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Default="00474582" w:rsidP="00474582">
      <w:pPr>
        <w:rPr>
          <w:rFonts w:cs="B Titr"/>
          <w:b/>
          <w:bCs/>
          <w:sz w:val="30"/>
          <w:szCs w:val="30"/>
          <w:rtl/>
          <w:lang w:bidi="fa-IR"/>
        </w:rPr>
      </w:pPr>
    </w:p>
    <w:p w:rsidR="00B85354" w:rsidRPr="00B85354" w:rsidRDefault="00B85354" w:rsidP="00474582">
      <w:pPr>
        <w:rPr>
          <w:rFonts w:cs="B Titr"/>
          <w:b/>
          <w:bCs/>
          <w:sz w:val="30"/>
          <w:szCs w:val="30"/>
          <w:rtl/>
          <w:lang w:bidi="fa-IR"/>
        </w:rPr>
      </w:pPr>
    </w:p>
    <w:p w:rsidR="00B85354" w:rsidRPr="00782315" w:rsidRDefault="00B85354" w:rsidP="00B85354">
      <w:pPr>
        <w:jc w:val="center"/>
        <w:rPr>
          <w:sz w:val="34"/>
          <w:szCs w:val="34"/>
          <w:rtl/>
          <w:lang w:bidi="fa-IR"/>
        </w:rPr>
      </w:pPr>
      <w:r w:rsidRPr="00782315">
        <w:rPr>
          <w:rFonts w:cs="B Titr" w:hint="cs"/>
          <w:sz w:val="80"/>
          <w:szCs w:val="80"/>
          <w:rtl/>
          <w:lang w:bidi="fa-IR"/>
        </w:rPr>
        <w:t>برگزیده</w:t>
      </w:r>
      <w:r w:rsidRPr="00782315">
        <w:rPr>
          <w:rFonts w:cs="B Titr" w:hint="eastAsia"/>
          <w:sz w:val="80"/>
          <w:szCs w:val="80"/>
          <w:rtl/>
          <w:lang w:bidi="fa-IR"/>
        </w:rPr>
        <w:t>‌</w:t>
      </w:r>
      <w:r w:rsidRPr="00782315">
        <w:rPr>
          <w:rFonts w:cs="B Titr" w:hint="cs"/>
          <w:sz w:val="80"/>
          <w:szCs w:val="80"/>
          <w:rtl/>
          <w:lang w:bidi="fa-IR"/>
        </w:rPr>
        <w:t>ای از آداب شرعی</w:t>
      </w:r>
    </w:p>
    <w:p w:rsidR="00B85354" w:rsidRPr="006177DE" w:rsidRDefault="00B85354" w:rsidP="00B85354">
      <w:pPr>
        <w:jc w:val="center"/>
        <w:rPr>
          <w:rFonts w:ascii="mylotus" w:hAnsi="mylotus" w:cs="mylotus"/>
          <w:b/>
          <w:bCs/>
          <w:sz w:val="48"/>
          <w:szCs w:val="48"/>
          <w:rtl/>
          <w:lang w:bidi="fa-IR"/>
        </w:rPr>
      </w:pPr>
      <w:r>
        <w:rPr>
          <w:rFonts w:ascii="mylotus" w:hAnsi="mylotus" w:cs="mylotus" w:hint="cs"/>
          <w:b/>
          <w:bCs/>
          <w:sz w:val="48"/>
          <w:szCs w:val="48"/>
          <w:rtl/>
          <w:lang w:bidi="fa-IR"/>
        </w:rPr>
        <w:t>ترجمه کتاب: (منتقی الآداب الشرعیة)</w:t>
      </w:r>
    </w:p>
    <w:p w:rsidR="00B85354" w:rsidRDefault="00B85354" w:rsidP="00B85354">
      <w:pPr>
        <w:jc w:val="center"/>
        <w:rPr>
          <w:rFonts w:ascii="mylotus" w:hAnsi="mylotus" w:cs="mylotus"/>
          <w:b/>
          <w:bCs/>
          <w:sz w:val="44"/>
          <w:szCs w:val="44"/>
          <w:rtl/>
          <w:lang w:bidi="fa-IR"/>
        </w:rPr>
      </w:pPr>
    </w:p>
    <w:p w:rsidR="00B85354" w:rsidRPr="00B85354" w:rsidRDefault="00B85354" w:rsidP="00B85354">
      <w:pPr>
        <w:jc w:val="center"/>
        <w:rPr>
          <w:rFonts w:ascii="mylotus" w:hAnsi="mylotus" w:cs="mylotus"/>
          <w:b/>
          <w:bCs/>
          <w:sz w:val="44"/>
          <w:szCs w:val="44"/>
          <w:rtl/>
          <w:lang w:bidi="fa-IR"/>
        </w:rPr>
      </w:pPr>
    </w:p>
    <w:p w:rsidR="00B85354" w:rsidRPr="00A21B5D" w:rsidRDefault="00B85354" w:rsidP="00B85354">
      <w:pPr>
        <w:widowControl w:val="0"/>
        <w:jc w:val="center"/>
        <w:rPr>
          <w:rFonts w:ascii="Lotus Linotype" w:hAnsi="Lotus Linotype" w:cs="B Yagut"/>
          <w:b/>
          <w:bCs/>
          <w:spacing w:val="-2"/>
          <w:sz w:val="32"/>
          <w:szCs w:val="32"/>
          <w:rtl/>
          <w:lang w:bidi="fa-IR"/>
        </w:rPr>
      </w:pPr>
      <w:r w:rsidRPr="00A21B5D">
        <w:rPr>
          <w:rFonts w:ascii="Lotus Linotype" w:hAnsi="Lotus Linotype" w:cs="B Yagut"/>
          <w:b/>
          <w:bCs/>
          <w:spacing w:val="-2"/>
          <w:sz w:val="32"/>
          <w:szCs w:val="32"/>
          <w:rtl/>
          <w:lang w:bidi="fa-IR"/>
        </w:rPr>
        <w:t>نويسنده:</w:t>
      </w:r>
    </w:p>
    <w:p w:rsidR="00B85354" w:rsidRPr="00A21B5D" w:rsidRDefault="00B85354" w:rsidP="00B85354">
      <w:pPr>
        <w:widowControl w:val="0"/>
        <w:jc w:val="center"/>
        <w:rPr>
          <w:rFonts w:ascii="Lotus Linotype" w:hAnsi="Lotus Linotype" w:cs="B Yagut"/>
          <w:b/>
          <w:bCs/>
          <w:spacing w:val="-2"/>
          <w:sz w:val="32"/>
          <w:szCs w:val="32"/>
          <w:rtl/>
        </w:rPr>
      </w:pPr>
      <w:r w:rsidRPr="00A21B5D">
        <w:rPr>
          <w:rFonts w:ascii="Lotus Linotype" w:hAnsi="Lotus Linotype" w:cs="B Yagut"/>
          <w:b/>
          <w:bCs/>
          <w:spacing w:val="-2"/>
          <w:sz w:val="36"/>
          <w:szCs w:val="36"/>
          <w:rtl/>
          <w:lang w:bidi="fa-IR"/>
        </w:rPr>
        <w:t>ماجد بن سعود آل عوشن</w:t>
      </w:r>
    </w:p>
    <w:p w:rsidR="00B85354" w:rsidRPr="00B85354" w:rsidRDefault="00B85354" w:rsidP="00B85354">
      <w:pPr>
        <w:widowControl w:val="0"/>
        <w:jc w:val="center"/>
        <w:rPr>
          <w:rFonts w:ascii="Lotus Linotype" w:hAnsi="Lotus Linotype" w:cs="B Yagut"/>
          <w:b/>
          <w:bCs/>
          <w:spacing w:val="-2"/>
          <w:sz w:val="20"/>
          <w:szCs w:val="20"/>
          <w:rtl/>
          <w:lang w:bidi="fa-IR"/>
        </w:rPr>
      </w:pPr>
    </w:p>
    <w:p w:rsidR="00B85354" w:rsidRPr="00A21B5D" w:rsidRDefault="00B85354" w:rsidP="00B85354">
      <w:pPr>
        <w:widowControl w:val="0"/>
        <w:jc w:val="center"/>
        <w:rPr>
          <w:rFonts w:ascii="Lotus Linotype" w:hAnsi="Lotus Linotype" w:cs="B Yagut"/>
          <w:b/>
          <w:bCs/>
          <w:spacing w:val="-2"/>
          <w:sz w:val="32"/>
          <w:szCs w:val="32"/>
          <w:rtl/>
          <w:lang w:bidi="fa-IR"/>
        </w:rPr>
      </w:pPr>
      <w:r w:rsidRPr="00A21B5D">
        <w:rPr>
          <w:rFonts w:ascii="Lotus Linotype" w:hAnsi="Lotus Linotype" w:cs="B Yagut"/>
          <w:b/>
          <w:bCs/>
          <w:spacing w:val="-2"/>
          <w:sz w:val="32"/>
          <w:szCs w:val="32"/>
          <w:rtl/>
          <w:lang w:bidi="fa-IR"/>
        </w:rPr>
        <w:t>ترجمه:</w:t>
      </w:r>
    </w:p>
    <w:p w:rsidR="00B85354" w:rsidRPr="00B85354" w:rsidRDefault="00B85354" w:rsidP="00B85354">
      <w:pPr>
        <w:widowControl w:val="0"/>
        <w:jc w:val="center"/>
        <w:rPr>
          <w:rFonts w:ascii="Lotus Linotype" w:hAnsi="Lotus Linotype" w:cs="B Yagut"/>
          <w:b/>
          <w:bCs/>
          <w:spacing w:val="-2"/>
          <w:rtl/>
          <w:lang w:bidi="fa-IR"/>
        </w:rPr>
      </w:pPr>
      <w:r w:rsidRPr="00B85354">
        <w:rPr>
          <w:rFonts w:ascii="Lotus Linotype" w:hAnsi="Lotus Linotype" w:cs="B Yagut" w:hint="cs"/>
          <w:b/>
          <w:bCs/>
          <w:spacing w:val="-2"/>
          <w:sz w:val="32"/>
          <w:szCs w:val="32"/>
          <w:rtl/>
          <w:lang w:bidi="fa-IR"/>
        </w:rPr>
        <w:t>ا</w:t>
      </w:r>
      <w:r w:rsidRPr="00B85354">
        <w:rPr>
          <w:rFonts w:ascii="Lotus Linotype" w:hAnsi="Lotus Linotype" w:cs="B Yagut"/>
          <w:b/>
          <w:bCs/>
          <w:spacing w:val="-2"/>
          <w:sz w:val="32"/>
          <w:szCs w:val="32"/>
          <w:rtl/>
          <w:lang w:bidi="fa-IR"/>
        </w:rPr>
        <w:t xml:space="preserve">سحاق </w:t>
      </w:r>
      <w:r w:rsidRPr="00B85354">
        <w:rPr>
          <w:rFonts w:ascii="Lotus Linotype" w:hAnsi="Lotus Linotype" w:cs="B Yagut" w:hint="cs"/>
          <w:b/>
          <w:bCs/>
          <w:spacing w:val="-2"/>
          <w:sz w:val="32"/>
          <w:szCs w:val="32"/>
          <w:rtl/>
          <w:lang w:bidi="fa-IR"/>
        </w:rPr>
        <w:t>دبیری</w:t>
      </w:r>
      <w:r w:rsidRPr="00B85354">
        <w:rPr>
          <w:rFonts w:ascii="Lotus Linotype" w:hAnsi="Lotus Linotype" w:cs="CTraditional Arabic" w:hint="cs"/>
          <w:b/>
          <w:bCs/>
          <w:spacing w:val="-2"/>
          <w:sz w:val="36"/>
          <w:szCs w:val="36"/>
          <w:rtl/>
          <w:lang w:bidi="fa-IR"/>
        </w:rPr>
        <w:t xml:space="preserve"> </w:t>
      </w:r>
      <w:r w:rsidRPr="00B85354">
        <w:rPr>
          <w:rFonts w:ascii="Lotus Linotype" w:hAnsi="Lotus Linotype" w:cs="CTraditional Arabic" w:hint="cs"/>
          <w:spacing w:val="-2"/>
          <w:sz w:val="32"/>
          <w:szCs w:val="32"/>
          <w:rtl/>
          <w:lang w:bidi="fa-IR"/>
        </w:rPr>
        <w:t>/</w:t>
      </w:r>
    </w:p>
    <w:p w:rsidR="00B85354" w:rsidRPr="00B85354" w:rsidRDefault="00B85354" w:rsidP="00B85354">
      <w:pPr>
        <w:widowControl w:val="0"/>
        <w:jc w:val="center"/>
        <w:rPr>
          <w:sz w:val="22"/>
          <w:szCs w:val="22"/>
          <w:rtl/>
          <w:lang w:bidi="fa-IR"/>
        </w:rPr>
      </w:pPr>
    </w:p>
    <w:p w:rsidR="00EB0368" w:rsidRPr="00B85354" w:rsidRDefault="00B85354" w:rsidP="00B85354">
      <w:pPr>
        <w:jc w:val="center"/>
        <w:rPr>
          <w:rFonts w:cs="B Yagut"/>
          <w:b/>
          <w:bCs/>
          <w:sz w:val="10"/>
          <w:szCs w:val="10"/>
          <w:rtl/>
          <w:lang w:bidi="fa-IR"/>
        </w:rPr>
        <w:sectPr w:rsidR="00EB0368" w:rsidRPr="00B85354" w:rsidSect="00863559">
          <w:headerReference w:type="even" r:id="rId9"/>
          <w:headerReference w:type="default" r:id="rId10"/>
          <w:footerReference w:type="even" r:id="rId11"/>
          <w:footerReference w:type="default" r:id="rId12"/>
          <w:footnotePr>
            <w:numRestart w:val="eachPage"/>
          </w:footnotePr>
          <w:pgSz w:w="9356" w:h="13608" w:code="9"/>
          <w:pgMar w:top="1021" w:right="1134"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B85354">
        <w:rPr>
          <w:rFonts w:ascii="Lotus Linotype" w:hAnsi="Lotus Linotype" w:cs="B Yagut"/>
          <w:b/>
          <w:bCs/>
          <w:rtl/>
        </w:rPr>
        <w:t>چاپ اول 1428/1386</w:t>
      </w:r>
      <w:r>
        <w:rPr>
          <w:rFonts w:cs="B Yagut" w:hint="cs"/>
          <w:b/>
          <w:bCs/>
          <w:sz w:val="10"/>
          <w:szCs w:val="10"/>
          <w:rtl/>
          <w:lang w:bidi="fa-IR"/>
        </w:rPr>
        <w:t xml:space="preserve"> </w:t>
      </w:r>
      <w:r w:rsidRPr="00B85354">
        <w:rPr>
          <w:rFonts w:cs="Traditional Arabic" w:hint="cs"/>
          <w:b/>
          <w:bCs/>
          <w:sz w:val="30"/>
          <w:szCs w:val="30"/>
          <w:rtl/>
          <w:lang w:bidi="fa-IR"/>
        </w:rPr>
        <w:t>ﻫ</w:t>
      </w: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
        <w:gridCol w:w="17"/>
        <w:gridCol w:w="2304"/>
        <w:gridCol w:w="1159"/>
        <w:gridCol w:w="544"/>
        <w:gridCol w:w="1406"/>
        <w:gridCol w:w="2104"/>
        <w:gridCol w:w="12"/>
        <w:gridCol w:w="17"/>
      </w:tblGrid>
      <w:tr w:rsidR="00782315" w:rsidRPr="00782315" w:rsidTr="00A83460">
        <w:trPr>
          <w:gridBefore w:val="2"/>
          <w:wBefore w:w="19" w:type="pct"/>
          <w:trHeight w:val="425"/>
          <w:jc w:val="center"/>
        </w:trPr>
        <w:tc>
          <w:tcPr>
            <w:tcW w:w="1521" w:type="pct"/>
            <w:vAlign w:val="center"/>
          </w:tcPr>
          <w:p w:rsidR="00782315" w:rsidRPr="00782315" w:rsidRDefault="00782315" w:rsidP="00782315">
            <w:pPr>
              <w:spacing w:after="60"/>
              <w:jc w:val="both"/>
              <w:rPr>
                <w:rFonts w:ascii="IRMitra" w:hAnsi="IRMitra" w:cs="IRMitra"/>
                <w:b/>
                <w:bCs/>
                <w:color w:val="FF0000"/>
                <w:sz w:val="25"/>
                <w:szCs w:val="25"/>
                <w:rtl/>
              </w:rPr>
            </w:pPr>
            <w:r w:rsidRPr="00782315">
              <w:rPr>
                <w:rFonts w:ascii="IRMitra" w:hAnsi="IRMitra" w:cs="IRMitra" w:hint="cs"/>
                <w:b/>
                <w:bCs/>
                <w:sz w:val="25"/>
                <w:szCs w:val="25"/>
                <w:rtl/>
              </w:rPr>
              <w:lastRenderedPageBreak/>
              <w:t>عنوان</w:t>
            </w:r>
            <w:r w:rsidRPr="00782315">
              <w:rPr>
                <w:rFonts w:ascii="IRMitra" w:hAnsi="IRMitra" w:cs="IRMitra"/>
                <w:b/>
                <w:bCs/>
                <w:sz w:val="25"/>
                <w:szCs w:val="25"/>
                <w:rtl/>
              </w:rPr>
              <w:t xml:space="preserve"> کتاب</w:t>
            </w:r>
            <w:r w:rsidRPr="00782315">
              <w:rPr>
                <w:rFonts w:ascii="IRMitra" w:hAnsi="IRMitra" w:cs="IRMitra" w:hint="cs"/>
                <w:b/>
                <w:bCs/>
                <w:sz w:val="25"/>
                <w:szCs w:val="25"/>
                <w:rtl/>
              </w:rPr>
              <w:t>:</w:t>
            </w:r>
          </w:p>
        </w:tc>
        <w:tc>
          <w:tcPr>
            <w:tcW w:w="3461" w:type="pct"/>
            <w:gridSpan w:val="6"/>
            <w:vAlign w:val="center"/>
          </w:tcPr>
          <w:p w:rsidR="00782315" w:rsidRPr="00782315" w:rsidRDefault="00782315" w:rsidP="00782315">
            <w:pPr>
              <w:spacing w:after="60"/>
              <w:jc w:val="both"/>
              <w:rPr>
                <w:rFonts w:ascii="IRMitra" w:hAnsi="IRMitra" w:cs="IRMitra"/>
                <w:color w:val="244061" w:themeColor="accent1" w:themeShade="80"/>
                <w:sz w:val="26"/>
                <w:szCs w:val="26"/>
                <w:rtl/>
              </w:rPr>
            </w:pPr>
            <w:r w:rsidRPr="00782315">
              <w:rPr>
                <w:rFonts w:ascii="IRMitra" w:hAnsi="IRMitra" w:cs="IRMitra"/>
                <w:color w:val="244061" w:themeColor="accent1" w:themeShade="80"/>
                <w:sz w:val="26"/>
                <w:szCs w:val="26"/>
                <w:rtl/>
              </w:rPr>
              <w:t>برگز</w:t>
            </w:r>
            <w:r w:rsidRPr="00782315">
              <w:rPr>
                <w:rFonts w:ascii="IRMitra" w:hAnsi="IRMitra" w:cs="IRMitra" w:hint="cs"/>
                <w:color w:val="244061" w:themeColor="accent1" w:themeShade="80"/>
                <w:sz w:val="26"/>
                <w:szCs w:val="26"/>
                <w:rtl/>
              </w:rPr>
              <w:t>ی</w:t>
            </w:r>
            <w:r w:rsidRPr="00782315">
              <w:rPr>
                <w:rFonts w:ascii="IRMitra" w:hAnsi="IRMitra" w:cs="IRMitra" w:hint="eastAsia"/>
                <w:color w:val="244061" w:themeColor="accent1" w:themeShade="80"/>
                <w:sz w:val="26"/>
                <w:szCs w:val="26"/>
                <w:rtl/>
              </w:rPr>
              <w:t>ده‌ا</w:t>
            </w:r>
            <w:r w:rsidRPr="00782315">
              <w:rPr>
                <w:rFonts w:ascii="IRMitra" w:hAnsi="IRMitra" w:cs="IRMitra" w:hint="cs"/>
                <w:color w:val="244061" w:themeColor="accent1" w:themeShade="80"/>
                <w:sz w:val="26"/>
                <w:szCs w:val="26"/>
                <w:rtl/>
              </w:rPr>
              <w:t>ی</w:t>
            </w:r>
            <w:r w:rsidRPr="00782315">
              <w:rPr>
                <w:rFonts w:ascii="IRMitra" w:hAnsi="IRMitra" w:cs="IRMitra"/>
                <w:color w:val="244061" w:themeColor="accent1" w:themeShade="80"/>
                <w:sz w:val="26"/>
                <w:szCs w:val="26"/>
                <w:rtl/>
              </w:rPr>
              <w:t xml:space="preserve"> از آداب شرع</w:t>
            </w:r>
            <w:r w:rsidRPr="00782315">
              <w:rPr>
                <w:rFonts w:ascii="IRMitra" w:hAnsi="IRMitra" w:cs="IRMitra" w:hint="cs"/>
                <w:color w:val="244061" w:themeColor="accent1" w:themeShade="80"/>
                <w:sz w:val="26"/>
                <w:szCs w:val="26"/>
                <w:rtl/>
              </w:rPr>
              <w:t>ی</w:t>
            </w:r>
          </w:p>
        </w:tc>
      </w:tr>
      <w:tr w:rsidR="00782315" w:rsidRPr="00782315" w:rsidTr="00A83460">
        <w:trPr>
          <w:gridBefore w:val="2"/>
          <w:wBefore w:w="19" w:type="pct"/>
          <w:trHeight w:val="486"/>
          <w:jc w:val="center"/>
        </w:trPr>
        <w:tc>
          <w:tcPr>
            <w:tcW w:w="1521" w:type="pct"/>
            <w:vAlign w:val="center"/>
          </w:tcPr>
          <w:p w:rsidR="00782315" w:rsidRPr="00782315" w:rsidRDefault="00782315" w:rsidP="00782315">
            <w:pPr>
              <w:spacing w:before="60" w:after="60"/>
              <w:jc w:val="both"/>
              <w:rPr>
                <w:rFonts w:ascii="IRMitra" w:hAnsi="IRMitra" w:cs="IRMitra"/>
                <w:b/>
                <w:bCs/>
                <w:sz w:val="25"/>
                <w:szCs w:val="25"/>
                <w:rtl/>
              </w:rPr>
            </w:pPr>
            <w:r w:rsidRPr="00782315">
              <w:rPr>
                <w:rFonts w:ascii="IRMitra" w:hAnsi="IRMitra" w:cs="IRMitra" w:hint="cs"/>
                <w:b/>
                <w:bCs/>
                <w:sz w:val="25"/>
                <w:szCs w:val="25"/>
                <w:rtl/>
              </w:rPr>
              <w:t>عنوان اصلی:</w:t>
            </w:r>
          </w:p>
        </w:tc>
        <w:tc>
          <w:tcPr>
            <w:tcW w:w="3461" w:type="pct"/>
            <w:gridSpan w:val="6"/>
            <w:vAlign w:val="center"/>
          </w:tcPr>
          <w:p w:rsidR="00782315" w:rsidRPr="00782315" w:rsidRDefault="00782315" w:rsidP="00782315">
            <w:pPr>
              <w:spacing w:before="60" w:after="60"/>
              <w:jc w:val="both"/>
              <w:rPr>
                <w:rFonts w:ascii="IRMitra" w:hAnsi="IRMitra" w:cs="IRMitra"/>
                <w:color w:val="244061" w:themeColor="accent1" w:themeShade="80"/>
                <w:sz w:val="26"/>
                <w:szCs w:val="26"/>
                <w:rtl/>
              </w:rPr>
            </w:pPr>
            <w:r w:rsidRPr="00782315">
              <w:rPr>
                <w:rFonts w:ascii="IRMitra" w:hAnsi="IRMitra" w:cs="IRMitra"/>
                <w:color w:val="244061" w:themeColor="accent1" w:themeShade="80"/>
                <w:sz w:val="26"/>
                <w:szCs w:val="26"/>
                <w:rtl/>
              </w:rPr>
              <w:t>منتق</w:t>
            </w:r>
            <w:r w:rsidRPr="00782315">
              <w:rPr>
                <w:rFonts w:ascii="IRMitra" w:hAnsi="IRMitra" w:cs="IRMitra" w:hint="cs"/>
                <w:color w:val="244061" w:themeColor="accent1" w:themeShade="80"/>
                <w:sz w:val="26"/>
                <w:szCs w:val="26"/>
                <w:rtl/>
              </w:rPr>
              <w:t>ی</w:t>
            </w:r>
            <w:r w:rsidRPr="00782315">
              <w:rPr>
                <w:rFonts w:ascii="IRMitra" w:hAnsi="IRMitra" w:cs="IRMitra"/>
                <w:color w:val="244061" w:themeColor="accent1" w:themeShade="80"/>
                <w:sz w:val="26"/>
                <w:szCs w:val="26"/>
                <w:rtl/>
              </w:rPr>
              <w:t xml:space="preserve"> الآداب الشرع</w:t>
            </w:r>
            <w:r w:rsidRPr="00782315">
              <w:rPr>
                <w:rFonts w:ascii="IRMitra" w:hAnsi="IRMitra" w:cs="IRMitra" w:hint="cs"/>
                <w:color w:val="244061" w:themeColor="accent1" w:themeShade="80"/>
                <w:sz w:val="26"/>
                <w:szCs w:val="26"/>
                <w:rtl/>
              </w:rPr>
              <w:t>ی</w:t>
            </w:r>
            <w:r w:rsidRPr="00782315">
              <w:rPr>
                <w:rFonts w:ascii="IRMitra" w:hAnsi="IRMitra" w:cs="IRMitra" w:hint="eastAsia"/>
                <w:color w:val="244061" w:themeColor="accent1" w:themeShade="80"/>
                <w:sz w:val="26"/>
                <w:szCs w:val="26"/>
                <w:rtl/>
              </w:rPr>
              <w:t>ة</w:t>
            </w:r>
          </w:p>
        </w:tc>
      </w:tr>
      <w:tr w:rsidR="00782315" w:rsidRPr="00782315" w:rsidTr="00A83460">
        <w:trPr>
          <w:gridBefore w:val="2"/>
          <w:wBefore w:w="19" w:type="pct"/>
          <w:trHeight w:val="495"/>
          <w:jc w:val="center"/>
        </w:trPr>
        <w:tc>
          <w:tcPr>
            <w:tcW w:w="1521" w:type="pct"/>
          </w:tcPr>
          <w:p w:rsidR="00782315" w:rsidRPr="00782315" w:rsidRDefault="00782315" w:rsidP="00782315">
            <w:pPr>
              <w:spacing w:before="60" w:after="60"/>
              <w:jc w:val="both"/>
              <w:rPr>
                <w:rFonts w:ascii="IRMitra" w:hAnsi="IRMitra" w:cs="IRMitra"/>
                <w:b/>
                <w:bCs/>
                <w:sz w:val="25"/>
                <w:szCs w:val="25"/>
                <w:rtl/>
              </w:rPr>
            </w:pPr>
            <w:r w:rsidRPr="00782315">
              <w:rPr>
                <w:rFonts w:ascii="IRMitra" w:hAnsi="IRMitra" w:cs="IRMitra" w:hint="cs"/>
                <w:b/>
                <w:bCs/>
                <w:sz w:val="25"/>
                <w:szCs w:val="25"/>
                <w:rtl/>
              </w:rPr>
              <w:t>تألیف</w:t>
            </w:r>
            <w:r w:rsidRPr="00782315">
              <w:rPr>
                <w:rFonts w:ascii="IRMitra" w:hAnsi="IRMitra" w:cs="IRMitra"/>
                <w:b/>
                <w:bCs/>
                <w:sz w:val="25"/>
                <w:szCs w:val="25"/>
                <w:rtl/>
              </w:rPr>
              <w:t>:</w:t>
            </w:r>
          </w:p>
        </w:tc>
        <w:tc>
          <w:tcPr>
            <w:tcW w:w="3461" w:type="pct"/>
            <w:gridSpan w:val="6"/>
          </w:tcPr>
          <w:p w:rsidR="00782315" w:rsidRPr="00782315" w:rsidRDefault="00782315" w:rsidP="00782315">
            <w:pPr>
              <w:spacing w:before="60" w:after="60"/>
              <w:jc w:val="both"/>
              <w:rPr>
                <w:rFonts w:ascii="IRMitra" w:hAnsi="IRMitra" w:cs="IRMitra"/>
                <w:color w:val="244061" w:themeColor="accent1" w:themeShade="80"/>
                <w:sz w:val="26"/>
                <w:szCs w:val="26"/>
                <w:rtl/>
              </w:rPr>
            </w:pPr>
            <w:r w:rsidRPr="00782315">
              <w:rPr>
                <w:rFonts w:ascii="IRMitra" w:hAnsi="IRMitra" w:cs="IRMitra"/>
                <w:color w:val="244061" w:themeColor="accent1" w:themeShade="80"/>
                <w:sz w:val="26"/>
                <w:szCs w:val="26"/>
                <w:rtl/>
              </w:rPr>
              <w:t>ماجد بن سعود آل عوشن</w:t>
            </w:r>
          </w:p>
        </w:tc>
      </w:tr>
      <w:tr w:rsidR="00782315" w:rsidRPr="00782315" w:rsidTr="00A83460">
        <w:trPr>
          <w:gridBefore w:val="2"/>
          <w:wBefore w:w="19" w:type="pct"/>
          <w:trHeight w:val="486"/>
          <w:jc w:val="center"/>
        </w:trPr>
        <w:tc>
          <w:tcPr>
            <w:tcW w:w="1521" w:type="pct"/>
          </w:tcPr>
          <w:p w:rsidR="00782315" w:rsidRPr="00782315" w:rsidRDefault="00782315" w:rsidP="00782315">
            <w:pPr>
              <w:spacing w:before="60" w:after="60"/>
              <w:jc w:val="both"/>
              <w:rPr>
                <w:rFonts w:ascii="IRMitra" w:hAnsi="IRMitra" w:cs="IRMitra"/>
                <w:b/>
                <w:bCs/>
                <w:sz w:val="25"/>
                <w:szCs w:val="25"/>
                <w:rtl/>
              </w:rPr>
            </w:pPr>
            <w:r w:rsidRPr="00782315">
              <w:rPr>
                <w:rFonts w:ascii="IRMitra" w:hAnsi="IRMitra" w:cs="IRMitra" w:hint="cs"/>
                <w:b/>
                <w:bCs/>
                <w:sz w:val="25"/>
                <w:szCs w:val="25"/>
                <w:rtl/>
              </w:rPr>
              <w:t>ترجمه:</w:t>
            </w:r>
          </w:p>
        </w:tc>
        <w:tc>
          <w:tcPr>
            <w:tcW w:w="3461" w:type="pct"/>
            <w:gridSpan w:val="6"/>
          </w:tcPr>
          <w:p w:rsidR="00782315" w:rsidRPr="00782315" w:rsidRDefault="00782315" w:rsidP="00782315">
            <w:pPr>
              <w:spacing w:before="60" w:after="60"/>
              <w:jc w:val="both"/>
              <w:rPr>
                <w:rFonts w:ascii="IRMitra" w:hAnsi="IRMitra" w:cs="IRMitra"/>
                <w:color w:val="244061" w:themeColor="accent1" w:themeShade="80"/>
                <w:sz w:val="26"/>
                <w:szCs w:val="26"/>
                <w:rtl/>
              </w:rPr>
            </w:pPr>
            <w:r w:rsidRPr="00782315">
              <w:rPr>
                <w:rFonts w:ascii="IRMitra" w:hAnsi="IRMitra" w:cs="IRMitra"/>
                <w:color w:val="244061" w:themeColor="accent1" w:themeShade="80"/>
                <w:sz w:val="26"/>
                <w:szCs w:val="26"/>
                <w:rtl/>
              </w:rPr>
              <w:t>اسحاق دب</w:t>
            </w:r>
            <w:r w:rsidRPr="00782315">
              <w:rPr>
                <w:rFonts w:ascii="IRMitra" w:hAnsi="IRMitra" w:cs="IRMitra" w:hint="cs"/>
                <w:color w:val="244061" w:themeColor="accent1" w:themeShade="80"/>
                <w:sz w:val="26"/>
                <w:szCs w:val="26"/>
                <w:rtl/>
              </w:rPr>
              <w:t>ی</w:t>
            </w:r>
            <w:r w:rsidRPr="00782315">
              <w:rPr>
                <w:rFonts w:ascii="IRMitra" w:hAnsi="IRMitra" w:cs="IRMitra" w:hint="eastAsia"/>
                <w:color w:val="244061" w:themeColor="accent1" w:themeShade="80"/>
                <w:sz w:val="26"/>
                <w:szCs w:val="26"/>
                <w:rtl/>
              </w:rPr>
              <w:t>ر</w:t>
            </w:r>
            <w:r w:rsidRPr="00782315">
              <w:rPr>
                <w:rFonts w:ascii="IRMitra" w:hAnsi="IRMitra" w:cs="IRMitra" w:hint="cs"/>
                <w:color w:val="244061" w:themeColor="accent1" w:themeShade="80"/>
                <w:sz w:val="26"/>
                <w:szCs w:val="26"/>
                <w:rtl/>
              </w:rPr>
              <w:t>ی</w:t>
            </w:r>
          </w:p>
        </w:tc>
      </w:tr>
      <w:tr w:rsidR="00782315" w:rsidRPr="00782315" w:rsidTr="00A83460">
        <w:trPr>
          <w:gridBefore w:val="2"/>
          <w:wBefore w:w="19" w:type="pct"/>
          <w:trHeight w:val="469"/>
          <w:jc w:val="center"/>
        </w:trPr>
        <w:tc>
          <w:tcPr>
            <w:tcW w:w="1521" w:type="pct"/>
            <w:vAlign w:val="center"/>
          </w:tcPr>
          <w:p w:rsidR="00782315" w:rsidRPr="00782315" w:rsidRDefault="00782315" w:rsidP="00782315">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موضوع:</w:t>
            </w:r>
          </w:p>
        </w:tc>
        <w:tc>
          <w:tcPr>
            <w:tcW w:w="3461" w:type="pct"/>
            <w:gridSpan w:val="6"/>
            <w:vAlign w:val="center"/>
          </w:tcPr>
          <w:p w:rsidR="00782315" w:rsidRPr="00782315" w:rsidRDefault="00782315" w:rsidP="00782315">
            <w:pPr>
              <w:spacing w:before="60" w:after="60"/>
              <w:jc w:val="both"/>
              <w:rPr>
                <w:rFonts w:ascii="IRMitra" w:hAnsi="IRMitra" w:cs="IRMitra"/>
                <w:color w:val="244061" w:themeColor="accent1" w:themeShade="80"/>
                <w:spacing w:val="-4"/>
                <w:sz w:val="26"/>
                <w:szCs w:val="26"/>
                <w:rtl/>
              </w:rPr>
            </w:pPr>
            <w:r w:rsidRPr="00782315">
              <w:rPr>
                <w:rFonts w:ascii="IRMitra" w:hAnsi="IRMitra" w:cs="IRMitra"/>
                <w:color w:val="244061" w:themeColor="accent1" w:themeShade="80"/>
                <w:spacing w:val="-4"/>
                <w:sz w:val="26"/>
                <w:szCs w:val="26"/>
                <w:rtl/>
              </w:rPr>
              <w:t>آداب و ترب</w:t>
            </w:r>
            <w:r w:rsidRPr="00782315">
              <w:rPr>
                <w:rFonts w:ascii="IRMitra" w:hAnsi="IRMitra" w:cs="IRMitra" w:hint="cs"/>
                <w:color w:val="244061" w:themeColor="accent1" w:themeShade="80"/>
                <w:spacing w:val="-4"/>
                <w:sz w:val="26"/>
                <w:szCs w:val="26"/>
                <w:rtl/>
              </w:rPr>
              <w:t>ی</w:t>
            </w:r>
            <w:r w:rsidRPr="00782315">
              <w:rPr>
                <w:rFonts w:ascii="IRMitra" w:hAnsi="IRMitra" w:cs="IRMitra" w:hint="eastAsia"/>
                <w:color w:val="244061" w:themeColor="accent1" w:themeShade="80"/>
                <w:spacing w:val="-4"/>
                <w:sz w:val="26"/>
                <w:szCs w:val="26"/>
                <w:rtl/>
              </w:rPr>
              <w:t>ت</w:t>
            </w:r>
            <w:r w:rsidRPr="00782315">
              <w:rPr>
                <w:rFonts w:ascii="IRMitra" w:hAnsi="IRMitra" w:cs="IRMitra"/>
                <w:color w:val="244061" w:themeColor="accent1" w:themeShade="80"/>
                <w:spacing w:val="-4"/>
                <w:sz w:val="26"/>
                <w:szCs w:val="26"/>
                <w:rtl/>
              </w:rPr>
              <w:t xml:space="preserve"> (دعوت، گفتگو، زندگ</w:t>
            </w:r>
            <w:r w:rsidRPr="00782315">
              <w:rPr>
                <w:rFonts w:ascii="IRMitra" w:hAnsi="IRMitra" w:cs="IRMitra" w:hint="cs"/>
                <w:color w:val="244061" w:themeColor="accent1" w:themeShade="80"/>
                <w:spacing w:val="-4"/>
                <w:sz w:val="26"/>
                <w:szCs w:val="26"/>
                <w:rtl/>
              </w:rPr>
              <w:t>ی</w:t>
            </w:r>
            <w:r w:rsidRPr="00782315">
              <w:rPr>
                <w:rFonts w:ascii="IRMitra" w:hAnsi="IRMitra" w:cs="IRMitra" w:hint="eastAsia"/>
                <w:color w:val="244061" w:themeColor="accent1" w:themeShade="80"/>
                <w:spacing w:val="-4"/>
                <w:sz w:val="26"/>
                <w:szCs w:val="26"/>
                <w:rtl/>
              </w:rPr>
              <w:t>،</w:t>
            </w:r>
            <w:r w:rsidRPr="00782315">
              <w:rPr>
                <w:rFonts w:ascii="IRMitra" w:hAnsi="IRMitra" w:cs="IRMitra"/>
                <w:color w:val="244061" w:themeColor="accent1" w:themeShade="80"/>
                <w:spacing w:val="-4"/>
                <w:sz w:val="26"/>
                <w:szCs w:val="26"/>
                <w:rtl/>
              </w:rPr>
              <w:t xml:space="preserve"> تعب</w:t>
            </w:r>
            <w:r w:rsidRPr="00782315">
              <w:rPr>
                <w:rFonts w:ascii="IRMitra" w:hAnsi="IRMitra" w:cs="IRMitra" w:hint="cs"/>
                <w:color w:val="244061" w:themeColor="accent1" w:themeShade="80"/>
                <w:spacing w:val="-4"/>
                <w:sz w:val="26"/>
                <w:szCs w:val="26"/>
                <w:rtl/>
              </w:rPr>
              <w:t>ی</w:t>
            </w:r>
            <w:r w:rsidRPr="00782315">
              <w:rPr>
                <w:rFonts w:ascii="IRMitra" w:hAnsi="IRMitra" w:cs="IRMitra" w:hint="eastAsia"/>
                <w:color w:val="244061" w:themeColor="accent1" w:themeShade="80"/>
                <w:spacing w:val="-4"/>
                <w:sz w:val="26"/>
                <w:szCs w:val="26"/>
                <w:rtl/>
              </w:rPr>
              <w:t>رخواب،</w:t>
            </w:r>
            <w:r w:rsidRPr="00782315">
              <w:rPr>
                <w:rFonts w:ascii="IRMitra" w:hAnsi="IRMitra" w:cs="IRMitra"/>
                <w:color w:val="244061" w:themeColor="accent1" w:themeShade="80"/>
                <w:spacing w:val="-4"/>
                <w:sz w:val="26"/>
                <w:szCs w:val="26"/>
                <w:rtl/>
              </w:rPr>
              <w:t xml:space="preserve"> جشن و سوگوار</w:t>
            </w:r>
            <w:r w:rsidRPr="00782315">
              <w:rPr>
                <w:rFonts w:ascii="IRMitra" w:hAnsi="IRMitra" w:cs="IRMitra" w:hint="cs"/>
                <w:color w:val="244061" w:themeColor="accent1" w:themeShade="80"/>
                <w:spacing w:val="-4"/>
                <w:sz w:val="26"/>
                <w:szCs w:val="26"/>
                <w:rtl/>
              </w:rPr>
              <w:t>ی</w:t>
            </w:r>
            <w:r w:rsidRPr="00782315">
              <w:rPr>
                <w:rFonts w:ascii="IRMitra" w:hAnsi="IRMitra" w:cs="IRMitra"/>
                <w:color w:val="244061" w:themeColor="accent1" w:themeShade="80"/>
                <w:spacing w:val="-4"/>
                <w:sz w:val="26"/>
                <w:szCs w:val="26"/>
                <w:rtl/>
              </w:rPr>
              <w:t xml:space="preserve"> و...)</w:t>
            </w:r>
          </w:p>
        </w:tc>
      </w:tr>
      <w:tr w:rsidR="00782315" w:rsidRPr="00782315" w:rsidTr="00A83460">
        <w:trPr>
          <w:gridBefore w:val="2"/>
          <w:wBefore w:w="19" w:type="pct"/>
          <w:trHeight w:val="486"/>
          <w:jc w:val="center"/>
        </w:trPr>
        <w:tc>
          <w:tcPr>
            <w:tcW w:w="1521" w:type="pct"/>
            <w:vAlign w:val="center"/>
          </w:tcPr>
          <w:p w:rsidR="00782315" w:rsidRPr="00782315" w:rsidRDefault="00782315" w:rsidP="00782315">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نوبت انتشار: </w:t>
            </w:r>
          </w:p>
        </w:tc>
        <w:tc>
          <w:tcPr>
            <w:tcW w:w="3461" w:type="pct"/>
            <w:gridSpan w:val="6"/>
            <w:vAlign w:val="center"/>
          </w:tcPr>
          <w:p w:rsidR="00782315" w:rsidRPr="00782315" w:rsidRDefault="00782315" w:rsidP="00782315">
            <w:pPr>
              <w:spacing w:before="60" w:after="60"/>
              <w:jc w:val="both"/>
              <w:rPr>
                <w:rFonts w:ascii="IRMitra" w:hAnsi="IRMitra" w:cs="IRMitra"/>
                <w:color w:val="244061" w:themeColor="accent1" w:themeShade="80"/>
                <w:sz w:val="26"/>
                <w:szCs w:val="26"/>
                <w:rtl/>
              </w:rPr>
            </w:pPr>
            <w:r w:rsidRPr="00782315">
              <w:rPr>
                <w:rFonts w:ascii="IRMitra" w:hAnsi="IRMitra" w:cs="IRMitra" w:hint="cs"/>
                <w:color w:val="244061" w:themeColor="accent1" w:themeShade="80"/>
                <w:sz w:val="26"/>
                <w:szCs w:val="26"/>
                <w:rtl/>
              </w:rPr>
              <w:t xml:space="preserve">اول (دیجیتال) </w:t>
            </w:r>
          </w:p>
        </w:tc>
      </w:tr>
      <w:tr w:rsidR="00782315" w:rsidRPr="00782315" w:rsidTr="00A83460">
        <w:trPr>
          <w:gridBefore w:val="2"/>
          <w:wBefore w:w="19" w:type="pct"/>
          <w:trHeight w:val="486"/>
          <w:jc w:val="center"/>
        </w:trPr>
        <w:tc>
          <w:tcPr>
            <w:tcW w:w="1521" w:type="pct"/>
            <w:vAlign w:val="center"/>
          </w:tcPr>
          <w:p w:rsidR="00782315" w:rsidRPr="00782315" w:rsidRDefault="00782315" w:rsidP="00782315">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تاریخ انتشار: </w:t>
            </w:r>
          </w:p>
        </w:tc>
        <w:tc>
          <w:tcPr>
            <w:tcW w:w="3461" w:type="pct"/>
            <w:gridSpan w:val="6"/>
            <w:vAlign w:val="center"/>
          </w:tcPr>
          <w:p w:rsidR="00782315" w:rsidRPr="00782315" w:rsidRDefault="00782315" w:rsidP="00782315">
            <w:pPr>
              <w:spacing w:before="60" w:after="60"/>
              <w:jc w:val="both"/>
              <w:rPr>
                <w:rFonts w:ascii="IRMitra" w:hAnsi="IRMitra" w:cs="IRMitra"/>
                <w:color w:val="244061" w:themeColor="accent1" w:themeShade="80"/>
                <w:sz w:val="26"/>
                <w:szCs w:val="26"/>
                <w:rtl/>
                <w:lang w:bidi="fa-IR"/>
              </w:rPr>
            </w:pPr>
            <w:r w:rsidRPr="00782315">
              <w:rPr>
                <w:rFonts w:ascii="IRMitra" w:hAnsi="IRMitra" w:cs="IRMitra"/>
                <w:color w:val="244061"/>
                <w:sz w:val="26"/>
                <w:szCs w:val="26"/>
                <w:rtl/>
                <w:lang w:bidi="fa-IR"/>
              </w:rPr>
              <w:t>دی (جدی) 1394شمسی، ر</w:t>
            </w:r>
            <w:r w:rsidRPr="00782315">
              <w:rPr>
                <w:rFonts w:ascii="IRMitra" w:hAnsi="IRMitra" w:cs="IRMitra"/>
                <w:color w:val="244061"/>
                <w:sz w:val="26"/>
                <w:szCs w:val="26"/>
                <w:rtl/>
              </w:rPr>
              <w:t>بيع الأول</w:t>
            </w:r>
            <w:r w:rsidRPr="00782315">
              <w:rPr>
                <w:rFonts w:ascii="IRMitra" w:hAnsi="IRMitra" w:cs="IRMitra"/>
                <w:color w:val="244061"/>
                <w:sz w:val="26"/>
                <w:szCs w:val="26"/>
                <w:rtl/>
                <w:lang w:bidi="fa-IR"/>
              </w:rPr>
              <w:t xml:space="preserve"> 1437 هجری</w:t>
            </w:r>
          </w:p>
        </w:tc>
      </w:tr>
      <w:tr w:rsidR="00782315" w:rsidRPr="00782315" w:rsidTr="00A83460">
        <w:trPr>
          <w:gridBefore w:val="2"/>
          <w:wBefore w:w="19" w:type="pct"/>
          <w:trHeight w:val="486"/>
          <w:jc w:val="center"/>
        </w:trPr>
        <w:tc>
          <w:tcPr>
            <w:tcW w:w="1521" w:type="pct"/>
            <w:vAlign w:val="center"/>
          </w:tcPr>
          <w:p w:rsidR="00782315" w:rsidRPr="00782315" w:rsidRDefault="00782315" w:rsidP="00782315">
            <w:pPr>
              <w:spacing w:before="60" w:after="60"/>
              <w:jc w:val="both"/>
              <w:rPr>
                <w:rFonts w:ascii="IRMitra" w:hAnsi="IRMitra" w:cs="IRMitra"/>
                <w:b/>
                <w:bCs/>
                <w:sz w:val="25"/>
                <w:szCs w:val="25"/>
                <w:rtl/>
              </w:rPr>
            </w:pPr>
            <w:r w:rsidRPr="00782315">
              <w:rPr>
                <w:rFonts w:ascii="IRMitra" w:hAnsi="IRMitra" w:cs="IRMitra" w:hint="cs"/>
                <w:b/>
                <w:bCs/>
                <w:sz w:val="25"/>
                <w:szCs w:val="25"/>
                <w:rtl/>
              </w:rPr>
              <w:t xml:space="preserve">منبع: </w:t>
            </w:r>
          </w:p>
        </w:tc>
        <w:tc>
          <w:tcPr>
            <w:tcW w:w="3461" w:type="pct"/>
            <w:gridSpan w:val="6"/>
            <w:vAlign w:val="center"/>
          </w:tcPr>
          <w:p w:rsidR="00782315" w:rsidRPr="00782315" w:rsidRDefault="00782315" w:rsidP="00782315">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782315" w:rsidRPr="00782315" w:rsidTr="00A83460">
        <w:trPr>
          <w:gridBefore w:val="2"/>
          <w:wBefore w:w="19" w:type="pct"/>
          <w:trHeight w:val="304"/>
          <w:jc w:val="center"/>
        </w:trPr>
        <w:tc>
          <w:tcPr>
            <w:tcW w:w="1521" w:type="pct"/>
            <w:vAlign w:val="center"/>
          </w:tcPr>
          <w:p w:rsidR="00782315" w:rsidRPr="00782315" w:rsidRDefault="00782315" w:rsidP="00782315">
            <w:pPr>
              <w:spacing w:before="60" w:after="60"/>
              <w:rPr>
                <w:rFonts w:ascii="IRMitra" w:hAnsi="IRMitra" w:cs="IRMitra"/>
                <w:b/>
                <w:bCs/>
                <w:sz w:val="7"/>
                <w:szCs w:val="7"/>
                <w:rtl/>
              </w:rPr>
            </w:pPr>
          </w:p>
        </w:tc>
        <w:tc>
          <w:tcPr>
            <w:tcW w:w="3461" w:type="pct"/>
            <w:gridSpan w:val="6"/>
            <w:vAlign w:val="center"/>
          </w:tcPr>
          <w:p w:rsidR="00782315" w:rsidRPr="00782315" w:rsidRDefault="00782315" w:rsidP="00782315">
            <w:pPr>
              <w:spacing w:before="60" w:after="60"/>
              <w:rPr>
                <w:rFonts w:ascii="IRMitra" w:hAnsi="IRMitra" w:cs="IRMitra"/>
                <w:color w:val="244061" w:themeColor="accent1" w:themeShade="80"/>
                <w:sz w:val="7"/>
                <w:szCs w:val="7"/>
                <w:rtl/>
              </w:rPr>
            </w:pPr>
          </w:p>
        </w:tc>
      </w:tr>
      <w:tr w:rsidR="00782315" w:rsidRPr="00782315" w:rsidTr="00A83460">
        <w:trPr>
          <w:gridBefore w:val="1"/>
          <w:gridAfter w:val="1"/>
          <w:wBefore w:w="7" w:type="pct"/>
          <w:wAfter w:w="12" w:type="pct"/>
          <w:trHeight w:val="1414"/>
          <w:jc w:val="center"/>
        </w:trPr>
        <w:tc>
          <w:tcPr>
            <w:tcW w:w="3585" w:type="pct"/>
            <w:gridSpan w:val="5"/>
            <w:vAlign w:val="center"/>
          </w:tcPr>
          <w:p w:rsidR="00782315" w:rsidRPr="00782315" w:rsidRDefault="00782315" w:rsidP="00782315">
            <w:pPr>
              <w:jc w:val="center"/>
              <w:rPr>
                <w:rFonts w:cs="IRNazanin"/>
                <w:b/>
                <w:bCs/>
                <w:color w:val="244061" w:themeColor="accent1" w:themeShade="80"/>
                <w:rtl/>
              </w:rPr>
            </w:pPr>
            <w:r w:rsidRPr="00782315">
              <w:rPr>
                <w:rFonts w:cs="IRNazanin" w:hint="cs"/>
                <w:b/>
                <w:bCs/>
                <w:color w:val="244061" w:themeColor="accent1" w:themeShade="80"/>
                <w:sz w:val="22"/>
                <w:szCs w:val="26"/>
                <w:rtl/>
              </w:rPr>
              <w:t>ای</w:t>
            </w:r>
            <w:r w:rsidRPr="00782315">
              <w:rPr>
                <w:rFonts w:cs="IRNazanin" w:hint="eastAsia"/>
                <w:b/>
                <w:bCs/>
                <w:color w:val="244061" w:themeColor="accent1" w:themeShade="80"/>
                <w:sz w:val="22"/>
                <w:szCs w:val="26"/>
                <w:rtl/>
              </w:rPr>
              <w:t>ن</w:t>
            </w:r>
            <w:r w:rsidRPr="00782315">
              <w:rPr>
                <w:rFonts w:cs="IRNazanin"/>
                <w:b/>
                <w:bCs/>
                <w:color w:val="244061" w:themeColor="accent1" w:themeShade="80"/>
                <w:sz w:val="22"/>
                <w:szCs w:val="26"/>
                <w:rtl/>
              </w:rPr>
              <w:t xml:space="preserve"> کتاب </w:t>
            </w:r>
            <w:r w:rsidRPr="00782315">
              <w:rPr>
                <w:rFonts w:cs="IRNazanin" w:hint="cs"/>
                <w:b/>
                <w:bCs/>
                <w:color w:val="244061" w:themeColor="accent1" w:themeShade="80"/>
                <w:sz w:val="22"/>
                <w:szCs w:val="26"/>
                <w:rtl/>
              </w:rPr>
              <w:t xml:space="preserve">از سایت </w:t>
            </w:r>
            <w:r w:rsidRPr="00782315">
              <w:rPr>
                <w:rFonts w:cs="IRNazanin"/>
                <w:b/>
                <w:bCs/>
                <w:color w:val="244061" w:themeColor="accent1" w:themeShade="80"/>
                <w:sz w:val="22"/>
                <w:szCs w:val="26"/>
                <w:rtl/>
              </w:rPr>
              <w:t>کتابخان</w:t>
            </w:r>
            <w:r w:rsidRPr="00782315">
              <w:rPr>
                <w:rFonts w:cs="IRNazanin" w:hint="cs"/>
                <w:b/>
                <w:bCs/>
                <w:color w:val="244061" w:themeColor="accent1" w:themeShade="80"/>
                <w:sz w:val="22"/>
                <w:szCs w:val="26"/>
                <w:rtl/>
              </w:rPr>
              <w:t>ۀ</w:t>
            </w:r>
            <w:r w:rsidRPr="00782315">
              <w:rPr>
                <w:rFonts w:cs="IRNazanin"/>
                <w:b/>
                <w:bCs/>
                <w:color w:val="244061" w:themeColor="accent1" w:themeShade="80"/>
                <w:sz w:val="22"/>
                <w:szCs w:val="26"/>
                <w:rtl/>
              </w:rPr>
              <w:t xml:space="preserve"> عق</w:t>
            </w:r>
            <w:r w:rsidRPr="00782315">
              <w:rPr>
                <w:rFonts w:cs="IRNazanin" w:hint="cs"/>
                <w:b/>
                <w:bCs/>
                <w:color w:val="244061" w:themeColor="accent1" w:themeShade="80"/>
                <w:sz w:val="22"/>
                <w:szCs w:val="26"/>
                <w:rtl/>
              </w:rPr>
              <w:t>ی</w:t>
            </w:r>
            <w:r w:rsidRPr="00782315">
              <w:rPr>
                <w:rFonts w:cs="IRNazanin" w:hint="eastAsia"/>
                <w:b/>
                <w:bCs/>
                <w:color w:val="244061" w:themeColor="accent1" w:themeShade="80"/>
                <w:sz w:val="22"/>
                <w:szCs w:val="26"/>
                <w:rtl/>
              </w:rPr>
              <w:t>ده</w:t>
            </w:r>
            <w:r w:rsidRPr="00782315">
              <w:rPr>
                <w:rFonts w:cs="IRNazanin"/>
                <w:b/>
                <w:bCs/>
                <w:color w:val="244061" w:themeColor="accent1" w:themeShade="80"/>
                <w:sz w:val="22"/>
                <w:szCs w:val="26"/>
                <w:rtl/>
              </w:rPr>
              <w:t xml:space="preserve"> </w:t>
            </w:r>
            <w:r w:rsidRPr="00782315">
              <w:rPr>
                <w:rFonts w:cs="IRNazanin" w:hint="cs"/>
                <w:b/>
                <w:bCs/>
                <w:color w:val="244061" w:themeColor="accent1" w:themeShade="80"/>
                <w:sz w:val="22"/>
                <w:szCs w:val="26"/>
                <w:rtl/>
              </w:rPr>
              <w:t xml:space="preserve">دانلود </w:t>
            </w:r>
            <w:r w:rsidRPr="00782315">
              <w:rPr>
                <w:rFonts w:cs="IRNazanin"/>
                <w:b/>
                <w:bCs/>
                <w:color w:val="244061" w:themeColor="accent1" w:themeShade="80"/>
                <w:sz w:val="22"/>
                <w:szCs w:val="26"/>
                <w:rtl/>
              </w:rPr>
              <w:t>شده است.</w:t>
            </w:r>
          </w:p>
          <w:p w:rsidR="00782315" w:rsidRPr="00782315" w:rsidRDefault="00782315" w:rsidP="00782315">
            <w:pPr>
              <w:spacing w:before="60" w:after="60"/>
              <w:jc w:val="center"/>
              <w:rPr>
                <w:rFonts w:asciiTheme="minorHAnsi" w:hAnsiTheme="minorHAnsi" w:cstheme="minorHAnsi"/>
                <w:b/>
                <w:bCs/>
                <w:sz w:val="27"/>
                <w:szCs w:val="27"/>
                <w:rtl/>
              </w:rPr>
            </w:pPr>
            <w:r w:rsidRPr="00782315">
              <w:rPr>
                <w:rFonts w:asciiTheme="minorHAnsi" w:hAnsiTheme="minorHAnsi" w:cstheme="minorHAnsi"/>
                <w:b/>
                <w:bCs/>
                <w:color w:val="244061" w:themeColor="accent1" w:themeShade="80"/>
              </w:rPr>
              <w:t>www.aqeedeh.com</w:t>
            </w:r>
          </w:p>
        </w:tc>
        <w:tc>
          <w:tcPr>
            <w:tcW w:w="1397" w:type="pct"/>
            <w:gridSpan w:val="2"/>
          </w:tcPr>
          <w:p w:rsidR="00782315" w:rsidRPr="00782315" w:rsidRDefault="00782315" w:rsidP="00782315">
            <w:pPr>
              <w:spacing w:before="60" w:after="60"/>
              <w:jc w:val="center"/>
              <w:rPr>
                <w:rFonts w:ascii="IRMitra" w:hAnsi="IRMitra" w:cs="IRMitra"/>
                <w:color w:val="244061" w:themeColor="accent1" w:themeShade="80"/>
                <w:sz w:val="30"/>
                <w:szCs w:val="30"/>
                <w:rtl/>
              </w:rPr>
            </w:pPr>
            <w:r w:rsidRPr="00782315">
              <w:rPr>
                <w:rFonts w:ascii="IRMitra" w:hAnsi="IRMitra" w:cs="IRMitra" w:hint="cs"/>
                <w:noProof/>
                <w:color w:val="244061" w:themeColor="accent1" w:themeShade="80"/>
                <w:sz w:val="30"/>
                <w:szCs w:val="30"/>
                <w:rtl/>
              </w:rPr>
              <w:drawing>
                <wp:inline distT="0" distB="0" distL="0" distR="0" wp14:anchorId="65EC69E5" wp14:editId="39A76FCD">
                  <wp:extent cx="831850" cy="8318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82315" w:rsidRPr="00782315" w:rsidTr="00A83460">
        <w:trPr>
          <w:gridBefore w:val="2"/>
          <w:wBefore w:w="19" w:type="pct"/>
          <w:trHeight w:val="529"/>
          <w:jc w:val="center"/>
        </w:trPr>
        <w:tc>
          <w:tcPr>
            <w:tcW w:w="1521" w:type="pct"/>
            <w:vAlign w:val="center"/>
          </w:tcPr>
          <w:p w:rsidR="00782315" w:rsidRPr="00782315" w:rsidRDefault="00782315" w:rsidP="00782315">
            <w:pPr>
              <w:spacing w:before="60" w:after="60"/>
              <w:jc w:val="center"/>
              <w:rPr>
                <w:rFonts w:ascii="IRMitra" w:hAnsi="IRMitra" w:cs="IRMitra"/>
                <w:b/>
                <w:bCs/>
                <w:sz w:val="27"/>
                <w:szCs w:val="27"/>
                <w:rtl/>
              </w:rPr>
            </w:pPr>
            <w:r w:rsidRPr="00782315">
              <w:rPr>
                <w:rFonts w:ascii="IRNazanin" w:hAnsi="IRNazanin" w:cs="IRNazanin"/>
                <w:b/>
                <w:bCs/>
                <w:rtl/>
              </w:rPr>
              <w:t>ایمیل:</w:t>
            </w:r>
          </w:p>
        </w:tc>
        <w:tc>
          <w:tcPr>
            <w:tcW w:w="3461" w:type="pct"/>
            <w:gridSpan w:val="6"/>
            <w:vAlign w:val="center"/>
          </w:tcPr>
          <w:p w:rsidR="00782315" w:rsidRPr="00782315" w:rsidRDefault="00782315" w:rsidP="00782315">
            <w:pPr>
              <w:spacing w:before="60" w:after="60"/>
              <w:rPr>
                <w:rFonts w:ascii="IRMitra" w:hAnsi="IRMitra" w:cs="IRMitra"/>
                <w:color w:val="244061" w:themeColor="accent1" w:themeShade="80"/>
                <w:sz w:val="30"/>
                <w:szCs w:val="30"/>
                <w:rtl/>
              </w:rPr>
            </w:pPr>
            <w:r w:rsidRPr="00782315">
              <w:rPr>
                <w:rFonts w:asciiTheme="majorBidi" w:hAnsiTheme="majorBidi" w:cstheme="majorBidi"/>
                <w:b/>
                <w:bCs/>
              </w:rPr>
              <w:t>book@aqeedeh.com</w:t>
            </w:r>
          </w:p>
        </w:tc>
      </w:tr>
      <w:tr w:rsidR="00782315" w:rsidRPr="00782315" w:rsidTr="00A83460">
        <w:trPr>
          <w:gridAfter w:val="2"/>
          <w:wAfter w:w="19" w:type="pct"/>
          <w:trHeight w:val="815"/>
          <w:jc w:val="center"/>
        </w:trPr>
        <w:tc>
          <w:tcPr>
            <w:tcW w:w="4981" w:type="pct"/>
            <w:gridSpan w:val="7"/>
            <w:vAlign w:val="bottom"/>
          </w:tcPr>
          <w:p w:rsidR="00782315" w:rsidRPr="00782315" w:rsidRDefault="00782315" w:rsidP="00782315">
            <w:pPr>
              <w:spacing w:before="360" w:after="60"/>
              <w:jc w:val="center"/>
              <w:rPr>
                <w:rFonts w:ascii="IRMitra" w:hAnsi="IRMitra" w:cs="IRMitra"/>
                <w:color w:val="244061" w:themeColor="accent1" w:themeShade="80"/>
                <w:sz w:val="30"/>
                <w:szCs w:val="30"/>
                <w:rtl/>
              </w:rPr>
            </w:pPr>
            <w:r w:rsidRPr="00782315">
              <w:rPr>
                <w:rFonts w:ascii="Times New Roman Bold" w:hAnsi="Times New Roman Bold" w:cs="IRNazanin"/>
                <w:b/>
                <w:bCs/>
                <w:sz w:val="26"/>
                <w:rtl/>
              </w:rPr>
              <w:t>سا</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ت‌ها</w:t>
            </w:r>
            <w:r w:rsidRPr="00782315">
              <w:rPr>
                <w:rFonts w:ascii="Times New Roman Bold" w:hAnsi="Times New Roman Bold" w:cs="IRNazanin" w:hint="cs"/>
                <w:b/>
                <w:bCs/>
                <w:sz w:val="26"/>
                <w:rtl/>
              </w:rPr>
              <w:t>ی</w:t>
            </w:r>
            <w:r w:rsidRPr="00782315">
              <w:rPr>
                <w:rFonts w:ascii="Times New Roman Bold" w:hAnsi="Times New Roman Bold" w:cs="IRNazanin"/>
                <w:b/>
                <w:bCs/>
                <w:sz w:val="26"/>
                <w:rtl/>
              </w:rPr>
              <w:t xml:space="preserve"> مجموع</w:t>
            </w:r>
            <w:r w:rsidRPr="00782315">
              <w:rPr>
                <w:rFonts w:ascii="Times New Roman Bold" w:hAnsi="Times New Roman Bold" w:cs="IRNazanin" w:hint="cs"/>
                <w:b/>
                <w:bCs/>
                <w:sz w:val="26"/>
                <w:rtl/>
              </w:rPr>
              <w:t>ۀ</w:t>
            </w:r>
            <w:r w:rsidRPr="00782315">
              <w:rPr>
                <w:rFonts w:ascii="Times New Roman Bold" w:hAnsi="Times New Roman Bold" w:cs="IRNazanin"/>
                <w:b/>
                <w:bCs/>
                <w:sz w:val="26"/>
                <w:rtl/>
              </w:rPr>
              <w:t xml:space="preserve"> موحد</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ن</w:t>
            </w:r>
          </w:p>
        </w:tc>
      </w:tr>
      <w:tr w:rsidR="00782315" w:rsidRPr="00782315" w:rsidTr="00A83460">
        <w:trPr>
          <w:gridBefore w:val="2"/>
          <w:wBefore w:w="15" w:type="pct"/>
          <w:trHeight w:val="1675"/>
          <w:jc w:val="center"/>
        </w:trPr>
        <w:tc>
          <w:tcPr>
            <w:tcW w:w="2286" w:type="pct"/>
            <w:gridSpan w:val="2"/>
            <w:shd w:val="clear" w:color="auto" w:fill="auto"/>
          </w:tcPr>
          <w:p w:rsidR="00782315" w:rsidRPr="00782315" w:rsidRDefault="00782315" w:rsidP="00782315">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www.mowahedin.com</w:t>
            </w:r>
          </w:p>
          <w:p w:rsidR="00782315" w:rsidRPr="00782315" w:rsidRDefault="00782315" w:rsidP="00782315">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www.videofarsi.com</w:t>
            </w:r>
          </w:p>
          <w:p w:rsidR="00782315" w:rsidRPr="00782315" w:rsidRDefault="00782315" w:rsidP="00782315">
            <w:pPr>
              <w:bidi w:val="0"/>
              <w:spacing w:before="60" w:after="60"/>
              <w:jc w:val="both"/>
              <w:rPr>
                <w:rFonts w:ascii="Literata" w:hAnsi="Literata"/>
                <w:sz w:val="24"/>
                <w:szCs w:val="24"/>
              </w:rPr>
            </w:pPr>
            <w:r w:rsidRPr="00782315">
              <w:rPr>
                <w:rFonts w:ascii="Literata" w:hAnsi="Literata"/>
                <w:sz w:val="24"/>
                <w:szCs w:val="24"/>
              </w:rPr>
              <w:t>www.zekr.tv</w:t>
            </w:r>
          </w:p>
          <w:p w:rsidR="00782315" w:rsidRPr="00782315" w:rsidRDefault="00782315" w:rsidP="00782315">
            <w:pPr>
              <w:bidi w:val="0"/>
              <w:spacing w:before="60" w:after="60"/>
              <w:jc w:val="both"/>
              <w:rPr>
                <w:rFonts w:ascii="IRMitra" w:hAnsi="IRMitra" w:cs="IRMitra"/>
                <w:b/>
                <w:bCs/>
                <w:sz w:val="24"/>
                <w:szCs w:val="24"/>
                <w:rtl/>
              </w:rPr>
            </w:pPr>
            <w:r w:rsidRPr="00782315">
              <w:rPr>
                <w:rFonts w:ascii="Literata" w:hAnsi="Literata"/>
                <w:sz w:val="24"/>
                <w:szCs w:val="24"/>
              </w:rPr>
              <w:t>www.mowahed.com</w:t>
            </w:r>
          </w:p>
        </w:tc>
        <w:tc>
          <w:tcPr>
            <w:tcW w:w="359" w:type="pct"/>
          </w:tcPr>
          <w:p w:rsidR="00782315" w:rsidRPr="00782315" w:rsidRDefault="00782315" w:rsidP="00782315">
            <w:pPr>
              <w:bidi w:val="0"/>
              <w:spacing w:before="60" w:after="60"/>
              <w:jc w:val="both"/>
              <w:rPr>
                <w:rFonts w:ascii="IRMitra" w:hAnsi="IRMitra" w:cs="IRMitra"/>
                <w:sz w:val="24"/>
                <w:szCs w:val="24"/>
                <w:rtl/>
              </w:rPr>
            </w:pPr>
          </w:p>
        </w:tc>
        <w:tc>
          <w:tcPr>
            <w:tcW w:w="2337" w:type="pct"/>
            <w:gridSpan w:val="4"/>
          </w:tcPr>
          <w:p w:rsidR="00782315" w:rsidRPr="00782315" w:rsidRDefault="00782315" w:rsidP="00782315">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www.aqeedeh.com</w:t>
            </w:r>
          </w:p>
          <w:p w:rsidR="00782315" w:rsidRPr="00782315" w:rsidRDefault="00782315" w:rsidP="00782315">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www.islamtxt.com</w:t>
            </w:r>
          </w:p>
          <w:p w:rsidR="00782315" w:rsidRPr="00782315" w:rsidRDefault="00BB58F3" w:rsidP="00782315">
            <w:pPr>
              <w:widowControl w:val="0"/>
              <w:tabs>
                <w:tab w:val="right" w:leader="dot" w:pos="5138"/>
              </w:tabs>
              <w:bidi w:val="0"/>
              <w:spacing w:before="60" w:after="60"/>
              <w:jc w:val="both"/>
              <w:rPr>
                <w:rFonts w:ascii="Literata" w:hAnsi="Literata"/>
                <w:sz w:val="24"/>
                <w:szCs w:val="24"/>
              </w:rPr>
            </w:pPr>
            <w:hyperlink r:id="rId14" w:history="1">
              <w:r w:rsidR="00782315" w:rsidRPr="00782315">
                <w:rPr>
                  <w:rFonts w:ascii="Literata" w:hAnsi="Literata"/>
                  <w:sz w:val="24"/>
                  <w:szCs w:val="24"/>
                </w:rPr>
                <w:t>www.shabnam.cc</w:t>
              </w:r>
            </w:hyperlink>
          </w:p>
          <w:p w:rsidR="00782315" w:rsidRPr="00782315" w:rsidRDefault="00782315" w:rsidP="00782315">
            <w:pPr>
              <w:bidi w:val="0"/>
              <w:spacing w:before="60" w:after="60"/>
              <w:jc w:val="both"/>
              <w:rPr>
                <w:rFonts w:ascii="IRMitra" w:hAnsi="IRMitra" w:cs="IRMitra"/>
                <w:sz w:val="24"/>
                <w:szCs w:val="24"/>
                <w:rtl/>
              </w:rPr>
            </w:pPr>
            <w:r w:rsidRPr="00782315">
              <w:rPr>
                <w:rFonts w:ascii="Literata" w:hAnsi="Literata"/>
                <w:sz w:val="24"/>
                <w:szCs w:val="24"/>
              </w:rPr>
              <w:t>www.sadaislam.com</w:t>
            </w:r>
          </w:p>
        </w:tc>
      </w:tr>
      <w:tr w:rsidR="00782315" w:rsidRPr="00782315" w:rsidTr="00A83460">
        <w:trPr>
          <w:gridBefore w:val="2"/>
          <w:wBefore w:w="15" w:type="pct"/>
          <w:trHeight w:val="74"/>
          <w:jc w:val="center"/>
        </w:trPr>
        <w:tc>
          <w:tcPr>
            <w:tcW w:w="2286" w:type="pct"/>
            <w:gridSpan w:val="2"/>
          </w:tcPr>
          <w:p w:rsidR="00782315" w:rsidRPr="00782315" w:rsidRDefault="00782315" w:rsidP="00782315">
            <w:pPr>
              <w:spacing w:before="60" w:after="60"/>
              <w:rPr>
                <w:rFonts w:ascii="IRMitra" w:hAnsi="IRMitra" w:cs="IRMitra"/>
                <w:b/>
                <w:bCs/>
                <w:sz w:val="2"/>
                <w:szCs w:val="2"/>
                <w:rtl/>
              </w:rPr>
            </w:pPr>
          </w:p>
        </w:tc>
        <w:tc>
          <w:tcPr>
            <w:tcW w:w="2695" w:type="pct"/>
            <w:gridSpan w:val="5"/>
          </w:tcPr>
          <w:p w:rsidR="00782315" w:rsidRPr="00782315" w:rsidRDefault="00782315" w:rsidP="00782315">
            <w:pPr>
              <w:spacing w:before="60" w:after="60"/>
              <w:rPr>
                <w:rFonts w:ascii="IRMitra" w:hAnsi="IRMitra" w:cs="IRMitra"/>
                <w:sz w:val="2"/>
                <w:szCs w:val="2"/>
                <w:rtl/>
              </w:rPr>
            </w:pPr>
          </w:p>
        </w:tc>
      </w:tr>
      <w:tr w:rsidR="00782315" w:rsidRPr="00782315" w:rsidTr="00A83460">
        <w:trPr>
          <w:gridAfter w:val="2"/>
          <w:wAfter w:w="19" w:type="pct"/>
          <w:trHeight w:val="1016"/>
          <w:jc w:val="center"/>
        </w:trPr>
        <w:tc>
          <w:tcPr>
            <w:tcW w:w="4981" w:type="pct"/>
            <w:gridSpan w:val="7"/>
          </w:tcPr>
          <w:p w:rsidR="00782315" w:rsidRPr="00782315" w:rsidRDefault="00782315" w:rsidP="00782315">
            <w:pPr>
              <w:spacing w:before="60" w:after="60"/>
              <w:jc w:val="center"/>
              <w:rPr>
                <w:rFonts w:ascii="IRMitra" w:hAnsi="IRMitra" w:cs="IRMitra"/>
                <w:sz w:val="30"/>
                <w:szCs w:val="30"/>
                <w:rtl/>
              </w:rPr>
            </w:pPr>
            <w:r w:rsidRPr="00782315">
              <w:rPr>
                <w:rFonts w:ascii="IRMitra" w:hAnsi="IRMitra" w:cs="IRMitra" w:hint="cs"/>
                <w:noProof/>
                <w:sz w:val="30"/>
                <w:szCs w:val="30"/>
                <w:rtl/>
              </w:rPr>
              <w:drawing>
                <wp:inline distT="0" distB="0" distL="0" distR="0" wp14:anchorId="6778DDBE" wp14:editId="22DFACCC">
                  <wp:extent cx="980976" cy="510647"/>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782315" w:rsidRPr="00782315" w:rsidTr="00A83460">
        <w:trPr>
          <w:gridAfter w:val="2"/>
          <w:wAfter w:w="19" w:type="pct"/>
          <w:trHeight w:val="460"/>
          <w:jc w:val="center"/>
        </w:trPr>
        <w:tc>
          <w:tcPr>
            <w:tcW w:w="4981" w:type="pct"/>
            <w:gridSpan w:val="7"/>
            <w:vAlign w:val="center"/>
          </w:tcPr>
          <w:p w:rsidR="00782315" w:rsidRPr="00782315" w:rsidRDefault="00BB58F3" w:rsidP="00782315">
            <w:pPr>
              <w:spacing w:before="60" w:after="60"/>
              <w:jc w:val="center"/>
              <w:rPr>
                <w:rFonts w:ascii="IRMitra" w:hAnsi="IRMitra" w:cs="IRMitra"/>
                <w:noProof/>
                <w:sz w:val="24"/>
                <w:szCs w:val="24"/>
                <w:rtl/>
              </w:rPr>
            </w:pPr>
            <w:hyperlink r:id="rId16" w:history="1">
              <w:r w:rsidR="00782315" w:rsidRPr="00782315">
                <w:rPr>
                  <w:rFonts w:ascii="IRMitra" w:hAnsi="IRMitra" w:cs="IRMitra"/>
                  <w:noProof/>
                  <w:sz w:val="24"/>
                  <w:szCs w:val="24"/>
                </w:rPr>
                <w:t>contact@mowahedin.com</w:t>
              </w:r>
            </w:hyperlink>
          </w:p>
        </w:tc>
      </w:tr>
    </w:tbl>
    <w:p w:rsidR="003117B8" w:rsidRPr="00D84856" w:rsidRDefault="003117B8" w:rsidP="00D84856">
      <w:pPr>
        <w:widowControl w:val="0"/>
        <w:shd w:val="clear" w:color="auto" w:fill="FFFFFF"/>
        <w:tabs>
          <w:tab w:val="right" w:leader="dot" w:pos="5138"/>
        </w:tabs>
        <w:spacing w:line="250" w:lineRule="auto"/>
        <w:rPr>
          <w:rStyle w:val="Char4"/>
          <w:rtl/>
          <w:lang w:bidi="fa-IR"/>
        </w:rPr>
      </w:pPr>
    </w:p>
    <w:p w:rsidR="00492040" w:rsidRPr="00D84856" w:rsidRDefault="00492040" w:rsidP="00D84856">
      <w:pPr>
        <w:widowControl w:val="0"/>
        <w:shd w:val="clear" w:color="auto" w:fill="FFFFFF"/>
        <w:tabs>
          <w:tab w:val="right" w:leader="dot" w:pos="5138"/>
        </w:tabs>
        <w:spacing w:line="250" w:lineRule="auto"/>
        <w:ind w:left="851"/>
        <w:rPr>
          <w:rStyle w:val="Char4"/>
          <w:rtl/>
          <w:lang w:bidi="fa-IR"/>
        </w:rPr>
      </w:pPr>
    </w:p>
    <w:p w:rsidR="00492040" w:rsidRPr="00D84856" w:rsidRDefault="00492040" w:rsidP="00D84856">
      <w:pPr>
        <w:widowControl w:val="0"/>
        <w:shd w:val="clear" w:color="auto" w:fill="FFFFFF"/>
        <w:tabs>
          <w:tab w:val="right" w:leader="dot" w:pos="5138"/>
        </w:tabs>
        <w:spacing w:line="250" w:lineRule="auto"/>
        <w:ind w:left="851"/>
        <w:rPr>
          <w:rStyle w:val="Char4"/>
          <w:rtl/>
          <w:lang w:bidi="fa-IR"/>
        </w:rPr>
      </w:pPr>
    </w:p>
    <w:p w:rsidR="00492040" w:rsidRPr="00782315" w:rsidRDefault="00492040" w:rsidP="00D84856">
      <w:pPr>
        <w:widowControl w:val="0"/>
        <w:shd w:val="clear" w:color="auto" w:fill="FFFFFF"/>
        <w:tabs>
          <w:tab w:val="right" w:leader="dot" w:pos="5138"/>
        </w:tabs>
        <w:spacing w:line="250" w:lineRule="auto"/>
        <w:ind w:left="851"/>
        <w:rPr>
          <w:rStyle w:val="Char4"/>
          <w:sz w:val="2"/>
          <w:szCs w:val="2"/>
          <w:rtl/>
          <w:lang w:bidi="fa-IR"/>
        </w:rPr>
      </w:pPr>
    </w:p>
    <w:p w:rsidR="004E73C7" w:rsidRPr="00D84856" w:rsidRDefault="004E73C7" w:rsidP="00D84856">
      <w:pPr>
        <w:widowControl w:val="0"/>
        <w:shd w:val="clear" w:color="auto" w:fill="FFFFFF"/>
        <w:tabs>
          <w:tab w:val="right" w:leader="dot" w:pos="5138"/>
        </w:tabs>
        <w:spacing w:line="250" w:lineRule="auto"/>
        <w:rPr>
          <w:rStyle w:val="Char4"/>
          <w:rtl/>
          <w:lang w:bidi="fa-IR"/>
        </w:rPr>
        <w:sectPr w:rsidR="004E73C7" w:rsidRPr="00D84856" w:rsidSect="00863559">
          <w:footnotePr>
            <w:numRestart w:val="eachPage"/>
          </w:footnotePr>
          <w:pgSz w:w="9356" w:h="13608" w:code="9"/>
          <w:pgMar w:top="1021" w:right="1134"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B85354">
      <w:pPr>
        <w:pStyle w:val="a2"/>
        <w:rPr>
          <w:rtl/>
        </w:rPr>
      </w:pPr>
      <w:bookmarkStart w:id="3" w:name="_Toc275041238"/>
      <w:bookmarkStart w:id="4" w:name="_Toc238520191"/>
      <w:r w:rsidRPr="00D97A5E">
        <w:rPr>
          <w:rtl/>
        </w:rPr>
        <w:t>فهرست مطال</w:t>
      </w:r>
      <w:bookmarkEnd w:id="1"/>
      <w:bookmarkEnd w:id="2"/>
      <w:bookmarkEnd w:id="3"/>
      <w:r w:rsidR="00BB0CA3">
        <w:rPr>
          <w:rtl/>
        </w:rPr>
        <w:t>ب</w:t>
      </w:r>
      <w:bookmarkEnd w:id="4"/>
    </w:p>
    <w:p w:rsidR="00B85354" w:rsidRDefault="00B85354" w:rsidP="00B85354">
      <w:pPr>
        <w:pStyle w:val="TOC1"/>
        <w:tabs>
          <w:tab w:val="right" w:leader="dot" w:pos="7361"/>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238520192" w:history="1">
        <w:r w:rsidRPr="000C2D93">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Toc238520192 \h</w:instrText>
        </w:r>
        <w:r>
          <w:rPr>
            <w:noProof/>
            <w:webHidden/>
            <w:rtl/>
          </w:rPr>
          <w:instrText xml:space="preserve"> </w:instrText>
        </w:r>
        <w:r>
          <w:rPr>
            <w:rStyle w:val="Hyperlink"/>
            <w:noProof/>
            <w:rtl/>
          </w:rPr>
        </w:r>
        <w:r>
          <w:rPr>
            <w:rStyle w:val="Hyperlink"/>
            <w:noProof/>
            <w:rtl/>
          </w:rPr>
          <w:fldChar w:fldCharType="separate"/>
        </w:r>
        <w:r w:rsidR="00C87156">
          <w:rPr>
            <w:noProof/>
            <w:webHidden/>
            <w:rtl/>
          </w:rPr>
          <w:t>5</w:t>
        </w:r>
        <w:r>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193" w:history="1">
        <w:r w:rsidR="00B85354" w:rsidRPr="000C2D93">
          <w:rPr>
            <w:rStyle w:val="Hyperlink"/>
            <w:noProof/>
            <w:rtl/>
          </w:rPr>
          <w:t xml:space="preserve">(1) </w:t>
        </w:r>
        <w:r w:rsidR="00B85354" w:rsidRPr="000C2D93">
          <w:rPr>
            <w:rStyle w:val="Hyperlink"/>
            <w:rFonts w:hint="eastAsia"/>
            <w:noProof/>
            <w:rtl/>
          </w:rPr>
          <w:t>رعا</w:t>
        </w:r>
        <w:r w:rsidR="00B85354" w:rsidRPr="000C2D93">
          <w:rPr>
            <w:rStyle w:val="Hyperlink"/>
            <w:rFonts w:hint="cs"/>
            <w:noProof/>
            <w:rtl/>
          </w:rPr>
          <w:t>ی</w:t>
        </w:r>
        <w:r w:rsidR="00B85354" w:rsidRPr="000C2D93">
          <w:rPr>
            <w:rStyle w:val="Hyperlink"/>
            <w:rFonts w:hint="eastAsia"/>
            <w:noProof/>
            <w:rtl/>
          </w:rPr>
          <w:t>ت</w:t>
        </w:r>
        <w:r w:rsidR="00B85354" w:rsidRPr="000C2D93">
          <w:rPr>
            <w:rStyle w:val="Hyperlink"/>
            <w:noProof/>
            <w:rtl/>
          </w:rPr>
          <w:t xml:space="preserve"> </w:t>
        </w:r>
        <w:r w:rsidR="00B85354" w:rsidRPr="000C2D93">
          <w:rPr>
            <w:rStyle w:val="Hyperlink"/>
            <w:rFonts w:hint="eastAsia"/>
            <w:noProof/>
            <w:rtl/>
          </w:rPr>
          <w:t>ادب</w:t>
        </w:r>
        <w:r w:rsidR="00B85354" w:rsidRPr="000C2D93">
          <w:rPr>
            <w:rStyle w:val="Hyperlink"/>
            <w:noProof/>
            <w:rtl/>
          </w:rPr>
          <w:t xml:space="preserve"> </w:t>
        </w:r>
        <w:r w:rsidR="00B85354" w:rsidRPr="000C2D93">
          <w:rPr>
            <w:rStyle w:val="Hyperlink"/>
            <w:rFonts w:hint="eastAsia"/>
            <w:noProof/>
            <w:rtl/>
          </w:rPr>
          <w:t>با</w:t>
        </w:r>
        <w:r w:rsidR="00B85354" w:rsidRPr="000C2D93">
          <w:rPr>
            <w:rStyle w:val="Hyperlink"/>
            <w:noProof/>
            <w:rtl/>
          </w:rPr>
          <w:t xml:space="preserve"> </w:t>
        </w:r>
        <w:r w:rsidR="00B85354" w:rsidRPr="000C2D93">
          <w:rPr>
            <w:rStyle w:val="Hyperlink"/>
            <w:rFonts w:hint="eastAsia"/>
            <w:noProof/>
            <w:rtl/>
          </w:rPr>
          <w:t>پروردگار</w:t>
        </w:r>
        <w:r w:rsidR="00B85354" w:rsidRPr="000C2D93">
          <w:rPr>
            <w:rStyle w:val="Hyperlink"/>
            <w:noProof/>
            <w:rtl/>
          </w:rPr>
          <w:t xml:space="preserve"> </w:t>
        </w:r>
        <w:r w:rsidR="00B85354" w:rsidRPr="000C2D93">
          <w:rPr>
            <w:rStyle w:val="Hyperlink"/>
            <w:rFonts w:hint="eastAsia"/>
            <w:noProof/>
            <w:rtl/>
          </w:rPr>
          <w:t>جل‌جلاله</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Toc238520193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9</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194" w:history="1">
        <w:r w:rsidR="00B85354" w:rsidRPr="000C2D93">
          <w:rPr>
            <w:rStyle w:val="Hyperlink"/>
            <w:noProof/>
            <w:rtl/>
          </w:rPr>
          <w:t xml:space="preserve">(2) </w:t>
        </w:r>
        <w:r w:rsidR="00B85354" w:rsidRPr="000C2D93">
          <w:rPr>
            <w:rStyle w:val="Hyperlink"/>
            <w:rFonts w:hint="eastAsia"/>
            <w:noProof/>
            <w:rtl/>
          </w:rPr>
          <w:t>رعا</w:t>
        </w:r>
        <w:r w:rsidR="00B85354" w:rsidRPr="000C2D93">
          <w:rPr>
            <w:rStyle w:val="Hyperlink"/>
            <w:rFonts w:hint="cs"/>
            <w:noProof/>
            <w:rtl/>
          </w:rPr>
          <w:t>ی</w:t>
        </w:r>
        <w:r w:rsidR="00B85354" w:rsidRPr="000C2D93">
          <w:rPr>
            <w:rStyle w:val="Hyperlink"/>
            <w:rFonts w:hint="eastAsia"/>
            <w:noProof/>
            <w:rtl/>
          </w:rPr>
          <w:t>ت</w:t>
        </w:r>
        <w:r w:rsidR="00B85354" w:rsidRPr="000C2D93">
          <w:rPr>
            <w:rStyle w:val="Hyperlink"/>
            <w:noProof/>
            <w:rtl/>
          </w:rPr>
          <w:t xml:space="preserve"> </w:t>
        </w:r>
        <w:r w:rsidR="00B85354" w:rsidRPr="000C2D93">
          <w:rPr>
            <w:rStyle w:val="Hyperlink"/>
            <w:rFonts w:hint="eastAsia"/>
            <w:noProof/>
            <w:rtl/>
          </w:rPr>
          <w:t>ادب</w:t>
        </w:r>
        <w:r w:rsidR="00B85354" w:rsidRPr="000C2D93">
          <w:rPr>
            <w:rStyle w:val="Hyperlink"/>
            <w:noProof/>
            <w:rtl/>
          </w:rPr>
          <w:t xml:space="preserve"> </w:t>
        </w:r>
        <w:r w:rsidR="00B85354" w:rsidRPr="000C2D93">
          <w:rPr>
            <w:rStyle w:val="Hyperlink"/>
            <w:rFonts w:hint="eastAsia"/>
            <w:noProof/>
            <w:rtl/>
          </w:rPr>
          <w:t>با</w:t>
        </w:r>
        <w:r w:rsidR="00B85354" w:rsidRPr="000C2D93">
          <w:rPr>
            <w:rStyle w:val="Hyperlink"/>
            <w:noProof/>
            <w:rtl/>
          </w:rPr>
          <w:t xml:space="preserve"> </w:t>
        </w:r>
        <w:r w:rsidR="00B85354" w:rsidRPr="000C2D93">
          <w:rPr>
            <w:rStyle w:val="Hyperlink"/>
            <w:rFonts w:hint="eastAsia"/>
            <w:noProof/>
            <w:rtl/>
          </w:rPr>
          <w:t>رسول</w:t>
        </w:r>
        <w:r w:rsidR="00B85354" w:rsidRPr="000C2D93">
          <w:rPr>
            <w:rStyle w:val="Hyperlink"/>
            <w:noProof/>
            <w:rtl/>
          </w:rPr>
          <w:t xml:space="preserve"> </w:t>
        </w:r>
        <w:r w:rsidR="00B85354" w:rsidRPr="000C2D93">
          <w:rPr>
            <w:rStyle w:val="Hyperlink"/>
            <w:rFonts w:hint="eastAsia"/>
            <w:noProof/>
            <w:rtl/>
          </w:rPr>
          <w:t>الله</w:t>
        </w:r>
        <w:r w:rsidR="00B85354" w:rsidRPr="000C2D93">
          <w:rPr>
            <w:rStyle w:val="Hyperlink"/>
            <w:noProof/>
            <w:rtl/>
          </w:rPr>
          <w:t xml:space="preserve"> </w:t>
        </w:r>
        <w:r w:rsidR="00B85354" w:rsidRPr="00B85354">
          <w:rPr>
            <w:rStyle w:val="Hyperlink"/>
            <w:rFonts w:cs="CTraditional Arabic" w:hint="eastAsia"/>
            <w:b/>
            <w:bCs w:val="0"/>
            <w:noProof/>
            <w:rtl/>
          </w:rPr>
          <w:t>ص</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Toc238520194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11</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195" w:history="1">
        <w:r w:rsidR="00B85354" w:rsidRPr="000C2D93">
          <w:rPr>
            <w:rStyle w:val="Hyperlink"/>
            <w:noProof/>
            <w:rtl/>
          </w:rPr>
          <w:t xml:space="preserve">(3) </w:t>
        </w:r>
        <w:r w:rsidR="00B85354" w:rsidRPr="000C2D93">
          <w:rPr>
            <w:rStyle w:val="Hyperlink"/>
            <w:rFonts w:hint="eastAsia"/>
            <w:noProof/>
            <w:rtl/>
          </w:rPr>
          <w:t>رعا</w:t>
        </w:r>
        <w:r w:rsidR="00B85354" w:rsidRPr="000C2D93">
          <w:rPr>
            <w:rStyle w:val="Hyperlink"/>
            <w:rFonts w:hint="cs"/>
            <w:noProof/>
            <w:rtl/>
          </w:rPr>
          <w:t>ی</w:t>
        </w:r>
        <w:r w:rsidR="00B85354" w:rsidRPr="000C2D93">
          <w:rPr>
            <w:rStyle w:val="Hyperlink"/>
            <w:rFonts w:hint="eastAsia"/>
            <w:noProof/>
            <w:rtl/>
          </w:rPr>
          <w:t>ت</w:t>
        </w:r>
        <w:r w:rsidR="00B85354" w:rsidRPr="000C2D93">
          <w:rPr>
            <w:rStyle w:val="Hyperlink"/>
            <w:noProof/>
            <w:rtl/>
          </w:rPr>
          <w:t xml:space="preserve"> </w:t>
        </w:r>
        <w:r w:rsidR="00B85354" w:rsidRPr="000C2D93">
          <w:rPr>
            <w:rStyle w:val="Hyperlink"/>
            <w:rFonts w:hint="eastAsia"/>
            <w:noProof/>
            <w:rtl/>
          </w:rPr>
          <w:t>ادب</w:t>
        </w:r>
        <w:r w:rsidR="00B85354" w:rsidRPr="000C2D93">
          <w:rPr>
            <w:rStyle w:val="Hyperlink"/>
            <w:noProof/>
            <w:rtl/>
          </w:rPr>
          <w:t xml:space="preserve"> </w:t>
        </w:r>
        <w:r w:rsidR="00B85354" w:rsidRPr="000C2D93">
          <w:rPr>
            <w:rStyle w:val="Hyperlink"/>
            <w:rFonts w:hint="eastAsia"/>
            <w:noProof/>
            <w:rtl/>
          </w:rPr>
          <w:t>با</w:t>
        </w:r>
        <w:r w:rsidR="00B85354" w:rsidRPr="000C2D93">
          <w:rPr>
            <w:rStyle w:val="Hyperlink"/>
            <w:noProof/>
            <w:rtl/>
          </w:rPr>
          <w:t xml:space="preserve"> </w:t>
        </w:r>
        <w:r w:rsidR="00B85354" w:rsidRPr="000C2D93">
          <w:rPr>
            <w:rStyle w:val="Hyperlink"/>
            <w:rFonts w:hint="eastAsia"/>
            <w:noProof/>
            <w:rtl/>
          </w:rPr>
          <w:t>قرآن</w:t>
        </w:r>
        <w:r w:rsidR="00B85354" w:rsidRPr="000C2D93">
          <w:rPr>
            <w:rStyle w:val="Hyperlink"/>
            <w:noProof/>
            <w:rtl/>
          </w:rPr>
          <w:t xml:space="preserve"> </w:t>
        </w:r>
        <w:r w:rsidR="00B85354" w:rsidRPr="000C2D93">
          <w:rPr>
            <w:rStyle w:val="Hyperlink"/>
            <w:rFonts w:hint="eastAsia"/>
            <w:noProof/>
            <w:rtl/>
          </w:rPr>
          <w:t>کر</w:t>
        </w:r>
        <w:r w:rsidR="00B85354" w:rsidRPr="000C2D93">
          <w:rPr>
            <w:rStyle w:val="Hyperlink"/>
            <w:rFonts w:hint="cs"/>
            <w:noProof/>
            <w:rtl/>
          </w:rPr>
          <w:t>ی</w:t>
        </w:r>
        <w:r w:rsidR="00B85354" w:rsidRPr="000C2D93">
          <w:rPr>
            <w:rStyle w:val="Hyperlink"/>
            <w:rFonts w:hint="eastAsia"/>
            <w:noProof/>
            <w:rtl/>
          </w:rPr>
          <w:t>م</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Toc238520195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12</w:t>
        </w:r>
        <w:r w:rsidR="00B85354">
          <w:rPr>
            <w:rStyle w:val="Hyperlink"/>
            <w:noProof/>
            <w:rtl/>
          </w:rPr>
          <w:fldChar w:fldCharType="end"/>
        </w:r>
      </w:hyperlink>
    </w:p>
    <w:p w:rsidR="00B85354" w:rsidRDefault="00BB58F3">
      <w:pPr>
        <w:pStyle w:val="TOC2"/>
        <w:tabs>
          <w:tab w:val="right" w:leader="dot" w:pos="7361"/>
        </w:tabs>
        <w:rPr>
          <w:rFonts w:ascii="Calibri" w:hAnsi="Calibri" w:cs="Arial"/>
          <w:noProof/>
          <w:sz w:val="22"/>
          <w:szCs w:val="22"/>
          <w:rtl/>
          <w:lang w:bidi="fa-IR"/>
        </w:rPr>
      </w:pPr>
      <w:hyperlink w:anchor="_Toc238520196" w:history="1">
        <w:r w:rsidR="00B85354" w:rsidRPr="000C2D93">
          <w:rPr>
            <w:rStyle w:val="Hyperlink"/>
            <w:noProof/>
            <w:rtl/>
          </w:rPr>
          <w:t>(</w:t>
        </w:r>
        <w:r w:rsidR="00B85354" w:rsidRPr="000C2D93">
          <w:rPr>
            <w:rStyle w:val="Hyperlink"/>
            <w:rFonts w:hint="eastAsia"/>
            <w:noProof/>
            <w:rtl/>
          </w:rPr>
          <w:t>أ</w:t>
        </w:r>
        <w:r w:rsidR="00B85354" w:rsidRPr="000C2D93">
          <w:rPr>
            <w:rStyle w:val="Hyperlink"/>
            <w:noProof/>
            <w:rtl/>
          </w:rPr>
          <w:t xml:space="preserve">)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معلم</w:t>
        </w:r>
        <w:r w:rsidR="00B85354" w:rsidRPr="000C2D93">
          <w:rPr>
            <w:rStyle w:val="Hyperlink"/>
            <w:noProof/>
            <w:rtl/>
          </w:rPr>
          <w:t xml:space="preserve"> </w:t>
        </w:r>
        <w:r w:rsidR="00B85354" w:rsidRPr="000C2D93">
          <w:rPr>
            <w:rStyle w:val="Hyperlink"/>
            <w:rFonts w:hint="eastAsia"/>
            <w:noProof/>
            <w:rtl/>
          </w:rPr>
          <w:t>قرآن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Toc238520196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12</w:t>
        </w:r>
        <w:r w:rsidR="00B85354">
          <w:rPr>
            <w:rStyle w:val="Hyperlink"/>
            <w:noProof/>
            <w:rtl/>
          </w:rPr>
          <w:fldChar w:fldCharType="end"/>
        </w:r>
      </w:hyperlink>
    </w:p>
    <w:p w:rsidR="00B85354" w:rsidRDefault="00BB58F3">
      <w:pPr>
        <w:pStyle w:val="TOC2"/>
        <w:tabs>
          <w:tab w:val="right" w:leader="dot" w:pos="7361"/>
        </w:tabs>
        <w:rPr>
          <w:rFonts w:ascii="Calibri" w:hAnsi="Calibri" w:cs="Arial"/>
          <w:noProof/>
          <w:sz w:val="22"/>
          <w:szCs w:val="22"/>
          <w:rtl/>
          <w:lang w:bidi="fa-IR"/>
        </w:rPr>
      </w:pPr>
      <w:hyperlink w:anchor="_Toc238520197" w:history="1">
        <w:r w:rsidR="00B85354" w:rsidRPr="000C2D93">
          <w:rPr>
            <w:rStyle w:val="Hyperlink"/>
            <w:noProof/>
            <w:rtl/>
          </w:rPr>
          <w:t>(</w:t>
        </w:r>
        <w:r w:rsidR="00B85354" w:rsidRPr="000C2D93">
          <w:rPr>
            <w:rStyle w:val="Hyperlink"/>
            <w:rFonts w:hint="eastAsia"/>
            <w:noProof/>
            <w:rtl/>
          </w:rPr>
          <w:t>ب</w:t>
        </w:r>
        <w:r w:rsidR="00B85354" w:rsidRPr="000C2D93">
          <w:rPr>
            <w:rStyle w:val="Hyperlink"/>
            <w:noProof/>
            <w:rtl/>
          </w:rPr>
          <w:t xml:space="preserve">)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متعلم</w:t>
        </w:r>
        <w:r w:rsidR="00B85354" w:rsidRPr="000C2D93">
          <w:rPr>
            <w:rStyle w:val="Hyperlink"/>
            <w:noProof/>
            <w:rtl/>
          </w:rPr>
          <w:t xml:space="preserve"> </w:t>
        </w:r>
        <w:r w:rsidR="00B85354" w:rsidRPr="000C2D93">
          <w:rPr>
            <w:rStyle w:val="Hyperlink"/>
            <w:rFonts w:hint="eastAsia"/>
            <w:noProof/>
            <w:rtl/>
          </w:rPr>
          <w:t>و</w:t>
        </w:r>
        <w:r w:rsidR="00B85354" w:rsidRPr="000C2D93">
          <w:rPr>
            <w:rStyle w:val="Hyperlink"/>
            <w:noProof/>
            <w:rtl/>
          </w:rPr>
          <w:t xml:space="preserve"> </w:t>
        </w:r>
        <w:r w:rsidR="00B85354" w:rsidRPr="000C2D93">
          <w:rPr>
            <w:rStyle w:val="Hyperlink"/>
            <w:rFonts w:hint="eastAsia"/>
            <w:noProof/>
            <w:rtl/>
          </w:rPr>
          <w:t>حامل</w:t>
        </w:r>
        <w:r w:rsidR="00B85354" w:rsidRPr="000C2D93">
          <w:rPr>
            <w:rStyle w:val="Hyperlink"/>
            <w:noProof/>
            <w:rtl/>
          </w:rPr>
          <w:t xml:space="preserve"> </w:t>
        </w:r>
        <w:r w:rsidR="00B85354" w:rsidRPr="000C2D93">
          <w:rPr>
            <w:rStyle w:val="Hyperlink"/>
            <w:rFonts w:hint="eastAsia"/>
            <w:noProof/>
            <w:rtl/>
          </w:rPr>
          <w:t>قرآن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Toc238520197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14</w:t>
        </w:r>
        <w:r w:rsidR="00B85354">
          <w:rPr>
            <w:rStyle w:val="Hyperlink"/>
            <w:noProof/>
            <w:rtl/>
          </w:rPr>
          <w:fldChar w:fldCharType="end"/>
        </w:r>
      </w:hyperlink>
    </w:p>
    <w:p w:rsidR="00B85354" w:rsidRDefault="00BB58F3">
      <w:pPr>
        <w:pStyle w:val="TOC2"/>
        <w:tabs>
          <w:tab w:val="right" w:leader="dot" w:pos="7361"/>
        </w:tabs>
        <w:rPr>
          <w:rFonts w:ascii="Calibri" w:hAnsi="Calibri" w:cs="Arial"/>
          <w:noProof/>
          <w:sz w:val="22"/>
          <w:szCs w:val="22"/>
          <w:rtl/>
          <w:lang w:bidi="fa-IR"/>
        </w:rPr>
      </w:pPr>
      <w:hyperlink w:anchor="_Toc238520198" w:history="1">
        <w:r w:rsidR="00B85354" w:rsidRPr="000C2D93">
          <w:rPr>
            <w:rStyle w:val="Hyperlink"/>
            <w:noProof/>
            <w:rtl/>
          </w:rPr>
          <w:t>(</w:t>
        </w:r>
        <w:r w:rsidR="00B85354" w:rsidRPr="000C2D93">
          <w:rPr>
            <w:rStyle w:val="Hyperlink"/>
            <w:rFonts w:hint="eastAsia"/>
            <w:noProof/>
            <w:rtl/>
          </w:rPr>
          <w:t>ج</w:t>
        </w:r>
        <w:r w:rsidR="00B85354" w:rsidRPr="000C2D93">
          <w:rPr>
            <w:rStyle w:val="Hyperlink"/>
            <w:noProof/>
            <w:rtl/>
          </w:rPr>
          <w:t xml:space="preserve">)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تلاوت</w:t>
        </w:r>
        <w:r w:rsidR="00B85354" w:rsidRPr="000C2D93">
          <w:rPr>
            <w:rStyle w:val="Hyperlink"/>
            <w:noProof/>
            <w:rtl/>
          </w:rPr>
          <w:t xml:space="preserve"> </w:t>
        </w:r>
        <w:r w:rsidR="00B85354" w:rsidRPr="000C2D93">
          <w:rPr>
            <w:rStyle w:val="Hyperlink"/>
            <w:rFonts w:hint="eastAsia"/>
            <w:noProof/>
            <w:rtl/>
          </w:rPr>
          <w:t>قرآن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Toc238520198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16</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199" w:history="1">
        <w:r w:rsidR="00B85354" w:rsidRPr="000C2D93">
          <w:rPr>
            <w:rStyle w:val="Hyperlink"/>
            <w:noProof/>
            <w:rtl/>
          </w:rPr>
          <w:t xml:space="preserve">(6)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تحصيل</w:t>
        </w:r>
        <w:r w:rsidR="00B85354" w:rsidRPr="000C2D93">
          <w:rPr>
            <w:rStyle w:val="Hyperlink"/>
            <w:noProof/>
            <w:rtl/>
          </w:rPr>
          <w:t xml:space="preserve"> </w:t>
        </w:r>
        <w:r w:rsidR="00B85354" w:rsidRPr="000C2D93">
          <w:rPr>
            <w:rStyle w:val="Hyperlink"/>
            <w:rFonts w:hint="eastAsia"/>
            <w:noProof/>
            <w:rtl/>
          </w:rPr>
          <w:t>علم</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Toc238520199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21</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00" w:history="1">
        <w:r w:rsidR="00B85354" w:rsidRPr="000C2D93">
          <w:rPr>
            <w:rStyle w:val="Hyperlink"/>
            <w:noProof/>
            <w:rtl/>
          </w:rPr>
          <w:t xml:space="preserve">(7)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درس</w:t>
        </w:r>
        <w:r w:rsidR="00B85354" w:rsidRPr="000C2D93">
          <w:rPr>
            <w:rStyle w:val="Hyperlink"/>
            <w:noProof/>
            <w:rtl/>
          </w:rPr>
          <w:t xml:space="preserve"> </w:t>
        </w:r>
        <w:r w:rsidR="00B85354" w:rsidRPr="000C2D93">
          <w:rPr>
            <w:rStyle w:val="Hyperlink"/>
            <w:rFonts w:hint="eastAsia"/>
            <w:noProof/>
            <w:rtl/>
          </w:rPr>
          <w:t>و</w:t>
        </w:r>
        <w:r w:rsidR="00B85354" w:rsidRPr="000C2D93">
          <w:rPr>
            <w:rStyle w:val="Hyperlink"/>
            <w:noProof/>
            <w:rtl/>
          </w:rPr>
          <w:t xml:space="preserve"> </w:t>
        </w:r>
        <w:r w:rsidR="00B85354" w:rsidRPr="000C2D93">
          <w:rPr>
            <w:rStyle w:val="Hyperlink"/>
            <w:rFonts w:hint="eastAsia"/>
            <w:noProof/>
            <w:rtl/>
          </w:rPr>
          <w:t>کلاس</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Toc238520200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28</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01" w:history="1">
        <w:r w:rsidR="00B85354" w:rsidRPr="000C2D93">
          <w:rPr>
            <w:rStyle w:val="Hyperlink"/>
            <w:noProof/>
            <w:rtl/>
          </w:rPr>
          <w:t xml:space="preserve">(8) </w:t>
        </w:r>
        <w:r w:rsidR="00B85354" w:rsidRPr="000C2D93">
          <w:rPr>
            <w:rStyle w:val="Hyperlink"/>
            <w:rFonts w:hint="eastAsia"/>
            <w:noProof/>
            <w:rtl/>
          </w:rPr>
          <w:t>سنت‌ها</w:t>
        </w:r>
        <w:r w:rsidR="00B85354" w:rsidRPr="000C2D93">
          <w:rPr>
            <w:rStyle w:val="Hyperlink"/>
            <w:rFonts w:hint="cs"/>
            <w:noProof/>
            <w:rtl/>
          </w:rPr>
          <w:t>ی</w:t>
        </w:r>
        <w:r w:rsidR="00B85354" w:rsidRPr="000C2D93">
          <w:rPr>
            <w:rStyle w:val="Hyperlink"/>
            <w:noProof/>
            <w:rtl/>
          </w:rPr>
          <w:t xml:space="preserve"> </w:t>
        </w:r>
        <w:r w:rsidR="00B85354" w:rsidRPr="000C2D93">
          <w:rPr>
            <w:rStyle w:val="Hyperlink"/>
            <w:rFonts w:hint="eastAsia"/>
            <w:noProof/>
            <w:rtl/>
          </w:rPr>
          <w:t>اذان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Toc238520201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31</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02" w:history="1">
        <w:r w:rsidR="00B85354" w:rsidRPr="000C2D93">
          <w:rPr>
            <w:rStyle w:val="Hyperlink"/>
            <w:noProof/>
            <w:rtl/>
          </w:rPr>
          <w:t xml:space="preserve">(9)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مسجد</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Toc238520202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32</w:t>
        </w:r>
        <w:r w:rsidR="00B85354">
          <w:rPr>
            <w:rStyle w:val="Hyperlink"/>
            <w:noProof/>
            <w:rtl/>
          </w:rPr>
          <w:fldChar w:fldCharType="end"/>
        </w:r>
      </w:hyperlink>
    </w:p>
    <w:p w:rsidR="00B85354" w:rsidRDefault="00BB58F3">
      <w:pPr>
        <w:pStyle w:val="TOC2"/>
        <w:tabs>
          <w:tab w:val="right" w:leader="dot" w:pos="7361"/>
        </w:tabs>
        <w:rPr>
          <w:rFonts w:ascii="Calibri" w:hAnsi="Calibri" w:cs="Arial"/>
          <w:noProof/>
          <w:sz w:val="22"/>
          <w:szCs w:val="22"/>
          <w:rtl/>
          <w:lang w:bidi="fa-IR"/>
        </w:rPr>
      </w:pPr>
      <w:hyperlink w:anchor="_Toc238520203" w:history="1">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مخصوص</w:t>
        </w:r>
        <w:r w:rsidR="00B85354" w:rsidRPr="000C2D93">
          <w:rPr>
            <w:rStyle w:val="Hyperlink"/>
            <w:noProof/>
            <w:rtl/>
          </w:rPr>
          <w:t xml:space="preserve"> </w:t>
        </w:r>
        <w:r w:rsidR="00B85354" w:rsidRPr="000C2D93">
          <w:rPr>
            <w:rStyle w:val="Hyperlink"/>
            <w:rFonts w:hint="eastAsia"/>
            <w:noProof/>
            <w:rtl/>
          </w:rPr>
          <w:t>زنان</w:t>
        </w:r>
        <w:r w:rsidR="00B85354" w:rsidRPr="000C2D93">
          <w:rPr>
            <w:rStyle w:val="Hyperlink"/>
            <w:noProof/>
            <w:rtl/>
          </w:rPr>
          <w:t xml:space="preserve"> </w:t>
        </w:r>
        <w:r w:rsidR="00B85354" w:rsidRPr="000C2D93">
          <w:rPr>
            <w:rStyle w:val="Hyperlink"/>
            <w:rFonts w:hint="eastAsia"/>
            <w:noProof/>
            <w:rtl/>
          </w:rPr>
          <w:t>هنگام</w:t>
        </w:r>
        <w:r w:rsidR="00B85354" w:rsidRPr="000C2D93">
          <w:rPr>
            <w:rStyle w:val="Hyperlink"/>
            <w:noProof/>
            <w:rtl/>
          </w:rPr>
          <w:t xml:space="preserve"> </w:t>
        </w:r>
        <w:r w:rsidR="00B85354" w:rsidRPr="000C2D93">
          <w:rPr>
            <w:rStyle w:val="Hyperlink"/>
            <w:rFonts w:hint="eastAsia"/>
            <w:noProof/>
            <w:rtl/>
          </w:rPr>
          <w:t>حضورشان</w:t>
        </w:r>
        <w:r w:rsidR="00B85354" w:rsidRPr="000C2D93">
          <w:rPr>
            <w:rStyle w:val="Hyperlink"/>
            <w:noProof/>
            <w:rtl/>
          </w:rPr>
          <w:t xml:space="preserve"> </w:t>
        </w:r>
        <w:r w:rsidR="00B85354" w:rsidRPr="000C2D93">
          <w:rPr>
            <w:rStyle w:val="Hyperlink"/>
            <w:rFonts w:hint="eastAsia"/>
            <w:noProof/>
            <w:rtl/>
          </w:rPr>
          <w:t>در</w:t>
        </w:r>
        <w:r w:rsidR="00B85354" w:rsidRPr="000C2D93">
          <w:rPr>
            <w:rStyle w:val="Hyperlink"/>
            <w:noProof/>
            <w:rtl/>
          </w:rPr>
          <w:t xml:space="preserve"> </w:t>
        </w:r>
        <w:r w:rsidR="00B85354" w:rsidRPr="000C2D93">
          <w:rPr>
            <w:rStyle w:val="Hyperlink"/>
            <w:rFonts w:hint="eastAsia"/>
            <w:noProof/>
            <w:rtl/>
          </w:rPr>
          <w:t>مسجد</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Toc238520203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39</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04" w:history="1">
        <w:r w:rsidR="00B85354" w:rsidRPr="000C2D93">
          <w:rPr>
            <w:rStyle w:val="Hyperlink"/>
            <w:noProof/>
            <w:rtl/>
          </w:rPr>
          <w:t xml:space="preserve">(10) </w:t>
        </w:r>
        <w:r w:rsidR="00B85354" w:rsidRPr="000C2D93">
          <w:rPr>
            <w:rStyle w:val="Hyperlink"/>
            <w:rFonts w:hint="eastAsia"/>
            <w:noProof/>
            <w:rtl/>
          </w:rPr>
          <w:t>هد</w:t>
        </w:r>
        <w:r w:rsidR="00B85354" w:rsidRPr="000C2D93">
          <w:rPr>
            <w:rStyle w:val="Hyperlink"/>
            <w:rFonts w:hint="cs"/>
            <w:noProof/>
            <w:rtl/>
          </w:rPr>
          <w:t>ی</w:t>
        </w:r>
        <w:r w:rsidR="00B85354" w:rsidRPr="000C2D93">
          <w:rPr>
            <w:rStyle w:val="Hyperlink"/>
            <w:rFonts w:hint="eastAsia"/>
            <w:noProof/>
            <w:rtl/>
          </w:rPr>
          <w:t>ه</w:t>
        </w:r>
        <w:r w:rsidR="00B85354" w:rsidRPr="000C2D93">
          <w:rPr>
            <w:rStyle w:val="Hyperlink"/>
            <w:noProof/>
            <w:rtl/>
          </w:rPr>
          <w:t xml:space="preserve"> </w:t>
        </w:r>
        <w:r w:rsidR="00B85354" w:rsidRPr="000C2D93">
          <w:rPr>
            <w:rStyle w:val="Hyperlink"/>
            <w:rFonts w:hint="eastAsia"/>
            <w:noProof/>
            <w:rtl/>
          </w:rPr>
          <w:t>پ</w:t>
        </w:r>
        <w:r w:rsidR="00B85354" w:rsidRPr="000C2D93">
          <w:rPr>
            <w:rStyle w:val="Hyperlink"/>
            <w:rFonts w:hint="cs"/>
            <w:noProof/>
            <w:rtl/>
          </w:rPr>
          <w:t>ی</w:t>
        </w:r>
        <w:r w:rsidR="00B85354" w:rsidRPr="000C2D93">
          <w:rPr>
            <w:rStyle w:val="Hyperlink"/>
            <w:rFonts w:hint="eastAsia"/>
            <w:noProof/>
            <w:rtl/>
          </w:rPr>
          <w:t>امبر</w:t>
        </w:r>
        <w:r w:rsidR="00B85354" w:rsidRPr="000C2D93">
          <w:rPr>
            <w:rStyle w:val="Hyperlink"/>
            <w:noProof/>
            <w:rtl/>
          </w:rPr>
          <w:t xml:space="preserve"> </w:t>
        </w:r>
        <w:r w:rsidR="00B85354" w:rsidRPr="000C2D93">
          <w:rPr>
            <w:rStyle w:val="Hyperlink"/>
            <w:rFonts w:ascii="Tahoma" w:hAnsi="Tahoma" w:cs="CTraditional Arabic" w:hint="eastAsia"/>
            <w:noProof/>
            <w:rtl/>
          </w:rPr>
          <w:t>ص</w:t>
        </w:r>
        <w:r w:rsidR="00B85354" w:rsidRPr="000C2D93">
          <w:rPr>
            <w:rStyle w:val="Hyperlink"/>
            <w:noProof/>
            <w:rtl/>
          </w:rPr>
          <w:t xml:space="preserve"> </w:t>
        </w:r>
        <w:r w:rsidR="00B85354" w:rsidRPr="000C2D93">
          <w:rPr>
            <w:rStyle w:val="Hyperlink"/>
            <w:rFonts w:hint="eastAsia"/>
            <w:noProof/>
            <w:rtl/>
          </w:rPr>
          <w:t>برا</w:t>
        </w:r>
        <w:r w:rsidR="00B85354" w:rsidRPr="000C2D93">
          <w:rPr>
            <w:rStyle w:val="Hyperlink"/>
            <w:rFonts w:hint="cs"/>
            <w:noProof/>
            <w:rtl/>
          </w:rPr>
          <w:t>ی</w:t>
        </w:r>
        <w:r w:rsidR="00B85354" w:rsidRPr="000C2D93">
          <w:rPr>
            <w:rStyle w:val="Hyperlink"/>
            <w:noProof/>
            <w:rtl/>
          </w:rPr>
          <w:t xml:space="preserve"> </w:t>
        </w:r>
        <w:r w:rsidR="00B85354" w:rsidRPr="000C2D93">
          <w:rPr>
            <w:rStyle w:val="Hyperlink"/>
            <w:rFonts w:hint="eastAsia"/>
            <w:noProof/>
            <w:rtl/>
          </w:rPr>
          <w:t>روز</w:t>
        </w:r>
        <w:r w:rsidR="00B85354" w:rsidRPr="000C2D93">
          <w:rPr>
            <w:rStyle w:val="Hyperlink"/>
            <w:noProof/>
            <w:rtl/>
          </w:rPr>
          <w:t xml:space="preserve"> </w:t>
        </w:r>
        <w:r w:rsidR="00B85354" w:rsidRPr="000C2D93">
          <w:rPr>
            <w:rStyle w:val="Hyperlink"/>
            <w:rFonts w:hint="eastAsia"/>
            <w:noProof/>
            <w:rtl/>
          </w:rPr>
          <w:t>جمعه</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Toc238520204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41</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05" w:history="1">
        <w:r w:rsidR="00B85354" w:rsidRPr="000C2D93">
          <w:rPr>
            <w:rStyle w:val="Hyperlink"/>
            <w:noProof/>
            <w:rtl/>
          </w:rPr>
          <w:t xml:space="preserve">(11)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خط</w:t>
        </w:r>
        <w:r w:rsidR="00B85354" w:rsidRPr="000C2D93">
          <w:rPr>
            <w:rStyle w:val="Hyperlink"/>
            <w:rFonts w:hint="cs"/>
            <w:noProof/>
            <w:rtl/>
          </w:rPr>
          <w:t>ی</w:t>
        </w:r>
        <w:r w:rsidR="00B85354" w:rsidRPr="000C2D93">
          <w:rPr>
            <w:rStyle w:val="Hyperlink"/>
            <w:rFonts w:hint="eastAsia"/>
            <w:noProof/>
            <w:rtl/>
          </w:rPr>
          <w:t>ب</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Toc238520205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44</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06" w:history="1">
        <w:r w:rsidR="00B85354" w:rsidRPr="000C2D93">
          <w:rPr>
            <w:rStyle w:val="Hyperlink"/>
            <w:noProof/>
            <w:rtl/>
          </w:rPr>
          <w:t xml:space="preserve">(12) </w:t>
        </w:r>
        <w:r w:rsidR="00B85354" w:rsidRPr="000C2D93">
          <w:rPr>
            <w:rStyle w:val="Hyperlink"/>
            <w:rFonts w:hint="eastAsia"/>
            <w:noProof/>
            <w:rtl/>
          </w:rPr>
          <w:t>نماز</w:t>
        </w:r>
        <w:r w:rsidR="00B85354" w:rsidRPr="000C2D93">
          <w:rPr>
            <w:rStyle w:val="Hyperlink"/>
            <w:noProof/>
            <w:rtl/>
          </w:rPr>
          <w:t xml:space="preserve"> </w:t>
        </w:r>
        <w:r w:rsidR="00B85354" w:rsidRPr="000C2D93">
          <w:rPr>
            <w:rStyle w:val="Hyperlink"/>
            <w:rFonts w:hint="eastAsia"/>
            <w:noProof/>
            <w:rtl/>
          </w:rPr>
          <w:t>استخاره</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Toc238520206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44</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07" w:history="1">
        <w:r w:rsidR="00B85354" w:rsidRPr="000C2D93">
          <w:rPr>
            <w:rStyle w:val="Hyperlink"/>
            <w:noProof/>
            <w:rtl/>
          </w:rPr>
          <w:t xml:space="preserve">(13)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روزه</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Toc238520207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46</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08" w:history="1">
        <w:r w:rsidR="00B85354" w:rsidRPr="000C2D93">
          <w:rPr>
            <w:rStyle w:val="Hyperlink"/>
            <w:noProof/>
            <w:rtl/>
          </w:rPr>
          <w:t>(14)</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افطار</w:t>
        </w:r>
        <w:r w:rsidR="00B85354" w:rsidRPr="000C2D93">
          <w:rPr>
            <w:rStyle w:val="Hyperlink"/>
            <w:noProof/>
            <w:rtl/>
          </w:rPr>
          <w:t xml:space="preserve"> </w:t>
        </w:r>
        <w:r w:rsidR="00B85354" w:rsidRPr="000C2D93">
          <w:rPr>
            <w:rStyle w:val="Hyperlink"/>
            <w:rFonts w:hint="eastAsia"/>
            <w:noProof/>
            <w:rtl/>
          </w:rPr>
          <w:t>در</w:t>
        </w:r>
        <w:r w:rsidR="00B85354" w:rsidRPr="000C2D93">
          <w:rPr>
            <w:rStyle w:val="Hyperlink"/>
            <w:noProof/>
            <w:rtl/>
          </w:rPr>
          <w:t xml:space="preserve"> </w:t>
        </w:r>
        <w:r w:rsidR="00B85354" w:rsidRPr="000C2D93">
          <w:rPr>
            <w:rStyle w:val="Hyperlink"/>
            <w:rFonts w:hint="eastAsia"/>
            <w:noProof/>
            <w:rtl/>
          </w:rPr>
          <w:t>رمضان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Toc238520208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47</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09" w:history="1">
        <w:r w:rsidR="00B85354" w:rsidRPr="000C2D93">
          <w:rPr>
            <w:rStyle w:val="Hyperlink"/>
            <w:noProof/>
            <w:rtl/>
          </w:rPr>
          <w:t xml:space="preserve">(15)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ع</w:t>
        </w:r>
        <w:r w:rsidR="00B85354" w:rsidRPr="000C2D93">
          <w:rPr>
            <w:rStyle w:val="Hyperlink"/>
            <w:rFonts w:hint="cs"/>
            <w:noProof/>
            <w:rtl/>
          </w:rPr>
          <w:t>ی</w:t>
        </w:r>
        <w:r w:rsidR="00B85354" w:rsidRPr="000C2D93">
          <w:rPr>
            <w:rStyle w:val="Hyperlink"/>
            <w:rFonts w:hint="eastAsia"/>
            <w:noProof/>
            <w:rtl/>
          </w:rPr>
          <w:t>د</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Toc238520209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47</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10" w:history="1">
        <w:r w:rsidR="00B85354" w:rsidRPr="000C2D93">
          <w:rPr>
            <w:rStyle w:val="Hyperlink"/>
            <w:noProof/>
            <w:rtl/>
          </w:rPr>
          <w:t xml:space="preserve">(16)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دعاء</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Toc238520210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48</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11" w:history="1">
        <w:r w:rsidR="00B85354" w:rsidRPr="000C2D93">
          <w:rPr>
            <w:rStyle w:val="Hyperlink"/>
            <w:noProof/>
            <w:rtl/>
          </w:rPr>
          <w:t xml:space="preserve">(17)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صفا</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Toc238520211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53</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12" w:history="1">
        <w:r w:rsidR="00B85354" w:rsidRPr="000C2D93">
          <w:rPr>
            <w:rStyle w:val="Hyperlink"/>
            <w:noProof/>
            <w:rtl/>
          </w:rPr>
          <w:t xml:space="preserve">(18)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سع</w:t>
        </w:r>
        <w:r w:rsidR="00B85354" w:rsidRPr="000C2D93">
          <w:rPr>
            <w:rStyle w:val="Hyperlink"/>
            <w:rFonts w:hint="cs"/>
            <w:noProof/>
            <w:rtl/>
          </w:rPr>
          <w:t>ی</w:t>
        </w:r>
        <w:r w:rsidR="00B85354" w:rsidRPr="000C2D93">
          <w:rPr>
            <w:rStyle w:val="Hyperlink"/>
            <w:noProof/>
            <w:rtl/>
          </w:rPr>
          <w:t xml:space="preserve"> </w:t>
        </w:r>
        <w:r w:rsidR="00B85354" w:rsidRPr="000C2D93">
          <w:rPr>
            <w:rStyle w:val="Hyperlink"/>
            <w:rFonts w:hint="eastAsia"/>
            <w:noProof/>
            <w:rtl/>
          </w:rPr>
          <w:t>ب</w:t>
        </w:r>
        <w:r w:rsidR="00B85354" w:rsidRPr="000C2D93">
          <w:rPr>
            <w:rStyle w:val="Hyperlink"/>
            <w:rFonts w:hint="cs"/>
            <w:noProof/>
            <w:rtl/>
          </w:rPr>
          <w:t>ی</w:t>
        </w:r>
        <w:r w:rsidR="00B85354" w:rsidRPr="000C2D93">
          <w:rPr>
            <w:rStyle w:val="Hyperlink"/>
            <w:rFonts w:hint="eastAsia"/>
            <w:noProof/>
            <w:rtl/>
          </w:rPr>
          <w:t>ن</w:t>
        </w:r>
        <w:r w:rsidR="00B85354" w:rsidRPr="000C2D93">
          <w:rPr>
            <w:rStyle w:val="Hyperlink"/>
            <w:noProof/>
            <w:rtl/>
          </w:rPr>
          <w:t xml:space="preserve"> </w:t>
        </w:r>
        <w:r w:rsidR="00B85354" w:rsidRPr="000C2D93">
          <w:rPr>
            <w:rStyle w:val="Hyperlink"/>
            <w:rFonts w:hint="eastAsia"/>
            <w:noProof/>
            <w:rtl/>
          </w:rPr>
          <w:t>صفا</w:t>
        </w:r>
        <w:r w:rsidR="00B85354" w:rsidRPr="000C2D93">
          <w:rPr>
            <w:rStyle w:val="Hyperlink"/>
            <w:noProof/>
            <w:rtl/>
          </w:rPr>
          <w:t xml:space="preserve"> </w:t>
        </w:r>
        <w:r w:rsidR="00B85354" w:rsidRPr="000C2D93">
          <w:rPr>
            <w:rStyle w:val="Hyperlink"/>
            <w:rFonts w:hint="eastAsia"/>
            <w:noProof/>
            <w:rtl/>
          </w:rPr>
          <w:t>و</w:t>
        </w:r>
        <w:r w:rsidR="00B85354" w:rsidRPr="000C2D93">
          <w:rPr>
            <w:rStyle w:val="Hyperlink"/>
            <w:noProof/>
            <w:rtl/>
          </w:rPr>
          <w:t xml:space="preserve"> </w:t>
        </w:r>
        <w:r w:rsidR="00B85354" w:rsidRPr="000C2D93">
          <w:rPr>
            <w:rStyle w:val="Hyperlink"/>
            <w:rFonts w:hint="eastAsia"/>
            <w:noProof/>
            <w:rtl/>
          </w:rPr>
          <w:t>مروه</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Toc238520212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54</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13" w:history="1">
        <w:r w:rsidR="00B85354" w:rsidRPr="000C2D93">
          <w:rPr>
            <w:rStyle w:val="Hyperlink"/>
            <w:noProof/>
            <w:rtl/>
          </w:rPr>
          <w:t xml:space="preserve">(19)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مروه</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Toc238520213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54</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14" w:history="1">
        <w:r w:rsidR="00B85354" w:rsidRPr="000C2D93">
          <w:rPr>
            <w:rStyle w:val="Hyperlink"/>
            <w:noProof/>
            <w:rtl/>
          </w:rPr>
          <w:t xml:space="preserve">(20)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تلفن</w:t>
        </w:r>
        <w:r w:rsidR="00B85354" w:rsidRPr="000C2D93">
          <w:rPr>
            <w:rStyle w:val="Hyperlink"/>
            <w:noProof/>
            <w:rtl/>
          </w:rPr>
          <w:t xml:space="preserve"> </w:t>
        </w:r>
        <w:r w:rsidR="00B85354" w:rsidRPr="000C2D93">
          <w:rPr>
            <w:rStyle w:val="Hyperlink"/>
            <w:rFonts w:hint="eastAsia"/>
            <w:noProof/>
            <w:rtl/>
          </w:rPr>
          <w:t>کردن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Toc238520214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54</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15" w:history="1">
        <w:r w:rsidR="00B85354" w:rsidRPr="000C2D93">
          <w:rPr>
            <w:rStyle w:val="Hyperlink"/>
            <w:noProof/>
            <w:rtl/>
          </w:rPr>
          <w:t xml:space="preserve">(21)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ز</w:t>
        </w:r>
        <w:r w:rsidR="00B85354" w:rsidRPr="000C2D93">
          <w:rPr>
            <w:rStyle w:val="Hyperlink"/>
            <w:rFonts w:hint="cs"/>
            <w:noProof/>
            <w:rtl/>
          </w:rPr>
          <w:t>ی</w:t>
        </w:r>
        <w:r w:rsidR="00B85354" w:rsidRPr="000C2D93">
          <w:rPr>
            <w:rStyle w:val="Hyperlink"/>
            <w:rFonts w:hint="eastAsia"/>
            <w:noProof/>
            <w:rtl/>
          </w:rPr>
          <w:t>ارت</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Toc238520215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55</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16" w:history="1">
        <w:r w:rsidR="00B85354" w:rsidRPr="000C2D93">
          <w:rPr>
            <w:rStyle w:val="Hyperlink"/>
            <w:noProof/>
            <w:rtl/>
          </w:rPr>
          <w:t xml:space="preserve">(22)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سلام</w:t>
        </w:r>
        <w:r w:rsidR="00B85354" w:rsidRPr="000C2D93">
          <w:rPr>
            <w:rStyle w:val="Hyperlink"/>
            <w:noProof/>
            <w:rtl/>
          </w:rPr>
          <w:t xml:space="preserve"> </w:t>
        </w:r>
        <w:r w:rsidR="00B85354" w:rsidRPr="000C2D93">
          <w:rPr>
            <w:rStyle w:val="Hyperlink"/>
            <w:rFonts w:hint="eastAsia"/>
            <w:noProof/>
            <w:rtl/>
          </w:rPr>
          <w:t>کردن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Toc238520216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56</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17" w:history="1">
        <w:r w:rsidR="00B85354" w:rsidRPr="000C2D93">
          <w:rPr>
            <w:rStyle w:val="Hyperlink"/>
            <w:noProof/>
            <w:rtl/>
          </w:rPr>
          <w:t xml:space="preserve">(23)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استئذان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Toc238520217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66</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18" w:history="1">
        <w:r w:rsidR="00B85354" w:rsidRPr="000C2D93">
          <w:rPr>
            <w:rStyle w:val="Hyperlink"/>
            <w:noProof/>
            <w:rtl/>
          </w:rPr>
          <w:t xml:space="preserve">(24)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مهمان</w:t>
        </w:r>
        <w:r w:rsidR="00B85354" w:rsidRPr="000C2D93">
          <w:rPr>
            <w:rStyle w:val="Hyperlink"/>
            <w:rFonts w:hint="cs"/>
            <w:noProof/>
            <w:rtl/>
          </w:rPr>
          <w:t>ی</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Toc238520218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69</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19" w:history="1">
        <w:r w:rsidR="00B85354" w:rsidRPr="000C2D93">
          <w:rPr>
            <w:rStyle w:val="Hyperlink"/>
            <w:noProof/>
            <w:rtl/>
          </w:rPr>
          <w:t xml:space="preserve">(25)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مجالس</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Toc238520219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78</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20" w:history="1">
        <w:r w:rsidR="00B85354" w:rsidRPr="000C2D93">
          <w:rPr>
            <w:rStyle w:val="Hyperlink"/>
            <w:noProof/>
            <w:rtl/>
          </w:rPr>
          <w:t xml:space="preserve">(26)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کلام</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Toc238520220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81</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21" w:history="1">
        <w:r w:rsidR="00B85354" w:rsidRPr="000C2D93">
          <w:rPr>
            <w:rStyle w:val="Hyperlink"/>
            <w:noProof/>
            <w:rtl/>
          </w:rPr>
          <w:t xml:space="preserve">(27)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خند</w:t>
        </w:r>
        <w:r w:rsidR="00B85354" w:rsidRPr="000C2D93">
          <w:rPr>
            <w:rStyle w:val="Hyperlink"/>
            <w:rFonts w:hint="cs"/>
            <w:noProof/>
            <w:rtl/>
          </w:rPr>
          <w:t>ی</w:t>
        </w:r>
        <w:r w:rsidR="00B85354" w:rsidRPr="000C2D93">
          <w:rPr>
            <w:rStyle w:val="Hyperlink"/>
            <w:rFonts w:hint="eastAsia"/>
            <w:noProof/>
            <w:rtl/>
          </w:rPr>
          <w:t>دن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Toc238520221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91</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22" w:history="1">
        <w:r w:rsidR="00B85354" w:rsidRPr="000C2D93">
          <w:rPr>
            <w:rStyle w:val="Hyperlink"/>
            <w:noProof/>
            <w:rtl/>
          </w:rPr>
          <w:t xml:space="preserve">(28)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مزاح</w:t>
        </w:r>
        <w:r w:rsidR="00B85354" w:rsidRPr="000C2D93">
          <w:rPr>
            <w:rStyle w:val="Hyperlink"/>
            <w:noProof/>
            <w:rtl/>
          </w:rPr>
          <w:t xml:space="preserve"> </w:t>
        </w:r>
        <w:r w:rsidR="00B85354" w:rsidRPr="000C2D93">
          <w:rPr>
            <w:rStyle w:val="Hyperlink"/>
            <w:rFonts w:hint="eastAsia"/>
            <w:noProof/>
            <w:rtl/>
          </w:rPr>
          <w:t>و</w:t>
        </w:r>
        <w:r w:rsidR="00B85354" w:rsidRPr="000C2D93">
          <w:rPr>
            <w:rStyle w:val="Hyperlink"/>
            <w:noProof/>
            <w:rtl/>
          </w:rPr>
          <w:t xml:space="preserve"> </w:t>
        </w:r>
        <w:r w:rsidR="00B85354" w:rsidRPr="000C2D93">
          <w:rPr>
            <w:rStyle w:val="Hyperlink"/>
            <w:rFonts w:hint="eastAsia"/>
            <w:noProof/>
            <w:rtl/>
          </w:rPr>
          <w:t>شوخ</w:t>
        </w:r>
        <w:r w:rsidR="00B85354" w:rsidRPr="000C2D93">
          <w:rPr>
            <w:rStyle w:val="Hyperlink"/>
            <w:rFonts w:hint="cs"/>
            <w:noProof/>
            <w:rtl/>
          </w:rPr>
          <w:t>ی</w:t>
        </w:r>
        <w:r w:rsidR="00B85354" w:rsidRPr="000C2D93">
          <w:rPr>
            <w:rStyle w:val="Hyperlink"/>
            <w:noProof/>
            <w:rtl/>
          </w:rPr>
          <w:t xml:space="preserve"> </w:t>
        </w:r>
        <w:r w:rsidR="00B85354" w:rsidRPr="000C2D93">
          <w:rPr>
            <w:rStyle w:val="Hyperlink"/>
            <w:rFonts w:hint="eastAsia"/>
            <w:noProof/>
            <w:rtl/>
          </w:rPr>
          <w:t>کردن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Toc238520222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93</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23" w:history="1">
        <w:r w:rsidR="00B85354" w:rsidRPr="000C2D93">
          <w:rPr>
            <w:rStyle w:val="Hyperlink"/>
            <w:noProof/>
            <w:rtl/>
          </w:rPr>
          <w:t xml:space="preserve">(29)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خشم</w:t>
        </w:r>
        <w:r w:rsidR="00B85354" w:rsidRPr="000C2D93">
          <w:rPr>
            <w:rStyle w:val="Hyperlink"/>
            <w:noProof/>
            <w:rtl/>
          </w:rPr>
          <w:t xml:space="preserve"> </w:t>
        </w:r>
        <w:r w:rsidR="00B85354" w:rsidRPr="000C2D93">
          <w:rPr>
            <w:rStyle w:val="Hyperlink"/>
            <w:rFonts w:hint="eastAsia"/>
            <w:noProof/>
            <w:rtl/>
          </w:rPr>
          <w:t>و</w:t>
        </w:r>
        <w:r w:rsidR="00B85354" w:rsidRPr="000C2D93">
          <w:rPr>
            <w:rStyle w:val="Hyperlink"/>
            <w:noProof/>
            <w:rtl/>
          </w:rPr>
          <w:t xml:space="preserve"> </w:t>
        </w:r>
        <w:r w:rsidR="00B85354" w:rsidRPr="000C2D93">
          <w:rPr>
            <w:rStyle w:val="Hyperlink"/>
            <w:rFonts w:hint="eastAsia"/>
            <w:noProof/>
            <w:rtl/>
          </w:rPr>
          <w:t>غضب</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Toc238520223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94</w:t>
        </w:r>
        <w:r w:rsidR="00B85354">
          <w:rPr>
            <w:rStyle w:val="Hyperlink"/>
            <w:noProof/>
            <w:rtl/>
          </w:rPr>
          <w:fldChar w:fldCharType="end"/>
        </w:r>
      </w:hyperlink>
    </w:p>
    <w:p w:rsidR="00B85354" w:rsidRDefault="00BB58F3">
      <w:pPr>
        <w:pStyle w:val="TOC2"/>
        <w:tabs>
          <w:tab w:val="right" w:leader="dot" w:pos="7361"/>
        </w:tabs>
        <w:rPr>
          <w:rFonts w:ascii="Calibri" w:hAnsi="Calibri" w:cs="Arial"/>
          <w:noProof/>
          <w:sz w:val="22"/>
          <w:szCs w:val="22"/>
          <w:rtl/>
          <w:lang w:bidi="fa-IR"/>
        </w:rPr>
      </w:pPr>
      <w:hyperlink w:anchor="_Toc238520224" w:history="1">
        <w:r w:rsidR="00B85354" w:rsidRPr="000C2D93">
          <w:rPr>
            <w:rStyle w:val="Hyperlink"/>
            <w:rFonts w:hint="eastAsia"/>
            <w:noProof/>
            <w:rtl/>
          </w:rPr>
          <w:t>خشم</w:t>
        </w:r>
        <w:r w:rsidR="00B85354" w:rsidRPr="000C2D93">
          <w:rPr>
            <w:rStyle w:val="Hyperlink"/>
            <w:noProof/>
            <w:rtl/>
          </w:rPr>
          <w:t xml:space="preserve"> </w:t>
        </w:r>
        <w:r w:rsidR="00B85354" w:rsidRPr="000C2D93">
          <w:rPr>
            <w:rStyle w:val="Hyperlink"/>
            <w:rFonts w:hint="eastAsia"/>
            <w:noProof/>
            <w:rtl/>
          </w:rPr>
          <w:t>و</w:t>
        </w:r>
        <w:r w:rsidR="00B85354" w:rsidRPr="000C2D93">
          <w:rPr>
            <w:rStyle w:val="Hyperlink"/>
            <w:noProof/>
            <w:rtl/>
          </w:rPr>
          <w:t xml:space="preserve"> </w:t>
        </w:r>
        <w:r w:rsidR="00B85354" w:rsidRPr="000C2D93">
          <w:rPr>
            <w:rStyle w:val="Hyperlink"/>
            <w:rFonts w:hint="eastAsia"/>
            <w:noProof/>
            <w:rtl/>
          </w:rPr>
          <w:t>غضب</w:t>
        </w:r>
        <w:r w:rsidR="00B85354" w:rsidRPr="000C2D93">
          <w:rPr>
            <w:rStyle w:val="Hyperlink"/>
            <w:noProof/>
            <w:rtl/>
          </w:rPr>
          <w:t xml:space="preserve"> </w:t>
        </w:r>
        <w:r w:rsidR="00B85354" w:rsidRPr="000C2D93">
          <w:rPr>
            <w:rStyle w:val="Hyperlink"/>
            <w:rFonts w:hint="eastAsia"/>
            <w:noProof/>
            <w:rtl/>
          </w:rPr>
          <w:t>خوب</w:t>
        </w:r>
        <w:r w:rsidR="00B85354" w:rsidRPr="000C2D93">
          <w:rPr>
            <w:rStyle w:val="Hyperlink"/>
            <w:noProof/>
            <w:rtl/>
          </w:rPr>
          <w:t>:</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Toc238520224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95</w:t>
        </w:r>
        <w:r w:rsidR="00B85354">
          <w:rPr>
            <w:rStyle w:val="Hyperlink"/>
            <w:noProof/>
            <w:rtl/>
          </w:rPr>
          <w:fldChar w:fldCharType="end"/>
        </w:r>
      </w:hyperlink>
    </w:p>
    <w:p w:rsidR="00B85354" w:rsidRDefault="00BB58F3">
      <w:pPr>
        <w:pStyle w:val="TOC2"/>
        <w:tabs>
          <w:tab w:val="right" w:leader="dot" w:pos="7361"/>
        </w:tabs>
        <w:rPr>
          <w:rFonts w:ascii="Calibri" w:hAnsi="Calibri" w:cs="Arial"/>
          <w:noProof/>
          <w:sz w:val="22"/>
          <w:szCs w:val="22"/>
          <w:rtl/>
          <w:lang w:bidi="fa-IR"/>
        </w:rPr>
      </w:pPr>
      <w:hyperlink w:anchor="_Toc238520225" w:history="1">
        <w:r w:rsidR="00B85354" w:rsidRPr="000C2D93">
          <w:rPr>
            <w:rStyle w:val="Hyperlink"/>
            <w:rFonts w:hint="eastAsia"/>
            <w:noProof/>
            <w:rtl/>
          </w:rPr>
          <w:t>انجام</w:t>
        </w:r>
        <w:r w:rsidR="00B85354" w:rsidRPr="000C2D93">
          <w:rPr>
            <w:rStyle w:val="Hyperlink"/>
            <w:noProof/>
            <w:rtl/>
          </w:rPr>
          <w:t xml:space="preserve"> </w:t>
        </w:r>
        <w:r w:rsidR="00B85354" w:rsidRPr="000C2D93">
          <w:rPr>
            <w:rStyle w:val="Hyperlink"/>
            <w:rFonts w:hint="eastAsia"/>
            <w:noProof/>
            <w:rtl/>
          </w:rPr>
          <w:t>دادن</w:t>
        </w:r>
        <w:r w:rsidR="00B85354" w:rsidRPr="000C2D93">
          <w:rPr>
            <w:rStyle w:val="Hyperlink"/>
            <w:noProof/>
            <w:rtl/>
          </w:rPr>
          <w:t xml:space="preserve"> </w:t>
        </w:r>
        <w:r w:rsidR="00B85354" w:rsidRPr="000C2D93">
          <w:rPr>
            <w:rStyle w:val="Hyperlink"/>
            <w:rFonts w:hint="eastAsia"/>
            <w:noProof/>
            <w:rtl/>
          </w:rPr>
          <w:t>اسباب</w:t>
        </w:r>
        <w:r w:rsidR="00B85354" w:rsidRPr="000C2D93">
          <w:rPr>
            <w:rStyle w:val="Hyperlink"/>
            <w:noProof/>
            <w:rtl/>
          </w:rPr>
          <w:t xml:space="preserve"> </w:t>
        </w:r>
        <w:r w:rsidR="00B85354" w:rsidRPr="000C2D93">
          <w:rPr>
            <w:rStyle w:val="Hyperlink"/>
            <w:rFonts w:hint="eastAsia"/>
            <w:noProof/>
            <w:rtl/>
          </w:rPr>
          <w:t>و</w:t>
        </w:r>
        <w:r w:rsidR="00B85354" w:rsidRPr="000C2D93">
          <w:rPr>
            <w:rStyle w:val="Hyperlink"/>
            <w:noProof/>
            <w:rtl/>
          </w:rPr>
          <w:t xml:space="preserve"> </w:t>
        </w:r>
        <w:r w:rsidR="00B85354" w:rsidRPr="000C2D93">
          <w:rPr>
            <w:rStyle w:val="Hyperlink"/>
            <w:rFonts w:hint="eastAsia"/>
            <w:noProof/>
            <w:rtl/>
          </w:rPr>
          <w:t>کارها</w:t>
        </w:r>
        <w:r w:rsidR="00B85354" w:rsidRPr="000C2D93">
          <w:rPr>
            <w:rStyle w:val="Hyperlink"/>
            <w:rFonts w:hint="cs"/>
            <w:noProof/>
            <w:rtl/>
          </w:rPr>
          <w:t>ی</w:t>
        </w:r>
        <w:r w:rsidR="00B85354" w:rsidRPr="000C2D93">
          <w:rPr>
            <w:rStyle w:val="Hyperlink"/>
            <w:noProof/>
            <w:rtl/>
          </w:rPr>
          <w:t xml:space="preserve"> </w:t>
        </w:r>
        <w:r w:rsidR="00B85354" w:rsidRPr="000C2D93">
          <w:rPr>
            <w:rStyle w:val="Hyperlink"/>
            <w:rFonts w:hint="eastAsia"/>
            <w:noProof/>
            <w:rtl/>
          </w:rPr>
          <w:t>مشروع</w:t>
        </w:r>
        <w:r w:rsidR="00B85354" w:rsidRPr="000C2D93">
          <w:rPr>
            <w:rStyle w:val="Hyperlink"/>
            <w:noProof/>
            <w:rtl/>
          </w:rPr>
          <w:t xml:space="preserve"> </w:t>
        </w:r>
        <w:r w:rsidR="00B85354" w:rsidRPr="000C2D93">
          <w:rPr>
            <w:rStyle w:val="Hyperlink"/>
            <w:rFonts w:hint="eastAsia"/>
            <w:noProof/>
            <w:rtl/>
          </w:rPr>
          <w:t>برا</w:t>
        </w:r>
        <w:r w:rsidR="00B85354" w:rsidRPr="000C2D93">
          <w:rPr>
            <w:rStyle w:val="Hyperlink"/>
            <w:rFonts w:hint="cs"/>
            <w:noProof/>
            <w:rtl/>
          </w:rPr>
          <w:t>ی</w:t>
        </w:r>
        <w:r w:rsidR="00B85354" w:rsidRPr="000C2D93">
          <w:rPr>
            <w:rStyle w:val="Hyperlink"/>
            <w:noProof/>
            <w:rtl/>
          </w:rPr>
          <w:t xml:space="preserve"> </w:t>
        </w:r>
        <w:r w:rsidR="00B85354" w:rsidRPr="000C2D93">
          <w:rPr>
            <w:rStyle w:val="Hyperlink"/>
            <w:rFonts w:hint="eastAsia"/>
            <w:noProof/>
            <w:rtl/>
          </w:rPr>
          <w:t>علاج</w:t>
        </w:r>
        <w:r w:rsidR="00B85354" w:rsidRPr="000C2D93">
          <w:rPr>
            <w:rStyle w:val="Hyperlink"/>
            <w:noProof/>
            <w:rtl/>
          </w:rPr>
          <w:t xml:space="preserve"> </w:t>
        </w:r>
        <w:r w:rsidR="00B85354" w:rsidRPr="000C2D93">
          <w:rPr>
            <w:rStyle w:val="Hyperlink"/>
            <w:rFonts w:hint="eastAsia"/>
            <w:noProof/>
            <w:rtl/>
          </w:rPr>
          <w:t>خشم</w:t>
        </w:r>
        <w:r w:rsidR="00B85354" w:rsidRPr="000C2D93">
          <w:rPr>
            <w:rStyle w:val="Hyperlink"/>
            <w:noProof/>
            <w:rtl/>
          </w:rPr>
          <w:t xml:space="preserve"> </w:t>
        </w:r>
        <w:r w:rsidR="00B85354" w:rsidRPr="000C2D93">
          <w:rPr>
            <w:rStyle w:val="Hyperlink"/>
            <w:rFonts w:hint="eastAsia"/>
            <w:noProof/>
            <w:rtl/>
          </w:rPr>
          <w:t>و</w:t>
        </w:r>
        <w:r w:rsidR="00B85354" w:rsidRPr="000C2D93">
          <w:rPr>
            <w:rStyle w:val="Hyperlink"/>
            <w:noProof/>
            <w:rtl/>
          </w:rPr>
          <w:t xml:space="preserve"> </w:t>
        </w:r>
        <w:r w:rsidR="00B85354" w:rsidRPr="000C2D93">
          <w:rPr>
            <w:rStyle w:val="Hyperlink"/>
            <w:rFonts w:hint="eastAsia"/>
            <w:noProof/>
            <w:rtl/>
          </w:rPr>
          <w:t>غضب</w:t>
        </w:r>
        <w:r w:rsidR="00B85354" w:rsidRPr="000C2D93">
          <w:rPr>
            <w:rStyle w:val="Hyperlink"/>
            <w:noProof/>
            <w:rtl/>
          </w:rPr>
          <w:t xml:space="preserve"> </w:t>
        </w:r>
        <w:r w:rsidR="00B85354" w:rsidRPr="000C2D93">
          <w:rPr>
            <w:rStyle w:val="Hyperlink"/>
            <w:rFonts w:hint="eastAsia"/>
            <w:noProof/>
            <w:rtl/>
          </w:rPr>
          <w:t>مانند</w:t>
        </w:r>
        <w:r w:rsidR="00B85354" w:rsidRPr="000C2D93">
          <w:rPr>
            <w:rStyle w:val="Hyperlink"/>
            <w:noProof/>
            <w:rtl/>
          </w:rPr>
          <w:t>:</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Toc238520225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96</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26" w:history="1">
        <w:r w:rsidR="00B85354" w:rsidRPr="000C2D93">
          <w:rPr>
            <w:rStyle w:val="Hyperlink"/>
            <w:noProof/>
            <w:rtl/>
          </w:rPr>
          <w:t xml:space="preserve">(30)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نص</w:t>
        </w:r>
        <w:r w:rsidR="00B85354" w:rsidRPr="000C2D93">
          <w:rPr>
            <w:rStyle w:val="Hyperlink"/>
            <w:rFonts w:hint="cs"/>
            <w:noProof/>
            <w:rtl/>
          </w:rPr>
          <w:t>ی</w:t>
        </w:r>
        <w:r w:rsidR="00B85354" w:rsidRPr="000C2D93">
          <w:rPr>
            <w:rStyle w:val="Hyperlink"/>
            <w:rFonts w:hint="eastAsia"/>
            <w:noProof/>
            <w:rtl/>
          </w:rPr>
          <w:t>حت</w:t>
        </w:r>
        <w:r w:rsidR="00B85354" w:rsidRPr="000C2D93">
          <w:rPr>
            <w:rStyle w:val="Hyperlink"/>
            <w:noProof/>
            <w:rtl/>
          </w:rPr>
          <w:t xml:space="preserve"> </w:t>
        </w:r>
        <w:r w:rsidR="00B85354" w:rsidRPr="000C2D93">
          <w:rPr>
            <w:rStyle w:val="Hyperlink"/>
            <w:rFonts w:hint="eastAsia"/>
            <w:noProof/>
            <w:rtl/>
          </w:rPr>
          <w:t>کردن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Toc238520226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101</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27" w:history="1">
        <w:r w:rsidR="00B85354" w:rsidRPr="000C2D93">
          <w:rPr>
            <w:rStyle w:val="Hyperlink"/>
            <w:noProof/>
            <w:rtl/>
          </w:rPr>
          <w:t xml:space="preserve">(31)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تبر</w:t>
        </w:r>
        <w:r w:rsidR="00B85354" w:rsidRPr="000C2D93">
          <w:rPr>
            <w:rStyle w:val="Hyperlink"/>
            <w:rFonts w:hint="cs"/>
            <w:noProof/>
            <w:rtl/>
          </w:rPr>
          <w:t>ی</w:t>
        </w:r>
        <w:r w:rsidR="00B85354" w:rsidRPr="000C2D93">
          <w:rPr>
            <w:rStyle w:val="Hyperlink"/>
            <w:rFonts w:hint="eastAsia"/>
            <w:noProof/>
            <w:rtl/>
          </w:rPr>
          <w:t>ک</w:t>
        </w:r>
        <w:r w:rsidR="00B85354" w:rsidRPr="000C2D93">
          <w:rPr>
            <w:rStyle w:val="Hyperlink"/>
            <w:noProof/>
            <w:rtl/>
          </w:rPr>
          <w:t xml:space="preserve"> </w:t>
        </w:r>
        <w:r w:rsidR="00B85354" w:rsidRPr="000C2D93">
          <w:rPr>
            <w:rStyle w:val="Hyperlink"/>
            <w:rFonts w:hint="eastAsia"/>
            <w:noProof/>
            <w:rtl/>
          </w:rPr>
          <w:t>گفتن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Toc238520227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102</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28" w:history="1">
        <w:r w:rsidR="00B85354" w:rsidRPr="000C2D93">
          <w:rPr>
            <w:rStyle w:val="Hyperlink"/>
            <w:noProof/>
            <w:rtl/>
          </w:rPr>
          <w:t xml:space="preserve">(32)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بشارت</w:t>
        </w:r>
        <w:r w:rsidR="00B85354" w:rsidRPr="000C2D93">
          <w:rPr>
            <w:rStyle w:val="Hyperlink"/>
            <w:noProof/>
            <w:rtl/>
          </w:rPr>
          <w:t xml:space="preserve"> </w:t>
        </w:r>
        <w:r w:rsidR="00B85354" w:rsidRPr="000C2D93">
          <w:rPr>
            <w:rStyle w:val="Hyperlink"/>
            <w:rFonts w:hint="eastAsia"/>
            <w:noProof/>
            <w:rtl/>
          </w:rPr>
          <w:t>و</w:t>
        </w:r>
        <w:r w:rsidR="00B85354" w:rsidRPr="000C2D93">
          <w:rPr>
            <w:rStyle w:val="Hyperlink"/>
            <w:noProof/>
            <w:rtl/>
          </w:rPr>
          <w:t xml:space="preserve"> </w:t>
        </w:r>
        <w:r w:rsidR="00B85354" w:rsidRPr="000C2D93">
          <w:rPr>
            <w:rStyle w:val="Hyperlink"/>
            <w:rFonts w:hint="eastAsia"/>
            <w:noProof/>
            <w:rtl/>
          </w:rPr>
          <w:t>مژدگان</w:t>
        </w:r>
        <w:r w:rsidR="00B85354" w:rsidRPr="000C2D93">
          <w:rPr>
            <w:rStyle w:val="Hyperlink"/>
            <w:rFonts w:hint="cs"/>
            <w:noProof/>
            <w:rtl/>
          </w:rPr>
          <w:t>ی</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Toc238520228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104</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29" w:history="1">
        <w:r w:rsidR="00B85354" w:rsidRPr="000C2D93">
          <w:rPr>
            <w:rStyle w:val="Hyperlink"/>
            <w:noProof/>
            <w:rtl/>
          </w:rPr>
          <w:t xml:space="preserve">(33)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هد</w:t>
        </w:r>
        <w:r w:rsidR="00B85354" w:rsidRPr="000C2D93">
          <w:rPr>
            <w:rStyle w:val="Hyperlink"/>
            <w:rFonts w:hint="cs"/>
            <w:noProof/>
            <w:rtl/>
          </w:rPr>
          <w:t>ی</w:t>
        </w:r>
        <w:r w:rsidR="00B85354" w:rsidRPr="000C2D93">
          <w:rPr>
            <w:rStyle w:val="Hyperlink"/>
            <w:rFonts w:hint="eastAsia"/>
            <w:noProof/>
            <w:rtl/>
          </w:rPr>
          <w:t>ه</w:t>
        </w:r>
        <w:r w:rsidR="00B85354" w:rsidRPr="000C2D93">
          <w:rPr>
            <w:rStyle w:val="Hyperlink"/>
            <w:noProof/>
            <w:rtl/>
          </w:rPr>
          <w:t xml:space="preserve"> </w:t>
        </w:r>
        <w:r w:rsidR="00B85354" w:rsidRPr="000C2D93">
          <w:rPr>
            <w:rStyle w:val="Hyperlink"/>
            <w:rFonts w:hint="eastAsia"/>
            <w:noProof/>
            <w:rtl/>
          </w:rPr>
          <w:t>دادن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Toc238520229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106</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30" w:history="1">
        <w:r w:rsidR="00B85354" w:rsidRPr="000C2D93">
          <w:rPr>
            <w:rStyle w:val="Hyperlink"/>
            <w:noProof/>
            <w:rtl/>
          </w:rPr>
          <w:t xml:space="preserve">(34)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جنازه</w:t>
        </w:r>
        <w:r w:rsidR="00B85354" w:rsidRPr="000C2D93">
          <w:rPr>
            <w:rStyle w:val="Hyperlink"/>
            <w:noProof/>
            <w:rtl/>
          </w:rPr>
          <w:t xml:space="preserve"> </w:t>
        </w:r>
        <w:r w:rsidR="00B85354" w:rsidRPr="000C2D93">
          <w:rPr>
            <w:rStyle w:val="Hyperlink"/>
            <w:rFonts w:hint="eastAsia"/>
            <w:noProof/>
            <w:rtl/>
          </w:rPr>
          <w:t>و</w:t>
        </w:r>
        <w:r w:rsidR="00B85354" w:rsidRPr="000C2D93">
          <w:rPr>
            <w:rStyle w:val="Hyperlink"/>
            <w:noProof/>
            <w:rtl/>
          </w:rPr>
          <w:t xml:space="preserve"> </w:t>
        </w:r>
        <w:r w:rsidR="00B85354" w:rsidRPr="000C2D93">
          <w:rPr>
            <w:rStyle w:val="Hyperlink"/>
            <w:rFonts w:hint="eastAsia"/>
            <w:noProof/>
            <w:rtl/>
          </w:rPr>
          <w:t>عزادار</w:t>
        </w:r>
        <w:r w:rsidR="00B85354" w:rsidRPr="000C2D93">
          <w:rPr>
            <w:rStyle w:val="Hyperlink"/>
            <w:rFonts w:hint="cs"/>
            <w:noProof/>
            <w:rtl/>
          </w:rPr>
          <w:t>ی</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Toc238520230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110</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31" w:history="1">
        <w:r w:rsidR="00B85354" w:rsidRPr="000C2D93">
          <w:rPr>
            <w:rStyle w:val="Hyperlink"/>
            <w:noProof/>
            <w:rtl/>
          </w:rPr>
          <w:t xml:space="preserve">(35)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خوردن</w:t>
        </w:r>
        <w:r w:rsidR="00B85354" w:rsidRPr="000C2D93">
          <w:rPr>
            <w:rStyle w:val="Hyperlink"/>
            <w:noProof/>
            <w:rtl/>
          </w:rPr>
          <w:t xml:space="preserve"> </w:t>
        </w:r>
        <w:r w:rsidR="00B85354" w:rsidRPr="000C2D93">
          <w:rPr>
            <w:rStyle w:val="Hyperlink"/>
            <w:rFonts w:hint="eastAsia"/>
            <w:noProof/>
            <w:rtl/>
          </w:rPr>
          <w:t>و</w:t>
        </w:r>
        <w:r w:rsidR="00B85354" w:rsidRPr="000C2D93">
          <w:rPr>
            <w:rStyle w:val="Hyperlink"/>
            <w:noProof/>
            <w:rtl/>
          </w:rPr>
          <w:t xml:space="preserve"> </w:t>
        </w:r>
        <w:r w:rsidR="00B85354" w:rsidRPr="000C2D93">
          <w:rPr>
            <w:rStyle w:val="Hyperlink"/>
            <w:rFonts w:hint="eastAsia"/>
            <w:noProof/>
            <w:rtl/>
          </w:rPr>
          <w:t>آشاميدن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Toc238520231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115</w:t>
        </w:r>
        <w:r w:rsidR="00B85354">
          <w:rPr>
            <w:rStyle w:val="Hyperlink"/>
            <w:noProof/>
            <w:rtl/>
          </w:rPr>
          <w:fldChar w:fldCharType="end"/>
        </w:r>
      </w:hyperlink>
    </w:p>
    <w:p w:rsidR="00B85354" w:rsidRDefault="00BB58F3">
      <w:pPr>
        <w:pStyle w:val="TOC2"/>
        <w:tabs>
          <w:tab w:val="right" w:leader="dot" w:pos="7361"/>
        </w:tabs>
        <w:rPr>
          <w:rFonts w:ascii="Calibri" w:hAnsi="Calibri" w:cs="Arial"/>
          <w:noProof/>
          <w:sz w:val="22"/>
          <w:szCs w:val="22"/>
          <w:rtl/>
          <w:lang w:bidi="fa-IR"/>
        </w:rPr>
      </w:pPr>
      <w:hyperlink w:anchor="_Toc238520232" w:history="1">
        <w:r w:rsidR="00B85354" w:rsidRPr="000C2D93">
          <w:rPr>
            <w:rStyle w:val="Hyperlink"/>
            <w:rFonts w:hint="eastAsia"/>
            <w:noProof/>
            <w:rtl/>
          </w:rPr>
          <w:t>سنت</w:t>
        </w:r>
        <w:r w:rsidR="00B85354" w:rsidRPr="000C2D93">
          <w:rPr>
            <w:rStyle w:val="Hyperlink"/>
            <w:rFonts w:hint="eastAsia"/>
            <w:noProof/>
          </w:rPr>
          <w:t>‌</w:t>
        </w:r>
        <w:r w:rsidR="00B85354" w:rsidRPr="000C2D93">
          <w:rPr>
            <w:rStyle w:val="Hyperlink"/>
            <w:rFonts w:hint="eastAsia"/>
            <w:noProof/>
            <w:rtl/>
          </w:rPr>
          <w:t>هاي</w:t>
        </w:r>
        <w:r w:rsidR="00B85354" w:rsidRPr="000C2D93">
          <w:rPr>
            <w:rStyle w:val="Hyperlink"/>
            <w:noProof/>
            <w:rtl/>
          </w:rPr>
          <w:t xml:space="preserve"> </w:t>
        </w:r>
        <w:r w:rsidR="00B85354" w:rsidRPr="000C2D93">
          <w:rPr>
            <w:rStyle w:val="Hyperlink"/>
            <w:rFonts w:hint="eastAsia"/>
            <w:noProof/>
            <w:rtl/>
          </w:rPr>
          <w:t>مربوط</w:t>
        </w:r>
        <w:r w:rsidR="00B85354" w:rsidRPr="000C2D93">
          <w:rPr>
            <w:rStyle w:val="Hyperlink"/>
            <w:noProof/>
            <w:rtl/>
          </w:rPr>
          <w:t xml:space="preserve"> </w:t>
        </w:r>
        <w:r w:rsidR="00B85354" w:rsidRPr="000C2D93">
          <w:rPr>
            <w:rStyle w:val="Hyperlink"/>
            <w:rFonts w:hint="eastAsia"/>
            <w:noProof/>
            <w:rtl/>
          </w:rPr>
          <w:t>به</w:t>
        </w:r>
        <w:r w:rsidR="00B85354" w:rsidRPr="000C2D93">
          <w:rPr>
            <w:rStyle w:val="Hyperlink"/>
            <w:noProof/>
            <w:rtl/>
          </w:rPr>
          <w:t xml:space="preserve"> </w:t>
        </w:r>
        <w:r w:rsidR="00B85354" w:rsidRPr="000C2D93">
          <w:rPr>
            <w:rStyle w:val="Hyperlink"/>
            <w:rFonts w:hint="eastAsia"/>
            <w:noProof/>
            <w:rtl/>
          </w:rPr>
          <w:t>خرما</w:t>
        </w:r>
        <w:r w:rsidR="00B85354" w:rsidRPr="000C2D93">
          <w:rPr>
            <w:rStyle w:val="Hyperlink"/>
            <w:noProof/>
            <w:rtl/>
          </w:rPr>
          <w:t>:</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Toc238520232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120</w:t>
        </w:r>
        <w:r w:rsidR="00B85354">
          <w:rPr>
            <w:rStyle w:val="Hyperlink"/>
            <w:noProof/>
            <w:rtl/>
          </w:rPr>
          <w:fldChar w:fldCharType="end"/>
        </w:r>
      </w:hyperlink>
    </w:p>
    <w:p w:rsidR="00B85354" w:rsidRDefault="00BB58F3">
      <w:pPr>
        <w:pStyle w:val="TOC2"/>
        <w:tabs>
          <w:tab w:val="right" w:leader="dot" w:pos="7361"/>
        </w:tabs>
        <w:rPr>
          <w:rFonts w:ascii="Calibri" w:hAnsi="Calibri" w:cs="Arial"/>
          <w:noProof/>
          <w:sz w:val="22"/>
          <w:szCs w:val="22"/>
          <w:rtl/>
          <w:lang w:bidi="fa-IR"/>
        </w:rPr>
      </w:pPr>
      <w:hyperlink w:anchor="_Toc238520233" w:history="1">
        <w:r w:rsidR="00B85354" w:rsidRPr="000C2D93">
          <w:rPr>
            <w:rStyle w:val="Hyperlink"/>
            <w:rFonts w:hint="eastAsia"/>
            <w:noProof/>
            <w:rtl/>
          </w:rPr>
          <w:t>بعضي</w:t>
        </w:r>
        <w:r w:rsidR="00B85354" w:rsidRPr="000C2D93">
          <w:rPr>
            <w:rStyle w:val="Hyperlink"/>
            <w:noProof/>
            <w:rtl/>
          </w:rPr>
          <w:t xml:space="preserve"> </w:t>
        </w:r>
        <w:r w:rsidR="00B85354" w:rsidRPr="000C2D93">
          <w:rPr>
            <w:rStyle w:val="Hyperlink"/>
            <w:rFonts w:hint="eastAsia"/>
            <w:noProof/>
            <w:rtl/>
          </w:rPr>
          <w:t>از</w:t>
        </w:r>
        <w:r w:rsidR="00B85354" w:rsidRPr="000C2D93">
          <w:rPr>
            <w:rStyle w:val="Hyperlink"/>
            <w:noProof/>
            <w:rtl/>
          </w:rPr>
          <w:t xml:space="preserve"> </w:t>
        </w:r>
        <w:r w:rsidR="00B85354" w:rsidRPr="000C2D93">
          <w:rPr>
            <w:rStyle w:val="Hyperlink"/>
            <w:rFonts w:hint="eastAsia"/>
            <w:noProof/>
            <w:rtl/>
          </w:rPr>
          <w:t>شرايط</w:t>
        </w:r>
        <w:r w:rsidR="00B85354" w:rsidRPr="000C2D93">
          <w:rPr>
            <w:rStyle w:val="Hyperlink"/>
            <w:noProof/>
            <w:rtl/>
          </w:rPr>
          <w:t xml:space="preserve"> </w:t>
        </w:r>
        <w:r w:rsidR="00B85354" w:rsidRPr="000C2D93">
          <w:rPr>
            <w:rStyle w:val="Hyperlink"/>
            <w:rFonts w:hint="eastAsia"/>
            <w:noProof/>
            <w:rtl/>
          </w:rPr>
          <w:t>زشت</w:t>
        </w:r>
        <w:r w:rsidR="00B85354" w:rsidRPr="000C2D93">
          <w:rPr>
            <w:rStyle w:val="Hyperlink"/>
            <w:noProof/>
            <w:rtl/>
          </w:rPr>
          <w:t xml:space="preserve"> </w:t>
        </w:r>
        <w:r w:rsidR="00B85354" w:rsidRPr="000C2D93">
          <w:rPr>
            <w:rStyle w:val="Hyperlink"/>
            <w:rFonts w:hint="eastAsia"/>
            <w:noProof/>
            <w:rtl/>
          </w:rPr>
          <w:t>غذا</w:t>
        </w:r>
        <w:r w:rsidR="00B85354" w:rsidRPr="000C2D93">
          <w:rPr>
            <w:rStyle w:val="Hyperlink"/>
            <w:noProof/>
            <w:rtl/>
          </w:rPr>
          <w:t xml:space="preserve"> </w:t>
        </w:r>
        <w:r w:rsidR="00B85354" w:rsidRPr="000C2D93">
          <w:rPr>
            <w:rStyle w:val="Hyperlink"/>
            <w:rFonts w:hint="eastAsia"/>
            <w:noProof/>
            <w:rtl/>
          </w:rPr>
          <w:t>خوردن</w:t>
        </w:r>
        <w:r w:rsidR="00B85354" w:rsidRPr="000C2D93">
          <w:rPr>
            <w:rStyle w:val="Hyperlink"/>
            <w:noProof/>
            <w:rtl/>
          </w:rPr>
          <w:t>:</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Toc238520233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125</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34" w:history="1">
        <w:r w:rsidR="00B85354" w:rsidRPr="000C2D93">
          <w:rPr>
            <w:rStyle w:val="Hyperlink"/>
            <w:noProof/>
            <w:rtl/>
          </w:rPr>
          <w:t xml:space="preserve">(36)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قضاي</w:t>
        </w:r>
        <w:r w:rsidR="00B85354" w:rsidRPr="000C2D93">
          <w:rPr>
            <w:rStyle w:val="Hyperlink"/>
            <w:noProof/>
            <w:rtl/>
          </w:rPr>
          <w:t xml:space="preserve"> </w:t>
        </w:r>
        <w:r w:rsidR="00B85354" w:rsidRPr="000C2D93">
          <w:rPr>
            <w:rStyle w:val="Hyperlink"/>
            <w:rFonts w:hint="eastAsia"/>
            <w:noProof/>
            <w:rtl/>
          </w:rPr>
          <w:t>حاجت</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Toc238520234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126</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35" w:history="1">
        <w:r w:rsidR="00B85354" w:rsidRPr="000C2D93">
          <w:rPr>
            <w:rStyle w:val="Hyperlink"/>
            <w:noProof/>
            <w:rtl/>
          </w:rPr>
          <w:t xml:space="preserve">(37)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مسواك</w:t>
        </w:r>
        <w:r w:rsidR="00B85354" w:rsidRPr="000C2D93">
          <w:rPr>
            <w:rStyle w:val="Hyperlink"/>
            <w:noProof/>
            <w:rtl/>
          </w:rPr>
          <w:t xml:space="preserve"> </w:t>
        </w:r>
        <w:r w:rsidR="00B85354" w:rsidRPr="000C2D93">
          <w:rPr>
            <w:rStyle w:val="Hyperlink"/>
            <w:rFonts w:hint="eastAsia"/>
            <w:noProof/>
            <w:rtl/>
          </w:rPr>
          <w:t>زدن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Toc238520235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129</w:t>
        </w:r>
        <w:r w:rsidR="00B85354">
          <w:rPr>
            <w:rStyle w:val="Hyperlink"/>
            <w:noProof/>
            <w:rtl/>
          </w:rPr>
          <w:fldChar w:fldCharType="end"/>
        </w:r>
      </w:hyperlink>
    </w:p>
    <w:p w:rsidR="00B85354" w:rsidRDefault="00BB58F3">
      <w:pPr>
        <w:pStyle w:val="TOC2"/>
        <w:tabs>
          <w:tab w:val="right" w:leader="dot" w:pos="7361"/>
        </w:tabs>
        <w:rPr>
          <w:rFonts w:ascii="Calibri" w:hAnsi="Calibri" w:cs="Arial"/>
          <w:noProof/>
          <w:sz w:val="22"/>
          <w:szCs w:val="22"/>
          <w:rtl/>
          <w:lang w:bidi="fa-IR"/>
        </w:rPr>
      </w:pPr>
      <w:hyperlink w:anchor="_Toc238520236" w:history="1">
        <w:r w:rsidR="00B85354" w:rsidRPr="000C2D93">
          <w:rPr>
            <w:rStyle w:val="Hyperlink"/>
            <w:rFonts w:hint="eastAsia"/>
            <w:noProof/>
            <w:rtl/>
          </w:rPr>
          <w:t>و</w:t>
        </w:r>
        <w:r w:rsidR="00B85354" w:rsidRPr="000C2D93">
          <w:rPr>
            <w:rStyle w:val="Hyperlink"/>
            <w:noProof/>
            <w:rtl/>
          </w:rPr>
          <w:t xml:space="preserve"> </w:t>
        </w:r>
        <w:r w:rsidR="00B85354" w:rsidRPr="000C2D93">
          <w:rPr>
            <w:rStyle w:val="Hyperlink"/>
            <w:rFonts w:hint="eastAsia"/>
            <w:noProof/>
            <w:rtl/>
          </w:rPr>
          <w:t>از</w:t>
        </w:r>
        <w:r w:rsidR="00B85354" w:rsidRPr="000C2D93">
          <w:rPr>
            <w:rStyle w:val="Hyperlink"/>
            <w:noProof/>
            <w:rtl/>
          </w:rPr>
          <w:t xml:space="preserve"> </w:t>
        </w:r>
        <w:r w:rsidR="00B85354" w:rsidRPr="000C2D93">
          <w:rPr>
            <w:rStyle w:val="Hyperlink"/>
            <w:rFonts w:hint="eastAsia"/>
            <w:noProof/>
            <w:rtl/>
          </w:rPr>
          <w:t>احكام</w:t>
        </w:r>
        <w:r w:rsidR="00B85354" w:rsidRPr="000C2D93">
          <w:rPr>
            <w:rStyle w:val="Hyperlink"/>
            <w:noProof/>
            <w:rtl/>
          </w:rPr>
          <w:t xml:space="preserve"> </w:t>
        </w:r>
        <w:r w:rsidR="00B85354" w:rsidRPr="000C2D93">
          <w:rPr>
            <w:rStyle w:val="Hyperlink"/>
            <w:rFonts w:hint="eastAsia"/>
            <w:noProof/>
            <w:rtl/>
          </w:rPr>
          <w:t>مربوط</w:t>
        </w:r>
        <w:r w:rsidR="00B85354" w:rsidRPr="000C2D93">
          <w:rPr>
            <w:rStyle w:val="Hyperlink"/>
            <w:noProof/>
            <w:rtl/>
          </w:rPr>
          <w:t xml:space="preserve"> </w:t>
        </w:r>
        <w:r w:rsidR="00B85354" w:rsidRPr="000C2D93">
          <w:rPr>
            <w:rStyle w:val="Hyperlink"/>
            <w:rFonts w:hint="eastAsia"/>
            <w:noProof/>
            <w:rtl/>
          </w:rPr>
          <w:t>به</w:t>
        </w:r>
        <w:r w:rsidR="00B85354" w:rsidRPr="000C2D93">
          <w:rPr>
            <w:rStyle w:val="Hyperlink"/>
            <w:noProof/>
            <w:rtl/>
          </w:rPr>
          <w:t xml:space="preserve"> </w:t>
        </w:r>
        <w:r w:rsidR="00B85354" w:rsidRPr="000C2D93">
          <w:rPr>
            <w:rStyle w:val="Hyperlink"/>
            <w:rFonts w:hint="eastAsia"/>
            <w:noProof/>
            <w:rtl/>
          </w:rPr>
          <w:t>اين</w:t>
        </w:r>
        <w:r w:rsidR="00B85354" w:rsidRPr="000C2D93">
          <w:rPr>
            <w:rStyle w:val="Hyperlink"/>
            <w:noProof/>
            <w:rtl/>
          </w:rPr>
          <w:t xml:space="preserve"> </w:t>
        </w:r>
        <w:r w:rsidR="00B85354" w:rsidRPr="000C2D93">
          <w:rPr>
            <w:rStyle w:val="Hyperlink"/>
            <w:rFonts w:hint="eastAsia"/>
            <w:noProof/>
            <w:rtl/>
          </w:rPr>
          <w:t>حديث</w:t>
        </w:r>
        <w:r w:rsidR="00B85354" w:rsidRPr="000C2D93">
          <w:rPr>
            <w:rStyle w:val="Hyperlink"/>
            <w:noProof/>
            <w:rtl/>
          </w:rPr>
          <w:t>:</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Toc238520236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130</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37" w:history="1">
        <w:r w:rsidR="00B85354" w:rsidRPr="000C2D93">
          <w:rPr>
            <w:rStyle w:val="Hyperlink"/>
            <w:noProof/>
            <w:rtl/>
          </w:rPr>
          <w:t>(38)</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خوابيدن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Toc238520237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131</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38" w:history="1">
        <w:r w:rsidR="00B85354" w:rsidRPr="000C2D93">
          <w:rPr>
            <w:rStyle w:val="Hyperlink"/>
            <w:noProof/>
            <w:rtl/>
          </w:rPr>
          <w:t xml:space="preserve">(39)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خواب</w:t>
        </w:r>
        <w:r w:rsidR="00B85354" w:rsidRPr="000C2D93">
          <w:rPr>
            <w:rStyle w:val="Hyperlink"/>
            <w:noProof/>
            <w:rtl/>
          </w:rPr>
          <w:t xml:space="preserve"> </w:t>
        </w:r>
        <w:r w:rsidR="00B85354" w:rsidRPr="000C2D93">
          <w:rPr>
            <w:rStyle w:val="Hyperlink"/>
            <w:rFonts w:hint="eastAsia"/>
            <w:noProof/>
            <w:rtl/>
          </w:rPr>
          <w:t>ديدن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Toc238520238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134</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39" w:history="1">
        <w:r w:rsidR="00B85354" w:rsidRPr="000C2D93">
          <w:rPr>
            <w:rStyle w:val="Hyperlink"/>
            <w:noProof/>
            <w:rtl/>
          </w:rPr>
          <w:t xml:space="preserve">(40)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لباس</w:t>
        </w:r>
        <w:r w:rsidR="00B85354" w:rsidRPr="000C2D93">
          <w:rPr>
            <w:rStyle w:val="Hyperlink"/>
            <w:noProof/>
            <w:rtl/>
          </w:rPr>
          <w:t xml:space="preserve"> </w:t>
        </w:r>
        <w:r w:rsidR="00B85354" w:rsidRPr="000C2D93">
          <w:rPr>
            <w:rStyle w:val="Hyperlink"/>
            <w:rFonts w:hint="eastAsia"/>
            <w:noProof/>
            <w:rtl/>
          </w:rPr>
          <w:t>و</w:t>
        </w:r>
        <w:r w:rsidR="00B85354" w:rsidRPr="000C2D93">
          <w:rPr>
            <w:rStyle w:val="Hyperlink"/>
            <w:noProof/>
            <w:rtl/>
          </w:rPr>
          <w:t xml:space="preserve"> </w:t>
        </w:r>
        <w:r w:rsidR="00B85354" w:rsidRPr="000C2D93">
          <w:rPr>
            <w:rStyle w:val="Hyperlink"/>
            <w:rFonts w:hint="eastAsia"/>
            <w:noProof/>
            <w:rtl/>
          </w:rPr>
          <w:t>زينت</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Toc238520239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137</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40" w:history="1">
        <w:r w:rsidR="00B85354" w:rsidRPr="000C2D93">
          <w:rPr>
            <w:rStyle w:val="Hyperlink"/>
            <w:noProof/>
            <w:rtl/>
          </w:rPr>
          <w:t xml:space="preserve">(41)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سرمه‌كشيدن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Toc238520240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140</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41" w:history="1">
        <w:r w:rsidR="00B85354" w:rsidRPr="000C2D93">
          <w:rPr>
            <w:rStyle w:val="Hyperlink"/>
            <w:noProof/>
            <w:rtl/>
          </w:rPr>
          <w:t xml:space="preserve">(42)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انگشتر</w:t>
        </w:r>
        <w:r w:rsidR="00B85354" w:rsidRPr="000C2D93">
          <w:rPr>
            <w:rStyle w:val="Hyperlink"/>
            <w:noProof/>
            <w:rtl/>
          </w:rPr>
          <w:t xml:space="preserve"> </w:t>
        </w:r>
        <w:r w:rsidR="00B85354" w:rsidRPr="000C2D93">
          <w:rPr>
            <w:rStyle w:val="Hyperlink"/>
            <w:rFonts w:hint="eastAsia"/>
            <w:noProof/>
            <w:rtl/>
          </w:rPr>
          <w:t>به</w:t>
        </w:r>
        <w:r w:rsidR="00B85354" w:rsidRPr="000C2D93">
          <w:rPr>
            <w:rStyle w:val="Hyperlink"/>
            <w:noProof/>
            <w:rtl/>
          </w:rPr>
          <w:t xml:space="preserve"> </w:t>
        </w:r>
        <w:r w:rsidR="00B85354" w:rsidRPr="000C2D93">
          <w:rPr>
            <w:rStyle w:val="Hyperlink"/>
            <w:rFonts w:hint="eastAsia"/>
            <w:noProof/>
            <w:rtl/>
          </w:rPr>
          <w:t>انگشت‌كردن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Toc238520241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140</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42" w:history="1">
        <w:r w:rsidR="00B85354" w:rsidRPr="000C2D93">
          <w:rPr>
            <w:rStyle w:val="Hyperlink"/>
            <w:noProof/>
            <w:rtl/>
          </w:rPr>
          <w:t xml:space="preserve">(43)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مربوط</w:t>
        </w:r>
        <w:r w:rsidR="00B85354" w:rsidRPr="000C2D93">
          <w:rPr>
            <w:rStyle w:val="Hyperlink"/>
            <w:noProof/>
            <w:rtl/>
          </w:rPr>
          <w:t xml:space="preserve"> </w:t>
        </w:r>
        <w:r w:rsidR="00B85354" w:rsidRPr="000C2D93">
          <w:rPr>
            <w:rStyle w:val="Hyperlink"/>
            <w:rFonts w:hint="eastAsia"/>
            <w:noProof/>
            <w:rtl/>
          </w:rPr>
          <w:t>به</w:t>
        </w:r>
        <w:r w:rsidR="00B85354" w:rsidRPr="000C2D93">
          <w:rPr>
            <w:rStyle w:val="Hyperlink"/>
            <w:noProof/>
            <w:rtl/>
          </w:rPr>
          <w:t xml:space="preserve"> </w:t>
        </w:r>
        <w:r w:rsidR="00B85354" w:rsidRPr="000C2D93">
          <w:rPr>
            <w:rStyle w:val="Hyperlink"/>
            <w:rFonts w:hint="eastAsia"/>
            <w:noProof/>
            <w:rtl/>
          </w:rPr>
          <w:t>شانه‌كردن</w:t>
        </w:r>
        <w:r w:rsidR="00B85354" w:rsidRPr="000C2D93">
          <w:rPr>
            <w:rStyle w:val="Hyperlink"/>
            <w:noProof/>
            <w:rtl/>
          </w:rPr>
          <w:t xml:space="preserve"> </w:t>
        </w:r>
        <w:r w:rsidR="00B85354" w:rsidRPr="000C2D93">
          <w:rPr>
            <w:rStyle w:val="Hyperlink"/>
            <w:rFonts w:hint="eastAsia"/>
            <w:noProof/>
            <w:rtl/>
          </w:rPr>
          <w:t>موي</w:t>
        </w:r>
        <w:r w:rsidR="00B85354" w:rsidRPr="000C2D93">
          <w:rPr>
            <w:rStyle w:val="Hyperlink"/>
            <w:noProof/>
            <w:rtl/>
          </w:rPr>
          <w:t xml:space="preserve"> </w:t>
        </w:r>
        <w:r w:rsidR="00B85354" w:rsidRPr="000C2D93">
          <w:rPr>
            <w:rStyle w:val="Hyperlink"/>
            <w:rFonts w:hint="eastAsia"/>
            <w:noProof/>
            <w:rtl/>
          </w:rPr>
          <w:t>سر</w:t>
        </w:r>
        <w:r w:rsidR="00B85354" w:rsidRPr="000C2D93">
          <w:rPr>
            <w:rStyle w:val="Hyperlink"/>
            <w:noProof/>
            <w:rtl/>
          </w:rPr>
          <w:t>(</w:t>
        </w:r>
        <w:r w:rsidR="00B85354" w:rsidRPr="000C2D93">
          <w:rPr>
            <w:rStyle w:val="Hyperlink"/>
            <w:rFonts w:hint="eastAsia"/>
            <w:noProof/>
            <w:rtl/>
          </w:rPr>
          <w:t>احكام</w:t>
        </w:r>
        <w:r w:rsidR="00B85354" w:rsidRPr="000C2D93">
          <w:rPr>
            <w:rStyle w:val="Hyperlink"/>
            <w:noProof/>
            <w:rtl/>
          </w:rPr>
          <w:t xml:space="preserve"> </w:t>
        </w:r>
        <w:r w:rsidR="00B85354" w:rsidRPr="000C2D93">
          <w:rPr>
            <w:rStyle w:val="Hyperlink"/>
            <w:rFonts w:hint="eastAsia"/>
            <w:noProof/>
            <w:rtl/>
          </w:rPr>
          <w:t>موي</w:t>
        </w:r>
        <w:r w:rsidR="00B85354" w:rsidRPr="000C2D93">
          <w:rPr>
            <w:rStyle w:val="Hyperlink"/>
            <w:noProof/>
            <w:rtl/>
          </w:rPr>
          <w:t xml:space="preserve"> </w:t>
        </w:r>
        <w:r w:rsidR="00B85354" w:rsidRPr="000C2D93">
          <w:rPr>
            <w:rStyle w:val="Hyperlink"/>
            <w:rFonts w:hint="eastAsia"/>
            <w:noProof/>
            <w:rtl/>
          </w:rPr>
          <w:t>سر</w:t>
        </w:r>
        <w:r w:rsidR="00B85354" w:rsidRPr="000C2D93">
          <w:rPr>
            <w:rStyle w:val="Hyperlink"/>
            <w:noProof/>
            <w:rtl/>
          </w:rPr>
          <w:t>)</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Toc238520242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141</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43" w:history="1">
        <w:r w:rsidR="00B85354" w:rsidRPr="000C2D93">
          <w:rPr>
            <w:rStyle w:val="Hyperlink"/>
            <w:noProof/>
            <w:rtl/>
          </w:rPr>
          <w:t xml:space="preserve">(44)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حجامت</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Toc238520243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144</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44" w:history="1">
        <w:r w:rsidR="00B85354" w:rsidRPr="000C2D93">
          <w:rPr>
            <w:rStyle w:val="Hyperlink"/>
            <w:noProof/>
            <w:rtl/>
          </w:rPr>
          <w:t xml:space="preserve">(45)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ورزش‌هاي</w:t>
        </w:r>
        <w:r w:rsidR="00B85354" w:rsidRPr="000C2D93">
          <w:rPr>
            <w:rStyle w:val="Hyperlink"/>
            <w:noProof/>
            <w:rtl/>
          </w:rPr>
          <w:t xml:space="preserve"> </w:t>
        </w:r>
        <w:r w:rsidR="00B85354" w:rsidRPr="000C2D93">
          <w:rPr>
            <w:rStyle w:val="Hyperlink"/>
            <w:rFonts w:hint="eastAsia"/>
            <w:noProof/>
            <w:rtl/>
          </w:rPr>
          <w:t>جسماني</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Toc238520244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144</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45" w:history="1">
        <w:r w:rsidR="00B85354" w:rsidRPr="000C2D93">
          <w:rPr>
            <w:rStyle w:val="Hyperlink"/>
            <w:noProof/>
            <w:rtl/>
          </w:rPr>
          <w:t xml:space="preserve">(46)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اسب‌سواري</w:t>
        </w:r>
        <w:r w:rsidR="00B85354" w:rsidRPr="000C2D93">
          <w:rPr>
            <w:rStyle w:val="Hyperlink"/>
            <w:noProof/>
            <w:rtl/>
          </w:rPr>
          <w:t xml:space="preserve"> </w:t>
        </w:r>
        <w:r w:rsidR="00B85354" w:rsidRPr="000C2D93">
          <w:rPr>
            <w:rStyle w:val="Hyperlink"/>
            <w:rFonts w:hint="eastAsia"/>
            <w:noProof/>
            <w:rtl/>
          </w:rPr>
          <w:t>و</w:t>
        </w:r>
        <w:r w:rsidR="00B85354" w:rsidRPr="000C2D93">
          <w:rPr>
            <w:rStyle w:val="Hyperlink"/>
            <w:noProof/>
            <w:rtl/>
          </w:rPr>
          <w:t xml:space="preserve"> </w:t>
        </w:r>
        <w:r w:rsidR="00B85354" w:rsidRPr="000C2D93">
          <w:rPr>
            <w:rStyle w:val="Hyperlink"/>
            <w:rFonts w:hint="eastAsia"/>
            <w:noProof/>
            <w:rtl/>
          </w:rPr>
          <w:t>پياده‌روي</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Toc238520245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144</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46" w:history="1">
        <w:r w:rsidR="00B85354" w:rsidRPr="000C2D93">
          <w:rPr>
            <w:rStyle w:val="Hyperlink"/>
            <w:noProof/>
            <w:rtl/>
          </w:rPr>
          <w:t xml:space="preserve">(47)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كفش‌پوشيدن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Toc238520246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149</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47" w:history="1">
        <w:r w:rsidR="00B85354" w:rsidRPr="000C2D93">
          <w:rPr>
            <w:rStyle w:val="Hyperlink"/>
            <w:noProof/>
            <w:rtl/>
          </w:rPr>
          <w:t xml:space="preserve">(48)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راه</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Toc238520247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150</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48" w:history="1">
        <w:r w:rsidR="00B85354" w:rsidRPr="000C2D93">
          <w:rPr>
            <w:rStyle w:val="Hyperlink"/>
            <w:noProof/>
            <w:rtl/>
          </w:rPr>
          <w:t xml:space="preserve">(49)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اردوگاه</w:t>
        </w:r>
        <w:r w:rsidR="00B85354" w:rsidRPr="000C2D93">
          <w:rPr>
            <w:rStyle w:val="Hyperlink"/>
            <w:noProof/>
            <w:rtl/>
          </w:rPr>
          <w:t xml:space="preserve"> </w:t>
        </w:r>
        <w:r w:rsidR="00B85354" w:rsidRPr="000C2D93">
          <w:rPr>
            <w:rStyle w:val="Hyperlink"/>
            <w:rFonts w:hint="eastAsia"/>
            <w:noProof/>
            <w:rtl/>
          </w:rPr>
          <w:t>و</w:t>
        </w:r>
        <w:r w:rsidR="00B85354" w:rsidRPr="000C2D93">
          <w:rPr>
            <w:rStyle w:val="Hyperlink"/>
            <w:noProof/>
            <w:rtl/>
          </w:rPr>
          <w:t xml:space="preserve"> </w:t>
        </w:r>
        <w:r w:rsidR="00B85354" w:rsidRPr="000C2D93">
          <w:rPr>
            <w:rStyle w:val="Hyperlink"/>
            <w:rFonts w:hint="eastAsia"/>
            <w:noProof/>
            <w:rtl/>
          </w:rPr>
          <w:t>گردش</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Toc238520248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152</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49" w:history="1">
        <w:r w:rsidR="00B85354" w:rsidRPr="000C2D93">
          <w:rPr>
            <w:rStyle w:val="Hyperlink"/>
            <w:noProof/>
            <w:rtl/>
          </w:rPr>
          <w:t xml:space="preserve">(50)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طلب</w:t>
        </w:r>
        <w:r w:rsidR="00B85354" w:rsidRPr="000C2D93">
          <w:rPr>
            <w:rStyle w:val="Hyperlink"/>
            <w:noProof/>
            <w:rtl/>
          </w:rPr>
          <w:t xml:space="preserve"> </w:t>
        </w:r>
        <w:r w:rsidR="00B85354" w:rsidRPr="000C2D93">
          <w:rPr>
            <w:rStyle w:val="Hyperlink"/>
            <w:rFonts w:hint="eastAsia"/>
            <w:noProof/>
            <w:rtl/>
          </w:rPr>
          <w:t>باران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Toc238520249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157</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50" w:history="1">
        <w:r w:rsidR="00B85354" w:rsidRPr="000C2D93">
          <w:rPr>
            <w:rStyle w:val="Hyperlink"/>
            <w:noProof/>
            <w:rtl/>
          </w:rPr>
          <w:t xml:space="preserve">(51)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سفر</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Toc238520250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159</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51" w:history="1">
        <w:r w:rsidR="00B85354" w:rsidRPr="000C2D93">
          <w:rPr>
            <w:rStyle w:val="Hyperlink"/>
            <w:noProof/>
            <w:rtl/>
          </w:rPr>
          <w:t xml:space="preserve">(52)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خانه‌ها</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Toc238520251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165</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52" w:history="1">
        <w:r w:rsidR="00B85354" w:rsidRPr="000C2D93">
          <w:rPr>
            <w:rStyle w:val="Hyperlink"/>
            <w:noProof/>
            <w:rtl/>
          </w:rPr>
          <w:t xml:space="preserve">(53)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همسايگي</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Toc238520252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168</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53" w:history="1">
        <w:r w:rsidR="00B85354" w:rsidRPr="000C2D93">
          <w:rPr>
            <w:rStyle w:val="Hyperlink"/>
            <w:noProof/>
            <w:rtl/>
          </w:rPr>
          <w:t xml:space="preserve">(54)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عيادت</w:t>
        </w:r>
        <w:r w:rsidR="00B85354" w:rsidRPr="000C2D93">
          <w:rPr>
            <w:rStyle w:val="Hyperlink"/>
            <w:noProof/>
            <w:rtl/>
          </w:rPr>
          <w:t xml:space="preserve"> </w:t>
        </w:r>
        <w:r w:rsidR="00B85354" w:rsidRPr="000C2D93">
          <w:rPr>
            <w:rStyle w:val="Hyperlink"/>
            <w:rFonts w:hint="eastAsia"/>
            <w:noProof/>
            <w:rtl/>
          </w:rPr>
          <w:t>بيمار</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Toc238520253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169</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54" w:history="1">
        <w:r w:rsidR="00B85354" w:rsidRPr="000C2D93">
          <w:rPr>
            <w:rStyle w:val="Hyperlink"/>
            <w:noProof/>
            <w:rtl/>
          </w:rPr>
          <w:t xml:space="preserve">(55)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بازار</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Toc238520254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173</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55" w:history="1">
        <w:r w:rsidR="00B85354" w:rsidRPr="000C2D93">
          <w:rPr>
            <w:rStyle w:val="Hyperlink"/>
            <w:noProof/>
            <w:rtl/>
          </w:rPr>
          <w:t xml:space="preserve">(56) </w:t>
        </w:r>
        <w:r w:rsidR="00B85354" w:rsidRPr="000C2D93">
          <w:rPr>
            <w:rStyle w:val="Hyperlink"/>
            <w:rFonts w:hint="eastAsia"/>
            <w:noProof/>
            <w:rtl/>
          </w:rPr>
          <w:t>احترام</w:t>
        </w:r>
        <w:r w:rsidR="00B85354" w:rsidRPr="000C2D93">
          <w:rPr>
            <w:rStyle w:val="Hyperlink"/>
            <w:noProof/>
            <w:rtl/>
          </w:rPr>
          <w:t xml:space="preserve"> </w:t>
        </w:r>
        <w:r w:rsidR="00B85354" w:rsidRPr="000C2D93">
          <w:rPr>
            <w:rStyle w:val="Hyperlink"/>
            <w:rFonts w:hint="eastAsia"/>
            <w:noProof/>
            <w:rtl/>
          </w:rPr>
          <w:t>به</w:t>
        </w:r>
        <w:r w:rsidR="00B85354" w:rsidRPr="000C2D93">
          <w:rPr>
            <w:rStyle w:val="Hyperlink"/>
            <w:noProof/>
            <w:rtl/>
          </w:rPr>
          <w:t xml:space="preserve"> </w:t>
        </w:r>
        <w:r w:rsidR="00B85354" w:rsidRPr="000C2D93">
          <w:rPr>
            <w:rStyle w:val="Hyperlink"/>
            <w:rFonts w:hint="eastAsia"/>
            <w:noProof/>
            <w:rtl/>
          </w:rPr>
          <w:t>والدين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Toc238520255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175</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56" w:history="1">
        <w:r w:rsidR="00B85354" w:rsidRPr="000C2D93">
          <w:rPr>
            <w:rStyle w:val="Hyperlink"/>
            <w:noProof/>
            <w:rtl/>
          </w:rPr>
          <w:t xml:space="preserve">(57)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تربيت</w:t>
        </w:r>
        <w:r w:rsidR="00B85354" w:rsidRPr="000C2D93">
          <w:rPr>
            <w:rStyle w:val="Hyperlink"/>
            <w:noProof/>
            <w:rtl/>
          </w:rPr>
          <w:t xml:space="preserve"> </w:t>
        </w:r>
        <w:r w:rsidR="00B85354" w:rsidRPr="000C2D93">
          <w:rPr>
            <w:rStyle w:val="Hyperlink"/>
            <w:rFonts w:hint="eastAsia"/>
            <w:noProof/>
            <w:rtl/>
          </w:rPr>
          <w:t>فرزندان</w:t>
        </w:r>
        <w:r w:rsidR="00B85354" w:rsidRPr="000C2D93">
          <w:rPr>
            <w:rStyle w:val="Hyperlink"/>
            <w:noProof/>
            <w:rtl/>
          </w:rPr>
          <w:t xml:space="preserve"> (</w:t>
        </w:r>
        <w:r w:rsidR="00B85354" w:rsidRPr="000C2D93">
          <w:rPr>
            <w:rStyle w:val="Hyperlink"/>
            <w:rFonts w:hint="eastAsia"/>
            <w:noProof/>
            <w:rtl/>
          </w:rPr>
          <w:t>حقوق</w:t>
        </w:r>
        <w:r w:rsidR="00B85354" w:rsidRPr="000C2D93">
          <w:rPr>
            <w:rStyle w:val="Hyperlink"/>
            <w:noProof/>
            <w:rtl/>
          </w:rPr>
          <w:t xml:space="preserve"> </w:t>
        </w:r>
        <w:r w:rsidR="00B85354" w:rsidRPr="000C2D93">
          <w:rPr>
            <w:rStyle w:val="Hyperlink"/>
            <w:rFonts w:hint="eastAsia"/>
            <w:noProof/>
            <w:rtl/>
          </w:rPr>
          <w:t>فرزندان</w:t>
        </w:r>
        <w:r w:rsidR="00B85354" w:rsidRPr="000C2D93">
          <w:rPr>
            <w:rStyle w:val="Hyperlink"/>
            <w:noProof/>
            <w:rtl/>
          </w:rPr>
          <w:t>)</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Toc238520256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178</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57" w:history="1">
        <w:r w:rsidR="00B85354" w:rsidRPr="000C2D93">
          <w:rPr>
            <w:rStyle w:val="Hyperlink"/>
            <w:noProof/>
            <w:rtl/>
          </w:rPr>
          <w:t xml:space="preserve">(58) </w:t>
        </w:r>
        <w:r w:rsidR="00B85354" w:rsidRPr="000C2D93">
          <w:rPr>
            <w:rStyle w:val="Hyperlink"/>
            <w:rFonts w:hint="eastAsia"/>
            <w:noProof/>
            <w:rtl/>
          </w:rPr>
          <w:t>احترام</w:t>
        </w:r>
        <w:r w:rsidR="00B85354" w:rsidRPr="000C2D93">
          <w:rPr>
            <w:rStyle w:val="Hyperlink"/>
            <w:noProof/>
            <w:rtl/>
          </w:rPr>
          <w:t xml:space="preserve"> </w:t>
        </w:r>
        <w:r w:rsidR="00B85354" w:rsidRPr="000C2D93">
          <w:rPr>
            <w:rStyle w:val="Hyperlink"/>
            <w:rFonts w:hint="eastAsia"/>
            <w:noProof/>
            <w:rtl/>
          </w:rPr>
          <w:t>به</w:t>
        </w:r>
        <w:r w:rsidR="00B85354" w:rsidRPr="000C2D93">
          <w:rPr>
            <w:rStyle w:val="Hyperlink"/>
            <w:noProof/>
            <w:rtl/>
          </w:rPr>
          <w:t xml:space="preserve"> </w:t>
        </w:r>
        <w:r w:rsidR="00B85354" w:rsidRPr="000C2D93">
          <w:rPr>
            <w:rStyle w:val="Hyperlink"/>
            <w:rFonts w:hint="eastAsia"/>
            <w:noProof/>
            <w:rtl/>
          </w:rPr>
          <w:t>نزديكان</w:t>
        </w:r>
        <w:r w:rsidR="00B85354" w:rsidRPr="000C2D93">
          <w:rPr>
            <w:rStyle w:val="Hyperlink"/>
            <w:noProof/>
            <w:rtl/>
          </w:rPr>
          <w:t xml:space="preserve"> </w:t>
        </w:r>
        <w:r w:rsidR="00B85354" w:rsidRPr="000C2D93">
          <w:rPr>
            <w:rStyle w:val="Hyperlink"/>
            <w:rFonts w:hint="eastAsia"/>
            <w:noProof/>
            <w:rtl/>
          </w:rPr>
          <w:t>و</w:t>
        </w:r>
        <w:r w:rsidR="00B85354" w:rsidRPr="000C2D93">
          <w:rPr>
            <w:rStyle w:val="Hyperlink"/>
            <w:noProof/>
            <w:rtl/>
          </w:rPr>
          <w:t xml:space="preserve"> </w:t>
        </w:r>
        <w:r w:rsidR="00B85354" w:rsidRPr="000C2D93">
          <w:rPr>
            <w:rStyle w:val="Hyperlink"/>
            <w:rFonts w:hint="eastAsia"/>
            <w:noProof/>
            <w:rtl/>
          </w:rPr>
          <w:t>خويشان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Toc238520257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181</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58" w:history="1">
        <w:r w:rsidR="00B85354" w:rsidRPr="000C2D93">
          <w:rPr>
            <w:rStyle w:val="Hyperlink"/>
            <w:noProof/>
            <w:rtl/>
          </w:rPr>
          <w:t xml:space="preserve">(59)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همنشيني</w:t>
        </w:r>
        <w:r w:rsidR="00B85354" w:rsidRPr="000C2D93">
          <w:rPr>
            <w:rStyle w:val="Hyperlink"/>
            <w:noProof/>
            <w:rtl/>
          </w:rPr>
          <w:t xml:space="preserve"> </w:t>
        </w:r>
        <w:r w:rsidR="00B85354" w:rsidRPr="000C2D93">
          <w:rPr>
            <w:rStyle w:val="Hyperlink"/>
            <w:rFonts w:hint="eastAsia"/>
            <w:noProof/>
            <w:rtl/>
          </w:rPr>
          <w:t>با</w:t>
        </w:r>
        <w:r w:rsidR="00B85354" w:rsidRPr="000C2D93">
          <w:rPr>
            <w:rStyle w:val="Hyperlink"/>
            <w:noProof/>
            <w:rtl/>
          </w:rPr>
          <w:t xml:space="preserve"> </w:t>
        </w:r>
        <w:r w:rsidR="00B85354" w:rsidRPr="000C2D93">
          <w:rPr>
            <w:rStyle w:val="Hyperlink"/>
            <w:rFonts w:hint="eastAsia"/>
            <w:noProof/>
            <w:rtl/>
          </w:rPr>
          <w:t>دوستان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Toc238520258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182</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59" w:history="1">
        <w:r w:rsidR="00B85354" w:rsidRPr="000C2D93">
          <w:rPr>
            <w:rStyle w:val="Hyperlink"/>
            <w:noProof/>
            <w:rtl/>
          </w:rPr>
          <w:t xml:space="preserve">(60)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مناظره</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Toc238520259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189</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60" w:history="1">
        <w:r w:rsidR="00B85354" w:rsidRPr="000C2D93">
          <w:rPr>
            <w:rStyle w:val="Hyperlink"/>
            <w:noProof/>
            <w:rtl/>
          </w:rPr>
          <w:t xml:space="preserve">(61)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معاشرت</w:t>
        </w:r>
        <w:r w:rsidR="00B85354" w:rsidRPr="000C2D93">
          <w:rPr>
            <w:rStyle w:val="Hyperlink"/>
            <w:noProof/>
            <w:rtl/>
          </w:rPr>
          <w:t xml:space="preserve"> </w:t>
        </w:r>
        <w:r w:rsidR="00B85354" w:rsidRPr="000C2D93">
          <w:rPr>
            <w:rStyle w:val="Hyperlink"/>
            <w:rFonts w:hint="eastAsia"/>
            <w:noProof/>
            <w:rtl/>
          </w:rPr>
          <w:t>با</w:t>
        </w:r>
        <w:r w:rsidR="00B85354" w:rsidRPr="000C2D93">
          <w:rPr>
            <w:rStyle w:val="Hyperlink"/>
            <w:noProof/>
            <w:rtl/>
          </w:rPr>
          <w:t xml:space="preserve"> </w:t>
        </w:r>
        <w:r w:rsidR="00B85354" w:rsidRPr="000C2D93">
          <w:rPr>
            <w:rStyle w:val="Hyperlink"/>
            <w:rFonts w:hint="eastAsia"/>
            <w:noProof/>
            <w:rtl/>
          </w:rPr>
          <w:t>زنان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Toc238520260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189</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61" w:history="1">
        <w:r w:rsidR="00B85354" w:rsidRPr="000C2D93">
          <w:rPr>
            <w:rStyle w:val="Hyperlink"/>
            <w:noProof/>
            <w:rtl/>
          </w:rPr>
          <w:t xml:space="preserve">(62)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رفتار</w:t>
        </w:r>
        <w:r w:rsidR="00B85354" w:rsidRPr="000C2D93">
          <w:rPr>
            <w:rStyle w:val="Hyperlink"/>
            <w:noProof/>
            <w:rtl/>
          </w:rPr>
          <w:t xml:space="preserve"> </w:t>
        </w:r>
        <w:r w:rsidR="00B85354" w:rsidRPr="000C2D93">
          <w:rPr>
            <w:rStyle w:val="Hyperlink"/>
            <w:rFonts w:hint="eastAsia"/>
            <w:noProof/>
            <w:rtl/>
          </w:rPr>
          <w:t>با</w:t>
        </w:r>
        <w:r w:rsidR="00B85354" w:rsidRPr="000C2D93">
          <w:rPr>
            <w:rStyle w:val="Hyperlink"/>
            <w:noProof/>
            <w:rtl/>
          </w:rPr>
          <w:t xml:space="preserve"> </w:t>
        </w:r>
        <w:r w:rsidR="00B85354" w:rsidRPr="000C2D93">
          <w:rPr>
            <w:rStyle w:val="Hyperlink"/>
            <w:rFonts w:hint="eastAsia"/>
            <w:noProof/>
            <w:rtl/>
          </w:rPr>
          <w:t>خدمتگزار</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Toc238520261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191</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62" w:history="1">
        <w:r w:rsidR="00B85354" w:rsidRPr="000C2D93">
          <w:rPr>
            <w:rStyle w:val="Hyperlink"/>
            <w:noProof/>
            <w:rtl/>
          </w:rPr>
          <w:t xml:space="preserve">(63)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هنگام</w:t>
        </w:r>
        <w:r w:rsidR="00B85354" w:rsidRPr="000C2D93">
          <w:rPr>
            <w:rStyle w:val="Hyperlink"/>
            <w:noProof/>
            <w:rtl/>
          </w:rPr>
          <w:t xml:space="preserve"> </w:t>
        </w:r>
        <w:r w:rsidR="00B85354" w:rsidRPr="000C2D93">
          <w:rPr>
            <w:rStyle w:val="Hyperlink"/>
            <w:rFonts w:hint="eastAsia"/>
            <w:noProof/>
            <w:rtl/>
          </w:rPr>
          <w:t>به</w:t>
        </w:r>
        <w:r w:rsidR="00B85354" w:rsidRPr="000C2D93">
          <w:rPr>
            <w:rStyle w:val="Hyperlink"/>
            <w:noProof/>
            <w:rtl/>
          </w:rPr>
          <w:t xml:space="preserve"> </w:t>
        </w:r>
        <w:r w:rsidR="00B85354" w:rsidRPr="000C2D93">
          <w:rPr>
            <w:rStyle w:val="Hyperlink"/>
            <w:rFonts w:hint="eastAsia"/>
            <w:noProof/>
            <w:rtl/>
          </w:rPr>
          <w:t>دنياآمدن</w:t>
        </w:r>
        <w:r w:rsidR="00B85354" w:rsidRPr="000C2D93">
          <w:rPr>
            <w:rStyle w:val="Hyperlink"/>
            <w:noProof/>
            <w:rtl/>
          </w:rPr>
          <w:t xml:space="preserve"> </w:t>
        </w:r>
        <w:r w:rsidR="00B85354" w:rsidRPr="000C2D93">
          <w:rPr>
            <w:rStyle w:val="Hyperlink"/>
            <w:rFonts w:hint="eastAsia"/>
            <w:noProof/>
            <w:rtl/>
          </w:rPr>
          <w:t>نوزاد</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Toc238520262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194</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63" w:history="1">
        <w:r w:rsidR="00B85354" w:rsidRPr="000C2D93">
          <w:rPr>
            <w:rStyle w:val="Hyperlink"/>
            <w:noProof/>
            <w:rtl/>
          </w:rPr>
          <w:t xml:space="preserve">(64)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امانت‌دادن</w:t>
        </w:r>
        <w:r w:rsidR="00B85354" w:rsidRPr="000C2D93">
          <w:rPr>
            <w:rStyle w:val="Hyperlink"/>
            <w:noProof/>
            <w:rtl/>
          </w:rPr>
          <w:t xml:space="preserve"> </w:t>
        </w:r>
        <w:r w:rsidR="00B85354" w:rsidRPr="000C2D93">
          <w:rPr>
            <w:rStyle w:val="Hyperlink"/>
            <w:rFonts w:hint="eastAsia"/>
            <w:noProof/>
            <w:rtl/>
          </w:rPr>
          <w:t>كتاب</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Toc238520263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196</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64" w:history="1">
        <w:r w:rsidR="00B85354" w:rsidRPr="000C2D93">
          <w:rPr>
            <w:rStyle w:val="Hyperlink"/>
            <w:noProof/>
            <w:rtl/>
          </w:rPr>
          <w:t xml:space="preserve">(65)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عطسه‌كردن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Toc238520264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197</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65" w:history="1">
        <w:r w:rsidR="00B85354" w:rsidRPr="000C2D93">
          <w:rPr>
            <w:rStyle w:val="Hyperlink"/>
            <w:noProof/>
            <w:rtl/>
          </w:rPr>
          <w:t xml:space="preserve">(66)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خميازه‌كشيدن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Toc238520265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199</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66" w:history="1">
        <w:r w:rsidR="00B85354" w:rsidRPr="000C2D93">
          <w:rPr>
            <w:rStyle w:val="Hyperlink"/>
            <w:noProof/>
            <w:rtl/>
          </w:rPr>
          <w:t xml:space="preserve">(67)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آروغ‌زدن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Toc238520266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200</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67" w:history="1">
        <w:r w:rsidR="00B85354" w:rsidRPr="000C2D93">
          <w:rPr>
            <w:rStyle w:val="Hyperlink"/>
            <w:noProof/>
            <w:rtl/>
          </w:rPr>
          <w:t xml:space="preserve">(68)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تف‌انداختن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Toc238520267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201</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68" w:history="1">
        <w:r w:rsidR="00B85354" w:rsidRPr="000C2D93">
          <w:rPr>
            <w:rStyle w:val="Hyperlink"/>
            <w:noProof/>
            <w:rtl/>
          </w:rPr>
          <w:t xml:space="preserve">(69) </w:t>
        </w:r>
        <w:r w:rsidR="00B85354" w:rsidRPr="000C2D93">
          <w:rPr>
            <w:rStyle w:val="Hyperlink"/>
            <w:rFonts w:hint="eastAsia"/>
            <w:noProof/>
            <w:rtl/>
          </w:rPr>
          <w:t>آداب</w:t>
        </w:r>
        <w:r w:rsidR="00B85354" w:rsidRPr="000C2D93">
          <w:rPr>
            <w:rStyle w:val="Hyperlink"/>
            <w:noProof/>
            <w:rtl/>
          </w:rPr>
          <w:t xml:space="preserve"> </w:t>
        </w:r>
        <w:r w:rsidR="00B85354" w:rsidRPr="000C2D93">
          <w:rPr>
            <w:rStyle w:val="Hyperlink"/>
            <w:rFonts w:hint="eastAsia"/>
            <w:noProof/>
            <w:rtl/>
          </w:rPr>
          <w:t>عمومي</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Toc238520268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201</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69" w:history="1">
        <w:r w:rsidR="00B85354" w:rsidRPr="000C2D93">
          <w:rPr>
            <w:rStyle w:val="Hyperlink"/>
            <w:noProof/>
            <w:rtl/>
          </w:rPr>
          <w:t xml:space="preserve">(70) </w:t>
        </w:r>
        <w:r w:rsidR="00B85354" w:rsidRPr="000C2D93">
          <w:rPr>
            <w:rStyle w:val="Hyperlink"/>
            <w:rFonts w:hint="eastAsia"/>
            <w:noProof/>
            <w:rtl/>
          </w:rPr>
          <w:t>وصيت</w:t>
        </w:r>
        <w:r w:rsidR="00B85354" w:rsidRPr="000C2D93">
          <w:rPr>
            <w:rStyle w:val="Hyperlink"/>
            <w:noProof/>
            <w:rtl/>
          </w:rPr>
          <w:t xml:space="preserve"> </w:t>
        </w:r>
        <w:r w:rsidR="00B85354" w:rsidRPr="000C2D93">
          <w:rPr>
            <w:rStyle w:val="Hyperlink"/>
            <w:rFonts w:hint="eastAsia"/>
            <w:noProof/>
            <w:rtl/>
          </w:rPr>
          <w:t>خطاب</w:t>
        </w:r>
        <w:r w:rsidR="00B85354" w:rsidRPr="000C2D93">
          <w:rPr>
            <w:rStyle w:val="Hyperlink"/>
            <w:noProof/>
            <w:rtl/>
          </w:rPr>
          <w:t xml:space="preserve"> </w:t>
        </w:r>
        <w:r w:rsidR="00B85354" w:rsidRPr="000C2D93">
          <w:rPr>
            <w:rStyle w:val="Hyperlink"/>
            <w:rFonts w:hint="eastAsia"/>
            <w:noProof/>
            <w:rtl/>
          </w:rPr>
          <w:t>بن</w:t>
        </w:r>
        <w:r w:rsidR="00B85354" w:rsidRPr="000C2D93">
          <w:rPr>
            <w:rStyle w:val="Hyperlink"/>
            <w:noProof/>
            <w:rtl/>
          </w:rPr>
          <w:t xml:space="preserve"> </w:t>
        </w:r>
        <w:r w:rsidR="00B85354" w:rsidRPr="000C2D93">
          <w:rPr>
            <w:rStyle w:val="Hyperlink"/>
            <w:rFonts w:hint="eastAsia"/>
            <w:noProof/>
            <w:rtl/>
          </w:rPr>
          <w:t>المعلي</w:t>
        </w:r>
        <w:r w:rsidR="00B85354" w:rsidRPr="000C2D93">
          <w:rPr>
            <w:rStyle w:val="Hyperlink"/>
            <w:noProof/>
            <w:rtl/>
          </w:rPr>
          <w:t xml:space="preserve"> </w:t>
        </w:r>
        <w:r w:rsidR="00B85354" w:rsidRPr="000C2D93">
          <w:rPr>
            <w:rStyle w:val="Hyperlink"/>
            <w:rFonts w:hint="eastAsia"/>
            <w:noProof/>
            <w:rtl/>
          </w:rPr>
          <w:t>المخزومي</w:t>
        </w:r>
        <w:r w:rsidR="00B85354" w:rsidRPr="000C2D93">
          <w:rPr>
            <w:rStyle w:val="Hyperlink"/>
            <w:noProof/>
            <w:rtl/>
          </w:rPr>
          <w:t xml:space="preserve"> </w:t>
        </w:r>
        <w:r w:rsidR="00B85354" w:rsidRPr="000C2D93">
          <w:rPr>
            <w:rStyle w:val="Hyperlink"/>
            <w:rFonts w:hint="eastAsia"/>
            <w:noProof/>
            <w:rtl/>
          </w:rPr>
          <w:t>به</w:t>
        </w:r>
        <w:r w:rsidR="00B85354" w:rsidRPr="000C2D93">
          <w:rPr>
            <w:rStyle w:val="Hyperlink"/>
            <w:noProof/>
            <w:rtl/>
          </w:rPr>
          <w:t xml:space="preserve"> </w:t>
        </w:r>
        <w:r w:rsidR="00B85354" w:rsidRPr="000C2D93">
          <w:rPr>
            <w:rStyle w:val="Hyperlink"/>
            <w:rFonts w:hint="eastAsia"/>
            <w:noProof/>
            <w:rtl/>
          </w:rPr>
          <w:t>پسرش</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Toc238520269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209</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70" w:history="1">
        <w:r w:rsidR="00B85354" w:rsidRPr="000C2D93">
          <w:rPr>
            <w:rStyle w:val="Hyperlink"/>
            <w:noProof/>
            <w:rtl/>
          </w:rPr>
          <w:t xml:space="preserve">(71) </w:t>
        </w:r>
        <w:r w:rsidR="00B85354" w:rsidRPr="000C2D93">
          <w:rPr>
            <w:rStyle w:val="Hyperlink"/>
            <w:rFonts w:hint="eastAsia"/>
            <w:noProof/>
            <w:rtl/>
          </w:rPr>
          <w:t>يك</w:t>
        </w:r>
        <w:r w:rsidR="00B85354" w:rsidRPr="000C2D93">
          <w:rPr>
            <w:rStyle w:val="Hyperlink"/>
            <w:noProof/>
            <w:rtl/>
          </w:rPr>
          <w:t xml:space="preserve"> </w:t>
        </w:r>
        <w:r w:rsidR="00B85354" w:rsidRPr="000C2D93">
          <w:rPr>
            <w:rStyle w:val="Hyperlink"/>
            <w:rFonts w:hint="eastAsia"/>
            <w:noProof/>
            <w:rtl/>
          </w:rPr>
          <w:t>وصيت</w:t>
        </w:r>
        <w:r w:rsidR="00B85354" w:rsidRPr="000C2D93">
          <w:rPr>
            <w:rStyle w:val="Hyperlink"/>
            <w:noProof/>
            <w:rtl/>
          </w:rPr>
          <w:t xml:space="preserve"> </w:t>
        </w:r>
        <w:r w:rsidR="00B85354" w:rsidRPr="000C2D93">
          <w:rPr>
            <w:rStyle w:val="Hyperlink"/>
            <w:rFonts w:hint="eastAsia"/>
            <w:noProof/>
            <w:rtl/>
          </w:rPr>
          <w:t>كلي</w:t>
        </w:r>
        <w:r w:rsidR="00B85354" w:rsidRPr="000C2D93">
          <w:rPr>
            <w:rStyle w:val="Hyperlink"/>
            <w:noProof/>
            <w:rtl/>
          </w:rPr>
          <w:t xml:space="preserve"> </w:t>
        </w:r>
        <w:r w:rsidR="00B85354" w:rsidRPr="000C2D93">
          <w:rPr>
            <w:rStyle w:val="Hyperlink"/>
            <w:rFonts w:hint="eastAsia"/>
            <w:noProof/>
            <w:rtl/>
          </w:rPr>
          <w:t>و</w:t>
        </w:r>
        <w:r w:rsidR="00B85354" w:rsidRPr="000C2D93">
          <w:rPr>
            <w:rStyle w:val="Hyperlink"/>
            <w:noProof/>
            <w:rtl/>
          </w:rPr>
          <w:t xml:space="preserve"> </w:t>
        </w:r>
        <w:r w:rsidR="00B85354" w:rsidRPr="000C2D93">
          <w:rPr>
            <w:rStyle w:val="Hyperlink"/>
            <w:rFonts w:hint="eastAsia"/>
            <w:noProof/>
            <w:rtl/>
          </w:rPr>
          <w:t>مفيد</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Toc238520270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214</w:t>
        </w:r>
        <w:r w:rsidR="00B85354">
          <w:rPr>
            <w:rStyle w:val="Hyperlink"/>
            <w:noProof/>
            <w:rtl/>
          </w:rPr>
          <w:fldChar w:fldCharType="end"/>
        </w:r>
      </w:hyperlink>
    </w:p>
    <w:p w:rsidR="00B85354" w:rsidRDefault="00BB58F3">
      <w:pPr>
        <w:pStyle w:val="TOC1"/>
        <w:tabs>
          <w:tab w:val="right" w:leader="dot" w:pos="7361"/>
        </w:tabs>
        <w:rPr>
          <w:rFonts w:ascii="Calibri" w:hAnsi="Calibri" w:cs="Arial"/>
          <w:bCs w:val="0"/>
          <w:noProof/>
          <w:sz w:val="22"/>
          <w:szCs w:val="22"/>
          <w:rtl/>
          <w:lang w:bidi="fa-IR"/>
        </w:rPr>
      </w:pPr>
      <w:hyperlink w:anchor="_Toc238520271" w:history="1">
        <w:r w:rsidR="00B85354" w:rsidRPr="000C2D93">
          <w:rPr>
            <w:rStyle w:val="Hyperlink"/>
            <w:noProof/>
            <w:rtl/>
          </w:rPr>
          <w:t xml:space="preserve">(72) </w:t>
        </w:r>
        <w:r w:rsidR="00B85354" w:rsidRPr="000C2D93">
          <w:rPr>
            <w:rStyle w:val="Hyperlink"/>
            <w:rFonts w:hint="eastAsia"/>
            <w:noProof/>
            <w:rtl/>
          </w:rPr>
          <w:t>پايان</w:t>
        </w:r>
        <w:r w:rsidR="00B85354">
          <w:rPr>
            <w:noProof/>
            <w:webHidden/>
            <w:rtl/>
          </w:rPr>
          <w:tab/>
        </w:r>
        <w:r w:rsidR="00B85354">
          <w:rPr>
            <w:rStyle w:val="Hyperlink"/>
            <w:noProof/>
            <w:rtl/>
          </w:rPr>
          <w:fldChar w:fldCharType="begin"/>
        </w:r>
        <w:r w:rsidR="00B85354">
          <w:rPr>
            <w:noProof/>
            <w:webHidden/>
            <w:rtl/>
          </w:rPr>
          <w:instrText xml:space="preserve"> </w:instrText>
        </w:r>
        <w:r w:rsidR="00B85354">
          <w:rPr>
            <w:noProof/>
            <w:webHidden/>
          </w:rPr>
          <w:instrText>PAGEREF</w:instrText>
        </w:r>
        <w:r w:rsidR="00B85354">
          <w:rPr>
            <w:noProof/>
            <w:webHidden/>
            <w:rtl/>
          </w:rPr>
          <w:instrText xml:space="preserve"> _</w:instrText>
        </w:r>
        <w:r w:rsidR="00B85354">
          <w:rPr>
            <w:noProof/>
            <w:webHidden/>
          </w:rPr>
          <w:instrText>Toc238520271 \h</w:instrText>
        </w:r>
        <w:r w:rsidR="00B85354">
          <w:rPr>
            <w:noProof/>
            <w:webHidden/>
            <w:rtl/>
          </w:rPr>
          <w:instrText xml:space="preserve"> </w:instrText>
        </w:r>
        <w:r w:rsidR="00B85354">
          <w:rPr>
            <w:rStyle w:val="Hyperlink"/>
            <w:noProof/>
            <w:rtl/>
          </w:rPr>
        </w:r>
        <w:r w:rsidR="00B85354">
          <w:rPr>
            <w:rStyle w:val="Hyperlink"/>
            <w:noProof/>
            <w:rtl/>
          </w:rPr>
          <w:fldChar w:fldCharType="separate"/>
        </w:r>
        <w:r w:rsidR="00C87156">
          <w:rPr>
            <w:noProof/>
            <w:webHidden/>
            <w:rtl/>
          </w:rPr>
          <w:t>217</w:t>
        </w:r>
        <w:r w:rsidR="00B85354">
          <w:rPr>
            <w:rStyle w:val="Hyperlink"/>
            <w:noProof/>
            <w:rtl/>
          </w:rPr>
          <w:fldChar w:fldCharType="end"/>
        </w:r>
      </w:hyperlink>
    </w:p>
    <w:p w:rsidR="00474582" w:rsidRPr="00474582" w:rsidRDefault="00B85354" w:rsidP="009E2028">
      <w:pPr>
        <w:rPr>
          <w:rtl/>
          <w:lang w:bidi="fa-IR"/>
        </w:rPr>
        <w:sectPr w:rsidR="00474582" w:rsidRPr="00474582" w:rsidSect="00B85354">
          <w:headerReference w:type="even" r:id="rId17"/>
          <w:headerReference w:type="default" r:id="rId18"/>
          <w:headerReference w:type="first" r:id="rId19"/>
          <w:footnotePr>
            <w:numRestart w:val="eachPage"/>
          </w:footnotePr>
          <w:type w:val="oddPage"/>
          <w:pgSz w:w="9356" w:h="13608" w:code="9"/>
          <w:pgMar w:top="1021" w:right="1134" w:bottom="737" w:left="851" w:header="454" w:footer="0" w:gutter="0"/>
          <w:pgNumType w:start="1"/>
          <w:cols w:space="708"/>
          <w:titlePg/>
          <w:bidi/>
          <w:rtlGutter/>
          <w:docGrid w:linePitch="381"/>
        </w:sectPr>
      </w:pPr>
      <w:r>
        <w:rPr>
          <w:rtl/>
          <w:lang w:bidi="fa-IR"/>
        </w:rPr>
        <w:fldChar w:fldCharType="end"/>
      </w:r>
    </w:p>
    <w:p w:rsidR="00C16D4B" w:rsidRPr="00C16D4B" w:rsidRDefault="00C16D4B" w:rsidP="00C16D4B">
      <w:pPr>
        <w:pStyle w:val="a2"/>
        <w:rPr>
          <w:rtl/>
        </w:rPr>
      </w:pPr>
      <w:bookmarkStart w:id="5" w:name="_Toc290809543"/>
      <w:bookmarkStart w:id="6" w:name="_Toc238520192"/>
      <w:r w:rsidRPr="00C16D4B">
        <w:rPr>
          <w:rtl/>
        </w:rPr>
        <w:t>مقدمه</w:t>
      </w:r>
      <w:bookmarkEnd w:id="5"/>
      <w:bookmarkEnd w:id="6"/>
    </w:p>
    <w:p w:rsidR="00C16D4B" w:rsidRPr="00C16D4B" w:rsidRDefault="00C16D4B" w:rsidP="00D84856">
      <w:pPr>
        <w:pStyle w:val="a5"/>
        <w:spacing w:line="240" w:lineRule="auto"/>
        <w:rPr>
          <w:rtl/>
        </w:rPr>
      </w:pPr>
      <w:r w:rsidRPr="00C16D4B">
        <w:rPr>
          <w:sz w:val="24"/>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C16D4B">
        <w:rPr>
          <w:rtl/>
        </w:rPr>
        <w:t xml:space="preserve">: </w:t>
      </w:r>
    </w:p>
    <w:p w:rsidR="00C16D4B" w:rsidRPr="00C16D4B" w:rsidRDefault="00D84856" w:rsidP="00D84856">
      <w:pPr>
        <w:pStyle w:val="af2"/>
        <w:rPr>
          <w:rFonts w:cs="B Badr"/>
          <w:color w:val="000000"/>
          <w:sz w:val="22"/>
          <w:szCs w:val="22"/>
          <w:rtl/>
        </w:rPr>
      </w:pPr>
      <w:r w:rsidRPr="00D84856">
        <w:rPr>
          <w:rStyle w:val="Char8"/>
          <w:rtl/>
        </w:rPr>
        <w:t>﴿</w:t>
      </w:r>
      <w:r w:rsidRPr="00D84856">
        <w:rPr>
          <w:rtl/>
        </w:rPr>
        <w:t>يَٰٓأَيُّهَا ٱلَّذِينَ ءَامَنُواْ ٱتَّقُواْ ٱللَّهَ حَقَّ تُقَاتِهِۦ وَلَا تَمُوتُنَّ إِلَّا وَأَنتُم مُّسۡلِمُونَ ١٠٢</w:t>
      </w:r>
      <w:r w:rsidRPr="00D84856">
        <w:rPr>
          <w:rStyle w:val="Char8"/>
          <w:rtl/>
        </w:rPr>
        <w:t>﴾</w:t>
      </w:r>
      <w:r>
        <w:rPr>
          <w:rStyle w:val="Char4"/>
          <w:rtl/>
        </w:rPr>
        <w:t xml:space="preserve"> </w:t>
      </w:r>
      <w:r w:rsidRPr="00D84856">
        <w:rPr>
          <w:rStyle w:val="Char6"/>
          <w:rtl/>
        </w:rPr>
        <w:t>[</w:t>
      </w:r>
      <w:r>
        <w:rPr>
          <w:rStyle w:val="Char6"/>
          <w:rtl/>
        </w:rPr>
        <w:t>أل‌عمران: 102</w:t>
      </w:r>
      <w:r w:rsidRPr="00D84856">
        <w:rPr>
          <w:rStyle w:val="Char6"/>
          <w:rtl/>
        </w:rPr>
        <w:t>]</w:t>
      </w:r>
      <w:r>
        <w:rPr>
          <w:rStyle w:val="Char4"/>
          <w:rtl/>
        </w:rPr>
        <w:t>.</w:t>
      </w:r>
    </w:p>
    <w:p w:rsidR="00C16D4B" w:rsidRPr="00D84856" w:rsidRDefault="00D84856" w:rsidP="00D84856">
      <w:pPr>
        <w:pStyle w:val="ac"/>
        <w:rPr>
          <w:rStyle w:val="Char4"/>
          <w:rtl/>
        </w:rPr>
      </w:pPr>
      <w:r>
        <w:rPr>
          <w:rStyle w:val="Char4"/>
          <w:rFonts w:cs="Traditional Arabic"/>
          <w:rtl/>
        </w:rPr>
        <w:t>«</w:t>
      </w:r>
      <w:r w:rsidR="00C16D4B" w:rsidRPr="00D84856">
        <w:rPr>
          <w:rtl/>
        </w:rPr>
        <w:t>اى كسانى كه ا</w:t>
      </w:r>
      <w:r w:rsidRPr="00D84856">
        <w:rPr>
          <w:rtl/>
        </w:rPr>
        <w:t>ی</w:t>
      </w:r>
      <w:r w:rsidR="00C16D4B" w:rsidRPr="00D84856">
        <w:rPr>
          <w:rtl/>
        </w:rPr>
        <w:t>مان آورده‏ا</w:t>
      </w:r>
      <w:r w:rsidRPr="00D84856">
        <w:rPr>
          <w:rtl/>
        </w:rPr>
        <w:t>ی</w:t>
      </w:r>
      <w:r w:rsidR="00C16D4B" w:rsidRPr="00D84856">
        <w:rPr>
          <w:rtl/>
        </w:rPr>
        <w:t>د! آن گونه كه حق تقوا و پره</w:t>
      </w:r>
      <w:r w:rsidRPr="00D84856">
        <w:rPr>
          <w:rtl/>
        </w:rPr>
        <w:t>ی</w:t>
      </w:r>
      <w:r w:rsidR="00C16D4B" w:rsidRPr="00D84856">
        <w:rPr>
          <w:rtl/>
        </w:rPr>
        <w:t>زكارى است، از خدا بپره</w:t>
      </w:r>
      <w:r w:rsidRPr="00D84856">
        <w:rPr>
          <w:rtl/>
        </w:rPr>
        <w:t>ی</w:t>
      </w:r>
      <w:r w:rsidR="00C16D4B" w:rsidRPr="00D84856">
        <w:rPr>
          <w:rtl/>
        </w:rPr>
        <w:t>ز</w:t>
      </w:r>
      <w:r w:rsidRPr="00D84856">
        <w:rPr>
          <w:rtl/>
        </w:rPr>
        <w:t>ی</w:t>
      </w:r>
      <w:r w:rsidR="00C16D4B" w:rsidRPr="00D84856">
        <w:rPr>
          <w:rtl/>
        </w:rPr>
        <w:t>د! و از دن</w:t>
      </w:r>
      <w:r w:rsidRPr="00D84856">
        <w:rPr>
          <w:rtl/>
        </w:rPr>
        <w:t>ی</w:t>
      </w:r>
      <w:r w:rsidR="00C16D4B" w:rsidRPr="00D84856">
        <w:rPr>
          <w:rtl/>
        </w:rPr>
        <w:t>ا نرو</w:t>
      </w:r>
      <w:r w:rsidRPr="00D84856">
        <w:rPr>
          <w:rtl/>
        </w:rPr>
        <w:t>ی</w:t>
      </w:r>
      <w:r w:rsidR="00C16D4B" w:rsidRPr="00D84856">
        <w:rPr>
          <w:rtl/>
        </w:rPr>
        <w:t>د، مگر ا</w:t>
      </w:r>
      <w:r w:rsidRPr="00D84856">
        <w:rPr>
          <w:rtl/>
        </w:rPr>
        <w:t>ی</w:t>
      </w:r>
      <w:r w:rsidR="00C16D4B" w:rsidRPr="00D84856">
        <w:rPr>
          <w:rtl/>
        </w:rPr>
        <w:t>نكه مسلمان باش</w:t>
      </w:r>
      <w:r w:rsidRPr="00D84856">
        <w:rPr>
          <w:rtl/>
        </w:rPr>
        <w:t>ی</w:t>
      </w:r>
      <w:r w:rsidR="00C16D4B" w:rsidRPr="00D84856">
        <w:rPr>
          <w:rtl/>
        </w:rPr>
        <w:t>د! (با</w:t>
      </w:r>
      <w:r w:rsidRPr="00D84856">
        <w:rPr>
          <w:rtl/>
        </w:rPr>
        <w:t>ی</w:t>
      </w:r>
      <w:r w:rsidR="00C16D4B" w:rsidRPr="00D84856">
        <w:rPr>
          <w:rtl/>
        </w:rPr>
        <w:t>د گوهر ا</w:t>
      </w:r>
      <w:r w:rsidRPr="00D84856">
        <w:rPr>
          <w:rtl/>
        </w:rPr>
        <w:t>ی</w:t>
      </w:r>
      <w:r w:rsidR="00C16D4B" w:rsidRPr="00D84856">
        <w:rPr>
          <w:rtl/>
        </w:rPr>
        <w:t>مان را تا پا</w:t>
      </w:r>
      <w:r w:rsidRPr="00D84856">
        <w:rPr>
          <w:rtl/>
        </w:rPr>
        <w:t>ی</w:t>
      </w:r>
      <w:r w:rsidR="00C16D4B" w:rsidRPr="00D84856">
        <w:rPr>
          <w:rtl/>
        </w:rPr>
        <w:t>ان عمر، حفظ كن</w:t>
      </w:r>
      <w:r w:rsidRPr="00D84856">
        <w:rPr>
          <w:rtl/>
        </w:rPr>
        <w:t>ی</w:t>
      </w:r>
      <w:r w:rsidR="00C16D4B" w:rsidRPr="00D84856">
        <w:rPr>
          <w:rtl/>
        </w:rPr>
        <w:t>د!)</w:t>
      </w:r>
      <w:r>
        <w:rPr>
          <w:rStyle w:val="Char4"/>
          <w:rFonts w:cs="Traditional Arabic"/>
          <w:rtl/>
        </w:rPr>
        <w:t>»</w:t>
      </w:r>
      <w:r w:rsidR="00C16D4B" w:rsidRPr="00D84856">
        <w:rPr>
          <w:rStyle w:val="Char4"/>
          <w:rtl/>
        </w:rPr>
        <w:t>.</w:t>
      </w:r>
    </w:p>
    <w:p w:rsidR="00C16D4B" w:rsidRPr="00C16D4B" w:rsidRDefault="00D84856" w:rsidP="00D84856">
      <w:pPr>
        <w:pStyle w:val="af2"/>
        <w:rPr>
          <w:rFonts w:cs="B Badr"/>
          <w:sz w:val="24"/>
          <w:szCs w:val="24"/>
          <w:rtl/>
        </w:rPr>
      </w:pPr>
      <w:r w:rsidRPr="00D84856">
        <w:rPr>
          <w:rStyle w:val="Char8"/>
          <w:rtl/>
        </w:rPr>
        <w:t>﴿</w:t>
      </w:r>
      <w:r w:rsidRPr="00D84856">
        <w:rPr>
          <w:rtl/>
        </w:rPr>
        <w:t>يَٰٓأَيُّهَا ٱلنَّاسُ ٱتَّقُواْ رَبَّكُمُ ٱلَّذِي خَلَقَكُم مِّن نَّفۡسٖ وَٰحِدَةٖ وَخَلَقَ مِنۡهَا زَوۡجَهَا وَبَثَّ مِنۡهُمَا رِجَالٗا كَثِيرٗا وَنِسَآءٗۚ وَٱتَّقُواْ ٱللَّهَ ٱلَّذِي تَسَآءَلُونَ بِهِۦ وَٱلۡأَرۡحَامَۚ إِنَّ ٱللَّهَ كَانَ عَلَيۡكُمۡ رَقِيبٗا ١</w:t>
      </w:r>
      <w:r w:rsidRPr="00D84856">
        <w:rPr>
          <w:rStyle w:val="Char8"/>
          <w:rtl/>
        </w:rPr>
        <w:t>﴾</w:t>
      </w:r>
      <w:r>
        <w:rPr>
          <w:rStyle w:val="Char4"/>
          <w:rtl/>
        </w:rPr>
        <w:t xml:space="preserve"> </w:t>
      </w:r>
      <w:r w:rsidRPr="00D84856">
        <w:rPr>
          <w:rStyle w:val="Char6"/>
          <w:rtl/>
        </w:rPr>
        <w:t>[</w:t>
      </w:r>
      <w:r>
        <w:rPr>
          <w:rStyle w:val="Char6"/>
          <w:rtl/>
        </w:rPr>
        <w:t>النساء: 1</w:t>
      </w:r>
      <w:r w:rsidRPr="00D84856">
        <w:rPr>
          <w:rStyle w:val="Char6"/>
          <w:rtl/>
        </w:rPr>
        <w:t>]</w:t>
      </w:r>
      <w:r>
        <w:rPr>
          <w:rStyle w:val="Char4"/>
          <w:rtl/>
        </w:rPr>
        <w:t>.</w:t>
      </w:r>
    </w:p>
    <w:p w:rsidR="00C16D4B" w:rsidRPr="00C16D4B" w:rsidRDefault="00D84856" w:rsidP="00D84856">
      <w:pPr>
        <w:pStyle w:val="ac"/>
        <w:rPr>
          <w:rFonts w:cs="B Badr"/>
          <w:rtl/>
        </w:rPr>
      </w:pPr>
      <w:r>
        <w:rPr>
          <w:rStyle w:val="Char4"/>
          <w:rFonts w:cs="Traditional Arabic"/>
          <w:rtl/>
        </w:rPr>
        <w:t>«</w:t>
      </w:r>
      <w:r w:rsidR="00C16D4B" w:rsidRPr="00D84856">
        <w:rPr>
          <w:rtl/>
        </w:rPr>
        <w:t>اى مردم! از (مخالفت) پروردگارتان بپره</w:t>
      </w:r>
      <w:r w:rsidRPr="00D84856">
        <w:rPr>
          <w:rtl/>
        </w:rPr>
        <w:t>ی</w:t>
      </w:r>
      <w:r w:rsidR="00C16D4B" w:rsidRPr="00D84856">
        <w:rPr>
          <w:rtl/>
        </w:rPr>
        <w:t>ز</w:t>
      </w:r>
      <w:r w:rsidRPr="00D84856">
        <w:rPr>
          <w:rtl/>
        </w:rPr>
        <w:t>ی</w:t>
      </w:r>
      <w:r w:rsidR="00C16D4B" w:rsidRPr="00D84856">
        <w:rPr>
          <w:rtl/>
        </w:rPr>
        <w:t xml:space="preserve">د! همان كسى كه همه شما را از </w:t>
      </w:r>
      <w:r w:rsidRPr="00D84856">
        <w:rPr>
          <w:rtl/>
        </w:rPr>
        <w:t xml:space="preserve">یک </w:t>
      </w:r>
      <w:r w:rsidR="00C16D4B" w:rsidRPr="00D84856">
        <w:rPr>
          <w:rtl/>
        </w:rPr>
        <w:t>انسان آفر</w:t>
      </w:r>
      <w:r w:rsidRPr="00D84856">
        <w:rPr>
          <w:rtl/>
        </w:rPr>
        <w:t>ی</w:t>
      </w:r>
      <w:r w:rsidR="00C16D4B" w:rsidRPr="00D84856">
        <w:rPr>
          <w:rtl/>
        </w:rPr>
        <w:t>د؛ و همسر او را (ن</w:t>
      </w:r>
      <w:r w:rsidRPr="00D84856">
        <w:rPr>
          <w:rtl/>
        </w:rPr>
        <w:t>ی</w:t>
      </w:r>
      <w:r w:rsidR="00C16D4B" w:rsidRPr="00D84856">
        <w:rPr>
          <w:rtl/>
        </w:rPr>
        <w:t>ز) از جنس او خلق كرد؛ و از آن دو، مردان و زنان فراوانى (در روى زم</w:t>
      </w:r>
      <w:r w:rsidRPr="00D84856">
        <w:rPr>
          <w:rtl/>
        </w:rPr>
        <w:t>ی</w:t>
      </w:r>
      <w:r w:rsidR="00C16D4B" w:rsidRPr="00D84856">
        <w:rPr>
          <w:rtl/>
        </w:rPr>
        <w:t>ن) منتشر ساخت. و از خدا</w:t>
      </w:r>
      <w:r w:rsidRPr="00D84856">
        <w:rPr>
          <w:rtl/>
        </w:rPr>
        <w:t>ی</w:t>
      </w:r>
      <w:r w:rsidR="00C16D4B" w:rsidRPr="00D84856">
        <w:rPr>
          <w:rtl/>
        </w:rPr>
        <w:t>ى بپره</w:t>
      </w:r>
      <w:r w:rsidRPr="00D84856">
        <w:rPr>
          <w:rtl/>
        </w:rPr>
        <w:t>ی</w:t>
      </w:r>
      <w:r w:rsidR="00C16D4B" w:rsidRPr="00D84856">
        <w:rPr>
          <w:rtl/>
        </w:rPr>
        <w:t>ز</w:t>
      </w:r>
      <w:r w:rsidRPr="00D84856">
        <w:rPr>
          <w:rtl/>
        </w:rPr>
        <w:t>ی</w:t>
      </w:r>
      <w:r w:rsidR="00C16D4B" w:rsidRPr="00D84856">
        <w:rPr>
          <w:rtl/>
        </w:rPr>
        <w:t>د كه (همگى به عظمت او معترف</w:t>
      </w:r>
      <w:r w:rsidRPr="00D84856">
        <w:rPr>
          <w:rtl/>
        </w:rPr>
        <w:t>ی</w:t>
      </w:r>
      <w:r w:rsidR="00C16D4B" w:rsidRPr="00D84856">
        <w:rPr>
          <w:rtl/>
        </w:rPr>
        <w:t>د؛ و) هنگامى كه چ</w:t>
      </w:r>
      <w:r w:rsidRPr="00D84856">
        <w:rPr>
          <w:rtl/>
        </w:rPr>
        <w:t>ی</w:t>
      </w:r>
      <w:r w:rsidR="00C16D4B" w:rsidRPr="00D84856">
        <w:rPr>
          <w:rtl/>
        </w:rPr>
        <w:t xml:space="preserve">زى از </w:t>
      </w:r>
      <w:r w:rsidRPr="00D84856">
        <w:rPr>
          <w:rtl/>
        </w:rPr>
        <w:t>ی</w:t>
      </w:r>
      <w:r w:rsidR="00C16D4B" w:rsidRPr="00D84856">
        <w:rPr>
          <w:rtl/>
        </w:rPr>
        <w:t>كد</w:t>
      </w:r>
      <w:r w:rsidRPr="00D84856">
        <w:rPr>
          <w:rtl/>
        </w:rPr>
        <w:t>ی</w:t>
      </w:r>
      <w:r w:rsidR="00C16D4B" w:rsidRPr="00D84856">
        <w:rPr>
          <w:rtl/>
        </w:rPr>
        <w:t>گر مى‏خواه</w:t>
      </w:r>
      <w:r w:rsidRPr="00D84856">
        <w:rPr>
          <w:rtl/>
        </w:rPr>
        <w:t>ی</w:t>
      </w:r>
      <w:r w:rsidR="00C16D4B" w:rsidRPr="00D84856">
        <w:rPr>
          <w:rtl/>
        </w:rPr>
        <w:t>د، نام او را مى‏بر</w:t>
      </w:r>
      <w:r w:rsidRPr="00D84856">
        <w:rPr>
          <w:rtl/>
        </w:rPr>
        <w:t>ی</w:t>
      </w:r>
      <w:r w:rsidR="00C16D4B" w:rsidRPr="00D84856">
        <w:rPr>
          <w:rtl/>
        </w:rPr>
        <w:t>د! (و ن</w:t>
      </w:r>
      <w:r w:rsidRPr="00D84856">
        <w:rPr>
          <w:rtl/>
        </w:rPr>
        <w:t>ی</w:t>
      </w:r>
      <w:r w:rsidR="00C16D4B" w:rsidRPr="00D84856">
        <w:rPr>
          <w:rtl/>
        </w:rPr>
        <w:t>ز) (از قطع رابطه با) خو</w:t>
      </w:r>
      <w:r w:rsidRPr="00D84856">
        <w:rPr>
          <w:rtl/>
        </w:rPr>
        <w:t>ی</w:t>
      </w:r>
      <w:r w:rsidR="00C16D4B" w:rsidRPr="00D84856">
        <w:rPr>
          <w:rtl/>
        </w:rPr>
        <w:t>شاوندان خود، پره</w:t>
      </w:r>
      <w:r w:rsidRPr="00D84856">
        <w:rPr>
          <w:rtl/>
        </w:rPr>
        <w:t>ی</w:t>
      </w:r>
      <w:r w:rsidR="00C16D4B" w:rsidRPr="00D84856">
        <w:rPr>
          <w:rtl/>
        </w:rPr>
        <w:t>ز كن</w:t>
      </w:r>
      <w:r w:rsidRPr="00D84856">
        <w:rPr>
          <w:rtl/>
        </w:rPr>
        <w:t>ی</w:t>
      </w:r>
      <w:r w:rsidR="00C16D4B" w:rsidRPr="00D84856">
        <w:rPr>
          <w:rtl/>
        </w:rPr>
        <w:t>د! ز</w:t>
      </w:r>
      <w:r w:rsidRPr="00D84856">
        <w:rPr>
          <w:rtl/>
        </w:rPr>
        <w:t>ی</w:t>
      </w:r>
      <w:r w:rsidR="00C16D4B" w:rsidRPr="00D84856">
        <w:rPr>
          <w:rtl/>
        </w:rPr>
        <w:t>را خداوند، مراقب شماست</w:t>
      </w:r>
      <w:r>
        <w:rPr>
          <w:rStyle w:val="Char4"/>
          <w:rFonts w:cs="Traditional Arabic"/>
          <w:rtl/>
        </w:rPr>
        <w:t>»</w:t>
      </w:r>
      <w:r w:rsidR="00C16D4B" w:rsidRPr="00D84856">
        <w:rPr>
          <w:rStyle w:val="Char4"/>
          <w:rtl/>
        </w:rPr>
        <w:t>.</w:t>
      </w:r>
    </w:p>
    <w:p w:rsidR="00D84856" w:rsidRPr="00E26CBF" w:rsidRDefault="00D84856" w:rsidP="00D84856">
      <w:pPr>
        <w:pStyle w:val="af2"/>
        <w:rPr>
          <w:rFonts w:cs="B Lotus"/>
          <w:color w:val="000000"/>
          <w:spacing w:val="-6"/>
          <w:sz w:val="24"/>
          <w:szCs w:val="24"/>
          <w:rtl/>
        </w:rPr>
      </w:pPr>
      <w:r w:rsidRPr="00E26CBF">
        <w:rPr>
          <w:rStyle w:val="Char8"/>
          <w:spacing w:val="-6"/>
          <w:rtl/>
        </w:rPr>
        <w:t>﴿</w:t>
      </w:r>
      <w:r w:rsidRPr="00E26CBF">
        <w:rPr>
          <w:spacing w:val="-6"/>
          <w:rtl/>
        </w:rPr>
        <w:t>يَٰٓأَيُّهَا ٱلَّذِينَ ءَامَنُواْ ٱتَّقُواْ ٱللَّهَ وَقُولُواْ قَوۡلٗا سَدِيدٗا ٧٠ يُصۡلِحۡ لَكُمۡ أَعۡمَٰلَكُمۡ وَيَغۡفِرۡ لَكُمۡ ذُنُوبَكُمۡۗ وَمَن يُطِعِ ٱللَّهَ وَرَسُولَهُۥ فَقَدۡ فَازَ فَوۡزًا عَظِيمًا ٧١</w:t>
      </w:r>
      <w:r w:rsidRPr="00E26CBF">
        <w:rPr>
          <w:rStyle w:val="Char8"/>
          <w:spacing w:val="-6"/>
          <w:rtl/>
        </w:rPr>
        <w:t>﴾</w:t>
      </w:r>
      <w:r w:rsidRPr="00E26CBF">
        <w:rPr>
          <w:rStyle w:val="Char4"/>
          <w:spacing w:val="-4"/>
          <w:rtl/>
        </w:rPr>
        <w:t xml:space="preserve"> </w:t>
      </w:r>
      <w:r w:rsidRPr="00E26CBF">
        <w:rPr>
          <w:rStyle w:val="Char6"/>
          <w:spacing w:val="-4"/>
          <w:rtl/>
        </w:rPr>
        <w:t>[الأحزاب: 70-71]</w:t>
      </w:r>
      <w:r w:rsidR="00C16D4B" w:rsidRPr="009E2028">
        <w:rPr>
          <w:rStyle w:val="FootnoteReference"/>
          <w:rFonts w:cs="IRLotus"/>
          <w:spacing w:val="-4"/>
          <w:rtl/>
        </w:rPr>
        <w:footnoteReference w:id="1"/>
      </w:r>
      <w:r w:rsidR="00C16D4B" w:rsidRPr="00E26CBF">
        <w:rPr>
          <w:rFonts w:cs="B Lotus"/>
          <w:color w:val="000000"/>
          <w:spacing w:val="-4"/>
          <w:sz w:val="24"/>
          <w:rtl/>
        </w:rPr>
        <w:t>.</w:t>
      </w:r>
      <w:r w:rsidR="00C16D4B" w:rsidRPr="00E26CBF">
        <w:rPr>
          <w:rFonts w:cs="B Lotus"/>
          <w:color w:val="000000"/>
          <w:spacing w:val="-4"/>
          <w:sz w:val="24"/>
          <w:szCs w:val="24"/>
          <w:rtl/>
        </w:rPr>
        <w:t xml:space="preserve"> </w:t>
      </w:r>
    </w:p>
    <w:p w:rsidR="00C16D4B" w:rsidRPr="00D84856" w:rsidRDefault="00D84856" w:rsidP="00D84856">
      <w:pPr>
        <w:pStyle w:val="ac"/>
        <w:rPr>
          <w:rStyle w:val="Char4"/>
          <w:rtl/>
        </w:rPr>
      </w:pPr>
      <w:r>
        <w:rPr>
          <w:rStyle w:val="Char4"/>
          <w:rFonts w:cs="Traditional Arabic"/>
          <w:rtl/>
        </w:rPr>
        <w:t>«</w:t>
      </w:r>
      <w:r w:rsidR="00C16D4B" w:rsidRPr="00D84856">
        <w:rPr>
          <w:rtl/>
        </w:rPr>
        <w:t>اى كسانى كه ا</w:t>
      </w:r>
      <w:r w:rsidRPr="00D84856">
        <w:rPr>
          <w:rtl/>
        </w:rPr>
        <w:t>ی</w:t>
      </w:r>
      <w:r w:rsidR="00C16D4B" w:rsidRPr="00D84856">
        <w:rPr>
          <w:rtl/>
        </w:rPr>
        <w:t>مان آورده‏ا</w:t>
      </w:r>
      <w:r w:rsidRPr="00D84856">
        <w:rPr>
          <w:rtl/>
        </w:rPr>
        <w:t>ی</w:t>
      </w:r>
      <w:r w:rsidR="00C16D4B" w:rsidRPr="00D84856">
        <w:rPr>
          <w:rtl/>
        </w:rPr>
        <w:t>د! تقواى الهى پ</w:t>
      </w:r>
      <w:r w:rsidRPr="00D84856">
        <w:rPr>
          <w:rtl/>
        </w:rPr>
        <w:t>ی</w:t>
      </w:r>
      <w:r w:rsidR="00C16D4B" w:rsidRPr="00D84856">
        <w:rPr>
          <w:rtl/>
        </w:rPr>
        <w:t>شه كن</w:t>
      </w:r>
      <w:r w:rsidRPr="00D84856">
        <w:rPr>
          <w:rtl/>
        </w:rPr>
        <w:t>ی</w:t>
      </w:r>
      <w:r w:rsidR="00C16D4B" w:rsidRPr="00D84856">
        <w:rPr>
          <w:rtl/>
        </w:rPr>
        <w:t>د و سخن حق بگو</w:t>
      </w:r>
      <w:r w:rsidRPr="00D84856">
        <w:rPr>
          <w:rtl/>
        </w:rPr>
        <w:t>یی</w:t>
      </w:r>
      <w:r w:rsidR="00C16D4B" w:rsidRPr="00D84856">
        <w:rPr>
          <w:rtl/>
        </w:rPr>
        <w:t>د</w:t>
      </w:r>
      <w:bookmarkStart w:id="7" w:name="aye71"/>
      <w:bookmarkEnd w:id="7"/>
      <w:r w:rsidR="00C16D4B" w:rsidRPr="00D84856">
        <w:rPr>
          <w:rtl/>
        </w:rPr>
        <w:t>، تا خدا كارهاى شما را اصلاح كند و گناهانتان را ب</w:t>
      </w:r>
      <w:r w:rsidRPr="00D84856">
        <w:rPr>
          <w:rtl/>
        </w:rPr>
        <w:t>ی</w:t>
      </w:r>
      <w:r w:rsidR="00C16D4B" w:rsidRPr="00D84856">
        <w:rPr>
          <w:rtl/>
        </w:rPr>
        <w:t>امرزد؛ و هر كس اطاعت خدا و رسولش كند، به رستگارى (و پ</w:t>
      </w:r>
      <w:r w:rsidRPr="00D84856">
        <w:rPr>
          <w:rtl/>
        </w:rPr>
        <w:t>ی</w:t>
      </w:r>
      <w:r w:rsidR="00C16D4B" w:rsidRPr="00D84856">
        <w:rPr>
          <w:rtl/>
        </w:rPr>
        <w:t>روزى) عظ</w:t>
      </w:r>
      <w:r w:rsidRPr="00D84856">
        <w:rPr>
          <w:rtl/>
        </w:rPr>
        <w:t>ی</w:t>
      </w:r>
      <w:r w:rsidR="00C16D4B" w:rsidRPr="00D84856">
        <w:rPr>
          <w:rtl/>
        </w:rPr>
        <w:t xml:space="preserve">مى دست </w:t>
      </w:r>
      <w:r w:rsidRPr="00D84856">
        <w:rPr>
          <w:rtl/>
        </w:rPr>
        <w:t>ی</w:t>
      </w:r>
      <w:r w:rsidR="00C16D4B" w:rsidRPr="00D84856">
        <w:rPr>
          <w:rtl/>
        </w:rPr>
        <w:t>افته است!</w:t>
      </w:r>
      <w:r>
        <w:rPr>
          <w:rStyle w:val="Char4"/>
          <w:rFonts w:cs="Traditional Arabic"/>
          <w:rtl/>
        </w:rPr>
        <w:t>»</w:t>
      </w:r>
      <w:r w:rsidR="00C16D4B" w:rsidRPr="00D84856">
        <w:rPr>
          <w:rStyle w:val="Char4"/>
          <w:rtl/>
        </w:rPr>
        <w:t>.</w:t>
      </w:r>
    </w:p>
    <w:p w:rsidR="00C16D4B" w:rsidRPr="00C16D4B" w:rsidRDefault="00C16D4B" w:rsidP="00D84856">
      <w:pPr>
        <w:widowControl w:val="0"/>
        <w:ind w:firstLine="284"/>
        <w:jc w:val="both"/>
        <w:rPr>
          <w:rFonts w:cs="AL-Mohanad"/>
          <w:rtl/>
          <w:lang w:bidi="fa-IR"/>
        </w:rPr>
      </w:pPr>
      <w:r w:rsidRPr="00C16D4B">
        <w:rPr>
          <w:rStyle w:val="Char1"/>
          <w:rtl/>
          <w:lang w:bidi="fa-IR"/>
        </w:rPr>
        <w:t xml:space="preserve">أما بعد: فإنَّ أصدق الحديث كتاب الله، وأحسن الهدي، هدي محمد </w:t>
      </w:r>
      <w:r w:rsidRPr="00C16D4B">
        <w:rPr>
          <w:rStyle w:val="Char1"/>
          <w:rtl/>
          <w:lang w:bidi="fa-IR"/>
        </w:rPr>
        <w:sym w:font="AGA Arabesque" w:char="F072"/>
      </w:r>
      <w:r w:rsidRPr="00C16D4B">
        <w:rPr>
          <w:rStyle w:val="Char1"/>
          <w:rtl/>
          <w:lang w:bidi="fa-IR"/>
        </w:rPr>
        <w:t xml:space="preserve"> وشرُّ الأمور محدثاتُها، وكل محدثةٍ بدعة، وكل بدعة ضلالة، وكل ضلالة في النار</w:t>
      </w:r>
      <w:r w:rsidRPr="009E2028">
        <w:rPr>
          <w:rStyle w:val="FootnoteReference"/>
          <w:rFonts w:cs="IRLotus"/>
          <w:rtl/>
          <w:lang w:bidi="fa-IR"/>
        </w:rPr>
        <w:footnoteReference w:id="2"/>
      </w:r>
      <w:r w:rsidRPr="00C16D4B">
        <w:rPr>
          <w:rFonts w:cs="AL-Mohanad"/>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همانا مهم</w:t>
      </w:r>
      <w:r w:rsidR="00D84856">
        <w:rPr>
          <w:rStyle w:val="Char4"/>
          <w:rtl/>
          <w:lang w:bidi="fa-IR"/>
        </w:rPr>
        <w:t>‌</w:t>
      </w:r>
      <w:r w:rsidRPr="00D84856">
        <w:rPr>
          <w:rStyle w:val="Char4"/>
          <w:rtl/>
          <w:lang w:bidi="fa-IR"/>
        </w:rPr>
        <w:t xml:space="preserve">ترین چیزی که دقایق روزگار در آن صرف شده، و پربارترین اموری که به آن اهمیت فراوانی داده شده است، اشتغال به علوم شرعی است که از بهترین شخصیت کره خاکی دریافت شده که آن هم از کتاب‌الله و سنت رسول‌الله </w:t>
      </w:r>
      <w:r w:rsidRPr="00C16D4B">
        <w:rPr>
          <w:rFonts w:ascii="Tahoma" w:hAnsi="Tahoma" w:cs="CTraditional Arabic"/>
          <w:color w:val="000000"/>
          <w:rtl/>
          <w:lang w:bidi="fa-IR"/>
        </w:rPr>
        <w:t>ص</w:t>
      </w:r>
      <w:r w:rsidRPr="00D84856">
        <w:rPr>
          <w:rStyle w:val="Char4"/>
          <w:rtl/>
          <w:lang w:bidi="fa-IR"/>
        </w:rPr>
        <w:t xml:space="preserve"> گرفته شده است؛ و علوم دیگر یا وسیله و آلتی برای فهم آن است که عبارت است از گمشده مطلوب، و یا با این دو علم بیگانه می‌باشد که مضر و بی‌فایده است</w:t>
      </w:r>
      <w:r w:rsidRPr="009E2028">
        <w:rPr>
          <w:rStyle w:val="FootnoteReference"/>
          <w:rFonts w:cs="IRLotus"/>
          <w:rtl/>
          <w:lang w:bidi="fa-IR"/>
        </w:rPr>
        <w:footnoteReference w:id="3"/>
      </w:r>
      <w:r w:rsidRPr="00D84856">
        <w:rPr>
          <w:rStyle w:val="Char4"/>
          <w:rtl/>
          <w:lang w:bidi="fa-IR"/>
        </w:rPr>
        <w:t>.</w:t>
      </w:r>
    </w:p>
    <w:p w:rsidR="00C16D4B" w:rsidRPr="00E26CBF" w:rsidRDefault="00C16D4B" w:rsidP="00D84856">
      <w:pPr>
        <w:widowControl w:val="0"/>
        <w:spacing w:line="250" w:lineRule="auto"/>
        <w:ind w:firstLine="284"/>
        <w:jc w:val="both"/>
        <w:rPr>
          <w:rStyle w:val="Char4"/>
          <w:spacing w:val="-2"/>
          <w:rtl/>
          <w:lang w:bidi="fa-IR"/>
        </w:rPr>
      </w:pPr>
      <w:r w:rsidRPr="00E26CBF">
        <w:rPr>
          <w:rStyle w:val="Char4"/>
          <w:spacing w:val="-2"/>
          <w:rtl/>
          <w:lang w:bidi="fa-IR"/>
        </w:rPr>
        <w:t xml:space="preserve">مهمترین چیزی که انسان مسلمان در کارهای روزانه خویش به آن اهتمام می‌ورزد این است که در تمام حرکات و سکنات خویش براساس سنت پیامبر </w:t>
      </w:r>
      <w:r w:rsidRPr="00E26CBF">
        <w:rPr>
          <w:rFonts w:ascii="Tahoma" w:hAnsi="Tahoma" w:cs="CTraditional Arabic"/>
          <w:color w:val="000000"/>
          <w:spacing w:val="-2"/>
          <w:rtl/>
          <w:lang w:bidi="fa-IR"/>
        </w:rPr>
        <w:t>ص</w:t>
      </w:r>
      <w:r w:rsidRPr="00E26CBF">
        <w:rPr>
          <w:rStyle w:val="Char4"/>
          <w:spacing w:val="-2"/>
          <w:rtl/>
          <w:lang w:bidi="fa-IR"/>
        </w:rPr>
        <w:t xml:space="preserve"> رفتار نماید، تا اینکه رفتارش از صبح تا شام بر سنت پیامبر </w:t>
      </w:r>
      <w:r w:rsidRPr="00E26CBF">
        <w:rPr>
          <w:rFonts w:ascii="Tahoma" w:hAnsi="Tahoma" w:cs="CTraditional Arabic"/>
          <w:color w:val="000000"/>
          <w:spacing w:val="-2"/>
          <w:rtl/>
          <w:lang w:bidi="fa-IR"/>
        </w:rPr>
        <w:t>ص</w:t>
      </w:r>
      <w:r w:rsidRPr="00E26CBF">
        <w:rPr>
          <w:rStyle w:val="Char4"/>
          <w:spacing w:val="-2"/>
          <w:rtl/>
          <w:lang w:bidi="fa-IR"/>
        </w:rPr>
        <w:t xml:space="preserve"> تنظیم شود. زیرا مقام و منزلت انسان مؤمن براساس پیروی و اتباع پیامبر </w:t>
      </w:r>
      <w:r w:rsidRPr="00E26CBF">
        <w:rPr>
          <w:rFonts w:ascii="Tahoma" w:hAnsi="Tahoma" w:cs="CTraditional Arabic"/>
          <w:color w:val="000000"/>
          <w:spacing w:val="-2"/>
          <w:rtl/>
          <w:lang w:bidi="fa-IR"/>
        </w:rPr>
        <w:t>ص</w:t>
      </w:r>
      <w:r w:rsidRPr="00E26CBF">
        <w:rPr>
          <w:rStyle w:val="Char4"/>
          <w:spacing w:val="-2"/>
          <w:rtl/>
          <w:lang w:bidi="fa-IR"/>
        </w:rPr>
        <w:t xml:space="preserve"> مقایسه می‌گردد، هرچقدر رفتارش با سنت رسول الله </w:t>
      </w:r>
      <w:r w:rsidRPr="00E26CBF">
        <w:rPr>
          <w:rFonts w:ascii="Tahoma" w:hAnsi="Tahoma" w:cs="CTraditional Arabic"/>
          <w:color w:val="000000"/>
          <w:spacing w:val="-2"/>
          <w:rtl/>
          <w:lang w:bidi="fa-IR"/>
        </w:rPr>
        <w:t>ص</w:t>
      </w:r>
      <w:r w:rsidRPr="00E26CBF">
        <w:rPr>
          <w:rStyle w:val="Char4"/>
          <w:spacing w:val="-2"/>
          <w:rtl/>
          <w:lang w:bidi="fa-IR"/>
        </w:rPr>
        <w:t xml:space="preserve"> مطابقت بیشتری داشته باشد، نزد خداوند بلندمرتبه‌تر و محترم‌تر خواهد بود.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و از جمله این علوم که لازم است فرد مسلمان به آن اهتمام بیشتری ورزد، همانا رهنمود رسول الله </w:t>
      </w:r>
      <w:r w:rsidRPr="00C16D4B">
        <w:rPr>
          <w:rFonts w:ascii="Tahoma" w:hAnsi="Tahoma" w:cs="CTraditional Arabic"/>
          <w:color w:val="000000"/>
          <w:rtl/>
          <w:lang w:bidi="fa-IR"/>
        </w:rPr>
        <w:t>ص</w:t>
      </w:r>
      <w:r w:rsidRPr="00D84856">
        <w:rPr>
          <w:rStyle w:val="Char4"/>
          <w:rtl/>
          <w:lang w:bidi="fa-IR"/>
        </w:rPr>
        <w:t xml:space="preserve"> و آداب و راه و روش زندگی او می‌باشد.</w:t>
      </w:r>
    </w:p>
    <w:p w:rsidR="00C16D4B" w:rsidRPr="00FC2212" w:rsidRDefault="00C16D4B" w:rsidP="00D84856">
      <w:pPr>
        <w:widowControl w:val="0"/>
        <w:spacing w:line="250" w:lineRule="auto"/>
        <w:ind w:firstLine="284"/>
        <w:jc w:val="both"/>
        <w:rPr>
          <w:rStyle w:val="Char4"/>
          <w:spacing w:val="-2"/>
          <w:rtl/>
          <w:lang w:bidi="fa-IR"/>
        </w:rPr>
      </w:pPr>
      <w:r w:rsidRPr="00FC2212">
        <w:rPr>
          <w:rStyle w:val="Char4"/>
          <w:spacing w:val="-2"/>
          <w:rtl/>
          <w:lang w:bidi="fa-IR"/>
        </w:rPr>
        <w:t>به همین خاطر خداوند به من منت نهاه است که توانسته‌ام تعدادی کتاب در زمینه آداب شرعی را بخوانم و همچنین افتخار حضور نزد برخی از بزرگان و دروس آنان را یافته‌ام و مدت زمان مفیدی از عمر خویش را در این راه صرف نموده‌ایم که در خلال آن فواید شخصی فراوانی را کسب کرده‌ام، همانگونه که در برخی مناسبتها و</w:t>
      </w:r>
      <w:r w:rsidR="00C25821" w:rsidRPr="00FC2212">
        <w:rPr>
          <w:rStyle w:val="Char4"/>
          <w:rFonts w:hint="cs"/>
          <w:spacing w:val="-2"/>
          <w:rtl/>
          <w:lang w:bidi="fa-IR"/>
        </w:rPr>
        <w:t xml:space="preserve"> </w:t>
      </w:r>
      <w:r w:rsidRPr="00FC2212">
        <w:rPr>
          <w:rStyle w:val="Char4"/>
          <w:spacing w:val="-2"/>
          <w:rtl/>
          <w:lang w:bidi="fa-IR"/>
        </w:rPr>
        <w:t>مجالست</w:t>
      </w:r>
      <w:r w:rsidR="00FC2212" w:rsidRPr="00FC2212">
        <w:rPr>
          <w:rStyle w:val="Char4"/>
          <w:rFonts w:hint="cs"/>
          <w:spacing w:val="-2"/>
          <w:rtl/>
          <w:lang w:bidi="fa-IR"/>
        </w:rPr>
        <w:t>‌</w:t>
      </w:r>
      <w:r w:rsidRPr="00FC2212">
        <w:rPr>
          <w:rStyle w:val="Char4"/>
          <w:spacing w:val="-2"/>
          <w:rtl/>
          <w:lang w:bidi="fa-IR"/>
        </w:rPr>
        <w:t>ها آن را ارائه داده‌ام تا عموم مردم از آن سود و فایده ببرند.</w:t>
      </w:r>
    </w:p>
    <w:p w:rsidR="00C16D4B" w:rsidRPr="00D84856" w:rsidRDefault="00C16D4B" w:rsidP="00D84856">
      <w:pPr>
        <w:widowControl w:val="0"/>
        <w:ind w:firstLine="284"/>
        <w:jc w:val="both"/>
        <w:rPr>
          <w:rStyle w:val="Char4"/>
          <w:rtl/>
          <w:lang w:bidi="fa-IR"/>
        </w:rPr>
      </w:pPr>
      <w:r w:rsidRPr="00D84856">
        <w:rPr>
          <w:rStyle w:val="Char4"/>
          <w:rtl/>
          <w:lang w:bidi="fa-IR"/>
        </w:rPr>
        <w:t>سپس به فکرم آمد که آنرا در جزوات کوچکی به چاپ برسانم تا انسان هر وقت که خواست آنرا مرور کند، و یا آنرا در نمازخانه‌های عمومی، صالون</w:t>
      </w:r>
      <w:r w:rsidR="00FC2212">
        <w:rPr>
          <w:rStyle w:val="Char4"/>
          <w:rFonts w:hint="cs"/>
          <w:rtl/>
          <w:lang w:bidi="fa-IR"/>
        </w:rPr>
        <w:t>‌</w:t>
      </w:r>
      <w:r w:rsidRPr="00D84856">
        <w:rPr>
          <w:rStyle w:val="Char4"/>
          <w:rtl/>
          <w:lang w:bidi="fa-IR"/>
        </w:rPr>
        <w:t xml:space="preserve">های انتظار و یا اجتماعات خانوادگی در درسهای کوتاهی تقدیم نماید؛ و هدف ما تنها آگاهی یافتن و علم پیداکردن به این امور نیست، بلکه باید علم به عمل تغییر یابد، و این سنتها و آداب شرعی به مرحله عمل درآید، و باید بدانیم که عمل ننمودن به علم باعث نابودی و برداشتن برکت می‌شود، و باعث می‌شود که در قیامت حجتی بر علیه صاحب علم شود، و خداوند چنین کسانی را مورد مذمت قرار می‌دهد و می‌فرماید: </w:t>
      </w:r>
      <w:r w:rsidR="00D84856" w:rsidRPr="00D84856">
        <w:rPr>
          <w:rStyle w:val="Char8"/>
          <w:rtl/>
          <w:lang w:bidi="fa-IR"/>
        </w:rPr>
        <w:t>﴿</w:t>
      </w:r>
      <w:r w:rsidR="00D84856" w:rsidRPr="00D84856">
        <w:rPr>
          <w:rStyle w:val="Chard"/>
          <w:rtl/>
          <w:lang w:bidi="fa-IR"/>
        </w:rPr>
        <w:t>يَٰٓأَيُّهَا ٱلَّذِينَ ءَامَنُواْ لِمَ تَقُولُونَ مَا لَا تَفۡعَلُونَ ٢ كَبُرَ مَقۡتًا عِندَ ٱللَّهِ أَن تَقُولُواْ مَا لَا تَفۡعَلُونَ ٣</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D84856">
        <w:rPr>
          <w:rStyle w:val="Char6"/>
          <w:rtl/>
          <w:lang w:bidi="fa-IR"/>
        </w:rPr>
        <w:t>الصف: 2-3</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Pr="00D84856">
        <w:rPr>
          <w:rStyle w:val="Char8"/>
          <w:rtl/>
          <w:lang w:bidi="fa-IR"/>
        </w:rPr>
        <w:t>«</w:t>
      </w:r>
      <w:r w:rsidRPr="00D84856">
        <w:rPr>
          <w:rStyle w:val="Char7"/>
          <w:rtl/>
          <w:lang w:bidi="fa-IR"/>
        </w:rPr>
        <w:t>ا</w:t>
      </w:r>
      <w:r w:rsidR="00D84856" w:rsidRPr="00D84856">
        <w:rPr>
          <w:rStyle w:val="Char7"/>
          <w:rtl/>
          <w:lang w:bidi="fa-IR"/>
        </w:rPr>
        <w:t>ی</w:t>
      </w:r>
      <w:r w:rsidRPr="00D84856">
        <w:rPr>
          <w:rStyle w:val="Char7"/>
          <w:rtl/>
          <w:lang w:bidi="fa-IR"/>
        </w:rPr>
        <w:t xml:space="preserve"> كسان</w:t>
      </w:r>
      <w:r w:rsidR="00D84856" w:rsidRPr="00D84856">
        <w:rPr>
          <w:rStyle w:val="Char7"/>
          <w:rtl/>
          <w:lang w:bidi="fa-IR"/>
        </w:rPr>
        <w:t>ی</w:t>
      </w:r>
      <w:r w:rsidRPr="00D84856">
        <w:rPr>
          <w:rStyle w:val="Char7"/>
          <w:rtl/>
          <w:lang w:bidi="fa-IR"/>
        </w:rPr>
        <w:t xml:space="preserve"> كه ا</w:t>
      </w:r>
      <w:r w:rsidR="00D84856" w:rsidRPr="00D84856">
        <w:rPr>
          <w:rStyle w:val="Char7"/>
          <w:rtl/>
          <w:lang w:bidi="fa-IR"/>
        </w:rPr>
        <w:t>ی</w:t>
      </w:r>
      <w:r w:rsidRPr="00D84856">
        <w:rPr>
          <w:rStyle w:val="Char7"/>
          <w:rtl/>
          <w:lang w:bidi="fa-IR"/>
        </w:rPr>
        <w:t>مان آورده‌ا</w:t>
      </w:r>
      <w:r w:rsidR="00D84856" w:rsidRPr="00D84856">
        <w:rPr>
          <w:rStyle w:val="Char7"/>
          <w:rtl/>
          <w:lang w:bidi="fa-IR"/>
        </w:rPr>
        <w:t>ی</w:t>
      </w:r>
      <w:r w:rsidRPr="00D84856">
        <w:rPr>
          <w:rStyle w:val="Char7"/>
          <w:rtl/>
          <w:lang w:bidi="fa-IR"/>
        </w:rPr>
        <w:t>د! چرا سخن</w:t>
      </w:r>
      <w:r w:rsidR="00D84856" w:rsidRPr="00D84856">
        <w:rPr>
          <w:rStyle w:val="Char7"/>
          <w:rtl/>
          <w:lang w:bidi="fa-IR"/>
        </w:rPr>
        <w:t>ی</w:t>
      </w:r>
      <w:r w:rsidRPr="00D84856">
        <w:rPr>
          <w:rStyle w:val="Char7"/>
          <w:rtl/>
          <w:lang w:bidi="fa-IR"/>
        </w:rPr>
        <w:t xml:space="preserve"> م</w:t>
      </w:r>
      <w:r w:rsidR="00D84856" w:rsidRPr="00D84856">
        <w:rPr>
          <w:rStyle w:val="Char7"/>
          <w:rtl/>
          <w:lang w:bidi="fa-IR"/>
        </w:rPr>
        <w:t>ی</w:t>
      </w:r>
      <w:r w:rsidRPr="00D84856">
        <w:rPr>
          <w:rStyle w:val="Char7"/>
          <w:rtl/>
          <w:lang w:bidi="fa-IR"/>
        </w:rPr>
        <w:t>‌گوئ</w:t>
      </w:r>
      <w:r w:rsidR="00D84856" w:rsidRPr="00D84856">
        <w:rPr>
          <w:rStyle w:val="Char7"/>
          <w:rtl/>
          <w:lang w:bidi="fa-IR"/>
        </w:rPr>
        <w:t>ی</w:t>
      </w:r>
      <w:r w:rsidRPr="00D84856">
        <w:rPr>
          <w:rStyle w:val="Char7"/>
          <w:rtl/>
          <w:lang w:bidi="fa-IR"/>
        </w:rPr>
        <w:t>د كه عمل نم</w:t>
      </w:r>
      <w:r w:rsidR="00D84856" w:rsidRPr="00D84856">
        <w:rPr>
          <w:rStyle w:val="Char7"/>
          <w:rtl/>
          <w:lang w:bidi="fa-IR"/>
        </w:rPr>
        <w:t>ی</w:t>
      </w:r>
      <w:r w:rsidRPr="00D84856">
        <w:rPr>
          <w:rStyle w:val="Char7"/>
          <w:rtl/>
          <w:lang w:bidi="fa-IR"/>
        </w:rPr>
        <w:t>‌كن</w:t>
      </w:r>
      <w:r w:rsidR="00D84856" w:rsidRPr="00D84856">
        <w:rPr>
          <w:rStyle w:val="Char7"/>
          <w:rtl/>
          <w:lang w:bidi="fa-IR"/>
        </w:rPr>
        <w:t>ی</w:t>
      </w:r>
      <w:r w:rsidRPr="00D84856">
        <w:rPr>
          <w:rStyle w:val="Char7"/>
          <w:rtl/>
          <w:lang w:bidi="fa-IR"/>
        </w:rPr>
        <w:t>د؟ نزد خدا بس</w:t>
      </w:r>
      <w:r w:rsidR="00D84856" w:rsidRPr="00D84856">
        <w:rPr>
          <w:rStyle w:val="Char7"/>
          <w:rtl/>
          <w:lang w:bidi="fa-IR"/>
        </w:rPr>
        <w:t>ی</w:t>
      </w:r>
      <w:r w:rsidRPr="00D84856">
        <w:rPr>
          <w:rStyle w:val="Char7"/>
          <w:rtl/>
          <w:lang w:bidi="fa-IR"/>
        </w:rPr>
        <w:t>ار موجب خشم است كه سخن</w:t>
      </w:r>
      <w:r w:rsidR="00D84856" w:rsidRPr="00D84856">
        <w:rPr>
          <w:rStyle w:val="Char7"/>
          <w:rtl/>
          <w:lang w:bidi="fa-IR"/>
        </w:rPr>
        <w:t>ی</w:t>
      </w:r>
      <w:r w:rsidRPr="00D84856">
        <w:rPr>
          <w:rStyle w:val="Char7"/>
          <w:rtl/>
          <w:lang w:bidi="fa-IR"/>
        </w:rPr>
        <w:t xml:space="preserve"> بگوئ</w:t>
      </w:r>
      <w:r w:rsidR="00D84856" w:rsidRPr="00D84856">
        <w:rPr>
          <w:rStyle w:val="Char7"/>
          <w:rtl/>
          <w:lang w:bidi="fa-IR"/>
        </w:rPr>
        <w:t>ی</w:t>
      </w:r>
      <w:r w:rsidRPr="00D84856">
        <w:rPr>
          <w:rStyle w:val="Char7"/>
          <w:rtl/>
          <w:lang w:bidi="fa-IR"/>
        </w:rPr>
        <w:t>د كه عمل نم</w:t>
      </w:r>
      <w:r w:rsidR="00D84856" w:rsidRPr="00D84856">
        <w:rPr>
          <w:rStyle w:val="Char7"/>
          <w:rtl/>
          <w:lang w:bidi="fa-IR"/>
        </w:rPr>
        <w:t>ی</w:t>
      </w:r>
      <w:r w:rsidRPr="00D84856">
        <w:rPr>
          <w:rStyle w:val="Char7"/>
          <w:rtl/>
          <w:lang w:bidi="fa-IR"/>
        </w:rPr>
        <w:t>‌كن</w:t>
      </w:r>
      <w:r w:rsidR="00D84856" w:rsidRPr="00D84856">
        <w:rPr>
          <w:rStyle w:val="Char7"/>
          <w:rtl/>
          <w:lang w:bidi="fa-IR"/>
        </w:rPr>
        <w:t>ی</w:t>
      </w:r>
      <w:r w:rsidRPr="00D84856">
        <w:rPr>
          <w:rStyle w:val="Char7"/>
          <w:rtl/>
          <w:lang w:bidi="fa-IR"/>
        </w:rPr>
        <w:t>د</w:t>
      </w:r>
      <w:r w:rsidRPr="00D84856">
        <w:rPr>
          <w:rStyle w:val="Char8"/>
          <w:rtl/>
          <w:lang w:bidi="fa-IR"/>
        </w:rPr>
        <w:t>»</w:t>
      </w:r>
      <w:r w:rsidRPr="00D84856">
        <w:rPr>
          <w:rStyle w:val="Char4"/>
          <w:rtl/>
          <w:lang w:bidi="fa-IR"/>
        </w:rPr>
        <w:t>.</w:t>
      </w:r>
    </w:p>
    <w:p w:rsidR="00C16D4B" w:rsidRPr="00D84856" w:rsidRDefault="00C16D4B" w:rsidP="00FC2212">
      <w:pPr>
        <w:widowControl w:val="0"/>
        <w:spacing w:line="250" w:lineRule="auto"/>
        <w:ind w:firstLine="284"/>
        <w:jc w:val="both"/>
        <w:rPr>
          <w:rStyle w:val="Char4"/>
          <w:rtl/>
          <w:lang w:bidi="fa-IR"/>
        </w:rPr>
      </w:pPr>
      <w:r w:rsidRPr="00D84856">
        <w:rPr>
          <w:rStyle w:val="Char4"/>
          <w:rtl/>
          <w:lang w:bidi="fa-IR"/>
        </w:rPr>
        <w:t xml:space="preserve">به همین خاطر سلف صالح خیلی حریص بودند و پافشاری می‌کردند بر اینکه به آنچه می‌دانند عمل نمایند، ابن‌مسعود آن صحابی جلیل‌القدر </w:t>
      </w:r>
      <w:r w:rsidRPr="00927535">
        <w:rPr>
          <w:rStyle w:val="Char4"/>
          <w:rFonts w:ascii="AGA Arabesque" w:hAnsi="AGA Arabesque"/>
          <w:rtl/>
          <w:lang w:bidi="fa-IR"/>
        </w:rPr>
        <w:sym w:font="AGA Arabesque" w:char="F074"/>
      </w:r>
      <w:r w:rsidRPr="00D84856">
        <w:rPr>
          <w:rStyle w:val="Char4"/>
          <w:rtl/>
          <w:lang w:bidi="fa-IR"/>
        </w:rPr>
        <w:t xml:space="preserve"> می‌گوید: هر یک از ما وقتی که ده آیه قرآنی را یاد می‌گرفت، روی آن مکث می‌کرد تا اینکه معانی آنها را بخوبی یاد بگیرد، و به آنها عمل نماید، سپس برای یادگیری آیات بعد اقدام می‌کرد. و یا بِشرحافی</w:t>
      </w:r>
      <w:r w:rsidR="00FC2212">
        <w:rPr>
          <w:rStyle w:val="Char4"/>
          <w:rFonts w:hint="cs"/>
          <w:rtl/>
          <w:lang w:bidi="fa-IR"/>
        </w:rPr>
        <w:t xml:space="preserve"> </w:t>
      </w:r>
      <w:r w:rsidR="00FC2212">
        <w:rPr>
          <w:rStyle w:val="Char4"/>
          <w:rFonts w:cs="CTraditional Arabic" w:hint="cs"/>
          <w:rtl/>
          <w:lang w:bidi="fa-IR"/>
        </w:rPr>
        <w:t>/</w:t>
      </w:r>
      <w:r w:rsidRPr="00D84856">
        <w:rPr>
          <w:rStyle w:val="Char4"/>
          <w:rtl/>
          <w:lang w:bidi="fa-IR"/>
        </w:rPr>
        <w:t xml:space="preserve"> می‌گوید: زکات حدیث را ادا نمائید و برای این کار از هر دویست حدیث به پنج حدیث آن عمل نمائید که زکات آن خواهد بود</w:t>
      </w:r>
      <w:r w:rsidRPr="009E2028">
        <w:rPr>
          <w:rStyle w:val="FootnoteReference"/>
          <w:rFonts w:cs="IRLotus"/>
          <w:rtl/>
          <w:lang w:bidi="fa-IR"/>
        </w:rPr>
        <w:footnoteReference w:id="4"/>
      </w:r>
      <w:r w:rsidRPr="00D84856">
        <w:rPr>
          <w:rStyle w:val="Char4"/>
          <w:rtl/>
          <w:lang w:bidi="fa-IR"/>
        </w:rPr>
        <w:t>. و امام ذهبی</w:t>
      </w:r>
      <w:r w:rsidR="00FC2212">
        <w:rPr>
          <w:rStyle w:val="Char4"/>
          <w:rFonts w:hint="cs"/>
          <w:rtl/>
          <w:lang w:bidi="fa-IR"/>
        </w:rPr>
        <w:t xml:space="preserve"> </w:t>
      </w:r>
      <w:r w:rsidR="00FC2212">
        <w:rPr>
          <w:rStyle w:val="Char4"/>
          <w:rFonts w:cs="CTraditional Arabic" w:hint="cs"/>
          <w:rtl/>
          <w:lang w:bidi="fa-IR"/>
        </w:rPr>
        <w:t>/</w:t>
      </w:r>
      <w:r w:rsidRPr="00D84856">
        <w:rPr>
          <w:rStyle w:val="Char4"/>
          <w:rtl/>
          <w:lang w:bidi="fa-IR"/>
        </w:rPr>
        <w:t xml:space="preserve"> درباره مردم زمان خویش می‌گوید: امروزه از علوم اندکی که در میان ما هست، فقط علوم اندکی میان مردم اندکی باقی مانده است که در این میان نیز تنها مردم اندکی بدان عمل می‌نمایند، پس خدا برای ما کافی و بهترین وکیل است</w:t>
      </w:r>
      <w:r w:rsidRPr="009E2028">
        <w:rPr>
          <w:rStyle w:val="FootnoteReference"/>
          <w:rFonts w:cs="IRLotus"/>
          <w:rtl/>
          <w:lang w:bidi="fa-IR"/>
        </w:rPr>
        <w:footnoteReference w:id="5"/>
      </w:r>
      <w:r w:rsidRPr="00D84856">
        <w:rPr>
          <w:rStyle w:val="Char4"/>
          <w:rtl/>
          <w:lang w:bidi="fa-IR"/>
        </w:rPr>
        <w:t>. و هنگامیکه وضعیت خویش را با سلف مقایسه می‌کنیم تنها می‌توانم آن جمله‌ای را بگویم که ابن‌القیم</w:t>
      </w:r>
      <w:r w:rsidR="00FC2212">
        <w:rPr>
          <w:rStyle w:val="Char4"/>
          <w:rFonts w:hint="cs"/>
          <w:rtl/>
          <w:lang w:bidi="fa-IR"/>
        </w:rPr>
        <w:t xml:space="preserve"> </w:t>
      </w:r>
      <w:r w:rsidR="00FC2212">
        <w:rPr>
          <w:rStyle w:val="Char4"/>
          <w:rFonts w:cs="CTraditional Arabic" w:hint="cs"/>
          <w:rtl/>
          <w:lang w:bidi="fa-IR"/>
        </w:rPr>
        <w:t>/</w:t>
      </w:r>
      <w:r w:rsidRPr="00D84856">
        <w:rPr>
          <w:rStyle w:val="Char4"/>
          <w:rtl/>
          <w:lang w:bidi="fa-IR"/>
        </w:rPr>
        <w:t xml:space="preserve"> در کتاب (طریق الهجرتین: 333) گفته: وقتیکه نمونه واقعی از زندگی سلف صالح خوانده می‌شود، ما باید طلب استغفار بنمائیم چون ما چنین اهلیتی را نداریم.</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گفته شده است که: علم ندای عمل را سر می‌دهد، اگر جواب را شنید که هیچ، وگرنه کوچ می‌کند و می‌رود به جایی دیگر ... .</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 این سعی من بر این بوده که نهایت اختصار را به کار گیرم و طول و زیاده‌روی را کنار زده‌ام، و آنرا در چند باب آورده‌ام تا دستیابی به آن آسان و استفاده از آن میسر باشد، همانگونه که برای هر فائده‌ای مرجع را ذکر نکرده‌ام، بجز در مواقعی اندک و این کار را هم برای دوری جستن از تطویل انجام داده‌ام، تا خلاصه باشد و دستیابی به آن آسان.</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خواننده گرامی: این فوائد را برای شما بازنویسی می‌کنم که آنرا در حقیقت امامان برجسته و شیوخ عالی‌قدر اسلامی در کتاب</w:t>
      </w:r>
      <w:r w:rsidR="00FC2212">
        <w:rPr>
          <w:rStyle w:val="Char4"/>
          <w:rFonts w:hint="cs"/>
          <w:rtl/>
          <w:lang w:bidi="fa-IR"/>
        </w:rPr>
        <w:t>‌</w:t>
      </w:r>
      <w:r w:rsidRPr="00D84856">
        <w:rPr>
          <w:rStyle w:val="Char4"/>
          <w:rtl/>
          <w:lang w:bidi="fa-IR"/>
        </w:rPr>
        <w:t>های معتبر خویش نوشته‌اند، و یا آنرا از بزرگان دین شنیده‌ام، پس سهم و بهره من از آن بغیر از جمع‌آوری چیز دیگری نیست.</w:t>
      </w:r>
    </w:p>
    <w:p w:rsidR="00C16D4B" w:rsidRPr="00D84856" w:rsidRDefault="00C16D4B" w:rsidP="00FC2212">
      <w:pPr>
        <w:widowControl w:val="0"/>
        <w:spacing w:line="250" w:lineRule="auto"/>
        <w:ind w:firstLine="284"/>
        <w:jc w:val="both"/>
        <w:rPr>
          <w:rStyle w:val="Char4"/>
          <w:rtl/>
          <w:lang w:bidi="fa-IR"/>
        </w:rPr>
      </w:pPr>
      <w:r w:rsidRPr="00D84856">
        <w:rPr>
          <w:rStyle w:val="Char4"/>
          <w:rtl/>
          <w:lang w:bidi="fa-IR"/>
        </w:rPr>
        <w:t>و این کتاب را از روی اجتهاد خود (منتقی ‌الآداب الشرعی</w:t>
      </w:r>
      <w:r w:rsidR="00FC2212">
        <w:rPr>
          <w:rStyle w:val="Char4"/>
          <w:rFonts w:hint="cs"/>
          <w:rtl/>
          <w:lang w:bidi="fa-IR"/>
        </w:rPr>
        <w:t>ة</w:t>
      </w:r>
      <w:r w:rsidRPr="00D84856">
        <w:rPr>
          <w:rStyle w:val="Char4"/>
          <w:rtl/>
          <w:lang w:bidi="fa-IR"/>
        </w:rPr>
        <w:t>) نام نهادم که گمان می‌برم در این کار نوآوری نکرده‌ام، چون کسانی قبل از من این کار را کرده‌اند</w:t>
      </w:r>
      <w:r w:rsidRPr="009E2028">
        <w:rPr>
          <w:rStyle w:val="FootnoteReference"/>
          <w:rFonts w:cs="IRLotus"/>
          <w:rtl/>
          <w:lang w:bidi="fa-IR"/>
        </w:rPr>
        <w:footnoteReference w:id="6"/>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در پایان از خداوند منان می‌طلبم که بر این کتاب برگزیده برکت خویش را نازل فرماید، و باید بدانیم که این یک عمل انسانی است، و انسان عاری از خطا و تقصیر نیست، و هرآنچه خطا و تقصیر است، از جانب من و وسوسه‌ شیطان است، و آنچه که حق است به توفیق الهی صورت پذیرفته است.</w:t>
      </w:r>
    </w:p>
    <w:p w:rsidR="00C16D4B" w:rsidRPr="00D84856" w:rsidRDefault="00C16D4B" w:rsidP="00D84856">
      <w:pPr>
        <w:widowControl w:val="0"/>
        <w:tabs>
          <w:tab w:val="right" w:pos="6471"/>
        </w:tabs>
        <w:spacing w:line="250" w:lineRule="auto"/>
        <w:jc w:val="center"/>
        <w:rPr>
          <w:rStyle w:val="Char4"/>
          <w:rtl/>
          <w:lang w:bidi="fa-IR"/>
        </w:rPr>
      </w:pPr>
      <w:r w:rsidRPr="00D84856">
        <w:rPr>
          <w:rStyle w:val="Char4"/>
          <w:rtl/>
          <w:lang w:bidi="fa-IR"/>
        </w:rPr>
        <w:t>برادرتان: ماجد بن سعود بن عبدالعزیز آل عوشن</w:t>
      </w:r>
    </w:p>
    <w:p w:rsidR="00C16D4B" w:rsidRPr="00D84856" w:rsidRDefault="00C16D4B" w:rsidP="00D84856">
      <w:pPr>
        <w:widowControl w:val="0"/>
        <w:tabs>
          <w:tab w:val="right" w:pos="5635"/>
          <w:tab w:val="right" w:pos="6471"/>
        </w:tabs>
        <w:spacing w:line="250" w:lineRule="auto"/>
        <w:jc w:val="center"/>
        <w:rPr>
          <w:rStyle w:val="Char4"/>
          <w:rtl/>
          <w:lang w:bidi="fa-IR"/>
        </w:rPr>
      </w:pPr>
      <w:r w:rsidRPr="00D84856">
        <w:rPr>
          <w:rStyle w:val="Char4"/>
          <w:rtl/>
          <w:lang w:bidi="fa-IR"/>
        </w:rPr>
        <w:t>الریاض: 5/1423 ه‍ ق</w:t>
      </w:r>
    </w:p>
    <w:p w:rsidR="00C16D4B" w:rsidRPr="00D84856" w:rsidRDefault="00C16D4B" w:rsidP="00D84856">
      <w:pPr>
        <w:widowControl w:val="0"/>
        <w:tabs>
          <w:tab w:val="right" w:pos="5775"/>
          <w:tab w:val="right" w:pos="6471"/>
        </w:tabs>
        <w:spacing w:line="250" w:lineRule="auto"/>
        <w:jc w:val="center"/>
        <w:rPr>
          <w:rStyle w:val="Char4"/>
          <w:rFonts w:ascii="Times New Roman" w:hAnsi="Times New Roman" w:cs="Times New Roman"/>
          <w:sz w:val="24"/>
          <w:szCs w:val="24"/>
          <w:rtl/>
          <w:lang w:bidi="fa-IR"/>
        </w:rPr>
      </w:pPr>
      <w:r w:rsidRPr="00D84856">
        <w:rPr>
          <w:rStyle w:val="Char4"/>
          <w:rFonts w:ascii="Times New Roman" w:hAnsi="Times New Roman" w:cs="Times New Roman"/>
          <w:sz w:val="24"/>
          <w:szCs w:val="24"/>
          <w:lang w:bidi="fa-IR"/>
        </w:rPr>
        <w:t>Email:majeds@hotmail.com</w:t>
      </w:r>
    </w:p>
    <w:p w:rsidR="00C16D4B" w:rsidRPr="00D84856" w:rsidRDefault="00C16D4B" w:rsidP="00D84856">
      <w:pPr>
        <w:widowControl w:val="0"/>
        <w:tabs>
          <w:tab w:val="right" w:pos="5425"/>
          <w:tab w:val="right" w:pos="6471"/>
        </w:tabs>
        <w:spacing w:line="250" w:lineRule="auto"/>
        <w:jc w:val="center"/>
        <w:rPr>
          <w:rStyle w:val="Char4"/>
          <w:rtl/>
          <w:lang w:bidi="fa-IR"/>
        </w:rPr>
      </w:pPr>
      <w:r w:rsidRPr="00D84856">
        <w:rPr>
          <w:rStyle w:val="Char4"/>
          <w:rtl/>
          <w:lang w:bidi="fa-IR"/>
        </w:rPr>
        <w:t>ص. ب / 381434</w:t>
      </w:r>
    </w:p>
    <w:p w:rsidR="00C16D4B" w:rsidRPr="00C16D4B" w:rsidRDefault="00C16D4B" w:rsidP="00D84856">
      <w:pPr>
        <w:spacing w:line="250" w:lineRule="auto"/>
        <w:ind w:firstLine="284"/>
        <w:jc w:val="center"/>
        <w:rPr>
          <w:rStyle w:val="Char4"/>
          <w:rtl/>
          <w:lang w:bidi="fa-IR"/>
        </w:rPr>
      </w:pPr>
      <w:r w:rsidRPr="00D84856">
        <w:rPr>
          <w:rStyle w:val="Char4"/>
          <w:rtl/>
          <w:lang w:bidi="fa-IR"/>
        </w:rPr>
        <w:t>الریاض: 11345</w:t>
      </w:r>
    </w:p>
    <w:p w:rsidR="00C16D4B" w:rsidRPr="00C16D4B" w:rsidRDefault="00C16D4B" w:rsidP="00D84856">
      <w:pPr>
        <w:spacing w:line="250" w:lineRule="auto"/>
        <w:ind w:firstLine="284"/>
        <w:jc w:val="both"/>
        <w:rPr>
          <w:rStyle w:val="Char4"/>
          <w:rtl/>
          <w:lang w:bidi="fa-IR"/>
        </w:rPr>
        <w:sectPr w:rsidR="00C16D4B" w:rsidRPr="00C16D4B" w:rsidSect="00B85354">
          <w:headerReference w:type="default" r:id="rId20"/>
          <w:footnotePr>
            <w:numRestart w:val="eachPage"/>
          </w:footnotePr>
          <w:type w:val="oddPage"/>
          <w:pgSz w:w="9356" w:h="13608" w:code="9"/>
          <w:pgMar w:top="1021" w:right="1134" w:bottom="737" w:left="851" w:header="454" w:footer="0" w:gutter="0"/>
          <w:cols w:space="708"/>
          <w:titlePg/>
          <w:bidi/>
          <w:rtlGutter/>
          <w:docGrid w:linePitch="381"/>
        </w:sectPr>
      </w:pPr>
    </w:p>
    <w:p w:rsidR="00C16D4B" w:rsidRPr="00C16D4B" w:rsidRDefault="00C16D4B" w:rsidP="00C16D4B">
      <w:pPr>
        <w:pStyle w:val="a2"/>
        <w:rPr>
          <w:rtl/>
        </w:rPr>
      </w:pPr>
      <w:bookmarkStart w:id="8" w:name="_Toc290809544"/>
      <w:bookmarkStart w:id="9" w:name="_Toc238520193"/>
      <w:r w:rsidRPr="00C16D4B">
        <w:rPr>
          <w:rtl/>
        </w:rPr>
        <w:t>(1) رعایت ادب با پروردگار جل‌جلاله</w:t>
      </w:r>
      <w:bookmarkEnd w:id="8"/>
      <w:bookmarkEnd w:id="9"/>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 هر کاری که انجام می‌دهیم اخلاص خدا را داشته باشیم.</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دوری جستن از شرک، خداوند می‌فرماید: </w:t>
      </w:r>
      <w:r w:rsidR="00D84856" w:rsidRPr="00D84856">
        <w:rPr>
          <w:rStyle w:val="Char8"/>
          <w:rtl/>
          <w:lang w:bidi="fa-IR"/>
        </w:rPr>
        <w:t>﴿</w:t>
      </w:r>
      <w:r w:rsidR="00C25821" w:rsidRPr="00C25821">
        <w:rPr>
          <w:rStyle w:val="Chard"/>
          <w:rtl/>
          <w:lang w:bidi="fa-IR"/>
        </w:rPr>
        <w:t>وَلَوۡ أَشۡرَكُواْ لَحَبِطَ عَنۡهُم مَّا كَانُواْ يَعۡمَلُونَ</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الأنعام: 88</w:t>
      </w:r>
      <w:r w:rsidR="00D84856" w:rsidRPr="00D84856">
        <w:rPr>
          <w:rStyle w:val="Char6"/>
          <w:rtl/>
          <w:lang w:bidi="fa-IR"/>
        </w:rPr>
        <w:t>]</w:t>
      </w:r>
      <w:r w:rsidR="00D84856">
        <w:rPr>
          <w:rStyle w:val="Char4"/>
          <w:rtl/>
          <w:lang w:bidi="fa-IR"/>
        </w:rPr>
        <w:t>.</w:t>
      </w:r>
      <w:r w:rsidR="00C25821">
        <w:rPr>
          <w:rStyle w:val="Char4"/>
          <w:rtl/>
          <w:lang w:bidi="fa-IR"/>
        </w:rPr>
        <w:t xml:space="preserve"> </w:t>
      </w:r>
      <w:r w:rsidR="00C25821">
        <w:rPr>
          <w:rStyle w:val="Char4"/>
          <w:rFonts w:cs="Traditional Arabic"/>
          <w:rtl/>
          <w:lang w:bidi="fa-IR"/>
        </w:rPr>
        <w:t>«</w:t>
      </w:r>
      <w:r w:rsidRPr="00C25821">
        <w:rPr>
          <w:rStyle w:val="Char7"/>
          <w:rtl/>
          <w:lang w:bidi="fa-IR"/>
        </w:rPr>
        <w:t>و اگر آنها مشر</w:t>
      </w:r>
      <w:r w:rsidR="00D84856" w:rsidRPr="00C25821">
        <w:rPr>
          <w:rStyle w:val="Char7"/>
          <w:rtl/>
          <w:lang w:bidi="fa-IR"/>
        </w:rPr>
        <w:t xml:space="preserve">ک </w:t>
      </w:r>
      <w:r w:rsidRPr="00C25821">
        <w:rPr>
          <w:rStyle w:val="Char7"/>
          <w:rtl/>
          <w:lang w:bidi="fa-IR"/>
        </w:rPr>
        <w:t>شوند، اعمال (ن</w:t>
      </w:r>
      <w:r w:rsidR="00D84856" w:rsidRPr="00C25821">
        <w:rPr>
          <w:rStyle w:val="Char7"/>
          <w:rtl/>
          <w:lang w:bidi="fa-IR"/>
        </w:rPr>
        <w:t>ی</w:t>
      </w:r>
      <w:r w:rsidRPr="00C25821">
        <w:rPr>
          <w:rStyle w:val="Char7"/>
          <w:rtl/>
          <w:lang w:bidi="fa-IR"/>
        </w:rPr>
        <w:t>كى) كه انجام داده‏اند، نابود مى‏گردد (و نت</w:t>
      </w:r>
      <w:r w:rsidR="00D84856" w:rsidRPr="00C25821">
        <w:rPr>
          <w:rStyle w:val="Char7"/>
          <w:rtl/>
          <w:lang w:bidi="fa-IR"/>
        </w:rPr>
        <w:t>ی</w:t>
      </w:r>
      <w:r w:rsidRPr="00C25821">
        <w:rPr>
          <w:rStyle w:val="Char7"/>
          <w:rtl/>
          <w:lang w:bidi="fa-IR"/>
        </w:rPr>
        <w:t>جه‏اى از آن نمى‏گ</w:t>
      </w:r>
      <w:r w:rsidR="00D84856" w:rsidRPr="00C25821">
        <w:rPr>
          <w:rStyle w:val="Char7"/>
          <w:rtl/>
          <w:lang w:bidi="fa-IR"/>
        </w:rPr>
        <w:t>ی</w:t>
      </w:r>
      <w:r w:rsidRPr="00C25821">
        <w:rPr>
          <w:rStyle w:val="Char7"/>
          <w:rtl/>
          <w:lang w:bidi="fa-IR"/>
        </w:rPr>
        <w:t>رند)</w:t>
      </w:r>
      <w:r w:rsidR="00C25821">
        <w:rPr>
          <w:rStyle w:val="Char4"/>
          <w:rFonts w:cs="Traditional Arabic"/>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او را عبادت کنی و فرائض را بجای آوری همانگونه که دستور داده است.</w:t>
      </w:r>
    </w:p>
    <w:p w:rsidR="00C16D4B" w:rsidRPr="00C16D4B" w:rsidRDefault="00C16D4B" w:rsidP="00C25821">
      <w:pPr>
        <w:widowControl w:val="0"/>
        <w:ind w:firstLine="284"/>
        <w:jc w:val="both"/>
        <w:rPr>
          <w:rFonts w:cs="B Lotus"/>
          <w:sz w:val="18"/>
          <w:rtl/>
          <w:lang w:bidi="fa-IR"/>
        </w:rPr>
      </w:pPr>
      <w:r w:rsidRPr="00D84856">
        <w:rPr>
          <w:rStyle w:val="Char4"/>
          <w:rtl/>
          <w:lang w:bidi="fa-IR"/>
        </w:rPr>
        <w:t xml:space="preserve">بخاطر نعمتهایی که به تو داده است او را ستایش نمائید، خداوند می‌گوید: </w:t>
      </w:r>
      <w:r w:rsidR="00D84856" w:rsidRPr="00D84856">
        <w:rPr>
          <w:rStyle w:val="Char8"/>
          <w:rtl/>
          <w:lang w:bidi="fa-IR"/>
        </w:rPr>
        <w:t>﴿</w:t>
      </w:r>
      <w:r w:rsidR="00C25821" w:rsidRPr="00C25821">
        <w:rPr>
          <w:rStyle w:val="Chard"/>
          <w:rtl/>
          <w:lang w:bidi="fa-IR"/>
        </w:rPr>
        <w:t>وَإِذۡ تَأَذَّنَ رَبُّكُمۡ لَئِن شَكَرۡتُمۡ لَأَزِيدَنَّكُمۡۖ وَلَئِن كَفَرۡتُمۡ إِنَّ عَذَابِي لَشَدِيدٞ ٧</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ابراهيم: 7</w:t>
      </w:r>
      <w:r w:rsidR="00D84856" w:rsidRPr="00D84856">
        <w:rPr>
          <w:rStyle w:val="Char6"/>
          <w:rtl/>
          <w:lang w:bidi="fa-IR"/>
        </w:rPr>
        <w:t>]</w:t>
      </w:r>
      <w:r w:rsidR="00D84856">
        <w:rPr>
          <w:rStyle w:val="Char4"/>
          <w:rtl/>
          <w:lang w:bidi="fa-IR"/>
        </w:rPr>
        <w:t>.</w:t>
      </w:r>
      <w:r w:rsidR="00C25821">
        <w:rPr>
          <w:rFonts w:cs="B Lotus"/>
          <w:sz w:val="18"/>
          <w:rtl/>
          <w:lang w:bidi="fa-IR"/>
        </w:rPr>
        <w:t xml:space="preserve"> </w:t>
      </w:r>
      <w:r w:rsidR="00C25821">
        <w:rPr>
          <w:rFonts w:cs="Traditional Arabic"/>
          <w:sz w:val="18"/>
          <w:rtl/>
          <w:lang w:bidi="fa-IR"/>
        </w:rPr>
        <w:t>«</w:t>
      </w:r>
      <w:r w:rsidRPr="00C25821">
        <w:rPr>
          <w:rStyle w:val="Char7"/>
          <w:rtl/>
          <w:lang w:bidi="fa-IR"/>
        </w:rPr>
        <w:t>و(ای بنی‌اسرائیل: به یاد آورید) اگر شكرگزارى كن</w:t>
      </w:r>
      <w:r w:rsidR="00D84856" w:rsidRPr="00C25821">
        <w:rPr>
          <w:rStyle w:val="Char7"/>
          <w:rtl/>
          <w:lang w:bidi="fa-IR"/>
        </w:rPr>
        <w:t>ی</w:t>
      </w:r>
      <w:r w:rsidRPr="00C25821">
        <w:rPr>
          <w:rStyle w:val="Char7"/>
          <w:rtl/>
          <w:lang w:bidi="fa-IR"/>
        </w:rPr>
        <w:t>د، (نعمت خود را) بر شما خواهم افزود؛ و اگر ناسپاسى كن</w:t>
      </w:r>
      <w:r w:rsidR="00D84856" w:rsidRPr="00C25821">
        <w:rPr>
          <w:rStyle w:val="Char7"/>
          <w:rtl/>
          <w:lang w:bidi="fa-IR"/>
        </w:rPr>
        <w:t>ی</w:t>
      </w:r>
      <w:r w:rsidRPr="00C25821">
        <w:rPr>
          <w:rStyle w:val="Char7"/>
          <w:rtl/>
          <w:lang w:bidi="fa-IR"/>
        </w:rPr>
        <w:t>د، مجازاتم شد</w:t>
      </w:r>
      <w:r w:rsidR="00D84856" w:rsidRPr="00C25821">
        <w:rPr>
          <w:rStyle w:val="Char7"/>
          <w:rtl/>
          <w:lang w:bidi="fa-IR"/>
        </w:rPr>
        <w:t>ی</w:t>
      </w:r>
      <w:r w:rsidRPr="00C25821">
        <w:rPr>
          <w:rStyle w:val="Char7"/>
          <w:rtl/>
          <w:lang w:bidi="fa-IR"/>
        </w:rPr>
        <w:t>د است!</w:t>
      </w:r>
      <w:r w:rsidR="00C25821">
        <w:rPr>
          <w:rStyle w:val="Char4"/>
          <w:rFonts w:cs="Traditional Arabic"/>
          <w:rtl/>
          <w:lang w:bidi="fa-IR"/>
        </w:rPr>
        <w:t>»</w:t>
      </w:r>
      <w:r w:rsidRPr="00D84856">
        <w:rPr>
          <w:rStyle w:val="Char4"/>
          <w:rtl/>
          <w:lang w:bidi="fa-IR"/>
        </w:rPr>
        <w:t>.</w:t>
      </w:r>
    </w:p>
    <w:p w:rsidR="00C16D4B" w:rsidRPr="00C16D4B" w:rsidRDefault="00C16D4B" w:rsidP="00C25821">
      <w:pPr>
        <w:widowControl w:val="0"/>
        <w:ind w:firstLine="284"/>
        <w:jc w:val="both"/>
        <w:rPr>
          <w:rFonts w:cs="B Lotus"/>
          <w:sz w:val="18"/>
          <w:rtl/>
          <w:lang w:bidi="fa-IR"/>
        </w:rPr>
      </w:pPr>
      <w:r w:rsidRPr="00D84856">
        <w:rPr>
          <w:rStyle w:val="Char4"/>
          <w:rtl/>
          <w:lang w:bidi="fa-IR"/>
        </w:rPr>
        <w:t xml:space="preserve">بزرگداشتن خداوند و تعظیم و بزرگداشت شعایر پروردگار، خداوند می‌فرماید: </w:t>
      </w:r>
      <w:r w:rsidR="00D84856" w:rsidRPr="00D84856">
        <w:rPr>
          <w:rStyle w:val="Char8"/>
          <w:rtl/>
          <w:lang w:bidi="fa-IR"/>
        </w:rPr>
        <w:t>﴿</w:t>
      </w:r>
      <w:r w:rsidR="00C25821" w:rsidRPr="00C25821">
        <w:rPr>
          <w:rStyle w:val="Chard"/>
          <w:rtl/>
          <w:lang w:bidi="fa-IR"/>
        </w:rPr>
        <w:t>وَمَا قَدَرُواْ ٱللَّهَ حَقَّ قَدۡرِهِۦٓ</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الأنعام: 91</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Fonts w:cs="Traditional Arabic"/>
          <w:sz w:val="18"/>
          <w:rtl/>
          <w:lang w:bidi="fa-IR"/>
        </w:rPr>
        <w:t>«</w:t>
      </w:r>
      <w:r w:rsidRPr="00C25821">
        <w:rPr>
          <w:rStyle w:val="Char7"/>
          <w:rtl/>
          <w:lang w:bidi="fa-IR"/>
        </w:rPr>
        <w:t>کافران، خدا را چنانکه باید نشناخته‌اند و تعظيم نكرده‌اند</w:t>
      </w:r>
      <w:r w:rsidR="00C25821">
        <w:rPr>
          <w:rFonts w:cs="Traditional Arabic"/>
          <w:sz w:val="18"/>
          <w:rtl/>
          <w:lang w:bidi="fa-IR"/>
        </w:rPr>
        <w:t>»</w:t>
      </w:r>
      <w:r w:rsidRPr="00C16D4B">
        <w:rPr>
          <w:rFonts w:cs="B Lotus"/>
          <w:sz w:val="18"/>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بدون علم و آگاهی هیچ چیزی را به خدا نسبت ندهیم، خداوند می‌فرماید: </w:t>
      </w:r>
      <w:r w:rsidR="00D84856" w:rsidRPr="00D84856">
        <w:rPr>
          <w:rStyle w:val="Char8"/>
          <w:rtl/>
          <w:lang w:bidi="fa-IR"/>
        </w:rPr>
        <w:t>﴿</w:t>
      </w:r>
      <w:r w:rsidR="00C25821" w:rsidRPr="00C25821">
        <w:rPr>
          <w:rStyle w:val="Chard"/>
          <w:rtl/>
          <w:lang w:bidi="fa-IR"/>
        </w:rPr>
        <w:t>وَلَا تَقُولُواْ لِمَا تَصِفُ أَلۡسِنَتُكُمُ ٱلۡكَذِبَ هَٰذَا حَلَٰلٞ وَهَٰذَا حَرَامٞ</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النحل: 116</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rtl/>
          <w:lang w:bidi="fa-IR"/>
        </w:rPr>
        <w:t>«</w:t>
      </w:r>
      <w:r w:rsidRPr="00C25821">
        <w:rPr>
          <w:rStyle w:val="Char7"/>
          <w:rtl/>
          <w:lang w:bidi="fa-IR"/>
        </w:rPr>
        <w:t>به خاطر دروغى كه بر زبانتان جارى مى‏شود (و چ</w:t>
      </w:r>
      <w:r w:rsidR="00D84856" w:rsidRPr="00C25821">
        <w:rPr>
          <w:rStyle w:val="Char7"/>
          <w:rtl/>
          <w:lang w:bidi="fa-IR"/>
        </w:rPr>
        <w:t>ی</w:t>
      </w:r>
      <w:r w:rsidRPr="00C25821">
        <w:rPr>
          <w:rStyle w:val="Char7"/>
          <w:rtl/>
          <w:lang w:bidi="fa-IR"/>
        </w:rPr>
        <w:t>زى را مجاز و چ</w:t>
      </w:r>
      <w:r w:rsidR="00D84856" w:rsidRPr="00C25821">
        <w:rPr>
          <w:rStyle w:val="Char7"/>
          <w:rtl/>
          <w:lang w:bidi="fa-IR"/>
        </w:rPr>
        <w:t>ی</w:t>
      </w:r>
      <w:r w:rsidRPr="00C25821">
        <w:rPr>
          <w:rStyle w:val="Char7"/>
          <w:rtl/>
          <w:lang w:bidi="fa-IR"/>
        </w:rPr>
        <w:t>زى را ممنوع مى‏كن</w:t>
      </w:r>
      <w:r w:rsidR="00D84856" w:rsidRPr="00C25821">
        <w:rPr>
          <w:rStyle w:val="Char7"/>
          <w:rtl/>
          <w:lang w:bidi="fa-IR"/>
        </w:rPr>
        <w:t>ی</w:t>
      </w:r>
      <w:r w:rsidRPr="00C25821">
        <w:rPr>
          <w:rStyle w:val="Char7"/>
          <w:rtl/>
          <w:lang w:bidi="fa-IR"/>
        </w:rPr>
        <w:t>د،) نگو</w:t>
      </w:r>
      <w:r w:rsidR="00D84856" w:rsidRPr="00C25821">
        <w:rPr>
          <w:rStyle w:val="Char7"/>
          <w:rtl/>
          <w:lang w:bidi="fa-IR"/>
        </w:rPr>
        <w:t>یی</w:t>
      </w:r>
      <w:r w:rsidRPr="00C25821">
        <w:rPr>
          <w:rStyle w:val="Char7"/>
          <w:rtl/>
          <w:lang w:bidi="fa-IR"/>
        </w:rPr>
        <w:t>د: ا</w:t>
      </w:r>
      <w:r w:rsidR="00D84856" w:rsidRPr="00C25821">
        <w:rPr>
          <w:rStyle w:val="Char7"/>
          <w:rtl/>
          <w:lang w:bidi="fa-IR"/>
        </w:rPr>
        <w:t>ی</w:t>
      </w:r>
      <w:r w:rsidRPr="00C25821">
        <w:rPr>
          <w:rStyle w:val="Char7"/>
          <w:rtl/>
          <w:lang w:bidi="fa-IR"/>
        </w:rPr>
        <w:t>ن حلال است و آن حرام‏، تا بر خدا افترا ببند</w:t>
      </w:r>
      <w:r w:rsidR="00D84856" w:rsidRPr="00C25821">
        <w:rPr>
          <w:rStyle w:val="Char7"/>
          <w:rtl/>
          <w:lang w:bidi="fa-IR"/>
        </w:rPr>
        <w:t>ی</w:t>
      </w:r>
      <w:r w:rsidRPr="00C25821">
        <w:rPr>
          <w:rStyle w:val="Char7"/>
          <w:rtl/>
          <w:lang w:bidi="fa-IR"/>
        </w:rPr>
        <w:t xml:space="preserve">د به </w:t>
      </w:r>
      <w:r w:rsidR="00D84856" w:rsidRPr="00C25821">
        <w:rPr>
          <w:rStyle w:val="Char7"/>
          <w:rtl/>
          <w:lang w:bidi="fa-IR"/>
        </w:rPr>
        <w:t>ی</w:t>
      </w:r>
      <w:r w:rsidRPr="00C25821">
        <w:rPr>
          <w:rStyle w:val="Char7"/>
          <w:rtl/>
          <w:lang w:bidi="fa-IR"/>
        </w:rPr>
        <w:t>ق</w:t>
      </w:r>
      <w:r w:rsidR="00D84856" w:rsidRPr="00C25821">
        <w:rPr>
          <w:rStyle w:val="Char7"/>
          <w:rtl/>
          <w:lang w:bidi="fa-IR"/>
        </w:rPr>
        <w:t>ی</w:t>
      </w:r>
      <w:r w:rsidRPr="00C25821">
        <w:rPr>
          <w:rStyle w:val="Char7"/>
          <w:rtl/>
          <w:lang w:bidi="fa-IR"/>
        </w:rPr>
        <w:t>ن كسانى كه به خدا دروغ مى‏بندند، رستگار نخواهند شد</w:t>
      </w:r>
      <w:r w:rsidR="00C25821">
        <w:rPr>
          <w:rStyle w:val="Char4"/>
          <w:rFonts w:cs="Traditional Arabic"/>
          <w:rtl/>
          <w:lang w:bidi="fa-IR"/>
        </w:rPr>
        <w:t>»</w:t>
      </w:r>
      <w:r w:rsidRPr="00D84856">
        <w:rPr>
          <w:rStyle w:val="Char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یقین‌داشتن بر اینکه خداوند همیشه مراقب ما است، چه پنهان، و چه آشکارا، خداوند می‌گوید: </w:t>
      </w:r>
      <w:r w:rsidR="00D84856" w:rsidRPr="00D84856">
        <w:rPr>
          <w:rStyle w:val="Char8"/>
          <w:rtl/>
          <w:lang w:bidi="fa-IR"/>
        </w:rPr>
        <w:t>﴿</w:t>
      </w:r>
      <w:r w:rsidR="00C25821" w:rsidRPr="00C25821">
        <w:rPr>
          <w:rStyle w:val="Chard"/>
          <w:rtl/>
          <w:lang w:bidi="fa-IR"/>
        </w:rPr>
        <w:t xml:space="preserve">وَيَعۡلَمُ مَا تُسِرُّونَ وَمَا تُعۡلِنُونَۚ وَٱللَّهُ عَلِيمُۢ بِذَاتِ ٱلصُّدُورِ </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التغابن: 4</w:t>
      </w:r>
      <w:r w:rsidR="00D84856" w:rsidRPr="00D84856">
        <w:rPr>
          <w:rStyle w:val="Char6"/>
          <w:rtl/>
          <w:lang w:bidi="fa-IR"/>
        </w:rPr>
        <w:t>]</w:t>
      </w:r>
      <w:r w:rsidR="00D84856">
        <w:rPr>
          <w:rStyle w:val="Char4"/>
          <w:rtl/>
          <w:lang w:bidi="fa-IR"/>
        </w:rPr>
        <w:t>.</w:t>
      </w:r>
      <w:r w:rsidR="00C25821">
        <w:rPr>
          <w:rStyle w:val="Char4"/>
          <w:rtl/>
          <w:lang w:bidi="fa-IR"/>
        </w:rPr>
        <w:t xml:space="preserve"> </w:t>
      </w:r>
      <w:r w:rsidR="00C25821">
        <w:rPr>
          <w:rStyle w:val="Char4"/>
          <w:rFonts w:cs="Traditional Arabic"/>
          <w:rtl/>
          <w:lang w:bidi="fa-IR"/>
        </w:rPr>
        <w:t>«</w:t>
      </w:r>
      <w:r w:rsidRPr="00D84856">
        <w:rPr>
          <w:rStyle w:val="Char4"/>
          <w:rtl/>
          <w:lang w:bidi="fa-IR"/>
        </w:rPr>
        <w:t>و</w:t>
      </w:r>
      <w:r w:rsidRPr="00C25821">
        <w:rPr>
          <w:rStyle w:val="Char7"/>
          <w:rtl/>
          <w:lang w:bidi="fa-IR"/>
        </w:rPr>
        <w:t xml:space="preserve"> از آنچه پنهان </w:t>
      </w:r>
      <w:r w:rsidR="00D84856" w:rsidRPr="00C25821">
        <w:rPr>
          <w:rStyle w:val="Char7"/>
          <w:rtl/>
          <w:lang w:bidi="fa-IR"/>
        </w:rPr>
        <w:t>ی</w:t>
      </w:r>
      <w:r w:rsidRPr="00C25821">
        <w:rPr>
          <w:rStyle w:val="Char7"/>
          <w:rtl/>
          <w:lang w:bidi="fa-IR"/>
        </w:rPr>
        <w:t>ا آشكار م</w:t>
      </w:r>
      <w:r w:rsidR="00D84856" w:rsidRPr="00C25821">
        <w:rPr>
          <w:rStyle w:val="Char7"/>
          <w:rtl/>
          <w:lang w:bidi="fa-IR"/>
        </w:rPr>
        <w:t>ی</w:t>
      </w:r>
      <w:r w:rsidRPr="00C25821">
        <w:rPr>
          <w:rStyle w:val="Char7"/>
          <w:rtl/>
          <w:lang w:bidi="fa-IR"/>
        </w:rPr>
        <w:t>‌كن</w:t>
      </w:r>
      <w:r w:rsidR="00D84856" w:rsidRPr="00C25821">
        <w:rPr>
          <w:rStyle w:val="Char7"/>
          <w:rtl/>
          <w:lang w:bidi="fa-IR"/>
        </w:rPr>
        <w:t>ی</w:t>
      </w:r>
      <w:r w:rsidRPr="00C25821">
        <w:rPr>
          <w:rStyle w:val="Char7"/>
          <w:rtl/>
          <w:lang w:bidi="fa-IR"/>
        </w:rPr>
        <w:t>د باخبر است، و خداوند از آنچه در درون س</w:t>
      </w:r>
      <w:r w:rsidR="00D84856" w:rsidRPr="00C25821">
        <w:rPr>
          <w:rStyle w:val="Char7"/>
          <w:rtl/>
          <w:lang w:bidi="fa-IR"/>
        </w:rPr>
        <w:t>ی</w:t>
      </w:r>
      <w:r w:rsidRPr="00C25821">
        <w:rPr>
          <w:rStyle w:val="Char7"/>
          <w:rtl/>
          <w:lang w:bidi="fa-IR"/>
        </w:rPr>
        <w:t>نه‌هاست، آگاه است</w:t>
      </w:r>
      <w:r w:rsidR="00C25821">
        <w:rPr>
          <w:rStyle w:val="Char4"/>
          <w:rFonts w:cs="Traditional Arabic"/>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خشیت و خوف خدا را داشتن، و همراه آن امید و رجاء داشته باشیم.</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توبه و بازگشت بسوی خداوند و درخواست مغفرت از او، خداوند می‌فرماید: </w:t>
      </w:r>
      <w:r w:rsidR="00D84856" w:rsidRPr="00D84856">
        <w:rPr>
          <w:rStyle w:val="Char8"/>
          <w:rtl/>
          <w:lang w:bidi="fa-IR"/>
        </w:rPr>
        <w:t>﴿</w:t>
      </w:r>
      <w:r w:rsidR="00C25821" w:rsidRPr="00C25821">
        <w:rPr>
          <w:rStyle w:val="Chard"/>
          <w:rtl/>
          <w:lang w:bidi="fa-IR"/>
        </w:rPr>
        <w:t>وَلَوۡ أَنَّهُمۡ إِذ ظَّلَمُوٓاْ أَنفُسَهُمۡ جَآءُوكَ فَٱسۡتَغۡفَرُواْ ٱللَّهَ وَٱسۡتَغۡفَرَ لَهُمُ ٱلرَّسُولُ لَوَجَدُواْ ٱللَّهَ تَوَّابٗا رَّحِيمٗا</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النساء: 64</w:t>
      </w:r>
      <w:r w:rsidR="00D84856" w:rsidRPr="00D84856">
        <w:rPr>
          <w:rStyle w:val="Char6"/>
          <w:rtl/>
          <w:lang w:bidi="fa-IR"/>
        </w:rPr>
        <w:t>]</w:t>
      </w:r>
      <w:r w:rsidR="00D84856">
        <w:rPr>
          <w:rStyle w:val="Char4"/>
          <w:rtl/>
          <w:lang w:bidi="fa-IR"/>
        </w:rPr>
        <w:t>.</w:t>
      </w:r>
      <w:r w:rsidR="00C25821">
        <w:rPr>
          <w:rStyle w:val="Char4"/>
          <w:rtl/>
          <w:lang w:bidi="fa-IR"/>
        </w:rPr>
        <w:t xml:space="preserve"> </w:t>
      </w:r>
      <w:r w:rsidR="00C25821">
        <w:rPr>
          <w:rStyle w:val="Char4"/>
          <w:rFonts w:cs="Traditional Arabic"/>
          <w:rtl/>
          <w:lang w:bidi="fa-IR"/>
        </w:rPr>
        <w:t>«</w:t>
      </w:r>
      <w:r w:rsidRPr="00C25821">
        <w:rPr>
          <w:rStyle w:val="Char7"/>
          <w:rtl/>
          <w:lang w:bidi="fa-IR"/>
        </w:rPr>
        <w:t>و اگر ا</w:t>
      </w:r>
      <w:r w:rsidR="00D84856" w:rsidRPr="00C25821">
        <w:rPr>
          <w:rStyle w:val="Char7"/>
          <w:rtl/>
          <w:lang w:bidi="fa-IR"/>
        </w:rPr>
        <w:t>ی</w:t>
      </w:r>
      <w:r w:rsidRPr="00C25821">
        <w:rPr>
          <w:rStyle w:val="Char7"/>
          <w:rtl/>
          <w:lang w:bidi="fa-IR"/>
        </w:rPr>
        <w:t>ن مخالفان، هنگامى كه به خود ستم مى‏كردند (و فرمانهاى خدا را ز</w:t>
      </w:r>
      <w:r w:rsidR="00D84856" w:rsidRPr="00C25821">
        <w:rPr>
          <w:rStyle w:val="Char7"/>
          <w:rtl/>
          <w:lang w:bidi="fa-IR"/>
        </w:rPr>
        <w:t>ی</w:t>
      </w:r>
      <w:r w:rsidRPr="00C25821">
        <w:rPr>
          <w:rStyle w:val="Char7"/>
          <w:rtl/>
          <w:lang w:bidi="fa-IR"/>
        </w:rPr>
        <w:t>ر پا مى‏گذاردند)، به نزد تو مى‏آمدند؛ و از خدا طلب آمرزش مى‏كردند؛ و پ</w:t>
      </w:r>
      <w:r w:rsidR="00D84856" w:rsidRPr="00C25821">
        <w:rPr>
          <w:rStyle w:val="Char7"/>
          <w:rtl/>
          <w:lang w:bidi="fa-IR"/>
        </w:rPr>
        <w:t>ی</w:t>
      </w:r>
      <w:r w:rsidRPr="00C25821">
        <w:rPr>
          <w:rStyle w:val="Char7"/>
          <w:rtl/>
          <w:lang w:bidi="fa-IR"/>
        </w:rPr>
        <w:t>امبر هم براى آنها استغفار مى‏كرد؛ خدا را توبه‏پذ</w:t>
      </w:r>
      <w:r w:rsidR="00D84856" w:rsidRPr="00C25821">
        <w:rPr>
          <w:rStyle w:val="Char7"/>
          <w:rtl/>
          <w:lang w:bidi="fa-IR"/>
        </w:rPr>
        <w:t>ی</w:t>
      </w:r>
      <w:r w:rsidRPr="00C25821">
        <w:rPr>
          <w:rStyle w:val="Char7"/>
          <w:rtl/>
          <w:lang w:bidi="fa-IR"/>
        </w:rPr>
        <w:t>ر و مهربان مى‏</w:t>
      </w:r>
      <w:r w:rsidR="00D84856" w:rsidRPr="00C25821">
        <w:rPr>
          <w:rStyle w:val="Char7"/>
          <w:rtl/>
          <w:lang w:bidi="fa-IR"/>
        </w:rPr>
        <w:t>ی</w:t>
      </w:r>
      <w:r w:rsidRPr="00C25821">
        <w:rPr>
          <w:rStyle w:val="Char7"/>
          <w:rtl/>
          <w:lang w:bidi="fa-IR"/>
        </w:rPr>
        <w:t>افتند</w:t>
      </w:r>
      <w:r w:rsidR="00C25821">
        <w:rPr>
          <w:rStyle w:val="Char4"/>
          <w:rFonts w:cs="Traditional Arabic"/>
          <w:rtl/>
          <w:lang w:bidi="fa-IR"/>
        </w:rPr>
        <w:t>»</w:t>
      </w:r>
      <w:r w:rsidRPr="00D84856">
        <w:rPr>
          <w:rStyle w:val="Char4"/>
          <w:rtl/>
          <w:lang w:bidi="fa-IR"/>
        </w:rPr>
        <w:t>.</w:t>
      </w:r>
    </w:p>
    <w:p w:rsidR="00C16D4B" w:rsidRPr="00D84856" w:rsidRDefault="00C16D4B" w:rsidP="00E26CBF">
      <w:pPr>
        <w:widowControl w:val="0"/>
        <w:ind w:firstLine="284"/>
        <w:jc w:val="both"/>
        <w:rPr>
          <w:rStyle w:val="Char4"/>
          <w:rtl/>
          <w:lang w:bidi="fa-IR"/>
        </w:rPr>
      </w:pPr>
      <w:r w:rsidRPr="00D84856">
        <w:rPr>
          <w:rStyle w:val="Char4"/>
          <w:rtl/>
          <w:lang w:bidi="fa-IR"/>
        </w:rPr>
        <w:t xml:space="preserve">خداوند را فراخواندن و گریه و زاری کردن پیش پروردگار، خداوند می‌فرماید: </w:t>
      </w:r>
      <w:r w:rsidR="00D84856" w:rsidRPr="00D84856">
        <w:rPr>
          <w:rStyle w:val="Char8"/>
          <w:rtl/>
          <w:lang w:bidi="fa-IR"/>
        </w:rPr>
        <w:t>﴿</w:t>
      </w:r>
      <w:r w:rsidR="00E26CBF" w:rsidRPr="00E26CBF">
        <w:rPr>
          <w:rFonts w:cs="KFGQPC Uthmanic Script HAFS"/>
          <w:color w:val="000000"/>
          <w:sz w:val="27"/>
          <w:szCs w:val="27"/>
          <w:rtl/>
        </w:rPr>
        <w:t xml:space="preserve"> </w:t>
      </w:r>
      <w:r w:rsidR="00E26CBF" w:rsidRPr="00E26CBF">
        <w:rPr>
          <w:rStyle w:val="Chard"/>
          <w:rtl/>
        </w:rPr>
        <w:t xml:space="preserve">أَمَّن يُجِيبُ ٱلۡمُضۡطَرَّ إِذَا دَعَاهُ وَيَكۡشِفُ ٱلسُّوٓءَ وَيَجۡعَلُكُمۡ خُلَفَآءَ ٱلۡأَرۡضِۗ </w:t>
      </w:r>
      <w:r w:rsidR="00E26CBF" w:rsidRPr="00E26CBF">
        <w:rPr>
          <w:rStyle w:val="Chard"/>
          <w:rFonts w:hint="cs"/>
          <w:rtl/>
        </w:rPr>
        <w:t>أَ</w:t>
      </w:r>
      <w:r w:rsidR="00E26CBF" w:rsidRPr="00E26CBF">
        <w:rPr>
          <w:rStyle w:val="Chard"/>
          <w:rtl/>
        </w:rPr>
        <w:t>ء</w:t>
      </w:r>
      <w:r w:rsidR="00E26CBF" w:rsidRPr="00E26CBF">
        <w:rPr>
          <w:rStyle w:val="Chard"/>
          <w:rFonts w:hint="cs"/>
          <w:rtl/>
        </w:rPr>
        <w:t>ِ</w:t>
      </w:r>
      <w:r w:rsidR="00E26CBF" w:rsidRPr="00E26CBF">
        <w:rPr>
          <w:rStyle w:val="Chard"/>
          <w:rtl/>
        </w:rPr>
        <w:t>لَٰه</w:t>
      </w:r>
      <w:r w:rsidR="00E26CBF" w:rsidRPr="00E26CBF">
        <w:rPr>
          <w:rStyle w:val="Chard"/>
          <w:rFonts w:hint="cs"/>
          <w:rtl/>
        </w:rPr>
        <w:t>ٞ</w:t>
      </w:r>
      <w:r w:rsidR="00E26CBF" w:rsidRPr="00E26CBF">
        <w:rPr>
          <w:rStyle w:val="Chard"/>
          <w:rtl/>
        </w:rPr>
        <w:t xml:space="preserve"> مَّعَ ٱللَّهِۚ قَلِيل</w:t>
      </w:r>
      <w:r w:rsidR="00E26CBF" w:rsidRPr="00E26CBF">
        <w:rPr>
          <w:rStyle w:val="Chard"/>
          <w:rFonts w:hint="cs"/>
          <w:rtl/>
        </w:rPr>
        <w:t>ٗا مَّا تَذَكَّرُونَ</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النمل: 62</w:t>
      </w:r>
      <w:r w:rsidR="00D84856" w:rsidRPr="00D84856">
        <w:rPr>
          <w:rStyle w:val="Char6"/>
          <w:rtl/>
          <w:lang w:bidi="fa-IR"/>
        </w:rPr>
        <w:t>]</w:t>
      </w:r>
      <w:r w:rsidR="00D84856">
        <w:rPr>
          <w:rStyle w:val="Char4"/>
          <w:rtl/>
          <w:lang w:bidi="fa-IR"/>
        </w:rPr>
        <w:t>.</w:t>
      </w:r>
      <w:r w:rsidR="00E26CBF">
        <w:rPr>
          <w:rFonts w:cs="IRLotus" w:hint="cs"/>
          <w:rtl/>
          <w:lang w:bidi="fa-IR"/>
        </w:rPr>
        <w:t xml:space="preserve"> </w:t>
      </w:r>
      <w:r w:rsidR="00C25821">
        <w:rPr>
          <w:rStyle w:val="Char4"/>
          <w:rFonts w:cs="Traditional Arabic"/>
          <w:rtl/>
          <w:lang w:bidi="fa-IR"/>
        </w:rPr>
        <w:t>«</w:t>
      </w:r>
      <w:r w:rsidRPr="00C25821">
        <w:rPr>
          <w:rStyle w:val="Char7"/>
          <w:rtl/>
          <w:lang w:bidi="fa-IR"/>
        </w:rPr>
        <w:t xml:space="preserve">(آیا بتها بهترند) </w:t>
      </w:r>
      <w:r w:rsidR="00D84856" w:rsidRPr="00C25821">
        <w:rPr>
          <w:rStyle w:val="Char7"/>
          <w:rtl/>
          <w:lang w:bidi="fa-IR"/>
        </w:rPr>
        <w:t>ی</w:t>
      </w:r>
      <w:r w:rsidRPr="00C25821">
        <w:rPr>
          <w:rStyle w:val="Char7"/>
          <w:rtl/>
          <w:lang w:bidi="fa-IR"/>
        </w:rPr>
        <w:t>ا كسى كه دعاى مضطر را اجابت مى‏كند و گرفتارى را برطرف مى‏سازد، و شما را خلفاى زم</w:t>
      </w:r>
      <w:r w:rsidR="00D84856" w:rsidRPr="00C25821">
        <w:rPr>
          <w:rStyle w:val="Char7"/>
          <w:rtl/>
          <w:lang w:bidi="fa-IR"/>
        </w:rPr>
        <w:t>ی</w:t>
      </w:r>
      <w:r w:rsidRPr="00C25821">
        <w:rPr>
          <w:rStyle w:val="Char7"/>
          <w:rtl/>
          <w:lang w:bidi="fa-IR"/>
        </w:rPr>
        <w:t>ن قرارمى‏دهد؛ آ</w:t>
      </w:r>
      <w:r w:rsidR="00D84856" w:rsidRPr="00C25821">
        <w:rPr>
          <w:rStyle w:val="Char7"/>
          <w:rtl/>
          <w:lang w:bidi="fa-IR"/>
        </w:rPr>
        <w:t>ی</w:t>
      </w:r>
      <w:r w:rsidRPr="00C25821">
        <w:rPr>
          <w:rStyle w:val="Char7"/>
          <w:rtl/>
          <w:lang w:bidi="fa-IR"/>
        </w:rPr>
        <w:t>ا معبودى با خداست؟! كمتر متذكر مى‏شو</w:t>
      </w:r>
      <w:r w:rsidR="00D84856" w:rsidRPr="00C25821">
        <w:rPr>
          <w:rStyle w:val="Char7"/>
          <w:rtl/>
          <w:lang w:bidi="fa-IR"/>
        </w:rPr>
        <w:t>ی</w:t>
      </w:r>
      <w:r w:rsidRPr="00C25821">
        <w:rPr>
          <w:rStyle w:val="Char7"/>
          <w:rtl/>
          <w:lang w:bidi="fa-IR"/>
        </w:rPr>
        <w:t>د</w:t>
      </w:r>
      <w:r w:rsidR="00C25821">
        <w:rPr>
          <w:rStyle w:val="Char4"/>
          <w:rFonts w:cs="Traditional Arabic"/>
          <w:rtl/>
          <w:lang w:bidi="fa-IR"/>
        </w:rPr>
        <w:t>»</w:t>
      </w:r>
      <w:r w:rsidRPr="00D84856">
        <w:rPr>
          <w:rStyle w:val="Char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هیچ‌وقت و هیچ‌گاه از مغفرت پروردگار مأیوس نشدن، خداوند می‌فرماید: </w:t>
      </w:r>
      <w:r w:rsidR="00D84856" w:rsidRPr="00D84856">
        <w:rPr>
          <w:rStyle w:val="Char8"/>
          <w:rtl/>
          <w:lang w:bidi="fa-IR"/>
        </w:rPr>
        <w:t>﴿</w:t>
      </w:r>
      <w:r w:rsidR="00C25821" w:rsidRPr="00C25821">
        <w:rPr>
          <w:rStyle w:val="Chard"/>
          <w:rtl/>
          <w:lang w:bidi="fa-IR"/>
        </w:rPr>
        <w:t>قُلۡ يَٰعِبَادِيَ ٱلَّذِينَ أَسۡرَفُواْ عَلَىٰٓ أَنفُسِهِمۡ لَا تَقۡنَطُواْ مِن رَّحۡمَةِ ٱللَّهِۚ إِنَّ ٱللَّهَ يَغۡفِرُ ٱلذُّنُوبَ جَمِيعًاۚ إِنَّهُۥ هُوَ ٱلۡغَفُورُ ٱلرَّحِيمُ ٥٣</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الزمر: 53</w:t>
      </w:r>
      <w:r w:rsidR="00D84856" w:rsidRPr="00D84856">
        <w:rPr>
          <w:rStyle w:val="Char6"/>
          <w:rtl/>
          <w:lang w:bidi="fa-IR"/>
        </w:rPr>
        <w:t>]</w:t>
      </w:r>
      <w:r w:rsidR="00D84856">
        <w:rPr>
          <w:rStyle w:val="Char4"/>
          <w:rtl/>
          <w:lang w:bidi="fa-IR"/>
        </w:rPr>
        <w:t>.</w:t>
      </w:r>
      <w:r w:rsidRPr="00C16D4B">
        <w:rPr>
          <w:rFonts w:cs="B Badr"/>
          <w:sz w:val="24"/>
          <w:szCs w:val="24"/>
          <w:rtl/>
          <w:lang w:bidi="fa-IR"/>
        </w:rPr>
        <w:t xml:space="preserve"> </w:t>
      </w:r>
      <w:r w:rsidR="00C25821">
        <w:rPr>
          <w:rStyle w:val="Char4"/>
          <w:rFonts w:cs="Traditional Arabic"/>
          <w:rtl/>
          <w:lang w:bidi="fa-IR"/>
        </w:rPr>
        <w:t>«</w:t>
      </w:r>
      <w:r w:rsidRPr="00C25821">
        <w:rPr>
          <w:rStyle w:val="Char7"/>
          <w:rtl/>
          <w:lang w:bidi="fa-IR"/>
        </w:rPr>
        <w:t>بگو: «اى بندگان من كه بر خود اسراف و ستم كرده‏ا</w:t>
      </w:r>
      <w:r w:rsidR="00D84856" w:rsidRPr="00C25821">
        <w:rPr>
          <w:rStyle w:val="Char7"/>
          <w:rtl/>
          <w:lang w:bidi="fa-IR"/>
        </w:rPr>
        <w:t>ی</w:t>
      </w:r>
      <w:r w:rsidRPr="00C25821">
        <w:rPr>
          <w:rStyle w:val="Char7"/>
          <w:rtl/>
          <w:lang w:bidi="fa-IR"/>
        </w:rPr>
        <w:t>د! از رحمت خداوند نوم</w:t>
      </w:r>
      <w:r w:rsidR="00D84856" w:rsidRPr="00C25821">
        <w:rPr>
          <w:rStyle w:val="Char7"/>
          <w:rtl/>
          <w:lang w:bidi="fa-IR"/>
        </w:rPr>
        <w:t>ی</w:t>
      </w:r>
      <w:r w:rsidRPr="00C25821">
        <w:rPr>
          <w:rStyle w:val="Char7"/>
          <w:rtl/>
          <w:lang w:bidi="fa-IR"/>
        </w:rPr>
        <w:t>د نشو</w:t>
      </w:r>
      <w:r w:rsidR="00D84856" w:rsidRPr="00C25821">
        <w:rPr>
          <w:rStyle w:val="Char7"/>
          <w:rtl/>
          <w:lang w:bidi="fa-IR"/>
        </w:rPr>
        <w:t>ی</w:t>
      </w:r>
      <w:r w:rsidRPr="00C25821">
        <w:rPr>
          <w:rStyle w:val="Char7"/>
          <w:rtl/>
          <w:lang w:bidi="fa-IR"/>
        </w:rPr>
        <w:t>د كه خدا همه گناهان را مى‏آمرزد، ز</w:t>
      </w:r>
      <w:r w:rsidR="00D84856" w:rsidRPr="00C25821">
        <w:rPr>
          <w:rStyle w:val="Char7"/>
          <w:rtl/>
          <w:lang w:bidi="fa-IR"/>
        </w:rPr>
        <w:t>ی</w:t>
      </w:r>
      <w:r w:rsidRPr="00C25821">
        <w:rPr>
          <w:rStyle w:val="Char7"/>
          <w:rtl/>
          <w:lang w:bidi="fa-IR"/>
        </w:rPr>
        <w:t>را او بس</w:t>
      </w:r>
      <w:r w:rsidR="00D84856" w:rsidRPr="00C25821">
        <w:rPr>
          <w:rStyle w:val="Char7"/>
          <w:rtl/>
          <w:lang w:bidi="fa-IR"/>
        </w:rPr>
        <w:t>ی</w:t>
      </w:r>
      <w:r w:rsidRPr="00C25821">
        <w:rPr>
          <w:rStyle w:val="Char7"/>
          <w:rtl/>
          <w:lang w:bidi="fa-IR"/>
        </w:rPr>
        <w:t>ار آمرزنده و مهربان است</w:t>
      </w:r>
      <w:r w:rsidR="00C25821">
        <w:rPr>
          <w:rStyle w:val="Char4"/>
          <w:rFonts w:cs="Traditional Arabic"/>
          <w:rtl/>
          <w:lang w:bidi="fa-IR"/>
        </w:rPr>
        <w:t>»</w:t>
      </w:r>
      <w:r w:rsidRPr="00D84856">
        <w:rPr>
          <w:rStyle w:val="Char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باور و اعتقاد داشتن به اینکه نفع و ضرر، مرگ و حیات، همه در دست او می‌باشد، خداوند می‌فرماید: </w:t>
      </w:r>
      <w:r w:rsidR="00D84856" w:rsidRPr="00D84856">
        <w:rPr>
          <w:rStyle w:val="Char8"/>
          <w:rtl/>
          <w:lang w:bidi="fa-IR"/>
        </w:rPr>
        <w:t>﴿</w:t>
      </w:r>
      <w:r w:rsidR="00C25821" w:rsidRPr="00C25821">
        <w:rPr>
          <w:rStyle w:val="Chard"/>
          <w:rtl/>
          <w:lang w:bidi="fa-IR"/>
        </w:rPr>
        <w:t>مَّن يُصۡرَفۡ عَنۡهُ يَوۡمَئِذٖ فَقَدۡ رَحِمَهُۥۚ وَذَٰلِكَ ٱلۡفَوۡزُ ٱلۡمُبِينُ ١٦</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الأنعام: 16</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rtl/>
          <w:lang w:bidi="fa-IR"/>
        </w:rPr>
        <w:t>«</w:t>
      </w:r>
      <w:r w:rsidRPr="00C25821">
        <w:rPr>
          <w:rStyle w:val="Char7"/>
          <w:rtl/>
          <w:lang w:bidi="fa-IR"/>
        </w:rPr>
        <w:t>آن كس كه در آن روز، مجازات الهى به او نرسد، خداوند او را مشمول رحمت خو</w:t>
      </w:r>
      <w:r w:rsidR="00D84856" w:rsidRPr="00C25821">
        <w:rPr>
          <w:rStyle w:val="Char7"/>
          <w:rtl/>
          <w:lang w:bidi="fa-IR"/>
        </w:rPr>
        <w:t>ی</w:t>
      </w:r>
      <w:r w:rsidRPr="00C25821">
        <w:rPr>
          <w:rStyle w:val="Char7"/>
          <w:rtl/>
          <w:lang w:bidi="fa-IR"/>
        </w:rPr>
        <w:t>ش ساخته؛ و ا</w:t>
      </w:r>
      <w:r w:rsidR="00D84856" w:rsidRPr="00C25821">
        <w:rPr>
          <w:rStyle w:val="Char7"/>
          <w:rtl/>
          <w:lang w:bidi="fa-IR"/>
        </w:rPr>
        <w:t>ی</w:t>
      </w:r>
      <w:r w:rsidRPr="00C25821">
        <w:rPr>
          <w:rStyle w:val="Char7"/>
          <w:rtl/>
          <w:lang w:bidi="fa-IR"/>
        </w:rPr>
        <w:t>ن همان پ</w:t>
      </w:r>
      <w:r w:rsidR="00D84856" w:rsidRPr="00C25821">
        <w:rPr>
          <w:rStyle w:val="Char7"/>
          <w:rtl/>
          <w:lang w:bidi="fa-IR"/>
        </w:rPr>
        <w:t>ی</w:t>
      </w:r>
      <w:r w:rsidRPr="00C25821">
        <w:rPr>
          <w:rStyle w:val="Char7"/>
          <w:rtl/>
          <w:lang w:bidi="fa-IR"/>
        </w:rPr>
        <w:t>روزى آشكار است</w:t>
      </w:r>
      <w:r w:rsidR="00C25821">
        <w:rPr>
          <w:rStyle w:val="Char4"/>
          <w:rFonts w:cs="Traditional Arabic"/>
          <w:rtl/>
          <w:lang w:bidi="fa-IR"/>
        </w:rPr>
        <w:t>»</w:t>
      </w:r>
      <w:r w:rsidRPr="00D84856">
        <w:rPr>
          <w:rStyle w:val="Char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نسبت به خداوند حسن‌ظن داشته باشیم بدلیل این آیه که می‌فرماید: </w:t>
      </w:r>
      <w:r w:rsidR="00D84856" w:rsidRPr="00D84856">
        <w:rPr>
          <w:rStyle w:val="Char8"/>
          <w:rtl/>
          <w:lang w:bidi="fa-IR"/>
        </w:rPr>
        <w:t>﴿</w:t>
      </w:r>
      <w:r w:rsidR="00C25821" w:rsidRPr="00C25821">
        <w:rPr>
          <w:rStyle w:val="Chard"/>
          <w:rtl/>
          <w:lang w:bidi="fa-IR"/>
        </w:rPr>
        <w:t>وَذَٰلِكُمۡ ظَنُّكُمُ ٱلَّذِي ظَنَنتُم بِرَبِّكُمۡ أَرۡدَىٰكُمۡ فَأَصۡبَحۡتُم مِّنَ ٱلۡخَٰسِرِينَ ٢٣</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فصلت: 23</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rtl/>
          <w:lang w:bidi="fa-IR"/>
        </w:rPr>
        <w:t>«</w:t>
      </w:r>
      <w:r w:rsidRPr="00C25821">
        <w:rPr>
          <w:rStyle w:val="Char7"/>
          <w:rtl/>
          <w:lang w:bidi="fa-IR"/>
        </w:rPr>
        <w:t>آرى ا</w:t>
      </w:r>
      <w:r w:rsidR="00D84856" w:rsidRPr="00C25821">
        <w:rPr>
          <w:rStyle w:val="Char7"/>
          <w:rtl/>
          <w:lang w:bidi="fa-IR"/>
        </w:rPr>
        <w:t>ی</w:t>
      </w:r>
      <w:r w:rsidRPr="00C25821">
        <w:rPr>
          <w:rStyle w:val="Char7"/>
          <w:rtl/>
          <w:lang w:bidi="fa-IR"/>
        </w:rPr>
        <w:t>ن گمان بدى بود كه درباره پروردگارتان داشت</w:t>
      </w:r>
      <w:r w:rsidR="00D84856" w:rsidRPr="00C25821">
        <w:rPr>
          <w:rStyle w:val="Char7"/>
          <w:rtl/>
          <w:lang w:bidi="fa-IR"/>
        </w:rPr>
        <w:t>ی</w:t>
      </w:r>
      <w:r w:rsidRPr="00C25821">
        <w:rPr>
          <w:rStyle w:val="Char7"/>
          <w:rtl/>
          <w:lang w:bidi="fa-IR"/>
        </w:rPr>
        <w:t>د و همان موجب هلاكت شما گرد</w:t>
      </w:r>
      <w:r w:rsidR="00D84856" w:rsidRPr="00C25821">
        <w:rPr>
          <w:rStyle w:val="Char7"/>
          <w:rtl/>
          <w:lang w:bidi="fa-IR"/>
        </w:rPr>
        <w:t>ی</w:t>
      </w:r>
      <w:r w:rsidRPr="00C25821">
        <w:rPr>
          <w:rStyle w:val="Char7"/>
          <w:rtl/>
          <w:lang w:bidi="fa-IR"/>
        </w:rPr>
        <w:t>د، و سرانجام از ز</w:t>
      </w:r>
      <w:r w:rsidR="00D84856" w:rsidRPr="00C25821">
        <w:rPr>
          <w:rStyle w:val="Char7"/>
          <w:rtl/>
          <w:lang w:bidi="fa-IR"/>
        </w:rPr>
        <w:t>ی</w:t>
      </w:r>
      <w:r w:rsidRPr="00C25821">
        <w:rPr>
          <w:rStyle w:val="Char7"/>
          <w:rtl/>
          <w:lang w:bidi="fa-IR"/>
        </w:rPr>
        <w:t>انكاران شد</w:t>
      </w:r>
      <w:r w:rsidR="00D84856" w:rsidRPr="00C25821">
        <w:rPr>
          <w:rStyle w:val="Char7"/>
          <w:rtl/>
          <w:lang w:bidi="fa-IR"/>
        </w:rPr>
        <w:t>ی</w:t>
      </w:r>
      <w:r w:rsidRPr="00C25821">
        <w:rPr>
          <w:rStyle w:val="Char7"/>
          <w:rtl/>
          <w:lang w:bidi="fa-IR"/>
        </w:rPr>
        <w:t>د</w:t>
      </w:r>
      <w:r w:rsidR="00C25821">
        <w:rPr>
          <w:rStyle w:val="Char4"/>
          <w:rFonts w:cs="Traditional Arabic"/>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صبر پیشه کردن در برابر تقدیرات الهی، وتصدیق نمودن اخبار او، و ادای فرایض الهی. </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ملتزم بودن به عهد و پیمانی که با خدا بسته‌ایم.</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او را دوست داشت، و هر آنکه او را دوست می‌دارد باید او را دوست داشت، و با هر آنکه دشمن او است باید دشمن بود.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کاملاً تسلیم او باشیم، خشوع و خضوع او را داشته باشیم.</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به شرع خداوند حکم نمود، و در بقیه مسائل زندگی اوامر او را پیروی نمائیم.</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بایذ ذکر خدا را بر زبان داشته باشیم.</w:t>
      </w:r>
    </w:p>
    <w:p w:rsidR="00C16D4B" w:rsidRPr="00C16D4B" w:rsidRDefault="00C16D4B" w:rsidP="00C25821">
      <w:pPr>
        <w:widowControl w:val="0"/>
        <w:ind w:firstLine="284"/>
        <w:jc w:val="both"/>
        <w:rPr>
          <w:rStyle w:val="Char4"/>
          <w:rtl/>
          <w:lang w:bidi="fa-IR"/>
        </w:rPr>
      </w:pPr>
      <w:r w:rsidRPr="00D84856">
        <w:rPr>
          <w:rStyle w:val="Char4"/>
          <w:rtl/>
          <w:lang w:bidi="fa-IR"/>
        </w:rPr>
        <w:t>نسبت به او شرم و حیاء داشته باشیم، و از گناه و معصیت او پرهیز نمائیم، و اسباب خشم و غضب و عقاب او را فراهم نکنیم، خداوند می‌فرماید:</w:t>
      </w:r>
      <w:r w:rsidR="00D84856">
        <w:rPr>
          <w:rStyle w:val="Char4"/>
          <w:rtl/>
          <w:lang w:bidi="fa-IR"/>
        </w:rPr>
        <w:t xml:space="preserve"> </w:t>
      </w:r>
      <w:r w:rsidR="00D84856" w:rsidRPr="00D84856">
        <w:rPr>
          <w:rStyle w:val="Char8"/>
          <w:rtl/>
          <w:lang w:bidi="fa-IR"/>
        </w:rPr>
        <w:t>﴿</w:t>
      </w:r>
      <w:r w:rsidR="00C25821" w:rsidRPr="00C25821">
        <w:rPr>
          <w:rStyle w:val="Chard"/>
          <w:rtl/>
          <w:lang w:bidi="fa-IR"/>
        </w:rPr>
        <w:t>فَلۡيَحۡذَرِ ٱلَّذِينَ يُخَالِفُونَ عَنۡ أَمۡرِهِۦٓ أَن تُصِيبَهُمۡ فِتۡنَةٌ أَوۡ يُصِيبَهُمۡ عَذَابٌ أَلِيمٌ</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النور: 63</w:t>
      </w:r>
      <w:r w:rsidR="00D84856" w:rsidRPr="00D84856">
        <w:rPr>
          <w:rStyle w:val="Char6"/>
          <w:rtl/>
          <w:lang w:bidi="fa-IR"/>
        </w:rPr>
        <w:t>]</w:t>
      </w:r>
      <w:r w:rsidR="00D84856">
        <w:rPr>
          <w:rStyle w:val="Char4"/>
          <w:rtl/>
          <w:lang w:bidi="fa-IR"/>
        </w:rPr>
        <w:t>.</w:t>
      </w:r>
      <w:r w:rsidR="00C25821">
        <w:rPr>
          <w:rStyle w:val="Char4"/>
          <w:rtl/>
          <w:lang w:bidi="fa-IR"/>
        </w:rPr>
        <w:t xml:space="preserve"> </w:t>
      </w:r>
      <w:r w:rsidR="00C25821">
        <w:rPr>
          <w:rStyle w:val="Char4"/>
          <w:rFonts w:cs="Traditional Arabic"/>
          <w:rtl/>
          <w:lang w:bidi="fa-IR"/>
        </w:rPr>
        <w:t>«</w:t>
      </w:r>
      <w:r w:rsidRPr="00C25821">
        <w:rPr>
          <w:rStyle w:val="Char7"/>
          <w:rtl/>
          <w:lang w:bidi="fa-IR"/>
        </w:rPr>
        <w:t>پس آنان كه فرمان او را مخالفت مى‏كنند، با</w:t>
      </w:r>
      <w:r w:rsidR="00D84856" w:rsidRPr="00C25821">
        <w:rPr>
          <w:rStyle w:val="Char7"/>
          <w:rtl/>
          <w:lang w:bidi="fa-IR"/>
        </w:rPr>
        <w:t>ی</w:t>
      </w:r>
      <w:r w:rsidRPr="00C25821">
        <w:rPr>
          <w:rStyle w:val="Char7"/>
          <w:rtl/>
          <w:lang w:bidi="fa-IR"/>
        </w:rPr>
        <w:t>د بترسند از ا</w:t>
      </w:r>
      <w:r w:rsidR="00D84856" w:rsidRPr="00C25821">
        <w:rPr>
          <w:rStyle w:val="Char7"/>
          <w:rtl/>
          <w:lang w:bidi="fa-IR"/>
        </w:rPr>
        <w:t>ی</w:t>
      </w:r>
      <w:r w:rsidRPr="00C25821">
        <w:rPr>
          <w:rStyle w:val="Char7"/>
          <w:rtl/>
          <w:lang w:bidi="fa-IR"/>
        </w:rPr>
        <w:t>نكه فتنه‏اى دامنشان را بگ</w:t>
      </w:r>
      <w:r w:rsidR="00D84856" w:rsidRPr="00C25821">
        <w:rPr>
          <w:rStyle w:val="Char7"/>
          <w:rtl/>
          <w:lang w:bidi="fa-IR"/>
        </w:rPr>
        <w:t>ی</w:t>
      </w:r>
      <w:r w:rsidRPr="00C25821">
        <w:rPr>
          <w:rStyle w:val="Char7"/>
          <w:rtl/>
          <w:lang w:bidi="fa-IR"/>
        </w:rPr>
        <w:t xml:space="preserve">رد، </w:t>
      </w:r>
      <w:r w:rsidR="00D84856" w:rsidRPr="00C25821">
        <w:rPr>
          <w:rStyle w:val="Char7"/>
          <w:rtl/>
          <w:lang w:bidi="fa-IR"/>
        </w:rPr>
        <w:t>ی</w:t>
      </w:r>
      <w:r w:rsidRPr="00C25821">
        <w:rPr>
          <w:rStyle w:val="Char7"/>
          <w:rtl/>
          <w:lang w:bidi="fa-IR"/>
        </w:rPr>
        <w:t>ا عذابى دردنا</w:t>
      </w:r>
      <w:r w:rsidR="00D84856" w:rsidRPr="00C25821">
        <w:rPr>
          <w:rStyle w:val="Char7"/>
          <w:rtl/>
          <w:lang w:bidi="fa-IR"/>
        </w:rPr>
        <w:t xml:space="preserve">ک </w:t>
      </w:r>
      <w:r w:rsidRPr="00C25821">
        <w:rPr>
          <w:rStyle w:val="Char7"/>
          <w:rtl/>
          <w:lang w:bidi="fa-IR"/>
        </w:rPr>
        <w:t>به آنها برسد</w:t>
      </w:r>
      <w:r w:rsidR="00C25821">
        <w:rPr>
          <w:rStyle w:val="Char4"/>
          <w:rFonts w:cs="Traditional Arabic"/>
          <w:rtl/>
          <w:lang w:bidi="fa-IR"/>
        </w:rPr>
        <w:t>»</w:t>
      </w:r>
      <w:r w:rsidRPr="00D84856">
        <w:rPr>
          <w:rStyle w:val="Char4"/>
          <w:rtl/>
          <w:lang w:bidi="fa-IR"/>
        </w:rPr>
        <w:t>.</w:t>
      </w:r>
    </w:p>
    <w:p w:rsidR="00C16D4B" w:rsidRPr="00C16D4B" w:rsidRDefault="00C16D4B" w:rsidP="00C16D4B">
      <w:pPr>
        <w:pStyle w:val="a2"/>
        <w:rPr>
          <w:rtl/>
        </w:rPr>
      </w:pPr>
      <w:bookmarkStart w:id="10" w:name="_Toc290809545"/>
      <w:bookmarkStart w:id="11" w:name="_Toc238520194"/>
      <w:r w:rsidRPr="00C16D4B">
        <w:rPr>
          <w:rtl/>
        </w:rPr>
        <w:t xml:space="preserve">(2) رعایت ادب با رسول الله </w:t>
      </w:r>
      <w:r w:rsidRPr="00FC2212">
        <w:rPr>
          <w:rFonts w:cs="CTraditional Arabic"/>
          <w:b w:val="0"/>
          <w:bCs w:val="0"/>
          <w:rtl/>
        </w:rPr>
        <w:t>ص</w:t>
      </w:r>
      <w:bookmarkEnd w:id="10"/>
      <w:bookmarkEnd w:id="11"/>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فرمانبرداری از پیامبر </w:t>
      </w:r>
      <w:r w:rsidRPr="00C16D4B">
        <w:rPr>
          <w:rFonts w:cs="CTraditional Arabic"/>
          <w:rtl/>
          <w:lang w:bidi="fa-IR"/>
        </w:rPr>
        <w:t>ص</w:t>
      </w:r>
      <w:r w:rsidRPr="00D84856">
        <w:rPr>
          <w:rStyle w:val="Char4"/>
          <w:rtl/>
          <w:lang w:bidi="fa-IR"/>
        </w:rPr>
        <w:t>، و اختیار نمودن سنت و روش او، و هدایت‌یافتن بوسیله رهنمودی که آورده، و در همه چیز به او اقتدا نمودن، و تبعیت بی‌چون و چرا از او.</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محبت پیامبر </w:t>
      </w:r>
      <w:r w:rsidRPr="00C16D4B">
        <w:rPr>
          <w:rFonts w:cs="CTraditional Arabic"/>
          <w:rtl/>
          <w:lang w:bidi="fa-IR"/>
        </w:rPr>
        <w:t>ص</w:t>
      </w:r>
      <w:r w:rsidRPr="00D84856">
        <w:rPr>
          <w:rStyle w:val="Char4"/>
          <w:rtl/>
          <w:lang w:bidi="fa-IR"/>
        </w:rPr>
        <w:t xml:space="preserve"> را بر محبت هر کس و چیز دیگری مقدم داشتن، و احترام گذاشتن به او و بزرگداشتن او.</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به هنگام ذکر و یاد او صلوات فرستادن بر او</w:t>
      </w:r>
      <w:r w:rsidRPr="009E2028">
        <w:rPr>
          <w:rStyle w:val="FootnoteReference"/>
          <w:rFonts w:cs="IRLotus"/>
          <w:rtl/>
          <w:lang w:bidi="fa-IR"/>
        </w:rPr>
        <w:footnoteReference w:id="7"/>
      </w:r>
      <w:r w:rsidRPr="00D84856">
        <w:rPr>
          <w:rStyle w:val="Char4"/>
          <w:rtl/>
          <w:lang w:bidi="fa-IR"/>
        </w:rPr>
        <w:t>.</w:t>
      </w:r>
    </w:p>
    <w:p w:rsidR="00C16D4B" w:rsidRPr="00D84856" w:rsidRDefault="00C16D4B" w:rsidP="00FC2212">
      <w:pPr>
        <w:widowControl w:val="0"/>
        <w:ind w:firstLine="284"/>
        <w:jc w:val="both"/>
        <w:rPr>
          <w:rStyle w:val="Char4"/>
          <w:rtl/>
          <w:lang w:bidi="fa-IR"/>
        </w:rPr>
      </w:pPr>
      <w:r w:rsidRPr="00D84856">
        <w:rPr>
          <w:rStyle w:val="Char4"/>
          <w:rtl/>
          <w:lang w:bidi="fa-IR"/>
        </w:rPr>
        <w:t xml:space="preserve">دوری جستن از مخالفت ورزیدن با او، و معصیت نکردن پیامبر </w:t>
      </w:r>
      <w:r w:rsidRPr="00C16D4B">
        <w:rPr>
          <w:rFonts w:cs="CTraditional Arabic"/>
          <w:rtl/>
          <w:lang w:bidi="fa-IR"/>
        </w:rPr>
        <w:t>ص</w:t>
      </w:r>
      <w:r w:rsidRPr="00D84856">
        <w:rPr>
          <w:rStyle w:val="Char4"/>
          <w:rtl/>
          <w:lang w:bidi="fa-IR"/>
        </w:rPr>
        <w:t>.</w:t>
      </w:r>
    </w:p>
    <w:p w:rsidR="00C16D4B" w:rsidRPr="00D84856" w:rsidRDefault="00C16D4B" w:rsidP="00FC2212">
      <w:pPr>
        <w:widowControl w:val="0"/>
        <w:ind w:firstLine="284"/>
        <w:jc w:val="both"/>
        <w:rPr>
          <w:rStyle w:val="Char4"/>
          <w:rtl/>
          <w:lang w:bidi="fa-IR"/>
        </w:rPr>
      </w:pPr>
      <w:r w:rsidRPr="00D84856">
        <w:rPr>
          <w:rStyle w:val="Char4"/>
          <w:rtl/>
          <w:lang w:bidi="fa-IR"/>
        </w:rPr>
        <w:t xml:space="preserve">گفتار هیچ احدی را بر گفتار پیامبر </w:t>
      </w:r>
      <w:r w:rsidRPr="00C16D4B">
        <w:rPr>
          <w:rFonts w:cs="CTraditional Arabic"/>
          <w:rtl/>
          <w:lang w:bidi="fa-IR"/>
        </w:rPr>
        <w:t>ص</w:t>
      </w:r>
      <w:r w:rsidRPr="00D84856">
        <w:rPr>
          <w:rStyle w:val="Char4"/>
          <w:rtl/>
          <w:lang w:bidi="fa-IR"/>
        </w:rPr>
        <w:t xml:space="preserve"> مقدم نداریم، هرکس که باشد.</w:t>
      </w:r>
    </w:p>
    <w:p w:rsidR="00C16D4B" w:rsidRPr="00D84856" w:rsidRDefault="00C16D4B" w:rsidP="00FC2212">
      <w:pPr>
        <w:widowControl w:val="0"/>
        <w:ind w:firstLine="284"/>
        <w:jc w:val="both"/>
        <w:rPr>
          <w:rStyle w:val="Char4"/>
          <w:rtl/>
          <w:lang w:bidi="fa-IR"/>
        </w:rPr>
      </w:pPr>
      <w:r w:rsidRPr="00D84856">
        <w:rPr>
          <w:rStyle w:val="Char4"/>
          <w:rtl/>
          <w:lang w:bidi="fa-IR"/>
        </w:rPr>
        <w:t xml:space="preserve">ایمان داشتن به نبوت و رسالت پیامبر </w:t>
      </w:r>
      <w:r w:rsidRPr="00C16D4B">
        <w:rPr>
          <w:rFonts w:cs="CTraditional Arabic"/>
          <w:rtl/>
          <w:lang w:bidi="fa-IR"/>
        </w:rPr>
        <w:t>ص</w:t>
      </w:r>
      <w:r w:rsidRPr="00D84856">
        <w:rPr>
          <w:rStyle w:val="Char4"/>
          <w:rtl/>
          <w:lang w:bidi="fa-IR"/>
        </w:rPr>
        <w:t xml:space="preserve"> و تصدیق نمودن هر آنچه که او خبر داده است.</w:t>
      </w:r>
    </w:p>
    <w:p w:rsidR="00C16D4B" w:rsidRPr="00D84856" w:rsidRDefault="00C16D4B" w:rsidP="00FC2212">
      <w:pPr>
        <w:widowControl w:val="0"/>
        <w:ind w:firstLine="284"/>
        <w:jc w:val="both"/>
        <w:rPr>
          <w:rStyle w:val="Char4"/>
          <w:rtl/>
          <w:lang w:bidi="fa-IR"/>
        </w:rPr>
      </w:pPr>
      <w:r w:rsidRPr="00D84856">
        <w:rPr>
          <w:rStyle w:val="Char4"/>
          <w:rtl/>
          <w:lang w:bidi="fa-IR"/>
        </w:rPr>
        <w:t xml:space="preserve">دوری و حذر از غلو، و زیاده‌روی زیاد و بیش از حد از منزلت و مقام پیامبر </w:t>
      </w:r>
      <w:r w:rsidRPr="00C16D4B">
        <w:rPr>
          <w:rFonts w:cs="CTraditional Arabic"/>
          <w:rtl/>
          <w:lang w:bidi="fa-IR"/>
        </w:rPr>
        <w:t>ص</w:t>
      </w:r>
      <w:r w:rsidRPr="00D84856">
        <w:rPr>
          <w:rStyle w:val="Char4"/>
          <w:rtl/>
          <w:lang w:bidi="fa-IR"/>
        </w:rPr>
        <w:t xml:space="preserve"> كه خداوند به او عطا فرموده است.</w:t>
      </w:r>
    </w:p>
    <w:p w:rsidR="00C16D4B" w:rsidRPr="00D84856" w:rsidRDefault="00C16D4B" w:rsidP="00FC2212">
      <w:pPr>
        <w:widowControl w:val="0"/>
        <w:ind w:firstLine="284"/>
        <w:jc w:val="both"/>
        <w:rPr>
          <w:rStyle w:val="Char4"/>
          <w:rtl/>
          <w:lang w:bidi="fa-IR"/>
        </w:rPr>
      </w:pPr>
      <w:r w:rsidRPr="00D84856">
        <w:rPr>
          <w:rStyle w:val="Char4"/>
          <w:rtl/>
          <w:lang w:bidi="fa-IR"/>
        </w:rPr>
        <w:t>صفات وخصوصیات خداوند را به پیامبر ندهیم، مانند سوگند خوردن به پیامبر، توکل کردن بر او، و یا او را فراخواند، و امثال اینها که از خصوصیات خداوند می‌باشند.</w:t>
      </w:r>
    </w:p>
    <w:p w:rsidR="00C16D4B" w:rsidRPr="00D84856" w:rsidRDefault="00C16D4B" w:rsidP="00FC2212">
      <w:pPr>
        <w:widowControl w:val="0"/>
        <w:ind w:firstLine="284"/>
        <w:jc w:val="both"/>
        <w:rPr>
          <w:rStyle w:val="Char4"/>
          <w:rtl/>
          <w:lang w:bidi="fa-IR"/>
        </w:rPr>
      </w:pPr>
      <w:r w:rsidRPr="00D84856">
        <w:rPr>
          <w:rStyle w:val="Char4"/>
          <w:rtl/>
          <w:lang w:bidi="fa-IR"/>
        </w:rPr>
        <w:t>دوست‌ داشتن هر کس که او را دوست می‌دارد، و دشمنی با کسانیکه با وی دشمنی می‌ورزند، و برائت از آنان.</w:t>
      </w:r>
    </w:p>
    <w:p w:rsidR="00C16D4B" w:rsidRPr="00D84856" w:rsidRDefault="00C16D4B" w:rsidP="00FC2212">
      <w:pPr>
        <w:widowControl w:val="0"/>
        <w:ind w:firstLine="284"/>
        <w:jc w:val="both"/>
        <w:rPr>
          <w:rStyle w:val="Char4"/>
          <w:rtl/>
          <w:lang w:bidi="fa-IR"/>
        </w:rPr>
      </w:pPr>
      <w:r w:rsidRPr="00D84856">
        <w:rPr>
          <w:rStyle w:val="Char4"/>
          <w:rtl/>
          <w:lang w:bidi="fa-IR"/>
        </w:rPr>
        <w:t xml:space="preserve">نصرت و یاری سنت و روش پیامبر </w:t>
      </w:r>
      <w:r w:rsidRPr="00C16D4B">
        <w:rPr>
          <w:rFonts w:cs="CTraditional Arabic"/>
          <w:rtl/>
          <w:lang w:bidi="fa-IR"/>
        </w:rPr>
        <w:t>ص</w:t>
      </w:r>
      <w:r w:rsidRPr="00D84856">
        <w:rPr>
          <w:rStyle w:val="Char4"/>
          <w:rtl/>
          <w:lang w:bidi="fa-IR"/>
        </w:rPr>
        <w:t>، و دفاع از شریعت او.</w:t>
      </w:r>
    </w:p>
    <w:p w:rsidR="00C16D4B" w:rsidRPr="00C16D4B" w:rsidRDefault="00C16D4B" w:rsidP="00FC2212">
      <w:pPr>
        <w:ind w:firstLine="284"/>
        <w:jc w:val="both"/>
        <w:rPr>
          <w:rStyle w:val="Char4"/>
          <w:rtl/>
          <w:lang w:bidi="fa-IR"/>
        </w:rPr>
      </w:pPr>
      <w:r w:rsidRPr="00D84856">
        <w:rPr>
          <w:rStyle w:val="Char4"/>
          <w:rtl/>
          <w:lang w:bidi="fa-IR"/>
        </w:rPr>
        <w:t xml:space="preserve">زنده نگاه داشتن سنت پیامبر </w:t>
      </w:r>
      <w:r w:rsidRPr="00C16D4B">
        <w:rPr>
          <w:rFonts w:ascii="Tahoma" w:hAnsi="Tahoma" w:cs="CTraditional Arabic"/>
          <w:color w:val="000000"/>
          <w:rtl/>
          <w:lang w:bidi="fa-IR"/>
        </w:rPr>
        <w:t>ص</w:t>
      </w:r>
      <w:r w:rsidRPr="00D84856">
        <w:rPr>
          <w:rStyle w:val="Char4"/>
          <w:rtl/>
          <w:lang w:bidi="fa-IR"/>
        </w:rPr>
        <w:t>، و ظاهر کردن شریعت او، و تبلیغ دعوتش، و بجا آوردن وصیت</w:t>
      </w:r>
      <w:r w:rsidR="00FC2212">
        <w:rPr>
          <w:rStyle w:val="Char4"/>
          <w:rFonts w:hint="cs"/>
          <w:rtl/>
          <w:lang w:bidi="fa-IR"/>
        </w:rPr>
        <w:t>‌</w:t>
      </w:r>
      <w:r w:rsidRPr="00D84856">
        <w:rPr>
          <w:rStyle w:val="Char4"/>
          <w:rtl/>
          <w:lang w:bidi="fa-IR"/>
        </w:rPr>
        <w:t>هایش</w:t>
      </w:r>
      <w:r w:rsidRPr="009E2028">
        <w:rPr>
          <w:rStyle w:val="FootnoteReference"/>
          <w:rFonts w:cs="IRLotus"/>
          <w:rtl/>
          <w:lang w:bidi="fa-IR"/>
        </w:rPr>
        <w:footnoteReference w:id="8"/>
      </w:r>
      <w:r w:rsidRPr="00D84856">
        <w:rPr>
          <w:rStyle w:val="Char4"/>
          <w:rtl/>
          <w:lang w:bidi="fa-IR"/>
        </w:rPr>
        <w:t>.</w:t>
      </w:r>
    </w:p>
    <w:p w:rsidR="00C16D4B" w:rsidRPr="00C16D4B" w:rsidRDefault="00C16D4B" w:rsidP="00FC2212">
      <w:pPr>
        <w:pStyle w:val="a2"/>
        <w:rPr>
          <w:rtl/>
        </w:rPr>
      </w:pPr>
      <w:bookmarkStart w:id="12" w:name="_Toc290809546"/>
      <w:bookmarkStart w:id="13" w:name="_Toc238520195"/>
      <w:r w:rsidRPr="00C16D4B">
        <w:rPr>
          <w:rtl/>
        </w:rPr>
        <w:t>(3) رعایت ادب با قرآن کریم</w:t>
      </w:r>
      <w:bookmarkEnd w:id="12"/>
      <w:bookmarkEnd w:id="13"/>
    </w:p>
    <w:p w:rsidR="00C16D4B" w:rsidRPr="00C16D4B" w:rsidRDefault="00C16D4B" w:rsidP="00FC2212">
      <w:pPr>
        <w:pStyle w:val="a3"/>
        <w:rPr>
          <w:rtl/>
        </w:rPr>
      </w:pPr>
      <w:bookmarkStart w:id="14" w:name="_Toc290809547"/>
      <w:bookmarkStart w:id="15" w:name="_Toc238520196"/>
      <w:r w:rsidRPr="00C16D4B">
        <w:rPr>
          <w:rtl/>
        </w:rPr>
        <w:t>(أ) آداب معلم قرآن</w:t>
      </w:r>
      <w:bookmarkEnd w:id="14"/>
      <w:bookmarkEnd w:id="15"/>
    </w:p>
    <w:p w:rsidR="00C16D4B" w:rsidRPr="00D84856" w:rsidRDefault="00C16D4B" w:rsidP="00FC2212">
      <w:pPr>
        <w:pStyle w:val="a9"/>
        <w:spacing w:line="240" w:lineRule="auto"/>
        <w:rPr>
          <w:rtl/>
        </w:rPr>
      </w:pPr>
      <w:r w:rsidRPr="00D84856">
        <w:rPr>
          <w:rtl/>
        </w:rPr>
        <w:t>باید هدفش از تعلیم قرآن رضایت خداوند باشد</w:t>
      </w:r>
    </w:p>
    <w:p w:rsidR="00C16D4B" w:rsidRPr="00D84856" w:rsidRDefault="00C16D4B" w:rsidP="00FC2212">
      <w:pPr>
        <w:widowControl w:val="0"/>
        <w:ind w:firstLine="284"/>
        <w:jc w:val="both"/>
        <w:rPr>
          <w:rStyle w:val="Char4"/>
          <w:rtl/>
          <w:lang w:bidi="fa-IR"/>
        </w:rPr>
      </w:pPr>
      <w:r w:rsidRPr="00D84856">
        <w:rPr>
          <w:rStyle w:val="Char4"/>
          <w:rtl/>
          <w:lang w:bidi="fa-IR"/>
        </w:rPr>
        <w:t xml:space="preserve">نباید هدفش از تعلیم قرآن اهداف و مطامع دنیوی باشد؛ زیرا خداوند می‌فرماید: </w:t>
      </w:r>
      <w:r w:rsidR="00D84856" w:rsidRPr="00D84856">
        <w:rPr>
          <w:rStyle w:val="Char8"/>
          <w:rtl/>
          <w:lang w:bidi="fa-IR"/>
        </w:rPr>
        <w:t>﴿</w:t>
      </w:r>
      <w:r w:rsidR="00C25821" w:rsidRPr="00C25821">
        <w:rPr>
          <w:rStyle w:val="Chard"/>
          <w:rtl/>
          <w:lang w:bidi="fa-IR"/>
        </w:rPr>
        <w:t>وَمَن كَانَ يُرِيدُ حَرۡثَ ٱلدُّنۡيَا نُؤۡتِهِۦ مِنۡهَا وَمَا لَهُۥ فِي ٱلۡأٓخِرَةِ مِن نَّصِيبٍ</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الشورى: 20</w:t>
      </w:r>
      <w:r w:rsidR="00D84856" w:rsidRPr="00D84856">
        <w:rPr>
          <w:rStyle w:val="Char6"/>
          <w:rtl/>
          <w:lang w:bidi="fa-IR"/>
        </w:rPr>
        <w:t>]</w:t>
      </w:r>
      <w:r w:rsidR="00D84856">
        <w:rPr>
          <w:rStyle w:val="Char4"/>
          <w:rtl/>
          <w:lang w:bidi="fa-IR"/>
        </w:rPr>
        <w:t>.</w:t>
      </w:r>
      <w:r w:rsidR="00C25821">
        <w:rPr>
          <w:rStyle w:val="Char4"/>
          <w:rtl/>
          <w:lang w:bidi="fa-IR"/>
        </w:rPr>
        <w:t xml:space="preserve"> </w:t>
      </w:r>
      <w:r w:rsidR="00C25821">
        <w:rPr>
          <w:rStyle w:val="Char4"/>
          <w:rFonts w:cs="Traditional Arabic"/>
          <w:rtl/>
          <w:lang w:bidi="fa-IR"/>
        </w:rPr>
        <w:t>«</w:t>
      </w:r>
      <w:r w:rsidRPr="00C25821">
        <w:rPr>
          <w:rStyle w:val="Char7"/>
          <w:rtl/>
          <w:lang w:bidi="fa-IR"/>
        </w:rPr>
        <w:t>كسى كه زراعت آخرت را بخواهد، به كشت او بركت و افزا</w:t>
      </w:r>
      <w:r w:rsidR="00D84856" w:rsidRPr="00C25821">
        <w:rPr>
          <w:rStyle w:val="Char7"/>
          <w:rtl/>
          <w:lang w:bidi="fa-IR"/>
        </w:rPr>
        <w:t>ی</w:t>
      </w:r>
      <w:r w:rsidRPr="00C25821">
        <w:rPr>
          <w:rStyle w:val="Char7"/>
          <w:rtl/>
          <w:lang w:bidi="fa-IR"/>
        </w:rPr>
        <w:t>ش مى‏ده</w:t>
      </w:r>
      <w:r w:rsidR="00D84856" w:rsidRPr="00C25821">
        <w:rPr>
          <w:rStyle w:val="Char7"/>
          <w:rtl/>
          <w:lang w:bidi="fa-IR"/>
        </w:rPr>
        <w:t>ی</w:t>
      </w:r>
      <w:r w:rsidRPr="00C25821">
        <w:rPr>
          <w:rStyle w:val="Char7"/>
          <w:rtl/>
          <w:lang w:bidi="fa-IR"/>
        </w:rPr>
        <w:t>م و بر محصولش مى‏افزا</w:t>
      </w:r>
      <w:r w:rsidR="00D84856" w:rsidRPr="00C25821">
        <w:rPr>
          <w:rStyle w:val="Char7"/>
          <w:rtl/>
          <w:lang w:bidi="fa-IR"/>
        </w:rPr>
        <w:t>یی</w:t>
      </w:r>
      <w:r w:rsidRPr="00C25821">
        <w:rPr>
          <w:rStyle w:val="Char7"/>
          <w:rtl/>
          <w:lang w:bidi="fa-IR"/>
        </w:rPr>
        <w:t>م؛ و كسى كه فقط كشت دن</w:t>
      </w:r>
      <w:r w:rsidR="00D84856" w:rsidRPr="00C25821">
        <w:rPr>
          <w:rStyle w:val="Char7"/>
          <w:rtl/>
          <w:lang w:bidi="fa-IR"/>
        </w:rPr>
        <w:t>ی</w:t>
      </w:r>
      <w:r w:rsidRPr="00C25821">
        <w:rPr>
          <w:rStyle w:val="Char7"/>
          <w:rtl/>
          <w:lang w:bidi="fa-IR"/>
        </w:rPr>
        <w:t>ا را بطلبد، كمى از آن به او مى‏ده</w:t>
      </w:r>
      <w:r w:rsidR="00D84856" w:rsidRPr="00C25821">
        <w:rPr>
          <w:rStyle w:val="Char7"/>
          <w:rtl/>
          <w:lang w:bidi="fa-IR"/>
        </w:rPr>
        <w:t>ی</w:t>
      </w:r>
      <w:r w:rsidRPr="00C25821">
        <w:rPr>
          <w:rStyle w:val="Char7"/>
          <w:rtl/>
          <w:lang w:bidi="fa-IR"/>
        </w:rPr>
        <w:t>م اما در آخرت ه</w:t>
      </w:r>
      <w:r w:rsidR="00D84856" w:rsidRPr="00C25821">
        <w:rPr>
          <w:rStyle w:val="Char7"/>
          <w:rtl/>
          <w:lang w:bidi="fa-IR"/>
        </w:rPr>
        <w:t>ی</w:t>
      </w:r>
      <w:r w:rsidRPr="00C25821">
        <w:rPr>
          <w:rStyle w:val="Char7"/>
          <w:rtl/>
          <w:lang w:bidi="fa-IR"/>
        </w:rPr>
        <w:t>چ بهره‏اى ندارد</w:t>
      </w:r>
      <w:r w:rsidR="00C25821">
        <w:rPr>
          <w:rStyle w:val="Char4"/>
          <w:rFonts w:cs="Traditional Arabic"/>
          <w:rtl/>
          <w:lang w:bidi="fa-IR"/>
        </w:rPr>
        <w:t>»</w:t>
      </w:r>
      <w:r w:rsidRPr="00D84856">
        <w:rPr>
          <w:rStyle w:val="Char4"/>
          <w:rtl/>
          <w:lang w:bidi="fa-IR"/>
        </w:rPr>
        <w:t>.</w:t>
      </w:r>
    </w:p>
    <w:p w:rsidR="00C16D4B" w:rsidRPr="00D84856" w:rsidRDefault="00C16D4B" w:rsidP="00FC2212">
      <w:pPr>
        <w:widowControl w:val="0"/>
        <w:spacing w:line="242" w:lineRule="auto"/>
        <w:ind w:firstLine="284"/>
        <w:jc w:val="both"/>
        <w:rPr>
          <w:rStyle w:val="Char4"/>
          <w:rtl/>
          <w:lang w:bidi="fa-IR"/>
        </w:rPr>
      </w:pPr>
      <w:r w:rsidRPr="00D84856">
        <w:rPr>
          <w:rStyle w:val="Char4"/>
          <w:rtl/>
          <w:lang w:bidi="fa-IR"/>
        </w:rPr>
        <w:t xml:space="preserve">و باید معلمین قرآن پرهیز نمایند از اینکه تعلیم قرآن را مایه کسب و معیشت قرار دهند؛ ولی علما بر سر این مسأله اختلاف رأی دارند که آیا در مقابل تعلیم قرآن جایز است که أُجرت گرفت یا خیر؟ و شاید بهتر آن است که بگوئیم جایز است بدلیل حدیثی که ابی‌سعید روایت کرده که گله‌ای گوسفند را در برابر دعائی که در آن سوره فاتحه خوانده بود گرفته است، و پیامبر </w:t>
      </w:r>
      <w:r w:rsidRPr="00C16D4B">
        <w:rPr>
          <w:rFonts w:cs="CTraditional Arabic"/>
          <w:rtl/>
          <w:lang w:bidi="fa-IR"/>
        </w:rPr>
        <w:t>ص</w:t>
      </w:r>
      <w:r w:rsidRPr="00D84856">
        <w:rPr>
          <w:rStyle w:val="Char4"/>
          <w:rtl/>
          <w:lang w:bidi="fa-IR"/>
        </w:rPr>
        <w:t xml:space="preserve"> نیز از گوشت گوسفندها خورده است.</w:t>
      </w:r>
    </w:p>
    <w:p w:rsidR="00C16D4B" w:rsidRPr="00D84856" w:rsidRDefault="00C16D4B" w:rsidP="00FC2212">
      <w:pPr>
        <w:widowControl w:val="0"/>
        <w:spacing w:line="242" w:lineRule="auto"/>
        <w:ind w:firstLine="284"/>
        <w:jc w:val="both"/>
        <w:rPr>
          <w:rStyle w:val="Char4"/>
          <w:rtl/>
          <w:lang w:bidi="fa-IR"/>
        </w:rPr>
      </w:pPr>
      <w:r w:rsidRPr="00D84856">
        <w:rPr>
          <w:rStyle w:val="Char4"/>
          <w:rtl/>
          <w:lang w:bidi="fa-IR"/>
        </w:rPr>
        <w:t>باید بشدت حذر نماید از اینکه هدفش مراجعه و رفت و آمد زیاد مردم با او باشد.</w:t>
      </w:r>
    </w:p>
    <w:p w:rsidR="00C16D4B" w:rsidRPr="00D84856" w:rsidRDefault="00C16D4B" w:rsidP="00FC2212">
      <w:pPr>
        <w:widowControl w:val="0"/>
        <w:spacing w:line="242" w:lineRule="auto"/>
        <w:ind w:firstLine="284"/>
        <w:jc w:val="both"/>
        <w:rPr>
          <w:rStyle w:val="Char4"/>
          <w:rtl/>
          <w:lang w:bidi="fa-IR"/>
        </w:rPr>
      </w:pPr>
      <w:r w:rsidRPr="00D84856">
        <w:rPr>
          <w:rStyle w:val="Char4"/>
          <w:rtl/>
          <w:lang w:bidi="fa-IR"/>
        </w:rPr>
        <w:t>معلم قرآن باید مواظب باشد که دوستان معلمش را بخاطر تعلیم دیگران که برایشان نفعی در بردارد، مورد کینه و بغض قرار ندهد؛ یعنی از کار آنها ناراحت نشود.</w:t>
      </w:r>
    </w:p>
    <w:p w:rsidR="00C16D4B" w:rsidRPr="00D84856" w:rsidRDefault="00C16D4B" w:rsidP="00FC2212">
      <w:pPr>
        <w:widowControl w:val="0"/>
        <w:spacing w:line="242" w:lineRule="auto"/>
        <w:ind w:firstLine="284"/>
        <w:jc w:val="both"/>
        <w:rPr>
          <w:rStyle w:val="Char4"/>
          <w:rtl/>
          <w:lang w:bidi="fa-IR"/>
        </w:rPr>
      </w:pPr>
      <w:r w:rsidRPr="00D84856">
        <w:rPr>
          <w:rStyle w:val="Char4"/>
          <w:rtl/>
          <w:lang w:bidi="fa-IR"/>
        </w:rPr>
        <w:t>معلم قرآن باید مزیّن به آداب شرع باشد.</w:t>
      </w:r>
    </w:p>
    <w:p w:rsidR="00C16D4B" w:rsidRPr="00D84856" w:rsidRDefault="00C16D4B" w:rsidP="00FC2212">
      <w:pPr>
        <w:widowControl w:val="0"/>
        <w:spacing w:line="242" w:lineRule="auto"/>
        <w:ind w:firstLine="284"/>
        <w:jc w:val="both"/>
        <w:rPr>
          <w:rStyle w:val="Char4"/>
          <w:rtl/>
          <w:lang w:bidi="fa-IR"/>
        </w:rPr>
      </w:pPr>
      <w:r w:rsidRPr="00D84856">
        <w:rPr>
          <w:rStyle w:val="Char4"/>
          <w:rtl/>
          <w:lang w:bidi="fa-IR"/>
        </w:rPr>
        <w:t>معلم قرآن باید دنیا ستیز و از زیادخواهان مال و مکنت دنیا نباشد.</w:t>
      </w:r>
    </w:p>
    <w:p w:rsidR="00C16D4B" w:rsidRPr="00D84856" w:rsidRDefault="00C16D4B" w:rsidP="00FC2212">
      <w:pPr>
        <w:widowControl w:val="0"/>
        <w:spacing w:line="242" w:lineRule="auto"/>
        <w:ind w:firstLine="284"/>
        <w:jc w:val="both"/>
        <w:rPr>
          <w:rStyle w:val="Char4"/>
          <w:rtl/>
          <w:lang w:bidi="fa-IR"/>
        </w:rPr>
      </w:pPr>
      <w:r w:rsidRPr="00D84856">
        <w:rPr>
          <w:rStyle w:val="Char4"/>
          <w:rtl/>
          <w:lang w:bidi="fa-IR"/>
        </w:rPr>
        <w:t>معلم قرآن باید آرام، با وقار و متواضع باشد.</w:t>
      </w:r>
    </w:p>
    <w:p w:rsidR="00C16D4B" w:rsidRPr="00D84856" w:rsidRDefault="00C16D4B" w:rsidP="00FC2212">
      <w:pPr>
        <w:widowControl w:val="0"/>
        <w:spacing w:line="242" w:lineRule="auto"/>
        <w:ind w:firstLine="284"/>
        <w:jc w:val="both"/>
        <w:rPr>
          <w:rStyle w:val="Char4"/>
          <w:rtl/>
          <w:lang w:bidi="fa-IR"/>
        </w:rPr>
      </w:pPr>
      <w:r w:rsidRPr="00D84856">
        <w:rPr>
          <w:rStyle w:val="Char4"/>
          <w:rtl/>
          <w:lang w:bidi="fa-IR"/>
        </w:rPr>
        <w:t>معلم قرآن باید از شوخی کردن و از خنده و قهقهه زیاد حذر نماید.</w:t>
      </w:r>
    </w:p>
    <w:p w:rsidR="00C16D4B" w:rsidRPr="00D84856" w:rsidRDefault="00C16D4B" w:rsidP="00FC2212">
      <w:pPr>
        <w:widowControl w:val="0"/>
        <w:spacing w:line="242" w:lineRule="auto"/>
        <w:ind w:firstLine="284"/>
        <w:jc w:val="both"/>
        <w:rPr>
          <w:rStyle w:val="Char4"/>
          <w:rtl/>
          <w:lang w:bidi="fa-IR"/>
        </w:rPr>
      </w:pPr>
      <w:r w:rsidRPr="00D84856">
        <w:rPr>
          <w:rStyle w:val="Char4"/>
          <w:rtl/>
          <w:lang w:bidi="fa-IR"/>
        </w:rPr>
        <w:t xml:space="preserve">باید برای تسبیحات، دعا و فضایل اعمال از احادیث رسول الله </w:t>
      </w:r>
      <w:r w:rsidRPr="00C16D4B">
        <w:rPr>
          <w:rFonts w:cs="CTraditional Arabic"/>
          <w:rtl/>
          <w:lang w:bidi="fa-IR"/>
        </w:rPr>
        <w:t>ص</w:t>
      </w:r>
      <w:r w:rsidRPr="00D84856">
        <w:rPr>
          <w:rStyle w:val="Char4"/>
          <w:rtl/>
          <w:lang w:bidi="fa-IR"/>
        </w:rPr>
        <w:t xml:space="preserve"> استفاده کند.</w:t>
      </w:r>
    </w:p>
    <w:p w:rsidR="00C16D4B" w:rsidRPr="00D84856" w:rsidRDefault="00C16D4B" w:rsidP="00FC2212">
      <w:pPr>
        <w:widowControl w:val="0"/>
        <w:spacing w:line="242" w:lineRule="auto"/>
        <w:ind w:firstLine="284"/>
        <w:jc w:val="both"/>
        <w:rPr>
          <w:rStyle w:val="Char4"/>
          <w:rtl/>
          <w:lang w:bidi="fa-IR"/>
        </w:rPr>
      </w:pPr>
      <w:r w:rsidRPr="00D84856">
        <w:rPr>
          <w:rStyle w:val="Char4"/>
          <w:rtl/>
          <w:lang w:bidi="fa-IR"/>
        </w:rPr>
        <w:t>باید از بیماریهای قلبی مانند: حسد، عُجب، ریاء و تحقیر مردم پرهیز کند.</w:t>
      </w:r>
    </w:p>
    <w:p w:rsidR="00C16D4B" w:rsidRPr="00D84856" w:rsidRDefault="00C16D4B" w:rsidP="00FC2212">
      <w:pPr>
        <w:widowControl w:val="0"/>
        <w:spacing w:line="242" w:lineRule="auto"/>
        <w:ind w:firstLine="284"/>
        <w:jc w:val="both"/>
        <w:rPr>
          <w:rStyle w:val="Char4"/>
          <w:rtl/>
          <w:lang w:bidi="fa-IR"/>
        </w:rPr>
      </w:pPr>
      <w:r w:rsidRPr="00D84856">
        <w:rPr>
          <w:rStyle w:val="Char4"/>
          <w:rtl/>
          <w:lang w:bidi="fa-IR"/>
        </w:rPr>
        <w:t>نباید بیشتر از مردم، خیری و نفعی را برای خود طلب کند.</w:t>
      </w:r>
    </w:p>
    <w:p w:rsidR="00C16D4B" w:rsidRPr="00D84856" w:rsidRDefault="00C16D4B" w:rsidP="00FC2212">
      <w:pPr>
        <w:widowControl w:val="0"/>
        <w:spacing w:line="242" w:lineRule="auto"/>
        <w:ind w:firstLine="284"/>
        <w:jc w:val="both"/>
        <w:rPr>
          <w:rStyle w:val="Char4"/>
          <w:rtl/>
          <w:lang w:bidi="fa-IR"/>
        </w:rPr>
      </w:pPr>
      <w:r w:rsidRPr="00D84856">
        <w:rPr>
          <w:rStyle w:val="Char4"/>
          <w:rtl/>
          <w:lang w:bidi="fa-IR"/>
        </w:rPr>
        <w:t>لازم است به آنانی که درس می‌دهد با مهربانی رفتار کند، و آنان را مورد لطف و مرحمت خویش قرار دهد، و آنانرا بر یادگیری و تعلیم تشویق نماید.</w:t>
      </w:r>
    </w:p>
    <w:p w:rsidR="00C16D4B" w:rsidRPr="00D84856" w:rsidRDefault="00C16D4B" w:rsidP="00FC2212">
      <w:pPr>
        <w:widowControl w:val="0"/>
        <w:spacing w:line="242" w:lineRule="auto"/>
        <w:ind w:firstLine="284"/>
        <w:jc w:val="both"/>
        <w:rPr>
          <w:rStyle w:val="Char4"/>
          <w:rtl/>
          <w:lang w:bidi="fa-IR"/>
        </w:rPr>
      </w:pPr>
      <w:r w:rsidRPr="00D84856">
        <w:rPr>
          <w:rStyle w:val="Char4"/>
          <w:rtl/>
          <w:lang w:bidi="fa-IR"/>
        </w:rPr>
        <w:t>تا آنجا که در توان دارد، دانش‌آموزان را نصیحت کند.</w:t>
      </w:r>
    </w:p>
    <w:p w:rsidR="00C16D4B" w:rsidRPr="00D84856" w:rsidRDefault="00C16D4B" w:rsidP="00FC2212">
      <w:pPr>
        <w:widowControl w:val="0"/>
        <w:spacing w:line="242" w:lineRule="auto"/>
        <w:ind w:firstLine="284"/>
        <w:jc w:val="both"/>
        <w:rPr>
          <w:rStyle w:val="Char4"/>
          <w:rtl/>
          <w:lang w:bidi="fa-IR"/>
        </w:rPr>
      </w:pPr>
      <w:r w:rsidRPr="00D84856">
        <w:rPr>
          <w:rStyle w:val="Char4"/>
          <w:rtl/>
          <w:lang w:bidi="fa-IR"/>
        </w:rPr>
        <w:t>بهنگام تدریس و تعلیم باید گذشت داشته باشد.</w:t>
      </w:r>
    </w:p>
    <w:p w:rsidR="00C16D4B" w:rsidRPr="00D84856" w:rsidRDefault="00C16D4B" w:rsidP="00FC2212">
      <w:pPr>
        <w:widowControl w:val="0"/>
        <w:spacing w:line="242" w:lineRule="auto"/>
        <w:ind w:firstLine="284"/>
        <w:jc w:val="both"/>
        <w:rPr>
          <w:rStyle w:val="Char4"/>
          <w:rtl/>
          <w:lang w:bidi="fa-IR"/>
        </w:rPr>
      </w:pPr>
      <w:r w:rsidRPr="00D84856">
        <w:rPr>
          <w:rStyle w:val="Char4"/>
          <w:rtl/>
          <w:lang w:bidi="fa-IR"/>
        </w:rPr>
        <w:t>باید نسبت به دانش‌آموزانش دلسوز باشد و به مصالح آنان همچون مصالح خود و فرزندانش اعتناء نماید، و باید دانش‌آموزانش را همچون فرزندان خود مورد محبت و شفقت قرار دهد، و در جفاکاری و بی‌ادبی آنان همچون فرزندانش بردبار باشد، و باید زشتی این اعمال را با دلسوزی و مهربانی به آنان یاد دهد تا دوباره تکرار ننمایند.</w:t>
      </w:r>
    </w:p>
    <w:p w:rsidR="00C16D4B" w:rsidRPr="00D84856" w:rsidRDefault="00C16D4B" w:rsidP="00FC2212">
      <w:pPr>
        <w:widowControl w:val="0"/>
        <w:spacing w:line="242" w:lineRule="auto"/>
        <w:ind w:firstLine="284"/>
        <w:jc w:val="both"/>
        <w:rPr>
          <w:rStyle w:val="Char4"/>
          <w:rtl/>
          <w:lang w:bidi="fa-IR"/>
        </w:rPr>
      </w:pPr>
      <w:r w:rsidRPr="00D84856">
        <w:rPr>
          <w:rStyle w:val="Char4"/>
          <w:rtl/>
          <w:lang w:bidi="fa-IR"/>
        </w:rPr>
        <w:t>لازم است هر آنچه برای خود دوست دارد برای دانش‌آموزانش هم دوست داشته باشد، و هر آنچه برای خود نمی‌خواهد برای آنان هم تجویز نکند.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فضیلت علم و یادگیری آن را به دانش‌آموزان یاد بدهد، تا باعث نشاط بیشتر آنان شود، و همچنین لازم است دنیاستیزی را به آنان یاد دهد.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آنان را بر مصالح دنیوی خویش ترجیح دهد، مصالحی که ضروری نیستند.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به هر کدام از دانش‌آموزانش آن چیزی که شایسته‌اش می‌باشد بدهد، بنابراین به کسیکه زیاده‌خواه نیست ندهد، وتنها به آن کس که احتمال زیاده‌طلبی علمی دارد بدهد.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تشویق کردن آنان به محفوظات و مرور آنها.</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هر کدام از آنان رفتار پسندیده و نجیبانه داشت او را ستایش نماید.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هرگاه متعلمین زیاد شدند و ازدحام نمودند بترتیب به آنان درس بدهد، و هیچکدام را بر دیگری تقدیم ندارد، مگر بخاطر مصلحت شرعی.</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احوالشان را بپرسد، و از آنانیکه غایب هستند علت را جویا شود.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بهنگام تدریس دستهایش را به کارهای بیهوده مشغول نکند، و همچنین بی‌دلیل به اطراف و دیگران نگاه نکند.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روبه قبله بنشیند و وضو داشته باشد، و با وقار باشد و لباس پاک و تمیز و سفید بپوشد، و هرگاه به محل کلاس رسید قبل از نشستن دو رکعت نماز بخواند.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از ابن مسعود </w:t>
      </w:r>
      <w:r w:rsidRPr="00927535">
        <w:rPr>
          <w:rStyle w:val="Char4"/>
          <w:rFonts w:ascii="AGA Arabesque" w:hAnsi="AGA Arabesque"/>
          <w:rtl/>
          <w:lang w:bidi="fa-IR"/>
        </w:rPr>
        <w:sym w:font="AGA Arabesque" w:char="F074"/>
      </w:r>
      <w:r w:rsidRPr="00D84856">
        <w:rPr>
          <w:rStyle w:val="Char4"/>
          <w:rtl/>
          <w:lang w:bidi="fa-IR"/>
        </w:rPr>
        <w:t xml:space="preserve"> روایت شده که وقتی به مردم قرآن یاد می‌داد بر روی زانوهایش می‌نشست.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لازم است محل کلاس درسش وسیع باشد تا همه شاگردانش بتوانند در آن بنشینند.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معلم هیچ وقت علم را خوار و ذلیل جلوه دهد.</w:t>
      </w:r>
    </w:p>
    <w:p w:rsidR="00C16D4B" w:rsidRPr="00C16D4B" w:rsidRDefault="00C16D4B" w:rsidP="00C16D4B">
      <w:pPr>
        <w:pStyle w:val="a3"/>
        <w:rPr>
          <w:rtl/>
        </w:rPr>
      </w:pPr>
      <w:bookmarkStart w:id="16" w:name="_Toc290809548"/>
      <w:bookmarkStart w:id="17" w:name="_Toc238520197"/>
      <w:r w:rsidRPr="00C16D4B">
        <w:rPr>
          <w:rtl/>
        </w:rPr>
        <w:t>(ب) آداب متعلم و حامل قرآن</w:t>
      </w:r>
      <w:bookmarkEnd w:id="16"/>
      <w:bookmarkEnd w:id="17"/>
    </w:p>
    <w:p w:rsidR="00C16D4B" w:rsidRPr="00D84856" w:rsidRDefault="00C16D4B" w:rsidP="00FC2212">
      <w:pPr>
        <w:widowControl w:val="0"/>
        <w:spacing w:line="250" w:lineRule="auto"/>
        <w:jc w:val="both"/>
        <w:rPr>
          <w:rStyle w:val="Char4"/>
          <w:rtl/>
          <w:lang w:bidi="fa-IR"/>
        </w:rPr>
      </w:pPr>
      <w:r w:rsidRPr="00D84856">
        <w:rPr>
          <w:rStyle w:val="Char4"/>
          <w:rtl/>
          <w:lang w:bidi="fa-IR"/>
        </w:rPr>
        <w:t>صادقانه و خالصانه از خدا بخواهد که او را بر حفظ قرآن یاری دهد، و باید هدفش در این راه عملاً و علماً رضایت خداوند باشد.</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حفظ قرآن و عمل نمودن به آن باعث علو درجات و رفعت مقام می‌گردد. پیامبر </w:t>
      </w:r>
      <w:r w:rsidRPr="00C16D4B">
        <w:rPr>
          <w:rFonts w:cs="CTraditional Arabic"/>
          <w:rtl/>
          <w:lang w:bidi="fa-IR"/>
        </w:rPr>
        <w:t>ص</w:t>
      </w:r>
      <w:r w:rsidRPr="00D84856">
        <w:rPr>
          <w:rStyle w:val="Char4"/>
          <w:rtl/>
          <w:lang w:bidi="fa-IR"/>
        </w:rPr>
        <w:t xml:space="preserve"> فرموده است: </w:t>
      </w:r>
      <w:r w:rsidR="00E26CBF">
        <w:rPr>
          <w:rStyle w:val="Char4"/>
          <w:rFonts w:cs="Traditional Arabic" w:hint="cs"/>
          <w:rtl/>
          <w:lang w:bidi="fa-IR"/>
        </w:rPr>
        <w:t>«</w:t>
      </w:r>
      <w:r w:rsidR="00E26CBF" w:rsidRPr="00E26CBF">
        <w:rPr>
          <w:rStyle w:val="Char3"/>
          <w:rFonts w:hint="eastAsia"/>
          <w:rtl/>
        </w:rPr>
        <w:t>إِنَّ</w:t>
      </w:r>
      <w:r w:rsidR="00E26CBF" w:rsidRPr="00E26CBF">
        <w:rPr>
          <w:rStyle w:val="Char3"/>
          <w:rtl/>
        </w:rPr>
        <w:t xml:space="preserve"> </w:t>
      </w:r>
      <w:r w:rsidR="00E26CBF" w:rsidRPr="00E26CBF">
        <w:rPr>
          <w:rStyle w:val="Char3"/>
          <w:rFonts w:hint="eastAsia"/>
          <w:rtl/>
        </w:rPr>
        <w:t>اللَّهَ</w:t>
      </w:r>
      <w:r w:rsidR="00E26CBF" w:rsidRPr="00E26CBF">
        <w:rPr>
          <w:rStyle w:val="Char3"/>
          <w:rtl/>
        </w:rPr>
        <w:t xml:space="preserve"> </w:t>
      </w:r>
      <w:r w:rsidR="00E26CBF" w:rsidRPr="00E26CBF">
        <w:rPr>
          <w:rStyle w:val="Char3"/>
          <w:rFonts w:hint="eastAsia"/>
          <w:rtl/>
        </w:rPr>
        <w:t>يَرْفَعُ</w:t>
      </w:r>
      <w:r w:rsidR="00E26CBF" w:rsidRPr="00E26CBF">
        <w:rPr>
          <w:rStyle w:val="Char3"/>
          <w:rtl/>
        </w:rPr>
        <w:t xml:space="preserve"> </w:t>
      </w:r>
      <w:r w:rsidR="00E26CBF" w:rsidRPr="00E26CBF">
        <w:rPr>
          <w:rStyle w:val="Char3"/>
          <w:rFonts w:hint="eastAsia"/>
          <w:rtl/>
        </w:rPr>
        <w:t>بِهَذَا</w:t>
      </w:r>
      <w:r w:rsidR="00E26CBF" w:rsidRPr="00E26CBF">
        <w:rPr>
          <w:rStyle w:val="Char3"/>
          <w:rtl/>
        </w:rPr>
        <w:t xml:space="preserve"> </w:t>
      </w:r>
      <w:r w:rsidR="00E26CBF" w:rsidRPr="00E26CBF">
        <w:rPr>
          <w:rStyle w:val="Char3"/>
          <w:rFonts w:hint="eastAsia"/>
          <w:rtl/>
        </w:rPr>
        <w:t>الْكِتَابِ</w:t>
      </w:r>
      <w:r w:rsidR="00E26CBF" w:rsidRPr="00E26CBF">
        <w:rPr>
          <w:rStyle w:val="Char3"/>
          <w:rtl/>
        </w:rPr>
        <w:t xml:space="preserve"> </w:t>
      </w:r>
      <w:r w:rsidR="00E26CBF" w:rsidRPr="00E26CBF">
        <w:rPr>
          <w:rStyle w:val="Char3"/>
          <w:rFonts w:hint="eastAsia"/>
          <w:rtl/>
        </w:rPr>
        <w:t>أَقْوَامًا</w:t>
      </w:r>
      <w:r w:rsidR="00E26CBF" w:rsidRPr="00E26CBF">
        <w:rPr>
          <w:rStyle w:val="Char3"/>
          <w:rtl/>
        </w:rPr>
        <w:t xml:space="preserve"> </w:t>
      </w:r>
      <w:r w:rsidR="00E26CBF" w:rsidRPr="00E26CBF">
        <w:rPr>
          <w:rStyle w:val="Char3"/>
          <w:rFonts w:hint="eastAsia"/>
          <w:rtl/>
        </w:rPr>
        <w:t>وَيَضَعُ</w:t>
      </w:r>
      <w:r w:rsidR="00E26CBF" w:rsidRPr="00E26CBF">
        <w:rPr>
          <w:rStyle w:val="Char3"/>
          <w:rtl/>
        </w:rPr>
        <w:t xml:space="preserve"> </w:t>
      </w:r>
      <w:r w:rsidR="00E26CBF" w:rsidRPr="00E26CBF">
        <w:rPr>
          <w:rStyle w:val="Char3"/>
          <w:rFonts w:hint="eastAsia"/>
          <w:rtl/>
        </w:rPr>
        <w:t>بِهِ</w:t>
      </w:r>
      <w:r w:rsidR="00E26CBF" w:rsidRPr="00E26CBF">
        <w:rPr>
          <w:rStyle w:val="Char3"/>
          <w:rtl/>
        </w:rPr>
        <w:t xml:space="preserve"> </w:t>
      </w:r>
      <w:r w:rsidR="00E26CBF" w:rsidRPr="00E26CBF">
        <w:rPr>
          <w:rStyle w:val="Char3"/>
          <w:rFonts w:hint="eastAsia"/>
          <w:rtl/>
        </w:rPr>
        <w:t>آخَرِينَ</w:t>
      </w:r>
      <w:r w:rsidR="00E26CBF">
        <w:rPr>
          <w:rStyle w:val="Char4"/>
          <w:rFonts w:cs="Traditional Arabic" w:hint="cs"/>
          <w:rtl/>
          <w:lang w:bidi="fa-IR"/>
        </w:rPr>
        <w:t>»</w:t>
      </w:r>
      <w:r w:rsidRPr="00C16D4B">
        <w:rPr>
          <w:rStyle w:val="Char4"/>
          <w:rtl/>
          <w:lang w:bidi="fa-IR"/>
        </w:rPr>
        <w:t xml:space="preserve">  رواه مسلم.</w:t>
      </w:r>
      <w:r w:rsidR="00E26CBF">
        <w:rPr>
          <w:rStyle w:val="Char4"/>
          <w:rFonts w:hint="cs"/>
          <w:rtl/>
          <w:lang w:bidi="fa-IR"/>
        </w:rPr>
        <w:t xml:space="preserve"> </w:t>
      </w:r>
      <w:r w:rsidRPr="00D84856">
        <w:rPr>
          <w:rStyle w:val="Char4"/>
          <w:rtl/>
          <w:lang w:bidi="fa-IR"/>
        </w:rPr>
        <w:t xml:space="preserve">یعنی: </w:t>
      </w:r>
      <w:r w:rsidR="00E26CBF">
        <w:rPr>
          <w:rStyle w:val="Char4"/>
          <w:rFonts w:cs="Traditional Arabic" w:hint="cs"/>
          <w:rtl/>
          <w:lang w:bidi="fa-IR"/>
        </w:rPr>
        <w:t>«</w:t>
      </w:r>
      <w:r w:rsidRPr="00E26CBF">
        <w:rPr>
          <w:rStyle w:val="Chare"/>
          <w:rtl/>
        </w:rPr>
        <w:t>خداوند بوسیله این کتاب اقوامی را بلند و دیگران را پست و ذلیل می‌کند</w:t>
      </w:r>
      <w:r w:rsidR="00E26CBF">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از وسایلی که باعث عدم تحصیل علم بطور کامل می‌شود خودداری نماید.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حفظیاتش با تلقی از دیگران باشد.</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نباید از طولانی گشتن مدت حفظ مأیوس گردد، چون پیامبر </w:t>
      </w:r>
      <w:r w:rsidRPr="00C16D4B">
        <w:rPr>
          <w:rFonts w:cs="CTraditional Arabic"/>
          <w:rtl/>
          <w:lang w:bidi="fa-IR"/>
        </w:rPr>
        <w:t>ص</w:t>
      </w:r>
      <w:r w:rsidRPr="00D84856">
        <w:rPr>
          <w:rStyle w:val="Char4"/>
          <w:rtl/>
          <w:lang w:bidi="fa-IR"/>
        </w:rPr>
        <w:t xml:space="preserve"> فرموده است: </w:t>
      </w:r>
      <w:r w:rsidR="00E26CBF">
        <w:rPr>
          <w:rStyle w:val="Char3"/>
          <w:rFonts w:ascii="IRLotus" w:hAnsi="IRLotus" w:cs="Traditional Arabic" w:hint="cs"/>
          <w:rtl/>
          <w:lang w:bidi="fa-IR"/>
        </w:rPr>
        <w:t>«</w:t>
      </w:r>
      <w:r w:rsidR="00E26CBF" w:rsidRPr="00E26CBF">
        <w:rPr>
          <w:rStyle w:val="Char3"/>
          <w:rFonts w:hint="eastAsia"/>
          <w:rtl/>
        </w:rPr>
        <w:t>إِنَّمَا</w:t>
      </w:r>
      <w:r w:rsidR="00E26CBF" w:rsidRPr="00E26CBF">
        <w:rPr>
          <w:rStyle w:val="Char3"/>
          <w:rtl/>
        </w:rPr>
        <w:t xml:space="preserve"> </w:t>
      </w:r>
      <w:r w:rsidR="00E26CBF" w:rsidRPr="00E26CBF">
        <w:rPr>
          <w:rStyle w:val="Char3"/>
          <w:rFonts w:hint="eastAsia"/>
          <w:rtl/>
        </w:rPr>
        <w:t>الْعِلْمُ</w:t>
      </w:r>
      <w:r w:rsidR="00E26CBF" w:rsidRPr="00E26CBF">
        <w:rPr>
          <w:rStyle w:val="Char3"/>
          <w:rtl/>
        </w:rPr>
        <w:t xml:space="preserve"> </w:t>
      </w:r>
      <w:r w:rsidR="00E26CBF" w:rsidRPr="00E26CBF">
        <w:rPr>
          <w:rStyle w:val="Char3"/>
          <w:rFonts w:hint="eastAsia"/>
          <w:rtl/>
        </w:rPr>
        <w:t>بِالتَّعَلُّمِ</w:t>
      </w:r>
      <w:r w:rsidR="00E26CBF">
        <w:rPr>
          <w:rStyle w:val="Char4"/>
          <w:rFonts w:cs="Traditional Arabic" w:hint="cs"/>
          <w:rtl/>
          <w:lang w:bidi="fa-IR"/>
        </w:rPr>
        <w:t>»</w:t>
      </w:r>
      <w:r w:rsidRPr="00C16D4B">
        <w:rPr>
          <w:rStyle w:val="Char4"/>
          <w:rtl/>
          <w:lang w:bidi="fa-IR"/>
        </w:rPr>
        <w:t xml:space="preserve">. </w:t>
      </w:r>
      <w:r w:rsidRPr="00E26CBF">
        <w:rPr>
          <w:rStyle w:val="Char1"/>
          <w:rtl/>
        </w:rPr>
        <w:t>رواه الدارقطنی</w:t>
      </w:r>
      <w:r w:rsidRPr="00D84856">
        <w:rPr>
          <w:rStyle w:val="Char4"/>
          <w:rtl/>
          <w:lang w:bidi="fa-IR"/>
        </w:rPr>
        <w:t>.</w:t>
      </w:r>
      <w:r w:rsidR="00E26CBF">
        <w:rPr>
          <w:rStyle w:val="Char4"/>
          <w:rFonts w:hint="cs"/>
          <w:rtl/>
          <w:lang w:bidi="fa-IR"/>
        </w:rPr>
        <w:t xml:space="preserve"> </w:t>
      </w:r>
      <w:r w:rsidRPr="00D84856">
        <w:rPr>
          <w:rStyle w:val="Char4"/>
          <w:rtl/>
          <w:lang w:bidi="fa-IR"/>
        </w:rPr>
        <w:t xml:space="preserve">یعنی: </w:t>
      </w:r>
      <w:r w:rsidR="00E26CBF">
        <w:rPr>
          <w:rStyle w:val="Char4"/>
          <w:rFonts w:cs="Traditional Arabic" w:hint="cs"/>
          <w:rtl/>
          <w:lang w:bidi="fa-IR"/>
        </w:rPr>
        <w:t>«</w:t>
      </w:r>
      <w:r w:rsidRPr="00E26CBF">
        <w:rPr>
          <w:rStyle w:val="Chare"/>
          <w:rtl/>
        </w:rPr>
        <w:t>همانا علم با یادگیری است</w:t>
      </w:r>
      <w:r w:rsidR="00E26CBF">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تفسیر آیاتی که می‌خواهد حفظ کند بخواند.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برنامه‌ای را تنظیم کند که براساس آن قرآن را خوانده و حفظ نماید.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بر خواندن قرآن محفاظت نماید، و زیاد قرآن را بخواند (چون فراموشی قرآن همچون شتر رها شده است که خیلی زود فرار کرده و گم می‌شود) و باید بر مدت حفظ آن محافظت نماید.</w:t>
      </w:r>
    </w:p>
    <w:p w:rsidR="00C16D4B" w:rsidRPr="00C16D4B" w:rsidRDefault="00C16D4B" w:rsidP="00C25821">
      <w:pPr>
        <w:widowControl w:val="0"/>
        <w:ind w:firstLine="284"/>
        <w:jc w:val="both"/>
        <w:rPr>
          <w:rFonts w:cs="B Badr"/>
          <w:sz w:val="24"/>
          <w:szCs w:val="24"/>
          <w:rtl/>
          <w:lang w:bidi="fa-IR"/>
        </w:rPr>
      </w:pPr>
      <w:r w:rsidRPr="00D84856">
        <w:rPr>
          <w:rStyle w:val="Char4"/>
          <w:rtl/>
          <w:lang w:bidi="fa-IR"/>
        </w:rPr>
        <w:t xml:space="preserve">باید قرآن را با ترتیل بخواند، خداوند می‌فرماید: </w:t>
      </w:r>
      <w:r w:rsidR="00D84856" w:rsidRPr="00D84856">
        <w:rPr>
          <w:rStyle w:val="Char8"/>
          <w:rtl/>
          <w:lang w:bidi="fa-IR"/>
        </w:rPr>
        <w:t>﴿</w:t>
      </w:r>
      <w:r w:rsidR="00C25821" w:rsidRPr="00C25821">
        <w:rPr>
          <w:rStyle w:val="Chard"/>
          <w:rtl/>
          <w:lang w:bidi="fa-IR"/>
        </w:rPr>
        <w:t>وَرَتِّلِ ٱلۡقُرۡءَانَ تَرۡتِيلًا</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المؤمل: 4</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rtl/>
          <w:lang w:bidi="fa-IR"/>
        </w:rPr>
        <w:t>«</w:t>
      </w:r>
      <w:r w:rsidRPr="00C25821">
        <w:rPr>
          <w:rStyle w:val="Char7"/>
          <w:rtl/>
          <w:lang w:bidi="fa-IR"/>
        </w:rPr>
        <w:t>و قرآن را با دقت و تأمل بخوان</w:t>
      </w:r>
      <w:r w:rsidR="00C25821">
        <w:rPr>
          <w:rStyle w:val="Char4"/>
          <w:rFonts w:cs="Traditional Arabic"/>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هرگاه آیه رحمت را خواند، درخواست فضل و رحمت را از خدا بکند، و اگر آیه عذاب را خواند به خدا پناه برد، و باید رو به قبله بنشیند همراه با خشوع، وقار و آرامش.</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مستحب است که قرآن را براساس ترتیب آن بخواند، و اگر آیه‌ای را خواند که سجده تلاوت داشت، سنت است که سجده ببرد، و اگر بهنگام تلاوت قرآن کسی بر او سلام کرد، جواب سلام را می‌دهد، و پس با خواندن تعوذ تلاوت را از سر می‌گیرد.</w:t>
      </w:r>
    </w:p>
    <w:p w:rsidR="00FC2212" w:rsidRDefault="00C16D4B" w:rsidP="00D84856">
      <w:pPr>
        <w:widowControl w:val="0"/>
        <w:spacing w:line="250" w:lineRule="auto"/>
        <w:ind w:firstLine="284"/>
        <w:jc w:val="both"/>
        <w:rPr>
          <w:rStyle w:val="Char4"/>
          <w:rtl/>
          <w:lang w:bidi="fa-IR"/>
        </w:rPr>
      </w:pPr>
      <w:r w:rsidRPr="00D84856">
        <w:rPr>
          <w:rStyle w:val="Char4"/>
          <w:rtl/>
          <w:lang w:bidi="fa-IR"/>
        </w:rPr>
        <w:t>آیاتی که حفظ نموده بهنگام بر</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خواستن برای نماز شب بخواند، چون پیامبر </w:t>
      </w:r>
      <w:r w:rsidRPr="00C16D4B">
        <w:rPr>
          <w:rFonts w:cs="CTraditional Arabic"/>
          <w:rtl/>
          <w:lang w:bidi="fa-IR"/>
        </w:rPr>
        <w:t>ص</w:t>
      </w:r>
      <w:r w:rsidRPr="00D84856">
        <w:rPr>
          <w:rStyle w:val="Char4"/>
          <w:rtl/>
          <w:lang w:bidi="fa-IR"/>
        </w:rPr>
        <w:t xml:space="preserve"> می‌فرماید: هرگاه حافظ قرآن، آنرا بهنگام شب و روز بخواند، قرآن او را به یاد می‌آورد، و اگر آنرا نخواند، او را فراموش خواهد کرد. </w:t>
      </w:r>
      <w:r w:rsidRPr="00C16D4B">
        <w:rPr>
          <w:rFonts w:cs="B Lotus"/>
          <w:sz w:val="22"/>
          <w:szCs w:val="22"/>
          <w:rtl/>
          <w:lang w:bidi="fa-IR"/>
        </w:rPr>
        <w:t>(</w:t>
      </w:r>
      <w:r w:rsidRPr="00FC2212">
        <w:rPr>
          <w:rFonts w:cs="B Lotus"/>
          <w:sz w:val="26"/>
          <w:szCs w:val="26"/>
          <w:rtl/>
          <w:lang w:bidi="fa-IR"/>
        </w:rPr>
        <w:t>مسلم با شرح نووی 6/76، سلسله صحیحه 597</w:t>
      </w:r>
      <w:r w:rsidRPr="00C16D4B">
        <w:rPr>
          <w:rFonts w:cs="B Lotus"/>
          <w:sz w:val="22"/>
          <w:szCs w:val="22"/>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حذر و دوری کردن از معاصی، زیرا از آثار آن فراموشی علم و محفوظات می‌باشد.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 جلوی استاد همچون شاگرد خوب می‌نشیند، و صدایش را بیش از نیاز بلند نمی‌کند، نمی‌خندد و زیاد حرف نمی‌زند، و بدون نیاز و بیهوده به طرف راست و چپ خود نگاه نمی‌کند.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بهنگام مشغله فکری استاد و یا بی‌حوصلگی او قرآن نخواند، و باید تندخوئیها و سوءرفتارهای استاد را تحمل نماید، و اگر استاد با وی بدرفتار کرد ابتدا او معذرت‌خواهی 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اگر به محل کلاس آمد و استاد در آنجا نبود منتظر می‌نشیند تا بیاید، و اگر استاد را مشغول به کاری دید اجازه انتظارکشیدن را بخواهد.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هیچ وقت بدون اذن خواستن پیش استاد نرود، مگر اینکه استاد در جایی باشد که نیاز به آن نباشد، و نباید او را با اجازه‌گرفتنهای زیاد ناراحت 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با استاد مؤدب باشد، و نسبت به او متواضع و فروتن باشد، اگرچه استاد کوچکتر هم باشد.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بر یادگیری حریص باشد، و نباید به کم قناعت کند، در حالیکه توانایی یادگیری بیشتر را داشته باشد، و نباید خود را به مشقتی بیندازد که در توانایی او نمی‌باشد، چون باعث ملالت و افسردگی گشته و آنچه هم یاد گرفته از دست می‌رود.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نسبت به افراد صالح، اهل خیر و مساکین متواضع و فروتن باشد.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طالب قرآن باید بهترین حال و شمائل را داشته باشد، و نفس خویش را از تمام چیزهایی که قرآن نهی فرموده دور نگاه دارد.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ابن مسعود </w:t>
      </w:r>
      <w:r w:rsidRPr="00927535">
        <w:rPr>
          <w:rStyle w:val="Char4"/>
          <w:rFonts w:ascii="AGA Arabesque" w:hAnsi="AGA Arabesque"/>
          <w:rtl/>
          <w:lang w:bidi="fa-IR"/>
        </w:rPr>
        <w:sym w:font="AGA Arabesque" w:char="F074"/>
      </w:r>
      <w:r w:rsidRPr="00D84856">
        <w:rPr>
          <w:rStyle w:val="Char4"/>
          <w:rtl/>
          <w:lang w:bidi="fa-IR"/>
        </w:rPr>
        <w:t xml:space="preserve"> می‌فرماید: باید حامل قرآن به هنگام شب معروف گردد، وقتیکه تمام مردم در خواب هستند، و به هنگام روز شناخته شوند، وقتیکه همه مردم می‌خورند و می‌آشامند، و با حزن و اندوهش وقتیکه همه مردم شاد و خوشحال‌اند، و با گریه و زاریش وقتیکه همه می‌خندند، و با سکوتش وقتیکه همه صحبت می‌کنند، و با خشوعش وقتیکه همه با هم فخرفروشی می‌کنند، و لازم است که حامل قرآن گریان و محزون و حکیم و آگاه و آرام باشد، و نباید خشک و غافل باشد، و نباید داد و فریاد بزند، و نباید سنگ‌دل باشد</w:t>
      </w:r>
      <w:r w:rsidRPr="009E2028">
        <w:rPr>
          <w:rStyle w:val="FootnoteReference"/>
          <w:rFonts w:cs="IRLotus"/>
          <w:rtl/>
          <w:lang w:bidi="fa-IR"/>
        </w:rPr>
        <w:footnoteReference w:id="9"/>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به اهل قرآن احترام بگذارد، و از اذیت و آزار آنان نهی کند.</w:t>
      </w:r>
    </w:p>
    <w:p w:rsidR="00C16D4B" w:rsidRPr="00C16D4B" w:rsidRDefault="00C16D4B" w:rsidP="00C16D4B">
      <w:pPr>
        <w:pStyle w:val="a3"/>
        <w:rPr>
          <w:rtl/>
        </w:rPr>
      </w:pPr>
      <w:bookmarkStart w:id="18" w:name="_Toc290809549"/>
      <w:bookmarkStart w:id="19" w:name="_Toc238520198"/>
      <w:r w:rsidRPr="00C16D4B">
        <w:rPr>
          <w:rtl/>
        </w:rPr>
        <w:t>(ج) آداب تلاوت قرآن</w:t>
      </w:r>
      <w:bookmarkEnd w:id="18"/>
      <w:bookmarkEnd w:id="19"/>
    </w:p>
    <w:p w:rsidR="00C16D4B" w:rsidRPr="00D84856" w:rsidRDefault="00C16D4B" w:rsidP="00FC2212">
      <w:pPr>
        <w:widowControl w:val="0"/>
        <w:spacing w:line="250" w:lineRule="auto"/>
        <w:jc w:val="both"/>
        <w:rPr>
          <w:rStyle w:val="Char4"/>
          <w:rtl/>
          <w:lang w:bidi="fa-IR"/>
        </w:rPr>
      </w:pPr>
      <w:r w:rsidRPr="00D84856">
        <w:rPr>
          <w:rStyle w:val="Char4"/>
          <w:rtl/>
          <w:lang w:bidi="fa-IR"/>
        </w:rPr>
        <w:t xml:space="preserve">ایجاد اخلاص بهنگام یادگیری و تلاوت قرآن، بدلیل روایتی که از ابی‌هریره </w:t>
      </w:r>
      <w:r w:rsidRPr="00927535">
        <w:rPr>
          <w:rStyle w:val="Char4"/>
          <w:rFonts w:ascii="AGA Arabesque" w:hAnsi="AGA Arabesque"/>
          <w:rtl/>
          <w:lang w:bidi="fa-IR"/>
        </w:rPr>
        <w:sym w:font="AGA Arabesque" w:char="F074"/>
      </w:r>
      <w:r w:rsidRPr="00D84856">
        <w:rPr>
          <w:rStyle w:val="Char4"/>
          <w:rtl/>
          <w:lang w:bidi="fa-IR"/>
        </w:rPr>
        <w:t xml:space="preserve"> روایت شده که گفته است: از پیامبر </w:t>
      </w:r>
      <w:r w:rsidRPr="00C16D4B">
        <w:rPr>
          <w:rFonts w:cs="CTraditional Arabic"/>
          <w:sz w:val="30"/>
          <w:szCs w:val="30"/>
          <w:rtl/>
          <w:lang w:bidi="fa-IR"/>
        </w:rPr>
        <w:t>ص</w:t>
      </w:r>
      <w:r w:rsidRPr="00D84856">
        <w:rPr>
          <w:rStyle w:val="Char4"/>
          <w:rtl/>
          <w:lang w:bidi="fa-IR"/>
        </w:rPr>
        <w:t xml:space="preserve"> شنیدم که فرمود: نخستین کسیکه در روز قیامت حکم داده می‌شود مردی است که شهید شده و او را می‌آورند، خداوند نعمتهایش را که به او داده بود برمی‌شمارد و او نیز به یاد می‌آورد، سپس خداوند می‌پرسد با این نعمتها چه کار کردی؟ می‌گوید: در راه تو جنگیدم تا اینکه شهید شدم؛ خداوند می‌فرماید: دروغ می‌گویی، بلکه بخاطر این جنگیدی تا بگویند مردِ شجاعی است!! سپس او را بر روی پیشانی می‌خوابانند و می‌كشند تا اینکه در دوزخ انداخته شود. و بعد از او مردی است که علم را یاد گرفته و قرآن را خوانده است، او را در آن روز می‌آورند و نعمتهای خداوند را برایش برمی‌شمارند و او نیز به یاد می‌آورد، و از وی پرسیده می‌شود با این نعمتها چه کار کردی؟ می‌گوید: علم را فرا گرفتم و به مردم یاد دادم، و بخاطر تو قرآن را خوانده‌ام. خداوند می‌گوید: دروغ می‌گویی بلکه علم را یاد گرفتی تا بگویند عالم است، و قرآن را تلاوت می‌کردی تا بگویند قاری خوبی است، سپس دستور داده می‌شود تا او را بر روی پیشانی می‌اندازند تا اینکه وارد دوزخ می‌شود...</w:t>
      </w:r>
      <w:r w:rsidRPr="009E2028">
        <w:rPr>
          <w:rStyle w:val="FootnoteReference"/>
          <w:rFonts w:cs="IRLotus"/>
          <w:rtl/>
          <w:lang w:bidi="fa-IR"/>
        </w:rPr>
        <w:footnoteReference w:id="10"/>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عمل کردن به قرآن: در حدیث طولانی رؤیای پیامبر </w:t>
      </w:r>
      <w:r w:rsidRPr="00C16D4B">
        <w:rPr>
          <w:rFonts w:cs="CTraditional Arabic"/>
          <w:rtl/>
          <w:lang w:bidi="fa-IR"/>
        </w:rPr>
        <w:t>ص</w:t>
      </w:r>
      <w:r w:rsidRPr="00D84856">
        <w:rPr>
          <w:rStyle w:val="Char4"/>
          <w:rtl/>
          <w:lang w:bidi="fa-IR"/>
        </w:rPr>
        <w:t xml:space="preserve"> آمده که می‌فرماید: ... رفتیم تا اینکه به مردی برخوردیم که بر قفا(پشت سر) خوابیده بود و مردی دیگر بر سرش ایستاده بود که سنگی و یا صخره‌اى در دست داشت و بر سرش می‌کوبید و سرش را می‌شکست و هنگامیکه سنگ به مرد می‌خورد سنگ می‌پرید و مرد آن را دنبال می‌کرد و برنمی‌گشت تا اینکه زخمش التیام پیدا می‌کرد و مثل اولش می‌شد، سپس همین کار را می‌کرد و او را می‌زد؛ گفتم این کیست؟ گفتند: برو (سپس پیامبر </w:t>
      </w:r>
      <w:r w:rsidRPr="00C16D4B">
        <w:rPr>
          <w:rFonts w:cs="CTraditional Arabic"/>
          <w:rtl/>
          <w:lang w:bidi="fa-IR"/>
        </w:rPr>
        <w:t>ص</w:t>
      </w:r>
      <w:r w:rsidRPr="00D84856">
        <w:rPr>
          <w:rStyle w:val="Char4"/>
          <w:rtl/>
          <w:lang w:bidi="fa-IR"/>
        </w:rPr>
        <w:t xml:space="preserve"> آنرا تفسیر نمود) و گفت: آن مردی را که دیدم سرش را می‌شکستند، مردی است که خداوند به او قرآن را یاد داده است، ولی بهنگام شب غافل از قرآن خوابش برده و در طول روز به آن عمل ننموده است، و تا روز قیامت با او اینجوری خواهند کرد</w:t>
      </w:r>
      <w:r w:rsidRPr="009E2028">
        <w:rPr>
          <w:rStyle w:val="FootnoteReference"/>
          <w:rFonts w:cs="IRLotus"/>
          <w:rtl/>
          <w:lang w:bidi="fa-IR"/>
        </w:rPr>
        <w:footnoteReference w:id="11"/>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تشویق شدن و وادار شدن به یادآوری قرآن و متعهدگشتن به قرآن، بدلیل این حدیث که می‌فرماید: با قرآن متعهد و همراه شوید، قسم به کسیکه نفس من در دست او است، قرآن بیش از شتری که از بندش رها شده سرکشتر است</w:t>
      </w:r>
      <w:r w:rsidRPr="009E2028">
        <w:rPr>
          <w:rStyle w:val="FootnoteReference"/>
          <w:rFonts w:cs="IRLotus"/>
          <w:rtl/>
          <w:lang w:bidi="fa-IR"/>
        </w:rPr>
        <w:footnoteReference w:id="12"/>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هیچوقت نگو که فراموش کردم، بلکه بگو آنرا به فراموشی سپردم، و یا آنرا ضایع نمودم، و یا بگو از یادم بردند؛ بدلیل این حدیث ابن مسعود </w:t>
      </w:r>
      <w:r w:rsidRPr="00927535">
        <w:rPr>
          <w:rStyle w:val="Char4"/>
          <w:rFonts w:ascii="AGA Arabesque" w:hAnsi="AGA Arabesque"/>
          <w:rtl/>
          <w:lang w:bidi="fa-IR"/>
        </w:rPr>
        <w:sym w:font="AGA Arabesque" w:char="F074"/>
      </w:r>
      <w:r w:rsidRPr="00D84856">
        <w:rPr>
          <w:rStyle w:val="Char4"/>
          <w:rtl/>
          <w:lang w:bidi="fa-IR"/>
        </w:rPr>
        <w:t xml:space="preserve"> که می‌گوید: پیامبر </w:t>
      </w:r>
      <w:r w:rsidRPr="00C16D4B">
        <w:rPr>
          <w:rFonts w:cs="CTraditional Arabic"/>
          <w:rtl/>
          <w:lang w:bidi="fa-IR"/>
        </w:rPr>
        <w:t>ص</w:t>
      </w:r>
      <w:r w:rsidRPr="00D84856">
        <w:rPr>
          <w:rStyle w:val="Char4"/>
          <w:rtl/>
          <w:lang w:bidi="fa-IR"/>
        </w:rPr>
        <w:t xml:space="preserve"> فرمود: چه زشت و ناپسند است که یکی می‌گوید آیه‌ای را این چنین و آنچنان فراموش کردم! بلکه باید بگوید آنرا به فراموشی سپردم</w:t>
      </w:r>
      <w:r w:rsidRPr="009E2028">
        <w:rPr>
          <w:rStyle w:val="FootnoteReference"/>
          <w:rFonts w:cs="IRLotus"/>
          <w:rtl/>
          <w:lang w:bidi="fa-IR"/>
        </w:rPr>
        <w:footnoteReference w:id="13"/>
      </w:r>
      <w:r w:rsidRPr="00D84856">
        <w:rPr>
          <w:rStyle w:val="Char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واجب است که در قرآن تدبّر نمائیم؛ بدلیل این آیه که می‌فرماید: </w:t>
      </w:r>
      <w:r w:rsidR="00D84856" w:rsidRPr="00D84856">
        <w:rPr>
          <w:rStyle w:val="Char8"/>
          <w:rtl/>
          <w:lang w:bidi="fa-IR"/>
        </w:rPr>
        <w:t>﴿</w:t>
      </w:r>
      <w:r w:rsidR="00C25821" w:rsidRPr="00C25821">
        <w:rPr>
          <w:rStyle w:val="Chard"/>
          <w:rtl/>
          <w:lang w:bidi="fa-IR"/>
        </w:rPr>
        <w:t>أَفَلَا يَتَدَبَّرُونَ ٱلۡقُرۡءَانَۚ وَلَوۡ كَانَ مِنۡ عِندِ غَيۡرِ ٱللَّهِ لَوَجَدُواْ فِيهِ ٱخۡتِلَٰفٗا كَثِيرٗا ٨٢</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النساء: 82</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rtl/>
          <w:lang w:bidi="fa-IR"/>
        </w:rPr>
        <w:t>«</w:t>
      </w:r>
      <w:r w:rsidRPr="00C25821">
        <w:rPr>
          <w:rStyle w:val="Char7"/>
          <w:rtl/>
          <w:lang w:bidi="fa-IR"/>
        </w:rPr>
        <w:t>آ</w:t>
      </w:r>
      <w:r w:rsidR="00D84856" w:rsidRPr="00C25821">
        <w:rPr>
          <w:rStyle w:val="Char7"/>
          <w:rtl/>
          <w:lang w:bidi="fa-IR"/>
        </w:rPr>
        <w:t>ی</w:t>
      </w:r>
      <w:r w:rsidRPr="00C25821">
        <w:rPr>
          <w:rStyle w:val="Char7"/>
          <w:rtl/>
          <w:lang w:bidi="fa-IR"/>
        </w:rPr>
        <w:t>ا درباره قرآن نمى‏اند</w:t>
      </w:r>
      <w:r w:rsidR="00D84856" w:rsidRPr="00C25821">
        <w:rPr>
          <w:rStyle w:val="Char7"/>
          <w:rtl/>
          <w:lang w:bidi="fa-IR"/>
        </w:rPr>
        <w:t>ی</w:t>
      </w:r>
      <w:r w:rsidRPr="00C25821">
        <w:rPr>
          <w:rStyle w:val="Char7"/>
          <w:rtl/>
          <w:lang w:bidi="fa-IR"/>
        </w:rPr>
        <w:t>شند؟! اگر از سوى غ</w:t>
      </w:r>
      <w:r w:rsidR="00D84856" w:rsidRPr="00C25821">
        <w:rPr>
          <w:rStyle w:val="Char7"/>
          <w:rtl/>
          <w:lang w:bidi="fa-IR"/>
        </w:rPr>
        <w:t>ی</w:t>
      </w:r>
      <w:r w:rsidRPr="00C25821">
        <w:rPr>
          <w:rStyle w:val="Char7"/>
          <w:rtl/>
          <w:lang w:bidi="fa-IR"/>
        </w:rPr>
        <w:t>ر خدا بود، اختلاف فراوانى در آن مى‏</w:t>
      </w:r>
      <w:r w:rsidR="00D84856" w:rsidRPr="00C25821">
        <w:rPr>
          <w:rStyle w:val="Char7"/>
          <w:rtl/>
          <w:lang w:bidi="fa-IR"/>
        </w:rPr>
        <w:t>ی</w:t>
      </w:r>
      <w:r w:rsidRPr="00C25821">
        <w:rPr>
          <w:rStyle w:val="Char7"/>
          <w:rtl/>
          <w:lang w:bidi="fa-IR"/>
        </w:rPr>
        <w:t>افتند</w:t>
      </w:r>
      <w:r w:rsidR="00C25821">
        <w:rPr>
          <w:rStyle w:val="Char4"/>
          <w:rFonts w:cs="Traditional Arabic"/>
          <w:rtl/>
          <w:lang w:bidi="fa-IR"/>
        </w:rPr>
        <w:t>»</w:t>
      </w:r>
      <w:r w:rsidRPr="00D84856">
        <w:rPr>
          <w:rStyle w:val="Char4"/>
          <w:rtl/>
          <w:lang w:bidi="fa-IR"/>
        </w:rPr>
        <w:t>.</w:t>
      </w:r>
    </w:p>
    <w:p w:rsidR="00C16D4B" w:rsidRPr="00D84856" w:rsidRDefault="00C16D4B" w:rsidP="00FC2212">
      <w:pPr>
        <w:widowControl w:val="0"/>
        <w:spacing w:line="250" w:lineRule="auto"/>
        <w:ind w:firstLine="284"/>
        <w:jc w:val="both"/>
        <w:rPr>
          <w:rStyle w:val="Char4"/>
          <w:rtl/>
          <w:lang w:bidi="fa-IR"/>
        </w:rPr>
      </w:pPr>
      <w:r w:rsidRPr="00D84856">
        <w:rPr>
          <w:rStyle w:val="Char4"/>
          <w:rtl/>
          <w:lang w:bidi="fa-IR"/>
        </w:rPr>
        <w:t xml:space="preserve">اینکه جایز است قرآن را به حالت ایستاده، حرکت، دراز کشیدن و یا سوار بر مرکب خواند، بدلیل این حدیث که عایشه </w:t>
      </w:r>
      <w:r w:rsidR="00FC2212">
        <w:rPr>
          <w:rStyle w:val="Char4"/>
          <w:rFonts w:cs="CTraditional Arabic" w:hint="cs"/>
          <w:rtl/>
          <w:lang w:bidi="fa-IR"/>
        </w:rPr>
        <w:t>ل</w:t>
      </w:r>
      <w:r w:rsidRPr="00D84856">
        <w:rPr>
          <w:rStyle w:val="Char4"/>
          <w:rtl/>
          <w:lang w:bidi="fa-IR"/>
        </w:rPr>
        <w:t xml:space="preserve"> روایت نموده که می‌گوید: پیامبر ص در دامان من تکیه می‌نمود و قرآن را می‌خواند در حالیکه من در قاعدگی ماهانه بسر می‌بردم</w:t>
      </w:r>
      <w:r w:rsidRPr="009E2028">
        <w:rPr>
          <w:rStyle w:val="FootnoteReference"/>
          <w:rFonts w:cs="IRLotus"/>
          <w:rtl/>
          <w:lang w:bidi="fa-IR"/>
        </w:rPr>
        <w:footnoteReference w:id="14"/>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می‌توان قرآن را در جیب گذاشت و آنرا با خود حمل نمود</w:t>
      </w:r>
      <w:r w:rsidRPr="009E2028">
        <w:rPr>
          <w:rStyle w:val="FootnoteReference"/>
          <w:rFonts w:cs="IRLotus"/>
          <w:rtl/>
          <w:lang w:bidi="fa-IR"/>
        </w:rPr>
        <w:footnoteReference w:id="15"/>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FC2212">
        <w:rPr>
          <w:rStyle w:val="Char4"/>
          <w:spacing w:val="-4"/>
          <w:rtl/>
          <w:lang w:bidi="fa-IR"/>
        </w:rPr>
        <w:t xml:space="preserve">مستحب است قبل از تلاوت قرآن دهان و دندان را با مسواک بشوئیم، بدلیل روایتی که حذیفه </w:t>
      </w:r>
      <w:r w:rsidRPr="00927535">
        <w:rPr>
          <w:rStyle w:val="Char4"/>
          <w:rFonts w:ascii="AGA Arabesque" w:hAnsi="AGA Arabesque"/>
          <w:spacing w:val="-4"/>
          <w:rtl/>
          <w:lang w:bidi="fa-IR"/>
        </w:rPr>
        <w:sym w:font="AGA Arabesque" w:char="F074"/>
      </w:r>
      <w:r w:rsidRPr="00D84856">
        <w:rPr>
          <w:rStyle w:val="Char4"/>
          <w:rtl/>
          <w:lang w:bidi="fa-IR"/>
        </w:rPr>
        <w:t xml:space="preserve"> روایت کرده و می‌گوید: پیامبر </w:t>
      </w:r>
      <w:r w:rsidRPr="00C16D4B">
        <w:rPr>
          <w:rFonts w:ascii="Tahoma" w:hAnsi="Tahoma" w:cs="CTraditional Arabic"/>
          <w:color w:val="000000"/>
          <w:rtl/>
          <w:lang w:bidi="fa-IR"/>
        </w:rPr>
        <w:t>ص</w:t>
      </w:r>
      <w:r w:rsidRPr="00D84856">
        <w:rPr>
          <w:rStyle w:val="Char4"/>
          <w:rtl/>
          <w:lang w:bidi="fa-IR"/>
        </w:rPr>
        <w:t xml:space="preserve"> هنگامیکه در شب برمی‌خواست دهانش را سواک می‌زد</w:t>
      </w:r>
      <w:r w:rsidRPr="009E2028">
        <w:rPr>
          <w:rStyle w:val="FootnoteReference"/>
          <w:rFonts w:cs="IRLotus"/>
          <w:rtl/>
          <w:lang w:bidi="fa-IR"/>
        </w:rPr>
        <w:footnoteReference w:id="16"/>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مستحب است به هنگام تلاوت قرآن استعاذ و بسمله را بخواند بجز در سوره توبه که تنها استعاذه را می‌خواند</w:t>
      </w:r>
      <w:r w:rsidRPr="009E2028">
        <w:rPr>
          <w:rStyle w:val="FootnoteReference"/>
          <w:rFonts w:cs="IRLotus"/>
          <w:rtl/>
          <w:lang w:bidi="fa-IR"/>
        </w:rPr>
        <w:footnoteReference w:id="17"/>
      </w:r>
      <w:r w:rsidRPr="00D84856">
        <w:rPr>
          <w:rStyle w:val="Char4"/>
          <w:rtl/>
          <w:lang w:bidi="fa-IR"/>
        </w:rPr>
        <w:t>.</w:t>
      </w:r>
    </w:p>
    <w:p w:rsidR="00C16D4B" w:rsidRPr="00D84856" w:rsidRDefault="00C16D4B" w:rsidP="00D84856">
      <w:pPr>
        <w:widowControl w:val="0"/>
        <w:ind w:firstLine="284"/>
        <w:jc w:val="both"/>
        <w:rPr>
          <w:rStyle w:val="Char4"/>
          <w:rtl/>
          <w:lang w:bidi="fa-IR"/>
        </w:rPr>
      </w:pPr>
      <w:r w:rsidRPr="00D84856">
        <w:rPr>
          <w:rStyle w:val="Char4"/>
          <w:rtl/>
          <w:lang w:bidi="fa-IR"/>
        </w:rPr>
        <w:t xml:space="preserve">گفتن </w:t>
      </w:r>
      <w:r w:rsidRPr="00C16D4B">
        <w:rPr>
          <w:rStyle w:val="Char4"/>
          <w:rtl/>
          <w:lang w:bidi="fa-IR"/>
        </w:rPr>
        <w:t>«</w:t>
      </w:r>
      <w:r w:rsidRPr="00C16D4B">
        <w:rPr>
          <w:rStyle w:val="Char1"/>
          <w:rtl/>
          <w:lang w:bidi="fa-IR"/>
        </w:rPr>
        <w:t>صدق الله العظيم</w:t>
      </w:r>
      <w:r w:rsidRPr="00C16D4B">
        <w:rPr>
          <w:rStyle w:val="Char4"/>
          <w:rtl/>
          <w:lang w:bidi="fa-IR"/>
        </w:rPr>
        <w:t xml:space="preserve">» </w:t>
      </w:r>
      <w:r w:rsidRPr="00D84856">
        <w:rPr>
          <w:rStyle w:val="Char4"/>
          <w:rtl/>
          <w:lang w:bidi="fa-IR"/>
        </w:rPr>
        <w:t>بعد از تلاوت قرآن و مدام این کار را تکرار کردن مأثور نیست</w:t>
      </w:r>
      <w:r w:rsidRPr="009E2028">
        <w:rPr>
          <w:rStyle w:val="FootnoteReference"/>
          <w:rFonts w:cs="IRLotus"/>
          <w:rtl/>
          <w:lang w:bidi="fa-IR"/>
        </w:rPr>
        <w:footnoteReference w:id="18"/>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نووی می‌گوید: قارئی قرآن هرگاه از وسط سوره شروع کرد، مستحب است که از اول کلامی که به هم مرتبط هستند شروع نماید</w:t>
      </w:r>
      <w:r w:rsidRPr="009E2028">
        <w:rPr>
          <w:rStyle w:val="FootnoteReference"/>
          <w:rFonts w:cs="IRLotus"/>
          <w:rtl/>
          <w:lang w:bidi="fa-IR"/>
        </w:rPr>
        <w:footnoteReference w:id="19"/>
      </w:r>
      <w:r w:rsidRPr="00D84856">
        <w:rPr>
          <w:rStyle w:val="Char4"/>
          <w:rtl/>
          <w:lang w:bidi="fa-IR"/>
        </w:rPr>
        <w:t>.</w:t>
      </w:r>
    </w:p>
    <w:p w:rsidR="00C16D4B" w:rsidRPr="00C16D4B" w:rsidRDefault="00C16D4B" w:rsidP="00C25821">
      <w:pPr>
        <w:widowControl w:val="0"/>
        <w:ind w:firstLine="284"/>
        <w:jc w:val="both"/>
        <w:rPr>
          <w:rFonts w:cs="B Badr"/>
          <w:sz w:val="16"/>
          <w:rtl/>
          <w:lang w:bidi="fa-IR"/>
        </w:rPr>
      </w:pPr>
      <w:r w:rsidRPr="00D84856">
        <w:rPr>
          <w:rStyle w:val="Char4"/>
          <w:rtl/>
          <w:lang w:bidi="fa-IR"/>
        </w:rPr>
        <w:t xml:space="preserve">مستحب است قرآن را به ترتیل خواند و زیاد سریع خواندن در تلاوت مکروه است چون خداوند می‌فرماید: </w:t>
      </w:r>
      <w:r w:rsidR="00C25821" w:rsidRPr="00D84856">
        <w:rPr>
          <w:rStyle w:val="Char8"/>
          <w:rtl/>
          <w:lang w:bidi="fa-IR"/>
        </w:rPr>
        <w:t>﴿</w:t>
      </w:r>
      <w:r w:rsidR="00C25821" w:rsidRPr="00C25821">
        <w:rPr>
          <w:rStyle w:val="Chard"/>
          <w:rtl/>
          <w:lang w:bidi="fa-IR"/>
        </w:rPr>
        <w:t>وَرَتِّلِ ٱلۡقُرۡءَانَ تَرۡتِيلًا</w:t>
      </w:r>
      <w:r w:rsidR="00C25821"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المزمل: 4</w:t>
      </w:r>
      <w:r w:rsidR="00D84856" w:rsidRPr="00D84856">
        <w:rPr>
          <w:rStyle w:val="Char6"/>
          <w:rtl/>
          <w:lang w:bidi="fa-IR"/>
        </w:rPr>
        <w:t>]</w:t>
      </w:r>
      <w:r w:rsid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مستحب است که قرائت را با مدّ خواند، از انس سؤال شد که پیامبر </w:t>
      </w:r>
      <w:r w:rsidRPr="00C16D4B">
        <w:rPr>
          <w:rFonts w:ascii="Tahoma" w:hAnsi="Tahoma" w:cs="CTraditional Arabic"/>
          <w:color w:val="000000"/>
          <w:rtl/>
          <w:lang w:bidi="fa-IR"/>
        </w:rPr>
        <w:t>ص</w:t>
      </w:r>
      <w:r w:rsidRPr="00D84856">
        <w:rPr>
          <w:rStyle w:val="Char4"/>
          <w:rtl/>
          <w:lang w:bidi="fa-IR"/>
        </w:rPr>
        <w:t xml:space="preserve"> چگونه قرآن را قرائت می‌نمود، فرمود: قرآن را با مدّ می‌خواند سپس بسم الله الرحمن الرحیم را خواند که روی بسم‌الله و رحمن و رحیم مدّ گذاشت</w:t>
      </w:r>
      <w:r w:rsidRPr="009E2028">
        <w:rPr>
          <w:rStyle w:val="FootnoteReference"/>
          <w:rFonts w:cs="IRLotus"/>
          <w:rtl/>
          <w:lang w:bidi="fa-IR"/>
        </w:rPr>
        <w:footnoteReference w:id="20"/>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مستحب است که قرآن را با لحن و صوت قشنگ و زیبا خواند و نباید آنرا با لحن ترانه و امثال آن خواند پیامبر </w:t>
      </w:r>
      <w:r w:rsidRPr="00C16D4B">
        <w:rPr>
          <w:rFonts w:cs="CTraditional Arabic"/>
          <w:rtl/>
          <w:lang w:bidi="fa-IR"/>
        </w:rPr>
        <w:t>ص</w:t>
      </w:r>
      <w:r w:rsidRPr="00D84856">
        <w:rPr>
          <w:rStyle w:val="Char4"/>
          <w:rtl/>
          <w:lang w:bidi="fa-IR"/>
        </w:rPr>
        <w:t xml:space="preserve"> فرموده: صدای خویش را با قرآن مزیّن نمائید</w:t>
      </w:r>
      <w:r w:rsidRPr="009E2028">
        <w:rPr>
          <w:rStyle w:val="FootnoteReference"/>
          <w:rFonts w:cs="IRLotus"/>
          <w:rtl/>
          <w:lang w:bidi="fa-IR"/>
        </w:rPr>
        <w:footnoteReference w:id="21"/>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بهنگام تلاوت قرآن و یا گوش دادن آن گریه کنیم، در سنت آمده آنطور که عبدالله بن شخیر</w:t>
      </w:r>
      <w:r w:rsidRPr="00927535">
        <w:rPr>
          <w:rStyle w:val="Char4"/>
          <w:rFonts w:ascii="AGA Arabesque" w:hAnsi="AGA Arabesque"/>
          <w:rtl/>
          <w:lang w:bidi="fa-IR"/>
        </w:rPr>
        <w:sym w:font="AGA Arabesque" w:char="F074"/>
      </w:r>
      <w:r w:rsidRPr="00D84856">
        <w:rPr>
          <w:rStyle w:val="Char4"/>
          <w:rtl/>
          <w:lang w:bidi="fa-IR"/>
        </w:rPr>
        <w:t xml:space="preserve">  روایت کرده است که به نزد پیامبر </w:t>
      </w:r>
      <w:r w:rsidRPr="00C16D4B">
        <w:rPr>
          <w:rFonts w:cs="CTraditional Arabic"/>
          <w:rtl/>
          <w:lang w:bidi="fa-IR"/>
        </w:rPr>
        <w:t>ص</w:t>
      </w:r>
      <w:r w:rsidRPr="00D84856">
        <w:rPr>
          <w:rStyle w:val="Char4"/>
          <w:rtl/>
          <w:lang w:bidi="fa-IR"/>
        </w:rPr>
        <w:t xml:space="preserve"> آمدم که او داشت نماز می‌خواند و از درونش صدایی همچون جوشیدن و غلیان چیزی می‌آمد یعنی گریه می‌کرد</w:t>
      </w:r>
      <w:r w:rsidRPr="009E2028">
        <w:rPr>
          <w:rStyle w:val="FootnoteReference"/>
          <w:rFonts w:cs="IRLotus"/>
          <w:rtl/>
          <w:lang w:bidi="fa-IR"/>
        </w:rPr>
        <w:footnoteReference w:id="22"/>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مستحب است که قرآن را با صدای بلند خواند در صورتیکه بلندخواندن آن باعث مفسده نباشد، بدلیل آنچه که أبوسعید </w:t>
      </w:r>
      <w:r w:rsidRPr="00927535">
        <w:rPr>
          <w:rStyle w:val="Char4"/>
          <w:rFonts w:ascii="AGA Arabesque" w:hAnsi="AGA Arabesque"/>
          <w:rtl/>
          <w:lang w:bidi="fa-IR"/>
        </w:rPr>
        <w:sym w:font="AGA Arabesque" w:char="F074"/>
      </w:r>
      <w:r w:rsidRPr="00D84856">
        <w:rPr>
          <w:rStyle w:val="Char4"/>
          <w:rtl/>
          <w:lang w:bidi="fa-IR"/>
        </w:rPr>
        <w:t xml:space="preserve"> روایت کرده که پیامبر </w:t>
      </w:r>
      <w:r w:rsidRPr="00C16D4B">
        <w:rPr>
          <w:rFonts w:cs="CTraditional Arabic"/>
          <w:rtl/>
          <w:lang w:bidi="fa-IR"/>
        </w:rPr>
        <w:t>ص</w:t>
      </w:r>
      <w:r w:rsidRPr="00D84856">
        <w:rPr>
          <w:rStyle w:val="Char4"/>
          <w:rtl/>
          <w:lang w:bidi="fa-IR"/>
        </w:rPr>
        <w:t xml:space="preserve"> در مسجد اعتکاف کرده بود که شنید با صدای بلند قرآن می‌خوانند، سپس پرده را برداشت و گفت: آگاه باشید که همه شما با خدا مناجات می‌کنید، پس برخی از شما بعضی دیگر را اذیت نکنید و برخی از شما به هنگام قرائت و یا گفت بهنگام نماز بر دیگران صدای خویش را بلند نکنید</w:t>
      </w:r>
      <w:r w:rsidRPr="009E2028">
        <w:rPr>
          <w:rStyle w:val="FootnoteReference"/>
          <w:rFonts w:cs="IRLotus"/>
          <w:rtl/>
          <w:lang w:bidi="fa-IR"/>
        </w:rPr>
        <w:footnoteReference w:id="23"/>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دعای معینی برای ختم قرآن</w:t>
      </w:r>
      <w:r w:rsidRPr="009E2028">
        <w:rPr>
          <w:rStyle w:val="FootnoteReference"/>
          <w:rFonts w:cs="IRLotus"/>
          <w:rtl/>
          <w:lang w:bidi="fa-IR"/>
        </w:rPr>
        <w:footnoteReference w:id="24"/>
      </w:r>
      <w:r w:rsidRPr="00D84856">
        <w:rPr>
          <w:rStyle w:val="Char4"/>
          <w:rtl/>
          <w:lang w:bidi="fa-IR"/>
        </w:rPr>
        <w:t xml:space="preserve"> وجود ندارد، و برگزاری مراسم برای حفظ قرآن سنت نیست، ولی آنچه امروزه بسیاری از مردم انجام می‌دهند بعنوان اظهار فرح و شادی بخاطر نعمت حفظ قرآن چیز خوبی است و اشکالی ندارد</w:t>
      </w:r>
      <w:r w:rsidRPr="009E2028">
        <w:rPr>
          <w:rStyle w:val="FootnoteReference"/>
          <w:rFonts w:cs="IRLotus"/>
          <w:rtl/>
          <w:lang w:bidi="fa-IR"/>
        </w:rPr>
        <w:footnoteReference w:id="25"/>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به هنگام چرت زدن و غلبه خواب نباید قرآن را خواند، بدلیل قول رسول الله </w:t>
      </w:r>
      <w:r w:rsidRPr="00C16D4B">
        <w:rPr>
          <w:rFonts w:cs="CTraditional Arabic"/>
          <w:rtl/>
          <w:lang w:bidi="fa-IR"/>
        </w:rPr>
        <w:t>ص</w:t>
      </w:r>
      <w:r w:rsidRPr="00D84856">
        <w:rPr>
          <w:rStyle w:val="Char4"/>
          <w:rtl/>
          <w:lang w:bidi="fa-IR"/>
        </w:rPr>
        <w:t xml:space="preserve"> که می‌فرماید: هرگاه یکی از شما در هنگام شب برای خواندن قرآن بلند شد و خواندن آن برایش سنگین آمد و نمی‌دانست که چه می‌گوید، باید بخوابد.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مکان آرام و زمان مناسبی را برای خواندن قرآن انتخاب نماید، چون این برای صفای قلبش و حواس جمعی او بهتر است.</w:t>
      </w:r>
    </w:p>
    <w:p w:rsidR="00C16D4B" w:rsidRPr="00C16D4B" w:rsidRDefault="00C16D4B" w:rsidP="00C25821">
      <w:pPr>
        <w:widowControl w:val="0"/>
        <w:ind w:firstLine="284"/>
        <w:jc w:val="both"/>
        <w:rPr>
          <w:rFonts w:cs="B Badr"/>
          <w:color w:val="000000"/>
          <w:sz w:val="22"/>
          <w:szCs w:val="22"/>
          <w:rtl/>
          <w:lang w:bidi="fa-IR"/>
        </w:rPr>
      </w:pPr>
      <w:r w:rsidRPr="00D84856">
        <w:rPr>
          <w:rStyle w:val="Char4"/>
          <w:rtl/>
          <w:lang w:bidi="fa-IR"/>
        </w:rPr>
        <w:t xml:space="preserve">باید بهنگام گوش دادن، خوب گوش بدهد و کاملاً ساکت باشد، چون خداوند می‌فرماید: </w:t>
      </w:r>
      <w:r w:rsidR="00D84856" w:rsidRPr="00D84856">
        <w:rPr>
          <w:rStyle w:val="Char8"/>
          <w:rtl/>
          <w:lang w:bidi="fa-IR"/>
        </w:rPr>
        <w:t>﴿</w:t>
      </w:r>
      <w:r w:rsidR="00C25821" w:rsidRPr="00C25821">
        <w:rPr>
          <w:rStyle w:val="Chard"/>
          <w:rtl/>
          <w:lang w:bidi="fa-IR"/>
        </w:rPr>
        <w:t>وَإِذَا قُرِئَ ٱلۡقُرۡءَانُ فَٱسۡتَمِعُواْ لَهُۥ وَأَنصِتُواْ لَعَلَّكُمۡ تُرۡحَمُونَ ٢٠٤</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الأعراف: 204</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rtl/>
          <w:lang w:bidi="fa-IR"/>
        </w:rPr>
        <w:t>«</w:t>
      </w:r>
      <w:r w:rsidRPr="00C25821">
        <w:rPr>
          <w:rStyle w:val="Char7"/>
          <w:rtl/>
          <w:lang w:bidi="fa-IR"/>
        </w:rPr>
        <w:t>هنگامى كه قرآن خوانده شود، گوش فرا ده</w:t>
      </w:r>
      <w:r w:rsidR="00D84856" w:rsidRPr="00C25821">
        <w:rPr>
          <w:rStyle w:val="Char7"/>
          <w:rtl/>
          <w:lang w:bidi="fa-IR"/>
        </w:rPr>
        <w:t>ی</w:t>
      </w:r>
      <w:r w:rsidRPr="00C25821">
        <w:rPr>
          <w:rStyle w:val="Char7"/>
          <w:rtl/>
          <w:lang w:bidi="fa-IR"/>
        </w:rPr>
        <w:t>د و خاموش باش</w:t>
      </w:r>
      <w:r w:rsidR="00D84856" w:rsidRPr="00C25821">
        <w:rPr>
          <w:rStyle w:val="Char7"/>
          <w:rtl/>
          <w:lang w:bidi="fa-IR"/>
        </w:rPr>
        <w:t>ی</w:t>
      </w:r>
      <w:r w:rsidRPr="00C25821">
        <w:rPr>
          <w:rStyle w:val="Char7"/>
          <w:rtl/>
          <w:lang w:bidi="fa-IR"/>
        </w:rPr>
        <w:t>د؛ شا</w:t>
      </w:r>
      <w:r w:rsidR="00D84856" w:rsidRPr="00C25821">
        <w:rPr>
          <w:rStyle w:val="Char7"/>
          <w:rtl/>
          <w:lang w:bidi="fa-IR"/>
        </w:rPr>
        <w:t>ی</w:t>
      </w:r>
      <w:r w:rsidRPr="00C25821">
        <w:rPr>
          <w:rStyle w:val="Char7"/>
          <w:rtl/>
          <w:lang w:bidi="fa-IR"/>
        </w:rPr>
        <w:t>د مشمول رحمت خدا شو</w:t>
      </w:r>
      <w:r w:rsidR="00D84856" w:rsidRPr="00C25821">
        <w:rPr>
          <w:rStyle w:val="Char7"/>
          <w:rtl/>
          <w:lang w:bidi="fa-IR"/>
        </w:rPr>
        <w:t>ی</w:t>
      </w:r>
      <w:r w:rsidRPr="00C25821">
        <w:rPr>
          <w:rStyle w:val="Char7"/>
          <w:rtl/>
          <w:lang w:bidi="fa-IR"/>
        </w:rPr>
        <w:t>د</w:t>
      </w:r>
      <w:r w:rsidR="00C25821">
        <w:rPr>
          <w:rStyle w:val="Char4"/>
          <w:rFonts w:cs="Traditional Arabic"/>
          <w:rtl/>
          <w:lang w:bidi="fa-IR"/>
        </w:rPr>
        <w:t>»</w:t>
      </w:r>
      <w:r w:rsidRPr="00D84856">
        <w:rPr>
          <w:rStyle w:val="Char4"/>
          <w:rtl/>
          <w:lang w:bidi="fa-IR"/>
        </w:rPr>
        <w:t>.</w:t>
      </w:r>
    </w:p>
    <w:p w:rsidR="00C16D4B" w:rsidRPr="00C16D4B" w:rsidRDefault="00C16D4B" w:rsidP="00C25821">
      <w:pPr>
        <w:widowControl w:val="0"/>
        <w:ind w:firstLine="284"/>
        <w:jc w:val="both"/>
        <w:rPr>
          <w:rFonts w:cs="B Badr"/>
          <w:sz w:val="24"/>
          <w:szCs w:val="24"/>
          <w:rtl/>
          <w:lang w:bidi="fa-IR"/>
        </w:rPr>
      </w:pPr>
      <w:r w:rsidRPr="00D84856">
        <w:rPr>
          <w:rStyle w:val="Char4"/>
          <w:rtl/>
          <w:lang w:bidi="fa-IR"/>
        </w:rPr>
        <w:t xml:space="preserve">باید همراه آیات واکنش نشان دهد، مثلا هنگام رسیدن به آیات رحمت، درخواست بهشت کند، و هنگام خواندن آیات عذاب به خدا پناه ببرد، خداوند می‌فرماید: </w:t>
      </w:r>
      <w:r w:rsidR="00D84856" w:rsidRPr="00D84856">
        <w:rPr>
          <w:rStyle w:val="Char8"/>
          <w:rtl/>
          <w:lang w:bidi="fa-IR"/>
        </w:rPr>
        <w:t>﴿</w:t>
      </w:r>
      <w:r w:rsidR="00C25821" w:rsidRPr="00C25821">
        <w:rPr>
          <w:rStyle w:val="Chard"/>
          <w:rtl/>
          <w:lang w:bidi="fa-IR"/>
        </w:rPr>
        <w:t>كِتَٰبٌ أَنزَلۡنَٰهُ إِلَيۡكَ مُبَٰرَكٞ لِّيَدَّبَّرُوٓاْ ءَايَٰتِهِۦ وَلِيَتَذَكَّرَ أُوْلُواْ ٱلۡأَلۡبَٰبِ ٢٩</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ص: 29</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rtl/>
          <w:lang w:bidi="fa-IR"/>
        </w:rPr>
        <w:t>«</w:t>
      </w:r>
      <w:r w:rsidRPr="00C25821">
        <w:rPr>
          <w:rStyle w:val="Char7"/>
          <w:rtl/>
          <w:lang w:bidi="fa-IR"/>
        </w:rPr>
        <w:t>ا</w:t>
      </w:r>
      <w:r w:rsidR="00D84856" w:rsidRPr="00C25821">
        <w:rPr>
          <w:rStyle w:val="Char7"/>
          <w:rtl/>
          <w:lang w:bidi="fa-IR"/>
        </w:rPr>
        <w:t>ی</w:t>
      </w:r>
      <w:r w:rsidRPr="00C25821">
        <w:rPr>
          <w:rStyle w:val="Char7"/>
          <w:rtl/>
          <w:lang w:bidi="fa-IR"/>
        </w:rPr>
        <w:t>ن كتابى است پربركت كه بر تو نازل كرده‏ا</w:t>
      </w:r>
      <w:r w:rsidR="00D84856" w:rsidRPr="00C25821">
        <w:rPr>
          <w:rStyle w:val="Char7"/>
          <w:rtl/>
          <w:lang w:bidi="fa-IR"/>
        </w:rPr>
        <w:t>ی</w:t>
      </w:r>
      <w:r w:rsidRPr="00C25821">
        <w:rPr>
          <w:rStyle w:val="Char7"/>
          <w:rtl/>
          <w:lang w:bidi="fa-IR"/>
        </w:rPr>
        <w:t>م تا در آ</w:t>
      </w:r>
      <w:r w:rsidR="00D84856" w:rsidRPr="00C25821">
        <w:rPr>
          <w:rStyle w:val="Char7"/>
          <w:rtl/>
          <w:lang w:bidi="fa-IR"/>
        </w:rPr>
        <w:t>ی</w:t>
      </w:r>
      <w:r w:rsidRPr="00C25821">
        <w:rPr>
          <w:rStyle w:val="Char7"/>
          <w:rtl/>
          <w:lang w:bidi="fa-IR"/>
        </w:rPr>
        <w:t>ات آن تدبر كنند و خردمندان متذكر شوند</w:t>
      </w:r>
      <w:r w:rsidR="00C25821">
        <w:rPr>
          <w:rStyle w:val="Char4"/>
          <w:rFonts w:cs="Traditional Arabic"/>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جایز است زنان حائض و نفساء که قرآن را بخوانند بشرطیکه آنرا لمس نکنند، و یا آنرا بوسیله چیز دیگری ورق زنند، بنابر اصح دو قولی که از علما صادر شده است، چون دلیلی که این کار را منع کند از پیامبر</w:t>
      </w:r>
      <w:r w:rsidRPr="00C16D4B">
        <w:rPr>
          <w:rFonts w:cs="B Lotus"/>
          <w:szCs w:val="36"/>
          <w:rtl/>
          <w:lang w:bidi="fa-IR"/>
        </w:rPr>
        <w:t xml:space="preserve"> </w:t>
      </w:r>
      <w:r w:rsidRPr="00C16D4B">
        <w:rPr>
          <w:rFonts w:ascii="Tahoma" w:hAnsi="Tahoma" w:cs="CTraditional Arabic"/>
          <w:color w:val="000000"/>
          <w:rtl/>
          <w:lang w:bidi="fa-IR"/>
        </w:rPr>
        <w:t>ص</w:t>
      </w:r>
      <w:r w:rsidRPr="00D84856">
        <w:rPr>
          <w:rStyle w:val="Char4"/>
          <w:rtl/>
          <w:lang w:bidi="fa-IR"/>
        </w:rPr>
        <w:t xml:space="preserve"> نقل نشده است</w:t>
      </w:r>
      <w:r w:rsidRPr="009E2028">
        <w:rPr>
          <w:rStyle w:val="FootnoteReference"/>
          <w:rFonts w:cs="IRLotus"/>
          <w:rtl/>
          <w:lang w:bidi="fa-IR"/>
        </w:rPr>
        <w:footnoteReference w:id="26"/>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سنت است به هنگام خواندن آیه‌ای که در آن تسبیح وجود دارد، تسبیح گفت، و به هنگام آیه عذاب، استعاذه گفت، و بهنگام آیه رحمت از خداوند درخواست رحمت کند، از حدیثی که حذیفه روایت کرده آمده که گفت: اگر به آیه‌ای رسید که در آن تسبیح باشد، تسبیح گوید، و اگر در آن سؤال باشد، درخواست کند، و اگر در آن تعوّذ بود استعاذه کند</w:t>
      </w:r>
      <w:r w:rsidRPr="009E2028">
        <w:rPr>
          <w:rStyle w:val="FootnoteReference"/>
          <w:rFonts w:cs="IRLotus"/>
          <w:rtl/>
          <w:lang w:bidi="fa-IR"/>
        </w:rPr>
        <w:footnoteReference w:id="27"/>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قاری قرآن باید وضو داشته باشد، پاک و تمیز باشد، لباس و بدنش و نیز مکان نشستن او تمیز باشد، ولی در مورد کودک اختلاف وجود دارد که آیا باید به هنگام خواندن قرآن و لمس آن لازم است وضو داشته باشد؟ جواب این است که احتیاط آن است وضو داشته باشد</w:t>
      </w:r>
      <w:r w:rsidRPr="009E2028">
        <w:rPr>
          <w:rStyle w:val="FootnoteReference"/>
          <w:rFonts w:cs="IRLotus"/>
          <w:rtl/>
          <w:lang w:bidi="fa-IR"/>
        </w:rPr>
        <w:footnoteReference w:id="28"/>
      </w:r>
      <w:r w:rsidRPr="00D84856">
        <w:rPr>
          <w:rStyle w:val="Char4"/>
          <w:rtl/>
          <w:lang w:bidi="fa-IR"/>
        </w:rPr>
        <w:t>.</w:t>
      </w:r>
    </w:p>
    <w:p w:rsidR="00C16D4B" w:rsidRPr="00D84856" w:rsidRDefault="00C16D4B" w:rsidP="00B85354">
      <w:pPr>
        <w:widowControl w:val="0"/>
        <w:spacing w:line="250" w:lineRule="auto"/>
        <w:ind w:firstLine="284"/>
        <w:jc w:val="both"/>
        <w:rPr>
          <w:rStyle w:val="Char4"/>
          <w:rtl/>
          <w:lang w:bidi="fa-IR"/>
        </w:rPr>
      </w:pPr>
      <w:r w:rsidRPr="00D84856">
        <w:rPr>
          <w:rStyle w:val="Char4"/>
          <w:rtl/>
          <w:lang w:bidi="fa-IR"/>
        </w:rPr>
        <w:t>مستحب است که قرائت را متصل خواند و آنرا قطع ننمود، و تابعی جلیل‌القدر نافع روایت کرده که عبدالله بن عمر</w:t>
      </w:r>
      <w:r w:rsidR="00B85354">
        <w:rPr>
          <w:rStyle w:val="Char4"/>
          <w:rFonts w:hint="cs"/>
          <w:rtl/>
          <w:lang w:bidi="fa-IR"/>
        </w:rPr>
        <w:t xml:space="preserve"> </w:t>
      </w:r>
      <w:r w:rsidR="00B85354">
        <w:rPr>
          <w:rStyle w:val="Char4"/>
          <w:rFonts w:cs="CTraditional Arabic" w:hint="cs"/>
          <w:rtl/>
          <w:lang w:bidi="fa-IR"/>
        </w:rPr>
        <w:t>ب</w:t>
      </w:r>
      <w:r w:rsidRPr="00D84856">
        <w:rPr>
          <w:rStyle w:val="Char4"/>
          <w:rtl/>
          <w:lang w:bidi="fa-IR"/>
        </w:rPr>
        <w:t xml:space="preserve"> وقتی که قرآن می‌خواند تا وقتیکه تمام می‌شد، صحبت نمی‌کرد</w:t>
      </w:r>
      <w:r w:rsidRPr="009E2028">
        <w:rPr>
          <w:rStyle w:val="FootnoteReference"/>
          <w:rFonts w:cs="IRLotus"/>
          <w:rtl/>
          <w:lang w:bidi="fa-IR"/>
        </w:rPr>
        <w:footnoteReference w:id="29"/>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سنت است بهنگام خواندن آیه سجده، سجده ببریم</w:t>
      </w:r>
      <w:r w:rsidRPr="009E2028">
        <w:rPr>
          <w:rStyle w:val="FootnoteReference"/>
          <w:rFonts w:cs="IRLotus"/>
          <w:rtl/>
          <w:lang w:bidi="fa-IR"/>
        </w:rPr>
        <w:footnoteReference w:id="30"/>
      </w:r>
      <w:r w:rsidRPr="00D84856">
        <w:rPr>
          <w:rStyle w:val="Char4"/>
          <w:rtl/>
          <w:lang w:bidi="fa-IR"/>
        </w:rPr>
        <w:t>.</w:t>
      </w:r>
    </w:p>
    <w:p w:rsidR="00C16D4B" w:rsidRPr="007860AB" w:rsidRDefault="00C16D4B" w:rsidP="00D84856">
      <w:pPr>
        <w:widowControl w:val="0"/>
        <w:spacing w:line="250" w:lineRule="auto"/>
        <w:ind w:firstLine="284"/>
        <w:jc w:val="both"/>
        <w:rPr>
          <w:rStyle w:val="Char4"/>
          <w:spacing w:val="-2"/>
          <w:rtl/>
          <w:lang w:bidi="fa-IR"/>
        </w:rPr>
      </w:pPr>
      <w:r w:rsidRPr="007860AB">
        <w:rPr>
          <w:rStyle w:val="Char4"/>
          <w:spacing w:val="-2"/>
          <w:rtl/>
          <w:lang w:bidi="fa-IR"/>
        </w:rPr>
        <w:t>مکروه است که مصحف را بوسید و یا آنرا میان دو چشم قرار دهیم، که اغلب مردم بعد از تمام شدن از تلاوت این کارها را می‌کنند، و یا وقتیکه می‌بینند قرآن در جایی نامحترم گذاشته شده است</w:t>
      </w:r>
      <w:r w:rsidRPr="009E2028">
        <w:rPr>
          <w:rStyle w:val="FootnoteReference"/>
          <w:rFonts w:cs="IRLotus"/>
          <w:spacing w:val="-2"/>
          <w:rtl/>
          <w:lang w:bidi="fa-IR"/>
        </w:rPr>
        <w:footnoteReference w:id="31"/>
      </w:r>
      <w:r w:rsidRPr="007860AB">
        <w:rPr>
          <w:rStyle w:val="Char4"/>
          <w:spacing w:val="-2"/>
          <w:rtl/>
          <w:lang w:bidi="fa-IR"/>
        </w:rPr>
        <w:t>.</w:t>
      </w:r>
    </w:p>
    <w:p w:rsidR="00C16D4B" w:rsidRPr="00C16D4B" w:rsidRDefault="00C16D4B" w:rsidP="00D84856">
      <w:pPr>
        <w:spacing w:line="250" w:lineRule="auto"/>
        <w:ind w:firstLine="284"/>
        <w:jc w:val="both"/>
        <w:rPr>
          <w:rStyle w:val="Char4"/>
          <w:rtl/>
          <w:lang w:bidi="fa-IR"/>
        </w:rPr>
      </w:pPr>
      <w:r w:rsidRPr="00D84856">
        <w:rPr>
          <w:rStyle w:val="Char4"/>
          <w:rtl/>
          <w:lang w:bidi="fa-IR"/>
        </w:rPr>
        <w:t>آویزان کردن آیه قرآن بر سر در و دیوارها مکروه است</w:t>
      </w:r>
      <w:r w:rsidRPr="009E2028">
        <w:rPr>
          <w:rStyle w:val="FootnoteReference"/>
          <w:rFonts w:cs="IRLotus"/>
          <w:rtl/>
          <w:lang w:bidi="fa-IR"/>
        </w:rPr>
        <w:footnoteReference w:id="32"/>
      </w:r>
      <w:r w:rsidRPr="00D84856">
        <w:rPr>
          <w:rStyle w:val="Char4"/>
          <w:rtl/>
          <w:lang w:bidi="fa-IR"/>
        </w:rPr>
        <w:t>، و لازم نیست برای صحبت کردن کلمات قرآن را جایگزین کنیم و کمترین حکمی که دارد این است که مکروه می‌باشد</w:t>
      </w:r>
      <w:r w:rsidRPr="009E2028">
        <w:rPr>
          <w:rStyle w:val="FootnoteReference"/>
          <w:rFonts w:cs="IRLotus"/>
          <w:rtl/>
          <w:lang w:bidi="fa-IR"/>
        </w:rPr>
        <w:footnoteReference w:id="33"/>
      </w:r>
      <w:r w:rsidRPr="00D84856">
        <w:rPr>
          <w:rStyle w:val="Char4"/>
          <w:rtl/>
          <w:lang w:bidi="fa-IR"/>
        </w:rPr>
        <w:t>.</w:t>
      </w:r>
    </w:p>
    <w:p w:rsidR="00C16D4B" w:rsidRPr="00C16D4B" w:rsidRDefault="00C16D4B" w:rsidP="00C16D4B">
      <w:pPr>
        <w:pStyle w:val="a2"/>
        <w:rPr>
          <w:rtl/>
        </w:rPr>
      </w:pPr>
      <w:bookmarkStart w:id="20" w:name="_Toc290809550"/>
      <w:bookmarkStart w:id="21" w:name="_Toc238520199"/>
      <w:r w:rsidRPr="00C16D4B">
        <w:rPr>
          <w:rtl/>
        </w:rPr>
        <w:t>(6) آداب تحصيل علم</w:t>
      </w:r>
      <w:bookmarkEnd w:id="20"/>
      <w:bookmarkEnd w:id="21"/>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 راه تحصیل علم باید اخلاص نیت داشت و کسب علم را تنها بخاطر خدا دنبال کرد.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دانست که علوم شرعی افضل و اهمیتش بیشتر است.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از خدا برای کسب علم، توفیق را طلب نمود.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برای کسب علم باید سفر نمود و به هر جا که لازم باشد مسافرت نمود</w:t>
      </w:r>
      <w:r w:rsidRPr="009E2028">
        <w:rPr>
          <w:rStyle w:val="FootnoteReference"/>
          <w:rFonts w:cs="IRLotus"/>
          <w:rtl/>
          <w:lang w:bidi="fa-IR"/>
        </w:rPr>
        <w:footnoteReference w:id="34"/>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تا آنجا که در توان می‌باشد در حلقات و کلاسهای درس حضور یافت.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اگر کسی دیر به کلاس رسید، بهتر آن است که سلام نکند، اگر ساام او باعث قطع ادامه بحث بشود، ولی اگر تأثیر نداشته باشد سلام کردن سنت است</w:t>
      </w:r>
      <w:r w:rsidRPr="009E2028">
        <w:rPr>
          <w:rStyle w:val="FootnoteReference"/>
          <w:rFonts w:cs="IRLotus"/>
          <w:rtl/>
          <w:lang w:bidi="fa-IR"/>
        </w:rPr>
        <w:footnoteReference w:id="35"/>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از امام احمد</w:t>
      </w:r>
      <w:r w:rsidR="007860AB">
        <w:rPr>
          <w:rStyle w:val="Char4"/>
          <w:rFonts w:hint="cs"/>
          <w:rtl/>
          <w:lang w:bidi="fa-IR"/>
        </w:rPr>
        <w:t xml:space="preserve"> </w:t>
      </w:r>
      <w:r w:rsidR="007860AB">
        <w:rPr>
          <w:rStyle w:val="Char4"/>
          <w:rFonts w:cs="CTraditional Arabic" w:hint="cs"/>
          <w:rtl/>
          <w:lang w:bidi="fa-IR"/>
        </w:rPr>
        <w:t>/</w:t>
      </w:r>
      <w:r w:rsidRPr="00D84856">
        <w:rPr>
          <w:rStyle w:val="Char4"/>
          <w:rtl/>
          <w:lang w:bidi="fa-IR"/>
        </w:rPr>
        <w:t xml:space="preserve"> نقل شده که مردی پیش او آمد و گفت: من مشغول تحصیل علم هستم ولی مادرم مرا منع می‌کند و دوست دارد وارد کار تجارت شوم، امام احمد فرمود: با او مدارا کن و او را راضی کن، ولی تحصیل علم را رها نکن</w:t>
      </w:r>
      <w:r w:rsidRPr="009E2028">
        <w:rPr>
          <w:rStyle w:val="FootnoteReference"/>
          <w:rFonts w:cs="IRLotus"/>
          <w:rtl/>
          <w:lang w:bidi="fa-IR"/>
        </w:rPr>
        <w:footnoteReference w:id="36"/>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عمل نکردن به علم باعث نابودی برکت می‌شود، و خداوند این چنین کسانی را سرزنش و مذمت می‌کند و می‌فرماید: </w:t>
      </w:r>
      <w:r w:rsidR="00D84856" w:rsidRPr="00D84856">
        <w:rPr>
          <w:rStyle w:val="Char8"/>
          <w:rtl/>
          <w:lang w:bidi="fa-IR"/>
        </w:rPr>
        <w:t>﴿</w:t>
      </w:r>
      <w:r w:rsidR="00C25821" w:rsidRPr="00C25821">
        <w:rPr>
          <w:rStyle w:val="Chard"/>
          <w:rtl/>
          <w:lang w:bidi="fa-IR"/>
        </w:rPr>
        <w:t>يَٰٓأَيُّهَا ٱلَّذِينَ ءَامَنُواْ لِمَ تَقُولُونَ مَا لَا تَفۡعَلُونَ ٢ كَبُرَ مَقۡتًا عِندَ ٱللَّهِ أَن تَقُولُواْ مَا لَا تَفۡعَلُونَ ٣</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الصف: 2-3</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rtl/>
          <w:lang w:bidi="fa-IR"/>
        </w:rPr>
        <w:t>«</w:t>
      </w:r>
      <w:r w:rsidRPr="00C25821">
        <w:rPr>
          <w:rStyle w:val="Char7"/>
          <w:rtl/>
          <w:lang w:bidi="fa-IR"/>
        </w:rPr>
        <w:t>ا</w:t>
      </w:r>
      <w:r w:rsidR="00D84856" w:rsidRPr="00C25821">
        <w:rPr>
          <w:rStyle w:val="Char7"/>
          <w:rtl/>
          <w:lang w:bidi="fa-IR"/>
        </w:rPr>
        <w:t>ی</w:t>
      </w:r>
      <w:r w:rsidRPr="00C25821">
        <w:rPr>
          <w:rStyle w:val="Char7"/>
          <w:rtl/>
          <w:lang w:bidi="fa-IR"/>
        </w:rPr>
        <w:t xml:space="preserve"> كسان</w:t>
      </w:r>
      <w:r w:rsidR="00D84856" w:rsidRPr="00C25821">
        <w:rPr>
          <w:rStyle w:val="Char7"/>
          <w:rtl/>
          <w:lang w:bidi="fa-IR"/>
        </w:rPr>
        <w:t>ی</w:t>
      </w:r>
      <w:r w:rsidRPr="00C25821">
        <w:rPr>
          <w:rStyle w:val="Char7"/>
          <w:rtl/>
          <w:lang w:bidi="fa-IR"/>
        </w:rPr>
        <w:t xml:space="preserve"> كه ا</w:t>
      </w:r>
      <w:r w:rsidR="00D84856" w:rsidRPr="00C25821">
        <w:rPr>
          <w:rStyle w:val="Char7"/>
          <w:rtl/>
          <w:lang w:bidi="fa-IR"/>
        </w:rPr>
        <w:t>ی</w:t>
      </w:r>
      <w:r w:rsidRPr="00C25821">
        <w:rPr>
          <w:rStyle w:val="Char7"/>
          <w:rtl/>
          <w:lang w:bidi="fa-IR"/>
        </w:rPr>
        <w:t>مان آورده‌ا</w:t>
      </w:r>
      <w:r w:rsidR="00D84856" w:rsidRPr="00C25821">
        <w:rPr>
          <w:rStyle w:val="Char7"/>
          <w:rtl/>
          <w:lang w:bidi="fa-IR"/>
        </w:rPr>
        <w:t>ی</w:t>
      </w:r>
      <w:r w:rsidRPr="00C25821">
        <w:rPr>
          <w:rStyle w:val="Char7"/>
          <w:rtl/>
          <w:lang w:bidi="fa-IR"/>
        </w:rPr>
        <w:t>د! چرا سخن</w:t>
      </w:r>
      <w:r w:rsidR="00D84856" w:rsidRPr="00C25821">
        <w:rPr>
          <w:rStyle w:val="Char7"/>
          <w:rtl/>
          <w:lang w:bidi="fa-IR"/>
        </w:rPr>
        <w:t>ی</w:t>
      </w:r>
      <w:r w:rsidRPr="00C25821">
        <w:rPr>
          <w:rStyle w:val="Char7"/>
          <w:rtl/>
          <w:lang w:bidi="fa-IR"/>
        </w:rPr>
        <w:t xml:space="preserve"> م</w:t>
      </w:r>
      <w:r w:rsidR="00D84856" w:rsidRPr="00C25821">
        <w:rPr>
          <w:rStyle w:val="Char7"/>
          <w:rtl/>
          <w:lang w:bidi="fa-IR"/>
        </w:rPr>
        <w:t>ی</w:t>
      </w:r>
      <w:r w:rsidRPr="00C25821">
        <w:rPr>
          <w:rStyle w:val="Char7"/>
          <w:rtl/>
          <w:lang w:bidi="fa-IR"/>
        </w:rPr>
        <w:t>‌گوئ</w:t>
      </w:r>
      <w:r w:rsidR="00D84856" w:rsidRPr="00C25821">
        <w:rPr>
          <w:rStyle w:val="Char7"/>
          <w:rtl/>
          <w:lang w:bidi="fa-IR"/>
        </w:rPr>
        <w:t>ی</w:t>
      </w:r>
      <w:r w:rsidRPr="00C25821">
        <w:rPr>
          <w:rStyle w:val="Char7"/>
          <w:rtl/>
          <w:lang w:bidi="fa-IR"/>
        </w:rPr>
        <w:t>د كه عمل نم</w:t>
      </w:r>
      <w:r w:rsidR="00D84856" w:rsidRPr="00C25821">
        <w:rPr>
          <w:rStyle w:val="Char7"/>
          <w:rtl/>
          <w:lang w:bidi="fa-IR"/>
        </w:rPr>
        <w:t>ی</w:t>
      </w:r>
      <w:r w:rsidRPr="00C25821">
        <w:rPr>
          <w:rStyle w:val="Char7"/>
          <w:rtl/>
          <w:lang w:bidi="fa-IR"/>
        </w:rPr>
        <w:t>‌كن</w:t>
      </w:r>
      <w:r w:rsidR="00D84856" w:rsidRPr="00C25821">
        <w:rPr>
          <w:rStyle w:val="Char7"/>
          <w:rtl/>
          <w:lang w:bidi="fa-IR"/>
        </w:rPr>
        <w:t>ی</w:t>
      </w:r>
      <w:r w:rsidRPr="00C25821">
        <w:rPr>
          <w:rStyle w:val="Char7"/>
          <w:rtl/>
          <w:lang w:bidi="fa-IR"/>
        </w:rPr>
        <w:t>د؟ نزد خدا بس</w:t>
      </w:r>
      <w:r w:rsidR="00D84856" w:rsidRPr="00C25821">
        <w:rPr>
          <w:rStyle w:val="Char7"/>
          <w:rtl/>
          <w:lang w:bidi="fa-IR"/>
        </w:rPr>
        <w:t>ی</w:t>
      </w:r>
      <w:r w:rsidRPr="00C25821">
        <w:rPr>
          <w:rStyle w:val="Char7"/>
          <w:rtl/>
          <w:lang w:bidi="fa-IR"/>
        </w:rPr>
        <w:t>ار موجب خشم است كه سخن</w:t>
      </w:r>
      <w:r w:rsidR="00D84856" w:rsidRPr="00C25821">
        <w:rPr>
          <w:rStyle w:val="Char7"/>
          <w:rtl/>
          <w:lang w:bidi="fa-IR"/>
        </w:rPr>
        <w:t>ی</w:t>
      </w:r>
      <w:r w:rsidRPr="00C25821">
        <w:rPr>
          <w:rStyle w:val="Char7"/>
          <w:rtl/>
          <w:lang w:bidi="fa-IR"/>
        </w:rPr>
        <w:t xml:space="preserve"> بگوئ</w:t>
      </w:r>
      <w:r w:rsidR="00D84856" w:rsidRPr="00C25821">
        <w:rPr>
          <w:rStyle w:val="Char7"/>
          <w:rtl/>
          <w:lang w:bidi="fa-IR"/>
        </w:rPr>
        <w:t>ی</w:t>
      </w:r>
      <w:r w:rsidRPr="00C25821">
        <w:rPr>
          <w:rStyle w:val="Char7"/>
          <w:rtl/>
          <w:lang w:bidi="fa-IR"/>
        </w:rPr>
        <w:t>د كه عمل نم</w:t>
      </w:r>
      <w:r w:rsidR="00D84856" w:rsidRPr="00C25821">
        <w:rPr>
          <w:rStyle w:val="Char7"/>
          <w:rtl/>
          <w:lang w:bidi="fa-IR"/>
        </w:rPr>
        <w:t>ی</w:t>
      </w:r>
      <w:r w:rsidRPr="00C25821">
        <w:rPr>
          <w:rStyle w:val="Char7"/>
          <w:rtl/>
          <w:lang w:bidi="fa-IR"/>
        </w:rPr>
        <w:t>‌كن</w:t>
      </w:r>
      <w:r w:rsidR="00D84856" w:rsidRPr="00C25821">
        <w:rPr>
          <w:rStyle w:val="Char7"/>
          <w:rtl/>
          <w:lang w:bidi="fa-IR"/>
        </w:rPr>
        <w:t>ی</w:t>
      </w:r>
      <w:r w:rsidRPr="00C25821">
        <w:rPr>
          <w:rStyle w:val="Char7"/>
          <w:rtl/>
          <w:lang w:bidi="fa-IR"/>
        </w:rPr>
        <w:t>د</w:t>
      </w:r>
      <w:r w:rsidR="00C25821">
        <w:rPr>
          <w:rStyle w:val="Char4"/>
          <w:rFonts w:cs="Traditional Arabic"/>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و از امام احمد</w:t>
      </w:r>
      <w:r w:rsidR="007860AB">
        <w:rPr>
          <w:rStyle w:val="Char4"/>
          <w:rFonts w:hint="cs"/>
          <w:rtl/>
          <w:lang w:bidi="fa-IR"/>
        </w:rPr>
        <w:t xml:space="preserve"> </w:t>
      </w:r>
      <w:r w:rsidR="007860AB">
        <w:rPr>
          <w:rStyle w:val="Char4"/>
          <w:rFonts w:cs="CTraditional Arabic" w:hint="cs"/>
          <w:rtl/>
          <w:lang w:bidi="fa-IR"/>
        </w:rPr>
        <w:t>/</w:t>
      </w:r>
      <w:r w:rsidRPr="00D84856">
        <w:rPr>
          <w:rStyle w:val="Char4"/>
          <w:rtl/>
          <w:lang w:bidi="fa-IR"/>
        </w:rPr>
        <w:t xml:space="preserve"> آمده که فرمود: هیچ حدیثی از پیامبر </w:t>
      </w:r>
      <w:r w:rsidRPr="00C16D4B">
        <w:rPr>
          <w:rFonts w:cs="CTraditional Arabic"/>
          <w:rtl/>
          <w:lang w:bidi="fa-IR"/>
        </w:rPr>
        <w:t>ص</w:t>
      </w:r>
      <w:r w:rsidRPr="00D84856">
        <w:rPr>
          <w:rStyle w:val="Char4"/>
          <w:rtl/>
          <w:lang w:bidi="fa-IR"/>
        </w:rPr>
        <w:t xml:space="preserve"> را ننوشتم مگر اینکه با آن عمل نموده‌ام، حتی اینکه به حدیثی برخورد کردم که پیامبر </w:t>
      </w:r>
      <w:r w:rsidRPr="00C16D4B">
        <w:rPr>
          <w:rFonts w:cs="CTraditional Arabic"/>
          <w:rtl/>
          <w:lang w:bidi="fa-IR"/>
        </w:rPr>
        <w:t>ص</w:t>
      </w:r>
      <w:r w:rsidRPr="00D84856">
        <w:rPr>
          <w:rStyle w:val="Char4"/>
          <w:rtl/>
          <w:lang w:bidi="fa-IR"/>
        </w:rPr>
        <w:t xml:space="preserve"> حجامت کرده و به حجّام که ابوطیّبه بوده یک دینار داده</w:t>
      </w:r>
      <w:r w:rsidRPr="009E2028">
        <w:rPr>
          <w:rStyle w:val="FootnoteReference"/>
          <w:rFonts w:cs="IRLotus"/>
          <w:rtl/>
          <w:lang w:bidi="fa-IR"/>
        </w:rPr>
        <w:footnoteReference w:id="37"/>
      </w:r>
      <w:r w:rsidRPr="00D84856">
        <w:rPr>
          <w:rStyle w:val="Char4"/>
          <w:rtl/>
          <w:lang w:bidi="fa-IR"/>
        </w:rPr>
        <w:t xml:space="preserve"> است، من هم حجامت کردم و به حجّام یک دینار دادم</w:t>
      </w:r>
      <w:r w:rsidRPr="009E2028">
        <w:rPr>
          <w:rStyle w:val="FootnoteReference"/>
          <w:rFonts w:cs="IRLotus"/>
          <w:rtl/>
          <w:lang w:bidi="fa-IR"/>
        </w:rPr>
        <w:footnoteReference w:id="38"/>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تأسف خوردن برای اساتید هم‌عصر او که فوت کرده‌اند</w:t>
      </w:r>
      <w:r w:rsidRPr="009E2028">
        <w:rPr>
          <w:rStyle w:val="FootnoteReference"/>
          <w:rFonts w:cs="IRLotus"/>
          <w:rtl/>
          <w:lang w:bidi="fa-IR"/>
        </w:rPr>
        <w:footnoteReference w:id="39"/>
      </w:r>
      <w:r w:rsidRPr="00D84856">
        <w:rPr>
          <w:rStyle w:val="Char4"/>
          <w:rtl/>
          <w:lang w:bidi="fa-IR"/>
        </w:rPr>
        <w:t xml:space="preserve"> و تاسی به اخلاق و رفتار آنان.</w:t>
      </w:r>
    </w:p>
    <w:p w:rsidR="00C16D4B" w:rsidRPr="00D84856" w:rsidRDefault="00C16D4B" w:rsidP="007860AB">
      <w:pPr>
        <w:widowControl w:val="0"/>
        <w:ind w:firstLine="284"/>
        <w:jc w:val="both"/>
        <w:rPr>
          <w:rStyle w:val="Char4"/>
          <w:rtl/>
          <w:lang w:bidi="fa-IR"/>
        </w:rPr>
      </w:pPr>
      <w:r w:rsidRPr="00D84856">
        <w:rPr>
          <w:rStyle w:val="Char4"/>
          <w:rtl/>
          <w:lang w:bidi="fa-IR"/>
        </w:rPr>
        <w:t>امام خلاّل درباره اخلاق امام احمد، از ابراهیم نقل نموده که گفت: وقتیکه به شخص مراجعه می‌کردند برای اینکه از او روایتی را نقل کنند، ابتدا به نماز او، و مقام و منزلت و هیأت او خیره می‌شدند و سپس از او روایت را می‌گرفتند. و از اعمش نقل شده که گفت: از فقیه همه چیز را یاد می‌گرفتند حتی طریقه لباس و کفش پوشیدن را</w:t>
      </w:r>
      <w:r w:rsidRPr="009E2028">
        <w:rPr>
          <w:rStyle w:val="FootnoteReference"/>
          <w:rFonts w:cs="IRLotus"/>
          <w:rtl/>
          <w:lang w:bidi="fa-IR"/>
        </w:rPr>
        <w:footnoteReference w:id="40"/>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رعایت ادب و وقار در راه طلب علم.</w:t>
      </w:r>
    </w:p>
    <w:p w:rsidR="00C16D4B" w:rsidRPr="00D84856" w:rsidRDefault="00C16D4B" w:rsidP="007860AB">
      <w:pPr>
        <w:widowControl w:val="0"/>
        <w:ind w:firstLine="284"/>
        <w:jc w:val="both"/>
        <w:rPr>
          <w:rStyle w:val="Char4"/>
          <w:rtl/>
          <w:lang w:bidi="fa-IR"/>
        </w:rPr>
      </w:pPr>
      <w:r w:rsidRPr="00D84856">
        <w:rPr>
          <w:rStyle w:val="Char4"/>
          <w:rtl/>
          <w:lang w:bidi="fa-IR"/>
        </w:rPr>
        <w:t>باید حضور همیشگی داشت و از تنبلی و کسالت دوری نمود.</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هرگز مأیوس نشدن و خود را دست کم نگرفتن و این آیه قرآن را همیشه یادآور شویم که می‌فرماید: </w:t>
      </w:r>
      <w:r w:rsidR="00D84856" w:rsidRPr="00D84856">
        <w:rPr>
          <w:rStyle w:val="Char8"/>
          <w:rtl/>
          <w:lang w:bidi="fa-IR"/>
        </w:rPr>
        <w:t>﴿</w:t>
      </w:r>
      <w:r w:rsidR="00C25821" w:rsidRPr="00C25821">
        <w:rPr>
          <w:rStyle w:val="Chard"/>
          <w:rtl/>
          <w:lang w:bidi="fa-IR"/>
        </w:rPr>
        <w:t>وَٱللَّهُ أَخۡرَجَكُم مِّنۢ بُطُونِ أُمَّهَٰتِكُمۡ لَا تَعۡلَمُونَ شَيۡ‍ٔٗا</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النحل: 78</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rtl/>
          <w:lang w:bidi="fa-IR"/>
        </w:rPr>
        <w:t>«</w:t>
      </w:r>
      <w:r w:rsidRPr="00C25821">
        <w:rPr>
          <w:rStyle w:val="Char7"/>
          <w:rtl/>
          <w:lang w:bidi="fa-IR"/>
        </w:rPr>
        <w:t>و خداوند شما را از شكم مادرانتان خارج نمود در حالى كه ه</w:t>
      </w:r>
      <w:r w:rsidR="00D84856" w:rsidRPr="00C25821">
        <w:rPr>
          <w:rStyle w:val="Char7"/>
          <w:rtl/>
          <w:lang w:bidi="fa-IR"/>
        </w:rPr>
        <w:t>ی</w:t>
      </w:r>
      <w:r w:rsidRPr="00C25821">
        <w:rPr>
          <w:rStyle w:val="Char7"/>
          <w:rtl/>
          <w:lang w:bidi="fa-IR"/>
        </w:rPr>
        <w:t>چ چ</w:t>
      </w:r>
      <w:r w:rsidR="00D84856" w:rsidRPr="00C25821">
        <w:rPr>
          <w:rStyle w:val="Char7"/>
          <w:rtl/>
          <w:lang w:bidi="fa-IR"/>
        </w:rPr>
        <w:t>ی</w:t>
      </w:r>
      <w:r w:rsidRPr="00C25821">
        <w:rPr>
          <w:rStyle w:val="Char7"/>
          <w:rtl/>
          <w:lang w:bidi="fa-IR"/>
        </w:rPr>
        <w:t>ز نمى‏دانست</w:t>
      </w:r>
      <w:r w:rsidR="00D84856" w:rsidRPr="00C25821">
        <w:rPr>
          <w:rStyle w:val="Char7"/>
          <w:rtl/>
          <w:lang w:bidi="fa-IR"/>
        </w:rPr>
        <w:t>ی</w:t>
      </w:r>
      <w:r w:rsidRPr="00C25821">
        <w:rPr>
          <w:rStyle w:val="Char7"/>
          <w:rtl/>
          <w:lang w:bidi="fa-IR"/>
        </w:rPr>
        <w:t>د</w:t>
      </w:r>
      <w:r w:rsidR="00C25821">
        <w:rPr>
          <w:rStyle w:val="Char4"/>
          <w:rFonts w:cs="Traditional Arabic"/>
          <w:rtl/>
          <w:lang w:bidi="fa-IR"/>
        </w:rPr>
        <w:t>»</w:t>
      </w:r>
      <w:r w:rsidRPr="00D84856">
        <w:rPr>
          <w:rStyle w:val="Char4"/>
          <w:rtl/>
          <w:lang w:bidi="fa-IR"/>
        </w:rPr>
        <w:t>.</w:t>
      </w:r>
    </w:p>
    <w:p w:rsidR="00C16D4B" w:rsidRPr="00C16D4B" w:rsidRDefault="00C16D4B" w:rsidP="00C16D4B">
      <w:pPr>
        <w:widowControl w:val="0"/>
        <w:ind w:firstLine="284"/>
        <w:jc w:val="both"/>
        <w:rPr>
          <w:rFonts w:cs="B Lotus"/>
          <w:sz w:val="18"/>
          <w:szCs w:val="26"/>
          <w:rtl/>
          <w:lang w:bidi="fa-IR"/>
        </w:rPr>
      </w:pPr>
      <w:r w:rsidRPr="00C16D4B">
        <w:rPr>
          <w:rFonts w:cs="B Lotus"/>
          <w:sz w:val="18"/>
          <w:szCs w:val="26"/>
          <w:rtl/>
          <w:lang w:bidi="fa-IR"/>
        </w:rPr>
        <w:t>خصوصاً وقتیکه آنچه می‌خواستند یاد بگیرند برایشان خیلی سخت بود.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مطالعه کردن کتابهایی که مربوط به طلب علم می‌باشند، و شناخت منهج صحیح در این زمینه، و شناخت شیوه‌های غلط و اشتباه.</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متعلم سعی کند اول وقت بر سر کلاسها آماده باشد و وقت را غنیمت بشمارد.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آنچه از درس از دسته داده جبران 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یادداشت کردن فواید و توضیحات و نوشتن آن در حاشیه کتابها و یا دفتری جداگانه.</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همیشه به این فواید مراجعه کرد.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به هنگام خرید کتاب لازم است آنرا بطور عمومی ورق زد و آنرا خوب نگاه کرد.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کتاب را به زمین انداخت، می‌گویند مردی نزد امام احمد کتاب را بزمین انداخت و او خیلی ناراحت شده و گفت: با گفتار بزرگان این چنین خواهید کرد؟!</w:t>
      </w:r>
      <w:r w:rsidRPr="009E2028">
        <w:rPr>
          <w:rStyle w:val="FootnoteReference"/>
          <w:rFonts w:cs="IRLotus"/>
          <w:rtl/>
          <w:lang w:bidi="fa-IR"/>
        </w:rPr>
        <w:footnoteReference w:id="41"/>
      </w:r>
      <w:r w:rsidRPr="00D84856">
        <w:rPr>
          <w:rStyle w:val="Char4"/>
          <w:rtl/>
          <w:lang w:bidi="fa-IR"/>
        </w:rPr>
        <w:t>.</w:t>
      </w:r>
    </w:p>
    <w:p w:rsidR="00C16D4B" w:rsidRPr="00D84856" w:rsidRDefault="00C16D4B" w:rsidP="00D84856">
      <w:pPr>
        <w:widowControl w:val="0"/>
        <w:ind w:firstLine="284"/>
        <w:jc w:val="both"/>
        <w:rPr>
          <w:rStyle w:val="Char4"/>
          <w:rtl/>
          <w:lang w:bidi="fa-IR"/>
        </w:rPr>
      </w:pPr>
      <w:r w:rsidRPr="00D84856">
        <w:rPr>
          <w:rStyle w:val="Char4"/>
          <w:rtl/>
          <w:lang w:bidi="fa-IR"/>
        </w:rPr>
        <w:t xml:space="preserve">نباید سخنان شیخ را قطع نمود، بلکه باید منتظر بود تا حدیث را تمام نمود، امام بخاری گفته است: </w:t>
      </w:r>
      <w:r w:rsidRPr="00C16D4B">
        <w:rPr>
          <w:rStyle w:val="Char4"/>
          <w:rtl/>
          <w:lang w:bidi="fa-IR"/>
        </w:rPr>
        <w:t>(</w:t>
      </w:r>
      <w:r w:rsidRPr="00C16D4B">
        <w:rPr>
          <w:rStyle w:val="Char1"/>
          <w:rtl/>
          <w:lang w:bidi="fa-IR"/>
        </w:rPr>
        <w:t>باب مَن سُئِل وهو مشتغل في حديثه فأتم الحديث</w:t>
      </w:r>
      <w:r w:rsidRPr="00C16D4B">
        <w:rPr>
          <w:rStyle w:val="Char4"/>
          <w:rtl/>
          <w:lang w:bidi="fa-IR"/>
        </w:rPr>
        <w:t>).</w:t>
      </w:r>
      <w:r w:rsidRPr="00D84856">
        <w:rPr>
          <w:rStyle w:val="Char4"/>
          <w:rtl/>
          <w:lang w:bidi="fa-IR"/>
        </w:rPr>
        <w:t xml:space="preserve"> ... سپس احادیث را آورده و از جمله این حدیث که می‌فرماید: یک نفر اعرابی هنگامیکه پیامبر </w:t>
      </w:r>
      <w:r w:rsidRPr="00C16D4B">
        <w:rPr>
          <w:rFonts w:ascii="Tahoma" w:hAnsi="Tahoma" w:cs="CTraditional Arabic"/>
          <w:color w:val="000000"/>
          <w:rtl/>
          <w:lang w:bidi="fa-IR"/>
        </w:rPr>
        <w:t>ص</w:t>
      </w:r>
      <w:r w:rsidRPr="00D84856">
        <w:rPr>
          <w:rStyle w:val="Char4"/>
          <w:rtl/>
          <w:lang w:bidi="fa-IR"/>
        </w:rPr>
        <w:t xml:space="preserve"> خطبه می‌خواند پرسید: قیامت کی می‌آید؟ و پیامبر </w:t>
      </w:r>
      <w:r w:rsidRPr="00C16D4B">
        <w:rPr>
          <w:rFonts w:ascii="Tahoma" w:hAnsi="Tahoma" w:cs="CTraditional Arabic"/>
          <w:color w:val="000000"/>
          <w:rtl/>
          <w:lang w:bidi="fa-IR"/>
        </w:rPr>
        <w:t>ص</w:t>
      </w:r>
      <w:r w:rsidRPr="00D84856">
        <w:rPr>
          <w:rStyle w:val="Char4"/>
          <w:rtl/>
          <w:lang w:bidi="fa-IR"/>
        </w:rPr>
        <w:t xml:space="preserve"> سخنانش را ادامه داد و از وی روی‌ گرداند تا اینکه حدیثش را تمام نمود، و پرسید سؤال‌کننده درباره قیامت کجا است؟</w:t>
      </w:r>
      <w:r w:rsidRPr="009E2028">
        <w:rPr>
          <w:rStyle w:val="FootnoteReference"/>
          <w:rFonts w:cs="IRLotus"/>
          <w:rtl/>
          <w:lang w:bidi="fa-IR"/>
        </w:rPr>
        <w:footnoteReference w:id="42"/>
      </w:r>
      <w:r w:rsidRPr="00D84856">
        <w:rPr>
          <w:rStyle w:val="Char4"/>
          <w:rtl/>
          <w:lang w:bidi="fa-IR"/>
        </w:rPr>
        <w:t>.</w:t>
      </w:r>
    </w:p>
    <w:p w:rsidR="00C16D4B" w:rsidRPr="007860AB" w:rsidRDefault="00C16D4B" w:rsidP="00D84856">
      <w:pPr>
        <w:widowControl w:val="0"/>
        <w:spacing w:line="250" w:lineRule="auto"/>
        <w:ind w:firstLine="284"/>
        <w:jc w:val="both"/>
        <w:rPr>
          <w:rStyle w:val="Char4"/>
          <w:spacing w:val="-2"/>
          <w:rtl/>
          <w:lang w:bidi="fa-IR"/>
        </w:rPr>
      </w:pPr>
      <w:r w:rsidRPr="007860AB">
        <w:rPr>
          <w:rStyle w:val="Char4"/>
          <w:spacing w:val="-2"/>
          <w:rtl/>
          <w:lang w:bidi="fa-IR"/>
        </w:rPr>
        <w:t>و ابن‌الجوزی گفته است: هرگاه برای متعلم چیزی نامفهوم بود باید منتظر بماند تا شیخ کلامش را تمام کند، سپس با احترام و مهربانی از شیخ توضیح و تفهیم آن را بخواهد، و کلام او را قطع نکند</w:t>
      </w:r>
      <w:r w:rsidRPr="009E2028">
        <w:rPr>
          <w:rStyle w:val="FootnoteReference"/>
          <w:rFonts w:cs="IRLotus"/>
          <w:spacing w:val="-2"/>
          <w:rtl/>
          <w:lang w:bidi="fa-IR"/>
        </w:rPr>
        <w:footnoteReference w:id="43"/>
      </w:r>
      <w:r w:rsidRPr="007860AB">
        <w:rPr>
          <w:rStyle w:val="Char4"/>
          <w:spacing w:val="-2"/>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به هنگام طرح سؤال ادب را رعایت کند، نباید سؤالی را بپرسد که در آن تکلف باشد، و یا نباید چیزی را بپرسد که جوابش را می‌داند، و یا به قصد ناتوان کردن شیخ آنرا بپرسد، و یا به منظور اینکه اظهار علم نماید، و یا نباید سؤالی را بپرسد که هنوز واقع نشده، و موضوع آن نیامده است، و سلف در این موارد متعلم را توبیخ می‌کردند</w:t>
      </w:r>
      <w:r w:rsidRPr="009E2028">
        <w:rPr>
          <w:rStyle w:val="FootnoteReference"/>
          <w:rFonts w:cs="IRLotus"/>
          <w:rtl/>
          <w:lang w:bidi="fa-IR"/>
        </w:rPr>
        <w:footnoteReference w:id="44"/>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طالب علم حق علم را در مسجد ادا کند، مثل اینکه در جمعه و جماعات و در این کارها مسابقه دهد.</w:t>
      </w:r>
    </w:p>
    <w:p w:rsidR="00C16D4B" w:rsidRPr="00D84856" w:rsidRDefault="00C16D4B" w:rsidP="007860AB">
      <w:pPr>
        <w:widowControl w:val="0"/>
        <w:ind w:firstLine="284"/>
        <w:jc w:val="both"/>
        <w:rPr>
          <w:rStyle w:val="Char4"/>
          <w:rtl/>
          <w:lang w:bidi="fa-IR"/>
        </w:rPr>
      </w:pPr>
      <w:r w:rsidRPr="00D84856">
        <w:rPr>
          <w:rStyle w:val="Char4"/>
          <w:rtl/>
          <w:lang w:bidi="fa-IR"/>
        </w:rPr>
        <w:t>طالب علم باید حق علم را در منزل نیز ادا کند. امام بخاری</w:t>
      </w:r>
      <w:r w:rsidR="007860AB">
        <w:rPr>
          <w:rStyle w:val="Char4"/>
          <w:rFonts w:hint="cs"/>
          <w:rtl/>
          <w:lang w:bidi="fa-IR"/>
        </w:rPr>
        <w:t xml:space="preserve"> </w:t>
      </w:r>
      <w:r w:rsidR="007860AB">
        <w:rPr>
          <w:rStyle w:val="Char4"/>
          <w:rFonts w:cs="CTraditional Arabic" w:hint="cs"/>
          <w:rtl/>
          <w:lang w:bidi="fa-IR"/>
        </w:rPr>
        <w:t>/</w:t>
      </w:r>
      <w:r w:rsidRPr="00D84856">
        <w:rPr>
          <w:rStyle w:val="Char4"/>
          <w:rtl/>
          <w:lang w:bidi="fa-IR"/>
        </w:rPr>
        <w:t xml:space="preserve"> گفته است: </w:t>
      </w:r>
      <w:r w:rsidRPr="00C16D4B">
        <w:rPr>
          <w:rFonts w:cs="AL-Mohanad"/>
          <w:rtl/>
          <w:lang w:bidi="fa-IR"/>
        </w:rPr>
        <w:t>«</w:t>
      </w:r>
      <w:r w:rsidRPr="007860AB">
        <w:rPr>
          <w:rStyle w:val="Char1"/>
          <w:rtl/>
        </w:rPr>
        <w:t>باب تعليم الرجل أمتَه وأهله</w:t>
      </w:r>
      <w:r w:rsidRPr="00C16D4B">
        <w:rPr>
          <w:rFonts w:cs="AL-Mohanad"/>
          <w:rtl/>
          <w:lang w:bidi="fa-IR"/>
        </w:rPr>
        <w:t>»</w:t>
      </w:r>
      <w:r w:rsidRPr="00D84856">
        <w:rPr>
          <w:rStyle w:val="Char4"/>
          <w:rtl/>
          <w:lang w:bidi="fa-IR"/>
        </w:rPr>
        <w:t xml:space="preserve"> سپس سند حدیث را به ابوموسی اشعری رساند و گفت: پیامبر </w:t>
      </w:r>
      <w:r w:rsidRPr="00C16D4B">
        <w:rPr>
          <w:rFonts w:cs="CTraditional Arabic"/>
          <w:rtl/>
          <w:lang w:bidi="fa-IR"/>
        </w:rPr>
        <w:t>ص</w:t>
      </w:r>
      <w:r w:rsidRPr="00D84856">
        <w:rPr>
          <w:rStyle w:val="Char4"/>
          <w:rtl/>
          <w:lang w:bidi="fa-IR"/>
        </w:rPr>
        <w:t xml:space="preserve"> گفته است: سه گروه هستند که دو اجر دارند، یکی کسی است از اهل کتاب که به پیامبر خویش ایمان داشته، و بعد به محمد </w:t>
      </w:r>
      <w:r w:rsidRPr="00C16D4B">
        <w:rPr>
          <w:rFonts w:cs="CTraditional Arabic"/>
          <w:rtl/>
          <w:lang w:bidi="fa-IR"/>
        </w:rPr>
        <w:t>ص</w:t>
      </w:r>
      <w:r w:rsidRPr="00D84856">
        <w:rPr>
          <w:rStyle w:val="Char4"/>
          <w:rtl/>
          <w:lang w:bidi="fa-IR"/>
        </w:rPr>
        <w:t xml:space="preserve"> نیز ایمان آورده است. و دوم برده‌ای است که حق خدا و حق صاحبش را ادا کرده است، سوم مردی است که جاریه‌ای دارد و آنرا بخوبی ادب و تعلیم داده است، سپس او را آزاد کرده و با او ازدواج می‌کند</w:t>
      </w:r>
      <w:r w:rsidRPr="009E2028">
        <w:rPr>
          <w:rStyle w:val="FootnoteReference"/>
          <w:rFonts w:cs="IRLotus"/>
          <w:rtl/>
          <w:lang w:bidi="fa-IR"/>
        </w:rPr>
        <w:footnoteReference w:id="45"/>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خواندن و مطالعه کردن تراجم(شرح حال، س</w:t>
      </w:r>
      <w:r w:rsidR="00D84856">
        <w:rPr>
          <w:rStyle w:val="Char4"/>
          <w:rtl/>
          <w:lang w:bidi="fa-IR"/>
        </w:rPr>
        <w:t>ی</w:t>
      </w:r>
      <w:r w:rsidRPr="00D84856">
        <w:rPr>
          <w:rStyle w:val="Char4"/>
          <w:rtl/>
          <w:lang w:bidi="fa-IR"/>
        </w:rPr>
        <w:t>رت، اخلاق) علماء.</w:t>
      </w:r>
    </w:p>
    <w:p w:rsidR="00C16D4B" w:rsidRPr="00D84856" w:rsidRDefault="00C16D4B" w:rsidP="007860AB">
      <w:pPr>
        <w:widowControl w:val="0"/>
        <w:ind w:firstLine="284"/>
        <w:jc w:val="both"/>
        <w:rPr>
          <w:rStyle w:val="Char4"/>
          <w:rtl/>
          <w:lang w:bidi="fa-IR"/>
        </w:rPr>
      </w:pPr>
      <w:r w:rsidRPr="00D84856">
        <w:rPr>
          <w:rStyle w:val="Char4"/>
          <w:rtl/>
          <w:lang w:bidi="fa-IR"/>
        </w:rPr>
        <w:t>مطالعه کردن در مواقع و مناسبتهای مختلف قبل از فرا رسیدن وقت آن مانند رمضان و احکام مربوط به روزه، ایام ده روزه حج، قربانی و ... .</w:t>
      </w:r>
    </w:p>
    <w:p w:rsidR="00C16D4B" w:rsidRPr="00D84856" w:rsidRDefault="00C16D4B" w:rsidP="007860AB">
      <w:pPr>
        <w:widowControl w:val="0"/>
        <w:ind w:firstLine="284"/>
        <w:jc w:val="both"/>
        <w:rPr>
          <w:rStyle w:val="Char4"/>
          <w:rtl/>
          <w:lang w:bidi="fa-IR"/>
        </w:rPr>
      </w:pPr>
      <w:r w:rsidRPr="00D84856">
        <w:rPr>
          <w:rStyle w:val="Char4"/>
          <w:rtl/>
          <w:lang w:bidi="fa-IR"/>
        </w:rPr>
        <w:t>حرص بر خرید کتاب</w:t>
      </w:r>
      <w:r w:rsidR="007860AB">
        <w:rPr>
          <w:rStyle w:val="Char4"/>
          <w:rFonts w:hint="cs"/>
          <w:rtl/>
          <w:lang w:bidi="fa-IR"/>
        </w:rPr>
        <w:t>‌</w:t>
      </w:r>
      <w:r w:rsidRPr="00D84856">
        <w:rPr>
          <w:rStyle w:val="Char4"/>
          <w:rtl/>
          <w:lang w:bidi="fa-IR"/>
        </w:rPr>
        <w:t>های خاص مسایل فقهی، مانند کتاب</w:t>
      </w:r>
      <w:r w:rsidR="007860AB">
        <w:rPr>
          <w:rStyle w:val="Char4"/>
          <w:rFonts w:hint="cs"/>
          <w:rtl/>
          <w:lang w:bidi="fa-IR"/>
        </w:rPr>
        <w:t>‌</w:t>
      </w:r>
      <w:r w:rsidRPr="00D84856">
        <w:rPr>
          <w:rStyle w:val="Char4"/>
          <w:rtl/>
          <w:lang w:bidi="fa-IR"/>
        </w:rPr>
        <w:t>های متعلق به سنت</w:t>
      </w:r>
      <w:r w:rsidR="007860AB">
        <w:rPr>
          <w:rStyle w:val="Char4"/>
          <w:rFonts w:hint="cs"/>
          <w:rtl/>
          <w:lang w:bidi="fa-IR"/>
        </w:rPr>
        <w:t>‌</w:t>
      </w:r>
      <w:r w:rsidRPr="00D84856">
        <w:rPr>
          <w:rStyle w:val="Char4"/>
          <w:rtl/>
          <w:lang w:bidi="fa-IR"/>
        </w:rPr>
        <w:t>های رواتب، قیام‌اللیل و ... .</w:t>
      </w:r>
    </w:p>
    <w:p w:rsidR="00C16D4B" w:rsidRPr="00D84856" w:rsidRDefault="00C16D4B" w:rsidP="007860AB">
      <w:pPr>
        <w:widowControl w:val="0"/>
        <w:ind w:firstLine="284"/>
        <w:jc w:val="both"/>
        <w:rPr>
          <w:rStyle w:val="Char4"/>
          <w:rtl/>
          <w:lang w:bidi="fa-IR"/>
        </w:rPr>
      </w:pPr>
      <w:r w:rsidRPr="00D84856">
        <w:rPr>
          <w:rStyle w:val="Char4"/>
          <w:rtl/>
          <w:lang w:bidi="fa-IR"/>
        </w:rPr>
        <w:t>باید در طلب علم اولویات را مقدم دانست.</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همیشه باید کارهایکه در درجه اهمیت بیشتری قرار دارند جلو انداخت و این منش پیامبر </w:t>
      </w:r>
      <w:r w:rsidRPr="00C16D4B">
        <w:rPr>
          <w:rFonts w:cs="CTraditional Arabic"/>
          <w:rtl/>
          <w:lang w:bidi="fa-IR"/>
        </w:rPr>
        <w:t>ص</w:t>
      </w:r>
      <w:r w:rsidRPr="00D84856">
        <w:rPr>
          <w:rStyle w:val="Char4"/>
          <w:rtl/>
          <w:lang w:bidi="fa-IR"/>
        </w:rPr>
        <w:t xml:space="preserve"> بوده که برای این کار هم جنبیده و به همین دلیل وقتیکه عتبان بن مالک، پیامبر </w:t>
      </w:r>
      <w:r w:rsidRPr="00C16D4B">
        <w:rPr>
          <w:rFonts w:cs="CTraditional Arabic"/>
          <w:rtl/>
          <w:lang w:bidi="fa-IR"/>
        </w:rPr>
        <w:t>ص</w:t>
      </w:r>
      <w:r w:rsidRPr="00D84856">
        <w:rPr>
          <w:rStyle w:val="Char4"/>
          <w:rtl/>
          <w:lang w:bidi="fa-IR"/>
        </w:rPr>
        <w:t xml:space="preserve"> را دعوت کرد و به او گفت: می‌خواهم که به خانه ما تشریف بیاری و در آن نماز بخوانی تا در جای نماز شما </w:t>
      </w:r>
      <w:r w:rsidRPr="007860AB">
        <w:rPr>
          <w:rStyle w:val="Char4"/>
          <w:spacing w:val="-2"/>
          <w:rtl/>
          <w:lang w:bidi="fa-IR"/>
        </w:rPr>
        <w:t xml:space="preserve">نماز‌خانه‌ای ایجاد کنم، پیامبر </w:t>
      </w:r>
      <w:r w:rsidRPr="007860AB">
        <w:rPr>
          <w:rFonts w:cs="CTraditional Arabic"/>
          <w:spacing w:val="-2"/>
          <w:rtl/>
          <w:lang w:bidi="fa-IR"/>
        </w:rPr>
        <w:t>ص</w:t>
      </w:r>
      <w:r w:rsidRPr="007860AB">
        <w:rPr>
          <w:rStyle w:val="Char4"/>
          <w:spacing w:val="-2"/>
          <w:rtl/>
          <w:lang w:bidi="fa-IR"/>
        </w:rPr>
        <w:t xml:space="preserve"> هم بهمراه تعدادی از اصحابش پیش او رفتند، و وقتیکه به خانه او رسیدند و اذن ورود را خواستند و داخل خانه شدند دیدند که عتبان سفره غذا گذاشته ولی پیامبر </w:t>
      </w:r>
      <w:r w:rsidRPr="007860AB">
        <w:rPr>
          <w:rFonts w:cs="CTraditional Arabic"/>
          <w:spacing w:val="-2"/>
          <w:rtl/>
          <w:lang w:bidi="fa-IR"/>
        </w:rPr>
        <w:t>ص</w:t>
      </w:r>
      <w:r w:rsidRPr="00D84856">
        <w:rPr>
          <w:rStyle w:val="Char4"/>
          <w:rtl/>
          <w:lang w:bidi="fa-IR"/>
        </w:rPr>
        <w:t xml:space="preserve"> ابتدا غذا را نخورد بلکه پرسید آن جایی که می‌خواهید به نمازخانه تبدیل کنی کجاست؟ به ایشان نشان داد و نماز خواند و سپس برای غذا خوردن نشست</w:t>
      </w:r>
      <w:r w:rsidRPr="009E2028">
        <w:rPr>
          <w:rStyle w:val="FootnoteReference"/>
          <w:rFonts w:cs="IRLotus"/>
          <w:rtl/>
          <w:lang w:bidi="fa-IR"/>
        </w:rPr>
        <w:footnoteReference w:id="46"/>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خودداری کردن از اینکه خود را عالم قلمداد نمائید، یعنی خودنمایی کردن به اینکه می‌دانید در حالیکه چنین نباشد.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ثناء و ستایش خداوند بهنگام ذکر نام او.</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درود و صلوات فرستادن بر پیامبر </w:t>
      </w:r>
      <w:r w:rsidRPr="00C16D4B">
        <w:rPr>
          <w:rFonts w:cs="CTraditional Arabic"/>
          <w:rtl/>
          <w:lang w:bidi="fa-IR"/>
        </w:rPr>
        <w:t>ص</w:t>
      </w:r>
      <w:r w:rsidRPr="00D84856">
        <w:rPr>
          <w:rStyle w:val="Char4"/>
          <w:rtl/>
          <w:lang w:bidi="fa-IR"/>
        </w:rPr>
        <w:t xml:space="preserve"> بهنگام ذکر نام او.</w:t>
      </w:r>
    </w:p>
    <w:p w:rsidR="00C16D4B" w:rsidRPr="00D84856" w:rsidRDefault="00C16D4B" w:rsidP="007860AB">
      <w:pPr>
        <w:widowControl w:val="0"/>
        <w:spacing w:line="250" w:lineRule="auto"/>
        <w:ind w:firstLine="284"/>
        <w:jc w:val="both"/>
        <w:rPr>
          <w:rStyle w:val="Char4"/>
          <w:rtl/>
          <w:lang w:bidi="fa-IR"/>
        </w:rPr>
      </w:pPr>
      <w:r w:rsidRPr="00D84856">
        <w:rPr>
          <w:rStyle w:val="Char4"/>
          <w:rtl/>
          <w:lang w:bidi="fa-IR"/>
        </w:rPr>
        <w:t xml:space="preserve">رضایت طلبیدن برای صحابه </w:t>
      </w:r>
      <w:r w:rsidR="007860AB">
        <w:rPr>
          <w:rStyle w:val="Char4"/>
          <w:lang w:bidi="fa-IR"/>
        </w:rPr>
        <w:sym w:font="AGA Arabesque" w:char="F079"/>
      </w:r>
      <w:r w:rsidRPr="00D84856">
        <w:rPr>
          <w:rStyle w:val="Char4"/>
          <w:rtl/>
          <w:lang w:bidi="fa-IR"/>
        </w:rPr>
        <w:t xml:space="preserve"> به هنگام ذکر نام آنها.</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رحمت طلبیدن برای علماء به هنگام ذکر نام آنها</w:t>
      </w:r>
      <w:r w:rsidRPr="009E2028">
        <w:rPr>
          <w:rStyle w:val="FootnoteReference"/>
          <w:rFonts w:cs="IRLotus"/>
          <w:rtl/>
          <w:lang w:bidi="fa-IR"/>
        </w:rPr>
        <w:footnoteReference w:id="47"/>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هیچ خبری را به منابع نسبت ندهیم تا اینکه خود خبر را در آن مطالعه نکنیم.</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به غیر از مسلم و بخاری حدیثی را نسبت ندهیم وقتیکه در آنها و یا یکی از آنها آمده باشد.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 نقل روایت یقین داشته باشیم.</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پاورقی و فوائد را به صاحبان آنها نسبت دهیم.</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فوائد را دست‌کم نگیرید اگرچه کم باشند.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فوائد را کتمان نکنیم.</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حذر کردن از استشهاد به أخبار ضعیف و موضوع.</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هیچ حدیثی را ضعیف نشماریم مگر بعد از جستجو و سؤال کردن.</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اهمال نکردن آن مسایلی که مورد سؤال واقع می‌شوند، چه بسا این مسایل ابوابی را یپش‌روی شما باز و روشن خواهند نمود.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به همراه داشتن یادداشت‌نامه برای یادداشت کردن فواید و مسایل.</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حذر کردن از بسیار مشغول شدن به مباحات.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زیاد به كپى نسخه‌هاى خطی و چاپ پی‌درپی یک کتاب پرداخت مگر اینکه مفید واقع شود.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سرزدنهای زیاد به کتابفروشیها برای آشنایی با کتابهای تازه چاپ شده.</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اصطلاحات علمی متشابه در لفظ را تعمیم ندهیم</w:t>
      </w:r>
      <w:r w:rsidRPr="009E2028">
        <w:rPr>
          <w:rStyle w:val="FootnoteReference"/>
          <w:rFonts w:cs="IRLotus"/>
          <w:rtl/>
          <w:lang w:bidi="fa-IR"/>
        </w:rPr>
        <w:footnoteReference w:id="48"/>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تلاش و کوشش برای خواندن کتابهایی که اصطلاحات مؤلفین و یا راه و روش کتابها و مباحث را بیان می‌کنند.</w:t>
      </w:r>
    </w:p>
    <w:p w:rsidR="00C16D4B" w:rsidRPr="00D84856" w:rsidRDefault="00C16D4B" w:rsidP="007860AB">
      <w:pPr>
        <w:widowControl w:val="0"/>
        <w:spacing w:line="250" w:lineRule="auto"/>
        <w:ind w:firstLine="284"/>
        <w:jc w:val="both"/>
        <w:rPr>
          <w:rStyle w:val="Char4"/>
          <w:rtl/>
          <w:lang w:bidi="fa-IR"/>
        </w:rPr>
      </w:pPr>
      <w:r w:rsidRPr="00D84856">
        <w:rPr>
          <w:rStyle w:val="Char4"/>
          <w:rtl/>
          <w:lang w:bidi="fa-IR"/>
        </w:rPr>
        <w:t>برای فهم کلام سرعت بخرج ندهیم، خواه خواندنی باشد و یا شنیدنی، ابن القیم</w:t>
      </w:r>
      <w:r w:rsidR="007860AB">
        <w:rPr>
          <w:rStyle w:val="Char4"/>
          <w:rFonts w:hint="cs"/>
          <w:rtl/>
          <w:lang w:bidi="fa-IR"/>
        </w:rPr>
        <w:t xml:space="preserve"> </w:t>
      </w:r>
      <w:r w:rsidR="007860AB">
        <w:rPr>
          <w:rStyle w:val="Char4"/>
          <w:rFonts w:cs="CTraditional Arabic" w:hint="cs"/>
          <w:rtl/>
          <w:lang w:bidi="fa-IR"/>
        </w:rPr>
        <w:t>/</w:t>
      </w:r>
      <w:r w:rsidRPr="00D84856">
        <w:rPr>
          <w:rStyle w:val="Char4"/>
          <w:rtl/>
          <w:lang w:bidi="fa-IR"/>
        </w:rPr>
        <w:t xml:space="preserve"> از ایوب سختیانی</w:t>
      </w:r>
      <w:r w:rsidR="007860AB">
        <w:rPr>
          <w:rStyle w:val="Char4"/>
          <w:rFonts w:hint="cs"/>
          <w:rtl/>
          <w:lang w:bidi="fa-IR"/>
        </w:rPr>
        <w:t xml:space="preserve"> </w:t>
      </w:r>
      <w:r w:rsidR="007860AB">
        <w:rPr>
          <w:rStyle w:val="Char4"/>
          <w:rFonts w:cs="CTraditional Arabic" w:hint="cs"/>
          <w:rtl/>
          <w:lang w:bidi="fa-IR"/>
        </w:rPr>
        <w:t>/</w:t>
      </w:r>
      <w:r w:rsidRPr="00D84856">
        <w:rPr>
          <w:rStyle w:val="Char4"/>
          <w:rtl/>
          <w:lang w:bidi="fa-IR"/>
        </w:rPr>
        <w:t xml:space="preserve"> یاد کرده که هرگاه از او سؤال می‌کردند به سؤال کننده می‌گفت. سؤالت را تکرار کن، اگر به مانند اول سؤال را تکرار می‌کرد جوابش را می‌داد، وگرنه جواب نمی‌داد</w:t>
      </w:r>
      <w:r w:rsidRPr="009E2028">
        <w:rPr>
          <w:rStyle w:val="FootnoteReference"/>
          <w:rFonts w:cs="IRLotus"/>
          <w:rtl/>
          <w:lang w:bidi="fa-IR"/>
        </w:rPr>
        <w:footnoteReference w:id="49"/>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کتاب</w:t>
      </w:r>
      <w:r w:rsidR="007860AB">
        <w:rPr>
          <w:rStyle w:val="Char4"/>
          <w:rFonts w:hint="cs"/>
          <w:rtl/>
          <w:lang w:bidi="fa-IR"/>
        </w:rPr>
        <w:t>‌</w:t>
      </w:r>
      <w:r w:rsidRPr="00D84856">
        <w:rPr>
          <w:rStyle w:val="Char4"/>
          <w:rtl/>
          <w:lang w:bidi="fa-IR"/>
        </w:rPr>
        <w:t>های فتاوا را باید زیاد مطالعه نمود.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خیلی سریع نفی عام نمود.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اگر حدیثی را با معنی روایت کردی باید آنرا توضیح دهید</w:t>
      </w:r>
      <w:r w:rsidRPr="009E2028">
        <w:rPr>
          <w:rStyle w:val="FootnoteReference"/>
          <w:rFonts w:cs="IRLotus"/>
          <w:rtl/>
          <w:lang w:bidi="fa-IR"/>
        </w:rPr>
        <w:footnoteReference w:id="50"/>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از بکار بردن الفاظ تعظیم برای ستایش خود باید اجتناب نمود.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نقد و نصیحت صادقانه قابل قبول است بشرطیکه برای مجامله نباشد.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به تعداد کم شرکت‌کنندگان اهمیت داد. و امام ذهبی در ترجمه عطاء بن ابی‌ریاح ذکر کرده که گفته است تنها هشت إلی نه نفر در مجلس درسش حضور می‌یابند</w:t>
      </w:r>
      <w:r w:rsidRPr="009E2028">
        <w:rPr>
          <w:rStyle w:val="FootnoteReference"/>
          <w:rFonts w:cs="IRLotus"/>
          <w:rtl/>
          <w:lang w:bidi="fa-IR"/>
        </w:rPr>
        <w:footnoteReference w:id="51"/>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وقت خویش را به مسایلی گذارند که هیچ فایده‌ای در برندارد، مانند مسایل شاذ و غریب همچون اینکه رنگ سگ اصحاب ‌الکهف چگونه بوده است؟! و یا درختی که آدم از آن خورده چه بوده، و یا طول کشتی نوح چه قدر بوده و ... .</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به هنگام بحث و جستجو در مسأله نباید به فواید و مسایل جانبی پرداخت.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وارد جنگ الفاظ گردید، و به اندازه‌ای که ممکن است، جمله و کلام واضح و روشن باشد، و نباید عبارات و اصطلاحات غریب و پیچیده را بکار برد.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بدون آگاهی و علم چیزی را گفت، و نباید برای جواب ندادن سؤالی به حرج افتاد.</w:t>
      </w:r>
    </w:p>
    <w:p w:rsidR="00C16D4B" w:rsidRDefault="00C16D4B" w:rsidP="00D84856">
      <w:pPr>
        <w:widowControl w:val="0"/>
        <w:spacing w:line="250" w:lineRule="auto"/>
        <w:ind w:firstLine="284"/>
        <w:jc w:val="both"/>
        <w:rPr>
          <w:rStyle w:val="Char4"/>
          <w:rtl/>
          <w:lang w:bidi="fa-IR"/>
        </w:rPr>
      </w:pPr>
      <w:r w:rsidRPr="00D84856">
        <w:rPr>
          <w:rStyle w:val="Char4"/>
          <w:rtl/>
          <w:lang w:bidi="fa-IR"/>
        </w:rPr>
        <w:t>نباید از اهانت شخصی متأثر گشت اگر در مورد د</w:t>
      </w:r>
      <w:r w:rsidR="00D84856">
        <w:rPr>
          <w:rStyle w:val="Char4"/>
          <w:rtl/>
          <w:lang w:bidi="fa-IR"/>
        </w:rPr>
        <w:t>ی</w:t>
      </w:r>
      <w:r w:rsidRPr="00D84856">
        <w:rPr>
          <w:rStyle w:val="Char4"/>
          <w:rtl/>
          <w:lang w:bidi="fa-IR"/>
        </w:rPr>
        <w:t xml:space="preserve">ن نباشد، و قول شاعر را به یادآور که می‌گوید: </w:t>
      </w:r>
    </w:p>
    <w:tbl>
      <w:tblPr>
        <w:bidiVisual/>
        <w:tblW w:w="0" w:type="auto"/>
        <w:tblInd w:w="108" w:type="dxa"/>
        <w:tblLook w:val="04A0" w:firstRow="1" w:lastRow="0" w:firstColumn="1" w:lastColumn="0" w:noHBand="0" w:noVBand="1"/>
      </w:tblPr>
      <w:tblGrid>
        <w:gridCol w:w="3260"/>
        <w:gridCol w:w="709"/>
        <w:gridCol w:w="3402"/>
      </w:tblGrid>
      <w:tr w:rsidR="007860AB" w:rsidTr="0031178B">
        <w:tc>
          <w:tcPr>
            <w:tcW w:w="3260" w:type="dxa"/>
          </w:tcPr>
          <w:p w:rsidR="007860AB" w:rsidRPr="0031178B" w:rsidRDefault="007860AB" w:rsidP="0031178B">
            <w:pPr>
              <w:pStyle w:val="a5"/>
              <w:ind w:firstLine="0"/>
              <w:rPr>
                <w:rStyle w:val="Char4"/>
                <w:sz w:val="2"/>
                <w:szCs w:val="2"/>
                <w:rtl/>
                <w:lang w:bidi="ar-SA"/>
              </w:rPr>
            </w:pPr>
            <w:r w:rsidRPr="00C16D4B">
              <w:rPr>
                <w:rtl/>
              </w:rPr>
              <w:t>وإن بليت بشخصٍ لاخلاق له</w:t>
            </w:r>
            <w:r>
              <w:rPr>
                <w:rStyle w:val="Char4"/>
                <w:rtl/>
              </w:rPr>
              <w:br/>
            </w:r>
          </w:p>
        </w:tc>
        <w:tc>
          <w:tcPr>
            <w:tcW w:w="709" w:type="dxa"/>
          </w:tcPr>
          <w:p w:rsidR="007860AB" w:rsidRDefault="007860AB" w:rsidP="0031178B">
            <w:pPr>
              <w:widowControl w:val="0"/>
              <w:spacing w:line="250" w:lineRule="auto"/>
              <w:jc w:val="both"/>
              <w:rPr>
                <w:rStyle w:val="Char4"/>
                <w:rtl/>
                <w:lang w:bidi="fa-IR"/>
              </w:rPr>
            </w:pPr>
          </w:p>
        </w:tc>
        <w:tc>
          <w:tcPr>
            <w:tcW w:w="3402" w:type="dxa"/>
          </w:tcPr>
          <w:p w:rsidR="007860AB" w:rsidRPr="0031178B" w:rsidRDefault="007860AB" w:rsidP="0031178B">
            <w:pPr>
              <w:pStyle w:val="a5"/>
              <w:ind w:firstLine="0"/>
              <w:rPr>
                <w:rStyle w:val="Char4"/>
                <w:sz w:val="2"/>
                <w:szCs w:val="2"/>
                <w:rtl/>
                <w:lang w:bidi="ar-SA"/>
              </w:rPr>
            </w:pPr>
            <w:r w:rsidRPr="00C16D4B">
              <w:rPr>
                <w:rtl/>
              </w:rPr>
              <w:t>فكن كأنَّك لم تسمع ولم يقل</w:t>
            </w:r>
            <w:r>
              <w:rPr>
                <w:rStyle w:val="Char4"/>
                <w:rtl/>
              </w:rPr>
              <w:br/>
            </w:r>
          </w:p>
        </w:tc>
      </w:tr>
    </w:tbl>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یعنی: اگر با انسان بداخلاقی درافتادی، چنین باش که انگار هیچ نشنیدی و چیزی نگفته است. </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از تنبلی حذر کن.</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سعی کن نماز شب را بپا داری.</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بخاطر کسب علم از استراحت زیاد، سخن گفتن و خواب دوری کن.</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باید کوشش و تلاش طالب علم مخصوصاً و مسلمان بطور اعم این باشد که: </w:t>
      </w:r>
    </w:p>
    <w:p w:rsidR="00C16D4B" w:rsidRPr="007860AB" w:rsidRDefault="00C16D4B" w:rsidP="00D84856">
      <w:pPr>
        <w:widowControl w:val="0"/>
        <w:spacing w:line="250" w:lineRule="auto"/>
        <w:ind w:firstLine="284"/>
        <w:jc w:val="both"/>
        <w:rPr>
          <w:rStyle w:val="Char4"/>
          <w:spacing w:val="-4"/>
          <w:rtl/>
          <w:lang w:bidi="fa-IR"/>
        </w:rPr>
      </w:pPr>
      <w:r w:rsidRPr="007860AB">
        <w:rPr>
          <w:rStyle w:val="Char4"/>
          <w:spacing w:val="-4"/>
          <w:rtl/>
          <w:lang w:bidi="fa-IR"/>
        </w:rPr>
        <w:t xml:space="preserve">نیازهای مردم را برطرف نمایند، و پیامبر </w:t>
      </w:r>
      <w:r w:rsidRPr="007860AB">
        <w:rPr>
          <w:rFonts w:cs="CTraditional Arabic"/>
          <w:spacing w:val="-4"/>
          <w:rtl/>
          <w:lang w:bidi="fa-IR"/>
        </w:rPr>
        <w:t>ص</w:t>
      </w:r>
      <w:r w:rsidRPr="007860AB">
        <w:rPr>
          <w:rStyle w:val="Char4"/>
          <w:spacing w:val="-4"/>
          <w:rtl/>
          <w:lang w:bidi="fa-IR"/>
        </w:rPr>
        <w:t xml:space="preserve"> فرموده است: برای مردم شفاعت کنید اجر می‌برید</w:t>
      </w:r>
      <w:r w:rsidRPr="009E2028">
        <w:rPr>
          <w:rStyle w:val="FootnoteReference"/>
          <w:rFonts w:cs="IRLotus"/>
          <w:spacing w:val="-4"/>
          <w:rtl/>
          <w:lang w:bidi="fa-IR"/>
        </w:rPr>
        <w:footnoteReference w:id="52"/>
      </w:r>
      <w:r w:rsidRPr="007860AB">
        <w:rPr>
          <w:rStyle w:val="Char4"/>
          <w:spacing w:val="-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وعده‌ای که دادید وفا کنید، چون خداوند پیامبران را این چنین ستوده است که آنها در وعده‌هایشان صادق بوده‌اند مثلا درباره اسماعیل می‌فرماید: </w:t>
      </w:r>
      <w:r w:rsidR="00D84856" w:rsidRPr="00D84856">
        <w:rPr>
          <w:rStyle w:val="Char8"/>
          <w:rtl/>
          <w:lang w:bidi="fa-IR"/>
        </w:rPr>
        <w:t>﴿</w:t>
      </w:r>
      <w:r w:rsidR="00C25821" w:rsidRPr="00C25821">
        <w:rPr>
          <w:rStyle w:val="Chard"/>
          <w:rtl/>
          <w:lang w:bidi="fa-IR"/>
        </w:rPr>
        <w:t>إِنَّهُۥ كَانَ</w:t>
      </w:r>
      <w:r w:rsidR="00C25821">
        <w:rPr>
          <w:rStyle w:val="Chard"/>
          <w:rtl/>
          <w:lang w:bidi="fa-IR"/>
        </w:rPr>
        <w:t xml:space="preserve"> </w:t>
      </w:r>
      <w:r w:rsidR="00C25821" w:rsidRPr="00C25821">
        <w:rPr>
          <w:rStyle w:val="Chard"/>
          <w:rtl/>
          <w:lang w:bidi="fa-IR"/>
        </w:rPr>
        <w:t>صَادِقَ ٱلۡوَعۡدِ</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مريم: 54</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7860AB">
        <w:rPr>
          <w:rFonts w:cs="Traditional Arabic" w:hint="cs"/>
          <w:rtl/>
          <w:lang w:bidi="fa-IR"/>
        </w:rPr>
        <w:t>﴿</w:t>
      </w:r>
      <w:r w:rsidRPr="00C16D4B">
        <w:rPr>
          <w:rFonts w:cs="B Badr"/>
          <w:color w:val="000000"/>
          <w:sz w:val="24"/>
          <w:szCs w:val="24"/>
          <w:lang w:bidi="fa-IR"/>
        </w:rPr>
        <w:sym w:font="HQPB2" w:char="F0BC"/>
      </w:r>
      <w:r w:rsidRPr="00C16D4B">
        <w:rPr>
          <w:rFonts w:cs="B Badr"/>
          <w:color w:val="000000"/>
          <w:sz w:val="24"/>
          <w:szCs w:val="24"/>
          <w:lang w:bidi="fa-IR"/>
        </w:rPr>
        <w:sym w:font="HQPB4" w:char="F0E7"/>
      </w:r>
      <w:r w:rsidRPr="00C16D4B">
        <w:rPr>
          <w:rFonts w:cs="B Badr"/>
          <w:color w:val="000000"/>
          <w:sz w:val="24"/>
          <w:szCs w:val="24"/>
          <w:lang w:bidi="fa-IR"/>
        </w:rPr>
        <w:sym w:font="HQPB2" w:char="F06D"/>
      </w:r>
      <w:r w:rsidRPr="00C16D4B">
        <w:rPr>
          <w:rFonts w:cs="B Badr"/>
          <w:color w:val="000000"/>
          <w:sz w:val="24"/>
          <w:szCs w:val="24"/>
          <w:lang w:bidi="fa-IR"/>
        </w:rPr>
        <w:sym w:font="HQPB4" w:char="F0AF"/>
      </w:r>
      <w:r w:rsidRPr="00C16D4B">
        <w:rPr>
          <w:rFonts w:cs="B Badr"/>
          <w:color w:val="000000"/>
          <w:sz w:val="24"/>
          <w:szCs w:val="24"/>
          <w:lang w:bidi="fa-IR"/>
        </w:rPr>
        <w:sym w:font="HQPB2" w:char="F052"/>
      </w:r>
      <w:r w:rsidRPr="00C16D4B">
        <w:rPr>
          <w:rFonts w:cs="B Badr"/>
          <w:color w:val="000000"/>
          <w:sz w:val="24"/>
          <w:szCs w:val="24"/>
          <w:lang w:bidi="fa-IR"/>
        </w:rPr>
        <w:sym w:font="HQPB4" w:char="F0CE"/>
      </w:r>
      <w:r w:rsidRPr="00C16D4B">
        <w:rPr>
          <w:rFonts w:cs="B Badr"/>
          <w:color w:val="000000"/>
          <w:sz w:val="24"/>
          <w:szCs w:val="24"/>
          <w:lang w:bidi="fa-IR"/>
        </w:rPr>
        <w:sym w:font="HQPB1" w:char="F029"/>
      </w:r>
      <w:r w:rsidRPr="00C16D4B">
        <w:rPr>
          <w:rFonts w:cs="B Badr"/>
          <w:color w:val="000000"/>
          <w:sz w:val="24"/>
          <w:szCs w:val="24"/>
          <w:rtl/>
          <w:lang w:bidi="fa-IR"/>
        </w:rPr>
        <w:t xml:space="preserve"> </w:t>
      </w:r>
      <w:r w:rsidRPr="00927535">
        <w:rPr>
          <w:rFonts w:ascii="AGA Arabesque" w:hAnsi="AGA Arabesque" w:cs="B Badr"/>
          <w:color w:val="000000"/>
          <w:sz w:val="24"/>
          <w:szCs w:val="24"/>
          <w:rtl/>
          <w:lang w:bidi="fa-IR"/>
        </w:rPr>
        <w:sym w:font="HQPB5" w:char="F074"/>
      </w:r>
      <w:r w:rsidRPr="00C16D4B">
        <w:rPr>
          <w:rFonts w:cs="B Badr"/>
          <w:color w:val="000000"/>
          <w:sz w:val="24"/>
          <w:szCs w:val="24"/>
          <w:lang w:bidi="fa-IR"/>
        </w:rPr>
        <w:sym w:font="HQPB2" w:char="F062"/>
      </w:r>
      <w:r w:rsidRPr="00C16D4B">
        <w:rPr>
          <w:rFonts w:cs="B Badr"/>
          <w:color w:val="000000"/>
          <w:sz w:val="24"/>
          <w:szCs w:val="24"/>
          <w:lang w:bidi="fa-IR"/>
        </w:rPr>
        <w:sym w:font="HQPB1" w:char="F025"/>
      </w:r>
      <w:r w:rsidRPr="00C16D4B">
        <w:rPr>
          <w:rFonts w:cs="B Badr"/>
          <w:color w:val="000000"/>
          <w:sz w:val="24"/>
          <w:szCs w:val="24"/>
          <w:lang w:bidi="fa-IR"/>
        </w:rPr>
        <w:sym w:font="HQPB5" w:char="F078"/>
      </w:r>
      <w:r w:rsidRPr="00C16D4B">
        <w:rPr>
          <w:rFonts w:cs="B Badr"/>
          <w:color w:val="000000"/>
          <w:sz w:val="24"/>
          <w:szCs w:val="24"/>
          <w:lang w:bidi="fa-IR"/>
        </w:rPr>
        <w:sym w:font="HQPB2" w:char="F02E"/>
      </w:r>
      <w:r w:rsidRPr="00C16D4B">
        <w:rPr>
          <w:rFonts w:cs="B Badr"/>
          <w:color w:val="000000"/>
          <w:sz w:val="24"/>
          <w:szCs w:val="24"/>
          <w:rtl/>
          <w:lang w:bidi="fa-IR"/>
        </w:rPr>
        <w:t xml:space="preserve"> </w:t>
      </w:r>
      <w:r w:rsidRPr="00C16D4B">
        <w:rPr>
          <w:rFonts w:cs="B Badr"/>
          <w:color w:val="000000"/>
          <w:sz w:val="24"/>
          <w:szCs w:val="24"/>
          <w:lang w:bidi="fa-IR"/>
        </w:rPr>
        <w:sym w:font="HQPB5" w:char="F073"/>
      </w:r>
      <w:r w:rsidRPr="00C16D4B">
        <w:rPr>
          <w:rFonts w:cs="B Badr"/>
          <w:color w:val="000000"/>
          <w:sz w:val="24"/>
          <w:szCs w:val="24"/>
          <w:lang w:bidi="fa-IR"/>
        </w:rPr>
        <w:sym w:font="HQPB2" w:char="F02D"/>
      </w:r>
      <w:r w:rsidRPr="00C16D4B">
        <w:rPr>
          <w:rFonts w:cs="B Badr"/>
          <w:color w:val="000000"/>
          <w:sz w:val="24"/>
          <w:szCs w:val="24"/>
          <w:lang w:bidi="fa-IR"/>
        </w:rPr>
        <w:sym w:font="HQPB4" w:char="F0CF"/>
      </w:r>
      <w:r w:rsidRPr="00C16D4B">
        <w:rPr>
          <w:rFonts w:cs="B Badr"/>
          <w:color w:val="000000"/>
          <w:sz w:val="24"/>
          <w:szCs w:val="24"/>
          <w:lang w:bidi="fa-IR"/>
        </w:rPr>
        <w:sym w:font="HQPB1" w:char="F08A"/>
      </w:r>
      <w:r w:rsidRPr="00C16D4B">
        <w:rPr>
          <w:rFonts w:cs="B Badr"/>
          <w:color w:val="000000"/>
          <w:sz w:val="24"/>
          <w:szCs w:val="24"/>
          <w:lang w:bidi="fa-IR"/>
        </w:rPr>
        <w:sym w:font="HQPB1" w:char="F024"/>
      </w:r>
      <w:r w:rsidRPr="00C16D4B">
        <w:rPr>
          <w:rFonts w:cs="B Badr"/>
          <w:color w:val="000000"/>
          <w:sz w:val="24"/>
          <w:szCs w:val="24"/>
          <w:lang w:bidi="fa-IR"/>
        </w:rPr>
        <w:sym w:font="HQPB5" w:char="F07C"/>
      </w:r>
      <w:r w:rsidRPr="00C16D4B">
        <w:rPr>
          <w:rFonts w:cs="B Badr"/>
          <w:color w:val="000000"/>
          <w:sz w:val="24"/>
          <w:szCs w:val="24"/>
          <w:lang w:bidi="fa-IR"/>
        </w:rPr>
        <w:sym w:font="HQPB1" w:char="F0B9"/>
      </w:r>
      <w:r w:rsidRPr="00C16D4B">
        <w:rPr>
          <w:rFonts w:cs="B Badr"/>
          <w:color w:val="000000"/>
          <w:sz w:val="24"/>
          <w:szCs w:val="24"/>
          <w:rtl/>
          <w:lang w:bidi="fa-IR"/>
        </w:rPr>
        <w:t xml:space="preserve"> </w:t>
      </w:r>
      <w:r w:rsidRPr="00C16D4B">
        <w:rPr>
          <w:rFonts w:cs="B Badr"/>
          <w:color w:val="000000"/>
          <w:sz w:val="24"/>
          <w:szCs w:val="24"/>
          <w:lang w:bidi="fa-IR"/>
        </w:rPr>
        <w:sym w:font="HQPB4" w:char="F0CF"/>
      </w:r>
      <w:r w:rsidRPr="00C16D4B">
        <w:rPr>
          <w:rFonts w:cs="B Badr"/>
          <w:color w:val="000000"/>
          <w:sz w:val="24"/>
          <w:szCs w:val="24"/>
          <w:lang w:bidi="fa-IR"/>
        </w:rPr>
        <w:sym w:font="HQPB1" w:char="F089"/>
      </w:r>
      <w:r w:rsidRPr="00C16D4B">
        <w:rPr>
          <w:rFonts w:cs="B Badr"/>
          <w:color w:val="000000"/>
          <w:sz w:val="24"/>
          <w:szCs w:val="24"/>
          <w:lang w:bidi="fa-IR"/>
        </w:rPr>
        <w:sym w:font="HQPB4" w:char="F0F4"/>
      </w:r>
      <w:r w:rsidRPr="00C16D4B">
        <w:rPr>
          <w:rFonts w:cs="B Badr"/>
          <w:color w:val="000000"/>
          <w:sz w:val="24"/>
          <w:szCs w:val="24"/>
          <w:lang w:bidi="fa-IR"/>
        </w:rPr>
        <w:sym w:font="HQPB1" w:char="F0E3"/>
      </w:r>
      <w:r w:rsidRPr="00C16D4B">
        <w:rPr>
          <w:rFonts w:cs="B Badr"/>
          <w:color w:val="000000"/>
          <w:sz w:val="24"/>
          <w:szCs w:val="24"/>
          <w:lang w:bidi="fa-IR"/>
        </w:rPr>
        <w:sym w:font="HQPB5" w:char="F075"/>
      </w:r>
      <w:r w:rsidRPr="00C16D4B">
        <w:rPr>
          <w:rFonts w:cs="B Badr"/>
          <w:color w:val="000000"/>
          <w:sz w:val="24"/>
          <w:szCs w:val="24"/>
          <w:lang w:bidi="fa-IR"/>
        </w:rPr>
        <w:sym w:font="HQPB2" w:char="F071"/>
      </w:r>
      <w:r w:rsidRPr="00C16D4B">
        <w:rPr>
          <w:rFonts w:cs="B Badr"/>
          <w:color w:val="000000"/>
          <w:sz w:val="24"/>
          <w:szCs w:val="24"/>
          <w:lang w:bidi="fa-IR"/>
        </w:rPr>
        <w:sym w:font="HQPB4" w:char="F0F8"/>
      </w:r>
      <w:r w:rsidRPr="00C16D4B">
        <w:rPr>
          <w:rFonts w:cs="B Badr"/>
          <w:color w:val="000000"/>
          <w:sz w:val="24"/>
          <w:szCs w:val="24"/>
          <w:lang w:bidi="fa-IR"/>
        </w:rPr>
        <w:sym w:font="HQPB2" w:char="F039"/>
      </w:r>
      <w:r w:rsidRPr="00C16D4B">
        <w:rPr>
          <w:rFonts w:cs="B Badr"/>
          <w:color w:val="000000"/>
          <w:sz w:val="24"/>
          <w:szCs w:val="24"/>
          <w:lang w:bidi="fa-IR"/>
        </w:rPr>
        <w:sym w:font="HQPB5" w:char="F024"/>
      </w:r>
      <w:r w:rsidRPr="00C16D4B">
        <w:rPr>
          <w:rFonts w:cs="B Badr"/>
          <w:color w:val="000000"/>
          <w:sz w:val="24"/>
          <w:szCs w:val="24"/>
          <w:lang w:bidi="fa-IR"/>
        </w:rPr>
        <w:sym w:font="HQPB1" w:char="F023"/>
      </w:r>
      <w:r w:rsidRPr="00C16D4B">
        <w:rPr>
          <w:rFonts w:cs="CTraditional Arabic"/>
          <w:rtl/>
          <w:lang w:bidi="fa-IR"/>
        </w:rPr>
        <w:t>﴾</w:t>
      </w:r>
      <w:r w:rsidRPr="00C16D4B">
        <w:rPr>
          <w:rFonts w:cs="Rateb lotusb22"/>
          <w:rtl/>
          <w:lang w:bidi="fa-IR"/>
        </w:rPr>
        <w:t>.</w:t>
      </w:r>
      <w:r w:rsidR="00C25821">
        <w:rPr>
          <w:rStyle w:val="Char4"/>
          <w:rtl/>
          <w:lang w:bidi="fa-IR"/>
        </w:rPr>
        <w:t xml:space="preserve"> </w:t>
      </w:r>
      <w:r w:rsidR="00C25821">
        <w:rPr>
          <w:rStyle w:val="Char4"/>
          <w:rFonts w:cs="Traditional Arabic"/>
          <w:rtl/>
          <w:lang w:bidi="fa-IR"/>
        </w:rPr>
        <w:t>«</w:t>
      </w:r>
      <w:r w:rsidRPr="00C25821">
        <w:rPr>
          <w:rStyle w:val="Char7"/>
          <w:rtl/>
          <w:lang w:bidi="fa-IR"/>
        </w:rPr>
        <w:t>او در وعده‏ها</w:t>
      </w:r>
      <w:r w:rsidR="00D84856" w:rsidRPr="00C25821">
        <w:rPr>
          <w:rStyle w:val="Char7"/>
          <w:rtl/>
          <w:lang w:bidi="fa-IR"/>
        </w:rPr>
        <w:t>ی</w:t>
      </w:r>
      <w:r w:rsidRPr="00C25821">
        <w:rPr>
          <w:rStyle w:val="Char7"/>
          <w:rtl/>
          <w:lang w:bidi="fa-IR"/>
        </w:rPr>
        <w:t>ش صادق بود</w:t>
      </w:r>
      <w:r w:rsidR="00C25821">
        <w:rPr>
          <w:rStyle w:val="Char4"/>
          <w:rFonts w:cs="Traditional Arabic"/>
          <w:rtl/>
          <w:lang w:bidi="fa-IR"/>
        </w:rPr>
        <w:t>»</w:t>
      </w:r>
      <w:r w:rsidRPr="00D84856">
        <w:rPr>
          <w:rStyle w:val="Char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صبر و آرامش داشتن. خداوند می‌فرماید: </w:t>
      </w:r>
      <w:r w:rsidR="00D84856" w:rsidRPr="00D84856">
        <w:rPr>
          <w:rStyle w:val="Char8"/>
          <w:rtl/>
          <w:lang w:bidi="fa-IR"/>
        </w:rPr>
        <w:t>﴿</w:t>
      </w:r>
      <w:r w:rsidR="00C25821" w:rsidRPr="00C25821">
        <w:rPr>
          <w:rStyle w:val="Chard"/>
          <w:rtl/>
          <w:lang w:bidi="fa-IR"/>
        </w:rPr>
        <w:t>خُذِ ٱلۡعَفۡوَ وَأۡمُرۡ بِٱلۡعُرۡفِ وَأَعۡرِضۡ عَنِ ٱلۡجَٰهِلِينَ ١٩٩</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الأعراف: 199</w:t>
      </w:r>
      <w:r w:rsidR="00D84856" w:rsidRPr="00D84856">
        <w:rPr>
          <w:rStyle w:val="Char6"/>
          <w:rtl/>
          <w:lang w:bidi="fa-IR"/>
        </w:rPr>
        <w:t>]</w:t>
      </w:r>
      <w:r w:rsidR="00D84856">
        <w:rPr>
          <w:rStyle w:val="Char4"/>
          <w:rtl/>
          <w:lang w:bidi="fa-IR"/>
        </w:rPr>
        <w:t>.</w:t>
      </w:r>
      <w:r w:rsidR="00C25821">
        <w:rPr>
          <w:rStyle w:val="Char4"/>
          <w:rtl/>
          <w:lang w:bidi="fa-IR"/>
        </w:rPr>
        <w:t xml:space="preserve"> </w:t>
      </w:r>
      <w:r w:rsidR="00C25821">
        <w:rPr>
          <w:rStyle w:val="Char4"/>
          <w:rFonts w:cs="Traditional Arabic"/>
          <w:rtl/>
          <w:lang w:bidi="fa-IR"/>
        </w:rPr>
        <w:t>«</w:t>
      </w:r>
      <w:r w:rsidRPr="00C25821">
        <w:rPr>
          <w:rStyle w:val="Char7"/>
          <w:rtl/>
          <w:lang w:bidi="fa-IR"/>
        </w:rPr>
        <w:t>(به هر حال) با آنها مدارا كن و عذرشان را بپذ</w:t>
      </w:r>
      <w:r w:rsidR="00D84856" w:rsidRPr="00C25821">
        <w:rPr>
          <w:rStyle w:val="Char7"/>
          <w:rtl/>
          <w:lang w:bidi="fa-IR"/>
        </w:rPr>
        <w:t>ی</w:t>
      </w:r>
      <w:r w:rsidRPr="00C25821">
        <w:rPr>
          <w:rStyle w:val="Char7"/>
          <w:rtl/>
          <w:lang w:bidi="fa-IR"/>
        </w:rPr>
        <w:t>ر، و به ن</w:t>
      </w:r>
      <w:r w:rsidR="00D84856" w:rsidRPr="00C25821">
        <w:rPr>
          <w:rStyle w:val="Char7"/>
          <w:rtl/>
          <w:lang w:bidi="fa-IR"/>
        </w:rPr>
        <w:t>ی</w:t>
      </w:r>
      <w:r w:rsidRPr="00C25821">
        <w:rPr>
          <w:rStyle w:val="Char7"/>
          <w:rtl/>
          <w:lang w:bidi="fa-IR"/>
        </w:rPr>
        <w:t>كى‏ها دعوت نما، و از جاهلان روى بگردان (و با آنان ست</w:t>
      </w:r>
      <w:r w:rsidR="00D84856" w:rsidRPr="00C25821">
        <w:rPr>
          <w:rStyle w:val="Char7"/>
          <w:rtl/>
          <w:lang w:bidi="fa-IR"/>
        </w:rPr>
        <w:t>ی</w:t>
      </w:r>
      <w:r w:rsidRPr="00C25821">
        <w:rPr>
          <w:rStyle w:val="Char7"/>
          <w:rtl/>
          <w:lang w:bidi="fa-IR"/>
        </w:rPr>
        <w:t>زه مكن)</w:t>
      </w:r>
      <w:r w:rsidR="00C25821">
        <w:rPr>
          <w:rStyle w:val="Char4"/>
          <w:rFonts w:cs="Traditional Arabic"/>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سمعانی در انساب، و امام ذهبی در تجرید الصحابه در شرح حال عوف بن نعمان آورده که گفته است: در دوران جاهلی چنین بود که کسی دوست داشت از تشنگی بمیرد ولی خلاف وعده نکند.</w:t>
      </w:r>
    </w:p>
    <w:p w:rsidR="00C16D4B" w:rsidRDefault="00C16D4B" w:rsidP="00D84856">
      <w:pPr>
        <w:widowControl w:val="0"/>
        <w:spacing w:line="250" w:lineRule="auto"/>
        <w:ind w:firstLine="284"/>
        <w:jc w:val="both"/>
        <w:rPr>
          <w:rStyle w:val="Char4"/>
          <w:rtl/>
          <w:lang w:bidi="fa-IR"/>
        </w:rPr>
      </w:pPr>
      <w:r w:rsidRPr="00D84856">
        <w:rPr>
          <w:rStyle w:val="Char4"/>
          <w:rtl/>
          <w:lang w:bidi="fa-IR"/>
        </w:rPr>
        <w:t xml:space="preserve">شاعر می‌گوید: </w:t>
      </w:r>
    </w:p>
    <w:tbl>
      <w:tblPr>
        <w:bidiVisual/>
        <w:tblW w:w="0" w:type="auto"/>
        <w:tblInd w:w="108" w:type="dxa"/>
        <w:tblLook w:val="04A0" w:firstRow="1" w:lastRow="0" w:firstColumn="1" w:lastColumn="0" w:noHBand="0" w:noVBand="1"/>
      </w:tblPr>
      <w:tblGrid>
        <w:gridCol w:w="3260"/>
        <w:gridCol w:w="709"/>
        <w:gridCol w:w="3402"/>
      </w:tblGrid>
      <w:tr w:rsidR="007860AB" w:rsidTr="0031178B">
        <w:tc>
          <w:tcPr>
            <w:tcW w:w="3260" w:type="dxa"/>
          </w:tcPr>
          <w:p w:rsidR="007860AB" w:rsidRPr="0031178B" w:rsidRDefault="007860AB" w:rsidP="0031178B">
            <w:pPr>
              <w:pStyle w:val="a5"/>
              <w:ind w:firstLine="0"/>
              <w:rPr>
                <w:rStyle w:val="Char4"/>
                <w:sz w:val="2"/>
                <w:szCs w:val="2"/>
                <w:rtl/>
              </w:rPr>
            </w:pPr>
            <w:r w:rsidRPr="00C16D4B">
              <w:rPr>
                <w:rtl/>
              </w:rPr>
              <w:t>إذا قلت في شيءٍ نعم فأتمه</w:t>
            </w:r>
            <w:r>
              <w:rPr>
                <w:rStyle w:val="Char4"/>
                <w:rtl/>
              </w:rPr>
              <w:br/>
            </w:r>
          </w:p>
        </w:tc>
        <w:tc>
          <w:tcPr>
            <w:tcW w:w="709" w:type="dxa"/>
          </w:tcPr>
          <w:p w:rsidR="007860AB" w:rsidRDefault="007860AB" w:rsidP="007860AB">
            <w:pPr>
              <w:pStyle w:val="a5"/>
              <w:rPr>
                <w:rStyle w:val="Char4"/>
                <w:rtl/>
              </w:rPr>
            </w:pPr>
          </w:p>
        </w:tc>
        <w:tc>
          <w:tcPr>
            <w:tcW w:w="3402" w:type="dxa"/>
          </w:tcPr>
          <w:p w:rsidR="007860AB" w:rsidRPr="0031178B" w:rsidRDefault="007860AB" w:rsidP="0031178B">
            <w:pPr>
              <w:pStyle w:val="a5"/>
              <w:ind w:firstLine="0"/>
              <w:rPr>
                <w:rStyle w:val="Char4"/>
                <w:sz w:val="2"/>
                <w:szCs w:val="2"/>
                <w:rtl/>
                <w:lang w:bidi="ar-SA"/>
              </w:rPr>
            </w:pPr>
            <w:r w:rsidRPr="00C16D4B">
              <w:rPr>
                <w:rtl/>
              </w:rPr>
              <w:t>فإنَّ نَعم دَينٌ على الحر واجبة</w:t>
            </w:r>
            <w:r>
              <w:rPr>
                <w:rStyle w:val="Char4"/>
                <w:rtl/>
                <w:lang w:bidi="ar-SA"/>
              </w:rPr>
              <w:br/>
            </w:r>
          </w:p>
        </w:tc>
      </w:tr>
      <w:tr w:rsidR="007860AB" w:rsidTr="0031178B">
        <w:tc>
          <w:tcPr>
            <w:tcW w:w="3260" w:type="dxa"/>
          </w:tcPr>
          <w:p w:rsidR="007860AB" w:rsidRPr="0031178B" w:rsidRDefault="007860AB" w:rsidP="0031178B">
            <w:pPr>
              <w:pStyle w:val="a5"/>
              <w:ind w:firstLine="0"/>
              <w:rPr>
                <w:sz w:val="2"/>
                <w:szCs w:val="2"/>
                <w:rtl/>
              </w:rPr>
            </w:pPr>
            <w:r w:rsidRPr="00C16D4B">
              <w:rPr>
                <w:rtl/>
              </w:rPr>
              <w:t>وإلاَّ فقل لا واسترح وارح بها</w:t>
            </w:r>
            <w:r>
              <w:rPr>
                <w:rtl/>
              </w:rPr>
              <w:br/>
            </w:r>
          </w:p>
        </w:tc>
        <w:tc>
          <w:tcPr>
            <w:tcW w:w="709" w:type="dxa"/>
          </w:tcPr>
          <w:p w:rsidR="007860AB" w:rsidRDefault="007860AB" w:rsidP="007860AB">
            <w:pPr>
              <w:pStyle w:val="a5"/>
              <w:rPr>
                <w:rStyle w:val="Char4"/>
                <w:rtl/>
              </w:rPr>
            </w:pPr>
          </w:p>
        </w:tc>
        <w:tc>
          <w:tcPr>
            <w:tcW w:w="3402" w:type="dxa"/>
          </w:tcPr>
          <w:p w:rsidR="007860AB" w:rsidRPr="0031178B" w:rsidRDefault="007860AB" w:rsidP="0031178B">
            <w:pPr>
              <w:pStyle w:val="a5"/>
              <w:ind w:firstLine="0"/>
              <w:rPr>
                <w:sz w:val="2"/>
                <w:szCs w:val="2"/>
                <w:rtl/>
              </w:rPr>
            </w:pPr>
            <w:r w:rsidRPr="00C16D4B">
              <w:rPr>
                <w:rtl/>
              </w:rPr>
              <w:t>لئلا يقول الناس إنَّك كاذب</w:t>
            </w:r>
            <w:r>
              <w:rPr>
                <w:rtl/>
              </w:rPr>
              <w:br/>
            </w:r>
          </w:p>
        </w:tc>
      </w:tr>
    </w:tbl>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یعنی: «هرگاه برای چیزی بله گفتی کار را تمام کن، چون گفتن بله دَینی است بر گردن انسان آزاده و بر او واجب خواهد شد، وگرنه در همان اول بگو نه، و خود را راحت بگذار تا مردم تو را دروغ‌گو نخوانند.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باید متواضع و فروتن بود ... پیامبر </w:t>
      </w:r>
      <w:r w:rsidRPr="00C16D4B">
        <w:rPr>
          <w:rFonts w:cs="CTraditional Arabic"/>
          <w:rtl/>
          <w:lang w:bidi="fa-IR"/>
        </w:rPr>
        <w:t>ص</w:t>
      </w:r>
      <w:r w:rsidRPr="00D84856">
        <w:rPr>
          <w:rStyle w:val="Char4"/>
          <w:rtl/>
          <w:lang w:bidi="fa-IR"/>
        </w:rPr>
        <w:t xml:space="preserve"> می‌فرماید: خداوند به من وحی فرستاده که باید با همدیگر متواضع باشید تا هیچ کس بر دیگری فخر نفروشد و به کسی ظلم و ستم نکند</w:t>
      </w:r>
      <w:r w:rsidRPr="009E2028">
        <w:rPr>
          <w:rStyle w:val="FootnoteReference"/>
          <w:rFonts w:cs="IRLotus"/>
          <w:rtl/>
          <w:lang w:bidi="fa-IR"/>
        </w:rPr>
        <w:footnoteReference w:id="53"/>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نسبت به مردم گشاده‌روی باشید، و با سینه‌ باز به مشکلات آنها گوش دهید.</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برای مردم حدیث بخوانید و آنان را موعظه کنید، عکرمه از ابن ‌عباس </w:t>
      </w:r>
      <w:r w:rsidR="007860AB">
        <w:rPr>
          <w:rStyle w:val="Char4"/>
          <w:rFonts w:cs="CTraditional Arabic" w:hint="cs"/>
          <w:rtl/>
          <w:lang w:bidi="fa-IR"/>
        </w:rPr>
        <w:t>ب</w:t>
      </w:r>
      <w:r w:rsidRPr="00D84856">
        <w:rPr>
          <w:rStyle w:val="Char4"/>
          <w:rtl/>
          <w:lang w:bidi="fa-IR"/>
        </w:rPr>
        <w:t xml:space="preserve"> نقل کرده که گفت: هر جمعه برای مردم حدیث بخوانید، و اگر خواستی دوبار بخوان، و اگر خواستی بیشتر بخوانی تا سه بار برایشان حدیث بخوان، و بیش از این نخوان که مردم ملول و خسته می‌شوند، و به هنگامیکه مردم صحبت می‌کنند، حرف آنان را قطع نکن، چون آنان را ناراحت می‌کنی، بلکه ساکت باش و هرگاه درخواست کردند و دوست داشتند گوش بدهند برای آنها حدیث بخوان. و سعی کن به هنگام دعا گفتن سجع بکار نبری زیرا من پیامبر </w:t>
      </w:r>
      <w:r w:rsidRPr="00C16D4B">
        <w:rPr>
          <w:rFonts w:cs="CTraditional Arabic"/>
          <w:rtl/>
          <w:lang w:bidi="fa-IR"/>
        </w:rPr>
        <w:t>ص</w:t>
      </w:r>
      <w:r w:rsidRPr="00D84856">
        <w:rPr>
          <w:rStyle w:val="Char4"/>
          <w:rtl/>
          <w:lang w:bidi="fa-IR"/>
        </w:rPr>
        <w:t xml:space="preserve"> و اصحابش را دیدم که این کار را نمی‌کردند</w:t>
      </w:r>
      <w:r w:rsidRPr="009E2028">
        <w:rPr>
          <w:rStyle w:val="FootnoteReference"/>
          <w:rFonts w:cs="IRLotus"/>
          <w:rtl/>
          <w:lang w:bidi="fa-IR"/>
        </w:rPr>
        <w:footnoteReference w:id="54"/>
      </w:r>
      <w:r w:rsidRPr="00D84856">
        <w:rPr>
          <w:rStyle w:val="Char4"/>
          <w:rtl/>
          <w:lang w:bidi="fa-IR"/>
        </w:rPr>
        <w:t>.</w:t>
      </w:r>
    </w:p>
    <w:p w:rsidR="00C16D4B" w:rsidRPr="00C16D4B" w:rsidRDefault="00C16D4B" w:rsidP="007860AB">
      <w:pPr>
        <w:ind w:firstLine="284"/>
        <w:jc w:val="both"/>
        <w:rPr>
          <w:rStyle w:val="Char4"/>
          <w:rtl/>
          <w:lang w:bidi="fa-IR"/>
        </w:rPr>
      </w:pPr>
      <w:r w:rsidRPr="00D84856">
        <w:rPr>
          <w:rStyle w:val="Char4"/>
          <w:rtl/>
          <w:lang w:bidi="fa-IR"/>
        </w:rPr>
        <w:t xml:space="preserve">علی </w:t>
      </w:r>
      <w:r w:rsidRPr="00927535">
        <w:rPr>
          <w:rStyle w:val="Char4"/>
          <w:rFonts w:ascii="AGA Arabesque" w:hAnsi="AGA Arabesque"/>
          <w:rtl/>
        </w:rPr>
        <w:sym w:font="AGA Arabesque" w:char="F074"/>
      </w:r>
      <w:r w:rsidRPr="00D84856">
        <w:rPr>
          <w:rStyle w:val="Char4"/>
          <w:rtl/>
          <w:lang w:bidi="fa-IR"/>
        </w:rPr>
        <w:t xml:space="preserve"> گفته است: با مردم آنگونه که می‌فهمند صحبت کنید، این دلیل است برای اینکه با مردم نباید از کلمات متشابه استفاده کرد و بگونه‌ای برای مردم صحبت کنید که بفهمند، و ابن مسعود نیز چنین می‌گوید: هرگاه برای مردم صحبتی کنید که برخی از آنان نفهمند چه می‌گوئید، حتماً باعث فتنه می‌گردد</w:t>
      </w:r>
      <w:r w:rsidRPr="009E2028">
        <w:rPr>
          <w:rStyle w:val="FootnoteReference"/>
          <w:rFonts w:cs="IRLotus"/>
          <w:rtl/>
          <w:lang w:bidi="fa-IR"/>
        </w:rPr>
        <w:footnoteReference w:id="55"/>
      </w:r>
      <w:r w:rsidRPr="00D84856">
        <w:rPr>
          <w:rStyle w:val="Char4"/>
          <w:rtl/>
          <w:lang w:bidi="fa-IR"/>
        </w:rPr>
        <w:t>.</w:t>
      </w:r>
    </w:p>
    <w:p w:rsidR="00C16D4B" w:rsidRPr="00C16D4B" w:rsidRDefault="00C16D4B" w:rsidP="007860AB">
      <w:pPr>
        <w:pStyle w:val="a2"/>
        <w:rPr>
          <w:rtl/>
        </w:rPr>
      </w:pPr>
      <w:bookmarkStart w:id="22" w:name="_Toc290809551"/>
      <w:bookmarkStart w:id="23" w:name="_Toc238520200"/>
      <w:r w:rsidRPr="00C16D4B">
        <w:rPr>
          <w:rtl/>
        </w:rPr>
        <w:t>(7) آداب درس و کلاس</w:t>
      </w:r>
      <w:bookmarkEnd w:id="22"/>
      <w:bookmarkEnd w:id="23"/>
    </w:p>
    <w:p w:rsidR="00C16D4B" w:rsidRPr="00D84856" w:rsidRDefault="00C16D4B" w:rsidP="007860AB">
      <w:pPr>
        <w:widowControl w:val="0"/>
        <w:ind w:firstLine="284"/>
        <w:jc w:val="both"/>
        <w:rPr>
          <w:rStyle w:val="Char4"/>
          <w:rtl/>
          <w:lang w:bidi="fa-IR"/>
        </w:rPr>
      </w:pPr>
      <w:r w:rsidRPr="00D84856">
        <w:rPr>
          <w:rStyle w:val="Char4"/>
          <w:rtl/>
          <w:lang w:bidi="fa-IR"/>
        </w:rPr>
        <w:t>لازم است برای کسیکه در کلاس درس حاضر می‌شود، خود را آماده سازد و از هر لحاظ مرتب باشد، و گفته‌اند باید خود را آماده سازد، خود را بیاراید، حمام کند و موها و ر</w:t>
      </w:r>
      <w:r w:rsidR="00D84856">
        <w:rPr>
          <w:rStyle w:val="Char4"/>
          <w:rtl/>
          <w:lang w:bidi="fa-IR"/>
        </w:rPr>
        <w:t>ی</w:t>
      </w:r>
      <w:r w:rsidRPr="00D84856">
        <w:rPr>
          <w:rStyle w:val="Char4"/>
          <w:rtl/>
          <w:lang w:bidi="fa-IR"/>
        </w:rPr>
        <w:t xml:space="preserve">شش را شانه بزند و لباس‌هایش را مرتب و خویش را خوشبو نماید و مسواک را بزند و لباس سفید را پوشیده و قبل از حضور در کلاس در آینه نگاه کند و برود. </w:t>
      </w:r>
    </w:p>
    <w:p w:rsidR="00C16D4B" w:rsidRPr="00D84856" w:rsidRDefault="00C16D4B" w:rsidP="007860AB">
      <w:pPr>
        <w:widowControl w:val="0"/>
        <w:ind w:firstLine="284"/>
        <w:jc w:val="both"/>
        <w:rPr>
          <w:rStyle w:val="Char4"/>
          <w:rtl/>
          <w:lang w:bidi="fa-IR"/>
        </w:rPr>
      </w:pPr>
      <w:r w:rsidRPr="00D84856">
        <w:rPr>
          <w:rStyle w:val="Char4"/>
          <w:rtl/>
          <w:lang w:bidi="fa-IR"/>
        </w:rPr>
        <w:t>آرام راه برود، و به هر کس رسید قبل از او سلام کند.</w:t>
      </w:r>
    </w:p>
    <w:p w:rsidR="00C16D4B" w:rsidRPr="00D84856" w:rsidRDefault="00C16D4B" w:rsidP="007860AB">
      <w:pPr>
        <w:widowControl w:val="0"/>
        <w:ind w:firstLine="284"/>
        <w:jc w:val="both"/>
        <w:rPr>
          <w:rStyle w:val="Char4"/>
          <w:rtl/>
          <w:lang w:bidi="fa-IR"/>
        </w:rPr>
      </w:pPr>
      <w:r w:rsidRPr="00D84856">
        <w:rPr>
          <w:rStyle w:val="Char4"/>
          <w:rtl/>
          <w:lang w:bidi="fa-IR"/>
        </w:rPr>
        <w:t>وقتیکه وارد مسجد شد قبل از نشستن دو رکعت نماز بخواند.</w:t>
      </w:r>
    </w:p>
    <w:p w:rsidR="00C16D4B" w:rsidRPr="00D84856" w:rsidRDefault="00C16D4B" w:rsidP="007860AB">
      <w:pPr>
        <w:widowControl w:val="0"/>
        <w:ind w:firstLine="284"/>
        <w:jc w:val="both"/>
        <w:rPr>
          <w:rStyle w:val="Char4"/>
          <w:rtl/>
          <w:lang w:bidi="fa-IR"/>
        </w:rPr>
      </w:pPr>
      <w:r w:rsidRPr="00D84856">
        <w:rPr>
          <w:rStyle w:val="Char4"/>
          <w:rtl/>
          <w:lang w:bidi="fa-IR"/>
        </w:rPr>
        <w:t>باید نزدیک استاد بنشیند، و نزد او هیچوقت با دست به او اشاره نکند، و با اشاره چشم او را تأیید نکنید.</w:t>
      </w:r>
    </w:p>
    <w:p w:rsidR="00C16D4B" w:rsidRPr="00D84856" w:rsidRDefault="00C16D4B" w:rsidP="007860AB">
      <w:pPr>
        <w:widowControl w:val="0"/>
        <w:ind w:firstLine="284"/>
        <w:jc w:val="both"/>
        <w:rPr>
          <w:rStyle w:val="Char4"/>
          <w:rtl/>
          <w:lang w:bidi="fa-IR"/>
        </w:rPr>
      </w:pPr>
      <w:r w:rsidRPr="00D84856">
        <w:rPr>
          <w:rStyle w:val="Char4"/>
          <w:rtl/>
          <w:lang w:bidi="fa-IR"/>
        </w:rPr>
        <w:t>نباید بر روی مردم قدم برداشت، بلکه در صف آخر می‌نشیند، مگر اینکه استاد اجازه دهد که در صف جلو بنشیند.</w:t>
      </w:r>
    </w:p>
    <w:p w:rsidR="00C16D4B" w:rsidRPr="00D84856" w:rsidRDefault="00C16D4B" w:rsidP="007860AB">
      <w:pPr>
        <w:widowControl w:val="0"/>
        <w:ind w:firstLine="284"/>
        <w:jc w:val="both"/>
        <w:rPr>
          <w:rStyle w:val="Char4"/>
          <w:rtl/>
          <w:lang w:bidi="fa-IR"/>
        </w:rPr>
      </w:pPr>
      <w:r w:rsidRPr="00D84856">
        <w:rPr>
          <w:rStyle w:val="Char4"/>
          <w:rtl/>
          <w:lang w:bidi="fa-IR"/>
        </w:rPr>
        <w:t>نباید کسی را از جایش بلند کند، و در وسط حلقه و کلاس نباید بنشیند، و میان دو دوست ننشیند مگر با اجازه آنها، اگر برایش جا باز کردند می‌نشیند و خود را جمع و جور می‌کند.</w:t>
      </w:r>
    </w:p>
    <w:p w:rsidR="00C16D4B" w:rsidRPr="00E26CBF" w:rsidRDefault="00C16D4B" w:rsidP="007860AB">
      <w:pPr>
        <w:widowControl w:val="0"/>
        <w:ind w:firstLine="284"/>
        <w:jc w:val="both"/>
        <w:rPr>
          <w:rStyle w:val="Char4"/>
          <w:spacing w:val="-4"/>
          <w:rtl/>
          <w:lang w:bidi="fa-IR"/>
        </w:rPr>
      </w:pPr>
      <w:r w:rsidRPr="00E26CBF">
        <w:rPr>
          <w:rStyle w:val="Char4"/>
          <w:spacing w:val="-4"/>
          <w:rtl/>
          <w:lang w:bidi="fa-IR"/>
        </w:rPr>
        <w:t xml:space="preserve">جملات مهربانانه و لطیف بکار می‌برد و با دوستانش و همکلاسیانش با اخلاق حسنه رفتار می‌کند، پیامبر </w:t>
      </w:r>
      <w:r w:rsidRPr="00E26CBF">
        <w:rPr>
          <w:rFonts w:ascii="Tahoma" w:hAnsi="Tahoma" w:cs="CTraditional Arabic"/>
          <w:color w:val="000000"/>
          <w:spacing w:val="-4"/>
          <w:rtl/>
          <w:lang w:bidi="fa-IR"/>
        </w:rPr>
        <w:t>ص</w:t>
      </w:r>
      <w:r w:rsidRPr="00E26CBF">
        <w:rPr>
          <w:rStyle w:val="Char4"/>
          <w:spacing w:val="-4"/>
          <w:rtl/>
          <w:lang w:bidi="fa-IR"/>
        </w:rPr>
        <w:t xml:space="preserve"> می‌فرماید: </w:t>
      </w:r>
      <w:r w:rsidR="00E26CBF" w:rsidRPr="00E26CBF">
        <w:rPr>
          <w:rStyle w:val="Char4"/>
          <w:rFonts w:cs="Traditional Arabic" w:hint="cs"/>
          <w:spacing w:val="-4"/>
          <w:rtl/>
          <w:lang w:bidi="fa-IR"/>
        </w:rPr>
        <w:t>«</w:t>
      </w:r>
      <w:r w:rsidR="00E26CBF" w:rsidRPr="00E26CBF">
        <w:rPr>
          <w:rStyle w:val="Char3"/>
          <w:rFonts w:hint="eastAsia"/>
          <w:spacing w:val="-4"/>
          <w:rtl/>
        </w:rPr>
        <w:t>خَالِقِ</w:t>
      </w:r>
      <w:r w:rsidR="00E26CBF" w:rsidRPr="00E26CBF">
        <w:rPr>
          <w:rStyle w:val="Char3"/>
          <w:spacing w:val="-4"/>
          <w:rtl/>
        </w:rPr>
        <w:t xml:space="preserve"> </w:t>
      </w:r>
      <w:r w:rsidR="00E26CBF" w:rsidRPr="00E26CBF">
        <w:rPr>
          <w:rStyle w:val="Char3"/>
          <w:rFonts w:hint="eastAsia"/>
          <w:spacing w:val="-4"/>
          <w:rtl/>
        </w:rPr>
        <w:t>النَّاسَ</w:t>
      </w:r>
      <w:r w:rsidR="00E26CBF" w:rsidRPr="00E26CBF">
        <w:rPr>
          <w:rStyle w:val="Char3"/>
          <w:spacing w:val="-4"/>
          <w:rtl/>
        </w:rPr>
        <w:t xml:space="preserve"> </w:t>
      </w:r>
      <w:r w:rsidR="00E26CBF" w:rsidRPr="00E26CBF">
        <w:rPr>
          <w:rStyle w:val="Char3"/>
          <w:rFonts w:hint="eastAsia"/>
          <w:spacing w:val="-4"/>
          <w:rtl/>
        </w:rPr>
        <w:t>بِخُلُقٍ</w:t>
      </w:r>
      <w:r w:rsidR="00E26CBF" w:rsidRPr="00E26CBF">
        <w:rPr>
          <w:rStyle w:val="Char3"/>
          <w:spacing w:val="-4"/>
          <w:rtl/>
        </w:rPr>
        <w:t xml:space="preserve"> </w:t>
      </w:r>
      <w:r w:rsidR="00E26CBF" w:rsidRPr="00E26CBF">
        <w:rPr>
          <w:rStyle w:val="Char3"/>
          <w:rFonts w:hint="eastAsia"/>
          <w:spacing w:val="-4"/>
          <w:rtl/>
        </w:rPr>
        <w:t>حَسَنٍ</w:t>
      </w:r>
      <w:r w:rsidR="00E26CBF" w:rsidRPr="00E26CBF">
        <w:rPr>
          <w:rStyle w:val="Char4"/>
          <w:rFonts w:cs="Traditional Arabic" w:hint="cs"/>
          <w:spacing w:val="-4"/>
          <w:rtl/>
          <w:lang w:bidi="fa-IR"/>
        </w:rPr>
        <w:t>»</w:t>
      </w:r>
      <w:r w:rsidRPr="009E2028">
        <w:rPr>
          <w:rStyle w:val="Char4"/>
          <w:spacing w:val="-4"/>
          <w:vertAlign w:val="superscript"/>
          <w:rtl/>
          <w:lang w:bidi="fa-IR"/>
        </w:rPr>
        <w:footnoteReference w:id="56"/>
      </w:r>
      <w:r w:rsidRPr="00E26CBF">
        <w:rPr>
          <w:rStyle w:val="Char4"/>
          <w:spacing w:val="-4"/>
          <w:rtl/>
          <w:lang w:bidi="fa-IR"/>
        </w:rPr>
        <w:t>.</w:t>
      </w:r>
      <w:r w:rsidR="00E26CBF" w:rsidRPr="00E26CBF">
        <w:rPr>
          <w:rStyle w:val="Char4"/>
          <w:rFonts w:hint="cs"/>
          <w:spacing w:val="-4"/>
          <w:rtl/>
          <w:lang w:bidi="fa-IR"/>
        </w:rPr>
        <w:t xml:space="preserve"> </w:t>
      </w:r>
      <w:r w:rsidRPr="00E26CBF">
        <w:rPr>
          <w:rStyle w:val="Char4"/>
          <w:spacing w:val="-4"/>
          <w:rtl/>
          <w:lang w:bidi="fa-IR"/>
        </w:rPr>
        <w:t xml:space="preserve">یعنی: </w:t>
      </w:r>
      <w:r w:rsidR="00E26CBF" w:rsidRPr="00E26CBF">
        <w:rPr>
          <w:rStyle w:val="Char4"/>
          <w:rFonts w:cs="Traditional Arabic" w:hint="cs"/>
          <w:spacing w:val="-4"/>
          <w:rtl/>
          <w:lang w:bidi="fa-IR"/>
        </w:rPr>
        <w:t>«</w:t>
      </w:r>
      <w:r w:rsidRPr="00E26CBF">
        <w:rPr>
          <w:rStyle w:val="Chare"/>
          <w:spacing w:val="-4"/>
          <w:rtl/>
        </w:rPr>
        <w:t>با مردم با رفتار نیک رفتار نمائید</w:t>
      </w:r>
      <w:r w:rsidR="00E26CBF" w:rsidRPr="00E26CBF">
        <w:rPr>
          <w:rStyle w:val="Char4"/>
          <w:rFonts w:cs="Traditional Arabic" w:hint="cs"/>
          <w:spacing w:val="-4"/>
          <w:rtl/>
          <w:lang w:bidi="fa-IR"/>
        </w:rPr>
        <w:t>»</w:t>
      </w:r>
      <w:r w:rsidRPr="00E26CBF">
        <w:rPr>
          <w:rStyle w:val="Char4"/>
          <w:spacing w:val="-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بهتر است کلاسها را در مسجد برگزار نمایند، و اگر در مسجد ممکن نبود در خانه‌ها برگزار نمایند، و پیامبر </w:t>
      </w:r>
      <w:r w:rsidRPr="00C16D4B">
        <w:rPr>
          <w:rFonts w:cs="CTraditional Arabic"/>
          <w:rtl/>
          <w:lang w:bidi="fa-IR"/>
        </w:rPr>
        <w:t>ص</w:t>
      </w:r>
      <w:r w:rsidRPr="00D84856">
        <w:rPr>
          <w:rStyle w:val="Char4"/>
          <w:rtl/>
          <w:lang w:bidi="fa-IR"/>
        </w:rPr>
        <w:t xml:space="preserve"> برای زنان کلاسی گذاشته بود و گفته بود: موعد ما خانه فلانی است.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تا آنجا که ممکن است رو به قبله بنشیند، و حلقه را دایره‌ای تشکیل دهند، و بهمین خاطر اهل لغت در تعریف کلاس حلقه‌ای گفته‌اند: مردمی که دسته‌جمعی دور همدیگر جمع شوند</w:t>
      </w:r>
      <w:r w:rsidRPr="009E2028">
        <w:rPr>
          <w:rStyle w:val="FootnoteReference"/>
          <w:rFonts w:cs="IRLotus"/>
          <w:rtl/>
          <w:lang w:bidi="fa-IR"/>
        </w:rPr>
        <w:footnoteReference w:id="57"/>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وقتیکه مردم زیاد شوند مشکلی نیست که استاد در جای بلندی بنشیند.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استاد درسش را با شهادتین و صلاه و سلام بر پیامبر </w:t>
      </w:r>
      <w:r w:rsidRPr="00C16D4B">
        <w:rPr>
          <w:rFonts w:cs="CTraditional Arabic"/>
          <w:rtl/>
          <w:lang w:bidi="fa-IR"/>
        </w:rPr>
        <w:t>ص</w:t>
      </w:r>
      <w:r w:rsidRPr="00D84856">
        <w:rPr>
          <w:rStyle w:val="Char4"/>
          <w:rtl/>
          <w:lang w:bidi="fa-IR"/>
        </w:rPr>
        <w:t xml:space="preserve"> شروع می‌کند، و برخی از محدثین درسش را با سوره‌ای از قرآن شروع می‌کردند.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نسبت به استادش با ترحم رفتار کند، و برایش دعا کند، و هرگاه استادش غیبت نمودند تا آنجا كه می‌تواند برا</w:t>
      </w:r>
      <w:r w:rsidR="00D84856">
        <w:rPr>
          <w:rStyle w:val="Char4"/>
          <w:rtl/>
          <w:lang w:bidi="fa-IR"/>
        </w:rPr>
        <w:t>ی</w:t>
      </w:r>
      <w:r w:rsidRPr="00D84856">
        <w:rPr>
          <w:rStyle w:val="Char4"/>
          <w:rtl/>
          <w:lang w:bidi="fa-IR"/>
        </w:rPr>
        <w:t>ش عذر ب</w:t>
      </w:r>
      <w:r w:rsidR="00D84856">
        <w:rPr>
          <w:rStyle w:val="Char4"/>
          <w:rtl/>
          <w:lang w:bidi="fa-IR"/>
        </w:rPr>
        <w:t>ی</w:t>
      </w:r>
      <w:r w:rsidRPr="00D84856">
        <w:rPr>
          <w:rStyle w:val="Char4"/>
          <w:rtl/>
          <w:lang w:bidi="fa-IR"/>
        </w:rPr>
        <w:t>اورد وگرنه مجلس را ترک 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استاد باید الفاظ غامض و غریب را تفسیر و معنی کند، و از آنچه نمی‌داند سکوت می‌کند، و از آنچه عقل مردم عادی به آن نمی‌رسد بحث نمی‌کند.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استاد نباید حاضرین را ملول و خسته کند، و هرگاه دید حاضرین خسته شده‌اند اشکالی ندارد که حکایات بامزه و خنده‌دار تعریف کند، حتی برخی گفته‌اند ذکر حکایت ریسمانی است که قلبها را با آن صید می‌کنند</w:t>
      </w:r>
      <w:r w:rsidRPr="009E2028">
        <w:rPr>
          <w:rStyle w:val="FootnoteReference"/>
          <w:rFonts w:cs="IRLotus"/>
          <w:rtl/>
          <w:lang w:bidi="fa-IR"/>
        </w:rPr>
        <w:footnoteReference w:id="58"/>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 آخر درس نباید کفاره مجلس را فراموش 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 حلقه درس باید از جدل و صحبتهای بی‌فایده خودداری کرد.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 حلقه و مجلسی که فقراء نشسته‌اند نباید تکبر داشت.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گوش دادن به احادیث نبوی </w:t>
      </w:r>
      <w:r w:rsidRPr="00C16D4B">
        <w:rPr>
          <w:rFonts w:cs="CTraditional Arabic"/>
          <w:rtl/>
          <w:lang w:bidi="fa-IR"/>
        </w:rPr>
        <w:t>ص</w:t>
      </w:r>
      <w:r w:rsidRPr="00D84856">
        <w:rPr>
          <w:rStyle w:val="Char4"/>
          <w:rtl/>
          <w:lang w:bidi="fa-IR"/>
        </w:rPr>
        <w:t xml:space="preserve"> با آرامش و ادب و خشوع کامل.</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از جمله شرایط شیخ این است که باید متواضع باشد.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سلف صالح مکروه می‌دانستند از اینکه طالبان علم به شیخ ملحق شوند و اینکه سرش را ببوسند.</w:t>
      </w:r>
    </w:p>
    <w:p w:rsidR="00C16D4B" w:rsidRPr="00D84856" w:rsidRDefault="00C16D4B" w:rsidP="007860AB">
      <w:pPr>
        <w:widowControl w:val="0"/>
        <w:ind w:firstLine="284"/>
        <w:jc w:val="both"/>
        <w:rPr>
          <w:rStyle w:val="Char4"/>
          <w:rtl/>
          <w:lang w:bidi="fa-IR"/>
        </w:rPr>
      </w:pPr>
      <w:r w:rsidRPr="00D84856">
        <w:rPr>
          <w:rStyle w:val="Char4"/>
          <w:rtl/>
          <w:lang w:bidi="fa-IR"/>
        </w:rPr>
        <w:t>تشویق و تشجیع طلاب مخلص در حلقه.</w:t>
      </w:r>
    </w:p>
    <w:p w:rsidR="00C16D4B" w:rsidRPr="00D84856" w:rsidRDefault="00C16D4B" w:rsidP="007860AB">
      <w:pPr>
        <w:widowControl w:val="0"/>
        <w:ind w:firstLine="284"/>
        <w:jc w:val="both"/>
        <w:rPr>
          <w:rStyle w:val="Char4"/>
          <w:rtl/>
          <w:lang w:bidi="fa-IR"/>
        </w:rPr>
      </w:pPr>
      <w:r w:rsidRPr="00D84856">
        <w:rPr>
          <w:rStyle w:val="Char4"/>
          <w:rtl/>
          <w:lang w:bidi="fa-IR"/>
        </w:rPr>
        <w:t>باید حذر کند از اینکه خود را عالم قلمداد کند، یعنی نباید خود را عالم‌نما جلوه داد.</w:t>
      </w:r>
    </w:p>
    <w:p w:rsidR="00C16D4B" w:rsidRPr="00D84856" w:rsidRDefault="00C16D4B" w:rsidP="007860AB">
      <w:pPr>
        <w:widowControl w:val="0"/>
        <w:ind w:firstLine="284"/>
        <w:jc w:val="both"/>
        <w:rPr>
          <w:rStyle w:val="Char4"/>
          <w:rtl/>
          <w:lang w:bidi="fa-IR"/>
        </w:rPr>
      </w:pPr>
      <w:r w:rsidRPr="00D84856">
        <w:rPr>
          <w:rStyle w:val="Char4"/>
          <w:rtl/>
          <w:lang w:bidi="fa-IR"/>
        </w:rPr>
        <w:t>در اثنای درس نباید خود را به چیزی دیگر مشغول کرد و باید ساکت نشست.</w:t>
      </w:r>
    </w:p>
    <w:p w:rsidR="00C16D4B" w:rsidRPr="00D84856" w:rsidRDefault="00C16D4B" w:rsidP="007860AB">
      <w:pPr>
        <w:widowControl w:val="0"/>
        <w:ind w:firstLine="284"/>
        <w:jc w:val="both"/>
        <w:rPr>
          <w:rStyle w:val="Char4"/>
          <w:rtl/>
          <w:lang w:bidi="fa-IR"/>
        </w:rPr>
      </w:pPr>
      <w:r w:rsidRPr="00D84856">
        <w:rPr>
          <w:rStyle w:val="Char4"/>
          <w:rtl/>
          <w:lang w:bidi="fa-IR"/>
        </w:rPr>
        <w:t>در میان سخنرانی شیخ نباید حرف او را قطع کرد.</w:t>
      </w:r>
    </w:p>
    <w:p w:rsidR="00C16D4B" w:rsidRPr="00D84856" w:rsidRDefault="00C16D4B" w:rsidP="007860AB">
      <w:pPr>
        <w:widowControl w:val="0"/>
        <w:ind w:firstLine="284"/>
        <w:jc w:val="both"/>
        <w:rPr>
          <w:rStyle w:val="Char4"/>
          <w:rtl/>
          <w:lang w:bidi="fa-IR"/>
        </w:rPr>
      </w:pPr>
      <w:r w:rsidRPr="00D84856">
        <w:rPr>
          <w:rStyle w:val="Char4"/>
          <w:rtl/>
          <w:lang w:bidi="fa-IR"/>
        </w:rPr>
        <w:t>باید کلاس درس و حلقه را منظم و مرتب کرد، مثلاً ابن مسعود</w:t>
      </w:r>
      <w:r w:rsidR="007860AB">
        <w:rPr>
          <w:rStyle w:val="Char4"/>
          <w:rFonts w:hint="cs"/>
          <w:rtl/>
          <w:lang w:bidi="fa-IR"/>
        </w:rPr>
        <w:t xml:space="preserve"> </w:t>
      </w:r>
      <w:r w:rsidRPr="00927535">
        <w:rPr>
          <w:rStyle w:val="Char4"/>
          <w:rFonts w:ascii="AGA Arabesque" w:hAnsi="AGA Arabesque"/>
          <w:rtl/>
        </w:rPr>
        <w:sym w:font="AGA Arabesque" w:char="F074"/>
      </w:r>
      <w:r w:rsidRPr="00D84856">
        <w:rPr>
          <w:rStyle w:val="Char4"/>
          <w:rtl/>
          <w:lang w:bidi="fa-IR"/>
        </w:rPr>
        <w:t xml:space="preserve"> هر پنج‌شنبه حدیث می‌خواند، و ابن عباس</w:t>
      </w:r>
      <w:r w:rsidR="007860AB">
        <w:rPr>
          <w:rStyle w:val="Char4"/>
          <w:rFonts w:hint="cs"/>
          <w:rtl/>
          <w:lang w:bidi="fa-IR"/>
        </w:rPr>
        <w:t xml:space="preserve"> </w:t>
      </w:r>
      <w:r w:rsidRPr="00927535">
        <w:rPr>
          <w:rStyle w:val="Char4"/>
          <w:rFonts w:ascii="AGA Arabesque" w:hAnsi="AGA Arabesque"/>
          <w:rtl/>
        </w:rPr>
        <w:sym w:font="AGA Arabesque" w:char="F074"/>
      </w:r>
      <w:r w:rsidRPr="00D84856">
        <w:rPr>
          <w:rStyle w:val="Char4"/>
          <w:rtl/>
          <w:lang w:bidi="fa-IR"/>
        </w:rPr>
        <w:t xml:space="preserve"> ابتدا تفسیر سپس حدیث و بعد فقه و شعر و ... .</w:t>
      </w:r>
    </w:p>
    <w:p w:rsidR="00C16D4B" w:rsidRPr="00D84856" w:rsidRDefault="00C16D4B" w:rsidP="007860AB">
      <w:pPr>
        <w:widowControl w:val="0"/>
        <w:ind w:firstLine="284"/>
        <w:jc w:val="both"/>
        <w:rPr>
          <w:rStyle w:val="Char4"/>
          <w:rtl/>
          <w:lang w:bidi="fa-IR"/>
        </w:rPr>
      </w:pPr>
      <w:r w:rsidRPr="00D84856">
        <w:rPr>
          <w:rStyle w:val="Char4"/>
          <w:rtl/>
          <w:lang w:bidi="fa-IR"/>
        </w:rPr>
        <w:t>نباید کودکان و افراد کم‌سن و سال را به ریاست حلقه گماشت، و از حضار بخواهد که اخلاص داشته باشند حتی در یکی از این مجالس یکی از حاضرین تنفس عمیقی کشید و شیخ به او گفت: اگر این کار تو برای خدا بوده باشد، نفس خویش را پاک کرده‌ای و اگر برای غیر خدا بوده باشد خود را هلاک کرده‌ای!!.</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مضامین دروس باید بگونه‌ای باشند که حضار را برای کار خیر برانگیزد، ابن مسعود </w:t>
      </w:r>
      <w:r w:rsidRPr="00927535">
        <w:rPr>
          <w:rStyle w:val="Char4"/>
          <w:rFonts w:ascii="AGA Arabesque" w:hAnsi="AGA Arabesque"/>
          <w:rtl/>
        </w:rPr>
        <w:sym w:font="AGA Arabesque" w:char="F074"/>
      </w:r>
      <w:r w:rsidRPr="00C16D4B">
        <w:rPr>
          <w:rFonts w:cs="B Lotus"/>
          <w:szCs w:val="36"/>
          <w:rtl/>
          <w:lang w:bidi="fa-IR"/>
        </w:rPr>
        <w:t xml:space="preserve"> </w:t>
      </w:r>
      <w:r w:rsidRPr="00D84856">
        <w:rPr>
          <w:rStyle w:val="Char4"/>
          <w:rtl/>
          <w:lang w:bidi="fa-IR"/>
        </w:rPr>
        <w:t>می‌گفت: از خدا می‌خواهم که با ما کسانی نباشند که قطع صله رحم می‌کنند، چون ما می‌خواهیم دعا کنیم و دعایمان مستجاب شود.</w:t>
      </w:r>
    </w:p>
    <w:p w:rsidR="00C16D4B" w:rsidRPr="00D84856" w:rsidRDefault="00C16D4B" w:rsidP="007860AB">
      <w:pPr>
        <w:widowControl w:val="0"/>
        <w:ind w:firstLine="284"/>
        <w:jc w:val="both"/>
        <w:rPr>
          <w:rStyle w:val="Char4"/>
          <w:rtl/>
          <w:lang w:bidi="fa-IR"/>
        </w:rPr>
      </w:pPr>
      <w:r w:rsidRPr="00D84856">
        <w:rPr>
          <w:rStyle w:val="Char4"/>
          <w:rtl/>
          <w:lang w:bidi="fa-IR"/>
        </w:rPr>
        <w:t>لازم است در حلقه درس موضوعات ایمانی، تذکر و امثال اینها باشد.</w:t>
      </w:r>
    </w:p>
    <w:p w:rsidR="00C16D4B" w:rsidRPr="00D84856" w:rsidRDefault="00C16D4B" w:rsidP="007860AB">
      <w:pPr>
        <w:widowControl w:val="0"/>
        <w:ind w:firstLine="284"/>
        <w:jc w:val="both"/>
        <w:rPr>
          <w:rStyle w:val="Char4"/>
          <w:rtl/>
          <w:lang w:bidi="fa-IR"/>
        </w:rPr>
      </w:pPr>
      <w:r w:rsidRPr="00D84856">
        <w:rPr>
          <w:rStyle w:val="Char4"/>
          <w:rtl/>
          <w:lang w:bidi="fa-IR"/>
        </w:rPr>
        <w:t>لازم است اسرار مربوط به حلقه را حفظ کرد.</w:t>
      </w:r>
    </w:p>
    <w:p w:rsidR="00C16D4B" w:rsidRPr="00D84856" w:rsidRDefault="00C16D4B" w:rsidP="007860AB">
      <w:pPr>
        <w:widowControl w:val="0"/>
        <w:ind w:firstLine="284"/>
        <w:jc w:val="both"/>
        <w:rPr>
          <w:rStyle w:val="Char4"/>
          <w:rtl/>
          <w:lang w:bidi="fa-IR"/>
        </w:rPr>
      </w:pPr>
      <w:r w:rsidRPr="00D84856">
        <w:rPr>
          <w:rStyle w:val="Char4"/>
          <w:rtl/>
          <w:lang w:bidi="fa-IR"/>
        </w:rPr>
        <w:t>نزد سلف صالح از دست دادن شیخ حادثه‌ای بزرگ قلمداد می‌شد.</w:t>
      </w:r>
    </w:p>
    <w:p w:rsidR="00C16D4B" w:rsidRPr="00D84856" w:rsidRDefault="00C16D4B" w:rsidP="007860AB">
      <w:pPr>
        <w:widowControl w:val="0"/>
        <w:ind w:firstLine="284"/>
        <w:jc w:val="both"/>
        <w:rPr>
          <w:rStyle w:val="Char4"/>
          <w:rtl/>
          <w:lang w:bidi="fa-IR"/>
        </w:rPr>
      </w:pPr>
      <w:r w:rsidRPr="00D84856">
        <w:rPr>
          <w:rStyle w:val="Char4"/>
          <w:rtl/>
          <w:lang w:bidi="fa-IR"/>
        </w:rPr>
        <w:t>شیخ خودش تعیین می‌کرد که کدام یک از شاگردانش درسش را در حلقه ادامه ‌دهد.</w:t>
      </w:r>
    </w:p>
    <w:p w:rsidR="00C16D4B" w:rsidRPr="00D84856" w:rsidRDefault="00C16D4B" w:rsidP="007860AB">
      <w:pPr>
        <w:widowControl w:val="0"/>
        <w:ind w:firstLine="284"/>
        <w:jc w:val="both"/>
        <w:rPr>
          <w:rStyle w:val="Char4"/>
          <w:rtl/>
          <w:lang w:bidi="fa-IR"/>
        </w:rPr>
      </w:pPr>
      <w:r w:rsidRPr="00D84856">
        <w:rPr>
          <w:rStyle w:val="Char4"/>
          <w:rtl/>
          <w:lang w:bidi="fa-IR"/>
        </w:rPr>
        <w:t>نباید به وجود شاگردان زیاد فاسق و منحرف مغرور گشت، در کتاب عجائب الآثار آمده که شیخی در زمینه فقهی خیلی با سواد بود و در مسایل گوناگون آگاهی داشت ولی شاعری بی‌حیا و پرور بود، با این وجود حلقه درسش به بیش از سیصد نفر می‌رسید.</w:t>
      </w:r>
    </w:p>
    <w:p w:rsidR="00C16D4B" w:rsidRPr="00D84856" w:rsidRDefault="00C16D4B" w:rsidP="007860AB">
      <w:pPr>
        <w:widowControl w:val="0"/>
        <w:ind w:firstLine="284"/>
        <w:jc w:val="both"/>
        <w:rPr>
          <w:rStyle w:val="Char4"/>
          <w:rtl/>
          <w:lang w:bidi="fa-IR"/>
        </w:rPr>
      </w:pPr>
      <w:r w:rsidRPr="00D84856">
        <w:rPr>
          <w:rStyle w:val="Char4"/>
          <w:rtl/>
          <w:lang w:bidi="fa-IR"/>
        </w:rPr>
        <w:t>باید گمراهان و فاسدان را از حلقه درس طرد نمود، بخاطر اینکه از فتنه و فساد و شر آنها در امان بود، همانطور که واصل بن عطاء را طرد نمودند</w:t>
      </w:r>
      <w:r w:rsidRPr="009E2028">
        <w:rPr>
          <w:rStyle w:val="FootnoteReference"/>
          <w:rFonts w:cs="IRLotus"/>
          <w:rtl/>
          <w:lang w:bidi="fa-IR"/>
        </w:rPr>
        <w:footnoteReference w:id="59"/>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درسی که محترم نباشد، مفیدهم نیست.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و از جمله آداب شیخ: </w:t>
      </w:r>
    </w:p>
    <w:p w:rsidR="00C16D4B" w:rsidRPr="00D84856" w:rsidRDefault="00C16D4B" w:rsidP="0009035D">
      <w:pPr>
        <w:widowControl w:val="0"/>
        <w:ind w:firstLine="284"/>
        <w:jc w:val="both"/>
        <w:rPr>
          <w:rStyle w:val="Char4"/>
          <w:rtl/>
          <w:lang w:bidi="fa-IR"/>
        </w:rPr>
      </w:pPr>
      <w:r w:rsidRPr="00D84856">
        <w:rPr>
          <w:rStyle w:val="Char4"/>
          <w:rtl/>
          <w:lang w:bidi="fa-IR"/>
        </w:rPr>
        <w:t>باید حجم نَفْس خویش و حق دیگران را بشناسد.</w:t>
      </w:r>
    </w:p>
    <w:p w:rsidR="00C16D4B" w:rsidRPr="0009035D" w:rsidRDefault="00C16D4B" w:rsidP="0009035D">
      <w:pPr>
        <w:widowControl w:val="0"/>
        <w:ind w:firstLine="284"/>
        <w:jc w:val="both"/>
        <w:rPr>
          <w:rStyle w:val="Char4"/>
          <w:spacing w:val="-4"/>
          <w:rtl/>
          <w:lang w:bidi="fa-IR"/>
        </w:rPr>
      </w:pPr>
      <w:r w:rsidRPr="0009035D">
        <w:rPr>
          <w:rStyle w:val="Char4"/>
          <w:spacing w:val="-4"/>
          <w:rtl/>
          <w:lang w:bidi="fa-IR"/>
        </w:rPr>
        <w:t>ایام کلاسها را باید تعیین کند، و اگر روزی را برای تدریس تعیین نمود و به شاگردان وعده درس را در آن وقت داد، نباید تأخیر و غیبت کند، مگر اینکه عذری موجه مانند بیماری و امثال اینها را داشته باشد.</w:t>
      </w:r>
    </w:p>
    <w:p w:rsidR="00C16D4B" w:rsidRPr="00D84856" w:rsidRDefault="00C16D4B" w:rsidP="0009035D">
      <w:pPr>
        <w:widowControl w:val="0"/>
        <w:ind w:firstLine="284"/>
        <w:jc w:val="both"/>
        <w:rPr>
          <w:rStyle w:val="Char4"/>
          <w:rtl/>
          <w:lang w:bidi="fa-IR"/>
        </w:rPr>
      </w:pPr>
      <w:r w:rsidRPr="00D84856">
        <w:rPr>
          <w:rStyle w:val="Char4"/>
          <w:rtl/>
          <w:lang w:bidi="fa-IR"/>
        </w:rPr>
        <w:t>باید شیخ نسبت به شاگردانش متواضع باشد و باید پاکدامن و عفیف باشد.</w:t>
      </w:r>
    </w:p>
    <w:p w:rsidR="00C16D4B" w:rsidRPr="00D84856" w:rsidRDefault="00C16D4B" w:rsidP="0009035D">
      <w:pPr>
        <w:widowControl w:val="0"/>
        <w:ind w:firstLine="284"/>
        <w:jc w:val="both"/>
        <w:rPr>
          <w:rStyle w:val="Char4"/>
          <w:rtl/>
          <w:lang w:bidi="fa-IR"/>
        </w:rPr>
      </w:pPr>
      <w:r w:rsidRPr="00D84856">
        <w:rPr>
          <w:rStyle w:val="Char4"/>
          <w:rtl/>
          <w:lang w:bidi="fa-IR"/>
        </w:rPr>
        <w:t>باید از انتساب قولی به خداوند بدون علم و آگاهی پرهیز کرد، زیرا خداوند چنین کسی را مقارن شرک به او قرار داده است.</w:t>
      </w:r>
    </w:p>
    <w:p w:rsidR="00C16D4B" w:rsidRPr="00D84856" w:rsidRDefault="00C16D4B" w:rsidP="0009035D">
      <w:pPr>
        <w:widowControl w:val="0"/>
        <w:ind w:firstLine="284"/>
        <w:jc w:val="both"/>
        <w:rPr>
          <w:rStyle w:val="Char4"/>
          <w:rtl/>
          <w:lang w:bidi="fa-IR"/>
        </w:rPr>
      </w:pPr>
      <w:r w:rsidRPr="00D84856">
        <w:rPr>
          <w:rStyle w:val="Char4"/>
          <w:rtl/>
          <w:lang w:bidi="fa-IR"/>
        </w:rPr>
        <w:t>باید حاضرین را براساس تجانس و مستوای فهم آنها قرار داد.</w:t>
      </w:r>
    </w:p>
    <w:p w:rsidR="00C16D4B" w:rsidRPr="00D84856" w:rsidRDefault="00C16D4B" w:rsidP="0009035D">
      <w:pPr>
        <w:widowControl w:val="0"/>
        <w:ind w:firstLine="284"/>
        <w:jc w:val="both"/>
        <w:rPr>
          <w:rStyle w:val="Char4"/>
          <w:rtl/>
          <w:lang w:bidi="fa-IR"/>
        </w:rPr>
      </w:pPr>
      <w:r w:rsidRPr="00D84856">
        <w:rPr>
          <w:rStyle w:val="Char4"/>
          <w:rtl/>
          <w:lang w:bidi="fa-IR"/>
        </w:rPr>
        <w:t>تعلیقات و نکته نظرات را باید به آخر درس موکول کرد.</w:t>
      </w:r>
    </w:p>
    <w:p w:rsidR="00C16D4B" w:rsidRPr="00D84856" w:rsidRDefault="00C16D4B" w:rsidP="0009035D">
      <w:pPr>
        <w:widowControl w:val="0"/>
        <w:ind w:firstLine="284"/>
        <w:jc w:val="both"/>
        <w:rPr>
          <w:rStyle w:val="Char4"/>
          <w:rtl/>
          <w:lang w:bidi="fa-IR"/>
        </w:rPr>
      </w:pPr>
      <w:r w:rsidRPr="00D84856">
        <w:rPr>
          <w:rStyle w:val="Char4"/>
          <w:rtl/>
          <w:lang w:bidi="fa-IR"/>
        </w:rPr>
        <w:t>وقت معینی را برای فقرات کلاسهای درس آینده قرار دهد.</w:t>
      </w:r>
    </w:p>
    <w:p w:rsidR="00C16D4B" w:rsidRPr="00D84856" w:rsidRDefault="00C16D4B" w:rsidP="0009035D">
      <w:pPr>
        <w:widowControl w:val="0"/>
        <w:ind w:firstLine="284"/>
        <w:jc w:val="both"/>
        <w:rPr>
          <w:rStyle w:val="Char4"/>
          <w:rtl/>
          <w:lang w:bidi="fa-IR"/>
        </w:rPr>
      </w:pPr>
      <w:r w:rsidRPr="00D84856">
        <w:rPr>
          <w:rStyle w:val="Char4"/>
          <w:rtl/>
          <w:lang w:bidi="fa-IR"/>
        </w:rPr>
        <w:t>قبل از هر چیز موضوع اصلی را بطور خلاصه باید ارائه داد.</w:t>
      </w:r>
    </w:p>
    <w:p w:rsidR="00C16D4B" w:rsidRPr="00D84856" w:rsidRDefault="00C16D4B" w:rsidP="0009035D">
      <w:pPr>
        <w:widowControl w:val="0"/>
        <w:ind w:firstLine="284"/>
        <w:jc w:val="both"/>
        <w:rPr>
          <w:rStyle w:val="Char4"/>
          <w:rtl/>
          <w:lang w:bidi="fa-IR"/>
        </w:rPr>
      </w:pPr>
      <w:r w:rsidRPr="00D84856">
        <w:rPr>
          <w:rStyle w:val="Char4"/>
          <w:rtl/>
          <w:lang w:bidi="fa-IR"/>
        </w:rPr>
        <w:t>اگر شیخ به حدی نرسیده باشد که ترجیح دهد نباید این کار را بکند، بلکه اقوال را ارائه می‌دهد و یا می‌گوید فلان عالم چنین فتوا داده است.</w:t>
      </w:r>
    </w:p>
    <w:p w:rsidR="00C16D4B" w:rsidRPr="00D84856" w:rsidRDefault="00C16D4B" w:rsidP="0009035D">
      <w:pPr>
        <w:widowControl w:val="0"/>
        <w:ind w:firstLine="284"/>
        <w:jc w:val="both"/>
        <w:rPr>
          <w:rStyle w:val="Char4"/>
          <w:rtl/>
          <w:lang w:bidi="fa-IR"/>
        </w:rPr>
      </w:pPr>
      <w:r w:rsidRPr="00D84856">
        <w:rPr>
          <w:rStyle w:val="Char4"/>
          <w:rtl/>
          <w:lang w:bidi="fa-IR"/>
        </w:rPr>
        <w:t>نباید چیزی بخواند که خسته کننده باشد، به همین علت علماء اهتمام زیادی به قاری، املاکننده و مبلغ می‌دهد.</w:t>
      </w:r>
    </w:p>
    <w:p w:rsidR="00C16D4B" w:rsidRPr="00D84856" w:rsidRDefault="00C16D4B" w:rsidP="0009035D">
      <w:pPr>
        <w:widowControl w:val="0"/>
        <w:ind w:firstLine="284"/>
        <w:jc w:val="both"/>
        <w:rPr>
          <w:rStyle w:val="Char4"/>
          <w:rtl/>
          <w:lang w:bidi="fa-IR"/>
        </w:rPr>
      </w:pPr>
      <w:r w:rsidRPr="00D84856">
        <w:rPr>
          <w:rStyle w:val="Char4"/>
          <w:rtl/>
          <w:lang w:bidi="fa-IR"/>
        </w:rPr>
        <w:t>در اثنای درس دقایقی را برای استراحت بگذارد.</w:t>
      </w:r>
    </w:p>
    <w:p w:rsidR="00C16D4B" w:rsidRPr="00D84856" w:rsidRDefault="00C16D4B" w:rsidP="0009035D">
      <w:pPr>
        <w:widowControl w:val="0"/>
        <w:ind w:firstLine="284"/>
        <w:jc w:val="both"/>
        <w:rPr>
          <w:rStyle w:val="Char4"/>
          <w:rtl/>
          <w:lang w:bidi="fa-IR"/>
        </w:rPr>
      </w:pPr>
      <w:r w:rsidRPr="00D84856">
        <w:rPr>
          <w:rStyle w:val="Char4"/>
          <w:rtl/>
          <w:lang w:bidi="fa-IR"/>
        </w:rPr>
        <w:t>وقت معینی را برای ضیافت قرار دهد اگر وقت اجازه بدهد.</w:t>
      </w:r>
    </w:p>
    <w:p w:rsidR="00C16D4B" w:rsidRPr="00C16D4B" w:rsidRDefault="00C16D4B" w:rsidP="0009035D">
      <w:pPr>
        <w:ind w:firstLine="284"/>
        <w:jc w:val="both"/>
        <w:rPr>
          <w:rStyle w:val="Char4"/>
          <w:rtl/>
          <w:lang w:bidi="fa-IR"/>
        </w:rPr>
      </w:pPr>
      <w:r w:rsidRPr="00D84856">
        <w:rPr>
          <w:rStyle w:val="Char4"/>
          <w:rtl/>
          <w:lang w:bidi="fa-IR"/>
        </w:rPr>
        <w:t>شیخ باید با افراد حلقه درسش خوش‌اخلاق و خوش‌رفتار باشد.</w:t>
      </w:r>
    </w:p>
    <w:p w:rsidR="00C16D4B" w:rsidRPr="00C16D4B" w:rsidRDefault="00C16D4B" w:rsidP="00C16D4B">
      <w:pPr>
        <w:pStyle w:val="a2"/>
        <w:rPr>
          <w:rtl/>
        </w:rPr>
      </w:pPr>
      <w:bookmarkStart w:id="24" w:name="_Toc290809552"/>
      <w:bookmarkStart w:id="25" w:name="_Toc238520201"/>
      <w:r w:rsidRPr="00C16D4B">
        <w:rPr>
          <w:rtl/>
        </w:rPr>
        <w:t>(8) سنت‌های اذان</w:t>
      </w:r>
      <w:bookmarkEnd w:id="24"/>
      <w:bookmarkEnd w:id="25"/>
    </w:p>
    <w:p w:rsidR="00C16D4B" w:rsidRPr="00D84856" w:rsidRDefault="00C16D4B" w:rsidP="00D84856">
      <w:pPr>
        <w:widowControl w:val="0"/>
        <w:ind w:firstLine="284"/>
        <w:jc w:val="both"/>
        <w:rPr>
          <w:rStyle w:val="Char4"/>
          <w:rtl/>
          <w:lang w:bidi="fa-IR"/>
        </w:rPr>
      </w:pPr>
      <w:r w:rsidRPr="00D84856">
        <w:rPr>
          <w:rStyle w:val="Char4"/>
          <w:rtl/>
          <w:lang w:bidi="fa-IR"/>
        </w:rPr>
        <w:t>باید آنچه که مؤذّن می‌گوید تکرار کرد</w:t>
      </w:r>
      <w:r w:rsidRPr="009E2028">
        <w:rPr>
          <w:rStyle w:val="FootnoteReference"/>
          <w:rFonts w:cs="IRLotus"/>
          <w:rtl/>
          <w:lang w:bidi="fa-IR"/>
        </w:rPr>
        <w:footnoteReference w:id="60"/>
      </w:r>
      <w:r w:rsidRPr="00D84856">
        <w:rPr>
          <w:rStyle w:val="Char4"/>
          <w:rtl/>
          <w:lang w:bidi="fa-IR"/>
        </w:rPr>
        <w:t xml:space="preserve"> بجز در (حیعلتین) که در آنها خواهی گفت: </w:t>
      </w:r>
      <w:r w:rsidRPr="00C16D4B">
        <w:rPr>
          <w:rStyle w:val="Char1"/>
          <w:rtl/>
          <w:lang w:bidi="fa-IR"/>
        </w:rPr>
        <w:t>لا حول ولا قوة إلاَّ بالله</w:t>
      </w:r>
      <w:r w:rsidRPr="009E2028">
        <w:rPr>
          <w:rStyle w:val="Char4"/>
          <w:vertAlign w:val="superscript"/>
          <w:rtl/>
          <w:lang w:bidi="fa-IR"/>
        </w:rPr>
        <w:footnoteReference w:id="61"/>
      </w:r>
      <w:r w:rsidRPr="00C16D4B">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باید برای پیامبر </w:t>
      </w:r>
      <w:r w:rsidRPr="00C16D4B">
        <w:rPr>
          <w:rFonts w:ascii="Tahoma" w:hAnsi="Tahoma" w:cs="CTraditional Arabic"/>
          <w:color w:val="000000"/>
          <w:rtl/>
          <w:lang w:bidi="fa-IR"/>
        </w:rPr>
        <w:t>ص</w:t>
      </w:r>
      <w:r w:rsidRPr="00D84856">
        <w:rPr>
          <w:rStyle w:val="Char4"/>
          <w:rtl/>
          <w:lang w:bidi="fa-IR"/>
        </w:rPr>
        <w:t xml:space="preserve"> درخواست وسیله، فضیلت و مقام محمود را طلب کرد، و گفت: </w:t>
      </w:r>
      <w:r w:rsidR="00E26CBF">
        <w:rPr>
          <w:rStyle w:val="Char4"/>
          <w:rFonts w:cs="Traditional Arabic" w:hint="cs"/>
          <w:rtl/>
          <w:lang w:bidi="fa-IR"/>
        </w:rPr>
        <w:t>«</w:t>
      </w:r>
      <w:r w:rsidR="00E26CBF" w:rsidRPr="00E26CBF">
        <w:rPr>
          <w:rStyle w:val="Char3"/>
          <w:rFonts w:hint="eastAsia"/>
          <w:rtl/>
        </w:rPr>
        <w:t>اللَّهُمَّ</w:t>
      </w:r>
      <w:r w:rsidR="00E26CBF" w:rsidRPr="00E26CBF">
        <w:rPr>
          <w:rStyle w:val="Char3"/>
          <w:rtl/>
        </w:rPr>
        <w:t xml:space="preserve"> </w:t>
      </w:r>
      <w:r w:rsidR="00E26CBF" w:rsidRPr="00E26CBF">
        <w:rPr>
          <w:rStyle w:val="Char3"/>
          <w:rFonts w:hint="eastAsia"/>
          <w:rtl/>
        </w:rPr>
        <w:t>رَبَّ</w:t>
      </w:r>
      <w:r w:rsidR="00E26CBF" w:rsidRPr="00E26CBF">
        <w:rPr>
          <w:rStyle w:val="Char3"/>
          <w:rtl/>
        </w:rPr>
        <w:t xml:space="preserve"> </w:t>
      </w:r>
      <w:r w:rsidR="00E26CBF" w:rsidRPr="00E26CBF">
        <w:rPr>
          <w:rStyle w:val="Char3"/>
          <w:rFonts w:hint="eastAsia"/>
          <w:rtl/>
        </w:rPr>
        <w:t>هَذِهِ</w:t>
      </w:r>
      <w:r w:rsidR="00E26CBF" w:rsidRPr="00E26CBF">
        <w:rPr>
          <w:rStyle w:val="Char3"/>
          <w:rtl/>
        </w:rPr>
        <w:t xml:space="preserve"> </w:t>
      </w:r>
      <w:r w:rsidR="00E26CBF" w:rsidRPr="00E26CBF">
        <w:rPr>
          <w:rStyle w:val="Char3"/>
          <w:rFonts w:hint="eastAsia"/>
          <w:rtl/>
        </w:rPr>
        <w:t>الدَّعْوَةِ</w:t>
      </w:r>
      <w:r w:rsidR="00E26CBF" w:rsidRPr="00E26CBF">
        <w:rPr>
          <w:rStyle w:val="Char3"/>
          <w:rtl/>
        </w:rPr>
        <w:t xml:space="preserve"> </w:t>
      </w:r>
      <w:r w:rsidR="00E26CBF" w:rsidRPr="00E26CBF">
        <w:rPr>
          <w:rStyle w:val="Char3"/>
          <w:rFonts w:hint="eastAsia"/>
          <w:rtl/>
        </w:rPr>
        <w:t>التَّامَّةِ</w:t>
      </w:r>
      <w:r w:rsidR="00E26CBF" w:rsidRPr="00E26CBF">
        <w:rPr>
          <w:rStyle w:val="Char3"/>
          <w:rtl/>
        </w:rPr>
        <w:t xml:space="preserve"> </w:t>
      </w:r>
      <w:r w:rsidR="00E26CBF" w:rsidRPr="00E26CBF">
        <w:rPr>
          <w:rStyle w:val="Char3"/>
          <w:rFonts w:hint="eastAsia"/>
          <w:rtl/>
        </w:rPr>
        <w:t>وَالصَّلاَةِ</w:t>
      </w:r>
      <w:r w:rsidR="00E26CBF" w:rsidRPr="00E26CBF">
        <w:rPr>
          <w:rStyle w:val="Char3"/>
          <w:rtl/>
        </w:rPr>
        <w:t xml:space="preserve"> </w:t>
      </w:r>
      <w:r w:rsidR="00E26CBF" w:rsidRPr="00E26CBF">
        <w:rPr>
          <w:rStyle w:val="Char3"/>
          <w:rFonts w:hint="eastAsia"/>
          <w:rtl/>
        </w:rPr>
        <w:t>الْقَائِمَةِ</w:t>
      </w:r>
      <w:r w:rsidR="00E26CBF" w:rsidRPr="00E26CBF">
        <w:rPr>
          <w:rStyle w:val="Char3"/>
          <w:rtl/>
        </w:rPr>
        <w:t xml:space="preserve"> </w:t>
      </w:r>
      <w:r w:rsidR="00E26CBF" w:rsidRPr="00E26CBF">
        <w:rPr>
          <w:rStyle w:val="Char3"/>
          <w:rFonts w:hint="eastAsia"/>
          <w:rtl/>
        </w:rPr>
        <w:t>آتِ</w:t>
      </w:r>
      <w:r w:rsidR="00E26CBF" w:rsidRPr="00E26CBF">
        <w:rPr>
          <w:rStyle w:val="Char3"/>
          <w:rtl/>
        </w:rPr>
        <w:t xml:space="preserve"> </w:t>
      </w:r>
      <w:r w:rsidR="00E26CBF" w:rsidRPr="00E26CBF">
        <w:rPr>
          <w:rStyle w:val="Char3"/>
          <w:rFonts w:hint="eastAsia"/>
          <w:rtl/>
        </w:rPr>
        <w:t>مُحَمَّدًا</w:t>
      </w:r>
      <w:r w:rsidR="00E26CBF" w:rsidRPr="00E26CBF">
        <w:rPr>
          <w:rStyle w:val="Char3"/>
          <w:rtl/>
        </w:rPr>
        <w:t xml:space="preserve"> </w:t>
      </w:r>
      <w:r w:rsidR="00E26CBF" w:rsidRPr="00E26CBF">
        <w:rPr>
          <w:rStyle w:val="Char3"/>
          <w:rFonts w:hint="eastAsia"/>
          <w:rtl/>
        </w:rPr>
        <w:t>الْوَسِيلَةَ</w:t>
      </w:r>
      <w:r w:rsidR="00E26CBF" w:rsidRPr="00E26CBF">
        <w:rPr>
          <w:rStyle w:val="Char3"/>
          <w:rtl/>
        </w:rPr>
        <w:t xml:space="preserve"> </w:t>
      </w:r>
      <w:r w:rsidR="00E26CBF" w:rsidRPr="00E26CBF">
        <w:rPr>
          <w:rStyle w:val="Char3"/>
          <w:rFonts w:hint="eastAsia"/>
          <w:rtl/>
        </w:rPr>
        <w:t>وَالْفَضِيلَةَ</w:t>
      </w:r>
      <w:r w:rsidR="00E26CBF" w:rsidRPr="00E26CBF">
        <w:rPr>
          <w:rStyle w:val="Char3"/>
          <w:rtl/>
        </w:rPr>
        <w:t xml:space="preserve"> </w:t>
      </w:r>
      <w:r w:rsidR="00E26CBF" w:rsidRPr="00E26CBF">
        <w:rPr>
          <w:rStyle w:val="Char3"/>
          <w:rFonts w:hint="eastAsia"/>
          <w:rtl/>
        </w:rPr>
        <w:t>وَابْعَثْهُ</w:t>
      </w:r>
      <w:r w:rsidR="00E26CBF" w:rsidRPr="00E26CBF">
        <w:rPr>
          <w:rStyle w:val="Char3"/>
          <w:rtl/>
        </w:rPr>
        <w:t xml:space="preserve"> </w:t>
      </w:r>
      <w:r w:rsidR="00E26CBF" w:rsidRPr="00E26CBF">
        <w:rPr>
          <w:rStyle w:val="Char3"/>
          <w:rFonts w:hint="eastAsia"/>
          <w:rtl/>
        </w:rPr>
        <w:t>مَقَامًا</w:t>
      </w:r>
      <w:r w:rsidR="00E26CBF" w:rsidRPr="00E26CBF">
        <w:rPr>
          <w:rStyle w:val="Char3"/>
          <w:rtl/>
        </w:rPr>
        <w:t xml:space="preserve"> </w:t>
      </w:r>
      <w:r w:rsidR="00E26CBF" w:rsidRPr="00E26CBF">
        <w:rPr>
          <w:rStyle w:val="Char3"/>
          <w:rFonts w:hint="eastAsia"/>
          <w:rtl/>
        </w:rPr>
        <w:t>مَحْمُودًا</w:t>
      </w:r>
      <w:r w:rsidR="00E26CBF" w:rsidRPr="00E26CBF">
        <w:rPr>
          <w:rStyle w:val="Char3"/>
          <w:rtl/>
        </w:rPr>
        <w:t xml:space="preserve"> </w:t>
      </w:r>
      <w:r w:rsidR="00E26CBF" w:rsidRPr="00E26CBF">
        <w:rPr>
          <w:rStyle w:val="Char3"/>
          <w:rFonts w:hint="eastAsia"/>
          <w:rtl/>
        </w:rPr>
        <w:t>الَّذِى</w:t>
      </w:r>
      <w:r w:rsidR="00E26CBF" w:rsidRPr="00E26CBF">
        <w:rPr>
          <w:rStyle w:val="Char3"/>
          <w:rtl/>
        </w:rPr>
        <w:t xml:space="preserve"> </w:t>
      </w:r>
      <w:r w:rsidR="00E26CBF" w:rsidRPr="00E26CBF">
        <w:rPr>
          <w:rStyle w:val="Char3"/>
          <w:rFonts w:hint="eastAsia"/>
          <w:rtl/>
        </w:rPr>
        <w:t>وَعَدْتَهُ</w:t>
      </w:r>
      <w:r w:rsidR="00E26CBF">
        <w:rPr>
          <w:rStyle w:val="Char4"/>
          <w:rFonts w:cs="Traditional Arabic" w:hint="cs"/>
          <w:rtl/>
          <w:lang w:bidi="fa-IR"/>
        </w:rPr>
        <w:t>»</w:t>
      </w:r>
      <w:r w:rsidRPr="009E2028">
        <w:rPr>
          <w:rStyle w:val="Char4"/>
          <w:vertAlign w:val="superscript"/>
          <w:rtl/>
          <w:lang w:bidi="fa-IR"/>
        </w:rPr>
        <w:footnoteReference w:id="62"/>
      </w:r>
      <w:r w:rsidRPr="00C16D4B">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باید بگوید: </w:t>
      </w:r>
      <w:r w:rsidR="00E26CBF">
        <w:rPr>
          <w:rStyle w:val="Char4"/>
          <w:rFonts w:cs="Traditional Arabic" w:hint="cs"/>
          <w:rtl/>
          <w:lang w:bidi="fa-IR"/>
        </w:rPr>
        <w:t>«</w:t>
      </w:r>
      <w:r w:rsidR="00E26CBF" w:rsidRPr="00E26CBF">
        <w:rPr>
          <w:rStyle w:val="Char3"/>
          <w:rFonts w:hint="eastAsia"/>
          <w:rtl/>
        </w:rPr>
        <w:t>رَضِيتُ</w:t>
      </w:r>
      <w:r w:rsidR="00E26CBF" w:rsidRPr="00E26CBF">
        <w:rPr>
          <w:rStyle w:val="Char3"/>
          <w:rtl/>
        </w:rPr>
        <w:t xml:space="preserve"> </w:t>
      </w:r>
      <w:r w:rsidR="00E26CBF" w:rsidRPr="00E26CBF">
        <w:rPr>
          <w:rStyle w:val="Char3"/>
          <w:rFonts w:hint="eastAsia"/>
          <w:rtl/>
        </w:rPr>
        <w:t>بِاللَّهِ</w:t>
      </w:r>
      <w:r w:rsidR="00E26CBF" w:rsidRPr="00E26CBF">
        <w:rPr>
          <w:rStyle w:val="Char3"/>
          <w:rtl/>
        </w:rPr>
        <w:t xml:space="preserve"> </w:t>
      </w:r>
      <w:r w:rsidR="00E26CBF" w:rsidRPr="00E26CBF">
        <w:rPr>
          <w:rStyle w:val="Char3"/>
          <w:rFonts w:hint="eastAsia"/>
          <w:rtl/>
        </w:rPr>
        <w:t>رَبًّا</w:t>
      </w:r>
      <w:r w:rsidR="00E26CBF" w:rsidRPr="00E26CBF">
        <w:rPr>
          <w:rStyle w:val="Char3"/>
          <w:rtl/>
        </w:rPr>
        <w:t xml:space="preserve"> </w:t>
      </w:r>
      <w:r w:rsidR="00E26CBF" w:rsidRPr="00E26CBF">
        <w:rPr>
          <w:rStyle w:val="Char3"/>
          <w:rFonts w:hint="eastAsia"/>
          <w:rtl/>
        </w:rPr>
        <w:t>وَبِالإِسْلامِ</w:t>
      </w:r>
      <w:r w:rsidR="00E26CBF" w:rsidRPr="00E26CBF">
        <w:rPr>
          <w:rStyle w:val="Char3"/>
          <w:rtl/>
        </w:rPr>
        <w:t xml:space="preserve"> </w:t>
      </w:r>
      <w:r w:rsidR="00E26CBF" w:rsidRPr="00E26CBF">
        <w:rPr>
          <w:rStyle w:val="Char3"/>
          <w:rFonts w:hint="eastAsia"/>
          <w:rtl/>
        </w:rPr>
        <w:t>دَيْنًا</w:t>
      </w:r>
      <w:r w:rsidR="00E26CBF" w:rsidRPr="00E26CBF">
        <w:rPr>
          <w:rStyle w:val="Char3"/>
          <w:rtl/>
        </w:rPr>
        <w:t xml:space="preserve"> </w:t>
      </w:r>
      <w:r w:rsidR="00E26CBF" w:rsidRPr="00E26CBF">
        <w:rPr>
          <w:rStyle w:val="Char3"/>
          <w:rFonts w:hint="eastAsia"/>
          <w:rtl/>
        </w:rPr>
        <w:t>وَبِمُحَمَّدٍ</w:t>
      </w:r>
      <w:r w:rsidR="00E26CBF">
        <w:rPr>
          <w:rStyle w:val="Char3"/>
          <w:rFonts w:hint="cs"/>
          <w:rtl/>
        </w:rPr>
        <w:t xml:space="preserve"> </w:t>
      </w:r>
      <w:r w:rsidR="00E26CBF">
        <w:rPr>
          <w:rStyle w:val="Char3"/>
          <w:rFonts w:hint="cs"/>
        </w:rPr>
        <w:sym w:font="AGA Arabesque" w:char="F072"/>
      </w:r>
      <w:r w:rsidR="00E26CBF" w:rsidRPr="00E26CBF">
        <w:rPr>
          <w:rStyle w:val="Char3"/>
          <w:rtl/>
        </w:rPr>
        <w:t xml:space="preserve"> </w:t>
      </w:r>
      <w:r w:rsidR="00E26CBF" w:rsidRPr="00E26CBF">
        <w:rPr>
          <w:rStyle w:val="Char3"/>
          <w:rFonts w:hint="eastAsia"/>
          <w:rtl/>
        </w:rPr>
        <w:t>نَبِيًّا</w:t>
      </w:r>
      <w:r w:rsidR="00E26CBF">
        <w:rPr>
          <w:rStyle w:val="Char4"/>
          <w:rFonts w:cs="Traditional Arabic" w:hint="cs"/>
          <w:rtl/>
          <w:lang w:bidi="fa-IR"/>
        </w:rPr>
        <w:t>»</w:t>
      </w:r>
      <w:r w:rsidRPr="00C16D4B">
        <w:rPr>
          <w:rStyle w:val="Char4"/>
          <w:rtl/>
          <w:lang w:bidi="fa-IR"/>
        </w:rPr>
        <w:t>.</w:t>
      </w:r>
      <w:r w:rsidR="00E26CBF">
        <w:rPr>
          <w:rStyle w:val="Char4"/>
          <w:rFonts w:hint="cs"/>
          <w:rtl/>
          <w:lang w:bidi="fa-IR"/>
        </w:rPr>
        <w:t xml:space="preserve"> </w:t>
      </w:r>
      <w:r w:rsidRPr="00D84856">
        <w:rPr>
          <w:rStyle w:val="Char4"/>
          <w:rtl/>
          <w:lang w:bidi="fa-IR"/>
        </w:rPr>
        <w:t xml:space="preserve">یعنی: </w:t>
      </w:r>
      <w:r w:rsidR="00E26CBF">
        <w:rPr>
          <w:rStyle w:val="Char4"/>
          <w:rFonts w:cs="Traditional Arabic" w:hint="cs"/>
          <w:rtl/>
          <w:lang w:bidi="fa-IR"/>
        </w:rPr>
        <w:t>«</w:t>
      </w:r>
      <w:r w:rsidRPr="00E26CBF">
        <w:rPr>
          <w:rStyle w:val="Chare"/>
          <w:rtl/>
        </w:rPr>
        <w:t xml:space="preserve">راضی شدم به اینکه الله پروردگارم باشد، و دینم اسلام، و محمد </w:t>
      </w:r>
      <w:r w:rsidR="007860AB">
        <w:rPr>
          <w:rStyle w:val="Chare"/>
          <w:rFonts w:cs="CTraditional Arabic" w:hint="cs"/>
          <w:rtl/>
        </w:rPr>
        <w:t>ص</w:t>
      </w:r>
      <w:r w:rsidRPr="00E26CBF">
        <w:rPr>
          <w:rStyle w:val="Chare"/>
          <w:rtl/>
        </w:rPr>
        <w:t xml:space="preserve"> پیامبرم باشد، که در این صورت گناهانش بخشوده خواهند شد</w:t>
      </w:r>
      <w:r w:rsidR="00E26CBF">
        <w:rPr>
          <w:rStyle w:val="Char4"/>
          <w:rFonts w:cs="Traditional Arabic" w:hint="cs"/>
          <w:rtl/>
          <w:lang w:bidi="fa-IR"/>
        </w:rPr>
        <w:t>»</w:t>
      </w:r>
      <w:r w:rsidRPr="009E2028">
        <w:rPr>
          <w:rStyle w:val="FootnoteReference"/>
          <w:rFonts w:cs="IRLotus"/>
          <w:rtl/>
          <w:lang w:bidi="fa-IR"/>
        </w:rPr>
        <w:footnoteReference w:id="63"/>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صلوات و درود فرستادن برای پیامبر </w:t>
      </w:r>
      <w:r w:rsidRPr="00C16D4B">
        <w:rPr>
          <w:rFonts w:ascii="Tahoma" w:hAnsi="Tahoma" w:cs="CTraditional Arabic"/>
          <w:color w:val="000000"/>
          <w:rtl/>
          <w:lang w:bidi="fa-IR"/>
        </w:rPr>
        <w:t>ص</w:t>
      </w:r>
      <w:r w:rsidRPr="00D84856">
        <w:rPr>
          <w:rStyle w:val="Char4"/>
          <w:rtl/>
          <w:lang w:bidi="fa-IR"/>
        </w:rPr>
        <w:t xml:space="preserve"> بعد از اتمام اذان.</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باید خداوند را فراخواند زیرا دعاء بین اذان و اقامه رد نخواهد شد، از انس بن مالک </w:t>
      </w:r>
      <w:r w:rsidRPr="00927535">
        <w:rPr>
          <w:rStyle w:val="Char4"/>
          <w:rFonts w:ascii="AGA Arabesque" w:hAnsi="AGA Arabesque"/>
          <w:rtl/>
        </w:rPr>
        <w:sym w:font="AGA Arabesque" w:char="F074"/>
      </w:r>
      <w:r w:rsidRPr="00D84856">
        <w:rPr>
          <w:rStyle w:val="Char4"/>
          <w:rtl/>
          <w:lang w:bidi="fa-IR"/>
        </w:rPr>
        <w:t xml:space="preserve"> روایت شده که پیامبر </w:t>
      </w:r>
      <w:r w:rsidRPr="00C16D4B">
        <w:rPr>
          <w:rFonts w:ascii="Tahoma" w:hAnsi="Tahoma" w:cs="CTraditional Arabic"/>
          <w:color w:val="000000"/>
          <w:rtl/>
          <w:lang w:bidi="fa-IR"/>
        </w:rPr>
        <w:t>ص</w:t>
      </w:r>
      <w:r w:rsidRPr="00D84856">
        <w:rPr>
          <w:rStyle w:val="Char4"/>
          <w:rtl/>
          <w:lang w:bidi="fa-IR"/>
        </w:rPr>
        <w:t xml:space="preserve"> فرموده است: </w:t>
      </w:r>
      <w:r w:rsidR="00E26CBF">
        <w:rPr>
          <w:rStyle w:val="Char4"/>
          <w:rFonts w:cs="Traditional Arabic" w:hint="cs"/>
          <w:rtl/>
          <w:lang w:bidi="fa-IR"/>
        </w:rPr>
        <w:t>«</w:t>
      </w:r>
      <w:r w:rsidR="00E26CBF" w:rsidRPr="00E26CBF">
        <w:rPr>
          <w:rStyle w:val="Char3"/>
          <w:rFonts w:hint="eastAsia"/>
          <w:rtl/>
        </w:rPr>
        <w:t>الدُّعَاءَ</w:t>
      </w:r>
      <w:r w:rsidR="00E26CBF" w:rsidRPr="00E26CBF">
        <w:rPr>
          <w:rStyle w:val="Char3"/>
          <w:rtl/>
        </w:rPr>
        <w:t xml:space="preserve"> </w:t>
      </w:r>
      <w:r w:rsidR="00E26CBF" w:rsidRPr="00E26CBF">
        <w:rPr>
          <w:rStyle w:val="Char3"/>
          <w:rFonts w:hint="eastAsia"/>
          <w:rtl/>
        </w:rPr>
        <w:t>لاَ</w:t>
      </w:r>
      <w:r w:rsidR="00E26CBF" w:rsidRPr="00E26CBF">
        <w:rPr>
          <w:rStyle w:val="Char3"/>
          <w:rtl/>
        </w:rPr>
        <w:t xml:space="preserve"> </w:t>
      </w:r>
      <w:r w:rsidR="00E26CBF" w:rsidRPr="00E26CBF">
        <w:rPr>
          <w:rStyle w:val="Char3"/>
          <w:rFonts w:hint="eastAsia"/>
          <w:rtl/>
        </w:rPr>
        <w:t>يُرَدُّ</w:t>
      </w:r>
      <w:r w:rsidR="00E26CBF" w:rsidRPr="00E26CBF">
        <w:rPr>
          <w:rStyle w:val="Char3"/>
          <w:rtl/>
        </w:rPr>
        <w:t xml:space="preserve"> </w:t>
      </w:r>
      <w:r w:rsidR="00E26CBF" w:rsidRPr="00E26CBF">
        <w:rPr>
          <w:rStyle w:val="Char3"/>
          <w:rFonts w:hint="eastAsia"/>
          <w:rtl/>
        </w:rPr>
        <w:t>بَيْنَ</w:t>
      </w:r>
      <w:r w:rsidR="00E26CBF" w:rsidRPr="00E26CBF">
        <w:rPr>
          <w:rStyle w:val="Char3"/>
          <w:rtl/>
        </w:rPr>
        <w:t xml:space="preserve"> </w:t>
      </w:r>
      <w:r w:rsidR="00E26CBF" w:rsidRPr="00E26CBF">
        <w:rPr>
          <w:rStyle w:val="Char3"/>
          <w:rFonts w:hint="eastAsia"/>
          <w:rtl/>
        </w:rPr>
        <w:t>الأَذَانِ</w:t>
      </w:r>
      <w:r w:rsidR="00E26CBF" w:rsidRPr="00E26CBF">
        <w:rPr>
          <w:rStyle w:val="Char3"/>
          <w:rtl/>
        </w:rPr>
        <w:t xml:space="preserve"> </w:t>
      </w:r>
      <w:r w:rsidR="00E26CBF" w:rsidRPr="00E26CBF">
        <w:rPr>
          <w:rStyle w:val="Char3"/>
          <w:rFonts w:hint="eastAsia"/>
          <w:rtl/>
        </w:rPr>
        <w:t>وَالإِقَامَةِ</w:t>
      </w:r>
      <w:r w:rsidR="00E26CBF">
        <w:rPr>
          <w:rStyle w:val="Char4"/>
          <w:rFonts w:cs="Traditional Arabic" w:hint="cs"/>
          <w:rtl/>
          <w:lang w:bidi="fa-IR"/>
        </w:rPr>
        <w:t>»</w:t>
      </w:r>
      <w:r w:rsidRPr="009E2028">
        <w:rPr>
          <w:rStyle w:val="Char4"/>
          <w:vertAlign w:val="superscript"/>
          <w:rtl/>
          <w:lang w:bidi="fa-IR"/>
        </w:rPr>
        <w:footnoteReference w:id="64"/>
      </w:r>
      <w:r w:rsidRPr="00C16D4B">
        <w:rPr>
          <w:rStyle w:val="Char4"/>
          <w:rtl/>
          <w:lang w:bidi="fa-IR"/>
        </w:rPr>
        <w:t>.</w:t>
      </w:r>
    </w:p>
    <w:p w:rsidR="00C16D4B" w:rsidRPr="00D84856" w:rsidRDefault="00C16D4B" w:rsidP="00D84856">
      <w:pPr>
        <w:widowControl w:val="0"/>
        <w:ind w:firstLine="284"/>
        <w:jc w:val="both"/>
        <w:rPr>
          <w:rStyle w:val="Char4"/>
          <w:rtl/>
          <w:lang w:bidi="fa-IR"/>
        </w:rPr>
      </w:pPr>
      <w:r w:rsidRPr="00D84856">
        <w:rPr>
          <w:rStyle w:val="Char4"/>
          <w:rtl/>
          <w:lang w:bidi="fa-IR"/>
        </w:rPr>
        <w:t xml:space="preserve">اضافه کردن برخی الفاظ که پیامبر </w:t>
      </w:r>
      <w:r w:rsidRPr="00C16D4B">
        <w:rPr>
          <w:rFonts w:ascii="Tahoma" w:hAnsi="Tahoma" w:cs="CTraditional Arabic"/>
          <w:color w:val="000000"/>
          <w:rtl/>
          <w:lang w:bidi="fa-IR"/>
        </w:rPr>
        <w:t>ص</w:t>
      </w:r>
      <w:r w:rsidRPr="00D84856">
        <w:rPr>
          <w:rStyle w:val="Char4"/>
          <w:rtl/>
          <w:lang w:bidi="fa-IR"/>
        </w:rPr>
        <w:t xml:space="preserve"> آنها را نگفته و تأئید نکرده اشتباه و خطا است مانند: </w:t>
      </w:r>
      <w:r w:rsidRPr="00C16D4B">
        <w:rPr>
          <w:rStyle w:val="Char4"/>
          <w:rtl/>
          <w:lang w:bidi="fa-IR"/>
        </w:rPr>
        <w:t>«</w:t>
      </w:r>
      <w:r w:rsidRPr="00C16D4B">
        <w:rPr>
          <w:rStyle w:val="Char1"/>
          <w:rtl/>
          <w:lang w:bidi="fa-IR"/>
        </w:rPr>
        <w:t>والدرجة الرفيعة</w:t>
      </w:r>
      <w:r w:rsidRPr="00C16D4B">
        <w:rPr>
          <w:rStyle w:val="Char4"/>
          <w:rtl/>
          <w:lang w:bidi="fa-IR"/>
        </w:rPr>
        <w:t>» و«</w:t>
      </w:r>
      <w:r w:rsidRPr="00C16D4B">
        <w:rPr>
          <w:rStyle w:val="Char1"/>
          <w:rtl/>
          <w:lang w:bidi="fa-IR"/>
        </w:rPr>
        <w:t>يا أرحم الراحمين</w:t>
      </w:r>
      <w:r w:rsidRPr="00C16D4B">
        <w:rPr>
          <w:rStyle w:val="Char4"/>
          <w:rtl/>
          <w:lang w:bidi="fa-IR"/>
        </w:rPr>
        <w:t>» و مانند «</w:t>
      </w:r>
      <w:r w:rsidRPr="00C16D4B">
        <w:rPr>
          <w:rStyle w:val="Char1"/>
          <w:rtl/>
          <w:lang w:bidi="fa-IR"/>
        </w:rPr>
        <w:t>إنَّك لا تخلف ال</w:t>
      </w:r>
      <w:r w:rsidR="007860AB">
        <w:rPr>
          <w:rStyle w:val="Char1"/>
          <w:rFonts w:hint="cs"/>
          <w:rtl/>
          <w:lang w:bidi="fa-IR"/>
        </w:rPr>
        <w:t>ـ</w:t>
      </w:r>
      <w:r w:rsidRPr="00C16D4B">
        <w:rPr>
          <w:rStyle w:val="Char1"/>
          <w:rtl/>
          <w:lang w:bidi="fa-IR"/>
        </w:rPr>
        <w:t>ميعاد</w:t>
      </w:r>
      <w:r w:rsidRPr="00C16D4B">
        <w:rPr>
          <w:rStyle w:val="Char4"/>
          <w:rtl/>
          <w:lang w:bidi="fa-IR"/>
        </w:rPr>
        <w:t>»</w:t>
      </w:r>
      <w:r w:rsidRPr="009E2028">
        <w:rPr>
          <w:rStyle w:val="Char4"/>
          <w:vertAlign w:val="superscript"/>
          <w:rtl/>
          <w:lang w:bidi="fa-IR"/>
        </w:rPr>
        <w:footnoteReference w:id="65"/>
      </w:r>
      <w:r w:rsidRPr="00C16D4B">
        <w:rPr>
          <w:rStyle w:val="Char4"/>
          <w:rtl/>
          <w:lang w:bidi="fa-IR"/>
        </w:rPr>
        <w:t>.</w:t>
      </w:r>
    </w:p>
    <w:p w:rsidR="0009035D" w:rsidRDefault="00C16D4B" w:rsidP="007860AB">
      <w:pPr>
        <w:widowControl w:val="0"/>
        <w:ind w:firstLine="284"/>
        <w:jc w:val="both"/>
        <w:rPr>
          <w:rStyle w:val="Char4"/>
          <w:rtl/>
          <w:lang w:bidi="fa-IR"/>
        </w:rPr>
      </w:pPr>
      <w:r w:rsidRPr="00D84856">
        <w:rPr>
          <w:rStyle w:val="Char4"/>
          <w:rtl/>
          <w:lang w:bidi="fa-IR"/>
        </w:rPr>
        <w:t xml:space="preserve">درست است جواب اذانی را داد که از رادیو و تلویزیون پخش می‌شود، بشرطیکه در وقت نماز باشد، بدلیل این حدیث پیامبر </w:t>
      </w:r>
      <w:r w:rsidRPr="00C16D4B">
        <w:rPr>
          <w:rFonts w:ascii="Tahoma" w:hAnsi="Tahoma" w:cs="CTraditional Arabic"/>
          <w:color w:val="000000"/>
          <w:rtl/>
          <w:lang w:bidi="fa-IR"/>
        </w:rPr>
        <w:t>ص</w:t>
      </w:r>
      <w:r w:rsidRPr="00D84856">
        <w:rPr>
          <w:rStyle w:val="Char4"/>
          <w:rtl/>
          <w:lang w:bidi="fa-IR"/>
        </w:rPr>
        <w:t xml:space="preserve"> که می‌فرماید: </w:t>
      </w:r>
      <w:r w:rsidR="00E26CBF">
        <w:rPr>
          <w:rStyle w:val="Char4"/>
          <w:rFonts w:cs="Traditional Arabic" w:hint="cs"/>
          <w:rtl/>
          <w:lang w:bidi="fa-IR"/>
        </w:rPr>
        <w:t>«</w:t>
      </w:r>
      <w:r w:rsidR="00E26CBF" w:rsidRPr="00E26CBF">
        <w:rPr>
          <w:rStyle w:val="Char3"/>
          <w:rFonts w:hint="eastAsia"/>
          <w:rtl/>
        </w:rPr>
        <w:t>إِذَا</w:t>
      </w:r>
      <w:r w:rsidR="00E26CBF" w:rsidRPr="00E26CBF">
        <w:rPr>
          <w:rStyle w:val="Char3"/>
          <w:rtl/>
        </w:rPr>
        <w:t xml:space="preserve"> </w:t>
      </w:r>
      <w:r w:rsidR="00E26CBF" w:rsidRPr="00E26CBF">
        <w:rPr>
          <w:rStyle w:val="Char3"/>
          <w:rFonts w:hint="eastAsia"/>
          <w:rtl/>
        </w:rPr>
        <w:t>سَمِعْتُمْ</w:t>
      </w:r>
      <w:r w:rsidR="00E26CBF" w:rsidRPr="00E26CBF">
        <w:rPr>
          <w:rStyle w:val="Char3"/>
          <w:rtl/>
        </w:rPr>
        <w:t xml:space="preserve"> </w:t>
      </w:r>
      <w:r w:rsidR="00E26CBF" w:rsidRPr="00E26CBF">
        <w:rPr>
          <w:rStyle w:val="Char3"/>
          <w:rFonts w:hint="eastAsia"/>
          <w:rtl/>
        </w:rPr>
        <w:t>الْمُؤَذِّنَ</w:t>
      </w:r>
      <w:r w:rsidR="00E26CBF" w:rsidRPr="00E26CBF">
        <w:rPr>
          <w:rStyle w:val="Char3"/>
          <w:rtl/>
        </w:rPr>
        <w:t xml:space="preserve"> </w:t>
      </w:r>
      <w:r w:rsidR="00E26CBF" w:rsidRPr="00E26CBF">
        <w:rPr>
          <w:rStyle w:val="Char3"/>
          <w:rFonts w:hint="eastAsia"/>
          <w:rtl/>
        </w:rPr>
        <w:t>فَقُولُوا</w:t>
      </w:r>
      <w:r w:rsidR="00E26CBF" w:rsidRPr="00E26CBF">
        <w:rPr>
          <w:rStyle w:val="Char3"/>
          <w:rtl/>
        </w:rPr>
        <w:t xml:space="preserve"> </w:t>
      </w:r>
      <w:r w:rsidR="00E26CBF" w:rsidRPr="00E26CBF">
        <w:rPr>
          <w:rStyle w:val="Char3"/>
          <w:rFonts w:hint="eastAsia"/>
          <w:rtl/>
        </w:rPr>
        <w:t>مِثْلَ</w:t>
      </w:r>
      <w:r w:rsidR="00E26CBF" w:rsidRPr="00E26CBF">
        <w:rPr>
          <w:rStyle w:val="Char3"/>
          <w:rtl/>
        </w:rPr>
        <w:t xml:space="preserve"> </w:t>
      </w:r>
      <w:r w:rsidR="00E26CBF" w:rsidRPr="00E26CBF">
        <w:rPr>
          <w:rStyle w:val="Char3"/>
          <w:rFonts w:hint="eastAsia"/>
          <w:rtl/>
        </w:rPr>
        <w:t>مَا</w:t>
      </w:r>
      <w:r w:rsidR="00E26CBF" w:rsidRPr="00E26CBF">
        <w:rPr>
          <w:rStyle w:val="Char3"/>
          <w:rtl/>
        </w:rPr>
        <w:t xml:space="preserve"> </w:t>
      </w:r>
      <w:r w:rsidR="00E26CBF" w:rsidRPr="00E26CBF">
        <w:rPr>
          <w:rStyle w:val="Char3"/>
          <w:rFonts w:hint="eastAsia"/>
          <w:rtl/>
        </w:rPr>
        <w:t>يَقُولُ</w:t>
      </w:r>
      <w:r w:rsidRPr="00C16D4B">
        <w:rPr>
          <w:rStyle w:val="Char3"/>
          <w:rtl/>
          <w:lang w:bidi="fa-IR"/>
        </w:rPr>
        <w:t>...</w:t>
      </w:r>
      <w:r w:rsidR="00E26CBF">
        <w:rPr>
          <w:rStyle w:val="Char4"/>
          <w:rFonts w:cs="Traditional Arabic" w:hint="cs"/>
          <w:rtl/>
          <w:lang w:bidi="fa-IR"/>
        </w:rPr>
        <w:t>»</w:t>
      </w:r>
      <w:r w:rsidRPr="009E2028">
        <w:rPr>
          <w:rStyle w:val="Char4"/>
          <w:vertAlign w:val="superscript"/>
          <w:rtl/>
          <w:lang w:bidi="fa-IR"/>
        </w:rPr>
        <w:footnoteReference w:id="66"/>
      </w:r>
      <w:r w:rsidRPr="00C16D4B">
        <w:rPr>
          <w:rStyle w:val="Char4"/>
          <w:rtl/>
          <w:lang w:bidi="fa-IR"/>
        </w:rPr>
        <w:t>.</w:t>
      </w:r>
      <w:r w:rsidR="00E26CBF">
        <w:rPr>
          <w:rStyle w:val="Char4"/>
          <w:rFonts w:hint="cs"/>
          <w:rtl/>
          <w:lang w:bidi="fa-IR"/>
        </w:rPr>
        <w:t xml:space="preserve"> </w:t>
      </w:r>
      <w:r w:rsidRPr="00D84856">
        <w:rPr>
          <w:rStyle w:val="Char4"/>
          <w:rtl/>
          <w:lang w:bidi="fa-IR"/>
        </w:rPr>
        <w:t>آنچه که از مؤذّن شن</w:t>
      </w:r>
      <w:r w:rsidR="00D84856">
        <w:rPr>
          <w:rStyle w:val="Char4"/>
          <w:rtl/>
          <w:lang w:bidi="fa-IR"/>
        </w:rPr>
        <w:t>ی</w:t>
      </w:r>
      <w:r w:rsidRPr="00D84856">
        <w:rPr>
          <w:rStyle w:val="Char4"/>
          <w:rtl/>
          <w:lang w:bidi="fa-IR"/>
        </w:rPr>
        <w:t>د</w:t>
      </w:r>
      <w:r w:rsidR="00D84856">
        <w:rPr>
          <w:rStyle w:val="Char4"/>
          <w:rtl/>
          <w:lang w:bidi="fa-IR"/>
        </w:rPr>
        <w:t>ی</w:t>
      </w:r>
      <w:r w:rsidRPr="00D84856">
        <w:rPr>
          <w:rStyle w:val="Char4"/>
          <w:rtl/>
          <w:lang w:bidi="fa-IR"/>
        </w:rPr>
        <w:t>د مثل آن را تکرار.</w:t>
      </w:r>
    </w:p>
    <w:p w:rsidR="00C16D4B" w:rsidRPr="00C16D4B" w:rsidRDefault="00C16D4B" w:rsidP="00C16D4B">
      <w:pPr>
        <w:pStyle w:val="a2"/>
        <w:rPr>
          <w:rtl/>
        </w:rPr>
      </w:pPr>
      <w:bookmarkStart w:id="26" w:name="_Toc290809553"/>
      <w:bookmarkStart w:id="27" w:name="_Toc238520202"/>
      <w:r w:rsidRPr="00C16D4B">
        <w:rPr>
          <w:rtl/>
        </w:rPr>
        <w:t>(9) آداب مسجد</w:t>
      </w:r>
      <w:bookmarkEnd w:id="26"/>
      <w:bookmarkEnd w:id="27"/>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فضیلت ساخت مساجد، و اینکه خداوند در بهشت برای سازنده مسجد خانه‌ای می‌سازد.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علما در تعیین حدودات مسجد گفته‌اند: آنچه در چهارچوب مسجد قرار می‌گیرد، مسجد بحساب می‌آید، دَر آن اگر از داخل ساختمان باشد جزو مسجد می‌باشد</w:t>
      </w:r>
      <w:r w:rsidRPr="009E2028">
        <w:rPr>
          <w:rStyle w:val="FootnoteReference"/>
          <w:rFonts w:cs="IRLotus"/>
          <w:rtl/>
          <w:lang w:bidi="fa-IR"/>
        </w:rPr>
        <w:footnoteReference w:id="67"/>
      </w:r>
      <w:r w:rsidRPr="00D84856">
        <w:rPr>
          <w:rStyle w:val="Char4"/>
          <w:rtl/>
          <w:lang w:bidi="fa-IR"/>
        </w:rPr>
        <w:t>.</w:t>
      </w:r>
    </w:p>
    <w:p w:rsidR="00C16D4B" w:rsidRPr="00C16D4B" w:rsidRDefault="00C16D4B" w:rsidP="00C25821">
      <w:pPr>
        <w:widowControl w:val="0"/>
        <w:ind w:firstLine="284"/>
        <w:jc w:val="both"/>
        <w:rPr>
          <w:rFonts w:cs="B Badr"/>
          <w:rtl/>
          <w:lang w:bidi="fa-IR"/>
        </w:rPr>
      </w:pPr>
      <w:r w:rsidRPr="00D84856">
        <w:rPr>
          <w:rStyle w:val="Char4"/>
          <w:rtl/>
          <w:lang w:bidi="fa-IR"/>
        </w:rPr>
        <w:t xml:space="preserve">گفته‌اند از معنی این آیه قرآن که می‌فرماید: </w:t>
      </w:r>
      <w:r w:rsidR="00D84856" w:rsidRPr="00D84856">
        <w:rPr>
          <w:rStyle w:val="Char8"/>
          <w:rtl/>
          <w:lang w:bidi="fa-IR"/>
        </w:rPr>
        <w:t>﴿</w:t>
      </w:r>
      <w:r w:rsidR="00C25821" w:rsidRPr="00C25821">
        <w:rPr>
          <w:rStyle w:val="Chard"/>
          <w:rtl/>
          <w:lang w:bidi="fa-IR"/>
        </w:rPr>
        <w:t>وَأَنَّ ٱلۡمَسَٰجِدَ لِلَّهِ فَلَا تَدۡعُواْ مَعَ ٱللَّهِ أَحَدٗا ١٨</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الجن: 18</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Fonts w:cs="AL-Mohanad"/>
          <w:rtl/>
          <w:lang w:bidi="fa-IR"/>
        </w:rPr>
        <w:t xml:space="preserve"> </w:t>
      </w:r>
      <w:r w:rsidR="00C25821">
        <w:rPr>
          <w:rFonts w:cs="Traditional Arabic"/>
          <w:rtl/>
          <w:lang w:bidi="fa-IR"/>
        </w:rPr>
        <w:t>«</w:t>
      </w:r>
      <w:r w:rsidRPr="00C25821">
        <w:rPr>
          <w:rStyle w:val="Char7"/>
          <w:rtl/>
          <w:lang w:bidi="fa-IR"/>
        </w:rPr>
        <w:t>مساجد از آنِ خداست، پس ه</w:t>
      </w:r>
      <w:r w:rsidR="00D84856" w:rsidRPr="00C25821">
        <w:rPr>
          <w:rStyle w:val="Char7"/>
          <w:rtl/>
          <w:lang w:bidi="fa-IR"/>
        </w:rPr>
        <w:t>ی</w:t>
      </w:r>
      <w:r w:rsidRPr="00C25821">
        <w:rPr>
          <w:rStyle w:val="Char7"/>
          <w:rtl/>
          <w:lang w:bidi="fa-IR"/>
        </w:rPr>
        <w:t>چ كس را با خدا نخوان</w:t>
      </w:r>
      <w:r w:rsidR="00D84856" w:rsidRPr="00C25821">
        <w:rPr>
          <w:rStyle w:val="Char7"/>
          <w:rtl/>
          <w:lang w:bidi="fa-IR"/>
        </w:rPr>
        <w:t>ی</w:t>
      </w:r>
      <w:r w:rsidRPr="00C25821">
        <w:rPr>
          <w:rStyle w:val="Char7"/>
          <w:rtl/>
          <w:lang w:bidi="fa-IR"/>
        </w:rPr>
        <w:t>د</w:t>
      </w:r>
      <w:r w:rsidR="00C25821">
        <w:rPr>
          <w:rFonts w:cs="Traditional Arabic"/>
          <w:rtl/>
          <w:lang w:bidi="fa-IR"/>
        </w:rPr>
        <w:t>»</w:t>
      </w:r>
      <w:r w:rsidRPr="00C16D4B">
        <w:rPr>
          <w:rFonts w:cs="AL-Mohanad"/>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چنین برداشت می‌شود که اضافه کردن مسجد به مخلوق بعنوان مالکیت جایز نیست؛ اما اینکه </w:t>
      </w:r>
      <w:r w:rsidRPr="007860AB">
        <w:rPr>
          <w:rStyle w:val="Char4"/>
          <w:spacing w:val="-6"/>
          <w:rtl/>
          <w:lang w:bidi="fa-IR"/>
        </w:rPr>
        <w:t>مسجد را به کسی نسبت دهیم برای اینکه شناخته شود مانند مسجدالنبی، مسجد قباء و امثال اینها</w:t>
      </w:r>
      <w:r w:rsidRPr="00D84856">
        <w:rPr>
          <w:rStyle w:val="Char4"/>
          <w:rtl/>
          <w:lang w:bidi="fa-IR"/>
        </w:rPr>
        <w:t xml:space="preserve"> اشکالی </w:t>
      </w:r>
      <w:r w:rsidRPr="007860AB">
        <w:rPr>
          <w:rStyle w:val="Char4"/>
          <w:spacing w:val="-4"/>
          <w:rtl/>
          <w:lang w:bidi="fa-IR"/>
        </w:rPr>
        <w:t xml:space="preserve">ندارد. زیرا پیامبر </w:t>
      </w:r>
      <w:r w:rsidRPr="007860AB">
        <w:rPr>
          <w:rFonts w:ascii="Tahoma" w:hAnsi="Tahoma" w:cs="CTraditional Arabic"/>
          <w:color w:val="000000"/>
          <w:spacing w:val="-4"/>
          <w:rtl/>
          <w:lang w:bidi="fa-IR"/>
        </w:rPr>
        <w:t>ص</w:t>
      </w:r>
      <w:r w:rsidRPr="007860AB">
        <w:rPr>
          <w:rStyle w:val="Char4"/>
          <w:spacing w:val="-4"/>
          <w:rtl/>
          <w:lang w:bidi="fa-IR"/>
        </w:rPr>
        <w:t xml:space="preserve"> می‌فرمود: </w:t>
      </w:r>
      <w:r w:rsidR="00E26CBF" w:rsidRPr="007860AB">
        <w:rPr>
          <w:rStyle w:val="Char4"/>
          <w:rFonts w:cs="Traditional Arabic" w:hint="cs"/>
          <w:spacing w:val="-4"/>
          <w:rtl/>
          <w:lang w:bidi="fa-IR"/>
        </w:rPr>
        <w:t>«</w:t>
      </w:r>
      <w:r w:rsidRPr="007860AB">
        <w:rPr>
          <w:rStyle w:val="Char3"/>
          <w:spacing w:val="-4"/>
          <w:rtl/>
          <w:lang w:bidi="fa-IR"/>
        </w:rPr>
        <w:t>مسجدي هذا</w:t>
      </w:r>
      <w:r w:rsidR="00E26CBF" w:rsidRPr="007860AB">
        <w:rPr>
          <w:rStyle w:val="Char4"/>
          <w:rFonts w:cs="Traditional Arabic" w:hint="cs"/>
          <w:spacing w:val="-4"/>
          <w:rtl/>
          <w:lang w:bidi="fa-IR"/>
        </w:rPr>
        <w:t>»</w:t>
      </w:r>
      <w:r w:rsidRPr="007860AB">
        <w:rPr>
          <w:rStyle w:val="Char4"/>
          <w:spacing w:val="-4"/>
          <w:rtl/>
          <w:lang w:bidi="fa-IR"/>
        </w:rPr>
        <w:t>، و یا می‌گفت مسجد قباء و مسجد</w:t>
      </w:r>
      <w:r w:rsidRPr="00D84856">
        <w:rPr>
          <w:rStyle w:val="Char4"/>
          <w:rtl/>
          <w:lang w:bidi="fa-IR"/>
        </w:rPr>
        <w:t xml:space="preserve"> بیت‌المقدس را به ایلیاء نسبت می‌داد، و این اضافه کردنها برای شناخت مساجد از هم، داخل نهی نمی‌باشد</w:t>
      </w:r>
      <w:r w:rsidRPr="009E2028">
        <w:rPr>
          <w:rStyle w:val="FootnoteReference"/>
          <w:rFonts w:cs="IRLotus"/>
          <w:rtl/>
          <w:lang w:bidi="fa-IR"/>
        </w:rPr>
        <w:footnoteReference w:id="68"/>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کسانیکه سیر و یا پیاز را خورده باشند باید از رفتن به مسجد خودداری نمایند، دلیل آن نیز حدیثی است که جابر </w:t>
      </w:r>
      <w:r w:rsidRPr="00927535">
        <w:rPr>
          <w:rStyle w:val="Char4"/>
          <w:rFonts w:ascii="AGA Arabesque" w:hAnsi="AGA Arabesque"/>
          <w:rtl/>
          <w:lang w:bidi="fa-IR"/>
        </w:rPr>
        <w:sym w:font="AGA Arabesque" w:char="F074"/>
      </w:r>
      <w:r w:rsidRPr="00D84856">
        <w:rPr>
          <w:rStyle w:val="Char4"/>
          <w:rtl/>
          <w:lang w:bidi="fa-IR"/>
        </w:rPr>
        <w:t xml:space="preserve"> روایت کرده که پیامبر </w:t>
      </w:r>
      <w:r w:rsidRPr="00C16D4B">
        <w:rPr>
          <w:rFonts w:ascii="Tahoma" w:hAnsi="Tahoma" w:cs="CTraditional Arabic"/>
          <w:color w:val="000000"/>
          <w:rtl/>
          <w:lang w:bidi="fa-IR"/>
        </w:rPr>
        <w:t>ص</w:t>
      </w:r>
      <w:r w:rsidRPr="00D84856">
        <w:rPr>
          <w:rStyle w:val="Char4"/>
          <w:rtl/>
          <w:lang w:bidi="fa-IR"/>
        </w:rPr>
        <w:t xml:space="preserve"> فرمود: </w:t>
      </w:r>
      <w:r w:rsidR="00E26CBF">
        <w:rPr>
          <w:rStyle w:val="Char4"/>
          <w:rFonts w:cs="Traditional Arabic" w:hint="cs"/>
          <w:rtl/>
          <w:lang w:bidi="fa-IR"/>
        </w:rPr>
        <w:t>«</w:t>
      </w:r>
      <w:r w:rsidR="00E26CBF" w:rsidRPr="00E26CBF">
        <w:rPr>
          <w:rStyle w:val="Char3"/>
          <w:rFonts w:hint="eastAsia"/>
          <w:rtl/>
        </w:rPr>
        <w:t>مَنْ</w:t>
      </w:r>
      <w:r w:rsidR="00E26CBF" w:rsidRPr="00E26CBF">
        <w:rPr>
          <w:rStyle w:val="Char3"/>
          <w:rtl/>
        </w:rPr>
        <w:t xml:space="preserve"> </w:t>
      </w:r>
      <w:r w:rsidR="00E26CBF" w:rsidRPr="00E26CBF">
        <w:rPr>
          <w:rStyle w:val="Char3"/>
          <w:rFonts w:hint="eastAsia"/>
          <w:rtl/>
        </w:rPr>
        <w:t>أَكَلَ</w:t>
      </w:r>
      <w:r w:rsidR="00E26CBF" w:rsidRPr="00E26CBF">
        <w:rPr>
          <w:rStyle w:val="Char3"/>
          <w:rtl/>
        </w:rPr>
        <w:t xml:space="preserve"> </w:t>
      </w:r>
      <w:r w:rsidR="00E26CBF" w:rsidRPr="00E26CBF">
        <w:rPr>
          <w:rStyle w:val="Char3"/>
          <w:rFonts w:hint="eastAsia"/>
          <w:rtl/>
        </w:rPr>
        <w:t>ثُومًا</w:t>
      </w:r>
      <w:r w:rsidR="00E26CBF" w:rsidRPr="00E26CBF">
        <w:rPr>
          <w:rStyle w:val="Char3"/>
          <w:rtl/>
        </w:rPr>
        <w:t xml:space="preserve"> </w:t>
      </w:r>
      <w:r w:rsidR="00E26CBF" w:rsidRPr="00E26CBF">
        <w:rPr>
          <w:rStyle w:val="Char3"/>
          <w:rFonts w:hint="eastAsia"/>
          <w:rtl/>
        </w:rPr>
        <w:t>أَوْ</w:t>
      </w:r>
      <w:r w:rsidR="00E26CBF" w:rsidRPr="00E26CBF">
        <w:rPr>
          <w:rStyle w:val="Char3"/>
          <w:rtl/>
        </w:rPr>
        <w:t xml:space="preserve"> </w:t>
      </w:r>
      <w:r w:rsidR="00E26CBF" w:rsidRPr="00E26CBF">
        <w:rPr>
          <w:rStyle w:val="Char3"/>
          <w:rFonts w:hint="eastAsia"/>
          <w:rtl/>
        </w:rPr>
        <w:t>بَصَلاً</w:t>
      </w:r>
      <w:r w:rsidR="00E26CBF" w:rsidRPr="00E26CBF">
        <w:rPr>
          <w:rStyle w:val="Char3"/>
          <w:rtl/>
        </w:rPr>
        <w:t xml:space="preserve"> </w:t>
      </w:r>
      <w:r w:rsidR="00E26CBF" w:rsidRPr="00E26CBF">
        <w:rPr>
          <w:rStyle w:val="Char3"/>
          <w:rFonts w:hint="eastAsia"/>
          <w:rtl/>
        </w:rPr>
        <w:t>فَلْيَعْتَزِلْنَا</w:t>
      </w:r>
      <w:r w:rsidR="00E26CBF" w:rsidRPr="00E26CBF">
        <w:rPr>
          <w:rStyle w:val="Char3"/>
          <w:rtl/>
        </w:rPr>
        <w:t xml:space="preserve"> - </w:t>
      </w:r>
      <w:r w:rsidR="00E26CBF" w:rsidRPr="00E26CBF">
        <w:rPr>
          <w:rStyle w:val="Char3"/>
          <w:rFonts w:hint="eastAsia"/>
          <w:rtl/>
        </w:rPr>
        <w:t>أَوْ</w:t>
      </w:r>
      <w:r w:rsidR="00E26CBF" w:rsidRPr="00E26CBF">
        <w:rPr>
          <w:rStyle w:val="Char3"/>
          <w:rtl/>
        </w:rPr>
        <w:t xml:space="preserve"> </w:t>
      </w:r>
      <w:r w:rsidR="00E26CBF" w:rsidRPr="00E26CBF">
        <w:rPr>
          <w:rStyle w:val="Char3"/>
          <w:rFonts w:hint="eastAsia"/>
          <w:rtl/>
        </w:rPr>
        <w:t>قَالَ</w:t>
      </w:r>
      <w:r w:rsidR="00E26CBF" w:rsidRPr="00E26CBF">
        <w:rPr>
          <w:rStyle w:val="Char3"/>
          <w:rtl/>
        </w:rPr>
        <w:t xml:space="preserve"> - </w:t>
      </w:r>
      <w:r w:rsidR="00E26CBF" w:rsidRPr="00E26CBF">
        <w:rPr>
          <w:rStyle w:val="Char3"/>
          <w:rFonts w:hint="eastAsia"/>
          <w:rtl/>
        </w:rPr>
        <w:t>فَلْيَعْتَزِلْ</w:t>
      </w:r>
      <w:r w:rsidR="00E26CBF" w:rsidRPr="00E26CBF">
        <w:rPr>
          <w:rStyle w:val="Char3"/>
          <w:rtl/>
        </w:rPr>
        <w:t xml:space="preserve"> </w:t>
      </w:r>
      <w:r w:rsidR="00E26CBF" w:rsidRPr="00E26CBF">
        <w:rPr>
          <w:rStyle w:val="Char3"/>
          <w:rFonts w:hint="eastAsia"/>
          <w:rtl/>
        </w:rPr>
        <w:t>مَسْجِدَنَا</w:t>
      </w:r>
      <w:r w:rsidR="00E26CBF" w:rsidRPr="00E26CBF">
        <w:rPr>
          <w:rStyle w:val="Char3"/>
          <w:rtl/>
        </w:rPr>
        <w:t xml:space="preserve"> </w:t>
      </w:r>
      <w:r w:rsidR="00E26CBF" w:rsidRPr="00E26CBF">
        <w:rPr>
          <w:rStyle w:val="Char3"/>
          <w:rFonts w:hint="eastAsia"/>
          <w:rtl/>
        </w:rPr>
        <w:t>،</w:t>
      </w:r>
      <w:r w:rsidR="00E26CBF" w:rsidRPr="00E26CBF">
        <w:rPr>
          <w:rStyle w:val="Char3"/>
          <w:rtl/>
        </w:rPr>
        <w:t xml:space="preserve"> </w:t>
      </w:r>
      <w:r w:rsidR="00E26CBF" w:rsidRPr="00E26CBF">
        <w:rPr>
          <w:rStyle w:val="Char3"/>
          <w:rFonts w:hint="eastAsia"/>
          <w:rtl/>
        </w:rPr>
        <w:t>وَلْيَقْعُدْ</w:t>
      </w:r>
      <w:r w:rsidR="00E26CBF" w:rsidRPr="00E26CBF">
        <w:rPr>
          <w:rStyle w:val="Char3"/>
          <w:rtl/>
        </w:rPr>
        <w:t xml:space="preserve"> </w:t>
      </w:r>
      <w:r w:rsidR="00E26CBF" w:rsidRPr="00E26CBF">
        <w:rPr>
          <w:rStyle w:val="Char3"/>
          <w:rFonts w:hint="eastAsia"/>
          <w:rtl/>
        </w:rPr>
        <w:t>فِى</w:t>
      </w:r>
      <w:r w:rsidR="00E26CBF" w:rsidRPr="00E26CBF">
        <w:rPr>
          <w:rStyle w:val="Char3"/>
          <w:rtl/>
        </w:rPr>
        <w:t xml:space="preserve"> </w:t>
      </w:r>
      <w:r w:rsidR="00E26CBF" w:rsidRPr="00E26CBF">
        <w:rPr>
          <w:rStyle w:val="Char3"/>
          <w:rFonts w:hint="eastAsia"/>
          <w:rtl/>
        </w:rPr>
        <w:t>بَيْتِهِ</w:t>
      </w:r>
      <w:r w:rsidR="00E26CBF">
        <w:rPr>
          <w:rStyle w:val="Char4"/>
          <w:rFonts w:cs="Traditional Arabic" w:hint="cs"/>
          <w:rtl/>
          <w:lang w:bidi="fa-IR"/>
        </w:rPr>
        <w:t>»</w:t>
      </w:r>
      <w:r w:rsidRPr="009E2028">
        <w:rPr>
          <w:rStyle w:val="Char4"/>
          <w:vertAlign w:val="superscript"/>
          <w:rtl/>
          <w:lang w:bidi="fa-IR"/>
        </w:rPr>
        <w:footnoteReference w:id="69"/>
      </w:r>
      <w:r w:rsidRPr="00C16D4B">
        <w:rPr>
          <w:rStyle w:val="Char4"/>
          <w:rtl/>
          <w:lang w:bidi="fa-IR"/>
        </w:rPr>
        <w:t>.</w:t>
      </w:r>
      <w:r w:rsidR="00E26CBF">
        <w:rPr>
          <w:rStyle w:val="Char4"/>
          <w:rFonts w:hint="cs"/>
          <w:rtl/>
          <w:lang w:bidi="fa-IR"/>
        </w:rPr>
        <w:t xml:space="preserve"> </w:t>
      </w:r>
      <w:r w:rsidRPr="00D84856">
        <w:rPr>
          <w:rStyle w:val="Char4"/>
          <w:rtl/>
          <w:lang w:bidi="fa-IR"/>
        </w:rPr>
        <w:t xml:space="preserve">یعنی: </w:t>
      </w:r>
      <w:r w:rsidR="00E26CBF">
        <w:rPr>
          <w:rStyle w:val="Char4"/>
          <w:rFonts w:cs="Traditional Arabic" w:hint="cs"/>
          <w:rtl/>
          <w:lang w:bidi="fa-IR"/>
        </w:rPr>
        <w:t>«</w:t>
      </w:r>
      <w:r w:rsidRPr="00E26CBF">
        <w:rPr>
          <w:rStyle w:val="Chare"/>
          <w:rtl/>
        </w:rPr>
        <w:t>کسیکه سیر و یا پیاز را خورده است، از ما کناره‌گیری کند، و یا گفت از آمدن به مسجد ما خودداری کند و در خانه‌اش بماند</w:t>
      </w:r>
      <w:r w:rsidR="00E26CBF">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همچنین می‌توان موارد مشابه پیاز و سیر را بر آنان قیاس نمود، یعنی هر بوی بدی که نمازگزاران را آزار دهد، ولی اگر موادی را مصرف کند که بوی بد را از میان بردارد مانند خمیردندان و امثال آن می‌تواند در مسجد حاضر شود.</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مستحب است که برای رفتن به مسجد مسابقه نمود و اول وقت در آنجا باشد، چون پیامبر </w:t>
      </w:r>
      <w:r w:rsidRPr="00C16D4B">
        <w:rPr>
          <w:rFonts w:ascii="Tahoma" w:hAnsi="Tahoma" w:cs="CTraditional Arabic"/>
          <w:color w:val="000000"/>
          <w:rtl/>
          <w:lang w:bidi="fa-IR"/>
        </w:rPr>
        <w:t>ص</w:t>
      </w:r>
      <w:r w:rsidRPr="00D84856">
        <w:rPr>
          <w:rStyle w:val="Char4"/>
          <w:rtl/>
          <w:lang w:bidi="fa-IR"/>
        </w:rPr>
        <w:t xml:space="preserve"> می‌فرماید: </w:t>
      </w:r>
      <w:r w:rsidR="00E26CBF">
        <w:rPr>
          <w:rStyle w:val="Char4"/>
          <w:rFonts w:cs="Traditional Arabic" w:hint="cs"/>
          <w:rtl/>
          <w:lang w:bidi="fa-IR"/>
        </w:rPr>
        <w:t>«</w:t>
      </w:r>
      <w:r w:rsidR="00E26CBF" w:rsidRPr="00E26CBF">
        <w:rPr>
          <w:rStyle w:val="Char3"/>
          <w:rFonts w:hint="eastAsia"/>
          <w:rtl/>
        </w:rPr>
        <w:t>لَوْ</w:t>
      </w:r>
      <w:r w:rsidR="00E26CBF" w:rsidRPr="00E26CBF">
        <w:rPr>
          <w:rStyle w:val="Char3"/>
          <w:rtl/>
        </w:rPr>
        <w:t xml:space="preserve"> </w:t>
      </w:r>
      <w:r w:rsidR="00E26CBF" w:rsidRPr="00E26CBF">
        <w:rPr>
          <w:rStyle w:val="Char3"/>
          <w:rFonts w:hint="eastAsia"/>
          <w:rtl/>
        </w:rPr>
        <w:t>تَعْلَمُونَ</w:t>
      </w:r>
      <w:r w:rsidR="00E26CBF" w:rsidRPr="00E26CBF">
        <w:rPr>
          <w:rStyle w:val="Char3"/>
          <w:rtl/>
        </w:rPr>
        <w:t xml:space="preserve"> - </w:t>
      </w:r>
      <w:r w:rsidR="00E26CBF" w:rsidRPr="00E26CBF">
        <w:rPr>
          <w:rStyle w:val="Char3"/>
          <w:rFonts w:hint="eastAsia"/>
          <w:rtl/>
        </w:rPr>
        <w:t>أَوْ</w:t>
      </w:r>
      <w:r w:rsidR="00E26CBF" w:rsidRPr="00E26CBF">
        <w:rPr>
          <w:rStyle w:val="Char3"/>
          <w:rtl/>
        </w:rPr>
        <w:t xml:space="preserve"> </w:t>
      </w:r>
      <w:r w:rsidR="00E26CBF" w:rsidRPr="00E26CBF">
        <w:rPr>
          <w:rStyle w:val="Char3"/>
          <w:rFonts w:hint="eastAsia"/>
          <w:rtl/>
        </w:rPr>
        <w:t>يَعْلَمُونَ</w:t>
      </w:r>
      <w:r w:rsidR="00E26CBF" w:rsidRPr="00E26CBF">
        <w:rPr>
          <w:rStyle w:val="Char3"/>
          <w:rtl/>
        </w:rPr>
        <w:t xml:space="preserve"> - </w:t>
      </w:r>
      <w:r w:rsidR="00E26CBF" w:rsidRPr="00E26CBF">
        <w:rPr>
          <w:rStyle w:val="Char3"/>
          <w:rFonts w:hint="eastAsia"/>
          <w:rtl/>
        </w:rPr>
        <w:t>مَا</w:t>
      </w:r>
      <w:r w:rsidR="00E26CBF" w:rsidRPr="00E26CBF">
        <w:rPr>
          <w:rStyle w:val="Char3"/>
          <w:rtl/>
        </w:rPr>
        <w:t xml:space="preserve"> </w:t>
      </w:r>
      <w:r w:rsidR="00E26CBF" w:rsidRPr="00E26CBF">
        <w:rPr>
          <w:rStyle w:val="Char3"/>
          <w:rFonts w:hint="eastAsia"/>
          <w:rtl/>
        </w:rPr>
        <w:t>فِى</w:t>
      </w:r>
      <w:r w:rsidR="00E26CBF" w:rsidRPr="00E26CBF">
        <w:rPr>
          <w:rStyle w:val="Char3"/>
          <w:rtl/>
        </w:rPr>
        <w:t xml:space="preserve"> </w:t>
      </w:r>
      <w:r w:rsidR="00E26CBF" w:rsidRPr="00E26CBF">
        <w:rPr>
          <w:rStyle w:val="Char3"/>
          <w:rFonts w:hint="eastAsia"/>
          <w:rtl/>
        </w:rPr>
        <w:t>الصَّفِّ</w:t>
      </w:r>
      <w:r w:rsidR="00E26CBF" w:rsidRPr="00E26CBF">
        <w:rPr>
          <w:rStyle w:val="Char3"/>
          <w:rtl/>
        </w:rPr>
        <w:t xml:space="preserve"> </w:t>
      </w:r>
      <w:r w:rsidR="00E26CBF" w:rsidRPr="00E26CBF">
        <w:rPr>
          <w:rStyle w:val="Char3"/>
          <w:rFonts w:hint="eastAsia"/>
          <w:rtl/>
        </w:rPr>
        <w:t>الْمُقَدَّمِ</w:t>
      </w:r>
      <w:r w:rsidR="00E26CBF" w:rsidRPr="00E26CBF">
        <w:rPr>
          <w:rStyle w:val="Char3"/>
          <w:rtl/>
        </w:rPr>
        <w:t xml:space="preserve"> </w:t>
      </w:r>
      <w:r w:rsidR="00E26CBF" w:rsidRPr="00E26CBF">
        <w:rPr>
          <w:rStyle w:val="Char3"/>
          <w:rFonts w:hint="eastAsia"/>
          <w:rtl/>
        </w:rPr>
        <w:t>لَكَانَتْ</w:t>
      </w:r>
      <w:r w:rsidR="00E26CBF" w:rsidRPr="00E26CBF">
        <w:rPr>
          <w:rStyle w:val="Char3"/>
          <w:rtl/>
        </w:rPr>
        <w:t xml:space="preserve"> </w:t>
      </w:r>
      <w:r w:rsidR="00E26CBF" w:rsidRPr="00E26CBF">
        <w:rPr>
          <w:rStyle w:val="Char3"/>
          <w:rFonts w:hint="eastAsia"/>
          <w:rtl/>
        </w:rPr>
        <w:t>قُرْعَةً</w:t>
      </w:r>
      <w:r w:rsidR="00E26CBF">
        <w:rPr>
          <w:rStyle w:val="Char4"/>
          <w:rFonts w:cs="Traditional Arabic" w:hint="cs"/>
          <w:rtl/>
          <w:lang w:bidi="fa-IR"/>
        </w:rPr>
        <w:t>»</w:t>
      </w:r>
      <w:r w:rsidRPr="009E2028">
        <w:rPr>
          <w:rStyle w:val="Char4"/>
          <w:vertAlign w:val="superscript"/>
          <w:rtl/>
          <w:lang w:bidi="fa-IR"/>
        </w:rPr>
        <w:footnoteReference w:id="70"/>
      </w:r>
      <w:r w:rsidRPr="00C16D4B">
        <w:rPr>
          <w:rStyle w:val="Char4"/>
          <w:rtl/>
          <w:lang w:bidi="fa-IR"/>
        </w:rPr>
        <w:t>.</w:t>
      </w:r>
      <w:r w:rsidR="00E26CBF">
        <w:rPr>
          <w:rStyle w:val="Char4"/>
          <w:rFonts w:hint="cs"/>
          <w:rtl/>
          <w:lang w:bidi="fa-IR"/>
        </w:rPr>
        <w:t xml:space="preserve"> </w:t>
      </w:r>
      <w:r w:rsidRPr="00D84856">
        <w:rPr>
          <w:rStyle w:val="Char4"/>
          <w:rtl/>
          <w:lang w:bidi="fa-IR"/>
        </w:rPr>
        <w:t xml:space="preserve">یعنی: </w:t>
      </w:r>
      <w:r w:rsidR="00E26CBF">
        <w:rPr>
          <w:rStyle w:val="Char4"/>
          <w:rFonts w:cs="Traditional Arabic" w:hint="cs"/>
          <w:rtl/>
          <w:lang w:bidi="fa-IR"/>
        </w:rPr>
        <w:t>«</w:t>
      </w:r>
      <w:r w:rsidRPr="00E26CBF">
        <w:rPr>
          <w:rStyle w:val="Chare"/>
          <w:rtl/>
        </w:rPr>
        <w:t>اگر می‌دانستید و یا نمازگزاران می‌دانستند که صف نخست چه ثوابی دارد، می‌بایست قرعه انداخت</w:t>
      </w:r>
      <w:r w:rsidR="00E26CBF">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مستحب است که به آرامی و طمائینه خاصی به سوی نماز رهسپار گشت، پیامبر</w:t>
      </w:r>
      <w:r w:rsidRPr="00C16D4B">
        <w:rPr>
          <w:rFonts w:cs="B Lotus"/>
          <w:szCs w:val="36"/>
          <w:rtl/>
          <w:lang w:bidi="fa-IR"/>
        </w:rPr>
        <w:t xml:space="preserve"> </w:t>
      </w:r>
      <w:r w:rsidRPr="00C16D4B">
        <w:rPr>
          <w:rFonts w:ascii="Tahoma" w:hAnsi="Tahoma" w:cs="CTraditional Arabic"/>
          <w:color w:val="000000"/>
          <w:rtl/>
          <w:lang w:bidi="fa-IR"/>
        </w:rPr>
        <w:t>ص</w:t>
      </w:r>
      <w:r w:rsidRPr="00D84856">
        <w:rPr>
          <w:rStyle w:val="Char4"/>
          <w:rtl/>
          <w:lang w:bidi="fa-IR"/>
        </w:rPr>
        <w:t xml:space="preserve"> امت خویش را نهی فرموده از اینکه با شتاب زیاد بسوی نماز بروند حتی اگرچه نماز اقامه شده باشد، چون ابی‌قتاده</w:t>
      </w:r>
      <w:r w:rsidR="00E26CBF">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گفته است: هنگامیکه ما با پیامبر </w:t>
      </w:r>
      <w:r w:rsidRPr="00C16D4B">
        <w:rPr>
          <w:rFonts w:ascii="Tahoma" w:hAnsi="Tahoma" w:cs="CTraditional Arabic"/>
          <w:color w:val="000000"/>
          <w:rtl/>
          <w:lang w:bidi="fa-IR"/>
        </w:rPr>
        <w:t>ص</w:t>
      </w:r>
      <w:r w:rsidRPr="00D84856">
        <w:rPr>
          <w:rStyle w:val="Char4"/>
          <w:rtl/>
          <w:lang w:bidi="fa-IR"/>
        </w:rPr>
        <w:t xml:space="preserve"> نماز می‌خواندیم، ناگهان صدای حرکت سریع مردانی شنیده شد، وقتیکه پیامبر </w:t>
      </w:r>
      <w:r w:rsidRPr="00C16D4B">
        <w:rPr>
          <w:rFonts w:ascii="Tahoma" w:hAnsi="Tahoma" w:cs="CTraditional Arabic"/>
          <w:color w:val="000000"/>
          <w:rtl/>
          <w:lang w:bidi="fa-IR"/>
        </w:rPr>
        <w:t>ص</w:t>
      </w:r>
      <w:r w:rsidRPr="00D84856">
        <w:rPr>
          <w:rStyle w:val="Char4"/>
          <w:rtl/>
          <w:lang w:bidi="fa-IR"/>
        </w:rPr>
        <w:t xml:space="preserve"> نماز را تمام کرد گفت: چه خبر شده؟ گفتند: برای نماز عجله می‌کردیم، پیامبر</w:t>
      </w:r>
      <w:r w:rsidRPr="00C16D4B">
        <w:rPr>
          <w:rFonts w:ascii="Tahoma" w:hAnsi="Tahoma" w:cs="CTraditional Arabic"/>
          <w:color w:val="000000"/>
          <w:rtl/>
          <w:lang w:bidi="fa-IR"/>
        </w:rPr>
        <w:t xml:space="preserve"> ص</w:t>
      </w:r>
      <w:r w:rsidRPr="00D84856">
        <w:rPr>
          <w:rStyle w:val="Char4"/>
          <w:rtl/>
          <w:lang w:bidi="fa-IR"/>
        </w:rPr>
        <w:t xml:space="preserve"> فرمود: این کار را نکنید، بلکه با آرامش و طمأنینه بیائید، هرچه را رسیدی بخوانید و هرچه را نرسیدید بعد از جماعت تکمیل نمائید</w:t>
      </w:r>
      <w:r w:rsidRPr="009E2028">
        <w:rPr>
          <w:rStyle w:val="FootnoteReference"/>
          <w:rFonts w:cs="IRLotus"/>
          <w:rtl/>
          <w:lang w:bidi="fa-IR"/>
        </w:rPr>
        <w:footnoteReference w:id="71"/>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بهنگام رفتن بسوی نماز باید این دعا را گفت: </w:t>
      </w:r>
      <w:r w:rsidR="00E26CBF">
        <w:rPr>
          <w:rStyle w:val="Char4"/>
          <w:rFonts w:cs="Traditional Arabic" w:hint="cs"/>
          <w:rtl/>
          <w:lang w:bidi="fa-IR"/>
        </w:rPr>
        <w:t>«</w:t>
      </w:r>
      <w:r w:rsidR="00E26CBF" w:rsidRPr="00E26CBF">
        <w:rPr>
          <w:rStyle w:val="Char3"/>
          <w:rFonts w:hint="eastAsia"/>
          <w:rtl/>
        </w:rPr>
        <w:t>اللَّهُمَّ</w:t>
      </w:r>
      <w:r w:rsidR="00E26CBF" w:rsidRPr="00E26CBF">
        <w:rPr>
          <w:rStyle w:val="Char3"/>
          <w:rtl/>
        </w:rPr>
        <w:t xml:space="preserve"> </w:t>
      </w:r>
      <w:r w:rsidR="00E26CBF" w:rsidRPr="00E26CBF">
        <w:rPr>
          <w:rStyle w:val="Char3"/>
          <w:rFonts w:hint="eastAsia"/>
          <w:rtl/>
        </w:rPr>
        <w:t>اجْعَلْ</w:t>
      </w:r>
      <w:r w:rsidR="00E26CBF" w:rsidRPr="00E26CBF">
        <w:rPr>
          <w:rStyle w:val="Char3"/>
          <w:rtl/>
        </w:rPr>
        <w:t xml:space="preserve"> </w:t>
      </w:r>
      <w:r w:rsidR="00E26CBF" w:rsidRPr="00E26CBF">
        <w:rPr>
          <w:rStyle w:val="Char3"/>
          <w:rFonts w:hint="eastAsia"/>
          <w:rtl/>
        </w:rPr>
        <w:t>فِى</w:t>
      </w:r>
      <w:r w:rsidR="00E26CBF" w:rsidRPr="00E26CBF">
        <w:rPr>
          <w:rStyle w:val="Char3"/>
          <w:rtl/>
        </w:rPr>
        <w:t xml:space="preserve"> </w:t>
      </w:r>
      <w:r w:rsidR="00E26CBF" w:rsidRPr="00E26CBF">
        <w:rPr>
          <w:rStyle w:val="Char3"/>
          <w:rFonts w:hint="eastAsia"/>
          <w:rtl/>
        </w:rPr>
        <w:t>قَلْبِى</w:t>
      </w:r>
      <w:r w:rsidR="00E26CBF" w:rsidRPr="00E26CBF">
        <w:rPr>
          <w:rStyle w:val="Char3"/>
          <w:rtl/>
        </w:rPr>
        <w:t xml:space="preserve"> </w:t>
      </w:r>
      <w:r w:rsidR="00E26CBF" w:rsidRPr="00E26CBF">
        <w:rPr>
          <w:rStyle w:val="Char3"/>
          <w:rFonts w:hint="eastAsia"/>
          <w:rtl/>
        </w:rPr>
        <w:t>نُورًا</w:t>
      </w:r>
      <w:r w:rsidR="00E26CBF" w:rsidRPr="00E26CBF">
        <w:rPr>
          <w:rStyle w:val="Char3"/>
          <w:rtl/>
        </w:rPr>
        <w:t xml:space="preserve"> </w:t>
      </w:r>
      <w:r w:rsidR="00E26CBF" w:rsidRPr="00E26CBF">
        <w:rPr>
          <w:rStyle w:val="Char3"/>
          <w:rFonts w:hint="eastAsia"/>
          <w:rtl/>
        </w:rPr>
        <w:t>وَاجْعَلْ</w:t>
      </w:r>
      <w:r w:rsidR="00E26CBF" w:rsidRPr="00E26CBF">
        <w:rPr>
          <w:rStyle w:val="Char3"/>
          <w:rtl/>
        </w:rPr>
        <w:t xml:space="preserve"> </w:t>
      </w:r>
      <w:r w:rsidR="00E26CBF" w:rsidRPr="00E26CBF">
        <w:rPr>
          <w:rStyle w:val="Char3"/>
          <w:rFonts w:hint="eastAsia"/>
          <w:rtl/>
        </w:rPr>
        <w:t>فِى</w:t>
      </w:r>
      <w:r w:rsidR="00E26CBF" w:rsidRPr="00E26CBF">
        <w:rPr>
          <w:rStyle w:val="Char3"/>
          <w:rtl/>
        </w:rPr>
        <w:t xml:space="preserve"> </w:t>
      </w:r>
      <w:r w:rsidR="00E26CBF" w:rsidRPr="00E26CBF">
        <w:rPr>
          <w:rStyle w:val="Char3"/>
          <w:rFonts w:hint="eastAsia"/>
          <w:rtl/>
        </w:rPr>
        <w:t>لِسَانِى</w:t>
      </w:r>
      <w:r w:rsidR="00E26CBF" w:rsidRPr="00E26CBF">
        <w:rPr>
          <w:rStyle w:val="Char3"/>
          <w:rtl/>
        </w:rPr>
        <w:t xml:space="preserve"> </w:t>
      </w:r>
      <w:r w:rsidR="00E26CBF" w:rsidRPr="00E26CBF">
        <w:rPr>
          <w:rStyle w:val="Char3"/>
          <w:rFonts w:hint="eastAsia"/>
          <w:rtl/>
        </w:rPr>
        <w:t>نُورًا</w:t>
      </w:r>
      <w:r w:rsidR="00E26CBF" w:rsidRPr="00E26CBF">
        <w:rPr>
          <w:rStyle w:val="Char3"/>
          <w:rtl/>
        </w:rPr>
        <w:t xml:space="preserve"> </w:t>
      </w:r>
      <w:r w:rsidR="00E26CBF" w:rsidRPr="00E26CBF">
        <w:rPr>
          <w:rStyle w:val="Char3"/>
          <w:rFonts w:hint="eastAsia"/>
          <w:rtl/>
        </w:rPr>
        <w:t>وَاجْعَلْ</w:t>
      </w:r>
      <w:r w:rsidR="00E26CBF" w:rsidRPr="00E26CBF">
        <w:rPr>
          <w:rStyle w:val="Char3"/>
          <w:rtl/>
        </w:rPr>
        <w:t xml:space="preserve"> </w:t>
      </w:r>
      <w:r w:rsidR="00E26CBF" w:rsidRPr="00E26CBF">
        <w:rPr>
          <w:rStyle w:val="Char3"/>
          <w:rFonts w:hint="eastAsia"/>
          <w:rtl/>
        </w:rPr>
        <w:t>فِى</w:t>
      </w:r>
      <w:r w:rsidR="00E26CBF" w:rsidRPr="00E26CBF">
        <w:rPr>
          <w:rStyle w:val="Char3"/>
          <w:rtl/>
        </w:rPr>
        <w:t xml:space="preserve"> </w:t>
      </w:r>
      <w:r w:rsidR="00E26CBF" w:rsidRPr="00E26CBF">
        <w:rPr>
          <w:rStyle w:val="Char3"/>
          <w:rFonts w:hint="eastAsia"/>
          <w:rtl/>
        </w:rPr>
        <w:t>سَمْعِى</w:t>
      </w:r>
      <w:r w:rsidR="00E26CBF" w:rsidRPr="00E26CBF">
        <w:rPr>
          <w:rStyle w:val="Char3"/>
          <w:rtl/>
        </w:rPr>
        <w:t xml:space="preserve"> </w:t>
      </w:r>
      <w:r w:rsidR="00E26CBF" w:rsidRPr="00E26CBF">
        <w:rPr>
          <w:rStyle w:val="Char3"/>
          <w:rFonts w:hint="eastAsia"/>
          <w:rtl/>
        </w:rPr>
        <w:t>نُورًا</w:t>
      </w:r>
      <w:r w:rsidR="00E26CBF" w:rsidRPr="00E26CBF">
        <w:rPr>
          <w:rStyle w:val="Char3"/>
          <w:rtl/>
        </w:rPr>
        <w:t xml:space="preserve"> </w:t>
      </w:r>
      <w:r w:rsidR="00E26CBF" w:rsidRPr="00E26CBF">
        <w:rPr>
          <w:rStyle w:val="Char3"/>
          <w:rFonts w:hint="eastAsia"/>
          <w:rtl/>
        </w:rPr>
        <w:t>وَاجْعَلْ</w:t>
      </w:r>
      <w:r w:rsidR="00E26CBF" w:rsidRPr="00E26CBF">
        <w:rPr>
          <w:rStyle w:val="Char3"/>
          <w:rtl/>
        </w:rPr>
        <w:t xml:space="preserve"> </w:t>
      </w:r>
      <w:r w:rsidR="00E26CBF" w:rsidRPr="00E26CBF">
        <w:rPr>
          <w:rStyle w:val="Char3"/>
          <w:rFonts w:hint="eastAsia"/>
          <w:rtl/>
        </w:rPr>
        <w:t>فِى</w:t>
      </w:r>
      <w:r w:rsidR="00E26CBF" w:rsidRPr="00E26CBF">
        <w:rPr>
          <w:rStyle w:val="Char3"/>
          <w:rtl/>
        </w:rPr>
        <w:t xml:space="preserve"> </w:t>
      </w:r>
      <w:r w:rsidR="00E26CBF" w:rsidRPr="00E26CBF">
        <w:rPr>
          <w:rStyle w:val="Char3"/>
          <w:rFonts w:hint="eastAsia"/>
          <w:rtl/>
        </w:rPr>
        <w:t>بَصَرِى</w:t>
      </w:r>
      <w:r w:rsidR="00E26CBF" w:rsidRPr="00E26CBF">
        <w:rPr>
          <w:rStyle w:val="Char3"/>
          <w:rtl/>
        </w:rPr>
        <w:t xml:space="preserve"> </w:t>
      </w:r>
      <w:r w:rsidR="00E26CBF" w:rsidRPr="00E26CBF">
        <w:rPr>
          <w:rStyle w:val="Char3"/>
          <w:rFonts w:hint="eastAsia"/>
          <w:rtl/>
        </w:rPr>
        <w:t>نُورًا</w:t>
      </w:r>
      <w:r w:rsidR="00E26CBF" w:rsidRPr="00E26CBF">
        <w:rPr>
          <w:rStyle w:val="Char3"/>
          <w:rtl/>
        </w:rPr>
        <w:t xml:space="preserve"> </w:t>
      </w:r>
      <w:r w:rsidR="00E26CBF" w:rsidRPr="00E26CBF">
        <w:rPr>
          <w:rStyle w:val="Char3"/>
          <w:rFonts w:hint="eastAsia"/>
          <w:rtl/>
        </w:rPr>
        <w:t>وَاجْعَلْ</w:t>
      </w:r>
      <w:r w:rsidR="00E26CBF" w:rsidRPr="00E26CBF">
        <w:rPr>
          <w:rStyle w:val="Char3"/>
          <w:rtl/>
        </w:rPr>
        <w:t xml:space="preserve"> </w:t>
      </w:r>
      <w:r w:rsidR="00E26CBF" w:rsidRPr="00E26CBF">
        <w:rPr>
          <w:rStyle w:val="Char3"/>
          <w:rFonts w:hint="eastAsia"/>
          <w:rtl/>
        </w:rPr>
        <w:t>خَلْفِى</w:t>
      </w:r>
      <w:r w:rsidR="00E26CBF" w:rsidRPr="00E26CBF">
        <w:rPr>
          <w:rStyle w:val="Char3"/>
          <w:rtl/>
        </w:rPr>
        <w:t xml:space="preserve"> </w:t>
      </w:r>
      <w:r w:rsidR="00E26CBF" w:rsidRPr="00E26CBF">
        <w:rPr>
          <w:rStyle w:val="Char3"/>
          <w:rFonts w:hint="eastAsia"/>
          <w:rtl/>
        </w:rPr>
        <w:t>نُورًا</w:t>
      </w:r>
      <w:r w:rsidR="00E26CBF" w:rsidRPr="00E26CBF">
        <w:rPr>
          <w:rStyle w:val="Char3"/>
          <w:rtl/>
        </w:rPr>
        <w:t xml:space="preserve"> </w:t>
      </w:r>
      <w:r w:rsidR="00E26CBF" w:rsidRPr="00E26CBF">
        <w:rPr>
          <w:rStyle w:val="Char3"/>
          <w:rFonts w:hint="eastAsia"/>
          <w:rtl/>
        </w:rPr>
        <w:t>وَأَمَامِى</w:t>
      </w:r>
      <w:r w:rsidR="00E26CBF" w:rsidRPr="00E26CBF">
        <w:rPr>
          <w:rStyle w:val="Char3"/>
          <w:rtl/>
        </w:rPr>
        <w:t xml:space="preserve"> </w:t>
      </w:r>
      <w:r w:rsidR="00E26CBF" w:rsidRPr="00E26CBF">
        <w:rPr>
          <w:rStyle w:val="Char3"/>
          <w:rFonts w:hint="eastAsia"/>
          <w:rtl/>
        </w:rPr>
        <w:t>نُورًا</w:t>
      </w:r>
      <w:r w:rsidR="00E26CBF" w:rsidRPr="00E26CBF">
        <w:rPr>
          <w:rStyle w:val="Char3"/>
          <w:rtl/>
        </w:rPr>
        <w:t xml:space="preserve"> </w:t>
      </w:r>
      <w:r w:rsidR="00E26CBF" w:rsidRPr="00E26CBF">
        <w:rPr>
          <w:rStyle w:val="Char3"/>
          <w:rFonts w:hint="eastAsia"/>
          <w:rtl/>
        </w:rPr>
        <w:t>وَاجْعَلْ</w:t>
      </w:r>
      <w:r w:rsidR="00E26CBF" w:rsidRPr="00E26CBF">
        <w:rPr>
          <w:rStyle w:val="Char3"/>
          <w:rtl/>
        </w:rPr>
        <w:t xml:space="preserve"> </w:t>
      </w:r>
      <w:r w:rsidR="00E26CBF" w:rsidRPr="00E26CBF">
        <w:rPr>
          <w:rStyle w:val="Char3"/>
          <w:rFonts w:hint="eastAsia"/>
          <w:rtl/>
        </w:rPr>
        <w:t>مِنْ</w:t>
      </w:r>
      <w:r w:rsidR="00E26CBF" w:rsidRPr="00E26CBF">
        <w:rPr>
          <w:rStyle w:val="Char3"/>
          <w:rtl/>
        </w:rPr>
        <w:t xml:space="preserve"> </w:t>
      </w:r>
      <w:r w:rsidR="00E26CBF" w:rsidRPr="00E26CBF">
        <w:rPr>
          <w:rStyle w:val="Char3"/>
          <w:rFonts w:hint="eastAsia"/>
          <w:rtl/>
        </w:rPr>
        <w:t>فَوْقِى</w:t>
      </w:r>
      <w:r w:rsidR="00E26CBF" w:rsidRPr="00E26CBF">
        <w:rPr>
          <w:rStyle w:val="Char3"/>
          <w:rtl/>
        </w:rPr>
        <w:t xml:space="preserve"> </w:t>
      </w:r>
      <w:r w:rsidR="00E26CBF" w:rsidRPr="00E26CBF">
        <w:rPr>
          <w:rStyle w:val="Char3"/>
          <w:rFonts w:hint="eastAsia"/>
          <w:rtl/>
        </w:rPr>
        <w:t>نُورًا</w:t>
      </w:r>
      <w:r w:rsidR="00E26CBF" w:rsidRPr="00E26CBF">
        <w:rPr>
          <w:rStyle w:val="Char3"/>
          <w:rtl/>
        </w:rPr>
        <w:t xml:space="preserve"> </w:t>
      </w:r>
      <w:r w:rsidR="00E26CBF" w:rsidRPr="00E26CBF">
        <w:rPr>
          <w:rStyle w:val="Char3"/>
          <w:rFonts w:hint="eastAsia"/>
          <w:rtl/>
        </w:rPr>
        <w:t>وَمِنْ</w:t>
      </w:r>
      <w:r w:rsidR="00E26CBF" w:rsidRPr="00E26CBF">
        <w:rPr>
          <w:rStyle w:val="Char3"/>
          <w:rtl/>
        </w:rPr>
        <w:t xml:space="preserve"> </w:t>
      </w:r>
      <w:r w:rsidR="00E26CBF" w:rsidRPr="00E26CBF">
        <w:rPr>
          <w:rStyle w:val="Char3"/>
          <w:rFonts w:hint="eastAsia"/>
          <w:rtl/>
        </w:rPr>
        <w:t>تَحْتِى</w:t>
      </w:r>
      <w:r w:rsidR="00E26CBF" w:rsidRPr="00E26CBF">
        <w:rPr>
          <w:rStyle w:val="Char3"/>
          <w:rtl/>
        </w:rPr>
        <w:t xml:space="preserve"> </w:t>
      </w:r>
      <w:r w:rsidR="00E26CBF" w:rsidRPr="00E26CBF">
        <w:rPr>
          <w:rStyle w:val="Char3"/>
          <w:rFonts w:hint="eastAsia"/>
          <w:rtl/>
        </w:rPr>
        <w:t>نُورًا</w:t>
      </w:r>
      <w:r w:rsidR="00E26CBF" w:rsidRPr="00E26CBF">
        <w:rPr>
          <w:rStyle w:val="Char3"/>
          <w:rtl/>
        </w:rPr>
        <w:t xml:space="preserve"> </w:t>
      </w:r>
      <w:r w:rsidR="00E26CBF" w:rsidRPr="00E26CBF">
        <w:rPr>
          <w:rStyle w:val="Char3"/>
          <w:rFonts w:hint="eastAsia"/>
          <w:rtl/>
        </w:rPr>
        <w:t>اللَّهُمَّ</w:t>
      </w:r>
      <w:r w:rsidR="00E26CBF" w:rsidRPr="00E26CBF">
        <w:rPr>
          <w:rStyle w:val="Char3"/>
          <w:rtl/>
        </w:rPr>
        <w:t xml:space="preserve"> </w:t>
      </w:r>
      <w:r w:rsidR="00E26CBF" w:rsidRPr="00E26CBF">
        <w:rPr>
          <w:rStyle w:val="Char3"/>
          <w:rFonts w:hint="eastAsia"/>
          <w:rtl/>
        </w:rPr>
        <w:t>وَأَعْظِمْ</w:t>
      </w:r>
      <w:r w:rsidR="00E26CBF" w:rsidRPr="00E26CBF">
        <w:rPr>
          <w:rStyle w:val="Char3"/>
          <w:rtl/>
        </w:rPr>
        <w:t xml:space="preserve"> </w:t>
      </w:r>
      <w:r w:rsidR="00E26CBF" w:rsidRPr="00E26CBF">
        <w:rPr>
          <w:rStyle w:val="Char3"/>
          <w:rFonts w:hint="eastAsia"/>
          <w:rtl/>
        </w:rPr>
        <w:t>لِى</w:t>
      </w:r>
      <w:r w:rsidR="00E26CBF" w:rsidRPr="00E26CBF">
        <w:rPr>
          <w:rStyle w:val="Char3"/>
          <w:rtl/>
        </w:rPr>
        <w:t xml:space="preserve"> </w:t>
      </w:r>
      <w:r w:rsidR="00E26CBF" w:rsidRPr="00E26CBF">
        <w:rPr>
          <w:rStyle w:val="Char3"/>
          <w:rFonts w:hint="eastAsia"/>
          <w:rtl/>
        </w:rPr>
        <w:t>نُورًا</w:t>
      </w:r>
      <w:r w:rsidRPr="00C16D4B">
        <w:rPr>
          <w:rStyle w:val="Char3"/>
          <w:rtl/>
          <w:lang w:bidi="fa-IR"/>
        </w:rPr>
        <w:t>!</w:t>
      </w:r>
      <w:r w:rsidR="00E26CBF">
        <w:rPr>
          <w:rStyle w:val="Char4"/>
          <w:rFonts w:cs="Traditional Arabic" w:hint="cs"/>
          <w:rtl/>
          <w:lang w:bidi="fa-IR"/>
        </w:rPr>
        <w:t>»</w:t>
      </w:r>
      <w:r w:rsidRPr="009E2028">
        <w:rPr>
          <w:rStyle w:val="Char4"/>
          <w:vertAlign w:val="superscript"/>
          <w:rtl/>
          <w:lang w:bidi="fa-IR"/>
        </w:rPr>
        <w:footnoteReference w:id="72"/>
      </w:r>
      <w:r w:rsidRPr="00C16D4B">
        <w:rPr>
          <w:rStyle w:val="Char4"/>
          <w:rtl/>
          <w:lang w:bidi="fa-IR"/>
        </w:rPr>
        <w:t>.</w:t>
      </w:r>
      <w:r w:rsidR="00E26CBF">
        <w:rPr>
          <w:rStyle w:val="Char4"/>
          <w:rFonts w:hint="cs"/>
          <w:rtl/>
          <w:lang w:bidi="fa-IR"/>
        </w:rPr>
        <w:t xml:space="preserve"> </w:t>
      </w:r>
      <w:r w:rsidRPr="00D84856">
        <w:rPr>
          <w:rStyle w:val="Char4"/>
          <w:rtl/>
          <w:lang w:bidi="fa-IR"/>
        </w:rPr>
        <w:t xml:space="preserve">یعنی: </w:t>
      </w:r>
      <w:r w:rsidR="00E26CBF">
        <w:rPr>
          <w:rStyle w:val="Char4"/>
          <w:rFonts w:cs="Traditional Arabic" w:hint="cs"/>
          <w:rtl/>
          <w:lang w:bidi="fa-IR"/>
        </w:rPr>
        <w:t>«</w:t>
      </w:r>
      <w:r w:rsidRPr="00E26CBF">
        <w:rPr>
          <w:rStyle w:val="Chare"/>
          <w:rtl/>
        </w:rPr>
        <w:t>پروردگارا در قلب من نوری قرار ده، و در زبان من نوری قرار ده، و در گوشهایم نوری قرر بده، و در چشمانم نوری قرار بده، و در پشت و جلوی من نوری قرار بده، و در بالای من و زیر من نوری قرار بده، پروردگارا برایم نوری بزرگ قرار بدهید</w:t>
      </w:r>
      <w:r w:rsidR="00E26CBF">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هنگام داخل شدن به مسجد، پای راستش را جلو می‌اندازد و می‌گوید: </w:t>
      </w:r>
      <w:r w:rsidR="00E26CBF">
        <w:rPr>
          <w:rStyle w:val="Char4"/>
          <w:rFonts w:cs="Traditional Arabic" w:hint="cs"/>
          <w:rtl/>
          <w:lang w:bidi="fa-IR"/>
        </w:rPr>
        <w:t>«</w:t>
      </w:r>
      <w:r w:rsidRPr="00E26CBF">
        <w:rPr>
          <w:rStyle w:val="Char3"/>
          <w:rtl/>
        </w:rPr>
        <w:t xml:space="preserve">اللّهم صل وسلم على محمد وعلى آل محمد، </w:t>
      </w:r>
      <w:r w:rsidR="00E26CBF" w:rsidRPr="00E26CBF">
        <w:rPr>
          <w:rStyle w:val="Char3"/>
          <w:rFonts w:hint="eastAsia"/>
          <w:rtl/>
        </w:rPr>
        <w:t>اللَّهُمَّ</w:t>
      </w:r>
      <w:r w:rsidR="00E26CBF" w:rsidRPr="00E26CBF">
        <w:rPr>
          <w:rStyle w:val="Char3"/>
          <w:rtl/>
        </w:rPr>
        <w:t xml:space="preserve"> </w:t>
      </w:r>
      <w:r w:rsidR="00E26CBF" w:rsidRPr="00E26CBF">
        <w:rPr>
          <w:rStyle w:val="Char3"/>
          <w:rFonts w:hint="eastAsia"/>
          <w:rtl/>
        </w:rPr>
        <w:t>افْتَحْ</w:t>
      </w:r>
      <w:r w:rsidR="00E26CBF" w:rsidRPr="00E26CBF">
        <w:rPr>
          <w:rStyle w:val="Char3"/>
          <w:rtl/>
        </w:rPr>
        <w:t xml:space="preserve"> </w:t>
      </w:r>
      <w:r w:rsidR="00E26CBF" w:rsidRPr="00E26CBF">
        <w:rPr>
          <w:rStyle w:val="Char3"/>
          <w:rFonts w:hint="eastAsia"/>
          <w:rtl/>
        </w:rPr>
        <w:t>لِي</w:t>
      </w:r>
      <w:r w:rsidR="00E26CBF" w:rsidRPr="00E26CBF">
        <w:rPr>
          <w:rStyle w:val="Char3"/>
          <w:rtl/>
        </w:rPr>
        <w:t xml:space="preserve"> </w:t>
      </w:r>
      <w:r w:rsidR="00E26CBF" w:rsidRPr="00E26CBF">
        <w:rPr>
          <w:rStyle w:val="Char3"/>
          <w:rFonts w:hint="eastAsia"/>
          <w:rtl/>
        </w:rPr>
        <w:t>أَبْوَابَ</w:t>
      </w:r>
      <w:r w:rsidR="00E26CBF" w:rsidRPr="00E26CBF">
        <w:rPr>
          <w:rStyle w:val="Char3"/>
          <w:rtl/>
        </w:rPr>
        <w:t xml:space="preserve"> </w:t>
      </w:r>
      <w:r w:rsidR="00E26CBF" w:rsidRPr="00E26CBF">
        <w:rPr>
          <w:rStyle w:val="Char3"/>
          <w:rFonts w:hint="eastAsia"/>
          <w:rtl/>
        </w:rPr>
        <w:t>رَحْمَتِكَ</w:t>
      </w:r>
      <w:r w:rsidR="00E26CBF">
        <w:rPr>
          <w:rStyle w:val="Char4"/>
          <w:rFonts w:cs="Traditional Arabic" w:hint="cs"/>
          <w:rtl/>
          <w:lang w:bidi="fa-IR"/>
        </w:rPr>
        <w:t>»</w:t>
      </w:r>
      <w:r w:rsidRPr="00C16D4B">
        <w:rPr>
          <w:rStyle w:val="Char4"/>
          <w:rtl/>
          <w:lang w:bidi="fa-IR"/>
        </w:rPr>
        <w:t>.</w:t>
      </w:r>
      <w:r w:rsidR="00E26CBF">
        <w:rPr>
          <w:rStyle w:val="Char4"/>
          <w:rFonts w:hint="cs"/>
          <w:rtl/>
          <w:lang w:bidi="fa-IR"/>
        </w:rPr>
        <w:t xml:space="preserve"> </w:t>
      </w:r>
      <w:r w:rsidRPr="00D84856">
        <w:rPr>
          <w:rStyle w:val="Char4"/>
          <w:rtl/>
          <w:lang w:bidi="fa-IR"/>
        </w:rPr>
        <w:t xml:space="preserve">یعنی: </w:t>
      </w:r>
      <w:r w:rsidR="00E26CBF">
        <w:rPr>
          <w:rStyle w:val="Char4"/>
          <w:rFonts w:cs="Traditional Arabic" w:hint="cs"/>
          <w:rtl/>
          <w:lang w:bidi="fa-IR"/>
        </w:rPr>
        <w:t>«</w:t>
      </w:r>
      <w:r w:rsidRPr="00E26CBF">
        <w:rPr>
          <w:rStyle w:val="Chare"/>
          <w:rtl/>
        </w:rPr>
        <w:t>پروردگارا بر محمد وآل محمد درود فرست، پروردگارا درهای رحمت خویش را بر من باز نما</w:t>
      </w:r>
      <w:r w:rsidR="00E26CBF">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و به هنگام خروج از مسجد پای چپ را جلو انداخته و می‌گوید: </w:t>
      </w:r>
      <w:r w:rsidR="00E26CBF">
        <w:rPr>
          <w:rStyle w:val="Char4"/>
          <w:rFonts w:cs="Traditional Arabic" w:hint="cs"/>
          <w:rtl/>
          <w:lang w:bidi="fa-IR"/>
        </w:rPr>
        <w:t>«</w:t>
      </w:r>
      <w:r w:rsidRPr="00E26CBF">
        <w:rPr>
          <w:rStyle w:val="Char3"/>
          <w:rtl/>
        </w:rPr>
        <w:t xml:space="preserve">اللهم صل وسلم على محمد وعلى آل محمد </w:t>
      </w:r>
      <w:r w:rsidR="00E26CBF" w:rsidRPr="00E26CBF">
        <w:rPr>
          <w:rStyle w:val="Char3"/>
          <w:rFonts w:hint="eastAsia"/>
          <w:rtl/>
        </w:rPr>
        <w:t>اللَّهُمَّ</w:t>
      </w:r>
      <w:r w:rsidR="00E26CBF" w:rsidRPr="00E26CBF">
        <w:rPr>
          <w:rStyle w:val="Char3"/>
          <w:rtl/>
        </w:rPr>
        <w:t xml:space="preserve"> </w:t>
      </w:r>
      <w:r w:rsidR="00E26CBF" w:rsidRPr="00E26CBF">
        <w:rPr>
          <w:rStyle w:val="Char3"/>
          <w:rFonts w:hint="eastAsia"/>
          <w:rtl/>
        </w:rPr>
        <w:t>إِنِّي</w:t>
      </w:r>
      <w:r w:rsidR="00E26CBF" w:rsidRPr="00E26CBF">
        <w:rPr>
          <w:rStyle w:val="Char3"/>
          <w:rtl/>
        </w:rPr>
        <w:t xml:space="preserve"> </w:t>
      </w:r>
      <w:r w:rsidR="00E26CBF" w:rsidRPr="00E26CBF">
        <w:rPr>
          <w:rStyle w:val="Char3"/>
          <w:rFonts w:hint="eastAsia"/>
          <w:rtl/>
        </w:rPr>
        <w:t>أَسْأَلُكَ</w:t>
      </w:r>
      <w:r w:rsidR="00E26CBF" w:rsidRPr="00E26CBF">
        <w:rPr>
          <w:rStyle w:val="Char3"/>
          <w:rtl/>
        </w:rPr>
        <w:t xml:space="preserve"> </w:t>
      </w:r>
      <w:r w:rsidR="00E26CBF" w:rsidRPr="00E26CBF">
        <w:rPr>
          <w:rStyle w:val="Char3"/>
          <w:rFonts w:hint="eastAsia"/>
          <w:rtl/>
        </w:rPr>
        <w:t>مِنْ</w:t>
      </w:r>
      <w:r w:rsidR="00E26CBF" w:rsidRPr="00E26CBF">
        <w:rPr>
          <w:rStyle w:val="Char3"/>
          <w:rtl/>
        </w:rPr>
        <w:t xml:space="preserve"> </w:t>
      </w:r>
      <w:r w:rsidR="00E26CBF" w:rsidRPr="00E26CBF">
        <w:rPr>
          <w:rStyle w:val="Char3"/>
          <w:rFonts w:hint="eastAsia"/>
          <w:rtl/>
        </w:rPr>
        <w:t>فَضْلِكَََََ</w:t>
      </w:r>
      <w:r w:rsidR="00E26CBF">
        <w:rPr>
          <w:rStyle w:val="Char4"/>
          <w:rFonts w:cs="Traditional Arabic" w:hint="cs"/>
          <w:rtl/>
          <w:lang w:bidi="fa-IR"/>
        </w:rPr>
        <w:t>»</w:t>
      </w:r>
      <w:r w:rsidRPr="009E2028">
        <w:rPr>
          <w:rStyle w:val="Char4"/>
          <w:vertAlign w:val="superscript"/>
          <w:rtl/>
          <w:lang w:bidi="fa-IR"/>
        </w:rPr>
        <w:footnoteReference w:id="73"/>
      </w:r>
      <w:r w:rsidRPr="00C16D4B">
        <w:rPr>
          <w:rStyle w:val="Char4"/>
          <w:rtl/>
          <w:lang w:bidi="fa-IR"/>
        </w:rPr>
        <w:t>.</w:t>
      </w:r>
      <w:r w:rsidR="00E26CBF">
        <w:rPr>
          <w:rStyle w:val="Char4"/>
          <w:rFonts w:hint="cs"/>
          <w:rtl/>
          <w:lang w:bidi="fa-IR"/>
        </w:rPr>
        <w:t xml:space="preserve"> </w:t>
      </w:r>
      <w:r w:rsidRPr="00D84856">
        <w:rPr>
          <w:rStyle w:val="Char4"/>
          <w:rtl/>
          <w:lang w:bidi="fa-IR"/>
        </w:rPr>
        <w:t xml:space="preserve">یعنی: </w:t>
      </w:r>
      <w:r w:rsidR="00E26CBF">
        <w:rPr>
          <w:rStyle w:val="Char4"/>
          <w:rFonts w:cs="Traditional Arabic" w:hint="cs"/>
          <w:rtl/>
          <w:lang w:bidi="fa-IR"/>
        </w:rPr>
        <w:t>«</w:t>
      </w:r>
      <w:r w:rsidRPr="00E26CBF">
        <w:rPr>
          <w:rStyle w:val="Chare"/>
          <w:rtl/>
        </w:rPr>
        <w:t>پروردگارا بر محمد وآل محمد صلوات و درود فرست، پروردگارا من فضیلت و بزرگواری شما را می‌طلبم</w:t>
      </w:r>
      <w:r w:rsidR="00E26CBF">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هنگام دخول مسجد نماز تحیه المسجد را بخواند، بدلیل حدیثی که ابوقتاده السلمی روایت کرده که پیامبر</w:t>
      </w:r>
      <w:r w:rsidRPr="00C16D4B">
        <w:rPr>
          <w:rFonts w:ascii="Tahoma" w:hAnsi="Tahoma" w:cs="CTraditional Arabic"/>
          <w:color w:val="000000"/>
          <w:rtl/>
          <w:lang w:bidi="fa-IR"/>
        </w:rPr>
        <w:t xml:space="preserve"> ص</w:t>
      </w:r>
      <w:r w:rsidRPr="00D84856">
        <w:rPr>
          <w:rStyle w:val="Char4"/>
          <w:rtl/>
          <w:lang w:bidi="fa-IR"/>
        </w:rPr>
        <w:t xml:space="preserve"> گفته است: </w:t>
      </w:r>
      <w:r w:rsidR="00E26CBF">
        <w:rPr>
          <w:rStyle w:val="Char4"/>
          <w:rFonts w:cs="Traditional Arabic" w:hint="cs"/>
          <w:rtl/>
          <w:lang w:bidi="fa-IR"/>
        </w:rPr>
        <w:t>«</w:t>
      </w:r>
      <w:r w:rsidR="00E26CBF" w:rsidRPr="00E26CBF">
        <w:rPr>
          <w:rStyle w:val="Char3"/>
          <w:rFonts w:hint="eastAsia"/>
          <w:rtl/>
        </w:rPr>
        <w:t>إِذَا</w:t>
      </w:r>
      <w:r w:rsidR="00E26CBF" w:rsidRPr="00E26CBF">
        <w:rPr>
          <w:rStyle w:val="Char3"/>
          <w:rtl/>
        </w:rPr>
        <w:t xml:space="preserve"> </w:t>
      </w:r>
      <w:r w:rsidR="00E26CBF" w:rsidRPr="00E26CBF">
        <w:rPr>
          <w:rStyle w:val="Char3"/>
          <w:rFonts w:hint="eastAsia"/>
          <w:rtl/>
        </w:rPr>
        <w:t>دَخَلَ</w:t>
      </w:r>
      <w:r w:rsidR="00E26CBF" w:rsidRPr="00E26CBF">
        <w:rPr>
          <w:rStyle w:val="Char3"/>
          <w:rtl/>
        </w:rPr>
        <w:t xml:space="preserve"> </w:t>
      </w:r>
      <w:r w:rsidR="00E26CBF" w:rsidRPr="00E26CBF">
        <w:rPr>
          <w:rStyle w:val="Char3"/>
          <w:rFonts w:hint="eastAsia"/>
          <w:rtl/>
        </w:rPr>
        <w:t>أَحَدُكُمُ</w:t>
      </w:r>
      <w:r w:rsidR="00E26CBF" w:rsidRPr="00E26CBF">
        <w:rPr>
          <w:rStyle w:val="Char3"/>
          <w:rtl/>
        </w:rPr>
        <w:t xml:space="preserve"> </w:t>
      </w:r>
      <w:r w:rsidR="00E26CBF" w:rsidRPr="00E26CBF">
        <w:rPr>
          <w:rStyle w:val="Char3"/>
          <w:rFonts w:hint="eastAsia"/>
          <w:rtl/>
        </w:rPr>
        <w:t>الْمَسْجِدَ</w:t>
      </w:r>
      <w:r w:rsidR="00E26CBF" w:rsidRPr="00E26CBF">
        <w:rPr>
          <w:rStyle w:val="Char3"/>
          <w:rtl/>
        </w:rPr>
        <w:t xml:space="preserve"> </w:t>
      </w:r>
      <w:r w:rsidR="00E26CBF" w:rsidRPr="00E26CBF">
        <w:rPr>
          <w:rStyle w:val="Char3"/>
          <w:rFonts w:hint="eastAsia"/>
          <w:rtl/>
        </w:rPr>
        <w:t>فَلْيَرْكَعْ</w:t>
      </w:r>
      <w:r w:rsidR="00E26CBF" w:rsidRPr="00E26CBF">
        <w:rPr>
          <w:rStyle w:val="Char3"/>
          <w:rtl/>
        </w:rPr>
        <w:t xml:space="preserve"> </w:t>
      </w:r>
      <w:r w:rsidR="00E26CBF" w:rsidRPr="00E26CBF">
        <w:rPr>
          <w:rStyle w:val="Char3"/>
          <w:rFonts w:hint="eastAsia"/>
          <w:rtl/>
        </w:rPr>
        <w:t>رَكْعَتَيْنِ</w:t>
      </w:r>
      <w:r w:rsidR="00E26CBF" w:rsidRPr="00E26CBF">
        <w:rPr>
          <w:rStyle w:val="Char3"/>
          <w:rtl/>
        </w:rPr>
        <w:t xml:space="preserve"> </w:t>
      </w:r>
      <w:r w:rsidR="00E26CBF" w:rsidRPr="00E26CBF">
        <w:rPr>
          <w:rStyle w:val="Char3"/>
          <w:rFonts w:hint="eastAsia"/>
          <w:rtl/>
        </w:rPr>
        <w:t>قَبْلَ</w:t>
      </w:r>
      <w:r w:rsidR="00E26CBF" w:rsidRPr="00E26CBF">
        <w:rPr>
          <w:rStyle w:val="Char3"/>
          <w:rtl/>
        </w:rPr>
        <w:t xml:space="preserve"> </w:t>
      </w:r>
      <w:r w:rsidR="00E26CBF" w:rsidRPr="00E26CBF">
        <w:rPr>
          <w:rStyle w:val="Char3"/>
          <w:rFonts w:hint="eastAsia"/>
          <w:rtl/>
        </w:rPr>
        <w:t>أَنْ</w:t>
      </w:r>
      <w:r w:rsidR="00E26CBF" w:rsidRPr="00E26CBF">
        <w:rPr>
          <w:rStyle w:val="Char3"/>
          <w:rtl/>
        </w:rPr>
        <w:t xml:space="preserve"> </w:t>
      </w:r>
      <w:r w:rsidR="00E26CBF" w:rsidRPr="00E26CBF">
        <w:rPr>
          <w:rStyle w:val="Char3"/>
          <w:rFonts w:hint="eastAsia"/>
          <w:rtl/>
        </w:rPr>
        <w:t>يَجْلِسَ</w:t>
      </w:r>
      <w:r w:rsidR="00E26CBF">
        <w:rPr>
          <w:rStyle w:val="Char4"/>
          <w:rFonts w:cs="Traditional Arabic" w:hint="cs"/>
          <w:rtl/>
          <w:lang w:bidi="fa-IR"/>
        </w:rPr>
        <w:t>»</w:t>
      </w:r>
      <w:r w:rsidRPr="009E2028">
        <w:rPr>
          <w:rStyle w:val="Char4"/>
          <w:vertAlign w:val="superscript"/>
          <w:rtl/>
          <w:lang w:bidi="fa-IR"/>
        </w:rPr>
        <w:footnoteReference w:id="74"/>
      </w:r>
      <w:r w:rsidRPr="00C16D4B">
        <w:rPr>
          <w:rStyle w:val="Char4"/>
          <w:rtl/>
          <w:lang w:bidi="fa-IR"/>
        </w:rPr>
        <w:t>.</w:t>
      </w:r>
      <w:r w:rsidR="00E26CBF">
        <w:rPr>
          <w:rStyle w:val="Char4"/>
          <w:rFonts w:hint="cs"/>
          <w:rtl/>
          <w:lang w:bidi="fa-IR"/>
        </w:rPr>
        <w:t xml:space="preserve"> </w:t>
      </w:r>
      <w:r w:rsidR="00E26CBF">
        <w:rPr>
          <w:rStyle w:val="Char4"/>
          <w:rFonts w:cs="Traditional Arabic" w:hint="cs"/>
          <w:rtl/>
          <w:lang w:bidi="fa-IR"/>
        </w:rPr>
        <w:t>«</w:t>
      </w:r>
      <w:r w:rsidRPr="00E26CBF">
        <w:rPr>
          <w:rStyle w:val="Chare"/>
          <w:rtl/>
        </w:rPr>
        <w:t>هرگاه یکی از شما وارد مسجد شد باید قبل از نشستن دو رکعت نماز را بخواند</w:t>
      </w:r>
      <w:r w:rsidR="00E26CBF">
        <w:rPr>
          <w:rStyle w:val="Char4"/>
          <w:rFonts w:cs="Traditional Arabic" w:hint="cs"/>
          <w:rtl/>
          <w:lang w:bidi="fa-IR"/>
        </w:rPr>
        <w:t>»</w:t>
      </w:r>
      <w:r w:rsidRPr="00D84856">
        <w:rPr>
          <w:rStyle w:val="Char4"/>
          <w:rtl/>
          <w:lang w:bidi="fa-IR"/>
        </w:rPr>
        <w:t>. و نباید در اوقات نهی شده تحی</w:t>
      </w:r>
      <w:r w:rsidR="00E26CBF">
        <w:rPr>
          <w:rStyle w:val="Char4"/>
          <w:rFonts w:hint="cs"/>
          <w:rtl/>
          <w:lang w:bidi="fa-IR"/>
        </w:rPr>
        <w:t>ة</w:t>
      </w:r>
      <w:r w:rsidRPr="00D84856">
        <w:rPr>
          <w:rStyle w:val="Char4"/>
          <w:rtl/>
          <w:lang w:bidi="fa-IR"/>
        </w:rPr>
        <w:t xml:space="preserve"> المسجد را ترک کرد.</w:t>
      </w:r>
    </w:p>
    <w:p w:rsidR="00C16D4B" w:rsidRPr="00D84856" w:rsidRDefault="00C16D4B" w:rsidP="007860AB">
      <w:pPr>
        <w:widowControl w:val="0"/>
        <w:ind w:firstLine="284"/>
        <w:jc w:val="both"/>
        <w:rPr>
          <w:rStyle w:val="Char4"/>
          <w:rtl/>
          <w:lang w:bidi="fa-IR"/>
        </w:rPr>
      </w:pPr>
      <w:r w:rsidRPr="00D84856">
        <w:rPr>
          <w:rStyle w:val="Char4"/>
          <w:rtl/>
          <w:lang w:bidi="fa-IR"/>
        </w:rPr>
        <w:t>ماندن در مسجد و منتظر ماندن برای نماز فضیلت بزرگی را دارد، چون پیامبر</w:t>
      </w:r>
      <w:r w:rsidRPr="00C16D4B">
        <w:rPr>
          <w:rFonts w:ascii="Tahoma" w:hAnsi="Tahoma" w:cs="CTraditional Arabic"/>
          <w:color w:val="000000"/>
          <w:rtl/>
          <w:lang w:bidi="fa-IR"/>
        </w:rPr>
        <w:t xml:space="preserve"> ص</w:t>
      </w:r>
      <w:r w:rsidRPr="00D84856">
        <w:rPr>
          <w:rStyle w:val="Char4"/>
          <w:rtl/>
          <w:lang w:bidi="fa-IR"/>
        </w:rPr>
        <w:t xml:space="preserve"> می‌فرماید: </w:t>
      </w:r>
      <w:r w:rsidR="00E26CBF">
        <w:rPr>
          <w:rStyle w:val="Char4"/>
          <w:rFonts w:cs="Traditional Arabic" w:hint="cs"/>
          <w:rtl/>
          <w:lang w:bidi="fa-IR"/>
        </w:rPr>
        <w:t>«</w:t>
      </w:r>
      <w:r w:rsidRPr="00E26CBF">
        <w:rPr>
          <w:rStyle w:val="Char3"/>
          <w:rtl/>
        </w:rPr>
        <w:t xml:space="preserve">... </w:t>
      </w:r>
      <w:r w:rsidR="00E26CBF" w:rsidRPr="00E26CBF">
        <w:rPr>
          <w:rStyle w:val="Char3"/>
          <w:rFonts w:hint="eastAsia"/>
          <w:rtl/>
        </w:rPr>
        <w:t>فَإِذَا</w:t>
      </w:r>
      <w:r w:rsidR="00E26CBF" w:rsidRPr="00E26CBF">
        <w:rPr>
          <w:rStyle w:val="Char3"/>
          <w:rtl/>
        </w:rPr>
        <w:t xml:space="preserve"> </w:t>
      </w:r>
      <w:r w:rsidR="00E26CBF" w:rsidRPr="00E26CBF">
        <w:rPr>
          <w:rStyle w:val="Char3"/>
          <w:rFonts w:hint="eastAsia"/>
          <w:rtl/>
        </w:rPr>
        <w:t>دَخَلَ</w:t>
      </w:r>
      <w:r w:rsidR="00E26CBF" w:rsidRPr="00E26CBF">
        <w:rPr>
          <w:rStyle w:val="Char3"/>
          <w:rtl/>
        </w:rPr>
        <w:t xml:space="preserve"> </w:t>
      </w:r>
      <w:r w:rsidR="00E26CBF" w:rsidRPr="00E26CBF">
        <w:rPr>
          <w:rStyle w:val="Char3"/>
          <w:rFonts w:hint="eastAsia"/>
          <w:rtl/>
        </w:rPr>
        <w:t>الْمَسْجِدَ</w:t>
      </w:r>
      <w:r w:rsidR="00E26CBF" w:rsidRPr="00E26CBF">
        <w:rPr>
          <w:rStyle w:val="Char3"/>
          <w:rtl/>
        </w:rPr>
        <w:t xml:space="preserve"> </w:t>
      </w:r>
      <w:r w:rsidR="00E26CBF" w:rsidRPr="00E26CBF">
        <w:rPr>
          <w:rStyle w:val="Char3"/>
          <w:rFonts w:hint="eastAsia"/>
          <w:rtl/>
        </w:rPr>
        <w:t>كَانَ</w:t>
      </w:r>
      <w:r w:rsidR="00E26CBF" w:rsidRPr="00E26CBF">
        <w:rPr>
          <w:rStyle w:val="Char3"/>
          <w:rtl/>
        </w:rPr>
        <w:t xml:space="preserve"> </w:t>
      </w:r>
      <w:r w:rsidR="00E26CBF" w:rsidRPr="00E26CBF">
        <w:rPr>
          <w:rStyle w:val="Char3"/>
          <w:rFonts w:hint="eastAsia"/>
          <w:rtl/>
        </w:rPr>
        <w:t>فِى</w:t>
      </w:r>
      <w:r w:rsidR="00E26CBF" w:rsidRPr="00E26CBF">
        <w:rPr>
          <w:rStyle w:val="Char3"/>
          <w:rtl/>
        </w:rPr>
        <w:t xml:space="preserve"> </w:t>
      </w:r>
      <w:r w:rsidR="00E26CBF" w:rsidRPr="00E26CBF">
        <w:rPr>
          <w:rStyle w:val="Char3"/>
          <w:rFonts w:hint="eastAsia"/>
          <w:rtl/>
        </w:rPr>
        <w:t>الصَّلاَةِ</w:t>
      </w:r>
      <w:r w:rsidR="00E26CBF" w:rsidRPr="00E26CBF">
        <w:rPr>
          <w:rStyle w:val="Char3"/>
          <w:rtl/>
        </w:rPr>
        <w:t xml:space="preserve"> </w:t>
      </w:r>
      <w:r w:rsidR="00E26CBF" w:rsidRPr="00E26CBF">
        <w:rPr>
          <w:rStyle w:val="Char3"/>
          <w:rFonts w:hint="eastAsia"/>
          <w:rtl/>
        </w:rPr>
        <w:t>مَا</w:t>
      </w:r>
      <w:r w:rsidR="00E26CBF" w:rsidRPr="00E26CBF">
        <w:rPr>
          <w:rStyle w:val="Char3"/>
          <w:rtl/>
        </w:rPr>
        <w:t xml:space="preserve"> </w:t>
      </w:r>
      <w:r w:rsidR="00E26CBF" w:rsidRPr="00E26CBF">
        <w:rPr>
          <w:rStyle w:val="Char3"/>
          <w:rFonts w:hint="eastAsia"/>
          <w:rtl/>
        </w:rPr>
        <w:t>كَانَتِ</w:t>
      </w:r>
      <w:r w:rsidR="00E26CBF" w:rsidRPr="00E26CBF">
        <w:rPr>
          <w:rStyle w:val="Char3"/>
          <w:rtl/>
        </w:rPr>
        <w:t xml:space="preserve"> </w:t>
      </w:r>
      <w:r w:rsidR="00E26CBF" w:rsidRPr="00E26CBF">
        <w:rPr>
          <w:rStyle w:val="Char3"/>
          <w:rFonts w:hint="eastAsia"/>
          <w:rtl/>
        </w:rPr>
        <w:t>الصَّلاَةُ</w:t>
      </w:r>
      <w:r w:rsidR="00E26CBF" w:rsidRPr="00E26CBF">
        <w:rPr>
          <w:rStyle w:val="Char3"/>
          <w:rtl/>
        </w:rPr>
        <w:t xml:space="preserve"> </w:t>
      </w:r>
      <w:r w:rsidR="00E26CBF" w:rsidRPr="00E26CBF">
        <w:rPr>
          <w:rStyle w:val="Char3"/>
          <w:rFonts w:hint="eastAsia"/>
          <w:rtl/>
        </w:rPr>
        <w:t>هِىَ</w:t>
      </w:r>
      <w:r w:rsidR="00E26CBF" w:rsidRPr="00E26CBF">
        <w:rPr>
          <w:rStyle w:val="Char3"/>
          <w:rtl/>
        </w:rPr>
        <w:t xml:space="preserve"> </w:t>
      </w:r>
      <w:r w:rsidR="00E26CBF" w:rsidRPr="00E26CBF">
        <w:rPr>
          <w:rStyle w:val="Char3"/>
          <w:rFonts w:hint="eastAsia"/>
          <w:rtl/>
        </w:rPr>
        <w:t>تَحْبِسُهُ</w:t>
      </w:r>
      <w:r w:rsidR="00E26CBF" w:rsidRPr="00E26CBF">
        <w:rPr>
          <w:rStyle w:val="Char3"/>
          <w:rtl/>
        </w:rPr>
        <w:t xml:space="preserve"> </w:t>
      </w:r>
      <w:r w:rsidR="00E26CBF" w:rsidRPr="00E26CBF">
        <w:rPr>
          <w:rStyle w:val="Char3"/>
          <w:rFonts w:hint="eastAsia"/>
          <w:rtl/>
        </w:rPr>
        <w:t>وَالْمَلاَئِكَةُ</w:t>
      </w:r>
      <w:r w:rsidR="00E26CBF" w:rsidRPr="00E26CBF">
        <w:rPr>
          <w:rStyle w:val="Char3"/>
          <w:rtl/>
        </w:rPr>
        <w:t xml:space="preserve"> </w:t>
      </w:r>
      <w:r w:rsidR="00E26CBF" w:rsidRPr="00E26CBF">
        <w:rPr>
          <w:rStyle w:val="Char3"/>
          <w:rFonts w:hint="eastAsia"/>
          <w:rtl/>
        </w:rPr>
        <w:t>يُصَلُّونَ</w:t>
      </w:r>
      <w:r w:rsidR="00E26CBF" w:rsidRPr="00E26CBF">
        <w:rPr>
          <w:rStyle w:val="Char3"/>
          <w:rtl/>
        </w:rPr>
        <w:t xml:space="preserve"> </w:t>
      </w:r>
      <w:r w:rsidR="00E26CBF" w:rsidRPr="00E26CBF">
        <w:rPr>
          <w:rStyle w:val="Char3"/>
          <w:rFonts w:hint="eastAsia"/>
          <w:rtl/>
        </w:rPr>
        <w:t>عَلَى</w:t>
      </w:r>
      <w:r w:rsidR="00E26CBF" w:rsidRPr="00E26CBF">
        <w:rPr>
          <w:rStyle w:val="Char3"/>
          <w:rtl/>
        </w:rPr>
        <w:t xml:space="preserve"> </w:t>
      </w:r>
      <w:r w:rsidR="00E26CBF" w:rsidRPr="00E26CBF">
        <w:rPr>
          <w:rStyle w:val="Char3"/>
          <w:rFonts w:hint="eastAsia"/>
          <w:rtl/>
        </w:rPr>
        <w:t>أَحَدِكُمْ</w:t>
      </w:r>
      <w:r w:rsidR="00E26CBF" w:rsidRPr="00E26CBF">
        <w:rPr>
          <w:rStyle w:val="Char3"/>
          <w:rtl/>
        </w:rPr>
        <w:t xml:space="preserve"> </w:t>
      </w:r>
      <w:r w:rsidR="00E26CBF" w:rsidRPr="00E26CBF">
        <w:rPr>
          <w:rStyle w:val="Char3"/>
          <w:rFonts w:hint="eastAsia"/>
          <w:rtl/>
        </w:rPr>
        <w:t>مَا</w:t>
      </w:r>
      <w:r w:rsidR="00E26CBF" w:rsidRPr="00E26CBF">
        <w:rPr>
          <w:rStyle w:val="Char3"/>
          <w:rtl/>
        </w:rPr>
        <w:t xml:space="preserve"> </w:t>
      </w:r>
      <w:r w:rsidR="00E26CBF" w:rsidRPr="00E26CBF">
        <w:rPr>
          <w:rStyle w:val="Char3"/>
          <w:rFonts w:hint="eastAsia"/>
          <w:rtl/>
        </w:rPr>
        <w:t>دَامَ</w:t>
      </w:r>
      <w:r w:rsidR="00E26CBF" w:rsidRPr="00E26CBF">
        <w:rPr>
          <w:rStyle w:val="Char3"/>
          <w:rtl/>
        </w:rPr>
        <w:t xml:space="preserve"> </w:t>
      </w:r>
      <w:r w:rsidR="00E26CBF" w:rsidRPr="00E26CBF">
        <w:rPr>
          <w:rStyle w:val="Char3"/>
          <w:rFonts w:hint="eastAsia"/>
          <w:rtl/>
        </w:rPr>
        <w:t>فِى</w:t>
      </w:r>
      <w:r w:rsidR="00E26CBF" w:rsidRPr="00E26CBF">
        <w:rPr>
          <w:rStyle w:val="Char3"/>
          <w:rtl/>
        </w:rPr>
        <w:t xml:space="preserve"> </w:t>
      </w:r>
      <w:r w:rsidR="00E26CBF" w:rsidRPr="00E26CBF">
        <w:rPr>
          <w:rStyle w:val="Char3"/>
          <w:rFonts w:hint="eastAsia"/>
          <w:rtl/>
        </w:rPr>
        <w:t>مَجْلِسِهِ</w:t>
      </w:r>
      <w:r w:rsidR="00E26CBF" w:rsidRPr="00E26CBF">
        <w:rPr>
          <w:rStyle w:val="Char3"/>
          <w:rtl/>
        </w:rPr>
        <w:t xml:space="preserve"> </w:t>
      </w:r>
      <w:r w:rsidR="00E26CBF" w:rsidRPr="00E26CBF">
        <w:rPr>
          <w:rStyle w:val="Char3"/>
          <w:rFonts w:hint="eastAsia"/>
          <w:rtl/>
        </w:rPr>
        <w:t>الَّذِى</w:t>
      </w:r>
      <w:r w:rsidR="00E26CBF" w:rsidRPr="00E26CBF">
        <w:rPr>
          <w:rStyle w:val="Char3"/>
          <w:rtl/>
        </w:rPr>
        <w:t xml:space="preserve"> </w:t>
      </w:r>
      <w:r w:rsidR="00E26CBF" w:rsidRPr="00E26CBF">
        <w:rPr>
          <w:rStyle w:val="Char3"/>
          <w:rFonts w:hint="eastAsia"/>
          <w:rtl/>
        </w:rPr>
        <w:t>صَلَّى</w:t>
      </w:r>
      <w:r w:rsidR="00E26CBF" w:rsidRPr="00E26CBF">
        <w:rPr>
          <w:rStyle w:val="Char3"/>
          <w:rtl/>
        </w:rPr>
        <w:t xml:space="preserve"> </w:t>
      </w:r>
      <w:r w:rsidR="00E26CBF" w:rsidRPr="00E26CBF">
        <w:rPr>
          <w:rStyle w:val="Char3"/>
          <w:rFonts w:hint="eastAsia"/>
          <w:rtl/>
        </w:rPr>
        <w:t>فِيهِ</w:t>
      </w:r>
      <w:r w:rsidR="00E26CBF" w:rsidRPr="00E26CBF">
        <w:rPr>
          <w:rStyle w:val="Char3"/>
          <w:rtl/>
        </w:rPr>
        <w:t xml:space="preserve"> </w:t>
      </w:r>
      <w:r w:rsidR="00E26CBF" w:rsidRPr="00E26CBF">
        <w:rPr>
          <w:rStyle w:val="Char3"/>
          <w:rFonts w:hint="eastAsia"/>
          <w:rtl/>
        </w:rPr>
        <w:t>يَقُولُونَ</w:t>
      </w:r>
      <w:r w:rsidR="00E26CBF" w:rsidRPr="00E26CBF">
        <w:rPr>
          <w:rStyle w:val="Char3"/>
          <w:rtl/>
        </w:rPr>
        <w:t xml:space="preserve"> </w:t>
      </w:r>
      <w:r w:rsidR="00E26CBF" w:rsidRPr="00E26CBF">
        <w:rPr>
          <w:rStyle w:val="Char3"/>
          <w:rFonts w:hint="eastAsia"/>
          <w:rtl/>
        </w:rPr>
        <w:t>اللَّهُمَّ</w:t>
      </w:r>
      <w:r w:rsidR="00E26CBF" w:rsidRPr="00E26CBF">
        <w:rPr>
          <w:rStyle w:val="Char3"/>
          <w:rtl/>
        </w:rPr>
        <w:t xml:space="preserve"> </w:t>
      </w:r>
      <w:r w:rsidR="00E26CBF" w:rsidRPr="00E26CBF">
        <w:rPr>
          <w:rStyle w:val="Char3"/>
          <w:rFonts w:hint="eastAsia"/>
          <w:rtl/>
        </w:rPr>
        <w:t>ارْحَمْهُ</w:t>
      </w:r>
      <w:r w:rsidR="00E26CBF" w:rsidRPr="00E26CBF">
        <w:rPr>
          <w:rStyle w:val="Char3"/>
          <w:rtl/>
        </w:rPr>
        <w:t xml:space="preserve"> </w:t>
      </w:r>
      <w:r w:rsidR="00E26CBF" w:rsidRPr="00E26CBF">
        <w:rPr>
          <w:rStyle w:val="Char3"/>
          <w:rFonts w:hint="eastAsia"/>
          <w:rtl/>
        </w:rPr>
        <w:t>اللَّهُمَّ</w:t>
      </w:r>
      <w:r w:rsidR="00E26CBF" w:rsidRPr="00E26CBF">
        <w:rPr>
          <w:rStyle w:val="Char3"/>
          <w:rtl/>
        </w:rPr>
        <w:t xml:space="preserve"> </w:t>
      </w:r>
      <w:r w:rsidR="00E26CBF" w:rsidRPr="00E26CBF">
        <w:rPr>
          <w:rStyle w:val="Char3"/>
          <w:rFonts w:hint="eastAsia"/>
          <w:rtl/>
        </w:rPr>
        <w:t>اغْفِرْ</w:t>
      </w:r>
      <w:r w:rsidR="00E26CBF" w:rsidRPr="00E26CBF">
        <w:rPr>
          <w:rStyle w:val="Char3"/>
          <w:rtl/>
        </w:rPr>
        <w:t xml:space="preserve"> </w:t>
      </w:r>
      <w:r w:rsidR="00E26CBF" w:rsidRPr="00E26CBF">
        <w:rPr>
          <w:rStyle w:val="Char3"/>
          <w:rFonts w:hint="eastAsia"/>
          <w:rtl/>
        </w:rPr>
        <w:t>لَهُ</w:t>
      </w:r>
      <w:r w:rsidR="00E26CBF" w:rsidRPr="00E26CBF">
        <w:rPr>
          <w:rStyle w:val="Char3"/>
          <w:rtl/>
        </w:rPr>
        <w:t xml:space="preserve"> </w:t>
      </w:r>
      <w:r w:rsidR="00E26CBF" w:rsidRPr="00E26CBF">
        <w:rPr>
          <w:rStyle w:val="Char3"/>
          <w:rFonts w:hint="eastAsia"/>
          <w:rtl/>
        </w:rPr>
        <w:t>اللَّهُمَّ</w:t>
      </w:r>
      <w:r w:rsidR="00E26CBF" w:rsidRPr="00E26CBF">
        <w:rPr>
          <w:rStyle w:val="Char3"/>
          <w:rtl/>
        </w:rPr>
        <w:t xml:space="preserve"> </w:t>
      </w:r>
      <w:r w:rsidR="00E26CBF" w:rsidRPr="00E26CBF">
        <w:rPr>
          <w:rStyle w:val="Char3"/>
          <w:rFonts w:hint="eastAsia"/>
          <w:rtl/>
        </w:rPr>
        <w:t>تُبْ</w:t>
      </w:r>
      <w:r w:rsidR="00E26CBF" w:rsidRPr="00E26CBF">
        <w:rPr>
          <w:rStyle w:val="Char3"/>
          <w:rtl/>
        </w:rPr>
        <w:t xml:space="preserve"> </w:t>
      </w:r>
      <w:r w:rsidR="00E26CBF" w:rsidRPr="00E26CBF">
        <w:rPr>
          <w:rStyle w:val="Char3"/>
          <w:rFonts w:hint="eastAsia"/>
          <w:rtl/>
        </w:rPr>
        <w:t>عَلَيْهِ</w:t>
      </w:r>
      <w:r w:rsidR="00E26CBF" w:rsidRPr="00E26CBF">
        <w:rPr>
          <w:rStyle w:val="Char3"/>
          <w:rtl/>
        </w:rPr>
        <w:t xml:space="preserve"> </w:t>
      </w:r>
      <w:r w:rsidR="00E26CBF" w:rsidRPr="00E26CBF">
        <w:rPr>
          <w:rStyle w:val="Char3"/>
          <w:rFonts w:hint="eastAsia"/>
          <w:rtl/>
        </w:rPr>
        <w:t>مَا</w:t>
      </w:r>
      <w:r w:rsidR="00E26CBF" w:rsidRPr="00E26CBF">
        <w:rPr>
          <w:rStyle w:val="Char3"/>
          <w:rtl/>
        </w:rPr>
        <w:t xml:space="preserve"> </w:t>
      </w:r>
      <w:r w:rsidR="00E26CBF" w:rsidRPr="00E26CBF">
        <w:rPr>
          <w:rStyle w:val="Char3"/>
          <w:rFonts w:hint="eastAsia"/>
          <w:rtl/>
        </w:rPr>
        <w:t>لَمْ</w:t>
      </w:r>
      <w:r w:rsidR="00E26CBF" w:rsidRPr="00E26CBF">
        <w:rPr>
          <w:rStyle w:val="Char3"/>
          <w:rtl/>
        </w:rPr>
        <w:t xml:space="preserve"> </w:t>
      </w:r>
      <w:r w:rsidR="00E26CBF" w:rsidRPr="00E26CBF">
        <w:rPr>
          <w:rStyle w:val="Char3"/>
          <w:rFonts w:hint="eastAsia"/>
          <w:rtl/>
        </w:rPr>
        <w:t>يُؤْذِ</w:t>
      </w:r>
      <w:r w:rsidR="00E26CBF" w:rsidRPr="00E26CBF">
        <w:rPr>
          <w:rStyle w:val="Char3"/>
          <w:rtl/>
        </w:rPr>
        <w:t xml:space="preserve"> </w:t>
      </w:r>
      <w:r w:rsidR="00E26CBF" w:rsidRPr="00E26CBF">
        <w:rPr>
          <w:rStyle w:val="Char3"/>
          <w:rFonts w:hint="eastAsia"/>
          <w:rtl/>
        </w:rPr>
        <w:t>فِيهِ</w:t>
      </w:r>
      <w:r w:rsidR="00E26CBF" w:rsidRPr="00E26CBF">
        <w:rPr>
          <w:rStyle w:val="Char3"/>
          <w:rtl/>
        </w:rPr>
        <w:t xml:space="preserve"> </w:t>
      </w:r>
      <w:r w:rsidR="00E26CBF" w:rsidRPr="00E26CBF">
        <w:rPr>
          <w:rStyle w:val="Char3"/>
          <w:rFonts w:hint="eastAsia"/>
          <w:rtl/>
        </w:rPr>
        <w:t>مَا</w:t>
      </w:r>
      <w:r w:rsidR="00E26CBF" w:rsidRPr="00E26CBF">
        <w:rPr>
          <w:rStyle w:val="Char3"/>
          <w:rtl/>
        </w:rPr>
        <w:t xml:space="preserve"> </w:t>
      </w:r>
      <w:r w:rsidR="00E26CBF" w:rsidRPr="00E26CBF">
        <w:rPr>
          <w:rStyle w:val="Char3"/>
          <w:rFonts w:hint="eastAsia"/>
          <w:rtl/>
        </w:rPr>
        <w:t>لَمْ</w:t>
      </w:r>
      <w:r w:rsidR="00E26CBF" w:rsidRPr="00E26CBF">
        <w:rPr>
          <w:rStyle w:val="Char3"/>
          <w:rtl/>
        </w:rPr>
        <w:t xml:space="preserve"> </w:t>
      </w:r>
      <w:r w:rsidR="00E26CBF" w:rsidRPr="00E26CBF">
        <w:rPr>
          <w:rStyle w:val="Char3"/>
          <w:rFonts w:hint="eastAsia"/>
          <w:rtl/>
        </w:rPr>
        <w:t>يُحْدِثْ</w:t>
      </w:r>
      <w:r w:rsidR="00E26CBF">
        <w:rPr>
          <w:rStyle w:val="Char4"/>
          <w:rFonts w:cs="Traditional Arabic" w:hint="cs"/>
          <w:rtl/>
          <w:lang w:bidi="fa-IR"/>
        </w:rPr>
        <w:t>»</w:t>
      </w:r>
      <w:r w:rsidRPr="009E2028">
        <w:rPr>
          <w:rStyle w:val="Char4"/>
          <w:vertAlign w:val="superscript"/>
          <w:rtl/>
          <w:lang w:bidi="fa-IR"/>
        </w:rPr>
        <w:footnoteReference w:id="75"/>
      </w:r>
      <w:r w:rsidRPr="00C16D4B">
        <w:rPr>
          <w:rStyle w:val="Char4"/>
          <w:rtl/>
          <w:lang w:bidi="fa-IR"/>
        </w:rPr>
        <w:t>.</w:t>
      </w:r>
      <w:r w:rsidR="00E26CBF">
        <w:rPr>
          <w:rStyle w:val="Char4"/>
          <w:rFonts w:hint="cs"/>
          <w:rtl/>
          <w:lang w:bidi="fa-IR"/>
        </w:rPr>
        <w:t xml:space="preserve"> </w:t>
      </w:r>
      <w:r w:rsidRPr="00D84856">
        <w:rPr>
          <w:rStyle w:val="Char4"/>
          <w:rtl/>
          <w:lang w:bidi="fa-IR"/>
        </w:rPr>
        <w:t xml:space="preserve">یعنی: </w:t>
      </w:r>
      <w:r w:rsidR="00E26CBF">
        <w:rPr>
          <w:rStyle w:val="Char4"/>
          <w:rFonts w:cs="Traditional Arabic" w:hint="cs"/>
          <w:rtl/>
          <w:lang w:bidi="fa-IR"/>
        </w:rPr>
        <w:t>«</w:t>
      </w:r>
      <w:r w:rsidRPr="00E26CBF">
        <w:rPr>
          <w:rStyle w:val="Chare"/>
          <w:rtl/>
        </w:rPr>
        <w:t>و هرگاه به مسجد داخل شد در نماز است بشرطیکه بخاطر نماز در مسجد مانده باشد، و فرشتگان بر کسی که در مسجد و جایی که نماز خوانده مانده باشد، درود و رحمت می‌فرستند و می‌گویند: پروردگارا به او رحم کن، و او را مورد مغفرت خویش قرار بده، پروردگارا توبه او را بپذیر، بشرطیکه در آنجا کسی را اذیت نکرده باشد و وضویش باطل نشده باشد</w:t>
      </w:r>
      <w:r w:rsidR="00E26CBF">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در مورد کسانی كه در مساجد بامردم می‌نشینند وهم و غمشان تنها دنیا باشد زجر آمده است، پیامبر</w:t>
      </w:r>
      <w:r w:rsidRPr="00C16D4B">
        <w:rPr>
          <w:rFonts w:ascii="Tahoma" w:hAnsi="Tahoma" w:cs="CTraditional Arabic"/>
          <w:color w:val="000000"/>
          <w:rtl/>
          <w:lang w:bidi="fa-IR"/>
        </w:rPr>
        <w:t xml:space="preserve"> ص</w:t>
      </w:r>
      <w:r w:rsidRPr="00C16D4B">
        <w:rPr>
          <w:rFonts w:cs="B Lotus"/>
          <w:szCs w:val="36"/>
          <w:rtl/>
          <w:lang w:bidi="fa-IR"/>
        </w:rPr>
        <w:t xml:space="preserve"> </w:t>
      </w:r>
      <w:r w:rsidRPr="00D84856">
        <w:rPr>
          <w:rStyle w:val="Char4"/>
          <w:rtl/>
          <w:lang w:bidi="fa-IR"/>
        </w:rPr>
        <w:t xml:space="preserve">فرموده است: </w:t>
      </w:r>
      <w:r w:rsidR="0001049B">
        <w:rPr>
          <w:rStyle w:val="Char4"/>
          <w:rFonts w:cs="Traditional Arabic" w:hint="cs"/>
          <w:rtl/>
          <w:lang w:bidi="fa-IR"/>
        </w:rPr>
        <w:t>«</w:t>
      </w:r>
      <w:r w:rsidRPr="00C16D4B">
        <w:rPr>
          <w:rStyle w:val="Char3"/>
          <w:rtl/>
          <w:lang w:bidi="fa-IR"/>
        </w:rPr>
        <w:t>يأت على الناس زمان يحلقون في مساجدهم وليس هموم إلاَّ الدنيا وليس لله فيهم حاجة فلا تجالسوهم</w:t>
      </w:r>
      <w:r w:rsidR="0001049B">
        <w:rPr>
          <w:rStyle w:val="Char4"/>
          <w:rFonts w:cs="Traditional Arabic" w:hint="cs"/>
          <w:rtl/>
          <w:lang w:bidi="fa-IR"/>
        </w:rPr>
        <w:t>»</w:t>
      </w:r>
      <w:r w:rsidRPr="009E2028">
        <w:rPr>
          <w:rStyle w:val="Char4"/>
          <w:vertAlign w:val="superscript"/>
          <w:rtl/>
          <w:lang w:bidi="fa-IR"/>
        </w:rPr>
        <w:footnoteReference w:id="76"/>
      </w:r>
      <w:r w:rsidRPr="00C16D4B">
        <w:rPr>
          <w:rStyle w:val="Char4"/>
          <w:rtl/>
          <w:lang w:bidi="fa-IR"/>
        </w:rPr>
        <w:t>.</w:t>
      </w:r>
      <w:r w:rsidR="0001049B">
        <w:rPr>
          <w:rStyle w:val="Char4"/>
          <w:rFonts w:hint="cs"/>
          <w:rtl/>
          <w:lang w:bidi="fa-IR"/>
        </w:rPr>
        <w:t xml:space="preserve"> </w:t>
      </w:r>
      <w:r w:rsidRPr="00D84856">
        <w:rPr>
          <w:rStyle w:val="Char4"/>
          <w:rtl/>
          <w:lang w:bidi="fa-IR"/>
        </w:rPr>
        <w:t xml:space="preserve">یعنی: </w:t>
      </w:r>
      <w:r w:rsidR="0001049B">
        <w:rPr>
          <w:rStyle w:val="Char4"/>
          <w:rFonts w:cs="Traditional Arabic" w:hint="cs"/>
          <w:rtl/>
          <w:lang w:bidi="fa-IR"/>
        </w:rPr>
        <w:t>«</w:t>
      </w:r>
      <w:r w:rsidRPr="0001049B">
        <w:rPr>
          <w:rStyle w:val="Chare"/>
          <w:rtl/>
        </w:rPr>
        <w:t>روزی بر مردم می‌آید که در مساجد جمع می‌شوند و بجز کارهای دنیوی هیچ کار دیگری را ندارند، و از خداوند هیچ درخواستی هم ندارند، پس با آنها ننشینید</w:t>
      </w:r>
      <w:r w:rsidR="0001049B">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سنت است که مسجد از الفاظ و کلام لغو مصون نگاه داشته شود، و نباید در آن با اقوال مکروه صدا را بلند کرد</w:t>
      </w:r>
      <w:r w:rsidRPr="009E2028">
        <w:rPr>
          <w:rStyle w:val="FootnoteReference"/>
          <w:rFonts w:cs="IRLotus"/>
          <w:rtl/>
          <w:lang w:bidi="fa-IR"/>
        </w:rPr>
        <w:footnoteReference w:id="77"/>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جایز است در مسجد بر روی پشت خوابید، عبدالله بن زید</w:t>
      </w:r>
      <w:r w:rsidR="0001049B">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می‌گوید که پیامبر</w:t>
      </w:r>
      <w:r w:rsidRPr="00C16D4B">
        <w:rPr>
          <w:rFonts w:ascii="Tahoma" w:hAnsi="Tahoma" w:cs="CTraditional Arabic"/>
          <w:color w:val="000000"/>
          <w:rtl/>
          <w:lang w:bidi="fa-IR"/>
        </w:rPr>
        <w:t xml:space="preserve"> ص</w:t>
      </w:r>
      <w:r w:rsidRPr="00D84856">
        <w:rPr>
          <w:rStyle w:val="Char4"/>
          <w:rtl/>
          <w:lang w:bidi="fa-IR"/>
        </w:rPr>
        <w:t xml:space="preserve"> را در مسجد دیدم که بر پشت خوابیده بود و پا را روی پا گذاشته بود.</w:t>
      </w:r>
    </w:p>
    <w:p w:rsidR="00C16D4B" w:rsidRPr="00D84856" w:rsidRDefault="00C16D4B" w:rsidP="007860AB">
      <w:pPr>
        <w:widowControl w:val="0"/>
        <w:ind w:firstLine="284"/>
        <w:jc w:val="both"/>
        <w:rPr>
          <w:rStyle w:val="Char4"/>
          <w:rtl/>
          <w:lang w:bidi="fa-IR"/>
        </w:rPr>
      </w:pPr>
      <w:r w:rsidRPr="00D84856">
        <w:rPr>
          <w:rStyle w:val="Char4"/>
          <w:rtl/>
          <w:lang w:bidi="fa-IR"/>
        </w:rPr>
        <w:t>جایز است پا را رو به قبله دراز کرد</w:t>
      </w:r>
      <w:r w:rsidRPr="009E2028">
        <w:rPr>
          <w:rStyle w:val="FootnoteReference"/>
          <w:rFonts w:cs="IRLotus"/>
          <w:rtl/>
          <w:lang w:bidi="fa-IR"/>
        </w:rPr>
        <w:footnoteReference w:id="78"/>
      </w:r>
      <w:r w:rsidRPr="00D84856">
        <w:rPr>
          <w:rStyle w:val="Char4"/>
          <w:rtl/>
          <w:lang w:bidi="fa-IR"/>
        </w:rPr>
        <w:t xml:space="preserve"> ولی نباید پاها را رو به قرآن دراز کرد، بخاطر رعایت أدب و تعظیم قرآن کریم.</w:t>
      </w:r>
    </w:p>
    <w:p w:rsidR="00C16D4B" w:rsidRPr="00D84856" w:rsidRDefault="00C16D4B" w:rsidP="007860AB">
      <w:pPr>
        <w:widowControl w:val="0"/>
        <w:ind w:firstLine="284"/>
        <w:jc w:val="both"/>
        <w:rPr>
          <w:rStyle w:val="Char4"/>
          <w:rtl/>
          <w:lang w:bidi="fa-IR"/>
        </w:rPr>
      </w:pPr>
      <w:r w:rsidRPr="00D84856">
        <w:rPr>
          <w:rStyle w:val="Char4"/>
          <w:rtl/>
          <w:lang w:bidi="fa-IR"/>
        </w:rPr>
        <w:t>درست است در مسجد خوابید، همانگونه که اصحاب صفه در مسجد می‌خوابیدند</w:t>
      </w:r>
      <w:r w:rsidRPr="009E2028">
        <w:rPr>
          <w:rStyle w:val="FootnoteReference"/>
          <w:rFonts w:cs="IRLotus"/>
          <w:rtl/>
          <w:lang w:bidi="fa-IR"/>
        </w:rPr>
        <w:footnoteReference w:id="79"/>
      </w:r>
      <w:r w:rsidRPr="00D84856">
        <w:rPr>
          <w:rStyle w:val="Char4"/>
          <w:rtl/>
          <w:lang w:bidi="fa-IR"/>
        </w:rPr>
        <w:t xml:space="preserve"> و اگر احتلام شد باید سریعاً آنجا را ترک نموده و غسل نماید</w:t>
      </w:r>
      <w:r w:rsidRPr="009E2028">
        <w:rPr>
          <w:rStyle w:val="FootnoteReference"/>
          <w:rFonts w:cs="IRLotus"/>
          <w:rtl/>
          <w:lang w:bidi="fa-IR"/>
        </w:rPr>
        <w:footnoteReference w:id="80"/>
      </w:r>
      <w:r w:rsidRPr="00D84856">
        <w:rPr>
          <w:rStyle w:val="Char4"/>
          <w:rtl/>
          <w:lang w:bidi="fa-IR"/>
        </w:rPr>
        <w:t xml:space="preserve">، عبدالله بن عمر می‌گوید: هنگامیکه جوان بود در مسجد رسول الله </w:t>
      </w:r>
      <w:r w:rsidRPr="00C16D4B">
        <w:rPr>
          <w:rFonts w:ascii="Tahoma" w:hAnsi="Tahoma" w:cs="CTraditional Arabic"/>
          <w:color w:val="000000"/>
          <w:rtl/>
          <w:lang w:bidi="fa-IR"/>
        </w:rPr>
        <w:t>ص</w:t>
      </w:r>
      <w:r w:rsidRPr="00D84856">
        <w:rPr>
          <w:rStyle w:val="Char4"/>
          <w:rtl/>
          <w:lang w:bidi="fa-IR"/>
        </w:rPr>
        <w:t xml:space="preserve"> می‌خوابید</w:t>
      </w:r>
      <w:r w:rsidRPr="009E2028">
        <w:rPr>
          <w:rStyle w:val="FootnoteReference"/>
          <w:rFonts w:cs="IRLotus"/>
          <w:rtl/>
          <w:lang w:bidi="fa-IR"/>
        </w:rPr>
        <w:footnoteReference w:id="81"/>
      </w:r>
      <w:r w:rsidRPr="00D84856">
        <w:rPr>
          <w:rStyle w:val="Char4"/>
          <w:rtl/>
          <w:lang w:bidi="fa-IR"/>
        </w:rPr>
        <w:t>.</w:t>
      </w:r>
    </w:p>
    <w:p w:rsidR="00C16D4B" w:rsidRPr="00D84856" w:rsidRDefault="00C16D4B" w:rsidP="007860AB">
      <w:pPr>
        <w:widowControl w:val="0"/>
        <w:spacing w:line="235" w:lineRule="auto"/>
        <w:ind w:firstLine="284"/>
        <w:jc w:val="both"/>
        <w:rPr>
          <w:rStyle w:val="Char4"/>
          <w:rtl/>
          <w:lang w:bidi="fa-IR"/>
        </w:rPr>
      </w:pPr>
      <w:r w:rsidRPr="00D84856">
        <w:rPr>
          <w:rStyle w:val="Char4"/>
          <w:rtl/>
          <w:lang w:bidi="fa-IR"/>
        </w:rPr>
        <w:t xml:space="preserve">نباید در مسجد خرید و فروش نمود، چون پیامبر </w:t>
      </w:r>
      <w:r w:rsidRPr="00C16D4B">
        <w:rPr>
          <w:rFonts w:ascii="Tahoma" w:hAnsi="Tahoma" w:cs="CTraditional Arabic"/>
          <w:color w:val="000000"/>
          <w:rtl/>
          <w:lang w:bidi="fa-IR"/>
        </w:rPr>
        <w:t>ص</w:t>
      </w:r>
      <w:r w:rsidRPr="00D84856">
        <w:rPr>
          <w:rStyle w:val="Char4"/>
          <w:rtl/>
          <w:lang w:bidi="fa-IR"/>
        </w:rPr>
        <w:t xml:space="preserve"> می‌فرماید: </w:t>
      </w:r>
      <w:r w:rsidR="0001049B">
        <w:rPr>
          <w:rStyle w:val="Char4"/>
          <w:rFonts w:cs="Traditional Arabic" w:hint="cs"/>
          <w:rtl/>
          <w:lang w:bidi="fa-IR"/>
        </w:rPr>
        <w:t>«</w:t>
      </w:r>
      <w:r w:rsidR="0001049B" w:rsidRPr="0001049B">
        <w:rPr>
          <w:rStyle w:val="Char3"/>
          <w:rFonts w:hint="eastAsia"/>
          <w:rtl/>
        </w:rPr>
        <w:t>إذَا</w:t>
      </w:r>
      <w:r w:rsidR="0001049B" w:rsidRPr="0001049B">
        <w:rPr>
          <w:rStyle w:val="Char3"/>
          <w:rtl/>
        </w:rPr>
        <w:t xml:space="preserve"> </w:t>
      </w:r>
      <w:r w:rsidR="0001049B" w:rsidRPr="0001049B">
        <w:rPr>
          <w:rStyle w:val="Char3"/>
          <w:rFonts w:hint="eastAsia"/>
          <w:rtl/>
        </w:rPr>
        <w:t>رَأَيْتُمْ</w:t>
      </w:r>
      <w:r w:rsidR="0001049B" w:rsidRPr="0001049B">
        <w:rPr>
          <w:rStyle w:val="Char3"/>
          <w:rtl/>
        </w:rPr>
        <w:t xml:space="preserve"> </w:t>
      </w:r>
      <w:r w:rsidR="0001049B" w:rsidRPr="0001049B">
        <w:rPr>
          <w:rStyle w:val="Char3"/>
          <w:rFonts w:hint="eastAsia"/>
          <w:rtl/>
        </w:rPr>
        <w:t>مَنْ</w:t>
      </w:r>
      <w:r w:rsidR="0001049B" w:rsidRPr="0001049B">
        <w:rPr>
          <w:rStyle w:val="Char3"/>
          <w:rtl/>
        </w:rPr>
        <w:t xml:space="preserve"> </w:t>
      </w:r>
      <w:r w:rsidR="0001049B" w:rsidRPr="0001049B">
        <w:rPr>
          <w:rStyle w:val="Char3"/>
          <w:rFonts w:hint="eastAsia"/>
          <w:rtl/>
        </w:rPr>
        <w:t>يَبِيعُ</w:t>
      </w:r>
      <w:r w:rsidR="0001049B" w:rsidRPr="0001049B">
        <w:rPr>
          <w:rStyle w:val="Char3"/>
          <w:rtl/>
        </w:rPr>
        <w:t xml:space="preserve"> </w:t>
      </w:r>
      <w:r w:rsidR="0001049B" w:rsidRPr="0001049B">
        <w:rPr>
          <w:rStyle w:val="Char3"/>
          <w:rFonts w:hint="eastAsia"/>
          <w:rtl/>
        </w:rPr>
        <w:t>،</w:t>
      </w:r>
      <w:r w:rsidR="0001049B" w:rsidRPr="0001049B">
        <w:rPr>
          <w:rStyle w:val="Char3"/>
          <w:rtl/>
        </w:rPr>
        <w:t xml:space="preserve"> </w:t>
      </w:r>
      <w:r w:rsidR="0001049B" w:rsidRPr="0001049B">
        <w:rPr>
          <w:rStyle w:val="Char3"/>
          <w:rFonts w:hint="eastAsia"/>
          <w:rtl/>
        </w:rPr>
        <w:t>أَوْ</w:t>
      </w:r>
      <w:r w:rsidR="0001049B" w:rsidRPr="0001049B">
        <w:rPr>
          <w:rStyle w:val="Char3"/>
          <w:rtl/>
        </w:rPr>
        <w:t xml:space="preserve"> </w:t>
      </w:r>
      <w:r w:rsidR="0001049B" w:rsidRPr="0001049B">
        <w:rPr>
          <w:rStyle w:val="Char3"/>
          <w:rFonts w:hint="eastAsia"/>
          <w:rtl/>
        </w:rPr>
        <w:t>يَبْتَاعُ</w:t>
      </w:r>
      <w:r w:rsidR="0001049B" w:rsidRPr="0001049B">
        <w:rPr>
          <w:rStyle w:val="Char3"/>
          <w:rtl/>
        </w:rPr>
        <w:t xml:space="preserve"> </w:t>
      </w:r>
      <w:r w:rsidR="0001049B" w:rsidRPr="0001049B">
        <w:rPr>
          <w:rStyle w:val="Char3"/>
          <w:rFonts w:hint="eastAsia"/>
          <w:rtl/>
        </w:rPr>
        <w:t>فِي</w:t>
      </w:r>
      <w:r w:rsidR="0001049B" w:rsidRPr="0001049B">
        <w:rPr>
          <w:rStyle w:val="Char3"/>
          <w:rtl/>
        </w:rPr>
        <w:t xml:space="preserve"> </w:t>
      </w:r>
      <w:r w:rsidR="0001049B" w:rsidRPr="0001049B">
        <w:rPr>
          <w:rStyle w:val="Char3"/>
          <w:rFonts w:hint="eastAsia"/>
          <w:rtl/>
        </w:rPr>
        <w:t>الْمَسْجِدِ</w:t>
      </w:r>
      <w:r w:rsidR="0001049B" w:rsidRPr="0001049B">
        <w:rPr>
          <w:rStyle w:val="Char3"/>
          <w:rtl/>
        </w:rPr>
        <w:t xml:space="preserve"> </w:t>
      </w:r>
      <w:r w:rsidR="0001049B" w:rsidRPr="0001049B">
        <w:rPr>
          <w:rStyle w:val="Char3"/>
          <w:rFonts w:hint="eastAsia"/>
          <w:rtl/>
        </w:rPr>
        <w:t>فَقُولُوا</w:t>
      </w:r>
      <w:r w:rsidR="0001049B" w:rsidRPr="0001049B">
        <w:rPr>
          <w:rStyle w:val="Char3"/>
          <w:rtl/>
        </w:rPr>
        <w:t xml:space="preserve"> </w:t>
      </w:r>
      <w:r w:rsidR="0001049B" w:rsidRPr="0001049B">
        <w:rPr>
          <w:rStyle w:val="Char3"/>
          <w:rFonts w:hint="eastAsia"/>
          <w:rtl/>
        </w:rPr>
        <w:t>لَهُ</w:t>
      </w:r>
      <w:r w:rsidR="0001049B" w:rsidRPr="0001049B">
        <w:rPr>
          <w:rStyle w:val="Char3"/>
          <w:rtl/>
        </w:rPr>
        <w:t xml:space="preserve"> : </w:t>
      </w:r>
      <w:r w:rsidR="0001049B" w:rsidRPr="0001049B">
        <w:rPr>
          <w:rStyle w:val="Char3"/>
          <w:rFonts w:hint="eastAsia"/>
          <w:rtl/>
        </w:rPr>
        <w:t>لَا</w:t>
      </w:r>
      <w:r w:rsidR="0001049B" w:rsidRPr="0001049B">
        <w:rPr>
          <w:rStyle w:val="Char3"/>
          <w:rtl/>
        </w:rPr>
        <w:t xml:space="preserve"> </w:t>
      </w:r>
      <w:r w:rsidR="0001049B" w:rsidRPr="0001049B">
        <w:rPr>
          <w:rStyle w:val="Char3"/>
          <w:rFonts w:hint="eastAsia"/>
          <w:rtl/>
        </w:rPr>
        <w:t>أَرْبَحَ</w:t>
      </w:r>
      <w:r w:rsidR="0001049B" w:rsidRPr="0001049B">
        <w:rPr>
          <w:rStyle w:val="Char3"/>
          <w:rtl/>
        </w:rPr>
        <w:t xml:space="preserve"> </w:t>
      </w:r>
      <w:r w:rsidR="0001049B" w:rsidRPr="0001049B">
        <w:rPr>
          <w:rStyle w:val="Char3"/>
          <w:rFonts w:hint="eastAsia"/>
          <w:rtl/>
        </w:rPr>
        <w:t>اللَّهُ</w:t>
      </w:r>
      <w:r w:rsidR="0001049B" w:rsidRPr="0001049B">
        <w:rPr>
          <w:rStyle w:val="Char3"/>
          <w:rtl/>
        </w:rPr>
        <w:t xml:space="preserve"> </w:t>
      </w:r>
      <w:r w:rsidR="0001049B" w:rsidRPr="0001049B">
        <w:rPr>
          <w:rStyle w:val="Char3"/>
          <w:rFonts w:hint="eastAsia"/>
          <w:rtl/>
        </w:rPr>
        <w:t>تِجَارَتَك</w:t>
      </w:r>
      <w:r w:rsidR="0001049B">
        <w:rPr>
          <w:rStyle w:val="Char4"/>
          <w:rFonts w:cs="Traditional Arabic" w:hint="cs"/>
          <w:rtl/>
          <w:lang w:bidi="fa-IR"/>
        </w:rPr>
        <w:t>»</w:t>
      </w:r>
      <w:r w:rsidRPr="009E2028">
        <w:rPr>
          <w:rStyle w:val="FootnoteReference"/>
          <w:rFonts w:cs="IRLotus"/>
          <w:rtl/>
          <w:lang w:bidi="fa-IR"/>
        </w:rPr>
        <w:footnoteReference w:id="82"/>
      </w:r>
      <w:r w:rsidRPr="00C16D4B">
        <w:rPr>
          <w:rFonts w:cs="AL-Mohanad"/>
          <w:rtl/>
          <w:lang w:bidi="fa-IR"/>
        </w:rPr>
        <w:t>.</w:t>
      </w:r>
      <w:r w:rsidR="0001049B">
        <w:rPr>
          <w:rStyle w:val="Char4"/>
          <w:rFonts w:hint="cs"/>
          <w:rtl/>
          <w:lang w:bidi="fa-IR"/>
        </w:rPr>
        <w:t xml:space="preserve"> </w:t>
      </w:r>
      <w:r w:rsidRPr="00D84856">
        <w:rPr>
          <w:rStyle w:val="Char4"/>
          <w:rtl/>
          <w:lang w:bidi="fa-IR"/>
        </w:rPr>
        <w:t xml:space="preserve">یعنی: </w:t>
      </w:r>
      <w:r w:rsidR="0001049B">
        <w:rPr>
          <w:rStyle w:val="Char4"/>
          <w:rFonts w:cs="Traditional Arabic" w:hint="cs"/>
          <w:rtl/>
          <w:lang w:bidi="fa-IR"/>
        </w:rPr>
        <w:t>«</w:t>
      </w:r>
      <w:r w:rsidRPr="0001049B">
        <w:rPr>
          <w:rStyle w:val="Chare"/>
          <w:rtl/>
        </w:rPr>
        <w:t>هرگاه دیدی کسی در مسجد خرید و فروش انجام می‌دهد، به او بگوئید: خداوند در تجارتت نفعی و خیری قرار ندهد</w:t>
      </w:r>
      <w:r w:rsidR="0001049B">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و از جمله کارهای خلاف و نابجا این است که در مساجد برگه‌های تبلیغاتی نصب شود.</w:t>
      </w:r>
    </w:p>
    <w:p w:rsidR="00C16D4B" w:rsidRPr="00D84856" w:rsidRDefault="00C16D4B" w:rsidP="007860AB">
      <w:pPr>
        <w:widowControl w:val="0"/>
        <w:ind w:firstLine="284"/>
        <w:jc w:val="both"/>
        <w:rPr>
          <w:rStyle w:val="Char4"/>
          <w:rtl/>
          <w:lang w:bidi="fa-IR"/>
        </w:rPr>
      </w:pPr>
      <w:r w:rsidRPr="00D84856">
        <w:rPr>
          <w:rStyle w:val="Char4"/>
          <w:rtl/>
          <w:lang w:bidi="fa-IR"/>
        </w:rPr>
        <w:t>نباید در مسجد برای اشیای گم شده، ندا کرد، چون پیامبر</w:t>
      </w:r>
      <w:r w:rsidRPr="00C16D4B">
        <w:rPr>
          <w:rFonts w:ascii="Tahoma" w:hAnsi="Tahoma" w:cs="CTraditional Arabic"/>
          <w:color w:val="000000"/>
          <w:rtl/>
          <w:lang w:bidi="fa-IR"/>
        </w:rPr>
        <w:t xml:space="preserve"> ص</w:t>
      </w:r>
      <w:r w:rsidRPr="00D84856">
        <w:rPr>
          <w:rStyle w:val="Char4"/>
          <w:rtl/>
          <w:lang w:bidi="fa-IR"/>
        </w:rPr>
        <w:t xml:space="preserve"> می‌فرماید: هر کس شنید که کسی در مسجد برای گم شده ندا می‌کند باید به او بگوید: خدا آنرا برایت برنگرداند، زیرا مساجد برای این کارها ساخته نشده‌اند</w:t>
      </w:r>
      <w:r w:rsidRPr="009E2028">
        <w:rPr>
          <w:rStyle w:val="FootnoteReference"/>
          <w:rFonts w:cs="IRLotus"/>
          <w:rtl/>
          <w:lang w:bidi="fa-IR"/>
        </w:rPr>
        <w:footnoteReference w:id="83"/>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می‌توان در مسجد برای کار خیر و تدریس علم صدا را بلند کرد، ولی برای حرف</w:t>
      </w:r>
      <w:r w:rsidR="007860AB">
        <w:rPr>
          <w:rStyle w:val="Char4"/>
          <w:rFonts w:hint="cs"/>
          <w:rtl/>
          <w:lang w:bidi="fa-IR"/>
        </w:rPr>
        <w:t>‌</w:t>
      </w:r>
      <w:r w:rsidRPr="00D84856">
        <w:rPr>
          <w:rStyle w:val="Char4"/>
          <w:rtl/>
          <w:lang w:bidi="fa-IR"/>
        </w:rPr>
        <w:t>های بیهوده جایز نیست.</w:t>
      </w:r>
    </w:p>
    <w:p w:rsidR="00C16D4B" w:rsidRPr="00D84856" w:rsidRDefault="00C16D4B" w:rsidP="007860AB">
      <w:pPr>
        <w:widowControl w:val="0"/>
        <w:ind w:firstLine="284"/>
        <w:jc w:val="both"/>
        <w:rPr>
          <w:rStyle w:val="Char4"/>
          <w:rtl/>
          <w:lang w:bidi="fa-IR"/>
        </w:rPr>
      </w:pPr>
      <w:r w:rsidRPr="00D84856">
        <w:rPr>
          <w:rStyle w:val="Char4"/>
          <w:rtl/>
          <w:lang w:bidi="fa-IR"/>
        </w:rPr>
        <w:t>و به هنگام نیاز می‌توان در مسجد درخواست چیزی را کرد.</w:t>
      </w:r>
    </w:p>
    <w:p w:rsidR="00C16D4B" w:rsidRPr="00D84856" w:rsidRDefault="00C16D4B" w:rsidP="007860AB">
      <w:pPr>
        <w:widowControl w:val="0"/>
        <w:spacing w:line="235" w:lineRule="auto"/>
        <w:ind w:firstLine="284"/>
        <w:jc w:val="both"/>
        <w:rPr>
          <w:rStyle w:val="Char4"/>
          <w:rtl/>
          <w:lang w:bidi="fa-IR"/>
        </w:rPr>
      </w:pPr>
      <w:r w:rsidRPr="007860AB">
        <w:rPr>
          <w:rStyle w:val="Char4"/>
          <w:spacing w:val="-4"/>
          <w:rtl/>
          <w:lang w:bidi="fa-IR"/>
        </w:rPr>
        <w:t xml:space="preserve">بهنگام رفتن به مسجد و قبل از خواندن نماز، نهی شده انگشتها را بهم بزنی زیرا کعب بن عجره </w:t>
      </w:r>
      <w:r w:rsidRPr="00927535">
        <w:rPr>
          <w:rStyle w:val="Char4"/>
          <w:rFonts w:ascii="AGA Arabesque" w:hAnsi="AGA Arabesque"/>
          <w:spacing w:val="-4"/>
          <w:rtl/>
          <w:lang w:bidi="fa-IR"/>
        </w:rPr>
        <w:sym w:font="AGA Arabesque" w:char="F074"/>
      </w:r>
      <w:r w:rsidRPr="007860AB">
        <w:rPr>
          <w:rStyle w:val="Char4"/>
          <w:spacing w:val="-4"/>
          <w:rtl/>
          <w:lang w:bidi="fa-IR"/>
        </w:rPr>
        <w:t xml:space="preserve"> </w:t>
      </w:r>
      <w:r w:rsidRPr="00D84856">
        <w:rPr>
          <w:rStyle w:val="Char4"/>
          <w:rtl/>
          <w:lang w:bidi="fa-IR"/>
        </w:rPr>
        <w:t xml:space="preserve">روایت کرده که پیامبر </w:t>
      </w:r>
      <w:r w:rsidRPr="00C16D4B">
        <w:rPr>
          <w:rFonts w:ascii="Tahoma" w:hAnsi="Tahoma" w:cs="CTraditional Arabic"/>
          <w:color w:val="000000"/>
          <w:rtl/>
          <w:lang w:bidi="fa-IR"/>
        </w:rPr>
        <w:t>ص</w:t>
      </w:r>
      <w:r w:rsidRPr="00D84856">
        <w:rPr>
          <w:rStyle w:val="Char4"/>
          <w:rtl/>
          <w:lang w:bidi="fa-IR"/>
        </w:rPr>
        <w:t xml:space="preserve"> گفته است: </w:t>
      </w:r>
      <w:r w:rsidR="0001049B">
        <w:rPr>
          <w:rStyle w:val="Char4"/>
          <w:rFonts w:cs="Traditional Arabic" w:hint="cs"/>
          <w:rtl/>
          <w:lang w:bidi="fa-IR"/>
        </w:rPr>
        <w:t>«</w:t>
      </w:r>
      <w:r w:rsidR="0001049B" w:rsidRPr="0001049B">
        <w:rPr>
          <w:rStyle w:val="Char3"/>
          <w:rFonts w:hint="eastAsia"/>
          <w:rtl/>
        </w:rPr>
        <w:t>إِذَا</w:t>
      </w:r>
      <w:r w:rsidR="0001049B" w:rsidRPr="0001049B">
        <w:rPr>
          <w:rStyle w:val="Char3"/>
          <w:rtl/>
        </w:rPr>
        <w:t xml:space="preserve"> </w:t>
      </w:r>
      <w:r w:rsidR="0001049B" w:rsidRPr="0001049B">
        <w:rPr>
          <w:rStyle w:val="Char3"/>
          <w:rFonts w:hint="eastAsia"/>
          <w:rtl/>
        </w:rPr>
        <w:t>تَوَضَّأَ</w:t>
      </w:r>
      <w:r w:rsidR="0001049B" w:rsidRPr="0001049B">
        <w:rPr>
          <w:rStyle w:val="Char3"/>
          <w:rtl/>
        </w:rPr>
        <w:t xml:space="preserve"> </w:t>
      </w:r>
      <w:r w:rsidR="0001049B" w:rsidRPr="0001049B">
        <w:rPr>
          <w:rStyle w:val="Char3"/>
          <w:rFonts w:hint="eastAsia"/>
          <w:rtl/>
        </w:rPr>
        <w:t>أَحَدُكُمْ</w:t>
      </w:r>
      <w:r w:rsidR="0001049B" w:rsidRPr="0001049B">
        <w:rPr>
          <w:rStyle w:val="Char3"/>
          <w:rtl/>
        </w:rPr>
        <w:t xml:space="preserve"> </w:t>
      </w:r>
      <w:r w:rsidR="0001049B" w:rsidRPr="0001049B">
        <w:rPr>
          <w:rStyle w:val="Char3"/>
          <w:rFonts w:hint="eastAsia"/>
          <w:rtl/>
        </w:rPr>
        <w:t>فَأَحْسَنَ</w:t>
      </w:r>
      <w:r w:rsidR="0001049B" w:rsidRPr="0001049B">
        <w:rPr>
          <w:rStyle w:val="Char3"/>
          <w:rtl/>
        </w:rPr>
        <w:t xml:space="preserve"> </w:t>
      </w:r>
      <w:r w:rsidR="0001049B" w:rsidRPr="0001049B">
        <w:rPr>
          <w:rStyle w:val="Char3"/>
          <w:rFonts w:hint="eastAsia"/>
          <w:rtl/>
        </w:rPr>
        <w:t>وُضُوءَهُ</w:t>
      </w:r>
      <w:r w:rsidR="0001049B" w:rsidRPr="0001049B">
        <w:rPr>
          <w:rStyle w:val="Char3"/>
          <w:rtl/>
        </w:rPr>
        <w:t xml:space="preserve"> </w:t>
      </w:r>
      <w:r w:rsidR="0001049B" w:rsidRPr="0001049B">
        <w:rPr>
          <w:rStyle w:val="Char3"/>
          <w:rFonts w:hint="eastAsia"/>
          <w:rtl/>
        </w:rPr>
        <w:t>ثُمَّ</w:t>
      </w:r>
      <w:r w:rsidR="0001049B" w:rsidRPr="0001049B">
        <w:rPr>
          <w:rStyle w:val="Char3"/>
          <w:rtl/>
        </w:rPr>
        <w:t xml:space="preserve"> </w:t>
      </w:r>
      <w:r w:rsidR="0001049B" w:rsidRPr="0001049B">
        <w:rPr>
          <w:rStyle w:val="Char3"/>
          <w:rFonts w:hint="eastAsia"/>
          <w:rtl/>
        </w:rPr>
        <w:t>خَرَجَ</w:t>
      </w:r>
      <w:r w:rsidR="0001049B" w:rsidRPr="0001049B">
        <w:rPr>
          <w:rStyle w:val="Char3"/>
          <w:rtl/>
        </w:rPr>
        <w:t xml:space="preserve"> </w:t>
      </w:r>
      <w:r w:rsidR="0001049B" w:rsidRPr="0001049B">
        <w:rPr>
          <w:rStyle w:val="Char3"/>
          <w:rFonts w:hint="eastAsia"/>
          <w:rtl/>
        </w:rPr>
        <w:t>عَامِدًا</w:t>
      </w:r>
      <w:r w:rsidR="0001049B" w:rsidRPr="0001049B">
        <w:rPr>
          <w:rStyle w:val="Char3"/>
          <w:rtl/>
        </w:rPr>
        <w:t xml:space="preserve"> </w:t>
      </w:r>
      <w:r w:rsidR="0001049B" w:rsidRPr="0001049B">
        <w:rPr>
          <w:rStyle w:val="Char3"/>
          <w:rFonts w:hint="eastAsia"/>
          <w:rtl/>
        </w:rPr>
        <w:t>إِلَى</w:t>
      </w:r>
      <w:r w:rsidR="0001049B" w:rsidRPr="0001049B">
        <w:rPr>
          <w:rStyle w:val="Char3"/>
          <w:rtl/>
        </w:rPr>
        <w:t xml:space="preserve"> </w:t>
      </w:r>
      <w:r w:rsidR="0001049B" w:rsidRPr="0001049B">
        <w:rPr>
          <w:rStyle w:val="Char3"/>
          <w:rFonts w:hint="eastAsia"/>
          <w:rtl/>
        </w:rPr>
        <w:t>الْمَسْجِدِ</w:t>
      </w:r>
      <w:r w:rsidR="0001049B" w:rsidRPr="0001049B">
        <w:rPr>
          <w:rStyle w:val="Char3"/>
          <w:rtl/>
        </w:rPr>
        <w:t xml:space="preserve"> </w:t>
      </w:r>
      <w:r w:rsidR="0001049B" w:rsidRPr="0001049B">
        <w:rPr>
          <w:rStyle w:val="Char3"/>
          <w:rFonts w:hint="eastAsia"/>
          <w:rtl/>
        </w:rPr>
        <w:t>فَلاَ</w:t>
      </w:r>
      <w:r w:rsidR="0001049B" w:rsidRPr="0001049B">
        <w:rPr>
          <w:rStyle w:val="Char3"/>
          <w:rtl/>
        </w:rPr>
        <w:t xml:space="preserve"> </w:t>
      </w:r>
      <w:r w:rsidR="0001049B" w:rsidRPr="0001049B">
        <w:rPr>
          <w:rStyle w:val="Char3"/>
          <w:rFonts w:hint="eastAsia"/>
          <w:rtl/>
        </w:rPr>
        <w:t>يُشَبِّكَنَّ</w:t>
      </w:r>
      <w:r w:rsidR="0001049B" w:rsidRPr="0001049B">
        <w:rPr>
          <w:rStyle w:val="Char3"/>
          <w:rtl/>
        </w:rPr>
        <w:t xml:space="preserve"> </w:t>
      </w:r>
      <w:r w:rsidR="0001049B" w:rsidRPr="0001049B">
        <w:rPr>
          <w:rStyle w:val="Char3"/>
          <w:rFonts w:hint="eastAsia"/>
          <w:rtl/>
        </w:rPr>
        <w:t>يَدَيْهِ</w:t>
      </w:r>
      <w:r w:rsidR="0001049B" w:rsidRPr="0001049B">
        <w:rPr>
          <w:rStyle w:val="Char3"/>
          <w:rtl/>
        </w:rPr>
        <w:t xml:space="preserve"> </w:t>
      </w:r>
      <w:r w:rsidR="0001049B" w:rsidRPr="0001049B">
        <w:rPr>
          <w:rStyle w:val="Char3"/>
          <w:rFonts w:hint="eastAsia"/>
          <w:rtl/>
        </w:rPr>
        <w:t>فَإِنَّهُ</w:t>
      </w:r>
      <w:r w:rsidR="0001049B" w:rsidRPr="0001049B">
        <w:rPr>
          <w:rStyle w:val="Char3"/>
          <w:rtl/>
        </w:rPr>
        <w:t xml:space="preserve"> </w:t>
      </w:r>
      <w:r w:rsidR="0001049B" w:rsidRPr="0001049B">
        <w:rPr>
          <w:rStyle w:val="Char3"/>
          <w:rFonts w:hint="eastAsia"/>
          <w:rtl/>
        </w:rPr>
        <w:t>فِى</w:t>
      </w:r>
      <w:r w:rsidR="0001049B" w:rsidRPr="0001049B">
        <w:rPr>
          <w:rStyle w:val="Char3"/>
          <w:rtl/>
        </w:rPr>
        <w:t xml:space="preserve"> </w:t>
      </w:r>
      <w:r w:rsidR="0001049B" w:rsidRPr="0001049B">
        <w:rPr>
          <w:rStyle w:val="Char3"/>
          <w:rFonts w:hint="eastAsia"/>
          <w:rtl/>
        </w:rPr>
        <w:t>صَلاَةٍ</w:t>
      </w:r>
      <w:r w:rsidR="0001049B" w:rsidRPr="0001049B">
        <w:rPr>
          <w:rStyle w:val="Char3"/>
          <w:rFonts w:hint="cs"/>
          <w:rtl/>
        </w:rPr>
        <w:t xml:space="preserve"> </w:t>
      </w:r>
      <w:r w:rsidR="0001049B">
        <w:rPr>
          <w:rStyle w:val="Char4"/>
          <w:rFonts w:cs="Traditional Arabic" w:hint="cs"/>
          <w:rtl/>
          <w:lang w:bidi="fa-IR"/>
        </w:rPr>
        <w:t>»</w:t>
      </w:r>
      <w:r w:rsidRPr="009E2028">
        <w:rPr>
          <w:rStyle w:val="FootnoteReference"/>
          <w:rFonts w:cs="IRLotus"/>
          <w:rtl/>
          <w:lang w:bidi="fa-IR"/>
        </w:rPr>
        <w:footnoteReference w:id="84"/>
      </w:r>
      <w:r w:rsidRPr="00C16D4B">
        <w:rPr>
          <w:rFonts w:cs="AL-Mohanad"/>
          <w:rtl/>
          <w:lang w:bidi="fa-IR"/>
        </w:rPr>
        <w:t>.</w:t>
      </w:r>
      <w:r w:rsidR="0001049B">
        <w:rPr>
          <w:rStyle w:val="Char4"/>
          <w:rFonts w:hint="cs"/>
          <w:rtl/>
          <w:lang w:bidi="fa-IR"/>
        </w:rPr>
        <w:t xml:space="preserve"> </w:t>
      </w:r>
      <w:r w:rsidRPr="00D84856">
        <w:rPr>
          <w:rStyle w:val="Char4"/>
          <w:rtl/>
          <w:lang w:bidi="fa-IR"/>
        </w:rPr>
        <w:t xml:space="preserve">یعنی: </w:t>
      </w:r>
      <w:r w:rsidR="0001049B">
        <w:rPr>
          <w:rStyle w:val="Char4"/>
          <w:rFonts w:cs="Traditional Arabic" w:hint="cs"/>
          <w:rtl/>
          <w:lang w:bidi="fa-IR"/>
        </w:rPr>
        <w:t>«</w:t>
      </w:r>
      <w:r w:rsidRPr="0001049B">
        <w:rPr>
          <w:rStyle w:val="Chare"/>
          <w:rtl/>
        </w:rPr>
        <w:t>هر یک از شما، هرگاه وضو بگیرد و آنرا بطور احسن انجام دهد. سپس عمداً برای ادای فریضه نماز به مسجد رود، نباید انگشت</w:t>
      </w:r>
      <w:r w:rsidR="0001049B">
        <w:rPr>
          <w:rStyle w:val="Chare"/>
          <w:rFonts w:hint="cs"/>
          <w:rtl/>
        </w:rPr>
        <w:t>‌</w:t>
      </w:r>
      <w:r w:rsidRPr="0001049B">
        <w:rPr>
          <w:rStyle w:val="Chare"/>
          <w:rtl/>
        </w:rPr>
        <w:t>هایش را بهم بزند زیرا او در حال نماز است</w:t>
      </w:r>
      <w:r w:rsidR="0001049B">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ولی بعد از ادای نماز این کار جایز است.</w:t>
      </w:r>
    </w:p>
    <w:p w:rsidR="00C16D4B" w:rsidRPr="00D84856" w:rsidRDefault="00C16D4B" w:rsidP="007860AB">
      <w:pPr>
        <w:widowControl w:val="0"/>
        <w:ind w:firstLine="284"/>
        <w:jc w:val="both"/>
        <w:rPr>
          <w:rStyle w:val="Char4"/>
          <w:rtl/>
          <w:lang w:bidi="fa-IR"/>
        </w:rPr>
      </w:pPr>
      <w:r w:rsidRPr="00D84856">
        <w:rPr>
          <w:rStyle w:val="Char4"/>
          <w:rtl/>
          <w:lang w:bidi="fa-IR"/>
        </w:rPr>
        <w:t>خوردن و آشامیدن در مسجد جایز است بدلیل حدیثی که عبدالله بن حارث بن جزء زبیدی روایت کرده که گفته است: ما در عهد رسول الله</w:t>
      </w:r>
      <w:r w:rsidRPr="00C16D4B">
        <w:rPr>
          <w:rFonts w:ascii="Tahoma" w:hAnsi="Tahoma" w:cs="CTraditional Arabic"/>
          <w:color w:val="000000"/>
          <w:rtl/>
          <w:lang w:bidi="fa-IR"/>
        </w:rPr>
        <w:t xml:space="preserve"> ص</w:t>
      </w:r>
      <w:r w:rsidRPr="00D84856">
        <w:rPr>
          <w:rStyle w:val="Char4"/>
          <w:rtl/>
          <w:lang w:bidi="fa-IR"/>
        </w:rPr>
        <w:t xml:space="preserve"> در مسجد نان و گوشت می‌خوردیم</w:t>
      </w:r>
      <w:r w:rsidRPr="009E2028">
        <w:rPr>
          <w:rStyle w:val="FootnoteReference"/>
          <w:rFonts w:cs="IRLotus"/>
          <w:rtl/>
          <w:lang w:bidi="fa-IR"/>
        </w:rPr>
        <w:footnoteReference w:id="85"/>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ج</w:t>
      </w:r>
      <w:r w:rsidRPr="007860AB">
        <w:rPr>
          <w:rStyle w:val="Char4"/>
          <w:spacing w:val="-4"/>
          <w:rtl/>
          <w:lang w:bidi="fa-IR"/>
        </w:rPr>
        <w:t>ایز است در مسجد اشعار مباح را خواند، زیرا حسان بن ثابت</w:t>
      </w:r>
      <w:r w:rsidR="0001049B" w:rsidRPr="007860AB">
        <w:rPr>
          <w:rStyle w:val="Char4"/>
          <w:rFonts w:hint="cs"/>
          <w:spacing w:val="-4"/>
          <w:rtl/>
          <w:lang w:bidi="fa-IR"/>
        </w:rPr>
        <w:t xml:space="preserve"> </w:t>
      </w:r>
      <w:r w:rsidRPr="00927535">
        <w:rPr>
          <w:rStyle w:val="Char4"/>
          <w:rFonts w:ascii="AGA Arabesque" w:hAnsi="AGA Arabesque"/>
          <w:spacing w:val="-4"/>
          <w:rtl/>
          <w:lang w:bidi="fa-IR"/>
        </w:rPr>
        <w:sym w:font="AGA Arabesque" w:char="F074"/>
      </w:r>
      <w:r w:rsidRPr="007860AB">
        <w:rPr>
          <w:rStyle w:val="Char4"/>
          <w:spacing w:val="-4"/>
          <w:rtl/>
          <w:lang w:bidi="fa-IR"/>
        </w:rPr>
        <w:t xml:space="preserve"> در مسجد نزد رسول الله </w:t>
      </w:r>
      <w:r w:rsidRPr="007860AB">
        <w:rPr>
          <w:rFonts w:ascii="Tahoma" w:hAnsi="Tahoma" w:cs="CTraditional Arabic"/>
          <w:color w:val="000000"/>
          <w:spacing w:val="-4"/>
          <w:rtl/>
          <w:lang w:bidi="fa-IR"/>
        </w:rPr>
        <w:t>ص</w:t>
      </w:r>
      <w:r w:rsidRPr="00D84856">
        <w:rPr>
          <w:rStyle w:val="Char4"/>
          <w:rtl/>
          <w:lang w:bidi="fa-IR"/>
        </w:rPr>
        <w:t xml:space="preserve"> شعر می‌خواند</w:t>
      </w:r>
      <w:r w:rsidRPr="009E2028">
        <w:rPr>
          <w:rStyle w:val="FootnoteReference"/>
          <w:rFonts w:cs="IRLotus"/>
          <w:rtl/>
          <w:lang w:bidi="fa-IR"/>
        </w:rPr>
        <w:footnoteReference w:id="86"/>
      </w:r>
      <w:r w:rsidRPr="00D84856">
        <w:rPr>
          <w:rStyle w:val="Char4"/>
          <w:rtl/>
          <w:lang w:bidi="fa-IR"/>
        </w:rPr>
        <w:t>.</w:t>
      </w:r>
    </w:p>
    <w:p w:rsidR="00C16D4B" w:rsidRPr="00D84856" w:rsidRDefault="00C16D4B" w:rsidP="0001049B">
      <w:pPr>
        <w:widowControl w:val="0"/>
        <w:spacing w:line="250" w:lineRule="auto"/>
        <w:ind w:firstLine="284"/>
        <w:jc w:val="both"/>
        <w:rPr>
          <w:rStyle w:val="Char4"/>
          <w:rtl/>
          <w:lang w:bidi="fa-IR"/>
        </w:rPr>
      </w:pPr>
      <w:r w:rsidRPr="007860AB">
        <w:rPr>
          <w:rStyle w:val="Char4"/>
          <w:spacing w:val="-4"/>
          <w:rtl/>
          <w:lang w:bidi="fa-IR"/>
        </w:rPr>
        <w:t xml:space="preserve">می‌توان با شمشیر و امثال آن در مسجد بازی کرد، از عایشه </w:t>
      </w:r>
      <w:r w:rsidR="0001049B" w:rsidRPr="007860AB">
        <w:rPr>
          <w:rStyle w:val="Char4"/>
          <w:rFonts w:cs="CTraditional Arabic" w:hint="cs"/>
          <w:spacing w:val="-4"/>
          <w:rtl/>
          <w:lang w:bidi="fa-IR"/>
        </w:rPr>
        <w:t>ل</w:t>
      </w:r>
      <w:r w:rsidRPr="007860AB">
        <w:rPr>
          <w:rStyle w:val="Char4"/>
          <w:spacing w:val="-4"/>
          <w:rtl/>
          <w:lang w:bidi="fa-IR"/>
        </w:rPr>
        <w:t xml:space="preserve"> روایت شده که گفت: پیامبر </w:t>
      </w:r>
      <w:r w:rsidRPr="007860AB">
        <w:rPr>
          <w:rFonts w:ascii="Tahoma" w:hAnsi="Tahoma" w:cs="CTraditional Arabic"/>
          <w:color w:val="000000"/>
          <w:spacing w:val="-4"/>
          <w:rtl/>
          <w:lang w:bidi="fa-IR"/>
        </w:rPr>
        <w:t>ص</w:t>
      </w:r>
      <w:r w:rsidRPr="00D84856">
        <w:rPr>
          <w:rStyle w:val="Char4"/>
          <w:rtl/>
          <w:lang w:bidi="fa-IR"/>
        </w:rPr>
        <w:t xml:space="preserve"> را روزی روی دَر اتاقم دیدم که به حبشه‌ئیها که داشتند در مسجد با شمشیر بازی می‌کردند نگاه می‌کرد و پیامبر </w:t>
      </w:r>
      <w:r w:rsidRPr="00C16D4B">
        <w:rPr>
          <w:rFonts w:ascii="Tahoma" w:hAnsi="Tahoma" w:cs="CTraditional Arabic"/>
          <w:color w:val="000000"/>
          <w:rtl/>
          <w:lang w:bidi="fa-IR"/>
        </w:rPr>
        <w:t>ص</w:t>
      </w:r>
      <w:r w:rsidRPr="00D84856">
        <w:rPr>
          <w:rStyle w:val="Char4"/>
          <w:rtl/>
          <w:lang w:bidi="fa-IR"/>
        </w:rPr>
        <w:t xml:space="preserve"> من را با لباس خویش می‌پوشاند تا به آنها نگاه کن</w:t>
      </w:r>
      <w:r w:rsidRPr="009E2028">
        <w:rPr>
          <w:rStyle w:val="FootnoteReference"/>
          <w:rFonts w:cs="IRLotus"/>
          <w:rtl/>
          <w:lang w:bidi="fa-IR"/>
        </w:rPr>
        <w:footnoteReference w:id="87"/>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بعد از اذان جایز نیست که از مسجد خارج شد، مگر عذری موجه داشت به دلیل حدیثی که ابوالشعثاء روایت کرده که گفت: در مسجد با ابوهریره</w:t>
      </w:r>
      <w:r w:rsidR="007860AB">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نشسته بودیم که مؤذن، اذان گفت: مردی در مسجد بلند شد و ابوهریره با چشم او را دنبال کرد تا از مسجد بیرون رفت، ابوهریره گفت: این مرد با ابوالقاسم</w:t>
      </w:r>
      <w:r w:rsidR="007860AB">
        <w:rPr>
          <w:rStyle w:val="Char4"/>
          <w:rFonts w:hint="cs"/>
          <w:rtl/>
          <w:lang w:bidi="fa-IR"/>
        </w:rPr>
        <w:t xml:space="preserve"> </w:t>
      </w:r>
      <w:r w:rsidRPr="00D84856">
        <w:rPr>
          <w:rStyle w:val="Char4"/>
          <w:rtl/>
          <w:lang w:bidi="fa-IR"/>
        </w:rPr>
        <w:t>(</w:t>
      </w:r>
      <w:r w:rsidRPr="00C16D4B">
        <w:rPr>
          <w:rFonts w:ascii="Tahoma" w:hAnsi="Tahoma" w:cs="CTraditional Arabic"/>
          <w:color w:val="000000"/>
          <w:rtl/>
          <w:lang w:bidi="fa-IR"/>
        </w:rPr>
        <w:t>ص</w:t>
      </w:r>
      <w:r w:rsidRPr="00D84856">
        <w:rPr>
          <w:rStyle w:val="Char4"/>
          <w:rtl/>
          <w:lang w:bidi="fa-IR"/>
        </w:rPr>
        <w:t>) مخالفت ورزید</w:t>
      </w:r>
      <w:r w:rsidRPr="009E2028">
        <w:rPr>
          <w:rStyle w:val="FootnoteReference"/>
          <w:rFonts w:cs="IRLotus"/>
          <w:rtl/>
          <w:lang w:bidi="fa-IR"/>
        </w:rPr>
        <w:footnoteReference w:id="88"/>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از جمله مخالفات متعلق به مساجد این است که جایز نیست، مساجد را مزین کرد و آن را آراست، بدلیل قول پیامبر</w:t>
      </w:r>
      <w:r w:rsidRPr="00C16D4B">
        <w:rPr>
          <w:rFonts w:ascii="Tahoma" w:hAnsi="Tahoma" w:cs="CTraditional Arabic"/>
          <w:color w:val="000000"/>
          <w:rtl/>
          <w:lang w:bidi="fa-IR"/>
        </w:rPr>
        <w:t xml:space="preserve"> ص</w:t>
      </w:r>
      <w:r w:rsidRPr="00D84856">
        <w:rPr>
          <w:rStyle w:val="Char4"/>
          <w:rtl/>
          <w:lang w:bidi="fa-IR"/>
        </w:rPr>
        <w:t xml:space="preserve"> که می‌فرماید: </w:t>
      </w:r>
      <w:r w:rsidR="0001049B">
        <w:rPr>
          <w:rStyle w:val="Char4"/>
          <w:rFonts w:cs="Traditional Arabic" w:hint="cs"/>
          <w:rtl/>
          <w:lang w:bidi="fa-IR"/>
        </w:rPr>
        <w:t>«</w:t>
      </w:r>
      <w:r w:rsidRPr="00C16D4B">
        <w:rPr>
          <w:rStyle w:val="Char3"/>
          <w:rtl/>
          <w:lang w:bidi="fa-IR"/>
        </w:rPr>
        <w:t>إذا زوقتم مساجدكم وحليتم مصاحفكم فالدمار عليكم</w:t>
      </w:r>
      <w:r w:rsidR="0001049B">
        <w:rPr>
          <w:rStyle w:val="Char4"/>
          <w:rFonts w:cs="Traditional Arabic" w:hint="cs"/>
          <w:rtl/>
          <w:lang w:bidi="fa-IR"/>
        </w:rPr>
        <w:t>»</w:t>
      </w:r>
      <w:r w:rsidRPr="009E2028">
        <w:rPr>
          <w:rStyle w:val="FootnoteReference"/>
          <w:rFonts w:cs="IRLotus"/>
          <w:rtl/>
          <w:lang w:bidi="fa-IR"/>
        </w:rPr>
        <w:footnoteReference w:id="89"/>
      </w:r>
      <w:r w:rsidRPr="00D84856">
        <w:rPr>
          <w:rStyle w:val="Char4"/>
          <w:rtl/>
          <w:lang w:bidi="fa-IR"/>
        </w:rPr>
        <w:t xml:space="preserve">. و باز می‌گوید: </w:t>
      </w:r>
      <w:r w:rsidR="0001049B">
        <w:rPr>
          <w:rStyle w:val="Char4"/>
          <w:rFonts w:cs="Traditional Arabic" w:hint="cs"/>
          <w:rtl/>
          <w:lang w:bidi="fa-IR"/>
        </w:rPr>
        <w:t>«</w:t>
      </w:r>
      <w:r w:rsidR="0001049B" w:rsidRPr="0001049B">
        <w:rPr>
          <w:rStyle w:val="Char3"/>
          <w:rFonts w:hint="eastAsia"/>
          <w:rtl/>
        </w:rPr>
        <w:t>لَا</w:t>
      </w:r>
      <w:r w:rsidR="0001049B" w:rsidRPr="0001049B">
        <w:rPr>
          <w:rStyle w:val="Char3"/>
          <w:rtl/>
        </w:rPr>
        <w:t xml:space="preserve"> </w:t>
      </w:r>
      <w:r w:rsidR="0001049B" w:rsidRPr="0001049B">
        <w:rPr>
          <w:rStyle w:val="Char3"/>
          <w:rFonts w:hint="eastAsia"/>
          <w:rtl/>
        </w:rPr>
        <w:t>تَقُومُ</w:t>
      </w:r>
      <w:r w:rsidR="0001049B" w:rsidRPr="0001049B">
        <w:rPr>
          <w:rStyle w:val="Char3"/>
          <w:rtl/>
        </w:rPr>
        <w:t xml:space="preserve"> </w:t>
      </w:r>
      <w:r w:rsidR="0001049B" w:rsidRPr="0001049B">
        <w:rPr>
          <w:rStyle w:val="Char3"/>
          <w:rFonts w:hint="eastAsia"/>
          <w:rtl/>
        </w:rPr>
        <w:t>السَّاعَةُ</w:t>
      </w:r>
      <w:r w:rsidR="0001049B" w:rsidRPr="0001049B">
        <w:rPr>
          <w:rStyle w:val="Char3"/>
          <w:rtl/>
        </w:rPr>
        <w:t xml:space="preserve"> </w:t>
      </w:r>
      <w:r w:rsidR="0001049B" w:rsidRPr="0001049B">
        <w:rPr>
          <w:rStyle w:val="Char3"/>
          <w:rFonts w:hint="eastAsia"/>
          <w:rtl/>
        </w:rPr>
        <w:t>حَتَّى</w:t>
      </w:r>
      <w:r w:rsidR="0001049B" w:rsidRPr="0001049B">
        <w:rPr>
          <w:rStyle w:val="Char3"/>
          <w:rtl/>
        </w:rPr>
        <w:t xml:space="preserve"> </w:t>
      </w:r>
      <w:r w:rsidR="0001049B" w:rsidRPr="0001049B">
        <w:rPr>
          <w:rStyle w:val="Char3"/>
          <w:rFonts w:hint="eastAsia"/>
          <w:rtl/>
        </w:rPr>
        <w:t>يَتَبَاهَى</w:t>
      </w:r>
      <w:r w:rsidR="0001049B" w:rsidRPr="0001049B">
        <w:rPr>
          <w:rStyle w:val="Char3"/>
          <w:rtl/>
        </w:rPr>
        <w:t xml:space="preserve"> </w:t>
      </w:r>
      <w:r w:rsidR="0001049B" w:rsidRPr="0001049B">
        <w:rPr>
          <w:rStyle w:val="Char3"/>
          <w:rFonts w:hint="eastAsia"/>
          <w:rtl/>
        </w:rPr>
        <w:t>النَّاسُ</w:t>
      </w:r>
      <w:r w:rsidR="0001049B" w:rsidRPr="0001049B">
        <w:rPr>
          <w:rStyle w:val="Char3"/>
          <w:rtl/>
        </w:rPr>
        <w:t xml:space="preserve"> </w:t>
      </w:r>
      <w:r w:rsidR="0001049B" w:rsidRPr="0001049B">
        <w:rPr>
          <w:rStyle w:val="Char3"/>
          <w:rFonts w:hint="eastAsia"/>
          <w:rtl/>
        </w:rPr>
        <w:t>فِي</w:t>
      </w:r>
      <w:r w:rsidR="0001049B" w:rsidRPr="0001049B">
        <w:rPr>
          <w:rStyle w:val="Char3"/>
          <w:rtl/>
        </w:rPr>
        <w:t xml:space="preserve"> </w:t>
      </w:r>
      <w:r w:rsidR="0001049B" w:rsidRPr="0001049B">
        <w:rPr>
          <w:rStyle w:val="Char3"/>
          <w:rFonts w:hint="eastAsia"/>
          <w:rtl/>
        </w:rPr>
        <w:t>الْمَسَاجِدِ</w:t>
      </w:r>
      <w:r w:rsidR="0001049B">
        <w:rPr>
          <w:rStyle w:val="Char4"/>
          <w:rFonts w:cs="Traditional Arabic" w:hint="cs"/>
          <w:rtl/>
          <w:lang w:bidi="fa-IR"/>
        </w:rPr>
        <w:t>»</w:t>
      </w:r>
      <w:r w:rsidRPr="00C16D4B">
        <w:rPr>
          <w:rStyle w:val="Char4"/>
          <w:rtl/>
          <w:lang w:bidi="fa-IR"/>
        </w:rPr>
        <w:t>(</w:t>
      </w:r>
      <w:r w:rsidRPr="009E2028">
        <w:rPr>
          <w:rStyle w:val="Char4"/>
          <w:vertAlign w:val="superscript"/>
          <w:rtl/>
        </w:rPr>
        <w:footnoteReference w:id="90"/>
      </w:r>
      <w:r w:rsidRPr="0001049B">
        <w:rPr>
          <w:rStyle w:val="Char4"/>
          <w:rtl/>
        </w:rPr>
        <w:t>و</w:t>
      </w:r>
      <w:r w:rsidRPr="009E2028">
        <w:rPr>
          <w:rStyle w:val="Char4"/>
          <w:vertAlign w:val="superscript"/>
          <w:rtl/>
        </w:rPr>
        <w:footnoteReference w:id="91"/>
      </w:r>
      <w:r w:rsidRPr="0001049B">
        <w:rPr>
          <w:rStyle w:val="Char4"/>
          <w:rtl/>
        </w:rPr>
        <w:t>و</w:t>
      </w:r>
      <w:r w:rsidRPr="009E2028">
        <w:rPr>
          <w:rStyle w:val="Char4"/>
          <w:vertAlign w:val="superscript"/>
          <w:rtl/>
        </w:rPr>
        <w:footnoteReference w:id="92"/>
      </w:r>
      <w:r w:rsidRPr="0001049B">
        <w:rPr>
          <w:rFonts w:cs="AL-Mohanad"/>
          <w:rtl/>
          <w:lang w:bidi="fa-IR"/>
        </w:rPr>
        <w:t>)</w:t>
      </w:r>
      <w:r w:rsidRPr="00C16D4B">
        <w:rPr>
          <w:rFonts w:cs="AL-Mohanad"/>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از جمله مخالفات شرع، خواندن نماز بر روی فرشهای بسیار زینتی می‌باشد.</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و از مخالفات شرع این است که مساجد را راه قرار بدهید، پیامبر </w:t>
      </w:r>
      <w:r w:rsidRPr="00C16D4B">
        <w:rPr>
          <w:rFonts w:ascii="Tahoma" w:hAnsi="Tahoma" w:cs="CTraditional Arabic"/>
          <w:color w:val="000000"/>
          <w:rtl/>
          <w:lang w:bidi="fa-IR"/>
        </w:rPr>
        <w:t>ص</w:t>
      </w:r>
      <w:r w:rsidRPr="00D84856">
        <w:rPr>
          <w:rStyle w:val="Char4"/>
          <w:rtl/>
          <w:lang w:bidi="fa-IR"/>
        </w:rPr>
        <w:t xml:space="preserve"> می‌فرماید: </w:t>
      </w:r>
      <w:r w:rsidR="007860AB">
        <w:rPr>
          <w:rStyle w:val="Char4"/>
          <w:rFonts w:cs="Traditional Arabic" w:hint="cs"/>
          <w:rtl/>
          <w:lang w:bidi="fa-IR"/>
        </w:rPr>
        <w:t>«</w:t>
      </w:r>
      <w:r w:rsidRPr="00C16D4B">
        <w:rPr>
          <w:rStyle w:val="Char3"/>
          <w:rtl/>
          <w:lang w:bidi="fa-IR"/>
        </w:rPr>
        <w:t>لا تتخذوا ال</w:t>
      </w:r>
      <w:r w:rsidR="007860AB">
        <w:rPr>
          <w:rStyle w:val="Char3"/>
          <w:rFonts w:hint="cs"/>
          <w:rtl/>
          <w:lang w:bidi="fa-IR"/>
        </w:rPr>
        <w:t>ـ</w:t>
      </w:r>
      <w:r w:rsidRPr="00C16D4B">
        <w:rPr>
          <w:rStyle w:val="Char3"/>
          <w:rtl/>
          <w:lang w:bidi="fa-IR"/>
        </w:rPr>
        <w:t>مساجد طرقاً إلاَّ لذكرٍ أو صلاةٍ</w:t>
      </w:r>
      <w:r w:rsidR="007860AB">
        <w:rPr>
          <w:rStyle w:val="Char4"/>
          <w:rFonts w:cs="Traditional Arabic" w:hint="cs"/>
          <w:rtl/>
          <w:lang w:bidi="fa-IR"/>
        </w:rPr>
        <w:t>»</w:t>
      </w:r>
      <w:r w:rsidRPr="009E2028">
        <w:rPr>
          <w:rStyle w:val="FootnoteReference"/>
          <w:rFonts w:cs="IRLotus"/>
          <w:rtl/>
          <w:lang w:bidi="fa-IR"/>
        </w:rPr>
        <w:footnoteReference w:id="93"/>
      </w:r>
      <w:r w:rsidRPr="00D84856">
        <w:rPr>
          <w:rStyle w:val="Char4"/>
          <w:rtl/>
          <w:lang w:bidi="fa-IR"/>
        </w:rPr>
        <w:t xml:space="preserve">. </w:t>
      </w:r>
      <w:r w:rsidR="007860AB">
        <w:rPr>
          <w:rStyle w:val="Char4"/>
          <w:rFonts w:cs="Traditional Arabic" w:hint="cs"/>
          <w:rtl/>
          <w:lang w:bidi="fa-IR"/>
        </w:rPr>
        <w:t>«</w:t>
      </w:r>
      <w:r w:rsidRPr="007860AB">
        <w:rPr>
          <w:rStyle w:val="Chare"/>
          <w:rtl/>
        </w:rPr>
        <w:t>مساجد را به راه تبدیل نکنید و آنرا فقط برای نماز و ذکر بکار ببرید</w:t>
      </w:r>
      <w:r w:rsidR="007860AB">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از جمله مخالفات اینکه نباید ساعاتهایی را در مسجد قرار داد که دارای زنگهای ناقوسی هستند که همچون ناقوس کلیساها زنگ می‌زنند.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از جمله مخالفات اینکه نباید در مسجد قرآن را با صدای بلند خواند، بگونه‌ای که مزاحم نمازگزاران و کسانی شد که قرآن می‌خوانند.</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پیامبر </w:t>
      </w:r>
      <w:r w:rsidRPr="00C16D4B">
        <w:rPr>
          <w:rFonts w:ascii="Tahoma" w:hAnsi="Tahoma" w:cs="CTraditional Arabic"/>
          <w:color w:val="000000"/>
          <w:rtl/>
          <w:lang w:bidi="fa-IR"/>
        </w:rPr>
        <w:t>ص</w:t>
      </w:r>
      <w:r w:rsidRPr="00D84856">
        <w:rPr>
          <w:rStyle w:val="Char4"/>
          <w:rtl/>
          <w:lang w:bidi="fa-IR"/>
        </w:rPr>
        <w:t xml:space="preserve"> مخالف کسانی بود که در مسجد گروه‌گروه می‌نشستند چون اینکارشان باعث تفرقه می‌شود، از جابر بن سمره روایت شده که پیامبر </w:t>
      </w:r>
      <w:r w:rsidRPr="00C16D4B">
        <w:rPr>
          <w:rFonts w:ascii="Tahoma" w:hAnsi="Tahoma" w:cs="CTraditional Arabic"/>
          <w:color w:val="000000"/>
          <w:rtl/>
          <w:lang w:bidi="fa-IR"/>
        </w:rPr>
        <w:t>ص</w:t>
      </w:r>
      <w:r w:rsidRPr="00D84856">
        <w:rPr>
          <w:rStyle w:val="Char4"/>
          <w:rtl/>
          <w:lang w:bidi="fa-IR"/>
        </w:rPr>
        <w:t xml:space="preserve"> وارد مسجد شد در حالیکه مردم، گروه‌گروه نشسته بودند و پیامبر </w:t>
      </w:r>
      <w:r w:rsidRPr="00C16D4B">
        <w:rPr>
          <w:rFonts w:ascii="Tahoma" w:hAnsi="Tahoma" w:cs="CTraditional Arabic"/>
          <w:color w:val="000000"/>
          <w:rtl/>
          <w:lang w:bidi="fa-IR"/>
        </w:rPr>
        <w:t>ص</w:t>
      </w:r>
      <w:r w:rsidRPr="00D84856">
        <w:rPr>
          <w:rStyle w:val="Char4"/>
          <w:rtl/>
          <w:lang w:bidi="fa-IR"/>
        </w:rPr>
        <w:t xml:space="preserve"> فرمود: </w:t>
      </w:r>
      <w:r w:rsidR="0001049B">
        <w:rPr>
          <w:rStyle w:val="Char4"/>
          <w:rFonts w:cs="Traditional Arabic" w:hint="cs"/>
          <w:rtl/>
          <w:lang w:bidi="fa-IR"/>
        </w:rPr>
        <w:t>«</w:t>
      </w:r>
      <w:r w:rsidR="0001049B" w:rsidRPr="0001049B">
        <w:rPr>
          <w:rFonts w:ascii="Traditional Arabic" w:cs="Traditional Arabic" w:hint="eastAsia"/>
          <w:b/>
          <w:bCs/>
          <w:color w:val="FF0000"/>
          <w:sz w:val="44"/>
          <w:szCs w:val="44"/>
          <w:rtl/>
        </w:rPr>
        <w:t xml:space="preserve"> </w:t>
      </w:r>
      <w:r w:rsidR="0001049B" w:rsidRPr="0001049B">
        <w:rPr>
          <w:rStyle w:val="Char3"/>
          <w:rFonts w:hint="eastAsia"/>
          <w:rtl/>
        </w:rPr>
        <w:t>مَا</w:t>
      </w:r>
      <w:r w:rsidR="0001049B" w:rsidRPr="0001049B">
        <w:rPr>
          <w:rStyle w:val="Char3"/>
          <w:rtl/>
        </w:rPr>
        <w:t xml:space="preserve"> </w:t>
      </w:r>
      <w:r w:rsidR="0001049B" w:rsidRPr="0001049B">
        <w:rPr>
          <w:rStyle w:val="Char3"/>
          <w:rFonts w:hint="eastAsia"/>
          <w:rtl/>
        </w:rPr>
        <w:t>لِى</w:t>
      </w:r>
      <w:r w:rsidR="0001049B" w:rsidRPr="0001049B">
        <w:rPr>
          <w:rStyle w:val="Char3"/>
          <w:rtl/>
        </w:rPr>
        <w:t xml:space="preserve"> </w:t>
      </w:r>
      <w:r w:rsidR="0001049B" w:rsidRPr="0001049B">
        <w:rPr>
          <w:rStyle w:val="Char3"/>
          <w:rFonts w:hint="eastAsia"/>
          <w:rtl/>
        </w:rPr>
        <w:t>أَرَاكُمْ</w:t>
      </w:r>
      <w:r w:rsidR="0001049B" w:rsidRPr="0001049B">
        <w:rPr>
          <w:rStyle w:val="Char3"/>
          <w:rtl/>
        </w:rPr>
        <w:t xml:space="preserve"> </w:t>
      </w:r>
      <w:r w:rsidR="0001049B" w:rsidRPr="0001049B">
        <w:rPr>
          <w:rStyle w:val="Char3"/>
          <w:rFonts w:hint="eastAsia"/>
          <w:rtl/>
        </w:rPr>
        <w:t>عِزِينَ</w:t>
      </w:r>
      <w:r w:rsidRPr="0001049B">
        <w:rPr>
          <w:rStyle w:val="Char3"/>
          <w:rtl/>
        </w:rPr>
        <w:t>؟</w:t>
      </w:r>
      <w:r w:rsidR="0001049B">
        <w:rPr>
          <w:rStyle w:val="Char4"/>
          <w:rFonts w:cs="Traditional Arabic" w:hint="cs"/>
          <w:rtl/>
          <w:lang w:bidi="fa-IR"/>
        </w:rPr>
        <w:t>»</w:t>
      </w:r>
      <w:r w:rsidRPr="00D84856">
        <w:rPr>
          <w:rStyle w:val="Char4"/>
          <w:rtl/>
          <w:lang w:bidi="fa-IR"/>
        </w:rPr>
        <w:t xml:space="preserve"> یعنی</w:t>
      </w:r>
      <w:r w:rsidR="0001049B">
        <w:rPr>
          <w:rStyle w:val="Char4"/>
          <w:rFonts w:hint="cs"/>
          <w:rtl/>
          <w:lang w:bidi="fa-IR"/>
        </w:rPr>
        <w:t>:</w:t>
      </w:r>
      <w:r w:rsidRPr="00D84856">
        <w:rPr>
          <w:rStyle w:val="Char4"/>
          <w:rtl/>
          <w:lang w:bidi="fa-IR"/>
        </w:rPr>
        <w:t xml:space="preserve"> </w:t>
      </w:r>
      <w:r w:rsidR="0001049B">
        <w:rPr>
          <w:rStyle w:val="Char4"/>
          <w:rFonts w:cs="Traditional Arabic" w:hint="cs"/>
          <w:rtl/>
          <w:lang w:bidi="fa-IR"/>
        </w:rPr>
        <w:t>«</w:t>
      </w:r>
      <w:r w:rsidRPr="0001049B">
        <w:rPr>
          <w:rStyle w:val="Chare"/>
          <w:rtl/>
        </w:rPr>
        <w:t>چرا شماها را تکه‌تکه شده و متفرق می‌بینم</w:t>
      </w:r>
      <w:r w:rsidR="0001049B">
        <w:rPr>
          <w:rStyle w:val="Char4"/>
          <w:rFonts w:cs="Traditional Arabic" w:hint="cs"/>
          <w:rtl/>
          <w:lang w:bidi="fa-IR"/>
        </w:rPr>
        <w:t>»</w:t>
      </w:r>
      <w:r w:rsidRPr="00D84856">
        <w:rPr>
          <w:rStyle w:val="Char4"/>
          <w:rtl/>
          <w:lang w:bidi="fa-IR"/>
        </w:rPr>
        <w:t>؟</w:t>
      </w:r>
      <w:r w:rsidRPr="009E2028">
        <w:rPr>
          <w:rStyle w:val="FootnoteReference"/>
          <w:rFonts w:cs="IRLotus"/>
          <w:rtl/>
          <w:lang w:bidi="fa-IR"/>
        </w:rPr>
        <w:footnoteReference w:id="94"/>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و از جمله مخالفات با أدب مسجد، انداختن آب دهان است بدلیل فرمایش پیامبر </w:t>
      </w:r>
      <w:r w:rsidRPr="00C16D4B">
        <w:rPr>
          <w:rFonts w:ascii="Tahoma" w:hAnsi="Tahoma" w:cs="CTraditional Arabic"/>
          <w:color w:val="000000"/>
          <w:rtl/>
          <w:lang w:bidi="fa-IR"/>
        </w:rPr>
        <w:t>ص</w:t>
      </w:r>
      <w:r w:rsidRPr="00D84856">
        <w:rPr>
          <w:rStyle w:val="Char4"/>
          <w:rtl/>
          <w:lang w:bidi="fa-IR"/>
        </w:rPr>
        <w:t xml:space="preserve"> که می‌فرماید: </w:t>
      </w:r>
      <w:r w:rsidR="0001049B">
        <w:rPr>
          <w:rStyle w:val="Char4"/>
          <w:rFonts w:cs="Traditional Arabic" w:hint="cs"/>
          <w:rtl/>
          <w:lang w:bidi="fa-IR"/>
        </w:rPr>
        <w:t>«</w:t>
      </w:r>
      <w:r w:rsidR="0001049B" w:rsidRPr="0001049B">
        <w:rPr>
          <w:rStyle w:val="Char3"/>
          <w:rFonts w:hint="eastAsia"/>
          <w:rtl/>
        </w:rPr>
        <w:t>الْبُزَاقُ</w:t>
      </w:r>
      <w:r w:rsidR="0001049B" w:rsidRPr="0001049B">
        <w:rPr>
          <w:rStyle w:val="Char3"/>
          <w:rtl/>
        </w:rPr>
        <w:t xml:space="preserve"> </w:t>
      </w:r>
      <w:r w:rsidR="0001049B" w:rsidRPr="0001049B">
        <w:rPr>
          <w:rStyle w:val="Char3"/>
          <w:rFonts w:hint="eastAsia"/>
          <w:rtl/>
        </w:rPr>
        <w:t>فِى</w:t>
      </w:r>
      <w:r w:rsidR="0001049B" w:rsidRPr="0001049B">
        <w:rPr>
          <w:rStyle w:val="Char3"/>
          <w:rtl/>
        </w:rPr>
        <w:t xml:space="preserve"> </w:t>
      </w:r>
      <w:r w:rsidR="0001049B" w:rsidRPr="0001049B">
        <w:rPr>
          <w:rStyle w:val="Char3"/>
          <w:rFonts w:hint="eastAsia"/>
          <w:rtl/>
        </w:rPr>
        <w:t>الْمَسْجِدِ</w:t>
      </w:r>
      <w:r w:rsidR="0001049B" w:rsidRPr="0001049B">
        <w:rPr>
          <w:rStyle w:val="Char3"/>
          <w:rtl/>
        </w:rPr>
        <w:t xml:space="preserve"> </w:t>
      </w:r>
      <w:r w:rsidR="0001049B" w:rsidRPr="0001049B">
        <w:rPr>
          <w:rStyle w:val="Char3"/>
          <w:rFonts w:hint="eastAsia"/>
          <w:rtl/>
        </w:rPr>
        <w:t>خَطِيئَةٌ</w:t>
      </w:r>
      <w:r w:rsidR="0001049B" w:rsidRPr="0001049B">
        <w:rPr>
          <w:rStyle w:val="Char3"/>
          <w:rtl/>
        </w:rPr>
        <w:t xml:space="preserve"> </w:t>
      </w:r>
      <w:r w:rsidR="0001049B" w:rsidRPr="0001049B">
        <w:rPr>
          <w:rStyle w:val="Char3"/>
          <w:rFonts w:hint="eastAsia"/>
          <w:rtl/>
        </w:rPr>
        <w:t>وَكَفَّارَتُهَا</w:t>
      </w:r>
      <w:r w:rsidR="0001049B" w:rsidRPr="0001049B">
        <w:rPr>
          <w:rStyle w:val="Char3"/>
          <w:rtl/>
        </w:rPr>
        <w:t xml:space="preserve"> </w:t>
      </w:r>
      <w:r w:rsidR="0001049B" w:rsidRPr="0001049B">
        <w:rPr>
          <w:rStyle w:val="Char3"/>
          <w:rFonts w:hint="eastAsia"/>
          <w:rtl/>
        </w:rPr>
        <w:t>دَفْنُهَا</w:t>
      </w:r>
      <w:r w:rsidR="0001049B">
        <w:rPr>
          <w:rStyle w:val="Char4"/>
          <w:rFonts w:cs="Traditional Arabic" w:hint="cs"/>
          <w:rtl/>
          <w:lang w:bidi="fa-IR"/>
        </w:rPr>
        <w:t>»</w:t>
      </w:r>
      <w:r w:rsidRPr="009E2028">
        <w:rPr>
          <w:rStyle w:val="FootnoteReference"/>
          <w:rFonts w:cs="IRLotus"/>
          <w:rtl/>
          <w:lang w:bidi="fa-IR"/>
        </w:rPr>
        <w:footnoteReference w:id="95"/>
      </w:r>
      <w:r w:rsidRPr="00C16D4B">
        <w:rPr>
          <w:rFonts w:cs="AL-Mohanad"/>
          <w:rtl/>
          <w:lang w:bidi="fa-IR"/>
        </w:rPr>
        <w:t>.</w:t>
      </w:r>
      <w:r w:rsidR="0001049B">
        <w:rPr>
          <w:rStyle w:val="Char4"/>
          <w:rFonts w:hint="cs"/>
          <w:rtl/>
          <w:lang w:bidi="fa-IR"/>
        </w:rPr>
        <w:t xml:space="preserve"> </w:t>
      </w:r>
      <w:r w:rsidRPr="00D84856">
        <w:rPr>
          <w:rStyle w:val="Char4"/>
          <w:rtl/>
          <w:lang w:bidi="fa-IR"/>
        </w:rPr>
        <w:t xml:space="preserve">یعنی: </w:t>
      </w:r>
      <w:r w:rsidR="0001049B">
        <w:rPr>
          <w:rStyle w:val="Char4"/>
          <w:rFonts w:cs="Traditional Arabic" w:hint="cs"/>
          <w:rtl/>
          <w:lang w:bidi="fa-IR"/>
        </w:rPr>
        <w:t>«</w:t>
      </w:r>
      <w:r w:rsidRPr="0001049B">
        <w:rPr>
          <w:rStyle w:val="Chare"/>
          <w:rtl/>
        </w:rPr>
        <w:t>انداختن آب دهان در مسجد خطا است، و کفاره آن دفن و پاک کردن آن است</w:t>
      </w:r>
      <w:r w:rsidR="0001049B">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نماز خواندن با دمپایی (نعل) در مسجد سنت است، آنگونه که از انس بن مالک سؤال کردند: آیا پیامبر </w:t>
      </w:r>
      <w:r w:rsidRPr="00C16D4B">
        <w:rPr>
          <w:rFonts w:ascii="Tahoma" w:hAnsi="Tahoma" w:cs="CTraditional Arabic"/>
          <w:color w:val="000000"/>
          <w:rtl/>
          <w:lang w:bidi="fa-IR"/>
        </w:rPr>
        <w:t>ص</w:t>
      </w:r>
      <w:r w:rsidRPr="00D84856">
        <w:rPr>
          <w:rStyle w:val="Char4"/>
          <w:rtl/>
          <w:lang w:bidi="fa-IR"/>
        </w:rPr>
        <w:t xml:space="preserve"> با دمپاییهایش در مسجد نماز می‌خواند؟ گفت: بله</w:t>
      </w:r>
      <w:r w:rsidRPr="009E2028">
        <w:rPr>
          <w:rStyle w:val="FootnoteReference"/>
          <w:rFonts w:cs="IRLotus"/>
          <w:rtl/>
          <w:lang w:bidi="fa-IR"/>
        </w:rPr>
        <w:footnoteReference w:id="96"/>
      </w:r>
      <w:r w:rsidRPr="00D84856">
        <w:rPr>
          <w:rStyle w:val="Char4"/>
          <w:rtl/>
          <w:lang w:bidi="fa-IR"/>
        </w:rPr>
        <w:t xml:space="preserve">. و اگر کسی وارد مسجد شد و </w:t>
      </w:r>
      <w:r w:rsidRPr="007860AB">
        <w:rPr>
          <w:rStyle w:val="Char4"/>
          <w:spacing w:val="-4"/>
          <w:rtl/>
          <w:lang w:bidi="fa-IR"/>
        </w:rPr>
        <w:t xml:space="preserve">دمپائیهایش را بیرون آورد و با آنان نماز نخواند، باید آنها را در طرف چپ خود بگذارد؛ چون پیامبر </w:t>
      </w:r>
      <w:r w:rsidRPr="007860AB">
        <w:rPr>
          <w:rFonts w:ascii="Tahoma" w:hAnsi="Tahoma" w:cs="CTraditional Arabic"/>
          <w:color w:val="000000"/>
          <w:spacing w:val="-4"/>
          <w:rtl/>
          <w:lang w:bidi="fa-IR"/>
        </w:rPr>
        <w:t>ص</w:t>
      </w:r>
      <w:r w:rsidRPr="00D84856">
        <w:rPr>
          <w:rStyle w:val="Char4"/>
          <w:rtl/>
          <w:lang w:bidi="fa-IR"/>
        </w:rPr>
        <w:t xml:space="preserve"> وقتیکه دمپائی</w:t>
      </w:r>
      <w:r w:rsidR="007860AB">
        <w:rPr>
          <w:rStyle w:val="Char4"/>
          <w:rFonts w:hint="cs"/>
          <w:rtl/>
          <w:lang w:bidi="fa-IR"/>
        </w:rPr>
        <w:t>‌</w:t>
      </w:r>
      <w:r w:rsidRPr="00D84856">
        <w:rPr>
          <w:rStyle w:val="Char4"/>
          <w:rtl/>
          <w:lang w:bidi="fa-IR"/>
        </w:rPr>
        <w:t xml:space="preserve">هایش را درمی‌آورد و به تنهایی نماز می‌خواند آنها را در طرف چپ خود می‌گذاشت، ولی اگر با جماعت نماز می‌خواند آنها را میان پاهایش قرار می‌داد: و این هم بدلیل حدیث که می‌فرماید: </w:t>
      </w:r>
      <w:r w:rsidR="0001049B">
        <w:rPr>
          <w:rStyle w:val="Char4"/>
          <w:rFonts w:cs="Traditional Arabic" w:hint="cs"/>
          <w:rtl/>
          <w:lang w:bidi="fa-IR"/>
        </w:rPr>
        <w:t>«</w:t>
      </w:r>
      <w:r w:rsidR="0001049B" w:rsidRPr="0001049B">
        <w:rPr>
          <w:rStyle w:val="Char3"/>
          <w:rFonts w:hint="eastAsia"/>
          <w:rtl/>
        </w:rPr>
        <w:t>إِذَا</w:t>
      </w:r>
      <w:r w:rsidR="0001049B" w:rsidRPr="0001049B">
        <w:rPr>
          <w:rStyle w:val="Char3"/>
          <w:rtl/>
        </w:rPr>
        <w:t xml:space="preserve"> </w:t>
      </w:r>
      <w:r w:rsidR="0001049B" w:rsidRPr="0001049B">
        <w:rPr>
          <w:rStyle w:val="Char3"/>
          <w:rFonts w:hint="eastAsia"/>
          <w:rtl/>
        </w:rPr>
        <w:t>صَلَّى</w:t>
      </w:r>
      <w:r w:rsidR="0001049B" w:rsidRPr="0001049B">
        <w:rPr>
          <w:rStyle w:val="Char3"/>
          <w:rtl/>
        </w:rPr>
        <w:t xml:space="preserve"> </w:t>
      </w:r>
      <w:r w:rsidR="0001049B" w:rsidRPr="0001049B">
        <w:rPr>
          <w:rStyle w:val="Char3"/>
          <w:rFonts w:hint="eastAsia"/>
          <w:rtl/>
        </w:rPr>
        <w:t>أَحَدُكُمْ</w:t>
      </w:r>
      <w:r w:rsidR="0001049B" w:rsidRPr="0001049B">
        <w:rPr>
          <w:rStyle w:val="Char3"/>
          <w:rtl/>
        </w:rPr>
        <w:t xml:space="preserve"> </w:t>
      </w:r>
      <w:r w:rsidR="0001049B" w:rsidRPr="0001049B">
        <w:rPr>
          <w:rStyle w:val="Char3"/>
          <w:rFonts w:hint="eastAsia"/>
          <w:rtl/>
        </w:rPr>
        <w:t>فَلاَ</w:t>
      </w:r>
      <w:r w:rsidR="0001049B" w:rsidRPr="0001049B">
        <w:rPr>
          <w:rStyle w:val="Char3"/>
          <w:rtl/>
        </w:rPr>
        <w:t xml:space="preserve"> </w:t>
      </w:r>
      <w:r w:rsidR="0001049B" w:rsidRPr="0001049B">
        <w:rPr>
          <w:rStyle w:val="Char3"/>
          <w:rFonts w:hint="eastAsia"/>
          <w:rtl/>
        </w:rPr>
        <w:t>يَضَعْ</w:t>
      </w:r>
      <w:r w:rsidR="0001049B" w:rsidRPr="0001049B">
        <w:rPr>
          <w:rStyle w:val="Char3"/>
          <w:rtl/>
        </w:rPr>
        <w:t xml:space="preserve"> </w:t>
      </w:r>
      <w:r w:rsidR="0001049B" w:rsidRPr="0001049B">
        <w:rPr>
          <w:rStyle w:val="Char3"/>
          <w:rFonts w:hint="eastAsia"/>
          <w:rtl/>
        </w:rPr>
        <w:t>نَعْلَيْهِ</w:t>
      </w:r>
      <w:r w:rsidR="0001049B" w:rsidRPr="0001049B">
        <w:rPr>
          <w:rStyle w:val="Char3"/>
          <w:rtl/>
        </w:rPr>
        <w:t xml:space="preserve"> </w:t>
      </w:r>
      <w:r w:rsidR="0001049B" w:rsidRPr="0001049B">
        <w:rPr>
          <w:rStyle w:val="Char3"/>
          <w:rFonts w:hint="eastAsia"/>
          <w:rtl/>
        </w:rPr>
        <w:t>عَنْ</w:t>
      </w:r>
      <w:r w:rsidR="0001049B" w:rsidRPr="0001049B">
        <w:rPr>
          <w:rStyle w:val="Char3"/>
          <w:rtl/>
        </w:rPr>
        <w:t xml:space="preserve"> </w:t>
      </w:r>
      <w:r w:rsidR="0001049B" w:rsidRPr="0001049B">
        <w:rPr>
          <w:rStyle w:val="Char3"/>
          <w:rFonts w:hint="eastAsia"/>
          <w:rtl/>
        </w:rPr>
        <w:t>يَمِينِهِ</w:t>
      </w:r>
      <w:r w:rsidR="0001049B" w:rsidRPr="0001049B">
        <w:rPr>
          <w:rStyle w:val="Char3"/>
          <w:rtl/>
        </w:rPr>
        <w:t xml:space="preserve"> </w:t>
      </w:r>
      <w:r w:rsidR="0001049B" w:rsidRPr="0001049B">
        <w:rPr>
          <w:rStyle w:val="Char3"/>
          <w:rFonts w:hint="eastAsia"/>
          <w:rtl/>
        </w:rPr>
        <w:t>وَلاَ</w:t>
      </w:r>
      <w:r w:rsidR="0001049B" w:rsidRPr="0001049B">
        <w:rPr>
          <w:rStyle w:val="Char3"/>
          <w:rtl/>
        </w:rPr>
        <w:t xml:space="preserve"> </w:t>
      </w:r>
      <w:r w:rsidR="0001049B" w:rsidRPr="0001049B">
        <w:rPr>
          <w:rStyle w:val="Char3"/>
          <w:rFonts w:hint="eastAsia"/>
          <w:rtl/>
        </w:rPr>
        <w:t>عَنْ</w:t>
      </w:r>
      <w:r w:rsidR="0001049B" w:rsidRPr="0001049B">
        <w:rPr>
          <w:rStyle w:val="Char3"/>
          <w:rtl/>
        </w:rPr>
        <w:t xml:space="preserve"> </w:t>
      </w:r>
      <w:r w:rsidR="0001049B" w:rsidRPr="0001049B">
        <w:rPr>
          <w:rStyle w:val="Char3"/>
          <w:rFonts w:hint="eastAsia"/>
          <w:rtl/>
        </w:rPr>
        <w:t>يَسَارِهِ</w:t>
      </w:r>
      <w:r w:rsidR="0001049B" w:rsidRPr="0001049B">
        <w:rPr>
          <w:rStyle w:val="Char3"/>
          <w:rtl/>
        </w:rPr>
        <w:t xml:space="preserve"> </w:t>
      </w:r>
      <w:r w:rsidR="0001049B" w:rsidRPr="0001049B">
        <w:rPr>
          <w:rStyle w:val="Char3"/>
          <w:rFonts w:hint="eastAsia"/>
          <w:rtl/>
        </w:rPr>
        <w:t>،</w:t>
      </w:r>
      <w:r w:rsidR="0001049B" w:rsidRPr="0001049B">
        <w:rPr>
          <w:rStyle w:val="Char3"/>
          <w:rtl/>
        </w:rPr>
        <w:t xml:space="preserve"> </w:t>
      </w:r>
      <w:r w:rsidR="0001049B" w:rsidRPr="0001049B">
        <w:rPr>
          <w:rStyle w:val="Char3"/>
          <w:rFonts w:hint="eastAsia"/>
          <w:rtl/>
        </w:rPr>
        <w:t>فَيَكُونَ</w:t>
      </w:r>
      <w:r w:rsidR="0001049B" w:rsidRPr="0001049B">
        <w:rPr>
          <w:rStyle w:val="Char3"/>
          <w:rtl/>
        </w:rPr>
        <w:t xml:space="preserve"> </w:t>
      </w:r>
      <w:r w:rsidR="0001049B" w:rsidRPr="0001049B">
        <w:rPr>
          <w:rStyle w:val="Char3"/>
          <w:rFonts w:hint="eastAsia"/>
          <w:rtl/>
        </w:rPr>
        <w:t>عَنْ</w:t>
      </w:r>
      <w:r w:rsidR="0001049B" w:rsidRPr="0001049B">
        <w:rPr>
          <w:rStyle w:val="Char3"/>
          <w:rtl/>
        </w:rPr>
        <w:t xml:space="preserve"> </w:t>
      </w:r>
      <w:r w:rsidR="0001049B" w:rsidRPr="0001049B">
        <w:rPr>
          <w:rStyle w:val="Char3"/>
          <w:rFonts w:hint="eastAsia"/>
          <w:rtl/>
        </w:rPr>
        <w:t>يَمِينِ</w:t>
      </w:r>
      <w:r w:rsidR="0001049B" w:rsidRPr="0001049B">
        <w:rPr>
          <w:rStyle w:val="Char3"/>
          <w:rtl/>
        </w:rPr>
        <w:t xml:space="preserve"> </w:t>
      </w:r>
      <w:r w:rsidR="0001049B" w:rsidRPr="0001049B">
        <w:rPr>
          <w:rStyle w:val="Char3"/>
          <w:rFonts w:hint="eastAsia"/>
          <w:rtl/>
        </w:rPr>
        <w:t>غَيْرِهِ</w:t>
      </w:r>
      <w:r w:rsidR="0001049B" w:rsidRPr="0001049B">
        <w:rPr>
          <w:rStyle w:val="Char3"/>
          <w:rtl/>
        </w:rPr>
        <w:t xml:space="preserve"> </w:t>
      </w:r>
      <w:r w:rsidR="0001049B" w:rsidRPr="0001049B">
        <w:rPr>
          <w:rStyle w:val="Char3"/>
          <w:rFonts w:hint="eastAsia"/>
          <w:rtl/>
        </w:rPr>
        <w:t>،</w:t>
      </w:r>
      <w:r w:rsidR="0001049B" w:rsidRPr="0001049B">
        <w:rPr>
          <w:rStyle w:val="Char3"/>
          <w:rtl/>
        </w:rPr>
        <w:t xml:space="preserve"> </w:t>
      </w:r>
      <w:r w:rsidR="0001049B" w:rsidRPr="0001049B">
        <w:rPr>
          <w:rStyle w:val="Char3"/>
          <w:rFonts w:hint="eastAsia"/>
          <w:rtl/>
        </w:rPr>
        <w:t>إِلاَّ</w:t>
      </w:r>
      <w:r w:rsidR="0001049B" w:rsidRPr="0001049B">
        <w:rPr>
          <w:rStyle w:val="Char3"/>
          <w:rtl/>
        </w:rPr>
        <w:t xml:space="preserve"> </w:t>
      </w:r>
      <w:r w:rsidR="0001049B" w:rsidRPr="0001049B">
        <w:rPr>
          <w:rStyle w:val="Char3"/>
          <w:rFonts w:hint="eastAsia"/>
          <w:rtl/>
        </w:rPr>
        <w:t>أَنْ</w:t>
      </w:r>
      <w:r w:rsidR="0001049B" w:rsidRPr="0001049B">
        <w:rPr>
          <w:rStyle w:val="Char3"/>
          <w:rtl/>
        </w:rPr>
        <w:t xml:space="preserve"> </w:t>
      </w:r>
      <w:r w:rsidR="0001049B" w:rsidRPr="0001049B">
        <w:rPr>
          <w:rStyle w:val="Char3"/>
          <w:rFonts w:hint="eastAsia"/>
          <w:rtl/>
        </w:rPr>
        <w:t>لاَ</w:t>
      </w:r>
      <w:r w:rsidR="0001049B" w:rsidRPr="0001049B">
        <w:rPr>
          <w:rStyle w:val="Char3"/>
          <w:rtl/>
        </w:rPr>
        <w:t xml:space="preserve"> </w:t>
      </w:r>
      <w:r w:rsidR="0001049B" w:rsidRPr="0001049B">
        <w:rPr>
          <w:rStyle w:val="Char3"/>
          <w:rFonts w:hint="eastAsia"/>
          <w:rtl/>
        </w:rPr>
        <w:t>يَكُونَ</w:t>
      </w:r>
      <w:r w:rsidR="0001049B" w:rsidRPr="0001049B">
        <w:rPr>
          <w:rStyle w:val="Char3"/>
          <w:rtl/>
        </w:rPr>
        <w:t xml:space="preserve"> </w:t>
      </w:r>
      <w:r w:rsidR="0001049B" w:rsidRPr="0001049B">
        <w:rPr>
          <w:rStyle w:val="Char3"/>
          <w:rFonts w:hint="eastAsia"/>
          <w:rtl/>
        </w:rPr>
        <w:t>عَنْ</w:t>
      </w:r>
      <w:r w:rsidR="0001049B" w:rsidRPr="0001049B">
        <w:rPr>
          <w:rStyle w:val="Char3"/>
          <w:rtl/>
        </w:rPr>
        <w:t xml:space="preserve"> </w:t>
      </w:r>
      <w:r w:rsidR="0001049B" w:rsidRPr="0001049B">
        <w:rPr>
          <w:rStyle w:val="Char3"/>
          <w:rFonts w:hint="eastAsia"/>
          <w:rtl/>
        </w:rPr>
        <w:t>يَسَارِهِ</w:t>
      </w:r>
      <w:r w:rsidR="0001049B" w:rsidRPr="0001049B">
        <w:rPr>
          <w:rStyle w:val="Char3"/>
          <w:rtl/>
        </w:rPr>
        <w:t xml:space="preserve"> </w:t>
      </w:r>
      <w:r w:rsidR="0001049B" w:rsidRPr="0001049B">
        <w:rPr>
          <w:rStyle w:val="Char3"/>
          <w:rFonts w:hint="eastAsia"/>
          <w:rtl/>
        </w:rPr>
        <w:t>أَحَدٌ،</w:t>
      </w:r>
      <w:r w:rsidR="0001049B" w:rsidRPr="0001049B">
        <w:rPr>
          <w:rStyle w:val="Char3"/>
          <w:rtl/>
        </w:rPr>
        <w:t xml:space="preserve"> </w:t>
      </w:r>
      <w:r w:rsidR="0001049B" w:rsidRPr="0001049B">
        <w:rPr>
          <w:rStyle w:val="Char3"/>
          <w:rFonts w:hint="eastAsia"/>
          <w:rtl/>
        </w:rPr>
        <w:t>وَلْيَضَعْهُمَا</w:t>
      </w:r>
      <w:r w:rsidR="0001049B" w:rsidRPr="0001049B">
        <w:rPr>
          <w:rStyle w:val="Char3"/>
          <w:rtl/>
        </w:rPr>
        <w:t xml:space="preserve"> </w:t>
      </w:r>
      <w:r w:rsidR="0001049B" w:rsidRPr="0001049B">
        <w:rPr>
          <w:rStyle w:val="Char3"/>
          <w:rFonts w:hint="eastAsia"/>
          <w:rtl/>
        </w:rPr>
        <w:t>بَيْنَ</w:t>
      </w:r>
      <w:r w:rsidR="0001049B" w:rsidRPr="0001049B">
        <w:rPr>
          <w:rStyle w:val="Char3"/>
          <w:rtl/>
        </w:rPr>
        <w:t xml:space="preserve"> </w:t>
      </w:r>
      <w:r w:rsidR="0001049B" w:rsidRPr="0001049B">
        <w:rPr>
          <w:rStyle w:val="Char3"/>
          <w:rFonts w:hint="eastAsia"/>
          <w:rtl/>
        </w:rPr>
        <w:t>رِجْلَيْهِ</w:t>
      </w:r>
      <w:r w:rsidR="0001049B">
        <w:rPr>
          <w:rStyle w:val="Char4"/>
          <w:rFonts w:cs="Traditional Arabic" w:hint="cs"/>
          <w:rtl/>
          <w:lang w:bidi="fa-IR"/>
        </w:rPr>
        <w:t>»</w:t>
      </w:r>
      <w:r w:rsidRPr="009E2028">
        <w:rPr>
          <w:rStyle w:val="FootnoteReference"/>
          <w:rFonts w:cs="IRLotus"/>
          <w:rtl/>
          <w:lang w:bidi="fa-IR"/>
        </w:rPr>
        <w:footnoteReference w:id="97"/>
      </w:r>
      <w:r w:rsidRPr="00C16D4B">
        <w:rPr>
          <w:rFonts w:cs="AL-Mohanad"/>
          <w:vertAlign w:val="superscript"/>
          <w:rtl/>
          <w:lang w:bidi="fa-IR"/>
        </w:rPr>
        <w:t>و</w:t>
      </w:r>
      <w:r w:rsidRPr="009E2028">
        <w:rPr>
          <w:rStyle w:val="FootnoteReference"/>
          <w:rFonts w:cs="IRLotus"/>
          <w:rtl/>
          <w:lang w:bidi="fa-IR"/>
        </w:rPr>
        <w:footnoteReference w:id="98"/>
      </w:r>
      <w:r w:rsidRPr="00C16D4B">
        <w:rPr>
          <w:rFonts w:cs="AL-Mohanad"/>
          <w:rtl/>
          <w:lang w:bidi="fa-IR"/>
        </w:rPr>
        <w:t>.</w:t>
      </w:r>
      <w:r w:rsidR="0001049B" w:rsidRPr="007860AB">
        <w:rPr>
          <w:rStyle w:val="Char4"/>
          <w:rFonts w:hint="cs"/>
          <w:spacing w:val="-2"/>
          <w:rtl/>
          <w:lang w:bidi="fa-IR"/>
        </w:rPr>
        <w:t xml:space="preserve"> </w:t>
      </w:r>
      <w:r w:rsidRPr="007860AB">
        <w:rPr>
          <w:rStyle w:val="Char4"/>
          <w:spacing w:val="-2"/>
          <w:rtl/>
          <w:lang w:bidi="fa-IR"/>
        </w:rPr>
        <w:t xml:space="preserve">یعنی: </w:t>
      </w:r>
      <w:r w:rsidR="0001049B" w:rsidRPr="007860AB">
        <w:rPr>
          <w:rStyle w:val="Char4"/>
          <w:rFonts w:cs="Traditional Arabic" w:hint="cs"/>
          <w:spacing w:val="-2"/>
          <w:rtl/>
          <w:lang w:bidi="fa-IR"/>
        </w:rPr>
        <w:t>«</w:t>
      </w:r>
      <w:r w:rsidRPr="007860AB">
        <w:rPr>
          <w:rStyle w:val="Chare"/>
          <w:spacing w:val="-2"/>
          <w:rtl/>
        </w:rPr>
        <w:t>هرگاه یکی از شما نماز خواند، دمپائیهایش را در طرف راست قرار ندهد، و در سمت چپ قرار ندهید، چون طرف راست دیگران می‌شود، مگر در صورتیکه در طرف چپ کسی نباشد، و در غیر اینصورت آنها را میان پاها بگذارد</w:t>
      </w:r>
      <w:r w:rsidR="0001049B" w:rsidRPr="007860AB">
        <w:rPr>
          <w:rStyle w:val="Char4"/>
          <w:rFonts w:cs="Traditional Arabic" w:hint="cs"/>
          <w:spacing w:val="-2"/>
          <w:rtl/>
          <w:lang w:bidi="fa-IR"/>
        </w:rPr>
        <w:t>»</w:t>
      </w:r>
      <w:r w:rsidRPr="007860AB">
        <w:rPr>
          <w:rStyle w:val="Char4"/>
          <w:spacing w:val="-2"/>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جلوی نمازگزاران رفت و آمد نکند، بدلیل این حدیث که می‌فرماید: </w:t>
      </w:r>
      <w:r w:rsidR="0001049B">
        <w:rPr>
          <w:rStyle w:val="Char4"/>
          <w:rFonts w:cs="Traditional Arabic" w:hint="cs"/>
          <w:rtl/>
          <w:lang w:bidi="fa-IR"/>
        </w:rPr>
        <w:t>«</w:t>
      </w:r>
      <w:r w:rsidR="0001049B" w:rsidRPr="0001049B">
        <w:rPr>
          <w:rStyle w:val="Char3"/>
          <w:rFonts w:hint="eastAsia"/>
          <w:rtl/>
        </w:rPr>
        <w:t>لَوْ</w:t>
      </w:r>
      <w:r w:rsidR="0001049B" w:rsidRPr="0001049B">
        <w:rPr>
          <w:rStyle w:val="Char3"/>
          <w:rtl/>
        </w:rPr>
        <w:t xml:space="preserve"> </w:t>
      </w:r>
      <w:r w:rsidR="0001049B" w:rsidRPr="0001049B">
        <w:rPr>
          <w:rStyle w:val="Char3"/>
          <w:rFonts w:hint="eastAsia"/>
          <w:rtl/>
        </w:rPr>
        <w:t>يَعْلَمُ</w:t>
      </w:r>
      <w:r w:rsidR="0001049B" w:rsidRPr="0001049B">
        <w:rPr>
          <w:rStyle w:val="Char3"/>
          <w:rtl/>
        </w:rPr>
        <w:t xml:space="preserve"> </w:t>
      </w:r>
      <w:r w:rsidR="0001049B" w:rsidRPr="0001049B">
        <w:rPr>
          <w:rStyle w:val="Char3"/>
          <w:rFonts w:hint="eastAsia"/>
          <w:rtl/>
        </w:rPr>
        <w:t>الْمَارُّ</w:t>
      </w:r>
      <w:r w:rsidR="0001049B" w:rsidRPr="0001049B">
        <w:rPr>
          <w:rStyle w:val="Char3"/>
          <w:rtl/>
        </w:rPr>
        <w:t xml:space="preserve"> </w:t>
      </w:r>
      <w:r w:rsidR="0001049B" w:rsidRPr="0001049B">
        <w:rPr>
          <w:rStyle w:val="Char3"/>
          <w:rFonts w:hint="eastAsia"/>
          <w:rtl/>
        </w:rPr>
        <w:t>بَيْنَ</w:t>
      </w:r>
      <w:r w:rsidR="0001049B" w:rsidRPr="0001049B">
        <w:rPr>
          <w:rStyle w:val="Char3"/>
          <w:rtl/>
        </w:rPr>
        <w:t xml:space="preserve"> </w:t>
      </w:r>
      <w:r w:rsidR="0001049B" w:rsidRPr="0001049B">
        <w:rPr>
          <w:rStyle w:val="Char3"/>
          <w:rFonts w:hint="eastAsia"/>
          <w:rtl/>
        </w:rPr>
        <w:t>يَدَىِ</w:t>
      </w:r>
      <w:r w:rsidR="0001049B" w:rsidRPr="0001049B">
        <w:rPr>
          <w:rStyle w:val="Char3"/>
          <w:rtl/>
        </w:rPr>
        <w:t xml:space="preserve"> </w:t>
      </w:r>
      <w:r w:rsidR="0001049B" w:rsidRPr="0001049B">
        <w:rPr>
          <w:rStyle w:val="Char3"/>
          <w:rFonts w:hint="eastAsia"/>
          <w:rtl/>
        </w:rPr>
        <w:t>الْمُصَلِّى</w:t>
      </w:r>
      <w:r w:rsidR="0001049B" w:rsidRPr="0001049B">
        <w:rPr>
          <w:rStyle w:val="Char3"/>
          <w:rtl/>
        </w:rPr>
        <w:t xml:space="preserve"> </w:t>
      </w:r>
      <w:r w:rsidR="0001049B" w:rsidRPr="0001049B">
        <w:rPr>
          <w:rStyle w:val="Char3"/>
          <w:rFonts w:hint="eastAsia"/>
          <w:rtl/>
        </w:rPr>
        <w:t>مَاذَا</w:t>
      </w:r>
      <w:r w:rsidR="0001049B" w:rsidRPr="0001049B">
        <w:rPr>
          <w:rStyle w:val="Char3"/>
          <w:rtl/>
        </w:rPr>
        <w:t xml:space="preserve"> </w:t>
      </w:r>
      <w:r w:rsidR="0001049B" w:rsidRPr="0001049B">
        <w:rPr>
          <w:rStyle w:val="Char3"/>
          <w:rFonts w:hint="eastAsia"/>
          <w:rtl/>
        </w:rPr>
        <w:t>عَلَيْهِ</w:t>
      </w:r>
      <w:r w:rsidR="0001049B" w:rsidRPr="0001049B">
        <w:rPr>
          <w:rStyle w:val="Char3"/>
          <w:rtl/>
        </w:rPr>
        <w:t xml:space="preserve"> </w:t>
      </w:r>
      <w:r w:rsidR="0001049B" w:rsidRPr="0001049B">
        <w:rPr>
          <w:rStyle w:val="Char3"/>
          <w:rFonts w:hint="eastAsia"/>
          <w:rtl/>
        </w:rPr>
        <w:t>لَكَانَ</w:t>
      </w:r>
      <w:r w:rsidR="0001049B" w:rsidRPr="0001049B">
        <w:rPr>
          <w:rStyle w:val="Char3"/>
          <w:rtl/>
        </w:rPr>
        <w:t xml:space="preserve"> </w:t>
      </w:r>
      <w:r w:rsidR="0001049B" w:rsidRPr="0001049B">
        <w:rPr>
          <w:rStyle w:val="Char3"/>
          <w:rFonts w:hint="eastAsia"/>
          <w:rtl/>
        </w:rPr>
        <w:t>أَنْ</w:t>
      </w:r>
      <w:r w:rsidR="0001049B" w:rsidRPr="0001049B">
        <w:rPr>
          <w:rStyle w:val="Char3"/>
          <w:rtl/>
        </w:rPr>
        <w:t xml:space="preserve"> </w:t>
      </w:r>
      <w:r w:rsidR="0001049B" w:rsidRPr="0001049B">
        <w:rPr>
          <w:rStyle w:val="Char3"/>
          <w:rFonts w:hint="eastAsia"/>
          <w:rtl/>
        </w:rPr>
        <w:t>يَقِفَ</w:t>
      </w:r>
      <w:r w:rsidR="0001049B" w:rsidRPr="0001049B">
        <w:rPr>
          <w:rStyle w:val="Char3"/>
          <w:rtl/>
        </w:rPr>
        <w:t xml:space="preserve"> </w:t>
      </w:r>
      <w:r w:rsidR="0001049B" w:rsidRPr="0001049B">
        <w:rPr>
          <w:rStyle w:val="Char3"/>
          <w:rFonts w:hint="eastAsia"/>
          <w:rtl/>
        </w:rPr>
        <w:t>أَرْبَعِينَ</w:t>
      </w:r>
      <w:r w:rsidR="0001049B" w:rsidRPr="0001049B">
        <w:rPr>
          <w:rStyle w:val="Char3"/>
          <w:rtl/>
        </w:rPr>
        <w:t xml:space="preserve"> </w:t>
      </w:r>
      <w:r w:rsidR="0001049B" w:rsidRPr="0001049B">
        <w:rPr>
          <w:rStyle w:val="Char3"/>
          <w:rFonts w:hint="eastAsia"/>
          <w:rtl/>
        </w:rPr>
        <w:t>خَيْرًا</w:t>
      </w:r>
      <w:r w:rsidR="0001049B" w:rsidRPr="0001049B">
        <w:rPr>
          <w:rStyle w:val="Char3"/>
          <w:rtl/>
        </w:rPr>
        <w:t xml:space="preserve"> </w:t>
      </w:r>
      <w:r w:rsidR="0001049B" w:rsidRPr="0001049B">
        <w:rPr>
          <w:rStyle w:val="Char3"/>
          <w:rFonts w:hint="eastAsia"/>
          <w:rtl/>
        </w:rPr>
        <w:t>لَهُ</w:t>
      </w:r>
      <w:r w:rsidR="0001049B" w:rsidRPr="0001049B">
        <w:rPr>
          <w:rStyle w:val="Char3"/>
          <w:rtl/>
        </w:rPr>
        <w:t xml:space="preserve"> </w:t>
      </w:r>
      <w:r w:rsidR="0001049B" w:rsidRPr="0001049B">
        <w:rPr>
          <w:rStyle w:val="Char3"/>
          <w:rFonts w:hint="eastAsia"/>
          <w:rtl/>
        </w:rPr>
        <w:t>مِنْ</w:t>
      </w:r>
      <w:r w:rsidR="0001049B" w:rsidRPr="0001049B">
        <w:rPr>
          <w:rStyle w:val="Char3"/>
          <w:rtl/>
        </w:rPr>
        <w:t xml:space="preserve"> </w:t>
      </w:r>
      <w:r w:rsidR="0001049B" w:rsidRPr="0001049B">
        <w:rPr>
          <w:rStyle w:val="Char3"/>
          <w:rFonts w:hint="eastAsia"/>
          <w:rtl/>
        </w:rPr>
        <w:t>أَنْ</w:t>
      </w:r>
      <w:r w:rsidR="0001049B" w:rsidRPr="0001049B">
        <w:rPr>
          <w:rStyle w:val="Char3"/>
          <w:rtl/>
        </w:rPr>
        <w:t xml:space="preserve"> </w:t>
      </w:r>
      <w:r w:rsidR="0001049B" w:rsidRPr="0001049B">
        <w:rPr>
          <w:rStyle w:val="Char3"/>
          <w:rFonts w:hint="eastAsia"/>
          <w:rtl/>
        </w:rPr>
        <w:t>يَمُرَّ</w:t>
      </w:r>
      <w:r w:rsidR="0001049B" w:rsidRPr="0001049B">
        <w:rPr>
          <w:rStyle w:val="Char3"/>
          <w:rtl/>
        </w:rPr>
        <w:t xml:space="preserve"> </w:t>
      </w:r>
      <w:r w:rsidR="0001049B" w:rsidRPr="0001049B">
        <w:rPr>
          <w:rStyle w:val="Char3"/>
          <w:rFonts w:hint="eastAsia"/>
          <w:rtl/>
        </w:rPr>
        <w:t>بَيْنَ</w:t>
      </w:r>
      <w:r w:rsidR="0001049B" w:rsidRPr="0001049B">
        <w:rPr>
          <w:rStyle w:val="Char3"/>
          <w:rtl/>
        </w:rPr>
        <w:t xml:space="preserve"> </w:t>
      </w:r>
      <w:r w:rsidR="0001049B" w:rsidRPr="0001049B">
        <w:rPr>
          <w:rStyle w:val="Char3"/>
          <w:rFonts w:hint="eastAsia"/>
          <w:rtl/>
        </w:rPr>
        <w:t>يَدَيْهِ</w:t>
      </w:r>
      <w:r w:rsidR="0001049B">
        <w:rPr>
          <w:rStyle w:val="Char3"/>
          <w:rFonts w:cs="Traditional Arabic" w:hint="cs"/>
          <w:rtl/>
          <w:lang w:bidi="fa-IR"/>
        </w:rPr>
        <w:t>»</w:t>
      </w:r>
      <w:r w:rsidRPr="009E2028">
        <w:rPr>
          <w:rStyle w:val="FootnoteReference"/>
          <w:rFonts w:cs="IRLotus"/>
          <w:rtl/>
          <w:lang w:bidi="fa-IR"/>
        </w:rPr>
        <w:footnoteReference w:id="99"/>
      </w:r>
      <w:r w:rsidRPr="00C16D4B">
        <w:rPr>
          <w:rFonts w:cs="AL-Mohanad"/>
          <w:rtl/>
          <w:lang w:bidi="fa-IR"/>
        </w:rPr>
        <w:t>.</w:t>
      </w:r>
      <w:r w:rsidR="0001049B">
        <w:rPr>
          <w:rStyle w:val="Char4"/>
          <w:rFonts w:hint="cs"/>
          <w:rtl/>
          <w:lang w:bidi="fa-IR"/>
        </w:rPr>
        <w:t xml:space="preserve"> </w:t>
      </w:r>
      <w:r w:rsidRPr="00D84856">
        <w:rPr>
          <w:rStyle w:val="Char4"/>
          <w:rtl/>
          <w:lang w:bidi="fa-IR"/>
        </w:rPr>
        <w:t xml:space="preserve">یعنی: </w:t>
      </w:r>
      <w:r w:rsidR="0001049B">
        <w:rPr>
          <w:rStyle w:val="Char4"/>
          <w:rFonts w:cs="Traditional Arabic" w:hint="cs"/>
          <w:rtl/>
          <w:lang w:bidi="fa-IR"/>
        </w:rPr>
        <w:t>«</w:t>
      </w:r>
      <w:r w:rsidRPr="0001049B">
        <w:rPr>
          <w:rStyle w:val="Chare"/>
          <w:rtl/>
        </w:rPr>
        <w:t>اگر آن کسی که از جلوی نمازگزار حرکت می‌کند، می‌دانست چه کار بدی مرتکب شده است، آرزو می‌کرد که چهل سال بایستد، که برایش بهتر از آن بود که از جلوی نمازگزار حرکت کند</w:t>
      </w:r>
      <w:r w:rsidR="0001049B">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مستحب است که نمازگزار برای خود ستره بگذارد، بدلیل این حدیث که می‌فرماید: </w:t>
      </w:r>
      <w:r w:rsidR="00536DF0">
        <w:rPr>
          <w:rStyle w:val="Char4"/>
          <w:rFonts w:cs="Traditional Arabic" w:hint="cs"/>
          <w:rtl/>
          <w:lang w:bidi="fa-IR"/>
        </w:rPr>
        <w:t>«</w:t>
      </w:r>
      <w:r w:rsidR="00536DF0" w:rsidRPr="00536DF0">
        <w:rPr>
          <w:rStyle w:val="Char3"/>
          <w:rFonts w:hint="eastAsia"/>
          <w:rtl/>
        </w:rPr>
        <w:t>إِذَا</w:t>
      </w:r>
      <w:r w:rsidR="00536DF0" w:rsidRPr="00536DF0">
        <w:rPr>
          <w:rStyle w:val="Char3"/>
          <w:rtl/>
        </w:rPr>
        <w:t xml:space="preserve"> </w:t>
      </w:r>
      <w:r w:rsidR="00536DF0" w:rsidRPr="00536DF0">
        <w:rPr>
          <w:rStyle w:val="Char3"/>
          <w:rFonts w:hint="eastAsia"/>
          <w:rtl/>
        </w:rPr>
        <w:t>صَلَّى</w:t>
      </w:r>
      <w:r w:rsidR="00536DF0" w:rsidRPr="00536DF0">
        <w:rPr>
          <w:rStyle w:val="Char3"/>
          <w:rtl/>
        </w:rPr>
        <w:t xml:space="preserve"> </w:t>
      </w:r>
      <w:r w:rsidR="00536DF0" w:rsidRPr="00536DF0">
        <w:rPr>
          <w:rStyle w:val="Char3"/>
          <w:rFonts w:hint="eastAsia"/>
          <w:rtl/>
        </w:rPr>
        <w:t>أَحَدُكُمْ</w:t>
      </w:r>
      <w:r w:rsidR="00536DF0" w:rsidRPr="00536DF0">
        <w:rPr>
          <w:rStyle w:val="Char3"/>
          <w:rtl/>
        </w:rPr>
        <w:t xml:space="preserve"> </w:t>
      </w:r>
      <w:r w:rsidR="00536DF0" w:rsidRPr="00536DF0">
        <w:rPr>
          <w:rStyle w:val="Char3"/>
          <w:rFonts w:hint="eastAsia"/>
          <w:rtl/>
        </w:rPr>
        <w:t>فَلْيُصَلِّ</w:t>
      </w:r>
      <w:r w:rsidR="00536DF0" w:rsidRPr="00536DF0">
        <w:rPr>
          <w:rStyle w:val="Char3"/>
          <w:rtl/>
        </w:rPr>
        <w:t xml:space="preserve"> </w:t>
      </w:r>
      <w:r w:rsidR="00536DF0" w:rsidRPr="00536DF0">
        <w:rPr>
          <w:rStyle w:val="Char3"/>
          <w:rFonts w:hint="eastAsia"/>
          <w:rtl/>
        </w:rPr>
        <w:t>إِلَى</w:t>
      </w:r>
      <w:r w:rsidR="00536DF0" w:rsidRPr="00536DF0">
        <w:rPr>
          <w:rStyle w:val="Char3"/>
          <w:rtl/>
        </w:rPr>
        <w:t xml:space="preserve"> </w:t>
      </w:r>
      <w:r w:rsidR="00536DF0" w:rsidRPr="00536DF0">
        <w:rPr>
          <w:rStyle w:val="Char3"/>
          <w:rFonts w:hint="eastAsia"/>
          <w:rtl/>
        </w:rPr>
        <w:t>سُتْرَةٍ</w:t>
      </w:r>
      <w:r w:rsidR="00536DF0" w:rsidRPr="00536DF0">
        <w:rPr>
          <w:rStyle w:val="Char3"/>
          <w:rtl/>
        </w:rPr>
        <w:t xml:space="preserve"> </w:t>
      </w:r>
      <w:r w:rsidR="00536DF0" w:rsidRPr="00536DF0">
        <w:rPr>
          <w:rStyle w:val="Char3"/>
          <w:rFonts w:hint="eastAsia"/>
          <w:rtl/>
        </w:rPr>
        <w:t>وَلْيَدْنُ</w:t>
      </w:r>
      <w:r w:rsidR="00536DF0" w:rsidRPr="00536DF0">
        <w:rPr>
          <w:rStyle w:val="Char3"/>
          <w:rtl/>
        </w:rPr>
        <w:t xml:space="preserve"> </w:t>
      </w:r>
      <w:r w:rsidR="00536DF0" w:rsidRPr="00536DF0">
        <w:rPr>
          <w:rStyle w:val="Char3"/>
          <w:rFonts w:hint="eastAsia"/>
          <w:rtl/>
        </w:rPr>
        <w:t>مِنْهَا</w:t>
      </w:r>
      <w:r w:rsidR="0001049B">
        <w:rPr>
          <w:rStyle w:val="Char4"/>
          <w:rFonts w:cs="Traditional Arabic" w:hint="cs"/>
          <w:rtl/>
          <w:lang w:bidi="fa-IR"/>
        </w:rPr>
        <w:t>»</w:t>
      </w:r>
      <w:r w:rsidRPr="009E2028">
        <w:rPr>
          <w:rStyle w:val="FootnoteReference"/>
          <w:rFonts w:cs="IRLotus"/>
          <w:rtl/>
          <w:lang w:bidi="fa-IR"/>
        </w:rPr>
        <w:footnoteReference w:id="100"/>
      </w:r>
      <w:r w:rsidRPr="00C16D4B">
        <w:rPr>
          <w:rFonts w:cs="AL-Mohanad"/>
          <w:rtl/>
          <w:lang w:bidi="fa-IR"/>
        </w:rPr>
        <w:t>.</w:t>
      </w:r>
      <w:r w:rsidR="00536DF0">
        <w:rPr>
          <w:rStyle w:val="Char4"/>
          <w:rFonts w:hint="cs"/>
          <w:rtl/>
          <w:lang w:bidi="fa-IR"/>
        </w:rPr>
        <w:t xml:space="preserve"> </w:t>
      </w:r>
      <w:r w:rsidRPr="00D84856">
        <w:rPr>
          <w:rStyle w:val="Char4"/>
          <w:rtl/>
          <w:lang w:bidi="fa-IR"/>
        </w:rPr>
        <w:t xml:space="preserve">یعنی: </w:t>
      </w:r>
      <w:r w:rsidR="00536DF0">
        <w:rPr>
          <w:rStyle w:val="Char4"/>
          <w:rFonts w:cs="Traditional Arabic" w:hint="cs"/>
          <w:rtl/>
          <w:lang w:bidi="fa-IR"/>
        </w:rPr>
        <w:t>«</w:t>
      </w:r>
      <w:r w:rsidRPr="00536DF0">
        <w:rPr>
          <w:rStyle w:val="Chare"/>
          <w:rtl/>
        </w:rPr>
        <w:t>اگر یکی از شما نماز اقامه کرد، چیزی را بعنوان ستره جلوی خویش قرار دهد و به آن نزدیک شود</w:t>
      </w:r>
      <w:r w:rsidR="00536DF0">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فضیلت نظافت مساجد، پیامبر </w:t>
      </w:r>
      <w:r w:rsidRPr="00C16D4B">
        <w:rPr>
          <w:rFonts w:ascii="Tahoma" w:hAnsi="Tahoma" w:cs="CTraditional Arabic"/>
          <w:color w:val="000000"/>
          <w:sz w:val="30"/>
          <w:szCs w:val="30"/>
          <w:rtl/>
          <w:lang w:bidi="fa-IR"/>
        </w:rPr>
        <w:t>ص</w:t>
      </w:r>
      <w:r w:rsidRPr="00D84856">
        <w:rPr>
          <w:rStyle w:val="Char4"/>
          <w:rtl/>
          <w:lang w:bidi="fa-IR"/>
        </w:rPr>
        <w:t xml:space="preserve"> انداختن بزاق دهان را اشتباه و خطا نامیده است و کفاره آن را دفن آن قرار داده است</w:t>
      </w:r>
      <w:r w:rsidRPr="009E2028">
        <w:rPr>
          <w:rStyle w:val="FootnoteReference"/>
          <w:rFonts w:cs="IRLotus"/>
          <w:rtl/>
          <w:lang w:bidi="fa-IR"/>
        </w:rPr>
        <w:footnoteReference w:id="101"/>
      </w:r>
      <w:r w:rsidRPr="00D84856">
        <w:rPr>
          <w:rStyle w:val="Char4"/>
          <w:rtl/>
          <w:lang w:bidi="fa-IR"/>
        </w:rPr>
        <w:t xml:space="preserve">. </w:t>
      </w:r>
      <w:r w:rsidRPr="00536DF0">
        <w:rPr>
          <w:rStyle w:val="Char4"/>
          <w:spacing w:val="-2"/>
          <w:rtl/>
          <w:lang w:bidi="fa-IR"/>
        </w:rPr>
        <w:t xml:space="preserve">ولی حدیث: </w:t>
      </w:r>
      <w:r w:rsidR="00536DF0" w:rsidRPr="00536DF0">
        <w:rPr>
          <w:rStyle w:val="Char4"/>
          <w:rFonts w:cs="Traditional Arabic" w:hint="cs"/>
          <w:spacing w:val="-2"/>
          <w:rtl/>
          <w:lang w:bidi="fa-IR"/>
        </w:rPr>
        <w:t>«</w:t>
      </w:r>
      <w:r w:rsidRPr="00536DF0">
        <w:rPr>
          <w:rStyle w:val="Char3"/>
          <w:spacing w:val="-2"/>
          <w:rtl/>
          <w:lang w:bidi="fa-IR"/>
        </w:rPr>
        <w:t>إنّ مهر الحور العين تنظيف ال</w:t>
      </w:r>
      <w:r w:rsidR="00536DF0" w:rsidRPr="00536DF0">
        <w:rPr>
          <w:rStyle w:val="Char3"/>
          <w:rFonts w:hint="cs"/>
          <w:spacing w:val="-2"/>
          <w:rtl/>
          <w:lang w:bidi="fa-IR"/>
        </w:rPr>
        <w:t>ـ</w:t>
      </w:r>
      <w:r w:rsidRPr="00536DF0">
        <w:rPr>
          <w:rStyle w:val="Char3"/>
          <w:spacing w:val="-2"/>
          <w:rtl/>
          <w:lang w:bidi="fa-IR"/>
        </w:rPr>
        <w:t>مساجد</w:t>
      </w:r>
      <w:r w:rsidR="00536DF0" w:rsidRPr="00536DF0">
        <w:rPr>
          <w:rStyle w:val="Char4"/>
          <w:rFonts w:cs="Traditional Arabic" w:hint="cs"/>
          <w:spacing w:val="-2"/>
          <w:rtl/>
          <w:lang w:bidi="fa-IR"/>
        </w:rPr>
        <w:t>»</w:t>
      </w:r>
      <w:r w:rsidRPr="00536DF0">
        <w:rPr>
          <w:rStyle w:val="Char4"/>
          <w:spacing w:val="-2"/>
          <w:rtl/>
          <w:lang w:bidi="fa-IR"/>
        </w:rPr>
        <w:t xml:space="preserve"> ضعیف است.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درست نیست برای کافر که داخل یکی از مساجد حرمین شریفین گردند، اگرچه با اجازه مسلمان باشد، ولی اهل ذمه می‌توانند داخل آنها شوند اگر آنها را برای تعمیر مسجد اجاره کرده باشند و در عین حال هیچ مسلمانی برای انجام این کار وجود نداشته باشد.</w:t>
      </w:r>
    </w:p>
    <w:p w:rsidR="00C16D4B" w:rsidRPr="00D84856" w:rsidRDefault="00C16D4B" w:rsidP="00536DF0">
      <w:pPr>
        <w:widowControl w:val="0"/>
        <w:spacing w:line="250" w:lineRule="auto"/>
        <w:ind w:firstLine="284"/>
        <w:jc w:val="both"/>
        <w:rPr>
          <w:rStyle w:val="Char4"/>
          <w:rtl/>
          <w:lang w:bidi="fa-IR"/>
        </w:rPr>
      </w:pPr>
      <w:r w:rsidRPr="00D84856">
        <w:rPr>
          <w:rStyle w:val="Char4"/>
          <w:rtl/>
          <w:lang w:bidi="fa-IR"/>
        </w:rPr>
        <w:t>ابن مفلح</w:t>
      </w:r>
      <w:r w:rsidR="00536DF0">
        <w:rPr>
          <w:rStyle w:val="Char4"/>
          <w:rFonts w:hint="cs"/>
          <w:rtl/>
          <w:lang w:bidi="fa-IR"/>
        </w:rPr>
        <w:t xml:space="preserve"> </w:t>
      </w:r>
      <w:r w:rsidR="00536DF0">
        <w:rPr>
          <w:rStyle w:val="Char4"/>
          <w:rFonts w:cs="CTraditional Arabic" w:hint="cs"/>
          <w:rtl/>
          <w:lang w:bidi="fa-IR"/>
        </w:rPr>
        <w:t>/</w:t>
      </w:r>
      <w:r w:rsidR="00536DF0">
        <w:rPr>
          <w:rStyle w:val="Char4"/>
          <w:rFonts w:hint="cs"/>
          <w:rtl/>
          <w:lang w:bidi="fa-IR"/>
        </w:rPr>
        <w:t xml:space="preserve"> </w:t>
      </w:r>
      <w:r w:rsidRPr="00D84856">
        <w:rPr>
          <w:rStyle w:val="Char4"/>
          <w:rtl/>
          <w:lang w:bidi="fa-IR"/>
        </w:rPr>
        <w:t>گفته است و مشایح ما هم گفته‌اند: در این دوره و زمانه اشکالی ندارد که درب مساجد را در غیر اوقات نماز، ببندیم، چون ترس سرقت(دزدى) وجود دارد</w:t>
      </w:r>
      <w:r w:rsidRPr="009E2028">
        <w:rPr>
          <w:rStyle w:val="FootnoteReference"/>
          <w:rFonts w:cs="IRLotus"/>
          <w:rtl/>
          <w:lang w:bidi="fa-IR"/>
        </w:rPr>
        <w:footnoteReference w:id="102"/>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نمازخانه‌های خانگی نزد جمهور علما، احکام مساجد را ندارند، بنابراین افراد جنب، حائض و غیره می‌توانند در آن بمانند</w:t>
      </w:r>
      <w:r w:rsidRPr="009E2028">
        <w:rPr>
          <w:rStyle w:val="FootnoteReference"/>
          <w:rFonts w:cs="IRLotus"/>
          <w:rtl/>
          <w:lang w:bidi="fa-IR"/>
        </w:rPr>
        <w:footnoteReference w:id="103"/>
      </w:r>
      <w:r w:rsidRPr="00D84856">
        <w:rPr>
          <w:rStyle w:val="Char4"/>
          <w:rtl/>
          <w:lang w:bidi="fa-IR"/>
        </w:rPr>
        <w:t>.</w:t>
      </w:r>
    </w:p>
    <w:p w:rsidR="00C16D4B" w:rsidRPr="00C16D4B" w:rsidRDefault="00C16D4B" w:rsidP="00C16D4B">
      <w:pPr>
        <w:pStyle w:val="a3"/>
        <w:rPr>
          <w:rtl/>
        </w:rPr>
      </w:pPr>
      <w:bookmarkStart w:id="28" w:name="_Toc290809554"/>
      <w:bookmarkStart w:id="29" w:name="_Toc238520203"/>
      <w:r w:rsidRPr="00C16D4B">
        <w:rPr>
          <w:rtl/>
        </w:rPr>
        <w:t>آداب مخصوص زنان هنگام حضورشان در مسجد</w:t>
      </w:r>
      <w:bookmarkEnd w:id="28"/>
      <w:bookmarkEnd w:id="29"/>
    </w:p>
    <w:p w:rsidR="00C16D4B" w:rsidRPr="00D84856" w:rsidRDefault="00C16D4B" w:rsidP="00D84856">
      <w:pPr>
        <w:widowControl w:val="0"/>
        <w:numPr>
          <w:ilvl w:val="0"/>
          <w:numId w:val="23"/>
        </w:numPr>
        <w:spacing w:line="250" w:lineRule="auto"/>
        <w:ind w:left="0" w:firstLine="284"/>
        <w:jc w:val="both"/>
        <w:rPr>
          <w:rStyle w:val="Char4"/>
          <w:rtl/>
          <w:lang w:bidi="fa-IR"/>
        </w:rPr>
      </w:pPr>
      <w:r w:rsidRPr="00D84856">
        <w:rPr>
          <w:rStyle w:val="Char4"/>
          <w:rtl/>
          <w:lang w:bidi="fa-IR"/>
        </w:rPr>
        <w:t>نباید بگونه‌ای خود را خوشبو و آرایش کنند که منجر به فتنه و فساد شود.</w:t>
      </w:r>
    </w:p>
    <w:p w:rsidR="00C16D4B" w:rsidRPr="00D84856" w:rsidRDefault="00C16D4B" w:rsidP="00D84856">
      <w:pPr>
        <w:widowControl w:val="0"/>
        <w:numPr>
          <w:ilvl w:val="0"/>
          <w:numId w:val="23"/>
        </w:numPr>
        <w:spacing w:line="250" w:lineRule="auto"/>
        <w:ind w:left="0" w:firstLine="284"/>
        <w:jc w:val="both"/>
        <w:rPr>
          <w:rStyle w:val="Char4"/>
          <w:lang w:bidi="fa-IR"/>
        </w:rPr>
      </w:pPr>
      <w:r w:rsidRPr="00D84856">
        <w:rPr>
          <w:rStyle w:val="Char4"/>
          <w:rtl/>
          <w:lang w:bidi="fa-IR"/>
        </w:rPr>
        <w:t>نباید زنان حائض و نفساء در مسجد بمانند، ولی زن مستحاضه می‌تواند وارد مسجد شود و در آن اعتکاف نماید، ولی باید مواظب باشد مسجد را کثیف نکند.</w:t>
      </w:r>
    </w:p>
    <w:p w:rsidR="00C16D4B" w:rsidRPr="00C16D4B" w:rsidRDefault="00C16D4B" w:rsidP="00D84856">
      <w:pPr>
        <w:spacing w:line="250" w:lineRule="auto"/>
        <w:ind w:firstLine="284"/>
        <w:jc w:val="both"/>
        <w:rPr>
          <w:rStyle w:val="Char4"/>
          <w:rtl/>
          <w:lang w:bidi="fa-IR"/>
        </w:rPr>
      </w:pPr>
      <w:r w:rsidRPr="00D84856">
        <w:rPr>
          <w:rStyle w:val="Char4"/>
          <w:rtl/>
          <w:lang w:bidi="fa-IR"/>
        </w:rPr>
        <w:t>باید صف نمازشان در مسجد پشت صفوف مردان قرار گیرد، ولی اگر محل نمازشان جداگانه باشد، بهترین صف، صف اول خواهد بود.</w:t>
      </w:r>
    </w:p>
    <w:p w:rsidR="00C16D4B" w:rsidRPr="00C16D4B" w:rsidRDefault="00C16D4B" w:rsidP="00D84856">
      <w:pPr>
        <w:spacing w:line="250" w:lineRule="auto"/>
        <w:ind w:firstLine="284"/>
        <w:jc w:val="both"/>
        <w:rPr>
          <w:rStyle w:val="Char4"/>
          <w:rtl/>
          <w:lang w:bidi="fa-IR"/>
        </w:rPr>
        <w:sectPr w:rsidR="00C16D4B" w:rsidRPr="00C16D4B" w:rsidSect="00B85354">
          <w:footnotePr>
            <w:numRestart w:val="eachPage"/>
          </w:footnotePr>
          <w:type w:val="oddPage"/>
          <w:pgSz w:w="9356" w:h="13608" w:code="9"/>
          <w:pgMar w:top="1021" w:right="1134" w:bottom="737" w:left="851" w:header="454" w:footer="0" w:gutter="0"/>
          <w:cols w:space="708"/>
          <w:titlePg/>
          <w:bidi/>
          <w:rtlGutter/>
          <w:docGrid w:linePitch="381"/>
        </w:sectPr>
      </w:pPr>
    </w:p>
    <w:p w:rsidR="00C16D4B" w:rsidRPr="00C16D4B" w:rsidRDefault="00C16D4B" w:rsidP="00C16D4B">
      <w:pPr>
        <w:pStyle w:val="a2"/>
        <w:rPr>
          <w:rtl/>
        </w:rPr>
      </w:pPr>
      <w:bookmarkStart w:id="30" w:name="_Toc290809555"/>
      <w:bookmarkStart w:id="31" w:name="_Toc238520204"/>
      <w:r w:rsidRPr="00C16D4B">
        <w:rPr>
          <w:rtl/>
        </w:rPr>
        <w:t xml:space="preserve">(10) هدیه پیامبر </w:t>
      </w:r>
      <w:r w:rsidRPr="007860AB">
        <w:rPr>
          <w:rFonts w:ascii="Tahoma" w:hAnsi="Tahoma" w:cs="CTraditional Arabic"/>
          <w:b w:val="0"/>
          <w:bCs w:val="0"/>
          <w:color w:val="000000"/>
          <w:rtl/>
        </w:rPr>
        <w:t>ص</w:t>
      </w:r>
      <w:r w:rsidRPr="00C16D4B">
        <w:rPr>
          <w:rtl/>
        </w:rPr>
        <w:t xml:space="preserve"> برای روز جمعه</w:t>
      </w:r>
      <w:bookmarkEnd w:id="30"/>
      <w:bookmarkEnd w:id="31"/>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اختصاص روز جمعه به روزه حرام است. پیامبر </w:t>
      </w:r>
      <w:r w:rsidRPr="00C16D4B">
        <w:rPr>
          <w:rFonts w:ascii="Tahoma" w:hAnsi="Tahoma" w:cs="CTraditional Arabic"/>
          <w:color w:val="000000"/>
          <w:rtl/>
          <w:lang w:bidi="fa-IR"/>
        </w:rPr>
        <w:t>ص</w:t>
      </w:r>
      <w:r w:rsidRPr="00D84856">
        <w:rPr>
          <w:rStyle w:val="Char4"/>
          <w:rtl/>
          <w:lang w:bidi="fa-IR"/>
        </w:rPr>
        <w:t xml:space="preserve"> می‌فرماید: روز جمعه، روز عید است، پس روز عیدتان را برای روزه قرار ندهید مگر اینکه روزهای قبل و بعد از آن را هم‌ روزه باشید</w:t>
      </w:r>
      <w:r w:rsidRPr="009E2028">
        <w:rPr>
          <w:rStyle w:val="FootnoteReference"/>
          <w:rFonts w:cs="IRLotus"/>
          <w:rtl/>
          <w:lang w:bidi="fa-IR"/>
        </w:rPr>
        <w:footnoteReference w:id="104"/>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مکروه است که شب جمعه را به نماز شب اختصاص دهید. بدلیل فرمایش پیامبر </w:t>
      </w:r>
      <w:r w:rsidRPr="00C16D4B">
        <w:rPr>
          <w:rFonts w:ascii="Tahoma" w:hAnsi="Tahoma" w:cs="CTraditional Arabic"/>
          <w:color w:val="000000"/>
          <w:rtl/>
          <w:lang w:bidi="fa-IR"/>
        </w:rPr>
        <w:t>ص</w:t>
      </w:r>
      <w:r w:rsidRPr="00D84856">
        <w:rPr>
          <w:rStyle w:val="Char4"/>
          <w:rtl/>
          <w:lang w:bidi="fa-IR"/>
        </w:rPr>
        <w:t xml:space="preserve"> که می‌فرماید: </w:t>
      </w:r>
      <w:r w:rsidR="00536DF0">
        <w:rPr>
          <w:rStyle w:val="Char4"/>
          <w:rFonts w:cs="Traditional Arabic" w:hint="cs"/>
          <w:rtl/>
          <w:lang w:bidi="fa-IR"/>
        </w:rPr>
        <w:t>«</w:t>
      </w:r>
      <w:r w:rsidR="00536DF0" w:rsidRPr="00536DF0">
        <w:rPr>
          <w:rStyle w:val="Char3"/>
          <w:rFonts w:hint="eastAsia"/>
          <w:rtl/>
        </w:rPr>
        <w:t>لاَ</w:t>
      </w:r>
      <w:r w:rsidR="00536DF0" w:rsidRPr="00536DF0">
        <w:rPr>
          <w:rStyle w:val="Char3"/>
          <w:rtl/>
        </w:rPr>
        <w:t xml:space="preserve"> </w:t>
      </w:r>
      <w:r w:rsidR="00536DF0" w:rsidRPr="00536DF0">
        <w:rPr>
          <w:rStyle w:val="Char3"/>
          <w:rFonts w:hint="eastAsia"/>
          <w:rtl/>
        </w:rPr>
        <w:t>تَخْتَصُّوا</w:t>
      </w:r>
      <w:r w:rsidR="00536DF0" w:rsidRPr="00536DF0">
        <w:rPr>
          <w:rStyle w:val="Char3"/>
          <w:rtl/>
        </w:rPr>
        <w:t xml:space="preserve"> </w:t>
      </w:r>
      <w:r w:rsidR="00536DF0" w:rsidRPr="00536DF0">
        <w:rPr>
          <w:rStyle w:val="Char3"/>
          <w:rFonts w:hint="eastAsia"/>
          <w:rtl/>
        </w:rPr>
        <w:t>لَيْلَةَ</w:t>
      </w:r>
      <w:r w:rsidR="00536DF0" w:rsidRPr="00536DF0">
        <w:rPr>
          <w:rStyle w:val="Char3"/>
          <w:rtl/>
        </w:rPr>
        <w:t xml:space="preserve"> </w:t>
      </w:r>
      <w:r w:rsidR="00536DF0" w:rsidRPr="00536DF0">
        <w:rPr>
          <w:rStyle w:val="Char3"/>
          <w:rFonts w:hint="eastAsia"/>
          <w:rtl/>
        </w:rPr>
        <w:t>الْجُمُعَةِ</w:t>
      </w:r>
      <w:r w:rsidR="00536DF0" w:rsidRPr="00536DF0">
        <w:rPr>
          <w:rStyle w:val="Char3"/>
          <w:rtl/>
        </w:rPr>
        <w:t xml:space="preserve"> </w:t>
      </w:r>
      <w:r w:rsidR="00536DF0" w:rsidRPr="00536DF0">
        <w:rPr>
          <w:rStyle w:val="Char3"/>
          <w:rFonts w:hint="eastAsia"/>
          <w:rtl/>
        </w:rPr>
        <w:t>بِقِيَامٍ</w:t>
      </w:r>
      <w:r w:rsidR="00536DF0" w:rsidRPr="00536DF0">
        <w:rPr>
          <w:rStyle w:val="Char3"/>
          <w:rtl/>
        </w:rPr>
        <w:t xml:space="preserve"> </w:t>
      </w:r>
      <w:r w:rsidR="00536DF0" w:rsidRPr="00536DF0">
        <w:rPr>
          <w:rStyle w:val="Char3"/>
          <w:rFonts w:hint="eastAsia"/>
          <w:rtl/>
        </w:rPr>
        <w:t>مِنْ</w:t>
      </w:r>
      <w:r w:rsidR="00536DF0" w:rsidRPr="00536DF0">
        <w:rPr>
          <w:rStyle w:val="Char3"/>
          <w:rtl/>
        </w:rPr>
        <w:t xml:space="preserve"> </w:t>
      </w:r>
      <w:r w:rsidR="00536DF0" w:rsidRPr="00536DF0">
        <w:rPr>
          <w:rStyle w:val="Char3"/>
          <w:rFonts w:hint="eastAsia"/>
          <w:rtl/>
        </w:rPr>
        <w:t>بَيْنِ</w:t>
      </w:r>
      <w:r w:rsidR="00536DF0" w:rsidRPr="00536DF0">
        <w:rPr>
          <w:rStyle w:val="Char3"/>
          <w:rtl/>
        </w:rPr>
        <w:t xml:space="preserve"> </w:t>
      </w:r>
      <w:r w:rsidR="00536DF0" w:rsidRPr="00536DF0">
        <w:rPr>
          <w:rStyle w:val="Char3"/>
          <w:rFonts w:hint="eastAsia"/>
          <w:rtl/>
        </w:rPr>
        <w:t>اللَّيَالِى</w:t>
      </w:r>
      <w:r w:rsidRPr="00C16D4B">
        <w:rPr>
          <w:rStyle w:val="Char3"/>
          <w:rtl/>
          <w:lang w:bidi="fa-IR"/>
        </w:rPr>
        <w:t>، ...</w:t>
      </w:r>
      <w:r w:rsidR="00536DF0">
        <w:rPr>
          <w:rStyle w:val="Char4"/>
          <w:rFonts w:cs="Traditional Arabic" w:hint="cs"/>
          <w:rtl/>
          <w:lang w:bidi="fa-IR"/>
        </w:rPr>
        <w:t>»</w:t>
      </w:r>
      <w:r w:rsidRPr="009E2028">
        <w:rPr>
          <w:rStyle w:val="FootnoteReference"/>
          <w:rFonts w:cs="IRLotus"/>
          <w:rtl/>
          <w:lang w:bidi="fa-IR"/>
        </w:rPr>
        <w:footnoteReference w:id="105"/>
      </w:r>
      <w:r w:rsidRPr="00C16D4B">
        <w:rPr>
          <w:rFonts w:cs="AL-Mohanad"/>
          <w:rtl/>
          <w:lang w:bidi="fa-IR"/>
        </w:rPr>
        <w:t>.</w:t>
      </w:r>
      <w:r w:rsidR="00536DF0">
        <w:rPr>
          <w:rStyle w:val="Char4"/>
          <w:rFonts w:hint="cs"/>
          <w:rtl/>
          <w:lang w:bidi="fa-IR"/>
        </w:rPr>
        <w:t xml:space="preserve"> </w:t>
      </w:r>
      <w:r w:rsidRPr="00D84856">
        <w:rPr>
          <w:rStyle w:val="Char4"/>
          <w:rtl/>
          <w:lang w:bidi="fa-IR"/>
        </w:rPr>
        <w:t>خواندن سوره‌های سجده و انسان در نماز صبح جمعه</w:t>
      </w:r>
      <w:r w:rsidRPr="009E2028">
        <w:rPr>
          <w:rStyle w:val="FootnoteReference"/>
          <w:rFonts w:cs="IRLotus"/>
          <w:rtl/>
          <w:lang w:bidi="fa-IR"/>
        </w:rPr>
        <w:footnoteReference w:id="106"/>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زیاد صلوات فرستادن بر پیامبر </w:t>
      </w:r>
      <w:r w:rsidRPr="00C16D4B">
        <w:rPr>
          <w:rFonts w:ascii="Tahoma" w:hAnsi="Tahoma" w:cs="CTraditional Arabic"/>
          <w:color w:val="000000"/>
          <w:rtl/>
          <w:lang w:bidi="fa-IR"/>
        </w:rPr>
        <w:t>ص</w:t>
      </w:r>
      <w:r w:rsidRPr="00D84856">
        <w:rPr>
          <w:rStyle w:val="Char4"/>
          <w:rtl/>
          <w:lang w:bidi="fa-IR"/>
        </w:rPr>
        <w:t xml:space="preserve"> در روز جمعه</w:t>
      </w:r>
      <w:r w:rsidRPr="009E2028">
        <w:rPr>
          <w:rStyle w:val="FootnoteReference"/>
          <w:rFonts w:cs="IRLotus"/>
          <w:rtl/>
          <w:lang w:bidi="fa-IR"/>
        </w:rPr>
        <w:footnoteReference w:id="107"/>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خواندن سوره کهف در شب و روز جمعه، زیرا هر کس آنرا بخواند میان او و بیت‌العتیق را برایش روشن خواهد کرد</w:t>
      </w:r>
      <w:r w:rsidRPr="009E2028">
        <w:rPr>
          <w:rStyle w:val="FootnoteReference"/>
          <w:rFonts w:cs="IRLotus"/>
          <w:rtl/>
          <w:lang w:bidi="fa-IR"/>
        </w:rPr>
        <w:footnoteReference w:id="108"/>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 غسل روز جمعه اختلاف هست بر سر اینکه واجب</w:t>
      </w:r>
      <w:r w:rsidRPr="009E2028">
        <w:rPr>
          <w:rStyle w:val="FootnoteReference"/>
          <w:rFonts w:cs="IRLotus"/>
          <w:rtl/>
          <w:lang w:bidi="fa-IR"/>
        </w:rPr>
        <w:footnoteReference w:id="109"/>
      </w:r>
      <w:r w:rsidRPr="00D84856">
        <w:rPr>
          <w:rStyle w:val="Char4"/>
          <w:rtl/>
          <w:lang w:bidi="fa-IR"/>
        </w:rPr>
        <w:t xml:space="preserve"> است یا مستحب</w:t>
      </w:r>
      <w:r w:rsidRPr="009E2028">
        <w:rPr>
          <w:rStyle w:val="FootnoteReference"/>
          <w:rFonts w:cs="IRLotus"/>
          <w:rtl/>
          <w:lang w:bidi="fa-IR"/>
        </w:rPr>
        <w:footnoteReference w:id="110"/>
      </w:r>
      <w:r w:rsidRPr="00D84856">
        <w:rPr>
          <w:rStyle w:val="Char4"/>
          <w:rtl/>
          <w:lang w:bidi="fa-IR"/>
        </w:rPr>
        <w:t>، پس برای گرفتن فضیلت و خروج از اختلاف لازم است آنرا انجام داد.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اختصاص دادن لباس خاص برای روز جمعه، از عبدالله بن سلام نقل شده که از پیامبر شنیده در روز جمعه بر روی منبر می‌گفت: چه می‌شود اگر دو دست لباس داشته باشید یکی برای جمعه غ</w:t>
      </w:r>
      <w:r w:rsidR="00D84856">
        <w:rPr>
          <w:rStyle w:val="Char4"/>
          <w:rtl/>
          <w:lang w:bidi="fa-IR"/>
        </w:rPr>
        <w:t>ی</w:t>
      </w:r>
      <w:r w:rsidRPr="00D84856">
        <w:rPr>
          <w:rStyle w:val="Char4"/>
          <w:rtl/>
          <w:lang w:bidi="fa-IR"/>
        </w:rPr>
        <w:t>ر از لباس کار؟</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سنت است قبل از همه برای نماز جمعه به مسجد رفت، و خود را خوشبو کرده و مسواک زده و غسل جمعه را انجام داد بعد به مسجد رفت، از اوس بن اوس روایت شده که گفت: از پیامبر </w:t>
      </w:r>
      <w:r w:rsidRPr="00C16D4B">
        <w:rPr>
          <w:rFonts w:ascii="Tahoma" w:hAnsi="Tahoma" w:cs="CTraditional Arabic"/>
          <w:color w:val="000000"/>
          <w:rtl/>
          <w:lang w:bidi="fa-IR"/>
        </w:rPr>
        <w:t>ص</w:t>
      </w:r>
      <w:r w:rsidRPr="00D84856">
        <w:rPr>
          <w:rStyle w:val="Char4"/>
          <w:rtl/>
          <w:lang w:bidi="fa-IR"/>
        </w:rPr>
        <w:t xml:space="preserve"> شنیدم که می‌گفت: هرکس روز جمعه غسل نماید و اول وقت به جمعه رود، و پیاده رود نه سواره، و نزدیک امام باشد، و به خطبه گوش دهد و لغو نگوید، برای هر قدمی که برداشته است اجر و ثواب یک سال را خواهد داشت که روزهایش را روزه و شبهایش را قیام‌اللیل خوانده باشد</w:t>
      </w:r>
      <w:r w:rsidRPr="009E2028">
        <w:rPr>
          <w:rStyle w:val="FootnoteReference"/>
          <w:rFonts w:cs="IRLotus"/>
          <w:rtl/>
          <w:lang w:bidi="fa-IR"/>
        </w:rPr>
        <w:footnoteReference w:id="111"/>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 روز جمعه وقتی وجود دارد که به ساعت اجابه مشهور است، و این ساعت بنابر قول اکثر سلف، آخرین وقت بعد از عصر می‌باشد و اکثر احادیث نیز این وقت را تأئید می‌کند</w:t>
      </w:r>
      <w:r w:rsidRPr="009E2028">
        <w:rPr>
          <w:rStyle w:val="FootnoteReference"/>
          <w:rFonts w:cs="IRLotus"/>
          <w:rtl/>
          <w:lang w:bidi="fa-IR"/>
        </w:rPr>
        <w:footnoteReference w:id="112"/>
      </w:r>
      <w:r w:rsidRPr="00D84856">
        <w:rPr>
          <w:rStyle w:val="Char4"/>
          <w:rtl/>
          <w:lang w:bidi="fa-IR"/>
        </w:rPr>
        <w:t>. و گفته شده: آنوقت مابین نشستن امام بر منبر تا اتمام نماز است.</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باید با شروع امام به خطبه ساکت شد و گوش فراداد، پیامبر </w:t>
      </w:r>
      <w:r w:rsidRPr="00C16D4B">
        <w:rPr>
          <w:rFonts w:ascii="Tahoma" w:hAnsi="Tahoma" w:cs="CTraditional Arabic"/>
          <w:color w:val="000000"/>
          <w:rtl/>
          <w:lang w:bidi="fa-IR"/>
        </w:rPr>
        <w:t>ص</w:t>
      </w:r>
      <w:r w:rsidRPr="00D84856">
        <w:rPr>
          <w:rStyle w:val="Char4"/>
          <w:rtl/>
          <w:lang w:bidi="fa-IR"/>
        </w:rPr>
        <w:t xml:space="preserve"> می‌فرماید: اگر به دوستت گفتی ساکت باش در حال</w:t>
      </w:r>
      <w:r w:rsidR="00D84856">
        <w:rPr>
          <w:rStyle w:val="Char4"/>
          <w:rtl/>
          <w:lang w:bidi="fa-IR"/>
        </w:rPr>
        <w:t>ی</w:t>
      </w:r>
      <w:r w:rsidRPr="00D84856">
        <w:rPr>
          <w:rStyle w:val="Char4"/>
          <w:rtl/>
          <w:lang w:bidi="fa-IR"/>
        </w:rPr>
        <w:t>كه امام خطبه می‌خواند، لغو گفته‌اید</w:t>
      </w:r>
      <w:r w:rsidRPr="009E2028">
        <w:rPr>
          <w:rStyle w:val="FootnoteReference"/>
          <w:rFonts w:cs="IRLotus"/>
          <w:rtl/>
          <w:lang w:bidi="fa-IR"/>
        </w:rPr>
        <w:footnoteReference w:id="113"/>
      </w:r>
      <w:r w:rsidRPr="00D84856">
        <w:rPr>
          <w:rStyle w:val="Char4"/>
          <w:rtl/>
          <w:lang w:bidi="fa-IR"/>
        </w:rPr>
        <w:t xml:space="preserve">. پس بهتر آن است بعد از پائین آمدن امام از منبر و قبل ادای نماز چیزی نگفت، مگر اینکه نیاز باشد، بدلیل حدیثی که سلمان روایت کرده که می‌گوید: </w:t>
      </w:r>
      <w:r w:rsidR="00536DF0">
        <w:rPr>
          <w:rStyle w:val="Char4"/>
          <w:rFonts w:cs="Traditional Arabic" w:hint="cs"/>
          <w:rtl/>
          <w:lang w:bidi="fa-IR"/>
        </w:rPr>
        <w:t>«</w:t>
      </w:r>
      <w:r w:rsidR="00536DF0" w:rsidRPr="00536DF0">
        <w:rPr>
          <w:rStyle w:val="Char3"/>
          <w:rFonts w:hint="eastAsia"/>
          <w:rtl/>
        </w:rPr>
        <w:t>وَيُنْصِتُ</w:t>
      </w:r>
      <w:r w:rsidR="00536DF0" w:rsidRPr="00536DF0">
        <w:rPr>
          <w:rStyle w:val="Char3"/>
          <w:rtl/>
        </w:rPr>
        <w:t xml:space="preserve"> </w:t>
      </w:r>
      <w:r w:rsidR="00536DF0" w:rsidRPr="00536DF0">
        <w:rPr>
          <w:rStyle w:val="Char3"/>
          <w:rFonts w:hint="eastAsia"/>
          <w:rtl/>
        </w:rPr>
        <w:t>حَتَّى</w:t>
      </w:r>
      <w:r w:rsidR="00536DF0" w:rsidRPr="00536DF0">
        <w:rPr>
          <w:rStyle w:val="Char3"/>
          <w:rtl/>
        </w:rPr>
        <w:t xml:space="preserve"> </w:t>
      </w:r>
      <w:r w:rsidR="00536DF0" w:rsidRPr="00536DF0">
        <w:rPr>
          <w:rStyle w:val="Char3"/>
          <w:rFonts w:hint="eastAsia"/>
          <w:rtl/>
        </w:rPr>
        <w:t>يَقْضِيَ</w:t>
      </w:r>
      <w:r w:rsidR="00536DF0" w:rsidRPr="00536DF0">
        <w:rPr>
          <w:rStyle w:val="Char3"/>
          <w:rtl/>
        </w:rPr>
        <w:t xml:space="preserve"> </w:t>
      </w:r>
      <w:r w:rsidR="00536DF0" w:rsidRPr="00536DF0">
        <w:rPr>
          <w:rStyle w:val="Char3"/>
          <w:rFonts w:hint="eastAsia"/>
          <w:rtl/>
        </w:rPr>
        <w:t>صَلَاتَه</w:t>
      </w:r>
      <w:r w:rsidR="00536DF0">
        <w:rPr>
          <w:rStyle w:val="Char4"/>
          <w:rFonts w:cs="Traditional Arabic" w:hint="cs"/>
          <w:rtl/>
          <w:lang w:bidi="fa-IR"/>
        </w:rPr>
        <w:t>»</w:t>
      </w:r>
      <w:r w:rsidRPr="009E2028">
        <w:rPr>
          <w:rStyle w:val="FootnoteReference"/>
          <w:rFonts w:cs="IRLotus"/>
          <w:rtl/>
          <w:lang w:bidi="fa-IR"/>
        </w:rPr>
        <w:footnoteReference w:id="114"/>
      </w:r>
      <w:r w:rsidRPr="00C16D4B">
        <w:rPr>
          <w:rFonts w:cs="AL-Mohanad"/>
          <w:rtl/>
          <w:lang w:bidi="fa-IR"/>
        </w:rPr>
        <w:t>.</w:t>
      </w:r>
      <w:r w:rsidR="00536DF0">
        <w:rPr>
          <w:rStyle w:val="Char4"/>
          <w:rFonts w:hint="cs"/>
          <w:rtl/>
          <w:lang w:bidi="fa-IR"/>
        </w:rPr>
        <w:t xml:space="preserve"> </w:t>
      </w:r>
      <w:r w:rsidRPr="00D84856">
        <w:rPr>
          <w:rStyle w:val="Char4"/>
          <w:rtl/>
          <w:lang w:bidi="fa-IR"/>
        </w:rPr>
        <w:t>ساكت می‌شود تا ا</w:t>
      </w:r>
      <w:r w:rsidR="00D84856">
        <w:rPr>
          <w:rStyle w:val="Char4"/>
          <w:rtl/>
          <w:lang w:bidi="fa-IR"/>
        </w:rPr>
        <w:t>ی</w:t>
      </w:r>
      <w:r w:rsidRPr="00D84856">
        <w:rPr>
          <w:rStyle w:val="Char4"/>
          <w:rtl/>
          <w:lang w:bidi="fa-IR"/>
        </w:rPr>
        <w:t>نكه نمازش به اتمام برسد.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سنت است نمازگزار اگر در مسجد خوابش گرفت، محل نشستن خویش را تغییر دهد</w:t>
      </w:r>
      <w:r w:rsidRPr="009E2028">
        <w:rPr>
          <w:rStyle w:val="FootnoteReference"/>
          <w:rFonts w:cs="IRLotus"/>
          <w:rtl/>
          <w:lang w:bidi="fa-IR"/>
        </w:rPr>
        <w:footnoteReference w:id="115"/>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از روی دیگران حرکت نکند.</w:t>
      </w:r>
    </w:p>
    <w:p w:rsidR="00C16D4B" w:rsidRPr="00D84856" w:rsidRDefault="00C16D4B" w:rsidP="007860AB">
      <w:pPr>
        <w:widowControl w:val="0"/>
        <w:spacing w:line="250" w:lineRule="auto"/>
        <w:ind w:firstLine="284"/>
        <w:jc w:val="both"/>
        <w:rPr>
          <w:rStyle w:val="Char4"/>
          <w:rtl/>
          <w:lang w:bidi="fa-IR"/>
        </w:rPr>
      </w:pPr>
      <w:r w:rsidRPr="00D84856">
        <w:rPr>
          <w:rStyle w:val="Char4"/>
          <w:rtl/>
          <w:lang w:bidi="fa-IR"/>
        </w:rPr>
        <w:t xml:space="preserve">قبل از نماز جمعه سنت مشخص و معین به وقت وجود ندارد، چون چنین چیزی با قول و فعل پیامبر </w:t>
      </w:r>
      <w:r w:rsidRPr="00C16D4B">
        <w:rPr>
          <w:rFonts w:ascii="Tahoma" w:hAnsi="Tahoma" w:cs="CTraditional Arabic"/>
          <w:color w:val="000000"/>
          <w:rtl/>
          <w:lang w:bidi="fa-IR"/>
        </w:rPr>
        <w:t>ص</w:t>
      </w:r>
      <w:r w:rsidRPr="00D84856">
        <w:rPr>
          <w:rStyle w:val="Char4"/>
          <w:rtl/>
          <w:lang w:bidi="fa-IR"/>
        </w:rPr>
        <w:t xml:space="preserve"> اثبات می‌شود و او چیزی را ثابت نکرده است؛ اما بعد از نماز جمعه، ابن‌القیم در زاد المعاد (1/440) گفته است: پیامبر </w:t>
      </w:r>
      <w:r w:rsidRPr="00C16D4B">
        <w:rPr>
          <w:rFonts w:ascii="Tahoma" w:hAnsi="Tahoma" w:cs="CTraditional Arabic"/>
          <w:color w:val="000000"/>
          <w:rtl/>
          <w:lang w:bidi="fa-IR"/>
        </w:rPr>
        <w:t>ص</w:t>
      </w:r>
      <w:r w:rsidRPr="00D84856">
        <w:rPr>
          <w:rStyle w:val="Char4"/>
          <w:rtl/>
          <w:lang w:bidi="fa-IR"/>
        </w:rPr>
        <w:t xml:space="preserve"> وقتیکه نماز جمعه را می‌خواند وارد خانه‌اش می‌شد و دو </w:t>
      </w:r>
      <w:r w:rsidRPr="007860AB">
        <w:rPr>
          <w:rStyle w:val="Char4"/>
          <w:spacing w:val="-4"/>
          <w:rtl/>
          <w:lang w:bidi="fa-IR"/>
        </w:rPr>
        <w:t>رکعت سنت را می‌خواند، و به کسانیکه نماز خوانده بودند می‌گفت چهار رکعت بخوانند؛ ابن تیمیه</w:t>
      </w:r>
      <w:r w:rsidR="007860AB" w:rsidRPr="007860AB">
        <w:rPr>
          <w:rStyle w:val="Char4"/>
          <w:rFonts w:hint="cs"/>
          <w:spacing w:val="-4"/>
          <w:rtl/>
          <w:lang w:bidi="fa-IR"/>
        </w:rPr>
        <w:t xml:space="preserve"> </w:t>
      </w:r>
      <w:r w:rsidR="007860AB" w:rsidRPr="007860AB">
        <w:rPr>
          <w:rStyle w:val="Char4"/>
          <w:rFonts w:cs="CTraditional Arabic" w:hint="cs"/>
          <w:spacing w:val="-4"/>
          <w:rtl/>
          <w:lang w:bidi="fa-IR"/>
        </w:rPr>
        <w:t>/</w:t>
      </w:r>
      <w:r w:rsidRPr="00D84856">
        <w:rPr>
          <w:rStyle w:val="Char4"/>
          <w:rtl/>
          <w:lang w:bidi="fa-IR"/>
        </w:rPr>
        <w:t xml:space="preserve"> می‌گوید: اگر در مسجد نماز می‌خواند، چهار رکعت می‌خواند و اگر در خانه می‌خواند، دو رکعت سنت را می‌خواند.</w:t>
      </w:r>
    </w:p>
    <w:p w:rsidR="00C16D4B" w:rsidRPr="00D84856" w:rsidRDefault="00C16D4B" w:rsidP="007860AB">
      <w:pPr>
        <w:widowControl w:val="0"/>
        <w:spacing w:line="250" w:lineRule="auto"/>
        <w:ind w:firstLine="284"/>
        <w:jc w:val="both"/>
        <w:rPr>
          <w:rStyle w:val="Char4"/>
          <w:rtl/>
          <w:lang w:bidi="fa-IR"/>
        </w:rPr>
      </w:pPr>
      <w:r w:rsidRPr="00D84856">
        <w:rPr>
          <w:rStyle w:val="Char4"/>
          <w:rtl/>
          <w:lang w:bidi="fa-IR"/>
        </w:rPr>
        <w:t>ابن القیم</w:t>
      </w:r>
      <w:r w:rsidR="007860AB">
        <w:rPr>
          <w:rStyle w:val="Char4"/>
          <w:rFonts w:hint="cs"/>
          <w:rtl/>
          <w:lang w:bidi="fa-IR"/>
        </w:rPr>
        <w:t xml:space="preserve"> </w:t>
      </w:r>
      <w:r w:rsidR="007860AB">
        <w:rPr>
          <w:rStyle w:val="Char4"/>
          <w:rFonts w:cs="CTraditional Arabic" w:hint="cs"/>
          <w:rtl/>
          <w:lang w:bidi="fa-IR"/>
        </w:rPr>
        <w:t>/</w:t>
      </w:r>
      <w:r w:rsidRPr="00D84856">
        <w:rPr>
          <w:rStyle w:val="Char4"/>
          <w:rtl/>
          <w:lang w:bidi="fa-IR"/>
        </w:rPr>
        <w:t xml:space="preserve"> در مبحث هدی پیامبر </w:t>
      </w:r>
      <w:r w:rsidRPr="00C16D4B">
        <w:rPr>
          <w:rFonts w:ascii="Tahoma" w:hAnsi="Tahoma" w:cs="CTraditional Arabic"/>
          <w:color w:val="000000"/>
          <w:rtl/>
          <w:lang w:bidi="fa-IR"/>
        </w:rPr>
        <w:t>ص</w:t>
      </w:r>
      <w:r w:rsidRPr="00D84856">
        <w:rPr>
          <w:rStyle w:val="Char4"/>
          <w:rtl/>
          <w:lang w:bidi="fa-IR"/>
        </w:rPr>
        <w:t xml:space="preserve"> و اصحابش در رابطه با جمعه آورده است: هنگامیکه پیامبر </w:t>
      </w:r>
      <w:r w:rsidRPr="00C16D4B">
        <w:rPr>
          <w:rFonts w:ascii="Tahoma" w:hAnsi="Tahoma" w:cs="CTraditional Arabic"/>
          <w:color w:val="000000"/>
          <w:rtl/>
          <w:lang w:bidi="fa-IR"/>
        </w:rPr>
        <w:t>ص</w:t>
      </w:r>
      <w:r w:rsidRPr="00D84856">
        <w:rPr>
          <w:rStyle w:val="Char4"/>
          <w:rtl/>
          <w:lang w:bidi="fa-IR"/>
        </w:rPr>
        <w:t xml:space="preserve"> ایستاده خطبه می‌خواند، اصحاب و یارانش با صورتهایشان او را حلقه می‌زدند و صورت پیامبر </w:t>
      </w:r>
      <w:r w:rsidRPr="00C16D4B">
        <w:rPr>
          <w:rFonts w:ascii="Tahoma" w:hAnsi="Tahoma" w:cs="CTraditional Arabic"/>
          <w:color w:val="000000"/>
          <w:rtl/>
          <w:lang w:bidi="fa-IR"/>
        </w:rPr>
        <w:t>ص</w:t>
      </w:r>
      <w:r w:rsidRPr="00D84856">
        <w:rPr>
          <w:rStyle w:val="Char4"/>
          <w:rtl/>
          <w:lang w:bidi="fa-IR"/>
        </w:rPr>
        <w:t xml:space="preserve"> بهنگام خطبه رو به اصحاب بود.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خواندن سوره‌های جمعه و منافقون در نماز جمعه، یا سوره اعلی و غاشیه و یا جمعه و غاشیه</w:t>
      </w:r>
      <w:r w:rsidRPr="009E2028">
        <w:rPr>
          <w:rStyle w:val="FootnoteReference"/>
          <w:rFonts w:cs="IRLotus"/>
          <w:rtl/>
          <w:lang w:bidi="fa-IR"/>
        </w:rPr>
        <w:footnoteReference w:id="116"/>
      </w:r>
      <w:r w:rsidRPr="00D84856">
        <w:rPr>
          <w:rStyle w:val="Char4"/>
          <w:rtl/>
          <w:lang w:bidi="fa-IR"/>
        </w:rPr>
        <w:t>.</w:t>
      </w:r>
    </w:p>
    <w:p w:rsidR="00C16D4B" w:rsidRPr="00D84856" w:rsidRDefault="00C16D4B" w:rsidP="007860AB">
      <w:pPr>
        <w:widowControl w:val="0"/>
        <w:spacing w:line="250" w:lineRule="auto"/>
        <w:ind w:firstLine="284"/>
        <w:jc w:val="both"/>
        <w:rPr>
          <w:rStyle w:val="Char4"/>
          <w:rtl/>
          <w:lang w:bidi="fa-IR"/>
        </w:rPr>
      </w:pPr>
      <w:r w:rsidRPr="00D84856">
        <w:rPr>
          <w:rStyle w:val="Char4"/>
          <w:rtl/>
          <w:lang w:bidi="fa-IR"/>
        </w:rPr>
        <w:t>ابن‌القیم</w:t>
      </w:r>
      <w:r w:rsidR="007860AB">
        <w:rPr>
          <w:rStyle w:val="Char4"/>
          <w:rFonts w:hint="cs"/>
          <w:rtl/>
          <w:lang w:bidi="fa-IR"/>
        </w:rPr>
        <w:t xml:space="preserve"> </w:t>
      </w:r>
      <w:r w:rsidR="007860AB">
        <w:rPr>
          <w:rStyle w:val="Char4"/>
          <w:rFonts w:cs="CTraditional Arabic" w:hint="cs"/>
          <w:rtl/>
          <w:lang w:bidi="fa-IR"/>
        </w:rPr>
        <w:t>/</w:t>
      </w:r>
      <w:r w:rsidRPr="00D84856">
        <w:rPr>
          <w:rStyle w:val="Char4"/>
          <w:rtl/>
          <w:lang w:bidi="fa-IR"/>
        </w:rPr>
        <w:t xml:space="preserve"> گفته است: اینکه از هر سوره بعضی آیات را بخواند و یا اینکه یک سوره را در هر دو رکعت بخواند، این سنت نیست، بلکه خلاف سنت است</w:t>
      </w:r>
      <w:r w:rsidRPr="009E2028">
        <w:rPr>
          <w:rStyle w:val="FootnoteReference"/>
          <w:rFonts w:cs="IRLotus"/>
          <w:rtl/>
          <w:lang w:bidi="fa-IR"/>
        </w:rPr>
        <w:footnoteReference w:id="117"/>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بعد از نماز جمعه مستحب است خواب (قیلوله) را انجام داد و پیامبر </w:t>
      </w:r>
      <w:r w:rsidRPr="00C16D4B">
        <w:rPr>
          <w:rFonts w:ascii="Tahoma" w:hAnsi="Tahoma" w:cs="CTraditional Arabic"/>
          <w:color w:val="000000"/>
          <w:rtl/>
          <w:lang w:bidi="fa-IR"/>
        </w:rPr>
        <w:t>ص</w:t>
      </w:r>
      <w:r w:rsidRPr="00D84856">
        <w:rPr>
          <w:rStyle w:val="Char4"/>
          <w:rtl/>
          <w:lang w:bidi="fa-IR"/>
        </w:rPr>
        <w:t xml:space="preserve"> بر قیلوله بعد از نماز جمعه، مردم را تشویق کرده است، و گفته است: </w:t>
      </w:r>
      <w:r w:rsidR="00536DF0">
        <w:rPr>
          <w:rStyle w:val="Char4"/>
          <w:rFonts w:cs="Traditional Arabic" w:hint="cs"/>
          <w:rtl/>
          <w:lang w:bidi="fa-IR"/>
        </w:rPr>
        <w:t>«</w:t>
      </w:r>
      <w:r w:rsidRPr="00C16D4B">
        <w:rPr>
          <w:rStyle w:val="Char3"/>
          <w:rtl/>
          <w:lang w:bidi="fa-IR"/>
        </w:rPr>
        <w:t>قيلوا فإنَّ الشياطين لا تقيل</w:t>
      </w:r>
      <w:r w:rsidR="00536DF0">
        <w:rPr>
          <w:rStyle w:val="Char4"/>
          <w:rFonts w:cs="Traditional Arabic" w:hint="cs"/>
          <w:rtl/>
          <w:lang w:bidi="fa-IR"/>
        </w:rPr>
        <w:t>»</w:t>
      </w:r>
      <w:r w:rsidRPr="009E2028">
        <w:rPr>
          <w:rStyle w:val="FootnoteReference"/>
          <w:rFonts w:cs="IRLotus"/>
          <w:rtl/>
          <w:lang w:bidi="fa-IR"/>
        </w:rPr>
        <w:footnoteReference w:id="118"/>
      </w:r>
      <w:r w:rsidRPr="00D84856">
        <w:rPr>
          <w:rStyle w:val="Char4"/>
          <w:rtl/>
          <w:lang w:bidi="fa-IR"/>
        </w:rPr>
        <w:t xml:space="preserve"> و در روز جمعه وقت آنرا بعد از نماز اعلام کرده است بدلیل حدیثی که انس روایت کرده است و می‌گوید: نماز جمعه را زود می‌خواند</w:t>
      </w:r>
      <w:r w:rsidR="00D84856">
        <w:rPr>
          <w:rStyle w:val="Char4"/>
          <w:rtl/>
          <w:lang w:bidi="fa-IR"/>
        </w:rPr>
        <w:t>ی</w:t>
      </w:r>
      <w:r w:rsidRPr="00D84856">
        <w:rPr>
          <w:rStyle w:val="Char4"/>
          <w:rtl/>
          <w:lang w:bidi="fa-IR"/>
        </w:rPr>
        <w:t>م و بعد از نماز جمعه قیلوله می‌کردیم</w:t>
      </w:r>
      <w:r w:rsidRPr="009E2028">
        <w:rPr>
          <w:rStyle w:val="FootnoteReference"/>
          <w:rFonts w:cs="IRLotus"/>
          <w:rtl/>
          <w:lang w:bidi="fa-IR"/>
        </w:rPr>
        <w:footnoteReference w:id="119"/>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 روزهای جمعه به هنگام استواء خورشید، نماز خواندن جایز است، برخلاف روزهای دیگر، همانگونه که در احادیث متعددی آمده است. سپس نمازی که واجب است می‌خواند</w:t>
      </w:r>
      <w:r w:rsidRPr="009E2028">
        <w:rPr>
          <w:rStyle w:val="FootnoteReference"/>
          <w:rFonts w:cs="IRLotus"/>
          <w:rtl/>
          <w:lang w:bidi="fa-IR"/>
        </w:rPr>
        <w:footnoteReference w:id="120"/>
      </w:r>
      <w:r w:rsidRPr="00D84856">
        <w:rPr>
          <w:rStyle w:val="Char4"/>
          <w:rtl/>
          <w:lang w:bidi="fa-IR"/>
        </w:rPr>
        <w:t>.</w:t>
      </w:r>
    </w:p>
    <w:p w:rsidR="00C16D4B" w:rsidRDefault="00C16D4B" w:rsidP="007860AB">
      <w:pPr>
        <w:widowControl w:val="0"/>
        <w:ind w:firstLine="284"/>
        <w:jc w:val="both"/>
        <w:rPr>
          <w:rStyle w:val="Char4"/>
          <w:rtl/>
          <w:lang w:bidi="fa-IR"/>
        </w:rPr>
      </w:pPr>
      <w:r w:rsidRPr="00D84856">
        <w:rPr>
          <w:rStyle w:val="Char4"/>
          <w:rtl/>
          <w:lang w:bidi="fa-IR"/>
        </w:rPr>
        <w:t>تهدید کسانیکه جمعه را ترک می‌کنند و نمی‌خوانند:</w:t>
      </w:r>
      <w:r w:rsidRPr="00C16D4B">
        <w:rPr>
          <w:rStyle w:val="Char4"/>
          <w:rtl/>
          <w:lang w:bidi="fa-IR"/>
        </w:rPr>
        <w:t xml:space="preserve"> </w:t>
      </w:r>
      <w:r w:rsidR="00536DF0">
        <w:rPr>
          <w:rStyle w:val="Char4"/>
          <w:rFonts w:cs="Traditional Arabic" w:hint="cs"/>
          <w:rtl/>
          <w:lang w:bidi="fa-IR"/>
        </w:rPr>
        <w:t>«</w:t>
      </w:r>
      <w:r w:rsidR="00536DF0" w:rsidRPr="00536DF0">
        <w:rPr>
          <w:rStyle w:val="Char3"/>
          <w:rFonts w:hint="eastAsia"/>
          <w:rtl/>
        </w:rPr>
        <w:t>لَيَنْتَهِيَنَّ</w:t>
      </w:r>
      <w:r w:rsidR="00536DF0" w:rsidRPr="00536DF0">
        <w:rPr>
          <w:rStyle w:val="Char3"/>
          <w:rtl/>
        </w:rPr>
        <w:t xml:space="preserve"> </w:t>
      </w:r>
      <w:r w:rsidR="00536DF0" w:rsidRPr="00536DF0">
        <w:rPr>
          <w:rStyle w:val="Char3"/>
          <w:rFonts w:hint="eastAsia"/>
          <w:rtl/>
        </w:rPr>
        <w:t>أَقْوَامٌ</w:t>
      </w:r>
      <w:r w:rsidR="00536DF0" w:rsidRPr="00536DF0">
        <w:rPr>
          <w:rStyle w:val="Char3"/>
          <w:rtl/>
        </w:rPr>
        <w:t xml:space="preserve"> </w:t>
      </w:r>
      <w:r w:rsidR="00536DF0" w:rsidRPr="00536DF0">
        <w:rPr>
          <w:rStyle w:val="Char3"/>
          <w:rFonts w:hint="eastAsia"/>
          <w:rtl/>
        </w:rPr>
        <w:t>عَنْ</w:t>
      </w:r>
      <w:r w:rsidR="00536DF0" w:rsidRPr="00536DF0">
        <w:rPr>
          <w:rStyle w:val="Char3"/>
          <w:rtl/>
        </w:rPr>
        <w:t xml:space="preserve"> </w:t>
      </w:r>
      <w:r w:rsidR="00536DF0" w:rsidRPr="00536DF0">
        <w:rPr>
          <w:rStyle w:val="Char3"/>
          <w:rFonts w:hint="eastAsia"/>
          <w:rtl/>
        </w:rPr>
        <w:t>وَدْعِهِمُ</w:t>
      </w:r>
      <w:r w:rsidR="00536DF0" w:rsidRPr="00536DF0">
        <w:rPr>
          <w:rStyle w:val="Char3"/>
          <w:rtl/>
        </w:rPr>
        <w:t xml:space="preserve"> </w:t>
      </w:r>
      <w:r w:rsidR="00536DF0" w:rsidRPr="00536DF0">
        <w:rPr>
          <w:rStyle w:val="Char3"/>
          <w:rFonts w:hint="eastAsia"/>
          <w:rtl/>
        </w:rPr>
        <w:t>الْجُمُعَاتِ</w:t>
      </w:r>
      <w:r w:rsidR="00536DF0" w:rsidRPr="00536DF0">
        <w:rPr>
          <w:rStyle w:val="Char3"/>
          <w:rtl/>
        </w:rPr>
        <w:t xml:space="preserve"> </w:t>
      </w:r>
      <w:r w:rsidR="00536DF0" w:rsidRPr="00536DF0">
        <w:rPr>
          <w:rStyle w:val="Char3"/>
          <w:rFonts w:hint="eastAsia"/>
          <w:rtl/>
        </w:rPr>
        <w:t>أَوْ</w:t>
      </w:r>
      <w:r w:rsidR="00536DF0" w:rsidRPr="00536DF0">
        <w:rPr>
          <w:rStyle w:val="Char3"/>
          <w:rtl/>
        </w:rPr>
        <w:t xml:space="preserve"> </w:t>
      </w:r>
      <w:r w:rsidR="00536DF0" w:rsidRPr="00536DF0">
        <w:rPr>
          <w:rStyle w:val="Char3"/>
          <w:rFonts w:hint="eastAsia"/>
          <w:rtl/>
        </w:rPr>
        <w:t>لَيَخْتِمَنَّ</w:t>
      </w:r>
      <w:r w:rsidR="00536DF0" w:rsidRPr="00536DF0">
        <w:rPr>
          <w:rStyle w:val="Char3"/>
          <w:rtl/>
        </w:rPr>
        <w:t xml:space="preserve"> </w:t>
      </w:r>
      <w:r w:rsidR="00536DF0" w:rsidRPr="00536DF0">
        <w:rPr>
          <w:rStyle w:val="Char3"/>
          <w:rFonts w:hint="eastAsia"/>
          <w:rtl/>
        </w:rPr>
        <w:t>اللَّهُ</w:t>
      </w:r>
      <w:r w:rsidR="00536DF0" w:rsidRPr="00536DF0">
        <w:rPr>
          <w:rStyle w:val="Char3"/>
          <w:rtl/>
        </w:rPr>
        <w:t xml:space="preserve"> </w:t>
      </w:r>
      <w:r w:rsidR="00536DF0" w:rsidRPr="00536DF0">
        <w:rPr>
          <w:rStyle w:val="Char3"/>
          <w:rFonts w:hint="eastAsia"/>
          <w:rtl/>
        </w:rPr>
        <w:t>عَلَى</w:t>
      </w:r>
      <w:r w:rsidR="00536DF0" w:rsidRPr="00536DF0">
        <w:rPr>
          <w:rStyle w:val="Char3"/>
          <w:rtl/>
        </w:rPr>
        <w:t xml:space="preserve"> </w:t>
      </w:r>
      <w:r w:rsidR="00536DF0" w:rsidRPr="00536DF0">
        <w:rPr>
          <w:rStyle w:val="Char3"/>
          <w:rFonts w:hint="eastAsia"/>
          <w:rtl/>
        </w:rPr>
        <w:t>قُلُوبِهِمْ</w:t>
      </w:r>
      <w:r w:rsidR="00536DF0" w:rsidRPr="00536DF0">
        <w:rPr>
          <w:rStyle w:val="Char3"/>
          <w:rtl/>
        </w:rPr>
        <w:t xml:space="preserve"> </w:t>
      </w:r>
      <w:r w:rsidR="00536DF0" w:rsidRPr="00536DF0">
        <w:rPr>
          <w:rStyle w:val="Char3"/>
          <w:rFonts w:hint="eastAsia"/>
          <w:rtl/>
        </w:rPr>
        <w:t>ثُمَّ</w:t>
      </w:r>
      <w:r w:rsidR="00536DF0" w:rsidRPr="00536DF0">
        <w:rPr>
          <w:rStyle w:val="Char3"/>
          <w:rtl/>
        </w:rPr>
        <w:t xml:space="preserve"> </w:t>
      </w:r>
      <w:r w:rsidR="00536DF0" w:rsidRPr="00536DF0">
        <w:rPr>
          <w:rStyle w:val="Char3"/>
          <w:rFonts w:hint="eastAsia"/>
          <w:rtl/>
        </w:rPr>
        <w:t>لَيَكُونُنَّ</w:t>
      </w:r>
      <w:r w:rsidR="00536DF0" w:rsidRPr="00536DF0">
        <w:rPr>
          <w:rStyle w:val="Char3"/>
          <w:rtl/>
        </w:rPr>
        <w:t xml:space="preserve"> </w:t>
      </w:r>
      <w:r w:rsidR="00536DF0" w:rsidRPr="00536DF0">
        <w:rPr>
          <w:rStyle w:val="Char3"/>
          <w:rFonts w:hint="eastAsia"/>
          <w:rtl/>
        </w:rPr>
        <w:t>مِنَ</w:t>
      </w:r>
      <w:r w:rsidR="00536DF0" w:rsidRPr="00536DF0">
        <w:rPr>
          <w:rStyle w:val="Char3"/>
          <w:rtl/>
        </w:rPr>
        <w:t xml:space="preserve"> </w:t>
      </w:r>
      <w:r w:rsidR="00536DF0" w:rsidRPr="00536DF0">
        <w:rPr>
          <w:rStyle w:val="Char3"/>
          <w:rFonts w:hint="eastAsia"/>
          <w:rtl/>
        </w:rPr>
        <w:t>الْغَافِلِينَ</w:t>
      </w:r>
      <w:r w:rsidR="00536DF0">
        <w:rPr>
          <w:rStyle w:val="Char4"/>
          <w:rFonts w:cs="Traditional Arabic" w:hint="cs"/>
          <w:rtl/>
          <w:lang w:bidi="fa-IR"/>
        </w:rPr>
        <w:t>»</w:t>
      </w:r>
      <w:r w:rsidRPr="009E2028">
        <w:rPr>
          <w:rStyle w:val="FootnoteReference"/>
          <w:rFonts w:cs="IRLotus"/>
          <w:rtl/>
          <w:lang w:bidi="fa-IR"/>
        </w:rPr>
        <w:footnoteReference w:id="121"/>
      </w:r>
      <w:r w:rsidRPr="00C16D4B">
        <w:rPr>
          <w:rFonts w:cs="AL-Mohanad"/>
          <w:rtl/>
          <w:lang w:bidi="fa-IR"/>
        </w:rPr>
        <w:t>.</w:t>
      </w:r>
      <w:r w:rsidR="00536DF0">
        <w:rPr>
          <w:rStyle w:val="Char4"/>
          <w:rFonts w:hint="cs"/>
          <w:rtl/>
          <w:lang w:bidi="fa-IR"/>
        </w:rPr>
        <w:t xml:space="preserve"> </w:t>
      </w:r>
      <w:r w:rsidRPr="00D84856">
        <w:rPr>
          <w:rStyle w:val="Char4"/>
          <w:rtl/>
          <w:lang w:bidi="fa-IR"/>
        </w:rPr>
        <w:t xml:space="preserve">یعنی: </w:t>
      </w:r>
      <w:r w:rsidR="00536DF0">
        <w:rPr>
          <w:rStyle w:val="Char4"/>
          <w:rFonts w:cs="Traditional Arabic" w:hint="cs"/>
          <w:rtl/>
          <w:lang w:bidi="fa-IR"/>
        </w:rPr>
        <w:t>«</w:t>
      </w:r>
      <w:r w:rsidRPr="00536DF0">
        <w:rPr>
          <w:rStyle w:val="Chare"/>
          <w:rtl/>
        </w:rPr>
        <w:t>کسانیکه جمعه را نمی‌خوانند، یا اینکه این رفتار زشت را ترک خواهند کرد (و نماز را اقامه می‌کنند) و یا اینکه خداوند بر دلهای آنها مهر می‌زند و سپس از فراموشکاران محسوب خواهند شد</w:t>
      </w:r>
      <w:r w:rsidR="00536DF0">
        <w:rPr>
          <w:rStyle w:val="Char4"/>
          <w:rFonts w:cs="Traditional Arabic" w:hint="cs"/>
          <w:rtl/>
          <w:lang w:bidi="fa-IR"/>
        </w:rPr>
        <w:t>»</w:t>
      </w:r>
      <w:r w:rsidRPr="00D84856">
        <w:rPr>
          <w:rStyle w:val="Char4"/>
          <w:rtl/>
          <w:lang w:bidi="fa-IR"/>
        </w:rPr>
        <w:t>.</w:t>
      </w:r>
    </w:p>
    <w:p w:rsidR="007860AB" w:rsidRDefault="007860AB" w:rsidP="007860AB">
      <w:pPr>
        <w:widowControl w:val="0"/>
        <w:ind w:firstLine="284"/>
        <w:jc w:val="both"/>
        <w:rPr>
          <w:rStyle w:val="Char4"/>
          <w:rtl/>
          <w:lang w:bidi="fa-IR"/>
        </w:rPr>
      </w:pPr>
    </w:p>
    <w:p w:rsidR="007860AB" w:rsidRPr="00C16D4B" w:rsidRDefault="007860AB" w:rsidP="007860AB">
      <w:pPr>
        <w:widowControl w:val="0"/>
        <w:ind w:firstLine="284"/>
        <w:jc w:val="both"/>
        <w:rPr>
          <w:rStyle w:val="Char4"/>
          <w:rtl/>
          <w:lang w:bidi="fa-IR"/>
        </w:rPr>
      </w:pPr>
    </w:p>
    <w:p w:rsidR="00C16D4B" w:rsidRPr="00C16D4B" w:rsidRDefault="00C16D4B" w:rsidP="007860AB">
      <w:pPr>
        <w:pStyle w:val="a2"/>
        <w:rPr>
          <w:rtl/>
        </w:rPr>
      </w:pPr>
      <w:bookmarkStart w:id="32" w:name="_Toc290809556"/>
      <w:bookmarkStart w:id="33" w:name="_Toc238520205"/>
      <w:r w:rsidRPr="00C16D4B">
        <w:rPr>
          <w:rtl/>
        </w:rPr>
        <w:t>(11) آداب خطیب</w:t>
      </w:r>
      <w:bookmarkEnd w:id="32"/>
      <w:bookmarkEnd w:id="33"/>
    </w:p>
    <w:p w:rsidR="00C16D4B" w:rsidRPr="00D84856" w:rsidRDefault="00C16D4B" w:rsidP="007860AB">
      <w:pPr>
        <w:widowControl w:val="0"/>
        <w:ind w:firstLine="284"/>
        <w:jc w:val="both"/>
        <w:rPr>
          <w:rStyle w:val="Char4"/>
          <w:rtl/>
          <w:lang w:bidi="fa-IR"/>
        </w:rPr>
      </w:pPr>
      <w:r w:rsidRPr="00D84856">
        <w:rPr>
          <w:rStyle w:val="Char4"/>
          <w:rtl/>
          <w:lang w:bidi="fa-IR"/>
        </w:rPr>
        <w:t>باید خطیب بر روی منبر خطبه بخواند</w:t>
      </w:r>
      <w:r w:rsidRPr="009E2028">
        <w:rPr>
          <w:rStyle w:val="FootnoteReference"/>
          <w:rFonts w:cs="IRLotus"/>
          <w:rtl/>
          <w:lang w:bidi="fa-IR"/>
        </w:rPr>
        <w:footnoteReference w:id="122"/>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باید به هنگام رفتن به روى منبر بر مأمومین سلام کند و با روی گشاده‌ و رو به آنان بایستد</w:t>
      </w:r>
      <w:r w:rsidRPr="009E2028">
        <w:rPr>
          <w:rStyle w:val="FootnoteReference"/>
          <w:rFonts w:cs="IRLotus"/>
          <w:rtl/>
          <w:lang w:bidi="fa-IR"/>
        </w:rPr>
        <w:footnoteReference w:id="123"/>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باید قبل از خواندن خطبه روی منبر بنشیند.</w:t>
      </w:r>
    </w:p>
    <w:p w:rsidR="00C16D4B" w:rsidRPr="00C16D4B" w:rsidRDefault="00C16D4B" w:rsidP="007860AB">
      <w:pPr>
        <w:widowControl w:val="0"/>
        <w:ind w:firstLine="284"/>
        <w:jc w:val="both"/>
        <w:rPr>
          <w:rFonts w:cs="B Badr"/>
          <w:sz w:val="16"/>
          <w:szCs w:val="24"/>
          <w:rtl/>
          <w:lang w:bidi="fa-IR"/>
        </w:rPr>
      </w:pPr>
      <w:r w:rsidRPr="00D84856">
        <w:rPr>
          <w:rStyle w:val="Char4"/>
          <w:rtl/>
          <w:lang w:bidi="fa-IR"/>
        </w:rPr>
        <w:t xml:space="preserve">باید ایستاده خطبه بخواند، ابن ماجه با سند خویش تخریج نموده که: از عبدالله پرسیدند که آیا پیامبر </w:t>
      </w:r>
      <w:r w:rsidRPr="00C16D4B">
        <w:rPr>
          <w:rFonts w:ascii="Tahoma" w:hAnsi="Tahoma" w:cs="CTraditional Arabic"/>
          <w:color w:val="000000"/>
          <w:sz w:val="30"/>
          <w:szCs w:val="30"/>
          <w:rtl/>
          <w:lang w:bidi="fa-IR"/>
        </w:rPr>
        <w:t>ص</w:t>
      </w:r>
      <w:r w:rsidRPr="00D84856">
        <w:rPr>
          <w:rStyle w:val="Char4"/>
          <w:rtl/>
          <w:lang w:bidi="fa-IR"/>
        </w:rPr>
        <w:t xml:space="preserve"> نشسته خطبه می‌خواند یا ایستاده؟ گفت: مگر این آیه را نخوانده‌ای که می‌فرماید: </w:t>
      </w:r>
      <w:r w:rsidR="00D84856" w:rsidRPr="00D84856">
        <w:rPr>
          <w:rStyle w:val="Char8"/>
          <w:rtl/>
          <w:lang w:bidi="fa-IR"/>
        </w:rPr>
        <w:t>﴿</w:t>
      </w:r>
      <w:r w:rsidR="00C25821" w:rsidRPr="00C25821">
        <w:rPr>
          <w:rStyle w:val="Chard"/>
          <w:rtl/>
          <w:lang w:bidi="fa-IR"/>
        </w:rPr>
        <w:t>وَتَرَكُوكَ قَآئِمٗا</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الجمعة: 11</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rtl/>
          <w:lang w:bidi="fa-IR"/>
        </w:rPr>
        <w:t>«</w:t>
      </w:r>
      <w:r w:rsidRPr="00C25821">
        <w:rPr>
          <w:rStyle w:val="Char7"/>
          <w:rtl/>
          <w:lang w:bidi="fa-IR"/>
        </w:rPr>
        <w:t>و تو را ا</w:t>
      </w:r>
      <w:r w:rsidR="00D84856" w:rsidRPr="00C25821">
        <w:rPr>
          <w:rStyle w:val="Char7"/>
          <w:rtl/>
          <w:lang w:bidi="fa-IR"/>
        </w:rPr>
        <w:t>ی</w:t>
      </w:r>
      <w:r w:rsidRPr="00C25821">
        <w:rPr>
          <w:rStyle w:val="Char7"/>
          <w:rtl/>
          <w:lang w:bidi="fa-IR"/>
        </w:rPr>
        <w:t>ستاده (در حال</w:t>
      </w:r>
      <w:r w:rsidR="00D84856" w:rsidRPr="00C25821">
        <w:rPr>
          <w:rStyle w:val="Char7"/>
          <w:rtl/>
          <w:lang w:bidi="fa-IR"/>
        </w:rPr>
        <w:t>ی</w:t>
      </w:r>
      <w:r w:rsidRPr="00C25821">
        <w:rPr>
          <w:rStyle w:val="Char7"/>
          <w:rtl/>
          <w:lang w:bidi="fa-IR"/>
        </w:rPr>
        <w:t xml:space="preserve"> كه خطبهء نماز جمعه م</w:t>
      </w:r>
      <w:r w:rsidR="00D84856" w:rsidRPr="00C25821">
        <w:rPr>
          <w:rStyle w:val="Char7"/>
          <w:rtl/>
          <w:lang w:bidi="fa-IR"/>
        </w:rPr>
        <w:t>ی</w:t>
      </w:r>
      <w:r w:rsidRPr="00C25821">
        <w:rPr>
          <w:rStyle w:val="Char7"/>
          <w:rtl/>
          <w:lang w:bidi="fa-IR"/>
        </w:rPr>
        <w:t>‌خوان</w:t>
      </w:r>
      <w:r w:rsidR="00D84856" w:rsidRPr="00C25821">
        <w:rPr>
          <w:rStyle w:val="Char7"/>
          <w:rtl/>
          <w:lang w:bidi="fa-IR"/>
        </w:rPr>
        <w:t>ی</w:t>
      </w:r>
      <w:r w:rsidRPr="00C25821">
        <w:rPr>
          <w:rStyle w:val="Char7"/>
          <w:rtl/>
          <w:lang w:bidi="fa-IR"/>
        </w:rPr>
        <w:t>) به حال خود رها م</w:t>
      </w:r>
      <w:r w:rsidR="00D84856" w:rsidRPr="00C25821">
        <w:rPr>
          <w:rStyle w:val="Char7"/>
          <w:rtl/>
          <w:lang w:bidi="fa-IR"/>
        </w:rPr>
        <w:t>ی</w:t>
      </w:r>
      <w:r w:rsidRPr="00C25821">
        <w:rPr>
          <w:rStyle w:val="Char7"/>
          <w:rtl/>
          <w:lang w:bidi="fa-IR"/>
        </w:rPr>
        <w:t>‌كنند</w:t>
      </w:r>
      <w:r w:rsidR="00C25821">
        <w:rPr>
          <w:rStyle w:val="Char4"/>
          <w:rFonts w:cs="Traditional Arabic"/>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باید خطیب بر عصا و یا قوس(چوبی خمیده) تکیه زند</w:t>
      </w:r>
      <w:r w:rsidRPr="009E2028">
        <w:rPr>
          <w:rStyle w:val="FootnoteReference"/>
          <w:rFonts w:cs="IRLotus"/>
          <w:rtl/>
          <w:lang w:bidi="fa-IR"/>
        </w:rPr>
        <w:footnoteReference w:id="124"/>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باید با صوت بلند خطبه را ارائه دهد و آنرا بزرگ و با عظمت جلوه دهد.</w:t>
      </w:r>
    </w:p>
    <w:p w:rsidR="00C16D4B" w:rsidRPr="00C16D4B" w:rsidRDefault="00C16D4B" w:rsidP="007860AB">
      <w:pPr>
        <w:ind w:firstLine="284"/>
        <w:jc w:val="both"/>
        <w:rPr>
          <w:rStyle w:val="Char4"/>
          <w:rtl/>
          <w:lang w:bidi="fa-IR"/>
        </w:rPr>
      </w:pPr>
      <w:r w:rsidRPr="00D84856">
        <w:rPr>
          <w:rStyle w:val="Char4"/>
          <w:rtl/>
          <w:lang w:bidi="fa-IR"/>
        </w:rPr>
        <w:t xml:space="preserve">از جمله رهنمود پیامبر </w:t>
      </w:r>
      <w:r w:rsidRPr="00C16D4B">
        <w:rPr>
          <w:rFonts w:ascii="Tahoma" w:hAnsi="Tahoma" w:cs="CTraditional Arabic"/>
          <w:color w:val="000000"/>
          <w:sz w:val="30"/>
          <w:szCs w:val="30"/>
          <w:rtl/>
          <w:lang w:bidi="fa-IR"/>
        </w:rPr>
        <w:t>ص</w:t>
      </w:r>
      <w:r w:rsidRPr="00D84856">
        <w:rPr>
          <w:rStyle w:val="Char4"/>
          <w:rtl/>
          <w:lang w:bidi="fa-IR"/>
        </w:rPr>
        <w:t xml:space="preserve"> خواندن سوره «ق» در خطبه می‌باشد، از دختر الحارث بن النعمان (</w:t>
      </w:r>
      <w:r w:rsidRPr="00927535">
        <w:rPr>
          <w:rStyle w:val="Char4"/>
          <w:rFonts w:ascii="AGA Arabesque" w:hAnsi="AGA Arabesque"/>
          <w:rtl/>
          <w:lang w:bidi="fa-IR"/>
        </w:rPr>
        <w:sym w:font="AGA Arabesque" w:char="F074"/>
      </w:r>
      <w:r w:rsidRPr="00D84856">
        <w:rPr>
          <w:rStyle w:val="Char4"/>
          <w:rtl/>
          <w:lang w:bidi="fa-IR"/>
        </w:rPr>
        <w:t xml:space="preserve">) نقل شده که گفت: من سوره «ق» را از دهان پیامبر </w:t>
      </w:r>
      <w:r w:rsidRPr="00C16D4B">
        <w:rPr>
          <w:rFonts w:ascii="Tahoma" w:hAnsi="Tahoma" w:cs="CTraditional Arabic"/>
          <w:color w:val="000000"/>
          <w:sz w:val="30"/>
          <w:szCs w:val="30"/>
          <w:rtl/>
          <w:lang w:bidi="fa-IR"/>
        </w:rPr>
        <w:t>ص</w:t>
      </w:r>
      <w:r w:rsidRPr="00D84856">
        <w:rPr>
          <w:rStyle w:val="Char4"/>
          <w:rtl/>
          <w:lang w:bidi="fa-IR"/>
        </w:rPr>
        <w:t xml:space="preserve"> حفظ کردم، زیرا هر جمعه در خطبه آنرا می‌خواند</w:t>
      </w:r>
      <w:r w:rsidRPr="009E2028">
        <w:rPr>
          <w:rStyle w:val="FootnoteReference"/>
          <w:rFonts w:cs="IRLotus"/>
          <w:rtl/>
          <w:lang w:bidi="fa-IR"/>
        </w:rPr>
        <w:footnoteReference w:id="125"/>
      </w:r>
      <w:r w:rsidRPr="00D84856">
        <w:rPr>
          <w:rStyle w:val="Char4"/>
          <w:rtl/>
          <w:lang w:bidi="fa-IR"/>
        </w:rPr>
        <w:t>.</w:t>
      </w:r>
    </w:p>
    <w:p w:rsidR="00C16D4B" w:rsidRPr="00C16D4B" w:rsidRDefault="00C16D4B" w:rsidP="007860AB">
      <w:pPr>
        <w:pStyle w:val="a2"/>
        <w:rPr>
          <w:rtl/>
        </w:rPr>
      </w:pPr>
      <w:bookmarkStart w:id="34" w:name="_Toc290809557"/>
      <w:bookmarkStart w:id="35" w:name="_Toc238520206"/>
      <w:r w:rsidRPr="00C16D4B">
        <w:rPr>
          <w:rtl/>
        </w:rPr>
        <w:t>(12) نماز استخاره</w:t>
      </w:r>
      <w:bookmarkEnd w:id="34"/>
      <w:bookmarkEnd w:id="35"/>
    </w:p>
    <w:p w:rsidR="00C16D4B" w:rsidRPr="00D84856" w:rsidRDefault="00C16D4B" w:rsidP="007860AB">
      <w:pPr>
        <w:widowControl w:val="0"/>
        <w:ind w:firstLine="284"/>
        <w:jc w:val="both"/>
        <w:rPr>
          <w:rStyle w:val="Char4"/>
          <w:rtl/>
          <w:lang w:bidi="fa-IR"/>
        </w:rPr>
      </w:pPr>
      <w:r w:rsidRPr="00D84856">
        <w:rPr>
          <w:rStyle w:val="Char4"/>
          <w:rtl/>
          <w:lang w:bidi="fa-IR"/>
        </w:rPr>
        <w:t>شرایط نماز استخاره همان شرایط نمازهای نافله می‌باشد.</w:t>
      </w:r>
    </w:p>
    <w:p w:rsidR="00C16D4B" w:rsidRPr="00D84856" w:rsidRDefault="00C16D4B" w:rsidP="007860AB">
      <w:pPr>
        <w:widowControl w:val="0"/>
        <w:ind w:firstLine="284"/>
        <w:jc w:val="both"/>
        <w:rPr>
          <w:rStyle w:val="Char4"/>
          <w:rtl/>
          <w:lang w:bidi="fa-IR"/>
        </w:rPr>
      </w:pPr>
      <w:r w:rsidRPr="00D84856">
        <w:rPr>
          <w:rStyle w:val="Char4"/>
          <w:rtl/>
          <w:lang w:bidi="fa-IR"/>
        </w:rPr>
        <w:t>بر دعاء استخاره همان چیزهایی که بر نمازهای دیگر انطباق پیدا می‌کند نیز جاری است، مانند کسب حلال، تجاوز نکردن به حریم دیگران بوسیله دعا و ... .</w:t>
      </w:r>
    </w:p>
    <w:p w:rsidR="00C16D4B" w:rsidRPr="00D84856" w:rsidRDefault="00C16D4B" w:rsidP="007860AB">
      <w:pPr>
        <w:widowControl w:val="0"/>
        <w:ind w:firstLine="284"/>
        <w:jc w:val="both"/>
        <w:rPr>
          <w:rStyle w:val="Char4"/>
          <w:rtl/>
          <w:lang w:bidi="fa-IR"/>
        </w:rPr>
      </w:pPr>
      <w:r w:rsidRPr="00D84856">
        <w:rPr>
          <w:rStyle w:val="Char4"/>
          <w:rtl/>
          <w:lang w:bidi="fa-IR"/>
        </w:rPr>
        <w:t>استخاره عبارت است از طلب خیر از پروردگار: بدینگونه که هر چه در آن خیر و صلاح هست برایت اختیار 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 امور زیر استخاره جایز نیست: مندوب، واجب، مکروه و حرام، بلکه استخاره مربوط می‌شود به امور مباح، ولی برخی از علما گفته‌اند وقتیکه چند واجب و یا چند سنت با هم برای کسی پیش آید، می‌تواند استخاره 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برای نتیجه استخاره نباید منتظر خواب و رؤیا و یا احساس مخصوصی شد، بلکه آنچه می‌خواستی انجام دهید و برایش عزم بسته‌ای انجام می‌دهید.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می‌توان نماز استخاره را چندین بار تکرار نمود.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استخاره وقت مخصوصی ندارد، ولی باید اوقاتی را انتخاب کند که محل استجابه است.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نماز استخاره، یکی از اسباب است، و می‌توان آن را در اوقات منهی‌عنه انجام داد، ولی اگر آن را برای بعد از وقت منهی‌عنه عقب بیاندازد، بهتر است.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 نماز استخاره خواندن سوره معینی، تعیین نشده است.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دعا را بعد از سلام دادن از نماز درخواست کرد، ولی اگر خواست قبل از سلام دعا را بخواند، باید در تشهد اخیر و قبل از سلام و صلوات ابراهیمی خواند.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می‌توان دو رکعت استخاره را بجای نماز تحیه المسجد و یا نماز بعد از وضو خواند.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اگر در جایی قرار گرفته بود که نمی‌توانست نماز استخاره بخواند، فقط دعا را بخواند.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اگر دعا را از روی کتاب بخواند و یا کسی به او تلقین نماید، اشکالی ندارد.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بعد از نماز باید دست</w:t>
      </w:r>
      <w:r w:rsidR="007860AB">
        <w:rPr>
          <w:rStyle w:val="Char4"/>
          <w:rFonts w:hint="cs"/>
          <w:rtl/>
          <w:lang w:bidi="fa-IR"/>
        </w:rPr>
        <w:t>‌</w:t>
      </w:r>
      <w:r w:rsidRPr="00D84856">
        <w:rPr>
          <w:rStyle w:val="Char4"/>
          <w:rtl/>
          <w:lang w:bidi="fa-IR"/>
        </w:rPr>
        <w:t>هایش را بلند کرده و دعا را می‌خواند و این کار سنت و مستحب است.</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قبل از استخاره باید مشورت کرد چون خداوند می‌فرماید: </w:t>
      </w:r>
      <w:r w:rsidR="00D84856" w:rsidRPr="00D84856">
        <w:rPr>
          <w:rStyle w:val="Char8"/>
          <w:rtl/>
          <w:lang w:bidi="fa-IR"/>
        </w:rPr>
        <w:t>﴿</w:t>
      </w:r>
      <w:r w:rsidR="00C25821" w:rsidRPr="00C25821">
        <w:rPr>
          <w:rStyle w:val="Chard"/>
          <w:rtl/>
          <w:lang w:bidi="fa-IR"/>
        </w:rPr>
        <w:t>وَشَاوِرۡهُمۡ فِي ٱلۡأَمۡرِۖ فَإِذَا عَزَمۡتَ فَتَوَكَّلۡ عَلَى ٱللَّهِ</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آل‌عمران: 159</w:t>
      </w:r>
      <w:r w:rsidR="00D84856" w:rsidRPr="00D84856">
        <w:rPr>
          <w:rStyle w:val="Char6"/>
          <w:rtl/>
          <w:lang w:bidi="fa-IR"/>
        </w:rPr>
        <w:t>]</w:t>
      </w:r>
      <w:r w:rsidR="00D84856">
        <w:rPr>
          <w:rStyle w:val="Char4"/>
          <w:rtl/>
          <w:lang w:bidi="fa-IR"/>
        </w:rPr>
        <w:t>.</w:t>
      </w:r>
      <w:r w:rsidR="00C25821">
        <w:rPr>
          <w:rStyle w:val="Char4"/>
          <w:rtl/>
          <w:lang w:bidi="fa-IR"/>
        </w:rPr>
        <w:t xml:space="preserve"> </w:t>
      </w:r>
      <w:r w:rsidR="00C25821">
        <w:rPr>
          <w:rStyle w:val="Char4"/>
          <w:rFonts w:cs="Traditional Arabic"/>
          <w:rtl/>
          <w:lang w:bidi="fa-IR"/>
        </w:rPr>
        <w:t>«</w:t>
      </w:r>
      <w:r w:rsidRPr="00C25821">
        <w:rPr>
          <w:rStyle w:val="Char7"/>
          <w:rtl/>
          <w:lang w:bidi="fa-IR"/>
        </w:rPr>
        <w:t>با آنان مشورت كن! اما هنگامى كه تصم</w:t>
      </w:r>
      <w:r w:rsidR="00D84856" w:rsidRPr="00C25821">
        <w:rPr>
          <w:rStyle w:val="Char7"/>
          <w:rtl/>
          <w:lang w:bidi="fa-IR"/>
        </w:rPr>
        <w:t>ی</w:t>
      </w:r>
      <w:r w:rsidRPr="00C25821">
        <w:rPr>
          <w:rStyle w:val="Char7"/>
          <w:rtl/>
          <w:lang w:bidi="fa-IR"/>
        </w:rPr>
        <w:t>م گرفتى، (قاطع باش! و) بر خدا توكل كن</w:t>
      </w:r>
      <w:r w:rsidR="00C25821">
        <w:rPr>
          <w:rStyle w:val="Char4"/>
          <w:rFonts w:cs="Traditional Arabic"/>
          <w:rtl/>
          <w:lang w:bidi="fa-IR"/>
        </w:rPr>
        <w:t>»</w:t>
      </w:r>
      <w:r w:rsidRPr="00D84856">
        <w:rPr>
          <w:rStyle w:val="Char4"/>
          <w:rtl/>
          <w:lang w:bidi="fa-IR"/>
        </w:rPr>
        <w:t>.</w:t>
      </w:r>
    </w:p>
    <w:p w:rsidR="00C16D4B" w:rsidRDefault="00C16D4B" w:rsidP="003643F9">
      <w:pPr>
        <w:ind w:firstLine="284"/>
        <w:jc w:val="both"/>
        <w:rPr>
          <w:rStyle w:val="Char4"/>
          <w:rtl/>
          <w:lang w:bidi="fa-IR"/>
        </w:rPr>
      </w:pPr>
      <w:r w:rsidRPr="00D84856">
        <w:rPr>
          <w:rStyle w:val="Char4"/>
          <w:rtl/>
          <w:lang w:bidi="fa-IR"/>
        </w:rPr>
        <w:t>سعد بن ابی وقاص</w:t>
      </w:r>
      <w:r w:rsidRPr="00927535">
        <w:rPr>
          <w:rStyle w:val="Char4"/>
          <w:rFonts w:ascii="AGA Arabesque" w:hAnsi="AGA Arabesque"/>
          <w:rtl/>
          <w:lang w:bidi="fa-IR"/>
        </w:rPr>
        <w:sym w:font="AGA Arabesque" w:char="F074"/>
      </w:r>
      <w:r w:rsidR="007860AB">
        <w:rPr>
          <w:rStyle w:val="Char4"/>
          <w:rFonts w:hint="cs"/>
          <w:rtl/>
          <w:lang w:bidi="fa-IR"/>
        </w:rPr>
        <w:t xml:space="preserve"> </w:t>
      </w:r>
      <w:r w:rsidRPr="00D84856">
        <w:rPr>
          <w:rStyle w:val="Char4"/>
          <w:rtl/>
          <w:lang w:bidi="fa-IR"/>
        </w:rPr>
        <w:t xml:space="preserve"> وقتی خواست در دارایی خویش تصرفاتی انجام دهد با پیامبر</w:t>
      </w:r>
      <w:r w:rsidRPr="00C16D4B">
        <w:rPr>
          <w:rFonts w:ascii="Tahoma" w:hAnsi="Tahoma" w:cs="CTraditional Arabic"/>
          <w:color w:val="000000"/>
          <w:rtl/>
          <w:lang w:bidi="fa-IR"/>
        </w:rPr>
        <w:t>ص</w:t>
      </w:r>
      <w:r w:rsidRPr="00D84856">
        <w:rPr>
          <w:rStyle w:val="Char4"/>
          <w:rtl/>
          <w:lang w:bidi="fa-IR"/>
        </w:rPr>
        <w:t xml:space="preserve"> مشورت کرد و گفت: ای رسول خدا من ثروتمند هستم و تنها یک دختر دارم آیا یک سوم </w:t>
      </w:r>
      <w:r w:rsidR="003643F9" w:rsidRPr="007860AB">
        <w:rPr>
          <w:rStyle w:val="Char4"/>
          <w:sz w:val="26"/>
          <w:szCs w:val="26"/>
          <w:lang w:bidi="fa-IR"/>
        </w:rPr>
        <w:object w:dxaOrig="3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pt" o:ole="">
            <v:imagedata r:id="rId21" o:title=""/>
          </v:shape>
          <o:OLEObject Type="Embed" ProgID="Equation.3" ShapeID="_x0000_i1025" DrawAspect="Content" ObjectID="_1526819781" r:id="rId22"/>
        </w:object>
      </w:r>
      <w:r w:rsidRPr="00D84856">
        <w:rPr>
          <w:rStyle w:val="Char4"/>
          <w:rtl/>
          <w:lang w:bidi="fa-IR"/>
        </w:rPr>
        <w:t xml:space="preserve"> دارایی خویش را صدقه دهم یا خیر؟ پیامبر </w:t>
      </w:r>
      <w:r w:rsidRPr="00C16D4B">
        <w:rPr>
          <w:rFonts w:ascii="Tahoma" w:hAnsi="Tahoma" w:cs="CTraditional Arabic"/>
          <w:color w:val="000000"/>
          <w:rtl/>
          <w:lang w:bidi="fa-IR"/>
        </w:rPr>
        <w:t>ص</w:t>
      </w:r>
      <w:r w:rsidRPr="00D84856">
        <w:rPr>
          <w:rStyle w:val="Char4"/>
          <w:rtl/>
          <w:lang w:bidi="fa-IR"/>
        </w:rPr>
        <w:t xml:space="preserve"> فرمود خیر این کار را نکن... </w:t>
      </w:r>
      <w:r w:rsidRPr="009E2028">
        <w:rPr>
          <w:rStyle w:val="FootnoteReference"/>
          <w:rFonts w:cs="IRLotus"/>
          <w:rtl/>
          <w:lang w:bidi="fa-IR"/>
        </w:rPr>
        <w:footnoteReference w:id="126"/>
      </w:r>
      <w:r w:rsidRPr="00D84856">
        <w:rPr>
          <w:rStyle w:val="Char4"/>
          <w:rtl/>
          <w:lang w:bidi="fa-IR"/>
        </w:rPr>
        <w:t>.</w:t>
      </w:r>
    </w:p>
    <w:p w:rsidR="003643F9" w:rsidRDefault="003643F9" w:rsidP="003643F9">
      <w:pPr>
        <w:ind w:firstLine="284"/>
        <w:jc w:val="both"/>
        <w:rPr>
          <w:rStyle w:val="Char4"/>
          <w:rtl/>
          <w:lang w:bidi="fa-IR"/>
        </w:rPr>
      </w:pPr>
    </w:p>
    <w:p w:rsidR="003643F9" w:rsidRPr="00C16D4B" w:rsidRDefault="003643F9" w:rsidP="003643F9">
      <w:pPr>
        <w:ind w:firstLine="284"/>
        <w:jc w:val="both"/>
        <w:rPr>
          <w:rStyle w:val="Char4"/>
          <w:rtl/>
          <w:lang w:bidi="fa-IR"/>
        </w:rPr>
      </w:pPr>
    </w:p>
    <w:p w:rsidR="00C16D4B" w:rsidRPr="00C16D4B" w:rsidRDefault="00C16D4B" w:rsidP="00C16D4B">
      <w:pPr>
        <w:pStyle w:val="a2"/>
        <w:rPr>
          <w:rtl/>
        </w:rPr>
      </w:pPr>
      <w:bookmarkStart w:id="36" w:name="_Toc290809558"/>
      <w:bookmarkStart w:id="37" w:name="_Toc238520207"/>
      <w:r w:rsidRPr="00C16D4B">
        <w:rPr>
          <w:rtl/>
        </w:rPr>
        <w:t>(13) آداب روزه</w:t>
      </w:r>
      <w:bookmarkEnd w:id="36"/>
      <w:bookmarkEnd w:id="37"/>
    </w:p>
    <w:p w:rsidR="00C16D4B" w:rsidRPr="00D84856" w:rsidRDefault="00C16D4B" w:rsidP="007860AB">
      <w:pPr>
        <w:widowControl w:val="0"/>
        <w:ind w:firstLine="284"/>
        <w:jc w:val="both"/>
        <w:rPr>
          <w:rStyle w:val="Char4"/>
          <w:rtl/>
          <w:lang w:bidi="fa-IR"/>
        </w:rPr>
      </w:pPr>
      <w:r w:rsidRPr="00D84856">
        <w:rPr>
          <w:rStyle w:val="Char4"/>
          <w:rtl/>
          <w:lang w:bidi="fa-IR"/>
        </w:rPr>
        <w:t xml:space="preserve">باید هدف از روزه فقط بخاطر خداوند باشد، پیامبر </w:t>
      </w:r>
      <w:r w:rsidRPr="00C16D4B">
        <w:rPr>
          <w:rFonts w:ascii="Tahoma" w:hAnsi="Tahoma" w:cs="CTraditional Arabic"/>
          <w:color w:val="000000"/>
          <w:rtl/>
          <w:lang w:bidi="fa-IR"/>
        </w:rPr>
        <w:t>ص</w:t>
      </w:r>
      <w:r w:rsidRPr="00D84856">
        <w:rPr>
          <w:rStyle w:val="Char4"/>
          <w:rtl/>
          <w:lang w:bidi="fa-IR"/>
        </w:rPr>
        <w:t xml:space="preserve"> می‌فرماید: </w:t>
      </w:r>
      <w:r w:rsidRPr="00C16D4B">
        <w:rPr>
          <w:rStyle w:val="Char4"/>
          <w:rtl/>
          <w:lang w:bidi="fa-IR"/>
        </w:rPr>
        <w:t>«</w:t>
      </w:r>
      <w:r w:rsidRPr="00C16D4B">
        <w:rPr>
          <w:rStyle w:val="Char3"/>
          <w:rtl/>
          <w:lang w:bidi="fa-IR"/>
        </w:rPr>
        <w:t>من صام رمضان إيماناً واحتساباً غفر له ما تقدم من ذنبه</w:t>
      </w:r>
      <w:r w:rsidRPr="00C16D4B">
        <w:rPr>
          <w:rStyle w:val="Char4"/>
          <w:rtl/>
          <w:lang w:bidi="fa-IR"/>
        </w:rPr>
        <w:t>»</w:t>
      </w:r>
      <w:r w:rsidRPr="009E2028">
        <w:rPr>
          <w:rStyle w:val="FootnoteReference"/>
          <w:rFonts w:cs="IRLotus"/>
          <w:rtl/>
          <w:lang w:bidi="fa-IR"/>
        </w:rPr>
        <w:footnoteReference w:id="127"/>
      </w:r>
      <w:r w:rsidRPr="00C16D4B">
        <w:rPr>
          <w:rFonts w:cs="AL-Mohanad"/>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قبل از سپیده صبح نیت روزه را باید داشته باشد، بدلیل این حدیث که می‌فرماید: </w:t>
      </w:r>
      <w:r w:rsidR="00536DF0">
        <w:rPr>
          <w:rStyle w:val="Char4"/>
          <w:rFonts w:cs="Traditional Arabic" w:hint="cs"/>
          <w:rtl/>
          <w:lang w:bidi="fa-IR"/>
        </w:rPr>
        <w:t>«</w:t>
      </w:r>
      <w:r w:rsidR="00536DF0" w:rsidRPr="00536DF0">
        <w:rPr>
          <w:rStyle w:val="Char3"/>
          <w:rFonts w:hint="eastAsia"/>
          <w:rtl/>
        </w:rPr>
        <w:t>مَنْ</w:t>
      </w:r>
      <w:r w:rsidR="00536DF0" w:rsidRPr="00536DF0">
        <w:rPr>
          <w:rStyle w:val="Char3"/>
          <w:rtl/>
        </w:rPr>
        <w:t xml:space="preserve"> </w:t>
      </w:r>
      <w:r w:rsidR="00536DF0" w:rsidRPr="00536DF0">
        <w:rPr>
          <w:rStyle w:val="Char3"/>
          <w:rFonts w:hint="eastAsia"/>
          <w:rtl/>
        </w:rPr>
        <w:t>لَمْ</w:t>
      </w:r>
      <w:r w:rsidR="00536DF0" w:rsidRPr="00536DF0">
        <w:rPr>
          <w:rStyle w:val="Char3"/>
          <w:rtl/>
        </w:rPr>
        <w:t xml:space="preserve"> </w:t>
      </w:r>
      <w:r w:rsidR="00536DF0" w:rsidRPr="00536DF0">
        <w:rPr>
          <w:rStyle w:val="Char3"/>
          <w:rFonts w:hint="eastAsia"/>
          <w:rtl/>
        </w:rPr>
        <w:t>يُبَيِّتْ</w:t>
      </w:r>
      <w:r w:rsidR="00536DF0" w:rsidRPr="00536DF0">
        <w:rPr>
          <w:rStyle w:val="Char3"/>
          <w:rtl/>
        </w:rPr>
        <w:t xml:space="preserve"> </w:t>
      </w:r>
      <w:r w:rsidR="00536DF0" w:rsidRPr="00536DF0">
        <w:rPr>
          <w:rStyle w:val="Char3"/>
          <w:rFonts w:hint="eastAsia"/>
          <w:rtl/>
        </w:rPr>
        <w:t>الصِّيَامَ</w:t>
      </w:r>
      <w:r w:rsidR="00536DF0" w:rsidRPr="00536DF0">
        <w:rPr>
          <w:rStyle w:val="Char3"/>
          <w:rtl/>
        </w:rPr>
        <w:t xml:space="preserve"> </w:t>
      </w:r>
      <w:r w:rsidR="00536DF0" w:rsidRPr="00536DF0">
        <w:rPr>
          <w:rStyle w:val="Char3"/>
          <w:rFonts w:hint="eastAsia"/>
          <w:rtl/>
        </w:rPr>
        <w:t>مِنْ</w:t>
      </w:r>
      <w:r w:rsidR="00536DF0" w:rsidRPr="00536DF0">
        <w:rPr>
          <w:rStyle w:val="Char3"/>
          <w:rtl/>
        </w:rPr>
        <w:t xml:space="preserve"> </w:t>
      </w:r>
      <w:r w:rsidR="00536DF0" w:rsidRPr="00536DF0">
        <w:rPr>
          <w:rStyle w:val="Char3"/>
          <w:rFonts w:hint="eastAsia"/>
          <w:rtl/>
        </w:rPr>
        <w:t>اللَّيْلِ</w:t>
      </w:r>
      <w:r w:rsidR="00536DF0" w:rsidRPr="00536DF0">
        <w:rPr>
          <w:rStyle w:val="Char3"/>
          <w:rtl/>
        </w:rPr>
        <w:t xml:space="preserve"> </w:t>
      </w:r>
      <w:r w:rsidR="00536DF0" w:rsidRPr="00536DF0">
        <w:rPr>
          <w:rStyle w:val="Char3"/>
          <w:rFonts w:hint="eastAsia"/>
          <w:rtl/>
        </w:rPr>
        <w:t>فَلَا</w:t>
      </w:r>
      <w:r w:rsidR="00536DF0" w:rsidRPr="00536DF0">
        <w:rPr>
          <w:rStyle w:val="Char3"/>
          <w:rtl/>
        </w:rPr>
        <w:t xml:space="preserve"> </w:t>
      </w:r>
      <w:r w:rsidR="00536DF0" w:rsidRPr="00536DF0">
        <w:rPr>
          <w:rStyle w:val="Char3"/>
          <w:rFonts w:hint="eastAsia"/>
          <w:rtl/>
        </w:rPr>
        <w:t>صِيَامَ</w:t>
      </w:r>
      <w:r w:rsidR="00536DF0" w:rsidRPr="00536DF0">
        <w:rPr>
          <w:rStyle w:val="Char3"/>
          <w:rtl/>
        </w:rPr>
        <w:t xml:space="preserve"> </w:t>
      </w:r>
      <w:r w:rsidR="00536DF0" w:rsidRPr="00536DF0">
        <w:rPr>
          <w:rStyle w:val="Char3"/>
          <w:rFonts w:hint="eastAsia"/>
          <w:rtl/>
        </w:rPr>
        <w:t>لَهُ</w:t>
      </w:r>
      <w:r w:rsidR="00536DF0">
        <w:rPr>
          <w:rStyle w:val="Char4"/>
          <w:rFonts w:cs="Traditional Arabic" w:hint="cs"/>
          <w:rtl/>
          <w:lang w:bidi="fa-IR"/>
        </w:rPr>
        <w:t>»</w:t>
      </w:r>
      <w:r w:rsidRPr="009E2028">
        <w:rPr>
          <w:rStyle w:val="FootnoteReference"/>
          <w:rFonts w:cs="IRLotus"/>
          <w:rtl/>
          <w:lang w:bidi="fa-IR"/>
        </w:rPr>
        <w:footnoteReference w:id="128"/>
      </w:r>
      <w:r w:rsidRPr="00C16D4B">
        <w:rPr>
          <w:rFonts w:cs="AL-Mohanad"/>
          <w:rtl/>
          <w:lang w:bidi="fa-IR"/>
        </w:rPr>
        <w:t>.</w:t>
      </w:r>
      <w:r w:rsidR="00536DF0">
        <w:rPr>
          <w:rStyle w:val="Char4"/>
          <w:rFonts w:hint="cs"/>
          <w:rtl/>
          <w:lang w:bidi="fa-IR"/>
        </w:rPr>
        <w:t xml:space="preserve"> </w:t>
      </w:r>
      <w:r w:rsidRPr="00D84856">
        <w:rPr>
          <w:rStyle w:val="Char4"/>
          <w:rtl/>
          <w:lang w:bidi="fa-IR"/>
        </w:rPr>
        <w:t xml:space="preserve">یعنی: </w:t>
      </w:r>
      <w:r w:rsidR="00536DF0">
        <w:rPr>
          <w:rStyle w:val="Char4"/>
          <w:rFonts w:cs="Traditional Arabic" w:hint="cs"/>
          <w:rtl/>
          <w:lang w:bidi="fa-IR"/>
        </w:rPr>
        <w:t>«</w:t>
      </w:r>
      <w:r w:rsidRPr="00536DF0">
        <w:rPr>
          <w:rStyle w:val="Chare"/>
          <w:rtl/>
        </w:rPr>
        <w:t>کسیکه به نیت روزه شب را به صبح نرساند، روزه‌اش محسوب نخواهد شد</w:t>
      </w:r>
      <w:r w:rsidR="00536DF0">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نباید در خوردن سحری تفریط نمود، پیامبر </w:t>
      </w:r>
      <w:r w:rsidRPr="00C16D4B">
        <w:rPr>
          <w:rFonts w:ascii="Tahoma" w:hAnsi="Tahoma" w:cs="CTraditional Arabic"/>
          <w:color w:val="000000"/>
          <w:sz w:val="30"/>
          <w:szCs w:val="30"/>
          <w:rtl/>
          <w:lang w:bidi="fa-IR"/>
        </w:rPr>
        <w:t>ص</w:t>
      </w:r>
      <w:r w:rsidRPr="00D84856">
        <w:rPr>
          <w:rStyle w:val="Char4"/>
          <w:rtl/>
          <w:lang w:bidi="fa-IR"/>
        </w:rPr>
        <w:t xml:space="preserve"> می‌فرماید:</w:t>
      </w:r>
      <w:r w:rsidRPr="00C16D4B">
        <w:rPr>
          <w:rStyle w:val="Char4"/>
          <w:rtl/>
          <w:lang w:bidi="fa-IR"/>
        </w:rPr>
        <w:t xml:space="preserve"> </w:t>
      </w:r>
      <w:r w:rsidR="00536DF0">
        <w:rPr>
          <w:rStyle w:val="Char4"/>
          <w:rFonts w:cs="Traditional Arabic" w:hint="cs"/>
          <w:rtl/>
          <w:lang w:bidi="fa-IR"/>
        </w:rPr>
        <w:t>«</w:t>
      </w:r>
      <w:r w:rsidRPr="00C16D4B">
        <w:rPr>
          <w:rStyle w:val="Char3"/>
          <w:rtl/>
          <w:lang w:bidi="fa-IR"/>
        </w:rPr>
        <w:t>السحور كله بركة، فلا تدعوه، ولو أن يجرع أحدكم جرعة من ماء فإنَّ الله وملائكته يصلون على ال</w:t>
      </w:r>
      <w:r w:rsidR="003643F9">
        <w:rPr>
          <w:rStyle w:val="Char3"/>
          <w:rFonts w:hint="cs"/>
          <w:rtl/>
          <w:lang w:bidi="fa-IR"/>
        </w:rPr>
        <w:t>ـ</w:t>
      </w:r>
      <w:r w:rsidRPr="00C16D4B">
        <w:rPr>
          <w:rStyle w:val="Char3"/>
          <w:rtl/>
          <w:lang w:bidi="fa-IR"/>
        </w:rPr>
        <w:t>مستحرين</w:t>
      </w:r>
      <w:r w:rsidR="00536DF0">
        <w:rPr>
          <w:rStyle w:val="Char4"/>
          <w:rFonts w:cs="Traditional Arabic" w:hint="cs"/>
          <w:rtl/>
          <w:lang w:bidi="fa-IR"/>
        </w:rPr>
        <w:t>»</w:t>
      </w:r>
      <w:r w:rsidRPr="00D84856">
        <w:rPr>
          <w:rStyle w:val="Char4"/>
          <w:rtl/>
          <w:lang w:bidi="fa-IR"/>
        </w:rPr>
        <w:t>.</w:t>
      </w:r>
      <w:r w:rsidR="00536DF0">
        <w:rPr>
          <w:rStyle w:val="Char4"/>
          <w:rFonts w:hint="cs"/>
          <w:rtl/>
          <w:lang w:bidi="fa-IR"/>
        </w:rPr>
        <w:t xml:space="preserve"> </w:t>
      </w:r>
      <w:r w:rsidRPr="00D84856">
        <w:rPr>
          <w:rStyle w:val="Char4"/>
          <w:rtl/>
          <w:lang w:bidi="fa-IR"/>
        </w:rPr>
        <w:t xml:space="preserve">یعنی: </w:t>
      </w:r>
      <w:r w:rsidR="00536DF0">
        <w:rPr>
          <w:rStyle w:val="Char4"/>
          <w:rFonts w:cs="Traditional Arabic" w:hint="cs"/>
          <w:rtl/>
          <w:lang w:bidi="fa-IR"/>
        </w:rPr>
        <w:t>«</w:t>
      </w:r>
      <w:r w:rsidRPr="00536DF0">
        <w:rPr>
          <w:rStyle w:val="Chare"/>
          <w:rtl/>
        </w:rPr>
        <w:t>سحری خوردن همه‌اش برکت است، آنرا ترک نکنید اگرچه باخوردن جرعه‌ای آب باشد، زیرا خداوند و فرشتگانش بر کسانیکه سحری می‌خوردند، درود و رحمت می‌فرستند</w:t>
      </w:r>
      <w:r w:rsidR="00536DF0">
        <w:rPr>
          <w:rStyle w:val="Char4"/>
          <w:rFonts w:cs="Traditional Arabic" w:hint="cs"/>
          <w:rtl/>
          <w:lang w:bidi="fa-IR"/>
        </w:rPr>
        <w:t>»</w:t>
      </w:r>
      <w:r w:rsidRPr="00D84856">
        <w:rPr>
          <w:rStyle w:val="Char4"/>
          <w:rtl/>
          <w:lang w:bidi="fa-IR"/>
        </w:rPr>
        <w:t xml:space="preserve">. و از جمله فضیلت‌های سحری این حدیث است که می‌فرماید: </w:t>
      </w:r>
      <w:r w:rsidR="00536DF0">
        <w:rPr>
          <w:rStyle w:val="Char4"/>
          <w:rFonts w:cs="Traditional Arabic" w:hint="cs"/>
          <w:rtl/>
          <w:lang w:bidi="fa-IR"/>
        </w:rPr>
        <w:t>«</w:t>
      </w:r>
      <w:r w:rsidR="00536DF0" w:rsidRPr="00536DF0">
        <w:rPr>
          <w:rStyle w:val="Char3"/>
          <w:rFonts w:hint="eastAsia"/>
          <w:rtl/>
        </w:rPr>
        <w:t>إِنَّ</w:t>
      </w:r>
      <w:r w:rsidR="00536DF0" w:rsidRPr="00536DF0">
        <w:rPr>
          <w:rStyle w:val="Char3"/>
          <w:rtl/>
        </w:rPr>
        <w:t xml:space="preserve"> </w:t>
      </w:r>
      <w:r w:rsidR="00536DF0" w:rsidRPr="00536DF0">
        <w:rPr>
          <w:rStyle w:val="Char3"/>
          <w:rFonts w:hint="eastAsia"/>
          <w:rtl/>
        </w:rPr>
        <w:t>فَصْلَ</w:t>
      </w:r>
      <w:r w:rsidR="00536DF0" w:rsidRPr="00536DF0">
        <w:rPr>
          <w:rStyle w:val="Char3"/>
          <w:rtl/>
        </w:rPr>
        <w:t xml:space="preserve"> </w:t>
      </w:r>
      <w:r w:rsidR="00536DF0" w:rsidRPr="00536DF0">
        <w:rPr>
          <w:rStyle w:val="Char3"/>
          <w:rFonts w:hint="eastAsia"/>
          <w:rtl/>
        </w:rPr>
        <w:t>مَا</w:t>
      </w:r>
      <w:r w:rsidR="00536DF0" w:rsidRPr="00536DF0">
        <w:rPr>
          <w:rStyle w:val="Char3"/>
          <w:rtl/>
        </w:rPr>
        <w:t xml:space="preserve"> </w:t>
      </w:r>
      <w:r w:rsidR="00536DF0" w:rsidRPr="00536DF0">
        <w:rPr>
          <w:rStyle w:val="Char3"/>
          <w:rFonts w:hint="eastAsia"/>
          <w:rtl/>
        </w:rPr>
        <w:t>بَيْنَ</w:t>
      </w:r>
      <w:r w:rsidR="00536DF0" w:rsidRPr="00536DF0">
        <w:rPr>
          <w:rStyle w:val="Char3"/>
          <w:rtl/>
        </w:rPr>
        <w:t xml:space="preserve"> </w:t>
      </w:r>
      <w:r w:rsidR="00536DF0" w:rsidRPr="00536DF0">
        <w:rPr>
          <w:rStyle w:val="Char3"/>
          <w:rFonts w:hint="eastAsia"/>
          <w:rtl/>
        </w:rPr>
        <w:t>صِيَامِنَا</w:t>
      </w:r>
      <w:r w:rsidR="00536DF0" w:rsidRPr="00536DF0">
        <w:rPr>
          <w:rStyle w:val="Char3"/>
          <w:rtl/>
        </w:rPr>
        <w:t xml:space="preserve"> </w:t>
      </w:r>
      <w:r w:rsidR="00536DF0" w:rsidRPr="00536DF0">
        <w:rPr>
          <w:rStyle w:val="Char3"/>
          <w:rFonts w:hint="eastAsia"/>
          <w:rtl/>
        </w:rPr>
        <w:t>وَصِيَامِ</w:t>
      </w:r>
      <w:r w:rsidR="00536DF0" w:rsidRPr="00536DF0">
        <w:rPr>
          <w:rStyle w:val="Char3"/>
          <w:rtl/>
        </w:rPr>
        <w:t xml:space="preserve"> </w:t>
      </w:r>
      <w:r w:rsidR="00536DF0" w:rsidRPr="00536DF0">
        <w:rPr>
          <w:rStyle w:val="Char3"/>
          <w:rFonts w:hint="eastAsia"/>
          <w:rtl/>
        </w:rPr>
        <w:t>أَهْلِ</w:t>
      </w:r>
      <w:r w:rsidR="00536DF0" w:rsidRPr="00536DF0">
        <w:rPr>
          <w:rStyle w:val="Char3"/>
          <w:rtl/>
        </w:rPr>
        <w:t xml:space="preserve"> </w:t>
      </w:r>
      <w:r w:rsidR="00536DF0" w:rsidRPr="00536DF0">
        <w:rPr>
          <w:rStyle w:val="Char3"/>
          <w:rFonts w:hint="eastAsia"/>
          <w:rtl/>
        </w:rPr>
        <w:t>الْكِتَابِ</w:t>
      </w:r>
      <w:r w:rsidR="00536DF0" w:rsidRPr="00536DF0">
        <w:rPr>
          <w:rStyle w:val="Char3"/>
          <w:rtl/>
        </w:rPr>
        <w:t xml:space="preserve"> </w:t>
      </w:r>
      <w:r w:rsidR="00536DF0" w:rsidRPr="00536DF0">
        <w:rPr>
          <w:rStyle w:val="Char3"/>
          <w:rFonts w:hint="eastAsia"/>
          <w:rtl/>
        </w:rPr>
        <w:t>أَكْلَةُ</w:t>
      </w:r>
      <w:r w:rsidR="00536DF0" w:rsidRPr="00536DF0">
        <w:rPr>
          <w:rStyle w:val="Char3"/>
          <w:rtl/>
        </w:rPr>
        <w:t xml:space="preserve"> </w:t>
      </w:r>
      <w:r w:rsidR="00536DF0" w:rsidRPr="00536DF0">
        <w:rPr>
          <w:rStyle w:val="Char3"/>
          <w:rFonts w:hint="eastAsia"/>
          <w:rtl/>
        </w:rPr>
        <w:t>السُّحُورِ</w:t>
      </w:r>
      <w:r w:rsidR="00536DF0">
        <w:rPr>
          <w:rStyle w:val="Char4"/>
          <w:rFonts w:cs="Traditional Arabic" w:hint="cs"/>
          <w:rtl/>
          <w:lang w:bidi="fa-IR"/>
        </w:rPr>
        <w:t>»</w:t>
      </w:r>
      <w:r w:rsidRPr="00D84856">
        <w:rPr>
          <w:rStyle w:val="Char4"/>
          <w:rtl/>
          <w:lang w:bidi="fa-IR"/>
        </w:rPr>
        <w:t>.</w:t>
      </w:r>
      <w:r w:rsidR="00536DF0">
        <w:rPr>
          <w:rStyle w:val="Char4"/>
          <w:rFonts w:hint="cs"/>
          <w:rtl/>
          <w:lang w:bidi="fa-IR"/>
        </w:rPr>
        <w:t xml:space="preserve"> </w:t>
      </w:r>
      <w:r w:rsidRPr="00D84856">
        <w:rPr>
          <w:rStyle w:val="Char4"/>
          <w:rtl/>
          <w:lang w:bidi="fa-IR"/>
        </w:rPr>
        <w:t xml:space="preserve">یعنی: </w:t>
      </w:r>
      <w:r w:rsidR="00536DF0">
        <w:rPr>
          <w:rStyle w:val="Char4"/>
          <w:rFonts w:cs="Traditional Arabic" w:hint="cs"/>
          <w:rtl/>
          <w:lang w:bidi="fa-IR"/>
        </w:rPr>
        <w:t>«</w:t>
      </w:r>
      <w:r w:rsidRPr="00536DF0">
        <w:rPr>
          <w:rStyle w:val="Chare"/>
          <w:rtl/>
        </w:rPr>
        <w:t>تفاوت روزه ما و روزه اهل کتاب، خوردن سحری است</w:t>
      </w:r>
      <w:r w:rsidR="00536DF0">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بهترین وقت سحری خوردن آخر وقت آن است.</w:t>
      </w:r>
    </w:p>
    <w:p w:rsidR="00C16D4B" w:rsidRDefault="00C16D4B" w:rsidP="007860AB">
      <w:pPr>
        <w:ind w:firstLine="284"/>
        <w:jc w:val="both"/>
        <w:rPr>
          <w:rStyle w:val="Char4"/>
          <w:rtl/>
          <w:lang w:bidi="fa-IR"/>
        </w:rPr>
      </w:pPr>
      <w:r w:rsidRPr="00D84856">
        <w:rPr>
          <w:rStyle w:val="Char4"/>
          <w:rtl/>
          <w:lang w:bidi="fa-IR"/>
        </w:rPr>
        <w:t xml:space="preserve">بهتر است سحری را با خرما بخوریم، بدلیل قول پیامبر </w:t>
      </w:r>
      <w:r w:rsidRPr="00C16D4B">
        <w:rPr>
          <w:rFonts w:ascii="Tahoma" w:hAnsi="Tahoma" w:cs="CTraditional Arabic"/>
          <w:color w:val="000000"/>
          <w:rtl/>
          <w:lang w:bidi="fa-IR"/>
        </w:rPr>
        <w:t>ص</w:t>
      </w:r>
      <w:r w:rsidRPr="00D84856">
        <w:rPr>
          <w:rStyle w:val="Char4"/>
          <w:rtl/>
          <w:lang w:bidi="fa-IR"/>
        </w:rPr>
        <w:t xml:space="preserve"> که می‌فرماید: </w:t>
      </w:r>
      <w:r w:rsidR="00536DF0">
        <w:rPr>
          <w:rStyle w:val="Char4"/>
          <w:rFonts w:cs="Traditional Arabic" w:hint="cs"/>
          <w:rtl/>
          <w:lang w:bidi="fa-IR"/>
        </w:rPr>
        <w:t>«</w:t>
      </w:r>
      <w:r w:rsidR="00536DF0" w:rsidRPr="00536DF0">
        <w:rPr>
          <w:rStyle w:val="Char3"/>
          <w:rFonts w:hint="eastAsia"/>
          <w:rtl/>
        </w:rPr>
        <w:t>نِعْمَ</w:t>
      </w:r>
      <w:r w:rsidR="00536DF0" w:rsidRPr="00536DF0">
        <w:rPr>
          <w:rStyle w:val="Char3"/>
          <w:rtl/>
        </w:rPr>
        <w:t xml:space="preserve"> </w:t>
      </w:r>
      <w:r w:rsidR="00536DF0" w:rsidRPr="00536DF0">
        <w:rPr>
          <w:rStyle w:val="Char3"/>
          <w:rFonts w:hint="eastAsia"/>
          <w:rtl/>
        </w:rPr>
        <w:t>سَحُورُ</w:t>
      </w:r>
      <w:r w:rsidR="00536DF0" w:rsidRPr="00536DF0">
        <w:rPr>
          <w:rStyle w:val="Char3"/>
          <w:rtl/>
        </w:rPr>
        <w:t xml:space="preserve"> </w:t>
      </w:r>
      <w:r w:rsidR="00536DF0" w:rsidRPr="00536DF0">
        <w:rPr>
          <w:rStyle w:val="Char3"/>
          <w:rFonts w:hint="eastAsia"/>
          <w:rtl/>
        </w:rPr>
        <w:t>الْمُؤْمِنِ</w:t>
      </w:r>
      <w:r w:rsidR="00536DF0" w:rsidRPr="00536DF0">
        <w:rPr>
          <w:rStyle w:val="Char3"/>
          <w:rtl/>
        </w:rPr>
        <w:t xml:space="preserve"> </w:t>
      </w:r>
      <w:r w:rsidR="00536DF0" w:rsidRPr="00536DF0">
        <w:rPr>
          <w:rStyle w:val="Char3"/>
          <w:rFonts w:hint="eastAsia"/>
          <w:rtl/>
        </w:rPr>
        <w:t>التَّمْرُ</w:t>
      </w:r>
      <w:r w:rsidR="00536DF0">
        <w:rPr>
          <w:rStyle w:val="Char4"/>
          <w:rFonts w:cs="Traditional Arabic" w:hint="cs"/>
          <w:rtl/>
          <w:lang w:bidi="fa-IR"/>
        </w:rPr>
        <w:t>»</w:t>
      </w:r>
      <w:r w:rsidRPr="00D84856">
        <w:rPr>
          <w:rStyle w:val="Char4"/>
          <w:rtl/>
          <w:lang w:bidi="fa-IR"/>
        </w:rPr>
        <w:t xml:space="preserve"> یعنی: </w:t>
      </w:r>
      <w:r w:rsidR="00536DF0">
        <w:rPr>
          <w:rStyle w:val="Char4"/>
          <w:rFonts w:cs="Traditional Arabic" w:hint="cs"/>
          <w:rtl/>
          <w:lang w:bidi="fa-IR"/>
        </w:rPr>
        <w:t>«</w:t>
      </w:r>
      <w:r w:rsidRPr="00536DF0">
        <w:rPr>
          <w:rStyle w:val="Chare"/>
          <w:rtl/>
        </w:rPr>
        <w:t>بهترین سحری مؤمن خوردن خرما است</w:t>
      </w:r>
      <w:r w:rsidR="00536DF0">
        <w:rPr>
          <w:rStyle w:val="Char4"/>
          <w:rFonts w:cs="Traditional Arabic" w:hint="cs"/>
          <w:rtl/>
          <w:lang w:bidi="fa-IR"/>
        </w:rPr>
        <w:t>»</w:t>
      </w:r>
      <w:r w:rsidRPr="00D84856">
        <w:rPr>
          <w:rStyle w:val="Char4"/>
          <w:rtl/>
          <w:lang w:bidi="fa-IR"/>
        </w:rPr>
        <w:t>.</w:t>
      </w:r>
    </w:p>
    <w:p w:rsidR="003643F9" w:rsidRDefault="003643F9" w:rsidP="009E2028">
      <w:pPr>
        <w:rPr>
          <w:rtl/>
        </w:rPr>
      </w:pPr>
      <w:bookmarkStart w:id="38" w:name="_Toc290809559"/>
    </w:p>
    <w:p w:rsidR="003643F9" w:rsidRDefault="003643F9" w:rsidP="009E2028">
      <w:pPr>
        <w:rPr>
          <w:rtl/>
        </w:rPr>
      </w:pPr>
    </w:p>
    <w:p w:rsidR="003643F9" w:rsidRDefault="003643F9" w:rsidP="009E2028">
      <w:pPr>
        <w:rPr>
          <w:rtl/>
        </w:rPr>
      </w:pPr>
    </w:p>
    <w:p w:rsidR="00C16D4B" w:rsidRPr="00C16D4B" w:rsidRDefault="00C16D4B" w:rsidP="003643F9">
      <w:pPr>
        <w:pStyle w:val="a2"/>
        <w:rPr>
          <w:rtl/>
        </w:rPr>
      </w:pPr>
      <w:bookmarkStart w:id="39" w:name="_Toc238520208"/>
      <w:r w:rsidRPr="00C16D4B">
        <w:rPr>
          <w:rtl/>
        </w:rPr>
        <w:t>(14)آداب افطار در رمضان</w:t>
      </w:r>
      <w:r w:rsidRPr="009E2028">
        <w:rPr>
          <w:rStyle w:val="Char4"/>
          <w:bCs w:val="0"/>
          <w:vertAlign w:val="superscript"/>
          <w:rtl/>
        </w:rPr>
        <w:footnoteReference w:id="129"/>
      </w:r>
      <w:bookmarkEnd w:id="38"/>
      <w:bookmarkEnd w:id="39"/>
    </w:p>
    <w:p w:rsidR="00C16D4B" w:rsidRPr="00D84856" w:rsidRDefault="00C16D4B" w:rsidP="003643F9">
      <w:pPr>
        <w:widowControl w:val="0"/>
        <w:ind w:firstLine="284"/>
        <w:jc w:val="both"/>
        <w:rPr>
          <w:rStyle w:val="Char4"/>
          <w:rtl/>
          <w:lang w:bidi="fa-IR"/>
        </w:rPr>
      </w:pPr>
      <w:r w:rsidRPr="00D84856">
        <w:rPr>
          <w:rStyle w:val="Char4"/>
          <w:rtl/>
          <w:lang w:bidi="fa-IR"/>
        </w:rPr>
        <w:t>تعجیل در افطار</w:t>
      </w:r>
    </w:p>
    <w:p w:rsidR="00C16D4B" w:rsidRPr="00D84856" w:rsidRDefault="00C16D4B" w:rsidP="003643F9">
      <w:pPr>
        <w:widowControl w:val="0"/>
        <w:ind w:firstLine="284"/>
        <w:jc w:val="both"/>
        <w:rPr>
          <w:rStyle w:val="Char4"/>
          <w:rtl/>
          <w:lang w:bidi="fa-IR"/>
        </w:rPr>
      </w:pPr>
      <w:r w:rsidRPr="00D84856">
        <w:rPr>
          <w:rStyle w:val="Char4"/>
          <w:rtl/>
          <w:lang w:bidi="fa-IR"/>
        </w:rPr>
        <w:t>افطار کردن بوسیله رطب، اگر نبود با تمر(خرما).</w:t>
      </w:r>
    </w:p>
    <w:p w:rsidR="00C16D4B" w:rsidRPr="00D84856" w:rsidRDefault="00C16D4B" w:rsidP="003643F9">
      <w:pPr>
        <w:widowControl w:val="0"/>
        <w:ind w:firstLine="284"/>
        <w:jc w:val="both"/>
        <w:rPr>
          <w:rStyle w:val="Char4"/>
          <w:rtl/>
          <w:lang w:bidi="fa-IR"/>
        </w:rPr>
      </w:pPr>
      <w:r w:rsidRPr="00D84856">
        <w:rPr>
          <w:rStyle w:val="Char4"/>
          <w:rtl/>
          <w:lang w:bidi="fa-IR"/>
        </w:rPr>
        <w:t>اگر هیچکدام از اقسام خرما پیدا نشد با آب افطار کند.</w:t>
      </w:r>
    </w:p>
    <w:p w:rsidR="00C16D4B" w:rsidRPr="00D84856" w:rsidRDefault="00C16D4B" w:rsidP="003643F9">
      <w:pPr>
        <w:widowControl w:val="0"/>
        <w:ind w:firstLine="284"/>
        <w:jc w:val="both"/>
        <w:rPr>
          <w:rStyle w:val="Char4"/>
          <w:rtl/>
          <w:lang w:bidi="fa-IR"/>
        </w:rPr>
      </w:pPr>
      <w:r w:rsidRPr="00D84856">
        <w:rPr>
          <w:rStyle w:val="Char4"/>
          <w:rtl/>
          <w:lang w:bidi="fa-IR"/>
        </w:rPr>
        <w:t>قبل از خواندن نماز باید افطار نمود.</w:t>
      </w:r>
    </w:p>
    <w:p w:rsidR="00C16D4B" w:rsidRPr="003643F9" w:rsidRDefault="00C16D4B" w:rsidP="003643F9">
      <w:pPr>
        <w:widowControl w:val="0"/>
        <w:ind w:firstLine="284"/>
        <w:jc w:val="both"/>
        <w:rPr>
          <w:rStyle w:val="Char4"/>
          <w:spacing w:val="-4"/>
          <w:rtl/>
          <w:lang w:bidi="fa-IR"/>
        </w:rPr>
      </w:pPr>
      <w:r w:rsidRPr="003643F9">
        <w:rPr>
          <w:rStyle w:val="Char4"/>
          <w:spacing w:val="-4"/>
          <w:rtl/>
          <w:lang w:bidi="fa-IR"/>
        </w:rPr>
        <w:t xml:space="preserve">باید هنگام افطار دعا کرد، و سنت است که هنگام افطار دعاهای مأثور از پیامبر </w:t>
      </w:r>
      <w:r w:rsidRPr="003643F9">
        <w:rPr>
          <w:rFonts w:ascii="Tahoma" w:hAnsi="Tahoma" w:cs="CTraditional Arabic"/>
          <w:color w:val="000000"/>
          <w:spacing w:val="-4"/>
          <w:rtl/>
          <w:lang w:bidi="fa-IR"/>
        </w:rPr>
        <w:t>ص</w:t>
      </w:r>
      <w:r w:rsidRPr="003643F9">
        <w:rPr>
          <w:rStyle w:val="Char4"/>
          <w:spacing w:val="-4"/>
          <w:rtl/>
          <w:lang w:bidi="fa-IR"/>
        </w:rPr>
        <w:t xml:space="preserve"> را خواند، پیامبر </w:t>
      </w:r>
      <w:r w:rsidRPr="003643F9">
        <w:rPr>
          <w:rFonts w:ascii="Tahoma" w:hAnsi="Tahoma" w:cs="CTraditional Arabic"/>
          <w:color w:val="000000"/>
          <w:spacing w:val="-4"/>
          <w:rtl/>
          <w:lang w:bidi="fa-IR"/>
        </w:rPr>
        <w:t>ص</w:t>
      </w:r>
      <w:r w:rsidRPr="003643F9">
        <w:rPr>
          <w:rStyle w:val="Char4"/>
          <w:spacing w:val="-4"/>
          <w:rtl/>
          <w:lang w:bidi="fa-IR"/>
        </w:rPr>
        <w:t xml:space="preserve"> هنگام افطار همیشه می‌گفت: </w:t>
      </w:r>
      <w:r w:rsidR="00536DF0" w:rsidRPr="003643F9">
        <w:rPr>
          <w:rStyle w:val="Char4"/>
          <w:rFonts w:cs="Traditional Arabic" w:hint="cs"/>
          <w:spacing w:val="-4"/>
          <w:rtl/>
          <w:lang w:bidi="fa-IR"/>
        </w:rPr>
        <w:t>«</w:t>
      </w:r>
      <w:r w:rsidR="00536DF0" w:rsidRPr="003643F9">
        <w:rPr>
          <w:rStyle w:val="Char3"/>
          <w:rFonts w:hint="eastAsia"/>
          <w:spacing w:val="-4"/>
          <w:rtl/>
        </w:rPr>
        <w:t>ذَهَبَ</w:t>
      </w:r>
      <w:r w:rsidR="00536DF0" w:rsidRPr="003643F9">
        <w:rPr>
          <w:rStyle w:val="Char3"/>
          <w:spacing w:val="-4"/>
          <w:rtl/>
        </w:rPr>
        <w:t xml:space="preserve"> </w:t>
      </w:r>
      <w:r w:rsidR="00536DF0" w:rsidRPr="003643F9">
        <w:rPr>
          <w:rStyle w:val="Char3"/>
          <w:rFonts w:hint="eastAsia"/>
          <w:spacing w:val="-4"/>
          <w:rtl/>
        </w:rPr>
        <w:t>الظَّمَأُ</w:t>
      </w:r>
      <w:r w:rsidR="00536DF0" w:rsidRPr="003643F9">
        <w:rPr>
          <w:rStyle w:val="Char3"/>
          <w:spacing w:val="-4"/>
          <w:rtl/>
        </w:rPr>
        <w:t xml:space="preserve"> </w:t>
      </w:r>
      <w:r w:rsidR="00536DF0" w:rsidRPr="003643F9">
        <w:rPr>
          <w:rStyle w:val="Char3"/>
          <w:rFonts w:hint="eastAsia"/>
          <w:spacing w:val="-4"/>
          <w:rtl/>
        </w:rPr>
        <w:t>وَابْتَلَّتِ</w:t>
      </w:r>
      <w:r w:rsidR="00536DF0" w:rsidRPr="003643F9">
        <w:rPr>
          <w:rStyle w:val="Char3"/>
          <w:spacing w:val="-4"/>
          <w:rtl/>
        </w:rPr>
        <w:t xml:space="preserve"> </w:t>
      </w:r>
      <w:r w:rsidR="00536DF0" w:rsidRPr="003643F9">
        <w:rPr>
          <w:rStyle w:val="Char3"/>
          <w:rFonts w:hint="eastAsia"/>
          <w:spacing w:val="-4"/>
          <w:rtl/>
        </w:rPr>
        <w:t>الْعُرُوقُ</w:t>
      </w:r>
      <w:r w:rsidR="00536DF0" w:rsidRPr="003643F9">
        <w:rPr>
          <w:rStyle w:val="Char3"/>
          <w:spacing w:val="-4"/>
          <w:rtl/>
        </w:rPr>
        <w:t xml:space="preserve"> </w:t>
      </w:r>
      <w:r w:rsidR="00536DF0" w:rsidRPr="003643F9">
        <w:rPr>
          <w:rStyle w:val="Char3"/>
          <w:rFonts w:hint="eastAsia"/>
          <w:spacing w:val="-4"/>
          <w:rtl/>
        </w:rPr>
        <w:t>وَثَبَتَ</w:t>
      </w:r>
      <w:r w:rsidR="00536DF0" w:rsidRPr="003643F9">
        <w:rPr>
          <w:rStyle w:val="Char3"/>
          <w:spacing w:val="-4"/>
          <w:rtl/>
        </w:rPr>
        <w:t xml:space="preserve"> </w:t>
      </w:r>
      <w:r w:rsidR="00536DF0" w:rsidRPr="003643F9">
        <w:rPr>
          <w:rStyle w:val="Char3"/>
          <w:rFonts w:hint="eastAsia"/>
          <w:spacing w:val="-4"/>
          <w:rtl/>
        </w:rPr>
        <w:t>الأَجْرُ</w:t>
      </w:r>
      <w:r w:rsidR="00536DF0" w:rsidRPr="003643F9">
        <w:rPr>
          <w:rStyle w:val="Char3"/>
          <w:spacing w:val="-4"/>
          <w:rtl/>
        </w:rPr>
        <w:t xml:space="preserve"> </w:t>
      </w:r>
      <w:r w:rsidR="00536DF0" w:rsidRPr="003643F9">
        <w:rPr>
          <w:rStyle w:val="Char3"/>
          <w:rFonts w:hint="eastAsia"/>
          <w:spacing w:val="-4"/>
          <w:rtl/>
        </w:rPr>
        <w:t>إِنْ</w:t>
      </w:r>
      <w:r w:rsidR="00536DF0" w:rsidRPr="003643F9">
        <w:rPr>
          <w:rStyle w:val="Char3"/>
          <w:spacing w:val="-4"/>
          <w:rtl/>
        </w:rPr>
        <w:t xml:space="preserve"> </w:t>
      </w:r>
      <w:r w:rsidR="00536DF0" w:rsidRPr="003643F9">
        <w:rPr>
          <w:rStyle w:val="Char3"/>
          <w:rFonts w:hint="eastAsia"/>
          <w:spacing w:val="-4"/>
          <w:rtl/>
        </w:rPr>
        <w:t>شَاءَ</w:t>
      </w:r>
      <w:r w:rsidR="00536DF0" w:rsidRPr="003643F9">
        <w:rPr>
          <w:rStyle w:val="Char3"/>
          <w:spacing w:val="-4"/>
          <w:rtl/>
        </w:rPr>
        <w:t xml:space="preserve"> </w:t>
      </w:r>
      <w:r w:rsidR="00536DF0" w:rsidRPr="003643F9">
        <w:rPr>
          <w:rStyle w:val="Char3"/>
          <w:rFonts w:hint="eastAsia"/>
          <w:spacing w:val="-4"/>
          <w:rtl/>
        </w:rPr>
        <w:t>اللَّهُ</w:t>
      </w:r>
      <w:r w:rsidR="00536DF0" w:rsidRPr="003643F9">
        <w:rPr>
          <w:rStyle w:val="Char4"/>
          <w:rFonts w:cs="Traditional Arabic" w:hint="cs"/>
          <w:spacing w:val="-4"/>
          <w:rtl/>
          <w:lang w:bidi="fa-IR"/>
        </w:rPr>
        <w:t>»</w:t>
      </w:r>
      <w:r w:rsidRPr="003643F9">
        <w:rPr>
          <w:rStyle w:val="Char4"/>
          <w:spacing w:val="-4"/>
          <w:rtl/>
          <w:lang w:bidi="fa-IR"/>
        </w:rPr>
        <w:t xml:space="preserve">. یعنی: </w:t>
      </w:r>
      <w:r w:rsidR="00536DF0" w:rsidRPr="003643F9">
        <w:rPr>
          <w:rStyle w:val="Char4"/>
          <w:rFonts w:cs="Traditional Arabic" w:hint="cs"/>
          <w:spacing w:val="-4"/>
          <w:rtl/>
          <w:lang w:bidi="fa-IR"/>
        </w:rPr>
        <w:t>«</w:t>
      </w:r>
      <w:r w:rsidRPr="003643F9">
        <w:rPr>
          <w:rStyle w:val="Chare"/>
          <w:spacing w:val="-4"/>
          <w:rtl/>
        </w:rPr>
        <w:t>تشنگی برطرف گشت، و رگ</w:t>
      </w:r>
      <w:r w:rsidR="00536DF0" w:rsidRPr="003643F9">
        <w:rPr>
          <w:rStyle w:val="Chare"/>
          <w:rFonts w:hint="cs"/>
          <w:spacing w:val="-4"/>
          <w:rtl/>
        </w:rPr>
        <w:t>‌</w:t>
      </w:r>
      <w:r w:rsidRPr="003643F9">
        <w:rPr>
          <w:rStyle w:val="Chare"/>
          <w:spacing w:val="-4"/>
          <w:rtl/>
        </w:rPr>
        <w:t>ها سیراب شدند، و اجر و پاداش هم إن شاء الله تثبیت شده است</w:t>
      </w:r>
      <w:r w:rsidR="00536DF0" w:rsidRPr="003643F9">
        <w:rPr>
          <w:rStyle w:val="Char4"/>
          <w:rFonts w:cs="Traditional Arabic" w:hint="cs"/>
          <w:spacing w:val="-4"/>
          <w:rtl/>
          <w:lang w:bidi="fa-IR"/>
        </w:rPr>
        <w:t>»</w:t>
      </w:r>
      <w:r w:rsidRPr="003643F9">
        <w:rPr>
          <w:rStyle w:val="Char4"/>
          <w:spacing w:val="-4"/>
          <w:rtl/>
          <w:lang w:bidi="fa-IR"/>
        </w:rPr>
        <w:t>.</w:t>
      </w:r>
    </w:p>
    <w:p w:rsidR="00C16D4B" w:rsidRPr="00C16D4B" w:rsidRDefault="00C16D4B" w:rsidP="003643F9">
      <w:pPr>
        <w:widowControl w:val="0"/>
        <w:ind w:firstLine="284"/>
        <w:jc w:val="both"/>
        <w:rPr>
          <w:rStyle w:val="Char4"/>
          <w:rtl/>
          <w:lang w:bidi="fa-IR"/>
        </w:rPr>
      </w:pPr>
      <w:r w:rsidRPr="00D84856">
        <w:rPr>
          <w:rStyle w:val="Char4"/>
          <w:rtl/>
          <w:lang w:bidi="fa-IR"/>
        </w:rPr>
        <w:t xml:space="preserve">باید انسان مسلمان تلاش و سعی نماید که دیگران را افطار نماید، زیرا پیامبر </w:t>
      </w:r>
      <w:r w:rsidRPr="00C16D4B">
        <w:rPr>
          <w:rFonts w:ascii="Tahoma" w:hAnsi="Tahoma" w:cs="CTraditional Arabic"/>
          <w:color w:val="000000"/>
          <w:rtl/>
          <w:lang w:bidi="fa-IR"/>
        </w:rPr>
        <w:t>ص</w:t>
      </w:r>
      <w:r w:rsidRPr="00D84856">
        <w:rPr>
          <w:rStyle w:val="Char4"/>
          <w:rtl/>
          <w:lang w:bidi="fa-IR"/>
        </w:rPr>
        <w:t xml:space="preserve"> می‌فرماید: </w:t>
      </w:r>
      <w:r w:rsidR="00536DF0">
        <w:rPr>
          <w:rStyle w:val="Char4"/>
          <w:rFonts w:cs="Traditional Arabic" w:hint="cs"/>
          <w:rtl/>
          <w:lang w:bidi="fa-IR"/>
        </w:rPr>
        <w:t>«</w:t>
      </w:r>
      <w:r w:rsidR="00536DF0" w:rsidRPr="00536DF0">
        <w:rPr>
          <w:rStyle w:val="Char3"/>
          <w:rFonts w:hint="eastAsia"/>
          <w:rtl/>
        </w:rPr>
        <w:t>مَنْ</w:t>
      </w:r>
      <w:r w:rsidR="00536DF0" w:rsidRPr="00536DF0">
        <w:rPr>
          <w:rStyle w:val="Char3"/>
          <w:rtl/>
        </w:rPr>
        <w:t xml:space="preserve"> </w:t>
      </w:r>
      <w:r w:rsidR="00536DF0" w:rsidRPr="00536DF0">
        <w:rPr>
          <w:rStyle w:val="Char3"/>
          <w:rFonts w:hint="eastAsia"/>
          <w:rtl/>
        </w:rPr>
        <w:t>فَطَّرَ</w:t>
      </w:r>
      <w:r w:rsidR="00536DF0" w:rsidRPr="00536DF0">
        <w:rPr>
          <w:rStyle w:val="Char3"/>
          <w:rtl/>
        </w:rPr>
        <w:t xml:space="preserve"> </w:t>
      </w:r>
      <w:r w:rsidR="00536DF0" w:rsidRPr="00536DF0">
        <w:rPr>
          <w:rStyle w:val="Char3"/>
          <w:rFonts w:hint="eastAsia"/>
          <w:rtl/>
        </w:rPr>
        <w:t>صَائِمًا</w:t>
      </w:r>
      <w:r w:rsidR="00536DF0" w:rsidRPr="00536DF0">
        <w:rPr>
          <w:rStyle w:val="Char3"/>
          <w:rtl/>
        </w:rPr>
        <w:t xml:space="preserve"> </w:t>
      </w:r>
      <w:r w:rsidR="00536DF0" w:rsidRPr="00536DF0">
        <w:rPr>
          <w:rStyle w:val="Char3"/>
          <w:rFonts w:hint="eastAsia"/>
          <w:rtl/>
        </w:rPr>
        <w:t>كَانَ</w:t>
      </w:r>
      <w:r w:rsidR="00536DF0" w:rsidRPr="00536DF0">
        <w:rPr>
          <w:rStyle w:val="Char3"/>
          <w:rtl/>
        </w:rPr>
        <w:t xml:space="preserve"> </w:t>
      </w:r>
      <w:r w:rsidR="00536DF0" w:rsidRPr="00536DF0">
        <w:rPr>
          <w:rStyle w:val="Char3"/>
          <w:rFonts w:hint="eastAsia"/>
          <w:rtl/>
        </w:rPr>
        <w:t>لَهُ</w:t>
      </w:r>
      <w:r w:rsidR="00536DF0" w:rsidRPr="00536DF0">
        <w:rPr>
          <w:rStyle w:val="Char3"/>
          <w:rtl/>
        </w:rPr>
        <w:t xml:space="preserve"> </w:t>
      </w:r>
      <w:r w:rsidR="00536DF0" w:rsidRPr="00536DF0">
        <w:rPr>
          <w:rStyle w:val="Char3"/>
          <w:rFonts w:hint="eastAsia"/>
          <w:rtl/>
        </w:rPr>
        <w:t>مِثْلُ</w:t>
      </w:r>
      <w:r w:rsidR="00536DF0" w:rsidRPr="00536DF0">
        <w:rPr>
          <w:rStyle w:val="Char3"/>
          <w:rtl/>
        </w:rPr>
        <w:t xml:space="preserve"> </w:t>
      </w:r>
      <w:r w:rsidR="00536DF0" w:rsidRPr="00536DF0">
        <w:rPr>
          <w:rStyle w:val="Char3"/>
          <w:rFonts w:hint="eastAsia"/>
          <w:rtl/>
        </w:rPr>
        <w:t>أَجْرِهِ</w:t>
      </w:r>
      <w:r w:rsidR="00536DF0" w:rsidRPr="00536DF0">
        <w:rPr>
          <w:rStyle w:val="Char3"/>
          <w:rtl/>
        </w:rPr>
        <w:t xml:space="preserve"> </w:t>
      </w:r>
      <w:r w:rsidR="00536DF0" w:rsidRPr="00536DF0">
        <w:rPr>
          <w:rStyle w:val="Char3"/>
          <w:rFonts w:hint="eastAsia"/>
          <w:rtl/>
        </w:rPr>
        <w:t>غَيْرَ</w:t>
      </w:r>
      <w:r w:rsidR="00536DF0" w:rsidRPr="00536DF0">
        <w:rPr>
          <w:rStyle w:val="Char3"/>
          <w:rtl/>
        </w:rPr>
        <w:t xml:space="preserve"> </w:t>
      </w:r>
      <w:r w:rsidR="00536DF0" w:rsidRPr="00536DF0">
        <w:rPr>
          <w:rStyle w:val="Char3"/>
          <w:rFonts w:hint="eastAsia"/>
          <w:rtl/>
        </w:rPr>
        <w:t>أَنَّهُ</w:t>
      </w:r>
      <w:r w:rsidR="00536DF0" w:rsidRPr="00536DF0">
        <w:rPr>
          <w:rStyle w:val="Char3"/>
          <w:rtl/>
        </w:rPr>
        <w:t xml:space="preserve"> </w:t>
      </w:r>
      <w:r w:rsidR="00536DF0" w:rsidRPr="00536DF0">
        <w:rPr>
          <w:rStyle w:val="Char3"/>
          <w:rFonts w:hint="eastAsia"/>
          <w:rtl/>
        </w:rPr>
        <w:t>لاَ</w:t>
      </w:r>
      <w:r w:rsidR="00536DF0" w:rsidRPr="00536DF0">
        <w:rPr>
          <w:rStyle w:val="Char3"/>
          <w:rtl/>
        </w:rPr>
        <w:t xml:space="preserve"> </w:t>
      </w:r>
      <w:r w:rsidR="00536DF0" w:rsidRPr="00536DF0">
        <w:rPr>
          <w:rStyle w:val="Char3"/>
          <w:rFonts w:hint="eastAsia"/>
          <w:rtl/>
        </w:rPr>
        <w:t>يَنْقُصُ</w:t>
      </w:r>
      <w:r w:rsidR="00536DF0" w:rsidRPr="00536DF0">
        <w:rPr>
          <w:rStyle w:val="Char3"/>
          <w:rtl/>
        </w:rPr>
        <w:t xml:space="preserve"> </w:t>
      </w:r>
      <w:r w:rsidR="00536DF0" w:rsidRPr="00536DF0">
        <w:rPr>
          <w:rStyle w:val="Char3"/>
          <w:rFonts w:hint="eastAsia"/>
          <w:rtl/>
        </w:rPr>
        <w:t>مِنْ</w:t>
      </w:r>
      <w:r w:rsidR="00536DF0" w:rsidRPr="00536DF0">
        <w:rPr>
          <w:rStyle w:val="Char3"/>
          <w:rtl/>
        </w:rPr>
        <w:t xml:space="preserve"> </w:t>
      </w:r>
      <w:r w:rsidR="00536DF0" w:rsidRPr="00536DF0">
        <w:rPr>
          <w:rStyle w:val="Char3"/>
          <w:rFonts w:hint="eastAsia"/>
          <w:rtl/>
        </w:rPr>
        <w:t>أَجْرِ</w:t>
      </w:r>
      <w:r w:rsidR="00536DF0" w:rsidRPr="00536DF0">
        <w:rPr>
          <w:rStyle w:val="Char3"/>
          <w:rtl/>
        </w:rPr>
        <w:t xml:space="preserve"> </w:t>
      </w:r>
      <w:r w:rsidR="00536DF0" w:rsidRPr="00536DF0">
        <w:rPr>
          <w:rStyle w:val="Char3"/>
          <w:rFonts w:hint="eastAsia"/>
          <w:rtl/>
        </w:rPr>
        <w:t>الصَّائِمِ</w:t>
      </w:r>
      <w:r w:rsidR="00536DF0" w:rsidRPr="00536DF0">
        <w:rPr>
          <w:rStyle w:val="Char3"/>
          <w:rtl/>
        </w:rPr>
        <w:t xml:space="preserve"> </w:t>
      </w:r>
      <w:r w:rsidR="00536DF0" w:rsidRPr="00536DF0">
        <w:rPr>
          <w:rStyle w:val="Char3"/>
          <w:rFonts w:hint="eastAsia"/>
          <w:rtl/>
        </w:rPr>
        <w:t>شَيْئًا</w:t>
      </w:r>
      <w:r w:rsidR="00536DF0">
        <w:rPr>
          <w:rStyle w:val="Char4"/>
          <w:rFonts w:cs="Traditional Arabic" w:hint="cs"/>
          <w:rtl/>
          <w:lang w:bidi="fa-IR"/>
        </w:rPr>
        <w:t>»</w:t>
      </w:r>
      <w:r w:rsidRPr="00D84856">
        <w:rPr>
          <w:rStyle w:val="Char4"/>
          <w:rtl/>
          <w:lang w:bidi="fa-IR"/>
        </w:rPr>
        <w:t>.</w:t>
      </w:r>
      <w:r w:rsidR="00536DF0">
        <w:rPr>
          <w:rStyle w:val="Char4"/>
          <w:rFonts w:hint="cs"/>
          <w:rtl/>
          <w:lang w:bidi="fa-IR"/>
        </w:rPr>
        <w:t xml:space="preserve"> </w:t>
      </w:r>
      <w:r w:rsidRPr="00D84856">
        <w:rPr>
          <w:rStyle w:val="Char4"/>
          <w:rtl/>
          <w:lang w:bidi="fa-IR"/>
        </w:rPr>
        <w:t xml:space="preserve">یعنی: </w:t>
      </w:r>
      <w:r w:rsidR="00536DF0">
        <w:rPr>
          <w:rStyle w:val="Char4"/>
          <w:rFonts w:cs="Traditional Arabic" w:hint="cs"/>
          <w:rtl/>
          <w:lang w:bidi="fa-IR"/>
        </w:rPr>
        <w:t>«</w:t>
      </w:r>
      <w:r w:rsidRPr="00536DF0">
        <w:rPr>
          <w:rStyle w:val="Chare"/>
          <w:rtl/>
        </w:rPr>
        <w:t>هرکس شخص روزه‌داری را افطار نماید، اجر و پاداشی همچون او می‌برد، بدون اینکه از اجر و پاداش شخص روزه‌دار کم شود</w:t>
      </w:r>
      <w:r w:rsidR="00536DF0">
        <w:rPr>
          <w:rStyle w:val="Char4"/>
          <w:rFonts w:cs="Traditional Arabic" w:hint="cs"/>
          <w:rtl/>
          <w:lang w:bidi="fa-IR"/>
        </w:rPr>
        <w:t>»</w:t>
      </w:r>
      <w:r w:rsidRPr="00D84856">
        <w:rPr>
          <w:rStyle w:val="Char4"/>
          <w:rtl/>
          <w:lang w:bidi="fa-IR"/>
        </w:rPr>
        <w:t>.</w:t>
      </w:r>
    </w:p>
    <w:p w:rsidR="00C16D4B" w:rsidRPr="00C16D4B" w:rsidRDefault="00C16D4B" w:rsidP="003643F9">
      <w:pPr>
        <w:pStyle w:val="a2"/>
        <w:rPr>
          <w:rtl/>
        </w:rPr>
      </w:pPr>
      <w:bookmarkStart w:id="40" w:name="_Toc290809560"/>
      <w:bookmarkStart w:id="41" w:name="_Toc238520209"/>
      <w:r w:rsidRPr="00C16D4B">
        <w:rPr>
          <w:rtl/>
        </w:rPr>
        <w:t>(15) آداب عید</w:t>
      </w:r>
      <w:bookmarkEnd w:id="40"/>
      <w:bookmarkEnd w:id="41"/>
    </w:p>
    <w:p w:rsidR="00C16D4B" w:rsidRPr="00D84856" w:rsidRDefault="00C16D4B" w:rsidP="003643F9">
      <w:pPr>
        <w:widowControl w:val="0"/>
        <w:ind w:firstLine="284"/>
        <w:jc w:val="both"/>
        <w:rPr>
          <w:rStyle w:val="Char4"/>
          <w:rtl/>
          <w:lang w:bidi="fa-IR"/>
        </w:rPr>
      </w:pPr>
      <w:r w:rsidRPr="00D84856">
        <w:rPr>
          <w:rStyle w:val="Char4"/>
          <w:rtl/>
          <w:lang w:bidi="fa-IR"/>
        </w:rPr>
        <w:t>قبل از خروج برای نماز عید باید غسل کرد.</w:t>
      </w:r>
    </w:p>
    <w:p w:rsidR="00C16D4B" w:rsidRPr="00D84856" w:rsidRDefault="00C16D4B" w:rsidP="003643F9">
      <w:pPr>
        <w:widowControl w:val="0"/>
        <w:ind w:firstLine="284"/>
        <w:jc w:val="both"/>
        <w:rPr>
          <w:rStyle w:val="Char4"/>
          <w:rtl/>
          <w:lang w:bidi="fa-IR"/>
        </w:rPr>
      </w:pPr>
      <w:r w:rsidRPr="00D84856">
        <w:rPr>
          <w:rStyle w:val="Char4"/>
          <w:rtl/>
          <w:lang w:bidi="fa-IR"/>
        </w:rPr>
        <w:t xml:space="preserve">در عید فطر، قبل از خروج برای نماز عید باید چند عدد خرما را بخورد، بدلیل آنچه که بخاری از انس روایت کرده که پیامبر </w:t>
      </w:r>
      <w:r w:rsidRPr="00C16D4B">
        <w:rPr>
          <w:rFonts w:ascii="Tahoma" w:hAnsi="Tahoma" w:cs="CTraditional Arabic"/>
          <w:color w:val="000000"/>
          <w:rtl/>
          <w:lang w:bidi="fa-IR"/>
        </w:rPr>
        <w:t>ص</w:t>
      </w:r>
      <w:r w:rsidRPr="00D84856">
        <w:rPr>
          <w:rStyle w:val="Char4"/>
          <w:rtl/>
          <w:lang w:bidi="fa-IR"/>
        </w:rPr>
        <w:t xml:space="preserve"> قبل از طلوع خورشید روز عید فطر چند عدد خرما را می‌خورد، و آنها را تک تک می‌خورد</w:t>
      </w:r>
      <w:r w:rsidRPr="009E2028">
        <w:rPr>
          <w:rStyle w:val="FootnoteReference"/>
          <w:rFonts w:cs="IRLotus"/>
          <w:rtl/>
          <w:lang w:bidi="fa-IR"/>
        </w:rPr>
        <w:footnoteReference w:id="130"/>
      </w:r>
      <w:r w:rsidRPr="00D84856">
        <w:rPr>
          <w:rStyle w:val="Char4"/>
          <w:rtl/>
          <w:lang w:bidi="fa-IR"/>
        </w:rPr>
        <w:t xml:space="preserve">، و اگر خرما را نیافت هر غذای مباحی که یافت بخورد. </w:t>
      </w:r>
    </w:p>
    <w:p w:rsidR="00C16D4B" w:rsidRPr="00D84856" w:rsidRDefault="00C16D4B" w:rsidP="003643F9">
      <w:pPr>
        <w:widowControl w:val="0"/>
        <w:ind w:firstLine="284"/>
        <w:jc w:val="both"/>
        <w:rPr>
          <w:rStyle w:val="Char4"/>
          <w:rtl/>
          <w:lang w:bidi="fa-IR"/>
        </w:rPr>
      </w:pPr>
      <w:r w:rsidRPr="00D84856">
        <w:rPr>
          <w:rStyle w:val="Char4"/>
          <w:rtl/>
          <w:lang w:bidi="fa-IR"/>
        </w:rPr>
        <w:t>مستحب است در عید قربان تا بعد از نماز عید چیزی نخورد، آنوقت از قربانی خویش بخورد.</w:t>
      </w:r>
    </w:p>
    <w:p w:rsidR="00C16D4B" w:rsidRPr="00D84856" w:rsidRDefault="00C16D4B" w:rsidP="003643F9">
      <w:pPr>
        <w:widowControl w:val="0"/>
        <w:ind w:firstLine="284"/>
        <w:jc w:val="both"/>
        <w:rPr>
          <w:rStyle w:val="Char4"/>
          <w:rtl/>
          <w:lang w:bidi="fa-IR"/>
        </w:rPr>
      </w:pPr>
      <w:r w:rsidRPr="00D84856">
        <w:rPr>
          <w:rStyle w:val="Char4"/>
          <w:rtl/>
          <w:lang w:bidi="fa-IR"/>
        </w:rPr>
        <w:t>تکبیر گفتن در روزهای عید.</w:t>
      </w:r>
    </w:p>
    <w:p w:rsidR="00C16D4B" w:rsidRPr="003643F9" w:rsidRDefault="00C16D4B" w:rsidP="00D84856">
      <w:pPr>
        <w:widowControl w:val="0"/>
        <w:spacing w:line="250" w:lineRule="auto"/>
        <w:ind w:firstLine="284"/>
        <w:jc w:val="both"/>
        <w:rPr>
          <w:rStyle w:val="Char4"/>
          <w:spacing w:val="-4"/>
          <w:rtl/>
          <w:lang w:bidi="fa-IR"/>
        </w:rPr>
      </w:pPr>
      <w:r w:rsidRPr="003643F9">
        <w:rPr>
          <w:rStyle w:val="Char4"/>
          <w:spacing w:val="-4"/>
          <w:rtl/>
          <w:lang w:bidi="fa-IR"/>
        </w:rPr>
        <w:t>وقت تکبیر گفتن در عیدفطر؛ از شب عید شروع می‌شود تا وقتیکه امام برای نماز عید وارد می‌شود.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وقت تکبیر گفتن در عید قربان: از نخستین روز ماه ذی‌الحجه شروع می‌شود تا غروب روز آخر ایام التشریق(روز 13).</w:t>
      </w:r>
    </w:p>
    <w:p w:rsidR="00C16D4B" w:rsidRPr="00D84856" w:rsidRDefault="00C16D4B" w:rsidP="00D84856">
      <w:pPr>
        <w:widowControl w:val="0"/>
        <w:ind w:firstLine="284"/>
        <w:jc w:val="both"/>
        <w:rPr>
          <w:rStyle w:val="Char4"/>
          <w:rtl/>
          <w:lang w:bidi="fa-IR"/>
        </w:rPr>
      </w:pPr>
      <w:r w:rsidRPr="00D84856">
        <w:rPr>
          <w:rStyle w:val="Char4"/>
          <w:rtl/>
          <w:lang w:bidi="fa-IR"/>
        </w:rPr>
        <w:t xml:space="preserve">شیوه تکبیر گفتن: </w:t>
      </w:r>
      <w:r w:rsidRPr="00D84856">
        <w:rPr>
          <w:rStyle w:val="Char1"/>
          <w:rtl/>
          <w:lang w:bidi="fa-IR"/>
        </w:rPr>
        <w:t>الله أكبر، الله أكبر، لا إله إلاَّ الله، والله أكبر الله أكبر ولله الحمد</w:t>
      </w:r>
      <w:r w:rsidRPr="00D84856">
        <w:rPr>
          <w:rStyle w:val="Char4"/>
          <w:rtl/>
          <w:lang w:bidi="fa-IR"/>
        </w:rPr>
        <w:t>.</w:t>
      </w:r>
    </w:p>
    <w:p w:rsidR="00C16D4B" w:rsidRPr="00C16D4B" w:rsidRDefault="00C16D4B" w:rsidP="00D84856">
      <w:pPr>
        <w:widowControl w:val="0"/>
        <w:ind w:firstLine="284"/>
        <w:jc w:val="both"/>
        <w:rPr>
          <w:rFonts w:cs="AL-Mohanad"/>
          <w:rtl/>
          <w:lang w:bidi="fa-IR"/>
        </w:rPr>
      </w:pPr>
      <w:r w:rsidRPr="00D84856">
        <w:rPr>
          <w:rStyle w:val="Char1"/>
          <w:rtl/>
          <w:lang w:bidi="fa-IR"/>
        </w:rPr>
        <w:t>الله أكبر كبيراً، الله أكبر كبيراً، الله أكبر وأجل، الله أكبر ولله الحمد</w:t>
      </w:r>
      <w:r w:rsidRPr="009E2028">
        <w:rPr>
          <w:rStyle w:val="FootnoteReference"/>
          <w:rFonts w:cs="IRLotus"/>
          <w:rtl/>
          <w:lang w:bidi="fa-IR"/>
        </w:rPr>
        <w:footnoteReference w:id="131"/>
      </w:r>
      <w:r w:rsidRPr="00C16D4B">
        <w:rPr>
          <w:rFonts w:cs="AL-Mohanad"/>
          <w:rtl/>
          <w:lang w:bidi="fa-IR"/>
        </w:rPr>
        <w:t>.</w:t>
      </w:r>
    </w:p>
    <w:p w:rsidR="00C16D4B" w:rsidRPr="003643F9" w:rsidRDefault="00C16D4B" w:rsidP="00D84856">
      <w:pPr>
        <w:widowControl w:val="0"/>
        <w:spacing w:line="250" w:lineRule="auto"/>
        <w:ind w:firstLine="284"/>
        <w:jc w:val="both"/>
        <w:rPr>
          <w:rStyle w:val="Char4"/>
          <w:spacing w:val="-4"/>
          <w:rtl/>
          <w:lang w:bidi="fa-IR"/>
        </w:rPr>
      </w:pPr>
      <w:r w:rsidRPr="003643F9">
        <w:rPr>
          <w:rStyle w:val="Char4"/>
          <w:spacing w:val="-4"/>
          <w:rtl/>
          <w:lang w:bidi="fa-IR"/>
        </w:rPr>
        <w:t xml:space="preserve">از جمله آداب عید این است که بخوبی به همدیگر تبریک و مبارک‌باد بگویند، مانند اینکه بگویند: </w:t>
      </w:r>
    </w:p>
    <w:p w:rsidR="00C16D4B" w:rsidRPr="003643F9" w:rsidRDefault="00C16D4B" w:rsidP="00536DF0">
      <w:pPr>
        <w:widowControl w:val="0"/>
        <w:ind w:firstLine="284"/>
        <w:jc w:val="both"/>
        <w:rPr>
          <w:rStyle w:val="Char4"/>
          <w:spacing w:val="-4"/>
          <w:rtl/>
          <w:lang w:bidi="fa-IR"/>
        </w:rPr>
      </w:pPr>
      <w:r w:rsidRPr="003643F9">
        <w:rPr>
          <w:rStyle w:val="Char4"/>
          <w:spacing w:val="-4"/>
          <w:rtl/>
          <w:lang w:bidi="fa-IR"/>
        </w:rPr>
        <w:t>خداوند از ما و از شما قبول فرماید (</w:t>
      </w:r>
      <w:r w:rsidRPr="003643F9">
        <w:rPr>
          <w:rStyle w:val="Char1"/>
          <w:spacing w:val="-4"/>
          <w:rtl/>
        </w:rPr>
        <w:t>تقبل الله منا ومنكم</w:t>
      </w:r>
      <w:r w:rsidRPr="003643F9">
        <w:rPr>
          <w:rStyle w:val="Char4"/>
          <w:spacing w:val="-4"/>
          <w:rtl/>
          <w:lang w:bidi="fa-IR"/>
        </w:rPr>
        <w:t>)؛ جبیر بن نفیر گفته است: اصحاب پیامبر</w:t>
      </w:r>
      <w:r w:rsidRPr="003643F9">
        <w:rPr>
          <w:rFonts w:ascii="Tahoma" w:hAnsi="Tahoma" w:cs="CTraditional Arabic"/>
          <w:color w:val="000000"/>
          <w:spacing w:val="-4"/>
          <w:rtl/>
          <w:lang w:bidi="fa-IR"/>
        </w:rPr>
        <w:t>ص</w:t>
      </w:r>
      <w:r w:rsidRPr="003643F9">
        <w:rPr>
          <w:rStyle w:val="Char4"/>
          <w:spacing w:val="-4"/>
          <w:rtl/>
          <w:lang w:bidi="fa-IR"/>
        </w:rPr>
        <w:t xml:space="preserve"> وقتیکه در روز عید به هم می‌رسیدند به همدیگر می‌گفتند: خداوند از ما و شما قبول فرماید</w:t>
      </w:r>
      <w:r w:rsidRPr="009E2028">
        <w:rPr>
          <w:rStyle w:val="FootnoteReference"/>
          <w:rFonts w:cs="IRLotus"/>
          <w:spacing w:val="-4"/>
          <w:rtl/>
          <w:lang w:bidi="fa-IR"/>
        </w:rPr>
        <w:footnoteReference w:id="132"/>
      </w:r>
      <w:r w:rsidRPr="003643F9">
        <w:rPr>
          <w:rStyle w:val="Char4"/>
          <w:spacing w:val="-4"/>
          <w:rtl/>
          <w:lang w:bidi="fa-IR"/>
        </w:rPr>
        <w:t>.</w:t>
      </w:r>
    </w:p>
    <w:p w:rsidR="00C16D4B" w:rsidRPr="00D84856" w:rsidRDefault="00C16D4B" w:rsidP="003643F9">
      <w:pPr>
        <w:widowControl w:val="0"/>
        <w:spacing w:line="250" w:lineRule="auto"/>
        <w:ind w:firstLine="284"/>
        <w:jc w:val="both"/>
        <w:rPr>
          <w:rStyle w:val="Char4"/>
          <w:rtl/>
          <w:lang w:bidi="fa-IR"/>
        </w:rPr>
      </w:pPr>
      <w:r w:rsidRPr="00D84856">
        <w:rPr>
          <w:rStyle w:val="Char4"/>
          <w:rtl/>
          <w:lang w:bidi="fa-IR"/>
        </w:rPr>
        <w:t>و کمترین چیزی که در آن روز گفته می‌شود: آن است که بدان مناسبت تبریک عید را بگوید، و اگر طرف چیزی نگوید، او هم ساکت باشد، همانطور که امام احمد</w:t>
      </w:r>
      <w:r w:rsidR="003643F9">
        <w:rPr>
          <w:rStyle w:val="Char4"/>
          <w:rFonts w:hint="cs"/>
          <w:rtl/>
          <w:lang w:bidi="fa-IR"/>
        </w:rPr>
        <w:t xml:space="preserve"> </w:t>
      </w:r>
      <w:r w:rsidR="003643F9">
        <w:rPr>
          <w:rStyle w:val="Char4"/>
          <w:rFonts w:cs="CTraditional Arabic" w:hint="cs"/>
          <w:rtl/>
          <w:lang w:bidi="fa-IR"/>
        </w:rPr>
        <w:t>/</w:t>
      </w:r>
      <w:r w:rsidRPr="00D84856">
        <w:rPr>
          <w:rStyle w:val="Char4"/>
          <w:rtl/>
          <w:lang w:bidi="fa-IR"/>
        </w:rPr>
        <w:t xml:space="preserve"> فرموده است: اگر کسی به من تبریک گفت، جوابش را می‌دهم، وگرنه من در ابتدا تبریک نخواهم گفت.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خودآراستن برای عید، پیامبر </w:t>
      </w:r>
      <w:r w:rsidRPr="00C16D4B">
        <w:rPr>
          <w:rFonts w:ascii="Tahoma" w:hAnsi="Tahoma" w:cs="CTraditional Arabic"/>
          <w:color w:val="000000"/>
          <w:rtl/>
          <w:lang w:bidi="fa-IR"/>
        </w:rPr>
        <w:t>ص</w:t>
      </w:r>
      <w:r w:rsidRPr="00D84856">
        <w:rPr>
          <w:rStyle w:val="Char4"/>
          <w:rtl/>
          <w:lang w:bidi="fa-IR"/>
        </w:rPr>
        <w:t xml:space="preserve"> جبه‌ای داشت که فقط برای عید و روزهای جمعه می‌پوشید</w:t>
      </w:r>
      <w:r w:rsidRPr="009E2028">
        <w:rPr>
          <w:rStyle w:val="FootnoteReference"/>
          <w:rFonts w:cs="IRLotus"/>
          <w:rtl/>
          <w:lang w:bidi="fa-IR"/>
        </w:rPr>
        <w:footnoteReference w:id="133"/>
      </w:r>
      <w:r w:rsidRPr="00D84856">
        <w:rPr>
          <w:rStyle w:val="Char4"/>
          <w:rtl/>
          <w:lang w:bidi="fa-IR"/>
        </w:rPr>
        <w:t>.</w:t>
      </w:r>
    </w:p>
    <w:p w:rsidR="00C16D4B" w:rsidRPr="00C16D4B" w:rsidRDefault="00C16D4B" w:rsidP="00D84856">
      <w:pPr>
        <w:spacing w:line="250" w:lineRule="auto"/>
        <w:ind w:firstLine="284"/>
        <w:jc w:val="both"/>
        <w:rPr>
          <w:rStyle w:val="Char4"/>
          <w:rtl/>
          <w:lang w:bidi="fa-IR"/>
        </w:rPr>
      </w:pPr>
      <w:r w:rsidRPr="00D84856">
        <w:rPr>
          <w:rStyle w:val="Char4"/>
          <w:rtl/>
          <w:lang w:bidi="fa-IR"/>
        </w:rPr>
        <w:t>راه رفت و برگشت برای نماز را باید عوض کرد، جابر بن عبدالله</w:t>
      </w:r>
      <w:r w:rsidR="003643F9">
        <w:rPr>
          <w:rStyle w:val="Char4"/>
          <w:rFonts w:hint="cs"/>
          <w:rtl/>
          <w:lang w:bidi="fa-IR"/>
        </w:rPr>
        <w:t xml:space="preserve"> </w:t>
      </w:r>
      <w:r w:rsidRPr="00D84856">
        <w:rPr>
          <w:rStyle w:val="Char4"/>
          <w:rtl/>
          <w:lang w:bidi="fa-IR"/>
        </w:rPr>
        <w:t>(</w:t>
      </w:r>
      <w:r w:rsidRPr="00927535">
        <w:rPr>
          <w:rStyle w:val="Char4"/>
          <w:rFonts w:ascii="AGA Arabesque" w:hAnsi="AGA Arabesque"/>
          <w:rtl/>
          <w:lang w:bidi="fa-IR"/>
        </w:rPr>
        <w:sym w:font="AGA Arabesque" w:char="F074"/>
      </w:r>
      <w:r w:rsidRPr="00D84856">
        <w:rPr>
          <w:rStyle w:val="Char4"/>
          <w:rtl/>
          <w:lang w:bidi="fa-IR"/>
        </w:rPr>
        <w:t xml:space="preserve">) می‌گوید: پیامبر </w:t>
      </w:r>
      <w:r w:rsidRPr="00C16D4B">
        <w:rPr>
          <w:rFonts w:ascii="Tahoma" w:hAnsi="Tahoma" w:cs="CTraditional Arabic"/>
          <w:color w:val="000000"/>
          <w:rtl/>
          <w:lang w:bidi="fa-IR"/>
        </w:rPr>
        <w:t>ص</w:t>
      </w:r>
      <w:r w:rsidRPr="00D84856">
        <w:rPr>
          <w:rStyle w:val="Char4"/>
          <w:rtl/>
          <w:lang w:bidi="fa-IR"/>
        </w:rPr>
        <w:t xml:space="preserve"> در روز ع</w:t>
      </w:r>
      <w:r w:rsidR="00D84856">
        <w:rPr>
          <w:rStyle w:val="Char4"/>
          <w:rtl/>
          <w:lang w:bidi="fa-IR"/>
        </w:rPr>
        <w:t>ی</w:t>
      </w:r>
      <w:r w:rsidRPr="00D84856">
        <w:rPr>
          <w:rStyle w:val="Char4"/>
          <w:rtl/>
          <w:lang w:bidi="fa-IR"/>
        </w:rPr>
        <w:t>د راه را عوض می‌کرد، یعنی از یک راه می‌رفت و از راهی دیگر برمی‌گشت</w:t>
      </w:r>
      <w:r w:rsidRPr="009E2028">
        <w:rPr>
          <w:rStyle w:val="FootnoteReference"/>
          <w:rFonts w:cs="IRLotus"/>
          <w:rtl/>
          <w:lang w:bidi="fa-IR"/>
        </w:rPr>
        <w:footnoteReference w:id="134"/>
      </w:r>
      <w:r w:rsidRPr="00D84856">
        <w:rPr>
          <w:rStyle w:val="Char4"/>
          <w:rtl/>
          <w:lang w:bidi="fa-IR"/>
        </w:rPr>
        <w:t>.</w:t>
      </w:r>
    </w:p>
    <w:p w:rsidR="00C16D4B" w:rsidRPr="00C16D4B" w:rsidRDefault="00C16D4B" w:rsidP="00C16D4B">
      <w:pPr>
        <w:pStyle w:val="a2"/>
        <w:rPr>
          <w:rtl/>
        </w:rPr>
      </w:pPr>
      <w:bookmarkStart w:id="42" w:name="_Toc290809561"/>
      <w:bookmarkStart w:id="43" w:name="_Toc238520210"/>
      <w:r w:rsidRPr="00C16D4B">
        <w:rPr>
          <w:rtl/>
        </w:rPr>
        <w:t>(16) آداب دعاء</w:t>
      </w:r>
      <w:r w:rsidRPr="009E2028">
        <w:rPr>
          <w:rStyle w:val="FootnoteReference"/>
          <w:rFonts w:cs="IRLotus"/>
          <w:b w:val="0"/>
          <w:bCs w:val="0"/>
          <w:sz w:val="28"/>
          <w:szCs w:val="28"/>
          <w:rtl/>
        </w:rPr>
        <w:footnoteReference w:id="135"/>
      </w:r>
      <w:bookmarkEnd w:id="42"/>
      <w:bookmarkEnd w:id="43"/>
    </w:p>
    <w:p w:rsidR="00C16D4B" w:rsidRPr="00D84856" w:rsidRDefault="00C16D4B" w:rsidP="003643F9">
      <w:pPr>
        <w:widowControl w:val="0"/>
        <w:spacing w:line="250" w:lineRule="auto"/>
        <w:ind w:firstLine="284"/>
        <w:jc w:val="both"/>
        <w:rPr>
          <w:rStyle w:val="Char4"/>
          <w:rtl/>
          <w:lang w:bidi="fa-IR"/>
        </w:rPr>
      </w:pPr>
      <w:r w:rsidRPr="00D84856">
        <w:rPr>
          <w:rStyle w:val="Char4"/>
          <w:rtl/>
          <w:lang w:bidi="fa-IR"/>
        </w:rPr>
        <w:t xml:space="preserve">قبل از شروع به دعا، حمد و ستایش خداوند و درود و صلوات را بر پیامبر </w:t>
      </w:r>
      <w:r w:rsidRPr="00C16D4B">
        <w:rPr>
          <w:rFonts w:ascii="Tahoma" w:hAnsi="Tahoma" w:cs="CTraditional Arabic"/>
          <w:color w:val="000000"/>
          <w:sz w:val="30"/>
          <w:szCs w:val="30"/>
          <w:rtl/>
          <w:lang w:bidi="fa-IR"/>
        </w:rPr>
        <w:t>ص</w:t>
      </w:r>
      <w:r w:rsidRPr="00D84856">
        <w:rPr>
          <w:rStyle w:val="Char4"/>
          <w:rtl/>
          <w:lang w:bidi="fa-IR"/>
        </w:rPr>
        <w:t xml:space="preserve"> بفرستیم، همانطور که پیامبر </w:t>
      </w:r>
      <w:r w:rsidRPr="00C16D4B">
        <w:rPr>
          <w:rFonts w:ascii="Tahoma" w:hAnsi="Tahoma" w:cs="CTraditional Arabic"/>
          <w:color w:val="000000"/>
          <w:sz w:val="30"/>
          <w:szCs w:val="30"/>
          <w:rtl/>
          <w:lang w:bidi="fa-IR"/>
        </w:rPr>
        <w:t>ص</w:t>
      </w:r>
      <w:r w:rsidRPr="00D84856">
        <w:rPr>
          <w:rStyle w:val="Char4"/>
          <w:rtl/>
          <w:lang w:bidi="fa-IR"/>
        </w:rPr>
        <w:t xml:space="preserve"> می‌فرماید: </w:t>
      </w:r>
      <w:r w:rsidR="003643F9">
        <w:rPr>
          <w:rFonts w:cs="Traditional Arabic" w:hint="cs"/>
          <w:rtl/>
          <w:lang w:bidi="fa-IR"/>
        </w:rPr>
        <w:t>«</w:t>
      </w:r>
      <w:r w:rsidRPr="003643F9">
        <w:rPr>
          <w:rStyle w:val="Char3"/>
          <w:rtl/>
        </w:rPr>
        <w:t>كل دعاء محجوب، حتى يُصلى على النبيّ</w:t>
      </w:r>
      <w:r w:rsidR="003643F9">
        <w:rPr>
          <w:rStyle w:val="Char3"/>
          <w:rFonts w:hint="cs"/>
          <w:rtl/>
        </w:rPr>
        <w:t xml:space="preserve"> </w:t>
      </w:r>
      <w:r w:rsidRPr="00C16D4B">
        <w:rPr>
          <w:rFonts w:ascii="Tahoma" w:hAnsi="Tahoma" w:cs="CTraditional Arabic"/>
          <w:color w:val="000000"/>
          <w:sz w:val="30"/>
          <w:szCs w:val="30"/>
          <w:rtl/>
          <w:lang w:bidi="fa-IR"/>
        </w:rPr>
        <w:t>ص</w:t>
      </w:r>
      <w:r w:rsidR="003643F9">
        <w:rPr>
          <w:rFonts w:cs="Traditional Arabic" w:hint="cs"/>
          <w:rtl/>
          <w:lang w:bidi="fa-IR"/>
        </w:rPr>
        <w:t>»</w:t>
      </w:r>
      <w:r w:rsidRPr="009E2028">
        <w:rPr>
          <w:rStyle w:val="FootnoteReference"/>
          <w:rFonts w:cs="IRLotus"/>
          <w:rtl/>
          <w:lang w:bidi="fa-IR"/>
        </w:rPr>
        <w:footnoteReference w:id="136"/>
      </w:r>
      <w:r w:rsidRPr="00C16D4B">
        <w:rPr>
          <w:rFonts w:cs="AL-Mohanad"/>
          <w:rtl/>
          <w:lang w:bidi="fa-IR"/>
        </w:rPr>
        <w:t>.</w:t>
      </w:r>
      <w:r w:rsidR="003643F9">
        <w:rPr>
          <w:rStyle w:val="Char4"/>
          <w:rFonts w:hint="cs"/>
          <w:rtl/>
          <w:lang w:bidi="fa-IR"/>
        </w:rPr>
        <w:t xml:space="preserve"> </w:t>
      </w:r>
      <w:r w:rsidR="003643F9">
        <w:rPr>
          <w:rStyle w:val="Char4"/>
          <w:rFonts w:cs="Traditional Arabic" w:hint="cs"/>
          <w:rtl/>
          <w:lang w:bidi="fa-IR"/>
        </w:rPr>
        <w:t>«</w:t>
      </w:r>
      <w:r w:rsidRPr="003643F9">
        <w:rPr>
          <w:rStyle w:val="Chare"/>
          <w:rtl/>
        </w:rPr>
        <w:t>هر دعا</w:t>
      </w:r>
      <w:r w:rsidR="00D84856" w:rsidRPr="003643F9">
        <w:rPr>
          <w:rStyle w:val="Chare"/>
          <w:rtl/>
        </w:rPr>
        <w:t>ی</w:t>
      </w:r>
      <w:r w:rsidRPr="003643F9">
        <w:rPr>
          <w:rStyle w:val="Chare"/>
          <w:rtl/>
        </w:rPr>
        <w:t>ى محجوب می‌شود تا ا</w:t>
      </w:r>
      <w:r w:rsidR="00D84856" w:rsidRPr="003643F9">
        <w:rPr>
          <w:rStyle w:val="Chare"/>
          <w:rtl/>
        </w:rPr>
        <w:t>ی</w:t>
      </w:r>
      <w:r w:rsidRPr="003643F9">
        <w:rPr>
          <w:rStyle w:val="Chare"/>
          <w:rtl/>
        </w:rPr>
        <w:t>نكه بر رسول الله صلوات فرستاده شود</w:t>
      </w:r>
      <w:r w:rsidR="003643F9">
        <w:rPr>
          <w:rStyle w:val="Char4"/>
          <w:rFonts w:cs="Traditional Arabic" w:hint="cs"/>
          <w:rtl/>
          <w:lang w:bidi="fa-IR"/>
        </w:rPr>
        <w:t>»</w:t>
      </w:r>
      <w:r w:rsidRPr="00D84856">
        <w:rPr>
          <w:rStyle w:val="Char4"/>
          <w:rtl/>
          <w:lang w:bidi="fa-IR"/>
        </w:rPr>
        <w:t>.</w:t>
      </w:r>
    </w:p>
    <w:p w:rsidR="00C16D4B" w:rsidRPr="00D84856" w:rsidRDefault="00C16D4B" w:rsidP="003643F9">
      <w:pPr>
        <w:widowControl w:val="0"/>
        <w:ind w:firstLine="284"/>
        <w:jc w:val="both"/>
        <w:rPr>
          <w:rStyle w:val="Char4"/>
          <w:rtl/>
          <w:lang w:bidi="fa-IR"/>
        </w:rPr>
      </w:pPr>
      <w:r w:rsidRPr="00D84856">
        <w:rPr>
          <w:rStyle w:val="Char4"/>
          <w:rtl/>
          <w:lang w:bidi="fa-IR"/>
        </w:rPr>
        <w:t xml:space="preserve">اقرار به گناه و اعتراف به خطا و اشتباه، خداوند درباره یونس </w:t>
      </w:r>
      <w:r w:rsidR="003643F9">
        <w:rPr>
          <w:rStyle w:val="Char4"/>
          <w:lang w:bidi="fa-IR"/>
        </w:rPr>
        <w:sym w:font="AGA Arabesque" w:char="F075"/>
      </w:r>
      <w:r w:rsidRPr="00D84856">
        <w:rPr>
          <w:rStyle w:val="Char4"/>
          <w:rtl/>
          <w:lang w:bidi="fa-IR"/>
        </w:rPr>
        <w:t xml:space="preserve"> می‌فرماید: </w:t>
      </w:r>
      <w:r w:rsidR="00D84856" w:rsidRPr="00D84856">
        <w:rPr>
          <w:rStyle w:val="Char8"/>
          <w:rtl/>
          <w:lang w:bidi="fa-IR"/>
        </w:rPr>
        <w:t>﴿</w:t>
      </w:r>
      <w:r w:rsidR="00C25821" w:rsidRPr="00C25821">
        <w:rPr>
          <w:rStyle w:val="Chard"/>
          <w:rtl/>
          <w:lang w:bidi="fa-IR"/>
        </w:rPr>
        <w:t>أَن لَّآ إِلَٰهَ إِلَّآ أَنتَ سُبۡحَٰنَكَ إِنِّي كُنتُ مِنَ ٱلظَّٰلِمِينَ</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الأنبياء: 87</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rtl/>
          <w:lang w:bidi="fa-IR"/>
        </w:rPr>
        <w:t>«</w:t>
      </w:r>
      <w:r w:rsidRPr="00C25821">
        <w:rPr>
          <w:rStyle w:val="Char7"/>
          <w:rtl/>
          <w:lang w:bidi="fa-IR"/>
        </w:rPr>
        <w:t>(خداوندا!) جز تو معبودى ن</w:t>
      </w:r>
      <w:r w:rsidR="00D84856" w:rsidRPr="00C25821">
        <w:rPr>
          <w:rStyle w:val="Char7"/>
          <w:rtl/>
          <w:lang w:bidi="fa-IR"/>
        </w:rPr>
        <w:t>ی</w:t>
      </w:r>
      <w:r w:rsidRPr="00C25821">
        <w:rPr>
          <w:rStyle w:val="Char7"/>
          <w:rtl/>
          <w:lang w:bidi="fa-IR"/>
        </w:rPr>
        <w:t>ست! منزهى تو! من از ستمكاران بودم</w:t>
      </w:r>
      <w:r w:rsidR="00C25821">
        <w:rPr>
          <w:rStyle w:val="Char4"/>
          <w:rFonts w:cs="Traditional Arabic"/>
          <w:rtl/>
          <w:lang w:bidi="fa-IR"/>
        </w:rPr>
        <w:t>»</w:t>
      </w:r>
      <w:r w:rsidRPr="00D84856">
        <w:rPr>
          <w:rStyle w:val="Char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تضرع و زاری کردن، و رغبت و رهبت از خداوند، چنانچه می‌فرماید: </w:t>
      </w:r>
      <w:r w:rsidR="00D84856" w:rsidRPr="00D84856">
        <w:rPr>
          <w:rStyle w:val="Char8"/>
          <w:rtl/>
          <w:lang w:bidi="fa-IR"/>
        </w:rPr>
        <w:t>﴿</w:t>
      </w:r>
      <w:r w:rsidR="00C25821" w:rsidRPr="00C25821">
        <w:rPr>
          <w:rStyle w:val="Chard"/>
          <w:rtl/>
          <w:lang w:bidi="fa-IR"/>
        </w:rPr>
        <w:t>إِنَّهُمۡ كَانُواْ يُسَٰرِعُونَ فِي ٱلۡخَيۡرَٰتِ وَيَدۡعُونَنَا رَغَبٗا وَرَهَبٗاۖ وَكَانُواْ لَنَا خَٰشِعِينَ</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الأنبياء: 90</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rtl/>
          <w:lang w:bidi="fa-IR"/>
        </w:rPr>
        <w:t>«</w:t>
      </w:r>
      <w:r w:rsidRPr="00C25821">
        <w:rPr>
          <w:rStyle w:val="Char7"/>
          <w:rtl/>
          <w:lang w:bidi="fa-IR"/>
        </w:rPr>
        <w:t>چرا كه آنان (خاندانى بودند كه) همواره در كارهاى خ</w:t>
      </w:r>
      <w:r w:rsidR="00D84856" w:rsidRPr="00C25821">
        <w:rPr>
          <w:rStyle w:val="Char7"/>
          <w:rtl/>
          <w:lang w:bidi="fa-IR"/>
        </w:rPr>
        <w:t>ی</w:t>
      </w:r>
      <w:r w:rsidRPr="00C25821">
        <w:rPr>
          <w:rStyle w:val="Char7"/>
          <w:rtl/>
          <w:lang w:bidi="fa-IR"/>
        </w:rPr>
        <w:t>ر بسرعت اقدام مى‏كردند؛ و در حال ب</w:t>
      </w:r>
      <w:r w:rsidR="00D84856" w:rsidRPr="00C25821">
        <w:rPr>
          <w:rStyle w:val="Char7"/>
          <w:rtl/>
          <w:lang w:bidi="fa-IR"/>
        </w:rPr>
        <w:t>ی</w:t>
      </w:r>
      <w:r w:rsidRPr="00C25821">
        <w:rPr>
          <w:rStyle w:val="Char7"/>
          <w:rtl/>
          <w:lang w:bidi="fa-IR"/>
        </w:rPr>
        <w:t>م و ام</w:t>
      </w:r>
      <w:r w:rsidR="00D84856" w:rsidRPr="00C25821">
        <w:rPr>
          <w:rStyle w:val="Char7"/>
          <w:rtl/>
          <w:lang w:bidi="fa-IR"/>
        </w:rPr>
        <w:t>ی</w:t>
      </w:r>
      <w:r w:rsidRPr="00C25821">
        <w:rPr>
          <w:rStyle w:val="Char7"/>
          <w:rtl/>
          <w:lang w:bidi="fa-IR"/>
        </w:rPr>
        <w:t>د ما را مى‏خواندند؛ و پ</w:t>
      </w:r>
      <w:r w:rsidR="00D84856" w:rsidRPr="00C25821">
        <w:rPr>
          <w:rStyle w:val="Char7"/>
          <w:rtl/>
          <w:lang w:bidi="fa-IR"/>
        </w:rPr>
        <w:t>ی</w:t>
      </w:r>
      <w:r w:rsidRPr="00C25821">
        <w:rPr>
          <w:rStyle w:val="Char7"/>
          <w:rtl/>
          <w:lang w:bidi="fa-IR"/>
        </w:rPr>
        <w:t>وسته براى ما (خاضع و) خاشع بودند</w:t>
      </w:r>
      <w:r w:rsidR="00C25821">
        <w:rPr>
          <w:rStyle w:val="Char4"/>
          <w:rFonts w:cs="Traditional Arabic"/>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یعنی: آنان در انجام کارهای نیک بر یکدیگر سرعت می‌گرفتند، و در حالی که چیزی می‌خواستند یا از چیزی می‌ترسیدند ما را به فریاد می‌خواندند، و همراه خاشع و خاضع ما می‌بودند.</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هنگام دعا باید حضور قلب داشت، پیامبر </w:t>
      </w:r>
      <w:r w:rsidRPr="00C16D4B">
        <w:rPr>
          <w:rFonts w:ascii="Tahoma" w:hAnsi="Tahoma" w:cs="CTraditional Arabic"/>
          <w:color w:val="000000"/>
          <w:rtl/>
          <w:lang w:bidi="fa-IR"/>
        </w:rPr>
        <w:t>ص</w:t>
      </w:r>
      <w:r w:rsidRPr="00D84856">
        <w:rPr>
          <w:rStyle w:val="Char4"/>
          <w:rtl/>
          <w:lang w:bidi="fa-IR"/>
        </w:rPr>
        <w:t xml:space="preserve"> می‌فرماید: </w:t>
      </w:r>
      <w:r w:rsidR="00536DF0">
        <w:rPr>
          <w:rStyle w:val="Char4"/>
          <w:rFonts w:cs="Traditional Arabic" w:hint="cs"/>
          <w:rtl/>
          <w:lang w:bidi="fa-IR"/>
        </w:rPr>
        <w:t>«</w:t>
      </w:r>
      <w:r w:rsidR="00536DF0" w:rsidRPr="00536DF0">
        <w:rPr>
          <w:rStyle w:val="Char3"/>
          <w:rFonts w:hint="eastAsia"/>
          <w:rtl/>
        </w:rPr>
        <w:t>ادْعُوا</w:t>
      </w:r>
      <w:r w:rsidR="00536DF0" w:rsidRPr="00536DF0">
        <w:rPr>
          <w:rStyle w:val="Char3"/>
          <w:rtl/>
        </w:rPr>
        <w:t xml:space="preserve"> </w:t>
      </w:r>
      <w:r w:rsidR="00536DF0" w:rsidRPr="00536DF0">
        <w:rPr>
          <w:rStyle w:val="Char3"/>
          <w:rFonts w:hint="eastAsia"/>
          <w:rtl/>
        </w:rPr>
        <w:t>اللَّهَ</w:t>
      </w:r>
      <w:r w:rsidR="00536DF0" w:rsidRPr="00536DF0">
        <w:rPr>
          <w:rStyle w:val="Char3"/>
          <w:rtl/>
        </w:rPr>
        <w:t xml:space="preserve"> </w:t>
      </w:r>
      <w:r w:rsidR="00536DF0" w:rsidRPr="00536DF0">
        <w:rPr>
          <w:rStyle w:val="Char3"/>
          <w:rFonts w:hint="eastAsia"/>
          <w:rtl/>
        </w:rPr>
        <w:t>وَأَنْتُمْ</w:t>
      </w:r>
      <w:r w:rsidR="00536DF0" w:rsidRPr="00536DF0">
        <w:rPr>
          <w:rStyle w:val="Char3"/>
          <w:rtl/>
        </w:rPr>
        <w:t xml:space="preserve"> </w:t>
      </w:r>
      <w:r w:rsidR="00536DF0" w:rsidRPr="00536DF0">
        <w:rPr>
          <w:rStyle w:val="Char3"/>
          <w:rFonts w:hint="eastAsia"/>
          <w:rtl/>
        </w:rPr>
        <w:t>مُوقِنُونَ</w:t>
      </w:r>
      <w:r w:rsidR="00536DF0" w:rsidRPr="00536DF0">
        <w:rPr>
          <w:rStyle w:val="Char3"/>
          <w:rtl/>
        </w:rPr>
        <w:t xml:space="preserve"> </w:t>
      </w:r>
      <w:r w:rsidR="00536DF0" w:rsidRPr="00536DF0">
        <w:rPr>
          <w:rStyle w:val="Char3"/>
          <w:rFonts w:hint="eastAsia"/>
          <w:rtl/>
        </w:rPr>
        <w:t>بِالإِجَابَةِ</w:t>
      </w:r>
      <w:r w:rsidR="00536DF0" w:rsidRPr="00536DF0">
        <w:rPr>
          <w:rStyle w:val="Char3"/>
          <w:rtl/>
        </w:rPr>
        <w:t xml:space="preserve"> </w:t>
      </w:r>
      <w:r w:rsidR="00536DF0" w:rsidRPr="00536DF0">
        <w:rPr>
          <w:rStyle w:val="Char3"/>
          <w:rFonts w:hint="eastAsia"/>
          <w:rtl/>
        </w:rPr>
        <w:t>وَاعْلَمُوا</w:t>
      </w:r>
      <w:r w:rsidR="00536DF0" w:rsidRPr="00536DF0">
        <w:rPr>
          <w:rStyle w:val="Char3"/>
          <w:rtl/>
        </w:rPr>
        <w:t xml:space="preserve"> </w:t>
      </w:r>
      <w:r w:rsidR="00536DF0" w:rsidRPr="00536DF0">
        <w:rPr>
          <w:rStyle w:val="Char3"/>
          <w:rFonts w:hint="eastAsia"/>
          <w:rtl/>
        </w:rPr>
        <w:t>أَنَّ</w:t>
      </w:r>
      <w:r w:rsidR="00536DF0" w:rsidRPr="00536DF0">
        <w:rPr>
          <w:rStyle w:val="Char3"/>
          <w:rtl/>
        </w:rPr>
        <w:t xml:space="preserve"> </w:t>
      </w:r>
      <w:r w:rsidR="00536DF0" w:rsidRPr="00536DF0">
        <w:rPr>
          <w:rStyle w:val="Char3"/>
          <w:rFonts w:hint="eastAsia"/>
          <w:rtl/>
        </w:rPr>
        <w:t>اللَّهَ</w:t>
      </w:r>
      <w:r w:rsidR="00536DF0" w:rsidRPr="00536DF0">
        <w:rPr>
          <w:rStyle w:val="Char3"/>
          <w:rtl/>
        </w:rPr>
        <w:t xml:space="preserve"> </w:t>
      </w:r>
      <w:r w:rsidR="00536DF0" w:rsidRPr="00536DF0">
        <w:rPr>
          <w:rStyle w:val="Char3"/>
          <w:rFonts w:hint="eastAsia"/>
          <w:rtl/>
        </w:rPr>
        <w:t>لاَ</w:t>
      </w:r>
      <w:r w:rsidR="00536DF0" w:rsidRPr="00536DF0">
        <w:rPr>
          <w:rStyle w:val="Char3"/>
          <w:rtl/>
        </w:rPr>
        <w:t xml:space="preserve"> </w:t>
      </w:r>
      <w:r w:rsidR="00536DF0" w:rsidRPr="00536DF0">
        <w:rPr>
          <w:rStyle w:val="Char3"/>
          <w:rFonts w:hint="eastAsia"/>
          <w:rtl/>
        </w:rPr>
        <w:t>يَسْتَجِيبُ</w:t>
      </w:r>
      <w:r w:rsidR="00536DF0" w:rsidRPr="00536DF0">
        <w:rPr>
          <w:rStyle w:val="Char3"/>
          <w:rtl/>
        </w:rPr>
        <w:t xml:space="preserve"> </w:t>
      </w:r>
      <w:r w:rsidR="00536DF0" w:rsidRPr="00536DF0">
        <w:rPr>
          <w:rStyle w:val="Char3"/>
          <w:rFonts w:hint="eastAsia"/>
          <w:rtl/>
        </w:rPr>
        <w:t>دُعَاءً</w:t>
      </w:r>
      <w:r w:rsidR="00536DF0" w:rsidRPr="00536DF0">
        <w:rPr>
          <w:rStyle w:val="Char3"/>
          <w:rtl/>
        </w:rPr>
        <w:t xml:space="preserve"> </w:t>
      </w:r>
      <w:r w:rsidR="00536DF0" w:rsidRPr="00536DF0">
        <w:rPr>
          <w:rStyle w:val="Char3"/>
          <w:rFonts w:hint="eastAsia"/>
          <w:rtl/>
        </w:rPr>
        <w:t>مِنْ</w:t>
      </w:r>
      <w:r w:rsidR="00536DF0" w:rsidRPr="00536DF0">
        <w:rPr>
          <w:rStyle w:val="Char3"/>
          <w:rtl/>
        </w:rPr>
        <w:t xml:space="preserve"> </w:t>
      </w:r>
      <w:r w:rsidR="00536DF0" w:rsidRPr="00536DF0">
        <w:rPr>
          <w:rStyle w:val="Char3"/>
          <w:rFonts w:hint="eastAsia"/>
          <w:rtl/>
        </w:rPr>
        <w:t>قَلْبٍ</w:t>
      </w:r>
      <w:r w:rsidR="00536DF0" w:rsidRPr="00536DF0">
        <w:rPr>
          <w:rStyle w:val="Char3"/>
          <w:rtl/>
        </w:rPr>
        <w:t xml:space="preserve"> </w:t>
      </w:r>
      <w:r w:rsidR="00536DF0" w:rsidRPr="00536DF0">
        <w:rPr>
          <w:rStyle w:val="Char3"/>
          <w:rFonts w:hint="eastAsia"/>
          <w:rtl/>
        </w:rPr>
        <w:t>غَافِلٍ</w:t>
      </w:r>
      <w:r w:rsidR="00536DF0" w:rsidRPr="00536DF0">
        <w:rPr>
          <w:rStyle w:val="Char3"/>
          <w:rtl/>
        </w:rPr>
        <w:t xml:space="preserve"> </w:t>
      </w:r>
      <w:r w:rsidR="00536DF0" w:rsidRPr="00536DF0">
        <w:rPr>
          <w:rStyle w:val="Char3"/>
          <w:rFonts w:hint="eastAsia"/>
          <w:rtl/>
        </w:rPr>
        <w:t>لاَهٍ</w:t>
      </w:r>
      <w:r w:rsidR="00536DF0">
        <w:rPr>
          <w:rStyle w:val="Char4"/>
          <w:rFonts w:cs="Traditional Arabic" w:hint="cs"/>
          <w:rtl/>
          <w:lang w:bidi="fa-IR"/>
        </w:rPr>
        <w:t>»</w:t>
      </w:r>
      <w:r w:rsidRPr="009E2028">
        <w:rPr>
          <w:rStyle w:val="FootnoteReference"/>
          <w:rFonts w:cs="IRLotus"/>
          <w:rtl/>
          <w:lang w:bidi="fa-IR"/>
        </w:rPr>
        <w:footnoteReference w:id="137"/>
      </w:r>
      <w:r w:rsidRPr="00C16D4B">
        <w:rPr>
          <w:rFonts w:cs="AL-Mohanad"/>
          <w:rtl/>
          <w:lang w:bidi="fa-IR"/>
        </w:rPr>
        <w:t>.</w:t>
      </w:r>
      <w:r w:rsidRPr="00D84856">
        <w:rPr>
          <w:rStyle w:val="Char4"/>
          <w:rtl/>
          <w:lang w:bidi="fa-IR"/>
        </w:rPr>
        <w:t xml:space="preserve"> یعنی: </w:t>
      </w:r>
      <w:r w:rsidR="00536DF0">
        <w:rPr>
          <w:rStyle w:val="Char4"/>
          <w:rFonts w:cs="Traditional Arabic" w:hint="cs"/>
          <w:rtl/>
          <w:lang w:bidi="fa-IR"/>
        </w:rPr>
        <w:t>«</w:t>
      </w:r>
      <w:r w:rsidRPr="00536DF0">
        <w:rPr>
          <w:rStyle w:val="Chare"/>
          <w:rtl/>
        </w:rPr>
        <w:t>طوری دعا کنید که یقین داشته باشید، خداوند دعا را مستجاب می‌کند، و بدانید که خداوند دعای کسیکه قلبش غافل و ناآگاه است، نمی‌پذیرد</w:t>
      </w:r>
      <w:r w:rsidR="00536DF0">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بهنگام دعا جزم داشته باشید، و هنگام درخواست عزم، پیامبر </w:t>
      </w:r>
      <w:r w:rsidRPr="00C16D4B">
        <w:rPr>
          <w:rFonts w:ascii="Tahoma" w:hAnsi="Tahoma" w:cs="CTraditional Arabic"/>
          <w:color w:val="000000"/>
          <w:sz w:val="30"/>
          <w:szCs w:val="30"/>
          <w:rtl/>
          <w:lang w:bidi="fa-IR"/>
        </w:rPr>
        <w:t>ص</w:t>
      </w:r>
      <w:r w:rsidRPr="00D84856">
        <w:rPr>
          <w:rStyle w:val="Char4"/>
          <w:rtl/>
          <w:lang w:bidi="fa-IR"/>
        </w:rPr>
        <w:t xml:space="preserve"> می‌فرماید: </w:t>
      </w:r>
      <w:r w:rsidR="00536DF0">
        <w:rPr>
          <w:rStyle w:val="Char4"/>
          <w:rFonts w:cs="Traditional Arabic" w:hint="cs"/>
          <w:rtl/>
          <w:lang w:bidi="fa-IR"/>
        </w:rPr>
        <w:t>«</w:t>
      </w:r>
      <w:r w:rsidR="00536DF0" w:rsidRPr="00536DF0">
        <w:rPr>
          <w:rStyle w:val="Char3"/>
          <w:rFonts w:hint="eastAsia"/>
          <w:rtl/>
        </w:rPr>
        <w:t>لاَ</w:t>
      </w:r>
      <w:r w:rsidR="00536DF0" w:rsidRPr="00536DF0">
        <w:rPr>
          <w:rStyle w:val="Char3"/>
          <w:rtl/>
        </w:rPr>
        <w:t xml:space="preserve"> </w:t>
      </w:r>
      <w:r w:rsidR="00536DF0" w:rsidRPr="00536DF0">
        <w:rPr>
          <w:rStyle w:val="Char3"/>
          <w:rFonts w:hint="eastAsia"/>
          <w:rtl/>
        </w:rPr>
        <w:t>يَقُولَنَّ</w:t>
      </w:r>
      <w:r w:rsidR="00536DF0" w:rsidRPr="00536DF0">
        <w:rPr>
          <w:rStyle w:val="Char3"/>
          <w:rtl/>
        </w:rPr>
        <w:t xml:space="preserve"> </w:t>
      </w:r>
      <w:r w:rsidR="00536DF0" w:rsidRPr="00536DF0">
        <w:rPr>
          <w:rStyle w:val="Char3"/>
          <w:rFonts w:hint="eastAsia"/>
          <w:rtl/>
        </w:rPr>
        <w:t>أَحَدُكُمُ</w:t>
      </w:r>
      <w:r w:rsidR="00536DF0" w:rsidRPr="00536DF0">
        <w:rPr>
          <w:rStyle w:val="Char3"/>
          <w:rtl/>
        </w:rPr>
        <w:t xml:space="preserve"> </w:t>
      </w:r>
      <w:r w:rsidR="00536DF0" w:rsidRPr="00536DF0">
        <w:rPr>
          <w:rStyle w:val="Char3"/>
          <w:rFonts w:hint="eastAsia"/>
          <w:rtl/>
        </w:rPr>
        <w:t>اللَّهُمَّ</w:t>
      </w:r>
      <w:r w:rsidR="00536DF0" w:rsidRPr="00536DF0">
        <w:rPr>
          <w:rStyle w:val="Char3"/>
          <w:rtl/>
        </w:rPr>
        <w:t xml:space="preserve"> </w:t>
      </w:r>
      <w:r w:rsidR="00536DF0" w:rsidRPr="00536DF0">
        <w:rPr>
          <w:rStyle w:val="Char3"/>
          <w:rFonts w:hint="eastAsia"/>
          <w:rtl/>
        </w:rPr>
        <w:t>اغْفِرْ</w:t>
      </w:r>
      <w:r w:rsidR="00536DF0" w:rsidRPr="00536DF0">
        <w:rPr>
          <w:rStyle w:val="Char3"/>
          <w:rtl/>
        </w:rPr>
        <w:t xml:space="preserve"> </w:t>
      </w:r>
      <w:r w:rsidR="00536DF0" w:rsidRPr="00536DF0">
        <w:rPr>
          <w:rStyle w:val="Char3"/>
          <w:rFonts w:hint="eastAsia"/>
          <w:rtl/>
        </w:rPr>
        <w:t>لِى</w:t>
      </w:r>
      <w:r w:rsidR="00536DF0" w:rsidRPr="00536DF0">
        <w:rPr>
          <w:rStyle w:val="Char3"/>
          <w:rtl/>
        </w:rPr>
        <w:t xml:space="preserve"> </w:t>
      </w:r>
      <w:r w:rsidR="00536DF0" w:rsidRPr="00536DF0">
        <w:rPr>
          <w:rStyle w:val="Char3"/>
          <w:rFonts w:hint="eastAsia"/>
          <w:rtl/>
        </w:rPr>
        <w:t>إِنْ</w:t>
      </w:r>
      <w:r w:rsidR="00536DF0" w:rsidRPr="00536DF0">
        <w:rPr>
          <w:rStyle w:val="Char3"/>
          <w:rtl/>
        </w:rPr>
        <w:t xml:space="preserve"> </w:t>
      </w:r>
      <w:r w:rsidR="00536DF0" w:rsidRPr="00536DF0">
        <w:rPr>
          <w:rStyle w:val="Char3"/>
          <w:rFonts w:hint="eastAsia"/>
          <w:rtl/>
        </w:rPr>
        <w:t>شِئْتَ</w:t>
      </w:r>
      <w:r w:rsidR="00536DF0" w:rsidRPr="00536DF0">
        <w:rPr>
          <w:rStyle w:val="Char3"/>
          <w:rtl/>
        </w:rPr>
        <w:t xml:space="preserve"> </w:t>
      </w:r>
      <w:r w:rsidR="00536DF0" w:rsidRPr="00536DF0">
        <w:rPr>
          <w:rStyle w:val="Char3"/>
          <w:rFonts w:hint="eastAsia"/>
          <w:rtl/>
        </w:rPr>
        <w:t>اللَّهُمَّ</w:t>
      </w:r>
      <w:r w:rsidR="00536DF0" w:rsidRPr="00536DF0">
        <w:rPr>
          <w:rStyle w:val="Char3"/>
          <w:rtl/>
        </w:rPr>
        <w:t xml:space="preserve"> </w:t>
      </w:r>
      <w:r w:rsidR="00536DF0" w:rsidRPr="00536DF0">
        <w:rPr>
          <w:rStyle w:val="Char3"/>
          <w:rFonts w:hint="eastAsia"/>
          <w:rtl/>
        </w:rPr>
        <w:t>ارْحَمْنِى</w:t>
      </w:r>
      <w:r w:rsidR="00536DF0" w:rsidRPr="00536DF0">
        <w:rPr>
          <w:rStyle w:val="Char3"/>
          <w:rtl/>
        </w:rPr>
        <w:t xml:space="preserve"> </w:t>
      </w:r>
      <w:r w:rsidR="00536DF0" w:rsidRPr="00536DF0">
        <w:rPr>
          <w:rStyle w:val="Char3"/>
          <w:rFonts w:hint="eastAsia"/>
          <w:rtl/>
        </w:rPr>
        <w:t>إِنْ</w:t>
      </w:r>
      <w:r w:rsidR="00536DF0" w:rsidRPr="00536DF0">
        <w:rPr>
          <w:rStyle w:val="Char3"/>
          <w:rtl/>
        </w:rPr>
        <w:t xml:space="preserve"> </w:t>
      </w:r>
      <w:r w:rsidR="00536DF0" w:rsidRPr="00536DF0">
        <w:rPr>
          <w:rStyle w:val="Char3"/>
          <w:rFonts w:hint="eastAsia"/>
          <w:rtl/>
        </w:rPr>
        <w:t>شِئْتَ</w:t>
      </w:r>
      <w:r w:rsidR="00536DF0" w:rsidRPr="00536DF0">
        <w:rPr>
          <w:rStyle w:val="Char3"/>
          <w:rtl/>
        </w:rPr>
        <w:t xml:space="preserve">. </w:t>
      </w:r>
      <w:r w:rsidR="00536DF0" w:rsidRPr="00536DF0">
        <w:rPr>
          <w:rStyle w:val="Char3"/>
          <w:rFonts w:hint="eastAsia"/>
          <w:rtl/>
        </w:rPr>
        <w:t>لِيَعْزِمْ</w:t>
      </w:r>
      <w:r w:rsidR="00536DF0" w:rsidRPr="00536DF0">
        <w:rPr>
          <w:rStyle w:val="Char3"/>
          <w:rtl/>
        </w:rPr>
        <w:t xml:space="preserve"> </w:t>
      </w:r>
      <w:r w:rsidR="00536DF0" w:rsidRPr="00536DF0">
        <w:rPr>
          <w:rStyle w:val="Char3"/>
          <w:rFonts w:hint="eastAsia"/>
          <w:rtl/>
        </w:rPr>
        <w:t>فِى</w:t>
      </w:r>
      <w:r w:rsidR="00536DF0" w:rsidRPr="00536DF0">
        <w:rPr>
          <w:rStyle w:val="Char3"/>
          <w:rtl/>
        </w:rPr>
        <w:t xml:space="preserve"> </w:t>
      </w:r>
      <w:r w:rsidR="00536DF0" w:rsidRPr="00536DF0">
        <w:rPr>
          <w:rStyle w:val="Char3"/>
          <w:rFonts w:hint="eastAsia"/>
          <w:rtl/>
        </w:rPr>
        <w:t>الدُّعَاءِ</w:t>
      </w:r>
      <w:r w:rsidR="00536DF0" w:rsidRPr="00536DF0">
        <w:rPr>
          <w:rStyle w:val="Char3"/>
          <w:rtl/>
        </w:rPr>
        <w:t xml:space="preserve"> </w:t>
      </w:r>
      <w:r w:rsidR="00536DF0" w:rsidRPr="00536DF0">
        <w:rPr>
          <w:rStyle w:val="Char3"/>
          <w:rFonts w:hint="eastAsia"/>
          <w:rtl/>
        </w:rPr>
        <w:t>فَإِنَّ</w:t>
      </w:r>
      <w:r w:rsidR="00536DF0" w:rsidRPr="00536DF0">
        <w:rPr>
          <w:rStyle w:val="Char3"/>
          <w:rtl/>
        </w:rPr>
        <w:t xml:space="preserve"> </w:t>
      </w:r>
      <w:r w:rsidR="00536DF0" w:rsidRPr="00536DF0">
        <w:rPr>
          <w:rStyle w:val="Char3"/>
          <w:rFonts w:hint="eastAsia"/>
          <w:rtl/>
        </w:rPr>
        <w:t>اللَّهَ</w:t>
      </w:r>
      <w:r w:rsidR="00536DF0" w:rsidRPr="00536DF0">
        <w:rPr>
          <w:rStyle w:val="Char3"/>
          <w:rtl/>
        </w:rPr>
        <w:t xml:space="preserve"> </w:t>
      </w:r>
      <w:r w:rsidR="00536DF0" w:rsidRPr="00536DF0">
        <w:rPr>
          <w:rStyle w:val="Char3"/>
          <w:rFonts w:hint="eastAsia"/>
          <w:rtl/>
        </w:rPr>
        <w:t>صَانِعٌ</w:t>
      </w:r>
      <w:r w:rsidR="00536DF0" w:rsidRPr="00536DF0">
        <w:rPr>
          <w:rStyle w:val="Char3"/>
          <w:rtl/>
        </w:rPr>
        <w:t xml:space="preserve"> </w:t>
      </w:r>
      <w:r w:rsidR="00536DF0" w:rsidRPr="00536DF0">
        <w:rPr>
          <w:rStyle w:val="Char3"/>
          <w:rFonts w:hint="eastAsia"/>
          <w:rtl/>
        </w:rPr>
        <w:t>مَا</w:t>
      </w:r>
      <w:r w:rsidR="00536DF0" w:rsidRPr="00536DF0">
        <w:rPr>
          <w:rStyle w:val="Char3"/>
          <w:rtl/>
        </w:rPr>
        <w:t xml:space="preserve"> </w:t>
      </w:r>
      <w:r w:rsidR="00536DF0" w:rsidRPr="00536DF0">
        <w:rPr>
          <w:rStyle w:val="Char3"/>
          <w:rFonts w:hint="eastAsia"/>
          <w:rtl/>
        </w:rPr>
        <w:t>شَاءَ</w:t>
      </w:r>
      <w:r w:rsidR="00536DF0" w:rsidRPr="00536DF0">
        <w:rPr>
          <w:rStyle w:val="Char3"/>
          <w:rtl/>
        </w:rPr>
        <w:t xml:space="preserve"> </w:t>
      </w:r>
      <w:r w:rsidR="00536DF0" w:rsidRPr="00536DF0">
        <w:rPr>
          <w:rStyle w:val="Char3"/>
          <w:rFonts w:hint="eastAsia"/>
          <w:rtl/>
        </w:rPr>
        <w:t>لاَ</w:t>
      </w:r>
      <w:r w:rsidR="00536DF0" w:rsidRPr="00536DF0">
        <w:rPr>
          <w:rStyle w:val="Char3"/>
          <w:rtl/>
        </w:rPr>
        <w:t xml:space="preserve"> </w:t>
      </w:r>
      <w:r w:rsidR="00536DF0" w:rsidRPr="00536DF0">
        <w:rPr>
          <w:rStyle w:val="Char3"/>
          <w:rFonts w:hint="eastAsia"/>
          <w:rtl/>
        </w:rPr>
        <w:t>مُكْرِهَ</w:t>
      </w:r>
      <w:r w:rsidR="00536DF0" w:rsidRPr="00536DF0">
        <w:rPr>
          <w:rStyle w:val="Char3"/>
          <w:rtl/>
        </w:rPr>
        <w:t xml:space="preserve"> </w:t>
      </w:r>
      <w:r w:rsidR="00536DF0" w:rsidRPr="00536DF0">
        <w:rPr>
          <w:rStyle w:val="Char3"/>
          <w:rFonts w:hint="eastAsia"/>
          <w:rtl/>
        </w:rPr>
        <w:t>لَهُ</w:t>
      </w:r>
      <w:r w:rsidR="00536DF0">
        <w:rPr>
          <w:rStyle w:val="Char4"/>
          <w:rFonts w:cs="Traditional Arabic" w:hint="cs"/>
          <w:rtl/>
          <w:lang w:bidi="fa-IR"/>
        </w:rPr>
        <w:t>»</w:t>
      </w:r>
      <w:r w:rsidRPr="009E2028">
        <w:rPr>
          <w:rStyle w:val="FootnoteReference"/>
          <w:rFonts w:cs="IRLotus"/>
          <w:rtl/>
          <w:lang w:bidi="fa-IR"/>
        </w:rPr>
        <w:footnoteReference w:id="138"/>
      </w:r>
      <w:r w:rsidRPr="00C16D4B">
        <w:rPr>
          <w:rFonts w:cs="AL-Mohanad"/>
          <w:rtl/>
          <w:lang w:bidi="fa-IR"/>
        </w:rPr>
        <w:t>.</w:t>
      </w:r>
      <w:r w:rsidR="00536DF0">
        <w:rPr>
          <w:rStyle w:val="Char4"/>
          <w:rFonts w:hint="cs"/>
          <w:rtl/>
          <w:lang w:bidi="fa-IR"/>
        </w:rPr>
        <w:t xml:space="preserve"> </w:t>
      </w:r>
      <w:r w:rsidR="00536DF0">
        <w:rPr>
          <w:rStyle w:val="Char4"/>
          <w:rFonts w:cs="Traditional Arabic" w:hint="cs"/>
          <w:rtl/>
          <w:lang w:bidi="fa-IR"/>
        </w:rPr>
        <w:t>«</w:t>
      </w:r>
      <w:r w:rsidRPr="00536DF0">
        <w:rPr>
          <w:rStyle w:val="Chare"/>
          <w:rtl/>
        </w:rPr>
        <w:t>هیچیک از شما هنگام دعا نباید بگوید: خدوندا اگر خواستی از من در گذر، و یا اگر خواستی به من رحم کن، بلکه باید هنگام درخواست عزم راسخ داشت، چون در این کار اکراهی براى خداوند نیست</w:t>
      </w:r>
      <w:r w:rsidR="00536DF0">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 دعا باید اصرار کرد.</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همیشه و در هر حال باید دعا کرد، پیامبر </w:t>
      </w:r>
      <w:r w:rsidRPr="00C16D4B">
        <w:rPr>
          <w:rFonts w:ascii="Tahoma" w:hAnsi="Tahoma" w:cs="CTraditional Arabic"/>
          <w:color w:val="000000"/>
          <w:rtl/>
          <w:lang w:bidi="fa-IR"/>
        </w:rPr>
        <w:t>ص</w:t>
      </w:r>
      <w:r w:rsidRPr="00D84856">
        <w:rPr>
          <w:rStyle w:val="Char4"/>
          <w:rtl/>
          <w:lang w:bidi="fa-IR"/>
        </w:rPr>
        <w:t xml:space="preserve"> می‌فرماید: </w:t>
      </w:r>
      <w:r w:rsidR="00536DF0">
        <w:rPr>
          <w:rStyle w:val="Char4"/>
          <w:rFonts w:cs="Traditional Arabic" w:hint="cs"/>
          <w:rtl/>
          <w:lang w:bidi="fa-IR"/>
        </w:rPr>
        <w:t>«</w:t>
      </w:r>
      <w:r w:rsidR="00536DF0" w:rsidRPr="00536DF0">
        <w:rPr>
          <w:rStyle w:val="Char3"/>
          <w:rFonts w:hint="eastAsia"/>
          <w:rtl/>
        </w:rPr>
        <w:t>مَنْ</w:t>
      </w:r>
      <w:r w:rsidR="00536DF0" w:rsidRPr="00536DF0">
        <w:rPr>
          <w:rStyle w:val="Char3"/>
          <w:rtl/>
        </w:rPr>
        <w:t xml:space="preserve"> </w:t>
      </w:r>
      <w:r w:rsidR="00536DF0" w:rsidRPr="00536DF0">
        <w:rPr>
          <w:rStyle w:val="Char3"/>
          <w:rFonts w:hint="eastAsia"/>
          <w:rtl/>
        </w:rPr>
        <w:t>سَرَّهُ</w:t>
      </w:r>
      <w:r w:rsidR="00536DF0" w:rsidRPr="00536DF0">
        <w:rPr>
          <w:rStyle w:val="Char3"/>
          <w:rtl/>
        </w:rPr>
        <w:t xml:space="preserve"> </w:t>
      </w:r>
      <w:r w:rsidR="00536DF0" w:rsidRPr="00536DF0">
        <w:rPr>
          <w:rStyle w:val="Char3"/>
          <w:rFonts w:hint="eastAsia"/>
          <w:rtl/>
        </w:rPr>
        <w:t>أَنْ</w:t>
      </w:r>
      <w:r w:rsidR="00536DF0" w:rsidRPr="00536DF0">
        <w:rPr>
          <w:rStyle w:val="Char3"/>
          <w:rtl/>
        </w:rPr>
        <w:t xml:space="preserve"> </w:t>
      </w:r>
      <w:r w:rsidR="00536DF0" w:rsidRPr="00536DF0">
        <w:rPr>
          <w:rStyle w:val="Char3"/>
          <w:rFonts w:hint="eastAsia"/>
          <w:rtl/>
        </w:rPr>
        <w:t>يَسْتَجِيبَ</w:t>
      </w:r>
      <w:r w:rsidR="00536DF0" w:rsidRPr="00536DF0">
        <w:rPr>
          <w:rStyle w:val="Char3"/>
          <w:rtl/>
        </w:rPr>
        <w:t xml:space="preserve"> </w:t>
      </w:r>
      <w:r w:rsidR="00536DF0" w:rsidRPr="00536DF0">
        <w:rPr>
          <w:rStyle w:val="Char3"/>
          <w:rFonts w:hint="eastAsia"/>
          <w:rtl/>
        </w:rPr>
        <w:t>اللَّهُ</w:t>
      </w:r>
      <w:r w:rsidR="00536DF0" w:rsidRPr="00536DF0">
        <w:rPr>
          <w:rStyle w:val="Char3"/>
          <w:rtl/>
        </w:rPr>
        <w:t xml:space="preserve"> </w:t>
      </w:r>
      <w:r w:rsidR="00536DF0" w:rsidRPr="00536DF0">
        <w:rPr>
          <w:rStyle w:val="Char3"/>
          <w:rFonts w:hint="eastAsia"/>
          <w:rtl/>
        </w:rPr>
        <w:t>لَهُ</w:t>
      </w:r>
      <w:r w:rsidR="00536DF0" w:rsidRPr="00536DF0">
        <w:rPr>
          <w:rStyle w:val="Char3"/>
          <w:rtl/>
        </w:rPr>
        <w:t xml:space="preserve"> </w:t>
      </w:r>
      <w:r w:rsidR="00536DF0" w:rsidRPr="00536DF0">
        <w:rPr>
          <w:rStyle w:val="Char3"/>
          <w:rFonts w:hint="eastAsia"/>
          <w:rtl/>
        </w:rPr>
        <w:t>عِنْدَ</w:t>
      </w:r>
      <w:r w:rsidR="00536DF0" w:rsidRPr="00536DF0">
        <w:rPr>
          <w:rStyle w:val="Char3"/>
          <w:rtl/>
        </w:rPr>
        <w:t xml:space="preserve"> </w:t>
      </w:r>
      <w:r w:rsidR="00536DF0" w:rsidRPr="00536DF0">
        <w:rPr>
          <w:rStyle w:val="Char3"/>
          <w:rFonts w:hint="eastAsia"/>
          <w:rtl/>
        </w:rPr>
        <w:t>الشَّدَائِدِ</w:t>
      </w:r>
      <w:r w:rsidR="00536DF0" w:rsidRPr="00536DF0">
        <w:rPr>
          <w:rStyle w:val="Char3"/>
          <w:rtl/>
        </w:rPr>
        <w:t xml:space="preserve"> </w:t>
      </w:r>
      <w:r w:rsidR="00536DF0" w:rsidRPr="00536DF0">
        <w:rPr>
          <w:rStyle w:val="Char3"/>
          <w:rFonts w:hint="eastAsia"/>
          <w:rtl/>
        </w:rPr>
        <w:t>وَالْكُرَبِ</w:t>
      </w:r>
      <w:r w:rsidR="00536DF0" w:rsidRPr="00536DF0">
        <w:rPr>
          <w:rStyle w:val="Char3"/>
          <w:rtl/>
        </w:rPr>
        <w:t xml:space="preserve"> </w:t>
      </w:r>
      <w:r w:rsidR="00536DF0" w:rsidRPr="00536DF0">
        <w:rPr>
          <w:rStyle w:val="Char3"/>
          <w:rFonts w:hint="eastAsia"/>
          <w:rtl/>
        </w:rPr>
        <w:t>فَلْيُكْثِرِ</w:t>
      </w:r>
      <w:r w:rsidR="00536DF0" w:rsidRPr="00536DF0">
        <w:rPr>
          <w:rStyle w:val="Char3"/>
          <w:rtl/>
        </w:rPr>
        <w:t xml:space="preserve"> </w:t>
      </w:r>
      <w:r w:rsidR="00536DF0" w:rsidRPr="00536DF0">
        <w:rPr>
          <w:rStyle w:val="Char3"/>
          <w:rFonts w:hint="eastAsia"/>
          <w:rtl/>
        </w:rPr>
        <w:t>الدُّعَاءَ</w:t>
      </w:r>
      <w:r w:rsidR="00536DF0" w:rsidRPr="00536DF0">
        <w:rPr>
          <w:rStyle w:val="Char3"/>
          <w:rtl/>
        </w:rPr>
        <w:t xml:space="preserve"> </w:t>
      </w:r>
      <w:r w:rsidR="00536DF0" w:rsidRPr="00536DF0">
        <w:rPr>
          <w:rStyle w:val="Char3"/>
          <w:rFonts w:hint="eastAsia"/>
          <w:rtl/>
        </w:rPr>
        <w:t>فِى</w:t>
      </w:r>
      <w:r w:rsidR="00536DF0" w:rsidRPr="00536DF0">
        <w:rPr>
          <w:rStyle w:val="Char3"/>
          <w:rtl/>
        </w:rPr>
        <w:t xml:space="preserve"> </w:t>
      </w:r>
      <w:r w:rsidR="00536DF0" w:rsidRPr="00536DF0">
        <w:rPr>
          <w:rStyle w:val="Char3"/>
          <w:rFonts w:hint="eastAsia"/>
          <w:rtl/>
        </w:rPr>
        <w:t>الرَّخَاءِ</w:t>
      </w:r>
      <w:r w:rsidR="00536DF0">
        <w:rPr>
          <w:rStyle w:val="Char4"/>
          <w:rFonts w:cs="Traditional Arabic" w:hint="cs"/>
          <w:rtl/>
          <w:lang w:bidi="fa-IR"/>
        </w:rPr>
        <w:t>»</w:t>
      </w:r>
      <w:r w:rsidRPr="009E2028">
        <w:rPr>
          <w:rStyle w:val="FootnoteReference"/>
          <w:rFonts w:cs="IRLotus"/>
          <w:rtl/>
          <w:lang w:bidi="fa-IR"/>
        </w:rPr>
        <w:footnoteReference w:id="139"/>
      </w:r>
      <w:r w:rsidRPr="00C16D4B">
        <w:rPr>
          <w:rFonts w:cs="AL-Mohanad"/>
          <w:rtl/>
          <w:lang w:bidi="fa-IR"/>
        </w:rPr>
        <w:t>.</w:t>
      </w:r>
      <w:r w:rsidR="00536DF0">
        <w:rPr>
          <w:rStyle w:val="Char4"/>
          <w:rFonts w:hint="cs"/>
          <w:rtl/>
          <w:lang w:bidi="fa-IR"/>
        </w:rPr>
        <w:t xml:space="preserve"> </w:t>
      </w:r>
      <w:r w:rsidRPr="00D84856">
        <w:rPr>
          <w:rStyle w:val="Char4"/>
          <w:rtl/>
          <w:lang w:bidi="fa-IR"/>
        </w:rPr>
        <w:t xml:space="preserve">یعنی: </w:t>
      </w:r>
      <w:r w:rsidR="00536DF0">
        <w:rPr>
          <w:rStyle w:val="Char4"/>
          <w:rFonts w:cs="Traditional Arabic" w:hint="cs"/>
          <w:rtl/>
          <w:lang w:bidi="fa-IR"/>
        </w:rPr>
        <w:t>«</w:t>
      </w:r>
      <w:r w:rsidRPr="00536DF0">
        <w:rPr>
          <w:rStyle w:val="Chare"/>
          <w:rtl/>
        </w:rPr>
        <w:t>هر کس دوست دارد خداوند دعاهایش را هنگام سختی و ناراحتی مستجاب گرداند. باید به هنگام خوشی و راحتی زیاد دعا کند</w:t>
      </w:r>
      <w:r w:rsidR="00536DF0">
        <w:rPr>
          <w:rStyle w:val="Char4"/>
          <w:rFonts w:cs="Traditional Arabic" w:hint="cs"/>
          <w:rtl/>
          <w:lang w:bidi="fa-IR"/>
        </w:rPr>
        <w:t>»</w:t>
      </w:r>
      <w:r w:rsidRPr="00D84856">
        <w:rPr>
          <w:rStyle w:val="Char4"/>
          <w:rtl/>
          <w:lang w:bidi="fa-IR"/>
        </w:rPr>
        <w:t>.</w:t>
      </w:r>
    </w:p>
    <w:p w:rsidR="00C16D4B" w:rsidRPr="00D84856" w:rsidRDefault="00C16D4B" w:rsidP="003643F9">
      <w:pPr>
        <w:widowControl w:val="0"/>
        <w:spacing w:line="235" w:lineRule="auto"/>
        <w:ind w:firstLine="284"/>
        <w:jc w:val="both"/>
        <w:rPr>
          <w:rStyle w:val="Char4"/>
          <w:rtl/>
          <w:lang w:bidi="fa-IR"/>
        </w:rPr>
      </w:pPr>
      <w:r w:rsidRPr="00D84856">
        <w:rPr>
          <w:rStyle w:val="Char4"/>
          <w:rtl/>
          <w:lang w:bidi="fa-IR"/>
        </w:rPr>
        <w:t xml:space="preserve">مستحب است دعا را بطور مخفی درخواست کند. خداوند می‌فرماید: </w:t>
      </w:r>
      <w:r w:rsidR="00D84856" w:rsidRPr="00D84856">
        <w:rPr>
          <w:rStyle w:val="Char8"/>
          <w:rtl/>
          <w:lang w:bidi="fa-IR"/>
        </w:rPr>
        <w:t>﴿</w:t>
      </w:r>
      <w:r w:rsidR="00C25821" w:rsidRPr="00C25821">
        <w:rPr>
          <w:rStyle w:val="Chard"/>
          <w:rtl/>
          <w:lang w:bidi="fa-IR"/>
        </w:rPr>
        <w:t>ٱدۡعُواْ رَبَّكُمۡ تَضَرُّعٗا وَخُفۡيَةً</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الأعراف: 55</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rtl/>
          <w:lang w:bidi="fa-IR"/>
        </w:rPr>
        <w:t>«</w:t>
      </w:r>
      <w:r w:rsidRPr="00C25821">
        <w:rPr>
          <w:rStyle w:val="Char7"/>
          <w:rtl/>
          <w:lang w:bidi="fa-IR"/>
        </w:rPr>
        <w:t>پروردگار خود را (آشكارا) از روى تضرع، و در پنهانى، بخوان</w:t>
      </w:r>
      <w:r w:rsidR="00D84856" w:rsidRPr="00C25821">
        <w:rPr>
          <w:rStyle w:val="Char7"/>
          <w:rtl/>
          <w:lang w:bidi="fa-IR"/>
        </w:rPr>
        <w:t>ی</w:t>
      </w:r>
      <w:r w:rsidRPr="00C25821">
        <w:rPr>
          <w:rStyle w:val="Char7"/>
          <w:rtl/>
          <w:lang w:bidi="fa-IR"/>
        </w:rPr>
        <w:t>د</w:t>
      </w:r>
      <w:r w:rsidR="00C25821">
        <w:rPr>
          <w:rStyle w:val="Char4"/>
          <w:rFonts w:cs="Traditional Arabic"/>
          <w:rtl/>
          <w:lang w:bidi="fa-IR"/>
        </w:rPr>
        <w:t>»</w:t>
      </w:r>
      <w:r w:rsidRPr="00D84856">
        <w:rPr>
          <w:rStyle w:val="Char4"/>
          <w:rtl/>
          <w:lang w:bidi="fa-IR"/>
        </w:rPr>
        <w:t>.</w:t>
      </w:r>
    </w:p>
    <w:p w:rsidR="00C16D4B" w:rsidRPr="00D84856" w:rsidRDefault="00C16D4B" w:rsidP="003643F9">
      <w:pPr>
        <w:widowControl w:val="0"/>
        <w:spacing w:line="235" w:lineRule="auto"/>
        <w:ind w:firstLine="284"/>
        <w:jc w:val="both"/>
        <w:rPr>
          <w:rStyle w:val="Char4"/>
          <w:rtl/>
          <w:lang w:bidi="fa-IR"/>
        </w:rPr>
      </w:pPr>
      <w:r w:rsidRPr="00D84856">
        <w:rPr>
          <w:rStyle w:val="Char4"/>
          <w:rtl/>
          <w:lang w:bidi="fa-IR"/>
        </w:rPr>
        <w:t>باید از دعای شر بر نفس ومال و اهل خویش اجتناب نمود، پیامبر</w:t>
      </w:r>
      <w:r w:rsidRPr="00C16D4B">
        <w:rPr>
          <w:rFonts w:cs="B Lotus"/>
          <w:szCs w:val="36"/>
          <w:rtl/>
          <w:lang w:bidi="fa-IR"/>
        </w:rPr>
        <w:t xml:space="preserve"> </w:t>
      </w:r>
      <w:r w:rsidRPr="00C16D4B">
        <w:rPr>
          <w:rFonts w:ascii="Tahoma" w:hAnsi="Tahoma" w:cs="CTraditional Arabic"/>
          <w:color w:val="000000"/>
          <w:rtl/>
          <w:lang w:bidi="fa-IR"/>
        </w:rPr>
        <w:t>ص</w:t>
      </w:r>
      <w:r w:rsidRPr="00D84856">
        <w:rPr>
          <w:rStyle w:val="Char4"/>
          <w:rtl/>
          <w:lang w:bidi="fa-IR"/>
        </w:rPr>
        <w:t xml:space="preserve"> می‌فرماید: </w:t>
      </w:r>
      <w:r w:rsidR="00536DF0">
        <w:rPr>
          <w:rStyle w:val="Char4"/>
          <w:rFonts w:cs="Traditional Arabic" w:hint="cs"/>
          <w:rtl/>
          <w:lang w:bidi="fa-IR"/>
        </w:rPr>
        <w:t>«</w:t>
      </w:r>
      <w:r w:rsidR="00536DF0" w:rsidRPr="00536DF0">
        <w:rPr>
          <w:rStyle w:val="Char3"/>
          <w:rFonts w:hint="eastAsia"/>
          <w:rtl/>
        </w:rPr>
        <w:t>لاَ</w:t>
      </w:r>
      <w:r w:rsidR="00536DF0" w:rsidRPr="00536DF0">
        <w:rPr>
          <w:rStyle w:val="Char3"/>
          <w:rtl/>
        </w:rPr>
        <w:t xml:space="preserve"> </w:t>
      </w:r>
      <w:r w:rsidR="00536DF0" w:rsidRPr="00536DF0">
        <w:rPr>
          <w:rStyle w:val="Char3"/>
          <w:rFonts w:hint="eastAsia"/>
          <w:rtl/>
        </w:rPr>
        <w:t>تَدْعُوا</w:t>
      </w:r>
      <w:r w:rsidR="00536DF0" w:rsidRPr="00536DF0">
        <w:rPr>
          <w:rStyle w:val="Char3"/>
          <w:rtl/>
        </w:rPr>
        <w:t xml:space="preserve"> </w:t>
      </w:r>
      <w:r w:rsidR="00536DF0" w:rsidRPr="00536DF0">
        <w:rPr>
          <w:rStyle w:val="Char3"/>
          <w:rFonts w:hint="eastAsia"/>
          <w:rtl/>
        </w:rPr>
        <w:t>عَلَى</w:t>
      </w:r>
      <w:r w:rsidR="00536DF0" w:rsidRPr="00536DF0">
        <w:rPr>
          <w:rStyle w:val="Char3"/>
          <w:rtl/>
        </w:rPr>
        <w:t xml:space="preserve"> </w:t>
      </w:r>
      <w:r w:rsidR="00536DF0" w:rsidRPr="00536DF0">
        <w:rPr>
          <w:rStyle w:val="Char3"/>
          <w:rFonts w:hint="eastAsia"/>
          <w:rtl/>
        </w:rPr>
        <w:t>أَنْفُسِكُمْ</w:t>
      </w:r>
      <w:r w:rsidR="00536DF0" w:rsidRPr="00536DF0">
        <w:rPr>
          <w:rStyle w:val="Char3"/>
          <w:rtl/>
        </w:rPr>
        <w:t xml:space="preserve"> </w:t>
      </w:r>
      <w:r w:rsidR="00536DF0" w:rsidRPr="00536DF0">
        <w:rPr>
          <w:rStyle w:val="Char3"/>
          <w:rFonts w:hint="eastAsia"/>
          <w:rtl/>
        </w:rPr>
        <w:t>وَلاَ</w:t>
      </w:r>
      <w:r w:rsidR="00536DF0" w:rsidRPr="00536DF0">
        <w:rPr>
          <w:rStyle w:val="Char3"/>
          <w:rtl/>
        </w:rPr>
        <w:t xml:space="preserve"> </w:t>
      </w:r>
      <w:r w:rsidR="00536DF0" w:rsidRPr="00536DF0">
        <w:rPr>
          <w:rStyle w:val="Char3"/>
          <w:rFonts w:hint="eastAsia"/>
          <w:rtl/>
        </w:rPr>
        <w:t>تَدْعُوا</w:t>
      </w:r>
      <w:r w:rsidR="00536DF0" w:rsidRPr="00536DF0">
        <w:rPr>
          <w:rStyle w:val="Char3"/>
          <w:rtl/>
        </w:rPr>
        <w:t xml:space="preserve"> </w:t>
      </w:r>
      <w:r w:rsidR="00536DF0" w:rsidRPr="00536DF0">
        <w:rPr>
          <w:rStyle w:val="Char3"/>
          <w:rFonts w:hint="eastAsia"/>
          <w:rtl/>
        </w:rPr>
        <w:t>عَلَى</w:t>
      </w:r>
      <w:r w:rsidR="00536DF0" w:rsidRPr="00536DF0">
        <w:rPr>
          <w:rStyle w:val="Char3"/>
          <w:rtl/>
        </w:rPr>
        <w:t xml:space="preserve"> </w:t>
      </w:r>
      <w:r w:rsidR="00536DF0" w:rsidRPr="00536DF0">
        <w:rPr>
          <w:rStyle w:val="Char3"/>
          <w:rFonts w:hint="eastAsia"/>
          <w:rtl/>
        </w:rPr>
        <w:t>أَوْلاَدِكُمْ</w:t>
      </w:r>
      <w:r w:rsidR="00536DF0" w:rsidRPr="00536DF0">
        <w:rPr>
          <w:rStyle w:val="Char3"/>
          <w:rtl/>
        </w:rPr>
        <w:t xml:space="preserve"> </w:t>
      </w:r>
      <w:r w:rsidR="00536DF0" w:rsidRPr="00536DF0">
        <w:rPr>
          <w:rStyle w:val="Char3"/>
          <w:rFonts w:hint="eastAsia"/>
          <w:rtl/>
        </w:rPr>
        <w:t>وَلاَ</w:t>
      </w:r>
      <w:r w:rsidR="00536DF0" w:rsidRPr="00536DF0">
        <w:rPr>
          <w:rStyle w:val="Char3"/>
          <w:rtl/>
        </w:rPr>
        <w:t xml:space="preserve"> </w:t>
      </w:r>
      <w:r w:rsidR="00536DF0" w:rsidRPr="00536DF0">
        <w:rPr>
          <w:rStyle w:val="Char3"/>
          <w:rFonts w:hint="eastAsia"/>
          <w:rtl/>
        </w:rPr>
        <w:t>تَدْعُوا</w:t>
      </w:r>
      <w:r w:rsidR="00536DF0" w:rsidRPr="00536DF0">
        <w:rPr>
          <w:rStyle w:val="Char3"/>
          <w:rtl/>
        </w:rPr>
        <w:t xml:space="preserve"> </w:t>
      </w:r>
      <w:r w:rsidR="00536DF0" w:rsidRPr="00536DF0">
        <w:rPr>
          <w:rStyle w:val="Char3"/>
          <w:rFonts w:hint="eastAsia"/>
          <w:rtl/>
        </w:rPr>
        <w:t>عَلَى</w:t>
      </w:r>
      <w:r w:rsidR="00536DF0" w:rsidRPr="00536DF0">
        <w:rPr>
          <w:rStyle w:val="Char3"/>
          <w:rtl/>
        </w:rPr>
        <w:t xml:space="preserve"> </w:t>
      </w:r>
      <w:r w:rsidR="00536DF0" w:rsidRPr="00536DF0">
        <w:rPr>
          <w:rStyle w:val="Char3"/>
          <w:rFonts w:hint="eastAsia"/>
          <w:rtl/>
        </w:rPr>
        <w:t>أَمْوَالِكُمْ</w:t>
      </w:r>
      <w:r w:rsidR="00536DF0" w:rsidRPr="00536DF0">
        <w:rPr>
          <w:rStyle w:val="Char3"/>
          <w:rtl/>
        </w:rPr>
        <w:t xml:space="preserve"> </w:t>
      </w:r>
      <w:r w:rsidR="00536DF0" w:rsidRPr="00536DF0">
        <w:rPr>
          <w:rStyle w:val="Char3"/>
          <w:rFonts w:hint="eastAsia"/>
          <w:rtl/>
        </w:rPr>
        <w:t>لاَ</w:t>
      </w:r>
      <w:r w:rsidR="00536DF0" w:rsidRPr="00536DF0">
        <w:rPr>
          <w:rStyle w:val="Char3"/>
          <w:rtl/>
        </w:rPr>
        <w:t xml:space="preserve"> </w:t>
      </w:r>
      <w:r w:rsidR="00536DF0" w:rsidRPr="00536DF0">
        <w:rPr>
          <w:rStyle w:val="Char3"/>
          <w:rFonts w:hint="eastAsia"/>
          <w:rtl/>
        </w:rPr>
        <w:t>تُوَافِقُوا</w:t>
      </w:r>
      <w:r w:rsidR="00536DF0" w:rsidRPr="00536DF0">
        <w:rPr>
          <w:rStyle w:val="Char3"/>
          <w:rtl/>
        </w:rPr>
        <w:t xml:space="preserve"> </w:t>
      </w:r>
      <w:r w:rsidR="00536DF0" w:rsidRPr="00536DF0">
        <w:rPr>
          <w:rStyle w:val="Char3"/>
          <w:rFonts w:hint="eastAsia"/>
          <w:rtl/>
        </w:rPr>
        <w:t>مِنَ</w:t>
      </w:r>
      <w:r w:rsidR="00536DF0" w:rsidRPr="00536DF0">
        <w:rPr>
          <w:rStyle w:val="Char3"/>
          <w:rtl/>
        </w:rPr>
        <w:t xml:space="preserve"> </w:t>
      </w:r>
      <w:r w:rsidR="00536DF0" w:rsidRPr="00536DF0">
        <w:rPr>
          <w:rStyle w:val="Char3"/>
          <w:rFonts w:hint="eastAsia"/>
          <w:rtl/>
        </w:rPr>
        <w:t>اللَّهِ</w:t>
      </w:r>
      <w:r w:rsidR="00536DF0" w:rsidRPr="00536DF0">
        <w:rPr>
          <w:rStyle w:val="Char3"/>
          <w:rtl/>
        </w:rPr>
        <w:t xml:space="preserve"> </w:t>
      </w:r>
      <w:r w:rsidR="00536DF0" w:rsidRPr="00536DF0">
        <w:rPr>
          <w:rStyle w:val="Char3"/>
          <w:rFonts w:hint="eastAsia"/>
          <w:rtl/>
        </w:rPr>
        <w:t>سَاعَةً</w:t>
      </w:r>
      <w:r w:rsidR="00536DF0" w:rsidRPr="00536DF0">
        <w:rPr>
          <w:rStyle w:val="Char3"/>
          <w:rtl/>
        </w:rPr>
        <w:t xml:space="preserve"> </w:t>
      </w:r>
      <w:r w:rsidR="00536DF0" w:rsidRPr="00536DF0">
        <w:rPr>
          <w:rStyle w:val="Char3"/>
          <w:rFonts w:hint="eastAsia"/>
          <w:rtl/>
        </w:rPr>
        <w:t>يُسْأَلُ</w:t>
      </w:r>
      <w:r w:rsidR="00536DF0" w:rsidRPr="00536DF0">
        <w:rPr>
          <w:rStyle w:val="Char3"/>
          <w:rtl/>
        </w:rPr>
        <w:t xml:space="preserve"> </w:t>
      </w:r>
      <w:r w:rsidR="00536DF0" w:rsidRPr="00536DF0">
        <w:rPr>
          <w:rStyle w:val="Char3"/>
          <w:rFonts w:hint="eastAsia"/>
          <w:rtl/>
        </w:rPr>
        <w:t>فِيهَا</w:t>
      </w:r>
      <w:r w:rsidR="00536DF0" w:rsidRPr="00536DF0">
        <w:rPr>
          <w:rStyle w:val="Char3"/>
          <w:rtl/>
        </w:rPr>
        <w:t xml:space="preserve"> </w:t>
      </w:r>
      <w:r w:rsidR="00536DF0" w:rsidRPr="00536DF0">
        <w:rPr>
          <w:rStyle w:val="Char3"/>
          <w:rFonts w:hint="eastAsia"/>
          <w:rtl/>
        </w:rPr>
        <w:t>عَطَاءٌ</w:t>
      </w:r>
      <w:r w:rsidR="00536DF0" w:rsidRPr="00536DF0">
        <w:rPr>
          <w:rStyle w:val="Char3"/>
          <w:rtl/>
        </w:rPr>
        <w:t xml:space="preserve"> </w:t>
      </w:r>
      <w:r w:rsidR="00536DF0" w:rsidRPr="00536DF0">
        <w:rPr>
          <w:rStyle w:val="Char3"/>
          <w:rFonts w:hint="eastAsia"/>
          <w:rtl/>
        </w:rPr>
        <w:t>فَيَسْتَجِيبُ</w:t>
      </w:r>
      <w:r w:rsidR="00536DF0" w:rsidRPr="00536DF0">
        <w:rPr>
          <w:rStyle w:val="Char3"/>
          <w:rtl/>
        </w:rPr>
        <w:t xml:space="preserve"> </w:t>
      </w:r>
      <w:r w:rsidR="00536DF0" w:rsidRPr="00536DF0">
        <w:rPr>
          <w:rStyle w:val="Char3"/>
          <w:rFonts w:hint="eastAsia"/>
          <w:rtl/>
        </w:rPr>
        <w:t>لَكُمْ</w:t>
      </w:r>
      <w:r w:rsidR="00536DF0">
        <w:rPr>
          <w:rStyle w:val="Char4"/>
          <w:rFonts w:cs="Traditional Arabic" w:hint="cs"/>
          <w:rtl/>
          <w:lang w:bidi="fa-IR"/>
        </w:rPr>
        <w:t>»</w:t>
      </w:r>
      <w:r w:rsidRPr="009E2028">
        <w:rPr>
          <w:rStyle w:val="FootnoteReference"/>
          <w:rFonts w:cs="IRLotus"/>
          <w:rtl/>
          <w:lang w:bidi="fa-IR"/>
        </w:rPr>
        <w:footnoteReference w:id="140"/>
      </w:r>
      <w:r w:rsidRPr="00C16D4B">
        <w:rPr>
          <w:rFonts w:cs="AL-Mohanad"/>
          <w:rtl/>
          <w:lang w:bidi="fa-IR"/>
        </w:rPr>
        <w:t>.</w:t>
      </w:r>
      <w:r w:rsidR="00536DF0">
        <w:rPr>
          <w:rStyle w:val="Char4"/>
          <w:rFonts w:hint="cs"/>
          <w:rtl/>
          <w:lang w:bidi="fa-IR"/>
        </w:rPr>
        <w:t xml:space="preserve"> </w:t>
      </w:r>
      <w:r w:rsidRPr="00D84856">
        <w:rPr>
          <w:rStyle w:val="Char4"/>
          <w:rtl/>
          <w:lang w:bidi="fa-IR"/>
        </w:rPr>
        <w:t xml:space="preserve">یعنی: </w:t>
      </w:r>
      <w:r w:rsidR="00536DF0">
        <w:rPr>
          <w:rStyle w:val="Char4"/>
          <w:rFonts w:cs="Traditional Arabic" w:hint="cs"/>
          <w:rtl/>
          <w:lang w:bidi="fa-IR"/>
        </w:rPr>
        <w:t>«</w:t>
      </w:r>
      <w:r w:rsidRPr="00536DF0">
        <w:rPr>
          <w:rStyle w:val="Chare"/>
          <w:rtl/>
        </w:rPr>
        <w:t>در دعا شری را برای خود، اولاد و اموال خویش درخواست نکنید، زیرا ممكن است برابر با وقت و ساعتی باشد که در آن چیزی را از خدا طلب نکن</w:t>
      </w:r>
      <w:r w:rsidR="00D84856" w:rsidRPr="00536DF0">
        <w:rPr>
          <w:rStyle w:val="Chare"/>
          <w:rtl/>
        </w:rPr>
        <w:t>ی</w:t>
      </w:r>
      <w:r w:rsidRPr="00536DF0">
        <w:rPr>
          <w:rStyle w:val="Chare"/>
          <w:rtl/>
        </w:rPr>
        <w:t>د، مگر اینکه درخواست شما را ‌پذیرفته شود</w:t>
      </w:r>
      <w:r w:rsidR="00536DF0">
        <w:rPr>
          <w:rStyle w:val="Char4"/>
          <w:rFonts w:cs="Traditional Arabic" w:hint="cs"/>
          <w:rtl/>
          <w:lang w:bidi="fa-IR"/>
        </w:rPr>
        <w:t>»</w:t>
      </w:r>
      <w:r w:rsidRPr="00D84856">
        <w:rPr>
          <w:rStyle w:val="Char4"/>
          <w:rtl/>
          <w:lang w:bidi="fa-IR"/>
        </w:rPr>
        <w:t>.</w:t>
      </w:r>
    </w:p>
    <w:p w:rsidR="00C16D4B" w:rsidRPr="00D84856" w:rsidRDefault="00C16D4B" w:rsidP="003643F9">
      <w:pPr>
        <w:widowControl w:val="0"/>
        <w:ind w:firstLine="284"/>
        <w:jc w:val="both"/>
        <w:rPr>
          <w:rStyle w:val="Char4"/>
          <w:rtl/>
          <w:lang w:bidi="fa-IR"/>
        </w:rPr>
      </w:pPr>
      <w:r w:rsidRPr="00D84856">
        <w:rPr>
          <w:rStyle w:val="Char4"/>
          <w:rtl/>
          <w:lang w:bidi="fa-IR"/>
        </w:rPr>
        <w:t xml:space="preserve">دعا را سه بار بگوئید، زیرا پیامبر </w:t>
      </w:r>
      <w:r w:rsidRPr="00C16D4B">
        <w:rPr>
          <w:rFonts w:ascii="Tahoma" w:hAnsi="Tahoma" w:cs="CTraditional Arabic"/>
          <w:color w:val="000000"/>
          <w:rtl/>
          <w:lang w:bidi="fa-IR"/>
        </w:rPr>
        <w:t>ص</w:t>
      </w:r>
      <w:r w:rsidRPr="00D84856">
        <w:rPr>
          <w:rStyle w:val="Char4"/>
          <w:rtl/>
          <w:lang w:bidi="fa-IR"/>
        </w:rPr>
        <w:t xml:space="preserve"> وقتی دعا می‌کرد، سه بار آنرا تکرار می‌کرد</w:t>
      </w:r>
      <w:r w:rsidRPr="009E2028">
        <w:rPr>
          <w:rStyle w:val="FootnoteReference"/>
          <w:rFonts w:cs="IRLotus"/>
          <w:rtl/>
          <w:lang w:bidi="fa-IR"/>
        </w:rPr>
        <w:footnoteReference w:id="141"/>
      </w:r>
      <w:r w:rsidRPr="00D84856">
        <w:rPr>
          <w:rStyle w:val="Char4"/>
          <w:rtl/>
          <w:lang w:bidi="fa-IR"/>
        </w:rPr>
        <w:t>.</w:t>
      </w:r>
    </w:p>
    <w:p w:rsidR="00C16D4B" w:rsidRPr="00D84856" w:rsidRDefault="00C16D4B" w:rsidP="003643F9">
      <w:pPr>
        <w:widowControl w:val="0"/>
        <w:ind w:firstLine="284"/>
        <w:jc w:val="both"/>
        <w:rPr>
          <w:rStyle w:val="Char4"/>
          <w:rtl/>
          <w:lang w:bidi="fa-IR"/>
        </w:rPr>
      </w:pPr>
      <w:r w:rsidRPr="00D84856">
        <w:rPr>
          <w:rStyle w:val="Char4"/>
          <w:rtl/>
          <w:lang w:bidi="fa-IR"/>
        </w:rPr>
        <w:t xml:space="preserve">بهنگام دعا باید رو به قبله نمود، چون بخاری نقل کرده که پیامبر </w:t>
      </w:r>
      <w:r w:rsidRPr="00C16D4B">
        <w:rPr>
          <w:rFonts w:ascii="Tahoma" w:hAnsi="Tahoma" w:cs="CTraditional Arabic"/>
          <w:color w:val="000000"/>
          <w:rtl/>
          <w:lang w:bidi="fa-IR"/>
        </w:rPr>
        <w:t>ص</w:t>
      </w:r>
      <w:r w:rsidRPr="00D84856">
        <w:rPr>
          <w:rStyle w:val="Char4"/>
          <w:rtl/>
          <w:lang w:bidi="fa-IR"/>
        </w:rPr>
        <w:t xml:space="preserve"> رو به قبله می‌نمود و علیه قریش دعا می‌کرد</w:t>
      </w:r>
      <w:r w:rsidRPr="009E2028">
        <w:rPr>
          <w:rStyle w:val="FootnoteReference"/>
          <w:rFonts w:cs="IRLotus"/>
          <w:rtl/>
          <w:lang w:bidi="fa-IR"/>
        </w:rPr>
        <w:footnoteReference w:id="142"/>
      </w:r>
      <w:r w:rsidRPr="00D84856">
        <w:rPr>
          <w:rStyle w:val="Char4"/>
          <w:rtl/>
          <w:lang w:bidi="fa-IR"/>
        </w:rPr>
        <w:t>.</w:t>
      </w:r>
    </w:p>
    <w:p w:rsidR="00C16D4B" w:rsidRPr="00D84856" w:rsidRDefault="00C16D4B" w:rsidP="003643F9">
      <w:pPr>
        <w:widowControl w:val="0"/>
        <w:ind w:firstLine="284"/>
        <w:jc w:val="both"/>
        <w:rPr>
          <w:rStyle w:val="Char4"/>
          <w:rtl/>
          <w:lang w:bidi="fa-IR"/>
        </w:rPr>
      </w:pPr>
      <w:r w:rsidRPr="00D84856">
        <w:rPr>
          <w:rStyle w:val="Char4"/>
          <w:rtl/>
          <w:lang w:bidi="fa-IR"/>
        </w:rPr>
        <w:t>انتخاب اوقاتیکه دعا مستجاب می‌گردد، از جمله: دعا و سجده بین أذان و اقامه، و آخرین ساعت روز جمعه ... .</w:t>
      </w:r>
    </w:p>
    <w:p w:rsidR="00C16D4B" w:rsidRPr="00D84856" w:rsidRDefault="00C16D4B" w:rsidP="003643F9">
      <w:pPr>
        <w:widowControl w:val="0"/>
        <w:spacing w:line="235" w:lineRule="auto"/>
        <w:ind w:firstLine="284"/>
        <w:jc w:val="both"/>
        <w:rPr>
          <w:rStyle w:val="Char4"/>
          <w:rtl/>
          <w:lang w:bidi="fa-IR"/>
        </w:rPr>
      </w:pPr>
      <w:r w:rsidRPr="00D84856">
        <w:rPr>
          <w:rStyle w:val="Char4"/>
          <w:rtl/>
          <w:lang w:bidi="fa-IR"/>
        </w:rPr>
        <w:t>بلند کردن دست</w:t>
      </w:r>
      <w:r w:rsidR="003643F9">
        <w:rPr>
          <w:rStyle w:val="Char4"/>
          <w:rFonts w:hint="cs"/>
          <w:rtl/>
          <w:lang w:bidi="fa-IR"/>
        </w:rPr>
        <w:t>‌</w:t>
      </w:r>
      <w:r w:rsidRPr="00D84856">
        <w:rPr>
          <w:rStyle w:val="Char4"/>
          <w:rtl/>
          <w:lang w:bidi="fa-IR"/>
        </w:rPr>
        <w:t xml:space="preserve">ها در دعا، بدلیل این حدیث که می‌فرماید: </w:t>
      </w:r>
      <w:r w:rsidR="00536DF0">
        <w:rPr>
          <w:rStyle w:val="Char4"/>
          <w:rFonts w:cs="Traditional Arabic" w:hint="cs"/>
          <w:rtl/>
          <w:lang w:bidi="fa-IR"/>
        </w:rPr>
        <w:t>«</w:t>
      </w:r>
      <w:r w:rsidR="00536DF0" w:rsidRPr="00536DF0">
        <w:rPr>
          <w:rStyle w:val="Char3"/>
          <w:rFonts w:hint="eastAsia"/>
          <w:rtl/>
        </w:rPr>
        <w:t>إِنَّ</w:t>
      </w:r>
      <w:r w:rsidR="00536DF0" w:rsidRPr="00536DF0">
        <w:rPr>
          <w:rStyle w:val="Char3"/>
          <w:rtl/>
        </w:rPr>
        <w:t xml:space="preserve"> </w:t>
      </w:r>
      <w:r w:rsidR="00536DF0" w:rsidRPr="00536DF0">
        <w:rPr>
          <w:rStyle w:val="Char3"/>
          <w:rFonts w:hint="eastAsia"/>
          <w:rtl/>
        </w:rPr>
        <w:t>رَبَّكُمْ</w:t>
      </w:r>
      <w:r w:rsidR="00536DF0" w:rsidRPr="00536DF0">
        <w:rPr>
          <w:rStyle w:val="Char3"/>
          <w:rtl/>
        </w:rPr>
        <w:t xml:space="preserve"> </w:t>
      </w:r>
      <w:r w:rsidR="00536DF0" w:rsidRPr="00536DF0">
        <w:rPr>
          <w:rStyle w:val="Char3"/>
          <w:rFonts w:hint="eastAsia"/>
          <w:rtl/>
        </w:rPr>
        <w:t>تَبَارَكَ</w:t>
      </w:r>
      <w:r w:rsidR="00536DF0" w:rsidRPr="00536DF0">
        <w:rPr>
          <w:rStyle w:val="Char3"/>
          <w:rtl/>
        </w:rPr>
        <w:t xml:space="preserve"> </w:t>
      </w:r>
      <w:r w:rsidR="00536DF0" w:rsidRPr="00536DF0">
        <w:rPr>
          <w:rStyle w:val="Char3"/>
          <w:rFonts w:hint="eastAsia"/>
          <w:rtl/>
        </w:rPr>
        <w:t>وَتَعَالَى</w:t>
      </w:r>
      <w:r w:rsidR="00536DF0" w:rsidRPr="00536DF0">
        <w:rPr>
          <w:rStyle w:val="Char3"/>
          <w:rtl/>
        </w:rPr>
        <w:t xml:space="preserve"> </w:t>
      </w:r>
      <w:r w:rsidR="00536DF0" w:rsidRPr="00536DF0">
        <w:rPr>
          <w:rStyle w:val="Char3"/>
          <w:rFonts w:hint="eastAsia"/>
          <w:rtl/>
        </w:rPr>
        <w:t>حَيِىٌّ</w:t>
      </w:r>
      <w:r w:rsidR="00536DF0" w:rsidRPr="00536DF0">
        <w:rPr>
          <w:rStyle w:val="Char3"/>
          <w:rtl/>
        </w:rPr>
        <w:t xml:space="preserve"> </w:t>
      </w:r>
      <w:r w:rsidR="00536DF0" w:rsidRPr="00536DF0">
        <w:rPr>
          <w:rStyle w:val="Char3"/>
          <w:rFonts w:hint="eastAsia"/>
          <w:rtl/>
        </w:rPr>
        <w:t>كَرِيمٌ</w:t>
      </w:r>
      <w:r w:rsidR="00536DF0" w:rsidRPr="00536DF0">
        <w:rPr>
          <w:rStyle w:val="Char3"/>
          <w:rtl/>
        </w:rPr>
        <w:t xml:space="preserve"> </w:t>
      </w:r>
      <w:r w:rsidR="00536DF0" w:rsidRPr="00536DF0">
        <w:rPr>
          <w:rStyle w:val="Char3"/>
          <w:rFonts w:hint="eastAsia"/>
          <w:rtl/>
        </w:rPr>
        <w:t>يَسْتَحْيِى</w:t>
      </w:r>
      <w:r w:rsidR="00536DF0" w:rsidRPr="00536DF0">
        <w:rPr>
          <w:rStyle w:val="Char3"/>
          <w:rtl/>
        </w:rPr>
        <w:t xml:space="preserve"> </w:t>
      </w:r>
      <w:r w:rsidR="00536DF0" w:rsidRPr="00536DF0">
        <w:rPr>
          <w:rStyle w:val="Char3"/>
          <w:rFonts w:hint="eastAsia"/>
          <w:rtl/>
        </w:rPr>
        <w:t>مِنْ</w:t>
      </w:r>
      <w:r w:rsidR="00536DF0" w:rsidRPr="00536DF0">
        <w:rPr>
          <w:rStyle w:val="Char3"/>
          <w:rtl/>
        </w:rPr>
        <w:t xml:space="preserve"> </w:t>
      </w:r>
      <w:r w:rsidR="00536DF0" w:rsidRPr="00536DF0">
        <w:rPr>
          <w:rStyle w:val="Char3"/>
          <w:rFonts w:hint="eastAsia"/>
          <w:rtl/>
        </w:rPr>
        <w:t>عَبْدِهِ</w:t>
      </w:r>
      <w:r w:rsidR="00536DF0" w:rsidRPr="00536DF0">
        <w:rPr>
          <w:rStyle w:val="Char3"/>
          <w:rtl/>
        </w:rPr>
        <w:t xml:space="preserve"> </w:t>
      </w:r>
      <w:r w:rsidR="00536DF0" w:rsidRPr="00536DF0">
        <w:rPr>
          <w:rStyle w:val="Char3"/>
          <w:rFonts w:hint="eastAsia"/>
          <w:rtl/>
        </w:rPr>
        <w:t>إِذَا</w:t>
      </w:r>
      <w:r w:rsidR="00536DF0" w:rsidRPr="00536DF0">
        <w:rPr>
          <w:rStyle w:val="Char3"/>
          <w:rtl/>
        </w:rPr>
        <w:t xml:space="preserve"> </w:t>
      </w:r>
      <w:r w:rsidR="00536DF0" w:rsidRPr="00536DF0">
        <w:rPr>
          <w:rStyle w:val="Char3"/>
          <w:rFonts w:hint="eastAsia"/>
          <w:rtl/>
        </w:rPr>
        <w:t>رَفَعَ</w:t>
      </w:r>
      <w:r w:rsidR="00536DF0" w:rsidRPr="00536DF0">
        <w:rPr>
          <w:rStyle w:val="Char3"/>
          <w:rtl/>
        </w:rPr>
        <w:t xml:space="preserve"> </w:t>
      </w:r>
      <w:r w:rsidR="00536DF0" w:rsidRPr="00536DF0">
        <w:rPr>
          <w:rStyle w:val="Char3"/>
          <w:rFonts w:hint="eastAsia"/>
          <w:rtl/>
        </w:rPr>
        <w:t>يَدَيْهِ</w:t>
      </w:r>
      <w:r w:rsidR="00536DF0" w:rsidRPr="00536DF0">
        <w:rPr>
          <w:rStyle w:val="Char3"/>
          <w:rtl/>
        </w:rPr>
        <w:t xml:space="preserve"> </w:t>
      </w:r>
      <w:r w:rsidR="00536DF0" w:rsidRPr="00536DF0">
        <w:rPr>
          <w:rStyle w:val="Char3"/>
          <w:rFonts w:hint="eastAsia"/>
          <w:rtl/>
        </w:rPr>
        <w:t>إِلَيْهِ</w:t>
      </w:r>
      <w:r w:rsidR="00536DF0" w:rsidRPr="00536DF0">
        <w:rPr>
          <w:rStyle w:val="Char3"/>
          <w:rtl/>
        </w:rPr>
        <w:t xml:space="preserve"> </w:t>
      </w:r>
      <w:r w:rsidR="00536DF0" w:rsidRPr="00536DF0">
        <w:rPr>
          <w:rStyle w:val="Char3"/>
          <w:rFonts w:hint="eastAsia"/>
          <w:rtl/>
        </w:rPr>
        <w:t>أَنْ</w:t>
      </w:r>
      <w:r w:rsidR="00536DF0" w:rsidRPr="00536DF0">
        <w:rPr>
          <w:rStyle w:val="Char3"/>
          <w:rtl/>
        </w:rPr>
        <w:t xml:space="preserve"> </w:t>
      </w:r>
      <w:r w:rsidR="00536DF0" w:rsidRPr="00536DF0">
        <w:rPr>
          <w:rStyle w:val="Char3"/>
          <w:rFonts w:hint="eastAsia"/>
          <w:rtl/>
        </w:rPr>
        <w:t>يَرُدَّهُمَا</w:t>
      </w:r>
      <w:r w:rsidR="00536DF0" w:rsidRPr="00536DF0">
        <w:rPr>
          <w:rStyle w:val="Char3"/>
          <w:rtl/>
        </w:rPr>
        <w:t xml:space="preserve"> </w:t>
      </w:r>
      <w:r w:rsidR="00536DF0" w:rsidRPr="00536DF0">
        <w:rPr>
          <w:rStyle w:val="Char3"/>
          <w:rFonts w:hint="eastAsia"/>
          <w:rtl/>
        </w:rPr>
        <w:t>صِفْرًا</w:t>
      </w:r>
      <w:r w:rsidR="00536DF0">
        <w:rPr>
          <w:rStyle w:val="Char4"/>
          <w:rFonts w:cs="Traditional Arabic" w:hint="cs"/>
          <w:rtl/>
          <w:lang w:bidi="fa-IR"/>
        </w:rPr>
        <w:t>»</w:t>
      </w:r>
      <w:r w:rsidRPr="009E2028">
        <w:rPr>
          <w:rStyle w:val="FootnoteReference"/>
          <w:rFonts w:cs="IRLotus"/>
          <w:rtl/>
          <w:lang w:bidi="fa-IR"/>
        </w:rPr>
        <w:footnoteReference w:id="143"/>
      </w:r>
      <w:r w:rsidRPr="00C16D4B">
        <w:rPr>
          <w:rFonts w:cs="AL-Mohanad"/>
          <w:rtl/>
          <w:lang w:bidi="fa-IR"/>
        </w:rPr>
        <w:t>.</w:t>
      </w:r>
      <w:r w:rsidR="00536DF0">
        <w:rPr>
          <w:rStyle w:val="Char4"/>
          <w:rFonts w:hint="cs"/>
          <w:rtl/>
          <w:lang w:bidi="fa-IR"/>
        </w:rPr>
        <w:t xml:space="preserve"> </w:t>
      </w:r>
      <w:r w:rsidRPr="00D84856">
        <w:rPr>
          <w:rStyle w:val="Char4"/>
          <w:rtl/>
          <w:lang w:bidi="fa-IR"/>
        </w:rPr>
        <w:t xml:space="preserve">یعنی: </w:t>
      </w:r>
      <w:r w:rsidR="00536DF0">
        <w:rPr>
          <w:rStyle w:val="Char4"/>
          <w:rFonts w:cs="Traditional Arabic" w:hint="cs"/>
          <w:rtl/>
          <w:lang w:bidi="fa-IR"/>
        </w:rPr>
        <w:t>«</w:t>
      </w:r>
      <w:r w:rsidRPr="00536DF0">
        <w:rPr>
          <w:rStyle w:val="Chare"/>
          <w:rtl/>
        </w:rPr>
        <w:t>خداوند تبارک وتعالی، وقتیکه بنده خویش را ببیند که دست</w:t>
      </w:r>
      <w:r w:rsidR="00536DF0" w:rsidRPr="00536DF0">
        <w:rPr>
          <w:rStyle w:val="Chare"/>
          <w:rFonts w:hint="cs"/>
          <w:rtl/>
        </w:rPr>
        <w:t>‌</w:t>
      </w:r>
      <w:r w:rsidRPr="00536DF0">
        <w:rPr>
          <w:rStyle w:val="Chare"/>
          <w:rtl/>
        </w:rPr>
        <w:t>هایش را بسوی او بلند کرده است، شرم و حیا می‌کند که دست</w:t>
      </w:r>
      <w:r w:rsidR="00536DF0" w:rsidRPr="00536DF0">
        <w:rPr>
          <w:rStyle w:val="Chare"/>
          <w:rFonts w:hint="cs"/>
          <w:rtl/>
        </w:rPr>
        <w:t>‌</w:t>
      </w:r>
      <w:r w:rsidRPr="00536DF0">
        <w:rPr>
          <w:rStyle w:val="Chare"/>
          <w:rtl/>
        </w:rPr>
        <w:t>های او را خالی برگرداند</w:t>
      </w:r>
      <w:r w:rsidR="00536DF0">
        <w:rPr>
          <w:rStyle w:val="Char4"/>
          <w:rFonts w:cs="Traditional Arabic" w:hint="cs"/>
          <w:rtl/>
          <w:lang w:bidi="fa-IR"/>
        </w:rPr>
        <w:t>»</w:t>
      </w:r>
      <w:r w:rsidRPr="00D84856">
        <w:rPr>
          <w:rStyle w:val="Char4"/>
          <w:rtl/>
          <w:lang w:bidi="fa-IR"/>
        </w:rPr>
        <w:t>.</w:t>
      </w:r>
    </w:p>
    <w:p w:rsidR="00C16D4B" w:rsidRPr="00D84856" w:rsidRDefault="00C16D4B" w:rsidP="003643F9">
      <w:pPr>
        <w:widowControl w:val="0"/>
        <w:ind w:firstLine="284"/>
        <w:jc w:val="both"/>
        <w:rPr>
          <w:rStyle w:val="Char4"/>
          <w:rtl/>
          <w:lang w:bidi="fa-IR"/>
        </w:rPr>
      </w:pPr>
      <w:r w:rsidRPr="00D84856">
        <w:rPr>
          <w:rStyle w:val="Char4"/>
          <w:rtl/>
          <w:lang w:bidi="fa-IR"/>
        </w:rPr>
        <w:t>ولی مسح صورت با دست</w:t>
      </w:r>
      <w:r w:rsidR="00536DF0">
        <w:rPr>
          <w:rStyle w:val="Char4"/>
          <w:rFonts w:hint="cs"/>
          <w:rtl/>
          <w:lang w:bidi="fa-IR"/>
        </w:rPr>
        <w:t>‌</w:t>
      </w:r>
      <w:r w:rsidRPr="00D84856">
        <w:rPr>
          <w:rStyle w:val="Char4"/>
          <w:rtl/>
          <w:lang w:bidi="fa-IR"/>
        </w:rPr>
        <w:t>ها در قنوت نماز وتر و غیره، احادیث ضعیفی درباره آنها وجود دارد که شیخ الاسلام ابن تیمیه گفته است: نمی‌توان آنها را حجت دانست.</w:t>
      </w:r>
    </w:p>
    <w:p w:rsidR="00C16D4B" w:rsidRPr="00D84856" w:rsidRDefault="00C16D4B" w:rsidP="003643F9">
      <w:pPr>
        <w:widowControl w:val="0"/>
        <w:ind w:firstLine="284"/>
        <w:jc w:val="both"/>
        <w:rPr>
          <w:rStyle w:val="Char4"/>
          <w:rtl/>
          <w:lang w:bidi="fa-IR"/>
        </w:rPr>
      </w:pPr>
      <w:r w:rsidRPr="00D84856">
        <w:rPr>
          <w:rStyle w:val="Char4"/>
          <w:rtl/>
          <w:lang w:bidi="fa-IR"/>
        </w:rPr>
        <w:t>نیک‌رفتاری با والدین از اسباب مستجاب شدن دعا است، همانطور که در قصه أویس بن عامر القرنی</w:t>
      </w:r>
      <w:r w:rsidRPr="009E2028">
        <w:rPr>
          <w:rStyle w:val="FootnoteReference"/>
          <w:rFonts w:cs="IRLotus"/>
          <w:rtl/>
          <w:lang w:bidi="fa-IR"/>
        </w:rPr>
        <w:footnoteReference w:id="144"/>
      </w:r>
      <w:r w:rsidRPr="00D84856">
        <w:rPr>
          <w:rStyle w:val="Char4"/>
          <w:rtl/>
          <w:lang w:bidi="fa-IR"/>
        </w:rPr>
        <w:t xml:space="preserve"> آمده که او نسبت به مادرش نیک رفتار بوده، و یا همانطور که در قصه آن سه نفر که در غار گرفتار شده بودند، آمده است بر این مسأله اذعان دارند</w:t>
      </w:r>
      <w:r w:rsidRPr="009E2028">
        <w:rPr>
          <w:rStyle w:val="FootnoteReference"/>
          <w:rFonts w:cs="IRLotus"/>
          <w:rtl/>
          <w:lang w:bidi="fa-IR"/>
        </w:rPr>
        <w:footnoteReference w:id="145"/>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خواندن نمازهای سنت بعد از نمازهای واجب از اسباب مستجاب شدن دعا است</w:t>
      </w:r>
      <w:r w:rsidRPr="009E2028">
        <w:rPr>
          <w:rStyle w:val="FootnoteReference"/>
          <w:rFonts w:cs="IRLotus"/>
          <w:rtl/>
          <w:lang w:bidi="fa-IR"/>
        </w:rPr>
        <w:footnoteReference w:id="146"/>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w:t>
      </w:r>
      <w:r w:rsidR="00D84856">
        <w:rPr>
          <w:rStyle w:val="Char4"/>
          <w:rtl/>
          <w:lang w:bidi="fa-IR"/>
        </w:rPr>
        <w:t>ی</w:t>
      </w:r>
      <w:r w:rsidRPr="00D84856">
        <w:rPr>
          <w:rStyle w:val="Char4"/>
          <w:rtl/>
          <w:lang w:bidi="fa-IR"/>
        </w:rPr>
        <w:t xml:space="preserve">نكه در هنگام دعا، قبل و </w:t>
      </w:r>
      <w:r w:rsidR="00D84856">
        <w:rPr>
          <w:rStyle w:val="Char4"/>
          <w:rtl/>
          <w:lang w:bidi="fa-IR"/>
        </w:rPr>
        <w:t>ی</w:t>
      </w:r>
      <w:r w:rsidRPr="00D84856">
        <w:rPr>
          <w:rStyle w:val="Char4"/>
          <w:rtl/>
          <w:lang w:bidi="fa-IR"/>
        </w:rPr>
        <w:t>ا در اثناى آن اعمال صالحى انجام دهد.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باید قبل از دعا وضو بگیرد، آنگونه که در حدیثی که ابوموسی اشعری روایت نموده آمده و می‌گوید: وقتی پیامبر </w:t>
      </w:r>
      <w:r w:rsidRPr="00C16D4B">
        <w:rPr>
          <w:rFonts w:ascii="Tahoma" w:hAnsi="Tahoma" w:cs="CTraditional Arabic"/>
          <w:color w:val="000000"/>
          <w:rtl/>
          <w:lang w:bidi="fa-IR"/>
        </w:rPr>
        <w:t>ص</w:t>
      </w:r>
      <w:r w:rsidRPr="00D84856">
        <w:rPr>
          <w:rStyle w:val="Char4"/>
          <w:rtl/>
          <w:lang w:bidi="fa-IR"/>
        </w:rPr>
        <w:t xml:space="preserve"> از جنگ حنین فارغ شدند، آب را خواستند و با آن وضو گرفت سپس دستهایش را بلند کرد و گفت: پروردگارا عبید بن عامر را مورد غفران خویش قرار بده، و آنقدر دستها را بالا کشید که زیر بغلش پدیدار گشت</w:t>
      </w:r>
      <w:r w:rsidRPr="009E2028">
        <w:rPr>
          <w:rStyle w:val="FootnoteReference"/>
          <w:rFonts w:cs="IRLotus"/>
          <w:rtl/>
          <w:lang w:bidi="fa-IR"/>
        </w:rPr>
        <w:footnoteReference w:id="147"/>
      </w:r>
      <w:r w:rsidRPr="00D84856">
        <w:rPr>
          <w:rStyle w:val="Char4"/>
          <w:rtl/>
          <w:lang w:bidi="fa-IR"/>
        </w:rPr>
        <w:t>.</w:t>
      </w:r>
    </w:p>
    <w:p w:rsidR="00C16D4B" w:rsidRPr="00D84856" w:rsidRDefault="00C16D4B" w:rsidP="00C25821">
      <w:pPr>
        <w:widowControl w:val="0"/>
        <w:ind w:firstLine="284"/>
        <w:jc w:val="both"/>
        <w:rPr>
          <w:rStyle w:val="Char4"/>
          <w:lang w:bidi="fa-IR"/>
        </w:rPr>
      </w:pPr>
      <w:r w:rsidRPr="00D84856">
        <w:rPr>
          <w:rStyle w:val="Char4"/>
          <w:rtl/>
          <w:lang w:bidi="fa-IR"/>
        </w:rPr>
        <w:t>باید هدف دعاگو خیر باشد، خداوند از زبان موسی</w:t>
      </w:r>
      <w:r w:rsidRPr="00D84856">
        <w:rPr>
          <w:rStyle w:val="Char4"/>
          <w:rtl/>
          <w:lang w:bidi="fa-IR"/>
        </w:rPr>
        <w:sym w:font="AGA Arabesque" w:char="F075"/>
      </w:r>
      <w:r w:rsidRPr="00D84856">
        <w:rPr>
          <w:rStyle w:val="Char4"/>
          <w:rtl/>
          <w:lang w:bidi="fa-IR"/>
        </w:rPr>
        <w:t xml:space="preserve"> می‌فرماید: </w:t>
      </w:r>
      <w:r w:rsidR="00D84856" w:rsidRPr="00D84856">
        <w:rPr>
          <w:rStyle w:val="Char8"/>
          <w:rtl/>
          <w:lang w:bidi="fa-IR"/>
        </w:rPr>
        <w:t>﴿</w:t>
      </w:r>
      <w:r w:rsidR="00C25821" w:rsidRPr="00C25821">
        <w:rPr>
          <w:rStyle w:val="Chard"/>
          <w:rtl/>
          <w:lang w:bidi="fa-IR"/>
        </w:rPr>
        <w:t>قَالَ رَبِّ ٱشۡرَحۡ لِي صَدۡرِي ٢٥ وَيَسِّرۡ لِيٓ أَمۡرِي ٢٦ وَٱحۡلُلۡ عُقۡدَةٗ مِّن لِّسَانِي ٢٧ يَفۡقَهُواْ قَوۡلِي ٢٨ وَٱجۡعَل لِّي وَزِيرٗا مِّنۡ أَهۡلِي ٢٩ هَٰرُونَ أَخِي ٣٠ ٱشۡدُدۡ بِهِۦٓ أَزۡرِي ٣١ وَأَشۡرِكۡهُ فِيٓ أَمۡرِي ٣٢ كَيۡ نُسَبِّحَكَ كَثِيرٗا ٣٣ وَنَذۡكُرَكَ كَثِيرًا ٣٤ إِنَّكَ كُنتَ بِنَا بَصِيرٗا ٣٥</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طه: 25-35</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rtl/>
          <w:lang w:bidi="fa-IR"/>
        </w:rPr>
        <w:t>«</w:t>
      </w:r>
      <w:r w:rsidRPr="00C25821">
        <w:rPr>
          <w:rStyle w:val="Char7"/>
          <w:rtl/>
          <w:lang w:bidi="fa-IR"/>
        </w:rPr>
        <w:t>(موسى) گفت: «پروردگارا! س</w:t>
      </w:r>
      <w:r w:rsidR="00D84856" w:rsidRPr="00C25821">
        <w:rPr>
          <w:rStyle w:val="Char7"/>
          <w:rtl/>
          <w:lang w:bidi="fa-IR"/>
        </w:rPr>
        <w:t>ی</w:t>
      </w:r>
      <w:r w:rsidRPr="00C25821">
        <w:rPr>
          <w:rStyle w:val="Char7"/>
          <w:rtl/>
          <w:lang w:bidi="fa-IR"/>
        </w:rPr>
        <w:t xml:space="preserve">نه‏ام را گشاده كن؛ </w:t>
      </w:r>
      <w:bookmarkStart w:id="44" w:name="aye26"/>
      <w:bookmarkEnd w:id="44"/>
      <w:r w:rsidRPr="00C25821">
        <w:rPr>
          <w:rStyle w:val="Char7"/>
          <w:rtl/>
          <w:lang w:bidi="fa-IR"/>
        </w:rPr>
        <w:t>و كارم رابرا</w:t>
      </w:r>
      <w:r w:rsidR="00D84856" w:rsidRPr="00C25821">
        <w:rPr>
          <w:rStyle w:val="Char7"/>
          <w:rtl/>
          <w:lang w:bidi="fa-IR"/>
        </w:rPr>
        <w:t>ی</w:t>
      </w:r>
      <w:r w:rsidRPr="00C25821">
        <w:rPr>
          <w:rStyle w:val="Char7"/>
          <w:rtl/>
          <w:lang w:bidi="fa-IR"/>
        </w:rPr>
        <w:t xml:space="preserve">م آسان گردان! </w:t>
      </w:r>
      <w:bookmarkStart w:id="45" w:name="aye27"/>
      <w:bookmarkEnd w:id="45"/>
      <w:r w:rsidRPr="00C25821">
        <w:rPr>
          <w:rStyle w:val="Char7"/>
          <w:rtl/>
          <w:lang w:bidi="fa-IR"/>
        </w:rPr>
        <w:t xml:space="preserve">و گره از زبانم بگشاى؛ </w:t>
      </w:r>
      <w:bookmarkStart w:id="46" w:name="aye28"/>
      <w:bookmarkEnd w:id="46"/>
      <w:r w:rsidRPr="00C25821">
        <w:rPr>
          <w:rStyle w:val="Char7"/>
          <w:rtl/>
          <w:lang w:bidi="fa-IR"/>
        </w:rPr>
        <w:t xml:space="preserve">تا سخنان مرا بفهمند! </w:t>
      </w:r>
      <w:bookmarkStart w:id="47" w:name="aye29"/>
      <w:bookmarkEnd w:id="47"/>
      <w:r w:rsidRPr="00C25821">
        <w:rPr>
          <w:rStyle w:val="Char7"/>
          <w:rtl/>
          <w:lang w:bidi="fa-IR"/>
        </w:rPr>
        <w:t>و وز</w:t>
      </w:r>
      <w:r w:rsidR="00D84856" w:rsidRPr="00C25821">
        <w:rPr>
          <w:rStyle w:val="Char7"/>
          <w:rtl/>
          <w:lang w:bidi="fa-IR"/>
        </w:rPr>
        <w:t>ی</w:t>
      </w:r>
      <w:r w:rsidRPr="00C25821">
        <w:rPr>
          <w:rStyle w:val="Char7"/>
          <w:rtl/>
          <w:lang w:bidi="fa-IR"/>
        </w:rPr>
        <w:t>رى از خاندانم براى من قرار ده</w:t>
      </w:r>
      <w:bookmarkStart w:id="48" w:name="aye30"/>
      <w:bookmarkEnd w:id="48"/>
      <w:r w:rsidRPr="00C25821">
        <w:rPr>
          <w:rStyle w:val="Char7"/>
          <w:rtl/>
          <w:lang w:bidi="fa-IR"/>
        </w:rPr>
        <w:t xml:space="preserve">، برادرم هارون را! </w:t>
      </w:r>
      <w:bookmarkStart w:id="49" w:name="aye31"/>
      <w:bookmarkEnd w:id="49"/>
      <w:r w:rsidRPr="00C25821">
        <w:rPr>
          <w:rStyle w:val="Char7"/>
          <w:rtl/>
          <w:lang w:bidi="fa-IR"/>
        </w:rPr>
        <w:t xml:space="preserve">با او پشتم را محكم كن؛ </w:t>
      </w:r>
      <w:bookmarkStart w:id="50" w:name="aye32"/>
      <w:bookmarkEnd w:id="50"/>
      <w:r w:rsidRPr="00C25821">
        <w:rPr>
          <w:rStyle w:val="Char7"/>
          <w:rtl/>
          <w:lang w:bidi="fa-IR"/>
        </w:rPr>
        <w:t>و او را در كارم شر</w:t>
      </w:r>
      <w:r w:rsidR="00D84856" w:rsidRPr="00C25821">
        <w:rPr>
          <w:rStyle w:val="Char7"/>
          <w:rtl/>
          <w:lang w:bidi="fa-IR"/>
        </w:rPr>
        <w:t xml:space="preserve">یک </w:t>
      </w:r>
      <w:r w:rsidRPr="00C25821">
        <w:rPr>
          <w:rStyle w:val="Char7"/>
          <w:rtl/>
          <w:lang w:bidi="fa-IR"/>
        </w:rPr>
        <w:t xml:space="preserve">ساز؛ </w:t>
      </w:r>
      <w:bookmarkStart w:id="51" w:name="aye33"/>
      <w:bookmarkEnd w:id="51"/>
      <w:r w:rsidRPr="00C25821">
        <w:rPr>
          <w:rStyle w:val="Char7"/>
          <w:rtl/>
          <w:lang w:bidi="fa-IR"/>
        </w:rPr>
        <w:t>تا تو را بس</w:t>
      </w:r>
      <w:r w:rsidR="00D84856" w:rsidRPr="00C25821">
        <w:rPr>
          <w:rStyle w:val="Char7"/>
          <w:rtl/>
          <w:lang w:bidi="fa-IR"/>
        </w:rPr>
        <w:t>ی</w:t>
      </w:r>
      <w:r w:rsidRPr="00C25821">
        <w:rPr>
          <w:rStyle w:val="Char7"/>
          <w:rtl/>
          <w:lang w:bidi="fa-IR"/>
        </w:rPr>
        <w:t>ار تسب</w:t>
      </w:r>
      <w:r w:rsidR="00D84856" w:rsidRPr="00C25821">
        <w:rPr>
          <w:rStyle w:val="Char7"/>
          <w:rtl/>
          <w:lang w:bidi="fa-IR"/>
        </w:rPr>
        <w:t>ی</w:t>
      </w:r>
      <w:r w:rsidRPr="00C25821">
        <w:rPr>
          <w:rStyle w:val="Char7"/>
          <w:rtl/>
          <w:lang w:bidi="fa-IR"/>
        </w:rPr>
        <w:t>ح گو</w:t>
      </w:r>
      <w:r w:rsidR="00D84856" w:rsidRPr="00C25821">
        <w:rPr>
          <w:rStyle w:val="Char7"/>
          <w:rtl/>
          <w:lang w:bidi="fa-IR"/>
        </w:rPr>
        <w:t>یی</w:t>
      </w:r>
      <w:r w:rsidRPr="00C25821">
        <w:rPr>
          <w:rStyle w:val="Char7"/>
          <w:rtl/>
          <w:lang w:bidi="fa-IR"/>
        </w:rPr>
        <w:t xml:space="preserve">م؛ </w:t>
      </w:r>
      <w:bookmarkStart w:id="52" w:name="aye34"/>
      <w:bookmarkEnd w:id="52"/>
      <w:r w:rsidRPr="00C25821">
        <w:rPr>
          <w:rStyle w:val="Char7"/>
          <w:rtl/>
          <w:lang w:bidi="fa-IR"/>
        </w:rPr>
        <w:t>و تو را بس</w:t>
      </w:r>
      <w:r w:rsidR="00D84856" w:rsidRPr="00C25821">
        <w:rPr>
          <w:rStyle w:val="Char7"/>
          <w:rtl/>
          <w:lang w:bidi="fa-IR"/>
        </w:rPr>
        <w:t>ی</w:t>
      </w:r>
      <w:r w:rsidRPr="00C25821">
        <w:rPr>
          <w:rStyle w:val="Char7"/>
          <w:rtl/>
          <w:lang w:bidi="fa-IR"/>
        </w:rPr>
        <w:t xml:space="preserve">ار </w:t>
      </w:r>
      <w:r w:rsidR="00D84856" w:rsidRPr="00C25821">
        <w:rPr>
          <w:rStyle w:val="Char7"/>
          <w:rtl/>
          <w:lang w:bidi="fa-IR"/>
        </w:rPr>
        <w:t>ی</w:t>
      </w:r>
      <w:r w:rsidRPr="00C25821">
        <w:rPr>
          <w:rStyle w:val="Char7"/>
          <w:rtl/>
          <w:lang w:bidi="fa-IR"/>
        </w:rPr>
        <w:t>اد كن</w:t>
      </w:r>
      <w:r w:rsidR="00D84856" w:rsidRPr="00C25821">
        <w:rPr>
          <w:rStyle w:val="Char7"/>
          <w:rtl/>
          <w:lang w:bidi="fa-IR"/>
        </w:rPr>
        <w:t>ی</w:t>
      </w:r>
      <w:r w:rsidRPr="00C25821">
        <w:rPr>
          <w:rStyle w:val="Char7"/>
          <w:rtl/>
          <w:lang w:bidi="fa-IR"/>
        </w:rPr>
        <w:t xml:space="preserve">م؛ </w:t>
      </w:r>
      <w:bookmarkStart w:id="53" w:name="aye35"/>
      <w:bookmarkEnd w:id="53"/>
      <w:r w:rsidRPr="00C25821">
        <w:rPr>
          <w:rStyle w:val="Char7"/>
          <w:rtl/>
          <w:lang w:bidi="fa-IR"/>
        </w:rPr>
        <w:t>چرا كه تو هم</w:t>
      </w:r>
      <w:r w:rsidR="00D84856" w:rsidRPr="00C25821">
        <w:rPr>
          <w:rStyle w:val="Char7"/>
          <w:rtl/>
          <w:lang w:bidi="fa-IR"/>
        </w:rPr>
        <w:t>ی</w:t>
      </w:r>
      <w:r w:rsidRPr="00C25821">
        <w:rPr>
          <w:rStyle w:val="Char7"/>
          <w:rtl/>
          <w:lang w:bidi="fa-IR"/>
        </w:rPr>
        <w:t>شه از حال ما آگاه بوده‏اى!</w:t>
      </w:r>
      <w:r w:rsidR="00C25821">
        <w:rPr>
          <w:rStyle w:val="Char4"/>
          <w:rFonts w:cs="Traditional Arabic"/>
          <w:rtl/>
          <w:lang w:bidi="fa-IR"/>
        </w:rPr>
        <w:t>»</w:t>
      </w:r>
      <w:r w:rsidRPr="00D84856">
        <w:rPr>
          <w:rStyle w:val="Char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دعاگو باید اظهار شکوا و نیاز خویش را نزد خداوند ابراز دارد، همانگونه که حضرت یعقوب می‌گوید: </w:t>
      </w:r>
      <w:r w:rsidR="00D84856" w:rsidRPr="00D84856">
        <w:rPr>
          <w:rStyle w:val="Char8"/>
          <w:rtl/>
          <w:lang w:bidi="fa-IR"/>
        </w:rPr>
        <w:t>﴿</w:t>
      </w:r>
      <w:r w:rsidR="00C25821" w:rsidRPr="00C25821">
        <w:rPr>
          <w:rStyle w:val="Chard"/>
          <w:rtl/>
          <w:lang w:bidi="fa-IR"/>
        </w:rPr>
        <w:t>قَالَ إِنَّمَآ أَشۡكُواْ بَثِّي وَحُزۡنِيٓ إِلَى ٱللَّهِ وَأَعۡلَمُ مِنَ ٱللَّهِ مَا لَا تَعۡلَمُونَ ٨٦</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يوسف: 86</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rtl/>
          <w:lang w:bidi="fa-IR"/>
        </w:rPr>
        <w:t xml:space="preserve"> «</w:t>
      </w:r>
      <w:r w:rsidRPr="00C25821">
        <w:rPr>
          <w:rStyle w:val="Char7"/>
          <w:rtl/>
          <w:lang w:bidi="fa-IR"/>
        </w:rPr>
        <w:t>گفت: «من غم و اندوهم را تنها به خدا مى‏گو</w:t>
      </w:r>
      <w:r w:rsidR="00D84856" w:rsidRPr="00C25821">
        <w:rPr>
          <w:rStyle w:val="Char7"/>
          <w:rtl/>
          <w:lang w:bidi="fa-IR"/>
        </w:rPr>
        <w:t>ی</w:t>
      </w:r>
      <w:r w:rsidRPr="00C25821">
        <w:rPr>
          <w:rStyle w:val="Char7"/>
          <w:rtl/>
          <w:lang w:bidi="fa-IR"/>
        </w:rPr>
        <w:t>م (و شكا</w:t>
      </w:r>
      <w:r w:rsidR="00D84856" w:rsidRPr="00C25821">
        <w:rPr>
          <w:rStyle w:val="Char7"/>
          <w:rtl/>
          <w:lang w:bidi="fa-IR"/>
        </w:rPr>
        <w:t>ی</w:t>
      </w:r>
      <w:r w:rsidRPr="00C25821">
        <w:rPr>
          <w:rStyle w:val="Char7"/>
          <w:rtl/>
          <w:lang w:bidi="fa-IR"/>
        </w:rPr>
        <w:t>ت نزد او مى‏برم)! و از خدا چ</w:t>
      </w:r>
      <w:r w:rsidR="00D84856" w:rsidRPr="00C25821">
        <w:rPr>
          <w:rStyle w:val="Char7"/>
          <w:rtl/>
          <w:lang w:bidi="fa-IR"/>
        </w:rPr>
        <w:t>ی</w:t>
      </w:r>
      <w:r w:rsidRPr="00C25821">
        <w:rPr>
          <w:rStyle w:val="Char7"/>
          <w:rtl/>
          <w:lang w:bidi="fa-IR"/>
        </w:rPr>
        <w:t>زها</w:t>
      </w:r>
      <w:r w:rsidR="00D84856" w:rsidRPr="00C25821">
        <w:rPr>
          <w:rStyle w:val="Char7"/>
          <w:rtl/>
          <w:lang w:bidi="fa-IR"/>
        </w:rPr>
        <w:t>ی</w:t>
      </w:r>
      <w:r w:rsidRPr="00C25821">
        <w:rPr>
          <w:rStyle w:val="Char7"/>
          <w:rtl/>
          <w:lang w:bidi="fa-IR"/>
        </w:rPr>
        <w:t>ى مى‏دانم كه شما نمى‏دان</w:t>
      </w:r>
      <w:r w:rsidR="00D84856" w:rsidRPr="00C25821">
        <w:rPr>
          <w:rStyle w:val="Char7"/>
          <w:rtl/>
          <w:lang w:bidi="fa-IR"/>
        </w:rPr>
        <w:t>ی</w:t>
      </w:r>
      <w:r w:rsidRPr="00C25821">
        <w:rPr>
          <w:rStyle w:val="Char7"/>
          <w:rtl/>
          <w:lang w:bidi="fa-IR"/>
        </w:rPr>
        <w:t>د</w:t>
      </w:r>
      <w:r w:rsidR="00C25821">
        <w:rPr>
          <w:rStyle w:val="Char4"/>
          <w:rFonts w:cs="Traditional Arabic"/>
          <w:rtl/>
          <w:lang w:bidi="fa-IR"/>
        </w:rPr>
        <w:t>»</w:t>
      </w:r>
      <w:r w:rsidRPr="00D84856">
        <w:rPr>
          <w:rStyle w:val="Char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و یا از زبان ایوب چنین بازگو می‌کند: </w:t>
      </w:r>
      <w:r w:rsidR="00D84856" w:rsidRPr="00D84856">
        <w:rPr>
          <w:rStyle w:val="Char8"/>
          <w:rtl/>
          <w:lang w:bidi="fa-IR"/>
        </w:rPr>
        <w:t>﴿</w:t>
      </w:r>
      <w:r w:rsidR="00C25821" w:rsidRPr="00C25821">
        <w:rPr>
          <w:rStyle w:val="Chard"/>
          <w:rtl/>
          <w:lang w:bidi="fa-IR"/>
        </w:rPr>
        <w:t>وَأَيُّوبَ إِذۡ نَادَىٰ رَبَّهُۥٓ أَنِّي مَسَّنِيَ ٱلضُّرُّ وَأَنتَ أَرۡحَمُ ٱلرَّٰحِمِينَ ٨٣</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الأنبياء: 83</w:t>
      </w:r>
      <w:r w:rsidR="00D84856" w:rsidRPr="00D84856">
        <w:rPr>
          <w:rStyle w:val="Char6"/>
          <w:rtl/>
          <w:lang w:bidi="fa-IR"/>
        </w:rPr>
        <w:t>]</w:t>
      </w:r>
      <w:r w:rsidR="00D84856">
        <w:rPr>
          <w:rStyle w:val="Char4"/>
          <w:rtl/>
          <w:lang w:bidi="fa-IR"/>
        </w:rPr>
        <w:t>.</w:t>
      </w:r>
      <w:r w:rsidR="00C25821">
        <w:rPr>
          <w:rStyle w:val="Char4"/>
          <w:rtl/>
          <w:lang w:bidi="fa-IR"/>
        </w:rPr>
        <w:t xml:space="preserve"> </w:t>
      </w:r>
      <w:r w:rsidR="00C25821">
        <w:rPr>
          <w:rStyle w:val="Char4"/>
          <w:rFonts w:cs="Traditional Arabic"/>
          <w:rtl/>
          <w:lang w:bidi="fa-IR"/>
        </w:rPr>
        <w:t>«</w:t>
      </w:r>
      <w:r w:rsidRPr="00C25821">
        <w:rPr>
          <w:rStyle w:val="Char7"/>
          <w:rtl/>
          <w:lang w:bidi="fa-IR"/>
        </w:rPr>
        <w:t>و ا</w:t>
      </w:r>
      <w:r w:rsidR="00D84856" w:rsidRPr="00C25821">
        <w:rPr>
          <w:rStyle w:val="Char7"/>
          <w:rtl/>
          <w:lang w:bidi="fa-IR"/>
        </w:rPr>
        <w:t>ی</w:t>
      </w:r>
      <w:r w:rsidRPr="00C25821">
        <w:rPr>
          <w:rStyle w:val="Char7"/>
          <w:rtl/>
          <w:lang w:bidi="fa-IR"/>
        </w:rPr>
        <w:t xml:space="preserve">وب را (به </w:t>
      </w:r>
      <w:r w:rsidR="00D84856" w:rsidRPr="00C25821">
        <w:rPr>
          <w:rStyle w:val="Char7"/>
          <w:rtl/>
          <w:lang w:bidi="fa-IR"/>
        </w:rPr>
        <w:t>ی</w:t>
      </w:r>
      <w:r w:rsidRPr="00C25821">
        <w:rPr>
          <w:rStyle w:val="Char7"/>
          <w:rtl/>
          <w:lang w:bidi="fa-IR"/>
        </w:rPr>
        <w:t>اد آور) هنگامى كه پروردگارش را خواند (و عرضه داشت): بدحالى و مشكلات به من روى آورده؛ و تو مهربانتر</w:t>
      </w:r>
      <w:r w:rsidR="00D84856" w:rsidRPr="00C25821">
        <w:rPr>
          <w:rStyle w:val="Char7"/>
          <w:rtl/>
          <w:lang w:bidi="fa-IR"/>
        </w:rPr>
        <w:t>ی</w:t>
      </w:r>
      <w:r w:rsidRPr="00C25821">
        <w:rPr>
          <w:rStyle w:val="Char7"/>
          <w:rtl/>
          <w:lang w:bidi="fa-IR"/>
        </w:rPr>
        <w:t>ن مهربانانى</w:t>
      </w:r>
      <w:r w:rsidR="00C25821">
        <w:rPr>
          <w:rStyle w:val="Char4"/>
          <w:rFonts w:cs="Traditional Arabic"/>
          <w:rtl/>
          <w:lang w:bidi="fa-IR"/>
        </w:rPr>
        <w:t>»</w:t>
      </w:r>
      <w:r w:rsidRPr="00D84856">
        <w:rPr>
          <w:rStyle w:val="Char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و درباره دعای حضرت موسی قرآن چنین می‌فرماید: </w:t>
      </w:r>
      <w:r w:rsidR="00D84856" w:rsidRPr="00D84856">
        <w:rPr>
          <w:rStyle w:val="Char8"/>
          <w:rtl/>
          <w:lang w:bidi="fa-IR"/>
        </w:rPr>
        <w:t>﴿</w:t>
      </w:r>
      <w:r w:rsidR="00C25821" w:rsidRPr="00C25821">
        <w:rPr>
          <w:rStyle w:val="Chard"/>
          <w:rtl/>
          <w:lang w:bidi="fa-IR"/>
        </w:rPr>
        <w:t>رَبِّ إِنِّي لِمَآ أَنزَلۡتَ إِلَيَّ مِنۡ خَيۡرٖ فَقِيرٞ</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القصص: 24</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rtl/>
          <w:lang w:bidi="fa-IR"/>
        </w:rPr>
        <w:t>«</w:t>
      </w:r>
      <w:r w:rsidRPr="00C25821">
        <w:rPr>
          <w:rStyle w:val="Char7"/>
          <w:rtl/>
          <w:lang w:bidi="fa-IR"/>
        </w:rPr>
        <w:t>پروردگارا! هر خ</w:t>
      </w:r>
      <w:r w:rsidR="00D84856" w:rsidRPr="00C25821">
        <w:rPr>
          <w:rStyle w:val="Char7"/>
          <w:rtl/>
          <w:lang w:bidi="fa-IR"/>
        </w:rPr>
        <w:t>ی</w:t>
      </w:r>
      <w:r w:rsidRPr="00C25821">
        <w:rPr>
          <w:rStyle w:val="Char7"/>
          <w:rtl/>
          <w:lang w:bidi="fa-IR"/>
        </w:rPr>
        <w:t>ر و ن</w:t>
      </w:r>
      <w:r w:rsidR="00D84856" w:rsidRPr="00C25821">
        <w:rPr>
          <w:rStyle w:val="Char7"/>
          <w:rtl/>
          <w:lang w:bidi="fa-IR"/>
        </w:rPr>
        <w:t>ی</w:t>
      </w:r>
      <w:r w:rsidRPr="00C25821">
        <w:rPr>
          <w:rStyle w:val="Char7"/>
          <w:rtl/>
          <w:lang w:bidi="fa-IR"/>
        </w:rPr>
        <w:t>كى بر من فرستى، به آن ن</w:t>
      </w:r>
      <w:r w:rsidR="00D84856" w:rsidRPr="00C25821">
        <w:rPr>
          <w:rStyle w:val="Char7"/>
          <w:rtl/>
          <w:lang w:bidi="fa-IR"/>
        </w:rPr>
        <w:t>ی</w:t>
      </w:r>
      <w:r w:rsidRPr="00C25821">
        <w:rPr>
          <w:rStyle w:val="Char7"/>
          <w:rtl/>
          <w:lang w:bidi="fa-IR"/>
        </w:rPr>
        <w:t>ازمندم!</w:t>
      </w:r>
      <w:r w:rsidR="00C25821">
        <w:rPr>
          <w:rStyle w:val="Char4"/>
          <w:rFonts w:cs="Traditional Arabic"/>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بهترین دعاها و زیباترین جملات را بکار برد.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باید ابتدا برای نفس خویش دعا کند. </w:t>
      </w:r>
    </w:p>
    <w:p w:rsidR="00C16D4B" w:rsidRPr="00D84856" w:rsidRDefault="00D84856" w:rsidP="00C25821">
      <w:pPr>
        <w:pStyle w:val="a9"/>
        <w:rPr>
          <w:rStyle w:val="Char4"/>
          <w:rtl/>
        </w:rPr>
      </w:pPr>
      <w:r w:rsidRPr="00D84856">
        <w:rPr>
          <w:rStyle w:val="Char8"/>
          <w:rtl/>
        </w:rPr>
        <w:t>﴿</w:t>
      </w:r>
      <w:r w:rsidR="00C25821" w:rsidRPr="00C25821">
        <w:rPr>
          <w:rtl/>
        </w:rPr>
        <w:t>رَبَّنَا ٱغۡفِرۡ لَنَا وَلِإِخۡوَٰنِنَا ٱلَّذِينَ سَبَقُونَا بِٱلۡإِيمَٰنِ</w:t>
      </w:r>
      <w:r w:rsidRPr="00D84856">
        <w:rPr>
          <w:rStyle w:val="Char8"/>
          <w:rtl/>
        </w:rPr>
        <w:t>﴾</w:t>
      </w:r>
      <w:r w:rsidRPr="00C25821">
        <w:rPr>
          <w:rtl/>
        </w:rPr>
        <w:t xml:space="preserve"> </w:t>
      </w:r>
      <w:r w:rsidRPr="00D84856">
        <w:rPr>
          <w:rStyle w:val="Char6"/>
          <w:rtl/>
        </w:rPr>
        <w:t>[</w:t>
      </w:r>
      <w:r w:rsidR="00C25821">
        <w:rPr>
          <w:rStyle w:val="Char6"/>
          <w:rtl/>
        </w:rPr>
        <w:t>الحشر: 10</w:t>
      </w:r>
      <w:r w:rsidRPr="00D84856">
        <w:rPr>
          <w:rStyle w:val="Char6"/>
          <w:rtl/>
        </w:rPr>
        <w:t>]</w:t>
      </w:r>
      <w:r w:rsidRPr="00C25821">
        <w:rPr>
          <w:rtl/>
        </w:rPr>
        <w:t>.</w:t>
      </w:r>
      <w:r w:rsidR="00C25821">
        <w:rPr>
          <w:rStyle w:val="Char4"/>
          <w:rtl/>
        </w:rPr>
        <w:t xml:space="preserve"> </w:t>
      </w:r>
      <w:r w:rsidR="00C25821">
        <w:rPr>
          <w:rStyle w:val="Char4"/>
          <w:rFonts w:cs="Traditional Arabic"/>
          <w:rtl/>
        </w:rPr>
        <w:t>«</w:t>
      </w:r>
      <w:r w:rsidR="00C16D4B" w:rsidRPr="00C25821">
        <w:rPr>
          <w:rStyle w:val="Char7"/>
          <w:rtl/>
        </w:rPr>
        <w:t>پروردگارا! ما و برادرانمان را كه در ا</w:t>
      </w:r>
      <w:r w:rsidRPr="00C25821">
        <w:rPr>
          <w:rStyle w:val="Char7"/>
          <w:rtl/>
        </w:rPr>
        <w:t>ی</w:t>
      </w:r>
      <w:r w:rsidR="00C16D4B" w:rsidRPr="00C25821">
        <w:rPr>
          <w:rStyle w:val="Char7"/>
          <w:rtl/>
        </w:rPr>
        <w:t>مان بر ما پ</w:t>
      </w:r>
      <w:r w:rsidRPr="00C25821">
        <w:rPr>
          <w:rStyle w:val="Char7"/>
          <w:rtl/>
        </w:rPr>
        <w:t>ی</w:t>
      </w:r>
      <w:r w:rsidR="00C16D4B" w:rsidRPr="00C25821">
        <w:rPr>
          <w:rStyle w:val="Char7"/>
          <w:rtl/>
        </w:rPr>
        <w:t>ش</w:t>
      </w:r>
      <w:r w:rsidRPr="00C25821">
        <w:rPr>
          <w:rStyle w:val="Char7"/>
          <w:rtl/>
        </w:rPr>
        <w:t>ی</w:t>
      </w:r>
      <w:r w:rsidR="00C16D4B" w:rsidRPr="00C25821">
        <w:rPr>
          <w:rStyle w:val="Char7"/>
          <w:rtl/>
        </w:rPr>
        <w:t xml:space="preserve"> گرفتند ب</w:t>
      </w:r>
      <w:r w:rsidRPr="00C25821">
        <w:rPr>
          <w:rStyle w:val="Char7"/>
          <w:rtl/>
        </w:rPr>
        <w:t>ی</w:t>
      </w:r>
      <w:r w:rsidR="00C16D4B" w:rsidRPr="00C25821">
        <w:rPr>
          <w:rStyle w:val="Char7"/>
          <w:rtl/>
        </w:rPr>
        <w:t>امرز</w:t>
      </w:r>
      <w:r w:rsidR="00C25821">
        <w:rPr>
          <w:rStyle w:val="Char4"/>
          <w:rFonts w:cs="Traditional Arabic"/>
          <w:rtl/>
        </w:rPr>
        <w:t>»</w:t>
      </w:r>
      <w:r w:rsidR="00C16D4B" w:rsidRPr="00D84856">
        <w:rPr>
          <w:rStyle w:val="Char4"/>
          <w:rtl/>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پیامبر </w:t>
      </w:r>
      <w:r w:rsidRPr="00C16D4B">
        <w:rPr>
          <w:rFonts w:ascii="Tahoma" w:hAnsi="Tahoma" w:cs="CTraditional Arabic"/>
          <w:color w:val="000000"/>
          <w:rtl/>
          <w:lang w:bidi="fa-IR"/>
        </w:rPr>
        <w:t>ص</w:t>
      </w:r>
      <w:r w:rsidRPr="00D84856">
        <w:rPr>
          <w:rStyle w:val="Char4"/>
          <w:rtl/>
          <w:lang w:bidi="fa-IR"/>
        </w:rPr>
        <w:t xml:space="preserve"> هر گاه می‌خواست برای کسی دعا کند، ابتدا برای خویش درخواست می‌نمود و سپس برای او</w:t>
      </w:r>
      <w:r w:rsidRPr="009E2028">
        <w:rPr>
          <w:rStyle w:val="FootnoteReference"/>
          <w:rFonts w:cs="IRLotus"/>
          <w:rtl/>
          <w:lang w:bidi="fa-IR"/>
        </w:rPr>
        <w:footnoteReference w:id="148"/>
      </w:r>
      <w:r w:rsidRPr="00D84856">
        <w:rPr>
          <w:rStyle w:val="Char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باید برای برادران و خواهران مؤمنش دعا کند: </w:t>
      </w:r>
      <w:r w:rsidR="00D84856" w:rsidRPr="00D84856">
        <w:rPr>
          <w:rStyle w:val="Char8"/>
          <w:rtl/>
          <w:lang w:bidi="fa-IR"/>
        </w:rPr>
        <w:t>﴿</w:t>
      </w:r>
      <w:r w:rsidR="00C25821" w:rsidRPr="00C25821">
        <w:rPr>
          <w:rStyle w:val="Chard"/>
          <w:rtl/>
          <w:lang w:bidi="fa-IR"/>
        </w:rPr>
        <w:t>وَٱسۡتَغۡفِرۡ لِذَنۢبِكَ وَلِلۡمُؤۡمِنِينَ وَٱلۡمُؤۡمِنَٰتِۗ</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محمد: 19</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rtl/>
          <w:lang w:bidi="fa-IR"/>
        </w:rPr>
        <w:t>«</w:t>
      </w:r>
      <w:r w:rsidRPr="00C25821">
        <w:rPr>
          <w:rStyle w:val="Char7"/>
          <w:rtl/>
          <w:lang w:bidi="fa-IR"/>
        </w:rPr>
        <w:t>و براى گناه خود و مردان و زنان باا</w:t>
      </w:r>
      <w:r w:rsidR="00D84856" w:rsidRPr="00C25821">
        <w:rPr>
          <w:rStyle w:val="Char7"/>
          <w:rtl/>
          <w:lang w:bidi="fa-IR"/>
        </w:rPr>
        <w:t>ی</w:t>
      </w:r>
      <w:r w:rsidRPr="00C25821">
        <w:rPr>
          <w:rStyle w:val="Char7"/>
          <w:rtl/>
          <w:lang w:bidi="fa-IR"/>
        </w:rPr>
        <w:t>مان استغفار كن</w:t>
      </w:r>
      <w:r w:rsidR="00C25821">
        <w:rPr>
          <w:rStyle w:val="Char4"/>
          <w:rFonts w:cs="Traditional Arabic"/>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و پیامبر </w:t>
      </w:r>
      <w:r w:rsidRPr="00C16D4B">
        <w:rPr>
          <w:rFonts w:ascii="Tahoma" w:hAnsi="Tahoma" w:cs="CTraditional Arabic"/>
          <w:color w:val="000000"/>
          <w:rtl/>
          <w:lang w:bidi="fa-IR"/>
        </w:rPr>
        <w:t>ص</w:t>
      </w:r>
      <w:r w:rsidRPr="00D84856">
        <w:rPr>
          <w:rStyle w:val="Char4"/>
          <w:rtl/>
          <w:lang w:bidi="fa-IR"/>
        </w:rPr>
        <w:t xml:space="preserve"> می‌فرماید: هرکس برای زنان و مردان مؤمن استغفار طلب کند، در مقابل هر زن و مرد مؤمن، برایش حسنه‌ای نوشته خواهد شد</w:t>
      </w:r>
      <w:r w:rsidRPr="009E2028">
        <w:rPr>
          <w:rStyle w:val="FootnoteReference"/>
          <w:rFonts w:cs="IRLotus"/>
          <w:rtl/>
          <w:lang w:bidi="fa-IR"/>
        </w:rPr>
        <w:footnoteReference w:id="149"/>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خود را برای بکار بردن کلمات مسجع به تکلف و زحمت بیندازد.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بکار برد اعراب بدون تکلف.</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هنگام دعا، سعی کند اسم و صفت مناسب را بکار ببرد، مانند: یا رحیم ارحمنی و ... .</w:t>
      </w:r>
    </w:p>
    <w:p w:rsidR="00C16D4B" w:rsidRPr="003643F9" w:rsidRDefault="00C16D4B" w:rsidP="00D84856">
      <w:pPr>
        <w:widowControl w:val="0"/>
        <w:spacing w:line="250" w:lineRule="auto"/>
        <w:ind w:firstLine="284"/>
        <w:jc w:val="both"/>
        <w:rPr>
          <w:rStyle w:val="Char4"/>
          <w:spacing w:val="-2"/>
          <w:rtl/>
          <w:lang w:bidi="fa-IR"/>
        </w:rPr>
      </w:pPr>
      <w:r w:rsidRPr="003643F9">
        <w:rPr>
          <w:rStyle w:val="Char4"/>
          <w:spacing w:val="-2"/>
          <w:rtl/>
          <w:lang w:bidi="fa-IR"/>
        </w:rPr>
        <w:t xml:space="preserve">هنگام دعا کردن نباید خسیس بود، از ابی‌هریره روایت شده که فرمود: با پیامبر </w:t>
      </w:r>
      <w:r w:rsidRPr="003643F9">
        <w:rPr>
          <w:rFonts w:ascii="Tahoma" w:hAnsi="Tahoma" w:cs="CTraditional Arabic"/>
          <w:color w:val="000000"/>
          <w:spacing w:val="-2"/>
          <w:rtl/>
          <w:lang w:bidi="fa-IR"/>
        </w:rPr>
        <w:t>ص</w:t>
      </w:r>
      <w:r w:rsidRPr="003643F9">
        <w:rPr>
          <w:rStyle w:val="Char4"/>
          <w:spacing w:val="-2"/>
          <w:rtl/>
          <w:lang w:bidi="fa-IR"/>
        </w:rPr>
        <w:t xml:space="preserve"> نماز می‌خواندیم که یک نفر اعرابی در حال نماز گفت: پروردگارا به من و محمد رحم کن، و به کسی دیگر رحم نکن، هنگامیکه پیامبر </w:t>
      </w:r>
      <w:r w:rsidRPr="003643F9">
        <w:rPr>
          <w:rFonts w:ascii="Tahoma" w:hAnsi="Tahoma" w:cs="CTraditional Arabic"/>
          <w:color w:val="000000"/>
          <w:spacing w:val="-2"/>
          <w:rtl/>
          <w:lang w:bidi="fa-IR"/>
        </w:rPr>
        <w:t>ص</w:t>
      </w:r>
      <w:r w:rsidRPr="003643F9">
        <w:rPr>
          <w:rStyle w:val="Char4"/>
          <w:spacing w:val="-2"/>
          <w:rtl/>
          <w:lang w:bidi="fa-IR"/>
        </w:rPr>
        <w:t xml:space="preserve"> سلام داد، به اعرابی گفت: در رحمت خداوند خسّت بکار بردی</w:t>
      </w:r>
      <w:r w:rsidRPr="009E2028">
        <w:rPr>
          <w:rStyle w:val="FootnoteReference"/>
          <w:rFonts w:cs="IRLotus"/>
          <w:spacing w:val="-2"/>
          <w:rtl/>
          <w:lang w:bidi="fa-IR"/>
        </w:rPr>
        <w:footnoteReference w:id="150"/>
      </w:r>
      <w:r w:rsidRPr="003643F9">
        <w:rPr>
          <w:rStyle w:val="Char4"/>
          <w:spacing w:val="-2"/>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مستمع باید برای کسیکه دعا می‌خواند آمین بگوید.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برای کوچک و بزرگ دعا کرد، چون پیامبر </w:t>
      </w:r>
      <w:r w:rsidRPr="00C16D4B">
        <w:rPr>
          <w:rFonts w:ascii="Tahoma" w:hAnsi="Tahoma" w:cs="CTraditional Arabic"/>
          <w:color w:val="000000"/>
          <w:rtl/>
          <w:lang w:bidi="fa-IR"/>
        </w:rPr>
        <w:t>ص</w:t>
      </w:r>
      <w:r w:rsidRPr="00D84856">
        <w:rPr>
          <w:rStyle w:val="Char4"/>
          <w:rtl/>
          <w:lang w:bidi="fa-IR"/>
        </w:rPr>
        <w:t xml:space="preserve"> می‌فرماید: از خداوند همه چیز را بخواهید، حتی برای بند کفش هم درخواست کنید زیرا اگر خداوند (جل جلاله) آنرا میسر نکند، میسر نخواهد شد</w:t>
      </w:r>
      <w:r w:rsidRPr="009E2028">
        <w:rPr>
          <w:rStyle w:val="FootnoteReference"/>
          <w:rFonts w:cs="IRLotus"/>
          <w:rtl/>
          <w:lang w:bidi="fa-IR"/>
        </w:rPr>
        <w:footnoteReference w:id="151"/>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درخواست اشیای شرکی(شر</w:t>
      </w:r>
      <w:r w:rsidR="00D84856">
        <w:rPr>
          <w:rStyle w:val="Char4"/>
          <w:rtl/>
          <w:lang w:bidi="fa-IR"/>
        </w:rPr>
        <w:t xml:space="preserve">ک </w:t>
      </w:r>
      <w:r w:rsidRPr="00D84856">
        <w:rPr>
          <w:rStyle w:val="Char4"/>
          <w:rtl/>
          <w:lang w:bidi="fa-IR"/>
        </w:rPr>
        <w:t>آوردن به خدا) را بکند.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هیچ وقت درخواست مرگ را نکند.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تعجیل در عقوبت را درخواست نکند.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درخواست محالات را از خداوند نکند، مانند اینکه درخواست خلود در دنیا را بکند.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درخواست چیزی را نکند که به آن رسیده.</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برای چیزی دعا نکند که شرع بر عدم وقوع آن مهر نهاده است مانند اینکه درخواست کند هیچ مؤمنی وارد بهشت نشود.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درخواست گناه را نکند، مانند اینکه برای کسی درخواست شرابخواری را بکند.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درخواست قطع صله رحم نکند مانند اینکه بگوید: خدا همبستگی مسلمانان را به هم زند.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امام نباید نفس خویش را بدون مأموین جلو بیاندازد، بلکه باید با صیغه جمع بگوید.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هنگام دعا ادب را ترک کرد، نباید بگوید: ای خدای سگها و خرها و ... .</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هدفش از دعا فاسد باشد، مانند اینکه درخواست پول و مال را برای انجام گناه بکند.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یقین داشته باشد که دعایش مستجاب می‌شود.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دعاگو را نباید تفص</w:t>
      </w:r>
      <w:r w:rsidR="00D84856">
        <w:rPr>
          <w:rStyle w:val="Char4"/>
          <w:rtl/>
          <w:lang w:bidi="fa-IR"/>
        </w:rPr>
        <w:t>ی</w:t>
      </w:r>
      <w:r w:rsidRPr="00D84856">
        <w:rPr>
          <w:rStyle w:val="Char4"/>
          <w:rtl/>
          <w:lang w:bidi="fa-IR"/>
        </w:rPr>
        <w:t>ل كرد شرح و بسط دادنى كه لازم نیست.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در دعا اسماء و نامهایی را بکار برند که در کتاب و سنت نیامده‌اند مانند: یا سلطان، یا برهان، یا حنان و ... .</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 بلند کردن صدا نباید مبالغه کرد.</w:t>
      </w:r>
    </w:p>
    <w:p w:rsidR="00C16D4B" w:rsidRPr="003643F9" w:rsidRDefault="00C16D4B" w:rsidP="007860AB">
      <w:pPr>
        <w:widowControl w:val="0"/>
        <w:ind w:firstLine="284"/>
        <w:jc w:val="both"/>
        <w:rPr>
          <w:rStyle w:val="Char4"/>
          <w:spacing w:val="-4"/>
          <w:rtl/>
          <w:lang w:bidi="fa-IR"/>
        </w:rPr>
      </w:pPr>
      <w:r w:rsidRPr="003643F9">
        <w:rPr>
          <w:rStyle w:val="Char4"/>
          <w:spacing w:val="-4"/>
          <w:rtl/>
          <w:lang w:bidi="fa-IR"/>
        </w:rPr>
        <w:t xml:space="preserve">نباید همچون این دعا را بگوید: </w:t>
      </w:r>
      <w:r w:rsidR="00536DF0" w:rsidRPr="003643F9">
        <w:rPr>
          <w:rStyle w:val="Char4"/>
          <w:rFonts w:cs="Traditional Arabic" w:hint="cs"/>
          <w:spacing w:val="-4"/>
          <w:rtl/>
          <w:lang w:bidi="fa-IR"/>
        </w:rPr>
        <w:t>«</w:t>
      </w:r>
      <w:r w:rsidRPr="003643F9">
        <w:rPr>
          <w:rStyle w:val="Char3"/>
          <w:spacing w:val="-4"/>
          <w:rtl/>
          <w:lang w:bidi="fa-IR"/>
        </w:rPr>
        <w:t>اللهم إني لا أسالك رد القضاء، ولكن أسألك اللطف فيه</w:t>
      </w:r>
      <w:r w:rsidR="00536DF0" w:rsidRPr="003643F9">
        <w:rPr>
          <w:rStyle w:val="Char4"/>
          <w:rFonts w:cs="Traditional Arabic" w:hint="cs"/>
          <w:spacing w:val="-4"/>
          <w:rtl/>
          <w:lang w:bidi="fa-IR"/>
        </w:rPr>
        <w:t>»</w:t>
      </w:r>
      <w:r w:rsidRPr="003643F9">
        <w:rPr>
          <w:rStyle w:val="Char4"/>
          <w:spacing w:val="-4"/>
          <w:rtl/>
          <w:lang w:bidi="fa-IR"/>
        </w:rPr>
        <w:t>.</w:t>
      </w:r>
    </w:p>
    <w:p w:rsidR="00C16D4B" w:rsidRPr="00C16D4B" w:rsidRDefault="00C16D4B" w:rsidP="00D84856">
      <w:pPr>
        <w:spacing w:line="250" w:lineRule="auto"/>
        <w:ind w:firstLine="284"/>
        <w:jc w:val="both"/>
        <w:rPr>
          <w:rStyle w:val="Char4"/>
          <w:rtl/>
          <w:lang w:bidi="fa-IR"/>
        </w:rPr>
      </w:pPr>
      <w:r w:rsidRPr="00D84856">
        <w:rPr>
          <w:rStyle w:val="Char4"/>
          <w:rtl/>
          <w:lang w:bidi="fa-IR"/>
        </w:rPr>
        <w:t>نباید دعا را به مشیت خداوند معلق نمود.</w:t>
      </w:r>
    </w:p>
    <w:p w:rsidR="00C16D4B" w:rsidRPr="00C16D4B" w:rsidRDefault="00C16D4B" w:rsidP="00C16D4B">
      <w:pPr>
        <w:pStyle w:val="a2"/>
        <w:rPr>
          <w:rtl/>
        </w:rPr>
      </w:pPr>
      <w:bookmarkStart w:id="54" w:name="_Toc290809562"/>
      <w:bookmarkStart w:id="55" w:name="_Toc238520211"/>
      <w:r w:rsidRPr="00C16D4B">
        <w:rPr>
          <w:rtl/>
        </w:rPr>
        <w:t>(17) آداب صفا</w:t>
      </w:r>
      <w:r w:rsidRPr="009E2028">
        <w:rPr>
          <w:rStyle w:val="FootnoteReference"/>
          <w:rFonts w:cs="IRLotus"/>
          <w:b w:val="0"/>
          <w:bCs w:val="0"/>
          <w:sz w:val="28"/>
          <w:szCs w:val="28"/>
          <w:rtl/>
        </w:rPr>
        <w:footnoteReference w:id="152"/>
      </w:r>
      <w:bookmarkEnd w:id="54"/>
      <w:bookmarkEnd w:id="55"/>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از دری خارج شد که مقابل آن قرار دارد.</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هنگامیکه به صفا نزدیک شد این آیه را می‌خواند: </w:t>
      </w:r>
      <w:r w:rsidR="00D84856" w:rsidRPr="00D84856">
        <w:rPr>
          <w:rStyle w:val="Char8"/>
          <w:rtl/>
          <w:lang w:bidi="fa-IR"/>
        </w:rPr>
        <w:t>﴿</w:t>
      </w:r>
      <w:r w:rsidR="00C25821" w:rsidRPr="00C25821">
        <w:rPr>
          <w:rStyle w:val="Chard"/>
          <w:rtl/>
          <w:lang w:bidi="fa-IR"/>
        </w:rPr>
        <w:t>إِنَّ ٱلصَّفَا وَٱلۡمَرۡوَةَ مِن شَعَآئِرِ ٱللَّهِ</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tl/>
          <w:lang w:bidi="fa-IR"/>
        </w:rPr>
        <w:t>البقرة: 158</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hint="cs"/>
          <w:rtl/>
          <w:lang w:bidi="fa-IR"/>
        </w:rPr>
        <w:t>«</w:t>
      </w:r>
      <w:r w:rsidRPr="00C25821">
        <w:rPr>
          <w:rStyle w:val="Char7"/>
          <w:rtl/>
          <w:lang w:bidi="fa-IR"/>
        </w:rPr>
        <w:t>صفا و مروه‏ از شعائر(و نشانه‏هاى) خداست</w:t>
      </w:r>
      <w:r w:rsidR="00C25821">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تا بالای صفا رفت.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سپس رو به قبله ایستاد.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سه بار ذکر و دعاء را بخوانند.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به هنگام دعا دستها را بالا می‌برد.</w:t>
      </w:r>
    </w:p>
    <w:p w:rsidR="00C16D4B" w:rsidRPr="00C16D4B" w:rsidRDefault="00C16D4B" w:rsidP="00C16D4B">
      <w:pPr>
        <w:pStyle w:val="a2"/>
        <w:rPr>
          <w:rtl/>
        </w:rPr>
      </w:pPr>
      <w:bookmarkStart w:id="56" w:name="_Toc290809563"/>
      <w:bookmarkStart w:id="57" w:name="_Toc238520212"/>
      <w:r w:rsidRPr="00C16D4B">
        <w:rPr>
          <w:rtl/>
        </w:rPr>
        <w:t>(18) آداب سعی بین صفا و مروه</w:t>
      </w:r>
      <w:bookmarkEnd w:id="56"/>
      <w:bookmarkEnd w:id="57"/>
    </w:p>
    <w:p w:rsidR="00C16D4B" w:rsidRPr="003643F9" w:rsidRDefault="00C16D4B" w:rsidP="003643F9">
      <w:pPr>
        <w:widowControl w:val="0"/>
        <w:spacing w:line="250" w:lineRule="auto"/>
        <w:ind w:firstLine="284"/>
        <w:jc w:val="both"/>
        <w:rPr>
          <w:rStyle w:val="Char4"/>
          <w:spacing w:val="-2"/>
          <w:rtl/>
          <w:lang w:bidi="fa-IR"/>
        </w:rPr>
      </w:pPr>
      <w:r w:rsidRPr="003643F9">
        <w:rPr>
          <w:rStyle w:val="Char4"/>
          <w:spacing w:val="-2"/>
          <w:rtl/>
          <w:lang w:bidi="fa-IR"/>
        </w:rPr>
        <w:t>ابن القیم</w:t>
      </w:r>
      <w:r w:rsidR="003643F9" w:rsidRPr="003643F9">
        <w:rPr>
          <w:rStyle w:val="Char4"/>
          <w:rFonts w:hint="cs"/>
          <w:spacing w:val="-2"/>
          <w:rtl/>
          <w:lang w:bidi="fa-IR"/>
        </w:rPr>
        <w:t xml:space="preserve"> </w:t>
      </w:r>
      <w:r w:rsidR="003643F9" w:rsidRPr="003643F9">
        <w:rPr>
          <w:rStyle w:val="Char4"/>
          <w:rFonts w:cs="CTraditional Arabic" w:hint="cs"/>
          <w:spacing w:val="-2"/>
          <w:rtl/>
          <w:lang w:bidi="fa-IR"/>
        </w:rPr>
        <w:t>/</w:t>
      </w:r>
      <w:r w:rsidRPr="003643F9">
        <w:rPr>
          <w:rStyle w:val="Char4"/>
          <w:spacing w:val="-2"/>
          <w:rtl/>
          <w:lang w:bidi="fa-IR"/>
        </w:rPr>
        <w:t xml:space="preserve"> گفته است: (سپس رسول الله به سوی مروه پائین رفته و راه می‌رفت، وقتیکه به وسط دره رسید، می‌دو</w:t>
      </w:r>
      <w:r w:rsidR="00D84856" w:rsidRPr="003643F9">
        <w:rPr>
          <w:rStyle w:val="Char4"/>
          <w:spacing w:val="-2"/>
          <w:rtl/>
          <w:lang w:bidi="fa-IR"/>
        </w:rPr>
        <w:t>ی</w:t>
      </w:r>
      <w:r w:rsidRPr="003643F9">
        <w:rPr>
          <w:rStyle w:val="Char4"/>
          <w:spacing w:val="-2"/>
          <w:rtl/>
          <w:lang w:bidi="fa-IR"/>
        </w:rPr>
        <w:t xml:space="preserve">د تا اینکه از دره بگذرد، و چنین راه می‌رفت تا به كوه صفا بالا رود. و تنها این صحیح است. و در آن روز قبل از دو میل سبز در اول و آخرش، ظاهراً دره وضعش تغییر نکرده است...). سپس اختلاف روایت را ذکر می‌کند که آیا پیامبر </w:t>
      </w:r>
      <w:r w:rsidRPr="003643F9">
        <w:rPr>
          <w:rFonts w:cs="CTraditional Arabic"/>
          <w:spacing w:val="-2"/>
          <w:rtl/>
          <w:lang w:bidi="fa-IR"/>
        </w:rPr>
        <w:t>ص</w:t>
      </w:r>
      <w:r w:rsidRPr="003643F9">
        <w:rPr>
          <w:rStyle w:val="Char4"/>
          <w:spacing w:val="-2"/>
          <w:rtl/>
          <w:lang w:bidi="fa-IR"/>
        </w:rPr>
        <w:t xml:space="preserve"> پیاده راه می‌رفت و یا سواره؛ و جمع بین روایات این است که او پیاده راه می‌رفت ولی هنگامیکه مردم او را احاطه می‌کردند، سوار می‌شد</w:t>
      </w:r>
      <w:r w:rsidRPr="009E2028">
        <w:rPr>
          <w:rStyle w:val="FootnoteReference"/>
          <w:rFonts w:cs="IRLotus"/>
          <w:spacing w:val="-2"/>
          <w:rtl/>
          <w:lang w:bidi="fa-IR"/>
        </w:rPr>
        <w:footnoteReference w:id="153"/>
      </w:r>
      <w:r w:rsidRPr="003643F9">
        <w:rPr>
          <w:rStyle w:val="Char4"/>
          <w:spacing w:val="-2"/>
          <w:rtl/>
          <w:lang w:bidi="fa-IR"/>
        </w:rPr>
        <w:t>.</w:t>
      </w:r>
    </w:p>
    <w:p w:rsidR="00C16D4B" w:rsidRPr="00C16D4B" w:rsidRDefault="00C16D4B" w:rsidP="00C16D4B">
      <w:pPr>
        <w:pStyle w:val="a2"/>
        <w:rPr>
          <w:rtl/>
        </w:rPr>
      </w:pPr>
      <w:bookmarkStart w:id="58" w:name="_Toc290809564"/>
      <w:bookmarkStart w:id="59" w:name="_Toc238520213"/>
      <w:r w:rsidRPr="00C16D4B">
        <w:rPr>
          <w:rtl/>
        </w:rPr>
        <w:t>(19) آداب مروه</w:t>
      </w:r>
      <w:bookmarkEnd w:id="58"/>
      <w:bookmarkEnd w:id="59"/>
    </w:p>
    <w:p w:rsidR="00C16D4B" w:rsidRPr="00C16D4B" w:rsidRDefault="00C16D4B" w:rsidP="003643F9">
      <w:pPr>
        <w:spacing w:line="250" w:lineRule="auto"/>
        <w:ind w:firstLine="284"/>
        <w:jc w:val="both"/>
        <w:rPr>
          <w:rStyle w:val="Char4"/>
          <w:rtl/>
          <w:lang w:bidi="fa-IR"/>
        </w:rPr>
      </w:pPr>
      <w:r w:rsidRPr="00D84856">
        <w:rPr>
          <w:rStyle w:val="Char4"/>
          <w:rtl/>
          <w:lang w:bidi="fa-IR"/>
        </w:rPr>
        <w:t xml:space="preserve">ابن القیم </w:t>
      </w:r>
      <w:r w:rsidR="003643F9">
        <w:rPr>
          <w:rStyle w:val="Char4"/>
          <w:rFonts w:cs="CTraditional Arabic" w:hint="cs"/>
          <w:rtl/>
          <w:lang w:bidi="fa-IR"/>
        </w:rPr>
        <w:t>/</w:t>
      </w:r>
      <w:r w:rsidRPr="00D84856">
        <w:rPr>
          <w:rStyle w:val="Char4"/>
          <w:rtl/>
          <w:lang w:bidi="fa-IR"/>
        </w:rPr>
        <w:t xml:space="preserve"> گفته است: پیامبر </w:t>
      </w:r>
      <w:r w:rsidRPr="00C16D4B">
        <w:rPr>
          <w:rFonts w:cs="CTraditional Arabic"/>
          <w:rtl/>
          <w:lang w:bidi="fa-IR"/>
        </w:rPr>
        <w:t>ص</w:t>
      </w:r>
      <w:r w:rsidRPr="00D84856">
        <w:rPr>
          <w:rStyle w:val="Char4"/>
          <w:rtl/>
          <w:lang w:bidi="fa-IR"/>
        </w:rPr>
        <w:t xml:space="preserve"> وقتی که به مروه می‌رسید، از آن بالا می‌رفت و رو به بیت‌الله می‌ایستاد و تکبیر می‌گفت و آنچه در صفا انجام می‌داد می‌کرد</w:t>
      </w:r>
      <w:r w:rsidRPr="009E2028">
        <w:rPr>
          <w:rStyle w:val="FootnoteReference"/>
          <w:rFonts w:cs="IRLotus"/>
          <w:rtl/>
          <w:lang w:bidi="fa-IR"/>
        </w:rPr>
        <w:footnoteReference w:id="154"/>
      </w:r>
      <w:r w:rsidRPr="00D84856">
        <w:rPr>
          <w:rStyle w:val="Char4"/>
          <w:rtl/>
          <w:lang w:bidi="fa-IR"/>
        </w:rPr>
        <w:t>.</w:t>
      </w:r>
    </w:p>
    <w:p w:rsidR="00C16D4B" w:rsidRPr="00C16D4B" w:rsidRDefault="00C16D4B" w:rsidP="00C16D4B">
      <w:pPr>
        <w:pStyle w:val="a2"/>
        <w:rPr>
          <w:rtl/>
        </w:rPr>
      </w:pPr>
      <w:bookmarkStart w:id="60" w:name="_Toc290809565"/>
      <w:bookmarkStart w:id="61" w:name="_Toc238520214"/>
      <w:r w:rsidRPr="00C16D4B">
        <w:rPr>
          <w:rtl/>
        </w:rPr>
        <w:t>(20) آداب تلفن کردن</w:t>
      </w:r>
      <w:bookmarkEnd w:id="60"/>
      <w:bookmarkEnd w:id="61"/>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قبل از زنگ زدن، یقین داشته باشد که شماره درست می‌باشد، تا مزاحم دیگران نشود و باعث بیدار شدن مردم، یا اذیت کردن بیماران نشود؛ و یا مردم را مشغول نکند.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وقت مناسبی را برای زنگ زدن انتخاب کند، چون مردم کار و مشغله دارند و بعضی اوقات استراحت، و یا غذا می‌خورند.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سخن را بدون دلیل به درازا نکشد، شاید طرف کار ضروری داشته باشد و یا موعدی داشته باشد.</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زنان نباید هنگام صحبت کردن با مردان ناز و کرشمه کنند، چون خداوند می‌فرماید: </w:t>
      </w:r>
      <w:r w:rsidR="00D84856" w:rsidRPr="00D84856">
        <w:rPr>
          <w:rStyle w:val="Char8"/>
          <w:rtl/>
          <w:lang w:bidi="fa-IR"/>
        </w:rPr>
        <w:t>﴿</w:t>
      </w:r>
      <w:r w:rsidR="00C25821" w:rsidRPr="00C25821">
        <w:rPr>
          <w:rStyle w:val="Chard"/>
          <w:rFonts w:hint="eastAsia"/>
          <w:rtl/>
        </w:rPr>
        <w:t>فَلَا</w:t>
      </w:r>
      <w:r w:rsidR="00C25821" w:rsidRPr="00C25821">
        <w:rPr>
          <w:rStyle w:val="Chard"/>
          <w:rtl/>
        </w:rPr>
        <w:t xml:space="preserve"> </w:t>
      </w:r>
      <w:r w:rsidR="00C25821" w:rsidRPr="00C25821">
        <w:rPr>
          <w:rStyle w:val="Chard"/>
          <w:rFonts w:hint="eastAsia"/>
          <w:rtl/>
        </w:rPr>
        <w:t>تَخ</w:t>
      </w:r>
      <w:r w:rsidR="00C25821" w:rsidRPr="00C25821">
        <w:rPr>
          <w:rStyle w:val="Chard"/>
          <w:rFonts w:hint="cs"/>
          <w:rtl/>
        </w:rPr>
        <w:t>ۡ</w:t>
      </w:r>
      <w:r w:rsidR="00C25821" w:rsidRPr="00C25821">
        <w:rPr>
          <w:rStyle w:val="Chard"/>
          <w:rFonts w:hint="eastAsia"/>
          <w:rtl/>
        </w:rPr>
        <w:t>ضَع</w:t>
      </w:r>
      <w:r w:rsidR="00C25821" w:rsidRPr="00C25821">
        <w:rPr>
          <w:rStyle w:val="Chard"/>
          <w:rFonts w:hint="cs"/>
          <w:rtl/>
        </w:rPr>
        <w:t>ۡ</w:t>
      </w:r>
      <w:r w:rsidR="00C25821" w:rsidRPr="00C25821">
        <w:rPr>
          <w:rStyle w:val="Chard"/>
          <w:rFonts w:hint="eastAsia"/>
          <w:rtl/>
        </w:rPr>
        <w:t>نَ</w:t>
      </w:r>
      <w:r w:rsidR="00C25821" w:rsidRPr="00C25821">
        <w:rPr>
          <w:rStyle w:val="Chard"/>
          <w:rtl/>
        </w:rPr>
        <w:t xml:space="preserve"> </w:t>
      </w:r>
      <w:r w:rsidR="00C25821" w:rsidRPr="00C25821">
        <w:rPr>
          <w:rStyle w:val="Chard"/>
          <w:rFonts w:hint="eastAsia"/>
          <w:rtl/>
        </w:rPr>
        <w:t>بِ</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قَو</w:t>
      </w:r>
      <w:r w:rsidR="00C25821" w:rsidRPr="00C25821">
        <w:rPr>
          <w:rStyle w:val="Chard"/>
          <w:rFonts w:hint="cs"/>
          <w:rtl/>
        </w:rPr>
        <w:t>ۡ</w:t>
      </w:r>
      <w:r w:rsidR="00C25821" w:rsidRPr="00C25821">
        <w:rPr>
          <w:rStyle w:val="Chard"/>
          <w:rFonts w:hint="eastAsia"/>
          <w:rtl/>
        </w:rPr>
        <w:t>لِ</w:t>
      </w:r>
      <w:r w:rsidR="00C25821" w:rsidRPr="00C25821">
        <w:rPr>
          <w:rStyle w:val="Chard"/>
          <w:rtl/>
        </w:rPr>
        <w:t xml:space="preserve"> </w:t>
      </w:r>
      <w:r w:rsidR="00C25821" w:rsidRPr="00C25821">
        <w:rPr>
          <w:rStyle w:val="Chard"/>
          <w:rFonts w:hint="eastAsia"/>
          <w:rtl/>
        </w:rPr>
        <w:t>فَيَط</w:t>
      </w:r>
      <w:r w:rsidR="00C25821" w:rsidRPr="00C25821">
        <w:rPr>
          <w:rStyle w:val="Chard"/>
          <w:rFonts w:hint="cs"/>
          <w:rtl/>
        </w:rPr>
        <w:t>ۡ</w:t>
      </w:r>
      <w:r w:rsidR="00C25821" w:rsidRPr="00C25821">
        <w:rPr>
          <w:rStyle w:val="Chard"/>
          <w:rFonts w:hint="eastAsia"/>
          <w:rtl/>
        </w:rPr>
        <w:t>مَعَ</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لَّذِي</w:t>
      </w:r>
      <w:r w:rsidR="00C25821" w:rsidRPr="00C25821">
        <w:rPr>
          <w:rStyle w:val="Chard"/>
          <w:rtl/>
        </w:rPr>
        <w:t xml:space="preserve"> </w:t>
      </w:r>
      <w:r w:rsidR="00C25821" w:rsidRPr="00C25821">
        <w:rPr>
          <w:rStyle w:val="Chard"/>
          <w:rFonts w:hint="eastAsia"/>
          <w:rtl/>
        </w:rPr>
        <w:t>فِي</w:t>
      </w:r>
      <w:r w:rsidR="00C25821" w:rsidRPr="00C25821">
        <w:rPr>
          <w:rStyle w:val="Chard"/>
          <w:rtl/>
        </w:rPr>
        <w:t xml:space="preserve"> </w:t>
      </w:r>
      <w:r w:rsidR="00C25821" w:rsidRPr="00C25821">
        <w:rPr>
          <w:rStyle w:val="Chard"/>
          <w:rFonts w:hint="eastAsia"/>
          <w:rtl/>
        </w:rPr>
        <w:t>قَل</w:t>
      </w:r>
      <w:r w:rsidR="00C25821" w:rsidRPr="00C25821">
        <w:rPr>
          <w:rStyle w:val="Chard"/>
          <w:rFonts w:hint="cs"/>
          <w:rtl/>
        </w:rPr>
        <w:t>ۡ</w:t>
      </w:r>
      <w:r w:rsidR="00C25821" w:rsidRPr="00C25821">
        <w:rPr>
          <w:rStyle w:val="Chard"/>
          <w:rFonts w:hint="eastAsia"/>
          <w:rtl/>
        </w:rPr>
        <w:t>بِهِ</w:t>
      </w:r>
      <w:r w:rsidR="00C25821" w:rsidRPr="00C25821">
        <w:rPr>
          <w:rStyle w:val="Chard"/>
          <w:rFonts w:hint="cs"/>
          <w:rtl/>
        </w:rPr>
        <w:t>ۦ</w:t>
      </w:r>
      <w:r w:rsidR="00C25821" w:rsidRPr="00C25821">
        <w:rPr>
          <w:rStyle w:val="Chard"/>
          <w:rtl/>
        </w:rPr>
        <w:t xml:space="preserve"> </w:t>
      </w:r>
      <w:r w:rsidR="00C25821" w:rsidRPr="00C25821">
        <w:rPr>
          <w:rStyle w:val="Chard"/>
          <w:rFonts w:hint="eastAsia"/>
          <w:rtl/>
        </w:rPr>
        <w:t>مَرَض</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وَقُل</w:t>
      </w:r>
      <w:r w:rsidR="00C25821" w:rsidRPr="00C25821">
        <w:rPr>
          <w:rStyle w:val="Chard"/>
          <w:rFonts w:hint="cs"/>
          <w:rtl/>
        </w:rPr>
        <w:t>ۡ</w:t>
      </w:r>
      <w:r w:rsidR="00C25821" w:rsidRPr="00C25821">
        <w:rPr>
          <w:rStyle w:val="Chard"/>
          <w:rFonts w:hint="eastAsia"/>
          <w:rtl/>
        </w:rPr>
        <w:t>نَ</w:t>
      </w:r>
      <w:r w:rsidR="00C25821" w:rsidRPr="00C25821">
        <w:rPr>
          <w:rStyle w:val="Chard"/>
          <w:rtl/>
        </w:rPr>
        <w:t xml:space="preserve"> </w:t>
      </w:r>
      <w:r w:rsidR="00C25821" w:rsidRPr="00C25821">
        <w:rPr>
          <w:rStyle w:val="Chard"/>
          <w:rFonts w:hint="eastAsia"/>
          <w:rtl/>
        </w:rPr>
        <w:t>قَو</w:t>
      </w:r>
      <w:r w:rsidR="00C25821" w:rsidRPr="00C25821">
        <w:rPr>
          <w:rStyle w:val="Chard"/>
          <w:rFonts w:hint="cs"/>
          <w:rtl/>
        </w:rPr>
        <w:t>ۡ</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مَّع</w:t>
      </w:r>
      <w:r w:rsidR="00C25821" w:rsidRPr="00C25821">
        <w:rPr>
          <w:rStyle w:val="Chard"/>
          <w:rFonts w:hint="cs"/>
          <w:rtl/>
        </w:rPr>
        <w:t>ۡ</w:t>
      </w:r>
      <w:r w:rsidR="00C25821" w:rsidRPr="00C25821">
        <w:rPr>
          <w:rStyle w:val="Chard"/>
          <w:rFonts w:hint="eastAsia"/>
          <w:rtl/>
        </w:rPr>
        <w:t>رُوف</w:t>
      </w:r>
      <w:r w:rsidR="00C25821" w:rsidRPr="00C25821">
        <w:rPr>
          <w:rStyle w:val="Chard"/>
          <w:rFonts w:hint="cs"/>
          <w:rtl/>
        </w:rPr>
        <w:t>ٗ</w:t>
      </w:r>
      <w:r w:rsidR="00C25821" w:rsidRPr="00C25821">
        <w:rPr>
          <w:rStyle w:val="Chard"/>
          <w:rFonts w:hint="eastAsia"/>
          <w:rtl/>
        </w:rPr>
        <w:t>ا</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الأحزاب: 32</w:t>
      </w:r>
      <w:r w:rsidR="00D84856" w:rsidRPr="00D84856">
        <w:rPr>
          <w:rStyle w:val="Char6"/>
          <w:rtl/>
          <w:lang w:bidi="fa-IR"/>
        </w:rPr>
        <w:t>]</w:t>
      </w:r>
      <w:r w:rsidR="00D84856">
        <w:rPr>
          <w:rStyle w:val="Char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پس به گونه‏اى هوس‏انگ</w:t>
      </w:r>
      <w:r w:rsidR="00D84856" w:rsidRPr="00C25821">
        <w:rPr>
          <w:rStyle w:val="Char7"/>
          <w:rtl/>
          <w:lang w:bidi="fa-IR"/>
        </w:rPr>
        <w:t>ی</w:t>
      </w:r>
      <w:r w:rsidRPr="00C25821">
        <w:rPr>
          <w:rStyle w:val="Char7"/>
          <w:rtl/>
          <w:lang w:bidi="fa-IR"/>
        </w:rPr>
        <w:t>ز سخن نگو</w:t>
      </w:r>
      <w:r w:rsidR="00D84856" w:rsidRPr="00C25821">
        <w:rPr>
          <w:rStyle w:val="Char7"/>
          <w:rtl/>
          <w:lang w:bidi="fa-IR"/>
        </w:rPr>
        <w:t>یی</w:t>
      </w:r>
      <w:r w:rsidRPr="00C25821">
        <w:rPr>
          <w:rStyle w:val="Char7"/>
          <w:rtl/>
          <w:lang w:bidi="fa-IR"/>
        </w:rPr>
        <w:t>د كه ب</w:t>
      </w:r>
      <w:r w:rsidR="00D84856" w:rsidRPr="00C25821">
        <w:rPr>
          <w:rStyle w:val="Char7"/>
          <w:rtl/>
          <w:lang w:bidi="fa-IR"/>
        </w:rPr>
        <w:t>ی</w:t>
      </w:r>
      <w:r w:rsidRPr="00C25821">
        <w:rPr>
          <w:rStyle w:val="Char7"/>
          <w:rtl/>
          <w:lang w:bidi="fa-IR"/>
        </w:rPr>
        <w:t>ماردلان در شما طمع كنند، و سخن شا</w:t>
      </w:r>
      <w:r w:rsidR="00D84856" w:rsidRPr="00C25821">
        <w:rPr>
          <w:rStyle w:val="Char7"/>
          <w:rtl/>
          <w:lang w:bidi="fa-IR"/>
        </w:rPr>
        <w:t>ی</w:t>
      </w:r>
      <w:r w:rsidRPr="00C25821">
        <w:rPr>
          <w:rStyle w:val="Char7"/>
          <w:rtl/>
          <w:lang w:bidi="fa-IR"/>
        </w:rPr>
        <w:t>سته بگو</w:t>
      </w:r>
      <w:r w:rsidR="00D84856" w:rsidRPr="00C25821">
        <w:rPr>
          <w:rStyle w:val="Char7"/>
          <w:rtl/>
          <w:lang w:bidi="fa-IR"/>
        </w:rPr>
        <w:t>یی</w:t>
      </w:r>
      <w:r w:rsidRPr="00C25821">
        <w:rPr>
          <w:rStyle w:val="Char7"/>
          <w:rtl/>
          <w:lang w:bidi="fa-IR"/>
        </w:rPr>
        <w:t>د</w:t>
      </w:r>
      <w:r w:rsidR="00C25821">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کسیکه زنگ می‌زند باید با سلام کردن شروع کند، چون او زنگ زده است، و سخن را هم با خداحافظی پایان می‌دهد.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تلفن دیگرى را مورد استفاده قرار داد، مگر با اجاز</w:t>
      </w:r>
      <w:r w:rsidR="00D84856">
        <w:rPr>
          <w:rStyle w:val="Char4"/>
          <w:rtl/>
          <w:lang w:bidi="fa-IR"/>
        </w:rPr>
        <w:t>ه</w:t>
      </w:r>
      <w:r w:rsidRPr="00D84856">
        <w:rPr>
          <w:rStyle w:val="Char4"/>
          <w:rtl/>
          <w:lang w:bidi="fa-IR"/>
        </w:rPr>
        <w:t xml:space="preserve"> خودش، و این کار هم مورد نیاز باشد.</w:t>
      </w:r>
    </w:p>
    <w:p w:rsidR="00C16D4B" w:rsidRPr="003643F9" w:rsidRDefault="00C16D4B" w:rsidP="00D84856">
      <w:pPr>
        <w:widowControl w:val="0"/>
        <w:spacing w:line="250" w:lineRule="auto"/>
        <w:ind w:firstLine="284"/>
        <w:jc w:val="both"/>
        <w:rPr>
          <w:rStyle w:val="Char4"/>
          <w:spacing w:val="-4"/>
          <w:rtl/>
          <w:lang w:bidi="fa-IR"/>
        </w:rPr>
      </w:pPr>
      <w:r w:rsidRPr="003643F9">
        <w:rPr>
          <w:rStyle w:val="Char4"/>
          <w:spacing w:val="-4"/>
          <w:rtl/>
          <w:lang w:bidi="fa-IR"/>
        </w:rPr>
        <w:t>نباید سخنان طرف را بدون اجازه و یا بدون آگاهی او ضبط نمود، سخن او هرچه باشد فرقی نمی‌کند. چون این نوعی خیانت و افشای اسرار می‌باشد. و اگر صحبت دیگران را پخش کرد، این هتک حرمت و اهانت محسوب می‌شود، همچنین گوش دادن به سخن دیگران و استراق سمع نیز حرام است.</w:t>
      </w:r>
    </w:p>
    <w:p w:rsidR="00C16D4B" w:rsidRPr="00C16D4B" w:rsidRDefault="00C16D4B" w:rsidP="00D84856">
      <w:pPr>
        <w:spacing w:line="250" w:lineRule="auto"/>
        <w:ind w:firstLine="284"/>
        <w:jc w:val="both"/>
        <w:rPr>
          <w:rStyle w:val="Char4"/>
          <w:rtl/>
          <w:lang w:bidi="fa-IR"/>
        </w:rPr>
      </w:pPr>
      <w:r w:rsidRPr="00D84856">
        <w:rPr>
          <w:rStyle w:val="Char4"/>
          <w:rtl/>
          <w:lang w:bidi="fa-IR"/>
        </w:rPr>
        <w:t>نباید تلفن را برای عکس‌العملهای تلفنی بکار بریم، چون تلفن یکی از نعمتهای پروردگار است که به ما داده است، پس اینکه آن را برای هتک حرمت دیگران و افشای عورات مسلمانان بکار ببریم، و یا برای کشاندن زنان مسلمان به اخلاق ناپسند بکار گیریم، نادرست و حرام است، و چنین کسانی مستحق عقوبت خواهند شد.</w:t>
      </w:r>
    </w:p>
    <w:p w:rsidR="00C16D4B" w:rsidRPr="00C16D4B" w:rsidRDefault="00C16D4B" w:rsidP="00C16D4B">
      <w:pPr>
        <w:pStyle w:val="a2"/>
        <w:rPr>
          <w:rtl/>
        </w:rPr>
      </w:pPr>
      <w:bookmarkStart w:id="62" w:name="_Toc290809566"/>
      <w:bookmarkStart w:id="63" w:name="_Toc238520215"/>
      <w:r w:rsidRPr="00C16D4B">
        <w:rPr>
          <w:rtl/>
        </w:rPr>
        <w:t>(21) آداب زیارت</w:t>
      </w:r>
      <w:bookmarkEnd w:id="62"/>
      <w:bookmarkEnd w:id="63"/>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از پیامبر </w:t>
      </w:r>
      <w:r w:rsidRPr="00C16D4B">
        <w:rPr>
          <w:rFonts w:cs="CTraditional Arabic"/>
          <w:sz w:val="30"/>
          <w:szCs w:val="30"/>
          <w:rtl/>
          <w:lang w:bidi="fa-IR"/>
        </w:rPr>
        <w:t>ص</w:t>
      </w:r>
      <w:r w:rsidRPr="00D84856">
        <w:rPr>
          <w:rStyle w:val="Char4"/>
          <w:rtl/>
          <w:lang w:bidi="fa-IR"/>
        </w:rPr>
        <w:t xml:space="preserve"> روایت شده که فرمود: اگر کسی به زیارت دوستش رفت، خداوند به او می‌گوید: قدمت مبارک باد و جایگاهی در بهشت برای خودت ساختی</w:t>
      </w:r>
      <w:r w:rsidRPr="009E2028">
        <w:rPr>
          <w:rStyle w:val="FootnoteReference"/>
          <w:rFonts w:cs="IRLotus"/>
          <w:rtl/>
          <w:lang w:bidi="fa-IR"/>
        </w:rPr>
        <w:footnoteReference w:id="155"/>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زیارت در غیر سه وقتی باشد که در آیه استئذان آمده است.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هرجا که صاحب خانه خواست بنشیند، و اگر به او نگفت در کجا بنشیند، باید به عادت و عرف صاحب خانه بنگرد و از آن تجاوز نکند</w:t>
      </w:r>
      <w:r w:rsidRPr="009E2028">
        <w:rPr>
          <w:rStyle w:val="FootnoteReference"/>
          <w:rFonts w:cs="IRLotus"/>
          <w:rtl/>
          <w:lang w:bidi="fa-IR"/>
        </w:rPr>
        <w:footnoteReference w:id="156"/>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مهمان نباید در هنگام نماز خواندن از صاحب خانه جلو بیافتد، و تا اجازه نداده است نباید بر فرشش بنشیند. چون پیامبر </w:t>
      </w:r>
      <w:r w:rsidRPr="00C16D4B">
        <w:rPr>
          <w:rFonts w:cs="CTraditional Arabic"/>
          <w:rtl/>
          <w:lang w:bidi="fa-IR"/>
        </w:rPr>
        <w:t>ص</w:t>
      </w:r>
      <w:r w:rsidRPr="00D84856">
        <w:rPr>
          <w:rStyle w:val="Char4"/>
          <w:rtl/>
          <w:lang w:bidi="fa-IR"/>
        </w:rPr>
        <w:t xml:space="preserve"> می‌گوید: </w:t>
      </w:r>
      <w:r w:rsidR="00536DF0">
        <w:rPr>
          <w:rStyle w:val="Char4"/>
          <w:rFonts w:cs="Traditional Arabic" w:hint="cs"/>
          <w:rtl/>
          <w:lang w:bidi="fa-IR"/>
        </w:rPr>
        <w:t>«</w:t>
      </w:r>
      <w:r w:rsidR="00536DF0" w:rsidRPr="00536DF0">
        <w:rPr>
          <w:rStyle w:val="Char3"/>
          <w:rFonts w:hint="eastAsia"/>
          <w:rtl/>
        </w:rPr>
        <w:t>وَلاَ</w:t>
      </w:r>
      <w:r w:rsidR="00536DF0" w:rsidRPr="00536DF0">
        <w:rPr>
          <w:rStyle w:val="Char3"/>
          <w:rtl/>
        </w:rPr>
        <w:t xml:space="preserve"> </w:t>
      </w:r>
      <w:r w:rsidR="00536DF0" w:rsidRPr="00536DF0">
        <w:rPr>
          <w:rStyle w:val="Char3"/>
          <w:rFonts w:hint="eastAsia"/>
          <w:rtl/>
        </w:rPr>
        <w:t>يَؤُمَّنَّ</w:t>
      </w:r>
      <w:r w:rsidR="00536DF0" w:rsidRPr="00536DF0">
        <w:rPr>
          <w:rStyle w:val="Char3"/>
          <w:rtl/>
        </w:rPr>
        <w:t xml:space="preserve"> </w:t>
      </w:r>
      <w:r w:rsidR="00536DF0" w:rsidRPr="00536DF0">
        <w:rPr>
          <w:rStyle w:val="Char3"/>
          <w:rFonts w:hint="eastAsia"/>
          <w:rtl/>
        </w:rPr>
        <w:t>الرَّجُلُ</w:t>
      </w:r>
      <w:r w:rsidR="00536DF0" w:rsidRPr="00536DF0">
        <w:rPr>
          <w:rStyle w:val="Char3"/>
          <w:rtl/>
        </w:rPr>
        <w:t xml:space="preserve"> </w:t>
      </w:r>
      <w:r w:rsidR="00536DF0" w:rsidRPr="00536DF0">
        <w:rPr>
          <w:rStyle w:val="Char3"/>
          <w:rFonts w:hint="eastAsia"/>
          <w:rtl/>
        </w:rPr>
        <w:t>الرَّجُلَ</w:t>
      </w:r>
      <w:r w:rsidR="00536DF0" w:rsidRPr="00536DF0">
        <w:rPr>
          <w:rStyle w:val="Char3"/>
          <w:rtl/>
        </w:rPr>
        <w:t xml:space="preserve"> </w:t>
      </w:r>
      <w:r w:rsidR="00536DF0" w:rsidRPr="00536DF0">
        <w:rPr>
          <w:rStyle w:val="Char3"/>
          <w:rFonts w:hint="eastAsia"/>
          <w:rtl/>
        </w:rPr>
        <w:t>فِى</w:t>
      </w:r>
      <w:r w:rsidR="00536DF0" w:rsidRPr="00536DF0">
        <w:rPr>
          <w:rStyle w:val="Char3"/>
          <w:rtl/>
        </w:rPr>
        <w:t xml:space="preserve"> </w:t>
      </w:r>
      <w:r w:rsidR="00536DF0" w:rsidRPr="00536DF0">
        <w:rPr>
          <w:rStyle w:val="Char3"/>
          <w:rFonts w:hint="eastAsia"/>
          <w:rtl/>
        </w:rPr>
        <w:t>سُلْطَانِهِ</w:t>
      </w:r>
      <w:r w:rsidR="00536DF0" w:rsidRPr="00536DF0">
        <w:rPr>
          <w:rStyle w:val="Char3"/>
          <w:rtl/>
        </w:rPr>
        <w:t xml:space="preserve"> </w:t>
      </w:r>
      <w:r w:rsidR="00536DF0" w:rsidRPr="00536DF0">
        <w:rPr>
          <w:rStyle w:val="Char3"/>
          <w:rFonts w:hint="eastAsia"/>
          <w:rtl/>
        </w:rPr>
        <w:t>وَلاَ</w:t>
      </w:r>
      <w:r w:rsidR="00536DF0" w:rsidRPr="00536DF0">
        <w:rPr>
          <w:rStyle w:val="Char3"/>
          <w:rtl/>
        </w:rPr>
        <w:t xml:space="preserve"> </w:t>
      </w:r>
      <w:r w:rsidR="00536DF0" w:rsidRPr="00536DF0">
        <w:rPr>
          <w:rStyle w:val="Char3"/>
          <w:rFonts w:hint="eastAsia"/>
          <w:rtl/>
        </w:rPr>
        <w:t>يَقْعُدْ</w:t>
      </w:r>
      <w:r w:rsidR="00536DF0" w:rsidRPr="00536DF0">
        <w:rPr>
          <w:rStyle w:val="Char3"/>
          <w:rtl/>
        </w:rPr>
        <w:t xml:space="preserve"> </w:t>
      </w:r>
      <w:r w:rsidR="00536DF0" w:rsidRPr="00536DF0">
        <w:rPr>
          <w:rStyle w:val="Char3"/>
          <w:rFonts w:hint="eastAsia"/>
          <w:rtl/>
        </w:rPr>
        <w:t>فِى</w:t>
      </w:r>
      <w:r w:rsidR="00536DF0" w:rsidRPr="00536DF0">
        <w:rPr>
          <w:rStyle w:val="Char3"/>
          <w:rtl/>
        </w:rPr>
        <w:t xml:space="preserve"> </w:t>
      </w:r>
      <w:r w:rsidR="00536DF0" w:rsidRPr="00536DF0">
        <w:rPr>
          <w:rStyle w:val="Char3"/>
          <w:rFonts w:hint="eastAsia"/>
          <w:rtl/>
        </w:rPr>
        <w:t>بَيْتِهِ</w:t>
      </w:r>
      <w:r w:rsidR="00536DF0" w:rsidRPr="00536DF0">
        <w:rPr>
          <w:rStyle w:val="Char3"/>
          <w:rtl/>
        </w:rPr>
        <w:t xml:space="preserve"> </w:t>
      </w:r>
      <w:r w:rsidR="00536DF0" w:rsidRPr="00536DF0">
        <w:rPr>
          <w:rStyle w:val="Char3"/>
          <w:rFonts w:hint="eastAsia"/>
          <w:rtl/>
        </w:rPr>
        <w:t>عَلَى</w:t>
      </w:r>
      <w:r w:rsidR="00536DF0" w:rsidRPr="00536DF0">
        <w:rPr>
          <w:rStyle w:val="Char3"/>
          <w:rtl/>
        </w:rPr>
        <w:t xml:space="preserve"> </w:t>
      </w:r>
      <w:r w:rsidR="00536DF0" w:rsidRPr="00536DF0">
        <w:rPr>
          <w:rStyle w:val="Char3"/>
          <w:rFonts w:hint="eastAsia"/>
          <w:rtl/>
        </w:rPr>
        <w:t>تَكْرِمَتِهِ</w:t>
      </w:r>
      <w:r w:rsidR="00536DF0">
        <w:rPr>
          <w:rStyle w:val="Char4"/>
          <w:rFonts w:cs="Traditional Arabic" w:hint="cs"/>
          <w:rtl/>
          <w:lang w:bidi="fa-IR"/>
        </w:rPr>
        <w:t>»</w:t>
      </w:r>
      <w:r w:rsidRPr="009E2028">
        <w:rPr>
          <w:rStyle w:val="FootnoteReference"/>
          <w:rFonts w:cs="IRLotus"/>
          <w:rtl/>
          <w:lang w:bidi="fa-IR"/>
        </w:rPr>
        <w:footnoteReference w:id="157"/>
      </w:r>
      <w:r w:rsidRPr="00D84856">
        <w:rPr>
          <w:rStyle w:val="Char4"/>
          <w:rtl/>
          <w:lang w:bidi="fa-IR"/>
        </w:rPr>
        <w:t>و</w:t>
      </w:r>
      <w:r w:rsidRPr="009E2028">
        <w:rPr>
          <w:rStyle w:val="FootnoteReference"/>
          <w:rFonts w:cs="IRLotus"/>
          <w:rtl/>
          <w:lang w:bidi="fa-IR"/>
        </w:rPr>
        <w:footnoteReference w:id="158"/>
      </w:r>
      <w:r w:rsidRPr="00D84856">
        <w:rPr>
          <w:rStyle w:val="Char4"/>
          <w:rtl/>
          <w:lang w:bidi="fa-IR"/>
        </w:rPr>
        <w:t xml:space="preserve"> </w:t>
      </w:r>
      <w:r w:rsidR="00536DF0">
        <w:rPr>
          <w:rStyle w:val="Char4"/>
          <w:rFonts w:hint="cs"/>
          <w:rtl/>
          <w:lang w:bidi="fa-IR"/>
        </w:rPr>
        <w:t xml:space="preserve">. </w:t>
      </w:r>
      <w:r w:rsidR="00536DF0">
        <w:rPr>
          <w:rStyle w:val="Char4"/>
          <w:rFonts w:cs="Traditional Arabic" w:hint="cs"/>
          <w:rtl/>
          <w:lang w:bidi="fa-IR"/>
        </w:rPr>
        <w:t>«</w:t>
      </w:r>
      <w:r w:rsidRPr="00536DF0">
        <w:rPr>
          <w:rStyle w:val="Chare"/>
          <w:rtl/>
        </w:rPr>
        <w:t>مهمان امام نماز صاحب خانه در خانه‌اش نمی‌شود، و در خانه‌اش بدون اجازه‌اش بر فرش و قالی‌اش و امثال آن نمی‌نش</w:t>
      </w:r>
      <w:r w:rsidR="00D84856" w:rsidRPr="00536DF0">
        <w:rPr>
          <w:rStyle w:val="Chare"/>
          <w:rtl/>
        </w:rPr>
        <w:t>ی</w:t>
      </w:r>
      <w:r w:rsidRPr="00536DF0">
        <w:rPr>
          <w:rStyle w:val="Chare"/>
          <w:rtl/>
        </w:rPr>
        <w:t>ند</w:t>
      </w:r>
      <w:r w:rsidR="00536DF0">
        <w:rPr>
          <w:rStyle w:val="Char4"/>
          <w:rFonts w:cs="Traditional Arabic" w:hint="cs"/>
          <w:rtl/>
          <w:lang w:bidi="fa-IR"/>
        </w:rPr>
        <w:t>»</w:t>
      </w:r>
      <w:r w:rsidRPr="00D84856">
        <w:rPr>
          <w:rStyle w:val="Char4"/>
          <w:rtl/>
          <w:lang w:bidi="fa-IR"/>
        </w:rPr>
        <w:t>.</w:t>
      </w:r>
    </w:p>
    <w:p w:rsidR="00C16D4B" w:rsidRPr="00C16D4B" w:rsidRDefault="00C16D4B" w:rsidP="007860AB">
      <w:pPr>
        <w:widowControl w:val="0"/>
        <w:ind w:firstLine="284"/>
        <w:jc w:val="both"/>
        <w:rPr>
          <w:rStyle w:val="Char4"/>
          <w:rtl/>
          <w:lang w:bidi="fa-IR"/>
        </w:rPr>
      </w:pPr>
      <w:r w:rsidRPr="00D84856">
        <w:rPr>
          <w:rStyle w:val="Char4"/>
          <w:rtl/>
          <w:lang w:bidi="fa-IR"/>
        </w:rPr>
        <w:t xml:space="preserve">کم‌‌کم باید به مهمانی رفت، </w:t>
      </w:r>
      <w:r w:rsidR="00536DF0">
        <w:rPr>
          <w:rStyle w:val="Char4"/>
          <w:rFonts w:cs="Traditional Arabic" w:hint="cs"/>
          <w:rtl/>
          <w:lang w:bidi="fa-IR"/>
        </w:rPr>
        <w:t>«</w:t>
      </w:r>
      <w:r w:rsidR="00536DF0" w:rsidRPr="00536DF0">
        <w:rPr>
          <w:rStyle w:val="Char3"/>
          <w:rFonts w:hint="eastAsia"/>
          <w:rtl/>
        </w:rPr>
        <w:t>زُرْ</w:t>
      </w:r>
      <w:r w:rsidR="00536DF0" w:rsidRPr="00536DF0">
        <w:rPr>
          <w:rStyle w:val="Char3"/>
          <w:rtl/>
        </w:rPr>
        <w:t xml:space="preserve"> </w:t>
      </w:r>
      <w:r w:rsidR="00536DF0" w:rsidRPr="00536DF0">
        <w:rPr>
          <w:rStyle w:val="Char3"/>
          <w:rFonts w:hint="eastAsia"/>
          <w:rtl/>
        </w:rPr>
        <w:t>غِبًّا</w:t>
      </w:r>
      <w:r w:rsidR="00536DF0" w:rsidRPr="00536DF0">
        <w:rPr>
          <w:rStyle w:val="Char3"/>
          <w:rtl/>
        </w:rPr>
        <w:t xml:space="preserve"> </w:t>
      </w:r>
      <w:r w:rsidR="00536DF0" w:rsidRPr="00536DF0">
        <w:rPr>
          <w:rStyle w:val="Char3"/>
          <w:rFonts w:hint="eastAsia"/>
          <w:rtl/>
        </w:rPr>
        <w:t>تَزْدَدْ</w:t>
      </w:r>
      <w:r w:rsidR="00536DF0" w:rsidRPr="00536DF0">
        <w:rPr>
          <w:rStyle w:val="Char3"/>
          <w:rtl/>
        </w:rPr>
        <w:t xml:space="preserve"> </w:t>
      </w:r>
      <w:r w:rsidR="00536DF0" w:rsidRPr="00536DF0">
        <w:rPr>
          <w:rStyle w:val="Char3"/>
          <w:rFonts w:hint="eastAsia"/>
          <w:rtl/>
        </w:rPr>
        <w:t>حُبًّا</w:t>
      </w:r>
      <w:r w:rsidR="00536DF0">
        <w:rPr>
          <w:rStyle w:val="Char4"/>
          <w:rFonts w:cs="Traditional Arabic" w:hint="cs"/>
          <w:rtl/>
          <w:lang w:bidi="fa-IR"/>
        </w:rPr>
        <w:t>»</w:t>
      </w:r>
      <w:r w:rsidRPr="009E2028">
        <w:rPr>
          <w:rStyle w:val="FootnoteReference"/>
          <w:rFonts w:cs="IRLotus"/>
          <w:rtl/>
          <w:lang w:bidi="fa-IR"/>
        </w:rPr>
        <w:footnoteReference w:id="159"/>
      </w:r>
      <w:r w:rsidRPr="00D84856">
        <w:rPr>
          <w:rStyle w:val="Char4"/>
          <w:rtl/>
          <w:lang w:bidi="fa-IR"/>
        </w:rPr>
        <w:t>.</w:t>
      </w:r>
      <w:r w:rsidR="00536DF0">
        <w:rPr>
          <w:rStyle w:val="Char4"/>
          <w:rFonts w:hint="cs"/>
          <w:rtl/>
          <w:lang w:bidi="fa-IR"/>
        </w:rPr>
        <w:t xml:space="preserve"> </w:t>
      </w:r>
      <w:r w:rsidR="00536DF0">
        <w:rPr>
          <w:rStyle w:val="Char4"/>
          <w:rFonts w:cs="Traditional Arabic" w:hint="cs"/>
          <w:rtl/>
          <w:lang w:bidi="fa-IR"/>
        </w:rPr>
        <w:t>«</w:t>
      </w:r>
      <w:r w:rsidRPr="00536DF0">
        <w:rPr>
          <w:rStyle w:val="Char7"/>
          <w:rtl/>
        </w:rPr>
        <w:t>ز</w:t>
      </w:r>
      <w:r w:rsidR="00D84856" w:rsidRPr="00536DF0">
        <w:rPr>
          <w:rStyle w:val="Char7"/>
          <w:rtl/>
        </w:rPr>
        <w:t>ی</w:t>
      </w:r>
      <w:r w:rsidRPr="00536DF0">
        <w:rPr>
          <w:rStyle w:val="Char7"/>
          <w:rtl/>
        </w:rPr>
        <w:t>ارت را كم كن تا مورد محب قرار گ</w:t>
      </w:r>
      <w:r w:rsidR="00D84856" w:rsidRPr="00536DF0">
        <w:rPr>
          <w:rStyle w:val="Char7"/>
          <w:rtl/>
        </w:rPr>
        <w:t>ی</w:t>
      </w:r>
      <w:r w:rsidRPr="00536DF0">
        <w:rPr>
          <w:rStyle w:val="Char7"/>
          <w:rtl/>
        </w:rPr>
        <w:t>ر</w:t>
      </w:r>
      <w:r w:rsidR="00D84856" w:rsidRPr="00536DF0">
        <w:rPr>
          <w:rStyle w:val="Char7"/>
          <w:rtl/>
        </w:rPr>
        <w:t>ی</w:t>
      </w:r>
      <w:r w:rsidR="00536DF0">
        <w:rPr>
          <w:rStyle w:val="Char4"/>
          <w:rFonts w:cs="Traditional Arabic" w:hint="cs"/>
          <w:rtl/>
          <w:lang w:bidi="fa-IR"/>
        </w:rPr>
        <w:t>»</w:t>
      </w:r>
      <w:r w:rsidRPr="00D84856">
        <w:rPr>
          <w:rStyle w:val="Char4"/>
          <w:rtl/>
          <w:lang w:bidi="fa-IR"/>
        </w:rPr>
        <w:t>.</w:t>
      </w:r>
    </w:p>
    <w:p w:rsidR="00C16D4B" w:rsidRPr="00C16D4B" w:rsidRDefault="00C16D4B" w:rsidP="00C16D4B">
      <w:pPr>
        <w:pStyle w:val="a2"/>
        <w:rPr>
          <w:rtl/>
        </w:rPr>
      </w:pPr>
      <w:bookmarkStart w:id="64" w:name="_Toc290809567"/>
      <w:bookmarkStart w:id="65" w:name="_Toc238520216"/>
      <w:r w:rsidRPr="00C16D4B">
        <w:rPr>
          <w:rtl/>
        </w:rPr>
        <w:t>(22) آداب سلام کردن</w:t>
      </w:r>
      <w:bookmarkEnd w:id="64"/>
      <w:bookmarkEnd w:id="65"/>
    </w:p>
    <w:p w:rsidR="00C16D4B" w:rsidRPr="00D84856" w:rsidRDefault="00C16D4B" w:rsidP="00536DF0">
      <w:pPr>
        <w:widowControl w:val="0"/>
        <w:ind w:firstLine="284"/>
        <w:jc w:val="both"/>
        <w:rPr>
          <w:rStyle w:val="Char4"/>
          <w:rtl/>
          <w:lang w:bidi="fa-IR"/>
        </w:rPr>
      </w:pPr>
      <w:r w:rsidRPr="00D84856">
        <w:rPr>
          <w:rStyle w:val="Char4"/>
          <w:rtl/>
          <w:lang w:bidi="fa-IR"/>
        </w:rPr>
        <w:t>نخستین بار که خداوند دستور سلام دادن را داد، وقتی بود که به آدم</w:t>
      </w:r>
      <w:r w:rsidR="00536DF0">
        <w:rPr>
          <w:rStyle w:val="Char4"/>
          <w:rFonts w:hint="cs"/>
          <w:rtl/>
          <w:lang w:bidi="fa-IR"/>
        </w:rPr>
        <w:t xml:space="preserve"> </w:t>
      </w:r>
      <w:r w:rsidR="00536DF0">
        <w:rPr>
          <w:rStyle w:val="Char4"/>
          <w:rFonts w:hint="cs"/>
          <w:lang w:bidi="fa-IR"/>
        </w:rPr>
        <w:sym w:font="AGA Arabesque" w:char="F075"/>
      </w:r>
      <w:r w:rsidRPr="00D84856">
        <w:rPr>
          <w:rStyle w:val="Char4"/>
          <w:rtl/>
          <w:lang w:bidi="fa-IR"/>
        </w:rPr>
        <w:t xml:space="preserve"> گفت که باید به فرشتگان سلام کند. در بخاری آمده است: هنگامیکه خداوند آدم را آفرید به او گفت: برو و به این فرشتگان سلام کن، و ببین چه جوابی به تو خواهند داد، كه ا</w:t>
      </w:r>
      <w:r w:rsidR="00D84856">
        <w:rPr>
          <w:rStyle w:val="Char4"/>
          <w:rtl/>
          <w:lang w:bidi="fa-IR"/>
        </w:rPr>
        <w:t>ی</w:t>
      </w:r>
      <w:r w:rsidRPr="00D84856">
        <w:rPr>
          <w:rStyle w:val="Char4"/>
          <w:rtl/>
          <w:lang w:bidi="fa-IR"/>
        </w:rPr>
        <w:t>ن تح</w:t>
      </w:r>
      <w:r w:rsidR="00D84856">
        <w:rPr>
          <w:rStyle w:val="Char4"/>
          <w:rtl/>
          <w:lang w:bidi="fa-IR"/>
        </w:rPr>
        <w:t>ی</w:t>
      </w:r>
      <w:r w:rsidRPr="00D84856">
        <w:rPr>
          <w:rStyle w:val="Char4"/>
          <w:rtl/>
          <w:lang w:bidi="fa-IR"/>
        </w:rPr>
        <w:t>ت تو و ذر</w:t>
      </w:r>
      <w:r w:rsidR="00D84856">
        <w:rPr>
          <w:rStyle w:val="Char4"/>
          <w:rtl/>
          <w:lang w:bidi="fa-IR"/>
        </w:rPr>
        <w:t>ی</w:t>
      </w:r>
      <w:r w:rsidRPr="00D84856">
        <w:rPr>
          <w:rStyle w:val="Char4"/>
          <w:rtl/>
          <w:lang w:bidi="fa-IR"/>
        </w:rPr>
        <w:t xml:space="preserve">ه تو است، سپس آدم سلام کرد و گفت: السلام علیکم، آنان همه در جواب گفتند: </w:t>
      </w:r>
      <w:r w:rsidRPr="00D84856">
        <w:rPr>
          <w:rStyle w:val="Char1"/>
          <w:rtl/>
          <w:lang w:bidi="fa-IR"/>
        </w:rPr>
        <w:t>السلام عليك ورحمة الله...</w:t>
      </w:r>
      <w:r w:rsidRPr="00D84856">
        <w:rPr>
          <w:rStyle w:val="Char4"/>
          <w:rtl/>
          <w:lang w:bidi="fa-IR"/>
        </w:rPr>
        <w:t xml:space="preserve"> </w:t>
      </w:r>
      <w:r w:rsidRPr="009E2028">
        <w:rPr>
          <w:rStyle w:val="FootnoteReference"/>
          <w:rFonts w:cs="IRLotus"/>
          <w:rtl/>
          <w:lang w:bidi="fa-IR"/>
        </w:rPr>
        <w:footnoteReference w:id="160"/>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جمله ورحمة الله را اضافه كردند.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و نخستین‌بار که پیامبر </w:t>
      </w:r>
      <w:r w:rsidRPr="00C16D4B">
        <w:rPr>
          <w:rFonts w:cs="CTraditional Arabic"/>
          <w:rtl/>
          <w:lang w:bidi="fa-IR"/>
        </w:rPr>
        <w:t>ص</w:t>
      </w:r>
      <w:r w:rsidRPr="00D84856">
        <w:rPr>
          <w:rStyle w:val="Char4"/>
          <w:rtl/>
          <w:lang w:bidi="fa-IR"/>
        </w:rPr>
        <w:t xml:space="preserve"> وارد مدینه شد به یاران خود دستور داد که سلام کردن را میان مردم شایع کنند، و به آنان سلام دهند.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ابن ماجه از عایشه بطور مرفوع، روایت کرده است که: یهودیها به هیچ چیز شما به اندازه سلام و آمین گفتنتان حسادت نمی‌ورزند</w:t>
      </w:r>
      <w:r w:rsidRPr="009E2028">
        <w:rPr>
          <w:rStyle w:val="FootnoteReference"/>
          <w:rFonts w:cs="IRLotus"/>
          <w:rtl/>
          <w:lang w:bidi="fa-IR"/>
        </w:rPr>
        <w:footnoteReference w:id="161"/>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سلام کردن مستحب است، ولی جواب دادن آن واجب، و اگر بر جمعی سلام کرده شود، اگر همه آنها جواب دادند که بهتر است، ولی اگر یکی از آنها هم جواب دهد کافی است و از بق</w:t>
      </w:r>
      <w:r w:rsidR="00D84856">
        <w:rPr>
          <w:rStyle w:val="Char4"/>
          <w:rtl/>
          <w:lang w:bidi="fa-IR"/>
        </w:rPr>
        <w:t>ی</w:t>
      </w:r>
      <w:r w:rsidRPr="00D84856">
        <w:rPr>
          <w:rStyle w:val="Char4"/>
          <w:rtl/>
          <w:lang w:bidi="fa-IR"/>
        </w:rPr>
        <w:t>ه ساقط می‌شود</w:t>
      </w:r>
      <w:r w:rsidRPr="009E2028">
        <w:rPr>
          <w:rStyle w:val="FootnoteReference"/>
          <w:rFonts w:cs="IRLotus"/>
          <w:rtl/>
          <w:lang w:bidi="fa-IR"/>
        </w:rPr>
        <w:footnoteReference w:id="162"/>
      </w:r>
      <w:r w:rsidRPr="00D84856">
        <w:rPr>
          <w:rStyle w:val="Char4"/>
          <w:rtl/>
          <w:lang w:bidi="fa-IR"/>
        </w:rPr>
        <w:t>.</w:t>
      </w:r>
    </w:p>
    <w:p w:rsidR="00C16D4B" w:rsidRPr="00D84856" w:rsidRDefault="00C16D4B" w:rsidP="00D84856">
      <w:pPr>
        <w:widowControl w:val="0"/>
        <w:ind w:firstLine="284"/>
        <w:jc w:val="both"/>
        <w:rPr>
          <w:rStyle w:val="Char4"/>
          <w:rtl/>
          <w:lang w:bidi="fa-IR"/>
        </w:rPr>
      </w:pPr>
      <w:r w:rsidRPr="00D84856">
        <w:rPr>
          <w:rStyle w:val="Char4"/>
          <w:rtl/>
          <w:lang w:bidi="fa-IR"/>
        </w:rPr>
        <w:t>بهترین جمله برای سلام گفتن: «</w:t>
      </w:r>
      <w:r w:rsidRPr="00D84856">
        <w:rPr>
          <w:rStyle w:val="Char1"/>
          <w:rtl/>
          <w:lang w:bidi="fa-IR"/>
        </w:rPr>
        <w:t>السلام عليكم ورحمة الله وبركاته</w:t>
      </w:r>
      <w:r w:rsidRPr="00D84856">
        <w:rPr>
          <w:rStyle w:val="Char4"/>
          <w:rtl/>
          <w:lang w:bidi="fa-IR"/>
        </w:rPr>
        <w:t>»</w:t>
      </w:r>
      <w:r w:rsidRPr="00C16D4B">
        <w:rPr>
          <w:rFonts w:cs="AL-Mohanad"/>
          <w:rtl/>
          <w:lang w:bidi="fa-IR"/>
        </w:rPr>
        <w:t xml:space="preserve"> </w:t>
      </w:r>
      <w:r w:rsidRPr="00D84856">
        <w:rPr>
          <w:rStyle w:val="Char4"/>
          <w:rtl/>
          <w:lang w:bidi="fa-IR"/>
        </w:rPr>
        <w:t xml:space="preserve"> می‌باشد، به دلیل روایتی که ابوهریره روایت کرده که مردی بر پیامبر </w:t>
      </w:r>
      <w:r w:rsidRPr="00C16D4B">
        <w:rPr>
          <w:rFonts w:cs="CTraditional Arabic"/>
          <w:rtl/>
          <w:lang w:bidi="fa-IR"/>
        </w:rPr>
        <w:t>ص</w:t>
      </w:r>
      <w:r w:rsidRPr="00D84856">
        <w:rPr>
          <w:rStyle w:val="Char4"/>
          <w:rtl/>
          <w:lang w:bidi="fa-IR"/>
        </w:rPr>
        <w:t xml:space="preserve"> گذر کرد که در جمعی نشسته بود و گفت: السلام عل</w:t>
      </w:r>
      <w:r w:rsidR="00D84856">
        <w:rPr>
          <w:rStyle w:val="Char4"/>
          <w:rtl/>
          <w:lang w:bidi="fa-IR"/>
        </w:rPr>
        <w:t>ی</w:t>
      </w:r>
      <w:r w:rsidRPr="00D84856">
        <w:rPr>
          <w:rStyle w:val="Char4"/>
          <w:rtl/>
          <w:lang w:bidi="fa-IR"/>
        </w:rPr>
        <w:t xml:space="preserve">كم، پیامبر </w:t>
      </w:r>
      <w:r w:rsidRPr="00C16D4B">
        <w:rPr>
          <w:rFonts w:cs="CTraditional Arabic"/>
          <w:rtl/>
          <w:lang w:bidi="fa-IR"/>
        </w:rPr>
        <w:t>ص</w:t>
      </w:r>
      <w:r w:rsidRPr="00D84856">
        <w:rPr>
          <w:rStyle w:val="Char4"/>
          <w:rtl/>
          <w:lang w:bidi="fa-IR"/>
        </w:rPr>
        <w:t xml:space="preserve"> فرمود: برایش (10) حسنه نوشته می‌شود. سپس مردی دیگر آمد و گفت: السلام عل</w:t>
      </w:r>
      <w:r w:rsidR="00D84856">
        <w:rPr>
          <w:rStyle w:val="Char4"/>
          <w:rtl/>
          <w:lang w:bidi="fa-IR"/>
        </w:rPr>
        <w:t>ی</w:t>
      </w:r>
      <w:r w:rsidRPr="00D84856">
        <w:rPr>
          <w:rStyle w:val="Char4"/>
          <w:rtl/>
          <w:lang w:bidi="fa-IR"/>
        </w:rPr>
        <w:t>كم ورحمة الله، ایشان فرمودند: (20) حسنه نوشته می‌شود، سپس مردی دیگر آمد و گفت: السلام عل</w:t>
      </w:r>
      <w:r w:rsidR="00D84856">
        <w:rPr>
          <w:rStyle w:val="Char4"/>
          <w:rtl/>
          <w:lang w:bidi="fa-IR"/>
        </w:rPr>
        <w:t>ی</w:t>
      </w:r>
      <w:r w:rsidRPr="00D84856">
        <w:rPr>
          <w:rStyle w:val="Char4"/>
          <w:rtl/>
          <w:lang w:bidi="fa-IR"/>
        </w:rPr>
        <w:t xml:space="preserve">كم ورحمة الله وبركاته، پیامبر </w:t>
      </w:r>
      <w:r w:rsidRPr="00C16D4B">
        <w:rPr>
          <w:rFonts w:cs="CTraditional Arabic"/>
          <w:rtl/>
          <w:lang w:bidi="fa-IR"/>
        </w:rPr>
        <w:t>ص</w:t>
      </w:r>
      <w:r w:rsidRPr="00D84856">
        <w:rPr>
          <w:rStyle w:val="Char4"/>
          <w:rtl/>
          <w:lang w:bidi="fa-IR"/>
        </w:rPr>
        <w:t xml:space="preserve"> فرمود: (30) حسنه نوشته می‌شود</w:t>
      </w:r>
      <w:r w:rsidRPr="009E2028">
        <w:rPr>
          <w:rStyle w:val="FootnoteReference"/>
          <w:rFonts w:cs="IRLotus"/>
          <w:rtl/>
          <w:lang w:bidi="fa-IR"/>
        </w:rPr>
        <w:footnoteReference w:id="163"/>
      </w:r>
      <w:r w:rsidRPr="00D84856">
        <w:rPr>
          <w:rStyle w:val="Char4"/>
          <w:rtl/>
          <w:lang w:bidi="fa-IR"/>
        </w:rPr>
        <w:t>و</w:t>
      </w:r>
      <w:r w:rsidRPr="009E2028">
        <w:rPr>
          <w:rStyle w:val="FootnoteReference"/>
          <w:rFonts w:cs="IRLotus"/>
          <w:rtl/>
          <w:lang w:bidi="fa-IR"/>
        </w:rPr>
        <w:footnoteReference w:id="164"/>
      </w:r>
      <w:r w:rsidRPr="00D84856">
        <w:rPr>
          <w:rStyle w:val="Char4"/>
          <w:rtl/>
          <w:lang w:bidi="fa-IR"/>
        </w:rPr>
        <w:t>.</w:t>
      </w:r>
    </w:p>
    <w:p w:rsidR="00C16D4B" w:rsidRPr="00D84856" w:rsidRDefault="00C16D4B" w:rsidP="003643F9">
      <w:pPr>
        <w:widowControl w:val="0"/>
        <w:ind w:firstLine="284"/>
        <w:jc w:val="both"/>
        <w:rPr>
          <w:rStyle w:val="Char4"/>
          <w:rtl/>
          <w:lang w:bidi="fa-IR"/>
        </w:rPr>
      </w:pPr>
      <w:r w:rsidRPr="00D84856">
        <w:rPr>
          <w:rStyle w:val="Char4"/>
          <w:rtl/>
          <w:lang w:bidi="fa-IR"/>
        </w:rPr>
        <w:t xml:space="preserve">مکروه است سلام با (علیکم السلام) شروع شود، چون پیامبر </w:t>
      </w:r>
      <w:r w:rsidRPr="00C16D4B">
        <w:rPr>
          <w:rFonts w:cs="CTraditional Arabic"/>
          <w:rtl/>
          <w:lang w:bidi="fa-IR"/>
        </w:rPr>
        <w:t>ص</w:t>
      </w:r>
      <w:r w:rsidRPr="00D84856">
        <w:rPr>
          <w:rStyle w:val="Char4"/>
          <w:rtl/>
          <w:lang w:bidi="fa-IR"/>
        </w:rPr>
        <w:t xml:space="preserve"> می‌فرماید: </w:t>
      </w:r>
      <w:r w:rsidR="003643F9">
        <w:rPr>
          <w:rStyle w:val="Char4"/>
          <w:rFonts w:cs="Traditional Arabic" w:hint="cs"/>
          <w:rtl/>
          <w:lang w:bidi="fa-IR"/>
        </w:rPr>
        <w:t>«</w:t>
      </w:r>
      <w:r w:rsidRPr="003643F9">
        <w:rPr>
          <w:rStyle w:val="Char3"/>
          <w:rtl/>
        </w:rPr>
        <w:t>لا تقل: عليك السلام، فإنَّ عليك السلام تحية ال</w:t>
      </w:r>
      <w:r w:rsidR="003643F9">
        <w:rPr>
          <w:rStyle w:val="Char3"/>
          <w:rFonts w:hint="cs"/>
          <w:rtl/>
        </w:rPr>
        <w:t>ـ</w:t>
      </w:r>
      <w:r w:rsidRPr="003643F9">
        <w:rPr>
          <w:rStyle w:val="Char3"/>
          <w:rtl/>
        </w:rPr>
        <w:t>موتى</w:t>
      </w:r>
      <w:r w:rsidR="003643F9">
        <w:rPr>
          <w:rStyle w:val="Char4"/>
          <w:rFonts w:cs="Traditional Arabic" w:hint="cs"/>
          <w:rtl/>
          <w:lang w:bidi="fa-IR"/>
        </w:rPr>
        <w:t>»</w:t>
      </w:r>
      <w:r w:rsidRPr="00D84856">
        <w:rPr>
          <w:rStyle w:val="Char4"/>
          <w:rtl/>
          <w:lang w:bidi="fa-IR"/>
        </w:rPr>
        <w:t>.</w:t>
      </w:r>
    </w:p>
    <w:p w:rsidR="00C16D4B" w:rsidRPr="00D84856" w:rsidRDefault="00C16D4B" w:rsidP="003643F9">
      <w:pPr>
        <w:widowControl w:val="0"/>
        <w:spacing w:line="250" w:lineRule="auto"/>
        <w:ind w:firstLine="284"/>
        <w:jc w:val="both"/>
        <w:rPr>
          <w:rStyle w:val="Char4"/>
          <w:rtl/>
          <w:lang w:bidi="fa-IR"/>
        </w:rPr>
      </w:pPr>
      <w:r w:rsidRPr="00D84856">
        <w:rPr>
          <w:rStyle w:val="Char4"/>
          <w:rtl/>
          <w:lang w:bidi="fa-IR"/>
        </w:rPr>
        <w:t>یعنی: نگوئید: علی</w:t>
      </w:r>
      <w:r w:rsidR="003643F9">
        <w:rPr>
          <w:rStyle w:val="Char4"/>
          <w:rFonts w:hint="cs"/>
          <w:rtl/>
          <w:lang w:bidi="fa-IR"/>
        </w:rPr>
        <w:t>ك</w:t>
      </w:r>
      <w:r w:rsidRPr="00D84856">
        <w:rPr>
          <w:rStyle w:val="Char4"/>
          <w:rtl/>
          <w:lang w:bidi="fa-IR"/>
        </w:rPr>
        <w:t xml:space="preserve"> السلام، چون این سلام مردگان است.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وقتیکه جمع زیاد باشند مستحب است سه بار سلام کرد، و یا اگر مشکوک بود در اینکه سلام او را نشنیده باشند، چون پیامبر </w:t>
      </w:r>
      <w:r w:rsidRPr="00C16D4B">
        <w:rPr>
          <w:rFonts w:cs="CTraditional Arabic"/>
          <w:rtl/>
          <w:lang w:bidi="fa-IR"/>
        </w:rPr>
        <w:t>ص</w:t>
      </w:r>
      <w:r w:rsidRPr="00D84856">
        <w:rPr>
          <w:rStyle w:val="Char4"/>
          <w:rtl/>
          <w:lang w:bidi="fa-IR"/>
        </w:rPr>
        <w:t xml:space="preserve"> وقتی سلام می‌کرد، سه بار سلام می‌کرد</w:t>
      </w:r>
      <w:r w:rsidRPr="009E2028">
        <w:rPr>
          <w:rStyle w:val="FootnoteReference"/>
          <w:rFonts w:cs="IRLotus"/>
          <w:rtl/>
          <w:lang w:bidi="fa-IR"/>
        </w:rPr>
        <w:footnoteReference w:id="165"/>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مستحب است بطور عام سلام کرد، یعنی چه طرف را بشناسید و یا نشناسید، پیامبر</w:t>
      </w:r>
      <w:r w:rsidR="003643F9">
        <w:rPr>
          <w:rStyle w:val="Char4"/>
          <w:rFonts w:hint="cs"/>
          <w:rtl/>
          <w:lang w:bidi="fa-IR"/>
        </w:rPr>
        <w:t xml:space="preserve"> </w:t>
      </w:r>
      <w:r w:rsidRPr="00C16D4B">
        <w:rPr>
          <w:rFonts w:cs="CTraditional Arabic"/>
          <w:rtl/>
          <w:lang w:bidi="fa-IR"/>
        </w:rPr>
        <w:t>ص</w:t>
      </w:r>
      <w:r w:rsidRPr="00D84856">
        <w:rPr>
          <w:rStyle w:val="Char4"/>
          <w:rtl/>
          <w:lang w:bidi="fa-IR"/>
        </w:rPr>
        <w:t xml:space="preserve"> فرموده است اینکه فقط بر آشنا سلام کنند، از نشانه‌های آخرالزمان است</w:t>
      </w:r>
      <w:r w:rsidRPr="009E2028">
        <w:rPr>
          <w:rStyle w:val="FootnoteReference"/>
          <w:rFonts w:cs="IRLotus"/>
          <w:rtl/>
          <w:lang w:bidi="fa-IR"/>
        </w:rPr>
        <w:footnoteReference w:id="166"/>
      </w:r>
      <w:r w:rsidRPr="00D84856">
        <w:rPr>
          <w:rStyle w:val="Char4"/>
          <w:rtl/>
          <w:lang w:bidi="fa-IR"/>
        </w:rPr>
        <w:t>. همچنین روایتی که عبدالله بن عمر</w:t>
      </w:r>
      <w:r w:rsidR="00536DF0">
        <w:rPr>
          <w:rStyle w:val="Char4"/>
          <w:rFonts w:hint="cs"/>
          <w:rtl/>
          <w:lang w:bidi="fa-IR"/>
        </w:rPr>
        <w:t xml:space="preserve"> </w:t>
      </w:r>
      <w:r w:rsidR="00536DF0" w:rsidRPr="00927535">
        <w:rPr>
          <w:rStyle w:val="Char4"/>
          <w:rFonts w:ascii="AGA Arabesque" w:hAnsi="AGA Arabesque" w:hint="cs"/>
          <w:rtl/>
          <w:lang w:bidi="fa-IR"/>
        </w:rPr>
        <w:sym w:font="AGA Arabesque" w:char="F074"/>
      </w:r>
      <w:r w:rsidRPr="00D84856">
        <w:rPr>
          <w:rStyle w:val="Char4"/>
          <w:rtl/>
          <w:lang w:bidi="fa-IR"/>
        </w:rPr>
        <w:t xml:space="preserve"> روایت کرده است که مردی از پیامبر </w:t>
      </w:r>
      <w:r w:rsidRPr="00C16D4B">
        <w:rPr>
          <w:rFonts w:cs="CTraditional Arabic"/>
          <w:rtl/>
          <w:lang w:bidi="fa-IR"/>
        </w:rPr>
        <w:t>ص</w:t>
      </w:r>
      <w:r w:rsidRPr="00D84856">
        <w:rPr>
          <w:rStyle w:val="Char4"/>
          <w:rtl/>
          <w:lang w:bidi="fa-IR"/>
        </w:rPr>
        <w:t xml:space="preserve"> سؤال نمود که بهترین اسلام کدام است؟ فرمود: </w:t>
      </w:r>
      <w:r w:rsidR="00536DF0">
        <w:rPr>
          <w:rStyle w:val="Char4"/>
          <w:rFonts w:cs="Traditional Arabic" w:hint="cs"/>
          <w:rtl/>
          <w:lang w:bidi="fa-IR"/>
        </w:rPr>
        <w:t>«</w:t>
      </w:r>
      <w:r w:rsidR="00536DF0" w:rsidRPr="00536DF0">
        <w:rPr>
          <w:rStyle w:val="Char3"/>
          <w:rFonts w:hint="eastAsia"/>
          <w:rtl/>
        </w:rPr>
        <w:t>تُطْعِمُ</w:t>
      </w:r>
      <w:r w:rsidR="00536DF0" w:rsidRPr="00536DF0">
        <w:rPr>
          <w:rStyle w:val="Char3"/>
          <w:rtl/>
        </w:rPr>
        <w:t xml:space="preserve"> </w:t>
      </w:r>
      <w:r w:rsidR="00536DF0" w:rsidRPr="00536DF0">
        <w:rPr>
          <w:rStyle w:val="Char3"/>
          <w:rFonts w:hint="eastAsia"/>
          <w:rtl/>
        </w:rPr>
        <w:t>الطَّعَامَ،</w:t>
      </w:r>
      <w:r w:rsidR="00536DF0" w:rsidRPr="00536DF0">
        <w:rPr>
          <w:rStyle w:val="Char3"/>
          <w:rtl/>
        </w:rPr>
        <w:t xml:space="preserve"> </w:t>
      </w:r>
      <w:r w:rsidR="00536DF0" w:rsidRPr="00536DF0">
        <w:rPr>
          <w:rStyle w:val="Char3"/>
          <w:rFonts w:hint="eastAsia"/>
          <w:rtl/>
        </w:rPr>
        <w:t>وَتَقْرَأُ</w:t>
      </w:r>
      <w:r w:rsidR="00536DF0" w:rsidRPr="00536DF0">
        <w:rPr>
          <w:rStyle w:val="Char3"/>
          <w:rtl/>
        </w:rPr>
        <w:t xml:space="preserve"> </w:t>
      </w:r>
      <w:r w:rsidR="00536DF0" w:rsidRPr="00536DF0">
        <w:rPr>
          <w:rStyle w:val="Char3"/>
          <w:rFonts w:hint="eastAsia"/>
          <w:rtl/>
        </w:rPr>
        <w:t>السَّلاَمَ</w:t>
      </w:r>
      <w:r w:rsidR="00536DF0" w:rsidRPr="00536DF0">
        <w:rPr>
          <w:rStyle w:val="Char3"/>
          <w:rtl/>
        </w:rPr>
        <w:t xml:space="preserve"> </w:t>
      </w:r>
      <w:r w:rsidR="00536DF0" w:rsidRPr="00536DF0">
        <w:rPr>
          <w:rStyle w:val="Char3"/>
          <w:rFonts w:hint="eastAsia"/>
          <w:rtl/>
        </w:rPr>
        <w:t>عَلَى</w:t>
      </w:r>
      <w:r w:rsidR="00536DF0" w:rsidRPr="00536DF0">
        <w:rPr>
          <w:rStyle w:val="Char3"/>
          <w:rtl/>
        </w:rPr>
        <w:t xml:space="preserve"> </w:t>
      </w:r>
      <w:r w:rsidR="00536DF0" w:rsidRPr="00536DF0">
        <w:rPr>
          <w:rStyle w:val="Char3"/>
          <w:rFonts w:hint="eastAsia"/>
          <w:rtl/>
        </w:rPr>
        <w:t>مَنْ</w:t>
      </w:r>
      <w:r w:rsidR="00536DF0" w:rsidRPr="00536DF0">
        <w:rPr>
          <w:rStyle w:val="Char3"/>
          <w:rtl/>
        </w:rPr>
        <w:t xml:space="preserve"> </w:t>
      </w:r>
      <w:r w:rsidR="00536DF0" w:rsidRPr="00536DF0">
        <w:rPr>
          <w:rStyle w:val="Char3"/>
          <w:rFonts w:hint="eastAsia"/>
          <w:rtl/>
        </w:rPr>
        <w:t>عَرَفْتَ،</w:t>
      </w:r>
      <w:r w:rsidR="00536DF0" w:rsidRPr="00536DF0">
        <w:rPr>
          <w:rStyle w:val="Char3"/>
          <w:rtl/>
        </w:rPr>
        <w:t xml:space="preserve"> </w:t>
      </w:r>
      <w:r w:rsidR="00536DF0" w:rsidRPr="00536DF0">
        <w:rPr>
          <w:rStyle w:val="Char3"/>
          <w:rFonts w:hint="eastAsia"/>
          <w:rtl/>
        </w:rPr>
        <w:t>وَعَلَى</w:t>
      </w:r>
      <w:r w:rsidR="00536DF0" w:rsidRPr="00536DF0">
        <w:rPr>
          <w:rStyle w:val="Char3"/>
          <w:rtl/>
        </w:rPr>
        <w:t xml:space="preserve"> </w:t>
      </w:r>
      <w:r w:rsidR="00536DF0" w:rsidRPr="00536DF0">
        <w:rPr>
          <w:rStyle w:val="Char3"/>
          <w:rFonts w:hint="eastAsia"/>
          <w:rtl/>
        </w:rPr>
        <w:t>مَنْ</w:t>
      </w:r>
      <w:r w:rsidR="00536DF0" w:rsidRPr="00536DF0">
        <w:rPr>
          <w:rStyle w:val="Char3"/>
          <w:rtl/>
        </w:rPr>
        <w:t xml:space="preserve"> </w:t>
      </w:r>
      <w:r w:rsidR="00536DF0" w:rsidRPr="00536DF0">
        <w:rPr>
          <w:rStyle w:val="Char3"/>
          <w:rFonts w:hint="eastAsia"/>
          <w:rtl/>
        </w:rPr>
        <w:t>لَمْ</w:t>
      </w:r>
      <w:r w:rsidR="00536DF0" w:rsidRPr="00536DF0">
        <w:rPr>
          <w:rStyle w:val="Char3"/>
          <w:rtl/>
        </w:rPr>
        <w:t xml:space="preserve"> </w:t>
      </w:r>
      <w:r w:rsidR="00536DF0" w:rsidRPr="00536DF0">
        <w:rPr>
          <w:rStyle w:val="Char3"/>
          <w:rFonts w:hint="eastAsia"/>
          <w:rtl/>
        </w:rPr>
        <w:t>تَعْرِفْ</w:t>
      </w:r>
      <w:r w:rsidR="00536DF0">
        <w:rPr>
          <w:rStyle w:val="Char4"/>
          <w:rFonts w:cs="Traditional Arabic" w:hint="cs"/>
          <w:rtl/>
          <w:lang w:bidi="fa-IR"/>
        </w:rPr>
        <w:t>»</w:t>
      </w:r>
      <w:r w:rsidRPr="009E2028">
        <w:rPr>
          <w:rStyle w:val="FootnoteReference"/>
          <w:rFonts w:cs="IRLotus"/>
          <w:rtl/>
          <w:lang w:bidi="fa-IR"/>
        </w:rPr>
        <w:footnoteReference w:id="167"/>
      </w:r>
      <w:r w:rsidRPr="00C16D4B">
        <w:rPr>
          <w:rFonts w:cs="AL-Mohanad"/>
          <w:rtl/>
          <w:lang w:bidi="fa-IR"/>
        </w:rPr>
        <w:t>.</w:t>
      </w:r>
      <w:r w:rsidRPr="00D84856">
        <w:rPr>
          <w:rStyle w:val="Char4"/>
          <w:rtl/>
          <w:lang w:bidi="fa-IR"/>
        </w:rPr>
        <w:t xml:space="preserve"> یعنی: </w:t>
      </w:r>
      <w:r w:rsidR="00536DF0">
        <w:rPr>
          <w:rStyle w:val="Char4"/>
          <w:rFonts w:cs="Traditional Arabic" w:hint="cs"/>
          <w:rtl/>
          <w:lang w:bidi="fa-IR"/>
        </w:rPr>
        <w:t>«</w:t>
      </w:r>
      <w:r w:rsidRPr="00536DF0">
        <w:rPr>
          <w:rStyle w:val="Chare"/>
          <w:rtl/>
        </w:rPr>
        <w:t>اینکه اطعام دهید، و سلام دهید مردم را خواه بشناسید و یا نشناسید</w:t>
      </w:r>
      <w:r w:rsidR="00536DF0">
        <w:rPr>
          <w:rStyle w:val="Char4"/>
          <w:rFonts w:cs="Traditional Arabic" w:hint="cs"/>
          <w:rtl/>
          <w:lang w:bidi="fa-IR"/>
        </w:rPr>
        <w:t>»</w:t>
      </w:r>
      <w:r w:rsidRPr="00D84856">
        <w:rPr>
          <w:rStyle w:val="Char4"/>
          <w:rtl/>
          <w:lang w:bidi="fa-IR"/>
        </w:rPr>
        <w:t>.</w:t>
      </w:r>
    </w:p>
    <w:p w:rsidR="00C16D4B" w:rsidRPr="00D84856" w:rsidRDefault="00C16D4B" w:rsidP="00536DF0">
      <w:pPr>
        <w:widowControl w:val="0"/>
        <w:spacing w:line="250" w:lineRule="auto"/>
        <w:ind w:firstLine="284"/>
        <w:jc w:val="both"/>
        <w:rPr>
          <w:rStyle w:val="Char4"/>
          <w:rtl/>
          <w:lang w:bidi="fa-IR"/>
        </w:rPr>
      </w:pPr>
      <w:r w:rsidRPr="00D84856">
        <w:rPr>
          <w:rStyle w:val="Char4"/>
          <w:rtl/>
          <w:lang w:bidi="fa-IR"/>
        </w:rPr>
        <w:t>عبدالله بن عمر</w:t>
      </w:r>
      <w:r w:rsidR="00536DF0">
        <w:rPr>
          <w:rStyle w:val="Char4"/>
          <w:rFonts w:hint="cs"/>
          <w:rtl/>
          <w:lang w:bidi="fa-IR"/>
        </w:rPr>
        <w:t xml:space="preserve"> </w:t>
      </w:r>
      <w:r w:rsidR="00536DF0">
        <w:rPr>
          <w:rStyle w:val="Char4"/>
          <w:rFonts w:cs="CTraditional Arabic" w:hint="cs"/>
          <w:rtl/>
          <w:lang w:bidi="fa-IR"/>
        </w:rPr>
        <w:t>ب</w:t>
      </w:r>
      <w:r w:rsidRPr="00D84856">
        <w:rPr>
          <w:rStyle w:val="Char4"/>
          <w:rtl/>
          <w:lang w:bidi="fa-IR"/>
        </w:rPr>
        <w:t xml:space="preserve"> وقتیکه به بازار می‌رفت، به هر کس می‌رسید سلام می‌کرد، طفیل بن أبی کعب، به او گفت: در بازار چه کار می‌کنی شما کاری نداری؟ خرید و فروش نمی‌کنی، از هیچ کالایی نمی‌پرسید، و در مجالس بازار هم نمی‌نشینید؟ در جواب گفت: ای ابوبطن </w:t>
      </w:r>
      <w:r w:rsidRPr="00C16D4B">
        <w:rPr>
          <w:rFonts w:cs="Times New Roman"/>
          <w:rtl/>
          <w:lang w:bidi="fa-IR"/>
        </w:rPr>
        <w:t>–</w:t>
      </w:r>
      <w:r w:rsidRPr="00D84856">
        <w:rPr>
          <w:rStyle w:val="Char4"/>
          <w:rtl/>
          <w:lang w:bidi="fa-IR"/>
        </w:rPr>
        <w:t xml:space="preserve"> طفیل مردی شکمو بود </w:t>
      </w:r>
      <w:r w:rsidRPr="00C16D4B">
        <w:rPr>
          <w:rFonts w:cs="Times New Roman"/>
          <w:rtl/>
          <w:lang w:bidi="fa-IR"/>
        </w:rPr>
        <w:t>–</w:t>
      </w:r>
      <w:r w:rsidRPr="00D84856">
        <w:rPr>
          <w:rStyle w:val="Char4"/>
          <w:rtl/>
          <w:lang w:bidi="fa-IR"/>
        </w:rPr>
        <w:t xml:space="preserve"> رفت و آمد ما بخاطر سلام دادن است! و به هر کس رسیدیم سلام می‌کنیم</w:t>
      </w:r>
      <w:r w:rsidRPr="009E2028">
        <w:rPr>
          <w:rStyle w:val="FootnoteReference"/>
          <w:rFonts w:cs="IRLotus"/>
          <w:rtl/>
          <w:lang w:bidi="fa-IR"/>
        </w:rPr>
        <w:footnoteReference w:id="168"/>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مستحب است کسیکه وارد می‌شود ابتدا سلام کند، و دلیل آن داستان آن سه نفری است که پیش پیامبر </w:t>
      </w:r>
      <w:r w:rsidRPr="00C16D4B">
        <w:rPr>
          <w:rFonts w:cs="CTraditional Arabic"/>
          <w:rtl/>
          <w:lang w:bidi="fa-IR"/>
        </w:rPr>
        <w:t>ص</w:t>
      </w:r>
      <w:r w:rsidRPr="00D84856">
        <w:rPr>
          <w:rStyle w:val="Char4"/>
          <w:rtl/>
          <w:lang w:bidi="fa-IR"/>
        </w:rPr>
        <w:t xml:space="preserve"> آمدند و اولی گفت: السلام علیکم ... </w:t>
      </w:r>
      <w:r w:rsidRPr="009E2028">
        <w:rPr>
          <w:rStyle w:val="FootnoteReference"/>
          <w:rFonts w:cs="IRLotus"/>
          <w:rtl/>
          <w:lang w:bidi="fa-IR"/>
        </w:rPr>
        <w:footnoteReference w:id="169"/>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377460">
        <w:rPr>
          <w:rStyle w:val="Char4"/>
          <w:spacing w:val="-2"/>
          <w:rtl/>
          <w:lang w:bidi="fa-IR"/>
        </w:rPr>
        <w:t xml:space="preserve">سنت است کسیکه سوار بر مرکب است بر پیاده سلام کند، و کسیکه راه می‌رود بر نشسته سلام کند، و جمع کم بر جمع زیاد سلام کنند، و شخص کم‌سن و سال بر بزرگان سلام کند، و اگر دو نفر که هر دو سوار بر مرکب باشند، ویا هر دو در حال حرکت باشند به هم رسیدند سنت است آن کسیکه کم‌سن و سالتر است سلام کند، واگر مسن سلام کرد مأجور خواهد بود؛ بدلیل قول پیامبر </w:t>
      </w:r>
      <w:r w:rsidRPr="00377460">
        <w:rPr>
          <w:rFonts w:cs="CTraditional Arabic"/>
          <w:spacing w:val="-2"/>
          <w:rtl/>
          <w:lang w:bidi="fa-IR"/>
        </w:rPr>
        <w:t>ص</w:t>
      </w:r>
      <w:r w:rsidRPr="00D84856">
        <w:rPr>
          <w:rStyle w:val="Char4"/>
          <w:rtl/>
          <w:lang w:bidi="fa-IR"/>
        </w:rPr>
        <w:t xml:space="preserve"> که ابوهریره</w:t>
      </w:r>
      <w:r w:rsidR="003643F9">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روایت کرده است: </w:t>
      </w:r>
      <w:r w:rsidR="00536DF0">
        <w:rPr>
          <w:rStyle w:val="Char4"/>
          <w:rFonts w:cs="Traditional Arabic" w:hint="cs"/>
          <w:rtl/>
          <w:lang w:bidi="fa-IR"/>
        </w:rPr>
        <w:t>«</w:t>
      </w:r>
      <w:r w:rsidR="00536DF0" w:rsidRPr="00536DF0">
        <w:rPr>
          <w:rStyle w:val="Char3"/>
          <w:rFonts w:hint="eastAsia"/>
          <w:rtl/>
        </w:rPr>
        <w:t>يُسَلِّمُ</w:t>
      </w:r>
      <w:r w:rsidR="00536DF0" w:rsidRPr="00536DF0">
        <w:rPr>
          <w:rStyle w:val="Char3"/>
          <w:rtl/>
        </w:rPr>
        <w:t xml:space="preserve"> </w:t>
      </w:r>
      <w:r w:rsidR="00536DF0" w:rsidRPr="00536DF0">
        <w:rPr>
          <w:rStyle w:val="Char3"/>
          <w:rFonts w:hint="eastAsia"/>
          <w:rtl/>
        </w:rPr>
        <w:t>الرَّاكِبُ</w:t>
      </w:r>
      <w:r w:rsidR="00536DF0" w:rsidRPr="00536DF0">
        <w:rPr>
          <w:rStyle w:val="Char3"/>
          <w:rtl/>
        </w:rPr>
        <w:t xml:space="preserve"> </w:t>
      </w:r>
      <w:r w:rsidR="00536DF0" w:rsidRPr="00536DF0">
        <w:rPr>
          <w:rStyle w:val="Char3"/>
          <w:rFonts w:hint="eastAsia"/>
          <w:rtl/>
        </w:rPr>
        <w:t>عَلَى</w:t>
      </w:r>
      <w:r w:rsidR="00536DF0" w:rsidRPr="00536DF0">
        <w:rPr>
          <w:rStyle w:val="Char3"/>
          <w:rtl/>
        </w:rPr>
        <w:t xml:space="preserve"> </w:t>
      </w:r>
      <w:r w:rsidR="00536DF0" w:rsidRPr="00536DF0">
        <w:rPr>
          <w:rStyle w:val="Char3"/>
          <w:rFonts w:hint="eastAsia"/>
          <w:rtl/>
        </w:rPr>
        <w:t>الْمَاشِي</w:t>
      </w:r>
      <w:r w:rsidR="00536DF0" w:rsidRPr="00536DF0">
        <w:rPr>
          <w:rStyle w:val="Char3"/>
          <w:rtl/>
        </w:rPr>
        <w:t xml:space="preserve"> </w:t>
      </w:r>
      <w:r w:rsidR="00536DF0" w:rsidRPr="00536DF0">
        <w:rPr>
          <w:rStyle w:val="Char3"/>
          <w:rFonts w:hint="eastAsia"/>
          <w:rtl/>
        </w:rPr>
        <w:t>وَالْمَاشِي</w:t>
      </w:r>
      <w:r w:rsidR="00536DF0" w:rsidRPr="00536DF0">
        <w:rPr>
          <w:rStyle w:val="Char3"/>
          <w:rtl/>
        </w:rPr>
        <w:t xml:space="preserve"> </w:t>
      </w:r>
      <w:r w:rsidR="00536DF0" w:rsidRPr="00536DF0">
        <w:rPr>
          <w:rStyle w:val="Char3"/>
          <w:rFonts w:hint="eastAsia"/>
          <w:rtl/>
        </w:rPr>
        <w:t>عَلَى</w:t>
      </w:r>
      <w:r w:rsidR="00536DF0" w:rsidRPr="00536DF0">
        <w:rPr>
          <w:rStyle w:val="Char3"/>
          <w:rtl/>
        </w:rPr>
        <w:t xml:space="preserve"> </w:t>
      </w:r>
      <w:r w:rsidR="00536DF0" w:rsidRPr="00536DF0">
        <w:rPr>
          <w:rStyle w:val="Char3"/>
          <w:rFonts w:hint="eastAsia"/>
          <w:rtl/>
        </w:rPr>
        <w:t>الْقَاعِدِ</w:t>
      </w:r>
      <w:r w:rsidR="00536DF0" w:rsidRPr="00536DF0">
        <w:rPr>
          <w:rStyle w:val="Char3"/>
          <w:rtl/>
        </w:rPr>
        <w:t xml:space="preserve"> </w:t>
      </w:r>
      <w:r w:rsidR="00536DF0" w:rsidRPr="00536DF0">
        <w:rPr>
          <w:rStyle w:val="Char3"/>
          <w:rFonts w:hint="eastAsia"/>
          <w:rtl/>
        </w:rPr>
        <w:t>وَالْقَلِيلُ</w:t>
      </w:r>
      <w:r w:rsidR="00536DF0" w:rsidRPr="00536DF0">
        <w:rPr>
          <w:rStyle w:val="Char3"/>
          <w:rtl/>
        </w:rPr>
        <w:t xml:space="preserve"> </w:t>
      </w:r>
      <w:r w:rsidR="00536DF0" w:rsidRPr="00536DF0">
        <w:rPr>
          <w:rStyle w:val="Char3"/>
          <w:rFonts w:hint="eastAsia"/>
          <w:rtl/>
        </w:rPr>
        <w:t>عَلَى</w:t>
      </w:r>
      <w:r w:rsidR="00536DF0" w:rsidRPr="00536DF0">
        <w:rPr>
          <w:rStyle w:val="Char3"/>
          <w:rtl/>
        </w:rPr>
        <w:t xml:space="preserve"> </w:t>
      </w:r>
      <w:r w:rsidR="00536DF0" w:rsidRPr="00536DF0">
        <w:rPr>
          <w:rStyle w:val="Char3"/>
          <w:rFonts w:hint="eastAsia"/>
          <w:rtl/>
        </w:rPr>
        <w:t>الْكَثِيرِ</w:t>
      </w:r>
      <w:r w:rsidR="00536DF0">
        <w:rPr>
          <w:rStyle w:val="Char4"/>
          <w:rFonts w:cs="Traditional Arabic" w:hint="cs"/>
          <w:rtl/>
          <w:lang w:bidi="fa-IR"/>
        </w:rPr>
        <w:t>»</w:t>
      </w:r>
      <w:r w:rsidRPr="009E2028">
        <w:rPr>
          <w:rStyle w:val="FootnoteReference"/>
          <w:rFonts w:cs="IRLotus"/>
          <w:rtl/>
          <w:lang w:bidi="fa-IR"/>
        </w:rPr>
        <w:footnoteReference w:id="170"/>
      </w:r>
      <w:r w:rsidRPr="00D84856">
        <w:rPr>
          <w:rStyle w:val="Char4"/>
          <w:rtl/>
          <w:lang w:bidi="fa-IR"/>
        </w:rPr>
        <w:t xml:space="preserve"> یعنی: </w:t>
      </w:r>
      <w:r w:rsidR="00536DF0">
        <w:rPr>
          <w:rStyle w:val="Char4"/>
          <w:rFonts w:cs="Traditional Arabic" w:hint="cs"/>
          <w:rtl/>
          <w:lang w:bidi="fa-IR"/>
        </w:rPr>
        <w:t>«</w:t>
      </w:r>
      <w:r w:rsidRPr="00536DF0">
        <w:rPr>
          <w:rStyle w:val="Chare"/>
          <w:rtl/>
        </w:rPr>
        <w:t>سوار بر پیاده، و پیاده بر نشسته و جمع کم بر جمع زیاد سلام کنند</w:t>
      </w:r>
      <w:r w:rsidR="00536DF0">
        <w:rPr>
          <w:rStyle w:val="Char4"/>
          <w:rFonts w:cs="Traditional Arabic" w:hint="cs"/>
          <w:rtl/>
          <w:lang w:bidi="fa-IR"/>
        </w:rPr>
        <w:t>»</w:t>
      </w:r>
      <w:r w:rsidRPr="00D84856">
        <w:rPr>
          <w:rStyle w:val="Char4"/>
          <w:rtl/>
          <w:lang w:bidi="fa-IR"/>
        </w:rPr>
        <w:t>.</w:t>
      </w:r>
    </w:p>
    <w:p w:rsidR="00C16D4B" w:rsidRPr="00377460" w:rsidRDefault="00C16D4B" w:rsidP="007860AB">
      <w:pPr>
        <w:widowControl w:val="0"/>
        <w:ind w:firstLine="284"/>
        <w:jc w:val="both"/>
        <w:rPr>
          <w:rStyle w:val="Char4"/>
          <w:spacing w:val="-4"/>
          <w:rtl/>
          <w:lang w:bidi="fa-IR"/>
        </w:rPr>
      </w:pPr>
      <w:r w:rsidRPr="00377460">
        <w:rPr>
          <w:rStyle w:val="Char4"/>
          <w:spacing w:val="-4"/>
          <w:rtl/>
          <w:lang w:bidi="fa-IR"/>
        </w:rPr>
        <w:t xml:space="preserve">و در روایتی دیگر که بخاری آورده است می‌فرماید: </w:t>
      </w:r>
      <w:r w:rsidR="00536DF0" w:rsidRPr="00377460">
        <w:rPr>
          <w:rStyle w:val="Char4"/>
          <w:rFonts w:cs="Traditional Arabic" w:hint="cs"/>
          <w:spacing w:val="-6"/>
          <w:rtl/>
          <w:lang w:bidi="fa-IR"/>
        </w:rPr>
        <w:t>«</w:t>
      </w:r>
      <w:r w:rsidR="00536DF0" w:rsidRPr="00377460">
        <w:rPr>
          <w:rStyle w:val="Char3"/>
          <w:rFonts w:hint="eastAsia"/>
          <w:spacing w:val="-6"/>
          <w:rtl/>
        </w:rPr>
        <w:t>يُسَلِّمُ</w:t>
      </w:r>
      <w:r w:rsidR="00536DF0" w:rsidRPr="00377460">
        <w:rPr>
          <w:rStyle w:val="Char3"/>
          <w:spacing w:val="-6"/>
          <w:rtl/>
        </w:rPr>
        <w:t xml:space="preserve"> </w:t>
      </w:r>
      <w:r w:rsidR="00536DF0" w:rsidRPr="00377460">
        <w:rPr>
          <w:rStyle w:val="Char3"/>
          <w:rFonts w:hint="eastAsia"/>
          <w:spacing w:val="-6"/>
          <w:rtl/>
        </w:rPr>
        <w:t>الصَّغِيرُ</w:t>
      </w:r>
      <w:r w:rsidR="00536DF0" w:rsidRPr="00377460">
        <w:rPr>
          <w:rStyle w:val="Char3"/>
          <w:spacing w:val="-6"/>
          <w:rtl/>
        </w:rPr>
        <w:t xml:space="preserve"> </w:t>
      </w:r>
      <w:r w:rsidR="00536DF0" w:rsidRPr="00377460">
        <w:rPr>
          <w:rStyle w:val="Char3"/>
          <w:rFonts w:hint="eastAsia"/>
          <w:spacing w:val="-6"/>
          <w:rtl/>
        </w:rPr>
        <w:t>عَلَى</w:t>
      </w:r>
      <w:r w:rsidR="00536DF0" w:rsidRPr="00377460">
        <w:rPr>
          <w:rStyle w:val="Char3"/>
          <w:spacing w:val="-6"/>
          <w:rtl/>
        </w:rPr>
        <w:t xml:space="preserve"> </w:t>
      </w:r>
      <w:r w:rsidR="00536DF0" w:rsidRPr="00377460">
        <w:rPr>
          <w:rStyle w:val="Char3"/>
          <w:rFonts w:hint="eastAsia"/>
          <w:spacing w:val="-6"/>
          <w:rtl/>
        </w:rPr>
        <w:t>الْكَبِيرِ</w:t>
      </w:r>
      <w:r w:rsidR="00536DF0" w:rsidRPr="00377460">
        <w:rPr>
          <w:rStyle w:val="Char3"/>
          <w:spacing w:val="-6"/>
          <w:rtl/>
        </w:rPr>
        <w:t xml:space="preserve"> </w:t>
      </w:r>
      <w:r w:rsidR="00536DF0" w:rsidRPr="00377460">
        <w:rPr>
          <w:rStyle w:val="Char3"/>
          <w:rFonts w:hint="eastAsia"/>
          <w:spacing w:val="-6"/>
          <w:rtl/>
        </w:rPr>
        <w:t>وَالْمَارُّ</w:t>
      </w:r>
      <w:r w:rsidR="00536DF0" w:rsidRPr="00377460">
        <w:rPr>
          <w:rStyle w:val="Char3"/>
          <w:spacing w:val="-6"/>
          <w:rtl/>
        </w:rPr>
        <w:t xml:space="preserve"> </w:t>
      </w:r>
      <w:r w:rsidR="00536DF0" w:rsidRPr="00377460">
        <w:rPr>
          <w:rStyle w:val="Char3"/>
          <w:rFonts w:hint="eastAsia"/>
          <w:spacing w:val="-6"/>
          <w:rtl/>
        </w:rPr>
        <w:t>عَلَى</w:t>
      </w:r>
      <w:r w:rsidR="00536DF0" w:rsidRPr="00377460">
        <w:rPr>
          <w:rStyle w:val="Char3"/>
          <w:spacing w:val="-6"/>
          <w:rtl/>
        </w:rPr>
        <w:t xml:space="preserve"> </w:t>
      </w:r>
      <w:r w:rsidR="00536DF0" w:rsidRPr="00377460">
        <w:rPr>
          <w:rStyle w:val="Char3"/>
          <w:rFonts w:hint="eastAsia"/>
          <w:spacing w:val="-6"/>
          <w:rtl/>
        </w:rPr>
        <w:t>الْقَاعِدِ</w:t>
      </w:r>
      <w:r w:rsidR="00536DF0" w:rsidRPr="00377460">
        <w:rPr>
          <w:rStyle w:val="Char3"/>
          <w:spacing w:val="-6"/>
          <w:rtl/>
        </w:rPr>
        <w:t xml:space="preserve"> </w:t>
      </w:r>
      <w:r w:rsidR="00536DF0" w:rsidRPr="00377460">
        <w:rPr>
          <w:rStyle w:val="Char3"/>
          <w:rFonts w:hint="eastAsia"/>
          <w:spacing w:val="-6"/>
          <w:rtl/>
        </w:rPr>
        <w:t>وَالْقَلِيلُ</w:t>
      </w:r>
      <w:r w:rsidR="00536DF0" w:rsidRPr="00377460">
        <w:rPr>
          <w:rStyle w:val="Char3"/>
          <w:spacing w:val="-6"/>
          <w:rtl/>
        </w:rPr>
        <w:t xml:space="preserve"> </w:t>
      </w:r>
      <w:r w:rsidR="00536DF0" w:rsidRPr="00377460">
        <w:rPr>
          <w:rStyle w:val="Char3"/>
          <w:rFonts w:hint="eastAsia"/>
          <w:spacing w:val="-6"/>
          <w:rtl/>
        </w:rPr>
        <w:t>عَلَى</w:t>
      </w:r>
      <w:r w:rsidR="00536DF0" w:rsidRPr="00377460">
        <w:rPr>
          <w:rStyle w:val="Char3"/>
          <w:spacing w:val="-6"/>
          <w:rtl/>
        </w:rPr>
        <w:t xml:space="preserve"> </w:t>
      </w:r>
      <w:r w:rsidR="00536DF0" w:rsidRPr="00377460">
        <w:rPr>
          <w:rStyle w:val="Char3"/>
          <w:rFonts w:hint="eastAsia"/>
          <w:spacing w:val="-6"/>
          <w:rtl/>
        </w:rPr>
        <w:t>الْكَثِيرِ</w:t>
      </w:r>
      <w:r w:rsidR="00536DF0" w:rsidRPr="00377460">
        <w:rPr>
          <w:rStyle w:val="Char4"/>
          <w:rFonts w:cs="Traditional Arabic" w:hint="cs"/>
          <w:spacing w:val="-6"/>
          <w:rtl/>
          <w:lang w:bidi="fa-IR"/>
        </w:rPr>
        <w:t>»</w:t>
      </w:r>
      <w:r w:rsidRPr="009E2028">
        <w:rPr>
          <w:rStyle w:val="FootnoteReference"/>
          <w:rFonts w:cs="IRLotus"/>
          <w:spacing w:val="-6"/>
          <w:rtl/>
          <w:lang w:bidi="fa-IR"/>
        </w:rPr>
        <w:footnoteReference w:id="171"/>
      </w:r>
      <w:r w:rsidRPr="00377460">
        <w:rPr>
          <w:rFonts w:cs="AL-Mohanad"/>
          <w:spacing w:val="-6"/>
          <w:rtl/>
          <w:lang w:bidi="fa-IR"/>
        </w:rPr>
        <w:t>.</w:t>
      </w:r>
      <w:r w:rsidRPr="00377460">
        <w:rPr>
          <w:rStyle w:val="Char4"/>
          <w:spacing w:val="-4"/>
          <w:rtl/>
          <w:lang w:bidi="fa-IR"/>
        </w:rPr>
        <w:t xml:space="preserve"> یعنی: </w:t>
      </w:r>
      <w:r w:rsidR="00536DF0" w:rsidRPr="00377460">
        <w:rPr>
          <w:rStyle w:val="Char4"/>
          <w:rFonts w:cs="Traditional Arabic" w:hint="cs"/>
          <w:spacing w:val="-4"/>
          <w:rtl/>
          <w:lang w:bidi="fa-IR"/>
        </w:rPr>
        <w:t>«</w:t>
      </w:r>
      <w:r w:rsidRPr="00377460">
        <w:rPr>
          <w:rStyle w:val="Chare"/>
          <w:spacing w:val="-4"/>
          <w:rtl/>
        </w:rPr>
        <w:t>کوچک بر بزرگ، پیاده بر نشسته، و جمع کم بر جمع زیاد سلام کنند</w:t>
      </w:r>
      <w:r w:rsidR="00536DF0" w:rsidRPr="00377460">
        <w:rPr>
          <w:rStyle w:val="Char4"/>
          <w:rFonts w:cs="Traditional Arabic" w:hint="cs"/>
          <w:spacing w:val="-4"/>
          <w:rtl/>
          <w:lang w:bidi="fa-IR"/>
        </w:rPr>
        <w:t>»</w:t>
      </w:r>
      <w:r w:rsidRPr="00377460">
        <w:rPr>
          <w:rStyle w:val="Char4"/>
          <w:spacing w:val="-4"/>
          <w:rtl/>
          <w:lang w:bidi="fa-IR"/>
        </w:rPr>
        <w:t>.</w:t>
      </w:r>
    </w:p>
    <w:p w:rsidR="00C16D4B" w:rsidRPr="00D84856" w:rsidRDefault="00C16D4B" w:rsidP="00536DF0">
      <w:pPr>
        <w:widowControl w:val="0"/>
        <w:spacing w:line="250" w:lineRule="auto"/>
        <w:ind w:firstLine="284"/>
        <w:jc w:val="both"/>
        <w:rPr>
          <w:rStyle w:val="Char4"/>
          <w:rtl/>
          <w:lang w:bidi="fa-IR"/>
        </w:rPr>
      </w:pPr>
      <w:r w:rsidRPr="00D84856">
        <w:rPr>
          <w:rStyle w:val="Char4"/>
          <w:rtl/>
          <w:lang w:bidi="fa-IR"/>
        </w:rPr>
        <w:t>اگر هنگام بهم رسیدن، هر دو سلام کردند، باید هر دو جواب سلام را بدهند. (شرح الهدای</w:t>
      </w:r>
      <w:r w:rsidR="00536DF0">
        <w:rPr>
          <w:rStyle w:val="Char4"/>
          <w:rFonts w:hint="cs"/>
          <w:rtl/>
          <w:lang w:bidi="fa-IR"/>
        </w:rPr>
        <w:t>ة</w:t>
      </w:r>
      <w:r w:rsidRPr="00D84856">
        <w:rPr>
          <w:rStyle w:val="Char4"/>
          <w:rtl/>
          <w:lang w:bidi="fa-IR"/>
        </w:rPr>
        <w:t>)</w:t>
      </w:r>
      <w:r w:rsidRPr="009E2028">
        <w:rPr>
          <w:rStyle w:val="FootnoteReference"/>
          <w:rFonts w:cs="IRLotus"/>
          <w:rtl/>
          <w:lang w:bidi="fa-IR"/>
        </w:rPr>
        <w:footnoteReference w:id="172"/>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شافعیه می‌گویند: سلام کردن مستحب است و اگر کسی را وکیل سلام قرار دادند، بر او واجب است سلام را برساند، چون او مأمور به ادای امانت است، وگرنه جواب سلام واجب نمی‌شد.</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در صحیحین از عایشه </w:t>
      </w:r>
      <w:r w:rsidR="00536DF0">
        <w:rPr>
          <w:rStyle w:val="Char4"/>
          <w:rFonts w:cs="CTraditional Arabic" w:hint="cs"/>
          <w:rtl/>
          <w:lang w:bidi="fa-IR"/>
        </w:rPr>
        <w:t>ل</w:t>
      </w:r>
      <w:r w:rsidRPr="00D84856">
        <w:rPr>
          <w:rStyle w:val="Char4"/>
          <w:rtl/>
          <w:lang w:bidi="fa-IR"/>
        </w:rPr>
        <w:t xml:space="preserve"> نقل شده است که پیامبر </w:t>
      </w:r>
      <w:r w:rsidRPr="00C16D4B">
        <w:rPr>
          <w:rFonts w:cs="CTraditional Arabic"/>
          <w:rtl/>
          <w:lang w:bidi="fa-IR"/>
        </w:rPr>
        <w:t>ص</w:t>
      </w:r>
      <w:r w:rsidRPr="00D84856">
        <w:rPr>
          <w:rStyle w:val="Char4"/>
          <w:rtl/>
          <w:lang w:bidi="fa-IR"/>
        </w:rPr>
        <w:t xml:space="preserve"> به او گفت: </w:t>
      </w:r>
      <w:r w:rsidR="00536DF0">
        <w:rPr>
          <w:rStyle w:val="Char4"/>
          <w:rFonts w:cs="Traditional Arabic" w:hint="cs"/>
          <w:rtl/>
          <w:lang w:bidi="fa-IR"/>
        </w:rPr>
        <w:t>«</w:t>
      </w:r>
      <w:r w:rsidR="00536DF0" w:rsidRPr="00536DF0">
        <w:rPr>
          <w:rStyle w:val="Char3"/>
          <w:rFonts w:hint="eastAsia"/>
          <w:rtl/>
        </w:rPr>
        <w:t>يَا</w:t>
      </w:r>
      <w:r w:rsidR="00536DF0" w:rsidRPr="00536DF0">
        <w:rPr>
          <w:rStyle w:val="Char3"/>
          <w:rtl/>
        </w:rPr>
        <w:t xml:space="preserve"> </w:t>
      </w:r>
      <w:r w:rsidR="00536DF0" w:rsidRPr="00536DF0">
        <w:rPr>
          <w:rStyle w:val="Char3"/>
          <w:rFonts w:hint="eastAsia"/>
          <w:rtl/>
        </w:rPr>
        <w:t>عَائِشَةُ،</w:t>
      </w:r>
      <w:r w:rsidR="00536DF0" w:rsidRPr="00536DF0">
        <w:rPr>
          <w:rStyle w:val="Char3"/>
          <w:rtl/>
        </w:rPr>
        <w:t xml:space="preserve"> </w:t>
      </w:r>
      <w:r w:rsidR="00536DF0" w:rsidRPr="00536DF0">
        <w:rPr>
          <w:rStyle w:val="Char3"/>
          <w:rFonts w:hint="eastAsia"/>
          <w:rtl/>
        </w:rPr>
        <w:t>جِبْرِيلُ</w:t>
      </w:r>
      <w:r w:rsidR="00536DF0" w:rsidRPr="00536DF0">
        <w:rPr>
          <w:rStyle w:val="Char3"/>
          <w:rtl/>
        </w:rPr>
        <w:t xml:space="preserve"> </w:t>
      </w:r>
      <w:r w:rsidR="00536DF0" w:rsidRPr="00536DF0">
        <w:rPr>
          <w:rStyle w:val="Char3"/>
          <w:rFonts w:hint="eastAsia"/>
          <w:rtl/>
        </w:rPr>
        <w:t>يَقْرَأُ</w:t>
      </w:r>
      <w:r w:rsidR="00536DF0" w:rsidRPr="00536DF0">
        <w:rPr>
          <w:rStyle w:val="Char3"/>
          <w:rtl/>
        </w:rPr>
        <w:t xml:space="preserve"> </w:t>
      </w:r>
      <w:r w:rsidR="00536DF0" w:rsidRPr="00536DF0">
        <w:rPr>
          <w:rStyle w:val="Char3"/>
          <w:rFonts w:hint="eastAsia"/>
          <w:rtl/>
        </w:rPr>
        <w:t>عَلَيْكِ</w:t>
      </w:r>
      <w:r w:rsidR="00536DF0" w:rsidRPr="00536DF0">
        <w:rPr>
          <w:rStyle w:val="Char3"/>
          <w:rtl/>
        </w:rPr>
        <w:t xml:space="preserve"> </w:t>
      </w:r>
      <w:r w:rsidR="00536DF0" w:rsidRPr="00536DF0">
        <w:rPr>
          <w:rStyle w:val="Char3"/>
          <w:rFonts w:hint="eastAsia"/>
          <w:rtl/>
        </w:rPr>
        <w:t>السَّلامَ</w:t>
      </w:r>
      <w:r w:rsidR="00536DF0">
        <w:rPr>
          <w:rStyle w:val="Char4"/>
          <w:rFonts w:cs="Traditional Arabic" w:hint="cs"/>
          <w:rtl/>
          <w:lang w:bidi="fa-IR"/>
        </w:rPr>
        <w:t>»</w:t>
      </w:r>
      <w:r w:rsidRPr="00D84856">
        <w:rPr>
          <w:rStyle w:val="Char4"/>
          <w:rtl/>
          <w:lang w:bidi="fa-IR"/>
        </w:rPr>
        <w:t xml:space="preserve"> یعنی: </w:t>
      </w:r>
      <w:r w:rsidR="00536DF0">
        <w:rPr>
          <w:rStyle w:val="Char4"/>
          <w:rFonts w:cs="Traditional Arabic" w:hint="cs"/>
          <w:rtl/>
          <w:lang w:bidi="fa-IR"/>
        </w:rPr>
        <w:t>«</w:t>
      </w:r>
      <w:r w:rsidRPr="00536DF0">
        <w:rPr>
          <w:rStyle w:val="Chare"/>
          <w:rtl/>
        </w:rPr>
        <w:t>ای عایشه این جبرئیل است که به تو سلام می‌دهد</w:t>
      </w:r>
      <w:r w:rsidR="00536DF0">
        <w:rPr>
          <w:rStyle w:val="Char4"/>
          <w:rFonts w:cs="Traditional Arabic" w:hint="cs"/>
          <w:rtl/>
          <w:lang w:bidi="fa-IR"/>
        </w:rPr>
        <w:t>»</w:t>
      </w:r>
      <w:r w:rsidRPr="00D84856">
        <w:rPr>
          <w:rStyle w:val="Char4"/>
          <w:rtl/>
          <w:lang w:bidi="fa-IR"/>
        </w:rPr>
        <w:t xml:space="preserve">، </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عایشه در جواب گفت: </w:t>
      </w:r>
      <w:r w:rsidR="00536DF0">
        <w:rPr>
          <w:rStyle w:val="Char4"/>
          <w:rFonts w:cs="Traditional Arabic" w:hint="cs"/>
          <w:rtl/>
          <w:lang w:bidi="fa-IR"/>
        </w:rPr>
        <w:t>«</w:t>
      </w:r>
      <w:r w:rsidRPr="00536DF0">
        <w:rPr>
          <w:rStyle w:val="Char3"/>
          <w:rtl/>
        </w:rPr>
        <w:t>وعل</w:t>
      </w:r>
      <w:r w:rsidR="00D84856" w:rsidRPr="00536DF0">
        <w:rPr>
          <w:rStyle w:val="Char3"/>
          <w:rtl/>
        </w:rPr>
        <w:t>ی</w:t>
      </w:r>
      <w:r w:rsidRPr="00536DF0">
        <w:rPr>
          <w:rStyle w:val="Char3"/>
          <w:rtl/>
        </w:rPr>
        <w:t>ه السلام ورحمة الله</w:t>
      </w:r>
      <w:r w:rsidR="00536DF0">
        <w:rPr>
          <w:rStyle w:val="Char4"/>
          <w:rFonts w:cs="Traditional Arabic" w:hint="cs"/>
          <w:rtl/>
          <w:lang w:bidi="fa-IR"/>
        </w:rPr>
        <w:t>»</w:t>
      </w:r>
      <w:r w:rsidRPr="00D84856">
        <w:rPr>
          <w:rStyle w:val="Char4"/>
          <w:rtl/>
          <w:lang w:bidi="fa-IR"/>
        </w:rPr>
        <w:t>. بخاری لفظ وبرکاته را اضافه کرده. و در شرح مسلم آمده که این روایت دلیل است بر اینکه سلام کردن مرد بیگانه به زن بیگانه که صالح باشد و خوف فساد نباشد، جایز است</w:t>
      </w:r>
      <w:r w:rsidRPr="009E2028">
        <w:rPr>
          <w:rStyle w:val="FootnoteReference"/>
          <w:rFonts w:cs="IRLotus"/>
          <w:rtl/>
          <w:lang w:bidi="fa-IR"/>
        </w:rPr>
        <w:footnoteReference w:id="173"/>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جواب سلام کسیکه سلام فرستاده و کسیکه وکالت آنرا بعهده گرفته؛ مردی نزد پیامبر</w:t>
      </w:r>
      <w:r w:rsidR="00536DF0">
        <w:rPr>
          <w:rStyle w:val="Char4"/>
          <w:rFonts w:hint="cs"/>
          <w:rtl/>
          <w:lang w:bidi="fa-IR"/>
        </w:rPr>
        <w:t xml:space="preserve"> </w:t>
      </w:r>
      <w:r w:rsidRPr="00C16D4B">
        <w:rPr>
          <w:rFonts w:cs="CTraditional Arabic"/>
          <w:rtl/>
          <w:lang w:bidi="fa-IR"/>
        </w:rPr>
        <w:t>ص</w:t>
      </w:r>
      <w:r w:rsidRPr="00D84856">
        <w:rPr>
          <w:rStyle w:val="Char4"/>
          <w:rtl/>
          <w:lang w:bidi="fa-IR"/>
        </w:rPr>
        <w:t xml:space="preserve"> آمد و گفت: </w:t>
      </w:r>
      <w:r w:rsidR="00536DF0">
        <w:rPr>
          <w:rStyle w:val="Char4"/>
          <w:rFonts w:cs="Traditional Arabic" w:hint="cs"/>
          <w:rtl/>
          <w:lang w:bidi="fa-IR"/>
        </w:rPr>
        <w:t>«</w:t>
      </w:r>
      <w:r w:rsidR="00536DF0" w:rsidRPr="00536DF0">
        <w:rPr>
          <w:rStyle w:val="Char3"/>
          <w:rFonts w:hint="eastAsia"/>
          <w:rtl/>
        </w:rPr>
        <w:t>إِنَّ</w:t>
      </w:r>
      <w:r w:rsidR="00536DF0" w:rsidRPr="00536DF0">
        <w:rPr>
          <w:rStyle w:val="Char3"/>
          <w:rtl/>
        </w:rPr>
        <w:t xml:space="preserve"> </w:t>
      </w:r>
      <w:r w:rsidR="00536DF0" w:rsidRPr="00536DF0">
        <w:rPr>
          <w:rStyle w:val="Char3"/>
          <w:rFonts w:hint="eastAsia"/>
          <w:rtl/>
        </w:rPr>
        <w:t>أَبِى</w:t>
      </w:r>
      <w:r w:rsidR="00536DF0" w:rsidRPr="00536DF0">
        <w:rPr>
          <w:rStyle w:val="Char3"/>
          <w:rtl/>
        </w:rPr>
        <w:t xml:space="preserve"> </w:t>
      </w:r>
      <w:r w:rsidR="00536DF0" w:rsidRPr="00536DF0">
        <w:rPr>
          <w:rStyle w:val="Char3"/>
          <w:rFonts w:hint="eastAsia"/>
          <w:rtl/>
        </w:rPr>
        <w:t>يُقْرِئُكَ</w:t>
      </w:r>
      <w:r w:rsidR="00536DF0" w:rsidRPr="00536DF0">
        <w:rPr>
          <w:rStyle w:val="Char3"/>
          <w:rtl/>
        </w:rPr>
        <w:t xml:space="preserve"> </w:t>
      </w:r>
      <w:r w:rsidR="00536DF0" w:rsidRPr="00536DF0">
        <w:rPr>
          <w:rStyle w:val="Char3"/>
          <w:rFonts w:hint="eastAsia"/>
          <w:rtl/>
        </w:rPr>
        <w:t>السَّلاَمَ</w:t>
      </w:r>
      <w:r w:rsidR="00536DF0" w:rsidRPr="00536DF0">
        <w:rPr>
          <w:rStyle w:val="Char3"/>
          <w:rtl/>
        </w:rPr>
        <w:t xml:space="preserve"> </w:t>
      </w:r>
      <w:r w:rsidR="00536DF0" w:rsidRPr="00536DF0">
        <w:rPr>
          <w:rStyle w:val="Char3"/>
          <w:rFonts w:hint="eastAsia"/>
          <w:rtl/>
        </w:rPr>
        <w:t>فَقَالَ</w:t>
      </w:r>
      <w:r w:rsidR="00536DF0" w:rsidRPr="00536DF0">
        <w:rPr>
          <w:rStyle w:val="Char3"/>
          <w:rtl/>
        </w:rPr>
        <w:t xml:space="preserve"> : </w:t>
      </w:r>
      <w:r w:rsidR="00536DF0" w:rsidRPr="00536DF0">
        <w:rPr>
          <w:rStyle w:val="Char3"/>
          <w:rFonts w:hint="eastAsia"/>
          <w:rtl/>
        </w:rPr>
        <w:t>عَلَيْكَ</w:t>
      </w:r>
      <w:r w:rsidR="00536DF0" w:rsidRPr="00536DF0">
        <w:rPr>
          <w:rStyle w:val="Char3"/>
          <w:rtl/>
        </w:rPr>
        <w:t xml:space="preserve"> </w:t>
      </w:r>
      <w:r w:rsidR="00536DF0" w:rsidRPr="00536DF0">
        <w:rPr>
          <w:rStyle w:val="Char3"/>
          <w:rFonts w:hint="eastAsia"/>
          <w:rtl/>
        </w:rPr>
        <w:t>وَعَلَى</w:t>
      </w:r>
      <w:r w:rsidR="00536DF0" w:rsidRPr="00536DF0">
        <w:rPr>
          <w:rStyle w:val="Char3"/>
          <w:rtl/>
        </w:rPr>
        <w:t xml:space="preserve"> </w:t>
      </w:r>
      <w:r w:rsidR="00536DF0" w:rsidRPr="00536DF0">
        <w:rPr>
          <w:rStyle w:val="Char3"/>
          <w:rFonts w:hint="eastAsia"/>
          <w:rtl/>
        </w:rPr>
        <w:t>أَبِيكَ</w:t>
      </w:r>
      <w:r w:rsidR="00536DF0" w:rsidRPr="00536DF0">
        <w:rPr>
          <w:rStyle w:val="Char3"/>
          <w:rtl/>
        </w:rPr>
        <w:t xml:space="preserve"> </w:t>
      </w:r>
      <w:r w:rsidR="00536DF0" w:rsidRPr="00536DF0">
        <w:rPr>
          <w:rStyle w:val="Char3"/>
          <w:rFonts w:hint="eastAsia"/>
          <w:rtl/>
        </w:rPr>
        <w:t>السَّلاَمَ</w:t>
      </w:r>
      <w:r w:rsidR="00536DF0">
        <w:rPr>
          <w:rStyle w:val="Char4"/>
          <w:rFonts w:cs="Traditional Arabic" w:hint="cs"/>
          <w:rtl/>
          <w:lang w:bidi="fa-IR"/>
        </w:rPr>
        <w:t>»</w:t>
      </w:r>
      <w:r w:rsidRPr="009E2028">
        <w:rPr>
          <w:rStyle w:val="FootnoteReference"/>
          <w:rFonts w:cs="IRLotus"/>
          <w:rtl/>
          <w:lang w:bidi="fa-IR"/>
        </w:rPr>
        <w:footnoteReference w:id="174"/>
      </w:r>
      <w:r w:rsidRPr="00C16D4B">
        <w:rPr>
          <w:rFonts w:cs="AL-Mohanad"/>
          <w:rtl/>
          <w:lang w:bidi="fa-IR"/>
        </w:rPr>
        <w:t>.</w:t>
      </w:r>
      <w:r w:rsidR="00536DF0">
        <w:rPr>
          <w:rStyle w:val="Char4"/>
          <w:rFonts w:hint="cs"/>
          <w:rtl/>
          <w:lang w:bidi="fa-IR"/>
        </w:rPr>
        <w:t xml:space="preserve"> </w:t>
      </w:r>
      <w:r w:rsidRPr="00D84856">
        <w:rPr>
          <w:rStyle w:val="Char4"/>
          <w:rtl/>
          <w:lang w:bidi="fa-IR"/>
        </w:rPr>
        <w:t xml:space="preserve">یعنی: </w:t>
      </w:r>
      <w:r w:rsidR="00536DF0">
        <w:rPr>
          <w:rStyle w:val="Char4"/>
          <w:rFonts w:cs="Traditional Arabic" w:hint="cs"/>
          <w:rtl/>
          <w:lang w:bidi="fa-IR"/>
        </w:rPr>
        <w:t>«</w:t>
      </w:r>
      <w:r w:rsidRPr="00536DF0">
        <w:rPr>
          <w:rStyle w:val="Chare"/>
          <w:rtl/>
        </w:rPr>
        <w:t>پدرم به شما سلام می‌کرد، پیامبر نیز در جواب فرمود: بر شما و پدرت سلام باد</w:t>
      </w:r>
      <w:r w:rsidR="00536DF0">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ابوذر</w:t>
      </w:r>
      <w:r w:rsidRPr="00927535">
        <w:rPr>
          <w:rStyle w:val="Char4"/>
          <w:rFonts w:ascii="AGA Arabesque" w:hAnsi="AGA Arabesque"/>
          <w:rtl/>
          <w:lang w:bidi="fa-IR"/>
        </w:rPr>
        <w:sym w:font="AGA Arabesque" w:char="F074"/>
      </w:r>
      <w:r w:rsidRPr="00D84856">
        <w:rPr>
          <w:rStyle w:val="Char4"/>
          <w:rtl/>
          <w:lang w:bidi="fa-IR"/>
        </w:rPr>
        <w:t xml:space="preserve"> گفته است: چه هدیه‌ای زیبا و چه بار سبکی!.</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اهل علم اختلاف‌نظر دارند بر اینکه آیا سلام کردن به زن بیگانه جایز است یا خیر؟</w:t>
      </w:r>
    </w:p>
    <w:p w:rsidR="00C16D4B" w:rsidRPr="00D84856" w:rsidRDefault="00C16D4B" w:rsidP="00536DF0">
      <w:pPr>
        <w:widowControl w:val="0"/>
        <w:spacing w:line="250" w:lineRule="auto"/>
        <w:ind w:firstLine="284"/>
        <w:jc w:val="both"/>
        <w:rPr>
          <w:rStyle w:val="Char4"/>
          <w:rtl/>
          <w:lang w:bidi="fa-IR"/>
        </w:rPr>
      </w:pPr>
      <w:r w:rsidRPr="00D84856">
        <w:rPr>
          <w:rStyle w:val="Char4"/>
          <w:rtl/>
          <w:lang w:bidi="fa-IR"/>
        </w:rPr>
        <w:t>شاید بتوان گفت، آنچه امام احمد</w:t>
      </w:r>
      <w:r w:rsidR="00536DF0">
        <w:rPr>
          <w:rStyle w:val="Char4"/>
          <w:rFonts w:hint="cs"/>
          <w:rtl/>
          <w:lang w:bidi="fa-IR"/>
        </w:rPr>
        <w:t xml:space="preserve"> </w:t>
      </w:r>
      <w:r w:rsidR="00536DF0">
        <w:rPr>
          <w:rStyle w:val="Char4"/>
          <w:rFonts w:cs="CTraditional Arabic" w:hint="cs"/>
          <w:rtl/>
          <w:lang w:bidi="fa-IR"/>
        </w:rPr>
        <w:t>/</w:t>
      </w:r>
      <w:r w:rsidRPr="00D84856">
        <w:rPr>
          <w:rStyle w:val="Char4"/>
          <w:rtl/>
          <w:lang w:bidi="fa-IR"/>
        </w:rPr>
        <w:t xml:space="preserve"> آورده است، راجح است که می‌فرماید: زن اگر سالمند باشد اشکالی ندارد به او سلام کرد؛ ولی اگر جوان باشد اشکال دارد</w:t>
      </w:r>
      <w:r w:rsidRPr="009E2028">
        <w:rPr>
          <w:rStyle w:val="FootnoteReference"/>
          <w:rFonts w:cs="IRLotus"/>
          <w:rtl/>
          <w:lang w:bidi="fa-IR"/>
        </w:rPr>
        <w:footnoteReference w:id="175"/>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مستحب است بر کودکان سلام کرد، بدلیل روایتی که انس</w:t>
      </w:r>
      <w:r w:rsidR="00536DF0">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روایت کرده که: او بر چند بچه گذر کرد و به آنها سلام نمود و گفت: پیامبر </w:t>
      </w:r>
      <w:r w:rsidRPr="00C16D4B">
        <w:rPr>
          <w:rFonts w:cs="CTraditional Arabic"/>
          <w:sz w:val="30"/>
          <w:szCs w:val="30"/>
          <w:rtl/>
          <w:lang w:bidi="fa-IR"/>
        </w:rPr>
        <w:t>ص</w:t>
      </w:r>
      <w:r w:rsidRPr="00D84856">
        <w:rPr>
          <w:rStyle w:val="Char4"/>
          <w:rtl/>
          <w:lang w:bidi="fa-IR"/>
        </w:rPr>
        <w:t xml:space="preserve"> این چنین می‌کرد</w:t>
      </w:r>
      <w:r w:rsidRPr="009E2028">
        <w:rPr>
          <w:rStyle w:val="FootnoteReference"/>
          <w:rFonts w:cs="IRLotus"/>
          <w:rtl/>
          <w:lang w:bidi="fa-IR"/>
        </w:rPr>
        <w:footnoteReference w:id="176"/>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در جاییکه جمعی خواب و بیدار وجود داشته باشد، باید بر کسانیکه بیدار هستند سلام کرد، ولی باید صدایش را پائین بیاورد تا افراد خوابیده را بیدار نکند، بدلیل حدیثی که مقداد بن اسود روایت نموده که پیامبر </w:t>
      </w:r>
      <w:r w:rsidRPr="00C16D4B">
        <w:rPr>
          <w:rFonts w:cs="CTraditional Arabic"/>
          <w:sz w:val="30"/>
          <w:szCs w:val="30"/>
          <w:rtl/>
          <w:lang w:bidi="fa-IR"/>
        </w:rPr>
        <w:t>ص</w:t>
      </w:r>
      <w:r w:rsidRPr="00D84856">
        <w:rPr>
          <w:rStyle w:val="Char4"/>
          <w:rtl/>
          <w:lang w:bidi="fa-IR"/>
        </w:rPr>
        <w:t xml:space="preserve"> هنگام شب می‌آمد و بگونه‌ای سلام می‌کرد که افراد خوابیده را بیدار نمی‌کرد، تنها به اندازه‌ای که افراد بیدار صدایش را بشنوند، صدا را بلند می‌کرد</w:t>
      </w:r>
      <w:r w:rsidRPr="009E2028">
        <w:rPr>
          <w:rStyle w:val="FootnoteReference"/>
          <w:rFonts w:cs="IRLotus"/>
          <w:rtl/>
          <w:lang w:bidi="fa-IR"/>
        </w:rPr>
        <w:footnoteReference w:id="177"/>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نباید به اهل کتاب قبل از آنان سلام کرد، بدلیل این حدیث پیامبر </w:t>
      </w:r>
      <w:r w:rsidRPr="00C16D4B">
        <w:rPr>
          <w:rFonts w:cs="CTraditional Arabic"/>
          <w:sz w:val="30"/>
          <w:szCs w:val="30"/>
          <w:rtl/>
          <w:lang w:bidi="fa-IR"/>
        </w:rPr>
        <w:t>ص</w:t>
      </w:r>
      <w:r w:rsidRPr="00D84856">
        <w:rPr>
          <w:rStyle w:val="Char4"/>
          <w:rtl/>
          <w:lang w:bidi="fa-IR"/>
        </w:rPr>
        <w:t xml:space="preserve"> که می‌فرماید: </w:t>
      </w:r>
      <w:r w:rsidR="00536DF0">
        <w:rPr>
          <w:rStyle w:val="Char4"/>
          <w:rFonts w:cs="Traditional Arabic" w:hint="cs"/>
          <w:rtl/>
          <w:lang w:bidi="fa-IR"/>
        </w:rPr>
        <w:t>«</w:t>
      </w:r>
      <w:r w:rsidR="00536DF0" w:rsidRPr="00536DF0">
        <w:rPr>
          <w:rStyle w:val="Char3"/>
          <w:rFonts w:hint="eastAsia"/>
          <w:rtl/>
        </w:rPr>
        <w:t>لاَ</w:t>
      </w:r>
      <w:r w:rsidR="00536DF0" w:rsidRPr="00536DF0">
        <w:rPr>
          <w:rStyle w:val="Char3"/>
          <w:rtl/>
        </w:rPr>
        <w:t xml:space="preserve"> </w:t>
      </w:r>
      <w:r w:rsidR="00536DF0" w:rsidRPr="00536DF0">
        <w:rPr>
          <w:rStyle w:val="Char3"/>
          <w:rFonts w:hint="eastAsia"/>
          <w:rtl/>
        </w:rPr>
        <w:t>تَبْدَءُوا</w:t>
      </w:r>
      <w:r w:rsidR="00536DF0" w:rsidRPr="00536DF0">
        <w:rPr>
          <w:rStyle w:val="Char3"/>
          <w:rtl/>
        </w:rPr>
        <w:t xml:space="preserve"> </w:t>
      </w:r>
      <w:r w:rsidR="00536DF0" w:rsidRPr="00536DF0">
        <w:rPr>
          <w:rStyle w:val="Char3"/>
          <w:rFonts w:hint="eastAsia"/>
          <w:rtl/>
        </w:rPr>
        <w:t>الْيَهُودَ</w:t>
      </w:r>
      <w:r w:rsidR="00536DF0" w:rsidRPr="00536DF0">
        <w:rPr>
          <w:rStyle w:val="Char3"/>
          <w:rtl/>
        </w:rPr>
        <w:t xml:space="preserve"> </w:t>
      </w:r>
      <w:r w:rsidR="00536DF0" w:rsidRPr="00536DF0">
        <w:rPr>
          <w:rStyle w:val="Char3"/>
          <w:rFonts w:hint="eastAsia"/>
          <w:rtl/>
        </w:rPr>
        <w:t>وَلاَ</w:t>
      </w:r>
      <w:r w:rsidR="00536DF0" w:rsidRPr="00536DF0">
        <w:rPr>
          <w:rStyle w:val="Char3"/>
          <w:rtl/>
        </w:rPr>
        <w:t xml:space="preserve"> </w:t>
      </w:r>
      <w:r w:rsidR="00536DF0" w:rsidRPr="00536DF0">
        <w:rPr>
          <w:rStyle w:val="Char3"/>
          <w:rFonts w:hint="eastAsia"/>
          <w:rtl/>
        </w:rPr>
        <w:t>النَّصَارَى</w:t>
      </w:r>
      <w:r w:rsidR="00536DF0" w:rsidRPr="00536DF0">
        <w:rPr>
          <w:rStyle w:val="Char3"/>
          <w:rtl/>
        </w:rPr>
        <w:t xml:space="preserve"> </w:t>
      </w:r>
      <w:r w:rsidR="00536DF0" w:rsidRPr="00536DF0">
        <w:rPr>
          <w:rStyle w:val="Char3"/>
          <w:rFonts w:hint="eastAsia"/>
          <w:rtl/>
        </w:rPr>
        <w:t>بِالسَّلاَمِ</w:t>
      </w:r>
      <w:r w:rsidR="00536DF0" w:rsidRPr="00536DF0">
        <w:rPr>
          <w:rStyle w:val="Char3"/>
          <w:rtl/>
        </w:rPr>
        <w:t xml:space="preserve"> </w:t>
      </w:r>
      <w:r w:rsidR="00536DF0" w:rsidRPr="00536DF0">
        <w:rPr>
          <w:rStyle w:val="Char3"/>
          <w:rFonts w:hint="eastAsia"/>
          <w:rtl/>
        </w:rPr>
        <w:t>فَإِذَا</w:t>
      </w:r>
      <w:r w:rsidR="00536DF0" w:rsidRPr="00536DF0">
        <w:rPr>
          <w:rStyle w:val="Char3"/>
          <w:rtl/>
        </w:rPr>
        <w:t xml:space="preserve"> </w:t>
      </w:r>
      <w:r w:rsidR="00536DF0" w:rsidRPr="00536DF0">
        <w:rPr>
          <w:rStyle w:val="Char3"/>
          <w:rFonts w:hint="eastAsia"/>
          <w:rtl/>
        </w:rPr>
        <w:t>لَقِيتُمْ</w:t>
      </w:r>
      <w:r w:rsidR="00536DF0" w:rsidRPr="00536DF0">
        <w:rPr>
          <w:rStyle w:val="Char3"/>
          <w:rtl/>
        </w:rPr>
        <w:t xml:space="preserve"> </w:t>
      </w:r>
      <w:r w:rsidR="00536DF0" w:rsidRPr="00536DF0">
        <w:rPr>
          <w:rStyle w:val="Char3"/>
          <w:rFonts w:hint="eastAsia"/>
          <w:rtl/>
        </w:rPr>
        <w:t>أَحَدَهُمْ</w:t>
      </w:r>
      <w:r w:rsidR="00536DF0" w:rsidRPr="00536DF0">
        <w:rPr>
          <w:rStyle w:val="Char3"/>
          <w:rtl/>
        </w:rPr>
        <w:t xml:space="preserve"> </w:t>
      </w:r>
      <w:r w:rsidR="00536DF0" w:rsidRPr="00536DF0">
        <w:rPr>
          <w:rStyle w:val="Char3"/>
          <w:rFonts w:hint="eastAsia"/>
          <w:rtl/>
        </w:rPr>
        <w:t>فِى</w:t>
      </w:r>
      <w:r w:rsidR="00536DF0" w:rsidRPr="00536DF0">
        <w:rPr>
          <w:rStyle w:val="Char3"/>
          <w:rtl/>
        </w:rPr>
        <w:t xml:space="preserve"> </w:t>
      </w:r>
      <w:r w:rsidR="00536DF0" w:rsidRPr="00536DF0">
        <w:rPr>
          <w:rStyle w:val="Char3"/>
          <w:rFonts w:hint="eastAsia"/>
          <w:rtl/>
        </w:rPr>
        <w:t>طَرِيقٍ</w:t>
      </w:r>
      <w:r w:rsidR="00536DF0" w:rsidRPr="00536DF0">
        <w:rPr>
          <w:rStyle w:val="Char3"/>
          <w:rtl/>
        </w:rPr>
        <w:t xml:space="preserve"> </w:t>
      </w:r>
      <w:r w:rsidR="00536DF0" w:rsidRPr="00536DF0">
        <w:rPr>
          <w:rStyle w:val="Char3"/>
          <w:rFonts w:hint="eastAsia"/>
          <w:rtl/>
        </w:rPr>
        <w:t>فَاضْطَرُّوهُ</w:t>
      </w:r>
      <w:r w:rsidR="00536DF0" w:rsidRPr="00536DF0">
        <w:rPr>
          <w:rStyle w:val="Char3"/>
          <w:rtl/>
        </w:rPr>
        <w:t xml:space="preserve"> </w:t>
      </w:r>
      <w:r w:rsidR="00536DF0" w:rsidRPr="00536DF0">
        <w:rPr>
          <w:rStyle w:val="Char3"/>
          <w:rFonts w:hint="eastAsia"/>
          <w:rtl/>
        </w:rPr>
        <w:t>إِلَى</w:t>
      </w:r>
      <w:r w:rsidR="00536DF0" w:rsidRPr="00536DF0">
        <w:rPr>
          <w:rStyle w:val="Char3"/>
          <w:rtl/>
        </w:rPr>
        <w:t xml:space="preserve"> </w:t>
      </w:r>
      <w:r w:rsidR="00536DF0" w:rsidRPr="00536DF0">
        <w:rPr>
          <w:rStyle w:val="Char3"/>
          <w:rFonts w:hint="eastAsia"/>
          <w:rtl/>
        </w:rPr>
        <w:t>أَضْيَقِهِ</w:t>
      </w:r>
      <w:r w:rsidR="00536DF0">
        <w:rPr>
          <w:rStyle w:val="Char4"/>
          <w:rFonts w:cs="Traditional Arabic" w:hint="cs"/>
          <w:rtl/>
          <w:lang w:bidi="fa-IR"/>
        </w:rPr>
        <w:t>»</w:t>
      </w:r>
      <w:r w:rsidRPr="009E2028">
        <w:rPr>
          <w:rStyle w:val="FootnoteReference"/>
          <w:rFonts w:cs="IRLotus"/>
          <w:rtl/>
          <w:lang w:bidi="fa-IR"/>
        </w:rPr>
        <w:footnoteReference w:id="178"/>
      </w:r>
      <w:r w:rsidRPr="00D84856">
        <w:rPr>
          <w:rStyle w:val="Char4"/>
          <w:rtl/>
          <w:lang w:bidi="fa-IR"/>
        </w:rPr>
        <w:t xml:space="preserve">. یعنی: </w:t>
      </w:r>
      <w:r w:rsidR="00536DF0">
        <w:rPr>
          <w:rStyle w:val="Char4"/>
          <w:rFonts w:cs="Traditional Arabic" w:hint="cs"/>
          <w:rtl/>
          <w:lang w:bidi="fa-IR"/>
        </w:rPr>
        <w:t>«</w:t>
      </w:r>
      <w:r w:rsidRPr="00536DF0">
        <w:rPr>
          <w:rStyle w:val="Chare"/>
          <w:rtl/>
        </w:rPr>
        <w:t>در سلام کردن به یهودیها و مسیحیها جلو نیافتید، و اگر در راه به یکی از آنها رسیدید او را به تنگنا بیاندازید تا او سلام کند</w:t>
      </w:r>
      <w:r w:rsidR="00536DF0">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اگر ناچار بودید که سلام کنید، غیر از سلام مشهور و معروف را بگوئید: مانند خسته نباشید و ... و اگر او سلام کرد، در جواب بگوئید: «وعل</w:t>
      </w:r>
      <w:r w:rsidR="00D84856">
        <w:rPr>
          <w:rStyle w:val="Char4"/>
          <w:rtl/>
          <w:lang w:bidi="fa-IR"/>
        </w:rPr>
        <w:t>ی</w:t>
      </w:r>
      <w:r w:rsidRPr="00D84856">
        <w:rPr>
          <w:rStyle w:val="Char4"/>
          <w:rtl/>
          <w:lang w:bidi="fa-IR"/>
        </w:rPr>
        <w:t>كم»</w:t>
      </w:r>
      <w:r w:rsidRPr="009E2028">
        <w:rPr>
          <w:rStyle w:val="FootnoteReference"/>
          <w:rFonts w:cs="IRLotus"/>
          <w:rtl/>
          <w:lang w:bidi="fa-IR"/>
        </w:rPr>
        <w:footnoteReference w:id="179"/>
      </w:r>
      <w:r w:rsidRPr="00D84856">
        <w:rPr>
          <w:rStyle w:val="Char4"/>
          <w:rtl/>
          <w:lang w:bidi="fa-IR"/>
        </w:rPr>
        <w:t>. و بعد از آن اشکالی ندارد که از وضع و حال او و خانواده‌اش پرس‌وجو کنید. همانگونه که شیخ‌الاسلام ابن تیمیه نیز این را اجازه داده است</w:t>
      </w:r>
      <w:r w:rsidRPr="009E2028">
        <w:rPr>
          <w:rStyle w:val="FootnoteReference"/>
          <w:rFonts w:cs="IRLotus"/>
          <w:rtl/>
          <w:lang w:bidi="fa-IR"/>
        </w:rPr>
        <w:footnoteReference w:id="180"/>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جایز است بر جمعی که شامل مسلمان و مشرکین هستند سلام کرد، منتها باید نیت سلام کننده، مسلمانان باشد</w:t>
      </w:r>
      <w:r w:rsidRPr="009E2028">
        <w:rPr>
          <w:rStyle w:val="FootnoteReference"/>
          <w:rFonts w:cs="IRLotus"/>
          <w:rtl/>
          <w:lang w:bidi="fa-IR"/>
        </w:rPr>
        <w:footnoteReference w:id="181"/>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نباید با اشاره سلام کرد، چون از آن نهی شده است، بدلیل حدیثی که جابر</w:t>
      </w:r>
      <w:r w:rsidRPr="00927535">
        <w:rPr>
          <w:rStyle w:val="Char4"/>
          <w:rFonts w:ascii="AGA Arabesque" w:hAnsi="AGA Arabesque"/>
          <w:rtl/>
          <w:lang w:bidi="fa-IR"/>
        </w:rPr>
        <w:sym w:font="AGA Arabesque" w:char="F074"/>
      </w:r>
      <w:r w:rsidRPr="00D84856">
        <w:rPr>
          <w:rStyle w:val="Char4"/>
          <w:rtl/>
          <w:lang w:bidi="fa-IR"/>
        </w:rPr>
        <w:t xml:space="preserve"> بطور مرفوع روایت کرده: </w:t>
      </w:r>
      <w:r w:rsidR="00536DF0">
        <w:rPr>
          <w:rStyle w:val="Char4"/>
          <w:rFonts w:cs="Traditional Arabic" w:hint="cs"/>
          <w:rtl/>
          <w:lang w:bidi="fa-IR"/>
        </w:rPr>
        <w:t>«</w:t>
      </w:r>
      <w:r w:rsidR="00536DF0" w:rsidRPr="00536DF0">
        <w:rPr>
          <w:rStyle w:val="Char3"/>
          <w:rFonts w:hint="eastAsia"/>
          <w:rtl/>
        </w:rPr>
        <w:t>لَا</w:t>
      </w:r>
      <w:r w:rsidR="00536DF0" w:rsidRPr="00536DF0">
        <w:rPr>
          <w:rStyle w:val="Char3"/>
          <w:rtl/>
        </w:rPr>
        <w:t xml:space="preserve"> </w:t>
      </w:r>
      <w:r w:rsidR="00536DF0" w:rsidRPr="00536DF0">
        <w:rPr>
          <w:rStyle w:val="Char3"/>
          <w:rFonts w:hint="eastAsia"/>
          <w:rtl/>
        </w:rPr>
        <w:t>تُسَلِّمُوا</w:t>
      </w:r>
      <w:r w:rsidR="00536DF0" w:rsidRPr="00536DF0">
        <w:rPr>
          <w:rStyle w:val="Char3"/>
          <w:rtl/>
        </w:rPr>
        <w:t xml:space="preserve"> </w:t>
      </w:r>
      <w:r w:rsidR="00536DF0" w:rsidRPr="00536DF0">
        <w:rPr>
          <w:rStyle w:val="Char3"/>
          <w:rFonts w:hint="eastAsia"/>
          <w:rtl/>
        </w:rPr>
        <w:t>تَسْلِيمَ</w:t>
      </w:r>
      <w:r w:rsidR="00536DF0" w:rsidRPr="00536DF0">
        <w:rPr>
          <w:rStyle w:val="Char3"/>
          <w:rtl/>
        </w:rPr>
        <w:t xml:space="preserve"> </w:t>
      </w:r>
      <w:r w:rsidR="00536DF0" w:rsidRPr="00536DF0">
        <w:rPr>
          <w:rStyle w:val="Char3"/>
          <w:rFonts w:hint="eastAsia"/>
          <w:rtl/>
        </w:rPr>
        <w:t>الْيَهُودِ</w:t>
      </w:r>
      <w:r w:rsidR="00536DF0" w:rsidRPr="00536DF0">
        <w:rPr>
          <w:rStyle w:val="Char3"/>
          <w:rtl/>
        </w:rPr>
        <w:t xml:space="preserve"> </w:t>
      </w:r>
      <w:r w:rsidR="00536DF0" w:rsidRPr="00536DF0">
        <w:rPr>
          <w:rStyle w:val="Char3"/>
          <w:rFonts w:hint="eastAsia"/>
          <w:rtl/>
        </w:rPr>
        <w:t>فَإِنَّ</w:t>
      </w:r>
      <w:r w:rsidR="00536DF0" w:rsidRPr="00536DF0">
        <w:rPr>
          <w:rStyle w:val="Char3"/>
          <w:rtl/>
        </w:rPr>
        <w:t xml:space="preserve"> </w:t>
      </w:r>
      <w:r w:rsidR="00536DF0" w:rsidRPr="00536DF0">
        <w:rPr>
          <w:rStyle w:val="Char3"/>
          <w:rFonts w:hint="eastAsia"/>
          <w:rtl/>
        </w:rPr>
        <w:t>تَسْلِيمَهُمْ</w:t>
      </w:r>
      <w:r w:rsidR="00536DF0" w:rsidRPr="00536DF0">
        <w:rPr>
          <w:rStyle w:val="Char3"/>
          <w:rtl/>
        </w:rPr>
        <w:t xml:space="preserve"> </w:t>
      </w:r>
      <w:r w:rsidR="00536DF0" w:rsidRPr="00536DF0">
        <w:rPr>
          <w:rStyle w:val="Char3"/>
          <w:rFonts w:hint="eastAsia"/>
          <w:rtl/>
        </w:rPr>
        <w:t>بِالرُّءُوسِ</w:t>
      </w:r>
      <w:r w:rsidR="00536DF0" w:rsidRPr="00536DF0">
        <w:rPr>
          <w:rStyle w:val="Char3"/>
          <w:rtl/>
        </w:rPr>
        <w:t xml:space="preserve"> </w:t>
      </w:r>
      <w:r w:rsidR="00536DF0" w:rsidRPr="00536DF0">
        <w:rPr>
          <w:rStyle w:val="Char3"/>
          <w:rFonts w:hint="eastAsia"/>
          <w:rtl/>
        </w:rPr>
        <w:t>وَالْأَكُف</w:t>
      </w:r>
      <w:r w:rsidR="00536DF0" w:rsidRPr="00536DF0">
        <w:rPr>
          <w:rStyle w:val="Char3"/>
          <w:rtl/>
        </w:rPr>
        <w:t xml:space="preserve"> </w:t>
      </w:r>
      <w:r w:rsidRPr="00536DF0">
        <w:rPr>
          <w:rStyle w:val="Char3"/>
          <w:rtl/>
        </w:rPr>
        <w:t>والإشارة</w:t>
      </w:r>
      <w:r w:rsidR="00536DF0">
        <w:rPr>
          <w:rStyle w:val="Char4"/>
          <w:rFonts w:cs="Traditional Arabic" w:hint="cs"/>
          <w:rtl/>
          <w:lang w:bidi="fa-IR"/>
        </w:rPr>
        <w:t>»</w:t>
      </w:r>
      <w:r w:rsidRPr="009E2028">
        <w:rPr>
          <w:rStyle w:val="FootnoteReference"/>
          <w:rFonts w:cs="IRLotus"/>
          <w:rtl/>
          <w:lang w:bidi="fa-IR"/>
        </w:rPr>
        <w:footnoteReference w:id="182"/>
      </w:r>
      <w:r w:rsidRPr="00C16D4B">
        <w:rPr>
          <w:rFonts w:cs="AL-Mohanad"/>
          <w:rtl/>
          <w:lang w:bidi="fa-IR"/>
        </w:rPr>
        <w:t>.</w:t>
      </w:r>
      <w:r w:rsidRPr="00D84856">
        <w:rPr>
          <w:rStyle w:val="Char4"/>
          <w:rtl/>
          <w:lang w:bidi="fa-IR"/>
        </w:rPr>
        <w:t xml:space="preserve"> یعنی: </w:t>
      </w:r>
      <w:r w:rsidR="00536DF0">
        <w:rPr>
          <w:rStyle w:val="Char4"/>
          <w:rFonts w:cs="Traditional Arabic" w:hint="cs"/>
          <w:rtl/>
          <w:lang w:bidi="fa-IR"/>
        </w:rPr>
        <w:t>«</w:t>
      </w:r>
      <w:r w:rsidRPr="00536DF0">
        <w:rPr>
          <w:rStyle w:val="Chare"/>
          <w:rtl/>
        </w:rPr>
        <w:t>همچون یهودیها سلام نکنید، زیرا آنان با سر، دست و اشاره سلام می‌کنند</w:t>
      </w:r>
      <w:r w:rsidR="00536DF0">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سلام کردن بر نمازگزار جایز و جواب آن از طرف نمازگزار با اشاره جایز است. و این کار شیوه معینی ندارد زیرا پیامبر </w:t>
      </w:r>
      <w:r w:rsidRPr="00C16D4B">
        <w:rPr>
          <w:rFonts w:cs="CTraditional Arabic"/>
          <w:rtl/>
          <w:lang w:bidi="fa-IR"/>
        </w:rPr>
        <w:t>ص</w:t>
      </w:r>
      <w:r w:rsidRPr="00D84856">
        <w:rPr>
          <w:rStyle w:val="Char4"/>
          <w:rtl/>
          <w:lang w:bidi="fa-IR"/>
        </w:rPr>
        <w:t xml:space="preserve"> یکبار با انگشت جواب داده است، و یکبار با اشاره‌ی دست، و یکبار با سر بوده است، ولی آنچه ثابت است جواب با کف دست است</w:t>
      </w:r>
      <w:r w:rsidRPr="009E2028">
        <w:rPr>
          <w:rStyle w:val="FootnoteReference"/>
          <w:rFonts w:cs="IRLotus"/>
          <w:rtl/>
          <w:lang w:bidi="fa-IR"/>
        </w:rPr>
        <w:footnoteReference w:id="183"/>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می‌توان بر کسیکه قرآن می‌خواند سلام کرد و جواب آن نیز واجب است.</w:t>
      </w:r>
    </w:p>
    <w:p w:rsidR="00C16D4B" w:rsidRPr="00D84856" w:rsidRDefault="00C16D4B" w:rsidP="00377460">
      <w:pPr>
        <w:widowControl w:val="0"/>
        <w:spacing w:line="250" w:lineRule="auto"/>
        <w:ind w:firstLine="284"/>
        <w:jc w:val="both"/>
        <w:rPr>
          <w:rStyle w:val="Char4"/>
          <w:rtl/>
          <w:lang w:bidi="fa-IR"/>
        </w:rPr>
      </w:pPr>
      <w:r w:rsidRPr="00D84856">
        <w:rPr>
          <w:rStyle w:val="Char4"/>
          <w:rtl/>
          <w:lang w:bidi="fa-IR"/>
        </w:rPr>
        <w:t>نباید به کسیکه مشغول قضای حاجت است سلام کرد، بدلیل روایتی که ابن عمر</w:t>
      </w:r>
      <w:r w:rsidR="00377460">
        <w:rPr>
          <w:rStyle w:val="Char4"/>
          <w:rFonts w:hint="cs"/>
          <w:rtl/>
          <w:lang w:bidi="fa-IR"/>
        </w:rPr>
        <w:t xml:space="preserve"> </w:t>
      </w:r>
      <w:r w:rsidR="00377460">
        <w:rPr>
          <w:rStyle w:val="Char4"/>
          <w:rFonts w:cs="CTraditional Arabic" w:hint="cs"/>
          <w:rtl/>
          <w:lang w:bidi="fa-IR"/>
        </w:rPr>
        <w:t>ب</w:t>
      </w:r>
      <w:r w:rsidRPr="00D84856">
        <w:rPr>
          <w:rStyle w:val="Char4"/>
          <w:rtl/>
          <w:lang w:bidi="fa-IR"/>
        </w:rPr>
        <w:t xml:space="preserve"> روایت کرده که: مردی بر پیامبر </w:t>
      </w:r>
      <w:r w:rsidRPr="00C16D4B">
        <w:rPr>
          <w:rFonts w:cs="CTraditional Arabic"/>
          <w:rtl/>
          <w:lang w:bidi="fa-IR"/>
        </w:rPr>
        <w:t>ص</w:t>
      </w:r>
      <w:r w:rsidRPr="00D84856">
        <w:rPr>
          <w:rStyle w:val="Char4"/>
          <w:rtl/>
          <w:lang w:bidi="fa-IR"/>
        </w:rPr>
        <w:t xml:space="preserve"> که </w:t>
      </w:r>
      <w:r w:rsidRPr="00C16D4B">
        <w:rPr>
          <w:rFonts w:cs="Times New Roman"/>
          <w:rtl/>
          <w:lang w:bidi="fa-IR"/>
        </w:rPr>
        <w:t>–</w:t>
      </w:r>
      <w:r w:rsidRPr="00D84856">
        <w:rPr>
          <w:rStyle w:val="Char4"/>
          <w:rtl/>
          <w:lang w:bidi="fa-IR"/>
        </w:rPr>
        <w:t xml:space="preserve"> او در حال قضای حاجت بود </w:t>
      </w:r>
      <w:r w:rsidRPr="00C16D4B">
        <w:rPr>
          <w:rFonts w:cs="Times New Roman"/>
          <w:rtl/>
          <w:lang w:bidi="fa-IR"/>
        </w:rPr>
        <w:t>–</w:t>
      </w:r>
      <w:r w:rsidRPr="00D84856">
        <w:rPr>
          <w:rStyle w:val="Char4"/>
          <w:rtl/>
          <w:lang w:bidi="fa-IR"/>
        </w:rPr>
        <w:t xml:space="preserve"> سلام کرد ولی پیامبر </w:t>
      </w:r>
      <w:r w:rsidRPr="00C16D4B">
        <w:rPr>
          <w:rFonts w:cs="CTraditional Arabic"/>
          <w:rtl/>
          <w:lang w:bidi="fa-IR"/>
        </w:rPr>
        <w:t>ص</w:t>
      </w:r>
      <w:r w:rsidRPr="00D84856">
        <w:rPr>
          <w:rStyle w:val="Char4"/>
          <w:rtl/>
          <w:lang w:bidi="fa-IR"/>
        </w:rPr>
        <w:t xml:space="preserve"> به او جواب نداد</w:t>
      </w:r>
      <w:r w:rsidRPr="009E2028">
        <w:rPr>
          <w:rStyle w:val="FootnoteReference"/>
          <w:rFonts w:cs="IRLotus"/>
          <w:rtl/>
          <w:lang w:bidi="fa-IR"/>
        </w:rPr>
        <w:footnoteReference w:id="184"/>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مستحب است وقتیکه آدم وارد خانه می‌شود سلام کند، خواه در آن کسی باشد و یا نباشد.</w:t>
      </w:r>
    </w:p>
    <w:p w:rsidR="00C16D4B" w:rsidRPr="00D84856" w:rsidRDefault="00C16D4B" w:rsidP="007860AB">
      <w:pPr>
        <w:widowControl w:val="0"/>
        <w:ind w:firstLine="284"/>
        <w:jc w:val="both"/>
        <w:rPr>
          <w:rStyle w:val="Char4"/>
          <w:rtl/>
          <w:lang w:bidi="fa-IR"/>
        </w:rPr>
      </w:pPr>
      <w:r w:rsidRPr="00D84856">
        <w:rPr>
          <w:rStyle w:val="Char4"/>
          <w:rtl/>
          <w:lang w:bidi="fa-IR"/>
        </w:rPr>
        <w:t>از ابن عمر</w:t>
      </w:r>
      <w:r w:rsidR="00536DF0">
        <w:rPr>
          <w:rStyle w:val="Char4"/>
          <w:rFonts w:hint="cs"/>
          <w:rtl/>
          <w:lang w:bidi="fa-IR"/>
        </w:rPr>
        <w:t xml:space="preserve"> </w:t>
      </w:r>
      <w:r w:rsidR="00536DF0">
        <w:rPr>
          <w:rStyle w:val="Char4"/>
          <w:rFonts w:cs="CTraditional Arabic" w:hint="cs"/>
          <w:rtl/>
          <w:lang w:bidi="fa-IR"/>
        </w:rPr>
        <w:t>ب</w:t>
      </w:r>
      <w:r w:rsidRPr="00D84856">
        <w:rPr>
          <w:rStyle w:val="Char4"/>
          <w:rtl/>
          <w:lang w:bidi="fa-IR"/>
        </w:rPr>
        <w:t xml:space="preserve">روایت شده که گفت: اگر به خانه‌ای غیرمسکون وارد شدید باید گفت: </w:t>
      </w:r>
      <w:r w:rsidR="00536DF0">
        <w:rPr>
          <w:rStyle w:val="Char4"/>
          <w:rFonts w:cs="Traditional Arabic" w:hint="cs"/>
          <w:rtl/>
          <w:lang w:bidi="fa-IR"/>
        </w:rPr>
        <w:t>«</w:t>
      </w:r>
      <w:r w:rsidR="00536DF0" w:rsidRPr="00536DF0">
        <w:rPr>
          <w:rStyle w:val="Char3"/>
          <w:rFonts w:hint="eastAsia"/>
          <w:rtl/>
        </w:rPr>
        <w:t>السَّلامُ</w:t>
      </w:r>
      <w:r w:rsidR="00536DF0" w:rsidRPr="00536DF0">
        <w:rPr>
          <w:rStyle w:val="Char3"/>
          <w:rtl/>
        </w:rPr>
        <w:t xml:space="preserve"> </w:t>
      </w:r>
      <w:r w:rsidR="00536DF0" w:rsidRPr="00536DF0">
        <w:rPr>
          <w:rStyle w:val="Char3"/>
          <w:rFonts w:hint="eastAsia"/>
          <w:rtl/>
        </w:rPr>
        <w:t>عَلَيْنَا</w:t>
      </w:r>
      <w:r w:rsidR="00536DF0" w:rsidRPr="00536DF0">
        <w:rPr>
          <w:rStyle w:val="Char3"/>
          <w:rtl/>
        </w:rPr>
        <w:t xml:space="preserve"> </w:t>
      </w:r>
      <w:r w:rsidR="00536DF0" w:rsidRPr="00536DF0">
        <w:rPr>
          <w:rStyle w:val="Char3"/>
          <w:rFonts w:hint="eastAsia"/>
          <w:rtl/>
        </w:rPr>
        <w:t>وَعَلَى</w:t>
      </w:r>
      <w:r w:rsidR="00536DF0" w:rsidRPr="00536DF0">
        <w:rPr>
          <w:rStyle w:val="Char3"/>
          <w:rtl/>
        </w:rPr>
        <w:t xml:space="preserve"> </w:t>
      </w:r>
      <w:r w:rsidR="00536DF0" w:rsidRPr="00536DF0">
        <w:rPr>
          <w:rStyle w:val="Char3"/>
          <w:rFonts w:hint="eastAsia"/>
          <w:rtl/>
        </w:rPr>
        <w:t>عِبَادِ</w:t>
      </w:r>
      <w:r w:rsidR="00536DF0" w:rsidRPr="00536DF0">
        <w:rPr>
          <w:rStyle w:val="Char3"/>
          <w:rtl/>
        </w:rPr>
        <w:t xml:space="preserve"> </w:t>
      </w:r>
      <w:r w:rsidR="00536DF0" w:rsidRPr="00536DF0">
        <w:rPr>
          <w:rStyle w:val="Char3"/>
          <w:rFonts w:hint="eastAsia"/>
          <w:rtl/>
        </w:rPr>
        <w:t>اللَّهِ</w:t>
      </w:r>
      <w:r w:rsidR="00536DF0" w:rsidRPr="00536DF0">
        <w:rPr>
          <w:rStyle w:val="Char3"/>
          <w:rtl/>
        </w:rPr>
        <w:t xml:space="preserve"> </w:t>
      </w:r>
      <w:r w:rsidR="00536DF0" w:rsidRPr="00536DF0">
        <w:rPr>
          <w:rStyle w:val="Char3"/>
          <w:rFonts w:hint="eastAsia"/>
          <w:rtl/>
        </w:rPr>
        <w:t>الصَّالِحِينَ</w:t>
      </w:r>
      <w:r w:rsidR="00536DF0">
        <w:rPr>
          <w:rStyle w:val="Char4"/>
          <w:rFonts w:cs="Traditional Arabic" w:hint="cs"/>
          <w:rtl/>
          <w:lang w:bidi="fa-IR"/>
        </w:rPr>
        <w:t>»</w:t>
      </w:r>
      <w:r w:rsidRPr="009E2028">
        <w:rPr>
          <w:rStyle w:val="FootnoteReference"/>
          <w:rFonts w:cs="IRLotus"/>
          <w:rtl/>
          <w:lang w:bidi="fa-IR"/>
        </w:rPr>
        <w:footnoteReference w:id="185"/>
      </w:r>
      <w:r w:rsidRPr="00C16D4B">
        <w:rPr>
          <w:rFonts w:cs="AL-Mohanad"/>
          <w:rtl/>
          <w:lang w:bidi="fa-IR"/>
        </w:rPr>
        <w:t>.</w:t>
      </w:r>
      <w:r w:rsidR="00536DF0">
        <w:rPr>
          <w:rStyle w:val="Char4"/>
          <w:rFonts w:hint="cs"/>
          <w:rtl/>
          <w:lang w:bidi="fa-IR"/>
        </w:rPr>
        <w:t xml:space="preserve"> </w:t>
      </w:r>
      <w:r w:rsidRPr="00D84856">
        <w:rPr>
          <w:rStyle w:val="Char4"/>
          <w:rtl/>
          <w:lang w:bidi="fa-IR"/>
        </w:rPr>
        <w:t xml:space="preserve">یعنی: </w:t>
      </w:r>
      <w:r w:rsidR="00536DF0">
        <w:rPr>
          <w:rStyle w:val="Char4"/>
          <w:rFonts w:cs="Traditional Arabic" w:hint="cs"/>
          <w:rtl/>
          <w:lang w:bidi="fa-IR"/>
        </w:rPr>
        <w:t>«</w:t>
      </w:r>
      <w:r w:rsidRPr="00536DF0">
        <w:rPr>
          <w:rStyle w:val="Chare"/>
          <w:rtl/>
        </w:rPr>
        <w:t>سلام و درود بر ما و بندگان صالح باد</w:t>
      </w:r>
      <w:r w:rsidR="00536DF0">
        <w:rPr>
          <w:rStyle w:val="Char4"/>
          <w:rFonts w:cs="Traditional Arabic" w:hint="cs"/>
          <w:rtl/>
          <w:lang w:bidi="fa-IR"/>
        </w:rPr>
        <w:t>»</w:t>
      </w:r>
      <w:r w:rsidRPr="00D84856">
        <w:rPr>
          <w:rStyle w:val="Char4"/>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برای کسیکه وارد مسجد می‌شود، مستحب است ابتدا نماز تحیه المسجد را بخواند و بعد سلام کند، ابن‌القیم</w:t>
      </w:r>
      <w:r w:rsidR="00377460">
        <w:rPr>
          <w:rStyle w:val="Char4"/>
          <w:rFonts w:hint="cs"/>
          <w:rtl/>
          <w:lang w:bidi="fa-IR"/>
        </w:rPr>
        <w:t xml:space="preserve"> </w:t>
      </w:r>
      <w:r w:rsidR="00377460">
        <w:rPr>
          <w:rFonts w:cs="CTraditional Arabic" w:hint="cs"/>
          <w:rtl/>
        </w:rPr>
        <w:t>/</w:t>
      </w:r>
      <w:r w:rsidRPr="00D84856">
        <w:rPr>
          <w:rStyle w:val="Char4"/>
          <w:rtl/>
          <w:lang w:bidi="fa-IR"/>
        </w:rPr>
        <w:t xml:space="preserve"> گفته است: از جمله هدایای پیامبر </w:t>
      </w:r>
      <w:r w:rsidRPr="00C16D4B">
        <w:rPr>
          <w:rFonts w:cs="CTraditional Arabic"/>
          <w:rtl/>
          <w:lang w:bidi="fa-IR"/>
        </w:rPr>
        <w:t>ص</w:t>
      </w:r>
      <w:r w:rsidRPr="00D84856">
        <w:rPr>
          <w:rStyle w:val="Char4"/>
          <w:rtl/>
          <w:lang w:bidi="fa-IR"/>
        </w:rPr>
        <w:t xml:space="preserve"> این است که، هرکس وارد مسجد شد ابتدا دو رکعت نماز تحیه المسجد را می‌خواند و سپس بر مردم سلام می‌کند، و به حدیث: </w:t>
      </w:r>
      <w:r w:rsidR="00536DF0">
        <w:rPr>
          <w:rStyle w:val="Char4"/>
          <w:rFonts w:cs="Traditional Arabic" w:hint="cs"/>
          <w:rtl/>
          <w:lang w:bidi="fa-IR"/>
        </w:rPr>
        <w:t>«</w:t>
      </w:r>
      <w:r w:rsidRPr="00D84856">
        <w:rPr>
          <w:rStyle w:val="Char3"/>
          <w:rtl/>
          <w:lang w:bidi="fa-IR"/>
        </w:rPr>
        <w:t>ال</w:t>
      </w:r>
      <w:r w:rsidR="00536DF0">
        <w:rPr>
          <w:rStyle w:val="Char3"/>
          <w:rFonts w:hint="cs"/>
          <w:rtl/>
          <w:lang w:bidi="fa-IR"/>
        </w:rPr>
        <w:t>ـ</w:t>
      </w:r>
      <w:r w:rsidRPr="00D84856">
        <w:rPr>
          <w:rStyle w:val="Char3"/>
          <w:rtl/>
          <w:lang w:bidi="fa-IR"/>
        </w:rPr>
        <w:t>مسيء صلاته</w:t>
      </w:r>
      <w:r w:rsidR="00536DF0">
        <w:rPr>
          <w:rStyle w:val="Char4"/>
          <w:rFonts w:cs="Traditional Arabic" w:hint="cs"/>
          <w:rtl/>
          <w:lang w:bidi="fa-IR"/>
        </w:rPr>
        <w:t>»</w:t>
      </w:r>
      <w:r w:rsidRPr="00D84856">
        <w:rPr>
          <w:rStyle w:val="Char4"/>
          <w:rtl/>
          <w:lang w:bidi="fa-IR"/>
        </w:rPr>
        <w:t xml:space="preserve"> استدلال نموده است</w:t>
      </w:r>
      <w:r w:rsidRPr="009E2028">
        <w:rPr>
          <w:rStyle w:val="FootnoteReference"/>
          <w:rFonts w:cs="IRLotus"/>
          <w:rtl/>
          <w:lang w:bidi="fa-IR"/>
        </w:rPr>
        <w:footnoteReference w:id="186"/>
      </w:r>
      <w:r w:rsidRPr="00D84856">
        <w:rPr>
          <w:rStyle w:val="Char4"/>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برای کسیکه روز جمعه وارد مسجد می‌شود در حالیکه امام خطبه بخواند و صدای خطبه را بشنود، درست نیست که بر مردم سلام کند و واجب نیست جواب سلام او داده شود. اگر سلام کرد و با اشاره جواب او داده شود، درست است</w:t>
      </w:r>
      <w:r w:rsidRPr="009E2028">
        <w:rPr>
          <w:rStyle w:val="FootnoteReference"/>
          <w:rFonts w:cs="IRLotus"/>
          <w:rtl/>
          <w:lang w:bidi="fa-IR"/>
        </w:rPr>
        <w:footnoteReference w:id="187"/>
      </w:r>
      <w:r w:rsidRPr="00D84856">
        <w:rPr>
          <w:rStyle w:val="Char4"/>
          <w:rtl/>
          <w:lang w:bidi="fa-IR"/>
        </w:rPr>
        <w:t>.</w:t>
      </w:r>
    </w:p>
    <w:p w:rsidR="00C16D4B" w:rsidRPr="00377460" w:rsidRDefault="00C16D4B" w:rsidP="00377460">
      <w:pPr>
        <w:widowControl w:val="0"/>
        <w:ind w:firstLine="284"/>
        <w:jc w:val="both"/>
        <w:rPr>
          <w:rStyle w:val="Char4"/>
          <w:spacing w:val="-4"/>
          <w:rtl/>
          <w:lang w:bidi="fa-IR"/>
        </w:rPr>
      </w:pPr>
      <w:r w:rsidRPr="00377460">
        <w:rPr>
          <w:rStyle w:val="Char4"/>
          <w:spacing w:val="-4"/>
          <w:rtl/>
          <w:lang w:bidi="fa-IR"/>
        </w:rPr>
        <w:t xml:space="preserve">و اگر بر کسیکه در پهلویش قرار دارد سلام نمود و با او مصافحه نمود </w:t>
      </w:r>
      <w:r w:rsidRPr="00377460">
        <w:rPr>
          <w:rFonts w:cs="Times New Roman"/>
          <w:spacing w:val="-4"/>
          <w:rtl/>
          <w:lang w:bidi="fa-IR"/>
        </w:rPr>
        <w:t>–</w:t>
      </w:r>
      <w:r w:rsidRPr="00377460">
        <w:rPr>
          <w:rStyle w:val="Char4"/>
          <w:spacing w:val="-4"/>
          <w:rtl/>
          <w:lang w:bidi="fa-IR"/>
        </w:rPr>
        <w:t xml:space="preserve"> در اثنای خطبه </w:t>
      </w:r>
      <w:r w:rsidRPr="00377460">
        <w:rPr>
          <w:rFonts w:cs="Times New Roman"/>
          <w:spacing w:val="-4"/>
          <w:rtl/>
          <w:lang w:bidi="fa-IR"/>
        </w:rPr>
        <w:t>–</w:t>
      </w:r>
      <w:r w:rsidRPr="00377460">
        <w:rPr>
          <w:rStyle w:val="Char4"/>
          <w:spacing w:val="-4"/>
          <w:rtl/>
          <w:lang w:bidi="fa-IR"/>
        </w:rPr>
        <w:t xml:space="preserve"> در اینصورت با او دست می‌دهد ولی سخنی نمی‌گوید، و بعد از اینکه خطیب خطبه اول را تمام کرد جواب او را می‌دهد. و اگر در اثنای خطبه دوم به او سلام کرد، بعد از تمام شدن خطبه باید به او جواب دهد</w:t>
      </w:r>
      <w:r w:rsidRPr="009E2028">
        <w:rPr>
          <w:rStyle w:val="FootnoteReference"/>
          <w:rFonts w:cs="IRLotus"/>
          <w:spacing w:val="-4"/>
          <w:rtl/>
          <w:lang w:bidi="fa-IR"/>
        </w:rPr>
        <w:footnoteReference w:id="188"/>
      </w:r>
      <w:r w:rsidRPr="00377460">
        <w:rPr>
          <w:rStyle w:val="Char4"/>
          <w:spacing w:val="-4"/>
          <w:rtl/>
          <w:lang w:bidi="fa-IR"/>
        </w:rPr>
        <w:t>.</w:t>
      </w:r>
    </w:p>
    <w:p w:rsidR="00C16D4B" w:rsidRPr="00D84856" w:rsidRDefault="00C16D4B" w:rsidP="00377460">
      <w:pPr>
        <w:widowControl w:val="0"/>
        <w:spacing w:line="235" w:lineRule="auto"/>
        <w:ind w:firstLine="284"/>
        <w:jc w:val="both"/>
        <w:rPr>
          <w:rStyle w:val="Char4"/>
          <w:rtl/>
          <w:lang w:bidi="fa-IR"/>
        </w:rPr>
      </w:pPr>
      <w:r w:rsidRPr="00D84856">
        <w:rPr>
          <w:rStyle w:val="Char4"/>
          <w:rtl/>
          <w:lang w:bidi="fa-IR"/>
        </w:rPr>
        <w:t>از ابن عمر</w:t>
      </w:r>
      <w:r w:rsidR="00536DF0">
        <w:rPr>
          <w:rStyle w:val="Char4"/>
          <w:rFonts w:hint="cs"/>
          <w:rtl/>
          <w:lang w:bidi="fa-IR"/>
        </w:rPr>
        <w:t xml:space="preserve"> </w:t>
      </w:r>
      <w:r w:rsidR="00536DF0">
        <w:rPr>
          <w:rStyle w:val="Char4"/>
          <w:rFonts w:cs="CTraditional Arabic" w:hint="cs"/>
          <w:rtl/>
          <w:lang w:bidi="fa-IR"/>
        </w:rPr>
        <w:t>ب</w:t>
      </w:r>
      <w:r w:rsidRPr="00D84856">
        <w:rPr>
          <w:rStyle w:val="Char4"/>
          <w:rtl/>
          <w:lang w:bidi="fa-IR"/>
        </w:rPr>
        <w:t xml:space="preserve"> نقل شده که پیامبر </w:t>
      </w:r>
      <w:r w:rsidRPr="00C16D4B">
        <w:rPr>
          <w:rFonts w:cs="CTraditional Arabic"/>
          <w:rtl/>
          <w:lang w:bidi="fa-IR"/>
        </w:rPr>
        <w:t>ص</w:t>
      </w:r>
      <w:r w:rsidRPr="00D84856">
        <w:rPr>
          <w:rStyle w:val="Char4"/>
          <w:rtl/>
          <w:lang w:bidi="fa-IR"/>
        </w:rPr>
        <w:t xml:space="preserve"> فرموده است: </w:t>
      </w:r>
      <w:r w:rsidR="00536DF0">
        <w:rPr>
          <w:rStyle w:val="Char4"/>
          <w:rFonts w:cs="Traditional Arabic" w:hint="cs"/>
          <w:rtl/>
          <w:lang w:bidi="fa-IR"/>
        </w:rPr>
        <w:t>«</w:t>
      </w:r>
      <w:r w:rsidRPr="00D84856">
        <w:rPr>
          <w:rStyle w:val="Char3"/>
          <w:rtl/>
          <w:lang w:bidi="fa-IR"/>
        </w:rPr>
        <w:t>من بدأ بالكلام قبل السلام فلا تجيبوه</w:t>
      </w:r>
      <w:r w:rsidR="00536DF0">
        <w:rPr>
          <w:rStyle w:val="Char4"/>
          <w:rFonts w:cs="Traditional Arabic" w:hint="cs"/>
          <w:rtl/>
          <w:lang w:bidi="fa-IR"/>
        </w:rPr>
        <w:t>»</w:t>
      </w:r>
      <w:r w:rsidRPr="009E2028">
        <w:rPr>
          <w:rStyle w:val="FootnoteReference"/>
          <w:rFonts w:cs="IRLotus"/>
          <w:rtl/>
          <w:lang w:bidi="fa-IR"/>
        </w:rPr>
        <w:footnoteReference w:id="189"/>
      </w:r>
      <w:r w:rsidRPr="00C16D4B">
        <w:rPr>
          <w:rFonts w:cs="AL-Mohanad"/>
          <w:rtl/>
          <w:lang w:bidi="fa-IR"/>
        </w:rPr>
        <w:t>.</w:t>
      </w:r>
      <w:r w:rsidRPr="00D84856">
        <w:rPr>
          <w:rStyle w:val="Char4"/>
          <w:rtl/>
          <w:lang w:bidi="fa-IR"/>
        </w:rPr>
        <w:t xml:space="preserve"> یعنی: </w:t>
      </w:r>
      <w:r w:rsidR="00536DF0">
        <w:rPr>
          <w:rStyle w:val="Char4"/>
          <w:rFonts w:cs="Traditional Arabic" w:hint="cs"/>
          <w:rtl/>
          <w:lang w:bidi="fa-IR"/>
        </w:rPr>
        <w:t>«</w:t>
      </w:r>
      <w:r w:rsidRPr="00536DF0">
        <w:rPr>
          <w:rStyle w:val="Chare"/>
          <w:rtl/>
        </w:rPr>
        <w:t>هرکس قبل از سلام کردن سخن گفت به او جواب ندهید</w:t>
      </w:r>
      <w:r w:rsidR="00536DF0">
        <w:rPr>
          <w:rStyle w:val="Char4"/>
          <w:rFonts w:cs="Traditional Arabic" w:hint="cs"/>
          <w:rtl/>
          <w:lang w:bidi="fa-IR"/>
        </w:rPr>
        <w:t>»</w:t>
      </w:r>
      <w:r w:rsidRPr="00D84856">
        <w:rPr>
          <w:rStyle w:val="Char4"/>
          <w:rtl/>
          <w:lang w:bidi="fa-IR"/>
        </w:rPr>
        <w:t>.</w:t>
      </w:r>
    </w:p>
    <w:p w:rsidR="00C16D4B" w:rsidRPr="00C16D4B" w:rsidRDefault="00C16D4B" w:rsidP="00377460">
      <w:pPr>
        <w:widowControl w:val="0"/>
        <w:spacing w:line="235" w:lineRule="auto"/>
        <w:ind w:firstLine="284"/>
        <w:jc w:val="both"/>
        <w:rPr>
          <w:rFonts w:cs="AL-Mohanad"/>
          <w:rtl/>
          <w:lang w:bidi="fa-IR"/>
        </w:rPr>
      </w:pPr>
      <w:r w:rsidRPr="00D84856">
        <w:rPr>
          <w:rStyle w:val="Char4"/>
          <w:rtl/>
          <w:lang w:bidi="fa-IR"/>
        </w:rPr>
        <w:t>و از لفظ ابن عدی چنین آمده: ابتدا سلام و بعد سؤال. پس هر کس قبل از سلام، سؤال نمود، به او جواب ندهید. و از جابر</w:t>
      </w:r>
      <w:r w:rsidR="00377460">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بطور مرفوع نقل شده است که! </w:t>
      </w:r>
      <w:r w:rsidR="00536DF0">
        <w:rPr>
          <w:rStyle w:val="Char4"/>
          <w:rFonts w:cs="Traditional Arabic" w:hint="cs"/>
          <w:rtl/>
          <w:lang w:bidi="fa-IR"/>
        </w:rPr>
        <w:t>«</w:t>
      </w:r>
      <w:r w:rsidR="00536DF0" w:rsidRPr="00536DF0">
        <w:rPr>
          <w:rStyle w:val="Char3"/>
          <w:rFonts w:hint="eastAsia"/>
          <w:rtl/>
        </w:rPr>
        <w:t>لا</w:t>
      </w:r>
      <w:r w:rsidR="00536DF0" w:rsidRPr="00536DF0">
        <w:rPr>
          <w:rStyle w:val="Char3"/>
          <w:rtl/>
        </w:rPr>
        <w:t xml:space="preserve"> </w:t>
      </w:r>
      <w:r w:rsidR="00536DF0" w:rsidRPr="00536DF0">
        <w:rPr>
          <w:rStyle w:val="Char3"/>
          <w:rFonts w:hint="eastAsia"/>
          <w:rtl/>
        </w:rPr>
        <w:t>تَأْذَنُوا</w:t>
      </w:r>
      <w:r w:rsidR="00536DF0" w:rsidRPr="00536DF0">
        <w:rPr>
          <w:rStyle w:val="Char3"/>
          <w:rtl/>
        </w:rPr>
        <w:t xml:space="preserve"> </w:t>
      </w:r>
      <w:r w:rsidR="00536DF0" w:rsidRPr="00536DF0">
        <w:rPr>
          <w:rStyle w:val="Char3"/>
          <w:rFonts w:hint="eastAsia"/>
          <w:rtl/>
        </w:rPr>
        <w:t>لِمَنْ</w:t>
      </w:r>
      <w:r w:rsidR="00536DF0" w:rsidRPr="00536DF0">
        <w:rPr>
          <w:rStyle w:val="Char3"/>
          <w:rtl/>
        </w:rPr>
        <w:t xml:space="preserve"> </w:t>
      </w:r>
      <w:r w:rsidR="00536DF0" w:rsidRPr="00536DF0">
        <w:rPr>
          <w:rStyle w:val="Char3"/>
          <w:rFonts w:hint="eastAsia"/>
          <w:rtl/>
        </w:rPr>
        <w:t>لَمْ</w:t>
      </w:r>
      <w:r w:rsidR="00536DF0" w:rsidRPr="00536DF0">
        <w:rPr>
          <w:rStyle w:val="Char3"/>
          <w:rtl/>
        </w:rPr>
        <w:t xml:space="preserve"> </w:t>
      </w:r>
      <w:r w:rsidR="00536DF0" w:rsidRPr="00536DF0">
        <w:rPr>
          <w:rStyle w:val="Char3"/>
          <w:rFonts w:hint="eastAsia"/>
          <w:rtl/>
        </w:rPr>
        <w:t>يَبْدَأْ</w:t>
      </w:r>
      <w:r w:rsidR="00536DF0" w:rsidRPr="00536DF0">
        <w:rPr>
          <w:rStyle w:val="Char3"/>
          <w:rtl/>
        </w:rPr>
        <w:t xml:space="preserve"> </w:t>
      </w:r>
      <w:r w:rsidR="00536DF0" w:rsidRPr="00536DF0">
        <w:rPr>
          <w:rStyle w:val="Char3"/>
          <w:rFonts w:hint="eastAsia"/>
          <w:rtl/>
        </w:rPr>
        <w:t>بِالسَّلامِ</w:t>
      </w:r>
      <w:r w:rsidR="00536DF0">
        <w:rPr>
          <w:rStyle w:val="Char4"/>
          <w:rFonts w:cs="Traditional Arabic" w:hint="cs"/>
          <w:rtl/>
          <w:lang w:bidi="fa-IR"/>
        </w:rPr>
        <w:t>»</w:t>
      </w:r>
      <w:r w:rsidRPr="009E2028">
        <w:rPr>
          <w:rStyle w:val="FootnoteReference"/>
          <w:rFonts w:cs="IRLotus"/>
          <w:rtl/>
          <w:lang w:bidi="fa-IR"/>
        </w:rPr>
        <w:footnoteReference w:id="190"/>
      </w:r>
      <w:r w:rsidRPr="00C16D4B">
        <w:rPr>
          <w:rFonts w:cs="AL-Mohanad"/>
          <w:rtl/>
          <w:lang w:bidi="fa-IR"/>
        </w:rPr>
        <w:t>.</w:t>
      </w:r>
    </w:p>
    <w:p w:rsidR="00C16D4B" w:rsidRPr="00D84856" w:rsidRDefault="00C16D4B" w:rsidP="00377460">
      <w:pPr>
        <w:widowControl w:val="0"/>
        <w:spacing w:line="235" w:lineRule="auto"/>
        <w:ind w:firstLine="284"/>
        <w:jc w:val="both"/>
        <w:rPr>
          <w:rStyle w:val="Char4"/>
          <w:rtl/>
          <w:lang w:bidi="fa-IR"/>
        </w:rPr>
      </w:pPr>
      <w:r w:rsidRPr="00D84856">
        <w:rPr>
          <w:rStyle w:val="Char4"/>
          <w:rtl/>
          <w:lang w:bidi="fa-IR"/>
        </w:rPr>
        <w:t xml:space="preserve">یعنی: </w:t>
      </w:r>
      <w:r w:rsidR="00536DF0">
        <w:rPr>
          <w:rStyle w:val="Char4"/>
          <w:rFonts w:cs="Traditional Arabic" w:hint="cs"/>
          <w:rtl/>
          <w:lang w:bidi="fa-IR"/>
        </w:rPr>
        <w:t>«</w:t>
      </w:r>
      <w:r w:rsidRPr="00536DF0">
        <w:rPr>
          <w:rStyle w:val="Chare"/>
          <w:rtl/>
        </w:rPr>
        <w:t>به کسیکه با سلام شروع نکند اجازه سخن گفتن ندهید</w:t>
      </w:r>
      <w:r w:rsidR="00536DF0">
        <w:rPr>
          <w:rStyle w:val="Char4"/>
          <w:rFonts w:cs="Traditional Arabic" w:hint="cs"/>
          <w:rtl/>
          <w:lang w:bidi="fa-IR"/>
        </w:rPr>
        <w:t>»</w:t>
      </w:r>
      <w:r w:rsidRPr="00D84856">
        <w:rPr>
          <w:rStyle w:val="Char4"/>
          <w:rtl/>
          <w:lang w:bidi="fa-IR"/>
        </w:rPr>
        <w:t>.</w:t>
      </w:r>
    </w:p>
    <w:p w:rsidR="00C16D4B" w:rsidRPr="00D84856" w:rsidRDefault="00C16D4B" w:rsidP="00377460">
      <w:pPr>
        <w:widowControl w:val="0"/>
        <w:spacing w:line="235" w:lineRule="auto"/>
        <w:ind w:firstLine="284"/>
        <w:jc w:val="both"/>
        <w:rPr>
          <w:rStyle w:val="Char4"/>
          <w:rtl/>
          <w:lang w:bidi="fa-IR"/>
        </w:rPr>
      </w:pPr>
      <w:r w:rsidRPr="00D84856">
        <w:rPr>
          <w:rStyle w:val="Char4"/>
          <w:rtl/>
          <w:lang w:bidi="fa-IR"/>
        </w:rPr>
        <w:t xml:space="preserve">سنت است قبل از جدا شدن از مجلس، سلام نمود، بدلیل این حدیث پیامبر </w:t>
      </w:r>
      <w:r w:rsidRPr="00C16D4B">
        <w:rPr>
          <w:rFonts w:cs="CTraditional Arabic"/>
          <w:rtl/>
          <w:lang w:bidi="fa-IR"/>
        </w:rPr>
        <w:t>ص</w:t>
      </w:r>
      <w:r w:rsidRPr="00D84856">
        <w:rPr>
          <w:rStyle w:val="Char4"/>
          <w:rtl/>
          <w:lang w:bidi="fa-IR"/>
        </w:rPr>
        <w:t xml:space="preserve"> که می‌فرماید: </w:t>
      </w:r>
      <w:r w:rsidR="00536DF0">
        <w:rPr>
          <w:rStyle w:val="Char4"/>
          <w:rFonts w:cs="Traditional Arabic" w:hint="cs"/>
          <w:rtl/>
          <w:lang w:bidi="fa-IR"/>
        </w:rPr>
        <w:t>«</w:t>
      </w:r>
      <w:r w:rsidR="00536DF0" w:rsidRPr="00536DF0">
        <w:rPr>
          <w:rStyle w:val="Char3"/>
          <w:rFonts w:hint="eastAsia"/>
          <w:rtl/>
        </w:rPr>
        <w:t>إِذَا</w:t>
      </w:r>
      <w:r w:rsidR="00536DF0" w:rsidRPr="00536DF0">
        <w:rPr>
          <w:rStyle w:val="Char3"/>
          <w:rtl/>
        </w:rPr>
        <w:t xml:space="preserve"> </w:t>
      </w:r>
      <w:r w:rsidR="00536DF0" w:rsidRPr="00536DF0">
        <w:rPr>
          <w:rStyle w:val="Char3"/>
          <w:rFonts w:hint="eastAsia"/>
          <w:rtl/>
        </w:rPr>
        <w:t>انْتَهَى</w:t>
      </w:r>
      <w:r w:rsidR="00536DF0" w:rsidRPr="00536DF0">
        <w:rPr>
          <w:rStyle w:val="Char3"/>
          <w:rtl/>
        </w:rPr>
        <w:t xml:space="preserve"> </w:t>
      </w:r>
      <w:r w:rsidR="00536DF0" w:rsidRPr="00536DF0">
        <w:rPr>
          <w:rStyle w:val="Char3"/>
          <w:rFonts w:hint="eastAsia"/>
          <w:rtl/>
        </w:rPr>
        <w:t>أَحَدُكُمْ</w:t>
      </w:r>
      <w:r w:rsidR="00536DF0" w:rsidRPr="00536DF0">
        <w:rPr>
          <w:rStyle w:val="Char3"/>
          <w:rtl/>
        </w:rPr>
        <w:t xml:space="preserve"> </w:t>
      </w:r>
      <w:r w:rsidR="00536DF0" w:rsidRPr="00536DF0">
        <w:rPr>
          <w:rStyle w:val="Char3"/>
          <w:rFonts w:hint="eastAsia"/>
          <w:rtl/>
        </w:rPr>
        <w:t>إِلَى</w:t>
      </w:r>
      <w:r w:rsidR="00536DF0" w:rsidRPr="00536DF0">
        <w:rPr>
          <w:rStyle w:val="Char3"/>
          <w:rtl/>
        </w:rPr>
        <w:t xml:space="preserve"> </w:t>
      </w:r>
      <w:r w:rsidR="00536DF0" w:rsidRPr="00536DF0">
        <w:rPr>
          <w:rStyle w:val="Char3"/>
          <w:rFonts w:hint="eastAsia"/>
          <w:rtl/>
        </w:rPr>
        <w:t>الْمَجْلِسِ</w:t>
      </w:r>
      <w:r w:rsidR="00536DF0" w:rsidRPr="00536DF0">
        <w:rPr>
          <w:rStyle w:val="Char3"/>
          <w:rtl/>
        </w:rPr>
        <w:t xml:space="preserve"> </w:t>
      </w:r>
      <w:r w:rsidR="00536DF0" w:rsidRPr="00536DF0">
        <w:rPr>
          <w:rStyle w:val="Char3"/>
          <w:rFonts w:hint="eastAsia"/>
          <w:rtl/>
        </w:rPr>
        <w:t>فَلْيُسَلِّمْ</w:t>
      </w:r>
      <w:r w:rsidR="00536DF0" w:rsidRPr="00536DF0">
        <w:rPr>
          <w:rStyle w:val="Char3"/>
          <w:rtl/>
        </w:rPr>
        <w:t xml:space="preserve"> </w:t>
      </w:r>
      <w:r w:rsidR="00536DF0" w:rsidRPr="00536DF0">
        <w:rPr>
          <w:rStyle w:val="Char3"/>
          <w:rFonts w:hint="eastAsia"/>
          <w:rtl/>
        </w:rPr>
        <w:t>فَإِذَا</w:t>
      </w:r>
      <w:r w:rsidR="00536DF0" w:rsidRPr="00536DF0">
        <w:rPr>
          <w:rStyle w:val="Char3"/>
          <w:rtl/>
        </w:rPr>
        <w:t xml:space="preserve"> </w:t>
      </w:r>
      <w:r w:rsidR="00536DF0" w:rsidRPr="00536DF0">
        <w:rPr>
          <w:rStyle w:val="Char3"/>
          <w:rFonts w:hint="eastAsia"/>
          <w:rtl/>
        </w:rPr>
        <w:t>أَرَادَ</w:t>
      </w:r>
      <w:r w:rsidR="00536DF0" w:rsidRPr="00536DF0">
        <w:rPr>
          <w:rStyle w:val="Char3"/>
          <w:rtl/>
        </w:rPr>
        <w:t xml:space="preserve"> </w:t>
      </w:r>
      <w:r w:rsidR="00536DF0" w:rsidRPr="00536DF0">
        <w:rPr>
          <w:rStyle w:val="Char3"/>
          <w:rFonts w:hint="eastAsia"/>
          <w:rtl/>
        </w:rPr>
        <w:t>أَنْ</w:t>
      </w:r>
      <w:r w:rsidR="00536DF0" w:rsidRPr="00536DF0">
        <w:rPr>
          <w:rStyle w:val="Char3"/>
          <w:rtl/>
        </w:rPr>
        <w:t xml:space="preserve"> </w:t>
      </w:r>
      <w:r w:rsidR="00536DF0" w:rsidRPr="00536DF0">
        <w:rPr>
          <w:rStyle w:val="Char3"/>
          <w:rFonts w:hint="eastAsia"/>
          <w:rtl/>
        </w:rPr>
        <w:t>يَقُومَ</w:t>
      </w:r>
      <w:r w:rsidR="00536DF0" w:rsidRPr="00536DF0">
        <w:rPr>
          <w:rStyle w:val="Char3"/>
          <w:rtl/>
        </w:rPr>
        <w:t xml:space="preserve"> </w:t>
      </w:r>
      <w:r w:rsidR="00536DF0" w:rsidRPr="00536DF0">
        <w:rPr>
          <w:rStyle w:val="Char3"/>
          <w:rFonts w:hint="eastAsia"/>
          <w:rtl/>
        </w:rPr>
        <w:t>فَلْيُسَلِّمْ</w:t>
      </w:r>
      <w:r w:rsidR="00536DF0" w:rsidRPr="00536DF0">
        <w:rPr>
          <w:rStyle w:val="Char3"/>
          <w:rtl/>
        </w:rPr>
        <w:t xml:space="preserve"> </w:t>
      </w:r>
      <w:r w:rsidR="00536DF0" w:rsidRPr="00536DF0">
        <w:rPr>
          <w:rStyle w:val="Char3"/>
          <w:rFonts w:hint="eastAsia"/>
          <w:rtl/>
        </w:rPr>
        <w:t>فَلَيْسَتِ</w:t>
      </w:r>
      <w:r w:rsidR="00536DF0" w:rsidRPr="00536DF0">
        <w:rPr>
          <w:rStyle w:val="Char3"/>
          <w:rtl/>
        </w:rPr>
        <w:t xml:space="preserve"> </w:t>
      </w:r>
      <w:r w:rsidR="00536DF0" w:rsidRPr="00536DF0">
        <w:rPr>
          <w:rStyle w:val="Char3"/>
          <w:rFonts w:hint="eastAsia"/>
          <w:rtl/>
        </w:rPr>
        <w:t>الأُولَى</w:t>
      </w:r>
      <w:r w:rsidR="00536DF0" w:rsidRPr="00536DF0">
        <w:rPr>
          <w:rStyle w:val="Char3"/>
          <w:rtl/>
        </w:rPr>
        <w:t xml:space="preserve"> </w:t>
      </w:r>
      <w:r w:rsidR="00536DF0" w:rsidRPr="00536DF0">
        <w:rPr>
          <w:rStyle w:val="Char3"/>
          <w:rFonts w:hint="eastAsia"/>
          <w:rtl/>
        </w:rPr>
        <w:t>بِأَحَقَّ</w:t>
      </w:r>
      <w:r w:rsidR="00536DF0" w:rsidRPr="00536DF0">
        <w:rPr>
          <w:rStyle w:val="Char3"/>
          <w:rtl/>
        </w:rPr>
        <w:t xml:space="preserve"> </w:t>
      </w:r>
      <w:r w:rsidR="00536DF0" w:rsidRPr="00536DF0">
        <w:rPr>
          <w:rStyle w:val="Char3"/>
          <w:rFonts w:hint="eastAsia"/>
          <w:rtl/>
        </w:rPr>
        <w:t>مِنَ</w:t>
      </w:r>
      <w:r w:rsidR="00536DF0" w:rsidRPr="00536DF0">
        <w:rPr>
          <w:rStyle w:val="Char3"/>
          <w:rtl/>
        </w:rPr>
        <w:t xml:space="preserve"> </w:t>
      </w:r>
      <w:r w:rsidR="00536DF0" w:rsidRPr="00536DF0">
        <w:rPr>
          <w:rStyle w:val="Char3"/>
          <w:rFonts w:hint="eastAsia"/>
          <w:rtl/>
        </w:rPr>
        <w:t>الآخِرَةِ</w:t>
      </w:r>
      <w:r w:rsidR="00536DF0">
        <w:rPr>
          <w:rStyle w:val="Char4"/>
          <w:rFonts w:cs="Traditional Arabic" w:hint="cs"/>
          <w:rtl/>
          <w:lang w:bidi="fa-IR"/>
        </w:rPr>
        <w:t>»</w:t>
      </w:r>
      <w:r w:rsidRPr="009E2028">
        <w:rPr>
          <w:rStyle w:val="FootnoteReference"/>
          <w:rFonts w:cs="IRLotus"/>
          <w:rtl/>
          <w:lang w:bidi="fa-IR"/>
        </w:rPr>
        <w:footnoteReference w:id="191"/>
      </w:r>
      <w:r w:rsidRPr="00C16D4B">
        <w:rPr>
          <w:rFonts w:cs="AL-Mohanad"/>
          <w:rtl/>
          <w:lang w:bidi="fa-IR"/>
        </w:rPr>
        <w:t>.</w:t>
      </w:r>
      <w:r w:rsidR="00536DF0">
        <w:rPr>
          <w:rStyle w:val="Char4"/>
          <w:rFonts w:hint="cs"/>
          <w:rtl/>
          <w:lang w:bidi="fa-IR"/>
        </w:rPr>
        <w:t xml:space="preserve"> </w:t>
      </w:r>
      <w:r w:rsidRPr="00D84856">
        <w:rPr>
          <w:rStyle w:val="Char4"/>
          <w:rtl/>
          <w:lang w:bidi="fa-IR"/>
        </w:rPr>
        <w:t xml:space="preserve">یعنی: </w:t>
      </w:r>
      <w:r w:rsidR="00536DF0">
        <w:rPr>
          <w:rStyle w:val="Char4"/>
          <w:rFonts w:cs="Traditional Arabic" w:hint="cs"/>
          <w:rtl/>
          <w:lang w:bidi="fa-IR"/>
        </w:rPr>
        <w:t>«</w:t>
      </w:r>
      <w:r w:rsidRPr="00536DF0">
        <w:rPr>
          <w:rStyle w:val="Chare"/>
          <w:rtl/>
        </w:rPr>
        <w:t>هرگاه یکی از شما به مجلسی رفت باید سلام کند، و اگر خواست برخیزد، باید سلام کند، که سلام اولی از دومی برتر و مستحق</w:t>
      </w:r>
      <w:r w:rsidR="00536DF0" w:rsidRPr="00536DF0">
        <w:rPr>
          <w:rStyle w:val="Chare"/>
          <w:rFonts w:hint="cs"/>
          <w:rtl/>
        </w:rPr>
        <w:t>‌</w:t>
      </w:r>
      <w:r w:rsidRPr="00536DF0">
        <w:rPr>
          <w:rStyle w:val="Chare"/>
          <w:rtl/>
        </w:rPr>
        <w:t>تر نیست</w:t>
      </w:r>
      <w:r w:rsidR="00536DF0">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دست</w:t>
      </w:r>
      <w:r w:rsidR="00536DF0">
        <w:rPr>
          <w:rStyle w:val="Char4"/>
          <w:rFonts w:hint="cs"/>
          <w:rtl/>
          <w:lang w:bidi="fa-IR"/>
        </w:rPr>
        <w:t>‌</w:t>
      </w:r>
      <w:r w:rsidRPr="00D84856">
        <w:rPr>
          <w:rStyle w:val="Char4"/>
          <w:rtl/>
          <w:lang w:bidi="fa-IR"/>
        </w:rPr>
        <w:t>ها را برای مصافحه و دست زدن، کرم زد و آنرا خوشبو نمود، از ثابت بنانی روایت شده که أنس هر روز صبح دست</w:t>
      </w:r>
      <w:r w:rsidR="00536DF0">
        <w:rPr>
          <w:rStyle w:val="Char4"/>
          <w:rFonts w:hint="cs"/>
          <w:rtl/>
          <w:lang w:bidi="fa-IR"/>
        </w:rPr>
        <w:t>‌</w:t>
      </w:r>
      <w:r w:rsidRPr="00D84856">
        <w:rPr>
          <w:rStyle w:val="Char4"/>
          <w:rtl/>
          <w:lang w:bidi="fa-IR"/>
        </w:rPr>
        <w:t>هایش را برای دست زدن با روغن خوشبو، چرب می‌کرد.</w:t>
      </w:r>
    </w:p>
    <w:p w:rsidR="00C16D4B" w:rsidRPr="00D84856" w:rsidRDefault="00C16D4B" w:rsidP="00536DF0">
      <w:pPr>
        <w:widowControl w:val="0"/>
        <w:spacing w:line="250" w:lineRule="auto"/>
        <w:ind w:firstLine="284"/>
        <w:jc w:val="both"/>
        <w:rPr>
          <w:rStyle w:val="Char4"/>
          <w:rtl/>
          <w:lang w:bidi="fa-IR"/>
        </w:rPr>
      </w:pPr>
      <w:r w:rsidRPr="00D84856">
        <w:rPr>
          <w:rStyle w:val="Char4"/>
          <w:rtl/>
          <w:lang w:bidi="fa-IR"/>
        </w:rPr>
        <w:t>درباره دست زدن و مصافحه بعد از فرایض از شیخ الاسلام ابن تیمیه</w:t>
      </w:r>
      <w:r w:rsidR="00536DF0">
        <w:rPr>
          <w:rStyle w:val="Char4"/>
          <w:rFonts w:hint="cs"/>
          <w:rtl/>
          <w:lang w:bidi="fa-IR"/>
        </w:rPr>
        <w:t xml:space="preserve"> </w:t>
      </w:r>
      <w:r w:rsidR="00536DF0">
        <w:rPr>
          <w:rStyle w:val="Char4"/>
          <w:rFonts w:cs="CTraditional Arabic" w:hint="cs"/>
          <w:rtl/>
          <w:lang w:bidi="fa-IR"/>
        </w:rPr>
        <w:t>/</w:t>
      </w:r>
      <w:r w:rsidRPr="00D84856">
        <w:rPr>
          <w:rStyle w:val="Char4"/>
          <w:rtl/>
          <w:lang w:bidi="fa-IR"/>
        </w:rPr>
        <w:t xml:space="preserve"> سؤال کردند فرمود: دست زدن بعد از نماز سنت نیست، بلکه بدعت است. و العز بن عبدالسلام گفته است: دست زدن بعد از نماز عصر و صبح بدعت است، مگر برای کسیکه از مسافرت آمده باشد، بلکه اگر بخواهد مصافحه کند باید قبل از نماز این کار را بکند، و مصافحه و دست زدن با کسیکه از مسافرت برگشته است مشروع است. و پیامبر </w:t>
      </w:r>
      <w:r w:rsidRPr="00C16D4B">
        <w:rPr>
          <w:rFonts w:cs="CTraditional Arabic"/>
          <w:rtl/>
          <w:lang w:bidi="fa-IR"/>
        </w:rPr>
        <w:t>ص</w:t>
      </w:r>
      <w:r w:rsidRPr="00D84856">
        <w:rPr>
          <w:rStyle w:val="Char4"/>
          <w:rtl/>
          <w:lang w:bidi="fa-IR"/>
        </w:rPr>
        <w:t xml:space="preserve"> بعد از نماز اذکار و دعاهای مشروع را می‌خواند و سه بار استغفار می‌نمود و سپس می‌رفت</w:t>
      </w:r>
      <w:r w:rsidRPr="009E2028">
        <w:rPr>
          <w:rStyle w:val="FootnoteReference"/>
          <w:rFonts w:cs="IRLotus"/>
          <w:rtl/>
          <w:lang w:bidi="fa-IR"/>
        </w:rPr>
        <w:footnoteReference w:id="192"/>
      </w:r>
      <w:r w:rsidRPr="00D84856">
        <w:rPr>
          <w:rStyle w:val="Char4"/>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مواردیکه مخالف سنت می‌باشند: سلام نکردن هنگام ملاقات</w:t>
      </w:r>
      <w:r w:rsidR="00377460">
        <w:rPr>
          <w:rStyle w:val="Char4"/>
          <w:rFonts w:hint="cs"/>
          <w:rtl/>
          <w:lang w:bidi="fa-IR"/>
        </w:rPr>
        <w:t>‌</w:t>
      </w:r>
      <w:r w:rsidRPr="00D84856">
        <w:rPr>
          <w:rStyle w:val="Char4"/>
          <w:rtl/>
          <w:lang w:bidi="fa-IR"/>
        </w:rPr>
        <w:t>های نزدیک بهم، و حدیث، «</w:t>
      </w:r>
      <w:r w:rsidRPr="00D84856">
        <w:rPr>
          <w:rStyle w:val="Char1"/>
          <w:rtl/>
          <w:lang w:bidi="fa-IR"/>
        </w:rPr>
        <w:t>ال</w:t>
      </w:r>
      <w:r w:rsidR="00377460">
        <w:rPr>
          <w:rStyle w:val="Char1"/>
          <w:rFonts w:hint="cs"/>
          <w:rtl/>
          <w:lang w:bidi="fa-IR"/>
        </w:rPr>
        <w:t>ـ</w:t>
      </w:r>
      <w:r w:rsidRPr="00D84856">
        <w:rPr>
          <w:rStyle w:val="Char1"/>
          <w:rtl/>
          <w:lang w:bidi="fa-IR"/>
        </w:rPr>
        <w:t>مسيء صلاته</w:t>
      </w:r>
      <w:r w:rsidRPr="00D84856">
        <w:rPr>
          <w:rStyle w:val="Char4"/>
          <w:rtl/>
          <w:lang w:bidi="fa-IR"/>
        </w:rPr>
        <w:t>» دلیل است برای مشروعیت سلام کردن در این مواقع، اگرچه ملاقات قبلی نزدیک بوده باشد. امام نووی</w:t>
      </w:r>
      <w:r w:rsidR="00377460">
        <w:rPr>
          <w:rStyle w:val="Char4"/>
          <w:rFonts w:hint="cs"/>
          <w:rtl/>
          <w:lang w:bidi="fa-IR"/>
        </w:rPr>
        <w:t xml:space="preserve"> </w:t>
      </w:r>
      <w:r w:rsidR="00377460">
        <w:rPr>
          <w:rStyle w:val="Char4"/>
          <w:rFonts w:cs="CTraditional Arabic" w:hint="cs"/>
          <w:rtl/>
          <w:lang w:bidi="fa-IR"/>
        </w:rPr>
        <w:t>/</w:t>
      </w:r>
      <w:r w:rsidRPr="00D84856">
        <w:rPr>
          <w:rStyle w:val="Char4"/>
          <w:rtl/>
          <w:lang w:bidi="fa-IR"/>
        </w:rPr>
        <w:t xml:space="preserve"> در کتاب ریاض الصالحین، حدیث: المس</w:t>
      </w:r>
      <w:r w:rsidR="00D84856">
        <w:rPr>
          <w:rStyle w:val="Char4"/>
          <w:rtl/>
          <w:lang w:bidi="fa-IR"/>
        </w:rPr>
        <w:t>ی</w:t>
      </w:r>
      <w:r w:rsidRPr="00D84856">
        <w:rPr>
          <w:rStyle w:val="Char4"/>
          <w:rtl/>
          <w:lang w:bidi="fa-IR"/>
        </w:rPr>
        <w:t xml:space="preserve">ء صلاته را به باب تقسیم نموده و در آن آمده: باب: مستحب بودن تکرار سلام بر کسیکه ملاقات کردن با او در اوقات نزدیک بهم صورت گرفته باشد. بدینگونه که بیرون رفته باشد، سپس بلافاصله داخل آمده باشد، و یا چیزی میان آنان فاصله انداخته باشد مانند درخت و امثال آن. </w:t>
      </w:r>
    </w:p>
    <w:p w:rsidR="00C16D4B" w:rsidRPr="00D84856" w:rsidRDefault="00C16D4B" w:rsidP="00377460">
      <w:pPr>
        <w:widowControl w:val="0"/>
        <w:ind w:firstLine="284"/>
        <w:jc w:val="both"/>
        <w:rPr>
          <w:rStyle w:val="Char4"/>
          <w:rtl/>
          <w:lang w:bidi="fa-IR"/>
        </w:rPr>
      </w:pPr>
      <w:r w:rsidRPr="00D84856">
        <w:rPr>
          <w:rStyle w:val="Char4"/>
          <w:rtl/>
          <w:lang w:bidi="fa-IR"/>
        </w:rPr>
        <w:t xml:space="preserve">تحیه‌ها و سلامهای شرعی وجود دارند مانند گفتن: مرحباً، ولی بهتر و افضلتر آن است که بدنبال سلام آورده شوند، چون به تنهایی جای سلام را نمی‌گیرند. و اما دلیل اینکه مرحباً یک تحیه </w:t>
      </w:r>
      <w:r w:rsidRPr="00377460">
        <w:rPr>
          <w:rStyle w:val="Char4"/>
          <w:spacing w:val="-4"/>
          <w:rtl/>
          <w:lang w:bidi="fa-IR"/>
        </w:rPr>
        <w:t>شرعی است، روایتی است که ابن عباس</w:t>
      </w:r>
      <w:r w:rsidR="00377460" w:rsidRPr="00377460">
        <w:rPr>
          <w:rStyle w:val="Char4"/>
          <w:rFonts w:hint="cs"/>
          <w:spacing w:val="-4"/>
          <w:rtl/>
          <w:lang w:bidi="fa-IR"/>
        </w:rPr>
        <w:t xml:space="preserve"> </w:t>
      </w:r>
      <w:r w:rsidR="00377460" w:rsidRPr="00377460">
        <w:rPr>
          <w:rStyle w:val="Char4"/>
          <w:rFonts w:cs="CTraditional Arabic" w:hint="cs"/>
          <w:spacing w:val="-4"/>
          <w:rtl/>
          <w:lang w:bidi="fa-IR"/>
        </w:rPr>
        <w:t>ب</w:t>
      </w:r>
      <w:r w:rsidRPr="00377460">
        <w:rPr>
          <w:rStyle w:val="Char4"/>
          <w:spacing w:val="-4"/>
          <w:rtl/>
          <w:lang w:bidi="fa-IR"/>
        </w:rPr>
        <w:t xml:space="preserve"> روایت کرده که: وقتیکه وفد عبدالقیس نزد پیامبر </w:t>
      </w:r>
      <w:r w:rsidRPr="00377460">
        <w:rPr>
          <w:rFonts w:cs="CTraditional Arabic"/>
          <w:spacing w:val="-4"/>
          <w:rtl/>
          <w:lang w:bidi="fa-IR"/>
        </w:rPr>
        <w:t>ص</w:t>
      </w:r>
      <w:r w:rsidRPr="00D84856">
        <w:rPr>
          <w:rStyle w:val="Char4"/>
          <w:rtl/>
          <w:lang w:bidi="fa-IR"/>
        </w:rPr>
        <w:t xml:space="preserve"> آمدند، پیامبر </w:t>
      </w:r>
      <w:r w:rsidRPr="00C16D4B">
        <w:rPr>
          <w:rFonts w:cs="CTraditional Arabic"/>
          <w:rtl/>
          <w:lang w:bidi="fa-IR"/>
        </w:rPr>
        <w:t>ص</w:t>
      </w:r>
      <w:r w:rsidRPr="00D84856">
        <w:rPr>
          <w:rStyle w:val="Char4"/>
          <w:rtl/>
          <w:lang w:bidi="fa-IR"/>
        </w:rPr>
        <w:t xml:space="preserve"> فرمود: </w:t>
      </w:r>
      <w:r w:rsidR="00536DF0">
        <w:rPr>
          <w:rStyle w:val="Char3"/>
          <w:rFonts w:cs="Traditional Arabic" w:hint="cs"/>
          <w:rtl/>
          <w:lang w:bidi="fa-IR"/>
        </w:rPr>
        <w:t>«</w:t>
      </w:r>
      <w:r w:rsidR="00536DF0" w:rsidRPr="00536DF0">
        <w:rPr>
          <w:rStyle w:val="Char3"/>
          <w:rFonts w:hint="eastAsia"/>
          <w:rtl/>
        </w:rPr>
        <w:t>مَرْحَبًا</w:t>
      </w:r>
      <w:r w:rsidR="00536DF0" w:rsidRPr="00536DF0">
        <w:rPr>
          <w:rStyle w:val="Char3"/>
          <w:rtl/>
        </w:rPr>
        <w:t xml:space="preserve"> </w:t>
      </w:r>
      <w:r w:rsidR="00536DF0" w:rsidRPr="00536DF0">
        <w:rPr>
          <w:rStyle w:val="Char3"/>
          <w:rFonts w:hint="eastAsia"/>
          <w:rtl/>
        </w:rPr>
        <w:t>بِالْوَفْدِ</w:t>
      </w:r>
      <w:r w:rsidR="00536DF0" w:rsidRPr="00536DF0">
        <w:rPr>
          <w:rStyle w:val="Char3"/>
          <w:rtl/>
        </w:rPr>
        <w:t xml:space="preserve"> </w:t>
      </w:r>
      <w:r w:rsidR="00536DF0" w:rsidRPr="00536DF0">
        <w:rPr>
          <w:rStyle w:val="Char3"/>
          <w:rFonts w:hint="eastAsia"/>
          <w:rtl/>
        </w:rPr>
        <w:t>الَّذِينَ</w:t>
      </w:r>
      <w:r w:rsidR="00536DF0" w:rsidRPr="00536DF0">
        <w:rPr>
          <w:rStyle w:val="Char3"/>
          <w:rtl/>
        </w:rPr>
        <w:t xml:space="preserve"> </w:t>
      </w:r>
      <w:r w:rsidR="00536DF0" w:rsidRPr="00536DF0">
        <w:rPr>
          <w:rStyle w:val="Char3"/>
          <w:rFonts w:hint="eastAsia"/>
          <w:rtl/>
        </w:rPr>
        <w:t>جَاءُوا</w:t>
      </w:r>
      <w:r w:rsidR="00536DF0" w:rsidRPr="00536DF0">
        <w:rPr>
          <w:rStyle w:val="Char3"/>
          <w:rtl/>
        </w:rPr>
        <w:t xml:space="preserve"> </w:t>
      </w:r>
      <w:r w:rsidR="00536DF0" w:rsidRPr="00536DF0">
        <w:rPr>
          <w:rStyle w:val="Char3"/>
          <w:rFonts w:hint="eastAsia"/>
          <w:rtl/>
        </w:rPr>
        <w:t>غَيْرَ</w:t>
      </w:r>
      <w:r w:rsidR="00536DF0" w:rsidRPr="00536DF0">
        <w:rPr>
          <w:rStyle w:val="Char3"/>
          <w:rtl/>
        </w:rPr>
        <w:t xml:space="preserve"> </w:t>
      </w:r>
      <w:r w:rsidR="00536DF0" w:rsidRPr="00536DF0">
        <w:rPr>
          <w:rStyle w:val="Char3"/>
          <w:rFonts w:hint="eastAsia"/>
          <w:rtl/>
        </w:rPr>
        <w:t>خَزَايَا</w:t>
      </w:r>
      <w:r w:rsidR="00536DF0" w:rsidRPr="00536DF0">
        <w:rPr>
          <w:rStyle w:val="Char3"/>
          <w:rtl/>
        </w:rPr>
        <w:t xml:space="preserve"> </w:t>
      </w:r>
      <w:r w:rsidR="00536DF0" w:rsidRPr="00536DF0">
        <w:rPr>
          <w:rStyle w:val="Char3"/>
          <w:rFonts w:hint="eastAsia"/>
          <w:rtl/>
        </w:rPr>
        <w:t>وَلاَ</w:t>
      </w:r>
      <w:r w:rsidR="00536DF0" w:rsidRPr="00536DF0">
        <w:rPr>
          <w:rStyle w:val="Char3"/>
          <w:rtl/>
        </w:rPr>
        <w:t xml:space="preserve"> </w:t>
      </w:r>
      <w:r w:rsidR="00536DF0" w:rsidRPr="00536DF0">
        <w:rPr>
          <w:rStyle w:val="Char3"/>
          <w:rFonts w:hint="eastAsia"/>
          <w:rtl/>
        </w:rPr>
        <w:t>نَدَامَى</w:t>
      </w:r>
      <w:r w:rsidR="00536DF0">
        <w:rPr>
          <w:rStyle w:val="Char4"/>
          <w:rFonts w:cs="Traditional Arabic" w:hint="cs"/>
          <w:rtl/>
          <w:lang w:bidi="fa-IR"/>
        </w:rPr>
        <w:t>»</w:t>
      </w:r>
      <w:r w:rsidRPr="00D84856">
        <w:rPr>
          <w:rStyle w:val="Char4"/>
          <w:rtl/>
          <w:lang w:bidi="fa-IR"/>
        </w:rPr>
        <w:t>.</w:t>
      </w:r>
      <w:r w:rsidRPr="00C16D4B">
        <w:rPr>
          <w:rFonts w:cs="AL-Mohanad"/>
          <w:rtl/>
          <w:lang w:bidi="fa-IR"/>
        </w:rPr>
        <w:t xml:space="preserve"> </w:t>
      </w:r>
      <w:r w:rsidRPr="00D84856">
        <w:rPr>
          <w:rStyle w:val="Char4"/>
          <w:rtl/>
          <w:lang w:bidi="fa-IR"/>
        </w:rPr>
        <w:t xml:space="preserve">یعنی: </w:t>
      </w:r>
      <w:r w:rsidR="00536DF0">
        <w:rPr>
          <w:rStyle w:val="Char4"/>
          <w:rFonts w:cs="Traditional Arabic" w:hint="cs"/>
          <w:rtl/>
          <w:lang w:bidi="fa-IR"/>
        </w:rPr>
        <w:t>«</w:t>
      </w:r>
      <w:r w:rsidRPr="00536DF0">
        <w:rPr>
          <w:rStyle w:val="Chare"/>
          <w:rtl/>
        </w:rPr>
        <w:t>ای وفدی که بدون پشیمانی و سرافکندگی آمده‌اید، خوش آمدید</w:t>
      </w:r>
      <w:r w:rsidR="00536DF0">
        <w:rPr>
          <w:rStyle w:val="Char4"/>
          <w:rFonts w:cs="Traditional Arabic" w:hint="cs"/>
          <w:rtl/>
          <w:lang w:bidi="fa-IR"/>
        </w:rPr>
        <w:t>»</w:t>
      </w:r>
      <w:r w:rsidRPr="00D84856">
        <w:rPr>
          <w:rStyle w:val="Char4"/>
          <w:rtl/>
          <w:lang w:bidi="fa-IR"/>
        </w:rPr>
        <w:t>؛ آنان نیز گفتند: ای رسول خدا، ما طایفه‌ای از قبیله ربیعه هستیم که میان ما و شما قبیله مضر قرار گرفته‌اند و نمی‌توانیم نزد شما بیائیم بجز در ماههای حرام، به ما چیزی را دستور بدهید که بوسیله آن داخل بهشت شویم و تا بوسیله آن افراد دیگر قبیله را هم دعوت کنیم</w:t>
      </w:r>
      <w:r w:rsidRPr="009E2028">
        <w:rPr>
          <w:rStyle w:val="FootnoteReference"/>
          <w:rFonts w:cs="IRLotus"/>
          <w:rtl/>
          <w:lang w:bidi="fa-IR"/>
        </w:rPr>
        <w:footnoteReference w:id="193"/>
      </w:r>
      <w:r w:rsidRPr="00D84856">
        <w:rPr>
          <w:rStyle w:val="Char4"/>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 xml:space="preserve">و در حدیث صحیح آمده که فرمود: </w:t>
      </w:r>
      <w:r w:rsidR="00536DF0">
        <w:rPr>
          <w:rStyle w:val="Char4"/>
          <w:rFonts w:cs="Traditional Arabic" w:hint="cs"/>
          <w:rtl/>
          <w:lang w:bidi="fa-IR"/>
        </w:rPr>
        <w:t>«</w:t>
      </w:r>
      <w:r w:rsidR="00536DF0" w:rsidRPr="00536DF0">
        <w:rPr>
          <w:rStyle w:val="Char3"/>
          <w:rFonts w:hint="eastAsia"/>
          <w:rtl/>
        </w:rPr>
        <w:t>إِذَا</w:t>
      </w:r>
      <w:r w:rsidR="00536DF0" w:rsidRPr="00536DF0">
        <w:rPr>
          <w:rStyle w:val="Char3"/>
          <w:rtl/>
        </w:rPr>
        <w:t xml:space="preserve"> </w:t>
      </w:r>
      <w:r w:rsidR="00536DF0" w:rsidRPr="00536DF0">
        <w:rPr>
          <w:rStyle w:val="Char3"/>
          <w:rFonts w:hint="eastAsia"/>
          <w:rtl/>
        </w:rPr>
        <w:t>أَتَى</w:t>
      </w:r>
      <w:r w:rsidR="00536DF0" w:rsidRPr="00536DF0">
        <w:rPr>
          <w:rStyle w:val="Char3"/>
          <w:rtl/>
        </w:rPr>
        <w:t xml:space="preserve"> </w:t>
      </w:r>
      <w:r w:rsidR="00536DF0" w:rsidRPr="00536DF0">
        <w:rPr>
          <w:rStyle w:val="Char3"/>
          <w:rFonts w:hint="eastAsia"/>
          <w:rtl/>
        </w:rPr>
        <w:t>الرَّجُلُ</w:t>
      </w:r>
      <w:r w:rsidR="00536DF0" w:rsidRPr="00536DF0">
        <w:rPr>
          <w:rStyle w:val="Char3"/>
          <w:rtl/>
        </w:rPr>
        <w:t xml:space="preserve"> </w:t>
      </w:r>
      <w:r w:rsidR="00536DF0" w:rsidRPr="00536DF0">
        <w:rPr>
          <w:rStyle w:val="Char3"/>
          <w:rFonts w:hint="eastAsia"/>
          <w:rtl/>
        </w:rPr>
        <w:t>الْقَوْمَ،</w:t>
      </w:r>
      <w:r w:rsidR="00536DF0" w:rsidRPr="00536DF0">
        <w:rPr>
          <w:rStyle w:val="Char3"/>
          <w:rtl/>
        </w:rPr>
        <w:t xml:space="preserve"> </w:t>
      </w:r>
      <w:r w:rsidR="00536DF0" w:rsidRPr="00536DF0">
        <w:rPr>
          <w:rStyle w:val="Char3"/>
          <w:rFonts w:hint="eastAsia"/>
          <w:rtl/>
        </w:rPr>
        <w:t>فَقَالُوا</w:t>
      </w:r>
      <w:r w:rsidR="00536DF0" w:rsidRPr="00536DF0">
        <w:rPr>
          <w:rStyle w:val="Char3"/>
          <w:rtl/>
        </w:rPr>
        <w:t xml:space="preserve">: </w:t>
      </w:r>
      <w:r w:rsidR="00536DF0" w:rsidRPr="00536DF0">
        <w:rPr>
          <w:rStyle w:val="Char3"/>
          <w:rFonts w:hint="eastAsia"/>
          <w:rtl/>
        </w:rPr>
        <w:t>مَرْحَبًا،</w:t>
      </w:r>
      <w:r w:rsidR="00536DF0" w:rsidRPr="00536DF0">
        <w:rPr>
          <w:rStyle w:val="Char3"/>
          <w:rtl/>
        </w:rPr>
        <w:t xml:space="preserve"> </w:t>
      </w:r>
      <w:r w:rsidR="00536DF0" w:rsidRPr="00536DF0">
        <w:rPr>
          <w:rStyle w:val="Char3"/>
          <w:rFonts w:hint="eastAsia"/>
          <w:rtl/>
        </w:rPr>
        <w:t>فَمَرْحَبًا</w:t>
      </w:r>
      <w:r w:rsidR="00536DF0" w:rsidRPr="00536DF0">
        <w:rPr>
          <w:rStyle w:val="Char3"/>
          <w:rtl/>
        </w:rPr>
        <w:t xml:space="preserve"> </w:t>
      </w:r>
      <w:r w:rsidR="00536DF0" w:rsidRPr="00536DF0">
        <w:rPr>
          <w:rStyle w:val="Char3"/>
          <w:rFonts w:hint="eastAsia"/>
          <w:rtl/>
        </w:rPr>
        <w:t>بِهِ</w:t>
      </w:r>
      <w:r w:rsidR="00536DF0" w:rsidRPr="00536DF0">
        <w:rPr>
          <w:rStyle w:val="Char3"/>
          <w:rtl/>
        </w:rPr>
        <w:t xml:space="preserve"> </w:t>
      </w:r>
      <w:r w:rsidR="00536DF0" w:rsidRPr="00536DF0">
        <w:rPr>
          <w:rStyle w:val="Char3"/>
          <w:rFonts w:hint="eastAsia"/>
          <w:rtl/>
        </w:rPr>
        <w:t>إِلَى</w:t>
      </w:r>
      <w:r w:rsidR="00536DF0" w:rsidRPr="00536DF0">
        <w:rPr>
          <w:rStyle w:val="Char3"/>
          <w:rtl/>
        </w:rPr>
        <w:t xml:space="preserve"> </w:t>
      </w:r>
      <w:r w:rsidR="00536DF0" w:rsidRPr="00536DF0">
        <w:rPr>
          <w:rStyle w:val="Char3"/>
          <w:rFonts w:hint="eastAsia"/>
          <w:rtl/>
        </w:rPr>
        <w:t>يَوْمِ</w:t>
      </w:r>
      <w:r w:rsidR="00536DF0" w:rsidRPr="00536DF0">
        <w:rPr>
          <w:rStyle w:val="Char3"/>
          <w:rtl/>
        </w:rPr>
        <w:t xml:space="preserve"> </w:t>
      </w:r>
      <w:r w:rsidR="00536DF0" w:rsidRPr="00536DF0">
        <w:rPr>
          <w:rStyle w:val="Char3"/>
          <w:rFonts w:hint="eastAsia"/>
          <w:rtl/>
        </w:rPr>
        <w:t>يَلْقَى</w:t>
      </w:r>
      <w:r w:rsidR="00536DF0" w:rsidRPr="00536DF0">
        <w:rPr>
          <w:rStyle w:val="Char3"/>
          <w:rtl/>
        </w:rPr>
        <w:t xml:space="preserve"> </w:t>
      </w:r>
      <w:r w:rsidR="00536DF0" w:rsidRPr="00536DF0">
        <w:rPr>
          <w:rStyle w:val="Char3"/>
          <w:rFonts w:hint="eastAsia"/>
          <w:rtl/>
        </w:rPr>
        <w:t>رَبَّهُ</w:t>
      </w:r>
      <w:r w:rsidR="00536DF0">
        <w:rPr>
          <w:rStyle w:val="Char4"/>
          <w:rFonts w:cs="Traditional Arabic" w:hint="cs"/>
          <w:rtl/>
          <w:lang w:bidi="fa-IR"/>
        </w:rPr>
        <w:t>»</w:t>
      </w:r>
      <w:r w:rsidRPr="009E2028">
        <w:rPr>
          <w:rStyle w:val="FootnoteReference"/>
          <w:rFonts w:cs="IRLotus"/>
          <w:rtl/>
          <w:lang w:bidi="fa-IR"/>
        </w:rPr>
        <w:footnoteReference w:id="194"/>
      </w:r>
      <w:r w:rsidRPr="00C16D4B">
        <w:rPr>
          <w:rFonts w:cs="AL-Mohanad"/>
          <w:rtl/>
          <w:lang w:bidi="fa-IR"/>
        </w:rPr>
        <w:t>.</w:t>
      </w:r>
      <w:r w:rsidRPr="00D84856">
        <w:rPr>
          <w:rStyle w:val="Char4"/>
          <w:rtl/>
          <w:lang w:bidi="fa-IR"/>
        </w:rPr>
        <w:t xml:space="preserve"> یعنی: </w:t>
      </w:r>
      <w:r w:rsidR="00536DF0">
        <w:rPr>
          <w:rStyle w:val="Char4"/>
          <w:rFonts w:cs="Traditional Arabic" w:hint="cs"/>
          <w:rtl/>
          <w:lang w:bidi="fa-IR"/>
        </w:rPr>
        <w:t>«</w:t>
      </w:r>
      <w:r w:rsidRPr="00536DF0">
        <w:rPr>
          <w:rStyle w:val="Chare"/>
          <w:rtl/>
        </w:rPr>
        <w:t>هرگاه کسی نزد قومی آمد و گفت: مرحباً، در روزیکه با پروردگارش ملاقات خواهد نمود به او خوش‌آمدگویی خواهند گفت</w:t>
      </w:r>
      <w:r w:rsidR="00536DF0">
        <w:rPr>
          <w:rStyle w:val="Char4"/>
          <w:rFonts w:cs="Traditional Arabic" w:hint="cs"/>
          <w:rtl/>
          <w:lang w:bidi="fa-IR"/>
        </w:rPr>
        <w:t>»</w:t>
      </w:r>
      <w:r w:rsidRPr="00D84856">
        <w:rPr>
          <w:rStyle w:val="Char4"/>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از جمله مواردیکه بعنوان خوش‌آمدگویی عملی بحساب می‌آیند: مصافحه، معانقه و همدیگر بوسیدن است.</w:t>
      </w:r>
    </w:p>
    <w:p w:rsidR="00C16D4B" w:rsidRPr="00D84856" w:rsidRDefault="00C16D4B" w:rsidP="00377460">
      <w:pPr>
        <w:widowControl w:val="0"/>
        <w:ind w:firstLine="284"/>
        <w:jc w:val="both"/>
        <w:rPr>
          <w:rStyle w:val="Char4"/>
          <w:rtl/>
          <w:lang w:bidi="fa-IR"/>
        </w:rPr>
      </w:pPr>
      <w:r w:rsidRPr="00D84856">
        <w:rPr>
          <w:rStyle w:val="Char4"/>
          <w:rtl/>
          <w:lang w:bidi="fa-IR"/>
        </w:rPr>
        <w:t xml:space="preserve">اما مصافحه؛ در حدیث صحیحی که انس روایت کرده و می‌گوید: هنگامیکه اهل یمن پیش رسول الله آمدند، پیامبر </w:t>
      </w:r>
      <w:r w:rsidRPr="00C16D4B">
        <w:rPr>
          <w:rFonts w:cs="CTraditional Arabic"/>
          <w:sz w:val="30"/>
          <w:szCs w:val="30"/>
          <w:rtl/>
          <w:lang w:bidi="fa-IR"/>
        </w:rPr>
        <w:t>ص</w:t>
      </w:r>
      <w:r w:rsidRPr="00D84856">
        <w:rPr>
          <w:rStyle w:val="Char4"/>
          <w:rtl/>
          <w:lang w:bidi="fa-IR"/>
        </w:rPr>
        <w:t xml:space="preserve"> فرمود: اهل یمن پیش شما آمده‌اند و آنها نخستین کسانی بودند که مصافحه کردند</w:t>
      </w:r>
      <w:r w:rsidRPr="009E2028">
        <w:rPr>
          <w:rStyle w:val="FootnoteReference"/>
          <w:rFonts w:cs="IRLotus"/>
          <w:rtl/>
          <w:lang w:bidi="fa-IR"/>
        </w:rPr>
        <w:footnoteReference w:id="195"/>
      </w:r>
      <w:r w:rsidRPr="00D84856">
        <w:rPr>
          <w:rStyle w:val="Char4"/>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ابوداود</w:t>
      </w:r>
      <w:r w:rsidR="00377460">
        <w:rPr>
          <w:rStyle w:val="Char4"/>
          <w:rFonts w:hint="cs"/>
          <w:rtl/>
          <w:lang w:bidi="fa-IR"/>
        </w:rPr>
        <w:t xml:space="preserve"> </w:t>
      </w:r>
      <w:r w:rsidR="00377460">
        <w:rPr>
          <w:rStyle w:val="Char4"/>
          <w:rFonts w:cs="CTraditional Arabic" w:hint="cs"/>
          <w:rtl/>
          <w:lang w:bidi="fa-IR"/>
        </w:rPr>
        <w:t>/</w:t>
      </w:r>
      <w:r w:rsidRPr="00D84856">
        <w:rPr>
          <w:rStyle w:val="Char4"/>
          <w:rtl/>
          <w:lang w:bidi="fa-IR"/>
        </w:rPr>
        <w:t xml:space="preserve"> و غیره روایت کرده‌اند که پیامبر </w:t>
      </w:r>
      <w:r w:rsidRPr="00C16D4B">
        <w:rPr>
          <w:rFonts w:cs="CTraditional Arabic"/>
          <w:rtl/>
          <w:lang w:bidi="fa-IR"/>
        </w:rPr>
        <w:t>ص</w:t>
      </w:r>
      <w:r w:rsidRPr="00D84856">
        <w:rPr>
          <w:rStyle w:val="Char4"/>
          <w:rtl/>
          <w:lang w:bidi="fa-IR"/>
        </w:rPr>
        <w:t xml:space="preserve"> فرمود: هرگاه دو مسلمان بهم برسند و مصافحه کنند، از همدیگر جدا نمی‌شوند تا اینکه خداوند هر دو را بیامرزد</w:t>
      </w:r>
      <w:r w:rsidRPr="009E2028">
        <w:rPr>
          <w:rStyle w:val="FootnoteReference"/>
          <w:rFonts w:cs="IRLotus"/>
          <w:rtl/>
          <w:lang w:bidi="fa-IR"/>
        </w:rPr>
        <w:footnoteReference w:id="196"/>
      </w:r>
      <w:r w:rsidRPr="00D84856">
        <w:rPr>
          <w:rStyle w:val="Char4"/>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و انس</w:t>
      </w:r>
      <w:r w:rsidR="00377460">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روایت کرده است که مردی گفت: ای رسول خدا یکی از ما اگر به دوستش رسید آیا می‌توان در برابر او خم شد؟ آن مرد گفت: که پیامبر در جواب فرمود: خیر، آن مرد گفت او را در آغوش گیرد و او را ببوسد؟ فرمود: خیر. گفت: با او دست بزند؟ فرمود: بله اگر دوست داشت</w:t>
      </w:r>
      <w:r w:rsidRPr="009E2028">
        <w:rPr>
          <w:rStyle w:val="FootnoteReference"/>
          <w:rFonts w:cs="IRLotus"/>
          <w:rtl/>
          <w:lang w:bidi="fa-IR"/>
        </w:rPr>
        <w:footnoteReference w:id="197"/>
      </w:r>
      <w:r w:rsidRPr="00D84856">
        <w:rPr>
          <w:rStyle w:val="Char4"/>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همچنین مستحب است هنگام مصافحه دست را پس نکشید تا اینکه دیگری آن کار را بکند، بدلیل روایتی که انس بن مالک</w:t>
      </w:r>
      <w:r w:rsidR="00377460">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روایت کرده و گفته است: هرگاه کسی با پیامبر</w:t>
      </w:r>
      <w:r w:rsidR="00377460">
        <w:rPr>
          <w:rStyle w:val="Char4"/>
          <w:rFonts w:hint="cs"/>
          <w:rtl/>
          <w:lang w:bidi="fa-IR"/>
        </w:rPr>
        <w:t xml:space="preserve"> </w:t>
      </w:r>
      <w:r w:rsidRPr="00C16D4B">
        <w:rPr>
          <w:rFonts w:cs="CTraditional Arabic"/>
          <w:rtl/>
          <w:lang w:bidi="fa-IR"/>
        </w:rPr>
        <w:t>ص</w:t>
      </w:r>
      <w:r w:rsidRPr="00D84856">
        <w:rPr>
          <w:rStyle w:val="Char4"/>
          <w:rtl/>
          <w:lang w:bidi="fa-IR"/>
        </w:rPr>
        <w:t xml:space="preserve"> روبرو می‌شد و با او دست می‌داد، پیامبر </w:t>
      </w:r>
      <w:r w:rsidRPr="00C16D4B">
        <w:rPr>
          <w:rFonts w:cs="CTraditional Arabic"/>
          <w:rtl/>
          <w:lang w:bidi="fa-IR"/>
        </w:rPr>
        <w:t>ص</w:t>
      </w:r>
      <w:r w:rsidRPr="00D84856">
        <w:rPr>
          <w:rStyle w:val="Char4"/>
          <w:rtl/>
          <w:lang w:bidi="fa-IR"/>
        </w:rPr>
        <w:t xml:space="preserve"> دستش را پس نمی‌کشید تا او دست را عقب می‌آورد</w:t>
      </w:r>
      <w:r w:rsidRPr="009E2028">
        <w:rPr>
          <w:rStyle w:val="FootnoteReference"/>
          <w:rFonts w:cs="IRLotus"/>
          <w:rtl/>
          <w:lang w:bidi="fa-IR"/>
        </w:rPr>
        <w:footnoteReference w:id="198"/>
      </w:r>
      <w:r w:rsidRPr="00D84856">
        <w:rPr>
          <w:rStyle w:val="Char4"/>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اما معانقه: گفته‌اند این خاص سفر است، و برخی از اهل علم گفته‌اند: معانقه در غیر سفر هم جایز است اگر مدت غیبت زیاد طولانی شده باشد، و یا اینکه زائر دارای وجاهت و مقامی باشد که این را بطلبد، و برای این استدلال کرده‌اند به روایتی که ترمذی(</w:t>
      </w:r>
      <w:r w:rsidRPr="00C16D4B">
        <w:rPr>
          <w:rFonts w:cs="CTraditional Arabic"/>
          <w:rtl/>
          <w:lang w:bidi="fa-IR"/>
        </w:rPr>
        <w:t>:</w:t>
      </w:r>
      <w:r w:rsidRPr="00D84856">
        <w:rPr>
          <w:rStyle w:val="Char4"/>
          <w:rtl/>
          <w:lang w:bidi="fa-IR"/>
        </w:rPr>
        <w:t xml:space="preserve">) در شمایل و غیره روایت کرده که پیامبر </w:t>
      </w:r>
      <w:r w:rsidRPr="00C16D4B">
        <w:rPr>
          <w:rFonts w:cs="CTraditional Arabic"/>
          <w:rtl/>
          <w:lang w:bidi="fa-IR"/>
        </w:rPr>
        <w:t>ص</w:t>
      </w:r>
      <w:r w:rsidRPr="00D84856">
        <w:rPr>
          <w:rStyle w:val="Char4"/>
          <w:rtl/>
          <w:lang w:bidi="fa-IR"/>
        </w:rPr>
        <w:t xml:space="preserve"> به منزل ابوالتیهان یکی از اصحاب آمد، وقتیکه دید پیامبر </w:t>
      </w:r>
      <w:r w:rsidRPr="00C16D4B">
        <w:rPr>
          <w:rFonts w:cs="CTraditional Arabic"/>
          <w:rtl/>
          <w:lang w:bidi="fa-IR"/>
        </w:rPr>
        <w:t>ص</w:t>
      </w:r>
      <w:r w:rsidRPr="00D84856">
        <w:rPr>
          <w:rStyle w:val="Char4"/>
          <w:rtl/>
          <w:lang w:bidi="fa-IR"/>
        </w:rPr>
        <w:t xml:space="preserve"> به خانه او آمده با او معانقه نمود در حالیکه خانه او در مدینه بود</w:t>
      </w:r>
      <w:r w:rsidRPr="009E2028">
        <w:rPr>
          <w:rStyle w:val="FootnoteReference"/>
          <w:rFonts w:cs="IRLotus"/>
          <w:rtl/>
          <w:lang w:bidi="fa-IR"/>
        </w:rPr>
        <w:footnoteReference w:id="199"/>
      </w:r>
      <w:r w:rsidRPr="00D84856">
        <w:rPr>
          <w:rStyle w:val="Char4"/>
          <w:rtl/>
          <w:lang w:bidi="fa-IR"/>
        </w:rPr>
        <w:t>.</w:t>
      </w:r>
    </w:p>
    <w:p w:rsidR="00C16D4B" w:rsidRPr="00D84856" w:rsidRDefault="00C16D4B" w:rsidP="00377460">
      <w:pPr>
        <w:widowControl w:val="0"/>
        <w:spacing w:line="250" w:lineRule="auto"/>
        <w:ind w:firstLine="284"/>
        <w:jc w:val="both"/>
        <w:rPr>
          <w:rStyle w:val="Char4"/>
          <w:rtl/>
          <w:lang w:bidi="fa-IR"/>
        </w:rPr>
      </w:pPr>
      <w:r w:rsidRPr="00D84856">
        <w:rPr>
          <w:rStyle w:val="Char4"/>
          <w:rtl/>
          <w:lang w:bidi="fa-IR"/>
        </w:rPr>
        <w:t>و اما همدیگر را بوسیدند: اهل علم گفته‌اند باید سر همدیگر را ببوسند، و اما بوسیدن دست برخی از علما آنرا مکروه دانسته‌اند. شیخ‌الاسلام</w:t>
      </w:r>
      <w:r w:rsidR="00377460">
        <w:rPr>
          <w:rStyle w:val="Char4"/>
          <w:rFonts w:hint="cs"/>
          <w:rtl/>
          <w:lang w:bidi="fa-IR"/>
        </w:rPr>
        <w:t xml:space="preserve"> </w:t>
      </w:r>
      <w:r w:rsidR="00377460">
        <w:rPr>
          <w:rStyle w:val="Char4"/>
          <w:rFonts w:cs="CTraditional Arabic" w:hint="cs"/>
          <w:rtl/>
          <w:lang w:bidi="fa-IR"/>
        </w:rPr>
        <w:t>/</w:t>
      </w:r>
      <w:r w:rsidRPr="00D84856">
        <w:rPr>
          <w:rStyle w:val="Char4"/>
          <w:rtl/>
          <w:lang w:bidi="fa-IR"/>
        </w:rPr>
        <w:t xml:space="preserve"> از برخی از فقها نقل کرده است که آنان بوسیدن دست را سجده صغری می‌نامیدند؛ ولی بوسیدن صورت و لب را ممنوع دانسته‌اند و مخصوصاً اگر این کار منجر به تحریک شهوت گردد، تحریم آن مؤکد خواهد بود. پس آنچه مشروع خواهد بود بوسیدن سر است.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برخی از علما بوسیدن دست افراد فاضل و بزرگوار را جایز دانسته‌اند اگر بخاطر متدین بودن آنها باشد، و بوسیدن دست غیر از اینها مکروه است؛ و نباید دست افراد جوانان بی‌مو و کوسه را بوسید خصوصاً اگر منظر زیبا داشته باشد.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در حاشیه فتاوای امام نووی چنین آمده: اگر خواست دست کسی را ببوسد، اگر این کار بخاطر زهد و تقوا و صالح بودن شخص باشد، و یا بخاطر علم و شرف و مکانت دینی او و امثال این امور </w:t>
      </w:r>
      <w:r w:rsidRPr="00377460">
        <w:rPr>
          <w:rStyle w:val="Char4"/>
          <w:spacing w:val="-2"/>
          <w:rtl/>
          <w:lang w:bidi="fa-IR"/>
        </w:rPr>
        <w:t>باشد، نه اینکه مکروه نیست، بلکه مستحب هم می‌باشد، چون ابوعبیده</w:t>
      </w:r>
      <w:r w:rsidR="00377460" w:rsidRPr="00377460">
        <w:rPr>
          <w:rStyle w:val="Char4"/>
          <w:rFonts w:hint="cs"/>
          <w:spacing w:val="-2"/>
          <w:rtl/>
          <w:lang w:bidi="fa-IR"/>
        </w:rPr>
        <w:t xml:space="preserve"> </w:t>
      </w:r>
      <w:r w:rsidRPr="00927535">
        <w:rPr>
          <w:rStyle w:val="Char4"/>
          <w:rFonts w:ascii="AGA Arabesque" w:hAnsi="AGA Arabesque"/>
          <w:spacing w:val="-2"/>
          <w:rtl/>
          <w:lang w:bidi="fa-IR"/>
        </w:rPr>
        <w:sym w:font="AGA Arabesque" w:char="F074"/>
      </w:r>
      <w:r w:rsidRPr="00377460">
        <w:rPr>
          <w:rStyle w:val="Char4"/>
          <w:spacing w:val="-2"/>
          <w:rtl/>
          <w:lang w:bidi="fa-IR"/>
        </w:rPr>
        <w:t xml:space="preserve"> دست عمر</w:t>
      </w:r>
      <w:r w:rsidR="00377460" w:rsidRPr="00377460">
        <w:rPr>
          <w:rStyle w:val="Char4"/>
          <w:rFonts w:hint="cs"/>
          <w:spacing w:val="-2"/>
          <w:rtl/>
          <w:lang w:bidi="fa-IR"/>
        </w:rPr>
        <w:t xml:space="preserve"> </w:t>
      </w:r>
      <w:r w:rsidRPr="00927535">
        <w:rPr>
          <w:rStyle w:val="Char4"/>
          <w:rFonts w:ascii="AGA Arabesque" w:hAnsi="AGA Arabesque"/>
          <w:spacing w:val="-2"/>
          <w:rtl/>
          <w:lang w:bidi="fa-IR"/>
        </w:rPr>
        <w:sym w:font="AGA Arabesque" w:char="F074"/>
      </w:r>
      <w:r w:rsidRPr="00377460">
        <w:rPr>
          <w:rStyle w:val="Char4"/>
          <w:spacing w:val="-2"/>
          <w:rtl/>
          <w:lang w:bidi="fa-IR"/>
        </w:rPr>
        <w:t xml:space="preserve"> را بوسید.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ولی اگر بخاطر ثروت و منزلت دنیوی دست او را ببوسد چنین چیزی شدیداً مکروه می‌باشد</w:t>
      </w:r>
      <w:r w:rsidRPr="009E2028">
        <w:rPr>
          <w:rStyle w:val="FootnoteReference"/>
          <w:rFonts w:cs="IRLotus"/>
          <w:rtl/>
          <w:lang w:bidi="fa-IR"/>
        </w:rPr>
        <w:footnoteReference w:id="200"/>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نه در عهد و دوران پیامبر </w:t>
      </w:r>
      <w:r w:rsidRPr="00C16D4B">
        <w:rPr>
          <w:rFonts w:cs="CTraditional Arabic"/>
          <w:sz w:val="30"/>
          <w:szCs w:val="30"/>
          <w:rtl/>
          <w:lang w:bidi="fa-IR"/>
        </w:rPr>
        <w:t>ص</w:t>
      </w:r>
      <w:r w:rsidRPr="00D84856">
        <w:rPr>
          <w:rStyle w:val="Char4"/>
          <w:rtl/>
          <w:lang w:bidi="fa-IR"/>
        </w:rPr>
        <w:t xml:space="preserve"> و نه در دوران خلفای راشدین چنین عادت نبوده که برای کسی بلند شوند، آنطور که عادت بسیاری از مردم این دوره می‌باشد، بلکه انس بن مالک</w:t>
      </w:r>
      <w:r w:rsidR="00377460">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گفته است: کسی به اندازه پیامبر </w:t>
      </w:r>
      <w:r w:rsidRPr="00C16D4B">
        <w:rPr>
          <w:rFonts w:cs="CTraditional Arabic"/>
          <w:sz w:val="30"/>
          <w:szCs w:val="30"/>
          <w:rtl/>
          <w:lang w:bidi="fa-IR"/>
        </w:rPr>
        <w:t>ص</w:t>
      </w:r>
      <w:r w:rsidRPr="00D84856">
        <w:rPr>
          <w:rStyle w:val="Char4"/>
          <w:rtl/>
          <w:lang w:bidi="fa-IR"/>
        </w:rPr>
        <w:t xml:space="preserve"> نزدشان محبوبتر وجود نداشت، با این وجود وقتی او را می‌دیدند که تشریف می‌آورد، کسی از جایش بلند نمی‌شد، چون می‌دانستند که پیامبر </w:t>
      </w:r>
      <w:r w:rsidRPr="00C16D4B">
        <w:rPr>
          <w:rFonts w:cs="CTraditional Arabic"/>
          <w:sz w:val="30"/>
          <w:szCs w:val="30"/>
          <w:rtl/>
          <w:lang w:bidi="fa-IR"/>
        </w:rPr>
        <w:t>ص</w:t>
      </w:r>
      <w:r w:rsidRPr="00D84856">
        <w:rPr>
          <w:rStyle w:val="Char4"/>
          <w:rtl/>
          <w:lang w:bidi="fa-IR"/>
        </w:rPr>
        <w:t xml:space="preserve"> این کار را دوست ندارد</w:t>
      </w:r>
      <w:r w:rsidRPr="009E2028">
        <w:rPr>
          <w:rStyle w:val="FootnoteReference"/>
          <w:rFonts w:cs="IRLotus"/>
          <w:rtl/>
          <w:lang w:bidi="fa-IR"/>
        </w:rPr>
        <w:footnoteReference w:id="201"/>
      </w:r>
      <w:r w:rsidRPr="00D84856">
        <w:rPr>
          <w:rStyle w:val="Char4"/>
          <w:rtl/>
          <w:lang w:bidi="fa-IR"/>
        </w:rPr>
        <w:t xml:space="preserve">. ولی بعضی اوقات بخاطر کسیکه از سفر برمی‌گشت به پیشوازش می‌رفتیم همانطور که از پیامبر </w:t>
      </w:r>
      <w:r w:rsidRPr="00C16D4B">
        <w:rPr>
          <w:rFonts w:cs="CTraditional Arabic"/>
          <w:sz w:val="30"/>
          <w:szCs w:val="30"/>
          <w:rtl/>
          <w:lang w:bidi="fa-IR"/>
        </w:rPr>
        <w:t>ص</w:t>
      </w:r>
      <w:r w:rsidRPr="00D84856">
        <w:rPr>
          <w:rStyle w:val="Char4"/>
          <w:rtl/>
          <w:lang w:bidi="fa-IR"/>
        </w:rPr>
        <w:t xml:space="preserve"> روایت شده که بخاطر عکرمه بلند شده است. و هنگامیکه سعد بن معاذ برای حکمیت درباره بنی‌قریظه رفته بود، پیامبر </w:t>
      </w:r>
      <w:r w:rsidRPr="00C16D4B">
        <w:rPr>
          <w:rFonts w:cs="CTraditional Arabic"/>
          <w:sz w:val="30"/>
          <w:szCs w:val="30"/>
          <w:rtl/>
          <w:lang w:bidi="fa-IR"/>
        </w:rPr>
        <w:t>ص</w:t>
      </w:r>
      <w:r w:rsidRPr="00D84856">
        <w:rPr>
          <w:rStyle w:val="Char4"/>
          <w:rtl/>
          <w:lang w:bidi="fa-IR"/>
        </w:rPr>
        <w:t xml:space="preserve"> به انصار گفت: به احترام سرورتان بلند شوید</w:t>
      </w:r>
      <w:r w:rsidRPr="009E2028">
        <w:rPr>
          <w:rStyle w:val="FootnoteReference"/>
          <w:rFonts w:cs="IRLotus"/>
          <w:rtl/>
          <w:lang w:bidi="fa-IR"/>
        </w:rPr>
        <w:footnoteReference w:id="202"/>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اگر عادت مردم این باشد که با بلند شدن به مهمان و یا به مسافر احترام بگذارند، و در این حال با چنین مردمی چنین رفتار نکرد، فکر می‌کنند که حق آنان را پایمال کرده‌ای، و این در حالی باشد که آنان عادتی را که موافق سنت می‌باشد ندانند، در اینصورت بهتر آن است که برای احترام بلند شد، چون این برای اصلاح بین مردم و برداشتن حقد و کینه بهتر است؛ ولی اگر کسیکه عادت سنت را بدانند، ترک عادت آنان باعث ناراحتی و اذیت آنان نمی‌شود</w:t>
      </w:r>
      <w:r w:rsidRPr="009E2028">
        <w:rPr>
          <w:rStyle w:val="FootnoteReference"/>
          <w:rFonts w:cs="IRLotus"/>
          <w:rtl/>
          <w:lang w:bidi="fa-IR"/>
        </w:rPr>
        <w:footnoteReference w:id="203"/>
      </w:r>
      <w:r w:rsidRPr="00D84856">
        <w:rPr>
          <w:rStyle w:val="Char4"/>
          <w:rtl/>
          <w:lang w:bidi="fa-IR"/>
        </w:rPr>
        <w:t>و</w:t>
      </w:r>
      <w:r w:rsidRPr="009E2028">
        <w:rPr>
          <w:rStyle w:val="FootnoteReference"/>
          <w:rFonts w:cs="IRLotus"/>
          <w:rtl/>
          <w:lang w:bidi="fa-IR"/>
        </w:rPr>
        <w:footnoteReference w:id="204"/>
      </w:r>
      <w:r w:rsidRPr="00D84856">
        <w:rPr>
          <w:rStyle w:val="Char4"/>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مستحب است کسیکه بخاطر مانعی نتوانسته باشد جواب سلام را بدهد، بعد از سلام‌کننده معذرت بخواهد. جابر</w:t>
      </w:r>
      <w:r w:rsidRPr="00927535">
        <w:rPr>
          <w:rStyle w:val="Char4"/>
          <w:rFonts w:ascii="AGA Arabesque" w:hAnsi="AGA Arabesque"/>
          <w:rtl/>
          <w:lang w:bidi="fa-IR"/>
        </w:rPr>
        <w:sym w:font="AGA Arabesque" w:char="F074"/>
      </w:r>
      <w:r w:rsidRPr="00D84856">
        <w:rPr>
          <w:rStyle w:val="Char4"/>
          <w:rtl/>
          <w:lang w:bidi="fa-IR"/>
        </w:rPr>
        <w:t xml:space="preserve"> روایت کرده که پیامبر </w:t>
      </w:r>
      <w:r w:rsidRPr="00C16D4B">
        <w:rPr>
          <w:rFonts w:cs="CTraditional Arabic"/>
          <w:rtl/>
          <w:lang w:bidi="fa-IR"/>
        </w:rPr>
        <w:t>ص</w:t>
      </w:r>
      <w:r w:rsidRPr="00D84856">
        <w:rPr>
          <w:rStyle w:val="Char4"/>
          <w:rtl/>
          <w:lang w:bidi="fa-IR"/>
        </w:rPr>
        <w:t xml:space="preserve"> او را برای کاری فرستاده بود، او می‌گوید سپس نزد پیامبر </w:t>
      </w:r>
      <w:r w:rsidRPr="00C16D4B">
        <w:rPr>
          <w:rFonts w:cs="CTraditional Arabic"/>
          <w:rtl/>
          <w:lang w:bidi="fa-IR"/>
        </w:rPr>
        <w:t>ص</w:t>
      </w:r>
      <w:r w:rsidRPr="00D84856">
        <w:rPr>
          <w:rStyle w:val="Char4"/>
          <w:rtl/>
          <w:lang w:bidi="fa-IR"/>
        </w:rPr>
        <w:t xml:space="preserve"> آمدم و سلام کردم، ولی جوابم را نداد، در این حال چیزی به دلم افتاد که خدا به آن آگاهتر است، در دل خود گفتم: شاید دانسته است که تنبلی کرده‌ام، و دوباره سلام کردم، ولی باز هم جوابم را نداد، باز پیش از بار اول چیزهایی به قلبم افتاد؛ برای بار سوم سلام کردم و جواب سلامم را داد و گفت: بدین دلیل جواب سلامت را نمی‌دادم چون می‌داشتم نماز می‌خواندم، و او سوار بر مرکبش و رو به غیر قبله هم بود</w:t>
      </w:r>
      <w:r w:rsidRPr="009E2028">
        <w:rPr>
          <w:rStyle w:val="FootnoteReference"/>
          <w:rFonts w:cs="IRLotus"/>
          <w:rtl/>
          <w:lang w:bidi="fa-IR"/>
        </w:rPr>
        <w:footnoteReference w:id="205"/>
      </w:r>
      <w:r w:rsidRPr="00D84856">
        <w:rPr>
          <w:rStyle w:val="Char4"/>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برای کسانیکه كر و لال هستند و نمی‌شنوند باید هم لفظ و هم با اشاره سلام نمود</w:t>
      </w:r>
      <w:r w:rsidRPr="009E2028">
        <w:rPr>
          <w:rStyle w:val="FootnoteReference"/>
          <w:rFonts w:cs="IRLotus"/>
          <w:rtl/>
          <w:lang w:bidi="fa-IR"/>
        </w:rPr>
        <w:footnoteReference w:id="206"/>
      </w:r>
      <w:r w:rsidRPr="00D84856">
        <w:rPr>
          <w:rStyle w:val="Char4"/>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سلام کردن بر اهل قبور مشروع است.</w:t>
      </w:r>
    </w:p>
    <w:p w:rsidR="00F337D0" w:rsidRPr="00C16D4B" w:rsidRDefault="00C16D4B" w:rsidP="00377460">
      <w:pPr>
        <w:ind w:firstLine="284"/>
        <w:jc w:val="both"/>
        <w:rPr>
          <w:rFonts w:cs="Traditional Arabic"/>
          <w:b/>
          <w:bCs/>
          <w:rtl/>
          <w:lang w:bidi="fa-IR"/>
        </w:rPr>
      </w:pPr>
      <w:r w:rsidRPr="00D84856">
        <w:rPr>
          <w:rStyle w:val="Char4"/>
          <w:rtl/>
          <w:lang w:bidi="fa-IR"/>
        </w:rPr>
        <w:t>بخاری</w:t>
      </w:r>
      <w:r w:rsidR="00377460">
        <w:rPr>
          <w:rStyle w:val="Char4"/>
          <w:rFonts w:hint="cs"/>
          <w:rtl/>
          <w:lang w:bidi="fa-IR"/>
        </w:rPr>
        <w:t xml:space="preserve"> </w:t>
      </w:r>
      <w:r w:rsidR="00377460">
        <w:rPr>
          <w:rStyle w:val="Char4"/>
          <w:rFonts w:cs="CTraditional Arabic" w:hint="cs"/>
          <w:rtl/>
          <w:lang w:bidi="fa-IR"/>
        </w:rPr>
        <w:t>/</w:t>
      </w:r>
      <w:r w:rsidRPr="00D84856">
        <w:rPr>
          <w:rStyle w:val="Char4"/>
          <w:rtl/>
          <w:lang w:bidi="fa-IR"/>
        </w:rPr>
        <w:t xml:space="preserve"> در «الادب المفرد» گفته است: باب جواب نامه، از ابن عباس روایت شده که گفت: من گمان می‌کنم که جواب دادن نامه همچون جواب سلام حق است</w:t>
      </w:r>
      <w:r w:rsidRPr="009E2028">
        <w:rPr>
          <w:rStyle w:val="FootnoteReference"/>
          <w:rFonts w:cs="IRLotus"/>
          <w:rtl/>
          <w:lang w:bidi="fa-IR"/>
        </w:rPr>
        <w:footnoteReference w:id="207"/>
      </w:r>
      <w:r w:rsidRPr="00D84856">
        <w:rPr>
          <w:rStyle w:val="Char4"/>
          <w:rtl/>
          <w:lang w:bidi="fa-IR"/>
        </w:rPr>
        <w:t>.</w:t>
      </w:r>
      <w:r w:rsidR="00474582" w:rsidRPr="00C16D4B">
        <w:rPr>
          <w:rStyle w:val="Char4"/>
          <w:rtl/>
          <w:lang w:bidi="fa-IR"/>
        </w:rPr>
        <w:t xml:space="preserve"> </w:t>
      </w:r>
    </w:p>
    <w:p w:rsidR="00C16D4B" w:rsidRPr="00C16D4B" w:rsidRDefault="00C16D4B" w:rsidP="00377460">
      <w:pPr>
        <w:pStyle w:val="a2"/>
        <w:rPr>
          <w:rtl/>
        </w:rPr>
      </w:pPr>
      <w:bookmarkStart w:id="66" w:name="_Toc290809568"/>
      <w:bookmarkStart w:id="67" w:name="_Toc238520217"/>
      <w:r w:rsidRPr="00C16D4B">
        <w:rPr>
          <w:rtl/>
        </w:rPr>
        <w:t>(23) آداب استئذان</w:t>
      </w:r>
      <w:bookmarkEnd w:id="66"/>
      <w:bookmarkEnd w:id="67"/>
    </w:p>
    <w:p w:rsidR="00C16D4B" w:rsidRPr="00D84856" w:rsidRDefault="00C16D4B" w:rsidP="00377460">
      <w:pPr>
        <w:widowControl w:val="0"/>
        <w:ind w:firstLine="284"/>
        <w:jc w:val="both"/>
        <w:rPr>
          <w:rStyle w:val="Char4"/>
          <w:rtl/>
          <w:lang w:bidi="fa-IR"/>
        </w:rPr>
      </w:pPr>
      <w:r w:rsidRPr="00D84856">
        <w:rPr>
          <w:rStyle w:val="Char4"/>
          <w:rtl/>
          <w:lang w:bidi="fa-IR"/>
        </w:rPr>
        <w:t>استئذان: عبارت است از طلب اذن برای وارد شدن به محلی که مال او نیست</w:t>
      </w:r>
      <w:r w:rsidRPr="009E2028">
        <w:rPr>
          <w:rStyle w:val="FootnoteReference"/>
          <w:rFonts w:cs="IRLotus"/>
          <w:rtl/>
          <w:lang w:bidi="fa-IR"/>
        </w:rPr>
        <w:footnoteReference w:id="208"/>
      </w:r>
      <w:r w:rsidRPr="00D84856">
        <w:rPr>
          <w:rStyle w:val="Char4"/>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 xml:space="preserve">مستحب است قبل از اجازه خواستن سلام کرد، ربعی روایت کرده است که مردی از بنی‌عامر برایم تعریف کرد که او از پیامبر </w:t>
      </w:r>
      <w:r w:rsidRPr="00C16D4B">
        <w:rPr>
          <w:rFonts w:cs="CTraditional Arabic"/>
          <w:rtl/>
          <w:lang w:bidi="fa-IR"/>
        </w:rPr>
        <w:t>ص</w:t>
      </w:r>
      <w:r w:rsidRPr="00D84856">
        <w:rPr>
          <w:rStyle w:val="Char4"/>
          <w:rtl/>
          <w:lang w:bidi="fa-IR"/>
        </w:rPr>
        <w:t xml:space="preserve"> اذن خواست که وارد خانه او شود و او در خانه بود، و مرد گفته بود: آیا وارد شوم؟ پیامبر </w:t>
      </w:r>
      <w:r w:rsidRPr="00C16D4B">
        <w:rPr>
          <w:rFonts w:cs="CTraditional Arabic"/>
          <w:rtl/>
          <w:lang w:bidi="fa-IR"/>
        </w:rPr>
        <w:t>ص</w:t>
      </w:r>
      <w:r w:rsidRPr="00D84856">
        <w:rPr>
          <w:rStyle w:val="Char4"/>
          <w:rtl/>
          <w:lang w:bidi="fa-IR"/>
        </w:rPr>
        <w:t xml:space="preserve"> در آن هنگام به خادمش گفت: برو به این آداب استئذان را یاد بده و به او بگو قبل از استئذان سلام کند</w:t>
      </w:r>
      <w:r w:rsidRPr="009E2028">
        <w:rPr>
          <w:rStyle w:val="FootnoteReference"/>
          <w:rFonts w:cs="IRLotus"/>
          <w:rtl/>
          <w:lang w:bidi="fa-IR"/>
        </w:rPr>
        <w:footnoteReference w:id="209"/>
      </w:r>
      <w:r w:rsidRPr="00D84856">
        <w:rPr>
          <w:rStyle w:val="Char4"/>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کسیکه اذن می‌خواهد و در را می‌زند باید از طرف چپ یا راست دَر بایستد تا چشمش به داخل خانه نیافتد و چیزی را که صاحب خانه دوست ندارد دیده شود، نبیند، چون اجازه خواستن بخاطر چشم گذاشته شده است.</w:t>
      </w:r>
    </w:p>
    <w:p w:rsidR="00C16D4B" w:rsidRPr="00D84856" w:rsidRDefault="00C16D4B" w:rsidP="00377460">
      <w:pPr>
        <w:widowControl w:val="0"/>
        <w:ind w:firstLine="284"/>
        <w:jc w:val="both"/>
        <w:rPr>
          <w:rStyle w:val="Char4"/>
          <w:rtl/>
          <w:lang w:bidi="fa-IR"/>
        </w:rPr>
      </w:pPr>
      <w:r w:rsidRPr="00377460">
        <w:rPr>
          <w:rStyle w:val="Char4"/>
          <w:spacing w:val="-4"/>
          <w:rtl/>
          <w:lang w:bidi="fa-IR"/>
        </w:rPr>
        <w:t xml:space="preserve">نگاه کردن به داخل خانه دیگران حرام است مگر با اجازه صاحب خانه، بدلیل فرمایش پیامبر </w:t>
      </w:r>
      <w:r w:rsidRPr="00377460">
        <w:rPr>
          <w:rFonts w:cs="CTraditional Arabic"/>
          <w:spacing w:val="-4"/>
          <w:rtl/>
          <w:lang w:bidi="fa-IR"/>
        </w:rPr>
        <w:t>ص</w:t>
      </w:r>
      <w:r w:rsidRPr="00D84856">
        <w:rPr>
          <w:rStyle w:val="Char4"/>
          <w:rtl/>
          <w:lang w:bidi="fa-IR"/>
        </w:rPr>
        <w:t xml:space="preserve"> که می‌فرماید: </w:t>
      </w:r>
      <w:r w:rsidR="00536DF0">
        <w:rPr>
          <w:rStyle w:val="Char4"/>
          <w:rFonts w:cs="Traditional Arabic" w:hint="cs"/>
          <w:rtl/>
          <w:lang w:bidi="fa-IR"/>
        </w:rPr>
        <w:t>«</w:t>
      </w:r>
      <w:r w:rsidRPr="00D84856">
        <w:rPr>
          <w:rStyle w:val="Char3"/>
          <w:rtl/>
          <w:lang w:bidi="fa-IR"/>
        </w:rPr>
        <w:t>من اطلع في بيت قوم بغير إذنهم، فقد حل لهم أن يفقؤا عينه</w:t>
      </w:r>
      <w:r w:rsidR="00536DF0">
        <w:rPr>
          <w:rStyle w:val="Char4"/>
          <w:rFonts w:cs="Traditional Arabic" w:hint="cs"/>
          <w:rtl/>
          <w:lang w:bidi="fa-IR"/>
        </w:rPr>
        <w:t>»</w:t>
      </w:r>
      <w:r w:rsidRPr="009E2028">
        <w:rPr>
          <w:rStyle w:val="FootnoteReference"/>
          <w:rFonts w:cs="IRLotus"/>
          <w:rtl/>
          <w:lang w:bidi="fa-IR"/>
        </w:rPr>
        <w:footnoteReference w:id="210"/>
      </w:r>
      <w:r w:rsidRPr="00C16D4B">
        <w:rPr>
          <w:rFonts w:cs="AL-Mohanad"/>
          <w:rtl/>
          <w:lang w:bidi="fa-IR"/>
        </w:rPr>
        <w:t>.</w:t>
      </w:r>
      <w:r w:rsidRPr="00D84856">
        <w:rPr>
          <w:rStyle w:val="Char4"/>
          <w:rtl/>
          <w:lang w:bidi="fa-IR"/>
        </w:rPr>
        <w:t xml:space="preserve"> یعنی: </w:t>
      </w:r>
      <w:r w:rsidR="00536DF0">
        <w:rPr>
          <w:rStyle w:val="Char4"/>
          <w:rFonts w:cs="Traditional Arabic" w:hint="cs"/>
          <w:rtl/>
          <w:lang w:bidi="fa-IR"/>
        </w:rPr>
        <w:t>«</w:t>
      </w:r>
      <w:r w:rsidRPr="00536DF0">
        <w:rPr>
          <w:rStyle w:val="Chare"/>
          <w:rtl/>
        </w:rPr>
        <w:t>هر کس بدون اجازه به خانه دیگری نگاه کند، برای صاحب خانه جایز است که چشمش را کور کند</w:t>
      </w:r>
      <w:r w:rsidR="00536DF0">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وقت مناسبی را برای اجازه ورود انتخاب 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تا سه بار می‌توان اذن خواست، اگر اجازه ورود را دادند، که وارد خواهید شد، و در غیر اینصورت باید برگشت؛ بدلیل قول پیامبر </w:t>
      </w:r>
      <w:r w:rsidRPr="00C16D4B">
        <w:rPr>
          <w:rFonts w:cs="CTraditional Arabic"/>
          <w:rtl/>
          <w:lang w:bidi="fa-IR"/>
        </w:rPr>
        <w:t>ص</w:t>
      </w:r>
      <w:r w:rsidRPr="00D84856">
        <w:rPr>
          <w:rStyle w:val="Char4"/>
          <w:rtl/>
          <w:lang w:bidi="fa-IR"/>
        </w:rPr>
        <w:t xml:space="preserve"> که می‌فرماید: هرگاه یکی از شما سه بار اجازه خواست و به او اجازه ندادند، باید برگردد</w:t>
      </w:r>
      <w:r w:rsidRPr="009E2028">
        <w:rPr>
          <w:rStyle w:val="FootnoteReference"/>
          <w:rFonts w:cs="IRLotus"/>
          <w:rtl/>
          <w:lang w:bidi="fa-IR"/>
        </w:rPr>
        <w:footnoteReference w:id="211"/>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اگر گمان بود که صدایش شنیده نشده است، گفته شده است باید به ظاهر حدیث عمل کرد و برگشت، و برخی هم گفته‌اند، باز هم در را می‌زند تا اینکه برایش محقق گردد که صدایش شنیده شده است</w:t>
      </w:r>
      <w:r w:rsidRPr="009E2028">
        <w:rPr>
          <w:rStyle w:val="FootnoteReference"/>
          <w:rFonts w:cs="IRLotus"/>
          <w:rtl/>
          <w:lang w:bidi="fa-IR"/>
        </w:rPr>
        <w:footnoteReference w:id="212"/>
      </w:r>
      <w:r w:rsidRPr="00D84856">
        <w:rPr>
          <w:rStyle w:val="Char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هرگاه صاحبخانه به شخصی که اذن می‌خواهد گفت: برگرد، باید برگردد، بدلیل آیه قرآن که می‌فرماید: </w:t>
      </w:r>
      <w:r w:rsidR="00D84856" w:rsidRPr="00D84856">
        <w:rPr>
          <w:rStyle w:val="Char8"/>
          <w:rtl/>
          <w:lang w:bidi="fa-IR"/>
        </w:rPr>
        <w:t>﴿</w:t>
      </w:r>
      <w:r w:rsidR="00C25821" w:rsidRPr="00C25821">
        <w:rPr>
          <w:rStyle w:val="Chard"/>
          <w:rFonts w:hint="eastAsia"/>
          <w:rtl/>
        </w:rPr>
        <w:t>وَإِن</w:t>
      </w:r>
      <w:r w:rsidR="00C25821" w:rsidRPr="00C25821">
        <w:rPr>
          <w:rStyle w:val="Chard"/>
          <w:rtl/>
        </w:rPr>
        <w:t xml:space="preserve"> </w:t>
      </w:r>
      <w:r w:rsidR="00C25821" w:rsidRPr="00C25821">
        <w:rPr>
          <w:rStyle w:val="Chard"/>
          <w:rFonts w:hint="eastAsia"/>
          <w:rtl/>
        </w:rPr>
        <w:t>قِيلَ</w:t>
      </w:r>
      <w:r w:rsidR="00C25821" w:rsidRPr="00C25821">
        <w:rPr>
          <w:rStyle w:val="Chard"/>
          <w:rtl/>
        </w:rPr>
        <w:t xml:space="preserve"> </w:t>
      </w:r>
      <w:r w:rsidR="00C25821" w:rsidRPr="00C25821">
        <w:rPr>
          <w:rStyle w:val="Chard"/>
          <w:rFonts w:hint="eastAsia"/>
          <w:rtl/>
        </w:rPr>
        <w:t>لَكُمُ</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ر</w:t>
      </w:r>
      <w:r w:rsidR="00C25821" w:rsidRPr="00C25821">
        <w:rPr>
          <w:rStyle w:val="Chard"/>
          <w:rFonts w:hint="cs"/>
          <w:rtl/>
        </w:rPr>
        <w:t>ۡ</w:t>
      </w:r>
      <w:r w:rsidR="00C25821" w:rsidRPr="00C25821">
        <w:rPr>
          <w:rStyle w:val="Chard"/>
          <w:rFonts w:hint="eastAsia"/>
          <w:rtl/>
        </w:rPr>
        <w:t>جِعُواْ</w:t>
      </w:r>
      <w:r w:rsidR="00C25821" w:rsidRPr="00C25821">
        <w:rPr>
          <w:rStyle w:val="Chard"/>
          <w:rtl/>
        </w:rPr>
        <w:t xml:space="preserve"> </w:t>
      </w:r>
      <w:r w:rsidR="00C25821" w:rsidRPr="00C25821">
        <w:rPr>
          <w:rStyle w:val="Chard"/>
          <w:rFonts w:hint="eastAsia"/>
          <w:rtl/>
        </w:rPr>
        <w:t>فَ</w:t>
      </w:r>
      <w:r w:rsidR="00C25821" w:rsidRPr="00C25821">
        <w:rPr>
          <w:rStyle w:val="Chard"/>
          <w:rFonts w:hint="cs"/>
          <w:rtl/>
        </w:rPr>
        <w:t>ٱ</w:t>
      </w:r>
      <w:r w:rsidR="00C25821" w:rsidRPr="00C25821">
        <w:rPr>
          <w:rStyle w:val="Chard"/>
          <w:rFonts w:hint="eastAsia"/>
          <w:rtl/>
        </w:rPr>
        <w:t>ر</w:t>
      </w:r>
      <w:r w:rsidR="00C25821" w:rsidRPr="00C25821">
        <w:rPr>
          <w:rStyle w:val="Chard"/>
          <w:rFonts w:hint="cs"/>
          <w:rtl/>
        </w:rPr>
        <w:t>ۡ</w:t>
      </w:r>
      <w:r w:rsidR="00C25821" w:rsidRPr="00C25821">
        <w:rPr>
          <w:rStyle w:val="Chard"/>
          <w:rFonts w:hint="eastAsia"/>
          <w:rtl/>
        </w:rPr>
        <w:t>جِعُواْ</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هُوَ</w:t>
      </w:r>
      <w:r w:rsidR="00C25821" w:rsidRPr="00C25821">
        <w:rPr>
          <w:rStyle w:val="Chard"/>
          <w:rtl/>
        </w:rPr>
        <w:t xml:space="preserve"> </w:t>
      </w:r>
      <w:r w:rsidR="00C25821" w:rsidRPr="00C25821">
        <w:rPr>
          <w:rStyle w:val="Chard"/>
          <w:rFonts w:hint="eastAsia"/>
          <w:rtl/>
        </w:rPr>
        <w:t>أَز</w:t>
      </w:r>
      <w:r w:rsidR="00C25821" w:rsidRPr="00C25821">
        <w:rPr>
          <w:rStyle w:val="Chard"/>
          <w:rFonts w:hint="cs"/>
          <w:rtl/>
        </w:rPr>
        <w:t>ۡ</w:t>
      </w:r>
      <w:r w:rsidR="00C25821" w:rsidRPr="00C25821">
        <w:rPr>
          <w:rStyle w:val="Chard"/>
          <w:rFonts w:hint="eastAsia"/>
          <w:rtl/>
        </w:rPr>
        <w:t>كَى</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لَكُم</w:t>
      </w:r>
      <w:r w:rsidR="00C25821" w:rsidRPr="00C25821">
        <w:rPr>
          <w:rStyle w:val="Chard"/>
          <w:rFonts w:hint="cs"/>
          <w:rtl/>
        </w:rPr>
        <w:t>ۡ</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النور: 28</w:t>
      </w:r>
      <w:r w:rsidR="00D84856" w:rsidRPr="00D84856">
        <w:rPr>
          <w:rStyle w:val="Char6"/>
          <w:rtl/>
          <w:lang w:bidi="fa-IR"/>
        </w:rPr>
        <w:t>]</w:t>
      </w:r>
      <w:r w:rsidR="00D84856">
        <w:rPr>
          <w:rStyle w:val="Char4"/>
          <w:rtl/>
          <w:lang w:bidi="fa-IR"/>
        </w:rPr>
        <w:t>.</w:t>
      </w:r>
      <w:r w:rsidR="00C25821">
        <w:rPr>
          <w:rStyle w:val="Char4"/>
          <w:rFonts w:cs="Traditional Arabic" w:hint="cs"/>
          <w:rtl/>
          <w:lang w:bidi="fa-IR"/>
        </w:rPr>
        <w:t xml:space="preserve"> «</w:t>
      </w:r>
      <w:r w:rsidRPr="00C25821">
        <w:rPr>
          <w:rStyle w:val="Char7"/>
          <w:rtl/>
          <w:lang w:bidi="fa-IR"/>
        </w:rPr>
        <w:t>و اگر گفته شد: بازگرد</w:t>
      </w:r>
      <w:r w:rsidR="00D84856" w:rsidRPr="00C25821">
        <w:rPr>
          <w:rStyle w:val="Char7"/>
          <w:rtl/>
          <w:lang w:bidi="fa-IR"/>
        </w:rPr>
        <w:t>ی</w:t>
      </w:r>
      <w:r w:rsidRPr="00C25821">
        <w:rPr>
          <w:rStyle w:val="Char7"/>
          <w:rtl/>
          <w:lang w:bidi="fa-IR"/>
        </w:rPr>
        <w:t>د! بازگرد</w:t>
      </w:r>
      <w:r w:rsidR="00D84856" w:rsidRPr="00C25821">
        <w:rPr>
          <w:rStyle w:val="Char7"/>
          <w:rtl/>
          <w:lang w:bidi="fa-IR"/>
        </w:rPr>
        <w:t>ی</w:t>
      </w:r>
      <w:r w:rsidRPr="00C25821">
        <w:rPr>
          <w:rStyle w:val="Char7"/>
          <w:rtl/>
          <w:lang w:bidi="fa-IR"/>
        </w:rPr>
        <w:t>د؛ ا</w:t>
      </w:r>
      <w:r w:rsidR="00D84856" w:rsidRPr="00C25821">
        <w:rPr>
          <w:rStyle w:val="Char7"/>
          <w:rtl/>
          <w:lang w:bidi="fa-IR"/>
        </w:rPr>
        <w:t>ی</w:t>
      </w:r>
      <w:r w:rsidRPr="00C25821">
        <w:rPr>
          <w:rStyle w:val="Char7"/>
          <w:rtl/>
          <w:lang w:bidi="fa-IR"/>
        </w:rPr>
        <w:t>ن براى شما پاك</w:t>
      </w:r>
      <w:r w:rsidR="00D84856" w:rsidRPr="00C25821">
        <w:rPr>
          <w:rStyle w:val="Char7"/>
          <w:rtl/>
          <w:lang w:bidi="fa-IR"/>
        </w:rPr>
        <w:t>ی</w:t>
      </w:r>
      <w:r w:rsidRPr="00C25821">
        <w:rPr>
          <w:rStyle w:val="Char7"/>
          <w:rtl/>
          <w:lang w:bidi="fa-IR"/>
        </w:rPr>
        <w:t>زه‏تر است</w:t>
      </w:r>
      <w:r w:rsidR="00C25821">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انسان مسلمان نباید آن را بر خود سخت بداند چون این باعث تزکیه نفس می‌گردد.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اگر صاحبخانه پرسید کیست؟ نباید در جواب گفت «من» هستم، بدلیل حدیثی که جابر روایت کرده است که می‌گوید: بخاطر بدهی پدرم نزد پیامبر </w:t>
      </w:r>
      <w:r w:rsidRPr="00C16D4B">
        <w:rPr>
          <w:rFonts w:cs="CTraditional Arabic"/>
          <w:rtl/>
          <w:lang w:bidi="fa-IR"/>
        </w:rPr>
        <w:t>ص</w:t>
      </w:r>
      <w:r w:rsidRPr="00D84856">
        <w:rPr>
          <w:rStyle w:val="Char4"/>
          <w:rtl/>
          <w:lang w:bidi="fa-IR"/>
        </w:rPr>
        <w:t xml:space="preserve"> رفتم و دَر را زدم، پیامبر </w:t>
      </w:r>
      <w:r w:rsidRPr="00C16D4B">
        <w:rPr>
          <w:rFonts w:cs="CTraditional Arabic"/>
          <w:rtl/>
          <w:lang w:bidi="fa-IR"/>
        </w:rPr>
        <w:t>ص</w:t>
      </w:r>
      <w:r w:rsidRPr="00D84856">
        <w:rPr>
          <w:rStyle w:val="Char4"/>
          <w:rtl/>
          <w:lang w:bidi="fa-IR"/>
        </w:rPr>
        <w:t xml:space="preserve"> فرمود: کیست؟ گفتم: من هستم، پیامبر </w:t>
      </w:r>
      <w:r w:rsidRPr="00C16D4B">
        <w:rPr>
          <w:rFonts w:cs="CTraditional Arabic"/>
          <w:rtl/>
          <w:lang w:bidi="fa-IR"/>
        </w:rPr>
        <w:t>ص</w:t>
      </w:r>
      <w:r w:rsidRPr="00D84856">
        <w:rPr>
          <w:rStyle w:val="Char4"/>
          <w:rtl/>
          <w:lang w:bidi="fa-IR"/>
        </w:rPr>
        <w:t xml:space="preserve"> فرمود: مَن مَن! مثل اینکه خوشش نیامد</w:t>
      </w:r>
      <w:r w:rsidRPr="009E2028">
        <w:rPr>
          <w:rStyle w:val="FootnoteReference"/>
          <w:rFonts w:cs="IRLotus"/>
          <w:rtl/>
          <w:lang w:bidi="fa-IR"/>
        </w:rPr>
        <w:footnoteReference w:id="213"/>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در را تند زد، بدلیل روایتی که انس بن مالک</w:t>
      </w:r>
      <w:r w:rsidR="00377460">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روایت کرده است که گفت درهای خانه پیامبر </w:t>
      </w:r>
      <w:r w:rsidRPr="00C16D4B">
        <w:rPr>
          <w:rFonts w:cs="CTraditional Arabic"/>
          <w:rtl/>
          <w:lang w:bidi="fa-IR"/>
        </w:rPr>
        <w:t>ص</w:t>
      </w:r>
      <w:r w:rsidRPr="00D84856">
        <w:rPr>
          <w:rStyle w:val="Char4"/>
          <w:rtl/>
          <w:lang w:bidi="fa-IR"/>
        </w:rPr>
        <w:t xml:space="preserve"> را با ناخن می‌زدند</w:t>
      </w:r>
      <w:r w:rsidRPr="009E2028">
        <w:rPr>
          <w:rStyle w:val="FootnoteReference"/>
          <w:rFonts w:cs="IRLotus"/>
          <w:rtl/>
          <w:lang w:bidi="fa-IR"/>
        </w:rPr>
        <w:footnoteReference w:id="214"/>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وارد خانه‌ای شد که خالی است، چون این کار تجاوز به حقوق دیگران است.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بعد از اینکه اجازه دخول را صادر کردند، باید کمی صبر کرد، بعد وارد خانه شد، چون احتمال وجود معذرت هست، و برای بار دوم وارد شود، در صحیحین از ابی‌وائل نقل شده است که گفت: روزی بعد از نماز ... رفتیم به خانه عبدالله بن مسعود</w:t>
      </w:r>
      <w:r w:rsidR="00377460">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جلوی در سلام کردیم و به ما اجازه ورود را داد، ولی کمی صبر کردیم که جاریه(دختر كوچ</w:t>
      </w:r>
      <w:r w:rsidR="00D84856">
        <w:rPr>
          <w:rStyle w:val="Char4"/>
          <w:rtl/>
          <w:lang w:bidi="fa-IR"/>
        </w:rPr>
        <w:t>ک،</w:t>
      </w:r>
      <w:r w:rsidRPr="00D84856">
        <w:rPr>
          <w:rStyle w:val="Char4"/>
          <w:rtl/>
          <w:lang w:bidi="fa-IR"/>
        </w:rPr>
        <w:t xml:space="preserve"> </w:t>
      </w:r>
      <w:r w:rsidR="00D84856">
        <w:rPr>
          <w:rStyle w:val="Char4"/>
          <w:rtl/>
          <w:lang w:bidi="fa-IR"/>
        </w:rPr>
        <w:t>ی</w:t>
      </w:r>
      <w:r w:rsidRPr="00D84856">
        <w:rPr>
          <w:rStyle w:val="Char4"/>
          <w:rtl/>
          <w:lang w:bidi="fa-IR"/>
        </w:rPr>
        <w:t>ا كن</w:t>
      </w:r>
      <w:r w:rsidR="00D84856">
        <w:rPr>
          <w:rStyle w:val="Char4"/>
          <w:rtl/>
          <w:lang w:bidi="fa-IR"/>
        </w:rPr>
        <w:t>ی</w:t>
      </w:r>
      <w:r w:rsidRPr="00D84856">
        <w:rPr>
          <w:rStyle w:val="Char4"/>
          <w:rtl/>
          <w:lang w:bidi="fa-IR"/>
        </w:rPr>
        <w:t>ز</w:t>
      </w:r>
      <w:r w:rsidR="00D84856">
        <w:rPr>
          <w:rStyle w:val="Char4"/>
          <w:rtl/>
          <w:lang w:bidi="fa-IR"/>
        </w:rPr>
        <w:t>ک)</w:t>
      </w:r>
      <w:r w:rsidRPr="00D84856">
        <w:rPr>
          <w:rStyle w:val="Char4"/>
          <w:rtl/>
          <w:lang w:bidi="fa-IR"/>
        </w:rPr>
        <w:t xml:space="preserve"> او بیرون آمد و گفت: چرا داخل نمی‌شوید؟ می‌گوید: داخل خانه شدیم و دیدیم او نشسته و تسبیحات می‌کند، و او گفت: چه چیزی مانع داخل شدن شما شد در حالیکه به شما اجازه داده شده بود؟ گفتیم: چیزی نبود فقط گمان کردیم برخی از اهل خانه خواب هستند</w:t>
      </w:r>
      <w:r w:rsidRPr="009E2028">
        <w:rPr>
          <w:rStyle w:val="FootnoteReference"/>
          <w:rFonts w:cs="IRLotus"/>
          <w:rtl/>
          <w:lang w:bidi="fa-IR"/>
        </w:rPr>
        <w:footnoteReference w:id="215"/>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کسیکه دعوت شده و یا کسی را دنبالش فرستاده باشند نیازی به اجازه ورود ندارد، بدلیل حدیثی که ابوهریره</w:t>
      </w:r>
      <w:r w:rsidR="00377460">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روایت کرده که پیامبر </w:t>
      </w:r>
      <w:r w:rsidRPr="00C16D4B">
        <w:rPr>
          <w:rFonts w:cs="CTraditional Arabic"/>
          <w:sz w:val="30"/>
          <w:szCs w:val="30"/>
          <w:rtl/>
          <w:lang w:bidi="fa-IR"/>
        </w:rPr>
        <w:t>ص</w:t>
      </w:r>
      <w:r w:rsidRPr="00D84856">
        <w:rPr>
          <w:rStyle w:val="Char4"/>
          <w:rtl/>
          <w:lang w:bidi="fa-IR"/>
        </w:rPr>
        <w:t xml:space="preserve"> فرموده است: </w:t>
      </w:r>
      <w:r w:rsidR="00536DF0">
        <w:rPr>
          <w:rStyle w:val="Char4"/>
          <w:rFonts w:cs="Traditional Arabic" w:hint="cs"/>
          <w:rtl/>
          <w:lang w:bidi="fa-IR"/>
        </w:rPr>
        <w:t>«</w:t>
      </w:r>
      <w:r w:rsidR="00536DF0" w:rsidRPr="00536DF0">
        <w:rPr>
          <w:rStyle w:val="Char3"/>
          <w:rFonts w:hint="eastAsia"/>
          <w:rtl/>
        </w:rPr>
        <w:t>إِذَا</w:t>
      </w:r>
      <w:r w:rsidR="00536DF0" w:rsidRPr="00536DF0">
        <w:rPr>
          <w:rStyle w:val="Char3"/>
          <w:rtl/>
        </w:rPr>
        <w:t xml:space="preserve"> </w:t>
      </w:r>
      <w:r w:rsidR="00536DF0" w:rsidRPr="00536DF0">
        <w:rPr>
          <w:rStyle w:val="Char3"/>
          <w:rFonts w:hint="eastAsia"/>
          <w:rtl/>
        </w:rPr>
        <w:t>دُعِىَ</w:t>
      </w:r>
      <w:r w:rsidR="00536DF0" w:rsidRPr="00536DF0">
        <w:rPr>
          <w:rStyle w:val="Char3"/>
          <w:rtl/>
        </w:rPr>
        <w:t xml:space="preserve"> </w:t>
      </w:r>
      <w:r w:rsidR="00536DF0" w:rsidRPr="00536DF0">
        <w:rPr>
          <w:rStyle w:val="Char3"/>
          <w:rFonts w:hint="eastAsia"/>
          <w:rtl/>
        </w:rPr>
        <w:t>أَحَدُكُمْ</w:t>
      </w:r>
      <w:r w:rsidR="00536DF0" w:rsidRPr="00536DF0">
        <w:rPr>
          <w:rStyle w:val="Char3"/>
          <w:rtl/>
        </w:rPr>
        <w:t xml:space="preserve"> </w:t>
      </w:r>
      <w:r w:rsidR="00536DF0" w:rsidRPr="00536DF0">
        <w:rPr>
          <w:rStyle w:val="Char3"/>
          <w:rFonts w:hint="eastAsia"/>
          <w:rtl/>
        </w:rPr>
        <w:t>إِلَى</w:t>
      </w:r>
      <w:r w:rsidR="00536DF0" w:rsidRPr="00536DF0">
        <w:rPr>
          <w:rStyle w:val="Char3"/>
          <w:rtl/>
        </w:rPr>
        <w:t xml:space="preserve"> </w:t>
      </w:r>
      <w:r w:rsidR="00536DF0" w:rsidRPr="00536DF0">
        <w:rPr>
          <w:rStyle w:val="Char3"/>
          <w:rFonts w:hint="eastAsia"/>
          <w:rtl/>
        </w:rPr>
        <w:t>طَعَامٍ</w:t>
      </w:r>
      <w:r w:rsidR="00536DF0" w:rsidRPr="00536DF0">
        <w:rPr>
          <w:rStyle w:val="Char3"/>
          <w:rtl/>
        </w:rPr>
        <w:t xml:space="preserve"> </w:t>
      </w:r>
      <w:r w:rsidR="00536DF0" w:rsidRPr="00536DF0">
        <w:rPr>
          <w:rStyle w:val="Char3"/>
          <w:rFonts w:hint="eastAsia"/>
          <w:rtl/>
        </w:rPr>
        <w:t>فَجَاءَ</w:t>
      </w:r>
      <w:r w:rsidR="00536DF0" w:rsidRPr="00536DF0">
        <w:rPr>
          <w:rStyle w:val="Char3"/>
          <w:rtl/>
        </w:rPr>
        <w:t xml:space="preserve"> </w:t>
      </w:r>
      <w:r w:rsidR="00536DF0" w:rsidRPr="00536DF0">
        <w:rPr>
          <w:rStyle w:val="Char3"/>
          <w:rFonts w:hint="eastAsia"/>
          <w:rtl/>
        </w:rPr>
        <w:t>مَعَ</w:t>
      </w:r>
      <w:r w:rsidR="00536DF0" w:rsidRPr="00536DF0">
        <w:rPr>
          <w:rStyle w:val="Char3"/>
          <w:rtl/>
        </w:rPr>
        <w:t xml:space="preserve"> </w:t>
      </w:r>
      <w:r w:rsidR="00536DF0" w:rsidRPr="00536DF0">
        <w:rPr>
          <w:rStyle w:val="Char3"/>
          <w:rFonts w:hint="eastAsia"/>
          <w:rtl/>
        </w:rPr>
        <w:t>الرَّسُولِ</w:t>
      </w:r>
      <w:r w:rsidR="00536DF0" w:rsidRPr="00536DF0">
        <w:rPr>
          <w:rStyle w:val="Char3"/>
          <w:rtl/>
        </w:rPr>
        <w:t xml:space="preserve"> </w:t>
      </w:r>
      <w:r w:rsidR="00536DF0" w:rsidRPr="00536DF0">
        <w:rPr>
          <w:rStyle w:val="Char3"/>
          <w:rFonts w:hint="eastAsia"/>
          <w:rtl/>
        </w:rPr>
        <w:t>فَإِنَّ</w:t>
      </w:r>
      <w:r w:rsidR="00536DF0" w:rsidRPr="00536DF0">
        <w:rPr>
          <w:rStyle w:val="Char3"/>
          <w:rtl/>
        </w:rPr>
        <w:t xml:space="preserve"> </w:t>
      </w:r>
      <w:r w:rsidR="00536DF0" w:rsidRPr="00536DF0">
        <w:rPr>
          <w:rStyle w:val="Char3"/>
          <w:rFonts w:hint="eastAsia"/>
          <w:rtl/>
        </w:rPr>
        <w:t>ذَلِكَ</w:t>
      </w:r>
      <w:r w:rsidR="00536DF0" w:rsidRPr="00536DF0">
        <w:rPr>
          <w:rStyle w:val="Char3"/>
          <w:rtl/>
        </w:rPr>
        <w:t xml:space="preserve"> </w:t>
      </w:r>
      <w:r w:rsidR="00536DF0" w:rsidRPr="00536DF0">
        <w:rPr>
          <w:rStyle w:val="Char3"/>
          <w:rFonts w:hint="eastAsia"/>
          <w:rtl/>
        </w:rPr>
        <w:t>لَهُ</w:t>
      </w:r>
      <w:r w:rsidR="00536DF0" w:rsidRPr="00536DF0">
        <w:rPr>
          <w:rStyle w:val="Char3"/>
          <w:rtl/>
        </w:rPr>
        <w:t xml:space="preserve"> </w:t>
      </w:r>
      <w:r w:rsidR="00536DF0" w:rsidRPr="00536DF0">
        <w:rPr>
          <w:rStyle w:val="Char3"/>
          <w:rFonts w:hint="eastAsia"/>
          <w:rtl/>
        </w:rPr>
        <w:t>إِذْنٌ</w:t>
      </w:r>
      <w:r w:rsidR="00536DF0">
        <w:rPr>
          <w:rStyle w:val="Char4"/>
          <w:rFonts w:cs="Traditional Arabic" w:hint="cs"/>
          <w:rtl/>
          <w:lang w:bidi="fa-IR"/>
        </w:rPr>
        <w:t>»</w:t>
      </w:r>
      <w:r w:rsidRPr="009E2028">
        <w:rPr>
          <w:rStyle w:val="FootnoteReference"/>
          <w:rFonts w:cs="IRLotus"/>
          <w:rtl/>
          <w:lang w:bidi="fa-IR"/>
        </w:rPr>
        <w:footnoteReference w:id="216"/>
      </w:r>
      <w:r w:rsidRPr="00C16D4B">
        <w:rPr>
          <w:rFonts w:cs="AL-Mohanad"/>
          <w:rtl/>
          <w:lang w:bidi="fa-IR"/>
        </w:rPr>
        <w:t>.</w:t>
      </w:r>
      <w:r w:rsidR="00536DF0">
        <w:rPr>
          <w:rStyle w:val="Char4"/>
          <w:rFonts w:hint="cs"/>
          <w:rtl/>
          <w:lang w:bidi="fa-IR"/>
        </w:rPr>
        <w:t xml:space="preserve"> </w:t>
      </w:r>
      <w:r w:rsidRPr="00D84856">
        <w:rPr>
          <w:rStyle w:val="Char4"/>
          <w:rtl/>
          <w:lang w:bidi="fa-IR"/>
        </w:rPr>
        <w:t xml:space="preserve">یعنی: </w:t>
      </w:r>
      <w:r w:rsidR="00536DF0">
        <w:rPr>
          <w:rStyle w:val="Char4"/>
          <w:rFonts w:cs="Traditional Arabic" w:hint="cs"/>
          <w:rtl/>
          <w:lang w:bidi="fa-IR"/>
        </w:rPr>
        <w:t>«</w:t>
      </w:r>
      <w:r w:rsidRPr="00536DF0">
        <w:rPr>
          <w:rStyle w:val="Chare"/>
          <w:rtl/>
        </w:rPr>
        <w:t>هرگاه یکی از شما برای طعامی دعوت شد و با فرستاده صاحبخانه آمد، اینکار برای او اجازه ورود بحساب می‌آید</w:t>
      </w:r>
      <w:r w:rsidR="00536DF0">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ولی برخی از اهل علم حالت</w:t>
      </w:r>
      <w:r w:rsidR="00536DF0">
        <w:rPr>
          <w:rStyle w:val="Char4"/>
          <w:rFonts w:hint="cs"/>
          <w:rtl/>
          <w:lang w:bidi="fa-IR"/>
        </w:rPr>
        <w:t>‌</w:t>
      </w:r>
      <w:r w:rsidRPr="00D84856">
        <w:rPr>
          <w:rStyle w:val="Char4"/>
          <w:rtl/>
          <w:lang w:bidi="fa-IR"/>
        </w:rPr>
        <w:t>هایی را استثناء کرده‌اند مانند اینکه کسی از وقت دعوت تأخیر کرده باشد، و یا اینکه در مکانی قرار گرفته باشد که عادتاً به اجازه نیاز باشد</w:t>
      </w:r>
      <w:r w:rsidRPr="009E2028">
        <w:rPr>
          <w:rStyle w:val="FootnoteReference"/>
          <w:rFonts w:cs="IRLotus"/>
          <w:rtl/>
          <w:lang w:bidi="fa-IR"/>
        </w:rPr>
        <w:footnoteReference w:id="217"/>
      </w:r>
      <w:r w:rsidRPr="00D84856">
        <w:rPr>
          <w:rStyle w:val="Char4"/>
          <w:rtl/>
          <w:lang w:bidi="fa-IR"/>
        </w:rPr>
        <w:t>و</w:t>
      </w:r>
      <w:r w:rsidRPr="009E2028">
        <w:rPr>
          <w:rStyle w:val="FootnoteReference"/>
          <w:rFonts w:cs="IRLotus"/>
          <w:rtl/>
          <w:lang w:bidi="fa-IR"/>
        </w:rPr>
        <w:footnoteReference w:id="218"/>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همچنین هنگام برخاستن و ترک مجلس نیز باید اجازه خواست، بدلیل حدیثی که ابن عمر(</w:t>
      </w:r>
      <w:r w:rsidRPr="00C16D4B">
        <w:rPr>
          <w:rFonts w:cs="CTraditional Arabic"/>
          <w:sz w:val="30"/>
          <w:szCs w:val="30"/>
          <w:rtl/>
          <w:lang w:bidi="fa-IR"/>
        </w:rPr>
        <w:t>م</w:t>
      </w:r>
      <w:r w:rsidRPr="00D84856">
        <w:rPr>
          <w:rStyle w:val="Char4"/>
          <w:rtl/>
          <w:lang w:bidi="fa-IR"/>
        </w:rPr>
        <w:t>) روایت کرده است که پیامبر</w:t>
      </w:r>
      <w:r w:rsidRPr="00C16D4B">
        <w:rPr>
          <w:rFonts w:cs="B Lotus"/>
          <w:szCs w:val="36"/>
          <w:rtl/>
          <w:lang w:bidi="fa-IR"/>
        </w:rPr>
        <w:t xml:space="preserve"> </w:t>
      </w:r>
      <w:r w:rsidRPr="00C16D4B">
        <w:rPr>
          <w:rFonts w:cs="CTraditional Arabic"/>
          <w:sz w:val="30"/>
          <w:szCs w:val="30"/>
          <w:rtl/>
          <w:lang w:bidi="fa-IR"/>
        </w:rPr>
        <w:t>ص</w:t>
      </w:r>
      <w:r w:rsidRPr="00D84856">
        <w:rPr>
          <w:rStyle w:val="Char4"/>
          <w:rtl/>
          <w:lang w:bidi="fa-IR"/>
        </w:rPr>
        <w:t xml:space="preserve"> گفته است: </w:t>
      </w:r>
      <w:r w:rsidR="00536DF0">
        <w:rPr>
          <w:rStyle w:val="Char4"/>
          <w:rFonts w:cs="Traditional Arabic" w:hint="cs"/>
          <w:rtl/>
          <w:lang w:bidi="fa-IR"/>
        </w:rPr>
        <w:t>«</w:t>
      </w:r>
      <w:r w:rsidRPr="00D84856">
        <w:rPr>
          <w:rStyle w:val="Char3"/>
          <w:rtl/>
          <w:lang w:bidi="fa-IR"/>
        </w:rPr>
        <w:t>إذا زار أحدكم أخاه فجلس عنده، فلا يقومن حتى يستأذنه</w:t>
      </w:r>
      <w:r w:rsidR="00536DF0">
        <w:rPr>
          <w:rStyle w:val="Char4"/>
          <w:rFonts w:cs="Traditional Arabic" w:hint="cs"/>
          <w:rtl/>
          <w:lang w:bidi="fa-IR"/>
        </w:rPr>
        <w:t>»</w:t>
      </w:r>
      <w:r w:rsidRPr="009E2028">
        <w:rPr>
          <w:rStyle w:val="FootnoteReference"/>
          <w:rFonts w:cs="IRLotus"/>
          <w:rtl/>
          <w:lang w:bidi="fa-IR"/>
        </w:rPr>
        <w:footnoteReference w:id="219"/>
      </w:r>
      <w:r w:rsidRPr="00C16D4B">
        <w:rPr>
          <w:rFonts w:cs="AL-Mohanad"/>
          <w:rtl/>
          <w:lang w:bidi="fa-IR"/>
        </w:rPr>
        <w:t>.</w:t>
      </w:r>
      <w:r w:rsidR="00536DF0">
        <w:rPr>
          <w:rStyle w:val="Char4"/>
          <w:rFonts w:hint="cs"/>
          <w:rtl/>
          <w:lang w:bidi="fa-IR"/>
        </w:rPr>
        <w:t xml:space="preserve"> </w:t>
      </w:r>
      <w:r w:rsidRPr="00D84856">
        <w:rPr>
          <w:rStyle w:val="Char4"/>
          <w:rtl/>
          <w:lang w:bidi="fa-IR"/>
        </w:rPr>
        <w:t xml:space="preserve">یعنی: </w:t>
      </w:r>
      <w:r w:rsidR="00536DF0">
        <w:rPr>
          <w:rStyle w:val="Char4"/>
          <w:rFonts w:cs="Traditional Arabic" w:hint="cs"/>
          <w:rtl/>
          <w:lang w:bidi="fa-IR"/>
        </w:rPr>
        <w:t>«</w:t>
      </w:r>
      <w:r w:rsidRPr="00536DF0">
        <w:rPr>
          <w:rStyle w:val="Chare"/>
          <w:rtl/>
        </w:rPr>
        <w:t>هرگاه یکی از شما به دیدن برادرش رفت و نزد او نشست، نباید برخیزد تا اینکه اجازه خروج بگیرد</w:t>
      </w:r>
      <w:r w:rsidR="00536DF0">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هنگام سرزدن به مادر، خواهر و امثال آنها باید اجازه ورود به خانه آنها را گرفت.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هنگام ورود مرد به خانه، باید همسرش را باخبر کند.</w:t>
      </w:r>
    </w:p>
    <w:p w:rsidR="00C16D4B" w:rsidRPr="00377460" w:rsidRDefault="00C16D4B" w:rsidP="00D84856">
      <w:pPr>
        <w:widowControl w:val="0"/>
        <w:spacing w:line="250" w:lineRule="auto"/>
        <w:ind w:firstLine="284"/>
        <w:jc w:val="both"/>
        <w:rPr>
          <w:rStyle w:val="Char4"/>
          <w:spacing w:val="-4"/>
          <w:rtl/>
          <w:lang w:bidi="fa-IR"/>
        </w:rPr>
      </w:pPr>
      <w:r w:rsidRPr="00377460">
        <w:rPr>
          <w:rStyle w:val="Char4"/>
          <w:spacing w:val="-4"/>
          <w:rtl/>
          <w:lang w:bidi="fa-IR"/>
        </w:rPr>
        <w:t>كن</w:t>
      </w:r>
      <w:r w:rsidR="00D84856" w:rsidRPr="00377460">
        <w:rPr>
          <w:rStyle w:val="Char4"/>
          <w:spacing w:val="-4"/>
          <w:rtl/>
          <w:lang w:bidi="fa-IR"/>
        </w:rPr>
        <w:t>ی</w:t>
      </w:r>
      <w:r w:rsidRPr="00377460">
        <w:rPr>
          <w:rStyle w:val="Char4"/>
          <w:spacing w:val="-4"/>
          <w:rtl/>
          <w:lang w:bidi="fa-IR"/>
        </w:rPr>
        <w:t>زان، و کودکان، بچه‌هایی که به دور والدین و یا صاحبان خویش می‌چرخند که هنوز به سن بلوغ نرسیده‌اند، در سه وقت باید اجازه ورود را بخواهند: قبل از نماز صبح، هنگام قیلوله و بعد از نماز عشاء.</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جمله اجازه گرفتن باید بدینگونه باشد که ابتدا سلام می‌کند و سپس می‌گوید: آیا اجازه هست؟.</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و اگر مکانیکه می‌خواهد به آن داخل شود، غیر از خانه‌های مسکونی باشد، و شخص در آنجا متاعی که مورد نیاز می‌باشد گذاشته باشد، درباره آنان خداوند چنین می‌گوید: </w:t>
      </w:r>
      <w:r w:rsidR="00D84856" w:rsidRPr="00D84856">
        <w:rPr>
          <w:rStyle w:val="Char8"/>
          <w:rtl/>
          <w:lang w:bidi="fa-IR"/>
        </w:rPr>
        <w:t>﴿</w:t>
      </w:r>
      <w:r w:rsidR="00C25821" w:rsidRPr="00C25821">
        <w:rPr>
          <w:rStyle w:val="Chard"/>
          <w:rFonts w:hint="eastAsia"/>
          <w:rtl/>
        </w:rPr>
        <w:t>لَّي</w:t>
      </w:r>
      <w:r w:rsidR="00C25821" w:rsidRPr="00C25821">
        <w:rPr>
          <w:rStyle w:val="Chard"/>
          <w:rFonts w:hint="cs"/>
          <w:rtl/>
        </w:rPr>
        <w:t>ۡ</w:t>
      </w:r>
      <w:r w:rsidR="00C25821" w:rsidRPr="00C25821">
        <w:rPr>
          <w:rStyle w:val="Chard"/>
          <w:rFonts w:hint="eastAsia"/>
          <w:rtl/>
        </w:rPr>
        <w:t>سَ</w:t>
      </w:r>
      <w:r w:rsidR="00C25821" w:rsidRPr="00C25821">
        <w:rPr>
          <w:rStyle w:val="Chard"/>
          <w:rtl/>
        </w:rPr>
        <w:t xml:space="preserve"> </w:t>
      </w:r>
      <w:r w:rsidR="00C25821" w:rsidRPr="00C25821">
        <w:rPr>
          <w:rStyle w:val="Chard"/>
          <w:rFonts w:hint="eastAsia"/>
          <w:rtl/>
        </w:rPr>
        <w:t>عَلَي</w:t>
      </w:r>
      <w:r w:rsidR="00C25821" w:rsidRPr="00C25821">
        <w:rPr>
          <w:rStyle w:val="Chard"/>
          <w:rFonts w:hint="cs"/>
          <w:rtl/>
        </w:rPr>
        <w:t>ۡ</w:t>
      </w:r>
      <w:r w:rsidR="00C25821" w:rsidRPr="00C25821">
        <w:rPr>
          <w:rStyle w:val="Chard"/>
          <w:rFonts w:hint="eastAsia"/>
          <w:rtl/>
        </w:rPr>
        <w:t>كُم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جُنَاحٌ</w:t>
      </w:r>
      <w:r w:rsidR="00C25821" w:rsidRPr="00C25821">
        <w:rPr>
          <w:rStyle w:val="Chard"/>
          <w:rtl/>
        </w:rPr>
        <w:t xml:space="preserve"> </w:t>
      </w:r>
      <w:r w:rsidR="00C25821" w:rsidRPr="00C25821">
        <w:rPr>
          <w:rStyle w:val="Chard"/>
          <w:rFonts w:hint="eastAsia"/>
          <w:rtl/>
        </w:rPr>
        <w:t>أَن</w:t>
      </w:r>
      <w:r w:rsidR="00C25821" w:rsidRPr="00C25821">
        <w:rPr>
          <w:rStyle w:val="Chard"/>
          <w:rtl/>
        </w:rPr>
        <w:t xml:space="preserve"> </w:t>
      </w:r>
      <w:r w:rsidR="00C25821" w:rsidRPr="00C25821">
        <w:rPr>
          <w:rStyle w:val="Chard"/>
          <w:rFonts w:hint="eastAsia"/>
          <w:rtl/>
        </w:rPr>
        <w:t>تَد</w:t>
      </w:r>
      <w:r w:rsidR="00C25821" w:rsidRPr="00C25821">
        <w:rPr>
          <w:rStyle w:val="Chard"/>
          <w:rFonts w:hint="cs"/>
          <w:rtl/>
        </w:rPr>
        <w:t>ۡ</w:t>
      </w:r>
      <w:r w:rsidR="00C25821" w:rsidRPr="00C25821">
        <w:rPr>
          <w:rStyle w:val="Chard"/>
          <w:rFonts w:hint="eastAsia"/>
          <w:rtl/>
        </w:rPr>
        <w:t>خُلُواْ</w:t>
      </w:r>
      <w:r w:rsidR="00C25821" w:rsidRPr="00C25821">
        <w:rPr>
          <w:rStyle w:val="Chard"/>
          <w:rtl/>
        </w:rPr>
        <w:t xml:space="preserve"> </w:t>
      </w:r>
      <w:r w:rsidR="00C25821" w:rsidRPr="00C25821">
        <w:rPr>
          <w:rStyle w:val="Chard"/>
          <w:rFonts w:hint="eastAsia"/>
          <w:rtl/>
        </w:rPr>
        <w:t>بُيُوتًا</w:t>
      </w:r>
      <w:r w:rsidR="00C25821" w:rsidRPr="00C25821">
        <w:rPr>
          <w:rStyle w:val="Chard"/>
          <w:rtl/>
        </w:rPr>
        <w:t xml:space="preserve"> </w:t>
      </w:r>
      <w:r w:rsidR="00C25821" w:rsidRPr="00C25821">
        <w:rPr>
          <w:rStyle w:val="Chard"/>
          <w:rFonts w:hint="eastAsia"/>
          <w:rtl/>
        </w:rPr>
        <w:t>غَي</w:t>
      </w:r>
      <w:r w:rsidR="00C25821" w:rsidRPr="00C25821">
        <w:rPr>
          <w:rStyle w:val="Chard"/>
          <w:rFonts w:hint="cs"/>
          <w:rtl/>
        </w:rPr>
        <w:t>ۡ</w:t>
      </w:r>
      <w:r w:rsidR="00C25821" w:rsidRPr="00C25821">
        <w:rPr>
          <w:rStyle w:val="Chard"/>
          <w:rFonts w:hint="eastAsia"/>
          <w:rtl/>
        </w:rPr>
        <w:t>رَ</w:t>
      </w:r>
      <w:r w:rsidR="00C25821" w:rsidRPr="00C25821">
        <w:rPr>
          <w:rStyle w:val="Chard"/>
          <w:rtl/>
        </w:rPr>
        <w:t xml:space="preserve"> </w:t>
      </w:r>
      <w:r w:rsidR="00C25821" w:rsidRPr="00C25821">
        <w:rPr>
          <w:rStyle w:val="Chard"/>
          <w:rFonts w:hint="eastAsia"/>
          <w:rtl/>
        </w:rPr>
        <w:t>مَس</w:t>
      </w:r>
      <w:r w:rsidR="00C25821" w:rsidRPr="00C25821">
        <w:rPr>
          <w:rStyle w:val="Chard"/>
          <w:rFonts w:hint="cs"/>
          <w:rtl/>
        </w:rPr>
        <w:t>ۡ</w:t>
      </w:r>
      <w:r w:rsidR="00C25821" w:rsidRPr="00C25821">
        <w:rPr>
          <w:rStyle w:val="Chard"/>
          <w:rFonts w:hint="eastAsia"/>
          <w:rtl/>
        </w:rPr>
        <w:t>كُونَة</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فِيهَا</w:t>
      </w:r>
      <w:r w:rsidR="00C25821" w:rsidRPr="00C25821">
        <w:rPr>
          <w:rStyle w:val="Chard"/>
          <w:rtl/>
        </w:rPr>
        <w:t xml:space="preserve"> </w:t>
      </w:r>
      <w:r w:rsidR="00C25821" w:rsidRPr="00C25821">
        <w:rPr>
          <w:rStyle w:val="Chard"/>
          <w:rFonts w:hint="eastAsia"/>
          <w:rtl/>
        </w:rPr>
        <w:t>مَتَ</w:t>
      </w:r>
      <w:r w:rsidR="00C25821" w:rsidRPr="00C25821">
        <w:rPr>
          <w:rStyle w:val="Chard"/>
          <w:rFonts w:hint="cs"/>
          <w:rtl/>
        </w:rPr>
        <w:t>ٰ</w:t>
      </w:r>
      <w:r w:rsidR="00C25821" w:rsidRPr="00C25821">
        <w:rPr>
          <w:rStyle w:val="Chard"/>
          <w:rFonts w:hint="eastAsia"/>
          <w:rtl/>
        </w:rPr>
        <w:t>ع</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لَّكُم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وَ</w:t>
      </w:r>
      <w:r w:rsidR="00C25821" w:rsidRPr="00C25821">
        <w:rPr>
          <w:rStyle w:val="Chard"/>
          <w:rFonts w:hint="cs"/>
          <w:rtl/>
        </w:rPr>
        <w:t>ٱ</w:t>
      </w:r>
      <w:r w:rsidR="00C25821" w:rsidRPr="00C25821">
        <w:rPr>
          <w:rStyle w:val="Chard"/>
          <w:rFonts w:hint="eastAsia"/>
          <w:rtl/>
        </w:rPr>
        <w:t>للَّهُ</w:t>
      </w:r>
      <w:r w:rsidR="00C25821" w:rsidRPr="00C25821">
        <w:rPr>
          <w:rStyle w:val="Chard"/>
          <w:rtl/>
        </w:rPr>
        <w:t xml:space="preserve"> </w:t>
      </w:r>
      <w:r w:rsidR="00C25821" w:rsidRPr="00C25821">
        <w:rPr>
          <w:rStyle w:val="Chard"/>
          <w:rFonts w:hint="eastAsia"/>
          <w:rtl/>
        </w:rPr>
        <w:t>يَع</w:t>
      </w:r>
      <w:r w:rsidR="00C25821" w:rsidRPr="00C25821">
        <w:rPr>
          <w:rStyle w:val="Chard"/>
          <w:rFonts w:hint="cs"/>
          <w:rtl/>
        </w:rPr>
        <w:t>ۡ</w:t>
      </w:r>
      <w:r w:rsidR="00C25821" w:rsidRPr="00C25821">
        <w:rPr>
          <w:rStyle w:val="Chard"/>
          <w:rFonts w:hint="eastAsia"/>
          <w:rtl/>
        </w:rPr>
        <w:t>لَمُ</w:t>
      </w:r>
      <w:r w:rsidR="00C25821" w:rsidRPr="00C25821">
        <w:rPr>
          <w:rStyle w:val="Chard"/>
          <w:rtl/>
        </w:rPr>
        <w:t xml:space="preserve"> </w:t>
      </w:r>
      <w:r w:rsidR="00C25821" w:rsidRPr="00C25821">
        <w:rPr>
          <w:rStyle w:val="Chard"/>
          <w:rFonts w:hint="eastAsia"/>
          <w:rtl/>
        </w:rPr>
        <w:t>مَا</w:t>
      </w:r>
      <w:r w:rsidR="00C25821" w:rsidRPr="00C25821">
        <w:rPr>
          <w:rStyle w:val="Chard"/>
          <w:rtl/>
        </w:rPr>
        <w:t xml:space="preserve"> </w:t>
      </w:r>
      <w:r w:rsidR="00C25821" w:rsidRPr="00C25821">
        <w:rPr>
          <w:rStyle w:val="Chard"/>
          <w:rFonts w:hint="eastAsia"/>
          <w:rtl/>
        </w:rPr>
        <w:t>تُب</w:t>
      </w:r>
      <w:r w:rsidR="00C25821" w:rsidRPr="00C25821">
        <w:rPr>
          <w:rStyle w:val="Chard"/>
          <w:rFonts w:hint="cs"/>
          <w:rtl/>
        </w:rPr>
        <w:t>ۡ</w:t>
      </w:r>
      <w:r w:rsidR="00C25821" w:rsidRPr="00C25821">
        <w:rPr>
          <w:rStyle w:val="Chard"/>
          <w:rFonts w:hint="eastAsia"/>
          <w:rtl/>
        </w:rPr>
        <w:t>دُونَ</w:t>
      </w:r>
      <w:r w:rsidR="00C25821" w:rsidRPr="00C25821">
        <w:rPr>
          <w:rStyle w:val="Chard"/>
          <w:rtl/>
        </w:rPr>
        <w:t xml:space="preserve"> </w:t>
      </w:r>
      <w:r w:rsidR="00C25821" w:rsidRPr="00C25821">
        <w:rPr>
          <w:rStyle w:val="Chard"/>
          <w:rFonts w:hint="eastAsia"/>
          <w:rtl/>
        </w:rPr>
        <w:t>وَمَا</w:t>
      </w:r>
      <w:r w:rsidR="00C25821" w:rsidRPr="00C25821">
        <w:rPr>
          <w:rStyle w:val="Chard"/>
          <w:rtl/>
        </w:rPr>
        <w:t xml:space="preserve"> </w:t>
      </w:r>
      <w:r w:rsidR="00C25821" w:rsidRPr="00C25821">
        <w:rPr>
          <w:rStyle w:val="Chard"/>
          <w:rFonts w:hint="eastAsia"/>
          <w:rtl/>
        </w:rPr>
        <w:t>تَك</w:t>
      </w:r>
      <w:r w:rsidR="00C25821" w:rsidRPr="00C25821">
        <w:rPr>
          <w:rStyle w:val="Chard"/>
          <w:rFonts w:hint="cs"/>
          <w:rtl/>
        </w:rPr>
        <w:t>ۡ</w:t>
      </w:r>
      <w:r w:rsidR="00C25821" w:rsidRPr="00C25821">
        <w:rPr>
          <w:rStyle w:val="Chard"/>
          <w:rFonts w:hint="eastAsia"/>
          <w:rtl/>
        </w:rPr>
        <w:t>تُمُونَ</w:t>
      </w:r>
      <w:r w:rsidR="00C25821" w:rsidRPr="00C25821">
        <w:rPr>
          <w:rStyle w:val="Chard"/>
          <w:rtl/>
        </w:rPr>
        <w:t xml:space="preserve"> </w:t>
      </w:r>
      <w:r w:rsidR="00C25821" w:rsidRPr="00C25821">
        <w:rPr>
          <w:rStyle w:val="Chard"/>
          <w:rFonts w:hint="cs"/>
          <w:rtl/>
        </w:rPr>
        <w:t>٢٩</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النور: 29</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hint="cs"/>
          <w:rtl/>
          <w:lang w:bidi="fa-IR"/>
        </w:rPr>
        <w:t>«</w:t>
      </w:r>
      <w:r w:rsidRPr="00C25821">
        <w:rPr>
          <w:rStyle w:val="Char7"/>
          <w:rtl/>
          <w:lang w:bidi="fa-IR"/>
        </w:rPr>
        <w:t>(ولى) گناهى بر شما ن</w:t>
      </w:r>
      <w:r w:rsidR="00D84856" w:rsidRPr="00C25821">
        <w:rPr>
          <w:rStyle w:val="Char7"/>
          <w:rtl/>
          <w:lang w:bidi="fa-IR"/>
        </w:rPr>
        <w:t>ی</w:t>
      </w:r>
      <w:r w:rsidRPr="00C25821">
        <w:rPr>
          <w:rStyle w:val="Char7"/>
          <w:rtl/>
          <w:lang w:bidi="fa-IR"/>
        </w:rPr>
        <w:t>ست كه وارد خانه‏هاى غ</w:t>
      </w:r>
      <w:r w:rsidR="00D84856" w:rsidRPr="00C25821">
        <w:rPr>
          <w:rStyle w:val="Char7"/>
          <w:rtl/>
          <w:lang w:bidi="fa-IR"/>
        </w:rPr>
        <w:t>ی</w:t>
      </w:r>
      <w:r w:rsidRPr="00C25821">
        <w:rPr>
          <w:rStyle w:val="Char7"/>
          <w:rtl/>
          <w:lang w:bidi="fa-IR"/>
        </w:rPr>
        <w:t>ر مسكونى بشو</w:t>
      </w:r>
      <w:r w:rsidR="00D84856" w:rsidRPr="00C25821">
        <w:rPr>
          <w:rStyle w:val="Char7"/>
          <w:rtl/>
          <w:lang w:bidi="fa-IR"/>
        </w:rPr>
        <w:t>ی</w:t>
      </w:r>
      <w:r w:rsidRPr="00C25821">
        <w:rPr>
          <w:rStyle w:val="Char7"/>
          <w:rtl/>
          <w:lang w:bidi="fa-IR"/>
        </w:rPr>
        <w:t>د كه در آن متاعى متعلق به شما وجود دارد؛ و خدا آنچه را آشكار مى‏كن</w:t>
      </w:r>
      <w:r w:rsidR="00D84856" w:rsidRPr="00C25821">
        <w:rPr>
          <w:rStyle w:val="Char7"/>
          <w:rtl/>
          <w:lang w:bidi="fa-IR"/>
        </w:rPr>
        <w:t>ی</w:t>
      </w:r>
      <w:r w:rsidRPr="00C25821">
        <w:rPr>
          <w:rStyle w:val="Char7"/>
          <w:rtl/>
          <w:lang w:bidi="fa-IR"/>
        </w:rPr>
        <w:t>د و آنچه را پنهان مى‏دار</w:t>
      </w:r>
      <w:r w:rsidR="00D84856" w:rsidRPr="00C25821">
        <w:rPr>
          <w:rStyle w:val="Char7"/>
          <w:rtl/>
          <w:lang w:bidi="fa-IR"/>
        </w:rPr>
        <w:t>ی</w:t>
      </w:r>
      <w:r w:rsidRPr="00C25821">
        <w:rPr>
          <w:rStyle w:val="Char7"/>
          <w:rtl/>
          <w:lang w:bidi="fa-IR"/>
        </w:rPr>
        <w:t>د، مى‏داند</w:t>
      </w:r>
      <w:r w:rsidR="00C25821">
        <w:rPr>
          <w:rStyle w:val="Char4"/>
          <w:rFonts w:cs="Traditional Arabic" w:hint="cs"/>
          <w:rtl/>
          <w:lang w:bidi="fa-IR"/>
        </w:rPr>
        <w:t>»</w:t>
      </w:r>
      <w:r w:rsidRPr="00D84856">
        <w:rPr>
          <w:rStyle w:val="Char4"/>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و این شامل، محله‌ها، بازارها، هتلها و امثال اینها می‌شود.</w:t>
      </w:r>
    </w:p>
    <w:p w:rsidR="00C16D4B" w:rsidRPr="00D84856" w:rsidRDefault="00C16D4B" w:rsidP="00377460">
      <w:pPr>
        <w:widowControl w:val="0"/>
        <w:ind w:firstLine="284"/>
        <w:jc w:val="both"/>
        <w:rPr>
          <w:rStyle w:val="Char4"/>
          <w:rtl/>
          <w:lang w:bidi="fa-IR"/>
        </w:rPr>
      </w:pPr>
      <w:r w:rsidRPr="00D84856">
        <w:rPr>
          <w:rStyle w:val="Char4"/>
          <w:rtl/>
          <w:lang w:bidi="fa-IR"/>
        </w:rPr>
        <w:t>در حالتهای ضروری مانند آتش‌سوزی و حمله دزدها، اجازه لازم نیست.</w:t>
      </w:r>
    </w:p>
    <w:p w:rsidR="00C16D4B" w:rsidRPr="00D84856" w:rsidRDefault="00C16D4B" w:rsidP="00377460">
      <w:pPr>
        <w:widowControl w:val="0"/>
        <w:ind w:firstLine="284"/>
        <w:jc w:val="both"/>
        <w:rPr>
          <w:rStyle w:val="Char4"/>
          <w:rtl/>
          <w:lang w:bidi="fa-IR"/>
        </w:rPr>
      </w:pPr>
      <w:r w:rsidRPr="00D84856">
        <w:rPr>
          <w:rStyle w:val="Char4"/>
          <w:rtl/>
          <w:lang w:bidi="fa-IR"/>
        </w:rPr>
        <w:t xml:space="preserve">اگر شخص نمازگزار خواست اجازه ورود را بدهد، اگر مرد باشد می‌گوید: «سبحان‌الله» و اگر زن باشد با دست راست روی دست چپ میزند (تصفیق). بدلیل قول پیامبر </w:t>
      </w:r>
      <w:r w:rsidRPr="00C16D4B">
        <w:rPr>
          <w:rFonts w:cs="CTraditional Arabic"/>
          <w:rtl/>
          <w:lang w:bidi="fa-IR"/>
        </w:rPr>
        <w:t>ص</w:t>
      </w:r>
      <w:r w:rsidRPr="00D84856">
        <w:rPr>
          <w:rStyle w:val="Char4"/>
          <w:rtl/>
          <w:lang w:bidi="fa-IR"/>
        </w:rPr>
        <w:t xml:space="preserve"> که می‌فرماید: </w:t>
      </w:r>
      <w:r w:rsidR="00536DF0">
        <w:rPr>
          <w:rStyle w:val="Char4"/>
          <w:rFonts w:cs="Traditional Arabic" w:hint="cs"/>
          <w:rtl/>
          <w:lang w:bidi="fa-IR"/>
        </w:rPr>
        <w:t>«</w:t>
      </w:r>
      <w:r w:rsidR="00536DF0" w:rsidRPr="00536DF0">
        <w:rPr>
          <w:rStyle w:val="Char3"/>
          <w:rFonts w:hint="eastAsia"/>
          <w:rtl/>
        </w:rPr>
        <w:t>إِذَا</w:t>
      </w:r>
      <w:r w:rsidR="00536DF0" w:rsidRPr="00536DF0">
        <w:rPr>
          <w:rStyle w:val="Char3"/>
          <w:rtl/>
        </w:rPr>
        <w:t xml:space="preserve"> </w:t>
      </w:r>
      <w:r w:rsidR="00536DF0" w:rsidRPr="00536DF0">
        <w:rPr>
          <w:rStyle w:val="Char3"/>
          <w:rFonts w:hint="eastAsia"/>
          <w:rtl/>
        </w:rPr>
        <w:t>اسْتُؤْذِنَ</w:t>
      </w:r>
      <w:r w:rsidR="00536DF0" w:rsidRPr="00536DF0">
        <w:rPr>
          <w:rStyle w:val="Char3"/>
          <w:rtl/>
        </w:rPr>
        <w:t xml:space="preserve"> </w:t>
      </w:r>
      <w:r w:rsidR="00536DF0" w:rsidRPr="00536DF0">
        <w:rPr>
          <w:rStyle w:val="Char3"/>
          <w:rFonts w:hint="eastAsia"/>
          <w:rtl/>
        </w:rPr>
        <w:t>عَلَى</w:t>
      </w:r>
      <w:r w:rsidR="00536DF0" w:rsidRPr="00536DF0">
        <w:rPr>
          <w:rStyle w:val="Char3"/>
          <w:rtl/>
        </w:rPr>
        <w:t xml:space="preserve"> </w:t>
      </w:r>
      <w:r w:rsidR="00536DF0" w:rsidRPr="00536DF0">
        <w:rPr>
          <w:rStyle w:val="Char3"/>
          <w:rFonts w:hint="eastAsia"/>
          <w:rtl/>
        </w:rPr>
        <w:t>الرَّجُلِ</w:t>
      </w:r>
      <w:r w:rsidR="00536DF0" w:rsidRPr="00536DF0">
        <w:rPr>
          <w:rStyle w:val="Char3"/>
          <w:rtl/>
        </w:rPr>
        <w:t xml:space="preserve"> </w:t>
      </w:r>
      <w:r w:rsidR="00536DF0" w:rsidRPr="00536DF0">
        <w:rPr>
          <w:rStyle w:val="Char3"/>
          <w:rFonts w:hint="eastAsia"/>
          <w:rtl/>
        </w:rPr>
        <w:t>وَهُوَ</w:t>
      </w:r>
      <w:r w:rsidR="00536DF0" w:rsidRPr="00536DF0">
        <w:rPr>
          <w:rStyle w:val="Char3"/>
          <w:rtl/>
        </w:rPr>
        <w:t xml:space="preserve"> </w:t>
      </w:r>
      <w:r w:rsidR="00536DF0" w:rsidRPr="00536DF0">
        <w:rPr>
          <w:rStyle w:val="Char3"/>
          <w:rFonts w:hint="eastAsia"/>
          <w:rtl/>
        </w:rPr>
        <w:t>يُصَلِّى</w:t>
      </w:r>
      <w:r w:rsidR="00536DF0" w:rsidRPr="00536DF0">
        <w:rPr>
          <w:rStyle w:val="Char3"/>
          <w:rtl/>
        </w:rPr>
        <w:t xml:space="preserve"> </w:t>
      </w:r>
      <w:r w:rsidR="00536DF0" w:rsidRPr="00536DF0">
        <w:rPr>
          <w:rStyle w:val="Char3"/>
          <w:rFonts w:hint="eastAsia"/>
          <w:rtl/>
        </w:rPr>
        <w:t>فَإِذْنُهُ</w:t>
      </w:r>
      <w:r w:rsidR="00536DF0" w:rsidRPr="00536DF0">
        <w:rPr>
          <w:rStyle w:val="Char3"/>
          <w:rtl/>
        </w:rPr>
        <w:t xml:space="preserve"> </w:t>
      </w:r>
      <w:r w:rsidR="00536DF0" w:rsidRPr="00536DF0">
        <w:rPr>
          <w:rStyle w:val="Char3"/>
          <w:rFonts w:hint="eastAsia"/>
          <w:rtl/>
        </w:rPr>
        <w:t>التَّسْبِيحُ،</w:t>
      </w:r>
      <w:r w:rsidR="00536DF0" w:rsidRPr="00536DF0">
        <w:rPr>
          <w:rStyle w:val="Char3"/>
          <w:rtl/>
        </w:rPr>
        <w:t xml:space="preserve"> </w:t>
      </w:r>
      <w:r w:rsidR="00536DF0" w:rsidRPr="00536DF0">
        <w:rPr>
          <w:rStyle w:val="Char3"/>
          <w:rFonts w:hint="eastAsia"/>
          <w:rtl/>
        </w:rPr>
        <w:t>وَإِذَا</w:t>
      </w:r>
      <w:r w:rsidR="00536DF0" w:rsidRPr="00536DF0">
        <w:rPr>
          <w:rStyle w:val="Char3"/>
          <w:rtl/>
        </w:rPr>
        <w:t xml:space="preserve"> </w:t>
      </w:r>
      <w:r w:rsidR="00536DF0" w:rsidRPr="00536DF0">
        <w:rPr>
          <w:rStyle w:val="Char3"/>
          <w:rFonts w:hint="eastAsia"/>
          <w:rtl/>
        </w:rPr>
        <w:t>اسْتُؤْذِنَ</w:t>
      </w:r>
      <w:r w:rsidR="00536DF0" w:rsidRPr="00536DF0">
        <w:rPr>
          <w:rStyle w:val="Char3"/>
          <w:rtl/>
        </w:rPr>
        <w:t xml:space="preserve"> </w:t>
      </w:r>
      <w:r w:rsidR="00536DF0" w:rsidRPr="00536DF0">
        <w:rPr>
          <w:rStyle w:val="Char3"/>
          <w:rFonts w:hint="eastAsia"/>
          <w:rtl/>
        </w:rPr>
        <w:t>عَلَى</w:t>
      </w:r>
      <w:r w:rsidR="00536DF0" w:rsidRPr="00536DF0">
        <w:rPr>
          <w:rStyle w:val="Char3"/>
          <w:rtl/>
        </w:rPr>
        <w:t xml:space="preserve"> </w:t>
      </w:r>
      <w:r w:rsidR="00536DF0" w:rsidRPr="00536DF0">
        <w:rPr>
          <w:rStyle w:val="Char3"/>
          <w:rFonts w:hint="eastAsia"/>
          <w:rtl/>
        </w:rPr>
        <w:t>الْمَرْأَةِ</w:t>
      </w:r>
      <w:r w:rsidR="00536DF0" w:rsidRPr="00536DF0">
        <w:rPr>
          <w:rStyle w:val="Char3"/>
          <w:rtl/>
        </w:rPr>
        <w:t xml:space="preserve"> </w:t>
      </w:r>
      <w:r w:rsidR="00536DF0" w:rsidRPr="00536DF0">
        <w:rPr>
          <w:rStyle w:val="Char3"/>
          <w:rFonts w:hint="eastAsia"/>
          <w:rtl/>
        </w:rPr>
        <w:t>وَهِىَ</w:t>
      </w:r>
      <w:r w:rsidR="00536DF0" w:rsidRPr="00536DF0">
        <w:rPr>
          <w:rStyle w:val="Char3"/>
          <w:rtl/>
        </w:rPr>
        <w:t xml:space="preserve"> </w:t>
      </w:r>
      <w:r w:rsidR="00536DF0" w:rsidRPr="00536DF0">
        <w:rPr>
          <w:rStyle w:val="Char3"/>
          <w:rFonts w:hint="eastAsia"/>
          <w:rtl/>
        </w:rPr>
        <w:t>تُصَلِّى</w:t>
      </w:r>
      <w:r w:rsidR="00536DF0" w:rsidRPr="00536DF0">
        <w:rPr>
          <w:rStyle w:val="Char3"/>
          <w:rtl/>
        </w:rPr>
        <w:t xml:space="preserve"> </w:t>
      </w:r>
      <w:r w:rsidR="00536DF0" w:rsidRPr="00536DF0">
        <w:rPr>
          <w:rStyle w:val="Char3"/>
          <w:rFonts w:hint="eastAsia"/>
          <w:rtl/>
        </w:rPr>
        <w:t>فَإِذْنُهَا</w:t>
      </w:r>
      <w:r w:rsidR="00536DF0" w:rsidRPr="00536DF0">
        <w:rPr>
          <w:rStyle w:val="Char3"/>
          <w:rtl/>
        </w:rPr>
        <w:t xml:space="preserve"> </w:t>
      </w:r>
      <w:r w:rsidR="00536DF0" w:rsidRPr="00536DF0">
        <w:rPr>
          <w:rStyle w:val="Char3"/>
          <w:rFonts w:hint="eastAsia"/>
          <w:rtl/>
        </w:rPr>
        <w:t>التَّصْفِيقُ</w:t>
      </w:r>
      <w:r w:rsidR="00536DF0">
        <w:rPr>
          <w:rStyle w:val="Char4"/>
          <w:rFonts w:cs="Traditional Arabic" w:hint="cs"/>
          <w:rtl/>
          <w:lang w:bidi="fa-IR"/>
        </w:rPr>
        <w:t>»</w:t>
      </w:r>
      <w:r w:rsidRPr="009E2028">
        <w:rPr>
          <w:rStyle w:val="FootnoteReference"/>
          <w:rFonts w:cs="IRLotus"/>
          <w:rtl/>
          <w:lang w:bidi="fa-IR"/>
        </w:rPr>
        <w:footnoteReference w:id="220"/>
      </w:r>
      <w:r w:rsidRPr="00C16D4B">
        <w:rPr>
          <w:rFonts w:cs="AL-Mohanad"/>
          <w:rtl/>
          <w:lang w:bidi="fa-IR"/>
        </w:rPr>
        <w:t>.</w:t>
      </w:r>
      <w:r w:rsidR="00536DF0">
        <w:rPr>
          <w:rStyle w:val="Char4"/>
          <w:rFonts w:hint="cs"/>
          <w:rtl/>
          <w:lang w:bidi="fa-IR"/>
        </w:rPr>
        <w:t xml:space="preserve"> </w:t>
      </w:r>
      <w:r w:rsidRPr="00D84856">
        <w:rPr>
          <w:rStyle w:val="Char4"/>
          <w:rtl/>
          <w:lang w:bidi="fa-IR"/>
        </w:rPr>
        <w:t xml:space="preserve">یعنی: </w:t>
      </w:r>
      <w:r w:rsidR="00536DF0">
        <w:rPr>
          <w:rStyle w:val="Char4"/>
          <w:rFonts w:cs="Traditional Arabic" w:hint="cs"/>
          <w:rtl/>
          <w:lang w:bidi="fa-IR"/>
        </w:rPr>
        <w:t>«</w:t>
      </w:r>
      <w:r w:rsidRPr="00536DF0">
        <w:rPr>
          <w:rStyle w:val="Chare"/>
          <w:rtl/>
        </w:rPr>
        <w:t>اگر از مردیکه در حال نماز است اذن خواسته شد، اجازه او تسبیح گفتن او است. و اگر از زنی که در حال نماز است اذن خواسته شد، اجازه او تصفیق او است</w:t>
      </w:r>
      <w:r w:rsidR="00536DF0">
        <w:rPr>
          <w:rStyle w:val="Char4"/>
          <w:rFonts w:cs="Traditional Arabic" w:hint="cs"/>
          <w:rtl/>
          <w:lang w:bidi="fa-IR"/>
        </w:rPr>
        <w:t>»</w:t>
      </w:r>
      <w:r w:rsidRPr="00D84856">
        <w:rPr>
          <w:rStyle w:val="Char4"/>
          <w:rtl/>
          <w:lang w:bidi="fa-IR"/>
        </w:rPr>
        <w:t>.</w:t>
      </w:r>
    </w:p>
    <w:p w:rsidR="00C16D4B" w:rsidRPr="00C16D4B" w:rsidRDefault="00C16D4B" w:rsidP="00377460">
      <w:pPr>
        <w:ind w:firstLine="284"/>
        <w:jc w:val="both"/>
        <w:rPr>
          <w:rFonts w:cs="Traditional Arabic"/>
          <w:b/>
          <w:bCs/>
          <w:rtl/>
          <w:lang w:bidi="fa-IR"/>
        </w:rPr>
      </w:pPr>
      <w:r w:rsidRPr="00D84856">
        <w:rPr>
          <w:rStyle w:val="Char4"/>
          <w:rtl/>
          <w:lang w:bidi="fa-IR"/>
        </w:rPr>
        <w:t>ابوداود در مبحث (</w:t>
      </w:r>
      <w:r w:rsidRPr="00D84856">
        <w:rPr>
          <w:rStyle w:val="Char1"/>
          <w:rtl/>
          <w:lang w:bidi="fa-IR"/>
        </w:rPr>
        <w:t>باب ما جاء في المزاح</w:t>
      </w:r>
      <w:r w:rsidRPr="00D84856">
        <w:rPr>
          <w:rStyle w:val="Char4"/>
          <w:rtl/>
          <w:lang w:bidi="fa-IR"/>
        </w:rPr>
        <w:t xml:space="preserve">) از عوف بن مالک اشجعی نقل کرده است که گفت: در غزوه تبوک نزد پیامبر </w:t>
      </w:r>
      <w:r w:rsidRPr="00C16D4B">
        <w:rPr>
          <w:rFonts w:cs="CTraditional Arabic"/>
          <w:rtl/>
          <w:lang w:bidi="fa-IR"/>
        </w:rPr>
        <w:t>ص</w:t>
      </w:r>
      <w:r w:rsidRPr="00D84856">
        <w:rPr>
          <w:rStyle w:val="Char4"/>
          <w:rtl/>
          <w:lang w:bidi="fa-IR"/>
        </w:rPr>
        <w:t xml:space="preserve"> رفتم و او داخل کلبه کوچکی كه از چرم ساخته شده بود نشسته بود، سلام کردم و او جوابم را داد و گفت: داخل شو، منهم گفتم: یا رسول الله با همه بدنم وارد شوم؟ فرمود: بله با تمام بدنت، و من وارد شدم</w:t>
      </w:r>
      <w:r w:rsidRPr="009E2028">
        <w:rPr>
          <w:rStyle w:val="FootnoteReference"/>
          <w:rFonts w:cs="IRLotus"/>
          <w:rtl/>
          <w:lang w:bidi="fa-IR"/>
        </w:rPr>
        <w:footnoteReference w:id="221"/>
      </w:r>
      <w:r w:rsidRPr="00D84856">
        <w:rPr>
          <w:rStyle w:val="Char4"/>
          <w:rtl/>
          <w:lang w:bidi="fa-IR"/>
        </w:rPr>
        <w:t>.</w:t>
      </w:r>
    </w:p>
    <w:p w:rsidR="00C16D4B" w:rsidRPr="00C16D4B" w:rsidRDefault="00C16D4B" w:rsidP="00377460">
      <w:pPr>
        <w:pStyle w:val="a2"/>
        <w:rPr>
          <w:rtl/>
        </w:rPr>
      </w:pPr>
      <w:bookmarkStart w:id="68" w:name="_Toc290809569"/>
      <w:bookmarkStart w:id="69" w:name="_Toc238520218"/>
      <w:r w:rsidRPr="00C16D4B">
        <w:rPr>
          <w:rtl/>
        </w:rPr>
        <w:t>(24) آداب مهمانی</w:t>
      </w:r>
      <w:bookmarkEnd w:id="68"/>
      <w:bookmarkEnd w:id="69"/>
    </w:p>
    <w:p w:rsidR="00C16D4B" w:rsidRPr="00C16D4B" w:rsidRDefault="00C16D4B" w:rsidP="00377460">
      <w:pPr>
        <w:widowControl w:val="0"/>
        <w:ind w:firstLine="284"/>
        <w:jc w:val="both"/>
        <w:rPr>
          <w:rFonts w:cs="AL-Mohanad"/>
          <w:rtl/>
          <w:lang w:bidi="fa-IR"/>
        </w:rPr>
      </w:pPr>
      <w:r w:rsidRPr="00D84856">
        <w:rPr>
          <w:rStyle w:val="Char4"/>
          <w:rtl/>
          <w:lang w:bidi="fa-IR"/>
        </w:rPr>
        <w:t xml:space="preserve">احترام گذاشتن به مهمان واجب است، و آن هم بدلیل قول پیامبر </w:t>
      </w:r>
      <w:r w:rsidRPr="00C16D4B">
        <w:rPr>
          <w:rFonts w:cs="CTraditional Arabic"/>
          <w:rtl/>
          <w:lang w:bidi="fa-IR"/>
        </w:rPr>
        <w:t>ص</w:t>
      </w:r>
      <w:r w:rsidRPr="00D84856">
        <w:rPr>
          <w:rStyle w:val="Char4"/>
          <w:rtl/>
          <w:lang w:bidi="fa-IR"/>
        </w:rPr>
        <w:t xml:space="preserve"> که می‌فرماید: «</w:t>
      </w:r>
      <w:r w:rsidRPr="00D84856">
        <w:rPr>
          <w:rStyle w:val="Char3"/>
          <w:rtl/>
          <w:lang w:bidi="fa-IR"/>
        </w:rPr>
        <w:t>من كان يؤمن بالله واليوم الآخر فليكرم ضيفه</w:t>
      </w:r>
      <w:r w:rsidRPr="00D84856">
        <w:rPr>
          <w:rStyle w:val="Char4"/>
          <w:rtl/>
          <w:lang w:bidi="fa-IR"/>
        </w:rPr>
        <w:t>»</w:t>
      </w:r>
      <w:r w:rsidRPr="009E2028">
        <w:rPr>
          <w:rStyle w:val="FootnoteReference"/>
          <w:rFonts w:cs="IRLotus"/>
          <w:rtl/>
          <w:lang w:bidi="fa-IR"/>
        </w:rPr>
        <w:footnoteReference w:id="222"/>
      </w:r>
      <w:r w:rsidRPr="00C16D4B">
        <w:rPr>
          <w:rFonts w:cs="AL-Mohanad"/>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یعنی: هر کس به خدا و روز رستاخیز ایمان دارد باید به مهمانش احترام بگذارد.</w:t>
      </w:r>
    </w:p>
    <w:p w:rsidR="00C16D4B" w:rsidRPr="00D84856" w:rsidRDefault="00C16D4B" w:rsidP="00377460">
      <w:pPr>
        <w:widowControl w:val="0"/>
        <w:ind w:firstLine="284"/>
        <w:jc w:val="both"/>
        <w:rPr>
          <w:rStyle w:val="Char4"/>
          <w:rtl/>
          <w:lang w:bidi="fa-IR"/>
        </w:rPr>
      </w:pPr>
      <w:r w:rsidRPr="00D84856">
        <w:rPr>
          <w:rStyle w:val="Char4"/>
          <w:rtl/>
          <w:lang w:bidi="fa-IR"/>
        </w:rPr>
        <w:t xml:space="preserve">و مدت پذیرایی همانگونه که پیامبر </w:t>
      </w:r>
      <w:r w:rsidRPr="00C16D4B">
        <w:rPr>
          <w:rFonts w:cs="CTraditional Arabic"/>
          <w:rtl/>
          <w:lang w:bidi="fa-IR"/>
        </w:rPr>
        <w:t>ص</w:t>
      </w:r>
      <w:r w:rsidRPr="00D84856">
        <w:rPr>
          <w:rStyle w:val="Char4"/>
          <w:rtl/>
          <w:lang w:bidi="fa-IR"/>
        </w:rPr>
        <w:t xml:space="preserve"> فرموده است، سه روز می‌باشد: </w:t>
      </w:r>
      <w:r w:rsidR="00536DF0">
        <w:rPr>
          <w:rStyle w:val="Char4"/>
          <w:rFonts w:cs="Traditional Arabic" w:hint="cs"/>
          <w:rtl/>
          <w:lang w:bidi="fa-IR"/>
        </w:rPr>
        <w:t>«</w:t>
      </w:r>
      <w:r w:rsidR="00536DF0" w:rsidRPr="00536DF0">
        <w:rPr>
          <w:rStyle w:val="Char3"/>
          <w:rFonts w:hint="eastAsia"/>
          <w:rtl/>
        </w:rPr>
        <w:t>الضِّيَافَةُ</w:t>
      </w:r>
      <w:r w:rsidR="00536DF0" w:rsidRPr="00536DF0">
        <w:rPr>
          <w:rStyle w:val="Char3"/>
          <w:rtl/>
        </w:rPr>
        <w:t xml:space="preserve"> </w:t>
      </w:r>
      <w:r w:rsidR="00536DF0" w:rsidRPr="00536DF0">
        <w:rPr>
          <w:rStyle w:val="Char3"/>
          <w:rFonts w:hint="eastAsia"/>
          <w:rtl/>
        </w:rPr>
        <w:t>ثَلاَثَةُ</w:t>
      </w:r>
      <w:r w:rsidR="00536DF0" w:rsidRPr="00536DF0">
        <w:rPr>
          <w:rStyle w:val="Char3"/>
          <w:rtl/>
        </w:rPr>
        <w:t xml:space="preserve"> </w:t>
      </w:r>
      <w:r w:rsidR="00536DF0" w:rsidRPr="00536DF0">
        <w:rPr>
          <w:rStyle w:val="Char3"/>
          <w:rFonts w:hint="eastAsia"/>
          <w:rtl/>
        </w:rPr>
        <w:t>أَيَّامٍ</w:t>
      </w:r>
      <w:r w:rsidR="00536DF0" w:rsidRPr="00536DF0">
        <w:rPr>
          <w:rStyle w:val="Char3"/>
          <w:rtl/>
        </w:rPr>
        <w:t xml:space="preserve"> </w:t>
      </w:r>
      <w:r w:rsidR="00536DF0" w:rsidRPr="00536DF0">
        <w:rPr>
          <w:rStyle w:val="Char3"/>
          <w:rFonts w:hint="eastAsia"/>
          <w:rtl/>
        </w:rPr>
        <w:t>وَجَائِزَتُهُ</w:t>
      </w:r>
      <w:r w:rsidR="00536DF0" w:rsidRPr="00536DF0">
        <w:rPr>
          <w:rStyle w:val="Char3"/>
          <w:rtl/>
        </w:rPr>
        <w:t xml:space="preserve"> </w:t>
      </w:r>
      <w:r w:rsidR="00536DF0" w:rsidRPr="00536DF0">
        <w:rPr>
          <w:rStyle w:val="Char3"/>
          <w:rFonts w:hint="eastAsia"/>
          <w:rtl/>
        </w:rPr>
        <w:t>يَوْمٌ</w:t>
      </w:r>
      <w:r w:rsidR="00536DF0" w:rsidRPr="00536DF0">
        <w:rPr>
          <w:rStyle w:val="Char3"/>
          <w:rtl/>
        </w:rPr>
        <w:t xml:space="preserve"> </w:t>
      </w:r>
      <w:r w:rsidR="00536DF0" w:rsidRPr="00536DF0">
        <w:rPr>
          <w:rStyle w:val="Char3"/>
          <w:rFonts w:hint="eastAsia"/>
          <w:rtl/>
        </w:rPr>
        <w:t>وَلَيْلَةٌ</w:t>
      </w:r>
      <w:r w:rsidR="00536DF0" w:rsidRPr="00536DF0">
        <w:rPr>
          <w:rStyle w:val="Char3"/>
          <w:rtl/>
        </w:rPr>
        <w:t xml:space="preserve"> </w:t>
      </w:r>
      <w:r w:rsidR="00536DF0" w:rsidRPr="00536DF0">
        <w:rPr>
          <w:rStyle w:val="Char3"/>
          <w:rFonts w:hint="eastAsia"/>
          <w:rtl/>
        </w:rPr>
        <w:t>وَلاَ</w:t>
      </w:r>
      <w:r w:rsidR="00536DF0" w:rsidRPr="00536DF0">
        <w:rPr>
          <w:rStyle w:val="Char3"/>
          <w:rtl/>
        </w:rPr>
        <w:t xml:space="preserve"> </w:t>
      </w:r>
      <w:r w:rsidR="00536DF0" w:rsidRPr="00536DF0">
        <w:rPr>
          <w:rStyle w:val="Char3"/>
          <w:rFonts w:hint="eastAsia"/>
          <w:rtl/>
        </w:rPr>
        <w:t>يَحِلُّ</w:t>
      </w:r>
      <w:r w:rsidR="00536DF0" w:rsidRPr="00536DF0">
        <w:rPr>
          <w:rStyle w:val="Char3"/>
          <w:rtl/>
        </w:rPr>
        <w:t xml:space="preserve"> </w:t>
      </w:r>
      <w:r w:rsidR="00536DF0" w:rsidRPr="00536DF0">
        <w:rPr>
          <w:rStyle w:val="Char3"/>
          <w:rFonts w:hint="eastAsia"/>
          <w:rtl/>
        </w:rPr>
        <w:t>لِرَجُلٍ</w:t>
      </w:r>
      <w:r w:rsidR="00536DF0" w:rsidRPr="00536DF0">
        <w:rPr>
          <w:rStyle w:val="Char3"/>
          <w:rtl/>
        </w:rPr>
        <w:t xml:space="preserve"> </w:t>
      </w:r>
      <w:r w:rsidR="00536DF0" w:rsidRPr="00536DF0">
        <w:rPr>
          <w:rStyle w:val="Char3"/>
          <w:rFonts w:hint="eastAsia"/>
          <w:rtl/>
        </w:rPr>
        <w:t>مُسْلِمٍ</w:t>
      </w:r>
      <w:r w:rsidR="00536DF0" w:rsidRPr="00536DF0">
        <w:rPr>
          <w:rStyle w:val="Char3"/>
          <w:rtl/>
        </w:rPr>
        <w:t xml:space="preserve"> </w:t>
      </w:r>
      <w:r w:rsidR="00536DF0" w:rsidRPr="00536DF0">
        <w:rPr>
          <w:rStyle w:val="Char3"/>
          <w:rFonts w:hint="eastAsia"/>
          <w:rtl/>
        </w:rPr>
        <w:t>أَنْ</w:t>
      </w:r>
      <w:r w:rsidR="00536DF0" w:rsidRPr="00536DF0">
        <w:rPr>
          <w:rStyle w:val="Char3"/>
          <w:rtl/>
        </w:rPr>
        <w:t xml:space="preserve"> </w:t>
      </w:r>
      <w:r w:rsidR="00536DF0" w:rsidRPr="00536DF0">
        <w:rPr>
          <w:rStyle w:val="Char3"/>
          <w:rFonts w:hint="eastAsia"/>
          <w:rtl/>
        </w:rPr>
        <w:t>يُقِيمَ</w:t>
      </w:r>
      <w:r w:rsidR="00536DF0" w:rsidRPr="00536DF0">
        <w:rPr>
          <w:rStyle w:val="Char3"/>
          <w:rtl/>
        </w:rPr>
        <w:t xml:space="preserve"> </w:t>
      </w:r>
      <w:r w:rsidR="00536DF0" w:rsidRPr="00536DF0">
        <w:rPr>
          <w:rStyle w:val="Char3"/>
          <w:rFonts w:hint="eastAsia"/>
          <w:rtl/>
        </w:rPr>
        <w:t>عِنْدَ</w:t>
      </w:r>
      <w:r w:rsidR="00536DF0" w:rsidRPr="00536DF0">
        <w:rPr>
          <w:rStyle w:val="Char3"/>
          <w:rtl/>
        </w:rPr>
        <w:t xml:space="preserve"> </w:t>
      </w:r>
      <w:r w:rsidR="00536DF0" w:rsidRPr="00536DF0">
        <w:rPr>
          <w:rStyle w:val="Char3"/>
          <w:rFonts w:hint="eastAsia"/>
          <w:rtl/>
        </w:rPr>
        <w:t>أَخِيهِ</w:t>
      </w:r>
      <w:r w:rsidR="00536DF0" w:rsidRPr="00536DF0">
        <w:rPr>
          <w:rStyle w:val="Char3"/>
          <w:rtl/>
        </w:rPr>
        <w:t xml:space="preserve"> </w:t>
      </w:r>
      <w:r w:rsidR="00536DF0" w:rsidRPr="00536DF0">
        <w:rPr>
          <w:rStyle w:val="Char3"/>
          <w:rFonts w:hint="eastAsia"/>
          <w:rtl/>
        </w:rPr>
        <w:t>حَتَّى</w:t>
      </w:r>
      <w:r w:rsidR="00536DF0" w:rsidRPr="00536DF0">
        <w:rPr>
          <w:rStyle w:val="Char3"/>
          <w:rtl/>
        </w:rPr>
        <w:t xml:space="preserve"> </w:t>
      </w:r>
      <w:r w:rsidR="00536DF0" w:rsidRPr="00536DF0">
        <w:rPr>
          <w:rStyle w:val="Char3"/>
          <w:rFonts w:hint="eastAsia"/>
          <w:rtl/>
        </w:rPr>
        <w:t>يُؤْثِمَهُ</w:t>
      </w:r>
      <w:r w:rsidR="00536DF0" w:rsidRPr="00536DF0">
        <w:rPr>
          <w:rStyle w:val="Char3"/>
          <w:rtl/>
        </w:rPr>
        <w:t xml:space="preserve">. </w:t>
      </w:r>
      <w:r w:rsidR="00536DF0" w:rsidRPr="00536DF0">
        <w:rPr>
          <w:rStyle w:val="Char3"/>
          <w:rFonts w:hint="eastAsia"/>
          <w:rtl/>
        </w:rPr>
        <w:t>قَالُوا</w:t>
      </w:r>
      <w:r w:rsidR="00536DF0" w:rsidRPr="00536DF0">
        <w:rPr>
          <w:rStyle w:val="Char3"/>
          <w:rtl/>
        </w:rPr>
        <w:t xml:space="preserve"> </w:t>
      </w:r>
      <w:r w:rsidR="00536DF0" w:rsidRPr="00536DF0">
        <w:rPr>
          <w:rStyle w:val="Char3"/>
          <w:rFonts w:hint="eastAsia"/>
          <w:rtl/>
        </w:rPr>
        <w:t>يَا</w:t>
      </w:r>
      <w:r w:rsidR="00536DF0" w:rsidRPr="00536DF0">
        <w:rPr>
          <w:rStyle w:val="Char3"/>
          <w:rtl/>
        </w:rPr>
        <w:t xml:space="preserve"> </w:t>
      </w:r>
      <w:r w:rsidR="00536DF0" w:rsidRPr="00536DF0">
        <w:rPr>
          <w:rStyle w:val="Char3"/>
          <w:rFonts w:hint="eastAsia"/>
          <w:rtl/>
        </w:rPr>
        <w:t>رَسُولَ</w:t>
      </w:r>
      <w:r w:rsidR="00536DF0" w:rsidRPr="00536DF0">
        <w:rPr>
          <w:rStyle w:val="Char3"/>
          <w:rtl/>
        </w:rPr>
        <w:t xml:space="preserve"> </w:t>
      </w:r>
      <w:r w:rsidR="00536DF0" w:rsidRPr="00536DF0">
        <w:rPr>
          <w:rStyle w:val="Char3"/>
          <w:rFonts w:hint="eastAsia"/>
          <w:rtl/>
        </w:rPr>
        <w:t>اللَّهِ</w:t>
      </w:r>
      <w:r w:rsidR="00536DF0" w:rsidRPr="00536DF0">
        <w:rPr>
          <w:rStyle w:val="Char3"/>
          <w:rtl/>
        </w:rPr>
        <w:t xml:space="preserve"> </w:t>
      </w:r>
      <w:r w:rsidR="00536DF0" w:rsidRPr="00377460">
        <w:rPr>
          <w:rStyle w:val="Char3"/>
          <w:rFonts w:hint="eastAsia"/>
          <w:spacing w:val="-2"/>
          <w:rtl/>
        </w:rPr>
        <w:t>وَكَيْفَ</w:t>
      </w:r>
      <w:r w:rsidR="00536DF0" w:rsidRPr="00377460">
        <w:rPr>
          <w:rStyle w:val="Char3"/>
          <w:spacing w:val="-2"/>
          <w:rtl/>
        </w:rPr>
        <w:t xml:space="preserve"> </w:t>
      </w:r>
      <w:r w:rsidR="00536DF0" w:rsidRPr="00377460">
        <w:rPr>
          <w:rStyle w:val="Char3"/>
          <w:rFonts w:hint="eastAsia"/>
          <w:spacing w:val="-2"/>
          <w:rtl/>
        </w:rPr>
        <w:t>يُؤْثِمُهُ</w:t>
      </w:r>
      <w:r w:rsidR="00536DF0" w:rsidRPr="00377460">
        <w:rPr>
          <w:rStyle w:val="Char3"/>
          <w:spacing w:val="-2"/>
          <w:rtl/>
        </w:rPr>
        <w:t xml:space="preserve"> </w:t>
      </w:r>
      <w:r w:rsidR="00536DF0" w:rsidRPr="00377460">
        <w:rPr>
          <w:rStyle w:val="Char3"/>
          <w:rFonts w:hint="eastAsia"/>
          <w:spacing w:val="-2"/>
          <w:rtl/>
        </w:rPr>
        <w:t>قَالَ</w:t>
      </w:r>
      <w:r w:rsidR="00536DF0" w:rsidRPr="00377460">
        <w:rPr>
          <w:rStyle w:val="Char3"/>
          <w:rFonts w:hint="cs"/>
          <w:spacing w:val="-2"/>
          <w:rtl/>
        </w:rPr>
        <w:t>:</w:t>
      </w:r>
      <w:r w:rsidR="00536DF0" w:rsidRPr="00377460">
        <w:rPr>
          <w:rStyle w:val="Char3"/>
          <w:spacing w:val="-2"/>
          <w:rtl/>
        </w:rPr>
        <w:t xml:space="preserve"> </w:t>
      </w:r>
      <w:r w:rsidR="00536DF0" w:rsidRPr="00377460">
        <w:rPr>
          <w:rStyle w:val="Char3"/>
          <w:rFonts w:hint="eastAsia"/>
          <w:spacing w:val="-2"/>
          <w:rtl/>
        </w:rPr>
        <w:t>يُقِيمُ</w:t>
      </w:r>
      <w:r w:rsidR="00536DF0" w:rsidRPr="00377460">
        <w:rPr>
          <w:rStyle w:val="Char3"/>
          <w:spacing w:val="-2"/>
          <w:rtl/>
        </w:rPr>
        <w:t xml:space="preserve"> </w:t>
      </w:r>
      <w:r w:rsidR="00536DF0" w:rsidRPr="00377460">
        <w:rPr>
          <w:rStyle w:val="Char3"/>
          <w:rFonts w:hint="eastAsia"/>
          <w:spacing w:val="-2"/>
          <w:rtl/>
        </w:rPr>
        <w:t>عِنْدَهُ</w:t>
      </w:r>
      <w:r w:rsidR="00536DF0" w:rsidRPr="00377460">
        <w:rPr>
          <w:rStyle w:val="Char3"/>
          <w:spacing w:val="-2"/>
          <w:rtl/>
        </w:rPr>
        <w:t xml:space="preserve"> </w:t>
      </w:r>
      <w:r w:rsidR="00536DF0" w:rsidRPr="00377460">
        <w:rPr>
          <w:rStyle w:val="Char3"/>
          <w:rFonts w:hint="eastAsia"/>
          <w:spacing w:val="-2"/>
          <w:rtl/>
        </w:rPr>
        <w:t>وَلاَ</w:t>
      </w:r>
      <w:r w:rsidR="00536DF0" w:rsidRPr="00377460">
        <w:rPr>
          <w:rStyle w:val="Char3"/>
          <w:spacing w:val="-2"/>
          <w:rtl/>
        </w:rPr>
        <w:t xml:space="preserve"> </w:t>
      </w:r>
      <w:r w:rsidR="00536DF0" w:rsidRPr="00377460">
        <w:rPr>
          <w:rStyle w:val="Char3"/>
          <w:rFonts w:hint="eastAsia"/>
          <w:spacing w:val="-2"/>
          <w:rtl/>
        </w:rPr>
        <w:t>شَىْءَ</w:t>
      </w:r>
      <w:r w:rsidR="00536DF0" w:rsidRPr="00377460">
        <w:rPr>
          <w:rStyle w:val="Char3"/>
          <w:spacing w:val="-2"/>
          <w:rtl/>
        </w:rPr>
        <w:t xml:space="preserve"> </w:t>
      </w:r>
      <w:r w:rsidR="00536DF0" w:rsidRPr="00377460">
        <w:rPr>
          <w:rStyle w:val="Char3"/>
          <w:rFonts w:hint="eastAsia"/>
          <w:spacing w:val="-2"/>
          <w:rtl/>
        </w:rPr>
        <w:t>لَهُ</w:t>
      </w:r>
      <w:r w:rsidR="00536DF0" w:rsidRPr="00377460">
        <w:rPr>
          <w:rStyle w:val="Char3"/>
          <w:spacing w:val="-2"/>
          <w:rtl/>
        </w:rPr>
        <w:t xml:space="preserve"> </w:t>
      </w:r>
      <w:r w:rsidR="00536DF0" w:rsidRPr="00377460">
        <w:rPr>
          <w:rStyle w:val="Char3"/>
          <w:rFonts w:hint="eastAsia"/>
          <w:spacing w:val="-2"/>
          <w:rtl/>
        </w:rPr>
        <w:t>يَقْرِيهِ</w:t>
      </w:r>
      <w:r w:rsidR="00536DF0" w:rsidRPr="00377460">
        <w:rPr>
          <w:rStyle w:val="Char3"/>
          <w:spacing w:val="-2"/>
          <w:rtl/>
        </w:rPr>
        <w:t xml:space="preserve"> </w:t>
      </w:r>
      <w:r w:rsidR="00536DF0" w:rsidRPr="00377460">
        <w:rPr>
          <w:rStyle w:val="Char3"/>
          <w:rFonts w:hint="eastAsia"/>
          <w:spacing w:val="-2"/>
          <w:rtl/>
        </w:rPr>
        <w:t>بِهِ</w:t>
      </w:r>
      <w:r w:rsidR="00536DF0" w:rsidRPr="00377460">
        <w:rPr>
          <w:rStyle w:val="Char4"/>
          <w:rFonts w:cs="Traditional Arabic" w:hint="cs"/>
          <w:spacing w:val="-2"/>
          <w:rtl/>
          <w:lang w:bidi="fa-IR"/>
        </w:rPr>
        <w:t>»</w:t>
      </w:r>
      <w:r w:rsidRPr="009E2028">
        <w:rPr>
          <w:rStyle w:val="FootnoteReference"/>
          <w:rFonts w:cs="IRLotus"/>
          <w:spacing w:val="-2"/>
          <w:rtl/>
          <w:lang w:bidi="fa-IR"/>
        </w:rPr>
        <w:footnoteReference w:id="223"/>
      </w:r>
      <w:r w:rsidRPr="00377460">
        <w:rPr>
          <w:rFonts w:cs="AL-Mohanad"/>
          <w:spacing w:val="-2"/>
          <w:rtl/>
          <w:lang w:bidi="fa-IR"/>
        </w:rPr>
        <w:t>.</w:t>
      </w:r>
      <w:r w:rsidR="00536DF0" w:rsidRPr="00377460">
        <w:rPr>
          <w:rStyle w:val="Char4"/>
          <w:rFonts w:hint="cs"/>
          <w:spacing w:val="-2"/>
          <w:rtl/>
          <w:lang w:bidi="fa-IR"/>
        </w:rPr>
        <w:t xml:space="preserve"> </w:t>
      </w:r>
      <w:r w:rsidRPr="00377460">
        <w:rPr>
          <w:rStyle w:val="Char4"/>
          <w:spacing w:val="-2"/>
          <w:rtl/>
          <w:lang w:bidi="fa-IR"/>
        </w:rPr>
        <w:t xml:space="preserve">یعنی: </w:t>
      </w:r>
      <w:r w:rsidR="00536DF0" w:rsidRPr="00377460">
        <w:rPr>
          <w:rStyle w:val="Char4"/>
          <w:rFonts w:cs="Traditional Arabic" w:hint="cs"/>
          <w:spacing w:val="-2"/>
          <w:rtl/>
          <w:lang w:bidi="fa-IR"/>
        </w:rPr>
        <w:t>«</w:t>
      </w:r>
      <w:r w:rsidRPr="00377460">
        <w:rPr>
          <w:rStyle w:val="Chare"/>
          <w:spacing w:val="-2"/>
          <w:rtl/>
        </w:rPr>
        <w:t>ضیافت سه روز است و حداقل آن یک شبانه‌روز می‌باشد، برای هیچ مسلمانی جایز نیست که نزد برادرش آنقدر بماند تا او را گناه‌بار کند، گفتند: یا رسول الله چگونه او را گناهبار می‌کند؟ گفت: نزد او می‌ماند در حالیکه او چیزی برای پذیرایی او ندارد</w:t>
      </w:r>
      <w:r w:rsidR="00536DF0" w:rsidRPr="00377460">
        <w:rPr>
          <w:rStyle w:val="Char4"/>
          <w:rFonts w:cs="Traditional Arabic" w:hint="cs"/>
          <w:spacing w:val="-2"/>
          <w:rtl/>
          <w:lang w:bidi="fa-IR"/>
        </w:rPr>
        <w:t>»</w:t>
      </w:r>
      <w:r w:rsidRPr="00377460">
        <w:rPr>
          <w:rStyle w:val="Char4"/>
          <w:spacing w:val="-2"/>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مستحب است به مهمانان خوش‌آمدگویی گفت، ابن عباس روایت کرده و می‌گوید: وقتیکه وفد عبدالقیس پیش پیامبر </w:t>
      </w:r>
      <w:r w:rsidRPr="00C16D4B">
        <w:rPr>
          <w:rFonts w:cs="CTraditional Arabic"/>
          <w:rtl/>
          <w:lang w:bidi="fa-IR"/>
        </w:rPr>
        <w:t>ص</w:t>
      </w:r>
      <w:r w:rsidRPr="00D84856">
        <w:rPr>
          <w:rStyle w:val="Char4"/>
          <w:rtl/>
          <w:lang w:bidi="fa-IR"/>
        </w:rPr>
        <w:t xml:space="preserve"> آمدند به آنان خوشامدگوی گفت ... </w:t>
      </w:r>
      <w:r w:rsidRPr="009E2028">
        <w:rPr>
          <w:rStyle w:val="FootnoteReference"/>
          <w:rFonts w:cs="IRLotus"/>
          <w:rtl/>
          <w:lang w:bidi="fa-IR"/>
        </w:rPr>
        <w:footnoteReference w:id="224"/>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اجابه دعوت واجب است، همانطور که پیامبر </w:t>
      </w:r>
      <w:r w:rsidRPr="00C16D4B">
        <w:rPr>
          <w:rFonts w:cs="CTraditional Arabic"/>
          <w:sz w:val="30"/>
          <w:szCs w:val="30"/>
          <w:rtl/>
          <w:lang w:bidi="fa-IR"/>
        </w:rPr>
        <w:t>ص</w:t>
      </w:r>
      <w:r w:rsidRPr="00D84856">
        <w:rPr>
          <w:rStyle w:val="Char4"/>
          <w:rtl/>
          <w:lang w:bidi="fa-IR"/>
        </w:rPr>
        <w:t xml:space="preserve"> فرموده است: </w:t>
      </w:r>
      <w:r w:rsidRPr="00C16D4B">
        <w:rPr>
          <w:rFonts w:cs="AL-Mohanad"/>
          <w:rtl/>
          <w:lang w:bidi="fa-IR"/>
        </w:rPr>
        <w:t>«</w:t>
      </w:r>
      <w:r w:rsidRPr="00D84856">
        <w:rPr>
          <w:rStyle w:val="Char3"/>
          <w:rtl/>
          <w:lang w:bidi="fa-IR"/>
        </w:rPr>
        <w:t>ومن ترك الدعوة فقد عصى الله ورسوله</w:t>
      </w:r>
      <w:r w:rsidRPr="00D84856">
        <w:rPr>
          <w:rStyle w:val="Char4"/>
          <w:rtl/>
          <w:lang w:bidi="fa-IR"/>
        </w:rPr>
        <w:t>»</w:t>
      </w:r>
      <w:r w:rsidRPr="009E2028">
        <w:rPr>
          <w:rStyle w:val="FootnoteReference"/>
          <w:rFonts w:cs="IRLotus"/>
          <w:rtl/>
          <w:lang w:bidi="fa-IR"/>
        </w:rPr>
        <w:footnoteReference w:id="225"/>
      </w:r>
      <w:r w:rsidRPr="00C16D4B">
        <w:rPr>
          <w:rFonts w:cs="AL-Mohanad"/>
          <w:rtl/>
          <w:lang w:bidi="fa-IR"/>
        </w:rPr>
        <w:t xml:space="preserve">. </w:t>
      </w:r>
      <w:r w:rsidR="00D84856">
        <w:rPr>
          <w:rStyle w:val="Char4"/>
          <w:rtl/>
          <w:lang w:bidi="fa-IR"/>
        </w:rPr>
        <w:t>ی</w:t>
      </w:r>
      <w:r w:rsidRPr="00D84856">
        <w:rPr>
          <w:rStyle w:val="Char4"/>
          <w:rtl/>
          <w:lang w:bidi="fa-IR"/>
        </w:rPr>
        <w:t>عنى: هرکس دعوت را رد کند، با خدا و رسولش نافرمانی کرده است. و باز می‌فرماید: «حق مسلمان بر مسلمان پنج تا است که از جمله آنها اجابه دعوت است</w:t>
      </w:r>
      <w:r w:rsidRPr="009E2028">
        <w:rPr>
          <w:rStyle w:val="FootnoteReference"/>
          <w:rFonts w:cs="IRLotus"/>
          <w:rtl/>
          <w:lang w:bidi="fa-IR"/>
        </w:rPr>
        <w:footnoteReference w:id="226"/>
      </w:r>
      <w:r w:rsidRPr="00D84856">
        <w:rPr>
          <w:rStyle w:val="Char4"/>
          <w:rtl/>
          <w:lang w:bidi="fa-IR"/>
        </w:rPr>
        <w:t xml:space="preserve">. برخی از علما شرایطی را برای حضور در این دعوتها ذکر کرده‌اند: </w:t>
      </w:r>
    </w:p>
    <w:p w:rsidR="00C16D4B" w:rsidRPr="00D84856" w:rsidRDefault="00C16D4B" w:rsidP="00377460">
      <w:pPr>
        <w:widowControl w:val="0"/>
        <w:numPr>
          <w:ilvl w:val="0"/>
          <w:numId w:val="24"/>
        </w:numPr>
        <w:tabs>
          <w:tab w:val="clear" w:pos="644"/>
        </w:tabs>
        <w:spacing w:line="250" w:lineRule="auto"/>
        <w:ind w:left="680" w:hanging="340"/>
        <w:jc w:val="both"/>
        <w:rPr>
          <w:rStyle w:val="Char4"/>
          <w:rtl/>
          <w:lang w:bidi="fa-IR"/>
        </w:rPr>
      </w:pPr>
      <w:r w:rsidRPr="00D84856">
        <w:rPr>
          <w:rStyle w:val="Char4"/>
          <w:rtl/>
          <w:lang w:bidi="fa-IR"/>
        </w:rPr>
        <w:t>نباید داعی جزو کسانی باشد که واجب و یا سنت باشد با آنان قهر نمود.</w:t>
      </w:r>
    </w:p>
    <w:p w:rsidR="00C16D4B" w:rsidRPr="00D84856" w:rsidRDefault="00C16D4B" w:rsidP="00377460">
      <w:pPr>
        <w:widowControl w:val="0"/>
        <w:numPr>
          <w:ilvl w:val="0"/>
          <w:numId w:val="24"/>
        </w:numPr>
        <w:tabs>
          <w:tab w:val="clear" w:pos="644"/>
        </w:tabs>
        <w:spacing w:line="250" w:lineRule="auto"/>
        <w:ind w:left="680" w:hanging="340"/>
        <w:jc w:val="both"/>
        <w:rPr>
          <w:rStyle w:val="Char4"/>
          <w:lang w:bidi="fa-IR"/>
        </w:rPr>
      </w:pPr>
      <w:r w:rsidRPr="00D84856">
        <w:rPr>
          <w:rStyle w:val="Char4"/>
          <w:rtl/>
          <w:lang w:bidi="fa-IR"/>
        </w:rPr>
        <w:t>نباید در محل دعوت منکری وجود داشته باشد.</w:t>
      </w:r>
    </w:p>
    <w:p w:rsidR="00C16D4B" w:rsidRPr="00D84856" w:rsidRDefault="00C16D4B" w:rsidP="00377460">
      <w:pPr>
        <w:widowControl w:val="0"/>
        <w:numPr>
          <w:ilvl w:val="0"/>
          <w:numId w:val="24"/>
        </w:numPr>
        <w:tabs>
          <w:tab w:val="clear" w:pos="644"/>
        </w:tabs>
        <w:spacing w:line="250" w:lineRule="auto"/>
        <w:ind w:left="680" w:hanging="340"/>
        <w:jc w:val="both"/>
        <w:rPr>
          <w:rStyle w:val="Char4"/>
          <w:lang w:bidi="fa-IR"/>
        </w:rPr>
      </w:pPr>
      <w:r w:rsidRPr="00D84856">
        <w:rPr>
          <w:rStyle w:val="Char4"/>
          <w:rtl/>
          <w:lang w:bidi="fa-IR"/>
        </w:rPr>
        <w:t>داعی باید مسلمان باشد.</w:t>
      </w:r>
    </w:p>
    <w:p w:rsidR="00C16D4B" w:rsidRPr="00D84856" w:rsidRDefault="00C16D4B" w:rsidP="00377460">
      <w:pPr>
        <w:widowControl w:val="0"/>
        <w:numPr>
          <w:ilvl w:val="0"/>
          <w:numId w:val="24"/>
        </w:numPr>
        <w:tabs>
          <w:tab w:val="clear" w:pos="644"/>
        </w:tabs>
        <w:spacing w:line="250" w:lineRule="auto"/>
        <w:ind w:left="680" w:hanging="340"/>
        <w:jc w:val="both"/>
        <w:rPr>
          <w:rStyle w:val="Char4"/>
          <w:lang w:bidi="fa-IR"/>
        </w:rPr>
      </w:pPr>
      <w:r w:rsidRPr="00D84856">
        <w:rPr>
          <w:rStyle w:val="Char4"/>
          <w:rtl/>
          <w:lang w:bidi="fa-IR"/>
        </w:rPr>
        <w:t>نباید کسب و کار داعی حرام باشد، و برخی گفته‌اند مثل آن كه شغل برای کاسب حرام باشد نه اینکه حرام عینی باشد مانند خمر.</w:t>
      </w:r>
    </w:p>
    <w:p w:rsidR="00C16D4B" w:rsidRPr="00D84856" w:rsidRDefault="00C16D4B" w:rsidP="00377460">
      <w:pPr>
        <w:widowControl w:val="0"/>
        <w:numPr>
          <w:ilvl w:val="0"/>
          <w:numId w:val="24"/>
        </w:numPr>
        <w:tabs>
          <w:tab w:val="clear" w:pos="644"/>
        </w:tabs>
        <w:spacing w:line="250" w:lineRule="auto"/>
        <w:ind w:left="680" w:hanging="340"/>
        <w:jc w:val="both"/>
        <w:rPr>
          <w:rStyle w:val="Char4"/>
          <w:lang w:bidi="fa-IR"/>
        </w:rPr>
      </w:pPr>
      <w:r w:rsidRPr="00D84856">
        <w:rPr>
          <w:rStyle w:val="Char4"/>
          <w:rtl/>
          <w:lang w:bidi="fa-IR"/>
        </w:rPr>
        <w:t>نباید اجابه دعوت موجب ترک واجب گردد.</w:t>
      </w:r>
    </w:p>
    <w:p w:rsidR="00C16D4B" w:rsidRPr="00D84856" w:rsidRDefault="00C16D4B" w:rsidP="00377460">
      <w:pPr>
        <w:widowControl w:val="0"/>
        <w:numPr>
          <w:ilvl w:val="0"/>
          <w:numId w:val="24"/>
        </w:numPr>
        <w:tabs>
          <w:tab w:val="clear" w:pos="644"/>
        </w:tabs>
        <w:spacing w:line="250" w:lineRule="auto"/>
        <w:ind w:left="680" w:hanging="340"/>
        <w:jc w:val="both"/>
        <w:rPr>
          <w:rStyle w:val="Char4"/>
          <w:lang w:bidi="fa-IR"/>
        </w:rPr>
      </w:pPr>
      <w:r w:rsidRPr="00D84856">
        <w:rPr>
          <w:rStyle w:val="Char4"/>
          <w:rtl/>
          <w:lang w:bidi="fa-IR"/>
        </w:rPr>
        <w:t>نباید اجابه دعوت برای مدعو ضرری در پی داشته باشد.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برخی از فقها گفته‌اند: چهار چیز بر مهمان واجب است: </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اول، اینکه باید آنگونه که صاحبخانه می‌گوید، بنشیند.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دوم، باید راضی باشد به چیزهاییکه برایش می‌آورند.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سوم، نباید بدون اجازه صاحبخانه بلند شود.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چهارم، هرگاه بیرون رفت، برای صاحبخانه دعای خیر کند.</w:t>
      </w:r>
    </w:p>
    <w:p w:rsidR="00C16D4B" w:rsidRPr="00D84856" w:rsidRDefault="00C16D4B" w:rsidP="00377460">
      <w:pPr>
        <w:widowControl w:val="0"/>
        <w:spacing w:line="250" w:lineRule="auto"/>
        <w:ind w:firstLine="284"/>
        <w:jc w:val="both"/>
        <w:rPr>
          <w:rStyle w:val="Char4"/>
          <w:rtl/>
          <w:lang w:bidi="fa-IR"/>
        </w:rPr>
      </w:pPr>
      <w:r w:rsidRPr="00D84856">
        <w:rPr>
          <w:rStyle w:val="Char4"/>
          <w:rtl/>
          <w:lang w:bidi="fa-IR"/>
        </w:rPr>
        <w:t>ابن الجوزی</w:t>
      </w:r>
      <w:r w:rsidR="00377460">
        <w:rPr>
          <w:rStyle w:val="Char4"/>
          <w:rFonts w:hint="cs"/>
          <w:rtl/>
          <w:lang w:bidi="fa-IR"/>
        </w:rPr>
        <w:t xml:space="preserve"> </w:t>
      </w:r>
      <w:r w:rsidR="00377460">
        <w:rPr>
          <w:rStyle w:val="Char4"/>
          <w:rFonts w:cs="CTraditional Arabic" w:hint="cs"/>
          <w:rtl/>
          <w:lang w:bidi="fa-IR"/>
        </w:rPr>
        <w:t>/</w:t>
      </w:r>
      <w:r w:rsidRPr="00D84856">
        <w:rPr>
          <w:rStyle w:val="Char4"/>
          <w:rtl/>
          <w:lang w:bidi="fa-IR"/>
        </w:rPr>
        <w:t xml:space="preserve"> گفته است، از جمله آداب مهمان این است که نباید پیشنهاد غذا مخصوصی را بدهد، واگر او را میان دو نوع غذا مخیر نمودند، غذای ساده‌تر را انتخاب کند، مگر اینکه بداند صاحبخانه به نوع دیگر خوشحالتر می‌گردد</w:t>
      </w:r>
      <w:r w:rsidRPr="009E2028">
        <w:rPr>
          <w:rStyle w:val="FootnoteReference"/>
          <w:rFonts w:cs="IRLotus"/>
          <w:rtl/>
          <w:lang w:bidi="fa-IR"/>
        </w:rPr>
        <w:footnoteReference w:id="227"/>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روزه مانع اجابه دعوت نمی‌گردد، بدلیل حدیث رسول الله </w:t>
      </w:r>
      <w:r w:rsidRPr="00C16D4B">
        <w:rPr>
          <w:rFonts w:cs="CTraditional Arabic"/>
          <w:rtl/>
          <w:lang w:bidi="fa-IR"/>
        </w:rPr>
        <w:t>ص</w:t>
      </w:r>
      <w:r w:rsidRPr="00D84856">
        <w:rPr>
          <w:rStyle w:val="Char4"/>
          <w:rtl/>
          <w:lang w:bidi="fa-IR"/>
        </w:rPr>
        <w:t xml:space="preserve"> که می‌فرماید: </w:t>
      </w:r>
      <w:r w:rsidR="00507E60">
        <w:rPr>
          <w:rStyle w:val="Char4"/>
          <w:rFonts w:cs="Traditional Arabic" w:hint="cs"/>
          <w:rtl/>
          <w:lang w:bidi="fa-IR"/>
        </w:rPr>
        <w:t>«</w:t>
      </w:r>
      <w:r w:rsidR="00507E60" w:rsidRPr="00507E60">
        <w:rPr>
          <w:rStyle w:val="Char3"/>
          <w:rFonts w:hint="eastAsia"/>
          <w:rtl/>
        </w:rPr>
        <w:t>إِذَا</w:t>
      </w:r>
      <w:r w:rsidR="00507E60" w:rsidRPr="00507E60">
        <w:rPr>
          <w:rStyle w:val="Char3"/>
          <w:rtl/>
        </w:rPr>
        <w:t xml:space="preserve"> </w:t>
      </w:r>
      <w:r w:rsidR="00507E60" w:rsidRPr="00507E60">
        <w:rPr>
          <w:rStyle w:val="Char3"/>
          <w:rFonts w:hint="eastAsia"/>
          <w:rtl/>
        </w:rPr>
        <w:t>دُعِىَ</w:t>
      </w:r>
      <w:r w:rsidR="00507E60" w:rsidRPr="00507E60">
        <w:rPr>
          <w:rStyle w:val="Char3"/>
          <w:rtl/>
        </w:rPr>
        <w:t xml:space="preserve"> </w:t>
      </w:r>
      <w:r w:rsidR="00507E60" w:rsidRPr="00507E60">
        <w:rPr>
          <w:rStyle w:val="Char3"/>
          <w:rFonts w:hint="eastAsia"/>
          <w:rtl/>
        </w:rPr>
        <w:t>أَحَدُكُمْ</w:t>
      </w:r>
      <w:r w:rsidR="00507E60" w:rsidRPr="00507E60">
        <w:rPr>
          <w:rStyle w:val="Char3"/>
          <w:rtl/>
        </w:rPr>
        <w:t xml:space="preserve"> </w:t>
      </w:r>
      <w:r w:rsidR="00507E60" w:rsidRPr="00507E60">
        <w:rPr>
          <w:rStyle w:val="Char3"/>
          <w:rFonts w:hint="eastAsia"/>
          <w:rtl/>
        </w:rPr>
        <w:t>فَلْيُجِبْ</w:t>
      </w:r>
      <w:r w:rsidR="00507E60" w:rsidRPr="00507E60">
        <w:rPr>
          <w:rStyle w:val="Char3"/>
          <w:rtl/>
        </w:rPr>
        <w:t xml:space="preserve"> </w:t>
      </w:r>
      <w:r w:rsidR="00507E60" w:rsidRPr="00507E60">
        <w:rPr>
          <w:rStyle w:val="Char3"/>
          <w:rFonts w:hint="eastAsia"/>
          <w:rtl/>
        </w:rPr>
        <w:t>فَإِنْ</w:t>
      </w:r>
      <w:r w:rsidR="00507E60" w:rsidRPr="00507E60">
        <w:rPr>
          <w:rStyle w:val="Char3"/>
          <w:rtl/>
        </w:rPr>
        <w:t xml:space="preserve"> </w:t>
      </w:r>
      <w:r w:rsidR="00507E60" w:rsidRPr="00507E60">
        <w:rPr>
          <w:rStyle w:val="Char3"/>
          <w:rFonts w:hint="eastAsia"/>
          <w:rtl/>
        </w:rPr>
        <w:t>كَانَ</w:t>
      </w:r>
      <w:r w:rsidR="00507E60" w:rsidRPr="00507E60">
        <w:rPr>
          <w:rStyle w:val="Char3"/>
          <w:rtl/>
        </w:rPr>
        <w:t xml:space="preserve"> </w:t>
      </w:r>
      <w:r w:rsidR="00507E60" w:rsidRPr="00507E60">
        <w:rPr>
          <w:rStyle w:val="Char3"/>
          <w:rFonts w:hint="eastAsia"/>
          <w:rtl/>
        </w:rPr>
        <w:t>صَائِمًا</w:t>
      </w:r>
      <w:r w:rsidR="00507E60" w:rsidRPr="00507E60">
        <w:rPr>
          <w:rStyle w:val="Char3"/>
          <w:rtl/>
        </w:rPr>
        <w:t xml:space="preserve"> </w:t>
      </w:r>
      <w:r w:rsidR="00507E60" w:rsidRPr="00507E60">
        <w:rPr>
          <w:rStyle w:val="Char3"/>
          <w:rFonts w:hint="eastAsia"/>
          <w:rtl/>
        </w:rPr>
        <w:t>فَلْيُصَلِّ</w:t>
      </w:r>
      <w:r w:rsidR="00507E60" w:rsidRPr="00507E60">
        <w:rPr>
          <w:rStyle w:val="Char3"/>
          <w:rtl/>
        </w:rPr>
        <w:t xml:space="preserve"> </w:t>
      </w:r>
      <w:r w:rsidR="00507E60" w:rsidRPr="00507E60">
        <w:rPr>
          <w:rStyle w:val="Char3"/>
          <w:rFonts w:hint="eastAsia"/>
          <w:rtl/>
        </w:rPr>
        <w:t>وَإِنْ</w:t>
      </w:r>
      <w:r w:rsidR="00507E60" w:rsidRPr="00507E60">
        <w:rPr>
          <w:rStyle w:val="Char3"/>
          <w:rtl/>
        </w:rPr>
        <w:t xml:space="preserve"> </w:t>
      </w:r>
      <w:r w:rsidR="00507E60" w:rsidRPr="00507E60">
        <w:rPr>
          <w:rStyle w:val="Char3"/>
          <w:rFonts w:hint="eastAsia"/>
          <w:rtl/>
        </w:rPr>
        <w:t>كَانَ</w:t>
      </w:r>
      <w:r w:rsidR="00507E60" w:rsidRPr="00507E60">
        <w:rPr>
          <w:rStyle w:val="Char3"/>
          <w:rtl/>
        </w:rPr>
        <w:t xml:space="preserve"> </w:t>
      </w:r>
      <w:r w:rsidR="00507E60" w:rsidRPr="00507E60">
        <w:rPr>
          <w:rStyle w:val="Char3"/>
          <w:rFonts w:hint="eastAsia"/>
          <w:rtl/>
        </w:rPr>
        <w:t>مُفْطِرًا</w:t>
      </w:r>
      <w:r w:rsidR="00507E60" w:rsidRPr="00507E60">
        <w:rPr>
          <w:rStyle w:val="Char3"/>
          <w:rtl/>
        </w:rPr>
        <w:t xml:space="preserve"> </w:t>
      </w:r>
      <w:r w:rsidR="00507E60" w:rsidRPr="00507E60">
        <w:rPr>
          <w:rStyle w:val="Char3"/>
          <w:rFonts w:hint="eastAsia"/>
          <w:rtl/>
        </w:rPr>
        <w:t>فَلْيَطْعَمْ</w:t>
      </w:r>
      <w:r w:rsidR="00507E60">
        <w:rPr>
          <w:rStyle w:val="Char4"/>
          <w:rFonts w:cs="Traditional Arabic" w:hint="cs"/>
          <w:rtl/>
          <w:lang w:bidi="fa-IR"/>
        </w:rPr>
        <w:t>»</w:t>
      </w:r>
      <w:r w:rsidRPr="009E2028">
        <w:rPr>
          <w:rStyle w:val="FootnoteReference"/>
          <w:rFonts w:cs="IRLotus"/>
          <w:rtl/>
          <w:lang w:bidi="fa-IR"/>
        </w:rPr>
        <w:footnoteReference w:id="228"/>
      </w:r>
      <w:r w:rsidRPr="00C16D4B">
        <w:rPr>
          <w:rFonts w:cs="AL-Mohanad"/>
          <w:rtl/>
          <w:lang w:bidi="fa-IR"/>
        </w:rPr>
        <w:t>.</w:t>
      </w:r>
      <w:r w:rsidR="00507E60">
        <w:rPr>
          <w:rStyle w:val="Char4"/>
          <w:rFonts w:hint="cs"/>
          <w:rtl/>
          <w:lang w:bidi="fa-IR"/>
        </w:rPr>
        <w:t xml:space="preserve"> </w:t>
      </w:r>
      <w:r w:rsidRPr="00D84856">
        <w:rPr>
          <w:rStyle w:val="Char4"/>
          <w:rtl/>
          <w:lang w:bidi="fa-IR"/>
        </w:rPr>
        <w:t xml:space="preserve">یعنی: </w:t>
      </w:r>
      <w:r w:rsidR="00507E60">
        <w:rPr>
          <w:rStyle w:val="Char4"/>
          <w:rFonts w:cs="Traditional Arabic" w:hint="cs"/>
          <w:rtl/>
          <w:lang w:bidi="fa-IR"/>
        </w:rPr>
        <w:t>«</w:t>
      </w:r>
      <w:r w:rsidRPr="00507E60">
        <w:rPr>
          <w:rStyle w:val="Chare"/>
          <w:rtl/>
        </w:rPr>
        <w:t>هرگاه یکی از شما را مهمان کردند، به مهمانی بروید، اگر روزه بودید براى صاحبخانه دعای خیر كن</w:t>
      </w:r>
      <w:r w:rsidR="00D84856" w:rsidRPr="00507E60">
        <w:rPr>
          <w:rStyle w:val="Chare"/>
          <w:rtl/>
        </w:rPr>
        <w:t>ی</w:t>
      </w:r>
      <w:r w:rsidRPr="00507E60">
        <w:rPr>
          <w:rStyle w:val="Chare"/>
          <w:rtl/>
        </w:rPr>
        <w:t>د. و اگر روزه نبودید غذا را بخورید</w:t>
      </w:r>
      <w:r w:rsidR="00507E60">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پیامبر </w:t>
      </w:r>
      <w:r w:rsidRPr="00C16D4B">
        <w:rPr>
          <w:rFonts w:cs="CTraditional Arabic"/>
          <w:rtl/>
          <w:lang w:bidi="fa-IR"/>
        </w:rPr>
        <w:t>ص</w:t>
      </w:r>
      <w:r w:rsidRPr="00D84856">
        <w:rPr>
          <w:rStyle w:val="Char4"/>
          <w:rtl/>
          <w:lang w:bidi="fa-IR"/>
        </w:rPr>
        <w:t xml:space="preserve"> یکبار نزد عبدالله بن عمرو آمده بود، و او برایش یک پشتی چرمی که داخلش لیف بود گذاشت، ولی پیامبر </w:t>
      </w:r>
      <w:r w:rsidRPr="00C16D4B">
        <w:rPr>
          <w:rFonts w:cs="CTraditional Arabic"/>
          <w:rtl/>
          <w:lang w:bidi="fa-IR"/>
        </w:rPr>
        <w:t>ص</w:t>
      </w:r>
      <w:r w:rsidRPr="00D84856">
        <w:rPr>
          <w:rStyle w:val="Char4"/>
          <w:rtl/>
          <w:lang w:bidi="fa-IR"/>
        </w:rPr>
        <w:t xml:space="preserve"> بر روی زمین نشست و پشتی میان او و عبدالله بن عمرو قرار گرفت</w:t>
      </w:r>
      <w:r w:rsidRPr="009E2028">
        <w:rPr>
          <w:rStyle w:val="FootnoteReference"/>
          <w:rFonts w:cs="IRLotus"/>
          <w:rtl/>
          <w:lang w:bidi="fa-IR"/>
        </w:rPr>
        <w:footnoteReference w:id="229"/>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اگر همراه مهمان کسی دیگر آمد که دعوت نشده باشد، باید مهمان برایش اجازه بخواهد، بدلیل حدیث ابن مسعود</w:t>
      </w:r>
      <w:r w:rsidR="00377460">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که می‌گوید: یک مرد انصاری بود مشهور به ابوشعیب و او غلامی داشت که گوشت‌فروش بود، ابوشعیب به غلامش گفت: طعامی برایمان درست کن که می‌خواهم پیامبر </w:t>
      </w:r>
      <w:r w:rsidRPr="00C16D4B">
        <w:rPr>
          <w:rFonts w:cs="CTraditional Arabic"/>
          <w:rtl/>
          <w:lang w:bidi="fa-IR"/>
        </w:rPr>
        <w:t>ص</w:t>
      </w:r>
      <w:r w:rsidRPr="00D84856">
        <w:rPr>
          <w:rStyle w:val="Char4"/>
          <w:rtl/>
          <w:lang w:bidi="fa-IR"/>
        </w:rPr>
        <w:t xml:space="preserve"> را دعوت کنم، و غذا به اندازه پنج نفر باشد، سپس پیامبر را دعوت نمود و گفت تا پنج نفر می‌توانی با خود بیاوری، ولی بدنبال آنان یک نفر دیگر هم آمد، پیامبر </w:t>
      </w:r>
      <w:r w:rsidRPr="00C16D4B">
        <w:rPr>
          <w:rFonts w:cs="CTraditional Arabic"/>
          <w:rtl/>
          <w:lang w:bidi="fa-IR"/>
        </w:rPr>
        <w:t>ص</w:t>
      </w:r>
      <w:r w:rsidRPr="00D84856">
        <w:rPr>
          <w:rStyle w:val="Char4"/>
          <w:rtl/>
          <w:lang w:bidi="fa-IR"/>
        </w:rPr>
        <w:t xml:space="preserve"> به ابوشعیب گفت: شما پنج نفر را دعوت کرده‌ای، و این مرد هم ما را دنبال کرده است، اگر دوست داشتی او را هم دعوت کن وگرنه می‌توانی او را جواب کنی، و او گفت: بلکه اجازه می‌دهم که بیاید</w:t>
      </w:r>
      <w:r w:rsidRPr="009E2028">
        <w:rPr>
          <w:rStyle w:val="FootnoteReference"/>
          <w:rFonts w:cs="IRLotus"/>
          <w:rtl/>
          <w:lang w:bidi="fa-IR"/>
        </w:rPr>
        <w:footnoteReference w:id="230"/>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خادم افراد بزرگ، می‌توانند در مراسمها و مناسبات آنان را همراهی کنند، بدلیل قول انس</w:t>
      </w:r>
      <w:r w:rsidRPr="00927535">
        <w:rPr>
          <w:rStyle w:val="Char4"/>
          <w:rFonts w:ascii="AGA Arabesque" w:hAnsi="AGA Arabesque"/>
          <w:rtl/>
          <w:lang w:bidi="fa-IR"/>
        </w:rPr>
        <w:sym w:font="AGA Arabesque" w:char="F074"/>
      </w:r>
      <w:r w:rsidRPr="00D84856">
        <w:rPr>
          <w:rStyle w:val="Char4"/>
          <w:rtl/>
          <w:lang w:bidi="fa-IR"/>
        </w:rPr>
        <w:t xml:space="preserve"> که می‌گوید: مردی پیامبر </w:t>
      </w:r>
      <w:r w:rsidRPr="00C16D4B">
        <w:rPr>
          <w:rFonts w:cs="CTraditional Arabic"/>
          <w:rtl/>
          <w:lang w:bidi="fa-IR"/>
        </w:rPr>
        <w:t>ص</w:t>
      </w:r>
      <w:r w:rsidRPr="00D84856">
        <w:rPr>
          <w:rStyle w:val="Char4"/>
          <w:rtl/>
          <w:lang w:bidi="fa-IR"/>
        </w:rPr>
        <w:t xml:space="preserve"> را دعوت کرد و من نیز با ایشان رفتم، در آنجا آب گوشت آوردند و در آن کدو بود که پیامبر </w:t>
      </w:r>
      <w:r w:rsidRPr="00C16D4B">
        <w:rPr>
          <w:rFonts w:cs="CTraditional Arabic"/>
          <w:rtl/>
          <w:lang w:bidi="fa-IR"/>
        </w:rPr>
        <w:t>ص</w:t>
      </w:r>
      <w:r w:rsidRPr="00D84856">
        <w:rPr>
          <w:rStyle w:val="Char4"/>
          <w:rtl/>
          <w:lang w:bidi="fa-IR"/>
        </w:rPr>
        <w:t xml:space="preserve"> شروع کرد بخوردن آن و خیلی خوشش آمده بود، و وقتی این را دیدم من دیگر كدو را نخوردم و جلو پ</w:t>
      </w:r>
      <w:r w:rsidR="00D84856">
        <w:rPr>
          <w:rStyle w:val="Char4"/>
          <w:rtl/>
          <w:lang w:bidi="fa-IR"/>
        </w:rPr>
        <w:t>ی</w:t>
      </w:r>
      <w:r w:rsidRPr="00D84856">
        <w:rPr>
          <w:rStyle w:val="Char4"/>
          <w:rtl/>
          <w:lang w:bidi="fa-IR"/>
        </w:rPr>
        <w:t>امبر می‌گذاشتم، انس گفته است: از آن به بعد من کدو را دوست داشتم</w:t>
      </w:r>
      <w:r w:rsidRPr="009E2028">
        <w:rPr>
          <w:rStyle w:val="FootnoteReference"/>
          <w:rFonts w:cs="IRLotus"/>
          <w:rtl/>
          <w:lang w:bidi="fa-IR"/>
        </w:rPr>
        <w:footnoteReference w:id="231"/>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نباید برای مهمان خود را به تکلف و زحمت زیاد انداخت، بگونه‌ای که از حد معقول بیرون رود، و این موضوع به عرف برمی‌گردد، پیامبر </w:t>
      </w:r>
      <w:r w:rsidRPr="00C16D4B">
        <w:rPr>
          <w:rFonts w:cs="CTraditional Arabic"/>
          <w:rtl/>
          <w:lang w:bidi="fa-IR"/>
        </w:rPr>
        <w:t>ص</w:t>
      </w:r>
      <w:r w:rsidRPr="00D84856">
        <w:rPr>
          <w:rStyle w:val="Char4"/>
          <w:rtl/>
          <w:lang w:bidi="fa-IR"/>
        </w:rPr>
        <w:t xml:space="preserve"> گفته است: برای مهمان خود را به زحمت زیاد و غیرمعقول نیاندازید</w:t>
      </w:r>
      <w:r w:rsidRPr="009E2028">
        <w:rPr>
          <w:rStyle w:val="FootnoteReference"/>
          <w:rFonts w:cs="IRLotus"/>
          <w:rtl/>
          <w:lang w:bidi="fa-IR"/>
        </w:rPr>
        <w:footnoteReference w:id="232"/>
      </w:r>
      <w:r w:rsidRPr="00D84856">
        <w:rPr>
          <w:rStyle w:val="Char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باید با اجازه صاحب خانه وارد شد، و بلافاصله بعد از خوردن غذا آنجا را ترک کرد، مگر اینکه صاحب خانه خودش رغبت داشته باشد که بماند، بدلیل آیه قرآن که می‌فرماید: </w:t>
      </w:r>
      <w:r w:rsidR="00D84856" w:rsidRPr="00D84856">
        <w:rPr>
          <w:rStyle w:val="Char8"/>
          <w:rtl/>
          <w:lang w:bidi="fa-IR"/>
        </w:rPr>
        <w:t>﴿</w:t>
      </w:r>
      <w:r w:rsidR="00C25821" w:rsidRPr="00C25821">
        <w:rPr>
          <w:rStyle w:val="Chard"/>
          <w:rFonts w:hint="eastAsia"/>
          <w:rtl/>
        </w:rPr>
        <w:t>يَ</w:t>
      </w:r>
      <w:r w:rsidR="00C25821" w:rsidRPr="00C25821">
        <w:rPr>
          <w:rStyle w:val="Chard"/>
          <w:rFonts w:hint="cs"/>
          <w:rtl/>
        </w:rPr>
        <w:t>ٰٓ</w:t>
      </w:r>
      <w:r w:rsidR="00C25821" w:rsidRPr="00C25821">
        <w:rPr>
          <w:rStyle w:val="Chard"/>
          <w:rFonts w:hint="eastAsia"/>
          <w:rtl/>
        </w:rPr>
        <w:t>أَيُّهَا</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لَّذِينَ</w:t>
      </w:r>
      <w:r w:rsidR="00C25821" w:rsidRPr="00C25821">
        <w:rPr>
          <w:rStyle w:val="Chard"/>
          <w:rtl/>
        </w:rPr>
        <w:t xml:space="preserve"> </w:t>
      </w:r>
      <w:r w:rsidR="00C25821" w:rsidRPr="00C25821">
        <w:rPr>
          <w:rStyle w:val="Chard"/>
          <w:rFonts w:hint="eastAsia"/>
          <w:rtl/>
        </w:rPr>
        <w:t>ءَامَنُواْ</w:t>
      </w:r>
      <w:r w:rsidR="00C25821" w:rsidRPr="00C25821">
        <w:rPr>
          <w:rStyle w:val="Chard"/>
          <w:rtl/>
        </w:rPr>
        <w:t xml:space="preserve"> </w:t>
      </w:r>
      <w:r w:rsidR="00C25821" w:rsidRPr="00C25821">
        <w:rPr>
          <w:rStyle w:val="Chard"/>
          <w:rFonts w:hint="eastAsia"/>
          <w:rtl/>
        </w:rPr>
        <w:t>لَا</w:t>
      </w:r>
      <w:r w:rsidR="00C25821" w:rsidRPr="00C25821">
        <w:rPr>
          <w:rStyle w:val="Chard"/>
          <w:rtl/>
        </w:rPr>
        <w:t xml:space="preserve"> </w:t>
      </w:r>
      <w:r w:rsidR="00C25821" w:rsidRPr="00C25821">
        <w:rPr>
          <w:rStyle w:val="Chard"/>
          <w:rFonts w:hint="eastAsia"/>
          <w:rtl/>
        </w:rPr>
        <w:t>تَد</w:t>
      </w:r>
      <w:r w:rsidR="00C25821" w:rsidRPr="00C25821">
        <w:rPr>
          <w:rStyle w:val="Chard"/>
          <w:rFonts w:hint="cs"/>
          <w:rtl/>
        </w:rPr>
        <w:t>ۡ</w:t>
      </w:r>
      <w:r w:rsidR="00C25821" w:rsidRPr="00C25821">
        <w:rPr>
          <w:rStyle w:val="Chard"/>
          <w:rFonts w:hint="eastAsia"/>
          <w:rtl/>
        </w:rPr>
        <w:t>خُلُواْ</w:t>
      </w:r>
      <w:r w:rsidR="00C25821" w:rsidRPr="00C25821">
        <w:rPr>
          <w:rStyle w:val="Chard"/>
          <w:rtl/>
        </w:rPr>
        <w:t xml:space="preserve"> </w:t>
      </w:r>
      <w:r w:rsidR="00C25821" w:rsidRPr="00C25821">
        <w:rPr>
          <w:rStyle w:val="Chard"/>
          <w:rFonts w:hint="eastAsia"/>
          <w:rtl/>
        </w:rPr>
        <w:t>بُيُوتَ</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لنَّبِيِّ</w:t>
      </w:r>
      <w:r w:rsidR="00C25821" w:rsidRPr="00C25821">
        <w:rPr>
          <w:rStyle w:val="Chard"/>
          <w:rtl/>
        </w:rPr>
        <w:t xml:space="preserve"> </w:t>
      </w:r>
      <w:r w:rsidR="00C25821" w:rsidRPr="00C25821">
        <w:rPr>
          <w:rStyle w:val="Chard"/>
          <w:rFonts w:hint="eastAsia"/>
          <w:rtl/>
        </w:rPr>
        <w:t>إِلَّا</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أَن</w:t>
      </w:r>
      <w:r w:rsidR="00C25821" w:rsidRPr="00C25821">
        <w:rPr>
          <w:rStyle w:val="Chard"/>
          <w:rtl/>
        </w:rPr>
        <w:t xml:space="preserve"> </w:t>
      </w:r>
      <w:r w:rsidR="00C25821" w:rsidRPr="00C25821">
        <w:rPr>
          <w:rStyle w:val="Chard"/>
          <w:rFonts w:hint="eastAsia"/>
          <w:rtl/>
        </w:rPr>
        <w:t>يُؤ</w:t>
      </w:r>
      <w:r w:rsidR="00C25821" w:rsidRPr="00C25821">
        <w:rPr>
          <w:rStyle w:val="Chard"/>
          <w:rFonts w:hint="cs"/>
          <w:rtl/>
        </w:rPr>
        <w:t>ۡ</w:t>
      </w:r>
      <w:r w:rsidR="00C25821" w:rsidRPr="00C25821">
        <w:rPr>
          <w:rStyle w:val="Chard"/>
          <w:rFonts w:hint="eastAsia"/>
          <w:rtl/>
        </w:rPr>
        <w:t>ذَنَ</w:t>
      </w:r>
      <w:r w:rsidR="00C25821" w:rsidRPr="00C25821">
        <w:rPr>
          <w:rStyle w:val="Chard"/>
          <w:rtl/>
        </w:rPr>
        <w:t xml:space="preserve"> </w:t>
      </w:r>
      <w:r w:rsidR="00C25821" w:rsidRPr="00C25821">
        <w:rPr>
          <w:rStyle w:val="Chard"/>
          <w:rFonts w:hint="eastAsia"/>
          <w:rtl/>
        </w:rPr>
        <w:t>لَكُم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إِلَى</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طَعَامٍ</w:t>
      </w:r>
      <w:r w:rsidR="00C25821" w:rsidRPr="00C25821">
        <w:rPr>
          <w:rStyle w:val="Chard"/>
          <w:rtl/>
        </w:rPr>
        <w:t xml:space="preserve"> </w:t>
      </w:r>
      <w:r w:rsidR="00C25821" w:rsidRPr="00C25821">
        <w:rPr>
          <w:rStyle w:val="Chard"/>
          <w:rFonts w:hint="eastAsia"/>
          <w:rtl/>
        </w:rPr>
        <w:t>غَي</w:t>
      </w:r>
      <w:r w:rsidR="00C25821" w:rsidRPr="00C25821">
        <w:rPr>
          <w:rStyle w:val="Chard"/>
          <w:rFonts w:hint="cs"/>
          <w:rtl/>
        </w:rPr>
        <w:t>ۡ</w:t>
      </w:r>
      <w:r w:rsidR="00C25821" w:rsidRPr="00C25821">
        <w:rPr>
          <w:rStyle w:val="Chard"/>
          <w:rFonts w:hint="eastAsia"/>
          <w:rtl/>
        </w:rPr>
        <w:t>رَ</w:t>
      </w:r>
      <w:r w:rsidR="00C25821" w:rsidRPr="00C25821">
        <w:rPr>
          <w:rStyle w:val="Chard"/>
          <w:rtl/>
        </w:rPr>
        <w:t xml:space="preserve"> </w:t>
      </w:r>
      <w:r w:rsidR="00C25821" w:rsidRPr="00C25821">
        <w:rPr>
          <w:rStyle w:val="Chard"/>
          <w:rFonts w:hint="eastAsia"/>
          <w:rtl/>
        </w:rPr>
        <w:t>نَ</w:t>
      </w:r>
      <w:r w:rsidR="00C25821" w:rsidRPr="00C25821">
        <w:rPr>
          <w:rStyle w:val="Chard"/>
          <w:rFonts w:hint="cs"/>
          <w:rtl/>
        </w:rPr>
        <w:t>ٰ</w:t>
      </w:r>
      <w:r w:rsidR="00C25821" w:rsidRPr="00C25821">
        <w:rPr>
          <w:rStyle w:val="Chard"/>
          <w:rFonts w:hint="eastAsia"/>
          <w:rtl/>
        </w:rPr>
        <w:t>ظِرِينَ</w:t>
      </w:r>
      <w:r w:rsidR="00C25821" w:rsidRPr="00C25821">
        <w:rPr>
          <w:rStyle w:val="Chard"/>
          <w:rtl/>
        </w:rPr>
        <w:t xml:space="preserve"> </w:t>
      </w:r>
      <w:r w:rsidR="00C25821" w:rsidRPr="00C25821">
        <w:rPr>
          <w:rStyle w:val="Chard"/>
          <w:rFonts w:hint="eastAsia"/>
          <w:rtl/>
        </w:rPr>
        <w:t>إِنَى</w:t>
      </w:r>
      <w:r w:rsidR="00C25821" w:rsidRPr="00C25821">
        <w:rPr>
          <w:rStyle w:val="Chard"/>
          <w:rFonts w:hint="cs"/>
          <w:rtl/>
        </w:rPr>
        <w:t>ٰ</w:t>
      </w:r>
      <w:r w:rsidR="00C25821" w:rsidRPr="00C25821">
        <w:rPr>
          <w:rStyle w:val="Chard"/>
          <w:rFonts w:hint="eastAsia"/>
          <w:rtl/>
        </w:rPr>
        <w:t>هُ</w:t>
      </w:r>
      <w:r w:rsidR="00C25821" w:rsidRPr="00C25821">
        <w:rPr>
          <w:rStyle w:val="Chard"/>
          <w:rtl/>
        </w:rPr>
        <w:t xml:space="preserve"> </w:t>
      </w:r>
      <w:r w:rsidR="00C25821" w:rsidRPr="00C25821">
        <w:rPr>
          <w:rStyle w:val="Chard"/>
          <w:rFonts w:hint="eastAsia"/>
          <w:rtl/>
        </w:rPr>
        <w:t>وَلَ</w:t>
      </w:r>
      <w:r w:rsidR="00C25821" w:rsidRPr="00C25821">
        <w:rPr>
          <w:rStyle w:val="Chard"/>
          <w:rFonts w:hint="cs"/>
          <w:rtl/>
        </w:rPr>
        <w:t>ٰ</w:t>
      </w:r>
      <w:r w:rsidR="00C25821" w:rsidRPr="00C25821">
        <w:rPr>
          <w:rStyle w:val="Chard"/>
          <w:rFonts w:hint="eastAsia"/>
          <w:rtl/>
        </w:rPr>
        <w:t>كِن</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إِذَا</w:t>
      </w:r>
      <w:r w:rsidR="00C25821" w:rsidRPr="00C25821">
        <w:rPr>
          <w:rStyle w:val="Chard"/>
          <w:rtl/>
        </w:rPr>
        <w:t xml:space="preserve"> </w:t>
      </w:r>
      <w:r w:rsidR="00C25821" w:rsidRPr="00C25821">
        <w:rPr>
          <w:rStyle w:val="Chard"/>
          <w:rFonts w:hint="eastAsia"/>
          <w:rtl/>
        </w:rPr>
        <w:t>دُعِيتُم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فَ</w:t>
      </w:r>
      <w:r w:rsidR="00C25821" w:rsidRPr="00C25821">
        <w:rPr>
          <w:rStyle w:val="Chard"/>
          <w:rFonts w:hint="cs"/>
          <w:rtl/>
        </w:rPr>
        <w:t>ٱ</w:t>
      </w:r>
      <w:r w:rsidR="00C25821" w:rsidRPr="00C25821">
        <w:rPr>
          <w:rStyle w:val="Chard"/>
          <w:rFonts w:hint="eastAsia"/>
          <w:rtl/>
        </w:rPr>
        <w:t>د</w:t>
      </w:r>
      <w:r w:rsidR="00C25821" w:rsidRPr="00C25821">
        <w:rPr>
          <w:rStyle w:val="Chard"/>
          <w:rFonts w:hint="cs"/>
          <w:rtl/>
        </w:rPr>
        <w:t>ۡ</w:t>
      </w:r>
      <w:r w:rsidR="00C25821" w:rsidRPr="00C25821">
        <w:rPr>
          <w:rStyle w:val="Chard"/>
          <w:rFonts w:hint="eastAsia"/>
          <w:rtl/>
        </w:rPr>
        <w:t>خُلُواْ</w:t>
      </w:r>
      <w:r w:rsidR="00C25821" w:rsidRPr="00C25821">
        <w:rPr>
          <w:rStyle w:val="Chard"/>
          <w:rtl/>
        </w:rPr>
        <w:t xml:space="preserve"> </w:t>
      </w:r>
      <w:r w:rsidR="00C25821" w:rsidRPr="00C25821">
        <w:rPr>
          <w:rStyle w:val="Chard"/>
          <w:rFonts w:hint="eastAsia"/>
          <w:rtl/>
        </w:rPr>
        <w:t>فَإِذَا</w:t>
      </w:r>
      <w:r w:rsidR="00C25821" w:rsidRPr="00C25821">
        <w:rPr>
          <w:rStyle w:val="Chard"/>
          <w:rtl/>
        </w:rPr>
        <w:t xml:space="preserve"> </w:t>
      </w:r>
      <w:r w:rsidR="00C25821" w:rsidRPr="00C25821">
        <w:rPr>
          <w:rStyle w:val="Chard"/>
          <w:rFonts w:hint="eastAsia"/>
          <w:rtl/>
        </w:rPr>
        <w:t>طَعِم</w:t>
      </w:r>
      <w:r w:rsidR="00C25821" w:rsidRPr="00C25821">
        <w:rPr>
          <w:rStyle w:val="Chard"/>
          <w:rFonts w:hint="cs"/>
          <w:rtl/>
        </w:rPr>
        <w:t>ۡ</w:t>
      </w:r>
      <w:r w:rsidR="00C25821" w:rsidRPr="00C25821">
        <w:rPr>
          <w:rStyle w:val="Chard"/>
          <w:rFonts w:hint="eastAsia"/>
          <w:rtl/>
        </w:rPr>
        <w:t>تُم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فَ</w:t>
      </w:r>
      <w:r w:rsidR="00C25821" w:rsidRPr="00C25821">
        <w:rPr>
          <w:rStyle w:val="Chard"/>
          <w:rFonts w:hint="cs"/>
          <w:rtl/>
        </w:rPr>
        <w:t>ٱ</w:t>
      </w:r>
      <w:r w:rsidR="00C25821" w:rsidRPr="00C25821">
        <w:rPr>
          <w:rStyle w:val="Chard"/>
          <w:rFonts w:hint="eastAsia"/>
          <w:rtl/>
        </w:rPr>
        <w:t>نتَشِرُواْ</w:t>
      </w:r>
      <w:r w:rsidR="00C25821" w:rsidRPr="00C25821">
        <w:rPr>
          <w:rStyle w:val="Chard"/>
          <w:rtl/>
        </w:rPr>
        <w:t xml:space="preserve"> </w:t>
      </w:r>
      <w:r w:rsidR="00C25821" w:rsidRPr="00C25821">
        <w:rPr>
          <w:rStyle w:val="Chard"/>
          <w:rFonts w:hint="eastAsia"/>
          <w:rtl/>
        </w:rPr>
        <w:t>وَلَا</w:t>
      </w:r>
      <w:r w:rsidR="00C25821" w:rsidRPr="00C25821">
        <w:rPr>
          <w:rStyle w:val="Chard"/>
          <w:rtl/>
        </w:rPr>
        <w:t xml:space="preserve"> </w:t>
      </w:r>
      <w:r w:rsidR="00C25821" w:rsidRPr="00C25821">
        <w:rPr>
          <w:rStyle w:val="Chard"/>
          <w:rFonts w:hint="eastAsia"/>
          <w:rtl/>
        </w:rPr>
        <w:t>مُس</w:t>
      </w:r>
      <w:r w:rsidR="00C25821" w:rsidRPr="00C25821">
        <w:rPr>
          <w:rStyle w:val="Chard"/>
          <w:rFonts w:hint="cs"/>
          <w:rtl/>
        </w:rPr>
        <w:t>ۡ</w:t>
      </w:r>
      <w:r w:rsidR="00C25821" w:rsidRPr="00C25821">
        <w:rPr>
          <w:rStyle w:val="Chard"/>
          <w:rFonts w:hint="eastAsia"/>
          <w:rtl/>
        </w:rPr>
        <w:t>تَ‍</w:t>
      </w:r>
      <w:r w:rsidR="00C25821" w:rsidRPr="00C25821">
        <w:rPr>
          <w:rStyle w:val="Chard"/>
          <w:rFonts w:hint="cs"/>
          <w:rtl/>
        </w:rPr>
        <w:t>ٔۡ</w:t>
      </w:r>
      <w:r w:rsidR="00C25821" w:rsidRPr="00C25821">
        <w:rPr>
          <w:rStyle w:val="Chard"/>
          <w:rFonts w:hint="eastAsia"/>
          <w:rtl/>
        </w:rPr>
        <w:t>نِسِينَ</w:t>
      </w:r>
      <w:r w:rsidR="00C25821" w:rsidRPr="00C25821">
        <w:rPr>
          <w:rStyle w:val="Chard"/>
          <w:rtl/>
        </w:rPr>
        <w:t xml:space="preserve"> </w:t>
      </w:r>
      <w:r w:rsidR="00C25821" w:rsidRPr="00C25821">
        <w:rPr>
          <w:rStyle w:val="Chard"/>
          <w:rFonts w:hint="eastAsia"/>
          <w:rtl/>
        </w:rPr>
        <w:t>لِحَدِيثٍ</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إِنَّ</w:t>
      </w:r>
      <w:r w:rsidR="00C25821" w:rsidRPr="00C25821">
        <w:rPr>
          <w:rStyle w:val="Chard"/>
          <w:rtl/>
        </w:rPr>
        <w:t xml:space="preserve"> </w:t>
      </w:r>
      <w:r w:rsidR="00C25821" w:rsidRPr="00C25821">
        <w:rPr>
          <w:rStyle w:val="Chard"/>
          <w:rFonts w:hint="eastAsia"/>
          <w:rtl/>
        </w:rPr>
        <w:t>ذَ</w:t>
      </w:r>
      <w:r w:rsidR="00C25821" w:rsidRPr="00C25821">
        <w:rPr>
          <w:rStyle w:val="Chard"/>
          <w:rFonts w:hint="cs"/>
          <w:rtl/>
        </w:rPr>
        <w:t>ٰ</w:t>
      </w:r>
      <w:r w:rsidR="00C25821" w:rsidRPr="00C25821">
        <w:rPr>
          <w:rStyle w:val="Chard"/>
          <w:rFonts w:hint="eastAsia"/>
          <w:rtl/>
        </w:rPr>
        <w:t>لِكُم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كَانَ</w:t>
      </w:r>
      <w:r w:rsidR="00C25821" w:rsidRPr="00C25821">
        <w:rPr>
          <w:rStyle w:val="Chard"/>
          <w:rtl/>
        </w:rPr>
        <w:t xml:space="preserve"> </w:t>
      </w:r>
      <w:r w:rsidR="00C25821" w:rsidRPr="00C25821">
        <w:rPr>
          <w:rStyle w:val="Chard"/>
          <w:rFonts w:hint="eastAsia"/>
          <w:rtl/>
        </w:rPr>
        <w:t>يُؤ</w:t>
      </w:r>
      <w:r w:rsidR="00C25821" w:rsidRPr="00C25821">
        <w:rPr>
          <w:rStyle w:val="Chard"/>
          <w:rFonts w:hint="cs"/>
          <w:rtl/>
        </w:rPr>
        <w:t>ۡ</w:t>
      </w:r>
      <w:r w:rsidR="00C25821" w:rsidRPr="00C25821">
        <w:rPr>
          <w:rStyle w:val="Chard"/>
          <w:rFonts w:hint="eastAsia"/>
          <w:rtl/>
        </w:rPr>
        <w:t>ذِي</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لنَّبِيَّ</w:t>
      </w:r>
      <w:r w:rsidR="00C25821" w:rsidRPr="00C25821">
        <w:rPr>
          <w:rStyle w:val="Chard"/>
          <w:rtl/>
        </w:rPr>
        <w:t xml:space="preserve"> </w:t>
      </w:r>
      <w:r w:rsidR="00C25821" w:rsidRPr="00C25821">
        <w:rPr>
          <w:rStyle w:val="Chard"/>
          <w:rFonts w:hint="eastAsia"/>
          <w:rtl/>
        </w:rPr>
        <w:t>فَيَس</w:t>
      </w:r>
      <w:r w:rsidR="00C25821" w:rsidRPr="00C25821">
        <w:rPr>
          <w:rStyle w:val="Chard"/>
          <w:rFonts w:hint="cs"/>
          <w:rtl/>
        </w:rPr>
        <w:t>ۡ</w:t>
      </w:r>
      <w:r w:rsidR="00C25821" w:rsidRPr="00C25821">
        <w:rPr>
          <w:rStyle w:val="Chard"/>
          <w:rFonts w:hint="eastAsia"/>
          <w:rtl/>
        </w:rPr>
        <w:t>تَح</w:t>
      </w:r>
      <w:r w:rsidR="00C25821" w:rsidRPr="00C25821">
        <w:rPr>
          <w:rStyle w:val="Chard"/>
          <w:rFonts w:hint="cs"/>
          <w:rtl/>
        </w:rPr>
        <w:t>ۡ</w:t>
      </w:r>
      <w:r w:rsidR="00C25821" w:rsidRPr="00C25821">
        <w:rPr>
          <w:rStyle w:val="Chard"/>
          <w:rFonts w:hint="eastAsia"/>
          <w:rtl/>
        </w:rPr>
        <w:t>يِ</w:t>
      </w:r>
      <w:r w:rsidR="00C25821" w:rsidRPr="00C25821">
        <w:rPr>
          <w:rStyle w:val="Chard"/>
          <w:rFonts w:hint="cs"/>
          <w:rtl/>
        </w:rPr>
        <w:t>ۦ</w:t>
      </w:r>
      <w:r w:rsidR="00C25821" w:rsidRPr="00C25821">
        <w:rPr>
          <w:rStyle w:val="Chard"/>
          <w:rtl/>
        </w:rPr>
        <w:t xml:space="preserve"> </w:t>
      </w:r>
      <w:r w:rsidR="00C25821" w:rsidRPr="00C25821">
        <w:rPr>
          <w:rStyle w:val="Chard"/>
          <w:rFonts w:hint="eastAsia"/>
          <w:rtl/>
        </w:rPr>
        <w:t>مِنكُم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وَ</w:t>
      </w:r>
      <w:r w:rsidR="00C25821" w:rsidRPr="00C25821">
        <w:rPr>
          <w:rStyle w:val="Chard"/>
          <w:rFonts w:hint="cs"/>
          <w:rtl/>
        </w:rPr>
        <w:t>ٱ</w:t>
      </w:r>
      <w:r w:rsidR="00C25821" w:rsidRPr="00C25821">
        <w:rPr>
          <w:rStyle w:val="Chard"/>
          <w:rFonts w:hint="eastAsia"/>
          <w:rtl/>
        </w:rPr>
        <w:t>للَّهُ</w:t>
      </w:r>
      <w:r w:rsidR="00C25821" w:rsidRPr="00C25821">
        <w:rPr>
          <w:rStyle w:val="Chard"/>
          <w:rtl/>
        </w:rPr>
        <w:t xml:space="preserve"> </w:t>
      </w:r>
      <w:r w:rsidR="00C25821" w:rsidRPr="00C25821">
        <w:rPr>
          <w:rStyle w:val="Chard"/>
          <w:rFonts w:hint="eastAsia"/>
          <w:rtl/>
        </w:rPr>
        <w:t>لَا</w:t>
      </w:r>
      <w:r w:rsidR="00C25821" w:rsidRPr="00C25821">
        <w:rPr>
          <w:rStyle w:val="Chard"/>
          <w:rtl/>
        </w:rPr>
        <w:t xml:space="preserve"> </w:t>
      </w:r>
      <w:r w:rsidR="00C25821" w:rsidRPr="00C25821">
        <w:rPr>
          <w:rStyle w:val="Chard"/>
          <w:rFonts w:hint="eastAsia"/>
          <w:rtl/>
        </w:rPr>
        <w:t>يَس</w:t>
      </w:r>
      <w:r w:rsidR="00C25821" w:rsidRPr="00C25821">
        <w:rPr>
          <w:rStyle w:val="Chard"/>
          <w:rFonts w:hint="cs"/>
          <w:rtl/>
        </w:rPr>
        <w:t>ۡ</w:t>
      </w:r>
      <w:r w:rsidR="00C25821" w:rsidRPr="00C25821">
        <w:rPr>
          <w:rStyle w:val="Chard"/>
          <w:rFonts w:hint="eastAsia"/>
          <w:rtl/>
        </w:rPr>
        <w:t>تَح</w:t>
      </w:r>
      <w:r w:rsidR="00C25821" w:rsidRPr="00C25821">
        <w:rPr>
          <w:rStyle w:val="Chard"/>
          <w:rFonts w:hint="cs"/>
          <w:rtl/>
        </w:rPr>
        <w:t>ۡ</w:t>
      </w:r>
      <w:r w:rsidR="00C25821" w:rsidRPr="00C25821">
        <w:rPr>
          <w:rStyle w:val="Chard"/>
          <w:rFonts w:hint="eastAsia"/>
          <w:rtl/>
        </w:rPr>
        <w:t>يِ</w:t>
      </w:r>
      <w:r w:rsidR="00C25821" w:rsidRPr="00C25821">
        <w:rPr>
          <w:rStyle w:val="Chard"/>
          <w:rFonts w:hint="cs"/>
          <w:rtl/>
        </w:rPr>
        <w:t>ۦ</w:t>
      </w:r>
      <w:r w:rsidR="00C25821" w:rsidRPr="00C25821">
        <w:rPr>
          <w:rStyle w:val="Chard"/>
          <w:rtl/>
        </w:rPr>
        <w:t xml:space="preserve"> </w:t>
      </w:r>
      <w:r w:rsidR="00C25821" w:rsidRPr="00C25821">
        <w:rPr>
          <w:rStyle w:val="Chard"/>
          <w:rFonts w:hint="eastAsia"/>
          <w:rtl/>
        </w:rPr>
        <w:t>مِنَ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حَقِّ</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الأحزاب: 53</w:t>
      </w:r>
      <w:r w:rsidR="00D84856" w:rsidRPr="00D84856">
        <w:rPr>
          <w:rStyle w:val="Char6"/>
          <w:rtl/>
          <w:lang w:bidi="fa-IR"/>
        </w:rPr>
        <w:t>]</w:t>
      </w:r>
      <w:r w:rsidR="00D84856">
        <w:rPr>
          <w:rStyle w:val="Char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اى كسانى كه ا</w:t>
      </w:r>
      <w:r w:rsidR="00D84856" w:rsidRPr="00C25821">
        <w:rPr>
          <w:rStyle w:val="Char7"/>
          <w:rtl/>
          <w:lang w:bidi="fa-IR"/>
        </w:rPr>
        <w:t>ی</w:t>
      </w:r>
      <w:r w:rsidRPr="00C25821">
        <w:rPr>
          <w:rStyle w:val="Char7"/>
          <w:rtl/>
          <w:lang w:bidi="fa-IR"/>
        </w:rPr>
        <w:t>مان آورده‏ا</w:t>
      </w:r>
      <w:r w:rsidR="00D84856" w:rsidRPr="00C25821">
        <w:rPr>
          <w:rStyle w:val="Char7"/>
          <w:rtl/>
          <w:lang w:bidi="fa-IR"/>
        </w:rPr>
        <w:t>ی</w:t>
      </w:r>
      <w:r w:rsidRPr="00C25821">
        <w:rPr>
          <w:rStyle w:val="Char7"/>
          <w:rtl/>
          <w:lang w:bidi="fa-IR"/>
        </w:rPr>
        <w:t>د! در خانه‏هاى پ</w:t>
      </w:r>
      <w:r w:rsidR="00D84856" w:rsidRPr="00C25821">
        <w:rPr>
          <w:rStyle w:val="Char7"/>
          <w:rtl/>
          <w:lang w:bidi="fa-IR"/>
        </w:rPr>
        <w:t>ی</w:t>
      </w:r>
      <w:r w:rsidRPr="00C25821">
        <w:rPr>
          <w:rStyle w:val="Char7"/>
          <w:rtl/>
          <w:lang w:bidi="fa-IR"/>
        </w:rPr>
        <w:t>امبر داخل نشو</w:t>
      </w:r>
      <w:r w:rsidR="00D84856" w:rsidRPr="00C25821">
        <w:rPr>
          <w:rStyle w:val="Char7"/>
          <w:rtl/>
          <w:lang w:bidi="fa-IR"/>
        </w:rPr>
        <w:t>ی</w:t>
      </w:r>
      <w:r w:rsidRPr="00C25821">
        <w:rPr>
          <w:rStyle w:val="Char7"/>
          <w:rtl/>
          <w:lang w:bidi="fa-IR"/>
        </w:rPr>
        <w:t>د مگر به شما براى صرف غذا اجازه داده شود، در حالى كه (قبل از موعد ن</w:t>
      </w:r>
      <w:r w:rsidR="00D84856" w:rsidRPr="00C25821">
        <w:rPr>
          <w:rStyle w:val="Char7"/>
          <w:rtl/>
          <w:lang w:bidi="fa-IR"/>
        </w:rPr>
        <w:t>ی</w:t>
      </w:r>
      <w:r w:rsidRPr="00C25821">
        <w:rPr>
          <w:rStyle w:val="Char7"/>
          <w:rtl/>
          <w:lang w:bidi="fa-IR"/>
        </w:rPr>
        <w:t>ا</w:t>
      </w:r>
      <w:r w:rsidR="00D84856" w:rsidRPr="00C25821">
        <w:rPr>
          <w:rStyle w:val="Char7"/>
          <w:rtl/>
          <w:lang w:bidi="fa-IR"/>
        </w:rPr>
        <w:t>یی</w:t>
      </w:r>
      <w:r w:rsidRPr="00C25821">
        <w:rPr>
          <w:rStyle w:val="Char7"/>
          <w:rtl/>
          <w:lang w:bidi="fa-IR"/>
        </w:rPr>
        <w:t>د و) در انتظار وقت غذا ننش</w:t>
      </w:r>
      <w:r w:rsidR="00D84856" w:rsidRPr="00C25821">
        <w:rPr>
          <w:rStyle w:val="Char7"/>
          <w:rtl/>
          <w:lang w:bidi="fa-IR"/>
        </w:rPr>
        <w:t>ی</w:t>
      </w:r>
      <w:r w:rsidRPr="00C25821">
        <w:rPr>
          <w:rStyle w:val="Char7"/>
          <w:rtl/>
          <w:lang w:bidi="fa-IR"/>
        </w:rPr>
        <w:t>ن</w:t>
      </w:r>
      <w:r w:rsidR="00D84856" w:rsidRPr="00C25821">
        <w:rPr>
          <w:rStyle w:val="Char7"/>
          <w:rtl/>
          <w:lang w:bidi="fa-IR"/>
        </w:rPr>
        <w:t>ی</w:t>
      </w:r>
      <w:r w:rsidRPr="00C25821">
        <w:rPr>
          <w:rStyle w:val="Char7"/>
          <w:rtl/>
          <w:lang w:bidi="fa-IR"/>
        </w:rPr>
        <w:t>د؛ اما هنگامى كه دعوت شد</w:t>
      </w:r>
      <w:r w:rsidR="00D84856" w:rsidRPr="00C25821">
        <w:rPr>
          <w:rStyle w:val="Char7"/>
          <w:rtl/>
          <w:lang w:bidi="fa-IR"/>
        </w:rPr>
        <w:t>ی</w:t>
      </w:r>
      <w:r w:rsidRPr="00C25821">
        <w:rPr>
          <w:rStyle w:val="Char7"/>
          <w:rtl/>
          <w:lang w:bidi="fa-IR"/>
        </w:rPr>
        <w:t>د داخل شو</w:t>
      </w:r>
      <w:r w:rsidR="00D84856" w:rsidRPr="00C25821">
        <w:rPr>
          <w:rStyle w:val="Char7"/>
          <w:rtl/>
          <w:lang w:bidi="fa-IR"/>
        </w:rPr>
        <w:t>ی</w:t>
      </w:r>
      <w:r w:rsidRPr="00C25821">
        <w:rPr>
          <w:rStyle w:val="Char7"/>
          <w:rtl/>
          <w:lang w:bidi="fa-IR"/>
        </w:rPr>
        <w:t>د؛ و وقتى غذا خورد</w:t>
      </w:r>
      <w:r w:rsidR="00D84856" w:rsidRPr="00C25821">
        <w:rPr>
          <w:rStyle w:val="Char7"/>
          <w:rtl/>
          <w:lang w:bidi="fa-IR"/>
        </w:rPr>
        <w:t>ی</w:t>
      </w:r>
      <w:r w:rsidRPr="00C25821">
        <w:rPr>
          <w:rStyle w:val="Char7"/>
          <w:rtl/>
          <w:lang w:bidi="fa-IR"/>
        </w:rPr>
        <w:t>د پراكنده شو</w:t>
      </w:r>
      <w:r w:rsidR="00D84856" w:rsidRPr="00C25821">
        <w:rPr>
          <w:rStyle w:val="Char7"/>
          <w:rtl/>
          <w:lang w:bidi="fa-IR"/>
        </w:rPr>
        <w:t>ی</w:t>
      </w:r>
      <w:r w:rsidRPr="00C25821">
        <w:rPr>
          <w:rStyle w:val="Char7"/>
          <w:rtl/>
          <w:lang w:bidi="fa-IR"/>
        </w:rPr>
        <w:t>د، و (بعد از صرف غذا) به بحث و صحبت ننش</w:t>
      </w:r>
      <w:r w:rsidR="00D84856" w:rsidRPr="00C25821">
        <w:rPr>
          <w:rStyle w:val="Char7"/>
          <w:rtl/>
          <w:lang w:bidi="fa-IR"/>
        </w:rPr>
        <w:t>ی</w:t>
      </w:r>
      <w:r w:rsidRPr="00C25821">
        <w:rPr>
          <w:rStyle w:val="Char7"/>
          <w:rtl/>
          <w:lang w:bidi="fa-IR"/>
        </w:rPr>
        <w:t>ن</w:t>
      </w:r>
      <w:r w:rsidR="00D84856" w:rsidRPr="00C25821">
        <w:rPr>
          <w:rStyle w:val="Char7"/>
          <w:rtl/>
          <w:lang w:bidi="fa-IR"/>
        </w:rPr>
        <w:t>ی</w:t>
      </w:r>
      <w:r w:rsidRPr="00C25821">
        <w:rPr>
          <w:rStyle w:val="Char7"/>
          <w:rtl/>
          <w:lang w:bidi="fa-IR"/>
        </w:rPr>
        <w:t>د؛ ا</w:t>
      </w:r>
      <w:r w:rsidR="00D84856" w:rsidRPr="00C25821">
        <w:rPr>
          <w:rStyle w:val="Char7"/>
          <w:rtl/>
          <w:lang w:bidi="fa-IR"/>
        </w:rPr>
        <w:t>ی</w:t>
      </w:r>
      <w:r w:rsidRPr="00C25821">
        <w:rPr>
          <w:rStyle w:val="Char7"/>
          <w:rtl/>
          <w:lang w:bidi="fa-IR"/>
        </w:rPr>
        <w:t>ن عمل، پ</w:t>
      </w:r>
      <w:r w:rsidR="00D84856" w:rsidRPr="00C25821">
        <w:rPr>
          <w:rStyle w:val="Char7"/>
          <w:rtl/>
          <w:lang w:bidi="fa-IR"/>
        </w:rPr>
        <w:t>ی</w:t>
      </w:r>
      <w:r w:rsidRPr="00C25821">
        <w:rPr>
          <w:rStyle w:val="Char7"/>
          <w:rtl/>
          <w:lang w:bidi="fa-IR"/>
        </w:rPr>
        <w:t>امبر را ناراحت مى‏نما</w:t>
      </w:r>
      <w:r w:rsidR="00D84856" w:rsidRPr="00C25821">
        <w:rPr>
          <w:rStyle w:val="Char7"/>
          <w:rtl/>
          <w:lang w:bidi="fa-IR"/>
        </w:rPr>
        <w:t>ی</w:t>
      </w:r>
      <w:r w:rsidRPr="00C25821">
        <w:rPr>
          <w:rStyle w:val="Char7"/>
          <w:rtl/>
          <w:lang w:bidi="fa-IR"/>
        </w:rPr>
        <w:t>د، ولى از شما شرم مى‏كند (و چ</w:t>
      </w:r>
      <w:r w:rsidR="00D84856" w:rsidRPr="00C25821">
        <w:rPr>
          <w:rStyle w:val="Char7"/>
          <w:rtl/>
          <w:lang w:bidi="fa-IR"/>
        </w:rPr>
        <w:t>ی</w:t>
      </w:r>
      <w:r w:rsidRPr="00C25821">
        <w:rPr>
          <w:rStyle w:val="Char7"/>
          <w:rtl/>
          <w:lang w:bidi="fa-IR"/>
        </w:rPr>
        <w:t>زى نمى‏گو</w:t>
      </w:r>
      <w:r w:rsidR="00D84856" w:rsidRPr="00C25821">
        <w:rPr>
          <w:rStyle w:val="Char7"/>
          <w:rtl/>
          <w:lang w:bidi="fa-IR"/>
        </w:rPr>
        <w:t>ی</w:t>
      </w:r>
      <w:r w:rsidRPr="00C25821">
        <w:rPr>
          <w:rStyle w:val="Char7"/>
          <w:rtl/>
          <w:lang w:bidi="fa-IR"/>
        </w:rPr>
        <w:t>د)؛ اما خداوند از (ب</w:t>
      </w:r>
      <w:r w:rsidR="00D84856" w:rsidRPr="00C25821">
        <w:rPr>
          <w:rStyle w:val="Char7"/>
          <w:rtl/>
          <w:lang w:bidi="fa-IR"/>
        </w:rPr>
        <w:t>ی</w:t>
      </w:r>
      <w:r w:rsidRPr="00C25821">
        <w:rPr>
          <w:rStyle w:val="Char7"/>
          <w:rtl/>
          <w:lang w:bidi="fa-IR"/>
        </w:rPr>
        <w:t>ان) حق شرم ندارد! و هنگامى كه چ</w:t>
      </w:r>
      <w:r w:rsidR="00D84856" w:rsidRPr="00C25821">
        <w:rPr>
          <w:rStyle w:val="Char7"/>
          <w:rtl/>
          <w:lang w:bidi="fa-IR"/>
        </w:rPr>
        <w:t>ی</w:t>
      </w:r>
      <w:r w:rsidRPr="00C25821">
        <w:rPr>
          <w:rStyle w:val="Char7"/>
          <w:rtl/>
          <w:lang w:bidi="fa-IR"/>
        </w:rPr>
        <w:t>زى از وسا</w:t>
      </w:r>
      <w:r w:rsidR="00D84856" w:rsidRPr="00C25821">
        <w:rPr>
          <w:rStyle w:val="Char7"/>
          <w:rtl/>
          <w:lang w:bidi="fa-IR"/>
        </w:rPr>
        <w:t>ی</w:t>
      </w:r>
      <w:r w:rsidRPr="00C25821">
        <w:rPr>
          <w:rStyle w:val="Char7"/>
          <w:rtl/>
          <w:lang w:bidi="fa-IR"/>
        </w:rPr>
        <w:t>ل زندگى را (بعنوان عار</w:t>
      </w:r>
      <w:r w:rsidR="00D84856" w:rsidRPr="00C25821">
        <w:rPr>
          <w:rStyle w:val="Char7"/>
          <w:rtl/>
          <w:lang w:bidi="fa-IR"/>
        </w:rPr>
        <w:t>ی</w:t>
      </w:r>
      <w:r w:rsidRPr="00C25821">
        <w:rPr>
          <w:rStyle w:val="Char7"/>
          <w:rtl/>
          <w:lang w:bidi="fa-IR"/>
        </w:rPr>
        <w:t>ت) از آنان ( همسران پ</w:t>
      </w:r>
      <w:r w:rsidR="00D84856" w:rsidRPr="00C25821">
        <w:rPr>
          <w:rStyle w:val="Char7"/>
          <w:rtl/>
          <w:lang w:bidi="fa-IR"/>
        </w:rPr>
        <w:t>ی</w:t>
      </w:r>
      <w:r w:rsidRPr="00C25821">
        <w:rPr>
          <w:rStyle w:val="Char7"/>
          <w:rtl/>
          <w:lang w:bidi="fa-IR"/>
        </w:rPr>
        <w:t>امبر) مى‏خواه</w:t>
      </w:r>
      <w:r w:rsidR="00D84856" w:rsidRPr="00C25821">
        <w:rPr>
          <w:rStyle w:val="Char7"/>
          <w:rtl/>
          <w:lang w:bidi="fa-IR"/>
        </w:rPr>
        <w:t>ی</w:t>
      </w:r>
      <w:r w:rsidRPr="00C25821">
        <w:rPr>
          <w:rStyle w:val="Char7"/>
          <w:rtl/>
          <w:lang w:bidi="fa-IR"/>
        </w:rPr>
        <w:t>د از پشت پرده بخواه</w:t>
      </w:r>
      <w:r w:rsidR="00D84856" w:rsidRPr="00C25821">
        <w:rPr>
          <w:rStyle w:val="Char7"/>
          <w:rtl/>
          <w:lang w:bidi="fa-IR"/>
        </w:rPr>
        <w:t>ی</w:t>
      </w:r>
      <w:r w:rsidRPr="00C25821">
        <w:rPr>
          <w:rStyle w:val="Char7"/>
          <w:rtl/>
          <w:lang w:bidi="fa-IR"/>
        </w:rPr>
        <w:t>د؛ ا</w:t>
      </w:r>
      <w:r w:rsidR="00D84856" w:rsidRPr="00C25821">
        <w:rPr>
          <w:rStyle w:val="Char7"/>
          <w:rtl/>
          <w:lang w:bidi="fa-IR"/>
        </w:rPr>
        <w:t>ی</w:t>
      </w:r>
      <w:r w:rsidRPr="00C25821">
        <w:rPr>
          <w:rStyle w:val="Char7"/>
          <w:rtl/>
          <w:lang w:bidi="fa-IR"/>
        </w:rPr>
        <w:t>ن كار براى پاكى دلهاى شما و آنها بهتر است! و شما حق ندار</w:t>
      </w:r>
      <w:r w:rsidR="00D84856" w:rsidRPr="00C25821">
        <w:rPr>
          <w:rStyle w:val="Char7"/>
          <w:rtl/>
          <w:lang w:bidi="fa-IR"/>
        </w:rPr>
        <w:t>ی</w:t>
      </w:r>
      <w:r w:rsidRPr="00C25821">
        <w:rPr>
          <w:rStyle w:val="Char7"/>
          <w:rtl/>
          <w:lang w:bidi="fa-IR"/>
        </w:rPr>
        <w:t>د رسول خدا را آزار ده</w:t>
      </w:r>
      <w:r w:rsidR="00D84856" w:rsidRPr="00C25821">
        <w:rPr>
          <w:rStyle w:val="Char7"/>
          <w:rtl/>
          <w:lang w:bidi="fa-IR"/>
        </w:rPr>
        <w:t>ی</w:t>
      </w:r>
      <w:r w:rsidRPr="00C25821">
        <w:rPr>
          <w:rStyle w:val="Char7"/>
          <w:rtl/>
          <w:lang w:bidi="fa-IR"/>
        </w:rPr>
        <w:t>د، و نه هرگز همسران او را بعد از او به همسرى خود درآور</w:t>
      </w:r>
      <w:r w:rsidR="00D84856" w:rsidRPr="00C25821">
        <w:rPr>
          <w:rStyle w:val="Char7"/>
          <w:rtl/>
          <w:lang w:bidi="fa-IR"/>
        </w:rPr>
        <w:t>ی</w:t>
      </w:r>
      <w:r w:rsidRPr="00C25821">
        <w:rPr>
          <w:rStyle w:val="Char7"/>
          <w:rtl/>
          <w:lang w:bidi="fa-IR"/>
        </w:rPr>
        <w:t>د كه ا</w:t>
      </w:r>
      <w:r w:rsidR="00D84856" w:rsidRPr="00C25821">
        <w:rPr>
          <w:rStyle w:val="Char7"/>
          <w:rtl/>
          <w:lang w:bidi="fa-IR"/>
        </w:rPr>
        <w:t>ی</w:t>
      </w:r>
      <w:r w:rsidRPr="00C25821">
        <w:rPr>
          <w:rStyle w:val="Char7"/>
          <w:rtl/>
          <w:lang w:bidi="fa-IR"/>
        </w:rPr>
        <w:t>ن كار نزد خدا بزرگ است</w:t>
      </w:r>
      <w:r w:rsidR="00C25821">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جلو انداختن بزرگان و کسانیکه در طرف راست قرار می‌گیرند، آنگونه که پیامبر </w:t>
      </w:r>
      <w:r w:rsidRPr="00C16D4B">
        <w:rPr>
          <w:rFonts w:ascii="Tahoma" w:hAnsi="Tahoma" w:cs="CTraditional Arabic"/>
          <w:color w:val="000000"/>
          <w:rtl/>
          <w:lang w:bidi="fa-IR"/>
        </w:rPr>
        <w:t>ص</w:t>
      </w:r>
      <w:r w:rsidRPr="00D84856">
        <w:rPr>
          <w:rStyle w:val="Char4"/>
          <w:rtl/>
          <w:lang w:bidi="fa-IR"/>
        </w:rPr>
        <w:t xml:space="preserve"> عمل می‌کرد که وقتی کسی آب را می‌آورد می‌گفت ابتدا به بزرگان و افراد مسن بدهید</w:t>
      </w:r>
      <w:r w:rsidRPr="009E2028">
        <w:rPr>
          <w:rStyle w:val="FootnoteReference"/>
          <w:rFonts w:cs="IRLotus"/>
          <w:rtl/>
          <w:lang w:bidi="fa-IR"/>
        </w:rPr>
        <w:footnoteReference w:id="233"/>
      </w:r>
      <w:r w:rsidRPr="00D84856">
        <w:rPr>
          <w:rStyle w:val="Char4"/>
          <w:rtl/>
          <w:lang w:bidi="fa-IR"/>
        </w:rPr>
        <w:t xml:space="preserve">، و نیز می‌فرماید: </w:t>
      </w:r>
      <w:r w:rsidR="00507E60">
        <w:rPr>
          <w:rStyle w:val="Char4"/>
          <w:rFonts w:cs="Traditional Arabic" w:hint="cs"/>
          <w:rtl/>
          <w:lang w:bidi="fa-IR"/>
        </w:rPr>
        <w:t>«</w:t>
      </w:r>
      <w:r w:rsidR="00507E60" w:rsidRPr="00507E60">
        <w:rPr>
          <w:rStyle w:val="Char3"/>
          <w:rFonts w:hint="eastAsia"/>
          <w:rtl/>
        </w:rPr>
        <w:t>مَنْ</w:t>
      </w:r>
      <w:r w:rsidR="00507E60" w:rsidRPr="00507E60">
        <w:rPr>
          <w:rStyle w:val="Char3"/>
          <w:rtl/>
        </w:rPr>
        <w:t xml:space="preserve"> </w:t>
      </w:r>
      <w:r w:rsidR="00507E60" w:rsidRPr="00507E60">
        <w:rPr>
          <w:rStyle w:val="Char3"/>
          <w:rFonts w:hint="eastAsia"/>
          <w:rtl/>
        </w:rPr>
        <w:t>لَمْ</w:t>
      </w:r>
      <w:r w:rsidR="00507E60" w:rsidRPr="00507E60">
        <w:rPr>
          <w:rStyle w:val="Char3"/>
          <w:rtl/>
        </w:rPr>
        <w:t xml:space="preserve"> </w:t>
      </w:r>
      <w:r w:rsidR="00507E60" w:rsidRPr="00507E60">
        <w:rPr>
          <w:rStyle w:val="Char3"/>
          <w:rFonts w:hint="eastAsia"/>
          <w:rtl/>
        </w:rPr>
        <w:t>يَرْحَمْ</w:t>
      </w:r>
      <w:r w:rsidR="00507E60" w:rsidRPr="00507E60">
        <w:rPr>
          <w:rStyle w:val="Char3"/>
          <w:rtl/>
        </w:rPr>
        <w:t xml:space="preserve"> </w:t>
      </w:r>
      <w:r w:rsidR="00507E60" w:rsidRPr="00507E60">
        <w:rPr>
          <w:rStyle w:val="Char3"/>
          <w:rFonts w:hint="eastAsia"/>
          <w:rtl/>
        </w:rPr>
        <w:t>صَغِيرَنَا،</w:t>
      </w:r>
      <w:r w:rsidR="00507E60" w:rsidRPr="00507E60">
        <w:rPr>
          <w:rStyle w:val="Char3"/>
          <w:rtl/>
        </w:rPr>
        <w:t xml:space="preserve"> </w:t>
      </w:r>
      <w:r w:rsidR="00507E60" w:rsidRPr="00507E60">
        <w:rPr>
          <w:rStyle w:val="Char3"/>
          <w:rFonts w:hint="eastAsia"/>
          <w:rtl/>
        </w:rPr>
        <w:t>وَيُجِلَّ</w:t>
      </w:r>
      <w:r w:rsidR="00507E60" w:rsidRPr="00507E60">
        <w:rPr>
          <w:rStyle w:val="Char3"/>
          <w:rtl/>
        </w:rPr>
        <w:t xml:space="preserve"> </w:t>
      </w:r>
      <w:r w:rsidR="00507E60" w:rsidRPr="00507E60">
        <w:rPr>
          <w:rStyle w:val="Char3"/>
          <w:rFonts w:hint="eastAsia"/>
          <w:rtl/>
        </w:rPr>
        <w:t>كَبِيرَنَا</w:t>
      </w:r>
      <w:r w:rsidR="00507E60" w:rsidRPr="00507E60">
        <w:rPr>
          <w:rStyle w:val="Char3"/>
          <w:rtl/>
        </w:rPr>
        <w:t xml:space="preserve"> </w:t>
      </w:r>
      <w:r w:rsidR="00507E60" w:rsidRPr="00507E60">
        <w:rPr>
          <w:rStyle w:val="Char3"/>
          <w:rFonts w:hint="eastAsia"/>
          <w:rtl/>
        </w:rPr>
        <w:t>فَلَيْسَ</w:t>
      </w:r>
      <w:r w:rsidR="00507E60" w:rsidRPr="00507E60">
        <w:rPr>
          <w:rStyle w:val="Char3"/>
          <w:rtl/>
        </w:rPr>
        <w:t xml:space="preserve"> </w:t>
      </w:r>
      <w:r w:rsidR="00507E60" w:rsidRPr="00507E60">
        <w:rPr>
          <w:rStyle w:val="Char3"/>
          <w:rFonts w:hint="eastAsia"/>
          <w:rtl/>
        </w:rPr>
        <w:t>مِنَّا</w:t>
      </w:r>
      <w:r w:rsidR="00507E60">
        <w:rPr>
          <w:rStyle w:val="Char4"/>
          <w:rFonts w:cs="Traditional Arabic" w:hint="cs"/>
          <w:rtl/>
          <w:lang w:bidi="fa-IR"/>
        </w:rPr>
        <w:t>»</w:t>
      </w:r>
      <w:r w:rsidRPr="009E2028">
        <w:rPr>
          <w:rStyle w:val="FootnoteReference"/>
          <w:rFonts w:cs="IRLotus"/>
          <w:rtl/>
          <w:lang w:bidi="fa-IR"/>
        </w:rPr>
        <w:footnoteReference w:id="234"/>
      </w:r>
      <w:r w:rsidRPr="00C16D4B">
        <w:rPr>
          <w:rFonts w:cs="AL-Mohanad"/>
          <w:rtl/>
          <w:lang w:bidi="fa-IR"/>
        </w:rPr>
        <w:t>.</w:t>
      </w:r>
      <w:r w:rsidR="00507E60">
        <w:rPr>
          <w:rStyle w:val="Char4"/>
          <w:rFonts w:hint="cs"/>
          <w:rtl/>
          <w:lang w:bidi="fa-IR"/>
        </w:rPr>
        <w:t xml:space="preserve"> </w:t>
      </w:r>
      <w:r w:rsidRPr="00D84856">
        <w:rPr>
          <w:rStyle w:val="Char4"/>
          <w:rtl/>
          <w:lang w:bidi="fa-IR"/>
        </w:rPr>
        <w:t xml:space="preserve">یعنی: </w:t>
      </w:r>
      <w:r w:rsidR="00507E60">
        <w:rPr>
          <w:rStyle w:val="Char4"/>
          <w:rFonts w:cs="Traditional Arabic" w:hint="cs"/>
          <w:rtl/>
          <w:lang w:bidi="fa-IR"/>
        </w:rPr>
        <w:t>«</w:t>
      </w:r>
      <w:r w:rsidRPr="00507E60">
        <w:rPr>
          <w:rStyle w:val="Chare"/>
          <w:rtl/>
        </w:rPr>
        <w:t>هر کس به کودکان رحم نکند و به افراد پیر و مسن احترام نگذارد، از ما نیست</w:t>
      </w:r>
      <w:r w:rsidR="00507E60">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آلبانی</w:t>
      </w:r>
      <w:r w:rsidR="00507E60">
        <w:rPr>
          <w:rStyle w:val="Char4"/>
          <w:rFonts w:hint="cs"/>
          <w:rtl/>
          <w:lang w:bidi="fa-IR"/>
        </w:rPr>
        <w:t xml:space="preserve"> </w:t>
      </w:r>
      <w:r w:rsidR="00507E60">
        <w:rPr>
          <w:rStyle w:val="Char4"/>
          <w:rFonts w:cs="CTraditional Arabic" w:hint="cs"/>
          <w:rtl/>
          <w:lang w:bidi="fa-IR"/>
        </w:rPr>
        <w:t>/</w:t>
      </w:r>
      <w:r w:rsidRPr="00D84856">
        <w:rPr>
          <w:rStyle w:val="Char4"/>
          <w:rtl/>
          <w:lang w:bidi="fa-IR"/>
        </w:rPr>
        <w:t xml:space="preserve"> بعد از اینکه حدیث ابن عمر را می‌آورد، می‌گوید: پیامبر </w:t>
      </w:r>
      <w:r w:rsidRPr="00C16D4B">
        <w:rPr>
          <w:rFonts w:ascii="Tahoma" w:hAnsi="Tahoma" w:cs="CTraditional Arabic"/>
          <w:color w:val="000000"/>
          <w:rtl/>
          <w:lang w:bidi="fa-IR"/>
        </w:rPr>
        <w:t>ص</w:t>
      </w:r>
      <w:r w:rsidRPr="00D84856">
        <w:rPr>
          <w:rStyle w:val="Char4"/>
          <w:rtl/>
          <w:lang w:bidi="fa-IR"/>
        </w:rPr>
        <w:t xml:space="preserve"> فرموده است: </w:t>
      </w:r>
      <w:r w:rsidR="00507E60">
        <w:rPr>
          <w:rStyle w:val="Char4"/>
          <w:rFonts w:cs="Traditional Arabic" w:hint="cs"/>
          <w:rtl/>
          <w:lang w:bidi="fa-IR"/>
        </w:rPr>
        <w:t>«</w:t>
      </w:r>
      <w:r w:rsidRPr="00D84856">
        <w:rPr>
          <w:rStyle w:val="Char3"/>
          <w:rtl/>
          <w:lang w:bidi="fa-IR"/>
        </w:rPr>
        <w:t>أمرني جبريل أن أقدم الأكابر</w:t>
      </w:r>
      <w:r w:rsidR="00507E60">
        <w:rPr>
          <w:rStyle w:val="Char4"/>
          <w:rFonts w:cs="Traditional Arabic" w:hint="cs"/>
          <w:rtl/>
          <w:lang w:bidi="fa-IR"/>
        </w:rPr>
        <w:t>»</w:t>
      </w:r>
      <w:r w:rsidRPr="00D84856">
        <w:rPr>
          <w:rStyle w:val="Char4"/>
          <w:rtl/>
          <w:lang w:bidi="fa-IR"/>
        </w:rPr>
        <w:t xml:space="preserve">. یعنی: </w:t>
      </w:r>
      <w:r w:rsidR="00507E60">
        <w:rPr>
          <w:rStyle w:val="Char4"/>
          <w:rFonts w:cs="Traditional Arabic" w:hint="cs"/>
          <w:rtl/>
          <w:lang w:bidi="fa-IR"/>
        </w:rPr>
        <w:t>«</w:t>
      </w:r>
      <w:r w:rsidRPr="00507E60">
        <w:rPr>
          <w:rStyle w:val="Chare"/>
          <w:rtl/>
        </w:rPr>
        <w:t>جبرائیل به من دستور داد که افراد مسن را جلو بیاندازم</w:t>
      </w:r>
      <w:r w:rsidR="00507E60">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377460">
        <w:rPr>
          <w:rStyle w:val="Char4"/>
          <w:spacing w:val="-2"/>
          <w:rtl/>
          <w:lang w:bidi="fa-IR"/>
        </w:rPr>
        <w:t xml:space="preserve">و حدیث رافع بن خدیج و سهل بن ابی‌حثمه که در حدیث القسّامه می‌گویند: عبدالرحمن بن سهل </w:t>
      </w:r>
      <w:r w:rsidRPr="00377460">
        <w:rPr>
          <w:rFonts w:cs="Times New Roman"/>
          <w:spacing w:val="-2"/>
          <w:rtl/>
          <w:lang w:bidi="fa-IR"/>
        </w:rPr>
        <w:t>–</w:t>
      </w:r>
      <w:r w:rsidRPr="00377460">
        <w:rPr>
          <w:rStyle w:val="Char4"/>
          <w:spacing w:val="-2"/>
          <w:rtl/>
          <w:lang w:bidi="fa-IR"/>
        </w:rPr>
        <w:t xml:space="preserve"> که کوچک</w:t>
      </w:r>
      <w:r w:rsidR="00377460" w:rsidRPr="00377460">
        <w:rPr>
          <w:rStyle w:val="Char4"/>
          <w:rFonts w:hint="cs"/>
          <w:spacing w:val="-2"/>
          <w:rtl/>
          <w:lang w:bidi="fa-IR"/>
        </w:rPr>
        <w:t>‌</w:t>
      </w:r>
      <w:r w:rsidRPr="00377460">
        <w:rPr>
          <w:rStyle w:val="Char4"/>
          <w:spacing w:val="-2"/>
          <w:rtl/>
          <w:lang w:bidi="fa-IR"/>
        </w:rPr>
        <w:t xml:space="preserve">ترین فرد مجلس بود قبل از دوستانش شروع کرد به صحبت کردن، که پیامبر </w:t>
      </w:r>
      <w:r w:rsidRPr="00377460">
        <w:rPr>
          <w:rFonts w:ascii="Tahoma" w:hAnsi="Tahoma" w:cs="CTraditional Arabic"/>
          <w:color w:val="000000"/>
          <w:spacing w:val="-2"/>
          <w:rtl/>
          <w:lang w:bidi="fa-IR"/>
        </w:rPr>
        <w:t>ص</w:t>
      </w:r>
      <w:r w:rsidRPr="00377460">
        <w:rPr>
          <w:rStyle w:val="Char4"/>
          <w:spacing w:val="-2"/>
          <w:rtl/>
          <w:lang w:bidi="fa-IR"/>
        </w:rPr>
        <w:t xml:space="preserve"> فرمود:</w:t>
      </w:r>
      <w:r w:rsidRPr="00D84856">
        <w:rPr>
          <w:rStyle w:val="Char4"/>
          <w:rtl/>
          <w:lang w:bidi="fa-IR"/>
        </w:rPr>
        <w:t xml:space="preserve"> </w:t>
      </w:r>
      <w:r w:rsidR="00507E60">
        <w:rPr>
          <w:rStyle w:val="Char4"/>
          <w:rFonts w:cs="Traditional Arabic" w:hint="cs"/>
          <w:rtl/>
          <w:lang w:bidi="fa-IR"/>
        </w:rPr>
        <w:t>«</w:t>
      </w:r>
      <w:r w:rsidRPr="00D84856">
        <w:rPr>
          <w:rStyle w:val="Char3"/>
          <w:rtl/>
          <w:lang w:bidi="fa-IR"/>
        </w:rPr>
        <w:t>كبر، الكبر في السن</w:t>
      </w:r>
      <w:r w:rsidR="00507E60">
        <w:rPr>
          <w:rStyle w:val="Char4"/>
          <w:rFonts w:cs="Traditional Arabic" w:hint="cs"/>
          <w:rtl/>
          <w:lang w:bidi="fa-IR"/>
        </w:rPr>
        <w:t>»</w:t>
      </w:r>
      <w:r w:rsidRPr="00D84856">
        <w:rPr>
          <w:rStyle w:val="Char4"/>
          <w:rtl/>
          <w:lang w:bidi="fa-IR"/>
        </w:rPr>
        <w:t>.</w:t>
      </w:r>
    </w:p>
    <w:p w:rsidR="00C16D4B" w:rsidRPr="00D84856" w:rsidRDefault="00C16D4B" w:rsidP="00507E60">
      <w:pPr>
        <w:widowControl w:val="0"/>
        <w:spacing w:line="250" w:lineRule="auto"/>
        <w:ind w:firstLine="284"/>
        <w:jc w:val="both"/>
        <w:rPr>
          <w:rStyle w:val="Char4"/>
          <w:rtl/>
          <w:lang w:bidi="fa-IR"/>
        </w:rPr>
      </w:pPr>
      <w:r w:rsidRPr="00D84856">
        <w:rPr>
          <w:rStyle w:val="Char4"/>
          <w:rtl/>
          <w:lang w:bidi="fa-IR"/>
        </w:rPr>
        <w:t>و یا حدیث عایشه</w:t>
      </w:r>
      <w:r w:rsidR="00507E60">
        <w:rPr>
          <w:rStyle w:val="Char4"/>
          <w:rFonts w:hint="cs"/>
          <w:rtl/>
          <w:lang w:bidi="fa-IR"/>
        </w:rPr>
        <w:t xml:space="preserve"> </w:t>
      </w:r>
      <w:r w:rsidR="00507E60">
        <w:rPr>
          <w:rStyle w:val="Char4"/>
          <w:rFonts w:cs="CTraditional Arabic" w:hint="cs"/>
          <w:rtl/>
          <w:lang w:bidi="fa-IR"/>
        </w:rPr>
        <w:t>ل</w:t>
      </w:r>
      <w:r w:rsidRPr="00D84856">
        <w:rPr>
          <w:rStyle w:val="Char4"/>
          <w:rtl/>
          <w:lang w:bidi="fa-IR"/>
        </w:rPr>
        <w:t xml:space="preserve"> که می‌گوید: مسوا</w:t>
      </w:r>
      <w:r w:rsidR="00D84856">
        <w:rPr>
          <w:rStyle w:val="Char4"/>
          <w:rtl/>
          <w:lang w:bidi="fa-IR"/>
        </w:rPr>
        <w:t xml:space="preserve">ک </w:t>
      </w:r>
      <w:r w:rsidRPr="00D84856">
        <w:rPr>
          <w:rStyle w:val="Char4"/>
          <w:rtl/>
          <w:lang w:bidi="fa-IR"/>
        </w:rPr>
        <w:t>می‌زدند در ا</w:t>
      </w:r>
      <w:r w:rsidR="00D84856">
        <w:rPr>
          <w:rStyle w:val="Char4"/>
          <w:rtl/>
          <w:lang w:bidi="fa-IR"/>
        </w:rPr>
        <w:t>ی</w:t>
      </w:r>
      <w:r w:rsidRPr="00D84856">
        <w:rPr>
          <w:rStyle w:val="Char4"/>
          <w:rtl/>
          <w:lang w:bidi="fa-IR"/>
        </w:rPr>
        <w:t>ن حال به ا</w:t>
      </w:r>
      <w:r w:rsidR="00D84856">
        <w:rPr>
          <w:rStyle w:val="Char4"/>
          <w:rtl/>
          <w:lang w:bidi="fa-IR"/>
        </w:rPr>
        <w:t>ی</w:t>
      </w:r>
      <w:r w:rsidRPr="00D84856">
        <w:rPr>
          <w:rStyle w:val="Char4"/>
          <w:rtl/>
          <w:lang w:bidi="fa-IR"/>
        </w:rPr>
        <w:t>شان وحى شد كه مسوا</w:t>
      </w:r>
      <w:r w:rsidR="00D84856">
        <w:rPr>
          <w:rStyle w:val="Char4"/>
          <w:rtl/>
          <w:lang w:bidi="fa-IR"/>
        </w:rPr>
        <w:t xml:space="preserve">ک </w:t>
      </w:r>
      <w:r w:rsidRPr="00D84856">
        <w:rPr>
          <w:rStyle w:val="Char4"/>
          <w:rtl/>
          <w:lang w:bidi="fa-IR"/>
        </w:rPr>
        <w:t>را به بزرگتر بده</w:t>
      </w:r>
      <w:r w:rsidR="00D84856">
        <w:rPr>
          <w:rStyle w:val="Char4"/>
          <w:rtl/>
          <w:lang w:bidi="fa-IR"/>
        </w:rPr>
        <w:t>ی</w:t>
      </w:r>
      <w:r w:rsidRPr="00D84856">
        <w:rPr>
          <w:rStyle w:val="Char4"/>
          <w:rtl/>
          <w:lang w:bidi="fa-IR"/>
        </w:rPr>
        <w:t>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مهلب گفته است: این وقتی است که به ترتیب ننشسته باشند، ولی اگر چنین باشد در اینصورت سنت است از سمت راست شروع کرد</w:t>
      </w:r>
      <w:r w:rsidRPr="009E2028">
        <w:rPr>
          <w:rStyle w:val="FootnoteReference"/>
          <w:rFonts w:cs="IRLotus"/>
          <w:rtl/>
          <w:lang w:bidi="fa-IR"/>
        </w:rPr>
        <w:footnoteReference w:id="235"/>
      </w:r>
      <w:r w:rsidRPr="00D84856">
        <w:rPr>
          <w:rStyle w:val="Char4"/>
          <w:rtl/>
          <w:lang w:bidi="fa-IR"/>
        </w:rPr>
        <w:t>.</w:t>
      </w:r>
    </w:p>
    <w:p w:rsidR="00C16D4B" w:rsidRPr="00D84856" w:rsidRDefault="00C16D4B" w:rsidP="00507E60">
      <w:pPr>
        <w:widowControl w:val="0"/>
        <w:spacing w:line="250" w:lineRule="auto"/>
        <w:ind w:firstLine="284"/>
        <w:jc w:val="both"/>
        <w:rPr>
          <w:rStyle w:val="Char4"/>
          <w:rtl/>
          <w:lang w:bidi="fa-IR"/>
        </w:rPr>
      </w:pPr>
      <w:r w:rsidRPr="00D84856">
        <w:rPr>
          <w:rStyle w:val="Char4"/>
          <w:rtl/>
          <w:lang w:bidi="fa-IR"/>
        </w:rPr>
        <w:t>آلبانی</w:t>
      </w:r>
      <w:r w:rsidR="00507E60">
        <w:rPr>
          <w:rStyle w:val="Char4"/>
          <w:rFonts w:hint="cs"/>
          <w:rtl/>
          <w:lang w:bidi="fa-IR"/>
        </w:rPr>
        <w:t xml:space="preserve"> </w:t>
      </w:r>
      <w:r w:rsidR="00507E60">
        <w:rPr>
          <w:rStyle w:val="Char4"/>
          <w:rFonts w:cs="CTraditional Arabic" w:hint="cs"/>
          <w:rtl/>
          <w:lang w:bidi="fa-IR"/>
        </w:rPr>
        <w:t>/</w:t>
      </w:r>
      <w:r w:rsidRPr="00D84856">
        <w:rPr>
          <w:rStyle w:val="Char4"/>
          <w:rtl/>
          <w:lang w:bidi="fa-IR"/>
        </w:rPr>
        <w:t xml:space="preserve"> حدیث عبدالله بن ابی‌حبیبه را آورده که از او سؤال شد آیا چیزی از پیامبر</w:t>
      </w:r>
      <w:r w:rsidR="00507E60">
        <w:rPr>
          <w:rStyle w:val="Char4"/>
          <w:rFonts w:hint="cs"/>
          <w:rtl/>
          <w:lang w:bidi="fa-IR"/>
        </w:rPr>
        <w:t xml:space="preserve"> </w:t>
      </w:r>
      <w:r w:rsidRPr="00C16D4B">
        <w:rPr>
          <w:rFonts w:ascii="Tahoma" w:hAnsi="Tahoma" w:cs="CTraditional Arabic"/>
          <w:color w:val="000000"/>
          <w:rtl/>
          <w:lang w:bidi="fa-IR"/>
        </w:rPr>
        <w:t>ص</w:t>
      </w:r>
      <w:r w:rsidRPr="00D84856">
        <w:rPr>
          <w:rStyle w:val="Char4"/>
          <w:rtl/>
          <w:lang w:bidi="fa-IR"/>
        </w:rPr>
        <w:t xml:space="preserve"> به یاد داری؟ او در جواب گفت: پیامبر </w:t>
      </w:r>
      <w:r w:rsidRPr="00C16D4B">
        <w:rPr>
          <w:rFonts w:ascii="Tahoma" w:hAnsi="Tahoma" w:cs="CTraditional Arabic"/>
          <w:color w:val="000000"/>
          <w:rtl/>
          <w:lang w:bidi="fa-IR"/>
        </w:rPr>
        <w:t>ص</w:t>
      </w:r>
      <w:r w:rsidRPr="00D84856">
        <w:rPr>
          <w:rStyle w:val="Char4"/>
          <w:rtl/>
          <w:lang w:bidi="fa-IR"/>
        </w:rPr>
        <w:t xml:space="preserve"> نزد ما در مسجد قبا آمد، من هم در آن وقت که نوجوانی بودم، آمدم و در سمت راست پیامبر </w:t>
      </w:r>
      <w:r w:rsidRPr="00C16D4B">
        <w:rPr>
          <w:rFonts w:ascii="Tahoma" w:hAnsi="Tahoma" w:cs="CTraditional Arabic"/>
          <w:color w:val="000000"/>
          <w:rtl/>
          <w:lang w:bidi="fa-IR"/>
        </w:rPr>
        <w:t>ص</w:t>
      </w:r>
      <w:r w:rsidRPr="00D84856">
        <w:rPr>
          <w:rStyle w:val="Char4"/>
          <w:rtl/>
          <w:lang w:bidi="fa-IR"/>
        </w:rPr>
        <w:t xml:space="preserve"> نشستم، و ابوبکر در سمت چپ نشست، سپس نوشیدنی خواست و از آن نوشید و سپس آنرا به من داد که در سمت راست بودم و از آن نوشیدم، سپس بلند شد برای نماز خواندن و او را دیدم که با نعل</w:t>
      </w:r>
      <w:r w:rsidR="00377460">
        <w:rPr>
          <w:rStyle w:val="Char4"/>
          <w:rFonts w:hint="cs"/>
          <w:rtl/>
          <w:lang w:bidi="fa-IR"/>
        </w:rPr>
        <w:t>‌</w:t>
      </w:r>
      <w:r w:rsidRPr="00D84856">
        <w:rPr>
          <w:rStyle w:val="Char4"/>
          <w:rtl/>
          <w:lang w:bidi="fa-IR"/>
        </w:rPr>
        <w:t>هایش (دمپای</w:t>
      </w:r>
      <w:r w:rsidR="00377460">
        <w:rPr>
          <w:rStyle w:val="Char4"/>
          <w:rFonts w:hint="cs"/>
          <w:rtl/>
          <w:lang w:bidi="fa-IR"/>
        </w:rPr>
        <w:t>‌</w:t>
      </w:r>
      <w:r w:rsidRPr="00D84856">
        <w:rPr>
          <w:rStyle w:val="Char4"/>
          <w:rtl/>
          <w:lang w:bidi="fa-IR"/>
        </w:rPr>
        <w:t>هایش) نماز می‌خواند. سپس عبدالله گفت: این نص است بر اینکه ساقی از سمت راست شروع می‌کند نه از بزرگان قوم و یا عالمترین و یا فاضل</w:t>
      </w:r>
      <w:r w:rsidR="00507E60">
        <w:rPr>
          <w:rStyle w:val="Char4"/>
          <w:rFonts w:hint="cs"/>
          <w:rtl/>
          <w:lang w:bidi="fa-IR"/>
        </w:rPr>
        <w:t>‌</w:t>
      </w:r>
      <w:r w:rsidRPr="00D84856">
        <w:rPr>
          <w:rStyle w:val="Char4"/>
          <w:rtl/>
          <w:lang w:bidi="fa-IR"/>
        </w:rPr>
        <w:t>ترین آنها.</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روایت شده که پیامبر </w:t>
      </w:r>
      <w:r w:rsidRPr="00C16D4B">
        <w:rPr>
          <w:rFonts w:ascii="Tahoma" w:hAnsi="Tahoma" w:cs="CTraditional Arabic"/>
          <w:color w:val="000000"/>
          <w:rtl/>
          <w:lang w:bidi="fa-IR"/>
        </w:rPr>
        <w:t>ص</w:t>
      </w:r>
      <w:r w:rsidRPr="00D84856">
        <w:rPr>
          <w:rStyle w:val="Char4"/>
          <w:rtl/>
          <w:lang w:bidi="fa-IR"/>
        </w:rPr>
        <w:t xml:space="preserve"> داشت آب می‌نوشید که از سمت راستش یک اعرابی بود و در سمت چپش ابوبکر، و عمر رو به روی او بود، عمر از ترس اینکه نکند پیامبر </w:t>
      </w:r>
      <w:r w:rsidRPr="00C16D4B">
        <w:rPr>
          <w:rFonts w:ascii="Tahoma" w:hAnsi="Tahoma" w:cs="CTraditional Arabic"/>
          <w:color w:val="000000"/>
          <w:rtl/>
          <w:lang w:bidi="fa-IR"/>
        </w:rPr>
        <w:t>ص</w:t>
      </w:r>
      <w:r w:rsidRPr="00D84856">
        <w:rPr>
          <w:rStyle w:val="Char4"/>
          <w:rtl/>
          <w:lang w:bidi="fa-IR"/>
        </w:rPr>
        <w:t xml:space="preserve"> ظرف آب را به اعرابی بدهد گفت: یا رسول الله </w:t>
      </w:r>
      <w:r w:rsidRPr="00C16D4B">
        <w:rPr>
          <w:rFonts w:ascii="Tahoma" w:hAnsi="Tahoma" w:cs="CTraditional Arabic"/>
          <w:color w:val="000000"/>
          <w:rtl/>
          <w:lang w:bidi="fa-IR"/>
        </w:rPr>
        <w:t>ص</w:t>
      </w:r>
      <w:r w:rsidRPr="00D84856">
        <w:rPr>
          <w:rStyle w:val="Char4"/>
          <w:rtl/>
          <w:lang w:bidi="fa-IR"/>
        </w:rPr>
        <w:t xml:space="preserve"> آنرا به ابوبکر بدهید، ولی پیامبر</w:t>
      </w:r>
      <w:r w:rsidRPr="00C16D4B">
        <w:rPr>
          <w:rFonts w:ascii="Tahoma" w:hAnsi="Tahoma" w:cs="CTraditional Arabic"/>
          <w:color w:val="000000"/>
          <w:rtl/>
          <w:lang w:bidi="fa-IR"/>
        </w:rPr>
        <w:t>ص</w:t>
      </w:r>
      <w:r w:rsidRPr="00D84856">
        <w:rPr>
          <w:rStyle w:val="Char4"/>
          <w:rtl/>
          <w:lang w:bidi="fa-IR"/>
        </w:rPr>
        <w:t xml:space="preserve"> چنین نکرد و ظرف را به اعرابی داد، و فرمود: </w:t>
      </w:r>
      <w:r w:rsidR="00507E60">
        <w:rPr>
          <w:rStyle w:val="Char4"/>
          <w:rFonts w:cs="Traditional Arabic" w:hint="cs"/>
          <w:rtl/>
          <w:lang w:bidi="fa-IR"/>
        </w:rPr>
        <w:t>«</w:t>
      </w:r>
      <w:r w:rsidR="00507E60" w:rsidRPr="00507E60">
        <w:rPr>
          <w:rStyle w:val="Char3"/>
          <w:rFonts w:hint="eastAsia"/>
          <w:rtl/>
        </w:rPr>
        <w:t>الأَيْمَنُونَ</w:t>
      </w:r>
      <w:r w:rsidR="00507E60" w:rsidRPr="00507E60">
        <w:rPr>
          <w:rStyle w:val="Char3"/>
          <w:rtl/>
        </w:rPr>
        <w:t xml:space="preserve"> </w:t>
      </w:r>
      <w:r w:rsidR="00507E60" w:rsidRPr="00507E60">
        <w:rPr>
          <w:rStyle w:val="Char3"/>
          <w:rFonts w:hint="eastAsia"/>
          <w:rtl/>
        </w:rPr>
        <w:t>الأَيْمَنُونَ</w:t>
      </w:r>
      <w:r w:rsidR="00507E60" w:rsidRPr="00507E60">
        <w:rPr>
          <w:rStyle w:val="Char3"/>
          <w:rtl/>
        </w:rPr>
        <w:t xml:space="preserve"> </w:t>
      </w:r>
      <w:r w:rsidR="00507E60" w:rsidRPr="00507E60">
        <w:rPr>
          <w:rStyle w:val="Char3"/>
          <w:rFonts w:hint="eastAsia"/>
          <w:rtl/>
        </w:rPr>
        <w:t>الأَيْمَنُونَ</w:t>
      </w:r>
      <w:r w:rsidR="00507E60">
        <w:rPr>
          <w:rStyle w:val="Char4"/>
          <w:rFonts w:cs="Traditional Arabic" w:hint="cs"/>
          <w:rtl/>
          <w:lang w:bidi="fa-IR"/>
        </w:rPr>
        <w:t>»</w:t>
      </w:r>
      <w:r w:rsidRPr="009E2028">
        <w:rPr>
          <w:rStyle w:val="FootnoteReference"/>
          <w:rFonts w:cs="IRLotus"/>
          <w:rtl/>
          <w:lang w:bidi="fa-IR"/>
        </w:rPr>
        <w:footnoteReference w:id="236"/>
      </w:r>
      <w:r w:rsidRPr="00C16D4B">
        <w:rPr>
          <w:rFonts w:cs="AL-Mohanad"/>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مهمان باید بعد از خوردن غذا برای صاحب غذا دعا کند مانند این دعاها: </w:t>
      </w:r>
      <w:r w:rsidR="00507E60">
        <w:rPr>
          <w:rStyle w:val="Char4"/>
          <w:rFonts w:cs="Traditional Arabic" w:hint="cs"/>
          <w:rtl/>
          <w:lang w:bidi="fa-IR"/>
        </w:rPr>
        <w:t>«</w:t>
      </w:r>
      <w:r w:rsidR="00507E60" w:rsidRPr="00507E60">
        <w:rPr>
          <w:rStyle w:val="Char3"/>
          <w:rFonts w:hint="eastAsia"/>
          <w:rtl/>
        </w:rPr>
        <w:t>أَفْطَرَ</w:t>
      </w:r>
      <w:r w:rsidR="00507E60" w:rsidRPr="00507E60">
        <w:rPr>
          <w:rStyle w:val="Char3"/>
          <w:rtl/>
        </w:rPr>
        <w:t xml:space="preserve"> </w:t>
      </w:r>
      <w:r w:rsidR="00507E60" w:rsidRPr="00507E60">
        <w:rPr>
          <w:rStyle w:val="Char3"/>
          <w:rFonts w:hint="eastAsia"/>
          <w:rtl/>
        </w:rPr>
        <w:t>عِنْدَكُمُ</w:t>
      </w:r>
      <w:r w:rsidR="00507E60" w:rsidRPr="00507E60">
        <w:rPr>
          <w:rStyle w:val="Char3"/>
          <w:rtl/>
        </w:rPr>
        <w:t xml:space="preserve"> </w:t>
      </w:r>
      <w:r w:rsidR="00507E60" w:rsidRPr="00507E60">
        <w:rPr>
          <w:rStyle w:val="Char3"/>
          <w:rFonts w:hint="eastAsia"/>
          <w:rtl/>
        </w:rPr>
        <w:t>الصَّائِمُونَ</w:t>
      </w:r>
      <w:r w:rsidR="00507E60" w:rsidRPr="00507E60">
        <w:rPr>
          <w:rStyle w:val="Char3"/>
          <w:rtl/>
        </w:rPr>
        <w:t xml:space="preserve"> </w:t>
      </w:r>
      <w:r w:rsidR="00507E60" w:rsidRPr="00507E60">
        <w:rPr>
          <w:rStyle w:val="Char3"/>
          <w:rFonts w:hint="eastAsia"/>
          <w:rtl/>
        </w:rPr>
        <w:t>وَأَكَلَ</w:t>
      </w:r>
      <w:r w:rsidR="00507E60" w:rsidRPr="00507E60">
        <w:rPr>
          <w:rStyle w:val="Char3"/>
          <w:rtl/>
        </w:rPr>
        <w:t xml:space="preserve"> </w:t>
      </w:r>
      <w:r w:rsidR="00507E60" w:rsidRPr="00507E60">
        <w:rPr>
          <w:rStyle w:val="Char3"/>
          <w:rFonts w:hint="eastAsia"/>
          <w:rtl/>
        </w:rPr>
        <w:t>طَعَامَكُمُ</w:t>
      </w:r>
      <w:r w:rsidR="00507E60" w:rsidRPr="00507E60">
        <w:rPr>
          <w:rStyle w:val="Char3"/>
          <w:rtl/>
        </w:rPr>
        <w:t xml:space="preserve"> </w:t>
      </w:r>
      <w:r w:rsidR="00507E60" w:rsidRPr="00507E60">
        <w:rPr>
          <w:rStyle w:val="Char3"/>
          <w:rFonts w:hint="eastAsia"/>
          <w:rtl/>
        </w:rPr>
        <w:t>الأَبْرَارُ</w:t>
      </w:r>
      <w:r w:rsidR="00507E60" w:rsidRPr="00507E60">
        <w:rPr>
          <w:rStyle w:val="Char3"/>
          <w:rtl/>
        </w:rPr>
        <w:t xml:space="preserve"> </w:t>
      </w:r>
      <w:r w:rsidR="00507E60" w:rsidRPr="00507E60">
        <w:rPr>
          <w:rStyle w:val="Char3"/>
          <w:rFonts w:hint="eastAsia"/>
          <w:rtl/>
        </w:rPr>
        <w:t>وَصَلَّتْ</w:t>
      </w:r>
      <w:r w:rsidR="00507E60" w:rsidRPr="00507E60">
        <w:rPr>
          <w:rStyle w:val="Char3"/>
          <w:rtl/>
        </w:rPr>
        <w:t xml:space="preserve"> </w:t>
      </w:r>
      <w:r w:rsidR="00507E60" w:rsidRPr="00507E60">
        <w:rPr>
          <w:rStyle w:val="Char3"/>
          <w:rFonts w:hint="eastAsia"/>
          <w:rtl/>
        </w:rPr>
        <w:t>عَلَيْكُمُ</w:t>
      </w:r>
      <w:r w:rsidR="00507E60" w:rsidRPr="00507E60">
        <w:rPr>
          <w:rStyle w:val="Char3"/>
          <w:rtl/>
        </w:rPr>
        <w:t xml:space="preserve"> </w:t>
      </w:r>
      <w:r w:rsidR="00507E60" w:rsidRPr="00507E60">
        <w:rPr>
          <w:rStyle w:val="Char3"/>
          <w:rFonts w:hint="eastAsia"/>
          <w:rtl/>
        </w:rPr>
        <w:t>الْمَلاَئِكَةُ</w:t>
      </w:r>
      <w:r w:rsidR="00507E60">
        <w:rPr>
          <w:rStyle w:val="Char4"/>
          <w:rFonts w:cs="Traditional Arabic" w:hint="cs"/>
          <w:rtl/>
          <w:lang w:bidi="fa-IR"/>
        </w:rPr>
        <w:t>»</w:t>
      </w:r>
      <w:r w:rsidRPr="009E2028">
        <w:rPr>
          <w:rStyle w:val="FootnoteReference"/>
          <w:rFonts w:cs="IRLotus"/>
          <w:rtl/>
          <w:lang w:bidi="fa-IR"/>
        </w:rPr>
        <w:footnoteReference w:id="237"/>
      </w:r>
      <w:r w:rsidRPr="00C16D4B">
        <w:rPr>
          <w:rFonts w:cs="AL-Mohanad"/>
          <w:rtl/>
          <w:lang w:bidi="fa-IR"/>
        </w:rPr>
        <w:t xml:space="preserve">، </w:t>
      </w:r>
      <w:r w:rsidR="00507E60">
        <w:rPr>
          <w:rStyle w:val="Char4"/>
          <w:rFonts w:cs="Traditional Arabic" w:hint="cs"/>
          <w:rtl/>
          <w:lang w:bidi="fa-IR"/>
        </w:rPr>
        <w:t>«</w:t>
      </w:r>
      <w:r w:rsidR="00507E60" w:rsidRPr="00507E60">
        <w:rPr>
          <w:rStyle w:val="Char3"/>
          <w:rFonts w:hint="eastAsia"/>
          <w:rtl/>
        </w:rPr>
        <w:t>اللَّهُمَّ</w:t>
      </w:r>
      <w:r w:rsidR="00507E60" w:rsidRPr="00507E60">
        <w:rPr>
          <w:rStyle w:val="Char3"/>
          <w:rtl/>
        </w:rPr>
        <w:t xml:space="preserve"> </w:t>
      </w:r>
      <w:r w:rsidR="00507E60" w:rsidRPr="00507E60">
        <w:rPr>
          <w:rStyle w:val="Char3"/>
          <w:rFonts w:hint="eastAsia"/>
          <w:rtl/>
        </w:rPr>
        <w:t>أَطْعِمْ</w:t>
      </w:r>
      <w:r w:rsidR="00507E60" w:rsidRPr="00507E60">
        <w:rPr>
          <w:rStyle w:val="Char3"/>
          <w:rtl/>
        </w:rPr>
        <w:t xml:space="preserve"> </w:t>
      </w:r>
      <w:r w:rsidR="00507E60" w:rsidRPr="00507E60">
        <w:rPr>
          <w:rStyle w:val="Char3"/>
          <w:rFonts w:hint="eastAsia"/>
          <w:rtl/>
        </w:rPr>
        <w:t>مَنْ</w:t>
      </w:r>
      <w:r w:rsidR="00507E60" w:rsidRPr="00507E60">
        <w:rPr>
          <w:rStyle w:val="Char3"/>
          <w:rtl/>
        </w:rPr>
        <w:t xml:space="preserve"> </w:t>
      </w:r>
      <w:r w:rsidR="00507E60" w:rsidRPr="00507E60">
        <w:rPr>
          <w:rStyle w:val="Char3"/>
          <w:rFonts w:hint="eastAsia"/>
          <w:rtl/>
        </w:rPr>
        <w:t>أَطْعَمَنِى</w:t>
      </w:r>
      <w:r w:rsidR="00507E60" w:rsidRPr="00507E60">
        <w:rPr>
          <w:rStyle w:val="Char3"/>
          <w:rtl/>
        </w:rPr>
        <w:t xml:space="preserve"> </w:t>
      </w:r>
      <w:r w:rsidR="00507E60" w:rsidRPr="00507E60">
        <w:rPr>
          <w:rStyle w:val="Char3"/>
          <w:rFonts w:hint="eastAsia"/>
          <w:rtl/>
        </w:rPr>
        <w:t>وَأَسْقِ</w:t>
      </w:r>
      <w:r w:rsidR="00507E60" w:rsidRPr="00507E60">
        <w:rPr>
          <w:rStyle w:val="Char3"/>
          <w:rtl/>
        </w:rPr>
        <w:t xml:space="preserve"> </w:t>
      </w:r>
      <w:r w:rsidR="00507E60" w:rsidRPr="00507E60">
        <w:rPr>
          <w:rStyle w:val="Char3"/>
          <w:rFonts w:hint="eastAsia"/>
          <w:rtl/>
        </w:rPr>
        <w:t>مَنْ</w:t>
      </w:r>
      <w:r w:rsidR="00507E60" w:rsidRPr="00507E60">
        <w:rPr>
          <w:rStyle w:val="Char3"/>
          <w:rtl/>
        </w:rPr>
        <w:t xml:space="preserve"> </w:t>
      </w:r>
      <w:r w:rsidR="00507E60" w:rsidRPr="00507E60">
        <w:rPr>
          <w:rStyle w:val="Char3"/>
          <w:rFonts w:hint="eastAsia"/>
          <w:rtl/>
        </w:rPr>
        <w:t>أَسْقَانِى</w:t>
      </w:r>
      <w:r w:rsidR="00507E60">
        <w:rPr>
          <w:rStyle w:val="Char4"/>
          <w:rFonts w:cs="Traditional Arabic" w:hint="cs"/>
          <w:rtl/>
          <w:lang w:bidi="fa-IR"/>
        </w:rPr>
        <w:t>»</w:t>
      </w:r>
      <w:r w:rsidRPr="009E2028">
        <w:rPr>
          <w:rStyle w:val="FootnoteReference"/>
          <w:rFonts w:cs="IRLotus"/>
          <w:rtl/>
          <w:lang w:bidi="fa-IR"/>
        </w:rPr>
        <w:footnoteReference w:id="238"/>
      </w:r>
      <w:r w:rsidRPr="00C16D4B">
        <w:rPr>
          <w:rFonts w:cs="AL-Mohanad"/>
          <w:rtl/>
          <w:lang w:bidi="fa-IR"/>
        </w:rPr>
        <w:t xml:space="preserve"> </w:t>
      </w:r>
      <w:r w:rsidR="00507E60">
        <w:rPr>
          <w:rStyle w:val="Char4"/>
          <w:rFonts w:cs="Traditional Arabic" w:hint="cs"/>
          <w:rtl/>
          <w:lang w:bidi="fa-IR"/>
        </w:rPr>
        <w:t>«</w:t>
      </w:r>
      <w:r w:rsidR="00507E60" w:rsidRPr="00507E60">
        <w:rPr>
          <w:rStyle w:val="Char3"/>
          <w:rFonts w:hint="eastAsia"/>
          <w:rtl/>
        </w:rPr>
        <w:t>اللَّهُمَّ</w:t>
      </w:r>
      <w:r w:rsidR="00507E60" w:rsidRPr="00507E60">
        <w:rPr>
          <w:rStyle w:val="Char3"/>
          <w:rtl/>
        </w:rPr>
        <w:t xml:space="preserve"> </w:t>
      </w:r>
      <w:r w:rsidR="00507E60" w:rsidRPr="00507E60">
        <w:rPr>
          <w:rStyle w:val="Char3"/>
          <w:rFonts w:hint="eastAsia"/>
          <w:rtl/>
        </w:rPr>
        <w:t>اغْفِرْ</w:t>
      </w:r>
      <w:r w:rsidR="00507E60" w:rsidRPr="00507E60">
        <w:rPr>
          <w:rStyle w:val="Char3"/>
          <w:rtl/>
        </w:rPr>
        <w:t xml:space="preserve"> </w:t>
      </w:r>
      <w:r w:rsidR="00507E60" w:rsidRPr="00507E60">
        <w:rPr>
          <w:rStyle w:val="Char3"/>
          <w:rFonts w:hint="eastAsia"/>
          <w:rtl/>
        </w:rPr>
        <w:t>لَهُمْ</w:t>
      </w:r>
      <w:r w:rsidR="00507E60" w:rsidRPr="00507E60">
        <w:rPr>
          <w:rStyle w:val="Char3"/>
          <w:rtl/>
        </w:rPr>
        <w:t xml:space="preserve"> </w:t>
      </w:r>
      <w:r w:rsidR="00507E60" w:rsidRPr="00507E60">
        <w:rPr>
          <w:rStyle w:val="Char3"/>
          <w:rFonts w:hint="eastAsia"/>
          <w:rtl/>
        </w:rPr>
        <w:t>وَارْحَمْهُمْ</w:t>
      </w:r>
      <w:r w:rsidR="00507E60" w:rsidRPr="00507E60">
        <w:rPr>
          <w:rStyle w:val="Char3"/>
          <w:rtl/>
        </w:rPr>
        <w:t xml:space="preserve"> </w:t>
      </w:r>
      <w:r w:rsidR="00507E60" w:rsidRPr="00507E60">
        <w:rPr>
          <w:rStyle w:val="Char3"/>
          <w:rFonts w:hint="eastAsia"/>
          <w:rtl/>
        </w:rPr>
        <w:t>وَبَارِكْ</w:t>
      </w:r>
      <w:r w:rsidR="00507E60" w:rsidRPr="00507E60">
        <w:rPr>
          <w:rStyle w:val="Char3"/>
          <w:rtl/>
        </w:rPr>
        <w:t xml:space="preserve"> </w:t>
      </w:r>
      <w:r w:rsidR="00507E60" w:rsidRPr="00507E60">
        <w:rPr>
          <w:rStyle w:val="Char3"/>
          <w:rFonts w:hint="eastAsia"/>
          <w:rtl/>
        </w:rPr>
        <w:t>لَهُمْ</w:t>
      </w:r>
      <w:r w:rsidR="00507E60" w:rsidRPr="00507E60">
        <w:rPr>
          <w:rStyle w:val="Char3"/>
          <w:rtl/>
        </w:rPr>
        <w:t xml:space="preserve"> </w:t>
      </w:r>
      <w:r w:rsidR="00507E60" w:rsidRPr="00507E60">
        <w:rPr>
          <w:rStyle w:val="Char3"/>
          <w:rFonts w:hint="eastAsia"/>
          <w:rtl/>
        </w:rPr>
        <w:t>فِيمَا</w:t>
      </w:r>
      <w:r w:rsidR="00507E60" w:rsidRPr="00507E60">
        <w:rPr>
          <w:rStyle w:val="Char3"/>
          <w:rtl/>
        </w:rPr>
        <w:t xml:space="preserve"> </w:t>
      </w:r>
      <w:r w:rsidR="00507E60" w:rsidRPr="00507E60">
        <w:rPr>
          <w:rStyle w:val="Char3"/>
          <w:rFonts w:hint="eastAsia"/>
          <w:rtl/>
        </w:rPr>
        <w:t>رَزَقْتَهُمْ</w:t>
      </w:r>
      <w:r w:rsidR="00507E60">
        <w:rPr>
          <w:rStyle w:val="Char4"/>
          <w:rFonts w:cs="Traditional Arabic" w:hint="cs"/>
          <w:rtl/>
          <w:lang w:bidi="fa-IR"/>
        </w:rPr>
        <w:t>»</w:t>
      </w:r>
      <w:r w:rsidRPr="009E2028">
        <w:rPr>
          <w:rStyle w:val="FootnoteReference"/>
          <w:rFonts w:cs="IRLotus"/>
          <w:rtl/>
          <w:lang w:bidi="fa-IR"/>
        </w:rPr>
        <w:footnoteReference w:id="239"/>
      </w:r>
      <w:r w:rsidRPr="00C16D4B">
        <w:rPr>
          <w:rFonts w:cs="AL-Mohanad"/>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سنت است نسبت به کسیکه در پهلویش نشسته است توجه داشته باشد، و او را بر خود ترجیح دهد، و اگر هنگام غذا کسی بالای سرش ایستاده بود، باید به او دستور دهد بنشیند، و یا اگر خادم و یا مملوک او بلند شد برای برآورد کردن نیازهای سیدش و برایش آب تهیه می‌کرد، سید باید بکوشد برایش لقمه‌های لذیذ برایش بگیرد و به او بدهد، و اگر با ناب</w:t>
      </w:r>
      <w:r w:rsidR="00D84856">
        <w:rPr>
          <w:rStyle w:val="Char4"/>
          <w:rtl/>
          <w:lang w:bidi="fa-IR"/>
        </w:rPr>
        <w:t>ی</w:t>
      </w:r>
      <w:r w:rsidRPr="00D84856">
        <w:rPr>
          <w:rStyle w:val="Char4"/>
          <w:rtl/>
          <w:lang w:bidi="fa-IR"/>
        </w:rPr>
        <w:t>نا</w:t>
      </w:r>
      <w:r w:rsidR="00D84856">
        <w:rPr>
          <w:rStyle w:val="Char4"/>
          <w:rtl/>
          <w:lang w:bidi="fa-IR"/>
        </w:rPr>
        <w:t>ی</w:t>
      </w:r>
      <w:r w:rsidRPr="00D84856">
        <w:rPr>
          <w:rStyle w:val="Char4"/>
          <w:rtl/>
          <w:lang w:bidi="fa-IR"/>
        </w:rPr>
        <w:t>ى غذا خورد با</w:t>
      </w:r>
      <w:r w:rsidR="00D84856">
        <w:rPr>
          <w:rStyle w:val="Char4"/>
          <w:rtl/>
          <w:lang w:bidi="fa-IR"/>
        </w:rPr>
        <w:t>ی</w:t>
      </w:r>
      <w:r w:rsidRPr="00D84856">
        <w:rPr>
          <w:rStyle w:val="Char4"/>
          <w:rtl/>
          <w:lang w:bidi="fa-IR"/>
        </w:rPr>
        <w:t>د از آنچه روبرو</w:t>
      </w:r>
      <w:r w:rsidR="00D84856">
        <w:rPr>
          <w:rStyle w:val="Char4"/>
          <w:rtl/>
          <w:lang w:bidi="fa-IR"/>
        </w:rPr>
        <w:t>ی</w:t>
      </w:r>
      <w:r w:rsidRPr="00D84856">
        <w:rPr>
          <w:rStyle w:val="Char4"/>
          <w:rtl/>
          <w:lang w:bidi="fa-IR"/>
        </w:rPr>
        <w:t>ش است او را آگاه می‌كند.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اشکالی ندارد که برخی با هم غذا بخورند، ولی نباید از سفره‌ای به سفره‌ای رفت، و صاحب خانه می‌تواند که برای برخی از مهمانان غذاهای مخصوصی را تهیه کند اگر بقیه ناراحت نشوند.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هر غذایی که آماده شده، بدون اینکه خود را به زحمت بیاندازد روی سفره می‌گذارد، و برای جلو آمدن اجازه نمی‌خواهد.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از جمله آداب مهمانداری این است که باید صاحبخانه، مهمانها را خدمت کند و با گشاده‌رویی و شادابی هرچه تمامتر با آنان برخورد 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از جمله آداب مهمانداری اینکه باید صاحبخانه سخنانی جذاب بگوید که مهمانها خوششان بیاید، نباید قبل از مهمانها بخوابد، و نباید در حضور آنان از وضع زمانه شکایت کند، و هنگام ورود آنان باید گشاده‌روی باشد، و هنگام رفتن غمگین باشد، و نباید از چیزهایی سخن بگوید که آنان را بترساند، و نباید در حضور آنان از کسی ناراحت شود، بلکه هر طور که شده مهمانها را باید خوشحال کند، و بچه‌ها</w:t>
      </w:r>
      <w:r w:rsidR="00D84856">
        <w:rPr>
          <w:rStyle w:val="Char4"/>
          <w:rtl/>
          <w:lang w:bidi="fa-IR"/>
        </w:rPr>
        <w:t>ی</w:t>
      </w:r>
      <w:r w:rsidRPr="00D84856">
        <w:rPr>
          <w:rStyle w:val="Char4"/>
          <w:rtl/>
          <w:lang w:bidi="fa-IR"/>
        </w:rPr>
        <w:t>شان را فراخواند تا به آنان را خدمت 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وقتیکه غذا گذاشته شد نباید منتظر افراد خانواده نشست.</w:t>
      </w:r>
    </w:p>
    <w:p w:rsidR="00C16D4B" w:rsidRPr="00D84856" w:rsidRDefault="00C16D4B" w:rsidP="00377460">
      <w:pPr>
        <w:widowControl w:val="0"/>
        <w:ind w:firstLine="284"/>
        <w:jc w:val="both"/>
        <w:rPr>
          <w:rStyle w:val="Char4"/>
          <w:rtl/>
          <w:lang w:bidi="fa-IR"/>
        </w:rPr>
      </w:pPr>
      <w:r w:rsidRPr="00D84856">
        <w:rPr>
          <w:rStyle w:val="Char4"/>
          <w:rtl/>
          <w:lang w:bidi="fa-IR"/>
        </w:rPr>
        <w:t xml:space="preserve">با بهترین و زیباترین جمله مهمانها را به خوردن دعوت کند، خداوند در قرآن درباره مهمانهای ابراهیم </w:t>
      </w:r>
      <w:r w:rsidR="00377460">
        <w:rPr>
          <w:rStyle w:val="Char4"/>
          <w:lang w:bidi="fa-IR"/>
        </w:rPr>
        <w:sym w:font="AGA Arabesque" w:char="F075"/>
      </w:r>
      <w:r w:rsidRPr="00D84856">
        <w:rPr>
          <w:rStyle w:val="Char4"/>
          <w:rtl/>
          <w:lang w:bidi="fa-IR"/>
        </w:rPr>
        <w:t xml:space="preserve"> چنین می‌گوید: </w:t>
      </w:r>
      <w:r w:rsidR="00D84856" w:rsidRPr="00D84856">
        <w:rPr>
          <w:rStyle w:val="Char8"/>
          <w:rtl/>
          <w:lang w:bidi="fa-IR"/>
        </w:rPr>
        <w:t>﴿</w:t>
      </w:r>
      <w:r w:rsidR="00C25821" w:rsidRPr="00C25821">
        <w:rPr>
          <w:rStyle w:val="Chard"/>
          <w:rFonts w:hint="eastAsia"/>
          <w:rtl/>
        </w:rPr>
        <w:t>فَرَاغَ</w:t>
      </w:r>
      <w:r w:rsidR="00C25821" w:rsidRPr="00C25821">
        <w:rPr>
          <w:rStyle w:val="Chard"/>
          <w:rtl/>
        </w:rPr>
        <w:t xml:space="preserve"> </w:t>
      </w:r>
      <w:r w:rsidR="00C25821" w:rsidRPr="00C25821">
        <w:rPr>
          <w:rStyle w:val="Chard"/>
          <w:rFonts w:hint="eastAsia"/>
          <w:rtl/>
        </w:rPr>
        <w:t>إِلَى</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أَه</w:t>
      </w:r>
      <w:r w:rsidR="00C25821" w:rsidRPr="00C25821">
        <w:rPr>
          <w:rStyle w:val="Chard"/>
          <w:rFonts w:hint="cs"/>
          <w:rtl/>
        </w:rPr>
        <w:t>ۡ</w:t>
      </w:r>
      <w:r w:rsidR="00C25821" w:rsidRPr="00C25821">
        <w:rPr>
          <w:rStyle w:val="Chard"/>
          <w:rFonts w:hint="eastAsia"/>
          <w:rtl/>
        </w:rPr>
        <w:t>لِهِ</w:t>
      </w:r>
      <w:r w:rsidR="00C25821" w:rsidRPr="00C25821">
        <w:rPr>
          <w:rStyle w:val="Chard"/>
          <w:rFonts w:hint="cs"/>
          <w:rtl/>
        </w:rPr>
        <w:t>ۦ</w:t>
      </w:r>
      <w:r w:rsidR="00C25821" w:rsidRPr="00C25821">
        <w:rPr>
          <w:rStyle w:val="Chard"/>
          <w:rtl/>
        </w:rPr>
        <w:t xml:space="preserve"> </w:t>
      </w:r>
      <w:r w:rsidR="00C25821" w:rsidRPr="00C25821">
        <w:rPr>
          <w:rStyle w:val="Chard"/>
          <w:rFonts w:hint="eastAsia"/>
          <w:rtl/>
        </w:rPr>
        <w:t>فَجَا</w:t>
      </w:r>
      <w:r w:rsidR="00C25821" w:rsidRPr="00C25821">
        <w:rPr>
          <w:rStyle w:val="Chard"/>
          <w:rFonts w:hint="cs"/>
          <w:rtl/>
        </w:rPr>
        <w:t>ٓ</w:t>
      </w:r>
      <w:r w:rsidR="00C25821" w:rsidRPr="00C25821">
        <w:rPr>
          <w:rStyle w:val="Chard"/>
          <w:rFonts w:hint="eastAsia"/>
          <w:rtl/>
        </w:rPr>
        <w:t>ءَ</w:t>
      </w:r>
      <w:r w:rsidR="00C25821" w:rsidRPr="00C25821">
        <w:rPr>
          <w:rStyle w:val="Chard"/>
          <w:rtl/>
        </w:rPr>
        <w:t xml:space="preserve"> </w:t>
      </w:r>
      <w:r w:rsidR="00C25821" w:rsidRPr="00C25821">
        <w:rPr>
          <w:rStyle w:val="Chard"/>
          <w:rFonts w:hint="eastAsia"/>
          <w:rtl/>
        </w:rPr>
        <w:t>بِعِج</w:t>
      </w:r>
      <w:r w:rsidR="00C25821" w:rsidRPr="00C25821">
        <w:rPr>
          <w:rStyle w:val="Chard"/>
          <w:rFonts w:hint="cs"/>
          <w:rtl/>
        </w:rPr>
        <w:t>ۡ</w:t>
      </w:r>
      <w:r w:rsidR="00C25821" w:rsidRPr="00C25821">
        <w:rPr>
          <w:rStyle w:val="Chard"/>
          <w:rFonts w:hint="eastAsia"/>
          <w:rtl/>
        </w:rPr>
        <w:t>ل</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سَمِين</w:t>
      </w:r>
      <w:r w:rsidR="00C25821" w:rsidRPr="00C25821">
        <w:rPr>
          <w:rStyle w:val="Chard"/>
          <w:rFonts w:hint="cs"/>
          <w:rtl/>
        </w:rPr>
        <w:t>ٖ</w:t>
      </w:r>
      <w:r w:rsidR="00C25821" w:rsidRPr="00C25821">
        <w:rPr>
          <w:rStyle w:val="Chard"/>
          <w:rtl/>
        </w:rPr>
        <w:t xml:space="preserve"> </w:t>
      </w:r>
      <w:r w:rsidR="00C25821" w:rsidRPr="00C25821">
        <w:rPr>
          <w:rStyle w:val="Chard"/>
          <w:rFonts w:hint="cs"/>
          <w:rtl/>
        </w:rPr>
        <w:t xml:space="preserve">٢٦ </w:t>
      </w:r>
      <w:r w:rsidR="00C25821" w:rsidRPr="00C25821">
        <w:rPr>
          <w:rStyle w:val="Chard"/>
          <w:rFonts w:hint="eastAsia"/>
          <w:rtl/>
        </w:rPr>
        <w:t>فَقَرَّبَهُ</w:t>
      </w:r>
      <w:r w:rsidR="00C25821" w:rsidRPr="00C25821">
        <w:rPr>
          <w:rStyle w:val="Chard"/>
          <w:rFonts w:hint="cs"/>
          <w:rtl/>
        </w:rPr>
        <w:t>ۥٓ</w:t>
      </w:r>
      <w:r w:rsidR="00C25821" w:rsidRPr="00C25821">
        <w:rPr>
          <w:rStyle w:val="Chard"/>
          <w:rtl/>
        </w:rPr>
        <w:t xml:space="preserve"> </w:t>
      </w:r>
      <w:r w:rsidR="00C25821" w:rsidRPr="00C25821">
        <w:rPr>
          <w:rStyle w:val="Chard"/>
          <w:rFonts w:hint="eastAsia"/>
          <w:rtl/>
        </w:rPr>
        <w:t>إِلَي</w:t>
      </w:r>
      <w:r w:rsidR="00C25821" w:rsidRPr="00C25821">
        <w:rPr>
          <w:rStyle w:val="Chard"/>
          <w:rFonts w:hint="cs"/>
          <w:rtl/>
        </w:rPr>
        <w:t>ۡ</w:t>
      </w:r>
      <w:r w:rsidR="00C25821" w:rsidRPr="00C25821">
        <w:rPr>
          <w:rStyle w:val="Chard"/>
          <w:rFonts w:hint="eastAsia"/>
          <w:rtl/>
        </w:rPr>
        <w:t>هِم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قَالَ</w:t>
      </w:r>
      <w:r w:rsidR="00C25821" w:rsidRPr="00C25821">
        <w:rPr>
          <w:rStyle w:val="Chard"/>
          <w:rtl/>
        </w:rPr>
        <w:t xml:space="preserve"> </w:t>
      </w:r>
      <w:r w:rsidR="00C25821" w:rsidRPr="00C25821">
        <w:rPr>
          <w:rStyle w:val="Chard"/>
          <w:rFonts w:hint="eastAsia"/>
          <w:rtl/>
        </w:rPr>
        <w:t>أَلَا</w:t>
      </w:r>
      <w:r w:rsidR="00C25821" w:rsidRPr="00C25821">
        <w:rPr>
          <w:rStyle w:val="Chard"/>
          <w:rtl/>
        </w:rPr>
        <w:t xml:space="preserve"> </w:t>
      </w:r>
      <w:r w:rsidR="00C25821" w:rsidRPr="00C25821">
        <w:rPr>
          <w:rStyle w:val="Chard"/>
          <w:rFonts w:hint="eastAsia"/>
          <w:rtl/>
        </w:rPr>
        <w:t>تَأ</w:t>
      </w:r>
      <w:r w:rsidR="00C25821" w:rsidRPr="00C25821">
        <w:rPr>
          <w:rStyle w:val="Chard"/>
          <w:rFonts w:hint="cs"/>
          <w:rtl/>
        </w:rPr>
        <w:t>ۡ</w:t>
      </w:r>
      <w:r w:rsidR="00C25821" w:rsidRPr="00C25821">
        <w:rPr>
          <w:rStyle w:val="Chard"/>
          <w:rFonts w:hint="eastAsia"/>
          <w:rtl/>
        </w:rPr>
        <w:t>كُلُونَ</w:t>
      </w:r>
      <w:r w:rsidR="00C25821" w:rsidRPr="00C25821">
        <w:rPr>
          <w:rStyle w:val="Chard"/>
          <w:rtl/>
        </w:rPr>
        <w:t xml:space="preserve"> </w:t>
      </w:r>
      <w:r w:rsidR="00C25821" w:rsidRPr="00C25821">
        <w:rPr>
          <w:rStyle w:val="Chard"/>
          <w:rFonts w:hint="cs"/>
          <w:rtl/>
        </w:rPr>
        <w:t>٢٧</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الذاریات: 26-27</w:t>
      </w:r>
      <w:r w:rsidR="00D84856" w:rsidRPr="00D84856">
        <w:rPr>
          <w:rStyle w:val="Char6"/>
          <w:rtl/>
          <w:lang w:bidi="fa-IR"/>
        </w:rPr>
        <w:t>]</w:t>
      </w:r>
      <w:r w:rsidR="00D84856">
        <w:rPr>
          <w:rStyle w:val="Char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سپس پنهانى به سوى خانواده خود رفت و گوساله فربه (و بر</w:t>
      </w:r>
      <w:r w:rsidR="00D84856" w:rsidRPr="00C25821">
        <w:rPr>
          <w:rStyle w:val="Char7"/>
          <w:rtl/>
          <w:lang w:bidi="fa-IR"/>
        </w:rPr>
        <w:t>ی</w:t>
      </w:r>
      <w:r w:rsidRPr="00C25821">
        <w:rPr>
          <w:rStyle w:val="Char7"/>
          <w:rtl/>
          <w:lang w:bidi="fa-IR"/>
        </w:rPr>
        <w:t>ان شده‏اى را براى آنها) آورد</w:t>
      </w:r>
      <w:r w:rsidRPr="00C25821">
        <w:rPr>
          <w:rStyle w:val="Char7"/>
          <w:rFonts w:hint="cs"/>
          <w:rtl/>
          <w:lang w:bidi="fa-IR"/>
        </w:rPr>
        <w:t>.</w:t>
      </w:r>
      <w:r w:rsidRPr="00C25821">
        <w:rPr>
          <w:rStyle w:val="Char7"/>
          <w:rtl/>
          <w:lang w:bidi="fa-IR"/>
        </w:rPr>
        <w:t xml:space="preserve"> و نزد</w:t>
      </w:r>
      <w:r w:rsidR="00D84856" w:rsidRPr="00C25821">
        <w:rPr>
          <w:rStyle w:val="Char7"/>
          <w:rtl/>
          <w:lang w:bidi="fa-IR"/>
        </w:rPr>
        <w:t xml:space="preserve">یک </w:t>
      </w:r>
      <w:r w:rsidRPr="00C25821">
        <w:rPr>
          <w:rStyle w:val="Char7"/>
          <w:rtl/>
          <w:lang w:bidi="fa-IR"/>
        </w:rPr>
        <w:t>آنها گذارد، (ولى با تعجب د</w:t>
      </w:r>
      <w:r w:rsidR="00D84856" w:rsidRPr="00C25821">
        <w:rPr>
          <w:rStyle w:val="Char7"/>
          <w:rtl/>
          <w:lang w:bidi="fa-IR"/>
        </w:rPr>
        <w:t>ی</w:t>
      </w:r>
      <w:r w:rsidRPr="00C25821">
        <w:rPr>
          <w:rStyle w:val="Char7"/>
          <w:rtl/>
          <w:lang w:bidi="fa-IR"/>
        </w:rPr>
        <w:t>د دست بسوى غذا نمى‏برند) گفت: «آ</w:t>
      </w:r>
      <w:r w:rsidR="00D84856" w:rsidRPr="00C25821">
        <w:rPr>
          <w:rStyle w:val="Char7"/>
          <w:rtl/>
          <w:lang w:bidi="fa-IR"/>
        </w:rPr>
        <w:t>ی</w:t>
      </w:r>
      <w:r w:rsidRPr="00C25821">
        <w:rPr>
          <w:rStyle w:val="Char7"/>
          <w:rtl/>
          <w:lang w:bidi="fa-IR"/>
        </w:rPr>
        <w:t>ا شما غذا نمى‏خور</w:t>
      </w:r>
      <w:r w:rsidR="00D84856" w:rsidRPr="00C25821">
        <w:rPr>
          <w:rStyle w:val="Char7"/>
          <w:rtl/>
          <w:lang w:bidi="fa-IR"/>
        </w:rPr>
        <w:t>ی</w:t>
      </w:r>
      <w:r w:rsidRPr="00C25821">
        <w:rPr>
          <w:rStyle w:val="Char7"/>
          <w:rtl/>
          <w:lang w:bidi="fa-IR"/>
        </w:rPr>
        <w:t>د؟!</w:t>
      </w:r>
      <w:r w:rsidR="00C25821">
        <w:rPr>
          <w:rStyle w:val="Char4"/>
          <w:rFonts w:cs="Traditional Arabic" w:hint="cs"/>
          <w:rtl/>
          <w:lang w:bidi="fa-IR"/>
        </w:rPr>
        <w:t>»</w:t>
      </w:r>
      <w:r w:rsidRPr="00D84856">
        <w:rPr>
          <w:rStyle w:val="Char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باید غذا را به مهمان نزدیک کرد، خداوند درباره ابراهیم چنین می‌گوید: </w:t>
      </w:r>
      <w:r w:rsidR="00D84856" w:rsidRPr="00D84856">
        <w:rPr>
          <w:rStyle w:val="Char8"/>
          <w:rtl/>
          <w:lang w:bidi="fa-IR"/>
        </w:rPr>
        <w:t>﴿</w:t>
      </w:r>
      <w:r w:rsidR="00C25821" w:rsidRPr="00C25821">
        <w:rPr>
          <w:rStyle w:val="Chard"/>
          <w:rFonts w:hint="eastAsia"/>
          <w:rtl/>
        </w:rPr>
        <w:t>فَقَرَّبَهُ</w:t>
      </w:r>
      <w:r w:rsidR="00C25821" w:rsidRPr="00C25821">
        <w:rPr>
          <w:rStyle w:val="Chard"/>
          <w:rFonts w:hint="cs"/>
          <w:rtl/>
        </w:rPr>
        <w:t>ۥٓ</w:t>
      </w:r>
      <w:r w:rsidR="00C25821" w:rsidRPr="00C25821">
        <w:rPr>
          <w:rStyle w:val="Chard"/>
          <w:rtl/>
        </w:rPr>
        <w:t xml:space="preserve"> </w:t>
      </w:r>
      <w:r w:rsidR="00C25821" w:rsidRPr="00C25821">
        <w:rPr>
          <w:rStyle w:val="Chard"/>
          <w:rFonts w:hint="eastAsia"/>
          <w:rtl/>
        </w:rPr>
        <w:t>إِلَي</w:t>
      </w:r>
      <w:r w:rsidR="00C25821" w:rsidRPr="00C25821">
        <w:rPr>
          <w:rStyle w:val="Chard"/>
          <w:rFonts w:hint="cs"/>
          <w:rtl/>
        </w:rPr>
        <w:t>ۡ</w:t>
      </w:r>
      <w:r w:rsidR="00C25821" w:rsidRPr="00C25821">
        <w:rPr>
          <w:rStyle w:val="Chard"/>
          <w:rFonts w:hint="eastAsia"/>
          <w:rtl/>
        </w:rPr>
        <w:t>هِم</w:t>
      </w:r>
      <w:r w:rsidR="00C25821" w:rsidRPr="00C25821">
        <w:rPr>
          <w:rStyle w:val="Chard"/>
          <w:rFonts w:hint="cs"/>
          <w:rtl/>
        </w:rPr>
        <w:t>ۡ</w:t>
      </w:r>
      <w:r w:rsidR="00D84856" w:rsidRPr="00D84856">
        <w:rPr>
          <w:rStyle w:val="Char8"/>
          <w:rtl/>
          <w:lang w:bidi="fa-IR"/>
        </w:rPr>
        <w:t>﴾</w:t>
      </w:r>
      <w:r w:rsidR="00C25821">
        <w:rPr>
          <w:rStyle w:val="Char6"/>
          <w:rFonts w:hint="cs"/>
          <w:rtl/>
          <w:lang w:bidi="fa-IR"/>
        </w:rPr>
        <w:t xml:space="preserve"> </w:t>
      </w:r>
      <w:r w:rsidRPr="00D84856">
        <w:rPr>
          <w:rStyle w:val="Char4"/>
          <w:rtl/>
          <w:lang w:bidi="fa-IR"/>
        </w:rPr>
        <w:t>یعنی: غذا نزدیک آنان گذاشت.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با مهمان غذا خورد، و نباید از صاحبخانه چیزی پرسید بجز از قبله و دستشویی، و نباید از مکانهایی که حریم شخصی و جاى زنان بحساب می‌آیند اطلاع پیدا کند، و نباید در جایی بنشیند که صاحبخانه نگفته است، و نباید از شستن دستها امتناع ورزد، و نباید از حرکات صاحبخانه ممانعت ایجاد 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می‌توان از خانه‌های فامیل و دوستان چیزی را خورد اگر آن غذاها را در جاهایی قفل نکرده باشند، و بداند که صاحب آنها راضی است با توجه به عرف و عادات.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به جایی که غذا می‌آید زیاد توجه کرد.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سریع غذا را به مهمانها جلو انداخت، چون این کار احترام بحساب می‌آید.</w:t>
      </w:r>
    </w:p>
    <w:p w:rsidR="00C16D4B" w:rsidRPr="00D84856" w:rsidRDefault="00C16D4B" w:rsidP="00377460">
      <w:pPr>
        <w:widowControl w:val="0"/>
        <w:spacing w:line="250" w:lineRule="auto"/>
        <w:ind w:firstLine="284"/>
        <w:jc w:val="both"/>
        <w:rPr>
          <w:rStyle w:val="Char4"/>
          <w:rtl/>
          <w:lang w:bidi="fa-IR"/>
        </w:rPr>
      </w:pPr>
      <w:r w:rsidRPr="00D84856">
        <w:rPr>
          <w:rStyle w:val="Char4"/>
          <w:rtl/>
          <w:lang w:bidi="fa-IR"/>
        </w:rPr>
        <w:t>امام ابن‌الجوزی</w:t>
      </w:r>
      <w:r w:rsidR="00377460">
        <w:rPr>
          <w:rStyle w:val="Char4"/>
          <w:rFonts w:hint="cs"/>
          <w:rtl/>
          <w:lang w:bidi="fa-IR"/>
        </w:rPr>
        <w:t xml:space="preserve"> </w:t>
      </w:r>
      <w:r w:rsidR="00377460">
        <w:rPr>
          <w:rStyle w:val="Char4"/>
          <w:rFonts w:cs="CTraditional Arabic" w:hint="cs"/>
          <w:rtl/>
          <w:lang w:bidi="fa-IR"/>
        </w:rPr>
        <w:t>/</w:t>
      </w:r>
      <w:r w:rsidRPr="00D84856">
        <w:rPr>
          <w:rStyle w:val="Char4"/>
          <w:rtl/>
          <w:lang w:bidi="fa-IR"/>
        </w:rPr>
        <w:t xml:space="preserve"> گفته است: نباید مهمان را با گفتن: بخور و یا باید بخوری ناراحت کرد، بلکه غذا را کاملا جلوی او می‌گذارد و بطور تصنعی آنرا جمع نکند.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کاری کند که دیگران خوششان نیاید، نباید دست را روی سینی نگاه دارد، و یا نباید هنگام گرفتن لقمه سرش را روی سینی پائین بیاورد، و اگر چیزی را از دهان بیرون آورد رویش را برگرداند و با دست چپ آنرا بردارد، و نباید نصف لقمه را داخل آبگوشت بگذارد، و نباید لقمه پرچرب را داخل سرکه و یا ترشی بگذارد، و یا برعکس، چون شاید دیگران دوست نداشته باشند.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از جمله آداب مهمانداری اینکه نباید هنگام غذا خوردن به مهمانها نگاه کرد.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نباید صاحبخانه قبل از مهمانها از غذا دست بکشد، مگر اینکه بداند آنان به راحتی غذایشان را می‌خورند. </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خوردن غذا روی سفره بهتر است از خوردن آن روی خوان [ظرفی است برای خوردن غذا] بخاری از انس</w:t>
      </w:r>
      <w:r w:rsidRPr="00927535">
        <w:rPr>
          <w:rStyle w:val="Char4"/>
          <w:rFonts w:ascii="AGA Arabesque" w:hAnsi="AGA Arabesque"/>
          <w:rtl/>
          <w:lang w:bidi="fa-IR"/>
        </w:rPr>
        <w:sym w:font="AGA Arabesque" w:char="F074"/>
      </w:r>
      <w:r w:rsidRPr="00D84856">
        <w:rPr>
          <w:rStyle w:val="Char4"/>
          <w:rtl/>
          <w:lang w:bidi="fa-IR"/>
        </w:rPr>
        <w:t xml:space="preserve"> روایت کرده است که پیامبر </w:t>
      </w:r>
      <w:r w:rsidRPr="00C16D4B">
        <w:rPr>
          <w:rFonts w:ascii="Tahoma" w:hAnsi="Tahoma" w:cs="CTraditional Arabic"/>
          <w:color w:val="000000"/>
          <w:rtl/>
          <w:lang w:bidi="fa-IR"/>
        </w:rPr>
        <w:t>ص</w:t>
      </w:r>
      <w:r w:rsidRPr="00D84856">
        <w:rPr>
          <w:rStyle w:val="Char4"/>
          <w:rtl/>
          <w:lang w:bidi="fa-IR"/>
        </w:rPr>
        <w:t xml:space="preserve"> روی خوان هرگز غذا نخورد و نان لواش را نیز تا وقتیکه فوت کرد نخورد</w:t>
      </w:r>
      <w:r w:rsidRPr="009E2028">
        <w:rPr>
          <w:rStyle w:val="FootnoteReference"/>
          <w:rFonts w:cs="IRLotus"/>
          <w:rtl/>
          <w:lang w:bidi="fa-IR"/>
        </w:rPr>
        <w:footnoteReference w:id="240"/>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مستحب است مهمان را تا درِ خانه همراهی کرد، آنگونه که ابوعبید القاسم بن سلام به دیدن امام احمد رفت؛ ابوعبید گفته است وقتی خواستم برخیزم، با من برخاست، گفتم بیرون نیا ولی ایشان گفتند: شعبی گفته است: از اتمام دیدار این است که باید مهمان را تا دَم در همراهی کرد</w:t>
      </w:r>
      <w:r w:rsidRPr="009E2028">
        <w:rPr>
          <w:rStyle w:val="FootnoteReference"/>
          <w:rFonts w:cs="IRLotus"/>
          <w:rtl/>
          <w:lang w:bidi="fa-IR"/>
        </w:rPr>
        <w:footnoteReference w:id="241"/>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مهماندار باید سعی کند افراد متقی و پارسا را بر سفره خویش دعوت کند، نه افراد فاسق و بی‌دین، به دلیل قول پیامبر </w:t>
      </w:r>
      <w:r w:rsidRPr="00C16D4B">
        <w:rPr>
          <w:rFonts w:ascii="Tahoma" w:hAnsi="Tahoma" w:cs="CTraditional Arabic"/>
          <w:color w:val="000000"/>
          <w:rtl/>
          <w:lang w:bidi="fa-IR"/>
        </w:rPr>
        <w:t>ص</w:t>
      </w:r>
      <w:r w:rsidRPr="00D84856">
        <w:rPr>
          <w:rStyle w:val="Char4"/>
          <w:rtl/>
          <w:lang w:bidi="fa-IR"/>
        </w:rPr>
        <w:t xml:space="preserve"> که می‌فرماید: </w:t>
      </w:r>
      <w:r w:rsidR="00507E60">
        <w:rPr>
          <w:rStyle w:val="Char4"/>
          <w:rFonts w:cs="Traditional Arabic" w:hint="cs"/>
          <w:rtl/>
          <w:lang w:bidi="fa-IR"/>
        </w:rPr>
        <w:t>«</w:t>
      </w:r>
      <w:r w:rsidR="00507E60" w:rsidRPr="00507E60">
        <w:rPr>
          <w:rStyle w:val="Char3"/>
          <w:rFonts w:hint="eastAsia"/>
          <w:rtl/>
        </w:rPr>
        <w:t>لاَ</w:t>
      </w:r>
      <w:r w:rsidR="00507E60" w:rsidRPr="00507E60">
        <w:rPr>
          <w:rStyle w:val="Char3"/>
          <w:rtl/>
        </w:rPr>
        <w:t xml:space="preserve"> </w:t>
      </w:r>
      <w:r w:rsidR="00507E60" w:rsidRPr="00507E60">
        <w:rPr>
          <w:rStyle w:val="Char3"/>
          <w:rFonts w:hint="eastAsia"/>
          <w:rtl/>
        </w:rPr>
        <w:t>تُصَاحِبْ</w:t>
      </w:r>
      <w:r w:rsidR="00507E60" w:rsidRPr="00507E60">
        <w:rPr>
          <w:rStyle w:val="Char3"/>
          <w:rtl/>
        </w:rPr>
        <w:t xml:space="preserve"> </w:t>
      </w:r>
      <w:r w:rsidR="00507E60" w:rsidRPr="00507E60">
        <w:rPr>
          <w:rStyle w:val="Char3"/>
          <w:rFonts w:hint="eastAsia"/>
          <w:rtl/>
        </w:rPr>
        <w:t>إِلاَّ</w:t>
      </w:r>
      <w:r w:rsidR="00507E60" w:rsidRPr="00507E60">
        <w:rPr>
          <w:rStyle w:val="Char3"/>
          <w:rtl/>
        </w:rPr>
        <w:t xml:space="preserve"> </w:t>
      </w:r>
      <w:r w:rsidR="00507E60" w:rsidRPr="00507E60">
        <w:rPr>
          <w:rStyle w:val="Char3"/>
          <w:rFonts w:hint="eastAsia"/>
          <w:rtl/>
        </w:rPr>
        <w:t>مُؤْمِنًا</w:t>
      </w:r>
      <w:r w:rsidR="00507E60" w:rsidRPr="00507E60">
        <w:rPr>
          <w:rStyle w:val="Char3"/>
          <w:rtl/>
        </w:rPr>
        <w:t xml:space="preserve"> </w:t>
      </w:r>
      <w:r w:rsidR="00507E60" w:rsidRPr="00507E60">
        <w:rPr>
          <w:rStyle w:val="Char3"/>
          <w:rFonts w:hint="eastAsia"/>
          <w:rtl/>
        </w:rPr>
        <w:t>وَلاَ</w:t>
      </w:r>
      <w:r w:rsidR="00507E60" w:rsidRPr="00507E60">
        <w:rPr>
          <w:rStyle w:val="Char3"/>
          <w:rtl/>
        </w:rPr>
        <w:t xml:space="preserve"> </w:t>
      </w:r>
      <w:r w:rsidR="00507E60" w:rsidRPr="00507E60">
        <w:rPr>
          <w:rStyle w:val="Char3"/>
          <w:rFonts w:hint="eastAsia"/>
          <w:rtl/>
        </w:rPr>
        <w:t>يَأْكُلْ</w:t>
      </w:r>
      <w:r w:rsidR="00507E60" w:rsidRPr="00507E60">
        <w:rPr>
          <w:rStyle w:val="Char3"/>
          <w:rtl/>
        </w:rPr>
        <w:t xml:space="preserve"> </w:t>
      </w:r>
      <w:r w:rsidR="00507E60" w:rsidRPr="00507E60">
        <w:rPr>
          <w:rStyle w:val="Char3"/>
          <w:rFonts w:hint="eastAsia"/>
          <w:rtl/>
        </w:rPr>
        <w:t>طَعَامَكَ</w:t>
      </w:r>
      <w:r w:rsidR="00507E60" w:rsidRPr="00507E60">
        <w:rPr>
          <w:rStyle w:val="Char3"/>
          <w:rtl/>
        </w:rPr>
        <w:t xml:space="preserve"> </w:t>
      </w:r>
      <w:r w:rsidR="00507E60" w:rsidRPr="00507E60">
        <w:rPr>
          <w:rStyle w:val="Char3"/>
          <w:rFonts w:hint="eastAsia"/>
          <w:rtl/>
        </w:rPr>
        <w:t>إِلاَّ</w:t>
      </w:r>
      <w:r w:rsidR="00507E60" w:rsidRPr="00507E60">
        <w:rPr>
          <w:rStyle w:val="Char3"/>
          <w:rtl/>
        </w:rPr>
        <w:t xml:space="preserve"> </w:t>
      </w:r>
      <w:r w:rsidR="00507E60" w:rsidRPr="00507E60">
        <w:rPr>
          <w:rStyle w:val="Char3"/>
          <w:rFonts w:hint="eastAsia"/>
          <w:rtl/>
        </w:rPr>
        <w:t>تَقِىٌّ</w:t>
      </w:r>
      <w:r w:rsidR="00507E60">
        <w:rPr>
          <w:rStyle w:val="Char4"/>
          <w:rFonts w:cs="Traditional Arabic" w:hint="cs"/>
          <w:rtl/>
          <w:lang w:bidi="fa-IR"/>
        </w:rPr>
        <w:t>»</w:t>
      </w:r>
      <w:r w:rsidRPr="009E2028">
        <w:rPr>
          <w:rStyle w:val="FootnoteReference"/>
          <w:rFonts w:cs="IRLotus"/>
          <w:rtl/>
          <w:lang w:bidi="fa-IR"/>
        </w:rPr>
        <w:footnoteReference w:id="242"/>
      </w:r>
      <w:r w:rsidRPr="00D84856">
        <w:rPr>
          <w:rStyle w:val="Char4"/>
          <w:rtl/>
          <w:lang w:bidi="fa-IR"/>
        </w:rPr>
        <w:t xml:space="preserve"> یعنی: </w:t>
      </w:r>
      <w:r w:rsidR="00507E60">
        <w:rPr>
          <w:rStyle w:val="Char4"/>
          <w:rFonts w:cs="Traditional Arabic" w:hint="cs"/>
          <w:rtl/>
          <w:lang w:bidi="fa-IR"/>
        </w:rPr>
        <w:t>«</w:t>
      </w:r>
      <w:r w:rsidRPr="00507E60">
        <w:rPr>
          <w:rStyle w:val="Chare"/>
          <w:rtl/>
        </w:rPr>
        <w:t>تنها با افراد مؤمن دوستی و رفاقت کن، و سعی کن تنها افراد متقی غذای تو را بخورند</w:t>
      </w:r>
      <w:r w:rsidR="00507E60">
        <w:rPr>
          <w:rStyle w:val="Char4"/>
          <w:rFonts w:cs="Traditional Arabic" w:hint="cs"/>
          <w:rtl/>
          <w:lang w:bidi="fa-IR"/>
        </w:rPr>
        <w:t>»</w:t>
      </w:r>
      <w:r w:rsidRPr="00D84856">
        <w:rPr>
          <w:rStyle w:val="Char4"/>
          <w:rtl/>
          <w:lang w:bidi="fa-IR"/>
        </w:rPr>
        <w:t>.</w:t>
      </w:r>
    </w:p>
    <w:p w:rsidR="00C16D4B" w:rsidRPr="00377460" w:rsidRDefault="00C16D4B" w:rsidP="007860AB">
      <w:pPr>
        <w:widowControl w:val="0"/>
        <w:ind w:firstLine="284"/>
        <w:jc w:val="both"/>
        <w:rPr>
          <w:rStyle w:val="Char4"/>
          <w:spacing w:val="-2"/>
          <w:rtl/>
          <w:lang w:bidi="fa-IR"/>
        </w:rPr>
      </w:pPr>
      <w:r w:rsidRPr="00377460">
        <w:rPr>
          <w:rStyle w:val="Char4"/>
          <w:spacing w:val="-2"/>
          <w:rtl/>
          <w:lang w:bidi="fa-IR"/>
        </w:rPr>
        <w:t xml:space="preserve">برای مهمانی نباید تنها ثروتمندان را دعوت نمود و از فقراء خبری نباشد، بدلیل قول ابوهریره که می‌فرماید: </w:t>
      </w:r>
      <w:r w:rsidR="00507E60" w:rsidRPr="00377460">
        <w:rPr>
          <w:rStyle w:val="Char4"/>
          <w:rFonts w:cs="Traditional Arabic" w:hint="cs"/>
          <w:spacing w:val="-2"/>
          <w:rtl/>
          <w:lang w:bidi="fa-IR"/>
        </w:rPr>
        <w:t>«</w:t>
      </w:r>
      <w:r w:rsidR="00507E60" w:rsidRPr="00377460">
        <w:rPr>
          <w:rStyle w:val="Char3"/>
          <w:rFonts w:hint="eastAsia"/>
          <w:spacing w:val="-2"/>
          <w:rtl/>
        </w:rPr>
        <w:t>شَرُّ</w:t>
      </w:r>
      <w:r w:rsidR="00507E60" w:rsidRPr="00377460">
        <w:rPr>
          <w:rStyle w:val="Char3"/>
          <w:spacing w:val="-2"/>
          <w:rtl/>
        </w:rPr>
        <w:t xml:space="preserve"> </w:t>
      </w:r>
      <w:r w:rsidR="00507E60" w:rsidRPr="00377460">
        <w:rPr>
          <w:rStyle w:val="Char3"/>
          <w:rFonts w:hint="eastAsia"/>
          <w:spacing w:val="-2"/>
          <w:rtl/>
        </w:rPr>
        <w:t>الطَّعَامِ</w:t>
      </w:r>
      <w:r w:rsidR="00507E60" w:rsidRPr="00377460">
        <w:rPr>
          <w:rStyle w:val="Char3"/>
          <w:spacing w:val="-2"/>
          <w:rtl/>
        </w:rPr>
        <w:t xml:space="preserve"> </w:t>
      </w:r>
      <w:r w:rsidR="00507E60" w:rsidRPr="00377460">
        <w:rPr>
          <w:rStyle w:val="Char3"/>
          <w:rFonts w:hint="eastAsia"/>
          <w:spacing w:val="-2"/>
          <w:rtl/>
        </w:rPr>
        <w:t>طَعَامُ</w:t>
      </w:r>
      <w:r w:rsidR="00507E60" w:rsidRPr="00377460">
        <w:rPr>
          <w:rStyle w:val="Char3"/>
          <w:spacing w:val="-2"/>
          <w:rtl/>
        </w:rPr>
        <w:t xml:space="preserve"> </w:t>
      </w:r>
      <w:r w:rsidR="00507E60" w:rsidRPr="00377460">
        <w:rPr>
          <w:rStyle w:val="Char3"/>
          <w:rFonts w:hint="eastAsia"/>
          <w:spacing w:val="-2"/>
          <w:rtl/>
        </w:rPr>
        <w:t>الْوَلِيمَةِ</w:t>
      </w:r>
      <w:r w:rsidR="00507E60" w:rsidRPr="00377460">
        <w:rPr>
          <w:rStyle w:val="Char3"/>
          <w:spacing w:val="-2"/>
          <w:rtl/>
        </w:rPr>
        <w:t xml:space="preserve"> </w:t>
      </w:r>
      <w:r w:rsidR="00507E60" w:rsidRPr="00377460">
        <w:rPr>
          <w:rStyle w:val="Char3"/>
          <w:rFonts w:hint="eastAsia"/>
          <w:spacing w:val="-2"/>
          <w:rtl/>
        </w:rPr>
        <w:t>يُدْعَى</w:t>
      </w:r>
      <w:r w:rsidR="00507E60" w:rsidRPr="00377460">
        <w:rPr>
          <w:rStyle w:val="Char3"/>
          <w:spacing w:val="-2"/>
          <w:rtl/>
        </w:rPr>
        <w:t xml:space="preserve"> </w:t>
      </w:r>
      <w:r w:rsidR="00507E60" w:rsidRPr="00377460">
        <w:rPr>
          <w:rStyle w:val="Char3"/>
          <w:rFonts w:hint="eastAsia"/>
          <w:spacing w:val="-2"/>
          <w:rtl/>
        </w:rPr>
        <w:t>إِلَيْهَا</w:t>
      </w:r>
      <w:r w:rsidR="00507E60" w:rsidRPr="00377460">
        <w:rPr>
          <w:rStyle w:val="Char3"/>
          <w:spacing w:val="-2"/>
          <w:rtl/>
        </w:rPr>
        <w:t xml:space="preserve"> </w:t>
      </w:r>
      <w:r w:rsidR="00507E60" w:rsidRPr="00377460">
        <w:rPr>
          <w:rStyle w:val="Char3"/>
          <w:rFonts w:hint="eastAsia"/>
          <w:spacing w:val="-2"/>
          <w:rtl/>
        </w:rPr>
        <w:t>الأَغْنِيَاءُ</w:t>
      </w:r>
      <w:r w:rsidR="00507E60" w:rsidRPr="00377460">
        <w:rPr>
          <w:rStyle w:val="Char3"/>
          <w:spacing w:val="-2"/>
          <w:rtl/>
        </w:rPr>
        <w:t xml:space="preserve"> </w:t>
      </w:r>
      <w:r w:rsidR="00507E60" w:rsidRPr="00377460">
        <w:rPr>
          <w:rStyle w:val="Char3"/>
          <w:rFonts w:hint="eastAsia"/>
          <w:spacing w:val="-2"/>
          <w:rtl/>
        </w:rPr>
        <w:t>،</w:t>
      </w:r>
      <w:r w:rsidR="00507E60" w:rsidRPr="00377460">
        <w:rPr>
          <w:rStyle w:val="Char3"/>
          <w:spacing w:val="-2"/>
          <w:rtl/>
        </w:rPr>
        <w:t xml:space="preserve"> </w:t>
      </w:r>
      <w:r w:rsidR="00507E60" w:rsidRPr="00377460">
        <w:rPr>
          <w:rStyle w:val="Char3"/>
          <w:rFonts w:hint="eastAsia"/>
          <w:spacing w:val="-2"/>
          <w:rtl/>
        </w:rPr>
        <w:t>وَيُمْنَعُهَا</w:t>
      </w:r>
      <w:r w:rsidR="00507E60" w:rsidRPr="00377460">
        <w:rPr>
          <w:rStyle w:val="Char3"/>
          <w:spacing w:val="-2"/>
          <w:rtl/>
        </w:rPr>
        <w:t xml:space="preserve"> </w:t>
      </w:r>
      <w:r w:rsidR="00507E60" w:rsidRPr="00377460">
        <w:rPr>
          <w:rStyle w:val="Char3"/>
          <w:rFonts w:hint="eastAsia"/>
          <w:spacing w:val="-2"/>
          <w:rtl/>
        </w:rPr>
        <w:t>الْمَسَاكِينُ</w:t>
      </w:r>
      <w:r w:rsidR="00507E60" w:rsidRPr="00377460">
        <w:rPr>
          <w:rStyle w:val="Char3"/>
          <w:spacing w:val="-2"/>
          <w:rtl/>
        </w:rPr>
        <w:t xml:space="preserve"> </w:t>
      </w:r>
      <w:r w:rsidR="00507E60" w:rsidRPr="00377460">
        <w:rPr>
          <w:rStyle w:val="Char3"/>
          <w:rFonts w:hint="eastAsia"/>
          <w:spacing w:val="-2"/>
          <w:rtl/>
        </w:rPr>
        <w:t>،</w:t>
      </w:r>
      <w:r w:rsidR="00507E60" w:rsidRPr="00377460">
        <w:rPr>
          <w:rStyle w:val="Char3"/>
          <w:spacing w:val="-2"/>
          <w:rtl/>
        </w:rPr>
        <w:t xml:space="preserve"> </w:t>
      </w:r>
      <w:r w:rsidR="00507E60" w:rsidRPr="00377460">
        <w:rPr>
          <w:rStyle w:val="Char3"/>
          <w:rFonts w:hint="eastAsia"/>
          <w:spacing w:val="-2"/>
          <w:rtl/>
        </w:rPr>
        <w:t>وَمَنْ</w:t>
      </w:r>
      <w:r w:rsidR="00507E60" w:rsidRPr="00377460">
        <w:rPr>
          <w:rStyle w:val="Char3"/>
          <w:spacing w:val="-2"/>
          <w:rtl/>
        </w:rPr>
        <w:t xml:space="preserve"> </w:t>
      </w:r>
      <w:r w:rsidR="00507E60" w:rsidRPr="00377460">
        <w:rPr>
          <w:rStyle w:val="Char3"/>
          <w:rFonts w:hint="eastAsia"/>
          <w:spacing w:val="-2"/>
          <w:rtl/>
        </w:rPr>
        <w:t>لَمْ</w:t>
      </w:r>
      <w:r w:rsidR="00507E60" w:rsidRPr="00377460">
        <w:rPr>
          <w:rStyle w:val="Char3"/>
          <w:spacing w:val="-2"/>
          <w:rtl/>
        </w:rPr>
        <w:t xml:space="preserve"> </w:t>
      </w:r>
      <w:r w:rsidR="00507E60" w:rsidRPr="00377460">
        <w:rPr>
          <w:rStyle w:val="Char3"/>
          <w:rFonts w:hint="eastAsia"/>
          <w:spacing w:val="-2"/>
          <w:rtl/>
        </w:rPr>
        <w:t>يُجِبِ</w:t>
      </w:r>
      <w:r w:rsidR="00507E60" w:rsidRPr="00377460">
        <w:rPr>
          <w:rStyle w:val="Char3"/>
          <w:spacing w:val="-2"/>
          <w:rtl/>
        </w:rPr>
        <w:t xml:space="preserve"> </w:t>
      </w:r>
      <w:r w:rsidR="00507E60" w:rsidRPr="00377460">
        <w:rPr>
          <w:rStyle w:val="Char3"/>
          <w:rFonts w:hint="eastAsia"/>
          <w:spacing w:val="-2"/>
          <w:rtl/>
        </w:rPr>
        <w:t>الدَّعْوَةَ</w:t>
      </w:r>
      <w:r w:rsidR="00507E60" w:rsidRPr="00377460">
        <w:rPr>
          <w:rStyle w:val="Char3"/>
          <w:spacing w:val="-2"/>
          <w:rtl/>
        </w:rPr>
        <w:t xml:space="preserve"> </w:t>
      </w:r>
      <w:r w:rsidR="00507E60" w:rsidRPr="00377460">
        <w:rPr>
          <w:rStyle w:val="Char3"/>
          <w:rFonts w:hint="eastAsia"/>
          <w:spacing w:val="-2"/>
          <w:rtl/>
        </w:rPr>
        <w:t>فَقَدْ</w:t>
      </w:r>
      <w:r w:rsidR="00507E60" w:rsidRPr="00377460">
        <w:rPr>
          <w:rStyle w:val="Char3"/>
          <w:spacing w:val="-2"/>
          <w:rtl/>
        </w:rPr>
        <w:t xml:space="preserve"> </w:t>
      </w:r>
      <w:r w:rsidR="00507E60" w:rsidRPr="00377460">
        <w:rPr>
          <w:rStyle w:val="Char3"/>
          <w:rFonts w:hint="eastAsia"/>
          <w:spacing w:val="-2"/>
          <w:rtl/>
        </w:rPr>
        <w:t>عَصَى</w:t>
      </w:r>
      <w:r w:rsidR="00507E60" w:rsidRPr="00377460">
        <w:rPr>
          <w:rStyle w:val="Char3"/>
          <w:spacing w:val="-2"/>
          <w:rtl/>
        </w:rPr>
        <w:t xml:space="preserve"> </w:t>
      </w:r>
      <w:r w:rsidR="00507E60" w:rsidRPr="00377460">
        <w:rPr>
          <w:rStyle w:val="Char3"/>
          <w:rFonts w:hint="eastAsia"/>
          <w:spacing w:val="-2"/>
          <w:rtl/>
        </w:rPr>
        <w:t>اللَّهَ</w:t>
      </w:r>
      <w:r w:rsidR="00507E60" w:rsidRPr="00377460">
        <w:rPr>
          <w:rStyle w:val="Char3"/>
          <w:spacing w:val="-2"/>
          <w:rtl/>
        </w:rPr>
        <w:t xml:space="preserve"> </w:t>
      </w:r>
      <w:r w:rsidR="00507E60" w:rsidRPr="00377460">
        <w:rPr>
          <w:rStyle w:val="Char3"/>
          <w:rFonts w:hint="eastAsia"/>
          <w:spacing w:val="-2"/>
          <w:rtl/>
        </w:rPr>
        <w:t>وَرَسُولَهُ</w:t>
      </w:r>
      <w:r w:rsidR="00507E60" w:rsidRPr="00377460">
        <w:rPr>
          <w:rStyle w:val="Char4"/>
          <w:rFonts w:cs="Traditional Arabic" w:hint="cs"/>
          <w:spacing w:val="-2"/>
          <w:rtl/>
          <w:lang w:bidi="fa-IR"/>
        </w:rPr>
        <w:t>»</w:t>
      </w:r>
      <w:r w:rsidRPr="009E2028">
        <w:rPr>
          <w:rStyle w:val="FootnoteReference"/>
          <w:rFonts w:cs="IRLotus"/>
          <w:spacing w:val="-2"/>
          <w:rtl/>
          <w:lang w:bidi="fa-IR"/>
        </w:rPr>
        <w:footnoteReference w:id="243"/>
      </w:r>
      <w:r w:rsidRPr="00377460">
        <w:rPr>
          <w:rStyle w:val="Char4"/>
          <w:spacing w:val="-2"/>
          <w:rtl/>
          <w:lang w:bidi="fa-IR"/>
        </w:rPr>
        <w:t>.</w:t>
      </w:r>
      <w:r w:rsidR="00507E60" w:rsidRPr="00377460">
        <w:rPr>
          <w:rStyle w:val="Char4"/>
          <w:rFonts w:hint="cs"/>
          <w:spacing w:val="-2"/>
          <w:rtl/>
          <w:lang w:bidi="fa-IR"/>
        </w:rPr>
        <w:t xml:space="preserve"> </w:t>
      </w:r>
      <w:r w:rsidRPr="00377460">
        <w:rPr>
          <w:rStyle w:val="Char4"/>
          <w:spacing w:val="-2"/>
          <w:rtl/>
          <w:lang w:bidi="fa-IR"/>
        </w:rPr>
        <w:t xml:space="preserve">یعنی: </w:t>
      </w:r>
      <w:r w:rsidR="00507E60" w:rsidRPr="00377460">
        <w:rPr>
          <w:rStyle w:val="Char4"/>
          <w:rFonts w:cs="Traditional Arabic" w:hint="cs"/>
          <w:spacing w:val="-2"/>
          <w:rtl/>
          <w:lang w:bidi="fa-IR"/>
        </w:rPr>
        <w:t>«</w:t>
      </w:r>
      <w:r w:rsidRPr="00377460">
        <w:rPr>
          <w:rStyle w:val="Chare"/>
          <w:spacing w:val="-2"/>
          <w:rtl/>
        </w:rPr>
        <w:t>بدترین طعام، غذای ولیمه(ازدواج) است که تنها ثروتمندان را دعوت می‌کنند و فقراء را فراموش می‌کنند، و هر کس هم نرود با خدا و رسولش نافرمانی کرده است</w:t>
      </w:r>
      <w:r w:rsidR="00507E60" w:rsidRPr="00377460">
        <w:rPr>
          <w:rStyle w:val="Char4"/>
          <w:rFonts w:cs="Traditional Arabic" w:hint="cs"/>
          <w:spacing w:val="-2"/>
          <w:rtl/>
          <w:lang w:bidi="fa-IR"/>
        </w:rPr>
        <w:t>»</w:t>
      </w:r>
      <w:r w:rsidRPr="00377460">
        <w:rPr>
          <w:rStyle w:val="Char4"/>
          <w:spacing w:val="-2"/>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مهمان باید با خاطری آسوده و دلپسند مجلس را ترک کند، و برای صاحبخانه دعا کند، و از تقص</w:t>
      </w:r>
      <w:r w:rsidR="00D84856">
        <w:rPr>
          <w:rStyle w:val="Char4"/>
          <w:rtl/>
          <w:lang w:bidi="fa-IR"/>
        </w:rPr>
        <w:t>ی</w:t>
      </w:r>
      <w:r w:rsidRPr="00D84856">
        <w:rPr>
          <w:rStyle w:val="Char4"/>
          <w:rtl/>
          <w:lang w:bidi="fa-IR"/>
        </w:rPr>
        <w:t>رش بگذرد.</w:t>
      </w:r>
    </w:p>
    <w:p w:rsidR="00C16D4B" w:rsidRPr="00D84856" w:rsidRDefault="00C16D4B" w:rsidP="00507E60">
      <w:pPr>
        <w:widowControl w:val="0"/>
        <w:spacing w:line="250" w:lineRule="auto"/>
        <w:ind w:firstLine="284"/>
        <w:jc w:val="both"/>
        <w:rPr>
          <w:rStyle w:val="Char4"/>
          <w:rtl/>
          <w:lang w:bidi="fa-IR"/>
        </w:rPr>
      </w:pPr>
      <w:r w:rsidRPr="00D84856">
        <w:rPr>
          <w:rStyle w:val="Char4"/>
          <w:rtl/>
          <w:lang w:bidi="fa-IR"/>
        </w:rPr>
        <w:t>از عبدالرحمن بن ابوبکر صدیق</w:t>
      </w:r>
      <w:r w:rsidR="00507E60">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روایت شده است که: یک روز برایمان مهمان آمده بود و پدرم شبها نزد پیامبر </w:t>
      </w:r>
      <w:r w:rsidRPr="00C16D4B">
        <w:rPr>
          <w:rFonts w:ascii="Tahoma" w:hAnsi="Tahoma" w:cs="CTraditional Arabic"/>
          <w:color w:val="000000"/>
          <w:rtl/>
          <w:lang w:bidi="fa-IR"/>
        </w:rPr>
        <w:t>ص</w:t>
      </w:r>
      <w:r w:rsidRPr="00D84856">
        <w:rPr>
          <w:rStyle w:val="Char4"/>
          <w:rtl/>
          <w:lang w:bidi="fa-IR"/>
        </w:rPr>
        <w:t xml:space="preserve"> می‌رفت، و آن شب نیز بر روال عادات خود رفت و به من گفت: عبدالرحمن از مهمانها پذیرایی کن، عبدالرحمن می‌گوید: هنگام شام خواستم از آنان پذیرایی کنم و سفره را انداختم، ولی آنان امتناع کردند و گفتند تا پدر خانه نیاید لب بغذا نمی‌زنیم، من هم گفتم: پدرم مرد سختگیری است، اگر شما غذا نخورید می‌ترسم به من صدمه بزند، ولی آنان همچنان امتناع کردند؛ و هنگامیکه پدرم برگشت ابتدا رفت سراغ مهمانها و گفت به مهمانهایتان غذا داده‌اید؟ اهل خانه هم گفتند خیر، و او گفت: مگر به عبدالرحمن دستور ندادم؟ عبدالرحمن می‌گوید در این وقت من خویش را پنهان کردم، و گفت: ای نادان! به خدا قسم اگر صدای من را می‌شنوی بیرون بیا، وگرنه تو را تنبیه می‌کنم، می‌گوید: منهم بیرون آمدم و گفتم: بخدا من بی‌گناهم، مهمانهایت اینجا هستند و از آنان بپرس، من خواستم به آنان غذا بدهم ولی آنان قبول نکردند و تو را می‌خواستند. و پدرم به آنان گفت: چرا شام نخورده‌اید؟ و به من گفت: بخدا قسم امشب به تو غذا نمی‌دهم، و مهمانها نیز گفتند: بخدا قسم ما هم تا او غذا نخورد نمی‌خوریم، ابوبکر می‌گوید هیچ وقت چنین شب شومی را ندیده‌ام، وای بر شما چرا غذا را نمی‌خورید!؟، سپس گفت: اما رفتار اولتان شیطانی بود، و حالا بیائید شامتان را بخورید، او می‌گوید: غذا را آوردند و بسم‌الله را گفتند، هم آنها و هم ابوبکر غذا را خوردند، او می‌گوید، صبح که رسید ابوبکر رفت پیش پیامبر </w:t>
      </w:r>
      <w:r w:rsidRPr="00C16D4B">
        <w:rPr>
          <w:rFonts w:ascii="Tahoma" w:hAnsi="Tahoma" w:cs="CTraditional Arabic"/>
          <w:color w:val="000000"/>
          <w:rtl/>
          <w:lang w:bidi="fa-IR"/>
        </w:rPr>
        <w:t>ص</w:t>
      </w:r>
      <w:r w:rsidRPr="00D84856">
        <w:rPr>
          <w:rStyle w:val="Char4"/>
          <w:rtl/>
          <w:lang w:bidi="fa-IR"/>
        </w:rPr>
        <w:t xml:space="preserve"> و گفت: ای رسول خدا آنان به خیر دست یافتند، و من سوگند را شکستم، ولی پیامبر </w:t>
      </w:r>
      <w:r w:rsidRPr="00C16D4B">
        <w:rPr>
          <w:rFonts w:ascii="Tahoma" w:hAnsi="Tahoma" w:cs="CTraditional Arabic"/>
          <w:color w:val="000000"/>
          <w:rtl/>
          <w:lang w:bidi="fa-IR"/>
        </w:rPr>
        <w:t>ص</w:t>
      </w:r>
      <w:r w:rsidRPr="00D84856">
        <w:rPr>
          <w:rStyle w:val="Char4"/>
          <w:rtl/>
          <w:lang w:bidi="fa-IR"/>
        </w:rPr>
        <w:t xml:space="preserve"> فرمود: بلکه تو خیرخواهترین و بهترین آنها هستید؛ و او گفت: کفاره را هم ندادم</w:t>
      </w:r>
      <w:r w:rsidRPr="009E2028">
        <w:rPr>
          <w:rStyle w:val="FootnoteReference"/>
          <w:rFonts w:cs="IRLotus"/>
          <w:rtl/>
          <w:lang w:bidi="fa-IR"/>
        </w:rPr>
        <w:footnoteReference w:id="244"/>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فوائدی که از این داستان بدست می‌آید:</w:t>
      </w:r>
      <w:r w:rsidRPr="009E2028">
        <w:rPr>
          <w:rStyle w:val="FootnoteReference"/>
          <w:rFonts w:cs="IRLotus"/>
          <w:rtl/>
          <w:lang w:bidi="fa-IR"/>
        </w:rPr>
        <w:footnoteReference w:id="245"/>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می‌توان کسی را نزد مهمانها گذاشت و خود به کارهای ضروری پرداخت.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مهمان نباید به کاری که صاحبخانه انجام می‌دهد اعتراض کند یعنی نمی‌تواند بشیوه پذیرایی اعتراض کند، و اگر فهمید او خود را به مشقت و سختی می‌اندازد بخاطر شرم و حیائی که دارد، با آرامی و مهربانی اعتراض می‌کند، چون شاید صاحبخانه از اینکار هدفی داشته باشد، که نتواند بگوید و یا برایش سخت باشد که با مهمان مخالفت ورزد.</w:t>
      </w:r>
    </w:p>
    <w:p w:rsidR="00C16D4B" w:rsidRPr="00D84856" w:rsidRDefault="00C16D4B" w:rsidP="00D84856">
      <w:pPr>
        <w:widowControl w:val="0"/>
        <w:ind w:firstLine="284"/>
        <w:jc w:val="both"/>
        <w:rPr>
          <w:rStyle w:val="Char4"/>
          <w:rtl/>
          <w:lang w:bidi="fa-IR"/>
        </w:rPr>
      </w:pPr>
      <w:r w:rsidRPr="00D84856">
        <w:rPr>
          <w:rStyle w:val="Char4"/>
          <w:rtl/>
          <w:lang w:bidi="fa-IR"/>
        </w:rPr>
        <w:t>چونه‌زنی مهمان با اهل خانه، همانگونه که بخاری بر آن ترجمه نموده و بر آن عنوان آورده است و می‌نویسد: «</w:t>
      </w:r>
      <w:r w:rsidRPr="00D84856">
        <w:rPr>
          <w:rStyle w:val="Char1"/>
          <w:rtl/>
          <w:lang w:bidi="fa-IR"/>
        </w:rPr>
        <w:t>باب في قول الضيف لصاحبه لا آكل حتى تأكل</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مهمانان ابوبکر هم مصلحتی داشت که غذا را نخوردند، چون او هیچ‌گاه نمی‌رسید که شام را بخورد.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پنهان شدن از ترس اذیت شدن، همانگونه که عبدالرحمن انجام داد، پس مانند این اشکالی ندارد که با پدر انجام داد.</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باید مواظب بود که به صاحبخانه فشار وارد نکرد، بدلیل قول خداوند که می‌فرماید: </w:t>
      </w:r>
      <w:r w:rsidR="00D84856" w:rsidRPr="00D84856">
        <w:rPr>
          <w:rStyle w:val="Char8"/>
          <w:rtl/>
          <w:lang w:bidi="fa-IR"/>
        </w:rPr>
        <w:t>﴿</w:t>
      </w:r>
      <w:r w:rsidR="00C25821" w:rsidRPr="00C25821">
        <w:rPr>
          <w:rStyle w:val="Chard"/>
          <w:rFonts w:hint="eastAsia"/>
          <w:rtl/>
        </w:rPr>
        <w:t>فَإِذَا</w:t>
      </w:r>
      <w:r w:rsidR="00C25821" w:rsidRPr="00C25821">
        <w:rPr>
          <w:rStyle w:val="Chard"/>
          <w:rtl/>
        </w:rPr>
        <w:t xml:space="preserve"> </w:t>
      </w:r>
      <w:r w:rsidR="00C25821" w:rsidRPr="00C25821">
        <w:rPr>
          <w:rStyle w:val="Chard"/>
          <w:rFonts w:hint="eastAsia"/>
          <w:rtl/>
        </w:rPr>
        <w:t>طَعِم</w:t>
      </w:r>
      <w:r w:rsidR="00C25821" w:rsidRPr="00C25821">
        <w:rPr>
          <w:rStyle w:val="Chard"/>
          <w:rFonts w:hint="cs"/>
          <w:rtl/>
        </w:rPr>
        <w:t>ۡ</w:t>
      </w:r>
      <w:r w:rsidR="00C25821" w:rsidRPr="00C25821">
        <w:rPr>
          <w:rStyle w:val="Chard"/>
          <w:rFonts w:hint="eastAsia"/>
          <w:rtl/>
        </w:rPr>
        <w:t>تُم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فَ</w:t>
      </w:r>
      <w:r w:rsidR="00C25821" w:rsidRPr="00C25821">
        <w:rPr>
          <w:rStyle w:val="Chard"/>
          <w:rFonts w:hint="cs"/>
          <w:rtl/>
        </w:rPr>
        <w:t>ٱ</w:t>
      </w:r>
      <w:r w:rsidR="00C25821" w:rsidRPr="00C25821">
        <w:rPr>
          <w:rStyle w:val="Chard"/>
          <w:rFonts w:hint="eastAsia"/>
          <w:rtl/>
        </w:rPr>
        <w:t>نتَشِرُواْ</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الأحزاب: 53</w:t>
      </w:r>
      <w:r w:rsidR="00D84856" w:rsidRPr="00D84856">
        <w:rPr>
          <w:rStyle w:val="Char6"/>
          <w:rtl/>
          <w:lang w:bidi="fa-IR"/>
        </w:rPr>
        <w:t>]</w:t>
      </w:r>
      <w:r w:rsidR="00D84856">
        <w:rPr>
          <w:rStyle w:val="Char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و وقتى غذا خورد</w:t>
      </w:r>
      <w:r w:rsidR="00D84856" w:rsidRPr="00C25821">
        <w:rPr>
          <w:rStyle w:val="Char7"/>
          <w:rtl/>
          <w:lang w:bidi="fa-IR"/>
        </w:rPr>
        <w:t>ی</w:t>
      </w:r>
      <w:r w:rsidRPr="00C25821">
        <w:rPr>
          <w:rStyle w:val="Char7"/>
          <w:rtl/>
          <w:lang w:bidi="fa-IR"/>
        </w:rPr>
        <w:t>د پراكنده شو</w:t>
      </w:r>
      <w:r w:rsidR="00D84856" w:rsidRPr="00C25821">
        <w:rPr>
          <w:rStyle w:val="Char7"/>
          <w:rtl/>
          <w:lang w:bidi="fa-IR"/>
        </w:rPr>
        <w:t>ی</w:t>
      </w:r>
      <w:r w:rsidRPr="00C25821">
        <w:rPr>
          <w:rStyle w:val="Char7"/>
          <w:rtl/>
          <w:lang w:bidi="fa-IR"/>
        </w:rPr>
        <w:t>د</w:t>
      </w:r>
      <w:r w:rsidR="00C25821">
        <w:rPr>
          <w:rStyle w:val="Char4"/>
          <w:rFonts w:cs="Traditional Arabic" w:hint="cs"/>
          <w:rtl/>
          <w:lang w:bidi="fa-IR"/>
        </w:rPr>
        <w:t>»</w:t>
      </w:r>
      <w:r w:rsidRPr="00D84856">
        <w:rPr>
          <w:rStyle w:val="Char4"/>
          <w:rtl/>
          <w:lang w:bidi="fa-IR"/>
        </w:rPr>
        <w:t>.</w:t>
      </w:r>
    </w:p>
    <w:p w:rsidR="00C16D4B" w:rsidRPr="00C16D4B" w:rsidRDefault="00C16D4B" w:rsidP="00D84856">
      <w:pPr>
        <w:spacing w:line="250" w:lineRule="auto"/>
        <w:ind w:firstLine="284"/>
        <w:jc w:val="both"/>
        <w:rPr>
          <w:rFonts w:cs="Traditional Arabic"/>
          <w:b/>
          <w:bCs/>
          <w:rtl/>
          <w:lang w:bidi="fa-IR"/>
        </w:rPr>
      </w:pPr>
      <w:r w:rsidRPr="00D84856">
        <w:rPr>
          <w:rStyle w:val="Char4"/>
          <w:rtl/>
          <w:lang w:bidi="fa-IR"/>
        </w:rPr>
        <w:t>ابوبکر بن ابی‌الدنیا روایت کرده و می‌گوید: ابوعبید القاسم بن سلام گفته است: به دیدن احمد بن حنبل رفتم وقتی وارد خانه‌اش شدم، بلند شد و من را بغل کرد و در جای خویش نشاند، گفتم: یا اباعبدالله مگر نمی‌گویند: صاحبخانه نسبت به صدر مجلس و خانه مستحقتر است؟ گفت درسته هر جا که بخواهد می‌‌نشیند و می‌نشاند، می‌گوید در دل خویش گفتم ای اباعبید این را داشته باش که فایده‌ای است برای تو، سپس گفتم: یا اباعبدالله اگر می‌دانستم اینجوری از من پذیرایی می‌کنی، همه روزه می‌آمدم، در جواب گفت: اینرا نگو زیرا من دوستانی را دارم که در طول سال یکبار آنانرا می‌بینم، ولی آنانرا بیشتر از کسانی دوست دارم که همه روزه می‌بینم؛ با خود گفتم این هم فایده دوم یا اباعبید! و هنگامیکه خواستم بروم با من بلند شد، گفتم: بلند نشو یا اباعبدالله، و او گفت: شعبی گفته است: از جمله موارد اتمام دیدار این است که باید صاحبخانه با مهمان تا دَم در، او را همراهی کند، و من گفتم یا ابا عبدالله، چه كسى از شعبی روا</w:t>
      </w:r>
      <w:r w:rsidR="00D84856">
        <w:rPr>
          <w:rStyle w:val="Char4"/>
          <w:rtl/>
          <w:lang w:bidi="fa-IR"/>
        </w:rPr>
        <w:t>ی</w:t>
      </w:r>
      <w:r w:rsidRPr="00D84856">
        <w:rPr>
          <w:rStyle w:val="Char4"/>
          <w:rtl/>
          <w:lang w:bidi="fa-IR"/>
        </w:rPr>
        <w:t>ت كرده است؟! گفت: ابن ابی‌زائده از مجالد، از شعبی نقل کرده است. گفتم: یا اباعبید این فایده سوم است</w:t>
      </w:r>
      <w:r w:rsidRPr="009E2028">
        <w:rPr>
          <w:rStyle w:val="FootnoteReference"/>
          <w:rFonts w:cs="IRLotus"/>
          <w:rtl/>
          <w:lang w:bidi="fa-IR"/>
        </w:rPr>
        <w:footnoteReference w:id="246"/>
      </w:r>
      <w:r w:rsidRPr="00D84856">
        <w:rPr>
          <w:rStyle w:val="Char4"/>
          <w:rtl/>
          <w:lang w:bidi="fa-IR"/>
        </w:rPr>
        <w:t>.</w:t>
      </w:r>
    </w:p>
    <w:p w:rsidR="00C16D4B" w:rsidRPr="00C16D4B" w:rsidRDefault="00C16D4B" w:rsidP="00C16D4B">
      <w:pPr>
        <w:pStyle w:val="a2"/>
        <w:rPr>
          <w:rtl/>
        </w:rPr>
      </w:pPr>
      <w:bookmarkStart w:id="70" w:name="_Toc290809570"/>
      <w:bookmarkStart w:id="71" w:name="_Toc238520219"/>
      <w:r w:rsidRPr="00C16D4B">
        <w:rPr>
          <w:rtl/>
        </w:rPr>
        <w:t>(25) آداب مجالس</w:t>
      </w:r>
      <w:bookmarkEnd w:id="70"/>
      <w:bookmarkEnd w:id="71"/>
    </w:p>
    <w:p w:rsidR="00C16D4B" w:rsidRPr="00D84856" w:rsidRDefault="00C16D4B" w:rsidP="007860AB">
      <w:pPr>
        <w:widowControl w:val="0"/>
        <w:ind w:firstLine="284"/>
        <w:jc w:val="both"/>
        <w:rPr>
          <w:rStyle w:val="Char4"/>
          <w:rtl/>
          <w:lang w:bidi="fa-IR"/>
        </w:rPr>
      </w:pPr>
      <w:r w:rsidRPr="00D84856">
        <w:rPr>
          <w:rStyle w:val="Char4"/>
          <w:rtl/>
          <w:lang w:bidi="fa-IR"/>
        </w:rPr>
        <w:t xml:space="preserve">باید سعی کرد در مجالس، ذکر خداوند زیاد کرده شود و از مجالسی که ذکر خدا نیست دوری جست. پیامبر </w:t>
      </w:r>
      <w:r w:rsidRPr="00C16D4B">
        <w:rPr>
          <w:rFonts w:ascii="Tahoma" w:hAnsi="Tahoma" w:cs="CTraditional Arabic"/>
          <w:color w:val="000000"/>
          <w:rtl/>
          <w:lang w:bidi="fa-IR"/>
        </w:rPr>
        <w:t>ص</w:t>
      </w:r>
      <w:r w:rsidRPr="00D84856">
        <w:rPr>
          <w:rStyle w:val="Char4"/>
          <w:rtl/>
          <w:lang w:bidi="fa-IR"/>
        </w:rPr>
        <w:t xml:space="preserve"> می‌فرماید: </w:t>
      </w:r>
      <w:r w:rsidR="00507E60">
        <w:rPr>
          <w:rStyle w:val="Char4"/>
          <w:rFonts w:cs="Traditional Arabic" w:hint="cs"/>
          <w:rtl/>
          <w:lang w:bidi="fa-IR"/>
        </w:rPr>
        <w:t>«</w:t>
      </w:r>
      <w:r w:rsidR="00507E60" w:rsidRPr="00507E60">
        <w:rPr>
          <w:rStyle w:val="Char3"/>
          <w:rFonts w:hint="eastAsia"/>
          <w:rtl/>
        </w:rPr>
        <w:t>مَا</w:t>
      </w:r>
      <w:r w:rsidR="00507E60" w:rsidRPr="00507E60">
        <w:rPr>
          <w:rStyle w:val="Char3"/>
          <w:rtl/>
        </w:rPr>
        <w:t xml:space="preserve"> </w:t>
      </w:r>
      <w:r w:rsidR="00507E60" w:rsidRPr="00507E60">
        <w:rPr>
          <w:rStyle w:val="Char3"/>
          <w:rFonts w:hint="eastAsia"/>
          <w:rtl/>
        </w:rPr>
        <w:t>مِنْ</w:t>
      </w:r>
      <w:r w:rsidR="00507E60" w:rsidRPr="00507E60">
        <w:rPr>
          <w:rStyle w:val="Char3"/>
          <w:rtl/>
        </w:rPr>
        <w:t xml:space="preserve"> </w:t>
      </w:r>
      <w:r w:rsidR="00507E60" w:rsidRPr="00507E60">
        <w:rPr>
          <w:rStyle w:val="Char3"/>
          <w:rFonts w:hint="eastAsia"/>
          <w:rtl/>
        </w:rPr>
        <w:t>قَوْمٍ</w:t>
      </w:r>
      <w:r w:rsidR="00507E60" w:rsidRPr="00507E60">
        <w:rPr>
          <w:rStyle w:val="Char3"/>
          <w:rtl/>
        </w:rPr>
        <w:t xml:space="preserve"> </w:t>
      </w:r>
      <w:r w:rsidR="00507E60" w:rsidRPr="00507E60">
        <w:rPr>
          <w:rStyle w:val="Char3"/>
          <w:rFonts w:hint="eastAsia"/>
          <w:rtl/>
        </w:rPr>
        <w:t>يَقُومُونَ</w:t>
      </w:r>
      <w:r w:rsidR="00507E60" w:rsidRPr="00507E60">
        <w:rPr>
          <w:rStyle w:val="Char3"/>
          <w:rtl/>
        </w:rPr>
        <w:t xml:space="preserve"> </w:t>
      </w:r>
      <w:r w:rsidR="00507E60" w:rsidRPr="00507E60">
        <w:rPr>
          <w:rStyle w:val="Char3"/>
          <w:rFonts w:hint="eastAsia"/>
          <w:rtl/>
        </w:rPr>
        <w:t>مِنْ</w:t>
      </w:r>
      <w:r w:rsidR="00507E60" w:rsidRPr="00507E60">
        <w:rPr>
          <w:rStyle w:val="Char3"/>
          <w:rtl/>
        </w:rPr>
        <w:t xml:space="preserve"> </w:t>
      </w:r>
      <w:r w:rsidR="00507E60" w:rsidRPr="00507E60">
        <w:rPr>
          <w:rStyle w:val="Char3"/>
          <w:rFonts w:hint="eastAsia"/>
          <w:rtl/>
        </w:rPr>
        <w:t>مَجْلِسٍ</w:t>
      </w:r>
      <w:r w:rsidR="00507E60" w:rsidRPr="00507E60">
        <w:rPr>
          <w:rStyle w:val="Char3"/>
          <w:rtl/>
        </w:rPr>
        <w:t xml:space="preserve"> </w:t>
      </w:r>
      <w:r w:rsidR="00507E60" w:rsidRPr="00507E60">
        <w:rPr>
          <w:rStyle w:val="Char3"/>
          <w:rFonts w:hint="eastAsia"/>
          <w:rtl/>
        </w:rPr>
        <w:t>لاَ</w:t>
      </w:r>
      <w:r w:rsidR="00507E60" w:rsidRPr="00507E60">
        <w:rPr>
          <w:rStyle w:val="Char3"/>
          <w:rtl/>
        </w:rPr>
        <w:t xml:space="preserve"> </w:t>
      </w:r>
      <w:r w:rsidR="00507E60" w:rsidRPr="00507E60">
        <w:rPr>
          <w:rStyle w:val="Char3"/>
          <w:rFonts w:hint="eastAsia"/>
          <w:rtl/>
        </w:rPr>
        <w:t>يَذْكُرُونَ</w:t>
      </w:r>
      <w:r w:rsidR="00507E60" w:rsidRPr="00507E60">
        <w:rPr>
          <w:rStyle w:val="Char3"/>
          <w:rtl/>
        </w:rPr>
        <w:t xml:space="preserve"> </w:t>
      </w:r>
      <w:r w:rsidR="00507E60" w:rsidRPr="00507E60">
        <w:rPr>
          <w:rStyle w:val="Char3"/>
          <w:rFonts w:hint="eastAsia"/>
          <w:rtl/>
        </w:rPr>
        <w:t>اللَّهَ</w:t>
      </w:r>
      <w:r w:rsidR="00507E60" w:rsidRPr="00507E60">
        <w:rPr>
          <w:rStyle w:val="Char3"/>
          <w:rtl/>
        </w:rPr>
        <w:t xml:space="preserve"> </w:t>
      </w:r>
      <w:r w:rsidR="00507E60" w:rsidRPr="00507E60">
        <w:rPr>
          <w:rStyle w:val="Char3"/>
          <w:rFonts w:hint="eastAsia"/>
          <w:rtl/>
        </w:rPr>
        <w:t>فِيهِ</w:t>
      </w:r>
      <w:r w:rsidR="00507E60" w:rsidRPr="00507E60">
        <w:rPr>
          <w:rStyle w:val="Char3"/>
          <w:rtl/>
        </w:rPr>
        <w:t xml:space="preserve"> </w:t>
      </w:r>
      <w:r w:rsidR="00507E60" w:rsidRPr="00507E60">
        <w:rPr>
          <w:rStyle w:val="Char3"/>
          <w:rFonts w:hint="eastAsia"/>
          <w:rtl/>
        </w:rPr>
        <w:t>إِلاَّ</w:t>
      </w:r>
      <w:r w:rsidR="00507E60" w:rsidRPr="00507E60">
        <w:rPr>
          <w:rStyle w:val="Char3"/>
          <w:rtl/>
        </w:rPr>
        <w:t xml:space="preserve"> </w:t>
      </w:r>
      <w:r w:rsidR="00507E60" w:rsidRPr="00507E60">
        <w:rPr>
          <w:rStyle w:val="Char3"/>
          <w:rFonts w:hint="eastAsia"/>
          <w:rtl/>
        </w:rPr>
        <w:t>قَامُوا</w:t>
      </w:r>
      <w:r w:rsidR="00507E60" w:rsidRPr="00507E60">
        <w:rPr>
          <w:rStyle w:val="Char3"/>
          <w:rtl/>
        </w:rPr>
        <w:t xml:space="preserve"> </w:t>
      </w:r>
      <w:r w:rsidR="00507E60" w:rsidRPr="00507E60">
        <w:rPr>
          <w:rStyle w:val="Char3"/>
          <w:rFonts w:hint="eastAsia"/>
          <w:rtl/>
        </w:rPr>
        <w:t>عَنْ</w:t>
      </w:r>
      <w:r w:rsidR="00507E60" w:rsidRPr="00507E60">
        <w:rPr>
          <w:rStyle w:val="Char3"/>
          <w:rtl/>
        </w:rPr>
        <w:t xml:space="preserve"> </w:t>
      </w:r>
      <w:r w:rsidR="00507E60" w:rsidRPr="00507E60">
        <w:rPr>
          <w:rStyle w:val="Char3"/>
          <w:rFonts w:hint="eastAsia"/>
          <w:rtl/>
        </w:rPr>
        <w:t>مِثْلِ</w:t>
      </w:r>
      <w:r w:rsidR="00507E60" w:rsidRPr="00507E60">
        <w:rPr>
          <w:rStyle w:val="Char3"/>
          <w:rtl/>
        </w:rPr>
        <w:t xml:space="preserve"> </w:t>
      </w:r>
      <w:r w:rsidR="00507E60" w:rsidRPr="00507E60">
        <w:rPr>
          <w:rStyle w:val="Char3"/>
          <w:rFonts w:hint="eastAsia"/>
          <w:rtl/>
        </w:rPr>
        <w:t>جِيفَةِ</w:t>
      </w:r>
      <w:r w:rsidR="00507E60" w:rsidRPr="00507E60">
        <w:rPr>
          <w:rStyle w:val="Char3"/>
          <w:rtl/>
        </w:rPr>
        <w:t xml:space="preserve"> </w:t>
      </w:r>
      <w:r w:rsidR="00507E60" w:rsidRPr="00507E60">
        <w:rPr>
          <w:rStyle w:val="Char3"/>
          <w:rFonts w:hint="eastAsia"/>
          <w:rtl/>
        </w:rPr>
        <w:t>حِمَارٍ</w:t>
      </w:r>
      <w:r w:rsidR="00507E60" w:rsidRPr="00507E60">
        <w:rPr>
          <w:rStyle w:val="Char3"/>
          <w:rtl/>
        </w:rPr>
        <w:t xml:space="preserve"> </w:t>
      </w:r>
      <w:r w:rsidR="00507E60" w:rsidRPr="00507E60">
        <w:rPr>
          <w:rStyle w:val="Char3"/>
          <w:rFonts w:hint="eastAsia"/>
          <w:rtl/>
        </w:rPr>
        <w:t>وَكَانَ</w:t>
      </w:r>
      <w:r w:rsidR="00507E60" w:rsidRPr="00507E60">
        <w:rPr>
          <w:rStyle w:val="Char3"/>
          <w:rtl/>
        </w:rPr>
        <w:t xml:space="preserve"> </w:t>
      </w:r>
      <w:r w:rsidR="00507E60" w:rsidRPr="00507E60">
        <w:rPr>
          <w:rStyle w:val="Char3"/>
          <w:rFonts w:hint="eastAsia"/>
          <w:rtl/>
        </w:rPr>
        <w:t>لَهُمْ</w:t>
      </w:r>
      <w:r w:rsidR="00507E60" w:rsidRPr="00507E60">
        <w:rPr>
          <w:rStyle w:val="Char3"/>
          <w:rtl/>
        </w:rPr>
        <w:t xml:space="preserve"> </w:t>
      </w:r>
      <w:r w:rsidR="00507E60" w:rsidRPr="00507E60">
        <w:rPr>
          <w:rStyle w:val="Char3"/>
          <w:rFonts w:hint="eastAsia"/>
          <w:rtl/>
        </w:rPr>
        <w:t>حَسْرَةً</w:t>
      </w:r>
      <w:r w:rsidR="00507E60">
        <w:rPr>
          <w:rStyle w:val="Char4"/>
          <w:rFonts w:cs="Traditional Arabic" w:hint="cs"/>
          <w:rtl/>
          <w:lang w:bidi="fa-IR"/>
        </w:rPr>
        <w:t>»</w:t>
      </w:r>
      <w:r w:rsidRPr="009E2028">
        <w:rPr>
          <w:rStyle w:val="FootnoteReference"/>
          <w:rFonts w:cs="IRLotus"/>
          <w:rtl/>
          <w:lang w:bidi="fa-IR"/>
        </w:rPr>
        <w:footnoteReference w:id="247"/>
      </w:r>
      <w:r w:rsidRPr="00C16D4B">
        <w:rPr>
          <w:rFonts w:cs="AL-Mohanad"/>
          <w:rtl/>
          <w:lang w:bidi="fa-IR"/>
        </w:rPr>
        <w:t>.</w:t>
      </w:r>
      <w:r w:rsidR="00507E60">
        <w:rPr>
          <w:rStyle w:val="Char4"/>
          <w:rFonts w:hint="cs"/>
          <w:rtl/>
          <w:lang w:bidi="fa-IR"/>
        </w:rPr>
        <w:t xml:space="preserve"> </w:t>
      </w:r>
      <w:r w:rsidRPr="00D84856">
        <w:rPr>
          <w:rStyle w:val="Char4"/>
          <w:rtl/>
          <w:lang w:bidi="fa-IR"/>
        </w:rPr>
        <w:t xml:space="preserve">یعنی: </w:t>
      </w:r>
      <w:r w:rsidR="00507E60">
        <w:rPr>
          <w:rStyle w:val="Char4"/>
          <w:rFonts w:cs="Traditional Arabic" w:hint="cs"/>
          <w:rtl/>
          <w:lang w:bidi="fa-IR"/>
        </w:rPr>
        <w:t>«</w:t>
      </w:r>
      <w:r w:rsidRPr="00507E60">
        <w:rPr>
          <w:rStyle w:val="Chare"/>
          <w:rtl/>
        </w:rPr>
        <w:t>هر قومی از مجلسی برخیزند بدون اینکه در آن ذکر خدا را کرده باشند، بمانند آن است که بر روی خر مرداری نشسته باشند که گندیده شده باشد، و برای آنان جز حسرت چیزی باقی نمی‌ماند</w:t>
      </w:r>
      <w:r w:rsidR="00507E60">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براى موعظه وقت مع</w:t>
      </w:r>
      <w:r w:rsidR="00D84856">
        <w:rPr>
          <w:rStyle w:val="Char4"/>
          <w:rtl/>
          <w:lang w:bidi="fa-IR"/>
        </w:rPr>
        <w:t>ی</w:t>
      </w:r>
      <w:r w:rsidRPr="00D84856">
        <w:rPr>
          <w:rStyle w:val="Char4"/>
          <w:rtl/>
          <w:lang w:bidi="fa-IR"/>
        </w:rPr>
        <w:t>نى انتخاب كرد تا اینکه در مجالس دلگیر و خسته نشوید، در صحیحین از ابن مسعود</w:t>
      </w:r>
      <w:r w:rsidR="00507E60">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روایت کرد‌ه‌اند که ابن مسعود هر پنج شنبه موعظه می‌کرد، و مردی به او گفت: یا اباعبدالرحمن، ما سخنان شما را خیلی دوست داریم و از آن لذت می‌بریم، و دوست داریم هر روز برایمان صحبت کنی، در جواب گفت: چیزی که مانع می‌شود این است که می‌ترسم خسته شوید، زیرا پیامبر </w:t>
      </w:r>
      <w:r w:rsidRPr="00C16D4B">
        <w:rPr>
          <w:rFonts w:ascii="Tahoma" w:hAnsi="Tahoma" w:cs="CTraditional Arabic"/>
          <w:color w:val="000000"/>
          <w:rtl/>
          <w:lang w:bidi="fa-IR"/>
        </w:rPr>
        <w:t>ص</w:t>
      </w:r>
      <w:r w:rsidRPr="00D84856">
        <w:rPr>
          <w:rStyle w:val="Char4"/>
          <w:rtl/>
          <w:lang w:bidi="fa-IR"/>
        </w:rPr>
        <w:t xml:space="preserve"> براى موعظه وقت مع</w:t>
      </w:r>
      <w:r w:rsidR="00D84856">
        <w:rPr>
          <w:rStyle w:val="Char4"/>
          <w:rtl/>
          <w:lang w:bidi="fa-IR"/>
        </w:rPr>
        <w:t>ی</w:t>
      </w:r>
      <w:r w:rsidRPr="00D84856">
        <w:rPr>
          <w:rStyle w:val="Char4"/>
          <w:rtl/>
          <w:lang w:bidi="fa-IR"/>
        </w:rPr>
        <w:t>نى را انتخاب می‌كرد، ترس از اینکه نکند دلگیر و خسته شویم.</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باید برای شب‌نشینیها و مجالس خود، دوست و رفیق انتخاب کرد، زیرا پیامبر </w:t>
      </w:r>
      <w:r w:rsidRPr="00C16D4B">
        <w:rPr>
          <w:rFonts w:ascii="Tahoma" w:hAnsi="Tahoma" w:cs="CTraditional Arabic"/>
          <w:color w:val="000000"/>
          <w:rtl/>
          <w:lang w:bidi="fa-IR"/>
        </w:rPr>
        <w:t>ص</w:t>
      </w:r>
      <w:r w:rsidRPr="00D84856">
        <w:rPr>
          <w:rStyle w:val="Char4"/>
          <w:rtl/>
          <w:lang w:bidi="fa-IR"/>
        </w:rPr>
        <w:t xml:space="preserve"> می‌فرماید: </w:t>
      </w:r>
      <w:r w:rsidR="00507E60">
        <w:rPr>
          <w:rStyle w:val="Char4"/>
          <w:rFonts w:cs="Traditional Arabic" w:hint="cs"/>
          <w:rtl/>
          <w:lang w:bidi="fa-IR"/>
        </w:rPr>
        <w:t>«</w:t>
      </w:r>
      <w:r w:rsidR="00507E60" w:rsidRPr="00507E60">
        <w:rPr>
          <w:rStyle w:val="Char3"/>
          <w:rFonts w:hint="eastAsia"/>
          <w:rtl/>
        </w:rPr>
        <w:t>الْمَرْءُ</w:t>
      </w:r>
      <w:r w:rsidR="00507E60" w:rsidRPr="00507E60">
        <w:rPr>
          <w:rStyle w:val="Char3"/>
          <w:rtl/>
        </w:rPr>
        <w:t xml:space="preserve"> </w:t>
      </w:r>
      <w:r w:rsidR="00507E60" w:rsidRPr="00507E60">
        <w:rPr>
          <w:rStyle w:val="Char3"/>
          <w:rFonts w:hint="eastAsia"/>
          <w:rtl/>
        </w:rPr>
        <w:t>عَلَى</w:t>
      </w:r>
      <w:r w:rsidR="00507E60" w:rsidRPr="00507E60">
        <w:rPr>
          <w:rStyle w:val="Char3"/>
          <w:rtl/>
        </w:rPr>
        <w:t xml:space="preserve"> </w:t>
      </w:r>
      <w:r w:rsidR="00507E60" w:rsidRPr="00507E60">
        <w:rPr>
          <w:rStyle w:val="Char3"/>
          <w:rFonts w:hint="eastAsia"/>
          <w:rtl/>
        </w:rPr>
        <w:t>دِينِ</w:t>
      </w:r>
      <w:r w:rsidR="00507E60" w:rsidRPr="00507E60">
        <w:rPr>
          <w:rStyle w:val="Char3"/>
          <w:rtl/>
        </w:rPr>
        <w:t xml:space="preserve"> </w:t>
      </w:r>
      <w:r w:rsidR="00507E60" w:rsidRPr="00507E60">
        <w:rPr>
          <w:rStyle w:val="Char3"/>
          <w:rFonts w:hint="eastAsia"/>
          <w:rtl/>
        </w:rPr>
        <w:t>خَلِيلِهِ</w:t>
      </w:r>
      <w:r w:rsidR="00507E60" w:rsidRPr="00507E60">
        <w:rPr>
          <w:rStyle w:val="Char3"/>
          <w:rtl/>
        </w:rPr>
        <w:t xml:space="preserve"> </w:t>
      </w:r>
      <w:r w:rsidR="00507E60" w:rsidRPr="00507E60">
        <w:rPr>
          <w:rStyle w:val="Char3"/>
          <w:rFonts w:hint="eastAsia"/>
          <w:rtl/>
        </w:rPr>
        <w:t>فَلْيَنْظُرْ</w:t>
      </w:r>
      <w:r w:rsidR="00507E60" w:rsidRPr="00507E60">
        <w:rPr>
          <w:rStyle w:val="Char3"/>
          <w:rtl/>
        </w:rPr>
        <w:t xml:space="preserve"> </w:t>
      </w:r>
      <w:r w:rsidR="00507E60" w:rsidRPr="00507E60">
        <w:rPr>
          <w:rStyle w:val="Char3"/>
          <w:rFonts w:hint="eastAsia"/>
          <w:rtl/>
        </w:rPr>
        <w:t>أَحَدُكُمْ</w:t>
      </w:r>
      <w:r w:rsidR="00507E60" w:rsidRPr="00507E60">
        <w:rPr>
          <w:rStyle w:val="Char3"/>
          <w:rtl/>
        </w:rPr>
        <w:t xml:space="preserve"> </w:t>
      </w:r>
      <w:r w:rsidR="00507E60" w:rsidRPr="00507E60">
        <w:rPr>
          <w:rStyle w:val="Char3"/>
          <w:rFonts w:hint="eastAsia"/>
          <w:rtl/>
        </w:rPr>
        <w:t>مَنْ</w:t>
      </w:r>
      <w:r w:rsidR="00507E60" w:rsidRPr="00507E60">
        <w:rPr>
          <w:rStyle w:val="Char3"/>
          <w:rtl/>
        </w:rPr>
        <w:t xml:space="preserve"> </w:t>
      </w:r>
      <w:r w:rsidR="00507E60" w:rsidRPr="00507E60">
        <w:rPr>
          <w:rStyle w:val="Char3"/>
          <w:rFonts w:hint="eastAsia"/>
          <w:rtl/>
        </w:rPr>
        <w:t>يُخَالِلُ</w:t>
      </w:r>
      <w:r w:rsidR="00507E60">
        <w:rPr>
          <w:rStyle w:val="Char4"/>
          <w:rFonts w:cs="Traditional Arabic" w:hint="cs"/>
          <w:rtl/>
          <w:lang w:bidi="fa-IR"/>
        </w:rPr>
        <w:t>»</w:t>
      </w:r>
      <w:r w:rsidRPr="009E2028">
        <w:rPr>
          <w:rStyle w:val="FootnoteReference"/>
          <w:rFonts w:cs="IRLotus"/>
          <w:rtl/>
          <w:lang w:bidi="fa-IR"/>
        </w:rPr>
        <w:footnoteReference w:id="248"/>
      </w:r>
      <w:r w:rsidRPr="00C16D4B">
        <w:rPr>
          <w:rFonts w:cs="AL-Mohanad"/>
          <w:rtl/>
          <w:lang w:bidi="fa-IR"/>
        </w:rPr>
        <w:t>.</w:t>
      </w:r>
      <w:r w:rsidR="00507E60">
        <w:rPr>
          <w:rStyle w:val="Char4"/>
          <w:rFonts w:hint="cs"/>
          <w:rtl/>
          <w:lang w:bidi="fa-IR"/>
        </w:rPr>
        <w:t xml:space="preserve"> </w:t>
      </w:r>
      <w:r w:rsidRPr="00D84856">
        <w:rPr>
          <w:rStyle w:val="Char4"/>
          <w:rtl/>
          <w:lang w:bidi="fa-IR"/>
        </w:rPr>
        <w:t xml:space="preserve">یعنی: </w:t>
      </w:r>
      <w:r w:rsidR="00507E60">
        <w:rPr>
          <w:rStyle w:val="Char4"/>
          <w:rFonts w:cs="Traditional Arabic" w:hint="cs"/>
          <w:rtl/>
          <w:lang w:bidi="fa-IR"/>
        </w:rPr>
        <w:t>«</w:t>
      </w:r>
      <w:r w:rsidRPr="00507E60">
        <w:rPr>
          <w:rStyle w:val="Chare"/>
          <w:rtl/>
        </w:rPr>
        <w:t>هر کس بر دین دوستش می‌باشد، پس بنگرد که چه کسی را بدوستی می‌‌گیرد</w:t>
      </w:r>
      <w:r w:rsidR="00507E60">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باید به اهل مجلس هنگام ورود و خروج سلام کرد، چون پیامبر </w:t>
      </w:r>
      <w:r w:rsidRPr="00C16D4B">
        <w:rPr>
          <w:rFonts w:ascii="Tahoma" w:hAnsi="Tahoma" w:cs="CTraditional Arabic"/>
          <w:color w:val="000000"/>
          <w:rtl/>
          <w:lang w:bidi="fa-IR"/>
        </w:rPr>
        <w:t>ص</w:t>
      </w:r>
      <w:r w:rsidRPr="00D84856">
        <w:rPr>
          <w:rStyle w:val="Char4"/>
          <w:rtl/>
          <w:lang w:bidi="fa-IR"/>
        </w:rPr>
        <w:t xml:space="preserve"> می‌فرماید: </w:t>
      </w:r>
      <w:r w:rsidR="00507E60">
        <w:rPr>
          <w:rStyle w:val="Char4"/>
          <w:rFonts w:cs="Traditional Arabic" w:hint="cs"/>
          <w:rtl/>
          <w:lang w:bidi="fa-IR"/>
        </w:rPr>
        <w:t>«</w:t>
      </w:r>
      <w:r w:rsidR="00507E60" w:rsidRPr="00507E60">
        <w:rPr>
          <w:rStyle w:val="Char3"/>
          <w:rFonts w:hint="eastAsia"/>
          <w:rtl/>
        </w:rPr>
        <w:t>إِذَا</w:t>
      </w:r>
      <w:r w:rsidR="00507E60" w:rsidRPr="00507E60">
        <w:rPr>
          <w:rStyle w:val="Char3"/>
          <w:rtl/>
        </w:rPr>
        <w:t xml:space="preserve"> </w:t>
      </w:r>
      <w:r w:rsidR="00507E60" w:rsidRPr="00507E60">
        <w:rPr>
          <w:rStyle w:val="Char3"/>
          <w:rFonts w:hint="eastAsia"/>
          <w:rtl/>
        </w:rPr>
        <w:t>انْتَهَى</w:t>
      </w:r>
      <w:r w:rsidR="00507E60" w:rsidRPr="00507E60">
        <w:rPr>
          <w:rStyle w:val="Char3"/>
          <w:rtl/>
        </w:rPr>
        <w:t xml:space="preserve"> </w:t>
      </w:r>
      <w:r w:rsidR="00507E60" w:rsidRPr="00507E60">
        <w:rPr>
          <w:rStyle w:val="Char3"/>
          <w:rFonts w:hint="eastAsia"/>
          <w:rtl/>
        </w:rPr>
        <w:t>أَحَدُكُمْ</w:t>
      </w:r>
      <w:r w:rsidR="00507E60" w:rsidRPr="00507E60">
        <w:rPr>
          <w:rStyle w:val="Char3"/>
          <w:rtl/>
        </w:rPr>
        <w:t xml:space="preserve"> </w:t>
      </w:r>
      <w:r w:rsidR="00507E60" w:rsidRPr="00507E60">
        <w:rPr>
          <w:rStyle w:val="Char3"/>
          <w:rFonts w:hint="eastAsia"/>
          <w:rtl/>
        </w:rPr>
        <w:t>إِلَى</w:t>
      </w:r>
      <w:r w:rsidR="00507E60" w:rsidRPr="00507E60">
        <w:rPr>
          <w:rStyle w:val="Char3"/>
          <w:rtl/>
        </w:rPr>
        <w:t xml:space="preserve"> </w:t>
      </w:r>
      <w:r w:rsidR="00507E60" w:rsidRPr="00507E60">
        <w:rPr>
          <w:rStyle w:val="Char3"/>
          <w:rFonts w:hint="eastAsia"/>
          <w:rtl/>
        </w:rPr>
        <w:t>مَجْلِسٍ</w:t>
      </w:r>
      <w:r w:rsidR="00507E60" w:rsidRPr="00507E60">
        <w:rPr>
          <w:rStyle w:val="Char3"/>
          <w:rtl/>
        </w:rPr>
        <w:t xml:space="preserve"> </w:t>
      </w:r>
      <w:r w:rsidR="00507E60" w:rsidRPr="00507E60">
        <w:rPr>
          <w:rStyle w:val="Char3"/>
          <w:rFonts w:hint="eastAsia"/>
          <w:rtl/>
        </w:rPr>
        <w:t>فَلْيُسَلِّمْ</w:t>
      </w:r>
      <w:r w:rsidR="00507E60" w:rsidRPr="00507E60">
        <w:rPr>
          <w:rStyle w:val="Char3"/>
          <w:rtl/>
        </w:rPr>
        <w:t xml:space="preserve"> </w:t>
      </w:r>
      <w:r w:rsidR="00507E60" w:rsidRPr="00507E60">
        <w:rPr>
          <w:rStyle w:val="Char3"/>
          <w:rFonts w:hint="eastAsia"/>
          <w:rtl/>
        </w:rPr>
        <w:t>فَإِنْ</w:t>
      </w:r>
      <w:r w:rsidR="00507E60" w:rsidRPr="00507E60">
        <w:rPr>
          <w:rStyle w:val="Char3"/>
          <w:rtl/>
        </w:rPr>
        <w:t xml:space="preserve"> </w:t>
      </w:r>
      <w:r w:rsidR="00507E60" w:rsidRPr="00507E60">
        <w:rPr>
          <w:rStyle w:val="Char3"/>
          <w:rFonts w:hint="eastAsia"/>
          <w:rtl/>
        </w:rPr>
        <w:t>بَدَا</w:t>
      </w:r>
      <w:r w:rsidR="00507E60" w:rsidRPr="00507E60">
        <w:rPr>
          <w:rStyle w:val="Char3"/>
          <w:rtl/>
        </w:rPr>
        <w:t xml:space="preserve"> </w:t>
      </w:r>
      <w:r w:rsidR="00507E60" w:rsidRPr="00507E60">
        <w:rPr>
          <w:rStyle w:val="Char3"/>
          <w:rFonts w:hint="eastAsia"/>
          <w:rtl/>
        </w:rPr>
        <w:t>لَهُ</w:t>
      </w:r>
      <w:r w:rsidR="00507E60" w:rsidRPr="00507E60">
        <w:rPr>
          <w:rStyle w:val="Char3"/>
          <w:rtl/>
        </w:rPr>
        <w:t xml:space="preserve"> </w:t>
      </w:r>
      <w:r w:rsidR="00507E60" w:rsidRPr="00507E60">
        <w:rPr>
          <w:rStyle w:val="Char3"/>
          <w:rFonts w:hint="eastAsia"/>
          <w:rtl/>
        </w:rPr>
        <w:t>أَنْ</w:t>
      </w:r>
      <w:r w:rsidR="00507E60" w:rsidRPr="00507E60">
        <w:rPr>
          <w:rStyle w:val="Char3"/>
          <w:rtl/>
        </w:rPr>
        <w:t xml:space="preserve"> </w:t>
      </w:r>
      <w:r w:rsidR="00507E60" w:rsidRPr="00507E60">
        <w:rPr>
          <w:rStyle w:val="Char3"/>
          <w:rFonts w:hint="eastAsia"/>
          <w:rtl/>
        </w:rPr>
        <w:t>يَجْلِسَ</w:t>
      </w:r>
      <w:r w:rsidR="00507E60" w:rsidRPr="00507E60">
        <w:rPr>
          <w:rStyle w:val="Char3"/>
          <w:rtl/>
        </w:rPr>
        <w:t xml:space="preserve"> </w:t>
      </w:r>
      <w:r w:rsidR="00507E60" w:rsidRPr="00507E60">
        <w:rPr>
          <w:rStyle w:val="Char3"/>
          <w:rFonts w:hint="eastAsia"/>
          <w:rtl/>
        </w:rPr>
        <w:t>فَلْيَجْلِسْ</w:t>
      </w:r>
      <w:r w:rsidR="00507E60" w:rsidRPr="00507E60">
        <w:rPr>
          <w:rStyle w:val="Char3"/>
          <w:rtl/>
        </w:rPr>
        <w:t xml:space="preserve"> </w:t>
      </w:r>
      <w:r w:rsidR="00507E60" w:rsidRPr="00507E60">
        <w:rPr>
          <w:rStyle w:val="Char3"/>
          <w:rFonts w:hint="eastAsia"/>
          <w:rtl/>
        </w:rPr>
        <w:t>ثُمَّ</w:t>
      </w:r>
      <w:r w:rsidR="00507E60" w:rsidRPr="00507E60">
        <w:rPr>
          <w:rStyle w:val="Char3"/>
          <w:rtl/>
        </w:rPr>
        <w:t xml:space="preserve"> </w:t>
      </w:r>
      <w:r w:rsidR="00507E60" w:rsidRPr="00507E60">
        <w:rPr>
          <w:rStyle w:val="Char3"/>
          <w:rFonts w:hint="eastAsia"/>
          <w:rtl/>
        </w:rPr>
        <w:t>إِذَا</w:t>
      </w:r>
      <w:r w:rsidR="00507E60" w:rsidRPr="00507E60">
        <w:rPr>
          <w:rStyle w:val="Char3"/>
          <w:rtl/>
        </w:rPr>
        <w:t xml:space="preserve"> </w:t>
      </w:r>
      <w:r w:rsidR="00507E60" w:rsidRPr="00507E60">
        <w:rPr>
          <w:rStyle w:val="Char3"/>
          <w:rFonts w:hint="eastAsia"/>
          <w:rtl/>
        </w:rPr>
        <w:t>قَامَ</w:t>
      </w:r>
      <w:r w:rsidR="00507E60" w:rsidRPr="00507E60">
        <w:rPr>
          <w:rStyle w:val="Char3"/>
          <w:rtl/>
        </w:rPr>
        <w:t xml:space="preserve"> </w:t>
      </w:r>
      <w:r w:rsidR="00507E60" w:rsidRPr="00507E60">
        <w:rPr>
          <w:rStyle w:val="Char3"/>
          <w:rFonts w:hint="eastAsia"/>
          <w:rtl/>
        </w:rPr>
        <w:t>فَلْيُسَلِّمْ</w:t>
      </w:r>
      <w:r w:rsidR="00507E60" w:rsidRPr="00507E60">
        <w:rPr>
          <w:rStyle w:val="Char3"/>
          <w:rtl/>
        </w:rPr>
        <w:t xml:space="preserve"> </w:t>
      </w:r>
      <w:r w:rsidR="00507E60" w:rsidRPr="00507E60">
        <w:rPr>
          <w:rStyle w:val="Char3"/>
          <w:rFonts w:hint="eastAsia"/>
          <w:rtl/>
        </w:rPr>
        <w:t>فَلَيْسَتِ</w:t>
      </w:r>
      <w:r w:rsidR="00507E60" w:rsidRPr="00507E60">
        <w:rPr>
          <w:rStyle w:val="Char3"/>
          <w:rtl/>
        </w:rPr>
        <w:t xml:space="preserve"> </w:t>
      </w:r>
      <w:r w:rsidR="00507E60" w:rsidRPr="00507E60">
        <w:rPr>
          <w:rStyle w:val="Char3"/>
          <w:rFonts w:hint="eastAsia"/>
          <w:rtl/>
        </w:rPr>
        <w:t>الأُولَى</w:t>
      </w:r>
      <w:r w:rsidR="00507E60" w:rsidRPr="00507E60">
        <w:rPr>
          <w:rStyle w:val="Char3"/>
          <w:rtl/>
        </w:rPr>
        <w:t xml:space="preserve"> </w:t>
      </w:r>
      <w:r w:rsidR="00507E60" w:rsidRPr="00507E60">
        <w:rPr>
          <w:rStyle w:val="Char3"/>
          <w:rFonts w:hint="eastAsia"/>
          <w:rtl/>
        </w:rPr>
        <w:t>بِأَحَقَّ</w:t>
      </w:r>
      <w:r w:rsidR="00507E60" w:rsidRPr="00507E60">
        <w:rPr>
          <w:rStyle w:val="Char3"/>
          <w:rtl/>
        </w:rPr>
        <w:t xml:space="preserve"> </w:t>
      </w:r>
      <w:r w:rsidR="00507E60" w:rsidRPr="00507E60">
        <w:rPr>
          <w:rStyle w:val="Char3"/>
          <w:rFonts w:hint="eastAsia"/>
          <w:rtl/>
        </w:rPr>
        <w:t>مِنَ</w:t>
      </w:r>
      <w:r w:rsidR="00507E60" w:rsidRPr="00507E60">
        <w:rPr>
          <w:rStyle w:val="Char3"/>
          <w:rtl/>
        </w:rPr>
        <w:t xml:space="preserve"> </w:t>
      </w:r>
      <w:r w:rsidR="00507E60" w:rsidRPr="00507E60">
        <w:rPr>
          <w:rStyle w:val="Char3"/>
          <w:rFonts w:hint="eastAsia"/>
          <w:rtl/>
        </w:rPr>
        <w:t>الآخِرَةِ</w:t>
      </w:r>
      <w:r w:rsidR="00507E60">
        <w:rPr>
          <w:rStyle w:val="Char4"/>
          <w:rFonts w:cs="Traditional Arabic" w:hint="cs"/>
          <w:rtl/>
          <w:lang w:bidi="fa-IR"/>
        </w:rPr>
        <w:t>»</w:t>
      </w:r>
      <w:r w:rsidRPr="009E2028">
        <w:rPr>
          <w:rStyle w:val="FootnoteReference"/>
          <w:rFonts w:cs="IRLotus"/>
          <w:rtl/>
          <w:lang w:bidi="fa-IR"/>
        </w:rPr>
        <w:footnoteReference w:id="249"/>
      </w:r>
      <w:r w:rsidRPr="00C16D4B">
        <w:rPr>
          <w:rFonts w:cs="AL-Mohanad"/>
          <w:rtl/>
          <w:lang w:bidi="fa-IR"/>
        </w:rPr>
        <w:t>.</w:t>
      </w:r>
      <w:r w:rsidR="00507E60">
        <w:rPr>
          <w:rStyle w:val="Char4"/>
          <w:rFonts w:hint="cs"/>
          <w:rtl/>
          <w:lang w:bidi="fa-IR"/>
        </w:rPr>
        <w:t xml:space="preserve"> </w:t>
      </w:r>
      <w:r w:rsidRPr="00D84856">
        <w:rPr>
          <w:rStyle w:val="Char4"/>
          <w:rtl/>
          <w:lang w:bidi="fa-IR"/>
        </w:rPr>
        <w:t xml:space="preserve">یعنی: </w:t>
      </w:r>
      <w:r w:rsidR="00507E60">
        <w:rPr>
          <w:rStyle w:val="Char4"/>
          <w:rFonts w:cs="Traditional Arabic" w:hint="cs"/>
          <w:rtl/>
          <w:lang w:bidi="fa-IR"/>
        </w:rPr>
        <w:t>«</w:t>
      </w:r>
      <w:r w:rsidRPr="00507E60">
        <w:rPr>
          <w:rStyle w:val="Chare"/>
          <w:rtl/>
        </w:rPr>
        <w:t>اگر به مجلسی رفتید سلام کنید، اگر خواست می‌نشیند. سپس اگر خواست برخیزد باید سلام کند، چون سلام اولی از آخری مستحق‌تر نیست</w:t>
      </w:r>
      <w:r w:rsidR="00507E60">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مکروه است شخصی را از اقامتگاه خود برخ</w:t>
      </w:r>
      <w:r w:rsidR="00D84856">
        <w:rPr>
          <w:rStyle w:val="Char4"/>
          <w:rtl/>
          <w:lang w:bidi="fa-IR"/>
        </w:rPr>
        <w:t>ی</w:t>
      </w:r>
      <w:r w:rsidRPr="00D84856">
        <w:rPr>
          <w:rStyle w:val="Char4"/>
          <w:rtl/>
          <w:lang w:bidi="fa-IR"/>
        </w:rPr>
        <w:t>زند تا د</w:t>
      </w:r>
      <w:r w:rsidR="00D84856">
        <w:rPr>
          <w:rStyle w:val="Char4"/>
          <w:rtl/>
          <w:lang w:bidi="fa-IR"/>
        </w:rPr>
        <w:t>ی</w:t>
      </w:r>
      <w:r w:rsidRPr="00D84856">
        <w:rPr>
          <w:rStyle w:val="Char4"/>
          <w:rtl/>
          <w:lang w:bidi="fa-IR"/>
        </w:rPr>
        <w:t>گرى جا او بنش</w:t>
      </w:r>
      <w:r w:rsidR="00D84856">
        <w:rPr>
          <w:rStyle w:val="Char4"/>
          <w:rtl/>
          <w:lang w:bidi="fa-IR"/>
        </w:rPr>
        <w:t>ی</w:t>
      </w:r>
      <w:r w:rsidRPr="00D84856">
        <w:rPr>
          <w:rStyle w:val="Char4"/>
          <w:rtl/>
          <w:lang w:bidi="fa-IR"/>
        </w:rPr>
        <w:t xml:space="preserve">ند، بدلیل این حدیث که می‌فرماید: پیامبر </w:t>
      </w:r>
      <w:r w:rsidRPr="00C16D4B">
        <w:rPr>
          <w:rFonts w:ascii="Tahoma" w:hAnsi="Tahoma" w:cs="CTraditional Arabic"/>
          <w:color w:val="000000"/>
          <w:rtl/>
          <w:lang w:bidi="fa-IR"/>
        </w:rPr>
        <w:t>ص</w:t>
      </w:r>
      <w:r w:rsidRPr="00D84856">
        <w:rPr>
          <w:rStyle w:val="Char4"/>
          <w:rtl/>
          <w:lang w:bidi="fa-IR"/>
        </w:rPr>
        <w:t xml:space="preserve"> نهی کرده است از اینکه کسی از مجلس خود برخیزد و دیگران در آن بنشینند، ولی بهنگام نشستن جا باز کنید و به مجلس وسعت دهید</w:t>
      </w:r>
      <w:r w:rsidRPr="009E2028">
        <w:rPr>
          <w:rStyle w:val="FootnoteReference"/>
          <w:rFonts w:cs="IRLotus"/>
          <w:rtl/>
          <w:lang w:bidi="fa-IR"/>
        </w:rPr>
        <w:footnoteReference w:id="250"/>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عبدالله بن عمر(</w:t>
      </w:r>
      <w:r w:rsidRPr="00C16D4B">
        <w:rPr>
          <w:rFonts w:cs="CTraditional Arabic"/>
          <w:rtl/>
          <w:lang w:bidi="fa-IR"/>
        </w:rPr>
        <w:t>م</w:t>
      </w:r>
      <w:r w:rsidRPr="00D84856">
        <w:rPr>
          <w:rStyle w:val="Char4"/>
          <w:rtl/>
          <w:lang w:bidi="fa-IR"/>
        </w:rPr>
        <w:t>) مکروه می‌دانست کسی از مجلس و اقامتگاه خویش برخیزد و سپس خود در جای او بنشیند.</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باید در مجالس جا باز کرد، بدلیل این آیه قرآن که می‌فرماید: </w:t>
      </w:r>
      <w:r w:rsidR="00D84856" w:rsidRPr="00D84856">
        <w:rPr>
          <w:rStyle w:val="Char8"/>
          <w:rtl/>
          <w:lang w:bidi="fa-IR"/>
        </w:rPr>
        <w:t>﴿</w:t>
      </w:r>
      <w:r w:rsidR="00C25821" w:rsidRPr="00C25821">
        <w:rPr>
          <w:rStyle w:val="Chard"/>
          <w:rFonts w:hint="eastAsia"/>
          <w:rtl/>
        </w:rPr>
        <w:t>يَ</w:t>
      </w:r>
      <w:r w:rsidR="00C25821" w:rsidRPr="00C25821">
        <w:rPr>
          <w:rStyle w:val="Chard"/>
          <w:rFonts w:hint="cs"/>
          <w:rtl/>
        </w:rPr>
        <w:t>ٰٓ</w:t>
      </w:r>
      <w:r w:rsidR="00C25821" w:rsidRPr="00C25821">
        <w:rPr>
          <w:rStyle w:val="Chard"/>
          <w:rFonts w:hint="eastAsia"/>
          <w:rtl/>
        </w:rPr>
        <w:t>أَيُّهَا</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لَّذِينَ</w:t>
      </w:r>
      <w:r w:rsidR="00C25821" w:rsidRPr="00C25821">
        <w:rPr>
          <w:rStyle w:val="Chard"/>
          <w:rtl/>
        </w:rPr>
        <w:t xml:space="preserve"> </w:t>
      </w:r>
      <w:r w:rsidR="00C25821" w:rsidRPr="00C25821">
        <w:rPr>
          <w:rStyle w:val="Chard"/>
          <w:rFonts w:hint="eastAsia"/>
          <w:rtl/>
        </w:rPr>
        <w:t>ءَامَنُو</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إِذَا</w:t>
      </w:r>
      <w:r w:rsidR="00C25821" w:rsidRPr="00C25821">
        <w:rPr>
          <w:rStyle w:val="Chard"/>
          <w:rtl/>
        </w:rPr>
        <w:t xml:space="preserve"> </w:t>
      </w:r>
      <w:r w:rsidR="00C25821" w:rsidRPr="00C25821">
        <w:rPr>
          <w:rStyle w:val="Chard"/>
          <w:rFonts w:hint="eastAsia"/>
          <w:rtl/>
        </w:rPr>
        <w:t>قِيلَ</w:t>
      </w:r>
      <w:r w:rsidR="00C25821" w:rsidRPr="00C25821">
        <w:rPr>
          <w:rStyle w:val="Chard"/>
          <w:rtl/>
        </w:rPr>
        <w:t xml:space="preserve"> </w:t>
      </w:r>
      <w:r w:rsidR="00C25821" w:rsidRPr="00C25821">
        <w:rPr>
          <w:rStyle w:val="Chard"/>
          <w:rFonts w:hint="eastAsia"/>
          <w:rtl/>
        </w:rPr>
        <w:t>لَكُم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تَفَسَّحُواْ</w:t>
      </w:r>
      <w:r w:rsidR="00C25821" w:rsidRPr="00C25821">
        <w:rPr>
          <w:rStyle w:val="Chard"/>
          <w:rtl/>
        </w:rPr>
        <w:t xml:space="preserve"> </w:t>
      </w:r>
      <w:r w:rsidR="00C25821" w:rsidRPr="00C25821">
        <w:rPr>
          <w:rStyle w:val="Chard"/>
          <w:rFonts w:hint="eastAsia"/>
          <w:rtl/>
        </w:rPr>
        <w:t>فِي</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مَجَ</w:t>
      </w:r>
      <w:r w:rsidR="00C25821" w:rsidRPr="00C25821">
        <w:rPr>
          <w:rStyle w:val="Chard"/>
          <w:rFonts w:hint="cs"/>
          <w:rtl/>
        </w:rPr>
        <w:t>ٰ</w:t>
      </w:r>
      <w:r w:rsidR="00C25821" w:rsidRPr="00C25821">
        <w:rPr>
          <w:rStyle w:val="Chard"/>
          <w:rFonts w:hint="eastAsia"/>
          <w:rtl/>
        </w:rPr>
        <w:t>لِسِ</w:t>
      </w:r>
      <w:r w:rsidR="00C25821" w:rsidRPr="00C25821">
        <w:rPr>
          <w:rStyle w:val="Chard"/>
          <w:rtl/>
        </w:rPr>
        <w:t xml:space="preserve"> </w:t>
      </w:r>
      <w:r w:rsidR="00C25821" w:rsidRPr="00C25821">
        <w:rPr>
          <w:rStyle w:val="Chard"/>
          <w:rFonts w:hint="eastAsia"/>
          <w:rtl/>
        </w:rPr>
        <w:t>فَ</w:t>
      </w:r>
      <w:r w:rsidR="00C25821" w:rsidRPr="00C25821">
        <w:rPr>
          <w:rStyle w:val="Chard"/>
          <w:rFonts w:hint="cs"/>
          <w:rtl/>
        </w:rPr>
        <w:t>ٱ</w:t>
      </w:r>
      <w:r w:rsidR="00C25821" w:rsidRPr="00C25821">
        <w:rPr>
          <w:rStyle w:val="Chard"/>
          <w:rFonts w:hint="eastAsia"/>
          <w:rtl/>
        </w:rPr>
        <w:t>ف</w:t>
      </w:r>
      <w:r w:rsidR="00C25821" w:rsidRPr="00C25821">
        <w:rPr>
          <w:rStyle w:val="Chard"/>
          <w:rFonts w:hint="cs"/>
          <w:rtl/>
        </w:rPr>
        <w:t>ۡ</w:t>
      </w:r>
      <w:r w:rsidR="00C25821" w:rsidRPr="00C25821">
        <w:rPr>
          <w:rStyle w:val="Chard"/>
          <w:rFonts w:hint="eastAsia"/>
          <w:rtl/>
        </w:rPr>
        <w:t>سَحُواْ</w:t>
      </w:r>
      <w:r w:rsidR="00C25821" w:rsidRPr="00C25821">
        <w:rPr>
          <w:rStyle w:val="Chard"/>
          <w:rtl/>
        </w:rPr>
        <w:t xml:space="preserve"> </w:t>
      </w:r>
      <w:r w:rsidR="00C25821" w:rsidRPr="00C25821">
        <w:rPr>
          <w:rStyle w:val="Chard"/>
          <w:rFonts w:hint="eastAsia"/>
          <w:rtl/>
        </w:rPr>
        <w:t>يَف</w:t>
      </w:r>
      <w:r w:rsidR="00C25821" w:rsidRPr="00C25821">
        <w:rPr>
          <w:rStyle w:val="Chard"/>
          <w:rFonts w:hint="cs"/>
          <w:rtl/>
        </w:rPr>
        <w:t>ۡ</w:t>
      </w:r>
      <w:r w:rsidR="00C25821" w:rsidRPr="00C25821">
        <w:rPr>
          <w:rStyle w:val="Chard"/>
          <w:rFonts w:hint="eastAsia"/>
          <w:rtl/>
        </w:rPr>
        <w:t>سَحِ</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للَّهُ</w:t>
      </w:r>
      <w:r w:rsidR="00C25821" w:rsidRPr="00C25821">
        <w:rPr>
          <w:rStyle w:val="Chard"/>
          <w:rtl/>
        </w:rPr>
        <w:t xml:space="preserve"> </w:t>
      </w:r>
      <w:r w:rsidR="00C25821" w:rsidRPr="00C25821">
        <w:rPr>
          <w:rStyle w:val="Chard"/>
          <w:rFonts w:hint="eastAsia"/>
          <w:rtl/>
        </w:rPr>
        <w:t>لَكُم</w:t>
      </w:r>
      <w:r w:rsidR="00C25821" w:rsidRPr="00C25821">
        <w:rPr>
          <w:rStyle w:val="Chard"/>
          <w:rFonts w:hint="cs"/>
          <w:rtl/>
        </w:rPr>
        <w:t>ۡ</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المجادلة: 11</w:t>
      </w:r>
      <w:r w:rsidR="00D84856" w:rsidRPr="00D84856">
        <w:rPr>
          <w:rStyle w:val="Char6"/>
          <w:rtl/>
          <w:lang w:bidi="fa-IR"/>
        </w:rPr>
        <w:t>]</w:t>
      </w:r>
      <w:r w:rsidR="00D84856">
        <w:rPr>
          <w:rStyle w:val="Char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Fonts w:hint="cs"/>
          <w:rtl/>
          <w:lang w:bidi="fa-IR"/>
        </w:rPr>
        <w:t>ا</w:t>
      </w:r>
      <w:r w:rsidR="00D84856" w:rsidRPr="00C25821">
        <w:rPr>
          <w:rStyle w:val="Char7"/>
          <w:rFonts w:hint="cs"/>
          <w:rtl/>
          <w:lang w:bidi="fa-IR"/>
        </w:rPr>
        <w:t>ی</w:t>
      </w:r>
      <w:r w:rsidRPr="00C25821">
        <w:rPr>
          <w:rStyle w:val="Char7"/>
          <w:rFonts w:hint="cs"/>
          <w:rtl/>
          <w:lang w:bidi="fa-IR"/>
        </w:rPr>
        <w:t xml:space="preserve"> كسان</w:t>
      </w:r>
      <w:r w:rsidR="00D84856" w:rsidRPr="00C25821">
        <w:rPr>
          <w:rStyle w:val="Char7"/>
          <w:rFonts w:hint="cs"/>
          <w:rtl/>
          <w:lang w:bidi="fa-IR"/>
        </w:rPr>
        <w:t>ی</w:t>
      </w:r>
      <w:r w:rsidRPr="00C25821">
        <w:rPr>
          <w:rStyle w:val="Char7"/>
          <w:rFonts w:hint="cs"/>
          <w:rtl/>
          <w:lang w:bidi="fa-IR"/>
        </w:rPr>
        <w:t xml:space="preserve"> كه ا</w:t>
      </w:r>
      <w:r w:rsidR="00D84856" w:rsidRPr="00C25821">
        <w:rPr>
          <w:rStyle w:val="Char7"/>
          <w:rFonts w:hint="cs"/>
          <w:rtl/>
          <w:lang w:bidi="fa-IR"/>
        </w:rPr>
        <w:t>ی</w:t>
      </w:r>
      <w:r w:rsidRPr="00C25821">
        <w:rPr>
          <w:rStyle w:val="Char7"/>
          <w:rFonts w:hint="cs"/>
          <w:rtl/>
          <w:lang w:bidi="fa-IR"/>
        </w:rPr>
        <w:t>مان آورده‌ا</w:t>
      </w:r>
      <w:r w:rsidR="00D84856" w:rsidRPr="00C25821">
        <w:rPr>
          <w:rStyle w:val="Char7"/>
          <w:rFonts w:hint="cs"/>
          <w:rtl/>
          <w:lang w:bidi="fa-IR"/>
        </w:rPr>
        <w:t>ی</w:t>
      </w:r>
      <w:r w:rsidRPr="00C25821">
        <w:rPr>
          <w:rStyle w:val="Char7"/>
          <w:rFonts w:hint="cs"/>
          <w:rtl/>
          <w:lang w:bidi="fa-IR"/>
        </w:rPr>
        <w:t>د! هنگام</w:t>
      </w:r>
      <w:r w:rsidR="00D84856" w:rsidRPr="00C25821">
        <w:rPr>
          <w:rStyle w:val="Char7"/>
          <w:rFonts w:hint="cs"/>
          <w:rtl/>
          <w:lang w:bidi="fa-IR"/>
        </w:rPr>
        <w:t>ی</w:t>
      </w:r>
      <w:r w:rsidRPr="00C25821">
        <w:rPr>
          <w:rStyle w:val="Char7"/>
          <w:rFonts w:hint="cs"/>
          <w:rtl/>
          <w:lang w:bidi="fa-IR"/>
        </w:rPr>
        <w:t xml:space="preserve"> كه به شما گفته شود: مجلس را وسعت بخش</w:t>
      </w:r>
      <w:r w:rsidR="00D84856" w:rsidRPr="00C25821">
        <w:rPr>
          <w:rStyle w:val="Char7"/>
          <w:rFonts w:hint="cs"/>
          <w:rtl/>
          <w:lang w:bidi="fa-IR"/>
        </w:rPr>
        <w:t>ی</w:t>
      </w:r>
      <w:r w:rsidRPr="00C25821">
        <w:rPr>
          <w:rStyle w:val="Char7"/>
          <w:rFonts w:hint="cs"/>
          <w:rtl/>
          <w:lang w:bidi="fa-IR"/>
        </w:rPr>
        <w:t>د (و به تازه واردها جا ده</w:t>
      </w:r>
      <w:r w:rsidR="00D84856" w:rsidRPr="00C25821">
        <w:rPr>
          <w:rStyle w:val="Char7"/>
          <w:rFonts w:hint="cs"/>
          <w:rtl/>
          <w:lang w:bidi="fa-IR"/>
        </w:rPr>
        <w:t>ی</w:t>
      </w:r>
      <w:r w:rsidRPr="00C25821">
        <w:rPr>
          <w:rStyle w:val="Char7"/>
          <w:rFonts w:hint="cs"/>
          <w:rtl/>
          <w:lang w:bidi="fa-IR"/>
        </w:rPr>
        <w:t>د) وسعت بخش</w:t>
      </w:r>
      <w:r w:rsidR="00D84856" w:rsidRPr="00C25821">
        <w:rPr>
          <w:rStyle w:val="Char7"/>
          <w:rFonts w:hint="cs"/>
          <w:rtl/>
          <w:lang w:bidi="fa-IR"/>
        </w:rPr>
        <w:t>ی</w:t>
      </w:r>
      <w:r w:rsidRPr="00C25821">
        <w:rPr>
          <w:rStyle w:val="Char7"/>
          <w:rFonts w:hint="cs"/>
          <w:rtl/>
          <w:lang w:bidi="fa-IR"/>
        </w:rPr>
        <w:t>د، خداوند (بهشت را) برا</w:t>
      </w:r>
      <w:r w:rsidR="00D84856" w:rsidRPr="00C25821">
        <w:rPr>
          <w:rStyle w:val="Char7"/>
          <w:rFonts w:hint="cs"/>
          <w:rtl/>
          <w:lang w:bidi="fa-IR"/>
        </w:rPr>
        <w:t>ی</w:t>
      </w:r>
      <w:r w:rsidRPr="00C25821">
        <w:rPr>
          <w:rStyle w:val="Char7"/>
          <w:rFonts w:hint="cs"/>
          <w:rtl/>
          <w:lang w:bidi="fa-IR"/>
        </w:rPr>
        <w:t xml:space="preserve"> شما وسعت م</w:t>
      </w:r>
      <w:r w:rsidR="00D84856" w:rsidRPr="00C25821">
        <w:rPr>
          <w:rStyle w:val="Char7"/>
          <w:rFonts w:hint="cs"/>
          <w:rtl/>
          <w:lang w:bidi="fa-IR"/>
        </w:rPr>
        <w:t>ی</w:t>
      </w:r>
      <w:r w:rsidRPr="00C25821">
        <w:rPr>
          <w:rStyle w:val="Char7"/>
          <w:rFonts w:hint="cs"/>
          <w:rtl/>
          <w:lang w:bidi="fa-IR"/>
        </w:rPr>
        <w:t>‌بخشد</w:t>
      </w:r>
      <w:r w:rsidR="00C25821">
        <w:rPr>
          <w:rStyle w:val="Char4"/>
          <w:rFonts w:cs="Traditional Arabic" w:hint="cs"/>
          <w:rtl/>
          <w:lang w:bidi="fa-IR"/>
        </w:rPr>
        <w:t>»</w:t>
      </w:r>
      <w:r w:rsidRPr="00D84856">
        <w:rPr>
          <w:rStyle w:val="Char4"/>
          <w:rtl/>
          <w:lang w:bidi="fa-IR"/>
        </w:rPr>
        <w:t>، و هنگام</w:t>
      </w:r>
      <w:r w:rsidR="00D84856">
        <w:rPr>
          <w:rStyle w:val="Char4"/>
          <w:rtl/>
          <w:lang w:bidi="fa-IR"/>
        </w:rPr>
        <w:t>ی</w:t>
      </w:r>
      <w:r w:rsidRPr="00D84856">
        <w:rPr>
          <w:rStyle w:val="Char4"/>
          <w:rtl/>
          <w:lang w:bidi="fa-IR"/>
        </w:rPr>
        <w:t xml:space="preserve"> كه گفته شود: برخ</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د، برخ</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د؛ اگر چن</w:t>
      </w:r>
      <w:r w:rsidR="00D84856">
        <w:rPr>
          <w:rStyle w:val="Char4"/>
          <w:rtl/>
          <w:lang w:bidi="fa-IR"/>
        </w:rPr>
        <w:t>ی</w:t>
      </w:r>
      <w:r w:rsidRPr="00D84856">
        <w:rPr>
          <w:rStyle w:val="Char4"/>
          <w:rtl/>
          <w:lang w:bidi="fa-IR"/>
        </w:rPr>
        <w:t>ن كن</w:t>
      </w:r>
      <w:r w:rsidR="00D84856">
        <w:rPr>
          <w:rStyle w:val="Char4"/>
          <w:rtl/>
          <w:lang w:bidi="fa-IR"/>
        </w:rPr>
        <w:t>ی</w:t>
      </w:r>
      <w:r w:rsidRPr="00D84856">
        <w:rPr>
          <w:rStyle w:val="Char4"/>
          <w:rtl/>
          <w:lang w:bidi="fa-IR"/>
        </w:rPr>
        <w:t>د، خداوند كسان</w:t>
      </w:r>
      <w:r w:rsidR="00D84856">
        <w:rPr>
          <w:rStyle w:val="Char4"/>
          <w:rtl/>
          <w:lang w:bidi="fa-IR"/>
        </w:rPr>
        <w:t>ی</w:t>
      </w:r>
      <w:r w:rsidRPr="00D84856">
        <w:rPr>
          <w:rStyle w:val="Char4"/>
          <w:rtl/>
          <w:lang w:bidi="fa-IR"/>
        </w:rPr>
        <w:t xml:space="preserve"> را كه ا</w:t>
      </w:r>
      <w:r w:rsidR="00D84856">
        <w:rPr>
          <w:rStyle w:val="Char4"/>
          <w:rtl/>
          <w:lang w:bidi="fa-IR"/>
        </w:rPr>
        <w:t>ی</w:t>
      </w:r>
      <w:r w:rsidRPr="00D84856">
        <w:rPr>
          <w:rStyle w:val="Char4"/>
          <w:rtl/>
          <w:lang w:bidi="fa-IR"/>
        </w:rPr>
        <w:t>مان آورده‌اند و كسان</w:t>
      </w:r>
      <w:r w:rsidR="00D84856">
        <w:rPr>
          <w:rStyle w:val="Char4"/>
          <w:rtl/>
          <w:lang w:bidi="fa-IR"/>
        </w:rPr>
        <w:t>ی</w:t>
      </w:r>
      <w:r w:rsidRPr="00D84856">
        <w:rPr>
          <w:rStyle w:val="Char4"/>
          <w:rtl/>
          <w:lang w:bidi="fa-IR"/>
        </w:rPr>
        <w:t xml:space="preserve"> را كه علم به آنها داده شده درجات عظ</w:t>
      </w:r>
      <w:r w:rsidR="00D84856">
        <w:rPr>
          <w:rStyle w:val="Char4"/>
          <w:rtl/>
          <w:lang w:bidi="fa-IR"/>
        </w:rPr>
        <w:t>ی</w:t>
      </w:r>
      <w:r w:rsidRPr="00D84856">
        <w:rPr>
          <w:rStyle w:val="Char4"/>
          <w:rtl/>
          <w:lang w:bidi="fa-IR"/>
        </w:rPr>
        <w:t>م</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‌بخشد، و خداوند به آنچه انجام م</w:t>
      </w:r>
      <w:r w:rsidR="00D84856">
        <w:rPr>
          <w:rStyle w:val="Char4"/>
          <w:rtl/>
          <w:lang w:bidi="fa-IR"/>
        </w:rPr>
        <w:t>ی</w:t>
      </w:r>
      <w:r w:rsidRPr="00D84856">
        <w:rPr>
          <w:rStyle w:val="Char4"/>
          <w:rtl/>
          <w:lang w:bidi="fa-IR"/>
        </w:rPr>
        <w:t>‌ده</w:t>
      </w:r>
      <w:r w:rsidR="00D84856">
        <w:rPr>
          <w:rStyle w:val="Char4"/>
          <w:rtl/>
          <w:lang w:bidi="fa-IR"/>
        </w:rPr>
        <w:t>ی</w:t>
      </w:r>
      <w:r w:rsidRPr="00D84856">
        <w:rPr>
          <w:rStyle w:val="Char4"/>
          <w:rtl/>
          <w:lang w:bidi="fa-IR"/>
        </w:rPr>
        <w:t>د آگاه است.</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درست نیست میان دو نفر جدایی انداخت مگر با اجازه خود آنها، بدلیل این حدیث که می‌فرماید: </w:t>
      </w:r>
      <w:r w:rsidR="00507E60">
        <w:rPr>
          <w:rStyle w:val="Char4"/>
          <w:rFonts w:cs="Traditional Arabic" w:hint="cs"/>
          <w:rtl/>
          <w:lang w:bidi="fa-IR"/>
        </w:rPr>
        <w:t>«</w:t>
      </w:r>
      <w:r w:rsidR="00507E60" w:rsidRPr="00507E60">
        <w:rPr>
          <w:rStyle w:val="Char3"/>
          <w:rFonts w:hint="eastAsia"/>
          <w:rtl/>
        </w:rPr>
        <w:t>لاَ</w:t>
      </w:r>
      <w:r w:rsidR="00507E60" w:rsidRPr="00507E60">
        <w:rPr>
          <w:rStyle w:val="Char3"/>
          <w:rtl/>
        </w:rPr>
        <w:t xml:space="preserve"> </w:t>
      </w:r>
      <w:r w:rsidR="00507E60" w:rsidRPr="00507E60">
        <w:rPr>
          <w:rStyle w:val="Char3"/>
          <w:rFonts w:hint="eastAsia"/>
          <w:rtl/>
        </w:rPr>
        <w:t>يَحِلُّ</w:t>
      </w:r>
      <w:r w:rsidR="00507E60" w:rsidRPr="00507E60">
        <w:rPr>
          <w:rStyle w:val="Char3"/>
          <w:rtl/>
        </w:rPr>
        <w:t xml:space="preserve"> </w:t>
      </w:r>
      <w:r w:rsidR="00507E60" w:rsidRPr="00507E60">
        <w:rPr>
          <w:rStyle w:val="Char3"/>
          <w:rFonts w:hint="eastAsia"/>
          <w:rtl/>
        </w:rPr>
        <w:t>لِرَجُلٍ</w:t>
      </w:r>
      <w:r w:rsidR="00507E60" w:rsidRPr="00507E60">
        <w:rPr>
          <w:rStyle w:val="Char3"/>
          <w:rtl/>
        </w:rPr>
        <w:t xml:space="preserve"> </w:t>
      </w:r>
      <w:r w:rsidR="00507E60" w:rsidRPr="00507E60">
        <w:rPr>
          <w:rStyle w:val="Char3"/>
          <w:rFonts w:hint="eastAsia"/>
          <w:rtl/>
        </w:rPr>
        <w:t>أَنْ</w:t>
      </w:r>
      <w:r w:rsidR="00507E60" w:rsidRPr="00507E60">
        <w:rPr>
          <w:rStyle w:val="Char3"/>
          <w:rtl/>
        </w:rPr>
        <w:t xml:space="preserve"> </w:t>
      </w:r>
      <w:r w:rsidR="00507E60" w:rsidRPr="00507E60">
        <w:rPr>
          <w:rStyle w:val="Char3"/>
          <w:rFonts w:hint="eastAsia"/>
          <w:rtl/>
        </w:rPr>
        <w:t>يُفَرِّقَ</w:t>
      </w:r>
      <w:r w:rsidR="00507E60" w:rsidRPr="00507E60">
        <w:rPr>
          <w:rStyle w:val="Char3"/>
          <w:rtl/>
        </w:rPr>
        <w:t xml:space="preserve"> </w:t>
      </w:r>
      <w:r w:rsidR="00507E60" w:rsidRPr="00507E60">
        <w:rPr>
          <w:rStyle w:val="Char3"/>
          <w:rFonts w:hint="eastAsia"/>
          <w:rtl/>
        </w:rPr>
        <w:t>بَيْنَ</w:t>
      </w:r>
      <w:r w:rsidR="00507E60" w:rsidRPr="00507E60">
        <w:rPr>
          <w:rStyle w:val="Char3"/>
          <w:rtl/>
        </w:rPr>
        <w:t xml:space="preserve"> </w:t>
      </w:r>
      <w:r w:rsidR="00507E60" w:rsidRPr="00507E60">
        <w:rPr>
          <w:rStyle w:val="Char3"/>
          <w:rFonts w:hint="eastAsia"/>
          <w:rtl/>
        </w:rPr>
        <w:t>اثْنَيْنِ</w:t>
      </w:r>
      <w:r w:rsidR="00507E60" w:rsidRPr="00507E60">
        <w:rPr>
          <w:rStyle w:val="Char3"/>
          <w:rtl/>
        </w:rPr>
        <w:t xml:space="preserve"> </w:t>
      </w:r>
      <w:r w:rsidR="00507E60" w:rsidRPr="00507E60">
        <w:rPr>
          <w:rStyle w:val="Char3"/>
          <w:rFonts w:hint="eastAsia"/>
          <w:rtl/>
        </w:rPr>
        <w:t>إِلاَّ</w:t>
      </w:r>
      <w:r w:rsidR="00507E60" w:rsidRPr="00507E60">
        <w:rPr>
          <w:rStyle w:val="Char3"/>
          <w:rtl/>
        </w:rPr>
        <w:t xml:space="preserve"> </w:t>
      </w:r>
      <w:r w:rsidR="00507E60" w:rsidRPr="00507E60">
        <w:rPr>
          <w:rStyle w:val="Char3"/>
          <w:rFonts w:hint="eastAsia"/>
          <w:rtl/>
        </w:rPr>
        <w:t>بِإِذْنِهِمَا</w:t>
      </w:r>
      <w:r w:rsidR="00507E60">
        <w:rPr>
          <w:rStyle w:val="Char4"/>
          <w:rFonts w:cs="Traditional Arabic" w:hint="cs"/>
          <w:rtl/>
          <w:lang w:bidi="fa-IR"/>
        </w:rPr>
        <w:t>»</w:t>
      </w:r>
      <w:r w:rsidRPr="009E2028">
        <w:rPr>
          <w:rStyle w:val="FootnoteReference"/>
          <w:rFonts w:cs="IRLotus"/>
          <w:rtl/>
          <w:lang w:bidi="fa-IR"/>
        </w:rPr>
        <w:footnoteReference w:id="251"/>
      </w:r>
      <w:r w:rsidRPr="00C16D4B">
        <w:rPr>
          <w:rFonts w:cs="AL-Mohanad"/>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در جایی نشست که مجلس به آن ختم می‌شود، جابر بن سمره</w:t>
      </w:r>
      <w:r w:rsidR="00377460">
        <w:rPr>
          <w:rStyle w:val="Char4"/>
          <w:rFonts w:hint="cs"/>
          <w:rtl/>
          <w:lang w:bidi="fa-IR"/>
        </w:rPr>
        <w:t xml:space="preserve"> </w:t>
      </w:r>
      <w:r w:rsidRPr="00D84856">
        <w:rPr>
          <w:rStyle w:val="Char4"/>
          <w:rtl/>
          <w:lang w:bidi="fa-IR"/>
        </w:rPr>
        <w:t>(</w:t>
      </w:r>
      <w:r w:rsidRPr="00927535">
        <w:rPr>
          <w:rStyle w:val="Char4"/>
          <w:rFonts w:ascii="AGA Arabesque" w:hAnsi="AGA Arabesque"/>
          <w:rtl/>
          <w:lang w:bidi="fa-IR"/>
        </w:rPr>
        <w:sym w:font="AGA Arabesque" w:char="F074"/>
      </w:r>
      <w:r w:rsidRPr="00D84856">
        <w:rPr>
          <w:rStyle w:val="Char4"/>
          <w:rtl/>
          <w:lang w:bidi="fa-IR"/>
        </w:rPr>
        <w:t xml:space="preserve">) می‌گوید: وقتی نزد رسول الله </w:t>
      </w:r>
      <w:r w:rsidRPr="00C16D4B">
        <w:rPr>
          <w:rFonts w:ascii="Tahoma" w:hAnsi="Tahoma" w:cs="CTraditional Arabic"/>
          <w:color w:val="000000"/>
          <w:rtl/>
          <w:lang w:bidi="fa-IR"/>
        </w:rPr>
        <w:t>ص</w:t>
      </w:r>
      <w:r w:rsidRPr="00D84856">
        <w:rPr>
          <w:rStyle w:val="Char4"/>
          <w:rtl/>
          <w:lang w:bidi="fa-IR"/>
        </w:rPr>
        <w:t xml:space="preserve"> می‌رفتیم جایی می‌نشستیم که مجلس به آن منتهی می‌شد</w:t>
      </w:r>
      <w:r w:rsidRPr="009E2028">
        <w:rPr>
          <w:rStyle w:val="FootnoteReference"/>
          <w:rFonts w:cs="IRLotus"/>
          <w:rtl/>
          <w:lang w:bidi="fa-IR"/>
        </w:rPr>
        <w:footnoteReference w:id="252"/>
      </w:r>
      <w:r w:rsidRPr="00D84856">
        <w:rPr>
          <w:rStyle w:val="Char4"/>
          <w:rtl/>
          <w:lang w:bidi="fa-IR"/>
        </w:rPr>
        <w:t>.</w:t>
      </w:r>
    </w:p>
    <w:p w:rsidR="00C16D4B" w:rsidRPr="00377460" w:rsidRDefault="00C16D4B" w:rsidP="00507E60">
      <w:pPr>
        <w:widowControl w:val="0"/>
        <w:spacing w:line="250" w:lineRule="auto"/>
        <w:ind w:firstLine="284"/>
        <w:jc w:val="both"/>
        <w:rPr>
          <w:rStyle w:val="Char4"/>
          <w:spacing w:val="-4"/>
          <w:rtl/>
          <w:lang w:bidi="fa-IR"/>
        </w:rPr>
      </w:pPr>
      <w:r w:rsidRPr="00377460">
        <w:rPr>
          <w:rStyle w:val="Char4"/>
          <w:spacing w:val="-4"/>
          <w:rtl/>
          <w:lang w:bidi="fa-IR"/>
        </w:rPr>
        <w:t>و ابن عمر</w:t>
      </w:r>
      <w:r w:rsidR="00507E60" w:rsidRPr="00377460">
        <w:rPr>
          <w:rStyle w:val="Char4"/>
          <w:rFonts w:hint="cs"/>
          <w:spacing w:val="-4"/>
          <w:rtl/>
          <w:lang w:bidi="fa-IR"/>
        </w:rPr>
        <w:t xml:space="preserve"> </w:t>
      </w:r>
      <w:r w:rsidR="00507E60" w:rsidRPr="00377460">
        <w:rPr>
          <w:rStyle w:val="Char4"/>
          <w:rFonts w:cs="CTraditional Arabic" w:hint="cs"/>
          <w:spacing w:val="-4"/>
          <w:rtl/>
          <w:lang w:bidi="fa-IR"/>
        </w:rPr>
        <w:t>ب</w:t>
      </w:r>
      <w:r w:rsidRPr="00377460">
        <w:rPr>
          <w:rStyle w:val="Char4"/>
          <w:spacing w:val="-4"/>
          <w:rtl/>
          <w:lang w:bidi="fa-IR"/>
        </w:rPr>
        <w:t xml:space="preserve"> هرگاه کسی بر می‌خاست و جای خویش را به او می‌داد، در جای او نمی‌نشست.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بهترین مجلس وسیعترین آنها است، بدلیل روایتی که عبدالرحمن نقل کرده است و می‌گوید: ابوسعید خدری را برای جنازه‌ای خبر کردند، مثل اینکه دیر آمد تا اینکه همه مردم در جای خود نشستند، و وقتی آمد، مردم جا خالی کردند و برخی کنار رفتند تا در جای آنان بنشیند، ابوسعید گفت: نه، من از پیامبر </w:t>
      </w:r>
      <w:r w:rsidRPr="00C16D4B">
        <w:rPr>
          <w:rFonts w:ascii="Tahoma" w:hAnsi="Tahoma" w:cs="CTraditional Arabic"/>
          <w:color w:val="000000"/>
          <w:rtl/>
          <w:lang w:bidi="fa-IR"/>
        </w:rPr>
        <w:t>ص</w:t>
      </w:r>
      <w:r w:rsidRPr="00D84856">
        <w:rPr>
          <w:rStyle w:val="Char4"/>
          <w:rtl/>
          <w:lang w:bidi="fa-IR"/>
        </w:rPr>
        <w:t xml:space="preserve"> شنیدم که گفت: </w:t>
      </w:r>
      <w:r w:rsidRPr="00C16D4B">
        <w:rPr>
          <w:rFonts w:cs="AL-Mohanad"/>
          <w:rtl/>
          <w:lang w:bidi="fa-IR"/>
        </w:rPr>
        <w:t>«خير المجالس أوسعها»</w:t>
      </w:r>
      <w:r w:rsidRPr="00D84856">
        <w:rPr>
          <w:rStyle w:val="Char4"/>
          <w:rtl/>
          <w:lang w:bidi="fa-IR"/>
        </w:rPr>
        <w:t xml:space="preserve"> سپس مردم جمع شدند تا اینکه جا باز شد و او در جایگاه وسیعی نشست</w:t>
      </w:r>
      <w:r w:rsidRPr="009E2028">
        <w:rPr>
          <w:rStyle w:val="FootnoteReference"/>
          <w:rFonts w:cs="IRLotus"/>
          <w:rtl/>
          <w:lang w:bidi="fa-IR"/>
        </w:rPr>
        <w:footnoteReference w:id="253"/>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از گوش دادن به صحبت</w:t>
      </w:r>
      <w:r w:rsidR="00507E60">
        <w:rPr>
          <w:rStyle w:val="Char4"/>
          <w:rFonts w:hint="cs"/>
          <w:rtl/>
          <w:lang w:bidi="fa-IR"/>
        </w:rPr>
        <w:t>‌</w:t>
      </w:r>
      <w:r w:rsidRPr="00D84856">
        <w:rPr>
          <w:rStyle w:val="Char4"/>
          <w:rtl/>
          <w:lang w:bidi="fa-IR"/>
        </w:rPr>
        <w:t xml:space="preserve">های دیگران بدون اجازه، نهی شده است، پیامبر </w:t>
      </w:r>
      <w:r w:rsidRPr="00C16D4B">
        <w:rPr>
          <w:rFonts w:ascii="Tahoma" w:hAnsi="Tahoma" w:cs="CTraditional Arabic"/>
          <w:color w:val="000000"/>
          <w:rtl/>
          <w:lang w:bidi="fa-IR"/>
        </w:rPr>
        <w:t>ص</w:t>
      </w:r>
      <w:r w:rsidRPr="00D84856">
        <w:rPr>
          <w:rStyle w:val="Char4"/>
          <w:rtl/>
          <w:lang w:bidi="fa-IR"/>
        </w:rPr>
        <w:t xml:space="preserve"> می‌فرماید: </w:t>
      </w:r>
      <w:r w:rsidR="00507E60">
        <w:rPr>
          <w:rStyle w:val="Char4"/>
          <w:rFonts w:cs="Traditional Arabic" w:hint="cs"/>
          <w:rtl/>
          <w:lang w:bidi="fa-IR"/>
        </w:rPr>
        <w:t>«</w:t>
      </w:r>
      <w:r w:rsidR="00507E60" w:rsidRPr="00507E60">
        <w:rPr>
          <w:rStyle w:val="Char3"/>
          <w:rFonts w:hint="eastAsia"/>
          <w:rtl/>
        </w:rPr>
        <w:t>وَمَنِ</w:t>
      </w:r>
      <w:r w:rsidR="00507E60" w:rsidRPr="00507E60">
        <w:rPr>
          <w:rStyle w:val="Char3"/>
          <w:rtl/>
        </w:rPr>
        <w:t xml:space="preserve"> </w:t>
      </w:r>
      <w:r w:rsidR="00507E60" w:rsidRPr="00507E60">
        <w:rPr>
          <w:rStyle w:val="Char3"/>
          <w:rFonts w:hint="eastAsia"/>
          <w:rtl/>
        </w:rPr>
        <w:t>اسْتَمَعَ</w:t>
      </w:r>
      <w:r w:rsidR="00507E60" w:rsidRPr="00507E60">
        <w:rPr>
          <w:rStyle w:val="Char3"/>
          <w:rtl/>
        </w:rPr>
        <w:t xml:space="preserve"> </w:t>
      </w:r>
      <w:r w:rsidR="00507E60" w:rsidRPr="00507E60">
        <w:rPr>
          <w:rStyle w:val="Char3"/>
          <w:rFonts w:hint="eastAsia"/>
          <w:rtl/>
        </w:rPr>
        <w:t>إِلَى</w:t>
      </w:r>
      <w:r w:rsidR="00507E60" w:rsidRPr="00507E60">
        <w:rPr>
          <w:rStyle w:val="Char3"/>
          <w:rtl/>
        </w:rPr>
        <w:t xml:space="preserve"> </w:t>
      </w:r>
      <w:r w:rsidR="00507E60" w:rsidRPr="00507E60">
        <w:rPr>
          <w:rStyle w:val="Char3"/>
          <w:rFonts w:hint="eastAsia"/>
          <w:rtl/>
        </w:rPr>
        <w:t>قَوْمٍ</w:t>
      </w:r>
      <w:r w:rsidR="00507E60" w:rsidRPr="00507E60">
        <w:rPr>
          <w:rStyle w:val="Char3"/>
          <w:rtl/>
        </w:rPr>
        <w:t xml:space="preserve"> </w:t>
      </w:r>
      <w:r w:rsidR="00507E60" w:rsidRPr="00507E60">
        <w:rPr>
          <w:rStyle w:val="Char3"/>
          <w:rFonts w:hint="eastAsia"/>
          <w:rtl/>
        </w:rPr>
        <w:t>وَهُمْ</w:t>
      </w:r>
      <w:r w:rsidR="00507E60" w:rsidRPr="00507E60">
        <w:rPr>
          <w:rStyle w:val="Char3"/>
          <w:rtl/>
        </w:rPr>
        <w:t xml:space="preserve"> </w:t>
      </w:r>
      <w:r w:rsidR="00507E60" w:rsidRPr="00507E60">
        <w:rPr>
          <w:rStyle w:val="Char3"/>
          <w:rFonts w:hint="eastAsia"/>
          <w:rtl/>
        </w:rPr>
        <w:t>لَهُ</w:t>
      </w:r>
      <w:r w:rsidR="00507E60" w:rsidRPr="00507E60">
        <w:rPr>
          <w:rStyle w:val="Char3"/>
          <w:rtl/>
        </w:rPr>
        <w:t xml:space="preserve"> </w:t>
      </w:r>
      <w:r w:rsidR="00507E60" w:rsidRPr="00507E60">
        <w:rPr>
          <w:rStyle w:val="Char3"/>
          <w:rFonts w:hint="eastAsia"/>
          <w:rtl/>
        </w:rPr>
        <w:t>كَارِهُونَ</w:t>
      </w:r>
      <w:r w:rsidR="00507E60" w:rsidRPr="00507E60">
        <w:rPr>
          <w:rStyle w:val="Char3"/>
          <w:rtl/>
        </w:rPr>
        <w:t xml:space="preserve"> </w:t>
      </w:r>
      <w:r w:rsidR="00507E60" w:rsidRPr="00507E60">
        <w:rPr>
          <w:rStyle w:val="Char3"/>
          <w:rFonts w:hint="eastAsia"/>
          <w:rtl/>
        </w:rPr>
        <w:t>أَوْ</w:t>
      </w:r>
      <w:r w:rsidR="00507E60" w:rsidRPr="00507E60">
        <w:rPr>
          <w:rStyle w:val="Char3"/>
          <w:rtl/>
        </w:rPr>
        <w:t xml:space="preserve"> </w:t>
      </w:r>
      <w:r w:rsidR="00507E60" w:rsidRPr="00507E60">
        <w:rPr>
          <w:rStyle w:val="Char3"/>
          <w:rFonts w:hint="eastAsia"/>
          <w:rtl/>
        </w:rPr>
        <w:t>يَفِرُّونَ</w:t>
      </w:r>
      <w:r w:rsidR="00507E60" w:rsidRPr="00507E60">
        <w:rPr>
          <w:rStyle w:val="Char3"/>
          <w:rtl/>
        </w:rPr>
        <w:t xml:space="preserve"> </w:t>
      </w:r>
      <w:r w:rsidR="00507E60" w:rsidRPr="00507E60">
        <w:rPr>
          <w:rStyle w:val="Char3"/>
          <w:rFonts w:hint="eastAsia"/>
          <w:rtl/>
        </w:rPr>
        <w:t>مِنْهُ،</w:t>
      </w:r>
      <w:r w:rsidR="00507E60" w:rsidRPr="00507E60">
        <w:rPr>
          <w:rStyle w:val="Char3"/>
          <w:rtl/>
        </w:rPr>
        <w:t xml:space="preserve"> </w:t>
      </w:r>
      <w:r w:rsidR="00507E60" w:rsidRPr="00507E60">
        <w:rPr>
          <w:rStyle w:val="Char3"/>
          <w:rFonts w:hint="eastAsia"/>
          <w:rtl/>
        </w:rPr>
        <w:t>صُبَّ</w:t>
      </w:r>
      <w:r w:rsidR="00507E60" w:rsidRPr="00507E60">
        <w:rPr>
          <w:rStyle w:val="Char3"/>
          <w:rtl/>
        </w:rPr>
        <w:t xml:space="preserve"> </w:t>
      </w:r>
      <w:r w:rsidR="00507E60" w:rsidRPr="00507E60">
        <w:rPr>
          <w:rStyle w:val="Char3"/>
          <w:rFonts w:hint="eastAsia"/>
          <w:rtl/>
        </w:rPr>
        <w:t>فِى</w:t>
      </w:r>
      <w:r w:rsidR="00507E60" w:rsidRPr="00507E60">
        <w:rPr>
          <w:rStyle w:val="Char3"/>
          <w:rtl/>
        </w:rPr>
        <w:t xml:space="preserve"> </w:t>
      </w:r>
      <w:r w:rsidR="00507E60" w:rsidRPr="00507E60">
        <w:rPr>
          <w:rStyle w:val="Char3"/>
          <w:rFonts w:hint="eastAsia"/>
          <w:rtl/>
        </w:rPr>
        <w:t>أُذُنِهِ</w:t>
      </w:r>
      <w:r w:rsidR="00507E60" w:rsidRPr="00507E60">
        <w:rPr>
          <w:rStyle w:val="Char3"/>
          <w:rtl/>
        </w:rPr>
        <w:t xml:space="preserve"> </w:t>
      </w:r>
      <w:r w:rsidR="00507E60" w:rsidRPr="00507E60">
        <w:rPr>
          <w:rStyle w:val="Char3"/>
          <w:rFonts w:hint="eastAsia"/>
          <w:rtl/>
        </w:rPr>
        <w:t>الآنُكُ</w:t>
      </w:r>
      <w:r w:rsidR="00507E60" w:rsidRPr="00507E60">
        <w:rPr>
          <w:rStyle w:val="Char3"/>
          <w:rtl/>
        </w:rPr>
        <w:t xml:space="preserve"> </w:t>
      </w:r>
      <w:r w:rsidR="00507E60" w:rsidRPr="00507E60">
        <w:rPr>
          <w:rStyle w:val="Char3"/>
          <w:rFonts w:hint="eastAsia"/>
          <w:rtl/>
        </w:rPr>
        <w:t>يَوْمَ</w:t>
      </w:r>
      <w:r w:rsidR="00507E60" w:rsidRPr="00507E60">
        <w:rPr>
          <w:rStyle w:val="Char3"/>
          <w:rtl/>
        </w:rPr>
        <w:t xml:space="preserve"> </w:t>
      </w:r>
      <w:r w:rsidR="00507E60" w:rsidRPr="00507E60">
        <w:rPr>
          <w:rStyle w:val="Char3"/>
          <w:rFonts w:hint="eastAsia"/>
          <w:rtl/>
        </w:rPr>
        <w:t>الْقِيَامَةِ</w:t>
      </w:r>
      <w:r w:rsidR="00507E60">
        <w:rPr>
          <w:rStyle w:val="Char4"/>
          <w:rFonts w:cs="Traditional Arabic" w:hint="cs"/>
          <w:rtl/>
          <w:lang w:bidi="fa-IR"/>
        </w:rPr>
        <w:t>»</w:t>
      </w:r>
      <w:r w:rsidRPr="009E2028">
        <w:rPr>
          <w:rStyle w:val="FootnoteReference"/>
          <w:rFonts w:cs="IRLotus"/>
          <w:rtl/>
          <w:lang w:bidi="fa-IR"/>
        </w:rPr>
        <w:footnoteReference w:id="254"/>
      </w:r>
      <w:r w:rsidRPr="00C16D4B">
        <w:rPr>
          <w:rFonts w:cs="AL-Mohanad"/>
          <w:rtl/>
          <w:lang w:bidi="fa-IR"/>
        </w:rPr>
        <w:t>.</w:t>
      </w:r>
      <w:r w:rsidR="00507E60">
        <w:rPr>
          <w:rStyle w:val="Char4"/>
          <w:rFonts w:hint="cs"/>
          <w:rtl/>
          <w:lang w:bidi="fa-IR"/>
        </w:rPr>
        <w:t xml:space="preserve"> </w:t>
      </w:r>
      <w:r w:rsidR="00507E60">
        <w:rPr>
          <w:rStyle w:val="Char4"/>
          <w:rFonts w:cs="Traditional Arabic" w:hint="cs"/>
          <w:rtl/>
          <w:lang w:bidi="fa-IR"/>
        </w:rPr>
        <w:t>«</w:t>
      </w:r>
      <w:r w:rsidRPr="00507E60">
        <w:rPr>
          <w:rStyle w:val="Chare"/>
          <w:rtl/>
        </w:rPr>
        <w:t>كسى كه به صحبت</w:t>
      </w:r>
      <w:r w:rsidR="00507E60" w:rsidRPr="00507E60">
        <w:rPr>
          <w:rStyle w:val="Chare"/>
          <w:rFonts w:hint="cs"/>
          <w:rtl/>
        </w:rPr>
        <w:t>‌</w:t>
      </w:r>
      <w:r w:rsidRPr="00507E60">
        <w:rPr>
          <w:rStyle w:val="Chare"/>
          <w:rtl/>
        </w:rPr>
        <w:t xml:space="preserve">هاى قومى گوش دهد كه آنان نمی‌خواهند، </w:t>
      </w:r>
      <w:r w:rsidR="00D84856" w:rsidRPr="00507E60">
        <w:rPr>
          <w:rStyle w:val="Chare"/>
          <w:rtl/>
        </w:rPr>
        <w:t>ی</w:t>
      </w:r>
      <w:r w:rsidRPr="00507E60">
        <w:rPr>
          <w:rStyle w:val="Chare"/>
          <w:rtl/>
        </w:rPr>
        <w:t>ا از او فرار می‌كنند تا گوش ندهد روز ق</w:t>
      </w:r>
      <w:r w:rsidR="00D84856" w:rsidRPr="00507E60">
        <w:rPr>
          <w:rStyle w:val="Chare"/>
          <w:rtl/>
        </w:rPr>
        <w:t>ی</w:t>
      </w:r>
      <w:r w:rsidRPr="00507E60">
        <w:rPr>
          <w:rStyle w:val="Chare"/>
          <w:rtl/>
        </w:rPr>
        <w:t>امت صرب ذوب شده در گوشش می‌ر</w:t>
      </w:r>
      <w:r w:rsidR="00D84856" w:rsidRPr="00507E60">
        <w:rPr>
          <w:rStyle w:val="Chare"/>
          <w:rtl/>
        </w:rPr>
        <w:t>ی</w:t>
      </w:r>
      <w:r w:rsidRPr="00507E60">
        <w:rPr>
          <w:rStyle w:val="Chare"/>
          <w:rtl/>
        </w:rPr>
        <w:t>زند</w:t>
      </w:r>
      <w:r w:rsidR="00507E60">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باید از نشستنهای منهی‌عنه پرهیز کرد مانند: </w:t>
      </w:r>
    </w:p>
    <w:p w:rsidR="00C16D4B" w:rsidRPr="00D84856" w:rsidRDefault="00C16D4B" w:rsidP="00D84856">
      <w:pPr>
        <w:widowControl w:val="0"/>
        <w:spacing w:line="250" w:lineRule="auto"/>
        <w:ind w:firstLine="284"/>
        <w:jc w:val="both"/>
        <w:rPr>
          <w:rStyle w:val="Char4"/>
          <w:rtl/>
          <w:lang w:bidi="fa-IR"/>
        </w:rPr>
      </w:pPr>
      <w:r w:rsidRPr="00377460">
        <w:rPr>
          <w:rStyle w:val="Char4"/>
          <w:spacing w:val="-4"/>
          <w:rtl/>
          <w:lang w:bidi="fa-IR"/>
        </w:rPr>
        <w:t xml:space="preserve">اینکه دست چپ خویش را در پشت خود قرار دهد و بر دست راست تکیه زند، چون پیامبر </w:t>
      </w:r>
      <w:r w:rsidRPr="00377460">
        <w:rPr>
          <w:rFonts w:ascii="Tahoma" w:hAnsi="Tahoma" w:cs="CTraditional Arabic"/>
          <w:color w:val="000000"/>
          <w:spacing w:val="-4"/>
          <w:rtl/>
          <w:lang w:bidi="fa-IR"/>
        </w:rPr>
        <w:t>ص</w:t>
      </w:r>
      <w:r w:rsidRPr="00D84856">
        <w:rPr>
          <w:rStyle w:val="Char4"/>
          <w:rtl/>
          <w:lang w:bidi="fa-IR"/>
        </w:rPr>
        <w:t xml:space="preserve"> این کار را به نشستن کسانی توصیف کرده است که مورد خشم خدا قرار گرفته‌اند</w:t>
      </w:r>
      <w:r w:rsidRPr="009E2028">
        <w:rPr>
          <w:rStyle w:val="FootnoteReference"/>
          <w:rFonts w:cs="IRLotus"/>
          <w:rtl/>
          <w:lang w:bidi="fa-IR"/>
        </w:rPr>
        <w:footnoteReference w:id="255"/>
      </w:r>
      <w:r w:rsidRPr="00D84856">
        <w:rPr>
          <w:rStyle w:val="Char4"/>
          <w:rtl/>
          <w:lang w:bidi="fa-IR"/>
        </w:rPr>
        <w:t>. و یا نشستن میان سایه و نور خورشید، و علت آن هم بدان دلیل است که آنرا مجلس شیطان نامیده‌اند</w:t>
      </w:r>
      <w:r w:rsidRPr="009E2028">
        <w:rPr>
          <w:rStyle w:val="FootnoteReference"/>
          <w:rFonts w:cs="IRLotus"/>
          <w:rtl/>
          <w:lang w:bidi="fa-IR"/>
        </w:rPr>
        <w:footnoteReference w:id="256"/>
      </w:r>
      <w:r w:rsidRPr="00D84856">
        <w:rPr>
          <w:rStyle w:val="Char4"/>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 xml:space="preserve">نباید در مجلس زیاد خندید، از ابوهریره روایت شده که پیامبر </w:t>
      </w:r>
      <w:r w:rsidRPr="00C16D4B">
        <w:rPr>
          <w:rFonts w:ascii="Tahoma" w:hAnsi="Tahoma" w:cs="CTraditional Arabic"/>
          <w:color w:val="000000"/>
          <w:rtl/>
          <w:lang w:bidi="fa-IR"/>
        </w:rPr>
        <w:t>ص</w:t>
      </w:r>
      <w:r w:rsidRPr="00D84856">
        <w:rPr>
          <w:rStyle w:val="Char4"/>
          <w:rtl/>
          <w:lang w:bidi="fa-IR"/>
        </w:rPr>
        <w:t xml:space="preserve"> فرمود: </w:t>
      </w:r>
      <w:r w:rsidR="00507E60" w:rsidRPr="00507E60">
        <w:rPr>
          <w:rStyle w:val="Char4"/>
          <w:rFonts w:cs="Traditional Arabic" w:hint="cs"/>
          <w:spacing w:val="-2"/>
          <w:rtl/>
          <w:lang w:bidi="fa-IR"/>
        </w:rPr>
        <w:t>«</w:t>
      </w:r>
      <w:r w:rsidR="00507E60" w:rsidRPr="00507E60">
        <w:rPr>
          <w:rStyle w:val="Char3"/>
          <w:rFonts w:hint="eastAsia"/>
          <w:spacing w:val="-2"/>
          <w:rtl/>
        </w:rPr>
        <w:t>لاَ</w:t>
      </w:r>
      <w:r w:rsidR="00507E60" w:rsidRPr="00507E60">
        <w:rPr>
          <w:rStyle w:val="Char3"/>
          <w:spacing w:val="-2"/>
          <w:rtl/>
        </w:rPr>
        <w:t xml:space="preserve"> </w:t>
      </w:r>
      <w:r w:rsidR="00507E60" w:rsidRPr="00507E60">
        <w:rPr>
          <w:rStyle w:val="Char3"/>
          <w:rFonts w:hint="eastAsia"/>
          <w:spacing w:val="-2"/>
          <w:rtl/>
        </w:rPr>
        <w:t>تُكْثِرُوا</w:t>
      </w:r>
      <w:r w:rsidR="00507E60" w:rsidRPr="00507E60">
        <w:rPr>
          <w:rStyle w:val="Char3"/>
          <w:spacing w:val="-2"/>
          <w:rtl/>
        </w:rPr>
        <w:t xml:space="preserve"> </w:t>
      </w:r>
      <w:r w:rsidR="00507E60" w:rsidRPr="00507E60">
        <w:rPr>
          <w:rStyle w:val="Char3"/>
          <w:rFonts w:hint="eastAsia"/>
          <w:spacing w:val="-2"/>
          <w:rtl/>
        </w:rPr>
        <w:t>الضَّحِكَ</w:t>
      </w:r>
      <w:r w:rsidR="00507E60" w:rsidRPr="00507E60">
        <w:rPr>
          <w:rStyle w:val="Char3"/>
          <w:spacing w:val="-2"/>
          <w:rtl/>
        </w:rPr>
        <w:t xml:space="preserve"> </w:t>
      </w:r>
      <w:r w:rsidR="00507E60" w:rsidRPr="00507E60">
        <w:rPr>
          <w:rStyle w:val="Char3"/>
          <w:rFonts w:hint="eastAsia"/>
          <w:spacing w:val="-2"/>
          <w:rtl/>
        </w:rPr>
        <w:t>فَإِنَّ</w:t>
      </w:r>
      <w:r w:rsidR="00507E60" w:rsidRPr="00507E60">
        <w:rPr>
          <w:rStyle w:val="Char3"/>
          <w:spacing w:val="-2"/>
          <w:rtl/>
        </w:rPr>
        <w:t xml:space="preserve"> </w:t>
      </w:r>
      <w:r w:rsidR="00507E60" w:rsidRPr="00507E60">
        <w:rPr>
          <w:rStyle w:val="Char3"/>
          <w:rFonts w:hint="eastAsia"/>
          <w:spacing w:val="-2"/>
          <w:rtl/>
        </w:rPr>
        <w:t>كَثْرَةَ</w:t>
      </w:r>
      <w:r w:rsidR="00507E60" w:rsidRPr="00507E60">
        <w:rPr>
          <w:rStyle w:val="Char3"/>
          <w:spacing w:val="-2"/>
          <w:rtl/>
        </w:rPr>
        <w:t xml:space="preserve"> </w:t>
      </w:r>
      <w:r w:rsidR="00507E60" w:rsidRPr="00507E60">
        <w:rPr>
          <w:rStyle w:val="Char3"/>
          <w:rFonts w:hint="eastAsia"/>
          <w:spacing w:val="-2"/>
          <w:rtl/>
        </w:rPr>
        <w:t>الضَّحِكِ</w:t>
      </w:r>
      <w:r w:rsidR="00507E60" w:rsidRPr="00507E60">
        <w:rPr>
          <w:rStyle w:val="Char3"/>
          <w:spacing w:val="-2"/>
          <w:rtl/>
        </w:rPr>
        <w:t xml:space="preserve"> </w:t>
      </w:r>
      <w:r w:rsidR="00507E60" w:rsidRPr="00507E60">
        <w:rPr>
          <w:rStyle w:val="Char3"/>
          <w:rFonts w:hint="eastAsia"/>
          <w:spacing w:val="-2"/>
          <w:rtl/>
        </w:rPr>
        <w:t>تُمِيتُ</w:t>
      </w:r>
      <w:r w:rsidR="00507E60" w:rsidRPr="00507E60">
        <w:rPr>
          <w:rStyle w:val="Char3"/>
          <w:spacing w:val="-2"/>
          <w:rtl/>
        </w:rPr>
        <w:t xml:space="preserve"> </w:t>
      </w:r>
      <w:r w:rsidR="00507E60" w:rsidRPr="00507E60">
        <w:rPr>
          <w:rStyle w:val="Char3"/>
          <w:rFonts w:hint="eastAsia"/>
          <w:spacing w:val="-2"/>
          <w:rtl/>
        </w:rPr>
        <w:t>الْقَلْبَ</w:t>
      </w:r>
      <w:r w:rsidR="00507E60" w:rsidRPr="00507E60">
        <w:rPr>
          <w:rStyle w:val="Char4"/>
          <w:rFonts w:cs="Traditional Arabic" w:hint="cs"/>
          <w:spacing w:val="-2"/>
          <w:rtl/>
          <w:lang w:bidi="fa-IR"/>
        </w:rPr>
        <w:t>»</w:t>
      </w:r>
      <w:r w:rsidRPr="009E2028">
        <w:rPr>
          <w:rStyle w:val="FootnoteReference"/>
          <w:rFonts w:cs="IRLotus"/>
          <w:spacing w:val="-2"/>
          <w:rtl/>
          <w:lang w:bidi="fa-IR"/>
        </w:rPr>
        <w:footnoteReference w:id="257"/>
      </w:r>
      <w:r w:rsidRPr="00507E60">
        <w:rPr>
          <w:rFonts w:cs="AL-Mohanad"/>
          <w:spacing w:val="-2"/>
          <w:rtl/>
          <w:lang w:bidi="fa-IR"/>
        </w:rPr>
        <w:t>.</w:t>
      </w:r>
      <w:r w:rsidR="00507E60" w:rsidRPr="00507E60">
        <w:rPr>
          <w:rStyle w:val="Char4"/>
          <w:rFonts w:hint="cs"/>
          <w:spacing w:val="-2"/>
          <w:rtl/>
          <w:lang w:bidi="fa-IR"/>
        </w:rPr>
        <w:t xml:space="preserve"> </w:t>
      </w:r>
      <w:r w:rsidRPr="00507E60">
        <w:rPr>
          <w:rStyle w:val="Char4"/>
          <w:spacing w:val="-2"/>
          <w:rtl/>
          <w:lang w:bidi="fa-IR"/>
        </w:rPr>
        <w:t xml:space="preserve">یعنی: </w:t>
      </w:r>
      <w:r w:rsidR="00507E60" w:rsidRPr="00507E60">
        <w:rPr>
          <w:rStyle w:val="Char4"/>
          <w:rFonts w:cs="Traditional Arabic" w:hint="cs"/>
          <w:spacing w:val="-2"/>
          <w:rtl/>
          <w:lang w:bidi="fa-IR"/>
        </w:rPr>
        <w:t>«</w:t>
      </w:r>
      <w:r w:rsidRPr="00507E60">
        <w:rPr>
          <w:rStyle w:val="Chare"/>
          <w:spacing w:val="-2"/>
          <w:rtl/>
        </w:rPr>
        <w:t>زیاد نخندید زیرا خنده زیاد قلب را می‌میراند</w:t>
      </w:r>
      <w:r w:rsidR="00507E60" w:rsidRPr="00507E60">
        <w:rPr>
          <w:rStyle w:val="Char4"/>
          <w:rFonts w:cs="Traditional Arabic" w:hint="cs"/>
          <w:spacing w:val="-2"/>
          <w:rtl/>
          <w:lang w:bidi="fa-IR"/>
        </w:rPr>
        <w:t>»</w:t>
      </w:r>
      <w:r w:rsidRPr="00507E60">
        <w:rPr>
          <w:rStyle w:val="Char4"/>
          <w:spacing w:val="-2"/>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 xml:space="preserve">نباید در اجتماع سه نفری، دو نفر آنان به نجوا بپردازند، به دلیل حدیث پیامبر </w:t>
      </w:r>
      <w:r w:rsidRPr="00C16D4B">
        <w:rPr>
          <w:rFonts w:ascii="Tahoma" w:hAnsi="Tahoma" w:cs="CTraditional Arabic"/>
          <w:color w:val="000000"/>
          <w:rtl/>
          <w:lang w:bidi="fa-IR"/>
        </w:rPr>
        <w:t>ص</w:t>
      </w:r>
      <w:r w:rsidRPr="00D84856">
        <w:rPr>
          <w:rStyle w:val="Char4"/>
          <w:rtl/>
          <w:lang w:bidi="fa-IR"/>
        </w:rPr>
        <w:t xml:space="preserve"> که می‌فرماید: </w:t>
      </w:r>
      <w:r w:rsidR="00507E60">
        <w:rPr>
          <w:rStyle w:val="Char4"/>
          <w:rFonts w:cs="Traditional Arabic" w:hint="cs"/>
          <w:rtl/>
          <w:lang w:bidi="fa-IR"/>
        </w:rPr>
        <w:t>«</w:t>
      </w:r>
      <w:r w:rsidR="00507E60" w:rsidRPr="00507E60">
        <w:rPr>
          <w:rStyle w:val="Char3"/>
          <w:rFonts w:hint="eastAsia"/>
          <w:rtl/>
        </w:rPr>
        <w:t>لاَ</w:t>
      </w:r>
      <w:r w:rsidR="00507E60" w:rsidRPr="00507E60">
        <w:rPr>
          <w:rStyle w:val="Char3"/>
          <w:rtl/>
        </w:rPr>
        <w:t xml:space="preserve"> </w:t>
      </w:r>
      <w:r w:rsidR="00507E60" w:rsidRPr="00507E60">
        <w:rPr>
          <w:rStyle w:val="Char3"/>
          <w:rFonts w:hint="eastAsia"/>
          <w:rtl/>
        </w:rPr>
        <w:t>يَتَنَاجَى</w:t>
      </w:r>
      <w:r w:rsidR="00507E60" w:rsidRPr="00507E60">
        <w:rPr>
          <w:rStyle w:val="Char3"/>
          <w:rtl/>
        </w:rPr>
        <w:t xml:space="preserve"> </w:t>
      </w:r>
      <w:r w:rsidR="00507E60" w:rsidRPr="00507E60">
        <w:rPr>
          <w:rStyle w:val="Char3"/>
          <w:rFonts w:hint="eastAsia"/>
          <w:rtl/>
        </w:rPr>
        <w:t>اثْنَانِ</w:t>
      </w:r>
      <w:r w:rsidR="00507E60" w:rsidRPr="00507E60">
        <w:rPr>
          <w:rStyle w:val="Char3"/>
          <w:rtl/>
        </w:rPr>
        <w:t xml:space="preserve"> </w:t>
      </w:r>
      <w:r w:rsidR="00507E60" w:rsidRPr="00507E60">
        <w:rPr>
          <w:rStyle w:val="Char3"/>
          <w:rFonts w:hint="eastAsia"/>
          <w:rtl/>
        </w:rPr>
        <w:t>دُونَ</w:t>
      </w:r>
      <w:r w:rsidR="00507E60" w:rsidRPr="00507E60">
        <w:rPr>
          <w:rStyle w:val="Char3"/>
          <w:rtl/>
        </w:rPr>
        <w:t xml:space="preserve"> </w:t>
      </w:r>
      <w:r w:rsidR="00507E60" w:rsidRPr="00507E60">
        <w:rPr>
          <w:rStyle w:val="Char3"/>
          <w:rFonts w:hint="eastAsia"/>
          <w:rtl/>
        </w:rPr>
        <w:t>الثَّالِثِ</w:t>
      </w:r>
      <w:r w:rsidR="00507E60" w:rsidRPr="00507E60">
        <w:rPr>
          <w:rStyle w:val="Char3"/>
          <w:rtl/>
        </w:rPr>
        <w:t xml:space="preserve"> </w:t>
      </w:r>
      <w:r w:rsidR="00507E60" w:rsidRPr="00507E60">
        <w:rPr>
          <w:rStyle w:val="Char3"/>
          <w:rFonts w:hint="eastAsia"/>
          <w:rtl/>
        </w:rPr>
        <w:t>فَإِنَّ</w:t>
      </w:r>
      <w:r w:rsidR="00507E60" w:rsidRPr="00507E60">
        <w:rPr>
          <w:rStyle w:val="Char3"/>
          <w:rtl/>
        </w:rPr>
        <w:t xml:space="preserve"> </w:t>
      </w:r>
      <w:r w:rsidR="00507E60" w:rsidRPr="00507E60">
        <w:rPr>
          <w:rStyle w:val="Char3"/>
          <w:rFonts w:hint="eastAsia"/>
          <w:rtl/>
        </w:rPr>
        <w:t>ذَلِكَ</w:t>
      </w:r>
      <w:r w:rsidR="00507E60" w:rsidRPr="00507E60">
        <w:rPr>
          <w:rStyle w:val="Char3"/>
          <w:rtl/>
        </w:rPr>
        <w:t xml:space="preserve"> </w:t>
      </w:r>
      <w:r w:rsidR="00507E60" w:rsidRPr="00507E60">
        <w:rPr>
          <w:rStyle w:val="Char3"/>
          <w:rFonts w:hint="eastAsia"/>
          <w:rtl/>
        </w:rPr>
        <w:t>يُحْزِنُهُ</w:t>
      </w:r>
      <w:r w:rsidR="00507E60">
        <w:rPr>
          <w:rStyle w:val="Char4"/>
          <w:rFonts w:cs="Traditional Arabic" w:hint="cs"/>
          <w:rtl/>
          <w:lang w:bidi="fa-IR"/>
        </w:rPr>
        <w:t>»</w:t>
      </w:r>
      <w:r w:rsidRPr="009E2028">
        <w:rPr>
          <w:rStyle w:val="FootnoteReference"/>
          <w:rFonts w:cs="IRLotus"/>
          <w:rtl/>
          <w:lang w:bidi="fa-IR"/>
        </w:rPr>
        <w:footnoteReference w:id="258"/>
      </w:r>
      <w:r w:rsidRPr="00C16D4B">
        <w:rPr>
          <w:rFonts w:cs="AL-Mohanad"/>
          <w:rtl/>
          <w:lang w:bidi="fa-IR"/>
        </w:rPr>
        <w:t>.</w:t>
      </w:r>
      <w:r w:rsidR="00507E60">
        <w:rPr>
          <w:rStyle w:val="Char4"/>
          <w:rFonts w:hint="cs"/>
          <w:rtl/>
          <w:lang w:bidi="fa-IR"/>
        </w:rPr>
        <w:t xml:space="preserve"> </w:t>
      </w:r>
      <w:r w:rsidRPr="00D84856">
        <w:rPr>
          <w:rStyle w:val="Char4"/>
          <w:rtl/>
          <w:lang w:bidi="fa-IR"/>
        </w:rPr>
        <w:t xml:space="preserve">یعنی: </w:t>
      </w:r>
      <w:r w:rsidR="00507E60">
        <w:rPr>
          <w:rStyle w:val="Char4"/>
          <w:rFonts w:cs="Traditional Arabic" w:hint="cs"/>
          <w:rtl/>
          <w:lang w:bidi="fa-IR"/>
        </w:rPr>
        <w:t>«</w:t>
      </w:r>
      <w:r w:rsidRPr="00507E60">
        <w:rPr>
          <w:rStyle w:val="Chare"/>
          <w:rtl/>
        </w:rPr>
        <w:t>نباید دو نفر با هم نجوا کنند و سومی را تنها بگذارند، چون این کار، او را محزون خواهد کرد</w:t>
      </w:r>
      <w:r w:rsidR="00507E60">
        <w:rPr>
          <w:rStyle w:val="Char4"/>
          <w:rFonts w:cs="Traditional Arabic" w:hint="cs"/>
          <w:rtl/>
          <w:lang w:bidi="fa-IR"/>
        </w:rPr>
        <w:t>»</w:t>
      </w:r>
      <w:r w:rsidRPr="00D84856">
        <w:rPr>
          <w:rStyle w:val="Char4"/>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تناجی: عبارت است از اینکه دو نفر با هم نجوا کنند و سومی را رها کنند.</w:t>
      </w:r>
    </w:p>
    <w:p w:rsidR="00C16D4B" w:rsidRPr="00D84856" w:rsidRDefault="00C16D4B" w:rsidP="00377460">
      <w:pPr>
        <w:widowControl w:val="0"/>
        <w:ind w:firstLine="284"/>
        <w:jc w:val="both"/>
        <w:rPr>
          <w:rStyle w:val="Char4"/>
          <w:rtl/>
          <w:lang w:bidi="fa-IR"/>
        </w:rPr>
      </w:pPr>
      <w:r w:rsidRPr="00377460">
        <w:rPr>
          <w:rStyle w:val="Char4"/>
          <w:spacing w:val="-4"/>
          <w:rtl/>
          <w:lang w:bidi="fa-IR"/>
        </w:rPr>
        <w:t xml:space="preserve">نباید در حضور دیگران آروغ زد، چون ثابت شده که یک نفر نزد پیامبر </w:t>
      </w:r>
      <w:r w:rsidRPr="00377460">
        <w:rPr>
          <w:rFonts w:ascii="Tahoma" w:hAnsi="Tahoma" w:cs="CTraditional Arabic"/>
          <w:color w:val="000000"/>
          <w:spacing w:val="-4"/>
          <w:rtl/>
          <w:lang w:bidi="fa-IR"/>
        </w:rPr>
        <w:t>ص</w:t>
      </w:r>
      <w:r w:rsidRPr="00377460">
        <w:rPr>
          <w:rStyle w:val="Char4"/>
          <w:spacing w:val="-4"/>
          <w:rtl/>
          <w:lang w:bidi="fa-IR"/>
        </w:rPr>
        <w:t xml:space="preserve"> چنین کرد که پیامبر</w:t>
      </w:r>
      <w:r w:rsidRPr="00377460">
        <w:rPr>
          <w:rFonts w:ascii="Tahoma" w:hAnsi="Tahoma" w:cs="CTraditional Arabic"/>
          <w:color w:val="000000"/>
          <w:spacing w:val="-4"/>
          <w:rtl/>
          <w:lang w:bidi="fa-IR"/>
        </w:rPr>
        <w:t>ص</w:t>
      </w:r>
      <w:r w:rsidRPr="00D84856">
        <w:rPr>
          <w:rStyle w:val="Char4"/>
          <w:rtl/>
          <w:lang w:bidi="fa-IR"/>
        </w:rPr>
        <w:t xml:space="preserve"> فرمود: </w:t>
      </w:r>
      <w:r w:rsidR="00507E60">
        <w:rPr>
          <w:rStyle w:val="Char4"/>
          <w:rFonts w:cs="Traditional Arabic" w:hint="cs"/>
          <w:rtl/>
          <w:lang w:bidi="fa-IR"/>
        </w:rPr>
        <w:t>«</w:t>
      </w:r>
      <w:r w:rsidR="00507E60" w:rsidRPr="00507E60">
        <w:rPr>
          <w:rStyle w:val="Char3"/>
          <w:rFonts w:hint="eastAsia"/>
          <w:rtl/>
        </w:rPr>
        <w:t>كُفَّ</w:t>
      </w:r>
      <w:r w:rsidR="00507E60" w:rsidRPr="00507E60">
        <w:rPr>
          <w:rStyle w:val="Char3"/>
          <w:rtl/>
        </w:rPr>
        <w:t xml:space="preserve"> </w:t>
      </w:r>
      <w:r w:rsidR="00507E60" w:rsidRPr="00507E60">
        <w:rPr>
          <w:rStyle w:val="Char3"/>
          <w:rFonts w:hint="eastAsia"/>
          <w:rtl/>
        </w:rPr>
        <w:t>عَنَّا</w:t>
      </w:r>
      <w:r w:rsidR="00507E60" w:rsidRPr="00507E60">
        <w:rPr>
          <w:rStyle w:val="Char3"/>
          <w:rtl/>
        </w:rPr>
        <w:t xml:space="preserve"> </w:t>
      </w:r>
      <w:r w:rsidR="00507E60" w:rsidRPr="00507E60">
        <w:rPr>
          <w:rStyle w:val="Char3"/>
          <w:rFonts w:hint="eastAsia"/>
          <w:rtl/>
        </w:rPr>
        <w:t>جُشَاءَكَ</w:t>
      </w:r>
      <w:r w:rsidR="00507E60" w:rsidRPr="00507E60">
        <w:rPr>
          <w:rStyle w:val="Char3"/>
          <w:rtl/>
        </w:rPr>
        <w:t xml:space="preserve"> </w:t>
      </w:r>
      <w:r w:rsidR="00507E60" w:rsidRPr="00507E60">
        <w:rPr>
          <w:rStyle w:val="Char3"/>
          <w:rFonts w:hint="eastAsia"/>
          <w:rtl/>
        </w:rPr>
        <w:t>فَإِنَّ</w:t>
      </w:r>
      <w:r w:rsidR="00507E60" w:rsidRPr="00507E60">
        <w:rPr>
          <w:rStyle w:val="Char3"/>
          <w:rtl/>
        </w:rPr>
        <w:t xml:space="preserve"> </w:t>
      </w:r>
      <w:r w:rsidR="00507E60" w:rsidRPr="00507E60">
        <w:rPr>
          <w:rStyle w:val="Char3"/>
          <w:rFonts w:hint="eastAsia"/>
          <w:rtl/>
        </w:rPr>
        <w:t>أَكْثَرَهُمْ</w:t>
      </w:r>
      <w:r w:rsidR="00507E60" w:rsidRPr="00507E60">
        <w:rPr>
          <w:rStyle w:val="Char3"/>
          <w:rtl/>
        </w:rPr>
        <w:t xml:space="preserve"> </w:t>
      </w:r>
      <w:r w:rsidR="00507E60" w:rsidRPr="00507E60">
        <w:rPr>
          <w:rStyle w:val="Char3"/>
          <w:rFonts w:hint="eastAsia"/>
          <w:rtl/>
        </w:rPr>
        <w:t>شِبَعًا</w:t>
      </w:r>
      <w:r w:rsidR="00507E60" w:rsidRPr="00507E60">
        <w:rPr>
          <w:rStyle w:val="Char3"/>
          <w:rtl/>
        </w:rPr>
        <w:t xml:space="preserve"> </w:t>
      </w:r>
      <w:r w:rsidR="00507E60" w:rsidRPr="00507E60">
        <w:rPr>
          <w:rStyle w:val="Char3"/>
          <w:rFonts w:hint="eastAsia"/>
          <w:rtl/>
        </w:rPr>
        <w:t>فِى</w:t>
      </w:r>
      <w:r w:rsidR="00507E60" w:rsidRPr="00507E60">
        <w:rPr>
          <w:rStyle w:val="Char3"/>
          <w:rtl/>
        </w:rPr>
        <w:t xml:space="preserve"> </w:t>
      </w:r>
      <w:r w:rsidR="00507E60" w:rsidRPr="00507E60">
        <w:rPr>
          <w:rStyle w:val="Char3"/>
          <w:rFonts w:hint="eastAsia"/>
          <w:rtl/>
        </w:rPr>
        <w:t>الدُّنْيَا</w:t>
      </w:r>
      <w:r w:rsidR="00507E60" w:rsidRPr="00507E60">
        <w:rPr>
          <w:rStyle w:val="Char3"/>
          <w:rtl/>
        </w:rPr>
        <w:t xml:space="preserve"> </w:t>
      </w:r>
      <w:r w:rsidR="00507E60" w:rsidRPr="00507E60">
        <w:rPr>
          <w:rStyle w:val="Char3"/>
          <w:rFonts w:hint="eastAsia"/>
          <w:rtl/>
        </w:rPr>
        <w:t>أَطْوَلُهُمْ</w:t>
      </w:r>
      <w:r w:rsidR="00507E60" w:rsidRPr="00507E60">
        <w:rPr>
          <w:rStyle w:val="Char3"/>
          <w:rtl/>
        </w:rPr>
        <w:t xml:space="preserve"> </w:t>
      </w:r>
      <w:r w:rsidR="00507E60" w:rsidRPr="00507E60">
        <w:rPr>
          <w:rStyle w:val="Char3"/>
          <w:rFonts w:hint="eastAsia"/>
          <w:rtl/>
        </w:rPr>
        <w:t>جُوعًا</w:t>
      </w:r>
      <w:r w:rsidR="00507E60" w:rsidRPr="00507E60">
        <w:rPr>
          <w:rStyle w:val="Char3"/>
          <w:rtl/>
        </w:rPr>
        <w:t xml:space="preserve"> </w:t>
      </w:r>
      <w:r w:rsidR="00507E60" w:rsidRPr="00507E60">
        <w:rPr>
          <w:rStyle w:val="Char3"/>
          <w:rFonts w:hint="eastAsia"/>
          <w:rtl/>
        </w:rPr>
        <w:t>يَوْمَ</w:t>
      </w:r>
      <w:r w:rsidR="00507E60" w:rsidRPr="00507E60">
        <w:rPr>
          <w:rStyle w:val="Char3"/>
          <w:rtl/>
        </w:rPr>
        <w:t xml:space="preserve"> </w:t>
      </w:r>
      <w:r w:rsidR="00507E60" w:rsidRPr="00507E60">
        <w:rPr>
          <w:rStyle w:val="Char3"/>
          <w:rFonts w:hint="eastAsia"/>
          <w:rtl/>
        </w:rPr>
        <w:t>الْقِيَامَةِ</w:t>
      </w:r>
      <w:r w:rsidR="00507E60">
        <w:rPr>
          <w:rStyle w:val="Char4"/>
          <w:rFonts w:cs="Traditional Arabic" w:hint="cs"/>
          <w:rtl/>
          <w:lang w:bidi="fa-IR"/>
        </w:rPr>
        <w:t>»</w:t>
      </w:r>
      <w:r w:rsidRPr="009E2028">
        <w:rPr>
          <w:rStyle w:val="FootnoteReference"/>
          <w:rFonts w:cs="IRLotus"/>
          <w:rtl/>
          <w:lang w:bidi="fa-IR"/>
        </w:rPr>
        <w:footnoteReference w:id="259"/>
      </w:r>
      <w:r w:rsidRPr="00C16D4B">
        <w:rPr>
          <w:rFonts w:cs="AL-Mohanad"/>
          <w:rtl/>
          <w:lang w:bidi="fa-IR"/>
        </w:rPr>
        <w:t>.</w:t>
      </w:r>
      <w:r w:rsidR="00507E60">
        <w:rPr>
          <w:rStyle w:val="Char4"/>
          <w:rFonts w:hint="cs"/>
          <w:rtl/>
          <w:lang w:bidi="fa-IR"/>
        </w:rPr>
        <w:t xml:space="preserve"> </w:t>
      </w:r>
      <w:r w:rsidRPr="00D84856">
        <w:rPr>
          <w:rStyle w:val="Char4"/>
          <w:rtl/>
          <w:lang w:bidi="fa-IR"/>
        </w:rPr>
        <w:t xml:space="preserve">یعنی: </w:t>
      </w:r>
      <w:r w:rsidR="00507E60">
        <w:rPr>
          <w:rStyle w:val="Char4"/>
          <w:rFonts w:cs="Traditional Arabic" w:hint="cs"/>
          <w:rtl/>
          <w:lang w:bidi="fa-IR"/>
        </w:rPr>
        <w:t>«</w:t>
      </w:r>
      <w:r w:rsidRPr="00507E60">
        <w:rPr>
          <w:rStyle w:val="Chare"/>
          <w:rtl/>
        </w:rPr>
        <w:t>آروغ خود را از ما برگیر، زیرا سیرترین آنها در دنیا، در قیامت گرسنه‌ترین است</w:t>
      </w:r>
      <w:r w:rsidR="00507E60">
        <w:rPr>
          <w:rStyle w:val="Char4"/>
          <w:rFonts w:cs="Traditional Arabic" w:hint="cs"/>
          <w:rtl/>
          <w:lang w:bidi="fa-IR"/>
        </w:rPr>
        <w:t>»</w:t>
      </w:r>
      <w:r w:rsidRPr="00D84856">
        <w:rPr>
          <w:rStyle w:val="Char4"/>
          <w:rtl/>
          <w:lang w:bidi="fa-IR"/>
        </w:rPr>
        <w:t>.</w:t>
      </w:r>
    </w:p>
    <w:p w:rsidR="00C16D4B" w:rsidRPr="00D84856" w:rsidRDefault="00C16D4B" w:rsidP="00377460">
      <w:pPr>
        <w:widowControl w:val="0"/>
        <w:ind w:firstLine="284"/>
        <w:jc w:val="both"/>
        <w:rPr>
          <w:rStyle w:val="Char4"/>
          <w:rtl/>
          <w:lang w:bidi="fa-IR"/>
        </w:rPr>
      </w:pPr>
      <w:r w:rsidRPr="00D84856">
        <w:rPr>
          <w:rStyle w:val="Char4"/>
          <w:rtl/>
          <w:lang w:bidi="fa-IR"/>
        </w:rPr>
        <w:t>باید از نگاههای اضافی به اطراف مجلس در حضور دیگران پرهیز کرد.</w:t>
      </w:r>
    </w:p>
    <w:p w:rsidR="00C16D4B" w:rsidRPr="00D84856" w:rsidRDefault="00C16D4B" w:rsidP="00377460">
      <w:pPr>
        <w:widowControl w:val="0"/>
        <w:ind w:firstLine="284"/>
        <w:jc w:val="both"/>
        <w:rPr>
          <w:rStyle w:val="Char4"/>
          <w:rtl/>
          <w:lang w:bidi="fa-IR"/>
        </w:rPr>
      </w:pPr>
      <w:r w:rsidRPr="00D84856">
        <w:rPr>
          <w:rStyle w:val="Char4"/>
          <w:rtl/>
          <w:lang w:bidi="fa-IR"/>
        </w:rPr>
        <w:t>برای رعایت ادب نباید در حضور دیگران پاها را دراز کشید، مگر عذر داشته باشد.</w:t>
      </w:r>
    </w:p>
    <w:p w:rsidR="00C16D4B" w:rsidRPr="00D84856" w:rsidRDefault="00C16D4B" w:rsidP="00377460">
      <w:pPr>
        <w:widowControl w:val="0"/>
        <w:ind w:firstLine="284"/>
        <w:jc w:val="both"/>
        <w:rPr>
          <w:rStyle w:val="Char4"/>
          <w:rtl/>
          <w:lang w:bidi="fa-IR"/>
        </w:rPr>
      </w:pPr>
      <w:r w:rsidRPr="00D84856">
        <w:rPr>
          <w:rStyle w:val="Char4"/>
          <w:rtl/>
          <w:lang w:bidi="fa-IR"/>
        </w:rPr>
        <w:t>بخاری</w:t>
      </w:r>
      <w:r w:rsidR="00507E60">
        <w:rPr>
          <w:rStyle w:val="Char4"/>
          <w:rFonts w:hint="cs"/>
          <w:rtl/>
          <w:lang w:bidi="fa-IR"/>
        </w:rPr>
        <w:t xml:space="preserve"> </w:t>
      </w:r>
      <w:r w:rsidR="00507E60">
        <w:rPr>
          <w:rStyle w:val="Char4"/>
          <w:rFonts w:cs="CTraditional Arabic" w:hint="cs"/>
          <w:rtl/>
          <w:lang w:bidi="fa-IR"/>
        </w:rPr>
        <w:t>/</w:t>
      </w:r>
      <w:r w:rsidRPr="00D84856">
        <w:rPr>
          <w:rStyle w:val="Char4"/>
          <w:rtl/>
          <w:lang w:bidi="fa-IR"/>
        </w:rPr>
        <w:t xml:space="preserve"> چنین می‌گوید: «</w:t>
      </w:r>
      <w:r w:rsidRPr="00D84856">
        <w:rPr>
          <w:rStyle w:val="Char1"/>
          <w:rtl/>
          <w:lang w:bidi="fa-IR"/>
        </w:rPr>
        <w:t>باب ما يكره من السمر بعد العشاء</w:t>
      </w:r>
      <w:r w:rsidRPr="00D84856">
        <w:rPr>
          <w:rStyle w:val="Char4"/>
          <w:rtl/>
          <w:lang w:bidi="fa-IR"/>
        </w:rPr>
        <w:t>». یعنی موضوع آنچه بعد از عشاء مکروه می‌باشد. و در این باب، حدیث ابوبرزه أسلمی</w:t>
      </w:r>
      <w:r w:rsidRPr="00927535">
        <w:rPr>
          <w:rStyle w:val="Char4"/>
          <w:rFonts w:ascii="AGA Arabesque" w:hAnsi="AGA Arabesque"/>
          <w:rtl/>
          <w:lang w:bidi="fa-IR"/>
        </w:rPr>
        <w:sym w:font="AGA Arabesque" w:char="F074"/>
      </w:r>
      <w:r w:rsidRPr="00D84856">
        <w:rPr>
          <w:rStyle w:val="Char4"/>
          <w:rtl/>
          <w:lang w:bidi="fa-IR"/>
        </w:rPr>
        <w:t xml:space="preserve"> را ذکر کرده است که می‌گوید: پیامبر </w:t>
      </w:r>
      <w:r w:rsidRPr="00C16D4B">
        <w:rPr>
          <w:rFonts w:ascii="Tahoma" w:hAnsi="Tahoma" w:cs="CTraditional Arabic"/>
          <w:color w:val="000000"/>
          <w:rtl/>
          <w:lang w:bidi="fa-IR"/>
        </w:rPr>
        <w:t>ص</w:t>
      </w:r>
      <w:r w:rsidRPr="00D84856">
        <w:rPr>
          <w:rStyle w:val="Char4"/>
          <w:rtl/>
          <w:lang w:bidi="fa-IR"/>
        </w:rPr>
        <w:t xml:space="preserve"> خواب را قبل از عشاء و سخن گفتن بعد از عشاء را مکروه می‌دانست. منظور از «السمر» در ترجمه مواردی است که مباح است، وگرنه اموری که حرام هستند، دلیلی وجود ندارد که بعد از عشاء مکروه باشد بلکه همیشه و در هر وقتی حرام هستند؛ و عمر بن خطاب</w:t>
      </w:r>
      <w:r w:rsidRPr="00927535">
        <w:rPr>
          <w:rStyle w:val="Char4"/>
          <w:rFonts w:ascii="AGA Arabesque" w:hAnsi="AGA Arabesque"/>
          <w:rtl/>
          <w:lang w:bidi="fa-IR"/>
        </w:rPr>
        <w:sym w:font="AGA Arabesque" w:char="F074"/>
      </w:r>
      <w:r w:rsidRPr="00D84856">
        <w:rPr>
          <w:rStyle w:val="Char4"/>
          <w:rtl/>
          <w:lang w:bidi="fa-IR"/>
        </w:rPr>
        <w:t xml:space="preserve"> مردم را بخاطر این کار کتک می‌زد و می‌گفت: آ</w:t>
      </w:r>
      <w:r w:rsidR="00D84856">
        <w:rPr>
          <w:rStyle w:val="Char4"/>
          <w:rtl/>
          <w:lang w:bidi="fa-IR"/>
        </w:rPr>
        <w:t>ی</w:t>
      </w:r>
      <w:r w:rsidRPr="00D84856">
        <w:rPr>
          <w:rStyle w:val="Char4"/>
          <w:rtl/>
          <w:lang w:bidi="fa-IR"/>
        </w:rPr>
        <w:t>ا اول شب سخن گفتن، و آخر شب خوابیدن است؟</w:t>
      </w:r>
      <w:r w:rsidRPr="009E2028">
        <w:rPr>
          <w:rStyle w:val="FootnoteReference"/>
          <w:rFonts w:cs="IRLotus"/>
          <w:rtl/>
          <w:lang w:bidi="fa-IR"/>
        </w:rPr>
        <w:footnoteReference w:id="260"/>
      </w:r>
      <w:r w:rsidRPr="00D84856">
        <w:rPr>
          <w:rStyle w:val="Char4"/>
          <w:rtl/>
          <w:lang w:bidi="fa-IR"/>
        </w:rPr>
        <w:t>.</w:t>
      </w:r>
    </w:p>
    <w:p w:rsidR="00C16D4B" w:rsidRPr="00C16D4B" w:rsidRDefault="00C16D4B" w:rsidP="007860AB">
      <w:pPr>
        <w:widowControl w:val="0"/>
        <w:ind w:firstLine="284"/>
        <w:jc w:val="both"/>
        <w:rPr>
          <w:rFonts w:cs="Traditional Arabic"/>
          <w:b/>
          <w:bCs/>
          <w:rtl/>
          <w:lang w:bidi="fa-IR"/>
        </w:rPr>
      </w:pPr>
      <w:r w:rsidRPr="00D84856">
        <w:rPr>
          <w:rStyle w:val="Char4"/>
          <w:rtl/>
          <w:lang w:bidi="fa-IR"/>
        </w:rPr>
        <w:t xml:space="preserve">مستحب است مجلس را با پرداخت کفاره مجلس خاتمه داد، چون پیامبر </w:t>
      </w:r>
      <w:r w:rsidRPr="00C16D4B">
        <w:rPr>
          <w:rFonts w:ascii="Tahoma" w:hAnsi="Tahoma" w:cs="CTraditional Arabic"/>
          <w:color w:val="000000"/>
          <w:rtl/>
          <w:lang w:bidi="fa-IR"/>
        </w:rPr>
        <w:t>ص</w:t>
      </w:r>
      <w:r w:rsidRPr="00D84856">
        <w:rPr>
          <w:rStyle w:val="Char4"/>
          <w:rtl/>
          <w:lang w:bidi="fa-IR"/>
        </w:rPr>
        <w:t xml:space="preserve"> می‌فرماید: </w:t>
      </w:r>
      <w:r w:rsidR="00507E60">
        <w:rPr>
          <w:rStyle w:val="Char4"/>
          <w:rFonts w:cs="Traditional Arabic" w:hint="cs"/>
          <w:rtl/>
          <w:lang w:bidi="fa-IR"/>
        </w:rPr>
        <w:t>«</w:t>
      </w:r>
      <w:r w:rsidRPr="00507E60">
        <w:rPr>
          <w:rStyle w:val="Char3"/>
          <w:rtl/>
        </w:rPr>
        <w:t>من جلس في مجلس فكثُر فيه لغطه، فقال قبل أن يقوم: سبحانك اللهم وبحمدك أشهد أن لا إله إلاَّ أنت، أستغفرك وأتوب إليك، إلاَّ كفر الله له ما كان في مجلسه ذلك</w:t>
      </w:r>
      <w:r w:rsidR="00507E60">
        <w:rPr>
          <w:rStyle w:val="Char4"/>
          <w:rFonts w:cs="Traditional Arabic" w:hint="cs"/>
          <w:rtl/>
          <w:lang w:bidi="fa-IR"/>
        </w:rPr>
        <w:t>»</w:t>
      </w:r>
      <w:r w:rsidRPr="009E2028">
        <w:rPr>
          <w:rStyle w:val="Char4"/>
          <w:vertAlign w:val="superscript"/>
          <w:rtl/>
          <w:lang w:bidi="fa-IR"/>
        </w:rPr>
        <w:footnoteReference w:id="261"/>
      </w:r>
      <w:r w:rsidRPr="00D84856">
        <w:rPr>
          <w:rStyle w:val="Char4"/>
          <w:rtl/>
          <w:lang w:bidi="fa-IR"/>
        </w:rPr>
        <w:t>.</w:t>
      </w:r>
      <w:r w:rsidR="00507E60">
        <w:rPr>
          <w:rStyle w:val="Char4"/>
          <w:rFonts w:hint="cs"/>
          <w:rtl/>
          <w:lang w:bidi="fa-IR"/>
        </w:rPr>
        <w:t xml:space="preserve"> </w:t>
      </w:r>
      <w:r w:rsidRPr="00D84856">
        <w:rPr>
          <w:rStyle w:val="Char4"/>
          <w:rtl/>
          <w:lang w:bidi="fa-IR"/>
        </w:rPr>
        <w:t xml:space="preserve">یعنی: </w:t>
      </w:r>
      <w:r w:rsidR="00507E60">
        <w:rPr>
          <w:rStyle w:val="Char4"/>
          <w:rFonts w:cs="Traditional Arabic" w:hint="cs"/>
          <w:rtl/>
          <w:lang w:bidi="fa-IR"/>
        </w:rPr>
        <w:t>«</w:t>
      </w:r>
      <w:r w:rsidRPr="00507E60">
        <w:rPr>
          <w:rStyle w:val="Chare"/>
          <w:rtl/>
        </w:rPr>
        <w:t>هر کس در مجلسی نشست و در آن غلط و اشتباه زیاد داشت و قبل از اینکه بلند شود بگوید: پروردگارا! تو پاک و منزه هستی و تو را ستایش و سپاس می‌گوئیم، و گواهی می‌دهم که بجز تو معبود دیگری بحق نیست، از تو مغفرت می‌طلبم و بسوی تو توبه می‌کنم، حتماً خداوند گناهان آن مجلس او را مورد غفران خویش قرار می‌دهد</w:t>
      </w:r>
      <w:r w:rsidR="00507E60">
        <w:rPr>
          <w:rStyle w:val="Char4"/>
          <w:rFonts w:cs="Traditional Arabic" w:hint="cs"/>
          <w:rtl/>
          <w:lang w:bidi="fa-IR"/>
        </w:rPr>
        <w:t>»</w:t>
      </w:r>
      <w:r w:rsidRPr="00D84856">
        <w:rPr>
          <w:rStyle w:val="Char4"/>
          <w:rtl/>
          <w:lang w:bidi="fa-IR"/>
        </w:rPr>
        <w:t>.</w:t>
      </w:r>
    </w:p>
    <w:p w:rsidR="00C16D4B" w:rsidRPr="00C16D4B" w:rsidRDefault="00C16D4B" w:rsidP="00C16D4B">
      <w:pPr>
        <w:pStyle w:val="a2"/>
        <w:rPr>
          <w:rtl/>
        </w:rPr>
      </w:pPr>
      <w:bookmarkStart w:id="72" w:name="_Toc290809571"/>
      <w:bookmarkStart w:id="73" w:name="_Toc238520220"/>
      <w:r w:rsidRPr="00C16D4B">
        <w:rPr>
          <w:rtl/>
        </w:rPr>
        <w:t>(26) آداب کلام</w:t>
      </w:r>
      <w:bookmarkEnd w:id="72"/>
      <w:bookmarkEnd w:id="73"/>
    </w:p>
    <w:p w:rsidR="00C16D4B" w:rsidRPr="00D84856" w:rsidRDefault="00C16D4B" w:rsidP="007860AB">
      <w:pPr>
        <w:widowControl w:val="0"/>
        <w:ind w:firstLine="284"/>
        <w:jc w:val="both"/>
        <w:rPr>
          <w:rStyle w:val="Char4"/>
          <w:rtl/>
          <w:lang w:bidi="fa-IR"/>
        </w:rPr>
      </w:pPr>
      <w:r w:rsidRPr="00D84856">
        <w:rPr>
          <w:rStyle w:val="Char4"/>
          <w:rtl/>
          <w:lang w:bidi="fa-IR"/>
        </w:rPr>
        <w:t>انسان مسلمان لازم است که زبانش را حفظ نماید، به دلیل آنچه که امام احمد(</w:t>
      </w:r>
      <w:r w:rsidRPr="00C16D4B">
        <w:rPr>
          <w:rFonts w:ascii="Lotus Linotype" w:hAnsi="Lotus Linotype" w:cs="CTraditional Arabic"/>
          <w:color w:val="000000"/>
          <w:rtl/>
          <w:lang w:bidi="fa-IR"/>
        </w:rPr>
        <w:t>:</w:t>
      </w:r>
      <w:r w:rsidRPr="00D84856">
        <w:rPr>
          <w:rStyle w:val="Char4"/>
          <w:rtl/>
          <w:lang w:bidi="fa-IR"/>
        </w:rPr>
        <w:t xml:space="preserve">) روایت کرده که پیامبر </w:t>
      </w:r>
      <w:r w:rsidRPr="00C16D4B">
        <w:rPr>
          <w:rFonts w:ascii="Tahoma" w:hAnsi="Tahoma" w:cs="CTraditional Arabic"/>
          <w:color w:val="000000"/>
          <w:rtl/>
          <w:lang w:bidi="fa-IR"/>
        </w:rPr>
        <w:t>ص</w:t>
      </w:r>
      <w:r w:rsidRPr="00D84856">
        <w:rPr>
          <w:rStyle w:val="Char4"/>
          <w:rtl/>
          <w:lang w:bidi="fa-IR"/>
        </w:rPr>
        <w:t xml:space="preserve"> فرموده است: </w:t>
      </w:r>
      <w:r w:rsidR="00507E60">
        <w:rPr>
          <w:rStyle w:val="Char3"/>
          <w:rFonts w:ascii="IRLotus" w:hAnsi="IRLotus" w:cs="Traditional Arabic" w:hint="cs"/>
          <w:rtl/>
          <w:lang w:bidi="fa-IR"/>
        </w:rPr>
        <w:t>«</w:t>
      </w:r>
      <w:r w:rsidR="00507E60">
        <w:rPr>
          <w:rStyle w:val="Char3"/>
          <w:rFonts w:hint="cs"/>
          <w:rtl/>
        </w:rPr>
        <w:t>إ</w:t>
      </w:r>
      <w:r w:rsidR="00507E60" w:rsidRPr="00507E60">
        <w:rPr>
          <w:rStyle w:val="Char3"/>
          <w:rFonts w:hint="eastAsia"/>
          <w:rtl/>
        </w:rPr>
        <w:t>نَّ</w:t>
      </w:r>
      <w:r w:rsidR="00507E60" w:rsidRPr="00507E60">
        <w:rPr>
          <w:rStyle w:val="Char3"/>
          <w:rtl/>
        </w:rPr>
        <w:t xml:space="preserve"> </w:t>
      </w:r>
      <w:r w:rsidR="00507E60" w:rsidRPr="00507E60">
        <w:rPr>
          <w:rStyle w:val="Char3"/>
          <w:rFonts w:hint="eastAsia"/>
          <w:rtl/>
        </w:rPr>
        <w:t>الرَّجُلَ</w:t>
      </w:r>
      <w:r w:rsidR="00507E60" w:rsidRPr="00507E60">
        <w:rPr>
          <w:rStyle w:val="Char3"/>
          <w:rtl/>
        </w:rPr>
        <w:t xml:space="preserve"> </w:t>
      </w:r>
      <w:r w:rsidR="00507E60" w:rsidRPr="00507E60">
        <w:rPr>
          <w:rStyle w:val="Char3"/>
          <w:rFonts w:hint="eastAsia"/>
          <w:rtl/>
        </w:rPr>
        <w:t>لَيَتَكَلَّمُ</w:t>
      </w:r>
      <w:r w:rsidR="00507E60" w:rsidRPr="00507E60">
        <w:rPr>
          <w:rStyle w:val="Char3"/>
          <w:rtl/>
        </w:rPr>
        <w:t xml:space="preserve"> </w:t>
      </w:r>
      <w:r w:rsidR="00507E60" w:rsidRPr="00507E60">
        <w:rPr>
          <w:rStyle w:val="Char3"/>
          <w:rFonts w:hint="eastAsia"/>
          <w:rtl/>
        </w:rPr>
        <w:t>بِالْكَلِمَةِ</w:t>
      </w:r>
      <w:r w:rsidR="00507E60" w:rsidRPr="00507E60">
        <w:rPr>
          <w:rStyle w:val="Char3"/>
          <w:rtl/>
        </w:rPr>
        <w:t xml:space="preserve"> </w:t>
      </w:r>
      <w:r w:rsidR="00507E60" w:rsidRPr="00507E60">
        <w:rPr>
          <w:rStyle w:val="Char3"/>
          <w:rFonts w:hint="eastAsia"/>
          <w:rtl/>
        </w:rPr>
        <w:t>يُضْحِكُ</w:t>
      </w:r>
      <w:r w:rsidR="00507E60" w:rsidRPr="00507E60">
        <w:rPr>
          <w:rStyle w:val="Char3"/>
          <w:rtl/>
        </w:rPr>
        <w:t xml:space="preserve"> </w:t>
      </w:r>
      <w:r w:rsidR="00507E60" w:rsidRPr="00507E60">
        <w:rPr>
          <w:rStyle w:val="Char3"/>
          <w:rFonts w:hint="eastAsia"/>
          <w:rtl/>
        </w:rPr>
        <w:t>بِهَا</w:t>
      </w:r>
      <w:r w:rsidR="00507E60" w:rsidRPr="00507E60">
        <w:rPr>
          <w:rStyle w:val="Char3"/>
          <w:rtl/>
        </w:rPr>
        <w:t xml:space="preserve"> </w:t>
      </w:r>
      <w:r w:rsidR="00507E60" w:rsidRPr="00507E60">
        <w:rPr>
          <w:rStyle w:val="Char3"/>
          <w:rFonts w:hint="eastAsia"/>
          <w:rtl/>
        </w:rPr>
        <w:t>جُلَسَاءَهُ</w:t>
      </w:r>
      <w:r w:rsidR="00507E60" w:rsidRPr="00507E60">
        <w:rPr>
          <w:rStyle w:val="Char3"/>
          <w:rtl/>
        </w:rPr>
        <w:t xml:space="preserve"> </w:t>
      </w:r>
      <w:r w:rsidR="00507E60" w:rsidRPr="00507E60">
        <w:rPr>
          <w:rStyle w:val="Char3"/>
          <w:rFonts w:hint="eastAsia"/>
          <w:rtl/>
        </w:rPr>
        <w:t>يَهْوِى</w:t>
      </w:r>
      <w:r w:rsidR="00507E60" w:rsidRPr="00507E60">
        <w:rPr>
          <w:rStyle w:val="Char3"/>
          <w:rtl/>
        </w:rPr>
        <w:t xml:space="preserve"> </w:t>
      </w:r>
      <w:r w:rsidR="00507E60" w:rsidRPr="00507E60">
        <w:rPr>
          <w:rStyle w:val="Char3"/>
          <w:rFonts w:hint="eastAsia"/>
          <w:rtl/>
        </w:rPr>
        <w:t>بِهَا</w:t>
      </w:r>
      <w:r w:rsidR="00507E60" w:rsidRPr="00507E60">
        <w:rPr>
          <w:rStyle w:val="Char3"/>
          <w:rtl/>
        </w:rPr>
        <w:t xml:space="preserve"> </w:t>
      </w:r>
      <w:r w:rsidR="00507E60" w:rsidRPr="00507E60">
        <w:rPr>
          <w:rStyle w:val="Char3"/>
          <w:rFonts w:hint="eastAsia"/>
          <w:rtl/>
        </w:rPr>
        <w:t>مِنْ</w:t>
      </w:r>
      <w:r w:rsidR="00507E60" w:rsidRPr="00507E60">
        <w:rPr>
          <w:rStyle w:val="Char3"/>
          <w:rtl/>
        </w:rPr>
        <w:t xml:space="preserve"> </w:t>
      </w:r>
      <w:r w:rsidR="00507E60" w:rsidRPr="00507E60">
        <w:rPr>
          <w:rStyle w:val="Char3"/>
          <w:rFonts w:hint="eastAsia"/>
          <w:rtl/>
        </w:rPr>
        <w:t>أَبَعْدِ</w:t>
      </w:r>
      <w:r w:rsidR="00507E60" w:rsidRPr="00507E60">
        <w:rPr>
          <w:rStyle w:val="Char3"/>
          <w:rtl/>
        </w:rPr>
        <w:t xml:space="preserve"> </w:t>
      </w:r>
      <w:r w:rsidR="00507E60" w:rsidRPr="00507E60">
        <w:rPr>
          <w:rStyle w:val="Char3"/>
          <w:rFonts w:hint="eastAsia"/>
          <w:rtl/>
        </w:rPr>
        <w:t>مِنَ</w:t>
      </w:r>
      <w:r w:rsidR="00507E60" w:rsidRPr="00507E60">
        <w:rPr>
          <w:rStyle w:val="Char3"/>
          <w:rtl/>
        </w:rPr>
        <w:t xml:space="preserve"> </w:t>
      </w:r>
      <w:r w:rsidR="00507E60" w:rsidRPr="00507E60">
        <w:rPr>
          <w:rStyle w:val="Char3"/>
          <w:rFonts w:hint="eastAsia"/>
          <w:rtl/>
        </w:rPr>
        <w:t>الثُّرَيَّا</w:t>
      </w:r>
      <w:r w:rsidR="00507E60">
        <w:rPr>
          <w:rStyle w:val="Char4"/>
          <w:rFonts w:cs="Traditional Arabic" w:hint="cs"/>
          <w:rtl/>
          <w:lang w:bidi="fa-IR"/>
        </w:rPr>
        <w:t>»</w:t>
      </w:r>
      <w:r w:rsidRPr="009E2028">
        <w:rPr>
          <w:rStyle w:val="FootnoteReference"/>
          <w:rFonts w:cs="IRLotus"/>
          <w:rtl/>
          <w:lang w:bidi="fa-IR"/>
        </w:rPr>
        <w:footnoteReference w:id="262"/>
      </w:r>
      <w:r w:rsidRPr="00C16D4B">
        <w:rPr>
          <w:rFonts w:cs="AL-Mohanad"/>
          <w:rtl/>
          <w:lang w:bidi="fa-IR"/>
        </w:rPr>
        <w:t>.</w:t>
      </w:r>
      <w:r w:rsidR="00507E60">
        <w:rPr>
          <w:rStyle w:val="Char4"/>
          <w:rFonts w:hint="cs"/>
          <w:rtl/>
          <w:lang w:bidi="fa-IR"/>
        </w:rPr>
        <w:t xml:space="preserve"> </w:t>
      </w:r>
      <w:r w:rsidRPr="00D84856">
        <w:rPr>
          <w:rStyle w:val="Char4"/>
          <w:rtl/>
          <w:lang w:bidi="fa-IR"/>
        </w:rPr>
        <w:t xml:space="preserve">یعنی: </w:t>
      </w:r>
      <w:r w:rsidR="00507E60">
        <w:rPr>
          <w:rStyle w:val="Char4"/>
          <w:rFonts w:cs="Traditional Arabic" w:hint="cs"/>
          <w:rtl/>
          <w:lang w:bidi="fa-IR"/>
        </w:rPr>
        <w:t>«</w:t>
      </w:r>
      <w:r w:rsidRPr="00507E60">
        <w:rPr>
          <w:rStyle w:val="Chare"/>
          <w:rtl/>
        </w:rPr>
        <w:t>همانا انسان سخنی می‌گوید که بوسیله آن همنشینانش را می‌خنداند، که او را از فاصله دورتر از ثریا به پائین پرت خواهد کرد</w:t>
      </w:r>
      <w:r w:rsidR="00507E60">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377460">
        <w:rPr>
          <w:rStyle w:val="Char4"/>
          <w:rtl/>
          <w:lang w:bidi="fa-IR"/>
        </w:rPr>
        <w:t>یا سخن خیر بگو یا ساکت باش، بدلیل حدیثی که ابوهریره</w:t>
      </w:r>
      <w:r w:rsidR="00377460">
        <w:rPr>
          <w:rStyle w:val="Char4"/>
          <w:rFonts w:hint="cs"/>
          <w:rtl/>
          <w:lang w:bidi="fa-IR"/>
        </w:rPr>
        <w:t xml:space="preserve"> </w:t>
      </w:r>
      <w:r w:rsidRPr="00927535">
        <w:rPr>
          <w:rStyle w:val="Char4"/>
          <w:rFonts w:ascii="AGA Arabesque" w:hAnsi="AGA Arabesque"/>
          <w:rtl/>
          <w:lang w:bidi="fa-IR"/>
        </w:rPr>
        <w:sym w:font="AGA Arabesque" w:char="F074"/>
      </w:r>
      <w:r w:rsidRPr="00377460">
        <w:rPr>
          <w:rStyle w:val="Char4"/>
          <w:rtl/>
          <w:lang w:bidi="fa-IR"/>
        </w:rPr>
        <w:t xml:space="preserve"> روایت کرده و گفته است: پیامبر</w:t>
      </w:r>
      <w:r w:rsidRPr="00377460">
        <w:rPr>
          <w:rFonts w:ascii="Tahoma" w:hAnsi="Tahoma" w:cs="CTraditional Arabic"/>
          <w:color w:val="000000"/>
          <w:rtl/>
          <w:lang w:bidi="fa-IR"/>
        </w:rPr>
        <w:t>ص</w:t>
      </w:r>
      <w:r w:rsidRPr="00D84856">
        <w:rPr>
          <w:rStyle w:val="Char4"/>
          <w:rtl/>
          <w:lang w:bidi="fa-IR"/>
        </w:rPr>
        <w:t xml:space="preserve"> فرمود: </w:t>
      </w:r>
      <w:r w:rsidR="00507E60">
        <w:rPr>
          <w:rStyle w:val="Char4"/>
          <w:rFonts w:cs="Traditional Arabic" w:hint="cs"/>
          <w:rtl/>
          <w:lang w:bidi="fa-IR"/>
        </w:rPr>
        <w:t>«</w:t>
      </w:r>
      <w:r w:rsidR="00507E60" w:rsidRPr="00507E60">
        <w:rPr>
          <w:rStyle w:val="Char3"/>
          <w:rFonts w:hint="eastAsia"/>
          <w:rtl/>
        </w:rPr>
        <w:t>مَنْ</w:t>
      </w:r>
      <w:r w:rsidR="00507E60" w:rsidRPr="00507E60">
        <w:rPr>
          <w:rStyle w:val="Char3"/>
          <w:rtl/>
        </w:rPr>
        <w:t xml:space="preserve"> </w:t>
      </w:r>
      <w:r w:rsidR="00507E60" w:rsidRPr="00507E60">
        <w:rPr>
          <w:rStyle w:val="Char3"/>
          <w:rFonts w:hint="eastAsia"/>
          <w:rtl/>
        </w:rPr>
        <w:t>كَانَ</w:t>
      </w:r>
      <w:r w:rsidR="00507E60" w:rsidRPr="00507E60">
        <w:rPr>
          <w:rStyle w:val="Char3"/>
          <w:rtl/>
        </w:rPr>
        <w:t xml:space="preserve"> </w:t>
      </w:r>
      <w:r w:rsidR="00507E60" w:rsidRPr="00507E60">
        <w:rPr>
          <w:rStyle w:val="Char3"/>
          <w:rFonts w:hint="eastAsia"/>
          <w:rtl/>
        </w:rPr>
        <w:t>يُؤْمِنُ</w:t>
      </w:r>
      <w:r w:rsidR="00507E60" w:rsidRPr="00507E60">
        <w:rPr>
          <w:rStyle w:val="Char3"/>
          <w:rtl/>
        </w:rPr>
        <w:t xml:space="preserve"> </w:t>
      </w:r>
      <w:r w:rsidR="00507E60" w:rsidRPr="00507E60">
        <w:rPr>
          <w:rStyle w:val="Char3"/>
          <w:rFonts w:hint="eastAsia"/>
          <w:rtl/>
        </w:rPr>
        <w:t>بِاللَّهِ</w:t>
      </w:r>
      <w:r w:rsidR="00507E60" w:rsidRPr="00507E60">
        <w:rPr>
          <w:rStyle w:val="Char3"/>
          <w:rtl/>
        </w:rPr>
        <w:t xml:space="preserve"> </w:t>
      </w:r>
      <w:r w:rsidR="00507E60" w:rsidRPr="00507E60">
        <w:rPr>
          <w:rStyle w:val="Char3"/>
          <w:rFonts w:hint="eastAsia"/>
          <w:rtl/>
        </w:rPr>
        <w:t>وَالْيَوْمِ</w:t>
      </w:r>
      <w:r w:rsidR="00507E60" w:rsidRPr="00507E60">
        <w:rPr>
          <w:rStyle w:val="Char3"/>
          <w:rtl/>
        </w:rPr>
        <w:t xml:space="preserve"> </w:t>
      </w:r>
      <w:r w:rsidR="00507E60" w:rsidRPr="00507E60">
        <w:rPr>
          <w:rStyle w:val="Char3"/>
          <w:rFonts w:hint="eastAsia"/>
          <w:rtl/>
        </w:rPr>
        <w:t>الآخِرِ</w:t>
      </w:r>
      <w:r w:rsidR="00507E60" w:rsidRPr="00507E60">
        <w:rPr>
          <w:rStyle w:val="Char3"/>
          <w:rtl/>
        </w:rPr>
        <w:t xml:space="preserve"> </w:t>
      </w:r>
      <w:r w:rsidR="00507E60" w:rsidRPr="00507E60">
        <w:rPr>
          <w:rStyle w:val="Char3"/>
          <w:rFonts w:hint="eastAsia"/>
          <w:rtl/>
        </w:rPr>
        <w:t>فَلْيَقُلْ</w:t>
      </w:r>
      <w:r w:rsidR="00507E60" w:rsidRPr="00507E60">
        <w:rPr>
          <w:rStyle w:val="Char3"/>
          <w:rtl/>
        </w:rPr>
        <w:t xml:space="preserve"> </w:t>
      </w:r>
      <w:r w:rsidR="00507E60" w:rsidRPr="00507E60">
        <w:rPr>
          <w:rStyle w:val="Char3"/>
          <w:rFonts w:hint="eastAsia"/>
          <w:rtl/>
        </w:rPr>
        <w:t>خَيْرًا</w:t>
      </w:r>
      <w:r w:rsidR="00507E60" w:rsidRPr="00507E60">
        <w:rPr>
          <w:rStyle w:val="Char3"/>
          <w:rtl/>
        </w:rPr>
        <w:t xml:space="preserve"> </w:t>
      </w:r>
      <w:r w:rsidR="00507E60" w:rsidRPr="00507E60">
        <w:rPr>
          <w:rStyle w:val="Char3"/>
          <w:rFonts w:hint="eastAsia"/>
          <w:rtl/>
        </w:rPr>
        <w:t>أَوْ</w:t>
      </w:r>
      <w:r w:rsidR="00507E60" w:rsidRPr="00507E60">
        <w:rPr>
          <w:rStyle w:val="Char3"/>
          <w:rtl/>
        </w:rPr>
        <w:t xml:space="preserve"> </w:t>
      </w:r>
      <w:r w:rsidR="00507E60" w:rsidRPr="00507E60">
        <w:rPr>
          <w:rStyle w:val="Char3"/>
          <w:rFonts w:hint="eastAsia"/>
          <w:rtl/>
        </w:rPr>
        <w:t>لِيَصْمُتْ</w:t>
      </w:r>
      <w:r w:rsidR="00507E60">
        <w:rPr>
          <w:rStyle w:val="Char4"/>
          <w:rFonts w:cs="Traditional Arabic" w:hint="cs"/>
          <w:rtl/>
          <w:lang w:bidi="fa-IR"/>
        </w:rPr>
        <w:t>»</w:t>
      </w:r>
      <w:r w:rsidRPr="009E2028">
        <w:rPr>
          <w:rStyle w:val="FootnoteReference"/>
          <w:rFonts w:cs="IRLotus"/>
          <w:rtl/>
          <w:lang w:bidi="fa-IR"/>
        </w:rPr>
        <w:footnoteReference w:id="263"/>
      </w:r>
      <w:r w:rsidRPr="00C16D4B">
        <w:rPr>
          <w:rFonts w:cs="AL-Mohanad"/>
          <w:rtl/>
          <w:lang w:bidi="fa-IR"/>
        </w:rPr>
        <w:t>.</w:t>
      </w:r>
      <w:r w:rsidR="00507E60">
        <w:rPr>
          <w:rStyle w:val="Char4"/>
          <w:rFonts w:hint="cs"/>
          <w:rtl/>
          <w:lang w:bidi="fa-IR"/>
        </w:rPr>
        <w:t xml:space="preserve"> </w:t>
      </w:r>
      <w:r w:rsidRPr="00D84856">
        <w:rPr>
          <w:rStyle w:val="Char4"/>
          <w:rtl/>
          <w:lang w:bidi="fa-IR"/>
        </w:rPr>
        <w:t xml:space="preserve">یعنی: </w:t>
      </w:r>
      <w:r w:rsidR="00507E60">
        <w:rPr>
          <w:rStyle w:val="Char4"/>
          <w:rFonts w:cs="Traditional Arabic" w:hint="cs"/>
          <w:rtl/>
          <w:lang w:bidi="fa-IR"/>
        </w:rPr>
        <w:t>«</w:t>
      </w:r>
      <w:r w:rsidRPr="00507E60">
        <w:rPr>
          <w:rStyle w:val="Chare"/>
          <w:rtl/>
        </w:rPr>
        <w:t>هر کس به خدا و روز آخرت ایمان دارد یا خیر را بگوید و یا ساکت شود</w:t>
      </w:r>
      <w:r w:rsidR="00507E60">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سخن خوب و پسندیده یکی از ابواب صدقه بحساب می‌آید، ابوهریره</w:t>
      </w:r>
      <w:r w:rsidRPr="00927535">
        <w:rPr>
          <w:rStyle w:val="Char4"/>
          <w:rFonts w:ascii="AGA Arabesque" w:hAnsi="AGA Arabesque"/>
          <w:rtl/>
          <w:lang w:bidi="fa-IR"/>
        </w:rPr>
        <w:sym w:font="AGA Arabesque" w:char="F074"/>
      </w:r>
      <w:r w:rsidRPr="00D84856">
        <w:rPr>
          <w:rStyle w:val="Char4"/>
          <w:rtl/>
          <w:lang w:bidi="fa-IR"/>
        </w:rPr>
        <w:t xml:space="preserve"> روایت کرده است که پیامبر </w:t>
      </w:r>
      <w:r w:rsidRPr="00C16D4B">
        <w:rPr>
          <w:rFonts w:ascii="Tahoma" w:hAnsi="Tahoma" w:cs="CTraditional Arabic"/>
          <w:color w:val="000000"/>
          <w:rtl/>
          <w:lang w:bidi="fa-IR"/>
        </w:rPr>
        <w:t>ص</w:t>
      </w:r>
      <w:r w:rsidRPr="00D84856">
        <w:rPr>
          <w:rStyle w:val="Char4"/>
          <w:rtl/>
          <w:lang w:bidi="fa-IR"/>
        </w:rPr>
        <w:t xml:space="preserve"> گفته است: </w:t>
      </w:r>
      <w:r w:rsidR="00507E60">
        <w:rPr>
          <w:rStyle w:val="Char4"/>
          <w:rFonts w:cs="Traditional Arabic" w:hint="cs"/>
          <w:rtl/>
          <w:lang w:bidi="fa-IR"/>
        </w:rPr>
        <w:t>«</w:t>
      </w:r>
      <w:r w:rsidR="00507E60" w:rsidRPr="00507E60">
        <w:rPr>
          <w:rStyle w:val="Char3"/>
          <w:rFonts w:hint="eastAsia"/>
          <w:rtl/>
        </w:rPr>
        <w:t>كُلُّ</w:t>
      </w:r>
      <w:r w:rsidR="00507E60" w:rsidRPr="00507E60">
        <w:rPr>
          <w:rStyle w:val="Char3"/>
          <w:rtl/>
        </w:rPr>
        <w:t xml:space="preserve"> </w:t>
      </w:r>
      <w:r w:rsidR="00507E60" w:rsidRPr="00507E60">
        <w:rPr>
          <w:rStyle w:val="Char3"/>
          <w:rFonts w:hint="eastAsia"/>
          <w:rtl/>
        </w:rPr>
        <w:t>سُلاَمَى</w:t>
      </w:r>
      <w:r w:rsidR="00507E60" w:rsidRPr="00507E60">
        <w:rPr>
          <w:rStyle w:val="Char3"/>
          <w:rtl/>
        </w:rPr>
        <w:t xml:space="preserve"> </w:t>
      </w:r>
      <w:r w:rsidR="00507E60" w:rsidRPr="00507E60">
        <w:rPr>
          <w:rStyle w:val="Char3"/>
          <w:rFonts w:hint="eastAsia"/>
          <w:rtl/>
        </w:rPr>
        <w:t>مِنَ</w:t>
      </w:r>
      <w:r w:rsidR="00507E60" w:rsidRPr="00507E60">
        <w:rPr>
          <w:rStyle w:val="Char3"/>
          <w:rtl/>
        </w:rPr>
        <w:t xml:space="preserve"> </w:t>
      </w:r>
      <w:r w:rsidR="00507E60" w:rsidRPr="00507E60">
        <w:rPr>
          <w:rStyle w:val="Char3"/>
          <w:rFonts w:hint="eastAsia"/>
          <w:rtl/>
        </w:rPr>
        <w:t>النَّاسِ</w:t>
      </w:r>
      <w:r w:rsidR="00507E60" w:rsidRPr="00507E60">
        <w:rPr>
          <w:rStyle w:val="Char3"/>
          <w:rtl/>
        </w:rPr>
        <w:t xml:space="preserve"> </w:t>
      </w:r>
      <w:r w:rsidR="00507E60" w:rsidRPr="00507E60">
        <w:rPr>
          <w:rStyle w:val="Char3"/>
          <w:rFonts w:hint="eastAsia"/>
          <w:rtl/>
        </w:rPr>
        <w:t>عَلَيْهِ</w:t>
      </w:r>
      <w:r w:rsidR="00507E60" w:rsidRPr="00507E60">
        <w:rPr>
          <w:rStyle w:val="Char3"/>
          <w:rtl/>
        </w:rPr>
        <w:t xml:space="preserve"> </w:t>
      </w:r>
      <w:r w:rsidR="00507E60" w:rsidRPr="00507E60">
        <w:rPr>
          <w:rStyle w:val="Char3"/>
          <w:rFonts w:hint="eastAsia"/>
          <w:rtl/>
        </w:rPr>
        <w:t>صَدَقَةٌ</w:t>
      </w:r>
      <w:r w:rsidR="00507E60" w:rsidRPr="00507E60">
        <w:rPr>
          <w:rStyle w:val="Char3"/>
          <w:rtl/>
        </w:rPr>
        <w:t xml:space="preserve"> </w:t>
      </w:r>
      <w:r w:rsidR="00507E60" w:rsidRPr="00507E60">
        <w:rPr>
          <w:rStyle w:val="Char3"/>
          <w:rFonts w:hint="eastAsia"/>
          <w:rtl/>
        </w:rPr>
        <w:t>كُلَّ</w:t>
      </w:r>
      <w:r w:rsidR="00507E60" w:rsidRPr="00507E60">
        <w:rPr>
          <w:rStyle w:val="Char3"/>
          <w:rtl/>
        </w:rPr>
        <w:t xml:space="preserve"> </w:t>
      </w:r>
      <w:r w:rsidR="00507E60" w:rsidRPr="00507E60">
        <w:rPr>
          <w:rStyle w:val="Char3"/>
          <w:rFonts w:hint="eastAsia"/>
          <w:rtl/>
        </w:rPr>
        <w:t>يَوْمٍ</w:t>
      </w:r>
      <w:r w:rsidR="00507E60" w:rsidRPr="00507E60">
        <w:rPr>
          <w:rStyle w:val="Char3"/>
          <w:rtl/>
        </w:rPr>
        <w:t xml:space="preserve"> </w:t>
      </w:r>
      <w:r w:rsidR="00507E60" w:rsidRPr="00507E60">
        <w:rPr>
          <w:rStyle w:val="Char3"/>
          <w:rFonts w:hint="eastAsia"/>
          <w:rtl/>
        </w:rPr>
        <w:t>تَطْلُعُ</w:t>
      </w:r>
      <w:r w:rsidR="00507E60" w:rsidRPr="00507E60">
        <w:rPr>
          <w:rStyle w:val="Char3"/>
          <w:rtl/>
        </w:rPr>
        <w:t xml:space="preserve"> </w:t>
      </w:r>
      <w:r w:rsidR="00507E60" w:rsidRPr="00507E60">
        <w:rPr>
          <w:rStyle w:val="Char3"/>
          <w:rFonts w:hint="eastAsia"/>
          <w:rtl/>
        </w:rPr>
        <w:t>فِيهِ</w:t>
      </w:r>
      <w:r w:rsidR="00507E60" w:rsidRPr="00507E60">
        <w:rPr>
          <w:rStyle w:val="Char3"/>
          <w:rtl/>
        </w:rPr>
        <w:t xml:space="preserve"> </w:t>
      </w:r>
      <w:r w:rsidR="00507E60" w:rsidRPr="00507E60">
        <w:rPr>
          <w:rStyle w:val="Char3"/>
          <w:rFonts w:hint="eastAsia"/>
          <w:rtl/>
        </w:rPr>
        <w:t>الشَّمْسُ،</w:t>
      </w:r>
      <w:r w:rsidR="00507E60" w:rsidRPr="00507E60">
        <w:rPr>
          <w:rStyle w:val="Char3"/>
          <w:rtl/>
        </w:rPr>
        <w:t xml:space="preserve"> </w:t>
      </w:r>
      <w:r w:rsidR="00507E60" w:rsidRPr="00507E60">
        <w:rPr>
          <w:rStyle w:val="Char3"/>
          <w:rFonts w:hint="eastAsia"/>
          <w:rtl/>
        </w:rPr>
        <w:t>يَعْدِلُ</w:t>
      </w:r>
      <w:r w:rsidR="00507E60" w:rsidRPr="00507E60">
        <w:rPr>
          <w:rStyle w:val="Char3"/>
          <w:rtl/>
        </w:rPr>
        <w:t xml:space="preserve"> </w:t>
      </w:r>
      <w:r w:rsidR="00507E60" w:rsidRPr="00507E60">
        <w:rPr>
          <w:rStyle w:val="Char3"/>
          <w:rFonts w:hint="eastAsia"/>
          <w:rtl/>
        </w:rPr>
        <w:t>بَيْنَ</w:t>
      </w:r>
      <w:r w:rsidR="00507E60" w:rsidRPr="00507E60">
        <w:rPr>
          <w:rStyle w:val="Char3"/>
          <w:rtl/>
        </w:rPr>
        <w:t xml:space="preserve"> </w:t>
      </w:r>
      <w:r w:rsidR="00507E60" w:rsidRPr="00507E60">
        <w:rPr>
          <w:rStyle w:val="Char3"/>
          <w:rFonts w:hint="eastAsia"/>
          <w:rtl/>
        </w:rPr>
        <w:t>الاِثْنَيْنِ</w:t>
      </w:r>
      <w:r w:rsidR="00507E60" w:rsidRPr="00507E60">
        <w:rPr>
          <w:rStyle w:val="Char3"/>
          <w:rtl/>
        </w:rPr>
        <w:t xml:space="preserve"> </w:t>
      </w:r>
      <w:r w:rsidR="00507E60" w:rsidRPr="00507E60">
        <w:rPr>
          <w:rStyle w:val="Char3"/>
          <w:rFonts w:hint="eastAsia"/>
          <w:rtl/>
        </w:rPr>
        <w:t>صَدَقَةٌ</w:t>
      </w:r>
      <w:r w:rsidR="00507E60" w:rsidRPr="00507E60">
        <w:rPr>
          <w:rStyle w:val="Char3"/>
          <w:rtl/>
        </w:rPr>
        <w:t xml:space="preserve"> </w:t>
      </w:r>
      <w:r w:rsidR="00507E60" w:rsidRPr="00507E60">
        <w:rPr>
          <w:rStyle w:val="Char3"/>
          <w:rFonts w:hint="eastAsia"/>
          <w:rtl/>
        </w:rPr>
        <w:t>،</w:t>
      </w:r>
      <w:r w:rsidR="00507E60" w:rsidRPr="00507E60">
        <w:rPr>
          <w:rStyle w:val="Char3"/>
          <w:rtl/>
        </w:rPr>
        <w:t xml:space="preserve"> </w:t>
      </w:r>
      <w:r w:rsidR="00507E60" w:rsidRPr="00507E60">
        <w:rPr>
          <w:rStyle w:val="Char3"/>
          <w:rFonts w:hint="eastAsia"/>
          <w:rtl/>
        </w:rPr>
        <w:t>وَيُعِينُ</w:t>
      </w:r>
      <w:r w:rsidR="00507E60" w:rsidRPr="00507E60">
        <w:rPr>
          <w:rStyle w:val="Char3"/>
          <w:rtl/>
        </w:rPr>
        <w:t xml:space="preserve"> </w:t>
      </w:r>
      <w:r w:rsidR="00507E60" w:rsidRPr="00507E60">
        <w:rPr>
          <w:rStyle w:val="Char3"/>
          <w:rFonts w:hint="eastAsia"/>
          <w:rtl/>
        </w:rPr>
        <w:t>الرَّجُلَ</w:t>
      </w:r>
      <w:r w:rsidR="00507E60" w:rsidRPr="00507E60">
        <w:rPr>
          <w:rStyle w:val="Char3"/>
          <w:rtl/>
        </w:rPr>
        <w:t xml:space="preserve"> </w:t>
      </w:r>
      <w:r w:rsidR="00507E60" w:rsidRPr="00507E60">
        <w:rPr>
          <w:rStyle w:val="Char3"/>
          <w:rFonts w:hint="eastAsia"/>
          <w:rtl/>
        </w:rPr>
        <w:t>عَلَى</w:t>
      </w:r>
      <w:r w:rsidR="00507E60" w:rsidRPr="00507E60">
        <w:rPr>
          <w:rStyle w:val="Char3"/>
          <w:rtl/>
        </w:rPr>
        <w:t xml:space="preserve"> </w:t>
      </w:r>
      <w:r w:rsidR="00507E60" w:rsidRPr="00507E60">
        <w:rPr>
          <w:rStyle w:val="Char3"/>
          <w:rFonts w:hint="eastAsia"/>
          <w:rtl/>
        </w:rPr>
        <w:t>دَابَّتِهِ</w:t>
      </w:r>
      <w:r w:rsidR="00507E60" w:rsidRPr="00507E60">
        <w:rPr>
          <w:rStyle w:val="Char3"/>
          <w:rtl/>
        </w:rPr>
        <w:t xml:space="preserve"> </w:t>
      </w:r>
      <w:r w:rsidR="00507E60" w:rsidRPr="00507E60">
        <w:rPr>
          <w:rStyle w:val="Char3"/>
          <w:rFonts w:hint="eastAsia"/>
          <w:rtl/>
        </w:rPr>
        <w:t>،</w:t>
      </w:r>
      <w:r w:rsidR="00507E60" w:rsidRPr="00507E60">
        <w:rPr>
          <w:rStyle w:val="Char3"/>
          <w:rtl/>
        </w:rPr>
        <w:t xml:space="preserve"> </w:t>
      </w:r>
      <w:r w:rsidR="00507E60" w:rsidRPr="00507E60">
        <w:rPr>
          <w:rStyle w:val="Char3"/>
          <w:rFonts w:hint="eastAsia"/>
          <w:rtl/>
        </w:rPr>
        <w:t>فَيَحْمِلُ</w:t>
      </w:r>
      <w:r w:rsidR="00507E60" w:rsidRPr="00507E60">
        <w:rPr>
          <w:rStyle w:val="Char3"/>
          <w:rtl/>
        </w:rPr>
        <w:t xml:space="preserve"> </w:t>
      </w:r>
      <w:r w:rsidR="00507E60" w:rsidRPr="00507E60">
        <w:rPr>
          <w:rStyle w:val="Char3"/>
          <w:rFonts w:hint="eastAsia"/>
          <w:rtl/>
        </w:rPr>
        <w:t>عَلَيْهَا</w:t>
      </w:r>
      <w:r w:rsidR="00507E60" w:rsidRPr="00507E60">
        <w:rPr>
          <w:rStyle w:val="Char3"/>
          <w:rtl/>
        </w:rPr>
        <w:t xml:space="preserve"> </w:t>
      </w:r>
      <w:r w:rsidR="00507E60" w:rsidRPr="00507E60">
        <w:rPr>
          <w:rStyle w:val="Char3"/>
          <w:rFonts w:hint="eastAsia"/>
          <w:rtl/>
        </w:rPr>
        <w:t>،</w:t>
      </w:r>
      <w:r w:rsidR="00507E60" w:rsidRPr="00507E60">
        <w:rPr>
          <w:rStyle w:val="Char3"/>
          <w:rtl/>
        </w:rPr>
        <w:t xml:space="preserve"> </w:t>
      </w:r>
      <w:r w:rsidR="00507E60" w:rsidRPr="00507E60">
        <w:rPr>
          <w:rStyle w:val="Char3"/>
          <w:rFonts w:hint="eastAsia"/>
          <w:rtl/>
        </w:rPr>
        <w:t>أَوْ</w:t>
      </w:r>
      <w:r w:rsidR="00507E60" w:rsidRPr="00507E60">
        <w:rPr>
          <w:rStyle w:val="Char3"/>
          <w:rtl/>
        </w:rPr>
        <w:t xml:space="preserve"> </w:t>
      </w:r>
      <w:r w:rsidR="00507E60" w:rsidRPr="00507E60">
        <w:rPr>
          <w:rStyle w:val="Char3"/>
          <w:rFonts w:hint="eastAsia"/>
          <w:rtl/>
        </w:rPr>
        <w:t>يَرْفَعُ</w:t>
      </w:r>
      <w:r w:rsidR="00507E60" w:rsidRPr="00507E60">
        <w:rPr>
          <w:rStyle w:val="Char3"/>
          <w:rtl/>
        </w:rPr>
        <w:t xml:space="preserve"> </w:t>
      </w:r>
      <w:r w:rsidR="00507E60" w:rsidRPr="00507E60">
        <w:rPr>
          <w:rStyle w:val="Char3"/>
          <w:rFonts w:hint="eastAsia"/>
          <w:rtl/>
        </w:rPr>
        <w:t>عَلَيْهَا</w:t>
      </w:r>
      <w:r w:rsidR="00507E60" w:rsidRPr="00507E60">
        <w:rPr>
          <w:rStyle w:val="Char3"/>
          <w:rtl/>
        </w:rPr>
        <w:t xml:space="preserve"> </w:t>
      </w:r>
      <w:r w:rsidR="00507E60" w:rsidRPr="00507E60">
        <w:rPr>
          <w:rStyle w:val="Char3"/>
          <w:rFonts w:hint="eastAsia"/>
          <w:rtl/>
        </w:rPr>
        <w:t>مَتَاعَهُ</w:t>
      </w:r>
      <w:r w:rsidR="00507E60" w:rsidRPr="00507E60">
        <w:rPr>
          <w:rStyle w:val="Char3"/>
          <w:rtl/>
        </w:rPr>
        <w:t xml:space="preserve"> </w:t>
      </w:r>
      <w:r w:rsidR="00507E60" w:rsidRPr="00507E60">
        <w:rPr>
          <w:rStyle w:val="Char3"/>
          <w:rFonts w:hint="eastAsia"/>
          <w:rtl/>
        </w:rPr>
        <w:t>صَدَقَةٌ</w:t>
      </w:r>
      <w:r w:rsidR="00507E60" w:rsidRPr="00507E60">
        <w:rPr>
          <w:rStyle w:val="Char3"/>
          <w:rtl/>
        </w:rPr>
        <w:t xml:space="preserve"> </w:t>
      </w:r>
      <w:r w:rsidR="00507E60" w:rsidRPr="00507E60">
        <w:rPr>
          <w:rStyle w:val="Char3"/>
          <w:rFonts w:hint="eastAsia"/>
          <w:rtl/>
        </w:rPr>
        <w:t>،</w:t>
      </w:r>
      <w:r w:rsidR="00507E60" w:rsidRPr="00507E60">
        <w:rPr>
          <w:rStyle w:val="Char3"/>
          <w:rtl/>
        </w:rPr>
        <w:t xml:space="preserve"> </w:t>
      </w:r>
      <w:r w:rsidR="00507E60" w:rsidRPr="00507E60">
        <w:rPr>
          <w:rStyle w:val="Char3"/>
          <w:rFonts w:hint="eastAsia"/>
          <w:rtl/>
        </w:rPr>
        <w:t>وَالْكَلِمَةُ</w:t>
      </w:r>
      <w:r w:rsidR="00507E60" w:rsidRPr="00507E60">
        <w:rPr>
          <w:rStyle w:val="Char3"/>
          <w:rtl/>
        </w:rPr>
        <w:t xml:space="preserve"> </w:t>
      </w:r>
      <w:r w:rsidR="00507E60" w:rsidRPr="00507E60">
        <w:rPr>
          <w:rStyle w:val="Char3"/>
          <w:rFonts w:hint="eastAsia"/>
          <w:rtl/>
        </w:rPr>
        <w:t>الطَّيِّبَةُ</w:t>
      </w:r>
      <w:r w:rsidR="00507E60" w:rsidRPr="00507E60">
        <w:rPr>
          <w:rStyle w:val="Char3"/>
          <w:rtl/>
        </w:rPr>
        <w:t xml:space="preserve"> </w:t>
      </w:r>
      <w:r w:rsidR="00507E60" w:rsidRPr="00507E60">
        <w:rPr>
          <w:rStyle w:val="Char3"/>
          <w:rFonts w:hint="eastAsia"/>
          <w:rtl/>
        </w:rPr>
        <w:t>صَدَقَةٌ</w:t>
      </w:r>
      <w:r w:rsidRPr="00D84856">
        <w:rPr>
          <w:rStyle w:val="Char3"/>
          <w:rtl/>
          <w:lang w:bidi="fa-IR"/>
        </w:rPr>
        <w:t>...</w:t>
      </w:r>
      <w:r w:rsidR="00507E60">
        <w:rPr>
          <w:rStyle w:val="Char4"/>
          <w:rFonts w:cs="Traditional Arabic" w:hint="cs"/>
          <w:rtl/>
          <w:lang w:bidi="fa-IR"/>
        </w:rPr>
        <w:t>»</w:t>
      </w:r>
      <w:r w:rsidRPr="009E2028">
        <w:rPr>
          <w:rStyle w:val="Char4"/>
          <w:vertAlign w:val="superscript"/>
          <w:rtl/>
        </w:rPr>
        <w:footnoteReference w:id="264"/>
      </w:r>
      <w:r w:rsidRPr="00C16D4B">
        <w:rPr>
          <w:rFonts w:cs="AL-Mohanad"/>
          <w:rtl/>
          <w:lang w:bidi="fa-IR"/>
        </w:rPr>
        <w:t>.</w:t>
      </w:r>
      <w:r w:rsidR="00507E60">
        <w:rPr>
          <w:rStyle w:val="Char4"/>
          <w:rFonts w:hint="cs"/>
          <w:rtl/>
          <w:lang w:bidi="fa-IR"/>
        </w:rPr>
        <w:t xml:space="preserve"> </w:t>
      </w:r>
      <w:r w:rsidRPr="00D84856">
        <w:rPr>
          <w:rStyle w:val="Char4"/>
          <w:rtl/>
          <w:lang w:bidi="fa-IR"/>
        </w:rPr>
        <w:t xml:space="preserve">یعنی: </w:t>
      </w:r>
      <w:r w:rsidR="00507E60">
        <w:rPr>
          <w:rStyle w:val="Char4"/>
          <w:rFonts w:cs="Traditional Arabic" w:hint="cs"/>
          <w:rtl/>
          <w:lang w:bidi="fa-IR"/>
        </w:rPr>
        <w:t>«</w:t>
      </w:r>
      <w:r w:rsidRPr="00507E60">
        <w:rPr>
          <w:rStyle w:val="Chare"/>
          <w:rtl/>
        </w:rPr>
        <w:t>هر روز که خورشید در آن طلوع می‌کند، بر هر مفصلی از اعضای بدن مردم صدقه‌ای لازم است که بپردازند: با عدالت رفتار کردن میان دو نفر صدقه‌ای است...</w:t>
      </w:r>
      <w:r w:rsidR="00507E60">
        <w:rPr>
          <w:rStyle w:val="Char4"/>
          <w:rFonts w:cs="Traditional Arabic" w:hint="cs"/>
          <w:rtl/>
          <w:lang w:bidi="fa-IR"/>
        </w:rPr>
        <w:t>»</w:t>
      </w:r>
      <w:r w:rsidRPr="00D84856">
        <w:rPr>
          <w:rStyle w:val="Char4"/>
          <w:rtl/>
          <w:lang w:bidi="fa-IR"/>
        </w:rPr>
        <w:t xml:space="preserve">، کسی را بر پشت الاغ خود می‌گذارد و یا باری با آن جابجا می‌کند، صدقه‌ای است، و سخن خوب و </w:t>
      </w:r>
      <w:r w:rsidRPr="00377460">
        <w:rPr>
          <w:rStyle w:val="Char4"/>
          <w:spacing w:val="-2"/>
          <w:rtl/>
          <w:lang w:bidi="fa-IR"/>
        </w:rPr>
        <w:t>پسندیده صدقه است... . بلکه سخن خوب، شخص را از آتش دوزخ دور می‌کند. عدی بن حاتم</w:t>
      </w:r>
      <w:r w:rsidR="00377460" w:rsidRPr="00377460">
        <w:rPr>
          <w:rStyle w:val="Char4"/>
          <w:rFonts w:hint="cs"/>
          <w:spacing w:val="-2"/>
          <w:rtl/>
          <w:lang w:bidi="fa-IR"/>
        </w:rPr>
        <w:t xml:space="preserve"> </w:t>
      </w:r>
      <w:r w:rsidRPr="00927535">
        <w:rPr>
          <w:rStyle w:val="Char4"/>
          <w:rFonts w:ascii="AGA Arabesque" w:hAnsi="AGA Arabesque"/>
          <w:spacing w:val="-2"/>
          <w:rtl/>
          <w:lang w:bidi="fa-IR"/>
        </w:rPr>
        <w:sym w:font="AGA Arabesque" w:char="F074"/>
      </w:r>
      <w:r w:rsidRPr="00D84856">
        <w:rPr>
          <w:rStyle w:val="Char4"/>
          <w:rtl/>
          <w:lang w:bidi="fa-IR"/>
        </w:rPr>
        <w:t xml:space="preserve"> روایت می‌کند و می‌گوید: پیامبر </w:t>
      </w:r>
      <w:r w:rsidRPr="00C16D4B">
        <w:rPr>
          <w:rFonts w:ascii="Tahoma" w:hAnsi="Tahoma" w:cs="CTraditional Arabic"/>
          <w:color w:val="000000"/>
          <w:rtl/>
          <w:lang w:bidi="fa-IR"/>
        </w:rPr>
        <w:t>ص</w:t>
      </w:r>
      <w:r w:rsidRPr="00D84856">
        <w:rPr>
          <w:rStyle w:val="Char4"/>
          <w:rtl/>
          <w:lang w:bidi="fa-IR"/>
        </w:rPr>
        <w:t xml:space="preserve"> از آتش دوزخ سخن به میان آورد، که بلافاصله روی خود را از آن برگرداند، و از آن به خدا پناه برد، دوباره از آن سخن گفت و روی خود را برگرداند و به خدا پناه برد، سپس گفت: از آتش دوزخ خود را برهانید اگرچه با تکه‌ای از خرما باشد، و اگر کسی خرما نداشت با گفتن یک سخن خوب خود را برهاند</w:t>
      </w:r>
      <w:r w:rsidRPr="009E2028">
        <w:rPr>
          <w:rStyle w:val="FootnoteReference"/>
          <w:rFonts w:cs="IRLotus"/>
          <w:rtl/>
          <w:lang w:bidi="fa-IR"/>
        </w:rPr>
        <w:footnoteReference w:id="265"/>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باید کوشید تا خود و دیگران را به کم سخن‌گفتن ترغیب کرد؛ چون زیاد سخن گفتن باعث وارد شدن به گناه می‌شود، بدلیل قول پیامبر </w:t>
      </w:r>
      <w:r w:rsidRPr="00C16D4B">
        <w:rPr>
          <w:rFonts w:ascii="Tahoma" w:hAnsi="Tahoma" w:cs="CTraditional Arabic"/>
          <w:color w:val="000000"/>
          <w:rtl/>
          <w:lang w:bidi="fa-IR"/>
        </w:rPr>
        <w:t>ص</w:t>
      </w:r>
      <w:r w:rsidRPr="00D84856">
        <w:rPr>
          <w:rStyle w:val="Char4"/>
          <w:rtl/>
          <w:lang w:bidi="fa-IR"/>
        </w:rPr>
        <w:t xml:space="preserve"> که می‌فرماید: </w:t>
      </w:r>
      <w:r w:rsidR="00507E60">
        <w:rPr>
          <w:rStyle w:val="Char4"/>
          <w:rFonts w:cs="Traditional Arabic" w:hint="cs"/>
          <w:rtl/>
          <w:lang w:bidi="fa-IR"/>
        </w:rPr>
        <w:t>«</w:t>
      </w:r>
      <w:r w:rsidR="00507E60" w:rsidRPr="00507E60">
        <w:rPr>
          <w:rStyle w:val="Char3"/>
          <w:rFonts w:hint="eastAsia"/>
          <w:rtl/>
        </w:rPr>
        <w:t>وَإِنَّ</w:t>
      </w:r>
      <w:r w:rsidR="00507E60" w:rsidRPr="00507E60">
        <w:rPr>
          <w:rStyle w:val="Char3"/>
          <w:rtl/>
        </w:rPr>
        <w:t xml:space="preserve"> </w:t>
      </w:r>
      <w:r w:rsidR="00507E60" w:rsidRPr="00507E60">
        <w:rPr>
          <w:rStyle w:val="Char3"/>
          <w:rFonts w:hint="eastAsia"/>
          <w:rtl/>
        </w:rPr>
        <w:t>أَبْغَضَكُمْ</w:t>
      </w:r>
      <w:r w:rsidR="00507E60" w:rsidRPr="00507E60">
        <w:rPr>
          <w:rStyle w:val="Char3"/>
          <w:rtl/>
        </w:rPr>
        <w:t xml:space="preserve"> </w:t>
      </w:r>
      <w:r w:rsidR="00507E60" w:rsidRPr="00507E60">
        <w:rPr>
          <w:rStyle w:val="Char3"/>
          <w:rFonts w:hint="eastAsia"/>
          <w:rtl/>
        </w:rPr>
        <w:t>إِلَىَّ</w:t>
      </w:r>
      <w:r w:rsidR="00507E60" w:rsidRPr="00507E60">
        <w:rPr>
          <w:rStyle w:val="Char3"/>
          <w:rtl/>
        </w:rPr>
        <w:t xml:space="preserve"> </w:t>
      </w:r>
      <w:r w:rsidR="00507E60" w:rsidRPr="00507E60">
        <w:rPr>
          <w:rStyle w:val="Char3"/>
          <w:rFonts w:hint="eastAsia"/>
          <w:rtl/>
        </w:rPr>
        <w:t>وَأَبْعَدَكُمْ</w:t>
      </w:r>
      <w:r w:rsidR="00507E60" w:rsidRPr="00507E60">
        <w:rPr>
          <w:rStyle w:val="Char3"/>
          <w:rtl/>
        </w:rPr>
        <w:t xml:space="preserve"> </w:t>
      </w:r>
      <w:r w:rsidR="00507E60" w:rsidRPr="00507E60">
        <w:rPr>
          <w:rStyle w:val="Char3"/>
          <w:rFonts w:hint="eastAsia"/>
          <w:rtl/>
        </w:rPr>
        <w:t>مِنِّى</w:t>
      </w:r>
      <w:r w:rsidR="00507E60" w:rsidRPr="00507E60">
        <w:rPr>
          <w:rStyle w:val="Char3"/>
          <w:rtl/>
        </w:rPr>
        <w:t xml:space="preserve"> </w:t>
      </w:r>
      <w:r w:rsidR="00507E60" w:rsidRPr="00507E60">
        <w:rPr>
          <w:rStyle w:val="Char3"/>
          <w:rFonts w:hint="eastAsia"/>
          <w:rtl/>
        </w:rPr>
        <w:t>مَجْلِسًا</w:t>
      </w:r>
      <w:r w:rsidR="00507E60" w:rsidRPr="00507E60">
        <w:rPr>
          <w:rStyle w:val="Char3"/>
          <w:rtl/>
        </w:rPr>
        <w:t xml:space="preserve"> </w:t>
      </w:r>
      <w:r w:rsidR="00507E60" w:rsidRPr="00507E60">
        <w:rPr>
          <w:rStyle w:val="Char3"/>
          <w:rFonts w:hint="eastAsia"/>
          <w:rtl/>
        </w:rPr>
        <w:t>يَوْمَ</w:t>
      </w:r>
      <w:r w:rsidR="00507E60" w:rsidRPr="00507E60">
        <w:rPr>
          <w:rStyle w:val="Char3"/>
          <w:rtl/>
        </w:rPr>
        <w:t xml:space="preserve"> </w:t>
      </w:r>
      <w:r w:rsidR="00507E60" w:rsidRPr="00507E60">
        <w:rPr>
          <w:rStyle w:val="Char3"/>
          <w:rFonts w:hint="eastAsia"/>
          <w:rtl/>
        </w:rPr>
        <w:t>الْقِيَامَةِ</w:t>
      </w:r>
      <w:r w:rsidR="00507E60" w:rsidRPr="00507E60">
        <w:rPr>
          <w:rStyle w:val="Char3"/>
          <w:rtl/>
        </w:rPr>
        <w:t xml:space="preserve"> </w:t>
      </w:r>
      <w:r w:rsidR="00507E60" w:rsidRPr="00507E60">
        <w:rPr>
          <w:rStyle w:val="Char3"/>
          <w:rFonts w:hint="eastAsia"/>
          <w:rtl/>
        </w:rPr>
        <w:t>الثَّرْثَارُونَ</w:t>
      </w:r>
      <w:r w:rsidRPr="00507E60">
        <w:rPr>
          <w:rStyle w:val="Char3"/>
          <w:rtl/>
        </w:rPr>
        <w:t xml:space="preserve"> ...</w:t>
      </w:r>
      <w:r w:rsidR="00507E60">
        <w:rPr>
          <w:rStyle w:val="Char4"/>
          <w:rFonts w:cs="Traditional Arabic" w:hint="cs"/>
          <w:rtl/>
          <w:lang w:bidi="fa-IR"/>
        </w:rPr>
        <w:t>»</w:t>
      </w:r>
      <w:r w:rsidRPr="009E2028">
        <w:rPr>
          <w:rStyle w:val="FootnoteReference"/>
          <w:rFonts w:cs="IRLotus"/>
          <w:rtl/>
          <w:lang w:bidi="fa-IR"/>
        </w:rPr>
        <w:footnoteReference w:id="266"/>
      </w:r>
      <w:r w:rsidRPr="00C16D4B">
        <w:rPr>
          <w:rFonts w:cs="AL-Mohanad"/>
          <w:rtl/>
          <w:lang w:bidi="fa-IR"/>
        </w:rPr>
        <w:t>.</w:t>
      </w:r>
      <w:r w:rsidR="00507E60">
        <w:rPr>
          <w:rStyle w:val="Char4"/>
          <w:rFonts w:hint="cs"/>
          <w:rtl/>
          <w:lang w:bidi="fa-IR"/>
        </w:rPr>
        <w:t xml:space="preserve"> </w:t>
      </w:r>
      <w:r w:rsidRPr="00D84856">
        <w:rPr>
          <w:rStyle w:val="Char4"/>
          <w:rtl/>
          <w:lang w:bidi="fa-IR"/>
        </w:rPr>
        <w:t xml:space="preserve">یعنی: </w:t>
      </w:r>
      <w:r w:rsidR="00507E60">
        <w:rPr>
          <w:rStyle w:val="Char4"/>
          <w:rFonts w:cs="Traditional Arabic" w:hint="cs"/>
          <w:rtl/>
          <w:lang w:bidi="fa-IR"/>
        </w:rPr>
        <w:t>«</w:t>
      </w:r>
      <w:r w:rsidRPr="00507E60">
        <w:rPr>
          <w:rStyle w:val="Chare"/>
          <w:rtl/>
        </w:rPr>
        <w:t>مبغوض</w:t>
      </w:r>
      <w:r w:rsidR="00507E60" w:rsidRPr="00507E60">
        <w:rPr>
          <w:rStyle w:val="Chare"/>
          <w:rFonts w:hint="cs"/>
          <w:rtl/>
        </w:rPr>
        <w:t>‌</w:t>
      </w:r>
      <w:r w:rsidRPr="00507E60">
        <w:rPr>
          <w:rStyle w:val="Chare"/>
          <w:rtl/>
        </w:rPr>
        <w:t>ترین شما نزد من و دورترین شما از من در روز قیامت، یاوه‌گویان و بیهوده‌گویان هستند</w:t>
      </w:r>
      <w:r w:rsidR="00507E60">
        <w:rPr>
          <w:rStyle w:val="Char4"/>
          <w:rFonts w:cs="Traditional Arabic" w:hint="cs"/>
          <w:rtl/>
          <w:lang w:bidi="fa-IR"/>
        </w:rPr>
        <w:t>»</w:t>
      </w:r>
      <w:r w:rsidRPr="00D84856">
        <w:rPr>
          <w:rStyle w:val="Char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باید از غیبت حذر کرد، چون خداوند می‌فرماید: </w:t>
      </w:r>
      <w:r w:rsidR="00D84856" w:rsidRPr="00D84856">
        <w:rPr>
          <w:rStyle w:val="Char8"/>
          <w:rtl/>
          <w:lang w:bidi="fa-IR"/>
        </w:rPr>
        <w:t>﴿</w:t>
      </w:r>
      <w:r w:rsidR="00C25821" w:rsidRPr="00C25821">
        <w:rPr>
          <w:rStyle w:val="Chard"/>
          <w:rFonts w:hint="eastAsia"/>
          <w:rtl/>
        </w:rPr>
        <w:t>وَلَا</w:t>
      </w:r>
      <w:r w:rsidR="00C25821" w:rsidRPr="00C25821">
        <w:rPr>
          <w:rStyle w:val="Chard"/>
          <w:rtl/>
        </w:rPr>
        <w:t xml:space="preserve"> </w:t>
      </w:r>
      <w:r w:rsidR="00C25821" w:rsidRPr="00C25821">
        <w:rPr>
          <w:rStyle w:val="Chard"/>
          <w:rFonts w:hint="eastAsia"/>
          <w:rtl/>
        </w:rPr>
        <w:t>يَغ</w:t>
      </w:r>
      <w:r w:rsidR="00C25821" w:rsidRPr="00C25821">
        <w:rPr>
          <w:rStyle w:val="Chard"/>
          <w:rFonts w:hint="cs"/>
          <w:rtl/>
        </w:rPr>
        <w:t>ۡ</w:t>
      </w:r>
      <w:r w:rsidR="00C25821" w:rsidRPr="00C25821">
        <w:rPr>
          <w:rStyle w:val="Chard"/>
          <w:rFonts w:hint="eastAsia"/>
          <w:rtl/>
        </w:rPr>
        <w:t>تَب</w:t>
      </w:r>
      <w:r w:rsidR="00C25821" w:rsidRPr="00C25821">
        <w:rPr>
          <w:rStyle w:val="Chard"/>
          <w:rtl/>
        </w:rPr>
        <w:t xml:space="preserve"> </w:t>
      </w:r>
      <w:r w:rsidR="00C25821" w:rsidRPr="00C25821">
        <w:rPr>
          <w:rStyle w:val="Chard"/>
          <w:rFonts w:hint="eastAsia"/>
          <w:rtl/>
        </w:rPr>
        <w:t>بَّع</w:t>
      </w:r>
      <w:r w:rsidR="00C25821" w:rsidRPr="00C25821">
        <w:rPr>
          <w:rStyle w:val="Chard"/>
          <w:rFonts w:hint="cs"/>
          <w:rtl/>
        </w:rPr>
        <w:t>ۡ</w:t>
      </w:r>
      <w:r w:rsidR="00C25821" w:rsidRPr="00C25821">
        <w:rPr>
          <w:rStyle w:val="Chard"/>
          <w:rFonts w:hint="eastAsia"/>
          <w:rtl/>
        </w:rPr>
        <w:t>ضُكُم</w:t>
      </w:r>
      <w:r w:rsidR="00C25821" w:rsidRPr="00C25821">
        <w:rPr>
          <w:rStyle w:val="Chard"/>
          <w:rtl/>
        </w:rPr>
        <w:t xml:space="preserve"> </w:t>
      </w:r>
      <w:r w:rsidR="00C25821" w:rsidRPr="00C25821">
        <w:rPr>
          <w:rStyle w:val="Chard"/>
          <w:rFonts w:hint="eastAsia"/>
          <w:rtl/>
        </w:rPr>
        <w:t>بَع</w:t>
      </w:r>
      <w:r w:rsidR="00C25821" w:rsidRPr="00C25821">
        <w:rPr>
          <w:rStyle w:val="Chard"/>
          <w:rFonts w:hint="cs"/>
          <w:rtl/>
        </w:rPr>
        <w:t>ۡ</w:t>
      </w:r>
      <w:r w:rsidR="00C25821" w:rsidRPr="00C25821">
        <w:rPr>
          <w:rStyle w:val="Chard"/>
          <w:rFonts w:hint="eastAsia"/>
          <w:rtl/>
        </w:rPr>
        <w:t>ضًا</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الحجرات: 12</w:t>
      </w:r>
      <w:r w:rsidR="00D84856" w:rsidRPr="00D84856">
        <w:rPr>
          <w:rStyle w:val="Char6"/>
          <w:rtl/>
          <w:lang w:bidi="fa-IR"/>
        </w:rPr>
        <w:t>]</w:t>
      </w:r>
      <w:r w:rsidR="00D84856">
        <w:rPr>
          <w:rStyle w:val="Char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و ه</w:t>
      </w:r>
      <w:r w:rsidR="00D84856" w:rsidRPr="00C25821">
        <w:rPr>
          <w:rStyle w:val="Char7"/>
          <w:rtl/>
          <w:lang w:bidi="fa-IR"/>
        </w:rPr>
        <w:t>ی</w:t>
      </w:r>
      <w:r w:rsidRPr="00C25821">
        <w:rPr>
          <w:rStyle w:val="Char7"/>
          <w:rtl/>
          <w:lang w:bidi="fa-IR"/>
        </w:rPr>
        <w:t xml:space="preserve">چ </w:t>
      </w:r>
      <w:r w:rsidR="00D84856" w:rsidRPr="00C25821">
        <w:rPr>
          <w:rStyle w:val="Char7"/>
          <w:rtl/>
          <w:lang w:bidi="fa-IR"/>
        </w:rPr>
        <w:t xml:space="preserve">یک </w:t>
      </w:r>
      <w:r w:rsidRPr="00C25821">
        <w:rPr>
          <w:rStyle w:val="Char7"/>
          <w:rtl/>
          <w:lang w:bidi="fa-IR"/>
        </w:rPr>
        <w:t>از شما د</w:t>
      </w:r>
      <w:r w:rsidR="00D84856" w:rsidRPr="00C25821">
        <w:rPr>
          <w:rStyle w:val="Char7"/>
          <w:rtl/>
          <w:lang w:bidi="fa-IR"/>
        </w:rPr>
        <w:t>ی</w:t>
      </w:r>
      <w:r w:rsidRPr="00C25821">
        <w:rPr>
          <w:rStyle w:val="Char7"/>
          <w:rtl/>
          <w:lang w:bidi="fa-IR"/>
        </w:rPr>
        <w:t>گرى را غ</w:t>
      </w:r>
      <w:r w:rsidR="00D84856" w:rsidRPr="00C25821">
        <w:rPr>
          <w:rStyle w:val="Char7"/>
          <w:rtl/>
          <w:lang w:bidi="fa-IR"/>
        </w:rPr>
        <w:t>ی</w:t>
      </w:r>
      <w:r w:rsidRPr="00C25821">
        <w:rPr>
          <w:rStyle w:val="Char7"/>
          <w:rtl/>
          <w:lang w:bidi="fa-IR"/>
        </w:rPr>
        <w:t>بت نكند</w:t>
      </w:r>
      <w:r w:rsidR="00C25821">
        <w:rPr>
          <w:rStyle w:val="Char4"/>
          <w:rFonts w:cs="Traditional Arabic" w:hint="cs"/>
          <w:rtl/>
          <w:lang w:bidi="fa-IR"/>
        </w:rPr>
        <w:t>»</w:t>
      </w:r>
      <w:r w:rsidRPr="00D84856">
        <w:rPr>
          <w:rStyle w:val="Char4"/>
          <w:rtl/>
          <w:lang w:bidi="fa-IR"/>
        </w:rPr>
        <w:t>.</w:t>
      </w:r>
    </w:p>
    <w:p w:rsidR="00C16D4B" w:rsidRPr="00C16D4B" w:rsidRDefault="00C16D4B" w:rsidP="00D84856">
      <w:pPr>
        <w:pStyle w:val="aa"/>
        <w:rPr>
          <w:rtl/>
        </w:rPr>
      </w:pPr>
      <w:r w:rsidRPr="00C16D4B">
        <w:rPr>
          <w:rtl/>
        </w:rPr>
        <w:t xml:space="preserve">غیبت کردن در شش مورد جایز است: </w:t>
      </w:r>
    </w:p>
    <w:p w:rsidR="00C16D4B" w:rsidRPr="00D84856" w:rsidRDefault="00C16D4B" w:rsidP="00377460">
      <w:pPr>
        <w:widowControl w:val="0"/>
        <w:numPr>
          <w:ilvl w:val="0"/>
          <w:numId w:val="25"/>
        </w:numPr>
        <w:tabs>
          <w:tab w:val="clear" w:pos="644"/>
        </w:tabs>
        <w:spacing w:line="250" w:lineRule="auto"/>
        <w:ind w:left="680" w:hanging="340"/>
        <w:jc w:val="both"/>
        <w:rPr>
          <w:rStyle w:val="Char4"/>
          <w:rtl/>
          <w:lang w:bidi="fa-IR"/>
        </w:rPr>
      </w:pPr>
      <w:r w:rsidRPr="00D84856">
        <w:rPr>
          <w:rStyle w:val="Char4"/>
          <w:rtl/>
          <w:lang w:bidi="fa-IR"/>
        </w:rPr>
        <w:t>مظلوم می‌تواند نزد حاکم و قاضی تظلم‌خواهی کند.</w:t>
      </w:r>
    </w:p>
    <w:p w:rsidR="00C16D4B" w:rsidRPr="00D84856" w:rsidRDefault="00C16D4B" w:rsidP="00377460">
      <w:pPr>
        <w:widowControl w:val="0"/>
        <w:numPr>
          <w:ilvl w:val="0"/>
          <w:numId w:val="25"/>
        </w:numPr>
        <w:tabs>
          <w:tab w:val="clear" w:pos="644"/>
        </w:tabs>
        <w:spacing w:line="250" w:lineRule="auto"/>
        <w:ind w:left="680" w:hanging="340"/>
        <w:jc w:val="both"/>
        <w:rPr>
          <w:rStyle w:val="Char4"/>
          <w:lang w:bidi="fa-IR"/>
        </w:rPr>
      </w:pPr>
      <w:r w:rsidRPr="00D84856">
        <w:rPr>
          <w:rStyle w:val="Char4"/>
          <w:rtl/>
          <w:lang w:bidi="fa-IR"/>
        </w:rPr>
        <w:t>وقتی بخواهد برای تغییر منکر کمک بگیرد.</w:t>
      </w:r>
    </w:p>
    <w:p w:rsidR="00C16D4B" w:rsidRPr="00D84856" w:rsidRDefault="00C16D4B" w:rsidP="00377460">
      <w:pPr>
        <w:widowControl w:val="0"/>
        <w:numPr>
          <w:ilvl w:val="0"/>
          <w:numId w:val="25"/>
        </w:numPr>
        <w:tabs>
          <w:tab w:val="clear" w:pos="644"/>
        </w:tabs>
        <w:spacing w:line="250" w:lineRule="auto"/>
        <w:ind w:left="680" w:hanging="340"/>
        <w:jc w:val="both"/>
        <w:rPr>
          <w:rStyle w:val="Char4"/>
          <w:lang w:bidi="fa-IR"/>
        </w:rPr>
      </w:pPr>
      <w:r w:rsidRPr="00D84856">
        <w:rPr>
          <w:rStyle w:val="Char4"/>
          <w:rtl/>
          <w:lang w:bidi="fa-IR"/>
        </w:rPr>
        <w:t>هنگام استفتاء از مجتهد و بگوید فلانی اینچنین بر من ظلم کرده است.</w:t>
      </w:r>
    </w:p>
    <w:p w:rsidR="00C16D4B" w:rsidRPr="00D84856" w:rsidRDefault="00C16D4B" w:rsidP="00377460">
      <w:pPr>
        <w:widowControl w:val="0"/>
        <w:numPr>
          <w:ilvl w:val="0"/>
          <w:numId w:val="25"/>
        </w:numPr>
        <w:tabs>
          <w:tab w:val="clear" w:pos="644"/>
        </w:tabs>
        <w:spacing w:line="250" w:lineRule="auto"/>
        <w:ind w:left="680" w:hanging="340"/>
        <w:jc w:val="both"/>
        <w:rPr>
          <w:rStyle w:val="Char4"/>
          <w:lang w:bidi="fa-IR"/>
        </w:rPr>
      </w:pPr>
      <w:r w:rsidRPr="00D84856">
        <w:rPr>
          <w:rStyle w:val="Char4"/>
          <w:rtl/>
          <w:lang w:bidi="fa-IR"/>
        </w:rPr>
        <w:t>هشدار به مسلمانان که وارد شر و فتنه نشوند و آنان را نصیحت کند، بشرطیکه هدفش نصیحت باشد.</w:t>
      </w:r>
    </w:p>
    <w:p w:rsidR="00C16D4B" w:rsidRPr="00D84856" w:rsidRDefault="00C16D4B" w:rsidP="00377460">
      <w:pPr>
        <w:widowControl w:val="0"/>
        <w:numPr>
          <w:ilvl w:val="0"/>
          <w:numId w:val="25"/>
        </w:numPr>
        <w:tabs>
          <w:tab w:val="clear" w:pos="644"/>
        </w:tabs>
        <w:spacing w:line="250" w:lineRule="auto"/>
        <w:ind w:left="680" w:hanging="340"/>
        <w:jc w:val="both"/>
        <w:rPr>
          <w:rStyle w:val="Char4"/>
          <w:lang w:bidi="fa-IR"/>
        </w:rPr>
      </w:pPr>
      <w:r w:rsidRPr="00D84856">
        <w:rPr>
          <w:rStyle w:val="Char4"/>
          <w:rtl/>
          <w:lang w:bidi="fa-IR"/>
        </w:rPr>
        <w:t>اگر شخصی فسق و بدعت را بطور علنی انجام دهد</w:t>
      </w:r>
      <w:r w:rsidRPr="009E2028">
        <w:rPr>
          <w:rStyle w:val="FootnoteReference"/>
          <w:rFonts w:cs="IRLotus"/>
          <w:rtl/>
          <w:lang w:bidi="fa-IR"/>
        </w:rPr>
        <w:footnoteReference w:id="267"/>
      </w:r>
      <w:r w:rsidRPr="00D84856">
        <w:rPr>
          <w:rStyle w:val="Char4"/>
          <w:rtl/>
          <w:lang w:bidi="fa-IR"/>
        </w:rPr>
        <w:t>.</w:t>
      </w:r>
    </w:p>
    <w:p w:rsidR="00C16D4B" w:rsidRPr="00D84856" w:rsidRDefault="00C16D4B" w:rsidP="00377460">
      <w:pPr>
        <w:widowControl w:val="0"/>
        <w:numPr>
          <w:ilvl w:val="0"/>
          <w:numId w:val="25"/>
        </w:numPr>
        <w:tabs>
          <w:tab w:val="clear" w:pos="644"/>
        </w:tabs>
        <w:spacing w:line="250" w:lineRule="auto"/>
        <w:ind w:left="680" w:hanging="340"/>
        <w:jc w:val="both"/>
        <w:rPr>
          <w:rStyle w:val="Char4"/>
          <w:lang w:bidi="fa-IR"/>
        </w:rPr>
      </w:pPr>
      <w:r w:rsidRPr="00D84856">
        <w:rPr>
          <w:rStyle w:val="Char4"/>
          <w:rtl/>
          <w:lang w:bidi="fa-IR"/>
        </w:rPr>
        <w:t>برای شناختن و توصیف کردن، مانند اینکه کسی معروف به اوصاف زیر باشد: کور، چلاق، کچل و ... ولی اگر منظور تنقیص او باشد حرام است</w:t>
      </w:r>
      <w:r w:rsidRPr="009E2028">
        <w:rPr>
          <w:rStyle w:val="FootnoteReference"/>
          <w:rFonts w:cs="IRLotus"/>
          <w:rtl/>
          <w:lang w:bidi="fa-IR"/>
        </w:rPr>
        <w:footnoteReference w:id="268"/>
      </w:r>
      <w:r w:rsidRPr="00D84856">
        <w:rPr>
          <w:rStyle w:val="Char4"/>
          <w:rtl/>
          <w:lang w:bidi="fa-IR"/>
        </w:rPr>
        <w:t>.</w:t>
      </w:r>
    </w:p>
    <w:p w:rsidR="00C16D4B" w:rsidRPr="00C16D4B" w:rsidRDefault="00C16D4B" w:rsidP="00D84856">
      <w:pPr>
        <w:pStyle w:val="aa"/>
      </w:pPr>
      <w:r w:rsidRPr="00C16D4B">
        <w:rPr>
          <w:rtl/>
        </w:rPr>
        <w:t xml:space="preserve">مواردی که به هنگام غیبت مباح، لازم است مراعات شوند: </w:t>
      </w:r>
    </w:p>
    <w:p w:rsidR="00C16D4B" w:rsidRPr="00D84856" w:rsidRDefault="00C16D4B" w:rsidP="00377460">
      <w:pPr>
        <w:widowControl w:val="0"/>
        <w:numPr>
          <w:ilvl w:val="0"/>
          <w:numId w:val="26"/>
        </w:numPr>
        <w:tabs>
          <w:tab w:val="clear" w:pos="644"/>
        </w:tabs>
        <w:spacing w:line="250" w:lineRule="auto"/>
        <w:ind w:left="680" w:hanging="340"/>
        <w:jc w:val="both"/>
        <w:rPr>
          <w:rStyle w:val="Char4"/>
          <w:lang w:bidi="fa-IR"/>
        </w:rPr>
      </w:pPr>
      <w:r w:rsidRPr="00D84856">
        <w:rPr>
          <w:rStyle w:val="Char4"/>
          <w:rtl/>
          <w:lang w:bidi="fa-IR"/>
        </w:rPr>
        <w:t>در نیت، اخلاص خدا را داشتن.</w:t>
      </w:r>
    </w:p>
    <w:p w:rsidR="00C16D4B" w:rsidRPr="00D84856" w:rsidRDefault="00C16D4B" w:rsidP="00377460">
      <w:pPr>
        <w:widowControl w:val="0"/>
        <w:numPr>
          <w:ilvl w:val="0"/>
          <w:numId w:val="26"/>
        </w:numPr>
        <w:tabs>
          <w:tab w:val="clear" w:pos="644"/>
        </w:tabs>
        <w:spacing w:line="250" w:lineRule="auto"/>
        <w:ind w:left="680" w:hanging="340"/>
        <w:jc w:val="both"/>
        <w:rPr>
          <w:rStyle w:val="Char4"/>
          <w:lang w:bidi="fa-IR"/>
        </w:rPr>
      </w:pPr>
      <w:r w:rsidRPr="00D84856">
        <w:rPr>
          <w:rStyle w:val="Char4"/>
          <w:rtl/>
          <w:lang w:bidi="fa-IR"/>
        </w:rPr>
        <w:t>تا آنجا که ممکن است از شخص معینی نام نبرد.</w:t>
      </w:r>
    </w:p>
    <w:p w:rsidR="00C16D4B" w:rsidRPr="00D84856" w:rsidRDefault="00C16D4B" w:rsidP="00377460">
      <w:pPr>
        <w:widowControl w:val="0"/>
        <w:numPr>
          <w:ilvl w:val="0"/>
          <w:numId w:val="26"/>
        </w:numPr>
        <w:tabs>
          <w:tab w:val="clear" w:pos="644"/>
        </w:tabs>
        <w:spacing w:line="250" w:lineRule="auto"/>
        <w:ind w:left="680" w:hanging="340"/>
        <w:jc w:val="both"/>
        <w:rPr>
          <w:rStyle w:val="Char4"/>
          <w:lang w:bidi="fa-IR"/>
        </w:rPr>
      </w:pPr>
      <w:r w:rsidRPr="00D84856">
        <w:rPr>
          <w:rStyle w:val="Char4"/>
          <w:rtl/>
          <w:lang w:bidi="fa-IR"/>
        </w:rPr>
        <w:t>باید به برادر دینی تذکر داد که فقط سخن مباح را بگوید.</w:t>
      </w:r>
    </w:p>
    <w:p w:rsidR="00C16D4B" w:rsidRPr="00D84856" w:rsidRDefault="00C16D4B" w:rsidP="00377460">
      <w:pPr>
        <w:widowControl w:val="0"/>
        <w:numPr>
          <w:ilvl w:val="0"/>
          <w:numId w:val="26"/>
        </w:numPr>
        <w:tabs>
          <w:tab w:val="clear" w:pos="644"/>
        </w:tabs>
        <w:spacing w:line="250" w:lineRule="auto"/>
        <w:ind w:left="680" w:hanging="340"/>
        <w:jc w:val="both"/>
        <w:rPr>
          <w:rStyle w:val="Char4"/>
          <w:lang w:bidi="fa-IR"/>
        </w:rPr>
      </w:pPr>
      <w:r w:rsidRPr="00D84856">
        <w:rPr>
          <w:rStyle w:val="Char4"/>
          <w:rtl/>
          <w:lang w:bidi="fa-IR"/>
        </w:rPr>
        <w:t>باید یقین داشته باشد که این کار او باعث مفسده‌ای بزرگتر نگردد.</w:t>
      </w:r>
    </w:p>
    <w:p w:rsidR="00C16D4B" w:rsidRPr="00C16D4B" w:rsidRDefault="00C16D4B" w:rsidP="00D84856">
      <w:pPr>
        <w:pStyle w:val="aa"/>
      </w:pPr>
      <w:r w:rsidRPr="00C16D4B">
        <w:rPr>
          <w:rtl/>
        </w:rPr>
        <w:t xml:space="preserve">اسبابی که باعث غیبت می‌شوند: </w:t>
      </w:r>
    </w:p>
    <w:p w:rsidR="00C16D4B" w:rsidRPr="00377460" w:rsidRDefault="00C16D4B" w:rsidP="00377460">
      <w:pPr>
        <w:widowControl w:val="0"/>
        <w:numPr>
          <w:ilvl w:val="0"/>
          <w:numId w:val="27"/>
        </w:numPr>
        <w:tabs>
          <w:tab w:val="clear" w:pos="644"/>
        </w:tabs>
        <w:ind w:left="680" w:hanging="340"/>
        <w:jc w:val="both"/>
        <w:rPr>
          <w:rStyle w:val="Char4"/>
          <w:spacing w:val="-2"/>
          <w:lang w:bidi="fa-IR"/>
        </w:rPr>
      </w:pPr>
      <w:r w:rsidRPr="00377460">
        <w:rPr>
          <w:rStyle w:val="Char4"/>
          <w:spacing w:val="-2"/>
          <w:rtl/>
          <w:lang w:bidi="fa-IR"/>
        </w:rPr>
        <w:t>بخاطر شفا یافتن از خشم و کینه‌ای که از طرف دارد، و این، گفتار پیامبر</w:t>
      </w:r>
      <w:r w:rsidR="00377460" w:rsidRPr="00377460">
        <w:rPr>
          <w:rStyle w:val="Char4"/>
          <w:rFonts w:hint="cs"/>
          <w:spacing w:val="-2"/>
          <w:rtl/>
          <w:lang w:bidi="fa-IR"/>
        </w:rPr>
        <w:t xml:space="preserve"> </w:t>
      </w:r>
      <w:r w:rsidR="00377460" w:rsidRPr="00377460">
        <w:rPr>
          <w:rStyle w:val="Char4"/>
          <w:rFonts w:cs="CTraditional Arabic" w:hint="cs"/>
          <w:spacing w:val="-2"/>
          <w:rtl/>
          <w:lang w:bidi="fa-IR"/>
        </w:rPr>
        <w:t>ص</w:t>
      </w:r>
      <w:r w:rsidRPr="00377460">
        <w:rPr>
          <w:rStyle w:val="Char4"/>
          <w:spacing w:val="-2"/>
          <w:rtl/>
          <w:lang w:bidi="fa-IR"/>
        </w:rPr>
        <w:t xml:space="preserve"> را یاد می‌آورد که می‌فرماید: </w:t>
      </w:r>
      <w:r w:rsidR="00507E60" w:rsidRPr="00377460">
        <w:rPr>
          <w:rStyle w:val="Char4"/>
          <w:rFonts w:cs="Traditional Arabic" w:hint="cs"/>
          <w:spacing w:val="-2"/>
          <w:rtl/>
          <w:lang w:bidi="fa-IR"/>
        </w:rPr>
        <w:t>«</w:t>
      </w:r>
      <w:r w:rsidR="00507E60" w:rsidRPr="00377460">
        <w:rPr>
          <w:rStyle w:val="Char3"/>
          <w:rFonts w:hint="eastAsia"/>
          <w:spacing w:val="-2"/>
          <w:rtl/>
        </w:rPr>
        <w:t>مَنْ</w:t>
      </w:r>
      <w:r w:rsidR="00507E60" w:rsidRPr="00377460">
        <w:rPr>
          <w:rStyle w:val="Char3"/>
          <w:spacing w:val="-2"/>
          <w:rtl/>
        </w:rPr>
        <w:t xml:space="preserve"> </w:t>
      </w:r>
      <w:r w:rsidR="00507E60" w:rsidRPr="00377460">
        <w:rPr>
          <w:rStyle w:val="Char3"/>
          <w:rFonts w:hint="eastAsia"/>
          <w:spacing w:val="-2"/>
          <w:rtl/>
        </w:rPr>
        <w:t>كَظَمَ</w:t>
      </w:r>
      <w:r w:rsidR="00507E60" w:rsidRPr="00377460">
        <w:rPr>
          <w:rStyle w:val="Char3"/>
          <w:spacing w:val="-2"/>
          <w:rtl/>
        </w:rPr>
        <w:t xml:space="preserve"> </w:t>
      </w:r>
      <w:r w:rsidR="00507E60" w:rsidRPr="00377460">
        <w:rPr>
          <w:rStyle w:val="Char3"/>
          <w:rFonts w:hint="eastAsia"/>
          <w:spacing w:val="-2"/>
          <w:rtl/>
        </w:rPr>
        <w:t>غَيظاً،</w:t>
      </w:r>
      <w:r w:rsidR="00507E60" w:rsidRPr="00377460">
        <w:rPr>
          <w:rStyle w:val="Char3"/>
          <w:spacing w:val="-2"/>
          <w:rtl/>
        </w:rPr>
        <w:t xml:space="preserve"> </w:t>
      </w:r>
      <w:r w:rsidR="00507E60" w:rsidRPr="00377460">
        <w:rPr>
          <w:rStyle w:val="Char3"/>
          <w:rFonts w:hint="eastAsia"/>
          <w:spacing w:val="-2"/>
          <w:rtl/>
        </w:rPr>
        <w:t>وَهُوَ</w:t>
      </w:r>
      <w:r w:rsidR="00507E60" w:rsidRPr="00377460">
        <w:rPr>
          <w:rStyle w:val="Char3"/>
          <w:spacing w:val="-2"/>
          <w:rtl/>
        </w:rPr>
        <w:t xml:space="preserve"> </w:t>
      </w:r>
      <w:r w:rsidR="00507E60" w:rsidRPr="00377460">
        <w:rPr>
          <w:rStyle w:val="Char3"/>
          <w:rFonts w:hint="eastAsia"/>
          <w:spacing w:val="-2"/>
          <w:rtl/>
        </w:rPr>
        <w:t>قَادِرٌ</w:t>
      </w:r>
      <w:r w:rsidR="00507E60" w:rsidRPr="00377460">
        <w:rPr>
          <w:rStyle w:val="Char3"/>
          <w:spacing w:val="-2"/>
          <w:rtl/>
        </w:rPr>
        <w:t xml:space="preserve"> </w:t>
      </w:r>
      <w:r w:rsidR="00507E60" w:rsidRPr="00377460">
        <w:rPr>
          <w:rStyle w:val="Char3"/>
          <w:rFonts w:hint="eastAsia"/>
          <w:spacing w:val="-2"/>
          <w:rtl/>
        </w:rPr>
        <w:t>عَلَى</w:t>
      </w:r>
      <w:r w:rsidR="00507E60" w:rsidRPr="00377460">
        <w:rPr>
          <w:rStyle w:val="Char3"/>
          <w:spacing w:val="-2"/>
          <w:rtl/>
        </w:rPr>
        <w:t xml:space="preserve"> </w:t>
      </w:r>
      <w:r w:rsidR="00507E60" w:rsidRPr="00377460">
        <w:rPr>
          <w:rStyle w:val="Char3"/>
          <w:rFonts w:hint="eastAsia"/>
          <w:spacing w:val="-2"/>
          <w:rtl/>
        </w:rPr>
        <w:t>أنْ</w:t>
      </w:r>
      <w:r w:rsidR="00507E60" w:rsidRPr="00377460">
        <w:rPr>
          <w:rStyle w:val="Char3"/>
          <w:spacing w:val="-2"/>
          <w:rtl/>
        </w:rPr>
        <w:t xml:space="preserve"> </w:t>
      </w:r>
      <w:r w:rsidR="00507E60" w:rsidRPr="00377460">
        <w:rPr>
          <w:rStyle w:val="Char3"/>
          <w:rFonts w:hint="eastAsia"/>
          <w:spacing w:val="-2"/>
          <w:rtl/>
        </w:rPr>
        <w:t>يُنْفِذَهُ،</w:t>
      </w:r>
      <w:r w:rsidR="00507E60" w:rsidRPr="00377460">
        <w:rPr>
          <w:rStyle w:val="Char3"/>
          <w:spacing w:val="-2"/>
          <w:rtl/>
        </w:rPr>
        <w:t xml:space="preserve"> </w:t>
      </w:r>
      <w:r w:rsidR="00507E60" w:rsidRPr="00377460">
        <w:rPr>
          <w:rStyle w:val="Char3"/>
          <w:rFonts w:hint="eastAsia"/>
          <w:spacing w:val="-2"/>
          <w:rtl/>
        </w:rPr>
        <w:t>دَعَاهُ</w:t>
      </w:r>
      <w:r w:rsidR="00507E60" w:rsidRPr="00377460">
        <w:rPr>
          <w:rStyle w:val="Char3"/>
          <w:spacing w:val="-2"/>
          <w:rtl/>
        </w:rPr>
        <w:t xml:space="preserve"> </w:t>
      </w:r>
      <w:r w:rsidR="00507E60" w:rsidRPr="00377460">
        <w:rPr>
          <w:rStyle w:val="Char3"/>
          <w:rFonts w:hint="eastAsia"/>
          <w:spacing w:val="-2"/>
          <w:rtl/>
        </w:rPr>
        <w:t>اللهُ</w:t>
      </w:r>
      <w:r w:rsidR="00507E60" w:rsidRPr="00377460">
        <w:rPr>
          <w:rStyle w:val="Char3"/>
          <w:spacing w:val="-2"/>
          <w:rtl/>
        </w:rPr>
        <w:t xml:space="preserve"> </w:t>
      </w:r>
      <w:r w:rsidR="00507E60" w:rsidRPr="00377460">
        <w:rPr>
          <w:rStyle w:val="Char3"/>
          <w:rFonts w:hint="eastAsia"/>
          <w:spacing w:val="-2"/>
          <w:rtl/>
        </w:rPr>
        <w:t>سُبحَانَهُ</w:t>
      </w:r>
      <w:r w:rsidR="00507E60" w:rsidRPr="00377460">
        <w:rPr>
          <w:rStyle w:val="Char3"/>
          <w:spacing w:val="-2"/>
          <w:rtl/>
        </w:rPr>
        <w:t xml:space="preserve"> </w:t>
      </w:r>
      <w:r w:rsidR="00507E60" w:rsidRPr="00377460">
        <w:rPr>
          <w:rStyle w:val="Char3"/>
          <w:rFonts w:hint="eastAsia"/>
          <w:spacing w:val="-2"/>
          <w:rtl/>
        </w:rPr>
        <w:t>وَتَعَالى</w:t>
      </w:r>
      <w:r w:rsidR="00507E60" w:rsidRPr="00377460">
        <w:rPr>
          <w:rStyle w:val="Char3"/>
          <w:spacing w:val="-2"/>
          <w:rtl/>
        </w:rPr>
        <w:t xml:space="preserve"> </w:t>
      </w:r>
      <w:r w:rsidR="00507E60" w:rsidRPr="00377460">
        <w:rPr>
          <w:rStyle w:val="Char3"/>
          <w:rFonts w:hint="eastAsia"/>
          <w:spacing w:val="-2"/>
          <w:rtl/>
        </w:rPr>
        <w:t>عَلَى</w:t>
      </w:r>
      <w:r w:rsidR="00507E60" w:rsidRPr="00377460">
        <w:rPr>
          <w:rStyle w:val="Char3"/>
          <w:spacing w:val="-2"/>
          <w:rtl/>
        </w:rPr>
        <w:t xml:space="preserve"> </w:t>
      </w:r>
      <w:r w:rsidR="00507E60" w:rsidRPr="00377460">
        <w:rPr>
          <w:rStyle w:val="Char3"/>
          <w:rFonts w:hint="eastAsia"/>
          <w:spacing w:val="-2"/>
          <w:rtl/>
        </w:rPr>
        <w:t>رُؤُوسِ</w:t>
      </w:r>
      <w:r w:rsidR="00507E60" w:rsidRPr="00377460">
        <w:rPr>
          <w:rStyle w:val="Char3"/>
          <w:spacing w:val="-2"/>
          <w:rtl/>
        </w:rPr>
        <w:t xml:space="preserve"> </w:t>
      </w:r>
      <w:r w:rsidR="00507E60" w:rsidRPr="00377460">
        <w:rPr>
          <w:rStyle w:val="Char3"/>
          <w:rFonts w:hint="eastAsia"/>
          <w:spacing w:val="-2"/>
          <w:rtl/>
        </w:rPr>
        <w:t>الخَلائِقِ</w:t>
      </w:r>
      <w:r w:rsidR="00507E60" w:rsidRPr="00377460">
        <w:rPr>
          <w:rStyle w:val="Char3"/>
          <w:spacing w:val="-2"/>
          <w:rtl/>
        </w:rPr>
        <w:t xml:space="preserve"> </w:t>
      </w:r>
      <w:r w:rsidR="00507E60" w:rsidRPr="00377460">
        <w:rPr>
          <w:rStyle w:val="Char3"/>
          <w:rFonts w:hint="eastAsia"/>
          <w:spacing w:val="-2"/>
          <w:rtl/>
        </w:rPr>
        <w:t>يَومَ</w:t>
      </w:r>
      <w:r w:rsidR="00507E60" w:rsidRPr="00377460">
        <w:rPr>
          <w:rStyle w:val="Char3"/>
          <w:spacing w:val="-2"/>
          <w:rtl/>
        </w:rPr>
        <w:t xml:space="preserve"> </w:t>
      </w:r>
      <w:r w:rsidR="00507E60" w:rsidRPr="00377460">
        <w:rPr>
          <w:rStyle w:val="Char3"/>
          <w:rFonts w:hint="eastAsia"/>
          <w:spacing w:val="-2"/>
          <w:rtl/>
        </w:rPr>
        <w:t>القِيامَةِ</w:t>
      </w:r>
      <w:r w:rsidR="00507E60" w:rsidRPr="00377460">
        <w:rPr>
          <w:rStyle w:val="Char3"/>
          <w:spacing w:val="-2"/>
          <w:rtl/>
        </w:rPr>
        <w:t xml:space="preserve"> </w:t>
      </w:r>
      <w:r w:rsidR="00507E60" w:rsidRPr="00377460">
        <w:rPr>
          <w:rStyle w:val="Char3"/>
          <w:rFonts w:hint="eastAsia"/>
          <w:spacing w:val="-2"/>
          <w:rtl/>
        </w:rPr>
        <w:t>حَتَّى</w:t>
      </w:r>
      <w:r w:rsidR="00507E60" w:rsidRPr="00377460">
        <w:rPr>
          <w:rStyle w:val="Char3"/>
          <w:spacing w:val="-2"/>
          <w:rtl/>
        </w:rPr>
        <w:t xml:space="preserve"> </w:t>
      </w:r>
      <w:r w:rsidR="00507E60" w:rsidRPr="00377460">
        <w:rPr>
          <w:rStyle w:val="Char3"/>
          <w:rFonts w:hint="eastAsia"/>
          <w:spacing w:val="-2"/>
          <w:rtl/>
        </w:rPr>
        <w:t>يُخَيِّرَهُ</w:t>
      </w:r>
      <w:r w:rsidR="00507E60" w:rsidRPr="00377460">
        <w:rPr>
          <w:rStyle w:val="Char3"/>
          <w:spacing w:val="-2"/>
          <w:rtl/>
        </w:rPr>
        <w:t xml:space="preserve"> </w:t>
      </w:r>
      <w:r w:rsidR="00507E60" w:rsidRPr="00377460">
        <w:rPr>
          <w:rStyle w:val="Char3"/>
          <w:rFonts w:hint="eastAsia"/>
          <w:spacing w:val="-2"/>
          <w:rtl/>
        </w:rPr>
        <w:t>مِنَ</w:t>
      </w:r>
      <w:r w:rsidR="00507E60" w:rsidRPr="00377460">
        <w:rPr>
          <w:rStyle w:val="Char3"/>
          <w:spacing w:val="-2"/>
          <w:rtl/>
        </w:rPr>
        <w:t xml:space="preserve"> </w:t>
      </w:r>
      <w:r w:rsidR="00507E60" w:rsidRPr="00377460">
        <w:rPr>
          <w:rStyle w:val="Char3"/>
          <w:rFonts w:hint="eastAsia"/>
          <w:spacing w:val="-2"/>
          <w:rtl/>
        </w:rPr>
        <w:t>الحُورِ</w:t>
      </w:r>
      <w:r w:rsidR="00507E60" w:rsidRPr="00377460">
        <w:rPr>
          <w:rStyle w:val="Char3"/>
          <w:spacing w:val="-2"/>
          <w:rtl/>
        </w:rPr>
        <w:t xml:space="preserve"> </w:t>
      </w:r>
      <w:r w:rsidR="00507E60" w:rsidRPr="00377460">
        <w:rPr>
          <w:rStyle w:val="Char3"/>
          <w:rFonts w:hint="eastAsia"/>
          <w:spacing w:val="-2"/>
          <w:rtl/>
        </w:rPr>
        <w:t>العِينِ</w:t>
      </w:r>
      <w:r w:rsidR="00507E60" w:rsidRPr="00377460">
        <w:rPr>
          <w:rStyle w:val="Char3"/>
          <w:spacing w:val="-2"/>
          <w:rtl/>
        </w:rPr>
        <w:t xml:space="preserve"> </w:t>
      </w:r>
      <w:r w:rsidR="00507E60" w:rsidRPr="00377460">
        <w:rPr>
          <w:rStyle w:val="Char3"/>
          <w:rFonts w:hint="eastAsia"/>
          <w:spacing w:val="-2"/>
          <w:rtl/>
        </w:rPr>
        <w:t>مَا</w:t>
      </w:r>
      <w:r w:rsidR="00507E60" w:rsidRPr="00377460">
        <w:rPr>
          <w:rStyle w:val="Char3"/>
          <w:spacing w:val="-2"/>
          <w:rtl/>
        </w:rPr>
        <w:t xml:space="preserve"> </w:t>
      </w:r>
      <w:r w:rsidR="00507E60" w:rsidRPr="00377460">
        <w:rPr>
          <w:rStyle w:val="Char3"/>
          <w:rFonts w:hint="eastAsia"/>
          <w:spacing w:val="-2"/>
          <w:rtl/>
        </w:rPr>
        <w:t>شَاءَ</w:t>
      </w:r>
      <w:r w:rsidR="00507E60" w:rsidRPr="00377460">
        <w:rPr>
          <w:rStyle w:val="Char4"/>
          <w:rFonts w:cs="Traditional Arabic" w:hint="cs"/>
          <w:spacing w:val="-2"/>
          <w:rtl/>
          <w:lang w:bidi="fa-IR"/>
        </w:rPr>
        <w:t>»</w:t>
      </w:r>
      <w:r w:rsidRPr="009E2028">
        <w:rPr>
          <w:rStyle w:val="FootnoteReference"/>
          <w:rFonts w:cs="IRLotus"/>
          <w:spacing w:val="-2"/>
          <w:rtl/>
          <w:lang w:bidi="fa-IR"/>
        </w:rPr>
        <w:footnoteReference w:id="269"/>
      </w:r>
      <w:r w:rsidRPr="00377460">
        <w:rPr>
          <w:rFonts w:cs="AL-Mohanad"/>
          <w:spacing w:val="-2"/>
          <w:rtl/>
          <w:lang w:bidi="fa-IR"/>
        </w:rPr>
        <w:t>.</w:t>
      </w:r>
      <w:r w:rsidR="00507E60" w:rsidRPr="00377460">
        <w:rPr>
          <w:rStyle w:val="Char4"/>
          <w:rFonts w:hint="cs"/>
          <w:spacing w:val="-2"/>
          <w:rtl/>
          <w:lang w:bidi="fa-IR"/>
        </w:rPr>
        <w:t xml:space="preserve"> </w:t>
      </w:r>
      <w:r w:rsidRPr="00377460">
        <w:rPr>
          <w:rStyle w:val="Char4"/>
          <w:spacing w:val="-2"/>
          <w:rtl/>
          <w:lang w:bidi="fa-IR"/>
        </w:rPr>
        <w:t xml:space="preserve">یعنی: </w:t>
      </w:r>
      <w:r w:rsidR="00507E60" w:rsidRPr="00377460">
        <w:rPr>
          <w:rStyle w:val="Char4"/>
          <w:rFonts w:cs="Traditional Arabic" w:hint="cs"/>
          <w:spacing w:val="-2"/>
          <w:rtl/>
          <w:lang w:bidi="fa-IR"/>
        </w:rPr>
        <w:t>«</w:t>
      </w:r>
      <w:r w:rsidRPr="00377460">
        <w:rPr>
          <w:rStyle w:val="Chare"/>
          <w:spacing w:val="-2"/>
          <w:rtl/>
          <w:lang w:bidi="fa-IR"/>
        </w:rPr>
        <w:t>هر کس خشم خود را فرو خورد، در حالیکه قادر بر انجام آن باشد، خداوند او را در روز قیامت جلوی همه مخلوقات صدا می‌زند و او را میان حوریان بهشت اختیار می‌کند هر قدر که بخواهد</w:t>
      </w:r>
      <w:r w:rsidR="00507E60" w:rsidRPr="00377460">
        <w:rPr>
          <w:rStyle w:val="Char4"/>
          <w:rFonts w:cs="Traditional Arabic" w:hint="cs"/>
          <w:spacing w:val="-2"/>
          <w:rtl/>
          <w:lang w:bidi="fa-IR"/>
        </w:rPr>
        <w:t>»</w:t>
      </w:r>
      <w:r w:rsidRPr="00377460">
        <w:rPr>
          <w:rStyle w:val="Char4"/>
          <w:spacing w:val="-2"/>
          <w:rtl/>
          <w:lang w:bidi="fa-IR"/>
        </w:rPr>
        <w:t>.</w:t>
      </w:r>
    </w:p>
    <w:p w:rsidR="00C16D4B" w:rsidRPr="00D84856" w:rsidRDefault="00C16D4B" w:rsidP="00377460">
      <w:pPr>
        <w:widowControl w:val="0"/>
        <w:numPr>
          <w:ilvl w:val="0"/>
          <w:numId w:val="27"/>
        </w:numPr>
        <w:tabs>
          <w:tab w:val="clear" w:pos="644"/>
        </w:tabs>
        <w:ind w:left="680" w:hanging="340"/>
        <w:jc w:val="both"/>
        <w:rPr>
          <w:rStyle w:val="Char4"/>
          <w:lang w:bidi="fa-IR"/>
        </w:rPr>
      </w:pPr>
      <w:r w:rsidRPr="00D84856">
        <w:rPr>
          <w:rStyle w:val="Char4"/>
          <w:rtl/>
          <w:lang w:bidi="fa-IR"/>
        </w:rPr>
        <w:t xml:space="preserve">تا اینکه از جمع عقب نیافتد و با دوستان وهمکیشان خود همصدا گردد، و این کار، حدیث پیامبر </w:t>
      </w:r>
      <w:r w:rsidRPr="00507E60">
        <w:rPr>
          <w:rFonts w:ascii="Tahoma" w:hAnsi="Tahoma" w:cs="CTraditional Arabic"/>
          <w:color w:val="000000"/>
          <w:rtl/>
          <w:lang w:bidi="fa-IR"/>
        </w:rPr>
        <w:t>ص</w:t>
      </w:r>
      <w:r w:rsidRPr="00D84856">
        <w:rPr>
          <w:rStyle w:val="Char4"/>
          <w:rtl/>
          <w:lang w:bidi="fa-IR"/>
        </w:rPr>
        <w:t xml:space="preserve"> </w:t>
      </w:r>
      <w:r w:rsidRPr="00507E60">
        <w:rPr>
          <w:rStyle w:val="Char4"/>
          <w:spacing w:val="-4"/>
          <w:rtl/>
          <w:lang w:bidi="fa-IR"/>
        </w:rPr>
        <w:t xml:space="preserve">را یاد می‌آورد که می‌فرماید: </w:t>
      </w:r>
      <w:r w:rsidR="00507E60" w:rsidRPr="00507E60">
        <w:rPr>
          <w:rStyle w:val="Char4"/>
          <w:rFonts w:cs="Traditional Arabic" w:hint="cs"/>
          <w:spacing w:val="-4"/>
          <w:rtl/>
          <w:lang w:bidi="fa-IR"/>
        </w:rPr>
        <w:t>«</w:t>
      </w:r>
      <w:r w:rsidR="00507E60" w:rsidRPr="00507E60">
        <w:rPr>
          <w:rFonts w:ascii="Traditional Arabic" w:cs="Traditional Arabic" w:hint="eastAsia"/>
          <w:b/>
          <w:bCs/>
          <w:color w:val="FF0000"/>
          <w:spacing w:val="-4"/>
          <w:sz w:val="44"/>
          <w:szCs w:val="44"/>
          <w:rtl/>
        </w:rPr>
        <w:t xml:space="preserve"> </w:t>
      </w:r>
      <w:r w:rsidR="00507E60" w:rsidRPr="00507E60">
        <w:rPr>
          <w:rStyle w:val="Char3"/>
          <w:rFonts w:hint="eastAsia"/>
          <w:spacing w:val="-4"/>
          <w:rtl/>
        </w:rPr>
        <w:t>وَمَنْ</w:t>
      </w:r>
      <w:r w:rsidR="00507E60" w:rsidRPr="00507E60">
        <w:rPr>
          <w:rStyle w:val="Char3"/>
          <w:spacing w:val="-4"/>
          <w:rtl/>
        </w:rPr>
        <w:t xml:space="preserve"> </w:t>
      </w:r>
      <w:r w:rsidR="00507E60" w:rsidRPr="00507E60">
        <w:rPr>
          <w:rStyle w:val="Char3"/>
          <w:rFonts w:hint="eastAsia"/>
          <w:spacing w:val="-4"/>
          <w:rtl/>
        </w:rPr>
        <w:t>الْتَمَسَ</w:t>
      </w:r>
      <w:r w:rsidR="00507E60" w:rsidRPr="00507E60">
        <w:rPr>
          <w:rStyle w:val="Char3"/>
          <w:spacing w:val="-4"/>
          <w:rtl/>
        </w:rPr>
        <w:t xml:space="preserve"> </w:t>
      </w:r>
      <w:r w:rsidR="00507E60" w:rsidRPr="00507E60">
        <w:rPr>
          <w:rStyle w:val="Char3"/>
          <w:rFonts w:hint="eastAsia"/>
          <w:spacing w:val="-4"/>
          <w:rtl/>
        </w:rPr>
        <w:t>رِضَا</w:t>
      </w:r>
      <w:r w:rsidR="00507E60" w:rsidRPr="00507E60">
        <w:rPr>
          <w:rStyle w:val="Char3"/>
          <w:spacing w:val="-4"/>
          <w:rtl/>
        </w:rPr>
        <w:t xml:space="preserve"> </w:t>
      </w:r>
      <w:r w:rsidR="00507E60" w:rsidRPr="00507E60">
        <w:rPr>
          <w:rStyle w:val="Char3"/>
          <w:rFonts w:hint="eastAsia"/>
          <w:spacing w:val="-4"/>
          <w:rtl/>
        </w:rPr>
        <w:t>النَّاسِ</w:t>
      </w:r>
      <w:r w:rsidR="00507E60" w:rsidRPr="00507E60">
        <w:rPr>
          <w:rStyle w:val="Char3"/>
          <w:spacing w:val="-4"/>
          <w:rtl/>
        </w:rPr>
        <w:t xml:space="preserve"> </w:t>
      </w:r>
      <w:r w:rsidR="00507E60" w:rsidRPr="00507E60">
        <w:rPr>
          <w:rStyle w:val="Char3"/>
          <w:rFonts w:hint="eastAsia"/>
          <w:spacing w:val="-4"/>
          <w:rtl/>
        </w:rPr>
        <w:t>بِسَخَطِ</w:t>
      </w:r>
      <w:r w:rsidR="00507E60" w:rsidRPr="00507E60">
        <w:rPr>
          <w:rStyle w:val="Char3"/>
          <w:spacing w:val="-4"/>
          <w:rtl/>
        </w:rPr>
        <w:t xml:space="preserve"> </w:t>
      </w:r>
      <w:r w:rsidR="00507E60" w:rsidRPr="00507E60">
        <w:rPr>
          <w:rStyle w:val="Char3"/>
          <w:rFonts w:hint="eastAsia"/>
          <w:spacing w:val="-4"/>
          <w:rtl/>
        </w:rPr>
        <w:t>اللَّهِ</w:t>
      </w:r>
      <w:r w:rsidR="00507E60" w:rsidRPr="00507E60">
        <w:rPr>
          <w:rStyle w:val="Char3"/>
          <w:spacing w:val="-4"/>
          <w:rtl/>
        </w:rPr>
        <w:t xml:space="preserve"> </w:t>
      </w:r>
      <w:r w:rsidR="00507E60" w:rsidRPr="00507E60">
        <w:rPr>
          <w:rStyle w:val="Char3"/>
          <w:rFonts w:hint="eastAsia"/>
          <w:spacing w:val="-4"/>
          <w:rtl/>
        </w:rPr>
        <w:t>وَكَلَهُ</w:t>
      </w:r>
      <w:r w:rsidR="00507E60" w:rsidRPr="00507E60">
        <w:rPr>
          <w:rStyle w:val="Char3"/>
          <w:spacing w:val="-4"/>
          <w:rtl/>
        </w:rPr>
        <w:t xml:space="preserve"> </w:t>
      </w:r>
      <w:r w:rsidR="00507E60" w:rsidRPr="00507E60">
        <w:rPr>
          <w:rStyle w:val="Char3"/>
          <w:rFonts w:hint="eastAsia"/>
          <w:spacing w:val="-4"/>
          <w:rtl/>
        </w:rPr>
        <w:t>اللَّهُ</w:t>
      </w:r>
      <w:r w:rsidR="00507E60" w:rsidRPr="00507E60">
        <w:rPr>
          <w:rStyle w:val="Char3"/>
          <w:spacing w:val="-4"/>
          <w:rtl/>
        </w:rPr>
        <w:t xml:space="preserve"> </w:t>
      </w:r>
      <w:r w:rsidR="00507E60" w:rsidRPr="00507E60">
        <w:rPr>
          <w:rStyle w:val="Char3"/>
          <w:rFonts w:hint="eastAsia"/>
          <w:spacing w:val="-4"/>
          <w:rtl/>
        </w:rPr>
        <w:t>إِلَى</w:t>
      </w:r>
      <w:r w:rsidR="00507E60" w:rsidRPr="00507E60">
        <w:rPr>
          <w:rStyle w:val="Char3"/>
          <w:spacing w:val="-4"/>
          <w:rtl/>
        </w:rPr>
        <w:t xml:space="preserve"> </w:t>
      </w:r>
      <w:r w:rsidR="00507E60" w:rsidRPr="00507E60">
        <w:rPr>
          <w:rStyle w:val="Char3"/>
          <w:rFonts w:hint="eastAsia"/>
          <w:spacing w:val="-4"/>
          <w:rtl/>
        </w:rPr>
        <w:t>النَّاسِ</w:t>
      </w:r>
      <w:r w:rsidR="00507E60" w:rsidRPr="00507E60">
        <w:rPr>
          <w:rStyle w:val="Char4"/>
          <w:rFonts w:cs="Traditional Arabic" w:hint="cs"/>
          <w:spacing w:val="-4"/>
          <w:rtl/>
          <w:lang w:bidi="fa-IR"/>
        </w:rPr>
        <w:t>»</w:t>
      </w:r>
      <w:r w:rsidRPr="009E2028">
        <w:rPr>
          <w:rStyle w:val="FootnoteReference"/>
          <w:rFonts w:cs="IRLotus"/>
          <w:spacing w:val="-4"/>
          <w:rtl/>
          <w:lang w:bidi="fa-IR"/>
        </w:rPr>
        <w:footnoteReference w:id="270"/>
      </w:r>
      <w:r w:rsidRPr="00507E60">
        <w:rPr>
          <w:rFonts w:cs="AL-Mohanad"/>
          <w:spacing w:val="-4"/>
          <w:rtl/>
          <w:lang w:bidi="fa-IR"/>
        </w:rPr>
        <w:t>.</w:t>
      </w:r>
      <w:r w:rsidR="00507E60" w:rsidRPr="00507E60">
        <w:rPr>
          <w:rStyle w:val="Char4"/>
          <w:rFonts w:hint="cs"/>
          <w:spacing w:val="-4"/>
          <w:rtl/>
          <w:lang w:bidi="fa-IR"/>
        </w:rPr>
        <w:t xml:space="preserve"> </w:t>
      </w:r>
      <w:r w:rsidRPr="00507E60">
        <w:rPr>
          <w:rStyle w:val="Char4"/>
          <w:spacing w:val="-4"/>
          <w:rtl/>
          <w:lang w:bidi="fa-IR"/>
        </w:rPr>
        <w:t xml:space="preserve">یعنی: </w:t>
      </w:r>
      <w:r w:rsidR="00507E60" w:rsidRPr="00507E60">
        <w:rPr>
          <w:rStyle w:val="Char4"/>
          <w:rFonts w:cs="Traditional Arabic" w:hint="cs"/>
          <w:spacing w:val="-4"/>
          <w:rtl/>
          <w:lang w:bidi="fa-IR"/>
        </w:rPr>
        <w:t>«</w:t>
      </w:r>
      <w:r w:rsidRPr="00507E60">
        <w:rPr>
          <w:rStyle w:val="Chare"/>
          <w:spacing w:val="-4"/>
          <w:rtl/>
        </w:rPr>
        <w:t>هر کس رضایت مردم را با خشم خدا بدست بیاورد، خداوند او را به مردم واگذار می‌کند</w:t>
      </w:r>
      <w:r w:rsidR="00507E60" w:rsidRPr="00507E60">
        <w:rPr>
          <w:rStyle w:val="Char4"/>
          <w:rFonts w:cs="Traditional Arabic" w:hint="cs"/>
          <w:spacing w:val="-4"/>
          <w:rtl/>
          <w:lang w:bidi="fa-IR"/>
        </w:rPr>
        <w:t>»</w:t>
      </w:r>
      <w:r w:rsidRPr="00507E60">
        <w:rPr>
          <w:rStyle w:val="Char4"/>
          <w:spacing w:val="-4"/>
          <w:rtl/>
          <w:lang w:bidi="fa-IR"/>
        </w:rPr>
        <w:t>.</w:t>
      </w:r>
    </w:p>
    <w:p w:rsidR="00C16D4B" w:rsidRPr="00D84856" w:rsidRDefault="00C16D4B" w:rsidP="00377460">
      <w:pPr>
        <w:widowControl w:val="0"/>
        <w:numPr>
          <w:ilvl w:val="0"/>
          <w:numId w:val="27"/>
        </w:numPr>
        <w:tabs>
          <w:tab w:val="clear" w:pos="644"/>
        </w:tabs>
        <w:spacing w:line="250" w:lineRule="auto"/>
        <w:ind w:left="680" w:hanging="340"/>
        <w:jc w:val="both"/>
        <w:rPr>
          <w:rStyle w:val="Char4"/>
          <w:lang w:bidi="fa-IR"/>
        </w:rPr>
      </w:pPr>
      <w:r w:rsidRPr="00D84856">
        <w:rPr>
          <w:rStyle w:val="Char4"/>
          <w:rtl/>
          <w:lang w:bidi="fa-IR"/>
        </w:rPr>
        <w:t>جبران کمبودهای خویش با تنقیص دیگران، و علاج آن، این است که باید دانست آنچه نزد خدا می‌باشد بهتر و ماندگارتر است.</w:t>
      </w:r>
    </w:p>
    <w:p w:rsidR="00C16D4B" w:rsidRPr="00D84856" w:rsidRDefault="00C16D4B" w:rsidP="00377460">
      <w:pPr>
        <w:widowControl w:val="0"/>
        <w:numPr>
          <w:ilvl w:val="0"/>
          <w:numId w:val="27"/>
        </w:numPr>
        <w:tabs>
          <w:tab w:val="clear" w:pos="644"/>
        </w:tabs>
        <w:ind w:left="680" w:hanging="340"/>
        <w:jc w:val="both"/>
        <w:rPr>
          <w:rStyle w:val="Char4"/>
          <w:lang w:bidi="fa-IR"/>
        </w:rPr>
      </w:pPr>
      <w:r w:rsidRPr="00D84856">
        <w:rPr>
          <w:rStyle w:val="Char4"/>
          <w:rtl/>
          <w:lang w:bidi="fa-IR"/>
        </w:rPr>
        <w:t xml:space="preserve">برای شوخی و هزل گفتن، ولی پیامبر </w:t>
      </w:r>
      <w:r w:rsidRPr="00507E60">
        <w:rPr>
          <w:rFonts w:ascii="Tahoma" w:hAnsi="Tahoma" w:cs="CTraditional Arabic"/>
          <w:color w:val="000000"/>
          <w:rtl/>
          <w:lang w:bidi="fa-IR"/>
        </w:rPr>
        <w:t>ص</w:t>
      </w:r>
      <w:r w:rsidRPr="00D84856">
        <w:rPr>
          <w:rStyle w:val="Char4"/>
          <w:rtl/>
          <w:lang w:bidi="fa-IR"/>
        </w:rPr>
        <w:t xml:space="preserve"> می‌فرماید: </w:t>
      </w:r>
      <w:r w:rsidR="00507E60" w:rsidRPr="00507E60">
        <w:rPr>
          <w:rStyle w:val="Char4"/>
          <w:rFonts w:cs="Traditional Arabic" w:hint="cs"/>
          <w:rtl/>
          <w:lang w:bidi="fa-IR"/>
        </w:rPr>
        <w:t>«</w:t>
      </w:r>
      <w:r w:rsidR="00507E60" w:rsidRPr="00507E60">
        <w:rPr>
          <w:rStyle w:val="Char3"/>
          <w:rFonts w:hint="eastAsia"/>
          <w:rtl/>
        </w:rPr>
        <w:t>وَيْلٌ</w:t>
      </w:r>
      <w:r w:rsidR="00507E60" w:rsidRPr="00507E60">
        <w:rPr>
          <w:rStyle w:val="Char3"/>
          <w:rtl/>
        </w:rPr>
        <w:t xml:space="preserve"> </w:t>
      </w:r>
      <w:r w:rsidR="00507E60" w:rsidRPr="00507E60">
        <w:rPr>
          <w:rStyle w:val="Char3"/>
          <w:rFonts w:hint="eastAsia"/>
          <w:rtl/>
        </w:rPr>
        <w:t>لِلَّذِى</w:t>
      </w:r>
      <w:r w:rsidR="00507E60" w:rsidRPr="00507E60">
        <w:rPr>
          <w:rStyle w:val="Char3"/>
          <w:rtl/>
        </w:rPr>
        <w:t xml:space="preserve"> </w:t>
      </w:r>
      <w:r w:rsidR="00507E60" w:rsidRPr="00507E60">
        <w:rPr>
          <w:rStyle w:val="Char3"/>
          <w:rFonts w:hint="eastAsia"/>
          <w:rtl/>
        </w:rPr>
        <w:t>يُحَدِّثُ</w:t>
      </w:r>
      <w:r w:rsidR="00507E60" w:rsidRPr="00507E60">
        <w:rPr>
          <w:rStyle w:val="Char3"/>
          <w:rtl/>
        </w:rPr>
        <w:t xml:space="preserve"> </w:t>
      </w:r>
      <w:r w:rsidR="00507E60" w:rsidRPr="00507E60">
        <w:rPr>
          <w:rStyle w:val="Char3"/>
          <w:rFonts w:hint="eastAsia"/>
          <w:rtl/>
        </w:rPr>
        <w:t>فَيَكْذِبُ</w:t>
      </w:r>
      <w:r w:rsidR="00507E60" w:rsidRPr="00507E60">
        <w:rPr>
          <w:rStyle w:val="Char3"/>
          <w:rtl/>
        </w:rPr>
        <w:t xml:space="preserve"> </w:t>
      </w:r>
      <w:r w:rsidR="00507E60" w:rsidRPr="00507E60">
        <w:rPr>
          <w:rStyle w:val="Char3"/>
          <w:rFonts w:hint="eastAsia"/>
          <w:rtl/>
        </w:rPr>
        <w:t>لِيُضْحِكَ</w:t>
      </w:r>
      <w:r w:rsidR="00507E60" w:rsidRPr="00507E60">
        <w:rPr>
          <w:rStyle w:val="Char3"/>
          <w:rtl/>
        </w:rPr>
        <w:t xml:space="preserve"> </w:t>
      </w:r>
      <w:r w:rsidR="00507E60" w:rsidRPr="00507E60">
        <w:rPr>
          <w:rStyle w:val="Char3"/>
          <w:rFonts w:hint="eastAsia"/>
          <w:rtl/>
        </w:rPr>
        <w:t>بِهِ</w:t>
      </w:r>
      <w:r w:rsidR="00507E60" w:rsidRPr="00507E60">
        <w:rPr>
          <w:rStyle w:val="Char3"/>
          <w:rtl/>
        </w:rPr>
        <w:t xml:space="preserve"> </w:t>
      </w:r>
      <w:r w:rsidR="00507E60" w:rsidRPr="00507E60">
        <w:rPr>
          <w:rStyle w:val="Char3"/>
          <w:rFonts w:hint="eastAsia"/>
          <w:rtl/>
        </w:rPr>
        <w:t>الْقَوْمَ</w:t>
      </w:r>
      <w:r w:rsidR="00507E60" w:rsidRPr="00507E60">
        <w:rPr>
          <w:rStyle w:val="Char3"/>
          <w:rtl/>
        </w:rPr>
        <w:t xml:space="preserve"> </w:t>
      </w:r>
      <w:r w:rsidR="00507E60" w:rsidRPr="00507E60">
        <w:rPr>
          <w:rStyle w:val="Char3"/>
          <w:rFonts w:hint="eastAsia"/>
          <w:rtl/>
        </w:rPr>
        <w:t>وَيْلٌ</w:t>
      </w:r>
      <w:r w:rsidR="00507E60" w:rsidRPr="00507E60">
        <w:rPr>
          <w:rStyle w:val="Char3"/>
          <w:rtl/>
        </w:rPr>
        <w:t xml:space="preserve"> </w:t>
      </w:r>
      <w:r w:rsidR="00507E60" w:rsidRPr="00507E60">
        <w:rPr>
          <w:rStyle w:val="Char3"/>
          <w:rFonts w:hint="eastAsia"/>
          <w:rtl/>
        </w:rPr>
        <w:t>لَهُ</w:t>
      </w:r>
      <w:r w:rsidR="00507E60" w:rsidRPr="00507E60">
        <w:rPr>
          <w:rStyle w:val="Char3"/>
          <w:rtl/>
        </w:rPr>
        <w:t xml:space="preserve"> </w:t>
      </w:r>
      <w:r w:rsidR="00507E60" w:rsidRPr="00507E60">
        <w:rPr>
          <w:rStyle w:val="Char3"/>
          <w:rFonts w:hint="eastAsia"/>
          <w:rtl/>
        </w:rPr>
        <w:t>وَيْلٌ</w:t>
      </w:r>
      <w:r w:rsidR="00507E60" w:rsidRPr="00507E60">
        <w:rPr>
          <w:rStyle w:val="Char3"/>
          <w:rtl/>
        </w:rPr>
        <w:t xml:space="preserve"> </w:t>
      </w:r>
      <w:r w:rsidR="00507E60" w:rsidRPr="00507E60">
        <w:rPr>
          <w:rStyle w:val="Char3"/>
          <w:rFonts w:hint="eastAsia"/>
          <w:rtl/>
        </w:rPr>
        <w:t>لَهُ</w:t>
      </w:r>
      <w:r w:rsidR="00507E60" w:rsidRPr="00507E60">
        <w:rPr>
          <w:rStyle w:val="Char4"/>
          <w:rFonts w:cs="Traditional Arabic" w:hint="cs"/>
          <w:rtl/>
          <w:lang w:bidi="fa-IR"/>
        </w:rPr>
        <w:t>»</w:t>
      </w:r>
      <w:r w:rsidRPr="009E2028">
        <w:rPr>
          <w:rStyle w:val="FootnoteReference"/>
          <w:rFonts w:cs="IRLotus"/>
          <w:rtl/>
          <w:lang w:bidi="fa-IR"/>
        </w:rPr>
        <w:footnoteReference w:id="271"/>
      </w:r>
      <w:r w:rsidRPr="00507E60">
        <w:rPr>
          <w:rFonts w:cs="AL-Mohanad"/>
          <w:rtl/>
          <w:lang w:bidi="fa-IR"/>
        </w:rPr>
        <w:t>.</w:t>
      </w:r>
      <w:r w:rsidR="00507E60">
        <w:rPr>
          <w:rStyle w:val="Char4"/>
          <w:rFonts w:hint="cs"/>
          <w:rtl/>
          <w:lang w:bidi="fa-IR"/>
        </w:rPr>
        <w:t xml:space="preserve"> </w:t>
      </w:r>
      <w:r w:rsidRPr="00D84856">
        <w:rPr>
          <w:rStyle w:val="Char4"/>
          <w:rtl/>
          <w:lang w:bidi="fa-IR"/>
        </w:rPr>
        <w:t xml:space="preserve">یعنی: </w:t>
      </w:r>
      <w:r w:rsidR="00507E60">
        <w:rPr>
          <w:rStyle w:val="Char4"/>
          <w:rFonts w:cs="Traditional Arabic" w:hint="cs"/>
          <w:rtl/>
          <w:lang w:bidi="fa-IR"/>
        </w:rPr>
        <w:t>«</w:t>
      </w:r>
      <w:r w:rsidRPr="00507E60">
        <w:rPr>
          <w:rStyle w:val="Chare"/>
          <w:rtl/>
          <w:lang w:bidi="fa-IR"/>
        </w:rPr>
        <w:t>وای بر کسی که سخن دروغ می‌گوید تا مردم را بخنداند، وای بر او، وای بر او</w:t>
      </w:r>
      <w:r w:rsidR="00507E60">
        <w:rPr>
          <w:rStyle w:val="Char4"/>
          <w:rFonts w:cs="Traditional Arabic" w:hint="cs"/>
          <w:rtl/>
          <w:lang w:bidi="fa-IR"/>
        </w:rPr>
        <w:t>»</w:t>
      </w:r>
      <w:r w:rsidRPr="00D84856">
        <w:rPr>
          <w:rStyle w:val="Char4"/>
          <w:rtl/>
          <w:lang w:bidi="fa-IR"/>
        </w:rPr>
        <w:t>!!.</w:t>
      </w:r>
    </w:p>
    <w:p w:rsidR="00C16D4B" w:rsidRPr="00D84856" w:rsidRDefault="00C16D4B" w:rsidP="00377460">
      <w:pPr>
        <w:widowControl w:val="0"/>
        <w:numPr>
          <w:ilvl w:val="0"/>
          <w:numId w:val="27"/>
        </w:numPr>
        <w:tabs>
          <w:tab w:val="clear" w:pos="644"/>
        </w:tabs>
        <w:ind w:left="680" w:hanging="340"/>
        <w:jc w:val="both"/>
        <w:rPr>
          <w:rStyle w:val="Char4"/>
          <w:rtl/>
          <w:lang w:bidi="fa-IR"/>
        </w:rPr>
      </w:pPr>
      <w:r w:rsidRPr="00D84856">
        <w:rPr>
          <w:rStyle w:val="Char4"/>
          <w:rFonts w:hint="cs"/>
          <w:rtl/>
          <w:lang w:bidi="fa-IR"/>
        </w:rPr>
        <w:t xml:space="preserve">حسد، ولی پیامبر </w:t>
      </w:r>
      <w:r w:rsidRPr="00507E60">
        <w:rPr>
          <w:rFonts w:ascii="Tahoma" w:hAnsi="Tahoma" w:cs="CTraditional Arabic" w:hint="cs"/>
          <w:color w:val="000000"/>
          <w:rtl/>
          <w:lang w:bidi="fa-IR"/>
        </w:rPr>
        <w:t>ص</w:t>
      </w:r>
      <w:r w:rsidRPr="00D84856">
        <w:rPr>
          <w:rStyle w:val="Char4"/>
          <w:rFonts w:hint="cs"/>
          <w:rtl/>
          <w:lang w:bidi="fa-IR"/>
        </w:rPr>
        <w:t xml:space="preserve"> می‌فرماید: </w:t>
      </w:r>
      <w:r w:rsidR="00507E60" w:rsidRPr="00507E60">
        <w:rPr>
          <w:rStyle w:val="Char4"/>
          <w:rFonts w:cs="Traditional Arabic" w:hint="cs"/>
          <w:rtl/>
          <w:lang w:bidi="fa-IR"/>
        </w:rPr>
        <w:t>«</w:t>
      </w:r>
      <w:r w:rsidR="00507E60" w:rsidRPr="00507E60">
        <w:rPr>
          <w:rStyle w:val="Char3"/>
          <w:rFonts w:hint="cs"/>
          <w:rtl/>
        </w:rPr>
        <w:t>لاَ يَجْتَمِعَانِ فِى قَلْبِ عَبْدٍ الإِيمَانُ وَالْحَسَدُ</w:t>
      </w:r>
      <w:r w:rsidR="00507E60" w:rsidRPr="00507E60">
        <w:rPr>
          <w:rStyle w:val="Char4"/>
          <w:rFonts w:cs="Traditional Arabic" w:hint="cs"/>
          <w:rtl/>
          <w:lang w:bidi="fa-IR"/>
        </w:rPr>
        <w:t>»</w:t>
      </w:r>
      <w:r w:rsidRPr="009E2028">
        <w:rPr>
          <w:rStyle w:val="FootnoteReference"/>
          <w:rFonts w:cs="IRLotus" w:hint="cs"/>
          <w:rtl/>
          <w:lang w:bidi="fa-IR"/>
        </w:rPr>
        <w:footnoteReference w:id="272"/>
      </w:r>
      <w:r w:rsidR="00507E60" w:rsidRPr="00507E60">
        <w:rPr>
          <w:rFonts w:cs="AL-Mohanad" w:hint="cs"/>
          <w:rtl/>
          <w:lang w:bidi="fa-IR"/>
        </w:rPr>
        <w:t>.</w:t>
      </w:r>
      <w:r w:rsidR="00507E60">
        <w:rPr>
          <w:rStyle w:val="Char4"/>
          <w:rFonts w:hint="cs"/>
          <w:rtl/>
          <w:lang w:bidi="fa-IR"/>
        </w:rPr>
        <w:t xml:space="preserve"> </w:t>
      </w:r>
      <w:r w:rsidRPr="00D84856">
        <w:rPr>
          <w:rStyle w:val="Char4"/>
          <w:rFonts w:hint="cs"/>
          <w:rtl/>
          <w:lang w:bidi="fa-IR"/>
        </w:rPr>
        <w:t xml:space="preserve">یعنی: </w:t>
      </w:r>
      <w:r w:rsidR="00507E60">
        <w:rPr>
          <w:rStyle w:val="Char4"/>
          <w:rFonts w:cs="Traditional Arabic" w:hint="cs"/>
          <w:rtl/>
          <w:lang w:bidi="fa-IR"/>
        </w:rPr>
        <w:t>«</w:t>
      </w:r>
      <w:r w:rsidRPr="00507E60">
        <w:rPr>
          <w:rStyle w:val="Chare"/>
          <w:rFonts w:hint="cs"/>
          <w:rtl/>
          <w:lang w:bidi="fa-IR"/>
        </w:rPr>
        <w:t>در قلب انسان، ایمان وحسد با هم جمع نمی‌شوند</w:t>
      </w:r>
      <w:r w:rsidR="00507E60">
        <w:rPr>
          <w:rStyle w:val="Char4"/>
          <w:rFonts w:cs="Traditional Arabic" w:hint="cs"/>
          <w:rtl/>
          <w:lang w:bidi="fa-IR"/>
        </w:rPr>
        <w:t>»</w:t>
      </w:r>
      <w:r w:rsidRPr="00D84856">
        <w:rPr>
          <w:rStyle w:val="Char4"/>
          <w:rFonts w:hint="cs"/>
          <w:rtl/>
          <w:lang w:bidi="fa-IR"/>
        </w:rPr>
        <w:t>.</w:t>
      </w:r>
    </w:p>
    <w:p w:rsidR="00C16D4B" w:rsidRPr="00D84856" w:rsidRDefault="00C16D4B" w:rsidP="00377460">
      <w:pPr>
        <w:widowControl w:val="0"/>
        <w:numPr>
          <w:ilvl w:val="0"/>
          <w:numId w:val="27"/>
        </w:numPr>
        <w:tabs>
          <w:tab w:val="clear" w:pos="644"/>
        </w:tabs>
        <w:spacing w:line="250" w:lineRule="auto"/>
        <w:ind w:left="680" w:hanging="340"/>
        <w:jc w:val="both"/>
        <w:rPr>
          <w:rStyle w:val="Char4"/>
          <w:lang w:bidi="fa-IR"/>
        </w:rPr>
      </w:pPr>
      <w:r w:rsidRPr="00D84856">
        <w:rPr>
          <w:rStyle w:val="Char4"/>
          <w:rtl/>
          <w:lang w:bidi="fa-IR"/>
        </w:rPr>
        <w:t>به کسی چیزی را نسبت می‌دهد تا خود را از آن تبرئه کند.</w:t>
      </w:r>
    </w:p>
    <w:p w:rsidR="00C16D4B" w:rsidRPr="00D84856" w:rsidRDefault="00C16D4B" w:rsidP="00377460">
      <w:pPr>
        <w:widowControl w:val="0"/>
        <w:numPr>
          <w:ilvl w:val="0"/>
          <w:numId w:val="27"/>
        </w:numPr>
        <w:tabs>
          <w:tab w:val="clear" w:pos="644"/>
        </w:tabs>
        <w:spacing w:line="250" w:lineRule="auto"/>
        <w:ind w:left="680" w:hanging="340"/>
        <w:jc w:val="both"/>
        <w:rPr>
          <w:rStyle w:val="Char4"/>
          <w:lang w:bidi="fa-IR"/>
        </w:rPr>
      </w:pPr>
      <w:r w:rsidRPr="00D84856">
        <w:rPr>
          <w:rStyle w:val="Char4"/>
          <w:rtl/>
          <w:lang w:bidi="fa-IR"/>
        </w:rPr>
        <w:t>بی‌کاری زیاد.</w:t>
      </w:r>
    </w:p>
    <w:p w:rsidR="00C16D4B" w:rsidRPr="00D84856" w:rsidRDefault="00C16D4B" w:rsidP="00D84856">
      <w:pPr>
        <w:widowControl w:val="0"/>
        <w:numPr>
          <w:ilvl w:val="0"/>
          <w:numId w:val="27"/>
        </w:numPr>
        <w:spacing w:line="250" w:lineRule="auto"/>
        <w:ind w:left="0" w:firstLine="284"/>
        <w:jc w:val="both"/>
        <w:rPr>
          <w:rStyle w:val="Char4"/>
          <w:lang w:bidi="fa-IR"/>
        </w:rPr>
      </w:pPr>
      <w:r w:rsidRPr="00D84856">
        <w:rPr>
          <w:rStyle w:val="Char4"/>
          <w:rtl/>
          <w:lang w:bidi="fa-IR"/>
        </w:rPr>
        <w:t>خود را به بزرگان و صاحب منصبان نزدیک کردن.</w:t>
      </w:r>
    </w:p>
    <w:p w:rsidR="00C16D4B" w:rsidRPr="00C16D4B" w:rsidRDefault="00C16D4B" w:rsidP="00D84856">
      <w:pPr>
        <w:pStyle w:val="aa"/>
      </w:pPr>
      <w:r w:rsidRPr="00C16D4B">
        <w:rPr>
          <w:rtl/>
        </w:rPr>
        <w:t xml:space="preserve">مواردی که گمان نمی‌برد غیبت باشند، ولی غیبت هستند: </w:t>
      </w:r>
    </w:p>
    <w:p w:rsidR="00C16D4B" w:rsidRPr="00D84856" w:rsidRDefault="00C16D4B" w:rsidP="00377460">
      <w:pPr>
        <w:widowControl w:val="0"/>
        <w:numPr>
          <w:ilvl w:val="0"/>
          <w:numId w:val="28"/>
        </w:numPr>
        <w:tabs>
          <w:tab w:val="clear" w:pos="644"/>
        </w:tabs>
        <w:spacing w:line="250" w:lineRule="auto"/>
        <w:ind w:left="680" w:hanging="340"/>
        <w:jc w:val="both"/>
        <w:rPr>
          <w:rStyle w:val="Char4"/>
          <w:lang w:bidi="fa-IR"/>
        </w:rPr>
      </w:pPr>
      <w:r w:rsidRPr="00D84856">
        <w:rPr>
          <w:rStyle w:val="Char4"/>
          <w:rtl/>
          <w:lang w:bidi="fa-IR"/>
        </w:rPr>
        <w:t>کسی را غیبت می‌کند، و وقتی بر او اعتراض می‌شود که غیبت است، می‌گوید: من این سخن را نزد خودش هم می‌گویم.</w:t>
      </w:r>
    </w:p>
    <w:p w:rsidR="00C16D4B" w:rsidRPr="00D84856" w:rsidRDefault="00C16D4B" w:rsidP="00377460">
      <w:pPr>
        <w:widowControl w:val="0"/>
        <w:numPr>
          <w:ilvl w:val="0"/>
          <w:numId w:val="28"/>
        </w:numPr>
        <w:tabs>
          <w:tab w:val="clear" w:pos="644"/>
        </w:tabs>
        <w:spacing w:line="250" w:lineRule="auto"/>
        <w:ind w:left="680" w:hanging="340"/>
        <w:jc w:val="both"/>
        <w:rPr>
          <w:rStyle w:val="Char4"/>
          <w:lang w:bidi="fa-IR"/>
        </w:rPr>
      </w:pPr>
      <w:r w:rsidRPr="00D84856">
        <w:rPr>
          <w:rStyle w:val="Char4"/>
          <w:rtl/>
          <w:lang w:bidi="fa-IR"/>
        </w:rPr>
        <w:t>کسی در میان مردم، هنگام ذکر نام کسی می‌گوید: به خدا پناه می‌برم از بی‌حیایی بعضی‌ها! ویا خدا از سر تقصیر فلانی بگذرد و ... .</w:t>
      </w:r>
    </w:p>
    <w:p w:rsidR="00C16D4B" w:rsidRPr="00D84856" w:rsidRDefault="00C16D4B" w:rsidP="00377460">
      <w:pPr>
        <w:widowControl w:val="0"/>
        <w:numPr>
          <w:ilvl w:val="0"/>
          <w:numId w:val="28"/>
        </w:numPr>
        <w:tabs>
          <w:tab w:val="clear" w:pos="644"/>
        </w:tabs>
        <w:spacing w:line="250" w:lineRule="auto"/>
        <w:ind w:left="680" w:hanging="340"/>
        <w:jc w:val="both"/>
        <w:rPr>
          <w:rStyle w:val="Char4"/>
          <w:lang w:bidi="fa-IR"/>
        </w:rPr>
      </w:pPr>
      <w:r w:rsidRPr="00D84856">
        <w:rPr>
          <w:rStyle w:val="Char4"/>
          <w:rtl/>
          <w:lang w:bidi="fa-IR"/>
        </w:rPr>
        <w:t>اینکه بگوید: فلانی مبتلا به این است.</w:t>
      </w:r>
    </w:p>
    <w:p w:rsidR="00C16D4B" w:rsidRPr="00D84856" w:rsidRDefault="00C16D4B" w:rsidP="00377460">
      <w:pPr>
        <w:widowControl w:val="0"/>
        <w:numPr>
          <w:ilvl w:val="0"/>
          <w:numId w:val="28"/>
        </w:numPr>
        <w:tabs>
          <w:tab w:val="clear" w:pos="644"/>
        </w:tabs>
        <w:spacing w:line="250" w:lineRule="auto"/>
        <w:ind w:left="680" w:hanging="340"/>
        <w:jc w:val="both"/>
        <w:rPr>
          <w:rStyle w:val="Char4"/>
          <w:lang w:bidi="fa-IR"/>
        </w:rPr>
      </w:pPr>
      <w:r w:rsidRPr="00D84856">
        <w:rPr>
          <w:rStyle w:val="Char4"/>
          <w:rtl/>
          <w:lang w:bidi="fa-IR"/>
        </w:rPr>
        <w:t>بی‌توجهی و تساهل در غیبت گناهکاران.</w:t>
      </w:r>
    </w:p>
    <w:p w:rsidR="00C16D4B" w:rsidRPr="00D84856" w:rsidRDefault="00C16D4B" w:rsidP="007860AB">
      <w:pPr>
        <w:widowControl w:val="0"/>
        <w:ind w:firstLine="284"/>
        <w:jc w:val="both"/>
        <w:rPr>
          <w:rStyle w:val="Char4"/>
          <w:rtl/>
          <w:lang w:bidi="fa-IR"/>
        </w:rPr>
      </w:pPr>
      <w:r w:rsidRPr="00D84856">
        <w:rPr>
          <w:rStyle w:val="Char4"/>
          <w:rtl/>
          <w:lang w:bidi="fa-IR"/>
        </w:rPr>
        <w:t>باید از دوجابگو</w:t>
      </w:r>
      <w:r w:rsidR="00D84856">
        <w:rPr>
          <w:rStyle w:val="Char4"/>
          <w:rtl/>
          <w:lang w:bidi="fa-IR"/>
        </w:rPr>
        <w:t>ی</w:t>
      </w:r>
      <w:r w:rsidRPr="00D84856">
        <w:rPr>
          <w:rStyle w:val="Char4"/>
          <w:rtl/>
          <w:lang w:bidi="fa-IR"/>
        </w:rPr>
        <w:t xml:space="preserve">ى حذر کرد، چون پیامبر </w:t>
      </w:r>
      <w:r w:rsidRPr="00C16D4B">
        <w:rPr>
          <w:rFonts w:ascii="Tahoma" w:hAnsi="Tahoma" w:cs="CTraditional Arabic"/>
          <w:color w:val="000000"/>
          <w:rtl/>
          <w:lang w:bidi="fa-IR"/>
        </w:rPr>
        <w:t>ص</w:t>
      </w:r>
      <w:r w:rsidRPr="00D84856">
        <w:rPr>
          <w:rStyle w:val="Char4"/>
          <w:rtl/>
          <w:lang w:bidi="fa-IR"/>
        </w:rPr>
        <w:t xml:space="preserve"> می‌فرماید: </w:t>
      </w:r>
      <w:r w:rsidR="00507E60">
        <w:rPr>
          <w:rStyle w:val="Char4"/>
          <w:rFonts w:cs="Traditional Arabic" w:hint="cs"/>
          <w:rtl/>
          <w:lang w:bidi="fa-IR"/>
        </w:rPr>
        <w:t>«</w:t>
      </w:r>
      <w:r w:rsidR="00507E60" w:rsidRPr="00507E60">
        <w:rPr>
          <w:rStyle w:val="Char3"/>
          <w:rFonts w:hint="eastAsia"/>
          <w:rtl/>
        </w:rPr>
        <w:t>لا</w:t>
      </w:r>
      <w:r w:rsidR="00507E60" w:rsidRPr="00507E60">
        <w:rPr>
          <w:rStyle w:val="Char3"/>
          <w:rtl/>
        </w:rPr>
        <w:t xml:space="preserve"> </w:t>
      </w:r>
      <w:r w:rsidR="00507E60" w:rsidRPr="00507E60">
        <w:rPr>
          <w:rStyle w:val="Char3"/>
          <w:rFonts w:hint="eastAsia"/>
          <w:rtl/>
        </w:rPr>
        <w:t>يَدْخُلُ</w:t>
      </w:r>
      <w:r w:rsidR="00507E60" w:rsidRPr="00507E60">
        <w:rPr>
          <w:rStyle w:val="Char3"/>
          <w:rtl/>
        </w:rPr>
        <w:t xml:space="preserve"> </w:t>
      </w:r>
      <w:r w:rsidR="00507E60" w:rsidRPr="00507E60">
        <w:rPr>
          <w:rStyle w:val="Char3"/>
          <w:rFonts w:hint="eastAsia"/>
          <w:rtl/>
        </w:rPr>
        <w:t>الْجَنَّةَ</w:t>
      </w:r>
      <w:r w:rsidR="00507E60" w:rsidRPr="00507E60">
        <w:rPr>
          <w:rStyle w:val="Char3"/>
          <w:rtl/>
        </w:rPr>
        <w:t xml:space="preserve"> </w:t>
      </w:r>
      <w:r w:rsidR="00507E60" w:rsidRPr="00507E60">
        <w:rPr>
          <w:rStyle w:val="Char3"/>
          <w:rFonts w:hint="eastAsia"/>
          <w:rtl/>
        </w:rPr>
        <w:t>قَتَّاتٌ</w:t>
      </w:r>
      <w:r w:rsidR="00507E60">
        <w:rPr>
          <w:rStyle w:val="Char4"/>
          <w:rFonts w:cs="Traditional Arabic" w:hint="cs"/>
          <w:rtl/>
          <w:lang w:bidi="fa-IR"/>
        </w:rPr>
        <w:t>»</w:t>
      </w:r>
      <w:r w:rsidRPr="009E2028">
        <w:rPr>
          <w:rStyle w:val="FootnoteReference"/>
          <w:rFonts w:cs="IRLotus"/>
          <w:rtl/>
          <w:lang w:bidi="fa-IR"/>
        </w:rPr>
        <w:footnoteReference w:id="273"/>
      </w:r>
      <w:r w:rsidRPr="00C16D4B">
        <w:rPr>
          <w:rFonts w:cs="AL-Mohanad"/>
          <w:rtl/>
          <w:lang w:bidi="fa-IR"/>
        </w:rPr>
        <w:t>.</w:t>
      </w:r>
      <w:r w:rsidR="00507E60">
        <w:rPr>
          <w:rStyle w:val="Char4"/>
          <w:rFonts w:hint="cs"/>
          <w:rtl/>
          <w:lang w:bidi="fa-IR"/>
        </w:rPr>
        <w:t xml:space="preserve"> </w:t>
      </w:r>
      <w:r w:rsidR="00507E60">
        <w:rPr>
          <w:rStyle w:val="Char4"/>
          <w:rFonts w:cs="Traditional Arabic" w:hint="cs"/>
          <w:rtl/>
          <w:lang w:bidi="fa-IR"/>
        </w:rPr>
        <w:t>«</w:t>
      </w:r>
      <w:r w:rsidRPr="00507E60">
        <w:rPr>
          <w:rStyle w:val="Chare"/>
          <w:rtl/>
        </w:rPr>
        <w:t>دوجابگو به بهشت داخل نمى‌شود</w:t>
      </w:r>
      <w:r w:rsidR="00507E60">
        <w:rPr>
          <w:rStyle w:val="Char4"/>
          <w:rFonts w:cs="Traditional Arabic" w:hint="cs"/>
          <w:rtl/>
          <w:lang w:bidi="fa-IR"/>
        </w:rPr>
        <w:t>»</w:t>
      </w:r>
      <w:r w:rsidRPr="00D84856">
        <w:rPr>
          <w:rStyle w:val="Char4"/>
          <w:rtl/>
          <w:lang w:bidi="fa-IR"/>
        </w:rPr>
        <w:t>.</w:t>
      </w:r>
    </w:p>
    <w:p w:rsidR="00C16D4B" w:rsidRPr="00C16D4B" w:rsidRDefault="00C16D4B" w:rsidP="00D84856">
      <w:pPr>
        <w:pStyle w:val="aa"/>
        <w:rPr>
          <w:rtl/>
        </w:rPr>
      </w:pPr>
      <w:r w:rsidRPr="00C16D4B">
        <w:rPr>
          <w:rtl/>
        </w:rPr>
        <w:t xml:space="preserve">کسیکه نزد او غیبتی کرده می‌شود باید موارد زیر را حلق‌آویز خود کند: </w:t>
      </w:r>
    </w:p>
    <w:p w:rsidR="00C16D4B" w:rsidRPr="00D84856" w:rsidRDefault="00C16D4B" w:rsidP="00377460">
      <w:pPr>
        <w:widowControl w:val="0"/>
        <w:numPr>
          <w:ilvl w:val="0"/>
          <w:numId w:val="29"/>
        </w:numPr>
        <w:tabs>
          <w:tab w:val="clear" w:pos="644"/>
        </w:tabs>
        <w:spacing w:line="250" w:lineRule="auto"/>
        <w:ind w:left="680" w:hanging="340"/>
        <w:jc w:val="both"/>
        <w:rPr>
          <w:rStyle w:val="Char4"/>
          <w:rtl/>
          <w:lang w:bidi="fa-IR"/>
        </w:rPr>
      </w:pPr>
      <w:r w:rsidRPr="00D84856">
        <w:rPr>
          <w:rStyle w:val="Char4"/>
          <w:rtl/>
          <w:lang w:bidi="fa-IR"/>
        </w:rPr>
        <w:t>نباید حرف نمام را باور کند و نباید آنرا تصدیق کند.</w:t>
      </w:r>
    </w:p>
    <w:p w:rsidR="00C16D4B" w:rsidRPr="00D84856" w:rsidRDefault="00C16D4B" w:rsidP="00377460">
      <w:pPr>
        <w:widowControl w:val="0"/>
        <w:numPr>
          <w:ilvl w:val="0"/>
          <w:numId w:val="29"/>
        </w:numPr>
        <w:tabs>
          <w:tab w:val="clear" w:pos="644"/>
        </w:tabs>
        <w:spacing w:line="250" w:lineRule="auto"/>
        <w:ind w:left="680" w:hanging="340"/>
        <w:jc w:val="both"/>
        <w:rPr>
          <w:rStyle w:val="Char4"/>
          <w:lang w:bidi="fa-IR"/>
        </w:rPr>
      </w:pPr>
      <w:r w:rsidRPr="00D84856">
        <w:rPr>
          <w:rStyle w:val="Char4"/>
          <w:rtl/>
          <w:lang w:bidi="fa-IR"/>
        </w:rPr>
        <w:t>باید او را نصیحت کند، و از چنین عملی نهی کند.</w:t>
      </w:r>
    </w:p>
    <w:p w:rsidR="00C16D4B" w:rsidRPr="00D84856" w:rsidRDefault="00C16D4B" w:rsidP="00377460">
      <w:pPr>
        <w:widowControl w:val="0"/>
        <w:numPr>
          <w:ilvl w:val="0"/>
          <w:numId w:val="29"/>
        </w:numPr>
        <w:tabs>
          <w:tab w:val="clear" w:pos="644"/>
        </w:tabs>
        <w:spacing w:line="250" w:lineRule="auto"/>
        <w:ind w:left="680" w:hanging="340"/>
        <w:jc w:val="both"/>
        <w:rPr>
          <w:rStyle w:val="Char4"/>
          <w:lang w:bidi="fa-IR"/>
        </w:rPr>
      </w:pPr>
      <w:r w:rsidRPr="00D84856">
        <w:rPr>
          <w:rStyle w:val="Char4"/>
          <w:rtl/>
          <w:lang w:bidi="fa-IR"/>
        </w:rPr>
        <w:t>باید او را بخاطر خدا مبغوض بدارد، چون او نزد خداوند مبغوض می‌باشد.</w:t>
      </w:r>
    </w:p>
    <w:p w:rsidR="00C16D4B" w:rsidRPr="00D84856" w:rsidRDefault="00C16D4B" w:rsidP="00377460">
      <w:pPr>
        <w:widowControl w:val="0"/>
        <w:numPr>
          <w:ilvl w:val="0"/>
          <w:numId w:val="29"/>
        </w:numPr>
        <w:tabs>
          <w:tab w:val="clear" w:pos="644"/>
        </w:tabs>
        <w:spacing w:line="250" w:lineRule="auto"/>
        <w:ind w:left="680" w:hanging="340"/>
        <w:jc w:val="both"/>
        <w:rPr>
          <w:rStyle w:val="Char4"/>
          <w:lang w:bidi="fa-IR"/>
        </w:rPr>
      </w:pPr>
      <w:r w:rsidRPr="00D84856">
        <w:rPr>
          <w:rStyle w:val="Char4"/>
          <w:rtl/>
          <w:lang w:bidi="fa-IR"/>
        </w:rPr>
        <w:t>نباید نسبت به برادر غائبش سوءظن داشته باشد.</w:t>
      </w:r>
    </w:p>
    <w:p w:rsidR="00C16D4B" w:rsidRPr="00D84856" w:rsidRDefault="00C16D4B" w:rsidP="00377460">
      <w:pPr>
        <w:widowControl w:val="0"/>
        <w:numPr>
          <w:ilvl w:val="0"/>
          <w:numId w:val="29"/>
        </w:numPr>
        <w:tabs>
          <w:tab w:val="clear" w:pos="644"/>
        </w:tabs>
        <w:spacing w:line="250" w:lineRule="auto"/>
        <w:ind w:left="680" w:hanging="340"/>
        <w:jc w:val="both"/>
        <w:rPr>
          <w:rStyle w:val="Char4"/>
          <w:lang w:bidi="fa-IR"/>
        </w:rPr>
      </w:pPr>
      <w:r w:rsidRPr="00D84856">
        <w:rPr>
          <w:rStyle w:val="Char4"/>
          <w:rtl/>
          <w:lang w:bidi="fa-IR"/>
        </w:rPr>
        <w:t>نباید غیبت او باعث شود که در حال و اوضاع طرف تجسس و جستجو نماید.</w:t>
      </w:r>
    </w:p>
    <w:p w:rsidR="00C16D4B" w:rsidRPr="00D84856" w:rsidRDefault="00C16D4B" w:rsidP="00377460">
      <w:pPr>
        <w:widowControl w:val="0"/>
        <w:numPr>
          <w:ilvl w:val="0"/>
          <w:numId w:val="29"/>
        </w:numPr>
        <w:tabs>
          <w:tab w:val="clear" w:pos="644"/>
        </w:tabs>
        <w:spacing w:line="250" w:lineRule="auto"/>
        <w:ind w:left="680" w:hanging="340"/>
        <w:jc w:val="both"/>
        <w:rPr>
          <w:rStyle w:val="Char4"/>
          <w:rtl/>
          <w:lang w:bidi="fa-IR"/>
        </w:rPr>
      </w:pPr>
      <w:r w:rsidRPr="00D84856">
        <w:rPr>
          <w:rStyle w:val="Char4"/>
          <w:rtl/>
          <w:lang w:bidi="fa-IR"/>
        </w:rPr>
        <w:t>نباید به خود اجازه دهد که حرف نمام را بازگوید، و نباید بگوید فلانی این چنین گفته است، چون با این کار، خودش هم نمام می‌شود.</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نباید هر چیزی را که شنید بازگوید، چون پیامبر </w:t>
      </w:r>
      <w:r w:rsidRPr="00C16D4B">
        <w:rPr>
          <w:rFonts w:ascii="Tahoma" w:hAnsi="Tahoma" w:cs="CTraditional Arabic"/>
          <w:color w:val="000000"/>
          <w:rtl/>
          <w:lang w:bidi="fa-IR"/>
        </w:rPr>
        <w:t>ص</w:t>
      </w:r>
      <w:r w:rsidRPr="00D84856">
        <w:rPr>
          <w:rStyle w:val="Char4"/>
          <w:rtl/>
          <w:lang w:bidi="fa-IR"/>
        </w:rPr>
        <w:t xml:space="preserve"> می‌فرماید: </w:t>
      </w:r>
      <w:r w:rsidR="00507E60">
        <w:rPr>
          <w:rStyle w:val="Char4"/>
          <w:rFonts w:cs="Traditional Arabic" w:hint="cs"/>
          <w:rtl/>
          <w:lang w:bidi="fa-IR"/>
        </w:rPr>
        <w:t>«</w:t>
      </w:r>
      <w:r w:rsidR="0082505D" w:rsidRPr="0082505D">
        <w:rPr>
          <w:rStyle w:val="Char3"/>
          <w:rFonts w:hint="eastAsia"/>
          <w:rtl/>
        </w:rPr>
        <w:t>كَفَى</w:t>
      </w:r>
      <w:r w:rsidR="0082505D" w:rsidRPr="0082505D">
        <w:rPr>
          <w:rStyle w:val="Char3"/>
          <w:rtl/>
        </w:rPr>
        <w:t xml:space="preserve"> </w:t>
      </w:r>
      <w:r w:rsidR="0082505D" w:rsidRPr="0082505D">
        <w:rPr>
          <w:rStyle w:val="Char3"/>
          <w:rFonts w:hint="eastAsia"/>
          <w:rtl/>
        </w:rPr>
        <w:t>بِالْمَرْءِ</w:t>
      </w:r>
      <w:r w:rsidR="0082505D" w:rsidRPr="0082505D">
        <w:rPr>
          <w:rStyle w:val="Char3"/>
          <w:rtl/>
        </w:rPr>
        <w:t xml:space="preserve"> </w:t>
      </w:r>
      <w:r w:rsidR="0082505D" w:rsidRPr="0082505D">
        <w:rPr>
          <w:rStyle w:val="Char3"/>
          <w:rFonts w:hint="eastAsia"/>
          <w:rtl/>
        </w:rPr>
        <w:t>إثْمًا</w:t>
      </w:r>
      <w:r w:rsidR="0082505D" w:rsidRPr="0082505D">
        <w:rPr>
          <w:rStyle w:val="Char3"/>
          <w:rtl/>
        </w:rPr>
        <w:t xml:space="preserve"> </w:t>
      </w:r>
      <w:r w:rsidR="0082505D" w:rsidRPr="0082505D">
        <w:rPr>
          <w:rStyle w:val="Char3"/>
          <w:rFonts w:hint="eastAsia"/>
          <w:rtl/>
        </w:rPr>
        <w:t>أَنْ</w:t>
      </w:r>
      <w:r w:rsidR="0082505D" w:rsidRPr="0082505D">
        <w:rPr>
          <w:rStyle w:val="Char3"/>
          <w:rtl/>
        </w:rPr>
        <w:t xml:space="preserve"> </w:t>
      </w:r>
      <w:r w:rsidR="0082505D" w:rsidRPr="0082505D">
        <w:rPr>
          <w:rStyle w:val="Char3"/>
          <w:rFonts w:hint="eastAsia"/>
          <w:rtl/>
        </w:rPr>
        <w:t>يُحَدِّثَ</w:t>
      </w:r>
      <w:r w:rsidR="0082505D" w:rsidRPr="0082505D">
        <w:rPr>
          <w:rStyle w:val="Char3"/>
          <w:rtl/>
        </w:rPr>
        <w:t xml:space="preserve"> </w:t>
      </w:r>
      <w:r w:rsidR="0082505D" w:rsidRPr="0082505D">
        <w:rPr>
          <w:rStyle w:val="Char3"/>
          <w:rFonts w:hint="eastAsia"/>
          <w:rtl/>
        </w:rPr>
        <w:t>بِكُلِّ</w:t>
      </w:r>
      <w:r w:rsidR="0082505D" w:rsidRPr="0082505D">
        <w:rPr>
          <w:rStyle w:val="Char3"/>
          <w:rtl/>
        </w:rPr>
        <w:t xml:space="preserve"> </w:t>
      </w:r>
      <w:r w:rsidR="0082505D" w:rsidRPr="0082505D">
        <w:rPr>
          <w:rStyle w:val="Char3"/>
          <w:rFonts w:hint="eastAsia"/>
          <w:rtl/>
        </w:rPr>
        <w:t>مَا</w:t>
      </w:r>
      <w:r w:rsidR="0082505D" w:rsidRPr="0082505D">
        <w:rPr>
          <w:rStyle w:val="Char3"/>
          <w:rtl/>
        </w:rPr>
        <w:t xml:space="preserve"> </w:t>
      </w:r>
      <w:r w:rsidR="0082505D" w:rsidRPr="0082505D">
        <w:rPr>
          <w:rStyle w:val="Char3"/>
          <w:rFonts w:hint="eastAsia"/>
          <w:rtl/>
        </w:rPr>
        <w:t>سَمِعَ</w:t>
      </w:r>
      <w:r w:rsidR="00507E60">
        <w:rPr>
          <w:rStyle w:val="Char4"/>
          <w:rFonts w:cs="Traditional Arabic" w:hint="cs"/>
          <w:rtl/>
          <w:lang w:bidi="fa-IR"/>
        </w:rPr>
        <w:t>»</w:t>
      </w:r>
      <w:r w:rsidRPr="009E2028">
        <w:rPr>
          <w:rStyle w:val="FootnoteReference"/>
          <w:rFonts w:cs="IRLotus"/>
          <w:rtl/>
          <w:lang w:bidi="fa-IR"/>
        </w:rPr>
        <w:footnoteReference w:id="274"/>
      </w:r>
      <w:r w:rsidRPr="00C16D4B">
        <w:rPr>
          <w:rFonts w:cs="AL-Mohanad"/>
          <w:rtl/>
          <w:lang w:bidi="fa-IR"/>
        </w:rPr>
        <w:t>.</w:t>
      </w:r>
      <w:r w:rsidR="0082505D">
        <w:rPr>
          <w:rStyle w:val="Char4"/>
          <w:rFonts w:hint="cs"/>
          <w:rtl/>
          <w:lang w:bidi="fa-IR"/>
        </w:rPr>
        <w:t xml:space="preserve"> </w:t>
      </w:r>
      <w:r w:rsidRPr="00D84856">
        <w:rPr>
          <w:rStyle w:val="Char4"/>
          <w:rtl/>
          <w:lang w:bidi="fa-IR"/>
        </w:rPr>
        <w:t xml:space="preserve">یعنی: </w:t>
      </w:r>
      <w:r w:rsidR="0082505D">
        <w:rPr>
          <w:rStyle w:val="Char4"/>
          <w:rFonts w:cs="Traditional Arabic" w:hint="cs"/>
          <w:rtl/>
          <w:lang w:bidi="fa-IR"/>
        </w:rPr>
        <w:t>«</w:t>
      </w:r>
      <w:r w:rsidRPr="0082505D">
        <w:rPr>
          <w:rStyle w:val="Chare"/>
          <w:rtl/>
        </w:rPr>
        <w:t>برای گناهکار بودن شخص همین کافی است که هر چیزی را شنید بازگوید</w:t>
      </w:r>
      <w:r w:rsidR="0082505D">
        <w:rPr>
          <w:rStyle w:val="Char4"/>
          <w:rFonts w:cs="Traditional Arabic" w:hint="cs"/>
          <w:rtl/>
          <w:lang w:bidi="fa-IR"/>
        </w:rPr>
        <w:t>»</w:t>
      </w:r>
      <w:r w:rsidRPr="00D84856">
        <w:rPr>
          <w:rStyle w:val="Char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باید از دروغ حذر و پرهیز کرد؛ خداوند می‌گوید: </w:t>
      </w:r>
      <w:r w:rsidR="00D84856" w:rsidRPr="00D84856">
        <w:rPr>
          <w:rStyle w:val="Char8"/>
          <w:rtl/>
          <w:lang w:bidi="fa-IR"/>
        </w:rPr>
        <w:t>﴿</w:t>
      </w:r>
      <w:r w:rsidR="00C25821" w:rsidRPr="00C25821">
        <w:rPr>
          <w:rStyle w:val="Chard"/>
          <w:rFonts w:hint="eastAsia"/>
          <w:rtl/>
        </w:rPr>
        <w:t>يَ</w:t>
      </w:r>
      <w:r w:rsidR="00C25821" w:rsidRPr="00C25821">
        <w:rPr>
          <w:rStyle w:val="Chard"/>
          <w:rFonts w:hint="cs"/>
          <w:rtl/>
        </w:rPr>
        <w:t>ٰٓ</w:t>
      </w:r>
      <w:r w:rsidR="00C25821" w:rsidRPr="00C25821">
        <w:rPr>
          <w:rStyle w:val="Chard"/>
          <w:rFonts w:hint="eastAsia"/>
          <w:rtl/>
        </w:rPr>
        <w:t>أَيُّهَا</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لَّذِينَ</w:t>
      </w:r>
      <w:r w:rsidR="00C25821" w:rsidRPr="00C25821">
        <w:rPr>
          <w:rStyle w:val="Chard"/>
          <w:rtl/>
        </w:rPr>
        <w:t xml:space="preserve"> </w:t>
      </w:r>
      <w:r w:rsidR="00C25821" w:rsidRPr="00C25821">
        <w:rPr>
          <w:rStyle w:val="Chard"/>
          <w:rFonts w:hint="eastAsia"/>
          <w:rtl/>
        </w:rPr>
        <w:t>ءَامَنُواْ</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تَّقُواْ</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للَّهَ</w:t>
      </w:r>
      <w:r w:rsidR="00C25821" w:rsidRPr="00C25821">
        <w:rPr>
          <w:rStyle w:val="Chard"/>
          <w:rtl/>
        </w:rPr>
        <w:t xml:space="preserve"> </w:t>
      </w:r>
      <w:r w:rsidR="00C25821" w:rsidRPr="00C25821">
        <w:rPr>
          <w:rStyle w:val="Chard"/>
          <w:rFonts w:hint="eastAsia"/>
          <w:rtl/>
        </w:rPr>
        <w:t>وَكُونُواْ</w:t>
      </w:r>
      <w:r w:rsidR="00C25821" w:rsidRPr="00C25821">
        <w:rPr>
          <w:rStyle w:val="Chard"/>
          <w:rtl/>
        </w:rPr>
        <w:t xml:space="preserve"> </w:t>
      </w:r>
      <w:r w:rsidR="00C25821" w:rsidRPr="00C25821">
        <w:rPr>
          <w:rStyle w:val="Chard"/>
          <w:rFonts w:hint="eastAsia"/>
          <w:rtl/>
        </w:rPr>
        <w:t>مَعَ</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لصَّ</w:t>
      </w:r>
      <w:r w:rsidR="00C25821" w:rsidRPr="00C25821">
        <w:rPr>
          <w:rStyle w:val="Chard"/>
          <w:rFonts w:hint="cs"/>
          <w:rtl/>
        </w:rPr>
        <w:t>ٰ</w:t>
      </w:r>
      <w:r w:rsidR="00C25821" w:rsidRPr="00C25821">
        <w:rPr>
          <w:rStyle w:val="Chard"/>
          <w:rFonts w:hint="eastAsia"/>
          <w:rtl/>
        </w:rPr>
        <w:t>دِقِينَ</w:t>
      </w:r>
      <w:r w:rsidR="00C25821" w:rsidRPr="00C25821">
        <w:rPr>
          <w:rStyle w:val="Chard"/>
          <w:rtl/>
        </w:rPr>
        <w:t xml:space="preserve"> </w:t>
      </w:r>
      <w:r w:rsidR="00C25821" w:rsidRPr="00C25821">
        <w:rPr>
          <w:rStyle w:val="Chard"/>
          <w:rFonts w:hint="cs"/>
          <w:rtl/>
        </w:rPr>
        <w:t>١١٩</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التوبة: 119</w:t>
      </w:r>
      <w:r w:rsidR="00D84856" w:rsidRPr="00D84856">
        <w:rPr>
          <w:rStyle w:val="Char6"/>
          <w:rtl/>
          <w:lang w:bidi="fa-IR"/>
        </w:rPr>
        <w:t>]</w:t>
      </w:r>
      <w:r w:rsidR="00D84856">
        <w:rPr>
          <w:rStyle w:val="Char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اى كسانى كه ا</w:t>
      </w:r>
      <w:r w:rsidR="00D84856" w:rsidRPr="00C25821">
        <w:rPr>
          <w:rStyle w:val="Char7"/>
          <w:rtl/>
          <w:lang w:bidi="fa-IR"/>
        </w:rPr>
        <w:t>ی</w:t>
      </w:r>
      <w:r w:rsidRPr="00C25821">
        <w:rPr>
          <w:rStyle w:val="Char7"/>
          <w:rtl/>
          <w:lang w:bidi="fa-IR"/>
        </w:rPr>
        <w:t>مان آورده‏ا</w:t>
      </w:r>
      <w:r w:rsidR="00D84856" w:rsidRPr="00C25821">
        <w:rPr>
          <w:rStyle w:val="Char7"/>
          <w:rtl/>
          <w:lang w:bidi="fa-IR"/>
        </w:rPr>
        <w:t>ی</w:t>
      </w:r>
      <w:r w:rsidRPr="00C25821">
        <w:rPr>
          <w:rStyle w:val="Char7"/>
          <w:rtl/>
          <w:lang w:bidi="fa-IR"/>
        </w:rPr>
        <w:t>د! از (مخالفت فرمان) خدا بپره</w:t>
      </w:r>
      <w:r w:rsidR="00D84856" w:rsidRPr="00C25821">
        <w:rPr>
          <w:rStyle w:val="Char7"/>
          <w:rtl/>
          <w:lang w:bidi="fa-IR"/>
        </w:rPr>
        <w:t>ی</w:t>
      </w:r>
      <w:r w:rsidRPr="00C25821">
        <w:rPr>
          <w:rStyle w:val="Char7"/>
          <w:rtl/>
          <w:lang w:bidi="fa-IR"/>
        </w:rPr>
        <w:t>ز</w:t>
      </w:r>
      <w:r w:rsidR="00D84856" w:rsidRPr="00C25821">
        <w:rPr>
          <w:rStyle w:val="Char7"/>
          <w:rtl/>
          <w:lang w:bidi="fa-IR"/>
        </w:rPr>
        <w:t>ی</w:t>
      </w:r>
      <w:r w:rsidRPr="00C25821">
        <w:rPr>
          <w:rStyle w:val="Char7"/>
          <w:rtl/>
          <w:lang w:bidi="fa-IR"/>
        </w:rPr>
        <w:t>د، و با صادقان باش</w:t>
      </w:r>
      <w:r w:rsidR="00D84856" w:rsidRPr="00C25821">
        <w:rPr>
          <w:rStyle w:val="Char7"/>
          <w:rtl/>
          <w:lang w:bidi="fa-IR"/>
        </w:rPr>
        <w:t>ی</w:t>
      </w:r>
      <w:r w:rsidRPr="00C25821">
        <w:rPr>
          <w:rStyle w:val="Char7"/>
          <w:rtl/>
          <w:lang w:bidi="fa-IR"/>
        </w:rPr>
        <w:t>د</w:t>
      </w:r>
      <w:r w:rsidR="00C25821">
        <w:rPr>
          <w:rStyle w:val="Char4"/>
          <w:rFonts w:cs="Traditional Arabic" w:hint="cs"/>
          <w:rtl/>
          <w:lang w:bidi="fa-IR"/>
        </w:rPr>
        <w:t>»</w:t>
      </w:r>
      <w:r w:rsidRPr="00D84856">
        <w:rPr>
          <w:rStyle w:val="Char4"/>
          <w:rtl/>
          <w:lang w:bidi="fa-IR"/>
        </w:rPr>
        <w:t>.</w:t>
      </w:r>
    </w:p>
    <w:p w:rsidR="00C16D4B" w:rsidRPr="00377460" w:rsidRDefault="00C16D4B" w:rsidP="00D84856">
      <w:pPr>
        <w:widowControl w:val="0"/>
        <w:spacing w:line="250" w:lineRule="auto"/>
        <w:ind w:firstLine="284"/>
        <w:jc w:val="both"/>
        <w:rPr>
          <w:rStyle w:val="Char4"/>
          <w:spacing w:val="-2"/>
          <w:rtl/>
          <w:lang w:bidi="fa-IR"/>
        </w:rPr>
      </w:pPr>
      <w:r w:rsidRPr="00377460">
        <w:rPr>
          <w:rStyle w:val="Char4"/>
          <w:rtl/>
          <w:lang w:bidi="fa-IR"/>
        </w:rPr>
        <w:t>و همانگونه که در حدیث سمره بن جندب</w:t>
      </w:r>
      <w:r w:rsidR="00C25821" w:rsidRPr="00377460">
        <w:rPr>
          <w:rStyle w:val="Char4"/>
          <w:rFonts w:hint="cs"/>
          <w:rtl/>
          <w:lang w:bidi="fa-IR"/>
        </w:rPr>
        <w:t xml:space="preserve"> </w:t>
      </w:r>
      <w:r w:rsidRPr="00927535">
        <w:rPr>
          <w:rStyle w:val="Char4"/>
          <w:rFonts w:ascii="AGA Arabesque" w:hAnsi="AGA Arabesque"/>
          <w:rtl/>
          <w:lang w:bidi="fa-IR"/>
        </w:rPr>
        <w:sym w:font="AGA Arabesque" w:char="F074"/>
      </w:r>
      <w:r w:rsidRPr="00377460">
        <w:rPr>
          <w:rStyle w:val="Char4"/>
          <w:rtl/>
          <w:lang w:bidi="fa-IR"/>
        </w:rPr>
        <w:t xml:space="preserve"> درباره رؤیای پیامبر </w:t>
      </w:r>
      <w:r w:rsidRPr="00377460">
        <w:rPr>
          <w:rFonts w:ascii="Tahoma" w:hAnsi="Tahoma" w:cs="CTraditional Arabic"/>
          <w:color w:val="000000"/>
          <w:rtl/>
          <w:lang w:bidi="fa-IR"/>
        </w:rPr>
        <w:t>ص</w:t>
      </w:r>
      <w:r w:rsidRPr="00377460">
        <w:rPr>
          <w:rStyle w:val="Char4"/>
          <w:rtl/>
          <w:lang w:bidi="fa-IR"/>
        </w:rPr>
        <w:t xml:space="preserve"> آمده که می‌فرماید: «ولی من امشب در خواب دیدم که دو نفر نزد من آمدند و دستهایم را گرفتند و من را به سرزمین مقدس بردند، در آنجا دیدم مردی نشسته و مردی دیگر ایستاده بود که در دستش نیزه‌ای آهنی بود؛ برخی از اصحاب ما از موسی نقل کرده‌اند که آن مرد نیزه را به لُپ مرد نشسته می‌زد تا اینکه از ستون فقراتش بیرون می‌آمد، و سپس این کار را با لپ دیگرش می‌کرد و لپ اولی التیام می‌یافت که دوباره نیزه را در آن فرو می‌برد، گفتم: این چیست؟ آن دو مرد گفتند: ادامه بده و برو ...». و در آخر حدیث، پیامبر </w:t>
      </w:r>
      <w:r w:rsidRPr="00377460">
        <w:rPr>
          <w:rFonts w:ascii="Tahoma" w:hAnsi="Tahoma" w:cs="CTraditional Arabic"/>
          <w:color w:val="000000"/>
          <w:rtl/>
          <w:lang w:bidi="fa-IR"/>
        </w:rPr>
        <w:t>ص</w:t>
      </w:r>
      <w:r w:rsidRPr="00377460">
        <w:rPr>
          <w:rStyle w:val="Char4"/>
          <w:spacing w:val="-2"/>
          <w:rtl/>
          <w:lang w:bidi="fa-IR"/>
        </w:rPr>
        <w:t xml:space="preserve"> به آن دو مرد گفته است: امشب من را گرداندید، و آنچه را دیدم به من بگوئید: گفتند: باشد، آن مرد را که دیدی لپهایش را سوراخ می‌کردند او کذاب و دروغگو است، که دروغ می‌گوید و دروغ او را حمل می‌کنند تا به آفاق برسد، سپس تا روز قیامت با او این چنین می‌کنند...»</w:t>
      </w:r>
      <w:r w:rsidRPr="009E2028">
        <w:rPr>
          <w:rStyle w:val="FootnoteReference"/>
          <w:rFonts w:cs="IRLotus"/>
          <w:spacing w:val="-2"/>
          <w:rtl/>
          <w:lang w:bidi="fa-IR"/>
        </w:rPr>
        <w:footnoteReference w:id="275"/>
      </w:r>
      <w:r w:rsidRPr="00377460">
        <w:rPr>
          <w:rStyle w:val="Char4"/>
          <w:spacing w:val="-2"/>
          <w:rtl/>
          <w:lang w:bidi="fa-IR"/>
        </w:rPr>
        <w:t>.</w:t>
      </w:r>
    </w:p>
    <w:p w:rsidR="00C16D4B" w:rsidRPr="00D84856" w:rsidRDefault="00C16D4B" w:rsidP="00D84856">
      <w:pPr>
        <w:pStyle w:val="aa"/>
        <w:rPr>
          <w:rtl/>
        </w:rPr>
      </w:pPr>
      <w:r w:rsidRPr="00D84856">
        <w:rPr>
          <w:rtl/>
        </w:rPr>
        <w:t xml:space="preserve">دروغ گفتن در سه مورد جایز است: </w:t>
      </w:r>
    </w:p>
    <w:p w:rsidR="00C16D4B" w:rsidRPr="00D84856" w:rsidRDefault="00C16D4B" w:rsidP="00D84856">
      <w:pPr>
        <w:widowControl w:val="0"/>
        <w:numPr>
          <w:ilvl w:val="0"/>
          <w:numId w:val="30"/>
        </w:numPr>
        <w:spacing w:line="250" w:lineRule="auto"/>
        <w:ind w:left="0" w:firstLine="284"/>
        <w:jc w:val="both"/>
        <w:rPr>
          <w:rStyle w:val="Char4"/>
          <w:rtl/>
          <w:lang w:bidi="fa-IR"/>
        </w:rPr>
      </w:pPr>
      <w:r w:rsidRPr="00D84856">
        <w:rPr>
          <w:rStyle w:val="Char4"/>
          <w:rtl/>
          <w:lang w:bidi="fa-IR"/>
        </w:rPr>
        <w:t>برای اصلاح میان مردم.</w:t>
      </w:r>
    </w:p>
    <w:p w:rsidR="00C16D4B" w:rsidRPr="00D84856" w:rsidRDefault="00C16D4B" w:rsidP="00D84856">
      <w:pPr>
        <w:widowControl w:val="0"/>
        <w:numPr>
          <w:ilvl w:val="0"/>
          <w:numId w:val="30"/>
        </w:numPr>
        <w:spacing w:line="250" w:lineRule="auto"/>
        <w:ind w:left="0" w:firstLine="284"/>
        <w:jc w:val="both"/>
        <w:rPr>
          <w:rStyle w:val="Char4"/>
          <w:lang w:bidi="fa-IR"/>
        </w:rPr>
      </w:pPr>
      <w:r w:rsidRPr="00D84856">
        <w:rPr>
          <w:rStyle w:val="Char4"/>
          <w:rtl/>
          <w:lang w:bidi="fa-IR"/>
        </w:rPr>
        <w:t>در جنگ.</w:t>
      </w:r>
    </w:p>
    <w:p w:rsidR="00C16D4B" w:rsidRPr="00D84856" w:rsidRDefault="00C16D4B" w:rsidP="00D84856">
      <w:pPr>
        <w:widowControl w:val="0"/>
        <w:numPr>
          <w:ilvl w:val="0"/>
          <w:numId w:val="30"/>
        </w:numPr>
        <w:spacing w:line="250" w:lineRule="auto"/>
        <w:ind w:left="0" w:firstLine="284"/>
        <w:jc w:val="both"/>
        <w:rPr>
          <w:rStyle w:val="Char4"/>
          <w:lang w:bidi="fa-IR"/>
        </w:rPr>
      </w:pPr>
      <w:r w:rsidRPr="00D84856">
        <w:rPr>
          <w:rStyle w:val="Char4"/>
          <w:rtl/>
          <w:lang w:bidi="fa-IR"/>
        </w:rPr>
        <w:t>وقتی مرد با زنش صحبت کند، و یا زن با شوهرش سخن بگوید.</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و دلیل آن حدیث پیامبر </w:t>
      </w:r>
      <w:r w:rsidRPr="00C16D4B">
        <w:rPr>
          <w:rFonts w:ascii="Tahoma" w:hAnsi="Tahoma" w:cs="CTraditional Arabic"/>
          <w:color w:val="000000"/>
          <w:rtl/>
          <w:lang w:bidi="fa-IR"/>
        </w:rPr>
        <w:t>ص</w:t>
      </w:r>
      <w:r w:rsidRPr="00D84856">
        <w:rPr>
          <w:rStyle w:val="Char4"/>
          <w:rtl/>
          <w:lang w:bidi="fa-IR"/>
        </w:rPr>
        <w:t xml:space="preserve"> است که می‌فرماید: </w:t>
      </w:r>
      <w:r w:rsidR="0082505D">
        <w:rPr>
          <w:rStyle w:val="Char4"/>
          <w:rFonts w:cs="Traditional Arabic" w:hint="cs"/>
          <w:rtl/>
          <w:lang w:bidi="fa-IR"/>
        </w:rPr>
        <w:t>«</w:t>
      </w:r>
      <w:r w:rsidR="0082505D" w:rsidRPr="0082505D">
        <w:rPr>
          <w:rStyle w:val="Char3"/>
          <w:rFonts w:hint="eastAsia"/>
          <w:rtl/>
        </w:rPr>
        <w:t>لاَ</w:t>
      </w:r>
      <w:r w:rsidR="0082505D" w:rsidRPr="0082505D">
        <w:rPr>
          <w:rStyle w:val="Char3"/>
          <w:rtl/>
        </w:rPr>
        <w:t xml:space="preserve"> </w:t>
      </w:r>
      <w:r w:rsidR="0082505D" w:rsidRPr="0082505D">
        <w:rPr>
          <w:rStyle w:val="Char3"/>
          <w:rFonts w:hint="eastAsia"/>
          <w:rtl/>
        </w:rPr>
        <w:t>أَعُدُّهُ</w:t>
      </w:r>
      <w:r w:rsidR="0082505D" w:rsidRPr="0082505D">
        <w:rPr>
          <w:rStyle w:val="Char3"/>
          <w:rtl/>
        </w:rPr>
        <w:t xml:space="preserve"> </w:t>
      </w:r>
      <w:r w:rsidR="0082505D" w:rsidRPr="0082505D">
        <w:rPr>
          <w:rStyle w:val="Char3"/>
          <w:rFonts w:hint="eastAsia"/>
          <w:rtl/>
        </w:rPr>
        <w:t>كَاذِبًا</w:t>
      </w:r>
      <w:r w:rsidR="0082505D" w:rsidRPr="0082505D">
        <w:rPr>
          <w:rStyle w:val="Char3"/>
          <w:rtl/>
        </w:rPr>
        <w:t xml:space="preserve"> </w:t>
      </w:r>
      <w:r w:rsidR="0082505D" w:rsidRPr="0082505D">
        <w:rPr>
          <w:rStyle w:val="Char3"/>
          <w:rFonts w:hint="eastAsia"/>
          <w:rtl/>
        </w:rPr>
        <w:t>الرَّجُلُ</w:t>
      </w:r>
      <w:r w:rsidR="0082505D" w:rsidRPr="0082505D">
        <w:rPr>
          <w:rStyle w:val="Char3"/>
          <w:rtl/>
        </w:rPr>
        <w:t xml:space="preserve"> </w:t>
      </w:r>
      <w:r w:rsidR="0082505D" w:rsidRPr="0082505D">
        <w:rPr>
          <w:rStyle w:val="Char3"/>
          <w:rFonts w:hint="eastAsia"/>
          <w:rtl/>
        </w:rPr>
        <w:t>يُصْلِحُ</w:t>
      </w:r>
      <w:r w:rsidR="0082505D" w:rsidRPr="0082505D">
        <w:rPr>
          <w:rStyle w:val="Char3"/>
          <w:rtl/>
        </w:rPr>
        <w:t xml:space="preserve"> </w:t>
      </w:r>
      <w:r w:rsidR="0082505D" w:rsidRPr="0082505D">
        <w:rPr>
          <w:rStyle w:val="Char3"/>
          <w:rFonts w:hint="eastAsia"/>
          <w:rtl/>
        </w:rPr>
        <w:t>بَيْنَ</w:t>
      </w:r>
      <w:r w:rsidR="0082505D" w:rsidRPr="0082505D">
        <w:rPr>
          <w:rStyle w:val="Char3"/>
          <w:rtl/>
        </w:rPr>
        <w:t xml:space="preserve"> </w:t>
      </w:r>
      <w:r w:rsidR="0082505D" w:rsidRPr="0082505D">
        <w:rPr>
          <w:rStyle w:val="Char3"/>
          <w:rFonts w:hint="eastAsia"/>
          <w:rtl/>
        </w:rPr>
        <w:t>النَّاسِ</w:t>
      </w:r>
      <w:r w:rsidR="0082505D" w:rsidRPr="0082505D">
        <w:rPr>
          <w:rStyle w:val="Char3"/>
          <w:rtl/>
        </w:rPr>
        <w:t xml:space="preserve"> </w:t>
      </w:r>
      <w:r w:rsidR="0082505D" w:rsidRPr="0082505D">
        <w:rPr>
          <w:rStyle w:val="Char3"/>
          <w:rFonts w:hint="eastAsia"/>
          <w:rtl/>
        </w:rPr>
        <w:t>يَقُولُ</w:t>
      </w:r>
      <w:r w:rsidR="0082505D" w:rsidRPr="0082505D">
        <w:rPr>
          <w:rStyle w:val="Char3"/>
          <w:rtl/>
        </w:rPr>
        <w:t xml:space="preserve"> </w:t>
      </w:r>
      <w:r w:rsidR="0082505D" w:rsidRPr="0082505D">
        <w:rPr>
          <w:rStyle w:val="Char3"/>
          <w:rFonts w:hint="eastAsia"/>
          <w:rtl/>
        </w:rPr>
        <w:t>الْقَوْلَ</w:t>
      </w:r>
      <w:r w:rsidR="0082505D" w:rsidRPr="0082505D">
        <w:rPr>
          <w:rStyle w:val="Char3"/>
          <w:rtl/>
        </w:rPr>
        <w:t xml:space="preserve"> </w:t>
      </w:r>
      <w:r w:rsidR="0082505D" w:rsidRPr="0082505D">
        <w:rPr>
          <w:rStyle w:val="Char3"/>
          <w:rFonts w:hint="eastAsia"/>
          <w:rtl/>
        </w:rPr>
        <w:t>وَلاَ</w:t>
      </w:r>
      <w:r w:rsidR="0082505D" w:rsidRPr="0082505D">
        <w:rPr>
          <w:rStyle w:val="Char3"/>
          <w:rtl/>
        </w:rPr>
        <w:t xml:space="preserve"> </w:t>
      </w:r>
      <w:r w:rsidR="0082505D" w:rsidRPr="0082505D">
        <w:rPr>
          <w:rStyle w:val="Char3"/>
          <w:rFonts w:hint="eastAsia"/>
          <w:rtl/>
        </w:rPr>
        <w:t>يُرِيدُ</w:t>
      </w:r>
      <w:r w:rsidR="0082505D" w:rsidRPr="0082505D">
        <w:rPr>
          <w:rStyle w:val="Char3"/>
          <w:rtl/>
        </w:rPr>
        <w:t xml:space="preserve"> </w:t>
      </w:r>
      <w:r w:rsidR="0082505D" w:rsidRPr="0082505D">
        <w:rPr>
          <w:rStyle w:val="Char3"/>
          <w:rFonts w:hint="eastAsia"/>
          <w:rtl/>
        </w:rPr>
        <w:t>بِهِ</w:t>
      </w:r>
      <w:r w:rsidR="0082505D" w:rsidRPr="0082505D">
        <w:rPr>
          <w:rStyle w:val="Char3"/>
          <w:rtl/>
        </w:rPr>
        <w:t xml:space="preserve"> </w:t>
      </w:r>
      <w:r w:rsidR="0082505D" w:rsidRPr="0082505D">
        <w:rPr>
          <w:rStyle w:val="Char3"/>
          <w:rFonts w:hint="eastAsia"/>
          <w:rtl/>
        </w:rPr>
        <w:t>إِلاَّ</w:t>
      </w:r>
      <w:r w:rsidR="0082505D" w:rsidRPr="0082505D">
        <w:rPr>
          <w:rStyle w:val="Char3"/>
          <w:rtl/>
        </w:rPr>
        <w:t xml:space="preserve"> </w:t>
      </w:r>
      <w:r w:rsidR="0082505D" w:rsidRPr="0082505D">
        <w:rPr>
          <w:rStyle w:val="Char3"/>
          <w:rFonts w:hint="eastAsia"/>
          <w:rtl/>
        </w:rPr>
        <w:t>الإِصْلاَحَ</w:t>
      </w:r>
      <w:r w:rsidR="0082505D" w:rsidRPr="0082505D">
        <w:rPr>
          <w:rStyle w:val="Char3"/>
          <w:rtl/>
        </w:rPr>
        <w:t xml:space="preserve"> </w:t>
      </w:r>
      <w:r w:rsidR="0082505D" w:rsidRPr="0082505D">
        <w:rPr>
          <w:rStyle w:val="Char3"/>
          <w:rFonts w:hint="eastAsia"/>
          <w:rtl/>
        </w:rPr>
        <w:t>وَالرَّجُلُ</w:t>
      </w:r>
      <w:r w:rsidR="0082505D" w:rsidRPr="0082505D">
        <w:rPr>
          <w:rStyle w:val="Char3"/>
          <w:rtl/>
        </w:rPr>
        <w:t xml:space="preserve"> </w:t>
      </w:r>
      <w:r w:rsidR="0082505D" w:rsidRPr="0082505D">
        <w:rPr>
          <w:rStyle w:val="Char3"/>
          <w:rFonts w:hint="eastAsia"/>
          <w:rtl/>
        </w:rPr>
        <w:t>يَقُولُ</w:t>
      </w:r>
      <w:r w:rsidR="0082505D" w:rsidRPr="0082505D">
        <w:rPr>
          <w:rStyle w:val="Char3"/>
          <w:rtl/>
        </w:rPr>
        <w:t xml:space="preserve"> </w:t>
      </w:r>
      <w:r w:rsidR="0082505D" w:rsidRPr="0082505D">
        <w:rPr>
          <w:rStyle w:val="Char3"/>
          <w:rFonts w:hint="eastAsia"/>
          <w:rtl/>
        </w:rPr>
        <w:t>فِى</w:t>
      </w:r>
      <w:r w:rsidR="0082505D" w:rsidRPr="0082505D">
        <w:rPr>
          <w:rStyle w:val="Char3"/>
          <w:rtl/>
        </w:rPr>
        <w:t xml:space="preserve"> </w:t>
      </w:r>
      <w:r w:rsidR="0082505D" w:rsidRPr="0082505D">
        <w:rPr>
          <w:rStyle w:val="Char3"/>
          <w:rFonts w:hint="eastAsia"/>
          <w:rtl/>
        </w:rPr>
        <w:t>الْحَرْبِ</w:t>
      </w:r>
      <w:r w:rsidR="0082505D" w:rsidRPr="0082505D">
        <w:rPr>
          <w:rStyle w:val="Char3"/>
          <w:rtl/>
        </w:rPr>
        <w:t xml:space="preserve"> </w:t>
      </w:r>
      <w:r w:rsidR="0082505D" w:rsidRPr="0082505D">
        <w:rPr>
          <w:rStyle w:val="Char3"/>
          <w:rFonts w:hint="eastAsia"/>
          <w:rtl/>
        </w:rPr>
        <w:t>وَالرَّجُلُ</w:t>
      </w:r>
      <w:r w:rsidR="0082505D" w:rsidRPr="0082505D">
        <w:rPr>
          <w:rStyle w:val="Char3"/>
          <w:rtl/>
        </w:rPr>
        <w:t xml:space="preserve"> </w:t>
      </w:r>
      <w:r w:rsidR="0082505D" w:rsidRPr="0082505D">
        <w:rPr>
          <w:rStyle w:val="Char3"/>
          <w:rFonts w:hint="eastAsia"/>
          <w:rtl/>
        </w:rPr>
        <w:t>يُحَدِّثُ</w:t>
      </w:r>
      <w:r w:rsidR="0082505D" w:rsidRPr="0082505D">
        <w:rPr>
          <w:rStyle w:val="Char3"/>
          <w:rtl/>
        </w:rPr>
        <w:t xml:space="preserve"> </w:t>
      </w:r>
      <w:r w:rsidR="0082505D" w:rsidRPr="0082505D">
        <w:rPr>
          <w:rStyle w:val="Char3"/>
          <w:rFonts w:hint="eastAsia"/>
          <w:rtl/>
        </w:rPr>
        <w:t>امْرَأَتَهُ</w:t>
      </w:r>
      <w:r w:rsidR="0082505D" w:rsidRPr="0082505D">
        <w:rPr>
          <w:rStyle w:val="Char3"/>
          <w:rtl/>
        </w:rPr>
        <w:t xml:space="preserve"> </w:t>
      </w:r>
      <w:r w:rsidR="0082505D" w:rsidRPr="0082505D">
        <w:rPr>
          <w:rStyle w:val="Char3"/>
          <w:rFonts w:hint="eastAsia"/>
          <w:rtl/>
        </w:rPr>
        <w:t>وَالْمَرْأَةُ</w:t>
      </w:r>
      <w:r w:rsidR="0082505D" w:rsidRPr="0082505D">
        <w:rPr>
          <w:rStyle w:val="Char3"/>
          <w:rtl/>
        </w:rPr>
        <w:t xml:space="preserve"> </w:t>
      </w:r>
      <w:r w:rsidR="0082505D" w:rsidRPr="0082505D">
        <w:rPr>
          <w:rStyle w:val="Char3"/>
          <w:rFonts w:hint="eastAsia"/>
          <w:rtl/>
        </w:rPr>
        <w:t>تُحَدِّثُ</w:t>
      </w:r>
      <w:r w:rsidR="0082505D" w:rsidRPr="0082505D">
        <w:rPr>
          <w:rStyle w:val="Char3"/>
          <w:rtl/>
        </w:rPr>
        <w:t xml:space="preserve"> </w:t>
      </w:r>
      <w:r w:rsidR="0082505D" w:rsidRPr="0082505D">
        <w:rPr>
          <w:rStyle w:val="Char3"/>
          <w:rFonts w:hint="eastAsia"/>
          <w:rtl/>
        </w:rPr>
        <w:t>زَوْجَهَا</w:t>
      </w:r>
      <w:r w:rsidR="0082505D">
        <w:rPr>
          <w:rStyle w:val="Char4"/>
          <w:rFonts w:cs="Traditional Arabic" w:hint="cs"/>
          <w:rtl/>
          <w:lang w:bidi="fa-IR"/>
        </w:rPr>
        <w:t>»</w:t>
      </w:r>
      <w:r w:rsidRPr="009E2028">
        <w:rPr>
          <w:rStyle w:val="FootnoteReference"/>
          <w:rFonts w:cs="IRLotus"/>
          <w:rtl/>
          <w:lang w:bidi="fa-IR"/>
        </w:rPr>
        <w:footnoteReference w:id="276"/>
      </w:r>
      <w:r w:rsidRPr="00C16D4B">
        <w:rPr>
          <w:rFonts w:cs="AL-Mohanad"/>
          <w:rtl/>
          <w:lang w:bidi="fa-IR"/>
        </w:rPr>
        <w:t>.</w:t>
      </w:r>
      <w:r w:rsidR="0082505D">
        <w:rPr>
          <w:rStyle w:val="Char4"/>
          <w:rFonts w:hint="cs"/>
          <w:rtl/>
          <w:lang w:bidi="fa-IR"/>
        </w:rPr>
        <w:t xml:space="preserve"> </w:t>
      </w:r>
      <w:r w:rsidRPr="00D84856">
        <w:rPr>
          <w:rStyle w:val="Char4"/>
          <w:rtl/>
          <w:lang w:bidi="fa-IR"/>
        </w:rPr>
        <w:t xml:space="preserve">یعنی: </w:t>
      </w:r>
      <w:r w:rsidR="0082505D">
        <w:rPr>
          <w:rStyle w:val="Char4"/>
          <w:rFonts w:cs="Traditional Arabic" w:hint="cs"/>
          <w:rtl/>
          <w:lang w:bidi="fa-IR"/>
        </w:rPr>
        <w:t>«</w:t>
      </w:r>
      <w:r w:rsidRPr="0082505D">
        <w:rPr>
          <w:rStyle w:val="Chare"/>
          <w:rtl/>
        </w:rPr>
        <w:t>دروغ بحساب نمی‌آورم اینکه: کسی بخاطر اصلاح بین مردم دروغ بگوید و آنرا فقط بخاطر اصلاح بگوید، و کسیکه در جنگ چیزی بگوید، و مردی که درباره زنش و یا زنی که درباره همسرش چیزی بگوید اشکالی ندارد</w:t>
      </w:r>
      <w:r w:rsidR="0082505D">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377460">
        <w:rPr>
          <w:rStyle w:val="Char4"/>
          <w:rtl/>
          <w:lang w:bidi="fa-IR"/>
        </w:rPr>
        <w:t>نباید فحاشی و بددهن بود، و نباید سخن آزاردهنده گفت، بدلیل این روایت که می‌گوید: پیامبر</w:t>
      </w:r>
      <w:r w:rsidRPr="00377460">
        <w:rPr>
          <w:rFonts w:ascii="Tahoma" w:hAnsi="Tahoma" w:cs="CTraditional Arabic"/>
          <w:color w:val="000000"/>
          <w:rtl/>
          <w:lang w:bidi="fa-IR"/>
        </w:rPr>
        <w:t>ص</w:t>
      </w:r>
      <w:r w:rsidRPr="00D84856">
        <w:rPr>
          <w:rStyle w:val="Char4"/>
          <w:rtl/>
          <w:lang w:bidi="fa-IR"/>
        </w:rPr>
        <w:t xml:space="preserve"> فحاشی و بدسخن نبوده است</w:t>
      </w:r>
      <w:r w:rsidRPr="009E2028">
        <w:rPr>
          <w:rStyle w:val="FootnoteReference"/>
          <w:rFonts w:cs="IRLotus"/>
          <w:rtl/>
          <w:lang w:bidi="fa-IR"/>
        </w:rPr>
        <w:footnoteReference w:id="277"/>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کسیکه جدل را رها می‌کند، اگرچه حق با او باشد، برتر است: پیامبر </w:t>
      </w:r>
      <w:r w:rsidRPr="00C16D4B">
        <w:rPr>
          <w:rFonts w:ascii="Tahoma" w:hAnsi="Tahoma" w:cs="CTraditional Arabic"/>
          <w:color w:val="000000"/>
          <w:rtl/>
          <w:lang w:bidi="fa-IR"/>
        </w:rPr>
        <w:t>ص</w:t>
      </w:r>
      <w:r w:rsidRPr="00D84856">
        <w:rPr>
          <w:rStyle w:val="Char4"/>
          <w:rtl/>
          <w:lang w:bidi="fa-IR"/>
        </w:rPr>
        <w:t xml:space="preserve"> می‌فرماید: </w:t>
      </w:r>
      <w:r w:rsidR="0082505D">
        <w:rPr>
          <w:rStyle w:val="Char4"/>
          <w:rFonts w:cs="Traditional Arabic" w:hint="cs"/>
          <w:rtl/>
          <w:lang w:bidi="fa-IR"/>
        </w:rPr>
        <w:t>«</w:t>
      </w:r>
      <w:r w:rsidR="0082505D" w:rsidRPr="0082505D">
        <w:rPr>
          <w:rStyle w:val="Char3"/>
          <w:rFonts w:hint="eastAsia"/>
          <w:rtl/>
        </w:rPr>
        <w:t>أَنَا</w:t>
      </w:r>
      <w:r w:rsidR="0082505D" w:rsidRPr="0082505D">
        <w:rPr>
          <w:rStyle w:val="Char3"/>
          <w:rtl/>
        </w:rPr>
        <w:t xml:space="preserve"> </w:t>
      </w:r>
      <w:r w:rsidR="0082505D" w:rsidRPr="0082505D">
        <w:rPr>
          <w:rStyle w:val="Char3"/>
          <w:rFonts w:hint="eastAsia"/>
          <w:rtl/>
        </w:rPr>
        <w:t>زَعِيمٌ</w:t>
      </w:r>
      <w:r w:rsidR="0082505D" w:rsidRPr="0082505D">
        <w:rPr>
          <w:rStyle w:val="Char3"/>
          <w:rtl/>
        </w:rPr>
        <w:t xml:space="preserve"> </w:t>
      </w:r>
      <w:r w:rsidR="0082505D" w:rsidRPr="0082505D">
        <w:rPr>
          <w:rStyle w:val="Char3"/>
          <w:rFonts w:hint="eastAsia"/>
          <w:rtl/>
        </w:rPr>
        <w:t>بِبَيْتٍ</w:t>
      </w:r>
      <w:r w:rsidR="0082505D" w:rsidRPr="0082505D">
        <w:rPr>
          <w:rStyle w:val="Char3"/>
          <w:rtl/>
        </w:rPr>
        <w:t xml:space="preserve"> </w:t>
      </w:r>
      <w:r w:rsidR="0082505D" w:rsidRPr="0082505D">
        <w:rPr>
          <w:rStyle w:val="Char3"/>
          <w:rFonts w:hint="eastAsia"/>
          <w:rtl/>
        </w:rPr>
        <w:t>فِى</w:t>
      </w:r>
      <w:r w:rsidR="0082505D" w:rsidRPr="0082505D">
        <w:rPr>
          <w:rStyle w:val="Char3"/>
          <w:rtl/>
        </w:rPr>
        <w:t xml:space="preserve"> </w:t>
      </w:r>
      <w:r w:rsidR="0082505D" w:rsidRPr="0082505D">
        <w:rPr>
          <w:rStyle w:val="Char3"/>
          <w:rFonts w:hint="eastAsia"/>
          <w:rtl/>
        </w:rPr>
        <w:t>رَبَضِ</w:t>
      </w:r>
      <w:r w:rsidR="0082505D" w:rsidRPr="0082505D">
        <w:rPr>
          <w:rStyle w:val="Char3"/>
          <w:rtl/>
        </w:rPr>
        <w:t xml:space="preserve"> </w:t>
      </w:r>
      <w:r w:rsidR="0082505D" w:rsidRPr="0082505D">
        <w:rPr>
          <w:rStyle w:val="Char3"/>
          <w:rFonts w:hint="eastAsia"/>
          <w:rtl/>
        </w:rPr>
        <w:t>الْجَنَّةِ</w:t>
      </w:r>
      <w:r w:rsidR="0082505D" w:rsidRPr="0082505D">
        <w:rPr>
          <w:rStyle w:val="Char3"/>
          <w:rtl/>
        </w:rPr>
        <w:t xml:space="preserve"> </w:t>
      </w:r>
      <w:r w:rsidR="0082505D" w:rsidRPr="0082505D">
        <w:rPr>
          <w:rStyle w:val="Char3"/>
          <w:rFonts w:hint="eastAsia"/>
          <w:rtl/>
        </w:rPr>
        <w:t>لِمَنْ</w:t>
      </w:r>
      <w:r w:rsidR="0082505D" w:rsidRPr="0082505D">
        <w:rPr>
          <w:rStyle w:val="Char3"/>
          <w:rtl/>
        </w:rPr>
        <w:t xml:space="preserve"> </w:t>
      </w:r>
      <w:r w:rsidR="0082505D" w:rsidRPr="0082505D">
        <w:rPr>
          <w:rStyle w:val="Char3"/>
          <w:rFonts w:hint="eastAsia"/>
          <w:rtl/>
        </w:rPr>
        <w:t>تَرَكَ</w:t>
      </w:r>
      <w:r w:rsidR="0082505D" w:rsidRPr="0082505D">
        <w:rPr>
          <w:rStyle w:val="Char3"/>
          <w:rtl/>
        </w:rPr>
        <w:t xml:space="preserve"> </w:t>
      </w:r>
      <w:r w:rsidR="0082505D" w:rsidRPr="0082505D">
        <w:rPr>
          <w:rStyle w:val="Char3"/>
          <w:rFonts w:hint="eastAsia"/>
          <w:rtl/>
        </w:rPr>
        <w:t>الْمِرَاءَ</w:t>
      </w:r>
      <w:r w:rsidR="0082505D" w:rsidRPr="0082505D">
        <w:rPr>
          <w:rStyle w:val="Char3"/>
          <w:rtl/>
        </w:rPr>
        <w:t xml:space="preserve"> </w:t>
      </w:r>
      <w:r w:rsidR="0082505D" w:rsidRPr="0082505D">
        <w:rPr>
          <w:rStyle w:val="Char3"/>
          <w:rFonts w:hint="eastAsia"/>
          <w:rtl/>
        </w:rPr>
        <w:t>وَإِنْ</w:t>
      </w:r>
      <w:r w:rsidR="0082505D" w:rsidRPr="0082505D">
        <w:rPr>
          <w:rStyle w:val="Char3"/>
          <w:rtl/>
        </w:rPr>
        <w:t xml:space="preserve"> </w:t>
      </w:r>
      <w:r w:rsidR="0082505D" w:rsidRPr="0082505D">
        <w:rPr>
          <w:rStyle w:val="Char3"/>
          <w:rFonts w:hint="eastAsia"/>
          <w:rtl/>
        </w:rPr>
        <w:t>كَانَ</w:t>
      </w:r>
      <w:r w:rsidR="0082505D" w:rsidRPr="0082505D">
        <w:rPr>
          <w:rStyle w:val="Char3"/>
          <w:rtl/>
        </w:rPr>
        <w:t xml:space="preserve"> </w:t>
      </w:r>
      <w:r w:rsidR="0082505D" w:rsidRPr="0082505D">
        <w:rPr>
          <w:rStyle w:val="Char3"/>
          <w:rFonts w:hint="eastAsia"/>
          <w:rtl/>
        </w:rPr>
        <w:t>مُحِقًّا</w:t>
      </w:r>
      <w:r w:rsidR="0082505D">
        <w:rPr>
          <w:rStyle w:val="Char4"/>
          <w:rFonts w:cs="Traditional Arabic" w:hint="cs"/>
          <w:rtl/>
          <w:lang w:bidi="fa-IR"/>
        </w:rPr>
        <w:t>»</w:t>
      </w:r>
      <w:r w:rsidRPr="009E2028">
        <w:rPr>
          <w:rStyle w:val="FootnoteReference"/>
          <w:rFonts w:cs="IRLotus"/>
          <w:rtl/>
          <w:lang w:bidi="fa-IR"/>
        </w:rPr>
        <w:footnoteReference w:id="278"/>
      </w:r>
      <w:r w:rsidRPr="00C16D4B">
        <w:rPr>
          <w:rFonts w:cs="AL-Mohanad"/>
          <w:rtl/>
          <w:lang w:bidi="fa-IR"/>
        </w:rPr>
        <w:t>.</w:t>
      </w:r>
      <w:r w:rsidR="0082505D">
        <w:rPr>
          <w:rStyle w:val="Char4"/>
          <w:rFonts w:hint="cs"/>
          <w:rtl/>
          <w:lang w:bidi="fa-IR"/>
        </w:rPr>
        <w:t xml:space="preserve"> </w:t>
      </w:r>
      <w:r w:rsidRPr="00D84856">
        <w:rPr>
          <w:rStyle w:val="Char4"/>
          <w:rtl/>
          <w:lang w:bidi="fa-IR"/>
        </w:rPr>
        <w:t xml:space="preserve">یعنی: </w:t>
      </w:r>
      <w:r w:rsidR="0082505D">
        <w:rPr>
          <w:rStyle w:val="Char4"/>
          <w:rFonts w:cs="Traditional Arabic" w:hint="cs"/>
          <w:rtl/>
          <w:lang w:bidi="fa-IR"/>
        </w:rPr>
        <w:t>«</w:t>
      </w:r>
      <w:r w:rsidRPr="0082505D">
        <w:rPr>
          <w:rStyle w:val="Chare"/>
          <w:rtl/>
        </w:rPr>
        <w:t>کسیکه جدل را ترک کند با اینکه حق با او است، من در وسط بهشت خانه‌ای را برای او ضمانت می‌کنم</w:t>
      </w:r>
      <w:r w:rsidR="0082505D">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از خنداندن مردم به دورغ، نهی شده است، بدلیل قول پیامبر </w:t>
      </w:r>
      <w:r w:rsidRPr="00C16D4B">
        <w:rPr>
          <w:rFonts w:ascii="Tahoma" w:hAnsi="Tahoma" w:cs="CTraditional Arabic"/>
          <w:color w:val="000000"/>
          <w:rtl/>
          <w:lang w:bidi="fa-IR"/>
        </w:rPr>
        <w:t>ص</w:t>
      </w:r>
      <w:r w:rsidRPr="00D84856">
        <w:rPr>
          <w:rStyle w:val="Char4"/>
          <w:rtl/>
          <w:lang w:bidi="fa-IR"/>
        </w:rPr>
        <w:t xml:space="preserve"> که می‌فرماید: </w:t>
      </w:r>
      <w:r w:rsidR="0082505D">
        <w:rPr>
          <w:rStyle w:val="Char4"/>
          <w:rFonts w:cs="Traditional Arabic" w:hint="cs"/>
          <w:rtl/>
          <w:lang w:bidi="fa-IR"/>
        </w:rPr>
        <w:t>«</w:t>
      </w:r>
      <w:r w:rsidR="0082505D" w:rsidRPr="0082505D">
        <w:rPr>
          <w:rStyle w:val="Char3"/>
          <w:rFonts w:hint="eastAsia"/>
          <w:rtl/>
        </w:rPr>
        <w:t>وَيْلٌ</w:t>
      </w:r>
      <w:r w:rsidR="0082505D" w:rsidRPr="0082505D">
        <w:rPr>
          <w:rStyle w:val="Char3"/>
          <w:rtl/>
        </w:rPr>
        <w:t xml:space="preserve"> </w:t>
      </w:r>
      <w:r w:rsidR="0082505D" w:rsidRPr="0082505D">
        <w:rPr>
          <w:rStyle w:val="Char3"/>
          <w:rFonts w:hint="eastAsia"/>
          <w:rtl/>
        </w:rPr>
        <w:t>لِلَّذِي</w:t>
      </w:r>
      <w:r w:rsidR="0082505D" w:rsidRPr="0082505D">
        <w:rPr>
          <w:rStyle w:val="Char3"/>
          <w:rtl/>
        </w:rPr>
        <w:t xml:space="preserve"> </w:t>
      </w:r>
      <w:r w:rsidR="0082505D" w:rsidRPr="0082505D">
        <w:rPr>
          <w:rStyle w:val="Char3"/>
          <w:rFonts w:hint="eastAsia"/>
          <w:rtl/>
        </w:rPr>
        <w:t>يُحَدِّثُ</w:t>
      </w:r>
      <w:r w:rsidR="0082505D" w:rsidRPr="0082505D">
        <w:rPr>
          <w:rStyle w:val="Char3"/>
          <w:rtl/>
        </w:rPr>
        <w:t xml:space="preserve"> </w:t>
      </w:r>
      <w:r w:rsidR="0082505D" w:rsidRPr="0082505D">
        <w:rPr>
          <w:rStyle w:val="Char3"/>
          <w:rFonts w:hint="eastAsia"/>
          <w:rtl/>
        </w:rPr>
        <w:t>فَيَكْذِبُ</w:t>
      </w:r>
      <w:r w:rsidR="0082505D" w:rsidRPr="0082505D">
        <w:rPr>
          <w:rStyle w:val="Char3"/>
          <w:rtl/>
        </w:rPr>
        <w:t xml:space="preserve"> </w:t>
      </w:r>
      <w:r w:rsidR="0082505D" w:rsidRPr="0082505D">
        <w:rPr>
          <w:rStyle w:val="Char3"/>
          <w:rFonts w:hint="eastAsia"/>
          <w:rtl/>
        </w:rPr>
        <w:t>لِيُضْحِكَ</w:t>
      </w:r>
      <w:r w:rsidR="0082505D" w:rsidRPr="0082505D">
        <w:rPr>
          <w:rStyle w:val="Char3"/>
          <w:rtl/>
        </w:rPr>
        <w:t xml:space="preserve"> </w:t>
      </w:r>
      <w:r w:rsidR="0082505D" w:rsidRPr="0082505D">
        <w:rPr>
          <w:rStyle w:val="Char3"/>
          <w:rFonts w:hint="eastAsia"/>
          <w:rtl/>
        </w:rPr>
        <w:t>بِهِ</w:t>
      </w:r>
      <w:r w:rsidR="0082505D" w:rsidRPr="0082505D">
        <w:rPr>
          <w:rStyle w:val="Char3"/>
          <w:rtl/>
        </w:rPr>
        <w:t xml:space="preserve"> </w:t>
      </w:r>
      <w:r w:rsidR="0082505D" w:rsidRPr="0082505D">
        <w:rPr>
          <w:rStyle w:val="Char3"/>
          <w:rFonts w:hint="eastAsia"/>
          <w:rtl/>
        </w:rPr>
        <w:t>الْقَوْمَ</w:t>
      </w:r>
      <w:r w:rsidR="0082505D" w:rsidRPr="0082505D">
        <w:rPr>
          <w:rStyle w:val="Char3"/>
          <w:rtl/>
        </w:rPr>
        <w:t xml:space="preserve"> </w:t>
      </w:r>
      <w:r w:rsidR="0082505D" w:rsidRPr="0082505D">
        <w:rPr>
          <w:rStyle w:val="Char3"/>
          <w:rFonts w:hint="eastAsia"/>
          <w:rtl/>
        </w:rPr>
        <w:t>،</w:t>
      </w:r>
      <w:r w:rsidR="0082505D" w:rsidRPr="0082505D">
        <w:rPr>
          <w:rStyle w:val="Char3"/>
          <w:rtl/>
        </w:rPr>
        <w:t xml:space="preserve"> </w:t>
      </w:r>
      <w:r w:rsidR="0082505D" w:rsidRPr="0082505D">
        <w:rPr>
          <w:rStyle w:val="Char3"/>
          <w:rFonts w:hint="eastAsia"/>
          <w:rtl/>
        </w:rPr>
        <w:t>وَيْلٌ</w:t>
      </w:r>
      <w:r w:rsidR="0082505D" w:rsidRPr="0082505D">
        <w:rPr>
          <w:rStyle w:val="Char3"/>
          <w:rtl/>
        </w:rPr>
        <w:t xml:space="preserve"> </w:t>
      </w:r>
      <w:r w:rsidR="0082505D" w:rsidRPr="0082505D">
        <w:rPr>
          <w:rStyle w:val="Char3"/>
          <w:rFonts w:hint="eastAsia"/>
          <w:rtl/>
        </w:rPr>
        <w:t>لَهُ</w:t>
      </w:r>
      <w:r w:rsidR="0082505D" w:rsidRPr="0082505D">
        <w:rPr>
          <w:rStyle w:val="Char3"/>
          <w:rtl/>
        </w:rPr>
        <w:t xml:space="preserve"> </w:t>
      </w:r>
      <w:r w:rsidR="0082505D" w:rsidRPr="0082505D">
        <w:rPr>
          <w:rStyle w:val="Char3"/>
          <w:rFonts w:hint="eastAsia"/>
          <w:rtl/>
        </w:rPr>
        <w:t>،</w:t>
      </w:r>
      <w:r w:rsidR="0082505D" w:rsidRPr="0082505D">
        <w:rPr>
          <w:rStyle w:val="Char3"/>
          <w:rtl/>
        </w:rPr>
        <w:t xml:space="preserve"> </w:t>
      </w:r>
      <w:r w:rsidR="0082505D" w:rsidRPr="0082505D">
        <w:rPr>
          <w:rStyle w:val="Char3"/>
          <w:rFonts w:hint="eastAsia"/>
          <w:rtl/>
        </w:rPr>
        <w:t>ثُمَّ</w:t>
      </w:r>
      <w:r w:rsidR="0082505D" w:rsidRPr="0082505D">
        <w:rPr>
          <w:rStyle w:val="Char3"/>
          <w:rtl/>
        </w:rPr>
        <w:t xml:space="preserve"> </w:t>
      </w:r>
      <w:r w:rsidR="0082505D" w:rsidRPr="0082505D">
        <w:rPr>
          <w:rStyle w:val="Char3"/>
          <w:rFonts w:hint="eastAsia"/>
          <w:rtl/>
        </w:rPr>
        <w:t>وَيْلٌ</w:t>
      </w:r>
      <w:r w:rsidR="0082505D" w:rsidRPr="0082505D">
        <w:rPr>
          <w:rStyle w:val="Char3"/>
          <w:rtl/>
        </w:rPr>
        <w:t xml:space="preserve"> </w:t>
      </w:r>
      <w:r w:rsidR="0082505D" w:rsidRPr="0082505D">
        <w:rPr>
          <w:rStyle w:val="Char3"/>
          <w:rFonts w:hint="eastAsia"/>
          <w:rtl/>
        </w:rPr>
        <w:t>لَهُ</w:t>
      </w:r>
      <w:r w:rsidR="0082505D">
        <w:rPr>
          <w:rStyle w:val="Char4"/>
          <w:rFonts w:cs="Traditional Arabic" w:hint="cs"/>
          <w:rtl/>
          <w:lang w:bidi="fa-IR"/>
        </w:rPr>
        <w:t>»</w:t>
      </w:r>
      <w:r w:rsidRPr="009E2028">
        <w:rPr>
          <w:rStyle w:val="FootnoteReference"/>
          <w:rFonts w:cs="IRLotus"/>
          <w:rtl/>
          <w:lang w:bidi="fa-IR"/>
        </w:rPr>
        <w:footnoteReference w:id="279"/>
      </w:r>
      <w:r w:rsidRPr="00C16D4B">
        <w:rPr>
          <w:rFonts w:cs="AL-Mohanad"/>
          <w:rtl/>
          <w:lang w:bidi="fa-IR"/>
        </w:rPr>
        <w:t>.</w:t>
      </w:r>
      <w:r w:rsidR="0082505D">
        <w:rPr>
          <w:rStyle w:val="Char4"/>
          <w:rFonts w:hint="cs"/>
          <w:rtl/>
          <w:lang w:bidi="fa-IR"/>
        </w:rPr>
        <w:t xml:space="preserve"> </w:t>
      </w:r>
      <w:r w:rsidRPr="00D84856">
        <w:rPr>
          <w:rStyle w:val="Char4"/>
          <w:rtl/>
          <w:lang w:bidi="fa-IR"/>
        </w:rPr>
        <w:t xml:space="preserve">یعنی: </w:t>
      </w:r>
      <w:r w:rsidR="0082505D">
        <w:rPr>
          <w:rStyle w:val="Char4"/>
          <w:rFonts w:cs="Traditional Arabic" w:hint="cs"/>
          <w:rtl/>
          <w:lang w:bidi="fa-IR"/>
        </w:rPr>
        <w:t>«</w:t>
      </w:r>
      <w:r w:rsidRPr="0082505D">
        <w:rPr>
          <w:rStyle w:val="Chare"/>
          <w:rtl/>
        </w:rPr>
        <w:t>وای بر کسیکه با سخنان دروغ مردم را می‌خنداند، وای بر او! وای بر او</w:t>
      </w:r>
      <w:r w:rsidR="0082505D">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و لازم است از خندیدن زیاد حذر کرد چون پیامبر</w:t>
      </w:r>
      <w:r w:rsidRPr="00927535">
        <w:rPr>
          <w:rStyle w:val="Char4"/>
          <w:rFonts w:ascii="AGA Arabesque" w:hAnsi="AGA Arabesque"/>
          <w:rtl/>
          <w:lang w:bidi="fa-IR"/>
        </w:rPr>
        <w:sym w:font="AGA Arabesque" w:char="F074"/>
      </w:r>
      <w:r w:rsidRPr="00D84856">
        <w:rPr>
          <w:rStyle w:val="Char4"/>
          <w:rtl/>
          <w:lang w:bidi="fa-IR"/>
        </w:rPr>
        <w:t xml:space="preserve"> می‌فرماید: </w:t>
      </w:r>
      <w:r w:rsidR="0082505D">
        <w:rPr>
          <w:rStyle w:val="Char4"/>
          <w:rFonts w:cs="Traditional Arabic" w:hint="cs"/>
          <w:rtl/>
          <w:lang w:bidi="fa-IR"/>
        </w:rPr>
        <w:t>«</w:t>
      </w:r>
      <w:r w:rsidR="0082505D" w:rsidRPr="0082505D">
        <w:rPr>
          <w:rStyle w:val="Char3"/>
          <w:rFonts w:hint="eastAsia"/>
          <w:rtl/>
        </w:rPr>
        <w:t>لا</w:t>
      </w:r>
      <w:r w:rsidR="0082505D" w:rsidRPr="0082505D">
        <w:rPr>
          <w:rStyle w:val="Char3"/>
          <w:rtl/>
        </w:rPr>
        <w:t xml:space="preserve"> </w:t>
      </w:r>
      <w:r w:rsidR="0082505D" w:rsidRPr="0082505D">
        <w:rPr>
          <w:rStyle w:val="Char3"/>
          <w:rFonts w:hint="eastAsia"/>
          <w:rtl/>
        </w:rPr>
        <w:t>تُكْثِرِ</w:t>
      </w:r>
      <w:r w:rsidR="0082505D" w:rsidRPr="0082505D">
        <w:rPr>
          <w:rStyle w:val="Char3"/>
          <w:rtl/>
        </w:rPr>
        <w:t xml:space="preserve"> </w:t>
      </w:r>
      <w:r w:rsidR="0082505D" w:rsidRPr="0082505D">
        <w:rPr>
          <w:rStyle w:val="Char3"/>
          <w:rFonts w:hint="eastAsia"/>
          <w:rtl/>
        </w:rPr>
        <w:t>الضَّحِكَ،</w:t>
      </w:r>
      <w:r w:rsidR="0082505D" w:rsidRPr="0082505D">
        <w:rPr>
          <w:rStyle w:val="Char3"/>
          <w:rtl/>
        </w:rPr>
        <w:t xml:space="preserve"> </w:t>
      </w:r>
      <w:r w:rsidR="0082505D" w:rsidRPr="0082505D">
        <w:rPr>
          <w:rStyle w:val="Char3"/>
          <w:rFonts w:hint="eastAsia"/>
          <w:rtl/>
        </w:rPr>
        <w:t>فَإِنَّ</w:t>
      </w:r>
      <w:r w:rsidR="0082505D" w:rsidRPr="0082505D">
        <w:rPr>
          <w:rStyle w:val="Char3"/>
          <w:rtl/>
        </w:rPr>
        <w:t xml:space="preserve"> </w:t>
      </w:r>
      <w:r w:rsidR="0082505D" w:rsidRPr="0082505D">
        <w:rPr>
          <w:rStyle w:val="Char3"/>
          <w:rFonts w:hint="eastAsia"/>
          <w:rtl/>
        </w:rPr>
        <w:t>كَثْرَةَ</w:t>
      </w:r>
      <w:r w:rsidR="0082505D" w:rsidRPr="0082505D">
        <w:rPr>
          <w:rStyle w:val="Char3"/>
          <w:rtl/>
        </w:rPr>
        <w:t xml:space="preserve"> </w:t>
      </w:r>
      <w:r w:rsidR="0082505D" w:rsidRPr="0082505D">
        <w:rPr>
          <w:rStyle w:val="Char3"/>
          <w:rFonts w:hint="eastAsia"/>
          <w:rtl/>
        </w:rPr>
        <w:t>الضَّحِكِ</w:t>
      </w:r>
      <w:r w:rsidR="0082505D" w:rsidRPr="0082505D">
        <w:rPr>
          <w:rStyle w:val="Char3"/>
          <w:rtl/>
        </w:rPr>
        <w:t xml:space="preserve"> </w:t>
      </w:r>
      <w:r w:rsidR="0082505D" w:rsidRPr="0082505D">
        <w:rPr>
          <w:rStyle w:val="Char3"/>
          <w:rFonts w:hint="eastAsia"/>
          <w:rtl/>
        </w:rPr>
        <w:t>تُمِيتُ</w:t>
      </w:r>
      <w:r w:rsidR="0082505D" w:rsidRPr="0082505D">
        <w:rPr>
          <w:rStyle w:val="Char3"/>
          <w:rtl/>
        </w:rPr>
        <w:t xml:space="preserve"> </w:t>
      </w:r>
      <w:r w:rsidR="0082505D" w:rsidRPr="0082505D">
        <w:rPr>
          <w:rStyle w:val="Char3"/>
          <w:rFonts w:hint="eastAsia"/>
          <w:rtl/>
        </w:rPr>
        <w:t>الْقَلْبَ</w:t>
      </w:r>
      <w:r w:rsidR="0082505D">
        <w:rPr>
          <w:rStyle w:val="Char4"/>
          <w:rFonts w:cs="Traditional Arabic" w:hint="cs"/>
          <w:rtl/>
          <w:lang w:bidi="fa-IR"/>
        </w:rPr>
        <w:t>»</w:t>
      </w:r>
      <w:r w:rsidRPr="009E2028">
        <w:rPr>
          <w:rStyle w:val="FootnoteReference"/>
          <w:rFonts w:cs="IRLotus"/>
          <w:rtl/>
          <w:lang w:bidi="fa-IR"/>
        </w:rPr>
        <w:footnoteReference w:id="280"/>
      </w:r>
      <w:r w:rsidRPr="00C16D4B">
        <w:rPr>
          <w:rFonts w:cs="AL-Mohanad"/>
          <w:rtl/>
          <w:lang w:bidi="fa-IR"/>
        </w:rPr>
        <w:t>.</w:t>
      </w:r>
      <w:r w:rsidR="0082505D">
        <w:rPr>
          <w:rStyle w:val="Char4"/>
          <w:rFonts w:hint="cs"/>
          <w:rtl/>
          <w:lang w:bidi="fa-IR"/>
        </w:rPr>
        <w:t xml:space="preserve"> </w:t>
      </w:r>
      <w:r w:rsidRPr="00D84856">
        <w:rPr>
          <w:rStyle w:val="Char4"/>
          <w:rtl/>
          <w:lang w:bidi="fa-IR"/>
        </w:rPr>
        <w:t xml:space="preserve">یعنی: </w:t>
      </w:r>
      <w:r w:rsidR="0082505D">
        <w:rPr>
          <w:rStyle w:val="Char4"/>
          <w:rFonts w:cs="Traditional Arabic" w:hint="cs"/>
          <w:rtl/>
          <w:lang w:bidi="fa-IR"/>
        </w:rPr>
        <w:t>«</w:t>
      </w:r>
      <w:r w:rsidRPr="00D84856">
        <w:rPr>
          <w:rStyle w:val="Char4"/>
          <w:rtl/>
          <w:lang w:bidi="fa-IR"/>
        </w:rPr>
        <w:t>ز</w:t>
      </w:r>
      <w:r w:rsidRPr="0082505D">
        <w:rPr>
          <w:rStyle w:val="Chare"/>
          <w:rtl/>
        </w:rPr>
        <w:t>یاد نخندید زیرا خندیدن زیاد قلب را می‌میراند</w:t>
      </w:r>
      <w:r w:rsidR="0082505D">
        <w:rPr>
          <w:rStyle w:val="Char4"/>
          <w:rFonts w:cs="Traditional Arabic" w:hint="cs"/>
          <w:rtl/>
          <w:lang w:bidi="fa-IR"/>
        </w:rPr>
        <w:t>»</w:t>
      </w:r>
      <w:r w:rsidRPr="00D84856">
        <w:rPr>
          <w:rStyle w:val="Char4"/>
          <w:rtl/>
          <w:lang w:bidi="fa-IR"/>
        </w:rPr>
        <w:t>.</w:t>
      </w:r>
    </w:p>
    <w:p w:rsidR="0082505D" w:rsidRPr="00377460" w:rsidRDefault="00C16D4B" w:rsidP="007860AB">
      <w:pPr>
        <w:widowControl w:val="0"/>
        <w:ind w:firstLine="284"/>
        <w:jc w:val="both"/>
        <w:rPr>
          <w:rStyle w:val="Char4"/>
          <w:rFonts w:cs="Traditional Arabic"/>
          <w:spacing w:val="-4"/>
          <w:rtl/>
          <w:lang w:bidi="fa-IR"/>
        </w:rPr>
      </w:pPr>
      <w:r w:rsidRPr="00377460">
        <w:rPr>
          <w:rStyle w:val="Char4"/>
          <w:spacing w:val="-4"/>
          <w:rtl/>
          <w:lang w:bidi="fa-IR"/>
        </w:rPr>
        <w:t xml:space="preserve">هرگاه کسی با برادر دینی خود صحبت کند و به اطراف خود نگاه کند، به معنی آن است که سخن امانت است؛ چون پیامبر </w:t>
      </w:r>
      <w:r w:rsidRPr="00377460">
        <w:rPr>
          <w:rFonts w:ascii="Tahoma" w:hAnsi="Tahoma" w:cs="CTraditional Arabic"/>
          <w:color w:val="000000"/>
          <w:spacing w:val="-4"/>
          <w:rtl/>
          <w:lang w:bidi="fa-IR"/>
        </w:rPr>
        <w:t>ص</w:t>
      </w:r>
      <w:r w:rsidRPr="00377460">
        <w:rPr>
          <w:rStyle w:val="Char4"/>
          <w:spacing w:val="-4"/>
          <w:rtl/>
          <w:lang w:bidi="fa-IR"/>
        </w:rPr>
        <w:t xml:space="preserve"> می‌فرماید: </w:t>
      </w:r>
      <w:r w:rsidR="0082505D" w:rsidRPr="00377460">
        <w:rPr>
          <w:rStyle w:val="Char4"/>
          <w:rFonts w:cs="Traditional Arabic" w:hint="cs"/>
          <w:spacing w:val="-4"/>
          <w:rtl/>
          <w:lang w:bidi="fa-IR"/>
        </w:rPr>
        <w:t>«</w:t>
      </w:r>
      <w:r w:rsidR="0082505D" w:rsidRPr="00377460">
        <w:rPr>
          <w:rStyle w:val="Char3"/>
          <w:rFonts w:hint="eastAsia"/>
          <w:spacing w:val="-4"/>
          <w:rtl/>
        </w:rPr>
        <w:t>إِذَا</w:t>
      </w:r>
      <w:r w:rsidR="0082505D" w:rsidRPr="00377460">
        <w:rPr>
          <w:rStyle w:val="Char3"/>
          <w:spacing w:val="-4"/>
          <w:rtl/>
        </w:rPr>
        <w:t xml:space="preserve"> </w:t>
      </w:r>
      <w:r w:rsidR="0082505D" w:rsidRPr="00377460">
        <w:rPr>
          <w:rStyle w:val="Char3"/>
          <w:rFonts w:hint="eastAsia"/>
          <w:spacing w:val="-4"/>
          <w:rtl/>
        </w:rPr>
        <w:t>حَدَّثَ</w:t>
      </w:r>
      <w:r w:rsidR="0082505D" w:rsidRPr="00377460">
        <w:rPr>
          <w:rStyle w:val="Char3"/>
          <w:spacing w:val="-4"/>
          <w:rtl/>
        </w:rPr>
        <w:t xml:space="preserve"> </w:t>
      </w:r>
      <w:r w:rsidR="0082505D" w:rsidRPr="00377460">
        <w:rPr>
          <w:rStyle w:val="Char3"/>
          <w:rFonts w:hint="eastAsia"/>
          <w:spacing w:val="-4"/>
          <w:rtl/>
        </w:rPr>
        <w:t>الرَّجُلُ</w:t>
      </w:r>
      <w:r w:rsidR="0082505D" w:rsidRPr="00377460">
        <w:rPr>
          <w:rStyle w:val="Char3"/>
          <w:spacing w:val="-4"/>
          <w:rtl/>
        </w:rPr>
        <w:t xml:space="preserve"> </w:t>
      </w:r>
      <w:r w:rsidR="0082505D" w:rsidRPr="00377460">
        <w:rPr>
          <w:rStyle w:val="Char3"/>
          <w:rFonts w:hint="eastAsia"/>
          <w:spacing w:val="-4"/>
          <w:rtl/>
        </w:rPr>
        <w:t>بِالْحَدِيثِ</w:t>
      </w:r>
      <w:r w:rsidR="0082505D" w:rsidRPr="00377460">
        <w:rPr>
          <w:rStyle w:val="Char3"/>
          <w:spacing w:val="-4"/>
          <w:rtl/>
        </w:rPr>
        <w:t xml:space="preserve"> </w:t>
      </w:r>
      <w:r w:rsidR="0082505D" w:rsidRPr="00377460">
        <w:rPr>
          <w:rStyle w:val="Char3"/>
          <w:rFonts w:hint="eastAsia"/>
          <w:spacing w:val="-4"/>
          <w:rtl/>
        </w:rPr>
        <w:t>ثُمَّ</w:t>
      </w:r>
      <w:r w:rsidR="0082505D" w:rsidRPr="00377460">
        <w:rPr>
          <w:rStyle w:val="Char3"/>
          <w:spacing w:val="-4"/>
          <w:rtl/>
        </w:rPr>
        <w:t xml:space="preserve"> </w:t>
      </w:r>
      <w:r w:rsidR="0082505D" w:rsidRPr="00377460">
        <w:rPr>
          <w:rStyle w:val="Char3"/>
          <w:rFonts w:hint="eastAsia"/>
          <w:spacing w:val="-4"/>
          <w:rtl/>
        </w:rPr>
        <w:t>الْتَفَتَ</w:t>
      </w:r>
      <w:r w:rsidR="0082505D" w:rsidRPr="00377460">
        <w:rPr>
          <w:rStyle w:val="Char3"/>
          <w:spacing w:val="-4"/>
          <w:rtl/>
        </w:rPr>
        <w:t xml:space="preserve"> </w:t>
      </w:r>
      <w:r w:rsidR="0082505D" w:rsidRPr="00377460">
        <w:rPr>
          <w:rStyle w:val="Char3"/>
          <w:rFonts w:hint="eastAsia"/>
          <w:spacing w:val="-4"/>
          <w:rtl/>
        </w:rPr>
        <w:t>فَهِىَ</w:t>
      </w:r>
      <w:r w:rsidR="0082505D" w:rsidRPr="00377460">
        <w:rPr>
          <w:rStyle w:val="Char3"/>
          <w:spacing w:val="-4"/>
          <w:rtl/>
        </w:rPr>
        <w:t xml:space="preserve"> </w:t>
      </w:r>
      <w:r w:rsidR="0082505D" w:rsidRPr="00377460">
        <w:rPr>
          <w:rStyle w:val="Char3"/>
          <w:rFonts w:hint="eastAsia"/>
          <w:spacing w:val="-4"/>
          <w:rtl/>
        </w:rPr>
        <w:t>أَمَانَةٌ</w:t>
      </w:r>
      <w:r w:rsidR="0082505D" w:rsidRPr="00377460">
        <w:rPr>
          <w:rStyle w:val="Char4"/>
          <w:rFonts w:cs="Traditional Arabic" w:hint="cs"/>
          <w:spacing w:val="-4"/>
          <w:rtl/>
          <w:lang w:bidi="fa-IR"/>
        </w:rPr>
        <w:t>»</w:t>
      </w:r>
      <w:r w:rsidRPr="009E2028">
        <w:rPr>
          <w:rStyle w:val="FootnoteReference"/>
          <w:rFonts w:cs="IRLotus"/>
          <w:spacing w:val="-4"/>
          <w:rtl/>
          <w:lang w:bidi="fa-IR"/>
        </w:rPr>
        <w:footnoteReference w:id="281"/>
      </w:r>
      <w:r w:rsidRPr="00377460">
        <w:rPr>
          <w:rFonts w:cs="AL-Mohanad"/>
          <w:spacing w:val="-4"/>
          <w:rtl/>
          <w:lang w:bidi="fa-IR"/>
        </w:rPr>
        <w:t>.</w:t>
      </w:r>
      <w:r w:rsidR="0082505D" w:rsidRPr="00377460">
        <w:rPr>
          <w:rStyle w:val="Char4"/>
          <w:rFonts w:hint="cs"/>
          <w:spacing w:val="-4"/>
          <w:rtl/>
          <w:lang w:bidi="fa-IR"/>
        </w:rPr>
        <w:t xml:space="preserve"> </w:t>
      </w:r>
    </w:p>
    <w:p w:rsidR="00C16D4B" w:rsidRPr="00377460" w:rsidRDefault="00C16D4B" w:rsidP="0082505D">
      <w:pPr>
        <w:widowControl w:val="0"/>
        <w:ind w:firstLine="284"/>
        <w:jc w:val="both"/>
        <w:rPr>
          <w:rStyle w:val="Char4"/>
          <w:spacing w:val="-4"/>
          <w:rtl/>
          <w:lang w:bidi="fa-IR"/>
        </w:rPr>
      </w:pPr>
      <w:r w:rsidRPr="00377460">
        <w:rPr>
          <w:rStyle w:val="Char4"/>
          <w:spacing w:val="-4"/>
          <w:rtl/>
          <w:lang w:bidi="fa-IR"/>
        </w:rPr>
        <w:t>بزرگان را در صحبت کردن باید جلو انداخت، سخن باید بگونه‌ای باشد که شنیده شود، نه زیاد بلند، و نه زیاد کم باشد، و بعبارتی دیگر بگونه‌ای باشد که همگی بشنوند و از تصنع و غلو بدور باشد.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نباید سخن را قطع کرد، همانند پیامبر </w:t>
      </w:r>
      <w:r w:rsidRPr="00C16D4B">
        <w:rPr>
          <w:rFonts w:ascii="Tahoma" w:hAnsi="Tahoma" w:cs="CTraditional Arabic"/>
          <w:color w:val="000000"/>
          <w:rtl/>
          <w:lang w:bidi="fa-IR"/>
        </w:rPr>
        <w:t>ص</w:t>
      </w:r>
      <w:r w:rsidRPr="00D84856">
        <w:rPr>
          <w:rStyle w:val="Char4"/>
          <w:rtl/>
          <w:lang w:bidi="fa-IR"/>
        </w:rPr>
        <w:t xml:space="preserve"> که با مردم صحبت می‌کرد که ناگاه یک اعرابی وارد شد و پرسید قیامت کی می‌آید؟ ولی پیامبر </w:t>
      </w:r>
      <w:r w:rsidRPr="00C16D4B">
        <w:rPr>
          <w:rFonts w:ascii="Tahoma" w:hAnsi="Tahoma" w:cs="CTraditional Arabic"/>
          <w:color w:val="000000"/>
          <w:rtl/>
          <w:lang w:bidi="fa-IR"/>
        </w:rPr>
        <w:t>ص</w:t>
      </w:r>
      <w:r w:rsidRPr="00D84856">
        <w:rPr>
          <w:rStyle w:val="Char4"/>
          <w:rtl/>
          <w:lang w:bidi="fa-IR"/>
        </w:rPr>
        <w:t xml:space="preserve"> سخنانش را ادامه داد و وقتیکه تمام شد گفت: کجاست آن کسیکه از قیامت می‌پرسید؟ سپس جوابش را داد</w:t>
      </w:r>
      <w:r w:rsidRPr="009E2028">
        <w:rPr>
          <w:rStyle w:val="FootnoteReference"/>
          <w:rFonts w:cs="IRLotus"/>
          <w:rtl/>
          <w:lang w:bidi="fa-IR"/>
        </w:rPr>
        <w:footnoteReference w:id="282"/>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آرام صحبت کردن، و عجله نکردن هنگام سخن گفتن بدلیل آنچه از پیامبر </w:t>
      </w:r>
      <w:r w:rsidRPr="00C16D4B">
        <w:rPr>
          <w:rFonts w:ascii="Tahoma" w:hAnsi="Tahoma" w:cs="CTraditional Arabic"/>
          <w:color w:val="000000"/>
          <w:rtl/>
          <w:lang w:bidi="fa-IR"/>
        </w:rPr>
        <w:t>ص</w:t>
      </w:r>
      <w:r w:rsidRPr="00D84856">
        <w:rPr>
          <w:rStyle w:val="Char4"/>
          <w:rtl/>
          <w:lang w:bidi="fa-IR"/>
        </w:rPr>
        <w:t xml:space="preserve"> روایت شده که: پیامبر </w:t>
      </w:r>
      <w:r w:rsidRPr="00C16D4B">
        <w:rPr>
          <w:rFonts w:ascii="Tahoma" w:hAnsi="Tahoma" w:cs="CTraditional Arabic"/>
          <w:color w:val="000000"/>
          <w:rtl/>
          <w:lang w:bidi="fa-IR"/>
        </w:rPr>
        <w:t>ص</w:t>
      </w:r>
      <w:r w:rsidRPr="00D84856">
        <w:rPr>
          <w:rStyle w:val="Char4"/>
          <w:rtl/>
          <w:lang w:bidi="fa-IR"/>
        </w:rPr>
        <w:t xml:space="preserve"> چنین صحبت می‌کرد اگر کسی آنرا می‌شمرد، حرفهایش قابل شمارش بود</w:t>
      </w:r>
      <w:r w:rsidRPr="009E2028">
        <w:rPr>
          <w:rStyle w:val="FootnoteReference"/>
          <w:rFonts w:cs="IRLotus"/>
          <w:rtl/>
          <w:lang w:bidi="fa-IR"/>
        </w:rPr>
        <w:footnoteReference w:id="283"/>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پیامبر </w:t>
      </w:r>
      <w:r w:rsidRPr="00C16D4B">
        <w:rPr>
          <w:rFonts w:ascii="Tahoma" w:hAnsi="Tahoma" w:cs="CTraditional Arabic"/>
          <w:color w:val="000000"/>
          <w:rtl/>
          <w:lang w:bidi="fa-IR"/>
        </w:rPr>
        <w:t>ص</w:t>
      </w:r>
      <w:r w:rsidRPr="00D84856">
        <w:rPr>
          <w:rStyle w:val="Char4"/>
          <w:rtl/>
          <w:lang w:bidi="fa-IR"/>
        </w:rPr>
        <w:t xml:space="preserve"> کلام را با عجله نمی‌گفت بلکه سخن را روشن و واضح می‌گفت بگونه‌ای که اگر گوش می‌کردند آنرا حفظ می‌نمودند</w:t>
      </w:r>
      <w:r w:rsidRPr="009E2028">
        <w:rPr>
          <w:rStyle w:val="FootnoteReference"/>
          <w:rFonts w:cs="IRLotus"/>
          <w:rtl/>
          <w:lang w:bidi="fa-IR"/>
        </w:rPr>
        <w:footnoteReference w:id="284"/>
      </w:r>
      <w:r w:rsidRPr="00D84856">
        <w:rPr>
          <w:rStyle w:val="Char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به هنگام صحبت کردن، باید صدا را پائین آورد. خداوند می‌فرماید: </w:t>
      </w:r>
      <w:r w:rsidR="00D84856" w:rsidRPr="00D84856">
        <w:rPr>
          <w:rStyle w:val="Char8"/>
          <w:rtl/>
          <w:lang w:bidi="fa-IR"/>
        </w:rPr>
        <w:t>﴿</w:t>
      </w:r>
      <w:r w:rsidR="00C25821" w:rsidRPr="00C25821">
        <w:rPr>
          <w:rStyle w:val="Chard"/>
          <w:rFonts w:hint="eastAsia"/>
          <w:rtl/>
        </w:rPr>
        <w:t>وَ</w:t>
      </w:r>
      <w:r w:rsidR="00C25821" w:rsidRPr="00C25821">
        <w:rPr>
          <w:rStyle w:val="Chard"/>
          <w:rFonts w:hint="cs"/>
          <w:rtl/>
        </w:rPr>
        <w:t>ٱ</w:t>
      </w:r>
      <w:r w:rsidR="00C25821" w:rsidRPr="00C25821">
        <w:rPr>
          <w:rStyle w:val="Chard"/>
          <w:rFonts w:hint="eastAsia"/>
          <w:rtl/>
        </w:rPr>
        <w:t>غ</w:t>
      </w:r>
      <w:r w:rsidR="00C25821" w:rsidRPr="00C25821">
        <w:rPr>
          <w:rStyle w:val="Chard"/>
          <w:rFonts w:hint="cs"/>
          <w:rtl/>
        </w:rPr>
        <w:t>ۡ</w:t>
      </w:r>
      <w:r w:rsidR="00C25821" w:rsidRPr="00C25821">
        <w:rPr>
          <w:rStyle w:val="Chard"/>
          <w:rFonts w:hint="eastAsia"/>
          <w:rtl/>
        </w:rPr>
        <w:t>ضُض</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مِن</w:t>
      </w:r>
      <w:r w:rsidR="00C25821" w:rsidRPr="00C25821">
        <w:rPr>
          <w:rStyle w:val="Chard"/>
          <w:rtl/>
        </w:rPr>
        <w:t xml:space="preserve"> </w:t>
      </w:r>
      <w:r w:rsidR="00C25821" w:rsidRPr="00C25821">
        <w:rPr>
          <w:rStyle w:val="Chard"/>
          <w:rFonts w:hint="eastAsia"/>
          <w:rtl/>
        </w:rPr>
        <w:t>صَو</w:t>
      </w:r>
      <w:r w:rsidR="00C25821" w:rsidRPr="00C25821">
        <w:rPr>
          <w:rStyle w:val="Chard"/>
          <w:rFonts w:hint="cs"/>
          <w:rtl/>
        </w:rPr>
        <w:t>ۡ</w:t>
      </w:r>
      <w:r w:rsidR="00C25821" w:rsidRPr="00C25821">
        <w:rPr>
          <w:rStyle w:val="Chard"/>
          <w:rFonts w:hint="eastAsia"/>
          <w:rtl/>
        </w:rPr>
        <w:t>تِكَ</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لقمان: 19</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از صداى خود بكاه (و هرگز فر</w:t>
      </w:r>
      <w:r w:rsidR="00D84856" w:rsidRPr="00C25821">
        <w:rPr>
          <w:rStyle w:val="Char7"/>
          <w:rtl/>
          <w:lang w:bidi="fa-IR"/>
        </w:rPr>
        <w:t>ی</w:t>
      </w:r>
      <w:r w:rsidRPr="00C25821">
        <w:rPr>
          <w:rStyle w:val="Char7"/>
          <w:rtl/>
          <w:lang w:bidi="fa-IR"/>
        </w:rPr>
        <w:t>اد مزن)</w:t>
      </w:r>
      <w:r w:rsidR="00C25821">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دوری جستن از برخی الفاظ حرام، مانند کلمات کفرآمیز، سوگند بغیر خدا، و گفتن: مردم هلاک یافتند و سوگند بطلاق، و دشنام دادن به زمانه و ... .</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w:t>
      </w:r>
      <w:r w:rsidR="00D84856">
        <w:rPr>
          <w:rStyle w:val="Char4"/>
          <w:rtl/>
          <w:lang w:bidi="fa-IR"/>
        </w:rPr>
        <w:t>ی</w:t>
      </w:r>
      <w:r w:rsidRPr="00D84856">
        <w:rPr>
          <w:rStyle w:val="Char4"/>
          <w:rtl/>
          <w:lang w:bidi="fa-IR"/>
        </w:rPr>
        <w:t>د شخص در مجلس خود را از همه برتر بداند و فقط خود سخن بگو</w:t>
      </w:r>
      <w:r w:rsidR="00D84856">
        <w:rPr>
          <w:rStyle w:val="Char4"/>
          <w:rtl/>
          <w:lang w:bidi="fa-IR"/>
        </w:rPr>
        <w:t>ی</w:t>
      </w:r>
      <w:r w:rsidRPr="00D84856">
        <w:rPr>
          <w:rStyle w:val="Char4"/>
          <w:rtl/>
          <w:lang w:bidi="fa-IR"/>
        </w:rPr>
        <w:t>د.</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نباید درباره خود با حالتی مفاخره‌آمیز صحبت کرد، بدلیل قول خداوند که می‌فرماید: </w:t>
      </w:r>
      <w:r w:rsidR="00D84856" w:rsidRPr="00D84856">
        <w:rPr>
          <w:rStyle w:val="Char8"/>
          <w:rtl/>
          <w:lang w:bidi="fa-IR"/>
        </w:rPr>
        <w:t>﴿</w:t>
      </w:r>
      <w:r w:rsidR="00C25821" w:rsidRPr="00C25821">
        <w:rPr>
          <w:rStyle w:val="Chard"/>
          <w:rFonts w:hint="eastAsia"/>
          <w:rtl/>
        </w:rPr>
        <w:t>فَلَا</w:t>
      </w:r>
      <w:r w:rsidR="00C25821" w:rsidRPr="00C25821">
        <w:rPr>
          <w:rStyle w:val="Chard"/>
          <w:rtl/>
        </w:rPr>
        <w:t xml:space="preserve"> </w:t>
      </w:r>
      <w:r w:rsidR="00C25821" w:rsidRPr="00C25821">
        <w:rPr>
          <w:rStyle w:val="Chard"/>
          <w:rFonts w:hint="eastAsia"/>
          <w:rtl/>
        </w:rPr>
        <w:t>تُزَكُّو</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أَنفُسَكُم</w:t>
      </w:r>
      <w:r w:rsidR="00C25821" w:rsidRPr="00C25821">
        <w:rPr>
          <w:rStyle w:val="Chard"/>
          <w:rFonts w:hint="cs"/>
          <w:rtl/>
        </w:rPr>
        <w:t>ۡ</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النجم: 32</w:t>
      </w:r>
      <w:r w:rsidR="00D84856" w:rsidRPr="00D84856">
        <w:rPr>
          <w:rStyle w:val="Char6"/>
          <w:rtl/>
          <w:lang w:bidi="fa-IR"/>
        </w:rPr>
        <w:t>]</w:t>
      </w:r>
      <w:r w:rsidR="00D84856">
        <w:rPr>
          <w:rStyle w:val="Char4"/>
          <w:rtl/>
          <w:lang w:bidi="fa-IR"/>
        </w:rPr>
        <w:t>.</w:t>
      </w:r>
      <w:r w:rsidR="00C25821">
        <w:rPr>
          <w:rFonts w:cs="B Badr" w:hint="cs"/>
          <w:color w:val="000000"/>
          <w:sz w:val="22"/>
          <w:szCs w:val="22"/>
          <w:rtl/>
          <w:lang w:bidi="fa-IR"/>
        </w:rPr>
        <w:t xml:space="preserve"> </w:t>
      </w:r>
      <w:r w:rsidR="00C25821">
        <w:rPr>
          <w:rStyle w:val="Char4"/>
          <w:rFonts w:cs="Traditional Arabic" w:hint="cs"/>
          <w:rtl/>
          <w:lang w:bidi="fa-IR"/>
        </w:rPr>
        <w:t>«</w:t>
      </w:r>
      <w:r w:rsidRPr="00C25821">
        <w:rPr>
          <w:rStyle w:val="Char7"/>
          <w:rtl/>
          <w:lang w:bidi="fa-IR"/>
        </w:rPr>
        <w:t>پس خودستا</w:t>
      </w:r>
      <w:r w:rsidR="00D84856" w:rsidRPr="00C25821">
        <w:rPr>
          <w:rStyle w:val="Char7"/>
          <w:rtl/>
          <w:lang w:bidi="fa-IR"/>
        </w:rPr>
        <w:t>ی</w:t>
      </w:r>
      <w:r w:rsidRPr="00C25821">
        <w:rPr>
          <w:rStyle w:val="Char7"/>
          <w:rtl/>
          <w:lang w:bidi="fa-IR"/>
        </w:rPr>
        <w:t xml:space="preserve">ى </w:t>
      </w:r>
      <w:r w:rsidRPr="00C25821">
        <w:rPr>
          <w:rStyle w:val="Char7"/>
          <w:rFonts w:hint="cs"/>
          <w:rtl/>
          <w:lang w:bidi="fa-IR"/>
        </w:rPr>
        <w:t>(و از گناه پا</w:t>
      </w:r>
      <w:r w:rsidR="00D84856" w:rsidRPr="00C25821">
        <w:rPr>
          <w:rStyle w:val="Char7"/>
          <w:rFonts w:hint="cs"/>
          <w:rtl/>
          <w:lang w:bidi="fa-IR"/>
        </w:rPr>
        <w:t xml:space="preserve">ک </w:t>
      </w:r>
      <w:r w:rsidRPr="00C25821">
        <w:rPr>
          <w:rStyle w:val="Char7"/>
          <w:rFonts w:hint="cs"/>
          <w:rtl/>
          <w:lang w:bidi="fa-IR"/>
        </w:rPr>
        <w:t>و ب</w:t>
      </w:r>
      <w:r w:rsidRPr="00C25821">
        <w:rPr>
          <w:rStyle w:val="Char7"/>
          <w:rtl/>
          <w:lang w:bidi="fa-IR"/>
        </w:rPr>
        <w:t>ى‏</w:t>
      </w:r>
      <w:r w:rsidRPr="00C25821">
        <w:rPr>
          <w:rStyle w:val="Char7"/>
          <w:rFonts w:hint="cs"/>
          <w:rtl/>
          <w:lang w:bidi="fa-IR"/>
        </w:rPr>
        <w:t>آلا</w:t>
      </w:r>
      <w:r w:rsidR="00D84856" w:rsidRPr="00C25821">
        <w:rPr>
          <w:rStyle w:val="Char7"/>
          <w:rFonts w:hint="cs"/>
          <w:rtl/>
          <w:lang w:bidi="fa-IR"/>
        </w:rPr>
        <w:t>ی</w:t>
      </w:r>
      <w:r w:rsidRPr="00C25821">
        <w:rPr>
          <w:rStyle w:val="Char7"/>
          <w:rFonts w:hint="cs"/>
          <w:rtl/>
          <w:lang w:bidi="fa-IR"/>
        </w:rPr>
        <w:t xml:space="preserve">ش معرّفى) </w:t>
      </w:r>
      <w:r w:rsidRPr="00C25821">
        <w:rPr>
          <w:rStyle w:val="Char7"/>
          <w:rtl/>
          <w:lang w:bidi="fa-IR"/>
        </w:rPr>
        <w:t>نكن</w:t>
      </w:r>
      <w:r w:rsidR="00D84856" w:rsidRPr="00C25821">
        <w:rPr>
          <w:rStyle w:val="Char7"/>
          <w:rtl/>
          <w:lang w:bidi="fa-IR"/>
        </w:rPr>
        <w:t>ی</w:t>
      </w:r>
      <w:r w:rsidRPr="00C25821">
        <w:rPr>
          <w:rStyle w:val="Char7"/>
          <w:rtl/>
          <w:lang w:bidi="fa-IR"/>
        </w:rPr>
        <w:t>د</w:t>
      </w:r>
      <w:r w:rsidR="00C25821">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یا خود را بزرگ جلوه دادن، مانند گفتن: من، چنین می‌پنداریم، و ... .</w:t>
      </w:r>
    </w:p>
    <w:p w:rsidR="00C16D4B" w:rsidRPr="00D84856" w:rsidRDefault="00C16D4B" w:rsidP="00543B32">
      <w:pPr>
        <w:widowControl w:val="0"/>
        <w:spacing w:line="250" w:lineRule="auto"/>
        <w:ind w:firstLine="284"/>
        <w:jc w:val="both"/>
        <w:rPr>
          <w:rStyle w:val="Char4"/>
          <w:rtl/>
          <w:lang w:bidi="fa-IR"/>
        </w:rPr>
      </w:pPr>
      <w:r w:rsidRPr="00D84856">
        <w:rPr>
          <w:rStyle w:val="Char4"/>
          <w:rtl/>
          <w:lang w:bidi="fa-IR"/>
        </w:rPr>
        <w:t>مراعات کردن مشاعر دیگران، ابن‌القیم</w:t>
      </w:r>
      <w:r w:rsidR="00543B32">
        <w:rPr>
          <w:rStyle w:val="Char4"/>
          <w:rFonts w:hint="cs"/>
          <w:rtl/>
          <w:lang w:bidi="fa-IR"/>
        </w:rPr>
        <w:t xml:space="preserve"> </w:t>
      </w:r>
      <w:r w:rsidR="00543B32">
        <w:rPr>
          <w:rStyle w:val="Char4"/>
          <w:rFonts w:cs="CTraditional Arabic" w:hint="cs"/>
          <w:rtl/>
          <w:lang w:bidi="fa-IR"/>
        </w:rPr>
        <w:t>/</w:t>
      </w:r>
      <w:r w:rsidRPr="00D84856">
        <w:rPr>
          <w:rStyle w:val="Char4"/>
          <w:rtl/>
          <w:lang w:bidi="fa-IR"/>
        </w:rPr>
        <w:t xml:space="preserve"> درباره آنها چنین می‌گوید: برخی از آنان با مردم اختلاط می‌کنند بخاطر خودپرستی و آنان کسانی هستند که عقلی ثقیل و کینه‌ای دارند، نه آنطور صحبت می‌کنند که از آن استفاده ببری، و نه آنقدر ساکت می‌شوند که از تو استفاده ببرند، و حتی نفس خویش را نمی‌شناسند که آنرا در جایگاه خود قرار بدهند.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هنگام ذم کردن نباید بطور تعمیم آنرا گفت.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باید در موارد زیر رعایت بخرج داد: </w:t>
      </w:r>
    </w:p>
    <w:p w:rsidR="00C16D4B" w:rsidRPr="00C16D4B" w:rsidRDefault="00C16D4B" w:rsidP="007860AB">
      <w:pPr>
        <w:widowControl w:val="0"/>
        <w:ind w:firstLine="284"/>
        <w:jc w:val="both"/>
        <w:rPr>
          <w:rFonts w:cs="AL-Mohanad"/>
          <w:rtl/>
          <w:lang w:bidi="fa-IR"/>
        </w:rPr>
      </w:pPr>
      <w:r w:rsidRPr="00D84856">
        <w:rPr>
          <w:rStyle w:val="Char4"/>
          <w:rtl/>
          <w:lang w:bidi="fa-IR"/>
        </w:rPr>
        <w:t xml:space="preserve">از سؤال کردن زیاد باید پرهیز کرد، زیرا پیامبر </w:t>
      </w:r>
      <w:r w:rsidRPr="00C16D4B">
        <w:rPr>
          <w:rFonts w:ascii="Tahoma" w:hAnsi="Tahoma" w:cs="CTraditional Arabic"/>
          <w:color w:val="000000"/>
          <w:rtl/>
          <w:lang w:bidi="fa-IR"/>
        </w:rPr>
        <w:t>ص</w:t>
      </w:r>
      <w:r w:rsidRPr="00D84856">
        <w:rPr>
          <w:rStyle w:val="Char4"/>
          <w:rtl/>
          <w:lang w:bidi="fa-IR"/>
        </w:rPr>
        <w:t xml:space="preserve"> می‌فرماید: </w:t>
      </w:r>
      <w:r w:rsidR="0082505D">
        <w:rPr>
          <w:rStyle w:val="Char4"/>
          <w:rFonts w:cs="Traditional Arabic" w:hint="cs"/>
          <w:rtl/>
          <w:lang w:bidi="fa-IR"/>
        </w:rPr>
        <w:t>«</w:t>
      </w:r>
      <w:r w:rsidR="0082505D" w:rsidRPr="0082505D">
        <w:rPr>
          <w:rStyle w:val="Char3"/>
          <w:rFonts w:hint="eastAsia"/>
          <w:rtl/>
        </w:rPr>
        <w:t>وَيَكْرَهُ</w:t>
      </w:r>
      <w:r w:rsidR="0082505D" w:rsidRPr="0082505D">
        <w:rPr>
          <w:rStyle w:val="Char3"/>
          <w:rtl/>
        </w:rPr>
        <w:t xml:space="preserve"> </w:t>
      </w:r>
      <w:r w:rsidR="0082505D" w:rsidRPr="0082505D">
        <w:rPr>
          <w:rStyle w:val="Char3"/>
          <w:rFonts w:hint="eastAsia"/>
          <w:rtl/>
        </w:rPr>
        <w:t>لَكُمْ</w:t>
      </w:r>
      <w:r w:rsidR="0082505D" w:rsidRPr="0082505D">
        <w:rPr>
          <w:rStyle w:val="Char3"/>
          <w:rtl/>
        </w:rPr>
        <w:t xml:space="preserve"> </w:t>
      </w:r>
      <w:r w:rsidR="0082505D" w:rsidRPr="0082505D">
        <w:rPr>
          <w:rStyle w:val="Char3"/>
          <w:rFonts w:hint="eastAsia"/>
          <w:rtl/>
        </w:rPr>
        <w:t>ثَلاَثًا</w:t>
      </w:r>
      <w:r w:rsidR="0082505D" w:rsidRPr="0082505D">
        <w:rPr>
          <w:rStyle w:val="Char3"/>
          <w:rtl/>
        </w:rPr>
        <w:t xml:space="preserve"> </w:t>
      </w:r>
      <w:r w:rsidRPr="0082505D">
        <w:rPr>
          <w:rStyle w:val="Char3"/>
          <w:rtl/>
        </w:rPr>
        <w:t xml:space="preserve">ومنها </w:t>
      </w:r>
      <w:r w:rsidR="0082505D" w:rsidRPr="0082505D">
        <w:rPr>
          <w:rStyle w:val="Char3"/>
          <w:rFonts w:hint="eastAsia"/>
          <w:rtl/>
        </w:rPr>
        <w:t>َكَثْرَةَ</w:t>
      </w:r>
      <w:r w:rsidR="0082505D" w:rsidRPr="0082505D">
        <w:rPr>
          <w:rStyle w:val="Char3"/>
          <w:rtl/>
        </w:rPr>
        <w:t xml:space="preserve"> </w:t>
      </w:r>
      <w:r w:rsidR="0082505D" w:rsidRPr="0082505D">
        <w:rPr>
          <w:rStyle w:val="Char3"/>
          <w:rFonts w:hint="eastAsia"/>
          <w:rtl/>
        </w:rPr>
        <w:t>السُّؤَالِ</w:t>
      </w:r>
      <w:r w:rsidR="0082505D">
        <w:rPr>
          <w:rStyle w:val="Char4"/>
          <w:rFonts w:cs="Traditional Arabic" w:hint="cs"/>
          <w:rtl/>
          <w:lang w:bidi="fa-IR"/>
        </w:rPr>
        <w:t>»</w:t>
      </w:r>
      <w:r w:rsidRPr="009E2028">
        <w:rPr>
          <w:rStyle w:val="FootnoteReference"/>
          <w:rFonts w:cs="IRLotus"/>
          <w:rtl/>
          <w:lang w:bidi="fa-IR"/>
        </w:rPr>
        <w:footnoteReference w:id="285"/>
      </w:r>
      <w:r w:rsidRPr="00C16D4B">
        <w:rPr>
          <w:rFonts w:cs="AL-Mohanad"/>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در جواب دادن زیاد سریع بود.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کوشید نسبت به هر گناهی خواه صغیره و یا کبیره اظهارنظر نکرد.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نسبت به افراد سفیه و کم‌عقل و نادان واکنش نشان نداد.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سخنی را گفت که مناسب حال و مقام نباشد.</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نسبت به مسایلی که به او ارتباطی ندارد نباید دخالت کرد، بدلیل حدیث پیامبر </w:t>
      </w:r>
      <w:r w:rsidRPr="00C16D4B">
        <w:rPr>
          <w:rFonts w:ascii="Tahoma" w:hAnsi="Tahoma" w:cs="CTraditional Arabic"/>
          <w:color w:val="000000"/>
          <w:rtl/>
          <w:lang w:bidi="fa-IR"/>
        </w:rPr>
        <w:t>ص</w:t>
      </w:r>
      <w:r w:rsidRPr="00D84856">
        <w:rPr>
          <w:rStyle w:val="Char4"/>
          <w:rtl/>
          <w:lang w:bidi="fa-IR"/>
        </w:rPr>
        <w:t xml:space="preserve"> که می‌فرماید: </w:t>
      </w:r>
      <w:r w:rsidR="0082505D">
        <w:rPr>
          <w:rStyle w:val="Char4"/>
          <w:rFonts w:cs="Traditional Arabic" w:hint="cs"/>
          <w:rtl/>
          <w:lang w:bidi="fa-IR"/>
        </w:rPr>
        <w:t>«</w:t>
      </w:r>
      <w:r w:rsidR="0082505D" w:rsidRPr="0082505D">
        <w:rPr>
          <w:rStyle w:val="Char3"/>
          <w:rFonts w:hint="eastAsia"/>
          <w:rtl/>
        </w:rPr>
        <w:t>مِنْ</w:t>
      </w:r>
      <w:r w:rsidR="0082505D" w:rsidRPr="0082505D">
        <w:rPr>
          <w:rStyle w:val="Char3"/>
          <w:rtl/>
        </w:rPr>
        <w:t xml:space="preserve"> </w:t>
      </w:r>
      <w:r w:rsidR="0082505D" w:rsidRPr="0082505D">
        <w:rPr>
          <w:rStyle w:val="Char3"/>
          <w:rFonts w:hint="eastAsia"/>
          <w:rtl/>
        </w:rPr>
        <w:t>حُسْنِ</w:t>
      </w:r>
      <w:r w:rsidR="0082505D" w:rsidRPr="0082505D">
        <w:rPr>
          <w:rStyle w:val="Char3"/>
          <w:rtl/>
        </w:rPr>
        <w:t xml:space="preserve"> </w:t>
      </w:r>
      <w:r w:rsidR="0082505D" w:rsidRPr="0082505D">
        <w:rPr>
          <w:rStyle w:val="Char3"/>
          <w:rFonts w:hint="eastAsia"/>
          <w:rtl/>
        </w:rPr>
        <w:t>إِسْلامِ</w:t>
      </w:r>
      <w:r w:rsidR="0082505D" w:rsidRPr="0082505D">
        <w:rPr>
          <w:rStyle w:val="Char3"/>
          <w:rtl/>
        </w:rPr>
        <w:t xml:space="preserve"> </w:t>
      </w:r>
      <w:r w:rsidR="0082505D" w:rsidRPr="0082505D">
        <w:rPr>
          <w:rStyle w:val="Char3"/>
          <w:rFonts w:hint="eastAsia"/>
          <w:rtl/>
        </w:rPr>
        <w:t>الْمَرْءِ</w:t>
      </w:r>
      <w:r w:rsidR="0082505D" w:rsidRPr="0082505D">
        <w:rPr>
          <w:rStyle w:val="Char3"/>
          <w:rtl/>
        </w:rPr>
        <w:t xml:space="preserve"> </w:t>
      </w:r>
      <w:r w:rsidR="0082505D" w:rsidRPr="0082505D">
        <w:rPr>
          <w:rStyle w:val="Char3"/>
          <w:rFonts w:hint="eastAsia"/>
          <w:rtl/>
        </w:rPr>
        <w:t>تَرْكُهُ</w:t>
      </w:r>
      <w:r w:rsidR="0082505D" w:rsidRPr="0082505D">
        <w:rPr>
          <w:rStyle w:val="Char3"/>
          <w:rtl/>
        </w:rPr>
        <w:t xml:space="preserve"> </w:t>
      </w:r>
      <w:r w:rsidR="0082505D" w:rsidRPr="0082505D">
        <w:rPr>
          <w:rStyle w:val="Char3"/>
          <w:rFonts w:hint="eastAsia"/>
          <w:rtl/>
        </w:rPr>
        <w:t>مَا</w:t>
      </w:r>
      <w:r w:rsidR="0082505D" w:rsidRPr="0082505D">
        <w:rPr>
          <w:rStyle w:val="Char3"/>
          <w:rtl/>
        </w:rPr>
        <w:t xml:space="preserve"> </w:t>
      </w:r>
      <w:r w:rsidR="0082505D" w:rsidRPr="0082505D">
        <w:rPr>
          <w:rStyle w:val="Char3"/>
          <w:rFonts w:hint="eastAsia"/>
          <w:rtl/>
        </w:rPr>
        <w:t>لا</w:t>
      </w:r>
      <w:r w:rsidR="0082505D" w:rsidRPr="0082505D">
        <w:rPr>
          <w:rStyle w:val="Char3"/>
          <w:rtl/>
        </w:rPr>
        <w:t xml:space="preserve"> </w:t>
      </w:r>
      <w:r w:rsidR="0082505D" w:rsidRPr="0082505D">
        <w:rPr>
          <w:rStyle w:val="Char3"/>
          <w:rFonts w:hint="eastAsia"/>
          <w:rtl/>
        </w:rPr>
        <w:t>يَعْنِيهِ</w:t>
      </w:r>
      <w:r w:rsidR="0082505D">
        <w:rPr>
          <w:rStyle w:val="Char4"/>
          <w:rFonts w:cs="Traditional Arabic" w:hint="cs"/>
          <w:rtl/>
          <w:lang w:bidi="fa-IR"/>
        </w:rPr>
        <w:t>»</w:t>
      </w:r>
      <w:r w:rsidRPr="009E2028">
        <w:rPr>
          <w:rStyle w:val="FootnoteReference"/>
          <w:rFonts w:cs="IRLotus"/>
          <w:rtl/>
          <w:lang w:bidi="fa-IR"/>
        </w:rPr>
        <w:footnoteReference w:id="286"/>
      </w:r>
      <w:r w:rsidRPr="00C16D4B">
        <w:rPr>
          <w:rFonts w:cs="AL-Mohanad"/>
          <w:rtl/>
          <w:lang w:bidi="fa-IR"/>
        </w:rPr>
        <w:t>.</w:t>
      </w:r>
      <w:r w:rsidR="0082505D">
        <w:rPr>
          <w:rStyle w:val="Char4"/>
          <w:rFonts w:hint="cs"/>
          <w:rtl/>
          <w:lang w:bidi="fa-IR"/>
        </w:rPr>
        <w:t xml:space="preserve"> </w:t>
      </w:r>
      <w:r w:rsidRPr="00D84856">
        <w:rPr>
          <w:rStyle w:val="Char4"/>
          <w:rtl/>
          <w:lang w:bidi="fa-IR"/>
        </w:rPr>
        <w:t xml:space="preserve">یعنی: </w:t>
      </w:r>
      <w:r w:rsidR="0082505D">
        <w:rPr>
          <w:rStyle w:val="Char4"/>
          <w:rFonts w:cs="Traditional Arabic" w:hint="cs"/>
          <w:rtl/>
          <w:lang w:bidi="fa-IR"/>
        </w:rPr>
        <w:t>«</w:t>
      </w:r>
      <w:r w:rsidRPr="0082505D">
        <w:rPr>
          <w:rStyle w:val="Chare"/>
          <w:rtl/>
        </w:rPr>
        <w:t>از جمله اخلاق زیبای انسان مسلمان این است در چیزی که به او ارتباطی ندارد دخالت نکند</w:t>
      </w:r>
      <w:r w:rsidR="0082505D">
        <w:rPr>
          <w:rStyle w:val="Char4"/>
          <w:rFonts w:cs="Traditional Arabic" w:hint="cs"/>
          <w:rtl/>
          <w:lang w:bidi="fa-IR"/>
        </w:rPr>
        <w:t>»</w:t>
      </w:r>
      <w:r w:rsidRPr="00D84856">
        <w:rPr>
          <w:rStyle w:val="Char4"/>
          <w:rtl/>
          <w:lang w:bidi="fa-IR"/>
        </w:rPr>
        <w:t>.</w:t>
      </w:r>
    </w:p>
    <w:p w:rsidR="00C16D4B" w:rsidRPr="00D84856" w:rsidRDefault="00C16D4B" w:rsidP="00543B32">
      <w:pPr>
        <w:widowControl w:val="0"/>
        <w:ind w:firstLine="284"/>
        <w:jc w:val="both"/>
        <w:rPr>
          <w:rStyle w:val="Char4"/>
          <w:rtl/>
          <w:lang w:bidi="fa-IR"/>
        </w:rPr>
      </w:pPr>
      <w:r w:rsidRPr="00D84856">
        <w:rPr>
          <w:rStyle w:val="Char4"/>
          <w:rtl/>
          <w:lang w:bidi="fa-IR"/>
        </w:rPr>
        <w:t>نباید نزد کسیکه علاقه‌ای به گوش دادن ندارد صحبت کرد.</w:t>
      </w:r>
    </w:p>
    <w:p w:rsidR="00C16D4B" w:rsidRPr="00D84856" w:rsidRDefault="00C16D4B" w:rsidP="00543B32">
      <w:pPr>
        <w:widowControl w:val="0"/>
        <w:ind w:firstLine="284"/>
        <w:jc w:val="both"/>
        <w:rPr>
          <w:rStyle w:val="Char4"/>
          <w:rtl/>
          <w:lang w:bidi="fa-IR"/>
        </w:rPr>
      </w:pPr>
      <w:r w:rsidRPr="00D84856">
        <w:rPr>
          <w:rStyle w:val="Char4"/>
          <w:rtl/>
          <w:lang w:bidi="fa-IR"/>
        </w:rPr>
        <w:t>نباید سخن را زیاد تکرار کرد.</w:t>
      </w:r>
    </w:p>
    <w:p w:rsidR="00C16D4B" w:rsidRPr="00D84856" w:rsidRDefault="00C16D4B" w:rsidP="00543B32">
      <w:pPr>
        <w:widowControl w:val="0"/>
        <w:ind w:firstLine="284"/>
        <w:jc w:val="both"/>
        <w:rPr>
          <w:rStyle w:val="Char4"/>
          <w:rtl/>
          <w:lang w:bidi="fa-IR"/>
        </w:rPr>
      </w:pPr>
      <w:r w:rsidRPr="00D84856">
        <w:rPr>
          <w:rStyle w:val="Char4"/>
          <w:rtl/>
          <w:lang w:bidi="fa-IR"/>
        </w:rPr>
        <w:t>نباید نسبت به مخاطبین، خود را بزرگ جلوه داد.</w:t>
      </w:r>
    </w:p>
    <w:p w:rsidR="00C16D4B" w:rsidRPr="00D84856" w:rsidRDefault="00C16D4B" w:rsidP="00543B32">
      <w:pPr>
        <w:widowControl w:val="0"/>
        <w:ind w:firstLine="284"/>
        <w:jc w:val="both"/>
        <w:rPr>
          <w:rStyle w:val="Char4"/>
          <w:rtl/>
          <w:lang w:bidi="fa-IR"/>
        </w:rPr>
      </w:pPr>
      <w:r w:rsidRPr="00D84856">
        <w:rPr>
          <w:rStyle w:val="Char4"/>
          <w:rtl/>
          <w:lang w:bidi="fa-IR"/>
        </w:rPr>
        <w:t>باید مواظب بود نسبت به کسیکه صحبت می‌کند بی‌اعتنائی نکنید.</w:t>
      </w:r>
    </w:p>
    <w:p w:rsidR="00C16D4B" w:rsidRPr="00D84856" w:rsidRDefault="00C16D4B" w:rsidP="00543B32">
      <w:pPr>
        <w:widowControl w:val="0"/>
        <w:ind w:firstLine="284"/>
        <w:jc w:val="both"/>
        <w:rPr>
          <w:rStyle w:val="Char4"/>
          <w:rtl/>
          <w:lang w:bidi="fa-IR"/>
        </w:rPr>
      </w:pPr>
      <w:r w:rsidRPr="00D84856">
        <w:rPr>
          <w:rStyle w:val="Char4"/>
          <w:rtl/>
          <w:lang w:bidi="fa-IR"/>
        </w:rPr>
        <w:t>نباید حرفهای سخنگو را کم‌ارزش جلوه دهید.</w:t>
      </w:r>
    </w:p>
    <w:p w:rsidR="00C16D4B" w:rsidRPr="00D84856" w:rsidRDefault="00C16D4B" w:rsidP="00543B32">
      <w:pPr>
        <w:widowControl w:val="0"/>
        <w:ind w:firstLine="284"/>
        <w:jc w:val="both"/>
        <w:rPr>
          <w:rStyle w:val="Char4"/>
          <w:rtl/>
          <w:lang w:bidi="fa-IR"/>
        </w:rPr>
      </w:pPr>
      <w:r w:rsidRPr="00D84856">
        <w:rPr>
          <w:rStyle w:val="Char4"/>
          <w:rtl/>
          <w:lang w:bidi="fa-IR"/>
        </w:rPr>
        <w:t>سعی نکنید حرفهای شخص سخنگو را تکمیل کنید.</w:t>
      </w:r>
    </w:p>
    <w:p w:rsidR="00C16D4B" w:rsidRPr="00D84856" w:rsidRDefault="00C16D4B" w:rsidP="00543B32">
      <w:pPr>
        <w:widowControl w:val="0"/>
        <w:ind w:firstLine="284"/>
        <w:jc w:val="both"/>
        <w:rPr>
          <w:rStyle w:val="Char4"/>
          <w:rtl/>
          <w:lang w:bidi="fa-IR"/>
        </w:rPr>
      </w:pPr>
      <w:r w:rsidRPr="00D84856">
        <w:rPr>
          <w:rStyle w:val="Char4"/>
          <w:rtl/>
          <w:lang w:bidi="fa-IR"/>
        </w:rPr>
        <w:t>قبل از اتمام صحبتهای او نباید بلند شد.</w:t>
      </w:r>
    </w:p>
    <w:p w:rsidR="00C16D4B" w:rsidRPr="00D84856" w:rsidRDefault="00C16D4B" w:rsidP="00543B32">
      <w:pPr>
        <w:widowControl w:val="0"/>
        <w:ind w:firstLine="284"/>
        <w:jc w:val="both"/>
        <w:rPr>
          <w:rStyle w:val="Char4"/>
          <w:rtl/>
          <w:lang w:bidi="fa-IR"/>
        </w:rPr>
      </w:pPr>
      <w:r w:rsidRPr="00D84856">
        <w:rPr>
          <w:rStyle w:val="Char4"/>
          <w:rtl/>
          <w:lang w:bidi="fa-IR"/>
        </w:rPr>
        <w:t>سعی نکنید متکلم را تکذیب کنید.</w:t>
      </w:r>
    </w:p>
    <w:p w:rsidR="00C16D4B" w:rsidRPr="00D84856" w:rsidRDefault="00C16D4B" w:rsidP="00543B32">
      <w:pPr>
        <w:widowControl w:val="0"/>
        <w:ind w:firstLine="284"/>
        <w:jc w:val="both"/>
        <w:rPr>
          <w:rStyle w:val="Char4"/>
          <w:rtl/>
          <w:lang w:bidi="fa-IR"/>
        </w:rPr>
      </w:pPr>
      <w:r w:rsidRPr="00D84856">
        <w:rPr>
          <w:rStyle w:val="Char4"/>
          <w:rtl/>
          <w:lang w:bidi="fa-IR"/>
        </w:rPr>
        <w:t>نباید در سخن گفتن با کودکان تقصیر و کوتاهی کرد.</w:t>
      </w:r>
    </w:p>
    <w:p w:rsidR="00C16D4B" w:rsidRPr="00D84856" w:rsidRDefault="00C16D4B" w:rsidP="00543B32">
      <w:pPr>
        <w:widowControl w:val="0"/>
        <w:ind w:firstLine="284"/>
        <w:jc w:val="both"/>
        <w:rPr>
          <w:rStyle w:val="Char4"/>
          <w:rtl/>
          <w:lang w:bidi="fa-IR"/>
        </w:rPr>
      </w:pPr>
      <w:r w:rsidRPr="00D84856">
        <w:rPr>
          <w:rStyle w:val="Char4"/>
          <w:rtl/>
          <w:lang w:bidi="fa-IR"/>
        </w:rPr>
        <w:t>نباید در پخش کردن اخبار قبل از اثبات آن کوشید.</w:t>
      </w:r>
    </w:p>
    <w:p w:rsidR="00C16D4B" w:rsidRPr="00D84856" w:rsidRDefault="00C16D4B" w:rsidP="00543B32">
      <w:pPr>
        <w:widowControl w:val="0"/>
        <w:ind w:firstLine="284"/>
        <w:jc w:val="both"/>
        <w:rPr>
          <w:rStyle w:val="Char4"/>
          <w:rtl/>
          <w:lang w:bidi="fa-IR"/>
        </w:rPr>
      </w:pPr>
      <w:r w:rsidRPr="00D84856">
        <w:rPr>
          <w:rStyle w:val="Char4"/>
          <w:rtl/>
          <w:lang w:bidi="fa-IR"/>
        </w:rPr>
        <w:t>نباید سخن دیگران را از دیگران شنید، و نباید آنرا بدون تحقیق و جستجو پذیرفت.</w:t>
      </w:r>
    </w:p>
    <w:p w:rsidR="00C16D4B" w:rsidRPr="00D84856" w:rsidRDefault="00C16D4B" w:rsidP="00543B32">
      <w:pPr>
        <w:widowControl w:val="0"/>
        <w:ind w:firstLine="284"/>
        <w:jc w:val="both"/>
        <w:rPr>
          <w:rStyle w:val="Char4"/>
          <w:rtl/>
          <w:lang w:bidi="fa-IR"/>
        </w:rPr>
      </w:pPr>
      <w:r w:rsidRPr="00D84856">
        <w:rPr>
          <w:rStyle w:val="Char4"/>
          <w:rtl/>
          <w:lang w:bidi="fa-IR"/>
        </w:rPr>
        <w:t xml:space="preserve">نباید زیاد غلیظ صحبت کرد، خداوند می فرماید: </w:t>
      </w:r>
      <w:r w:rsidR="00D84856" w:rsidRPr="00D84856">
        <w:rPr>
          <w:rStyle w:val="Char8"/>
          <w:rtl/>
          <w:lang w:bidi="fa-IR"/>
        </w:rPr>
        <w:t>﴿</w:t>
      </w:r>
      <w:r w:rsidR="00C25821" w:rsidRPr="00C25821">
        <w:rPr>
          <w:rStyle w:val="Chard"/>
          <w:rFonts w:hint="eastAsia"/>
          <w:rtl/>
        </w:rPr>
        <w:t>وَقُل</w:t>
      </w:r>
      <w:r w:rsidR="00C25821" w:rsidRPr="00C25821">
        <w:rPr>
          <w:rStyle w:val="Chard"/>
          <w:rtl/>
        </w:rPr>
        <w:t xml:space="preserve"> </w:t>
      </w:r>
      <w:r w:rsidR="00C25821" w:rsidRPr="00C25821">
        <w:rPr>
          <w:rStyle w:val="Chard"/>
          <w:rFonts w:hint="eastAsia"/>
          <w:rtl/>
        </w:rPr>
        <w:t>لِّعِبَادِي</w:t>
      </w:r>
      <w:r w:rsidR="00C25821" w:rsidRPr="00C25821">
        <w:rPr>
          <w:rStyle w:val="Chard"/>
          <w:rtl/>
        </w:rPr>
        <w:t xml:space="preserve"> </w:t>
      </w:r>
      <w:r w:rsidR="00C25821" w:rsidRPr="00C25821">
        <w:rPr>
          <w:rStyle w:val="Chard"/>
          <w:rFonts w:hint="eastAsia"/>
          <w:rtl/>
        </w:rPr>
        <w:t>يَقُولُواْ</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لَّتِي</w:t>
      </w:r>
      <w:r w:rsidR="00C25821" w:rsidRPr="00C25821">
        <w:rPr>
          <w:rStyle w:val="Chard"/>
          <w:rtl/>
        </w:rPr>
        <w:t xml:space="preserve"> </w:t>
      </w:r>
      <w:r w:rsidR="00C25821" w:rsidRPr="00C25821">
        <w:rPr>
          <w:rStyle w:val="Chard"/>
          <w:rFonts w:hint="eastAsia"/>
          <w:rtl/>
        </w:rPr>
        <w:t>هِيَ</w:t>
      </w:r>
      <w:r w:rsidR="00C25821" w:rsidRPr="00C25821">
        <w:rPr>
          <w:rStyle w:val="Chard"/>
          <w:rtl/>
        </w:rPr>
        <w:t xml:space="preserve"> </w:t>
      </w:r>
      <w:r w:rsidR="00C25821" w:rsidRPr="00C25821">
        <w:rPr>
          <w:rStyle w:val="Chard"/>
          <w:rFonts w:hint="eastAsia"/>
          <w:rtl/>
        </w:rPr>
        <w:t>أَح</w:t>
      </w:r>
      <w:r w:rsidR="00C25821" w:rsidRPr="00C25821">
        <w:rPr>
          <w:rStyle w:val="Chard"/>
          <w:rFonts w:hint="cs"/>
          <w:rtl/>
        </w:rPr>
        <w:t>ۡ</w:t>
      </w:r>
      <w:r w:rsidR="00C25821" w:rsidRPr="00C25821">
        <w:rPr>
          <w:rStyle w:val="Chard"/>
          <w:rFonts w:hint="eastAsia"/>
          <w:rtl/>
        </w:rPr>
        <w:t>سَنُ</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إِنَّ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لشَّي</w:t>
      </w:r>
      <w:r w:rsidR="00C25821" w:rsidRPr="00C25821">
        <w:rPr>
          <w:rStyle w:val="Chard"/>
          <w:rFonts w:hint="cs"/>
          <w:rtl/>
        </w:rPr>
        <w:t>ۡ</w:t>
      </w:r>
      <w:r w:rsidR="00C25821" w:rsidRPr="00C25821">
        <w:rPr>
          <w:rStyle w:val="Chard"/>
          <w:rFonts w:hint="eastAsia"/>
          <w:rtl/>
        </w:rPr>
        <w:t>طَ</w:t>
      </w:r>
      <w:r w:rsidR="00C25821" w:rsidRPr="00C25821">
        <w:rPr>
          <w:rStyle w:val="Chard"/>
          <w:rFonts w:hint="cs"/>
          <w:rtl/>
        </w:rPr>
        <w:t>ٰ</w:t>
      </w:r>
      <w:r w:rsidR="00C25821" w:rsidRPr="00C25821">
        <w:rPr>
          <w:rStyle w:val="Chard"/>
          <w:rFonts w:hint="eastAsia"/>
          <w:rtl/>
        </w:rPr>
        <w:t>نَ</w:t>
      </w:r>
      <w:r w:rsidR="00C25821" w:rsidRPr="00C25821">
        <w:rPr>
          <w:rStyle w:val="Chard"/>
          <w:rtl/>
        </w:rPr>
        <w:t xml:space="preserve"> </w:t>
      </w:r>
      <w:r w:rsidR="00C25821" w:rsidRPr="00C25821">
        <w:rPr>
          <w:rStyle w:val="Chard"/>
          <w:rFonts w:hint="eastAsia"/>
          <w:rtl/>
        </w:rPr>
        <w:t>يَنزَغُ</w:t>
      </w:r>
      <w:r w:rsidR="00C25821" w:rsidRPr="00C25821">
        <w:rPr>
          <w:rStyle w:val="Chard"/>
          <w:rtl/>
        </w:rPr>
        <w:t xml:space="preserve"> </w:t>
      </w:r>
      <w:r w:rsidR="00C25821" w:rsidRPr="00C25821">
        <w:rPr>
          <w:rStyle w:val="Chard"/>
          <w:rFonts w:hint="eastAsia"/>
          <w:rtl/>
        </w:rPr>
        <w:t>بَي</w:t>
      </w:r>
      <w:r w:rsidR="00C25821" w:rsidRPr="00C25821">
        <w:rPr>
          <w:rStyle w:val="Chard"/>
          <w:rFonts w:hint="cs"/>
          <w:rtl/>
        </w:rPr>
        <w:t>ۡ</w:t>
      </w:r>
      <w:r w:rsidR="00C25821" w:rsidRPr="00C25821">
        <w:rPr>
          <w:rStyle w:val="Chard"/>
          <w:rFonts w:hint="eastAsia"/>
          <w:rtl/>
        </w:rPr>
        <w:t>نَهُم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إِنَّ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لشَّي</w:t>
      </w:r>
      <w:r w:rsidR="00C25821" w:rsidRPr="00C25821">
        <w:rPr>
          <w:rStyle w:val="Chard"/>
          <w:rFonts w:hint="cs"/>
          <w:rtl/>
        </w:rPr>
        <w:t>ۡ</w:t>
      </w:r>
      <w:r w:rsidR="00C25821" w:rsidRPr="00C25821">
        <w:rPr>
          <w:rStyle w:val="Chard"/>
          <w:rFonts w:hint="eastAsia"/>
          <w:rtl/>
        </w:rPr>
        <w:t>طَ</w:t>
      </w:r>
      <w:r w:rsidR="00C25821" w:rsidRPr="00C25821">
        <w:rPr>
          <w:rStyle w:val="Chard"/>
          <w:rFonts w:hint="cs"/>
          <w:rtl/>
        </w:rPr>
        <w:t>ٰ</w:t>
      </w:r>
      <w:r w:rsidR="00C25821" w:rsidRPr="00C25821">
        <w:rPr>
          <w:rStyle w:val="Chard"/>
          <w:rFonts w:hint="eastAsia"/>
          <w:rtl/>
        </w:rPr>
        <w:t>نَ</w:t>
      </w:r>
      <w:r w:rsidR="00C25821" w:rsidRPr="00C25821">
        <w:rPr>
          <w:rStyle w:val="Chard"/>
          <w:rtl/>
        </w:rPr>
        <w:t xml:space="preserve"> </w:t>
      </w:r>
      <w:r w:rsidR="00C25821" w:rsidRPr="00C25821">
        <w:rPr>
          <w:rStyle w:val="Chard"/>
          <w:rFonts w:hint="eastAsia"/>
          <w:rtl/>
        </w:rPr>
        <w:t>كَانَ</w:t>
      </w:r>
      <w:r w:rsidR="00C25821" w:rsidRPr="00C25821">
        <w:rPr>
          <w:rStyle w:val="Chard"/>
          <w:rtl/>
        </w:rPr>
        <w:t xml:space="preserve"> </w:t>
      </w:r>
      <w:r w:rsidR="00C25821" w:rsidRPr="00C25821">
        <w:rPr>
          <w:rStyle w:val="Chard"/>
          <w:rFonts w:hint="eastAsia"/>
          <w:rtl/>
        </w:rPr>
        <w:t>لِل</w:t>
      </w:r>
      <w:r w:rsidR="00C25821" w:rsidRPr="00C25821">
        <w:rPr>
          <w:rStyle w:val="Chard"/>
          <w:rFonts w:hint="cs"/>
          <w:rtl/>
        </w:rPr>
        <w:t>ۡ</w:t>
      </w:r>
      <w:r w:rsidR="00C25821" w:rsidRPr="00C25821">
        <w:rPr>
          <w:rStyle w:val="Chard"/>
          <w:rFonts w:hint="eastAsia"/>
          <w:rtl/>
        </w:rPr>
        <w:t>إِنسَ</w:t>
      </w:r>
      <w:r w:rsidR="00C25821" w:rsidRPr="00C25821">
        <w:rPr>
          <w:rStyle w:val="Chard"/>
          <w:rFonts w:hint="cs"/>
          <w:rtl/>
        </w:rPr>
        <w:t>ٰ</w:t>
      </w:r>
      <w:r w:rsidR="00C25821" w:rsidRPr="00C25821">
        <w:rPr>
          <w:rStyle w:val="Chard"/>
          <w:rFonts w:hint="eastAsia"/>
          <w:rtl/>
        </w:rPr>
        <w:t>نِ</w:t>
      </w:r>
      <w:r w:rsidR="00C25821" w:rsidRPr="00C25821">
        <w:rPr>
          <w:rStyle w:val="Chard"/>
          <w:rtl/>
        </w:rPr>
        <w:t xml:space="preserve"> </w:t>
      </w:r>
      <w:r w:rsidR="00C25821" w:rsidRPr="00C25821">
        <w:rPr>
          <w:rStyle w:val="Chard"/>
          <w:rFonts w:hint="eastAsia"/>
          <w:rtl/>
        </w:rPr>
        <w:t>عَدُوّ</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مُّبِين</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cs"/>
          <w:rtl/>
        </w:rPr>
        <w:t>٥٣</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الإسراء: 53</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hint="cs"/>
          <w:rtl/>
          <w:lang w:bidi="fa-IR"/>
        </w:rPr>
        <w:t>«</w:t>
      </w:r>
      <w:r w:rsidRPr="00C25821">
        <w:rPr>
          <w:rStyle w:val="Char7"/>
          <w:rtl/>
          <w:lang w:bidi="fa-IR"/>
        </w:rPr>
        <w:t>به بندگانم بگو: سخنى بگو</w:t>
      </w:r>
      <w:r w:rsidR="00D84856" w:rsidRPr="00C25821">
        <w:rPr>
          <w:rStyle w:val="Char7"/>
          <w:rtl/>
          <w:lang w:bidi="fa-IR"/>
        </w:rPr>
        <w:t>ی</w:t>
      </w:r>
      <w:r w:rsidRPr="00C25821">
        <w:rPr>
          <w:rStyle w:val="Char7"/>
          <w:rtl/>
          <w:lang w:bidi="fa-IR"/>
        </w:rPr>
        <w:t>ند كه بهتر</w:t>
      </w:r>
      <w:r w:rsidR="00D84856" w:rsidRPr="00C25821">
        <w:rPr>
          <w:rStyle w:val="Char7"/>
          <w:rtl/>
          <w:lang w:bidi="fa-IR"/>
        </w:rPr>
        <w:t>ی</w:t>
      </w:r>
      <w:r w:rsidRPr="00C25821">
        <w:rPr>
          <w:rStyle w:val="Char7"/>
          <w:rtl/>
          <w:lang w:bidi="fa-IR"/>
        </w:rPr>
        <w:t>ن باشد! چرا كه (ش</w:t>
      </w:r>
      <w:r w:rsidR="00D84856" w:rsidRPr="00C25821">
        <w:rPr>
          <w:rStyle w:val="Char7"/>
          <w:rtl/>
          <w:lang w:bidi="fa-IR"/>
        </w:rPr>
        <w:t>ی</w:t>
      </w:r>
      <w:r w:rsidRPr="00C25821">
        <w:rPr>
          <w:rStyle w:val="Char7"/>
          <w:rtl/>
          <w:lang w:bidi="fa-IR"/>
        </w:rPr>
        <w:t>طان بوس</w:t>
      </w:r>
      <w:r w:rsidR="00D84856" w:rsidRPr="00C25821">
        <w:rPr>
          <w:rStyle w:val="Char7"/>
          <w:rtl/>
          <w:lang w:bidi="fa-IR"/>
        </w:rPr>
        <w:t>ی</w:t>
      </w:r>
      <w:r w:rsidRPr="00C25821">
        <w:rPr>
          <w:rStyle w:val="Char7"/>
          <w:rtl/>
          <w:lang w:bidi="fa-IR"/>
        </w:rPr>
        <w:t>له سخنان ناموزون)، م</w:t>
      </w:r>
      <w:r w:rsidR="00D84856" w:rsidRPr="00C25821">
        <w:rPr>
          <w:rStyle w:val="Char7"/>
          <w:rtl/>
          <w:lang w:bidi="fa-IR"/>
        </w:rPr>
        <w:t>ی</w:t>
      </w:r>
      <w:r w:rsidRPr="00C25821">
        <w:rPr>
          <w:rStyle w:val="Char7"/>
          <w:rtl/>
          <w:lang w:bidi="fa-IR"/>
        </w:rPr>
        <w:t>ان آنها فتنه و فساد مى‏كند؛ هم</w:t>
      </w:r>
      <w:r w:rsidR="00D84856" w:rsidRPr="00C25821">
        <w:rPr>
          <w:rStyle w:val="Char7"/>
          <w:rtl/>
          <w:lang w:bidi="fa-IR"/>
        </w:rPr>
        <w:t>ی</w:t>
      </w:r>
      <w:r w:rsidRPr="00C25821">
        <w:rPr>
          <w:rStyle w:val="Char7"/>
          <w:rtl/>
          <w:lang w:bidi="fa-IR"/>
        </w:rPr>
        <w:t>شه ش</w:t>
      </w:r>
      <w:r w:rsidR="00D84856" w:rsidRPr="00C25821">
        <w:rPr>
          <w:rStyle w:val="Char7"/>
          <w:rtl/>
          <w:lang w:bidi="fa-IR"/>
        </w:rPr>
        <w:t>ی</w:t>
      </w:r>
      <w:r w:rsidRPr="00C25821">
        <w:rPr>
          <w:rStyle w:val="Char7"/>
          <w:rtl/>
          <w:lang w:bidi="fa-IR"/>
        </w:rPr>
        <w:t>طان دشمن آشكارى براى انسان بوده است</w:t>
      </w:r>
      <w:r w:rsidR="00C25821">
        <w:rPr>
          <w:rStyle w:val="Char4"/>
          <w:rFonts w:cs="Traditional Arabic" w:hint="cs"/>
          <w:rtl/>
          <w:lang w:bidi="fa-IR"/>
        </w:rPr>
        <w:t>»</w:t>
      </w:r>
      <w:r w:rsidRPr="00D84856">
        <w:rPr>
          <w:rStyle w:val="Char4"/>
          <w:rtl/>
          <w:lang w:bidi="fa-IR"/>
        </w:rPr>
        <w:t>.</w:t>
      </w:r>
    </w:p>
    <w:p w:rsidR="00C16D4B" w:rsidRPr="00D84856" w:rsidRDefault="00C16D4B" w:rsidP="00543B32">
      <w:pPr>
        <w:widowControl w:val="0"/>
        <w:ind w:firstLine="284"/>
        <w:jc w:val="both"/>
        <w:rPr>
          <w:rStyle w:val="Char4"/>
          <w:rtl/>
          <w:lang w:bidi="fa-IR"/>
        </w:rPr>
      </w:pPr>
      <w:r w:rsidRPr="00D84856">
        <w:rPr>
          <w:rStyle w:val="Char4"/>
          <w:rtl/>
          <w:lang w:bidi="fa-IR"/>
        </w:rPr>
        <w:t xml:space="preserve">و در سوره بقره چنین آمده است: </w:t>
      </w:r>
      <w:r w:rsidR="00D84856" w:rsidRPr="00D84856">
        <w:rPr>
          <w:rStyle w:val="Char8"/>
          <w:rtl/>
          <w:lang w:bidi="fa-IR"/>
        </w:rPr>
        <w:t>﴿</w:t>
      </w:r>
      <w:r w:rsidR="00C25821" w:rsidRPr="00C25821">
        <w:rPr>
          <w:rStyle w:val="Chard"/>
          <w:rFonts w:hint="eastAsia"/>
          <w:rtl/>
        </w:rPr>
        <w:t>وَقُولُواْ</w:t>
      </w:r>
      <w:r w:rsidR="00C25821" w:rsidRPr="00C25821">
        <w:rPr>
          <w:rStyle w:val="Chard"/>
          <w:rtl/>
        </w:rPr>
        <w:t xml:space="preserve"> </w:t>
      </w:r>
      <w:r w:rsidR="00C25821" w:rsidRPr="00C25821">
        <w:rPr>
          <w:rStyle w:val="Chard"/>
          <w:rFonts w:hint="eastAsia"/>
          <w:rtl/>
        </w:rPr>
        <w:t>لِلنَّاسِ</w:t>
      </w:r>
      <w:r w:rsidR="00C25821" w:rsidRPr="00C25821">
        <w:rPr>
          <w:rStyle w:val="Chard"/>
          <w:rtl/>
        </w:rPr>
        <w:t xml:space="preserve"> </w:t>
      </w:r>
      <w:r w:rsidR="00C25821" w:rsidRPr="00C25821">
        <w:rPr>
          <w:rStyle w:val="Chard"/>
          <w:rFonts w:hint="eastAsia"/>
          <w:rtl/>
        </w:rPr>
        <w:t>حُس</w:t>
      </w:r>
      <w:r w:rsidR="00C25821" w:rsidRPr="00C25821">
        <w:rPr>
          <w:rStyle w:val="Chard"/>
          <w:rFonts w:hint="cs"/>
          <w:rtl/>
        </w:rPr>
        <w:t>ۡ</w:t>
      </w:r>
      <w:r w:rsidR="00C25821" w:rsidRPr="00C25821">
        <w:rPr>
          <w:rStyle w:val="Chard"/>
          <w:rFonts w:hint="eastAsia"/>
          <w:rtl/>
        </w:rPr>
        <w:t>ن</w:t>
      </w:r>
      <w:r w:rsidR="00C25821" w:rsidRPr="00C25821">
        <w:rPr>
          <w:rStyle w:val="Chard"/>
          <w:rFonts w:hint="cs"/>
          <w:rtl/>
        </w:rPr>
        <w:t>ٗ</w:t>
      </w:r>
      <w:r w:rsidR="00C25821" w:rsidRPr="00C25821">
        <w:rPr>
          <w:rStyle w:val="Chard"/>
          <w:rFonts w:hint="eastAsia"/>
          <w:rtl/>
        </w:rPr>
        <w:t>ا</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البقرة: 83</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Pr="00D84856">
        <w:rPr>
          <w:rStyle w:val="Char4"/>
          <w:rtl/>
          <w:lang w:bidi="fa-IR"/>
        </w:rPr>
        <w:t xml:space="preserve">یعنی: </w:t>
      </w:r>
      <w:r w:rsidR="00C25821">
        <w:rPr>
          <w:rStyle w:val="Char4"/>
          <w:rFonts w:cs="Traditional Arabic" w:hint="cs"/>
          <w:rtl/>
          <w:lang w:bidi="fa-IR"/>
        </w:rPr>
        <w:t>«</w:t>
      </w:r>
      <w:r w:rsidRPr="00C25821">
        <w:rPr>
          <w:rStyle w:val="Char7"/>
          <w:rtl/>
          <w:lang w:bidi="fa-IR"/>
        </w:rPr>
        <w:t>و به مردم ن</w:t>
      </w:r>
      <w:r w:rsidR="00D84856" w:rsidRPr="00C25821">
        <w:rPr>
          <w:rStyle w:val="Char7"/>
          <w:rtl/>
          <w:lang w:bidi="fa-IR"/>
        </w:rPr>
        <w:t xml:space="preserve">یک </w:t>
      </w:r>
      <w:r w:rsidRPr="00C25821">
        <w:rPr>
          <w:rStyle w:val="Char7"/>
          <w:rtl/>
          <w:lang w:bidi="fa-IR"/>
        </w:rPr>
        <w:t>بگو</w:t>
      </w:r>
      <w:r w:rsidR="00D84856" w:rsidRPr="00C25821">
        <w:rPr>
          <w:rStyle w:val="Char7"/>
          <w:rtl/>
          <w:lang w:bidi="fa-IR"/>
        </w:rPr>
        <w:t>یی</w:t>
      </w:r>
      <w:r w:rsidRPr="00C25821">
        <w:rPr>
          <w:rStyle w:val="Char7"/>
          <w:rtl/>
          <w:lang w:bidi="fa-IR"/>
        </w:rPr>
        <w:t>د</w:t>
      </w:r>
      <w:r w:rsidR="00C25821">
        <w:rPr>
          <w:rStyle w:val="Char4"/>
          <w:rFonts w:cs="Traditional Arabic" w:hint="cs"/>
          <w:rtl/>
          <w:lang w:bidi="fa-IR"/>
        </w:rPr>
        <w:t>»</w:t>
      </w:r>
      <w:r w:rsidRPr="00D84856">
        <w:rPr>
          <w:rStyle w:val="Char4"/>
          <w:rtl/>
          <w:lang w:bidi="fa-IR"/>
        </w:rPr>
        <w:t>.</w:t>
      </w:r>
    </w:p>
    <w:p w:rsidR="00C16D4B" w:rsidRPr="00D84856" w:rsidRDefault="00C16D4B" w:rsidP="00543B32">
      <w:pPr>
        <w:widowControl w:val="0"/>
        <w:ind w:firstLine="284"/>
        <w:jc w:val="both"/>
        <w:rPr>
          <w:rStyle w:val="Char4"/>
          <w:rtl/>
          <w:lang w:bidi="fa-IR"/>
        </w:rPr>
      </w:pPr>
      <w:r w:rsidRPr="00D84856">
        <w:rPr>
          <w:rStyle w:val="Char4"/>
          <w:rtl/>
          <w:lang w:bidi="fa-IR"/>
        </w:rPr>
        <w:t>نباید هنگام عتاب و سرزنش زیاد شدت بخرج داد.</w:t>
      </w:r>
    </w:p>
    <w:p w:rsidR="00C16D4B" w:rsidRPr="00D84856" w:rsidRDefault="00C16D4B" w:rsidP="00543B32">
      <w:pPr>
        <w:widowControl w:val="0"/>
        <w:ind w:firstLine="284"/>
        <w:jc w:val="both"/>
        <w:rPr>
          <w:rStyle w:val="Char4"/>
          <w:rtl/>
          <w:lang w:bidi="fa-IR"/>
        </w:rPr>
      </w:pPr>
      <w:r w:rsidRPr="00D84856">
        <w:rPr>
          <w:rStyle w:val="Char4"/>
          <w:rtl/>
          <w:lang w:bidi="fa-IR"/>
        </w:rPr>
        <w:t>به هنگام حوار و گفتگو باید ادب گفتگو را رعایت کرد و در آن نباید تقصیر نمود.</w:t>
      </w:r>
    </w:p>
    <w:p w:rsidR="00C16D4B" w:rsidRPr="00D84856" w:rsidRDefault="00C16D4B" w:rsidP="00543B32">
      <w:pPr>
        <w:widowControl w:val="0"/>
        <w:ind w:firstLine="284"/>
        <w:jc w:val="both"/>
        <w:rPr>
          <w:rStyle w:val="Char4"/>
          <w:rtl/>
          <w:lang w:bidi="fa-IR"/>
        </w:rPr>
      </w:pPr>
      <w:r w:rsidRPr="00D84856">
        <w:rPr>
          <w:rStyle w:val="Char4"/>
          <w:rtl/>
          <w:lang w:bidi="fa-IR"/>
        </w:rPr>
        <w:t>نباید هنگام صحبت کردن جوانب عاطفی را فراموش کرد.</w:t>
      </w:r>
    </w:p>
    <w:p w:rsidR="00C16D4B" w:rsidRPr="00D84856" w:rsidRDefault="00C16D4B" w:rsidP="00543B32">
      <w:pPr>
        <w:widowControl w:val="0"/>
        <w:ind w:firstLine="284"/>
        <w:jc w:val="both"/>
        <w:rPr>
          <w:rStyle w:val="Char4"/>
          <w:rtl/>
          <w:lang w:bidi="fa-IR"/>
        </w:rPr>
      </w:pPr>
      <w:r w:rsidRPr="00D84856">
        <w:rPr>
          <w:rStyle w:val="Char4"/>
          <w:rtl/>
          <w:lang w:bidi="fa-IR"/>
        </w:rPr>
        <w:t>نباید محاوِر را مسخره نمود.</w:t>
      </w:r>
    </w:p>
    <w:p w:rsidR="00C16D4B" w:rsidRPr="00D84856" w:rsidRDefault="00C16D4B" w:rsidP="00543B32">
      <w:pPr>
        <w:widowControl w:val="0"/>
        <w:ind w:firstLine="284"/>
        <w:jc w:val="both"/>
        <w:rPr>
          <w:rStyle w:val="Char4"/>
          <w:rtl/>
          <w:lang w:bidi="fa-IR"/>
        </w:rPr>
      </w:pPr>
      <w:r w:rsidRPr="00D84856">
        <w:rPr>
          <w:rStyle w:val="Char4"/>
          <w:rtl/>
          <w:lang w:bidi="fa-IR"/>
        </w:rPr>
        <w:t>از مبارزه‌طلبی و شکست دادن دیگران باید حذر کرد.</w:t>
      </w:r>
    </w:p>
    <w:p w:rsidR="00C16D4B" w:rsidRPr="00D84856" w:rsidRDefault="00C16D4B" w:rsidP="00543B32">
      <w:pPr>
        <w:widowControl w:val="0"/>
        <w:ind w:firstLine="284"/>
        <w:jc w:val="both"/>
        <w:rPr>
          <w:rStyle w:val="Char4"/>
          <w:rtl/>
          <w:lang w:bidi="fa-IR"/>
        </w:rPr>
      </w:pPr>
      <w:r w:rsidRPr="00D84856">
        <w:rPr>
          <w:rStyle w:val="Char4"/>
          <w:rtl/>
          <w:lang w:bidi="fa-IR"/>
        </w:rPr>
        <w:t>باید سعی نمود نام کسیکه محاوره می‌کند فراموش نکرد.</w:t>
      </w:r>
    </w:p>
    <w:p w:rsidR="00C16D4B" w:rsidRPr="00D84856" w:rsidRDefault="00C16D4B" w:rsidP="00543B32">
      <w:pPr>
        <w:widowControl w:val="0"/>
        <w:ind w:firstLine="284"/>
        <w:jc w:val="both"/>
        <w:rPr>
          <w:rStyle w:val="Char4"/>
          <w:rtl/>
          <w:lang w:bidi="fa-IR"/>
        </w:rPr>
      </w:pPr>
      <w:r w:rsidRPr="00D84856">
        <w:rPr>
          <w:rStyle w:val="Char4"/>
          <w:rtl/>
          <w:lang w:bidi="fa-IR"/>
        </w:rPr>
        <w:t>نباید از مبدأ ثابت و درست تنازل کرد.</w:t>
      </w:r>
    </w:p>
    <w:p w:rsidR="00C16D4B" w:rsidRPr="00D84856" w:rsidRDefault="00C16D4B" w:rsidP="00543B32">
      <w:pPr>
        <w:widowControl w:val="0"/>
        <w:ind w:firstLine="284"/>
        <w:jc w:val="both"/>
        <w:rPr>
          <w:rStyle w:val="Char4"/>
          <w:rtl/>
          <w:lang w:bidi="fa-IR"/>
        </w:rPr>
      </w:pPr>
      <w:r w:rsidRPr="00D84856">
        <w:rPr>
          <w:rStyle w:val="Char4"/>
          <w:rtl/>
          <w:lang w:bidi="fa-IR"/>
        </w:rPr>
        <w:t>نباید بر خطا و اشتباه اصرار نمود، و از برگشت به حق هم عار نداشته باشد.</w:t>
      </w:r>
    </w:p>
    <w:p w:rsidR="00C16D4B" w:rsidRPr="00D84856" w:rsidRDefault="00C16D4B" w:rsidP="00543B32">
      <w:pPr>
        <w:widowControl w:val="0"/>
        <w:ind w:firstLine="284"/>
        <w:jc w:val="both"/>
        <w:rPr>
          <w:rStyle w:val="Char4"/>
          <w:rtl/>
          <w:lang w:bidi="fa-IR"/>
        </w:rPr>
      </w:pPr>
      <w:r w:rsidRPr="00D84856">
        <w:rPr>
          <w:rStyle w:val="Char4"/>
          <w:rtl/>
          <w:lang w:bidi="fa-IR"/>
        </w:rPr>
        <w:t>نباید نسبت به موضوع حوار کم علم و ناآگاه بود.</w:t>
      </w:r>
    </w:p>
    <w:p w:rsidR="00C16D4B" w:rsidRPr="00D84856" w:rsidRDefault="00C16D4B" w:rsidP="00543B32">
      <w:pPr>
        <w:widowControl w:val="0"/>
        <w:ind w:firstLine="284"/>
        <w:jc w:val="both"/>
        <w:rPr>
          <w:rStyle w:val="Char4"/>
          <w:rtl/>
          <w:lang w:bidi="fa-IR"/>
        </w:rPr>
      </w:pPr>
      <w:r w:rsidRPr="00D84856">
        <w:rPr>
          <w:rStyle w:val="Char4"/>
          <w:rtl/>
          <w:lang w:bidi="fa-IR"/>
        </w:rPr>
        <w:t>نباید در ابتدای حوار احکام را صادر نمود.</w:t>
      </w:r>
    </w:p>
    <w:p w:rsidR="00C16D4B" w:rsidRPr="00D84856" w:rsidRDefault="00C16D4B" w:rsidP="00543B32">
      <w:pPr>
        <w:widowControl w:val="0"/>
        <w:ind w:firstLine="284"/>
        <w:jc w:val="both"/>
        <w:rPr>
          <w:rStyle w:val="Char4"/>
          <w:rtl/>
          <w:lang w:bidi="fa-IR"/>
        </w:rPr>
      </w:pPr>
      <w:r w:rsidRPr="00D84856">
        <w:rPr>
          <w:rStyle w:val="Char4"/>
          <w:rtl/>
          <w:lang w:bidi="fa-IR"/>
        </w:rPr>
        <w:t>نباید هنگام حوار، طفره رفت و نباید از موضوع اصلی دور شد.</w:t>
      </w:r>
    </w:p>
    <w:p w:rsidR="00C16D4B" w:rsidRPr="00D84856" w:rsidRDefault="00C16D4B" w:rsidP="00543B32">
      <w:pPr>
        <w:widowControl w:val="0"/>
        <w:ind w:firstLine="284"/>
        <w:jc w:val="both"/>
        <w:rPr>
          <w:rStyle w:val="Char4"/>
          <w:rtl/>
          <w:lang w:bidi="fa-IR"/>
        </w:rPr>
      </w:pPr>
      <w:r w:rsidRPr="00D84856">
        <w:rPr>
          <w:rStyle w:val="Char4"/>
          <w:rtl/>
          <w:lang w:bidi="fa-IR"/>
        </w:rPr>
        <w:t>نباید حالت معارض و مخالفت به خود گرفت.</w:t>
      </w:r>
    </w:p>
    <w:p w:rsidR="00C16D4B" w:rsidRPr="00D84856" w:rsidRDefault="00C16D4B" w:rsidP="00543B32">
      <w:pPr>
        <w:widowControl w:val="0"/>
        <w:ind w:firstLine="284"/>
        <w:jc w:val="both"/>
        <w:rPr>
          <w:rStyle w:val="Char4"/>
          <w:rtl/>
          <w:lang w:bidi="fa-IR"/>
        </w:rPr>
      </w:pPr>
      <w:r w:rsidRPr="00D84856">
        <w:rPr>
          <w:rStyle w:val="Char4"/>
          <w:rtl/>
          <w:lang w:bidi="fa-IR"/>
        </w:rPr>
        <w:t>نباید در مسایلی که هیچ ارزشی ندارند زیاد فرو رفت.</w:t>
      </w:r>
    </w:p>
    <w:p w:rsidR="00C16D4B" w:rsidRPr="00D84856" w:rsidRDefault="00C16D4B" w:rsidP="00543B32">
      <w:pPr>
        <w:widowControl w:val="0"/>
        <w:ind w:firstLine="284"/>
        <w:jc w:val="both"/>
        <w:rPr>
          <w:rStyle w:val="Char4"/>
          <w:rtl/>
          <w:lang w:bidi="fa-IR"/>
        </w:rPr>
      </w:pPr>
      <w:r w:rsidRPr="00D84856">
        <w:rPr>
          <w:rStyle w:val="Char4"/>
          <w:rtl/>
          <w:lang w:bidi="fa-IR"/>
        </w:rPr>
        <w:t>نباید زیاد لومه و سرزنش کرد.</w:t>
      </w:r>
    </w:p>
    <w:p w:rsidR="00C16D4B" w:rsidRPr="00D84856" w:rsidRDefault="00C16D4B" w:rsidP="00543B32">
      <w:pPr>
        <w:widowControl w:val="0"/>
        <w:ind w:firstLine="284"/>
        <w:jc w:val="both"/>
        <w:rPr>
          <w:rStyle w:val="Char4"/>
          <w:rtl/>
          <w:lang w:bidi="fa-IR"/>
        </w:rPr>
      </w:pPr>
      <w:r w:rsidRPr="00D84856">
        <w:rPr>
          <w:rStyle w:val="Char4"/>
          <w:rtl/>
          <w:lang w:bidi="fa-IR"/>
        </w:rPr>
        <w:t>نباید نزد مردم زیاد شکوا و گلایه کرد.</w:t>
      </w:r>
    </w:p>
    <w:p w:rsidR="00C16D4B" w:rsidRPr="00D84856" w:rsidRDefault="00C16D4B" w:rsidP="00543B32">
      <w:pPr>
        <w:widowControl w:val="0"/>
        <w:ind w:firstLine="284"/>
        <w:jc w:val="both"/>
        <w:rPr>
          <w:rStyle w:val="Char4"/>
          <w:rtl/>
          <w:lang w:bidi="fa-IR"/>
        </w:rPr>
      </w:pPr>
      <w:r w:rsidRPr="00D84856">
        <w:rPr>
          <w:rStyle w:val="Char4"/>
          <w:rtl/>
          <w:lang w:bidi="fa-IR"/>
        </w:rPr>
        <w:t>درباره زنان نباید زیاد صحبت کرد.</w:t>
      </w:r>
    </w:p>
    <w:p w:rsidR="00C16D4B" w:rsidRPr="00D84856" w:rsidRDefault="00C16D4B" w:rsidP="00543B32">
      <w:pPr>
        <w:widowControl w:val="0"/>
        <w:ind w:firstLine="284"/>
        <w:jc w:val="both"/>
        <w:rPr>
          <w:rStyle w:val="Char4"/>
          <w:rtl/>
          <w:lang w:bidi="fa-IR"/>
        </w:rPr>
      </w:pPr>
      <w:r w:rsidRPr="00D84856">
        <w:rPr>
          <w:rStyle w:val="Char4"/>
          <w:rtl/>
          <w:lang w:bidi="fa-IR"/>
        </w:rPr>
        <w:t>نباید زیاد شوخی کرد.</w:t>
      </w:r>
    </w:p>
    <w:p w:rsidR="00C16D4B" w:rsidRPr="00D84856" w:rsidRDefault="00C16D4B" w:rsidP="00543B32">
      <w:pPr>
        <w:widowControl w:val="0"/>
        <w:ind w:firstLine="284"/>
        <w:jc w:val="both"/>
        <w:rPr>
          <w:rStyle w:val="Char4"/>
          <w:rtl/>
          <w:lang w:bidi="fa-IR"/>
        </w:rPr>
      </w:pPr>
      <w:r w:rsidRPr="00D84856">
        <w:rPr>
          <w:rStyle w:val="Char4"/>
          <w:rtl/>
          <w:lang w:bidi="fa-IR"/>
        </w:rPr>
        <w:t xml:space="preserve">باید از قسم خوردن پرهیز کرد: خداوند می‌فرماید: </w:t>
      </w:r>
      <w:r w:rsidR="00D84856" w:rsidRPr="00D84856">
        <w:rPr>
          <w:rStyle w:val="Char8"/>
          <w:rtl/>
          <w:lang w:bidi="fa-IR"/>
        </w:rPr>
        <w:t>﴿</w:t>
      </w:r>
      <w:r w:rsidR="00C25821" w:rsidRPr="00C25821">
        <w:rPr>
          <w:rStyle w:val="Chard"/>
          <w:rFonts w:hint="eastAsia"/>
          <w:rtl/>
        </w:rPr>
        <w:t>وَ</w:t>
      </w:r>
      <w:r w:rsidR="00C25821" w:rsidRPr="00C25821">
        <w:rPr>
          <w:rStyle w:val="Chard"/>
          <w:rFonts w:hint="cs"/>
          <w:rtl/>
        </w:rPr>
        <w:t>ٱ</w:t>
      </w:r>
      <w:r w:rsidR="00C25821" w:rsidRPr="00C25821">
        <w:rPr>
          <w:rStyle w:val="Chard"/>
          <w:rFonts w:hint="eastAsia"/>
          <w:rtl/>
        </w:rPr>
        <w:t>ح</w:t>
      </w:r>
      <w:r w:rsidR="00C25821" w:rsidRPr="00C25821">
        <w:rPr>
          <w:rStyle w:val="Chard"/>
          <w:rFonts w:hint="cs"/>
          <w:rtl/>
        </w:rPr>
        <w:t>ۡ</w:t>
      </w:r>
      <w:r w:rsidR="00C25821" w:rsidRPr="00C25821">
        <w:rPr>
          <w:rStyle w:val="Chard"/>
          <w:rFonts w:hint="eastAsia"/>
          <w:rtl/>
        </w:rPr>
        <w:t>فَظُو</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أَي</w:t>
      </w:r>
      <w:r w:rsidR="00C25821" w:rsidRPr="00C25821">
        <w:rPr>
          <w:rStyle w:val="Chard"/>
          <w:rFonts w:hint="cs"/>
          <w:rtl/>
        </w:rPr>
        <w:t>ۡ</w:t>
      </w:r>
      <w:r w:rsidR="00C25821" w:rsidRPr="00C25821">
        <w:rPr>
          <w:rStyle w:val="Chard"/>
          <w:rFonts w:hint="eastAsia"/>
          <w:rtl/>
        </w:rPr>
        <w:t>مَ</w:t>
      </w:r>
      <w:r w:rsidR="00C25821" w:rsidRPr="00C25821">
        <w:rPr>
          <w:rStyle w:val="Chard"/>
          <w:rFonts w:hint="cs"/>
          <w:rtl/>
        </w:rPr>
        <w:t>ٰ</w:t>
      </w:r>
      <w:r w:rsidR="00C25821" w:rsidRPr="00C25821">
        <w:rPr>
          <w:rStyle w:val="Chard"/>
          <w:rFonts w:hint="eastAsia"/>
          <w:rtl/>
        </w:rPr>
        <w:t>نَكُم</w:t>
      </w:r>
      <w:r w:rsidR="00C25821" w:rsidRPr="00C25821">
        <w:rPr>
          <w:rStyle w:val="Chard"/>
          <w:rFonts w:hint="cs"/>
          <w:rtl/>
        </w:rPr>
        <w:t>ۡ</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المائدة: 89</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hint="cs"/>
          <w:rtl/>
          <w:lang w:bidi="fa-IR"/>
        </w:rPr>
        <w:t>«</w:t>
      </w:r>
      <w:r w:rsidRPr="00C25821">
        <w:rPr>
          <w:rStyle w:val="Char7"/>
          <w:rtl/>
          <w:lang w:bidi="fa-IR"/>
        </w:rPr>
        <w:t>و سوگندهاى خود را حفظ كن</w:t>
      </w:r>
      <w:r w:rsidR="00D84856" w:rsidRPr="00C25821">
        <w:rPr>
          <w:rStyle w:val="Char7"/>
          <w:rtl/>
          <w:lang w:bidi="fa-IR"/>
        </w:rPr>
        <w:t>ی</w:t>
      </w:r>
      <w:r w:rsidRPr="00C25821">
        <w:rPr>
          <w:rStyle w:val="Char7"/>
          <w:rtl/>
          <w:lang w:bidi="fa-IR"/>
        </w:rPr>
        <w:t>د (و نشكن</w:t>
      </w:r>
      <w:r w:rsidR="00D84856" w:rsidRPr="00C25821">
        <w:rPr>
          <w:rStyle w:val="Char7"/>
          <w:rtl/>
          <w:lang w:bidi="fa-IR"/>
        </w:rPr>
        <w:t>ی</w:t>
      </w:r>
      <w:r w:rsidRPr="00C25821">
        <w:rPr>
          <w:rStyle w:val="Char7"/>
          <w:rtl/>
          <w:lang w:bidi="fa-IR"/>
        </w:rPr>
        <w:t>د)</w:t>
      </w:r>
      <w:r w:rsidR="00C25821">
        <w:rPr>
          <w:rStyle w:val="Char4"/>
          <w:rFonts w:cs="Traditional Arabic" w:hint="cs"/>
          <w:rtl/>
          <w:lang w:bidi="fa-IR"/>
        </w:rPr>
        <w:t>»</w:t>
      </w:r>
      <w:r w:rsidRPr="00D84856">
        <w:rPr>
          <w:rStyle w:val="Char4"/>
          <w:rtl/>
          <w:lang w:bidi="fa-IR"/>
        </w:rPr>
        <w:t>.</w:t>
      </w:r>
    </w:p>
    <w:p w:rsidR="00C16D4B" w:rsidRPr="00D84856" w:rsidRDefault="00C16D4B" w:rsidP="00543B32">
      <w:pPr>
        <w:widowControl w:val="0"/>
        <w:ind w:firstLine="284"/>
        <w:jc w:val="both"/>
        <w:rPr>
          <w:rStyle w:val="Char4"/>
          <w:rtl/>
          <w:lang w:bidi="fa-IR"/>
        </w:rPr>
      </w:pPr>
      <w:r w:rsidRPr="00D84856">
        <w:rPr>
          <w:rStyle w:val="Char4"/>
          <w:rtl/>
          <w:lang w:bidi="fa-IR"/>
        </w:rPr>
        <w:t>نباید دنبال اشتباهات همنشین خود را گرفت.</w:t>
      </w:r>
    </w:p>
    <w:p w:rsidR="00C16D4B" w:rsidRPr="00D84856" w:rsidRDefault="00C16D4B" w:rsidP="00543B32">
      <w:pPr>
        <w:widowControl w:val="0"/>
        <w:ind w:firstLine="284"/>
        <w:jc w:val="both"/>
        <w:rPr>
          <w:rStyle w:val="Char4"/>
          <w:rtl/>
          <w:lang w:bidi="fa-IR"/>
        </w:rPr>
      </w:pPr>
      <w:r w:rsidRPr="00D84856">
        <w:rPr>
          <w:rStyle w:val="Char4"/>
          <w:rtl/>
          <w:lang w:bidi="fa-IR"/>
        </w:rPr>
        <w:t>نباید از همنشین خود اظهار ملالت نمود.</w:t>
      </w:r>
    </w:p>
    <w:p w:rsidR="00C16D4B" w:rsidRPr="00D84856" w:rsidRDefault="00C16D4B" w:rsidP="00543B32">
      <w:pPr>
        <w:widowControl w:val="0"/>
        <w:ind w:firstLine="284"/>
        <w:jc w:val="both"/>
        <w:rPr>
          <w:rStyle w:val="Char4"/>
          <w:rtl/>
          <w:lang w:bidi="fa-IR"/>
        </w:rPr>
      </w:pPr>
      <w:r w:rsidRPr="00D84856">
        <w:rPr>
          <w:rStyle w:val="Char4"/>
          <w:rtl/>
          <w:lang w:bidi="fa-IR"/>
        </w:rPr>
        <w:t>نباید همنشینان خود را مکلف به خدمت خود نماید.</w:t>
      </w:r>
    </w:p>
    <w:p w:rsidR="00C16D4B" w:rsidRPr="00D84856" w:rsidRDefault="00C16D4B" w:rsidP="00543B32">
      <w:pPr>
        <w:widowControl w:val="0"/>
        <w:ind w:firstLine="284"/>
        <w:jc w:val="both"/>
        <w:rPr>
          <w:rStyle w:val="Char4"/>
          <w:rtl/>
          <w:lang w:bidi="fa-IR"/>
        </w:rPr>
      </w:pPr>
      <w:r w:rsidRPr="00D84856">
        <w:rPr>
          <w:rStyle w:val="Char4"/>
          <w:rtl/>
          <w:lang w:bidi="fa-IR"/>
        </w:rPr>
        <w:t>باید در مجلس از رفتارهای ناشایست پرهیز کرد مانند: تف انداختن در حضور آنان، قهقهه خندیدن، بازی با سبیل و ریش و ... .</w:t>
      </w:r>
    </w:p>
    <w:p w:rsidR="00C16D4B" w:rsidRPr="00D84856" w:rsidRDefault="00C16D4B" w:rsidP="00543B32">
      <w:pPr>
        <w:widowControl w:val="0"/>
        <w:ind w:firstLine="284"/>
        <w:jc w:val="both"/>
        <w:rPr>
          <w:rStyle w:val="Char4"/>
          <w:rtl/>
          <w:lang w:bidi="fa-IR"/>
        </w:rPr>
      </w:pPr>
      <w:r w:rsidRPr="00D84856">
        <w:rPr>
          <w:rStyle w:val="Char4"/>
          <w:rtl/>
          <w:lang w:bidi="fa-IR"/>
        </w:rPr>
        <w:t>نباید در مجالس، با منکرات سروکله زد.</w:t>
      </w:r>
    </w:p>
    <w:p w:rsidR="00C16D4B" w:rsidRPr="00D84856" w:rsidRDefault="00C16D4B" w:rsidP="00543B32">
      <w:pPr>
        <w:widowControl w:val="0"/>
        <w:ind w:firstLine="284"/>
        <w:jc w:val="both"/>
        <w:rPr>
          <w:rStyle w:val="Char4"/>
          <w:rtl/>
          <w:lang w:bidi="fa-IR"/>
        </w:rPr>
      </w:pPr>
      <w:r w:rsidRPr="00D84856">
        <w:rPr>
          <w:rStyle w:val="Char4"/>
          <w:rtl/>
          <w:lang w:bidi="fa-IR"/>
        </w:rPr>
        <w:t>نباید در مجالس لغو، شرکت کرد، و نباید با اهل آن رفتار نمود.</w:t>
      </w:r>
    </w:p>
    <w:p w:rsidR="00C16D4B" w:rsidRPr="00D84856" w:rsidRDefault="00C16D4B" w:rsidP="00543B32">
      <w:pPr>
        <w:widowControl w:val="0"/>
        <w:ind w:firstLine="284"/>
        <w:jc w:val="both"/>
        <w:rPr>
          <w:rStyle w:val="Char4"/>
          <w:rtl/>
          <w:lang w:bidi="fa-IR"/>
        </w:rPr>
      </w:pPr>
      <w:r w:rsidRPr="00D84856">
        <w:rPr>
          <w:rStyle w:val="Char4"/>
          <w:rtl/>
          <w:lang w:bidi="fa-IR"/>
        </w:rPr>
        <w:t>نبایده بگونه‌ای نشست که نشان‌دهنده بی‌ادبی باشد.</w:t>
      </w:r>
    </w:p>
    <w:p w:rsidR="00C16D4B" w:rsidRPr="00D84856" w:rsidRDefault="00C16D4B" w:rsidP="00543B32">
      <w:pPr>
        <w:widowControl w:val="0"/>
        <w:ind w:firstLine="284"/>
        <w:jc w:val="both"/>
        <w:rPr>
          <w:rStyle w:val="Char4"/>
          <w:rtl/>
          <w:lang w:bidi="fa-IR"/>
        </w:rPr>
      </w:pPr>
      <w:r w:rsidRPr="00D84856">
        <w:rPr>
          <w:rStyle w:val="Char4"/>
          <w:rtl/>
          <w:lang w:bidi="fa-IR"/>
        </w:rPr>
        <w:t>نباید در وسط مجلس نشست.</w:t>
      </w:r>
    </w:p>
    <w:p w:rsidR="00C16D4B" w:rsidRPr="00D84856" w:rsidRDefault="00C16D4B" w:rsidP="00543B32">
      <w:pPr>
        <w:widowControl w:val="0"/>
        <w:ind w:firstLine="284"/>
        <w:jc w:val="both"/>
        <w:rPr>
          <w:rStyle w:val="Char4"/>
          <w:rtl/>
          <w:lang w:bidi="fa-IR"/>
        </w:rPr>
      </w:pPr>
      <w:r w:rsidRPr="00D84856">
        <w:rPr>
          <w:rStyle w:val="Char4"/>
          <w:rtl/>
          <w:lang w:bidi="fa-IR"/>
        </w:rPr>
        <w:t xml:space="preserve">نباید به خود فشار آورد تا فصاحت را در کلام بکار گیرد، پیامبر </w:t>
      </w:r>
      <w:r w:rsidRPr="00C16D4B">
        <w:rPr>
          <w:rFonts w:ascii="Tahoma" w:hAnsi="Tahoma" w:cs="CTraditional Arabic"/>
          <w:color w:val="000000"/>
          <w:rtl/>
          <w:lang w:bidi="fa-IR"/>
        </w:rPr>
        <w:t>ص</w:t>
      </w:r>
      <w:r w:rsidRPr="00D84856">
        <w:rPr>
          <w:rStyle w:val="Char4"/>
          <w:rtl/>
          <w:lang w:bidi="fa-IR"/>
        </w:rPr>
        <w:t xml:space="preserve"> می‌فرماید: </w:t>
      </w:r>
      <w:r w:rsidR="0082505D">
        <w:rPr>
          <w:rStyle w:val="Char4"/>
          <w:rFonts w:cs="Traditional Arabic" w:hint="cs"/>
          <w:rtl/>
          <w:lang w:bidi="fa-IR"/>
        </w:rPr>
        <w:t>«</w:t>
      </w:r>
      <w:r w:rsidR="0082505D" w:rsidRPr="0082505D">
        <w:rPr>
          <w:rStyle w:val="Char3"/>
          <w:rFonts w:hint="eastAsia"/>
          <w:rtl/>
        </w:rPr>
        <w:t>سَيَكُونُ</w:t>
      </w:r>
      <w:r w:rsidR="0082505D" w:rsidRPr="0082505D">
        <w:rPr>
          <w:rStyle w:val="Char3"/>
          <w:rtl/>
        </w:rPr>
        <w:t xml:space="preserve"> </w:t>
      </w:r>
      <w:r w:rsidR="0082505D" w:rsidRPr="0082505D">
        <w:rPr>
          <w:rStyle w:val="Char3"/>
          <w:rFonts w:hint="eastAsia"/>
          <w:rtl/>
        </w:rPr>
        <w:t>قَوْمٌ</w:t>
      </w:r>
      <w:r w:rsidR="0082505D" w:rsidRPr="0082505D">
        <w:rPr>
          <w:rStyle w:val="Char3"/>
          <w:rtl/>
        </w:rPr>
        <w:t xml:space="preserve"> </w:t>
      </w:r>
      <w:r w:rsidR="0082505D" w:rsidRPr="0082505D">
        <w:rPr>
          <w:rStyle w:val="Char3"/>
          <w:rFonts w:hint="eastAsia"/>
          <w:rtl/>
        </w:rPr>
        <w:t>يَأْكُلُونَ</w:t>
      </w:r>
      <w:r w:rsidR="0082505D" w:rsidRPr="0082505D">
        <w:rPr>
          <w:rStyle w:val="Char3"/>
          <w:rtl/>
        </w:rPr>
        <w:t xml:space="preserve"> </w:t>
      </w:r>
      <w:r w:rsidR="0082505D" w:rsidRPr="0082505D">
        <w:rPr>
          <w:rStyle w:val="Char3"/>
          <w:rFonts w:hint="eastAsia"/>
          <w:rtl/>
        </w:rPr>
        <w:t>بِأَلْسِنَتِهِمْ</w:t>
      </w:r>
      <w:r w:rsidR="0082505D" w:rsidRPr="0082505D">
        <w:rPr>
          <w:rStyle w:val="Char3"/>
          <w:rtl/>
        </w:rPr>
        <w:t xml:space="preserve"> </w:t>
      </w:r>
      <w:r w:rsidR="0082505D" w:rsidRPr="0082505D">
        <w:rPr>
          <w:rStyle w:val="Char3"/>
          <w:rFonts w:hint="eastAsia"/>
          <w:rtl/>
        </w:rPr>
        <w:t>كَمَا</w:t>
      </w:r>
      <w:r w:rsidR="0082505D" w:rsidRPr="0082505D">
        <w:rPr>
          <w:rStyle w:val="Char3"/>
          <w:rtl/>
        </w:rPr>
        <w:t xml:space="preserve"> </w:t>
      </w:r>
      <w:r w:rsidR="0082505D" w:rsidRPr="0082505D">
        <w:rPr>
          <w:rStyle w:val="Char3"/>
          <w:rFonts w:hint="eastAsia"/>
          <w:rtl/>
        </w:rPr>
        <w:t>تَأْكُلُ</w:t>
      </w:r>
      <w:r w:rsidR="0082505D" w:rsidRPr="0082505D">
        <w:rPr>
          <w:rStyle w:val="Char3"/>
          <w:rtl/>
        </w:rPr>
        <w:t xml:space="preserve"> </w:t>
      </w:r>
      <w:r w:rsidR="0082505D" w:rsidRPr="0082505D">
        <w:rPr>
          <w:rStyle w:val="Char3"/>
          <w:rFonts w:hint="eastAsia"/>
          <w:rtl/>
        </w:rPr>
        <w:t>الْبَقَرَةُ</w:t>
      </w:r>
      <w:r w:rsidR="0082505D" w:rsidRPr="0082505D">
        <w:rPr>
          <w:rStyle w:val="Char3"/>
          <w:rtl/>
        </w:rPr>
        <w:t xml:space="preserve"> </w:t>
      </w:r>
      <w:r w:rsidR="0082505D" w:rsidRPr="0082505D">
        <w:rPr>
          <w:rStyle w:val="Char3"/>
          <w:rFonts w:hint="eastAsia"/>
          <w:rtl/>
        </w:rPr>
        <w:t>مِنَ</w:t>
      </w:r>
      <w:r w:rsidR="0082505D" w:rsidRPr="0082505D">
        <w:rPr>
          <w:rStyle w:val="Char3"/>
          <w:rtl/>
        </w:rPr>
        <w:t xml:space="preserve"> </w:t>
      </w:r>
      <w:r w:rsidR="0082505D" w:rsidRPr="0082505D">
        <w:rPr>
          <w:rStyle w:val="Char3"/>
          <w:rFonts w:hint="eastAsia"/>
          <w:rtl/>
        </w:rPr>
        <w:t>الأَرْضِ</w:t>
      </w:r>
      <w:r w:rsidR="0082505D">
        <w:rPr>
          <w:rStyle w:val="Char4"/>
          <w:rFonts w:cs="Traditional Arabic" w:hint="cs"/>
          <w:rtl/>
          <w:lang w:bidi="fa-IR"/>
        </w:rPr>
        <w:t>»</w:t>
      </w:r>
      <w:r w:rsidRPr="009E2028">
        <w:rPr>
          <w:rStyle w:val="FootnoteReference"/>
          <w:rFonts w:cs="IRLotus"/>
          <w:rtl/>
          <w:lang w:bidi="fa-IR"/>
        </w:rPr>
        <w:footnoteReference w:id="287"/>
      </w:r>
      <w:r w:rsidRPr="00C16D4B">
        <w:rPr>
          <w:rFonts w:cs="AL-Mohanad"/>
          <w:rtl/>
          <w:lang w:bidi="fa-IR"/>
        </w:rPr>
        <w:t>.</w:t>
      </w:r>
      <w:r w:rsidR="0082505D">
        <w:rPr>
          <w:rStyle w:val="Char4"/>
          <w:rFonts w:hint="cs"/>
          <w:rtl/>
          <w:lang w:bidi="fa-IR"/>
        </w:rPr>
        <w:t xml:space="preserve">  </w:t>
      </w:r>
      <w:r w:rsidRPr="00D84856">
        <w:rPr>
          <w:rStyle w:val="Char4"/>
          <w:rtl/>
          <w:lang w:bidi="fa-IR"/>
        </w:rPr>
        <w:t xml:space="preserve">یعنی: </w:t>
      </w:r>
      <w:r w:rsidR="0082505D">
        <w:rPr>
          <w:rStyle w:val="Char4"/>
          <w:rFonts w:cs="Traditional Arabic" w:hint="cs"/>
          <w:rtl/>
          <w:lang w:bidi="fa-IR"/>
        </w:rPr>
        <w:t>«</w:t>
      </w:r>
      <w:r w:rsidRPr="0082505D">
        <w:rPr>
          <w:rStyle w:val="Chare"/>
          <w:rtl/>
        </w:rPr>
        <w:t>قومی خواهند آمد که با زبانهایشان آنچنان که گاوها می‌چرند، آنان نیز سخن می‌گویند</w:t>
      </w:r>
      <w:r w:rsidR="0082505D">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وقتیکه نمی‌توانی نقل قول را آنگونه که هست نقل کنی، آنرا تبلیغ و نقل نکن.</w:t>
      </w:r>
    </w:p>
    <w:p w:rsidR="00C16D4B" w:rsidRPr="00D84856" w:rsidRDefault="00C16D4B" w:rsidP="007860AB">
      <w:pPr>
        <w:widowControl w:val="0"/>
        <w:ind w:firstLine="284"/>
        <w:jc w:val="both"/>
        <w:rPr>
          <w:rStyle w:val="Char4"/>
          <w:rtl/>
          <w:lang w:bidi="fa-IR"/>
        </w:rPr>
      </w:pPr>
      <w:r w:rsidRPr="00543B32">
        <w:rPr>
          <w:rStyle w:val="Char4"/>
          <w:spacing w:val="-4"/>
          <w:rtl/>
          <w:lang w:bidi="fa-IR"/>
        </w:rPr>
        <w:t xml:space="preserve">لازم است که انسان تلاش و کوشش نماید که برادر دینی خود را تحت پوشش قرار دهد، پیامبر </w:t>
      </w:r>
      <w:r w:rsidRPr="00543B32">
        <w:rPr>
          <w:rFonts w:ascii="Tahoma" w:hAnsi="Tahoma" w:cs="CTraditional Arabic"/>
          <w:color w:val="000000"/>
          <w:spacing w:val="-4"/>
          <w:rtl/>
          <w:lang w:bidi="fa-IR"/>
        </w:rPr>
        <w:t>ص</w:t>
      </w:r>
      <w:r w:rsidRPr="00D84856">
        <w:rPr>
          <w:rStyle w:val="Char4"/>
          <w:rtl/>
          <w:lang w:bidi="fa-IR"/>
        </w:rPr>
        <w:t xml:space="preserve"> می‌فرماید: </w:t>
      </w:r>
      <w:r w:rsidR="0082505D">
        <w:rPr>
          <w:rStyle w:val="Char4"/>
          <w:rFonts w:cs="Traditional Arabic" w:hint="cs"/>
          <w:rtl/>
          <w:lang w:bidi="fa-IR"/>
        </w:rPr>
        <w:t>«</w:t>
      </w:r>
      <w:r w:rsidR="0082505D" w:rsidRPr="0082505D">
        <w:rPr>
          <w:rStyle w:val="Char3"/>
          <w:rFonts w:hint="eastAsia"/>
          <w:rtl/>
        </w:rPr>
        <w:t>لاَ</w:t>
      </w:r>
      <w:r w:rsidR="0082505D" w:rsidRPr="0082505D">
        <w:rPr>
          <w:rStyle w:val="Char3"/>
          <w:rtl/>
        </w:rPr>
        <w:t xml:space="preserve"> </w:t>
      </w:r>
      <w:r w:rsidR="0082505D" w:rsidRPr="0082505D">
        <w:rPr>
          <w:rStyle w:val="Char3"/>
          <w:rFonts w:hint="eastAsia"/>
          <w:rtl/>
        </w:rPr>
        <w:t>يَسْتُرُ</w:t>
      </w:r>
      <w:r w:rsidR="0082505D" w:rsidRPr="0082505D">
        <w:rPr>
          <w:rStyle w:val="Char3"/>
          <w:rtl/>
        </w:rPr>
        <w:t xml:space="preserve"> </w:t>
      </w:r>
      <w:r w:rsidR="0082505D" w:rsidRPr="0082505D">
        <w:rPr>
          <w:rStyle w:val="Char3"/>
          <w:rFonts w:hint="eastAsia"/>
          <w:rtl/>
        </w:rPr>
        <w:t>عَبْدٌ</w:t>
      </w:r>
      <w:r w:rsidR="0082505D" w:rsidRPr="0082505D">
        <w:rPr>
          <w:rStyle w:val="Char3"/>
          <w:rtl/>
        </w:rPr>
        <w:t xml:space="preserve"> </w:t>
      </w:r>
      <w:r w:rsidR="0082505D" w:rsidRPr="0082505D">
        <w:rPr>
          <w:rStyle w:val="Char3"/>
          <w:rFonts w:hint="eastAsia"/>
          <w:rtl/>
        </w:rPr>
        <w:t>عَبْدًا</w:t>
      </w:r>
      <w:r w:rsidR="0082505D" w:rsidRPr="0082505D">
        <w:rPr>
          <w:rStyle w:val="Char3"/>
          <w:rtl/>
        </w:rPr>
        <w:t xml:space="preserve"> </w:t>
      </w:r>
      <w:r w:rsidR="0082505D" w:rsidRPr="0082505D">
        <w:rPr>
          <w:rStyle w:val="Char3"/>
          <w:rFonts w:hint="eastAsia"/>
          <w:rtl/>
        </w:rPr>
        <w:t>فِى</w:t>
      </w:r>
      <w:r w:rsidR="0082505D" w:rsidRPr="0082505D">
        <w:rPr>
          <w:rStyle w:val="Char3"/>
          <w:rtl/>
        </w:rPr>
        <w:t xml:space="preserve"> </w:t>
      </w:r>
      <w:r w:rsidR="0082505D" w:rsidRPr="0082505D">
        <w:rPr>
          <w:rStyle w:val="Char3"/>
          <w:rFonts w:hint="eastAsia"/>
          <w:rtl/>
        </w:rPr>
        <w:t>الدُّنْيَا</w:t>
      </w:r>
      <w:r w:rsidR="0082505D" w:rsidRPr="0082505D">
        <w:rPr>
          <w:rStyle w:val="Char3"/>
          <w:rtl/>
        </w:rPr>
        <w:t xml:space="preserve"> </w:t>
      </w:r>
      <w:r w:rsidR="0082505D" w:rsidRPr="0082505D">
        <w:rPr>
          <w:rStyle w:val="Char3"/>
          <w:rFonts w:hint="eastAsia"/>
          <w:rtl/>
        </w:rPr>
        <w:t>إِلاَّ</w:t>
      </w:r>
      <w:r w:rsidR="0082505D" w:rsidRPr="0082505D">
        <w:rPr>
          <w:rStyle w:val="Char3"/>
          <w:rtl/>
        </w:rPr>
        <w:t xml:space="preserve"> </w:t>
      </w:r>
      <w:r w:rsidR="0082505D" w:rsidRPr="0082505D">
        <w:rPr>
          <w:rStyle w:val="Char3"/>
          <w:rFonts w:hint="eastAsia"/>
          <w:rtl/>
        </w:rPr>
        <w:t>سَتَرَهُ</w:t>
      </w:r>
      <w:r w:rsidR="0082505D" w:rsidRPr="0082505D">
        <w:rPr>
          <w:rStyle w:val="Char3"/>
          <w:rtl/>
        </w:rPr>
        <w:t xml:space="preserve"> </w:t>
      </w:r>
      <w:r w:rsidR="0082505D" w:rsidRPr="0082505D">
        <w:rPr>
          <w:rStyle w:val="Char3"/>
          <w:rFonts w:hint="eastAsia"/>
          <w:rtl/>
        </w:rPr>
        <w:t>اللَّهُ</w:t>
      </w:r>
      <w:r w:rsidR="0082505D" w:rsidRPr="0082505D">
        <w:rPr>
          <w:rStyle w:val="Char3"/>
          <w:rtl/>
        </w:rPr>
        <w:t xml:space="preserve"> </w:t>
      </w:r>
      <w:r w:rsidR="0082505D" w:rsidRPr="0082505D">
        <w:rPr>
          <w:rStyle w:val="Char3"/>
          <w:rFonts w:hint="eastAsia"/>
          <w:rtl/>
        </w:rPr>
        <w:t>يَوْمَ</w:t>
      </w:r>
      <w:r w:rsidR="0082505D" w:rsidRPr="0082505D">
        <w:rPr>
          <w:rStyle w:val="Char3"/>
          <w:rtl/>
        </w:rPr>
        <w:t xml:space="preserve"> </w:t>
      </w:r>
      <w:r w:rsidR="0082505D" w:rsidRPr="0082505D">
        <w:rPr>
          <w:rStyle w:val="Char3"/>
          <w:rFonts w:hint="eastAsia"/>
          <w:rtl/>
        </w:rPr>
        <w:t>الْقِيَامَةِ</w:t>
      </w:r>
      <w:r w:rsidR="0082505D">
        <w:rPr>
          <w:rStyle w:val="Char4"/>
          <w:rFonts w:cs="Traditional Arabic" w:hint="cs"/>
          <w:rtl/>
          <w:lang w:bidi="fa-IR"/>
        </w:rPr>
        <w:t>»</w:t>
      </w:r>
      <w:r w:rsidRPr="009E2028">
        <w:rPr>
          <w:rStyle w:val="FootnoteReference"/>
          <w:rFonts w:cs="IRLotus"/>
          <w:rtl/>
          <w:lang w:bidi="fa-IR"/>
        </w:rPr>
        <w:footnoteReference w:id="288"/>
      </w:r>
      <w:r w:rsidRPr="00C16D4B">
        <w:rPr>
          <w:rFonts w:cs="AL-Mohanad"/>
          <w:rtl/>
          <w:lang w:bidi="fa-IR"/>
        </w:rPr>
        <w:t>.</w:t>
      </w:r>
      <w:r w:rsidR="0082505D">
        <w:rPr>
          <w:rStyle w:val="Char4"/>
          <w:rFonts w:hint="cs"/>
          <w:rtl/>
          <w:lang w:bidi="fa-IR"/>
        </w:rPr>
        <w:t xml:space="preserve"> </w:t>
      </w:r>
      <w:r w:rsidRPr="00D84856">
        <w:rPr>
          <w:rStyle w:val="Char4"/>
          <w:rtl/>
          <w:lang w:bidi="fa-IR"/>
        </w:rPr>
        <w:t xml:space="preserve">یعنی: </w:t>
      </w:r>
      <w:r w:rsidR="0082505D">
        <w:rPr>
          <w:rStyle w:val="Char4"/>
          <w:rFonts w:cs="Traditional Arabic" w:hint="cs"/>
          <w:rtl/>
          <w:lang w:bidi="fa-IR"/>
        </w:rPr>
        <w:t>«</w:t>
      </w:r>
      <w:r w:rsidRPr="0082505D">
        <w:rPr>
          <w:rStyle w:val="Chare"/>
          <w:rtl/>
        </w:rPr>
        <w:t>هر کس بنده‌ای را در دنیا تحت پوشش قرار دهد، خداوند او را در قیامت تحت پوشش خود قرار می‌دهد</w:t>
      </w:r>
      <w:r w:rsidR="0082505D">
        <w:rPr>
          <w:rStyle w:val="Char4"/>
          <w:rFonts w:cs="Traditional Arabic" w:hint="cs"/>
          <w:rtl/>
          <w:lang w:bidi="fa-IR"/>
        </w:rPr>
        <w:t>»</w:t>
      </w:r>
      <w:r w:rsidRPr="00D84856">
        <w:rPr>
          <w:rStyle w:val="Char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نباید دیگران را با القاب و نامهای زشت صدا زد، خداوند می‌فرماید: </w:t>
      </w:r>
      <w:r w:rsidR="00D84856" w:rsidRPr="00D84856">
        <w:rPr>
          <w:rStyle w:val="Char8"/>
          <w:rtl/>
          <w:lang w:bidi="fa-IR"/>
        </w:rPr>
        <w:t>﴿</w:t>
      </w:r>
      <w:r w:rsidR="00C25821" w:rsidRPr="00C25821">
        <w:rPr>
          <w:rStyle w:val="Chard"/>
          <w:rFonts w:hint="eastAsia"/>
          <w:rtl/>
        </w:rPr>
        <w:t>وَلَا</w:t>
      </w:r>
      <w:r w:rsidR="00C25821" w:rsidRPr="00C25821">
        <w:rPr>
          <w:rStyle w:val="Chard"/>
          <w:rtl/>
        </w:rPr>
        <w:t xml:space="preserve"> </w:t>
      </w:r>
      <w:r w:rsidR="00C25821" w:rsidRPr="00C25821">
        <w:rPr>
          <w:rStyle w:val="Chard"/>
          <w:rFonts w:hint="eastAsia"/>
          <w:rtl/>
        </w:rPr>
        <w:t>تَنَابَزُواْ</w:t>
      </w:r>
      <w:r w:rsidR="00C25821" w:rsidRPr="00C25821">
        <w:rPr>
          <w:rStyle w:val="Chard"/>
          <w:rtl/>
        </w:rPr>
        <w:t xml:space="preserve"> </w:t>
      </w:r>
      <w:r w:rsidR="00C25821" w:rsidRPr="00C25821">
        <w:rPr>
          <w:rStyle w:val="Chard"/>
          <w:rFonts w:hint="eastAsia"/>
          <w:rtl/>
        </w:rPr>
        <w:t>بِ</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أَل</w:t>
      </w:r>
      <w:r w:rsidR="00C25821" w:rsidRPr="00C25821">
        <w:rPr>
          <w:rStyle w:val="Chard"/>
          <w:rFonts w:hint="cs"/>
          <w:rtl/>
        </w:rPr>
        <w:t>ۡ</w:t>
      </w:r>
      <w:r w:rsidR="00C25821" w:rsidRPr="00C25821">
        <w:rPr>
          <w:rStyle w:val="Chard"/>
          <w:rFonts w:hint="eastAsia"/>
          <w:rtl/>
        </w:rPr>
        <w:t>قَ</w:t>
      </w:r>
      <w:r w:rsidR="00C25821" w:rsidRPr="00C25821">
        <w:rPr>
          <w:rStyle w:val="Chard"/>
          <w:rFonts w:hint="cs"/>
          <w:rtl/>
        </w:rPr>
        <w:t>ٰ</w:t>
      </w:r>
      <w:r w:rsidR="00C25821" w:rsidRPr="00C25821">
        <w:rPr>
          <w:rStyle w:val="Chard"/>
          <w:rFonts w:hint="eastAsia"/>
          <w:rtl/>
        </w:rPr>
        <w:t>بِ</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الحجرات: 11</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Fonts w:cs="Traditional Arabic" w:hint="cs"/>
          <w:rtl/>
          <w:lang w:bidi="fa-IR"/>
        </w:rPr>
        <w:t>«</w:t>
      </w:r>
      <w:r w:rsidRPr="00C25821">
        <w:rPr>
          <w:rStyle w:val="Char7"/>
          <w:rtl/>
          <w:lang w:bidi="fa-IR"/>
        </w:rPr>
        <w:t xml:space="preserve">و با القاب زشت و ناپسند </w:t>
      </w:r>
      <w:r w:rsidR="00D84856" w:rsidRPr="00C25821">
        <w:rPr>
          <w:rStyle w:val="Char7"/>
          <w:rtl/>
          <w:lang w:bidi="fa-IR"/>
        </w:rPr>
        <w:t>ی</w:t>
      </w:r>
      <w:r w:rsidRPr="00C25821">
        <w:rPr>
          <w:rStyle w:val="Char7"/>
          <w:rtl/>
          <w:lang w:bidi="fa-IR"/>
        </w:rPr>
        <w:t>كد</w:t>
      </w:r>
      <w:r w:rsidR="00D84856" w:rsidRPr="00C25821">
        <w:rPr>
          <w:rStyle w:val="Char7"/>
          <w:rtl/>
          <w:lang w:bidi="fa-IR"/>
        </w:rPr>
        <w:t>ی</w:t>
      </w:r>
      <w:r w:rsidRPr="00C25821">
        <w:rPr>
          <w:rStyle w:val="Char7"/>
          <w:rtl/>
          <w:lang w:bidi="fa-IR"/>
        </w:rPr>
        <w:t xml:space="preserve">گر را </w:t>
      </w:r>
      <w:r w:rsidR="00D84856" w:rsidRPr="00C25821">
        <w:rPr>
          <w:rStyle w:val="Char7"/>
          <w:rtl/>
          <w:lang w:bidi="fa-IR"/>
        </w:rPr>
        <w:t>ی</w:t>
      </w:r>
      <w:r w:rsidRPr="00C25821">
        <w:rPr>
          <w:rStyle w:val="Char7"/>
          <w:rtl/>
          <w:lang w:bidi="fa-IR"/>
        </w:rPr>
        <w:t>اد نكن</w:t>
      </w:r>
      <w:r w:rsidR="00D84856" w:rsidRPr="00C25821">
        <w:rPr>
          <w:rStyle w:val="Char7"/>
          <w:rtl/>
          <w:lang w:bidi="fa-IR"/>
        </w:rPr>
        <w:t>ی</w:t>
      </w:r>
      <w:r w:rsidRPr="00C25821">
        <w:rPr>
          <w:rStyle w:val="Char7"/>
          <w:rtl/>
          <w:lang w:bidi="fa-IR"/>
        </w:rPr>
        <w:t>د</w:t>
      </w:r>
      <w:r w:rsidR="00C25821">
        <w:rPr>
          <w:rFonts w:cs="Traditional Arabic" w:hint="cs"/>
          <w:rtl/>
          <w:lang w:bidi="fa-IR"/>
        </w:rPr>
        <w:t>»</w:t>
      </w:r>
      <w:r w:rsidRPr="00D84856">
        <w:rPr>
          <w:rStyle w:val="Char4"/>
          <w:rtl/>
          <w:lang w:bidi="fa-IR"/>
        </w:rPr>
        <w:t>.</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و یا می‌فرماید: </w:t>
      </w:r>
      <w:r w:rsidR="00D84856" w:rsidRPr="00D84856">
        <w:rPr>
          <w:rStyle w:val="Char8"/>
          <w:rtl/>
          <w:lang w:bidi="fa-IR"/>
        </w:rPr>
        <w:t>﴿</w:t>
      </w:r>
      <w:r w:rsidR="00C25821" w:rsidRPr="00C25821">
        <w:rPr>
          <w:rStyle w:val="Chard"/>
          <w:rFonts w:hint="eastAsia"/>
          <w:rtl/>
        </w:rPr>
        <w:t>وَي</w:t>
      </w:r>
      <w:r w:rsidR="00C25821" w:rsidRPr="00C25821">
        <w:rPr>
          <w:rStyle w:val="Chard"/>
          <w:rFonts w:hint="cs"/>
          <w:rtl/>
        </w:rPr>
        <w:t>ۡ</w:t>
      </w:r>
      <w:r w:rsidR="00C25821" w:rsidRPr="00C25821">
        <w:rPr>
          <w:rStyle w:val="Chard"/>
          <w:rFonts w:hint="eastAsia"/>
          <w:rtl/>
        </w:rPr>
        <w:t>ل</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لِّكُلِّ</w:t>
      </w:r>
      <w:r w:rsidR="00C25821" w:rsidRPr="00C25821">
        <w:rPr>
          <w:rStyle w:val="Chard"/>
          <w:rtl/>
        </w:rPr>
        <w:t xml:space="preserve"> </w:t>
      </w:r>
      <w:r w:rsidR="00C25821" w:rsidRPr="00C25821">
        <w:rPr>
          <w:rStyle w:val="Chard"/>
          <w:rFonts w:hint="eastAsia"/>
          <w:rtl/>
        </w:rPr>
        <w:t>هُمَزَة</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لُّمَزَةٍ</w:t>
      </w:r>
      <w:r w:rsidR="00C25821" w:rsidRPr="00C25821">
        <w:rPr>
          <w:rStyle w:val="Chard"/>
          <w:rtl/>
        </w:rPr>
        <w:t xml:space="preserve"> </w:t>
      </w:r>
      <w:r w:rsidR="00C25821" w:rsidRPr="00C25821">
        <w:rPr>
          <w:rStyle w:val="Chard"/>
          <w:rFonts w:hint="cs"/>
          <w:rtl/>
        </w:rPr>
        <w:t>١</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الهمزة: 1</w:t>
      </w:r>
      <w:r w:rsidR="00D84856" w:rsidRPr="00D84856">
        <w:rPr>
          <w:rStyle w:val="Char6"/>
          <w:rtl/>
          <w:lang w:bidi="fa-IR"/>
        </w:rPr>
        <w:t>]</w:t>
      </w:r>
      <w:r w:rsidR="00D84856">
        <w:rPr>
          <w:rStyle w:val="Char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Fonts w:hint="cs"/>
          <w:rtl/>
          <w:lang w:bidi="fa-IR"/>
        </w:rPr>
        <w:t>وا</w:t>
      </w:r>
      <w:r w:rsidR="00D84856" w:rsidRPr="00C25821">
        <w:rPr>
          <w:rStyle w:val="Char7"/>
          <w:rFonts w:hint="cs"/>
          <w:rtl/>
          <w:lang w:bidi="fa-IR"/>
        </w:rPr>
        <w:t>ی</w:t>
      </w:r>
      <w:r w:rsidRPr="00C25821">
        <w:rPr>
          <w:rStyle w:val="Char7"/>
          <w:rFonts w:hint="cs"/>
          <w:rtl/>
          <w:lang w:bidi="fa-IR"/>
        </w:rPr>
        <w:t xml:space="preserve"> بر هر ع</w:t>
      </w:r>
      <w:r w:rsidR="00D84856" w:rsidRPr="00C25821">
        <w:rPr>
          <w:rStyle w:val="Char7"/>
          <w:rFonts w:hint="cs"/>
          <w:rtl/>
          <w:lang w:bidi="fa-IR"/>
        </w:rPr>
        <w:t>ی</w:t>
      </w:r>
      <w:r w:rsidRPr="00C25821">
        <w:rPr>
          <w:rStyle w:val="Char7"/>
          <w:rFonts w:hint="cs"/>
          <w:rtl/>
          <w:lang w:bidi="fa-IR"/>
        </w:rPr>
        <w:t>بجو</w:t>
      </w:r>
      <w:r w:rsidR="00D84856" w:rsidRPr="00C25821">
        <w:rPr>
          <w:rStyle w:val="Char7"/>
          <w:rFonts w:hint="cs"/>
          <w:rtl/>
          <w:lang w:bidi="fa-IR"/>
        </w:rPr>
        <w:t>ی</w:t>
      </w:r>
      <w:r w:rsidRPr="00C25821">
        <w:rPr>
          <w:rStyle w:val="Char7"/>
          <w:rFonts w:hint="cs"/>
          <w:rtl/>
          <w:lang w:bidi="fa-IR"/>
        </w:rPr>
        <w:t xml:space="preserve"> مسخره كننده‌ا</w:t>
      </w:r>
      <w:r w:rsidR="00D84856" w:rsidRPr="00C25821">
        <w:rPr>
          <w:rStyle w:val="Char7"/>
          <w:rFonts w:hint="cs"/>
          <w:rtl/>
          <w:lang w:bidi="fa-IR"/>
        </w:rPr>
        <w:t>ی</w:t>
      </w:r>
      <w:r w:rsidR="00C25821">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و پیامبر </w:t>
      </w:r>
      <w:r w:rsidRPr="00C16D4B">
        <w:rPr>
          <w:rFonts w:ascii="Tahoma" w:hAnsi="Tahoma" w:cs="CTraditional Arabic"/>
          <w:color w:val="000000"/>
          <w:rtl/>
          <w:lang w:bidi="fa-IR"/>
        </w:rPr>
        <w:t>ص</w:t>
      </w:r>
      <w:r w:rsidRPr="00D84856">
        <w:rPr>
          <w:rStyle w:val="Char4"/>
          <w:rtl/>
          <w:lang w:bidi="fa-IR"/>
        </w:rPr>
        <w:t xml:space="preserve"> نیز می‌فرماید: </w:t>
      </w:r>
      <w:r w:rsidR="0082505D">
        <w:rPr>
          <w:rFonts w:cs="Traditional Arabic" w:hint="cs"/>
          <w:rtl/>
          <w:lang w:bidi="fa-IR"/>
        </w:rPr>
        <w:t>«</w:t>
      </w:r>
      <w:r w:rsidR="0082505D" w:rsidRPr="0082505D">
        <w:rPr>
          <w:rStyle w:val="Char3"/>
          <w:rFonts w:hint="eastAsia"/>
          <w:rtl/>
        </w:rPr>
        <w:t>بِحَسْبِ</w:t>
      </w:r>
      <w:r w:rsidR="0082505D" w:rsidRPr="0082505D">
        <w:rPr>
          <w:rStyle w:val="Char3"/>
          <w:rtl/>
        </w:rPr>
        <w:t xml:space="preserve"> </w:t>
      </w:r>
      <w:r w:rsidR="0082505D" w:rsidRPr="0082505D">
        <w:rPr>
          <w:rStyle w:val="Char3"/>
          <w:rFonts w:hint="eastAsia"/>
          <w:rtl/>
        </w:rPr>
        <w:t>امْرئٍ</w:t>
      </w:r>
      <w:r w:rsidR="0082505D" w:rsidRPr="0082505D">
        <w:rPr>
          <w:rStyle w:val="Char3"/>
          <w:rtl/>
        </w:rPr>
        <w:t xml:space="preserve"> </w:t>
      </w:r>
      <w:r w:rsidR="0082505D" w:rsidRPr="0082505D">
        <w:rPr>
          <w:rStyle w:val="Char3"/>
          <w:rFonts w:hint="eastAsia"/>
          <w:rtl/>
        </w:rPr>
        <w:t>مِنَ</w:t>
      </w:r>
      <w:r w:rsidR="0082505D" w:rsidRPr="0082505D">
        <w:rPr>
          <w:rStyle w:val="Char3"/>
          <w:rtl/>
        </w:rPr>
        <w:t xml:space="preserve"> </w:t>
      </w:r>
      <w:r w:rsidR="0082505D" w:rsidRPr="0082505D">
        <w:rPr>
          <w:rStyle w:val="Char3"/>
          <w:rFonts w:hint="eastAsia"/>
          <w:rtl/>
        </w:rPr>
        <w:t>الشَّرِّ</w:t>
      </w:r>
      <w:r w:rsidR="0082505D" w:rsidRPr="0082505D">
        <w:rPr>
          <w:rStyle w:val="Char3"/>
          <w:rtl/>
        </w:rPr>
        <w:t xml:space="preserve"> </w:t>
      </w:r>
      <w:r w:rsidR="0082505D" w:rsidRPr="0082505D">
        <w:rPr>
          <w:rStyle w:val="Char3"/>
          <w:rFonts w:hint="eastAsia"/>
          <w:rtl/>
        </w:rPr>
        <w:t>أَنْ</w:t>
      </w:r>
      <w:r w:rsidR="0082505D" w:rsidRPr="0082505D">
        <w:rPr>
          <w:rStyle w:val="Char3"/>
          <w:rtl/>
        </w:rPr>
        <w:t xml:space="preserve"> </w:t>
      </w:r>
      <w:r w:rsidR="0082505D" w:rsidRPr="0082505D">
        <w:rPr>
          <w:rStyle w:val="Char3"/>
          <w:rFonts w:hint="eastAsia"/>
          <w:rtl/>
        </w:rPr>
        <w:t>يَحْقِرَ</w:t>
      </w:r>
      <w:r w:rsidR="0082505D" w:rsidRPr="0082505D">
        <w:rPr>
          <w:rStyle w:val="Char3"/>
          <w:rtl/>
        </w:rPr>
        <w:t xml:space="preserve"> </w:t>
      </w:r>
      <w:r w:rsidR="0082505D" w:rsidRPr="0082505D">
        <w:rPr>
          <w:rStyle w:val="Char3"/>
          <w:rFonts w:hint="eastAsia"/>
          <w:rtl/>
        </w:rPr>
        <w:t>أَخَاهُ</w:t>
      </w:r>
      <w:r w:rsidR="0082505D" w:rsidRPr="0082505D">
        <w:rPr>
          <w:rStyle w:val="Char3"/>
          <w:rtl/>
        </w:rPr>
        <w:t xml:space="preserve"> </w:t>
      </w:r>
      <w:r w:rsidR="0082505D" w:rsidRPr="0082505D">
        <w:rPr>
          <w:rStyle w:val="Char3"/>
          <w:rFonts w:hint="eastAsia"/>
          <w:rtl/>
        </w:rPr>
        <w:t>الْمُسْلِمَ</w:t>
      </w:r>
      <w:r w:rsidR="0082505D">
        <w:rPr>
          <w:rStyle w:val="Char4"/>
          <w:rFonts w:cs="Traditional Arabic" w:hint="cs"/>
          <w:rtl/>
          <w:lang w:bidi="fa-IR"/>
        </w:rPr>
        <w:t>»</w:t>
      </w:r>
      <w:r w:rsidRPr="009E2028">
        <w:rPr>
          <w:rStyle w:val="FootnoteReference"/>
          <w:rFonts w:cs="IRLotus"/>
          <w:rtl/>
          <w:lang w:bidi="fa-IR"/>
        </w:rPr>
        <w:footnoteReference w:id="289"/>
      </w:r>
      <w:r w:rsidRPr="00C16D4B">
        <w:rPr>
          <w:rFonts w:cs="AL-Mohanad"/>
          <w:rtl/>
          <w:lang w:bidi="fa-IR"/>
        </w:rPr>
        <w:t>.</w:t>
      </w:r>
      <w:r w:rsidR="0082505D">
        <w:rPr>
          <w:rStyle w:val="Char4"/>
          <w:rFonts w:hint="cs"/>
          <w:rtl/>
          <w:lang w:bidi="fa-IR"/>
        </w:rPr>
        <w:t xml:space="preserve"> </w:t>
      </w:r>
      <w:r w:rsidRPr="00D84856">
        <w:rPr>
          <w:rStyle w:val="Char4"/>
          <w:rtl/>
          <w:lang w:bidi="fa-IR"/>
        </w:rPr>
        <w:t xml:space="preserve">یعنی: </w:t>
      </w:r>
      <w:r w:rsidR="0082505D">
        <w:rPr>
          <w:rStyle w:val="Char4"/>
          <w:rFonts w:cs="Traditional Arabic" w:hint="cs"/>
          <w:rtl/>
          <w:lang w:bidi="fa-IR"/>
        </w:rPr>
        <w:t>«</w:t>
      </w:r>
      <w:r w:rsidRPr="0082505D">
        <w:rPr>
          <w:rStyle w:val="Chare"/>
          <w:rtl/>
        </w:rPr>
        <w:t>اینکه کسی برادرش را تحقیر نماید، برای خرابکاری و فتنه‌انگیزی او کافی است</w:t>
      </w:r>
      <w:r w:rsidR="0082505D">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هرگاه کسی با مردم صحبت کرد نباید به یکی از آنان رو کند و از دیگران روبرگرداند.</w:t>
      </w:r>
    </w:p>
    <w:p w:rsidR="00C16D4B" w:rsidRDefault="00C16D4B" w:rsidP="007860AB">
      <w:pPr>
        <w:widowControl w:val="0"/>
        <w:ind w:firstLine="284"/>
        <w:jc w:val="both"/>
        <w:rPr>
          <w:rFonts w:cs="Traditional Arabic"/>
          <w:b/>
          <w:bCs/>
          <w:rtl/>
          <w:lang w:bidi="fa-IR"/>
        </w:rPr>
      </w:pPr>
      <w:r w:rsidRPr="00D84856">
        <w:rPr>
          <w:rStyle w:val="Char4"/>
          <w:rtl/>
          <w:lang w:bidi="fa-IR"/>
        </w:rPr>
        <w:t xml:space="preserve">اگر کسی بطور اتفاقی هنگام سخن گفتن دچار خطا و اشتباه شد، اگرچه کفر هم باشد، مؤاخذه نمی‌گردد، و دلیل آن روایتی است که مسلم نقل کرده که در آن پیامبر </w:t>
      </w:r>
      <w:r w:rsidRPr="00C16D4B">
        <w:rPr>
          <w:rFonts w:ascii="Tahoma" w:hAnsi="Tahoma" w:cs="CTraditional Arabic"/>
          <w:color w:val="000000"/>
          <w:rtl/>
          <w:lang w:bidi="fa-IR"/>
        </w:rPr>
        <w:t>ص</w:t>
      </w:r>
      <w:r w:rsidRPr="00D84856">
        <w:rPr>
          <w:rStyle w:val="Char4"/>
          <w:rtl/>
          <w:lang w:bidi="fa-IR"/>
        </w:rPr>
        <w:t xml:space="preserve"> چنین می‌فرماید: </w:t>
      </w:r>
      <w:r w:rsidR="0082505D">
        <w:rPr>
          <w:rStyle w:val="Char4"/>
          <w:rFonts w:cs="Traditional Arabic" w:hint="cs"/>
          <w:rtl/>
          <w:lang w:bidi="fa-IR"/>
        </w:rPr>
        <w:t>«</w:t>
      </w:r>
      <w:r w:rsidR="0082505D" w:rsidRPr="0082505D">
        <w:rPr>
          <w:rStyle w:val="Char3"/>
          <w:rFonts w:hint="eastAsia"/>
          <w:rtl/>
        </w:rPr>
        <w:t>لَلَّهُ</w:t>
      </w:r>
      <w:r w:rsidR="0082505D" w:rsidRPr="0082505D">
        <w:rPr>
          <w:rStyle w:val="Char3"/>
          <w:rtl/>
        </w:rPr>
        <w:t xml:space="preserve"> </w:t>
      </w:r>
      <w:r w:rsidR="0082505D" w:rsidRPr="0082505D">
        <w:rPr>
          <w:rStyle w:val="Char3"/>
          <w:rFonts w:hint="eastAsia"/>
          <w:rtl/>
        </w:rPr>
        <w:t>أَشَدُّ</w:t>
      </w:r>
      <w:r w:rsidR="0082505D" w:rsidRPr="0082505D">
        <w:rPr>
          <w:rStyle w:val="Char3"/>
          <w:rtl/>
        </w:rPr>
        <w:t xml:space="preserve"> </w:t>
      </w:r>
      <w:r w:rsidR="0082505D" w:rsidRPr="0082505D">
        <w:rPr>
          <w:rStyle w:val="Char3"/>
          <w:rFonts w:hint="eastAsia"/>
          <w:rtl/>
        </w:rPr>
        <w:t>فَرَحًا</w:t>
      </w:r>
      <w:r w:rsidR="0082505D" w:rsidRPr="0082505D">
        <w:rPr>
          <w:rStyle w:val="Char3"/>
          <w:rtl/>
        </w:rPr>
        <w:t xml:space="preserve"> </w:t>
      </w:r>
      <w:r w:rsidR="0082505D" w:rsidRPr="0082505D">
        <w:rPr>
          <w:rStyle w:val="Char3"/>
          <w:rFonts w:hint="eastAsia"/>
          <w:rtl/>
        </w:rPr>
        <w:t>بِتَوْبَةِ</w:t>
      </w:r>
      <w:r w:rsidR="0082505D" w:rsidRPr="0082505D">
        <w:rPr>
          <w:rStyle w:val="Char3"/>
          <w:rtl/>
        </w:rPr>
        <w:t xml:space="preserve"> </w:t>
      </w:r>
      <w:r w:rsidR="0082505D" w:rsidRPr="0082505D">
        <w:rPr>
          <w:rStyle w:val="Char3"/>
          <w:rFonts w:hint="eastAsia"/>
          <w:rtl/>
        </w:rPr>
        <w:t>عَبْدِهِ</w:t>
      </w:r>
      <w:r w:rsidR="0082505D" w:rsidRPr="0082505D">
        <w:rPr>
          <w:rStyle w:val="Char3"/>
          <w:rtl/>
        </w:rPr>
        <w:t xml:space="preserve"> </w:t>
      </w:r>
      <w:r w:rsidR="0082505D" w:rsidRPr="0082505D">
        <w:rPr>
          <w:rStyle w:val="Char3"/>
          <w:rFonts w:hint="eastAsia"/>
          <w:rtl/>
        </w:rPr>
        <w:t>حِينَ</w:t>
      </w:r>
      <w:r w:rsidR="0082505D" w:rsidRPr="0082505D">
        <w:rPr>
          <w:rStyle w:val="Char3"/>
          <w:rtl/>
        </w:rPr>
        <w:t xml:space="preserve"> </w:t>
      </w:r>
      <w:r w:rsidR="0082505D" w:rsidRPr="0082505D">
        <w:rPr>
          <w:rStyle w:val="Char3"/>
          <w:rFonts w:hint="eastAsia"/>
          <w:rtl/>
        </w:rPr>
        <w:t>يَتُوبُ</w:t>
      </w:r>
      <w:r w:rsidR="0082505D" w:rsidRPr="0082505D">
        <w:rPr>
          <w:rStyle w:val="Char3"/>
          <w:rtl/>
        </w:rPr>
        <w:t xml:space="preserve"> </w:t>
      </w:r>
      <w:r w:rsidR="0082505D" w:rsidRPr="0082505D">
        <w:rPr>
          <w:rStyle w:val="Char3"/>
          <w:rFonts w:hint="eastAsia"/>
          <w:rtl/>
        </w:rPr>
        <w:t>إِلَيْهِ</w:t>
      </w:r>
      <w:r w:rsidR="0082505D" w:rsidRPr="0082505D">
        <w:rPr>
          <w:rStyle w:val="Char3"/>
          <w:rtl/>
        </w:rPr>
        <w:t xml:space="preserve"> </w:t>
      </w:r>
      <w:r w:rsidR="0082505D" w:rsidRPr="0082505D">
        <w:rPr>
          <w:rStyle w:val="Char3"/>
          <w:rFonts w:hint="eastAsia"/>
          <w:rtl/>
        </w:rPr>
        <w:t>مِنْ</w:t>
      </w:r>
      <w:r w:rsidR="0082505D" w:rsidRPr="0082505D">
        <w:rPr>
          <w:rStyle w:val="Char3"/>
          <w:rtl/>
        </w:rPr>
        <w:t xml:space="preserve"> </w:t>
      </w:r>
      <w:r w:rsidR="0082505D" w:rsidRPr="0082505D">
        <w:rPr>
          <w:rStyle w:val="Char3"/>
          <w:rFonts w:hint="eastAsia"/>
          <w:rtl/>
        </w:rPr>
        <w:t>أَحَدِكُمْ</w:t>
      </w:r>
      <w:r w:rsidR="0082505D" w:rsidRPr="0082505D">
        <w:rPr>
          <w:rStyle w:val="Char3"/>
          <w:rtl/>
        </w:rPr>
        <w:t xml:space="preserve"> </w:t>
      </w:r>
      <w:r w:rsidR="0082505D" w:rsidRPr="0082505D">
        <w:rPr>
          <w:rStyle w:val="Char3"/>
          <w:rFonts w:hint="eastAsia"/>
          <w:rtl/>
        </w:rPr>
        <w:t>كَانَ</w:t>
      </w:r>
      <w:r w:rsidR="0082505D" w:rsidRPr="0082505D">
        <w:rPr>
          <w:rStyle w:val="Char3"/>
          <w:rtl/>
        </w:rPr>
        <w:t xml:space="preserve"> </w:t>
      </w:r>
      <w:r w:rsidR="0082505D" w:rsidRPr="0082505D">
        <w:rPr>
          <w:rStyle w:val="Char3"/>
          <w:rFonts w:hint="eastAsia"/>
          <w:rtl/>
        </w:rPr>
        <w:t>عَلَى</w:t>
      </w:r>
      <w:r w:rsidR="0082505D" w:rsidRPr="0082505D">
        <w:rPr>
          <w:rStyle w:val="Char3"/>
          <w:rtl/>
        </w:rPr>
        <w:t xml:space="preserve"> </w:t>
      </w:r>
      <w:r w:rsidR="0082505D" w:rsidRPr="0082505D">
        <w:rPr>
          <w:rStyle w:val="Char3"/>
          <w:rFonts w:hint="eastAsia"/>
          <w:rtl/>
        </w:rPr>
        <w:t>رَاحِلَتِهِ</w:t>
      </w:r>
      <w:r w:rsidR="0082505D" w:rsidRPr="0082505D">
        <w:rPr>
          <w:rStyle w:val="Char3"/>
          <w:rtl/>
        </w:rPr>
        <w:t xml:space="preserve"> </w:t>
      </w:r>
      <w:r w:rsidR="0082505D" w:rsidRPr="0082505D">
        <w:rPr>
          <w:rStyle w:val="Char3"/>
          <w:rFonts w:hint="eastAsia"/>
          <w:rtl/>
        </w:rPr>
        <w:t>بِأَرْضِ</w:t>
      </w:r>
      <w:r w:rsidR="0082505D" w:rsidRPr="0082505D">
        <w:rPr>
          <w:rStyle w:val="Char3"/>
          <w:rtl/>
        </w:rPr>
        <w:t xml:space="preserve"> </w:t>
      </w:r>
      <w:r w:rsidR="0082505D" w:rsidRPr="0082505D">
        <w:rPr>
          <w:rStyle w:val="Char3"/>
          <w:rFonts w:hint="eastAsia"/>
          <w:rtl/>
        </w:rPr>
        <w:t>فَلاَةٍ</w:t>
      </w:r>
      <w:r w:rsidR="0082505D" w:rsidRPr="0082505D">
        <w:rPr>
          <w:rStyle w:val="Char3"/>
          <w:rtl/>
        </w:rPr>
        <w:t xml:space="preserve"> </w:t>
      </w:r>
      <w:r w:rsidR="0082505D" w:rsidRPr="0082505D">
        <w:rPr>
          <w:rStyle w:val="Char3"/>
          <w:rFonts w:hint="eastAsia"/>
          <w:rtl/>
        </w:rPr>
        <w:t>فَانْفَلَتَتْ</w:t>
      </w:r>
      <w:r w:rsidR="0082505D" w:rsidRPr="0082505D">
        <w:rPr>
          <w:rStyle w:val="Char3"/>
          <w:rtl/>
        </w:rPr>
        <w:t xml:space="preserve"> </w:t>
      </w:r>
      <w:r w:rsidR="0082505D" w:rsidRPr="0082505D">
        <w:rPr>
          <w:rStyle w:val="Char3"/>
          <w:rFonts w:hint="eastAsia"/>
          <w:rtl/>
        </w:rPr>
        <w:t>مِنْهُ</w:t>
      </w:r>
      <w:r w:rsidR="0082505D" w:rsidRPr="0082505D">
        <w:rPr>
          <w:rStyle w:val="Char3"/>
          <w:rtl/>
        </w:rPr>
        <w:t xml:space="preserve"> </w:t>
      </w:r>
      <w:r w:rsidR="0082505D" w:rsidRPr="0082505D">
        <w:rPr>
          <w:rStyle w:val="Char3"/>
          <w:rFonts w:hint="eastAsia"/>
          <w:rtl/>
        </w:rPr>
        <w:t>وَعَلَيْهَا</w:t>
      </w:r>
      <w:r w:rsidR="0082505D" w:rsidRPr="0082505D">
        <w:rPr>
          <w:rStyle w:val="Char3"/>
          <w:rtl/>
        </w:rPr>
        <w:t xml:space="preserve"> </w:t>
      </w:r>
      <w:r w:rsidR="0082505D" w:rsidRPr="0082505D">
        <w:rPr>
          <w:rStyle w:val="Char3"/>
          <w:rFonts w:hint="eastAsia"/>
          <w:rtl/>
        </w:rPr>
        <w:t>طَعَامُهُ</w:t>
      </w:r>
      <w:r w:rsidR="0082505D" w:rsidRPr="0082505D">
        <w:rPr>
          <w:rStyle w:val="Char3"/>
          <w:rtl/>
        </w:rPr>
        <w:t xml:space="preserve"> </w:t>
      </w:r>
      <w:r w:rsidR="0082505D" w:rsidRPr="0082505D">
        <w:rPr>
          <w:rStyle w:val="Char3"/>
          <w:rFonts w:hint="eastAsia"/>
          <w:rtl/>
        </w:rPr>
        <w:t>وَشَرَابُهُ</w:t>
      </w:r>
      <w:r w:rsidR="0082505D" w:rsidRPr="0082505D">
        <w:rPr>
          <w:rStyle w:val="Char3"/>
          <w:rtl/>
        </w:rPr>
        <w:t xml:space="preserve"> </w:t>
      </w:r>
      <w:r w:rsidR="0082505D" w:rsidRPr="0082505D">
        <w:rPr>
          <w:rStyle w:val="Char3"/>
          <w:rFonts w:hint="eastAsia"/>
          <w:rtl/>
        </w:rPr>
        <w:t>فَأَيِسَ</w:t>
      </w:r>
      <w:r w:rsidR="0082505D" w:rsidRPr="0082505D">
        <w:rPr>
          <w:rStyle w:val="Char3"/>
          <w:rtl/>
        </w:rPr>
        <w:t xml:space="preserve"> </w:t>
      </w:r>
      <w:r w:rsidR="0082505D" w:rsidRPr="0082505D">
        <w:rPr>
          <w:rStyle w:val="Char3"/>
          <w:rFonts w:hint="eastAsia"/>
          <w:rtl/>
        </w:rPr>
        <w:t>مِنْهَا</w:t>
      </w:r>
      <w:r w:rsidR="0082505D" w:rsidRPr="0082505D">
        <w:rPr>
          <w:rStyle w:val="Char3"/>
          <w:rtl/>
        </w:rPr>
        <w:t xml:space="preserve"> </w:t>
      </w:r>
      <w:r w:rsidR="0082505D" w:rsidRPr="0082505D">
        <w:rPr>
          <w:rStyle w:val="Char3"/>
          <w:rFonts w:hint="eastAsia"/>
          <w:rtl/>
        </w:rPr>
        <w:t>فَأَتَى</w:t>
      </w:r>
      <w:r w:rsidR="0082505D" w:rsidRPr="0082505D">
        <w:rPr>
          <w:rStyle w:val="Char3"/>
          <w:rtl/>
        </w:rPr>
        <w:t xml:space="preserve"> </w:t>
      </w:r>
      <w:r w:rsidR="0082505D" w:rsidRPr="0082505D">
        <w:rPr>
          <w:rStyle w:val="Char3"/>
          <w:rFonts w:hint="eastAsia"/>
          <w:rtl/>
        </w:rPr>
        <w:t>شَجَرَةً</w:t>
      </w:r>
      <w:r w:rsidR="0082505D" w:rsidRPr="0082505D">
        <w:rPr>
          <w:rStyle w:val="Char3"/>
          <w:rtl/>
        </w:rPr>
        <w:t xml:space="preserve"> </w:t>
      </w:r>
      <w:r w:rsidR="0082505D" w:rsidRPr="0082505D">
        <w:rPr>
          <w:rStyle w:val="Char3"/>
          <w:rFonts w:hint="eastAsia"/>
          <w:rtl/>
        </w:rPr>
        <w:t>فَاضْطَجَعَ</w:t>
      </w:r>
      <w:r w:rsidR="0082505D" w:rsidRPr="0082505D">
        <w:rPr>
          <w:rStyle w:val="Char3"/>
          <w:rtl/>
        </w:rPr>
        <w:t xml:space="preserve"> </w:t>
      </w:r>
      <w:r w:rsidR="0082505D" w:rsidRPr="0082505D">
        <w:rPr>
          <w:rStyle w:val="Char3"/>
          <w:rFonts w:hint="eastAsia"/>
          <w:rtl/>
        </w:rPr>
        <w:t>فِى</w:t>
      </w:r>
      <w:r w:rsidR="0082505D" w:rsidRPr="0082505D">
        <w:rPr>
          <w:rStyle w:val="Char3"/>
          <w:rtl/>
        </w:rPr>
        <w:t xml:space="preserve"> </w:t>
      </w:r>
      <w:r w:rsidR="0082505D" w:rsidRPr="0082505D">
        <w:rPr>
          <w:rStyle w:val="Char3"/>
          <w:rFonts w:hint="eastAsia"/>
          <w:rtl/>
        </w:rPr>
        <w:t>ظِلِّهَا</w:t>
      </w:r>
      <w:r w:rsidR="0082505D" w:rsidRPr="0082505D">
        <w:rPr>
          <w:rStyle w:val="Char3"/>
          <w:rtl/>
        </w:rPr>
        <w:t xml:space="preserve"> </w:t>
      </w:r>
      <w:r w:rsidR="0082505D" w:rsidRPr="0082505D">
        <w:rPr>
          <w:rStyle w:val="Char3"/>
          <w:rFonts w:hint="eastAsia"/>
          <w:rtl/>
        </w:rPr>
        <w:t>قَدْ</w:t>
      </w:r>
      <w:r w:rsidR="0082505D" w:rsidRPr="0082505D">
        <w:rPr>
          <w:rStyle w:val="Char3"/>
          <w:rtl/>
        </w:rPr>
        <w:t xml:space="preserve"> </w:t>
      </w:r>
      <w:r w:rsidR="0082505D" w:rsidRPr="0082505D">
        <w:rPr>
          <w:rStyle w:val="Char3"/>
          <w:rFonts w:hint="eastAsia"/>
          <w:rtl/>
        </w:rPr>
        <w:t>أَيِسَ</w:t>
      </w:r>
      <w:r w:rsidR="0082505D" w:rsidRPr="0082505D">
        <w:rPr>
          <w:rStyle w:val="Char3"/>
          <w:rtl/>
        </w:rPr>
        <w:t xml:space="preserve"> </w:t>
      </w:r>
      <w:r w:rsidR="0082505D" w:rsidRPr="0082505D">
        <w:rPr>
          <w:rStyle w:val="Char3"/>
          <w:rFonts w:hint="eastAsia"/>
          <w:rtl/>
        </w:rPr>
        <w:t>مِنْ</w:t>
      </w:r>
      <w:r w:rsidR="0082505D" w:rsidRPr="0082505D">
        <w:rPr>
          <w:rStyle w:val="Char3"/>
          <w:rtl/>
        </w:rPr>
        <w:t xml:space="preserve"> </w:t>
      </w:r>
      <w:r w:rsidR="0082505D" w:rsidRPr="0082505D">
        <w:rPr>
          <w:rStyle w:val="Char3"/>
          <w:rFonts w:hint="eastAsia"/>
          <w:rtl/>
        </w:rPr>
        <w:t>رَاحِلَتِهِ</w:t>
      </w:r>
      <w:r w:rsidR="0082505D" w:rsidRPr="0082505D">
        <w:rPr>
          <w:rStyle w:val="Char3"/>
          <w:rtl/>
        </w:rPr>
        <w:t xml:space="preserve"> </w:t>
      </w:r>
      <w:r w:rsidR="0082505D" w:rsidRPr="0082505D">
        <w:rPr>
          <w:rStyle w:val="Char3"/>
          <w:rFonts w:hint="eastAsia"/>
          <w:rtl/>
        </w:rPr>
        <w:t>فَبَيْنَا</w:t>
      </w:r>
      <w:r w:rsidR="0082505D" w:rsidRPr="0082505D">
        <w:rPr>
          <w:rStyle w:val="Char3"/>
          <w:rtl/>
        </w:rPr>
        <w:t xml:space="preserve"> </w:t>
      </w:r>
      <w:r w:rsidR="0082505D" w:rsidRPr="0082505D">
        <w:rPr>
          <w:rStyle w:val="Char3"/>
          <w:rFonts w:hint="eastAsia"/>
          <w:rtl/>
        </w:rPr>
        <w:t>هُوَ</w:t>
      </w:r>
      <w:r w:rsidR="0082505D" w:rsidRPr="0082505D">
        <w:rPr>
          <w:rStyle w:val="Char3"/>
          <w:rtl/>
        </w:rPr>
        <w:t xml:space="preserve"> </w:t>
      </w:r>
      <w:r w:rsidR="0082505D" w:rsidRPr="0082505D">
        <w:rPr>
          <w:rStyle w:val="Char3"/>
          <w:rFonts w:hint="eastAsia"/>
          <w:rtl/>
        </w:rPr>
        <w:t>كَذَلِكَ</w:t>
      </w:r>
      <w:r w:rsidR="0082505D" w:rsidRPr="0082505D">
        <w:rPr>
          <w:rStyle w:val="Char3"/>
          <w:rtl/>
        </w:rPr>
        <w:t xml:space="preserve"> </w:t>
      </w:r>
      <w:r w:rsidR="0082505D" w:rsidRPr="0082505D">
        <w:rPr>
          <w:rStyle w:val="Char3"/>
          <w:rFonts w:hint="eastAsia"/>
          <w:rtl/>
        </w:rPr>
        <w:t>إِذَا</w:t>
      </w:r>
      <w:r w:rsidR="0082505D" w:rsidRPr="0082505D">
        <w:rPr>
          <w:rStyle w:val="Char3"/>
          <w:rtl/>
        </w:rPr>
        <w:t xml:space="preserve"> </w:t>
      </w:r>
      <w:r w:rsidR="0082505D" w:rsidRPr="0082505D">
        <w:rPr>
          <w:rStyle w:val="Char3"/>
          <w:rFonts w:hint="eastAsia"/>
          <w:rtl/>
        </w:rPr>
        <w:t>هُوَ</w:t>
      </w:r>
      <w:r w:rsidR="0082505D" w:rsidRPr="0082505D">
        <w:rPr>
          <w:rStyle w:val="Char3"/>
          <w:rtl/>
        </w:rPr>
        <w:t xml:space="preserve"> </w:t>
      </w:r>
      <w:r w:rsidR="0082505D" w:rsidRPr="0082505D">
        <w:rPr>
          <w:rStyle w:val="Char3"/>
          <w:rFonts w:hint="eastAsia"/>
          <w:rtl/>
        </w:rPr>
        <w:t>بِهَا</w:t>
      </w:r>
      <w:r w:rsidR="0082505D" w:rsidRPr="0082505D">
        <w:rPr>
          <w:rStyle w:val="Char3"/>
          <w:rtl/>
        </w:rPr>
        <w:t xml:space="preserve"> </w:t>
      </w:r>
      <w:r w:rsidR="0082505D" w:rsidRPr="0082505D">
        <w:rPr>
          <w:rStyle w:val="Char3"/>
          <w:rFonts w:hint="eastAsia"/>
          <w:rtl/>
        </w:rPr>
        <w:t>قَائِمَةً</w:t>
      </w:r>
      <w:r w:rsidR="0082505D" w:rsidRPr="0082505D">
        <w:rPr>
          <w:rStyle w:val="Char3"/>
          <w:rtl/>
        </w:rPr>
        <w:t xml:space="preserve"> </w:t>
      </w:r>
      <w:r w:rsidR="0082505D" w:rsidRPr="0082505D">
        <w:rPr>
          <w:rStyle w:val="Char3"/>
          <w:rFonts w:hint="eastAsia"/>
          <w:rtl/>
        </w:rPr>
        <w:t>عِنْدَهُ</w:t>
      </w:r>
      <w:r w:rsidR="0082505D" w:rsidRPr="0082505D">
        <w:rPr>
          <w:rStyle w:val="Char3"/>
          <w:rtl/>
        </w:rPr>
        <w:t xml:space="preserve"> </w:t>
      </w:r>
      <w:r w:rsidR="0082505D" w:rsidRPr="0082505D">
        <w:rPr>
          <w:rStyle w:val="Char3"/>
          <w:rFonts w:hint="eastAsia"/>
          <w:rtl/>
        </w:rPr>
        <w:t>فَأَخَذَ</w:t>
      </w:r>
      <w:r w:rsidR="0082505D" w:rsidRPr="0082505D">
        <w:rPr>
          <w:rStyle w:val="Char3"/>
          <w:rtl/>
        </w:rPr>
        <w:t xml:space="preserve"> </w:t>
      </w:r>
      <w:r w:rsidR="0082505D" w:rsidRPr="0082505D">
        <w:rPr>
          <w:rStyle w:val="Char3"/>
          <w:rFonts w:hint="eastAsia"/>
          <w:rtl/>
        </w:rPr>
        <w:t>بِخِطَامِهَا</w:t>
      </w:r>
      <w:r w:rsidR="0082505D" w:rsidRPr="0082505D">
        <w:rPr>
          <w:rStyle w:val="Char3"/>
          <w:rtl/>
        </w:rPr>
        <w:t xml:space="preserve"> </w:t>
      </w:r>
      <w:r w:rsidR="0082505D" w:rsidRPr="0082505D">
        <w:rPr>
          <w:rStyle w:val="Char3"/>
          <w:rFonts w:hint="eastAsia"/>
          <w:rtl/>
        </w:rPr>
        <w:t>ثُمَّ</w:t>
      </w:r>
      <w:r w:rsidR="0082505D" w:rsidRPr="0082505D">
        <w:rPr>
          <w:rStyle w:val="Char3"/>
          <w:rtl/>
        </w:rPr>
        <w:t xml:space="preserve"> </w:t>
      </w:r>
      <w:r w:rsidR="0082505D" w:rsidRPr="0082505D">
        <w:rPr>
          <w:rStyle w:val="Char3"/>
          <w:rFonts w:hint="eastAsia"/>
          <w:rtl/>
        </w:rPr>
        <w:t>قَالَ</w:t>
      </w:r>
      <w:r w:rsidR="0082505D" w:rsidRPr="0082505D">
        <w:rPr>
          <w:rStyle w:val="Char3"/>
          <w:rtl/>
        </w:rPr>
        <w:t xml:space="preserve"> </w:t>
      </w:r>
      <w:r w:rsidR="0082505D" w:rsidRPr="0082505D">
        <w:rPr>
          <w:rStyle w:val="Char3"/>
          <w:rFonts w:hint="eastAsia"/>
          <w:rtl/>
        </w:rPr>
        <w:t>مِنْ</w:t>
      </w:r>
      <w:r w:rsidR="0082505D" w:rsidRPr="0082505D">
        <w:rPr>
          <w:rStyle w:val="Char3"/>
          <w:rtl/>
        </w:rPr>
        <w:t xml:space="preserve"> </w:t>
      </w:r>
      <w:r w:rsidR="0082505D" w:rsidRPr="0082505D">
        <w:rPr>
          <w:rStyle w:val="Char3"/>
          <w:rFonts w:hint="eastAsia"/>
          <w:rtl/>
        </w:rPr>
        <w:t>شِدَّةِ</w:t>
      </w:r>
      <w:r w:rsidR="0082505D" w:rsidRPr="0082505D">
        <w:rPr>
          <w:rStyle w:val="Char3"/>
          <w:rtl/>
        </w:rPr>
        <w:t xml:space="preserve"> </w:t>
      </w:r>
      <w:r w:rsidR="0082505D" w:rsidRPr="0082505D">
        <w:rPr>
          <w:rStyle w:val="Char3"/>
          <w:rFonts w:hint="eastAsia"/>
          <w:rtl/>
        </w:rPr>
        <w:t>الْفَرَحِ</w:t>
      </w:r>
      <w:r w:rsidR="0082505D" w:rsidRPr="0082505D">
        <w:rPr>
          <w:rStyle w:val="Char3"/>
          <w:rtl/>
        </w:rPr>
        <w:t xml:space="preserve"> </w:t>
      </w:r>
      <w:r w:rsidR="0082505D" w:rsidRPr="0082505D">
        <w:rPr>
          <w:rStyle w:val="Char3"/>
          <w:rFonts w:hint="eastAsia"/>
          <w:rtl/>
        </w:rPr>
        <w:t>اللَّهُمَّ</w:t>
      </w:r>
      <w:r w:rsidR="0082505D" w:rsidRPr="0082505D">
        <w:rPr>
          <w:rStyle w:val="Char3"/>
          <w:rtl/>
        </w:rPr>
        <w:t xml:space="preserve"> </w:t>
      </w:r>
      <w:r w:rsidR="0082505D" w:rsidRPr="0082505D">
        <w:rPr>
          <w:rStyle w:val="Char3"/>
          <w:rFonts w:hint="eastAsia"/>
          <w:rtl/>
        </w:rPr>
        <w:t>أَنْتَ</w:t>
      </w:r>
      <w:r w:rsidR="0082505D" w:rsidRPr="0082505D">
        <w:rPr>
          <w:rStyle w:val="Char3"/>
          <w:rtl/>
        </w:rPr>
        <w:t xml:space="preserve"> </w:t>
      </w:r>
      <w:r w:rsidR="0082505D" w:rsidRPr="0082505D">
        <w:rPr>
          <w:rStyle w:val="Char3"/>
          <w:rFonts w:hint="eastAsia"/>
          <w:rtl/>
        </w:rPr>
        <w:t>عَبْدِى</w:t>
      </w:r>
      <w:r w:rsidR="0082505D" w:rsidRPr="0082505D">
        <w:rPr>
          <w:rStyle w:val="Char3"/>
          <w:rtl/>
        </w:rPr>
        <w:t xml:space="preserve"> </w:t>
      </w:r>
      <w:r w:rsidR="0082505D" w:rsidRPr="0082505D">
        <w:rPr>
          <w:rStyle w:val="Char3"/>
          <w:rFonts w:hint="eastAsia"/>
          <w:rtl/>
        </w:rPr>
        <w:t>وَأَنَا</w:t>
      </w:r>
      <w:r w:rsidR="0082505D" w:rsidRPr="0082505D">
        <w:rPr>
          <w:rStyle w:val="Char3"/>
          <w:rtl/>
        </w:rPr>
        <w:t xml:space="preserve"> </w:t>
      </w:r>
      <w:r w:rsidR="0082505D" w:rsidRPr="0082505D">
        <w:rPr>
          <w:rStyle w:val="Char3"/>
          <w:rFonts w:hint="eastAsia"/>
          <w:rtl/>
        </w:rPr>
        <w:t>رَبُّكَ</w:t>
      </w:r>
      <w:r w:rsidR="0082505D" w:rsidRPr="0082505D">
        <w:rPr>
          <w:rStyle w:val="Char3"/>
          <w:rFonts w:hint="cs"/>
          <w:rtl/>
        </w:rPr>
        <w:t xml:space="preserve">، </w:t>
      </w:r>
      <w:r w:rsidR="0082505D" w:rsidRPr="0082505D">
        <w:rPr>
          <w:rStyle w:val="Char3"/>
          <w:rFonts w:hint="eastAsia"/>
          <w:rtl/>
        </w:rPr>
        <w:t>أَخْطَأَ</w:t>
      </w:r>
      <w:r w:rsidR="0082505D" w:rsidRPr="0082505D">
        <w:rPr>
          <w:rStyle w:val="Char3"/>
          <w:rtl/>
        </w:rPr>
        <w:t xml:space="preserve"> </w:t>
      </w:r>
      <w:r w:rsidR="0082505D" w:rsidRPr="0082505D">
        <w:rPr>
          <w:rStyle w:val="Char3"/>
          <w:rFonts w:hint="eastAsia"/>
          <w:rtl/>
        </w:rPr>
        <w:t>مِنْ</w:t>
      </w:r>
      <w:r w:rsidR="0082505D" w:rsidRPr="0082505D">
        <w:rPr>
          <w:rStyle w:val="Char3"/>
          <w:rtl/>
        </w:rPr>
        <w:t xml:space="preserve"> </w:t>
      </w:r>
      <w:r w:rsidR="0082505D" w:rsidRPr="0082505D">
        <w:rPr>
          <w:rStyle w:val="Char3"/>
          <w:rFonts w:hint="eastAsia"/>
          <w:rtl/>
        </w:rPr>
        <w:t>شِدَّةِ</w:t>
      </w:r>
      <w:r w:rsidR="0082505D" w:rsidRPr="0082505D">
        <w:rPr>
          <w:rStyle w:val="Char3"/>
          <w:rtl/>
        </w:rPr>
        <w:t xml:space="preserve"> </w:t>
      </w:r>
      <w:r w:rsidR="0082505D" w:rsidRPr="0082505D">
        <w:rPr>
          <w:rStyle w:val="Char3"/>
          <w:rFonts w:hint="eastAsia"/>
          <w:rtl/>
        </w:rPr>
        <w:t>الْفَرَحِ</w:t>
      </w:r>
      <w:r w:rsidR="0082505D">
        <w:rPr>
          <w:rStyle w:val="Char4"/>
          <w:rFonts w:cs="Traditional Arabic" w:hint="cs"/>
          <w:rtl/>
          <w:lang w:bidi="fa-IR"/>
        </w:rPr>
        <w:t>»</w:t>
      </w:r>
      <w:r w:rsidRPr="009E2028">
        <w:rPr>
          <w:rStyle w:val="FootnoteReference"/>
          <w:rFonts w:cs="IRLotus"/>
          <w:rtl/>
          <w:lang w:bidi="fa-IR"/>
        </w:rPr>
        <w:footnoteReference w:id="290"/>
      </w:r>
      <w:r w:rsidRPr="00C16D4B">
        <w:rPr>
          <w:rFonts w:cs="AL-Mohanad"/>
          <w:rtl/>
          <w:lang w:bidi="fa-IR"/>
        </w:rPr>
        <w:t>.</w:t>
      </w:r>
      <w:r w:rsidR="0082505D">
        <w:rPr>
          <w:rStyle w:val="Char4"/>
          <w:rFonts w:hint="cs"/>
          <w:rtl/>
          <w:lang w:bidi="fa-IR"/>
        </w:rPr>
        <w:t xml:space="preserve"> </w:t>
      </w:r>
      <w:r w:rsidRPr="00D84856">
        <w:rPr>
          <w:rStyle w:val="Char4"/>
          <w:rtl/>
          <w:lang w:bidi="fa-IR"/>
        </w:rPr>
        <w:t xml:space="preserve">یعنی: </w:t>
      </w:r>
      <w:r w:rsidR="0082505D">
        <w:rPr>
          <w:rStyle w:val="Char4"/>
          <w:rFonts w:cs="Traditional Arabic" w:hint="cs"/>
          <w:rtl/>
          <w:lang w:bidi="fa-IR"/>
        </w:rPr>
        <w:t>«</w:t>
      </w:r>
      <w:r w:rsidRPr="0082505D">
        <w:rPr>
          <w:rStyle w:val="Chare"/>
          <w:rtl/>
        </w:rPr>
        <w:t>خداوند بخاطر توبه بنده‌اش خیلی خوشحال‌تر می‌شود از کسیکه در بیابانی وسیله سواری خود را گم می‌کند در حالیکه آب و غذایش هم بر روی آن قرار دارد و از پیدا کردن آن نیز مأیوس می‌گردد، و از فرط ناراحتی، به زیر درختی پناه می‌برد و زیر سایه آن خوابش می‌برد، و در این میان بیدار می‌شود و می‌بیند که آن حیوان نزد او ایستاده است، و بلافاصله افسار آنرا گرفته و از شدت خوشحالی می‌گوید: پروردگارا تو عبد منی و من خدای تو!! و از شدت خوشحالی اشتباه می‌کند</w:t>
      </w:r>
      <w:r w:rsidR="0082505D">
        <w:rPr>
          <w:rStyle w:val="Char4"/>
          <w:rFonts w:cs="Traditional Arabic" w:hint="cs"/>
          <w:rtl/>
          <w:lang w:bidi="fa-IR"/>
        </w:rPr>
        <w:t>»</w:t>
      </w:r>
      <w:r w:rsidRPr="00D84856">
        <w:rPr>
          <w:rStyle w:val="Char4"/>
          <w:rtl/>
          <w:lang w:bidi="fa-IR"/>
        </w:rPr>
        <w:t>.</w:t>
      </w:r>
    </w:p>
    <w:p w:rsidR="00543B32" w:rsidRDefault="00543B32" w:rsidP="007860AB">
      <w:pPr>
        <w:widowControl w:val="0"/>
        <w:ind w:firstLine="284"/>
        <w:jc w:val="both"/>
        <w:rPr>
          <w:rFonts w:cs="Traditional Arabic"/>
          <w:b/>
          <w:bCs/>
          <w:rtl/>
          <w:lang w:bidi="fa-IR"/>
        </w:rPr>
      </w:pPr>
    </w:p>
    <w:p w:rsidR="00C16D4B" w:rsidRPr="00C16D4B" w:rsidRDefault="00C16D4B" w:rsidP="00C16D4B">
      <w:pPr>
        <w:pStyle w:val="a2"/>
        <w:rPr>
          <w:rtl/>
        </w:rPr>
      </w:pPr>
      <w:bookmarkStart w:id="74" w:name="_Toc290809572"/>
      <w:bookmarkStart w:id="75" w:name="_Toc238520221"/>
      <w:r w:rsidRPr="00C16D4B">
        <w:rPr>
          <w:rtl/>
        </w:rPr>
        <w:t>(27) آداب خندیدن</w:t>
      </w:r>
      <w:bookmarkEnd w:id="74"/>
      <w:bookmarkEnd w:id="75"/>
    </w:p>
    <w:p w:rsidR="00C16D4B" w:rsidRPr="00D84856" w:rsidRDefault="00C16D4B" w:rsidP="00C25821">
      <w:pPr>
        <w:widowControl w:val="0"/>
        <w:ind w:firstLine="284"/>
        <w:jc w:val="both"/>
        <w:rPr>
          <w:rStyle w:val="Char4"/>
          <w:rtl/>
          <w:lang w:bidi="fa-IR"/>
        </w:rPr>
      </w:pPr>
      <w:r w:rsidRPr="00D84856">
        <w:rPr>
          <w:rStyle w:val="Char4"/>
          <w:rtl/>
          <w:lang w:bidi="fa-IR"/>
        </w:rPr>
        <w:t xml:space="preserve">خداوند (جل جلاله) خنده را خلق نموده است و می‌فرماید: </w:t>
      </w:r>
      <w:r w:rsidR="00D84856" w:rsidRPr="00D84856">
        <w:rPr>
          <w:rStyle w:val="Char8"/>
          <w:rtl/>
          <w:lang w:bidi="fa-IR"/>
        </w:rPr>
        <w:t>﴿</w:t>
      </w:r>
      <w:r w:rsidR="00C25821" w:rsidRPr="00C25821">
        <w:rPr>
          <w:rStyle w:val="Chard"/>
          <w:rFonts w:hint="eastAsia"/>
          <w:rtl/>
        </w:rPr>
        <w:t>وَأَنَّهُ</w:t>
      </w:r>
      <w:r w:rsidR="00C25821" w:rsidRPr="00C25821">
        <w:rPr>
          <w:rStyle w:val="Chard"/>
          <w:rFonts w:hint="cs"/>
          <w:rtl/>
        </w:rPr>
        <w:t>ۥ</w:t>
      </w:r>
      <w:r w:rsidR="00C25821" w:rsidRPr="00C25821">
        <w:rPr>
          <w:rStyle w:val="Chard"/>
          <w:rtl/>
        </w:rPr>
        <w:t xml:space="preserve"> </w:t>
      </w:r>
      <w:r w:rsidR="00C25821" w:rsidRPr="00C25821">
        <w:rPr>
          <w:rStyle w:val="Chard"/>
          <w:rFonts w:hint="eastAsia"/>
          <w:rtl/>
        </w:rPr>
        <w:t>هُوَ</w:t>
      </w:r>
      <w:r w:rsidR="00C25821" w:rsidRPr="00C25821">
        <w:rPr>
          <w:rStyle w:val="Chard"/>
          <w:rtl/>
        </w:rPr>
        <w:t xml:space="preserve"> </w:t>
      </w:r>
      <w:r w:rsidR="00C25821" w:rsidRPr="00C25821">
        <w:rPr>
          <w:rStyle w:val="Chard"/>
          <w:rFonts w:hint="eastAsia"/>
          <w:rtl/>
        </w:rPr>
        <w:t>أَض</w:t>
      </w:r>
      <w:r w:rsidR="00C25821" w:rsidRPr="00C25821">
        <w:rPr>
          <w:rStyle w:val="Chard"/>
          <w:rFonts w:hint="cs"/>
          <w:rtl/>
        </w:rPr>
        <w:t>ۡ</w:t>
      </w:r>
      <w:r w:rsidR="00C25821" w:rsidRPr="00C25821">
        <w:rPr>
          <w:rStyle w:val="Chard"/>
          <w:rFonts w:hint="eastAsia"/>
          <w:rtl/>
        </w:rPr>
        <w:t>حَكَ</w:t>
      </w:r>
      <w:r w:rsidR="00C25821" w:rsidRPr="00C25821">
        <w:rPr>
          <w:rStyle w:val="Chard"/>
          <w:rtl/>
        </w:rPr>
        <w:t xml:space="preserve"> </w:t>
      </w:r>
      <w:r w:rsidR="00C25821" w:rsidRPr="00C25821">
        <w:rPr>
          <w:rStyle w:val="Chard"/>
          <w:rFonts w:hint="eastAsia"/>
          <w:rtl/>
        </w:rPr>
        <w:t>وَأَب</w:t>
      </w:r>
      <w:r w:rsidR="00C25821" w:rsidRPr="00C25821">
        <w:rPr>
          <w:rStyle w:val="Chard"/>
          <w:rFonts w:hint="cs"/>
          <w:rtl/>
        </w:rPr>
        <w:t>ۡ</w:t>
      </w:r>
      <w:r w:rsidR="00C25821" w:rsidRPr="00C25821">
        <w:rPr>
          <w:rStyle w:val="Chard"/>
          <w:rFonts w:hint="eastAsia"/>
          <w:rtl/>
        </w:rPr>
        <w:t>كَى</w:t>
      </w:r>
      <w:r w:rsidR="00C25821" w:rsidRPr="00C25821">
        <w:rPr>
          <w:rStyle w:val="Chard"/>
          <w:rFonts w:hint="cs"/>
          <w:rtl/>
        </w:rPr>
        <w:t>ٰ</w:t>
      </w:r>
      <w:r w:rsidR="00C25821" w:rsidRPr="00C25821">
        <w:rPr>
          <w:rStyle w:val="Chard"/>
          <w:rtl/>
        </w:rPr>
        <w:t xml:space="preserve"> </w:t>
      </w:r>
      <w:r w:rsidR="00C25821" w:rsidRPr="00C25821">
        <w:rPr>
          <w:rStyle w:val="Chard"/>
          <w:rFonts w:hint="cs"/>
          <w:rtl/>
        </w:rPr>
        <w:t>٤٣</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النجم: 43</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hint="cs"/>
          <w:rtl/>
          <w:lang w:bidi="fa-IR"/>
        </w:rPr>
        <w:t>«</w:t>
      </w:r>
      <w:r w:rsidRPr="00C25821">
        <w:rPr>
          <w:rStyle w:val="Char7"/>
          <w:rtl/>
          <w:lang w:bidi="fa-IR"/>
        </w:rPr>
        <w:t>و اوست كه</w:t>
      </w:r>
      <w:r w:rsidRPr="00C25821">
        <w:rPr>
          <w:rStyle w:val="Char7"/>
          <w:rFonts w:hint="cs"/>
          <w:rtl/>
          <w:lang w:bidi="fa-IR"/>
        </w:rPr>
        <w:t>(هر كس را در دن</w:t>
      </w:r>
      <w:r w:rsidR="00D84856" w:rsidRPr="00C25821">
        <w:rPr>
          <w:rStyle w:val="Char7"/>
          <w:rFonts w:hint="cs"/>
          <w:rtl/>
          <w:lang w:bidi="fa-IR"/>
        </w:rPr>
        <w:t>ی</w:t>
      </w:r>
      <w:r w:rsidRPr="00C25821">
        <w:rPr>
          <w:rStyle w:val="Char7"/>
          <w:rFonts w:hint="cs"/>
          <w:rtl/>
          <w:lang w:bidi="fa-IR"/>
        </w:rPr>
        <w:t xml:space="preserve">ا خواست) </w:t>
      </w:r>
      <w:r w:rsidRPr="00C25821">
        <w:rPr>
          <w:rStyle w:val="Char7"/>
          <w:rtl/>
          <w:lang w:bidi="fa-IR"/>
        </w:rPr>
        <w:t>خنداند و</w:t>
      </w:r>
      <w:r w:rsidRPr="00C25821">
        <w:rPr>
          <w:rStyle w:val="Char7"/>
          <w:rFonts w:hint="cs"/>
          <w:rtl/>
          <w:lang w:bidi="fa-IR"/>
        </w:rPr>
        <w:t xml:space="preserve"> (هر كس را خواست)</w:t>
      </w:r>
      <w:r w:rsidRPr="00C25821">
        <w:rPr>
          <w:rStyle w:val="Char7"/>
          <w:rtl/>
          <w:lang w:bidi="fa-IR"/>
        </w:rPr>
        <w:t>گر</w:t>
      </w:r>
      <w:r w:rsidR="00D84856" w:rsidRPr="00C25821">
        <w:rPr>
          <w:rStyle w:val="Char7"/>
          <w:rtl/>
          <w:lang w:bidi="fa-IR"/>
        </w:rPr>
        <w:t>ی</w:t>
      </w:r>
      <w:r w:rsidRPr="00C25821">
        <w:rPr>
          <w:rStyle w:val="Char7"/>
          <w:rtl/>
          <w:lang w:bidi="fa-IR"/>
        </w:rPr>
        <w:t>اند</w:t>
      </w:r>
      <w:r w:rsidR="00C25821">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خنده یکی از صفات خداوند است: </w:t>
      </w:r>
      <w:r w:rsidR="0082505D">
        <w:rPr>
          <w:rStyle w:val="Char4"/>
          <w:rFonts w:cs="Traditional Arabic" w:hint="cs"/>
          <w:rtl/>
          <w:lang w:bidi="fa-IR"/>
        </w:rPr>
        <w:t>«</w:t>
      </w:r>
      <w:r w:rsidR="0082505D" w:rsidRPr="0082505D">
        <w:rPr>
          <w:rStyle w:val="Char3"/>
          <w:rFonts w:hint="eastAsia"/>
          <w:rtl/>
        </w:rPr>
        <w:t>يَضْحَكُ</w:t>
      </w:r>
      <w:r w:rsidR="0082505D" w:rsidRPr="0082505D">
        <w:rPr>
          <w:rStyle w:val="Char3"/>
          <w:rtl/>
        </w:rPr>
        <w:t xml:space="preserve"> </w:t>
      </w:r>
      <w:r w:rsidR="0082505D" w:rsidRPr="0082505D">
        <w:rPr>
          <w:rStyle w:val="Char3"/>
          <w:rFonts w:hint="eastAsia"/>
          <w:rtl/>
        </w:rPr>
        <w:t>اللَّهُ</w:t>
      </w:r>
      <w:r w:rsidR="0082505D" w:rsidRPr="0082505D">
        <w:rPr>
          <w:rStyle w:val="Char3"/>
          <w:rtl/>
        </w:rPr>
        <w:t xml:space="preserve"> </w:t>
      </w:r>
      <w:r w:rsidR="0082505D" w:rsidRPr="0082505D">
        <w:rPr>
          <w:rStyle w:val="Char3"/>
          <w:rFonts w:hint="eastAsia"/>
          <w:rtl/>
        </w:rPr>
        <w:t>إِلَى</w:t>
      </w:r>
      <w:r w:rsidR="0082505D" w:rsidRPr="0082505D">
        <w:rPr>
          <w:rStyle w:val="Char3"/>
          <w:rtl/>
        </w:rPr>
        <w:t xml:space="preserve"> </w:t>
      </w:r>
      <w:r w:rsidR="0082505D" w:rsidRPr="0082505D">
        <w:rPr>
          <w:rStyle w:val="Char3"/>
          <w:rFonts w:hint="eastAsia"/>
          <w:rtl/>
        </w:rPr>
        <w:t>رَجُلَيْنِ</w:t>
      </w:r>
      <w:r w:rsidR="0082505D" w:rsidRPr="0082505D">
        <w:rPr>
          <w:rStyle w:val="Char3"/>
          <w:rtl/>
        </w:rPr>
        <w:t xml:space="preserve"> </w:t>
      </w:r>
      <w:r w:rsidR="0082505D" w:rsidRPr="0082505D">
        <w:rPr>
          <w:rStyle w:val="Char3"/>
          <w:rFonts w:hint="eastAsia"/>
          <w:rtl/>
        </w:rPr>
        <w:t>يَقْتُلُ</w:t>
      </w:r>
      <w:r w:rsidR="0082505D" w:rsidRPr="0082505D">
        <w:rPr>
          <w:rStyle w:val="Char3"/>
          <w:rtl/>
        </w:rPr>
        <w:t xml:space="preserve"> </w:t>
      </w:r>
      <w:r w:rsidR="0082505D" w:rsidRPr="0082505D">
        <w:rPr>
          <w:rStyle w:val="Char3"/>
          <w:rFonts w:hint="eastAsia"/>
          <w:rtl/>
        </w:rPr>
        <w:t>أَحَدُهُمَا</w:t>
      </w:r>
      <w:r w:rsidR="0082505D" w:rsidRPr="0082505D">
        <w:rPr>
          <w:rStyle w:val="Char3"/>
          <w:rtl/>
        </w:rPr>
        <w:t xml:space="preserve"> </w:t>
      </w:r>
      <w:r w:rsidR="0082505D" w:rsidRPr="0082505D">
        <w:rPr>
          <w:rStyle w:val="Char3"/>
          <w:rFonts w:hint="eastAsia"/>
          <w:rtl/>
        </w:rPr>
        <w:t>الآخَرَ</w:t>
      </w:r>
      <w:r w:rsidR="0082505D" w:rsidRPr="0082505D">
        <w:rPr>
          <w:rStyle w:val="Char3"/>
          <w:rtl/>
        </w:rPr>
        <w:t xml:space="preserve"> </w:t>
      </w:r>
      <w:r w:rsidR="0082505D" w:rsidRPr="0082505D">
        <w:rPr>
          <w:rStyle w:val="Char3"/>
          <w:rFonts w:hint="eastAsia"/>
          <w:rtl/>
        </w:rPr>
        <w:t>يَدْخُلاَنِ</w:t>
      </w:r>
      <w:r w:rsidR="0082505D" w:rsidRPr="0082505D">
        <w:rPr>
          <w:rStyle w:val="Char3"/>
          <w:rtl/>
        </w:rPr>
        <w:t xml:space="preserve"> </w:t>
      </w:r>
      <w:r w:rsidR="0082505D" w:rsidRPr="0082505D">
        <w:rPr>
          <w:rStyle w:val="Char3"/>
          <w:rFonts w:hint="eastAsia"/>
          <w:rtl/>
        </w:rPr>
        <w:t>الْجَنَّةَ</w:t>
      </w:r>
      <w:r w:rsidR="0082505D" w:rsidRPr="0082505D">
        <w:rPr>
          <w:rStyle w:val="Char3"/>
          <w:rtl/>
        </w:rPr>
        <w:t xml:space="preserve"> </w:t>
      </w:r>
      <w:r w:rsidR="0082505D" w:rsidRPr="0082505D">
        <w:rPr>
          <w:rStyle w:val="Char3"/>
          <w:rFonts w:hint="eastAsia"/>
          <w:rtl/>
        </w:rPr>
        <w:t>،</w:t>
      </w:r>
      <w:r w:rsidR="0082505D" w:rsidRPr="0082505D">
        <w:rPr>
          <w:rStyle w:val="Char3"/>
          <w:rtl/>
        </w:rPr>
        <w:t xml:space="preserve"> </w:t>
      </w:r>
      <w:r w:rsidR="0082505D" w:rsidRPr="0082505D">
        <w:rPr>
          <w:rStyle w:val="Char3"/>
          <w:rFonts w:hint="eastAsia"/>
          <w:rtl/>
        </w:rPr>
        <w:t>يُقَاتِلُ</w:t>
      </w:r>
      <w:r w:rsidR="0082505D" w:rsidRPr="0082505D">
        <w:rPr>
          <w:rStyle w:val="Char3"/>
          <w:rtl/>
        </w:rPr>
        <w:t xml:space="preserve"> </w:t>
      </w:r>
      <w:r w:rsidR="0082505D" w:rsidRPr="0082505D">
        <w:rPr>
          <w:rStyle w:val="Char3"/>
          <w:rFonts w:hint="eastAsia"/>
          <w:rtl/>
        </w:rPr>
        <w:t>هَذَا</w:t>
      </w:r>
      <w:r w:rsidR="0082505D" w:rsidRPr="0082505D">
        <w:rPr>
          <w:rStyle w:val="Char3"/>
          <w:rtl/>
        </w:rPr>
        <w:t xml:space="preserve"> </w:t>
      </w:r>
      <w:r w:rsidR="0082505D" w:rsidRPr="0082505D">
        <w:rPr>
          <w:rStyle w:val="Char3"/>
          <w:rFonts w:hint="eastAsia"/>
          <w:rtl/>
        </w:rPr>
        <w:t>فِى</w:t>
      </w:r>
      <w:r w:rsidR="0082505D" w:rsidRPr="0082505D">
        <w:rPr>
          <w:rStyle w:val="Char3"/>
          <w:rtl/>
        </w:rPr>
        <w:t xml:space="preserve"> </w:t>
      </w:r>
      <w:r w:rsidR="0082505D" w:rsidRPr="0082505D">
        <w:rPr>
          <w:rStyle w:val="Char3"/>
          <w:rFonts w:hint="eastAsia"/>
          <w:rtl/>
        </w:rPr>
        <w:t>سَبِيلِ</w:t>
      </w:r>
      <w:r w:rsidR="0082505D" w:rsidRPr="0082505D">
        <w:rPr>
          <w:rStyle w:val="Char3"/>
          <w:rtl/>
        </w:rPr>
        <w:t xml:space="preserve"> </w:t>
      </w:r>
      <w:r w:rsidR="0082505D" w:rsidRPr="0082505D">
        <w:rPr>
          <w:rStyle w:val="Char3"/>
          <w:rFonts w:hint="eastAsia"/>
          <w:rtl/>
        </w:rPr>
        <w:t>اللَّهِ</w:t>
      </w:r>
      <w:r w:rsidR="0082505D" w:rsidRPr="0082505D">
        <w:rPr>
          <w:rStyle w:val="Char3"/>
          <w:rtl/>
        </w:rPr>
        <w:t xml:space="preserve"> </w:t>
      </w:r>
      <w:r w:rsidR="0082505D" w:rsidRPr="0082505D">
        <w:rPr>
          <w:rStyle w:val="Char3"/>
          <w:rFonts w:hint="eastAsia"/>
          <w:rtl/>
        </w:rPr>
        <w:t>فَيُقْتَلُ</w:t>
      </w:r>
      <w:r w:rsidR="0082505D" w:rsidRPr="0082505D">
        <w:rPr>
          <w:rStyle w:val="Char3"/>
          <w:rtl/>
        </w:rPr>
        <w:t xml:space="preserve"> </w:t>
      </w:r>
      <w:r w:rsidR="0082505D" w:rsidRPr="0082505D">
        <w:rPr>
          <w:rStyle w:val="Char3"/>
          <w:rFonts w:hint="eastAsia"/>
          <w:rtl/>
        </w:rPr>
        <w:t>،</w:t>
      </w:r>
      <w:r w:rsidR="0082505D" w:rsidRPr="0082505D">
        <w:rPr>
          <w:rStyle w:val="Char3"/>
          <w:rtl/>
        </w:rPr>
        <w:t xml:space="preserve"> </w:t>
      </w:r>
      <w:r w:rsidR="0082505D" w:rsidRPr="0082505D">
        <w:rPr>
          <w:rStyle w:val="Char3"/>
          <w:rFonts w:hint="eastAsia"/>
          <w:rtl/>
        </w:rPr>
        <w:t>ثُمَّ</w:t>
      </w:r>
      <w:r w:rsidR="0082505D" w:rsidRPr="0082505D">
        <w:rPr>
          <w:rStyle w:val="Char3"/>
          <w:rtl/>
        </w:rPr>
        <w:t xml:space="preserve"> </w:t>
      </w:r>
      <w:r w:rsidR="0082505D" w:rsidRPr="0082505D">
        <w:rPr>
          <w:rStyle w:val="Char3"/>
          <w:rFonts w:hint="eastAsia"/>
          <w:rtl/>
        </w:rPr>
        <w:t>يَتُوبُ</w:t>
      </w:r>
      <w:r w:rsidR="0082505D" w:rsidRPr="0082505D">
        <w:rPr>
          <w:rStyle w:val="Char3"/>
          <w:rtl/>
        </w:rPr>
        <w:t xml:space="preserve"> </w:t>
      </w:r>
      <w:r w:rsidR="0082505D" w:rsidRPr="0082505D">
        <w:rPr>
          <w:rStyle w:val="Char3"/>
          <w:rFonts w:hint="eastAsia"/>
          <w:rtl/>
        </w:rPr>
        <w:t>اللَّهُ</w:t>
      </w:r>
      <w:r w:rsidR="0082505D" w:rsidRPr="0082505D">
        <w:rPr>
          <w:rStyle w:val="Char3"/>
          <w:rtl/>
        </w:rPr>
        <w:t xml:space="preserve"> الآخر </w:t>
      </w:r>
      <w:r w:rsidR="0082505D" w:rsidRPr="0082505D">
        <w:rPr>
          <w:rStyle w:val="Char3"/>
          <w:rFonts w:hint="eastAsia"/>
          <w:rtl/>
        </w:rPr>
        <w:t>عَلَى</w:t>
      </w:r>
      <w:r w:rsidR="0082505D" w:rsidRPr="0082505D">
        <w:rPr>
          <w:rStyle w:val="Char3"/>
          <w:rtl/>
        </w:rPr>
        <w:t xml:space="preserve"> </w:t>
      </w:r>
      <w:r w:rsidR="0082505D" w:rsidRPr="0082505D">
        <w:rPr>
          <w:rStyle w:val="Char3"/>
          <w:rFonts w:hint="eastAsia"/>
          <w:rtl/>
        </w:rPr>
        <w:t>فَيُسْلِمُ</w:t>
      </w:r>
      <w:r w:rsidR="0082505D" w:rsidRPr="0082505D">
        <w:rPr>
          <w:rStyle w:val="Char3"/>
          <w:rtl/>
        </w:rPr>
        <w:t xml:space="preserve"> </w:t>
      </w:r>
      <w:r w:rsidR="0082505D" w:rsidRPr="0082505D">
        <w:rPr>
          <w:rStyle w:val="Char3"/>
          <w:rFonts w:hint="eastAsia"/>
          <w:rtl/>
        </w:rPr>
        <w:t>فَيُقَاتِلُ</w:t>
      </w:r>
      <w:r w:rsidR="0082505D" w:rsidRPr="0082505D">
        <w:rPr>
          <w:rStyle w:val="Char3"/>
          <w:rtl/>
        </w:rPr>
        <w:t xml:space="preserve"> </w:t>
      </w:r>
      <w:r w:rsidR="0082505D" w:rsidRPr="0082505D">
        <w:rPr>
          <w:rStyle w:val="Char3"/>
          <w:rFonts w:hint="eastAsia"/>
          <w:rtl/>
        </w:rPr>
        <w:t>فِى</w:t>
      </w:r>
      <w:r w:rsidR="0082505D" w:rsidRPr="0082505D">
        <w:rPr>
          <w:rStyle w:val="Char3"/>
          <w:rtl/>
        </w:rPr>
        <w:t xml:space="preserve"> </w:t>
      </w:r>
      <w:r w:rsidR="0082505D" w:rsidRPr="0082505D">
        <w:rPr>
          <w:rStyle w:val="Char3"/>
          <w:rFonts w:hint="eastAsia"/>
          <w:rtl/>
        </w:rPr>
        <w:t>سَبِيلِ</w:t>
      </w:r>
      <w:r w:rsidR="0082505D" w:rsidRPr="0082505D">
        <w:rPr>
          <w:rStyle w:val="Char3"/>
          <w:rtl/>
        </w:rPr>
        <w:t xml:space="preserve"> </w:t>
      </w:r>
      <w:r w:rsidR="0082505D" w:rsidRPr="0082505D">
        <w:rPr>
          <w:rStyle w:val="Char3"/>
          <w:rFonts w:hint="eastAsia"/>
          <w:rtl/>
        </w:rPr>
        <w:t>اللَّهِ</w:t>
      </w:r>
      <w:r w:rsidR="0082505D" w:rsidRPr="0082505D">
        <w:rPr>
          <w:rStyle w:val="Char3"/>
          <w:rtl/>
        </w:rPr>
        <w:t xml:space="preserve"> </w:t>
      </w:r>
      <w:r w:rsidR="0082505D" w:rsidRPr="0082505D">
        <w:rPr>
          <w:rStyle w:val="Char3"/>
          <w:rFonts w:hint="eastAsia"/>
          <w:rtl/>
        </w:rPr>
        <w:t>عَزَّ</w:t>
      </w:r>
      <w:r w:rsidR="0082505D" w:rsidRPr="0082505D">
        <w:rPr>
          <w:rStyle w:val="Char3"/>
          <w:rtl/>
        </w:rPr>
        <w:t xml:space="preserve"> </w:t>
      </w:r>
      <w:r w:rsidR="0082505D" w:rsidRPr="0082505D">
        <w:rPr>
          <w:rStyle w:val="Char3"/>
          <w:rFonts w:hint="eastAsia"/>
          <w:rtl/>
        </w:rPr>
        <w:t>وَجَلَّ</w:t>
      </w:r>
      <w:r w:rsidR="0082505D" w:rsidRPr="0082505D">
        <w:rPr>
          <w:rStyle w:val="Char3"/>
          <w:rtl/>
        </w:rPr>
        <w:t xml:space="preserve"> </w:t>
      </w:r>
      <w:r w:rsidR="0082505D" w:rsidRPr="0082505D">
        <w:rPr>
          <w:rStyle w:val="Char3"/>
          <w:rFonts w:hint="eastAsia"/>
          <w:rtl/>
        </w:rPr>
        <w:t>فَيُسْتَشْهَدُ</w:t>
      </w:r>
      <w:r w:rsidR="0082505D">
        <w:rPr>
          <w:rStyle w:val="Char4"/>
          <w:rFonts w:cs="Traditional Arabic" w:hint="cs"/>
          <w:rtl/>
          <w:lang w:bidi="fa-IR"/>
        </w:rPr>
        <w:t>»</w:t>
      </w:r>
      <w:r w:rsidRPr="009E2028">
        <w:rPr>
          <w:rStyle w:val="FootnoteReference"/>
          <w:rFonts w:cs="IRLotus"/>
          <w:rtl/>
          <w:lang w:bidi="fa-IR"/>
        </w:rPr>
        <w:footnoteReference w:id="291"/>
      </w:r>
      <w:r w:rsidRPr="00C16D4B">
        <w:rPr>
          <w:rFonts w:cs="AL-Mohanad"/>
          <w:rtl/>
          <w:lang w:bidi="fa-IR"/>
        </w:rPr>
        <w:t>.</w:t>
      </w:r>
      <w:r w:rsidR="0082505D">
        <w:rPr>
          <w:rStyle w:val="Char4"/>
          <w:rFonts w:hint="cs"/>
          <w:rtl/>
          <w:lang w:bidi="fa-IR"/>
        </w:rPr>
        <w:t xml:space="preserve"> </w:t>
      </w:r>
      <w:r w:rsidRPr="00D84856">
        <w:rPr>
          <w:rStyle w:val="Char4"/>
          <w:rtl/>
          <w:lang w:bidi="fa-IR"/>
        </w:rPr>
        <w:t xml:space="preserve">یعنی: </w:t>
      </w:r>
      <w:r w:rsidR="0082505D">
        <w:rPr>
          <w:rStyle w:val="Char4"/>
          <w:rFonts w:cs="Traditional Arabic" w:hint="cs"/>
          <w:rtl/>
          <w:lang w:bidi="fa-IR"/>
        </w:rPr>
        <w:t>«</w:t>
      </w:r>
      <w:r w:rsidRPr="0082505D">
        <w:rPr>
          <w:rStyle w:val="Chare"/>
          <w:rtl/>
        </w:rPr>
        <w:t>خداوند از دو نفر خنده‌اش می‌گیرد که یکی از آنان دیگری را کشته ولی هر دوی آنها وارد بهشت می‌شوند، بدینصورت که این یکی در راه خدا می‌جنگد و کشته می‌شود، و سپس دیگری توبه می‌کند و مسلمان می‌شود و در راه خدا می‌جنگد و او نیز شهید می‌شود</w:t>
      </w:r>
      <w:r w:rsidR="0082505D">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زیاد خندیدن مذموم است، بدلیل فرموده پیامبر </w:t>
      </w:r>
      <w:r w:rsidRPr="00C16D4B">
        <w:rPr>
          <w:rFonts w:ascii="Tahoma" w:hAnsi="Tahoma" w:cs="CTraditional Arabic"/>
          <w:color w:val="000000"/>
          <w:rtl/>
          <w:lang w:bidi="fa-IR"/>
        </w:rPr>
        <w:t>ص</w:t>
      </w:r>
      <w:r w:rsidRPr="00D84856">
        <w:rPr>
          <w:rStyle w:val="Char4"/>
          <w:rtl/>
          <w:lang w:bidi="fa-IR"/>
        </w:rPr>
        <w:t xml:space="preserve"> که می‌فرماید: </w:t>
      </w:r>
      <w:r w:rsidR="0082505D">
        <w:rPr>
          <w:rStyle w:val="Char4"/>
          <w:rFonts w:cs="Traditional Arabic" w:hint="cs"/>
          <w:rtl/>
          <w:lang w:bidi="fa-IR"/>
        </w:rPr>
        <w:t>«</w:t>
      </w:r>
      <w:r w:rsidR="0082505D" w:rsidRPr="0082505D">
        <w:rPr>
          <w:rStyle w:val="Char3"/>
          <w:rFonts w:hint="eastAsia"/>
          <w:rtl/>
        </w:rPr>
        <w:t xml:space="preserve"> وَاَلَّذِي</w:t>
      </w:r>
      <w:r w:rsidR="0082505D" w:rsidRPr="0082505D">
        <w:rPr>
          <w:rStyle w:val="Char3"/>
          <w:rtl/>
        </w:rPr>
        <w:t xml:space="preserve"> </w:t>
      </w:r>
      <w:r w:rsidR="0082505D" w:rsidRPr="0082505D">
        <w:rPr>
          <w:rStyle w:val="Char3"/>
          <w:rFonts w:hint="eastAsia"/>
          <w:rtl/>
        </w:rPr>
        <w:t>نَفْسُ</w:t>
      </w:r>
      <w:r w:rsidR="0082505D" w:rsidRPr="0082505D">
        <w:rPr>
          <w:rStyle w:val="Char3"/>
          <w:rtl/>
        </w:rPr>
        <w:t xml:space="preserve"> </w:t>
      </w:r>
      <w:r w:rsidR="0082505D" w:rsidRPr="0082505D">
        <w:rPr>
          <w:rStyle w:val="Char3"/>
          <w:rFonts w:hint="eastAsia"/>
          <w:rtl/>
        </w:rPr>
        <w:t>مُحَمَّدٍ</w:t>
      </w:r>
      <w:r w:rsidR="0082505D" w:rsidRPr="0082505D">
        <w:rPr>
          <w:rStyle w:val="Char3"/>
          <w:rtl/>
        </w:rPr>
        <w:t xml:space="preserve"> </w:t>
      </w:r>
      <w:r w:rsidR="0082505D" w:rsidRPr="0082505D">
        <w:rPr>
          <w:rStyle w:val="Char3"/>
          <w:rFonts w:hint="eastAsia"/>
          <w:rtl/>
        </w:rPr>
        <w:t>بِيَدِهِ</w:t>
      </w:r>
      <w:r w:rsidR="0082505D" w:rsidRPr="0082505D">
        <w:rPr>
          <w:rStyle w:val="Char3"/>
          <w:rtl/>
        </w:rPr>
        <w:t xml:space="preserve"> </w:t>
      </w:r>
      <w:r w:rsidR="0082505D" w:rsidRPr="0082505D">
        <w:rPr>
          <w:rStyle w:val="Char3"/>
          <w:rFonts w:hint="eastAsia"/>
          <w:rtl/>
        </w:rPr>
        <w:t>لَوْ</w:t>
      </w:r>
      <w:r w:rsidR="0082505D" w:rsidRPr="0082505D">
        <w:rPr>
          <w:rStyle w:val="Char3"/>
          <w:rtl/>
        </w:rPr>
        <w:t xml:space="preserve"> </w:t>
      </w:r>
      <w:r w:rsidR="0082505D" w:rsidRPr="0082505D">
        <w:rPr>
          <w:rStyle w:val="Char3"/>
          <w:rFonts w:hint="eastAsia"/>
          <w:rtl/>
        </w:rPr>
        <w:t>تَعْلَمُونَ</w:t>
      </w:r>
      <w:r w:rsidR="0082505D" w:rsidRPr="0082505D">
        <w:rPr>
          <w:rStyle w:val="Char3"/>
          <w:rtl/>
        </w:rPr>
        <w:t xml:space="preserve"> </w:t>
      </w:r>
      <w:r w:rsidR="0082505D" w:rsidRPr="0082505D">
        <w:rPr>
          <w:rStyle w:val="Char3"/>
          <w:rFonts w:hint="eastAsia"/>
          <w:rtl/>
        </w:rPr>
        <w:t>مَا</w:t>
      </w:r>
      <w:r w:rsidR="0082505D" w:rsidRPr="0082505D">
        <w:rPr>
          <w:rStyle w:val="Char3"/>
          <w:rtl/>
        </w:rPr>
        <w:t xml:space="preserve"> </w:t>
      </w:r>
      <w:r w:rsidR="0082505D" w:rsidRPr="0082505D">
        <w:rPr>
          <w:rStyle w:val="Char3"/>
          <w:rFonts w:hint="eastAsia"/>
          <w:rtl/>
        </w:rPr>
        <w:t>أَعْلَمُ</w:t>
      </w:r>
      <w:r w:rsidR="0082505D" w:rsidRPr="0082505D">
        <w:rPr>
          <w:rStyle w:val="Char3"/>
          <w:rtl/>
        </w:rPr>
        <w:t xml:space="preserve"> </w:t>
      </w:r>
      <w:r w:rsidR="0082505D" w:rsidRPr="0082505D">
        <w:rPr>
          <w:rStyle w:val="Char3"/>
          <w:rFonts w:hint="eastAsia"/>
          <w:rtl/>
        </w:rPr>
        <w:t>لَضَحِكْتُمْ</w:t>
      </w:r>
      <w:r w:rsidR="0082505D" w:rsidRPr="0082505D">
        <w:rPr>
          <w:rStyle w:val="Char3"/>
          <w:rtl/>
        </w:rPr>
        <w:t xml:space="preserve"> </w:t>
      </w:r>
      <w:r w:rsidR="0082505D" w:rsidRPr="0082505D">
        <w:rPr>
          <w:rStyle w:val="Char3"/>
          <w:rFonts w:hint="eastAsia"/>
          <w:rtl/>
        </w:rPr>
        <w:t>قَلِيلاً</w:t>
      </w:r>
      <w:r w:rsidR="0082505D" w:rsidRPr="0082505D">
        <w:rPr>
          <w:rStyle w:val="Char3"/>
          <w:rtl/>
        </w:rPr>
        <w:t xml:space="preserve"> </w:t>
      </w:r>
      <w:r w:rsidR="0082505D" w:rsidRPr="0082505D">
        <w:rPr>
          <w:rStyle w:val="Char3"/>
          <w:rFonts w:hint="eastAsia"/>
          <w:rtl/>
        </w:rPr>
        <w:t>وَلَبَكَيْتُمْ</w:t>
      </w:r>
      <w:r w:rsidR="0082505D" w:rsidRPr="0082505D">
        <w:rPr>
          <w:rStyle w:val="Char3"/>
          <w:rtl/>
        </w:rPr>
        <w:t xml:space="preserve"> </w:t>
      </w:r>
      <w:r w:rsidR="0082505D" w:rsidRPr="0082505D">
        <w:rPr>
          <w:rStyle w:val="Char3"/>
          <w:rFonts w:hint="eastAsia"/>
          <w:rtl/>
        </w:rPr>
        <w:t>كَثِيرًا</w:t>
      </w:r>
      <w:r w:rsidR="0082505D">
        <w:rPr>
          <w:rStyle w:val="Char4"/>
          <w:rFonts w:cs="Traditional Arabic" w:hint="cs"/>
          <w:rtl/>
          <w:lang w:bidi="fa-IR"/>
        </w:rPr>
        <w:t>»</w:t>
      </w:r>
      <w:r w:rsidRPr="009E2028">
        <w:rPr>
          <w:rStyle w:val="FootnoteReference"/>
          <w:rFonts w:cs="IRLotus"/>
          <w:rtl/>
          <w:lang w:bidi="fa-IR"/>
        </w:rPr>
        <w:footnoteReference w:id="292"/>
      </w:r>
      <w:r w:rsidRPr="00C16D4B">
        <w:rPr>
          <w:rFonts w:cs="AL-Mohanad"/>
          <w:rtl/>
          <w:lang w:bidi="fa-IR"/>
        </w:rPr>
        <w:t>.</w:t>
      </w:r>
      <w:r w:rsidR="0082505D">
        <w:rPr>
          <w:rStyle w:val="Char4"/>
          <w:rFonts w:hint="cs"/>
          <w:rtl/>
          <w:lang w:bidi="fa-IR"/>
        </w:rPr>
        <w:t xml:space="preserve"> </w:t>
      </w:r>
      <w:r w:rsidRPr="00D84856">
        <w:rPr>
          <w:rStyle w:val="Char4"/>
          <w:rtl/>
          <w:lang w:bidi="fa-IR"/>
        </w:rPr>
        <w:t xml:space="preserve">یعنی: </w:t>
      </w:r>
      <w:r w:rsidR="0082505D">
        <w:rPr>
          <w:rStyle w:val="Char4"/>
          <w:rFonts w:cs="Traditional Arabic" w:hint="cs"/>
          <w:rtl/>
          <w:lang w:bidi="fa-IR"/>
        </w:rPr>
        <w:t>«</w:t>
      </w:r>
      <w:r w:rsidRPr="0082505D">
        <w:rPr>
          <w:rStyle w:val="Chare"/>
          <w:rtl/>
        </w:rPr>
        <w:t>قسم به آن کسیکه نفس من در دست او است، اگر آنچه من می‌دانم، می‌دانستید، همیشه کم می‌خندید و زیاد گریه می‌کردید</w:t>
      </w:r>
      <w:r w:rsidR="0082505D">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و یا می‌فرماید: </w:t>
      </w:r>
      <w:r w:rsidR="0082505D">
        <w:rPr>
          <w:rStyle w:val="Char4"/>
          <w:rFonts w:cs="Traditional Arabic" w:hint="cs"/>
          <w:rtl/>
          <w:lang w:bidi="fa-IR"/>
        </w:rPr>
        <w:t>«</w:t>
      </w:r>
      <w:r w:rsidR="0082505D" w:rsidRPr="0082505D">
        <w:rPr>
          <w:rStyle w:val="Char3"/>
          <w:rFonts w:hint="eastAsia"/>
          <w:rtl/>
        </w:rPr>
        <w:t>لاَ</w:t>
      </w:r>
      <w:r w:rsidR="0082505D" w:rsidRPr="0082505D">
        <w:rPr>
          <w:rStyle w:val="Char3"/>
          <w:rtl/>
        </w:rPr>
        <w:t xml:space="preserve"> </w:t>
      </w:r>
      <w:r w:rsidR="0082505D" w:rsidRPr="0082505D">
        <w:rPr>
          <w:rStyle w:val="Char3"/>
          <w:rFonts w:hint="eastAsia"/>
          <w:rtl/>
        </w:rPr>
        <w:t>تُكْثِرُوا</w:t>
      </w:r>
      <w:r w:rsidR="0082505D" w:rsidRPr="0082505D">
        <w:rPr>
          <w:rStyle w:val="Char3"/>
          <w:rtl/>
        </w:rPr>
        <w:t xml:space="preserve"> </w:t>
      </w:r>
      <w:r w:rsidR="0082505D" w:rsidRPr="0082505D">
        <w:rPr>
          <w:rStyle w:val="Char3"/>
          <w:rFonts w:hint="eastAsia"/>
          <w:rtl/>
        </w:rPr>
        <w:t>الضَّحِكَ</w:t>
      </w:r>
      <w:r w:rsidR="0082505D" w:rsidRPr="0082505D">
        <w:rPr>
          <w:rStyle w:val="Char3"/>
          <w:rtl/>
        </w:rPr>
        <w:t xml:space="preserve"> </w:t>
      </w:r>
      <w:r w:rsidR="0082505D" w:rsidRPr="0082505D">
        <w:rPr>
          <w:rStyle w:val="Char3"/>
          <w:rFonts w:hint="eastAsia"/>
          <w:rtl/>
        </w:rPr>
        <w:t>فَإِنَّ</w:t>
      </w:r>
      <w:r w:rsidR="0082505D" w:rsidRPr="0082505D">
        <w:rPr>
          <w:rStyle w:val="Char3"/>
          <w:rtl/>
        </w:rPr>
        <w:t xml:space="preserve"> </w:t>
      </w:r>
      <w:r w:rsidR="0082505D" w:rsidRPr="0082505D">
        <w:rPr>
          <w:rStyle w:val="Char3"/>
          <w:rFonts w:hint="eastAsia"/>
          <w:rtl/>
        </w:rPr>
        <w:t>كَثْرَةَ</w:t>
      </w:r>
      <w:r w:rsidR="0082505D" w:rsidRPr="0082505D">
        <w:rPr>
          <w:rStyle w:val="Char3"/>
          <w:rtl/>
        </w:rPr>
        <w:t xml:space="preserve"> </w:t>
      </w:r>
      <w:r w:rsidR="0082505D" w:rsidRPr="0082505D">
        <w:rPr>
          <w:rStyle w:val="Char3"/>
          <w:rFonts w:hint="eastAsia"/>
          <w:rtl/>
        </w:rPr>
        <w:t>الضَّحِكِ</w:t>
      </w:r>
      <w:r w:rsidR="0082505D" w:rsidRPr="0082505D">
        <w:rPr>
          <w:rStyle w:val="Char3"/>
          <w:rtl/>
        </w:rPr>
        <w:t xml:space="preserve"> </w:t>
      </w:r>
      <w:r w:rsidR="0082505D" w:rsidRPr="0082505D">
        <w:rPr>
          <w:rStyle w:val="Char3"/>
          <w:rFonts w:hint="eastAsia"/>
          <w:rtl/>
        </w:rPr>
        <w:t>تُمِيتُ</w:t>
      </w:r>
      <w:r w:rsidR="0082505D" w:rsidRPr="0082505D">
        <w:rPr>
          <w:rStyle w:val="Char3"/>
          <w:rtl/>
        </w:rPr>
        <w:t xml:space="preserve"> </w:t>
      </w:r>
      <w:r w:rsidR="0082505D" w:rsidRPr="0082505D">
        <w:rPr>
          <w:rStyle w:val="Char3"/>
          <w:rFonts w:hint="eastAsia"/>
          <w:rtl/>
        </w:rPr>
        <w:t>الْقَلْبَ</w:t>
      </w:r>
      <w:r w:rsidR="0082505D">
        <w:rPr>
          <w:rStyle w:val="Char4"/>
          <w:rFonts w:cs="Traditional Arabic" w:hint="cs"/>
          <w:rtl/>
          <w:lang w:bidi="fa-IR"/>
        </w:rPr>
        <w:t>»</w:t>
      </w:r>
      <w:r w:rsidRPr="009E2028">
        <w:rPr>
          <w:rStyle w:val="FootnoteReference"/>
          <w:rFonts w:cs="IRLotus"/>
          <w:rtl/>
          <w:lang w:bidi="fa-IR"/>
        </w:rPr>
        <w:footnoteReference w:id="293"/>
      </w:r>
      <w:r w:rsidRPr="00C16D4B">
        <w:rPr>
          <w:rFonts w:cs="AL-Mohanad"/>
          <w:rtl/>
          <w:lang w:bidi="fa-IR"/>
        </w:rPr>
        <w:t>.</w:t>
      </w:r>
      <w:r w:rsidRPr="00D84856">
        <w:rPr>
          <w:rStyle w:val="Char4"/>
          <w:rtl/>
          <w:lang w:bidi="fa-IR"/>
        </w:rPr>
        <w:t xml:space="preserve"> یعنی: </w:t>
      </w:r>
      <w:r w:rsidR="0082505D">
        <w:rPr>
          <w:rStyle w:val="Char4"/>
          <w:rFonts w:cs="Traditional Arabic" w:hint="cs"/>
          <w:rtl/>
          <w:lang w:bidi="fa-IR"/>
        </w:rPr>
        <w:t>«</w:t>
      </w:r>
      <w:r w:rsidRPr="0082505D">
        <w:rPr>
          <w:rStyle w:val="Chare"/>
          <w:rtl/>
        </w:rPr>
        <w:t>زیاد نخندید زیرا خندیدن زیاد قلب را می‌میراند</w:t>
      </w:r>
      <w:r w:rsidR="0082505D">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علما خندیدن زیاد بدون سبب را از گناهان صغیره بحساب می‌آورند، بدلیل قول پیامبر </w:t>
      </w:r>
      <w:r w:rsidRPr="00C16D4B">
        <w:rPr>
          <w:rFonts w:ascii="Tahoma" w:hAnsi="Tahoma" w:cs="CTraditional Arabic"/>
          <w:color w:val="000000"/>
          <w:rtl/>
          <w:lang w:bidi="fa-IR"/>
        </w:rPr>
        <w:t>ص</w:t>
      </w:r>
      <w:r w:rsidRPr="00D84856">
        <w:rPr>
          <w:rStyle w:val="Char4"/>
          <w:rtl/>
          <w:lang w:bidi="fa-IR"/>
        </w:rPr>
        <w:t xml:space="preserve"> که می‌فرماید: </w:t>
      </w:r>
      <w:r w:rsidR="0082505D">
        <w:rPr>
          <w:rStyle w:val="Char4"/>
          <w:rFonts w:cs="Traditional Arabic" w:hint="cs"/>
          <w:rtl/>
          <w:lang w:bidi="fa-IR"/>
        </w:rPr>
        <w:t>«</w:t>
      </w:r>
      <w:r w:rsidRPr="00D84856">
        <w:rPr>
          <w:rStyle w:val="Char3"/>
          <w:rtl/>
          <w:lang w:bidi="fa-IR"/>
        </w:rPr>
        <w:t>إياك وكثرة الضحك فإنَّه يميت القلب</w:t>
      </w:r>
      <w:r w:rsidR="0082505D">
        <w:rPr>
          <w:rStyle w:val="Char4"/>
          <w:rFonts w:cs="Traditional Arabic" w:hint="cs"/>
          <w:rtl/>
          <w:lang w:bidi="fa-IR"/>
        </w:rPr>
        <w:t>»</w:t>
      </w:r>
      <w:r w:rsidRPr="009E2028">
        <w:rPr>
          <w:rStyle w:val="FootnoteReference"/>
          <w:rFonts w:cs="IRLotus"/>
          <w:rtl/>
          <w:lang w:bidi="fa-IR"/>
        </w:rPr>
        <w:footnoteReference w:id="294"/>
      </w:r>
      <w:r w:rsidRPr="00C16D4B">
        <w:rPr>
          <w:rFonts w:cs="AL-Mohanad"/>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در وصف خنده پیامبر گفته شده است: خنده پیامبر </w:t>
      </w:r>
      <w:r w:rsidRPr="00C16D4B">
        <w:rPr>
          <w:rFonts w:ascii="Tahoma" w:hAnsi="Tahoma" w:cs="CTraditional Arabic"/>
          <w:color w:val="000000"/>
          <w:rtl/>
          <w:lang w:bidi="fa-IR"/>
        </w:rPr>
        <w:t>ص</w:t>
      </w:r>
      <w:r w:rsidRPr="00D84856">
        <w:rPr>
          <w:rStyle w:val="Char4"/>
          <w:rtl/>
          <w:lang w:bidi="fa-IR"/>
        </w:rPr>
        <w:t xml:space="preserve"> تنها تبسم بود</w:t>
      </w:r>
      <w:r w:rsidRPr="009E2028">
        <w:rPr>
          <w:rStyle w:val="FootnoteReference"/>
          <w:rFonts w:cs="IRLotus"/>
          <w:rtl/>
          <w:lang w:bidi="fa-IR"/>
        </w:rPr>
        <w:footnoteReference w:id="295"/>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برخی اوقات خندیدن کفر بحساب می‌آید، اگر خنده عبارت باشد از استهزاء به آنچه خداوند نازل فرموده، و یا استهزاء به سنت پیامبر </w:t>
      </w:r>
      <w:r w:rsidRPr="00C16D4B">
        <w:rPr>
          <w:rFonts w:ascii="Tahoma" w:hAnsi="Tahoma" w:cs="CTraditional Arabic"/>
          <w:color w:val="000000"/>
          <w:rtl/>
          <w:lang w:bidi="fa-IR"/>
        </w:rPr>
        <w:t>ص</w:t>
      </w:r>
      <w:r w:rsidRPr="00D84856">
        <w:rPr>
          <w:rStyle w:val="Char4"/>
          <w:rtl/>
          <w:lang w:bidi="fa-IR"/>
        </w:rPr>
        <w:t xml:space="preserve"> باشد.</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درست نیست بخاطر خنداندن مردم، دروغ گفت، پیامبر </w:t>
      </w:r>
      <w:r w:rsidRPr="00C16D4B">
        <w:rPr>
          <w:rFonts w:ascii="Tahoma" w:hAnsi="Tahoma" w:cs="CTraditional Arabic"/>
          <w:color w:val="000000"/>
          <w:rtl/>
          <w:lang w:bidi="fa-IR"/>
        </w:rPr>
        <w:t>ص</w:t>
      </w:r>
      <w:r w:rsidRPr="00D84856">
        <w:rPr>
          <w:rStyle w:val="Char4"/>
          <w:rtl/>
          <w:lang w:bidi="fa-IR"/>
        </w:rPr>
        <w:t xml:space="preserve"> می‌فرماید: </w:t>
      </w:r>
      <w:r w:rsidR="0082505D">
        <w:rPr>
          <w:rStyle w:val="Char4"/>
          <w:rFonts w:cs="Traditional Arabic" w:hint="cs"/>
          <w:rtl/>
          <w:lang w:bidi="fa-IR"/>
        </w:rPr>
        <w:t>«</w:t>
      </w:r>
      <w:r w:rsidR="0082505D" w:rsidRPr="0082505D">
        <w:rPr>
          <w:rStyle w:val="Char3"/>
          <w:rFonts w:hint="eastAsia"/>
          <w:rtl/>
        </w:rPr>
        <w:t>وَيْلٌ</w:t>
      </w:r>
      <w:r w:rsidR="0082505D" w:rsidRPr="0082505D">
        <w:rPr>
          <w:rStyle w:val="Char3"/>
          <w:rtl/>
        </w:rPr>
        <w:t xml:space="preserve"> </w:t>
      </w:r>
      <w:r w:rsidR="0082505D" w:rsidRPr="0082505D">
        <w:rPr>
          <w:rStyle w:val="Char3"/>
          <w:rFonts w:hint="eastAsia"/>
          <w:rtl/>
        </w:rPr>
        <w:t>لِلَّذِى</w:t>
      </w:r>
      <w:r w:rsidR="0082505D" w:rsidRPr="0082505D">
        <w:rPr>
          <w:rStyle w:val="Char3"/>
          <w:rtl/>
        </w:rPr>
        <w:t xml:space="preserve"> </w:t>
      </w:r>
      <w:r w:rsidR="0082505D" w:rsidRPr="0082505D">
        <w:rPr>
          <w:rStyle w:val="Char3"/>
          <w:rFonts w:hint="eastAsia"/>
          <w:rtl/>
        </w:rPr>
        <w:t>يُحَدِّثُ</w:t>
      </w:r>
      <w:r w:rsidR="0082505D" w:rsidRPr="0082505D">
        <w:rPr>
          <w:rStyle w:val="Char3"/>
          <w:rtl/>
        </w:rPr>
        <w:t xml:space="preserve"> </w:t>
      </w:r>
      <w:r w:rsidR="0082505D" w:rsidRPr="0082505D">
        <w:rPr>
          <w:rStyle w:val="Char3"/>
          <w:rFonts w:hint="eastAsia"/>
          <w:rtl/>
        </w:rPr>
        <w:t>فَيَكْذِبُ</w:t>
      </w:r>
      <w:r w:rsidR="0082505D" w:rsidRPr="0082505D">
        <w:rPr>
          <w:rStyle w:val="Char3"/>
          <w:rtl/>
        </w:rPr>
        <w:t xml:space="preserve"> </w:t>
      </w:r>
      <w:r w:rsidR="0082505D" w:rsidRPr="0082505D">
        <w:rPr>
          <w:rStyle w:val="Char3"/>
          <w:rFonts w:hint="eastAsia"/>
          <w:rtl/>
        </w:rPr>
        <w:t>لِيُضْحِكَ</w:t>
      </w:r>
      <w:r w:rsidR="0082505D" w:rsidRPr="0082505D">
        <w:rPr>
          <w:rStyle w:val="Char3"/>
          <w:rtl/>
        </w:rPr>
        <w:t xml:space="preserve"> </w:t>
      </w:r>
      <w:r w:rsidR="0082505D" w:rsidRPr="0082505D">
        <w:rPr>
          <w:rStyle w:val="Char3"/>
          <w:rFonts w:hint="eastAsia"/>
          <w:rtl/>
        </w:rPr>
        <w:t>بِهِ</w:t>
      </w:r>
      <w:r w:rsidR="0082505D" w:rsidRPr="0082505D">
        <w:rPr>
          <w:rStyle w:val="Char3"/>
          <w:rtl/>
        </w:rPr>
        <w:t xml:space="preserve"> </w:t>
      </w:r>
      <w:r w:rsidR="0082505D" w:rsidRPr="0082505D">
        <w:rPr>
          <w:rStyle w:val="Char3"/>
          <w:rFonts w:hint="eastAsia"/>
          <w:rtl/>
        </w:rPr>
        <w:t>الْقَوْمَ</w:t>
      </w:r>
      <w:r w:rsidR="0082505D" w:rsidRPr="0082505D">
        <w:rPr>
          <w:rStyle w:val="Char3"/>
          <w:rtl/>
        </w:rPr>
        <w:t xml:space="preserve"> </w:t>
      </w:r>
      <w:r w:rsidR="0082505D" w:rsidRPr="0082505D">
        <w:rPr>
          <w:rStyle w:val="Char3"/>
          <w:rFonts w:hint="eastAsia"/>
          <w:rtl/>
        </w:rPr>
        <w:t>وَيْلٌ</w:t>
      </w:r>
      <w:r w:rsidR="0082505D" w:rsidRPr="0082505D">
        <w:rPr>
          <w:rStyle w:val="Char3"/>
          <w:rtl/>
        </w:rPr>
        <w:t xml:space="preserve"> </w:t>
      </w:r>
      <w:r w:rsidR="0082505D" w:rsidRPr="0082505D">
        <w:rPr>
          <w:rStyle w:val="Char3"/>
          <w:rFonts w:hint="eastAsia"/>
          <w:rtl/>
        </w:rPr>
        <w:t>لَهُ</w:t>
      </w:r>
      <w:r w:rsidR="0082505D" w:rsidRPr="0082505D">
        <w:rPr>
          <w:rStyle w:val="Char3"/>
          <w:rtl/>
        </w:rPr>
        <w:t xml:space="preserve"> </w:t>
      </w:r>
      <w:r w:rsidR="0082505D" w:rsidRPr="0082505D">
        <w:rPr>
          <w:rStyle w:val="Char3"/>
          <w:rFonts w:hint="eastAsia"/>
          <w:rtl/>
        </w:rPr>
        <w:t>وَيْلٌ</w:t>
      </w:r>
      <w:r w:rsidR="0082505D" w:rsidRPr="0082505D">
        <w:rPr>
          <w:rStyle w:val="Char3"/>
          <w:rtl/>
        </w:rPr>
        <w:t xml:space="preserve"> </w:t>
      </w:r>
      <w:r w:rsidR="0082505D" w:rsidRPr="0082505D">
        <w:rPr>
          <w:rStyle w:val="Char3"/>
          <w:rFonts w:hint="eastAsia"/>
          <w:rtl/>
        </w:rPr>
        <w:t>لَهُ</w:t>
      </w:r>
      <w:r w:rsidR="0082505D">
        <w:rPr>
          <w:rStyle w:val="Char4"/>
          <w:rFonts w:cs="Traditional Arabic" w:hint="cs"/>
          <w:rtl/>
          <w:lang w:bidi="fa-IR"/>
        </w:rPr>
        <w:t>»</w:t>
      </w:r>
      <w:r w:rsidRPr="009E2028">
        <w:rPr>
          <w:rStyle w:val="FootnoteReference"/>
          <w:rFonts w:cs="IRLotus"/>
          <w:rtl/>
          <w:lang w:bidi="fa-IR"/>
        </w:rPr>
        <w:footnoteReference w:id="296"/>
      </w:r>
      <w:r w:rsidRPr="00C16D4B">
        <w:rPr>
          <w:rFonts w:cs="AL-Mohanad"/>
          <w:rtl/>
          <w:lang w:bidi="fa-IR"/>
        </w:rPr>
        <w:t>.</w:t>
      </w:r>
      <w:r w:rsidR="0082505D">
        <w:rPr>
          <w:rStyle w:val="Char4"/>
          <w:rFonts w:hint="cs"/>
          <w:rtl/>
          <w:lang w:bidi="fa-IR"/>
        </w:rPr>
        <w:t xml:space="preserve"> </w:t>
      </w:r>
      <w:r w:rsidRPr="00D84856">
        <w:rPr>
          <w:rStyle w:val="Char4"/>
          <w:rtl/>
          <w:lang w:bidi="fa-IR"/>
        </w:rPr>
        <w:t xml:space="preserve">یعنی: </w:t>
      </w:r>
      <w:r w:rsidR="0082505D">
        <w:rPr>
          <w:rStyle w:val="Char4"/>
          <w:rFonts w:cs="Traditional Arabic" w:hint="cs"/>
          <w:rtl/>
          <w:lang w:bidi="fa-IR"/>
        </w:rPr>
        <w:t>«</w:t>
      </w:r>
      <w:r w:rsidRPr="0082505D">
        <w:rPr>
          <w:rStyle w:val="Chare"/>
          <w:rtl/>
        </w:rPr>
        <w:t>وای بر کسیکه سخن می‌گوید و بخاطر خنداندن مردم دروغ می‌گوید، وای بر او وای بر او</w:t>
      </w:r>
      <w:r w:rsidR="0082505D">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از پیامبر </w:t>
      </w:r>
      <w:r w:rsidRPr="00C16D4B">
        <w:rPr>
          <w:rFonts w:ascii="Tahoma" w:hAnsi="Tahoma" w:cs="CTraditional Arabic"/>
          <w:color w:val="000000"/>
          <w:rtl/>
          <w:lang w:bidi="fa-IR"/>
        </w:rPr>
        <w:t>ص</w:t>
      </w:r>
      <w:r w:rsidRPr="00D84856">
        <w:rPr>
          <w:rStyle w:val="Char4"/>
          <w:rtl/>
          <w:lang w:bidi="fa-IR"/>
        </w:rPr>
        <w:t xml:space="preserve"> نقل شده است که بعضی اوقات در مجلس اصحاب می‌نشست و جکهای خنده‌آور تعریف می‌کردند و او لبخند می‌زد</w:t>
      </w:r>
      <w:r w:rsidRPr="009E2028">
        <w:rPr>
          <w:rStyle w:val="FootnoteReference"/>
          <w:rFonts w:cs="IRLotus"/>
          <w:rtl/>
          <w:lang w:bidi="fa-IR"/>
        </w:rPr>
        <w:footnoteReference w:id="297"/>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از سماک بن حرب</w:t>
      </w:r>
      <w:r w:rsidRPr="00927535">
        <w:rPr>
          <w:rStyle w:val="Char4"/>
          <w:rFonts w:ascii="AGA Arabesque" w:hAnsi="AGA Arabesque"/>
          <w:rtl/>
          <w:lang w:bidi="fa-IR"/>
        </w:rPr>
        <w:sym w:font="AGA Arabesque" w:char="F074"/>
      </w:r>
      <w:r w:rsidRPr="00D84856">
        <w:rPr>
          <w:rStyle w:val="Char4"/>
          <w:rtl/>
          <w:lang w:bidi="fa-IR"/>
        </w:rPr>
        <w:t xml:space="preserve"> روایت شده و گفته است: به جابر بن سمره گفتم: آیا شما با پیامبر </w:t>
      </w:r>
      <w:r w:rsidRPr="00C16D4B">
        <w:rPr>
          <w:rFonts w:ascii="Tahoma" w:hAnsi="Tahoma" w:cs="CTraditional Arabic"/>
          <w:color w:val="000000"/>
          <w:rtl/>
          <w:lang w:bidi="fa-IR"/>
        </w:rPr>
        <w:t>ص</w:t>
      </w:r>
      <w:r w:rsidRPr="00D84856">
        <w:rPr>
          <w:rStyle w:val="Char4"/>
          <w:rtl/>
          <w:lang w:bidi="fa-IR"/>
        </w:rPr>
        <w:t xml:space="preserve"> می‌نشستی؟ گفت: بله، خیلی اوقات از محل نمازش بلند نمی‌شد و صبحها تا طلوع خورشید می‌نشست و وقتیکه خورشید طلوع می‌کرد برمی‌خواست، و اصحاب صحبت می‌کردند و درباره دوران جاهلی سخن می‌گفتند و می‌خندیدند و او نیز تبسمی می‌کرد.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و در آن دوران افراد خوش‌ذوق و نکته‌دانی بودند که بسیار خوش‌طبع و شوخی‌باز بودند مانند: مردی بود در عهد پیامبر </w:t>
      </w:r>
      <w:r w:rsidRPr="00C16D4B">
        <w:rPr>
          <w:rFonts w:ascii="Tahoma" w:hAnsi="Tahoma" w:cs="CTraditional Arabic"/>
          <w:color w:val="000000"/>
          <w:rtl/>
          <w:lang w:bidi="fa-IR"/>
        </w:rPr>
        <w:t>ص</w:t>
      </w:r>
      <w:r w:rsidRPr="00D84856">
        <w:rPr>
          <w:rStyle w:val="Char4"/>
          <w:rtl/>
          <w:lang w:bidi="fa-IR"/>
        </w:rPr>
        <w:t xml:space="preserve"> بنام عبدالله و ملقب بود به حمار، و او بسیار پیامبر را می‌خنداند</w:t>
      </w:r>
      <w:r w:rsidRPr="009E2028">
        <w:rPr>
          <w:rStyle w:val="FootnoteReference"/>
          <w:rFonts w:cs="IRLotus"/>
          <w:rtl/>
          <w:lang w:bidi="fa-IR"/>
        </w:rPr>
        <w:footnoteReference w:id="298"/>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از جمله اسباب خنده، خنده شادی است، وقتیکه آدم چیزی را ببیند که او را خوشحال کند، و یا به هنگام خشمگین شدن، و سبب آن تعجب شخص خشمگین است.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در شریعت آمده است که خندیدن زن و شوهر هنگام شوخی کردن با هم، سنت است.</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مخصوصاً اگر زن بکر بوده باشد، چون پیامبر </w:t>
      </w:r>
      <w:r w:rsidRPr="00C16D4B">
        <w:rPr>
          <w:rFonts w:ascii="Tahoma" w:hAnsi="Tahoma" w:cs="CTraditional Arabic"/>
          <w:color w:val="000000"/>
          <w:rtl/>
          <w:lang w:bidi="fa-IR"/>
        </w:rPr>
        <w:t>ص</w:t>
      </w:r>
      <w:r w:rsidRPr="00D84856">
        <w:rPr>
          <w:rStyle w:val="Char4"/>
          <w:rtl/>
          <w:lang w:bidi="fa-IR"/>
        </w:rPr>
        <w:t xml:space="preserve"> هنگامیکه جابر با بیوه‌ای ازدواج نمود، به او گفت: </w:t>
      </w:r>
      <w:r w:rsidR="0082505D">
        <w:rPr>
          <w:rStyle w:val="Char4"/>
          <w:rFonts w:cs="Traditional Arabic" w:hint="cs"/>
          <w:rtl/>
          <w:lang w:bidi="fa-IR"/>
        </w:rPr>
        <w:t>«</w:t>
      </w:r>
      <w:r w:rsidR="0082505D" w:rsidRPr="0082505D">
        <w:rPr>
          <w:rStyle w:val="Char3"/>
          <w:rFonts w:hint="eastAsia"/>
          <w:rtl/>
        </w:rPr>
        <w:t>فَهَلاَّ</w:t>
      </w:r>
      <w:r w:rsidR="0082505D" w:rsidRPr="0082505D">
        <w:rPr>
          <w:rStyle w:val="Char3"/>
          <w:rtl/>
        </w:rPr>
        <w:t xml:space="preserve"> </w:t>
      </w:r>
      <w:r w:rsidR="0082505D" w:rsidRPr="0082505D">
        <w:rPr>
          <w:rStyle w:val="Char3"/>
          <w:rFonts w:hint="eastAsia"/>
          <w:rtl/>
        </w:rPr>
        <w:t>جَارِيَةً</w:t>
      </w:r>
      <w:r w:rsidR="0082505D" w:rsidRPr="0082505D">
        <w:rPr>
          <w:rStyle w:val="Char3"/>
          <w:rtl/>
        </w:rPr>
        <w:t xml:space="preserve"> </w:t>
      </w:r>
      <w:r w:rsidR="0082505D" w:rsidRPr="0082505D">
        <w:rPr>
          <w:rStyle w:val="Char3"/>
          <w:rFonts w:hint="eastAsia"/>
          <w:rtl/>
        </w:rPr>
        <w:t>تُلاَعِبُهَا</w:t>
      </w:r>
      <w:r w:rsidR="0082505D" w:rsidRPr="0082505D">
        <w:rPr>
          <w:rStyle w:val="Char3"/>
          <w:rtl/>
        </w:rPr>
        <w:t xml:space="preserve"> </w:t>
      </w:r>
      <w:r w:rsidR="0082505D" w:rsidRPr="0082505D">
        <w:rPr>
          <w:rStyle w:val="Char3"/>
          <w:rFonts w:hint="eastAsia"/>
          <w:rtl/>
        </w:rPr>
        <w:t>وَتُلاَعِبُكَ</w:t>
      </w:r>
      <w:r w:rsidR="0082505D" w:rsidRPr="0082505D">
        <w:rPr>
          <w:rStyle w:val="Char3"/>
          <w:rtl/>
        </w:rPr>
        <w:t xml:space="preserve"> </w:t>
      </w:r>
      <w:r w:rsidR="0082505D" w:rsidRPr="0082505D">
        <w:rPr>
          <w:rStyle w:val="Char3"/>
          <w:rFonts w:hint="eastAsia"/>
          <w:rtl/>
        </w:rPr>
        <w:t>وَتُضَاحِكُهَا</w:t>
      </w:r>
      <w:r w:rsidR="0082505D" w:rsidRPr="0082505D">
        <w:rPr>
          <w:rStyle w:val="Char3"/>
          <w:rtl/>
        </w:rPr>
        <w:t xml:space="preserve"> </w:t>
      </w:r>
      <w:r w:rsidR="0082505D" w:rsidRPr="0082505D">
        <w:rPr>
          <w:rStyle w:val="Char3"/>
          <w:rFonts w:hint="eastAsia"/>
          <w:rtl/>
        </w:rPr>
        <w:t>وَتُضَاحِكُكَ</w:t>
      </w:r>
      <w:r w:rsidR="0082505D">
        <w:rPr>
          <w:rStyle w:val="Char4"/>
          <w:rFonts w:cs="Traditional Arabic" w:hint="cs"/>
          <w:rtl/>
          <w:lang w:bidi="fa-IR"/>
        </w:rPr>
        <w:t>»</w:t>
      </w:r>
      <w:r w:rsidRPr="009E2028">
        <w:rPr>
          <w:rStyle w:val="FootnoteReference"/>
          <w:rFonts w:cs="IRLotus"/>
          <w:rtl/>
          <w:lang w:bidi="fa-IR"/>
        </w:rPr>
        <w:footnoteReference w:id="299"/>
      </w:r>
      <w:r w:rsidRPr="00C16D4B">
        <w:rPr>
          <w:rFonts w:cs="AL-Mohanad"/>
          <w:rtl/>
          <w:lang w:bidi="fa-IR"/>
        </w:rPr>
        <w:t>.</w:t>
      </w:r>
      <w:r w:rsidR="0082505D">
        <w:rPr>
          <w:rStyle w:val="Char4"/>
          <w:rFonts w:hint="cs"/>
          <w:rtl/>
          <w:lang w:bidi="fa-IR"/>
        </w:rPr>
        <w:t xml:space="preserve"> </w:t>
      </w:r>
      <w:r w:rsidRPr="00D84856">
        <w:rPr>
          <w:rStyle w:val="Char4"/>
          <w:rtl/>
          <w:lang w:bidi="fa-IR"/>
        </w:rPr>
        <w:t xml:space="preserve">یعنی: </w:t>
      </w:r>
      <w:r w:rsidR="0082505D">
        <w:rPr>
          <w:rStyle w:val="Char4"/>
          <w:rFonts w:cs="Traditional Arabic" w:hint="cs"/>
          <w:rtl/>
          <w:lang w:bidi="fa-IR"/>
        </w:rPr>
        <w:t>«</w:t>
      </w:r>
      <w:r w:rsidRPr="0082505D">
        <w:rPr>
          <w:rStyle w:val="Chare"/>
          <w:rtl/>
        </w:rPr>
        <w:t>چرا دختری نمی‌گرفتی که با او شوخی کرده و با تو شوخی کند، و او را بخندانی و تو را بخنداند</w:t>
      </w:r>
      <w:r w:rsidR="0082505D">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لبخند نزدن و نخندیدن مطلقاً از وقار و جدیت بحساب نمی‌آید.</w:t>
      </w:r>
    </w:p>
    <w:p w:rsidR="00C16D4B" w:rsidRDefault="00C16D4B" w:rsidP="00D84856">
      <w:pPr>
        <w:spacing w:line="250" w:lineRule="auto"/>
        <w:ind w:firstLine="284"/>
        <w:jc w:val="both"/>
        <w:rPr>
          <w:rFonts w:cs="Traditional Arabic"/>
          <w:b/>
          <w:bCs/>
          <w:rtl/>
          <w:lang w:bidi="fa-IR"/>
        </w:rPr>
      </w:pPr>
      <w:r w:rsidRPr="00D84856">
        <w:rPr>
          <w:rStyle w:val="Char4"/>
          <w:rtl/>
          <w:lang w:bidi="fa-IR"/>
        </w:rPr>
        <w:t>خنده‌ای که با صوت باشد، نماز را باطل می‌کند؛ ولی برخی از علما می‌گویند چون کلام نیست نماز را فاسد نمی‌گرداند و تبسم نیز نماز را باطل نمی‌کند.</w:t>
      </w:r>
    </w:p>
    <w:p w:rsidR="00543B32" w:rsidRDefault="00543B32" w:rsidP="00D84856">
      <w:pPr>
        <w:spacing w:line="250" w:lineRule="auto"/>
        <w:ind w:firstLine="284"/>
        <w:jc w:val="both"/>
        <w:rPr>
          <w:rFonts w:cs="Traditional Arabic"/>
          <w:b/>
          <w:bCs/>
          <w:rtl/>
          <w:lang w:bidi="fa-IR"/>
        </w:rPr>
      </w:pPr>
    </w:p>
    <w:p w:rsidR="00543B32" w:rsidRDefault="00543B32" w:rsidP="00D84856">
      <w:pPr>
        <w:spacing w:line="250" w:lineRule="auto"/>
        <w:ind w:firstLine="284"/>
        <w:jc w:val="both"/>
        <w:rPr>
          <w:rFonts w:cs="Traditional Arabic"/>
          <w:b/>
          <w:bCs/>
          <w:rtl/>
          <w:lang w:bidi="fa-IR"/>
        </w:rPr>
      </w:pPr>
    </w:p>
    <w:p w:rsidR="00543B32" w:rsidRPr="00C16D4B" w:rsidRDefault="00543B32" w:rsidP="00D84856">
      <w:pPr>
        <w:spacing w:line="250" w:lineRule="auto"/>
        <w:ind w:firstLine="284"/>
        <w:jc w:val="both"/>
        <w:rPr>
          <w:rFonts w:cs="Traditional Arabic"/>
          <w:b/>
          <w:bCs/>
          <w:rtl/>
          <w:lang w:bidi="fa-IR"/>
        </w:rPr>
      </w:pPr>
    </w:p>
    <w:p w:rsidR="00C16D4B" w:rsidRPr="00C16D4B" w:rsidRDefault="00C16D4B" w:rsidP="00543B32">
      <w:pPr>
        <w:pStyle w:val="a2"/>
        <w:spacing w:line="228" w:lineRule="auto"/>
        <w:rPr>
          <w:rtl/>
        </w:rPr>
      </w:pPr>
      <w:bookmarkStart w:id="76" w:name="_Toc290809573"/>
      <w:bookmarkStart w:id="77" w:name="_Toc238520222"/>
      <w:r w:rsidRPr="00C16D4B">
        <w:rPr>
          <w:rtl/>
        </w:rPr>
        <w:t>(28) آداب مزاح و شوخی کردن</w:t>
      </w:r>
      <w:bookmarkEnd w:id="76"/>
      <w:bookmarkEnd w:id="77"/>
    </w:p>
    <w:p w:rsidR="00C16D4B" w:rsidRPr="00D84856" w:rsidRDefault="00C16D4B" w:rsidP="00543B32">
      <w:pPr>
        <w:widowControl w:val="0"/>
        <w:ind w:firstLine="284"/>
        <w:jc w:val="both"/>
        <w:rPr>
          <w:rStyle w:val="Char4"/>
          <w:rtl/>
          <w:lang w:bidi="fa-IR"/>
        </w:rPr>
      </w:pPr>
      <w:r w:rsidRPr="00D84856">
        <w:rPr>
          <w:rStyle w:val="Char4"/>
          <w:rtl/>
          <w:lang w:bidi="fa-IR"/>
        </w:rPr>
        <w:t>مزاح، کلامی است که هدف از آن شوخی‌هایی است که به حد اذیت و آزار نمی‌رسد، و اگر بدان حد برسد، مسخره خواهد بود.</w:t>
      </w:r>
    </w:p>
    <w:p w:rsidR="00C16D4B" w:rsidRPr="00D84856" w:rsidRDefault="00C16D4B" w:rsidP="00543B32">
      <w:pPr>
        <w:widowControl w:val="0"/>
        <w:spacing w:line="233" w:lineRule="auto"/>
        <w:ind w:firstLine="284"/>
        <w:jc w:val="both"/>
        <w:rPr>
          <w:rStyle w:val="Char4"/>
          <w:rtl/>
          <w:lang w:bidi="fa-IR"/>
        </w:rPr>
      </w:pPr>
      <w:r w:rsidRPr="00D84856">
        <w:rPr>
          <w:rStyle w:val="Char4"/>
          <w:rtl/>
          <w:lang w:bidi="fa-IR"/>
        </w:rPr>
        <w:t xml:space="preserve">ثابت شده که پیامبر </w:t>
      </w:r>
      <w:r w:rsidRPr="00C16D4B">
        <w:rPr>
          <w:rFonts w:ascii="Tahoma" w:hAnsi="Tahoma" w:cs="CTraditional Arabic"/>
          <w:color w:val="000000"/>
          <w:rtl/>
          <w:lang w:bidi="fa-IR"/>
        </w:rPr>
        <w:t>ص</w:t>
      </w:r>
      <w:r w:rsidRPr="00D84856">
        <w:rPr>
          <w:rStyle w:val="Char4"/>
          <w:rtl/>
          <w:lang w:bidi="fa-IR"/>
        </w:rPr>
        <w:t xml:space="preserve"> شوخی و مزاح می‌کرد، یک‌بار به برادر انس بن مال</w:t>
      </w:r>
      <w:r w:rsidR="00D84856">
        <w:rPr>
          <w:rStyle w:val="Char4"/>
          <w:rtl/>
          <w:lang w:bidi="fa-IR"/>
        </w:rPr>
        <w:t xml:space="preserve">ک </w:t>
      </w:r>
      <w:r w:rsidRPr="00927535">
        <w:rPr>
          <w:rStyle w:val="Char4"/>
          <w:rFonts w:ascii="AGA Arabesque" w:hAnsi="AGA Arabesque"/>
          <w:rtl/>
          <w:lang w:bidi="fa-IR"/>
        </w:rPr>
        <w:sym w:font="AGA Arabesque" w:char="F074"/>
      </w:r>
      <w:r w:rsidRPr="00D84856">
        <w:rPr>
          <w:rStyle w:val="Char4"/>
          <w:rtl/>
          <w:lang w:bidi="fa-IR"/>
        </w:rPr>
        <w:t xml:space="preserve"> گفت </w:t>
      </w:r>
      <w:r w:rsidR="0082505D">
        <w:rPr>
          <w:rStyle w:val="Char4"/>
          <w:rFonts w:cs="Traditional Arabic" w:hint="cs"/>
          <w:rtl/>
          <w:lang w:bidi="fa-IR"/>
        </w:rPr>
        <w:t>«</w:t>
      </w:r>
      <w:r w:rsidR="0082505D" w:rsidRPr="0082505D">
        <w:rPr>
          <w:rStyle w:val="Char3"/>
          <w:rFonts w:hint="eastAsia"/>
          <w:rtl/>
        </w:rPr>
        <w:t>يَا</w:t>
      </w:r>
      <w:r w:rsidR="0082505D" w:rsidRPr="0082505D">
        <w:rPr>
          <w:rStyle w:val="Char3"/>
          <w:rtl/>
        </w:rPr>
        <w:t xml:space="preserve"> </w:t>
      </w:r>
      <w:r w:rsidR="0082505D" w:rsidRPr="0082505D">
        <w:rPr>
          <w:rStyle w:val="Char3"/>
          <w:rFonts w:hint="eastAsia"/>
          <w:rtl/>
        </w:rPr>
        <w:t>أَبَا</w:t>
      </w:r>
      <w:r w:rsidR="0082505D" w:rsidRPr="0082505D">
        <w:rPr>
          <w:rStyle w:val="Char3"/>
          <w:rtl/>
        </w:rPr>
        <w:t xml:space="preserve"> </w:t>
      </w:r>
      <w:r w:rsidR="0082505D" w:rsidRPr="0082505D">
        <w:rPr>
          <w:rStyle w:val="Char3"/>
          <w:rFonts w:hint="eastAsia"/>
          <w:rtl/>
        </w:rPr>
        <w:t>عُمَيْرٍ</w:t>
      </w:r>
      <w:r w:rsidR="0082505D" w:rsidRPr="0082505D">
        <w:rPr>
          <w:rStyle w:val="Char3"/>
          <w:rtl/>
        </w:rPr>
        <w:t xml:space="preserve"> </w:t>
      </w:r>
      <w:r w:rsidR="0082505D" w:rsidRPr="0082505D">
        <w:rPr>
          <w:rStyle w:val="Char3"/>
          <w:rFonts w:hint="eastAsia"/>
          <w:rtl/>
        </w:rPr>
        <w:t>،</w:t>
      </w:r>
      <w:r w:rsidR="0082505D" w:rsidRPr="0082505D">
        <w:rPr>
          <w:rStyle w:val="Char3"/>
          <w:rtl/>
        </w:rPr>
        <w:t xml:space="preserve"> </w:t>
      </w:r>
      <w:r w:rsidR="0082505D" w:rsidRPr="0082505D">
        <w:rPr>
          <w:rStyle w:val="Char3"/>
          <w:rFonts w:hint="eastAsia"/>
          <w:rtl/>
        </w:rPr>
        <w:t>مَا</w:t>
      </w:r>
      <w:r w:rsidR="0082505D" w:rsidRPr="0082505D">
        <w:rPr>
          <w:rStyle w:val="Char3"/>
          <w:rtl/>
        </w:rPr>
        <w:t xml:space="preserve"> </w:t>
      </w:r>
      <w:r w:rsidR="0082505D" w:rsidRPr="0082505D">
        <w:rPr>
          <w:rStyle w:val="Char3"/>
          <w:rFonts w:hint="eastAsia"/>
          <w:rtl/>
        </w:rPr>
        <w:t>فَعَلَ</w:t>
      </w:r>
      <w:r w:rsidR="0082505D" w:rsidRPr="0082505D">
        <w:rPr>
          <w:rStyle w:val="Char3"/>
          <w:rtl/>
        </w:rPr>
        <w:t xml:space="preserve"> </w:t>
      </w:r>
      <w:r w:rsidR="0082505D" w:rsidRPr="0082505D">
        <w:rPr>
          <w:rStyle w:val="Char3"/>
          <w:rFonts w:hint="eastAsia"/>
          <w:rtl/>
        </w:rPr>
        <w:t>النُّغَيْرُ</w:t>
      </w:r>
      <w:r w:rsidR="0082505D">
        <w:rPr>
          <w:rStyle w:val="Char4"/>
          <w:rFonts w:cs="Traditional Arabic" w:hint="cs"/>
          <w:rtl/>
          <w:lang w:bidi="fa-IR"/>
        </w:rPr>
        <w:t>»</w:t>
      </w:r>
      <w:r w:rsidRPr="009E2028">
        <w:rPr>
          <w:rStyle w:val="FootnoteReference"/>
          <w:rFonts w:cs="IRLotus"/>
          <w:rtl/>
          <w:lang w:bidi="fa-IR"/>
        </w:rPr>
        <w:footnoteReference w:id="300"/>
      </w:r>
      <w:r w:rsidRPr="00C16D4B">
        <w:rPr>
          <w:rFonts w:cs="AL-Mohanad"/>
          <w:rtl/>
          <w:lang w:bidi="fa-IR"/>
        </w:rPr>
        <w:t>.</w:t>
      </w:r>
      <w:r w:rsidRPr="00D84856">
        <w:rPr>
          <w:rStyle w:val="Char4"/>
          <w:rtl/>
          <w:lang w:bidi="fa-IR"/>
        </w:rPr>
        <w:t xml:space="preserve"> </w:t>
      </w:r>
      <w:r w:rsidR="0082505D">
        <w:rPr>
          <w:rStyle w:val="Char4"/>
          <w:rFonts w:cs="Traditional Arabic" w:hint="cs"/>
          <w:rtl/>
          <w:lang w:bidi="fa-IR"/>
        </w:rPr>
        <w:t>«</w:t>
      </w:r>
      <w:r w:rsidRPr="0082505D">
        <w:rPr>
          <w:rStyle w:val="Chare"/>
          <w:rtl/>
        </w:rPr>
        <w:t>اى ابا عم</w:t>
      </w:r>
      <w:r w:rsidR="00D84856" w:rsidRPr="0082505D">
        <w:rPr>
          <w:rStyle w:val="Chare"/>
          <w:rtl/>
        </w:rPr>
        <w:t>ی</w:t>
      </w:r>
      <w:r w:rsidRPr="0082505D">
        <w:rPr>
          <w:rStyle w:val="Chare"/>
          <w:rtl/>
        </w:rPr>
        <w:t>ر گنجش</w:t>
      </w:r>
      <w:r w:rsidR="00D84856" w:rsidRPr="0082505D">
        <w:rPr>
          <w:rStyle w:val="Chare"/>
          <w:rtl/>
        </w:rPr>
        <w:t xml:space="preserve">ک </w:t>
      </w:r>
      <w:r w:rsidRPr="0082505D">
        <w:rPr>
          <w:rStyle w:val="Chare"/>
          <w:rtl/>
        </w:rPr>
        <w:t>چه كرد</w:t>
      </w:r>
      <w:r w:rsidR="0082505D">
        <w:rPr>
          <w:rStyle w:val="Char4"/>
          <w:rFonts w:cs="Traditional Arabic" w:hint="cs"/>
          <w:rtl/>
          <w:lang w:bidi="fa-IR"/>
        </w:rPr>
        <w:t>»</w:t>
      </w:r>
      <w:r w:rsidRPr="00D84856">
        <w:rPr>
          <w:rStyle w:val="Char4"/>
          <w:rtl/>
          <w:lang w:bidi="fa-IR"/>
        </w:rPr>
        <w:t xml:space="preserve">. و به انس بن مالک گفت: </w:t>
      </w:r>
      <w:r w:rsidR="0082505D">
        <w:rPr>
          <w:rStyle w:val="Char4"/>
          <w:rFonts w:cs="Traditional Arabic" w:hint="cs"/>
          <w:rtl/>
          <w:lang w:bidi="fa-IR"/>
        </w:rPr>
        <w:t>«</w:t>
      </w:r>
      <w:r w:rsidR="0082505D" w:rsidRPr="0082505D">
        <w:rPr>
          <w:rStyle w:val="Char3"/>
          <w:rFonts w:hint="eastAsia"/>
          <w:rtl/>
        </w:rPr>
        <w:t>يَا</w:t>
      </w:r>
      <w:r w:rsidR="0082505D" w:rsidRPr="0082505D">
        <w:rPr>
          <w:rStyle w:val="Char3"/>
          <w:rtl/>
        </w:rPr>
        <w:t xml:space="preserve"> </w:t>
      </w:r>
      <w:r w:rsidR="0082505D" w:rsidRPr="0082505D">
        <w:rPr>
          <w:rStyle w:val="Char3"/>
          <w:rFonts w:hint="eastAsia"/>
          <w:rtl/>
        </w:rPr>
        <w:t>ذَا</w:t>
      </w:r>
      <w:r w:rsidR="0082505D" w:rsidRPr="0082505D">
        <w:rPr>
          <w:rStyle w:val="Char3"/>
          <w:rtl/>
        </w:rPr>
        <w:t xml:space="preserve"> </w:t>
      </w:r>
      <w:r w:rsidR="0082505D" w:rsidRPr="0082505D">
        <w:rPr>
          <w:rStyle w:val="Char3"/>
          <w:rFonts w:hint="eastAsia"/>
          <w:rtl/>
        </w:rPr>
        <w:t>الأُذُنَيْنِ</w:t>
      </w:r>
      <w:r w:rsidR="0082505D">
        <w:rPr>
          <w:rStyle w:val="Char4"/>
          <w:rFonts w:cs="Traditional Arabic" w:hint="cs"/>
          <w:rtl/>
          <w:lang w:bidi="fa-IR"/>
        </w:rPr>
        <w:t>»</w:t>
      </w:r>
      <w:r w:rsidRPr="009E2028">
        <w:rPr>
          <w:rStyle w:val="FootnoteReference"/>
          <w:rFonts w:cs="IRLotus"/>
          <w:rtl/>
          <w:lang w:bidi="fa-IR"/>
        </w:rPr>
        <w:footnoteReference w:id="301"/>
      </w:r>
      <w:r w:rsidRPr="00C16D4B">
        <w:rPr>
          <w:rFonts w:cs="AL-Mohanad"/>
          <w:rtl/>
          <w:lang w:bidi="fa-IR"/>
        </w:rPr>
        <w:t xml:space="preserve">. </w:t>
      </w:r>
      <w:r w:rsidR="0082505D">
        <w:rPr>
          <w:rFonts w:cs="Traditional Arabic" w:hint="cs"/>
          <w:rtl/>
          <w:lang w:bidi="fa-IR"/>
        </w:rPr>
        <w:t>«</w:t>
      </w:r>
      <w:r w:rsidRPr="0082505D">
        <w:rPr>
          <w:rStyle w:val="Chare"/>
          <w:rtl/>
        </w:rPr>
        <w:t>اى صاحب دو گوش</w:t>
      </w:r>
      <w:r w:rsidR="0082505D">
        <w:rPr>
          <w:rStyle w:val="Char4"/>
          <w:rFonts w:cs="Traditional Arabic" w:hint="cs"/>
          <w:rtl/>
          <w:lang w:bidi="fa-IR"/>
        </w:rPr>
        <w:t>»</w:t>
      </w:r>
      <w:r w:rsidRPr="00D84856">
        <w:rPr>
          <w:rStyle w:val="Char4"/>
          <w:rtl/>
          <w:lang w:bidi="fa-IR"/>
        </w:rPr>
        <w:t>.</w:t>
      </w:r>
    </w:p>
    <w:p w:rsidR="00C16D4B" w:rsidRPr="00D84856" w:rsidRDefault="00C16D4B" w:rsidP="00543B32">
      <w:pPr>
        <w:widowControl w:val="0"/>
        <w:ind w:firstLine="284"/>
        <w:jc w:val="both"/>
        <w:rPr>
          <w:rStyle w:val="Char4"/>
          <w:rtl/>
          <w:lang w:bidi="fa-IR"/>
        </w:rPr>
      </w:pPr>
      <w:r w:rsidRPr="00D84856">
        <w:rPr>
          <w:rStyle w:val="Char4"/>
          <w:rtl/>
          <w:lang w:bidi="fa-IR"/>
        </w:rPr>
        <w:t>شوخی کردن بین دوستان و رفقا سنت است چون باعث شادی و فرح‌بخشی می‌گردد.</w:t>
      </w:r>
    </w:p>
    <w:p w:rsidR="00C16D4B" w:rsidRPr="00D84856" w:rsidRDefault="00C16D4B" w:rsidP="00543B32">
      <w:pPr>
        <w:widowControl w:val="0"/>
        <w:ind w:firstLine="284"/>
        <w:jc w:val="both"/>
        <w:rPr>
          <w:rStyle w:val="Char4"/>
          <w:rtl/>
          <w:lang w:bidi="fa-IR"/>
        </w:rPr>
      </w:pPr>
      <w:r w:rsidRPr="00D84856">
        <w:rPr>
          <w:rStyle w:val="Char4"/>
          <w:rtl/>
          <w:lang w:bidi="fa-IR"/>
        </w:rPr>
        <w:t xml:space="preserve">نباید در شوخی قذف و غیبت وجود داشته باشد و نباید در آن چیزهایی باشد که شخصیت را لکه‌دار نماید، و نباید هیبت را از بین ببرد، و نباید در آن فحش و فوش باشد تا حقد و کینه را ایجاد نکند، و نباید باعث غوغا شود، و نباید حقد و کینه را ایجاد کند و در آن نباید دروغ باشد. </w:t>
      </w:r>
    </w:p>
    <w:p w:rsidR="00C16D4B" w:rsidRPr="00D84856" w:rsidRDefault="00C16D4B" w:rsidP="00543B32">
      <w:pPr>
        <w:widowControl w:val="0"/>
        <w:ind w:firstLine="284"/>
        <w:jc w:val="both"/>
        <w:rPr>
          <w:rStyle w:val="Char4"/>
          <w:rtl/>
          <w:lang w:bidi="fa-IR"/>
        </w:rPr>
      </w:pPr>
      <w:r w:rsidRPr="00D84856">
        <w:rPr>
          <w:rStyle w:val="Char4"/>
          <w:rtl/>
          <w:lang w:bidi="fa-IR"/>
        </w:rPr>
        <w:t xml:space="preserve">از جمله شوخیهای اصحاب پیامبر </w:t>
      </w:r>
      <w:r w:rsidRPr="00C16D4B">
        <w:rPr>
          <w:rFonts w:ascii="Tahoma" w:hAnsi="Tahoma" w:cs="CTraditional Arabic"/>
          <w:color w:val="000000"/>
          <w:rtl/>
          <w:lang w:bidi="fa-IR"/>
        </w:rPr>
        <w:t>ص</w:t>
      </w:r>
      <w:r w:rsidRPr="00D84856">
        <w:rPr>
          <w:rStyle w:val="Char4"/>
          <w:rtl/>
          <w:lang w:bidi="fa-IR"/>
        </w:rPr>
        <w:t xml:space="preserve"> این است که آنها با خیار شوخی و مزاح می‌کردند، و هنگامیکه مسأله‌ای جدی پیش می‌آمد، همچون مردانی واقعی و جدی برخورد می‌کردند.</w:t>
      </w:r>
    </w:p>
    <w:p w:rsidR="00C16D4B" w:rsidRPr="00D84856" w:rsidRDefault="00C16D4B" w:rsidP="00543B32">
      <w:pPr>
        <w:widowControl w:val="0"/>
        <w:ind w:firstLine="284"/>
        <w:jc w:val="both"/>
        <w:rPr>
          <w:rStyle w:val="Char4"/>
          <w:rtl/>
          <w:lang w:bidi="fa-IR"/>
        </w:rPr>
      </w:pPr>
      <w:r w:rsidRPr="00D84856">
        <w:rPr>
          <w:rStyle w:val="Char4"/>
          <w:rtl/>
          <w:lang w:bidi="fa-IR"/>
        </w:rPr>
        <w:t xml:space="preserve">از جمله شوخی‌های نادرست، مواردی است که عبدالله بن سائب از پدرش و او از پدر بزرگش نقل کرده که گفت: از پیامبر </w:t>
      </w:r>
      <w:r w:rsidRPr="00C16D4B">
        <w:rPr>
          <w:rFonts w:ascii="Tahoma" w:hAnsi="Tahoma" w:cs="CTraditional Arabic"/>
          <w:color w:val="000000"/>
          <w:rtl/>
          <w:lang w:bidi="fa-IR"/>
        </w:rPr>
        <w:t>ص</w:t>
      </w:r>
      <w:r w:rsidRPr="00D84856">
        <w:rPr>
          <w:rStyle w:val="Char4"/>
          <w:rtl/>
          <w:lang w:bidi="fa-IR"/>
        </w:rPr>
        <w:t xml:space="preserve"> شنیدم که می‌گفت: هیچ کدام از شماها وسایل دوستش را به شوخی برندارد، و یا بطور جدی هم این کار را نکند، و اگر یکی از شما عصای دوست خود را برداشت آنرا برگرداند</w:t>
      </w:r>
      <w:r w:rsidRPr="009E2028">
        <w:rPr>
          <w:rStyle w:val="FootnoteReference"/>
          <w:rFonts w:cs="IRLotus"/>
          <w:rtl/>
          <w:lang w:bidi="fa-IR"/>
        </w:rPr>
        <w:footnoteReference w:id="302"/>
      </w:r>
      <w:r w:rsidRPr="00D84856">
        <w:rPr>
          <w:rStyle w:val="Char4"/>
          <w:rtl/>
          <w:lang w:bidi="fa-IR"/>
        </w:rPr>
        <w:t>.</w:t>
      </w:r>
    </w:p>
    <w:p w:rsidR="00C16D4B" w:rsidRPr="00D84856" w:rsidRDefault="00C16D4B" w:rsidP="00543B32">
      <w:pPr>
        <w:widowControl w:val="0"/>
        <w:ind w:firstLine="284"/>
        <w:jc w:val="both"/>
        <w:rPr>
          <w:rStyle w:val="Char4"/>
          <w:rtl/>
          <w:lang w:bidi="fa-IR"/>
        </w:rPr>
      </w:pPr>
      <w:r w:rsidRPr="00D84856">
        <w:rPr>
          <w:rStyle w:val="Char4"/>
          <w:rtl/>
          <w:lang w:bidi="fa-IR"/>
        </w:rPr>
        <w:t>نباید زیاد شوخی کرد بگونه‌ای که به رفتار عادی و همیشگی تبدیل گردد، و بعنوان صفت و ویژگی خاص تو تبدیل گردد، چون این باعث از میان رفتن هیبت تو می‌گردد و افراد هزل‌گو بر تو چیره خواهند شد.</w:t>
      </w:r>
    </w:p>
    <w:p w:rsidR="00C16D4B" w:rsidRPr="00D84856" w:rsidRDefault="00C16D4B" w:rsidP="00543B32">
      <w:pPr>
        <w:widowControl w:val="0"/>
        <w:ind w:firstLine="284"/>
        <w:jc w:val="both"/>
        <w:rPr>
          <w:rStyle w:val="Char4"/>
          <w:rtl/>
          <w:lang w:bidi="fa-IR"/>
        </w:rPr>
      </w:pPr>
      <w:r w:rsidRPr="00D84856">
        <w:rPr>
          <w:rStyle w:val="Char4"/>
          <w:rtl/>
          <w:lang w:bidi="fa-IR"/>
        </w:rPr>
        <w:t xml:space="preserve">لازم است شوخی‌باز موارد زیر را رعایت کند: </w:t>
      </w:r>
    </w:p>
    <w:p w:rsidR="00C16D4B" w:rsidRPr="00D84856" w:rsidRDefault="00C16D4B" w:rsidP="00543B32">
      <w:pPr>
        <w:widowControl w:val="0"/>
        <w:ind w:firstLine="284"/>
        <w:jc w:val="both"/>
        <w:rPr>
          <w:rStyle w:val="Char4"/>
          <w:rtl/>
          <w:lang w:bidi="fa-IR"/>
        </w:rPr>
      </w:pPr>
      <w:r w:rsidRPr="00D84856">
        <w:rPr>
          <w:rStyle w:val="Char4"/>
          <w:rtl/>
          <w:lang w:bidi="fa-IR"/>
        </w:rPr>
        <w:t>باید مزاح و شوخی در وقتی مناسب باشد.</w:t>
      </w:r>
    </w:p>
    <w:p w:rsidR="00C16D4B" w:rsidRPr="00D84856" w:rsidRDefault="00C16D4B" w:rsidP="00543B32">
      <w:pPr>
        <w:widowControl w:val="0"/>
        <w:ind w:firstLine="284"/>
        <w:jc w:val="both"/>
        <w:rPr>
          <w:rStyle w:val="Char4"/>
          <w:rtl/>
          <w:lang w:bidi="fa-IR"/>
        </w:rPr>
      </w:pPr>
      <w:r w:rsidRPr="00D84856">
        <w:rPr>
          <w:rStyle w:val="Char4"/>
          <w:rtl/>
          <w:lang w:bidi="fa-IR"/>
        </w:rPr>
        <w:t>نباید جدی و روان صحبت کرد.</w:t>
      </w:r>
    </w:p>
    <w:p w:rsidR="00C16D4B" w:rsidRPr="00D84856" w:rsidRDefault="00C16D4B" w:rsidP="00543B32">
      <w:pPr>
        <w:widowControl w:val="0"/>
        <w:ind w:firstLine="284"/>
        <w:jc w:val="both"/>
        <w:rPr>
          <w:rStyle w:val="Char4"/>
          <w:rtl/>
          <w:lang w:bidi="fa-IR"/>
        </w:rPr>
      </w:pPr>
      <w:r w:rsidRPr="00D84856">
        <w:rPr>
          <w:rStyle w:val="Char4"/>
          <w:rtl/>
          <w:lang w:bidi="fa-IR"/>
        </w:rPr>
        <w:t>نباید در آن فحش و فوش باشد.</w:t>
      </w:r>
    </w:p>
    <w:p w:rsidR="00C16D4B" w:rsidRPr="00D84856" w:rsidRDefault="00C16D4B" w:rsidP="00543B32">
      <w:pPr>
        <w:widowControl w:val="0"/>
        <w:ind w:firstLine="284"/>
        <w:jc w:val="both"/>
        <w:rPr>
          <w:rStyle w:val="Char4"/>
          <w:rtl/>
          <w:lang w:bidi="fa-IR"/>
        </w:rPr>
      </w:pPr>
      <w:r w:rsidRPr="00D84856">
        <w:rPr>
          <w:rStyle w:val="Char4"/>
          <w:rtl/>
          <w:lang w:bidi="fa-IR"/>
        </w:rPr>
        <w:t>نباید به شوخی به دین استهزاء نمود.</w:t>
      </w:r>
    </w:p>
    <w:p w:rsidR="00C16D4B" w:rsidRPr="00D84856" w:rsidRDefault="00C16D4B" w:rsidP="00543B32">
      <w:pPr>
        <w:widowControl w:val="0"/>
        <w:ind w:firstLine="284"/>
        <w:jc w:val="both"/>
        <w:rPr>
          <w:rStyle w:val="Char4"/>
          <w:rtl/>
          <w:lang w:bidi="fa-IR"/>
        </w:rPr>
      </w:pPr>
      <w:r w:rsidRPr="00D84856">
        <w:rPr>
          <w:rStyle w:val="Char4"/>
          <w:rtl/>
          <w:lang w:bidi="fa-IR"/>
        </w:rPr>
        <w:t>نباید با بی‌خردان و نادانان شوخی کرد.</w:t>
      </w:r>
    </w:p>
    <w:p w:rsidR="00C16D4B" w:rsidRPr="00D84856" w:rsidRDefault="00C16D4B" w:rsidP="00543B32">
      <w:pPr>
        <w:widowControl w:val="0"/>
        <w:ind w:firstLine="284"/>
        <w:jc w:val="both"/>
        <w:rPr>
          <w:rStyle w:val="Char4"/>
          <w:rtl/>
          <w:lang w:bidi="fa-IR"/>
        </w:rPr>
      </w:pPr>
      <w:r w:rsidRPr="00D84856">
        <w:rPr>
          <w:rStyle w:val="Char4"/>
          <w:rtl/>
          <w:lang w:bidi="fa-IR"/>
        </w:rPr>
        <w:t>باید احساس دیگران را رعایت نمود.</w:t>
      </w:r>
    </w:p>
    <w:p w:rsidR="00C16D4B" w:rsidRPr="00D84856" w:rsidRDefault="00C16D4B" w:rsidP="00543B32">
      <w:pPr>
        <w:widowControl w:val="0"/>
        <w:ind w:firstLine="284"/>
        <w:jc w:val="both"/>
        <w:rPr>
          <w:rStyle w:val="Char4"/>
          <w:rtl/>
          <w:lang w:bidi="fa-IR"/>
        </w:rPr>
      </w:pPr>
      <w:r w:rsidRPr="00D84856">
        <w:rPr>
          <w:rStyle w:val="Char4"/>
          <w:rtl/>
          <w:lang w:bidi="fa-IR"/>
        </w:rPr>
        <w:t>باید با علما و افراد مسن شوخی‌هایی کرد که مناسب آنان است.</w:t>
      </w:r>
    </w:p>
    <w:p w:rsidR="00C16D4B" w:rsidRPr="00D84856" w:rsidRDefault="00C16D4B" w:rsidP="00543B32">
      <w:pPr>
        <w:widowControl w:val="0"/>
        <w:ind w:firstLine="284"/>
        <w:jc w:val="both"/>
        <w:rPr>
          <w:rStyle w:val="Char4"/>
          <w:rtl/>
          <w:lang w:bidi="fa-IR"/>
        </w:rPr>
      </w:pPr>
      <w:r w:rsidRPr="00D84856">
        <w:rPr>
          <w:rStyle w:val="Char4"/>
          <w:rtl/>
          <w:lang w:bidi="fa-IR"/>
        </w:rPr>
        <w:t>نباید در خندیدن به آن اغراق کرد.</w:t>
      </w:r>
    </w:p>
    <w:p w:rsidR="00C16D4B" w:rsidRPr="00C16D4B" w:rsidRDefault="00C16D4B" w:rsidP="00543B32">
      <w:pPr>
        <w:ind w:firstLine="284"/>
        <w:jc w:val="both"/>
        <w:rPr>
          <w:rFonts w:cs="Traditional Arabic"/>
          <w:b/>
          <w:bCs/>
          <w:rtl/>
          <w:lang w:bidi="fa-IR"/>
        </w:rPr>
      </w:pPr>
      <w:r w:rsidRPr="00D84856">
        <w:rPr>
          <w:rStyle w:val="Char4"/>
          <w:rtl/>
          <w:lang w:bidi="fa-IR"/>
        </w:rPr>
        <w:t>نباید بخود ضرر رساند.</w:t>
      </w:r>
    </w:p>
    <w:p w:rsidR="00C16D4B" w:rsidRPr="00C16D4B" w:rsidRDefault="00C16D4B" w:rsidP="00543B32">
      <w:pPr>
        <w:pStyle w:val="a2"/>
        <w:rPr>
          <w:rtl/>
        </w:rPr>
      </w:pPr>
      <w:bookmarkStart w:id="78" w:name="_Toc290809574"/>
      <w:bookmarkStart w:id="79" w:name="_Toc238520223"/>
      <w:r w:rsidRPr="00C16D4B">
        <w:rPr>
          <w:rtl/>
        </w:rPr>
        <w:t>(29) آداب خشم و غضب</w:t>
      </w:r>
      <w:bookmarkEnd w:id="78"/>
      <w:bookmarkEnd w:id="79"/>
    </w:p>
    <w:p w:rsidR="00C16D4B" w:rsidRPr="00D84856" w:rsidRDefault="00C16D4B" w:rsidP="00543B32">
      <w:pPr>
        <w:widowControl w:val="0"/>
        <w:ind w:firstLine="284"/>
        <w:jc w:val="both"/>
        <w:rPr>
          <w:rStyle w:val="Char4"/>
          <w:rtl/>
          <w:lang w:bidi="fa-IR"/>
        </w:rPr>
      </w:pPr>
      <w:r w:rsidRPr="00D84856">
        <w:rPr>
          <w:rStyle w:val="Char4"/>
          <w:rtl/>
          <w:lang w:bidi="fa-IR"/>
        </w:rPr>
        <w:t>جرجانی در تعریف غضب گفته است: تغییری است که به هنگام جوش‌آمدن خون قلب ایجاد می‌شود، تا در قلب آدمی شفا حاصل آید</w:t>
      </w:r>
      <w:r w:rsidRPr="009E2028">
        <w:rPr>
          <w:rStyle w:val="FootnoteReference"/>
          <w:rFonts w:cs="IRLotus"/>
          <w:rtl/>
          <w:lang w:bidi="fa-IR"/>
        </w:rPr>
        <w:footnoteReference w:id="303"/>
      </w:r>
      <w:r w:rsidRPr="00D84856">
        <w:rPr>
          <w:rStyle w:val="Char4"/>
          <w:rtl/>
          <w:lang w:bidi="fa-IR"/>
        </w:rPr>
        <w:t>. و غضب تکه‌ای از شیطان است که بسبب آن گناه و معصیت‌هایی واقع می‌شوند که بجز خداوند کسی نمی‌داند.</w:t>
      </w:r>
    </w:p>
    <w:p w:rsidR="00C16D4B" w:rsidRPr="00D84856" w:rsidRDefault="00C16D4B" w:rsidP="00543B32">
      <w:pPr>
        <w:widowControl w:val="0"/>
        <w:ind w:firstLine="284"/>
        <w:jc w:val="both"/>
        <w:rPr>
          <w:rStyle w:val="Char4"/>
          <w:rtl/>
          <w:lang w:bidi="fa-IR"/>
        </w:rPr>
      </w:pPr>
      <w:r w:rsidRPr="00D84856">
        <w:rPr>
          <w:rStyle w:val="Char4"/>
          <w:rtl/>
          <w:lang w:bidi="fa-IR"/>
        </w:rPr>
        <w:t>غزالی</w:t>
      </w:r>
      <w:r w:rsidR="00543B32">
        <w:rPr>
          <w:rStyle w:val="Char4"/>
          <w:rFonts w:hint="cs"/>
          <w:rtl/>
          <w:lang w:bidi="fa-IR"/>
        </w:rPr>
        <w:t xml:space="preserve"> </w:t>
      </w:r>
      <w:r w:rsidR="00543B32">
        <w:rPr>
          <w:rStyle w:val="Char4"/>
          <w:rFonts w:cs="CTraditional Arabic" w:hint="cs"/>
          <w:rtl/>
          <w:lang w:bidi="fa-IR"/>
        </w:rPr>
        <w:t>/</w:t>
      </w:r>
      <w:r w:rsidRPr="00D84856">
        <w:rPr>
          <w:rStyle w:val="Char4"/>
          <w:rtl/>
          <w:lang w:bidi="fa-IR"/>
        </w:rPr>
        <w:t xml:space="preserve"> گفته است: مردم نسبت به درجات غضب سه دسته‌اند: </w:t>
      </w:r>
    </w:p>
    <w:p w:rsidR="00C16D4B" w:rsidRPr="00D84856" w:rsidRDefault="00C16D4B" w:rsidP="00543B32">
      <w:pPr>
        <w:widowControl w:val="0"/>
        <w:ind w:firstLine="284"/>
        <w:jc w:val="both"/>
        <w:rPr>
          <w:rStyle w:val="Char4"/>
          <w:rtl/>
          <w:lang w:bidi="fa-IR"/>
        </w:rPr>
      </w:pPr>
      <w:r w:rsidRPr="00D84856">
        <w:rPr>
          <w:rStyle w:val="Char4"/>
          <w:rtl/>
          <w:lang w:bidi="fa-IR"/>
        </w:rPr>
        <w:t>1- تفریط 2- افراط 3- اعتدال.</w:t>
      </w:r>
    </w:p>
    <w:p w:rsidR="00C16D4B" w:rsidRPr="00D84856" w:rsidRDefault="00C16D4B" w:rsidP="00543B32">
      <w:pPr>
        <w:widowControl w:val="0"/>
        <w:ind w:firstLine="284"/>
        <w:jc w:val="both"/>
        <w:rPr>
          <w:rStyle w:val="Char4"/>
          <w:rtl/>
          <w:lang w:bidi="fa-IR"/>
        </w:rPr>
      </w:pPr>
      <w:r w:rsidRPr="00D84856">
        <w:rPr>
          <w:rStyle w:val="Char4"/>
          <w:rtl/>
          <w:lang w:bidi="fa-IR"/>
        </w:rPr>
        <w:t>تفریط: آن است که قوه غضب را به کلی از میان بردارد، و یا آنرا کاملا ضعیف کند.</w:t>
      </w:r>
    </w:p>
    <w:p w:rsidR="00C16D4B" w:rsidRPr="00D84856" w:rsidRDefault="00C16D4B" w:rsidP="00543B32">
      <w:pPr>
        <w:widowControl w:val="0"/>
        <w:ind w:firstLine="284"/>
        <w:jc w:val="both"/>
        <w:rPr>
          <w:rStyle w:val="Char4"/>
          <w:rtl/>
          <w:lang w:bidi="fa-IR"/>
        </w:rPr>
      </w:pPr>
      <w:r w:rsidRPr="00D84856">
        <w:rPr>
          <w:rStyle w:val="Char4"/>
          <w:rtl/>
          <w:lang w:bidi="fa-IR"/>
        </w:rPr>
        <w:t>افراط: آن است که غضب بگونه‌ای غلبه یابد که فرد را از هرگونه عقل و تدبیری خارج کند و هیچگونه فکر و نظری را برای او باقی نگذارد، و اختیار را از فرد بگیرد.</w:t>
      </w:r>
    </w:p>
    <w:p w:rsidR="00C16D4B" w:rsidRPr="00543B32" w:rsidRDefault="00C16D4B" w:rsidP="00543B32">
      <w:pPr>
        <w:widowControl w:val="0"/>
        <w:ind w:firstLine="284"/>
        <w:jc w:val="both"/>
        <w:rPr>
          <w:rStyle w:val="Char4"/>
          <w:spacing w:val="-4"/>
          <w:rtl/>
          <w:lang w:bidi="fa-IR"/>
        </w:rPr>
      </w:pPr>
      <w:r w:rsidRPr="00543B32">
        <w:rPr>
          <w:rStyle w:val="Char4"/>
          <w:spacing w:val="-4"/>
          <w:rtl/>
          <w:lang w:bidi="fa-IR"/>
        </w:rPr>
        <w:t>اعتدال: این همان حالتی است که پسندیده و مقبول می‌باشد که فرد منتظر اشاره عقل و دین می‌شود</w:t>
      </w:r>
      <w:r w:rsidRPr="009E2028">
        <w:rPr>
          <w:rStyle w:val="FootnoteReference"/>
          <w:rFonts w:cs="IRLotus"/>
          <w:spacing w:val="-4"/>
          <w:rtl/>
          <w:lang w:bidi="fa-IR"/>
        </w:rPr>
        <w:footnoteReference w:id="304"/>
      </w:r>
      <w:r w:rsidRPr="00543B32">
        <w:rPr>
          <w:rStyle w:val="Char4"/>
          <w:spacing w:val="-4"/>
          <w:rtl/>
          <w:lang w:bidi="fa-IR"/>
        </w:rPr>
        <w:t>.</w:t>
      </w:r>
    </w:p>
    <w:p w:rsidR="00C16D4B" w:rsidRPr="00D84856" w:rsidRDefault="00C16D4B" w:rsidP="00543B32">
      <w:pPr>
        <w:widowControl w:val="0"/>
        <w:ind w:firstLine="284"/>
        <w:jc w:val="both"/>
        <w:rPr>
          <w:rStyle w:val="Char4"/>
          <w:rtl/>
          <w:lang w:bidi="fa-IR"/>
        </w:rPr>
      </w:pPr>
      <w:r w:rsidRPr="00D84856">
        <w:rPr>
          <w:rStyle w:val="Char4"/>
          <w:rtl/>
          <w:lang w:bidi="fa-IR"/>
        </w:rPr>
        <w:t>غزالی</w:t>
      </w:r>
      <w:r w:rsidR="00543B32">
        <w:rPr>
          <w:rStyle w:val="Char4"/>
          <w:rFonts w:hint="cs"/>
          <w:rtl/>
          <w:lang w:bidi="fa-IR"/>
        </w:rPr>
        <w:t xml:space="preserve"> </w:t>
      </w:r>
      <w:r w:rsidR="00543B32">
        <w:rPr>
          <w:rStyle w:val="Char4"/>
          <w:rFonts w:cs="CTraditional Arabic" w:hint="cs"/>
          <w:rtl/>
          <w:lang w:bidi="fa-IR"/>
        </w:rPr>
        <w:t>/</w:t>
      </w:r>
      <w:r w:rsidRPr="00D84856">
        <w:rPr>
          <w:rStyle w:val="Char4"/>
          <w:rtl/>
          <w:lang w:bidi="fa-IR"/>
        </w:rPr>
        <w:t xml:space="preserve"> درباره اسباب غضب می‌گوید: </w:t>
      </w:r>
    </w:p>
    <w:p w:rsidR="00C16D4B" w:rsidRPr="00D84856" w:rsidRDefault="00C16D4B" w:rsidP="00543B32">
      <w:pPr>
        <w:widowControl w:val="0"/>
        <w:ind w:firstLine="284"/>
        <w:jc w:val="both"/>
        <w:rPr>
          <w:rStyle w:val="Char4"/>
          <w:rtl/>
          <w:lang w:bidi="fa-IR"/>
        </w:rPr>
      </w:pPr>
      <w:r w:rsidRPr="00D84856">
        <w:rPr>
          <w:rStyle w:val="Char4"/>
          <w:rtl/>
          <w:lang w:bidi="fa-IR"/>
        </w:rPr>
        <w:t>زهد و پرهیزکاری، عجب، مزاح و شوخی کردن، مقابله کردن، تضاد و مخالفت کردن با هم، عذر و خیانت، حرص شدید بخاطر ثروتمند شدن کسی، و جاه و مقام از جمله مهمترین اسباب خشم و غضب دیگران است. و مهمتر از همه اینکه افراد جاهل و نادان آنرا بعنوان شجاعت و مردانگی و عزت نفس و همت عالی نام می‌برند</w:t>
      </w:r>
      <w:r w:rsidRPr="009E2028">
        <w:rPr>
          <w:rStyle w:val="FootnoteReference"/>
          <w:rFonts w:cs="IRLotus"/>
          <w:rtl/>
          <w:lang w:bidi="fa-IR"/>
        </w:rPr>
        <w:footnoteReference w:id="305"/>
      </w:r>
      <w:r w:rsidRPr="00D84856">
        <w:rPr>
          <w:rStyle w:val="Char4"/>
          <w:rtl/>
          <w:lang w:bidi="fa-IR"/>
        </w:rPr>
        <w:t>.</w:t>
      </w:r>
    </w:p>
    <w:p w:rsidR="00C16D4B" w:rsidRPr="00D84856" w:rsidRDefault="00C16D4B" w:rsidP="00D84856">
      <w:pPr>
        <w:pStyle w:val="aa"/>
        <w:rPr>
          <w:rtl/>
        </w:rPr>
      </w:pPr>
      <w:r w:rsidRPr="00D84856">
        <w:rPr>
          <w:rtl/>
        </w:rPr>
        <w:t xml:space="preserve">خشم بعضی وقتها خوب، و بعضی وقتها بد (حرام) است، و بعضی وقتها مباح است: </w:t>
      </w:r>
    </w:p>
    <w:p w:rsidR="00C16D4B" w:rsidRPr="00C16D4B" w:rsidRDefault="00C16D4B" w:rsidP="00C16D4B">
      <w:pPr>
        <w:pStyle w:val="a3"/>
        <w:rPr>
          <w:rtl/>
        </w:rPr>
      </w:pPr>
      <w:bookmarkStart w:id="80" w:name="_Toc290809575"/>
      <w:bookmarkStart w:id="81" w:name="_Toc238520224"/>
      <w:r w:rsidRPr="00C16D4B">
        <w:rPr>
          <w:rtl/>
        </w:rPr>
        <w:t>خشم و غضب خوب:</w:t>
      </w:r>
      <w:bookmarkEnd w:id="80"/>
      <w:bookmarkEnd w:id="81"/>
      <w:r w:rsidRPr="00C16D4B">
        <w:rPr>
          <w:rtl/>
        </w:rPr>
        <w:t xml:space="preserve"> </w:t>
      </w:r>
    </w:p>
    <w:p w:rsidR="00C16D4B" w:rsidRPr="00D84856" w:rsidRDefault="00C16D4B" w:rsidP="00543B32">
      <w:pPr>
        <w:widowControl w:val="0"/>
        <w:jc w:val="both"/>
        <w:rPr>
          <w:rStyle w:val="Char4"/>
          <w:lang w:bidi="fa-IR"/>
        </w:rPr>
      </w:pPr>
      <w:r w:rsidRPr="00D84856">
        <w:rPr>
          <w:rStyle w:val="Char4"/>
          <w:rtl/>
          <w:lang w:bidi="fa-IR"/>
        </w:rPr>
        <w:t xml:space="preserve">آن است که خشم و غضب بخاطر خدا، و بر علیه دشمنان خدا باشد. مانند خشم گرفتن بر یهود و نصارا و امثال آنان از کفار و منافقین، و یا خشم بخاطر اینکه حریم احکام الهی شکسته شود؛ خداوند (جل جلاله) می‌فرماید: </w:t>
      </w:r>
      <w:r w:rsidR="00D84856" w:rsidRPr="00D84856">
        <w:rPr>
          <w:rStyle w:val="Char8"/>
          <w:rtl/>
          <w:lang w:bidi="fa-IR"/>
        </w:rPr>
        <w:t>﴿</w:t>
      </w:r>
      <w:r w:rsidR="00C25821" w:rsidRPr="00C25821">
        <w:rPr>
          <w:rStyle w:val="Chard"/>
          <w:rFonts w:hint="eastAsia"/>
          <w:rtl/>
        </w:rPr>
        <w:t>وَ</w:t>
      </w:r>
      <w:r w:rsidR="00C25821" w:rsidRPr="00C25821">
        <w:rPr>
          <w:rStyle w:val="Chard"/>
          <w:rFonts w:hint="cs"/>
          <w:rtl/>
        </w:rPr>
        <w:t>ٱ</w:t>
      </w:r>
      <w:r w:rsidR="00C25821" w:rsidRPr="00C25821">
        <w:rPr>
          <w:rStyle w:val="Chard"/>
          <w:rFonts w:hint="eastAsia"/>
          <w:rtl/>
        </w:rPr>
        <w:t>تَّخَذَ</w:t>
      </w:r>
      <w:r w:rsidR="00C25821" w:rsidRPr="00C25821">
        <w:rPr>
          <w:rStyle w:val="Chard"/>
          <w:rtl/>
        </w:rPr>
        <w:t xml:space="preserve"> </w:t>
      </w:r>
      <w:r w:rsidR="00C25821" w:rsidRPr="00C25821">
        <w:rPr>
          <w:rStyle w:val="Chard"/>
          <w:rFonts w:hint="eastAsia"/>
          <w:rtl/>
        </w:rPr>
        <w:t>قَو</w:t>
      </w:r>
      <w:r w:rsidR="00C25821" w:rsidRPr="00C25821">
        <w:rPr>
          <w:rStyle w:val="Chard"/>
          <w:rFonts w:hint="cs"/>
          <w:rtl/>
        </w:rPr>
        <w:t>ۡ</w:t>
      </w:r>
      <w:r w:rsidR="00C25821" w:rsidRPr="00C25821">
        <w:rPr>
          <w:rStyle w:val="Chard"/>
          <w:rFonts w:hint="eastAsia"/>
          <w:rtl/>
        </w:rPr>
        <w:t>مُ</w:t>
      </w:r>
      <w:r w:rsidR="00C25821" w:rsidRPr="00C25821">
        <w:rPr>
          <w:rStyle w:val="Chard"/>
          <w:rtl/>
        </w:rPr>
        <w:t xml:space="preserve"> </w:t>
      </w:r>
      <w:r w:rsidR="00C25821" w:rsidRPr="00C25821">
        <w:rPr>
          <w:rStyle w:val="Chard"/>
          <w:rFonts w:hint="eastAsia"/>
          <w:rtl/>
        </w:rPr>
        <w:t>مُوسَى</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مِن</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بَع</w:t>
      </w:r>
      <w:r w:rsidR="00C25821" w:rsidRPr="00C25821">
        <w:rPr>
          <w:rStyle w:val="Chard"/>
          <w:rFonts w:hint="cs"/>
          <w:rtl/>
        </w:rPr>
        <w:t>ۡ</w:t>
      </w:r>
      <w:r w:rsidR="00C25821" w:rsidRPr="00C25821">
        <w:rPr>
          <w:rStyle w:val="Chard"/>
          <w:rFonts w:hint="eastAsia"/>
          <w:rtl/>
        </w:rPr>
        <w:t>دِهِ</w:t>
      </w:r>
      <w:r w:rsidR="00C25821" w:rsidRPr="00C25821">
        <w:rPr>
          <w:rStyle w:val="Chard"/>
          <w:rFonts w:hint="cs"/>
          <w:rtl/>
        </w:rPr>
        <w:t>ۦ</w:t>
      </w:r>
      <w:r w:rsidR="00C25821" w:rsidRPr="00C25821">
        <w:rPr>
          <w:rStyle w:val="Chard"/>
          <w:rtl/>
        </w:rPr>
        <w:t xml:space="preserve"> </w:t>
      </w:r>
      <w:r w:rsidR="00C25821" w:rsidRPr="00C25821">
        <w:rPr>
          <w:rStyle w:val="Chard"/>
          <w:rFonts w:hint="eastAsia"/>
          <w:rtl/>
        </w:rPr>
        <w:t>مِن</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حُلِيِّهِم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عِج</w:t>
      </w:r>
      <w:r w:rsidR="00C25821" w:rsidRPr="00C25821">
        <w:rPr>
          <w:rStyle w:val="Chard"/>
          <w:rFonts w:hint="cs"/>
          <w:rtl/>
        </w:rPr>
        <w:t>ۡ</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جَسَد</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لَّهُ</w:t>
      </w:r>
      <w:r w:rsidR="00C25821" w:rsidRPr="00C25821">
        <w:rPr>
          <w:rStyle w:val="Chard"/>
          <w:rFonts w:hint="cs"/>
          <w:rtl/>
        </w:rPr>
        <w:t>ۥ</w:t>
      </w:r>
      <w:r w:rsidR="00C25821" w:rsidRPr="00C25821">
        <w:rPr>
          <w:rStyle w:val="Chard"/>
          <w:rtl/>
        </w:rPr>
        <w:t xml:space="preserve"> </w:t>
      </w:r>
      <w:r w:rsidR="00C25821" w:rsidRPr="00C25821">
        <w:rPr>
          <w:rStyle w:val="Chard"/>
          <w:rFonts w:hint="eastAsia"/>
          <w:rtl/>
        </w:rPr>
        <w:t>خُوَارٌ</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أَلَم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يَرَو</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أَنَّهُ</w:t>
      </w:r>
      <w:r w:rsidR="00C25821" w:rsidRPr="00C25821">
        <w:rPr>
          <w:rStyle w:val="Chard"/>
          <w:rFonts w:hint="cs"/>
          <w:rtl/>
        </w:rPr>
        <w:t>ۥ</w:t>
      </w:r>
      <w:r w:rsidR="00C25821" w:rsidRPr="00C25821">
        <w:rPr>
          <w:rStyle w:val="Chard"/>
          <w:rtl/>
        </w:rPr>
        <w:t xml:space="preserve"> </w:t>
      </w:r>
      <w:r w:rsidR="00C25821" w:rsidRPr="00C25821">
        <w:rPr>
          <w:rStyle w:val="Chard"/>
          <w:rFonts w:hint="eastAsia"/>
          <w:rtl/>
        </w:rPr>
        <w:t>لَا</w:t>
      </w:r>
      <w:r w:rsidR="00C25821" w:rsidRPr="00C25821">
        <w:rPr>
          <w:rStyle w:val="Chard"/>
          <w:rtl/>
        </w:rPr>
        <w:t xml:space="preserve"> </w:t>
      </w:r>
      <w:r w:rsidR="00C25821" w:rsidRPr="00C25821">
        <w:rPr>
          <w:rStyle w:val="Chard"/>
          <w:rFonts w:hint="eastAsia"/>
          <w:rtl/>
        </w:rPr>
        <w:t>يُكَلِّمُهُم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وَلَا</w:t>
      </w:r>
      <w:r w:rsidR="00C25821" w:rsidRPr="00C25821">
        <w:rPr>
          <w:rStyle w:val="Chard"/>
          <w:rtl/>
        </w:rPr>
        <w:t xml:space="preserve"> </w:t>
      </w:r>
      <w:r w:rsidR="00C25821" w:rsidRPr="00C25821">
        <w:rPr>
          <w:rStyle w:val="Chard"/>
          <w:rFonts w:hint="eastAsia"/>
          <w:rtl/>
        </w:rPr>
        <w:t>يَه</w:t>
      </w:r>
      <w:r w:rsidR="00C25821" w:rsidRPr="00C25821">
        <w:rPr>
          <w:rStyle w:val="Chard"/>
          <w:rFonts w:hint="cs"/>
          <w:rtl/>
        </w:rPr>
        <w:t>ۡ</w:t>
      </w:r>
      <w:r w:rsidR="00C25821" w:rsidRPr="00C25821">
        <w:rPr>
          <w:rStyle w:val="Chard"/>
          <w:rFonts w:hint="eastAsia"/>
          <w:rtl/>
        </w:rPr>
        <w:t>دِيهِم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سَبِيلًا</w:t>
      </w:r>
      <w:r w:rsidR="00C25821" w:rsidRPr="00C25821">
        <w:rPr>
          <w:rStyle w:val="Chard"/>
          <w:rFonts w:hint="cs"/>
          <w:rtl/>
        </w:rPr>
        <w:t>ۘ</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تَّخَذُوهُ</w:t>
      </w:r>
      <w:r w:rsidR="00C25821" w:rsidRPr="00C25821">
        <w:rPr>
          <w:rStyle w:val="Chard"/>
          <w:rtl/>
        </w:rPr>
        <w:t xml:space="preserve"> </w:t>
      </w:r>
      <w:r w:rsidR="00C25821" w:rsidRPr="00C25821">
        <w:rPr>
          <w:rStyle w:val="Chard"/>
          <w:rFonts w:hint="eastAsia"/>
          <w:rtl/>
        </w:rPr>
        <w:t>وَكَانُواْ</w:t>
      </w:r>
      <w:r w:rsidR="00C25821" w:rsidRPr="00C25821">
        <w:rPr>
          <w:rStyle w:val="Chard"/>
          <w:rtl/>
        </w:rPr>
        <w:t xml:space="preserve"> </w:t>
      </w:r>
      <w:r w:rsidR="00C25821" w:rsidRPr="00C25821">
        <w:rPr>
          <w:rStyle w:val="Chard"/>
          <w:rFonts w:hint="eastAsia"/>
          <w:rtl/>
        </w:rPr>
        <w:t>ظَ</w:t>
      </w:r>
      <w:r w:rsidR="00C25821" w:rsidRPr="00C25821">
        <w:rPr>
          <w:rStyle w:val="Chard"/>
          <w:rFonts w:hint="cs"/>
          <w:rtl/>
        </w:rPr>
        <w:t>ٰ</w:t>
      </w:r>
      <w:r w:rsidR="00C25821" w:rsidRPr="00C25821">
        <w:rPr>
          <w:rStyle w:val="Chard"/>
          <w:rFonts w:hint="eastAsia"/>
          <w:rtl/>
        </w:rPr>
        <w:t>لِمِينَ</w:t>
      </w:r>
      <w:r w:rsidR="00C25821" w:rsidRPr="00C25821">
        <w:rPr>
          <w:rStyle w:val="Chard"/>
          <w:rtl/>
        </w:rPr>
        <w:t xml:space="preserve"> </w:t>
      </w:r>
      <w:r w:rsidR="00C25821" w:rsidRPr="00C25821">
        <w:rPr>
          <w:rStyle w:val="Chard"/>
          <w:rFonts w:hint="cs"/>
          <w:rtl/>
        </w:rPr>
        <w:t>١٤٨</w:t>
      </w:r>
      <w:r w:rsidR="00C25821" w:rsidRPr="00C25821">
        <w:rPr>
          <w:rStyle w:val="Chard"/>
          <w:rtl/>
        </w:rPr>
        <w:t xml:space="preserve"> </w:t>
      </w:r>
      <w:r w:rsidR="00C25821" w:rsidRPr="00C25821">
        <w:rPr>
          <w:rStyle w:val="Chard"/>
          <w:rFonts w:hint="eastAsia"/>
          <w:rtl/>
        </w:rPr>
        <w:t>وَلَمَّا</w:t>
      </w:r>
      <w:r w:rsidR="00C25821" w:rsidRPr="00C25821">
        <w:rPr>
          <w:rStyle w:val="Chard"/>
          <w:rtl/>
        </w:rPr>
        <w:t xml:space="preserve"> </w:t>
      </w:r>
      <w:r w:rsidR="00C25821" w:rsidRPr="00C25821">
        <w:rPr>
          <w:rStyle w:val="Chard"/>
          <w:rFonts w:hint="eastAsia"/>
          <w:rtl/>
        </w:rPr>
        <w:t>سُقِطَ</w:t>
      </w:r>
      <w:r w:rsidR="00C25821" w:rsidRPr="00C25821">
        <w:rPr>
          <w:rStyle w:val="Chard"/>
          <w:rtl/>
        </w:rPr>
        <w:t xml:space="preserve"> </w:t>
      </w:r>
      <w:r w:rsidR="00C25821" w:rsidRPr="00C25821">
        <w:rPr>
          <w:rStyle w:val="Chard"/>
          <w:rFonts w:hint="eastAsia"/>
          <w:rtl/>
        </w:rPr>
        <w:t>فِي</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أَي</w:t>
      </w:r>
      <w:r w:rsidR="00C25821" w:rsidRPr="00C25821">
        <w:rPr>
          <w:rStyle w:val="Chard"/>
          <w:rFonts w:hint="cs"/>
          <w:rtl/>
        </w:rPr>
        <w:t>ۡ</w:t>
      </w:r>
      <w:r w:rsidR="00C25821" w:rsidRPr="00C25821">
        <w:rPr>
          <w:rStyle w:val="Chard"/>
          <w:rFonts w:hint="eastAsia"/>
          <w:rtl/>
        </w:rPr>
        <w:t>دِيهِم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وَرَأَو</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أَنَّهُم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قَد</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ضَلُّواْ</w:t>
      </w:r>
      <w:r w:rsidR="00C25821" w:rsidRPr="00C25821">
        <w:rPr>
          <w:rStyle w:val="Chard"/>
          <w:rtl/>
        </w:rPr>
        <w:t xml:space="preserve"> </w:t>
      </w:r>
      <w:r w:rsidR="00C25821" w:rsidRPr="00C25821">
        <w:rPr>
          <w:rStyle w:val="Chard"/>
          <w:rFonts w:hint="eastAsia"/>
          <w:rtl/>
        </w:rPr>
        <w:t>قَالُواْ</w:t>
      </w:r>
      <w:r w:rsidR="00C25821" w:rsidRPr="00C25821">
        <w:rPr>
          <w:rStyle w:val="Chard"/>
          <w:rtl/>
        </w:rPr>
        <w:t xml:space="preserve"> </w:t>
      </w:r>
      <w:r w:rsidR="00C25821" w:rsidRPr="00C25821">
        <w:rPr>
          <w:rStyle w:val="Chard"/>
          <w:rFonts w:hint="eastAsia"/>
          <w:rtl/>
        </w:rPr>
        <w:t>لَئِن</w:t>
      </w:r>
      <w:r w:rsidR="00C25821" w:rsidRPr="00C25821">
        <w:rPr>
          <w:rStyle w:val="Chard"/>
          <w:rtl/>
        </w:rPr>
        <w:t xml:space="preserve"> </w:t>
      </w:r>
      <w:r w:rsidR="00C25821" w:rsidRPr="00C25821">
        <w:rPr>
          <w:rStyle w:val="Chard"/>
          <w:rFonts w:hint="eastAsia"/>
          <w:rtl/>
        </w:rPr>
        <w:t>لَّم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يَر</w:t>
      </w:r>
      <w:r w:rsidR="00C25821" w:rsidRPr="00C25821">
        <w:rPr>
          <w:rStyle w:val="Chard"/>
          <w:rFonts w:hint="cs"/>
          <w:rtl/>
        </w:rPr>
        <w:t>ۡ</w:t>
      </w:r>
      <w:r w:rsidR="00C25821" w:rsidRPr="00C25821">
        <w:rPr>
          <w:rStyle w:val="Chard"/>
          <w:rFonts w:hint="eastAsia"/>
          <w:rtl/>
        </w:rPr>
        <w:t>حَم</w:t>
      </w:r>
      <w:r w:rsidR="00C25821" w:rsidRPr="00C25821">
        <w:rPr>
          <w:rStyle w:val="Chard"/>
          <w:rFonts w:hint="cs"/>
          <w:rtl/>
        </w:rPr>
        <w:t>ۡ</w:t>
      </w:r>
      <w:r w:rsidR="00C25821" w:rsidRPr="00C25821">
        <w:rPr>
          <w:rStyle w:val="Chard"/>
          <w:rFonts w:hint="eastAsia"/>
          <w:rtl/>
        </w:rPr>
        <w:t>نَا</w:t>
      </w:r>
      <w:r w:rsidR="00C25821" w:rsidRPr="00C25821">
        <w:rPr>
          <w:rStyle w:val="Chard"/>
          <w:rtl/>
        </w:rPr>
        <w:t xml:space="preserve"> </w:t>
      </w:r>
      <w:r w:rsidR="00C25821" w:rsidRPr="00C25821">
        <w:rPr>
          <w:rStyle w:val="Chard"/>
          <w:rFonts w:hint="eastAsia"/>
          <w:rtl/>
        </w:rPr>
        <w:t>رَبُّنَا</w:t>
      </w:r>
      <w:r w:rsidR="00C25821" w:rsidRPr="00C25821">
        <w:rPr>
          <w:rStyle w:val="Chard"/>
          <w:rtl/>
        </w:rPr>
        <w:t xml:space="preserve"> </w:t>
      </w:r>
      <w:r w:rsidR="00C25821" w:rsidRPr="00C25821">
        <w:rPr>
          <w:rStyle w:val="Chard"/>
          <w:rFonts w:hint="eastAsia"/>
          <w:rtl/>
        </w:rPr>
        <w:t>وَيَغ</w:t>
      </w:r>
      <w:r w:rsidR="00C25821" w:rsidRPr="00C25821">
        <w:rPr>
          <w:rStyle w:val="Chard"/>
          <w:rFonts w:hint="cs"/>
          <w:rtl/>
        </w:rPr>
        <w:t>ۡ</w:t>
      </w:r>
      <w:r w:rsidR="00C25821" w:rsidRPr="00C25821">
        <w:rPr>
          <w:rStyle w:val="Chard"/>
          <w:rFonts w:hint="eastAsia"/>
          <w:rtl/>
        </w:rPr>
        <w:t>فِر</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لَنَا</w:t>
      </w:r>
      <w:r w:rsidR="00C25821" w:rsidRPr="00C25821">
        <w:rPr>
          <w:rStyle w:val="Chard"/>
          <w:rtl/>
        </w:rPr>
        <w:t xml:space="preserve"> </w:t>
      </w:r>
      <w:r w:rsidR="00C25821" w:rsidRPr="00C25821">
        <w:rPr>
          <w:rStyle w:val="Chard"/>
          <w:rFonts w:hint="eastAsia"/>
          <w:rtl/>
        </w:rPr>
        <w:t>لَنَكُونَنَّ</w:t>
      </w:r>
      <w:r w:rsidR="00C25821" w:rsidRPr="00C25821">
        <w:rPr>
          <w:rStyle w:val="Chard"/>
          <w:rtl/>
        </w:rPr>
        <w:t xml:space="preserve"> </w:t>
      </w:r>
      <w:r w:rsidR="00C25821" w:rsidRPr="00C25821">
        <w:rPr>
          <w:rStyle w:val="Chard"/>
          <w:rFonts w:hint="eastAsia"/>
          <w:rtl/>
        </w:rPr>
        <w:t>مِنَ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خَ</w:t>
      </w:r>
      <w:r w:rsidR="00C25821" w:rsidRPr="00C25821">
        <w:rPr>
          <w:rStyle w:val="Chard"/>
          <w:rFonts w:hint="cs"/>
          <w:rtl/>
        </w:rPr>
        <w:t>ٰ</w:t>
      </w:r>
      <w:r w:rsidR="00C25821" w:rsidRPr="00C25821">
        <w:rPr>
          <w:rStyle w:val="Chard"/>
          <w:rFonts w:hint="eastAsia"/>
          <w:rtl/>
        </w:rPr>
        <w:t>سِرِينَ</w:t>
      </w:r>
      <w:r w:rsidR="00C25821" w:rsidRPr="00C25821">
        <w:rPr>
          <w:rStyle w:val="Chard"/>
          <w:rtl/>
        </w:rPr>
        <w:t xml:space="preserve"> </w:t>
      </w:r>
      <w:r w:rsidR="00C25821" w:rsidRPr="00C25821">
        <w:rPr>
          <w:rStyle w:val="Chard"/>
          <w:rFonts w:hint="cs"/>
          <w:rtl/>
        </w:rPr>
        <w:t>١٤٩</w:t>
      </w:r>
      <w:r w:rsidR="00C25821" w:rsidRPr="00C25821">
        <w:rPr>
          <w:rStyle w:val="Chard"/>
          <w:rtl/>
        </w:rPr>
        <w:t xml:space="preserve"> </w:t>
      </w:r>
      <w:r w:rsidR="00C25821" w:rsidRPr="00C25821">
        <w:rPr>
          <w:rStyle w:val="Chard"/>
          <w:rFonts w:hint="eastAsia"/>
          <w:rtl/>
        </w:rPr>
        <w:t>وَلَمَّا</w:t>
      </w:r>
      <w:r w:rsidR="00C25821" w:rsidRPr="00C25821">
        <w:rPr>
          <w:rStyle w:val="Chard"/>
          <w:rtl/>
        </w:rPr>
        <w:t xml:space="preserve"> </w:t>
      </w:r>
      <w:r w:rsidR="00C25821" w:rsidRPr="00C25821">
        <w:rPr>
          <w:rStyle w:val="Chard"/>
          <w:rFonts w:hint="eastAsia"/>
          <w:rtl/>
        </w:rPr>
        <w:t>رَجَعَ</w:t>
      </w:r>
      <w:r w:rsidR="00C25821" w:rsidRPr="00C25821">
        <w:rPr>
          <w:rStyle w:val="Chard"/>
          <w:rtl/>
        </w:rPr>
        <w:t xml:space="preserve"> </w:t>
      </w:r>
      <w:r w:rsidR="00C25821" w:rsidRPr="00C25821">
        <w:rPr>
          <w:rStyle w:val="Chard"/>
          <w:rFonts w:hint="eastAsia"/>
          <w:rtl/>
        </w:rPr>
        <w:t>مُوسَى</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إِلَى</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قَو</w:t>
      </w:r>
      <w:r w:rsidR="00C25821" w:rsidRPr="00C25821">
        <w:rPr>
          <w:rStyle w:val="Chard"/>
          <w:rFonts w:hint="cs"/>
          <w:rtl/>
        </w:rPr>
        <w:t>ۡ</w:t>
      </w:r>
      <w:r w:rsidR="00C25821" w:rsidRPr="00C25821">
        <w:rPr>
          <w:rStyle w:val="Chard"/>
          <w:rFonts w:hint="eastAsia"/>
          <w:rtl/>
        </w:rPr>
        <w:t>مِهِ</w:t>
      </w:r>
      <w:r w:rsidR="00C25821" w:rsidRPr="00C25821">
        <w:rPr>
          <w:rStyle w:val="Chard"/>
          <w:rFonts w:hint="cs"/>
          <w:rtl/>
        </w:rPr>
        <w:t>ۦ</w:t>
      </w:r>
      <w:r w:rsidR="00C25821" w:rsidRPr="00C25821">
        <w:rPr>
          <w:rStyle w:val="Chard"/>
          <w:rtl/>
        </w:rPr>
        <w:t xml:space="preserve"> </w:t>
      </w:r>
      <w:r w:rsidR="00C25821" w:rsidRPr="00C25821">
        <w:rPr>
          <w:rStyle w:val="Chard"/>
          <w:rFonts w:hint="eastAsia"/>
          <w:rtl/>
        </w:rPr>
        <w:t>غَض</w:t>
      </w:r>
      <w:r w:rsidR="00C25821" w:rsidRPr="00C25821">
        <w:rPr>
          <w:rStyle w:val="Chard"/>
          <w:rFonts w:hint="cs"/>
          <w:rtl/>
        </w:rPr>
        <w:t>ۡ</w:t>
      </w:r>
      <w:r w:rsidR="00C25821" w:rsidRPr="00C25821">
        <w:rPr>
          <w:rStyle w:val="Chard"/>
          <w:rFonts w:hint="eastAsia"/>
          <w:rtl/>
        </w:rPr>
        <w:t>بَ</w:t>
      </w:r>
      <w:r w:rsidR="00C25821" w:rsidRPr="00C25821">
        <w:rPr>
          <w:rStyle w:val="Chard"/>
          <w:rFonts w:hint="cs"/>
          <w:rtl/>
        </w:rPr>
        <w:t>ٰ</w:t>
      </w:r>
      <w:r w:rsidR="00C25821" w:rsidRPr="00C25821">
        <w:rPr>
          <w:rStyle w:val="Chard"/>
          <w:rFonts w:hint="eastAsia"/>
          <w:rtl/>
        </w:rPr>
        <w:t>نَ</w:t>
      </w:r>
      <w:r w:rsidR="00C25821" w:rsidRPr="00C25821">
        <w:rPr>
          <w:rStyle w:val="Chard"/>
          <w:rtl/>
        </w:rPr>
        <w:t xml:space="preserve"> </w:t>
      </w:r>
      <w:r w:rsidR="00C25821" w:rsidRPr="00C25821">
        <w:rPr>
          <w:rStyle w:val="Chard"/>
          <w:rFonts w:hint="eastAsia"/>
          <w:rtl/>
        </w:rPr>
        <w:t>أَسِف</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قَالَ</w:t>
      </w:r>
      <w:r w:rsidR="00C25821" w:rsidRPr="00C25821">
        <w:rPr>
          <w:rStyle w:val="Chard"/>
          <w:rtl/>
        </w:rPr>
        <w:t xml:space="preserve"> </w:t>
      </w:r>
      <w:r w:rsidR="00C25821" w:rsidRPr="00C25821">
        <w:rPr>
          <w:rStyle w:val="Chard"/>
          <w:rFonts w:hint="eastAsia"/>
          <w:rtl/>
        </w:rPr>
        <w:t>بِئ</w:t>
      </w:r>
      <w:r w:rsidR="00C25821" w:rsidRPr="00C25821">
        <w:rPr>
          <w:rStyle w:val="Chard"/>
          <w:rFonts w:hint="cs"/>
          <w:rtl/>
        </w:rPr>
        <w:t>ۡ</w:t>
      </w:r>
      <w:r w:rsidR="00C25821" w:rsidRPr="00C25821">
        <w:rPr>
          <w:rStyle w:val="Chard"/>
          <w:rFonts w:hint="eastAsia"/>
          <w:rtl/>
        </w:rPr>
        <w:t>سَمَا</w:t>
      </w:r>
      <w:r w:rsidR="00C25821" w:rsidRPr="00C25821">
        <w:rPr>
          <w:rStyle w:val="Chard"/>
          <w:rtl/>
        </w:rPr>
        <w:t xml:space="preserve"> </w:t>
      </w:r>
      <w:r w:rsidR="00C25821" w:rsidRPr="00C25821">
        <w:rPr>
          <w:rStyle w:val="Chard"/>
          <w:rFonts w:hint="eastAsia"/>
          <w:rtl/>
        </w:rPr>
        <w:t>خَلَف</w:t>
      </w:r>
      <w:r w:rsidR="00C25821" w:rsidRPr="00C25821">
        <w:rPr>
          <w:rStyle w:val="Chard"/>
          <w:rFonts w:hint="cs"/>
          <w:rtl/>
        </w:rPr>
        <w:t>ۡ</w:t>
      </w:r>
      <w:r w:rsidR="00C25821" w:rsidRPr="00C25821">
        <w:rPr>
          <w:rStyle w:val="Chard"/>
          <w:rFonts w:hint="eastAsia"/>
          <w:rtl/>
        </w:rPr>
        <w:t>تُمُونِي</w:t>
      </w:r>
      <w:r w:rsidR="00C25821" w:rsidRPr="00C25821">
        <w:rPr>
          <w:rStyle w:val="Chard"/>
          <w:rtl/>
        </w:rPr>
        <w:t xml:space="preserve"> </w:t>
      </w:r>
      <w:r w:rsidR="00C25821" w:rsidRPr="00C25821">
        <w:rPr>
          <w:rStyle w:val="Chard"/>
          <w:rFonts w:hint="eastAsia"/>
          <w:rtl/>
        </w:rPr>
        <w:t>مِن</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بَع</w:t>
      </w:r>
      <w:r w:rsidR="00C25821" w:rsidRPr="00C25821">
        <w:rPr>
          <w:rStyle w:val="Chard"/>
          <w:rFonts w:hint="cs"/>
          <w:rtl/>
        </w:rPr>
        <w:t>ۡ</w:t>
      </w:r>
      <w:r w:rsidR="00C25821" w:rsidRPr="00C25821">
        <w:rPr>
          <w:rStyle w:val="Chard"/>
          <w:rFonts w:hint="eastAsia"/>
          <w:rtl/>
        </w:rPr>
        <w:t>دِي</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أَعَجِل</w:t>
      </w:r>
      <w:r w:rsidR="00C25821" w:rsidRPr="00C25821">
        <w:rPr>
          <w:rStyle w:val="Chard"/>
          <w:rFonts w:hint="cs"/>
          <w:rtl/>
        </w:rPr>
        <w:t>ۡ</w:t>
      </w:r>
      <w:r w:rsidR="00C25821" w:rsidRPr="00C25821">
        <w:rPr>
          <w:rStyle w:val="Chard"/>
          <w:rFonts w:hint="eastAsia"/>
          <w:rtl/>
        </w:rPr>
        <w:t>تُم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أَم</w:t>
      </w:r>
      <w:r w:rsidR="00C25821" w:rsidRPr="00C25821">
        <w:rPr>
          <w:rStyle w:val="Chard"/>
          <w:rFonts w:hint="cs"/>
          <w:rtl/>
        </w:rPr>
        <w:t>ۡ</w:t>
      </w:r>
      <w:r w:rsidR="00C25821" w:rsidRPr="00C25821">
        <w:rPr>
          <w:rStyle w:val="Chard"/>
          <w:rFonts w:hint="eastAsia"/>
          <w:rtl/>
        </w:rPr>
        <w:t>رَ</w:t>
      </w:r>
      <w:r w:rsidR="00C25821" w:rsidRPr="00C25821">
        <w:rPr>
          <w:rStyle w:val="Chard"/>
          <w:rtl/>
        </w:rPr>
        <w:t xml:space="preserve"> </w:t>
      </w:r>
      <w:r w:rsidR="00C25821" w:rsidRPr="00C25821">
        <w:rPr>
          <w:rStyle w:val="Chard"/>
          <w:rFonts w:hint="eastAsia"/>
          <w:rtl/>
        </w:rPr>
        <w:t>رَبِّكُم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وَأَل</w:t>
      </w:r>
      <w:r w:rsidR="00C25821" w:rsidRPr="00C25821">
        <w:rPr>
          <w:rStyle w:val="Chard"/>
          <w:rFonts w:hint="cs"/>
          <w:rtl/>
        </w:rPr>
        <w:t>ۡ</w:t>
      </w:r>
      <w:r w:rsidR="00C25821" w:rsidRPr="00C25821">
        <w:rPr>
          <w:rStyle w:val="Chard"/>
          <w:rFonts w:hint="eastAsia"/>
          <w:rtl/>
        </w:rPr>
        <w:t>قَى</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أَل</w:t>
      </w:r>
      <w:r w:rsidR="00C25821" w:rsidRPr="00C25821">
        <w:rPr>
          <w:rStyle w:val="Chard"/>
          <w:rFonts w:hint="cs"/>
          <w:rtl/>
        </w:rPr>
        <w:t>ۡ</w:t>
      </w:r>
      <w:r w:rsidR="00C25821" w:rsidRPr="00C25821">
        <w:rPr>
          <w:rStyle w:val="Chard"/>
          <w:rFonts w:hint="eastAsia"/>
          <w:rtl/>
        </w:rPr>
        <w:t>وَاحَ</w:t>
      </w:r>
      <w:r w:rsidR="00C25821" w:rsidRPr="00C25821">
        <w:rPr>
          <w:rStyle w:val="Chard"/>
          <w:rtl/>
        </w:rPr>
        <w:t xml:space="preserve"> </w:t>
      </w:r>
      <w:r w:rsidR="00C25821" w:rsidRPr="00C25821">
        <w:rPr>
          <w:rStyle w:val="Chard"/>
          <w:rFonts w:hint="eastAsia"/>
          <w:rtl/>
        </w:rPr>
        <w:t>وَأَخَذَ</w:t>
      </w:r>
      <w:r w:rsidR="00C25821" w:rsidRPr="00C25821">
        <w:rPr>
          <w:rStyle w:val="Chard"/>
          <w:rtl/>
        </w:rPr>
        <w:t xml:space="preserve"> </w:t>
      </w:r>
      <w:r w:rsidR="00C25821" w:rsidRPr="00C25821">
        <w:rPr>
          <w:rStyle w:val="Chard"/>
          <w:rFonts w:hint="eastAsia"/>
          <w:rtl/>
        </w:rPr>
        <w:t>بِرَأ</w:t>
      </w:r>
      <w:r w:rsidR="00C25821" w:rsidRPr="00C25821">
        <w:rPr>
          <w:rStyle w:val="Chard"/>
          <w:rFonts w:hint="cs"/>
          <w:rtl/>
        </w:rPr>
        <w:t>ۡ</w:t>
      </w:r>
      <w:r w:rsidR="00C25821" w:rsidRPr="00C25821">
        <w:rPr>
          <w:rStyle w:val="Chard"/>
          <w:rFonts w:hint="eastAsia"/>
          <w:rtl/>
        </w:rPr>
        <w:t>سِ</w:t>
      </w:r>
      <w:r w:rsidR="00C25821" w:rsidRPr="00C25821">
        <w:rPr>
          <w:rStyle w:val="Chard"/>
          <w:rtl/>
        </w:rPr>
        <w:t xml:space="preserve"> </w:t>
      </w:r>
      <w:r w:rsidR="00C25821" w:rsidRPr="00C25821">
        <w:rPr>
          <w:rStyle w:val="Chard"/>
          <w:rFonts w:hint="eastAsia"/>
          <w:rtl/>
        </w:rPr>
        <w:t>أَخِيهِ</w:t>
      </w:r>
      <w:r w:rsidR="00C25821" w:rsidRPr="00C25821">
        <w:rPr>
          <w:rStyle w:val="Chard"/>
          <w:rtl/>
        </w:rPr>
        <w:t xml:space="preserve"> </w:t>
      </w:r>
      <w:r w:rsidR="00C25821" w:rsidRPr="00C25821">
        <w:rPr>
          <w:rStyle w:val="Chard"/>
          <w:rFonts w:hint="eastAsia"/>
          <w:rtl/>
        </w:rPr>
        <w:t>يَجُرُّهُ</w:t>
      </w:r>
      <w:r w:rsidR="00C25821" w:rsidRPr="00C25821">
        <w:rPr>
          <w:rStyle w:val="Chard"/>
          <w:rFonts w:hint="cs"/>
          <w:rtl/>
        </w:rPr>
        <w:t>ۥٓ</w:t>
      </w:r>
      <w:r w:rsidR="00C25821" w:rsidRPr="00C25821">
        <w:rPr>
          <w:rStyle w:val="Chard"/>
          <w:rtl/>
        </w:rPr>
        <w:t xml:space="preserve"> </w:t>
      </w:r>
      <w:r w:rsidR="00C25821" w:rsidRPr="00C25821">
        <w:rPr>
          <w:rStyle w:val="Chard"/>
          <w:rFonts w:hint="eastAsia"/>
          <w:rtl/>
        </w:rPr>
        <w:t>إِلَي</w:t>
      </w:r>
      <w:r w:rsidR="00C25821" w:rsidRPr="00C25821">
        <w:rPr>
          <w:rStyle w:val="Chard"/>
          <w:rFonts w:hint="cs"/>
          <w:rtl/>
        </w:rPr>
        <w:t>ۡ</w:t>
      </w:r>
      <w:r w:rsidR="00C25821" w:rsidRPr="00C25821">
        <w:rPr>
          <w:rStyle w:val="Chard"/>
          <w:rFonts w:hint="eastAsia"/>
          <w:rtl/>
        </w:rPr>
        <w:t>هِ</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قَالَ</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ب</w:t>
      </w:r>
      <w:r w:rsidR="00C25821" w:rsidRPr="00C25821">
        <w:rPr>
          <w:rStyle w:val="Chard"/>
          <w:rFonts w:hint="cs"/>
          <w:rtl/>
        </w:rPr>
        <w:t>ۡ</w:t>
      </w:r>
      <w:r w:rsidR="00C25821" w:rsidRPr="00C25821">
        <w:rPr>
          <w:rStyle w:val="Chard"/>
          <w:rFonts w:hint="eastAsia"/>
          <w:rtl/>
        </w:rPr>
        <w:t>نَ</w:t>
      </w:r>
      <w:r w:rsidR="00C25821" w:rsidRPr="00C25821">
        <w:rPr>
          <w:rStyle w:val="Chard"/>
          <w:rtl/>
        </w:rPr>
        <w:t xml:space="preserve"> </w:t>
      </w:r>
      <w:r w:rsidR="00C25821" w:rsidRPr="00C25821">
        <w:rPr>
          <w:rStyle w:val="Chard"/>
          <w:rFonts w:hint="eastAsia"/>
          <w:rtl/>
        </w:rPr>
        <w:t>أُمَّ</w:t>
      </w:r>
      <w:r w:rsidR="00C25821" w:rsidRPr="00C25821">
        <w:rPr>
          <w:rStyle w:val="Chard"/>
          <w:rtl/>
        </w:rPr>
        <w:t xml:space="preserve"> </w:t>
      </w:r>
      <w:r w:rsidR="00C25821" w:rsidRPr="00C25821">
        <w:rPr>
          <w:rStyle w:val="Chard"/>
          <w:rFonts w:hint="eastAsia"/>
          <w:rtl/>
        </w:rPr>
        <w:t>إِنَّ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قَو</w:t>
      </w:r>
      <w:r w:rsidR="00C25821" w:rsidRPr="00C25821">
        <w:rPr>
          <w:rStyle w:val="Chard"/>
          <w:rFonts w:hint="cs"/>
          <w:rtl/>
        </w:rPr>
        <w:t>ۡ</w:t>
      </w:r>
      <w:r w:rsidR="00C25821" w:rsidRPr="00C25821">
        <w:rPr>
          <w:rStyle w:val="Chard"/>
          <w:rFonts w:hint="eastAsia"/>
          <w:rtl/>
        </w:rPr>
        <w:t>مَ</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س</w:t>
      </w:r>
      <w:r w:rsidR="00C25821" w:rsidRPr="00C25821">
        <w:rPr>
          <w:rStyle w:val="Chard"/>
          <w:rFonts w:hint="cs"/>
          <w:rtl/>
        </w:rPr>
        <w:t>ۡ</w:t>
      </w:r>
      <w:r w:rsidR="00C25821" w:rsidRPr="00C25821">
        <w:rPr>
          <w:rStyle w:val="Chard"/>
          <w:rFonts w:hint="eastAsia"/>
          <w:rtl/>
        </w:rPr>
        <w:t>تَض</w:t>
      </w:r>
      <w:r w:rsidR="00C25821" w:rsidRPr="00C25821">
        <w:rPr>
          <w:rStyle w:val="Chard"/>
          <w:rFonts w:hint="cs"/>
          <w:rtl/>
        </w:rPr>
        <w:t>ۡ</w:t>
      </w:r>
      <w:r w:rsidR="00C25821" w:rsidRPr="00C25821">
        <w:rPr>
          <w:rStyle w:val="Chard"/>
          <w:rFonts w:hint="eastAsia"/>
          <w:rtl/>
        </w:rPr>
        <w:t>عَفُونِي</w:t>
      </w:r>
      <w:r w:rsidR="00C25821" w:rsidRPr="00C25821">
        <w:rPr>
          <w:rStyle w:val="Chard"/>
          <w:rtl/>
        </w:rPr>
        <w:t xml:space="preserve"> </w:t>
      </w:r>
      <w:r w:rsidR="00C25821" w:rsidRPr="00C25821">
        <w:rPr>
          <w:rStyle w:val="Chard"/>
          <w:rFonts w:hint="eastAsia"/>
          <w:rtl/>
        </w:rPr>
        <w:t>وَكَادُواْ</w:t>
      </w:r>
      <w:r w:rsidR="00C25821" w:rsidRPr="00C25821">
        <w:rPr>
          <w:rStyle w:val="Chard"/>
          <w:rtl/>
        </w:rPr>
        <w:t xml:space="preserve"> </w:t>
      </w:r>
      <w:r w:rsidR="00C25821" w:rsidRPr="00C25821">
        <w:rPr>
          <w:rStyle w:val="Chard"/>
          <w:rFonts w:hint="eastAsia"/>
          <w:rtl/>
        </w:rPr>
        <w:t>يَق</w:t>
      </w:r>
      <w:r w:rsidR="00C25821" w:rsidRPr="00C25821">
        <w:rPr>
          <w:rStyle w:val="Chard"/>
          <w:rFonts w:hint="cs"/>
          <w:rtl/>
        </w:rPr>
        <w:t>ۡ</w:t>
      </w:r>
      <w:r w:rsidR="00C25821" w:rsidRPr="00C25821">
        <w:rPr>
          <w:rStyle w:val="Chard"/>
          <w:rFonts w:hint="eastAsia"/>
          <w:rtl/>
        </w:rPr>
        <w:t>تُلُونَنِي</w:t>
      </w:r>
      <w:r w:rsidR="00C25821" w:rsidRPr="00C25821">
        <w:rPr>
          <w:rStyle w:val="Chard"/>
          <w:rtl/>
        </w:rPr>
        <w:t xml:space="preserve"> </w:t>
      </w:r>
      <w:r w:rsidR="00C25821" w:rsidRPr="00C25821">
        <w:rPr>
          <w:rStyle w:val="Chard"/>
          <w:rFonts w:hint="eastAsia"/>
          <w:rtl/>
        </w:rPr>
        <w:t>فَلَا</w:t>
      </w:r>
      <w:r w:rsidR="00C25821" w:rsidRPr="00C25821">
        <w:rPr>
          <w:rStyle w:val="Chard"/>
          <w:rtl/>
        </w:rPr>
        <w:t xml:space="preserve"> </w:t>
      </w:r>
      <w:r w:rsidR="00C25821" w:rsidRPr="00C25821">
        <w:rPr>
          <w:rStyle w:val="Chard"/>
          <w:rFonts w:hint="eastAsia"/>
          <w:rtl/>
        </w:rPr>
        <w:t>تُش</w:t>
      </w:r>
      <w:r w:rsidR="00C25821" w:rsidRPr="00C25821">
        <w:rPr>
          <w:rStyle w:val="Chard"/>
          <w:rFonts w:hint="cs"/>
          <w:rtl/>
        </w:rPr>
        <w:t>ۡ</w:t>
      </w:r>
      <w:r w:rsidR="00C25821" w:rsidRPr="00C25821">
        <w:rPr>
          <w:rStyle w:val="Chard"/>
          <w:rFonts w:hint="eastAsia"/>
          <w:rtl/>
        </w:rPr>
        <w:t>مِت</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بِيَ</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أَع</w:t>
      </w:r>
      <w:r w:rsidR="00C25821" w:rsidRPr="00C25821">
        <w:rPr>
          <w:rStyle w:val="Chard"/>
          <w:rFonts w:hint="cs"/>
          <w:rtl/>
        </w:rPr>
        <w:t>ۡ</w:t>
      </w:r>
      <w:r w:rsidR="00C25821" w:rsidRPr="00C25821">
        <w:rPr>
          <w:rStyle w:val="Chard"/>
          <w:rFonts w:hint="eastAsia"/>
          <w:rtl/>
        </w:rPr>
        <w:t>دَا</w:t>
      </w:r>
      <w:r w:rsidR="00C25821" w:rsidRPr="00C25821">
        <w:rPr>
          <w:rStyle w:val="Chard"/>
          <w:rFonts w:hint="cs"/>
          <w:rtl/>
        </w:rPr>
        <w:t>ٓ</w:t>
      </w:r>
      <w:r w:rsidR="00C25821" w:rsidRPr="00C25821">
        <w:rPr>
          <w:rStyle w:val="Chard"/>
          <w:rFonts w:hint="eastAsia"/>
          <w:rtl/>
        </w:rPr>
        <w:t>ءَ</w:t>
      </w:r>
      <w:r w:rsidR="00C25821" w:rsidRPr="00C25821">
        <w:rPr>
          <w:rStyle w:val="Chard"/>
          <w:rtl/>
        </w:rPr>
        <w:t xml:space="preserve"> </w:t>
      </w:r>
      <w:r w:rsidR="00C25821" w:rsidRPr="00C25821">
        <w:rPr>
          <w:rStyle w:val="Chard"/>
          <w:rFonts w:hint="eastAsia"/>
          <w:rtl/>
        </w:rPr>
        <w:t>وَلَا</w:t>
      </w:r>
      <w:r w:rsidR="00C25821" w:rsidRPr="00C25821">
        <w:rPr>
          <w:rStyle w:val="Chard"/>
          <w:rtl/>
        </w:rPr>
        <w:t xml:space="preserve"> </w:t>
      </w:r>
      <w:r w:rsidR="00C25821" w:rsidRPr="00C25821">
        <w:rPr>
          <w:rStyle w:val="Chard"/>
          <w:rFonts w:hint="eastAsia"/>
          <w:rtl/>
        </w:rPr>
        <w:t>تَج</w:t>
      </w:r>
      <w:r w:rsidR="00C25821" w:rsidRPr="00C25821">
        <w:rPr>
          <w:rStyle w:val="Chard"/>
          <w:rFonts w:hint="cs"/>
          <w:rtl/>
        </w:rPr>
        <w:t>ۡ</w:t>
      </w:r>
      <w:r w:rsidR="00C25821" w:rsidRPr="00C25821">
        <w:rPr>
          <w:rStyle w:val="Chard"/>
          <w:rFonts w:hint="eastAsia"/>
          <w:rtl/>
        </w:rPr>
        <w:t>عَل</w:t>
      </w:r>
      <w:r w:rsidR="00C25821" w:rsidRPr="00C25821">
        <w:rPr>
          <w:rStyle w:val="Chard"/>
          <w:rFonts w:hint="cs"/>
          <w:rtl/>
        </w:rPr>
        <w:t>ۡ</w:t>
      </w:r>
      <w:r w:rsidR="00C25821" w:rsidRPr="00C25821">
        <w:rPr>
          <w:rStyle w:val="Chard"/>
          <w:rFonts w:hint="eastAsia"/>
          <w:rtl/>
        </w:rPr>
        <w:t>نِي</w:t>
      </w:r>
      <w:r w:rsidR="00C25821" w:rsidRPr="00C25821">
        <w:rPr>
          <w:rStyle w:val="Chard"/>
          <w:rtl/>
        </w:rPr>
        <w:t xml:space="preserve"> </w:t>
      </w:r>
      <w:r w:rsidR="00C25821" w:rsidRPr="00C25821">
        <w:rPr>
          <w:rStyle w:val="Chard"/>
          <w:rFonts w:hint="eastAsia"/>
          <w:rtl/>
        </w:rPr>
        <w:t>مَعَ</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قَو</w:t>
      </w:r>
      <w:r w:rsidR="00C25821" w:rsidRPr="00C25821">
        <w:rPr>
          <w:rStyle w:val="Chard"/>
          <w:rFonts w:hint="cs"/>
          <w:rtl/>
        </w:rPr>
        <w:t>ۡ</w:t>
      </w:r>
      <w:r w:rsidR="00C25821" w:rsidRPr="00C25821">
        <w:rPr>
          <w:rStyle w:val="Chard"/>
          <w:rFonts w:hint="eastAsia"/>
          <w:rtl/>
        </w:rPr>
        <w:t>مِ</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لظَّ</w:t>
      </w:r>
      <w:r w:rsidR="00C25821" w:rsidRPr="00C25821">
        <w:rPr>
          <w:rStyle w:val="Chard"/>
          <w:rFonts w:hint="cs"/>
          <w:rtl/>
        </w:rPr>
        <w:t>ٰ</w:t>
      </w:r>
      <w:r w:rsidR="00C25821" w:rsidRPr="00C25821">
        <w:rPr>
          <w:rStyle w:val="Chard"/>
          <w:rFonts w:hint="eastAsia"/>
          <w:rtl/>
        </w:rPr>
        <w:t>لِمِينَ</w:t>
      </w:r>
      <w:r w:rsidR="00C25821" w:rsidRPr="00C25821">
        <w:rPr>
          <w:rStyle w:val="Chard"/>
          <w:rtl/>
        </w:rPr>
        <w:t xml:space="preserve"> </w:t>
      </w:r>
      <w:r w:rsidR="00C25821" w:rsidRPr="00C25821">
        <w:rPr>
          <w:rStyle w:val="Chard"/>
          <w:rFonts w:hint="cs"/>
          <w:rtl/>
        </w:rPr>
        <w:t>١٥٠</w:t>
      </w:r>
      <w:r w:rsidR="00C25821" w:rsidRPr="00C25821">
        <w:rPr>
          <w:rStyle w:val="Chard"/>
          <w:rtl/>
        </w:rPr>
        <w:t xml:space="preserve"> </w:t>
      </w:r>
      <w:r w:rsidR="00C25821" w:rsidRPr="00C25821">
        <w:rPr>
          <w:rStyle w:val="Chard"/>
          <w:rFonts w:hint="eastAsia"/>
          <w:rtl/>
        </w:rPr>
        <w:t>قَالَ</w:t>
      </w:r>
      <w:r w:rsidR="00C25821" w:rsidRPr="00C25821">
        <w:rPr>
          <w:rStyle w:val="Chard"/>
          <w:rtl/>
        </w:rPr>
        <w:t xml:space="preserve"> </w:t>
      </w:r>
      <w:r w:rsidR="00C25821" w:rsidRPr="00C25821">
        <w:rPr>
          <w:rStyle w:val="Chard"/>
          <w:rFonts w:hint="eastAsia"/>
          <w:rtl/>
        </w:rPr>
        <w:t>رَبِّ</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غ</w:t>
      </w:r>
      <w:r w:rsidR="00C25821" w:rsidRPr="00C25821">
        <w:rPr>
          <w:rStyle w:val="Chard"/>
          <w:rFonts w:hint="cs"/>
          <w:rtl/>
        </w:rPr>
        <w:t>ۡ</w:t>
      </w:r>
      <w:r w:rsidR="00C25821" w:rsidRPr="00C25821">
        <w:rPr>
          <w:rStyle w:val="Chard"/>
          <w:rFonts w:hint="eastAsia"/>
          <w:rtl/>
        </w:rPr>
        <w:t>فِر</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لِي</w:t>
      </w:r>
      <w:r w:rsidR="00C25821" w:rsidRPr="00C25821">
        <w:rPr>
          <w:rStyle w:val="Chard"/>
          <w:rtl/>
        </w:rPr>
        <w:t xml:space="preserve"> </w:t>
      </w:r>
      <w:r w:rsidR="00C25821" w:rsidRPr="00C25821">
        <w:rPr>
          <w:rStyle w:val="Chard"/>
          <w:rFonts w:hint="eastAsia"/>
          <w:rtl/>
        </w:rPr>
        <w:t>وَلِأَخِي</w:t>
      </w:r>
      <w:r w:rsidR="00C25821" w:rsidRPr="00C25821">
        <w:rPr>
          <w:rStyle w:val="Chard"/>
          <w:rtl/>
        </w:rPr>
        <w:t xml:space="preserve"> </w:t>
      </w:r>
      <w:r w:rsidR="00C25821" w:rsidRPr="00C25821">
        <w:rPr>
          <w:rStyle w:val="Chard"/>
          <w:rFonts w:hint="eastAsia"/>
          <w:rtl/>
        </w:rPr>
        <w:t>وَأَد</w:t>
      </w:r>
      <w:r w:rsidR="00C25821" w:rsidRPr="00C25821">
        <w:rPr>
          <w:rStyle w:val="Chard"/>
          <w:rFonts w:hint="cs"/>
          <w:rtl/>
        </w:rPr>
        <w:t>ۡ</w:t>
      </w:r>
      <w:r w:rsidR="00C25821" w:rsidRPr="00C25821">
        <w:rPr>
          <w:rStyle w:val="Chard"/>
          <w:rFonts w:hint="eastAsia"/>
          <w:rtl/>
        </w:rPr>
        <w:t>خِل</w:t>
      </w:r>
      <w:r w:rsidR="00C25821" w:rsidRPr="00C25821">
        <w:rPr>
          <w:rStyle w:val="Chard"/>
          <w:rFonts w:hint="cs"/>
          <w:rtl/>
        </w:rPr>
        <w:t>ۡ</w:t>
      </w:r>
      <w:r w:rsidR="00C25821" w:rsidRPr="00C25821">
        <w:rPr>
          <w:rStyle w:val="Chard"/>
          <w:rFonts w:hint="eastAsia"/>
          <w:rtl/>
        </w:rPr>
        <w:t>نَا</w:t>
      </w:r>
      <w:r w:rsidR="00C25821" w:rsidRPr="00C25821">
        <w:rPr>
          <w:rStyle w:val="Chard"/>
          <w:rtl/>
        </w:rPr>
        <w:t xml:space="preserve"> </w:t>
      </w:r>
      <w:r w:rsidR="00C25821" w:rsidRPr="00C25821">
        <w:rPr>
          <w:rStyle w:val="Chard"/>
          <w:rFonts w:hint="eastAsia"/>
          <w:rtl/>
        </w:rPr>
        <w:t>فِي</w:t>
      </w:r>
      <w:r w:rsidR="00C25821" w:rsidRPr="00C25821">
        <w:rPr>
          <w:rStyle w:val="Chard"/>
          <w:rtl/>
        </w:rPr>
        <w:t xml:space="preserve"> </w:t>
      </w:r>
      <w:r w:rsidR="00C25821" w:rsidRPr="00C25821">
        <w:rPr>
          <w:rStyle w:val="Chard"/>
          <w:rFonts w:hint="eastAsia"/>
          <w:rtl/>
        </w:rPr>
        <w:t>رَح</w:t>
      </w:r>
      <w:r w:rsidR="00C25821" w:rsidRPr="00C25821">
        <w:rPr>
          <w:rStyle w:val="Chard"/>
          <w:rFonts w:hint="cs"/>
          <w:rtl/>
        </w:rPr>
        <w:t>ۡ</w:t>
      </w:r>
      <w:r w:rsidR="00C25821" w:rsidRPr="00C25821">
        <w:rPr>
          <w:rStyle w:val="Chard"/>
          <w:rFonts w:hint="eastAsia"/>
          <w:rtl/>
        </w:rPr>
        <w:t>مَتِكَ</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وَأَنتَ</w:t>
      </w:r>
      <w:r w:rsidR="00C25821" w:rsidRPr="00C25821">
        <w:rPr>
          <w:rStyle w:val="Chard"/>
          <w:rtl/>
        </w:rPr>
        <w:t xml:space="preserve"> </w:t>
      </w:r>
      <w:r w:rsidR="00C25821" w:rsidRPr="00C25821">
        <w:rPr>
          <w:rStyle w:val="Chard"/>
          <w:rFonts w:hint="eastAsia"/>
          <w:rtl/>
        </w:rPr>
        <w:t>أَر</w:t>
      </w:r>
      <w:r w:rsidR="00C25821" w:rsidRPr="00C25821">
        <w:rPr>
          <w:rStyle w:val="Chard"/>
          <w:rFonts w:hint="cs"/>
          <w:rtl/>
        </w:rPr>
        <w:t>ۡ</w:t>
      </w:r>
      <w:r w:rsidR="00C25821" w:rsidRPr="00C25821">
        <w:rPr>
          <w:rStyle w:val="Chard"/>
          <w:rFonts w:hint="eastAsia"/>
          <w:rtl/>
        </w:rPr>
        <w:t>حَمُ</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لرَّ</w:t>
      </w:r>
      <w:r w:rsidR="00C25821" w:rsidRPr="00C25821">
        <w:rPr>
          <w:rStyle w:val="Chard"/>
          <w:rFonts w:hint="cs"/>
          <w:rtl/>
        </w:rPr>
        <w:t>ٰ</w:t>
      </w:r>
      <w:r w:rsidR="00C25821" w:rsidRPr="00C25821">
        <w:rPr>
          <w:rStyle w:val="Chard"/>
          <w:rFonts w:hint="eastAsia"/>
          <w:rtl/>
        </w:rPr>
        <w:t>حِمِينَ</w:t>
      </w:r>
      <w:r w:rsidR="00C25821" w:rsidRPr="00C25821">
        <w:rPr>
          <w:rStyle w:val="Chard"/>
          <w:rtl/>
        </w:rPr>
        <w:t xml:space="preserve"> </w:t>
      </w:r>
      <w:r w:rsidR="00C25821" w:rsidRPr="00C25821">
        <w:rPr>
          <w:rStyle w:val="Chard"/>
          <w:rFonts w:hint="cs"/>
          <w:rtl/>
        </w:rPr>
        <w:t>١٥١</w:t>
      </w:r>
      <w:r w:rsidR="00C25821" w:rsidRPr="00C25821">
        <w:rPr>
          <w:rStyle w:val="Chard"/>
          <w:rtl/>
        </w:rPr>
        <w:t xml:space="preserve"> </w:t>
      </w:r>
      <w:r w:rsidR="00C25821" w:rsidRPr="00C25821">
        <w:rPr>
          <w:rStyle w:val="Chard"/>
          <w:rFonts w:hint="eastAsia"/>
          <w:rtl/>
        </w:rPr>
        <w:t>إِنَّ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لَّذِينَ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تَّخَذُواْ</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عِج</w:t>
      </w:r>
      <w:r w:rsidR="00C25821" w:rsidRPr="00C25821">
        <w:rPr>
          <w:rStyle w:val="Chard"/>
          <w:rFonts w:hint="cs"/>
          <w:rtl/>
        </w:rPr>
        <w:t>ۡ</w:t>
      </w:r>
      <w:r w:rsidR="00C25821" w:rsidRPr="00C25821">
        <w:rPr>
          <w:rStyle w:val="Chard"/>
          <w:rFonts w:hint="eastAsia"/>
          <w:rtl/>
        </w:rPr>
        <w:t>لَ</w:t>
      </w:r>
      <w:r w:rsidR="00C25821" w:rsidRPr="00C25821">
        <w:rPr>
          <w:rStyle w:val="Chard"/>
          <w:rtl/>
        </w:rPr>
        <w:t xml:space="preserve"> </w:t>
      </w:r>
      <w:r w:rsidR="00C25821" w:rsidRPr="00C25821">
        <w:rPr>
          <w:rStyle w:val="Chard"/>
          <w:rFonts w:hint="eastAsia"/>
          <w:rtl/>
        </w:rPr>
        <w:t>سَيَنَالُهُم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غَضَب</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مِّن</w:t>
      </w:r>
      <w:r w:rsidR="00C25821" w:rsidRPr="00C25821">
        <w:rPr>
          <w:rStyle w:val="Chard"/>
          <w:rtl/>
        </w:rPr>
        <w:t xml:space="preserve"> </w:t>
      </w:r>
      <w:r w:rsidR="00C25821" w:rsidRPr="00C25821">
        <w:rPr>
          <w:rStyle w:val="Chard"/>
          <w:rFonts w:hint="eastAsia"/>
          <w:rtl/>
        </w:rPr>
        <w:t>رَّبِّهِم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وَذِلَّة</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فِي</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حَيَو</w:t>
      </w:r>
      <w:r w:rsidR="00C25821" w:rsidRPr="00C25821">
        <w:rPr>
          <w:rStyle w:val="Chard"/>
          <w:rFonts w:hint="cs"/>
          <w:rtl/>
        </w:rPr>
        <w:t>ٰ</w:t>
      </w:r>
      <w:r w:rsidR="00C25821" w:rsidRPr="00C25821">
        <w:rPr>
          <w:rStyle w:val="Chard"/>
          <w:rFonts w:hint="eastAsia"/>
          <w:rtl/>
        </w:rPr>
        <w:t>ةِ</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لدُّن</w:t>
      </w:r>
      <w:r w:rsidR="00C25821" w:rsidRPr="00C25821">
        <w:rPr>
          <w:rStyle w:val="Chard"/>
          <w:rFonts w:hint="cs"/>
          <w:rtl/>
        </w:rPr>
        <w:t>ۡ</w:t>
      </w:r>
      <w:r w:rsidR="00C25821" w:rsidRPr="00C25821">
        <w:rPr>
          <w:rStyle w:val="Chard"/>
          <w:rFonts w:hint="eastAsia"/>
          <w:rtl/>
        </w:rPr>
        <w:t>يَا</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وَكَذَ</w:t>
      </w:r>
      <w:r w:rsidR="00C25821" w:rsidRPr="00C25821">
        <w:rPr>
          <w:rStyle w:val="Chard"/>
          <w:rFonts w:hint="cs"/>
          <w:rtl/>
        </w:rPr>
        <w:t>ٰ</w:t>
      </w:r>
      <w:r w:rsidR="00C25821" w:rsidRPr="00C25821">
        <w:rPr>
          <w:rStyle w:val="Chard"/>
          <w:rFonts w:hint="eastAsia"/>
          <w:rtl/>
        </w:rPr>
        <w:t>لِكَ</w:t>
      </w:r>
      <w:r w:rsidR="00C25821" w:rsidRPr="00C25821">
        <w:rPr>
          <w:rStyle w:val="Chard"/>
          <w:rtl/>
        </w:rPr>
        <w:t xml:space="preserve"> </w:t>
      </w:r>
      <w:r w:rsidR="00C25821" w:rsidRPr="00C25821">
        <w:rPr>
          <w:rStyle w:val="Chard"/>
          <w:rFonts w:hint="eastAsia"/>
          <w:rtl/>
        </w:rPr>
        <w:t>نَج</w:t>
      </w:r>
      <w:r w:rsidR="00C25821" w:rsidRPr="00C25821">
        <w:rPr>
          <w:rStyle w:val="Chard"/>
          <w:rFonts w:hint="cs"/>
          <w:rtl/>
        </w:rPr>
        <w:t>ۡ</w:t>
      </w:r>
      <w:r w:rsidR="00C25821" w:rsidRPr="00C25821">
        <w:rPr>
          <w:rStyle w:val="Chard"/>
          <w:rFonts w:hint="eastAsia"/>
          <w:rtl/>
        </w:rPr>
        <w:t>زِي</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مُف</w:t>
      </w:r>
      <w:r w:rsidR="00C25821" w:rsidRPr="00C25821">
        <w:rPr>
          <w:rStyle w:val="Chard"/>
          <w:rFonts w:hint="cs"/>
          <w:rtl/>
        </w:rPr>
        <w:t>ۡ</w:t>
      </w:r>
      <w:r w:rsidR="00C25821" w:rsidRPr="00C25821">
        <w:rPr>
          <w:rStyle w:val="Chard"/>
          <w:rFonts w:hint="eastAsia"/>
          <w:rtl/>
        </w:rPr>
        <w:t>تَرِينَ</w:t>
      </w:r>
      <w:r w:rsidR="00C25821" w:rsidRPr="00C25821">
        <w:rPr>
          <w:rStyle w:val="Chard"/>
          <w:rtl/>
        </w:rPr>
        <w:t xml:space="preserve"> </w:t>
      </w:r>
      <w:r w:rsidR="00C25821" w:rsidRPr="00C25821">
        <w:rPr>
          <w:rStyle w:val="Chard"/>
          <w:rFonts w:hint="cs"/>
          <w:rtl/>
        </w:rPr>
        <w:t>١٥٢</w:t>
      </w:r>
      <w:r w:rsidR="00C25821" w:rsidRPr="00C25821">
        <w:rPr>
          <w:rStyle w:val="Chard"/>
          <w:rtl/>
        </w:rPr>
        <w:t xml:space="preserve"> </w:t>
      </w:r>
      <w:r w:rsidR="00C25821" w:rsidRPr="00C25821">
        <w:rPr>
          <w:rStyle w:val="Chard"/>
          <w:rFonts w:hint="eastAsia"/>
          <w:rtl/>
        </w:rPr>
        <w:t>وَ</w:t>
      </w:r>
      <w:r w:rsidR="00C25821" w:rsidRPr="00C25821">
        <w:rPr>
          <w:rStyle w:val="Chard"/>
          <w:rFonts w:hint="cs"/>
          <w:rtl/>
        </w:rPr>
        <w:t>ٱ</w:t>
      </w:r>
      <w:r w:rsidR="00C25821" w:rsidRPr="00C25821">
        <w:rPr>
          <w:rStyle w:val="Chard"/>
          <w:rFonts w:hint="eastAsia"/>
          <w:rtl/>
        </w:rPr>
        <w:t>لَّذِينَ</w:t>
      </w:r>
      <w:r w:rsidR="00C25821" w:rsidRPr="00C25821">
        <w:rPr>
          <w:rStyle w:val="Chard"/>
          <w:rtl/>
        </w:rPr>
        <w:t xml:space="preserve"> </w:t>
      </w:r>
      <w:r w:rsidR="00C25821" w:rsidRPr="00C25821">
        <w:rPr>
          <w:rStyle w:val="Chard"/>
          <w:rFonts w:hint="eastAsia"/>
          <w:rtl/>
        </w:rPr>
        <w:t>عَمِلُواْ</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لسَّيِّ‍</w:t>
      </w:r>
      <w:r w:rsidR="00C25821" w:rsidRPr="00C25821">
        <w:rPr>
          <w:rStyle w:val="Chard"/>
          <w:rFonts w:hint="cs"/>
          <w:rtl/>
        </w:rPr>
        <w:t>ٔ</w:t>
      </w:r>
      <w:r w:rsidR="00C25821" w:rsidRPr="00C25821">
        <w:rPr>
          <w:rStyle w:val="Chard"/>
          <w:rFonts w:hint="eastAsia"/>
          <w:rtl/>
        </w:rPr>
        <w:t>َاتِ</w:t>
      </w:r>
      <w:r w:rsidR="00C25821" w:rsidRPr="00C25821">
        <w:rPr>
          <w:rStyle w:val="Chard"/>
          <w:rtl/>
        </w:rPr>
        <w:t xml:space="preserve"> </w:t>
      </w:r>
      <w:r w:rsidR="00C25821" w:rsidRPr="00C25821">
        <w:rPr>
          <w:rStyle w:val="Chard"/>
          <w:rFonts w:hint="eastAsia"/>
          <w:rtl/>
        </w:rPr>
        <w:t>ثُمَّ</w:t>
      </w:r>
      <w:r w:rsidR="00C25821" w:rsidRPr="00C25821">
        <w:rPr>
          <w:rStyle w:val="Chard"/>
          <w:rtl/>
        </w:rPr>
        <w:t xml:space="preserve"> </w:t>
      </w:r>
      <w:r w:rsidR="00C25821" w:rsidRPr="00C25821">
        <w:rPr>
          <w:rStyle w:val="Chard"/>
          <w:rFonts w:hint="eastAsia"/>
          <w:rtl/>
        </w:rPr>
        <w:t>تَابُواْ</w:t>
      </w:r>
      <w:r w:rsidR="00C25821" w:rsidRPr="00C25821">
        <w:rPr>
          <w:rStyle w:val="Chard"/>
          <w:rtl/>
        </w:rPr>
        <w:t xml:space="preserve"> </w:t>
      </w:r>
      <w:r w:rsidR="00C25821" w:rsidRPr="00C25821">
        <w:rPr>
          <w:rStyle w:val="Chard"/>
          <w:rFonts w:hint="eastAsia"/>
          <w:rtl/>
        </w:rPr>
        <w:t>مِن</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بَع</w:t>
      </w:r>
      <w:r w:rsidR="00C25821" w:rsidRPr="00C25821">
        <w:rPr>
          <w:rStyle w:val="Chard"/>
          <w:rFonts w:hint="cs"/>
          <w:rtl/>
        </w:rPr>
        <w:t>ۡ</w:t>
      </w:r>
      <w:r w:rsidR="00C25821" w:rsidRPr="00C25821">
        <w:rPr>
          <w:rStyle w:val="Chard"/>
          <w:rFonts w:hint="eastAsia"/>
          <w:rtl/>
        </w:rPr>
        <w:t>دِهَا</w:t>
      </w:r>
      <w:r w:rsidR="00C25821" w:rsidRPr="00C25821">
        <w:rPr>
          <w:rStyle w:val="Chard"/>
          <w:rtl/>
        </w:rPr>
        <w:t xml:space="preserve"> </w:t>
      </w:r>
      <w:r w:rsidR="00C25821" w:rsidRPr="00C25821">
        <w:rPr>
          <w:rStyle w:val="Chard"/>
          <w:rFonts w:hint="eastAsia"/>
          <w:rtl/>
        </w:rPr>
        <w:t>وَءَامَنُو</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إِنَّ</w:t>
      </w:r>
      <w:r w:rsidR="00C25821" w:rsidRPr="00C25821">
        <w:rPr>
          <w:rStyle w:val="Chard"/>
          <w:rtl/>
        </w:rPr>
        <w:t xml:space="preserve"> </w:t>
      </w:r>
      <w:r w:rsidR="00C25821" w:rsidRPr="00C25821">
        <w:rPr>
          <w:rStyle w:val="Chard"/>
          <w:rFonts w:hint="eastAsia"/>
          <w:rtl/>
        </w:rPr>
        <w:t>رَبَّكَ</w:t>
      </w:r>
      <w:r w:rsidR="00C25821" w:rsidRPr="00C25821">
        <w:rPr>
          <w:rStyle w:val="Chard"/>
          <w:rtl/>
        </w:rPr>
        <w:t xml:space="preserve"> </w:t>
      </w:r>
      <w:r w:rsidR="00C25821" w:rsidRPr="00C25821">
        <w:rPr>
          <w:rStyle w:val="Chard"/>
          <w:rFonts w:hint="eastAsia"/>
          <w:rtl/>
        </w:rPr>
        <w:t>مِن</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بَع</w:t>
      </w:r>
      <w:r w:rsidR="00C25821" w:rsidRPr="00C25821">
        <w:rPr>
          <w:rStyle w:val="Chard"/>
          <w:rFonts w:hint="cs"/>
          <w:rtl/>
        </w:rPr>
        <w:t>ۡ</w:t>
      </w:r>
      <w:r w:rsidR="00C25821" w:rsidRPr="00C25821">
        <w:rPr>
          <w:rStyle w:val="Chard"/>
          <w:rFonts w:hint="eastAsia"/>
          <w:rtl/>
        </w:rPr>
        <w:t>دِهَا</w:t>
      </w:r>
      <w:r w:rsidR="00C25821" w:rsidRPr="00C25821">
        <w:rPr>
          <w:rStyle w:val="Chard"/>
          <w:rtl/>
        </w:rPr>
        <w:t xml:space="preserve"> </w:t>
      </w:r>
      <w:r w:rsidR="00C25821" w:rsidRPr="00C25821">
        <w:rPr>
          <w:rStyle w:val="Chard"/>
          <w:rFonts w:hint="eastAsia"/>
          <w:rtl/>
        </w:rPr>
        <w:t>لَغَفُور</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رَّحِيم</w:t>
      </w:r>
      <w:r w:rsidR="00C25821" w:rsidRPr="00C25821">
        <w:rPr>
          <w:rStyle w:val="Chard"/>
          <w:rFonts w:hint="cs"/>
          <w:rtl/>
        </w:rPr>
        <w:t>ٞ</w:t>
      </w:r>
      <w:r w:rsidR="00C25821" w:rsidRPr="00C25821">
        <w:rPr>
          <w:rStyle w:val="Chard"/>
          <w:rtl/>
        </w:rPr>
        <w:t xml:space="preserve"> </w:t>
      </w:r>
      <w:r w:rsidR="00C25821" w:rsidRPr="00C25821">
        <w:rPr>
          <w:rStyle w:val="Chard"/>
          <w:rFonts w:hint="cs"/>
          <w:rtl/>
        </w:rPr>
        <w:t>١٥٣</w:t>
      </w:r>
      <w:r w:rsidR="00C25821" w:rsidRPr="00C25821">
        <w:rPr>
          <w:rStyle w:val="Chard"/>
          <w:rtl/>
        </w:rPr>
        <w:t xml:space="preserve"> </w:t>
      </w:r>
      <w:r w:rsidR="00C25821" w:rsidRPr="00C25821">
        <w:rPr>
          <w:rStyle w:val="Chard"/>
          <w:rFonts w:hint="eastAsia"/>
          <w:rtl/>
        </w:rPr>
        <w:t>وَلَمَّا</w:t>
      </w:r>
      <w:r w:rsidR="00C25821" w:rsidRPr="00C25821">
        <w:rPr>
          <w:rStyle w:val="Chard"/>
          <w:rtl/>
        </w:rPr>
        <w:t xml:space="preserve"> </w:t>
      </w:r>
      <w:r w:rsidR="00C25821" w:rsidRPr="00C25821">
        <w:rPr>
          <w:rStyle w:val="Chard"/>
          <w:rFonts w:hint="eastAsia"/>
          <w:rtl/>
        </w:rPr>
        <w:t>سَكَتَ</w:t>
      </w:r>
      <w:r w:rsidR="00C25821" w:rsidRPr="00C25821">
        <w:rPr>
          <w:rStyle w:val="Chard"/>
          <w:rtl/>
        </w:rPr>
        <w:t xml:space="preserve"> </w:t>
      </w:r>
      <w:r w:rsidR="00C25821" w:rsidRPr="00C25821">
        <w:rPr>
          <w:rStyle w:val="Chard"/>
          <w:rFonts w:hint="eastAsia"/>
          <w:rtl/>
        </w:rPr>
        <w:t>عَن</w:t>
      </w:r>
      <w:r w:rsidR="00C25821" w:rsidRPr="00C25821">
        <w:rPr>
          <w:rStyle w:val="Chard"/>
          <w:rtl/>
        </w:rPr>
        <w:t xml:space="preserve"> </w:t>
      </w:r>
      <w:r w:rsidR="00C25821" w:rsidRPr="00C25821">
        <w:rPr>
          <w:rStyle w:val="Chard"/>
          <w:rFonts w:hint="eastAsia"/>
          <w:rtl/>
        </w:rPr>
        <w:t>مُّوسَى</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غَضَبُ</w:t>
      </w:r>
      <w:r w:rsidR="00C25821" w:rsidRPr="00C25821">
        <w:rPr>
          <w:rStyle w:val="Chard"/>
          <w:rtl/>
        </w:rPr>
        <w:t xml:space="preserve"> </w:t>
      </w:r>
      <w:r w:rsidR="00C25821" w:rsidRPr="00C25821">
        <w:rPr>
          <w:rStyle w:val="Chard"/>
          <w:rFonts w:hint="eastAsia"/>
          <w:rtl/>
        </w:rPr>
        <w:t>أَخَذَ</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أَل</w:t>
      </w:r>
      <w:r w:rsidR="00C25821" w:rsidRPr="00C25821">
        <w:rPr>
          <w:rStyle w:val="Chard"/>
          <w:rFonts w:hint="cs"/>
          <w:rtl/>
        </w:rPr>
        <w:t>ۡ</w:t>
      </w:r>
      <w:r w:rsidR="00C25821" w:rsidRPr="00C25821">
        <w:rPr>
          <w:rStyle w:val="Chard"/>
          <w:rFonts w:hint="eastAsia"/>
          <w:rtl/>
        </w:rPr>
        <w:t>وَاحَ</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وَفِي</w:t>
      </w:r>
      <w:r w:rsidR="00C25821" w:rsidRPr="00C25821">
        <w:rPr>
          <w:rStyle w:val="Chard"/>
          <w:rtl/>
        </w:rPr>
        <w:t xml:space="preserve"> </w:t>
      </w:r>
      <w:r w:rsidR="00C25821" w:rsidRPr="00C25821">
        <w:rPr>
          <w:rStyle w:val="Chard"/>
          <w:rFonts w:hint="eastAsia"/>
          <w:rtl/>
        </w:rPr>
        <w:t>نُس</w:t>
      </w:r>
      <w:r w:rsidR="00C25821" w:rsidRPr="00C25821">
        <w:rPr>
          <w:rStyle w:val="Chard"/>
          <w:rFonts w:hint="cs"/>
          <w:rtl/>
        </w:rPr>
        <w:t>ۡ</w:t>
      </w:r>
      <w:r w:rsidR="00C25821" w:rsidRPr="00C25821">
        <w:rPr>
          <w:rStyle w:val="Chard"/>
          <w:rFonts w:hint="eastAsia"/>
          <w:rtl/>
        </w:rPr>
        <w:t>خَتِهَا</w:t>
      </w:r>
      <w:r w:rsidR="00C25821" w:rsidRPr="00C25821">
        <w:rPr>
          <w:rStyle w:val="Chard"/>
          <w:rtl/>
        </w:rPr>
        <w:t xml:space="preserve"> </w:t>
      </w:r>
      <w:r w:rsidR="00C25821" w:rsidRPr="00C25821">
        <w:rPr>
          <w:rStyle w:val="Chard"/>
          <w:rFonts w:hint="eastAsia"/>
          <w:rtl/>
        </w:rPr>
        <w:t>هُد</w:t>
      </w:r>
      <w:r w:rsidR="00C25821" w:rsidRPr="00C25821">
        <w:rPr>
          <w:rStyle w:val="Chard"/>
          <w:rFonts w:hint="cs"/>
          <w:rtl/>
        </w:rPr>
        <w:t>ٗ</w:t>
      </w:r>
      <w:r w:rsidR="00C25821" w:rsidRPr="00C25821">
        <w:rPr>
          <w:rStyle w:val="Chard"/>
          <w:rFonts w:hint="eastAsia"/>
          <w:rtl/>
        </w:rPr>
        <w:t>ى</w:t>
      </w:r>
      <w:r w:rsidR="00C25821" w:rsidRPr="00C25821">
        <w:rPr>
          <w:rStyle w:val="Chard"/>
          <w:rtl/>
        </w:rPr>
        <w:t xml:space="preserve"> </w:t>
      </w:r>
      <w:r w:rsidR="00C25821" w:rsidRPr="00C25821">
        <w:rPr>
          <w:rStyle w:val="Chard"/>
          <w:rFonts w:hint="eastAsia"/>
          <w:rtl/>
        </w:rPr>
        <w:t>وَرَح</w:t>
      </w:r>
      <w:r w:rsidR="00C25821" w:rsidRPr="00C25821">
        <w:rPr>
          <w:rStyle w:val="Chard"/>
          <w:rFonts w:hint="cs"/>
          <w:rtl/>
        </w:rPr>
        <w:t>ۡ</w:t>
      </w:r>
      <w:r w:rsidR="00C25821" w:rsidRPr="00C25821">
        <w:rPr>
          <w:rStyle w:val="Chard"/>
          <w:rFonts w:hint="eastAsia"/>
          <w:rtl/>
        </w:rPr>
        <w:t>مَة</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لِّلَّذِينَ</w:t>
      </w:r>
      <w:r w:rsidR="00C25821" w:rsidRPr="00C25821">
        <w:rPr>
          <w:rStyle w:val="Chard"/>
          <w:rtl/>
        </w:rPr>
        <w:t xml:space="preserve"> </w:t>
      </w:r>
      <w:r w:rsidR="00C25821" w:rsidRPr="00C25821">
        <w:rPr>
          <w:rStyle w:val="Chard"/>
          <w:rFonts w:hint="eastAsia"/>
          <w:rtl/>
        </w:rPr>
        <w:t>هُم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لِرَبِّهِم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يَر</w:t>
      </w:r>
      <w:r w:rsidR="00C25821" w:rsidRPr="00C25821">
        <w:rPr>
          <w:rStyle w:val="Chard"/>
          <w:rFonts w:hint="cs"/>
          <w:rtl/>
        </w:rPr>
        <w:t>ۡ</w:t>
      </w:r>
      <w:r w:rsidR="00C25821" w:rsidRPr="00C25821">
        <w:rPr>
          <w:rStyle w:val="Chard"/>
          <w:rFonts w:hint="eastAsia"/>
          <w:rtl/>
        </w:rPr>
        <w:t>هَبُونَ</w:t>
      </w:r>
      <w:r w:rsidR="00C25821" w:rsidRPr="00C25821">
        <w:rPr>
          <w:rStyle w:val="Chard"/>
          <w:rtl/>
        </w:rPr>
        <w:t xml:space="preserve"> </w:t>
      </w:r>
      <w:r w:rsidR="00C25821" w:rsidRPr="00C25821">
        <w:rPr>
          <w:rStyle w:val="Chard"/>
          <w:rFonts w:hint="cs"/>
          <w:rtl/>
        </w:rPr>
        <w:t>١٥٤</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الأعراف: 148-154</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hint="cs"/>
          <w:rtl/>
          <w:lang w:bidi="fa-IR"/>
        </w:rPr>
        <w:t>«</w:t>
      </w:r>
      <w:r w:rsidRPr="00C25821">
        <w:rPr>
          <w:rStyle w:val="Char7"/>
          <w:rtl/>
          <w:lang w:bidi="fa-IR"/>
        </w:rPr>
        <w:t>قوم موسى بعد (از رفتن) او (به م</w:t>
      </w:r>
      <w:r w:rsidR="00D84856" w:rsidRPr="00C25821">
        <w:rPr>
          <w:rStyle w:val="Char7"/>
          <w:rtl/>
          <w:lang w:bidi="fa-IR"/>
        </w:rPr>
        <w:t>ی</w:t>
      </w:r>
      <w:r w:rsidRPr="00C25821">
        <w:rPr>
          <w:rStyle w:val="Char7"/>
          <w:rtl/>
          <w:lang w:bidi="fa-IR"/>
        </w:rPr>
        <w:t>عادگاه خدا)، از ز</w:t>
      </w:r>
      <w:r w:rsidR="00D84856" w:rsidRPr="00C25821">
        <w:rPr>
          <w:rStyle w:val="Char7"/>
          <w:rtl/>
          <w:lang w:bidi="fa-IR"/>
        </w:rPr>
        <w:t>ی</w:t>
      </w:r>
      <w:r w:rsidRPr="00C25821">
        <w:rPr>
          <w:rStyle w:val="Char7"/>
          <w:rtl/>
          <w:lang w:bidi="fa-IR"/>
        </w:rPr>
        <w:t>ورهاى خود گوساله‏اى ساختند؛ جسد بى‏جانى كه صداى گوساله داشت! آ</w:t>
      </w:r>
      <w:r w:rsidR="00D84856" w:rsidRPr="00C25821">
        <w:rPr>
          <w:rStyle w:val="Char7"/>
          <w:rtl/>
          <w:lang w:bidi="fa-IR"/>
        </w:rPr>
        <w:t>ی</w:t>
      </w:r>
      <w:r w:rsidRPr="00C25821">
        <w:rPr>
          <w:rStyle w:val="Char7"/>
          <w:rtl/>
          <w:lang w:bidi="fa-IR"/>
        </w:rPr>
        <w:t>ا آنها نمى‏د</w:t>
      </w:r>
      <w:r w:rsidR="00D84856" w:rsidRPr="00C25821">
        <w:rPr>
          <w:rStyle w:val="Char7"/>
          <w:rtl/>
          <w:lang w:bidi="fa-IR"/>
        </w:rPr>
        <w:t>ی</w:t>
      </w:r>
      <w:r w:rsidRPr="00C25821">
        <w:rPr>
          <w:rStyle w:val="Char7"/>
          <w:rtl/>
          <w:lang w:bidi="fa-IR"/>
        </w:rPr>
        <w:t>دند كه با آنان سخن نمى‏گو</w:t>
      </w:r>
      <w:r w:rsidR="00D84856" w:rsidRPr="00C25821">
        <w:rPr>
          <w:rStyle w:val="Char7"/>
          <w:rtl/>
          <w:lang w:bidi="fa-IR"/>
        </w:rPr>
        <w:t>ی</w:t>
      </w:r>
      <w:r w:rsidRPr="00C25821">
        <w:rPr>
          <w:rStyle w:val="Char7"/>
          <w:rtl/>
          <w:lang w:bidi="fa-IR"/>
        </w:rPr>
        <w:t>د، و به راه (راست) هدا</w:t>
      </w:r>
      <w:r w:rsidR="00D84856" w:rsidRPr="00C25821">
        <w:rPr>
          <w:rStyle w:val="Char7"/>
          <w:rtl/>
          <w:lang w:bidi="fa-IR"/>
        </w:rPr>
        <w:t>ی</w:t>
      </w:r>
      <w:r w:rsidRPr="00C25821">
        <w:rPr>
          <w:rStyle w:val="Char7"/>
          <w:rtl/>
          <w:lang w:bidi="fa-IR"/>
        </w:rPr>
        <w:t xml:space="preserve">تشان نمى‏كند؟! آن را (خداى خود) انتخاب كردند، و ظالم بودند! </w:t>
      </w:r>
      <w:bookmarkStart w:id="82" w:name="aye149"/>
      <w:bookmarkEnd w:id="82"/>
      <w:r w:rsidRPr="00C25821">
        <w:rPr>
          <w:rStyle w:val="Char7"/>
          <w:rtl/>
          <w:lang w:bidi="fa-IR"/>
        </w:rPr>
        <w:t>و هنگامى كه حق</w:t>
      </w:r>
      <w:r w:rsidR="00D84856" w:rsidRPr="00C25821">
        <w:rPr>
          <w:rStyle w:val="Char7"/>
          <w:rtl/>
          <w:lang w:bidi="fa-IR"/>
        </w:rPr>
        <w:t>ی</w:t>
      </w:r>
      <w:r w:rsidRPr="00C25821">
        <w:rPr>
          <w:rStyle w:val="Char7"/>
          <w:rtl/>
          <w:lang w:bidi="fa-IR"/>
        </w:rPr>
        <w:t>قت به دستشان افتاد، و د</w:t>
      </w:r>
      <w:r w:rsidR="00D84856" w:rsidRPr="00C25821">
        <w:rPr>
          <w:rStyle w:val="Char7"/>
          <w:rtl/>
          <w:lang w:bidi="fa-IR"/>
        </w:rPr>
        <w:t>ی</w:t>
      </w:r>
      <w:r w:rsidRPr="00C25821">
        <w:rPr>
          <w:rStyle w:val="Char7"/>
          <w:rtl/>
          <w:lang w:bidi="fa-IR"/>
        </w:rPr>
        <w:t>دند گمراه شده‏اند، گفتند: «اگر پروردگارمان به ما رحم نكند، و ما را ن</w:t>
      </w:r>
      <w:r w:rsidR="00D84856" w:rsidRPr="00C25821">
        <w:rPr>
          <w:rStyle w:val="Char7"/>
          <w:rtl/>
          <w:lang w:bidi="fa-IR"/>
        </w:rPr>
        <w:t>ی</w:t>
      </w:r>
      <w:r w:rsidRPr="00C25821">
        <w:rPr>
          <w:rStyle w:val="Char7"/>
          <w:rtl/>
          <w:lang w:bidi="fa-IR"/>
        </w:rPr>
        <w:t>امرزد، بطور قطع از ز</w:t>
      </w:r>
      <w:r w:rsidR="00D84856" w:rsidRPr="00C25821">
        <w:rPr>
          <w:rStyle w:val="Char7"/>
          <w:rtl/>
          <w:lang w:bidi="fa-IR"/>
        </w:rPr>
        <w:t>ی</w:t>
      </w:r>
      <w:r w:rsidRPr="00C25821">
        <w:rPr>
          <w:rStyle w:val="Char7"/>
          <w:rtl/>
          <w:lang w:bidi="fa-IR"/>
        </w:rPr>
        <w:t>انكاران خواه</w:t>
      </w:r>
      <w:r w:rsidR="00D84856" w:rsidRPr="00C25821">
        <w:rPr>
          <w:rStyle w:val="Char7"/>
          <w:rtl/>
          <w:lang w:bidi="fa-IR"/>
        </w:rPr>
        <w:t>ی</w:t>
      </w:r>
      <w:r w:rsidRPr="00C25821">
        <w:rPr>
          <w:rStyle w:val="Char7"/>
          <w:rtl/>
          <w:lang w:bidi="fa-IR"/>
        </w:rPr>
        <w:t>م بود!»</w:t>
      </w:r>
      <w:r w:rsidRPr="00C25821">
        <w:rPr>
          <w:rStyle w:val="Char7"/>
          <w:rFonts w:hint="cs"/>
          <w:rtl/>
          <w:lang w:bidi="fa-IR"/>
        </w:rPr>
        <w:t xml:space="preserve">، </w:t>
      </w:r>
      <w:bookmarkStart w:id="83" w:name="aye150"/>
      <w:bookmarkEnd w:id="83"/>
      <w:r w:rsidRPr="00C25821">
        <w:rPr>
          <w:rStyle w:val="Char7"/>
          <w:rtl/>
          <w:lang w:bidi="fa-IR"/>
        </w:rPr>
        <w:t>و هنگامى كه موسى خشمگ</w:t>
      </w:r>
      <w:r w:rsidR="00D84856" w:rsidRPr="00C25821">
        <w:rPr>
          <w:rStyle w:val="Char7"/>
          <w:rtl/>
          <w:lang w:bidi="fa-IR"/>
        </w:rPr>
        <w:t>ی</w:t>
      </w:r>
      <w:r w:rsidRPr="00C25821">
        <w:rPr>
          <w:rStyle w:val="Char7"/>
          <w:rtl/>
          <w:lang w:bidi="fa-IR"/>
        </w:rPr>
        <w:t>ن و اندوهنا</w:t>
      </w:r>
      <w:r w:rsidR="00D84856" w:rsidRPr="00C25821">
        <w:rPr>
          <w:rStyle w:val="Char7"/>
          <w:rtl/>
          <w:lang w:bidi="fa-IR"/>
        </w:rPr>
        <w:t xml:space="preserve">ک </w:t>
      </w:r>
      <w:r w:rsidRPr="00C25821">
        <w:rPr>
          <w:rStyle w:val="Char7"/>
          <w:rtl/>
          <w:lang w:bidi="fa-IR"/>
        </w:rPr>
        <w:t>به سوى قوم خود بازگشت، گفت: «پس از من، بد جانش</w:t>
      </w:r>
      <w:r w:rsidR="00D84856" w:rsidRPr="00C25821">
        <w:rPr>
          <w:rStyle w:val="Char7"/>
          <w:rtl/>
          <w:lang w:bidi="fa-IR"/>
        </w:rPr>
        <w:t>ی</w:t>
      </w:r>
      <w:r w:rsidRPr="00C25821">
        <w:rPr>
          <w:rStyle w:val="Char7"/>
          <w:rtl/>
          <w:lang w:bidi="fa-IR"/>
        </w:rPr>
        <w:t>نانى برا</w:t>
      </w:r>
      <w:r w:rsidR="00D84856" w:rsidRPr="00C25821">
        <w:rPr>
          <w:rStyle w:val="Char7"/>
          <w:rtl/>
          <w:lang w:bidi="fa-IR"/>
        </w:rPr>
        <w:t>ی</w:t>
      </w:r>
      <w:r w:rsidRPr="00C25821">
        <w:rPr>
          <w:rStyle w:val="Char7"/>
          <w:rtl/>
          <w:lang w:bidi="fa-IR"/>
        </w:rPr>
        <w:t>م بود</w:t>
      </w:r>
      <w:r w:rsidR="00D84856" w:rsidRPr="00C25821">
        <w:rPr>
          <w:rStyle w:val="Char7"/>
          <w:rtl/>
          <w:lang w:bidi="fa-IR"/>
        </w:rPr>
        <w:t>ی</w:t>
      </w:r>
      <w:r w:rsidRPr="00C25821">
        <w:rPr>
          <w:rStyle w:val="Char7"/>
          <w:rtl/>
          <w:lang w:bidi="fa-IR"/>
        </w:rPr>
        <w:t>د (و آ</w:t>
      </w:r>
      <w:r w:rsidR="00D84856" w:rsidRPr="00C25821">
        <w:rPr>
          <w:rStyle w:val="Char7"/>
          <w:rtl/>
          <w:lang w:bidi="fa-IR"/>
        </w:rPr>
        <w:t>یی</w:t>
      </w:r>
      <w:r w:rsidRPr="00C25821">
        <w:rPr>
          <w:rStyle w:val="Char7"/>
          <w:rtl/>
          <w:lang w:bidi="fa-IR"/>
        </w:rPr>
        <w:t>ن مرا ضا</w:t>
      </w:r>
      <w:r w:rsidR="00D84856" w:rsidRPr="00C25821">
        <w:rPr>
          <w:rStyle w:val="Char7"/>
          <w:rtl/>
          <w:lang w:bidi="fa-IR"/>
        </w:rPr>
        <w:t>ی</w:t>
      </w:r>
      <w:r w:rsidRPr="00C25821">
        <w:rPr>
          <w:rStyle w:val="Char7"/>
          <w:rtl/>
          <w:lang w:bidi="fa-IR"/>
        </w:rPr>
        <w:t>ع كرد</w:t>
      </w:r>
      <w:r w:rsidR="00D84856" w:rsidRPr="00C25821">
        <w:rPr>
          <w:rStyle w:val="Char7"/>
          <w:rtl/>
          <w:lang w:bidi="fa-IR"/>
        </w:rPr>
        <w:t>ی</w:t>
      </w:r>
      <w:r w:rsidRPr="00C25821">
        <w:rPr>
          <w:rStyle w:val="Char7"/>
          <w:rtl/>
          <w:lang w:bidi="fa-IR"/>
        </w:rPr>
        <w:t>د)! آ</w:t>
      </w:r>
      <w:r w:rsidR="00D84856" w:rsidRPr="00C25821">
        <w:rPr>
          <w:rStyle w:val="Char7"/>
          <w:rtl/>
          <w:lang w:bidi="fa-IR"/>
        </w:rPr>
        <w:t>ی</w:t>
      </w:r>
      <w:r w:rsidRPr="00C25821">
        <w:rPr>
          <w:rStyle w:val="Char7"/>
          <w:rtl/>
          <w:lang w:bidi="fa-IR"/>
        </w:rPr>
        <w:t>ا درمورد فرمان پروردگارتان (و تمد</w:t>
      </w:r>
      <w:r w:rsidR="00D84856" w:rsidRPr="00C25821">
        <w:rPr>
          <w:rStyle w:val="Char7"/>
          <w:rtl/>
          <w:lang w:bidi="fa-IR"/>
        </w:rPr>
        <w:t>ی</w:t>
      </w:r>
      <w:r w:rsidRPr="00C25821">
        <w:rPr>
          <w:rStyle w:val="Char7"/>
          <w:rtl/>
          <w:lang w:bidi="fa-IR"/>
        </w:rPr>
        <w:t>د مدت م</w:t>
      </w:r>
      <w:r w:rsidR="00D84856" w:rsidRPr="00C25821">
        <w:rPr>
          <w:rStyle w:val="Char7"/>
          <w:rtl/>
          <w:lang w:bidi="fa-IR"/>
        </w:rPr>
        <w:t>ی</w:t>
      </w:r>
      <w:r w:rsidRPr="00C25821">
        <w:rPr>
          <w:rStyle w:val="Char7"/>
          <w:rtl/>
          <w:lang w:bidi="fa-IR"/>
        </w:rPr>
        <w:t>عاد او)، عجله نمود</w:t>
      </w:r>
      <w:r w:rsidR="00D84856" w:rsidRPr="00C25821">
        <w:rPr>
          <w:rStyle w:val="Char7"/>
          <w:rtl/>
          <w:lang w:bidi="fa-IR"/>
        </w:rPr>
        <w:t>ی</w:t>
      </w:r>
      <w:r w:rsidRPr="00C25821">
        <w:rPr>
          <w:rStyle w:val="Char7"/>
          <w:rtl/>
          <w:lang w:bidi="fa-IR"/>
        </w:rPr>
        <w:t>د (و زود قضاوت كرد</w:t>
      </w:r>
      <w:r w:rsidR="00D84856" w:rsidRPr="00C25821">
        <w:rPr>
          <w:rStyle w:val="Char7"/>
          <w:rtl/>
          <w:lang w:bidi="fa-IR"/>
        </w:rPr>
        <w:t>ی</w:t>
      </w:r>
      <w:r w:rsidRPr="00C25821">
        <w:rPr>
          <w:rStyle w:val="Char7"/>
          <w:rtl/>
          <w:lang w:bidi="fa-IR"/>
        </w:rPr>
        <w:t>د؟!)» سپس الواح را افكند، و سر برادر خود را گرفت (و با عصبان</w:t>
      </w:r>
      <w:r w:rsidR="00D84856" w:rsidRPr="00C25821">
        <w:rPr>
          <w:rStyle w:val="Char7"/>
          <w:rtl/>
          <w:lang w:bidi="fa-IR"/>
        </w:rPr>
        <w:t>ی</w:t>
      </w:r>
      <w:r w:rsidRPr="00C25821">
        <w:rPr>
          <w:rStyle w:val="Char7"/>
          <w:rtl/>
          <w:lang w:bidi="fa-IR"/>
        </w:rPr>
        <w:t>ت) به سوى خود كش</w:t>
      </w:r>
      <w:r w:rsidR="00D84856" w:rsidRPr="00C25821">
        <w:rPr>
          <w:rStyle w:val="Char7"/>
          <w:rtl/>
          <w:lang w:bidi="fa-IR"/>
        </w:rPr>
        <w:t>ی</w:t>
      </w:r>
      <w:r w:rsidRPr="00C25821">
        <w:rPr>
          <w:rStyle w:val="Char7"/>
          <w:rtl/>
          <w:lang w:bidi="fa-IR"/>
        </w:rPr>
        <w:t>د؛ او گفت: «فرزند مادرم! ا</w:t>
      </w:r>
      <w:r w:rsidR="00D84856" w:rsidRPr="00C25821">
        <w:rPr>
          <w:rStyle w:val="Char7"/>
          <w:rtl/>
          <w:lang w:bidi="fa-IR"/>
        </w:rPr>
        <w:t>ی</w:t>
      </w:r>
      <w:r w:rsidRPr="00C25821">
        <w:rPr>
          <w:rStyle w:val="Char7"/>
          <w:rtl/>
          <w:lang w:bidi="fa-IR"/>
        </w:rPr>
        <w:t>ن گروه، مرا در فشار گذاردند و ناتوان كردند؛ و نزد</w:t>
      </w:r>
      <w:r w:rsidR="00D84856" w:rsidRPr="00C25821">
        <w:rPr>
          <w:rStyle w:val="Char7"/>
          <w:rtl/>
          <w:lang w:bidi="fa-IR"/>
        </w:rPr>
        <w:t xml:space="preserve">یک </w:t>
      </w:r>
      <w:r w:rsidRPr="00C25821">
        <w:rPr>
          <w:rStyle w:val="Char7"/>
          <w:rtl/>
          <w:lang w:bidi="fa-IR"/>
        </w:rPr>
        <w:t>بود مرا بكشند، پس كارى نكن كه دشمنان مرا شماتت كنند و مرا با گروه ستمكاران قرار مده!»</w:t>
      </w:r>
      <w:r w:rsidRPr="00C25821">
        <w:rPr>
          <w:rStyle w:val="Char7"/>
          <w:rFonts w:hint="cs"/>
          <w:rtl/>
          <w:lang w:bidi="fa-IR"/>
        </w:rPr>
        <w:t xml:space="preserve">، </w:t>
      </w:r>
      <w:bookmarkStart w:id="84" w:name="aye151"/>
      <w:bookmarkEnd w:id="84"/>
      <w:r w:rsidRPr="00C25821">
        <w:rPr>
          <w:rStyle w:val="Char7"/>
          <w:rtl/>
          <w:lang w:bidi="fa-IR"/>
        </w:rPr>
        <w:t>(موسى) گفت: «پروردگارا! من و برادرم را ب</w:t>
      </w:r>
      <w:r w:rsidR="00D84856" w:rsidRPr="00C25821">
        <w:rPr>
          <w:rStyle w:val="Char7"/>
          <w:rtl/>
          <w:lang w:bidi="fa-IR"/>
        </w:rPr>
        <w:t>ی</w:t>
      </w:r>
      <w:r w:rsidRPr="00C25821">
        <w:rPr>
          <w:rStyle w:val="Char7"/>
          <w:rtl/>
          <w:lang w:bidi="fa-IR"/>
        </w:rPr>
        <w:t>امرز، و ما را در رحمت خود داخل فرما، و تو مهربانتر</w:t>
      </w:r>
      <w:r w:rsidR="00D84856" w:rsidRPr="00C25821">
        <w:rPr>
          <w:rStyle w:val="Char7"/>
          <w:rtl/>
          <w:lang w:bidi="fa-IR"/>
        </w:rPr>
        <w:t>ی</w:t>
      </w:r>
      <w:r w:rsidRPr="00C25821">
        <w:rPr>
          <w:rStyle w:val="Char7"/>
          <w:rtl/>
          <w:lang w:bidi="fa-IR"/>
        </w:rPr>
        <w:t>ن مهربانانى!»</w:t>
      </w:r>
      <w:r w:rsidRPr="00C25821">
        <w:rPr>
          <w:rStyle w:val="Char7"/>
          <w:rFonts w:hint="cs"/>
          <w:rtl/>
          <w:lang w:bidi="fa-IR"/>
        </w:rPr>
        <w:t xml:space="preserve">، </w:t>
      </w:r>
      <w:bookmarkStart w:id="85" w:name="aye152"/>
      <w:bookmarkEnd w:id="85"/>
      <w:r w:rsidRPr="00C25821">
        <w:rPr>
          <w:rStyle w:val="Char7"/>
          <w:rtl/>
          <w:lang w:bidi="fa-IR"/>
        </w:rPr>
        <w:t>كسانى كه گوساله را (معبود خود) قرار دادند، بزودى خشم پروردگارشان، و ذلت در زندگى دن</w:t>
      </w:r>
      <w:r w:rsidR="00D84856" w:rsidRPr="00C25821">
        <w:rPr>
          <w:rStyle w:val="Char7"/>
          <w:rtl/>
          <w:lang w:bidi="fa-IR"/>
        </w:rPr>
        <w:t>ی</w:t>
      </w:r>
      <w:r w:rsidRPr="00C25821">
        <w:rPr>
          <w:rStyle w:val="Char7"/>
          <w:rtl/>
          <w:lang w:bidi="fa-IR"/>
        </w:rPr>
        <w:t>ا به آنها مى‏رسد؛ و ا</w:t>
      </w:r>
      <w:r w:rsidR="00D84856" w:rsidRPr="00C25821">
        <w:rPr>
          <w:rStyle w:val="Char7"/>
          <w:rtl/>
          <w:lang w:bidi="fa-IR"/>
        </w:rPr>
        <w:t>ی</w:t>
      </w:r>
      <w:r w:rsidRPr="00C25821">
        <w:rPr>
          <w:rStyle w:val="Char7"/>
          <w:rtl/>
          <w:lang w:bidi="fa-IR"/>
        </w:rPr>
        <w:t>نچن</w:t>
      </w:r>
      <w:r w:rsidR="00D84856" w:rsidRPr="00C25821">
        <w:rPr>
          <w:rStyle w:val="Char7"/>
          <w:rtl/>
          <w:lang w:bidi="fa-IR"/>
        </w:rPr>
        <w:t>ی</w:t>
      </w:r>
      <w:r w:rsidRPr="00C25821">
        <w:rPr>
          <w:rStyle w:val="Char7"/>
          <w:rtl/>
          <w:lang w:bidi="fa-IR"/>
        </w:rPr>
        <w:t>ن، كسانى را كه (بر خدا) افترا مى‏بندند، ك</w:t>
      </w:r>
      <w:r w:rsidR="00D84856" w:rsidRPr="00C25821">
        <w:rPr>
          <w:rStyle w:val="Char7"/>
          <w:rtl/>
          <w:lang w:bidi="fa-IR"/>
        </w:rPr>
        <w:t>ی</w:t>
      </w:r>
      <w:r w:rsidRPr="00C25821">
        <w:rPr>
          <w:rStyle w:val="Char7"/>
          <w:rtl/>
          <w:lang w:bidi="fa-IR"/>
        </w:rPr>
        <w:t>فر مى ده</w:t>
      </w:r>
      <w:r w:rsidR="00D84856" w:rsidRPr="00C25821">
        <w:rPr>
          <w:rStyle w:val="Char7"/>
          <w:rtl/>
          <w:lang w:bidi="fa-IR"/>
        </w:rPr>
        <w:t>ی</w:t>
      </w:r>
      <w:r w:rsidRPr="00C25821">
        <w:rPr>
          <w:rStyle w:val="Char7"/>
          <w:rtl/>
          <w:lang w:bidi="fa-IR"/>
        </w:rPr>
        <w:t xml:space="preserve">م! </w:t>
      </w:r>
      <w:bookmarkStart w:id="86" w:name="aye153"/>
      <w:bookmarkEnd w:id="86"/>
      <w:r w:rsidRPr="00C25821">
        <w:rPr>
          <w:rStyle w:val="Char7"/>
          <w:rtl/>
          <w:lang w:bidi="fa-IR"/>
        </w:rPr>
        <w:t>و آنها كه گناه كردند، و بعد از آن توبه نمودند و ا</w:t>
      </w:r>
      <w:r w:rsidR="00D84856" w:rsidRPr="00C25821">
        <w:rPr>
          <w:rStyle w:val="Char7"/>
          <w:rtl/>
          <w:lang w:bidi="fa-IR"/>
        </w:rPr>
        <w:t>ی</w:t>
      </w:r>
      <w:r w:rsidRPr="00C25821">
        <w:rPr>
          <w:rStyle w:val="Char7"/>
          <w:rtl/>
          <w:lang w:bidi="fa-IR"/>
        </w:rPr>
        <w:t>مان آوردند، (ام</w:t>
      </w:r>
      <w:r w:rsidR="00D84856" w:rsidRPr="00C25821">
        <w:rPr>
          <w:rStyle w:val="Char7"/>
          <w:rtl/>
          <w:lang w:bidi="fa-IR"/>
        </w:rPr>
        <w:t>ی</w:t>
      </w:r>
      <w:r w:rsidRPr="00C25821">
        <w:rPr>
          <w:rStyle w:val="Char7"/>
          <w:rtl/>
          <w:lang w:bidi="fa-IR"/>
        </w:rPr>
        <w:t>د عفو او را دارند؛ ز</w:t>
      </w:r>
      <w:r w:rsidR="00D84856" w:rsidRPr="00C25821">
        <w:rPr>
          <w:rStyle w:val="Char7"/>
          <w:rtl/>
          <w:lang w:bidi="fa-IR"/>
        </w:rPr>
        <w:t>ی</w:t>
      </w:r>
      <w:r w:rsidRPr="00C25821">
        <w:rPr>
          <w:rStyle w:val="Char7"/>
          <w:rtl/>
          <w:lang w:bidi="fa-IR"/>
        </w:rPr>
        <w:t>را) پروردگار تو، در پى ا</w:t>
      </w:r>
      <w:r w:rsidR="00D84856" w:rsidRPr="00C25821">
        <w:rPr>
          <w:rStyle w:val="Char7"/>
          <w:rtl/>
          <w:lang w:bidi="fa-IR"/>
        </w:rPr>
        <w:t>ی</w:t>
      </w:r>
      <w:r w:rsidRPr="00C25821">
        <w:rPr>
          <w:rStyle w:val="Char7"/>
          <w:rtl/>
          <w:lang w:bidi="fa-IR"/>
        </w:rPr>
        <w:t>ن كار، آمرزنده و مهربان است.</w:t>
      </w:r>
      <w:bookmarkStart w:id="87" w:name="aye154"/>
      <w:bookmarkEnd w:id="87"/>
      <w:r w:rsidRPr="00C25821">
        <w:rPr>
          <w:rStyle w:val="Char7"/>
          <w:rFonts w:hint="cs"/>
          <w:rtl/>
          <w:lang w:bidi="fa-IR"/>
        </w:rPr>
        <w:t xml:space="preserve"> </w:t>
      </w:r>
      <w:r w:rsidRPr="00C25821">
        <w:rPr>
          <w:rStyle w:val="Char7"/>
          <w:rtl/>
          <w:lang w:bidi="fa-IR"/>
        </w:rPr>
        <w:t>هنگامى كه خشم موسى فرو نشست؛ الواح (تورات) را برگرفت؛ و در نوشته‏هاى آن، هدا</w:t>
      </w:r>
      <w:r w:rsidR="00D84856" w:rsidRPr="00C25821">
        <w:rPr>
          <w:rStyle w:val="Char7"/>
          <w:rtl/>
          <w:lang w:bidi="fa-IR"/>
        </w:rPr>
        <w:t>ی</w:t>
      </w:r>
      <w:r w:rsidRPr="00C25821">
        <w:rPr>
          <w:rStyle w:val="Char7"/>
          <w:rtl/>
          <w:lang w:bidi="fa-IR"/>
        </w:rPr>
        <w:t>ت و رحمت براى كسانى بود كه از پروردگار خو</w:t>
      </w:r>
      <w:r w:rsidR="00D84856" w:rsidRPr="00C25821">
        <w:rPr>
          <w:rStyle w:val="Char7"/>
          <w:rtl/>
          <w:lang w:bidi="fa-IR"/>
        </w:rPr>
        <w:t>ی</w:t>
      </w:r>
      <w:r w:rsidRPr="00C25821">
        <w:rPr>
          <w:rStyle w:val="Char7"/>
          <w:rtl/>
          <w:lang w:bidi="fa-IR"/>
        </w:rPr>
        <w:t>ش مى‏ترسند (و از مخالفت فرمانش ب</w:t>
      </w:r>
      <w:r w:rsidR="00D84856" w:rsidRPr="00C25821">
        <w:rPr>
          <w:rStyle w:val="Char7"/>
          <w:rtl/>
          <w:lang w:bidi="fa-IR"/>
        </w:rPr>
        <w:t>ی</w:t>
      </w:r>
      <w:r w:rsidRPr="00C25821">
        <w:rPr>
          <w:rStyle w:val="Char7"/>
          <w:rtl/>
          <w:lang w:bidi="fa-IR"/>
        </w:rPr>
        <w:t>م دارند)</w:t>
      </w:r>
      <w:r w:rsidR="00C25821">
        <w:rPr>
          <w:rStyle w:val="Char4"/>
          <w:rFonts w:cs="Traditional Arabic" w:hint="cs"/>
          <w:rtl/>
          <w:lang w:bidi="fa-IR"/>
        </w:rPr>
        <w:t>»</w:t>
      </w:r>
      <w:r w:rsidRPr="00D84856">
        <w:rPr>
          <w:rStyle w:val="Char4"/>
          <w:rtl/>
          <w:lang w:bidi="fa-IR"/>
        </w:rPr>
        <w:t>.</w:t>
      </w:r>
    </w:p>
    <w:p w:rsidR="00C16D4B" w:rsidRPr="00543B32" w:rsidRDefault="00C16D4B" w:rsidP="00D84856">
      <w:pPr>
        <w:widowControl w:val="0"/>
        <w:spacing w:line="250" w:lineRule="auto"/>
        <w:ind w:firstLine="284"/>
        <w:jc w:val="both"/>
        <w:rPr>
          <w:rStyle w:val="Char4"/>
          <w:spacing w:val="-4"/>
          <w:rtl/>
          <w:lang w:bidi="fa-IR"/>
        </w:rPr>
      </w:pPr>
      <w:r w:rsidRPr="00543B32">
        <w:rPr>
          <w:rStyle w:val="Char4"/>
          <w:spacing w:val="-4"/>
          <w:rtl/>
          <w:lang w:bidi="fa-IR"/>
        </w:rPr>
        <w:t>خشم و غضب پسندیده خشمی است که صاحب آن با حلم و بردباری در آن خو</w:t>
      </w:r>
      <w:r w:rsidR="00D84856" w:rsidRPr="00543B32">
        <w:rPr>
          <w:rStyle w:val="Char4"/>
          <w:spacing w:val="-4"/>
          <w:rtl/>
          <w:lang w:bidi="fa-IR"/>
        </w:rPr>
        <w:t>ی</w:t>
      </w:r>
      <w:r w:rsidRPr="00543B32">
        <w:rPr>
          <w:rStyle w:val="Char4"/>
          <w:spacing w:val="-4"/>
          <w:rtl/>
          <w:lang w:bidi="fa-IR"/>
        </w:rPr>
        <w:t>شتندارى می‌کند</w:t>
      </w:r>
      <w:r w:rsidRPr="009E2028">
        <w:rPr>
          <w:rStyle w:val="FootnoteReference"/>
          <w:rFonts w:cs="IRLotus"/>
          <w:spacing w:val="-4"/>
          <w:rtl/>
          <w:lang w:bidi="fa-IR"/>
        </w:rPr>
        <w:footnoteReference w:id="306"/>
      </w:r>
      <w:r w:rsidRPr="00543B32">
        <w:rPr>
          <w:rStyle w:val="Char4"/>
          <w:spacing w:val="-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خشمهایی که بخاطر ملیت و قوم‌گرایی باشد، از زمره خشم</w:t>
      </w:r>
      <w:r w:rsidR="00543B32">
        <w:rPr>
          <w:rStyle w:val="Char4"/>
          <w:rFonts w:hint="cs"/>
          <w:rtl/>
          <w:lang w:bidi="fa-IR"/>
        </w:rPr>
        <w:t>‌</w:t>
      </w:r>
      <w:r w:rsidRPr="00D84856">
        <w:rPr>
          <w:rStyle w:val="Char4"/>
          <w:rtl/>
          <w:lang w:bidi="fa-IR"/>
        </w:rPr>
        <w:t>های مذموم است.</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خشم مباح آن است که در آن معصیت خداوند نباشد، خداوند می‌فرماید: </w:t>
      </w:r>
      <w:r w:rsidR="00D84856" w:rsidRPr="00D84856">
        <w:rPr>
          <w:rStyle w:val="Char8"/>
          <w:rtl/>
          <w:lang w:bidi="fa-IR"/>
        </w:rPr>
        <w:t>﴿</w:t>
      </w:r>
      <w:r w:rsidR="00C25821" w:rsidRPr="00C25821">
        <w:rPr>
          <w:rStyle w:val="Chard"/>
          <w:rFonts w:hint="eastAsia"/>
          <w:rtl/>
        </w:rPr>
        <w:t>وَلَمَن</w:t>
      </w:r>
      <w:r w:rsidR="00C25821" w:rsidRPr="00C25821">
        <w:rPr>
          <w:rStyle w:val="Chard"/>
          <w:rtl/>
        </w:rPr>
        <w:t xml:space="preserve"> </w:t>
      </w:r>
      <w:r w:rsidR="00C25821" w:rsidRPr="00C25821">
        <w:rPr>
          <w:rStyle w:val="Chard"/>
          <w:rFonts w:hint="eastAsia"/>
          <w:rtl/>
        </w:rPr>
        <w:t>صَبَرَ</w:t>
      </w:r>
      <w:r w:rsidR="00C25821" w:rsidRPr="00C25821">
        <w:rPr>
          <w:rStyle w:val="Chard"/>
          <w:rtl/>
        </w:rPr>
        <w:t xml:space="preserve"> </w:t>
      </w:r>
      <w:r w:rsidR="00C25821" w:rsidRPr="00C25821">
        <w:rPr>
          <w:rStyle w:val="Chard"/>
          <w:rFonts w:hint="eastAsia"/>
          <w:rtl/>
        </w:rPr>
        <w:t>وَغَفَرَ</w:t>
      </w:r>
      <w:r w:rsidR="00C25821" w:rsidRPr="00C25821">
        <w:rPr>
          <w:rStyle w:val="Chard"/>
          <w:rtl/>
        </w:rPr>
        <w:t xml:space="preserve"> </w:t>
      </w:r>
      <w:r w:rsidR="00C25821" w:rsidRPr="00C25821">
        <w:rPr>
          <w:rStyle w:val="Chard"/>
          <w:rFonts w:hint="eastAsia"/>
          <w:rtl/>
        </w:rPr>
        <w:t>إِنَّ</w:t>
      </w:r>
      <w:r w:rsidR="00C25821" w:rsidRPr="00C25821">
        <w:rPr>
          <w:rStyle w:val="Chard"/>
          <w:rtl/>
        </w:rPr>
        <w:t xml:space="preserve"> </w:t>
      </w:r>
      <w:r w:rsidR="00C25821" w:rsidRPr="00C25821">
        <w:rPr>
          <w:rStyle w:val="Chard"/>
          <w:rFonts w:hint="eastAsia"/>
          <w:rtl/>
        </w:rPr>
        <w:t>ذَ</w:t>
      </w:r>
      <w:r w:rsidR="00C25821" w:rsidRPr="00C25821">
        <w:rPr>
          <w:rStyle w:val="Chard"/>
          <w:rFonts w:hint="cs"/>
          <w:rtl/>
        </w:rPr>
        <w:t>ٰ</w:t>
      </w:r>
      <w:r w:rsidR="00C25821" w:rsidRPr="00C25821">
        <w:rPr>
          <w:rStyle w:val="Chard"/>
          <w:rFonts w:hint="eastAsia"/>
          <w:rtl/>
        </w:rPr>
        <w:t>لِكَ</w:t>
      </w:r>
      <w:r w:rsidR="00C25821" w:rsidRPr="00C25821">
        <w:rPr>
          <w:rStyle w:val="Chard"/>
          <w:rtl/>
        </w:rPr>
        <w:t xml:space="preserve"> </w:t>
      </w:r>
      <w:r w:rsidR="00C25821" w:rsidRPr="00C25821">
        <w:rPr>
          <w:rStyle w:val="Chard"/>
          <w:rFonts w:hint="eastAsia"/>
          <w:rtl/>
        </w:rPr>
        <w:t>لَمِن</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عَز</w:t>
      </w:r>
      <w:r w:rsidR="00C25821" w:rsidRPr="00C25821">
        <w:rPr>
          <w:rStyle w:val="Chard"/>
          <w:rFonts w:hint="cs"/>
          <w:rtl/>
        </w:rPr>
        <w:t>ۡ</w:t>
      </w:r>
      <w:r w:rsidR="00C25821" w:rsidRPr="00C25821">
        <w:rPr>
          <w:rStyle w:val="Chard"/>
          <w:rFonts w:hint="eastAsia"/>
          <w:rtl/>
        </w:rPr>
        <w:t>مِ</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أُمُورِ</w:t>
      </w:r>
      <w:r w:rsidR="00C25821" w:rsidRPr="00C25821">
        <w:rPr>
          <w:rStyle w:val="Chard"/>
          <w:rtl/>
        </w:rPr>
        <w:t xml:space="preserve"> </w:t>
      </w:r>
      <w:r w:rsidR="00C25821" w:rsidRPr="00C25821">
        <w:rPr>
          <w:rStyle w:val="Chard"/>
          <w:rFonts w:hint="cs"/>
          <w:rtl/>
        </w:rPr>
        <w:t>٤٣</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الشوری: 43</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hint="cs"/>
          <w:rtl/>
          <w:lang w:bidi="fa-IR"/>
        </w:rPr>
        <w:t>«</w:t>
      </w:r>
      <w:r w:rsidRPr="00C25821">
        <w:rPr>
          <w:rStyle w:val="Char7"/>
          <w:rtl/>
          <w:lang w:bidi="fa-IR"/>
        </w:rPr>
        <w:t xml:space="preserve">اما كسانى كه </w:t>
      </w:r>
      <w:r w:rsidRPr="00C25821">
        <w:rPr>
          <w:rStyle w:val="Char7"/>
          <w:rFonts w:hint="cs"/>
          <w:rtl/>
          <w:lang w:bidi="fa-IR"/>
        </w:rPr>
        <w:t xml:space="preserve">(در برابر ظلم دیگران) </w:t>
      </w:r>
      <w:r w:rsidRPr="00C25821">
        <w:rPr>
          <w:rStyle w:val="Char7"/>
          <w:rtl/>
          <w:lang w:bidi="fa-IR"/>
        </w:rPr>
        <w:t>شك</w:t>
      </w:r>
      <w:r w:rsidR="00D84856" w:rsidRPr="00C25821">
        <w:rPr>
          <w:rStyle w:val="Char7"/>
          <w:rtl/>
          <w:lang w:bidi="fa-IR"/>
        </w:rPr>
        <w:t>ی</w:t>
      </w:r>
      <w:r w:rsidRPr="00C25821">
        <w:rPr>
          <w:rStyle w:val="Char7"/>
          <w:rtl/>
          <w:lang w:bidi="fa-IR"/>
        </w:rPr>
        <w:t>با</w:t>
      </w:r>
      <w:r w:rsidR="00D84856" w:rsidRPr="00C25821">
        <w:rPr>
          <w:rStyle w:val="Char7"/>
          <w:rtl/>
          <w:lang w:bidi="fa-IR"/>
        </w:rPr>
        <w:t>ی</w:t>
      </w:r>
      <w:r w:rsidRPr="00C25821">
        <w:rPr>
          <w:rStyle w:val="Char7"/>
          <w:rtl/>
          <w:lang w:bidi="fa-IR"/>
        </w:rPr>
        <w:t>ى و عفو كنند، ا</w:t>
      </w:r>
      <w:r w:rsidR="00D84856" w:rsidRPr="00C25821">
        <w:rPr>
          <w:rStyle w:val="Char7"/>
          <w:rtl/>
          <w:lang w:bidi="fa-IR"/>
        </w:rPr>
        <w:t>ی</w:t>
      </w:r>
      <w:r w:rsidRPr="00C25821">
        <w:rPr>
          <w:rStyle w:val="Char7"/>
          <w:rtl/>
          <w:lang w:bidi="fa-IR"/>
        </w:rPr>
        <w:t>ن از كارهاى پرارزش است</w:t>
      </w:r>
      <w:r w:rsidR="00C25821">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برای علاج غضب باید نیتی صادقانه داشت که خداوند آنرا برطرف سازد.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از خداوند بخواهد که او را از چنین خصلتی دور نماید.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به یاد آوردن اینکه پیامبر را خشمگین و ناراحت کرده‌اند مثلاً یک اعرابی او را كش</w:t>
      </w:r>
      <w:r w:rsidR="00D84856">
        <w:rPr>
          <w:rStyle w:val="Char4"/>
          <w:rtl/>
          <w:lang w:bidi="fa-IR"/>
        </w:rPr>
        <w:t>ی</w:t>
      </w:r>
      <w:r w:rsidRPr="00D84856">
        <w:rPr>
          <w:rStyle w:val="Char4"/>
          <w:rtl/>
          <w:lang w:bidi="fa-IR"/>
        </w:rPr>
        <w:t xml:space="preserve">ده و فشار می‌دهد ولی پیامبر </w:t>
      </w:r>
      <w:r w:rsidRPr="00C16D4B">
        <w:rPr>
          <w:rFonts w:ascii="Tahoma" w:hAnsi="Tahoma" w:cs="CTraditional Arabic"/>
          <w:color w:val="000000"/>
          <w:rtl/>
          <w:lang w:bidi="fa-IR"/>
        </w:rPr>
        <w:t>ص</w:t>
      </w:r>
      <w:r w:rsidRPr="00D84856">
        <w:rPr>
          <w:rStyle w:val="Char4"/>
          <w:rtl/>
          <w:lang w:bidi="fa-IR"/>
        </w:rPr>
        <w:t xml:space="preserve"> در برابر، او را ناراحت و یا جواب نمی‌دهد.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باید سعی و کوشش نمود که نفس خویش را آماده و آموزش داد.</w:t>
      </w:r>
    </w:p>
    <w:p w:rsidR="00C16D4B" w:rsidRPr="00C16D4B" w:rsidRDefault="00C16D4B" w:rsidP="00C16D4B">
      <w:pPr>
        <w:pStyle w:val="a3"/>
        <w:rPr>
          <w:rtl/>
        </w:rPr>
      </w:pPr>
      <w:bookmarkStart w:id="88" w:name="_Toc290809576"/>
      <w:bookmarkStart w:id="89" w:name="_Toc238520225"/>
      <w:r w:rsidRPr="00C16D4B">
        <w:rPr>
          <w:rtl/>
        </w:rPr>
        <w:t>انجام دادن اسباب و کارهای مشروع برای علاج خشم و غضب مانند:</w:t>
      </w:r>
      <w:bookmarkEnd w:id="88"/>
      <w:bookmarkEnd w:id="89"/>
      <w:r w:rsidRPr="00C16D4B">
        <w:rPr>
          <w:rtl/>
        </w:rPr>
        <w:t xml:space="preserve"> </w:t>
      </w:r>
    </w:p>
    <w:p w:rsidR="00543B32" w:rsidRPr="00543B32" w:rsidRDefault="00C16D4B" w:rsidP="00543B32">
      <w:pPr>
        <w:widowControl w:val="0"/>
        <w:numPr>
          <w:ilvl w:val="0"/>
          <w:numId w:val="35"/>
        </w:numPr>
        <w:spacing w:line="250" w:lineRule="auto"/>
        <w:ind w:left="680" w:hanging="340"/>
        <w:jc w:val="both"/>
        <w:rPr>
          <w:rStyle w:val="Char4"/>
          <w:spacing w:val="-4"/>
          <w:lang w:bidi="fa-IR"/>
        </w:rPr>
      </w:pPr>
      <w:r w:rsidRPr="00543B32">
        <w:rPr>
          <w:rStyle w:val="Char4"/>
          <w:spacing w:val="-4"/>
          <w:rtl/>
          <w:lang w:bidi="fa-IR"/>
        </w:rPr>
        <w:t>به خدا پناه بردن و گفتن</w:t>
      </w:r>
      <w:r w:rsidR="00543B32" w:rsidRPr="00543B32">
        <w:rPr>
          <w:rStyle w:val="Char4"/>
          <w:rFonts w:hint="cs"/>
          <w:spacing w:val="-4"/>
          <w:rtl/>
          <w:lang w:bidi="fa-IR"/>
        </w:rPr>
        <w:t xml:space="preserve"> </w:t>
      </w:r>
      <w:r w:rsidR="00543B32" w:rsidRPr="00543B32">
        <w:rPr>
          <w:rFonts w:cs="Traditional Arabic" w:hint="cs"/>
          <w:spacing w:val="-4"/>
          <w:rtl/>
        </w:rPr>
        <w:t>«</w:t>
      </w:r>
      <w:r w:rsidR="00543B32" w:rsidRPr="00543B32">
        <w:rPr>
          <w:rFonts w:ascii="mylotus" w:hAnsi="mylotus" w:cs="mylotus"/>
          <w:spacing w:val="-4"/>
          <w:rtl/>
        </w:rPr>
        <w:t>أعوذ بالله من الشيطان الرجيم</w:t>
      </w:r>
      <w:r w:rsidR="00543B32" w:rsidRPr="00543B32">
        <w:rPr>
          <w:rFonts w:cs="Traditional Arabic" w:hint="cs"/>
          <w:spacing w:val="-4"/>
          <w:rtl/>
        </w:rPr>
        <w:t>»</w:t>
      </w:r>
      <w:r w:rsidRPr="00543B32">
        <w:rPr>
          <w:rStyle w:val="Char4"/>
          <w:spacing w:val="-4"/>
          <w:rtl/>
          <w:lang w:bidi="fa-IR"/>
        </w:rPr>
        <w:t xml:space="preserve"> ، سلیمان بن صرد گفته است: با پیامبر </w:t>
      </w:r>
      <w:r w:rsidRPr="00543B32">
        <w:rPr>
          <w:rFonts w:ascii="Tahoma" w:hAnsi="Tahoma" w:cs="CTraditional Arabic"/>
          <w:color w:val="000000"/>
          <w:spacing w:val="-4"/>
          <w:rtl/>
          <w:lang w:bidi="fa-IR"/>
        </w:rPr>
        <w:t>ص</w:t>
      </w:r>
      <w:r w:rsidRPr="00543B32">
        <w:rPr>
          <w:rStyle w:val="Char4"/>
          <w:spacing w:val="-4"/>
          <w:rtl/>
          <w:lang w:bidi="fa-IR"/>
        </w:rPr>
        <w:t xml:space="preserve"> نشسته بودم و دو نفر با هم مشاجره نمودند و یکی از آنها صورتش قرمز شد و رگهای گردنش بالا آمدند، در این حال پیامبر </w:t>
      </w:r>
      <w:r w:rsidRPr="00543B32">
        <w:rPr>
          <w:rFonts w:ascii="Tahoma" w:hAnsi="Tahoma" w:cs="CTraditional Arabic"/>
          <w:color w:val="000000"/>
          <w:spacing w:val="-4"/>
          <w:rtl/>
          <w:lang w:bidi="fa-IR"/>
        </w:rPr>
        <w:t>ص</w:t>
      </w:r>
      <w:r w:rsidRPr="00543B32">
        <w:rPr>
          <w:rStyle w:val="Char4"/>
          <w:spacing w:val="-4"/>
          <w:rtl/>
          <w:lang w:bidi="fa-IR"/>
        </w:rPr>
        <w:t xml:space="preserve"> فرمود: من کلمه‌ای را می‌دانم اگر آن مرد آنرا بگوید، خشمش فرو می‌نشیند و آن گفتن: </w:t>
      </w:r>
      <w:r w:rsidR="00543B32" w:rsidRPr="00543B32">
        <w:rPr>
          <w:rFonts w:cs="Traditional Arabic" w:hint="cs"/>
          <w:spacing w:val="-4"/>
          <w:rtl/>
        </w:rPr>
        <w:t>«</w:t>
      </w:r>
      <w:r w:rsidR="00543B32" w:rsidRPr="00543B32">
        <w:rPr>
          <w:rFonts w:ascii="mylotus" w:hAnsi="mylotus" w:cs="mylotus"/>
          <w:spacing w:val="-4"/>
          <w:rtl/>
        </w:rPr>
        <w:t>أعوذ بالله من الشيطان الرجيم</w:t>
      </w:r>
      <w:r w:rsidR="00543B32" w:rsidRPr="00543B32">
        <w:rPr>
          <w:rFonts w:cs="Traditional Arabic" w:hint="cs"/>
          <w:spacing w:val="-4"/>
          <w:rtl/>
        </w:rPr>
        <w:t>»</w:t>
      </w:r>
      <w:r w:rsidR="00543B32" w:rsidRPr="00543B32">
        <w:rPr>
          <w:rStyle w:val="Char4"/>
          <w:rFonts w:hint="cs"/>
          <w:spacing w:val="-4"/>
          <w:rtl/>
          <w:lang w:bidi="fa-IR"/>
        </w:rPr>
        <w:t xml:space="preserve"> </w:t>
      </w:r>
      <w:r w:rsidRPr="00543B32">
        <w:rPr>
          <w:rStyle w:val="Char4"/>
          <w:spacing w:val="-4"/>
          <w:rtl/>
          <w:lang w:bidi="fa-IR"/>
        </w:rPr>
        <w:t>می‌باشد</w:t>
      </w:r>
      <w:r w:rsidRPr="009E2028">
        <w:rPr>
          <w:rStyle w:val="FootnoteReference"/>
          <w:rFonts w:cs="IRLotus"/>
          <w:spacing w:val="-4"/>
          <w:rtl/>
          <w:lang w:bidi="fa-IR"/>
        </w:rPr>
        <w:footnoteReference w:id="307"/>
      </w:r>
      <w:r w:rsidRPr="00543B32">
        <w:rPr>
          <w:rStyle w:val="Char4"/>
          <w:spacing w:val="-4"/>
          <w:rtl/>
          <w:lang w:bidi="fa-IR"/>
        </w:rPr>
        <w:t>و</w:t>
      </w:r>
      <w:r w:rsidRPr="009E2028">
        <w:rPr>
          <w:rStyle w:val="FootnoteReference"/>
          <w:rFonts w:cs="IRLotus"/>
          <w:spacing w:val="-4"/>
          <w:rtl/>
          <w:lang w:bidi="fa-IR"/>
        </w:rPr>
        <w:footnoteReference w:id="308"/>
      </w:r>
      <w:r w:rsidRPr="00543B32">
        <w:rPr>
          <w:rStyle w:val="Char4"/>
          <w:spacing w:val="-4"/>
          <w:rtl/>
          <w:lang w:bidi="fa-IR"/>
        </w:rPr>
        <w:t>.</w:t>
      </w:r>
    </w:p>
    <w:p w:rsidR="00543B32" w:rsidRDefault="00C16D4B" w:rsidP="00543B32">
      <w:pPr>
        <w:widowControl w:val="0"/>
        <w:numPr>
          <w:ilvl w:val="0"/>
          <w:numId w:val="35"/>
        </w:numPr>
        <w:spacing w:line="250" w:lineRule="auto"/>
        <w:ind w:left="680" w:hanging="340"/>
        <w:jc w:val="both"/>
        <w:rPr>
          <w:rStyle w:val="Char4"/>
          <w:lang w:bidi="fa-IR"/>
        </w:rPr>
      </w:pPr>
      <w:r w:rsidRPr="00D84856">
        <w:rPr>
          <w:rStyle w:val="Char4"/>
          <w:rtl/>
          <w:lang w:bidi="fa-IR"/>
        </w:rPr>
        <w:t>سکوت کردن و سخن نگفتن.</w:t>
      </w:r>
    </w:p>
    <w:p w:rsidR="00543B32" w:rsidRDefault="00C16D4B" w:rsidP="00543B32">
      <w:pPr>
        <w:widowControl w:val="0"/>
        <w:numPr>
          <w:ilvl w:val="0"/>
          <w:numId w:val="35"/>
        </w:numPr>
        <w:spacing w:line="250" w:lineRule="auto"/>
        <w:ind w:left="680" w:hanging="340"/>
        <w:jc w:val="both"/>
        <w:rPr>
          <w:rStyle w:val="Char4"/>
          <w:lang w:bidi="fa-IR"/>
        </w:rPr>
      </w:pPr>
      <w:r w:rsidRPr="00D84856">
        <w:rPr>
          <w:rStyle w:val="Char4"/>
          <w:rtl/>
          <w:lang w:bidi="fa-IR"/>
        </w:rPr>
        <w:t>اگر توانستی مجلس را ترک کن و برخیز و برو.</w:t>
      </w:r>
    </w:p>
    <w:p w:rsidR="00C16D4B" w:rsidRPr="00D84856" w:rsidRDefault="00C16D4B" w:rsidP="00543B32">
      <w:pPr>
        <w:widowControl w:val="0"/>
        <w:numPr>
          <w:ilvl w:val="0"/>
          <w:numId w:val="35"/>
        </w:numPr>
        <w:ind w:left="680" w:hanging="340"/>
        <w:jc w:val="both"/>
        <w:rPr>
          <w:rStyle w:val="Char4"/>
          <w:rtl/>
          <w:lang w:bidi="fa-IR"/>
        </w:rPr>
      </w:pPr>
      <w:r w:rsidRPr="00D84856">
        <w:rPr>
          <w:rStyle w:val="Char4"/>
          <w:rtl/>
          <w:lang w:bidi="fa-IR"/>
        </w:rPr>
        <w:t>سکون: بدینصورت که، اگر ایستاده بودی بنشین، واگر نشسته بودی دراز بکش.</w:t>
      </w:r>
    </w:p>
    <w:p w:rsidR="00C16D4B" w:rsidRPr="00D84856" w:rsidRDefault="00C16D4B" w:rsidP="00543B32">
      <w:pPr>
        <w:widowControl w:val="0"/>
        <w:ind w:firstLine="284"/>
        <w:jc w:val="both"/>
        <w:rPr>
          <w:rStyle w:val="Char4"/>
          <w:rtl/>
          <w:lang w:bidi="fa-IR"/>
        </w:rPr>
      </w:pPr>
      <w:r w:rsidRPr="00D84856">
        <w:rPr>
          <w:rStyle w:val="Char4"/>
          <w:rtl/>
          <w:lang w:bidi="fa-IR"/>
        </w:rPr>
        <w:t xml:space="preserve">پیامبر </w:t>
      </w:r>
      <w:r w:rsidRPr="00C16D4B">
        <w:rPr>
          <w:rFonts w:ascii="Tahoma" w:hAnsi="Tahoma" w:cs="CTraditional Arabic"/>
          <w:color w:val="000000"/>
          <w:rtl/>
          <w:lang w:bidi="fa-IR"/>
        </w:rPr>
        <w:t>ص</w:t>
      </w:r>
      <w:r w:rsidRPr="00D84856">
        <w:rPr>
          <w:rStyle w:val="Char4"/>
          <w:rtl/>
          <w:lang w:bidi="fa-IR"/>
        </w:rPr>
        <w:t xml:space="preserve"> می‌فرماید: </w:t>
      </w:r>
      <w:r w:rsidR="0082505D">
        <w:rPr>
          <w:rStyle w:val="Char4"/>
          <w:rFonts w:cs="Traditional Arabic" w:hint="cs"/>
          <w:rtl/>
          <w:lang w:bidi="fa-IR"/>
        </w:rPr>
        <w:t>«</w:t>
      </w:r>
      <w:r w:rsidR="0082505D" w:rsidRPr="0082505D">
        <w:rPr>
          <w:rStyle w:val="Char3"/>
          <w:rFonts w:hint="eastAsia"/>
          <w:rtl/>
        </w:rPr>
        <w:t>إِذَا</w:t>
      </w:r>
      <w:r w:rsidR="0082505D" w:rsidRPr="0082505D">
        <w:rPr>
          <w:rStyle w:val="Char3"/>
          <w:rtl/>
        </w:rPr>
        <w:t xml:space="preserve"> </w:t>
      </w:r>
      <w:r w:rsidR="0082505D" w:rsidRPr="0082505D">
        <w:rPr>
          <w:rStyle w:val="Char3"/>
          <w:rFonts w:hint="eastAsia"/>
          <w:rtl/>
        </w:rPr>
        <w:t>غَضِبَ</w:t>
      </w:r>
      <w:r w:rsidR="0082505D" w:rsidRPr="0082505D">
        <w:rPr>
          <w:rStyle w:val="Char3"/>
          <w:rtl/>
        </w:rPr>
        <w:t xml:space="preserve"> </w:t>
      </w:r>
      <w:r w:rsidR="0082505D" w:rsidRPr="0082505D">
        <w:rPr>
          <w:rStyle w:val="Char3"/>
          <w:rFonts w:hint="eastAsia"/>
          <w:rtl/>
        </w:rPr>
        <w:t>أَحَدُكُمْ</w:t>
      </w:r>
      <w:r w:rsidR="0082505D" w:rsidRPr="0082505D">
        <w:rPr>
          <w:rStyle w:val="Char3"/>
          <w:rtl/>
        </w:rPr>
        <w:t xml:space="preserve"> </w:t>
      </w:r>
      <w:r w:rsidR="0082505D" w:rsidRPr="0082505D">
        <w:rPr>
          <w:rStyle w:val="Char3"/>
          <w:rFonts w:hint="eastAsia"/>
          <w:rtl/>
        </w:rPr>
        <w:t>وَهُوَ</w:t>
      </w:r>
      <w:r w:rsidR="0082505D" w:rsidRPr="0082505D">
        <w:rPr>
          <w:rStyle w:val="Char3"/>
          <w:rtl/>
        </w:rPr>
        <w:t xml:space="preserve"> </w:t>
      </w:r>
      <w:r w:rsidR="0082505D" w:rsidRPr="0082505D">
        <w:rPr>
          <w:rStyle w:val="Char3"/>
          <w:rFonts w:hint="eastAsia"/>
          <w:rtl/>
        </w:rPr>
        <w:t>قَائِمٌ</w:t>
      </w:r>
      <w:r w:rsidR="0082505D" w:rsidRPr="0082505D">
        <w:rPr>
          <w:rStyle w:val="Char3"/>
          <w:rtl/>
        </w:rPr>
        <w:t xml:space="preserve"> </w:t>
      </w:r>
      <w:r w:rsidR="0082505D" w:rsidRPr="0082505D">
        <w:rPr>
          <w:rStyle w:val="Char3"/>
          <w:rFonts w:hint="eastAsia"/>
          <w:rtl/>
        </w:rPr>
        <w:t>فَلْيَجْلِسْ</w:t>
      </w:r>
      <w:r w:rsidR="0082505D" w:rsidRPr="0082505D">
        <w:rPr>
          <w:rStyle w:val="Char3"/>
          <w:rtl/>
        </w:rPr>
        <w:t xml:space="preserve"> </w:t>
      </w:r>
      <w:r w:rsidR="0082505D" w:rsidRPr="0082505D">
        <w:rPr>
          <w:rStyle w:val="Char3"/>
          <w:rFonts w:hint="eastAsia"/>
          <w:rtl/>
        </w:rPr>
        <w:t>فَإِنْ</w:t>
      </w:r>
      <w:r w:rsidR="0082505D" w:rsidRPr="0082505D">
        <w:rPr>
          <w:rStyle w:val="Char3"/>
          <w:rtl/>
        </w:rPr>
        <w:t xml:space="preserve"> </w:t>
      </w:r>
      <w:r w:rsidR="0082505D" w:rsidRPr="0082505D">
        <w:rPr>
          <w:rStyle w:val="Char3"/>
          <w:rFonts w:hint="eastAsia"/>
          <w:rtl/>
        </w:rPr>
        <w:t>ذَهَبَ</w:t>
      </w:r>
      <w:r w:rsidR="0082505D" w:rsidRPr="0082505D">
        <w:rPr>
          <w:rStyle w:val="Char3"/>
          <w:rtl/>
        </w:rPr>
        <w:t xml:space="preserve"> </w:t>
      </w:r>
      <w:r w:rsidR="0082505D" w:rsidRPr="0082505D">
        <w:rPr>
          <w:rStyle w:val="Char3"/>
          <w:rFonts w:hint="eastAsia"/>
          <w:rtl/>
        </w:rPr>
        <w:t>عَنْهُ</w:t>
      </w:r>
      <w:r w:rsidR="0082505D" w:rsidRPr="0082505D">
        <w:rPr>
          <w:rStyle w:val="Char3"/>
          <w:rtl/>
        </w:rPr>
        <w:t xml:space="preserve"> </w:t>
      </w:r>
      <w:r w:rsidR="0082505D" w:rsidRPr="0082505D">
        <w:rPr>
          <w:rStyle w:val="Char3"/>
          <w:rFonts w:hint="eastAsia"/>
          <w:rtl/>
        </w:rPr>
        <w:t>الْغَضَبُ</w:t>
      </w:r>
      <w:r w:rsidR="0082505D" w:rsidRPr="0082505D">
        <w:rPr>
          <w:rStyle w:val="Char3"/>
          <w:rtl/>
        </w:rPr>
        <w:t xml:space="preserve"> </w:t>
      </w:r>
      <w:r w:rsidR="0082505D" w:rsidRPr="0082505D">
        <w:rPr>
          <w:rStyle w:val="Char3"/>
          <w:rFonts w:hint="eastAsia"/>
          <w:rtl/>
        </w:rPr>
        <w:t>وَإِلاَّ</w:t>
      </w:r>
      <w:r w:rsidR="0082505D" w:rsidRPr="0082505D">
        <w:rPr>
          <w:rStyle w:val="Char3"/>
          <w:rtl/>
        </w:rPr>
        <w:t xml:space="preserve"> </w:t>
      </w:r>
      <w:r w:rsidR="0082505D" w:rsidRPr="0082505D">
        <w:rPr>
          <w:rStyle w:val="Char3"/>
          <w:rFonts w:hint="eastAsia"/>
          <w:rtl/>
        </w:rPr>
        <w:t>فَلْيَضْطَجِعْ</w:t>
      </w:r>
      <w:r w:rsidR="0082505D">
        <w:rPr>
          <w:rStyle w:val="Char4"/>
          <w:rFonts w:cs="Traditional Arabic" w:hint="cs"/>
          <w:rtl/>
          <w:lang w:bidi="fa-IR"/>
        </w:rPr>
        <w:t>»</w:t>
      </w:r>
      <w:r w:rsidRPr="009E2028">
        <w:rPr>
          <w:rStyle w:val="FootnoteReference"/>
          <w:rFonts w:cs="IRLotus"/>
          <w:rtl/>
          <w:lang w:bidi="fa-IR"/>
        </w:rPr>
        <w:footnoteReference w:id="309"/>
      </w:r>
      <w:r w:rsidRPr="00C16D4B">
        <w:rPr>
          <w:rFonts w:cs="AL-Mohanad"/>
          <w:rtl/>
          <w:lang w:bidi="fa-IR"/>
        </w:rPr>
        <w:t>.</w:t>
      </w:r>
      <w:r w:rsidR="0082505D">
        <w:rPr>
          <w:rStyle w:val="Char4"/>
          <w:rFonts w:hint="cs"/>
          <w:rtl/>
          <w:lang w:bidi="fa-IR"/>
        </w:rPr>
        <w:t xml:space="preserve"> </w:t>
      </w:r>
      <w:r w:rsidRPr="00D84856">
        <w:rPr>
          <w:rStyle w:val="Char4"/>
          <w:rtl/>
          <w:lang w:bidi="fa-IR"/>
        </w:rPr>
        <w:t xml:space="preserve">یعنی: </w:t>
      </w:r>
      <w:r w:rsidR="0082505D">
        <w:rPr>
          <w:rStyle w:val="Char4"/>
          <w:rFonts w:cs="Traditional Arabic" w:hint="cs"/>
          <w:rtl/>
          <w:lang w:bidi="fa-IR"/>
        </w:rPr>
        <w:t>«</w:t>
      </w:r>
      <w:r w:rsidRPr="0082505D">
        <w:rPr>
          <w:rStyle w:val="Chare"/>
          <w:rtl/>
        </w:rPr>
        <w:t>هرگاه یکی از شما خشمگین شد در حالیکه ایستاده بود بنشیند، اگرخشمش برطرف شد که هیچ، وگرنه دراز بکشد</w:t>
      </w:r>
      <w:r w:rsidR="0082505D">
        <w:rPr>
          <w:rStyle w:val="Char4"/>
          <w:rFonts w:cs="Traditional Arabic" w:hint="cs"/>
          <w:rtl/>
          <w:lang w:bidi="fa-IR"/>
        </w:rPr>
        <w:t>»</w:t>
      </w:r>
      <w:r w:rsidRPr="00D84856">
        <w:rPr>
          <w:rStyle w:val="Char4"/>
          <w:rtl/>
          <w:lang w:bidi="fa-IR"/>
        </w:rPr>
        <w:t>.</w:t>
      </w:r>
    </w:p>
    <w:p w:rsidR="00C16D4B" w:rsidRPr="00543B32" w:rsidRDefault="00C16D4B" w:rsidP="00543B32">
      <w:pPr>
        <w:widowControl w:val="0"/>
        <w:ind w:firstLine="284"/>
        <w:jc w:val="both"/>
        <w:rPr>
          <w:rStyle w:val="Char4"/>
          <w:spacing w:val="-2"/>
          <w:rtl/>
          <w:lang w:bidi="fa-IR"/>
        </w:rPr>
      </w:pPr>
      <w:r w:rsidRPr="00543B32">
        <w:rPr>
          <w:rStyle w:val="Char4"/>
          <w:spacing w:val="-2"/>
          <w:rtl/>
          <w:lang w:bidi="fa-IR"/>
        </w:rPr>
        <w:t xml:space="preserve">راوی این حدیث ابوذر می‌باشد که در این زمینه برای او واقعه‌ای رخ داده است که بدین شرح می‌باشد: روزی ابوذر شترهایش را آب می‌داد که گروهی آمدند و گفتند: چه کسی می‌تواند چند مو از سر ابوذر بکَند؟ - منظور ناراحت کردن او بود - مردی گفت: من، آن مرد آمد و در محل آبگیر که شترهایش را آب می‌داد به او رسید و مرد شروع کرد به شکستن و خراب کردن حوض آب، در حالیکه ابوذر انتظار داشت که آن مرد او را در آب دادن شترها کمک کند، ولی مرد شروع کرد به خرابکاری و منهدم کردن حوض آب، در این حال ابوذر که ایستاده بود، نشست و سپس دراز کشید، به ابوذر گفتند: چرا نشستی و سپس دراز کشیدی؟ گفت: پیامبر </w:t>
      </w:r>
      <w:r w:rsidRPr="00543B32">
        <w:rPr>
          <w:rFonts w:ascii="Tahoma" w:hAnsi="Tahoma" w:cs="CTraditional Arabic"/>
          <w:color w:val="000000"/>
          <w:spacing w:val="-2"/>
          <w:rtl/>
          <w:lang w:bidi="fa-IR"/>
        </w:rPr>
        <w:t>ص</w:t>
      </w:r>
      <w:r w:rsidRPr="00543B32">
        <w:rPr>
          <w:rStyle w:val="Char4"/>
          <w:spacing w:val="-2"/>
          <w:rtl/>
          <w:lang w:bidi="fa-IR"/>
        </w:rPr>
        <w:t xml:space="preserve"> چنین گفته است و حدیث بالا را ذکر نمود</w:t>
      </w:r>
      <w:r w:rsidRPr="009E2028">
        <w:rPr>
          <w:rStyle w:val="FootnoteReference"/>
          <w:rFonts w:cs="IRLotus"/>
          <w:spacing w:val="-2"/>
          <w:rtl/>
          <w:lang w:bidi="fa-IR"/>
        </w:rPr>
        <w:footnoteReference w:id="310"/>
      </w:r>
      <w:r w:rsidRPr="00543B32">
        <w:rPr>
          <w:rStyle w:val="Char4"/>
          <w:spacing w:val="-2"/>
          <w:rtl/>
          <w:lang w:bidi="fa-IR"/>
        </w:rPr>
        <w:t>.</w:t>
      </w:r>
    </w:p>
    <w:p w:rsidR="00543B32" w:rsidRDefault="00C16D4B" w:rsidP="00543B32">
      <w:pPr>
        <w:widowControl w:val="0"/>
        <w:numPr>
          <w:ilvl w:val="0"/>
          <w:numId w:val="35"/>
        </w:numPr>
        <w:ind w:left="680" w:hanging="340"/>
        <w:jc w:val="both"/>
        <w:rPr>
          <w:rStyle w:val="Char4"/>
          <w:lang w:bidi="fa-IR"/>
        </w:rPr>
      </w:pPr>
      <w:r w:rsidRPr="00D84856">
        <w:rPr>
          <w:rStyle w:val="Char4"/>
          <w:rtl/>
          <w:lang w:bidi="fa-IR"/>
        </w:rPr>
        <w:t xml:space="preserve">وضو گرفتن، پیامبر </w:t>
      </w:r>
      <w:r w:rsidRPr="00C16D4B">
        <w:rPr>
          <w:rFonts w:ascii="Tahoma" w:hAnsi="Tahoma" w:cs="CTraditional Arabic"/>
          <w:color w:val="000000"/>
          <w:rtl/>
          <w:lang w:bidi="fa-IR"/>
        </w:rPr>
        <w:t>ص</w:t>
      </w:r>
      <w:r w:rsidRPr="00D84856">
        <w:rPr>
          <w:rStyle w:val="Char4"/>
          <w:rtl/>
          <w:lang w:bidi="fa-IR"/>
        </w:rPr>
        <w:t xml:space="preserve"> فرموده است: </w:t>
      </w:r>
      <w:r w:rsidR="0082505D">
        <w:rPr>
          <w:rStyle w:val="Char4"/>
          <w:rFonts w:cs="Traditional Arabic" w:hint="cs"/>
          <w:rtl/>
          <w:lang w:bidi="fa-IR"/>
        </w:rPr>
        <w:t>«</w:t>
      </w:r>
      <w:r w:rsidRPr="00D84856">
        <w:rPr>
          <w:rStyle w:val="Char3"/>
          <w:rtl/>
          <w:lang w:bidi="fa-IR"/>
        </w:rPr>
        <w:t>الغضب جمرة من نار فاطفئوها بالوضوء</w:t>
      </w:r>
      <w:r w:rsidR="00543B32">
        <w:rPr>
          <w:rStyle w:val="Char4"/>
          <w:rFonts w:cs="Traditional Arabic" w:hint="cs"/>
          <w:rtl/>
          <w:lang w:bidi="fa-IR"/>
        </w:rPr>
        <w:t>»</w:t>
      </w:r>
      <w:r w:rsidRPr="009E2028">
        <w:rPr>
          <w:rStyle w:val="FootnoteReference"/>
          <w:rFonts w:cs="IRLotus"/>
          <w:rtl/>
          <w:lang w:bidi="fa-IR"/>
        </w:rPr>
        <w:footnoteReference w:id="311"/>
      </w:r>
      <w:r w:rsidRPr="00C16D4B">
        <w:rPr>
          <w:rFonts w:cs="AL-Mohanad"/>
          <w:rtl/>
          <w:lang w:bidi="fa-IR"/>
        </w:rPr>
        <w:t>.</w:t>
      </w:r>
      <w:r w:rsidR="0082505D">
        <w:rPr>
          <w:rStyle w:val="Char4"/>
          <w:rFonts w:hint="cs"/>
          <w:rtl/>
          <w:lang w:bidi="fa-IR"/>
        </w:rPr>
        <w:t xml:space="preserve"> </w:t>
      </w:r>
      <w:r w:rsidR="0082505D">
        <w:rPr>
          <w:rStyle w:val="Char4"/>
          <w:rFonts w:cs="Traditional Arabic" w:hint="cs"/>
          <w:rtl/>
          <w:lang w:bidi="fa-IR"/>
        </w:rPr>
        <w:t>«</w:t>
      </w:r>
      <w:r w:rsidRPr="0082505D">
        <w:rPr>
          <w:rStyle w:val="Chare"/>
          <w:rtl/>
        </w:rPr>
        <w:t>غضب و خشم گُلی از آتش است و آنرا با وضو خاموش کنید</w:t>
      </w:r>
      <w:r w:rsidR="0082505D">
        <w:rPr>
          <w:rStyle w:val="Char4"/>
          <w:rFonts w:cs="Traditional Arabic" w:hint="cs"/>
          <w:rtl/>
          <w:lang w:bidi="fa-IR"/>
        </w:rPr>
        <w:t>»</w:t>
      </w:r>
      <w:r w:rsidRPr="00D84856">
        <w:rPr>
          <w:rStyle w:val="Char4"/>
          <w:rtl/>
          <w:lang w:bidi="fa-IR"/>
        </w:rPr>
        <w:t>.</w:t>
      </w:r>
    </w:p>
    <w:p w:rsidR="00543B32" w:rsidRDefault="00C16D4B" w:rsidP="00543B32">
      <w:pPr>
        <w:widowControl w:val="0"/>
        <w:numPr>
          <w:ilvl w:val="0"/>
          <w:numId w:val="35"/>
        </w:numPr>
        <w:ind w:left="680" w:hanging="340"/>
        <w:jc w:val="both"/>
        <w:rPr>
          <w:rStyle w:val="Char4"/>
          <w:lang w:bidi="fa-IR"/>
        </w:rPr>
      </w:pPr>
      <w:r w:rsidRPr="00D84856">
        <w:rPr>
          <w:rStyle w:val="Char4"/>
          <w:rtl/>
          <w:lang w:bidi="fa-IR"/>
        </w:rPr>
        <w:t>نماز خواندن، زیرا در حدیث چنین آمده است که: هر جنگ و دعوایی را با دو رکعت نماز خاموش کنید</w:t>
      </w:r>
      <w:r w:rsidRPr="009E2028">
        <w:rPr>
          <w:rStyle w:val="FootnoteReference"/>
          <w:rFonts w:cs="IRLotus"/>
          <w:rtl/>
          <w:lang w:bidi="fa-IR"/>
        </w:rPr>
        <w:footnoteReference w:id="312"/>
      </w:r>
      <w:r w:rsidRPr="00D84856">
        <w:rPr>
          <w:rStyle w:val="Char4"/>
          <w:rtl/>
          <w:lang w:bidi="fa-IR"/>
        </w:rPr>
        <w:t>.</w:t>
      </w:r>
    </w:p>
    <w:p w:rsidR="00543B32" w:rsidRDefault="00C16D4B" w:rsidP="00543B32">
      <w:pPr>
        <w:widowControl w:val="0"/>
        <w:numPr>
          <w:ilvl w:val="0"/>
          <w:numId w:val="35"/>
        </w:numPr>
        <w:ind w:left="680" w:hanging="340"/>
        <w:jc w:val="both"/>
        <w:rPr>
          <w:rStyle w:val="Char4"/>
          <w:lang w:bidi="fa-IR"/>
        </w:rPr>
      </w:pPr>
      <w:r w:rsidRPr="00543B32">
        <w:rPr>
          <w:rStyle w:val="Char4"/>
          <w:spacing w:val="-4"/>
          <w:rtl/>
          <w:lang w:bidi="fa-IR"/>
        </w:rPr>
        <w:t xml:space="preserve">حفظ وصیت پیامبر </w:t>
      </w:r>
      <w:r w:rsidRPr="00543B32">
        <w:rPr>
          <w:rFonts w:ascii="Tahoma" w:hAnsi="Tahoma" w:cs="CTraditional Arabic"/>
          <w:color w:val="000000"/>
          <w:spacing w:val="-4"/>
          <w:rtl/>
          <w:lang w:bidi="fa-IR"/>
        </w:rPr>
        <w:t>ص</w:t>
      </w:r>
      <w:r w:rsidRPr="00543B32">
        <w:rPr>
          <w:rStyle w:val="Char4"/>
          <w:spacing w:val="-4"/>
          <w:rtl/>
          <w:lang w:bidi="fa-IR"/>
        </w:rPr>
        <w:t xml:space="preserve"> که ابوهریره آنرا روایت کرده و می‌گوید: مردی نزد رسول الله </w:t>
      </w:r>
      <w:r w:rsidRPr="00543B32">
        <w:rPr>
          <w:rFonts w:ascii="Tahoma" w:hAnsi="Tahoma" w:cs="CTraditional Arabic"/>
          <w:color w:val="000000"/>
          <w:spacing w:val="-4"/>
          <w:rtl/>
          <w:lang w:bidi="fa-IR"/>
        </w:rPr>
        <w:t>ص</w:t>
      </w:r>
      <w:r w:rsidRPr="00D84856">
        <w:rPr>
          <w:rStyle w:val="Char4"/>
          <w:rtl/>
          <w:lang w:bidi="fa-IR"/>
        </w:rPr>
        <w:t xml:space="preserve"> آمد و گفت: من را وصیتی کن، فرمود: خشمگین نشو. و این درخواست را چندین بار تکرار نمود، و پیامبر </w:t>
      </w:r>
      <w:r w:rsidRPr="00C16D4B">
        <w:rPr>
          <w:rFonts w:ascii="Tahoma" w:hAnsi="Tahoma" w:cs="CTraditional Arabic"/>
          <w:color w:val="000000"/>
          <w:rtl/>
          <w:lang w:bidi="fa-IR"/>
        </w:rPr>
        <w:t>ص</w:t>
      </w:r>
      <w:r w:rsidRPr="00D84856">
        <w:rPr>
          <w:rStyle w:val="Char4"/>
          <w:rtl/>
          <w:lang w:bidi="fa-IR"/>
        </w:rPr>
        <w:t xml:space="preserve"> همین جواب را داد</w:t>
      </w:r>
      <w:r w:rsidRPr="009E2028">
        <w:rPr>
          <w:rStyle w:val="FootnoteReference"/>
          <w:rFonts w:cs="IRLotus"/>
          <w:rtl/>
          <w:lang w:bidi="fa-IR"/>
        </w:rPr>
        <w:footnoteReference w:id="313"/>
      </w:r>
      <w:r w:rsidRPr="00D84856">
        <w:rPr>
          <w:rStyle w:val="Char4"/>
          <w:rtl/>
          <w:lang w:bidi="fa-IR"/>
        </w:rPr>
        <w:t>.</w:t>
      </w:r>
    </w:p>
    <w:p w:rsidR="00543B32" w:rsidRDefault="00C16D4B" w:rsidP="00543B32">
      <w:pPr>
        <w:widowControl w:val="0"/>
        <w:numPr>
          <w:ilvl w:val="0"/>
          <w:numId w:val="35"/>
        </w:numPr>
        <w:ind w:left="680" w:hanging="340"/>
        <w:jc w:val="both"/>
        <w:rPr>
          <w:rStyle w:val="Char4"/>
          <w:lang w:bidi="fa-IR"/>
        </w:rPr>
      </w:pPr>
      <w:r w:rsidRPr="00D84856">
        <w:rPr>
          <w:rStyle w:val="Char4"/>
          <w:rtl/>
          <w:lang w:bidi="fa-IR"/>
        </w:rPr>
        <w:t xml:space="preserve">خشمگین نشدن بهشت را تضمن می‌کند. </w:t>
      </w:r>
      <w:r w:rsidR="0082505D">
        <w:rPr>
          <w:rFonts w:cs="Traditional Arabic" w:hint="cs"/>
          <w:rtl/>
          <w:lang w:bidi="fa-IR"/>
        </w:rPr>
        <w:t>«</w:t>
      </w:r>
      <w:r w:rsidR="0082505D" w:rsidRPr="0082505D">
        <w:rPr>
          <w:rStyle w:val="Char3"/>
          <w:rFonts w:hint="eastAsia"/>
          <w:rtl/>
        </w:rPr>
        <w:t>لا</w:t>
      </w:r>
      <w:r w:rsidR="0082505D" w:rsidRPr="0082505D">
        <w:rPr>
          <w:rStyle w:val="Char3"/>
          <w:rtl/>
        </w:rPr>
        <w:t xml:space="preserve"> </w:t>
      </w:r>
      <w:r w:rsidR="0082505D" w:rsidRPr="0082505D">
        <w:rPr>
          <w:rStyle w:val="Char3"/>
          <w:rFonts w:hint="eastAsia"/>
          <w:rtl/>
        </w:rPr>
        <w:t>تَغْضَبْ،</w:t>
      </w:r>
      <w:r w:rsidR="0082505D" w:rsidRPr="0082505D">
        <w:rPr>
          <w:rStyle w:val="Char3"/>
          <w:rtl/>
        </w:rPr>
        <w:t xml:space="preserve"> </w:t>
      </w:r>
      <w:r w:rsidR="0082505D" w:rsidRPr="0082505D">
        <w:rPr>
          <w:rStyle w:val="Char3"/>
          <w:rFonts w:hint="eastAsia"/>
          <w:rtl/>
        </w:rPr>
        <w:t>وَلَكَ</w:t>
      </w:r>
      <w:r w:rsidR="0082505D" w:rsidRPr="0082505D">
        <w:rPr>
          <w:rStyle w:val="Char3"/>
          <w:rtl/>
        </w:rPr>
        <w:t xml:space="preserve"> </w:t>
      </w:r>
      <w:r w:rsidR="0082505D" w:rsidRPr="0082505D">
        <w:rPr>
          <w:rStyle w:val="Char3"/>
          <w:rFonts w:hint="eastAsia"/>
          <w:rtl/>
        </w:rPr>
        <w:t>الْجَنَّةُ</w:t>
      </w:r>
      <w:r w:rsidR="0082505D">
        <w:rPr>
          <w:rFonts w:cs="Traditional Arabic" w:hint="cs"/>
          <w:rtl/>
          <w:lang w:bidi="fa-IR"/>
        </w:rPr>
        <w:t>»</w:t>
      </w:r>
      <w:r w:rsidRPr="009E2028">
        <w:rPr>
          <w:rStyle w:val="FootnoteReference"/>
          <w:rFonts w:cs="IRLotus"/>
          <w:rtl/>
          <w:lang w:bidi="fa-IR"/>
        </w:rPr>
        <w:footnoteReference w:id="314"/>
      </w:r>
      <w:r w:rsidRPr="00C16D4B">
        <w:rPr>
          <w:rFonts w:cs="AL-Mohanad"/>
          <w:rtl/>
          <w:lang w:bidi="fa-IR"/>
        </w:rPr>
        <w:t xml:space="preserve">. </w:t>
      </w:r>
      <w:r w:rsidRPr="00D84856">
        <w:rPr>
          <w:rStyle w:val="Char4"/>
          <w:rtl/>
          <w:lang w:bidi="fa-IR"/>
        </w:rPr>
        <w:t xml:space="preserve">به یاد آوردن آنچه که خدا برای بندگان پرهیزکار و باتقوا که از اسباب غضب و خشم پرهیز می‌کنند، و در مقابل رفتار دیگران که موجب خشم است ساکت و آنرا جواب نمی‌دهند، از جمله بزرگترین وسایلی است که آتش خشم را خاموش کرده و در آخرت پاداش و اجر بزرگی خواهند داشت؛ همانگونه که پیامبر </w:t>
      </w:r>
      <w:r w:rsidRPr="00C16D4B">
        <w:rPr>
          <w:rFonts w:ascii="Tahoma" w:hAnsi="Tahoma" w:cs="CTraditional Arabic"/>
          <w:color w:val="000000"/>
          <w:rtl/>
          <w:lang w:bidi="fa-IR"/>
        </w:rPr>
        <w:t>ص</w:t>
      </w:r>
      <w:r w:rsidRPr="00D84856">
        <w:rPr>
          <w:rStyle w:val="Char4"/>
          <w:rtl/>
          <w:lang w:bidi="fa-IR"/>
        </w:rPr>
        <w:t xml:space="preserve"> می‌فرماید: </w:t>
      </w:r>
      <w:r w:rsidR="0082505D">
        <w:rPr>
          <w:rStyle w:val="Char4"/>
          <w:rFonts w:cs="Traditional Arabic" w:hint="cs"/>
          <w:rtl/>
          <w:lang w:bidi="fa-IR"/>
        </w:rPr>
        <w:t>«</w:t>
      </w:r>
      <w:r w:rsidR="0082505D" w:rsidRPr="0082505D">
        <w:rPr>
          <w:rStyle w:val="Char3"/>
          <w:rFonts w:hint="eastAsia"/>
          <w:rtl/>
        </w:rPr>
        <w:t>مَنْ</w:t>
      </w:r>
      <w:r w:rsidR="0082505D" w:rsidRPr="0082505D">
        <w:rPr>
          <w:rStyle w:val="Char3"/>
          <w:rtl/>
        </w:rPr>
        <w:t xml:space="preserve"> </w:t>
      </w:r>
      <w:r w:rsidR="0082505D" w:rsidRPr="0082505D">
        <w:rPr>
          <w:rStyle w:val="Char3"/>
          <w:rFonts w:hint="eastAsia"/>
          <w:rtl/>
        </w:rPr>
        <w:t>كَظَمَ</w:t>
      </w:r>
      <w:r w:rsidR="0082505D" w:rsidRPr="0082505D">
        <w:rPr>
          <w:rStyle w:val="Char3"/>
          <w:rtl/>
        </w:rPr>
        <w:t xml:space="preserve"> </w:t>
      </w:r>
      <w:r w:rsidR="0082505D" w:rsidRPr="0082505D">
        <w:rPr>
          <w:rStyle w:val="Char3"/>
          <w:rFonts w:hint="eastAsia"/>
          <w:rtl/>
        </w:rPr>
        <w:t>غَيْظًا</w:t>
      </w:r>
      <w:r w:rsidR="0082505D" w:rsidRPr="0082505D">
        <w:rPr>
          <w:rStyle w:val="Char3"/>
          <w:rtl/>
        </w:rPr>
        <w:t xml:space="preserve"> - </w:t>
      </w:r>
      <w:r w:rsidR="0082505D" w:rsidRPr="0082505D">
        <w:rPr>
          <w:rStyle w:val="Char3"/>
          <w:rFonts w:hint="eastAsia"/>
          <w:rtl/>
        </w:rPr>
        <w:t>وَهُوَ</w:t>
      </w:r>
      <w:r w:rsidR="0082505D" w:rsidRPr="0082505D">
        <w:rPr>
          <w:rStyle w:val="Char3"/>
          <w:rtl/>
        </w:rPr>
        <w:t xml:space="preserve"> </w:t>
      </w:r>
      <w:r w:rsidR="0082505D" w:rsidRPr="0082505D">
        <w:rPr>
          <w:rStyle w:val="Char3"/>
          <w:rFonts w:hint="eastAsia"/>
          <w:rtl/>
        </w:rPr>
        <w:t>قَادِرٌ</w:t>
      </w:r>
      <w:r w:rsidR="0082505D" w:rsidRPr="0082505D">
        <w:rPr>
          <w:rStyle w:val="Char3"/>
          <w:rtl/>
        </w:rPr>
        <w:t xml:space="preserve"> </w:t>
      </w:r>
      <w:r w:rsidR="0082505D" w:rsidRPr="0082505D">
        <w:rPr>
          <w:rStyle w:val="Char3"/>
          <w:rFonts w:hint="eastAsia"/>
          <w:rtl/>
        </w:rPr>
        <w:t>عَلَى</w:t>
      </w:r>
      <w:r w:rsidR="0082505D" w:rsidRPr="0082505D">
        <w:rPr>
          <w:rStyle w:val="Char3"/>
          <w:rtl/>
        </w:rPr>
        <w:t xml:space="preserve"> </w:t>
      </w:r>
      <w:r w:rsidR="0082505D" w:rsidRPr="0082505D">
        <w:rPr>
          <w:rStyle w:val="Char3"/>
          <w:rFonts w:hint="eastAsia"/>
          <w:rtl/>
        </w:rPr>
        <w:t>أَنْ</w:t>
      </w:r>
      <w:r w:rsidR="0082505D" w:rsidRPr="0082505D">
        <w:rPr>
          <w:rStyle w:val="Char3"/>
          <w:rtl/>
        </w:rPr>
        <w:t xml:space="preserve"> </w:t>
      </w:r>
      <w:r w:rsidR="0082505D" w:rsidRPr="0082505D">
        <w:rPr>
          <w:rStyle w:val="Char3"/>
          <w:rFonts w:hint="eastAsia"/>
          <w:rtl/>
        </w:rPr>
        <w:t>يُنْفِذَهُ</w:t>
      </w:r>
      <w:r w:rsidR="0082505D" w:rsidRPr="0082505D">
        <w:rPr>
          <w:rStyle w:val="Char3"/>
          <w:rtl/>
        </w:rPr>
        <w:t xml:space="preserve"> - </w:t>
      </w:r>
      <w:r w:rsidR="0082505D" w:rsidRPr="0082505D">
        <w:rPr>
          <w:rStyle w:val="Char3"/>
          <w:rFonts w:hint="eastAsia"/>
          <w:rtl/>
        </w:rPr>
        <w:t>دَعَاهُ</w:t>
      </w:r>
      <w:r w:rsidR="0082505D" w:rsidRPr="0082505D">
        <w:rPr>
          <w:rStyle w:val="Char3"/>
          <w:rtl/>
        </w:rPr>
        <w:t xml:space="preserve"> </w:t>
      </w:r>
      <w:r w:rsidR="0082505D" w:rsidRPr="0082505D">
        <w:rPr>
          <w:rStyle w:val="Char3"/>
          <w:rFonts w:hint="eastAsia"/>
          <w:rtl/>
        </w:rPr>
        <w:t>اللَّهُ</w:t>
      </w:r>
      <w:r w:rsidR="0082505D" w:rsidRPr="0082505D">
        <w:rPr>
          <w:rStyle w:val="Char3"/>
          <w:rtl/>
        </w:rPr>
        <w:t xml:space="preserve"> </w:t>
      </w:r>
      <w:r w:rsidR="0082505D" w:rsidRPr="0082505D">
        <w:rPr>
          <w:rStyle w:val="Char3"/>
          <w:rFonts w:hint="eastAsia"/>
          <w:rtl/>
        </w:rPr>
        <w:t>عَزَّ</w:t>
      </w:r>
      <w:r w:rsidR="0082505D" w:rsidRPr="0082505D">
        <w:rPr>
          <w:rStyle w:val="Char3"/>
          <w:rtl/>
        </w:rPr>
        <w:t xml:space="preserve"> </w:t>
      </w:r>
      <w:r w:rsidR="0082505D" w:rsidRPr="0082505D">
        <w:rPr>
          <w:rStyle w:val="Char3"/>
          <w:rFonts w:hint="eastAsia"/>
          <w:rtl/>
        </w:rPr>
        <w:t>وَجَلَّ</w:t>
      </w:r>
      <w:r w:rsidR="0082505D" w:rsidRPr="0082505D">
        <w:rPr>
          <w:rStyle w:val="Char3"/>
          <w:rtl/>
        </w:rPr>
        <w:t xml:space="preserve"> </w:t>
      </w:r>
      <w:r w:rsidR="0082505D" w:rsidRPr="0082505D">
        <w:rPr>
          <w:rStyle w:val="Char3"/>
          <w:rFonts w:hint="eastAsia"/>
          <w:rtl/>
        </w:rPr>
        <w:t>عَلَى</w:t>
      </w:r>
      <w:r w:rsidR="0082505D" w:rsidRPr="0082505D">
        <w:rPr>
          <w:rStyle w:val="Char3"/>
          <w:rtl/>
        </w:rPr>
        <w:t xml:space="preserve"> </w:t>
      </w:r>
      <w:r w:rsidR="0082505D" w:rsidRPr="0082505D">
        <w:rPr>
          <w:rStyle w:val="Char3"/>
          <w:rFonts w:hint="eastAsia"/>
          <w:rtl/>
        </w:rPr>
        <w:t>رُءُوسِ</w:t>
      </w:r>
      <w:r w:rsidR="0082505D" w:rsidRPr="0082505D">
        <w:rPr>
          <w:rStyle w:val="Char3"/>
          <w:rtl/>
        </w:rPr>
        <w:t xml:space="preserve"> </w:t>
      </w:r>
      <w:r w:rsidR="0082505D" w:rsidRPr="0082505D">
        <w:rPr>
          <w:rStyle w:val="Char3"/>
          <w:rFonts w:hint="eastAsia"/>
          <w:rtl/>
        </w:rPr>
        <w:t>الْخَلاَئِقِ</w:t>
      </w:r>
      <w:r w:rsidR="0082505D" w:rsidRPr="0082505D">
        <w:rPr>
          <w:rStyle w:val="Char3"/>
          <w:rtl/>
        </w:rPr>
        <w:t xml:space="preserve"> </w:t>
      </w:r>
      <w:r w:rsidR="0082505D" w:rsidRPr="0082505D">
        <w:rPr>
          <w:rStyle w:val="Char3"/>
          <w:rFonts w:hint="eastAsia"/>
          <w:rtl/>
        </w:rPr>
        <w:t>يَوْمَ</w:t>
      </w:r>
      <w:r w:rsidR="0082505D" w:rsidRPr="0082505D">
        <w:rPr>
          <w:rStyle w:val="Char3"/>
          <w:rtl/>
        </w:rPr>
        <w:t xml:space="preserve"> </w:t>
      </w:r>
      <w:r w:rsidR="0082505D" w:rsidRPr="0082505D">
        <w:rPr>
          <w:rStyle w:val="Char3"/>
          <w:rFonts w:hint="eastAsia"/>
          <w:rtl/>
        </w:rPr>
        <w:t>الْقِيَامَةِ</w:t>
      </w:r>
      <w:r w:rsidR="0082505D" w:rsidRPr="0082505D">
        <w:rPr>
          <w:rStyle w:val="Char3"/>
          <w:rtl/>
        </w:rPr>
        <w:t xml:space="preserve"> </w:t>
      </w:r>
      <w:r w:rsidR="0082505D" w:rsidRPr="0082505D">
        <w:rPr>
          <w:rStyle w:val="Char3"/>
          <w:rFonts w:hint="eastAsia"/>
          <w:rtl/>
        </w:rPr>
        <w:t>حَتَّى</w:t>
      </w:r>
      <w:r w:rsidR="0082505D" w:rsidRPr="0082505D">
        <w:rPr>
          <w:rStyle w:val="Char3"/>
          <w:rtl/>
        </w:rPr>
        <w:t xml:space="preserve"> </w:t>
      </w:r>
      <w:r w:rsidR="0082505D" w:rsidRPr="0082505D">
        <w:rPr>
          <w:rStyle w:val="Char3"/>
          <w:rFonts w:hint="eastAsia"/>
          <w:rtl/>
        </w:rPr>
        <w:t>يُخَيِّرَهُ</w:t>
      </w:r>
      <w:r w:rsidR="0082505D" w:rsidRPr="0082505D">
        <w:rPr>
          <w:rStyle w:val="Char3"/>
          <w:rtl/>
        </w:rPr>
        <w:t xml:space="preserve"> </w:t>
      </w:r>
      <w:r w:rsidR="0082505D" w:rsidRPr="0082505D">
        <w:rPr>
          <w:rStyle w:val="Char3"/>
          <w:rFonts w:hint="eastAsia"/>
          <w:rtl/>
        </w:rPr>
        <w:t>اللَّهُ</w:t>
      </w:r>
      <w:r w:rsidR="0082505D" w:rsidRPr="0082505D">
        <w:rPr>
          <w:rStyle w:val="Char3"/>
          <w:rtl/>
        </w:rPr>
        <w:t xml:space="preserve"> </w:t>
      </w:r>
      <w:r w:rsidR="0082505D" w:rsidRPr="0082505D">
        <w:rPr>
          <w:rStyle w:val="Char3"/>
          <w:rFonts w:hint="eastAsia"/>
          <w:rtl/>
        </w:rPr>
        <w:t>مِنَ</w:t>
      </w:r>
      <w:r w:rsidR="0082505D" w:rsidRPr="0082505D">
        <w:rPr>
          <w:rStyle w:val="Char3"/>
          <w:rtl/>
        </w:rPr>
        <w:t xml:space="preserve"> </w:t>
      </w:r>
      <w:r w:rsidR="0082505D" w:rsidRPr="0082505D">
        <w:rPr>
          <w:rStyle w:val="Char3"/>
          <w:rFonts w:hint="eastAsia"/>
          <w:rtl/>
        </w:rPr>
        <w:t>الْحُورِ</w:t>
      </w:r>
      <w:r w:rsidR="0082505D" w:rsidRPr="0082505D">
        <w:rPr>
          <w:rStyle w:val="Char3"/>
          <w:rtl/>
        </w:rPr>
        <w:t xml:space="preserve"> </w:t>
      </w:r>
      <w:r w:rsidR="0082505D" w:rsidRPr="0082505D">
        <w:rPr>
          <w:rStyle w:val="Char3"/>
          <w:rFonts w:hint="eastAsia"/>
          <w:rtl/>
        </w:rPr>
        <w:t>مَا</w:t>
      </w:r>
      <w:r w:rsidR="0082505D" w:rsidRPr="0082505D">
        <w:rPr>
          <w:rStyle w:val="Char3"/>
          <w:rtl/>
        </w:rPr>
        <w:t xml:space="preserve"> </w:t>
      </w:r>
      <w:r w:rsidR="0082505D" w:rsidRPr="0082505D">
        <w:rPr>
          <w:rStyle w:val="Char3"/>
          <w:rFonts w:hint="eastAsia"/>
          <w:rtl/>
        </w:rPr>
        <w:t>شَاءَ</w:t>
      </w:r>
      <w:r w:rsidR="0082505D">
        <w:rPr>
          <w:rStyle w:val="Char4"/>
          <w:rFonts w:cs="Traditional Arabic" w:hint="cs"/>
          <w:rtl/>
          <w:lang w:bidi="fa-IR"/>
        </w:rPr>
        <w:t>»</w:t>
      </w:r>
      <w:r w:rsidRPr="009E2028">
        <w:rPr>
          <w:rStyle w:val="FootnoteReference"/>
          <w:rFonts w:cs="IRLotus"/>
          <w:rtl/>
          <w:lang w:bidi="fa-IR"/>
        </w:rPr>
        <w:footnoteReference w:id="315"/>
      </w:r>
      <w:r w:rsidRPr="00C16D4B">
        <w:rPr>
          <w:rFonts w:cs="AL-Mohanad"/>
          <w:rtl/>
          <w:lang w:bidi="fa-IR"/>
        </w:rPr>
        <w:t>.</w:t>
      </w:r>
      <w:r w:rsidR="0082505D">
        <w:rPr>
          <w:rStyle w:val="Char4"/>
          <w:rFonts w:hint="cs"/>
          <w:rtl/>
          <w:lang w:bidi="fa-IR"/>
        </w:rPr>
        <w:t xml:space="preserve"> </w:t>
      </w:r>
      <w:r w:rsidR="0082505D">
        <w:rPr>
          <w:rStyle w:val="Char4"/>
          <w:rFonts w:cs="Traditional Arabic" w:hint="cs"/>
          <w:rtl/>
          <w:lang w:bidi="fa-IR"/>
        </w:rPr>
        <w:t>«</w:t>
      </w:r>
      <w:r w:rsidRPr="0082505D">
        <w:rPr>
          <w:rStyle w:val="Chare"/>
          <w:rtl/>
        </w:rPr>
        <w:t>كس</w:t>
      </w:r>
      <w:r w:rsidR="00D84856" w:rsidRPr="0082505D">
        <w:rPr>
          <w:rStyle w:val="Chare"/>
          <w:rtl/>
        </w:rPr>
        <w:t>ی</w:t>
      </w:r>
      <w:r w:rsidRPr="0082505D">
        <w:rPr>
          <w:rStyle w:val="Chare"/>
          <w:rtl/>
        </w:rPr>
        <w:t>كه جلو خشم و غضب خود را بگ</w:t>
      </w:r>
      <w:r w:rsidR="00D84856" w:rsidRPr="0082505D">
        <w:rPr>
          <w:rStyle w:val="Chare"/>
          <w:rtl/>
        </w:rPr>
        <w:t>ی</w:t>
      </w:r>
      <w:r w:rsidRPr="0082505D">
        <w:rPr>
          <w:rStyle w:val="Chare"/>
          <w:rtl/>
        </w:rPr>
        <w:t>رد، در حال</w:t>
      </w:r>
      <w:r w:rsidR="00D84856" w:rsidRPr="0082505D">
        <w:rPr>
          <w:rStyle w:val="Chare"/>
          <w:rtl/>
        </w:rPr>
        <w:t>ی</w:t>
      </w:r>
      <w:r w:rsidRPr="0082505D">
        <w:rPr>
          <w:rStyle w:val="Chare"/>
          <w:rtl/>
        </w:rPr>
        <w:t>كه می‌تواند آنرا انجام دهد روز ق</w:t>
      </w:r>
      <w:r w:rsidR="00D84856" w:rsidRPr="0082505D">
        <w:rPr>
          <w:rStyle w:val="Chare"/>
          <w:rtl/>
        </w:rPr>
        <w:t>ی</w:t>
      </w:r>
      <w:r w:rsidRPr="0082505D">
        <w:rPr>
          <w:rStyle w:val="Chare"/>
          <w:rtl/>
        </w:rPr>
        <w:t>امت خداوند او را در ب</w:t>
      </w:r>
      <w:r w:rsidR="00D84856" w:rsidRPr="0082505D">
        <w:rPr>
          <w:rStyle w:val="Chare"/>
          <w:rtl/>
        </w:rPr>
        <w:t>ی</w:t>
      </w:r>
      <w:r w:rsidRPr="0082505D">
        <w:rPr>
          <w:rStyle w:val="Chare"/>
          <w:rtl/>
        </w:rPr>
        <w:t>ن مردم ندا می‌زند تا او را در انتخاب حورالع</w:t>
      </w:r>
      <w:r w:rsidR="00D84856" w:rsidRPr="0082505D">
        <w:rPr>
          <w:rStyle w:val="Chare"/>
          <w:rtl/>
        </w:rPr>
        <w:t>ی</w:t>
      </w:r>
      <w:r w:rsidRPr="0082505D">
        <w:rPr>
          <w:rStyle w:val="Chare"/>
          <w:rtl/>
        </w:rPr>
        <w:t>ن مخ</w:t>
      </w:r>
      <w:r w:rsidR="00D84856" w:rsidRPr="0082505D">
        <w:rPr>
          <w:rStyle w:val="Chare"/>
          <w:rtl/>
        </w:rPr>
        <w:t>ی</w:t>
      </w:r>
      <w:r w:rsidRPr="0082505D">
        <w:rPr>
          <w:rStyle w:val="Chare"/>
          <w:rtl/>
        </w:rPr>
        <w:t>ر سازد</w:t>
      </w:r>
      <w:r w:rsidR="0082505D">
        <w:rPr>
          <w:rStyle w:val="Char4"/>
          <w:rFonts w:cs="Traditional Arabic" w:hint="cs"/>
          <w:rtl/>
          <w:lang w:bidi="fa-IR"/>
        </w:rPr>
        <w:t>»</w:t>
      </w:r>
      <w:r w:rsidRPr="00D84856">
        <w:rPr>
          <w:rStyle w:val="Char4"/>
          <w:rtl/>
          <w:lang w:bidi="fa-IR"/>
        </w:rPr>
        <w:t>.</w:t>
      </w:r>
    </w:p>
    <w:p w:rsidR="00C16D4B" w:rsidRPr="00543B32" w:rsidRDefault="00C16D4B" w:rsidP="00543B32">
      <w:pPr>
        <w:widowControl w:val="0"/>
        <w:numPr>
          <w:ilvl w:val="0"/>
          <w:numId w:val="35"/>
        </w:numPr>
        <w:ind w:left="680" w:hanging="340"/>
        <w:jc w:val="both"/>
        <w:rPr>
          <w:rStyle w:val="Char4"/>
          <w:spacing w:val="-2"/>
          <w:rtl/>
          <w:lang w:bidi="fa-IR"/>
        </w:rPr>
      </w:pPr>
      <w:r w:rsidRPr="00543B32">
        <w:rPr>
          <w:rStyle w:val="Char4"/>
          <w:spacing w:val="-2"/>
          <w:rtl/>
          <w:lang w:bidi="fa-IR"/>
        </w:rPr>
        <w:t xml:space="preserve">دانستن مرتبه و جایگاه عالی و مخصوصی که به آنها داده می‌شود، در صورت خویشتنداری و کظم غیظ، پیامبر </w:t>
      </w:r>
      <w:r w:rsidRPr="00543B32">
        <w:rPr>
          <w:rFonts w:ascii="Tahoma" w:hAnsi="Tahoma" w:cs="CTraditional Arabic"/>
          <w:color w:val="000000"/>
          <w:spacing w:val="-2"/>
          <w:rtl/>
          <w:lang w:bidi="fa-IR"/>
        </w:rPr>
        <w:t>ص</w:t>
      </w:r>
      <w:r w:rsidRPr="00543B32">
        <w:rPr>
          <w:rStyle w:val="Char4"/>
          <w:spacing w:val="-2"/>
          <w:rtl/>
          <w:lang w:bidi="fa-IR"/>
        </w:rPr>
        <w:t xml:space="preserve"> گفته است: </w:t>
      </w:r>
      <w:r w:rsidR="0082505D" w:rsidRPr="00543B32">
        <w:rPr>
          <w:rStyle w:val="Char4"/>
          <w:rFonts w:cs="Traditional Arabic" w:hint="cs"/>
          <w:spacing w:val="-2"/>
          <w:rtl/>
          <w:lang w:bidi="fa-IR"/>
        </w:rPr>
        <w:t>«</w:t>
      </w:r>
      <w:r w:rsidRPr="00543B32">
        <w:rPr>
          <w:rStyle w:val="Char3"/>
          <w:spacing w:val="-2"/>
          <w:rtl/>
          <w:lang w:bidi="fa-IR"/>
        </w:rPr>
        <w:t>ليس الشديد بالصرعة، وإنَّما الشديد الذي يملك نفسه عند الغضب</w:t>
      </w:r>
      <w:r w:rsidR="0082505D" w:rsidRPr="00543B32">
        <w:rPr>
          <w:rStyle w:val="Char4"/>
          <w:rFonts w:cs="Traditional Arabic" w:hint="cs"/>
          <w:spacing w:val="-2"/>
          <w:rtl/>
          <w:lang w:bidi="fa-IR"/>
        </w:rPr>
        <w:t>»</w:t>
      </w:r>
      <w:r w:rsidRPr="009E2028">
        <w:rPr>
          <w:rStyle w:val="FootnoteReference"/>
          <w:rFonts w:cs="IRLotus"/>
          <w:spacing w:val="-2"/>
          <w:rtl/>
          <w:lang w:bidi="fa-IR"/>
        </w:rPr>
        <w:footnoteReference w:id="316"/>
      </w:r>
      <w:r w:rsidRPr="00543B32">
        <w:rPr>
          <w:rFonts w:cs="AL-Mohanad"/>
          <w:spacing w:val="-2"/>
          <w:rtl/>
          <w:lang w:bidi="fa-IR"/>
        </w:rPr>
        <w:t>.</w:t>
      </w:r>
      <w:r w:rsidR="0082505D" w:rsidRPr="00543B32">
        <w:rPr>
          <w:rStyle w:val="Char4"/>
          <w:rFonts w:hint="cs"/>
          <w:spacing w:val="-2"/>
          <w:rtl/>
          <w:lang w:bidi="fa-IR"/>
        </w:rPr>
        <w:t xml:space="preserve"> </w:t>
      </w:r>
      <w:r w:rsidRPr="00543B32">
        <w:rPr>
          <w:rStyle w:val="Char4"/>
          <w:spacing w:val="-2"/>
          <w:rtl/>
          <w:lang w:bidi="fa-IR"/>
        </w:rPr>
        <w:t xml:space="preserve">یعنی: </w:t>
      </w:r>
      <w:r w:rsidR="0082505D" w:rsidRPr="00543B32">
        <w:rPr>
          <w:rStyle w:val="Char4"/>
          <w:rFonts w:cs="Traditional Arabic" w:hint="cs"/>
          <w:spacing w:val="-2"/>
          <w:rtl/>
          <w:lang w:bidi="fa-IR"/>
        </w:rPr>
        <w:t>«</w:t>
      </w:r>
      <w:r w:rsidRPr="00543B32">
        <w:rPr>
          <w:rStyle w:val="Chare"/>
          <w:spacing w:val="-2"/>
          <w:rtl/>
        </w:rPr>
        <w:t>دلاور و نیرومند آن کسی نیست که کشتی می‌گیرد و پیروز می‌شود، بلکه دلاور آن کسی است که هنگام خشم، خویشتنداری می‌کند</w:t>
      </w:r>
      <w:r w:rsidR="0082505D" w:rsidRPr="00543B32">
        <w:rPr>
          <w:rStyle w:val="Char4"/>
          <w:rFonts w:cs="Traditional Arabic" w:hint="cs"/>
          <w:spacing w:val="-2"/>
          <w:rtl/>
          <w:lang w:bidi="fa-IR"/>
        </w:rPr>
        <w:t>»</w:t>
      </w:r>
      <w:r w:rsidRPr="00543B32">
        <w:rPr>
          <w:rStyle w:val="Char4"/>
          <w:spacing w:val="-2"/>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از انس بن مالک</w:t>
      </w:r>
      <w:r w:rsidR="0082505D">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روایت شده که پیامبر </w:t>
      </w:r>
      <w:r w:rsidRPr="00C16D4B">
        <w:rPr>
          <w:rFonts w:ascii="Tahoma" w:hAnsi="Tahoma" w:cs="CTraditional Arabic"/>
          <w:color w:val="000000"/>
          <w:rtl/>
          <w:lang w:bidi="fa-IR"/>
        </w:rPr>
        <w:t>ص</w:t>
      </w:r>
      <w:r w:rsidRPr="00D84856">
        <w:rPr>
          <w:rStyle w:val="Char4"/>
          <w:rtl/>
          <w:lang w:bidi="fa-IR"/>
        </w:rPr>
        <w:t xml:space="preserve"> از کنار گروهی گذر می‌کرد که داشتند کشتی می‌گرفتند، پیامبر </w:t>
      </w:r>
      <w:r w:rsidRPr="00C16D4B">
        <w:rPr>
          <w:rFonts w:ascii="Tahoma" w:hAnsi="Tahoma" w:cs="CTraditional Arabic"/>
          <w:color w:val="000000"/>
          <w:rtl/>
          <w:lang w:bidi="fa-IR"/>
        </w:rPr>
        <w:t>ص</w:t>
      </w:r>
      <w:r w:rsidRPr="00D84856">
        <w:rPr>
          <w:rStyle w:val="Char4"/>
          <w:rtl/>
          <w:lang w:bidi="fa-IR"/>
        </w:rPr>
        <w:t xml:space="preserve"> پرسید این چیست؟ گفتند: فلان کشتی‌گیر است که با هر کس کشتی بگیرد آن را بزمین می‌اندازد. پیامبر </w:t>
      </w:r>
      <w:r w:rsidRPr="00C16D4B">
        <w:rPr>
          <w:rFonts w:ascii="Tahoma" w:hAnsi="Tahoma" w:cs="CTraditional Arabic"/>
          <w:color w:val="000000"/>
          <w:rtl/>
          <w:lang w:bidi="fa-IR"/>
        </w:rPr>
        <w:t>ص</w:t>
      </w:r>
      <w:r w:rsidRPr="00D84856">
        <w:rPr>
          <w:rStyle w:val="Char4"/>
          <w:rtl/>
          <w:lang w:bidi="fa-IR"/>
        </w:rPr>
        <w:t xml:space="preserve"> فرمود: می‌خواهید از او دلاورتر را به شما بگویم، مردی که توسط ظالمی مورد ظلم قرار گرفته باشد ولی خشم خود را فرو بخورد، هم بر ظالم پیروز شده، هم بر شیطان خود، و هم بر شیطان شخص ظالم پیروز گشته است</w:t>
      </w:r>
      <w:r w:rsidRPr="009E2028">
        <w:rPr>
          <w:rStyle w:val="FootnoteReference"/>
          <w:rFonts w:cs="IRLotus"/>
          <w:rtl/>
          <w:lang w:bidi="fa-IR"/>
        </w:rPr>
        <w:footnoteReference w:id="317"/>
      </w:r>
      <w:r w:rsidRPr="00D84856">
        <w:rPr>
          <w:rStyle w:val="Char4"/>
          <w:rtl/>
          <w:lang w:bidi="fa-IR"/>
        </w:rPr>
        <w:t>.</w:t>
      </w:r>
    </w:p>
    <w:p w:rsidR="00C16D4B" w:rsidRPr="00D84856" w:rsidRDefault="00543B32" w:rsidP="00543B32">
      <w:pPr>
        <w:widowControl w:val="0"/>
        <w:numPr>
          <w:ilvl w:val="0"/>
          <w:numId w:val="35"/>
        </w:numPr>
        <w:spacing w:line="250" w:lineRule="auto"/>
        <w:ind w:left="794" w:hanging="454"/>
        <w:jc w:val="both"/>
        <w:rPr>
          <w:rStyle w:val="Char4"/>
          <w:rtl/>
          <w:lang w:bidi="fa-IR"/>
        </w:rPr>
      </w:pPr>
      <w:r>
        <w:rPr>
          <w:rStyle w:val="Char4"/>
          <w:rFonts w:hint="cs"/>
          <w:rtl/>
          <w:lang w:bidi="fa-IR"/>
        </w:rPr>
        <w:t xml:space="preserve"> </w:t>
      </w:r>
      <w:r w:rsidR="00C16D4B" w:rsidRPr="00D84856">
        <w:rPr>
          <w:rStyle w:val="Char4"/>
          <w:rtl/>
          <w:lang w:bidi="fa-IR"/>
        </w:rPr>
        <w:t xml:space="preserve">هنگام خشم باید به پیامبر </w:t>
      </w:r>
      <w:r w:rsidR="00C16D4B" w:rsidRPr="00C16D4B">
        <w:rPr>
          <w:rFonts w:ascii="Tahoma" w:hAnsi="Tahoma" w:cs="CTraditional Arabic"/>
          <w:color w:val="000000"/>
          <w:rtl/>
          <w:lang w:bidi="fa-IR"/>
        </w:rPr>
        <w:t>ص</w:t>
      </w:r>
      <w:r w:rsidR="00C16D4B" w:rsidRPr="00D84856">
        <w:rPr>
          <w:rStyle w:val="Char4"/>
          <w:rtl/>
          <w:lang w:bidi="fa-IR"/>
        </w:rPr>
        <w:t xml:space="preserve"> تاسی نمود، انس</w:t>
      </w:r>
      <w:r w:rsidR="00C16D4B" w:rsidRPr="00927535">
        <w:rPr>
          <w:rStyle w:val="Char4"/>
          <w:rFonts w:ascii="AGA Arabesque" w:hAnsi="AGA Arabesque"/>
          <w:rtl/>
          <w:lang w:bidi="fa-IR"/>
        </w:rPr>
        <w:sym w:font="AGA Arabesque" w:char="F074"/>
      </w:r>
      <w:r w:rsidR="00C16D4B" w:rsidRPr="00D84856">
        <w:rPr>
          <w:rStyle w:val="Char4"/>
          <w:rtl/>
          <w:lang w:bidi="fa-IR"/>
        </w:rPr>
        <w:t xml:space="preserve"> روایت نموده است که با پیامبر </w:t>
      </w:r>
      <w:r w:rsidR="00C16D4B" w:rsidRPr="00C16D4B">
        <w:rPr>
          <w:rFonts w:ascii="Tahoma" w:hAnsi="Tahoma" w:cs="CTraditional Arabic"/>
          <w:color w:val="000000"/>
          <w:rtl/>
          <w:lang w:bidi="fa-IR"/>
        </w:rPr>
        <w:t>ص</w:t>
      </w:r>
      <w:r w:rsidR="00C16D4B" w:rsidRPr="00D84856">
        <w:rPr>
          <w:rStyle w:val="Char4"/>
          <w:rtl/>
          <w:lang w:bidi="fa-IR"/>
        </w:rPr>
        <w:t xml:space="preserve"> می‌رفتم و او لباس نجرانی (برد نجرانی) بر تن داشت که حاشیه‌ای خشن دارد، در میانه‌ی راه با یک اعرابی برخوردیم که عبای پیامبر را گرفت و آنرا به شدت کشید، که وقتی شانه پیامبر را نگاه کردم دیدم در آن اثر نموده است، سپس آن مرد گفت: یا محمد از مال خدا که نزد تو است چیزی را به من بده؛ به او نگاهی انداخت و خندید و سپس دستور داد چیزهایی به او دادند</w:t>
      </w:r>
      <w:r w:rsidR="00C16D4B" w:rsidRPr="009E2028">
        <w:rPr>
          <w:rStyle w:val="FootnoteReference"/>
          <w:rFonts w:cs="IRLotus"/>
          <w:rtl/>
          <w:lang w:bidi="fa-IR"/>
        </w:rPr>
        <w:footnoteReference w:id="318"/>
      </w:r>
      <w:r w:rsidR="00C16D4B"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و از جمله مواردیکه از تاسی به پیامبر </w:t>
      </w:r>
      <w:r w:rsidRPr="00C16D4B">
        <w:rPr>
          <w:rFonts w:ascii="Tahoma" w:hAnsi="Tahoma" w:cs="CTraditional Arabic"/>
          <w:color w:val="000000"/>
          <w:rtl/>
          <w:lang w:bidi="fa-IR"/>
        </w:rPr>
        <w:t>ص</w:t>
      </w:r>
      <w:r w:rsidRPr="00D84856">
        <w:rPr>
          <w:rStyle w:val="Char4"/>
          <w:rtl/>
          <w:lang w:bidi="fa-IR"/>
        </w:rPr>
        <w:t xml:space="preserve"> بحساب می‌آید، این است که، بخاطر خدا خشمگین شویم، و اگر محارم خدا مورد هتک حرمت قرار گرفت، آنوقت خشمگین شویم که این خشم پسندیده و مقبول است.</w:t>
      </w:r>
    </w:p>
    <w:p w:rsidR="00543B32" w:rsidRDefault="00C16D4B" w:rsidP="00543B32">
      <w:pPr>
        <w:widowControl w:val="0"/>
        <w:numPr>
          <w:ilvl w:val="0"/>
          <w:numId w:val="35"/>
        </w:numPr>
        <w:ind w:left="737" w:hanging="397"/>
        <w:jc w:val="both"/>
        <w:rPr>
          <w:rStyle w:val="Char4"/>
          <w:lang w:bidi="fa-IR"/>
        </w:rPr>
      </w:pPr>
      <w:r w:rsidRPr="00D84856">
        <w:rPr>
          <w:rStyle w:val="Char4"/>
          <w:rtl/>
          <w:lang w:bidi="fa-IR"/>
        </w:rPr>
        <w:t xml:space="preserve">دانستن اینکه فروخوردن خشم از علامات متقین است و خداوند چنین می‌فرماید: </w:t>
      </w:r>
      <w:r w:rsidR="00D84856" w:rsidRPr="00D84856">
        <w:rPr>
          <w:rStyle w:val="Char8"/>
          <w:rtl/>
          <w:lang w:bidi="fa-IR"/>
        </w:rPr>
        <w:t>﴿</w:t>
      </w:r>
      <w:r w:rsidR="00C25821" w:rsidRPr="00C25821">
        <w:rPr>
          <w:rStyle w:val="Chard"/>
          <w:rFonts w:hint="cs"/>
          <w:rtl/>
        </w:rPr>
        <w:t>ٱ</w:t>
      </w:r>
      <w:r w:rsidR="00C25821" w:rsidRPr="00C25821">
        <w:rPr>
          <w:rStyle w:val="Chard"/>
          <w:rFonts w:hint="eastAsia"/>
          <w:rtl/>
        </w:rPr>
        <w:t>لَّذِينَ</w:t>
      </w:r>
      <w:r w:rsidR="00C25821" w:rsidRPr="00C25821">
        <w:rPr>
          <w:rStyle w:val="Chard"/>
          <w:rtl/>
        </w:rPr>
        <w:t xml:space="preserve"> </w:t>
      </w:r>
      <w:r w:rsidR="00C25821" w:rsidRPr="00C25821">
        <w:rPr>
          <w:rStyle w:val="Chard"/>
          <w:rFonts w:hint="eastAsia"/>
          <w:rtl/>
        </w:rPr>
        <w:t>يُنفِقُونَ</w:t>
      </w:r>
      <w:r w:rsidR="00C25821" w:rsidRPr="00C25821">
        <w:rPr>
          <w:rStyle w:val="Chard"/>
          <w:rtl/>
        </w:rPr>
        <w:t xml:space="preserve"> </w:t>
      </w:r>
      <w:r w:rsidR="00C25821" w:rsidRPr="00C25821">
        <w:rPr>
          <w:rStyle w:val="Chard"/>
          <w:rFonts w:hint="eastAsia"/>
          <w:rtl/>
        </w:rPr>
        <w:t>فِي</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لسَّرَّا</w:t>
      </w:r>
      <w:r w:rsidR="00C25821" w:rsidRPr="00C25821">
        <w:rPr>
          <w:rStyle w:val="Chard"/>
          <w:rFonts w:hint="cs"/>
          <w:rtl/>
        </w:rPr>
        <w:t>ٓ</w:t>
      </w:r>
      <w:r w:rsidR="00C25821" w:rsidRPr="00C25821">
        <w:rPr>
          <w:rStyle w:val="Chard"/>
          <w:rFonts w:hint="eastAsia"/>
          <w:rtl/>
        </w:rPr>
        <w:t>ءِ</w:t>
      </w:r>
      <w:r w:rsidR="00C25821" w:rsidRPr="00C25821">
        <w:rPr>
          <w:rStyle w:val="Chard"/>
          <w:rtl/>
        </w:rPr>
        <w:t xml:space="preserve"> </w:t>
      </w:r>
      <w:r w:rsidR="00C25821" w:rsidRPr="00C25821">
        <w:rPr>
          <w:rStyle w:val="Chard"/>
          <w:rFonts w:hint="eastAsia"/>
          <w:rtl/>
        </w:rPr>
        <w:t>وَ</w:t>
      </w:r>
      <w:r w:rsidR="00C25821" w:rsidRPr="00C25821">
        <w:rPr>
          <w:rStyle w:val="Chard"/>
          <w:rFonts w:hint="cs"/>
          <w:rtl/>
        </w:rPr>
        <w:t>ٱ</w:t>
      </w:r>
      <w:r w:rsidR="00C25821" w:rsidRPr="00C25821">
        <w:rPr>
          <w:rStyle w:val="Chard"/>
          <w:rFonts w:hint="eastAsia"/>
          <w:rtl/>
        </w:rPr>
        <w:t>لضَّرَّا</w:t>
      </w:r>
      <w:r w:rsidR="00C25821" w:rsidRPr="00C25821">
        <w:rPr>
          <w:rStyle w:val="Chard"/>
          <w:rFonts w:hint="cs"/>
          <w:rtl/>
        </w:rPr>
        <w:t>ٓ</w:t>
      </w:r>
      <w:r w:rsidR="00C25821" w:rsidRPr="00C25821">
        <w:rPr>
          <w:rStyle w:val="Chard"/>
          <w:rFonts w:hint="eastAsia"/>
          <w:rtl/>
        </w:rPr>
        <w:t>ءِ</w:t>
      </w:r>
      <w:r w:rsidR="00C25821" w:rsidRPr="00C25821">
        <w:rPr>
          <w:rStyle w:val="Chard"/>
          <w:rtl/>
        </w:rPr>
        <w:t xml:space="preserve"> </w:t>
      </w:r>
      <w:r w:rsidR="00C25821" w:rsidRPr="00C25821">
        <w:rPr>
          <w:rStyle w:val="Chard"/>
          <w:rFonts w:hint="eastAsia"/>
          <w:rtl/>
        </w:rPr>
        <w:t>وَ</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كَ</w:t>
      </w:r>
      <w:r w:rsidR="00C25821" w:rsidRPr="00C25821">
        <w:rPr>
          <w:rStyle w:val="Chard"/>
          <w:rFonts w:hint="cs"/>
          <w:rtl/>
        </w:rPr>
        <w:t>ٰ</w:t>
      </w:r>
      <w:r w:rsidR="00C25821" w:rsidRPr="00C25821">
        <w:rPr>
          <w:rStyle w:val="Chard"/>
          <w:rFonts w:hint="eastAsia"/>
          <w:rtl/>
        </w:rPr>
        <w:t>ظِمِينَ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غَي</w:t>
      </w:r>
      <w:r w:rsidR="00C25821" w:rsidRPr="00C25821">
        <w:rPr>
          <w:rStyle w:val="Chard"/>
          <w:rFonts w:hint="cs"/>
          <w:rtl/>
        </w:rPr>
        <w:t>ۡ</w:t>
      </w:r>
      <w:r w:rsidR="00C25821" w:rsidRPr="00C25821">
        <w:rPr>
          <w:rStyle w:val="Chard"/>
          <w:rFonts w:hint="eastAsia"/>
          <w:rtl/>
        </w:rPr>
        <w:t>ظَ</w:t>
      </w:r>
      <w:r w:rsidR="00C25821" w:rsidRPr="00C25821">
        <w:rPr>
          <w:rStyle w:val="Chard"/>
          <w:rtl/>
        </w:rPr>
        <w:t xml:space="preserve"> </w:t>
      </w:r>
      <w:r w:rsidR="00C25821" w:rsidRPr="00C25821">
        <w:rPr>
          <w:rStyle w:val="Chard"/>
          <w:rFonts w:hint="eastAsia"/>
          <w:rtl/>
        </w:rPr>
        <w:t>وَ</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عَافِينَ</w:t>
      </w:r>
      <w:r w:rsidR="00C25821" w:rsidRPr="00C25821">
        <w:rPr>
          <w:rStyle w:val="Chard"/>
          <w:rtl/>
        </w:rPr>
        <w:t xml:space="preserve"> </w:t>
      </w:r>
      <w:r w:rsidR="00C25821" w:rsidRPr="00C25821">
        <w:rPr>
          <w:rStyle w:val="Chard"/>
          <w:rFonts w:hint="eastAsia"/>
          <w:rtl/>
        </w:rPr>
        <w:t>عَنِ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لنَّاسِ</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وَ</w:t>
      </w:r>
      <w:r w:rsidR="00C25821" w:rsidRPr="00C25821">
        <w:rPr>
          <w:rStyle w:val="Chard"/>
          <w:rFonts w:hint="cs"/>
          <w:rtl/>
        </w:rPr>
        <w:t>ٱ</w:t>
      </w:r>
      <w:r w:rsidR="00C25821" w:rsidRPr="00C25821">
        <w:rPr>
          <w:rStyle w:val="Chard"/>
          <w:rFonts w:hint="eastAsia"/>
          <w:rtl/>
        </w:rPr>
        <w:t>للَّهُ</w:t>
      </w:r>
      <w:r w:rsidR="00C25821" w:rsidRPr="00C25821">
        <w:rPr>
          <w:rStyle w:val="Chard"/>
          <w:rtl/>
        </w:rPr>
        <w:t xml:space="preserve"> </w:t>
      </w:r>
      <w:r w:rsidR="00C25821" w:rsidRPr="00C25821">
        <w:rPr>
          <w:rStyle w:val="Chard"/>
          <w:rFonts w:hint="eastAsia"/>
          <w:rtl/>
        </w:rPr>
        <w:t>يُحِبُّ</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مُح</w:t>
      </w:r>
      <w:r w:rsidR="00C25821" w:rsidRPr="00C25821">
        <w:rPr>
          <w:rStyle w:val="Chard"/>
          <w:rFonts w:hint="cs"/>
          <w:rtl/>
        </w:rPr>
        <w:t>ۡ</w:t>
      </w:r>
      <w:r w:rsidR="00C25821" w:rsidRPr="00C25821">
        <w:rPr>
          <w:rStyle w:val="Chard"/>
          <w:rFonts w:hint="eastAsia"/>
          <w:rtl/>
        </w:rPr>
        <w:t>سِنِينَ</w:t>
      </w:r>
      <w:r w:rsidR="00C25821" w:rsidRPr="00C25821">
        <w:rPr>
          <w:rStyle w:val="Chard"/>
          <w:rtl/>
        </w:rPr>
        <w:t xml:space="preserve"> </w:t>
      </w:r>
      <w:r w:rsidR="00C25821" w:rsidRPr="00C25821">
        <w:rPr>
          <w:rStyle w:val="Chard"/>
          <w:rFonts w:hint="cs"/>
          <w:rtl/>
        </w:rPr>
        <w:t>١٣٤</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آل‌عمران: 134</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hint="cs"/>
          <w:rtl/>
          <w:lang w:bidi="fa-IR"/>
        </w:rPr>
        <w:t>«</w:t>
      </w:r>
      <w:r w:rsidRPr="00C25821">
        <w:rPr>
          <w:rStyle w:val="Char7"/>
          <w:rtl/>
          <w:lang w:bidi="fa-IR"/>
        </w:rPr>
        <w:t>همانها كه در توانگرى و تنگدستى، انفاق‏مى‏كنند؛ و خشم خود را فرو مى‏برند؛ و از خطاى مردم درمى‏گذرند؛ و خدا ن</w:t>
      </w:r>
      <w:r w:rsidR="00D84856" w:rsidRPr="00C25821">
        <w:rPr>
          <w:rStyle w:val="Char7"/>
          <w:rtl/>
          <w:lang w:bidi="fa-IR"/>
        </w:rPr>
        <w:t>ی</w:t>
      </w:r>
      <w:r w:rsidRPr="00C25821">
        <w:rPr>
          <w:rStyle w:val="Char7"/>
          <w:rtl/>
          <w:lang w:bidi="fa-IR"/>
        </w:rPr>
        <w:t>كوكاران را دوست دارد</w:t>
      </w:r>
      <w:r w:rsidR="00C25821">
        <w:rPr>
          <w:rStyle w:val="Char4"/>
          <w:rFonts w:cs="Traditional Arabic" w:hint="cs"/>
          <w:rtl/>
          <w:lang w:bidi="fa-IR"/>
        </w:rPr>
        <w:t>»</w:t>
      </w:r>
      <w:r w:rsidRPr="00D84856">
        <w:rPr>
          <w:rStyle w:val="Char4"/>
          <w:rtl/>
          <w:lang w:bidi="fa-IR"/>
        </w:rPr>
        <w:t>.</w:t>
      </w:r>
    </w:p>
    <w:p w:rsidR="00C16D4B" w:rsidRPr="00D84856" w:rsidRDefault="00C16D4B" w:rsidP="00543B32">
      <w:pPr>
        <w:widowControl w:val="0"/>
        <w:numPr>
          <w:ilvl w:val="0"/>
          <w:numId w:val="35"/>
        </w:numPr>
        <w:ind w:left="737" w:hanging="397"/>
        <w:jc w:val="both"/>
        <w:rPr>
          <w:rStyle w:val="Char4"/>
          <w:rtl/>
          <w:lang w:bidi="fa-IR"/>
        </w:rPr>
      </w:pPr>
      <w:r w:rsidRPr="00D84856">
        <w:rPr>
          <w:rStyle w:val="Char4"/>
          <w:rtl/>
          <w:lang w:bidi="fa-IR"/>
        </w:rPr>
        <w:t>تذکر دادن، هنگامیکه وقت یادآوری باشد، ابن عباس</w:t>
      </w:r>
      <w:r w:rsidR="00DA1381">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روایت کرده است که مردی از عمر</w:t>
      </w:r>
      <w:r w:rsidR="00DA1381">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اذن خواست که درخواستی دارد، به او اجازه داد و آن مرد گفت: ای فرزند خطاب بخدا قسم شما به ما خیلی زیاد عطا و بخشش نمی‌کنی و با عدالت میان ما رفتار نمی‌کنی، در این هنگام عمر خشمگین شد و خواست او را کتک بزند، در این وقت، حر بن قیس که از همنشینان عمر بود گفت: یا امیر المؤمنین خداوند چنین می‌فرماید: </w:t>
      </w:r>
      <w:r w:rsidR="00D84856" w:rsidRPr="00D84856">
        <w:rPr>
          <w:rStyle w:val="Char8"/>
          <w:rtl/>
          <w:lang w:bidi="fa-IR"/>
        </w:rPr>
        <w:t>﴿</w:t>
      </w:r>
      <w:r w:rsidR="00C25821" w:rsidRPr="00C25821">
        <w:rPr>
          <w:rStyle w:val="Chard"/>
          <w:rFonts w:hint="eastAsia"/>
          <w:rtl/>
        </w:rPr>
        <w:t>خُذِ</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عَف</w:t>
      </w:r>
      <w:r w:rsidR="00C25821" w:rsidRPr="00C25821">
        <w:rPr>
          <w:rStyle w:val="Chard"/>
          <w:rFonts w:hint="cs"/>
          <w:rtl/>
        </w:rPr>
        <w:t>ۡ</w:t>
      </w:r>
      <w:r w:rsidR="00C25821" w:rsidRPr="00C25821">
        <w:rPr>
          <w:rStyle w:val="Chard"/>
          <w:rFonts w:hint="eastAsia"/>
          <w:rtl/>
        </w:rPr>
        <w:t>وَ</w:t>
      </w:r>
      <w:r w:rsidR="00C25821" w:rsidRPr="00C25821">
        <w:rPr>
          <w:rStyle w:val="Chard"/>
          <w:rtl/>
        </w:rPr>
        <w:t xml:space="preserve"> </w:t>
      </w:r>
      <w:r w:rsidR="00C25821" w:rsidRPr="00C25821">
        <w:rPr>
          <w:rStyle w:val="Chard"/>
          <w:rFonts w:hint="eastAsia"/>
          <w:rtl/>
        </w:rPr>
        <w:t>وَأ</w:t>
      </w:r>
      <w:r w:rsidR="00C25821" w:rsidRPr="00C25821">
        <w:rPr>
          <w:rStyle w:val="Chard"/>
          <w:rFonts w:hint="cs"/>
          <w:rtl/>
        </w:rPr>
        <w:t>ۡ</w:t>
      </w:r>
      <w:r w:rsidR="00C25821" w:rsidRPr="00C25821">
        <w:rPr>
          <w:rStyle w:val="Chard"/>
          <w:rFonts w:hint="eastAsia"/>
          <w:rtl/>
        </w:rPr>
        <w:t>مُر</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بِ</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عُر</w:t>
      </w:r>
      <w:r w:rsidR="00C25821" w:rsidRPr="00C25821">
        <w:rPr>
          <w:rStyle w:val="Chard"/>
          <w:rFonts w:hint="cs"/>
          <w:rtl/>
        </w:rPr>
        <w:t>ۡ</w:t>
      </w:r>
      <w:r w:rsidR="00C25821" w:rsidRPr="00C25821">
        <w:rPr>
          <w:rStyle w:val="Chard"/>
          <w:rFonts w:hint="eastAsia"/>
          <w:rtl/>
        </w:rPr>
        <w:t>فِ</w:t>
      </w:r>
      <w:r w:rsidR="00C25821" w:rsidRPr="00C25821">
        <w:rPr>
          <w:rStyle w:val="Chard"/>
          <w:rtl/>
        </w:rPr>
        <w:t xml:space="preserve"> </w:t>
      </w:r>
      <w:r w:rsidR="00C25821" w:rsidRPr="00C25821">
        <w:rPr>
          <w:rStyle w:val="Chard"/>
          <w:rFonts w:hint="eastAsia"/>
          <w:rtl/>
        </w:rPr>
        <w:t>وَأَع</w:t>
      </w:r>
      <w:r w:rsidR="00C25821" w:rsidRPr="00C25821">
        <w:rPr>
          <w:rStyle w:val="Chard"/>
          <w:rFonts w:hint="cs"/>
          <w:rtl/>
        </w:rPr>
        <w:t>ۡ</w:t>
      </w:r>
      <w:r w:rsidR="00C25821" w:rsidRPr="00C25821">
        <w:rPr>
          <w:rStyle w:val="Chard"/>
          <w:rFonts w:hint="eastAsia"/>
          <w:rtl/>
        </w:rPr>
        <w:t>رِض</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عَنِ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جَ</w:t>
      </w:r>
      <w:r w:rsidR="00C25821" w:rsidRPr="00C25821">
        <w:rPr>
          <w:rStyle w:val="Chard"/>
          <w:rFonts w:hint="cs"/>
          <w:rtl/>
        </w:rPr>
        <w:t>ٰ</w:t>
      </w:r>
      <w:r w:rsidR="00C25821" w:rsidRPr="00C25821">
        <w:rPr>
          <w:rStyle w:val="Chard"/>
          <w:rFonts w:hint="eastAsia"/>
          <w:rtl/>
        </w:rPr>
        <w:t>هِلِينَ</w:t>
      </w:r>
      <w:r w:rsidR="00C25821" w:rsidRPr="00C25821">
        <w:rPr>
          <w:rStyle w:val="Chard"/>
          <w:rtl/>
        </w:rPr>
        <w:t xml:space="preserve"> </w:t>
      </w:r>
      <w:r w:rsidR="00C25821" w:rsidRPr="00C25821">
        <w:rPr>
          <w:rStyle w:val="Chard"/>
          <w:rFonts w:hint="cs"/>
          <w:rtl/>
        </w:rPr>
        <w:t>١٩٩</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الأعراف: 199</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hint="cs"/>
          <w:rtl/>
          <w:lang w:bidi="fa-IR"/>
        </w:rPr>
        <w:t>«</w:t>
      </w:r>
      <w:r w:rsidRPr="00C25821">
        <w:rPr>
          <w:rStyle w:val="Char7"/>
          <w:rtl/>
          <w:lang w:bidi="fa-IR"/>
        </w:rPr>
        <w:t>(به هر حال) با آنها مدارا كن و عذرشان را بپذ</w:t>
      </w:r>
      <w:r w:rsidR="00D84856" w:rsidRPr="00C25821">
        <w:rPr>
          <w:rStyle w:val="Char7"/>
          <w:rtl/>
          <w:lang w:bidi="fa-IR"/>
        </w:rPr>
        <w:t>ی</w:t>
      </w:r>
      <w:r w:rsidRPr="00C25821">
        <w:rPr>
          <w:rStyle w:val="Char7"/>
          <w:rtl/>
          <w:lang w:bidi="fa-IR"/>
        </w:rPr>
        <w:t>ر، و به ن</w:t>
      </w:r>
      <w:r w:rsidR="00D84856" w:rsidRPr="00C25821">
        <w:rPr>
          <w:rStyle w:val="Char7"/>
          <w:rtl/>
          <w:lang w:bidi="fa-IR"/>
        </w:rPr>
        <w:t>ی</w:t>
      </w:r>
      <w:r w:rsidRPr="00C25821">
        <w:rPr>
          <w:rStyle w:val="Char7"/>
          <w:rtl/>
          <w:lang w:bidi="fa-IR"/>
        </w:rPr>
        <w:t>كى‏ها دعوت نما، و از جاهلان روى بگردان (و با آنان ست</w:t>
      </w:r>
      <w:r w:rsidR="00D84856" w:rsidRPr="00C25821">
        <w:rPr>
          <w:rStyle w:val="Char7"/>
          <w:rtl/>
          <w:lang w:bidi="fa-IR"/>
        </w:rPr>
        <w:t>ی</w:t>
      </w:r>
      <w:r w:rsidRPr="00C25821">
        <w:rPr>
          <w:rStyle w:val="Char7"/>
          <w:rtl/>
          <w:lang w:bidi="fa-IR"/>
        </w:rPr>
        <w:t>زه مكن)</w:t>
      </w:r>
      <w:r w:rsidR="00C25821">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این مرد از جاهلان و نادانان است. و وقتی این آیه را خواند دیگر عمر چیزی نگفت و او در برابر قرآن همیشه و خیلی سریع توقف می‌کرد</w:t>
      </w:r>
      <w:r w:rsidRPr="009E2028">
        <w:rPr>
          <w:rStyle w:val="FootnoteReference"/>
          <w:rFonts w:cs="IRLotus"/>
          <w:rtl/>
          <w:lang w:bidi="fa-IR"/>
        </w:rPr>
        <w:footnoteReference w:id="319"/>
      </w:r>
      <w:r w:rsidRPr="00D84856">
        <w:rPr>
          <w:rStyle w:val="Char4"/>
          <w:rtl/>
          <w:lang w:bidi="fa-IR"/>
        </w:rPr>
        <w:t>.</w:t>
      </w:r>
    </w:p>
    <w:p w:rsidR="00543B32" w:rsidRDefault="00C16D4B" w:rsidP="00543B32">
      <w:pPr>
        <w:widowControl w:val="0"/>
        <w:numPr>
          <w:ilvl w:val="0"/>
          <w:numId w:val="35"/>
        </w:numPr>
        <w:spacing w:line="250" w:lineRule="auto"/>
        <w:ind w:left="737" w:hanging="397"/>
        <w:jc w:val="both"/>
        <w:rPr>
          <w:rStyle w:val="Char4"/>
          <w:lang w:bidi="fa-IR"/>
        </w:rPr>
      </w:pPr>
      <w:r w:rsidRPr="00543B32">
        <w:rPr>
          <w:rStyle w:val="Char4"/>
          <w:spacing w:val="-4"/>
          <w:rtl/>
          <w:lang w:bidi="fa-IR"/>
        </w:rPr>
        <w:t xml:space="preserve">شناخت بدیهای خشمگینی؛ علقمه بن وائل از پدرش نقل کرده که گفت: من با پیامبر </w:t>
      </w:r>
      <w:r w:rsidRPr="00543B32">
        <w:rPr>
          <w:rFonts w:ascii="Tahoma" w:hAnsi="Tahoma" w:cs="CTraditional Arabic"/>
          <w:color w:val="000000"/>
          <w:spacing w:val="-4"/>
          <w:rtl/>
          <w:lang w:bidi="fa-IR"/>
        </w:rPr>
        <w:t>ص</w:t>
      </w:r>
      <w:r w:rsidRPr="00D84856">
        <w:rPr>
          <w:rStyle w:val="Char4"/>
          <w:rtl/>
          <w:lang w:bidi="fa-IR"/>
        </w:rPr>
        <w:t xml:space="preserve"> نشسته بودم که ناگهان مردی پیدا شد که یک نفر را با طناب بسته بود و آن را دنبال خود می‌کشید و گفت: یا رسول الله این مرد برادرم را کشته است، پیامبر </w:t>
      </w:r>
      <w:r w:rsidRPr="00C16D4B">
        <w:rPr>
          <w:rFonts w:ascii="Tahoma" w:hAnsi="Tahoma" w:cs="CTraditional Arabic"/>
          <w:color w:val="000000"/>
          <w:rtl/>
          <w:lang w:bidi="fa-IR"/>
        </w:rPr>
        <w:t>ص</w:t>
      </w:r>
      <w:r w:rsidRPr="00D84856">
        <w:rPr>
          <w:rStyle w:val="Char4"/>
          <w:rtl/>
          <w:lang w:bidi="fa-IR"/>
        </w:rPr>
        <w:t xml:space="preserve"> پرسید و گفت: تو او را کشتی؟ گفت: بله من او را کشتم. گفت: چگونه او را کشتی؟ گفت: من و او برگ درختی را می‌بریدیم، که او به من فحش داد ومن را خشمگین کرد و با تیشه به سرش زدم و او را کشتم ... تا آخر داستان</w:t>
      </w:r>
      <w:r w:rsidRPr="009E2028">
        <w:rPr>
          <w:rStyle w:val="FootnoteReference"/>
          <w:rFonts w:cs="IRLotus"/>
          <w:rtl/>
          <w:lang w:bidi="fa-IR"/>
        </w:rPr>
        <w:footnoteReference w:id="320"/>
      </w:r>
      <w:r w:rsidRPr="00D84856">
        <w:rPr>
          <w:rStyle w:val="Char4"/>
          <w:rtl/>
          <w:lang w:bidi="fa-IR"/>
        </w:rPr>
        <w:t>.</w:t>
      </w:r>
    </w:p>
    <w:p w:rsidR="00543B32" w:rsidRDefault="00C16D4B" w:rsidP="00543B32">
      <w:pPr>
        <w:widowControl w:val="0"/>
        <w:numPr>
          <w:ilvl w:val="0"/>
          <w:numId w:val="35"/>
        </w:numPr>
        <w:spacing w:line="250" w:lineRule="auto"/>
        <w:ind w:left="737" w:hanging="397"/>
        <w:jc w:val="both"/>
        <w:rPr>
          <w:rStyle w:val="Char4"/>
          <w:lang w:bidi="fa-IR"/>
        </w:rPr>
      </w:pPr>
      <w:r w:rsidRPr="00D84856">
        <w:rPr>
          <w:rStyle w:val="Char4"/>
          <w:rtl/>
          <w:lang w:bidi="fa-IR"/>
        </w:rPr>
        <w:t xml:space="preserve">سکوت: پیامبر </w:t>
      </w:r>
      <w:r w:rsidRPr="00C16D4B">
        <w:rPr>
          <w:rFonts w:ascii="Tahoma" w:hAnsi="Tahoma" w:cs="CTraditional Arabic"/>
          <w:color w:val="000000"/>
          <w:rtl/>
          <w:lang w:bidi="fa-IR"/>
        </w:rPr>
        <w:t>ص</w:t>
      </w:r>
      <w:r w:rsidRPr="00D84856">
        <w:rPr>
          <w:rStyle w:val="Char4"/>
          <w:rtl/>
          <w:lang w:bidi="fa-IR"/>
        </w:rPr>
        <w:t xml:space="preserve"> می‌گوید: </w:t>
      </w:r>
      <w:r w:rsidR="00DA1381">
        <w:rPr>
          <w:rStyle w:val="Char4"/>
          <w:rFonts w:cs="Traditional Arabic" w:hint="cs"/>
          <w:rtl/>
          <w:lang w:bidi="fa-IR"/>
        </w:rPr>
        <w:t>«</w:t>
      </w:r>
      <w:r w:rsidR="00DA1381" w:rsidRPr="00DA1381">
        <w:rPr>
          <w:rStyle w:val="Char3"/>
          <w:rFonts w:hint="eastAsia"/>
          <w:rtl/>
        </w:rPr>
        <w:t>إذَا</w:t>
      </w:r>
      <w:r w:rsidR="00DA1381" w:rsidRPr="00DA1381">
        <w:rPr>
          <w:rStyle w:val="Char3"/>
          <w:rtl/>
        </w:rPr>
        <w:t xml:space="preserve"> </w:t>
      </w:r>
      <w:r w:rsidR="00DA1381" w:rsidRPr="00DA1381">
        <w:rPr>
          <w:rStyle w:val="Char3"/>
          <w:rFonts w:hint="eastAsia"/>
          <w:rtl/>
        </w:rPr>
        <w:t>غَضِبَ</w:t>
      </w:r>
      <w:r w:rsidR="00DA1381" w:rsidRPr="00DA1381">
        <w:rPr>
          <w:rStyle w:val="Char3"/>
          <w:rtl/>
        </w:rPr>
        <w:t xml:space="preserve"> </w:t>
      </w:r>
      <w:r w:rsidR="00DA1381" w:rsidRPr="00DA1381">
        <w:rPr>
          <w:rStyle w:val="Char3"/>
          <w:rFonts w:hint="eastAsia"/>
          <w:rtl/>
        </w:rPr>
        <w:t>أَحَدُكُمْ</w:t>
      </w:r>
      <w:r w:rsidR="00DA1381" w:rsidRPr="00DA1381">
        <w:rPr>
          <w:rStyle w:val="Char3"/>
          <w:rtl/>
        </w:rPr>
        <w:t xml:space="preserve"> </w:t>
      </w:r>
      <w:r w:rsidR="00DA1381" w:rsidRPr="00DA1381">
        <w:rPr>
          <w:rStyle w:val="Char3"/>
          <w:rFonts w:hint="eastAsia"/>
          <w:rtl/>
        </w:rPr>
        <w:t>فَلْيَسْكُتْ</w:t>
      </w:r>
      <w:r w:rsidR="00DA1381">
        <w:rPr>
          <w:rStyle w:val="Char4"/>
          <w:rFonts w:cs="Traditional Arabic" w:hint="cs"/>
          <w:rtl/>
          <w:lang w:bidi="fa-IR"/>
        </w:rPr>
        <w:t>»</w:t>
      </w:r>
      <w:r w:rsidRPr="009E2028">
        <w:rPr>
          <w:rStyle w:val="FootnoteReference"/>
          <w:rFonts w:cs="IRLotus"/>
          <w:rtl/>
          <w:lang w:bidi="fa-IR"/>
        </w:rPr>
        <w:footnoteReference w:id="321"/>
      </w:r>
      <w:r w:rsidRPr="00C16D4B">
        <w:rPr>
          <w:rFonts w:cs="AL-Mohanad"/>
          <w:rtl/>
          <w:lang w:bidi="fa-IR"/>
        </w:rPr>
        <w:t>.</w:t>
      </w:r>
      <w:r w:rsidR="00DA1381">
        <w:rPr>
          <w:rStyle w:val="Char4"/>
          <w:rFonts w:hint="cs"/>
          <w:rtl/>
          <w:lang w:bidi="fa-IR"/>
        </w:rPr>
        <w:t xml:space="preserve"> </w:t>
      </w:r>
      <w:r w:rsidRPr="00D84856">
        <w:rPr>
          <w:rStyle w:val="Char4"/>
          <w:rtl/>
          <w:lang w:bidi="fa-IR"/>
        </w:rPr>
        <w:t xml:space="preserve">یعنی: </w:t>
      </w:r>
      <w:r w:rsidR="00DA1381">
        <w:rPr>
          <w:rStyle w:val="Char4"/>
          <w:rFonts w:cs="Traditional Arabic" w:hint="cs"/>
          <w:rtl/>
          <w:lang w:bidi="fa-IR"/>
        </w:rPr>
        <w:t>«</w:t>
      </w:r>
      <w:r w:rsidRPr="00DA1381">
        <w:rPr>
          <w:rStyle w:val="Chare"/>
          <w:rtl/>
        </w:rPr>
        <w:t>هرگاه یکی از شما خشمگین شد، سکوت نماید</w:t>
      </w:r>
      <w:r w:rsidR="00DA1381">
        <w:rPr>
          <w:rStyle w:val="Char4"/>
          <w:rFonts w:cs="Traditional Arabic" w:hint="cs"/>
          <w:rtl/>
          <w:lang w:bidi="fa-IR"/>
        </w:rPr>
        <w:t>»</w:t>
      </w:r>
      <w:r w:rsidRPr="00D84856">
        <w:rPr>
          <w:rStyle w:val="Char4"/>
          <w:rtl/>
          <w:lang w:bidi="fa-IR"/>
        </w:rPr>
        <w:t>.</w:t>
      </w:r>
    </w:p>
    <w:p w:rsidR="00543B32" w:rsidRDefault="00C16D4B" w:rsidP="00543B32">
      <w:pPr>
        <w:widowControl w:val="0"/>
        <w:numPr>
          <w:ilvl w:val="0"/>
          <w:numId w:val="35"/>
        </w:numPr>
        <w:spacing w:line="250" w:lineRule="auto"/>
        <w:ind w:left="737" w:hanging="397"/>
        <w:jc w:val="both"/>
        <w:rPr>
          <w:rStyle w:val="Char4"/>
          <w:lang w:bidi="fa-IR"/>
        </w:rPr>
      </w:pPr>
      <w:r w:rsidRPr="00D84856">
        <w:rPr>
          <w:rStyle w:val="Char4"/>
          <w:rtl/>
          <w:lang w:bidi="fa-IR"/>
        </w:rPr>
        <w:t xml:space="preserve">از جمله اسباب دفع خشم و غضب، دعا می‌باشد، و از جمله دعای پیامبر </w:t>
      </w:r>
      <w:r w:rsidRPr="00C16D4B">
        <w:rPr>
          <w:rFonts w:ascii="Tahoma" w:hAnsi="Tahoma" w:cs="CTraditional Arabic"/>
          <w:color w:val="000000"/>
          <w:rtl/>
          <w:lang w:bidi="fa-IR"/>
        </w:rPr>
        <w:t>ص</w:t>
      </w:r>
      <w:r w:rsidRPr="00D84856">
        <w:rPr>
          <w:rStyle w:val="Char4"/>
          <w:rtl/>
          <w:lang w:bidi="fa-IR"/>
        </w:rPr>
        <w:t xml:space="preserve">: </w:t>
      </w:r>
      <w:r w:rsidR="00DA1381">
        <w:rPr>
          <w:rStyle w:val="Char4"/>
          <w:rFonts w:cs="Traditional Arabic" w:hint="cs"/>
          <w:rtl/>
          <w:lang w:bidi="fa-IR"/>
        </w:rPr>
        <w:t>«</w:t>
      </w:r>
      <w:r w:rsidR="00DA1381" w:rsidRPr="00DA1381">
        <w:rPr>
          <w:rStyle w:val="Char3"/>
          <w:rFonts w:hint="eastAsia"/>
          <w:rtl/>
        </w:rPr>
        <w:t>أَسْأَلُكَ</w:t>
      </w:r>
      <w:r w:rsidR="00DA1381" w:rsidRPr="00DA1381">
        <w:rPr>
          <w:rStyle w:val="Char3"/>
          <w:rtl/>
        </w:rPr>
        <w:t xml:space="preserve"> </w:t>
      </w:r>
      <w:r w:rsidR="00DA1381" w:rsidRPr="00DA1381">
        <w:rPr>
          <w:rStyle w:val="Char3"/>
          <w:rFonts w:hint="eastAsia"/>
          <w:rtl/>
        </w:rPr>
        <w:t>كَلِمَةَ</w:t>
      </w:r>
      <w:r w:rsidR="00DA1381" w:rsidRPr="00DA1381">
        <w:rPr>
          <w:rStyle w:val="Char3"/>
          <w:rtl/>
        </w:rPr>
        <w:t xml:space="preserve"> </w:t>
      </w:r>
      <w:r w:rsidR="00DA1381" w:rsidRPr="00DA1381">
        <w:rPr>
          <w:rStyle w:val="Char3"/>
          <w:rFonts w:hint="eastAsia"/>
          <w:rtl/>
        </w:rPr>
        <w:t>الْحَقِّ</w:t>
      </w:r>
      <w:r w:rsidR="00DA1381" w:rsidRPr="00DA1381">
        <w:rPr>
          <w:rStyle w:val="Char3"/>
          <w:rtl/>
        </w:rPr>
        <w:t xml:space="preserve"> </w:t>
      </w:r>
      <w:r w:rsidR="00DA1381" w:rsidRPr="00DA1381">
        <w:rPr>
          <w:rStyle w:val="Char3"/>
          <w:rFonts w:hint="eastAsia"/>
          <w:rtl/>
        </w:rPr>
        <w:t>فِي</w:t>
      </w:r>
      <w:r w:rsidR="00DA1381" w:rsidRPr="00DA1381">
        <w:rPr>
          <w:rStyle w:val="Char3"/>
          <w:rtl/>
        </w:rPr>
        <w:t xml:space="preserve"> </w:t>
      </w:r>
      <w:r w:rsidR="00DA1381" w:rsidRPr="00DA1381">
        <w:rPr>
          <w:rStyle w:val="Char3"/>
          <w:rFonts w:hint="eastAsia"/>
          <w:rtl/>
        </w:rPr>
        <w:t>الْغَضَبِ</w:t>
      </w:r>
      <w:r w:rsidR="00DA1381" w:rsidRPr="00DA1381">
        <w:rPr>
          <w:rStyle w:val="Char3"/>
          <w:rtl/>
        </w:rPr>
        <w:t xml:space="preserve"> </w:t>
      </w:r>
      <w:r w:rsidR="00DA1381" w:rsidRPr="00DA1381">
        <w:rPr>
          <w:rStyle w:val="Char3"/>
          <w:rFonts w:hint="eastAsia"/>
          <w:rtl/>
        </w:rPr>
        <w:t>وَالرِّضَا</w:t>
      </w:r>
      <w:r w:rsidR="00DA1381">
        <w:rPr>
          <w:rStyle w:val="Char4"/>
          <w:rFonts w:cs="Traditional Arabic" w:hint="cs"/>
          <w:rtl/>
          <w:lang w:bidi="fa-IR"/>
        </w:rPr>
        <w:t>»</w:t>
      </w:r>
      <w:r w:rsidRPr="009E2028">
        <w:rPr>
          <w:rStyle w:val="FootnoteReference"/>
          <w:rFonts w:cs="IRLotus"/>
          <w:rtl/>
          <w:lang w:bidi="fa-IR"/>
        </w:rPr>
        <w:footnoteReference w:id="322"/>
      </w:r>
      <w:r w:rsidRPr="00C16D4B">
        <w:rPr>
          <w:rFonts w:cs="AL-Mohanad"/>
          <w:rtl/>
          <w:lang w:bidi="fa-IR"/>
        </w:rPr>
        <w:t>.</w:t>
      </w:r>
      <w:r w:rsidR="00DA1381">
        <w:rPr>
          <w:rStyle w:val="Char4"/>
          <w:rFonts w:hint="cs"/>
          <w:rtl/>
          <w:lang w:bidi="fa-IR"/>
        </w:rPr>
        <w:t xml:space="preserve"> </w:t>
      </w:r>
      <w:r w:rsidRPr="00D84856">
        <w:rPr>
          <w:rStyle w:val="Char4"/>
          <w:rtl/>
          <w:lang w:bidi="fa-IR"/>
        </w:rPr>
        <w:t xml:space="preserve">یعنی: </w:t>
      </w:r>
      <w:r w:rsidR="00DA1381">
        <w:rPr>
          <w:rStyle w:val="Char4"/>
          <w:rFonts w:cs="Traditional Arabic" w:hint="cs"/>
          <w:rtl/>
          <w:lang w:bidi="fa-IR"/>
        </w:rPr>
        <w:t>«</w:t>
      </w:r>
      <w:r w:rsidRPr="00DA1381">
        <w:rPr>
          <w:rStyle w:val="Chare"/>
          <w:rtl/>
        </w:rPr>
        <w:t>خداوندا از تو کلمه حق را در حالت خشم و رضا درخواست می‌کنم</w:t>
      </w:r>
      <w:r w:rsidR="00DA1381">
        <w:rPr>
          <w:rStyle w:val="Char4"/>
          <w:rFonts w:cs="Traditional Arabic" w:hint="cs"/>
          <w:rtl/>
          <w:lang w:bidi="fa-IR"/>
        </w:rPr>
        <w:t>»</w:t>
      </w:r>
      <w:r w:rsidRPr="00D84856">
        <w:rPr>
          <w:rStyle w:val="Char4"/>
          <w:rtl/>
          <w:lang w:bidi="fa-IR"/>
        </w:rPr>
        <w:t>.</w:t>
      </w:r>
    </w:p>
    <w:p w:rsidR="00543B32" w:rsidRDefault="00C16D4B" w:rsidP="00543B32">
      <w:pPr>
        <w:widowControl w:val="0"/>
        <w:numPr>
          <w:ilvl w:val="0"/>
          <w:numId w:val="35"/>
        </w:numPr>
        <w:spacing w:line="250" w:lineRule="auto"/>
        <w:ind w:left="737" w:hanging="397"/>
        <w:jc w:val="both"/>
        <w:rPr>
          <w:rStyle w:val="Char4"/>
          <w:lang w:bidi="fa-IR"/>
        </w:rPr>
      </w:pPr>
      <w:r w:rsidRPr="00D84856">
        <w:rPr>
          <w:rStyle w:val="Char4"/>
          <w:rtl/>
          <w:lang w:bidi="fa-IR"/>
        </w:rPr>
        <w:t>باید احادیث و روایاتی که در فضل کظم غیظ و عفو و بردباری آمده‌اند، به یاد آورد.</w:t>
      </w:r>
    </w:p>
    <w:p w:rsidR="00543B32" w:rsidRDefault="00C16D4B" w:rsidP="00543B32">
      <w:pPr>
        <w:widowControl w:val="0"/>
        <w:numPr>
          <w:ilvl w:val="0"/>
          <w:numId w:val="35"/>
        </w:numPr>
        <w:spacing w:line="250" w:lineRule="auto"/>
        <w:ind w:left="737" w:hanging="397"/>
        <w:jc w:val="both"/>
        <w:rPr>
          <w:rStyle w:val="Char4"/>
          <w:lang w:bidi="fa-IR"/>
        </w:rPr>
      </w:pPr>
      <w:r w:rsidRPr="00D84856">
        <w:rPr>
          <w:rStyle w:val="Char4"/>
          <w:rtl/>
          <w:lang w:bidi="fa-IR"/>
        </w:rPr>
        <w:t>باید خود را از عاقبت دشمنی و انتقام گرفتن برحذر داشت، و باید منظر کریه و زشت خود را هنگام خشمگین شدن به یاد آورد.</w:t>
      </w:r>
    </w:p>
    <w:p w:rsidR="00543B32" w:rsidRDefault="00C16D4B" w:rsidP="00543B32">
      <w:pPr>
        <w:widowControl w:val="0"/>
        <w:numPr>
          <w:ilvl w:val="0"/>
          <w:numId w:val="35"/>
        </w:numPr>
        <w:spacing w:line="250" w:lineRule="auto"/>
        <w:ind w:left="737" w:hanging="397"/>
        <w:jc w:val="both"/>
        <w:rPr>
          <w:rStyle w:val="Char4"/>
          <w:lang w:bidi="fa-IR"/>
        </w:rPr>
      </w:pPr>
      <w:r w:rsidRPr="00D84856">
        <w:rPr>
          <w:rStyle w:val="Char4"/>
          <w:rtl/>
          <w:lang w:bidi="fa-IR"/>
        </w:rPr>
        <w:t xml:space="preserve">همیشه ذکر خدا را بگوید: </w:t>
      </w:r>
      <w:r w:rsidR="00D84856" w:rsidRPr="00D84856">
        <w:rPr>
          <w:rStyle w:val="Char8"/>
          <w:rtl/>
          <w:lang w:bidi="fa-IR"/>
        </w:rPr>
        <w:t>﴿</w:t>
      </w:r>
      <w:r w:rsidR="00C25821" w:rsidRPr="00C25821">
        <w:rPr>
          <w:rStyle w:val="Chard"/>
          <w:rFonts w:hint="eastAsia"/>
          <w:rtl/>
        </w:rPr>
        <w:t>أَلَا</w:t>
      </w:r>
      <w:r w:rsidR="00C25821" w:rsidRPr="00C25821">
        <w:rPr>
          <w:rStyle w:val="Chard"/>
          <w:rtl/>
        </w:rPr>
        <w:t xml:space="preserve"> </w:t>
      </w:r>
      <w:r w:rsidR="00C25821" w:rsidRPr="00C25821">
        <w:rPr>
          <w:rStyle w:val="Chard"/>
          <w:rFonts w:hint="eastAsia"/>
          <w:rtl/>
        </w:rPr>
        <w:t>بِذِك</w:t>
      </w:r>
      <w:r w:rsidR="00C25821" w:rsidRPr="00C25821">
        <w:rPr>
          <w:rStyle w:val="Chard"/>
          <w:rFonts w:hint="cs"/>
          <w:rtl/>
        </w:rPr>
        <w:t>ۡ</w:t>
      </w:r>
      <w:r w:rsidR="00C25821" w:rsidRPr="00C25821">
        <w:rPr>
          <w:rStyle w:val="Chard"/>
          <w:rFonts w:hint="eastAsia"/>
          <w:rtl/>
        </w:rPr>
        <w:t>رِ</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للَّهِ</w:t>
      </w:r>
      <w:r w:rsidR="00C25821" w:rsidRPr="00C25821">
        <w:rPr>
          <w:rStyle w:val="Chard"/>
          <w:rtl/>
        </w:rPr>
        <w:t xml:space="preserve"> </w:t>
      </w:r>
      <w:r w:rsidR="00C25821" w:rsidRPr="00C25821">
        <w:rPr>
          <w:rStyle w:val="Chard"/>
          <w:rFonts w:hint="eastAsia"/>
          <w:rtl/>
        </w:rPr>
        <w:t>تَط</w:t>
      </w:r>
      <w:r w:rsidR="00C25821" w:rsidRPr="00C25821">
        <w:rPr>
          <w:rStyle w:val="Chard"/>
          <w:rFonts w:hint="cs"/>
          <w:rtl/>
        </w:rPr>
        <w:t>ۡ</w:t>
      </w:r>
      <w:r w:rsidR="00C25821" w:rsidRPr="00C25821">
        <w:rPr>
          <w:rStyle w:val="Chard"/>
          <w:rFonts w:hint="eastAsia"/>
          <w:rtl/>
        </w:rPr>
        <w:t>مَئِنُّ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قُلُوبُ</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الرعد: 28</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hint="cs"/>
          <w:rtl/>
          <w:lang w:bidi="fa-IR"/>
        </w:rPr>
        <w:t>«</w:t>
      </w:r>
      <w:r w:rsidRPr="00C25821">
        <w:rPr>
          <w:rStyle w:val="Char7"/>
          <w:rtl/>
          <w:lang w:bidi="fa-IR"/>
        </w:rPr>
        <w:t>آگاه باش</w:t>
      </w:r>
      <w:r w:rsidR="00D84856" w:rsidRPr="00C25821">
        <w:rPr>
          <w:rStyle w:val="Char7"/>
          <w:rtl/>
          <w:lang w:bidi="fa-IR"/>
        </w:rPr>
        <w:t>ی</w:t>
      </w:r>
      <w:r w:rsidRPr="00C25821">
        <w:rPr>
          <w:rStyle w:val="Char7"/>
          <w:rtl/>
          <w:lang w:bidi="fa-IR"/>
        </w:rPr>
        <w:t xml:space="preserve">د، تنها با </w:t>
      </w:r>
      <w:r w:rsidR="00D84856" w:rsidRPr="00C25821">
        <w:rPr>
          <w:rStyle w:val="Char7"/>
          <w:rtl/>
          <w:lang w:bidi="fa-IR"/>
        </w:rPr>
        <w:t>ی</w:t>
      </w:r>
      <w:r w:rsidRPr="00C25821">
        <w:rPr>
          <w:rStyle w:val="Char7"/>
          <w:rtl/>
          <w:lang w:bidi="fa-IR"/>
        </w:rPr>
        <w:t>اد خدا دلها آرامش مى‏</w:t>
      </w:r>
      <w:r w:rsidR="00D84856" w:rsidRPr="00C25821">
        <w:rPr>
          <w:rStyle w:val="Char7"/>
          <w:rtl/>
          <w:lang w:bidi="fa-IR"/>
        </w:rPr>
        <w:t>ی</w:t>
      </w:r>
      <w:r w:rsidRPr="00C25821">
        <w:rPr>
          <w:rStyle w:val="Char7"/>
          <w:rtl/>
          <w:lang w:bidi="fa-IR"/>
        </w:rPr>
        <w:t>ابد</w:t>
      </w:r>
      <w:r w:rsidR="00C25821">
        <w:rPr>
          <w:rStyle w:val="Char4"/>
          <w:rFonts w:cs="Traditional Arabic" w:hint="cs"/>
          <w:rtl/>
          <w:lang w:bidi="fa-IR"/>
        </w:rPr>
        <w:t>»</w:t>
      </w:r>
      <w:r w:rsidRPr="00D84856">
        <w:rPr>
          <w:rStyle w:val="Char4"/>
          <w:rtl/>
          <w:lang w:bidi="fa-IR"/>
        </w:rPr>
        <w:t>.</w:t>
      </w:r>
    </w:p>
    <w:p w:rsidR="00C16D4B" w:rsidRDefault="00C16D4B" w:rsidP="00543B32">
      <w:pPr>
        <w:widowControl w:val="0"/>
        <w:numPr>
          <w:ilvl w:val="0"/>
          <w:numId w:val="35"/>
        </w:numPr>
        <w:spacing w:line="250" w:lineRule="auto"/>
        <w:ind w:left="737" w:hanging="397"/>
        <w:jc w:val="both"/>
        <w:rPr>
          <w:rFonts w:ascii="IRLotus" w:hAnsi="IRLotus" w:cs="IRLotus"/>
          <w:lang w:bidi="fa-IR"/>
        </w:rPr>
      </w:pPr>
      <w:r w:rsidRPr="00D84856">
        <w:rPr>
          <w:rStyle w:val="Char4"/>
          <w:rtl/>
          <w:lang w:bidi="fa-IR"/>
        </w:rPr>
        <w:t>باید به بدن خود حق راحتی و استراحت را داد و آنرا دچار آزار و اذیت نکند.</w:t>
      </w:r>
    </w:p>
    <w:p w:rsidR="00543B32" w:rsidRDefault="00543B32" w:rsidP="00543B32">
      <w:pPr>
        <w:widowControl w:val="0"/>
        <w:spacing w:line="250" w:lineRule="auto"/>
        <w:jc w:val="both"/>
        <w:rPr>
          <w:rFonts w:ascii="IRLotus" w:hAnsi="IRLotus" w:cs="IRLotus"/>
          <w:lang w:bidi="fa-IR"/>
        </w:rPr>
        <w:sectPr w:rsidR="00543B32" w:rsidSect="00B85354">
          <w:footnotePr>
            <w:numRestart w:val="eachPage"/>
          </w:footnotePr>
          <w:type w:val="oddPage"/>
          <w:pgSz w:w="9356" w:h="13608" w:code="9"/>
          <w:pgMar w:top="1021" w:right="1134" w:bottom="737" w:left="851" w:header="454" w:footer="0" w:gutter="0"/>
          <w:cols w:space="708"/>
          <w:titlePg/>
          <w:bidi/>
          <w:rtlGutter/>
          <w:docGrid w:linePitch="381"/>
        </w:sectPr>
      </w:pPr>
    </w:p>
    <w:p w:rsidR="00C16D4B" w:rsidRPr="00C16D4B" w:rsidRDefault="00C16D4B" w:rsidP="00543B32">
      <w:pPr>
        <w:pStyle w:val="a2"/>
        <w:rPr>
          <w:rtl/>
        </w:rPr>
      </w:pPr>
      <w:bookmarkStart w:id="90" w:name="_Toc290809577"/>
      <w:bookmarkStart w:id="91" w:name="_Toc238520226"/>
      <w:r w:rsidRPr="00C16D4B">
        <w:rPr>
          <w:rtl/>
        </w:rPr>
        <w:t>(30) آداب نصیحت کردن</w:t>
      </w:r>
      <w:bookmarkEnd w:id="90"/>
      <w:bookmarkEnd w:id="91"/>
    </w:p>
    <w:p w:rsidR="00C16D4B" w:rsidRPr="00D84856" w:rsidRDefault="00C16D4B" w:rsidP="00543B32">
      <w:pPr>
        <w:widowControl w:val="0"/>
        <w:ind w:firstLine="284"/>
        <w:jc w:val="both"/>
        <w:rPr>
          <w:rStyle w:val="Char4"/>
          <w:rtl/>
          <w:lang w:bidi="fa-IR"/>
        </w:rPr>
      </w:pPr>
      <w:r w:rsidRPr="00D84856">
        <w:rPr>
          <w:rStyle w:val="Char4"/>
          <w:rtl/>
          <w:lang w:bidi="fa-IR"/>
        </w:rPr>
        <w:t>هنگام نصیحت کردن باید اخلاص داشت بگونه‌ای، هنگامیکه برادر دینی خود را نصیحت می‌کنی، باید فقط برای رضای خدا باشد، و نباید بخاطر ریا و شهرت باشد، و یا برای تنقیص شخصیت دیگران، و آزار دادن آنها.</w:t>
      </w:r>
    </w:p>
    <w:p w:rsidR="00C16D4B" w:rsidRPr="00D84856" w:rsidRDefault="00C16D4B" w:rsidP="00543B32">
      <w:pPr>
        <w:widowControl w:val="0"/>
        <w:ind w:firstLine="284"/>
        <w:jc w:val="both"/>
        <w:rPr>
          <w:rStyle w:val="Char4"/>
          <w:rtl/>
          <w:lang w:bidi="fa-IR"/>
        </w:rPr>
      </w:pPr>
      <w:r w:rsidRPr="00D84856">
        <w:rPr>
          <w:rStyle w:val="Char4"/>
          <w:rtl/>
          <w:lang w:bidi="fa-IR"/>
        </w:rPr>
        <w:t xml:space="preserve">نصیحت باید با اسلوبی زیبا و پسندیده باشد تا طرفی که مورد نصیحت واقع می‌شود، به آن متأثر گردد و آنرا بپذیرد، خداوند می‌فرماید: </w:t>
      </w:r>
      <w:r w:rsidR="00D84856" w:rsidRPr="00D84856">
        <w:rPr>
          <w:rStyle w:val="Char8"/>
          <w:rtl/>
          <w:lang w:bidi="fa-IR"/>
        </w:rPr>
        <w:t>﴿</w:t>
      </w:r>
      <w:r w:rsidR="00C25821" w:rsidRPr="00C25821">
        <w:rPr>
          <w:rStyle w:val="Chard"/>
          <w:rFonts w:hint="cs"/>
          <w:rtl/>
        </w:rPr>
        <w:t>ٱ</w:t>
      </w:r>
      <w:r w:rsidR="00C25821" w:rsidRPr="00C25821">
        <w:rPr>
          <w:rStyle w:val="Chard"/>
          <w:rFonts w:hint="eastAsia"/>
          <w:rtl/>
        </w:rPr>
        <w:t>د</w:t>
      </w:r>
      <w:r w:rsidR="00C25821" w:rsidRPr="00C25821">
        <w:rPr>
          <w:rStyle w:val="Chard"/>
          <w:rFonts w:hint="cs"/>
          <w:rtl/>
        </w:rPr>
        <w:t>ۡ</w:t>
      </w:r>
      <w:r w:rsidR="00C25821" w:rsidRPr="00C25821">
        <w:rPr>
          <w:rStyle w:val="Chard"/>
          <w:rFonts w:hint="eastAsia"/>
          <w:rtl/>
        </w:rPr>
        <w:t>عُ</w:t>
      </w:r>
      <w:r w:rsidR="00C25821" w:rsidRPr="00C25821">
        <w:rPr>
          <w:rStyle w:val="Chard"/>
          <w:rtl/>
        </w:rPr>
        <w:t xml:space="preserve"> </w:t>
      </w:r>
      <w:r w:rsidR="00C25821" w:rsidRPr="00C25821">
        <w:rPr>
          <w:rStyle w:val="Chard"/>
          <w:rFonts w:hint="eastAsia"/>
          <w:rtl/>
        </w:rPr>
        <w:t>إِلَى</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سَبِيلِ</w:t>
      </w:r>
      <w:r w:rsidR="00C25821" w:rsidRPr="00C25821">
        <w:rPr>
          <w:rStyle w:val="Chard"/>
          <w:rtl/>
        </w:rPr>
        <w:t xml:space="preserve"> </w:t>
      </w:r>
      <w:r w:rsidR="00C25821" w:rsidRPr="00C25821">
        <w:rPr>
          <w:rStyle w:val="Chard"/>
          <w:rFonts w:hint="eastAsia"/>
          <w:rtl/>
        </w:rPr>
        <w:t>رَبِّكَ</w:t>
      </w:r>
      <w:r w:rsidR="00C25821" w:rsidRPr="00C25821">
        <w:rPr>
          <w:rStyle w:val="Chard"/>
          <w:rtl/>
        </w:rPr>
        <w:t xml:space="preserve"> </w:t>
      </w:r>
      <w:r w:rsidR="00C25821" w:rsidRPr="00C25821">
        <w:rPr>
          <w:rStyle w:val="Chard"/>
          <w:rFonts w:hint="eastAsia"/>
          <w:rtl/>
        </w:rPr>
        <w:t>بِ</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حِك</w:t>
      </w:r>
      <w:r w:rsidR="00C25821" w:rsidRPr="00C25821">
        <w:rPr>
          <w:rStyle w:val="Chard"/>
          <w:rFonts w:hint="cs"/>
          <w:rtl/>
        </w:rPr>
        <w:t>ۡ</w:t>
      </w:r>
      <w:r w:rsidR="00C25821" w:rsidRPr="00C25821">
        <w:rPr>
          <w:rStyle w:val="Chard"/>
          <w:rFonts w:hint="eastAsia"/>
          <w:rtl/>
        </w:rPr>
        <w:t>مَةِ</w:t>
      </w:r>
      <w:r w:rsidR="00C25821" w:rsidRPr="00C25821">
        <w:rPr>
          <w:rStyle w:val="Chard"/>
          <w:rtl/>
        </w:rPr>
        <w:t xml:space="preserve"> </w:t>
      </w:r>
      <w:r w:rsidR="00C25821" w:rsidRPr="00C25821">
        <w:rPr>
          <w:rStyle w:val="Chard"/>
          <w:rFonts w:hint="eastAsia"/>
          <w:rtl/>
        </w:rPr>
        <w:t>وَ</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مَو</w:t>
      </w:r>
      <w:r w:rsidR="00C25821" w:rsidRPr="00C25821">
        <w:rPr>
          <w:rStyle w:val="Chard"/>
          <w:rFonts w:hint="cs"/>
          <w:rtl/>
        </w:rPr>
        <w:t>ۡ</w:t>
      </w:r>
      <w:r w:rsidR="00C25821" w:rsidRPr="00C25821">
        <w:rPr>
          <w:rStyle w:val="Chard"/>
          <w:rFonts w:hint="eastAsia"/>
          <w:rtl/>
        </w:rPr>
        <w:t>عِظَةِ</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حَسَنَةِ</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وَجَ</w:t>
      </w:r>
      <w:r w:rsidR="00C25821" w:rsidRPr="00C25821">
        <w:rPr>
          <w:rStyle w:val="Chard"/>
          <w:rFonts w:hint="cs"/>
          <w:rtl/>
        </w:rPr>
        <w:t>ٰ</w:t>
      </w:r>
      <w:r w:rsidR="00C25821" w:rsidRPr="00C25821">
        <w:rPr>
          <w:rStyle w:val="Chard"/>
          <w:rFonts w:hint="eastAsia"/>
          <w:rtl/>
        </w:rPr>
        <w:t>دِل</w:t>
      </w:r>
      <w:r w:rsidR="00C25821" w:rsidRPr="00C25821">
        <w:rPr>
          <w:rStyle w:val="Chard"/>
          <w:rFonts w:hint="cs"/>
          <w:rtl/>
        </w:rPr>
        <w:t>ۡ</w:t>
      </w:r>
      <w:r w:rsidR="00C25821" w:rsidRPr="00C25821">
        <w:rPr>
          <w:rStyle w:val="Chard"/>
          <w:rFonts w:hint="eastAsia"/>
          <w:rtl/>
        </w:rPr>
        <w:t>هُم</w:t>
      </w:r>
      <w:r w:rsidR="00C25821" w:rsidRPr="00C25821">
        <w:rPr>
          <w:rStyle w:val="Chard"/>
          <w:rtl/>
        </w:rPr>
        <w:t xml:space="preserve"> </w:t>
      </w:r>
      <w:r w:rsidR="00C25821" w:rsidRPr="00C25821">
        <w:rPr>
          <w:rStyle w:val="Chard"/>
          <w:rFonts w:hint="eastAsia"/>
          <w:rtl/>
        </w:rPr>
        <w:t>بِ</w:t>
      </w:r>
      <w:r w:rsidR="00C25821" w:rsidRPr="00C25821">
        <w:rPr>
          <w:rStyle w:val="Chard"/>
          <w:rFonts w:hint="cs"/>
          <w:rtl/>
        </w:rPr>
        <w:t>ٱ</w:t>
      </w:r>
      <w:r w:rsidR="00C25821" w:rsidRPr="00C25821">
        <w:rPr>
          <w:rStyle w:val="Chard"/>
          <w:rFonts w:hint="eastAsia"/>
          <w:rtl/>
        </w:rPr>
        <w:t>لَّتِي</w:t>
      </w:r>
      <w:r w:rsidR="00C25821" w:rsidRPr="00C25821">
        <w:rPr>
          <w:rStyle w:val="Chard"/>
          <w:rtl/>
        </w:rPr>
        <w:t xml:space="preserve"> </w:t>
      </w:r>
      <w:r w:rsidR="00C25821" w:rsidRPr="00C25821">
        <w:rPr>
          <w:rStyle w:val="Chard"/>
          <w:rFonts w:hint="eastAsia"/>
          <w:rtl/>
        </w:rPr>
        <w:t>هِيَ</w:t>
      </w:r>
      <w:r w:rsidR="00C25821" w:rsidRPr="00C25821">
        <w:rPr>
          <w:rStyle w:val="Chard"/>
          <w:rtl/>
        </w:rPr>
        <w:t xml:space="preserve"> </w:t>
      </w:r>
      <w:r w:rsidR="00C25821" w:rsidRPr="00C25821">
        <w:rPr>
          <w:rStyle w:val="Chard"/>
          <w:rFonts w:hint="eastAsia"/>
          <w:rtl/>
        </w:rPr>
        <w:t>أَح</w:t>
      </w:r>
      <w:r w:rsidR="00C25821" w:rsidRPr="00C25821">
        <w:rPr>
          <w:rStyle w:val="Chard"/>
          <w:rFonts w:hint="cs"/>
          <w:rtl/>
        </w:rPr>
        <w:t>ۡ</w:t>
      </w:r>
      <w:r w:rsidR="00C25821" w:rsidRPr="00C25821">
        <w:rPr>
          <w:rStyle w:val="Chard"/>
          <w:rFonts w:hint="eastAsia"/>
          <w:rtl/>
        </w:rPr>
        <w:t>سَنُ</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النحل: 125</w:t>
      </w:r>
      <w:r w:rsidR="00D84856" w:rsidRPr="00D84856">
        <w:rPr>
          <w:rStyle w:val="Char6"/>
          <w:rtl/>
          <w:lang w:bidi="fa-IR"/>
        </w:rPr>
        <w:t>]</w:t>
      </w:r>
      <w:r w:rsidR="00D84856">
        <w:rPr>
          <w:rStyle w:val="Char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با حكمت و اندرز ن</w:t>
      </w:r>
      <w:r w:rsidR="00D84856" w:rsidRPr="00C25821">
        <w:rPr>
          <w:rStyle w:val="Char7"/>
          <w:rtl/>
          <w:lang w:bidi="fa-IR"/>
        </w:rPr>
        <w:t>ی</w:t>
      </w:r>
      <w:r w:rsidRPr="00C25821">
        <w:rPr>
          <w:rStyle w:val="Char7"/>
          <w:rtl/>
          <w:lang w:bidi="fa-IR"/>
        </w:rPr>
        <w:t>كو، به راه پروردگارت دعوت نما! و با آنها به روشى كه ن</w:t>
      </w:r>
      <w:r w:rsidR="00D84856" w:rsidRPr="00C25821">
        <w:rPr>
          <w:rStyle w:val="Char7"/>
          <w:rtl/>
          <w:lang w:bidi="fa-IR"/>
        </w:rPr>
        <w:t>ی</w:t>
      </w:r>
      <w:r w:rsidRPr="00C25821">
        <w:rPr>
          <w:rStyle w:val="Char7"/>
          <w:rtl/>
          <w:lang w:bidi="fa-IR"/>
        </w:rPr>
        <w:t>كوتر است، استدلال و مناظره كن</w:t>
      </w:r>
      <w:r w:rsidR="00C25821">
        <w:rPr>
          <w:rStyle w:val="Char4"/>
          <w:rFonts w:cs="Traditional Arabic" w:hint="cs"/>
          <w:rtl/>
          <w:lang w:bidi="fa-IR"/>
        </w:rPr>
        <w:t>»</w:t>
      </w:r>
      <w:r w:rsidRPr="00D84856">
        <w:rPr>
          <w:rStyle w:val="Char4"/>
          <w:rtl/>
          <w:lang w:bidi="fa-IR"/>
        </w:rPr>
        <w:t>.</w:t>
      </w:r>
    </w:p>
    <w:p w:rsidR="00C16D4B" w:rsidRPr="00D84856" w:rsidRDefault="00C16D4B" w:rsidP="00543B32">
      <w:pPr>
        <w:widowControl w:val="0"/>
        <w:ind w:firstLine="284"/>
        <w:jc w:val="both"/>
        <w:rPr>
          <w:rStyle w:val="Char4"/>
          <w:rtl/>
          <w:lang w:bidi="fa-IR"/>
        </w:rPr>
      </w:pPr>
      <w:r w:rsidRPr="00D84856">
        <w:rPr>
          <w:rStyle w:val="Char4"/>
          <w:rtl/>
          <w:lang w:bidi="fa-IR"/>
        </w:rPr>
        <w:t>باید فردی را که نصیحت می‌کنی تنها باشد، و این برای قبول نصیحت بهتر است، زیرا هر کس برادر دینی خود را بطور علنی نصیحت کند، او را رسوا می‌کند، و هرکس برادر دینی خود را سری نصیحت کند او را سربلند و درستکار می‌کند.</w:t>
      </w:r>
    </w:p>
    <w:p w:rsidR="00C16D4B" w:rsidRPr="00D84856" w:rsidRDefault="00C16D4B" w:rsidP="00543B32">
      <w:pPr>
        <w:widowControl w:val="0"/>
        <w:ind w:firstLine="284"/>
        <w:jc w:val="both"/>
        <w:rPr>
          <w:rStyle w:val="Char4"/>
          <w:rtl/>
          <w:lang w:bidi="fa-IR"/>
        </w:rPr>
      </w:pPr>
      <w:r w:rsidRPr="00D84856">
        <w:rPr>
          <w:rStyle w:val="Char4"/>
          <w:rtl/>
          <w:lang w:bidi="fa-IR"/>
        </w:rPr>
        <w:t>باید شخصی که نصیحت می‌کند آگاه و عالم باشد به آنچه که می‌گوید، و باید بتواند آنچه را که می‌گوید اثبات کند تا بتواند امر ونهی را با استدلال قوی انجام دهد، و این برای قبول نصیحت بهتر و پذیرفتنی‌تر می‌باشد.</w:t>
      </w:r>
    </w:p>
    <w:p w:rsidR="00C16D4B" w:rsidRPr="00D84856" w:rsidRDefault="00C16D4B" w:rsidP="00543B32">
      <w:pPr>
        <w:widowControl w:val="0"/>
        <w:ind w:firstLine="284"/>
        <w:jc w:val="both"/>
        <w:rPr>
          <w:rStyle w:val="Char4"/>
          <w:rtl/>
          <w:lang w:bidi="fa-IR"/>
        </w:rPr>
      </w:pPr>
      <w:r w:rsidRPr="00D84856">
        <w:rPr>
          <w:rStyle w:val="Char4"/>
          <w:rtl/>
          <w:lang w:bidi="fa-IR"/>
        </w:rPr>
        <w:t>باید وضعیت و حال فرد موردنظر را رعایت کند، نباید او را در حالیکه مشغول به کاری است نصیحت کند، و یا وقتیکه او با دوستانش و یا فامیل و نزدیکانش صحبت می‌کند نباید او را نصیحت کرد، و باید مقام و منزلت و رفتار و مشکلات او را به خوبی دریابد.</w:t>
      </w:r>
    </w:p>
    <w:p w:rsidR="00C16D4B" w:rsidRPr="00D84856" w:rsidRDefault="00C16D4B" w:rsidP="00543B32">
      <w:pPr>
        <w:widowControl w:val="0"/>
        <w:ind w:firstLine="284"/>
        <w:jc w:val="both"/>
        <w:rPr>
          <w:rStyle w:val="Char4"/>
          <w:rtl/>
          <w:lang w:bidi="fa-IR"/>
        </w:rPr>
      </w:pPr>
      <w:r w:rsidRPr="00D84856">
        <w:rPr>
          <w:rStyle w:val="Char4"/>
          <w:rtl/>
          <w:lang w:bidi="fa-IR"/>
        </w:rPr>
        <w:t xml:space="preserve">باید مربی خود به آنچه که می‌خواهد نصیحت کند، عمل نماید، تا از کسانی نباشد که مردم را به معروف امر می‌کنند، ولی خود را فراموش می‌کنند. خداوند (جل و جلاله) از زبان حضرت شعیب چنین نقل می‌کند: </w:t>
      </w:r>
      <w:r w:rsidR="00D84856" w:rsidRPr="00D84856">
        <w:rPr>
          <w:rStyle w:val="Char8"/>
          <w:rtl/>
          <w:lang w:bidi="fa-IR"/>
        </w:rPr>
        <w:t>﴿</w:t>
      </w:r>
      <w:r w:rsidR="00C25821" w:rsidRPr="00C25821">
        <w:rPr>
          <w:rStyle w:val="Chard"/>
          <w:rFonts w:hint="eastAsia"/>
          <w:rtl/>
        </w:rPr>
        <w:t>وَمَا</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أُرِيدُ</w:t>
      </w:r>
      <w:r w:rsidR="00C25821" w:rsidRPr="00C25821">
        <w:rPr>
          <w:rStyle w:val="Chard"/>
          <w:rtl/>
        </w:rPr>
        <w:t xml:space="preserve"> </w:t>
      </w:r>
      <w:r w:rsidR="00C25821" w:rsidRPr="00C25821">
        <w:rPr>
          <w:rStyle w:val="Chard"/>
          <w:rFonts w:hint="eastAsia"/>
          <w:rtl/>
        </w:rPr>
        <w:t>أَن</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أُخَالِفَكُم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إِلَى</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مَا</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أَن</w:t>
      </w:r>
      <w:r w:rsidR="00C25821" w:rsidRPr="00C25821">
        <w:rPr>
          <w:rStyle w:val="Chard"/>
          <w:rFonts w:hint="cs"/>
          <w:rtl/>
        </w:rPr>
        <w:t>ۡ</w:t>
      </w:r>
      <w:r w:rsidR="00C25821" w:rsidRPr="00C25821">
        <w:rPr>
          <w:rStyle w:val="Chard"/>
          <w:rFonts w:hint="eastAsia"/>
          <w:rtl/>
        </w:rPr>
        <w:t>هَى</w:t>
      </w:r>
      <w:r w:rsidR="00C25821" w:rsidRPr="00C25821">
        <w:rPr>
          <w:rStyle w:val="Chard"/>
          <w:rFonts w:hint="cs"/>
          <w:rtl/>
        </w:rPr>
        <w:t>ٰ</w:t>
      </w:r>
      <w:r w:rsidR="00C25821" w:rsidRPr="00C25821">
        <w:rPr>
          <w:rStyle w:val="Chard"/>
          <w:rFonts w:hint="eastAsia"/>
          <w:rtl/>
        </w:rPr>
        <w:t>كُم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عَن</w:t>
      </w:r>
      <w:r w:rsidR="00C25821" w:rsidRPr="00C25821">
        <w:rPr>
          <w:rStyle w:val="Chard"/>
          <w:rFonts w:hint="cs"/>
          <w:rtl/>
        </w:rPr>
        <w:t>ۡ</w:t>
      </w:r>
      <w:r w:rsidR="00C25821" w:rsidRPr="00C25821">
        <w:rPr>
          <w:rStyle w:val="Chard"/>
          <w:rFonts w:hint="eastAsia"/>
          <w:rtl/>
        </w:rPr>
        <w:t>هُ</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هود: 88</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hint="cs"/>
          <w:rtl/>
          <w:lang w:bidi="fa-IR"/>
        </w:rPr>
        <w:t>«</w:t>
      </w:r>
      <w:r w:rsidRPr="00C25821">
        <w:rPr>
          <w:rStyle w:val="Char7"/>
          <w:rtl/>
          <w:lang w:bidi="fa-IR"/>
        </w:rPr>
        <w:t>من هرگز نمى‏خواهم چ</w:t>
      </w:r>
      <w:r w:rsidR="00D84856" w:rsidRPr="00C25821">
        <w:rPr>
          <w:rStyle w:val="Char7"/>
          <w:rtl/>
          <w:lang w:bidi="fa-IR"/>
        </w:rPr>
        <w:t>ی</w:t>
      </w:r>
      <w:r w:rsidRPr="00C25821">
        <w:rPr>
          <w:rStyle w:val="Char7"/>
          <w:rtl/>
          <w:lang w:bidi="fa-IR"/>
        </w:rPr>
        <w:t>زى كه شما را از آن باز مى‏دارم، خودم مرتكب</w:t>
      </w:r>
      <w:r w:rsidRPr="00D84856">
        <w:rPr>
          <w:rStyle w:val="Char4"/>
          <w:rtl/>
          <w:lang w:bidi="fa-IR"/>
        </w:rPr>
        <w:t xml:space="preserve"> </w:t>
      </w:r>
      <w:r w:rsidRPr="00C25821">
        <w:rPr>
          <w:rStyle w:val="Char7"/>
          <w:rtl/>
          <w:lang w:bidi="fa-IR"/>
        </w:rPr>
        <w:t>شوم</w:t>
      </w:r>
      <w:r w:rsidR="00C25821">
        <w:rPr>
          <w:rStyle w:val="Char4"/>
          <w:rFonts w:cs="Traditional Arabic" w:hint="cs"/>
          <w:rtl/>
          <w:lang w:bidi="fa-IR"/>
        </w:rPr>
        <w:t>»</w:t>
      </w:r>
      <w:r w:rsidRPr="00D84856">
        <w:rPr>
          <w:rStyle w:val="Char4"/>
          <w:rtl/>
          <w:lang w:bidi="fa-IR"/>
        </w:rPr>
        <w:t>.</w:t>
      </w:r>
    </w:p>
    <w:p w:rsidR="00C16D4B" w:rsidRPr="00D84856" w:rsidRDefault="00C16D4B" w:rsidP="00543B32">
      <w:pPr>
        <w:widowControl w:val="0"/>
        <w:spacing w:line="235" w:lineRule="auto"/>
        <w:ind w:firstLine="284"/>
        <w:jc w:val="both"/>
        <w:rPr>
          <w:rStyle w:val="Char4"/>
          <w:rtl/>
          <w:lang w:bidi="fa-IR"/>
        </w:rPr>
      </w:pPr>
      <w:r w:rsidRPr="00D84856">
        <w:rPr>
          <w:rStyle w:val="Char4"/>
          <w:rtl/>
          <w:lang w:bidi="fa-IR"/>
        </w:rPr>
        <w:t xml:space="preserve">باید مربی در برابر اذیت و آزارهای احتمالی مقاوم، صبور و بردبار باشد، در این زمینه لقمان به فرزندش چنین توصیه می‌کند: </w:t>
      </w:r>
      <w:r w:rsidR="00D84856" w:rsidRPr="00D84856">
        <w:rPr>
          <w:rStyle w:val="Char8"/>
          <w:rtl/>
          <w:lang w:bidi="fa-IR"/>
        </w:rPr>
        <w:t>﴿</w:t>
      </w:r>
      <w:r w:rsidR="00C25821" w:rsidRPr="00C25821">
        <w:rPr>
          <w:rStyle w:val="Chard"/>
          <w:rFonts w:hint="eastAsia"/>
          <w:rtl/>
        </w:rPr>
        <w:t>يَ</w:t>
      </w:r>
      <w:r w:rsidR="00C25821" w:rsidRPr="00C25821">
        <w:rPr>
          <w:rStyle w:val="Chard"/>
          <w:rFonts w:hint="cs"/>
          <w:rtl/>
        </w:rPr>
        <w:t>ٰ</w:t>
      </w:r>
      <w:r w:rsidR="00C25821" w:rsidRPr="00C25821">
        <w:rPr>
          <w:rStyle w:val="Chard"/>
          <w:rFonts w:hint="eastAsia"/>
          <w:rtl/>
        </w:rPr>
        <w:t>بُنَيَّ</w:t>
      </w:r>
      <w:r w:rsidR="00C25821" w:rsidRPr="00C25821">
        <w:rPr>
          <w:rStyle w:val="Chard"/>
          <w:rtl/>
        </w:rPr>
        <w:t xml:space="preserve"> </w:t>
      </w:r>
      <w:r w:rsidR="00C25821" w:rsidRPr="00C25821">
        <w:rPr>
          <w:rStyle w:val="Chard"/>
          <w:rFonts w:hint="eastAsia"/>
          <w:rtl/>
        </w:rPr>
        <w:t>أَقِمِ</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لصَّلَو</w:t>
      </w:r>
      <w:r w:rsidR="00C25821" w:rsidRPr="00C25821">
        <w:rPr>
          <w:rStyle w:val="Chard"/>
          <w:rFonts w:hint="cs"/>
          <w:rtl/>
        </w:rPr>
        <w:t>ٰ</w:t>
      </w:r>
      <w:r w:rsidR="00C25821" w:rsidRPr="00C25821">
        <w:rPr>
          <w:rStyle w:val="Chard"/>
          <w:rFonts w:hint="eastAsia"/>
          <w:rtl/>
        </w:rPr>
        <w:t>ةَ</w:t>
      </w:r>
      <w:r w:rsidR="00C25821" w:rsidRPr="00C25821">
        <w:rPr>
          <w:rStyle w:val="Chard"/>
          <w:rtl/>
        </w:rPr>
        <w:t xml:space="preserve"> </w:t>
      </w:r>
      <w:r w:rsidR="00C25821" w:rsidRPr="00C25821">
        <w:rPr>
          <w:rStyle w:val="Chard"/>
          <w:rFonts w:hint="eastAsia"/>
          <w:rtl/>
        </w:rPr>
        <w:t>وَأ</w:t>
      </w:r>
      <w:r w:rsidR="00C25821" w:rsidRPr="00C25821">
        <w:rPr>
          <w:rStyle w:val="Chard"/>
          <w:rFonts w:hint="cs"/>
          <w:rtl/>
        </w:rPr>
        <w:t>ۡ</w:t>
      </w:r>
      <w:r w:rsidR="00C25821" w:rsidRPr="00C25821">
        <w:rPr>
          <w:rStyle w:val="Chard"/>
          <w:rFonts w:hint="eastAsia"/>
          <w:rtl/>
        </w:rPr>
        <w:t>مُر</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بِ</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مَع</w:t>
      </w:r>
      <w:r w:rsidR="00C25821" w:rsidRPr="00C25821">
        <w:rPr>
          <w:rStyle w:val="Chard"/>
          <w:rFonts w:hint="cs"/>
          <w:rtl/>
        </w:rPr>
        <w:t>ۡ</w:t>
      </w:r>
      <w:r w:rsidR="00C25821" w:rsidRPr="00C25821">
        <w:rPr>
          <w:rStyle w:val="Chard"/>
          <w:rFonts w:hint="eastAsia"/>
          <w:rtl/>
        </w:rPr>
        <w:t>رُوفِ</w:t>
      </w:r>
      <w:r w:rsidR="00C25821" w:rsidRPr="00C25821">
        <w:rPr>
          <w:rStyle w:val="Chard"/>
          <w:rtl/>
        </w:rPr>
        <w:t xml:space="preserve"> </w:t>
      </w:r>
      <w:r w:rsidR="00C25821" w:rsidRPr="00C25821">
        <w:rPr>
          <w:rStyle w:val="Chard"/>
          <w:rFonts w:hint="eastAsia"/>
          <w:rtl/>
        </w:rPr>
        <w:t>وَ</w:t>
      </w:r>
      <w:r w:rsidR="00C25821" w:rsidRPr="00C25821">
        <w:rPr>
          <w:rStyle w:val="Chard"/>
          <w:rFonts w:hint="cs"/>
          <w:rtl/>
        </w:rPr>
        <w:t>ٱ</w:t>
      </w:r>
      <w:r w:rsidR="00C25821" w:rsidRPr="00C25821">
        <w:rPr>
          <w:rStyle w:val="Chard"/>
          <w:rFonts w:hint="eastAsia"/>
          <w:rtl/>
        </w:rPr>
        <w:t>ن</w:t>
      </w:r>
      <w:r w:rsidR="00C25821" w:rsidRPr="00C25821">
        <w:rPr>
          <w:rStyle w:val="Chard"/>
          <w:rFonts w:hint="cs"/>
          <w:rtl/>
        </w:rPr>
        <w:t>ۡ</w:t>
      </w:r>
      <w:r w:rsidR="00C25821" w:rsidRPr="00C25821">
        <w:rPr>
          <w:rStyle w:val="Chard"/>
          <w:rFonts w:hint="eastAsia"/>
          <w:rtl/>
        </w:rPr>
        <w:t>هَ</w:t>
      </w:r>
      <w:r w:rsidR="00C25821" w:rsidRPr="00C25821">
        <w:rPr>
          <w:rStyle w:val="Chard"/>
          <w:rtl/>
        </w:rPr>
        <w:t xml:space="preserve"> </w:t>
      </w:r>
      <w:r w:rsidR="00C25821" w:rsidRPr="00C25821">
        <w:rPr>
          <w:rStyle w:val="Chard"/>
          <w:rFonts w:hint="eastAsia"/>
          <w:rtl/>
        </w:rPr>
        <w:t>عَنِ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مُنكَرِ</w:t>
      </w:r>
      <w:r w:rsidR="00C25821" w:rsidRPr="00C25821">
        <w:rPr>
          <w:rStyle w:val="Chard"/>
          <w:rtl/>
        </w:rPr>
        <w:t xml:space="preserve"> </w:t>
      </w:r>
      <w:r w:rsidR="00C25821" w:rsidRPr="00C25821">
        <w:rPr>
          <w:rStyle w:val="Chard"/>
          <w:rFonts w:hint="eastAsia"/>
          <w:rtl/>
        </w:rPr>
        <w:t>وَ</w:t>
      </w:r>
      <w:r w:rsidR="00C25821" w:rsidRPr="00C25821">
        <w:rPr>
          <w:rStyle w:val="Chard"/>
          <w:rFonts w:hint="cs"/>
          <w:rtl/>
        </w:rPr>
        <w:t>ٱ</w:t>
      </w:r>
      <w:r w:rsidR="00C25821" w:rsidRPr="00C25821">
        <w:rPr>
          <w:rStyle w:val="Chard"/>
          <w:rFonts w:hint="eastAsia"/>
          <w:rtl/>
        </w:rPr>
        <w:t>ص</w:t>
      </w:r>
      <w:r w:rsidR="00C25821" w:rsidRPr="00C25821">
        <w:rPr>
          <w:rStyle w:val="Chard"/>
          <w:rFonts w:hint="cs"/>
          <w:rtl/>
        </w:rPr>
        <w:t>ۡ</w:t>
      </w:r>
      <w:r w:rsidR="00C25821" w:rsidRPr="00C25821">
        <w:rPr>
          <w:rStyle w:val="Chard"/>
          <w:rFonts w:hint="eastAsia"/>
          <w:rtl/>
        </w:rPr>
        <w:t>بِر</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عَلَى</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مَا</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أَصَابَكَ</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لقمان: 17</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hint="cs"/>
          <w:rtl/>
          <w:lang w:bidi="fa-IR"/>
        </w:rPr>
        <w:t>«</w:t>
      </w:r>
      <w:r w:rsidRPr="00C25821">
        <w:rPr>
          <w:rStyle w:val="Char7"/>
          <w:rtl/>
          <w:lang w:bidi="fa-IR"/>
        </w:rPr>
        <w:t>پسرم! نماز را برپا دار، و امر به معروف و نهى از منكر كن، و در برابر مصا</w:t>
      </w:r>
      <w:r w:rsidR="00D84856" w:rsidRPr="00C25821">
        <w:rPr>
          <w:rStyle w:val="Char7"/>
          <w:rtl/>
          <w:lang w:bidi="fa-IR"/>
        </w:rPr>
        <w:t>ی</w:t>
      </w:r>
      <w:r w:rsidRPr="00C25821">
        <w:rPr>
          <w:rStyle w:val="Char7"/>
          <w:rtl/>
          <w:lang w:bidi="fa-IR"/>
        </w:rPr>
        <w:t>بى كه به تو مى‏رسد شك</w:t>
      </w:r>
      <w:r w:rsidR="00D84856" w:rsidRPr="00C25821">
        <w:rPr>
          <w:rStyle w:val="Char7"/>
          <w:rtl/>
          <w:lang w:bidi="fa-IR"/>
        </w:rPr>
        <w:t>ی</w:t>
      </w:r>
      <w:r w:rsidRPr="00C25821">
        <w:rPr>
          <w:rStyle w:val="Char7"/>
          <w:rtl/>
          <w:lang w:bidi="fa-IR"/>
        </w:rPr>
        <w:t>با باش كه ا</w:t>
      </w:r>
      <w:r w:rsidR="00D84856" w:rsidRPr="00C25821">
        <w:rPr>
          <w:rStyle w:val="Char7"/>
          <w:rtl/>
          <w:lang w:bidi="fa-IR"/>
        </w:rPr>
        <w:t>ی</w:t>
      </w:r>
      <w:r w:rsidRPr="00C25821">
        <w:rPr>
          <w:rStyle w:val="Char7"/>
          <w:rtl/>
          <w:lang w:bidi="fa-IR"/>
        </w:rPr>
        <w:t>ن از كارهاى مهم است</w:t>
      </w:r>
      <w:r w:rsidR="00C25821">
        <w:rPr>
          <w:rStyle w:val="Char4"/>
          <w:rFonts w:cs="Traditional Arabic" w:hint="cs"/>
          <w:rtl/>
          <w:lang w:bidi="fa-IR"/>
        </w:rPr>
        <w:t>»</w:t>
      </w:r>
      <w:r w:rsidRPr="00D84856">
        <w:rPr>
          <w:rStyle w:val="Char4"/>
          <w:rtl/>
          <w:lang w:bidi="fa-IR"/>
        </w:rPr>
        <w:t>.</w:t>
      </w:r>
    </w:p>
    <w:p w:rsidR="00C16D4B" w:rsidRPr="00C16D4B" w:rsidRDefault="00C16D4B" w:rsidP="00543B32">
      <w:pPr>
        <w:ind w:firstLine="284"/>
        <w:jc w:val="both"/>
        <w:rPr>
          <w:rFonts w:cs="Traditional Arabic"/>
          <w:b/>
          <w:bCs/>
          <w:rtl/>
          <w:lang w:bidi="fa-IR"/>
        </w:rPr>
      </w:pPr>
      <w:r w:rsidRPr="00D84856">
        <w:rPr>
          <w:rStyle w:val="Char4"/>
          <w:rtl/>
          <w:lang w:bidi="fa-IR"/>
        </w:rPr>
        <w:t>در اینجا متوجه می‌شویم که لقمان فرزندش را به صبر در برابر مصیبت دستور می‌دهد، و آنرا جزو امر به معروف و نهی از منکر بحساب می‌آورد.</w:t>
      </w:r>
    </w:p>
    <w:p w:rsidR="00C16D4B" w:rsidRPr="00C16D4B" w:rsidRDefault="00C16D4B" w:rsidP="00543B32">
      <w:pPr>
        <w:pStyle w:val="a2"/>
        <w:spacing w:line="216" w:lineRule="auto"/>
        <w:rPr>
          <w:rtl/>
        </w:rPr>
      </w:pPr>
      <w:bookmarkStart w:id="92" w:name="_Toc290809578"/>
      <w:bookmarkStart w:id="93" w:name="_Toc238520227"/>
      <w:r w:rsidRPr="00C16D4B">
        <w:rPr>
          <w:rtl/>
        </w:rPr>
        <w:t>(31) آداب تبریک گفتن</w:t>
      </w:r>
      <w:bookmarkEnd w:id="92"/>
      <w:bookmarkEnd w:id="93"/>
    </w:p>
    <w:p w:rsidR="00C16D4B" w:rsidRPr="00D84856" w:rsidRDefault="00C16D4B" w:rsidP="00543B32">
      <w:pPr>
        <w:widowControl w:val="0"/>
        <w:ind w:firstLine="284"/>
        <w:jc w:val="both"/>
        <w:rPr>
          <w:rStyle w:val="Char4"/>
          <w:rtl/>
          <w:lang w:bidi="fa-IR"/>
        </w:rPr>
      </w:pPr>
      <w:r w:rsidRPr="00D84856">
        <w:rPr>
          <w:rStyle w:val="Char4"/>
          <w:rtl/>
          <w:lang w:bidi="fa-IR"/>
        </w:rPr>
        <w:t xml:space="preserve">هنگام تبریک گفتن باید از خداوند برای شخص، درخواست برکت را نمود، چون پیامبر </w:t>
      </w:r>
      <w:r w:rsidRPr="00C16D4B">
        <w:rPr>
          <w:rFonts w:cs="CTraditional Arabic"/>
          <w:rtl/>
          <w:lang w:bidi="fa-IR"/>
        </w:rPr>
        <w:t>ص</w:t>
      </w:r>
      <w:r w:rsidRPr="00D84856">
        <w:rPr>
          <w:rStyle w:val="Char4"/>
          <w:rtl/>
          <w:lang w:bidi="fa-IR"/>
        </w:rPr>
        <w:t xml:space="preserve"> به دیدار هر کس که می‌رفت برای او درخواست برکت می‌نمود.</w:t>
      </w:r>
    </w:p>
    <w:p w:rsidR="00C16D4B" w:rsidRPr="00D84856" w:rsidRDefault="00C16D4B" w:rsidP="00543B32">
      <w:pPr>
        <w:widowControl w:val="0"/>
        <w:ind w:firstLine="284"/>
        <w:jc w:val="both"/>
        <w:rPr>
          <w:rStyle w:val="Char4"/>
          <w:rtl/>
          <w:lang w:bidi="fa-IR"/>
        </w:rPr>
      </w:pPr>
      <w:r w:rsidRPr="00D84856">
        <w:rPr>
          <w:rStyle w:val="Char4"/>
          <w:rtl/>
          <w:lang w:bidi="fa-IR"/>
        </w:rPr>
        <w:t xml:space="preserve">هرگاه چیزی را خواست می‌گوید: فلان چیز را به من بده، بارک الله فیک. و دلیل آن این است که پیامبر </w:t>
      </w:r>
      <w:r w:rsidRPr="00C16D4B">
        <w:rPr>
          <w:rFonts w:cs="CTraditional Arabic"/>
          <w:rtl/>
          <w:lang w:bidi="fa-IR"/>
        </w:rPr>
        <w:t>ص</w:t>
      </w:r>
      <w:r w:rsidRPr="00D84856">
        <w:rPr>
          <w:rStyle w:val="Char4"/>
          <w:rtl/>
          <w:lang w:bidi="fa-IR"/>
        </w:rPr>
        <w:t xml:space="preserve"> وقتی که در بهشت از آن دو فرشته خواست که وارد خانه‌اش شوند، برای آنان دعای برکت خواند.</w:t>
      </w:r>
    </w:p>
    <w:p w:rsidR="00C16D4B" w:rsidRPr="00D84856" w:rsidRDefault="00C16D4B" w:rsidP="00543B32">
      <w:pPr>
        <w:widowControl w:val="0"/>
        <w:ind w:firstLine="284"/>
        <w:jc w:val="both"/>
        <w:rPr>
          <w:rStyle w:val="Char4"/>
          <w:rtl/>
          <w:lang w:bidi="fa-IR"/>
        </w:rPr>
      </w:pPr>
      <w:r w:rsidRPr="00D84856">
        <w:rPr>
          <w:rStyle w:val="Char4"/>
          <w:rtl/>
          <w:lang w:bidi="fa-IR"/>
        </w:rPr>
        <w:t>تبریک گفتن به مناسبت ازدواج</w:t>
      </w:r>
      <w:r w:rsidRPr="00C16D4B">
        <w:rPr>
          <w:rFonts w:cs="AL-Mohanad"/>
          <w:rtl/>
          <w:lang w:bidi="fa-IR"/>
        </w:rPr>
        <w:t xml:space="preserve"> (</w:t>
      </w:r>
      <w:r w:rsidRPr="00D84856">
        <w:rPr>
          <w:rStyle w:val="Char4"/>
          <w:rtl/>
          <w:lang w:bidi="fa-IR"/>
        </w:rPr>
        <w:t>الترفئة</w:t>
      </w:r>
      <w:r w:rsidRPr="00C16D4B">
        <w:rPr>
          <w:rFonts w:cs="AL-Mohanad"/>
          <w:rtl/>
          <w:lang w:bidi="fa-IR"/>
        </w:rPr>
        <w:t>)</w:t>
      </w:r>
      <w:r w:rsidRPr="00D84856">
        <w:rPr>
          <w:rStyle w:val="Char4"/>
          <w:rtl/>
          <w:lang w:bidi="fa-IR"/>
        </w:rPr>
        <w:t xml:space="preserve"> و عرب می‌گفتند: «</w:t>
      </w:r>
      <w:r w:rsidRPr="00D84856">
        <w:rPr>
          <w:rStyle w:val="Char1"/>
          <w:rtl/>
          <w:lang w:bidi="fa-IR"/>
        </w:rPr>
        <w:t>بالرفاء والبنين</w:t>
      </w:r>
      <w:r w:rsidRPr="00D84856">
        <w:rPr>
          <w:rStyle w:val="Char4"/>
          <w:rtl/>
          <w:lang w:bidi="fa-IR"/>
        </w:rPr>
        <w:t>» یعنی: با توافق و مهربانی زندگی کنید، و زندگی شما با فرزندان پسر همراه باشد</w:t>
      </w:r>
      <w:r w:rsidRPr="009E2028">
        <w:rPr>
          <w:rStyle w:val="FootnoteReference"/>
          <w:rFonts w:cs="IRLotus"/>
          <w:rtl/>
          <w:lang w:bidi="fa-IR"/>
        </w:rPr>
        <w:footnoteReference w:id="323"/>
      </w:r>
      <w:r w:rsidRPr="00D84856">
        <w:rPr>
          <w:rStyle w:val="Char4"/>
          <w:rtl/>
          <w:lang w:bidi="fa-IR"/>
        </w:rPr>
        <w:t>.</w:t>
      </w:r>
    </w:p>
    <w:p w:rsidR="00C16D4B" w:rsidRPr="00D84856" w:rsidRDefault="00C16D4B" w:rsidP="00543B32">
      <w:pPr>
        <w:widowControl w:val="0"/>
        <w:ind w:firstLine="284"/>
        <w:jc w:val="both"/>
        <w:rPr>
          <w:rStyle w:val="Char4"/>
          <w:rtl/>
          <w:lang w:bidi="fa-IR"/>
        </w:rPr>
      </w:pPr>
      <w:r w:rsidRPr="00D84856">
        <w:rPr>
          <w:rStyle w:val="Char4"/>
          <w:rtl/>
          <w:lang w:bidi="fa-IR"/>
        </w:rPr>
        <w:t xml:space="preserve">برای تبریک و مبارک‌بادی، هر کس آنچه که می‌داند بگوید، و به اندازه علم و آگاهی که دارد می‌گوید، آنگونه که می‌بینیم پیامبر </w:t>
      </w:r>
      <w:r w:rsidRPr="00C16D4B">
        <w:rPr>
          <w:rFonts w:cs="CTraditional Arabic"/>
          <w:rtl/>
          <w:lang w:bidi="fa-IR"/>
        </w:rPr>
        <w:t>ص</w:t>
      </w:r>
      <w:r w:rsidRPr="00D84856">
        <w:rPr>
          <w:rStyle w:val="Char4"/>
          <w:rtl/>
          <w:lang w:bidi="fa-IR"/>
        </w:rPr>
        <w:t xml:space="preserve"> وقتیکه أبی بن کعب از بزرگترین آیه قرآن از او سؤال کرد، به او تبریک گفت</w:t>
      </w:r>
      <w:r w:rsidRPr="009E2028">
        <w:rPr>
          <w:rStyle w:val="FootnoteReference"/>
          <w:rFonts w:cs="IRLotus"/>
          <w:rtl/>
          <w:lang w:bidi="fa-IR"/>
        </w:rPr>
        <w:footnoteReference w:id="324"/>
      </w:r>
      <w:r w:rsidRPr="00D84856">
        <w:rPr>
          <w:rStyle w:val="Char4"/>
          <w:rtl/>
          <w:lang w:bidi="fa-IR"/>
        </w:rPr>
        <w:t>.</w:t>
      </w:r>
    </w:p>
    <w:p w:rsidR="00C16D4B" w:rsidRPr="00D84856" w:rsidRDefault="00C16D4B" w:rsidP="00543B32">
      <w:pPr>
        <w:widowControl w:val="0"/>
        <w:spacing w:line="235" w:lineRule="auto"/>
        <w:ind w:firstLine="284"/>
        <w:jc w:val="both"/>
        <w:rPr>
          <w:rStyle w:val="Char4"/>
          <w:rtl/>
          <w:lang w:bidi="fa-IR"/>
        </w:rPr>
      </w:pPr>
      <w:r w:rsidRPr="00D84856">
        <w:rPr>
          <w:rStyle w:val="Char4"/>
          <w:rtl/>
          <w:lang w:bidi="fa-IR"/>
        </w:rPr>
        <w:t>تبریک گفتن بخاطر نکاح، و در آن هنگام گفته می‌شود: (</w:t>
      </w:r>
      <w:r w:rsidRPr="00D84856">
        <w:rPr>
          <w:rStyle w:val="Char1"/>
          <w:rtl/>
          <w:lang w:bidi="fa-IR"/>
        </w:rPr>
        <w:t>بارك الله عليك</w:t>
      </w:r>
      <w:r w:rsidRPr="00D84856">
        <w:rPr>
          <w:rStyle w:val="Char4"/>
          <w:rtl/>
          <w:lang w:bidi="fa-IR"/>
        </w:rPr>
        <w:t>) و(</w:t>
      </w:r>
      <w:r w:rsidRPr="00D84856">
        <w:rPr>
          <w:rStyle w:val="Char1"/>
          <w:rtl/>
          <w:lang w:bidi="fa-IR"/>
        </w:rPr>
        <w:t>بارك الله لك</w:t>
      </w:r>
      <w:r w:rsidRPr="00D84856">
        <w:rPr>
          <w:rStyle w:val="Char4"/>
          <w:rtl/>
          <w:lang w:bidi="fa-IR"/>
        </w:rPr>
        <w:t>) و(</w:t>
      </w:r>
      <w:r w:rsidRPr="00D84856">
        <w:rPr>
          <w:rStyle w:val="Char1"/>
          <w:rtl/>
          <w:lang w:bidi="fa-IR"/>
        </w:rPr>
        <w:t>بارك الله لك، وبارك عليك، وجمع بينكما في خير</w:t>
      </w:r>
      <w:r w:rsidRPr="00D84856">
        <w:rPr>
          <w:rStyle w:val="Char4"/>
          <w:rtl/>
          <w:lang w:bidi="fa-IR"/>
        </w:rPr>
        <w:t>)</w:t>
      </w:r>
      <w:r w:rsidRPr="009E2028">
        <w:rPr>
          <w:rStyle w:val="FootnoteReference"/>
          <w:rFonts w:cs="IRLotus"/>
          <w:rtl/>
          <w:lang w:bidi="fa-IR"/>
        </w:rPr>
        <w:footnoteReference w:id="325"/>
      </w:r>
      <w:r w:rsidRPr="00C16D4B">
        <w:rPr>
          <w:rFonts w:cs="AL-Mohanad"/>
          <w:rtl/>
          <w:lang w:bidi="fa-IR"/>
        </w:rPr>
        <w:t>.</w:t>
      </w:r>
    </w:p>
    <w:p w:rsidR="00C16D4B" w:rsidRPr="00D84856" w:rsidRDefault="00C16D4B" w:rsidP="00543B32">
      <w:pPr>
        <w:widowControl w:val="0"/>
        <w:ind w:firstLine="284"/>
        <w:jc w:val="both"/>
        <w:rPr>
          <w:rStyle w:val="Char4"/>
          <w:rtl/>
          <w:lang w:bidi="fa-IR"/>
        </w:rPr>
      </w:pPr>
      <w:r w:rsidRPr="00D84856">
        <w:rPr>
          <w:rStyle w:val="Char4"/>
          <w:rtl/>
          <w:lang w:bidi="fa-IR"/>
        </w:rPr>
        <w:t>یعنی: خداوند به شما عنایت فرماید، و کار شما را با برکت کند، و پیوندتان را مبارک و باعث خیر گرداند.</w:t>
      </w:r>
    </w:p>
    <w:p w:rsidR="00C16D4B" w:rsidRPr="00D84856" w:rsidRDefault="00C16D4B" w:rsidP="00543B32">
      <w:pPr>
        <w:widowControl w:val="0"/>
        <w:ind w:firstLine="284"/>
        <w:jc w:val="both"/>
        <w:rPr>
          <w:rStyle w:val="Char4"/>
          <w:rtl/>
          <w:lang w:bidi="fa-IR"/>
        </w:rPr>
      </w:pPr>
      <w:r w:rsidRPr="00D84856">
        <w:rPr>
          <w:rStyle w:val="Char4"/>
          <w:rtl/>
          <w:lang w:bidi="fa-IR"/>
        </w:rPr>
        <w:t>تبریک و مبارک گفتن برای کسی است که حاضر در مجلس نکاح می‌باشد، و همچن</w:t>
      </w:r>
      <w:r w:rsidR="00D84856">
        <w:rPr>
          <w:rStyle w:val="Char4"/>
          <w:rtl/>
          <w:lang w:bidi="fa-IR"/>
        </w:rPr>
        <w:t>ی</w:t>
      </w:r>
      <w:r w:rsidRPr="00D84856">
        <w:rPr>
          <w:rStyle w:val="Char4"/>
          <w:rtl/>
          <w:lang w:bidi="fa-IR"/>
        </w:rPr>
        <w:t>ن بعد از عقد و بعد از عروسی، و ترفئه ن</w:t>
      </w:r>
      <w:r w:rsidR="00D84856">
        <w:rPr>
          <w:rStyle w:val="Char4"/>
          <w:rtl/>
          <w:lang w:bidi="fa-IR"/>
        </w:rPr>
        <w:t>ی</w:t>
      </w:r>
      <w:r w:rsidRPr="00D84856">
        <w:rPr>
          <w:rStyle w:val="Char4"/>
          <w:rtl/>
          <w:lang w:bidi="fa-IR"/>
        </w:rPr>
        <w:t>ز گفته می‌شود.</w:t>
      </w:r>
    </w:p>
    <w:p w:rsidR="00C16D4B" w:rsidRPr="00D84856" w:rsidRDefault="00C16D4B" w:rsidP="00543B32">
      <w:pPr>
        <w:widowControl w:val="0"/>
        <w:ind w:firstLine="284"/>
        <w:jc w:val="both"/>
        <w:rPr>
          <w:rStyle w:val="Char4"/>
          <w:rtl/>
          <w:lang w:bidi="fa-IR"/>
        </w:rPr>
      </w:pPr>
      <w:r w:rsidRPr="00D84856">
        <w:rPr>
          <w:rStyle w:val="Char4"/>
          <w:rtl/>
          <w:lang w:bidi="fa-IR"/>
        </w:rPr>
        <w:t xml:space="preserve">پیامبر </w:t>
      </w:r>
      <w:r w:rsidRPr="00C16D4B">
        <w:rPr>
          <w:rFonts w:cs="CTraditional Arabic"/>
          <w:rtl/>
          <w:lang w:bidi="fa-IR"/>
        </w:rPr>
        <w:t>ص</w:t>
      </w:r>
      <w:r w:rsidRPr="00D84856">
        <w:rPr>
          <w:rStyle w:val="Char4"/>
          <w:rtl/>
          <w:lang w:bidi="fa-IR"/>
        </w:rPr>
        <w:t xml:space="preserve"> هنگام تولد بچه‌ها می‌آمد و برایشان درخواست برکت می‌کرد و دهان آنها را با خرما شیرین می‌کرد</w:t>
      </w:r>
      <w:r w:rsidRPr="009E2028">
        <w:rPr>
          <w:rStyle w:val="FootnoteReference"/>
          <w:rFonts w:cs="IRLotus"/>
          <w:rtl/>
          <w:lang w:bidi="fa-IR"/>
        </w:rPr>
        <w:footnoteReference w:id="326"/>
      </w:r>
      <w:r w:rsidRPr="00D84856">
        <w:rPr>
          <w:rStyle w:val="Char4"/>
          <w:rtl/>
          <w:lang w:bidi="fa-IR"/>
        </w:rPr>
        <w:t>.</w:t>
      </w:r>
    </w:p>
    <w:p w:rsidR="00C16D4B" w:rsidRPr="00543B32" w:rsidRDefault="00C16D4B" w:rsidP="00543B32">
      <w:pPr>
        <w:widowControl w:val="0"/>
        <w:ind w:firstLine="284"/>
        <w:jc w:val="both"/>
        <w:rPr>
          <w:rStyle w:val="Char4"/>
          <w:spacing w:val="-4"/>
          <w:rtl/>
          <w:lang w:bidi="fa-IR"/>
        </w:rPr>
      </w:pPr>
      <w:r w:rsidRPr="00543B32">
        <w:rPr>
          <w:rStyle w:val="Char4"/>
          <w:spacing w:val="-4"/>
          <w:rtl/>
          <w:lang w:bidi="fa-IR"/>
        </w:rPr>
        <w:t>هنگام برطرف شدن مشکل، و یا فراوانی نعمتی هم مستحب است تبریک گفت، همچنین بخاطر وظیفه و کار و یا مال و ثروت هم تبریک گفته می‌شود، و باید برای او درخواست برکت را کرد.</w:t>
      </w:r>
    </w:p>
    <w:p w:rsidR="00C16D4B" w:rsidRPr="00D84856" w:rsidRDefault="00C16D4B" w:rsidP="00543B32">
      <w:pPr>
        <w:widowControl w:val="0"/>
        <w:ind w:firstLine="284"/>
        <w:jc w:val="both"/>
        <w:rPr>
          <w:rStyle w:val="Char4"/>
          <w:rtl/>
          <w:lang w:bidi="fa-IR"/>
        </w:rPr>
      </w:pPr>
      <w:r w:rsidRPr="00D84856">
        <w:rPr>
          <w:rStyle w:val="Char4"/>
          <w:rtl/>
          <w:lang w:bidi="fa-IR"/>
        </w:rPr>
        <w:t>بخاطر نعمت</w:t>
      </w:r>
      <w:r w:rsidR="00543B32">
        <w:rPr>
          <w:rStyle w:val="Char4"/>
          <w:rFonts w:hint="cs"/>
          <w:rtl/>
          <w:lang w:bidi="fa-IR"/>
        </w:rPr>
        <w:t>‌</w:t>
      </w:r>
      <w:r w:rsidRPr="00D84856">
        <w:rPr>
          <w:rStyle w:val="Char4"/>
          <w:rtl/>
          <w:lang w:bidi="fa-IR"/>
        </w:rPr>
        <w:t xml:space="preserve">های دینی هم مستحب است به همدیگر تبریک گفت، همانگونه که در قصه کعب بن مالک آمده است؛ و در صحیحین آمده است وقتی که آیه: </w:t>
      </w:r>
      <w:r w:rsidR="00D84856" w:rsidRPr="00D84856">
        <w:rPr>
          <w:rStyle w:val="Char8"/>
          <w:rtl/>
          <w:lang w:bidi="fa-IR"/>
        </w:rPr>
        <w:t>﴿</w:t>
      </w:r>
      <w:r w:rsidR="00C25821" w:rsidRPr="00C25821">
        <w:rPr>
          <w:rStyle w:val="Chard"/>
          <w:rFonts w:hint="eastAsia"/>
          <w:rtl/>
        </w:rPr>
        <w:t>إِنَّا</w:t>
      </w:r>
      <w:r w:rsidR="00C25821" w:rsidRPr="00C25821">
        <w:rPr>
          <w:rStyle w:val="Chard"/>
          <w:rtl/>
        </w:rPr>
        <w:t xml:space="preserve"> </w:t>
      </w:r>
      <w:r w:rsidR="00C25821" w:rsidRPr="00C25821">
        <w:rPr>
          <w:rStyle w:val="Chard"/>
          <w:rFonts w:hint="eastAsia"/>
          <w:rtl/>
        </w:rPr>
        <w:t>فَتَح</w:t>
      </w:r>
      <w:r w:rsidR="00C25821" w:rsidRPr="00C25821">
        <w:rPr>
          <w:rStyle w:val="Chard"/>
          <w:rFonts w:hint="cs"/>
          <w:rtl/>
        </w:rPr>
        <w:t>ۡ</w:t>
      </w:r>
      <w:r w:rsidR="00C25821" w:rsidRPr="00C25821">
        <w:rPr>
          <w:rStyle w:val="Chard"/>
          <w:rFonts w:hint="eastAsia"/>
          <w:rtl/>
        </w:rPr>
        <w:t>نَا</w:t>
      </w:r>
      <w:r w:rsidR="00C25821" w:rsidRPr="00C25821">
        <w:rPr>
          <w:rStyle w:val="Chard"/>
          <w:rtl/>
        </w:rPr>
        <w:t xml:space="preserve"> </w:t>
      </w:r>
      <w:r w:rsidR="00C25821" w:rsidRPr="00C25821">
        <w:rPr>
          <w:rStyle w:val="Chard"/>
          <w:rFonts w:hint="eastAsia"/>
          <w:rtl/>
        </w:rPr>
        <w:t>لَكَ</w:t>
      </w:r>
      <w:r w:rsidR="00C25821" w:rsidRPr="00C25821">
        <w:rPr>
          <w:rStyle w:val="Chard"/>
          <w:rtl/>
        </w:rPr>
        <w:t xml:space="preserve"> </w:t>
      </w:r>
      <w:r w:rsidR="00C25821" w:rsidRPr="00C25821">
        <w:rPr>
          <w:rStyle w:val="Chard"/>
          <w:rFonts w:hint="eastAsia"/>
          <w:rtl/>
        </w:rPr>
        <w:t>فَت</w:t>
      </w:r>
      <w:r w:rsidR="00C25821" w:rsidRPr="00C25821">
        <w:rPr>
          <w:rStyle w:val="Chard"/>
          <w:rFonts w:hint="cs"/>
          <w:rtl/>
        </w:rPr>
        <w:t>ۡ</w:t>
      </w:r>
      <w:r w:rsidR="00C25821" w:rsidRPr="00C25821">
        <w:rPr>
          <w:rStyle w:val="Chard"/>
          <w:rFonts w:hint="eastAsia"/>
          <w:rtl/>
        </w:rPr>
        <w:t>ح</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مُّبِين</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cs"/>
          <w:rtl/>
        </w:rPr>
        <w:t>١</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الفتح: 1</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Fonts w:cs="Traditional Arabic" w:hint="cs"/>
          <w:rtl/>
          <w:lang w:bidi="fa-IR"/>
        </w:rPr>
        <w:t>«</w:t>
      </w:r>
      <w:r w:rsidRPr="00C25821">
        <w:rPr>
          <w:rStyle w:val="Char7"/>
          <w:rtl/>
          <w:lang w:bidi="fa-IR"/>
        </w:rPr>
        <w:t>ما براى تو پ</w:t>
      </w:r>
      <w:r w:rsidR="00D84856" w:rsidRPr="00C25821">
        <w:rPr>
          <w:rStyle w:val="Char7"/>
          <w:rtl/>
          <w:lang w:bidi="fa-IR"/>
        </w:rPr>
        <w:t>ی</w:t>
      </w:r>
      <w:r w:rsidRPr="00C25821">
        <w:rPr>
          <w:rStyle w:val="Char7"/>
          <w:rtl/>
          <w:lang w:bidi="fa-IR"/>
        </w:rPr>
        <w:t>روزى آشكارى فراهم ساخت</w:t>
      </w:r>
      <w:r w:rsidR="00D84856" w:rsidRPr="00C25821">
        <w:rPr>
          <w:rStyle w:val="Char7"/>
          <w:rtl/>
          <w:lang w:bidi="fa-IR"/>
        </w:rPr>
        <w:t>ی</w:t>
      </w:r>
      <w:r w:rsidRPr="00C25821">
        <w:rPr>
          <w:rStyle w:val="Char7"/>
          <w:rtl/>
          <w:lang w:bidi="fa-IR"/>
        </w:rPr>
        <w:t>م</w:t>
      </w:r>
      <w:r w:rsidRPr="00C25821">
        <w:rPr>
          <w:rStyle w:val="Char7"/>
          <w:rFonts w:hint="cs"/>
          <w:rtl/>
          <w:lang w:bidi="fa-IR"/>
        </w:rPr>
        <w:t>. (</w:t>
      </w:r>
      <w:r w:rsidRPr="00C25821">
        <w:rPr>
          <w:rStyle w:val="Char7"/>
          <w:rtl/>
          <w:lang w:bidi="fa-IR"/>
        </w:rPr>
        <w:t xml:space="preserve">از نظر جمهور مفسران‌، مراد از </w:t>
      </w:r>
      <w:r w:rsidRPr="00C25821">
        <w:rPr>
          <w:rStyle w:val="Char7"/>
          <w:rFonts w:hint="cs"/>
          <w:rtl/>
          <w:lang w:bidi="fa-IR"/>
        </w:rPr>
        <w:t>(</w:t>
      </w:r>
      <w:r w:rsidRPr="00C25821">
        <w:rPr>
          <w:rStyle w:val="Char7"/>
          <w:rtl/>
          <w:lang w:bidi="fa-IR"/>
        </w:rPr>
        <w:t>فتح‌ مب</w:t>
      </w:r>
      <w:r w:rsidR="00D84856" w:rsidRPr="00C25821">
        <w:rPr>
          <w:rStyle w:val="Char7"/>
          <w:rtl/>
          <w:lang w:bidi="fa-IR"/>
        </w:rPr>
        <w:t>ی</w:t>
      </w:r>
      <w:r w:rsidRPr="00C25821">
        <w:rPr>
          <w:rStyle w:val="Char7"/>
          <w:rtl/>
          <w:lang w:bidi="fa-IR"/>
        </w:rPr>
        <w:t>ن</w:t>
      </w:r>
      <w:r w:rsidRPr="00C25821">
        <w:rPr>
          <w:rStyle w:val="Char7"/>
          <w:rFonts w:hint="cs"/>
          <w:rtl/>
          <w:lang w:bidi="fa-IR"/>
        </w:rPr>
        <w:t>)</w:t>
      </w:r>
      <w:r w:rsidRPr="00C25821">
        <w:rPr>
          <w:rStyle w:val="Char7"/>
          <w:rtl/>
          <w:lang w:bidi="fa-IR"/>
        </w:rPr>
        <w:t xml:space="preserve"> در ا</w:t>
      </w:r>
      <w:r w:rsidR="00D84856" w:rsidRPr="00C25821">
        <w:rPr>
          <w:rStyle w:val="Char7"/>
          <w:rtl/>
          <w:lang w:bidi="fa-IR"/>
        </w:rPr>
        <w:t>ی</w:t>
      </w:r>
      <w:r w:rsidRPr="00C25821">
        <w:rPr>
          <w:rStyle w:val="Char7"/>
          <w:rtl/>
          <w:lang w:bidi="fa-IR"/>
        </w:rPr>
        <w:t>ن‌ آ</w:t>
      </w:r>
      <w:r w:rsidR="00D84856" w:rsidRPr="00C25821">
        <w:rPr>
          <w:rStyle w:val="Char7"/>
          <w:rtl/>
          <w:lang w:bidi="fa-IR"/>
        </w:rPr>
        <w:t>ی</w:t>
      </w:r>
      <w:r w:rsidRPr="00C25821">
        <w:rPr>
          <w:rStyle w:val="Char7"/>
          <w:rtl/>
          <w:lang w:bidi="fa-IR"/>
        </w:rPr>
        <w:t>ه‌ صلح‌ حد</w:t>
      </w:r>
      <w:r w:rsidR="00D84856" w:rsidRPr="00C25821">
        <w:rPr>
          <w:rStyle w:val="Char7"/>
          <w:rtl/>
          <w:lang w:bidi="fa-IR"/>
        </w:rPr>
        <w:t>ی</w:t>
      </w:r>
      <w:r w:rsidRPr="00C25821">
        <w:rPr>
          <w:rStyle w:val="Char7"/>
          <w:rtl/>
          <w:lang w:bidi="fa-IR"/>
        </w:rPr>
        <w:t>ب</w:t>
      </w:r>
      <w:r w:rsidR="00D84856" w:rsidRPr="00C25821">
        <w:rPr>
          <w:rStyle w:val="Char7"/>
          <w:rtl/>
          <w:lang w:bidi="fa-IR"/>
        </w:rPr>
        <w:t>ی</w:t>
      </w:r>
      <w:r w:rsidRPr="00C25821">
        <w:rPr>
          <w:rStyle w:val="Char7"/>
          <w:rtl/>
          <w:lang w:bidi="fa-IR"/>
        </w:rPr>
        <w:t>ه‌ است‌ و</w:t>
      </w:r>
      <w:r w:rsidRPr="00C25821">
        <w:rPr>
          <w:rStyle w:val="Char7"/>
          <w:rFonts w:hint="cs"/>
          <w:rtl/>
          <w:lang w:bidi="fa-IR"/>
        </w:rPr>
        <w:t xml:space="preserve"> </w:t>
      </w:r>
      <w:r w:rsidRPr="00C25821">
        <w:rPr>
          <w:rStyle w:val="Char7"/>
          <w:rtl/>
          <w:lang w:bidi="fa-IR"/>
        </w:rPr>
        <w:t>خداوند متعال‌ از آن‌ رو آن‌ را فتح‌ نام</w:t>
      </w:r>
      <w:r w:rsidR="00D84856" w:rsidRPr="00C25821">
        <w:rPr>
          <w:rStyle w:val="Char7"/>
          <w:rtl/>
          <w:lang w:bidi="fa-IR"/>
        </w:rPr>
        <w:t>ی</w:t>
      </w:r>
      <w:r w:rsidRPr="00C25821">
        <w:rPr>
          <w:rStyle w:val="Char7"/>
          <w:rtl/>
          <w:lang w:bidi="fa-IR"/>
        </w:rPr>
        <w:t>د كه‌ صلح‌ حد</w:t>
      </w:r>
      <w:r w:rsidR="00D84856" w:rsidRPr="00C25821">
        <w:rPr>
          <w:rStyle w:val="Char7"/>
          <w:rtl/>
          <w:lang w:bidi="fa-IR"/>
        </w:rPr>
        <w:t>ی</w:t>
      </w:r>
      <w:r w:rsidRPr="00C25821">
        <w:rPr>
          <w:rStyle w:val="Char7"/>
          <w:rtl/>
          <w:lang w:bidi="fa-IR"/>
        </w:rPr>
        <w:t>ب</w:t>
      </w:r>
      <w:r w:rsidR="00D84856" w:rsidRPr="00C25821">
        <w:rPr>
          <w:rStyle w:val="Char7"/>
          <w:rtl/>
          <w:lang w:bidi="fa-IR"/>
        </w:rPr>
        <w:t>ی</w:t>
      </w:r>
      <w:r w:rsidRPr="00C25821">
        <w:rPr>
          <w:rStyle w:val="Char7"/>
          <w:rtl/>
          <w:lang w:bidi="fa-IR"/>
        </w:rPr>
        <w:t>ه‌ سبب‌ فتح‌ مكه‌ و فتوحات</w:t>
      </w:r>
      <w:r w:rsidRPr="00C25821">
        <w:rPr>
          <w:rStyle w:val="Char7"/>
          <w:rFonts w:hint="cs"/>
          <w:rtl/>
          <w:lang w:bidi="fa-IR"/>
        </w:rPr>
        <w:t xml:space="preserve"> </w:t>
      </w:r>
      <w:r w:rsidRPr="00C25821">
        <w:rPr>
          <w:rStyle w:val="Char7"/>
          <w:rtl/>
          <w:lang w:bidi="fa-IR"/>
        </w:rPr>
        <w:t>‌بعد</w:t>
      </w:r>
      <w:r w:rsidR="00D84856" w:rsidRPr="00C25821">
        <w:rPr>
          <w:rStyle w:val="Char7"/>
          <w:rtl/>
          <w:lang w:bidi="fa-IR"/>
        </w:rPr>
        <w:t>ی</w:t>
      </w:r>
      <w:r w:rsidRPr="00C25821">
        <w:rPr>
          <w:rStyle w:val="Char7"/>
          <w:rtl/>
          <w:lang w:bidi="fa-IR"/>
        </w:rPr>
        <w:t>‌ گرد</w:t>
      </w:r>
      <w:r w:rsidR="00D84856" w:rsidRPr="00C25821">
        <w:rPr>
          <w:rStyle w:val="Char7"/>
          <w:rtl/>
          <w:lang w:bidi="fa-IR"/>
        </w:rPr>
        <w:t>ی</w:t>
      </w:r>
      <w:r w:rsidRPr="00C25821">
        <w:rPr>
          <w:rStyle w:val="Char7"/>
          <w:rtl/>
          <w:lang w:bidi="fa-IR"/>
        </w:rPr>
        <w:t>د</w:t>
      </w:r>
      <w:r w:rsidRPr="00C25821">
        <w:rPr>
          <w:rStyle w:val="Char7"/>
          <w:rFonts w:hint="cs"/>
          <w:rtl/>
          <w:lang w:bidi="fa-IR"/>
        </w:rPr>
        <w:t>،</w:t>
      </w:r>
      <w:r w:rsidRPr="00C25821">
        <w:rPr>
          <w:rStyle w:val="Char7"/>
          <w:rtl/>
          <w:lang w:bidi="fa-IR"/>
        </w:rPr>
        <w:t xml:space="preserve"> و ا</w:t>
      </w:r>
      <w:r w:rsidR="00D84856" w:rsidRPr="00C25821">
        <w:rPr>
          <w:rStyle w:val="Char7"/>
          <w:rtl/>
          <w:lang w:bidi="fa-IR"/>
        </w:rPr>
        <w:t>ی</w:t>
      </w:r>
      <w:r w:rsidRPr="00C25821">
        <w:rPr>
          <w:rStyle w:val="Char7"/>
          <w:rtl/>
          <w:lang w:bidi="fa-IR"/>
        </w:rPr>
        <w:t>ن‌ از باب‌ اطلاق‌ سبب‌ بر مسبب‌ م</w:t>
      </w:r>
      <w:r w:rsidR="00D84856" w:rsidRPr="00C25821">
        <w:rPr>
          <w:rStyle w:val="Char7"/>
          <w:rtl/>
          <w:lang w:bidi="fa-IR"/>
        </w:rPr>
        <w:t>ی</w:t>
      </w:r>
      <w:r w:rsidRPr="00C25821">
        <w:rPr>
          <w:rStyle w:val="Char7"/>
          <w:rtl/>
          <w:lang w:bidi="fa-IR"/>
        </w:rPr>
        <w:t>‌باشد</w:t>
      </w:r>
      <w:r w:rsidRPr="00C25821">
        <w:rPr>
          <w:rStyle w:val="Char7"/>
          <w:rFonts w:hint="cs"/>
          <w:rtl/>
          <w:lang w:bidi="fa-IR"/>
        </w:rPr>
        <w:t>)</w:t>
      </w:r>
      <w:r w:rsidR="00C25821">
        <w:rPr>
          <w:rFonts w:cs="Traditional Arabic" w:hint="cs"/>
          <w:rtl/>
          <w:lang w:bidi="fa-IR"/>
        </w:rPr>
        <w:t>»</w:t>
      </w:r>
      <w:r w:rsidRPr="00D84856">
        <w:rPr>
          <w:rStyle w:val="Char4"/>
          <w:rtl/>
          <w:lang w:bidi="fa-IR"/>
        </w:rPr>
        <w:t>.</w:t>
      </w:r>
    </w:p>
    <w:p w:rsidR="00C16D4B" w:rsidRPr="00D84856" w:rsidRDefault="00C16D4B" w:rsidP="00543B32">
      <w:pPr>
        <w:widowControl w:val="0"/>
        <w:ind w:firstLine="284"/>
        <w:jc w:val="both"/>
        <w:rPr>
          <w:rStyle w:val="Char4"/>
          <w:rtl/>
          <w:lang w:bidi="fa-IR"/>
        </w:rPr>
      </w:pPr>
      <w:r w:rsidRPr="00D84856">
        <w:rPr>
          <w:rStyle w:val="Char4"/>
          <w:rtl/>
          <w:lang w:bidi="fa-IR"/>
        </w:rPr>
        <w:t xml:space="preserve"> نازل شد، اصحاب پیامبر </w:t>
      </w:r>
      <w:r w:rsidRPr="00C16D4B">
        <w:rPr>
          <w:rFonts w:cs="CTraditional Arabic"/>
          <w:rtl/>
          <w:lang w:bidi="fa-IR"/>
        </w:rPr>
        <w:t>ص</w:t>
      </w:r>
      <w:r w:rsidRPr="00D84856">
        <w:rPr>
          <w:rStyle w:val="Char4"/>
          <w:rtl/>
          <w:lang w:bidi="fa-IR"/>
        </w:rPr>
        <w:t xml:space="preserve"> به همدیگر تبریک گفتند</w:t>
      </w:r>
      <w:r w:rsidRPr="009E2028">
        <w:rPr>
          <w:rStyle w:val="FootnoteReference"/>
          <w:rFonts w:cs="IRLotus"/>
          <w:rtl/>
          <w:lang w:bidi="fa-IR"/>
        </w:rPr>
        <w:footnoteReference w:id="327"/>
      </w:r>
      <w:r w:rsidRPr="00D84856">
        <w:rPr>
          <w:rStyle w:val="Char4"/>
          <w:rtl/>
          <w:lang w:bidi="fa-IR"/>
        </w:rPr>
        <w:t>.</w:t>
      </w:r>
    </w:p>
    <w:p w:rsidR="00C16D4B" w:rsidRPr="00D84856" w:rsidRDefault="00C16D4B" w:rsidP="00543B32">
      <w:pPr>
        <w:widowControl w:val="0"/>
        <w:ind w:firstLine="284"/>
        <w:jc w:val="both"/>
        <w:rPr>
          <w:rStyle w:val="Char4"/>
          <w:rtl/>
          <w:lang w:bidi="fa-IR"/>
        </w:rPr>
      </w:pPr>
      <w:r w:rsidRPr="00D84856">
        <w:rPr>
          <w:rStyle w:val="Char4"/>
          <w:rtl/>
          <w:lang w:bidi="fa-IR"/>
        </w:rPr>
        <w:t xml:space="preserve">سیوطی در کتاب </w:t>
      </w:r>
      <w:r w:rsidRPr="00C16D4B">
        <w:rPr>
          <w:rFonts w:cs="AL-Mohanad"/>
          <w:rtl/>
          <w:lang w:bidi="fa-IR"/>
        </w:rPr>
        <w:t>«</w:t>
      </w:r>
      <w:r w:rsidRPr="00D84856">
        <w:rPr>
          <w:rStyle w:val="Char1"/>
          <w:rtl/>
          <w:lang w:bidi="fa-IR"/>
        </w:rPr>
        <w:t>بلوغ الأماني لأصول التهاني</w:t>
      </w:r>
      <w:r w:rsidRPr="00D84856">
        <w:rPr>
          <w:rStyle w:val="Char4"/>
          <w:rtl/>
          <w:lang w:bidi="fa-IR"/>
        </w:rPr>
        <w:t xml:space="preserve">» از أم خالد بنت خالد، نقل کرده است که پیامبر </w:t>
      </w:r>
      <w:r w:rsidRPr="00C16D4B">
        <w:rPr>
          <w:rFonts w:cs="CTraditional Arabic"/>
          <w:rtl/>
          <w:lang w:bidi="fa-IR"/>
        </w:rPr>
        <w:t>ص</w:t>
      </w:r>
      <w:r w:rsidRPr="00D84856">
        <w:rPr>
          <w:rStyle w:val="Char4"/>
          <w:rtl/>
          <w:lang w:bidi="fa-IR"/>
        </w:rPr>
        <w:t xml:space="preserve"> </w:t>
      </w:r>
      <w:r w:rsidRPr="00543B32">
        <w:rPr>
          <w:rStyle w:val="Char4"/>
          <w:spacing w:val="-4"/>
          <w:rtl/>
          <w:lang w:bidi="fa-IR"/>
        </w:rPr>
        <w:t>با دست خویش لباسی را به تن او کرده و گفت: «</w:t>
      </w:r>
      <w:r w:rsidRPr="00543B32">
        <w:rPr>
          <w:rStyle w:val="Char1"/>
          <w:spacing w:val="-4"/>
          <w:rtl/>
          <w:lang w:bidi="fa-IR"/>
        </w:rPr>
        <w:t>أبلي واخلقي</w:t>
      </w:r>
      <w:r w:rsidRPr="00543B32">
        <w:rPr>
          <w:rStyle w:val="Char4"/>
          <w:spacing w:val="-4"/>
          <w:rtl/>
          <w:lang w:bidi="fa-IR"/>
        </w:rPr>
        <w:t>» انگار که برایش دعا کرد</w:t>
      </w:r>
      <w:r w:rsidRPr="009E2028">
        <w:rPr>
          <w:rStyle w:val="FootnoteReference"/>
          <w:rFonts w:cs="IRLotus"/>
          <w:spacing w:val="-4"/>
          <w:rtl/>
          <w:lang w:bidi="fa-IR"/>
        </w:rPr>
        <w:footnoteReference w:id="328"/>
      </w:r>
      <w:r w:rsidRPr="00543B32">
        <w:rPr>
          <w:rStyle w:val="Char4"/>
          <w:spacing w:val="-4"/>
          <w:rtl/>
          <w:lang w:bidi="fa-IR"/>
        </w:rPr>
        <w:t>.</w:t>
      </w:r>
    </w:p>
    <w:p w:rsidR="00C16D4B" w:rsidRPr="00D84856" w:rsidRDefault="00C16D4B" w:rsidP="00543B32">
      <w:pPr>
        <w:widowControl w:val="0"/>
        <w:ind w:firstLine="284"/>
        <w:jc w:val="both"/>
        <w:rPr>
          <w:rStyle w:val="Char4"/>
          <w:rtl/>
          <w:lang w:bidi="fa-IR"/>
        </w:rPr>
      </w:pPr>
      <w:r w:rsidRPr="00D84856">
        <w:rPr>
          <w:rStyle w:val="Char4"/>
          <w:rtl/>
          <w:lang w:bidi="fa-IR"/>
        </w:rPr>
        <w:t xml:space="preserve">تبریک گفتن به مناسبت عید، و از صحابه روایاتی نقل شده که دلالت بر مشروعیت آن می‌کند، از محمد بن زیاد نقل شده که گفت من با ابوأمامه باهلی و تعدادی دیگر از اصحاب بودم که دیدم وقتی از مراسم عید برمی‌گشتند، به همدیگر می‌گفتند: </w:t>
      </w:r>
      <w:r w:rsidRPr="00D84856">
        <w:rPr>
          <w:rStyle w:val="Char1"/>
          <w:rtl/>
          <w:lang w:bidi="fa-IR"/>
        </w:rPr>
        <w:t>تقبل الله منا ومنكم</w:t>
      </w:r>
      <w:r w:rsidRPr="009E2028">
        <w:rPr>
          <w:rStyle w:val="Char4"/>
          <w:vertAlign w:val="superscript"/>
          <w:rtl/>
          <w:lang w:bidi="fa-IR"/>
        </w:rPr>
        <w:footnoteReference w:id="329"/>
      </w:r>
      <w:r w:rsidRPr="00D84856">
        <w:rPr>
          <w:rStyle w:val="Char4"/>
          <w:rtl/>
          <w:lang w:bidi="fa-IR"/>
        </w:rPr>
        <w:t>.</w:t>
      </w:r>
    </w:p>
    <w:p w:rsidR="00C16D4B" w:rsidRPr="00C16D4B" w:rsidRDefault="00C16D4B" w:rsidP="00543B32">
      <w:pPr>
        <w:ind w:firstLine="284"/>
        <w:jc w:val="both"/>
        <w:rPr>
          <w:rFonts w:cs="Traditional Arabic"/>
          <w:b/>
          <w:bCs/>
          <w:rtl/>
          <w:lang w:bidi="fa-IR"/>
        </w:rPr>
      </w:pPr>
      <w:r w:rsidRPr="00D84856">
        <w:rPr>
          <w:rStyle w:val="Char4"/>
          <w:rtl/>
          <w:lang w:bidi="fa-IR"/>
        </w:rPr>
        <w:t>به هنگام تحویل سال و یا آمدن ماه جدید، حافظ منذری از حافظ مقدسی نقل می‌کند که او چنین جواب داده است: بر سر این مساله علما اختلاف‌نظر دارند، ولی به نظر من مباح است، نه سنت است، و نه بدعت، همچنین قلیوبی از ابن‌حجر</w:t>
      </w:r>
      <w:r w:rsidR="00543B32">
        <w:rPr>
          <w:rStyle w:val="Char4"/>
          <w:rFonts w:hint="cs"/>
          <w:rtl/>
          <w:lang w:bidi="fa-IR"/>
        </w:rPr>
        <w:t xml:space="preserve"> </w:t>
      </w:r>
      <w:r w:rsidR="00543B32">
        <w:rPr>
          <w:rStyle w:val="Char4"/>
          <w:rFonts w:cs="CTraditional Arabic" w:hint="cs"/>
          <w:rtl/>
          <w:lang w:bidi="fa-IR"/>
        </w:rPr>
        <w:t>/</w:t>
      </w:r>
      <w:r w:rsidRPr="00D84856">
        <w:rPr>
          <w:rStyle w:val="Char4"/>
          <w:rtl/>
          <w:lang w:bidi="fa-IR"/>
        </w:rPr>
        <w:t xml:space="preserve"> چنین نقل کرده است که تبریک گفتن بخاطر تحویل سال و آمدن ماه جدید و عیدهای سنتی بطور عام سنت است. آنچه ذکر شد خلاصه گفتار ابن باز است وقتیکه از او دربار</w:t>
      </w:r>
      <w:r w:rsidR="00D84856">
        <w:rPr>
          <w:rStyle w:val="Char4"/>
          <w:rtl/>
          <w:lang w:bidi="fa-IR"/>
        </w:rPr>
        <w:t>ه</w:t>
      </w:r>
      <w:r w:rsidRPr="00D84856">
        <w:rPr>
          <w:rStyle w:val="Char4"/>
          <w:rtl/>
          <w:lang w:bidi="fa-IR"/>
        </w:rPr>
        <w:t xml:space="preserve"> این مسایل پرسیده شد</w:t>
      </w:r>
      <w:r w:rsidRPr="009E2028">
        <w:rPr>
          <w:rStyle w:val="FootnoteReference"/>
          <w:rFonts w:cs="IRLotus"/>
          <w:rtl/>
          <w:lang w:bidi="fa-IR"/>
        </w:rPr>
        <w:footnoteReference w:id="330"/>
      </w:r>
      <w:r w:rsidRPr="00D84856">
        <w:rPr>
          <w:rStyle w:val="Char4"/>
          <w:rtl/>
          <w:lang w:bidi="fa-IR"/>
        </w:rPr>
        <w:t>.</w:t>
      </w:r>
    </w:p>
    <w:p w:rsidR="00C16D4B" w:rsidRPr="00C16D4B" w:rsidRDefault="00C16D4B" w:rsidP="00C16D4B">
      <w:pPr>
        <w:pStyle w:val="a2"/>
        <w:rPr>
          <w:rtl/>
        </w:rPr>
      </w:pPr>
      <w:bookmarkStart w:id="94" w:name="_Toc290809579"/>
      <w:bookmarkStart w:id="95" w:name="_Toc238520228"/>
      <w:r w:rsidRPr="00C16D4B">
        <w:rPr>
          <w:rtl/>
        </w:rPr>
        <w:t>(32) آداب بشارت و مژدگانی</w:t>
      </w:r>
      <w:bookmarkEnd w:id="94"/>
      <w:bookmarkEnd w:id="95"/>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بشارت آنچیزی است که انسان را به آن مژده می‌دهند، و آن چیزی است که به فرد می‌دهند. </w:t>
      </w:r>
    </w:p>
    <w:p w:rsidR="00C16D4B" w:rsidRPr="00D84856" w:rsidRDefault="00C16D4B" w:rsidP="00C25821">
      <w:pPr>
        <w:widowControl w:val="0"/>
        <w:ind w:firstLine="284"/>
        <w:jc w:val="both"/>
        <w:rPr>
          <w:rStyle w:val="Char4"/>
          <w:rtl/>
          <w:lang w:bidi="fa-IR"/>
        </w:rPr>
      </w:pPr>
      <w:r w:rsidRPr="00D84856">
        <w:rPr>
          <w:rStyle w:val="Char4"/>
          <w:rtl/>
          <w:lang w:bidi="fa-IR"/>
        </w:rPr>
        <w:t xml:space="preserve">بشارت وقتیکه تنهایی آورده شود، منظور مژده خیر است، ولی می‌توان آنرا به معنی شر هم آورد، ولی آنوقت باید مقید به شر باشد، خداوند می‌گوید: </w:t>
      </w:r>
      <w:r w:rsidR="00D84856" w:rsidRPr="00D84856">
        <w:rPr>
          <w:rStyle w:val="Char8"/>
          <w:rtl/>
          <w:lang w:bidi="fa-IR"/>
        </w:rPr>
        <w:t>﴿</w:t>
      </w:r>
      <w:r w:rsidR="00C25821" w:rsidRPr="00C25821">
        <w:rPr>
          <w:rStyle w:val="Chard"/>
          <w:rFonts w:hint="eastAsia"/>
          <w:rtl/>
        </w:rPr>
        <w:t>فَبَشِّر</w:t>
      </w:r>
      <w:r w:rsidR="00C25821" w:rsidRPr="00C25821">
        <w:rPr>
          <w:rStyle w:val="Chard"/>
          <w:rFonts w:hint="cs"/>
          <w:rtl/>
        </w:rPr>
        <w:t>ۡ</w:t>
      </w:r>
      <w:r w:rsidR="00C25821" w:rsidRPr="00C25821">
        <w:rPr>
          <w:rStyle w:val="Chard"/>
          <w:rFonts w:hint="eastAsia"/>
          <w:rtl/>
        </w:rPr>
        <w:t>هُم</w:t>
      </w:r>
      <w:r w:rsidR="00C25821" w:rsidRPr="00C25821">
        <w:rPr>
          <w:rStyle w:val="Chard"/>
          <w:rtl/>
        </w:rPr>
        <w:t xml:space="preserve"> </w:t>
      </w:r>
      <w:r w:rsidR="00C25821" w:rsidRPr="00C25821">
        <w:rPr>
          <w:rStyle w:val="Chard"/>
          <w:rFonts w:hint="eastAsia"/>
          <w:rtl/>
        </w:rPr>
        <w:t>بِعَذَابٍ</w:t>
      </w:r>
      <w:r w:rsidR="00C25821" w:rsidRPr="00C25821">
        <w:rPr>
          <w:rStyle w:val="Chard"/>
          <w:rtl/>
        </w:rPr>
        <w:t xml:space="preserve"> </w:t>
      </w:r>
      <w:r w:rsidR="00C25821" w:rsidRPr="00C25821">
        <w:rPr>
          <w:rStyle w:val="Chard"/>
          <w:rFonts w:hint="eastAsia"/>
          <w:rtl/>
        </w:rPr>
        <w:t>أَلِيمٍ</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آل‌عمران: 21</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hint="cs"/>
          <w:rtl/>
          <w:lang w:bidi="fa-IR"/>
        </w:rPr>
        <w:t>«</w:t>
      </w:r>
      <w:r w:rsidRPr="00C25821">
        <w:rPr>
          <w:rStyle w:val="Char7"/>
          <w:rtl/>
          <w:lang w:bidi="fa-IR"/>
        </w:rPr>
        <w:t>و</w:t>
      </w:r>
      <w:r w:rsidR="00C25821" w:rsidRPr="00C25821">
        <w:rPr>
          <w:rStyle w:val="Char7"/>
          <w:rFonts w:hint="cs"/>
          <w:rtl/>
        </w:rPr>
        <w:t xml:space="preserve"> </w:t>
      </w:r>
      <w:r w:rsidRPr="00C25821">
        <w:rPr>
          <w:rStyle w:val="Char7"/>
          <w:rFonts w:hint="cs"/>
          <w:rtl/>
          <w:lang w:bidi="fa-IR"/>
        </w:rPr>
        <w:t>(آنها را)</w:t>
      </w:r>
      <w:r w:rsidRPr="00C25821">
        <w:rPr>
          <w:rStyle w:val="Char7"/>
          <w:rtl/>
          <w:lang w:bidi="fa-IR"/>
        </w:rPr>
        <w:t xml:space="preserve"> به ك</w:t>
      </w:r>
      <w:r w:rsidR="00D84856" w:rsidRPr="00C25821">
        <w:rPr>
          <w:rStyle w:val="Char7"/>
          <w:rtl/>
          <w:lang w:bidi="fa-IR"/>
        </w:rPr>
        <w:t>ی</w:t>
      </w:r>
      <w:r w:rsidRPr="00C25821">
        <w:rPr>
          <w:rStyle w:val="Char7"/>
          <w:rtl/>
          <w:lang w:bidi="fa-IR"/>
        </w:rPr>
        <w:t>فر دردنا</w:t>
      </w:r>
      <w:r w:rsidR="00D84856" w:rsidRPr="00C25821">
        <w:rPr>
          <w:rStyle w:val="Char7"/>
          <w:rtl/>
          <w:lang w:bidi="fa-IR"/>
        </w:rPr>
        <w:t xml:space="preserve">ک </w:t>
      </w:r>
      <w:r w:rsidRPr="00C25821">
        <w:rPr>
          <w:rStyle w:val="Char7"/>
          <w:rtl/>
          <w:lang w:bidi="fa-IR"/>
        </w:rPr>
        <w:t>(الهى) بشارت ده</w:t>
      </w:r>
      <w:r w:rsidR="00C25821">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سنت است اگر به کسی چیزی مسرت‌آمیز دادند، به او تبریک و مژده دهند، خواه آن چیز خیر دنیوی باشد و یا اخروی، در این زمینه می‌بینیم که فرشتگان به ابراهیم </w:t>
      </w:r>
      <w:r w:rsidRPr="00C16D4B">
        <w:rPr>
          <w:rFonts w:cs="CTraditional Arabic"/>
          <w:rtl/>
          <w:lang w:bidi="fa-IR"/>
        </w:rPr>
        <w:t>؛</w:t>
      </w:r>
      <w:r w:rsidRPr="00D84856">
        <w:rPr>
          <w:rStyle w:val="Char4"/>
          <w:rtl/>
          <w:lang w:bidi="fa-IR"/>
        </w:rPr>
        <w:t xml:space="preserve"> مژده فرزندی صبور و عالم را دادند.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سنت است خبر خوشحال‌کننده و شادی‌بخش را به فرد گفت.</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از جمله مناسباتی که باید مژده داد، بیماری است، پیامبر </w:t>
      </w:r>
      <w:r w:rsidRPr="00C16D4B">
        <w:rPr>
          <w:rFonts w:cs="CTraditional Arabic"/>
          <w:rtl/>
          <w:lang w:bidi="fa-IR"/>
        </w:rPr>
        <w:t>ص</w:t>
      </w:r>
      <w:r w:rsidRPr="00D84856">
        <w:rPr>
          <w:rStyle w:val="Char4"/>
          <w:rtl/>
          <w:lang w:bidi="fa-IR"/>
        </w:rPr>
        <w:t xml:space="preserve"> به عیادت ام‌العلاء رفت و او می‌گوید که پیامبر به عیادت من آمد که بیمار بودم و به من گفت: مژده باد یا امال‌علاء زیرا بیماری مسلمان باعث محو شدن گناهان می‌شود، و آنرا پاک می‌کند، همانطور که آتش ناخالصی طلا و نقره را از بین می‌برد</w:t>
      </w:r>
      <w:r w:rsidRPr="009E2028">
        <w:rPr>
          <w:rStyle w:val="FootnoteReference"/>
          <w:rFonts w:cs="IRLotus"/>
          <w:rtl/>
          <w:lang w:bidi="fa-IR"/>
        </w:rPr>
        <w:footnoteReference w:id="331"/>
      </w:r>
      <w:r w:rsidRPr="00D84856">
        <w:rPr>
          <w:rStyle w:val="Char4"/>
          <w:rtl/>
          <w:lang w:bidi="fa-IR"/>
        </w:rPr>
        <w:t>.</w:t>
      </w:r>
    </w:p>
    <w:p w:rsidR="00C16D4B" w:rsidRPr="00D84856" w:rsidRDefault="00C16D4B" w:rsidP="00543B32">
      <w:pPr>
        <w:widowControl w:val="0"/>
        <w:spacing w:line="250" w:lineRule="auto"/>
        <w:ind w:firstLine="284"/>
        <w:jc w:val="both"/>
        <w:rPr>
          <w:rStyle w:val="Char4"/>
          <w:rtl/>
          <w:lang w:bidi="fa-IR"/>
        </w:rPr>
      </w:pPr>
      <w:r w:rsidRPr="00D84856">
        <w:rPr>
          <w:rStyle w:val="Char4"/>
          <w:rtl/>
          <w:lang w:bidi="fa-IR"/>
        </w:rPr>
        <w:t>برخی از مردم به طلاب علم مژده می‌دهند، آنگونه که دارمی</w:t>
      </w:r>
      <w:r w:rsidR="00543B32">
        <w:rPr>
          <w:rStyle w:val="Char4"/>
          <w:rFonts w:hint="cs"/>
          <w:rtl/>
          <w:lang w:bidi="fa-IR"/>
        </w:rPr>
        <w:t xml:space="preserve"> </w:t>
      </w:r>
      <w:r w:rsidR="00543B32">
        <w:rPr>
          <w:rStyle w:val="Char4"/>
          <w:rFonts w:cs="CTraditional Arabic" w:hint="cs"/>
          <w:rtl/>
          <w:lang w:bidi="fa-IR"/>
        </w:rPr>
        <w:t>/</w:t>
      </w:r>
      <w:r w:rsidRPr="00D84856">
        <w:rPr>
          <w:rStyle w:val="Char4"/>
          <w:rtl/>
          <w:lang w:bidi="fa-IR"/>
        </w:rPr>
        <w:t xml:space="preserve"> از عاصم بن زر بن حبیش نقل می‌کند که گفت: صفوان بن عسال مرادی به من گفت: و من می‌خواستم از او درباره مسح برخفین سؤال کنم، و او گفت برای چه می‌پرسی؟ و من گفتم فقط برای آگاهی یافتن و او گفت: مژده باد تو را، گفتم: چرا؟ گفت: پیامبر </w:t>
      </w:r>
      <w:r w:rsidRPr="00C16D4B">
        <w:rPr>
          <w:rFonts w:cs="CTraditional Arabic"/>
          <w:rtl/>
          <w:lang w:bidi="fa-IR"/>
        </w:rPr>
        <w:t>ص</w:t>
      </w:r>
      <w:r w:rsidRPr="00D84856">
        <w:rPr>
          <w:rStyle w:val="Char4"/>
          <w:rtl/>
          <w:lang w:bidi="fa-IR"/>
        </w:rPr>
        <w:t xml:space="preserve"> گفته است: فرشتگان بال</w:t>
      </w:r>
      <w:r w:rsidR="00543B32">
        <w:rPr>
          <w:rStyle w:val="Char4"/>
          <w:rFonts w:hint="cs"/>
          <w:rtl/>
          <w:lang w:bidi="fa-IR"/>
        </w:rPr>
        <w:t>‌</w:t>
      </w:r>
      <w:r w:rsidRPr="00D84856">
        <w:rPr>
          <w:rStyle w:val="Char4"/>
          <w:rtl/>
          <w:lang w:bidi="fa-IR"/>
        </w:rPr>
        <w:t>های خود را برای جویندگان علم پهن می‌کنند، بخاطر رضایت از آنچه انجام می‌دهند</w:t>
      </w:r>
      <w:r w:rsidRPr="009E2028">
        <w:rPr>
          <w:rStyle w:val="FootnoteReference"/>
          <w:rFonts w:cs="IRLotus"/>
          <w:rtl/>
          <w:lang w:bidi="fa-IR"/>
        </w:rPr>
        <w:footnoteReference w:id="332"/>
      </w:r>
      <w:r w:rsidRPr="00D84856">
        <w:rPr>
          <w:rStyle w:val="Char4"/>
          <w:rtl/>
          <w:lang w:bidi="fa-IR"/>
        </w:rPr>
        <w:t>.</w:t>
      </w:r>
    </w:p>
    <w:p w:rsidR="00C16D4B" w:rsidRPr="00D84856" w:rsidRDefault="00C16D4B" w:rsidP="00543B32">
      <w:pPr>
        <w:widowControl w:val="0"/>
        <w:spacing w:line="233" w:lineRule="auto"/>
        <w:ind w:firstLine="284"/>
        <w:jc w:val="both"/>
        <w:rPr>
          <w:rStyle w:val="Char4"/>
          <w:rtl/>
          <w:lang w:bidi="fa-IR"/>
        </w:rPr>
      </w:pPr>
      <w:r w:rsidRPr="00D84856">
        <w:rPr>
          <w:rStyle w:val="Char4"/>
          <w:rtl/>
          <w:lang w:bidi="fa-IR"/>
        </w:rPr>
        <w:t xml:space="preserve">از جمله مواردیکه باید تبریک و بشارت را گفت: هنگام فتوحات است، و در سنت هم آمده، و بخاری نیز بابی را به همین موضوع اختصاص داده است: </w:t>
      </w:r>
      <w:r w:rsidRPr="00D84856">
        <w:rPr>
          <w:rStyle w:val="Char1"/>
          <w:rtl/>
          <w:lang w:bidi="fa-IR"/>
        </w:rPr>
        <w:t>كتاب الجهاد والسير، باب البشارة في الفتوح.</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و از جمله مواردیکه باید تبریک گفت، هنگام مرگ است، و به همین خاطر وقتی که عمر زخمی گردید، جوانی انصاری نزد او آمد و گفت: مژده باد یا امیرالمؤمنین، آنهم مژده خداوندی زیرا که ورود شما در اسلام باعث آن چیزهایی شد که خود می‌دانی... .</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همچنین از مواردی که باید به همدیگر تبریک گفت: مرگ افراد ظالم و ستمگر است، همانطور که از داستان صحابی که ابورافع را کشته بود و او به پیامبر </w:t>
      </w:r>
      <w:r w:rsidRPr="00C16D4B">
        <w:rPr>
          <w:rFonts w:cs="CTraditional Arabic"/>
          <w:rtl/>
          <w:lang w:bidi="fa-IR"/>
        </w:rPr>
        <w:t>ص</w:t>
      </w:r>
      <w:r w:rsidRPr="00D84856">
        <w:rPr>
          <w:rStyle w:val="Char4"/>
          <w:rtl/>
          <w:lang w:bidi="fa-IR"/>
        </w:rPr>
        <w:t xml:space="preserve"> مژده داد، چون آن مرد پیامبر </w:t>
      </w:r>
      <w:r w:rsidRPr="00C16D4B">
        <w:rPr>
          <w:rFonts w:cs="CTraditional Arabic"/>
          <w:rtl/>
          <w:lang w:bidi="fa-IR"/>
        </w:rPr>
        <w:t>ص</w:t>
      </w:r>
      <w:r w:rsidRPr="00D84856">
        <w:rPr>
          <w:rStyle w:val="Char4"/>
          <w:rtl/>
          <w:lang w:bidi="fa-IR"/>
        </w:rPr>
        <w:t xml:space="preserve"> را هجو و دشنام می‌داد.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مستحب است اگر به کسی مژده دادند، او هم مژدگانی را به شخص مژده‌دهنده بدهد، همانطور که در قصه کعب بن مالک آمده</w:t>
      </w:r>
      <w:r w:rsidRPr="009E2028">
        <w:rPr>
          <w:rStyle w:val="FootnoteReference"/>
          <w:rFonts w:cs="IRLotus"/>
          <w:rtl/>
          <w:lang w:bidi="fa-IR"/>
        </w:rPr>
        <w:footnoteReference w:id="333"/>
      </w:r>
      <w:r w:rsidRPr="00D84856">
        <w:rPr>
          <w:rStyle w:val="Char4"/>
          <w:rtl/>
          <w:lang w:bidi="fa-IR"/>
        </w:rPr>
        <w:t>. و همچن</w:t>
      </w:r>
      <w:r w:rsidR="00D84856">
        <w:rPr>
          <w:rStyle w:val="Char4"/>
          <w:rtl/>
          <w:lang w:bidi="fa-IR"/>
        </w:rPr>
        <w:t>ی</w:t>
      </w:r>
      <w:r w:rsidRPr="00D84856">
        <w:rPr>
          <w:rStyle w:val="Char4"/>
          <w:rtl/>
          <w:lang w:bidi="fa-IR"/>
        </w:rPr>
        <w:t xml:space="preserve">ن که عباس غلام خویش را بخاطر مژدگانی آزاد کرد، چون به او مژده داده بودند که نزد حجاج بن علاط از پیامبر </w:t>
      </w:r>
      <w:r w:rsidRPr="00C16D4B">
        <w:rPr>
          <w:rFonts w:cs="CTraditional Arabic"/>
          <w:rtl/>
          <w:lang w:bidi="fa-IR"/>
        </w:rPr>
        <w:t>ص</w:t>
      </w:r>
      <w:r w:rsidRPr="00D84856">
        <w:rPr>
          <w:rStyle w:val="Char4"/>
          <w:rtl/>
          <w:lang w:bidi="fa-IR"/>
        </w:rPr>
        <w:t xml:space="preserve"> خبرهایی هست که او را خوشحال خواهد کرد.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برخی از مردم هنگام مژده‌دادن می‌گویند: مژدگانی را بدهید، برخی از علما می‌گویند: باید مژدگانی را داد.</w:t>
      </w:r>
    </w:p>
    <w:p w:rsidR="00C16D4B" w:rsidRPr="00D84856" w:rsidRDefault="00C16D4B" w:rsidP="00B85354">
      <w:pPr>
        <w:widowControl w:val="0"/>
        <w:spacing w:line="250" w:lineRule="auto"/>
        <w:ind w:firstLine="284"/>
        <w:jc w:val="both"/>
        <w:rPr>
          <w:rStyle w:val="Char4"/>
          <w:rtl/>
          <w:lang w:bidi="fa-IR"/>
        </w:rPr>
      </w:pPr>
      <w:r w:rsidRPr="00D84856">
        <w:rPr>
          <w:rStyle w:val="Char4"/>
          <w:rtl/>
          <w:lang w:bidi="fa-IR"/>
        </w:rPr>
        <w:t>بشارت دادن اگر مربوط به امور دینی و یا دنیوی باشد، بشارت‌دهنده ثواب می‌برد و می‌تواند مژدگانی هم بگیرد، بهمین خاطر وقتیکه عمر</w:t>
      </w:r>
      <w:r w:rsidRPr="00927535">
        <w:rPr>
          <w:rStyle w:val="Char4"/>
          <w:rFonts w:ascii="AGA Arabesque" w:hAnsi="AGA Arabesque"/>
          <w:rtl/>
          <w:lang w:bidi="fa-IR"/>
        </w:rPr>
        <w:sym w:font="AGA Arabesque" w:char="F074"/>
      </w:r>
      <w:r w:rsidRPr="00D84856">
        <w:rPr>
          <w:rStyle w:val="Char4"/>
          <w:rtl/>
          <w:lang w:bidi="fa-IR"/>
        </w:rPr>
        <w:t xml:space="preserve"> فرزندش را نزد عایشه</w:t>
      </w:r>
      <w:r w:rsidR="00B85354">
        <w:rPr>
          <w:rStyle w:val="Char4"/>
          <w:rFonts w:hint="cs"/>
          <w:rtl/>
          <w:lang w:bidi="fa-IR"/>
        </w:rPr>
        <w:t xml:space="preserve"> </w:t>
      </w:r>
      <w:r w:rsidR="00B85354">
        <w:rPr>
          <w:rStyle w:val="Char4"/>
          <w:rFonts w:cs="CTraditional Arabic" w:hint="cs"/>
          <w:rtl/>
          <w:lang w:bidi="fa-IR"/>
        </w:rPr>
        <w:t>ل</w:t>
      </w:r>
      <w:r w:rsidRPr="00D84856">
        <w:rPr>
          <w:rStyle w:val="Char4"/>
          <w:rtl/>
          <w:lang w:bidi="fa-IR"/>
        </w:rPr>
        <w:t xml:space="preserve"> فرستاد تا از او اجازه بگیرد که او را نزد دو صاحبش، پیامبر </w:t>
      </w:r>
      <w:r w:rsidRPr="00C16D4B">
        <w:rPr>
          <w:rFonts w:cs="CTraditional Arabic"/>
          <w:rtl/>
          <w:lang w:bidi="fa-IR"/>
        </w:rPr>
        <w:t>ص</w:t>
      </w:r>
      <w:r w:rsidRPr="00D84856">
        <w:rPr>
          <w:rStyle w:val="Char4"/>
          <w:rtl/>
          <w:lang w:bidi="fa-IR"/>
        </w:rPr>
        <w:t xml:space="preserve"> و ابوبکر دفن کنند، وقتیکه عبدالله</w:t>
      </w:r>
      <w:r w:rsidR="00B85354">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برگشت، عمر گفت: چه خبری داری؟ گفت: آنچه شما دوست می‌داری یا امیرالمؤمنین، اجازه گرفتم. عمر گفت: سپاس برای پروردگار، هیچ چیزی از این برای من مهمتر نبود.</w:t>
      </w:r>
    </w:p>
    <w:p w:rsidR="00C16D4B" w:rsidRPr="00543B32" w:rsidRDefault="00C16D4B" w:rsidP="00D84856">
      <w:pPr>
        <w:widowControl w:val="0"/>
        <w:spacing w:line="250" w:lineRule="auto"/>
        <w:ind w:firstLine="284"/>
        <w:jc w:val="both"/>
        <w:rPr>
          <w:rStyle w:val="Char4"/>
          <w:spacing w:val="-2"/>
          <w:rtl/>
          <w:lang w:bidi="fa-IR"/>
        </w:rPr>
      </w:pPr>
      <w:r w:rsidRPr="00543B32">
        <w:rPr>
          <w:rStyle w:val="Char4"/>
          <w:spacing w:val="-2"/>
          <w:rtl/>
          <w:lang w:bidi="fa-IR"/>
        </w:rPr>
        <w:t xml:space="preserve">همچنین هرگاه کسی دنبال چیزی آمد و شخص توانایی انجام آن را داشته باشد و بگوید: مژده باد، این چیزی است که در سنت نیز آمده است، زیرا وقتی مردم شنیدند که ابوعبیده در یمن چیزهایی با خود آورده و هنگام نماز صبح پیامبر </w:t>
      </w:r>
      <w:r w:rsidRPr="00543B32">
        <w:rPr>
          <w:rFonts w:cs="CTraditional Arabic"/>
          <w:spacing w:val="-2"/>
          <w:rtl/>
          <w:lang w:bidi="fa-IR"/>
        </w:rPr>
        <w:t>ص</w:t>
      </w:r>
      <w:r w:rsidRPr="00543B32">
        <w:rPr>
          <w:rStyle w:val="Char4"/>
          <w:spacing w:val="-2"/>
          <w:rtl/>
          <w:lang w:bidi="fa-IR"/>
        </w:rPr>
        <w:t xml:space="preserve"> به مردم گفت: فکر کنم خبر دارید، ابوعبیده در یمن چیزهایی آورده است؟ گفتند: بله یا رسول الله، و ایشان گفتند: مژده باد شما را و امید داشته باشید</w:t>
      </w:r>
      <w:r w:rsidRPr="009E2028">
        <w:rPr>
          <w:rStyle w:val="FootnoteReference"/>
          <w:rFonts w:cs="IRLotus"/>
          <w:spacing w:val="-2"/>
          <w:rtl/>
          <w:lang w:bidi="fa-IR"/>
        </w:rPr>
        <w:footnoteReference w:id="334"/>
      </w:r>
      <w:r w:rsidRPr="00543B32">
        <w:rPr>
          <w:rStyle w:val="Char4"/>
          <w:spacing w:val="-2"/>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از جمله آداب بشارت شرعی این است که هرگاه به انسان مژده چیزی را دادند که او را خوشحال کند، باید سجده شکر را ببرد، چون پیامبر </w:t>
      </w:r>
      <w:r w:rsidRPr="00C16D4B">
        <w:rPr>
          <w:rFonts w:cs="CTraditional Arabic"/>
          <w:rtl/>
          <w:lang w:bidi="fa-IR"/>
        </w:rPr>
        <w:t>ص</w:t>
      </w:r>
      <w:r w:rsidRPr="00D84856">
        <w:rPr>
          <w:rStyle w:val="Char4"/>
          <w:rtl/>
          <w:lang w:bidi="fa-IR"/>
        </w:rPr>
        <w:t xml:space="preserve"> وقتیکه خبر خوشحال‌کننده‌ای را می‌شنید سجده شکر را بجا می آورد</w:t>
      </w:r>
      <w:r w:rsidRPr="009E2028">
        <w:rPr>
          <w:rStyle w:val="FootnoteReference"/>
          <w:rFonts w:cs="IRLotus"/>
          <w:rtl/>
          <w:lang w:bidi="fa-IR"/>
        </w:rPr>
        <w:footnoteReference w:id="335"/>
      </w:r>
      <w:r w:rsidRPr="00D84856">
        <w:rPr>
          <w:rStyle w:val="Char4"/>
          <w:rtl/>
          <w:lang w:bidi="fa-IR"/>
        </w:rPr>
        <w:t>.</w:t>
      </w:r>
    </w:p>
    <w:p w:rsidR="00C16D4B" w:rsidRPr="00C16D4B" w:rsidRDefault="00C16D4B" w:rsidP="00D84856">
      <w:pPr>
        <w:spacing w:line="250" w:lineRule="auto"/>
        <w:ind w:firstLine="284"/>
        <w:jc w:val="both"/>
        <w:rPr>
          <w:rFonts w:cs="Traditional Arabic"/>
          <w:b/>
          <w:bCs/>
          <w:rtl/>
          <w:lang w:bidi="fa-IR"/>
        </w:rPr>
      </w:pPr>
      <w:r w:rsidRPr="00D84856">
        <w:rPr>
          <w:rStyle w:val="Char4"/>
          <w:rtl/>
          <w:lang w:bidi="fa-IR"/>
        </w:rPr>
        <w:t xml:space="preserve">هرگاه شخص صالحی زنی را خواستگارى کند، باید به زن مژده داد، همانطور که ابوداود نقل نموده و این حدیث صحیحی است، که وقتی دوره قاعدگی زینب تمام شد، پیامبر </w:t>
      </w:r>
      <w:r w:rsidRPr="00C16D4B">
        <w:rPr>
          <w:rFonts w:cs="CTraditional Arabic"/>
          <w:rtl/>
          <w:lang w:bidi="fa-IR"/>
        </w:rPr>
        <w:t>ص</w:t>
      </w:r>
      <w:r w:rsidRPr="00D84856">
        <w:rPr>
          <w:rStyle w:val="Char4"/>
          <w:rtl/>
          <w:lang w:bidi="fa-IR"/>
        </w:rPr>
        <w:t xml:space="preserve"> زید را فرستاد و به او یادآور شد که پیامبر </w:t>
      </w:r>
      <w:r w:rsidRPr="00C16D4B">
        <w:rPr>
          <w:rFonts w:cs="CTraditional Arabic"/>
          <w:rtl/>
          <w:lang w:bidi="fa-IR"/>
        </w:rPr>
        <w:t>ص</w:t>
      </w:r>
      <w:r w:rsidRPr="00D84856">
        <w:rPr>
          <w:rStyle w:val="Char4"/>
          <w:rtl/>
          <w:lang w:bidi="fa-IR"/>
        </w:rPr>
        <w:t xml:space="preserve"> می‌خواهد تو را خواستگارى كند، و هنگامیکه زید نزد زینب آمد به او گفت: زینب مژده باد که پیامبر </w:t>
      </w:r>
      <w:r w:rsidRPr="00C16D4B">
        <w:rPr>
          <w:rFonts w:cs="CTraditional Arabic"/>
          <w:rtl/>
          <w:lang w:bidi="fa-IR"/>
        </w:rPr>
        <w:t>ص</w:t>
      </w:r>
      <w:r w:rsidRPr="00D84856">
        <w:rPr>
          <w:rStyle w:val="Char4"/>
          <w:rtl/>
          <w:lang w:bidi="fa-IR"/>
        </w:rPr>
        <w:t xml:space="preserve"> من را فرستاده که تو را خواستگارى ‌کند</w:t>
      </w:r>
      <w:r w:rsidRPr="009E2028">
        <w:rPr>
          <w:rStyle w:val="FootnoteReference"/>
          <w:rFonts w:cs="IRLotus"/>
          <w:rtl/>
          <w:lang w:bidi="fa-IR"/>
        </w:rPr>
        <w:footnoteReference w:id="336"/>
      </w:r>
      <w:r w:rsidRPr="00D84856">
        <w:rPr>
          <w:rStyle w:val="Char4"/>
          <w:rtl/>
          <w:lang w:bidi="fa-IR"/>
        </w:rPr>
        <w:t>.</w:t>
      </w:r>
    </w:p>
    <w:p w:rsidR="00C16D4B" w:rsidRPr="00C16D4B" w:rsidRDefault="00C16D4B" w:rsidP="00C16D4B">
      <w:pPr>
        <w:pStyle w:val="a2"/>
        <w:rPr>
          <w:rtl/>
        </w:rPr>
      </w:pPr>
      <w:bookmarkStart w:id="96" w:name="_Toc290809580"/>
      <w:bookmarkStart w:id="97" w:name="_Toc238520229"/>
      <w:r w:rsidRPr="00C16D4B">
        <w:rPr>
          <w:rtl/>
        </w:rPr>
        <w:t>(33) آداب هدیه دادن</w:t>
      </w:r>
      <w:bookmarkEnd w:id="96"/>
      <w:bookmarkEnd w:id="97"/>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هدیه، بخشش و صدقه تملیکی بلاعوض در حال حیات هستند.</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می‌توان هدیه را پذیرفت اگر هیچ شبهه‌ای دال بر حرام بودن آن وجود نداشته باشد. و در حدیث صحیح آمده است که پیامبر </w:t>
      </w:r>
      <w:r w:rsidRPr="00C16D4B">
        <w:rPr>
          <w:rFonts w:cs="CTraditional Arabic"/>
          <w:rtl/>
          <w:lang w:bidi="fa-IR"/>
        </w:rPr>
        <w:t>ص</w:t>
      </w:r>
      <w:r w:rsidRPr="00D84856">
        <w:rPr>
          <w:rStyle w:val="Char4"/>
          <w:rtl/>
          <w:lang w:bidi="fa-IR"/>
        </w:rPr>
        <w:t xml:space="preserve"> چنین فرموده: </w:t>
      </w:r>
      <w:r w:rsidR="00DA1381">
        <w:rPr>
          <w:rStyle w:val="Char4"/>
          <w:rFonts w:cs="Traditional Arabic" w:hint="cs"/>
          <w:rtl/>
          <w:lang w:bidi="fa-IR"/>
        </w:rPr>
        <w:t>«</w:t>
      </w:r>
      <w:r w:rsidR="00DA1381" w:rsidRPr="00DA1381">
        <w:rPr>
          <w:rStyle w:val="Char3"/>
          <w:rFonts w:hint="eastAsia"/>
          <w:rtl/>
        </w:rPr>
        <w:t>أَجِيبُوا</w:t>
      </w:r>
      <w:r w:rsidR="00DA1381" w:rsidRPr="00DA1381">
        <w:rPr>
          <w:rStyle w:val="Char3"/>
          <w:rtl/>
        </w:rPr>
        <w:t xml:space="preserve"> </w:t>
      </w:r>
      <w:r w:rsidR="00DA1381" w:rsidRPr="00DA1381">
        <w:rPr>
          <w:rStyle w:val="Char3"/>
          <w:rFonts w:hint="eastAsia"/>
          <w:rtl/>
        </w:rPr>
        <w:t>الدَّاعِىَ</w:t>
      </w:r>
      <w:r w:rsidR="00DA1381" w:rsidRPr="00DA1381">
        <w:rPr>
          <w:rStyle w:val="Char3"/>
          <w:rtl/>
        </w:rPr>
        <w:t xml:space="preserve"> </w:t>
      </w:r>
      <w:r w:rsidR="00DA1381" w:rsidRPr="00DA1381">
        <w:rPr>
          <w:rStyle w:val="Char3"/>
          <w:rFonts w:hint="eastAsia"/>
          <w:rtl/>
        </w:rPr>
        <w:t>وَلاَ</w:t>
      </w:r>
      <w:r w:rsidR="00DA1381" w:rsidRPr="00DA1381">
        <w:rPr>
          <w:rStyle w:val="Char3"/>
          <w:rtl/>
        </w:rPr>
        <w:t xml:space="preserve"> </w:t>
      </w:r>
      <w:r w:rsidR="00DA1381" w:rsidRPr="00DA1381">
        <w:rPr>
          <w:rStyle w:val="Char3"/>
          <w:rFonts w:hint="eastAsia"/>
          <w:rtl/>
        </w:rPr>
        <w:t>تَرُدُّوا</w:t>
      </w:r>
      <w:r w:rsidR="00DA1381" w:rsidRPr="00DA1381">
        <w:rPr>
          <w:rStyle w:val="Char3"/>
          <w:rtl/>
        </w:rPr>
        <w:t xml:space="preserve"> </w:t>
      </w:r>
      <w:r w:rsidR="00DA1381" w:rsidRPr="00DA1381">
        <w:rPr>
          <w:rStyle w:val="Char3"/>
          <w:rFonts w:hint="eastAsia"/>
          <w:rtl/>
        </w:rPr>
        <w:t>الْهَدِيَّةَ</w:t>
      </w:r>
      <w:r w:rsidR="00DA1381" w:rsidRPr="00DA1381">
        <w:rPr>
          <w:rStyle w:val="Char3"/>
          <w:rtl/>
        </w:rPr>
        <w:t xml:space="preserve"> </w:t>
      </w:r>
      <w:r w:rsidR="00DA1381" w:rsidRPr="00DA1381">
        <w:rPr>
          <w:rStyle w:val="Char3"/>
          <w:rFonts w:hint="eastAsia"/>
          <w:rtl/>
        </w:rPr>
        <w:t>وَلاَ</w:t>
      </w:r>
      <w:r w:rsidR="00DA1381" w:rsidRPr="00DA1381">
        <w:rPr>
          <w:rStyle w:val="Char3"/>
          <w:rtl/>
        </w:rPr>
        <w:t xml:space="preserve"> </w:t>
      </w:r>
      <w:r w:rsidR="00DA1381" w:rsidRPr="00DA1381">
        <w:rPr>
          <w:rStyle w:val="Char3"/>
          <w:rFonts w:hint="eastAsia"/>
          <w:rtl/>
        </w:rPr>
        <w:t>تَضْرِبُوا</w:t>
      </w:r>
      <w:r w:rsidR="00DA1381" w:rsidRPr="00DA1381">
        <w:rPr>
          <w:rStyle w:val="Char3"/>
          <w:rtl/>
        </w:rPr>
        <w:t xml:space="preserve"> </w:t>
      </w:r>
      <w:r w:rsidR="00DA1381" w:rsidRPr="00DA1381">
        <w:rPr>
          <w:rStyle w:val="Char3"/>
          <w:rFonts w:hint="eastAsia"/>
          <w:rtl/>
        </w:rPr>
        <w:t>الْمُسْلِمِينَ</w:t>
      </w:r>
      <w:r w:rsidR="00DA1381">
        <w:rPr>
          <w:rStyle w:val="Char4"/>
          <w:rFonts w:cs="Traditional Arabic" w:hint="cs"/>
          <w:rtl/>
          <w:lang w:bidi="fa-IR"/>
        </w:rPr>
        <w:t>»</w:t>
      </w:r>
      <w:r w:rsidRPr="009E2028">
        <w:rPr>
          <w:rStyle w:val="FootnoteReference"/>
          <w:rFonts w:cs="IRLotus"/>
          <w:rtl/>
          <w:lang w:bidi="fa-IR"/>
        </w:rPr>
        <w:footnoteReference w:id="337"/>
      </w:r>
      <w:r w:rsidRPr="00C16D4B">
        <w:rPr>
          <w:rFonts w:cs="AL-Mohanad"/>
          <w:rtl/>
          <w:lang w:bidi="fa-IR"/>
        </w:rPr>
        <w:t>.</w:t>
      </w:r>
      <w:r w:rsidRPr="00D84856">
        <w:rPr>
          <w:rStyle w:val="Char4"/>
          <w:rtl/>
          <w:lang w:bidi="fa-IR"/>
        </w:rPr>
        <w:t xml:space="preserve"> یعنی: </w:t>
      </w:r>
      <w:r w:rsidR="00DA1381">
        <w:rPr>
          <w:rStyle w:val="Char4"/>
          <w:rFonts w:cs="Traditional Arabic" w:hint="cs"/>
          <w:rtl/>
          <w:lang w:bidi="fa-IR"/>
        </w:rPr>
        <w:t>«</w:t>
      </w:r>
      <w:r w:rsidRPr="00DA1381">
        <w:rPr>
          <w:rStyle w:val="Chare"/>
          <w:rtl/>
        </w:rPr>
        <w:t>دعوت را بپذیرید و هدیه را رد نکنید و مسلمانان را کتک نزنید</w:t>
      </w:r>
      <w:r w:rsidR="00DA1381">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و در حدیثی دیگر می‌فرماید: </w:t>
      </w:r>
      <w:r w:rsidR="00DA1381">
        <w:rPr>
          <w:rStyle w:val="Char4"/>
          <w:rFonts w:cs="Traditional Arabic" w:hint="cs"/>
          <w:rtl/>
          <w:lang w:bidi="fa-IR"/>
        </w:rPr>
        <w:t>«</w:t>
      </w:r>
      <w:r w:rsidRPr="00D84856">
        <w:rPr>
          <w:rStyle w:val="Char3"/>
          <w:rtl/>
          <w:lang w:bidi="fa-IR"/>
        </w:rPr>
        <w:t>من آتاه الله شيئاً من هذا المال من غير أن يسأله فليقبل فإنَّما هو رزقٌ ساقه الله إليه</w:t>
      </w:r>
      <w:r w:rsidR="00DA1381">
        <w:rPr>
          <w:rStyle w:val="Char4"/>
          <w:rFonts w:cs="Traditional Arabic" w:hint="cs"/>
          <w:rtl/>
          <w:lang w:bidi="fa-IR"/>
        </w:rPr>
        <w:t>»</w:t>
      </w:r>
      <w:r w:rsidRPr="009E2028">
        <w:rPr>
          <w:rStyle w:val="FootnoteReference"/>
          <w:rFonts w:cs="IRLotus"/>
          <w:rtl/>
          <w:lang w:bidi="fa-IR"/>
        </w:rPr>
        <w:footnoteReference w:id="338"/>
      </w:r>
      <w:r w:rsidRPr="00C16D4B">
        <w:rPr>
          <w:rFonts w:cs="AL-Mohanad"/>
          <w:rtl/>
          <w:lang w:bidi="fa-IR"/>
        </w:rPr>
        <w:t>.</w:t>
      </w:r>
      <w:r w:rsidR="00DA1381">
        <w:rPr>
          <w:rStyle w:val="Char4"/>
          <w:rFonts w:hint="cs"/>
          <w:rtl/>
          <w:lang w:bidi="fa-IR"/>
        </w:rPr>
        <w:t xml:space="preserve"> </w:t>
      </w:r>
      <w:r w:rsidRPr="00D84856">
        <w:rPr>
          <w:rStyle w:val="Char4"/>
          <w:rtl/>
          <w:lang w:bidi="fa-IR"/>
        </w:rPr>
        <w:t xml:space="preserve">یعنی: </w:t>
      </w:r>
      <w:r w:rsidR="00DA1381">
        <w:rPr>
          <w:rStyle w:val="Char4"/>
          <w:rFonts w:cs="Traditional Arabic" w:hint="cs"/>
          <w:rtl/>
          <w:lang w:bidi="fa-IR"/>
        </w:rPr>
        <w:t>«</w:t>
      </w:r>
      <w:r w:rsidRPr="00DA1381">
        <w:rPr>
          <w:rStyle w:val="Chare"/>
          <w:rtl/>
        </w:rPr>
        <w:t>هرکس از این دارایی دنیا چیزی برایش آمد بدون اینکه آنرا گدایی کرده باشد، باید آنرا قبول کند، چون آن رزق و روز</w:t>
      </w:r>
      <w:r w:rsidR="00D84856" w:rsidRPr="00DA1381">
        <w:rPr>
          <w:rStyle w:val="Chare"/>
          <w:rtl/>
        </w:rPr>
        <w:t>ی</w:t>
      </w:r>
      <w:r w:rsidRPr="00DA1381">
        <w:rPr>
          <w:rStyle w:val="Chare"/>
          <w:rtl/>
        </w:rPr>
        <w:t>ی است که خدا برایش فرستاده است</w:t>
      </w:r>
      <w:r w:rsidR="00DA1381">
        <w:rPr>
          <w:rStyle w:val="Char4"/>
          <w:rFonts w:cs="Traditional Arabic" w:hint="cs"/>
          <w:rtl/>
          <w:lang w:bidi="fa-IR"/>
        </w:rPr>
        <w:t>»</w:t>
      </w:r>
      <w:r w:rsidRPr="00D84856">
        <w:rPr>
          <w:rStyle w:val="Char4"/>
          <w:rtl/>
          <w:lang w:bidi="fa-IR"/>
        </w:rPr>
        <w:t>.</w:t>
      </w:r>
    </w:p>
    <w:p w:rsidR="00C16D4B" w:rsidRPr="00543B32" w:rsidRDefault="00C16D4B" w:rsidP="00D84856">
      <w:pPr>
        <w:widowControl w:val="0"/>
        <w:spacing w:line="250" w:lineRule="auto"/>
        <w:ind w:firstLine="284"/>
        <w:jc w:val="both"/>
        <w:rPr>
          <w:rStyle w:val="Char4"/>
          <w:spacing w:val="-4"/>
          <w:rtl/>
          <w:lang w:bidi="fa-IR"/>
        </w:rPr>
      </w:pPr>
      <w:r w:rsidRPr="00543B32">
        <w:rPr>
          <w:rStyle w:val="Char4"/>
          <w:spacing w:val="-4"/>
          <w:rtl/>
          <w:lang w:bidi="fa-IR"/>
        </w:rPr>
        <w:t xml:space="preserve">از جمله اخلاق نیک و پسندیده پیامبر </w:t>
      </w:r>
      <w:r w:rsidRPr="00543B32">
        <w:rPr>
          <w:rFonts w:cs="CTraditional Arabic"/>
          <w:spacing w:val="-4"/>
          <w:rtl/>
          <w:lang w:bidi="fa-IR"/>
        </w:rPr>
        <w:t>ص</w:t>
      </w:r>
      <w:r w:rsidRPr="00543B32">
        <w:rPr>
          <w:rStyle w:val="Char4"/>
          <w:spacing w:val="-4"/>
          <w:rtl/>
          <w:lang w:bidi="fa-IR"/>
        </w:rPr>
        <w:t xml:space="preserve"> اینکه، هرگاه برایش هدیه‌ای می‌آمد، افرادی را که با او بودند شریک می‌کرد، مثلا یک بار ظرفی پر از شیر برایش فرستاده بودند که او نیز اهل صفه را فراخواند</w:t>
      </w:r>
      <w:r w:rsidRPr="009E2028">
        <w:rPr>
          <w:rStyle w:val="FootnoteReference"/>
          <w:rFonts w:cs="IRLotus"/>
          <w:spacing w:val="-4"/>
          <w:rtl/>
          <w:lang w:bidi="fa-IR"/>
        </w:rPr>
        <w:footnoteReference w:id="339"/>
      </w:r>
      <w:r w:rsidRPr="00543B32">
        <w:rPr>
          <w:rStyle w:val="Char4"/>
          <w:spacing w:val="-4"/>
          <w:rtl/>
          <w:lang w:bidi="fa-IR"/>
        </w:rPr>
        <w:t>.</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پیامبر </w:t>
      </w:r>
      <w:r w:rsidRPr="00C16D4B">
        <w:rPr>
          <w:rFonts w:cs="CTraditional Arabic"/>
          <w:rtl/>
          <w:lang w:bidi="fa-IR"/>
        </w:rPr>
        <w:t>ص</w:t>
      </w:r>
      <w:r w:rsidRPr="00D84856">
        <w:rPr>
          <w:rStyle w:val="Char4"/>
          <w:rtl/>
          <w:lang w:bidi="fa-IR"/>
        </w:rPr>
        <w:t xml:space="preserve"> هرگاه نخستین ثمر میوه‌ها را برایش می‌آوردند، آنرا به افراد مسن صالح می‌داد، و قسمتی را هم به خردسالان اختصاص می‌داد. ابوهریره</w:t>
      </w:r>
      <w:r w:rsidRPr="00927535">
        <w:rPr>
          <w:rStyle w:val="Char4"/>
          <w:rFonts w:ascii="AGA Arabesque" w:hAnsi="AGA Arabesque"/>
          <w:rtl/>
          <w:lang w:bidi="fa-IR"/>
        </w:rPr>
        <w:sym w:font="AGA Arabesque" w:char="F074"/>
      </w:r>
      <w:r w:rsidRPr="00D84856">
        <w:rPr>
          <w:rStyle w:val="Char4"/>
          <w:rtl/>
          <w:lang w:bidi="fa-IR"/>
        </w:rPr>
        <w:t xml:space="preserve"> روایت کرده است که نخستین ثمر را برای پیامبر </w:t>
      </w:r>
      <w:r w:rsidRPr="00C16D4B">
        <w:rPr>
          <w:rFonts w:cs="CTraditional Arabic"/>
          <w:rtl/>
          <w:lang w:bidi="fa-IR"/>
        </w:rPr>
        <w:t>ص</w:t>
      </w:r>
      <w:r w:rsidRPr="00D84856">
        <w:rPr>
          <w:rStyle w:val="Char4"/>
          <w:rtl/>
          <w:lang w:bidi="fa-IR"/>
        </w:rPr>
        <w:t xml:space="preserve"> می‌آوردند، و او می‌گفت: </w:t>
      </w:r>
      <w:r w:rsidR="00DA1381">
        <w:rPr>
          <w:rStyle w:val="Char4"/>
          <w:rFonts w:cs="Traditional Arabic" w:hint="cs"/>
          <w:rtl/>
          <w:lang w:bidi="fa-IR"/>
        </w:rPr>
        <w:t>«</w:t>
      </w:r>
      <w:r w:rsidRPr="00D84856">
        <w:rPr>
          <w:rStyle w:val="Char3"/>
          <w:rtl/>
          <w:lang w:bidi="fa-IR"/>
        </w:rPr>
        <w:t>اللهم بارك لنافي مدينتنا، وفي مُدِّنا، وفي صاعنا وفي ثمارنا، بركةً مع بركةٍ</w:t>
      </w:r>
      <w:r w:rsidR="00DA1381">
        <w:rPr>
          <w:rStyle w:val="Char4"/>
          <w:rFonts w:cs="Traditional Arabic" w:hint="cs"/>
          <w:rtl/>
          <w:lang w:bidi="fa-IR"/>
        </w:rPr>
        <w:t>»</w:t>
      </w:r>
      <w:r w:rsidRPr="00C16D4B">
        <w:rPr>
          <w:rFonts w:cs="AL-Mohanad"/>
          <w:rtl/>
          <w:lang w:bidi="fa-IR"/>
        </w:rPr>
        <w:t>.</w:t>
      </w:r>
      <w:r w:rsidR="00DA1381">
        <w:rPr>
          <w:rStyle w:val="Char4"/>
          <w:rFonts w:hint="cs"/>
          <w:rtl/>
          <w:lang w:bidi="fa-IR"/>
        </w:rPr>
        <w:t xml:space="preserve"> </w:t>
      </w:r>
      <w:r w:rsidRPr="00D84856">
        <w:rPr>
          <w:rStyle w:val="Char4"/>
          <w:rtl/>
          <w:lang w:bidi="fa-IR"/>
        </w:rPr>
        <w:t xml:space="preserve">یعنی: </w:t>
      </w:r>
      <w:r w:rsidR="00DA1381">
        <w:rPr>
          <w:rStyle w:val="Char4"/>
          <w:rFonts w:cs="Traditional Arabic" w:hint="cs"/>
          <w:rtl/>
          <w:lang w:bidi="fa-IR"/>
        </w:rPr>
        <w:t>«</w:t>
      </w:r>
      <w:r w:rsidRPr="00DA1381">
        <w:rPr>
          <w:rStyle w:val="Chare"/>
          <w:rtl/>
        </w:rPr>
        <w:t>پروردگارا! در شهر ما، و در مُدّ و صاع ما، و در ثمرها و میوه‌های ما، برکت بیانداز. و سپس آنرا به کوچکترین بچه‌هایی می‌داد که آنجا حضور داشتند</w:t>
      </w:r>
      <w:r w:rsidR="00DA1381">
        <w:rPr>
          <w:rStyle w:val="Char4"/>
          <w:rFonts w:cs="Traditional Arabic" w:hint="cs"/>
          <w:rtl/>
          <w:lang w:bidi="fa-IR"/>
        </w:rPr>
        <w:t>»</w:t>
      </w:r>
      <w:r w:rsidRPr="009E2028">
        <w:rPr>
          <w:rStyle w:val="FootnoteReference"/>
          <w:rFonts w:cs="IRLotus"/>
          <w:rtl/>
          <w:lang w:bidi="fa-IR"/>
        </w:rPr>
        <w:footnoteReference w:id="340"/>
      </w:r>
      <w:r w:rsidRPr="00D84856">
        <w:rPr>
          <w:rStyle w:val="Char4"/>
          <w:rtl/>
          <w:lang w:bidi="fa-IR"/>
        </w:rPr>
        <w:t>.</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 xml:space="preserve">پیامبر </w:t>
      </w:r>
      <w:r w:rsidRPr="00C16D4B">
        <w:rPr>
          <w:rFonts w:cs="CTraditional Arabic"/>
          <w:rtl/>
          <w:lang w:bidi="fa-IR"/>
        </w:rPr>
        <w:t>ص</w:t>
      </w:r>
      <w:r w:rsidRPr="00D84856">
        <w:rPr>
          <w:rStyle w:val="Char4"/>
          <w:rtl/>
          <w:lang w:bidi="fa-IR"/>
        </w:rPr>
        <w:t xml:space="preserve"> با هدیه دادن میان مسلمانان اُلفت و محبت ایجاد می‌کرد، و برخی اوقات کسانی بودند که تازه مسلمان شده بودند و هنوز نسبت به مسلمانان چیزهایی در دل داشتند، که پیامبر </w:t>
      </w:r>
      <w:r w:rsidRPr="00C16D4B">
        <w:rPr>
          <w:rFonts w:cs="CTraditional Arabic"/>
          <w:rtl/>
          <w:lang w:bidi="fa-IR"/>
        </w:rPr>
        <w:t>ص</w:t>
      </w:r>
      <w:r w:rsidRPr="00D84856">
        <w:rPr>
          <w:rStyle w:val="Char4"/>
          <w:rtl/>
          <w:lang w:bidi="fa-IR"/>
        </w:rPr>
        <w:t xml:space="preserve"> مدام و پی‌در‌پی به آنان هدایا می‌داد تا آنان را راضی می‌کرد.</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پیامبر </w:t>
      </w:r>
      <w:r w:rsidRPr="00C16D4B">
        <w:rPr>
          <w:rFonts w:cs="CTraditional Arabic"/>
          <w:rtl/>
          <w:lang w:bidi="fa-IR"/>
        </w:rPr>
        <w:t>ص</w:t>
      </w:r>
      <w:r w:rsidRPr="00D84856">
        <w:rPr>
          <w:rStyle w:val="Char4"/>
          <w:rtl/>
          <w:lang w:bidi="fa-IR"/>
        </w:rPr>
        <w:t xml:space="preserve"> مدام به نزدیکانش هدیه می‌فرستاد و همیشه یادی از خدیجه(</w:t>
      </w:r>
      <w:r w:rsidRPr="00C16D4B">
        <w:rPr>
          <w:rFonts w:cs="CTraditional Arabic"/>
          <w:rtl/>
          <w:lang w:bidi="fa-IR"/>
        </w:rPr>
        <w:t>ك</w:t>
      </w:r>
      <w:r w:rsidRPr="00D84856">
        <w:rPr>
          <w:rStyle w:val="Char4"/>
          <w:rtl/>
          <w:lang w:bidi="fa-IR"/>
        </w:rPr>
        <w:t xml:space="preserve">) می‌کرد، و هرگاه گوسفندی ذبح می‌نمود می‌فرمود: </w:t>
      </w:r>
      <w:r w:rsidR="00DA1381">
        <w:rPr>
          <w:rStyle w:val="Char4"/>
          <w:rFonts w:cs="Traditional Arabic" w:hint="cs"/>
          <w:rtl/>
          <w:lang w:bidi="fa-IR"/>
        </w:rPr>
        <w:t>«</w:t>
      </w:r>
      <w:r w:rsidR="00DA1381" w:rsidRPr="00DA1381">
        <w:rPr>
          <w:rStyle w:val="Char3"/>
          <w:rFonts w:hint="eastAsia"/>
          <w:rtl/>
        </w:rPr>
        <w:t>أَرْسِلُوا</w:t>
      </w:r>
      <w:r w:rsidR="00DA1381" w:rsidRPr="00DA1381">
        <w:rPr>
          <w:rStyle w:val="Char3"/>
          <w:rtl/>
        </w:rPr>
        <w:t xml:space="preserve"> </w:t>
      </w:r>
      <w:r w:rsidR="00DA1381" w:rsidRPr="00DA1381">
        <w:rPr>
          <w:rStyle w:val="Char3"/>
          <w:rFonts w:hint="eastAsia"/>
          <w:rtl/>
        </w:rPr>
        <w:t>بِهَا</w:t>
      </w:r>
      <w:r w:rsidR="00DA1381" w:rsidRPr="00DA1381">
        <w:rPr>
          <w:rStyle w:val="Char3"/>
          <w:rtl/>
        </w:rPr>
        <w:t xml:space="preserve"> </w:t>
      </w:r>
      <w:r w:rsidR="00DA1381" w:rsidRPr="00DA1381">
        <w:rPr>
          <w:rStyle w:val="Char3"/>
          <w:rFonts w:hint="eastAsia"/>
          <w:rtl/>
        </w:rPr>
        <w:t>إِلَى</w:t>
      </w:r>
      <w:r w:rsidR="00DA1381" w:rsidRPr="00DA1381">
        <w:rPr>
          <w:rStyle w:val="Char3"/>
          <w:rtl/>
        </w:rPr>
        <w:t xml:space="preserve"> </w:t>
      </w:r>
      <w:r w:rsidR="00DA1381" w:rsidRPr="00DA1381">
        <w:rPr>
          <w:rStyle w:val="Char3"/>
          <w:rFonts w:hint="eastAsia"/>
          <w:rtl/>
        </w:rPr>
        <w:t>أَصْدِقَاءِ</w:t>
      </w:r>
      <w:r w:rsidR="00DA1381" w:rsidRPr="00DA1381">
        <w:rPr>
          <w:rStyle w:val="Char3"/>
          <w:rtl/>
        </w:rPr>
        <w:t xml:space="preserve"> </w:t>
      </w:r>
      <w:r w:rsidR="00DA1381" w:rsidRPr="00DA1381">
        <w:rPr>
          <w:rStyle w:val="Char3"/>
          <w:rFonts w:hint="eastAsia"/>
          <w:rtl/>
        </w:rPr>
        <w:t>خَدِيجَةَ</w:t>
      </w:r>
      <w:r w:rsidR="00DA1381">
        <w:rPr>
          <w:rStyle w:val="Char4"/>
          <w:rFonts w:cs="Traditional Arabic" w:hint="cs"/>
          <w:rtl/>
          <w:lang w:bidi="fa-IR"/>
        </w:rPr>
        <w:t>»</w:t>
      </w:r>
      <w:r w:rsidRPr="009E2028">
        <w:rPr>
          <w:rStyle w:val="FootnoteReference"/>
          <w:rFonts w:cs="IRLotus"/>
          <w:rtl/>
          <w:lang w:bidi="fa-IR"/>
        </w:rPr>
        <w:footnoteReference w:id="341"/>
      </w:r>
      <w:r w:rsidRPr="00C16D4B">
        <w:rPr>
          <w:rFonts w:cs="AL-Mohanad"/>
          <w:rtl/>
          <w:lang w:bidi="fa-IR"/>
        </w:rPr>
        <w:t>.</w:t>
      </w:r>
      <w:r w:rsidR="00DA1381">
        <w:rPr>
          <w:rStyle w:val="Char4"/>
          <w:rFonts w:hint="cs"/>
          <w:rtl/>
          <w:lang w:bidi="fa-IR"/>
        </w:rPr>
        <w:t xml:space="preserve"> </w:t>
      </w:r>
      <w:r w:rsidRPr="00D84856">
        <w:rPr>
          <w:rStyle w:val="Char4"/>
          <w:rtl/>
          <w:lang w:bidi="fa-IR"/>
        </w:rPr>
        <w:t xml:space="preserve">یعنی: </w:t>
      </w:r>
      <w:r w:rsidR="00DA1381" w:rsidRPr="00DA1381">
        <w:rPr>
          <w:rStyle w:val="Chare"/>
          <w:rFonts w:hint="cs"/>
          <w:rtl/>
        </w:rPr>
        <w:t>«</w:t>
      </w:r>
      <w:r w:rsidRPr="00DA1381">
        <w:rPr>
          <w:rStyle w:val="Chare"/>
          <w:rtl/>
        </w:rPr>
        <w:t>برای دوستان خدیجه هم بفرستید</w:t>
      </w:r>
      <w:r w:rsidR="00DA1381">
        <w:rPr>
          <w:rStyle w:val="Char4"/>
          <w:rFonts w:cs="Traditional Arabic" w:hint="cs"/>
          <w:rtl/>
          <w:lang w:bidi="fa-IR"/>
        </w:rPr>
        <w:t>»</w:t>
      </w:r>
      <w:r w:rsidRPr="00D84856">
        <w:rPr>
          <w:rStyle w:val="Char4"/>
          <w:rtl/>
          <w:lang w:bidi="fa-IR"/>
        </w:rPr>
        <w:t>.</w:t>
      </w:r>
    </w:p>
    <w:p w:rsidR="00DA1381" w:rsidRDefault="00C16D4B" w:rsidP="007860AB">
      <w:pPr>
        <w:widowControl w:val="0"/>
        <w:ind w:firstLine="284"/>
        <w:jc w:val="both"/>
        <w:rPr>
          <w:rStyle w:val="Char4"/>
          <w:rtl/>
          <w:lang w:bidi="fa-IR"/>
        </w:rPr>
      </w:pPr>
      <w:r w:rsidRPr="00D84856">
        <w:rPr>
          <w:rStyle w:val="Char4"/>
          <w:rtl/>
          <w:lang w:bidi="fa-IR"/>
        </w:rPr>
        <w:t xml:space="preserve">پیامبر </w:t>
      </w:r>
      <w:r w:rsidRPr="00C16D4B">
        <w:rPr>
          <w:rFonts w:cs="CTraditional Arabic"/>
          <w:rtl/>
          <w:lang w:bidi="fa-IR"/>
        </w:rPr>
        <w:t>ص</w:t>
      </w:r>
      <w:r w:rsidRPr="00D84856">
        <w:rPr>
          <w:rStyle w:val="Char4"/>
          <w:rtl/>
          <w:lang w:bidi="fa-IR"/>
        </w:rPr>
        <w:t xml:space="preserve"> همیشه که هدیه را می‌پذیرفت در مقابل آنرا جواب می‌داد و بدل آن چیزی را می‌فرستاد. در حدیث آمده است که: </w:t>
      </w:r>
      <w:r w:rsidR="00DA1381">
        <w:rPr>
          <w:rStyle w:val="Char4"/>
          <w:rFonts w:cs="Traditional Arabic" w:hint="cs"/>
          <w:rtl/>
          <w:lang w:bidi="fa-IR"/>
        </w:rPr>
        <w:t>«</w:t>
      </w:r>
      <w:r w:rsidR="00DA1381" w:rsidRPr="00DA1381">
        <w:rPr>
          <w:rStyle w:val="Char3"/>
          <w:rFonts w:hint="eastAsia"/>
          <w:rtl/>
        </w:rPr>
        <w:t>كَانَ</w:t>
      </w:r>
      <w:r w:rsidR="00DA1381" w:rsidRPr="00DA1381">
        <w:rPr>
          <w:rStyle w:val="Char3"/>
          <w:rtl/>
        </w:rPr>
        <w:t xml:space="preserve"> </w:t>
      </w:r>
      <w:r w:rsidR="00DA1381" w:rsidRPr="00DA1381">
        <w:rPr>
          <w:rStyle w:val="Char3"/>
          <w:rFonts w:hint="eastAsia"/>
          <w:rtl/>
        </w:rPr>
        <w:t>يَقْبَلُ</w:t>
      </w:r>
      <w:r w:rsidR="00DA1381" w:rsidRPr="00DA1381">
        <w:rPr>
          <w:rStyle w:val="Char3"/>
          <w:rtl/>
        </w:rPr>
        <w:t xml:space="preserve"> </w:t>
      </w:r>
      <w:r w:rsidR="00DA1381" w:rsidRPr="00DA1381">
        <w:rPr>
          <w:rStyle w:val="Char3"/>
          <w:rFonts w:hint="eastAsia"/>
          <w:rtl/>
        </w:rPr>
        <w:t>الْهَدِيَّةَ</w:t>
      </w:r>
      <w:r w:rsidR="00DA1381" w:rsidRPr="00DA1381">
        <w:rPr>
          <w:rStyle w:val="Char3"/>
          <w:rtl/>
        </w:rPr>
        <w:t xml:space="preserve"> </w:t>
      </w:r>
      <w:r w:rsidR="00DA1381" w:rsidRPr="00DA1381">
        <w:rPr>
          <w:rStyle w:val="Char3"/>
          <w:rFonts w:hint="eastAsia"/>
          <w:rtl/>
        </w:rPr>
        <w:t>وَيُثِيبُ</w:t>
      </w:r>
      <w:r w:rsidR="00DA1381" w:rsidRPr="00DA1381">
        <w:rPr>
          <w:rStyle w:val="Char3"/>
          <w:rtl/>
        </w:rPr>
        <w:t xml:space="preserve"> </w:t>
      </w:r>
      <w:r w:rsidR="00DA1381" w:rsidRPr="00DA1381">
        <w:rPr>
          <w:rStyle w:val="Char3"/>
          <w:rFonts w:hint="eastAsia"/>
          <w:rtl/>
        </w:rPr>
        <w:t>عَلَيْهَا</w:t>
      </w:r>
      <w:r w:rsidR="00DA1381">
        <w:rPr>
          <w:rStyle w:val="Char4"/>
          <w:rFonts w:cs="Traditional Arabic" w:hint="cs"/>
          <w:rtl/>
          <w:lang w:bidi="fa-IR"/>
        </w:rPr>
        <w:t>»</w:t>
      </w:r>
      <w:r w:rsidRPr="009E2028">
        <w:rPr>
          <w:rStyle w:val="FootnoteReference"/>
          <w:rFonts w:cs="IRLotus"/>
          <w:rtl/>
          <w:lang w:bidi="fa-IR"/>
        </w:rPr>
        <w:footnoteReference w:id="342"/>
      </w:r>
      <w:r w:rsidRPr="00C16D4B">
        <w:rPr>
          <w:rFonts w:cs="AL-Mohanad"/>
          <w:rtl/>
          <w:lang w:bidi="fa-IR"/>
        </w:rPr>
        <w:t>.</w:t>
      </w:r>
    </w:p>
    <w:p w:rsidR="00C16D4B" w:rsidRPr="00543B32" w:rsidRDefault="00C16D4B" w:rsidP="007860AB">
      <w:pPr>
        <w:widowControl w:val="0"/>
        <w:ind w:firstLine="284"/>
        <w:jc w:val="both"/>
        <w:rPr>
          <w:rStyle w:val="Char4"/>
          <w:spacing w:val="-4"/>
          <w:rtl/>
          <w:lang w:bidi="fa-IR"/>
        </w:rPr>
      </w:pPr>
      <w:r w:rsidRPr="00543B32">
        <w:rPr>
          <w:rStyle w:val="Char4"/>
          <w:spacing w:val="-4"/>
          <w:rtl/>
          <w:lang w:bidi="fa-IR"/>
        </w:rPr>
        <w:t xml:space="preserve">مبادله کردن هدیه از جمله شکر مخلوق بحساب می‌آید، همانگونه که در حدیث آمده: </w:t>
      </w:r>
      <w:r w:rsidR="00DA1381" w:rsidRPr="00543B32">
        <w:rPr>
          <w:rStyle w:val="Char4"/>
          <w:rFonts w:cs="Traditional Arabic" w:hint="cs"/>
          <w:spacing w:val="-4"/>
          <w:rtl/>
          <w:lang w:bidi="fa-IR"/>
        </w:rPr>
        <w:t>«</w:t>
      </w:r>
      <w:r w:rsidR="00DA1381" w:rsidRPr="00543B32">
        <w:rPr>
          <w:rStyle w:val="Char3"/>
          <w:rFonts w:hint="eastAsia"/>
          <w:spacing w:val="-4"/>
          <w:rtl/>
        </w:rPr>
        <w:t>لاَ</w:t>
      </w:r>
      <w:r w:rsidR="00DA1381" w:rsidRPr="00543B32">
        <w:rPr>
          <w:rStyle w:val="Char3"/>
          <w:spacing w:val="-4"/>
          <w:rtl/>
        </w:rPr>
        <w:t xml:space="preserve"> </w:t>
      </w:r>
      <w:r w:rsidR="00DA1381" w:rsidRPr="00543B32">
        <w:rPr>
          <w:rStyle w:val="Char3"/>
          <w:rFonts w:hint="eastAsia"/>
          <w:spacing w:val="-4"/>
          <w:rtl/>
        </w:rPr>
        <w:t>يَشْكُرُ</w:t>
      </w:r>
      <w:r w:rsidR="00DA1381" w:rsidRPr="00543B32">
        <w:rPr>
          <w:rStyle w:val="Char3"/>
          <w:spacing w:val="-4"/>
          <w:rtl/>
        </w:rPr>
        <w:t xml:space="preserve"> </w:t>
      </w:r>
      <w:r w:rsidR="00DA1381" w:rsidRPr="00543B32">
        <w:rPr>
          <w:rStyle w:val="Char3"/>
          <w:rFonts w:hint="eastAsia"/>
          <w:spacing w:val="-4"/>
          <w:rtl/>
        </w:rPr>
        <w:t>اللَّهَ</w:t>
      </w:r>
      <w:r w:rsidR="00DA1381" w:rsidRPr="00543B32">
        <w:rPr>
          <w:rStyle w:val="Char3"/>
          <w:spacing w:val="-4"/>
          <w:rtl/>
        </w:rPr>
        <w:t xml:space="preserve"> </w:t>
      </w:r>
      <w:r w:rsidR="00DA1381" w:rsidRPr="00543B32">
        <w:rPr>
          <w:rStyle w:val="Char3"/>
          <w:rFonts w:hint="eastAsia"/>
          <w:spacing w:val="-4"/>
          <w:rtl/>
        </w:rPr>
        <w:t>مَنْ</w:t>
      </w:r>
      <w:r w:rsidR="00DA1381" w:rsidRPr="00543B32">
        <w:rPr>
          <w:rStyle w:val="Char3"/>
          <w:spacing w:val="-4"/>
          <w:rtl/>
        </w:rPr>
        <w:t xml:space="preserve"> </w:t>
      </w:r>
      <w:r w:rsidR="00DA1381" w:rsidRPr="00543B32">
        <w:rPr>
          <w:rStyle w:val="Char3"/>
          <w:rFonts w:hint="eastAsia"/>
          <w:spacing w:val="-4"/>
          <w:rtl/>
        </w:rPr>
        <w:t>لاَ</w:t>
      </w:r>
      <w:r w:rsidR="00DA1381" w:rsidRPr="00543B32">
        <w:rPr>
          <w:rStyle w:val="Char3"/>
          <w:spacing w:val="-4"/>
          <w:rtl/>
        </w:rPr>
        <w:t xml:space="preserve"> </w:t>
      </w:r>
      <w:r w:rsidR="00DA1381" w:rsidRPr="00543B32">
        <w:rPr>
          <w:rStyle w:val="Char3"/>
          <w:rFonts w:hint="eastAsia"/>
          <w:spacing w:val="-4"/>
          <w:rtl/>
        </w:rPr>
        <w:t>يَشْكُرُ</w:t>
      </w:r>
      <w:r w:rsidR="00DA1381" w:rsidRPr="00543B32">
        <w:rPr>
          <w:rStyle w:val="Char3"/>
          <w:spacing w:val="-4"/>
          <w:rtl/>
        </w:rPr>
        <w:t xml:space="preserve"> </w:t>
      </w:r>
      <w:r w:rsidR="00DA1381" w:rsidRPr="00543B32">
        <w:rPr>
          <w:rStyle w:val="Char3"/>
          <w:rFonts w:hint="eastAsia"/>
          <w:spacing w:val="-4"/>
          <w:rtl/>
        </w:rPr>
        <w:t>النَّاسَ</w:t>
      </w:r>
      <w:r w:rsidR="00DA1381" w:rsidRPr="00543B32">
        <w:rPr>
          <w:rStyle w:val="Char4"/>
          <w:rFonts w:cs="Traditional Arabic" w:hint="cs"/>
          <w:spacing w:val="-4"/>
          <w:rtl/>
          <w:lang w:bidi="fa-IR"/>
        </w:rPr>
        <w:t>»</w:t>
      </w:r>
      <w:r w:rsidRPr="009E2028">
        <w:rPr>
          <w:rStyle w:val="FootnoteReference"/>
          <w:rFonts w:cs="IRLotus"/>
          <w:spacing w:val="-4"/>
          <w:rtl/>
          <w:lang w:bidi="fa-IR"/>
        </w:rPr>
        <w:footnoteReference w:id="343"/>
      </w:r>
      <w:r w:rsidRPr="00543B32">
        <w:rPr>
          <w:rFonts w:cs="AL-Mohanad"/>
          <w:spacing w:val="-4"/>
          <w:rtl/>
          <w:lang w:bidi="fa-IR"/>
        </w:rPr>
        <w:t>.</w:t>
      </w:r>
      <w:r w:rsidR="00DA1381" w:rsidRPr="00543B32">
        <w:rPr>
          <w:rStyle w:val="Char4"/>
          <w:rFonts w:hint="cs"/>
          <w:spacing w:val="-4"/>
          <w:rtl/>
          <w:lang w:bidi="fa-IR"/>
        </w:rPr>
        <w:t xml:space="preserve"> </w:t>
      </w:r>
      <w:r w:rsidRPr="00543B32">
        <w:rPr>
          <w:rStyle w:val="Char4"/>
          <w:spacing w:val="-4"/>
          <w:rtl/>
          <w:lang w:bidi="fa-IR"/>
        </w:rPr>
        <w:t xml:space="preserve">یعنی: </w:t>
      </w:r>
      <w:r w:rsidR="00DA1381" w:rsidRPr="00543B32">
        <w:rPr>
          <w:rStyle w:val="Chare"/>
          <w:rFonts w:hint="cs"/>
          <w:spacing w:val="-4"/>
          <w:rtl/>
        </w:rPr>
        <w:t>«</w:t>
      </w:r>
      <w:r w:rsidRPr="00543B32">
        <w:rPr>
          <w:rStyle w:val="Chare"/>
          <w:spacing w:val="-4"/>
          <w:rtl/>
        </w:rPr>
        <w:t>کسیکه مردم را ستایش نکند، خدا را هم ستا</w:t>
      </w:r>
      <w:r w:rsidR="00D84856" w:rsidRPr="00543B32">
        <w:rPr>
          <w:rStyle w:val="Chare"/>
          <w:spacing w:val="-4"/>
          <w:rtl/>
        </w:rPr>
        <w:t>ی</w:t>
      </w:r>
      <w:r w:rsidRPr="00543B32">
        <w:rPr>
          <w:rStyle w:val="Chare"/>
          <w:spacing w:val="-4"/>
          <w:rtl/>
        </w:rPr>
        <w:t>ش و پرستش نمی‌کند</w:t>
      </w:r>
      <w:r w:rsidR="00DA1381" w:rsidRPr="00543B32">
        <w:rPr>
          <w:rStyle w:val="Char4"/>
          <w:rFonts w:cs="Traditional Arabic" w:hint="cs"/>
          <w:spacing w:val="-4"/>
          <w:rtl/>
          <w:lang w:bidi="fa-IR"/>
        </w:rPr>
        <w:t>»</w:t>
      </w:r>
      <w:r w:rsidRPr="00543B32">
        <w:rPr>
          <w:rStyle w:val="Char4"/>
          <w:spacing w:val="-4"/>
          <w:rtl/>
          <w:lang w:bidi="fa-IR"/>
        </w:rPr>
        <w:t>.</w:t>
      </w:r>
    </w:p>
    <w:p w:rsidR="00C16D4B" w:rsidRPr="00D84856" w:rsidRDefault="00C16D4B" w:rsidP="00D84856">
      <w:pPr>
        <w:widowControl w:val="0"/>
        <w:spacing w:line="250" w:lineRule="auto"/>
        <w:ind w:firstLine="284"/>
        <w:jc w:val="both"/>
        <w:rPr>
          <w:rStyle w:val="Char4"/>
          <w:rtl/>
          <w:lang w:bidi="fa-IR"/>
        </w:rPr>
      </w:pPr>
      <w:r w:rsidRPr="00543B32">
        <w:rPr>
          <w:rStyle w:val="Char4"/>
          <w:spacing w:val="-4"/>
          <w:rtl/>
          <w:lang w:bidi="fa-IR"/>
        </w:rPr>
        <w:t xml:space="preserve">و هرگاه کسی چیزی نداشت که به هدیه دهد، برای طرف دعای خیر کند، همانطور که پیامبر </w:t>
      </w:r>
      <w:r w:rsidRPr="00543B32">
        <w:rPr>
          <w:rFonts w:cs="CTraditional Arabic"/>
          <w:spacing w:val="-4"/>
          <w:rtl/>
          <w:lang w:bidi="fa-IR"/>
        </w:rPr>
        <w:t>ص</w:t>
      </w:r>
      <w:r w:rsidRPr="00D84856">
        <w:rPr>
          <w:rStyle w:val="Char4"/>
          <w:rtl/>
          <w:lang w:bidi="fa-IR"/>
        </w:rPr>
        <w:t xml:space="preserve"> فرموده است: هرکس برایش کار خوبی انجام داده شد، و به انجام‌دهنده بگوید: خدا تو را جزای خیر دهد، نهایت ستایش و ثناء را گفته است</w:t>
      </w:r>
      <w:r w:rsidRPr="009E2028">
        <w:rPr>
          <w:rStyle w:val="FootnoteReference"/>
          <w:rFonts w:cs="IRLotus"/>
          <w:rtl/>
          <w:lang w:bidi="fa-IR"/>
        </w:rPr>
        <w:footnoteReference w:id="344"/>
      </w:r>
      <w:r w:rsidRPr="00D84856">
        <w:rPr>
          <w:rStyle w:val="Char4"/>
          <w:rtl/>
          <w:lang w:bidi="fa-IR"/>
        </w:rPr>
        <w:t>.</w:t>
      </w:r>
    </w:p>
    <w:p w:rsidR="00C16D4B" w:rsidRPr="00D84856" w:rsidRDefault="00C16D4B" w:rsidP="00543B32">
      <w:pPr>
        <w:widowControl w:val="0"/>
        <w:ind w:firstLine="284"/>
        <w:jc w:val="both"/>
        <w:rPr>
          <w:rStyle w:val="Char4"/>
          <w:rtl/>
          <w:lang w:bidi="fa-IR"/>
        </w:rPr>
      </w:pPr>
      <w:r w:rsidRPr="00D84856">
        <w:rPr>
          <w:rStyle w:val="Char4"/>
          <w:rtl/>
          <w:lang w:bidi="fa-IR"/>
        </w:rPr>
        <w:t>باید ابتدا به نزدیکترین همسایه خود هدیه داد، بدلیل حدیثی که عایشه(</w:t>
      </w:r>
      <w:r w:rsidRPr="00C16D4B">
        <w:rPr>
          <w:rFonts w:cs="CTraditional Arabic"/>
          <w:rtl/>
          <w:lang w:bidi="fa-IR"/>
        </w:rPr>
        <w:t>ك</w:t>
      </w:r>
      <w:r w:rsidRPr="00D84856">
        <w:rPr>
          <w:rStyle w:val="Char4"/>
          <w:rtl/>
          <w:lang w:bidi="fa-IR"/>
        </w:rPr>
        <w:t xml:space="preserve">) روایت کرده است که به پیامبر </w:t>
      </w:r>
      <w:r w:rsidRPr="00C16D4B">
        <w:rPr>
          <w:rFonts w:cs="CTraditional Arabic"/>
          <w:rtl/>
          <w:lang w:bidi="fa-IR"/>
        </w:rPr>
        <w:t>ص</w:t>
      </w:r>
      <w:r w:rsidRPr="00D84856">
        <w:rPr>
          <w:rStyle w:val="Char4"/>
          <w:rtl/>
          <w:lang w:bidi="fa-IR"/>
        </w:rPr>
        <w:t xml:space="preserve"> گفتم: یا رسول الله </w:t>
      </w:r>
      <w:r w:rsidRPr="00C16D4B">
        <w:rPr>
          <w:rFonts w:cs="CTraditional Arabic"/>
          <w:rtl/>
          <w:lang w:bidi="fa-IR"/>
        </w:rPr>
        <w:t>ص</w:t>
      </w:r>
      <w:r w:rsidRPr="00D84856">
        <w:rPr>
          <w:rStyle w:val="Char4"/>
          <w:rtl/>
          <w:lang w:bidi="fa-IR"/>
        </w:rPr>
        <w:t>، من دو همسایه دارم به کدامیک از آنها هدیه بدهم؟ گفت: به آن یکی که دَر خانه‌اش نزدیکتر است</w:t>
      </w:r>
      <w:r w:rsidRPr="009E2028">
        <w:rPr>
          <w:rStyle w:val="FootnoteReference"/>
          <w:rFonts w:cs="IRLotus"/>
          <w:rtl/>
          <w:lang w:bidi="fa-IR"/>
        </w:rPr>
        <w:footnoteReference w:id="345"/>
      </w:r>
      <w:r w:rsidRPr="00D84856">
        <w:rPr>
          <w:rStyle w:val="Char4"/>
          <w:rtl/>
          <w:lang w:bidi="fa-IR"/>
        </w:rPr>
        <w:t>.</w:t>
      </w:r>
    </w:p>
    <w:p w:rsidR="00C16D4B" w:rsidRPr="00D84856" w:rsidRDefault="00C16D4B" w:rsidP="00543B32">
      <w:pPr>
        <w:widowControl w:val="0"/>
        <w:ind w:firstLine="284"/>
        <w:jc w:val="both"/>
        <w:rPr>
          <w:rStyle w:val="Char4"/>
          <w:rtl/>
          <w:lang w:bidi="fa-IR"/>
        </w:rPr>
      </w:pPr>
      <w:r w:rsidRPr="00D84856">
        <w:rPr>
          <w:rStyle w:val="Char4"/>
          <w:rtl/>
          <w:lang w:bidi="fa-IR"/>
        </w:rPr>
        <w:t>هدیه دادن هنگامیکه مردم به آن نیازمند باشند خیلی تأکید شده، همانگونه که در قصه خندق آمده است.</w:t>
      </w:r>
    </w:p>
    <w:p w:rsidR="00C16D4B" w:rsidRPr="00D84856" w:rsidRDefault="00C16D4B" w:rsidP="00543B32">
      <w:pPr>
        <w:widowControl w:val="0"/>
        <w:ind w:firstLine="284"/>
        <w:jc w:val="both"/>
        <w:rPr>
          <w:rStyle w:val="Char4"/>
          <w:rtl/>
          <w:lang w:bidi="fa-IR"/>
        </w:rPr>
      </w:pPr>
      <w:r w:rsidRPr="00D84856">
        <w:rPr>
          <w:rStyle w:val="Char4"/>
          <w:rtl/>
          <w:lang w:bidi="fa-IR"/>
        </w:rPr>
        <w:t xml:space="preserve">از جمله هدایایی که تأکید شده نباید آن را رد نمود، هدایایی است که زیاد گرانبها نیستند، و زحمت زیادی را تحمل نمی‌کنند، چون پیامبر </w:t>
      </w:r>
      <w:r w:rsidRPr="00C16D4B">
        <w:rPr>
          <w:rFonts w:cs="CTraditional Arabic"/>
          <w:rtl/>
          <w:lang w:bidi="fa-IR"/>
        </w:rPr>
        <w:t>ص</w:t>
      </w:r>
      <w:r w:rsidRPr="00D84856">
        <w:rPr>
          <w:rStyle w:val="Char4"/>
          <w:rtl/>
          <w:lang w:bidi="fa-IR"/>
        </w:rPr>
        <w:t xml:space="preserve"> هیچگاه بوی خوش را رد نمی‌کرد و می‌گفت: </w:t>
      </w:r>
      <w:r w:rsidR="00DA1381">
        <w:rPr>
          <w:rStyle w:val="Char4"/>
          <w:rFonts w:cs="Traditional Arabic" w:hint="cs"/>
          <w:rtl/>
          <w:lang w:bidi="fa-IR"/>
        </w:rPr>
        <w:t>«</w:t>
      </w:r>
      <w:r w:rsidR="00DA1381" w:rsidRPr="00DA1381">
        <w:rPr>
          <w:rStyle w:val="Char3"/>
          <w:rFonts w:hint="eastAsia"/>
          <w:rtl/>
        </w:rPr>
        <w:t>مَنْ</w:t>
      </w:r>
      <w:r w:rsidR="00DA1381" w:rsidRPr="00DA1381">
        <w:rPr>
          <w:rStyle w:val="Char3"/>
          <w:rtl/>
        </w:rPr>
        <w:t xml:space="preserve"> </w:t>
      </w:r>
      <w:r w:rsidR="00DA1381" w:rsidRPr="00DA1381">
        <w:rPr>
          <w:rStyle w:val="Char3"/>
          <w:rFonts w:hint="eastAsia"/>
          <w:rtl/>
        </w:rPr>
        <w:t>عُرِضَ</w:t>
      </w:r>
      <w:r w:rsidR="00DA1381" w:rsidRPr="00DA1381">
        <w:rPr>
          <w:rStyle w:val="Char3"/>
          <w:rtl/>
        </w:rPr>
        <w:t xml:space="preserve"> </w:t>
      </w:r>
      <w:r w:rsidR="00DA1381" w:rsidRPr="00DA1381">
        <w:rPr>
          <w:rStyle w:val="Char3"/>
          <w:rFonts w:hint="eastAsia"/>
          <w:rtl/>
        </w:rPr>
        <w:t>عَلَيْهِ</w:t>
      </w:r>
      <w:r w:rsidR="00DA1381" w:rsidRPr="00DA1381">
        <w:rPr>
          <w:rStyle w:val="Char3"/>
          <w:rtl/>
        </w:rPr>
        <w:t xml:space="preserve"> </w:t>
      </w:r>
      <w:r w:rsidR="00DA1381" w:rsidRPr="00DA1381">
        <w:rPr>
          <w:rStyle w:val="Char3"/>
          <w:rFonts w:hint="eastAsia"/>
          <w:rtl/>
        </w:rPr>
        <w:t>رَيْحَانٌ</w:t>
      </w:r>
      <w:r w:rsidR="00DA1381" w:rsidRPr="00DA1381">
        <w:rPr>
          <w:rStyle w:val="Char3"/>
          <w:rtl/>
        </w:rPr>
        <w:t xml:space="preserve"> </w:t>
      </w:r>
      <w:r w:rsidR="00DA1381" w:rsidRPr="00DA1381">
        <w:rPr>
          <w:rStyle w:val="Char3"/>
          <w:rFonts w:hint="eastAsia"/>
          <w:rtl/>
        </w:rPr>
        <w:t>فَلاَ</w:t>
      </w:r>
      <w:r w:rsidR="00DA1381" w:rsidRPr="00DA1381">
        <w:rPr>
          <w:rStyle w:val="Char3"/>
          <w:rtl/>
        </w:rPr>
        <w:t xml:space="preserve"> </w:t>
      </w:r>
      <w:r w:rsidR="00DA1381" w:rsidRPr="00DA1381">
        <w:rPr>
          <w:rStyle w:val="Char3"/>
          <w:rFonts w:hint="eastAsia"/>
          <w:rtl/>
        </w:rPr>
        <w:t>يَرُدُّهُ</w:t>
      </w:r>
      <w:r w:rsidR="00DA1381" w:rsidRPr="00DA1381">
        <w:rPr>
          <w:rStyle w:val="Char3"/>
          <w:rtl/>
        </w:rPr>
        <w:t xml:space="preserve"> </w:t>
      </w:r>
      <w:r w:rsidR="00DA1381" w:rsidRPr="00DA1381">
        <w:rPr>
          <w:rStyle w:val="Char3"/>
          <w:rFonts w:hint="eastAsia"/>
          <w:rtl/>
        </w:rPr>
        <w:t>فَإِنَّهُ</w:t>
      </w:r>
      <w:r w:rsidR="00DA1381" w:rsidRPr="00DA1381">
        <w:rPr>
          <w:rStyle w:val="Char3"/>
          <w:rtl/>
        </w:rPr>
        <w:t xml:space="preserve"> </w:t>
      </w:r>
      <w:r w:rsidR="00DA1381" w:rsidRPr="00DA1381">
        <w:rPr>
          <w:rStyle w:val="Char3"/>
          <w:rFonts w:hint="eastAsia"/>
          <w:rtl/>
        </w:rPr>
        <w:t>خَفِيفُ</w:t>
      </w:r>
      <w:r w:rsidR="00DA1381" w:rsidRPr="00DA1381">
        <w:rPr>
          <w:rStyle w:val="Char3"/>
          <w:rtl/>
        </w:rPr>
        <w:t xml:space="preserve"> </w:t>
      </w:r>
      <w:r w:rsidR="00DA1381" w:rsidRPr="00DA1381">
        <w:rPr>
          <w:rStyle w:val="Char3"/>
          <w:rFonts w:hint="eastAsia"/>
          <w:rtl/>
        </w:rPr>
        <w:t>الْمَحْمِلِ</w:t>
      </w:r>
      <w:r w:rsidR="00DA1381" w:rsidRPr="00DA1381">
        <w:rPr>
          <w:rStyle w:val="Char3"/>
          <w:rtl/>
        </w:rPr>
        <w:t xml:space="preserve"> </w:t>
      </w:r>
      <w:r w:rsidR="00DA1381" w:rsidRPr="00DA1381">
        <w:rPr>
          <w:rStyle w:val="Char3"/>
          <w:rFonts w:hint="eastAsia"/>
          <w:rtl/>
        </w:rPr>
        <w:t>طَيِّبُ</w:t>
      </w:r>
      <w:r w:rsidR="00DA1381" w:rsidRPr="00DA1381">
        <w:rPr>
          <w:rStyle w:val="Char3"/>
          <w:rtl/>
        </w:rPr>
        <w:t xml:space="preserve"> </w:t>
      </w:r>
      <w:r w:rsidR="00DA1381" w:rsidRPr="00DA1381">
        <w:rPr>
          <w:rStyle w:val="Char3"/>
          <w:rFonts w:hint="eastAsia"/>
          <w:rtl/>
        </w:rPr>
        <w:t>الرِّيحِ</w:t>
      </w:r>
      <w:r w:rsidR="00DA1381">
        <w:rPr>
          <w:rStyle w:val="Char4"/>
          <w:rFonts w:cs="Traditional Arabic" w:hint="cs"/>
          <w:rtl/>
          <w:lang w:bidi="fa-IR"/>
        </w:rPr>
        <w:t>»</w:t>
      </w:r>
      <w:r w:rsidRPr="009E2028">
        <w:rPr>
          <w:rStyle w:val="FootnoteReference"/>
          <w:rFonts w:cs="IRLotus"/>
          <w:rtl/>
          <w:lang w:bidi="fa-IR"/>
        </w:rPr>
        <w:footnoteReference w:id="346"/>
      </w:r>
      <w:r w:rsidRPr="00C16D4B">
        <w:rPr>
          <w:rFonts w:cs="AL-Mohanad"/>
          <w:rtl/>
          <w:lang w:bidi="fa-IR"/>
        </w:rPr>
        <w:t>.</w:t>
      </w:r>
      <w:r w:rsidR="00DA1381">
        <w:rPr>
          <w:rStyle w:val="Char4"/>
          <w:rFonts w:hint="cs"/>
          <w:rtl/>
          <w:lang w:bidi="fa-IR"/>
        </w:rPr>
        <w:t xml:space="preserve"> </w:t>
      </w:r>
      <w:r w:rsidRPr="00D84856">
        <w:rPr>
          <w:rStyle w:val="Char4"/>
          <w:rtl/>
          <w:lang w:bidi="fa-IR"/>
        </w:rPr>
        <w:t xml:space="preserve">یعنی: </w:t>
      </w:r>
      <w:r w:rsidR="00DA1381">
        <w:rPr>
          <w:rStyle w:val="Char4"/>
          <w:rFonts w:cs="Traditional Arabic" w:hint="cs"/>
          <w:rtl/>
          <w:lang w:bidi="fa-IR"/>
        </w:rPr>
        <w:t>«</w:t>
      </w:r>
      <w:r w:rsidRPr="00DA1381">
        <w:rPr>
          <w:rStyle w:val="Chare"/>
          <w:rtl/>
        </w:rPr>
        <w:t>هر کس برایش ریحانه آوردند، نباید آنرا رد کند، چون بار سبکی است و بوی خوش هم دارد</w:t>
      </w:r>
      <w:r w:rsidR="00DA1381">
        <w:rPr>
          <w:rStyle w:val="Char4"/>
          <w:rFonts w:cs="Traditional Arabic" w:hint="cs"/>
          <w:rtl/>
          <w:lang w:bidi="fa-IR"/>
        </w:rPr>
        <w:t>»</w:t>
      </w:r>
      <w:r w:rsidRPr="00D84856">
        <w:rPr>
          <w:rStyle w:val="Char4"/>
          <w:rtl/>
          <w:lang w:bidi="fa-IR"/>
        </w:rPr>
        <w:t>.</w:t>
      </w:r>
    </w:p>
    <w:p w:rsidR="00C16D4B" w:rsidRPr="00D84856" w:rsidRDefault="00C16D4B" w:rsidP="00543B32">
      <w:pPr>
        <w:widowControl w:val="0"/>
        <w:ind w:firstLine="284"/>
        <w:jc w:val="both"/>
        <w:rPr>
          <w:rStyle w:val="Char4"/>
          <w:rtl/>
          <w:lang w:bidi="fa-IR"/>
        </w:rPr>
      </w:pPr>
      <w:r w:rsidRPr="00D84856">
        <w:rPr>
          <w:rStyle w:val="Char4"/>
          <w:rtl/>
          <w:lang w:bidi="fa-IR"/>
        </w:rPr>
        <w:t>اگر دانست هدیه حرام است، واجب است آنرا رد نماید، و اگر در آن شبهه وجود داشت، مستحب است آنرا رد کند.</w:t>
      </w:r>
    </w:p>
    <w:p w:rsidR="00C16D4B" w:rsidRPr="00D84856" w:rsidRDefault="00C16D4B" w:rsidP="00543B32">
      <w:pPr>
        <w:widowControl w:val="0"/>
        <w:ind w:firstLine="284"/>
        <w:jc w:val="both"/>
        <w:rPr>
          <w:rStyle w:val="Char4"/>
          <w:rtl/>
          <w:lang w:bidi="fa-IR"/>
        </w:rPr>
      </w:pPr>
      <w:r w:rsidRPr="00D84856">
        <w:rPr>
          <w:rStyle w:val="Char4"/>
          <w:rtl/>
          <w:lang w:bidi="fa-IR"/>
        </w:rPr>
        <w:t>و اگر هدیه از طرف انسان فاجر، فاسق و یا کافری بود و با این کار می‌خواست که بر او منت بگذارد نباید آنرا قبول کند.</w:t>
      </w:r>
    </w:p>
    <w:p w:rsidR="00C16D4B" w:rsidRPr="00D84856" w:rsidRDefault="00C16D4B" w:rsidP="00543B32">
      <w:pPr>
        <w:widowControl w:val="0"/>
        <w:ind w:firstLine="284"/>
        <w:jc w:val="both"/>
        <w:rPr>
          <w:rStyle w:val="Char4"/>
          <w:rtl/>
          <w:lang w:bidi="fa-IR"/>
        </w:rPr>
      </w:pPr>
      <w:r w:rsidRPr="00543B32">
        <w:rPr>
          <w:rStyle w:val="Char4"/>
          <w:spacing w:val="-2"/>
          <w:rtl/>
          <w:lang w:bidi="fa-IR"/>
        </w:rPr>
        <w:t>باید هدیه را پذیرفت اگرچه مورد پسندش هم نباشد، همانطور که أمّ‌حفید، خاله ابن عباس</w:t>
      </w:r>
      <w:r w:rsidR="00543B32" w:rsidRPr="00543B32">
        <w:rPr>
          <w:rStyle w:val="Char4"/>
          <w:rFonts w:hint="cs"/>
          <w:spacing w:val="-2"/>
          <w:rtl/>
          <w:lang w:bidi="fa-IR"/>
        </w:rPr>
        <w:t xml:space="preserve"> </w:t>
      </w:r>
      <w:r w:rsidR="00543B32" w:rsidRPr="00543B32">
        <w:rPr>
          <w:rStyle w:val="Char4"/>
          <w:rFonts w:cs="CTraditional Arabic" w:hint="cs"/>
          <w:spacing w:val="-2"/>
          <w:rtl/>
          <w:lang w:bidi="fa-IR"/>
        </w:rPr>
        <w:t>ب</w:t>
      </w:r>
      <w:r w:rsidRPr="00D84856">
        <w:rPr>
          <w:rStyle w:val="Char4"/>
          <w:rtl/>
          <w:lang w:bidi="fa-IR"/>
        </w:rPr>
        <w:t xml:space="preserve"> برای پیامبر </w:t>
      </w:r>
      <w:r w:rsidRPr="00C16D4B">
        <w:rPr>
          <w:rFonts w:cs="CTraditional Arabic"/>
          <w:rtl/>
          <w:lang w:bidi="fa-IR"/>
        </w:rPr>
        <w:t>ص</w:t>
      </w:r>
      <w:r w:rsidRPr="00D84856">
        <w:rPr>
          <w:rStyle w:val="Char4"/>
          <w:rtl/>
          <w:lang w:bidi="fa-IR"/>
        </w:rPr>
        <w:t xml:space="preserve"> إقط، (فرآورده شیر ؛ كش</w:t>
      </w:r>
      <w:r w:rsidR="00D84856">
        <w:rPr>
          <w:rStyle w:val="Char4"/>
          <w:rtl/>
          <w:lang w:bidi="fa-IR"/>
        </w:rPr>
        <w:t>ک)</w:t>
      </w:r>
      <w:r w:rsidRPr="00D84856">
        <w:rPr>
          <w:rStyle w:val="Char4"/>
          <w:rtl/>
          <w:lang w:bidi="fa-IR"/>
        </w:rPr>
        <w:t xml:space="preserve">، کره و سوسمار آورده بود که پیامبر </w:t>
      </w:r>
      <w:r w:rsidRPr="00C16D4B">
        <w:rPr>
          <w:rFonts w:cs="CTraditional Arabic"/>
          <w:rtl/>
          <w:lang w:bidi="fa-IR"/>
        </w:rPr>
        <w:t>ص</w:t>
      </w:r>
      <w:r w:rsidRPr="00D84856">
        <w:rPr>
          <w:rStyle w:val="Char4"/>
          <w:rtl/>
          <w:lang w:bidi="fa-IR"/>
        </w:rPr>
        <w:t xml:space="preserve"> دو تای اولی را خورد و سومی را کنار گذاشت</w:t>
      </w:r>
      <w:r w:rsidRPr="009E2028">
        <w:rPr>
          <w:rStyle w:val="FootnoteReference"/>
          <w:rFonts w:cs="IRLotus"/>
          <w:rtl/>
          <w:lang w:bidi="fa-IR"/>
        </w:rPr>
        <w:footnoteReference w:id="347"/>
      </w:r>
      <w:r w:rsidRPr="00D84856">
        <w:rPr>
          <w:rStyle w:val="Char4"/>
          <w:rtl/>
          <w:lang w:bidi="fa-IR"/>
        </w:rPr>
        <w:t>.</w:t>
      </w:r>
    </w:p>
    <w:p w:rsidR="00C16D4B" w:rsidRPr="00D84856" w:rsidRDefault="00C16D4B" w:rsidP="00543B32">
      <w:pPr>
        <w:widowControl w:val="0"/>
        <w:ind w:firstLine="284"/>
        <w:jc w:val="both"/>
        <w:rPr>
          <w:rStyle w:val="Char4"/>
          <w:rtl/>
          <w:lang w:bidi="fa-IR"/>
        </w:rPr>
      </w:pPr>
      <w:r w:rsidRPr="00D84856">
        <w:rPr>
          <w:rStyle w:val="Char4"/>
          <w:rtl/>
          <w:lang w:bidi="fa-IR"/>
        </w:rPr>
        <w:t xml:space="preserve">هرگاه انسان خواست هدیه بدهد، باید بهترین وقت را انتخاب کند، زیرا اصحاب </w:t>
      </w:r>
      <w:r w:rsidRPr="00C16D4B">
        <w:rPr>
          <w:rFonts w:cs="CTraditional Arabic"/>
          <w:rtl/>
          <w:lang w:bidi="fa-IR"/>
        </w:rPr>
        <w:t>ن</w:t>
      </w:r>
      <w:r w:rsidRPr="00D84856">
        <w:rPr>
          <w:rStyle w:val="Char4"/>
          <w:rtl/>
          <w:lang w:bidi="fa-IR"/>
        </w:rPr>
        <w:t xml:space="preserve"> وقتی می‌خواستند برای پیامبر </w:t>
      </w:r>
      <w:r w:rsidRPr="00C16D4B">
        <w:rPr>
          <w:rFonts w:cs="CTraditional Arabic"/>
          <w:rtl/>
          <w:lang w:bidi="fa-IR"/>
        </w:rPr>
        <w:t>ص</w:t>
      </w:r>
      <w:r w:rsidRPr="00D84856">
        <w:rPr>
          <w:rStyle w:val="Char4"/>
          <w:rtl/>
          <w:lang w:bidi="fa-IR"/>
        </w:rPr>
        <w:t xml:space="preserve"> هدیه بیاورند، سعی می‌کردند در نوبت عایشه آنرا بیاورند.</w:t>
      </w:r>
    </w:p>
    <w:p w:rsidR="00C16D4B" w:rsidRPr="00D84856" w:rsidRDefault="00C16D4B" w:rsidP="00543B32">
      <w:pPr>
        <w:widowControl w:val="0"/>
        <w:ind w:firstLine="284"/>
        <w:jc w:val="both"/>
        <w:rPr>
          <w:rStyle w:val="Char4"/>
          <w:rtl/>
          <w:lang w:bidi="fa-IR"/>
        </w:rPr>
      </w:pPr>
      <w:r w:rsidRPr="00D84856">
        <w:rPr>
          <w:rStyle w:val="Char4"/>
          <w:rtl/>
          <w:lang w:bidi="fa-IR"/>
        </w:rPr>
        <w:t>وقتی کسی خواست هدیه را رد نماید، باید دلیل آنرا نیز بگوید.</w:t>
      </w:r>
    </w:p>
    <w:p w:rsidR="00C16D4B" w:rsidRPr="00D84856" w:rsidRDefault="00C16D4B" w:rsidP="00543B32">
      <w:pPr>
        <w:widowControl w:val="0"/>
        <w:ind w:firstLine="284"/>
        <w:jc w:val="both"/>
        <w:rPr>
          <w:rStyle w:val="Char4"/>
          <w:rtl/>
          <w:lang w:bidi="fa-IR"/>
        </w:rPr>
      </w:pPr>
      <w:r w:rsidRPr="00D84856">
        <w:rPr>
          <w:rStyle w:val="Char4"/>
          <w:rtl/>
          <w:lang w:bidi="fa-IR"/>
        </w:rPr>
        <w:t>هرگاه کسیکه برایش هدیه فرستاده شده قبل از دریافت هدیه بمیرد، هدیه مال چه کسی خواهد شد؟</w:t>
      </w:r>
    </w:p>
    <w:p w:rsidR="00C16D4B" w:rsidRPr="00D84856" w:rsidRDefault="00C16D4B" w:rsidP="00543B32">
      <w:pPr>
        <w:widowControl w:val="0"/>
        <w:ind w:firstLine="284"/>
        <w:jc w:val="both"/>
        <w:rPr>
          <w:rStyle w:val="Char4"/>
          <w:rtl/>
          <w:lang w:bidi="fa-IR"/>
        </w:rPr>
      </w:pPr>
      <w:r w:rsidRPr="00D84856">
        <w:rPr>
          <w:rStyle w:val="Char4"/>
          <w:rtl/>
          <w:lang w:bidi="fa-IR"/>
        </w:rPr>
        <w:t>امام احمد گفته است: اگر حامل، فرستاده هدیه‌دهنده باشد، آنرا پیش او برمی‌گرداند. و اگر حامل، فرستاده گیرنده باشد، هدیه مال ورثه او خواهد بود.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بزرگترین هدیه، هدیه‌ای است که برای پدر و مادر فرستاده می‌شود.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پدر و مادر هم باید به فرزندانشان هدیه بدهند، منتها باید میان آنها عدالت را رعایت کنند.</w:t>
      </w:r>
    </w:p>
    <w:p w:rsidR="00C16D4B" w:rsidRPr="00543B32" w:rsidRDefault="00C16D4B" w:rsidP="007860AB">
      <w:pPr>
        <w:widowControl w:val="0"/>
        <w:ind w:firstLine="284"/>
        <w:jc w:val="both"/>
        <w:rPr>
          <w:rStyle w:val="Char4"/>
          <w:spacing w:val="-2"/>
          <w:rtl/>
          <w:lang w:bidi="fa-IR"/>
        </w:rPr>
      </w:pPr>
      <w:r w:rsidRPr="00543B32">
        <w:rPr>
          <w:rStyle w:val="Char4"/>
          <w:spacing w:val="-2"/>
          <w:rtl/>
          <w:lang w:bidi="fa-IR"/>
        </w:rPr>
        <w:t xml:space="preserve">از جمله بزرگترین هدایا، هدایای علمی و نصیحت است. ودلیل آن همان چیزی است که در روایتی صحیح آمده که عبدالله بن عیسی از عبدالرحمن بن ابی لیلی شنیده است که گفت: کعب بن عجره را دریافتم و گفت: نمی‌خواهی به تو هدیه بدهم که از رسول الله </w:t>
      </w:r>
      <w:r w:rsidRPr="00543B32">
        <w:rPr>
          <w:rFonts w:cs="CTraditional Arabic"/>
          <w:spacing w:val="-2"/>
          <w:rtl/>
          <w:lang w:bidi="fa-IR"/>
        </w:rPr>
        <w:t>ص</w:t>
      </w:r>
      <w:r w:rsidRPr="00543B32">
        <w:rPr>
          <w:rStyle w:val="Char4"/>
          <w:spacing w:val="-2"/>
          <w:rtl/>
          <w:lang w:bidi="fa-IR"/>
        </w:rPr>
        <w:t xml:space="preserve"> شنیده‌ام؟ و من گفتم: بله بفرما! و او گفت: از پیامبر </w:t>
      </w:r>
      <w:r w:rsidRPr="00543B32">
        <w:rPr>
          <w:rFonts w:cs="CTraditional Arabic"/>
          <w:spacing w:val="-2"/>
          <w:rtl/>
          <w:lang w:bidi="fa-IR"/>
        </w:rPr>
        <w:t>ص</w:t>
      </w:r>
      <w:r w:rsidRPr="00543B32">
        <w:rPr>
          <w:rStyle w:val="Char4"/>
          <w:spacing w:val="-2"/>
          <w:rtl/>
          <w:lang w:bidi="fa-IR"/>
        </w:rPr>
        <w:t xml:space="preserve"> پرسیدیم، یا رسول الله صلوات فرستادن بر شما اهل بیت چگونه است، ز</w:t>
      </w:r>
      <w:r w:rsidR="00D84856" w:rsidRPr="00543B32">
        <w:rPr>
          <w:rStyle w:val="Char4"/>
          <w:spacing w:val="-2"/>
          <w:rtl/>
          <w:lang w:bidi="fa-IR"/>
        </w:rPr>
        <w:t>ی</w:t>
      </w:r>
      <w:r w:rsidRPr="00543B32">
        <w:rPr>
          <w:rStyle w:val="Char4"/>
          <w:spacing w:val="-2"/>
          <w:rtl/>
          <w:lang w:bidi="fa-IR"/>
        </w:rPr>
        <w:t xml:space="preserve">را خداوند شیوه سلام كردن به شما را به ما یاد داده است؟ فرمود: بگوئید: </w:t>
      </w:r>
      <w:r w:rsidR="00DA1381" w:rsidRPr="00543B32">
        <w:rPr>
          <w:rStyle w:val="Char4"/>
          <w:rFonts w:cs="Traditional Arabic" w:hint="cs"/>
          <w:spacing w:val="-2"/>
          <w:rtl/>
          <w:lang w:bidi="fa-IR"/>
        </w:rPr>
        <w:t>«</w:t>
      </w:r>
      <w:r w:rsidR="00A67584" w:rsidRPr="00543B32">
        <w:rPr>
          <w:rStyle w:val="Char3"/>
          <w:rFonts w:hint="eastAsia"/>
          <w:spacing w:val="-2"/>
          <w:rtl/>
        </w:rPr>
        <w:t>اللَّهُمَّ</w:t>
      </w:r>
      <w:r w:rsidR="00A67584" w:rsidRPr="00543B32">
        <w:rPr>
          <w:rStyle w:val="Char3"/>
          <w:spacing w:val="-2"/>
          <w:rtl/>
        </w:rPr>
        <w:t xml:space="preserve"> </w:t>
      </w:r>
      <w:r w:rsidR="00A67584" w:rsidRPr="00543B32">
        <w:rPr>
          <w:rStyle w:val="Char3"/>
          <w:rFonts w:hint="eastAsia"/>
          <w:spacing w:val="-2"/>
          <w:rtl/>
        </w:rPr>
        <w:t>صَلِّ</w:t>
      </w:r>
      <w:r w:rsidR="00A67584" w:rsidRPr="00543B32">
        <w:rPr>
          <w:rStyle w:val="Char3"/>
          <w:spacing w:val="-2"/>
          <w:rtl/>
        </w:rPr>
        <w:t xml:space="preserve"> </w:t>
      </w:r>
      <w:r w:rsidR="00A67584" w:rsidRPr="00543B32">
        <w:rPr>
          <w:rStyle w:val="Char3"/>
          <w:rFonts w:hint="eastAsia"/>
          <w:spacing w:val="-2"/>
          <w:rtl/>
        </w:rPr>
        <w:t>عَلَى</w:t>
      </w:r>
      <w:r w:rsidR="00A67584" w:rsidRPr="00543B32">
        <w:rPr>
          <w:rStyle w:val="Char3"/>
          <w:spacing w:val="-2"/>
          <w:rtl/>
        </w:rPr>
        <w:t xml:space="preserve"> </w:t>
      </w:r>
      <w:r w:rsidR="00A67584" w:rsidRPr="00543B32">
        <w:rPr>
          <w:rStyle w:val="Char3"/>
          <w:rFonts w:hint="eastAsia"/>
          <w:spacing w:val="-2"/>
          <w:rtl/>
        </w:rPr>
        <w:t>مُحَمَّدٍ،</w:t>
      </w:r>
      <w:r w:rsidR="00A67584" w:rsidRPr="00543B32">
        <w:rPr>
          <w:rStyle w:val="Char3"/>
          <w:spacing w:val="-2"/>
          <w:rtl/>
        </w:rPr>
        <w:t xml:space="preserve"> </w:t>
      </w:r>
      <w:r w:rsidR="00A67584" w:rsidRPr="00543B32">
        <w:rPr>
          <w:rStyle w:val="Char3"/>
          <w:rFonts w:hint="eastAsia"/>
          <w:spacing w:val="-2"/>
          <w:rtl/>
        </w:rPr>
        <w:t>وَعَلَى</w:t>
      </w:r>
      <w:r w:rsidR="00A67584" w:rsidRPr="00543B32">
        <w:rPr>
          <w:rStyle w:val="Char3"/>
          <w:spacing w:val="-2"/>
          <w:rtl/>
        </w:rPr>
        <w:t xml:space="preserve"> </w:t>
      </w:r>
      <w:r w:rsidR="00A67584" w:rsidRPr="00543B32">
        <w:rPr>
          <w:rStyle w:val="Char3"/>
          <w:rFonts w:hint="eastAsia"/>
          <w:spacing w:val="-2"/>
          <w:rtl/>
        </w:rPr>
        <w:t>آلِ</w:t>
      </w:r>
      <w:r w:rsidR="00A67584" w:rsidRPr="00543B32">
        <w:rPr>
          <w:rStyle w:val="Char3"/>
          <w:spacing w:val="-2"/>
          <w:rtl/>
        </w:rPr>
        <w:t xml:space="preserve"> </w:t>
      </w:r>
      <w:r w:rsidR="00A67584" w:rsidRPr="00543B32">
        <w:rPr>
          <w:rStyle w:val="Char3"/>
          <w:rFonts w:hint="eastAsia"/>
          <w:spacing w:val="-2"/>
          <w:rtl/>
        </w:rPr>
        <w:t>مُحَمَّدٍ</w:t>
      </w:r>
      <w:r w:rsidR="00A67584" w:rsidRPr="00543B32">
        <w:rPr>
          <w:rStyle w:val="Char3"/>
          <w:spacing w:val="-2"/>
          <w:rtl/>
        </w:rPr>
        <w:t xml:space="preserve"> </w:t>
      </w:r>
      <w:r w:rsidR="00A67584" w:rsidRPr="00543B32">
        <w:rPr>
          <w:rStyle w:val="Char3"/>
          <w:rFonts w:hint="eastAsia"/>
          <w:spacing w:val="-2"/>
          <w:rtl/>
        </w:rPr>
        <w:t>كَمَا</w:t>
      </w:r>
      <w:r w:rsidR="00A67584" w:rsidRPr="00543B32">
        <w:rPr>
          <w:rStyle w:val="Char3"/>
          <w:spacing w:val="-2"/>
          <w:rtl/>
        </w:rPr>
        <w:t xml:space="preserve"> </w:t>
      </w:r>
      <w:r w:rsidR="00A67584" w:rsidRPr="00543B32">
        <w:rPr>
          <w:rStyle w:val="Char3"/>
          <w:rFonts w:hint="eastAsia"/>
          <w:spacing w:val="-2"/>
          <w:rtl/>
        </w:rPr>
        <w:t>صَلَّيْتَ</w:t>
      </w:r>
      <w:r w:rsidR="00A67584" w:rsidRPr="00543B32">
        <w:rPr>
          <w:rStyle w:val="Char3"/>
          <w:spacing w:val="-2"/>
          <w:rtl/>
        </w:rPr>
        <w:t xml:space="preserve"> </w:t>
      </w:r>
      <w:r w:rsidR="00A67584" w:rsidRPr="00543B32">
        <w:rPr>
          <w:rStyle w:val="Char3"/>
          <w:rFonts w:hint="eastAsia"/>
          <w:spacing w:val="-2"/>
          <w:rtl/>
        </w:rPr>
        <w:t>عَلَى</w:t>
      </w:r>
      <w:r w:rsidR="00A67584" w:rsidRPr="00543B32">
        <w:rPr>
          <w:rStyle w:val="Char3"/>
          <w:spacing w:val="-2"/>
          <w:rtl/>
        </w:rPr>
        <w:t xml:space="preserve"> </w:t>
      </w:r>
      <w:r w:rsidR="00A67584" w:rsidRPr="00543B32">
        <w:rPr>
          <w:rStyle w:val="Char3"/>
          <w:rFonts w:hint="eastAsia"/>
          <w:spacing w:val="-2"/>
          <w:rtl/>
        </w:rPr>
        <w:t>إِبْرَاهِيمَ</w:t>
      </w:r>
      <w:r w:rsidR="00A67584" w:rsidRPr="00543B32">
        <w:rPr>
          <w:rStyle w:val="Char3"/>
          <w:spacing w:val="-2"/>
          <w:rtl/>
        </w:rPr>
        <w:t xml:space="preserve"> </w:t>
      </w:r>
      <w:r w:rsidR="00A67584" w:rsidRPr="00543B32">
        <w:rPr>
          <w:rStyle w:val="Char3"/>
          <w:rFonts w:hint="eastAsia"/>
          <w:spacing w:val="-2"/>
          <w:rtl/>
        </w:rPr>
        <w:t>وَآلِ</w:t>
      </w:r>
      <w:r w:rsidR="00A67584" w:rsidRPr="00543B32">
        <w:rPr>
          <w:rStyle w:val="Char3"/>
          <w:spacing w:val="-2"/>
          <w:rtl/>
        </w:rPr>
        <w:t xml:space="preserve"> </w:t>
      </w:r>
      <w:r w:rsidR="00A67584" w:rsidRPr="00543B32">
        <w:rPr>
          <w:rStyle w:val="Char3"/>
          <w:rFonts w:hint="eastAsia"/>
          <w:spacing w:val="-2"/>
          <w:rtl/>
        </w:rPr>
        <w:t>إِبْرَاهِيمَ</w:t>
      </w:r>
      <w:r w:rsidR="00A67584" w:rsidRPr="00543B32">
        <w:rPr>
          <w:rStyle w:val="Char3"/>
          <w:rFonts w:hint="cs"/>
          <w:spacing w:val="-2"/>
          <w:rtl/>
        </w:rPr>
        <w:t xml:space="preserve"> </w:t>
      </w:r>
      <w:r w:rsidR="00A67584" w:rsidRPr="00543B32">
        <w:rPr>
          <w:rStyle w:val="Char4"/>
          <w:spacing w:val="-2"/>
          <w:rtl/>
        </w:rPr>
        <w:t>... تا ...</w:t>
      </w:r>
      <w:r w:rsidR="00A67584" w:rsidRPr="00543B32">
        <w:rPr>
          <w:rStyle w:val="Char3"/>
          <w:spacing w:val="-2"/>
          <w:rtl/>
        </w:rPr>
        <w:t xml:space="preserve">  </w:t>
      </w:r>
      <w:r w:rsidR="00A67584" w:rsidRPr="00543B32">
        <w:rPr>
          <w:rStyle w:val="Char3"/>
          <w:rFonts w:hint="eastAsia"/>
          <w:spacing w:val="-2"/>
          <w:rtl/>
        </w:rPr>
        <w:t>إِنَّكَ</w:t>
      </w:r>
      <w:r w:rsidR="00A67584" w:rsidRPr="00543B32">
        <w:rPr>
          <w:rStyle w:val="Char3"/>
          <w:spacing w:val="-2"/>
          <w:rtl/>
        </w:rPr>
        <w:t xml:space="preserve"> </w:t>
      </w:r>
      <w:r w:rsidR="00A67584" w:rsidRPr="00543B32">
        <w:rPr>
          <w:rStyle w:val="Char3"/>
          <w:rFonts w:hint="eastAsia"/>
          <w:spacing w:val="-2"/>
          <w:rtl/>
        </w:rPr>
        <w:t>حَمِيدٌ</w:t>
      </w:r>
      <w:r w:rsidR="00A67584" w:rsidRPr="00543B32">
        <w:rPr>
          <w:rStyle w:val="Char3"/>
          <w:spacing w:val="-2"/>
          <w:rtl/>
        </w:rPr>
        <w:t xml:space="preserve"> </w:t>
      </w:r>
      <w:r w:rsidR="00A67584" w:rsidRPr="00543B32">
        <w:rPr>
          <w:rStyle w:val="Char3"/>
          <w:rFonts w:hint="eastAsia"/>
          <w:spacing w:val="-2"/>
          <w:rtl/>
        </w:rPr>
        <w:t>مَجِيدٌ</w:t>
      </w:r>
      <w:r w:rsidR="00DA1381" w:rsidRPr="00543B32">
        <w:rPr>
          <w:rStyle w:val="Char4"/>
          <w:rFonts w:cs="Traditional Arabic" w:hint="cs"/>
          <w:spacing w:val="-2"/>
          <w:rtl/>
          <w:lang w:bidi="fa-IR"/>
        </w:rPr>
        <w:t>»</w:t>
      </w:r>
      <w:r w:rsidRPr="00543B32">
        <w:rPr>
          <w:rStyle w:val="Char4"/>
          <w:spacing w:val="-2"/>
          <w:rtl/>
          <w:lang w:bidi="fa-IR"/>
        </w:rPr>
        <w:t>.</w:t>
      </w:r>
    </w:p>
    <w:p w:rsidR="00C16D4B" w:rsidRPr="00543B32" w:rsidRDefault="00C16D4B" w:rsidP="00D84856">
      <w:pPr>
        <w:widowControl w:val="0"/>
        <w:spacing w:line="250" w:lineRule="auto"/>
        <w:ind w:firstLine="284"/>
        <w:jc w:val="both"/>
        <w:rPr>
          <w:rStyle w:val="Char4"/>
          <w:spacing w:val="-4"/>
          <w:rtl/>
          <w:lang w:bidi="fa-IR"/>
        </w:rPr>
      </w:pPr>
      <w:r w:rsidRPr="00543B32">
        <w:rPr>
          <w:rStyle w:val="Char4"/>
          <w:spacing w:val="-4"/>
          <w:rtl/>
          <w:lang w:bidi="fa-IR"/>
        </w:rPr>
        <w:t>هدیه‌ای که شخص خواستگار بعد از فسخ عقد می‌آورد، می‌توان آنرا رد کرد، اگر جزو مهریه نباشد.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نباید هدیه را بدین خاطر بدهد که بدل آن را بگیرد.</w:t>
      </w:r>
    </w:p>
    <w:p w:rsidR="00C16D4B" w:rsidRPr="00D84856" w:rsidRDefault="00C16D4B" w:rsidP="00543B32">
      <w:pPr>
        <w:widowControl w:val="0"/>
        <w:spacing w:line="250" w:lineRule="auto"/>
        <w:ind w:firstLine="284"/>
        <w:jc w:val="both"/>
        <w:rPr>
          <w:rStyle w:val="Char4"/>
          <w:rtl/>
          <w:lang w:bidi="fa-IR"/>
        </w:rPr>
      </w:pPr>
      <w:r w:rsidRPr="00543B32">
        <w:rPr>
          <w:rStyle w:val="Char4"/>
          <w:spacing w:val="-4"/>
          <w:rtl/>
          <w:lang w:bidi="fa-IR"/>
        </w:rPr>
        <w:t>اما هدیه دادن بخاطر انجام دادن کاری و یا برطرف کردن نیازی، علماء در این باره اختلاف‌نظر دارند، برخی از آنان می‌گویند حلال است، و برخی می‌گویند مکروه است، از جمله امام احمد</w:t>
      </w:r>
      <w:r w:rsidR="00543B32" w:rsidRPr="00543B32">
        <w:rPr>
          <w:rStyle w:val="Char4"/>
          <w:rFonts w:hint="cs"/>
          <w:spacing w:val="-4"/>
          <w:rtl/>
          <w:lang w:bidi="fa-IR"/>
        </w:rPr>
        <w:t xml:space="preserve"> </w:t>
      </w:r>
      <w:r w:rsidR="00543B32" w:rsidRPr="00543B32">
        <w:rPr>
          <w:rStyle w:val="Char4"/>
          <w:rFonts w:cs="CTraditional Arabic" w:hint="cs"/>
          <w:spacing w:val="-4"/>
          <w:rtl/>
          <w:lang w:bidi="fa-IR"/>
        </w:rPr>
        <w:t>/</w:t>
      </w:r>
      <w:r w:rsidRPr="00D84856">
        <w:rPr>
          <w:rStyle w:val="Char4"/>
          <w:rtl/>
          <w:lang w:bidi="fa-IR"/>
        </w:rPr>
        <w:t xml:space="preserve"> گفته مکروه است، مگر اینکه بدل آنرا بدهد.</w:t>
      </w:r>
    </w:p>
    <w:p w:rsidR="00C16D4B" w:rsidRPr="00D84856" w:rsidRDefault="00C16D4B" w:rsidP="007860AB">
      <w:pPr>
        <w:widowControl w:val="0"/>
        <w:ind w:firstLine="284"/>
        <w:jc w:val="both"/>
        <w:rPr>
          <w:rStyle w:val="Char4"/>
          <w:rtl/>
          <w:lang w:bidi="fa-IR"/>
        </w:rPr>
      </w:pPr>
      <w:r w:rsidRPr="00D84856">
        <w:rPr>
          <w:rStyle w:val="Char4"/>
          <w:rtl/>
          <w:lang w:bidi="fa-IR"/>
        </w:rPr>
        <w:t xml:space="preserve">هدیه دادن برای اینکه برایش شفاعت کند، جایز نیست، چون پیامبر </w:t>
      </w:r>
      <w:r w:rsidRPr="00C16D4B">
        <w:rPr>
          <w:rFonts w:cs="CTraditional Arabic"/>
          <w:rtl/>
          <w:lang w:bidi="fa-IR"/>
        </w:rPr>
        <w:t>ص</w:t>
      </w:r>
      <w:r w:rsidRPr="00D84856">
        <w:rPr>
          <w:rStyle w:val="Char4"/>
          <w:rtl/>
          <w:lang w:bidi="fa-IR"/>
        </w:rPr>
        <w:t xml:space="preserve"> فرموده است: </w:t>
      </w:r>
      <w:r w:rsidR="00A67584">
        <w:rPr>
          <w:rStyle w:val="Char4"/>
          <w:rFonts w:cs="Traditional Arabic" w:hint="cs"/>
          <w:rtl/>
          <w:lang w:bidi="fa-IR"/>
        </w:rPr>
        <w:t>«</w:t>
      </w:r>
      <w:r w:rsidRPr="00D84856">
        <w:rPr>
          <w:rStyle w:val="Char3"/>
          <w:rtl/>
          <w:lang w:bidi="fa-IR"/>
        </w:rPr>
        <w:t>من شفع لأخيه شفاعة فأهدى له هدية عليها فقبلها منه أتى بابا عظيما من أبواب الربا</w:t>
      </w:r>
      <w:r w:rsidR="00A67584">
        <w:rPr>
          <w:rStyle w:val="Char4"/>
          <w:rFonts w:cs="Traditional Arabic" w:hint="cs"/>
          <w:rtl/>
          <w:lang w:bidi="fa-IR"/>
        </w:rPr>
        <w:t>»</w:t>
      </w:r>
      <w:r w:rsidRPr="009E2028">
        <w:rPr>
          <w:rStyle w:val="FootnoteReference"/>
          <w:rFonts w:cs="IRLotus"/>
          <w:rtl/>
          <w:lang w:bidi="fa-IR"/>
        </w:rPr>
        <w:footnoteReference w:id="348"/>
      </w:r>
      <w:r w:rsidRPr="00C16D4B">
        <w:rPr>
          <w:rFonts w:cs="AL-Mohanad"/>
          <w:rtl/>
          <w:lang w:bidi="fa-IR"/>
        </w:rPr>
        <w:t>.</w:t>
      </w:r>
      <w:r w:rsidR="00A67584">
        <w:rPr>
          <w:rStyle w:val="Char4"/>
          <w:rFonts w:hint="cs"/>
          <w:rtl/>
          <w:lang w:bidi="fa-IR"/>
        </w:rPr>
        <w:t xml:space="preserve"> </w:t>
      </w:r>
      <w:r w:rsidRPr="00D84856">
        <w:rPr>
          <w:rStyle w:val="Char4"/>
          <w:rtl/>
          <w:lang w:bidi="fa-IR"/>
        </w:rPr>
        <w:t xml:space="preserve">یعنی: </w:t>
      </w:r>
      <w:r w:rsidR="00A67584">
        <w:rPr>
          <w:rStyle w:val="Char4"/>
          <w:rFonts w:cs="Traditional Arabic" w:hint="cs"/>
          <w:rtl/>
          <w:lang w:bidi="fa-IR"/>
        </w:rPr>
        <w:t>«</w:t>
      </w:r>
      <w:r w:rsidRPr="00A67584">
        <w:rPr>
          <w:rStyle w:val="Chare"/>
          <w:rtl/>
        </w:rPr>
        <w:t>هرکس برای برادرش شفاعتی و التماسی کند و در مقابل آن هدیه‌ای بگیرد، در واقع وارد یکی از ابواب بزرگ ربا شده است</w:t>
      </w:r>
      <w:r w:rsidR="00A67584">
        <w:rPr>
          <w:rStyle w:val="Char4"/>
          <w:rFonts w:cs="Traditional Arabic" w:hint="cs"/>
          <w:rtl/>
          <w:lang w:bidi="fa-IR"/>
        </w:rPr>
        <w:t>»</w:t>
      </w:r>
      <w:r w:rsidRPr="00D84856">
        <w:rPr>
          <w:rStyle w:val="Char4"/>
          <w:rtl/>
          <w:lang w:bidi="fa-IR"/>
        </w:rPr>
        <w:t>.</w:t>
      </w:r>
    </w:p>
    <w:p w:rsidR="00C16D4B" w:rsidRPr="00D84856" w:rsidRDefault="00C16D4B" w:rsidP="00543B32">
      <w:pPr>
        <w:widowControl w:val="0"/>
        <w:spacing w:line="250" w:lineRule="auto"/>
        <w:ind w:firstLine="284"/>
        <w:jc w:val="both"/>
        <w:rPr>
          <w:rStyle w:val="Char4"/>
          <w:rtl/>
          <w:lang w:bidi="fa-IR"/>
        </w:rPr>
      </w:pPr>
      <w:r w:rsidRPr="00D84856">
        <w:rPr>
          <w:rStyle w:val="Char4"/>
          <w:rtl/>
          <w:lang w:bidi="fa-IR"/>
        </w:rPr>
        <w:t>ولی شیخ الاسلام ابن تیمیه</w:t>
      </w:r>
      <w:r w:rsidR="00543B32">
        <w:rPr>
          <w:rStyle w:val="Char4"/>
          <w:rFonts w:hint="cs"/>
          <w:rtl/>
          <w:lang w:bidi="fa-IR"/>
        </w:rPr>
        <w:t xml:space="preserve"> </w:t>
      </w:r>
      <w:r w:rsidR="00543B32">
        <w:rPr>
          <w:rStyle w:val="Char4"/>
          <w:rFonts w:cs="CTraditional Arabic" w:hint="cs"/>
          <w:rtl/>
          <w:lang w:bidi="fa-IR"/>
        </w:rPr>
        <w:t>/</w:t>
      </w:r>
      <w:r w:rsidRPr="00D84856">
        <w:rPr>
          <w:rStyle w:val="Char4"/>
          <w:rtl/>
          <w:lang w:bidi="fa-IR"/>
        </w:rPr>
        <w:t xml:space="preserve"> می‌گوید: این کار جایز است، چون حرام آن است که تو را بر مظلمه‌ای وارد نماید و در مقابل به تو هدیه دهد.</w:t>
      </w:r>
    </w:p>
    <w:p w:rsidR="00C16D4B" w:rsidRPr="00D84856" w:rsidRDefault="00C16D4B" w:rsidP="00D84856">
      <w:pPr>
        <w:widowControl w:val="0"/>
        <w:spacing w:line="250" w:lineRule="auto"/>
        <w:ind w:firstLine="284"/>
        <w:jc w:val="both"/>
        <w:rPr>
          <w:rStyle w:val="Char4"/>
          <w:rtl/>
          <w:lang w:bidi="fa-IR"/>
        </w:rPr>
      </w:pPr>
      <w:r w:rsidRPr="00D84856">
        <w:rPr>
          <w:rStyle w:val="Char4"/>
          <w:rtl/>
          <w:lang w:bidi="fa-IR"/>
        </w:rPr>
        <w:t>برای حاکم به هیچ وجه درست نیست که هدیه را بپذیرد؛ چون عمر بن عبدالعزیز(</w:t>
      </w:r>
      <w:r w:rsidRPr="00C16D4B">
        <w:rPr>
          <w:rFonts w:cs="CTraditional Arabic"/>
          <w:rtl/>
          <w:lang w:bidi="fa-IR"/>
        </w:rPr>
        <w:t>:</w:t>
      </w:r>
      <w:r w:rsidRPr="00D84856">
        <w:rPr>
          <w:rStyle w:val="Char4"/>
          <w:rtl/>
          <w:lang w:bidi="fa-IR"/>
        </w:rPr>
        <w:t xml:space="preserve">) گفته است: هدیه به پیامبر </w:t>
      </w:r>
      <w:r w:rsidRPr="00C16D4B">
        <w:rPr>
          <w:rFonts w:cs="CTraditional Arabic"/>
          <w:rtl/>
          <w:lang w:bidi="fa-IR"/>
        </w:rPr>
        <w:t>ص</w:t>
      </w:r>
      <w:r w:rsidRPr="00D84856">
        <w:rPr>
          <w:rStyle w:val="Char4"/>
          <w:rtl/>
          <w:lang w:bidi="fa-IR"/>
        </w:rPr>
        <w:t xml:space="preserve"> هدیه است، ولی برای ما رشوه بحساب می‌آید.</w:t>
      </w:r>
    </w:p>
    <w:p w:rsidR="00C16D4B" w:rsidRPr="00D84856" w:rsidRDefault="00C16D4B" w:rsidP="00D84856">
      <w:pPr>
        <w:widowControl w:val="0"/>
        <w:ind w:firstLine="284"/>
        <w:jc w:val="both"/>
        <w:rPr>
          <w:rStyle w:val="Char4"/>
          <w:rtl/>
          <w:lang w:bidi="fa-IR"/>
        </w:rPr>
      </w:pPr>
      <w:r w:rsidRPr="00D84856">
        <w:rPr>
          <w:rStyle w:val="Char4"/>
          <w:rtl/>
          <w:lang w:bidi="fa-IR"/>
        </w:rPr>
        <w:t>کارمندان دولت هم نباید هدیه را قبول کنند، چون هدیه دادن به کارمند و کارگر دولت خیانت است. «</w:t>
      </w:r>
      <w:r w:rsidRPr="00D84856">
        <w:rPr>
          <w:rStyle w:val="Char1"/>
          <w:rtl/>
          <w:lang w:bidi="fa-IR"/>
        </w:rPr>
        <w:t>هدايا العمال غلول</w:t>
      </w:r>
      <w:r w:rsidRPr="00D84856">
        <w:rPr>
          <w:rStyle w:val="Char4"/>
          <w:rtl/>
          <w:lang w:bidi="fa-IR"/>
        </w:rPr>
        <w:t>»</w:t>
      </w:r>
      <w:r w:rsidRPr="009E2028">
        <w:rPr>
          <w:rStyle w:val="FootnoteReference"/>
          <w:rFonts w:cs="IRLotus"/>
          <w:rtl/>
          <w:lang w:bidi="fa-IR"/>
        </w:rPr>
        <w:footnoteReference w:id="349"/>
      </w:r>
      <w:r w:rsidRPr="00C16D4B">
        <w:rPr>
          <w:rFonts w:cs="AL-Mohanad"/>
          <w:rtl/>
          <w:lang w:bidi="fa-IR"/>
        </w:rPr>
        <w:t>.</w:t>
      </w:r>
      <w:r w:rsidRPr="00D84856">
        <w:rPr>
          <w:rStyle w:val="Char4"/>
          <w:rtl/>
          <w:lang w:bidi="fa-IR"/>
        </w:rPr>
        <w:t xml:space="preserve"> خصوصاً اگر هدیه بخاطر وظیفه‌اش باشد.</w:t>
      </w:r>
    </w:p>
    <w:p w:rsidR="00C16D4B" w:rsidRPr="00D84856" w:rsidRDefault="00C16D4B" w:rsidP="00543B32">
      <w:pPr>
        <w:widowControl w:val="0"/>
        <w:ind w:firstLine="284"/>
        <w:jc w:val="both"/>
        <w:rPr>
          <w:rStyle w:val="Char4"/>
          <w:rtl/>
          <w:lang w:bidi="fa-IR"/>
        </w:rPr>
      </w:pPr>
      <w:r w:rsidRPr="00D84856">
        <w:rPr>
          <w:rStyle w:val="Char4"/>
          <w:rtl/>
          <w:lang w:bidi="fa-IR"/>
        </w:rPr>
        <w:t>امام بخاری</w:t>
      </w:r>
      <w:r w:rsidR="00543B32">
        <w:rPr>
          <w:rStyle w:val="Char4"/>
          <w:rFonts w:hint="cs"/>
          <w:rtl/>
          <w:lang w:bidi="fa-IR"/>
        </w:rPr>
        <w:t xml:space="preserve"> </w:t>
      </w:r>
      <w:r w:rsidR="00543B32">
        <w:rPr>
          <w:rStyle w:val="Char4"/>
          <w:rFonts w:cs="CTraditional Arabic" w:hint="cs"/>
          <w:rtl/>
          <w:lang w:bidi="fa-IR"/>
        </w:rPr>
        <w:t>/</w:t>
      </w:r>
      <w:r w:rsidRPr="00D84856">
        <w:rPr>
          <w:rStyle w:val="Char4"/>
          <w:rtl/>
          <w:lang w:bidi="fa-IR"/>
        </w:rPr>
        <w:t xml:space="preserve"> در صحیح خود درباره هدایای مشرکین بابی را اختصاص داده و می‌نویسد: «</w:t>
      </w:r>
      <w:r w:rsidRPr="00D84856">
        <w:rPr>
          <w:rStyle w:val="Char1"/>
          <w:rtl/>
          <w:lang w:bidi="fa-IR"/>
        </w:rPr>
        <w:t>باب قبول الهدية من المشركين</w:t>
      </w:r>
      <w:r w:rsidRPr="00D84856">
        <w:rPr>
          <w:rStyle w:val="Char4"/>
          <w:rtl/>
          <w:lang w:bidi="fa-IR"/>
        </w:rPr>
        <w:t>» و سپس چند حدیثی را دال بر جواز آن آورده است.</w:t>
      </w:r>
    </w:p>
    <w:p w:rsidR="00C16D4B" w:rsidRPr="00D84856" w:rsidRDefault="00C16D4B" w:rsidP="00543B32">
      <w:pPr>
        <w:widowControl w:val="0"/>
        <w:spacing w:line="250" w:lineRule="auto"/>
        <w:ind w:firstLine="284"/>
        <w:jc w:val="both"/>
        <w:rPr>
          <w:rStyle w:val="Char4"/>
          <w:rtl/>
          <w:lang w:bidi="fa-IR"/>
        </w:rPr>
      </w:pPr>
      <w:r w:rsidRPr="00D84856">
        <w:rPr>
          <w:rStyle w:val="Char4"/>
          <w:rtl/>
          <w:lang w:bidi="fa-IR"/>
        </w:rPr>
        <w:t>حافظ ابن حجر</w:t>
      </w:r>
      <w:r w:rsidR="00543B32">
        <w:rPr>
          <w:rStyle w:val="Char4"/>
          <w:rFonts w:hint="cs"/>
          <w:rtl/>
          <w:lang w:bidi="fa-IR"/>
        </w:rPr>
        <w:t xml:space="preserve"> </w:t>
      </w:r>
      <w:r w:rsidR="00543B32">
        <w:rPr>
          <w:rStyle w:val="Char4"/>
          <w:rFonts w:cs="CTraditional Arabic" w:hint="cs"/>
          <w:rtl/>
          <w:lang w:bidi="fa-IR"/>
        </w:rPr>
        <w:t>/</w:t>
      </w:r>
      <w:r w:rsidRPr="00D84856">
        <w:rPr>
          <w:rStyle w:val="Char4"/>
          <w:rtl/>
          <w:lang w:bidi="fa-IR"/>
        </w:rPr>
        <w:t xml:space="preserve"> در شرح آن گفته است، و در همین موضوع حدیث عیاض بن حمار را ذکر کرده که ابوداود و ترمذی آنرا از عیاض نقل نموده‌اند که عیاض گفت: شتری را برای پیامبر </w:t>
      </w:r>
      <w:r w:rsidRPr="00C16D4B">
        <w:rPr>
          <w:rFonts w:cs="CTraditional Arabic"/>
          <w:rtl/>
          <w:lang w:bidi="fa-IR"/>
        </w:rPr>
        <w:t>ص</w:t>
      </w:r>
      <w:r w:rsidRPr="00D84856">
        <w:rPr>
          <w:rStyle w:val="Char4"/>
          <w:rtl/>
          <w:lang w:bidi="fa-IR"/>
        </w:rPr>
        <w:t xml:space="preserve"> بعنوان هدیه آوردم، پیامبر </w:t>
      </w:r>
      <w:r w:rsidRPr="00C16D4B">
        <w:rPr>
          <w:rFonts w:cs="CTraditional Arabic"/>
          <w:rtl/>
          <w:lang w:bidi="fa-IR"/>
        </w:rPr>
        <w:t>ص</w:t>
      </w:r>
      <w:r w:rsidRPr="00D84856">
        <w:rPr>
          <w:rStyle w:val="Char4"/>
          <w:rtl/>
          <w:lang w:bidi="fa-IR"/>
        </w:rPr>
        <w:t xml:space="preserve"> پرسید: مسلمان شدی؟ گفتم: نه، گفت: من نمی‌توانم هدایای مشرکین را بپذیرم</w:t>
      </w:r>
      <w:r w:rsidRPr="009E2028">
        <w:rPr>
          <w:rStyle w:val="FootnoteReference"/>
          <w:rFonts w:cs="IRLotus"/>
          <w:rtl/>
          <w:lang w:bidi="fa-IR"/>
        </w:rPr>
        <w:footnoteReference w:id="350"/>
      </w:r>
      <w:r w:rsidRPr="00D84856">
        <w:rPr>
          <w:rStyle w:val="Char4"/>
          <w:rtl/>
          <w:lang w:bidi="fa-IR"/>
        </w:rPr>
        <w:t>. و سپس ابن حجر</w:t>
      </w:r>
      <w:r w:rsidR="00543B32">
        <w:rPr>
          <w:rStyle w:val="Char4"/>
          <w:rFonts w:hint="cs"/>
          <w:rtl/>
          <w:lang w:bidi="fa-IR"/>
        </w:rPr>
        <w:t xml:space="preserve"> </w:t>
      </w:r>
      <w:r w:rsidR="00543B32">
        <w:rPr>
          <w:rStyle w:val="Char4"/>
          <w:rFonts w:cs="CTraditional Arabic" w:hint="cs"/>
          <w:rtl/>
          <w:lang w:bidi="fa-IR"/>
        </w:rPr>
        <w:t>/</w:t>
      </w:r>
      <w:r w:rsidRPr="00D84856">
        <w:rPr>
          <w:rStyle w:val="Char4"/>
          <w:rtl/>
          <w:lang w:bidi="fa-IR"/>
        </w:rPr>
        <w:t xml:space="preserve"> از برخی از اهل علم نقل نموده که آنها درباره تمام نصوصی که دال بر امتناع و قبول هدیه مشرکان است گفته‌اند: مشرکینی که با این کار بخواهند مسلمان را زیردست خود قرار دهند و بر آنان منت بگذارند، جایز نیست هدیه‌ی آنان را پذیرفت، ولی اگر هدیه‌ی آنها باعث الفت و نزدیکی به اسلام و مسلمانان شود جایز است.</w:t>
      </w:r>
    </w:p>
    <w:p w:rsidR="00C16D4B" w:rsidRPr="00C16D4B" w:rsidRDefault="00C16D4B" w:rsidP="00C16D4B">
      <w:pPr>
        <w:pStyle w:val="a2"/>
      </w:pPr>
      <w:bookmarkStart w:id="98" w:name="_Toc290809581"/>
      <w:bookmarkStart w:id="99" w:name="_Toc238520230"/>
      <w:r w:rsidRPr="00C16D4B">
        <w:rPr>
          <w:rtl/>
        </w:rPr>
        <w:t>(34) آداب جنازه و عزاداری</w:t>
      </w:r>
      <w:bookmarkEnd w:id="98"/>
      <w:bookmarkEnd w:id="99"/>
    </w:p>
    <w:p w:rsidR="00C16D4B" w:rsidRPr="00543B32" w:rsidRDefault="00C16D4B" w:rsidP="00C25821">
      <w:pPr>
        <w:widowControl w:val="0"/>
        <w:ind w:firstLine="284"/>
        <w:jc w:val="both"/>
        <w:rPr>
          <w:rStyle w:val="Char4"/>
          <w:spacing w:val="-2"/>
          <w:rtl/>
          <w:lang w:bidi="fa-IR"/>
        </w:rPr>
      </w:pPr>
      <w:r w:rsidRPr="00543B32">
        <w:rPr>
          <w:rStyle w:val="Char4"/>
          <w:spacing w:val="-2"/>
          <w:rtl/>
          <w:lang w:bidi="fa-IR"/>
        </w:rPr>
        <w:t xml:space="preserve">مرگ را به </w:t>
      </w:r>
      <w:r w:rsidR="00D84856" w:rsidRPr="00543B32">
        <w:rPr>
          <w:rStyle w:val="Char4"/>
          <w:spacing w:val="-2"/>
          <w:rtl/>
          <w:lang w:bidi="fa-IR"/>
        </w:rPr>
        <w:t>ی</w:t>
      </w:r>
      <w:r w:rsidRPr="00543B32">
        <w:rPr>
          <w:rStyle w:val="Char4"/>
          <w:spacing w:val="-2"/>
          <w:rtl/>
          <w:lang w:bidi="fa-IR"/>
        </w:rPr>
        <w:t>اد داشته باش، مرگ</w:t>
      </w:r>
      <w:r w:rsidR="00D84856" w:rsidRPr="00543B32">
        <w:rPr>
          <w:rStyle w:val="Char4"/>
          <w:spacing w:val="-2"/>
          <w:rtl/>
          <w:lang w:bidi="fa-IR"/>
        </w:rPr>
        <w:t>ی</w:t>
      </w:r>
      <w:r w:rsidRPr="00543B32">
        <w:rPr>
          <w:rStyle w:val="Char4"/>
          <w:spacing w:val="-2"/>
          <w:rtl/>
          <w:lang w:bidi="fa-IR"/>
        </w:rPr>
        <w:t xml:space="preserve"> كه در سه آ</w:t>
      </w:r>
      <w:r w:rsidR="00D84856" w:rsidRPr="00543B32">
        <w:rPr>
          <w:rStyle w:val="Char4"/>
          <w:spacing w:val="-2"/>
          <w:rtl/>
          <w:lang w:bidi="fa-IR"/>
        </w:rPr>
        <w:t>ی</w:t>
      </w:r>
      <w:r w:rsidRPr="00543B32">
        <w:rPr>
          <w:rStyle w:val="Char4"/>
          <w:spacing w:val="-2"/>
          <w:rtl/>
          <w:lang w:bidi="fa-IR"/>
        </w:rPr>
        <w:t>ه قرآن آمده است و آن ا</w:t>
      </w:r>
      <w:r w:rsidR="00D84856" w:rsidRPr="00543B32">
        <w:rPr>
          <w:rStyle w:val="Char4"/>
          <w:spacing w:val="-2"/>
          <w:rtl/>
          <w:lang w:bidi="fa-IR"/>
        </w:rPr>
        <w:t>ی</w:t>
      </w:r>
      <w:r w:rsidRPr="00543B32">
        <w:rPr>
          <w:rStyle w:val="Char4"/>
          <w:spacing w:val="-2"/>
          <w:rtl/>
          <w:lang w:bidi="fa-IR"/>
        </w:rPr>
        <w:t>ن است كه خداوند م</w:t>
      </w:r>
      <w:r w:rsidR="00D84856" w:rsidRPr="00543B32">
        <w:rPr>
          <w:rStyle w:val="Char4"/>
          <w:spacing w:val="-2"/>
          <w:rtl/>
          <w:lang w:bidi="fa-IR"/>
        </w:rPr>
        <w:t>ی</w:t>
      </w:r>
      <w:r w:rsidRPr="00543B32">
        <w:rPr>
          <w:rStyle w:val="Char4"/>
          <w:spacing w:val="-2"/>
          <w:rtl/>
          <w:lang w:bidi="fa-IR"/>
        </w:rPr>
        <w:t>‌فرما</w:t>
      </w:r>
      <w:r w:rsidR="00D84856" w:rsidRPr="00543B32">
        <w:rPr>
          <w:rStyle w:val="Char4"/>
          <w:spacing w:val="-2"/>
          <w:rtl/>
          <w:lang w:bidi="fa-IR"/>
        </w:rPr>
        <w:t>ی</w:t>
      </w:r>
      <w:r w:rsidRPr="00543B32">
        <w:rPr>
          <w:rStyle w:val="Char4"/>
          <w:spacing w:val="-2"/>
          <w:rtl/>
          <w:lang w:bidi="fa-IR"/>
        </w:rPr>
        <w:t xml:space="preserve">د: </w:t>
      </w:r>
      <w:r w:rsidR="00D84856" w:rsidRPr="00543B32">
        <w:rPr>
          <w:rStyle w:val="Char8"/>
          <w:spacing w:val="-2"/>
          <w:rtl/>
          <w:lang w:bidi="fa-IR"/>
        </w:rPr>
        <w:t>﴿</w:t>
      </w:r>
      <w:r w:rsidR="00C25821" w:rsidRPr="00543B32">
        <w:rPr>
          <w:rStyle w:val="Chard"/>
          <w:rFonts w:hint="cs"/>
          <w:spacing w:val="-2"/>
          <w:rtl/>
        </w:rPr>
        <w:t>ٱ</w:t>
      </w:r>
      <w:r w:rsidR="00C25821" w:rsidRPr="00543B32">
        <w:rPr>
          <w:rStyle w:val="Chard"/>
          <w:rFonts w:hint="eastAsia"/>
          <w:spacing w:val="-2"/>
          <w:rtl/>
        </w:rPr>
        <w:t>للَّهُ</w:t>
      </w:r>
      <w:r w:rsidR="00C25821" w:rsidRPr="00543B32">
        <w:rPr>
          <w:rStyle w:val="Chard"/>
          <w:spacing w:val="-2"/>
          <w:rtl/>
        </w:rPr>
        <w:t xml:space="preserve"> </w:t>
      </w:r>
      <w:r w:rsidR="00C25821" w:rsidRPr="00543B32">
        <w:rPr>
          <w:rStyle w:val="Chard"/>
          <w:rFonts w:hint="eastAsia"/>
          <w:spacing w:val="-2"/>
          <w:rtl/>
        </w:rPr>
        <w:t>يَتَوَفَّى</w:t>
      </w:r>
      <w:r w:rsidR="00C25821" w:rsidRPr="00543B32">
        <w:rPr>
          <w:rStyle w:val="Chard"/>
          <w:spacing w:val="-2"/>
          <w:rtl/>
        </w:rPr>
        <w:t xml:space="preserve"> </w:t>
      </w:r>
      <w:r w:rsidR="00C25821" w:rsidRPr="00543B32">
        <w:rPr>
          <w:rStyle w:val="Chard"/>
          <w:rFonts w:hint="cs"/>
          <w:spacing w:val="-2"/>
          <w:rtl/>
        </w:rPr>
        <w:t>ٱ</w:t>
      </w:r>
      <w:r w:rsidR="00C25821" w:rsidRPr="00543B32">
        <w:rPr>
          <w:rStyle w:val="Chard"/>
          <w:rFonts w:hint="eastAsia"/>
          <w:spacing w:val="-2"/>
          <w:rtl/>
        </w:rPr>
        <w:t>ل</w:t>
      </w:r>
      <w:r w:rsidR="00C25821" w:rsidRPr="00543B32">
        <w:rPr>
          <w:rStyle w:val="Chard"/>
          <w:rFonts w:hint="cs"/>
          <w:spacing w:val="-2"/>
          <w:rtl/>
        </w:rPr>
        <w:t>ۡ</w:t>
      </w:r>
      <w:r w:rsidR="00C25821" w:rsidRPr="00543B32">
        <w:rPr>
          <w:rStyle w:val="Chard"/>
          <w:rFonts w:hint="eastAsia"/>
          <w:spacing w:val="-2"/>
          <w:rtl/>
        </w:rPr>
        <w:t>أَنفُسَ</w:t>
      </w:r>
      <w:r w:rsidR="00C25821" w:rsidRPr="00543B32">
        <w:rPr>
          <w:rStyle w:val="Chard"/>
          <w:spacing w:val="-2"/>
          <w:rtl/>
        </w:rPr>
        <w:t xml:space="preserve"> </w:t>
      </w:r>
      <w:r w:rsidR="00C25821" w:rsidRPr="00543B32">
        <w:rPr>
          <w:rStyle w:val="Chard"/>
          <w:rFonts w:hint="eastAsia"/>
          <w:spacing w:val="-2"/>
          <w:rtl/>
        </w:rPr>
        <w:t>حِينَ</w:t>
      </w:r>
      <w:r w:rsidR="00C25821" w:rsidRPr="00543B32">
        <w:rPr>
          <w:rStyle w:val="Chard"/>
          <w:spacing w:val="-2"/>
          <w:rtl/>
        </w:rPr>
        <w:t xml:space="preserve"> </w:t>
      </w:r>
      <w:r w:rsidR="00C25821" w:rsidRPr="00543B32">
        <w:rPr>
          <w:rStyle w:val="Chard"/>
          <w:rFonts w:hint="eastAsia"/>
          <w:spacing w:val="-2"/>
          <w:rtl/>
        </w:rPr>
        <w:t>مَو</w:t>
      </w:r>
      <w:r w:rsidR="00C25821" w:rsidRPr="00543B32">
        <w:rPr>
          <w:rStyle w:val="Chard"/>
          <w:rFonts w:hint="cs"/>
          <w:spacing w:val="-2"/>
          <w:rtl/>
        </w:rPr>
        <w:t>ۡ</w:t>
      </w:r>
      <w:r w:rsidR="00C25821" w:rsidRPr="00543B32">
        <w:rPr>
          <w:rStyle w:val="Chard"/>
          <w:rFonts w:hint="eastAsia"/>
          <w:spacing w:val="-2"/>
          <w:rtl/>
        </w:rPr>
        <w:t>تِهَا</w:t>
      </w:r>
      <w:r w:rsidR="00C25821" w:rsidRPr="00543B32">
        <w:rPr>
          <w:rStyle w:val="Chard"/>
          <w:spacing w:val="-2"/>
          <w:rtl/>
        </w:rPr>
        <w:t xml:space="preserve"> </w:t>
      </w:r>
      <w:r w:rsidR="00C25821" w:rsidRPr="00543B32">
        <w:rPr>
          <w:rStyle w:val="Chard"/>
          <w:rFonts w:hint="eastAsia"/>
          <w:spacing w:val="-2"/>
          <w:rtl/>
        </w:rPr>
        <w:t>وَ</w:t>
      </w:r>
      <w:r w:rsidR="00C25821" w:rsidRPr="00543B32">
        <w:rPr>
          <w:rStyle w:val="Chard"/>
          <w:rFonts w:hint="cs"/>
          <w:spacing w:val="-2"/>
          <w:rtl/>
        </w:rPr>
        <w:t>ٱ</w:t>
      </w:r>
      <w:r w:rsidR="00C25821" w:rsidRPr="00543B32">
        <w:rPr>
          <w:rStyle w:val="Chard"/>
          <w:rFonts w:hint="eastAsia"/>
          <w:spacing w:val="-2"/>
          <w:rtl/>
        </w:rPr>
        <w:t>لَّتِي</w:t>
      </w:r>
      <w:r w:rsidR="00C25821" w:rsidRPr="00543B32">
        <w:rPr>
          <w:rStyle w:val="Chard"/>
          <w:spacing w:val="-2"/>
          <w:rtl/>
        </w:rPr>
        <w:t xml:space="preserve"> </w:t>
      </w:r>
      <w:r w:rsidR="00C25821" w:rsidRPr="00543B32">
        <w:rPr>
          <w:rStyle w:val="Chard"/>
          <w:rFonts w:hint="eastAsia"/>
          <w:spacing w:val="-2"/>
          <w:rtl/>
        </w:rPr>
        <w:t>لَم</w:t>
      </w:r>
      <w:r w:rsidR="00C25821" w:rsidRPr="00543B32">
        <w:rPr>
          <w:rStyle w:val="Chard"/>
          <w:rFonts w:hint="cs"/>
          <w:spacing w:val="-2"/>
          <w:rtl/>
        </w:rPr>
        <w:t>ۡ</w:t>
      </w:r>
      <w:r w:rsidR="00C25821" w:rsidRPr="00543B32">
        <w:rPr>
          <w:rStyle w:val="Chard"/>
          <w:spacing w:val="-2"/>
          <w:rtl/>
        </w:rPr>
        <w:t xml:space="preserve"> </w:t>
      </w:r>
      <w:r w:rsidR="00C25821" w:rsidRPr="00543B32">
        <w:rPr>
          <w:rStyle w:val="Chard"/>
          <w:rFonts w:hint="eastAsia"/>
          <w:spacing w:val="-2"/>
          <w:rtl/>
        </w:rPr>
        <w:t>تَمُت</w:t>
      </w:r>
      <w:r w:rsidR="00C25821" w:rsidRPr="00543B32">
        <w:rPr>
          <w:rStyle w:val="Chard"/>
          <w:rFonts w:hint="cs"/>
          <w:spacing w:val="-2"/>
          <w:rtl/>
        </w:rPr>
        <w:t>ۡ</w:t>
      </w:r>
      <w:r w:rsidR="00C25821" w:rsidRPr="00543B32">
        <w:rPr>
          <w:rStyle w:val="Chard"/>
          <w:spacing w:val="-2"/>
          <w:rtl/>
        </w:rPr>
        <w:t xml:space="preserve"> </w:t>
      </w:r>
      <w:r w:rsidR="00C25821" w:rsidRPr="00543B32">
        <w:rPr>
          <w:rStyle w:val="Chard"/>
          <w:rFonts w:hint="eastAsia"/>
          <w:spacing w:val="-2"/>
          <w:rtl/>
        </w:rPr>
        <w:t>فِي</w:t>
      </w:r>
      <w:r w:rsidR="00C25821" w:rsidRPr="00543B32">
        <w:rPr>
          <w:rStyle w:val="Chard"/>
          <w:spacing w:val="-2"/>
          <w:rtl/>
        </w:rPr>
        <w:t xml:space="preserve"> </w:t>
      </w:r>
      <w:r w:rsidR="00C25821" w:rsidRPr="00543B32">
        <w:rPr>
          <w:rStyle w:val="Chard"/>
          <w:rFonts w:hint="eastAsia"/>
          <w:spacing w:val="-2"/>
          <w:rtl/>
        </w:rPr>
        <w:t>مَنَامِهَا</w:t>
      </w:r>
      <w:r w:rsidR="00C25821" w:rsidRPr="00543B32">
        <w:rPr>
          <w:rStyle w:val="Chard"/>
          <w:rFonts w:hint="cs"/>
          <w:spacing w:val="-2"/>
          <w:rtl/>
        </w:rPr>
        <w:t>ۖ</w:t>
      </w:r>
      <w:r w:rsidR="00C25821" w:rsidRPr="00543B32">
        <w:rPr>
          <w:rStyle w:val="Chard"/>
          <w:spacing w:val="-2"/>
          <w:rtl/>
        </w:rPr>
        <w:t xml:space="preserve"> </w:t>
      </w:r>
      <w:r w:rsidR="00C25821" w:rsidRPr="00543B32">
        <w:rPr>
          <w:rStyle w:val="Chard"/>
          <w:rFonts w:hint="eastAsia"/>
          <w:spacing w:val="-2"/>
          <w:rtl/>
        </w:rPr>
        <w:t>فَيُم</w:t>
      </w:r>
      <w:r w:rsidR="00C25821" w:rsidRPr="00543B32">
        <w:rPr>
          <w:rStyle w:val="Chard"/>
          <w:rFonts w:hint="cs"/>
          <w:spacing w:val="-2"/>
          <w:rtl/>
        </w:rPr>
        <w:t>ۡ</w:t>
      </w:r>
      <w:r w:rsidR="00C25821" w:rsidRPr="00543B32">
        <w:rPr>
          <w:rStyle w:val="Chard"/>
          <w:rFonts w:hint="eastAsia"/>
          <w:spacing w:val="-2"/>
          <w:rtl/>
        </w:rPr>
        <w:t>سِكُ</w:t>
      </w:r>
      <w:r w:rsidR="00C25821" w:rsidRPr="00543B32">
        <w:rPr>
          <w:rStyle w:val="Chard"/>
          <w:spacing w:val="-2"/>
          <w:rtl/>
        </w:rPr>
        <w:t xml:space="preserve"> </w:t>
      </w:r>
      <w:r w:rsidR="00C25821" w:rsidRPr="00543B32">
        <w:rPr>
          <w:rStyle w:val="Chard"/>
          <w:rFonts w:hint="cs"/>
          <w:spacing w:val="-2"/>
          <w:rtl/>
        </w:rPr>
        <w:t>ٱ</w:t>
      </w:r>
      <w:r w:rsidR="00C25821" w:rsidRPr="00543B32">
        <w:rPr>
          <w:rStyle w:val="Chard"/>
          <w:rFonts w:hint="eastAsia"/>
          <w:spacing w:val="-2"/>
          <w:rtl/>
        </w:rPr>
        <w:t>لَّتِي</w:t>
      </w:r>
      <w:r w:rsidR="00C25821" w:rsidRPr="00543B32">
        <w:rPr>
          <w:rStyle w:val="Chard"/>
          <w:spacing w:val="-2"/>
          <w:rtl/>
        </w:rPr>
        <w:t xml:space="preserve"> </w:t>
      </w:r>
      <w:r w:rsidR="00C25821" w:rsidRPr="00543B32">
        <w:rPr>
          <w:rStyle w:val="Chard"/>
          <w:rFonts w:hint="eastAsia"/>
          <w:spacing w:val="-2"/>
          <w:rtl/>
        </w:rPr>
        <w:t>قَضَى</w:t>
      </w:r>
      <w:r w:rsidR="00C25821" w:rsidRPr="00543B32">
        <w:rPr>
          <w:rStyle w:val="Chard"/>
          <w:rFonts w:hint="cs"/>
          <w:spacing w:val="-2"/>
          <w:rtl/>
        </w:rPr>
        <w:t>ٰ</w:t>
      </w:r>
      <w:r w:rsidR="00C25821" w:rsidRPr="00543B32">
        <w:rPr>
          <w:rStyle w:val="Chard"/>
          <w:spacing w:val="-2"/>
          <w:rtl/>
        </w:rPr>
        <w:t xml:space="preserve"> </w:t>
      </w:r>
      <w:r w:rsidR="00C25821" w:rsidRPr="00543B32">
        <w:rPr>
          <w:rStyle w:val="Chard"/>
          <w:rFonts w:hint="eastAsia"/>
          <w:spacing w:val="-2"/>
          <w:rtl/>
        </w:rPr>
        <w:t>عَلَي</w:t>
      </w:r>
      <w:r w:rsidR="00C25821" w:rsidRPr="00543B32">
        <w:rPr>
          <w:rStyle w:val="Chard"/>
          <w:rFonts w:hint="cs"/>
          <w:spacing w:val="-2"/>
          <w:rtl/>
        </w:rPr>
        <w:t>ۡ</w:t>
      </w:r>
      <w:r w:rsidR="00C25821" w:rsidRPr="00543B32">
        <w:rPr>
          <w:rStyle w:val="Chard"/>
          <w:rFonts w:hint="eastAsia"/>
          <w:spacing w:val="-2"/>
          <w:rtl/>
        </w:rPr>
        <w:t>هَا</w:t>
      </w:r>
      <w:r w:rsidR="00C25821" w:rsidRPr="00543B32">
        <w:rPr>
          <w:rStyle w:val="Chard"/>
          <w:spacing w:val="-2"/>
          <w:rtl/>
        </w:rPr>
        <w:t xml:space="preserve"> </w:t>
      </w:r>
      <w:r w:rsidR="00C25821" w:rsidRPr="00543B32">
        <w:rPr>
          <w:rStyle w:val="Chard"/>
          <w:rFonts w:hint="cs"/>
          <w:spacing w:val="-2"/>
          <w:rtl/>
        </w:rPr>
        <w:t>ٱ</w:t>
      </w:r>
      <w:r w:rsidR="00C25821" w:rsidRPr="00543B32">
        <w:rPr>
          <w:rStyle w:val="Chard"/>
          <w:rFonts w:hint="eastAsia"/>
          <w:spacing w:val="-2"/>
          <w:rtl/>
        </w:rPr>
        <w:t>ل</w:t>
      </w:r>
      <w:r w:rsidR="00C25821" w:rsidRPr="00543B32">
        <w:rPr>
          <w:rStyle w:val="Chard"/>
          <w:rFonts w:hint="cs"/>
          <w:spacing w:val="-2"/>
          <w:rtl/>
        </w:rPr>
        <w:t>ۡ</w:t>
      </w:r>
      <w:r w:rsidR="00C25821" w:rsidRPr="00543B32">
        <w:rPr>
          <w:rStyle w:val="Chard"/>
          <w:rFonts w:hint="eastAsia"/>
          <w:spacing w:val="-2"/>
          <w:rtl/>
        </w:rPr>
        <w:t>مَو</w:t>
      </w:r>
      <w:r w:rsidR="00C25821" w:rsidRPr="00543B32">
        <w:rPr>
          <w:rStyle w:val="Chard"/>
          <w:rFonts w:hint="cs"/>
          <w:spacing w:val="-2"/>
          <w:rtl/>
        </w:rPr>
        <w:t>ۡ</w:t>
      </w:r>
      <w:r w:rsidR="00C25821" w:rsidRPr="00543B32">
        <w:rPr>
          <w:rStyle w:val="Chard"/>
          <w:rFonts w:hint="eastAsia"/>
          <w:spacing w:val="-2"/>
          <w:rtl/>
        </w:rPr>
        <w:t>تَ</w:t>
      </w:r>
      <w:r w:rsidR="00C25821" w:rsidRPr="00543B32">
        <w:rPr>
          <w:rStyle w:val="Chard"/>
          <w:spacing w:val="-2"/>
          <w:rtl/>
        </w:rPr>
        <w:t xml:space="preserve"> </w:t>
      </w:r>
      <w:r w:rsidR="00C25821" w:rsidRPr="00543B32">
        <w:rPr>
          <w:rStyle w:val="Chard"/>
          <w:rFonts w:hint="eastAsia"/>
          <w:spacing w:val="-2"/>
          <w:rtl/>
        </w:rPr>
        <w:t>وَيُر</w:t>
      </w:r>
      <w:r w:rsidR="00C25821" w:rsidRPr="00543B32">
        <w:rPr>
          <w:rStyle w:val="Chard"/>
          <w:rFonts w:hint="cs"/>
          <w:spacing w:val="-2"/>
          <w:rtl/>
        </w:rPr>
        <w:t>ۡ</w:t>
      </w:r>
      <w:r w:rsidR="00C25821" w:rsidRPr="00543B32">
        <w:rPr>
          <w:rStyle w:val="Chard"/>
          <w:rFonts w:hint="eastAsia"/>
          <w:spacing w:val="-2"/>
          <w:rtl/>
        </w:rPr>
        <w:t>سِلُ</w:t>
      </w:r>
      <w:r w:rsidR="00C25821" w:rsidRPr="00543B32">
        <w:rPr>
          <w:rStyle w:val="Chard"/>
          <w:spacing w:val="-2"/>
          <w:rtl/>
        </w:rPr>
        <w:t xml:space="preserve"> </w:t>
      </w:r>
      <w:r w:rsidR="00C25821" w:rsidRPr="00543B32">
        <w:rPr>
          <w:rStyle w:val="Chard"/>
          <w:rFonts w:hint="cs"/>
          <w:spacing w:val="-2"/>
          <w:rtl/>
        </w:rPr>
        <w:t>ٱ</w:t>
      </w:r>
      <w:r w:rsidR="00C25821" w:rsidRPr="00543B32">
        <w:rPr>
          <w:rStyle w:val="Chard"/>
          <w:rFonts w:hint="eastAsia"/>
          <w:spacing w:val="-2"/>
          <w:rtl/>
        </w:rPr>
        <w:t>ل</w:t>
      </w:r>
      <w:r w:rsidR="00C25821" w:rsidRPr="00543B32">
        <w:rPr>
          <w:rStyle w:val="Chard"/>
          <w:rFonts w:hint="cs"/>
          <w:spacing w:val="-2"/>
          <w:rtl/>
        </w:rPr>
        <w:t>ۡ</w:t>
      </w:r>
      <w:r w:rsidR="00C25821" w:rsidRPr="00543B32">
        <w:rPr>
          <w:rStyle w:val="Chard"/>
          <w:rFonts w:hint="eastAsia"/>
          <w:spacing w:val="-2"/>
          <w:rtl/>
        </w:rPr>
        <w:t>أُخ</w:t>
      </w:r>
      <w:r w:rsidR="00C25821" w:rsidRPr="00543B32">
        <w:rPr>
          <w:rStyle w:val="Chard"/>
          <w:rFonts w:hint="cs"/>
          <w:spacing w:val="-2"/>
          <w:rtl/>
        </w:rPr>
        <w:t>ۡ</w:t>
      </w:r>
      <w:r w:rsidR="00C25821" w:rsidRPr="00543B32">
        <w:rPr>
          <w:rStyle w:val="Chard"/>
          <w:rFonts w:hint="eastAsia"/>
          <w:spacing w:val="-2"/>
          <w:rtl/>
        </w:rPr>
        <w:t>رَى</w:t>
      </w:r>
      <w:r w:rsidR="00C25821" w:rsidRPr="00543B32">
        <w:rPr>
          <w:rStyle w:val="Chard"/>
          <w:rFonts w:hint="cs"/>
          <w:spacing w:val="-2"/>
          <w:rtl/>
        </w:rPr>
        <w:t>ٰٓ</w:t>
      </w:r>
      <w:r w:rsidR="00C25821" w:rsidRPr="00543B32">
        <w:rPr>
          <w:rStyle w:val="Chard"/>
          <w:spacing w:val="-2"/>
          <w:rtl/>
        </w:rPr>
        <w:t xml:space="preserve"> </w:t>
      </w:r>
      <w:r w:rsidR="00C25821" w:rsidRPr="00543B32">
        <w:rPr>
          <w:rStyle w:val="Chard"/>
          <w:rFonts w:hint="eastAsia"/>
          <w:spacing w:val="-2"/>
          <w:rtl/>
        </w:rPr>
        <w:t>إِلَى</w:t>
      </w:r>
      <w:r w:rsidR="00C25821" w:rsidRPr="00543B32">
        <w:rPr>
          <w:rStyle w:val="Chard"/>
          <w:rFonts w:hint="cs"/>
          <w:spacing w:val="-2"/>
          <w:rtl/>
        </w:rPr>
        <w:t>ٰٓ</w:t>
      </w:r>
      <w:r w:rsidR="00C25821" w:rsidRPr="00543B32">
        <w:rPr>
          <w:rStyle w:val="Chard"/>
          <w:spacing w:val="-2"/>
          <w:rtl/>
        </w:rPr>
        <w:t xml:space="preserve"> </w:t>
      </w:r>
      <w:r w:rsidR="00C25821" w:rsidRPr="00543B32">
        <w:rPr>
          <w:rStyle w:val="Chard"/>
          <w:rFonts w:hint="eastAsia"/>
          <w:spacing w:val="-2"/>
          <w:rtl/>
        </w:rPr>
        <w:t>أَجَل</w:t>
      </w:r>
      <w:r w:rsidR="00C25821" w:rsidRPr="00543B32">
        <w:rPr>
          <w:rStyle w:val="Chard"/>
          <w:rFonts w:hint="cs"/>
          <w:spacing w:val="-2"/>
          <w:rtl/>
        </w:rPr>
        <w:t>ٖ</w:t>
      </w:r>
      <w:r w:rsidR="00C25821" w:rsidRPr="00543B32">
        <w:rPr>
          <w:rStyle w:val="Chard"/>
          <w:spacing w:val="-2"/>
          <w:rtl/>
        </w:rPr>
        <w:t xml:space="preserve"> </w:t>
      </w:r>
      <w:r w:rsidR="00C25821" w:rsidRPr="00543B32">
        <w:rPr>
          <w:rStyle w:val="Chard"/>
          <w:rFonts w:hint="eastAsia"/>
          <w:spacing w:val="-2"/>
          <w:rtl/>
        </w:rPr>
        <w:t>مُّسَمًّى</w:t>
      </w:r>
      <w:r w:rsidR="00C25821" w:rsidRPr="00543B32">
        <w:rPr>
          <w:rStyle w:val="Chard"/>
          <w:rFonts w:hint="cs"/>
          <w:spacing w:val="-2"/>
          <w:rtl/>
        </w:rPr>
        <w:t>ۚ</w:t>
      </w:r>
      <w:r w:rsidR="00C25821" w:rsidRPr="00543B32">
        <w:rPr>
          <w:rStyle w:val="Chard"/>
          <w:spacing w:val="-2"/>
          <w:rtl/>
        </w:rPr>
        <w:t xml:space="preserve"> </w:t>
      </w:r>
      <w:r w:rsidR="00C25821" w:rsidRPr="00543B32">
        <w:rPr>
          <w:rStyle w:val="Chard"/>
          <w:rFonts w:hint="eastAsia"/>
          <w:spacing w:val="-2"/>
          <w:rtl/>
        </w:rPr>
        <w:t>إِنَّ</w:t>
      </w:r>
      <w:r w:rsidR="00C25821" w:rsidRPr="00543B32">
        <w:rPr>
          <w:rStyle w:val="Chard"/>
          <w:spacing w:val="-2"/>
          <w:rtl/>
        </w:rPr>
        <w:t xml:space="preserve"> </w:t>
      </w:r>
      <w:r w:rsidR="00C25821" w:rsidRPr="00543B32">
        <w:rPr>
          <w:rStyle w:val="Chard"/>
          <w:rFonts w:hint="eastAsia"/>
          <w:spacing w:val="-2"/>
          <w:rtl/>
        </w:rPr>
        <w:t>فِي</w:t>
      </w:r>
      <w:r w:rsidR="00C25821" w:rsidRPr="00543B32">
        <w:rPr>
          <w:rStyle w:val="Chard"/>
          <w:spacing w:val="-2"/>
          <w:rtl/>
        </w:rPr>
        <w:t xml:space="preserve"> </w:t>
      </w:r>
      <w:r w:rsidR="00C25821" w:rsidRPr="00543B32">
        <w:rPr>
          <w:rStyle w:val="Chard"/>
          <w:rFonts w:hint="eastAsia"/>
          <w:spacing w:val="-2"/>
          <w:rtl/>
        </w:rPr>
        <w:t>ذَ</w:t>
      </w:r>
      <w:r w:rsidR="00C25821" w:rsidRPr="00543B32">
        <w:rPr>
          <w:rStyle w:val="Chard"/>
          <w:rFonts w:hint="cs"/>
          <w:spacing w:val="-2"/>
          <w:rtl/>
        </w:rPr>
        <w:t>ٰ</w:t>
      </w:r>
      <w:r w:rsidR="00C25821" w:rsidRPr="00543B32">
        <w:rPr>
          <w:rStyle w:val="Chard"/>
          <w:rFonts w:hint="eastAsia"/>
          <w:spacing w:val="-2"/>
          <w:rtl/>
        </w:rPr>
        <w:t>لِكَ</w:t>
      </w:r>
      <w:r w:rsidR="00C25821" w:rsidRPr="00543B32">
        <w:rPr>
          <w:rStyle w:val="Chard"/>
          <w:spacing w:val="-2"/>
          <w:rtl/>
        </w:rPr>
        <w:t xml:space="preserve"> </w:t>
      </w:r>
      <w:r w:rsidR="00C25821" w:rsidRPr="00543B32">
        <w:rPr>
          <w:rStyle w:val="Chard"/>
          <w:rFonts w:hint="eastAsia"/>
          <w:spacing w:val="-2"/>
          <w:rtl/>
        </w:rPr>
        <w:t>لَأ</w:t>
      </w:r>
      <w:r w:rsidR="00C25821" w:rsidRPr="00543B32">
        <w:rPr>
          <w:rStyle w:val="Chard"/>
          <w:rFonts w:hint="cs"/>
          <w:spacing w:val="-2"/>
          <w:rtl/>
        </w:rPr>
        <w:t>ٓ</w:t>
      </w:r>
      <w:r w:rsidR="00C25821" w:rsidRPr="00543B32">
        <w:rPr>
          <w:rStyle w:val="Chard"/>
          <w:rFonts w:hint="eastAsia"/>
          <w:spacing w:val="-2"/>
          <w:rtl/>
        </w:rPr>
        <w:t>يَ</w:t>
      </w:r>
      <w:r w:rsidR="00C25821" w:rsidRPr="00543B32">
        <w:rPr>
          <w:rStyle w:val="Chard"/>
          <w:rFonts w:hint="cs"/>
          <w:spacing w:val="-2"/>
          <w:rtl/>
        </w:rPr>
        <w:t>ٰ</w:t>
      </w:r>
      <w:r w:rsidR="00C25821" w:rsidRPr="00543B32">
        <w:rPr>
          <w:rStyle w:val="Chard"/>
          <w:rFonts w:hint="eastAsia"/>
          <w:spacing w:val="-2"/>
          <w:rtl/>
        </w:rPr>
        <w:t>ت</w:t>
      </w:r>
      <w:r w:rsidR="00C25821" w:rsidRPr="00543B32">
        <w:rPr>
          <w:rStyle w:val="Chard"/>
          <w:rFonts w:hint="cs"/>
          <w:spacing w:val="-2"/>
          <w:rtl/>
        </w:rPr>
        <w:t>ٖ</w:t>
      </w:r>
      <w:r w:rsidR="00C25821" w:rsidRPr="00543B32">
        <w:rPr>
          <w:rStyle w:val="Chard"/>
          <w:spacing w:val="-2"/>
          <w:rtl/>
        </w:rPr>
        <w:t xml:space="preserve"> </w:t>
      </w:r>
      <w:r w:rsidR="00C25821" w:rsidRPr="00543B32">
        <w:rPr>
          <w:rStyle w:val="Chard"/>
          <w:rFonts w:hint="eastAsia"/>
          <w:spacing w:val="-2"/>
          <w:rtl/>
        </w:rPr>
        <w:t>لِّقَو</w:t>
      </w:r>
      <w:r w:rsidR="00C25821" w:rsidRPr="00543B32">
        <w:rPr>
          <w:rStyle w:val="Chard"/>
          <w:rFonts w:hint="cs"/>
          <w:spacing w:val="-2"/>
          <w:rtl/>
        </w:rPr>
        <w:t>ۡ</w:t>
      </w:r>
      <w:r w:rsidR="00C25821" w:rsidRPr="00543B32">
        <w:rPr>
          <w:rStyle w:val="Chard"/>
          <w:rFonts w:hint="eastAsia"/>
          <w:spacing w:val="-2"/>
          <w:rtl/>
        </w:rPr>
        <w:t>م</w:t>
      </w:r>
      <w:r w:rsidR="00C25821" w:rsidRPr="00543B32">
        <w:rPr>
          <w:rStyle w:val="Chard"/>
          <w:rFonts w:hint="cs"/>
          <w:spacing w:val="-2"/>
          <w:rtl/>
        </w:rPr>
        <w:t>ٖ</w:t>
      </w:r>
      <w:r w:rsidR="00C25821" w:rsidRPr="00543B32">
        <w:rPr>
          <w:rStyle w:val="Chard"/>
          <w:spacing w:val="-2"/>
          <w:rtl/>
        </w:rPr>
        <w:t xml:space="preserve"> </w:t>
      </w:r>
      <w:r w:rsidR="00C25821" w:rsidRPr="00543B32">
        <w:rPr>
          <w:rStyle w:val="Chard"/>
          <w:rFonts w:hint="eastAsia"/>
          <w:spacing w:val="-2"/>
          <w:rtl/>
        </w:rPr>
        <w:t>يَتَفَكَّرُونَ</w:t>
      </w:r>
      <w:r w:rsidR="00C25821" w:rsidRPr="00543B32">
        <w:rPr>
          <w:rStyle w:val="Chard"/>
          <w:spacing w:val="-2"/>
          <w:rtl/>
        </w:rPr>
        <w:t xml:space="preserve"> </w:t>
      </w:r>
      <w:r w:rsidR="00C25821" w:rsidRPr="00543B32">
        <w:rPr>
          <w:rStyle w:val="Chard"/>
          <w:rFonts w:hint="cs"/>
          <w:spacing w:val="-2"/>
          <w:rtl/>
        </w:rPr>
        <w:t>٤٢</w:t>
      </w:r>
      <w:r w:rsidR="00D84856" w:rsidRPr="00543B32">
        <w:rPr>
          <w:rStyle w:val="Char8"/>
          <w:spacing w:val="-2"/>
          <w:rtl/>
          <w:lang w:bidi="fa-IR"/>
        </w:rPr>
        <w:t>﴾</w:t>
      </w:r>
      <w:r w:rsidR="00D84856" w:rsidRPr="00543B32">
        <w:rPr>
          <w:rStyle w:val="Char4"/>
          <w:spacing w:val="-2"/>
          <w:rtl/>
          <w:lang w:bidi="fa-IR"/>
        </w:rPr>
        <w:t xml:space="preserve"> </w:t>
      </w:r>
      <w:r w:rsidR="00D84856" w:rsidRPr="00543B32">
        <w:rPr>
          <w:rStyle w:val="Char6"/>
          <w:spacing w:val="-2"/>
          <w:rtl/>
          <w:lang w:bidi="fa-IR"/>
        </w:rPr>
        <w:t>[</w:t>
      </w:r>
      <w:r w:rsidR="00C25821" w:rsidRPr="00543B32">
        <w:rPr>
          <w:rStyle w:val="Char6"/>
          <w:rFonts w:hint="cs"/>
          <w:spacing w:val="-2"/>
          <w:rtl/>
          <w:lang w:bidi="fa-IR"/>
        </w:rPr>
        <w:t>الزمر: 42</w:t>
      </w:r>
      <w:r w:rsidR="00D84856" w:rsidRPr="00543B32">
        <w:rPr>
          <w:rStyle w:val="Char6"/>
          <w:spacing w:val="-2"/>
          <w:rtl/>
          <w:lang w:bidi="fa-IR"/>
        </w:rPr>
        <w:t>]</w:t>
      </w:r>
      <w:r w:rsidR="00D84856" w:rsidRPr="00543B32">
        <w:rPr>
          <w:rStyle w:val="Char4"/>
          <w:spacing w:val="-2"/>
          <w:rtl/>
          <w:lang w:bidi="fa-IR"/>
        </w:rPr>
        <w:t>.</w:t>
      </w:r>
      <w:r w:rsidR="00D84856" w:rsidRPr="00543B32">
        <w:rPr>
          <w:rFonts w:cs="IRLotus"/>
          <w:spacing w:val="-2"/>
          <w:rtl/>
          <w:lang w:bidi="fa-IR"/>
        </w:rPr>
        <w:t xml:space="preserve"> </w:t>
      </w:r>
      <w:r w:rsidR="00C25821" w:rsidRPr="00543B32">
        <w:rPr>
          <w:rStyle w:val="Char4"/>
          <w:rFonts w:hint="cs"/>
          <w:spacing w:val="-2"/>
          <w:rtl/>
          <w:lang w:bidi="fa-IR"/>
        </w:rPr>
        <w:t xml:space="preserve"> </w:t>
      </w:r>
      <w:r w:rsidR="00C25821" w:rsidRPr="00543B32">
        <w:rPr>
          <w:rStyle w:val="Char4"/>
          <w:rFonts w:cs="Traditional Arabic" w:hint="cs"/>
          <w:spacing w:val="-2"/>
          <w:rtl/>
          <w:lang w:bidi="fa-IR"/>
        </w:rPr>
        <w:t>«</w:t>
      </w:r>
      <w:r w:rsidRPr="00543B32">
        <w:rPr>
          <w:rStyle w:val="Char7"/>
          <w:spacing w:val="-2"/>
          <w:rtl/>
          <w:lang w:bidi="fa-IR"/>
        </w:rPr>
        <w:t>خداوند ارواح را به هنگام مرگ قبض مى‏كند، و ارواحى را كه نمرده‏اند ن</w:t>
      </w:r>
      <w:r w:rsidR="00D84856" w:rsidRPr="00543B32">
        <w:rPr>
          <w:rStyle w:val="Char7"/>
          <w:spacing w:val="-2"/>
          <w:rtl/>
          <w:lang w:bidi="fa-IR"/>
        </w:rPr>
        <w:t>ی</w:t>
      </w:r>
      <w:r w:rsidRPr="00543B32">
        <w:rPr>
          <w:rStyle w:val="Char7"/>
          <w:spacing w:val="-2"/>
          <w:rtl/>
          <w:lang w:bidi="fa-IR"/>
        </w:rPr>
        <w:t>ز به هنگام خواب مى‏گ</w:t>
      </w:r>
      <w:r w:rsidR="00D84856" w:rsidRPr="00543B32">
        <w:rPr>
          <w:rStyle w:val="Char7"/>
          <w:spacing w:val="-2"/>
          <w:rtl/>
          <w:lang w:bidi="fa-IR"/>
        </w:rPr>
        <w:t>ی</w:t>
      </w:r>
      <w:r w:rsidRPr="00543B32">
        <w:rPr>
          <w:rStyle w:val="Char7"/>
          <w:spacing w:val="-2"/>
          <w:rtl/>
          <w:lang w:bidi="fa-IR"/>
        </w:rPr>
        <w:t>رد؛ سپس ارواح كسانى كه فرمان مرگشان را صادر كرده نگه مى‏دارد و ارواح د</w:t>
      </w:r>
      <w:r w:rsidR="00D84856" w:rsidRPr="00543B32">
        <w:rPr>
          <w:rStyle w:val="Char7"/>
          <w:spacing w:val="-2"/>
          <w:rtl/>
          <w:lang w:bidi="fa-IR"/>
        </w:rPr>
        <w:t>ی</w:t>
      </w:r>
      <w:r w:rsidRPr="00543B32">
        <w:rPr>
          <w:rStyle w:val="Char7"/>
          <w:spacing w:val="-2"/>
          <w:rtl/>
          <w:lang w:bidi="fa-IR"/>
        </w:rPr>
        <w:t>گرى را (كه با</w:t>
      </w:r>
      <w:r w:rsidR="00D84856" w:rsidRPr="00543B32">
        <w:rPr>
          <w:rStyle w:val="Char7"/>
          <w:spacing w:val="-2"/>
          <w:rtl/>
          <w:lang w:bidi="fa-IR"/>
        </w:rPr>
        <w:t>ی</w:t>
      </w:r>
      <w:r w:rsidRPr="00543B32">
        <w:rPr>
          <w:rStyle w:val="Char7"/>
          <w:spacing w:val="-2"/>
          <w:rtl/>
          <w:lang w:bidi="fa-IR"/>
        </w:rPr>
        <w:t>د زنده بمانند) بازمى‏گرداند تا سرآمدى مع</w:t>
      </w:r>
      <w:r w:rsidR="00D84856" w:rsidRPr="00543B32">
        <w:rPr>
          <w:rStyle w:val="Char7"/>
          <w:spacing w:val="-2"/>
          <w:rtl/>
          <w:lang w:bidi="fa-IR"/>
        </w:rPr>
        <w:t>ی</w:t>
      </w:r>
      <w:r w:rsidRPr="00543B32">
        <w:rPr>
          <w:rStyle w:val="Char7"/>
          <w:spacing w:val="-2"/>
          <w:rtl/>
          <w:lang w:bidi="fa-IR"/>
        </w:rPr>
        <w:t>ن؛در ا</w:t>
      </w:r>
      <w:r w:rsidR="00D84856" w:rsidRPr="00543B32">
        <w:rPr>
          <w:rStyle w:val="Char7"/>
          <w:spacing w:val="-2"/>
          <w:rtl/>
          <w:lang w:bidi="fa-IR"/>
        </w:rPr>
        <w:t>ی</w:t>
      </w:r>
      <w:r w:rsidRPr="00543B32">
        <w:rPr>
          <w:rStyle w:val="Char7"/>
          <w:spacing w:val="-2"/>
          <w:rtl/>
          <w:lang w:bidi="fa-IR"/>
        </w:rPr>
        <w:t>ن امر نشانه‏هاى روشنى است براى كسانى كه اند</w:t>
      </w:r>
      <w:r w:rsidR="00D84856" w:rsidRPr="00543B32">
        <w:rPr>
          <w:rStyle w:val="Char7"/>
          <w:spacing w:val="-2"/>
          <w:rtl/>
          <w:lang w:bidi="fa-IR"/>
        </w:rPr>
        <w:t>ی</w:t>
      </w:r>
      <w:r w:rsidRPr="00543B32">
        <w:rPr>
          <w:rStyle w:val="Char7"/>
          <w:spacing w:val="-2"/>
          <w:rtl/>
          <w:lang w:bidi="fa-IR"/>
        </w:rPr>
        <w:t>شه مى‏كنند</w:t>
      </w:r>
      <w:r w:rsidR="00C25821" w:rsidRPr="00543B32">
        <w:rPr>
          <w:rStyle w:val="Char4"/>
          <w:rFonts w:cs="Traditional Arabic" w:hint="cs"/>
          <w:spacing w:val="-2"/>
          <w:rtl/>
          <w:lang w:bidi="fa-IR"/>
        </w:rPr>
        <w:t>»</w:t>
      </w:r>
      <w:r w:rsidRPr="00543B32">
        <w:rPr>
          <w:rStyle w:val="Char4"/>
          <w:spacing w:val="-2"/>
          <w:rtl/>
          <w:lang w:bidi="fa-IR"/>
        </w:rPr>
        <w:t xml:space="preserve">. </w:t>
      </w:r>
    </w:p>
    <w:p w:rsidR="00C16D4B" w:rsidRPr="00D84856" w:rsidRDefault="00C16D4B" w:rsidP="00C25821">
      <w:pPr>
        <w:widowControl w:val="0"/>
        <w:ind w:firstLine="284"/>
        <w:jc w:val="lowKashida"/>
        <w:rPr>
          <w:rStyle w:val="Char4"/>
          <w:rtl/>
          <w:lang w:bidi="fa-IR"/>
        </w:rPr>
      </w:pPr>
      <w:r w:rsidRPr="00D84856">
        <w:rPr>
          <w:rStyle w:val="Char4"/>
          <w:rtl/>
          <w:lang w:bidi="fa-IR"/>
        </w:rPr>
        <w:t>و همچن</w:t>
      </w:r>
      <w:r w:rsidR="00D84856">
        <w:rPr>
          <w:rStyle w:val="Char4"/>
          <w:rtl/>
          <w:lang w:bidi="fa-IR"/>
        </w:rPr>
        <w:t>ی</w:t>
      </w:r>
      <w:r w:rsidRPr="00D84856">
        <w:rPr>
          <w:rStyle w:val="Char4"/>
          <w:rtl/>
          <w:lang w:bidi="fa-IR"/>
        </w:rPr>
        <w:t>ن م</w:t>
      </w:r>
      <w:r w:rsidR="00D84856">
        <w:rPr>
          <w:rStyle w:val="Char4"/>
          <w:rtl/>
          <w:lang w:bidi="fa-IR"/>
        </w:rPr>
        <w:t>ی</w:t>
      </w:r>
      <w:r w:rsidRPr="00D84856">
        <w:rPr>
          <w:rStyle w:val="Char4"/>
          <w:rtl/>
          <w:lang w:bidi="fa-IR"/>
        </w:rPr>
        <w:t>‌فرما</w:t>
      </w:r>
      <w:r w:rsidR="00D84856">
        <w:rPr>
          <w:rStyle w:val="Char4"/>
          <w:rtl/>
          <w:lang w:bidi="fa-IR"/>
        </w:rPr>
        <w:t>ی</w:t>
      </w:r>
      <w:r w:rsidRPr="00D84856">
        <w:rPr>
          <w:rStyle w:val="Char4"/>
          <w:rtl/>
          <w:lang w:bidi="fa-IR"/>
        </w:rPr>
        <w:t xml:space="preserve">د: </w:t>
      </w:r>
      <w:r w:rsidR="00D84856" w:rsidRPr="00D84856">
        <w:rPr>
          <w:rStyle w:val="Char8"/>
          <w:rtl/>
          <w:lang w:bidi="fa-IR"/>
        </w:rPr>
        <w:t>﴿</w:t>
      </w:r>
      <w:r w:rsidR="00C25821" w:rsidRPr="00C25821">
        <w:rPr>
          <w:rStyle w:val="Chard"/>
          <w:rFonts w:hint="eastAsia"/>
          <w:rtl/>
        </w:rPr>
        <w:t>قُل</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يَتَوَفَّى</w:t>
      </w:r>
      <w:r w:rsidR="00C25821" w:rsidRPr="00C25821">
        <w:rPr>
          <w:rStyle w:val="Chard"/>
          <w:rFonts w:hint="cs"/>
          <w:rtl/>
        </w:rPr>
        <w:t>ٰ</w:t>
      </w:r>
      <w:r w:rsidR="00C25821" w:rsidRPr="00C25821">
        <w:rPr>
          <w:rStyle w:val="Chard"/>
          <w:rFonts w:hint="eastAsia"/>
          <w:rtl/>
        </w:rPr>
        <w:t>كُم</w:t>
      </w:r>
      <w:r w:rsidR="00C25821" w:rsidRPr="00C25821">
        <w:rPr>
          <w:rStyle w:val="Chard"/>
          <w:rtl/>
        </w:rPr>
        <w:t xml:space="preserve"> </w:t>
      </w:r>
      <w:r w:rsidR="00C25821" w:rsidRPr="00C25821">
        <w:rPr>
          <w:rStyle w:val="Chard"/>
          <w:rFonts w:hint="eastAsia"/>
          <w:rtl/>
        </w:rPr>
        <w:t>مَّلَكُ</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مَو</w:t>
      </w:r>
      <w:r w:rsidR="00C25821" w:rsidRPr="00C25821">
        <w:rPr>
          <w:rStyle w:val="Chard"/>
          <w:rFonts w:hint="cs"/>
          <w:rtl/>
        </w:rPr>
        <w:t>ۡ</w:t>
      </w:r>
      <w:r w:rsidR="00C25821" w:rsidRPr="00C25821">
        <w:rPr>
          <w:rStyle w:val="Chard"/>
          <w:rFonts w:hint="eastAsia"/>
          <w:rtl/>
        </w:rPr>
        <w:t>تِ</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لَّذِي</w:t>
      </w:r>
      <w:r w:rsidR="00C25821" w:rsidRPr="00C25821">
        <w:rPr>
          <w:rStyle w:val="Chard"/>
          <w:rtl/>
        </w:rPr>
        <w:t xml:space="preserve"> </w:t>
      </w:r>
      <w:r w:rsidR="00C25821" w:rsidRPr="00C25821">
        <w:rPr>
          <w:rStyle w:val="Chard"/>
          <w:rFonts w:hint="eastAsia"/>
          <w:rtl/>
        </w:rPr>
        <w:t>وُكِّلَ</w:t>
      </w:r>
      <w:r w:rsidR="00C25821" w:rsidRPr="00C25821">
        <w:rPr>
          <w:rStyle w:val="Chard"/>
          <w:rtl/>
        </w:rPr>
        <w:t xml:space="preserve"> </w:t>
      </w:r>
      <w:r w:rsidR="00C25821" w:rsidRPr="00C25821">
        <w:rPr>
          <w:rStyle w:val="Chard"/>
          <w:rFonts w:hint="eastAsia"/>
          <w:rtl/>
        </w:rPr>
        <w:t>بِكُم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ثُمَّ</w:t>
      </w:r>
      <w:r w:rsidR="00C25821" w:rsidRPr="00C25821">
        <w:rPr>
          <w:rStyle w:val="Chard"/>
          <w:rtl/>
        </w:rPr>
        <w:t xml:space="preserve"> </w:t>
      </w:r>
      <w:r w:rsidR="00C25821" w:rsidRPr="00C25821">
        <w:rPr>
          <w:rStyle w:val="Chard"/>
          <w:rFonts w:hint="eastAsia"/>
          <w:rtl/>
        </w:rPr>
        <w:t>إِلَى</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رَبِّكُم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تُر</w:t>
      </w:r>
      <w:r w:rsidR="00C25821" w:rsidRPr="00C25821">
        <w:rPr>
          <w:rStyle w:val="Chard"/>
          <w:rFonts w:hint="cs"/>
          <w:rtl/>
        </w:rPr>
        <w:t>ۡ</w:t>
      </w:r>
      <w:r w:rsidR="00C25821" w:rsidRPr="00C25821">
        <w:rPr>
          <w:rStyle w:val="Chard"/>
          <w:rFonts w:hint="eastAsia"/>
          <w:rtl/>
        </w:rPr>
        <w:t>جَعُونَ</w:t>
      </w:r>
      <w:r w:rsidR="00C25821" w:rsidRPr="00C25821">
        <w:rPr>
          <w:rStyle w:val="Chard"/>
          <w:rtl/>
        </w:rPr>
        <w:t xml:space="preserve"> </w:t>
      </w:r>
      <w:r w:rsidR="00C25821" w:rsidRPr="00C25821">
        <w:rPr>
          <w:rStyle w:val="Chard"/>
          <w:rFonts w:hint="cs"/>
          <w:rtl/>
        </w:rPr>
        <w:t>١١</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السجدة: 11</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بگو: فرشته مرگ كه بر شما مامور شده، (روح) شما را مى‏گ</w:t>
      </w:r>
      <w:r w:rsidR="00D84856" w:rsidRPr="00C25821">
        <w:rPr>
          <w:rStyle w:val="Char7"/>
          <w:rtl/>
          <w:lang w:bidi="fa-IR"/>
        </w:rPr>
        <w:t>ی</w:t>
      </w:r>
      <w:r w:rsidRPr="00C25821">
        <w:rPr>
          <w:rStyle w:val="Char7"/>
          <w:rtl/>
          <w:lang w:bidi="fa-IR"/>
        </w:rPr>
        <w:t>رد؛ سپس شما را بسوى پروردگارتان بازمى‏گردانند</w:t>
      </w:r>
      <w:r w:rsidR="00C25821">
        <w:rPr>
          <w:rStyle w:val="Char4"/>
          <w:rFonts w:cs="Traditional Arabic" w:hint="cs"/>
          <w:rtl/>
          <w:lang w:bidi="fa-IR"/>
        </w:rPr>
        <w:t>»</w:t>
      </w:r>
      <w:r w:rsidRPr="00D84856">
        <w:rPr>
          <w:rStyle w:val="Char4"/>
          <w:rtl/>
          <w:lang w:bidi="fa-IR"/>
        </w:rPr>
        <w:t>.</w:t>
      </w:r>
    </w:p>
    <w:p w:rsidR="00C16D4B" w:rsidRPr="00D84856" w:rsidRDefault="00C16D4B" w:rsidP="00C25821">
      <w:pPr>
        <w:widowControl w:val="0"/>
        <w:ind w:firstLine="284"/>
        <w:jc w:val="lowKashida"/>
        <w:rPr>
          <w:rStyle w:val="Char4"/>
          <w:rtl/>
          <w:lang w:bidi="fa-IR"/>
        </w:rPr>
      </w:pPr>
      <w:r w:rsidRPr="00D84856">
        <w:rPr>
          <w:rStyle w:val="Char4"/>
          <w:rtl/>
          <w:lang w:bidi="fa-IR"/>
        </w:rPr>
        <w:t>و همچن</w:t>
      </w:r>
      <w:r w:rsidR="00D84856">
        <w:rPr>
          <w:rStyle w:val="Char4"/>
          <w:rtl/>
          <w:lang w:bidi="fa-IR"/>
        </w:rPr>
        <w:t>ی</w:t>
      </w:r>
      <w:r w:rsidRPr="00D84856">
        <w:rPr>
          <w:rStyle w:val="Char4"/>
          <w:rtl/>
          <w:lang w:bidi="fa-IR"/>
        </w:rPr>
        <w:t>ن م</w:t>
      </w:r>
      <w:r w:rsidR="00D84856">
        <w:rPr>
          <w:rStyle w:val="Char4"/>
          <w:rtl/>
          <w:lang w:bidi="fa-IR"/>
        </w:rPr>
        <w:t>ی</w:t>
      </w:r>
      <w:r w:rsidRPr="00D84856">
        <w:rPr>
          <w:rStyle w:val="Char4"/>
          <w:rtl/>
          <w:lang w:bidi="fa-IR"/>
        </w:rPr>
        <w:t>‌فرما</w:t>
      </w:r>
      <w:r w:rsidR="00D84856">
        <w:rPr>
          <w:rStyle w:val="Char4"/>
          <w:rtl/>
          <w:lang w:bidi="fa-IR"/>
        </w:rPr>
        <w:t>ی</w:t>
      </w:r>
      <w:r w:rsidRPr="00D84856">
        <w:rPr>
          <w:rStyle w:val="Char4"/>
          <w:rtl/>
          <w:lang w:bidi="fa-IR"/>
        </w:rPr>
        <w:t xml:space="preserve">د: </w:t>
      </w:r>
      <w:r w:rsidR="00D84856" w:rsidRPr="00D84856">
        <w:rPr>
          <w:rStyle w:val="Char8"/>
          <w:rtl/>
          <w:lang w:bidi="fa-IR"/>
        </w:rPr>
        <w:t>﴿</w:t>
      </w:r>
      <w:r w:rsidR="00C25821" w:rsidRPr="00C25821">
        <w:rPr>
          <w:rStyle w:val="Chard"/>
          <w:rFonts w:hint="eastAsia"/>
          <w:rtl/>
        </w:rPr>
        <w:t>حَتَّى</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إِذَا</w:t>
      </w:r>
      <w:r w:rsidR="00C25821" w:rsidRPr="00C25821">
        <w:rPr>
          <w:rStyle w:val="Chard"/>
          <w:rtl/>
        </w:rPr>
        <w:t xml:space="preserve"> </w:t>
      </w:r>
      <w:r w:rsidR="00C25821" w:rsidRPr="00C25821">
        <w:rPr>
          <w:rStyle w:val="Chard"/>
          <w:rFonts w:hint="eastAsia"/>
          <w:rtl/>
        </w:rPr>
        <w:t>جَا</w:t>
      </w:r>
      <w:r w:rsidR="00C25821" w:rsidRPr="00C25821">
        <w:rPr>
          <w:rStyle w:val="Chard"/>
          <w:rFonts w:hint="cs"/>
          <w:rtl/>
        </w:rPr>
        <w:t>ٓ</w:t>
      </w:r>
      <w:r w:rsidR="00C25821" w:rsidRPr="00C25821">
        <w:rPr>
          <w:rStyle w:val="Chard"/>
          <w:rFonts w:hint="eastAsia"/>
          <w:rtl/>
        </w:rPr>
        <w:t>ءَ</w:t>
      </w:r>
      <w:r w:rsidR="00C25821" w:rsidRPr="00C25821">
        <w:rPr>
          <w:rStyle w:val="Chard"/>
          <w:rtl/>
        </w:rPr>
        <w:t xml:space="preserve"> </w:t>
      </w:r>
      <w:r w:rsidR="00C25821" w:rsidRPr="00C25821">
        <w:rPr>
          <w:rStyle w:val="Chard"/>
          <w:rFonts w:hint="eastAsia"/>
          <w:rtl/>
        </w:rPr>
        <w:t>أَحَدَكُمُ</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مَو</w:t>
      </w:r>
      <w:r w:rsidR="00C25821" w:rsidRPr="00C25821">
        <w:rPr>
          <w:rStyle w:val="Chard"/>
          <w:rFonts w:hint="cs"/>
          <w:rtl/>
        </w:rPr>
        <w:t>ۡ</w:t>
      </w:r>
      <w:r w:rsidR="00C25821" w:rsidRPr="00C25821">
        <w:rPr>
          <w:rStyle w:val="Chard"/>
          <w:rFonts w:hint="eastAsia"/>
          <w:rtl/>
        </w:rPr>
        <w:t>تُ</w:t>
      </w:r>
      <w:r w:rsidR="00C25821" w:rsidRPr="00C25821">
        <w:rPr>
          <w:rStyle w:val="Chard"/>
          <w:rtl/>
        </w:rPr>
        <w:t xml:space="preserve"> </w:t>
      </w:r>
      <w:r w:rsidR="00C25821" w:rsidRPr="00C25821">
        <w:rPr>
          <w:rStyle w:val="Chard"/>
          <w:rFonts w:hint="eastAsia"/>
          <w:rtl/>
        </w:rPr>
        <w:t>تَوَفَّت</w:t>
      </w:r>
      <w:r w:rsidR="00C25821" w:rsidRPr="00C25821">
        <w:rPr>
          <w:rStyle w:val="Chard"/>
          <w:rFonts w:hint="cs"/>
          <w:rtl/>
        </w:rPr>
        <w:t>ۡ</w:t>
      </w:r>
      <w:r w:rsidR="00C25821" w:rsidRPr="00C25821">
        <w:rPr>
          <w:rStyle w:val="Chard"/>
          <w:rFonts w:hint="eastAsia"/>
          <w:rtl/>
        </w:rPr>
        <w:t>هُ</w:t>
      </w:r>
      <w:r w:rsidR="00C25821" w:rsidRPr="00C25821">
        <w:rPr>
          <w:rStyle w:val="Chard"/>
          <w:rtl/>
        </w:rPr>
        <w:t xml:space="preserve"> </w:t>
      </w:r>
      <w:r w:rsidR="00C25821" w:rsidRPr="00C25821">
        <w:rPr>
          <w:rStyle w:val="Chard"/>
          <w:rFonts w:hint="eastAsia"/>
          <w:rtl/>
        </w:rPr>
        <w:t>رُسُلُنَا</w:t>
      </w:r>
      <w:r w:rsidR="00C25821" w:rsidRPr="00C25821">
        <w:rPr>
          <w:rStyle w:val="Chard"/>
          <w:rtl/>
        </w:rPr>
        <w:t xml:space="preserve"> </w:t>
      </w:r>
      <w:r w:rsidR="00C25821" w:rsidRPr="00C25821">
        <w:rPr>
          <w:rStyle w:val="Chard"/>
          <w:rFonts w:hint="eastAsia"/>
          <w:rtl/>
        </w:rPr>
        <w:t>وَهُم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لَا</w:t>
      </w:r>
      <w:r w:rsidR="00C25821" w:rsidRPr="00C25821">
        <w:rPr>
          <w:rStyle w:val="Chard"/>
          <w:rtl/>
        </w:rPr>
        <w:t xml:space="preserve"> </w:t>
      </w:r>
      <w:r w:rsidR="00C25821" w:rsidRPr="00C25821">
        <w:rPr>
          <w:rStyle w:val="Chard"/>
          <w:rFonts w:hint="eastAsia"/>
          <w:rtl/>
        </w:rPr>
        <w:t>يُفَرِّطُونَ</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الأنعام: 61</w:t>
      </w:r>
      <w:r w:rsidR="00D84856" w:rsidRPr="00D84856">
        <w:rPr>
          <w:rStyle w:val="Char6"/>
          <w:rtl/>
          <w:lang w:bidi="fa-IR"/>
        </w:rPr>
        <w:t>]</w:t>
      </w:r>
      <w:r w:rsidR="00D84856">
        <w:rPr>
          <w:rStyle w:val="Char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 xml:space="preserve">تا زمانى كه </w:t>
      </w:r>
      <w:r w:rsidR="00D84856" w:rsidRPr="00C25821">
        <w:rPr>
          <w:rStyle w:val="Char7"/>
          <w:rtl/>
          <w:lang w:bidi="fa-IR"/>
        </w:rPr>
        <w:t>ی</w:t>
      </w:r>
      <w:r w:rsidRPr="00C25821">
        <w:rPr>
          <w:rStyle w:val="Char7"/>
          <w:rtl/>
          <w:lang w:bidi="fa-IR"/>
        </w:rPr>
        <w:t>كى از شما را مرگ فرا رسد؛ (در ا</w:t>
      </w:r>
      <w:r w:rsidR="00D84856" w:rsidRPr="00C25821">
        <w:rPr>
          <w:rStyle w:val="Char7"/>
          <w:rtl/>
          <w:lang w:bidi="fa-IR"/>
        </w:rPr>
        <w:t>ی</w:t>
      </w:r>
      <w:r w:rsidRPr="00C25821">
        <w:rPr>
          <w:rStyle w:val="Char7"/>
          <w:rtl/>
          <w:lang w:bidi="fa-IR"/>
        </w:rPr>
        <w:t>ن موقع) فرستادگان ما جان او را مى‏گ</w:t>
      </w:r>
      <w:r w:rsidR="00D84856" w:rsidRPr="00C25821">
        <w:rPr>
          <w:rStyle w:val="Char7"/>
          <w:rtl/>
          <w:lang w:bidi="fa-IR"/>
        </w:rPr>
        <w:t>ی</w:t>
      </w:r>
      <w:r w:rsidRPr="00C25821">
        <w:rPr>
          <w:rStyle w:val="Char7"/>
          <w:rtl/>
          <w:lang w:bidi="fa-IR"/>
        </w:rPr>
        <w:t>رند؛ و آنها (در نگاهدارى حساب عمر و اعمال بندگان،) كوتاهى نمى‏كنند</w:t>
      </w:r>
      <w:r w:rsidR="00C25821">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lowKashida"/>
        <w:rPr>
          <w:rStyle w:val="Char4"/>
          <w:lang w:bidi="fa-IR"/>
        </w:rPr>
      </w:pPr>
      <w:r w:rsidRPr="00D84856">
        <w:rPr>
          <w:rStyle w:val="Char4"/>
          <w:rtl/>
          <w:lang w:bidi="fa-IR"/>
        </w:rPr>
        <w:t>پس خداوند متعال در ا</w:t>
      </w:r>
      <w:r w:rsidR="00D84856">
        <w:rPr>
          <w:rStyle w:val="Char4"/>
          <w:rtl/>
          <w:lang w:bidi="fa-IR"/>
        </w:rPr>
        <w:t>ی</w:t>
      </w:r>
      <w:r w:rsidRPr="00D84856">
        <w:rPr>
          <w:rStyle w:val="Char4"/>
          <w:rtl/>
          <w:lang w:bidi="fa-IR"/>
        </w:rPr>
        <w:t>نجا ب</w:t>
      </w:r>
      <w:r w:rsidR="00D84856">
        <w:rPr>
          <w:rStyle w:val="Char4"/>
          <w:rtl/>
          <w:lang w:bidi="fa-IR"/>
        </w:rPr>
        <w:t>ی</w:t>
      </w:r>
      <w:r w:rsidRPr="00D84856">
        <w:rPr>
          <w:rStyle w:val="Char4"/>
          <w:rtl/>
          <w:lang w:bidi="fa-IR"/>
        </w:rPr>
        <w:t xml:space="preserve">ان كرده است كه </w:t>
      </w:r>
      <w:r w:rsidR="00D84856">
        <w:rPr>
          <w:rStyle w:val="Char4"/>
          <w:rtl/>
          <w:lang w:bidi="fa-IR"/>
        </w:rPr>
        <w:t xml:space="preserve">یک </w:t>
      </w:r>
      <w:r w:rsidRPr="00D84856">
        <w:rPr>
          <w:rStyle w:val="Char4"/>
          <w:rtl/>
          <w:lang w:bidi="fa-IR"/>
        </w:rPr>
        <w:t>بار خود خداوند م</w:t>
      </w:r>
      <w:r w:rsidR="00D84856">
        <w:rPr>
          <w:rStyle w:val="Char4"/>
          <w:rtl/>
          <w:lang w:bidi="fa-IR"/>
        </w:rPr>
        <w:t>ی</w:t>
      </w:r>
      <w:r w:rsidRPr="00D84856">
        <w:rPr>
          <w:rStyle w:val="Char4"/>
          <w:rtl/>
          <w:lang w:bidi="fa-IR"/>
        </w:rPr>
        <w:t>‌م</w:t>
      </w:r>
      <w:r w:rsidR="00D84856">
        <w:rPr>
          <w:rStyle w:val="Char4"/>
          <w:rtl/>
          <w:lang w:bidi="fa-IR"/>
        </w:rPr>
        <w:t>ی</w:t>
      </w:r>
      <w:r w:rsidRPr="00D84856">
        <w:rPr>
          <w:rStyle w:val="Char4"/>
          <w:rtl/>
          <w:lang w:bidi="fa-IR"/>
        </w:rPr>
        <w:t xml:space="preserve">راند و </w:t>
      </w:r>
      <w:r w:rsidR="00D84856">
        <w:rPr>
          <w:rStyle w:val="Char4"/>
          <w:rtl/>
          <w:lang w:bidi="fa-IR"/>
        </w:rPr>
        <w:t xml:space="preserve">یک </w:t>
      </w:r>
      <w:r w:rsidRPr="00D84856">
        <w:rPr>
          <w:rStyle w:val="Char4"/>
          <w:rtl/>
          <w:lang w:bidi="fa-IR"/>
        </w:rPr>
        <w:t>بار فرشتگان، و بالاخره فرستادگان خدا ا</w:t>
      </w:r>
      <w:r w:rsidR="00D84856">
        <w:rPr>
          <w:rStyle w:val="Char4"/>
          <w:rtl/>
          <w:lang w:bidi="fa-IR"/>
        </w:rPr>
        <w:t>ی</w:t>
      </w:r>
      <w:r w:rsidRPr="00D84856">
        <w:rPr>
          <w:rStyle w:val="Char4"/>
          <w:rtl/>
          <w:lang w:bidi="fa-IR"/>
        </w:rPr>
        <w:t>ن كار را انجام م</w:t>
      </w:r>
      <w:r w:rsidR="00D84856">
        <w:rPr>
          <w:rStyle w:val="Char4"/>
          <w:rtl/>
          <w:lang w:bidi="fa-IR"/>
        </w:rPr>
        <w:t>ی</w:t>
      </w:r>
      <w:r w:rsidRPr="00D84856">
        <w:rPr>
          <w:rStyle w:val="Char4"/>
          <w:rtl/>
          <w:lang w:bidi="fa-IR"/>
        </w:rPr>
        <w:t>‌دهند.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مفسران م</w:t>
      </w:r>
      <w:r w:rsidR="00D84856">
        <w:rPr>
          <w:rStyle w:val="Char4"/>
          <w:rtl/>
          <w:lang w:bidi="fa-IR"/>
        </w:rPr>
        <w:t>ی</w:t>
      </w:r>
      <w:r w:rsidRPr="00D84856">
        <w:rPr>
          <w:rStyle w:val="Char4"/>
          <w:rtl/>
          <w:lang w:bidi="fa-IR"/>
        </w:rPr>
        <w:t>ان ا</w:t>
      </w:r>
      <w:r w:rsidR="00D84856">
        <w:rPr>
          <w:rStyle w:val="Char4"/>
          <w:rtl/>
          <w:lang w:bidi="fa-IR"/>
        </w:rPr>
        <w:t>ی</w:t>
      </w:r>
      <w:r w:rsidRPr="00D84856">
        <w:rPr>
          <w:rStyle w:val="Char4"/>
          <w:rtl/>
          <w:lang w:bidi="fa-IR"/>
        </w:rPr>
        <w:t>ن سه آ</w:t>
      </w:r>
      <w:r w:rsidR="00D84856">
        <w:rPr>
          <w:rStyle w:val="Char4"/>
          <w:rtl/>
          <w:lang w:bidi="fa-IR"/>
        </w:rPr>
        <w:t>ی</w:t>
      </w:r>
      <w:r w:rsidRPr="00D84856">
        <w:rPr>
          <w:rStyle w:val="Char4"/>
          <w:rtl/>
          <w:lang w:bidi="fa-IR"/>
        </w:rPr>
        <w:t>ه جمع بسته‌اند و گفته‌اند: خداوند متعال فرمان مرگ م</w:t>
      </w:r>
      <w:r w:rsidR="00D84856">
        <w:rPr>
          <w:rStyle w:val="Char4"/>
          <w:rtl/>
          <w:lang w:bidi="fa-IR"/>
        </w:rPr>
        <w:t>ی</w:t>
      </w:r>
      <w:r w:rsidRPr="00D84856">
        <w:rPr>
          <w:rStyle w:val="Char4"/>
          <w:rtl/>
          <w:lang w:bidi="fa-IR"/>
        </w:rPr>
        <w:t>‌دهد، و فرشته مرگ همان كس</w:t>
      </w:r>
      <w:r w:rsidR="00D84856">
        <w:rPr>
          <w:rStyle w:val="Char4"/>
          <w:rtl/>
          <w:lang w:bidi="fa-IR"/>
        </w:rPr>
        <w:t>ی</w:t>
      </w:r>
      <w:r w:rsidRPr="00D84856">
        <w:rPr>
          <w:rStyle w:val="Char4"/>
          <w:rtl/>
          <w:lang w:bidi="fa-IR"/>
        </w:rPr>
        <w:t xml:space="preserve"> است كه جان(روح) انسان را م</w:t>
      </w:r>
      <w:r w:rsidR="00D84856">
        <w:rPr>
          <w:rStyle w:val="Char4"/>
          <w:rtl/>
          <w:lang w:bidi="fa-IR"/>
        </w:rPr>
        <w:t>ی</w:t>
      </w:r>
      <w:r w:rsidRPr="00D84856">
        <w:rPr>
          <w:rStyle w:val="Char4"/>
          <w:rtl/>
          <w:lang w:bidi="fa-IR"/>
        </w:rPr>
        <w:t>‌گ</w:t>
      </w:r>
      <w:r w:rsidR="00D84856">
        <w:rPr>
          <w:rStyle w:val="Char4"/>
          <w:rtl/>
          <w:lang w:bidi="fa-IR"/>
        </w:rPr>
        <w:t>ی</w:t>
      </w:r>
      <w:r w:rsidRPr="00D84856">
        <w:rPr>
          <w:rStyle w:val="Char4"/>
          <w:rtl/>
          <w:lang w:bidi="fa-IR"/>
        </w:rPr>
        <w:t>رد، و سپس ملا</w:t>
      </w:r>
      <w:r w:rsidR="00D84856">
        <w:rPr>
          <w:rStyle w:val="Char4"/>
          <w:rtl/>
          <w:lang w:bidi="fa-IR"/>
        </w:rPr>
        <w:t>ی</w:t>
      </w:r>
      <w:r w:rsidRPr="00D84856">
        <w:rPr>
          <w:rStyle w:val="Char4"/>
          <w:rtl/>
          <w:lang w:bidi="fa-IR"/>
        </w:rPr>
        <w:t>كه همراه روح به آسمانها صعود م</w:t>
      </w:r>
      <w:r w:rsidR="00D84856">
        <w:rPr>
          <w:rStyle w:val="Char4"/>
          <w:rtl/>
          <w:lang w:bidi="fa-IR"/>
        </w:rPr>
        <w:t>ی</w:t>
      </w:r>
      <w:r w:rsidRPr="00D84856">
        <w:rPr>
          <w:rStyle w:val="Char4"/>
          <w:rtl/>
          <w:lang w:bidi="fa-IR"/>
        </w:rPr>
        <w:t>‌كنند. همچنان كه در حد</w:t>
      </w:r>
      <w:r w:rsidR="00D84856">
        <w:rPr>
          <w:rStyle w:val="Char4"/>
          <w:rtl/>
          <w:lang w:bidi="fa-IR"/>
        </w:rPr>
        <w:t>ی</w:t>
      </w:r>
      <w:r w:rsidRPr="00D84856">
        <w:rPr>
          <w:rStyle w:val="Char4"/>
          <w:rtl/>
          <w:lang w:bidi="fa-IR"/>
        </w:rPr>
        <w:t>ث طولان</w:t>
      </w:r>
      <w:r w:rsidR="00D84856">
        <w:rPr>
          <w:rStyle w:val="Char4"/>
          <w:rtl/>
          <w:lang w:bidi="fa-IR"/>
        </w:rPr>
        <w:t>ی</w:t>
      </w:r>
      <w:r w:rsidRPr="00D84856">
        <w:rPr>
          <w:rStyle w:val="Char4"/>
          <w:rtl/>
          <w:lang w:bidi="fa-IR"/>
        </w:rPr>
        <w:t xml:space="preserve"> آمده است، كه ملا</w:t>
      </w:r>
      <w:r w:rsidR="00D84856">
        <w:rPr>
          <w:rStyle w:val="Char4"/>
          <w:rtl/>
          <w:lang w:bidi="fa-IR"/>
        </w:rPr>
        <w:t>ی</w:t>
      </w:r>
      <w:r w:rsidRPr="00D84856">
        <w:rPr>
          <w:rStyle w:val="Char4"/>
          <w:rtl/>
          <w:lang w:bidi="fa-IR"/>
        </w:rPr>
        <w:t>كه با بهتر</w:t>
      </w:r>
      <w:r w:rsidR="00D84856">
        <w:rPr>
          <w:rStyle w:val="Char4"/>
          <w:rtl/>
          <w:lang w:bidi="fa-IR"/>
        </w:rPr>
        <w:t>ی</w:t>
      </w:r>
      <w:r w:rsidRPr="00D84856">
        <w:rPr>
          <w:rStyle w:val="Char4"/>
          <w:rtl/>
          <w:lang w:bidi="fa-IR"/>
        </w:rPr>
        <w:t xml:space="preserve">ن نامها، </w:t>
      </w:r>
      <w:r w:rsidR="00D84856">
        <w:rPr>
          <w:rStyle w:val="Char4"/>
          <w:rtl/>
          <w:lang w:bidi="fa-IR"/>
        </w:rPr>
        <w:t>ی</w:t>
      </w:r>
      <w:r w:rsidRPr="00D84856">
        <w:rPr>
          <w:rStyle w:val="Char4"/>
          <w:rtl/>
          <w:lang w:bidi="fa-IR"/>
        </w:rPr>
        <w:t>ا بدتر</w:t>
      </w:r>
      <w:r w:rsidR="00D84856">
        <w:rPr>
          <w:rStyle w:val="Char4"/>
          <w:rtl/>
          <w:lang w:bidi="fa-IR"/>
        </w:rPr>
        <w:t>ی</w:t>
      </w:r>
      <w:r w:rsidRPr="00D84856">
        <w:rPr>
          <w:rStyle w:val="Char4"/>
          <w:rtl/>
          <w:lang w:bidi="fa-IR"/>
        </w:rPr>
        <w:t>ن نامها به او خبر م</w:t>
      </w:r>
      <w:r w:rsidR="00D84856">
        <w:rPr>
          <w:rStyle w:val="Char4"/>
          <w:rtl/>
          <w:lang w:bidi="fa-IR"/>
        </w:rPr>
        <w:t>ی</w:t>
      </w:r>
      <w:r w:rsidRPr="00D84856">
        <w:rPr>
          <w:rStyle w:val="Char4"/>
          <w:rtl/>
          <w:lang w:bidi="fa-IR"/>
        </w:rPr>
        <w:t>‌دهند.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ابن عرب</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با توجه به تمام احاد</w:t>
      </w:r>
      <w:r w:rsidR="00D84856">
        <w:rPr>
          <w:rStyle w:val="Char4"/>
          <w:rtl/>
          <w:lang w:bidi="fa-IR"/>
        </w:rPr>
        <w:t>ی</w:t>
      </w:r>
      <w:r w:rsidRPr="00D84856">
        <w:rPr>
          <w:rStyle w:val="Char4"/>
          <w:rtl/>
          <w:lang w:bidi="fa-IR"/>
        </w:rPr>
        <w:t>ث اعلام مرگ كس</w:t>
      </w:r>
      <w:r w:rsidR="00D84856">
        <w:rPr>
          <w:rStyle w:val="Char4"/>
          <w:rtl/>
          <w:lang w:bidi="fa-IR"/>
        </w:rPr>
        <w:t>ی</w:t>
      </w:r>
      <w:r w:rsidRPr="00D84856">
        <w:rPr>
          <w:rStyle w:val="Char4"/>
          <w:rtl/>
          <w:lang w:bidi="fa-IR"/>
        </w:rPr>
        <w:t xml:space="preserve"> سه حالت دارد: </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اول: اعلام توسط اهل خانواده و دوستان و نزد</w:t>
      </w:r>
      <w:r w:rsidR="00D84856">
        <w:rPr>
          <w:rStyle w:val="Char4"/>
          <w:rtl/>
          <w:lang w:bidi="fa-IR"/>
        </w:rPr>
        <w:t>ی</w:t>
      </w:r>
      <w:r w:rsidRPr="00D84856">
        <w:rPr>
          <w:rStyle w:val="Char4"/>
          <w:rtl/>
          <w:lang w:bidi="fa-IR"/>
        </w:rPr>
        <w:t>كان و صالحان كه سنت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دوم: برگزار</w:t>
      </w:r>
      <w:r w:rsidR="00D84856">
        <w:rPr>
          <w:rStyle w:val="Char4"/>
          <w:rtl/>
          <w:lang w:bidi="fa-IR"/>
        </w:rPr>
        <w:t>ی</w:t>
      </w:r>
      <w:r w:rsidRPr="00D84856">
        <w:rPr>
          <w:rStyle w:val="Char4"/>
          <w:rtl/>
          <w:lang w:bidi="fa-IR"/>
        </w:rPr>
        <w:t xml:space="preserve"> بزرگداشت و هما</w:t>
      </w:r>
      <w:r w:rsidR="00D84856">
        <w:rPr>
          <w:rStyle w:val="Char4"/>
          <w:rtl/>
          <w:lang w:bidi="fa-IR"/>
        </w:rPr>
        <w:t>ی</w:t>
      </w:r>
      <w:r w:rsidRPr="00D84856">
        <w:rPr>
          <w:rStyle w:val="Char4"/>
          <w:rtl/>
          <w:lang w:bidi="fa-IR"/>
        </w:rPr>
        <w:t>ش جهت فخرفروش</w:t>
      </w:r>
      <w:r w:rsidR="00D84856">
        <w:rPr>
          <w:rStyle w:val="Char4"/>
          <w:rtl/>
          <w:lang w:bidi="fa-IR"/>
        </w:rPr>
        <w:t>ی</w:t>
      </w:r>
      <w:r w:rsidRPr="00D84856">
        <w:rPr>
          <w:rStyle w:val="Char4"/>
          <w:rtl/>
          <w:lang w:bidi="fa-IR"/>
        </w:rPr>
        <w:t>، مكروه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سوم: اعلام‌كردن به وس</w:t>
      </w:r>
      <w:r w:rsidR="00D84856">
        <w:rPr>
          <w:rStyle w:val="Char4"/>
          <w:rtl/>
          <w:lang w:bidi="fa-IR"/>
        </w:rPr>
        <w:t>ی</w:t>
      </w:r>
      <w:r w:rsidRPr="00D84856">
        <w:rPr>
          <w:rStyle w:val="Char4"/>
          <w:rtl/>
          <w:lang w:bidi="fa-IR"/>
        </w:rPr>
        <w:t>له نوحه‌خوان</w:t>
      </w:r>
      <w:r w:rsidR="00D84856">
        <w:rPr>
          <w:rStyle w:val="Char4"/>
          <w:rtl/>
          <w:lang w:bidi="fa-IR"/>
        </w:rPr>
        <w:t>ی</w:t>
      </w:r>
      <w:r w:rsidRPr="00D84856">
        <w:rPr>
          <w:rStyle w:val="Char4"/>
          <w:rtl/>
          <w:lang w:bidi="fa-IR"/>
        </w:rPr>
        <w:t xml:space="preserve"> و امثال ا</w:t>
      </w:r>
      <w:r w:rsidR="00D84856">
        <w:rPr>
          <w:rStyle w:val="Char4"/>
          <w:rtl/>
          <w:lang w:bidi="fa-IR"/>
        </w:rPr>
        <w:t>ی</w:t>
      </w:r>
      <w:r w:rsidRPr="00D84856">
        <w:rPr>
          <w:rStyle w:val="Char4"/>
          <w:rtl/>
          <w:lang w:bidi="fa-IR"/>
        </w:rPr>
        <w:t>نها، حرام است</w:t>
      </w:r>
      <w:r w:rsidRPr="009E2028">
        <w:rPr>
          <w:rStyle w:val="FootnoteReference"/>
          <w:rFonts w:cs="IRLotus"/>
          <w:rtl/>
          <w:lang w:bidi="fa-IR"/>
        </w:rPr>
        <w:footnoteReference w:id="351"/>
      </w:r>
      <w:r w:rsidRPr="00D84856">
        <w:rPr>
          <w:rStyle w:val="Char4"/>
          <w:rtl/>
          <w:lang w:bidi="fa-IR"/>
        </w:rPr>
        <w:t>.</w:t>
      </w:r>
    </w:p>
    <w:p w:rsidR="00C16D4B" w:rsidRPr="00543B32" w:rsidRDefault="00C16D4B" w:rsidP="00D84856">
      <w:pPr>
        <w:widowControl w:val="0"/>
        <w:spacing w:line="250" w:lineRule="auto"/>
        <w:ind w:firstLine="284"/>
        <w:jc w:val="lowKashida"/>
        <w:rPr>
          <w:rStyle w:val="Char4"/>
          <w:spacing w:val="-4"/>
          <w:rtl/>
          <w:lang w:bidi="fa-IR"/>
        </w:rPr>
      </w:pPr>
      <w:r w:rsidRPr="00543B32">
        <w:rPr>
          <w:rStyle w:val="Char4"/>
          <w:spacing w:val="-4"/>
          <w:rtl/>
          <w:lang w:bidi="fa-IR"/>
        </w:rPr>
        <w:t>در كفن و دفن شخص مرده با</w:t>
      </w:r>
      <w:r w:rsidR="00D84856" w:rsidRPr="00543B32">
        <w:rPr>
          <w:rStyle w:val="Char4"/>
          <w:spacing w:val="-4"/>
          <w:rtl/>
          <w:lang w:bidi="fa-IR"/>
        </w:rPr>
        <w:t>ی</w:t>
      </w:r>
      <w:r w:rsidRPr="00543B32">
        <w:rPr>
          <w:rStyle w:val="Char4"/>
          <w:spacing w:val="-4"/>
          <w:rtl/>
          <w:lang w:bidi="fa-IR"/>
        </w:rPr>
        <w:t>د عجله كرد. تا خانواده او آرام بگ</w:t>
      </w:r>
      <w:r w:rsidR="00D84856" w:rsidRPr="00543B32">
        <w:rPr>
          <w:rStyle w:val="Char4"/>
          <w:spacing w:val="-4"/>
          <w:rtl/>
          <w:lang w:bidi="fa-IR"/>
        </w:rPr>
        <w:t>ی</w:t>
      </w:r>
      <w:r w:rsidRPr="00543B32">
        <w:rPr>
          <w:rStyle w:val="Char4"/>
          <w:spacing w:val="-4"/>
          <w:rtl/>
          <w:lang w:bidi="fa-IR"/>
        </w:rPr>
        <w:t>رند و ن</w:t>
      </w:r>
      <w:r w:rsidR="00D84856" w:rsidRPr="00543B32">
        <w:rPr>
          <w:rStyle w:val="Char4"/>
          <w:spacing w:val="-4"/>
          <w:rtl/>
          <w:lang w:bidi="fa-IR"/>
        </w:rPr>
        <w:t>ی</w:t>
      </w:r>
      <w:r w:rsidRPr="00543B32">
        <w:rPr>
          <w:rStyle w:val="Char4"/>
          <w:spacing w:val="-4"/>
          <w:rtl/>
          <w:lang w:bidi="fa-IR"/>
        </w:rPr>
        <w:t>ز برا</w:t>
      </w:r>
      <w:r w:rsidR="00D84856" w:rsidRPr="00543B32">
        <w:rPr>
          <w:rStyle w:val="Char4"/>
          <w:spacing w:val="-4"/>
          <w:rtl/>
          <w:lang w:bidi="fa-IR"/>
        </w:rPr>
        <w:t>ی</w:t>
      </w:r>
      <w:r w:rsidRPr="00543B32">
        <w:rPr>
          <w:rStyle w:val="Char4"/>
          <w:spacing w:val="-4"/>
          <w:rtl/>
          <w:lang w:bidi="fa-IR"/>
        </w:rPr>
        <w:t xml:space="preserve"> آنها رحمت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ز</w:t>
      </w:r>
      <w:r w:rsidR="00D84856">
        <w:rPr>
          <w:rStyle w:val="Char4"/>
          <w:rtl/>
          <w:lang w:bidi="fa-IR"/>
        </w:rPr>
        <w:t>ی</w:t>
      </w:r>
      <w:r w:rsidRPr="00D84856">
        <w:rPr>
          <w:rStyle w:val="Char4"/>
          <w:rtl/>
          <w:lang w:bidi="fa-IR"/>
        </w:rPr>
        <w:t>را ابوهر</w:t>
      </w:r>
      <w:r w:rsidR="00D84856">
        <w:rPr>
          <w:rStyle w:val="Char4"/>
          <w:rtl/>
          <w:lang w:bidi="fa-IR"/>
        </w:rPr>
        <w:t>ی</w:t>
      </w:r>
      <w:r w:rsidRPr="00D84856">
        <w:rPr>
          <w:rStyle w:val="Char4"/>
          <w:rtl/>
          <w:lang w:bidi="fa-IR"/>
        </w:rPr>
        <w:t>ره</w:t>
      </w:r>
      <w:r w:rsidR="00543B32">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w:t>
      </w:r>
      <w:r w:rsidR="00D84856">
        <w:rPr>
          <w:rStyle w:val="Char4"/>
          <w:rtl/>
          <w:lang w:bidi="fa-IR"/>
        </w:rPr>
        <w:t>ی</w:t>
      </w:r>
      <w:r w:rsidRPr="00D84856">
        <w:rPr>
          <w:rStyle w:val="Char4"/>
          <w:rtl/>
          <w:lang w:bidi="fa-IR"/>
        </w:rPr>
        <w:t>ت كرده است كه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 «در كفن و دفن مرده عجله كن</w:t>
      </w:r>
      <w:r w:rsidR="00D84856">
        <w:rPr>
          <w:rStyle w:val="Char4"/>
          <w:rtl/>
          <w:lang w:bidi="fa-IR"/>
        </w:rPr>
        <w:t>ی</w:t>
      </w:r>
      <w:r w:rsidRPr="00D84856">
        <w:rPr>
          <w:rStyle w:val="Char4"/>
          <w:rtl/>
          <w:lang w:bidi="fa-IR"/>
        </w:rPr>
        <w:t>د چون اگر شخص مرده انسان صالح</w:t>
      </w:r>
      <w:r w:rsidR="00D84856">
        <w:rPr>
          <w:rStyle w:val="Char4"/>
          <w:rtl/>
          <w:lang w:bidi="fa-IR"/>
        </w:rPr>
        <w:t>ی</w:t>
      </w:r>
      <w:r w:rsidRPr="00D84856">
        <w:rPr>
          <w:rStyle w:val="Char4"/>
          <w:rtl/>
          <w:lang w:bidi="fa-IR"/>
        </w:rPr>
        <w:t xml:space="preserve"> بوده، بهتر است كه زودتر و</w:t>
      </w:r>
      <w:r w:rsidR="00D84856">
        <w:rPr>
          <w:rStyle w:val="Char4"/>
          <w:rtl/>
          <w:lang w:bidi="fa-IR"/>
        </w:rPr>
        <w:t>ی</w:t>
      </w:r>
      <w:r w:rsidRPr="00D84856">
        <w:rPr>
          <w:rStyle w:val="Char4"/>
          <w:rtl/>
          <w:lang w:bidi="fa-IR"/>
        </w:rPr>
        <w:t xml:space="preserve"> را كفن و دفن كرد، و اگر انسان</w:t>
      </w:r>
      <w:r w:rsidR="00D84856">
        <w:rPr>
          <w:rStyle w:val="Char4"/>
          <w:rtl/>
          <w:lang w:bidi="fa-IR"/>
        </w:rPr>
        <w:t>ی</w:t>
      </w:r>
      <w:r w:rsidRPr="00D84856">
        <w:rPr>
          <w:rStyle w:val="Char4"/>
          <w:rtl/>
          <w:lang w:bidi="fa-IR"/>
        </w:rPr>
        <w:t xml:space="preserve"> غ</w:t>
      </w:r>
      <w:r w:rsidR="00D84856">
        <w:rPr>
          <w:rStyle w:val="Char4"/>
          <w:rtl/>
          <w:lang w:bidi="fa-IR"/>
        </w:rPr>
        <w:t>ی</w:t>
      </w:r>
      <w:r w:rsidRPr="00D84856">
        <w:rPr>
          <w:rStyle w:val="Char4"/>
          <w:rtl/>
          <w:lang w:bidi="fa-IR"/>
        </w:rPr>
        <w:t>ر از آن بوده، پس ا</w:t>
      </w:r>
      <w:r w:rsidR="00D84856">
        <w:rPr>
          <w:rStyle w:val="Char4"/>
          <w:rtl/>
          <w:lang w:bidi="fa-IR"/>
        </w:rPr>
        <w:t>ی</w:t>
      </w:r>
      <w:r w:rsidRPr="00D84856">
        <w:rPr>
          <w:rStyle w:val="Char4"/>
          <w:rtl/>
          <w:lang w:bidi="fa-IR"/>
        </w:rPr>
        <w:t>ن شرى است كه از گردن خود واگذاره‌ا</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352"/>
      </w:r>
      <w:r w:rsidRPr="00D84856">
        <w:rPr>
          <w:rStyle w:val="Char4"/>
          <w:rtl/>
          <w:lang w:bidi="fa-IR"/>
        </w:rPr>
        <w:t>.</w:t>
      </w:r>
    </w:p>
    <w:p w:rsidR="00C16D4B" w:rsidRPr="00D84856" w:rsidRDefault="00C16D4B" w:rsidP="00543B32">
      <w:pPr>
        <w:widowControl w:val="0"/>
        <w:spacing w:line="250" w:lineRule="auto"/>
        <w:ind w:firstLine="284"/>
        <w:jc w:val="lowKashida"/>
        <w:rPr>
          <w:rStyle w:val="Char4"/>
          <w:rtl/>
          <w:lang w:bidi="fa-IR"/>
        </w:rPr>
      </w:pPr>
      <w:r w:rsidRPr="00D84856">
        <w:rPr>
          <w:rStyle w:val="Char4"/>
          <w:rtl/>
          <w:lang w:bidi="fa-IR"/>
        </w:rPr>
        <w:t>ابن ق</w:t>
      </w:r>
      <w:r w:rsidR="00D84856">
        <w:rPr>
          <w:rStyle w:val="Char4"/>
          <w:rtl/>
          <w:lang w:bidi="fa-IR"/>
        </w:rPr>
        <w:t>ی</w:t>
      </w:r>
      <w:r w:rsidRPr="00D84856">
        <w:rPr>
          <w:rStyle w:val="Char4"/>
          <w:rtl/>
          <w:lang w:bidi="fa-IR"/>
        </w:rPr>
        <w:t>م</w:t>
      </w:r>
      <w:r w:rsidR="00543B32">
        <w:rPr>
          <w:rStyle w:val="Char4"/>
          <w:rFonts w:hint="cs"/>
          <w:rtl/>
          <w:lang w:bidi="fa-IR"/>
        </w:rPr>
        <w:t xml:space="preserve"> </w:t>
      </w:r>
      <w:r w:rsidR="00543B32">
        <w:rPr>
          <w:rStyle w:val="Char4"/>
          <w:rFonts w:cs="CTraditional Arabic" w:hint="cs"/>
          <w:rtl/>
          <w:lang w:bidi="fa-IR"/>
        </w:rPr>
        <w:t>/</w:t>
      </w:r>
      <w:r w:rsidRPr="00D84856">
        <w:rPr>
          <w:rStyle w:val="Char4"/>
          <w:rtl/>
          <w:lang w:bidi="fa-IR"/>
        </w:rPr>
        <w:t xml:space="preserve"> ب</w:t>
      </w:r>
      <w:r w:rsidR="00D84856">
        <w:rPr>
          <w:rStyle w:val="Char4"/>
          <w:rtl/>
          <w:lang w:bidi="fa-IR"/>
        </w:rPr>
        <w:t>ی</w:t>
      </w:r>
      <w:r w:rsidRPr="00D84856">
        <w:rPr>
          <w:rStyle w:val="Char4"/>
          <w:rtl/>
          <w:lang w:bidi="fa-IR"/>
        </w:rPr>
        <w:t>ان كرده، كه از جمله ارشادها</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ا</w:t>
      </w:r>
      <w:r w:rsidR="00D84856">
        <w:rPr>
          <w:rStyle w:val="Char4"/>
          <w:rtl/>
          <w:lang w:bidi="fa-IR"/>
        </w:rPr>
        <w:t>ی</w:t>
      </w:r>
      <w:r w:rsidRPr="00D84856">
        <w:rPr>
          <w:rStyle w:val="Char4"/>
          <w:rtl/>
          <w:lang w:bidi="fa-IR"/>
        </w:rPr>
        <w:t>ن است كه: «شخص مرده را هنگام طلوع و غروب آفتاب و هنگام</w:t>
      </w:r>
      <w:r w:rsidR="00D84856">
        <w:rPr>
          <w:rStyle w:val="Char4"/>
          <w:rtl/>
          <w:lang w:bidi="fa-IR"/>
        </w:rPr>
        <w:t>ی</w:t>
      </w:r>
      <w:r w:rsidRPr="00D84856">
        <w:rPr>
          <w:rStyle w:val="Char4"/>
          <w:rtl/>
          <w:lang w:bidi="fa-IR"/>
        </w:rPr>
        <w:t xml:space="preserve"> كه آفتاب در وسط آسمان است، دفن نكن</w:t>
      </w:r>
      <w:r w:rsidR="00D84856">
        <w:rPr>
          <w:rStyle w:val="Char4"/>
          <w:rtl/>
          <w:lang w:bidi="fa-IR"/>
        </w:rPr>
        <w:t>ی</w:t>
      </w:r>
      <w:r w:rsidRPr="00D84856">
        <w:rPr>
          <w:rStyle w:val="Char4"/>
          <w:rtl/>
          <w:lang w:bidi="fa-IR"/>
        </w:rPr>
        <w:t>د، و فرموده كه دفن شخص مرده در شب جز برا</w:t>
      </w:r>
      <w:r w:rsidR="00D84856">
        <w:rPr>
          <w:rStyle w:val="Char4"/>
          <w:rtl/>
          <w:lang w:bidi="fa-IR"/>
        </w:rPr>
        <w:t>ی</w:t>
      </w:r>
      <w:r w:rsidRPr="00D84856">
        <w:rPr>
          <w:rStyle w:val="Char4"/>
          <w:rtl/>
          <w:lang w:bidi="fa-IR"/>
        </w:rPr>
        <w:t xml:space="preserve"> ضرورت </w:t>
      </w:r>
      <w:r w:rsidR="00D84856">
        <w:rPr>
          <w:rStyle w:val="Char4"/>
          <w:rtl/>
          <w:lang w:bidi="fa-IR"/>
        </w:rPr>
        <w:t>ی</w:t>
      </w:r>
      <w:r w:rsidRPr="00D84856">
        <w:rPr>
          <w:rStyle w:val="Char4"/>
          <w:rtl/>
          <w:lang w:bidi="fa-IR"/>
        </w:rPr>
        <w:t>ا مصلحت</w:t>
      </w:r>
      <w:r w:rsidR="00D84856">
        <w:rPr>
          <w:rStyle w:val="Char4"/>
          <w:rtl/>
          <w:lang w:bidi="fa-IR"/>
        </w:rPr>
        <w:t>ی</w:t>
      </w:r>
      <w:r w:rsidRPr="00D84856">
        <w:rPr>
          <w:rStyle w:val="Char4"/>
          <w:rtl/>
          <w:lang w:bidi="fa-IR"/>
        </w:rPr>
        <w:t xml:space="preserve"> كه از حد</w:t>
      </w:r>
      <w:r w:rsidR="00D84856">
        <w:rPr>
          <w:rStyle w:val="Char4"/>
          <w:rtl/>
          <w:lang w:bidi="fa-IR"/>
        </w:rPr>
        <w:t>ی</w:t>
      </w:r>
      <w:r w:rsidRPr="00D84856">
        <w:rPr>
          <w:rStyle w:val="Char4"/>
          <w:rtl/>
          <w:lang w:bidi="fa-IR"/>
        </w:rPr>
        <w:t>ث گرفته شده باشد، درست ن</w:t>
      </w:r>
      <w:r w:rsidR="00D84856">
        <w:rPr>
          <w:rStyle w:val="Char4"/>
          <w:rtl/>
          <w:lang w:bidi="fa-IR"/>
        </w:rPr>
        <w:t>ی</w:t>
      </w:r>
      <w:r w:rsidRPr="00D84856">
        <w:rPr>
          <w:rStyle w:val="Char4"/>
          <w:rtl/>
          <w:lang w:bidi="fa-IR"/>
        </w:rPr>
        <w:t>ست و زجرآور است»</w:t>
      </w:r>
      <w:r w:rsidRPr="009E2028">
        <w:rPr>
          <w:rStyle w:val="FootnoteReference"/>
          <w:rFonts w:cs="IRLotus"/>
          <w:rtl/>
          <w:lang w:bidi="fa-IR"/>
        </w:rPr>
        <w:footnoteReference w:id="353"/>
      </w:r>
      <w:r w:rsidRPr="00D84856">
        <w:rPr>
          <w:rStyle w:val="Char4"/>
          <w:rtl/>
          <w:lang w:bidi="fa-IR"/>
        </w:rPr>
        <w:t>.</w:t>
      </w:r>
    </w:p>
    <w:p w:rsidR="00C16D4B" w:rsidRPr="00D84856" w:rsidRDefault="00C16D4B" w:rsidP="00543B32">
      <w:pPr>
        <w:widowControl w:val="0"/>
        <w:spacing w:line="250" w:lineRule="auto"/>
        <w:ind w:firstLine="284"/>
        <w:jc w:val="lowKashida"/>
        <w:rPr>
          <w:rStyle w:val="Char4"/>
          <w:rtl/>
          <w:lang w:bidi="fa-IR"/>
        </w:rPr>
      </w:pPr>
      <w:r w:rsidRPr="00D84856">
        <w:rPr>
          <w:rStyle w:val="Char4"/>
          <w:rtl/>
          <w:lang w:bidi="fa-IR"/>
        </w:rPr>
        <w:t>ابن ق</w:t>
      </w:r>
      <w:r w:rsidR="00D84856">
        <w:rPr>
          <w:rStyle w:val="Char4"/>
          <w:rtl/>
          <w:lang w:bidi="fa-IR"/>
        </w:rPr>
        <w:t>ی</w:t>
      </w:r>
      <w:r w:rsidRPr="00D84856">
        <w:rPr>
          <w:rStyle w:val="Char4"/>
          <w:rtl/>
          <w:lang w:bidi="fa-IR"/>
        </w:rPr>
        <w:t>م</w:t>
      </w:r>
      <w:r w:rsidR="00543B32">
        <w:rPr>
          <w:rStyle w:val="Char4"/>
          <w:rFonts w:hint="cs"/>
          <w:rtl/>
          <w:lang w:bidi="fa-IR"/>
        </w:rPr>
        <w:t xml:space="preserve"> </w:t>
      </w:r>
      <w:r w:rsidR="00543B32">
        <w:rPr>
          <w:rStyle w:val="Char4"/>
          <w:rFonts w:cs="CTraditional Arabic" w:hint="cs"/>
          <w:rtl/>
          <w:lang w:bidi="fa-IR"/>
        </w:rPr>
        <w:t>/</w:t>
      </w:r>
      <w:r w:rsidRPr="00D84856">
        <w:rPr>
          <w:rStyle w:val="Char4"/>
          <w:rtl/>
          <w:lang w:bidi="fa-IR"/>
        </w:rPr>
        <w:t xml:space="preserve"> ب</w:t>
      </w:r>
      <w:r w:rsidR="00D84856">
        <w:rPr>
          <w:rStyle w:val="Char4"/>
          <w:rtl/>
          <w:lang w:bidi="fa-IR"/>
        </w:rPr>
        <w:t>ی</w:t>
      </w:r>
      <w:r w:rsidRPr="00D84856">
        <w:rPr>
          <w:rStyle w:val="Char4"/>
          <w:rtl/>
          <w:lang w:bidi="fa-IR"/>
        </w:rPr>
        <w:t>ان كرده كه از جمله هدا</w:t>
      </w:r>
      <w:r w:rsidR="00D84856">
        <w:rPr>
          <w:rStyle w:val="Char4"/>
          <w:rtl/>
          <w:lang w:bidi="fa-IR"/>
        </w:rPr>
        <w:t>ی</w:t>
      </w:r>
      <w:r w:rsidRPr="00D84856">
        <w:rPr>
          <w:rStyle w:val="Char4"/>
          <w:rtl/>
          <w:lang w:bidi="fa-IR"/>
        </w:rPr>
        <w:t>تها</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در مورد همراه</w:t>
      </w:r>
      <w:r w:rsidR="00D84856">
        <w:rPr>
          <w:rStyle w:val="Char4"/>
          <w:rtl/>
          <w:lang w:bidi="fa-IR"/>
        </w:rPr>
        <w:t>ی</w:t>
      </w:r>
      <w:r w:rsidRPr="00D84856">
        <w:rPr>
          <w:rStyle w:val="Char4"/>
          <w:rtl/>
          <w:lang w:bidi="fa-IR"/>
        </w:rPr>
        <w:t xml:space="preserve"> جنازه شخص مرده، چند مورد ز</w:t>
      </w:r>
      <w:r w:rsidR="00D84856">
        <w:rPr>
          <w:rStyle w:val="Char4"/>
          <w:rtl/>
          <w:lang w:bidi="fa-IR"/>
        </w:rPr>
        <w:t>ی</w:t>
      </w:r>
      <w:r w:rsidRPr="00D84856">
        <w:rPr>
          <w:rStyle w:val="Char4"/>
          <w:rtl/>
          <w:lang w:bidi="fa-IR"/>
        </w:rPr>
        <w:t>ر هستند كه سنت م</w:t>
      </w:r>
      <w:r w:rsidR="00D84856">
        <w:rPr>
          <w:rStyle w:val="Char4"/>
          <w:rtl/>
          <w:lang w:bidi="fa-IR"/>
        </w:rPr>
        <w:t>ی</w:t>
      </w:r>
      <w:r w:rsidRPr="00D84856">
        <w:rPr>
          <w:rStyle w:val="Char4"/>
          <w:rtl/>
          <w:lang w:bidi="fa-IR"/>
        </w:rPr>
        <w:t xml:space="preserve">‌باشند: </w:t>
      </w:r>
    </w:p>
    <w:p w:rsidR="00543B32" w:rsidRDefault="00C16D4B" w:rsidP="00543B32">
      <w:pPr>
        <w:widowControl w:val="0"/>
        <w:numPr>
          <w:ilvl w:val="0"/>
          <w:numId w:val="36"/>
        </w:numPr>
        <w:spacing w:line="250" w:lineRule="auto"/>
        <w:ind w:left="680" w:hanging="340"/>
        <w:jc w:val="lowKashida"/>
        <w:rPr>
          <w:rStyle w:val="Char4"/>
          <w:lang w:bidi="fa-IR"/>
        </w:rPr>
      </w:pPr>
      <w:r w:rsidRPr="00D84856">
        <w:rPr>
          <w:rStyle w:val="Char4"/>
          <w:rtl/>
          <w:lang w:bidi="fa-IR"/>
        </w:rPr>
        <w:t>همراه</w:t>
      </w:r>
      <w:r w:rsidR="00D84856">
        <w:rPr>
          <w:rStyle w:val="Char4"/>
          <w:rtl/>
          <w:lang w:bidi="fa-IR"/>
        </w:rPr>
        <w:t>ی</w:t>
      </w:r>
      <w:r w:rsidRPr="00D84856">
        <w:rPr>
          <w:rStyle w:val="Char4"/>
          <w:rtl/>
          <w:lang w:bidi="fa-IR"/>
        </w:rPr>
        <w:t xml:space="preserve"> اگر به صورت پ</w:t>
      </w:r>
      <w:r w:rsidR="00D84856">
        <w:rPr>
          <w:rStyle w:val="Char4"/>
          <w:rtl/>
          <w:lang w:bidi="fa-IR"/>
        </w:rPr>
        <w:t>ی</w:t>
      </w:r>
      <w:r w:rsidRPr="00D84856">
        <w:rPr>
          <w:rStyle w:val="Char4"/>
          <w:rtl/>
          <w:lang w:bidi="fa-IR"/>
        </w:rPr>
        <w:t>اده بود، با</w:t>
      </w:r>
      <w:r w:rsidR="00D84856">
        <w:rPr>
          <w:rStyle w:val="Char4"/>
          <w:rtl/>
          <w:lang w:bidi="fa-IR"/>
        </w:rPr>
        <w:t>ی</w:t>
      </w:r>
      <w:r w:rsidRPr="00D84856">
        <w:rPr>
          <w:rStyle w:val="Char4"/>
          <w:rtl/>
          <w:lang w:bidi="fa-IR"/>
        </w:rPr>
        <w:t>د از جلو جنازه حركت كند.</w:t>
      </w:r>
    </w:p>
    <w:p w:rsidR="00543B32" w:rsidRDefault="00C16D4B" w:rsidP="00543B32">
      <w:pPr>
        <w:widowControl w:val="0"/>
        <w:numPr>
          <w:ilvl w:val="0"/>
          <w:numId w:val="36"/>
        </w:numPr>
        <w:spacing w:line="250" w:lineRule="auto"/>
        <w:ind w:left="680" w:hanging="340"/>
        <w:jc w:val="lowKashida"/>
        <w:rPr>
          <w:rStyle w:val="Char4"/>
          <w:lang w:bidi="fa-IR"/>
        </w:rPr>
      </w:pPr>
      <w:r w:rsidRPr="00D84856">
        <w:rPr>
          <w:rStyle w:val="Char4"/>
          <w:rtl/>
          <w:lang w:bidi="fa-IR"/>
        </w:rPr>
        <w:t>اگر به صورت سواره بود، با</w:t>
      </w:r>
      <w:r w:rsidR="00D84856">
        <w:rPr>
          <w:rStyle w:val="Char4"/>
          <w:rtl/>
          <w:lang w:bidi="fa-IR"/>
        </w:rPr>
        <w:t>ی</w:t>
      </w:r>
      <w:r w:rsidRPr="00D84856">
        <w:rPr>
          <w:rStyle w:val="Char4"/>
          <w:rtl/>
          <w:lang w:bidi="fa-IR"/>
        </w:rPr>
        <w:t>د از پشت سر جنازه باشد.</w:t>
      </w:r>
    </w:p>
    <w:p w:rsidR="00543B32" w:rsidRDefault="00C16D4B" w:rsidP="00543B32">
      <w:pPr>
        <w:widowControl w:val="0"/>
        <w:numPr>
          <w:ilvl w:val="0"/>
          <w:numId w:val="36"/>
        </w:numPr>
        <w:spacing w:line="250" w:lineRule="auto"/>
        <w:ind w:left="680" w:hanging="340"/>
        <w:jc w:val="lowKashida"/>
        <w:rPr>
          <w:rStyle w:val="Char4"/>
          <w:lang w:bidi="fa-IR"/>
        </w:rPr>
      </w:pPr>
      <w:r w:rsidRPr="00D84856">
        <w:rPr>
          <w:rStyle w:val="Char4"/>
          <w:rtl/>
          <w:lang w:bidi="fa-IR"/>
        </w:rPr>
        <w:t>با</w:t>
      </w:r>
      <w:r w:rsidR="00D84856">
        <w:rPr>
          <w:rStyle w:val="Char4"/>
          <w:rtl/>
          <w:lang w:bidi="fa-IR"/>
        </w:rPr>
        <w:t>ی</w:t>
      </w:r>
      <w:r w:rsidRPr="00D84856">
        <w:rPr>
          <w:rStyle w:val="Char4"/>
          <w:rtl/>
          <w:lang w:bidi="fa-IR"/>
        </w:rPr>
        <w:t>د در راه رفتن عجله كرد، چون آهسته راه‌رفتن مكروه است.</w:t>
      </w:r>
    </w:p>
    <w:p w:rsidR="00C16D4B" w:rsidRPr="00D84856" w:rsidRDefault="00C16D4B" w:rsidP="00543B32">
      <w:pPr>
        <w:widowControl w:val="0"/>
        <w:numPr>
          <w:ilvl w:val="0"/>
          <w:numId w:val="36"/>
        </w:numPr>
        <w:spacing w:line="250" w:lineRule="auto"/>
        <w:ind w:left="680" w:hanging="340"/>
        <w:jc w:val="lowKashida"/>
        <w:rPr>
          <w:rStyle w:val="Char4"/>
          <w:rtl/>
          <w:lang w:bidi="fa-IR"/>
        </w:rPr>
      </w:pPr>
      <w:r w:rsidRPr="00D84856">
        <w:rPr>
          <w:rStyle w:val="Char4"/>
          <w:rtl/>
          <w:lang w:bidi="fa-IR"/>
        </w:rPr>
        <w:t>همراهان جنازه نبا</w:t>
      </w:r>
      <w:r w:rsidR="00D84856">
        <w:rPr>
          <w:rStyle w:val="Char4"/>
          <w:rtl/>
          <w:lang w:bidi="fa-IR"/>
        </w:rPr>
        <w:t>ی</w:t>
      </w:r>
      <w:r w:rsidRPr="00D84856">
        <w:rPr>
          <w:rStyle w:val="Char4"/>
          <w:rtl/>
          <w:lang w:bidi="fa-IR"/>
        </w:rPr>
        <w:t>د بنش</w:t>
      </w:r>
      <w:r w:rsidR="00D84856">
        <w:rPr>
          <w:rStyle w:val="Char4"/>
          <w:rtl/>
          <w:lang w:bidi="fa-IR"/>
        </w:rPr>
        <w:t>ی</w:t>
      </w:r>
      <w:r w:rsidRPr="00D84856">
        <w:rPr>
          <w:rStyle w:val="Char4"/>
          <w:rtl/>
          <w:lang w:bidi="fa-IR"/>
        </w:rPr>
        <w:t>نند تا جنازه را بر زم</w:t>
      </w:r>
      <w:r w:rsidR="00D84856">
        <w:rPr>
          <w:rStyle w:val="Char4"/>
          <w:rtl/>
          <w:lang w:bidi="fa-IR"/>
        </w:rPr>
        <w:t>ی</w:t>
      </w:r>
      <w:r w:rsidRPr="00D84856">
        <w:rPr>
          <w:rStyle w:val="Char4"/>
          <w:rtl/>
          <w:lang w:bidi="fa-IR"/>
        </w:rPr>
        <w:t>ن نگذارند»</w:t>
      </w:r>
      <w:r w:rsidRPr="009E2028">
        <w:rPr>
          <w:rStyle w:val="FootnoteReference"/>
          <w:rFonts w:cs="IRLotus"/>
          <w:rtl/>
          <w:lang w:bidi="fa-IR"/>
        </w:rPr>
        <w:footnoteReference w:id="354"/>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ترس خروج وقت نماز نباشد، جا</w:t>
      </w:r>
      <w:r w:rsidR="00D84856">
        <w:rPr>
          <w:rStyle w:val="Char4"/>
          <w:rtl/>
          <w:lang w:bidi="fa-IR"/>
        </w:rPr>
        <w:t>ی</w:t>
      </w:r>
      <w:r w:rsidRPr="00D84856">
        <w:rPr>
          <w:rStyle w:val="Char4"/>
          <w:rtl/>
          <w:lang w:bidi="fa-IR"/>
        </w:rPr>
        <w:t>ز است كه زودتر از نماز واجب، نماز میّت را خواند</w:t>
      </w:r>
      <w:r w:rsidRPr="009E2028">
        <w:rPr>
          <w:rStyle w:val="FootnoteReference"/>
          <w:rFonts w:ascii="Tahoma" w:hAnsi="Tahoma" w:cs="IRLotus"/>
          <w:rtl/>
          <w:lang w:bidi="fa-IR"/>
        </w:rPr>
        <w:footnoteReference w:id="35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ارشادات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است كه در مورد صفت قبر فرموده: با</w:t>
      </w:r>
      <w:r w:rsidR="00D84856">
        <w:rPr>
          <w:rStyle w:val="Char4"/>
          <w:rtl/>
          <w:lang w:bidi="fa-IR"/>
        </w:rPr>
        <w:t>ی</w:t>
      </w:r>
      <w:r w:rsidRPr="00D84856">
        <w:rPr>
          <w:rStyle w:val="Char4"/>
          <w:rtl/>
          <w:lang w:bidi="fa-IR"/>
        </w:rPr>
        <w:t>د لحد(شكاف طول</w:t>
      </w:r>
      <w:r w:rsidR="00D84856">
        <w:rPr>
          <w:rStyle w:val="Char4"/>
          <w:rtl/>
          <w:lang w:bidi="fa-IR"/>
        </w:rPr>
        <w:t>ی</w:t>
      </w:r>
      <w:r w:rsidRPr="00D84856">
        <w:rPr>
          <w:rStyle w:val="Char4"/>
          <w:rtl/>
          <w:lang w:bidi="fa-IR"/>
        </w:rPr>
        <w:t xml:space="preserve"> قبر) داشته و در قسمتها</w:t>
      </w:r>
      <w:r w:rsidR="00D84856">
        <w:rPr>
          <w:rStyle w:val="Char4"/>
          <w:rtl/>
          <w:lang w:bidi="fa-IR"/>
        </w:rPr>
        <w:t>ی</w:t>
      </w:r>
      <w:r w:rsidRPr="00D84856">
        <w:rPr>
          <w:rStyle w:val="Char4"/>
          <w:rtl/>
          <w:lang w:bidi="fa-IR"/>
        </w:rPr>
        <w:t xml:space="preserve"> سر و پاها عم</w:t>
      </w:r>
      <w:r w:rsidR="00D84856">
        <w:rPr>
          <w:rStyle w:val="Char4"/>
          <w:rtl/>
          <w:lang w:bidi="fa-IR"/>
        </w:rPr>
        <w:t>ی</w:t>
      </w:r>
      <w:r w:rsidRPr="00D84856">
        <w:rPr>
          <w:rStyle w:val="Char4"/>
          <w:rtl/>
          <w:lang w:bidi="fa-IR"/>
        </w:rPr>
        <w:t>ق و وس</w:t>
      </w:r>
      <w:r w:rsidR="00D84856">
        <w:rPr>
          <w:rStyle w:val="Char4"/>
          <w:rtl/>
          <w:lang w:bidi="fa-IR"/>
        </w:rPr>
        <w:t>ی</w:t>
      </w:r>
      <w:r w:rsidRPr="00D84856">
        <w:rPr>
          <w:rStyle w:val="Char4"/>
          <w:rtl/>
          <w:lang w:bidi="fa-IR"/>
        </w:rPr>
        <w:t>ع باشد</w:t>
      </w:r>
      <w:r w:rsidRPr="009E2028">
        <w:rPr>
          <w:rStyle w:val="FootnoteReference"/>
          <w:rFonts w:cs="IRLotus"/>
          <w:rtl/>
          <w:lang w:bidi="fa-IR"/>
        </w:rPr>
        <w:footnoteReference w:id="356"/>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نبا</w:t>
      </w:r>
      <w:r w:rsidR="00D84856">
        <w:rPr>
          <w:rStyle w:val="Char4"/>
          <w:rtl/>
          <w:lang w:bidi="fa-IR"/>
        </w:rPr>
        <w:t>ی</w:t>
      </w:r>
      <w:r w:rsidRPr="00D84856">
        <w:rPr>
          <w:rStyle w:val="Char4"/>
          <w:rtl/>
          <w:lang w:bidi="fa-IR"/>
        </w:rPr>
        <w:t>د با صدا</w:t>
      </w:r>
      <w:r w:rsidR="00D84856">
        <w:rPr>
          <w:rStyle w:val="Char4"/>
          <w:rtl/>
          <w:lang w:bidi="fa-IR"/>
        </w:rPr>
        <w:t>ی</w:t>
      </w:r>
      <w:r w:rsidRPr="00D84856">
        <w:rPr>
          <w:rStyle w:val="Char4"/>
          <w:rtl/>
          <w:lang w:bidi="fa-IR"/>
        </w:rPr>
        <w:t xml:space="preserve"> بلند گر</w:t>
      </w:r>
      <w:r w:rsidR="00D84856">
        <w:rPr>
          <w:rStyle w:val="Char4"/>
          <w:rtl/>
          <w:lang w:bidi="fa-IR"/>
        </w:rPr>
        <w:t>ی</w:t>
      </w:r>
      <w:r w:rsidRPr="00D84856">
        <w:rPr>
          <w:rStyle w:val="Char4"/>
          <w:rtl/>
          <w:lang w:bidi="fa-IR"/>
        </w:rPr>
        <w:t xml:space="preserve">ست و نوحه و ندبه خواند، و </w:t>
      </w:r>
      <w:r w:rsidR="00D84856">
        <w:rPr>
          <w:rStyle w:val="Char4"/>
          <w:rtl/>
          <w:lang w:bidi="fa-IR"/>
        </w:rPr>
        <w:t>ی</w:t>
      </w:r>
      <w:r w:rsidRPr="00D84856">
        <w:rPr>
          <w:rStyle w:val="Char4"/>
          <w:rtl/>
          <w:lang w:bidi="fa-IR"/>
        </w:rPr>
        <w:t xml:space="preserve">ا </w:t>
      </w:r>
      <w:r w:rsidR="00D84856">
        <w:rPr>
          <w:rStyle w:val="Char4"/>
          <w:rtl/>
          <w:lang w:bidi="fa-IR"/>
        </w:rPr>
        <w:t>ی</w:t>
      </w:r>
      <w:r w:rsidRPr="00D84856">
        <w:rPr>
          <w:rStyle w:val="Char4"/>
          <w:rtl/>
          <w:lang w:bidi="fa-IR"/>
        </w:rPr>
        <w:t>قه خود را پاره كرد.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«از ما ن</w:t>
      </w:r>
      <w:r w:rsidR="00D84856">
        <w:rPr>
          <w:rStyle w:val="Char4"/>
          <w:rtl/>
          <w:lang w:bidi="fa-IR"/>
        </w:rPr>
        <w:t>ی</w:t>
      </w:r>
      <w:r w:rsidRPr="00D84856">
        <w:rPr>
          <w:rStyle w:val="Char4"/>
          <w:rtl/>
          <w:lang w:bidi="fa-IR"/>
        </w:rPr>
        <w:t>ست كس</w:t>
      </w:r>
      <w:r w:rsidR="00D84856">
        <w:rPr>
          <w:rStyle w:val="Char4"/>
          <w:rtl/>
          <w:lang w:bidi="fa-IR"/>
        </w:rPr>
        <w:t>ی</w:t>
      </w:r>
      <w:r w:rsidRPr="00D84856">
        <w:rPr>
          <w:rStyle w:val="Char4"/>
          <w:rtl/>
          <w:lang w:bidi="fa-IR"/>
        </w:rPr>
        <w:t xml:space="preserve"> كه صورت خود را بخراشد، و </w:t>
      </w:r>
      <w:r w:rsidR="00D84856">
        <w:rPr>
          <w:rStyle w:val="Char4"/>
          <w:rtl/>
          <w:lang w:bidi="fa-IR"/>
        </w:rPr>
        <w:t>ی</w:t>
      </w:r>
      <w:r w:rsidRPr="00D84856">
        <w:rPr>
          <w:rStyle w:val="Char4"/>
          <w:rtl/>
          <w:lang w:bidi="fa-IR"/>
        </w:rPr>
        <w:t xml:space="preserve">قه خود را پاره كند، و </w:t>
      </w:r>
      <w:r w:rsidR="00D84856">
        <w:rPr>
          <w:rStyle w:val="Char4"/>
          <w:rtl/>
          <w:lang w:bidi="fa-IR"/>
        </w:rPr>
        <w:t>ی</w:t>
      </w:r>
      <w:r w:rsidRPr="00D84856">
        <w:rPr>
          <w:rStyle w:val="Char4"/>
          <w:rtl/>
          <w:lang w:bidi="fa-IR"/>
        </w:rPr>
        <w:t>ا مثل زمان جاهل</w:t>
      </w:r>
      <w:r w:rsidR="00D84856">
        <w:rPr>
          <w:rStyle w:val="Char4"/>
          <w:rtl/>
          <w:lang w:bidi="fa-IR"/>
        </w:rPr>
        <w:t>ی</w:t>
      </w:r>
      <w:r w:rsidRPr="00D84856">
        <w:rPr>
          <w:rStyle w:val="Char4"/>
          <w:rtl/>
          <w:lang w:bidi="fa-IR"/>
        </w:rPr>
        <w:t>ت خوب</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ا بدى مرده را بازگو كند»</w:t>
      </w:r>
      <w:r w:rsidRPr="009E2028">
        <w:rPr>
          <w:rStyle w:val="FootnoteReference"/>
          <w:rFonts w:cs="IRLotus"/>
          <w:rtl/>
          <w:lang w:bidi="fa-IR"/>
        </w:rPr>
        <w:footnoteReference w:id="357"/>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(بازماندگان شخص مرده) با</w:t>
      </w:r>
      <w:r w:rsidR="00D84856">
        <w:rPr>
          <w:rStyle w:val="Char4"/>
          <w:rtl/>
          <w:lang w:bidi="fa-IR"/>
        </w:rPr>
        <w:t>ی</w:t>
      </w:r>
      <w:r w:rsidRPr="00D84856">
        <w:rPr>
          <w:rStyle w:val="Char4"/>
          <w:rtl/>
          <w:lang w:bidi="fa-IR"/>
        </w:rPr>
        <w:t>د صبر پ</w:t>
      </w:r>
      <w:r w:rsidR="00D84856">
        <w:rPr>
          <w:rStyle w:val="Char4"/>
          <w:rtl/>
          <w:lang w:bidi="fa-IR"/>
        </w:rPr>
        <w:t>ی</w:t>
      </w:r>
      <w:r w:rsidRPr="00D84856">
        <w:rPr>
          <w:rStyle w:val="Char4"/>
          <w:rtl/>
          <w:lang w:bidi="fa-IR"/>
        </w:rPr>
        <w:t>شه گ</w:t>
      </w:r>
      <w:r w:rsidR="00D84856">
        <w:rPr>
          <w:rStyle w:val="Char4"/>
          <w:rtl/>
          <w:lang w:bidi="fa-IR"/>
        </w:rPr>
        <w:t>ی</w:t>
      </w:r>
      <w:r w:rsidRPr="00D84856">
        <w:rPr>
          <w:rStyle w:val="Char4"/>
          <w:rtl/>
          <w:lang w:bidi="fa-IR"/>
        </w:rPr>
        <w:t>رند، و صبر</w:t>
      </w:r>
      <w:r w:rsidR="00D84856">
        <w:rPr>
          <w:rStyle w:val="Char4"/>
          <w:rtl/>
          <w:lang w:bidi="fa-IR"/>
        </w:rPr>
        <w:t>ی</w:t>
      </w:r>
      <w:r w:rsidRPr="00D84856">
        <w:rPr>
          <w:rStyle w:val="Char4"/>
          <w:rtl/>
          <w:lang w:bidi="fa-IR"/>
        </w:rPr>
        <w:t xml:space="preserve"> كه بخاطر آن ثواب م</w:t>
      </w:r>
      <w:r w:rsidR="00D84856">
        <w:rPr>
          <w:rStyle w:val="Char4"/>
          <w:rtl/>
          <w:lang w:bidi="fa-IR"/>
        </w:rPr>
        <w:t>ی</w:t>
      </w:r>
      <w:r w:rsidRPr="00D84856">
        <w:rPr>
          <w:rStyle w:val="Char4"/>
          <w:rtl/>
          <w:lang w:bidi="fa-IR"/>
        </w:rPr>
        <w:t>‌گ</w:t>
      </w:r>
      <w:r w:rsidR="00D84856">
        <w:rPr>
          <w:rStyle w:val="Char4"/>
          <w:rtl/>
          <w:lang w:bidi="fa-IR"/>
        </w:rPr>
        <w:t>ی</w:t>
      </w:r>
      <w:r w:rsidRPr="00D84856">
        <w:rPr>
          <w:rStyle w:val="Char4"/>
          <w:rtl/>
          <w:lang w:bidi="fa-IR"/>
        </w:rPr>
        <w:t>رند، صبر در هنگام مشكلات و مص</w:t>
      </w:r>
      <w:r w:rsidR="00D84856">
        <w:rPr>
          <w:rStyle w:val="Char4"/>
          <w:rtl/>
          <w:lang w:bidi="fa-IR"/>
        </w:rPr>
        <w:t>ی</w:t>
      </w:r>
      <w:r w:rsidRPr="00D84856">
        <w:rPr>
          <w:rStyle w:val="Char4"/>
          <w:rtl/>
          <w:lang w:bidi="fa-IR"/>
        </w:rPr>
        <w:t>بت‌ها است.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«فقط صبر هنگام صدمه و مص</w:t>
      </w:r>
      <w:r w:rsidR="00D84856">
        <w:rPr>
          <w:rStyle w:val="Char4"/>
          <w:rtl/>
          <w:lang w:bidi="fa-IR"/>
        </w:rPr>
        <w:t>ی</w:t>
      </w:r>
      <w:r w:rsidRPr="00D84856">
        <w:rPr>
          <w:rStyle w:val="Char4"/>
          <w:rtl/>
          <w:lang w:bidi="fa-IR"/>
        </w:rPr>
        <w:t>بت بهتر است»</w:t>
      </w:r>
      <w:r w:rsidRPr="009E2028">
        <w:rPr>
          <w:rStyle w:val="FootnoteReference"/>
          <w:rFonts w:cs="IRLotus"/>
          <w:rtl/>
          <w:lang w:bidi="fa-IR"/>
        </w:rPr>
        <w:footnoteReference w:id="358"/>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گر</w:t>
      </w:r>
      <w:r w:rsidR="00D84856">
        <w:rPr>
          <w:rStyle w:val="Char4"/>
          <w:rtl/>
          <w:lang w:bidi="fa-IR"/>
        </w:rPr>
        <w:t>ی</w:t>
      </w:r>
      <w:r w:rsidRPr="00D84856">
        <w:rPr>
          <w:rStyle w:val="Char4"/>
          <w:rtl/>
          <w:lang w:bidi="fa-IR"/>
        </w:rPr>
        <w:t>ه‌كردن بر سر قبر مناف</w:t>
      </w:r>
      <w:r w:rsidR="00D84856">
        <w:rPr>
          <w:rStyle w:val="Char4"/>
          <w:rtl/>
          <w:lang w:bidi="fa-IR"/>
        </w:rPr>
        <w:t>ی</w:t>
      </w:r>
      <w:r w:rsidRPr="00D84856">
        <w:rPr>
          <w:rStyle w:val="Char4"/>
          <w:rtl/>
          <w:lang w:bidi="fa-IR"/>
        </w:rPr>
        <w:t xml:space="preserve"> صبر است. بخاطر ا</w:t>
      </w:r>
      <w:r w:rsidR="00D84856">
        <w:rPr>
          <w:rStyle w:val="Char4"/>
          <w:rtl/>
          <w:lang w:bidi="fa-IR"/>
        </w:rPr>
        <w:t>ی</w:t>
      </w:r>
      <w:r w:rsidRPr="00D84856">
        <w:rPr>
          <w:rStyle w:val="Char4"/>
          <w:rtl/>
          <w:lang w:bidi="fa-IR"/>
        </w:rPr>
        <w:t>نكه زن</w:t>
      </w:r>
      <w:r w:rsidR="00D84856">
        <w:rPr>
          <w:rStyle w:val="Char4"/>
          <w:rtl/>
          <w:lang w:bidi="fa-IR"/>
        </w:rPr>
        <w:t>ی</w:t>
      </w:r>
      <w:r w:rsidRPr="00D84856">
        <w:rPr>
          <w:rStyle w:val="Char4"/>
          <w:rtl/>
          <w:lang w:bidi="fa-IR"/>
        </w:rPr>
        <w:t xml:space="preserve"> بر سر قبر گر</w:t>
      </w:r>
      <w:r w:rsidR="00D84856">
        <w:rPr>
          <w:rStyle w:val="Char4"/>
          <w:rtl/>
          <w:lang w:bidi="fa-IR"/>
        </w:rPr>
        <w:t>ی</w:t>
      </w:r>
      <w:r w:rsidRPr="00D84856">
        <w:rPr>
          <w:rStyle w:val="Char4"/>
          <w:rtl/>
          <w:lang w:bidi="fa-IR"/>
        </w:rPr>
        <w:t>ه م</w:t>
      </w:r>
      <w:r w:rsidR="00D84856">
        <w:rPr>
          <w:rStyle w:val="Char4"/>
          <w:rtl/>
          <w:lang w:bidi="fa-IR"/>
        </w:rPr>
        <w:t>ی</w:t>
      </w:r>
      <w:r w:rsidRPr="00D84856">
        <w:rPr>
          <w:rStyle w:val="Char4"/>
          <w:rtl/>
          <w:lang w:bidi="fa-IR"/>
        </w:rPr>
        <w:t>‌كرد و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به او فرمود: «از خدا</w:t>
      </w:r>
      <w:r w:rsidR="00D84856">
        <w:rPr>
          <w:rStyle w:val="Char4"/>
          <w:rtl/>
          <w:lang w:bidi="fa-IR"/>
        </w:rPr>
        <w:t>ی</w:t>
      </w:r>
      <w:r w:rsidRPr="00D84856">
        <w:rPr>
          <w:rStyle w:val="Char4"/>
          <w:rtl/>
          <w:lang w:bidi="fa-IR"/>
        </w:rPr>
        <w:t xml:space="preserve"> بترس و صبر داشته باش»</w:t>
      </w:r>
      <w:r w:rsidRPr="009E2028">
        <w:rPr>
          <w:rStyle w:val="FootnoteReference"/>
          <w:rFonts w:cs="IRLotus"/>
          <w:rtl/>
          <w:lang w:bidi="fa-IR"/>
        </w:rPr>
        <w:footnoteReference w:id="359"/>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همراه</w:t>
      </w:r>
      <w:r w:rsidR="00D84856">
        <w:rPr>
          <w:rStyle w:val="Char4"/>
          <w:rtl/>
          <w:lang w:bidi="fa-IR"/>
        </w:rPr>
        <w:t>ی</w:t>
      </w:r>
      <w:r w:rsidRPr="00D84856">
        <w:rPr>
          <w:rStyle w:val="Char4"/>
          <w:rtl/>
          <w:lang w:bidi="fa-IR"/>
        </w:rPr>
        <w:t xml:space="preserve"> جسد تا بعد از دفن آن مستحب است.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«كس</w:t>
      </w:r>
      <w:r w:rsidR="00D84856">
        <w:rPr>
          <w:rStyle w:val="Char4"/>
          <w:rtl/>
          <w:lang w:bidi="fa-IR"/>
        </w:rPr>
        <w:t>ی</w:t>
      </w:r>
      <w:r w:rsidRPr="00D84856">
        <w:rPr>
          <w:rStyle w:val="Char4"/>
          <w:rtl/>
          <w:lang w:bidi="fa-IR"/>
        </w:rPr>
        <w:t xml:space="preserve"> كه شاهد جسد باشد و بر آن نماز بخواند </w:t>
      </w:r>
      <w:r w:rsidR="00D84856">
        <w:rPr>
          <w:rStyle w:val="Char4"/>
          <w:rtl/>
          <w:lang w:bidi="fa-IR"/>
        </w:rPr>
        <w:t xml:space="preserve">یک </w:t>
      </w:r>
      <w:r w:rsidRPr="00D84856">
        <w:rPr>
          <w:rStyle w:val="Char4"/>
          <w:rtl/>
          <w:lang w:bidi="fa-IR"/>
        </w:rPr>
        <w:t>ق</w:t>
      </w:r>
      <w:r w:rsidR="00D84856">
        <w:rPr>
          <w:rStyle w:val="Char4"/>
          <w:rtl/>
          <w:lang w:bidi="fa-IR"/>
        </w:rPr>
        <w:t>ی</w:t>
      </w:r>
      <w:r w:rsidRPr="00D84856">
        <w:rPr>
          <w:rStyle w:val="Char4"/>
          <w:rtl/>
          <w:lang w:bidi="fa-IR"/>
        </w:rPr>
        <w:t>راط ثواب م</w:t>
      </w:r>
      <w:r w:rsidR="00D84856">
        <w:rPr>
          <w:rStyle w:val="Char4"/>
          <w:rtl/>
          <w:lang w:bidi="fa-IR"/>
        </w:rPr>
        <w:t>ی</w:t>
      </w:r>
      <w:r w:rsidRPr="00D84856">
        <w:rPr>
          <w:rStyle w:val="Char4"/>
          <w:rtl/>
          <w:lang w:bidi="fa-IR"/>
        </w:rPr>
        <w:t>‌برد، و كس</w:t>
      </w:r>
      <w:r w:rsidR="00D84856">
        <w:rPr>
          <w:rStyle w:val="Char4"/>
          <w:rtl/>
          <w:lang w:bidi="fa-IR"/>
        </w:rPr>
        <w:t>ی</w:t>
      </w:r>
      <w:r w:rsidRPr="00D84856">
        <w:rPr>
          <w:rStyle w:val="Char4"/>
          <w:rtl/>
          <w:lang w:bidi="fa-IR"/>
        </w:rPr>
        <w:t xml:space="preserve"> كه شاهد دفن آن ن</w:t>
      </w:r>
      <w:r w:rsidR="00D84856">
        <w:rPr>
          <w:rStyle w:val="Char4"/>
          <w:rtl/>
          <w:lang w:bidi="fa-IR"/>
        </w:rPr>
        <w:t>ی</w:t>
      </w:r>
      <w:r w:rsidRPr="00D84856">
        <w:rPr>
          <w:rStyle w:val="Char4"/>
          <w:rtl/>
          <w:lang w:bidi="fa-IR"/>
        </w:rPr>
        <w:t>ز باشد دو ق</w:t>
      </w:r>
      <w:r w:rsidR="00D84856">
        <w:rPr>
          <w:rStyle w:val="Char4"/>
          <w:rtl/>
          <w:lang w:bidi="fa-IR"/>
        </w:rPr>
        <w:t>ی</w:t>
      </w:r>
      <w:r w:rsidRPr="00D84856">
        <w:rPr>
          <w:rStyle w:val="Char4"/>
          <w:rtl/>
          <w:lang w:bidi="fa-IR"/>
        </w:rPr>
        <w:t>راط ثواب م</w:t>
      </w:r>
      <w:r w:rsidR="00D84856">
        <w:rPr>
          <w:rStyle w:val="Char4"/>
          <w:rtl/>
          <w:lang w:bidi="fa-IR"/>
        </w:rPr>
        <w:t>ی</w:t>
      </w:r>
      <w:r w:rsidRPr="00D84856">
        <w:rPr>
          <w:rStyle w:val="Char4"/>
          <w:rtl/>
          <w:lang w:bidi="fa-IR"/>
        </w:rPr>
        <w:t>‌برد. گفتند دو ق</w:t>
      </w:r>
      <w:r w:rsidR="00D84856">
        <w:rPr>
          <w:rStyle w:val="Char4"/>
          <w:rtl/>
          <w:lang w:bidi="fa-IR"/>
        </w:rPr>
        <w:t>ی</w:t>
      </w:r>
      <w:r w:rsidRPr="00D84856">
        <w:rPr>
          <w:rStyle w:val="Char4"/>
          <w:rtl/>
          <w:lang w:bidi="fa-IR"/>
        </w:rPr>
        <w:t>راط چ</w:t>
      </w:r>
      <w:r w:rsidR="00D84856">
        <w:rPr>
          <w:rStyle w:val="Char4"/>
          <w:rtl/>
          <w:lang w:bidi="fa-IR"/>
        </w:rPr>
        <w:t>ی</w:t>
      </w:r>
      <w:r w:rsidRPr="00D84856">
        <w:rPr>
          <w:rStyle w:val="Char4"/>
          <w:rtl/>
          <w:lang w:bidi="fa-IR"/>
        </w:rPr>
        <w:t>ست؟ فرمود: مثل دو كوه عظ</w:t>
      </w:r>
      <w:r w:rsidR="00D84856">
        <w:rPr>
          <w:rStyle w:val="Char4"/>
          <w:rtl/>
          <w:lang w:bidi="fa-IR"/>
        </w:rPr>
        <w:t>ی</w:t>
      </w:r>
      <w:r w:rsidRPr="00D84856">
        <w:rPr>
          <w:rStyle w:val="Char4"/>
          <w:rtl/>
          <w:lang w:bidi="fa-IR"/>
        </w:rPr>
        <w:t>م م</w:t>
      </w:r>
      <w:r w:rsidR="00D84856">
        <w:rPr>
          <w:rStyle w:val="Char4"/>
          <w:rtl/>
          <w:lang w:bidi="fa-IR"/>
        </w:rPr>
        <w:t>ی</w:t>
      </w:r>
      <w:r w:rsidRPr="00D84856">
        <w:rPr>
          <w:rStyle w:val="Char4"/>
          <w:rtl/>
          <w:lang w:bidi="fa-IR"/>
        </w:rPr>
        <w:t>‌باشد»</w:t>
      </w:r>
      <w:r w:rsidRPr="009E2028">
        <w:rPr>
          <w:rStyle w:val="FootnoteReference"/>
          <w:rFonts w:cs="IRLotus"/>
          <w:rtl/>
          <w:lang w:bidi="fa-IR"/>
        </w:rPr>
        <w:footnoteReference w:id="360"/>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ستا</w:t>
      </w:r>
      <w:r w:rsidR="00D84856">
        <w:rPr>
          <w:rStyle w:val="Char4"/>
          <w:rtl/>
          <w:lang w:bidi="fa-IR"/>
        </w:rPr>
        <w:t>ی</w:t>
      </w:r>
      <w:r w:rsidRPr="00D84856">
        <w:rPr>
          <w:rStyle w:val="Char4"/>
          <w:rtl/>
          <w:lang w:bidi="fa-IR"/>
        </w:rPr>
        <w:t>ش بر شخص مرده و ذكر 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‌ها و محاسن و</w:t>
      </w:r>
      <w:r w:rsidR="00D84856">
        <w:rPr>
          <w:rStyle w:val="Char4"/>
          <w:rtl/>
          <w:lang w:bidi="fa-IR"/>
        </w:rPr>
        <w:t>ی</w:t>
      </w:r>
      <w:r w:rsidRPr="00D84856">
        <w:rPr>
          <w:rStyle w:val="Char4"/>
          <w:rtl/>
          <w:lang w:bidi="fa-IR"/>
        </w:rPr>
        <w:t xml:space="preserve"> و </w:t>
      </w:r>
      <w:r w:rsidR="00D84856">
        <w:rPr>
          <w:rStyle w:val="Char4"/>
          <w:rtl/>
          <w:lang w:bidi="fa-IR"/>
        </w:rPr>
        <w:t>ی</w:t>
      </w:r>
      <w:r w:rsidRPr="00D84856">
        <w:rPr>
          <w:rStyle w:val="Char4"/>
          <w:rtl/>
          <w:lang w:bidi="fa-IR"/>
        </w:rPr>
        <w:t>ادآور</w:t>
      </w:r>
      <w:r w:rsidR="00D84856">
        <w:rPr>
          <w:rStyle w:val="Char4"/>
          <w:rtl/>
          <w:lang w:bidi="fa-IR"/>
        </w:rPr>
        <w:t>ی</w:t>
      </w:r>
      <w:r w:rsidRPr="00D84856">
        <w:rPr>
          <w:rStyle w:val="Char4"/>
          <w:rtl/>
          <w:lang w:bidi="fa-IR"/>
        </w:rPr>
        <w:t xml:space="preserve"> نكردن بد</w:t>
      </w:r>
      <w:r w:rsidR="00D84856">
        <w:rPr>
          <w:rStyle w:val="Char4"/>
          <w:rtl/>
          <w:lang w:bidi="fa-IR"/>
        </w:rPr>
        <w:t>ی</w:t>
      </w:r>
      <w:r w:rsidRPr="00D84856">
        <w:rPr>
          <w:rStyle w:val="Char4"/>
          <w:rtl/>
          <w:lang w:bidi="fa-IR"/>
        </w:rPr>
        <w:t>‌ها</w:t>
      </w:r>
      <w:r w:rsidR="00D84856">
        <w:rPr>
          <w:rStyle w:val="Char4"/>
          <w:rtl/>
          <w:lang w:bidi="fa-IR"/>
        </w:rPr>
        <w:t>ی</w:t>
      </w:r>
      <w:r w:rsidRPr="00D84856">
        <w:rPr>
          <w:rStyle w:val="Char4"/>
          <w:rtl/>
          <w:lang w:bidi="fa-IR"/>
        </w:rPr>
        <w:t xml:space="preserve"> او.</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«مردگان را دشنام نده</w:t>
      </w:r>
      <w:r w:rsidR="00D84856">
        <w:rPr>
          <w:rStyle w:val="Char4"/>
          <w:rtl/>
          <w:lang w:bidi="fa-IR"/>
        </w:rPr>
        <w:t>ی</w:t>
      </w:r>
      <w:r w:rsidRPr="00D84856">
        <w:rPr>
          <w:rStyle w:val="Char4"/>
          <w:rtl/>
          <w:lang w:bidi="fa-IR"/>
        </w:rPr>
        <w:t>د ز</w:t>
      </w:r>
      <w:r w:rsidR="00D84856">
        <w:rPr>
          <w:rStyle w:val="Char4"/>
          <w:rtl/>
          <w:lang w:bidi="fa-IR"/>
        </w:rPr>
        <w:t>ی</w:t>
      </w:r>
      <w:r w:rsidRPr="00D84856">
        <w:rPr>
          <w:rStyle w:val="Char4"/>
          <w:rtl/>
          <w:lang w:bidi="fa-IR"/>
        </w:rPr>
        <w:t>را آنها به نت</w:t>
      </w:r>
      <w:r w:rsidR="00D84856">
        <w:rPr>
          <w:rStyle w:val="Char4"/>
          <w:rtl/>
          <w:lang w:bidi="fa-IR"/>
        </w:rPr>
        <w:t>ی</w:t>
      </w:r>
      <w:r w:rsidRPr="00D84856">
        <w:rPr>
          <w:rStyle w:val="Char4"/>
          <w:rtl/>
          <w:lang w:bidi="fa-IR"/>
        </w:rPr>
        <w:t>جه اعمال خود رس</w:t>
      </w:r>
      <w:r w:rsidR="00D84856">
        <w:rPr>
          <w:rStyle w:val="Char4"/>
          <w:rtl/>
          <w:lang w:bidi="fa-IR"/>
        </w:rPr>
        <w:t>ی</w:t>
      </w:r>
      <w:r w:rsidRPr="00D84856">
        <w:rPr>
          <w:rStyle w:val="Char4"/>
          <w:rtl/>
          <w:lang w:bidi="fa-IR"/>
        </w:rPr>
        <w:t>ده‌اند»</w:t>
      </w:r>
      <w:r w:rsidRPr="009E2028">
        <w:rPr>
          <w:rStyle w:val="FootnoteReference"/>
          <w:rFonts w:cs="IRLotus"/>
          <w:rtl/>
          <w:lang w:bidi="fa-IR"/>
        </w:rPr>
        <w:footnoteReference w:id="361"/>
      </w:r>
      <w:r w:rsidRPr="00D84856">
        <w:rPr>
          <w:rStyle w:val="Char4"/>
          <w:rtl/>
          <w:lang w:bidi="fa-IR"/>
        </w:rPr>
        <w:t>.</w:t>
      </w:r>
    </w:p>
    <w:p w:rsidR="00C16D4B" w:rsidRPr="00D84856" w:rsidRDefault="00C16D4B" w:rsidP="00543B32">
      <w:pPr>
        <w:widowControl w:val="0"/>
        <w:spacing w:line="242" w:lineRule="auto"/>
        <w:ind w:firstLine="284"/>
        <w:jc w:val="lowKashida"/>
        <w:rPr>
          <w:rStyle w:val="Char4"/>
          <w:rtl/>
          <w:lang w:bidi="fa-IR"/>
        </w:rPr>
      </w:pPr>
      <w:r w:rsidRPr="00D84856">
        <w:rPr>
          <w:rStyle w:val="Char4"/>
          <w:rtl/>
          <w:lang w:bidi="fa-IR"/>
        </w:rPr>
        <w:t>بعد از دفن مرده برا</w:t>
      </w:r>
      <w:r w:rsidR="00D84856">
        <w:rPr>
          <w:rStyle w:val="Char4"/>
          <w:rtl/>
          <w:lang w:bidi="fa-IR"/>
        </w:rPr>
        <w:t>ی</w:t>
      </w:r>
      <w:r w:rsidRPr="00D84856">
        <w:rPr>
          <w:rStyle w:val="Char4"/>
          <w:rtl/>
          <w:lang w:bidi="fa-IR"/>
        </w:rPr>
        <w:t xml:space="preserve"> او طلب بخشش و استغفار كرد. چون از ابن عمر</w:t>
      </w:r>
      <w:r w:rsidR="00543B32">
        <w:rPr>
          <w:rStyle w:val="Char4"/>
          <w:rFonts w:hint="cs"/>
          <w:rtl/>
          <w:lang w:bidi="fa-IR"/>
        </w:rPr>
        <w:t xml:space="preserve"> </w:t>
      </w:r>
      <w:r w:rsidR="00543B32">
        <w:rPr>
          <w:rStyle w:val="Char4"/>
          <w:rFonts w:cs="CTraditional Arabic" w:hint="cs"/>
          <w:rtl/>
          <w:lang w:bidi="fa-IR"/>
        </w:rPr>
        <w:t>ب</w:t>
      </w:r>
      <w:r w:rsidRPr="00D84856">
        <w:rPr>
          <w:rStyle w:val="Char4"/>
          <w:rtl/>
          <w:lang w:bidi="fa-IR"/>
        </w:rPr>
        <w:t xml:space="preserve"> روا</w:t>
      </w:r>
      <w:r w:rsidR="00D84856">
        <w:rPr>
          <w:rStyle w:val="Char4"/>
          <w:rtl/>
          <w:lang w:bidi="fa-IR"/>
        </w:rPr>
        <w:t>ی</w:t>
      </w:r>
      <w:r w:rsidRPr="00D84856">
        <w:rPr>
          <w:rStyle w:val="Char4"/>
          <w:rtl/>
          <w:lang w:bidi="fa-IR"/>
        </w:rPr>
        <w:t>ت شده است كه م</w:t>
      </w:r>
      <w:r w:rsidR="00D84856">
        <w:rPr>
          <w:rStyle w:val="Char4"/>
          <w:rtl/>
          <w:lang w:bidi="fa-IR"/>
        </w:rPr>
        <w:t>ی</w:t>
      </w:r>
      <w:r w:rsidRPr="00D84856">
        <w:rPr>
          <w:rStyle w:val="Char4"/>
          <w:rtl/>
          <w:lang w:bidi="fa-IR"/>
        </w:rPr>
        <w:t>‌فرما</w:t>
      </w:r>
      <w:r w:rsidR="00D84856">
        <w:rPr>
          <w:rStyle w:val="Char4"/>
          <w:rtl/>
          <w:lang w:bidi="fa-IR"/>
        </w:rPr>
        <w:t>ی</w:t>
      </w:r>
      <w:r w:rsidRPr="00D84856">
        <w:rPr>
          <w:rStyle w:val="Char4"/>
          <w:rtl/>
          <w:lang w:bidi="fa-IR"/>
        </w:rPr>
        <w:t>د: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هنگام</w:t>
      </w:r>
      <w:r w:rsidR="00D84856">
        <w:rPr>
          <w:rStyle w:val="Char4"/>
          <w:rtl/>
          <w:lang w:bidi="fa-IR"/>
        </w:rPr>
        <w:t>ی</w:t>
      </w:r>
      <w:r w:rsidRPr="00D84856">
        <w:rPr>
          <w:rStyle w:val="Char4"/>
          <w:rtl/>
          <w:lang w:bidi="fa-IR"/>
        </w:rPr>
        <w:t xml:space="preserve"> كه از دفن مرده‌ا</w:t>
      </w:r>
      <w:r w:rsidR="00D84856">
        <w:rPr>
          <w:rStyle w:val="Char4"/>
          <w:rtl/>
          <w:lang w:bidi="fa-IR"/>
        </w:rPr>
        <w:t>ی</w:t>
      </w:r>
      <w:r w:rsidRPr="00D84856">
        <w:rPr>
          <w:rStyle w:val="Char4"/>
          <w:rtl/>
          <w:lang w:bidi="fa-IR"/>
        </w:rPr>
        <w:t xml:space="preserve"> فارغ م</w:t>
      </w:r>
      <w:r w:rsidR="00D84856">
        <w:rPr>
          <w:rStyle w:val="Char4"/>
          <w:rtl/>
          <w:lang w:bidi="fa-IR"/>
        </w:rPr>
        <w:t>ی</w:t>
      </w:r>
      <w:r w:rsidRPr="00D84856">
        <w:rPr>
          <w:rStyle w:val="Char4"/>
          <w:rtl/>
          <w:lang w:bidi="fa-IR"/>
        </w:rPr>
        <w:t>‌شود. سر قبر او م</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ستاد و م</w:t>
      </w:r>
      <w:r w:rsidR="00D84856">
        <w:rPr>
          <w:rStyle w:val="Char4"/>
          <w:rtl/>
          <w:lang w:bidi="fa-IR"/>
        </w:rPr>
        <w:t>ی</w:t>
      </w:r>
      <w:r w:rsidRPr="00D84856">
        <w:rPr>
          <w:rStyle w:val="Char4"/>
          <w:rtl/>
          <w:lang w:bidi="fa-IR"/>
        </w:rPr>
        <w:t>‌فرمود: برا</w:t>
      </w:r>
      <w:r w:rsidR="00D84856">
        <w:rPr>
          <w:rStyle w:val="Char4"/>
          <w:rtl/>
          <w:lang w:bidi="fa-IR"/>
        </w:rPr>
        <w:t>ی</w:t>
      </w:r>
      <w:r w:rsidRPr="00D84856">
        <w:rPr>
          <w:rStyle w:val="Char4"/>
          <w:rtl/>
          <w:lang w:bidi="fa-IR"/>
        </w:rPr>
        <w:t xml:space="preserve"> برادرتان طلب بخشش كن</w:t>
      </w:r>
      <w:r w:rsidR="00D84856">
        <w:rPr>
          <w:rStyle w:val="Char4"/>
          <w:rtl/>
          <w:lang w:bidi="fa-IR"/>
        </w:rPr>
        <w:t>ی</w:t>
      </w:r>
      <w:r w:rsidRPr="00D84856">
        <w:rPr>
          <w:rStyle w:val="Char4"/>
          <w:rtl/>
          <w:lang w:bidi="fa-IR"/>
        </w:rPr>
        <w:t>د و از خداوند بخواه</w:t>
      </w:r>
      <w:r w:rsidR="00D84856">
        <w:rPr>
          <w:rStyle w:val="Char4"/>
          <w:rtl/>
          <w:lang w:bidi="fa-IR"/>
        </w:rPr>
        <w:t>ی</w:t>
      </w:r>
      <w:r w:rsidRPr="00D84856">
        <w:rPr>
          <w:rStyle w:val="Char4"/>
          <w:rtl/>
          <w:lang w:bidi="fa-IR"/>
        </w:rPr>
        <w:t>د كه به او پا</w:t>
      </w:r>
      <w:r w:rsidR="00D84856">
        <w:rPr>
          <w:rStyle w:val="Char4"/>
          <w:rtl/>
          <w:lang w:bidi="fa-IR"/>
        </w:rPr>
        <w:t>ی</w:t>
      </w:r>
      <w:r w:rsidRPr="00D84856">
        <w:rPr>
          <w:rStyle w:val="Char4"/>
          <w:rtl/>
          <w:lang w:bidi="fa-IR"/>
        </w:rPr>
        <w:t>دار</w:t>
      </w:r>
      <w:r w:rsidR="00D84856">
        <w:rPr>
          <w:rStyle w:val="Char4"/>
          <w:rtl/>
          <w:lang w:bidi="fa-IR"/>
        </w:rPr>
        <w:t>ی</w:t>
      </w:r>
      <w:r w:rsidRPr="00D84856">
        <w:rPr>
          <w:rStyle w:val="Char4"/>
          <w:rtl/>
          <w:lang w:bidi="fa-IR"/>
        </w:rPr>
        <w:t xml:space="preserve"> و استقامت بدهد، چون اكنون از او سوال م</w:t>
      </w:r>
      <w:r w:rsidR="00D84856">
        <w:rPr>
          <w:rStyle w:val="Char4"/>
          <w:rtl/>
          <w:lang w:bidi="fa-IR"/>
        </w:rPr>
        <w:t>ی</w:t>
      </w:r>
      <w:r w:rsidRPr="00D84856">
        <w:rPr>
          <w:rStyle w:val="Char4"/>
          <w:rtl/>
          <w:lang w:bidi="fa-IR"/>
        </w:rPr>
        <w:t>‌پرسند»</w:t>
      </w:r>
      <w:r w:rsidRPr="009E2028">
        <w:rPr>
          <w:rStyle w:val="FootnoteReference"/>
          <w:rFonts w:cs="IRLotus"/>
          <w:rtl/>
          <w:lang w:bidi="fa-IR"/>
        </w:rPr>
        <w:footnoteReference w:id="362"/>
      </w:r>
      <w:r w:rsidRPr="00D84856">
        <w:rPr>
          <w:rStyle w:val="Char4"/>
          <w:rtl/>
          <w:lang w:bidi="fa-IR"/>
        </w:rPr>
        <w:t>.</w:t>
      </w:r>
    </w:p>
    <w:p w:rsidR="00C16D4B" w:rsidRPr="00D84856" w:rsidRDefault="00C16D4B" w:rsidP="00543B32">
      <w:pPr>
        <w:widowControl w:val="0"/>
        <w:spacing w:line="242" w:lineRule="auto"/>
        <w:ind w:firstLine="284"/>
        <w:jc w:val="lowKashida"/>
        <w:rPr>
          <w:rStyle w:val="Char4"/>
          <w:rtl/>
          <w:lang w:bidi="fa-IR"/>
        </w:rPr>
      </w:pPr>
      <w:r w:rsidRPr="00D84856">
        <w:rPr>
          <w:rStyle w:val="Char4"/>
          <w:rtl/>
          <w:lang w:bidi="fa-IR"/>
        </w:rPr>
        <w:t>وقت و ا</w:t>
      </w:r>
      <w:r w:rsidR="00D84856">
        <w:rPr>
          <w:rStyle w:val="Char4"/>
          <w:rtl/>
          <w:lang w:bidi="fa-IR"/>
        </w:rPr>
        <w:t>ی</w:t>
      </w:r>
      <w:r w:rsidRPr="00D84856">
        <w:rPr>
          <w:rStyle w:val="Char4"/>
          <w:rtl/>
          <w:lang w:bidi="fa-IR"/>
        </w:rPr>
        <w:t>ام و</w:t>
      </w:r>
      <w:r w:rsidR="00D84856">
        <w:rPr>
          <w:rStyle w:val="Char4"/>
          <w:rtl/>
          <w:lang w:bidi="fa-IR"/>
        </w:rPr>
        <w:t>ی</w:t>
      </w:r>
      <w:r w:rsidRPr="00D84856">
        <w:rPr>
          <w:rStyle w:val="Char4"/>
          <w:rtl/>
          <w:lang w:bidi="fa-IR"/>
        </w:rPr>
        <w:t>ژه‌ا</w:t>
      </w:r>
      <w:r w:rsidR="00D84856">
        <w:rPr>
          <w:rStyle w:val="Char4"/>
          <w:rtl/>
          <w:lang w:bidi="fa-IR"/>
        </w:rPr>
        <w:t>ی</w:t>
      </w:r>
      <w:r w:rsidRPr="00D84856">
        <w:rPr>
          <w:rStyle w:val="Char4"/>
          <w:rtl/>
          <w:lang w:bidi="fa-IR"/>
        </w:rPr>
        <w:t xml:space="preserve"> برا</w:t>
      </w:r>
      <w:r w:rsidR="00D84856">
        <w:rPr>
          <w:rStyle w:val="Char4"/>
          <w:rtl/>
          <w:lang w:bidi="fa-IR"/>
        </w:rPr>
        <w:t>ی</w:t>
      </w:r>
      <w:r w:rsidRPr="00D84856">
        <w:rPr>
          <w:rStyle w:val="Char4"/>
          <w:rtl/>
          <w:lang w:bidi="fa-IR"/>
        </w:rPr>
        <w:t xml:space="preserve"> عزادار</w:t>
      </w:r>
      <w:r w:rsidR="00D84856">
        <w:rPr>
          <w:rStyle w:val="Char4"/>
          <w:rtl/>
          <w:lang w:bidi="fa-IR"/>
        </w:rPr>
        <w:t>ی</w:t>
      </w:r>
      <w:r w:rsidRPr="00D84856">
        <w:rPr>
          <w:rStyle w:val="Char4"/>
          <w:rtl/>
          <w:lang w:bidi="fa-IR"/>
        </w:rPr>
        <w:t xml:space="preserve"> تع</w:t>
      </w:r>
      <w:r w:rsidR="00D84856">
        <w:rPr>
          <w:rStyle w:val="Char4"/>
          <w:rtl/>
          <w:lang w:bidi="fa-IR"/>
        </w:rPr>
        <w:t>یی</w:t>
      </w:r>
      <w:r w:rsidRPr="00D84856">
        <w:rPr>
          <w:rStyle w:val="Char4"/>
          <w:rtl/>
          <w:lang w:bidi="fa-IR"/>
        </w:rPr>
        <w:t>ن نشده است. بلكه از زمان مرگ شخص شروع، و قبل از نماز م</w:t>
      </w:r>
      <w:r w:rsidR="00D84856">
        <w:rPr>
          <w:rStyle w:val="Char4"/>
          <w:rtl/>
          <w:lang w:bidi="fa-IR"/>
        </w:rPr>
        <w:t>ی</w:t>
      </w:r>
      <w:r w:rsidRPr="00D84856">
        <w:rPr>
          <w:rStyle w:val="Char4"/>
          <w:rtl/>
          <w:lang w:bidi="fa-IR"/>
        </w:rPr>
        <w:t>ت، و بعد از آن، و قبل از دفن، و بعد از آن ادامه م</w:t>
      </w:r>
      <w:r w:rsidR="00D84856">
        <w:rPr>
          <w:rStyle w:val="Char4"/>
          <w:rtl/>
          <w:lang w:bidi="fa-IR"/>
        </w:rPr>
        <w:t>ی</w:t>
      </w:r>
      <w:r w:rsidRPr="00D84856">
        <w:rPr>
          <w:rStyle w:val="Char4"/>
          <w:rtl/>
          <w:lang w:bidi="fa-IR"/>
        </w:rPr>
        <w:t>‌</w:t>
      </w:r>
      <w:r w:rsidR="00D84856">
        <w:rPr>
          <w:rStyle w:val="Char4"/>
          <w:rtl/>
          <w:lang w:bidi="fa-IR"/>
        </w:rPr>
        <w:t>ی</w:t>
      </w:r>
      <w:r w:rsidRPr="00D84856">
        <w:rPr>
          <w:rStyle w:val="Char4"/>
          <w:rtl/>
          <w:lang w:bidi="fa-IR"/>
        </w:rPr>
        <w:t>ابد. و اقدام به عزادار</w:t>
      </w:r>
      <w:r w:rsidR="00D84856">
        <w:rPr>
          <w:rStyle w:val="Char4"/>
          <w:rtl/>
          <w:lang w:bidi="fa-IR"/>
        </w:rPr>
        <w:t>ی</w:t>
      </w:r>
      <w:r w:rsidRPr="00D84856">
        <w:rPr>
          <w:rStyle w:val="Char4"/>
          <w:rtl/>
          <w:lang w:bidi="fa-IR"/>
        </w:rPr>
        <w:t xml:space="preserve"> در حالت شدت مص</w:t>
      </w:r>
      <w:r w:rsidR="00D84856">
        <w:rPr>
          <w:rStyle w:val="Char4"/>
          <w:rtl/>
          <w:lang w:bidi="fa-IR"/>
        </w:rPr>
        <w:t>ی</w:t>
      </w:r>
      <w:r w:rsidRPr="00D84856">
        <w:rPr>
          <w:rStyle w:val="Char4"/>
          <w:rtl/>
          <w:lang w:bidi="fa-IR"/>
        </w:rPr>
        <w:t>بت بهتر است. و بعد از سه روز از مرگ شخص ن</w:t>
      </w:r>
      <w:r w:rsidR="00D84856">
        <w:rPr>
          <w:rStyle w:val="Char4"/>
          <w:rtl/>
          <w:lang w:bidi="fa-IR"/>
        </w:rPr>
        <w:t>ی</w:t>
      </w:r>
      <w:r w:rsidRPr="00D84856">
        <w:rPr>
          <w:rStyle w:val="Char4"/>
          <w:rtl/>
          <w:lang w:bidi="fa-IR"/>
        </w:rPr>
        <w:t>ز جا</w:t>
      </w:r>
      <w:r w:rsidR="00D84856">
        <w:rPr>
          <w:rStyle w:val="Char4"/>
          <w:rtl/>
          <w:lang w:bidi="fa-IR"/>
        </w:rPr>
        <w:t>ی</w:t>
      </w:r>
      <w:r w:rsidRPr="00D84856">
        <w:rPr>
          <w:rStyle w:val="Char4"/>
          <w:rtl/>
          <w:lang w:bidi="fa-IR"/>
        </w:rPr>
        <w:t>ز است، چون دل</w:t>
      </w:r>
      <w:r w:rsidR="00D84856">
        <w:rPr>
          <w:rStyle w:val="Char4"/>
          <w:rtl/>
          <w:lang w:bidi="fa-IR"/>
        </w:rPr>
        <w:t>ی</w:t>
      </w:r>
      <w:r w:rsidRPr="00D84856">
        <w:rPr>
          <w:rStyle w:val="Char4"/>
          <w:rtl/>
          <w:lang w:bidi="fa-IR"/>
        </w:rPr>
        <w:t>ل</w:t>
      </w:r>
      <w:r w:rsidR="00D84856">
        <w:rPr>
          <w:rStyle w:val="Char4"/>
          <w:rtl/>
          <w:lang w:bidi="fa-IR"/>
        </w:rPr>
        <w:t>ی</w:t>
      </w:r>
      <w:r w:rsidRPr="00D84856">
        <w:rPr>
          <w:rStyle w:val="Char4"/>
          <w:rtl/>
          <w:lang w:bidi="fa-IR"/>
        </w:rPr>
        <w:t xml:space="preserve"> برا</w:t>
      </w:r>
      <w:r w:rsidR="00D84856">
        <w:rPr>
          <w:rStyle w:val="Char4"/>
          <w:rtl/>
          <w:lang w:bidi="fa-IR"/>
        </w:rPr>
        <w:t>ی</w:t>
      </w:r>
      <w:r w:rsidRPr="00D84856">
        <w:rPr>
          <w:rStyle w:val="Char4"/>
          <w:rtl/>
          <w:lang w:bidi="fa-IR"/>
        </w:rPr>
        <w:t xml:space="preserve"> محدودكردن آن وجود ندارد.</w:t>
      </w:r>
    </w:p>
    <w:p w:rsidR="00C16D4B" w:rsidRPr="00543B32" w:rsidRDefault="00C16D4B" w:rsidP="00543B32">
      <w:pPr>
        <w:widowControl w:val="0"/>
        <w:spacing w:line="242" w:lineRule="auto"/>
        <w:ind w:firstLine="284"/>
        <w:jc w:val="lowKashida"/>
        <w:rPr>
          <w:rStyle w:val="Char4"/>
          <w:spacing w:val="-4"/>
          <w:rtl/>
          <w:lang w:bidi="fa-IR"/>
        </w:rPr>
      </w:pPr>
      <w:r w:rsidRPr="00543B32">
        <w:rPr>
          <w:rStyle w:val="Char4"/>
          <w:spacing w:val="-4"/>
          <w:rtl/>
          <w:lang w:bidi="fa-IR"/>
        </w:rPr>
        <w:t>مستحب است كه با خانواده شخص مرده همكار</w:t>
      </w:r>
      <w:r w:rsidR="00D84856" w:rsidRPr="00543B32">
        <w:rPr>
          <w:rStyle w:val="Char4"/>
          <w:spacing w:val="-4"/>
          <w:rtl/>
          <w:lang w:bidi="fa-IR"/>
        </w:rPr>
        <w:t>ی</w:t>
      </w:r>
      <w:r w:rsidRPr="00543B32">
        <w:rPr>
          <w:rStyle w:val="Char4"/>
          <w:spacing w:val="-4"/>
          <w:rtl/>
          <w:lang w:bidi="fa-IR"/>
        </w:rPr>
        <w:t xml:space="preserve"> كرد و برا</w:t>
      </w:r>
      <w:r w:rsidR="00D84856" w:rsidRPr="00543B32">
        <w:rPr>
          <w:rStyle w:val="Char4"/>
          <w:spacing w:val="-4"/>
          <w:rtl/>
          <w:lang w:bidi="fa-IR"/>
        </w:rPr>
        <w:t>ی</w:t>
      </w:r>
      <w:r w:rsidRPr="00543B32">
        <w:rPr>
          <w:rStyle w:val="Char4"/>
          <w:spacing w:val="-4"/>
          <w:rtl/>
          <w:lang w:bidi="fa-IR"/>
        </w:rPr>
        <w:t xml:space="preserve"> آنها غذا ته</w:t>
      </w:r>
      <w:r w:rsidR="00D84856" w:rsidRPr="00543B32">
        <w:rPr>
          <w:rStyle w:val="Char4"/>
          <w:spacing w:val="-4"/>
          <w:rtl/>
          <w:lang w:bidi="fa-IR"/>
        </w:rPr>
        <w:t>ی</w:t>
      </w:r>
      <w:r w:rsidRPr="00543B32">
        <w:rPr>
          <w:rStyle w:val="Char4"/>
          <w:spacing w:val="-4"/>
          <w:rtl/>
          <w:lang w:bidi="fa-IR"/>
        </w:rPr>
        <w:t>ه كرد. چون پ</w:t>
      </w:r>
      <w:r w:rsidR="00D84856" w:rsidRPr="00543B32">
        <w:rPr>
          <w:rStyle w:val="Char4"/>
          <w:spacing w:val="-4"/>
          <w:rtl/>
          <w:lang w:bidi="fa-IR"/>
        </w:rPr>
        <w:t>ی</w:t>
      </w:r>
      <w:r w:rsidRPr="00543B32">
        <w:rPr>
          <w:rStyle w:val="Char4"/>
          <w:spacing w:val="-4"/>
          <w:rtl/>
          <w:lang w:bidi="fa-IR"/>
        </w:rPr>
        <w:t xml:space="preserve">امبر </w:t>
      </w:r>
      <w:r w:rsidRPr="00543B32">
        <w:rPr>
          <w:rFonts w:ascii="AGA Arabesque" w:hAnsi="AGA Arabesque" w:cs="CTraditional Arabic"/>
          <w:spacing w:val="-4"/>
          <w:rtl/>
          <w:lang w:bidi="fa-IR"/>
        </w:rPr>
        <w:t>ص</w:t>
      </w:r>
      <w:r w:rsidRPr="00543B32">
        <w:rPr>
          <w:rStyle w:val="Char4"/>
          <w:spacing w:val="-4"/>
          <w:rtl/>
          <w:lang w:bidi="fa-IR"/>
        </w:rPr>
        <w:t xml:space="preserve"> فرموده است: «برا</w:t>
      </w:r>
      <w:r w:rsidR="00D84856" w:rsidRPr="00543B32">
        <w:rPr>
          <w:rStyle w:val="Char4"/>
          <w:spacing w:val="-4"/>
          <w:rtl/>
          <w:lang w:bidi="fa-IR"/>
        </w:rPr>
        <w:t>ی</w:t>
      </w:r>
      <w:r w:rsidRPr="00543B32">
        <w:rPr>
          <w:rStyle w:val="Char4"/>
          <w:spacing w:val="-4"/>
          <w:rtl/>
          <w:lang w:bidi="fa-IR"/>
        </w:rPr>
        <w:t xml:space="preserve"> خانواده جعفر غذایی</w:t>
      </w:r>
      <w:r w:rsidRPr="009E2028">
        <w:rPr>
          <w:rStyle w:val="FootnoteReference"/>
          <w:rFonts w:cs="IRLotus"/>
          <w:spacing w:val="-4"/>
          <w:rtl/>
          <w:lang w:bidi="fa-IR"/>
        </w:rPr>
        <w:footnoteReference w:id="363"/>
      </w:r>
      <w:r w:rsidRPr="00543B32">
        <w:rPr>
          <w:rStyle w:val="Char4"/>
          <w:spacing w:val="-4"/>
          <w:rtl/>
          <w:lang w:bidi="fa-IR"/>
        </w:rPr>
        <w:t xml:space="preserve"> ته</w:t>
      </w:r>
      <w:r w:rsidR="00D84856" w:rsidRPr="00543B32">
        <w:rPr>
          <w:rStyle w:val="Char4"/>
          <w:spacing w:val="-4"/>
          <w:rtl/>
          <w:lang w:bidi="fa-IR"/>
        </w:rPr>
        <w:t>ی</w:t>
      </w:r>
      <w:r w:rsidRPr="00543B32">
        <w:rPr>
          <w:rStyle w:val="Char4"/>
          <w:spacing w:val="-4"/>
          <w:rtl/>
          <w:lang w:bidi="fa-IR"/>
        </w:rPr>
        <w:t>ه كن</w:t>
      </w:r>
      <w:r w:rsidR="00D84856" w:rsidRPr="00543B32">
        <w:rPr>
          <w:rStyle w:val="Char4"/>
          <w:spacing w:val="-4"/>
          <w:rtl/>
          <w:lang w:bidi="fa-IR"/>
        </w:rPr>
        <w:t>ی</w:t>
      </w:r>
      <w:r w:rsidRPr="00543B32">
        <w:rPr>
          <w:rStyle w:val="Char4"/>
          <w:spacing w:val="-4"/>
          <w:rtl/>
          <w:lang w:bidi="fa-IR"/>
        </w:rPr>
        <w:t>د. چون آنها به مص</w:t>
      </w:r>
      <w:r w:rsidR="00D84856" w:rsidRPr="00543B32">
        <w:rPr>
          <w:rStyle w:val="Char4"/>
          <w:spacing w:val="-4"/>
          <w:rtl/>
          <w:lang w:bidi="fa-IR"/>
        </w:rPr>
        <w:t>ی</w:t>
      </w:r>
      <w:r w:rsidRPr="00543B32">
        <w:rPr>
          <w:rStyle w:val="Char4"/>
          <w:spacing w:val="-4"/>
          <w:rtl/>
          <w:lang w:bidi="fa-IR"/>
        </w:rPr>
        <w:t xml:space="preserve">بت خود مشغول هستند». </w:t>
      </w:r>
    </w:p>
    <w:p w:rsidR="00C16D4B" w:rsidRPr="00D84856" w:rsidRDefault="00C16D4B" w:rsidP="00543B32">
      <w:pPr>
        <w:widowControl w:val="0"/>
        <w:spacing w:line="242" w:lineRule="auto"/>
        <w:ind w:firstLine="284"/>
        <w:jc w:val="lowKashida"/>
        <w:rPr>
          <w:rStyle w:val="Char4"/>
          <w:rtl/>
          <w:lang w:bidi="fa-IR"/>
        </w:rPr>
      </w:pPr>
      <w:r w:rsidRPr="00D84856">
        <w:rPr>
          <w:rStyle w:val="Char4"/>
          <w:rtl/>
          <w:lang w:bidi="fa-IR"/>
        </w:rPr>
        <w:t>عزادار</w:t>
      </w:r>
      <w:r w:rsidR="00D84856">
        <w:rPr>
          <w:rStyle w:val="Char4"/>
          <w:rtl/>
          <w:lang w:bidi="fa-IR"/>
        </w:rPr>
        <w:t>ی</w:t>
      </w:r>
      <w:r w:rsidRPr="00D84856">
        <w:rPr>
          <w:rStyle w:val="Char4"/>
          <w:rtl/>
          <w:lang w:bidi="fa-IR"/>
        </w:rPr>
        <w:t xml:space="preserve"> همراه مص</w:t>
      </w:r>
      <w:r w:rsidR="00D84856">
        <w:rPr>
          <w:rStyle w:val="Char4"/>
          <w:rtl/>
          <w:lang w:bidi="fa-IR"/>
        </w:rPr>
        <w:t>ی</w:t>
      </w:r>
      <w:r w:rsidRPr="00D84856">
        <w:rPr>
          <w:rStyle w:val="Char4"/>
          <w:rtl/>
          <w:lang w:bidi="fa-IR"/>
        </w:rPr>
        <w:t>بت‌د</w:t>
      </w:r>
      <w:r w:rsidR="00D84856">
        <w:rPr>
          <w:rStyle w:val="Char4"/>
          <w:rtl/>
          <w:lang w:bidi="fa-IR"/>
        </w:rPr>
        <w:t>ی</w:t>
      </w:r>
      <w:r w:rsidRPr="00D84856">
        <w:rPr>
          <w:rStyle w:val="Char4"/>
          <w:rtl/>
          <w:lang w:bidi="fa-IR"/>
        </w:rPr>
        <w:t>دگان و همدرد</w:t>
      </w:r>
      <w:r w:rsidR="00D84856">
        <w:rPr>
          <w:rStyle w:val="Char4"/>
          <w:rtl/>
          <w:lang w:bidi="fa-IR"/>
        </w:rPr>
        <w:t>ی</w:t>
      </w:r>
      <w:r w:rsidRPr="00D84856">
        <w:rPr>
          <w:rStyle w:val="Char4"/>
          <w:rtl/>
          <w:lang w:bidi="fa-IR"/>
        </w:rPr>
        <w:t xml:space="preserve"> با آنها مستحب است. و با</w:t>
      </w:r>
      <w:r w:rsidR="00D84856">
        <w:rPr>
          <w:rStyle w:val="Char4"/>
          <w:rtl/>
          <w:lang w:bidi="fa-IR"/>
        </w:rPr>
        <w:t>ی</w:t>
      </w:r>
      <w:r w:rsidRPr="00D84856">
        <w:rPr>
          <w:rStyle w:val="Char4"/>
          <w:rtl/>
          <w:lang w:bidi="fa-IR"/>
        </w:rPr>
        <w:t>د بگو</w:t>
      </w:r>
      <w:r w:rsidR="00D84856">
        <w:rPr>
          <w:rStyle w:val="Char4"/>
          <w:rtl/>
          <w:lang w:bidi="fa-IR"/>
        </w:rPr>
        <w:t>ی</w:t>
      </w:r>
      <w:r w:rsidRPr="00D84856">
        <w:rPr>
          <w:rStyle w:val="Char4"/>
          <w:rtl/>
          <w:lang w:bidi="fa-IR"/>
        </w:rPr>
        <w:t>د كه: «خداوند مرگ</w:t>
      </w:r>
      <w:r w:rsidR="00D84856">
        <w:rPr>
          <w:rStyle w:val="Char4"/>
          <w:rtl/>
          <w:lang w:bidi="fa-IR"/>
        </w:rPr>
        <w:t>ی</w:t>
      </w:r>
      <w:r w:rsidRPr="00D84856">
        <w:rPr>
          <w:rStyle w:val="Char4"/>
          <w:rtl/>
          <w:lang w:bidi="fa-IR"/>
        </w:rPr>
        <w:t xml:space="preserve"> را كه به عز</w:t>
      </w:r>
      <w:r w:rsidR="00D84856">
        <w:rPr>
          <w:rStyle w:val="Char4"/>
          <w:rtl/>
          <w:lang w:bidi="fa-IR"/>
        </w:rPr>
        <w:t>ی</w:t>
      </w:r>
      <w:r w:rsidRPr="00D84856">
        <w:rPr>
          <w:rStyle w:val="Char4"/>
          <w:rtl/>
          <w:lang w:bidi="fa-IR"/>
        </w:rPr>
        <w:t>ز شما داده است، به همه م</w:t>
      </w:r>
      <w:r w:rsidR="00D84856">
        <w:rPr>
          <w:rStyle w:val="Char4"/>
          <w:rtl/>
          <w:lang w:bidi="fa-IR"/>
        </w:rPr>
        <w:t>ی</w:t>
      </w:r>
      <w:r w:rsidRPr="00D84856">
        <w:rPr>
          <w:rStyle w:val="Char4"/>
          <w:rtl/>
          <w:lang w:bidi="fa-IR"/>
        </w:rPr>
        <w:t>‌دهد و هر كس نزد خداوند اجل مشخص</w:t>
      </w:r>
      <w:r w:rsidR="00D84856">
        <w:rPr>
          <w:rStyle w:val="Char4"/>
          <w:rtl/>
          <w:lang w:bidi="fa-IR"/>
        </w:rPr>
        <w:t>ی</w:t>
      </w:r>
      <w:r w:rsidRPr="00D84856">
        <w:rPr>
          <w:rStyle w:val="Char4"/>
          <w:rtl/>
          <w:lang w:bidi="fa-IR"/>
        </w:rPr>
        <w:t xml:space="preserve"> دارد. پس صبر پ</w:t>
      </w:r>
      <w:r w:rsidR="00D84856">
        <w:rPr>
          <w:rStyle w:val="Char4"/>
          <w:rtl/>
          <w:lang w:bidi="fa-IR"/>
        </w:rPr>
        <w:t>ی</w:t>
      </w:r>
      <w:r w:rsidRPr="00D84856">
        <w:rPr>
          <w:rStyle w:val="Char4"/>
          <w:rtl/>
          <w:lang w:bidi="fa-IR"/>
        </w:rPr>
        <w:t>شه گ</w:t>
      </w:r>
      <w:r w:rsidR="00D84856">
        <w:rPr>
          <w:rStyle w:val="Char4"/>
          <w:rtl/>
          <w:lang w:bidi="fa-IR"/>
        </w:rPr>
        <w:t>ی</w:t>
      </w:r>
      <w:r w:rsidRPr="00D84856">
        <w:rPr>
          <w:rStyle w:val="Char4"/>
          <w:rtl/>
          <w:lang w:bidi="fa-IR"/>
        </w:rPr>
        <w:t>رد، و از خداوند برا</w:t>
      </w:r>
      <w:r w:rsidR="00D84856">
        <w:rPr>
          <w:rStyle w:val="Char4"/>
          <w:rtl/>
          <w:lang w:bidi="fa-IR"/>
        </w:rPr>
        <w:t>ی</w:t>
      </w:r>
      <w:r w:rsidRPr="00D84856">
        <w:rPr>
          <w:rStyle w:val="Char4"/>
          <w:rtl/>
          <w:lang w:bidi="fa-IR"/>
        </w:rPr>
        <w:t xml:space="preserve"> او پاداش خ</w:t>
      </w:r>
      <w:r w:rsidR="00D84856">
        <w:rPr>
          <w:rStyle w:val="Char4"/>
          <w:rtl/>
          <w:lang w:bidi="fa-IR"/>
        </w:rPr>
        <w:t>ی</w:t>
      </w:r>
      <w:r w:rsidRPr="00D84856">
        <w:rPr>
          <w:rStyle w:val="Char4"/>
          <w:rtl/>
          <w:lang w:bidi="fa-IR"/>
        </w:rPr>
        <w:t>ر بخواه»</w:t>
      </w:r>
      <w:r w:rsidRPr="009E2028">
        <w:rPr>
          <w:rStyle w:val="FootnoteReference"/>
          <w:rFonts w:cs="IRLotus"/>
          <w:rtl/>
          <w:lang w:bidi="fa-IR"/>
        </w:rPr>
        <w:footnoteReference w:id="364"/>
      </w:r>
      <w:r w:rsidRPr="00D84856">
        <w:rPr>
          <w:rStyle w:val="Char4"/>
          <w:rtl/>
          <w:lang w:bidi="fa-IR"/>
        </w:rPr>
        <w:t>.</w:t>
      </w:r>
    </w:p>
    <w:p w:rsidR="00C16D4B" w:rsidRPr="00D84856" w:rsidRDefault="00C16D4B" w:rsidP="00543B32">
      <w:pPr>
        <w:widowControl w:val="0"/>
        <w:spacing w:line="242" w:lineRule="auto"/>
        <w:ind w:firstLine="284"/>
        <w:jc w:val="lowKashida"/>
        <w:rPr>
          <w:rStyle w:val="Char4"/>
          <w:rtl/>
          <w:lang w:bidi="fa-IR"/>
        </w:rPr>
      </w:pPr>
      <w:r w:rsidRPr="00D84856">
        <w:rPr>
          <w:rStyle w:val="Char4"/>
          <w:rtl/>
          <w:lang w:bidi="fa-IR"/>
        </w:rPr>
        <w:t>و ا</w:t>
      </w:r>
      <w:r w:rsidR="00D84856">
        <w:rPr>
          <w:rStyle w:val="Char4"/>
          <w:rtl/>
          <w:lang w:bidi="fa-IR"/>
        </w:rPr>
        <w:t>ی</w:t>
      </w:r>
      <w:r w:rsidRPr="00D84856">
        <w:rPr>
          <w:rStyle w:val="Char4"/>
          <w:rtl/>
          <w:lang w:bidi="fa-IR"/>
        </w:rPr>
        <w:t>ن گونه سخن گفتن بهتر</w:t>
      </w:r>
      <w:r w:rsidR="00D84856">
        <w:rPr>
          <w:rStyle w:val="Char4"/>
          <w:rtl/>
          <w:lang w:bidi="fa-IR"/>
        </w:rPr>
        <w:t>ی</w:t>
      </w:r>
      <w:r w:rsidRPr="00D84856">
        <w:rPr>
          <w:rStyle w:val="Char4"/>
          <w:rtl/>
          <w:lang w:bidi="fa-IR"/>
        </w:rPr>
        <w:t>ن جمله است و از سخن كسان</w:t>
      </w:r>
      <w:r w:rsidR="00D84856">
        <w:rPr>
          <w:rStyle w:val="Char4"/>
          <w:rtl/>
          <w:lang w:bidi="fa-IR"/>
        </w:rPr>
        <w:t>ی</w:t>
      </w:r>
      <w:r w:rsidRPr="00D84856">
        <w:rPr>
          <w:rStyle w:val="Char4"/>
          <w:rtl/>
          <w:lang w:bidi="fa-IR"/>
        </w:rPr>
        <w:t xml:space="preserve"> كه می‌گو</w:t>
      </w:r>
      <w:r w:rsidR="00D84856">
        <w:rPr>
          <w:rStyle w:val="Char4"/>
          <w:rtl/>
          <w:lang w:bidi="fa-IR"/>
        </w:rPr>
        <w:t>ی</w:t>
      </w:r>
      <w:r w:rsidRPr="00D84856">
        <w:rPr>
          <w:rStyle w:val="Char4"/>
          <w:rtl/>
          <w:lang w:bidi="fa-IR"/>
        </w:rPr>
        <w:t>ند: «خداوند اجر شما را ب</w:t>
      </w:r>
      <w:r w:rsidR="00D84856">
        <w:rPr>
          <w:rStyle w:val="Char4"/>
          <w:rtl/>
          <w:lang w:bidi="fa-IR"/>
        </w:rPr>
        <w:t>ی</w:t>
      </w:r>
      <w:r w:rsidRPr="00D84856">
        <w:rPr>
          <w:rStyle w:val="Char4"/>
          <w:rtl/>
          <w:lang w:bidi="fa-IR"/>
        </w:rPr>
        <w:t>شتر و عزا</w:t>
      </w:r>
      <w:r w:rsidR="00D84856">
        <w:rPr>
          <w:rStyle w:val="Char4"/>
          <w:rtl/>
          <w:lang w:bidi="fa-IR"/>
        </w:rPr>
        <w:t>ی</w:t>
      </w:r>
      <w:r w:rsidRPr="00D84856">
        <w:rPr>
          <w:rStyle w:val="Char4"/>
          <w:rtl/>
          <w:lang w:bidi="fa-IR"/>
        </w:rPr>
        <w:t xml:space="preserve"> شما را ن</w:t>
      </w:r>
      <w:r w:rsidR="00D84856">
        <w:rPr>
          <w:rStyle w:val="Char4"/>
          <w:rtl/>
          <w:lang w:bidi="fa-IR"/>
        </w:rPr>
        <w:t>ی</w:t>
      </w:r>
      <w:r w:rsidRPr="00D84856">
        <w:rPr>
          <w:rStyle w:val="Char4"/>
          <w:rtl/>
          <w:lang w:bidi="fa-IR"/>
        </w:rPr>
        <w:t>كو گرداند و مرده شما را ب</w:t>
      </w:r>
      <w:r w:rsidR="00D84856">
        <w:rPr>
          <w:rStyle w:val="Char4"/>
          <w:rtl/>
          <w:lang w:bidi="fa-IR"/>
        </w:rPr>
        <w:t>ی</w:t>
      </w:r>
      <w:r w:rsidRPr="00D84856">
        <w:rPr>
          <w:rStyle w:val="Char4"/>
          <w:rtl/>
          <w:lang w:bidi="fa-IR"/>
        </w:rPr>
        <w:t>امرزد»، بهتر است.</w:t>
      </w:r>
    </w:p>
    <w:p w:rsidR="00C16D4B" w:rsidRPr="00D84856" w:rsidRDefault="00C16D4B" w:rsidP="00543B32">
      <w:pPr>
        <w:widowControl w:val="0"/>
        <w:spacing w:line="242" w:lineRule="auto"/>
        <w:ind w:firstLine="284"/>
        <w:jc w:val="lowKashida"/>
        <w:rPr>
          <w:rStyle w:val="Char4"/>
          <w:rtl/>
          <w:lang w:bidi="fa-IR"/>
        </w:rPr>
      </w:pPr>
      <w:r w:rsidRPr="00D84856">
        <w:rPr>
          <w:rStyle w:val="Char4"/>
          <w:rtl/>
          <w:lang w:bidi="fa-IR"/>
        </w:rPr>
        <w:t>و بعض</w:t>
      </w:r>
      <w:r w:rsidR="00D84856">
        <w:rPr>
          <w:rStyle w:val="Char4"/>
          <w:rtl/>
          <w:lang w:bidi="fa-IR"/>
        </w:rPr>
        <w:t>ی</w:t>
      </w:r>
      <w:r w:rsidRPr="00D84856">
        <w:rPr>
          <w:rStyle w:val="Char4"/>
          <w:rtl/>
          <w:lang w:bidi="fa-IR"/>
        </w:rPr>
        <w:t xml:space="preserve"> از علما ا</w:t>
      </w:r>
      <w:r w:rsidR="00D84856">
        <w:rPr>
          <w:rStyle w:val="Char4"/>
          <w:rtl/>
          <w:lang w:bidi="fa-IR"/>
        </w:rPr>
        <w:t>ی</w:t>
      </w:r>
      <w:r w:rsidRPr="00D84856">
        <w:rPr>
          <w:rStyle w:val="Char4"/>
          <w:rtl/>
          <w:lang w:bidi="fa-IR"/>
        </w:rPr>
        <w:t>ن جمله را(خطاب به بازماندگان مرده) برگز</w:t>
      </w:r>
      <w:r w:rsidR="00D84856">
        <w:rPr>
          <w:rStyle w:val="Char4"/>
          <w:rtl/>
          <w:lang w:bidi="fa-IR"/>
        </w:rPr>
        <w:t>ی</w:t>
      </w:r>
      <w:r w:rsidRPr="00D84856">
        <w:rPr>
          <w:rStyle w:val="Char4"/>
          <w:rtl/>
          <w:lang w:bidi="fa-IR"/>
        </w:rPr>
        <w:t>ده‌اند. اما جمله‌ا</w:t>
      </w:r>
      <w:r w:rsidR="00D84856">
        <w:rPr>
          <w:rStyle w:val="Char4"/>
          <w:rtl/>
          <w:lang w:bidi="fa-IR"/>
        </w:rPr>
        <w:t>ی</w:t>
      </w:r>
      <w:r w:rsidRPr="00D84856">
        <w:rPr>
          <w:rStyle w:val="Char4"/>
          <w:rtl/>
          <w:lang w:bidi="fa-IR"/>
        </w:rPr>
        <w:t xml:space="preserve"> كه رسول خدا </w:t>
      </w:r>
      <w:r w:rsidRPr="00C16D4B">
        <w:rPr>
          <w:rFonts w:ascii="AGA Arabesque" w:hAnsi="AGA Arabesque" w:cs="CTraditional Arabic"/>
          <w:rtl/>
          <w:lang w:bidi="fa-IR"/>
        </w:rPr>
        <w:t>ص</w:t>
      </w:r>
      <w:r w:rsidRPr="00D84856">
        <w:rPr>
          <w:rStyle w:val="Char4"/>
          <w:rtl/>
          <w:lang w:bidi="fa-IR"/>
        </w:rPr>
        <w:t xml:space="preserve"> برگز</w:t>
      </w:r>
      <w:r w:rsidR="00D84856">
        <w:rPr>
          <w:rStyle w:val="Char4"/>
          <w:rtl/>
          <w:lang w:bidi="fa-IR"/>
        </w:rPr>
        <w:t>ی</w:t>
      </w:r>
      <w:r w:rsidRPr="00D84856">
        <w:rPr>
          <w:rStyle w:val="Char4"/>
          <w:rtl/>
          <w:lang w:bidi="fa-IR"/>
        </w:rPr>
        <w:t>ده بهتر</w:t>
      </w:r>
      <w:r w:rsidR="00D84856">
        <w:rPr>
          <w:rStyle w:val="Char4"/>
          <w:rtl/>
          <w:lang w:bidi="fa-IR"/>
        </w:rPr>
        <w:t>ی</w:t>
      </w:r>
      <w:r w:rsidRPr="00D84856">
        <w:rPr>
          <w:rStyle w:val="Char4"/>
          <w:rtl/>
          <w:lang w:bidi="fa-IR"/>
        </w:rPr>
        <w:t>ن است</w:t>
      </w:r>
      <w:r w:rsidRPr="009E2028">
        <w:rPr>
          <w:rStyle w:val="FootnoteReference"/>
          <w:rFonts w:cs="IRLotus"/>
          <w:rtl/>
          <w:lang w:bidi="fa-IR"/>
        </w:rPr>
        <w:footnoteReference w:id="365"/>
      </w:r>
      <w:r w:rsidRPr="00D84856">
        <w:rPr>
          <w:rStyle w:val="Char4"/>
          <w:rtl/>
          <w:lang w:bidi="fa-IR"/>
        </w:rPr>
        <w:t>.</w:t>
      </w:r>
    </w:p>
    <w:p w:rsidR="00C16D4B" w:rsidRPr="00D84856" w:rsidRDefault="00C16D4B" w:rsidP="00543B32">
      <w:pPr>
        <w:widowControl w:val="0"/>
        <w:spacing w:line="242" w:lineRule="auto"/>
        <w:ind w:firstLine="284"/>
        <w:jc w:val="lowKashida"/>
        <w:rPr>
          <w:rStyle w:val="Char4"/>
          <w:rtl/>
          <w:lang w:bidi="fa-IR"/>
        </w:rPr>
      </w:pPr>
      <w:r w:rsidRPr="00D84856">
        <w:rPr>
          <w:rStyle w:val="Char4"/>
          <w:rtl/>
          <w:lang w:bidi="fa-IR"/>
        </w:rPr>
        <w:t>و بعض</w:t>
      </w:r>
      <w:r w:rsidR="00D84856">
        <w:rPr>
          <w:rStyle w:val="Char4"/>
          <w:rtl/>
          <w:lang w:bidi="fa-IR"/>
        </w:rPr>
        <w:t>ی</w:t>
      </w:r>
      <w:r w:rsidRPr="00D84856">
        <w:rPr>
          <w:rStyle w:val="Char4"/>
          <w:rtl/>
          <w:lang w:bidi="fa-IR"/>
        </w:rPr>
        <w:t xml:space="preserve"> علما جهت همدرد</w:t>
      </w:r>
      <w:r w:rsidR="00D84856">
        <w:rPr>
          <w:rStyle w:val="Char4"/>
          <w:rtl/>
          <w:lang w:bidi="fa-IR"/>
        </w:rPr>
        <w:t>ی</w:t>
      </w:r>
      <w:r w:rsidRPr="00D84856">
        <w:rPr>
          <w:rStyle w:val="Char4"/>
          <w:rtl/>
          <w:lang w:bidi="fa-IR"/>
        </w:rPr>
        <w:t xml:space="preserve"> با شخص</w:t>
      </w:r>
      <w:r w:rsidR="00D84856">
        <w:rPr>
          <w:rStyle w:val="Char4"/>
          <w:rtl/>
          <w:lang w:bidi="fa-IR"/>
        </w:rPr>
        <w:t>ی</w:t>
      </w:r>
      <w:r w:rsidRPr="00D84856">
        <w:rPr>
          <w:rStyle w:val="Char4"/>
          <w:rtl/>
          <w:lang w:bidi="fa-IR"/>
        </w:rPr>
        <w:t xml:space="preserve"> كه فرزندش مرده است به او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ند: (ناراحت نباش) ا</w:t>
      </w:r>
      <w:r w:rsidR="00D84856">
        <w:rPr>
          <w:rStyle w:val="Char4"/>
          <w:rtl/>
          <w:lang w:bidi="fa-IR"/>
        </w:rPr>
        <w:t>ی</w:t>
      </w:r>
      <w:r w:rsidRPr="00D84856">
        <w:rPr>
          <w:rStyle w:val="Char4"/>
          <w:rtl/>
          <w:lang w:bidi="fa-IR"/>
        </w:rPr>
        <w:t>ن فرزند بعض</w:t>
      </w:r>
      <w:r w:rsidR="00D84856">
        <w:rPr>
          <w:rStyle w:val="Char4"/>
          <w:rtl/>
          <w:lang w:bidi="fa-IR"/>
        </w:rPr>
        <w:t>ی</w:t>
      </w:r>
      <w:r w:rsidRPr="00D84856">
        <w:rPr>
          <w:rStyle w:val="Char4"/>
          <w:rtl/>
          <w:lang w:bidi="fa-IR"/>
        </w:rPr>
        <w:t xml:space="preserve"> از شما را وارد بهشت م</w:t>
      </w:r>
      <w:r w:rsidR="00D84856">
        <w:rPr>
          <w:rStyle w:val="Char4"/>
          <w:rtl/>
          <w:lang w:bidi="fa-IR"/>
        </w:rPr>
        <w:t>ی</w:t>
      </w:r>
      <w:r w:rsidRPr="00D84856">
        <w:rPr>
          <w:rStyle w:val="Char4"/>
          <w:rtl/>
          <w:lang w:bidi="fa-IR"/>
        </w:rPr>
        <w:t>‌كند. پس سع</w:t>
      </w:r>
      <w:r w:rsidR="00D84856">
        <w:rPr>
          <w:rStyle w:val="Char4"/>
          <w:rtl/>
          <w:lang w:bidi="fa-IR"/>
        </w:rPr>
        <w:t>ی</w:t>
      </w:r>
      <w:r w:rsidRPr="00D84856">
        <w:rPr>
          <w:rStyle w:val="Char4"/>
          <w:rtl/>
          <w:lang w:bidi="fa-IR"/>
        </w:rPr>
        <w:t xml:space="preserve"> كن</w:t>
      </w:r>
      <w:r w:rsidR="00D84856">
        <w:rPr>
          <w:rStyle w:val="Char4"/>
          <w:rtl/>
          <w:lang w:bidi="fa-IR"/>
        </w:rPr>
        <w:t>ی</w:t>
      </w:r>
      <w:r w:rsidRPr="00D84856">
        <w:rPr>
          <w:rStyle w:val="Char4"/>
          <w:rtl/>
          <w:lang w:bidi="fa-IR"/>
        </w:rPr>
        <w:t>د كه شما از ا</w:t>
      </w:r>
      <w:r w:rsidR="00D84856">
        <w:rPr>
          <w:rStyle w:val="Char4"/>
          <w:rtl/>
          <w:lang w:bidi="fa-IR"/>
        </w:rPr>
        <w:t>ی</w:t>
      </w:r>
      <w:r w:rsidRPr="00D84856">
        <w:rPr>
          <w:rStyle w:val="Char4"/>
          <w:rtl/>
          <w:lang w:bidi="fa-IR"/>
        </w:rPr>
        <w:t>ن كار خوددار</w:t>
      </w:r>
      <w:r w:rsidR="00D84856">
        <w:rPr>
          <w:rStyle w:val="Char4"/>
          <w:rtl/>
          <w:lang w:bidi="fa-IR"/>
        </w:rPr>
        <w:t>ی</w:t>
      </w:r>
      <w:r w:rsidRPr="00D84856">
        <w:rPr>
          <w:rStyle w:val="Char4"/>
          <w:rtl/>
          <w:lang w:bidi="fa-IR"/>
        </w:rPr>
        <w:t xml:space="preserve"> كن</w:t>
      </w:r>
      <w:r w:rsidR="00D84856">
        <w:rPr>
          <w:rStyle w:val="Char4"/>
          <w:rtl/>
          <w:lang w:bidi="fa-IR"/>
        </w:rPr>
        <w:t>ی</w:t>
      </w:r>
      <w:r w:rsidRPr="00D84856">
        <w:rPr>
          <w:rStyle w:val="Char4"/>
          <w:rtl/>
          <w:lang w:bidi="fa-IR"/>
        </w:rPr>
        <w:t>د، تا همه بدت به بهشت برسد</w:t>
      </w:r>
      <w:r w:rsidRPr="009E2028">
        <w:rPr>
          <w:rStyle w:val="FootnoteReference"/>
          <w:rFonts w:cs="IRLotus"/>
          <w:rtl/>
          <w:lang w:bidi="fa-IR"/>
        </w:rPr>
        <w:footnoteReference w:id="366"/>
      </w:r>
      <w:r w:rsidRPr="00D84856">
        <w:rPr>
          <w:rStyle w:val="Char4"/>
          <w:rtl/>
          <w:lang w:bidi="fa-IR"/>
        </w:rPr>
        <w:t>.</w:t>
      </w:r>
    </w:p>
    <w:p w:rsidR="00C16D4B" w:rsidRPr="00D84856" w:rsidRDefault="00C16D4B" w:rsidP="00543B32">
      <w:pPr>
        <w:widowControl w:val="0"/>
        <w:spacing w:line="242" w:lineRule="auto"/>
        <w:ind w:firstLine="284"/>
        <w:jc w:val="lowKashida"/>
        <w:rPr>
          <w:rStyle w:val="Char4"/>
          <w:rtl/>
          <w:lang w:bidi="fa-IR"/>
        </w:rPr>
      </w:pPr>
      <w:r w:rsidRPr="00D84856">
        <w:rPr>
          <w:rStyle w:val="Char4"/>
          <w:rtl/>
          <w:lang w:bidi="fa-IR"/>
        </w:rPr>
        <w:t>و مردم اجماع دارند كه تا به حال عزادار</w:t>
      </w:r>
      <w:r w:rsidR="00D84856">
        <w:rPr>
          <w:rStyle w:val="Char4"/>
          <w:rtl/>
          <w:lang w:bidi="fa-IR"/>
        </w:rPr>
        <w:t>یی</w:t>
      </w:r>
      <w:r w:rsidRPr="00D84856">
        <w:rPr>
          <w:rStyle w:val="Char4"/>
          <w:rtl/>
          <w:lang w:bidi="fa-IR"/>
        </w:rPr>
        <w:t xml:space="preserve"> رساتر و مختصرتر از عزادار</w:t>
      </w:r>
      <w:r w:rsidR="00D84856">
        <w:rPr>
          <w:rStyle w:val="Char4"/>
          <w:rtl/>
          <w:lang w:bidi="fa-IR"/>
        </w:rPr>
        <w:t>ی</w:t>
      </w:r>
      <w:r w:rsidRPr="00D84856">
        <w:rPr>
          <w:rStyle w:val="Char4"/>
          <w:rtl/>
          <w:lang w:bidi="fa-IR"/>
        </w:rPr>
        <w:t xml:space="preserve"> شب</w:t>
      </w:r>
      <w:r w:rsidR="00D84856">
        <w:rPr>
          <w:rStyle w:val="Char4"/>
          <w:rtl/>
          <w:lang w:bidi="fa-IR"/>
        </w:rPr>
        <w:t>ی</w:t>
      </w:r>
      <w:r w:rsidRPr="00D84856">
        <w:rPr>
          <w:rStyle w:val="Char4"/>
          <w:rtl/>
          <w:lang w:bidi="fa-IR"/>
        </w:rPr>
        <w:t>ب بن ش</w:t>
      </w:r>
      <w:r w:rsidR="00D84856">
        <w:rPr>
          <w:rStyle w:val="Char4"/>
          <w:rtl/>
          <w:lang w:bidi="fa-IR"/>
        </w:rPr>
        <w:t>ی</w:t>
      </w:r>
      <w:r w:rsidRPr="00D84856">
        <w:rPr>
          <w:rStyle w:val="Char4"/>
          <w:rtl/>
          <w:lang w:bidi="fa-IR"/>
        </w:rPr>
        <w:t>به برا</w:t>
      </w:r>
      <w:r w:rsidR="00D84856">
        <w:rPr>
          <w:rStyle w:val="Char4"/>
          <w:rtl/>
          <w:lang w:bidi="fa-IR"/>
        </w:rPr>
        <w:t>ی</w:t>
      </w:r>
      <w:r w:rsidRPr="00D84856">
        <w:rPr>
          <w:rStyle w:val="Char4"/>
          <w:rtl/>
          <w:lang w:bidi="fa-IR"/>
        </w:rPr>
        <w:t xml:space="preserve"> مهد</w:t>
      </w:r>
      <w:r w:rsidR="00D84856">
        <w:rPr>
          <w:rStyle w:val="Char4"/>
          <w:rtl/>
          <w:lang w:bidi="fa-IR"/>
        </w:rPr>
        <w:t>ی</w:t>
      </w:r>
      <w:r w:rsidRPr="00D84856">
        <w:rPr>
          <w:rStyle w:val="Char4"/>
          <w:rtl/>
          <w:lang w:bidi="fa-IR"/>
        </w:rPr>
        <w:t xml:space="preserve"> فرزند دخترش(</w:t>
      </w:r>
      <w:r w:rsidR="00D84856">
        <w:rPr>
          <w:rStyle w:val="Char4"/>
          <w:rtl/>
          <w:lang w:bidi="fa-IR"/>
        </w:rPr>
        <w:t>ی</w:t>
      </w:r>
      <w:r w:rsidRPr="00D84856">
        <w:rPr>
          <w:rStyle w:val="Char4"/>
          <w:rtl/>
          <w:lang w:bidi="fa-IR"/>
        </w:rPr>
        <w:t>اقوته) شن</w:t>
      </w:r>
      <w:r w:rsidR="00D84856">
        <w:rPr>
          <w:rStyle w:val="Char4"/>
          <w:rtl/>
          <w:lang w:bidi="fa-IR"/>
        </w:rPr>
        <w:t>ی</w:t>
      </w:r>
      <w:r w:rsidRPr="00D84856">
        <w:rPr>
          <w:rStyle w:val="Char4"/>
          <w:rtl/>
          <w:lang w:bidi="fa-IR"/>
        </w:rPr>
        <w:t>ده نشده است.كه گفت: ا</w:t>
      </w:r>
      <w:r w:rsidR="00D84856">
        <w:rPr>
          <w:rStyle w:val="Char4"/>
          <w:rtl/>
          <w:lang w:bidi="fa-IR"/>
        </w:rPr>
        <w:t>ی</w:t>
      </w:r>
      <w:r w:rsidRPr="00D84856">
        <w:rPr>
          <w:rStyle w:val="Char4"/>
          <w:rtl/>
          <w:lang w:bidi="fa-IR"/>
        </w:rPr>
        <w:t xml:space="preserve"> ام</w:t>
      </w:r>
      <w:r w:rsidR="00D84856">
        <w:rPr>
          <w:rStyle w:val="Char4"/>
          <w:rtl/>
          <w:lang w:bidi="fa-IR"/>
        </w:rPr>
        <w:t>ی</w:t>
      </w:r>
      <w:r w:rsidRPr="00D84856">
        <w:rPr>
          <w:rStyle w:val="Char4"/>
          <w:rtl/>
          <w:lang w:bidi="fa-IR"/>
        </w:rPr>
        <w:t>رالمؤمن</w:t>
      </w:r>
      <w:r w:rsidR="00D84856">
        <w:rPr>
          <w:rStyle w:val="Char4"/>
          <w:rtl/>
          <w:lang w:bidi="fa-IR"/>
        </w:rPr>
        <w:t>ی</w:t>
      </w:r>
      <w:r w:rsidRPr="00D84856">
        <w:rPr>
          <w:rStyle w:val="Char4"/>
          <w:rtl/>
          <w:lang w:bidi="fa-IR"/>
        </w:rPr>
        <w:t>ن آنچه كه نزد خداوند است برا</w:t>
      </w:r>
      <w:r w:rsidR="00D84856">
        <w:rPr>
          <w:rStyle w:val="Char4"/>
          <w:rtl/>
          <w:lang w:bidi="fa-IR"/>
        </w:rPr>
        <w:t>ی</w:t>
      </w:r>
      <w:r w:rsidRPr="00D84856">
        <w:rPr>
          <w:rStyle w:val="Char4"/>
          <w:rtl/>
          <w:lang w:bidi="fa-IR"/>
        </w:rPr>
        <w:t xml:space="preserve"> او بهتر از آن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است كه نزد شماست. و ثواب خداوند ن</w:t>
      </w:r>
      <w:r w:rsidR="00D84856">
        <w:rPr>
          <w:rStyle w:val="Char4"/>
          <w:rtl/>
          <w:lang w:bidi="fa-IR"/>
        </w:rPr>
        <w:t>ی</w:t>
      </w:r>
      <w:r w:rsidRPr="00D84856">
        <w:rPr>
          <w:rStyle w:val="Char4"/>
          <w:rtl/>
          <w:lang w:bidi="fa-IR"/>
        </w:rPr>
        <w:t>ز برا</w:t>
      </w:r>
      <w:r w:rsidR="00D84856">
        <w:rPr>
          <w:rStyle w:val="Char4"/>
          <w:rtl/>
          <w:lang w:bidi="fa-IR"/>
        </w:rPr>
        <w:t>ی</w:t>
      </w:r>
      <w:r w:rsidRPr="00D84856">
        <w:rPr>
          <w:rStyle w:val="Char4"/>
          <w:rtl/>
          <w:lang w:bidi="fa-IR"/>
        </w:rPr>
        <w:t xml:space="preserve"> تو بهتر از اوست، و من از خدا م</w:t>
      </w:r>
      <w:r w:rsidR="00D84856">
        <w:rPr>
          <w:rStyle w:val="Char4"/>
          <w:rtl/>
          <w:lang w:bidi="fa-IR"/>
        </w:rPr>
        <w:t>ی</w:t>
      </w:r>
      <w:r w:rsidRPr="00D84856">
        <w:rPr>
          <w:rStyle w:val="Char4"/>
          <w:rtl/>
          <w:lang w:bidi="fa-IR"/>
        </w:rPr>
        <w:t>‌خواهم كه تو را محزون و دچار فتنه نگرداند، و از آن چ</w:t>
      </w:r>
      <w:r w:rsidR="00D84856">
        <w:rPr>
          <w:rStyle w:val="Char4"/>
          <w:rtl/>
          <w:lang w:bidi="fa-IR"/>
        </w:rPr>
        <w:t>ی</w:t>
      </w:r>
      <w:r w:rsidRPr="00D84856">
        <w:rPr>
          <w:rStyle w:val="Char4"/>
          <w:rtl/>
          <w:lang w:bidi="fa-IR"/>
        </w:rPr>
        <w:t>زها</w:t>
      </w:r>
      <w:r w:rsidR="00D84856">
        <w:rPr>
          <w:rStyle w:val="Char4"/>
          <w:rtl/>
          <w:lang w:bidi="fa-IR"/>
        </w:rPr>
        <w:t>یی</w:t>
      </w:r>
      <w:r w:rsidRPr="00D84856">
        <w:rPr>
          <w:rStyle w:val="Char4"/>
          <w:rtl/>
          <w:lang w:bidi="fa-IR"/>
        </w:rPr>
        <w:t xml:space="preserve"> كه اجر دارند به تو ببخشد، و تو را دچار بلا نگرداند، و نعمت</w:t>
      </w:r>
      <w:r w:rsidR="00D84856">
        <w:rPr>
          <w:rStyle w:val="Char4"/>
          <w:rtl/>
          <w:lang w:bidi="fa-IR"/>
        </w:rPr>
        <w:t>ی</w:t>
      </w:r>
      <w:r w:rsidRPr="00D84856">
        <w:rPr>
          <w:rStyle w:val="Char4"/>
          <w:rtl/>
          <w:lang w:bidi="fa-IR"/>
        </w:rPr>
        <w:t xml:space="preserve"> را از تو نگ</w:t>
      </w:r>
      <w:r w:rsidR="00D84856">
        <w:rPr>
          <w:rStyle w:val="Char4"/>
          <w:rtl/>
          <w:lang w:bidi="fa-IR"/>
        </w:rPr>
        <w:t>ی</w:t>
      </w:r>
      <w:r w:rsidRPr="00D84856">
        <w:rPr>
          <w:rStyle w:val="Char4"/>
          <w:rtl/>
          <w:lang w:bidi="fa-IR"/>
        </w:rPr>
        <w:t>رد، و شا</w:t>
      </w:r>
      <w:r w:rsidR="00D84856">
        <w:rPr>
          <w:rStyle w:val="Char4"/>
          <w:rtl/>
          <w:lang w:bidi="fa-IR"/>
        </w:rPr>
        <w:t>ی</w:t>
      </w:r>
      <w:r w:rsidRPr="00D84856">
        <w:rPr>
          <w:rStyle w:val="Char4"/>
          <w:rtl/>
          <w:lang w:bidi="fa-IR"/>
        </w:rPr>
        <w:t>سته‌تر آن است بر چ</w:t>
      </w:r>
      <w:r w:rsidR="00D84856">
        <w:rPr>
          <w:rStyle w:val="Char4"/>
          <w:rtl/>
          <w:lang w:bidi="fa-IR"/>
        </w:rPr>
        <w:t>ی</w:t>
      </w:r>
      <w:r w:rsidRPr="00D84856">
        <w:rPr>
          <w:rStyle w:val="Char4"/>
          <w:rtl/>
          <w:lang w:bidi="fa-IR"/>
        </w:rPr>
        <w:t>زها</w:t>
      </w:r>
      <w:r w:rsidR="00D84856">
        <w:rPr>
          <w:rStyle w:val="Char4"/>
          <w:rtl/>
          <w:lang w:bidi="fa-IR"/>
        </w:rPr>
        <w:t>یی</w:t>
      </w:r>
      <w:r w:rsidRPr="00D84856">
        <w:rPr>
          <w:rStyle w:val="Char4"/>
          <w:rtl/>
          <w:lang w:bidi="fa-IR"/>
        </w:rPr>
        <w:t xml:space="preserve"> كه ناگز</w:t>
      </w:r>
      <w:r w:rsidR="00D84856">
        <w:rPr>
          <w:rStyle w:val="Char4"/>
          <w:rtl/>
          <w:lang w:bidi="fa-IR"/>
        </w:rPr>
        <w:t>ی</w:t>
      </w:r>
      <w:r w:rsidRPr="00D84856">
        <w:rPr>
          <w:rStyle w:val="Char4"/>
          <w:rtl/>
          <w:lang w:bidi="fa-IR"/>
        </w:rPr>
        <w:t>ر از آنها هست</w:t>
      </w:r>
      <w:r w:rsidR="00D84856">
        <w:rPr>
          <w:rStyle w:val="Char4"/>
          <w:rtl/>
          <w:lang w:bidi="fa-IR"/>
        </w:rPr>
        <w:t>ی</w:t>
      </w:r>
      <w:r w:rsidRPr="00D84856">
        <w:rPr>
          <w:rStyle w:val="Char4"/>
          <w:rtl/>
          <w:lang w:bidi="fa-IR"/>
        </w:rPr>
        <w:t>، صبر پ</w:t>
      </w:r>
      <w:r w:rsidR="00D84856">
        <w:rPr>
          <w:rStyle w:val="Char4"/>
          <w:rtl/>
          <w:lang w:bidi="fa-IR"/>
        </w:rPr>
        <w:t>ی</w:t>
      </w:r>
      <w:r w:rsidRPr="00D84856">
        <w:rPr>
          <w:rStyle w:val="Char4"/>
          <w:rtl/>
          <w:lang w:bidi="fa-IR"/>
        </w:rPr>
        <w:t>شه كن</w:t>
      </w:r>
      <w:r w:rsidR="00D84856">
        <w:rPr>
          <w:rStyle w:val="Char4"/>
          <w:rtl/>
          <w:lang w:bidi="fa-IR"/>
        </w:rPr>
        <w:t>ی</w:t>
      </w:r>
      <w:r w:rsidRPr="009E2028">
        <w:rPr>
          <w:rStyle w:val="FootnoteReference"/>
          <w:rFonts w:cs="IRLotus"/>
          <w:rtl/>
          <w:lang w:bidi="fa-IR"/>
        </w:rPr>
        <w:footnoteReference w:id="367"/>
      </w:r>
      <w:r w:rsidRPr="00D84856">
        <w:rPr>
          <w:rStyle w:val="Char4"/>
          <w:rtl/>
          <w:lang w:bidi="fa-IR"/>
        </w:rPr>
        <w:t>.</w:t>
      </w:r>
    </w:p>
    <w:p w:rsidR="00C16D4B" w:rsidRPr="00D84856" w:rsidRDefault="00C16D4B" w:rsidP="00543B32">
      <w:pPr>
        <w:widowControl w:val="0"/>
        <w:spacing w:line="245" w:lineRule="auto"/>
        <w:ind w:firstLine="284"/>
        <w:jc w:val="lowKashida"/>
        <w:rPr>
          <w:rStyle w:val="Char4"/>
          <w:rtl/>
          <w:lang w:bidi="fa-IR"/>
        </w:rPr>
      </w:pPr>
      <w:r w:rsidRPr="00D84856">
        <w:rPr>
          <w:rStyle w:val="Char4"/>
          <w:rtl/>
          <w:lang w:bidi="fa-IR"/>
        </w:rPr>
        <w:t>ابن ق</w:t>
      </w:r>
      <w:r w:rsidR="00D84856">
        <w:rPr>
          <w:rStyle w:val="Char4"/>
          <w:rtl/>
          <w:lang w:bidi="fa-IR"/>
        </w:rPr>
        <w:t>ی</w:t>
      </w:r>
      <w:r w:rsidRPr="00D84856">
        <w:rPr>
          <w:rStyle w:val="Char4"/>
          <w:rtl/>
          <w:lang w:bidi="fa-IR"/>
        </w:rPr>
        <w:t>م</w:t>
      </w:r>
      <w:r w:rsidR="00543B32">
        <w:rPr>
          <w:rStyle w:val="Char4"/>
          <w:rFonts w:hint="cs"/>
          <w:rtl/>
          <w:lang w:bidi="fa-IR"/>
        </w:rPr>
        <w:t xml:space="preserve"> </w:t>
      </w:r>
      <w:r w:rsidR="00543B32">
        <w:rPr>
          <w:rStyle w:val="Char4"/>
          <w:rFonts w:cs="CTraditional Arabic" w:hint="cs"/>
          <w:rtl/>
          <w:lang w:bidi="fa-IR"/>
        </w:rPr>
        <w:t>/</w:t>
      </w:r>
      <w:r w:rsidRPr="00D84856">
        <w:rPr>
          <w:rStyle w:val="Char4"/>
          <w:rtl/>
          <w:lang w:bidi="fa-IR"/>
        </w:rPr>
        <w:t xml:space="preserve"> ب</w:t>
      </w:r>
      <w:r w:rsidR="00D84856">
        <w:rPr>
          <w:rStyle w:val="Char4"/>
          <w:rtl/>
          <w:lang w:bidi="fa-IR"/>
        </w:rPr>
        <w:t>ی</w:t>
      </w:r>
      <w:r w:rsidRPr="00D84856">
        <w:rPr>
          <w:rStyle w:val="Char4"/>
          <w:rtl/>
          <w:lang w:bidi="fa-IR"/>
        </w:rPr>
        <w:t>ان كرده است كه: «از ارشادات پ</w:t>
      </w:r>
      <w:r w:rsidR="00D84856">
        <w:rPr>
          <w:rStyle w:val="Char4"/>
          <w:rtl/>
          <w:lang w:bidi="fa-IR"/>
        </w:rPr>
        <w:t>ی</w:t>
      </w:r>
      <w:r w:rsidRPr="00D84856">
        <w:rPr>
          <w:rStyle w:val="Char4"/>
          <w:rtl/>
          <w:lang w:bidi="fa-IR"/>
        </w:rPr>
        <w:t>امبر ن</w:t>
      </w:r>
      <w:r w:rsidR="00D84856">
        <w:rPr>
          <w:rStyle w:val="Char4"/>
          <w:rtl/>
          <w:lang w:bidi="fa-IR"/>
        </w:rPr>
        <w:t>ی</w:t>
      </w:r>
      <w:r w:rsidRPr="00D84856">
        <w:rPr>
          <w:rStyle w:val="Char4"/>
          <w:rtl/>
          <w:lang w:bidi="fa-IR"/>
        </w:rPr>
        <w:t>ست كه بر هر مرده غا</w:t>
      </w:r>
      <w:r w:rsidR="00D84856">
        <w:rPr>
          <w:rStyle w:val="Char4"/>
          <w:rtl/>
          <w:lang w:bidi="fa-IR"/>
        </w:rPr>
        <w:t>ی</w:t>
      </w:r>
      <w:r w:rsidRPr="00D84856">
        <w:rPr>
          <w:rStyle w:val="Char4"/>
          <w:rtl/>
          <w:lang w:bidi="fa-IR"/>
        </w:rPr>
        <w:t>ب</w:t>
      </w:r>
      <w:r w:rsidR="00D84856">
        <w:rPr>
          <w:rStyle w:val="Char4"/>
          <w:rtl/>
          <w:lang w:bidi="fa-IR"/>
        </w:rPr>
        <w:t>ی</w:t>
      </w:r>
      <w:r w:rsidRPr="00D84856">
        <w:rPr>
          <w:rStyle w:val="Char4"/>
          <w:rtl/>
          <w:lang w:bidi="fa-IR"/>
        </w:rPr>
        <w:t xml:space="preserve"> نماز خوانده شود، ول</w:t>
      </w:r>
      <w:r w:rsidR="00D84856">
        <w:rPr>
          <w:rStyle w:val="Char4"/>
          <w:rtl/>
          <w:lang w:bidi="fa-IR"/>
        </w:rPr>
        <w:t>ی</w:t>
      </w:r>
      <w:r w:rsidRPr="00D84856">
        <w:rPr>
          <w:rStyle w:val="Char4"/>
          <w:rtl/>
          <w:lang w:bidi="fa-IR"/>
        </w:rPr>
        <w:t xml:space="preserve"> آنچه كه ش</w:t>
      </w:r>
      <w:r w:rsidR="00D84856">
        <w:rPr>
          <w:rStyle w:val="Char4"/>
          <w:rtl/>
          <w:lang w:bidi="fa-IR"/>
        </w:rPr>
        <w:t>ی</w:t>
      </w:r>
      <w:r w:rsidRPr="00D84856">
        <w:rPr>
          <w:rStyle w:val="Char4"/>
          <w:rtl/>
          <w:lang w:bidi="fa-IR"/>
        </w:rPr>
        <w:t>خ‌الاسلام ابن ت</w:t>
      </w:r>
      <w:r w:rsidR="00D84856">
        <w:rPr>
          <w:rStyle w:val="Char4"/>
          <w:rtl/>
          <w:lang w:bidi="fa-IR"/>
        </w:rPr>
        <w:t>ی</w:t>
      </w:r>
      <w:r w:rsidRPr="00D84856">
        <w:rPr>
          <w:rStyle w:val="Char4"/>
          <w:rtl/>
          <w:lang w:bidi="fa-IR"/>
        </w:rPr>
        <w:t>م</w:t>
      </w:r>
      <w:r w:rsidR="00D84856">
        <w:rPr>
          <w:rStyle w:val="Char4"/>
          <w:rtl/>
          <w:lang w:bidi="fa-IR"/>
        </w:rPr>
        <w:t>ی</w:t>
      </w:r>
      <w:r w:rsidRPr="00D84856">
        <w:rPr>
          <w:rStyle w:val="Char4"/>
          <w:rtl/>
          <w:lang w:bidi="fa-IR"/>
        </w:rPr>
        <w:t>ه</w:t>
      </w:r>
      <w:r w:rsidR="00543B32">
        <w:rPr>
          <w:rStyle w:val="Char4"/>
          <w:rFonts w:hint="cs"/>
          <w:rtl/>
          <w:lang w:bidi="fa-IR"/>
        </w:rPr>
        <w:t xml:space="preserve"> </w:t>
      </w:r>
      <w:r w:rsidR="00543B32">
        <w:rPr>
          <w:rStyle w:val="Char4"/>
          <w:rFonts w:cs="CTraditional Arabic" w:hint="cs"/>
          <w:rtl/>
          <w:lang w:bidi="fa-IR"/>
        </w:rPr>
        <w:t>/</w:t>
      </w:r>
      <w:r w:rsidRPr="00D84856">
        <w:rPr>
          <w:rStyle w:val="Char4"/>
          <w:rtl/>
          <w:lang w:bidi="fa-IR"/>
        </w:rPr>
        <w:t xml:space="preserve"> برگز</w:t>
      </w:r>
      <w:r w:rsidR="00D84856">
        <w:rPr>
          <w:rStyle w:val="Char4"/>
          <w:rtl/>
          <w:lang w:bidi="fa-IR"/>
        </w:rPr>
        <w:t>ی</w:t>
      </w:r>
      <w:r w:rsidRPr="00D84856">
        <w:rPr>
          <w:rStyle w:val="Char4"/>
          <w:rtl/>
          <w:lang w:bidi="fa-IR"/>
        </w:rPr>
        <w:t>ده و ترج</w:t>
      </w:r>
      <w:r w:rsidR="00D84856">
        <w:rPr>
          <w:rStyle w:val="Char4"/>
          <w:rtl/>
          <w:lang w:bidi="fa-IR"/>
        </w:rPr>
        <w:t>ی</w:t>
      </w:r>
      <w:r w:rsidRPr="00D84856">
        <w:rPr>
          <w:rStyle w:val="Char4"/>
          <w:rtl/>
          <w:lang w:bidi="fa-IR"/>
        </w:rPr>
        <w:t>ح داده، ا</w:t>
      </w:r>
      <w:r w:rsidR="00D84856">
        <w:rPr>
          <w:rStyle w:val="Char4"/>
          <w:rtl/>
          <w:lang w:bidi="fa-IR"/>
        </w:rPr>
        <w:t>ی</w:t>
      </w:r>
      <w:r w:rsidRPr="00D84856">
        <w:rPr>
          <w:rStyle w:val="Char4"/>
          <w:rtl/>
          <w:lang w:bidi="fa-IR"/>
        </w:rPr>
        <w:t>ن است كه قائل به تفص</w:t>
      </w:r>
      <w:r w:rsidR="00D84856">
        <w:rPr>
          <w:rStyle w:val="Char4"/>
          <w:rtl/>
          <w:lang w:bidi="fa-IR"/>
        </w:rPr>
        <w:t>ی</w:t>
      </w:r>
      <w:r w:rsidRPr="00D84856">
        <w:rPr>
          <w:rStyle w:val="Char4"/>
          <w:rtl/>
          <w:lang w:bidi="fa-IR"/>
        </w:rPr>
        <w:t>ل شده است و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اگر شخص مرده در جا</w:t>
      </w:r>
      <w:r w:rsidR="00D84856">
        <w:rPr>
          <w:rStyle w:val="Char4"/>
          <w:rtl/>
          <w:lang w:bidi="fa-IR"/>
        </w:rPr>
        <w:t>یی</w:t>
      </w:r>
      <w:r w:rsidRPr="00D84856">
        <w:rPr>
          <w:rStyle w:val="Char4"/>
          <w:rtl/>
          <w:lang w:bidi="fa-IR"/>
        </w:rPr>
        <w:t xml:space="preserve"> كه مرده است بر او نماز خوانده شود، د</w:t>
      </w:r>
      <w:r w:rsidR="00D84856">
        <w:rPr>
          <w:rStyle w:val="Char4"/>
          <w:rtl/>
          <w:lang w:bidi="fa-IR"/>
        </w:rPr>
        <w:t>ی</w:t>
      </w:r>
      <w:r w:rsidRPr="00D84856">
        <w:rPr>
          <w:rStyle w:val="Char4"/>
          <w:rtl/>
          <w:lang w:bidi="fa-IR"/>
        </w:rPr>
        <w:t>گر نماز غا</w:t>
      </w:r>
      <w:r w:rsidR="00D84856">
        <w:rPr>
          <w:rStyle w:val="Char4"/>
          <w:rtl/>
          <w:lang w:bidi="fa-IR"/>
        </w:rPr>
        <w:t>ی</w:t>
      </w:r>
      <w:r w:rsidRPr="00D84856">
        <w:rPr>
          <w:rStyle w:val="Char4"/>
          <w:rtl/>
          <w:lang w:bidi="fa-IR"/>
        </w:rPr>
        <w:t>ب بر او جا</w:t>
      </w:r>
      <w:r w:rsidR="00D84856">
        <w:rPr>
          <w:rStyle w:val="Char4"/>
          <w:rtl/>
          <w:lang w:bidi="fa-IR"/>
        </w:rPr>
        <w:t>ی</w:t>
      </w:r>
      <w:r w:rsidRPr="00D84856">
        <w:rPr>
          <w:rStyle w:val="Char4"/>
          <w:rtl/>
          <w:lang w:bidi="fa-IR"/>
        </w:rPr>
        <w:t>ز ن</w:t>
      </w:r>
      <w:r w:rsidR="00D84856">
        <w:rPr>
          <w:rStyle w:val="Char4"/>
          <w:rtl/>
          <w:lang w:bidi="fa-IR"/>
        </w:rPr>
        <w:t>ی</w:t>
      </w:r>
      <w:r w:rsidRPr="00D84856">
        <w:rPr>
          <w:rStyle w:val="Char4"/>
          <w:rtl/>
          <w:lang w:bidi="fa-IR"/>
        </w:rPr>
        <w:t>ست، ول</w:t>
      </w:r>
      <w:r w:rsidR="00D84856">
        <w:rPr>
          <w:rStyle w:val="Char4"/>
          <w:rtl/>
          <w:lang w:bidi="fa-IR"/>
        </w:rPr>
        <w:t>ی</w:t>
      </w:r>
      <w:r w:rsidRPr="00D84856">
        <w:rPr>
          <w:rStyle w:val="Char4"/>
          <w:rtl/>
          <w:lang w:bidi="fa-IR"/>
        </w:rPr>
        <w:t xml:space="preserve"> در غ</w:t>
      </w:r>
      <w:r w:rsidR="00D84856">
        <w:rPr>
          <w:rStyle w:val="Char4"/>
          <w:rtl/>
          <w:lang w:bidi="fa-IR"/>
        </w:rPr>
        <w:t>ی</w:t>
      </w:r>
      <w:r w:rsidRPr="00D84856">
        <w:rPr>
          <w:rStyle w:val="Char4"/>
          <w:rtl/>
          <w:lang w:bidi="fa-IR"/>
        </w:rPr>
        <w:t>ر ا</w:t>
      </w:r>
      <w:r w:rsidR="00D84856">
        <w:rPr>
          <w:rStyle w:val="Char4"/>
          <w:rtl/>
          <w:lang w:bidi="fa-IR"/>
        </w:rPr>
        <w:t>ی</w:t>
      </w:r>
      <w:r w:rsidRPr="00D84856">
        <w:rPr>
          <w:rStyle w:val="Char4"/>
          <w:rtl/>
          <w:lang w:bidi="fa-IR"/>
        </w:rPr>
        <w:t>ن صورت م</w:t>
      </w:r>
      <w:r w:rsidR="00D84856">
        <w:rPr>
          <w:rStyle w:val="Char4"/>
          <w:rtl/>
          <w:lang w:bidi="fa-IR"/>
        </w:rPr>
        <w:t>ی</w:t>
      </w:r>
      <w:r w:rsidRPr="00D84856">
        <w:rPr>
          <w:rStyle w:val="Char4"/>
          <w:rtl/>
          <w:lang w:bidi="fa-IR"/>
        </w:rPr>
        <w:t>‌توان نماز غا</w:t>
      </w:r>
      <w:r w:rsidR="00D84856">
        <w:rPr>
          <w:rStyle w:val="Char4"/>
          <w:rtl/>
          <w:lang w:bidi="fa-IR"/>
        </w:rPr>
        <w:t>ی</w:t>
      </w:r>
      <w:r w:rsidRPr="00D84856">
        <w:rPr>
          <w:rStyle w:val="Char4"/>
          <w:rtl/>
          <w:lang w:bidi="fa-IR"/>
        </w:rPr>
        <w:t xml:space="preserve">ب بر او خواند». </w:t>
      </w:r>
    </w:p>
    <w:p w:rsidR="00C16D4B" w:rsidRPr="00D84856" w:rsidRDefault="00C16D4B" w:rsidP="00543B32">
      <w:pPr>
        <w:widowControl w:val="0"/>
        <w:spacing w:line="245" w:lineRule="auto"/>
        <w:ind w:firstLine="284"/>
        <w:jc w:val="lowKashida"/>
        <w:rPr>
          <w:rStyle w:val="Char4"/>
          <w:rtl/>
          <w:lang w:bidi="fa-IR"/>
        </w:rPr>
      </w:pPr>
      <w:r w:rsidRPr="00543B32">
        <w:rPr>
          <w:rStyle w:val="Char4"/>
          <w:spacing w:val="-4"/>
          <w:rtl/>
          <w:lang w:bidi="fa-IR"/>
        </w:rPr>
        <w:t>هنگام</w:t>
      </w:r>
      <w:r w:rsidR="00D84856" w:rsidRPr="00543B32">
        <w:rPr>
          <w:rStyle w:val="Char4"/>
          <w:spacing w:val="-4"/>
          <w:rtl/>
          <w:lang w:bidi="fa-IR"/>
        </w:rPr>
        <w:t>ی</w:t>
      </w:r>
      <w:r w:rsidRPr="00543B32">
        <w:rPr>
          <w:rStyle w:val="Char4"/>
          <w:spacing w:val="-4"/>
          <w:rtl/>
          <w:lang w:bidi="fa-IR"/>
        </w:rPr>
        <w:t xml:space="preserve"> كه شخص مرده‌ا</w:t>
      </w:r>
      <w:r w:rsidR="00D84856" w:rsidRPr="00543B32">
        <w:rPr>
          <w:rStyle w:val="Char4"/>
          <w:spacing w:val="-4"/>
          <w:rtl/>
          <w:lang w:bidi="fa-IR"/>
        </w:rPr>
        <w:t>ی</w:t>
      </w:r>
      <w:r w:rsidRPr="00543B32">
        <w:rPr>
          <w:rStyle w:val="Char4"/>
          <w:spacing w:val="-4"/>
          <w:rtl/>
          <w:lang w:bidi="fa-IR"/>
        </w:rPr>
        <w:t xml:space="preserve"> را جهت نماز خواندن بر او پ</w:t>
      </w:r>
      <w:r w:rsidR="00D84856" w:rsidRPr="00543B32">
        <w:rPr>
          <w:rStyle w:val="Char4"/>
          <w:spacing w:val="-4"/>
          <w:rtl/>
          <w:lang w:bidi="fa-IR"/>
        </w:rPr>
        <w:t>ی</w:t>
      </w:r>
      <w:r w:rsidRPr="00543B32">
        <w:rPr>
          <w:rStyle w:val="Char4"/>
          <w:spacing w:val="-4"/>
          <w:rtl/>
          <w:lang w:bidi="fa-IR"/>
        </w:rPr>
        <w:t>ش پ</w:t>
      </w:r>
      <w:r w:rsidR="00D84856" w:rsidRPr="00543B32">
        <w:rPr>
          <w:rStyle w:val="Char4"/>
          <w:spacing w:val="-4"/>
          <w:rtl/>
          <w:lang w:bidi="fa-IR"/>
        </w:rPr>
        <w:t>ی</w:t>
      </w:r>
      <w:r w:rsidRPr="00543B32">
        <w:rPr>
          <w:rStyle w:val="Char4"/>
          <w:spacing w:val="-4"/>
          <w:rtl/>
          <w:lang w:bidi="fa-IR"/>
        </w:rPr>
        <w:t xml:space="preserve">امبر </w:t>
      </w:r>
      <w:r w:rsidRPr="00543B32">
        <w:rPr>
          <w:rFonts w:cs="CTraditional Arabic"/>
          <w:spacing w:val="-4"/>
          <w:rtl/>
          <w:lang w:bidi="fa-IR"/>
        </w:rPr>
        <w:t>ص</w:t>
      </w:r>
      <w:r w:rsidRPr="00543B32">
        <w:rPr>
          <w:rStyle w:val="Char4"/>
          <w:spacing w:val="-4"/>
          <w:rtl/>
          <w:lang w:bidi="fa-IR"/>
        </w:rPr>
        <w:t xml:space="preserve"> م</w:t>
      </w:r>
      <w:r w:rsidR="00D84856" w:rsidRPr="00543B32">
        <w:rPr>
          <w:rStyle w:val="Char4"/>
          <w:spacing w:val="-4"/>
          <w:rtl/>
          <w:lang w:bidi="fa-IR"/>
        </w:rPr>
        <w:t>ی</w:t>
      </w:r>
      <w:r w:rsidRPr="00543B32">
        <w:rPr>
          <w:rStyle w:val="Char4"/>
          <w:spacing w:val="-4"/>
          <w:rtl/>
          <w:lang w:bidi="fa-IR"/>
        </w:rPr>
        <w:t>‌آوردند، پ</w:t>
      </w:r>
      <w:r w:rsidR="00D84856" w:rsidRPr="00543B32">
        <w:rPr>
          <w:rStyle w:val="Char4"/>
          <w:spacing w:val="-4"/>
          <w:rtl/>
          <w:lang w:bidi="fa-IR"/>
        </w:rPr>
        <w:t>ی</w:t>
      </w:r>
      <w:r w:rsidRPr="00543B32">
        <w:rPr>
          <w:rStyle w:val="Char4"/>
          <w:spacing w:val="-4"/>
          <w:rtl/>
          <w:lang w:bidi="fa-IR"/>
        </w:rPr>
        <w:t xml:space="preserve">امبر </w:t>
      </w:r>
      <w:r w:rsidRPr="00543B32">
        <w:rPr>
          <w:rFonts w:ascii="AGA Arabesque" w:hAnsi="AGA Arabesque" w:cs="CTraditional Arabic"/>
          <w:spacing w:val="-4"/>
          <w:rtl/>
          <w:lang w:bidi="fa-IR"/>
        </w:rPr>
        <w:t>ص</w:t>
      </w:r>
      <w:r w:rsidRPr="00D84856">
        <w:rPr>
          <w:rStyle w:val="Char4"/>
          <w:rtl/>
          <w:lang w:bidi="fa-IR"/>
        </w:rPr>
        <w:t xml:space="preserve"> </w:t>
      </w:r>
      <w:r w:rsidRPr="00543B32">
        <w:rPr>
          <w:rStyle w:val="Char4"/>
          <w:spacing w:val="-4"/>
          <w:rtl/>
          <w:lang w:bidi="fa-IR"/>
        </w:rPr>
        <w:t>م</w:t>
      </w:r>
      <w:r w:rsidR="00D84856" w:rsidRPr="00543B32">
        <w:rPr>
          <w:rStyle w:val="Char4"/>
          <w:spacing w:val="-4"/>
          <w:rtl/>
          <w:lang w:bidi="fa-IR"/>
        </w:rPr>
        <w:t>ی</w:t>
      </w:r>
      <w:r w:rsidRPr="00543B32">
        <w:rPr>
          <w:rStyle w:val="Char4"/>
          <w:spacing w:val="-4"/>
          <w:rtl/>
          <w:lang w:bidi="fa-IR"/>
        </w:rPr>
        <w:t>‌پرس</w:t>
      </w:r>
      <w:r w:rsidR="00D84856" w:rsidRPr="00543B32">
        <w:rPr>
          <w:rStyle w:val="Char4"/>
          <w:spacing w:val="-4"/>
          <w:rtl/>
          <w:lang w:bidi="fa-IR"/>
        </w:rPr>
        <w:t>ی</w:t>
      </w:r>
      <w:r w:rsidRPr="00543B32">
        <w:rPr>
          <w:rStyle w:val="Char4"/>
          <w:spacing w:val="-4"/>
          <w:rtl/>
          <w:lang w:bidi="fa-IR"/>
        </w:rPr>
        <w:t>د آ</w:t>
      </w:r>
      <w:r w:rsidR="00D84856" w:rsidRPr="00543B32">
        <w:rPr>
          <w:rStyle w:val="Char4"/>
          <w:spacing w:val="-4"/>
          <w:rtl/>
          <w:lang w:bidi="fa-IR"/>
        </w:rPr>
        <w:t>ی</w:t>
      </w:r>
      <w:r w:rsidRPr="00543B32">
        <w:rPr>
          <w:rStyle w:val="Char4"/>
          <w:spacing w:val="-4"/>
          <w:rtl/>
          <w:lang w:bidi="fa-IR"/>
        </w:rPr>
        <w:t>ا شخص مرده مد</w:t>
      </w:r>
      <w:r w:rsidR="00D84856" w:rsidRPr="00543B32">
        <w:rPr>
          <w:rStyle w:val="Char4"/>
          <w:spacing w:val="-4"/>
          <w:rtl/>
          <w:lang w:bidi="fa-IR"/>
        </w:rPr>
        <w:t>ی</w:t>
      </w:r>
      <w:r w:rsidRPr="00543B32">
        <w:rPr>
          <w:rStyle w:val="Char4"/>
          <w:spacing w:val="-4"/>
          <w:rtl/>
          <w:lang w:bidi="fa-IR"/>
        </w:rPr>
        <w:t>ون (بدهكار)</w:t>
      </w:r>
      <w:r w:rsidRPr="009E2028">
        <w:rPr>
          <w:rStyle w:val="FootnoteReference"/>
          <w:rFonts w:cs="IRLotus"/>
          <w:spacing w:val="-4"/>
          <w:rtl/>
          <w:lang w:bidi="fa-IR"/>
        </w:rPr>
        <w:footnoteReference w:id="368"/>
      </w:r>
      <w:r w:rsidRPr="00543B32">
        <w:rPr>
          <w:rStyle w:val="Char4"/>
          <w:spacing w:val="-4"/>
          <w:rtl/>
          <w:lang w:bidi="fa-IR"/>
        </w:rPr>
        <w:t xml:space="preserve"> است؟ اگر آن شخص بدهكار نبود، بر او نماز م</w:t>
      </w:r>
      <w:r w:rsidR="00D84856" w:rsidRPr="00543B32">
        <w:rPr>
          <w:rStyle w:val="Char4"/>
          <w:spacing w:val="-4"/>
          <w:rtl/>
          <w:lang w:bidi="fa-IR"/>
        </w:rPr>
        <w:t>ی</w:t>
      </w:r>
      <w:r w:rsidRPr="00543B32">
        <w:rPr>
          <w:rStyle w:val="Char4"/>
          <w:spacing w:val="-4"/>
          <w:rtl/>
          <w:lang w:bidi="fa-IR"/>
        </w:rPr>
        <w:t>‌خواند، و اگر بدهكار بود بر او نماز نم</w:t>
      </w:r>
      <w:r w:rsidR="00D84856" w:rsidRPr="00543B32">
        <w:rPr>
          <w:rStyle w:val="Char4"/>
          <w:spacing w:val="-4"/>
          <w:rtl/>
          <w:lang w:bidi="fa-IR"/>
        </w:rPr>
        <w:t>ی</w:t>
      </w:r>
      <w:r w:rsidRPr="00543B32">
        <w:rPr>
          <w:rStyle w:val="Char4"/>
          <w:spacing w:val="-4"/>
          <w:rtl/>
          <w:lang w:bidi="fa-IR"/>
        </w:rPr>
        <w:t>‌خواند، ول</w:t>
      </w:r>
      <w:r w:rsidR="00D84856" w:rsidRPr="00543B32">
        <w:rPr>
          <w:rStyle w:val="Char4"/>
          <w:spacing w:val="-4"/>
          <w:rtl/>
          <w:lang w:bidi="fa-IR"/>
        </w:rPr>
        <w:t>ی</w:t>
      </w:r>
      <w:r w:rsidRPr="00543B32">
        <w:rPr>
          <w:rStyle w:val="Char4"/>
          <w:spacing w:val="-4"/>
          <w:rtl/>
          <w:lang w:bidi="fa-IR"/>
        </w:rPr>
        <w:t xml:space="preserve"> به اصحاب اجازه م</w:t>
      </w:r>
      <w:r w:rsidR="00D84856" w:rsidRPr="00543B32">
        <w:rPr>
          <w:rStyle w:val="Char4"/>
          <w:spacing w:val="-4"/>
          <w:rtl/>
          <w:lang w:bidi="fa-IR"/>
        </w:rPr>
        <w:t>ی</w:t>
      </w:r>
      <w:r w:rsidRPr="00543B32">
        <w:rPr>
          <w:rStyle w:val="Char4"/>
          <w:spacing w:val="-4"/>
          <w:rtl/>
          <w:lang w:bidi="fa-IR"/>
        </w:rPr>
        <w:t>‌داد كه بر او نماز بخوانند.</w:t>
      </w:r>
    </w:p>
    <w:p w:rsidR="00C16D4B" w:rsidRPr="00D84856" w:rsidRDefault="00C16D4B" w:rsidP="00543B32">
      <w:pPr>
        <w:widowControl w:val="0"/>
        <w:spacing w:line="245" w:lineRule="auto"/>
        <w:ind w:firstLine="284"/>
        <w:jc w:val="lowKashida"/>
        <w:rPr>
          <w:rStyle w:val="Char4"/>
          <w:rtl/>
          <w:lang w:bidi="fa-IR"/>
        </w:rPr>
      </w:pPr>
      <w:r w:rsidRPr="00D84856">
        <w:rPr>
          <w:rStyle w:val="Char4"/>
          <w:rtl/>
          <w:lang w:bidi="fa-IR"/>
        </w:rPr>
        <w:t>ابن ق</w:t>
      </w:r>
      <w:r w:rsidR="00D84856">
        <w:rPr>
          <w:rStyle w:val="Char4"/>
          <w:rtl/>
          <w:lang w:bidi="fa-IR"/>
        </w:rPr>
        <w:t>ی</w:t>
      </w:r>
      <w:r w:rsidRPr="00D84856">
        <w:rPr>
          <w:rStyle w:val="Char4"/>
          <w:rtl/>
          <w:lang w:bidi="fa-IR"/>
        </w:rPr>
        <w:t>م</w:t>
      </w:r>
      <w:r w:rsidR="00543B32">
        <w:rPr>
          <w:rStyle w:val="Char4"/>
          <w:rFonts w:hint="cs"/>
          <w:rtl/>
          <w:lang w:bidi="fa-IR"/>
        </w:rPr>
        <w:t xml:space="preserve"> </w:t>
      </w:r>
      <w:r w:rsidR="00543B32">
        <w:rPr>
          <w:rStyle w:val="Char4"/>
          <w:rFonts w:cs="CTraditional Arabic" w:hint="cs"/>
          <w:rtl/>
          <w:lang w:bidi="fa-IR"/>
        </w:rPr>
        <w:t>/</w:t>
      </w:r>
      <w:r w:rsidRPr="00D84856">
        <w:rPr>
          <w:rStyle w:val="Char4"/>
          <w:rtl/>
          <w:lang w:bidi="fa-IR"/>
        </w:rPr>
        <w:t xml:space="preserve"> ب</w:t>
      </w:r>
      <w:r w:rsidR="00D84856">
        <w:rPr>
          <w:rStyle w:val="Char4"/>
          <w:rtl/>
          <w:lang w:bidi="fa-IR"/>
        </w:rPr>
        <w:t>ی</w:t>
      </w:r>
      <w:r w:rsidRPr="00D84856">
        <w:rPr>
          <w:rStyle w:val="Char4"/>
          <w:rtl/>
          <w:lang w:bidi="fa-IR"/>
        </w:rPr>
        <w:t>ان كرده است در ا</w:t>
      </w:r>
      <w:r w:rsidR="00D84856">
        <w:rPr>
          <w:rStyle w:val="Char4"/>
          <w:rtl/>
          <w:lang w:bidi="fa-IR"/>
        </w:rPr>
        <w:t>ی</w:t>
      </w:r>
      <w:r w:rsidRPr="00D84856">
        <w:rPr>
          <w:rStyle w:val="Char4"/>
          <w:rtl/>
          <w:lang w:bidi="fa-IR"/>
        </w:rPr>
        <w:t>نكه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هنگام ردكردن جنازه‌ا</w:t>
      </w:r>
      <w:r w:rsidR="00D84856">
        <w:rPr>
          <w:rStyle w:val="Char4"/>
          <w:rtl/>
          <w:lang w:bidi="fa-IR"/>
        </w:rPr>
        <w:t>ی</w:t>
      </w:r>
      <w:r w:rsidRPr="00D84856">
        <w:rPr>
          <w:rStyle w:val="Char4"/>
          <w:rtl/>
          <w:lang w:bidi="fa-IR"/>
        </w:rPr>
        <w:t xml:space="preserve"> در كنار او ا</w:t>
      </w:r>
      <w:r w:rsidR="00D84856">
        <w:rPr>
          <w:rStyle w:val="Char4"/>
          <w:rtl/>
          <w:lang w:bidi="fa-IR"/>
        </w:rPr>
        <w:t>ی</w:t>
      </w:r>
      <w:r w:rsidRPr="00D84856">
        <w:rPr>
          <w:rStyle w:val="Char4"/>
          <w:rtl/>
          <w:lang w:bidi="fa-IR"/>
        </w:rPr>
        <w:t xml:space="preserve">ستاده </w:t>
      </w:r>
      <w:r w:rsidR="00D84856">
        <w:rPr>
          <w:rStyle w:val="Char4"/>
          <w:rtl/>
          <w:lang w:bidi="fa-IR"/>
        </w:rPr>
        <w:t>ی</w:t>
      </w:r>
      <w:r w:rsidRPr="00D84856">
        <w:rPr>
          <w:rStyle w:val="Char4"/>
          <w:rtl/>
          <w:lang w:bidi="fa-IR"/>
        </w:rPr>
        <w:t>ا نشسته است، اختلاف روا</w:t>
      </w:r>
      <w:r w:rsidR="00D84856">
        <w:rPr>
          <w:rStyle w:val="Char4"/>
          <w:rtl/>
          <w:lang w:bidi="fa-IR"/>
        </w:rPr>
        <w:t>ی</w:t>
      </w:r>
      <w:r w:rsidRPr="00D84856">
        <w:rPr>
          <w:rStyle w:val="Char4"/>
          <w:rtl/>
          <w:lang w:bidi="fa-IR"/>
        </w:rPr>
        <w:t>ت وجود دارد و علما ن</w:t>
      </w:r>
      <w:r w:rsidR="00D84856">
        <w:rPr>
          <w:rStyle w:val="Char4"/>
          <w:rtl/>
          <w:lang w:bidi="fa-IR"/>
        </w:rPr>
        <w:t>ی</w:t>
      </w:r>
      <w:r w:rsidRPr="00D84856">
        <w:rPr>
          <w:rStyle w:val="Char4"/>
          <w:rtl/>
          <w:lang w:bidi="fa-IR"/>
        </w:rPr>
        <w:t>ز در آن اختلاف دارند. و ابن ق</w:t>
      </w:r>
      <w:r w:rsidR="00D84856">
        <w:rPr>
          <w:rStyle w:val="Char4"/>
          <w:rtl/>
          <w:lang w:bidi="fa-IR"/>
        </w:rPr>
        <w:t>ی</w:t>
      </w:r>
      <w:r w:rsidRPr="00D84856">
        <w:rPr>
          <w:rStyle w:val="Char4"/>
          <w:rtl/>
          <w:lang w:bidi="fa-IR"/>
        </w:rPr>
        <w:t>م گفته كه اگر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ا</w:t>
      </w:r>
      <w:r w:rsidR="00D84856">
        <w:rPr>
          <w:rStyle w:val="Char4"/>
          <w:rtl/>
          <w:lang w:bidi="fa-IR"/>
        </w:rPr>
        <w:t>ی</w:t>
      </w:r>
      <w:r w:rsidRPr="00D84856">
        <w:rPr>
          <w:rStyle w:val="Char4"/>
          <w:rtl/>
          <w:lang w:bidi="fa-IR"/>
        </w:rPr>
        <w:t>ستاده باشد دل</w:t>
      </w:r>
      <w:r w:rsidR="00D84856">
        <w:rPr>
          <w:rStyle w:val="Char4"/>
          <w:rtl/>
          <w:lang w:bidi="fa-IR"/>
        </w:rPr>
        <w:t>ی</w:t>
      </w:r>
      <w:r w:rsidRPr="00D84856">
        <w:rPr>
          <w:rStyle w:val="Char4"/>
          <w:rtl/>
          <w:lang w:bidi="fa-IR"/>
        </w:rPr>
        <w:t>ل بر مستحب بودن، و در غ</w:t>
      </w:r>
      <w:r w:rsidR="00D84856">
        <w:rPr>
          <w:rStyle w:val="Char4"/>
          <w:rtl/>
          <w:lang w:bidi="fa-IR"/>
        </w:rPr>
        <w:t>ی</w:t>
      </w:r>
      <w:r w:rsidRPr="00D84856">
        <w:rPr>
          <w:rStyle w:val="Char4"/>
          <w:rtl/>
          <w:lang w:bidi="fa-IR"/>
        </w:rPr>
        <w:t>ر ا</w:t>
      </w:r>
      <w:r w:rsidR="00D84856">
        <w:rPr>
          <w:rStyle w:val="Char4"/>
          <w:rtl/>
          <w:lang w:bidi="fa-IR"/>
        </w:rPr>
        <w:t>ی</w:t>
      </w:r>
      <w:r w:rsidRPr="00D84856">
        <w:rPr>
          <w:rStyle w:val="Char4"/>
          <w:rtl/>
          <w:lang w:bidi="fa-IR"/>
        </w:rPr>
        <w:t>ن صورت دل</w:t>
      </w:r>
      <w:r w:rsidR="00D84856">
        <w:rPr>
          <w:rStyle w:val="Char4"/>
          <w:rtl/>
          <w:lang w:bidi="fa-IR"/>
        </w:rPr>
        <w:t>ی</w:t>
      </w:r>
      <w:r w:rsidRPr="00D84856">
        <w:rPr>
          <w:rStyle w:val="Char4"/>
          <w:rtl/>
          <w:lang w:bidi="fa-IR"/>
        </w:rPr>
        <w:t>ل بر جوازبودن آن است</w:t>
      </w:r>
      <w:r w:rsidRPr="009E2028">
        <w:rPr>
          <w:rStyle w:val="FootnoteReference"/>
          <w:rFonts w:cs="IRLotus"/>
          <w:rtl/>
          <w:lang w:bidi="fa-IR"/>
        </w:rPr>
        <w:footnoteReference w:id="369"/>
      </w:r>
      <w:r w:rsidRPr="00D84856">
        <w:rPr>
          <w:rStyle w:val="Char4"/>
          <w:rtl/>
          <w:lang w:bidi="fa-IR"/>
        </w:rPr>
        <w:t>.</w:t>
      </w:r>
    </w:p>
    <w:p w:rsidR="00C16D4B" w:rsidRPr="00D84856" w:rsidRDefault="00C16D4B" w:rsidP="00543B32">
      <w:pPr>
        <w:widowControl w:val="0"/>
        <w:spacing w:line="245" w:lineRule="auto"/>
        <w:ind w:firstLine="284"/>
        <w:jc w:val="lowKashida"/>
        <w:rPr>
          <w:rStyle w:val="Char4"/>
          <w:rtl/>
          <w:lang w:bidi="fa-IR"/>
        </w:rPr>
      </w:pPr>
      <w:r w:rsidRPr="00D84856">
        <w:rPr>
          <w:rStyle w:val="Char4"/>
          <w:rtl/>
          <w:lang w:bidi="fa-IR"/>
        </w:rPr>
        <w:t>صدقه‌دادن به جا</w:t>
      </w:r>
      <w:r w:rsidR="00D84856">
        <w:rPr>
          <w:rStyle w:val="Char4"/>
          <w:rtl/>
          <w:lang w:bidi="fa-IR"/>
        </w:rPr>
        <w:t>ی</w:t>
      </w:r>
      <w:r w:rsidRPr="00D84856">
        <w:rPr>
          <w:rStyle w:val="Char4"/>
          <w:rtl/>
          <w:lang w:bidi="fa-IR"/>
        </w:rPr>
        <w:t xml:space="preserve"> شخص مرده در امور مشروع، فرق</w:t>
      </w:r>
      <w:r w:rsidR="00D84856">
        <w:rPr>
          <w:rStyle w:val="Char4"/>
          <w:rtl/>
          <w:lang w:bidi="fa-IR"/>
        </w:rPr>
        <w:t>ی</w:t>
      </w:r>
      <w:r w:rsidRPr="00D84856">
        <w:rPr>
          <w:rStyle w:val="Char4"/>
          <w:rtl/>
          <w:lang w:bidi="fa-IR"/>
        </w:rPr>
        <w:t xml:space="preserve"> نم</w:t>
      </w:r>
      <w:r w:rsidR="00D84856">
        <w:rPr>
          <w:rStyle w:val="Char4"/>
          <w:rtl/>
          <w:lang w:bidi="fa-IR"/>
        </w:rPr>
        <w:t>ی</w:t>
      </w:r>
      <w:r w:rsidRPr="00D84856">
        <w:rPr>
          <w:rStyle w:val="Char4"/>
          <w:rtl/>
          <w:lang w:bidi="fa-IR"/>
        </w:rPr>
        <w:t>‌كند كه ا</w:t>
      </w:r>
      <w:r w:rsidR="00D84856">
        <w:rPr>
          <w:rStyle w:val="Char4"/>
          <w:rtl/>
          <w:lang w:bidi="fa-IR"/>
        </w:rPr>
        <w:t>ی</w:t>
      </w:r>
      <w:r w:rsidRPr="00D84856">
        <w:rPr>
          <w:rStyle w:val="Char4"/>
          <w:rtl/>
          <w:lang w:bidi="fa-IR"/>
        </w:rPr>
        <w:t xml:space="preserve">ن صدقه مال </w:t>
      </w:r>
      <w:r w:rsidR="00D84856">
        <w:rPr>
          <w:rStyle w:val="Char4"/>
          <w:rtl/>
          <w:lang w:bidi="fa-IR"/>
        </w:rPr>
        <w:t>ی</w:t>
      </w:r>
      <w:r w:rsidRPr="00D84856">
        <w:rPr>
          <w:rStyle w:val="Char4"/>
          <w:rtl/>
          <w:lang w:bidi="fa-IR"/>
        </w:rPr>
        <w:t>ا دعا باشد.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«هرگاه كس</w:t>
      </w:r>
      <w:r w:rsidR="00D84856">
        <w:rPr>
          <w:rStyle w:val="Char4"/>
          <w:rtl/>
          <w:lang w:bidi="fa-IR"/>
        </w:rPr>
        <w:t>ی</w:t>
      </w:r>
      <w:r w:rsidRPr="00D84856">
        <w:rPr>
          <w:rStyle w:val="Char4"/>
          <w:rtl/>
          <w:lang w:bidi="fa-IR"/>
        </w:rPr>
        <w:t xml:space="preserve"> فوت كرد عمل و</w:t>
      </w:r>
      <w:r w:rsidR="00D84856">
        <w:rPr>
          <w:rStyle w:val="Char4"/>
          <w:rtl/>
          <w:lang w:bidi="fa-IR"/>
        </w:rPr>
        <w:t>ی</w:t>
      </w:r>
      <w:r w:rsidRPr="00D84856">
        <w:rPr>
          <w:rStyle w:val="Char4"/>
          <w:rtl/>
          <w:lang w:bidi="fa-IR"/>
        </w:rPr>
        <w:t>(از دن</w:t>
      </w:r>
      <w:r w:rsidR="00D84856">
        <w:rPr>
          <w:rStyle w:val="Char4"/>
          <w:rtl/>
          <w:lang w:bidi="fa-IR"/>
        </w:rPr>
        <w:t>ی</w:t>
      </w:r>
      <w:r w:rsidRPr="00D84856">
        <w:rPr>
          <w:rStyle w:val="Char4"/>
          <w:rtl/>
          <w:lang w:bidi="fa-IR"/>
        </w:rPr>
        <w:t>ا) قطع م</w:t>
      </w:r>
      <w:r w:rsidR="00D84856">
        <w:rPr>
          <w:rStyle w:val="Char4"/>
          <w:rtl/>
          <w:lang w:bidi="fa-IR"/>
        </w:rPr>
        <w:t>ی</w:t>
      </w:r>
      <w:r w:rsidRPr="00D84856">
        <w:rPr>
          <w:rStyle w:val="Char4"/>
          <w:rtl/>
          <w:lang w:bidi="fa-IR"/>
        </w:rPr>
        <w:t>‌شود جز در سه صورت: صدقه‌ا</w:t>
      </w:r>
      <w:r w:rsidR="00D84856">
        <w:rPr>
          <w:rStyle w:val="Char4"/>
          <w:rtl/>
          <w:lang w:bidi="fa-IR"/>
        </w:rPr>
        <w:t>ی</w:t>
      </w:r>
      <w:r w:rsidRPr="00D84856">
        <w:rPr>
          <w:rStyle w:val="Char4"/>
          <w:rtl/>
          <w:lang w:bidi="fa-IR"/>
        </w:rPr>
        <w:t xml:space="preserve"> كه هم</w:t>
      </w:r>
      <w:r w:rsidR="00D84856">
        <w:rPr>
          <w:rStyle w:val="Char4"/>
          <w:rtl/>
          <w:lang w:bidi="fa-IR"/>
        </w:rPr>
        <w:t>ی</w:t>
      </w:r>
      <w:r w:rsidRPr="00D84856">
        <w:rPr>
          <w:rStyle w:val="Char4"/>
          <w:rtl/>
          <w:lang w:bidi="fa-IR"/>
        </w:rPr>
        <w:t>شگ</w:t>
      </w:r>
      <w:r w:rsidR="00D84856">
        <w:rPr>
          <w:rStyle w:val="Char4"/>
          <w:rtl/>
          <w:lang w:bidi="fa-IR"/>
        </w:rPr>
        <w:t>ی</w:t>
      </w:r>
      <w:r w:rsidRPr="00D84856">
        <w:rPr>
          <w:rStyle w:val="Char4"/>
          <w:rtl/>
          <w:lang w:bidi="fa-IR"/>
        </w:rPr>
        <w:t xml:space="preserve"> كه براى خود گذاشته باشد، </w:t>
      </w:r>
      <w:r w:rsidR="00D84856">
        <w:rPr>
          <w:rStyle w:val="Char4"/>
          <w:rtl/>
          <w:lang w:bidi="fa-IR"/>
        </w:rPr>
        <w:t>ی</w:t>
      </w:r>
      <w:r w:rsidRPr="00D84856">
        <w:rPr>
          <w:rStyle w:val="Char4"/>
          <w:rtl/>
          <w:lang w:bidi="fa-IR"/>
        </w:rPr>
        <w:t>ا علم</w:t>
      </w:r>
      <w:r w:rsidR="00D84856">
        <w:rPr>
          <w:rStyle w:val="Char4"/>
          <w:rtl/>
          <w:lang w:bidi="fa-IR"/>
        </w:rPr>
        <w:t>ی</w:t>
      </w:r>
      <w:r w:rsidRPr="00D84856">
        <w:rPr>
          <w:rStyle w:val="Char4"/>
          <w:rtl/>
          <w:lang w:bidi="fa-IR"/>
        </w:rPr>
        <w:t xml:space="preserve"> كه به د</w:t>
      </w:r>
      <w:r w:rsidR="00D84856">
        <w:rPr>
          <w:rStyle w:val="Char4"/>
          <w:rtl/>
          <w:lang w:bidi="fa-IR"/>
        </w:rPr>
        <w:t>ی</w:t>
      </w:r>
      <w:r w:rsidRPr="00D84856">
        <w:rPr>
          <w:rStyle w:val="Char4"/>
          <w:rtl/>
          <w:lang w:bidi="fa-IR"/>
        </w:rPr>
        <w:t xml:space="preserve">گران نفع برساند، </w:t>
      </w:r>
      <w:r w:rsidR="00D84856">
        <w:rPr>
          <w:rStyle w:val="Char4"/>
          <w:rtl/>
          <w:lang w:bidi="fa-IR"/>
        </w:rPr>
        <w:t>ی</w:t>
      </w:r>
      <w:r w:rsidRPr="00D84856">
        <w:rPr>
          <w:rStyle w:val="Char4"/>
          <w:rtl/>
          <w:lang w:bidi="fa-IR"/>
        </w:rPr>
        <w:t>ا فرزند صالح</w:t>
      </w:r>
      <w:r w:rsidR="00D84856">
        <w:rPr>
          <w:rStyle w:val="Char4"/>
          <w:rtl/>
          <w:lang w:bidi="fa-IR"/>
        </w:rPr>
        <w:t>ی</w:t>
      </w:r>
      <w:r w:rsidRPr="00D84856">
        <w:rPr>
          <w:rStyle w:val="Char4"/>
          <w:rtl/>
          <w:lang w:bidi="fa-IR"/>
        </w:rPr>
        <w:t xml:space="preserve"> كه برا</w:t>
      </w:r>
      <w:r w:rsidR="00D84856">
        <w:rPr>
          <w:rStyle w:val="Char4"/>
          <w:rtl/>
          <w:lang w:bidi="fa-IR"/>
        </w:rPr>
        <w:t>ی</w:t>
      </w:r>
      <w:r w:rsidRPr="00D84856">
        <w:rPr>
          <w:rStyle w:val="Char4"/>
          <w:rtl/>
          <w:lang w:bidi="fa-IR"/>
        </w:rPr>
        <w:t xml:space="preserve"> او دعا كند</w:t>
      </w:r>
      <w:r w:rsidRPr="009E2028">
        <w:rPr>
          <w:rStyle w:val="FootnoteReference"/>
          <w:rFonts w:cs="IRLotus"/>
          <w:rtl/>
          <w:lang w:bidi="fa-IR"/>
        </w:rPr>
        <w:footnoteReference w:id="370"/>
      </w:r>
      <w:r w:rsidRPr="00D84856">
        <w:rPr>
          <w:rStyle w:val="Char4"/>
          <w:rtl/>
          <w:lang w:bidi="fa-IR"/>
        </w:rPr>
        <w:t>.</w:t>
      </w:r>
    </w:p>
    <w:p w:rsidR="00C16D4B" w:rsidRPr="00D84856" w:rsidRDefault="00C16D4B" w:rsidP="00FF033E">
      <w:pPr>
        <w:widowControl w:val="0"/>
        <w:ind w:firstLine="284"/>
        <w:jc w:val="lowKashida"/>
        <w:rPr>
          <w:rStyle w:val="Char4"/>
          <w:rtl/>
          <w:lang w:bidi="fa-IR"/>
        </w:rPr>
      </w:pPr>
      <w:r w:rsidRPr="00D84856">
        <w:rPr>
          <w:rStyle w:val="Char4"/>
          <w:rtl/>
          <w:lang w:bidi="fa-IR"/>
        </w:rPr>
        <w:t>ز</w:t>
      </w:r>
      <w:r w:rsidR="00D84856">
        <w:rPr>
          <w:rStyle w:val="Char4"/>
          <w:rtl/>
          <w:lang w:bidi="fa-IR"/>
        </w:rPr>
        <w:t>ی</w:t>
      </w:r>
      <w:r w:rsidRPr="00D84856">
        <w:rPr>
          <w:rStyle w:val="Char4"/>
          <w:rtl/>
          <w:lang w:bidi="fa-IR"/>
        </w:rPr>
        <w:t>ارت قبرها برا</w:t>
      </w:r>
      <w:r w:rsidR="00D84856">
        <w:rPr>
          <w:rStyle w:val="Char4"/>
          <w:rtl/>
          <w:lang w:bidi="fa-IR"/>
        </w:rPr>
        <w:t>ی</w:t>
      </w:r>
      <w:r w:rsidRPr="00D84856">
        <w:rPr>
          <w:rStyle w:val="Char4"/>
          <w:rtl/>
          <w:lang w:bidi="fa-IR"/>
        </w:rPr>
        <w:t xml:space="preserve"> پندگرفتن و </w:t>
      </w:r>
      <w:r w:rsidR="00D84856">
        <w:rPr>
          <w:rStyle w:val="Char4"/>
          <w:rtl/>
          <w:lang w:bidi="fa-IR"/>
        </w:rPr>
        <w:t>ی</w:t>
      </w:r>
      <w:r w:rsidRPr="00D84856">
        <w:rPr>
          <w:rStyle w:val="Char4"/>
          <w:rtl/>
          <w:lang w:bidi="fa-IR"/>
        </w:rPr>
        <w:t>ادآور</w:t>
      </w:r>
      <w:r w:rsidR="00D84856">
        <w:rPr>
          <w:rStyle w:val="Char4"/>
          <w:rtl/>
          <w:lang w:bidi="fa-IR"/>
        </w:rPr>
        <w:t>ی</w:t>
      </w:r>
      <w:r w:rsidRPr="00D84856">
        <w:rPr>
          <w:rStyle w:val="Char4"/>
          <w:rtl/>
          <w:lang w:bidi="fa-IR"/>
        </w:rPr>
        <w:t xml:space="preserve"> آخرت مشروع است. و هنگام ز</w:t>
      </w:r>
      <w:r w:rsidR="00D84856">
        <w:rPr>
          <w:rStyle w:val="Char4"/>
          <w:rtl/>
          <w:lang w:bidi="fa-IR"/>
        </w:rPr>
        <w:t>ی</w:t>
      </w:r>
      <w:r w:rsidRPr="00D84856">
        <w:rPr>
          <w:rStyle w:val="Char4"/>
          <w:rtl/>
          <w:lang w:bidi="fa-IR"/>
        </w:rPr>
        <w:t>ارت قبر با دعاها</w:t>
      </w:r>
      <w:r w:rsidR="00D84856">
        <w:rPr>
          <w:rStyle w:val="Char4"/>
          <w:rtl/>
          <w:lang w:bidi="fa-IR"/>
        </w:rPr>
        <w:t>یی</w:t>
      </w:r>
      <w:r w:rsidRPr="00D84856">
        <w:rPr>
          <w:rStyle w:val="Char4"/>
          <w:rtl/>
          <w:lang w:bidi="fa-IR"/>
        </w:rPr>
        <w:t xml:space="preserve"> كه به ما رس</w:t>
      </w:r>
      <w:r w:rsidR="00D84856">
        <w:rPr>
          <w:rStyle w:val="Char4"/>
          <w:rtl/>
          <w:lang w:bidi="fa-IR"/>
        </w:rPr>
        <w:t>ی</w:t>
      </w:r>
      <w:r w:rsidRPr="00D84856">
        <w:rPr>
          <w:rStyle w:val="Char4"/>
          <w:rtl/>
          <w:lang w:bidi="fa-IR"/>
        </w:rPr>
        <w:t>ده‌اند، دعا كند. مثل: «سلام بر شما ا</w:t>
      </w:r>
      <w:r w:rsidR="00D84856">
        <w:rPr>
          <w:rStyle w:val="Char4"/>
          <w:rtl/>
          <w:lang w:bidi="fa-IR"/>
        </w:rPr>
        <w:t>ی</w:t>
      </w:r>
      <w:r w:rsidRPr="00D84856">
        <w:rPr>
          <w:rStyle w:val="Char4"/>
          <w:rtl/>
          <w:lang w:bidi="fa-IR"/>
        </w:rPr>
        <w:t xml:space="preserve"> مومنان و مسلمانان، من ن</w:t>
      </w:r>
      <w:r w:rsidR="00D84856">
        <w:rPr>
          <w:rStyle w:val="Char4"/>
          <w:rtl/>
          <w:lang w:bidi="fa-IR"/>
        </w:rPr>
        <w:t>ی</w:t>
      </w:r>
      <w:r w:rsidRPr="00D84856">
        <w:rPr>
          <w:rStyle w:val="Char4"/>
          <w:rtl/>
          <w:lang w:bidi="fa-IR"/>
        </w:rPr>
        <w:t>ز اگر خدا بخواهد به شما م</w:t>
      </w:r>
      <w:r w:rsidR="00D84856">
        <w:rPr>
          <w:rStyle w:val="Char4"/>
          <w:rtl/>
          <w:lang w:bidi="fa-IR"/>
        </w:rPr>
        <w:t>ی</w:t>
      </w:r>
      <w:r w:rsidRPr="00D84856">
        <w:rPr>
          <w:rStyle w:val="Char4"/>
          <w:rtl/>
          <w:lang w:bidi="fa-IR"/>
        </w:rPr>
        <w:t>‌پ</w:t>
      </w:r>
      <w:r w:rsidR="00D84856">
        <w:rPr>
          <w:rStyle w:val="Char4"/>
          <w:rtl/>
          <w:lang w:bidi="fa-IR"/>
        </w:rPr>
        <w:t>ی</w:t>
      </w:r>
      <w:r w:rsidRPr="00D84856">
        <w:rPr>
          <w:rStyle w:val="Char4"/>
          <w:rtl/>
          <w:lang w:bidi="fa-IR"/>
        </w:rPr>
        <w:t>وندم، از خداوند برا</w:t>
      </w:r>
      <w:r w:rsidR="00D84856">
        <w:rPr>
          <w:rStyle w:val="Char4"/>
          <w:rtl/>
          <w:lang w:bidi="fa-IR"/>
        </w:rPr>
        <w:t>ی</w:t>
      </w:r>
      <w:r w:rsidRPr="00D84856">
        <w:rPr>
          <w:rStyle w:val="Char4"/>
          <w:rtl/>
          <w:lang w:bidi="fa-IR"/>
        </w:rPr>
        <w:t xml:space="preserve"> ما و شما بخشش خواستارم»</w:t>
      </w:r>
      <w:r w:rsidRPr="009E2028">
        <w:rPr>
          <w:rStyle w:val="FootnoteReference"/>
          <w:rFonts w:cs="IRLotus"/>
          <w:rtl/>
          <w:lang w:bidi="fa-IR"/>
        </w:rPr>
        <w:footnoteReference w:id="371"/>
      </w:r>
      <w:r w:rsidRPr="00D84856">
        <w:rPr>
          <w:rStyle w:val="Char4"/>
          <w:rtl/>
          <w:lang w:bidi="fa-IR"/>
        </w:rPr>
        <w:t>.</w:t>
      </w:r>
    </w:p>
    <w:p w:rsidR="00C16D4B" w:rsidRPr="00D84856" w:rsidRDefault="00C16D4B" w:rsidP="00FF033E">
      <w:pPr>
        <w:widowControl w:val="0"/>
        <w:ind w:firstLine="284"/>
        <w:jc w:val="lowKashida"/>
        <w:rPr>
          <w:rStyle w:val="Char4"/>
          <w:rtl/>
          <w:lang w:bidi="fa-IR"/>
        </w:rPr>
      </w:pPr>
      <w:r w:rsidRPr="00D84856">
        <w:rPr>
          <w:rStyle w:val="Char4"/>
          <w:rtl/>
          <w:lang w:bidi="fa-IR"/>
        </w:rPr>
        <w:t>و جا</w:t>
      </w:r>
      <w:r w:rsidR="00D84856">
        <w:rPr>
          <w:rStyle w:val="Char4"/>
          <w:rtl/>
          <w:lang w:bidi="fa-IR"/>
        </w:rPr>
        <w:t>ی</w:t>
      </w:r>
      <w:r w:rsidRPr="00D84856">
        <w:rPr>
          <w:rStyle w:val="Char4"/>
          <w:rtl/>
          <w:lang w:bidi="fa-IR"/>
        </w:rPr>
        <w:t>ز است كه هنگام دعا دستها را بلند كرد، اما نه در جهت قبور بلكه در جهت قبله(كعبه) دعا كرد. همچنان كه برا</w:t>
      </w:r>
      <w:r w:rsidR="00D84856">
        <w:rPr>
          <w:rStyle w:val="Char4"/>
          <w:rtl/>
          <w:lang w:bidi="fa-IR"/>
        </w:rPr>
        <w:t>ی</w:t>
      </w:r>
      <w:r w:rsidRPr="00D84856">
        <w:rPr>
          <w:rStyle w:val="Char4"/>
          <w:rtl/>
          <w:lang w:bidi="fa-IR"/>
        </w:rPr>
        <w:t xml:space="preserve"> كسان</w:t>
      </w:r>
      <w:r w:rsidR="00D84856">
        <w:rPr>
          <w:rStyle w:val="Char4"/>
          <w:rtl/>
          <w:lang w:bidi="fa-IR"/>
        </w:rPr>
        <w:t>ی</w:t>
      </w:r>
      <w:r w:rsidRPr="00D84856">
        <w:rPr>
          <w:rStyle w:val="Char4"/>
          <w:rtl/>
          <w:lang w:bidi="fa-IR"/>
        </w:rPr>
        <w:t xml:space="preserve"> كه از كنار قبرستان م</w:t>
      </w:r>
      <w:r w:rsidR="00D84856">
        <w:rPr>
          <w:rStyle w:val="Char4"/>
          <w:rtl/>
          <w:lang w:bidi="fa-IR"/>
        </w:rPr>
        <w:t>ی</w:t>
      </w:r>
      <w:r w:rsidRPr="00D84856">
        <w:rPr>
          <w:rStyle w:val="Char4"/>
          <w:rtl/>
          <w:lang w:bidi="fa-IR"/>
        </w:rPr>
        <w:t xml:space="preserve">‌گذرند </w:t>
      </w:r>
      <w:r w:rsidR="00D84856">
        <w:rPr>
          <w:rStyle w:val="Char4"/>
          <w:rtl/>
          <w:lang w:bidi="fa-IR"/>
        </w:rPr>
        <w:t>ی</w:t>
      </w:r>
      <w:r w:rsidRPr="00D84856">
        <w:rPr>
          <w:rStyle w:val="Char4"/>
          <w:rtl/>
          <w:lang w:bidi="fa-IR"/>
        </w:rPr>
        <w:t>ا آنها</w:t>
      </w:r>
      <w:r w:rsidR="00D84856">
        <w:rPr>
          <w:rStyle w:val="Char4"/>
          <w:rtl/>
          <w:lang w:bidi="fa-IR"/>
        </w:rPr>
        <w:t>یی</w:t>
      </w:r>
      <w:r w:rsidRPr="00D84856">
        <w:rPr>
          <w:rStyle w:val="Char4"/>
          <w:rtl/>
          <w:lang w:bidi="fa-IR"/>
        </w:rPr>
        <w:t xml:space="preserve"> كه در قبرستان هستند بر مردگان سلام بفرستند. </w:t>
      </w:r>
    </w:p>
    <w:p w:rsidR="00C16D4B" w:rsidRPr="00D84856" w:rsidRDefault="00C16D4B" w:rsidP="00FF033E">
      <w:pPr>
        <w:widowControl w:val="0"/>
        <w:ind w:firstLine="284"/>
        <w:jc w:val="lowKashida"/>
        <w:rPr>
          <w:rStyle w:val="Char4"/>
          <w:rtl/>
          <w:lang w:bidi="fa-IR"/>
        </w:rPr>
      </w:pPr>
      <w:r w:rsidRPr="00D84856">
        <w:rPr>
          <w:rStyle w:val="Char4"/>
          <w:rtl/>
          <w:lang w:bidi="fa-IR"/>
        </w:rPr>
        <w:t>با كفش از م</w:t>
      </w:r>
      <w:r w:rsidR="00D84856">
        <w:rPr>
          <w:rStyle w:val="Char4"/>
          <w:rtl/>
          <w:lang w:bidi="fa-IR"/>
        </w:rPr>
        <w:t>ی</w:t>
      </w:r>
      <w:r w:rsidRPr="00D84856">
        <w:rPr>
          <w:rStyle w:val="Char4"/>
          <w:rtl/>
          <w:lang w:bidi="fa-IR"/>
        </w:rPr>
        <w:t>ان قبر مسلمانان عبور نكند. از عقب</w:t>
      </w:r>
      <w:r w:rsidR="00D84856">
        <w:rPr>
          <w:rStyle w:val="Char4"/>
          <w:rtl/>
          <w:lang w:bidi="fa-IR"/>
        </w:rPr>
        <w:t>ه</w:t>
      </w:r>
      <w:r w:rsidRPr="00D84856">
        <w:rPr>
          <w:rStyle w:val="Char4"/>
          <w:rtl/>
          <w:lang w:bidi="fa-IR"/>
        </w:rPr>
        <w:t xml:space="preserve"> بن عامر</w:t>
      </w:r>
      <w:r w:rsidRPr="00927535">
        <w:rPr>
          <w:rStyle w:val="Char4"/>
          <w:rFonts w:ascii="AGA Arabesque" w:hAnsi="AGA Arabesque"/>
          <w:rtl/>
          <w:lang w:bidi="fa-IR"/>
        </w:rPr>
        <w:sym w:font="AGA Arabesque" w:char="F074"/>
      </w:r>
      <w:r w:rsidRPr="00D84856">
        <w:rPr>
          <w:rStyle w:val="Char4"/>
          <w:rtl/>
          <w:lang w:bidi="fa-IR"/>
        </w:rPr>
        <w:t xml:space="preserve">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 «اگر بر زغال اخته </w:t>
      </w:r>
      <w:r w:rsidR="00D84856">
        <w:rPr>
          <w:rStyle w:val="Char4"/>
          <w:rtl/>
          <w:lang w:bidi="fa-IR"/>
        </w:rPr>
        <w:t>ی</w:t>
      </w:r>
      <w:r w:rsidRPr="00D84856">
        <w:rPr>
          <w:rStyle w:val="Char4"/>
          <w:rtl/>
          <w:lang w:bidi="fa-IR"/>
        </w:rPr>
        <w:t>ا بر رو</w:t>
      </w:r>
      <w:r w:rsidR="00D84856">
        <w:rPr>
          <w:rStyle w:val="Char4"/>
          <w:rtl/>
          <w:lang w:bidi="fa-IR"/>
        </w:rPr>
        <w:t>ی</w:t>
      </w:r>
      <w:r w:rsidRPr="00D84856">
        <w:rPr>
          <w:rStyle w:val="Char4"/>
          <w:rtl/>
          <w:lang w:bidi="fa-IR"/>
        </w:rPr>
        <w:t xml:space="preserve"> لبه شمش</w:t>
      </w:r>
      <w:r w:rsidR="00D84856">
        <w:rPr>
          <w:rStyle w:val="Char4"/>
          <w:rtl/>
          <w:lang w:bidi="fa-IR"/>
        </w:rPr>
        <w:t>ی</w:t>
      </w:r>
      <w:r w:rsidRPr="00D84856">
        <w:rPr>
          <w:rStyle w:val="Char4"/>
          <w:rtl/>
          <w:lang w:bidi="fa-IR"/>
        </w:rPr>
        <w:t xml:space="preserve">ر راه بروم، و </w:t>
      </w:r>
      <w:r w:rsidR="00D84856">
        <w:rPr>
          <w:rStyle w:val="Char4"/>
          <w:rtl/>
          <w:lang w:bidi="fa-IR"/>
        </w:rPr>
        <w:t>ی</w:t>
      </w:r>
      <w:r w:rsidRPr="00D84856">
        <w:rPr>
          <w:rStyle w:val="Char4"/>
          <w:rtl/>
          <w:lang w:bidi="fa-IR"/>
        </w:rPr>
        <w:t>ا پاها</w:t>
      </w:r>
      <w:r w:rsidR="00D84856">
        <w:rPr>
          <w:rStyle w:val="Char4"/>
          <w:rtl/>
          <w:lang w:bidi="fa-IR"/>
        </w:rPr>
        <w:t>ی</w:t>
      </w:r>
      <w:r w:rsidRPr="00D84856">
        <w:rPr>
          <w:rStyle w:val="Char4"/>
          <w:rtl/>
          <w:lang w:bidi="fa-IR"/>
        </w:rPr>
        <w:t>م را به كفشها</w:t>
      </w:r>
      <w:r w:rsidR="00D84856">
        <w:rPr>
          <w:rStyle w:val="Char4"/>
          <w:rtl/>
          <w:lang w:bidi="fa-IR"/>
        </w:rPr>
        <w:t>ی</w:t>
      </w:r>
      <w:r w:rsidRPr="00D84856">
        <w:rPr>
          <w:rStyle w:val="Char4"/>
          <w:rtl/>
          <w:lang w:bidi="fa-IR"/>
        </w:rPr>
        <w:t>م بدوزند، نزد من بهتر است از ا</w:t>
      </w:r>
      <w:r w:rsidR="00D84856">
        <w:rPr>
          <w:rStyle w:val="Char4"/>
          <w:rtl/>
          <w:lang w:bidi="fa-IR"/>
        </w:rPr>
        <w:t>ی</w:t>
      </w:r>
      <w:r w:rsidRPr="00D84856">
        <w:rPr>
          <w:rStyle w:val="Char4"/>
          <w:rtl/>
          <w:lang w:bidi="fa-IR"/>
        </w:rPr>
        <w:t>نكه بر قبر مسلمان</w:t>
      </w:r>
      <w:r w:rsidR="00D84856">
        <w:rPr>
          <w:rStyle w:val="Char4"/>
          <w:rtl/>
          <w:lang w:bidi="fa-IR"/>
        </w:rPr>
        <w:t>ی</w:t>
      </w:r>
      <w:r w:rsidRPr="00D84856">
        <w:rPr>
          <w:rStyle w:val="Char4"/>
          <w:rtl/>
          <w:lang w:bidi="fa-IR"/>
        </w:rPr>
        <w:t xml:space="preserve"> راه بروم. و مرا چه م</w:t>
      </w:r>
      <w:r w:rsidR="00D84856">
        <w:rPr>
          <w:rStyle w:val="Char4"/>
          <w:rtl/>
          <w:lang w:bidi="fa-IR"/>
        </w:rPr>
        <w:t>ی</w:t>
      </w:r>
      <w:r w:rsidRPr="00D84856">
        <w:rPr>
          <w:rStyle w:val="Char4"/>
          <w:rtl/>
          <w:lang w:bidi="fa-IR"/>
        </w:rPr>
        <w:t>‌شود اگر ن</w:t>
      </w:r>
      <w:r w:rsidR="00D84856">
        <w:rPr>
          <w:rStyle w:val="Char4"/>
          <w:rtl/>
          <w:lang w:bidi="fa-IR"/>
        </w:rPr>
        <w:t>ی</w:t>
      </w:r>
      <w:r w:rsidRPr="00D84856">
        <w:rPr>
          <w:rStyle w:val="Char4"/>
          <w:rtl/>
          <w:lang w:bidi="fa-IR"/>
        </w:rPr>
        <w:t>ازم را در م</w:t>
      </w:r>
      <w:r w:rsidR="00D84856">
        <w:rPr>
          <w:rStyle w:val="Char4"/>
          <w:rtl/>
          <w:lang w:bidi="fa-IR"/>
        </w:rPr>
        <w:t>ی</w:t>
      </w:r>
      <w:r w:rsidRPr="00D84856">
        <w:rPr>
          <w:rStyle w:val="Char4"/>
          <w:rtl/>
          <w:lang w:bidi="fa-IR"/>
        </w:rPr>
        <w:t xml:space="preserve">ان قبرها برآورده كنم </w:t>
      </w:r>
      <w:r w:rsidR="00D84856">
        <w:rPr>
          <w:rStyle w:val="Char4"/>
          <w:rtl/>
          <w:lang w:bidi="fa-IR"/>
        </w:rPr>
        <w:t>ی</w:t>
      </w:r>
      <w:r w:rsidRPr="00D84856">
        <w:rPr>
          <w:rStyle w:val="Char4"/>
          <w:rtl/>
          <w:lang w:bidi="fa-IR"/>
        </w:rPr>
        <w:t>ا در م</w:t>
      </w:r>
      <w:r w:rsidR="00D84856">
        <w:rPr>
          <w:rStyle w:val="Char4"/>
          <w:rtl/>
          <w:lang w:bidi="fa-IR"/>
        </w:rPr>
        <w:t>ی</w:t>
      </w:r>
      <w:r w:rsidRPr="00D84856">
        <w:rPr>
          <w:rStyle w:val="Char4"/>
          <w:rtl/>
          <w:lang w:bidi="fa-IR"/>
        </w:rPr>
        <w:t>ان بازار</w:t>
      </w:r>
      <w:r w:rsidRPr="009E2028">
        <w:rPr>
          <w:rStyle w:val="FootnoteReference"/>
          <w:rFonts w:cs="IRLotus"/>
          <w:rtl/>
          <w:lang w:bidi="fa-IR"/>
        </w:rPr>
        <w:footnoteReference w:id="372"/>
      </w:r>
      <w:r w:rsidRPr="00D84856">
        <w:rPr>
          <w:rStyle w:val="Char4"/>
          <w:rtl/>
          <w:lang w:bidi="fa-IR"/>
        </w:rPr>
        <w:t>.</w:t>
      </w:r>
    </w:p>
    <w:p w:rsidR="00C16D4B" w:rsidRPr="00C16D4B" w:rsidRDefault="00C16D4B" w:rsidP="00FF033E">
      <w:pPr>
        <w:pStyle w:val="a2"/>
        <w:rPr>
          <w:rtl/>
        </w:rPr>
      </w:pPr>
      <w:bookmarkStart w:id="100" w:name="_Toc290809582"/>
      <w:bookmarkStart w:id="101" w:name="_Toc238520231"/>
      <w:r w:rsidRPr="00C16D4B">
        <w:rPr>
          <w:rtl/>
        </w:rPr>
        <w:t>(35) آداب خوردن و آشاميدن</w:t>
      </w:r>
      <w:bookmarkEnd w:id="100"/>
      <w:bookmarkEnd w:id="101"/>
      <w:r w:rsidRPr="00C16D4B">
        <w:rPr>
          <w:rtl/>
        </w:rPr>
        <w:t xml:space="preserve"> </w:t>
      </w:r>
    </w:p>
    <w:p w:rsidR="00C16D4B" w:rsidRPr="00D84856" w:rsidRDefault="00C16D4B" w:rsidP="00FF033E">
      <w:pPr>
        <w:widowControl w:val="0"/>
        <w:ind w:firstLine="284"/>
        <w:jc w:val="lowKashida"/>
        <w:rPr>
          <w:rStyle w:val="Char4"/>
          <w:rtl/>
          <w:lang w:bidi="fa-IR"/>
        </w:rPr>
      </w:pPr>
      <w:r w:rsidRPr="00D84856">
        <w:rPr>
          <w:rStyle w:val="Char4"/>
          <w:rtl/>
          <w:lang w:bidi="fa-IR"/>
        </w:rPr>
        <w:t>هدف از خوردن و آشام</w:t>
      </w:r>
      <w:r w:rsidR="00D84856">
        <w:rPr>
          <w:rStyle w:val="Char4"/>
          <w:rtl/>
          <w:lang w:bidi="fa-IR"/>
        </w:rPr>
        <w:t>ی</w:t>
      </w:r>
      <w:r w:rsidRPr="00D84856">
        <w:rPr>
          <w:rStyle w:val="Char4"/>
          <w:rtl/>
          <w:lang w:bidi="fa-IR"/>
        </w:rPr>
        <w:t>دن ا</w:t>
      </w:r>
      <w:r w:rsidR="00D84856">
        <w:rPr>
          <w:rStyle w:val="Char4"/>
          <w:rtl/>
          <w:lang w:bidi="fa-IR"/>
        </w:rPr>
        <w:t>ی</w:t>
      </w:r>
      <w:r w:rsidRPr="00D84856">
        <w:rPr>
          <w:rStyle w:val="Char4"/>
          <w:rtl/>
          <w:lang w:bidi="fa-IR"/>
        </w:rPr>
        <w:t>ن باشد كه برا</w:t>
      </w:r>
      <w:r w:rsidR="00D84856">
        <w:rPr>
          <w:rStyle w:val="Char4"/>
          <w:rtl/>
          <w:lang w:bidi="fa-IR"/>
        </w:rPr>
        <w:t>ی</w:t>
      </w:r>
      <w:r w:rsidRPr="00D84856">
        <w:rPr>
          <w:rStyle w:val="Char4"/>
          <w:rtl/>
          <w:lang w:bidi="fa-IR"/>
        </w:rPr>
        <w:t xml:space="preserve"> طاعت خداوند قوت بگ</w:t>
      </w:r>
      <w:r w:rsidR="00D84856">
        <w:rPr>
          <w:rStyle w:val="Char4"/>
          <w:rtl/>
          <w:lang w:bidi="fa-IR"/>
        </w:rPr>
        <w:t>ی</w:t>
      </w:r>
      <w:r w:rsidRPr="00D84856">
        <w:rPr>
          <w:rStyle w:val="Char4"/>
          <w:rtl/>
          <w:lang w:bidi="fa-IR"/>
        </w:rPr>
        <w:t>رد. چون در حد</w:t>
      </w:r>
      <w:r w:rsidR="00D84856">
        <w:rPr>
          <w:rStyle w:val="Char4"/>
          <w:rtl/>
          <w:lang w:bidi="fa-IR"/>
        </w:rPr>
        <w:t>ی</w:t>
      </w:r>
      <w:r w:rsidRPr="00D84856">
        <w:rPr>
          <w:rStyle w:val="Char4"/>
          <w:rtl/>
          <w:lang w:bidi="fa-IR"/>
        </w:rPr>
        <w:t>ث</w:t>
      </w:r>
      <w:r w:rsidR="00D84856">
        <w:rPr>
          <w:rStyle w:val="Char4"/>
          <w:rtl/>
          <w:lang w:bidi="fa-IR"/>
        </w:rPr>
        <w:t>ی</w:t>
      </w:r>
      <w:r w:rsidRPr="00D84856">
        <w:rPr>
          <w:rStyle w:val="Char4"/>
          <w:rtl/>
          <w:lang w:bidi="fa-IR"/>
        </w:rPr>
        <w:t xml:space="preserve"> عمر بن خطاب از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نقل كرده است كه: </w:t>
      </w:r>
      <w:r w:rsidR="00A67584">
        <w:rPr>
          <w:rStyle w:val="Char1"/>
          <w:rFonts w:cs="Traditional Arabic" w:hint="cs"/>
          <w:rtl/>
          <w:lang w:bidi="fa-IR"/>
        </w:rPr>
        <w:t>«</w:t>
      </w:r>
      <w:r w:rsidR="00A67584" w:rsidRPr="00A67584">
        <w:rPr>
          <w:rStyle w:val="Char3"/>
          <w:rFonts w:hint="eastAsia"/>
          <w:rtl/>
        </w:rPr>
        <w:t>إنَّمَا</w:t>
      </w:r>
      <w:r w:rsidR="00A67584" w:rsidRPr="00A67584">
        <w:rPr>
          <w:rStyle w:val="Char3"/>
          <w:rtl/>
        </w:rPr>
        <w:t xml:space="preserve"> </w:t>
      </w:r>
      <w:r w:rsidR="00A67584" w:rsidRPr="00A67584">
        <w:rPr>
          <w:rStyle w:val="Char3"/>
          <w:rFonts w:hint="eastAsia"/>
          <w:rtl/>
        </w:rPr>
        <w:t>الأَعْمَالُ</w:t>
      </w:r>
      <w:r w:rsidR="00A67584" w:rsidRPr="00A67584">
        <w:rPr>
          <w:rStyle w:val="Char3"/>
          <w:rtl/>
        </w:rPr>
        <w:t xml:space="preserve"> </w:t>
      </w:r>
      <w:r w:rsidR="00A67584" w:rsidRPr="00A67584">
        <w:rPr>
          <w:rStyle w:val="Char3"/>
          <w:rFonts w:hint="eastAsia"/>
          <w:rtl/>
        </w:rPr>
        <w:t>بِالنِّيَّاتِ،</w:t>
      </w:r>
      <w:r w:rsidR="00A67584" w:rsidRPr="00A67584">
        <w:rPr>
          <w:rStyle w:val="Char3"/>
          <w:rtl/>
        </w:rPr>
        <w:t xml:space="preserve"> </w:t>
      </w:r>
      <w:r w:rsidR="00A67584" w:rsidRPr="00A67584">
        <w:rPr>
          <w:rStyle w:val="Char3"/>
          <w:rFonts w:hint="eastAsia"/>
          <w:rtl/>
        </w:rPr>
        <w:t>وَإِنَّمَا</w:t>
      </w:r>
      <w:r w:rsidR="00A67584" w:rsidRPr="00A67584">
        <w:rPr>
          <w:rStyle w:val="Char3"/>
          <w:rtl/>
        </w:rPr>
        <w:t xml:space="preserve"> </w:t>
      </w:r>
      <w:r w:rsidR="00A67584" w:rsidRPr="00A67584">
        <w:rPr>
          <w:rStyle w:val="Char3"/>
          <w:rFonts w:hint="eastAsia"/>
          <w:rtl/>
        </w:rPr>
        <w:t>لِكُلِّ</w:t>
      </w:r>
      <w:r w:rsidR="00A67584" w:rsidRPr="00A67584">
        <w:rPr>
          <w:rStyle w:val="Char3"/>
          <w:rtl/>
        </w:rPr>
        <w:t xml:space="preserve"> </w:t>
      </w:r>
      <w:r w:rsidR="00A67584" w:rsidRPr="00A67584">
        <w:rPr>
          <w:rStyle w:val="Char3"/>
          <w:rFonts w:hint="eastAsia"/>
          <w:rtl/>
        </w:rPr>
        <w:t>امْرِئٍ</w:t>
      </w:r>
      <w:r w:rsidR="00A67584" w:rsidRPr="00A67584">
        <w:rPr>
          <w:rStyle w:val="Char3"/>
          <w:rtl/>
        </w:rPr>
        <w:t xml:space="preserve"> </w:t>
      </w:r>
      <w:r w:rsidR="00A67584" w:rsidRPr="00A67584">
        <w:rPr>
          <w:rStyle w:val="Char3"/>
          <w:rFonts w:hint="eastAsia"/>
          <w:rtl/>
        </w:rPr>
        <w:t>مَا</w:t>
      </w:r>
      <w:r w:rsidR="00A67584" w:rsidRPr="00A67584">
        <w:rPr>
          <w:rStyle w:val="Char3"/>
          <w:rtl/>
        </w:rPr>
        <w:t xml:space="preserve"> </w:t>
      </w:r>
      <w:r w:rsidR="00A67584" w:rsidRPr="00A67584">
        <w:rPr>
          <w:rStyle w:val="Char3"/>
          <w:rFonts w:hint="eastAsia"/>
          <w:rtl/>
        </w:rPr>
        <w:t>نَوَى</w:t>
      </w:r>
      <w:r w:rsidRPr="00A67584">
        <w:rPr>
          <w:rStyle w:val="Char3"/>
          <w:rtl/>
        </w:rPr>
        <w:t>...</w:t>
      </w:r>
      <w:r w:rsidR="00A67584">
        <w:rPr>
          <w:rStyle w:val="Char1"/>
          <w:rFonts w:cs="Traditional Arabic" w:hint="cs"/>
          <w:rtl/>
          <w:lang w:bidi="fa-IR"/>
        </w:rPr>
        <w:t>»</w:t>
      </w:r>
      <w:r w:rsidRPr="009E2028">
        <w:rPr>
          <w:rStyle w:val="FootnoteReference"/>
          <w:rFonts w:cs="IRLotus"/>
          <w:rtl/>
          <w:lang w:bidi="fa-IR"/>
        </w:rPr>
        <w:footnoteReference w:id="373"/>
      </w:r>
      <w:r w:rsidRPr="00C16D4B">
        <w:rPr>
          <w:rFonts w:cs="AL-Mohanad"/>
          <w:rtl/>
          <w:lang w:bidi="fa-IR"/>
        </w:rPr>
        <w:t>.</w:t>
      </w:r>
      <w:r w:rsidR="00A67584">
        <w:rPr>
          <w:rStyle w:val="Char4"/>
          <w:rFonts w:hint="cs"/>
          <w:rtl/>
          <w:lang w:bidi="fa-IR"/>
        </w:rPr>
        <w:t xml:space="preserve"> </w:t>
      </w:r>
      <w:r w:rsidRPr="00D84856">
        <w:rPr>
          <w:rStyle w:val="Char4"/>
          <w:rtl/>
          <w:lang w:bidi="fa-IR"/>
        </w:rPr>
        <w:t>هر عملى بستگى به ن</w:t>
      </w:r>
      <w:r w:rsidR="00D84856">
        <w:rPr>
          <w:rStyle w:val="Char4"/>
          <w:rtl/>
          <w:lang w:bidi="fa-IR"/>
        </w:rPr>
        <w:t>ی</w:t>
      </w:r>
      <w:r w:rsidRPr="00D84856">
        <w:rPr>
          <w:rStyle w:val="Char4"/>
          <w:rtl/>
          <w:lang w:bidi="fa-IR"/>
        </w:rPr>
        <w:t>ت آن شخص دارد.</w:t>
      </w:r>
    </w:p>
    <w:p w:rsidR="00C16D4B" w:rsidRPr="00D84856" w:rsidRDefault="00C16D4B" w:rsidP="00FF033E">
      <w:pPr>
        <w:widowControl w:val="0"/>
        <w:ind w:firstLine="284"/>
        <w:jc w:val="lowKashida"/>
        <w:rPr>
          <w:rStyle w:val="Char4"/>
          <w:rtl/>
          <w:lang w:bidi="fa-IR"/>
        </w:rPr>
      </w:pPr>
      <w:r w:rsidRPr="00D84856">
        <w:rPr>
          <w:rStyle w:val="Char4"/>
          <w:rtl/>
          <w:lang w:bidi="fa-IR"/>
        </w:rPr>
        <w:t>پس به خاطر رفع گرسنگ</w:t>
      </w:r>
      <w:r w:rsidR="00D84856">
        <w:rPr>
          <w:rStyle w:val="Char4"/>
          <w:rtl/>
          <w:lang w:bidi="fa-IR"/>
        </w:rPr>
        <w:t>ی</w:t>
      </w:r>
      <w:r w:rsidRPr="00D84856">
        <w:rPr>
          <w:rStyle w:val="Char4"/>
          <w:rtl/>
          <w:lang w:bidi="fa-IR"/>
        </w:rPr>
        <w:t xml:space="preserve"> بخور</w:t>
      </w:r>
      <w:r w:rsidR="00D84856">
        <w:rPr>
          <w:rStyle w:val="Char4"/>
          <w:rtl/>
          <w:lang w:bidi="fa-IR"/>
        </w:rPr>
        <w:t>ی</w:t>
      </w:r>
      <w:r w:rsidRPr="00D84856">
        <w:rPr>
          <w:rStyle w:val="Char4"/>
          <w:rtl/>
          <w:lang w:bidi="fa-IR"/>
        </w:rPr>
        <w:t>د. چون در حد</w:t>
      </w:r>
      <w:r w:rsidR="00D84856">
        <w:rPr>
          <w:rStyle w:val="Char4"/>
          <w:rtl/>
          <w:lang w:bidi="fa-IR"/>
        </w:rPr>
        <w:t>ی</w:t>
      </w:r>
      <w:r w:rsidRPr="00D84856">
        <w:rPr>
          <w:rStyle w:val="Char4"/>
          <w:rtl/>
          <w:lang w:bidi="fa-IR"/>
        </w:rPr>
        <w:t>ث</w:t>
      </w:r>
      <w:r w:rsidR="00D84856">
        <w:rPr>
          <w:rStyle w:val="Char4"/>
          <w:rtl/>
          <w:lang w:bidi="fa-IR"/>
        </w:rPr>
        <w:t>ی</w:t>
      </w:r>
      <w:r w:rsidRPr="00D84856">
        <w:rPr>
          <w:rStyle w:val="Char4"/>
          <w:rtl/>
          <w:lang w:bidi="fa-IR"/>
        </w:rPr>
        <w:t xml:space="preserve"> از ابوهر</w:t>
      </w:r>
      <w:r w:rsidR="00D84856">
        <w:rPr>
          <w:rStyle w:val="Char4"/>
          <w:rtl/>
          <w:lang w:bidi="fa-IR"/>
        </w:rPr>
        <w:t>ی</w:t>
      </w:r>
      <w:r w:rsidRPr="00D84856">
        <w:rPr>
          <w:rStyle w:val="Char4"/>
          <w:rtl/>
          <w:lang w:bidi="fa-IR"/>
        </w:rPr>
        <w:t>ره</w:t>
      </w:r>
      <w:r w:rsidRPr="00927535">
        <w:rPr>
          <w:rStyle w:val="Char4"/>
          <w:rFonts w:ascii="AGA Arabesque" w:hAnsi="AGA Arabesque"/>
          <w:lang w:bidi="fa-IR"/>
        </w:rPr>
        <w:t></w:t>
      </w:r>
      <w:r w:rsidRPr="009E2028">
        <w:rPr>
          <w:rStyle w:val="Char4"/>
          <w:rFonts w:ascii="AGA Arabesque" w:hAnsi="AGA Arabesque"/>
          <w:rtl/>
          <w:lang w:bidi="fa-IR"/>
        </w:rPr>
        <w:t xml:space="preserve"> </w:t>
      </w:r>
      <w:r w:rsidRPr="00D84856">
        <w:rPr>
          <w:rStyle w:val="Char4"/>
          <w:rtl/>
          <w:lang w:bidi="fa-IR"/>
        </w:rPr>
        <w:t>آمده است كه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 «خداوندا، من از گرسنگ</w:t>
      </w:r>
      <w:r w:rsidR="00D84856">
        <w:rPr>
          <w:rStyle w:val="Char4"/>
          <w:rtl/>
          <w:lang w:bidi="fa-IR"/>
        </w:rPr>
        <w:t>ی</w:t>
      </w:r>
      <w:r w:rsidRPr="00D84856">
        <w:rPr>
          <w:rStyle w:val="Char4"/>
          <w:rtl/>
          <w:lang w:bidi="fa-IR"/>
        </w:rPr>
        <w:t xml:space="preserve"> به تو پناه م</w:t>
      </w:r>
      <w:r w:rsidR="00D84856">
        <w:rPr>
          <w:rStyle w:val="Char4"/>
          <w:rtl/>
          <w:lang w:bidi="fa-IR"/>
        </w:rPr>
        <w:t>ی</w:t>
      </w:r>
      <w:r w:rsidRPr="00D84856">
        <w:rPr>
          <w:rStyle w:val="Char4"/>
          <w:rtl/>
          <w:lang w:bidi="fa-IR"/>
        </w:rPr>
        <w:t>‌برم، چون گرسنگ</w:t>
      </w:r>
      <w:r w:rsidR="00D84856">
        <w:rPr>
          <w:rStyle w:val="Char4"/>
          <w:rtl/>
          <w:lang w:bidi="fa-IR"/>
        </w:rPr>
        <w:t>ی</w:t>
      </w:r>
      <w:r w:rsidRPr="00D84856">
        <w:rPr>
          <w:rStyle w:val="Char4"/>
          <w:rtl/>
          <w:lang w:bidi="fa-IR"/>
        </w:rPr>
        <w:t xml:space="preserve"> بدتر</w:t>
      </w:r>
      <w:r w:rsidR="00D84856">
        <w:rPr>
          <w:rStyle w:val="Char4"/>
          <w:rtl/>
          <w:lang w:bidi="fa-IR"/>
        </w:rPr>
        <w:t>ی</w:t>
      </w:r>
      <w:r w:rsidRPr="00D84856">
        <w:rPr>
          <w:rStyle w:val="Char4"/>
          <w:rtl/>
          <w:lang w:bidi="fa-IR"/>
        </w:rPr>
        <w:t>ن ننگ است، و از خ</w:t>
      </w:r>
      <w:r w:rsidR="00D84856">
        <w:rPr>
          <w:rStyle w:val="Char4"/>
          <w:rtl/>
          <w:lang w:bidi="fa-IR"/>
        </w:rPr>
        <w:t>ی</w:t>
      </w:r>
      <w:r w:rsidRPr="00D84856">
        <w:rPr>
          <w:rStyle w:val="Char4"/>
          <w:rtl/>
          <w:lang w:bidi="fa-IR"/>
        </w:rPr>
        <w:t>انت به تو پناه م</w:t>
      </w:r>
      <w:r w:rsidR="00D84856">
        <w:rPr>
          <w:rStyle w:val="Char4"/>
          <w:rtl/>
          <w:lang w:bidi="fa-IR"/>
        </w:rPr>
        <w:t>ی</w:t>
      </w:r>
      <w:r w:rsidRPr="00D84856">
        <w:rPr>
          <w:rStyle w:val="Char4"/>
          <w:rtl/>
          <w:lang w:bidi="fa-IR"/>
        </w:rPr>
        <w:t>‌برم چون خ</w:t>
      </w:r>
      <w:r w:rsidR="00D84856">
        <w:rPr>
          <w:rStyle w:val="Char4"/>
          <w:rtl/>
          <w:lang w:bidi="fa-IR"/>
        </w:rPr>
        <w:t>ی</w:t>
      </w:r>
      <w:r w:rsidRPr="00D84856">
        <w:rPr>
          <w:rStyle w:val="Char4"/>
          <w:rtl/>
          <w:lang w:bidi="fa-IR"/>
        </w:rPr>
        <w:t>انت بدتر</w:t>
      </w:r>
      <w:r w:rsidR="00D84856">
        <w:rPr>
          <w:rStyle w:val="Char4"/>
          <w:rtl/>
          <w:lang w:bidi="fa-IR"/>
        </w:rPr>
        <w:t>ی</w:t>
      </w:r>
      <w:r w:rsidRPr="00D84856">
        <w:rPr>
          <w:rStyle w:val="Char4"/>
          <w:rtl/>
          <w:lang w:bidi="fa-IR"/>
        </w:rPr>
        <w:t>ن همراه است»</w:t>
      </w:r>
      <w:r w:rsidRPr="009E2028">
        <w:rPr>
          <w:rStyle w:val="FootnoteReference"/>
          <w:rFonts w:cs="IRLotus"/>
          <w:rtl/>
          <w:lang w:bidi="fa-IR"/>
        </w:rPr>
        <w:footnoteReference w:id="374"/>
      </w:r>
      <w:r w:rsidRPr="00D84856">
        <w:rPr>
          <w:rStyle w:val="Char4"/>
          <w:rtl/>
          <w:lang w:bidi="fa-IR"/>
        </w:rPr>
        <w:t>.</w:t>
      </w:r>
    </w:p>
    <w:p w:rsidR="00C16D4B" w:rsidRPr="00D84856" w:rsidRDefault="00C16D4B" w:rsidP="00FF033E">
      <w:pPr>
        <w:widowControl w:val="0"/>
        <w:ind w:firstLine="284"/>
        <w:jc w:val="lowKashida"/>
        <w:rPr>
          <w:rStyle w:val="Char4"/>
          <w:rtl/>
          <w:lang w:bidi="fa-IR"/>
        </w:rPr>
      </w:pPr>
      <w:r w:rsidRPr="00D84856">
        <w:rPr>
          <w:rStyle w:val="Char4"/>
          <w:rtl/>
          <w:lang w:bidi="fa-IR"/>
        </w:rPr>
        <w:t>از خوردن و نوش</w:t>
      </w:r>
      <w:r w:rsidR="00D84856">
        <w:rPr>
          <w:rStyle w:val="Char4"/>
          <w:rtl/>
          <w:lang w:bidi="fa-IR"/>
        </w:rPr>
        <w:t>ی</w:t>
      </w:r>
      <w:r w:rsidRPr="00D84856">
        <w:rPr>
          <w:rStyle w:val="Char4"/>
          <w:rtl/>
          <w:lang w:bidi="fa-IR"/>
        </w:rPr>
        <w:t>دن در ظروف طلا</w:t>
      </w:r>
      <w:r w:rsidR="00D84856">
        <w:rPr>
          <w:rStyle w:val="Char4"/>
          <w:rtl/>
          <w:lang w:bidi="fa-IR"/>
        </w:rPr>
        <w:t>یی</w:t>
      </w:r>
      <w:r w:rsidRPr="00D84856">
        <w:rPr>
          <w:rStyle w:val="Char4"/>
          <w:rtl/>
          <w:lang w:bidi="fa-IR"/>
        </w:rPr>
        <w:t xml:space="preserve"> و نقره‌ا</w:t>
      </w:r>
      <w:r w:rsidR="00D84856">
        <w:rPr>
          <w:rStyle w:val="Char4"/>
          <w:rtl/>
          <w:lang w:bidi="fa-IR"/>
        </w:rPr>
        <w:t>ی</w:t>
      </w:r>
      <w:r w:rsidRPr="00D84856">
        <w:rPr>
          <w:rStyle w:val="Char4"/>
          <w:rtl/>
          <w:lang w:bidi="fa-IR"/>
        </w:rPr>
        <w:t xml:space="preserve"> نه</w:t>
      </w:r>
      <w:r w:rsidR="00D84856">
        <w:rPr>
          <w:rStyle w:val="Char4"/>
          <w:rtl/>
          <w:lang w:bidi="fa-IR"/>
        </w:rPr>
        <w:t>ی</w:t>
      </w:r>
      <w:r w:rsidRPr="00D84856">
        <w:rPr>
          <w:rStyle w:val="Char4"/>
          <w:rtl/>
          <w:lang w:bidi="fa-IR"/>
        </w:rPr>
        <w:t xml:space="preserve"> شده است. از حذ</w:t>
      </w:r>
      <w:r w:rsidR="00D84856">
        <w:rPr>
          <w:rStyle w:val="Char4"/>
          <w:rtl/>
          <w:lang w:bidi="fa-IR"/>
        </w:rPr>
        <w:t>ی</w:t>
      </w:r>
      <w:r w:rsidRPr="00D84856">
        <w:rPr>
          <w:rStyle w:val="Char4"/>
          <w:rtl/>
          <w:lang w:bidi="fa-IR"/>
        </w:rPr>
        <w:t>فه</w:t>
      </w:r>
      <w:r w:rsidRPr="00927535">
        <w:rPr>
          <w:rStyle w:val="Char4"/>
          <w:rFonts w:ascii="AGA Arabesque" w:hAnsi="AGA Arabesque"/>
          <w:lang w:bidi="fa-IR"/>
        </w:rPr>
        <w:t></w:t>
      </w:r>
      <w:r w:rsidRPr="00D84856">
        <w:rPr>
          <w:rStyle w:val="Char4"/>
          <w:rtl/>
          <w:lang w:bidi="fa-IR"/>
        </w:rPr>
        <w:t xml:space="preserve"> نقل شده است: كه از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شن</w:t>
      </w:r>
      <w:r w:rsidR="00D84856">
        <w:rPr>
          <w:rStyle w:val="Char4"/>
          <w:rtl/>
          <w:lang w:bidi="fa-IR"/>
        </w:rPr>
        <w:t>ی</w:t>
      </w:r>
      <w:r w:rsidRPr="00D84856">
        <w:rPr>
          <w:rStyle w:val="Char4"/>
          <w:rtl/>
          <w:lang w:bidi="fa-IR"/>
        </w:rPr>
        <w:t>دم كه م</w:t>
      </w:r>
      <w:r w:rsidR="00D84856">
        <w:rPr>
          <w:rStyle w:val="Char4"/>
          <w:rtl/>
          <w:lang w:bidi="fa-IR"/>
        </w:rPr>
        <w:t>ی</w:t>
      </w:r>
      <w:r w:rsidRPr="00D84856">
        <w:rPr>
          <w:rStyle w:val="Char4"/>
          <w:rtl/>
          <w:lang w:bidi="fa-IR"/>
        </w:rPr>
        <w:t>‌گفت: «لباس</w:t>
      </w:r>
      <w:r w:rsidR="00543B32">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 xml:space="preserve"> ابر</w:t>
      </w:r>
      <w:r w:rsidR="00D84856">
        <w:rPr>
          <w:rStyle w:val="Char4"/>
          <w:rtl/>
          <w:lang w:bidi="fa-IR"/>
        </w:rPr>
        <w:t>ی</w:t>
      </w:r>
      <w:r w:rsidRPr="00D84856">
        <w:rPr>
          <w:rStyle w:val="Char4"/>
          <w:rtl/>
          <w:lang w:bidi="fa-IR"/>
        </w:rPr>
        <w:t>شم</w:t>
      </w:r>
      <w:r w:rsidR="00D84856">
        <w:rPr>
          <w:rStyle w:val="Char4"/>
          <w:rtl/>
          <w:lang w:bidi="fa-IR"/>
        </w:rPr>
        <w:t>ی</w:t>
      </w:r>
      <w:r w:rsidRPr="00D84856">
        <w:rPr>
          <w:rStyle w:val="Char4"/>
          <w:rtl/>
          <w:lang w:bidi="fa-IR"/>
        </w:rPr>
        <w:t xml:space="preserve"> و زربافت نپوش</w:t>
      </w:r>
      <w:r w:rsidR="00D84856">
        <w:rPr>
          <w:rStyle w:val="Char4"/>
          <w:rtl/>
          <w:lang w:bidi="fa-IR"/>
        </w:rPr>
        <w:t>ی</w:t>
      </w:r>
      <w:r w:rsidRPr="00D84856">
        <w:rPr>
          <w:rStyle w:val="Char4"/>
          <w:rtl/>
          <w:lang w:bidi="fa-IR"/>
        </w:rPr>
        <w:t>د، و در ظروف طلا</w:t>
      </w:r>
      <w:r w:rsidR="00D84856">
        <w:rPr>
          <w:rStyle w:val="Char4"/>
          <w:rtl/>
          <w:lang w:bidi="fa-IR"/>
        </w:rPr>
        <w:t>یی</w:t>
      </w:r>
      <w:r w:rsidRPr="00D84856">
        <w:rPr>
          <w:rStyle w:val="Char4"/>
          <w:rtl/>
          <w:lang w:bidi="fa-IR"/>
        </w:rPr>
        <w:t xml:space="preserve"> و نقره‌ا</w:t>
      </w:r>
      <w:r w:rsidR="00D84856">
        <w:rPr>
          <w:rStyle w:val="Char4"/>
          <w:rtl/>
          <w:lang w:bidi="fa-IR"/>
        </w:rPr>
        <w:t>ی</w:t>
      </w:r>
      <w:r w:rsidRPr="00D84856">
        <w:rPr>
          <w:rStyle w:val="Char4"/>
          <w:rtl/>
          <w:lang w:bidi="fa-IR"/>
        </w:rPr>
        <w:t xml:space="preserve"> نخور</w:t>
      </w:r>
      <w:r w:rsidR="00D84856">
        <w:rPr>
          <w:rStyle w:val="Char4"/>
          <w:rtl/>
          <w:lang w:bidi="fa-IR"/>
        </w:rPr>
        <w:t>ی</w:t>
      </w:r>
      <w:r w:rsidRPr="00D84856">
        <w:rPr>
          <w:rStyle w:val="Char4"/>
          <w:rtl/>
          <w:lang w:bidi="fa-IR"/>
        </w:rPr>
        <w:t>د و ن</w:t>
      </w:r>
      <w:r w:rsidR="00D84856">
        <w:rPr>
          <w:rStyle w:val="Char4"/>
          <w:rtl/>
          <w:lang w:bidi="fa-IR"/>
        </w:rPr>
        <w:t>ی</w:t>
      </w:r>
      <w:r w:rsidRPr="00D84856">
        <w:rPr>
          <w:rStyle w:val="Char4"/>
          <w:rtl/>
          <w:lang w:bidi="fa-IR"/>
        </w:rPr>
        <w:t>اشام</w:t>
      </w:r>
      <w:r w:rsidR="00D84856">
        <w:rPr>
          <w:rStyle w:val="Char4"/>
          <w:rtl/>
          <w:lang w:bidi="fa-IR"/>
        </w:rPr>
        <w:t>ی</w:t>
      </w:r>
      <w:r w:rsidRPr="00D84856">
        <w:rPr>
          <w:rStyle w:val="Char4"/>
          <w:rtl/>
          <w:lang w:bidi="fa-IR"/>
        </w:rPr>
        <w:t>د، چون ا</w:t>
      </w:r>
      <w:r w:rsidR="00D84856">
        <w:rPr>
          <w:rStyle w:val="Char4"/>
          <w:rtl/>
          <w:lang w:bidi="fa-IR"/>
        </w:rPr>
        <w:t>ی</w:t>
      </w:r>
      <w:r w:rsidRPr="00D84856">
        <w:rPr>
          <w:rStyle w:val="Char4"/>
          <w:rtl/>
          <w:lang w:bidi="fa-IR"/>
        </w:rPr>
        <w:t>ن ظروف در دن</w:t>
      </w:r>
      <w:r w:rsidR="00D84856">
        <w:rPr>
          <w:rStyle w:val="Char4"/>
          <w:rtl/>
          <w:lang w:bidi="fa-IR"/>
        </w:rPr>
        <w:t>ی</w:t>
      </w:r>
      <w:r w:rsidRPr="00D84856">
        <w:rPr>
          <w:rStyle w:val="Char4"/>
          <w:rtl/>
          <w:lang w:bidi="fa-IR"/>
        </w:rPr>
        <w:t>ا متعلق به كفار، و در آخرت متعلق به ماست»</w:t>
      </w:r>
      <w:r w:rsidRPr="009E2028">
        <w:rPr>
          <w:rStyle w:val="FootnoteReference"/>
          <w:rFonts w:cs="IRLotus"/>
          <w:rtl/>
          <w:lang w:bidi="fa-IR"/>
        </w:rPr>
        <w:footnoteReference w:id="375"/>
      </w:r>
      <w:r w:rsidRPr="00D84856">
        <w:rPr>
          <w:rStyle w:val="Char4"/>
          <w:rtl/>
          <w:lang w:bidi="fa-IR"/>
        </w:rPr>
        <w:t>و</w:t>
      </w:r>
      <w:r w:rsidRPr="009E2028">
        <w:rPr>
          <w:rStyle w:val="FootnoteReference"/>
          <w:rFonts w:cs="IRLotus"/>
          <w:rtl/>
          <w:lang w:bidi="fa-IR"/>
        </w:rPr>
        <w:footnoteReference w:id="376"/>
      </w:r>
      <w:r w:rsidRPr="00D84856">
        <w:rPr>
          <w:rStyle w:val="Char4"/>
          <w:rtl/>
          <w:lang w:bidi="fa-IR"/>
        </w:rPr>
        <w:t>.</w:t>
      </w:r>
    </w:p>
    <w:p w:rsidR="00C16D4B" w:rsidRPr="00D84856" w:rsidRDefault="00C16D4B" w:rsidP="00C25821">
      <w:pPr>
        <w:widowControl w:val="0"/>
        <w:ind w:firstLine="284"/>
        <w:jc w:val="lowKashida"/>
        <w:rPr>
          <w:rStyle w:val="Char4"/>
          <w:rtl/>
          <w:lang w:bidi="fa-IR"/>
        </w:rPr>
      </w:pPr>
      <w:r w:rsidRPr="00D84856">
        <w:rPr>
          <w:rStyle w:val="Char4"/>
          <w:rtl/>
          <w:lang w:bidi="fa-IR"/>
        </w:rPr>
        <w:t>حلال‌بودن غذا را بررس</w:t>
      </w:r>
      <w:r w:rsidR="00D84856">
        <w:rPr>
          <w:rStyle w:val="Char4"/>
          <w:rtl/>
          <w:lang w:bidi="fa-IR"/>
        </w:rPr>
        <w:t>ی</w:t>
      </w:r>
      <w:r w:rsidRPr="00D84856">
        <w:rPr>
          <w:rStyle w:val="Char4"/>
          <w:rtl/>
          <w:lang w:bidi="fa-IR"/>
        </w:rPr>
        <w:t xml:space="preserve"> كند. چون خداوند متعال فرموده است: </w:t>
      </w:r>
      <w:r w:rsidR="00D84856" w:rsidRPr="00D84856">
        <w:rPr>
          <w:rStyle w:val="Char8"/>
          <w:rtl/>
          <w:lang w:bidi="fa-IR"/>
        </w:rPr>
        <w:t>﴿</w:t>
      </w:r>
      <w:r w:rsidR="00C25821" w:rsidRPr="00C25821">
        <w:rPr>
          <w:rStyle w:val="Chard"/>
          <w:rFonts w:hint="eastAsia"/>
          <w:rtl/>
        </w:rPr>
        <w:t>يَ</w:t>
      </w:r>
      <w:r w:rsidR="00C25821" w:rsidRPr="00C25821">
        <w:rPr>
          <w:rStyle w:val="Chard"/>
          <w:rFonts w:hint="cs"/>
          <w:rtl/>
        </w:rPr>
        <w:t>ٰٓ</w:t>
      </w:r>
      <w:r w:rsidR="00C25821" w:rsidRPr="00C25821">
        <w:rPr>
          <w:rStyle w:val="Chard"/>
          <w:rFonts w:hint="eastAsia"/>
          <w:rtl/>
        </w:rPr>
        <w:t>أَيُّهَا</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لَّذِينَ</w:t>
      </w:r>
      <w:r w:rsidR="00C25821" w:rsidRPr="00C25821">
        <w:rPr>
          <w:rStyle w:val="Chard"/>
          <w:rtl/>
        </w:rPr>
        <w:t xml:space="preserve"> </w:t>
      </w:r>
      <w:r w:rsidR="00C25821" w:rsidRPr="00C25821">
        <w:rPr>
          <w:rStyle w:val="Chard"/>
          <w:rFonts w:hint="eastAsia"/>
          <w:rtl/>
        </w:rPr>
        <w:t>ءَامَنُواْ</w:t>
      </w:r>
      <w:r w:rsidR="00C25821" w:rsidRPr="00C25821">
        <w:rPr>
          <w:rStyle w:val="Chard"/>
          <w:rtl/>
        </w:rPr>
        <w:t xml:space="preserve"> </w:t>
      </w:r>
      <w:r w:rsidR="00C25821" w:rsidRPr="00C25821">
        <w:rPr>
          <w:rStyle w:val="Chard"/>
          <w:rFonts w:hint="eastAsia"/>
          <w:rtl/>
        </w:rPr>
        <w:t>كُلُواْ</w:t>
      </w:r>
      <w:r w:rsidR="00C25821" w:rsidRPr="00C25821">
        <w:rPr>
          <w:rStyle w:val="Chard"/>
          <w:rtl/>
        </w:rPr>
        <w:t xml:space="preserve"> </w:t>
      </w:r>
      <w:r w:rsidR="00C25821" w:rsidRPr="00C25821">
        <w:rPr>
          <w:rStyle w:val="Chard"/>
          <w:rFonts w:hint="eastAsia"/>
          <w:rtl/>
        </w:rPr>
        <w:t>مِن</w:t>
      </w:r>
      <w:r w:rsidR="00C25821" w:rsidRPr="00C25821">
        <w:rPr>
          <w:rStyle w:val="Chard"/>
          <w:rtl/>
        </w:rPr>
        <w:t xml:space="preserve"> </w:t>
      </w:r>
      <w:r w:rsidR="00C25821" w:rsidRPr="00C25821">
        <w:rPr>
          <w:rStyle w:val="Chard"/>
          <w:rFonts w:hint="eastAsia"/>
          <w:rtl/>
        </w:rPr>
        <w:t>طَيِّبَ</w:t>
      </w:r>
      <w:r w:rsidR="00C25821" w:rsidRPr="00C25821">
        <w:rPr>
          <w:rStyle w:val="Chard"/>
          <w:rFonts w:hint="cs"/>
          <w:rtl/>
        </w:rPr>
        <w:t>ٰ</w:t>
      </w:r>
      <w:r w:rsidR="00C25821" w:rsidRPr="00C25821">
        <w:rPr>
          <w:rStyle w:val="Chard"/>
          <w:rFonts w:hint="eastAsia"/>
          <w:rtl/>
        </w:rPr>
        <w:t>تِ</w:t>
      </w:r>
      <w:r w:rsidR="00C25821" w:rsidRPr="00C25821">
        <w:rPr>
          <w:rStyle w:val="Chard"/>
          <w:rtl/>
        </w:rPr>
        <w:t xml:space="preserve"> </w:t>
      </w:r>
      <w:r w:rsidR="00C25821" w:rsidRPr="00C25821">
        <w:rPr>
          <w:rStyle w:val="Chard"/>
          <w:rFonts w:hint="eastAsia"/>
          <w:rtl/>
        </w:rPr>
        <w:t>مَا</w:t>
      </w:r>
      <w:r w:rsidR="00C25821" w:rsidRPr="00C25821">
        <w:rPr>
          <w:rStyle w:val="Chard"/>
          <w:rtl/>
        </w:rPr>
        <w:t xml:space="preserve"> </w:t>
      </w:r>
      <w:r w:rsidR="00C25821" w:rsidRPr="00C25821">
        <w:rPr>
          <w:rStyle w:val="Chard"/>
          <w:rFonts w:hint="eastAsia"/>
          <w:rtl/>
        </w:rPr>
        <w:t>رَزَق</w:t>
      </w:r>
      <w:r w:rsidR="00C25821" w:rsidRPr="00C25821">
        <w:rPr>
          <w:rStyle w:val="Chard"/>
          <w:rFonts w:hint="cs"/>
          <w:rtl/>
        </w:rPr>
        <w:t>ۡ</w:t>
      </w:r>
      <w:r w:rsidR="00C25821" w:rsidRPr="00C25821">
        <w:rPr>
          <w:rStyle w:val="Chard"/>
          <w:rFonts w:hint="eastAsia"/>
          <w:rtl/>
        </w:rPr>
        <w:t>نَ</w:t>
      </w:r>
      <w:r w:rsidR="00C25821" w:rsidRPr="00C25821">
        <w:rPr>
          <w:rStyle w:val="Chard"/>
          <w:rFonts w:hint="cs"/>
          <w:rtl/>
        </w:rPr>
        <w:t>ٰ</w:t>
      </w:r>
      <w:r w:rsidR="00C25821" w:rsidRPr="00C25821">
        <w:rPr>
          <w:rStyle w:val="Chard"/>
          <w:rFonts w:hint="eastAsia"/>
          <w:rtl/>
        </w:rPr>
        <w:t>كُم</w:t>
      </w:r>
      <w:r w:rsidR="00C25821" w:rsidRPr="00C25821">
        <w:rPr>
          <w:rStyle w:val="Chard"/>
          <w:rFonts w:hint="cs"/>
          <w:rtl/>
        </w:rPr>
        <w:t>ۡ</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البقرة: 172</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اى كسانى كه ا</w:t>
      </w:r>
      <w:r w:rsidR="00D84856" w:rsidRPr="00C25821">
        <w:rPr>
          <w:rStyle w:val="Char7"/>
          <w:rtl/>
          <w:lang w:bidi="fa-IR"/>
        </w:rPr>
        <w:t>ی</w:t>
      </w:r>
      <w:r w:rsidRPr="00C25821">
        <w:rPr>
          <w:rStyle w:val="Char7"/>
          <w:rtl/>
          <w:lang w:bidi="fa-IR"/>
        </w:rPr>
        <w:t>مان آورده‏ا</w:t>
      </w:r>
      <w:r w:rsidR="00D84856" w:rsidRPr="00C25821">
        <w:rPr>
          <w:rStyle w:val="Char7"/>
          <w:rtl/>
          <w:lang w:bidi="fa-IR"/>
        </w:rPr>
        <w:t>ی</w:t>
      </w:r>
      <w:r w:rsidRPr="00C25821">
        <w:rPr>
          <w:rStyle w:val="Char7"/>
          <w:rtl/>
          <w:lang w:bidi="fa-IR"/>
        </w:rPr>
        <w:t>د! از نعمتهاى پاك</w:t>
      </w:r>
      <w:r w:rsidR="00D84856" w:rsidRPr="00C25821">
        <w:rPr>
          <w:rStyle w:val="Char7"/>
          <w:rtl/>
          <w:lang w:bidi="fa-IR"/>
        </w:rPr>
        <w:t>ی</w:t>
      </w:r>
      <w:r w:rsidRPr="00C25821">
        <w:rPr>
          <w:rStyle w:val="Char7"/>
          <w:rtl/>
          <w:lang w:bidi="fa-IR"/>
        </w:rPr>
        <w:t>زه‏اى كه به شما روزى داده‏ا</w:t>
      </w:r>
      <w:r w:rsidR="00D84856" w:rsidRPr="00C25821">
        <w:rPr>
          <w:rStyle w:val="Char7"/>
          <w:rtl/>
          <w:lang w:bidi="fa-IR"/>
        </w:rPr>
        <w:t>ی</w:t>
      </w:r>
      <w:r w:rsidRPr="00C25821">
        <w:rPr>
          <w:rStyle w:val="Char7"/>
          <w:rtl/>
          <w:lang w:bidi="fa-IR"/>
        </w:rPr>
        <w:t>م، بخور</w:t>
      </w:r>
      <w:r w:rsidR="00D84856" w:rsidRPr="00C25821">
        <w:rPr>
          <w:rStyle w:val="Char7"/>
          <w:rtl/>
          <w:lang w:bidi="fa-IR"/>
        </w:rPr>
        <w:t>ی</w:t>
      </w:r>
      <w:r w:rsidRPr="00C25821">
        <w:rPr>
          <w:rStyle w:val="Char7"/>
          <w:rtl/>
          <w:lang w:bidi="fa-IR"/>
        </w:rPr>
        <w:t>د</w:t>
      </w:r>
      <w:r w:rsidR="00C25821">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جمله آداب غذا خوردن ا</w:t>
      </w:r>
      <w:r w:rsidR="00D84856">
        <w:rPr>
          <w:rStyle w:val="Char4"/>
          <w:rtl/>
          <w:lang w:bidi="fa-IR"/>
        </w:rPr>
        <w:t>ی</w:t>
      </w:r>
      <w:r w:rsidRPr="00D84856">
        <w:rPr>
          <w:rStyle w:val="Char4"/>
          <w:rtl/>
          <w:lang w:bidi="fa-IR"/>
        </w:rPr>
        <w:t>ن است كه شكم خود را به سه بخش تقس</w:t>
      </w:r>
      <w:r w:rsidR="00D84856">
        <w:rPr>
          <w:rStyle w:val="Char4"/>
          <w:rtl/>
          <w:lang w:bidi="fa-IR"/>
        </w:rPr>
        <w:t>ی</w:t>
      </w:r>
      <w:r w:rsidRPr="00D84856">
        <w:rPr>
          <w:rStyle w:val="Char4"/>
          <w:rtl/>
          <w:lang w:bidi="fa-IR"/>
        </w:rPr>
        <w:t>م كن</w:t>
      </w:r>
      <w:r w:rsidR="00D84856">
        <w:rPr>
          <w:rStyle w:val="Char4"/>
          <w:rtl/>
          <w:lang w:bidi="fa-IR"/>
        </w:rPr>
        <w:t>ی</w:t>
      </w:r>
      <w:r w:rsidRPr="00D84856">
        <w:rPr>
          <w:rStyle w:val="Char4"/>
          <w:rtl/>
          <w:lang w:bidi="fa-IR"/>
        </w:rPr>
        <w:t xml:space="preserve">: </w:t>
      </w:r>
      <w:r w:rsidR="00D84856">
        <w:rPr>
          <w:rStyle w:val="Char4"/>
          <w:rtl/>
          <w:lang w:bidi="fa-IR"/>
        </w:rPr>
        <w:t xml:space="preserve">یک </w:t>
      </w:r>
      <w:r w:rsidRPr="00D84856">
        <w:rPr>
          <w:rStyle w:val="Char4"/>
          <w:rtl/>
          <w:lang w:bidi="fa-IR"/>
        </w:rPr>
        <w:t>سوم برا</w:t>
      </w:r>
      <w:r w:rsidR="00D84856">
        <w:rPr>
          <w:rStyle w:val="Char4"/>
          <w:rtl/>
          <w:lang w:bidi="fa-IR"/>
        </w:rPr>
        <w:t>ی</w:t>
      </w:r>
      <w:r w:rsidRPr="00D84856">
        <w:rPr>
          <w:rStyle w:val="Char4"/>
          <w:rtl/>
          <w:lang w:bidi="fa-IR"/>
        </w:rPr>
        <w:t xml:space="preserve"> غذا، </w:t>
      </w:r>
      <w:r w:rsidR="00D84856">
        <w:rPr>
          <w:rStyle w:val="Char4"/>
          <w:rtl/>
          <w:lang w:bidi="fa-IR"/>
        </w:rPr>
        <w:t xml:space="preserve">یک </w:t>
      </w:r>
      <w:r w:rsidRPr="00D84856">
        <w:rPr>
          <w:rStyle w:val="Char4"/>
          <w:rtl/>
          <w:lang w:bidi="fa-IR"/>
        </w:rPr>
        <w:t>سوم برا</w:t>
      </w:r>
      <w:r w:rsidR="00D84856">
        <w:rPr>
          <w:rStyle w:val="Char4"/>
          <w:rtl/>
          <w:lang w:bidi="fa-IR"/>
        </w:rPr>
        <w:t>ی</w:t>
      </w:r>
      <w:r w:rsidRPr="00D84856">
        <w:rPr>
          <w:rStyle w:val="Char4"/>
          <w:rtl/>
          <w:lang w:bidi="fa-IR"/>
        </w:rPr>
        <w:t xml:space="preserve"> نوش</w:t>
      </w:r>
      <w:r w:rsidR="00D84856">
        <w:rPr>
          <w:rStyle w:val="Char4"/>
          <w:rtl/>
          <w:lang w:bidi="fa-IR"/>
        </w:rPr>
        <w:t>ی</w:t>
      </w:r>
      <w:r w:rsidRPr="00D84856">
        <w:rPr>
          <w:rStyle w:val="Char4"/>
          <w:rtl/>
          <w:lang w:bidi="fa-IR"/>
        </w:rPr>
        <w:t>دن</w:t>
      </w:r>
      <w:r w:rsidR="00D84856">
        <w:rPr>
          <w:rStyle w:val="Char4"/>
          <w:rtl/>
          <w:lang w:bidi="fa-IR"/>
        </w:rPr>
        <w:t>ی</w:t>
      </w:r>
      <w:r w:rsidRPr="00D84856">
        <w:rPr>
          <w:rStyle w:val="Char4"/>
          <w:rtl/>
          <w:lang w:bidi="fa-IR"/>
        </w:rPr>
        <w:t xml:space="preserve"> و </w:t>
      </w:r>
      <w:r w:rsidR="00D84856">
        <w:rPr>
          <w:rStyle w:val="Char4"/>
          <w:rtl/>
          <w:lang w:bidi="fa-IR"/>
        </w:rPr>
        <w:t xml:space="preserve">یک </w:t>
      </w:r>
      <w:r w:rsidRPr="00D84856">
        <w:rPr>
          <w:rStyle w:val="Char4"/>
          <w:rtl/>
          <w:lang w:bidi="fa-IR"/>
        </w:rPr>
        <w:t>سوم برا</w:t>
      </w:r>
      <w:r w:rsidR="00D84856">
        <w:rPr>
          <w:rStyle w:val="Char4"/>
          <w:rtl/>
          <w:lang w:bidi="fa-IR"/>
        </w:rPr>
        <w:t>ی</w:t>
      </w:r>
      <w:r w:rsidRPr="00D84856">
        <w:rPr>
          <w:rStyle w:val="Char4"/>
          <w:rtl/>
          <w:lang w:bidi="fa-IR"/>
        </w:rPr>
        <w:t xml:space="preserve"> نفس‌كش</w:t>
      </w:r>
      <w:r w:rsidR="00D84856">
        <w:rPr>
          <w:rStyle w:val="Char4"/>
          <w:rtl/>
          <w:lang w:bidi="fa-IR"/>
        </w:rPr>
        <w:t>ی</w:t>
      </w:r>
      <w:r w:rsidRPr="00D84856">
        <w:rPr>
          <w:rStyle w:val="Char4"/>
          <w:rtl/>
          <w:lang w:bidi="fa-IR"/>
        </w:rPr>
        <w:t>دن.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«آدم</w:t>
      </w:r>
      <w:r w:rsidR="00D84856">
        <w:rPr>
          <w:rStyle w:val="Char4"/>
          <w:rtl/>
          <w:lang w:bidi="fa-IR"/>
        </w:rPr>
        <w:t>ی</w:t>
      </w:r>
      <w:r w:rsidRPr="00D84856">
        <w:rPr>
          <w:rStyle w:val="Char4"/>
          <w:rtl/>
          <w:lang w:bidi="fa-IR"/>
        </w:rPr>
        <w:t xml:space="preserve"> چ</w:t>
      </w:r>
      <w:r w:rsidR="00D84856">
        <w:rPr>
          <w:rStyle w:val="Char4"/>
          <w:rtl/>
          <w:lang w:bidi="fa-IR"/>
        </w:rPr>
        <w:t>ی</w:t>
      </w:r>
      <w:r w:rsidRPr="00D84856">
        <w:rPr>
          <w:rStyle w:val="Char4"/>
          <w:rtl/>
          <w:lang w:bidi="fa-IR"/>
        </w:rPr>
        <w:t>زها</w:t>
      </w:r>
      <w:r w:rsidR="00D84856">
        <w:rPr>
          <w:rStyle w:val="Char4"/>
          <w:rtl/>
          <w:lang w:bidi="fa-IR"/>
        </w:rPr>
        <w:t>ی</w:t>
      </w:r>
      <w:r w:rsidRPr="00D84856">
        <w:rPr>
          <w:rStyle w:val="Char4"/>
          <w:rtl/>
          <w:lang w:bidi="fa-IR"/>
        </w:rPr>
        <w:t xml:space="preserve"> بدتر از شكمش پر نم</w:t>
      </w:r>
      <w:r w:rsidR="00D84856">
        <w:rPr>
          <w:rStyle w:val="Char4"/>
          <w:rtl/>
          <w:lang w:bidi="fa-IR"/>
        </w:rPr>
        <w:t>ی</w:t>
      </w:r>
      <w:r w:rsidRPr="00D84856">
        <w:rPr>
          <w:rStyle w:val="Char4"/>
          <w:rtl/>
          <w:lang w:bidi="fa-IR"/>
        </w:rPr>
        <w:t>‌كند، چون لقمه‌ا</w:t>
      </w:r>
      <w:r w:rsidR="00D84856">
        <w:rPr>
          <w:rStyle w:val="Char4"/>
          <w:rtl/>
          <w:lang w:bidi="fa-IR"/>
        </w:rPr>
        <w:t>ی</w:t>
      </w:r>
      <w:r w:rsidRPr="00D84856">
        <w:rPr>
          <w:rStyle w:val="Char4"/>
          <w:rtl/>
          <w:lang w:bidi="fa-IR"/>
        </w:rPr>
        <w:t xml:space="preserve"> چند كه پشت انسان را راست نگه بدارد براى او كاف</w:t>
      </w:r>
      <w:r w:rsidR="00D84856">
        <w:rPr>
          <w:rStyle w:val="Char4"/>
          <w:rtl/>
          <w:lang w:bidi="fa-IR"/>
        </w:rPr>
        <w:t>ی</w:t>
      </w:r>
      <w:r w:rsidRPr="00D84856">
        <w:rPr>
          <w:rStyle w:val="Char4"/>
          <w:rtl/>
          <w:lang w:bidi="fa-IR"/>
        </w:rPr>
        <w:t xml:space="preserve"> است، و اگر بد</w:t>
      </w:r>
      <w:r w:rsidR="00D84856">
        <w:rPr>
          <w:rStyle w:val="Char4"/>
          <w:rtl/>
          <w:lang w:bidi="fa-IR"/>
        </w:rPr>
        <w:t>ی</w:t>
      </w:r>
      <w:r w:rsidRPr="00D84856">
        <w:rPr>
          <w:rStyle w:val="Char4"/>
          <w:rtl/>
          <w:lang w:bidi="fa-IR"/>
        </w:rPr>
        <w:t xml:space="preserve">ن قناعت نكند، پس </w:t>
      </w:r>
      <w:r w:rsidR="00D84856">
        <w:rPr>
          <w:rStyle w:val="Char4"/>
          <w:rtl/>
          <w:lang w:bidi="fa-IR"/>
        </w:rPr>
        <w:t xml:space="preserve">یک </w:t>
      </w:r>
      <w:r w:rsidRPr="00D84856">
        <w:rPr>
          <w:rStyle w:val="Char4"/>
          <w:rtl/>
          <w:lang w:bidi="fa-IR"/>
        </w:rPr>
        <w:t>سوم شكم را برا</w:t>
      </w:r>
      <w:r w:rsidR="00D84856">
        <w:rPr>
          <w:rStyle w:val="Char4"/>
          <w:rtl/>
          <w:lang w:bidi="fa-IR"/>
        </w:rPr>
        <w:t>ی</w:t>
      </w:r>
      <w:r w:rsidRPr="00D84856">
        <w:rPr>
          <w:rStyle w:val="Char4"/>
          <w:rtl/>
          <w:lang w:bidi="fa-IR"/>
        </w:rPr>
        <w:t xml:space="preserve"> طعام، و </w:t>
      </w:r>
      <w:r w:rsidR="00D84856">
        <w:rPr>
          <w:rStyle w:val="Char4"/>
          <w:rtl/>
          <w:lang w:bidi="fa-IR"/>
        </w:rPr>
        <w:t xml:space="preserve">یک </w:t>
      </w:r>
      <w:r w:rsidRPr="00D84856">
        <w:rPr>
          <w:rStyle w:val="Char4"/>
          <w:rtl/>
          <w:lang w:bidi="fa-IR"/>
        </w:rPr>
        <w:t>سوم برا</w:t>
      </w:r>
      <w:r w:rsidR="00D84856">
        <w:rPr>
          <w:rStyle w:val="Char4"/>
          <w:rtl/>
          <w:lang w:bidi="fa-IR"/>
        </w:rPr>
        <w:t>ی</w:t>
      </w:r>
      <w:r w:rsidRPr="00D84856">
        <w:rPr>
          <w:rStyle w:val="Char4"/>
          <w:rtl/>
          <w:lang w:bidi="fa-IR"/>
        </w:rPr>
        <w:t xml:space="preserve"> نوش</w:t>
      </w:r>
      <w:r w:rsidR="00D84856">
        <w:rPr>
          <w:rStyle w:val="Char4"/>
          <w:rtl/>
          <w:lang w:bidi="fa-IR"/>
        </w:rPr>
        <w:t>ی</w:t>
      </w:r>
      <w:r w:rsidRPr="00D84856">
        <w:rPr>
          <w:rStyle w:val="Char4"/>
          <w:rtl/>
          <w:lang w:bidi="fa-IR"/>
        </w:rPr>
        <w:t>دن</w:t>
      </w:r>
      <w:r w:rsidR="00D84856">
        <w:rPr>
          <w:rStyle w:val="Char4"/>
          <w:rtl/>
          <w:lang w:bidi="fa-IR"/>
        </w:rPr>
        <w:t>ی</w:t>
      </w:r>
      <w:r w:rsidRPr="00D84856">
        <w:rPr>
          <w:rStyle w:val="Char4"/>
          <w:rtl/>
          <w:lang w:bidi="fa-IR"/>
        </w:rPr>
        <w:t xml:space="preserve">، و </w:t>
      </w:r>
      <w:r w:rsidR="00D84856">
        <w:rPr>
          <w:rStyle w:val="Char4"/>
          <w:rtl/>
          <w:lang w:bidi="fa-IR"/>
        </w:rPr>
        <w:t xml:space="preserve">یک </w:t>
      </w:r>
      <w:r w:rsidRPr="00D84856">
        <w:rPr>
          <w:rStyle w:val="Char4"/>
          <w:rtl/>
          <w:lang w:bidi="fa-IR"/>
        </w:rPr>
        <w:t>سوم برا</w:t>
      </w:r>
      <w:r w:rsidR="00D84856">
        <w:rPr>
          <w:rStyle w:val="Char4"/>
          <w:rtl/>
          <w:lang w:bidi="fa-IR"/>
        </w:rPr>
        <w:t>ی</w:t>
      </w:r>
      <w:r w:rsidRPr="00D84856">
        <w:rPr>
          <w:rStyle w:val="Char4"/>
          <w:rtl/>
          <w:lang w:bidi="fa-IR"/>
        </w:rPr>
        <w:t xml:space="preserve"> نفس كش</w:t>
      </w:r>
      <w:r w:rsidR="00D84856">
        <w:rPr>
          <w:rStyle w:val="Char4"/>
          <w:rtl/>
          <w:lang w:bidi="fa-IR"/>
        </w:rPr>
        <w:t>ی</w:t>
      </w:r>
      <w:r w:rsidRPr="00D84856">
        <w:rPr>
          <w:rStyle w:val="Char4"/>
          <w:rtl/>
          <w:lang w:bidi="fa-IR"/>
        </w:rPr>
        <w:t>دن نگه دارد»</w:t>
      </w:r>
      <w:r w:rsidRPr="009E2028">
        <w:rPr>
          <w:rStyle w:val="FootnoteReference"/>
          <w:rFonts w:cs="IRLotus"/>
          <w:rtl/>
          <w:lang w:bidi="fa-IR"/>
        </w:rPr>
        <w:footnoteReference w:id="377"/>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 ا</w:t>
      </w:r>
      <w:r w:rsidR="00D84856">
        <w:rPr>
          <w:rStyle w:val="Char4"/>
          <w:rtl/>
          <w:lang w:bidi="fa-IR"/>
        </w:rPr>
        <w:t>ی</w:t>
      </w:r>
      <w:r w:rsidRPr="00D84856">
        <w:rPr>
          <w:rStyle w:val="Char4"/>
          <w:rtl/>
          <w:lang w:bidi="fa-IR"/>
        </w:rPr>
        <w:t>ن از جمله چ</w:t>
      </w:r>
      <w:r w:rsidR="00D84856">
        <w:rPr>
          <w:rStyle w:val="Char4"/>
          <w:rtl/>
          <w:lang w:bidi="fa-IR"/>
        </w:rPr>
        <w:t>ی</w:t>
      </w:r>
      <w:r w:rsidRPr="00D84856">
        <w:rPr>
          <w:rStyle w:val="Char4"/>
          <w:rtl/>
          <w:lang w:bidi="fa-IR"/>
        </w:rPr>
        <w:t>زها</w:t>
      </w:r>
      <w:r w:rsidR="00D84856">
        <w:rPr>
          <w:rStyle w:val="Char4"/>
          <w:rtl/>
          <w:lang w:bidi="fa-IR"/>
        </w:rPr>
        <w:t>یی</w:t>
      </w:r>
      <w:r w:rsidRPr="00D84856">
        <w:rPr>
          <w:rStyle w:val="Char4"/>
          <w:rtl/>
          <w:lang w:bidi="fa-IR"/>
        </w:rPr>
        <w:t xml:space="preserve"> است كه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به امت خود آموخته است تا آنها را از ب</w:t>
      </w:r>
      <w:r w:rsidR="00D84856">
        <w:rPr>
          <w:rStyle w:val="Char4"/>
          <w:rtl/>
          <w:lang w:bidi="fa-IR"/>
        </w:rPr>
        <w:t>ی</w:t>
      </w:r>
      <w:r w:rsidRPr="00D84856">
        <w:rPr>
          <w:rStyle w:val="Char4"/>
          <w:rtl/>
          <w:lang w:bidi="fa-IR"/>
        </w:rPr>
        <w:t>مار</w:t>
      </w:r>
      <w:r w:rsidR="00D84856">
        <w:rPr>
          <w:rStyle w:val="Char4"/>
          <w:rtl/>
          <w:lang w:bidi="fa-IR"/>
        </w:rPr>
        <w:t>ی</w:t>
      </w:r>
      <w:r w:rsidRPr="00D84856">
        <w:rPr>
          <w:rStyle w:val="Char4"/>
          <w:rtl/>
          <w:lang w:bidi="fa-IR"/>
        </w:rPr>
        <w:t>ها</w:t>
      </w:r>
      <w:r w:rsidR="00D84856">
        <w:rPr>
          <w:rStyle w:val="Char4"/>
          <w:rtl/>
          <w:lang w:bidi="fa-IR"/>
        </w:rPr>
        <w:t>ی</w:t>
      </w:r>
      <w:r w:rsidRPr="00D84856">
        <w:rPr>
          <w:rStyle w:val="Char4"/>
          <w:rtl/>
          <w:lang w:bidi="fa-IR"/>
        </w:rPr>
        <w:t xml:space="preserve"> خوردن</w:t>
      </w:r>
      <w:r w:rsidR="00D84856">
        <w:rPr>
          <w:rStyle w:val="Char4"/>
          <w:rtl/>
          <w:lang w:bidi="fa-IR"/>
        </w:rPr>
        <w:t>ی</w:t>
      </w:r>
      <w:r w:rsidRPr="00D84856">
        <w:rPr>
          <w:rStyle w:val="Char4"/>
          <w:rtl/>
          <w:lang w:bidi="fa-IR"/>
        </w:rPr>
        <w:t>ها و نوش</w:t>
      </w:r>
      <w:r w:rsidR="00D84856">
        <w:rPr>
          <w:rStyle w:val="Char4"/>
          <w:rtl/>
          <w:lang w:bidi="fa-IR"/>
        </w:rPr>
        <w:t>ی</w:t>
      </w:r>
      <w:r w:rsidRPr="00D84856">
        <w:rPr>
          <w:rStyle w:val="Char4"/>
          <w:rtl/>
          <w:lang w:bidi="fa-IR"/>
        </w:rPr>
        <w:t>دنها با خبر سازد، و فرموده كه خوردن ز</w:t>
      </w:r>
      <w:r w:rsidR="00D84856">
        <w:rPr>
          <w:rStyle w:val="Char4"/>
          <w:rtl/>
          <w:lang w:bidi="fa-IR"/>
        </w:rPr>
        <w:t>ی</w:t>
      </w:r>
      <w:r w:rsidRPr="00D84856">
        <w:rPr>
          <w:rStyle w:val="Char4"/>
          <w:rtl/>
          <w:lang w:bidi="fa-IR"/>
        </w:rPr>
        <w:t xml:space="preserve">اد </w:t>
      </w:r>
      <w:r w:rsidR="00D84856">
        <w:rPr>
          <w:rStyle w:val="Char4"/>
          <w:rtl/>
          <w:lang w:bidi="fa-IR"/>
        </w:rPr>
        <w:t>ی</w:t>
      </w:r>
      <w:r w:rsidRPr="00D84856">
        <w:rPr>
          <w:rStyle w:val="Char4"/>
          <w:rtl/>
          <w:lang w:bidi="fa-IR"/>
        </w:rPr>
        <w:t>ا كم مكروه است چون باعث ضعف جسم م</w:t>
      </w:r>
      <w:r w:rsidR="00D84856">
        <w:rPr>
          <w:rStyle w:val="Char4"/>
          <w:rtl/>
          <w:lang w:bidi="fa-IR"/>
        </w:rPr>
        <w:t>ی</w:t>
      </w:r>
      <w:r w:rsidRPr="00D84856">
        <w:rPr>
          <w:rStyle w:val="Char4"/>
          <w:rtl/>
          <w:lang w:bidi="fa-IR"/>
        </w:rPr>
        <w:t>‌شود.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خوردن نبا</w:t>
      </w:r>
      <w:r w:rsidR="00D84856">
        <w:rPr>
          <w:rStyle w:val="Char4"/>
          <w:rtl/>
          <w:lang w:bidi="fa-IR"/>
        </w:rPr>
        <w:t>ی</w:t>
      </w:r>
      <w:r w:rsidRPr="00D84856">
        <w:rPr>
          <w:rStyle w:val="Char4"/>
          <w:rtl/>
          <w:lang w:bidi="fa-IR"/>
        </w:rPr>
        <w:t>د افراط كرد، چون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فرموده است: «مؤمن در </w:t>
      </w:r>
      <w:r w:rsidR="00D84856">
        <w:rPr>
          <w:rStyle w:val="Char4"/>
          <w:rtl/>
          <w:lang w:bidi="fa-IR"/>
        </w:rPr>
        <w:t xml:space="preserve">یک </w:t>
      </w:r>
      <w:r w:rsidRPr="00D84856">
        <w:rPr>
          <w:rStyle w:val="Char4"/>
          <w:rtl/>
          <w:lang w:bidi="fa-IR"/>
        </w:rPr>
        <w:t>روده غذا م</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زد، ول</w:t>
      </w:r>
      <w:r w:rsidR="00D84856">
        <w:rPr>
          <w:rStyle w:val="Char4"/>
          <w:rtl/>
          <w:lang w:bidi="fa-IR"/>
        </w:rPr>
        <w:t>ی</w:t>
      </w:r>
      <w:r w:rsidRPr="00D84856">
        <w:rPr>
          <w:rStyle w:val="Char4"/>
          <w:rtl/>
          <w:lang w:bidi="fa-IR"/>
        </w:rPr>
        <w:t xml:space="preserve"> كافر در هفت روده غذا م</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زد»</w:t>
      </w:r>
      <w:r w:rsidRPr="009E2028">
        <w:rPr>
          <w:rStyle w:val="FootnoteReference"/>
          <w:rFonts w:cs="IRLotus"/>
          <w:rtl/>
          <w:lang w:bidi="fa-IR"/>
        </w:rPr>
        <w:footnoteReference w:id="378"/>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نوع و گونه غذا نبا</w:t>
      </w:r>
      <w:r w:rsidR="00D84856">
        <w:rPr>
          <w:rStyle w:val="Char4"/>
          <w:rtl/>
          <w:lang w:bidi="fa-IR"/>
        </w:rPr>
        <w:t>ی</w:t>
      </w:r>
      <w:r w:rsidRPr="00D84856">
        <w:rPr>
          <w:rStyle w:val="Char4"/>
          <w:rtl/>
          <w:lang w:bidi="fa-IR"/>
        </w:rPr>
        <w:t>د اسراف كرد، و بعض</w:t>
      </w:r>
      <w:r w:rsidR="00D84856">
        <w:rPr>
          <w:rStyle w:val="Char4"/>
          <w:rtl/>
          <w:lang w:bidi="fa-IR"/>
        </w:rPr>
        <w:t>ی</w:t>
      </w:r>
      <w:r w:rsidRPr="00D84856">
        <w:rPr>
          <w:rStyle w:val="Char4"/>
          <w:rtl/>
          <w:lang w:bidi="fa-IR"/>
        </w:rPr>
        <w:t xml:space="preserve"> از بزرگان حنف</w:t>
      </w:r>
      <w:r w:rsidR="00D84856">
        <w:rPr>
          <w:rStyle w:val="Char4"/>
          <w:rtl/>
          <w:lang w:bidi="fa-IR"/>
        </w:rPr>
        <w:t>ی</w:t>
      </w:r>
      <w:r w:rsidRPr="00D84856">
        <w:rPr>
          <w:rStyle w:val="Char4"/>
          <w:rtl/>
          <w:lang w:bidi="fa-IR"/>
        </w:rPr>
        <w:t>ه گفته‌اند: از جمله اسراف ا</w:t>
      </w:r>
      <w:r w:rsidR="00D84856">
        <w:rPr>
          <w:rStyle w:val="Char4"/>
          <w:rtl/>
          <w:lang w:bidi="fa-IR"/>
        </w:rPr>
        <w:t>ی</w:t>
      </w:r>
      <w:r w:rsidRPr="00D84856">
        <w:rPr>
          <w:rStyle w:val="Char4"/>
          <w:rtl/>
          <w:lang w:bidi="fa-IR"/>
        </w:rPr>
        <w:t>ن است كه چند برابر ن</w:t>
      </w:r>
      <w:r w:rsidR="00D84856">
        <w:rPr>
          <w:rStyle w:val="Char4"/>
          <w:rtl/>
          <w:lang w:bidi="fa-IR"/>
        </w:rPr>
        <w:t>ی</w:t>
      </w:r>
      <w:r w:rsidRPr="00D84856">
        <w:rPr>
          <w:rStyle w:val="Char4"/>
          <w:rtl/>
          <w:lang w:bidi="fa-IR"/>
        </w:rPr>
        <w:t>از نان بر سر سفره قرار بدهد. و اسراف ا</w:t>
      </w:r>
      <w:r w:rsidR="00D84856">
        <w:rPr>
          <w:rStyle w:val="Char4"/>
          <w:rtl/>
          <w:lang w:bidi="fa-IR"/>
        </w:rPr>
        <w:t>ی</w:t>
      </w:r>
      <w:r w:rsidRPr="00D84856">
        <w:rPr>
          <w:rStyle w:val="Char4"/>
          <w:rtl/>
          <w:lang w:bidi="fa-IR"/>
        </w:rPr>
        <w:t>ن است كه غذاها</w:t>
      </w:r>
      <w:r w:rsidR="00D84856">
        <w:rPr>
          <w:rStyle w:val="Char4"/>
          <w:rtl/>
          <w:lang w:bidi="fa-IR"/>
        </w:rPr>
        <w:t>ی</w:t>
      </w:r>
      <w:r w:rsidRPr="00D84856">
        <w:rPr>
          <w:rStyle w:val="Char4"/>
          <w:rtl/>
          <w:lang w:bidi="fa-IR"/>
        </w:rPr>
        <w:t xml:space="preserve"> رنگارنگ بر سر سفره بگذارد.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شا</w:t>
      </w:r>
      <w:r w:rsidR="00D84856">
        <w:rPr>
          <w:rStyle w:val="Char4"/>
          <w:rtl/>
          <w:lang w:bidi="fa-IR"/>
        </w:rPr>
        <w:t>ی</w:t>
      </w:r>
      <w:r w:rsidRPr="00D84856">
        <w:rPr>
          <w:rStyle w:val="Char4"/>
          <w:rtl/>
          <w:lang w:bidi="fa-IR"/>
        </w:rPr>
        <w:t>سته است كه فرد مسلمان آداب غذا خوردن را آموخته و به د</w:t>
      </w:r>
      <w:r w:rsidR="00D84856">
        <w:rPr>
          <w:rStyle w:val="Char4"/>
          <w:rtl/>
          <w:lang w:bidi="fa-IR"/>
        </w:rPr>
        <w:t>ی</w:t>
      </w:r>
      <w:r w:rsidRPr="00D84856">
        <w:rPr>
          <w:rStyle w:val="Char4"/>
          <w:rtl/>
          <w:lang w:bidi="fa-IR"/>
        </w:rPr>
        <w:t>گران ن</w:t>
      </w:r>
      <w:r w:rsidR="00D84856">
        <w:rPr>
          <w:rStyle w:val="Char4"/>
          <w:rtl/>
          <w:lang w:bidi="fa-IR"/>
        </w:rPr>
        <w:t>ی</w:t>
      </w:r>
      <w:r w:rsidRPr="00D84856">
        <w:rPr>
          <w:rStyle w:val="Char4"/>
          <w:rtl/>
          <w:lang w:bidi="fa-IR"/>
        </w:rPr>
        <w:t>ز ب</w:t>
      </w:r>
      <w:r w:rsidR="00D84856">
        <w:rPr>
          <w:rStyle w:val="Char4"/>
          <w:rtl/>
          <w:lang w:bidi="fa-IR"/>
        </w:rPr>
        <w:t>ی</w:t>
      </w:r>
      <w:r w:rsidRPr="00D84856">
        <w:rPr>
          <w:rStyle w:val="Char4"/>
          <w:rtl/>
          <w:lang w:bidi="fa-IR"/>
        </w:rPr>
        <w:t>اموزد. در حد</w:t>
      </w:r>
      <w:r w:rsidR="00D84856">
        <w:rPr>
          <w:rStyle w:val="Char4"/>
          <w:rtl/>
          <w:lang w:bidi="fa-IR"/>
        </w:rPr>
        <w:t>ی</w:t>
      </w:r>
      <w:r w:rsidRPr="00D84856">
        <w:rPr>
          <w:rStyle w:val="Char4"/>
          <w:rtl/>
          <w:lang w:bidi="fa-IR"/>
        </w:rPr>
        <w:t>ث عمر بن اب</w:t>
      </w:r>
      <w:r w:rsidR="00D84856">
        <w:rPr>
          <w:rStyle w:val="Char4"/>
          <w:rtl/>
          <w:lang w:bidi="fa-IR"/>
        </w:rPr>
        <w:t>ی</w:t>
      </w:r>
      <w:r w:rsidRPr="00D84856">
        <w:rPr>
          <w:rStyle w:val="Char4"/>
          <w:rtl/>
          <w:lang w:bidi="fa-IR"/>
        </w:rPr>
        <w:t>‌سلمه</w:t>
      </w:r>
      <w:r w:rsidR="00543B32">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آمده است و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«من غلام</w:t>
      </w:r>
      <w:r w:rsidR="00D84856">
        <w:rPr>
          <w:rStyle w:val="Char4"/>
          <w:rtl/>
          <w:lang w:bidi="fa-IR"/>
        </w:rPr>
        <w:t>ی</w:t>
      </w:r>
      <w:r w:rsidRPr="00D84856">
        <w:rPr>
          <w:rStyle w:val="Char4"/>
          <w:rtl/>
          <w:lang w:bidi="fa-IR"/>
        </w:rPr>
        <w:t xml:space="preserve"> بودم كه رسول خدا سرپرست من بود، و من دستم را در ص</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غذا ا</w:t>
      </w:r>
      <w:r w:rsidR="00D84856">
        <w:rPr>
          <w:rStyle w:val="Char4"/>
          <w:rtl/>
          <w:lang w:bidi="fa-IR"/>
        </w:rPr>
        <w:t>ی</w:t>
      </w:r>
      <w:r w:rsidRPr="00D84856">
        <w:rPr>
          <w:rStyle w:val="Char4"/>
          <w:rtl/>
          <w:lang w:bidi="fa-IR"/>
        </w:rPr>
        <w:t>ن طرف و آنطرف م</w:t>
      </w:r>
      <w:r w:rsidR="00D84856">
        <w:rPr>
          <w:rStyle w:val="Char4"/>
          <w:rtl/>
          <w:lang w:bidi="fa-IR"/>
        </w:rPr>
        <w:t>ی</w:t>
      </w:r>
      <w:r w:rsidRPr="00D84856">
        <w:rPr>
          <w:rStyle w:val="Char4"/>
          <w:rtl/>
          <w:lang w:bidi="fa-IR"/>
        </w:rPr>
        <w:t xml:space="preserve">‌بردم، كه رسول الله </w:t>
      </w:r>
      <w:r w:rsidRPr="00C16D4B">
        <w:rPr>
          <w:rFonts w:ascii="AGA Arabesque" w:hAnsi="AGA Arabesque" w:cs="CTraditional Arabic"/>
          <w:rtl/>
          <w:lang w:bidi="fa-IR"/>
        </w:rPr>
        <w:t>ص</w:t>
      </w:r>
      <w:r w:rsidRPr="00D84856">
        <w:rPr>
          <w:rStyle w:val="Char4"/>
          <w:rtl/>
          <w:lang w:bidi="fa-IR"/>
        </w:rPr>
        <w:t xml:space="preserve"> به من گفت: «ا</w:t>
      </w:r>
      <w:r w:rsidR="00D84856">
        <w:rPr>
          <w:rStyle w:val="Char4"/>
          <w:rtl/>
          <w:lang w:bidi="fa-IR"/>
        </w:rPr>
        <w:t>ی</w:t>
      </w:r>
      <w:r w:rsidRPr="00D84856">
        <w:rPr>
          <w:rStyle w:val="Char4"/>
          <w:rtl/>
          <w:lang w:bidi="fa-IR"/>
        </w:rPr>
        <w:t xml:space="preserve"> غلام ابتدا بسم الله بگو، و با دست راستت بخور، و از جلو خودت غذا بخور». و ا</w:t>
      </w:r>
      <w:r w:rsidR="00D84856">
        <w:rPr>
          <w:rStyle w:val="Char4"/>
          <w:rtl/>
          <w:lang w:bidi="fa-IR"/>
        </w:rPr>
        <w:t>ی</w:t>
      </w:r>
      <w:r w:rsidRPr="00D84856">
        <w:rPr>
          <w:rStyle w:val="Char4"/>
          <w:rtl/>
          <w:lang w:bidi="fa-IR"/>
        </w:rPr>
        <w:t>ن حد</w:t>
      </w:r>
      <w:r w:rsidR="00D84856">
        <w:rPr>
          <w:rStyle w:val="Char4"/>
          <w:rtl/>
          <w:lang w:bidi="fa-IR"/>
        </w:rPr>
        <w:t>ی</w:t>
      </w:r>
      <w:r w:rsidRPr="00D84856">
        <w:rPr>
          <w:rStyle w:val="Char4"/>
          <w:rtl/>
          <w:lang w:bidi="fa-IR"/>
        </w:rPr>
        <w:t>ث صح</w:t>
      </w:r>
      <w:r w:rsidR="00D84856">
        <w:rPr>
          <w:rStyle w:val="Char4"/>
          <w:rtl/>
          <w:lang w:bidi="fa-IR"/>
        </w:rPr>
        <w:t>ی</w:t>
      </w:r>
      <w:r w:rsidRPr="00D84856">
        <w:rPr>
          <w:rStyle w:val="Char4"/>
          <w:rtl/>
          <w:lang w:bidi="fa-IR"/>
        </w:rPr>
        <w:t>ح م</w:t>
      </w:r>
      <w:r w:rsidR="00D84856">
        <w:rPr>
          <w:rStyle w:val="Char4"/>
          <w:rtl/>
          <w:lang w:bidi="fa-IR"/>
        </w:rPr>
        <w:t>ی</w:t>
      </w:r>
      <w:r w:rsidRPr="00D84856">
        <w:rPr>
          <w:rStyle w:val="Char4"/>
          <w:rtl/>
          <w:lang w:bidi="fa-IR"/>
        </w:rPr>
        <w:t>‌باشد</w:t>
      </w:r>
      <w:r w:rsidRPr="009E2028">
        <w:rPr>
          <w:rStyle w:val="FootnoteReference"/>
          <w:rFonts w:cs="IRLotus"/>
          <w:rtl/>
          <w:lang w:bidi="fa-IR"/>
        </w:rPr>
        <w:footnoteReference w:id="379"/>
      </w:r>
      <w:r w:rsidRPr="00D84856">
        <w:rPr>
          <w:rStyle w:val="Char4"/>
          <w:rtl/>
          <w:lang w:bidi="fa-IR"/>
        </w:rPr>
        <w:t>.</w:t>
      </w:r>
    </w:p>
    <w:p w:rsidR="00C16D4B" w:rsidRPr="00D84856" w:rsidRDefault="00C16D4B" w:rsidP="0009035D">
      <w:pPr>
        <w:widowControl w:val="0"/>
        <w:ind w:firstLine="284"/>
        <w:jc w:val="lowKashida"/>
        <w:rPr>
          <w:rStyle w:val="Char4"/>
          <w:rtl/>
          <w:lang w:bidi="fa-IR"/>
        </w:rPr>
      </w:pPr>
      <w:r w:rsidRPr="00D84856">
        <w:rPr>
          <w:rStyle w:val="Char4"/>
          <w:rtl/>
          <w:lang w:bidi="fa-IR"/>
        </w:rPr>
        <w:t>نبا</w:t>
      </w:r>
      <w:r w:rsidR="00D84856">
        <w:rPr>
          <w:rStyle w:val="Char4"/>
          <w:rtl/>
          <w:lang w:bidi="fa-IR"/>
        </w:rPr>
        <w:t>ی</w:t>
      </w:r>
      <w:r w:rsidRPr="00D84856">
        <w:rPr>
          <w:rStyle w:val="Char4"/>
          <w:rtl/>
          <w:lang w:bidi="fa-IR"/>
        </w:rPr>
        <w:t>د در مجلس</w:t>
      </w:r>
      <w:r w:rsidR="00D84856">
        <w:rPr>
          <w:rStyle w:val="Char4"/>
          <w:rtl/>
          <w:lang w:bidi="fa-IR"/>
        </w:rPr>
        <w:t>ی</w:t>
      </w:r>
      <w:r w:rsidRPr="00D84856">
        <w:rPr>
          <w:rStyle w:val="Char4"/>
          <w:rtl/>
          <w:lang w:bidi="fa-IR"/>
        </w:rPr>
        <w:t xml:space="preserve"> كه فضلا و بزرگترها وجود دارند قبل از آنها شروع به غذاخوردن كرد چون نوعى از ب</w:t>
      </w:r>
      <w:r w:rsidR="00D84856">
        <w:rPr>
          <w:rStyle w:val="Char4"/>
          <w:rtl/>
          <w:lang w:bidi="fa-IR"/>
        </w:rPr>
        <w:t>ی</w:t>
      </w:r>
      <w:r w:rsidRPr="00D84856">
        <w:rPr>
          <w:rStyle w:val="Char4"/>
          <w:rtl/>
          <w:lang w:bidi="fa-IR"/>
        </w:rPr>
        <w:t>‌ادبى است.</w:t>
      </w:r>
    </w:p>
    <w:p w:rsidR="00C16D4B" w:rsidRPr="00D84856" w:rsidRDefault="00C16D4B" w:rsidP="0009035D">
      <w:pPr>
        <w:widowControl w:val="0"/>
        <w:ind w:firstLine="284"/>
        <w:jc w:val="lowKashida"/>
        <w:rPr>
          <w:rStyle w:val="Char4"/>
          <w:rtl/>
          <w:lang w:bidi="fa-IR"/>
        </w:rPr>
      </w:pPr>
      <w:r w:rsidRPr="00D84856">
        <w:rPr>
          <w:rStyle w:val="Char4"/>
          <w:rtl/>
          <w:lang w:bidi="fa-IR"/>
        </w:rPr>
        <w:t>نبا</w:t>
      </w:r>
      <w:r w:rsidR="00D84856">
        <w:rPr>
          <w:rStyle w:val="Char4"/>
          <w:rtl/>
          <w:lang w:bidi="fa-IR"/>
        </w:rPr>
        <w:t>ی</w:t>
      </w:r>
      <w:r w:rsidRPr="00D84856">
        <w:rPr>
          <w:rStyle w:val="Char4"/>
          <w:rtl/>
          <w:lang w:bidi="fa-IR"/>
        </w:rPr>
        <w:t>د با حالت تك</w:t>
      </w:r>
      <w:r w:rsidR="00D84856">
        <w:rPr>
          <w:rStyle w:val="Char4"/>
          <w:rtl/>
          <w:lang w:bidi="fa-IR"/>
        </w:rPr>
        <w:t>ی</w:t>
      </w:r>
      <w:r w:rsidRPr="00D84856">
        <w:rPr>
          <w:rStyle w:val="Char4"/>
          <w:rtl/>
          <w:lang w:bidi="fa-IR"/>
        </w:rPr>
        <w:t>ه‌دادن غذا خورد.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«من با حالت تك</w:t>
      </w:r>
      <w:r w:rsidR="00D84856">
        <w:rPr>
          <w:rStyle w:val="Char4"/>
          <w:rtl/>
          <w:lang w:bidi="fa-IR"/>
        </w:rPr>
        <w:t>ی</w:t>
      </w:r>
      <w:r w:rsidRPr="00D84856">
        <w:rPr>
          <w:rStyle w:val="Char4"/>
          <w:rtl/>
          <w:lang w:bidi="fa-IR"/>
        </w:rPr>
        <w:t>ه دادن غذا نم</w:t>
      </w:r>
      <w:r w:rsidR="00D84856">
        <w:rPr>
          <w:rStyle w:val="Char4"/>
          <w:rtl/>
          <w:lang w:bidi="fa-IR"/>
        </w:rPr>
        <w:t>ی</w:t>
      </w:r>
      <w:r w:rsidRPr="00D84856">
        <w:rPr>
          <w:rStyle w:val="Char4"/>
          <w:rtl/>
          <w:lang w:bidi="fa-IR"/>
        </w:rPr>
        <w:t>‌خورم</w:t>
      </w:r>
      <w:r w:rsidRPr="009E2028">
        <w:rPr>
          <w:rStyle w:val="FootnoteReference"/>
          <w:rFonts w:cs="IRLotus"/>
          <w:rtl/>
          <w:lang w:bidi="fa-IR"/>
        </w:rPr>
        <w:footnoteReference w:id="380"/>
      </w:r>
      <w:r w:rsidRPr="00D84856">
        <w:rPr>
          <w:rStyle w:val="Char4"/>
          <w:rtl/>
          <w:lang w:bidi="fa-IR"/>
        </w:rPr>
        <w:t>». و حالت‌ها</w:t>
      </w:r>
      <w:r w:rsidR="00D84856">
        <w:rPr>
          <w:rStyle w:val="Char4"/>
          <w:rtl/>
          <w:lang w:bidi="fa-IR"/>
        </w:rPr>
        <w:t>ی</w:t>
      </w:r>
      <w:r w:rsidRPr="00D84856">
        <w:rPr>
          <w:rStyle w:val="Char4"/>
          <w:rtl/>
          <w:lang w:bidi="fa-IR"/>
        </w:rPr>
        <w:t xml:space="preserve"> تك</w:t>
      </w:r>
      <w:r w:rsidR="00D84856">
        <w:rPr>
          <w:rStyle w:val="Char4"/>
          <w:rtl/>
          <w:lang w:bidi="fa-IR"/>
        </w:rPr>
        <w:t>ی</w:t>
      </w:r>
      <w:r w:rsidRPr="00D84856">
        <w:rPr>
          <w:rStyle w:val="Char4"/>
          <w:rtl/>
          <w:lang w:bidi="fa-IR"/>
        </w:rPr>
        <w:t>ه‌دادن ا</w:t>
      </w:r>
      <w:r w:rsidR="00D84856">
        <w:rPr>
          <w:rStyle w:val="Char4"/>
          <w:rtl/>
          <w:lang w:bidi="fa-IR"/>
        </w:rPr>
        <w:t>ی</w:t>
      </w:r>
      <w:r w:rsidRPr="00D84856">
        <w:rPr>
          <w:rStyle w:val="Char4"/>
          <w:rtl/>
          <w:lang w:bidi="fa-IR"/>
        </w:rPr>
        <w:t>ن گونه است:</w:t>
      </w:r>
      <w:r w:rsidRPr="009E2028">
        <w:rPr>
          <w:rStyle w:val="FootnoteReference"/>
          <w:rFonts w:cs="IRLotus"/>
          <w:rtl/>
          <w:lang w:bidi="fa-IR"/>
        </w:rPr>
        <w:footnoteReference w:id="381"/>
      </w:r>
    </w:p>
    <w:p w:rsidR="00C16D4B" w:rsidRPr="00D84856" w:rsidRDefault="00C16D4B" w:rsidP="0009035D">
      <w:pPr>
        <w:widowControl w:val="0"/>
        <w:numPr>
          <w:ilvl w:val="0"/>
          <w:numId w:val="32"/>
        </w:numPr>
        <w:tabs>
          <w:tab w:val="clear" w:pos="915"/>
        </w:tabs>
        <w:ind w:left="680" w:hanging="340"/>
        <w:jc w:val="lowKashida"/>
        <w:rPr>
          <w:rStyle w:val="Char4"/>
          <w:lang w:bidi="fa-IR"/>
        </w:rPr>
      </w:pPr>
      <w:r w:rsidRPr="00D84856">
        <w:rPr>
          <w:rStyle w:val="Char4"/>
          <w:rtl/>
          <w:lang w:bidi="fa-IR"/>
        </w:rPr>
        <w:t>تك</w:t>
      </w:r>
      <w:r w:rsidR="00D84856">
        <w:rPr>
          <w:rStyle w:val="Char4"/>
          <w:rtl/>
          <w:lang w:bidi="fa-IR"/>
        </w:rPr>
        <w:t>ی</w:t>
      </w:r>
      <w:r w:rsidRPr="00D84856">
        <w:rPr>
          <w:rStyle w:val="Char4"/>
          <w:rtl/>
          <w:lang w:bidi="fa-IR"/>
        </w:rPr>
        <w:t>ه‌دادن بر پهلو.</w:t>
      </w:r>
    </w:p>
    <w:p w:rsidR="00C16D4B" w:rsidRPr="00D84856" w:rsidRDefault="00C16D4B" w:rsidP="0009035D">
      <w:pPr>
        <w:widowControl w:val="0"/>
        <w:numPr>
          <w:ilvl w:val="0"/>
          <w:numId w:val="32"/>
        </w:numPr>
        <w:tabs>
          <w:tab w:val="clear" w:pos="915"/>
        </w:tabs>
        <w:ind w:left="680" w:hanging="340"/>
        <w:jc w:val="lowKashida"/>
        <w:rPr>
          <w:rStyle w:val="Char4"/>
          <w:rtl/>
          <w:lang w:bidi="fa-IR"/>
        </w:rPr>
      </w:pPr>
      <w:r w:rsidRPr="00D84856">
        <w:rPr>
          <w:rStyle w:val="Char4"/>
          <w:rtl/>
          <w:lang w:bidi="fa-IR"/>
        </w:rPr>
        <w:t xml:space="preserve"> چهار زانو نشستن.</w:t>
      </w:r>
    </w:p>
    <w:p w:rsidR="00C16D4B" w:rsidRPr="00D84856" w:rsidRDefault="00C16D4B" w:rsidP="0009035D">
      <w:pPr>
        <w:widowControl w:val="0"/>
        <w:numPr>
          <w:ilvl w:val="0"/>
          <w:numId w:val="32"/>
        </w:numPr>
        <w:tabs>
          <w:tab w:val="clear" w:pos="915"/>
        </w:tabs>
        <w:ind w:left="680" w:hanging="340"/>
        <w:jc w:val="lowKashida"/>
        <w:rPr>
          <w:rStyle w:val="Char4"/>
          <w:lang w:bidi="fa-IR"/>
        </w:rPr>
      </w:pPr>
      <w:r w:rsidRPr="00D84856">
        <w:rPr>
          <w:rStyle w:val="Char4"/>
          <w:rtl/>
          <w:lang w:bidi="fa-IR"/>
        </w:rPr>
        <w:t xml:space="preserve"> تك</w:t>
      </w:r>
      <w:r w:rsidR="00D84856">
        <w:rPr>
          <w:rStyle w:val="Char4"/>
          <w:rtl/>
          <w:lang w:bidi="fa-IR"/>
        </w:rPr>
        <w:t>ی</w:t>
      </w:r>
      <w:r w:rsidRPr="00D84856">
        <w:rPr>
          <w:rStyle w:val="Char4"/>
          <w:rtl/>
          <w:lang w:bidi="fa-IR"/>
        </w:rPr>
        <w:t xml:space="preserve">ه‌دادن بر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دست‌ها و با دست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خوردن.</w:t>
      </w:r>
    </w:p>
    <w:p w:rsidR="00C16D4B" w:rsidRPr="00D84856" w:rsidRDefault="00C16D4B" w:rsidP="0009035D">
      <w:pPr>
        <w:widowControl w:val="0"/>
        <w:numPr>
          <w:ilvl w:val="0"/>
          <w:numId w:val="32"/>
        </w:numPr>
        <w:tabs>
          <w:tab w:val="clear" w:pos="915"/>
        </w:tabs>
        <w:ind w:left="680" w:hanging="340"/>
        <w:jc w:val="lowKashida"/>
        <w:rPr>
          <w:rStyle w:val="Char4"/>
          <w:lang w:bidi="fa-IR"/>
        </w:rPr>
      </w:pPr>
      <w:r w:rsidRPr="00D84856">
        <w:rPr>
          <w:rStyle w:val="Char4"/>
          <w:rtl/>
          <w:lang w:bidi="fa-IR"/>
        </w:rPr>
        <w:t xml:space="preserve"> تك</w:t>
      </w:r>
      <w:r w:rsidR="00D84856">
        <w:rPr>
          <w:rStyle w:val="Char4"/>
          <w:rtl/>
          <w:lang w:bidi="fa-IR"/>
        </w:rPr>
        <w:t>ی</w:t>
      </w:r>
      <w:r w:rsidRPr="00D84856">
        <w:rPr>
          <w:rStyle w:val="Char4"/>
          <w:rtl/>
          <w:lang w:bidi="fa-IR"/>
        </w:rPr>
        <w:t>ه‌دادن بر پشت</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ا بالش و مانند ظالم و ستمگران نشستن.</w:t>
      </w:r>
    </w:p>
    <w:p w:rsidR="00C16D4B" w:rsidRPr="00D84856" w:rsidRDefault="00C16D4B" w:rsidP="0009035D">
      <w:pPr>
        <w:widowControl w:val="0"/>
        <w:ind w:firstLine="284"/>
        <w:jc w:val="lowKashida"/>
        <w:rPr>
          <w:rStyle w:val="Char4"/>
          <w:lang w:bidi="fa-IR"/>
        </w:rPr>
      </w:pPr>
      <w:r w:rsidRPr="00D84856">
        <w:rPr>
          <w:rStyle w:val="Char4"/>
          <w:rtl/>
          <w:lang w:bidi="fa-IR"/>
        </w:rPr>
        <w:t>صفت تك</w:t>
      </w:r>
      <w:r w:rsidR="00D84856">
        <w:rPr>
          <w:rStyle w:val="Char4"/>
          <w:rtl/>
          <w:lang w:bidi="fa-IR"/>
        </w:rPr>
        <w:t>ی</w:t>
      </w:r>
      <w:r w:rsidRPr="00D84856">
        <w:rPr>
          <w:rStyle w:val="Char4"/>
          <w:rtl/>
          <w:lang w:bidi="fa-IR"/>
        </w:rPr>
        <w:t>ه‌دادن؛ ا</w:t>
      </w:r>
      <w:r w:rsidR="00D84856">
        <w:rPr>
          <w:rStyle w:val="Char4"/>
          <w:rtl/>
          <w:lang w:bidi="fa-IR"/>
        </w:rPr>
        <w:t>ی</w:t>
      </w:r>
      <w:r w:rsidRPr="00D84856">
        <w:rPr>
          <w:rStyle w:val="Char4"/>
          <w:rtl/>
          <w:lang w:bidi="fa-IR"/>
        </w:rPr>
        <w:t>ن است كه بر هر صفت</w:t>
      </w:r>
      <w:r w:rsidR="00D84856">
        <w:rPr>
          <w:rStyle w:val="Char4"/>
          <w:rtl/>
          <w:lang w:bidi="fa-IR"/>
        </w:rPr>
        <w:t>ی</w:t>
      </w:r>
      <w:r w:rsidRPr="00D84856">
        <w:rPr>
          <w:rStyle w:val="Char4"/>
          <w:rtl/>
          <w:lang w:bidi="fa-IR"/>
        </w:rPr>
        <w:t xml:space="preserve"> از صفت‌ها</w:t>
      </w:r>
      <w:r w:rsidR="00D84856">
        <w:rPr>
          <w:rStyle w:val="Char4"/>
          <w:rtl/>
          <w:lang w:bidi="fa-IR"/>
        </w:rPr>
        <w:t>ی</w:t>
      </w:r>
      <w:r w:rsidRPr="00D84856">
        <w:rPr>
          <w:rStyle w:val="Char4"/>
          <w:rtl/>
          <w:lang w:bidi="fa-IR"/>
        </w:rPr>
        <w:t xml:space="preserve"> بالا برا</w:t>
      </w:r>
      <w:r w:rsidR="00D84856">
        <w:rPr>
          <w:rStyle w:val="Char4"/>
          <w:rtl/>
          <w:lang w:bidi="fa-IR"/>
        </w:rPr>
        <w:t>ی</w:t>
      </w:r>
      <w:r w:rsidRPr="00D84856">
        <w:rPr>
          <w:rStyle w:val="Char4"/>
          <w:rtl/>
          <w:lang w:bidi="fa-IR"/>
        </w:rPr>
        <w:t xml:space="preserve"> غذاخوردن بنش</w:t>
      </w:r>
      <w:r w:rsidR="00D84856">
        <w:rPr>
          <w:rStyle w:val="Char4"/>
          <w:rtl/>
          <w:lang w:bidi="fa-IR"/>
        </w:rPr>
        <w:t>ی</w:t>
      </w:r>
      <w:r w:rsidRPr="00D84856">
        <w:rPr>
          <w:rStyle w:val="Char4"/>
          <w:rtl/>
          <w:lang w:bidi="fa-IR"/>
        </w:rPr>
        <w:t>ند. و ن</w:t>
      </w:r>
      <w:r w:rsidR="00D84856">
        <w:rPr>
          <w:rStyle w:val="Char4"/>
          <w:rtl/>
          <w:lang w:bidi="fa-IR"/>
        </w:rPr>
        <w:t>ی</w:t>
      </w:r>
      <w:r w:rsidRPr="00D84856">
        <w:rPr>
          <w:rStyle w:val="Char4"/>
          <w:rtl/>
          <w:lang w:bidi="fa-IR"/>
        </w:rPr>
        <w:t xml:space="preserve">ز گفته‌اند بدنش را به </w:t>
      </w:r>
      <w:r w:rsidR="00D84856">
        <w:rPr>
          <w:rStyle w:val="Char4"/>
          <w:rtl/>
          <w:lang w:bidi="fa-IR"/>
        </w:rPr>
        <w:t xml:space="preserve">یک </w:t>
      </w:r>
      <w:r w:rsidRPr="00D84856">
        <w:rPr>
          <w:rStyle w:val="Char4"/>
          <w:rtl/>
          <w:lang w:bidi="fa-IR"/>
        </w:rPr>
        <w:t>طرف ب</w:t>
      </w:r>
      <w:r w:rsidR="00D84856">
        <w:rPr>
          <w:rStyle w:val="Char4"/>
          <w:rtl/>
          <w:lang w:bidi="fa-IR"/>
        </w:rPr>
        <w:t>ی</w:t>
      </w:r>
      <w:r w:rsidRPr="00D84856">
        <w:rPr>
          <w:rStyle w:val="Char4"/>
          <w:rtl/>
          <w:lang w:bidi="fa-IR"/>
        </w:rPr>
        <w:t>اندازد، ن</w:t>
      </w:r>
      <w:r w:rsidR="00D84856">
        <w:rPr>
          <w:rStyle w:val="Char4"/>
          <w:rtl/>
          <w:lang w:bidi="fa-IR"/>
        </w:rPr>
        <w:t>ی</w:t>
      </w:r>
      <w:r w:rsidRPr="00D84856">
        <w:rPr>
          <w:rStyle w:val="Char4"/>
          <w:rtl/>
          <w:lang w:bidi="fa-IR"/>
        </w:rPr>
        <w:t>ز تك</w:t>
      </w:r>
      <w:r w:rsidR="00D84856">
        <w:rPr>
          <w:rStyle w:val="Char4"/>
          <w:rtl/>
          <w:lang w:bidi="fa-IR"/>
        </w:rPr>
        <w:t>ی</w:t>
      </w:r>
      <w:r w:rsidRPr="00D84856">
        <w:rPr>
          <w:rStyle w:val="Char4"/>
          <w:rtl/>
          <w:lang w:bidi="fa-IR"/>
        </w:rPr>
        <w:t>ه محسوب م</w:t>
      </w:r>
      <w:r w:rsidR="00D84856">
        <w:rPr>
          <w:rStyle w:val="Char4"/>
          <w:rtl/>
          <w:lang w:bidi="fa-IR"/>
        </w:rPr>
        <w:t>ی</w:t>
      </w:r>
      <w:r w:rsidRPr="00D84856">
        <w:rPr>
          <w:rStyle w:val="Char4"/>
          <w:rtl/>
          <w:lang w:bidi="fa-IR"/>
        </w:rPr>
        <w:t>‌شود. و همچن</w:t>
      </w:r>
      <w:r w:rsidR="00D84856">
        <w:rPr>
          <w:rStyle w:val="Char4"/>
          <w:rtl/>
          <w:lang w:bidi="fa-IR"/>
        </w:rPr>
        <w:t>ی</w:t>
      </w:r>
      <w:r w:rsidRPr="00D84856">
        <w:rPr>
          <w:rStyle w:val="Char4"/>
          <w:rtl/>
          <w:lang w:bidi="fa-IR"/>
        </w:rPr>
        <w:t>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نه</w:t>
      </w:r>
      <w:r w:rsidR="00D84856">
        <w:rPr>
          <w:rStyle w:val="Char4"/>
          <w:rtl/>
          <w:lang w:bidi="fa-IR"/>
        </w:rPr>
        <w:t>ی</w:t>
      </w:r>
      <w:r w:rsidRPr="00D84856">
        <w:rPr>
          <w:rStyle w:val="Char4"/>
          <w:rtl/>
          <w:lang w:bidi="fa-IR"/>
        </w:rPr>
        <w:t xml:space="preserve"> كرده است از ا</w:t>
      </w:r>
      <w:r w:rsidR="00D84856">
        <w:rPr>
          <w:rStyle w:val="Char4"/>
          <w:rtl/>
          <w:lang w:bidi="fa-IR"/>
        </w:rPr>
        <w:t>ی</w:t>
      </w:r>
      <w:r w:rsidRPr="00D84856">
        <w:rPr>
          <w:rStyle w:val="Char4"/>
          <w:rtl/>
          <w:lang w:bidi="fa-IR"/>
        </w:rPr>
        <w:t>نكه: «با حالت دمر و درازكش بر رو</w:t>
      </w:r>
      <w:r w:rsidR="00D84856">
        <w:rPr>
          <w:rStyle w:val="Char4"/>
          <w:rtl/>
          <w:lang w:bidi="fa-IR"/>
        </w:rPr>
        <w:t>ی</w:t>
      </w:r>
      <w:r w:rsidRPr="00D84856">
        <w:rPr>
          <w:rStyle w:val="Char4"/>
          <w:rtl/>
          <w:lang w:bidi="fa-IR"/>
        </w:rPr>
        <w:t xml:space="preserve"> زم</w:t>
      </w:r>
      <w:r w:rsidR="00D84856">
        <w:rPr>
          <w:rStyle w:val="Char4"/>
          <w:rtl/>
          <w:lang w:bidi="fa-IR"/>
        </w:rPr>
        <w:t>ی</w:t>
      </w:r>
      <w:r w:rsidRPr="00D84856">
        <w:rPr>
          <w:rStyle w:val="Char4"/>
          <w:rtl/>
          <w:lang w:bidi="fa-IR"/>
        </w:rPr>
        <w:t>ن غذا بخورد»</w:t>
      </w:r>
      <w:r w:rsidRPr="009E2028">
        <w:rPr>
          <w:rStyle w:val="FootnoteReference"/>
          <w:rFonts w:cs="IRLotus"/>
          <w:rtl/>
          <w:lang w:bidi="fa-IR"/>
        </w:rPr>
        <w:footnoteReference w:id="382"/>
      </w:r>
      <w:r w:rsidRPr="00D84856">
        <w:rPr>
          <w:rStyle w:val="Char4"/>
          <w:rtl/>
          <w:lang w:bidi="fa-IR"/>
        </w:rPr>
        <w:t>و</w:t>
      </w:r>
      <w:r w:rsidRPr="009E2028">
        <w:rPr>
          <w:rStyle w:val="FootnoteReference"/>
          <w:rFonts w:cs="IRLotus"/>
          <w:rtl/>
          <w:lang w:bidi="fa-IR"/>
        </w:rPr>
        <w:footnoteReference w:id="383"/>
      </w:r>
      <w:r w:rsidRPr="00D84856">
        <w:rPr>
          <w:rStyle w:val="Char4"/>
          <w:rtl/>
          <w:lang w:bidi="fa-IR"/>
        </w:rPr>
        <w:t>.</w:t>
      </w:r>
    </w:p>
    <w:p w:rsidR="00C16D4B" w:rsidRPr="00D84856" w:rsidRDefault="00C16D4B" w:rsidP="0009035D">
      <w:pPr>
        <w:widowControl w:val="0"/>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غذا حاضر باشد با</w:t>
      </w:r>
      <w:r w:rsidR="00D84856">
        <w:rPr>
          <w:rStyle w:val="Char4"/>
          <w:rtl/>
          <w:lang w:bidi="fa-IR"/>
        </w:rPr>
        <w:t>ی</w:t>
      </w:r>
      <w:r w:rsidRPr="00D84856">
        <w:rPr>
          <w:rStyle w:val="Char4"/>
          <w:rtl/>
          <w:lang w:bidi="fa-IR"/>
        </w:rPr>
        <w:t>د آن را بر نماز مقدم داشت.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«وقت</w:t>
      </w:r>
      <w:r w:rsidR="00D84856">
        <w:rPr>
          <w:rStyle w:val="Char4"/>
          <w:rtl/>
          <w:lang w:bidi="fa-IR"/>
        </w:rPr>
        <w:t>ی</w:t>
      </w:r>
      <w:r w:rsidRPr="00D84856">
        <w:rPr>
          <w:rStyle w:val="Char4"/>
          <w:rtl/>
          <w:lang w:bidi="fa-IR"/>
        </w:rPr>
        <w:t xml:space="preserve"> غذا</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آماده باشد و نماز ن</w:t>
      </w:r>
      <w:r w:rsidR="00D84856">
        <w:rPr>
          <w:rStyle w:val="Char4"/>
          <w:rtl/>
          <w:lang w:bidi="fa-IR"/>
        </w:rPr>
        <w:t>ی</w:t>
      </w:r>
      <w:r w:rsidRPr="00D84856">
        <w:rPr>
          <w:rStyle w:val="Char4"/>
          <w:rtl/>
          <w:lang w:bidi="fa-IR"/>
        </w:rPr>
        <w:t>ز اقامه شده باشد، غذاخوردن را شروع كند و عجله نكند تا از خوردن فارغ ‌شود»</w:t>
      </w:r>
      <w:r w:rsidRPr="009E2028">
        <w:rPr>
          <w:rStyle w:val="FootnoteReference"/>
          <w:rFonts w:cs="IRLotus"/>
          <w:rtl/>
          <w:lang w:bidi="fa-IR"/>
        </w:rPr>
        <w:footnoteReference w:id="384"/>
      </w:r>
      <w:r w:rsidRPr="00D84856">
        <w:rPr>
          <w:rStyle w:val="Char4"/>
          <w:rtl/>
          <w:lang w:bidi="fa-IR"/>
        </w:rPr>
        <w:t>.</w:t>
      </w:r>
    </w:p>
    <w:p w:rsidR="00C16D4B" w:rsidRPr="00D84856" w:rsidRDefault="00C16D4B" w:rsidP="0009035D">
      <w:pPr>
        <w:widowControl w:val="0"/>
        <w:ind w:firstLine="284"/>
        <w:jc w:val="lowKashida"/>
        <w:rPr>
          <w:rStyle w:val="Char4"/>
          <w:rtl/>
          <w:lang w:bidi="fa-IR"/>
        </w:rPr>
      </w:pPr>
      <w:r w:rsidRPr="00D84856">
        <w:rPr>
          <w:rStyle w:val="Char4"/>
          <w:rtl/>
          <w:lang w:bidi="fa-IR"/>
        </w:rPr>
        <w:t>قبل و بعد از غذا دست‌ها را با</w:t>
      </w:r>
      <w:r w:rsidR="00D84856">
        <w:rPr>
          <w:rStyle w:val="Char4"/>
          <w:rtl/>
          <w:lang w:bidi="fa-IR"/>
        </w:rPr>
        <w:t>ی</w:t>
      </w:r>
      <w:r w:rsidRPr="00D84856">
        <w:rPr>
          <w:rStyle w:val="Char4"/>
          <w:rtl/>
          <w:lang w:bidi="fa-IR"/>
        </w:rPr>
        <w:t>د شست.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«كس</w:t>
      </w:r>
      <w:r w:rsidR="00D84856">
        <w:rPr>
          <w:rStyle w:val="Char4"/>
          <w:rtl/>
          <w:lang w:bidi="fa-IR"/>
        </w:rPr>
        <w:t>ی</w:t>
      </w:r>
      <w:r w:rsidRPr="00D84856">
        <w:rPr>
          <w:rStyle w:val="Char4"/>
          <w:rtl/>
          <w:lang w:bidi="fa-IR"/>
        </w:rPr>
        <w:t xml:space="preserve"> كه بخوابد و دستانش بو</w:t>
      </w:r>
      <w:r w:rsidR="00D84856">
        <w:rPr>
          <w:rStyle w:val="Char4"/>
          <w:rtl/>
          <w:lang w:bidi="fa-IR"/>
        </w:rPr>
        <w:t>ی</w:t>
      </w:r>
      <w:r w:rsidRPr="00D84856">
        <w:rPr>
          <w:rStyle w:val="Char4"/>
          <w:rtl/>
          <w:lang w:bidi="fa-IR"/>
        </w:rPr>
        <w:t xml:space="preserve"> گوشت داشته باشد و آنها را نشو</w:t>
      </w:r>
      <w:r w:rsidR="00D84856">
        <w:rPr>
          <w:rStyle w:val="Char4"/>
          <w:rtl/>
          <w:lang w:bidi="fa-IR"/>
        </w:rPr>
        <w:t>ی</w:t>
      </w:r>
      <w:r w:rsidRPr="00D84856">
        <w:rPr>
          <w:rStyle w:val="Char4"/>
          <w:rtl/>
          <w:lang w:bidi="fa-IR"/>
        </w:rPr>
        <w:t>د، دچار هر مشكل</w:t>
      </w:r>
      <w:r w:rsidR="00D84856">
        <w:rPr>
          <w:rStyle w:val="Char4"/>
          <w:rtl/>
          <w:lang w:bidi="fa-IR"/>
        </w:rPr>
        <w:t>ی</w:t>
      </w:r>
      <w:r w:rsidRPr="00D84856">
        <w:rPr>
          <w:rStyle w:val="Char4"/>
          <w:rtl/>
          <w:lang w:bidi="fa-IR"/>
        </w:rPr>
        <w:t xml:space="preserve"> كه بشود فقط خودش را سرزنش م</w:t>
      </w:r>
      <w:r w:rsidR="00D84856">
        <w:rPr>
          <w:rStyle w:val="Char4"/>
          <w:rtl/>
          <w:lang w:bidi="fa-IR"/>
        </w:rPr>
        <w:t>ی</w:t>
      </w:r>
      <w:r w:rsidRPr="00D84856">
        <w:rPr>
          <w:rStyle w:val="Char4"/>
          <w:rtl/>
          <w:lang w:bidi="fa-IR"/>
        </w:rPr>
        <w:t>‌كند»</w:t>
      </w:r>
      <w:r w:rsidRPr="009E2028">
        <w:rPr>
          <w:rStyle w:val="FootnoteReference"/>
          <w:rFonts w:cs="IRLotus"/>
          <w:rtl/>
          <w:lang w:bidi="fa-IR"/>
        </w:rPr>
        <w:footnoteReference w:id="385"/>
      </w:r>
      <w:r w:rsidRPr="00D84856">
        <w:rPr>
          <w:rStyle w:val="Char4"/>
          <w:rtl/>
          <w:lang w:bidi="fa-IR"/>
        </w:rPr>
        <w:t>.</w:t>
      </w:r>
    </w:p>
    <w:p w:rsidR="00C16D4B" w:rsidRPr="00FF033E" w:rsidRDefault="00C16D4B" w:rsidP="0009035D">
      <w:pPr>
        <w:widowControl w:val="0"/>
        <w:ind w:firstLine="284"/>
        <w:jc w:val="lowKashida"/>
        <w:rPr>
          <w:rStyle w:val="Char4"/>
          <w:spacing w:val="-4"/>
          <w:rtl/>
          <w:lang w:bidi="fa-IR"/>
        </w:rPr>
      </w:pPr>
      <w:r w:rsidRPr="00FF033E">
        <w:rPr>
          <w:rStyle w:val="Char4"/>
          <w:spacing w:val="-4"/>
          <w:rtl/>
          <w:lang w:bidi="fa-IR"/>
        </w:rPr>
        <w:t>وقت</w:t>
      </w:r>
      <w:r w:rsidR="00D84856" w:rsidRPr="00FF033E">
        <w:rPr>
          <w:rStyle w:val="Char4"/>
          <w:spacing w:val="-4"/>
          <w:rtl/>
          <w:lang w:bidi="fa-IR"/>
        </w:rPr>
        <w:t>ی</w:t>
      </w:r>
      <w:r w:rsidRPr="00FF033E">
        <w:rPr>
          <w:rStyle w:val="Char4"/>
          <w:spacing w:val="-4"/>
          <w:rtl/>
          <w:lang w:bidi="fa-IR"/>
        </w:rPr>
        <w:t xml:space="preserve"> شخص</w:t>
      </w:r>
      <w:r w:rsidR="00D84856" w:rsidRPr="00FF033E">
        <w:rPr>
          <w:rStyle w:val="Char4"/>
          <w:spacing w:val="-4"/>
          <w:rtl/>
          <w:lang w:bidi="fa-IR"/>
        </w:rPr>
        <w:t>ی</w:t>
      </w:r>
      <w:r w:rsidRPr="00FF033E">
        <w:rPr>
          <w:rStyle w:val="Char4"/>
          <w:spacing w:val="-4"/>
          <w:rtl/>
          <w:lang w:bidi="fa-IR"/>
        </w:rPr>
        <w:t xml:space="preserve"> جنب باشد، مستحب است كه برا</w:t>
      </w:r>
      <w:r w:rsidR="00D84856" w:rsidRPr="00FF033E">
        <w:rPr>
          <w:rStyle w:val="Char4"/>
          <w:spacing w:val="-4"/>
          <w:rtl/>
          <w:lang w:bidi="fa-IR"/>
        </w:rPr>
        <w:t>ی</w:t>
      </w:r>
      <w:r w:rsidRPr="00FF033E">
        <w:rPr>
          <w:rStyle w:val="Char4"/>
          <w:spacing w:val="-4"/>
          <w:rtl/>
          <w:lang w:bidi="fa-IR"/>
        </w:rPr>
        <w:t xml:space="preserve"> غذاخوردن وضو بگ</w:t>
      </w:r>
      <w:r w:rsidR="00D84856" w:rsidRPr="00FF033E">
        <w:rPr>
          <w:rStyle w:val="Char4"/>
          <w:spacing w:val="-4"/>
          <w:rtl/>
          <w:lang w:bidi="fa-IR"/>
        </w:rPr>
        <w:t>ی</w:t>
      </w:r>
      <w:r w:rsidRPr="00FF033E">
        <w:rPr>
          <w:rStyle w:val="Char4"/>
          <w:spacing w:val="-4"/>
          <w:rtl/>
          <w:lang w:bidi="fa-IR"/>
        </w:rPr>
        <w:t>رد. به خاطر حد</w:t>
      </w:r>
      <w:r w:rsidR="00D84856" w:rsidRPr="00FF033E">
        <w:rPr>
          <w:rStyle w:val="Char4"/>
          <w:spacing w:val="-4"/>
          <w:rtl/>
          <w:lang w:bidi="fa-IR"/>
        </w:rPr>
        <w:t>ی</w:t>
      </w:r>
      <w:r w:rsidRPr="00FF033E">
        <w:rPr>
          <w:rStyle w:val="Char4"/>
          <w:spacing w:val="-4"/>
          <w:rtl/>
          <w:lang w:bidi="fa-IR"/>
        </w:rPr>
        <w:t>ث: «وقت</w:t>
      </w:r>
      <w:r w:rsidR="00D84856" w:rsidRPr="00FF033E">
        <w:rPr>
          <w:rStyle w:val="Char4"/>
          <w:spacing w:val="-4"/>
          <w:rtl/>
          <w:lang w:bidi="fa-IR"/>
        </w:rPr>
        <w:t>ی</w:t>
      </w:r>
      <w:r w:rsidRPr="00FF033E">
        <w:rPr>
          <w:rStyle w:val="Char4"/>
          <w:spacing w:val="-4"/>
          <w:rtl/>
          <w:lang w:bidi="fa-IR"/>
        </w:rPr>
        <w:t xml:space="preserve"> پ</w:t>
      </w:r>
      <w:r w:rsidR="00D84856" w:rsidRPr="00FF033E">
        <w:rPr>
          <w:rStyle w:val="Char4"/>
          <w:spacing w:val="-4"/>
          <w:rtl/>
          <w:lang w:bidi="fa-IR"/>
        </w:rPr>
        <w:t>ی</w:t>
      </w:r>
      <w:r w:rsidRPr="00FF033E">
        <w:rPr>
          <w:rStyle w:val="Char4"/>
          <w:spacing w:val="-4"/>
          <w:rtl/>
          <w:lang w:bidi="fa-IR"/>
        </w:rPr>
        <w:t xml:space="preserve">امبر </w:t>
      </w:r>
      <w:r w:rsidRPr="00FF033E">
        <w:rPr>
          <w:rFonts w:ascii="AGA Arabesque" w:hAnsi="AGA Arabesque" w:cs="CTraditional Arabic"/>
          <w:spacing w:val="-4"/>
          <w:rtl/>
          <w:lang w:bidi="fa-IR"/>
        </w:rPr>
        <w:t>ص</w:t>
      </w:r>
      <w:r w:rsidRPr="00FF033E">
        <w:rPr>
          <w:rStyle w:val="Char4"/>
          <w:spacing w:val="-4"/>
          <w:rtl/>
          <w:lang w:bidi="fa-IR"/>
        </w:rPr>
        <w:t xml:space="preserve"> جنب م</w:t>
      </w:r>
      <w:r w:rsidR="00D84856" w:rsidRPr="00FF033E">
        <w:rPr>
          <w:rStyle w:val="Char4"/>
          <w:spacing w:val="-4"/>
          <w:rtl/>
          <w:lang w:bidi="fa-IR"/>
        </w:rPr>
        <w:t>ی</w:t>
      </w:r>
      <w:r w:rsidRPr="00FF033E">
        <w:rPr>
          <w:rStyle w:val="Char4"/>
          <w:spacing w:val="-4"/>
          <w:rtl/>
          <w:lang w:bidi="fa-IR"/>
        </w:rPr>
        <w:t>‌شد و م</w:t>
      </w:r>
      <w:r w:rsidR="00D84856" w:rsidRPr="00FF033E">
        <w:rPr>
          <w:rStyle w:val="Char4"/>
          <w:spacing w:val="-4"/>
          <w:rtl/>
          <w:lang w:bidi="fa-IR"/>
        </w:rPr>
        <w:t>ی</w:t>
      </w:r>
      <w:r w:rsidRPr="00FF033E">
        <w:rPr>
          <w:rStyle w:val="Char4"/>
          <w:spacing w:val="-4"/>
          <w:rtl/>
          <w:lang w:bidi="fa-IR"/>
        </w:rPr>
        <w:t xml:space="preserve">‌خواست كه غذا بخورد </w:t>
      </w:r>
      <w:r w:rsidR="00D84856" w:rsidRPr="00FF033E">
        <w:rPr>
          <w:rStyle w:val="Char4"/>
          <w:spacing w:val="-4"/>
          <w:rtl/>
          <w:lang w:bidi="fa-IR"/>
        </w:rPr>
        <w:t>ی</w:t>
      </w:r>
      <w:r w:rsidRPr="00FF033E">
        <w:rPr>
          <w:rStyle w:val="Char4"/>
          <w:spacing w:val="-4"/>
          <w:rtl/>
          <w:lang w:bidi="fa-IR"/>
        </w:rPr>
        <w:t>ا بخوابد، مثل وضو</w:t>
      </w:r>
      <w:r w:rsidR="00D84856" w:rsidRPr="00FF033E">
        <w:rPr>
          <w:rStyle w:val="Char4"/>
          <w:spacing w:val="-4"/>
          <w:rtl/>
          <w:lang w:bidi="fa-IR"/>
        </w:rPr>
        <w:t>ی</w:t>
      </w:r>
      <w:r w:rsidRPr="00FF033E">
        <w:rPr>
          <w:rStyle w:val="Char4"/>
          <w:spacing w:val="-4"/>
          <w:rtl/>
          <w:lang w:bidi="fa-IR"/>
        </w:rPr>
        <w:t xml:space="preserve"> نماز وضو م</w:t>
      </w:r>
      <w:r w:rsidR="00D84856" w:rsidRPr="00FF033E">
        <w:rPr>
          <w:rStyle w:val="Char4"/>
          <w:spacing w:val="-4"/>
          <w:rtl/>
          <w:lang w:bidi="fa-IR"/>
        </w:rPr>
        <w:t>ی</w:t>
      </w:r>
      <w:r w:rsidRPr="00FF033E">
        <w:rPr>
          <w:rStyle w:val="Char4"/>
          <w:spacing w:val="-4"/>
          <w:rtl/>
          <w:lang w:bidi="fa-IR"/>
        </w:rPr>
        <w:t>‌گرفت»</w:t>
      </w:r>
      <w:r w:rsidRPr="009E2028">
        <w:rPr>
          <w:rStyle w:val="FootnoteReference"/>
          <w:rFonts w:cs="IRLotus"/>
          <w:spacing w:val="-4"/>
          <w:rtl/>
          <w:lang w:bidi="fa-IR"/>
        </w:rPr>
        <w:footnoteReference w:id="386"/>
      </w:r>
      <w:r w:rsidRPr="00FF033E">
        <w:rPr>
          <w:rStyle w:val="Char4"/>
          <w:spacing w:val="-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ابتدا</w:t>
      </w:r>
      <w:r w:rsidR="00D84856">
        <w:rPr>
          <w:rStyle w:val="Char4"/>
          <w:rtl/>
          <w:lang w:bidi="fa-IR"/>
        </w:rPr>
        <w:t>ی</w:t>
      </w:r>
      <w:r w:rsidRPr="00D84856">
        <w:rPr>
          <w:rStyle w:val="Char4"/>
          <w:rtl/>
          <w:lang w:bidi="fa-IR"/>
        </w:rPr>
        <w:t xml:space="preserve"> خوردن و نوش</w:t>
      </w:r>
      <w:r w:rsidR="00D84856">
        <w:rPr>
          <w:rStyle w:val="Char4"/>
          <w:rtl/>
          <w:lang w:bidi="fa-IR"/>
        </w:rPr>
        <w:t>ی</w:t>
      </w:r>
      <w:r w:rsidRPr="00D84856">
        <w:rPr>
          <w:rStyle w:val="Char4"/>
          <w:rtl/>
          <w:lang w:bidi="fa-IR"/>
        </w:rPr>
        <w:t>دن بسم الله بگو</w:t>
      </w:r>
      <w:r w:rsidR="00D84856">
        <w:rPr>
          <w:rStyle w:val="Char4"/>
          <w:rtl/>
          <w:lang w:bidi="fa-IR"/>
        </w:rPr>
        <w:t>ی</w:t>
      </w:r>
      <w:r w:rsidRPr="00D84856">
        <w:rPr>
          <w:rStyle w:val="Char4"/>
          <w:rtl/>
          <w:lang w:bidi="fa-IR"/>
        </w:rPr>
        <w:t>د، و ب</w:t>
      </w:r>
      <w:r w:rsidR="00D84856">
        <w:rPr>
          <w:rStyle w:val="Char4"/>
          <w:rtl/>
          <w:lang w:bidi="fa-IR"/>
        </w:rPr>
        <w:t>ی</w:t>
      </w:r>
      <w:r w:rsidRPr="00D84856">
        <w:rPr>
          <w:rStyle w:val="Char4"/>
          <w:rtl/>
          <w:lang w:bidi="fa-IR"/>
        </w:rPr>
        <w:t>شتر از آن نگو</w:t>
      </w:r>
      <w:r w:rsidR="00D84856">
        <w:rPr>
          <w:rStyle w:val="Char4"/>
          <w:rtl/>
          <w:lang w:bidi="fa-IR"/>
        </w:rPr>
        <w:t>ی</w:t>
      </w:r>
      <w:r w:rsidRPr="00D84856">
        <w:rPr>
          <w:rStyle w:val="Char4"/>
          <w:rtl/>
          <w:lang w:bidi="fa-IR"/>
        </w:rPr>
        <w:t>د، چون كه تمام احاد</w:t>
      </w:r>
      <w:r w:rsidR="00D84856">
        <w:rPr>
          <w:rStyle w:val="Char4"/>
          <w:rtl/>
          <w:lang w:bidi="fa-IR"/>
        </w:rPr>
        <w:t>ی</w:t>
      </w:r>
      <w:r w:rsidRPr="00D84856">
        <w:rPr>
          <w:rStyle w:val="Char4"/>
          <w:rtl/>
          <w:lang w:bidi="fa-IR"/>
        </w:rPr>
        <w:t>ث صح</w:t>
      </w:r>
      <w:r w:rsidR="00D84856">
        <w:rPr>
          <w:rStyle w:val="Char4"/>
          <w:rtl/>
          <w:lang w:bidi="fa-IR"/>
        </w:rPr>
        <w:t>ی</w:t>
      </w:r>
      <w:r w:rsidRPr="00D84856">
        <w:rPr>
          <w:rStyle w:val="Char4"/>
          <w:rtl/>
          <w:lang w:bidi="fa-IR"/>
        </w:rPr>
        <w:t>ح كه در ا</w:t>
      </w:r>
      <w:r w:rsidR="00D84856">
        <w:rPr>
          <w:rStyle w:val="Char4"/>
          <w:rtl/>
          <w:lang w:bidi="fa-IR"/>
        </w:rPr>
        <w:t>ی</w:t>
      </w:r>
      <w:r w:rsidRPr="00D84856">
        <w:rPr>
          <w:rStyle w:val="Char4"/>
          <w:rtl/>
          <w:lang w:bidi="fa-IR"/>
        </w:rPr>
        <w:t>ن زم</w:t>
      </w:r>
      <w:r w:rsidR="00D84856">
        <w:rPr>
          <w:rStyle w:val="Char4"/>
          <w:rtl/>
          <w:lang w:bidi="fa-IR"/>
        </w:rPr>
        <w:t>ی</w:t>
      </w:r>
      <w:r w:rsidRPr="00D84856">
        <w:rPr>
          <w:rStyle w:val="Char4"/>
          <w:rtl/>
          <w:lang w:bidi="fa-IR"/>
        </w:rPr>
        <w:t>نه آمده است، بدون الرحمن الرح</w:t>
      </w:r>
      <w:r w:rsidR="00D84856">
        <w:rPr>
          <w:rStyle w:val="Char4"/>
          <w:rtl/>
          <w:lang w:bidi="fa-IR"/>
        </w:rPr>
        <w:t>ی</w:t>
      </w:r>
      <w:r w:rsidRPr="00D84856">
        <w:rPr>
          <w:rStyle w:val="Char4"/>
          <w:rtl/>
          <w:lang w:bidi="fa-IR"/>
        </w:rPr>
        <w:t>م هستند</w:t>
      </w:r>
      <w:r w:rsidRPr="009E2028">
        <w:rPr>
          <w:rStyle w:val="FootnoteReference"/>
          <w:rFonts w:cs="IRLotus"/>
          <w:rtl/>
          <w:lang w:bidi="fa-IR"/>
        </w:rPr>
        <w:footnoteReference w:id="387"/>
      </w:r>
      <w:r w:rsidRPr="00D84856">
        <w:rPr>
          <w:rStyle w:val="Char4"/>
          <w:rtl/>
          <w:lang w:bidi="fa-IR"/>
        </w:rPr>
        <w:t>. و اگر الرحمن الرح</w:t>
      </w:r>
      <w:r w:rsidR="00D84856">
        <w:rPr>
          <w:rStyle w:val="Char4"/>
          <w:rtl/>
          <w:lang w:bidi="fa-IR"/>
        </w:rPr>
        <w:t>ی</w:t>
      </w:r>
      <w:r w:rsidRPr="00D84856">
        <w:rPr>
          <w:rStyle w:val="Char4"/>
          <w:rtl/>
          <w:lang w:bidi="fa-IR"/>
        </w:rPr>
        <w:t>م را ن</w:t>
      </w:r>
      <w:r w:rsidR="00D84856">
        <w:rPr>
          <w:rStyle w:val="Char4"/>
          <w:rtl/>
          <w:lang w:bidi="fa-IR"/>
        </w:rPr>
        <w:t>ی</w:t>
      </w:r>
      <w:r w:rsidRPr="00D84856">
        <w:rPr>
          <w:rStyle w:val="Char4"/>
          <w:rtl/>
          <w:lang w:bidi="fa-IR"/>
        </w:rPr>
        <w:t>ز بر بسم الله افزود، مشكل</w:t>
      </w:r>
      <w:r w:rsidR="00D84856">
        <w:rPr>
          <w:rStyle w:val="Char4"/>
          <w:rtl/>
          <w:lang w:bidi="fa-IR"/>
        </w:rPr>
        <w:t>ی</w:t>
      </w:r>
      <w:r w:rsidRPr="00D84856">
        <w:rPr>
          <w:rStyle w:val="Char4"/>
          <w:rtl/>
          <w:lang w:bidi="fa-IR"/>
        </w:rPr>
        <w:t xml:space="preserve"> ن</w:t>
      </w:r>
      <w:r w:rsidR="00D84856">
        <w:rPr>
          <w:rStyle w:val="Char4"/>
          <w:rtl/>
          <w:lang w:bidi="fa-IR"/>
        </w:rPr>
        <w:t>ی</w:t>
      </w:r>
      <w:r w:rsidRPr="00D84856">
        <w:rPr>
          <w:rStyle w:val="Char4"/>
          <w:rtl/>
          <w:lang w:bidi="fa-IR"/>
        </w:rPr>
        <w:t>ست</w:t>
      </w:r>
      <w:r w:rsidRPr="009E2028">
        <w:rPr>
          <w:rStyle w:val="FootnoteReference"/>
          <w:rFonts w:cs="IRLotus"/>
          <w:rtl/>
          <w:lang w:bidi="fa-IR"/>
        </w:rPr>
        <w:footnoteReference w:id="388"/>
      </w:r>
      <w:r w:rsidRPr="00D84856">
        <w:rPr>
          <w:rStyle w:val="Char4"/>
          <w:rtl/>
          <w:lang w:bidi="fa-IR"/>
        </w:rPr>
        <w:t xml:space="preserve"> و بعد از غذا خداوند را شكر و سپاس گو</w:t>
      </w:r>
      <w:r w:rsidR="00D84856">
        <w:rPr>
          <w:rStyle w:val="Char4"/>
          <w:rtl/>
          <w:lang w:bidi="fa-IR"/>
        </w:rPr>
        <w:t>ی</w:t>
      </w:r>
      <w:r w:rsidRPr="00D84856">
        <w:rPr>
          <w:rStyle w:val="Char4"/>
          <w:rtl/>
          <w:lang w:bidi="fa-IR"/>
        </w:rPr>
        <w:t>د.</w:t>
      </w:r>
    </w:p>
    <w:p w:rsidR="00C16D4B" w:rsidRPr="00D84856" w:rsidRDefault="00C16D4B" w:rsidP="00FF033E">
      <w:pPr>
        <w:widowControl w:val="0"/>
        <w:spacing w:line="250" w:lineRule="auto"/>
        <w:ind w:firstLine="284"/>
        <w:jc w:val="lowKashida"/>
        <w:rPr>
          <w:rStyle w:val="Char4"/>
          <w:rtl/>
          <w:lang w:bidi="fa-IR"/>
        </w:rPr>
      </w:pPr>
      <w:r w:rsidRPr="00D84856">
        <w:rPr>
          <w:rStyle w:val="Char4"/>
          <w:rtl/>
          <w:lang w:bidi="fa-IR"/>
        </w:rPr>
        <w:t>امام احمد</w:t>
      </w:r>
      <w:r w:rsidR="00FF033E">
        <w:rPr>
          <w:rStyle w:val="Char4"/>
          <w:rFonts w:hint="cs"/>
          <w:rtl/>
          <w:lang w:bidi="fa-IR"/>
        </w:rPr>
        <w:t xml:space="preserve"> </w:t>
      </w:r>
      <w:r w:rsidR="00FF033E">
        <w:rPr>
          <w:rStyle w:val="Char4"/>
          <w:rFonts w:cs="CTraditional Arabic" w:hint="cs"/>
          <w:rtl/>
          <w:lang w:bidi="fa-IR"/>
        </w:rPr>
        <w:t>/</w:t>
      </w:r>
      <w:r w:rsidRPr="00D84856">
        <w:rPr>
          <w:rStyle w:val="Char4"/>
          <w:rtl/>
          <w:lang w:bidi="fa-IR"/>
        </w:rPr>
        <w:t xml:space="preserve">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وقت</w:t>
      </w:r>
      <w:r w:rsidR="00D84856">
        <w:rPr>
          <w:rStyle w:val="Char4"/>
          <w:rtl/>
          <w:lang w:bidi="fa-IR"/>
        </w:rPr>
        <w:t>ی</w:t>
      </w:r>
      <w:r w:rsidRPr="00D84856">
        <w:rPr>
          <w:rStyle w:val="Char4"/>
          <w:rtl/>
          <w:lang w:bidi="fa-IR"/>
        </w:rPr>
        <w:t xml:space="preserve"> غذا</w:t>
      </w:r>
      <w:r w:rsidR="00D84856">
        <w:rPr>
          <w:rStyle w:val="Char4"/>
          <w:rtl/>
          <w:lang w:bidi="fa-IR"/>
        </w:rPr>
        <w:t>یی</w:t>
      </w:r>
      <w:r w:rsidRPr="00D84856">
        <w:rPr>
          <w:rStyle w:val="Char4"/>
          <w:rtl/>
          <w:lang w:bidi="fa-IR"/>
        </w:rPr>
        <w:t xml:space="preserve"> مشتمل بر چهار صورت باشد، كامل است؛ اسم خداوند در ابتدا</w:t>
      </w:r>
      <w:r w:rsidR="00D84856">
        <w:rPr>
          <w:rStyle w:val="Char4"/>
          <w:rtl/>
          <w:lang w:bidi="fa-IR"/>
        </w:rPr>
        <w:t>ی</w:t>
      </w:r>
      <w:r w:rsidRPr="00D84856">
        <w:rPr>
          <w:rStyle w:val="Char4"/>
          <w:rtl/>
          <w:lang w:bidi="fa-IR"/>
        </w:rPr>
        <w:t xml:space="preserve"> آن </w:t>
      </w:r>
      <w:r w:rsidR="00D84856">
        <w:rPr>
          <w:rStyle w:val="Char4"/>
          <w:rtl/>
          <w:lang w:bidi="fa-IR"/>
        </w:rPr>
        <w:t>ی</w:t>
      </w:r>
      <w:r w:rsidRPr="00D84856">
        <w:rPr>
          <w:rStyle w:val="Char4"/>
          <w:rtl/>
          <w:lang w:bidi="fa-IR"/>
        </w:rPr>
        <w:t>اد شود، و خداوند را در انتها شكرگزار</w:t>
      </w:r>
      <w:r w:rsidR="00D84856">
        <w:rPr>
          <w:rStyle w:val="Char4"/>
          <w:rtl/>
          <w:lang w:bidi="fa-IR"/>
        </w:rPr>
        <w:t>ی</w:t>
      </w:r>
      <w:r w:rsidRPr="00D84856">
        <w:rPr>
          <w:rStyle w:val="Char4"/>
          <w:rtl/>
          <w:lang w:bidi="fa-IR"/>
        </w:rPr>
        <w:t xml:space="preserve"> كند، و دستان ز</w:t>
      </w:r>
      <w:r w:rsidR="00D84856">
        <w:rPr>
          <w:rStyle w:val="Char4"/>
          <w:rtl/>
          <w:lang w:bidi="fa-IR"/>
        </w:rPr>
        <w:t>ی</w:t>
      </w:r>
      <w:r w:rsidRPr="00D84856">
        <w:rPr>
          <w:rStyle w:val="Char4"/>
          <w:rtl/>
          <w:lang w:bidi="fa-IR"/>
        </w:rPr>
        <w:t>اد</w:t>
      </w:r>
      <w:r w:rsidR="00D84856">
        <w:rPr>
          <w:rStyle w:val="Char4"/>
          <w:rtl/>
          <w:lang w:bidi="fa-IR"/>
        </w:rPr>
        <w:t>ی</w:t>
      </w:r>
      <w:r w:rsidRPr="00D84856">
        <w:rPr>
          <w:rStyle w:val="Char4"/>
          <w:rtl/>
          <w:lang w:bidi="fa-IR"/>
        </w:rPr>
        <w:t xml:space="preserve"> در غذا او باشد(كسان</w:t>
      </w:r>
      <w:r w:rsidR="00D84856">
        <w:rPr>
          <w:rStyle w:val="Char4"/>
          <w:rtl/>
          <w:lang w:bidi="fa-IR"/>
        </w:rPr>
        <w:t>ی</w:t>
      </w:r>
      <w:r w:rsidRPr="00D84856">
        <w:rPr>
          <w:rStyle w:val="Char4"/>
          <w:rtl/>
          <w:lang w:bidi="fa-IR"/>
        </w:rPr>
        <w:t xml:space="preserve">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بر سفره او باشند)، و غذا او از جمله غذاها</w:t>
      </w:r>
      <w:r w:rsidR="00D84856">
        <w:rPr>
          <w:rStyle w:val="Char4"/>
          <w:rtl/>
          <w:lang w:bidi="fa-IR"/>
        </w:rPr>
        <w:t>ی</w:t>
      </w:r>
      <w:r w:rsidRPr="00D84856">
        <w:rPr>
          <w:rStyle w:val="Char4"/>
          <w:rtl/>
          <w:lang w:bidi="fa-IR"/>
        </w:rPr>
        <w:t xml:space="preserve"> حلال باشد</w:t>
      </w:r>
      <w:r w:rsidRPr="009E2028">
        <w:rPr>
          <w:rStyle w:val="FootnoteReference"/>
          <w:rFonts w:cs="IRLotus"/>
          <w:rtl/>
          <w:lang w:bidi="fa-IR"/>
        </w:rPr>
        <w:footnoteReference w:id="389"/>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با</w:t>
      </w:r>
      <w:r w:rsidR="00D84856">
        <w:rPr>
          <w:rStyle w:val="Char4"/>
          <w:rtl/>
          <w:lang w:bidi="fa-IR"/>
        </w:rPr>
        <w:t>ی</w:t>
      </w:r>
      <w:r w:rsidRPr="00D84856">
        <w:rPr>
          <w:rStyle w:val="Char4"/>
          <w:rtl/>
          <w:lang w:bidi="fa-IR"/>
        </w:rPr>
        <w:t>د در اول غذا بسم ‌الله بگو</w:t>
      </w:r>
      <w:r w:rsidR="00D84856">
        <w:rPr>
          <w:rStyle w:val="Char4"/>
          <w:rtl/>
          <w:lang w:bidi="fa-IR"/>
        </w:rPr>
        <w:t>ی</w:t>
      </w:r>
      <w:r w:rsidRPr="00D84856">
        <w:rPr>
          <w:rStyle w:val="Char4"/>
          <w:rtl/>
          <w:lang w:bidi="fa-IR"/>
        </w:rPr>
        <w:t>د، ول</w:t>
      </w:r>
      <w:r w:rsidR="00D84856">
        <w:rPr>
          <w:rStyle w:val="Char4"/>
          <w:rtl/>
          <w:lang w:bidi="fa-IR"/>
        </w:rPr>
        <w:t>ی</w:t>
      </w:r>
      <w:r w:rsidRPr="00D84856">
        <w:rPr>
          <w:rStyle w:val="Char4"/>
          <w:rtl/>
          <w:lang w:bidi="fa-IR"/>
        </w:rPr>
        <w:t xml:space="preserve"> اگر فراموش كرد با</w:t>
      </w:r>
      <w:r w:rsidR="00D84856">
        <w:rPr>
          <w:rStyle w:val="Char4"/>
          <w:rtl/>
          <w:lang w:bidi="fa-IR"/>
        </w:rPr>
        <w:t>ی</w:t>
      </w:r>
      <w:r w:rsidRPr="00D84856">
        <w:rPr>
          <w:rStyle w:val="Char4"/>
          <w:rtl/>
          <w:lang w:bidi="fa-IR"/>
        </w:rPr>
        <w:t>د بگو</w:t>
      </w:r>
      <w:r w:rsidR="00D84856">
        <w:rPr>
          <w:rStyle w:val="Char4"/>
          <w:rtl/>
          <w:lang w:bidi="fa-IR"/>
        </w:rPr>
        <w:t>ی</w:t>
      </w:r>
      <w:r w:rsidRPr="00D84856">
        <w:rPr>
          <w:rStyle w:val="Char4"/>
          <w:rtl/>
          <w:lang w:bidi="fa-IR"/>
        </w:rPr>
        <w:t xml:space="preserve">د: </w:t>
      </w:r>
      <w:r w:rsidR="00FF033E">
        <w:rPr>
          <w:rStyle w:val="Char4"/>
          <w:rFonts w:cs="Traditional Arabic" w:hint="cs"/>
          <w:rtl/>
          <w:lang w:bidi="fa-IR"/>
        </w:rPr>
        <w:t>«</w:t>
      </w:r>
      <w:r w:rsidRPr="00FF033E">
        <w:rPr>
          <w:rStyle w:val="Char3"/>
          <w:rtl/>
        </w:rPr>
        <w:t>بسم الله اوله وآخره</w:t>
      </w:r>
      <w:r w:rsidR="00FF033E">
        <w:rPr>
          <w:rStyle w:val="Char4"/>
          <w:rFonts w:cs="Traditional Arabic" w:hint="cs"/>
          <w:rtl/>
          <w:lang w:bidi="fa-IR"/>
        </w:rPr>
        <w:t>»</w:t>
      </w:r>
      <w:r w:rsidRPr="00D84856">
        <w:rPr>
          <w:rStyle w:val="Char4"/>
          <w:rtl/>
          <w:lang w:bidi="fa-IR"/>
        </w:rPr>
        <w:t xml:space="preserve">، </w:t>
      </w:r>
      <w:r w:rsidR="00D84856">
        <w:rPr>
          <w:rStyle w:val="Char4"/>
          <w:rtl/>
          <w:lang w:bidi="fa-IR"/>
        </w:rPr>
        <w:t>ی</w:t>
      </w:r>
      <w:r w:rsidRPr="00D84856">
        <w:rPr>
          <w:rStyle w:val="Char4"/>
          <w:rtl/>
          <w:lang w:bidi="fa-IR"/>
        </w:rPr>
        <w:t>ا بگو</w:t>
      </w:r>
      <w:r w:rsidR="00D84856">
        <w:rPr>
          <w:rStyle w:val="Char4"/>
          <w:rtl/>
          <w:lang w:bidi="fa-IR"/>
        </w:rPr>
        <w:t>ی</w:t>
      </w:r>
      <w:r w:rsidRPr="00D84856">
        <w:rPr>
          <w:rStyle w:val="Char4"/>
          <w:rtl/>
          <w:lang w:bidi="fa-IR"/>
        </w:rPr>
        <w:t xml:space="preserve">د: </w:t>
      </w:r>
      <w:r w:rsidR="00FF033E">
        <w:rPr>
          <w:rStyle w:val="Char4"/>
          <w:rFonts w:cs="Traditional Arabic" w:hint="cs"/>
          <w:rtl/>
          <w:lang w:bidi="fa-IR"/>
        </w:rPr>
        <w:t>«</w:t>
      </w:r>
      <w:r w:rsidRPr="00FF033E">
        <w:rPr>
          <w:rStyle w:val="Char3"/>
          <w:rtl/>
        </w:rPr>
        <w:t>بسم‌ الله ف</w:t>
      </w:r>
      <w:r w:rsidR="00D84856" w:rsidRPr="00FF033E">
        <w:rPr>
          <w:rStyle w:val="Char3"/>
          <w:rtl/>
        </w:rPr>
        <w:t>ی</w:t>
      </w:r>
      <w:r w:rsidRPr="00FF033E">
        <w:rPr>
          <w:rStyle w:val="Char3"/>
          <w:rtl/>
        </w:rPr>
        <w:t xml:space="preserve"> اوله وف</w:t>
      </w:r>
      <w:r w:rsidR="00D84856" w:rsidRPr="00FF033E">
        <w:rPr>
          <w:rStyle w:val="Char3"/>
          <w:rtl/>
        </w:rPr>
        <w:t>ی</w:t>
      </w:r>
      <w:r w:rsidRPr="00FF033E">
        <w:rPr>
          <w:rStyle w:val="Char3"/>
          <w:rtl/>
        </w:rPr>
        <w:t xml:space="preserve"> آخره</w:t>
      </w:r>
      <w:r w:rsidR="00FF033E">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كه به صورت دسته‌جمع</w:t>
      </w:r>
      <w:r w:rsidR="00D84856">
        <w:rPr>
          <w:rStyle w:val="Char4"/>
          <w:rtl/>
          <w:lang w:bidi="fa-IR"/>
        </w:rPr>
        <w:t>ی</w:t>
      </w:r>
      <w:r w:rsidRPr="00D84856">
        <w:rPr>
          <w:rStyle w:val="Char4"/>
          <w:rtl/>
          <w:lang w:bidi="fa-IR"/>
        </w:rPr>
        <w:t xml:space="preserve"> باشند با</w:t>
      </w:r>
      <w:r w:rsidR="00D84856">
        <w:rPr>
          <w:rStyle w:val="Char4"/>
          <w:rtl/>
          <w:lang w:bidi="fa-IR"/>
        </w:rPr>
        <w:t>ی</w:t>
      </w:r>
      <w:r w:rsidRPr="00D84856">
        <w:rPr>
          <w:rStyle w:val="Char4"/>
          <w:rtl/>
          <w:lang w:bidi="fa-IR"/>
        </w:rPr>
        <w:t>د هر كدام از آنها شكرگذار</w:t>
      </w:r>
      <w:r w:rsidR="00D84856">
        <w:rPr>
          <w:rStyle w:val="Char4"/>
          <w:rtl/>
          <w:lang w:bidi="fa-IR"/>
        </w:rPr>
        <w:t>ی</w:t>
      </w:r>
      <w:r w:rsidRPr="00D84856">
        <w:rPr>
          <w:rStyle w:val="Char4"/>
          <w:rtl/>
          <w:lang w:bidi="fa-IR"/>
        </w:rPr>
        <w:t xml:space="preserve"> كنند.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«قطعاً خداوند متعال از بنده‌ا</w:t>
      </w:r>
      <w:r w:rsidR="00D84856">
        <w:rPr>
          <w:rStyle w:val="Char4"/>
          <w:rtl/>
          <w:lang w:bidi="fa-IR"/>
        </w:rPr>
        <w:t>ی</w:t>
      </w:r>
      <w:r w:rsidRPr="00D84856">
        <w:rPr>
          <w:rStyle w:val="Char4"/>
          <w:rtl/>
          <w:lang w:bidi="fa-IR"/>
        </w:rPr>
        <w:t xml:space="preserve"> راض</w:t>
      </w:r>
      <w:r w:rsidR="00D84856">
        <w:rPr>
          <w:rStyle w:val="Char4"/>
          <w:rtl/>
          <w:lang w:bidi="fa-IR"/>
        </w:rPr>
        <w:t>ی</w:t>
      </w:r>
      <w:r w:rsidRPr="00D84856">
        <w:rPr>
          <w:rStyle w:val="Char4"/>
          <w:rtl/>
          <w:lang w:bidi="fa-IR"/>
        </w:rPr>
        <w:t xml:space="preserve"> است كه بعد از خوردن و نوش</w:t>
      </w:r>
      <w:r w:rsidR="00D84856">
        <w:rPr>
          <w:rStyle w:val="Char4"/>
          <w:rtl/>
          <w:lang w:bidi="fa-IR"/>
        </w:rPr>
        <w:t>ی</w:t>
      </w:r>
      <w:r w:rsidRPr="00D84856">
        <w:rPr>
          <w:rStyle w:val="Char4"/>
          <w:rtl/>
          <w:lang w:bidi="fa-IR"/>
        </w:rPr>
        <w:t>دن خدا</w:t>
      </w:r>
      <w:r w:rsidR="00D84856">
        <w:rPr>
          <w:rStyle w:val="Char4"/>
          <w:rtl/>
          <w:lang w:bidi="fa-IR"/>
        </w:rPr>
        <w:t>ی</w:t>
      </w:r>
      <w:r w:rsidRPr="00D84856">
        <w:rPr>
          <w:rStyle w:val="Char4"/>
          <w:rtl/>
          <w:lang w:bidi="fa-IR"/>
        </w:rPr>
        <w:t xml:space="preserve"> را سپاس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w:t>
      </w:r>
      <w:r w:rsidRPr="009E2028">
        <w:rPr>
          <w:rStyle w:val="FootnoteReference"/>
          <w:rFonts w:ascii="Tahoma" w:hAnsi="Tahoma" w:cs="IRLotus"/>
          <w:rtl/>
          <w:lang w:bidi="fa-IR"/>
        </w:rPr>
        <w:footnoteReference w:id="390"/>
      </w:r>
      <w:r w:rsidRPr="00D84856">
        <w:rPr>
          <w:rStyle w:val="Char4"/>
          <w:rtl/>
          <w:lang w:bidi="fa-IR"/>
        </w:rPr>
        <w:t>.</w:t>
      </w:r>
    </w:p>
    <w:p w:rsidR="00C16D4B" w:rsidRPr="00D84856" w:rsidRDefault="00C16D4B" w:rsidP="00FF033E">
      <w:pPr>
        <w:widowControl w:val="0"/>
        <w:ind w:firstLine="284"/>
        <w:jc w:val="lowKashida"/>
        <w:rPr>
          <w:rStyle w:val="Char4"/>
          <w:rtl/>
          <w:lang w:bidi="fa-IR"/>
        </w:rPr>
      </w:pPr>
      <w:r w:rsidRPr="0009035D">
        <w:rPr>
          <w:rStyle w:val="Char4"/>
          <w:spacing w:val="-2"/>
          <w:rtl/>
          <w:lang w:bidi="fa-IR"/>
        </w:rPr>
        <w:t>بعد ازخوردن و نوش</w:t>
      </w:r>
      <w:r w:rsidR="00D84856" w:rsidRPr="0009035D">
        <w:rPr>
          <w:rStyle w:val="Char4"/>
          <w:spacing w:val="-2"/>
          <w:rtl/>
          <w:lang w:bidi="fa-IR"/>
        </w:rPr>
        <w:t>ی</w:t>
      </w:r>
      <w:r w:rsidRPr="0009035D">
        <w:rPr>
          <w:rStyle w:val="Char4"/>
          <w:spacing w:val="-2"/>
          <w:rtl/>
          <w:lang w:bidi="fa-IR"/>
        </w:rPr>
        <w:t xml:space="preserve">دن </w:t>
      </w:r>
      <w:r w:rsidR="00D84856" w:rsidRPr="0009035D">
        <w:rPr>
          <w:rStyle w:val="Char4"/>
          <w:spacing w:val="-2"/>
          <w:rtl/>
          <w:lang w:bidi="fa-IR"/>
        </w:rPr>
        <w:t>ی</w:t>
      </w:r>
      <w:r w:rsidRPr="0009035D">
        <w:rPr>
          <w:rStyle w:val="Char4"/>
          <w:spacing w:val="-2"/>
          <w:rtl/>
          <w:lang w:bidi="fa-IR"/>
        </w:rPr>
        <w:t>ك</w:t>
      </w:r>
      <w:r w:rsidR="00D84856" w:rsidRPr="0009035D">
        <w:rPr>
          <w:rStyle w:val="Char4"/>
          <w:spacing w:val="-2"/>
          <w:rtl/>
          <w:lang w:bidi="fa-IR"/>
        </w:rPr>
        <w:t>ی</w:t>
      </w:r>
      <w:r w:rsidRPr="0009035D">
        <w:rPr>
          <w:rStyle w:val="Char4"/>
          <w:spacing w:val="-2"/>
          <w:rtl/>
          <w:lang w:bidi="fa-IR"/>
        </w:rPr>
        <w:t xml:space="preserve"> از دعاها</w:t>
      </w:r>
      <w:r w:rsidR="00D84856" w:rsidRPr="0009035D">
        <w:rPr>
          <w:rStyle w:val="Char4"/>
          <w:spacing w:val="-2"/>
          <w:rtl/>
          <w:lang w:bidi="fa-IR"/>
        </w:rPr>
        <w:t>ی</w:t>
      </w:r>
      <w:r w:rsidRPr="0009035D">
        <w:rPr>
          <w:rStyle w:val="Char4"/>
          <w:spacing w:val="-2"/>
          <w:rtl/>
          <w:lang w:bidi="fa-IR"/>
        </w:rPr>
        <w:t xml:space="preserve"> وارده را بخواند. از جمله: </w:t>
      </w:r>
      <w:r w:rsidR="00A67584" w:rsidRPr="0009035D">
        <w:rPr>
          <w:rStyle w:val="Char4"/>
          <w:rFonts w:cs="Traditional Arabic" w:hint="cs"/>
          <w:spacing w:val="-2"/>
          <w:rtl/>
          <w:lang w:bidi="fa-IR"/>
        </w:rPr>
        <w:t>«</w:t>
      </w:r>
      <w:r w:rsidR="00A67584" w:rsidRPr="0009035D">
        <w:rPr>
          <w:rStyle w:val="Char3"/>
          <w:rFonts w:hint="eastAsia"/>
          <w:spacing w:val="-2"/>
          <w:rtl/>
        </w:rPr>
        <w:t>الْحَمْدُ</w:t>
      </w:r>
      <w:r w:rsidR="00A67584" w:rsidRPr="0009035D">
        <w:rPr>
          <w:rStyle w:val="Char3"/>
          <w:spacing w:val="-2"/>
          <w:rtl/>
        </w:rPr>
        <w:t xml:space="preserve"> </w:t>
      </w:r>
      <w:r w:rsidR="00A67584" w:rsidRPr="0009035D">
        <w:rPr>
          <w:rStyle w:val="Char3"/>
          <w:rFonts w:hint="eastAsia"/>
          <w:spacing w:val="-2"/>
          <w:rtl/>
        </w:rPr>
        <w:t>لِلَّهِ</w:t>
      </w:r>
      <w:r w:rsidR="00A67584" w:rsidRPr="0009035D">
        <w:rPr>
          <w:rStyle w:val="Char3"/>
          <w:spacing w:val="-2"/>
          <w:rtl/>
        </w:rPr>
        <w:t xml:space="preserve"> </w:t>
      </w:r>
      <w:r w:rsidR="00A67584" w:rsidRPr="0009035D">
        <w:rPr>
          <w:rStyle w:val="Char3"/>
          <w:rFonts w:hint="eastAsia"/>
          <w:spacing w:val="-2"/>
          <w:rtl/>
        </w:rPr>
        <w:t>كَثِيرًا</w:t>
      </w:r>
      <w:r w:rsidR="00A67584" w:rsidRPr="0009035D">
        <w:rPr>
          <w:rStyle w:val="Char3"/>
          <w:spacing w:val="-2"/>
          <w:rtl/>
        </w:rPr>
        <w:t xml:space="preserve"> </w:t>
      </w:r>
      <w:r w:rsidR="00A67584" w:rsidRPr="0009035D">
        <w:rPr>
          <w:rStyle w:val="Char3"/>
          <w:rFonts w:hint="eastAsia"/>
          <w:spacing w:val="-2"/>
          <w:rtl/>
        </w:rPr>
        <w:t>طَيِّبًا</w:t>
      </w:r>
      <w:r w:rsidR="00A67584" w:rsidRPr="0009035D">
        <w:rPr>
          <w:rStyle w:val="Char3"/>
          <w:spacing w:val="-2"/>
          <w:rtl/>
        </w:rPr>
        <w:t xml:space="preserve"> </w:t>
      </w:r>
      <w:r w:rsidR="00A67584" w:rsidRPr="0009035D">
        <w:rPr>
          <w:rStyle w:val="Char3"/>
          <w:rFonts w:hint="eastAsia"/>
          <w:spacing w:val="-2"/>
          <w:rtl/>
        </w:rPr>
        <w:t>مُبَارَكًا</w:t>
      </w:r>
      <w:r w:rsidR="00A67584" w:rsidRPr="0009035D">
        <w:rPr>
          <w:rStyle w:val="Char3"/>
          <w:spacing w:val="-2"/>
          <w:rtl/>
        </w:rPr>
        <w:t xml:space="preserve"> </w:t>
      </w:r>
      <w:r w:rsidR="00A67584" w:rsidRPr="0009035D">
        <w:rPr>
          <w:rStyle w:val="Char3"/>
          <w:rFonts w:hint="eastAsia"/>
          <w:spacing w:val="-2"/>
          <w:rtl/>
        </w:rPr>
        <w:t>فِيهِ</w:t>
      </w:r>
      <w:r w:rsidR="00A67584" w:rsidRPr="0009035D">
        <w:rPr>
          <w:rStyle w:val="Char3"/>
          <w:spacing w:val="-2"/>
          <w:rtl/>
        </w:rPr>
        <w:t xml:space="preserve"> </w:t>
      </w:r>
      <w:r w:rsidR="00A67584" w:rsidRPr="0009035D">
        <w:rPr>
          <w:rStyle w:val="Char3"/>
          <w:rFonts w:hint="eastAsia"/>
          <w:spacing w:val="-2"/>
          <w:rtl/>
        </w:rPr>
        <w:t>غَيْرَ</w:t>
      </w:r>
      <w:r w:rsidR="00A67584" w:rsidRPr="0009035D">
        <w:rPr>
          <w:rStyle w:val="Char3"/>
          <w:spacing w:val="-2"/>
          <w:rtl/>
        </w:rPr>
        <w:t xml:space="preserve"> </w:t>
      </w:r>
      <w:r w:rsidR="00A67584" w:rsidRPr="0009035D">
        <w:rPr>
          <w:rStyle w:val="Char3"/>
          <w:rFonts w:hint="eastAsia"/>
          <w:spacing w:val="-2"/>
          <w:rtl/>
        </w:rPr>
        <w:t>مَكْفِىٍّ</w:t>
      </w:r>
      <w:r w:rsidR="00A67584" w:rsidRPr="0009035D">
        <w:rPr>
          <w:rStyle w:val="Char3"/>
          <w:spacing w:val="-2"/>
          <w:rtl/>
        </w:rPr>
        <w:t xml:space="preserve"> </w:t>
      </w:r>
      <w:r w:rsidR="00A67584" w:rsidRPr="0009035D">
        <w:rPr>
          <w:rStyle w:val="Char3"/>
          <w:rFonts w:hint="eastAsia"/>
          <w:spacing w:val="-2"/>
          <w:rtl/>
        </w:rPr>
        <w:t>وَلاَ</w:t>
      </w:r>
      <w:r w:rsidR="00A67584" w:rsidRPr="0009035D">
        <w:rPr>
          <w:rStyle w:val="Char3"/>
          <w:spacing w:val="-2"/>
          <w:rtl/>
        </w:rPr>
        <w:t xml:space="preserve"> </w:t>
      </w:r>
      <w:r w:rsidR="00A67584" w:rsidRPr="0009035D">
        <w:rPr>
          <w:rStyle w:val="Char3"/>
          <w:rFonts w:hint="eastAsia"/>
          <w:spacing w:val="-2"/>
          <w:rtl/>
        </w:rPr>
        <w:t>مُوَدَّعٍ</w:t>
      </w:r>
      <w:r w:rsidR="00A67584" w:rsidRPr="0009035D">
        <w:rPr>
          <w:rStyle w:val="Char3"/>
          <w:spacing w:val="-2"/>
          <w:rtl/>
        </w:rPr>
        <w:t xml:space="preserve"> </w:t>
      </w:r>
      <w:r w:rsidR="00A67584" w:rsidRPr="0009035D">
        <w:rPr>
          <w:rStyle w:val="Char3"/>
          <w:rFonts w:hint="eastAsia"/>
          <w:spacing w:val="-2"/>
          <w:rtl/>
        </w:rPr>
        <w:t>وَلاَ</w:t>
      </w:r>
      <w:r w:rsidR="00A67584" w:rsidRPr="0009035D">
        <w:rPr>
          <w:rStyle w:val="Char3"/>
          <w:spacing w:val="-2"/>
          <w:rtl/>
        </w:rPr>
        <w:t xml:space="preserve"> </w:t>
      </w:r>
      <w:r w:rsidR="00A67584" w:rsidRPr="0009035D">
        <w:rPr>
          <w:rStyle w:val="Char3"/>
          <w:rFonts w:hint="eastAsia"/>
          <w:spacing w:val="-2"/>
          <w:rtl/>
        </w:rPr>
        <w:t>مُسْتَغْنًى</w:t>
      </w:r>
      <w:r w:rsidR="00A67584" w:rsidRPr="0009035D">
        <w:rPr>
          <w:rStyle w:val="Char3"/>
          <w:spacing w:val="-2"/>
          <w:rtl/>
        </w:rPr>
        <w:t xml:space="preserve"> </w:t>
      </w:r>
      <w:r w:rsidR="00A67584" w:rsidRPr="0009035D">
        <w:rPr>
          <w:rStyle w:val="Char3"/>
          <w:rFonts w:hint="eastAsia"/>
          <w:spacing w:val="-2"/>
          <w:rtl/>
        </w:rPr>
        <w:t>عَنْهُ</w:t>
      </w:r>
      <w:r w:rsidR="00A67584" w:rsidRPr="0009035D">
        <w:rPr>
          <w:rStyle w:val="Char3"/>
          <w:spacing w:val="-2"/>
          <w:rtl/>
        </w:rPr>
        <w:t xml:space="preserve"> </w:t>
      </w:r>
      <w:r w:rsidR="00A67584" w:rsidRPr="0009035D">
        <w:rPr>
          <w:rStyle w:val="Char3"/>
          <w:rFonts w:hint="eastAsia"/>
          <w:spacing w:val="-2"/>
          <w:rtl/>
        </w:rPr>
        <w:t>رَبُّنَا</w:t>
      </w:r>
      <w:r w:rsidR="00A67584" w:rsidRPr="0009035D">
        <w:rPr>
          <w:rStyle w:val="Char4"/>
          <w:rFonts w:cs="Traditional Arabic" w:hint="cs"/>
          <w:spacing w:val="-2"/>
          <w:rtl/>
          <w:lang w:bidi="fa-IR"/>
        </w:rPr>
        <w:t>»</w:t>
      </w:r>
      <w:r w:rsidRPr="009E2028">
        <w:rPr>
          <w:rStyle w:val="FootnoteReference"/>
          <w:rFonts w:ascii="Tahoma" w:hAnsi="Tahoma" w:cs="IRLotus"/>
          <w:spacing w:val="-2"/>
          <w:rtl/>
          <w:lang w:bidi="fa-IR"/>
        </w:rPr>
        <w:footnoteReference w:id="391"/>
      </w:r>
      <w:r w:rsidRPr="0009035D">
        <w:rPr>
          <w:rFonts w:ascii="Tahoma" w:hAnsi="Tahoma" w:cs="B Badr"/>
          <w:spacing w:val="-2"/>
          <w:sz w:val="32"/>
          <w:szCs w:val="32"/>
          <w:rtl/>
          <w:lang w:bidi="fa-IR"/>
        </w:rPr>
        <w:t xml:space="preserve"> </w:t>
      </w:r>
      <w:r w:rsidRPr="0009035D">
        <w:rPr>
          <w:rStyle w:val="Char4"/>
          <w:spacing w:val="-2"/>
          <w:rtl/>
          <w:lang w:bidi="fa-IR"/>
        </w:rPr>
        <w:t xml:space="preserve">و </w:t>
      </w:r>
      <w:r w:rsidR="00D84856" w:rsidRPr="0009035D">
        <w:rPr>
          <w:rStyle w:val="Char4"/>
          <w:spacing w:val="-2"/>
          <w:rtl/>
          <w:lang w:bidi="fa-IR"/>
        </w:rPr>
        <w:t>ی</w:t>
      </w:r>
      <w:r w:rsidRPr="0009035D">
        <w:rPr>
          <w:rStyle w:val="Char4"/>
          <w:spacing w:val="-2"/>
          <w:rtl/>
          <w:lang w:bidi="fa-IR"/>
        </w:rPr>
        <w:t>ا بگو</w:t>
      </w:r>
      <w:r w:rsidR="00D84856" w:rsidRPr="0009035D">
        <w:rPr>
          <w:rStyle w:val="Char4"/>
          <w:spacing w:val="-2"/>
          <w:rtl/>
          <w:lang w:bidi="fa-IR"/>
        </w:rPr>
        <w:t>ی</w:t>
      </w:r>
      <w:r w:rsidRPr="0009035D">
        <w:rPr>
          <w:rStyle w:val="Char4"/>
          <w:spacing w:val="-2"/>
          <w:rtl/>
          <w:lang w:bidi="fa-IR"/>
        </w:rPr>
        <w:t xml:space="preserve">د: </w:t>
      </w:r>
      <w:r w:rsidR="00A67584" w:rsidRPr="0009035D">
        <w:rPr>
          <w:rStyle w:val="Char4"/>
          <w:rFonts w:cs="Traditional Arabic" w:hint="cs"/>
          <w:spacing w:val="-2"/>
          <w:rtl/>
          <w:lang w:bidi="fa-IR"/>
        </w:rPr>
        <w:t>«</w:t>
      </w:r>
      <w:r w:rsidR="00A67584" w:rsidRPr="0009035D">
        <w:rPr>
          <w:rStyle w:val="Char3"/>
          <w:rFonts w:hint="eastAsia"/>
          <w:spacing w:val="-2"/>
          <w:rtl/>
        </w:rPr>
        <w:t>الْحَمْدُ</w:t>
      </w:r>
      <w:r w:rsidR="00A67584" w:rsidRPr="0009035D">
        <w:rPr>
          <w:rStyle w:val="Char3"/>
          <w:spacing w:val="-2"/>
          <w:rtl/>
        </w:rPr>
        <w:t xml:space="preserve"> </w:t>
      </w:r>
      <w:r w:rsidR="00A67584" w:rsidRPr="0009035D">
        <w:rPr>
          <w:rStyle w:val="Char3"/>
          <w:rFonts w:hint="eastAsia"/>
          <w:spacing w:val="-2"/>
          <w:rtl/>
        </w:rPr>
        <w:t>لِلَّهِ</w:t>
      </w:r>
      <w:r w:rsidR="00A67584" w:rsidRPr="0009035D">
        <w:rPr>
          <w:rStyle w:val="Char3"/>
          <w:spacing w:val="-2"/>
          <w:rtl/>
        </w:rPr>
        <w:t xml:space="preserve"> </w:t>
      </w:r>
      <w:r w:rsidR="00A67584" w:rsidRPr="0009035D">
        <w:rPr>
          <w:rStyle w:val="Char3"/>
          <w:rFonts w:hint="eastAsia"/>
          <w:spacing w:val="-2"/>
          <w:rtl/>
        </w:rPr>
        <w:t>الَّذِى</w:t>
      </w:r>
      <w:r w:rsidR="00A67584" w:rsidRPr="0009035D">
        <w:rPr>
          <w:rStyle w:val="Char3"/>
          <w:spacing w:val="-2"/>
          <w:rtl/>
        </w:rPr>
        <w:t xml:space="preserve"> </w:t>
      </w:r>
      <w:r w:rsidR="00A67584" w:rsidRPr="0009035D">
        <w:rPr>
          <w:rStyle w:val="Char3"/>
          <w:rFonts w:hint="eastAsia"/>
          <w:spacing w:val="-2"/>
          <w:rtl/>
        </w:rPr>
        <w:t>كَفَانَا</w:t>
      </w:r>
      <w:r w:rsidR="00A67584" w:rsidRPr="0009035D">
        <w:rPr>
          <w:rStyle w:val="Char3"/>
          <w:spacing w:val="-2"/>
          <w:rtl/>
        </w:rPr>
        <w:t xml:space="preserve"> </w:t>
      </w:r>
      <w:r w:rsidR="00A67584" w:rsidRPr="0009035D">
        <w:rPr>
          <w:rStyle w:val="Char3"/>
          <w:rFonts w:hint="eastAsia"/>
          <w:spacing w:val="-2"/>
          <w:rtl/>
        </w:rPr>
        <w:t>وَأَرْوَانَا</w:t>
      </w:r>
      <w:r w:rsidR="00A67584" w:rsidRPr="0009035D">
        <w:rPr>
          <w:rStyle w:val="Char3"/>
          <w:spacing w:val="-2"/>
          <w:rtl/>
        </w:rPr>
        <w:t xml:space="preserve"> </w:t>
      </w:r>
      <w:r w:rsidR="00A67584" w:rsidRPr="0009035D">
        <w:rPr>
          <w:rStyle w:val="Char3"/>
          <w:rFonts w:hint="eastAsia"/>
          <w:spacing w:val="-2"/>
          <w:rtl/>
        </w:rPr>
        <w:t>،</w:t>
      </w:r>
      <w:r w:rsidR="00A67584" w:rsidRPr="0009035D">
        <w:rPr>
          <w:rStyle w:val="Char3"/>
          <w:spacing w:val="-2"/>
          <w:rtl/>
        </w:rPr>
        <w:t xml:space="preserve"> </w:t>
      </w:r>
      <w:r w:rsidR="00A67584" w:rsidRPr="0009035D">
        <w:rPr>
          <w:rStyle w:val="Char3"/>
          <w:rFonts w:hint="eastAsia"/>
          <w:spacing w:val="-2"/>
          <w:rtl/>
        </w:rPr>
        <w:t>غَيْرَ</w:t>
      </w:r>
      <w:r w:rsidR="00A67584" w:rsidRPr="0009035D">
        <w:rPr>
          <w:rStyle w:val="Char3"/>
          <w:spacing w:val="-2"/>
          <w:rtl/>
        </w:rPr>
        <w:t xml:space="preserve"> </w:t>
      </w:r>
      <w:r w:rsidR="00A67584" w:rsidRPr="0009035D">
        <w:rPr>
          <w:rStyle w:val="Char3"/>
          <w:rFonts w:hint="eastAsia"/>
          <w:spacing w:val="-2"/>
          <w:rtl/>
        </w:rPr>
        <w:t>مَكْفِىٍّ</w:t>
      </w:r>
      <w:r w:rsidR="00A67584" w:rsidRPr="0009035D">
        <w:rPr>
          <w:rStyle w:val="Char3"/>
          <w:spacing w:val="-2"/>
          <w:rtl/>
        </w:rPr>
        <w:t xml:space="preserve"> </w:t>
      </w:r>
      <w:r w:rsidR="00A67584" w:rsidRPr="0009035D">
        <w:rPr>
          <w:rStyle w:val="Char3"/>
          <w:rFonts w:hint="eastAsia"/>
          <w:spacing w:val="-2"/>
          <w:rtl/>
        </w:rPr>
        <w:t>،</w:t>
      </w:r>
      <w:r w:rsidR="00A67584" w:rsidRPr="0009035D">
        <w:rPr>
          <w:rStyle w:val="Char3"/>
          <w:spacing w:val="-2"/>
          <w:rtl/>
        </w:rPr>
        <w:t xml:space="preserve"> </w:t>
      </w:r>
      <w:r w:rsidR="00A67584" w:rsidRPr="0009035D">
        <w:rPr>
          <w:rStyle w:val="Char3"/>
          <w:rFonts w:hint="eastAsia"/>
          <w:spacing w:val="-2"/>
          <w:rtl/>
        </w:rPr>
        <w:t>وَلاَ</w:t>
      </w:r>
      <w:r w:rsidR="00A67584" w:rsidRPr="0009035D">
        <w:rPr>
          <w:rStyle w:val="Char3"/>
          <w:spacing w:val="-2"/>
          <w:rtl/>
        </w:rPr>
        <w:t xml:space="preserve"> </w:t>
      </w:r>
      <w:r w:rsidR="00A67584" w:rsidRPr="0009035D">
        <w:rPr>
          <w:rStyle w:val="Char3"/>
          <w:rFonts w:hint="eastAsia"/>
          <w:spacing w:val="-2"/>
          <w:rtl/>
        </w:rPr>
        <w:t>مَكْفُورٍ</w:t>
      </w:r>
      <w:r w:rsidR="00A67584" w:rsidRPr="0009035D">
        <w:rPr>
          <w:rStyle w:val="Char4"/>
          <w:rFonts w:cs="Traditional Arabic" w:hint="cs"/>
          <w:spacing w:val="-2"/>
          <w:rtl/>
          <w:lang w:bidi="fa-IR"/>
        </w:rPr>
        <w:t>»</w:t>
      </w:r>
      <w:r w:rsidRPr="009E2028">
        <w:rPr>
          <w:rStyle w:val="FootnoteReference"/>
          <w:rFonts w:ascii="Tahoma" w:hAnsi="Tahoma" w:cs="IRLotus"/>
          <w:spacing w:val="-2"/>
          <w:rtl/>
          <w:lang w:bidi="fa-IR"/>
        </w:rPr>
        <w:footnoteReference w:id="392"/>
      </w:r>
      <w:r w:rsidRPr="0009035D">
        <w:rPr>
          <w:rStyle w:val="Char4"/>
          <w:spacing w:val="-2"/>
          <w:rtl/>
          <w:lang w:bidi="fa-IR"/>
        </w:rPr>
        <w:t xml:space="preserve"> و </w:t>
      </w:r>
      <w:r w:rsidR="00D84856" w:rsidRPr="0009035D">
        <w:rPr>
          <w:rStyle w:val="Char4"/>
          <w:spacing w:val="-2"/>
          <w:rtl/>
          <w:lang w:bidi="fa-IR"/>
        </w:rPr>
        <w:t>ی</w:t>
      </w:r>
      <w:r w:rsidRPr="0009035D">
        <w:rPr>
          <w:rStyle w:val="Char4"/>
          <w:spacing w:val="-2"/>
          <w:rtl/>
          <w:lang w:bidi="fa-IR"/>
        </w:rPr>
        <w:t>ا</w:t>
      </w:r>
      <w:r w:rsidRPr="0009035D">
        <w:rPr>
          <w:rFonts w:ascii="Tahoma" w:hAnsi="Tahoma" w:cs="B Badr"/>
          <w:spacing w:val="-2"/>
          <w:sz w:val="32"/>
          <w:szCs w:val="32"/>
          <w:rtl/>
          <w:lang w:bidi="fa-IR"/>
        </w:rPr>
        <w:t xml:space="preserve"> </w:t>
      </w:r>
      <w:r w:rsidR="00A67584" w:rsidRPr="0009035D">
        <w:rPr>
          <w:rStyle w:val="Char4"/>
          <w:rFonts w:cs="Traditional Arabic" w:hint="cs"/>
          <w:spacing w:val="-2"/>
          <w:rtl/>
          <w:lang w:bidi="fa-IR"/>
        </w:rPr>
        <w:t>«</w:t>
      </w:r>
      <w:r w:rsidR="00A67584" w:rsidRPr="0009035D">
        <w:rPr>
          <w:rStyle w:val="Char3"/>
          <w:rFonts w:hint="eastAsia"/>
          <w:spacing w:val="-2"/>
          <w:rtl/>
        </w:rPr>
        <w:t>الْحَمْدُ</w:t>
      </w:r>
      <w:r w:rsidR="00A67584" w:rsidRPr="0009035D">
        <w:rPr>
          <w:rStyle w:val="Char3"/>
          <w:spacing w:val="-2"/>
          <w:rtl/>
        </w:rPr>
        <w:t xml:space="preserve"> </w:t>
      </w:r>
      <w:r w:rsidR="00A67584" w:rsidRPr="0009035D">
        <w:rPr>
          <w:rStyle w:val="Char3"/>
          <w:rFonts w:hint="eastAsia"/>
          <w:spacing w:val="-2"/>
          <w:rtl/>
        </w:rPr>
        <w:t>لِلَّهِ</w:t>
      </w:r>
      <w:r w:rsidR="00A67584" w:rsidRPr="0009035D">
        <w:rPr>
          <w:rStyle w:val="Char3"/>
          <w:spacing w:val="-2"/>
          <w:rtl/>
        </w:rPr>
        <w:t xml:space="preserve"> </w:t>
      </w:r>
      <w:r w:rsidR="00A67584" w:rsidRPr="0009035D">
        <w:rPr>
          <w:rStyle w:val="Char3"/>
          <w:rFonts w:hint="eastAsia"/>
          <w:spacing w:val="-2"/>
          <w:rtl/>
        </w:rPr>
        <w:t>الَّذِى</w:t>
      </w:r>
      <w:r w:rsidR="00A67584" w:rsidRPr="0009035D">
        <w:rPr>
          <w:rStyle w:val="Char3"/>
          <w:spacing w:val="-2"/>
          <w:rtl/>
        </w:rPr>
        <w:t xml:space="preserve"> </w:t>
      </w:r>
      <w:r w:rsidR="00A67584" w:rsidRPr="0009035D">
        <w:rPr>
          <w:rStyle w:val="Char3"/>
          <w:rFonts w:hint="eastAsia"/>
          <w:spacing w:val="-2"/>
          <w:rtl/>
        </w:rPr>
        <w:t>أَطْعَمَنِى</w:t>
      </w:r>
      <w:r w:rsidR="00A67584" w:rsidRPr="0009035D">
        <w:rPr>
          <w:rStyle w:val="Char3"/>
          <w:spacing w:val="-2"/>
          <w:rtl/>
        </w:rPr>
        <w:t xml:space="preserve"> </w:t>
      </w:r>
      <w:r w:rsidR="00A67584" w:rsidRPr="0009035D">
        <w:rPr>
          <w:rStyle w:val="Char3"/>
          <w:rFonts w:hint="eastAsia"/>
          <w:spacing w:val="-2"/>
          <w:rtl/>
        </w:rPr>
        <w:t>هَذَا</w:t>
      </w:r>
      <w:r w:rsidR="00A67584" w:rsidRPr="0009035D">
        <w:rPr>
          <w:rStyle w:val="Char3"/>
          <w:spacing w:val="-2"/>
          <w:rtl/>
        </w:rPr>
        <w:t xml:space="preserve"> </w:t>
      </w:r>
      <w:r w:rsidR="00A67584" w:rsidRPr="0009035D">
        <w:rPr>
          <w:rStyle w:val="Char3"/>
          <w:rFonts w:hint="eastAsia"/>
          <w:spacing w:val="-2"/>
          <w:rtl/>
        </w:rPr>
        <w:t>وَرَزَقَنِيهِ</w:t>
      </w:r>
      <w:r w:rsidR="00A67584" w:rsidRPr="0009035D">
        <w:rPr>
          <w:rStyle w:val="Char3"/>
          <w:spacing w:val="-2"/>
          <w:rtl/>
        </w:rPr>
        <w:t xml:space="preserve"> </w:t>
      </w:r>
      <w:r w:rsidR="00A67584" w:rsidRPr="0009035D">
        <w:rPr>
          <w:rStyle w:val="Char3"/>
          <w:rFonts w:hint="eastAsia"/>
          <w:spacing w:val="-2"/>
          <w:rtl/>
        </w:rPr>
        <w:t>مِنْ</w:t>
      </w:r>
      <w:r w:rsidR="00A67584" w:rsidRPr="0009035D">
        <w:rPr>
          <w:rStyle w:val="Char3"/>
          <w:spacing w:val="-2"/>
          <w:rtl/>
        </w:rPr>
        <w:t xml:space="preserve"> </w:t>
      </w:r>
      <w:r w:rsidR="00A67584" w:rsidRPr="0009035D">
        <w:rPr>
          <w:rStyle w:val="Char3"/>
          <w:rFonts w:hint="eastAsia"/>
          <w:spacing w:val="-2"/>
          <w:rtl/>
        </w:rPr>
        <w:t>غَيْرِ</w:t>
      </w:r>
      <w:r w:rsidR="00A67584" w:rsidRPr="0009035D">
        <w:rPr>
          <w:rStyle w:val="Char3"/>
          <w:spacing w:val="-2"/>
          <w:rtl/>
        </w:rPr>
        <w:t xml:space="preserve"> </w:t>
      </w:r>
      <w:r w:rsidR="00A67584" w:rsidRPr="0009035D">
        <w:rPr>
          <w:rStyle w:val="Char3"/>
          <w:rFonts w:hint="eastAsia"/>
          <w:spacing w:val="-2"/>
          <w:rtl/>
        </w:rPr>
        <w:t>حَوْلٍ</w:t>
      </w:r>
      <w:r w:rsidR="00A67584" w:rsidRPr="0009035D">
        <w:rPr>
          <w:rStyle w:val="Char3"/>
          <w:spacing w:val="-2"/>
          <w:rtl/>
        </w:rPr>
        <w:t xml:space="preserve"> </w:t>
      </w:r>
      <w:r w:rsidR="00A67584" w:rsidRPr="0009035D">
        <w:rPr>
          <w:rStyle w:val="Char3"/>
          <w:rFonts w:hint="eastAsia"/>
          <w:spacing w:val="-2"/>
          <w:rtl/>
        </w:rPr>
        <w:t>مِنِّى</w:t>
      </w:r>
      <w:r w:rsidR="00A67584" w:rsidRPr="0009035D">
        <w:rPr>
          <w:rStyle w:val="Char3"/>
          <w:spacing w:val="-2"/>
          <w:rtl/>
        </w:rPr>
        <w:t xml:space="preserve"> </w:t>
      </w:r>
      <w:r w:rsidR="00A67584" w:rsidRPr="0009035D">
        <w:rPr>
          <w:rStyle w:val="Char3"/>
          <w:rFonts w:hint="eastAsia"/>
          <w:spacing w:val="-2"/>
          <w:rtl/>
        </w:rPr>
        <w:t>وَلاَ</w:t>
      </w:r>
      <w:r w:rsidR="00A67584" w:rsidRPr="0009035D">
        <w:rPr>
          <w:rStyle w:val="Char3"/>
          <w:spacing w:val="-2"/>
          <w:rtl/>
        </w:rPr>
        <w:t xml:space="preserve"> </w:t>
      </w:r>
      <w:r w:rsidR="00A67584" w:rsidRPr="0009035D">
        <w:rPr>
          <w:rStyle w:val="Char3"/>
          <w:rFonts w:hint="eastAsia"/>
          <w:spacing w:val="-2"/>
          <w:rtl/>
        </w:rPr>
        <w:t>قُوَّةٍ</w:t>
      </w:r>
      <w:r w:rsidR="00A67584" w:rsidRPr="0009035D">
        <w:rPr>
          <w:rStyle w:val="Char4"/>
          <w:rFonts w:cs="Traditional Arabic" w:hint="cs"/>
          <w:spacing w:val="-2"/>
          <w:rtl/>
          <w:lang w:bidi="fa-IR"/>
        </w:rPr>
        <w:t>»</w:t>
      </w:r>
      <w:r w:rsidRPr="009E2028">
        <w:rPr>
          <w:rStyle w:val="FootnoteReference"/>
          <w:rFonts w:ascii="Tahoma" w:hAnsi="Tahoma" w:cs="IRLotus"/>
          <w:spacing w:val="-2"/>
          <w:rtl/>
          <w:lang w:bidi="fa-IR"/>
        </w:rPr>
        <w:footnoteReference w:id="393"/>
      </w:r>
      <w:r w:rsidRPr="0009035D">
        <w:rPr>
          <w:rFonts w:ascii="Tahoma" w:hAnsi="Tahoma" w:cs="AL-Mohanad"/>
          <w:spacing w:val="-2"/>
          <w:rtl/>
          <w:lang w:bidi="fa-IR"/>
        </w:rPr>
        <w:t xml:space="preserve"> </w:t>
      </w:r>
      <w:r w:rsidRPr="0009035D">
        <w:rPr>
          <w:rStyle w:val="Char4"/>
          <w:spacing w:val="-2"/>
          <w:rtl/>
          <w:lang w:bidi="fa-IR"/>
        </w:rPr>
        <w:t xml:space="preserve"> </w:t>
      </w:r>
      <w:r w:rsidR="00A67584" w:rsidRPr="0009035D">
        <w:rPr>
          <w:rStyle w:val="Char4"/>
          <w:rFonts w:cs="Traditional Arabic" w:hint="cs"/>
          <w:spacing w:val="-2"/>
          <w:rtl/>
          <w:lang w:bidi="fa-IR"/>
        </w:rPr>
        <w:t>«</w:t>
      </w:r>
      <w:r w:rsidRPr="0009035D">
        <w:rPr>
          <w:rStyle w:val="Chare"/>
          <w:spacing w:val="-2"/>
          <w:rtl/>
        </w:rPr>
        <w:t>شكر وسپاس خدا</w:t>
      </w:r>
      <w:r w:rsidR="00D84856" w:rsidRPr="0009035D">
        <w:rPr>
          <w:rStyle w:val="Chare"/>
          <w:spacing w:val="-2"/>
          <w:rtl/>
        </w:rPr>
        <w:t>یی</w:t>
      </w:r>
      <w:r w:rsidRPr="0009035D">
        <w:rPr>
          <w:rStyle w:val="Chare"/>
          <w:spacing w:val="-2"/>
          <w:rtl/>
        </w:rPr>
        <w:t xml:space="preserve"> كه ا</w:t>
      </w:r>
      <w:r w:rsidR="00D84856" w:rsidRPr="0009035D">
        <w:rPr>
          <w:rStyle w:val="Chare"/>
          <w:spacing w:val="-2"/>
          <w:rtl/>
        </w:rPr>
        <w:t>ی</w:t>
      </w:r>
      <w:r w:rsidRPr="0009035D">
        <w:rPr>
          <w:rStyle w:val="Chare"/>
          <w:spacing w:val="-2"/>
          <w:rtl/>
        </w:rPr>
        <w:t>ن روز</w:t>
      </w:r>
      <w:r w:rsidR="00D84856" w:rsidRPr="0009035D">
        <w:rPr>
          <w:rStyle w:val="Chare"/>
          <w:spacing w:val="-2"/>
          <w:rtl/>
        </w:rPr>
        <w:t>ی</w:t>
      </w:r>
      <w:r w:rsidRPr="0009035D">
        <w:rPr>
          <w:rStyle w:val="Chare"/>
          <w:spacing w:val="-2"/>
          <w:rtl/>
        </w:rPr>
        <w:t xml:space="preserve"> را به من داد بدون ا</w:t>
      </w:r>
      <w:r w:rsidR="00D84856" w:rsidRPr="0009035D">
        <w:rPr>
          <w:rStyle w:val="Chare"/>
          <w:spacing w:val="-2"/>
          <w:rtl/>
        </w:rPr>
        <w:t>ی</w:t>
      </w:r>
      <w:r w:rsidRPr="0009035D">
        <w:rPr>
          <w:rStyle w:val="Chare"/>
          <w:spacing w:val="-2"/>
          <w:rtl/>
        </w:rPr>
        <w:t>نكه در پد</w:t>
      </w:r>
      <w:r w:rsidR="00D84856" w:rsidRPr="0009035D">
        <w:rPr>
          <w:rStyle w:val="Chare"/>
          <w:spacing w:val="-2"/>
          <w:rtl/>
        </w:rPr>
        <w:t>ی</w:t>
      </w:r>
      <w:r w:rsidRPr="0009035D">
        <w:rPr>
          <w:rStyle w:val="Chare"/>
          <w:spacing w:val="-2"/>
          <w:rtl/>
        </w:rPr>
        <w:t>دآوردن آن ن</w:t>
      </w:r>
      <w:r w:rsidR="00D84856" w:rsidRPr="0009035D">
        <w:rPr>
          <w:rStyle w:val="Chare"/>
          <w:spacing w:val="-2"/>
          <w:rtl/>
        </w:rPr>
        <w:t>ی</w:t>
      </w:r>
      <w:r w:rsidRPr="0009035D">
        <w:rPr>
          <w:rStyle w:val="Chare"/>
          <w:spacing w:val="-2"/>
          <w:rtl/>
        </w:rPr>
        <w:t>رو و كوشش</w:t>
      </w:r>
      <w:r w:rsidR="00D84856" w:rsidRPr="0009035D">
        <w:rPr>
          <w:rStyle w:val="Chare"/>
          <w:spacing w:val="-2"/>
          <w:rtl/>
        </w:rPr>
        <w:t>ی</w:t>
      </w:r>
      <w:r w:rsidRPr="0009035D">
        <w:rPr>
          <w:rStyle w:val="Chare"/>
          <w:spacing w:val="-2"/>
          <w:rtl/>
        </w:rPr>
        <w:t xml:space="preserve"> از طرف من به عمل ب</w:t>
      </w:r>
      <w:r w:rsidR="00D84856" w:rsidRPr="0009035D">
        <w:rPr>
          <w:rStyle w:val="Chare"/>
          <w:spacing w:val="-2"/>
          <w:rtl/>
        </w:rPr>
        <w:t>ی</w:t>
      </w:r>
      <w:r w:rsidRPr="0009035D">
        <w:rPr>
          <w:rStyle w:val="Chare"/>
          <w:spacing w:val="-2"/>
          <w:rtl/>
        </w:rPr>
        <w:t>ا</w:t>
      </w:r>
      <w:r w:rsidR="00D84856" w:rsidRPr="0009035D">
        <w:rPr>
          <w:rStyle w:val="Chare"/>
          <w:spacing w:val="-2"/>
          <w:rtl/>
        </w:rPr>
        <w:t>ی</w:t>
      </w:r>
      <w:r w:rsidRPr="0009035D">
        <w:rPr>
          <w:rStyle w:val="Chare"/>
          <w:spacing w:val="-2"/>
          <w:rtl/>
        </w:rPr>
        <w:t>د</w:t>
      </w:r>
      <w:r w:rsidR="00A67584" w:rsidRPr="0009035D">
        <w:rPr>
          <w:rStyle w:val="Char4"/>
          <w:rFonts w:cs="Traditional Arabic" w:hint="cs"/>
          <w:spacing w:val="-2"/>
          <w:rtl/>
          <w:lang w:bidi="fa-IR"/>
        </w:rPr>
        <w:t>»</w:t>
      </w:r>
      <w:r w:rsidRPr="0009035D">
        <w:rPr>
          <w:rStyle w:val="Char4"/>
          <w:spacing w:val="-2"/>
          <w:rtl/>
          <w:lang w:bidi="fa-IR"/>
        </w:rPr>
        <w:t xml:space="preserve">. </w:t>
      </w:r>
      <w:r w:rsidR="00D84856" w:rsidRPr="0009035D">
        <w:rPr>
          <w:rStyle w:val="Char4"/>
          <w:spacing w:val="-2"/>
          <w:rtl/>
          <w:lang w:bidi="fa-IR"/>
        </w:rPr>
        <w:t>ی</w:t>
      </w:r>
      <w:r w:rsidRPr="0009035D">
        <w:rPr>
          <w:rStyle w:val="Char4"/>
          <w:spacing w:val="-2"/>
          <w:rtl/>
          <w:lang w:bidi="fa-IR"/>
        </w:rPr>
        <w:t>ا بگو</w:t>
      </w:r>
      <w:r w:rsidR="00D84856" w:rsidRPr="0009035D">
        <w:rPr>
          <w:rStyle w:val="Char4"/>
          <w:spacing w:val="-2"/>
          <w:rtl/>
          <w:lang w:bidi="fa-IR"/>
        </w:rPr>
        <w:t>ی</w:t>
      </w:r>
      <w:r w:rsidRPr="0009035D">
        <w:rPr>
          <w:rStyle w:val="Char4"/>
          <w:spacing w:val="-2"/>
          <w:rtl/>
          <w:lang w:bidi="fa-IR"/>
        </w:rPr>
        <w:t xml:space="preserve">د </w:t>
      </w:r>
      <w:r w:rsidR="00A67584" w:rsidRPr="0009035D">
        <w:rPr>
          <w:rStyle w:val="Char4"/>
          <w:rFonts w:cs="Traditional Arabic" w:hint="cs"/>
          <w:spacing w:val="-2"/>
          <w:rtl/>
          <w:lang w:bidi="fa-IR"/>
        </w:rPr>
        <w:t>«</w:t>
      </w:r>
      <w:r w:rsidR="00A67584" w:rsidRPr="0009035D">
        <w:rPr>
          <w:rStyle w:val="Char3"/>
          <w:rFonts w:hint="eastAsia"/>
          <w:spacing w:val="-2"/>
          <w:rtl/>
        </w:rPr>
        <w:t>الْحَمْدُ</w:t>
      </w:r>
      <w:r w:rsidR="00A67584" w:rsidRPr="0009035D">
        <w:rPr>
          <w:rStyle w:val="Char3"/>
          <w:spacing w:val="-2"/>
          <w:rtl/>
        </w:rPr>
        <w:t xml:space="preserve"> </w:t>
      </w:r>
      <w:r w:rsidR="00A67584" w:rsidRPr="0009035D">
        <w:rPr>
          <w:rStyle w:val="Char3"/>
          <w:rFonts w:hint="eastAsia"/>
          <w:spacing w:val="-2"/>
          <w:rtl/>
        </w:rPr>
        <w:t>لِلَّهِ</w:t>
      </w:r>
      <w:r w:rsidR="00A67584" w:rsidRPr="0009035D">
        <w:rPr>
          <w:rStyle w:val="Char3"/>
          <w:spacing w:val="-2"/>
          <w:rtl/>
        </w:rPr>
        <w:t xml:space="preserve"> </w:t>
      </w:r>
      <w:r w:rsidR="00A67584" w:rsidRPr="0009035D">
        <w:rPr>
          <w:rStyle w:val="Char3"/>
          <w:rFonts w:hint="eastAsia"/>
          <w:spacing w:val="-2"/>
          <w:rtl/>
        </w:rPr>
        <w:t>الَّذِى</w:t>
      </w:r>
      <w:r w:rsidR="00A67584" w:rsidRPr="0009035D">
        <w:rPr>
          <w:rStyle w:val="Char3"/>
          <w:spacing w:val="-2"/>
          <w:rtl/>
        </w:rPr>
        <w:t xml:space="preserve"> </w:t>
      </w:r>
      <w:r w:rsidR="00A67584" w:rsidRPr="0009035D">
        <w:rPr>
          <w:rStyle w:val="Char3"/>
          <w:rFonts w:hint="eastAsia"/>
          <w:spacing w:val="-2"/>
          <w:rtl/>
        </w:rPr>
        <w:t>أَطْعَمَ</w:t>
      </w:r>
      <w:r w:rsidR="00A67584" w:rsidRPr="0009035D">
        <w:rPr>
          <w:rStyle w:val="Char3"/>
          <w:spacing w:val="-2"/>
          <w:rtl/>
        </w:rPr>
        <w:t xml:space="preserve"> </w:t>
      </w:r>
      <w:r w:rsidR="00A67584" w:rsidRPr="0009035D">
        <w:rPr>
          <w:rStyle w:val="Char3"/>
          <w:rFonts w:hint="eastAsia"/>
          <w:spacing w:val="-2"/>
          <w:rtl/>
        </w:rPr>
        <w:t>وَسَقَى</w:t>
      </w:r>
      <w:r w:rsidR="00A67584" w:rsidRPr="0009035D">
        <w:rPr>
          <w:rStyle w:val="Char3"/>
          <w:spacing w:val="-2"/>
          <w:rtl/>
        </w:rPr>
        <w:t xml:space="preserve"> </w:t>
      </w:r>
      <w:r w:rsidR="00A67584" w:rsidRPr="0009035D">
        <w:rPr>
          <w:rStyle w:val="Char3"/>
          <w:rFonts w:hint="eastAsia"/>
          <w:spacing w:val="-2"/>
          <w:rtl/>
        </w:rPr>
        <w:t>وَسَوَّغَهُ</w:t>
      </w:r>
      <w:r w:rsidR="00A67584" w:rsidRPr="0009035D">
        <w:rPr>
          <w:rStyle w:val="Char3"/>
          <w:spacing w:val="-2"/>
          <w:rtl/>
        </w:rPr>
        <w:t xml:space="preserve"> </w:t>
      </w:r>
      <w:r w:rsidR="00A67584" w:rsidRPr="0009035D">
        <w:rPr>
          <w:rStyle w:val="Char3"/>
          <w:rFonts w:hint="eastAsia"/>
          <w:spacing w:val="-2"/>
          <w:rtl/>
        </w:rPr>
        <w:t>وَجَعَلَ</w:t>
      </w:r>
      <w:r w:rsidR="00A67584" w:rsidRPr="0009035D">
        <w:rPr>
          <w:rStyle w:val="Char3"/>
          <w:spacing w:val="-2"/>
          <w:rtl/>
        </w:rPr>
        <w:t xml:space="preserve"> </w:t>
      </w:r>
      <w:r w:rsidR="00A67584" w:rsidRPr="0009035D">
        <w:rPr>
          <w:rStyle w:val="Char3"/>
          <w:rFonts w:hint="eastAsia"/>
          <w:spacing w:val="-2"/>
          <w:rtl/>
        </w:rPr>
        <w:t>لَهُ</w:t>
      </w:r>
      <w:r w:rsidR="00A67584" w:rsidRPr="0009035D">
        <w:rPr>
          <w:rStyle w:val="Char3"/>
          <w:spacing w:val="-2"/>
          <w:rtl/>
        </w:rPr>
        <w:t xml:space="preserve"> </w:t>
      </w:r>
      <w:r w:rsidR="00A67584" w:rsidRPr="0009035D">
        <w:rPr>
          <w:rStyle w:val="Char3"/>
          <w:rFonts w:hint="eastAsia"/>
          <w:spacing w:val="-2"/>
          <w:rtl/>
        </w:rPr>
        <w:t>مَخْرَجًا</w:t>
      </w:r>
      <w:r w:rsidR="00A67584" w:rsidRPr="0009035D">
        <w:rPr>
          <w:rStyle w:val="Char4"/>
          <w:rFonts w:cs="Traditional Arabic" w:hint="cs"/>
          <w:spacing w:val="-2"/>
          <w:rtl/>
          <w:lang w:bidi="fa-IR"/>
        </w:rPr>
        <w:t>»</w:t>
      </w:r>
      <w:r w:rsidRPr="009E2028">
        <w:rPr>
          <w:rStyle w:val="FootnoteReference"/>
          <w:rFonts w:ascii="Tahoma" w:hAnsi="Tahoma" w:cs="IRLotus"/>
          <w:spacing w:val="-2"/>
          <w:rtl/>
          <w:lang w:bidi="fa-IR"/>
        </w:rPr>
        <w:footnoteReference w:id="394"/>
      </w:r>
      <w:r w:rsidR="00A67584" w:rsidRPr="0009035D">
        <w:rPr>
          <w:rFonts w:ascii="Tahoma" w:hAnsi="Tahoma" w:cs="B Badr" w:hint="cs"/>
          <w:spacing w:val="-2"/>
          <w:sz w:val="32"/>
          <w:szCs w:val="32"/>
          <w:rtl/>
          <w:lang w:bidi="fa-IR"/>
        </w:rPr>
        <w:t>.</w:t>
      </w:r>
      <w:r w:rsidRPr="0009035D">
        <w:rPr>
          <w:rFonts w:ascii="Tahoma" w:hAnsi="Tahoma" w:cs="B Badr"/>
          <w:spacing w:val="-2"/>
          <w:sz w:val="32"/>
          <w:szCs w:val="32"/>
          <w:rtl/>
          <w:lang w:bidi="fa-IR"/>
        </w:rPr>
        <w:t xml:space="preserve"> </w:t>
      </w:r>
      <w:r w:rsidRPr="0009035D">
        <w:rPr>
          <w:rStyle w:val="Char4"/>
          <w:spacing w:val="-2"/>
          <w:rtl/>
          <w:lang w:bidi="fa-IR"/>
        </w:rPr>
        <w:t xml:space="preserve">و </w:t>
      </w:r>
      <w:r w:rsidR="00D84856" w:rsidRPr="0009035D">
        <w:rPr>
          <w:rStyle w:val="Char4"/>
          <w:spacing w:val="-2"/>
          <w:rtl/>
          <w:lang w:bidi="fa-IR"/>
        </w:rPr>
        <w:t>ی</w:t>
      </w:r>
      <w:r w:rsidRPr="0009035D">
        <w:rPr>
          <w:rStyle w:val="Char4"/>
          <w:spacing w:val="-2"/>
          <w:rtl/>
          <w:lang w:bidi="fa-IR"/>
        </w:rPr>
        <w:t>ا</w:t>
      </w:r>
      <w:r w:rsidRPr="0009035D">
        <w:rPr>
          <w:rFonts w:ascii="Tahoma" w:hAnsi="Tahoma" w:cs="AL-Mohanad"/>
          <w:spacing w:val="-2"/>
          <w:rtl/>
          <w:lang w:bidi="fa-IR"/>
        </w:rPr>
        <w:t xml:space="preserve"> </w:t>
      </w:r>
      <w:r w:rsidR="00A67584" w:rsidRPr="0009035D">
        <w:rPr>
          <w:rStyle w:val="Char4"/>
          <w:rFonts w:cs="Traditional Arabic" w:hint="cs"/>
          <w:spacing w:val="-4"/>
          <w:rtl/>
          <w:lang w:bidi="fa-IR"/>
        </w:rPr>
        <w:t>«</w:t>
      </w:r>
      <w:r w:rsidRPr="0009035D">
        <w:rPr>
          <w:rStyle w:val="Char3"/>
          <w:spacing w:val="-4"/>
          <w:rtl/>
          <w:lang w:bidi="fa-IR"/>
        </w:rPr>
        <w:t>اللهم أطعمت وأسقيت وأقنيت وهديت وأحييت فلله الحمد على ما أعطيت</w:t>
      </w:r>
      <w:r w:rsidR="00A67584" w:rsidRPr="0009035D">
        <w:rPr>
          <w:rStyle w:val="Char4"/>
          <w:rFonts w:cs="Traditional Arabic" w:hint="cs"/>
          <w:spacing w:val="-4"/>
          <w:rtl/>
          <w:lang w:bidi="fa-IR"/>
        </w:rPr>
        <w:t>»</w:t>
      </w:r>
      <w:r w:rsidRPr="009E2028">
        <w:rPr>
          <w:rStyle w:val="FootnoteReference"/>
          <w:rFonts w:ascii="Tahoma" w:hAnsi="Tahoma" w:cs="IRLotus"/>
          <w:spacing w:val="-4"/>
          <w:rtl/>
          <w:lang w:bidi="fa-IR"/>
        </w:rPr>
        <w:footnoteReference w:id="395"/>
      </w:r>
      <w:r w:rsidRPr="0009035D">
        <w:rPr>
          <w:rFonts w:ascii="Tahoma" w:hAnsi="Tahoma" w:cs="AL-Mohanad"/>
          <w:spacing w:val="-4"/>
          <w:rtl/>
          <w:lang w:bidi="fa-IR"/>
        </w:rPr>
        <w:t xml:space="preserve"> </w:t>
      </w:r>
      <w:r w:rsidRPr="0009035D">
        <w:rPr>
          <w:rStyle w:val="Char4"/>
          <w:spacing w:val="-4"/>
          <w:rtl/>
          <w:lang w:bidi="fa-IR"/>
        </w:rPr>
        <w:t>و پ</w:t>
      </w:r>
      <w:r w:rsidR="00D84856" w:rsidRPr="0009035D">
        <w:rPr>
          <w:rStyle w:val="Char4"/>
          <w:spacing w:val="-4"/>
          <w:rtl/>
          <w:lang w:bidi="fa-IR"/>
        </w:rPr>
        <w:t>ی</w:t>
      </w:r>
      <w:r w:rsidRPr="0009035D">
        <w:rPr>
          <w:rStyle w:val="Char4"/>
          <w:spacing w:val="-4"/>
          <w:rtl/>
          <w:lang w:bidi="fa-IR"/>
        </w:rPr>
        <w:t>امبر</w:t>
      </w:r>
      <w:r w:rsidRPr="00D84856">
        <w:rPr>
          <w:rStyle w:val="Char4"/>
          <w:rtl/>
          <w:lang w:bidi="fa-IR"/>
        </w:rPr>
        <w:t xml:space="preserve"> </w:t>
      </w:r>
      <w:r w:rsidRPr="00C16D4B">
        <w:rPr>
          <w:rFonts w:ascii="Tahoma" w:hAnsi="Tahoma" w:cs="CTraditional Arabic"/>
          <w:rtl/>
          <w:lang w:bidi="fa-IR"/>
        </w:rPr>
        <w:t>ص</w:t>
      </w:r>
      <w:r w:rsidRPr="00D84856">
        <w:rPr>
          <w:rStyle w:val="Char4"/>
          <w:rtl/>
          <w:lang w:bidi="fa-IR"/>
        </w:rPr>
        <w:t xml:space="preserve"> فرموده است: «كس</w:t>
      </w:r>
      <w:r w:rsidR="00D84856">
        <w:rPr>
          <w:rStyle w:val="Char4"/>
          <w:rtl/>
          <w:lang w:bidi="fa-IR"/>
        </w:rPr>
        <w:t>ی</w:t>
      </w:r>
      <w:r w:rsidRPr="00D84856">
        <w:rPr>
          <w:rStyle w:val="Char4"/>
          <w:rtl/>
          <w:lang w:bidi="fa-IR"/>
        </w:rPr>
        <w:t xml:space="preserve"> كه خداوند به او طعام</w:t>
      </w:r>
      <w:r w:rsidR="00D84856">
        <w:rPr>
          <w:rStyle w:val="Char4"/>
          <w:rtl/>
          <w:lang w:bidi="fa-IR"/>
        </w:rPr>
        <w:t>ی</w:t>
      </w:r>
      <w:r w:rsidRPr="00D84856">
        <w:rPr>
          <w:rStyle w:val="Char4"/>
          <w:rtl/>
          <w:lang w:bidi="fa-IR"/>
        </w:rPr>
        <w:t xml:space="preserve"> بخش</w:t>
      </w:r>
      <w:r w:rsidR="00D84856">
        <w:rPr>
          <w:rStyle w:val="Char4"/>
          <w:rtl/>
          <w:lang w:bidi="fa-IR"/>
        </w:rPr>
        <w:t>ی</w:t>
      </w:r>
      <w:r w:rsidRPr="00D84856">
        <w:rPr>
          <w:rStyle w:val="Char4"/>
          <w:rtl/>
          <w:lang w:bidi="fa-IR"/>
        </w:rPr>
        <w:t>ده است با</w:t>
      </w:r>
      <w:r w:rsidR="00D84856">
        <w:rPr>
          <w:rStyle w:val="Char4"/>
          <w:rtl/>
          <w:lang w:bidi="fa-IR"/>
        </w:rPr>
        <w:t>ی</w:t>
      </w:r>
      <w:r w:rsidRPr="00D84856">
        <w:rPr>
          <w:rStyle w:val="Char4"/>
          <w:rtl/>
          <w:lang w:bidi="fa-IR"/>
        </w:rPr>
        <w:t>د بگو</w:t>
      </w:r>
      <w:r w:rsidR="00D84856">
        <w:rPr>
          <w:rStyle w:val="Char4"/>
          <w:rtl/>
          <w:lang w:bidi="fa-IR"/>
        </w:rPr>
        <w:t>ی</w:t>
      </w:r>
      <w:r w:rsidRPr="00D84856">
        <w:rPr>
          <w:rStyle w:val="Char4"/>
          <w:rtl/>
          <w:lang w:bidi="fa-IR"/>
        </w:rPr>
        <w:t>د: خداوندا آن را برا</w:t>
      </w:r>
      <w:r w:rsidR="00D84856">
        <w:rPr>
          <w:rStyle w:val="Char4"/>
          <w:rtl/>
          <w:lang w:bidi="fa-IR"/>
        </w:rPr>
        <w:t>ی</w:t>
      </w:r>
      <w:r w:rsidRPr="00D84856">
        <w:rPr>
          <w:rStyle w:val="Char4"/>
          <w:rtl/>
          <w:lang w:bidi="fa-IR"/>
        </w:rPr>
        <w:t xml:space="preserve"> ما بركت قرار بده و بركت آن را ز</w:t>
      </w:r>
      <w:r w:rsidR="00D84856">
        <w:rPr>
          <w:rStyle w:val="Char4"/>
          <w:rtl/>
          <w:lang w:bidi="fa-IR"/>
        </w:rPr>
        <w:t>ی</w:t>
      </w:r>
      <w:r w:rsidRPr="00D84856">
        <w:rPr>
          <w:rStyle w:val="Char4"/>
          <w:rtl/>
          <w:lang w:bidi="fa-IR"/>
        </w:rPr>
        <w:t>اد بگردان چون من غذا</w:t>
      </w:r>
      <w:r w:rsidR="00D84856">
        <w:rPr>
          <w:rStyle w:val="Char4"/>
          <w:rtl/>
          <w:lang w:bidi="fa-IR"/>
        </w:rPr>
        <w:t>ی</w:t>
      </w:r>
      <w:r w:rsidRPr="00D84856">
        <w:rPr>
          <w:rStyle w:val="Char4"/>
          <w:rtl/>
          <w:lang w:bidi="fa-IR"/>
        </w:rPr>
        <w:t>ى غ</w:t>
      </w:r>
      <w:r w:rsidR="00D84856">
        <w:rPr>
          <w:rStyle w:val="Char4"/>
          <w:rtl/>
          <w:lang w:bidi="fa-IR"/>
        </w:rPr>
        <w:t>ی</w:t>
      </w:r>
      <w:r w:rsidRPr="00D84856">
        <w:rPr>
          <w:rStyle w:val="Char4"/>
          <w:rtl/>
          <w:lang w:bidi="fa-IR"/>
        </w:rPr>
        <w:t>ر از ش</w:t>
      </w:r>
      <w:r w:rsidR="00D84856">
        <w:rPr>
          <w:rStyle w:val="Char4"/>
          <w:rtl/>
          <w:lang w:bidi="fa-IR"/>
        </w:rPr>
        <w:t>ی</w:t>
      </w:r>
      <w:r w:rsidRPr="00D84856">
        <w:rPr>
          <w:rStyle w:val="Char4"/>
          <w:rtl/>
          <w:lang w:bidi="fa-IR"/>
        </w:rPr>
        <w:t>ر خبر ندارم كه س</w:t>
      </w:r>
      <w:r w:rsidR="00D84856">
        <w:rPr>
          <w:rStyle w:val="Char4"/>
          <w:rtl/>
          <w:lang w:bidi="fa-IR"/>
        </w:rPr>
        <w:t>ی</w:t>
      </w:r>
      <w:r w:rsidRPr="00D84856">
        <w:rPr>
          <w:rStyle w:val="Char4"/>
          <w:rtl/>
          <w:lang w:bidi="fa-IR"/>
        </w:rPr>
        <w:t>ركننده باشد</w:t>
      </w:r>
      <w:r w:rsidRPr="009E2028">
        <w:rPr>
          <w:rStyle w:val="FootnoteReference"/>
          <w:rFonts w:ascii="Tahoma" w:hAnsi="Tahoma" w:cs="IRLotus"/>
          <w:rtl/>
          <w:lang w:bidi="fa-IR"/>
        </w:rPr>
        <w:footnoteReference w:id="396"/>
      </w:r>
      <w:r w:rsidRPr="00D84856">
        <w:rPr>
          <w:rStyle w:val="Char4"/>
          <w:rtl/>
          <w:lang w:bidi="fa-IR"/>
        </w:rPr>
        <w:t>.</w:t>
      </w:r>
    </w:p>
    <w:p w:rsidR="00C16D4B" w:rsidRPr="00D84856" w:rsidRDefault="00C16D4B" w:rsidP="0009035D">
      <w:pPr>
        <w:widowControl w:val="0"/>
        <w:ind w:firstLine="284"/>
        <w:jc w:val="lowKashida"/>
        <w:rPr>
          <w:rStyle w:val="Char4"/>
          <w:rtl/>
          <w:lang w:bidi="fa-IR"/>
        </w:rPr>
      </w:pPr>
      <w:r w:rsidRPr="00D84856">
        <w:rPr>
          <w:rStyle w:val="Char4"/>
          <w:rtl/>
          <w:lang w:bidi="fa-IR"/>
        </w:rPr>
        <w:t>كس</w:t>
      </w:r>
      <w:r w:rsidR="00D84856">
        <w:rPr>
          <w:rStyle w:val="Char4"/>
          <w:rtl/>
          <w:lang w:bidi="fa-IR"/>
        </w:rPr>
        <w:t>ی</w:t>
      </w:r>
      <w:r w:rsidRPr="00D84856">
        <w:rPr>
          <w:rStyle w:val="Char4"/>
          <w:rtl/>
          <w:lang w:bidi="fa-IR"/>
        </w:rPr>
        <w:t xml:space="preserve"> كه غذا</w:t>
      </w:r>
      <w:r w:rsidR="00D84856">
        <w:rPr>
          <w:rStyle w:val="Char4"/>
          <w:rtl/>
          <w:lang w:bidi="fa-IR"/>
        </w:rPr>
        <w:t>ی</w:t>
      </w:r>
      <w:r w:rsidRPr="00D84856">
        <w:rPr>
          <w:rStyle w:val="Char4"/>
          <w:rtl/>
          <w:lang w:bidi="fa-IR"/>
        </w:rPr>
        <w:t xml:space="preserve"> را م</w:t>
      </w:r>
      <w:r w:rsidR="00D84856">
        <w:rPr>
          <w:rStyle w:val="Char4"/>
          <w:rtl/>
          <w:lang w:bidi="fa-IR"/>
        </w:rPr>
        <w:t>ی</w:t>
      </w:r>
      <w:r w:rsidRPr="00D84856">
        <w:rPr>
          <w:rStyle w:val="Char4"/>
          <w:rtl/>
          <w:lang w:bidi="fa-IR"/>
        </w:rPr>
        <w:t>‌خورد با</w:t>
      </w:r>
      <w:r w:rsidR="00D84856">
        <w:rPr>
          <w:rStyle w:val="Char4"/>
          <w:rtl/>
          <w:lang w:bidi="fa-IR"/>
        </w:rPr>
        <w:t>ی</w:t>
      </w:r>
      <w:r w:rsidRPr="00D84856">
        <w:rPr>
          <w:rStyle w:val="Char4"/>
          <w:rtl/>
          <w:lang w:bidi="fa-IR"/>
        </w:rPr>
        <w:t>د نوع آن غذا را بشناسد. در حد</w:t>
      </w:r>
      <w:r w:rsidR="00D84856">
        <w:rPr>
          <w:rStyle w:val="Char4"/>
          <w:rtl/>
          <w:lang w:bidi="fa-IR"/>
        </w:rPr>
        <w:t>ی</w:t>
      </w:r>
      <w:r w:rsidRPr="00D84856">
        <w:rPr>
          <w:rStyle w:val="Char4"/>
          <w:rtl/>
          <w:lang w:bidi="fa-IR"/>
        </w:rPr>
        <w:t>ث</w:t>
      </w:r>
      <w:r w:rsidR="00D84856">
        <w:rPr>
          <w:rStyle w:val="Char4"/>
          <w:rtl/>
          <w:lang w:bidi="fa-IR"/>
        </w:rPr>
        <w:t>ی</w:t>
      </w:r>
      <w:r w:rsidRPr="00D84856">
        <w:rPr>
          <w:rStyle w:val="Char4"/>
          <w:rtl/>
          <w:lang w:bidi="fa-IR"/>
        </w:rPr>
        <w:t xml:space="preserve"> آمده است كه پ</w:t>
      </w:r>
      <w:r w:rsidR="00D84856">
        <w:rPr>
          <w:rStyle w:val="Char4"/>
          <w:rtl/>
          <w:lang w:bidi="fa-IR"/>
        </w:rPr>
        <w:t>ی</w:t>
      </w:r>
      <w:r w:rsidRPr="00D84856">
        <w:rPr>
          <w:rStyle w:val="Char4"/>
          <w:rtl/>
          <w:lang w:bidi="fa-IR"/>
        </w:rPr>
        <w:t xml:space="preserve">امبر </w:t>
      </w:r>
      <w:r w:rsidRPr="00C16D4B">
        <w:rPr>
          <w:rFonts w:ascii="Tahoma" w:hAnsi="Tahoma" w:cs="CTraditional Arabic"/>
          <w:rtl/>
          <w:lang w:bidi="fa-IR"/>
        </w:rPr>
        <w:t>ص</w:t>
      </w:r>
      <w:r w:rsidRPr="00D84856">
        <w:rPr>
          <w:rStyle w:val="Char4"/>
          <w:rtl/>
          <w:lang w:bidi="fa-IR"/>
        </w:rPr>
        <w:t xml:space="preserve">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را نم</w:t>
      </w:r>
      <w:r w:rsidR="00D84856">
        <w:rPr>
          <w:rStyle w:val="Char4"/>
          <w:rtl/>
          <w:lang w:bidi="fa-IR"/>
        </w:rPr>
        <w:t>ی</w:t>
      </w:r>
      <w:r w:rsidRPr="00D84856">
        <w:rPr>
          <w:rStyle w:val="Char4"/>
          <w:rtl/>
          <w:lang w:bidi="fa-IR"/>
        </w:rPr>
        <w:t>‌خورد تا علم به آن پ</w:t>
      </w:r>
      <w:r w:rsidR="00D84856">
        <w:rPr>
          <w:rStyle w:val="Char4"/>
          <w:rtl/>
          <w:lang w:bidi="fa-IR"/>
        </w:rPr>
        <w:t>ی</w:t>
      </w:r>
      <w:r w:rsidRPr="00D84856">
        <w:rPr>
          <w:rStyle w:val="Char4"/>
          <w:rtl/>
          <w:lang w:bidi="fa-IR"/>
        </w:rPr>
        <w:t>دا نم</w:t>
      </w:r>
      <w:r w:rsidR="00D84856">
        <w:rPr>
          <w:rStyle w:val="Char4"/>
          <w:rtl/>
          <w:lang w:bidi="fa-IR"/>
        </w:rPr>
        <w:t>ی</w:t>
      </w:r>
      <w:r w:rsidRPr="00D84856">
        <w:rPr>
          <w:rStyle w:val="Char4"/>
          <w:rtl/>
          <w:lang w:bidi="fa-IR"/>
        </w:rPr>
        <w:t>‌كرد»</w:t>
      </w:r>
      <w:r w:rsidRPr="009E2028">
        <w:rPr>
          <w:rStyle w:val="FootnoteReference"/>
          <w:rFonts w:ascii="Tahoma" w:hAnsi="Tahoma" w:cs="IRLotus"/>
          <w:rtl/>
          <w:lang w:bidi="fa-IR"/>
        </w:rPr>
        <w:footnoteReference w:id="397"/>
      </w:r>
      <w:r w:rsidRPr="00D84856">
        <w:rPr>
          <w:rStyle w:val="Char4"/>
          <w:rtl/>
          <w:lang w:bidi="fa-IR"/>
        </w:rPr>
        <w:t>.</w:t>
      </w:r>
    </w:p>
    <w:p w:rsidR="00C16D4B" w:rsidRPr="00D84856" w:rsidRDefault="00C16D4B" w:rsidP="0009035D">
      <w:pPr>
        <w:widowControl w:val="0"/>
        <w:ind w:firstLine="284"/>
        <w:jc w:val="lowKashida"/>
        <w:rPr>
          <w:rStyle w:val="Char4"/>
          <w:rtl/>
          <w:lang w:bidi="fa-IR"/>
        </w:rPr>
      </w:pPr>
      <w:r w:rsidRPr="00D84856">
        <w:rPr>
          <w:rStyle w:val="Char4"/>
          <w:rtl/>
          <w:lang w:bidi="fa-IR"/>
        </w:rPr>
        <w:t>با دست راست بخورد و ب</w:t>
      </w:r>
      <w:r w:rsidR="00D84856">
        <w:rPr>
          <w:rStyle w:val="Char4"/>
          <w:rtl/>
          <w:lang w:bidi="fa-IR"/>
        </w:rPr>
        <w:t>ی</w:t>
      </w:r>
      <w:r w:rsidRPr="00D84856">
        <w:rPr>
          <w:rStyle w:val="Char4"/>
          <w:rtl/>
          <w:lang w:bidi="fa-IR"/>
        </w:rPr>
        <w:t>اشامد، و از خوردن و نوش</w:t>
      </w:r>
      <w:r w:rsidR="00D84856">
        <w:rPr>
          <w:rStyle w:val="Char4"/>
          <w:rtl/>
          <w:lang w:bidi="fa-IR"/>
        </w:rPr>
        <w:t>ی</w:t>
      </w:r>
      <w:r w:rsidRPr="00D84856">
        <w:rPr>
          <w:rStyle w:val="Char4"/>
          <w:rtl/>
          <w:lang w:bidi="fa-IR"/>
        </w:rPr>
        <w:t>دن با دست چپ نه</w:t>
      </w:r>
      <w:r w:rsidR="00D84856">
        <w:rPr>
          <w:rStyle w:val="Char4"/>
          <w:rtl/>
          <w:lang w:bidi="fa-IR"/>
        </w:rPr>
        <w:t>ی</w:t>
      </w:r>
      <w:r w:rsidRPr="00D84856">
        <w:rPr>
          <w:rStyle w:val="Char4"/>
          <w:rtl/>
          <w:lang w:bidi="fa-IR"/>
        </w:rPr>
        <w:t xml:space="preserve"> شده است. چون پ</w:t>
      </w:r>
      <w:r w:rsidR="00D84856">
        <w:rPr>
          <w:rStyle w:val="Char4"/>
          <w:rtl/>
          <w:lang w:bidi="fa-IR"/>
        </w:rPr>
        <w:t>ی</w:t>
      </w:r>
      <w:r w:rsidRPr="00D84856">
        <w:rPr>
          <w:rStyle w:val="Char4"/>
          <w:rtl/>
          <w:lang w:bidi="fa-IR"/>
        </w:rPr>
        <w:t xml:space="preserve">امبر </w:t>
      </w:r>
      <w:r w:rsidRPr="00C16D4B">
        <w:rPr>
          <w:rFonts w:ascii="Tahoma" w:hAnsi="Tahoma" w:cs="CTraditional Arabic"/>
          <w:rtl/>
          <w:lang w:bidi="fa-IR"/>
        </w:rPr>
        <w:t>ص</w:t>
      </w:r>
      <w:r w:rsidRPr="00D84856">
        <w:rPr>
          <w:rStyle w:val="Char4"/>
          <w:rtl/>
          <w:lang w:bidi="fa-IR"/>
        </w:rPr>
        <w:t xml:space="preserve"> فرموده است: «با دست چپ غذا نخور</w:t>
      </w:r>
      <w:r w:rsidR="00D84856">
        <w:rPr>
          <w:rStyle w:val="Char4"/>
          <w:rtl/>
          <w:lang w:bidi="fa-IR"/>
        </w:rPr>
        <w:t>ی</w:t>
      </w:r>
      <w:r w:rsidRPr="00D84856">
        <w:rPr>
          <w:rStyle w:val="Char4"/>
          <w:rtl/>
          <w:lang w:bidi="fa-IR"/>
        </w:rPr>
        <w:t>د و ن</w:t>
      </w:r>
      <w:r w:rsidR="00D84856">
        <w:rPr>
          <w:rStyle w:val="Char4"/>
          <w:rtl/>
          <w:lang w:bidi="fa-IR"/>
        </w:rPr>
        <w:t>ی</w:t>
      </w:r>
      <w:r w:rsidRPr="00D84856">
        <w:rPr>
          <w:rStyle w:val="Char4"/>
          <w:rtl/>
          <w:lang w:bidi="fa-IR"/>
        </w:rPr>
        <w:t>اشام</w:t>
      </w:r>
      <w:r w:rsidR="00D84856">
        <w:rPr>
          <w:rStyle w:val="Char4"/>
          <w:rtl/>
          <w:lang w:bidi="fa-IR"/>
        </w:rPr>
        <w:t>ی</w:t>
      </w:r>
      <w:r w:rsidRPr="00D84856">
        <w:rPr>
          <w:rStyle w:val="Char4"/>
          <w:rtl/>
          <w:lang w:bidi="fa-IR"/>
        </w:rPr>
        <w:t>د چون ش</w:t>
      </w:r>
      <w:r w:rsidR="00D84856">
        <w:rPr>
          <w:rStyle w:val="Char4"/>
          <w:rtl/>
          <w:lang w:bidi="fa-IR"/>
        </w:rPr>
        <w:t>ی</w:t>
      </w:r>
      <w:r w:rsidRPr="00D84856">
        <w:rPr>
          <w:rStyle w:val="Char4"/>
          <w:rtl/>
          <w:lang w:bidi="fa-IR"/>
        </w:rPr>
        <w:t>طان با دست چپ م</w:t>
      </w:r>
      <w:r w:rsidR="00D84856">
        <w:rPr>
          <w:rStyle w:val="Char4"/>
          <w:rtl/>
          <w:lang w:bidi="fa-IR"/>
        </w:rPr>
        <w:t>ی</w:t>
      </w:r>
      <w:r w:rsidRPr="00D84856">
        <w:rPr>
          <w:rStyle w:val="Char4"/>
          <w:rtl/>
          <w:lang w:bidi="fa-IR"/>
        </w:rPr>
        <w:t>‌خورد</w:t>
      </w:r>
      <w:r w:rsidR="00A67584">
        <w:rPr>
          <w:rStyle w:val="Char4"/>
          <w:rFonts w:hint="cs"/>
          <w:rtl/>
          <w:lang w:bidi="fa-IR"/>
        </w:rPr>
        <w:t>»</w:t>
      </w:r>
      <w:r w:rsidRPr="009E2028">
        <w:rPr>
          <w:rStyle w:val="FootnoteReference"/>
          <w:rFonts w:ascii="Tahoma" w:hAnsi="Tahoma" w:cs="IRLotus"/>
          <w:rtl/>
          <w:lang w:bidi="fa-IR"/>
        </w:rPr>
        <w:footnoteReference w:id="398"/>
      </w:r>
      <w:r w:rsidRPr="00D84856">
        <w:rPr>
          <w:rStyle w:val="Char4"/>
          <w:rtl/>
          <w:lang w:bidi="fa-IR"/>
        </w:rPr>
        <w:t>. گرفتن نان با دست چپ جا</w:t>
      </w:r>
      <w:r w:rsidR="00D84856">
        <w:rPr>
          <w:rStyle w:val="Char4"/>
          <w:rtl/>
          <w:lang w:bidi="fa-IR"/>
        </w:rPr>
        <w:t>ی</w:t>
      </w:r>
      <w:r w:rsidRPr="00D84856">
        <w:rPr>
          <w:rStyle w:val="Char4"/>
          <w:rtl/>
          <w:lang w:bidi="fa-IR"/>
        </w:rPr>
        <w:t>ز است ول</w:t>
      </w:r>
      <w:r w:rsidR="00D84856">
        <w:rPr>
          <w:rStyle w:val="Char4"/>
          <w:rtl/>
          <w:lang w:bidi="fa-IR"/>
        </w:rPr>
        <w:t>ی</w:t>
      </w:r>
      <w:r w:rsidRPr="00D84856">
        <w:rPr>
          <w:rStyle w:val="Char4"/>
          <w:rtl/>
          <w:lang w:bidi="fa-IR"/>
        </w:rPr>
        <w:t xml:space="preserve"> برداشتن و بخش</w:t>
      </w:r>
      <w:r w:rsidR="00D84856">
        <w:rPr>
          <w:rStyle w:val="Char4"/>
          <w:rtl/>
          <w:lang w:bidi="fa-IR"/>
        </w:rPr>
        <w:t>ی</w:t>
      </w:r>
      <w:r w:rsidRPr="00D84856">
        <w:rPr>
          <w:rStyle w:val="Char4"/>
          <w:rtl/>
          <w:lang w:bidi="fa-IR"/>
        </w:rPr>
        <w:t>دن آن به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به نشانه ادب، با دست راست باشد</w:t>
      </w:r>
      <w:r w:rsidRPr="009E2028">
        <w:rPr>
          <w:rStyle w:val="FootnoteReference"/>
          <w:rFonts w:ascii="Tahoma" w:hAnsi="Tahoma" w:cs="IRLotus"/>
          <w:rtl/>
          <w:lang w:bidi="fa-IR"/>
        </w:rPr>
        <w:footnoteReference w:id="399"/>
      </w:r>
      <w:r w:rsidRPr="00D84856">
        <w:rPr>
          <w:rStyle w:val="Char4"/>
          <w:rtl/>
          <w:lang w:bidi="fa-IR"/>
        </w:rPr>
        <w:t>.</w:t>
      </w:r>
    </w:p>
    <w:p w:rsidR="00C16D4B" w:rsidRPr="00D84856" w:rsidRDefault="00C16D4B" w:rsidP="0009035D">
      <w:pPr>
        <w:widowControl w:val="0"/>
        <w:ind w:firstLine="284"/>
        <w:jc w:val="lowKashida"/>
        <w:rPr>
          <w:rStyle w:val="Char4"/>
          <w:rtl/>
          <w:lang w:bidi="fa-IR"/>
        </w:rPr>
      </w:pPr>
      <w:r w:rsidRPr="00D84856">
        <w:rPr>
          <w:rStyle w:val="Char4"/>
          <w:rtl/>
          <w:lang w:bidi="fa-IR"/>
        </w:rPr>
        <w:t>از منبع و سرچشمه غذا سوال نكند. چون در حد</w:t>
      </w:r>
      <w:r w:rsidR="00D84856">
        <w:rPr>
          <w:rStyle w:val="Char4"/>
          <w:rtl/>
          <w:lang w:bidi="fa-IR"/>
        </w:rPr>
        <w:t>ی</w:t>
      </w:r>
      <w:r w:rsidRPr="00D84856">
        <w:rPr>
          <w:rStyle w:val="Char4"/>
          <w:rtl/>
          <w:lang w:bidi="fa-IR"/>
        </w:rPr>
        <w:t>ث آمده است كه: «وقت</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بر سفره برادر مسلمان خود حاضر شد و او تعارف كرد كه با</w:t>
      </w:r>
      <w:r w:rsidR="00D84856">
        <w:rPr>
          <w:rStyle w:val="Char4"/>
          <w:rtl/>
          <w:lang w:bidi="fa-IR"/>
        </w:rPr>
        <w:t>ی</w:t>
      </w:r>
      <w:r w:rsidRPr="00D84856">
        <w:rPr>
          <w:rStyle w:val="Char4"/>
          <w:rtl/>
          <w:lang w:bidi="fa-IR"/>
        </w:rPr>
        <w:t>د از آن غذا بخورد، از منبع آن سوال نكند و اگر نوش</w:t>
      </w:r>
      <w:r w:rsidR="00D84856">
        <w:rPr>
          <w:rStyle w:val="Char4"/>
          <w:rtl/>
          <w:lang w:bidi="fa-IR"/>
        </w:rPr>
        <w:t>ی</w:t>
      </w:r>
      <w:r w:rsidRPr="00D84856">
        <w:rPr>
          <w:rStyle w:val="Char4"/>
          <w:rtl/>
          <w:lang w:bidi="fa-IR"/>
        </w:rPr>
        <w:t>دن</w:t>
      </w:r>
      <w:r w:rsidR="00D84856">
        <w:rPr>
          <w:rStyle w:val="Char4"/>
          <w:rtl/>
          <w:lang w:bidi="fa-IR"/>
        </w:rPr>
        <w:t>ی</w:t>
      </w:r>
      <w:r w:rsidRPr="00D84856">
        <w:rPr>
          <w:rStyle w:val="Char4"/>
          <w:rtl/>
          <w:lang w:bidi="fa-IR"/>
        </w:rPr>
        <w:t xml:space="preserve"> به او تعارف كرد ن</w:t>
      </w:r>
      <w:r w:rsidR="00D84856">
        <w:rPr>
          <w:rStyle w:val="Char4"/>
          <w:rtl/>
          <w:lang w:bidi="fa-IR"/>
        </w:rPr>
        <w:t>ی</w:t>
      </w:r>
      <w:r w:rsidRPr="00D84856">
        <w:rPr>
          <w:rStyle w:val="Char4"/>
          <w:rtl/>
          <w:lang w:bidi="fa-IR"/>
        </w:rPr>
        <w:t>ز هم</w:t>
      </w:r>
      <w:r w:rsidR="00D84856">
        <w:rPr>
          <w:rStyle w:val="Char4"/>
          <w:rtl/>
          <w:lang w:bidi="fa-IR"/>
        </w:rPr>
        <w:t>ی</w:t>
      </w:r>
      <w:r w:rsidRPr="00D84856">
        <w:rPr>
          <w:rStyle w:val="Char4"/>
          <w:rtl/>
          <w:lang w:bidi="fa-IR"/>
        </w:rPr>
        <w:t>ن طور است»</w:t>
      </w:r>
      <w:r w:rsidRPr="009E2028">
        <w:rPr>
          <w:rStyle w:val="FootnoteReference"/>
          <w:rFonts w:ascii="Tahoma" w:hAnsi="Tahoma" w:cs="IRLotus"/>
          <w:rtl/>
          <w:lang w:bidi="fa-IR"/>
        </w:rPr>
        <w:footnoteReference w:id="400"/>
      </w:r>
      <w:r w:rsidRPr="00D84856">
        <w:rPr>
          <w:rStyle w:val="Char4"/>
          <w:rtl/>
          <w:lang w:bidi="fa-IR"/>
        </w:rPr>
        <w:t>.</w:t>
      </w:r>
    </w:p>
    <w:p w:rsidR="00C16D4B" w:rsidRPr="00D84856" w:rsidRDefault="00C16D4B" w:rsidP="0009035D">
      <w:pPr>
        <w:widowControl w:val="0"/>
        <w:ind w:firstLine="284"/>
        <w:jc w:val="lowKashida"/>
        <w:rPr>
          <w:rStyle w:val="Char4"/>
          <w:rtl/>
          <w:lang w:bidi="fa-IR"/>
        </w:rPr>
      </w:pPr>
      <w:r w:rsidRPr="00D84856">
        <w:rPr>
          <w:rStyle w:val="Char4"/>
          <w:rtl/>
          <w:lang w:bidi="fa-IR"/>
        </w:rPr>
        <w:t>غذا را به طور مساو</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ان حاضر</w:t>
      </w:r>
      <w:r w:rsidR="00D84856">
        <w:rPr>
          <w:rStyle w:val="Char4"/>
          <w:rtl/>
          <w:lang w:bidi="fa-IR"/>
        </w:rPr>
        <w:t>ی</w:t>
      </w:r>
      <w:r w:rsidRPr="00D84856">
        <w:rPr>
          <w:rStyle w:val="Char4"/>
          <w:rtl/>
          <w:lang w:bidi="fa-IR"/>
        </w:rPr>
        <w:t>ن تقس</w:t>
      </w:r>
      <w:r w:rsidR="00D84856">
        <w:rPr>
          <w:rStyle w:val="Char4"/>
          <w:rtl/>
          <w:lang w:bidi="fa-IR"/>
        </w:rPr>
        <w:t>ی</w:t>
      </w:r>
      <w:r w:rsidRPr="00D84856">
        <w:rPr>
          <w:rStyle w:val="Char4"/>
          <w:rtl/>
          <w:lang w:bidi="fa-IR"/>
        </w:rPr>
        <w:t>م كردن، مستحب است.</w:t>
      </w:r>
    </w:p>
    <w:p w:rsidR="00C16D4B" w:rsidRPr="00D84856" w:rsidRDefault="00C16D4B" w:rsidP="0009035D">
      <w:pPr>
        <w:widowControl w:val="0"/>
        <w:ind w:firstLine="284"/>
        <w:jc w:val="lowKashida"/>
        <w:rPr>
          <w:rStyle w:val="Char4"/>
          <w:rtl/>
          <w:lang w:bidi="fa-IR"/>
        </w:rPr>
      </w:pPr>
      <w:r w:rsidRPr="00D84856">
        <w:rPr>
          <w:rStyle w:val="Char4"/>
          <w:rtl/>
          <w:lang w:bidi="fa-IR"/>
        </w:rPr>
        <w:t>جا</w:t>
      </w:r>
      <w:r w:rsidR="00D84856">
        <w:rPr>
          <w:rStyle w:val="Char4"/>
          <w:rtl/>
          <w:lang w:bidi="fa-IR"/>
        </w:rPr>
        <w:t>ی</w:t>
      </w:r>
      <w:r w:rsidRPr="00D84856">
        <w:rPr>
          <w:rStyle w:val="Char4"/>
          <w:rtl/>
          <w:lang w:bidi="fa-IR"/>
        </w:rPr>
        <w:t>ز است كه مقدار</w:t>
      </w:r>
      <w:r w:rsidR="00D84856">
        <w:rPr>
          <w:rStyle w:val="Char4"/>
          <w:rtl/>
          <w:lang w:bidi="fa-IR"/>
        </w:rPr>
        <w:t>ی</w:t>
      </w:r>
      <w:r w:rsidRPr="00D84856">
        <w:rPr>
          <w:rStyle w:val="Char4"/>
          <w:rtl/>
          <w:lang w:bidi="fa-IR"/>
        </w:rPr>
        <w:t xml:space="preserve"> از غذا را به همنش</w:t>
      </w:r>
      <w:r w:rsidR="00D84856">
        <w:rPr>
          <w:rStyle w:val="Char4"/>
          <w:rtl/>
          <w:lang w:bidi="fa-IR"/>
        </w:rPr>
        <w:t>ی</w:t>
      </w:r>
      <w:r w:rsidRPr="00D84856">
        <w:rPr>
          <w:rStyle w:val="Char4"/>
          <w:rtl/>
          <w:lang w:bidi="fa-IR"/>
        </w:rPr>
        <w:t>ن خود بدهد و او را بر خود مقدم دارد.</w:t>
      </w:r>
    </w:p>
    <w:p w:rsidR="00C16D4B" w:rsidRPr="00D84856" w:rsidRDefault="00C16D4B" w:rsidP="0009035D">
      <w:pPr>
        <w:widowControl w:val="0"/>
        <w:ind w:firstLine="284"/>
        <w:jc w:val="lowKashida"/>
        <w:rPr>
          <w:rStyle w:val="Char4"/>
          <w:rtl/>
          <w:lang w:bidi="fa-IR"/>
        </w:rPr>
      </w:pPr>
      <w:r w:rsidRPr="00D84856">
        <w:rPr>
          <w:rStyle w:val="Char4"/>
          <w:rtl/>
          <w:lang w:bidi="fa-IR"/>
        </w:rPr>
        <w:t>اگر صاحب غذا ناراحت نشود جا</w:t>
      </w:r>
      <w:r w:rsidR="00D84856">
        <w:rPr>
          <w:rStyle w:val="Char4"/>
          <w:rtl/>
          <w:lang w:bidi="fa-IR"/>
        </w:rPr>
        <w:t>ی</w:t>
      </w:r>
      <w:r w:rsidRPr="00D84856">
        <w:rPr>
          <w:rStyle w:val="Char4"/>
          <w:rtl/>
          <w:lang w:bidi="fa-IR"/>
        </w:rPr>
        <w:t xml:space="preserve">ز است كه به گدا </w:t>
      </w:r>
      <w:r w:rsidR="00D84856">
        <w:rPr>
          <w:rStyle w:val="Char4"/>
          <w:rtl/>
          <w:lang w:bidi="fa-IR"/>
        </w:rPr>
        <w:t>ی</w:t>
      </w:r>
      <w:r w:rsidRPr="00D84856">
        <w:rPr>
          <w:rStyle w:val="Char4"/>
          <w:rtl/>
          <w:lang w:bidi="fa-IR"/>
        </w:rPr>
        <w:t>ا گربه غذا بدهد</w:t>
      </w:r>
      <w:r w:rsidRPr="009E2028">
        <w:rPr>
          <w:rStyle w:val="FootnoteReference"/>
          <w:rFonts w:ascii="Tahoma" w:hAnsi="Tahoma" w:cs="IRLotus"/>
          <w:rtl/>
          <w:lang w:bidi="fa-IR"/>
        </w:rPr>
        <w:footnoteReference w:id="401"/>
      </w:r>
      <w:r w:rsidRPr="00D84856">
        <w:rPr>
          <w:rStyle w:val="Char4"/>
          <w:rtl/>
          <w:lang w:bidi="fa-IR"/>
        </w:rPr>
        <w:t>.</w:t>
      </w:r>
    </w:p>
    <w:p w:rsidR="00C16D4B" w:rsidRPr="00D84856" w:rsidRDefault="00C16D4B" w:rsidP="0009035D">
      <w:pPr>
        <w:widowControl w:val="0"/>
        <w:ind w:firstLine="284"/>
        <w:jc w:val="lowKashida"/>
        <w:rPr>
          <w:rStyle w:val="Char4"/>
          <w:rtl/>
          <w:lang w:bidi="fa-IR"/>
        </w:rPr>
      </w:pPr>
      <w:r w:rsidRPr="00D84856">
        <w:rPr>
          <w:rStyle w:val="Char4"/>
          <w:rtl/>
          <w:lang w:bidi="fa-IR"/>
        </w:rPr>
        <w:t>كس</w:t>
      </w:r>
      <w:r w:rsidR="00D84856">
        <w:rPr>
          <w:rStyle w:val="Char4"/>
          <w:rtl/>
          <w:lang w:bidi="fa-IR"/>
        </w:rPr>
        <w:t>ی</w:t>
      </w:r>
      <w:r w:rsidRPr="00D84856">
        <w:rPr>
          <w:rStyle w:val="Char4"/>
          <w:rtl/>
          <w:lang w:bidi="fa-IR"/>
        </w:rPr>
        <w:t xml:space="preserve"> كه غذا م</w:t>
      </w:r>
      <w:r w:rsidR="00D84856">
        <w:rPr>
          <w:rStyle w:val="Char4"/>
          <w:rtl/>
          <w:lang w:bidi="fa-IR"/>
        </w:rPr>
        <w:t>ی</w:t>
      </w:r>
      <w:r w:rsidRPr="00D84856">
        <w:rPr>
          <w:rStyle w:val="Char4"/>
          <w:rtl/>
          <w:lang w:bidi="fa-IR"/>
        </w:rPr>
        <w:t>‌خورد با</w:t>
      </w:r>
      <w:r w:rsidR="00D84856">
        <w:rPr>
          <w:rStyle w:val="Char4"/>
          <w:rtl/>
          <w:lang w:bidi="fa-IR"/>
        </w:rPr>
        <w:t>ی</w:t>
      </w:r>
      <w:r w:rsidRPr="00D84856">
        <w:rPr>
          <w:rStyle w:val="Char4"/>
          <w:rtl/>
          <w:lang w:bidi="fa-IR"/>
        </w:rPr>
        <w:t>د از جلو غذا</w:t>
      </w:r>
      <w:r w:rsidR="00D84856">
        <w:rPr>
          <w:rStyle w:val="Char4"/>
          <w:rtl/>
          <w:lang w:bidi="fa-IR"/>
        </w:rPr>
        <w:t>ی</w:t>
      </w:r>
      <w:r w:rsidRPr="00D84856">
        <w:rPr>
          <w:rStyle w:val="Char4"/>
          <w:rtl/>
          <w:lang w:bidi="fa-IR"/>
        </w:rPr>
        <w:t xml:space="preserve"> خود بخورد.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w:t>
      </w:r>
      <w:r w:rsidR="00A67584">
        <w:rPr>
          <w:rStyle w:val="Char4"/>
          <w:rFonts w:cs="Traditional Arabic" w:hint="cs"/>
          <w:rtl/>
          <w:lang w:bidi="fa-IR"/>
        </w:rPr>
        <w:t>«</w:t>
      </w:r>
      <w:r w:rsidR="00A67584" w:rsidRPr="00A67584">
        <w:rPr>
          <w:rStyle w:val="Char3"/>
          <w:rFonts w:hint="eastAsia"/>
          <w:rtl/>
        </w:rPr>
        <w:t>كُلْ</w:t>
      </w:r>
      <w:r w:rsidR="00A67584" w:rsidRPr="00A67584">
        <w:rPr>
          <w:rStyle w:val="Char3"/>
          <w:rtl/>
        </w:rPr>
        <w:t xml:space="preserve"> </w:t>
      </w:r>
      <w:r w:rsidR="00A67584" w:rsidRPr="00A67584">
        <w:rPr>
          <w:rStyle w:val="Char3"/>
          <w:rFonts w:hint="eastAsia"/>
          <w:rtl/>
        </w:rPr>
        <w:t>مِمَّا</w:t>
      </w:r>
      <w:r w:rsidR="00A67584" w:rsidRPr="00A67584">
        <w:rPr>
          <w:rStyle w:val="Char3"/>
          <w:rtl/>
        </w:rPr>
        <w:t xml:space="preserve"> </w:t>
      </w:r>
      <w:r w:rsidR="00A67584" w:rsidRPr="00A67584">
        <w:rPr>
          <w:rStyle w:val="Char3"/>
          <w:rFonts w:hint="eastAsia"/>
          <w:rtl/>
        </w:rPr>
        <w:t>يَلِيكَ</w:t>
      </w:r>
      <w:r w:rsidR="00A67584">
        <w:rPr>
          <w:rStyle w:val="Char4"/>
          <w:rFonts w:cs="Traditional Arabic" w:hint="cs"/>
          <w:rtl/>
          <w:lang w:bidi="fa-IR"/>
        </w:rPr>
        <w:t>»</w:t>
      </w:r>
      <w:r w:rsidRPr="009E2028">
        <w:rPr>
          <w:rStyle w:val="FootnoteReference"/>
          <w:rFonts w:ascii="Tahoma" w:hAnsi="Tahoma" w:cs="IRLotus"/>
          <w:rtl/>
          <w:lang w:bidi="fa-IR"/>
        </w:rPr>
        <w:footnoteReference w:id="402"/>
      </w:r>
      <w:r w:rsidRPr="00C16D4B">
        <w:rPr>
          <w:rFonts w:ascii="Tahoma" w:hAnsi="Tahoma" w:cs="AL-Mohanad"/>
          <w:rtl/>
          <w:lang w:bidi="fa-IR"/>
        </w:rPr>
        <w:t>.</w:t>
      </w:r>
    </w:p>
    <w:p w:rsidR="00C16D4B" w:rsidRPr="00C16D4B" w:rsidRDefault="00C16D4B" w:rsidP="0009035D">
      <w:pPr>
        <w:widowControl w:val="0"/>
        <w:ind w:firstLine="284"/>
        <w:jc w:val="lowKashida"/>
        <w:rPr>
          <w:rFonts w:cs="Times New Roman"/>
          <w:rtl/>
          <w:lang w:bidi="fa-IR"/>
        </w:rPr>
      </w:pPr>
      <w:r w:rsidRPr="00FF033E">
        <w:rPr>
          <w:rStyle w:val="Char4"/>
          <w:spacing w:val="-4"/>
          <w:rtl/>
          <w:lang w:bidi="fa-IR"/>
        </w:rPr>
        <w:t>مستحب است كه غذاخوردن را از كناره بشقاب شروع كرد نه از وسط و بالا</w:t>
      </w:r>
      <w:r w:rsidR="00D84856" w:rsidRPr="00FF033E">
        <w:rPr>
          <w:rStyle w:val="Char4"/>
          <w:spacing w:val="-4"/>
          <w:rtl/>
          <w:lang w:bidi="fa-IR"/>
        </w:rPr>
        <w:t>ی</w:t>
      </w:r>
      <w:r w:rsidRPr="00FF033E">
        <w:rPr>
          <w:rStyle w:val="Char4"/>
          <w:spacing w:val="-4"/>
          <w:rtl/>
          <w:lang w:bidi="fa-IR"/>
        </w:rPr>
        <w:t xml:space="preserve"> آن. چون پ</w:t>
      </w:r>
      <w:r w:rsidR="00D84856" w:rsidRPr="00FF033E">
        <w:rPr>
          <w:rStyle w:val="Char4"/>
          <w:spacing w:val="-4"/>
          <w:rtl/>
          <w:lang w:bidi="fa-IR"/>
        </w:rPr>
        <w:t>ی</w:t>
      </w:r>
      <w:r w:rsidRPr="00FF033E">
        <w:rPr>
          <w:rStyle w:val="Char4"/>
          <w:spacing w:val="-4"/>
          <w:rtl/>
          <w:lang w:bidi="fa-IR"/>
        </w:rPr>
        <w:t xml:space="preserve">امبر </w:t>
      </w:r>
      <w:r w:rsidRPr="00FF033E">
        <w:rPr>
          <w:rFonts w:ascii="Tahoma" w:hAnsi="Tahoma" w:cs="CTraditional Arabic"/>
          <w:spacing w:val="-4"/>
          <w:rtl/>
          <w:lang w:bidi="fa-IR"/>
        </w:rPr>
        <w:t>ص</w:t>
      </w:r>
      <w:r w:rsidRPr="00D84856">
        <w:rPr>
          <w:rStyle w:val="Char4"/>
          <w:rtl/>
          <w:lang w:bidi="fa-IR"/>
        </w:rPr>
        <w:t xml:space="preserve"> فرموده است: «در س</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‌ها</w:t>
      </w:r>
      <w:r w:rsidR="00D84856">
        <w:rPr>
          <w:rStyle w:val="Char4"/>
          <w:rtl/>
          <w:lang w:bidi="fa-IR"/>
        </w:rPr>
        <w:t>ی</w:t>
      </w:r>
      <w:r w:rsidRPr="00D84856">
        <w:rPr>
          <w:rStyle w:val="Char4"/>
          <w:rtl/>
          <w:lang w:bidi="fa-IR"/>
        </w:rPr>
        <w:t xml:space="preserve"> بزرگ غذا، از كناره‌ها</w:t>
      </w:r>
      <w:r w:rsidR="00D84856">
        <w:rPr>
          <w:rStyle w:val="Char4"/>
          <w:rtl/>
          <w:lang w:bidi="fa-IR"/>
        </w:rPr>
        <w:t>ی</w:t>
      </w:r>
      <w:r w:rsidRPr="00D84856">
        <w:rPr>
          <w:rStyle w:val="Char4"/>
          <w:rtl/>
          <w:lang w:bidi="fa-IR"/>
        </w:rPr>
        <w:t xml:space="preserve"> آن غذا بخور</w:t>
      </w:r>
      <w:r w:rsidR="00D84856">
        <w:rPr>
          <w:rStyle w:val="Char4"/>
          <w:rtl/>
          <w:lang w:bidi="fa-IR"/>
        </w:rPr>
        <w:t>ی</w:t>
      </w:r>
      <w:r w:rsidRPr="00D84856">
        <w:rPr>
          <w:rStyle w:val="Char4"/>
          <w:rtl/>
          <w:lang w:bidi="fa-IR"/>
        </w:rPr>
        <w:t>د و از وسط آن غذا نخور</w:t>
      </w:r>
      <w:r w:rsidR="00D84856">
        <w:rPr>
          <w:rStyle w:val="Char4"/>
          <w:rtl/>
          <w:lang w:bidi="fa-IR"/>
        </w:rPr>
        <w:t>ی</w:t>
      </w:r>
      <w:r w:rsidRPr="00D84856">
        <w:rPr>
          <w:rStyle w:val="Char4"/>
          <w:rtl/>
          <w:lang w:bidi="fa-IR"/>
        </w:rPr>
        <w:t>د. چون بركت غذا را كاهش م</w:t>
      </w:r>
      <w:r w:rsidR="00D84856">
        <w:rPr>
          <w:rStyle w:val="Char4"/>
          <w:rtl/>
          <w:lang w:bidi="fa-IR"/>
        </w:rPr>
        <w:t>ی</w:t>
      </w:r>
      <w:r w:rsidRPr="00D84856">
        <w:rPr>
          <w:rStyle w:val="Char4"/>
          <w:rtl/>
          <w:lang w:bidi="fa-IR"/>
        </w:rPr>
        <w:t>‌دهد</w:t>
      </w:r>
      <w:r w:rsidR="00A67584">
        <w:rPr>
          <w:rStyle w:val="Char4"/>
          <w:rFonts w:hint="cs"/>
          <w:rtl/>
          <w:lang w:bidi="fa-IR"/>
        </w:rPr>
        <w:t>»</w:t>
      </w:r>
      <w:r w:rsidRPr="009E2028">
        <w:rPr>
          <w:rStyle w:val="FootnoteReference"/>
          <w:rFonts w:ascii="Tahoma" w:hAnsi="Tahoma" w:cs="IRLotus"/>
          <w:rtl/>
          <w:lang w:bidi="fa-IR"/>
        </w:rPr>
        <w:footnoteReference w:id="403"/>
      </w:r>
      <w:r w:rsidRPr="00D84856">
        <w:rPr>
          <w:rStyle w:val="Char4"/>
          <w:rtl/>
          <w:lang w:bidi="fa-IR"/>
        </w:rPr>
        <w:t>. پ</w:t>
      </w:r>
      <w:r w:rsidR="00D84856">
        <w:rPr>
          <w:rStyle w:val="Char4"/>
          <w:rtl/>
          <w:lang w:bidi="fa-IR"/>
        </w:rPr>
        <w:t>ی</w:t>
      </w:r>
      <w:r w:rsidRPr="00D84856">
        <w:rPr>
          <w:rStyle w:val="Char4"/>
          <w:rtl/>
          <w:lang w:bidi="fa-IR"/>
        </w:rPr>
        <w:t xml:space="preserve">امبر </w:t>
      </w:r>
      <w:r w:rsidRPr="00C16D4B">
        <w:rPr>
          <w:rFonts w:ascii="Tahoma" w:hAnsi="Tahoma" w:cs="CTraditional Arabic"/>
          <w:rtl/>
          <w:lang w:bidi="fa-IR"/>
        </w:rPr>
        <w:t>ص</w:t>
      </w:r>
      <w:r w:rsidRPr="00D84856">
        <w:rPr>
          <w:rStyle w:val="Char4"/>
          <w:rtl/>
          <w:lang w:bidi="fa-IR"/>
        </w:rPr>
        <w:t xml:space="preserve"> بركت را به وسط غذا اختصاص داده است، چون بهتر</w:t>
      </w:r>
      <w:r w:rsidR="00D84856">
        <w:rPr>
          <w:rStyle w:val="Char4"/>
          <w:rtl/>
          <w:lang w:bidi="fa-IR"/>
        </w:rPr>
        <w:t>ی</w:t>
      </w:r>
      <w:r w:rsidRPr="00D84856">
        <w:rPr>
          <w:rStyle w:val="Char4"/>
          <w:rtl/>
          <w:lang w:bidi="fa-IR"/>
        </w:rPr>
        <w:t>ن قسمت غذا وسط آن است.</w:t>
      </w:r>
    </w:p>
    <w:p w:rsidR="00C16D4B" w:rsidRPr="00D84856" w:rsidRDefault="00C16D4B" w:rsidP="00FF033E">
      <w:pPr>
        <w:widowControl w:val="0"/>
        <w:spacing w:line="250" w:lineRule="auto"/>
        <w:ind w:firstLine="284"/>
        <w:jc w:val="lowKashida"/>
        <w:rPr>
          <w:rStyle w:val="Char4"/>
          <w:rtl/>
          <w:lang w:bidi="fa-IR"/>
        </w:rPr>
      </w:pPr>
      <w:r w:rsidRPr="00D84856">
        <w:rPr>
          <w:rStyle w:val="Char4"/>
          <w:rtl/>
          <w:lang w:bidi="fa-IR"/>
        </w:rPr>
        <w:t>در غذاخوردن مستحب است كه با سه انگشت</w:t>
      </w:r>
      <w:r w:rsidRPr="009E2028">
        <w:rPr>
          <w:rStyle w:val="FootnoteReference"/>
          <w:rFonts w:ascii="Tahoma" w:hAnsi="Tahoma" w:cs="IRLotus"/>
          <w:rtl/>
          <w:lang w:bidi="fa-IR"/>
        </w:rPr>
        <w:footnoteReference w:id="404"/>
      </w:r>
      <w:r w:rsidRPr="00D84856">
        <w:rPr>
          <w:rStyle w:val="Char4"/>
          <w:rtl/>
          <w:lang w:bidi="fa-IR"/>
        </w:rPr>
        <w:t xml:space="preserve"> بخورد و بعد آنها را بل</w:t>
      </w:r>
      <w:r w:rsidR="00D84856">
        <w:rPr>
          <w:rStyle w:val="Char4"/>
          <w:rtl/>
          <w:lang w:bidi="fa-IR"/>
        </w:rPr>
        <w:t>ی</w:t>
      </w:r>
      <w:r w:rsidRPr="00D84856">
        <w:rPr>
          <w:rStyle w:val="Char4"/>
          <w:rtl/>
          <w:lang w:bidi="fa-IR"/>
        </w:rPr>
        <w:t>سد</w:t>
      </w:r>
      <w:r w:rsidRPr="009E2028">
        <w:rPr>
          <w:rStyle w:val="FootnoteReference"/>
          <w:rFonts w:ascii="Tahoma" w:hAnsi="Tahoma" w:cs="IRLotus"/>
          <w:rtl/>
          <w:lang w:bidi="fa-IR"/>
        </w:rPr>
        <w:footnoteReference w:id="405"/>
      </w:r>
      <w:r w:rsidRPr="00D84856">
        <w:rPr>
          <w:rStyle w:val="Char4"/>
          <w:rtl/>
          <w:lang w:bidi="fa-IR"/>
        </w:rPr>
        <w:t>. به خاطر حد</w:t>
      </w:r>
      <w:r w:rsidR="00D84856">
        <w:rPr>
          <w:rStyle w:val="Char4"/>
          <w:rtl/>
          <w:lang w:bidi="fa-IR"/>
        </w:rPr>
        <w:t>ی</w:t>
      </w:r>
      <w:r w:rsidRPr="00D84856">
        <w:rPr>
          <w:rStyle w:val="Char4"/>
          <w:rtl/>
          <w:lang w:bidi="fa-IR"/>
        </w:rPr>
        <w:t>ث</w:t>
      </w:r>
      <w:r w:rsidR="00D84856">
        <w:rPr>
          <w:rStyle w:val="Char4"/>
          <w:rtl/>
          <w:lang w:bidi="fa-IR"/>
        </w:rPr>
        <w:t>ی</w:t>
      </w:r>
      <w:r w:rsidRPr="00D84856">
        <w:rPr>
          <w:rStyle w:val="Char4"/>
          <w:rtl/>
          <w:lang w:bidi="fa-IR"/>
        </w:rPr>
        <w:t xml:space="preserve"> كه كعب بن مال</w:t>
      </w:r>
      <w:r w:rsidR="00D84856">
        <w:rPr>
          <w:rStyle w:val="Char4"/>
          <w:rtl/>
          <w:lang w:bidi="fa-IR"/>
        </w:rPr>
        <w:t xml:space="preserve">ک </w:t>
      </w:r>
      <w:r w:rsidRPr="00D84856">
        <w:rPr>
          <w:rStyle w:val="Char4"/>
          <w:rtl/>
          <w:lang w:bidi="fa-IR"/>
        </w:rPr>
        <w:t>از پدرش</w:t>
      </w:r>
      <w:r w:rsidR="00FF033E">
        <w:rPr>
          <w:rStyle w:val="Char4"/>
          <w:rFonts w:hint="cs"/>
          <w:rtl/>
          <w:lang w:bidi="fa-IR"/>
        </w:rPr>
        <w:t xml:space="preserve"> </w:t>
      </w:r>
      <w:r w:rsidR="00FF033E">
        <w:rPr>
          <w:rStyle w:val="Char4"/>
          <w:rFonts w:cs="CTraditional Arabic" w:hint="cs"/>
          <w:rtl/>
          <w:lang w:bidi="fa-IR"/>
        </w:rPr>
        <w:t>ب</w:t>
      </w:r>
      <w:r w:rsidRPr="00D84856">
        <w:rPr>
          <w:rStyle w:val="Char4"/>
          <w:rtl/>
          <w:lang w:bidi="fa-IR"/>
        </w:rPr>
        <w:t xml:space="preserve"> روا</w:t>
      </w:r>
      <w:r w:rsidR="00D84856">
        <w:rPr>
          <w:rStyle w:val="Char4"/>
          <w:rtl/>
          <w:lang w:bidi="fa-IR"/>
        </w:rPr>
        <w:t>ی</w:t>
      </w:r>
      <w:r w:rsidRPr="00D84856">
        <w:rPr>
          <w:rStyle w:val="Char4"/>
          <w:rtl/>
          <w:lang w:bidi="fa-IR"/>
        </w:rPr>
        <w:t>ت كرده است كه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«پ</w:t>
      </w:r>
      <w:r w:rsidR="00D84856">
        <w:rPr>
          <w:rStyle w:val="Char4"/>
          <w:rtl/>
          <w:lang w:bidi="fa-IR"/>
        </w:rPr>
        <w:t>ی</w:t>
      </w:r>
      <w:r w:rsidRPr="00D84856">
        <w:rPr>
          <w:rStyle w:val="Char4"/>
          <w:rtl/>
          <w:lang w:bidi="fa-IR"/>
        </w:rPr>
        <w:t xml:space="preserve">امبر </w:t>
      </w:r>
      <w:r w:rsidRPr="00C16D4B">
        <w:rPr>
          <w:rFonts w:ascii="Tahoma" w:hAnsi="Tahoma" w:cs="CTraditional Arabic"/>
          <w:rtl/>
          <w:lang w:bidi="fa-IR"/>
        </w:rPr>
        <w:t>ص</w:t>
      </w:r>
      <w:r w:rsidRPr="00D84856">
        <w:rPr>
          <w:rStyle w:val="Char4"/>
          <w:rtl/>
          <w:lang w:bidi="fa-IR"/>
        </w:rPr>
        <w:t xml:space="preserve"> با سه انگشت غذا م</w:t>
      </w:r>
      <w:r w:rsidR="00D84856">
        <w:rPr>
          <w:rStyle w:val="Char4"/>
          <w:rtl/>
          <w:lang w:bidi="fa-IR"/>
        </w:rPr>
        <w:t>ی</w:t>
      </w:r>
      <w:r w:rsidRPr="00D84856">
        <w:rPr>
          <w:rStyle w:val="Char4"/>
          <w:rtl/>
          <w:lang w:bidi="fa-IR"/>
        </w:rPr>
        <w:t>‌خورد و قبل از آن كه دستش را تم</w:t>
      </w:r>
      <w:r w:rsidR="00D84856">
        <w:rPr>
          <w:rStyle w:val="Char4"/>
          <w:rtl/>
          <w:lang w:bidi="fa-IR"/>
        </w:rPr>
        <w:t>ی</w:t>
      </w:r>
      <w:r w:rsidRPr="00D84856">
        <w:rPr>
          <w:rStyle w:val="Char4"/>
          <w:rtl/>
          <w:lang w:bidi="fa-IR"/>
        </w:rPr>
        <w:t>ز كند، آنها را م</w:t>
      </w:r>
      <w:r w:rsidR="00D84856">
        <w:rPr>
          <w:rStyle w:val="Char4"/>
          <w:rtl/>
          <w:lang w:bidi="fa-IR"/>
        </w:rPr>
        <w:t>ی</w:t>
      </w:r>
      <w:r w:rsidRPr="00D84856">
        <w:rPr>
          <w:rStyle w:val="Char4"/>
          <w:rtl/>
          <w:lang w:bidi="fa-IR"/>
        </w:rPr>
        <w:t>‌ل</w:t>
      </w:r>
      <w:r w:rsidR="00D84856">
        <w:rPr>
          <w:rStyle w:val="Char4"/>
          <w:rtl/>
          <w:lang w:bidi="fa-IR"/>
        </w:rPr>
        <w:t>ی</w:t>
      </w:r>
      <w:r w:rsidRPr="00D84856">
        <w:rPr>
          <w:rStyle w:val="Char4"/>
          <w:rtl/>
          <w:lang w:bidi="fa-IR"/>
        </w:rPr>
        <w:t>س</w:t>
      </w:r>
      <w:r w:rsidR="00D84856">
        <w:rPr>
          <w:rStyle w:val="Char4"/>
          <w:rtl/>
          <w:lang w:bidi="fa-IR"/>
        </w:rPr>
        <w:t>ی</w:t>
      </w:r>
      <w:r w:rsidRPr="00D84856">
        <w:rPr>
          <w:rStyle w:val="Char4"/>
          <w:rtl/>
          <w:lang w:bidi="fa-IR"/>
        </w:rPr>
        <w:t>د</w:t>
      </w:r>
      <w:r w:rsidRPr="009E2028">
        <w:rPr>
          <w:rStyle w:val="FootnoteReference"/>
          <w:rFonts w:ascii="Tahoma" w:hAnsi="Tahoma" w:cs="IRLotus"/>
          <w:rtl/>
          <w:lang w:bidi="fa-IR"/>
        </w:rPr>
        <w:footnoteReference w:id="406"/>
      </w:r>
      <w:r w:rsidRPr="00D84856">
        <w:rPr>
          <w:rStyle w:val="Char4"/>
          <w:rtl/>
          <w:lang w:bidi="fa-IR"/>
        </w:rPr>
        <w:t>». حكمت ل</w:t>
      </w:r>
      <w:r w:rsidR="00D84856">
        <w:rPr>
          <w:rStyle w:val="Char4"/>
          <w:rtl/>
          <w:lang w:bidi="fa-IR"/>
        </w:rPr>
        <w:t>ی</w:t>
      </w:r>
      <w:r w:rsidRPr="00D84856">
        <w:rPr>
          <w:rStyle w:val="Char4"/>
          <w:rtl/>
          <w:lang w:bidi="fa-IR"/>
        </w:rPr>
        <w:t>س</w:t>
      </w:r>
      <w:r w:rsidR="00D84856">
        <w:rPr>
          <w:rStyle w:val="Char4"/>
          <w:rtl/>
          <w:lang w:bidi="fa-IR"/>
        </w:rPr>
        <w:t>ی</w:t>
      </w:r>
      <w:r w:rsidRPr="00D84856">
        <w:rPr>
          <w:rStyle w:val="Char4"/>
          <w:rtl/>
          <w:lang w:bidi="fa-IR"/>
        </w:rPr>
        <w:t>دن انگشتان ا</w:t>
      </w:r>
      <w:r w:rsidR="00D84856">
        <w:rPr>
          <w:rStyle w:val="Char4"/>
          <w:rtl/>
          <w:lang w:bidi="fa-IR"/>
        </w:rPr>
        <w:t>ی</w:t>
      </w:r>
      <w:r w:rsidRPr="00D84856">
        <w:rPr>
          <w:rStyle w:val="Char4"/>
          <w:rtl/>
          <w:lang w:bidi="fa-IR"/>
        </w:rPr>
        <w:t>ن است كه پ</w:t>
      </w:r>
      <w:r w:rsidR="00D84856">
        <w:rPr>
          <w:rStyle w:val="Char4"/>
          <w:rtl/>
          <w:lang w:bidi="fa-IR"/>
        </w:rPr>
        <w:t>ی</w:t>
      </w:r>
      <w:r w:rsidRPr="00D84856">
        <w:rPr>
          <w:rStyle w:val="Char4"/>
          <w:rtl/>
          <w:lang w:bidi="fa-IR"/>
        </w:rPr>
        <w:t>امبر «به ل</w:t>
      </w:r>
      <w:r w:rsidR="00D84856">
        <w:rPr>
          <w:rStyle w:val="Char4"/>
          <w:rtl/>
          <w:lang w:bidi="fa-IR"/>
        </w:rPr>
        <w:t>ی</w:t>
      </w:r>
      <w:r w:rsidRPr="00D84856">
        <w:rPr>
          <w:rStyle w:val="Char4"/>
          <w:rtl/>
          <w:lang w:bidi="fa-IR"/>
        </w:rPr>
        <w:t>س</w:t>
      </w:r>
      <w:r w:rsidR="00D84856">
        <w:rPr>
          <w:rStyle w:val="Char4"/>
          <w:rtl/>
          <w:lang w:bidi="fa-IR"/>
        </w:rPr>
        <w:t>ی</w:t>
      </w:r>
      <w:r w:rsidRPr="00D84856">
        <w:rPr>
          <w:rStyle w:val="Char4"/>
          <w:rtl/>
          <w:lang w:bidi="fa-IR"/>
        </w:rPr>
        <w:t>دن انگشتان و بشقاب غذا امر كرده است و فرموده كه شما نم</w:t>
      </w:r>
      <w:r w:rsidR="00D84856">
        <w:rPr>
          <w:rStyle w:val="Char4"/>
          <w:rtl/>
          <w:lang w:bidi="fa-IR"/>
        </w:rPr>
        <w:t>ی</w:t>
      </w:r>
      <w:r w:rsidRPr="00D84856">
        <w:rPr>
          <w:rStyle w:val="Char4"/>
          <w:rtl/>
          <w:lang w:bidi="fa-IR"/>
        </w:rPr>
        <w:t>‌دان</w:t>
      </w:r>
      <w:r w:rsidR="00D84856">
        <w:rPr>
          <w:rStyle w:val="Char4"/>
          <w:rtl/>
          <w:lang w:bidi="fa-IR"/>
        </w:rPr>
        <w:t>ی</w:t>
      </w:r>
      <w:r w:rsidRPr="00D84856">
        <w:rPr>
          <w:rStyle w:val="Char4"/>
          <w:rtl/>
          <w:lang w:bidi="fa-IR"/>
        </w:rPr>
        <w:t xml:space="preserve">د در كدام </w:t>
      </w:r>
      <w:r w:rsidR="00D84856">
        <w:rPr>
          <w:rStyle w:val="Char4"/>
          <w:rtl/>
          <w:lang w:bidi="fa-IR"/>
        </w:rPr>
        <w:t xml:space="preserve">یک </w:t>
      </w:r>
      <w:r w:rsidRPr="00D84856">
        <w:rPr>
          <w:rStyle w:val="Char4"/>
          <w:rtl/>
          <w:lang w:bidi="fa-IR"/>
        </w:rPr>
        <w:t>از آنها بركت وجود دارد»</w:t>
      </w:r>
      <w:r w:rsidRPr="009E2028">
        <w:rPr>
          <w:rStyle w:val="FootnoteReference"/>
          <w:rFonts w:ascii="Tahoma" w:hAnsi="Tahoma" w:cs="IRLotus"/>
          <w:rtl/>
          <w:lang w:bidi="fa-IR"/>
        </w:rPr>
        <w:footnoteReference w:id="407"/>
      </w:r>
      <w:r w:rsidRPr="00D84856">
        <w:rPr>
          <w:rStyle w:val="Char4"/>
          <w:rtl/>
          <w:lang w:bidi="fa-IR"/>
        </w:rPr>
        <w:t>.</w:t>
      </w:r>
    </w:p>
    <w:p w:rsidR="00C16D4B" w:rsidRPr="00D84856" w:rsidRDefault="00C16D4B" w:rsidP="00FF033E">
      <w:pPr>
        <w:widowControl w:val="0"/>
        <w:spacing w:line="250" w:lineRule="auto"/>
        <w:ind w:firstLine="284"/>
        <w:jc w:val="lowKashida"/>
        <w:rPr>
          <w:rStyle w:val="Char4"/>
          <w:rtl/>
          <w:lang w:bidi="fa-IR"/>
        </w:rPr>
      </w:pPr>
      <w:r w:rsidRPr="00D84856">
        <w:rPr>
          <w:rStyle w:val="Char4"/>
          <w:rtl/>
          <w:lang w:bidi="fa-IR"/>
        </w:rPr>
        <w:t>آلبان</w:t>
      </w:r>
      <w:r w:rsidR="00D84856">
        <w:rPr>
          <w:rStyle w:val="Char4"/>
          <w:rtl/>
          <w:lang w:bidi="fa-IR"/>
        </w:rPr>
        <w:t>ی</w:t>
      </w:r>
      <w:r w:rsidR="00FF033E">
        <w:rPr>
          <w:rStyle w:val="Char4"/>
          <w:rFonts w:hint="cs"/>
          <w:rtl/>
          <w:lang w:bidi="fa-IR"/>
        </w:rPr>
        <w:t xml:space="preserve"> </w:t>
      </w:r>
      <w:r w:rsidR="00FF033E">
        <w:rPr>
          <w:rStyle w:val="Char4"/>
          <w:rFonts w:cs="CTraditional Arabic" w:hint="cs"/>
          <w:rtl/>
          <w:lang w:bidi="fa-IR"/>
        </w:rPr>
        <w:t>/</w:t>
      </w:r>
      <w:r w:rsidRPr="00D84856">
        <w:rPr>
          <w:rStyle w:val="Char4"/>
          <w:rtl/>
          <w:lang w:bidi="fa-IR"/>
        </w:rPr>
        <w:t xml:space="preserve"> گفته است: «جا</w:t>
      </w:r>
      <w:r w:rsidR="00D84856">
        <w:rPr>
          <w:rStyle w:val="Char4"/>
          <w:rtl/>
          <w:lang w:bidi="fa-IR"/>
        </w:rPr>
        <w:t>ی</w:t>
      </w:r>
      <w:r w:rsidRPr="00D84856">
        <w:rPr>
          <w:rStyle w:val="Char4"/>
          <w:rtl/>
          <w:lang w:bidi="fa-IR"/>
        </w:rPr>
        <w:t xml:space="preserve"> بس</w:t>
      </w:r>
      <w:r w:rsidR="00D84856">
        <w:rPr>
          <w:rStyle w:val="Char4"/>
          <w:rtl/>
          <w:lang w:bidi="fa-IR"/>
        </w:rPr>
        <w:t>ی</w:t>
      </w:r>
      <w:r w:rsidRPr="00D84856">
        <w:rPr>
          <w:rStyle w:val="Char4"/>
          <w:rtl/>
          <w:lang w:bidi="fa-IR"/>
        </w:rPr>
        <w:t xml:space="preserve"> تعجب است كه بعض</w:t>
      </w:r>
      <w:r w:rsidR="00D84856">
        <w:rPr>
          <w:rStyle w:val="Char4"/>
          <w:rtl/>
          <w:lang w:bidi="fa-IR"/>
        </w:rPr>
        <w:t>ی</w:t>
      </w:r>
      <w:r w:rsidRPr="00D84856">
        <w:rPr>
          <w:rStyle w:val="Char4"/>
          <w:rtl/>
          <w:lang w:bidi="fa-IR"/>
        </w:rPr>
        <w:t>‌ها از خوردن با قاشق وحشت دارند، به گمان ا</w:t>
      </w:r>
      <w:r w:rsidR="00D84856">
        <w:rPr>
          <w:rStyle w:val="Char4"/>
          <w:rtl/>
          <w:lang w:bidi="fa-IR"/>
        </w:rPr>
        <w:t>ی</w:t>
      </w:r>
      <w:r w:rsidRPr="00D84856">
        <w:rPr>
          <w:rStyle w:val="Char4"/>
          <w:rtl/>
          <w:lang w:bidi="fa-IR"/>
        </w:rPr>
        <w:t>نكه بر خلاف سنت است. در حال</w:t>
      </w:r>
      <w:r w:rsidR="00D84856">
        <w:rPr>
          <w:rStyle w:val="Char4"/>
          <w:rtl/>
          <w:lang w:bidi="fa-IR"/>
        </w:rPr>
        <w:t>ی</w:t>
      </w:r>
      <w:r w:rsidRPr="00D84856">
        <w:rPr>
          <w:rStyle w:val="Char4"/>
          <w:rtl/>
          <w:lang w:bidi="fa-IR"/>
        </w:rPr>
        <w:t xml:space="preserve"> كه ا</w:t>
      </w:r>
      <w:r w:rsidR="00D84856">
        <w:rPr>
          <w:rStyle w:val="Char4"/>
          <w:rtl/>
          <w:lang w:bidi="fa-IR"/>
        </w:rPr>
        <w:t>ی</w:t>
      </w:r>
      <w:r w:rsidRPr="00D84856">
        <w:rPr>
          <w:rStyle w:val="Char4"/>
          <w:rtl/>
          <w:lang w:bidi="fa-IR"/>
        </w:rPr>
        <w:t>ن امور عاد</w:t>
      </w:r>
      <w:r w:rsidR="00D84856">
        <w:rPr>
          <w:rStyle w:val="Char4"/>
          <w:rtl/>
          <w:lang w:bidi="fa-IR"/>
        </w:rPr>
        <w:t>ی</w:t>
      </w:r>
      <w:r w:rsidRPr="00D84856">
        <w:rPr>
          <w:rStyle w:val="Char4"/>
          <w:rtl/>
          <w:lang w:bidi="fa-IR"/>
        </w:rPr>
        <w:t xml:space="preserve"> و طب</w:t>
      </w:r>
      <w:r w:rsidR="00D84856">
        <w:rPr>
          <w:rStyle w:val="Char4"/>
          <w:rtl/>
          <w:lang w:bidi="fa-IR"/>
        </w:rPr>
        <w:t>ی</w:t>
      </w:r>
      <w:r w:rsidRPr="00D84856">
        <w:rPr>
          <w:rStyle w:val="Char4"/>
          <w:rtl/>
          <w:lang w:bidi="fa-IR"/>
        </w:rPr>
        <w:t>ع</w:t>
      </w:r>
      <w:r w:rsidR="00D84856">
        <w:rPr>
          <w:rStyle w:val="Char4"/>
          <w:rtl/>
          <w:lang w:bidi="fa-IR"/>
        </w:rPr>
        <w:t>ی</w:t>
      </w:r>
      <w:r w:rsidRPr="00D84856">
        <w:rPr>
          <w:rStyle w:val="Char4"/>
          <w:rtl/>
          <w:lang w:bidi="fa-IR"/>
        </w:rPr>
        <w:t xml:space="preserve"> است»</w:t>
      </w:r>
      <w:r w:rsidRPr="009E2028">
        <w:rPr>
          <w:rStyle w:val="FootnoteReference"/>
          <w:rFonts w:ascii="Tahoma" w:hAnsi="Tahoma" w:cs="IRLotus"/>
          <w:rtl/>
          <w:lang w:bidi="fa-IR"/>
        </w:rPr>
        <w:footnoteReference w:id="408"/>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لقمه‌ا</w:t>
      </w:r>
      <w:r w:rsidR="00D84856">
        <w:rPr>
          <w:rStyle w:val="Char4"/>
          <w:rtl/>
          <w:lang w:bidi="fa-IR"/>
        </w:rPr>
        <w:t>ی</w:t>
      </w:r>
      <w:r w:rsidRPr="00D84856">
        <w:rPr>
          <w:rStyle w:val="Char4"/>
          <w:rtl/>
          <w:lang w:bidi="fa-IR"/>
        </w:rPr>
        <w:t xml:space="preserve"> از دست كس</w:t>
      </w:r>
      <w:r w:rsidR="00D84856">
        <w:rPr>
          <w:rStyle w:val="Char4"/>
          <w:rtl/>
          <w:lang w:bidi="fa-IR"/>
        </w:rPr>
        <w:t>ی</w:t>
      </w:r>
      <w:r w:rsidRPr="00D84856">
        <w:rPr>
          <w:rStyle w:val="Char4"/>
          <w:rtl/>
          <w:lang w:bidi="fa-IR"/>
        </w:rPr>
        <w:t xml:space="preserve"> افتاد، مستحب است كه لقمه را برداشته و آن را پا</w:t>
      </w:r>
      <w:r w:rsidR="00D84856">
        <w:rPr>
          <w:rStyle w:val="Char4"/>
          <w:rtl/>
          <w:lang w:bidi="fa-IR"/>
        </w:rPr>
        <w:t xml:space="preserve">ک </w:t>
      </w:r>
      <w:r w:rsidRPr="00D84856">
        <w:rPr>
          <w:rStyle w:val="Char4"/>
          <w:rtl/>
          <w:lang w:bidi="fa-IR"/>
        </w:rPr>
        <w:t>كرده و بخورد.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rtl/>
          <w:lang w:bidi="fa-IR"/>
        </w:rPr>
        <w:t>ص</w:t>
      </w:r>
      <w:r w:rsidRPr="00D84856">
        <w:rPr>
          <w:rStyle w:val="Char4"/>
          <w:rtl/>
          <w:lang w:bidi="fa-IR"/>
        </w:rPr>
        <w:t xml:space="preserve"> فرموده است: «وقت</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هنگام غذاخوردن، لقمه‌اش افتاد، آن را بردارد و پا</w:t>
      </w:r>
      <w:r w:rsidR="00D84856">
        <w:rPr>
          <w:rStyle w:val="Char4"/>
          <w:rtl/>
          <w:lang w:bidi="fa-IR"/>
        </w:rPr>
        <w:t xml:space="preserve">ک </w:t>
      </w:r>
      <w:r w:rsidRPr="00D84856">
        <w:rPr>
          <w:rStyle w:val="Char4"/>
          <w:rtl/>
          <w:lang w:bidi="fa-IR"/>
        </w:rPr>
        <w:t>كند و بخورد و آن را برا</w:t>
      </w:r>
      <w:r w:rsidR="00D84856">
        <w:rPr>
          <w:rStyle w:val="Char4"/>
          <w:rtl/>
          <w:lang w:bidi="fa-IR"/>
        </w:rPr>
        <w:t>ی</w:t>
      </w:r>
      <w:r w:rsidRPr="00D84856">
        <w:rPr>
          <w:rStyle w:val="Char4"/>
          <w:rtl/>
          <w:lang w:bidi="fa-IR"/>
        </w:rPr>
        <w:t xml:space="preserve"> ش</w:t>
      </w:r>
      <w:r w:rsidR="00D84856">
        <w:rPr>
          <w:rStyle w:val="Char4"/>
          <w:rtl/>
          <w:lang w:bidi="fa-IR"/>
        </w:rPr>
        <w:t>ی</w:t>
      </w:r>
      <w:r w:rsidRPr="00D84856">
        <w:rPr>
          <w:rStyle w:val="Char4"/>
          <w:rtl/>
          <w:lang w:bidi="fa-IR"/>
        </w:rPr>
        <w:t>طان رها نكند»</w:t>
      </w:r>
      <w:r w:rsidRPr="009E2028">
        <w:rPr>
          <w:rStyle w:val="FootnoteReference"/>
          <w:rFonts w:ascii="Tahoma" w:hAnsi="Tahoma" w:cs="IRLotus"/>
          <w:rtl/>
          <w:lang w:bidi="fa-IR"/>
        </w:rPr>
        <w:footnoteReference w:id="409"/>
      </w:r>
      <w:r w:rsidRPr="00D84856">
        <w:rPr>
          <w:rStyle w:val="Char4"/>
          <w:rtl/>
          <w:lang w:bidi="fa-IR"/>
        </w:rPr>
        <w:t>.</w:t>
      </w:r>
    </w:p>
    <w:p w:rsidR="00C16D4B" w:rsidRDefault="00C16D4B" w:rsidP="00D84856">
      <w:pPr>
        <w:widowControl w:val="0"/>
        <w:spacing w:line="250" w:lineRule="auto"/>
        <w:ind w:firstLine="284"/>
        <w:jc w:val="lowKashida"/>
        <w:rPr>
          <w:rStyle w:val="Char4"/>
          <w:rtl/>
          <w:lang w:bidi="fa-IR"/>
        </w:rPr>
      </w:pPr>
      <w:r w:rsidRPr="00D84856">
        <w:rPr>
          <w:rStyle w:val="Char4"/>
          <w:rtl/>
          <w:lang w:bidi="fa-IR"/>
        </w:rPr>
        <w:t>بوس</w:t>
      </w:r>
      <w:r w:rsidR="00D84856">
        <w:rPr>
          <w:rStyle w:val="Char4"/>
          <w:rtl/>
          <w:lang w:bidi="fa-IR"/>
        </w:rPr>
        <w:t>ی</w:t>
      </w:r>
      <w:r w:rsidRPr="00D84856">
        <w:rPr>
          <w:rStyle w:val="Char4"/>
          <w:rtl/>
          <w:lang w:bidi="fa-IR"/>
        </w:rPr>
        <w:t>دن نان امر</w:t>
      </w:r>
      <w:r w:rsidR="00D84856">
        <w:rPr>
          <w:rStyle w:val="Char4"/>
          <w:rtl/>
          <w:lang w:bidi="fa-IR"/>
        </w:rPr>
        <w:t>ی</w:t>
      </w:r>
      <w:r w:rsidRPr="00D84856">
        <w:rPr>
          <w:rStyle w:val="Char4"/>
          <w:rtl/>
          <w:lang w:bidi="fa-IR"/>
        </w:rPr>
        <w:t xml:space="preserve"> مشروع ن</w:t>
      </w:r>
      <w:r w:rsidR="00D84856">
        <w:rPr>
          <w:rStyle w:val="Char4"/>
          <w:rtl/>
          <w:lang w:bidi="fa-IR"/>
        </w:rPr>
        <w:t>ی</w:t>
      </w:r>
      <w:r w:rsidRPr="00D84856">
        <w:rPr>
          <w:rStyle w:val="Char4"/>
          <w:rtl/>
          <w:lang w:bidi="fa-IR"/>
        </w:rPr>
        <w:t>ست. همچنان كه ش</w:t>
      </w:r>
      <w:r w:rsidR="00D84856">
        <w:rPr>
          <w:rStyle w:val="Char4"/>
          <w:rtl/>
          <w:lang w:bidi="fa-IR"/>
        </w:rPr>
        <w:t>ی</w:t>
      </w:r>
      <w:r w:rsidRPr="00D84856">
        <w:rPr>
          <w:rStyle w:val="Char4"/>
          <w:rtl/>
          <w:lang w:bidi="fa-IR"/>
        </w:rPr>
        <w:t>خ‌الاسلام ابن ت</w:t>
      </w:r>
      <w:r w:rsidR="00D84856">
        <w:rPr>
          <w:rStyle w:val="Char4"/>
          <w:rtl/>
          <w:lang w:bidi="fa-IR"/>
        </w:rPr>
        <w:t>ی</w:t>
      </w:r>
      <w:r w:rsidRPr="00D84856">
        <w:rPr>
          <w:rStyle w:val="Char4"/>
          <w:rtl/>
          <w:lang w:bidi="fa-IR"/>
        </w:rPr>
        <w:t>م</w:t>
      </w:r>
      <w:r w:rsidR="00D84856">
        <w:rPr>
          <w:rStyle w:val="Char4"/>
          <w:rtl/>
          <w:lang w:bidi="fa-IR"/>
        </w:rPr>
        <w:t>ی</w:t>
      </w:r>
      <w:r w:rsidRPr="00D84856">
        <w:rPr>
          <w:rStyle w:val="Char4"/>
          <w:rtl/>
          <w:lang w:bidi="fa-IR"/>
        </w:rPr>
        <w:t>ه بر آن قطع</w:t>
      </w:r>
      <w:r w:rsidR="00D84856">
        <w:rPr>
          <w:rStyle w:val="Char4"/>
          <w:rtl/>
          <w:lang w:bidi="fa-IR"/>
        </w:rPr>
        <w:t>ی</w:t>
      </w:r>
      <w:r w:rsidRPr="00D84856">
        <w:rPr>
          <w:rStyle w:val="Char4"/>
          <w:rtl/>
          <w:lang w:bidi="fa-IR"/>
        </w:rPr>
        <w:t>ت نهاده است.</w:t>
      </w:r>
    </w:p>
    <w:p w:rsidR="00C16D4B" w:rsidRPr="00C16D4B" w:rsidRDefault="00C16D4B" w:rsidP="00C16D4B">
      <w:pPr>
        <w:pStyle w:val="a3"/>
        <w:rPr>
          <w:rtl/>
        </w:rPr>
      </w:pPr>
      <w:bookmarkStart w:id="102" w:name="_Toc290809583"/>
      <w:bookmarkStart w:id="103" w:name="_Toc238520232"/>
      <w:r w:rsidRPr="00C16D4B">
        <w:rPr>
          <w:rtl/>
        </w:rPr>
        <w:t>سنت</w:t>
      </w:r>
      <w:r w:rsidR="00FF033E">
        <w:rPr>
          <w:rFonts w:hint="cs"/>
          <w:rtl/>
        </w:rPr>
        <w:t>‌</w:t>
      </w:r>
      <w:r w:rsidRPr="00C16D4B">
        <w:rPr>
          <w:rtl/>
        </w:rPr>
        <w:t>هاي مربوط به خرما:</w:t>
      </w:r>
      <w:bookmarkEnd w:id="102"/>
      <w:bookmarkEnd w:id="103"/>
      <w:r w:rsidRPr="00C16D4B">
        <w:rPr>
          <w:rtl/>
        </w:rPr>
        <w:t xml:space="preserve"> </w:t>
      </w:r>
    </w:p>
    <w:p w:rsidR="00FF033E" w:rsidRDefault="00C16D4B" w:rsidP="00FF033E">
      <w:pPr>
        <w:widowControl w:val="0"/>
        <w:numPr>
          <w:ilvl w:val="0"/>
          <w:numId w:val="37"/>
        </w:numPr>
        <w:spacing w:line="250" w:lineRule="auto"/>
        <w:ind w:left="680" w:hanging="340"/>
        <w:jc w:val="lowKashida"/>
        <w:rPr>
          <w:rStyle w:val="Char4"/>
          <w:lang w:bidi="fa-IR"/>
        </w:rPr>
      </w:pPr>
      <w:r w:rsidRPr="00D84856">
        <w:rPr>
          <w:rStyle w:val="Char4"/>
          <w:rtl/>
          <w:lang w:bidi="fa-IR"/>
        </w:rPr>
        <w:t>روزه‌دار روزه‌اش را به وس</w:t>
      </w:r>
      <w:r w:rsidR="00D84856">
        <w:rPr>
          <w:rStyle w:val="Char4"/>
          <w:rtl/>
          <w:lang w:bidi="fa-IR"/>
        </w:rPr>
        <w:t>ی</w:t>
      </w:r>
      <w:r w:rsidRPr="00D84856">
        <w:rPr>
          <w:rStyle w:val="Char4"/>
          <w:rtl/>
          <w:lang w:bidi="fa-IR"/>
        </w:rPr>
        <w:t>له خرما باز كند.</w:t>
      </w:r>
    </w:p>
    <w:p w:rsidR="00FF033E" w:rsidRDefault="00C16D4B" w:rsidP="00FF033E">
      <w:pPr>
        <w:widowControl w:val="0"/>
        <w:numPr>
          <w:ilvl w:val="0"/>
          <w:numId w:val="37"/>
        </w:numPr>
        <w:spacing w:line="250" w:lineRule="auto"/>
        <w:ind w:left="680" w:hanging="340"/>
        <w:jc w:val="lowKashida"/>
        <w:rPr>
          <w:rStyle w:val="Char4"/>
          <w:lang w:bidi="fa-IR"/>
        </w:rPr>
      </w:pPr>
      <w:r w:rsidRPr="00D84856">
        <w:rPr>
          <w:rStyle w:val="Char4"/>
          <w:rtl/>
          <w:lang w:bidi="fa-IR"/>
        </w:rPr>
        <w:t>از جمله غذاها</w:t>
      </w:r>
      <w:r w:rsidR="00D84856">
        <w:rPr>
          <w:rStyle w:val="Char4"/>
          <w:rtl/>
          <w:lang w:bidi="fa-IR"/>
        </w:rPr>
        <w:t>ی</w:t>
      </w:r>
      <w:r w:rsidRPr="00D84856">
        <w:rPr>
          <w:rStyle w:val="Char4"/>
          <w:rtl/>
          <w:lang w:bidi="fa-IR"/>
        </w:rPr>
        <w:t xml:space="preserve"> سحر</w:t>
      </w:r>
      <w:r w:rsidR="00D84856">
        <w:rPr>
          <w:rStyle w:val="Char4"/>
          <w:rtl/>
          <w:lang w:bidi="fa-IR"/>
        </w:rPr>
        <w:t>ی</w:t>
      </w:r>
      <w:r w:rsidRPr="00D84856">
        <w:rPr>
          <w:rStyle w:val="Char4"/>
          <w:rtl/>
          <w:lang w:bidi="fa-IR"/>
        </w:rPr>
        <w:t>، خرما را قرار بدهد.</w:t>
      </w:r>
    </w:p>
    <w:p w:rsidR="00FF033E" w:rsidRDefault="00C16D4B" w:rsidP="00FF033E">
      <w:pPr>
        <w:widowControl w:val="0"/>
        <w:numPr>
          <w:ilvl w:val="0"/>
          <w:numId w:val="37"/>
        </w:numPr>
        <w:spacing w:line="250" w:lineRule="auto"/>
        <w:ind w:left="680" w:hanging="340"/>
        <w:jc w:val="lowKashida"/>
        <w:rPr>
          <w:rStyle w:val="Char4"/>
          <w:lang w:bidi="fa-IR"/>
        </w:rPr>
      </w:pPr>
      <w:r w:rsidRPr="00D84856">
        <w:rPr>
          <w:rStyle w:val="Char4"/>
          <w:rtl/>
          <w:lang w:bidi="fa-IR"/>
        </w:rPr>
        <w:t>قبل از رفتن برا</w:t>
      </w:r>
      <w:r w:rsidR="00D84856">
        <w:rPr>
          <w:rStyle w:val="Char4"/>
          <w:rtl/>
          <w:lang w:bidi="fa-IR"/>
        </w:rPr>
        <w:t>ی</w:t>
      </w:r>
      <w:r w:rsidRPr="00D84856">
        <w:rPr>
          <w:rStyle w:val="Char4"/>
          <w:rtl/>
          <w:lang w:bidi="fa-IR"/>
        </w:rPr>
        <w:t xml:space="preserve"> نماز ع</w:t>
      </w:r>
      <w:r w:rsidR="00D84856">
        <w:rPr>
          <w:rStyle w:val="Char4"/>
          <w:rtl/>
          <w:lang w:bidi="fa-IR"/>
        </w:rPr>
        <w:t>ی</w:t>
      </w:r>
      <w:r w:rsidRPr="00D84856">
        <w:rPr>
          <w:rStyle w:val="Char4"/>
          <w:rtl/>
          <w:lang w:bidi="fa-IR"/>
        </w:rPr>
        <w:t>د فطر چند عدد خرما بخورد، و اگر تعداد خرماها فرد باشد، بهتر است.</w:t>
      </w:r>
    </w:p>
    <w:p w:rsidR="00FF033E" w:rsidRDefault="00C16D4B" w:rsidP="00FF033E">
      <w:pPr>
        <w:widowControl w:val="0"/>
        <w:numPr>
          <w:ilvl w:val="0"/>
          <w:numId w:val="37"/>
        </w:numPr>
        <w:spacing w:line="250" w:lineRule="auto"/>
        <w:ind w:left="680" w:hanging="340"/>
        <w:jc w:val="lowKashida"/>
        <w:rPr>
          <w:rStyle w:val="Char4"/>
          <w:lang w:bidi="fa-IR"/>
        </w:rPr>
      </w:pPr>
      <w:r w:rsidRPr="00D84856">
        <w:rPr>
          <w:rStyle w:val="Char4"/>
          <w:rtl/>
          <w:lang w:bidi="fa-IR"/>
        </w:rPr>
        <w:t>نه</w:t>
      </w:r>
      <w:r w:rsidR="00D84856">
        <w:rPr>
          <w:rStyle w:val="Char4"/>
          <w:rtl/>
          <w:lang w:bidi="fa-IR"/>
        </w:rPr>
        <w:t>ی</w:t>
      </w:r>
      <w:r w:rsidRPr="00D84856">
        <w:rPr>
          <w:rStyle w:val="Char4"/>
          <w:rtl/>
          <w:lang w:bidi="fa-IR"/>
        </w:rPr>
        <w:t xml:space="preserve"> شده از ا</w:t>
      </w:r>
      <w:r w:rsidR="00D84856">
        <w:rPr>
          <w:rStyle w:val="Char4"/>
          <w:rtl/>
          <w:lang w:bidi="fa-IR"/>
        </w:rPr>
        <w:t>ی</w:t>
      </w:r>
      <w:r w:rsidRPr="00D84856">
        <w:rPr>
          <w:rStyle w:val="Char4"/>
          <w:rtl/>
          <w:lang w:bidi="fa-IR"/>
        </w:rPr>
        <w:t>نكه دو عدد خرما را با هم خورد، و بق</w:t>
      </w:r>
      <w:r w:rsidR="00D84856">
        <w:rPr>
          <w:rStyle w:val="Char4"/>
          <w:rtl/>
          <w:lang w:bidi="fa-IR"/>
        </w:rPr>
        <w:t>ی</w:t>
      </w:r>
      <w:r w:rsidRPr="00D84856">
        <w:rPr>
          <w:rStyle w:val="Char4"/>
          <w:rtl/>
          <w:lang w:bidi="fa-IR"/>
        </w:rPr>
        <w:t>ه م</w:t>
      </w:r>
      <w:r w:rsidR="00D84856">
        <w:rPr>
          <w:rStyle w:val="Char4"/>
          <w:rtl/>
          <w:lang w:bidi="fa-IR"/>
        </w:rPr>
        <w:t>ی</w:t>
      </w:r>
      <w:r w:rsidRPr="00D84856">
        <w:rPr>
          <w:rStyle w:val="Char4"/>
          <w:rtl/>
          <w:lang w:bidi="fa-IR"/>
        </w:rPr>
        <w:t>وه‌ها بر ا</w:t>
      </w:r>
      <w:r w:rsidR="00D84856">
        <w:rPr>
          <w:rStyle w:val="Char4"/>
          <w:rtl/>
          <w:lang w:bidi="fa-IR"/>
        </w:rPr>
        <w:t>ی</w:t>
      </w:r>
      <w:r w:rsidRPr="00D84856">
        <w:rPr>
          <w:rStyle w:val="Char4"/>
          <w:rtl/>
          <w:lang w:bidi="fa-IR"/>
        </w:rPr>
        <w:t>ن ق</w:t>
      </w:r>
      <w:r w:rsidR="00D84856">
        <w:rPr>
          <w:rStyle w:val="Char4"/>
          <w:rtl/>
          <w:lang w:bidi="fa-IR"/>
        </w:rPr>
        <w:t>ی</w:t>
      </w:r>
      <w:r w:rsidRPr="00D84856">
        <w:rPr>
          <w:rStyle w:val="Char4"/>
          <w:rtl/>
          <w:lang w:bidi="fa-IR"/>
        </w:rPr>
        <w:t>اس مى‌شود</w:t>
      </w:r>
      <w:r w:rsidRPr="009E2028">
        <w:rPr>
          <w:rStyle w:val="FootnoteReference"/>
          <w:rFonts w:ascii="Tahoma" w:hAnsi="Tahoma" w:cs="IRLotus"/>
          <w:rtl/>
          <w:lang w:bidi="fa-IR"/>
        </w:rPr>
        <w:footnoteReference w:id="410"/>
      </w:r>
      <w:r w:rsidRPr="00D84856">
        <w:rPr>
          <w:rStyle w:val="Char4"/>
          <w:rtl/>
          <w:lang w:bidi="fa-IR"/>
        </w:rPr>
        <w:t>.</w:t>
      </w:r>
    </w:p>
    <w:p w:rsidR="00FF033E" w:rsidRDefault="00C16D4B" w:rsidP="00FF033E">
      <w:pPr>
        <w:widowControl w:val="0"/>
        <w:numPr>
          <w:ilvl w:val="0"/>
          <w:numId w:val="37"/>
        </w:numPr>
        <w:spacing w:line="250" w:lineRule="auto"/>
        <w:ind w:left="680" w:hanging="340"/>
        <w:jc w:val="lowKashida"/>
        <w:rPr>
          <w:rStyle w:val="Char4"/>
          <w:lang w:bidi="fa-IR"/>
        </w:rPr>
      </w:pPr>
      <w:r w:rsidRPr="00D84856">
        <w:rPr>
          <w:rStyle w:val="Char4"/>
          <w:rtl/>
          <w:lang w:bidi="fa-IR"/>
        </w:rPr>
        <w:t>هسته خرما را با انگشت</w:t>
      </w:r>
      <w:r w:rsidR="00FF033E">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ان</w:t>
      </w:r>
      <w:r w:rsidR="00D84856">
        <w:rPr>
          <w:rStyle w:val="Char4"/>
          <w:rtl/>
          <w:lang w:bidi="fa-IR"/>
        </w:rPr>
        <w:t>ی</w:t>
      </w:r>
      <w:r w:rsidRPr="00D84856">
        <w:rPr>
          <w:rStyle w:val="Char4"/>
          <w:rtl/>
          <w:lang w:bidi="fa-IR"/>
        </w:rPr>
        <w:t xml:space="preserve"> و اشاره بگ</w:t>
      </w:r>
      <w:r w:rsidR="00D84856">
        <w:rPr>
          <w:rStyle w:val="Char4"/>
          <w:rtl/>
          <w:lang w:bidi="fa-IR"/>
        </w:rPr>
        <w:t>ی</w:t>
      </w:r>
      <w:r w:rsidRPr="00D84856">
        <w:rPr>
          <w:rStyle w:val="Char4"/>
          <w:rtl/>
          <w:lang w:bidi="fa-IR"/>
        </w:rPr>
        <w:t>رد و سپس آن را ب</w:t>
      </w:r>
      <w:r w:rsidR="00D84856">
        <w:rPr>
          <w:rStyle w:val="Char4"/>
          <w:rtl/>
          <w:lang w:bidi="fa-IR"/>
        </w:rPr>
        <w:t>ی</w:t>
      </w:r>
      <w:r w:rsidRPr="00D84856">
        <w:rPr>
          <w:rStyle w:val="Char4"/>
          <w:rtl/>
          <w:lang w:bidi="fa-IR"/>
        </w:rPr>
        <w:t>اندازد.</w:t>
      </w:r>
    </w:p>
    <w:p w:rsidR="00FF033E" w:rsidRDefault="00C16D4B" w:rsidP="00FF033E">
      <w:pPr>
        <w:widowControl w:val="0"/>
        <w:numPr>
          <w:ilvl w:val="0"/>
          <w:numId w:val="37"/>
        </w:numPr>
        <w:spacing w:line="250" w:lineRule="auto"/>
        <w:ind w:left="680" w:hanging="340"/>
        <w:jc w:val="lowKashida"/>
        <w:rPr>
          <w:rStyle w:val="Char4"/>
          <w:lang w:bidi="fa-IR"/>
        </w:rPr>
      </w:pPr>
      <w:r w:rsidRPr="00D84856">
        <w:rPr>
          <w:rStyle w:val="Char4"/>
          <w:rtl/>
          <w:lang w:bidi="fa-IR"/>
        </w:rPr>
        <w:t>داخل خرما را بررس</w:t>
      </w:r>
      <w:r w:rsidR="00D84856">
        <w:rPr>
          <w:rStyle w:val="Char4"/>
          <w:rtl/>
          <w:lang w:bidi="fa-IR"/>
        </w:rPr>
        <w:t>ی</w:t>
      </w:r>
      <w:r w:rsidRPr="00D84856">
        <w:rPr>
          <w:rStyle w:val="Char4"/>
          <w:rtl/>
          <w:lang w:bidi="fa-IR"/>
        </w:rPr>
        <w:t xml:space="preserve"> نكند مگر ا</w:t>
      </w:r>
      <w:r w:rsidR="00D84856">
        <w:rPr>
          <w:rStyle w:val="Char4"/>
          <w:rtl/>
          <w:lang w:bidi="fa-IR"/>
        </w:rPr>
        <w:t>ی</w:t>
      </w:r>
      <w:r w:rsidRPr="00D84856">
        <w:rPr>
          <w:rStyle w:val="Char4"/>
          <w:rtl/>
          <w:lang w:bidi="fa-IR"/>
        </w:rPr>
        <w:t>نكه خرما كهنه و فاسد باشد. از انس</w:t>
      </w:r>
      <w:r w:rsidRPr="00927535">
        <w:rPr>
          <w:rStyle w:val="Char4"/>
          <w:rFonts w:ascii="AGA Arabesque" w:hAnsi="AGA Arabesque"/>
          <w:lang w:bidi="fa-IR"/>
        </w:rPr>
        <w:t></w:t>
      </w:r>
      <w:r w:rsidRPr="00D84856">
        <w:rPr>
          <w:rStyle w:val="Char4"/>
          <w:rtl/>
          <w:lang w:bidi="fa-IR"/>
        </w:rPr>
        <w:t xml:space="preserve"> روا</w:t>
      </w:r>
      <w:r w:rsidR="00D84856">
        <w:rPr>
          <w:rStyle w:val="Char4"/>
          <w:rtl/>
          <w:lang w:bidi="fa-IR"/>
        </w:rPr>
        <w:t>ی</w:t>
      </w:r>
      <w:r w:rsidRPr="00D84856">
        <w:rPr>
          <w:rStyle w:val="Char4"/>
          <w:rtl/>
          <w:lang w:bidi="fa-IR"/>
        </w:rPr>
        <w:t>ت شده كه: «خرما</w:t>
      </w:r>
      <w:r w:rsidR="00D84856">
        <w:rPr>
          <w:rStyle w:val="Char4"/>
          <w:rtl/>
          <w:lang w:bidi="fa-IR"/>
        </w:rPr>
        <w:t>ی</w:t>
      </w:r>
      <w:r w:rsidRPr="00D84856">
        <w:rPr>
          <w:rStyle w:val="Char4"/>
          <w:rtl/>
          <w:lang w:bidi="fa-IR"/>
        </w:rPr>
        <w:t xml:space="preserve"> كهنه‌ا</w:t>
      </w:r>
      <w:r w:rsidR="00D84856">
        <w:rPr>
          <w:rStyle w:val="Char4"/>
          <w:rtl/>
          <w:lang w:bidi="fa-IR"/>
        </w:rPr>
        <w:t>ی</w:t>
      </w:r>
      <w:r w:rsidRPr="00D84856">
        <w:rPr>
          <w:rStyle w:val="Char4"/>
          <w:rtl/>
          <w:lang w:bidi="fa-IR"/>
        </w:rPr>
        <w:t xml:space="preserve"> را نزد پ</w:t>
      </w:r>
      <w:r w:rsidR="00D84856">
        <w:rPr>
          <w:rStyle w:val="Char4"/>
          <w:rtl/>
          <w:lang w:bidi="fa-IR"/>
        </w:rPr>
        <w:t>ی</w:t>
      </w:r>
      <w:r w:rsidRPr="00D84856">
        <w:rPr>
          <w:rStyle w:val="Char4"/>
          <w:rtl/>
          <w:lang w:bidi="fa-IR"/>
        </w:rPr>
        <w:t xml:space="preserve">امبر </w:t>
      </w:r>
      <w:r w:rsidRPr="00C16D4B">
        <w:rPr>
          <w:rFonts w:ascii="Tahoma" w:hAnsi="Tahoma" w:cs="CTraditional Arabic"/>
          <w:rtl/>
          <w:lang w:bidi="fa-IR"/>
        </w:rPr>
        <w:t>ص</w:t>
      </w:r>
      <w:r w:rsidRPr="00D84856">
        <w:rPr>
          <w:rStyle w:val="Char4"/>
          <w:rtl/>
          <w:lang w:bidi="fa-IR"/>
        </w:rPr>
        <w:t xml:space="preserve"> آوردند. پ</w:t>
      </w:r>
      <w:r w:rsidR="00D84856">
        <w:rPr>
          <w:rStyle w:val="Char4"/>
          <w:rtl/>
          <w:lang w:bidi="fa-IR"/>
        </w:rPr>
        <w:t>ی</w:t>
      </w:r>
      <w:r w:rsidRPr="00D84856">
        <w:rPr>
          <w:rStyle w:val="Char4"/>
          <w:rtl/>
          <w:lang w:bidi="fa-IR"/>
        </w:rPr>
        <w:t xml:space="preserve">امبر </w:t>
      </w:r>
      <w:r w:rsidRPr="00C16D4B">
        <w:rPr>
          <w:rFonts w:ascii="Tahoma" w:hAnsi="Tahoma" w:cs="CTraditional Arabic"/>
          <w:rtl/>
          <w:lang w:bidi="fa-IR"/>
        </w:rPr>
        <w:t>ص</w:t>
      </w:r>
      <w:r w:rsidRPr="00D84856">
        <w:rPr>
          <w:rStyle w:val="Char4"/>
          <w:rtl/>
          <w:lang w:bidi="fa-IR"/>
        </w:rPr>
        <w:t xml:space="preserve"> آن را بررس</w:t>
      </w:r>
      <w:r w:rsidR="00D84856">
        <w:rPr>
          <w:rStyle w:val="Char4"/>
          <w:rtl/>
          <w:lang w:bidi="fa-IR"/>
        </w:rPr>
        <w:t>ی</w:t>
      </w:r>
      <w:r w:rsidRPr="00D84856">
        <w:rPr>
          <w:rStyle w:val="Char4"/>
          <w:rtl/>
          <w:lang w:bidi="fa-IR"/>
        </w:rPr>
        <w:t xml:space="preserve"> كرد و كرم</w:t>
      </w:r>
      <w:r w:rsidR="00D84856">
        <w:rPr>
          <w:rStyle w:val="Char4"/>
          <w:rtl/>
          <w:lang w:bidi="fa-IR"/>
        </w:rPr>
        <w:t>ی</w:t>
      </w:r>
      <w:r w:rsidRPr="00D84856">
        <w:rPr>
          <w:rStyle w:val="Char4"/>
          <w:rtl/>
          <w:lang w:bidi="fa-IR"/>
        </w:rPr>
        <w:t xml:space="preserve"> را از آن ب</w:t>
      </w:r>
      <w:r w:rsidR="00D84856">
        <w:rPr>
          <w:rStyle w:val="Char4"/>
          <w:rtl/>
          <w:lang w:bidi="fa-IR"/>
        </w:rPr>
        <w:t>ی</w:t>
      </w:r>
      <w:r w:rsidRPr="00D84856">
        <w:rPr>
          <w:rStyle w:val="Char4"/>
          <w:rtl/>
          <w:lang w:bidi="fa-IR"/>
        </w:rPr>
        <w:t>رون آورد»</w:t>
      </w:r>
      <w:r w:rsidRPr="009E2028">
        <w:rPr>
          <w:rStyle w:val="FootnoteReference"/>
          <w:rFonts w:ascii="Tahoma" w:hAnsi="Tahoma" w:cs="IRLotus"/>
          <w:rtl/>
          <w:lang w:bidi="fa-IR"/>
        </w:rPr>
        <w:footnoteReference w:id="411"/>
      </w:r>
      <w:r w:rsidRPr="00D84856">
        <w:rPr>
          <w:rStyle w:val="Char4"/>
          <w:rtl/>
          <w:lang w:bidi="fa-IR"/>
        </w:rPr>
        <w:t>.</w:t>
      </w:r>
    </w:p>
    <w:p w:rsidR="00C16D4B" w:rsidRPr="00D84856" w:rsidRDefault="00C16D4B" w:rsidP="00FF033E">
      <w:pPr>
        <w:widowControl w:val="0"/>
        <w:numPr>
          <w:ilvl w:val="0"/>
          <w:numId w:val="37"/>
        </w:numPr>
        <w:spacing w:line="250" w:lineRule="auto"/>
        <w:ind w:left="680" w:hanging="340"/>
        <w:jc w:val="lowKashida"/>
        <w:rPr>
          <w:rStyle w:val="Char4"/>
          <w:rtl/>
          <w:lang w:bidi="fa-IR"/>
        </w:rPr>
      </w:pPr>
      <w:r w:rsidRPr="00D84856">
        <w:rPr>
          <w:rStyle w:val="Char4"/>
          <w:rtl/>
          <w:lang w:bidi="fa-IR"/>
        </w:rPr>
        <w:t>اگر هسته خرما را م</w:t>
      </w:r>
      <w:r w:rsidR="00D84856">
        <w:rPr>
          <w:rStyle w:val="Char4"/>
          <w:rtl/>
          <w:lang w:bidi="fa-IR"/>
        </w:rPr>
        <w:t>ی</w:t>
      </w:r>
      <w:r w:rsidRPr="00D84856">
        <w:rPr>
          <w:rStyle w:val="Char4"/>
          <w:rtl/>
          <w:lang w:bidi="fa-IR"/>
        </w:rPr>
        <w:t>ان خرماها</w:t>
      </w:r>
      <w:r w:rsidR="00D84856">
        <w:rPr>
          <w:rStyle w:val="Char4"/>
          <w:rtl/>
          <w:lang w:bidi="fa-IR"/>
        </w:rPr>
        <w:t>ی</w:t>
      </w:r>
      <w:r w:rsidRPr="00D84856">
        <w:rPr>
          <w:rStyle w:val="Char4"/>
          <w:rtl/>
          <w:lang w:bidi="fa-IR"/>
        </w:rPr>
        <w:t xml:space="preserve"> د</w:t>
      </w:r>
      <w:r w:rsidR="00D84856">
        <w:rPr>
          <w:rStyle w:val="Char4"/>
          <w:rtl/>
          <w:lang w:bidi="fa-IR"/>
        </w:rPr>
        <w:t>ی</w:t>
      </w:r>
      <w:r w:rsidRPr="00D84856">
        <w:rPr>
          <w:rStyle w:val="Char4"/>
          <w:rtl/>
          <w:lang w:bidi="fa-IR"/>
        </w:rPr>
        <w:t xml:space="preserve">گر در </w:t>
      </w:r>
      <w:r w:rsidR="00D84856">
        <w:rPr>
          <w:rStyle w:val="Char4"/>
          <w:rtl/>
          <w:lang w:bidi="fa-IR"/>
        </w:rPr>
        <w:t xml:space="preserve">یک </w:t>
      </w:r>
      <w:r w:rsidRPr="00D84856">
        <w:rPr>
          <w:rStyle w:val="Char4"/>
          <w:rtl/>
          <w:lang w:bidi="fa-IR"/>
        </w:rPr>
        <w:t>ظرف ب</w:t>
      </w:r>
      <w:r w:rsidR="00D84856">
        <w:rPr>
          <w:rStyle w:val="Char4"/>
          <w:rtl/>
          <w:lang w:bidi="fa-IR"/>
        </w:rPr>
        <w:t>ی</w:t>
      </w:r>
      <w:r w:rsidRPr="00D84856">
        <w:rPr>
          <w:rStyle w:val="Char4"/>
          <w:rtl/>
          <w:lang w:bidi="fa-IR"/>
        </w:rPr>
        <w:t>اندازد، مكروه است</w:t>
      </w:r>
      <w:r w:rsidRPr="009E2028">
        <w:rPr>
          <w:rStyle w:val="FootnoteReference"/>
          <w:rFonts w:ascii="Tahoma" w:hAnsi="Tahoma" w:cs="IRLotus"/>
          <w:rtl/>
          <w:lang w:bidi="fa-IR"/>
        </w:rPr>
        <w:footnoteReference w:id="412"/>
      </w:r>
      <w:r w:rsidRPr="00D84856">
        <w:rPr>
          <w:rStyle w:val="Char4"/>
          <w:rtl/>
          <w:lang w:bidi="fa-IR"/>
        </w:rPr>
        <w:t>.</w:t>
      </w:r>
    </w:p>
    <w:p w:rsidR="00C16D4B" w:rsidRPr="00FF033E" w:rsidRDefault="00C16D4B" w:rsidP="00D84856">
      <w:pPr>
        <w:widowControl w:val="0"/>
        <w:spacing w:line="250" w:lineRule="auto"/>
        <w:ind w:firstLine="284"/>
        <w:jc w:val="lowKashida"/>
        <w:rPr>
          <w:rStyle w:val="Char4"/>
          <w:spacing w:val="-4"/>
          <w:rtl/>
          <w:lang w:bidi="fa-IR"/>
        </w:rPr>
      </w:pPr>
      <w:r w:rsidRPr="00FF033E">
        <w:rPr>
          <w:rStyle w:val="Char4"/>
          <w:spacing w:val="-4"/>
          <w:rtl/>
          <w:lang w:bidi="fa-IR"/>
        </w:rPr>
        <w:t xml:space="preserve">كام نوزاد را با خرما باز كند. </w:t>
      </w:r>
      <w:r w:rsidR="00D84856" w:rsidRPr="00FF033E">
        <w:rPr>
          <w:rStyle w:val="Char4"/>
          <w:spacing w:val="-4"/>
          <w:rtl/>
          <w:lang w:bidi="fa-IR"/>
        </w:rPr>
        <w:t>ی</w:t>
      </w:r>
      <w:r w:rsidRPr="00FF033E">
        <w:rPr>
          <w:rStyle w:val="Char4"/>
          <w:spacing w:val="-4"/>
          <w:rtl/>
          <w:lang w:bidi="fa-IR"/>
        </w:rPr>
        <w:t>عن</w:t>
      </w:r>
      <w:r w:rsidR="00D84856" w:rsidRPr="00FF033E">
        <w:rPr>
          <w:rStyle w:val="Char4"/>
          <w:spacing w:val="-4"/>
          <w:rtl/>
          <w:lang w:bidi="fa-IR"/>
        </w:rPr>
        <w:t>ی</w:t>
      </w:r>
      <w:r w:rsidRPr="00FF033E">
        <w:rPr>
          <w:rStyle w:val="Char4"/>
          <w:spacing w:val="-4"/>
          <w:rtl/>
          <w:lang w:bidi="fa-IR"/>
        </w:rPr>
        <w:t xml:space="preserve"> خرما را آرام بجود و بعد آن را به اطراف و سقف دهان كود</w:t>
      </w:r>
      <w:r w:rsidR="00D84856" w:rsidRPr="00FF033E">
        <w:rPr>
          <w:rStyle w:val="Char4"/>
          <w:spacing w:val="-4"/>
          <w:rtl/>
          <w:lang w:bidi="fa-IR"/>
        </w:rPr>
        <w:t xml:space="preserve">ک </w:t>
      </w:r>
      <w:r w:rsidRPr="00FF033E">
        <w:rPr>
          <w:rStyle w:val="Char4"/>
          <w:spacing w:val="-4"/>
          <w:rtl/>
          <w:lang w:bidi="fa-IR"/>
        </w:rPr>
        <w:t>بمالد.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هر روز صبح را با خوردن هفت خرما</w:t>
      </w:r>
      <w:r w:rsidR="00D84856">
        <w:rPr>
          <w:rStyle w:val="Char4"/>
          <w:rtl/>
          <w:lang w:bidi="fa-IR"/>
        </w:rPr>
        <w:t>ی</w:t>
      </w:r>
      <w:r w:rsidRPr="00D84856">
        <w:rPr>
          <w:rStyle w:val="Char4"/>
          <w:rtl/>
          <w:lang w:bidi="fa-IR"/>
        </w:rPr>
        <w:t xml:space="preserve"> عجوه</w:t>
      </w:r>
      <w:r w:rsidRPr="009E2028">
        <w:rPr>
          <w:rStyle w:val="FootnoteReference"/>
          <w:rFonts w:ascii="Tahoma" w:hAnsi="Tahoma" w:cs="IRLotus"/>
          <w:rtl/>
          <w:lang w:bidi="fa-IR"/>
        </w:rPr>
        <w:footnoteReference w:id="413"/>
      </w:r>
      <w:r w:rsidRPr="00D84856">
        <w:rPr>
          <w:rStyle w:val="Char4"/>
          <w:rtl/>
          <w:lang w:bidi="fa-IR"/>
        </w:rPr>
        <w:t xml:space="preserve"> شروع كند تا به اذن خداوند متعال از سموم و سحر در امان باشد. </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صح</w:t>
      </w:r>
      <w:r w:rsidR="00D84856">
        <w:rPr>
          <w:rStyle w:val="Char4"/>
          <w:rtl/>
          <w:lang w:bidi="fa-IR"/>
        </w:rPr>
        <w:t>ی</w:t>
      </w:r>
      <w:r w:rsidRPr="00D84856">
        <w:rPr>
          <w:rStyle w:val="Char4"/>
          <w:rtl/>
          <w:lang w:bidi="fa-IR"/>
        </w:rPr>
        <w:t>ح</w:t>
      </w:r>
      <w:r w:rsidR="00D84856">
        <w:rPr>
          <w:rStyle w:val="Char4"/>
          <w:rtl/>
          <w:lang w:bidi="fa-IR"/>
        </w:rPr>
        <w:t>ی</w:t>
      </w:r>
      <w:r w:rsidRPr="00D84856">
        <w:rPr>
          <w:rStyle w:val="Char4"/>
          <w:rtl/>
          <w:lang w:bidi="fa-IR"/>
        </w:rPr>
        <w:t>ن از سعد بن اب</w:t>
      </w:r>
      <w:r w:rsidR="00D84856">
        <w:rPr>
          <w:rStyle w:val="Char4"/>
          <w:rtl/>
          <w:lang w:bidi="fa-IR"/>
        </w:rPr>
        <w:t>ی</w:t>
      </w:r>
      <w:r w:rsidRPr="00D84856">
        <w:rPr>
          <w:rStyle w:val="Char4"/>
          <w:rtl/>
          <w:lang w:bidi="fa-IR"/>
        </w:rPr>
        <w:t>‌وقاص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ascii="Tahoma" w:hAnsi="Tahoma" w:cs="CTraditional Arabic"/>
          <w:rtl/>
          <w:lang w:bidi="fa-IR"/>
        </w:rPr>
        <w:t>ص</w:t>
      </w:r>
      <w:r w:rsidRPr="00D84856">
        <w:rPr>
          <w:rStyle w:val="Char4"/>
          <w:rtl/>
          <w:lang w:bidi="fa-IR"/>
        </w:rPr>
        <w:t xml:space="preserve"> فرمود: «كس</w:t>
      </w:r>
      <w:r w:rsidR="00D84856">
        <w:rPr>
          <w:rStyle w:val="Char4"/>
          <w:rtl/>
          <w:lang w:bidi="fa-IR"/>
        </w:rPr>
        <w:t>ی</w:t>
      </w:r>
      <w:r w:rsidRPr="00D84856">
        <w:rPr>
          <w:rStyle w:val="Char4"/>
          <w:rtl/>
          <w:lang w:bidi="fa-IR"/>
        </w:rPr>
        <w:t xml:space="preserve"> كه روز خود را با خوردن هفت خرما</w:t>
      </w:r>
      <w:r w:rsidR="00D84856">
        <w:rPr>
          <w:rStyle w:val="Char4"/>
          <w:rtl/>
          <w:lang w:bidi="fa-IR"/>
        </w:rPr>
        <w:t>ی</w:t>
      </w:r>
      <w:r w:rsidRPr="00D84856">
        <w:rPr>
          <w:rStyle w:val="Char4"/>
          <w:rtl/>
          <w:lang w:bidi="fa-IR"/>
        </w:rPr>
        <w:t xml:space="preserve"> عجوه شروع كند، آن روز سم </w:t>
      </w:r>
      <w:r w:rsidR="00D84856">
        <w:rPr>
          <w:rStyle w:val="Char4"/>
          <w:rtl/>
          <w:lang w:bidi="fa-IR"/>
        </w:rPr>
        <w:t>ی</w:t>
      </w:r>
      <w:r w:rsidRPr="00D84856">
        <w:rPr>
          <w:rStyle w:val="Char4"/>
          <w:rtl/>
          <w:lang w:bidi="fa-IR"/>
        </w:rPr>
        <w:t>ا سحر ضرر</w:t>
      </w:r>
      <w:r w:rsidR="00D84856">
        <w:rPr>
          <w:rStyle w:val="Char4"/>
          <w:rtl/>
          <w:lang w:bidi="fa-IR"/>
        </w:rPr>
        <w:t>ی</w:t>
      </w:r>
      <w:r w:rsidRPr="00D84856">
        <w:rPr>
          <w:rStyle w:val="Char4"/>
          <w:rtl/>
          <w:lang w:bidi="fa-IR"/>
        </w:rPr>
        <w:t xml:space="preserve"> به او نم</w:t>
      </w:r>
      <w:r w:rsidR="00D84856">
        <w:rPr>
          <w:rStyle w:val="Char4"/>
          <w:rtl/>
          <w:lang w:bidi="fa-IR"/>
        </w:rPr>
        <w:t>ی</w:t>
      </w:r>
      <w:r w:rsidRPr="00D84856">
        <w:rPr>
          <w:rStyle w:val="Char4"/>
          <w:rtl/>
          <w:lang w:bidi="fa-IR"/>
        </w:rPr>
        <w:t>‌رساند. و بخار</w:t>
      </w:r>
      <w:r w:rsidR="00D84856">
        <w:rPr>
          <w:rStyle w:val="Char4"/>
          <w:rtl/>
          <w:lang w:bidi="fa-IR"/>
        </w:rPr>
        <w:t>ی</w:t>
      </w:r>
      <w:r w:rsidRPr="00D84856">
        <w:rPr>
          <w:rStyle w:val="Char4"/>
          <w:rtl/>
          <w:lang w:bidi="fa-IR"/>
        </w:rPr>
        <w:t xml:space="preserve"> افزوده است كه آن روز تا شب ضرر</w:t>
      </w:r>
      <w:r w:rsidR="00D84856">
        <w:rPr>
          <w:rStyle w:val="Char4"/>
          <w:rtl/>
          <w:lang w:bidi="fa-IR"/>
        </w:rPr>
        <w:t>ی</w:t>
      </w:r>
      <w:r w:rsidRPr="00D84856">
        <w:rPr>
          <w:rStyle w:val="Char4"/>
          <w:rtl/>
          <w:lang w:bidi="fa-IR"/>
        </w:rPr>
        <w:t xml:space="preserve"> به او نم</w:t>
      </w:r>
      <w:r w:rsidR="00D84856">
        <w:rPr>
          <w:rStyle w:val="Char4"/>
          <w:rtl/>
          <w:lang w:bidi="fa-IR"/>
        </w:rPr>
        <w:t>ی</w:t>
      </w:r>
      <w:r w:rsidRPr="00D84856">
        <w:rPr>
          <w:rStyle w:val="Char4"/>
          <w:rtl/>
          <w:lang w:bidi="fa-IR"/>
        </w:rPr>
        <w:t>‌رسانند»</w:t>
      </w:r>
      <w:r w:rsidRPr="009E2028">
        <w:rPr>
          <w:rStyle w:val="FootnoteReference"/>
          <w:rFonts w:ascii="Tahoma" w:hAnsi="Tahoma" w:cs="IRLotus"/>
          <w:rtl/>
          <w:lang w:bidi="fa-IR"/>
        </w:rPr>
        <w:footnoteReference w:id="414"/>
      </w:r>
      <w:r w:rsidRPr="00D84856">
        <w:rPr>
          <w:rStyle w:val="Char4"/>
          <w:rtl/>
          <w:lang w:bidi="fa-IR"/>
        </w:rPr>
        <w:t>.</w:t>
      </w:r>
    </w:p>
    <w:p w:rsidR="00C16D4B" w:rsidRPr="00D84856" w:rsidRDefault="00C16D4B" w:rsidP="00FF033E">
      <w:pPr>
        <w:widowControl w:val="0"/>
        <w:ind w:firstLine="284"/>
        <w:jc w:val="lowKashida"/>
        <w:rPr>
          <w:rStyle w:val="Char4"/>
          <w:rtl/>
          <w:lang w:bidi="fa-IR"/>
        </w:rPr>
      </w:pPr>
      <w:r w:rsidRPr="00D84856">
        <w:rPr>
          <w:rStyle w:val="Char4"/>
          <w:rtl/>
          <w:lang w:bidi="fa-IR"/>
        </w:rPr>
        <w:t>و ابوزكر</w:t>
      </w:r>
      <w:r w:rsidR="00D84856">
        <w:rPr>
          <w:rStyle w:val="Char4"/>
          <w:rtl/>
          <w:lang w:bidi="fa-IR"/>
        </w:rPr>
        <w:t>ی</w:t>
      </w:r>
      <w:r w:rsidRPr="00D84856">
        <w:rPr>
          <w:rStyle w:val="Char4"/>
          <w:rtl/>
          <w:lang w:bidi="fa-IR"/>
        </w:rPr>
        <w:t>ا النوو</w:t>
      </w:r>
      <w:r w:rsidR="00D84856">
        <w:rPr>
          <w:rStyle w:val="Char4"/>
          <w:rtl/>
          <w:lang w:bidi="fa-IR"/>
        </w:rPr>
        <w:t>ی</w:t>
      </w:r>
      <w:r w:rsidR="00FF033E">
        <w:rPr>
          <w:rStyle w:val="Char4"/>
          <w:rFonts w:hint="cs"/>
          <w:rtl/>
          <w:lang w:bidi="fa-IR"/>
        </w:rPr>
        <w:t xml:space="preserve"> </w:t>
      </w:r>
      <w:r w:rsidR="00FF033E">
        <w:rPr>
          <w:rStyle w:val="Char4"/>
          <w:rFonts w:cs="CTraditional Arabic" w:hint="cs"/>
          <w:rtl/>
          <w:lang w:bidi="fa-IR"/>
        </w:rPr>
        <w:t>/</w:t>
      </w:r>
      <w:r w:rsidRPr="00D84856">
        <w:rPr>
          <w:rStyle w:val="Char4"/>
          <w:rtl/>
          <w:lang w:bidi="fa-IR"/>
        </w:rPr>
        <w:t xml:space="preserve"> ا</w:t>
      </w:r>
      <w:r w:rsidR="00D84856">
        <w:rPr>
          <w:rStyle w:val="Char4"/>
          <w:rtl/>
          <w:lang w:bidi="fa-IR"/>
        </w:rPr>
        <w:t>ی</w:t>
      </w:r>
      <w:r w:rsidRPr="00D84856">
        <w:rPr>
          <w:rStyle w:val="Char4"/>
          <w:rtl/>
          <w:lang w:bidi="fa-IR"/>
        </w:rPr>
        <w:t>ن خاص</w:t>
      </w:r>
      <w:r w:rsidR="00D84856">
        <w:rPr>
          <w:rStyle w:val="Char4"/>
          <w:rtl/>
          <w:lang w:bidi="fa-IR"/>
        </w:rPr>
        <w:t>ی</w:t>
      </w:r>
      <w:r w:rsidRPr="00D84856">
        <w:rPr>
          <w:rStyle w:val="Char4"/>
          <w:rtl/>
          <w:lang w:bidi="fa-IR"/>
        </w:rPr>
        <w:t>ت خرما</w:t>
      </w:r>
      <w:r w:rsidR="00D84856">
        <w:rPr>
          <w:rStyle w:val="Char4"/>
          <w:rtl/>
          <w:lang w:bidi="fa-IR"/>
        </w:rPr>
        <w:t>ی</w:t>
      </w:r>
      <w:r w:rsidRPr="00D84856">
        <w:rPr>
          <w:rStyle w:val="Char4"/>
          <w:rtl/>
          <w:lang w:bidi="fa-IR"/>
        </w:rPr>
        <w:t xml:space="preserve"> عجوه را به خرما</w:t>
      </w:r>
      <w:r w:rsidR="00D84856">
        <w:rPr>
          <w:rStyle w:val="Char4"/>
          <w:rtl/>
          <w:lang w:bidi="fa-IR"/>
        </w:rPr>
        <w:t>ی</w:t>
      </w:r>
      <w:r w:rsidRPr="00D84856">
        <w:rPr>
          <w:rStyle w:val="Char4"/>
          <w:rtl/>
          <w:lang w:bidi="fa-IR"/>
        </w:rPr>
        <w:t xml:space="preserve"> مد</w:t>
      </w:r>
      <w:r w:rsidR="00D84856">
        <w:rPr>
          <w:rStyle w:val="Char4"/>
          <w:rtl/>
          <w:lang w:bidi="fa-IR"/>
        </w:rPr>
        <w:t>ی</w:t>
      </w:r>
      <w:r w:rsidRPr="00D84856">
        <w:rPr>
          <w:rStyle w:val="Char4"/>
          <w:rtl/>
          <w:lang w:bidi="fa-IR"/>
        </w:rPr>
        <w:t>نه اختصاص داده است. مثل خاص</w:t>
      </w:r>
      <w:r w:rsidR="00D84856">
        <w:rPr>
          <w:rStyle w:val="Char4"/>
          <w:rtl/>
          <w:lang w:bidi="fa-IR"/>
        </w:rPr>
        <w:t>ی</w:t>
      </w:r>
      <w:r w:rsidRPr="00D84856">
        <w:rPr>
          <w:rStyle w:val="Char4"/>
          <w:rtl/>
          <w:lang w:bidi="fa-IR"/>
        </w:rPr>
        <w:t>ت عدد هفت كه جز از طر</w:t>
      </w:r>
      <w:r w:rsidR="00D84856">
        <w:rPr>
          <w:rStyle w:val="Char4"/>
          <w:rtl/>
          <w:lang w:bidi="fa-IR"/>
        </w:rPr>
        <w:t>ی</w:t>
      </w:r>
      <w:r w:rsidRPr="00D84856">
        <w:rPr>
          <w:rStyle w:val="Char4"/>
          <w:rtl/>
          <w:lang w:bidi="fa-IR"/>
        </w:rPr>
        <w:t>ق وح</w:t>
      </w:r>
      <w:r w:rsidR="00D84856">
        <w:rPr>
          <w:rStyle w:val="Char4"/>
          <w:rtl/>
          <w:lang w:bidi="fa-IR"/>
        </w:rPr>
        <w:t>ی</w:t>
      </w:r>
      <w:r w:rsidRPr="00D84856">
        <w:rPr>
          <w:rStyle w:val="Char4"/>
          <w:rtl/>
          <w:lang w:bidi="fa-IR"/>
        </w:rPr>
        <w:t xml:space="preserve"> فهم</w:t>
      </w:r>
      <w:r w:rsidR="00D84856">
        <w:rPr>
          <w:rStyle w:val="Char4"/>
          <w:rtl/>
          <w:lang w:bidi="fa-IR"/>
        </w:rPr>
        <w:t>ی</w:t>
      </w:r>
      <w:r w:rsidRPr="00D84856">
        <w:rPr>
          <w:rStyle w:val="Char4"/>
          <w:rtl/>
          <w:lang w:bidi="fa-IR"/>
        </w:rPr>
        <w:t>ده نم</w:t>
      </w:r>
      <w:r w:rsidR="00D84856">
        <w:rPr>
          <w:rStyle w:val="Char4"/>
          <w:rtl/>
          <w:lang w:bidi="fa-IR"/>
        </w:rPr>
        <w:t>ی</w:t>
      </w:r>
      <w:r w:rsidRPr="00D84856">
        <w:rPr>
          <w:rStyle w:val="Char4"/>
          <w:rtl/>
          <w:lang w:bidi="fa-IR"/>
        </w:rPr>
        <w:t>‌شود. و ابوداود در (</w:t>
      </w:r>
      <w:r w:rsidRPr="00D84856">
        <w:rPr>
          <w:rStyle w:val="Char1"/>
          <w:rtl/>
          <w:lang w:bidi="fa-IR"/>
        </w:rPr>
        <w:t>باب في تمرة العجوة</w:t>
      </w:r>
      <w:r w:rsidRPr="00D84856">
        <w:rPr>
          <w:rStyle w:val="Char4"/>
          <w:rtl/>
          <w:lang w:bidi="fa-IR"/>
        </w:rPr>
        <w:t>) آن را آورده ول</w:t>
      </w:r>
      <w:r w:rsidR="00D84856">
        <w:rPr>
          <w:rStyle w:val="Char4"/>
          <w:rtl/>
          <w:lang w:bidi="fa-IR"/>
        </w:rPr>
        <w:t>ی</w:t>
      </w:r>
      <w:r w:rsidRPr="00D84856">
        <w:rPr>
          <w:rStyle w:val="Char4"/>
          <w:rtl/>
          <w:lang w:bidi="fa-IR"/>
        </w:rPr>
        <w:t xml:space="preserve"> نگفته كه با</w:t>
      </w:r>
      <w:r w:rsidR="00D84856">
        <w:rPr>
          <w:rStyle w:val="Char4"/>
          <w:rtl/>
          <w:lang w:bidi="fa-IR"/>
        </w:rPr>
        <w:t>ی</w:t>
      </w:r>
      <w:r w:rsidRPr="00D84856">
        <w:rPr>
          <w:rStyle w:val="Char4"/>
          <w:rtl/>
          <w:lang w:bidi="fa-IR"/>
        </w:rPr>
        <w:t>د خرما</w:t>
      </w:r>
      <w:r w:rsidR="00D84856">
        <w:rPr>
          <w:rStyle w:val="Char4"/>
          <w:rtl/>
          <w:lang w:bidi="fa-IR"/>
        </w:rPr>
        <w:t>ی</w:t>
      </w:r>
      <w:r w:rsidRPr="00D84856">
        <w:rPr>
          <w:rStyle w:val="Char4"/>
          <w:rtl/>
          <w:lang w:bidi="fa-IR"/>
        </w:rPr>
        <w:t xml:space="preserve"> مد</w:t>
      </w:r>
      <w:r w:rsidR="00D84856">
        <w:rPr>
          <w:rStyle w:val="Char4"/>
          <w:rtl/>
          <w:lang w:bidi="fa-IR"/>
        </w:rPr>
        <w:t>ی</w:t>
      </w:r>
      <w:r w:rsidRPr="00D84856">
        <w:rPr>
          <w:rStyle w:val="Char4"/>
          <w:rtl/>
          <w:lang w:bidi="fa-IR"/>
        </w:rPr>
        <w:t>نه باشد</w:t>
      </w:r>
      <w:r w:rsidRPr="009E2028">
        <w:rPr>
          <w:rStyle w:val="FootnoteReference"/>
          <w:rFonts w:ascii="Tahoma" w:hAnsi="Tahoma" w:cs="IRLotus"/>
          <w:rtl/>
          <w:lang w:bidi="fa-IR"/>
        </w:rPr>
        <w:footnoteReference w:id="41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غذا را با گرم</w:t>
      </w:r>
      <w:r w:rsidR="00D84856">
        <w:rPr>
          <w:rStyle w:val="Char4"/>
          <w:rtl/>
          <w:lang w:bidi="fa-IR"/>
        </w:rPr>
        <w:t>ی</w:t>
      </w:r>
      <w:r w:rsidRPr="00D84856">
        <w:rPr>
          <w:rStyle w:val="Char4"/>
          <w:rtl/>
          <w:lang w:bidi="fa-IR"/>
        </w:rPr>
        <w:t xml:space="preserve"> نخورد.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rtl/>
          <w:lang w:bidi="fa-IR"/>
        </w:rPr>
        <w:t>ص</w:t>
      </w:r>
      <w:r w:rsidRPr="00D84856">
        <w:rPr>
          <w:rStyle w:val="Char4"/>
          <w:rtl/>
          <w:lang w:bidi="fa-IR"/>
        </w:rPr>
        <w:t xml:space="preserve"> فرموده است: «ه</w:t>
      </w:r>
      <w:r w:rsidR="00D84856">
        <w:rPr>
          <w:rStyle w:val="Char4"/>
          <w:rtl/>
          <w:lang w:bidi="fa-IR"/>
        </w:rPr>
        <w:t>ی</w:t>
      </w:r>
      <w:r w:rsidRPr="00D84856">
        <w:rPr>
          <w:rStyle w:val="Char4"/>
          <w:rtl/>
          <w:lang w:bidi="fa-IR"/>
        </w:rPr>
        <w:t>چ غذا</w:t>
      </w:r>
      <w:r w:rsidR="00D84856">
        <w:rPr>
          <w:rStyle w:val="Char4"/>
          <w:rtl/>
          <w:lang w:bidi="fa-IR"/>
        </w:rPr>
        <w:t>یی</w:t>
      </w:r>
      <w:r w:rsidRPr="00D84856">
        <w:rPr>
          <w:rStyle w:val="Char4"/>
          <w:rtl/>
          <w:lang w:bidi="fa-IR"/>
        </w:rPr>
        <w:t xml:space="preserve"> را نخور</w:t>
      </w:r>
      <w:r w:rsidR="00D84856">
        <w:rPr>
          <w:rStyle w:val="Char4"/>
          <w:rtl/>
          <w:lang w:bidi="fa-IR"/>
        </w:rPr>
        <w:t>ی</w:t>
      </w:r>
      <w:r w:rsidRPr="00D84856">
        <w:rPr>
          <w:rStyle w:val="Char4"/>
          <w:rtl/>
          <w:lang w:bidi="fa-IR"/>
        </w:rPr>
        <w:t>د تا ا</w:t>
      </w:r>
      <w:r w:rsidR="00D84856">
        <w:rPr>
          <w:rStyle w:val="Char4"/>
          <w:rtl/>
          <w:lang w:bidi="fa-IR"/>
        </w:rPr>
        <w:t>ی</w:t>
      </w:r>
      <w:r w:rsidRPr="00D84856">
        <w:rPr>
          <w:rStyle w:val="Char4"/>
          <w:rtl/>
          <w:lang w:bidi="fa-IR"/>
        </w:rPr>
        <w:t>ن كه بخار آن تمام بشود»</w:t>
      </w:r>
      <w:r w:rsidRPr="009E2028">
        <w:rPr>
          <w:rStyle w:val="FootnoteReference"/>
          <w:rFonts w:ascii="Tahoma" w:hAnsi="Tahoma" w:cs="IRLotus"/>
          <w:rtl/>
          <w:lang w:bidi="fa-IR"/>
        </w:rPr>
        <w:footnoteReference w:id="416"/>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FF033E">
        <w:rPr>
          <w:rStyle w:val="Char4"/>
          <w:spacing w:val="-4"/>
          <w:rtl/>
          <w:lang w:bidi="fa-IR"/>
        </w:rPr>
        <w:t>غذاها را با اسام</w:t>
      </w:r>
      <w:r w:rsidR="00D84856" w:rsidRPr="00FF033E">
        <w:rPr>
          <w:rStyle w:val="Char4"/>
          <w:spacing w:val="-4"/>
          <w:rtl/>
          <w:lang w:bidi="fa-IR"/>
        </w:rPr>
        <w:t>ی</w:t>
      </w:r>
      <w:r w:rsidRPr="00FF033E">
        <w:rPr>
          <w:rStyle w:val="Char4"/>
          <w:spacing w:val="-4"/>
          <w:rtl/>
          <w:lang w:bidi="fa-IR"/>
        </w:rPr>
        <w:t xml:space="preserve"> مكروه نامگذار</w:t>
      </w:r>
      <w:r w:rsidR="00D84856" w:rsidRPr="00FF033E">
        <w:rPr>
          <w:rStyle w:val="Char4"/>
          <w:spacing w:val="-4"/>
          <w:rtl/>
          <w:lang w:bidi="fa-IR"/>
        </w:rPr>
        <w:t>ی</w:t>
      </w:r>
      <w:r w:rsidRPr="00FF033E">
        <w:rPr>
          <w:rStyle w:val="Char4"/>
          <w:spacing w:val="-4"/>
          <w:rtl/>
          <w:lang w:bidi="fa-IR"/>
        </w:rPr>
        <w:t xml:space="preserve"> نكند. چون در حد</w:t>
      </w:r>
      <w:r w:rsidR="00D84856" w:rsidRPr="00FF033E">
        <w:rPr>
          <w:rStyle w:val="Char4"/>
          <w:spacing w:val="-4"/>
          <w:rtl/>
          <w:lang w:bidi="fa-IR"/>
        </w:rPr>
        <w:t>ی</w:t>
      </w:r>
      <w:r w:rsidRPr="00FF033E">
        <w:rPr>
          <w:rStyle w:val="Char4"/>
          <w:spacing w:val="-4"/>
          <w:rtl/>
          <w:lang w:bidi="fa-IR"/>
        </w:rPr>
        <w:t>ث</w:t>
      </w:r>
      <w:r w:rsidR="00D84856" w:rsidRPr="00FF033E">
        <w:rPr>
          <w:rStyle w:val="Char4"/>
          <w:spacing w:val="-4"/>
          <w:rtl/>
          <w:lang w:bidi="fa-IR"/>
        </w:rPr>
        <w:t>ی</w:t>
      </w:r>
      <w:r w:rsidRPr="00FF033E">
        <w:rPr>
          <w:rStyle w:val="Char4"/>
          <w:spacing w:val="-4"/>
          <w:rtl/>
          <w:lang w:bidi="fa-IR"/>
        </w:rPr>
        <w:t xml:space="preserve"> از ابوهر</w:t>
      </w:r>
      <w:r w:rsidR="00D84856" w:rsidRPr="00FF033E">
        <w:rPr>
          <w:rStyle w:val="Char4"/>
          <w:spacing w:val="-4"/>
          <w:rtl/>
          <w:lang w:bidi="fa-IR"/>
        </w:rPr>
        <w:t>ی</w:t>
      </w:r>
      <w:r w:rsidRPr="00FF033E">
        <w:rPr>
          <w:rStyle w:val="Char4"/>
          <w:spacing w:val="-4"/>
          <w:rtl/>
          <w:lang w:bidi="fa-IR"/>
        </w:rPr>
        <w:t>ره</w:t>
      </w:r>
      <w:r w:rsidRPr="00927535">
        <w:rPr>
          <w:rStyle w:val="Char4"/>
          <w:rFonts w:ascii="AGA Arabesque" w:hAnsi="AGA Arabesque"/>
          <w:spacing w:val="-4"/>
          <w:lang w:bidi="fa-IR"/>
        </w:rPr>
        <w:t></w:t>
      </w:r>
      <w:r w:rsidRPr="00FF033E">
        <w:rPr>
          <w:rStyle w:val="Char4"/>
          <w:spacing w:val="-4"/>
          <w:rtl/>
          <w:lang w:bidi="fa-IR"/>
        </w:rPr>
        <w:t xml:space="preserve"> روا</w:t>
      </w:r>
      <w:r w:rsidR="00D84856" w:rsidRPr="00FF033E">
        <w:rPr>
          <w:rStyle w:val="Char4"/>
          <w:spacing w:val="-4"/>
          <w:rtl/>
          <w:lang w:bidi="fa-IR"/>
        </w:rPr>
        <w:t>ی</w:t>
      </w:r>
      <w:r w:rsidRPr="00FF033E">
        <w:rPr>
          <w:rStyle w:val="Char4"/>
          <w:spacing w:val="-4"/>
          <w:rtl/>
          <w:lang w:bidi="fa-IR"/>
        </w:rPr>
        <w:t>ت شده كه پ</w:t>
      </w:r>
      <w:r w:rsidR="00D84856" w:rsidRPr="00FF033E">
        <w:rPr>
          <w:rStyle w:val="Char4"/>
          <w:spacing w:val="-4"/>
          <w:rtl/>
          <w:lang w:bidi="fa-IR"/>
        </w:rPr>
        <w:t>ی</w:t>
      </w:r>
      <w:r w:rsidRPr="00FF033E">
        <w:rPr>
          <w:rStyle w:val="Char4"/>
          <w:spacing w:val="-4"/>
          <w:rtl/>
          <w:lang w:bidi="fa-IR"/>
        </w:rPr>
        <w:t xml:space="preserve">امبر </w:t>
      </w:r>
      <w:r w:rsidRPr="00FF033E">
        <w:rPr>
          <w:rFonts w:ascii="Tahoma" w:hAnsi="Tahoma" w:cs="CTraditional Arabic"/>
          <w:spacing w:val="-4"/>
          <w:rtl/>
          <w:lang w:bidi="fa-IR"/>
        </w:rPr>
        <w:t>ص</w:t>
      </w:r>
      <w:r w:rsidRPr="00FF033E">
        <w:rPr>
          <w:rStyle w:val="Char4"/>
          <w:spacing w:val="-4"/>
          <w:rtl/>
          <w:lang w:bidi="fa-IR"/>
        </w:rPr>
        <w:t xml:space="preserve"> </w:t>
      </w:r>
      <w:r w:rsidRPr="00D84856">
        <w:rPr>
          <w:rStyle w:val="Char4"/>
          <w:rtl/>
          <w:lang w:bidi="fa-IR"/>
        </w:rPr>
        <w:t>فرمود: «به انگور نگو</w:t>
      </w:r>
      <w:r w:rsidR="00D84856">
        <w:rPr>
          <w:rStyle w:val="Char4"/>
          <w:rtl/>
          <w:lang w:bidi="fa-IR"/>
        </w:rPr>
        <w:t>یی</w:t>
      </w:r>
      <w:r w:rsidRPr="00D84856">
        <w:rPr>
          <w:rStyle w:val="Char4"/>
          <w:rtl/>
          <w:lang w:bidi="fa-IR"/>
        </w:rPr>
        <w:t>د كرم، چون كرم اسم مرد مسلمان است»</w:t>
      </w:r>
      <w:r w:rsidRPr="009E2028">
        <w:rPr>
          <w:rStyle w:val="FootnoteReference"/>
          <w:rFonts w:ascii="Tahoma" w:hAnsi="Tahoma" w:cs="IRLotus"/>
          <w:rtl/>
          <w:lang w:bidi="fa-IR"/>
        </w:rPr>
        <w:footnoteReference w:id="417"/>
      </w:r>
      <w:r w:rsidRPr="00D84856">
        <w:rPr>
          <w:rStyle w:val="Char4"/>
          <w:rtl/>
          <w:lang w:bidi="fa-IR"/>
        </w:rPr>
        <w:t>.</w:t>
      </w:r>
    </w:p>
    <w:p w:rsidR="00C16D4B" w:rsidRPr="00D84856" w:rsidRDefault="00C16D4B" w:rsidP="00FF033E">
      <w:pPr>
        <w:widowControl w:val="0"/>
        <w:spacing w:line="250" w:lineRule="auto"/>
        <w:ind w:firstLine="284"/>
        <w:jc w:val="lowKashida"/>
        <w:rPr>
          <w:rStyle w:val="Char4"/>
          <w:rtl/>
          <w:lang w:bidi="fa-IR"/>
        </w:rPr>
      </w:pPr>
      <w:r w:rsidRPr="00D84856">
        <w:rPr>
          <w:rStyle w:val="Char4"/>
          <w:rtl/>
          <w:lang w:bidi="fa-IR"/>
        </w:rPr>
        <w:t>از ع</w:t>
      </w:r>
      <w:r w:rsidR="00D84856">
        <w:rPr>
          <w:rStyle w:val="Char4"/>
          <w:rtl/>
          <w:lang w:bidi="fa-IR"/>
        </w:rPr>
        <w:t>ی</w:t>
      </w:r>
      <w:r w:rsidRPr="00D84856">
        <w:rPr>
          <w:rStyle w:val="Char4"/>
          <w:rtl/>
          <w:lang w:bidi="fa-IR"/>
        </w:rPr>
        <w:t>ب‌گرفتن و تحق</w:t>
      </w:r>
      <w:r w:rsidR="00D84856">
        <w:rPr>
          <w:rStyle w:val="Char4"/>
          <w:rtl/>
          <w:lang w:bidi="fa-IR"/>
        </w:rPr>
        <w:t>ی</w:t>
      </w:r>
      <w:r w:rsidRPr="00D84856">
        <w:rPr>
          <w:rStyle w:val="Char4"/>
          <w:rtl/>
          <w:lang w:bidi="fa-IR"/>
        </w:rPr>
        <w:t>ر غذاها نه</w:t>
      </w:r>
      <w:r w:rsidR="00D84856">
        <w:rPr>
          <w:rStyle w:val="Char4"/>
          <w:rtl/>
          <w:lang w:bidi="fa-IR"/>
        </w:rPr>
        <w:t>ی</w:t>
      </w:r>
      <w:r w:rsidRPr="00D84856">
        <w:rPr>
          <w:rStyle w:val="Char4"/>
          <w:rtl/>
          <w:lang w:bidi="fa-IR"/>
        </w:rPr>
        <w:t xml:space="preserve"> كند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rtl/>
          <w:lang w:bidi="fa-IR"/>
        </w:rPr>
        <w:t>ص</w:t>
      </w:r>
      <w:r w:rsidRPr="00D84856">
        <w:rPr>
          <w:rStyle w:val="Char4"/>
          <w:rtl/>
          <w:lang w:bidi="fa-IR"/>
        </w:rPr>
        <w:t xml:space="preserve"> ه</w:t>
      </w:r>
      <w:r w:rsidR="00D84856">
        <w:rPr>
          <w:rStyle w:val="Char4"/>
          <w:rtl/>
          <w:lang w:bidi="fa-IR"/>
        </w:rPr>
        <w:t>ی</w:t>
      </w:r>
      <w:r w:rsidRPr="00D84856">
        <w:rPr>
          <w:rStyle w:val="Char4"/>
          <w:rtl/>
          <w:lang w:bidi="fa-IR"/>
        </w:rPr>
        <w:t>چ‌گاه از غذا</w:t>
      </w:r>
      <w:r w:rsidR="00D84856">
        <w:rPr>
          <w:rStyle w:val="Char4"/>
          <w:rtl/>
          <w:lang w:bidi="fa-IR"/>
        </w:rPr>
        <w:t>یی</w:t>
      </w:r>
      <w:r w:rsidRPr="00D84856">
        <w:rPr>
          <w:rStyle w:val="Char4"/>
          <w:rtl/>
          <w:lang w:bidi="fa-IR"/>
        </w:rPr>
        <w:t xml:space="preserve"> ع</w:t>
      </w:r>
      <w:r w:rsidR="00D84856">
        <w:rPr>
          <w:rStyle w:val="Char4"/>
          <w:rtl/>
          <w:lang w:bidi="fa-IR"/>
        </w:rPr>
        <w:t>ی</w:t>
      </w:r>
      <w:r w:rsidRPr="00D84856">
        <w:rPr>
          <w:rStyle w:val="Char4"/>
          <w:rtl/>
          <w:lang w:bidi="fa-IR"/>
        </w:rPr>
        <w:t>ب نم</w:t>
      </w:r>
      <w:r w:rsidR="00D84856">
        <w:rPr>
          <w:rStyle w:val="Char4"/>
          <w:rtl/>
          <w:lang w:bidi="fa-IR"/>
        </w:rPr>
        <w:t>ی</w:t>
      </w:r>
      <w:r w:rsidRPr="00D84856">
        <w:rPr>
          <w:rStyle w:val="Char4"/>
          <w:rtl/>
          <w:lang w:bidi="fa-IR"/>
        </w:rPr>
        <w:t>‌‌گرفت. اگر آن غذا را دوست م</w:t>
      </w:r>
      <w:r w:rsidR="00D84856">
        <w:rPr>
          <w:rStyle w:val="Char4"/>
          <w:rtl/>
          <w:lang w:bidi="fa-IR"/>
        </w:rPr>
        <w:t>ی</w:t>
      </w:r>
      <w:r w:rsidRPr="00D84856">
        <w:rPr>
          <w:rStyle w:val="Char4"/>
          <w:rtl/>
          <w:lang w:bidi="fa-IR"/>
        </w:rPr>
        <w:t>‌داشت، آن را م</w:t>
      </w:r>
      <w:r w:rsidR="00D84856">
        <w:rPr>
          <w:rStyle w:val="Char4"/>
          <w:rtl/>
          <w:lang w:bidi="fa-IR"/>
        </w:rPr>
        <w:t>ی</w:t>
      </w:r>
      <w:r w:rsidRPr="00D84856">
        <w:rPr>
          <w:rStyle w:val="Char4"/>
          <w:rtl/>
          <w:lang w:bidi="fa-IR"/>
        </w:rPr>
        <w:t>‌خورد، و اگر از آن خوشش نم</w:t>
      </w:r>
      <w:r w:rsidR="00D84856">
        <w:rPr>
          <w:rStyle w:val="Char4"/>
          <w:rtl/>
          <w:lang w:bidi="fa-IR"/>
        </w:rPr>
        <w:t>ی</w:t>
      </w:r>
      <w:r w:rsidRPr="00D84856">
        <w:rPr>
          <w:rStyle w:val="Char4"/>
          <w:rtl/>
          <w:lang w:bidi="fa-IR"/>
        </w:rPr>
        <w:t>‌آمد، آن را نم</w:t>
      </w:r>
      <w:r w:rsidR="00D84856">
        <w:rPr>
          <w:rStyle w:val="Char4"/>
          <w:rtl/>
          <w:lang w:bidi="fa-IR"/>
        </w:rPr>
        <w:t>ی</w:t>
      </w:r>
      <w:r w:rsidRPr="00D84856">
        <w:rPr>
          <w:rStyle w:val="Char4"/>
          <w:rtl/>
          <w:lang w:bidi="fa-IR"/>
        </w:rPr>
        <w:t>‌خورد</w:t>
      </w:r>
      <w:r w:rsidRPr="009E2028">
        <w:rPr>
          <w:rStyle w:val="FootnoteReference"/>
          <w:rFonts w:ascii="Tahoma" w:hAnsi="Tahoma" w:cs="IRLotus"/>
          <w:rtl/>
          <w:lang w:bidi="fa-IR"/>
        </w:rPr>
        <w:footnoteReference w:id="418"/>
      </w:r>
      <w:r w:rsidRPr="00D84856">
        <w:rPr>
          <w:rStyle w:val="Char4"/>
          <w:rtl/>
          <w:lang w:bidi="fa-IR"/>
        </w:rPr>
        <w:t>». و نوو</w:t>
      </w:r>
      <w:r w:rsidR="00D84856">
        <w:rPr>
          <w:rStyle w:val="Char4"/>
          <w:rtl/>
          <w:lang w:bidi="fa-IR"/>
        </w:rPr>
        <w:t>ی</w:t>
      </w:r>
      <w:r w:rsidR="00FF033E">
        <w:rPr>
          <w:rStyle w:val="Char4"/>
          <w:rFonts w:hint="cs"/>
          <w:rtl/>
          <w:lang w:bidi="fa-IR"/>
        </w:rPr>
        <w:t xml:space="preserve"> </w:t>
      </w:r>
      <w:r w:rsidR="00FF033E">
        <w:rPr>
          <w:rStyle w:val="Char4"/>
          <w:rFonts w:cs="CTraditional Arabic" w:hint="cs"/>
          <w:rtl/>
          <w:lang w:bidi="fa-IR"/>
        </w:rPr>
        <w:t>/</w:t>
      </w:r>
      <w:r w:rsidRPr="00D84856">
        <w:rPr>
          <w:rStyle w:val="Char4"/>
          <w:rtl/>
          <w:lang w:bidi="fa-IR"/>
        </w:rPr>
        <w:t xml:space="preserve"> گفته است كه از آداب موكد غذاخوردن ا</w:t>
      </w:r>
      <w:r w:rsidR="00D84856">
        <w:rPr>
          <w:rStyle w:val="Char4"/>
          <w:rtl/>
          <w:lang w:bidi="fa-IR"/>
        </w:rPr>
        <w:t>ی</w:t>
      </w:r>
      <w:r w:rsidRPr="00D84856">
        <w:rPr>
          <w:rStyle w:val="Char4"/>
          <w:rtl/>
          <w:lang w:bidi="fa-IR"/>
        </w:rPr>
        <w:t>ن است كه بر آن ع</w:t>
      </w:r>
      <w:r w:rsidR="00D84856">
        <w:rPr>
          <w:rStyle w:val="Char4"/>
          <w:rtl/>
          <w:lang w:bidi="fa-IR"/>
        </w:rPr>
        <w:t>ی</w:t>
      </w:r>
      <w:r w:rsidRPr="00D84856">
        <w:rPr>
          <w:rStyle w:val="Char4"/>
          <w:rtl/>
          <w:lang w:bidi="fa-IR"/>
        </w:rPr>
        <w:t>ب نگ</w:t>
      </w:r>
      <w:r w:rsidR="00D84856">
        <w:rPr>
          <w:rStyle w:val="Char4"/>
          <w:rtl/>
          <w:lang w:bidi="fa-IR"/>
        </w:rPr>
        <w:t>ی</w:t>
      </w:r>
      <w:r w:rsidRPr="00D84856">
        <w:rPr>
          <w:rStyle w:val="Char4"/>
          <w:rtl/>
          <w:lang w:bidi="fa-IR"/>
        </w:rPr>
        <w:t>رد. مثل ا</w:t>
      </w:r>
      <w:r w:rsidR="00D84856">
        <w:rPr>
          <w:rStyle w:val="Char4"/>
          <w:rtl/>
          <w:lang w:bidi="fa-IR"/>
        </w:rPr>
        <w:t>ی</w:t>
      </w:r>
      <w:r w:rsidRPr="00D84856">
        <w:rPr>
          <w:rStyle w:val="Char4"/>
          <w:rtl/>
          <w:lang w:bidi="fa-IR"/>
        </w:rPr>
        <w:t>نكه بگو</w:t>
      </w:r>
      <w:r w:rsidR="00D84856">
        <w:rPr>
          <w:rStyle w:val="Char4"/>
          <w:rtl/>
          <w:lang w:bidi="fa-IR"/>
        </w:rPr>
        <w:t>ی</w:t>
      </w:r>
      <w:r w:rsidRPr="00D84856">
        <w:rPr>
          <w:rStyle w:val="Char4"/>
          <w:rtl/>
          <w:lang w:bidi="fa-IR"/>
        </w:rPr>
        <w:t>د، شور و ترش است</w:t>
      </w:r>
      <w:r w:rsidRPr="009E2028">
        <w:rPr>
          <w:rStyle w:val="FootnoteReference"/>
          <w:rFonts w:ascii="Tahoma" w:hAnsi="Tahoma" w:cs="IRLotus"/>
          <w:rtl/>
          <w:lang w:bidi="fa-IR"/>
        </w:rPr>
        <w:footnoteReference w:id="419"/>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 اما ا</w:t>
      </w:r>
      <w:r w:rsidR="00D84856">
        <w:rPr>
          <w:rStyle w:val="Char4"/>
          <w:rtl/>
          <w:lang w:bidi="fa-IR"/>
        </w:rPr>
        <w:t>ی</w:t>
      </w:r>
      <w:r w:rsidRPr="00D84856">
        <w:rPr>
          <w:rStyle w:val="Char4"/>
          <w:rtl/>
          <w:lang w:bidi="fa-IR"/>
        </w:rPr>
        <w:t>نكه پ</w:t>
      </w:r>
      <w:r w:rsidR="00D84856">
        <w:rPr>
          <w:rStyle w:val="Char4"/>
          <w:rtl/>
          <w:lang w:bidi="fa-IR"/>
        </w:rPr>
        <w:t>ی</w:t>
      </w:r>
      <w:r w:rsidRPr="00D84856">
        <w:rPr>
          <w:rStyle w:val="Char4"/>
          <w:rtl/>
          <w:lang w:bidi="fa-IR"/>
        </w:rPr>
        <w:t xml:space="preserve">امبر </w:t>
      </w:r>
      <w:r w:rsidRPr="00C16D4B">
        <w:rPr>
          <w:rFonts w:ascii="Tahoma" w:hAnsi="Tahoma" w:cs="CTraditional Arabic"/>
          <w:rtl/>
          <w:lang w:bidi="fa-IR"/>
        </w:rPr>
        <w:t>ص</w:t>
      </w:r>
      <w:r w:rsidRPr="00D84856">
        <w:rPr>
          <w:rStyle w:val="Char4"/>
          <w:rtl/>
          <w:lang w:bidi="fa-IR"/>
        </w:rPr>
        <w:t xml:space="preserve"> از خوردن سوسمار خوددار</w:t>
      </w:r>
      <w:r w:rsidR="00D84856">
        <w:rPr>
          <w:rStyle w:val="Char4"/>
          <w:rtl/>
          <w:lang w:bidi="fa-IR"/>
        </w:rPr>
        <w:t>ی</w:t>
      </w:r>
      <w:r w:rsidRPr="00D84856">
        <w:rPr>
          <w:rStyle w:val="Char4"/>
          <w:rtl/>
          <w:lang w:bidi="fa-IR"/>
        </w:rPr>
        <w:t xml:space="preserve"> كرده است، به علت ا</w:t>
      </w:r>
      <w:r w:rsidR="00D84856">
        <w:rPr>
          <w:rStyle w:val="Char4"/>
          <w:rtl/>
          <w:lang w:bidi="fa-IR"/>
        </w:rPr>
        <w:t>ی</w:t>
      </w:r>
      <w:r w:rsidRPr="00D84856">
        <w:rPr>
          <w:rStyle w:val="Char4"/>
          <w:rtl/>
          <w:lang w:bidi="fa-IR"/>
        </w:rPr>
        <w:t>ن قول و</w:t>
      </w:r>
      <w:r w:rsidR="00D84856">
        <w:rPr>
          <w:rStyle w:val="Char4"/>
          <w:rtl/>
          <w:lang w:bidi="fa-IR"/>
        </w:rPr>
        <w:t>ی</w:t>
      </w:r>
      <w:r w:rsidRPr="00D84856">
        <w:rPr>
          <w:rStyle w:val="Char4"/>
          <w:rtl/>
          <w:lang w:bidi="fa-IR"/>
        </w:rPr>
        <w:t xml:space="preserve"> بوده كه فرموده است: اشتها ندارم، و ن</w:t>
      </w:r>
      <w:r w:rsidR="00D84856">
        <w:rPr>
          <w:rStyle w:val="Char4"/>
          <w:rtl/>
          <w:lang w:bidi="fa-IR"/>
        </w:rPr>
        <w:t>ی</w:t>
      </w:r>
      <w:r w:rsidRPr="00D84856">
        <w:rPr>
          <w:rStyle w:val="Char4"/>
          <w:rtl/>
          <w:lang w:bidi="fa-IR"/>
        </w:rPr>
        <w:t>ز جا</w:t>
      </w:r>
      <w:r w:rsidR="00D84856">
        <w:rPr>
          <w:rStyle w:val="Char4"/>
          <w:rtl/>
          <w:lang w:bidi="fa-IR"/>
        </w:rPr>
        <w:t>ی</w:t>
      </w:r>
      <w:r w:rsidRPr="00D84856">
        <w:rPr>
          <w:rStyle w:val="Char4"/>
          <w:rtl/>
          <w:lang w:bidi="fa-IR"/>
        </w:rPr>
        <w:t>ز است كه بگو</w:t>
      </w:r>
      <w:r w:rsidR="00D84856">
        <w:rPr>
          <w:rStyle w:val="Char4"/>
          <w:rtl/>
          <w:lang w:bidi="fa-IR"/>
        </w:rPr>
        <w:t>ی</w:t>
      </w:r>
      <w:r w:rsidRPr="00D84856">
        <w:rPr>
          <w:rStyle w:val="Char4"/>
          <w:rtl/>
          <w:lang w:bidi="fa-IR"/>
        </w:rPr>
        <w:t>د، اشتها</w:t>
      </w:r>
      <w:r w:rsidR="00D84856">
        <w:rPr>
          <w:rStyle w:val="Char4"/>
          <w:rtl/>
          <w:lang w:bidi="fa-IR"/>
        </w:rPr>
        <w:t>ی</w:t>
      </w:r>
      <w:r w:rsidRPr="00D84856">
        <w:rPr>
          <w:rStyle w:val="Char4"/>
          <w:rtl/>
          <w:lang w:bidi="fa-IR"/>
        </w:rPr>
        <w:t xml:space="preserve"> ا</w:t>
      </w:r>
      <w:r w:rsidR="00D84856">
        <w:rPr>
          <w:rStyle w:val="Char4"/>
          <w:rtl/>
          <w:lang w:bidi="fa-IR"/>
        </w:rPr>
        <w:t>ی</w:t>
      </w:r>
      <w:r w:rsidRPr="00D84856">
        <w:rPr>
          <w:rStyle w:val="Char4"/>
          <w:rtl/>
          <w:lang w:bidi="fa-IR"/>
        </w:rPr>
        <w:t xml:space="preserve">ن غذا را ندارم. </w:t>
      </w:r>
    </w:p>
    <w:p w:rsidR="00C16D4B" w:rsidRPr="00D84856" w:rsidRDefault="00C16D4B" w:rsidP="00FF033E">
      <w:pPr>
        <w:widowControl w:val="0"/>
        <w:spacing w:line="250" w:lineRule="auto"/>
        <w:ind w:firstLine="284"/>
        <w:jc w:val="lowKashida"/>
        <w:rPr>
          <w:rStyle w:val="Char4"/>
          <w:rtl/>
          <w:lang w:bidi="fa-IR"/>
        </w:rPr>
      </w:pPr>
      <w:r w:rsidRPr="00D84856">
        <w:rPr>
          <w:rStyle w:val="Char4"/>
          <w:rtl/>
          <w:lang w:bidi="fa-IR"/>
        </w:rPr>
        <w:t>بهتر است كه در حالت نشسته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را بنوشد و پ</w:t>
      </w:r>
      <w:r w:rsidR="00D84856">
        <w:rPr>
          <w:rStyle w:val="Char4"/>
          <w:rtl/>
          <w:lang w:bidi="fa-IR"/>
        </w:rPr>
        <w:t>ی</w:t>
      </w:r>
      <w:r w:rsidRPr="00D84856">
        <w:rPr>
          <w:rStyle w:val="Char4"/>
          <w:rtl/>
          <w:lang w:bidi="fa-IR"/>
        </w:rPr>
        <w:t xml:space="preserve">امبر </w:t>
      </w:r>
      <w:r w:rsidRPr="00C16D4B">
        <w:rPr>
          <w:rFonts w:ascii="Tahoma" w:hAnsi="Tahoma" w:cs="CTraditional Arabic"/>
          <w:rtl/>
          <w:lang w:bidi="fa-IR"/>
        </w:rPr>
        <w:t>ص</w:t>
      </w:r>
      <w:r w:rsidRPr="00D84856">
        <w:rPr>
          <w:rStyle w:val="Char4"/>
          <w:rtl/>
          <w:lang w:bidi="fa-IR"/>
        </w:rPr>
        <w:t xml:space="preserve"> از نوش</w:t>
      </w:r>
      <w:r w:rsidR="00D84856">
        <w:rPr>
          <w:rStyle w:val="Char4"/>
          <w:rtl/>
          <w:lang w:bidi="fa-IR"/>
        </w:rPr>
        <w:t>ی</w:t>
      </w:r>
      <w:r w:rsidRPr="00D84856">
        <w:rPr>
          <w:rStyle w:val="Char4"/>
          <w:rtl/>
          <w:lang w:bidi="fa-IR"/>
        </w:rPr>
        <w:t>دن در حالت ا</w:t>
      </w:r>
      <w:r w:rsidR="00D84856">
        <w:rPr>
          <w:rStyle w:val="Char4"/>
          <w:rtl/>
          <w:lang w:bidi="fa-IR"/>
        </w:rPr>
        <w:t>ی</w:t>
      </w:r>
      <w:r w:rsidRPr="00D84856">
        <w:rPr>
          <w:rStyle w:val="Char4"/>
          <w:rtl/>
          <w:lang w:bidi="fa-IR"/>
        </w:rPr>
        <w:t>ستاده خوددار</w:t>
      </w:r>
      <w:r w:rsidR="00D84856">
        <w:rPr>
          <w:rStyle w:val="Char4"/>
          <w:rtl/>
          <w:lang w:bidi="fa-IR"/>
        </w:rPr>
        <w:t>ی</w:t>
      </w:r>
      <w:r w:rsidRPr="00D84856">
        <w:rPr>
          <w:rStyle w:val="Char4"/>
          <w:rtl/>
          <w:lang w:bidi="fa-IR"/>
        </w:rPr>
        <w:t xml:space="preserve"> كرده است</w:t>
      </w:r>
      <w:r w:rsidRPr="009E2028">
        <w:rPr>
          <w:rStyle w:val="FootnoteReference"/>
          <w:rFonts w:ascii="Tahoma" w:hAnsi="Tahoma" w:cs="IRLotus"/>
          <w:rtl/>
          <w:lang w:bidi="fa-IR"/>
        </w:rPr>
        <w:footnoteReference w:id="420"/>
      </w:r>
      <w:r w:rsidRPr="00D84856">
        <w:rPr>
          <w:rStyle w:val="Char4"/>
          <w:rtl/>
          <w:lang w:bidi="fa-IR"/>
        </w:rPr>
        <w:t>. و نوش</w:t>
      </w:r>
      <w:r w:rsidR="00D84856">
        <w:rPr>
          <w:rStyle w:val="Char4"/>
          <w:rtl/>
          <w:lang w:bidi="fa-IR"/>
        </w:rPr>
        <w:t>ی</w:t>
      </w:r>
      <w:r w:rsidRPr="00D84856">
        <w:rPr>
          <w:rStyle w:val="Char4"/>
          <w:rtl/>
          <w:lang w:bidi="fa-IR"/>
        </w:rPr>
        <w:t>دن در حالت ا</w:t>
      </w:r>
      <w:r w:rsidR="00D84856">
        <w:rPr>
          <w:rStyle w:val="Char4"/>
          <w:rtl/>
          <w:lang w:bidi="fa-IR"/>
        </w:rPr>
        <w:t>ی</w:t>
      </w:r>
      <w:r w:rsidRPr="00D84856">
        <w:rPr>
          <w:rStyle w:val="Char4"/>
          <w:rtl/>
          <w:lang w:bidi="fa-IR"/>
        </w:rPr>
        <w:t>ستاده ن</w:t>
      </w:r>
      <w:r w:rsidR="00D84856">
        <w:rPr>
          <w:rStyle w:val="Char4"/>
          <w:rtl/>
          <w:lang w:bidi="fa-IR"/>
        </w:rPr>
        <w:t>ی</w:t>
      </w:r>
      <w:r w:rsidRPr="00D84856">
        <w:rPr>
          <w:rStyle w:val="Char4"/>
          <w:rtl/>
          <w:lang w:bidi="fa-IR"/>
        </w:rPr>
        <w:t>ز جا</w:t>
      </w:r>
      <w:r w:rsidR="00D84856">
        <w:rPr>
          <w:rStyle w:val="Char4"/>
          <w:rtl/>
          <w:lang w:bidi="fa-IR"/>
        </w:rPr>
        <w:t>ی</w:t>
      </w:r>
      <w:r w:rsidRPr="00D84856">
        <w:rPr>
          <w:rStyle w:val="Char4"/>
          <w:rtl/>
          <w:lang w:bidi="fa-IR"/>
        </w:rPr>
        <w:t>ز است به خاطر حد</w:t>
      </w:r>
      <w:r w:rsidR="00D84856">
        <w:rPr>
          <w:rStyle w:val="Char4"/>
          <w:rtl/>
          <w:lang w:bidi="fa-IR"/>
        </w:rPr>
        <w:t>ی</w:t>
      </w:r>
      <w:r w:rsidRPr="00D84856">
        <w:rPr>
          <w:rStyle w:val="Char4"/>
          <w:rtl/>
          <w:lang w:bidi="fa-IR"/>
        </w:rPr>
        <w:t>ث ابن عباس</w:t>
      </w:r>
      <w:r w:rsidR="00FF033E">
        <w:rPr>
          <w:rStyle w:val="Char4"/>
          <w:rFonts w:hint="cs"/>
          <w:rtl/>
          <w:lang w:bidi="fa-IR"/>
        </w:rPr>
        <w:t xml:space="preserve"> </w:t>
      </w:r>
      <w:r w:rsidR="00FF033E">
        <w:rPr>
          <w:rStyle w:val="Char4"/>
          <w:rFonts w:cs="CTraditional Arabic" w:hint="cs"/>
          <w:rtl/>
          <w:lang w:bidi="fa-IR"/>
        </w:rPr>
        <w:t>ب</w:t>
      </w:r>
      <w:r w:rsidRPr="00D84856">
        <w:rPr>
          <w:rStyle w:val="Char4"/>
          <w:rtl/>
          <w:lang w:bidi="fa-IR"/>
        </w:rPr>
        <w:t xml:space="preserve"> كه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 xml:space="preserve">د: «از آب زمزم به رسول الله </w:t>
      </w:r>
      <w:r w:rsidRPr="00C16D4B">
        <w:rPr>
          <w:rFonts w:ascii="Tahoma" w:hAnsi="Tahoma" w:cs="CTraditional Arabic"/>
          <w:rtl/>
          <w:lang w:bidi="fa-IR"/>
        </w:rPr>
        <w:t>ص</w:t>
      </w:r>
      <w:r w:rsidRPr="00D84856">
        <w:rPr>
          <w:rStyle w:val="Char4"/>
          <w:rtl/>
          <w:lang w:bidi="fa-IR"/>
        </w:rPr>
        <w:t xml:space="preserve"> دادم و او با حالت ا</w:t>
      </w:r>
      <w:r w:rsidR="00D84856">
        <w:rPr>
          <w:rStyle w:val="Char4"/>
          <w:rtl/>
          <w:lang w:bidi="fa-IR"/>
        </w:rPr>
        <w:t>ی</w:t>
      </w:r>
      <w:r w:rsidRPr="00D84856">
        <w:rPr>
          <w:rStyle w:val="Char4"/>
          <w:rtl/>
          <w:lang w:bidi="fa-IR"/>
        </w:rPr>
        <w:t>ستاده آن را نوش</w:t>
      </w:r>
      <w:r w:rsidR="00D84856">
        <w:rPr>
          <w:rStyle w:val="Char4"/>
          <w:rtl/>
          <w:lang w:bidi="fa-IR"/>
        </w:rPr>
        <w:t>ی</w:t>
      </w:r>
      <w:r w:rsidRPr="00D84856">
        <w:rPr>
          <w:rStyle w:val="Char4"/>
          <w:rtl/>
          <w:lang w:bidi="fa-IR"/>
        </w:rPr>
        <w:t>د»</w:t>
      </w:r>
      <w:r w:rsidRPr="009E2028">
        <w:rPr>
          <w:rStyle w:val="FootnoteReference"/>
          <w:rFonts w:ascii="Tahoma" w:hAnsi="Tahoma" w:cs="IRLotus"/>
          <w:rtl/>
          <w:lang w:bidi="fa-IR"/>
        </w:rPr>
        <w:footnoteReference w:id="421"/>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تنفس‌كش</w:t>
      </w:r>
      <w:r w:rsidR="00D84856">
        <w:rPr>
          <w:rStyle w:val="Char4"/>
          <w:rtl/>
          <w:lang w:bidi="fa-IR"/>
        </w:rPr>
        <w:t>ی</w:t>
      </w:r>
      <w:r w:rsidRPr="00D84856">
        <w:rPr>
          <w:rStyle w:val="Char4"/>
          <w:rtl/>
          <w:lang w:bidi="fa-IR"/>
        </w:rPr>
        <w:t>دن در ظرف آب و دم</w:t>
      </w:r>
      <w:r w:rsidR="00D84856">
        <w:rPr>
          <w:rStyle w:val="Char4"/>
          <w:rtl/>
          <w:lang w:bidi="fa-IR"/>
        </w:rPr>
        <w:t>ی</w:t>
      </w:r>
      <w:r w:rsidRPr="00D84856">
        <w:rPr>
          <w:rStyle w:val="Char4"/>
          <w:rtl/>
          <w:lang w:bidi="fa-IR"/>
        </w:rPr>
        <w:t>دن در آن مكروه است. چون پ</w:t>
      </w:r>
      <w:r w:rsidR="00D84856">
        <w:rPr>
          <w:rStyle w:val="Char4"/>
          <w:rtl/>
          <w:lang w:bidi="fa-IR"/>
        </w:rPr>
        <w:t>ی</w:t>
      </w:r>
      <w:r w:rsidRPr="00D84856">
        <w:rPr>
          <w:rStyle w:val="Char4"/>
          <w:rtl/>
          <w:lang w:bidi="fa-IR"/>
        </w:rPr>
        <w:t xml:space="preserve">امبر </w:t>
      </w:r>
      <w:r w:rsidRPr="00C16D4B">
        <w:rPr>
          <w:rFonts w:ascii="Tahoma" w:hAnsi="Tahoma" w:cs="CTraditional Arabic"/>
          <w:rtl/>
          <w:lang w:bidi="fa-IR"/>
        </w:rPr>
        <w:t>ص</w:t>
      </w:r>
      <w:r w:rsidRPr="00D84856">
        <w:rPr>
          <w:rStyle w:val="Char4"/>
          <w:rtl/>
          <w:lang w:bidi="fa-IR"/>
        </w:rPr>
        <w:t xml:space="preserve"> فرموده است: «وقت</w:t>
      </w:r>
      <w:r w:rsidR="00D84856">
        <w:rPr>
          <w:rStyle w:val="Char4"/>
          <w:rtl/>
          <w:lang w:bidi="fa-IR"/>
        </w:rPr>
        <w:t>ی</w:t>
      </w:r>
      <w:r w:rsidRPr="00D84856">
        <w:rPr>
          <w:rStyle w:val="Char4"/>
          <w:rtl/>
          <w:lang w:bidi="fa-IR"/>
        </w:rPr>
        <w:t xml:space="preserve"> كه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را نوش</w:t>
      </w:r>
      <w:r w:rsidR="00D84856">
        <w:rPr>
          <w:rStyle w:val="Char4"/>
          <w:rtl/>
          <w:lang w:bidi="fa-IR"/>
        </w:rPr>
        <w:t>ی</w:t>
      </w:r>
      <w:r w:rsidRPr="00D84856">
        <w:rPr>
          <w:rStyle w:val="Char4"/>
          <w:rtl/>
          <w:lang w:bidi="fa-IR"/>
        </w:rPr>
        <w:t>د. در ظرف آن نفس نكشد...»</w:t>
      </w:r>
      <w:r w:rsidRPr="009E2028">
        <w:rPr>
          <w:rStyle w:val="FootnoteReference"/>
          <w:rFonts w:ascii="Tahoma" w:hAnsi="Tahoma" w:cs="IRLotus"/>
          <w:rtl/>
          <w:lang w:bidi="fa-IR"/>
        </w:rPr>
        <w:footnoteReference w:id="422"/>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آب را با سه جرعه نوش</w:t>
      </w:r>
      <w:r w:rsidR="00D84856">
        <w:rPr>
          <w:rStyle w:val="Char4"/>
          <w:rtl/>
          <w:lang w:bidi="fa-IR"/>
        </w:rPr>
        <w:t>ی</w:t>
      </w:r>
      <w:r w:rsidRPr="00D84856">
        <w:rPr>
          <w:rStyle w:val="Char4"/>
          <w:rtl/>
          <w:lang w:bidi="fa-IR"/>
        </w:rPr>
        <w:t>د،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آب را با سه جرعه م</w:t>
      </w:r>
      <w:r w:rsidR="00D84856">
        <w:rPr>
          <w:rStyle w:val="Char4"/>
          <w:rtl/>
          <w:lang w:bidi="fa-IR"/>
        </w:rPr>
        <w:t>ی</w:t>
      </w:r>
      <w:r w:rsidRPr="00D84856">
        <w:rPr>
          <w:rStyle w:val="Char4"/>
          <w:rtl/>
          <w:lang w:bidi="fa-IR"/>
        </w:rPr>
        <w:t>‌نوش</w:t>
      </w:r>
      <w:r w:rsidR="00D84856">
        <w:rPr>
          <w:rStyle w:val="Char4"/>
          <w:rtl/>
          <w:lang w:bidi="fa-IR"/>
        </w:rPr>
        <w:t>ی</w:t>
      </w:r>
      <w:r w:rsidRPr="00D84856">
        <w:rPr>
          <w:rStyle w:val="Char4"/>
          <w:rtl/>
          <w:lang w:bidi="fa-IR"/>
        </w:rPr>
        <w:t>د و م</w:t>
      </w:r>
      <w:r w:rsidR="00D84856">
        <w:rPr>
          <w:rStyle w:val="Char4"/>
          <w:rtl/>
          <w:lang w:bidi="fa-IR"/>
        </w:rPr>
        <w:t>ی</w:t>
      </w:r>
      <w:r w:rsidRPr="00D84856">
        <w:rPr>
          <w:rStyle w:val="Char4"/>
          <w:rtl/>
          <w:lang w:bidi="fa-IR"/>
        </w:rPr>
        <w:t>‌گفت، سه بار نوش</w:t>
      </w:r>
      <w:r w:rsidR="00D84856">
        <w:rPr>
          <w:rStyle w:val="Char4"/>
          <w:rtl/>
          <w:lang w:bidi="fa-IR"/>
        </w:rPr>
        <w:t>ی</w:t>
      </w:r>
      <w:r w:rsidRPr="00D84856">
        <w:rPr>
          <w:rStyle w:val="Char4"/>
          <w:rtl/>
          <w:lang w:bidi="fa-IR"/>
        </w:rPr>
        <w:t>دن انسان را س</w:t>
      </w:r>
      <w:r w:rsidR="00D84856">
        <w:rPr>
          <w:rStyle w:val="Char4"/>
          <w:rtl/>
          <w:lang w:bidi="fa-IR"/>
        </w:rPr>
        <w:t>ی</w:t>
      </w:r>
      <w:r w:rsidRPr="00D84856">
        <w:rPr>
          <w:rStyle w:val="Char4"/>
          <w:rtl/>
          <w:lang w:bidi="fa-IR"/>
        </w:rPr>
        <w:t>راب و سالم نگه م</w:t>
      </w:r>
      <w:r w:rsidR="00D84856">
        <w:rPr>
          <w:rStyle w:val="Char4"/>
          <w:rtl/>
          <w:lang w:bidi="fa-IR"/>
        </w:rPr>
        <w:t>ی</w:t>
      </w:r>
      <w:r w:rsidRPr="00D84856">
        <w:rPr>
          <w:rStyle w:val="Char4"/>
          <w:rtl/>
          <w:lang w:bidi="fa-IR"/>
        </w:rPr>
        <w:t>‌دارد</w:t>
      </w:r>
      <w:r w:rsidRPr="009E2028">
        <w:rPr>
          <w:rStyle w:val="FootnoteReference"/>
          <w:rFonts w:ascii="Tahoma" w:hAnsi="Tahoma" w:cs="IRLotus"/>
          <w:rtl/>
          <w:lang w:bidi="fa-IR"/>
        </w:rPr>
        <w:footnoteReference w:id="423"/>
      </w:r>
      <w:r w:rsidRPr="00D84856">
        <w:rPr>
          <w:rStyle w:val="Char4"/>
          <w:rtl/>
          <w:lang w:bidi="fa-IR"/>
        </w:rPr>
        <w:t xml:space="preserve">. و </w:t>
      </w:r>
      <w:r w:rsidR="00D84856">
        <w:rPr>
          <w:rStyle w:val="Char4"/>
          <w:rtl/>
          <w:lang w:bidi="fa-IR"/>
        </w:rPr>
        <w:t xml:space="preserve">یک </w:t>
      </w:r>
      <w:r w:rsidRPr="00D84856">
        <w:rPr>
          <w:rStyle w:val="Char4"/>
          <w:rtl/>
          <w:lang w:bidi="fa-IR"/>
        </w:rPr>
        <w:t>جرعه نوش</w:t>
      </w:r>
      <w:r w:rsidR="00D84856">
        <w:rPr>
          <w:rStyle w:val="Char4"/>
          <w:rtl/>
          <w:lang w:bidi="fa-IR"/>
        </w:rPr>
        <w:t>ی</w:t>
      </w:r>
      <w:r w:rsidRPr="00D84856">
        <w:rPr>
          <w:rStyle w:val="Char4"/>
          <w:rtl/>
          <w:lang w:bidi="fa-IR"/>
        </w:rPr>
        <w:t>دن ن</w:t>
      </w:r>
      <w:r w:rsidR="00D84856">
        <w:rPr>
          <w:rStyle w:val="Char4"/>
          <w:rtl/>
          <w:lang w:bidi="fa-IR"/>
        </w:rPr>
        <w:t>ی</w:t>
      </w:r>
      <w:r w:rsidRPr="00D84856">
        <w:rPr>
          <w:rStyle w:val="Char4"/>
          <w:rtl/>
          <w:lang w:bidi="fa-IR"/>
        </w:rPr>
        <w:t>ز جا</w:t>
      </w:r>
      <w:r w:rsidR="00D84856">
        <w:rPr>
          <w:rStyle w:val="Char4"/>
          <w:rtl/>
          <w:lang w:bidi="fa-IR"/>
        </w:rPr>
        <w:t>ی</w:t>
      </w:r>
      <w:r w:rsidRPr="00D84856">
        <w:rPr>
          <w:rStyle w:val="Char4"/>
          <w:rtl/>
          <w:lang w:bidi="fa-IR"/>
        </w:rPr>
        <w:t>ز است. چون پ</w:t>
      </w:r>
      <w:r w:rsidR="00D84856">
        <w:rPr>
          <w:rStyle w:val="Char4"/>
          <w:rtl/>
          <w:lang w:bidi="fa-IR"/>
        </w:rPr>
        <w:t>ی</w:t>
      </w:r>
      <w:r w:rsidRPr="00D84856">
        <w:rPr>
          <w:rStyle w:val="Char4"/>
          <w:rtl/>
          <w:lang w:bidi="fa-IR"/>
        </w:rPr>
        <w:t xml:space="preserve">امبر </w:t>
      </w:r>
      <w:r w:rsidRPr="00C16D4B">
        <w:rPr>
          <w:rFonts w:ascii="Tahoma" w:hAnsi="Tahoma" w:cs="CTraditional Arabic"/>
          <w:rtl/>
          <w:lang w:bidi="fa-IR"/>
        </w:rPr>
        <w:t>ص</w:t>
      </w:r>
      <w:r w:rsidRPr="00D84856">
        <w:rPr>
          <w:rStyle w:val="Char4"/>
          <w:rtl/>
          <w:lang w:bidi="fa-IR"/>
        </w:rPr>
        <w:t xml:space="preserve"> حرف مرد</w:t>
      </w:r>
      <w:r w:rsidR="00D84856">
        <w:rPr>
          <w:rStyle w:val="Char4"/>
          <w:rtl/>
          <w:lang w:bidi="fa-IR"/>
        </w:rPr>
        <w:t>ی</w:t>
      </w:r>
      <w:r w:rsidRPr="00D84856">
        <w:rPr>
          <w:rStyle w:val="Char4"/>
          <w:rtl/>
          <w:lang w:bidi="fa-IR"/>
        </w:rPr>
        <w:t xml:space="preserve"> را كه م</w:t>
      </w:r>
      <w:r w:rsidR="00D84856">
        <w:rPr>
          <w:rStyle w:val="Char4"/>
          <w:rtl/>
          <w:lang w:bidi="fa-IR"/>
        </w:rPr>
        <w:t>ی</w:t>
      </w:r>
      <w:r w:rsidRPr="00D84856">
        <w:rPr>
          <w:rStyle w:val="Char4"/>
          <w:rtl/>
          <w:lang w:bidi="fa-IR"/>
        </w:rPr>
        <w:t xml:space="preserve">‌گفت: «من با </w:t>
      </w:r>
      <w:r w:rsidR="00D84856">
        <w:rPr>
          <w:rStyle w:val="Char4"/>
          <w:rtl/>
          <w:lang w:bidi="fa-IR"/>
        </w:rPr>
        <w:t xml:space="preserve">یک </w:t>
      </w:r>
      <w:r w:rsidRPr="00D84856">
        <w:rPr>
          <w:rStyle w:val="Char4"/>
          <w:rtl/>
          <w:lang w:bidi="fa-IR"/>
        </w:rPr>
        <w:t>جرعه س</w:t>
      </w:r>
      <w:r w:rsidR="00D84856">
        <w:rPr>
          <w:rStyle w:val="Char4"/>
          <w:rtl/>
          <w:lang w:bidi="fa-IR"/>
        </w:rPr>
        <w:t>ی</w:t>
      </w:r>
      <w:r w:rsidRPr="00D84856">
        <w:rPr>
          <w:rStyle w:val="Char4"/>
          <w:rtl/>
          <w:lang w:bidi="fa-IR"/>
        </w:rPr>
        <w:t>راب نم</w:t>
      </w:r>
      <w:r w:rsidR="00D84856">
        <w:rPr>
          <w:rStyle w:val="Char4"/>
          <w:rtl/>
          <w:lang w:bidi="fa-IR"/>
        </w:rPr>
        <w:t>ی</w:t>
      </w:r>
      <w:r w:rsidRPr="00D84856">
        <w:rPr>
          <w:rStyle w:val="Char4"/>
          <w:rtl/>
          <w:lang w:bidi="fa-IR"/>
        </w:rPr>
        <w:t>‌شوم». رد نكرد.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نه</w:t>
      </w:r>
      <w:r w:rsidR="00D84856">
        <w:rPr>
          <w:rStyle w:val="Char4"/>
          <w:rtl/>
          <w:lang w:bidi="fa-IR"/>
        </w:rPr>
        <w:t>ی</w:t>
      </w:r>
      <w:r w:rsidRPr="00D84856">
        <w:rPr>
          <w:rStyle w:val="Char4"/>
          <w:rtl/>
          <w:lang w:bidi="fa-IR"/>
        </w:rPr>
        <w:t xml:space="preserve"> شده از ا</w:t>
      </w:r>
      <w:r w:rsidR="00D84856">
        <w:rPr>
          <w:rStyle w:val="Char4"/>
          <w:rtl/>
          <w:lang w:bidi="fa-IR"/>
        </w:rPr>
        <w:t>ی</w:t>
      </w:r>
      <w:r w:rsidRPr="00D84856">
        <w:rPr>
          <w:rStyle w:val="Char4"/>
          <w:rtl/>
          <w:lang w:bidi="fa-IR"/>
        </w:rPr>
        <w:t>نكه از لب شكسته ظرف آب نوش</w:t>
      </w:r>
      <w:r w:rsidR="00D84856">
        <w:rPr>
          <w:rStyle w:val="Char4"/>
          <w:rtl/>
          <w:lang w:bidi="fa-IR"/>
        </w:rPr>
        <w:t>ی</w:t>
      </w:r>
      <w:r w:rsidRPr="00D84856">
        <w:rPr>
          <w:rStyle w:val="Char4"/>
          <w:rtl/>
          <w:lang w:bidi="fa-IR"/>
        </w:rPr>
        <w:t>د، چون از اب</w:t>
      </w:r>
      <w:r w:rsidR="00D84856">
        <w:rPr>
          <w:rStyle w:val="Char4"/>
          <w:rtl/>
          <w:lang w:bidi="fa-IR"/>
        </w:rPr>
        <w:t>ی</w:t>
      </w:r>
      <w:r w:rsidRPr="00D84856">
        <w:rPr>
          <w:rStyle w:val="Char4"/>
          <w:rtl/>
          <w:lang w:bidi="fa-IR"/>
        </w:rPr>
        <w:t>‌هر</w:t>
      </w:r>
      <w:r w:rsidR="00D84856">
        <w:rPr>
          <w:rStyle w:val="Char4"/>
          <w:rtl/>
          <w:lang w:bidi="fa-IR"/>
        </w:rPr>
        <w:t>ی</w:t>
      </w:r>
      <w:r w:rsidRPr="00D84856">
        <w:rPr>
          <w:rStyle w:val="Char4"/>
          <w:rtl/>
          <w:lang w:bidi="fa-IR"/>
        </w:rPr>
        <w:t>ره</w:t>
      </w:r>
      <w:r w:rsidRPr="00927535">
        <w:rPr>
          <w:rStyle w:val="Char4"/>
          <w:rFonts w:ascii="AGA Arabesque" w:hAnsi="AGA Arabesque"/>
          <w:lang w:bidi="fa-IR"/>
        </w:rPr>
        <w:t></w:t>
      </w:r>
      <w:r w:rsidRPr="00D84856">
        <w:rPr>
          <w:rStyle w:val="Char4"/>
          <w:rtl/>
          <w:lang w:bidi="fa-IR"/>
        </w:rPr>
        <w:t xml:space="preserve"> روا</w:t>
      </w:r>
      <w:r w:rsidR="00D84856">
        <w:rPr>
          <w:rStyle w:val="Char4"/>
          <w:rtl/>
          <w:lang w:bidi="fa-IR"/>
        </w:rPr>
        <w:t>ی</w:t>
      </w:r>
      <w:r w:rsidRPr="00D84856">
        <w:rPr>
          <w:rStyle w:val="Char4"/>
          <w:rtl/>
          <w:lang w:bidi="fa-IR"/>
        </w:rPr>
        <w:t>ت شده است: «نه</w:t>
      </w:r>
      <w:r w:rsidR="00D84856">
        <w:rPr>
          <w:rStyle w:val="Char4"/>
          <w:rtl/>
          <w:lang w:bidi="fa-IR"/>
        </w:rPr>
        <w:t>ی</w:t>
      </w:r>
      <w:r w:rsidRPr="00D84856">
        <w:rPr>
          <w:rStyle w:val="Char4"/>
          <w:rtl/>
          <w:lang w:bidi="fa-IR"/>
        </w:rPr>
        <w:t xml:space="preserve"> شده است از ا</w:t>
      </w:r>
      <w:r w:rsidR="00D84856">
        <w:rPr>
          <w:rStyle w:val="Char4"/>
          <w:rtl/>
          <w:lang w:bidi="fa-IR"/>
        </w:rPr>
        <w:t>ی</w:t>
      </w:r>
      <w:r w:rsidRPr="00D84856">
        <w:rPr>
          <w:rStyle w:val="Char4"/>
          <w:rtl/>
          <w:lang w:bidi="fa-IR"/>
        </w:rPr>
        <w:t>نكه در ظرفها</w:t>
      </w:r>
      <w:r w:rsidR="00D84856">
        <w:rPr>
          <w:rStyle w:val="Char4"/>
          <w:rtl/>
          <w:lang w:bidi="fa-IR"/>
        </w:rPr>
        <w:t>ی</w:t>
      </w:r>
      <w:r w:rsidRPr="00D84856">
        <w:rPr>
          <w:rStyle w:val="Char4"/>
          <w:rtl/>
          <w:lang w:bidi="fa-IR"/>
        </w:rPr>
        <w:t xml:space="preserve"> شكسته آب نوش</w:t>
      </w:r>
      <w:r w:rsidR="00D84856">
        <w:rPr>
          <w:rStyle w:val="Char4"/>
          <w:rtl/>
          <w:lang w:bidi="fa-IR"/>
        </w:rPr>
        <w:t>ی</w:t>
      </w:r>
      <w:r w:rsidRPr="00D84856">
        <w:rPr>
          <w:rStyle w:val="Char4"/>
          <w:rtl/>
          <w:lang w:bidi="fa-IR"/>
        </w:rPr>
        <w:t>د».</w:t>
      </w:r>
    </w:p>
    <w:p w:rsidR="00C16D4B" w:rsidRPr="00D84856" w:rsidRDefault="00C16D4B" w:rsidP="00FF033E">
      <w:pPr>
        <w:widowControl w:val="0"/>
        <w:ind w:firstLine="284"/>
        <w:jc w:val="lowKashida"/>
        <w:rPr>
          <w:rStyle w:val="Char4"/>
          <w:rtl/>
          <w:lang w:bidi="fa-IR"/>
        </w:rPr>
      </w:pPr>
      <w:r w:rsidRPr="00D84856">
        <w:rPr>
          <w:rStyle w:val="Char4"/>
          <w:rtl/>
          <w:lang w:bidi="fa-IR"/>
        </w:rPr>
        <w:t>مستحب است كه هنگام نوش</w:t>
      </w:r>
      <w:r w:rsidR="00D84856">
        <w:rPr>
          <w:rStyle w:val="Char4"/>
          <w:rtl/>
          <w:lang w:bidi="fa-IR"/>
        </w:rPr>
        <w:t>ی</w:t>
      </w:r>
      <w:r w:rsidRPr="00D84856">
        <w:rPr>
          <w:rStyle w:val="Char4"/>
          <w:rtl/>
          <w:lang w:bidi="fa-IR"/>
        </w:rPr>
        <w:t>دن ش</w:t>
      </w:r>
      <w:r w:rsidR="00D84856">
        <w:rPr>
          <w:rStyle w:val="Char4"/>
          <w:rtl/>
          <w:lang w:bidi="fa-IR"/>
        </w:rPr>
        <w:t>ی</w:t>
      </w:r>
      <w:r w:rsidRPr="00D84856">
        <w:rPr>
          <w:rStyle w:val="Char4"/>
          <w:rtl/>
          <w:lang w:bidi="fa-IR"/>
        </w:rPr>
        <w:t>ر، با دعاها</w:t>
      </w:r>
      <w:r w:rsidR="00D84856">
        <w:rPr>
          <w:rStyle w:val="Char4"/>
          <w:rtl/>
          <w:lang w:bidi="fa-IR"/>
        </w:rPr>
        <w:t>یی</w:t>
      </w:r>
      <w:r w:rsidRPr="00D84856">
        <w:rPr>
          <w:rStyle w:val="Char4"/>
          <w:rtl/>
          <w:lang w:bidi="fa-IR"/>
        </w:rPr>
        <w:t xml:space="preserve"> كه در حد</w:t>
      </w:r>
      <w:r w:rsidR="00D84856">
        <w:rPr>
          <w:rStyle w:val="Char4"/>
          <w:rtl/>
          <w:lang w:bidi="fa-IR"/>
        </w:rPr>
        <w:t>ی</w:t>
      </w:r>
      <w:r w:rsidRPr="00D84856">
        <w:rPr>
          <w:rStyle w:val="Char4"/>
          <w:rtl/>
          <w:lang w:bidi="fa-IR"/>
        </w:rPr>
        <w:t>ث آمده، دعا كرد. از جمله دعا</w:t>
      </w:r>
      <w:r w:rsidR="00D84856">
        <w:rPr>
          <w:rStyle w:val="Char4"/>
          <w:rtl/>
          <w:lang w:bidi="fa-IR"/>
        </w:rPr>
        <w:t>یی</w:t>
      </w:r>
      <w:r w:rsidRPr="00D84856">
        <w:rPr>
          <w:rStyle w:val="Char4"/>
          <w:rtl/>
          <w:lang w:bidi="fa-IR"/>
        </w:rPr>
        <w:t xml:space="preserve"> كه در حد</w:t>
      </w:r>
      <w:r w:rsidR="00D84856">
        <w:rPr>
          <w:rStyle w:val="Char4"/>
          <w:rtl/>
          <w:lang w:bidi="fa-IR"/>
        </w:rPr>
        <w:t>ی</w:t>
      </w:r>
      <w:r w:rsidRPr="00D84856">
        <w:rPr>
          <w:rStyle w:val="Char4"/>
          <w:rtl/>
          <w:lang w:bidi="fa-IR"/>
        </w:rPr>
        <w:t>ث ابن عباس</w:t>
      </w:r>
      <w:r w:rsidR="00FF033E">
        <w:rPr>
          <w:rStyle w:val="Char4"/>
          <w:rFonts w:hint="cs"/>
          <w:rtl/>
          <w:lang w:bidi="fa-IR"/>
        </w:rPr>
        <w:t xml:space="preserve"> </w:t>
      </w:r>
      <w:r w:rsidR="00FF033E">
        <w:rPr>
          <w:rStyle w:val="Char4"/>
          <w:rFonts w:cs="CTraditional Arabic" w:hint="cs"/>
          <w:rtl/>
          <w:lang w:bidi="fa-IR"/>
        </w:rPr>
        <w:t>ب</w:t>
      </w:r>
      <w:r w:rsidRPr="00D84856">
        <w:rPr>
          <w:rStyle w:val="Char4"/>
          <w:rtl/>
          <w:lang w:bidi="fa-IR"/>
        </w:rPr>
        <w:t xml:space="preserve"> آمده است كه پ</w:t>
      </w:r>
      <w:r w:rsidR="00D84856">
        <w:rPr>
          <w:rStyle w:val="Char4"/>
          <w:rtl/>
          <w:lang w:bidi="fa-IR"/>
        </w:rPr>
        <w:t>ی</w:t>
      </w:r>
      <w:r w:rsidRPr="00D84856">
        <w:rPr>
          <w:rStyle w:val="Char4"/>
          <w:rtl/>
          <w:lang w:bidi="fa-IR"/>
        </w:rPr>
        <w:t xml:space="preserve">امبر </w:t>
      </w:r>
      <w:r w:rsidRPr="00C16D4B">
        <w:rPr>
          <w:rFonts w:ascii="Tahoma" w:hAnsi="Tahoma" w:cs="CTraditional Arabic"/>
          <w:rtl/>
          <w:lang w:bidi="fa-IR"/>
        </w:rPr>
        <w:t>ص</w:t>
      </w:r>
      <w:r w:rsidRPr="00D84856">
        <w:rPr>
          <w:rStyle w:val="Char4"/>
          <w:rtl/>
          <w:lang w:bidi="fa-IR"/>
        </w:rPr>
        <w:t xml:space="preserve"> فرموده است: «وقت</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غذا</w:t>
      </w:r>
      <w:r w:rsidR="00D84856">
        <w:rPr>
          <w:rStyle w:val="Char4"/>
          <w:rtl/>
          <w:lang w:bidi="fa-IR"/>
        </w:rPr>
        <w:t>یی</w:t>
      </w:r>
      <w:r w:rsidRPr="00D84856">
        <w:rPr>
          <w:rStyle w:val="Char4"/>
          <w:rtl/>
          <w:lang w:bidi="fa-IR"/>
        </w:rPr>
        <w:t xml:space="preserve"> را خورد با</w:t>
      </w:r>
      <w:r w:rsidR="00D84856">
        <w:rPr>
          <w:rStyle w:val="Char4"/>
          <w:rtl/>
          <w:lang w:bidi="fa-IR"/>
        </w:rPr>
        <w:t>ی</w:t>
      </w:r>
      <w:r w:rsidRPr="00D84856">
        <w:rPr>
          <w:rStyle w:val="Char4"/>
          <w:rtl/>
          <w:lang w:bidi="fa-IR"/>
        </w:rPr>
        <w:t>د بگو</w:t>
      </w:r>
      <w:r w:rsidR="00D84856">
        <w:rPr>
          <w:rStyle w:val="Char4"/>
          <w:rtl/>
          <w:lang w:bidi="fa-IR"/>
        </w:rPr>
        <w:t>ی</w:t>
      </w:r>
      <w:r w:rsidRPr="00D84856">
        <w:rPr>
          <w:rStyle w:val="Char4"/>
          <w:rtl/>
          <w:lang w:bidi="fa-IR"/>
        </w:rPr>
        <w:t xml:space="preserve">د: </w:t>
      </w:r>
      <w:r w:rsidR="00A67584">
        <w:rPr>
          <w:rStyle w:val="Char1"/>
          <w:rFonts w:cs="Traditional Arabic" w:hint="cs"/>
          <w:rtl/>
          <w:lang w:bidi="fa-IR"/>
        </w:rPr>
        <w:t>«</w:t>
      </w:r>
      <w:r w:rsidR="00A67584" w:rsidRPr="00A67584">
        <w:rPr>
          <w:rStyle w:val="Char3"/>
          <w:rFonts w:hint="eastAsia"/>
          <w:rtl/>
        </w:rPr>
        <w:t>اللَّهُمَّ</w:t>
      </w:r>
      <w:r w:rsidR="00A67584" w:rsidRPr="00A67584">
        <w:rPr>
          <w:rStyle w:val="Char3"/>
          <w:rtl/>
        </w:rPr>
        <w:t xml:space="preserve"> </w:t>
      </w:r>
      <w:r w:rsidR="00A67584" w:rsidRPr="00A67584">
        <w:rPr>
          <w:rStyle w:val="Char3"/>
          <w:rFonts w:hint="eastAsia"/>
          <w:rtl/>
        </w:rPr>
        <w:t>بَارِكْ</w:t>
      </w:r>
      <w:r w:rsidR="00A67584" w:rsidRPr="00A67584">
        <w:rPr>
          <w:rStyle w:val="Char3"/>
          <w:rtl/>
        </w:rPr>
        <w:t xml:space="preserve"> </w:t>
      </w:r>
      <w:r w:rsidR="00A67584" w:rsidRPr="00A67584">
        <w:rPr>
          <w:rStyle w:val="Char3"/>
          <w:rFonts w:hint="eastAsia"/>
          <w:rtl/>
        </w:rPr>
        <w:t>لَنَا</w:t>
      </w:r>
      <w:r w:rsidR="00A67584" w:rsidRPr="00A67584">
        <w:rPr>
          <w:rStyle w:val="Char3"/>
          <w:rtl/>
        </w:rPr>
        <w:t xml:space="preserve"> </w:t>
      </w:r>
      <w:r w:rsidR="00A67584" w:rsidRPr="00A67584">
        <w:rPr>
          <w:rStyle w:val="Char3"/>
          <w:rFonts w:hint="eastAsia"/>
          <w:rtl/>
        </w:rPr>
        <w:t>فِيهِ</w:t>
      </w:r>
      <w:r w:rsidR="00A67584" w:rsidRPr="00A67584">
        <w:rPr>
          <w:rStyle w:val="Char3"/>
          <w:rtl/>
        </w:rPr>
        <w:t xml:space="preserve"> </w:t>
      </w:r>
      <w:r w:rsidR="00A67584" w:rsidRPr="00A67584">
        <w:rPr>
          <w:rStyle w:val="Char3"/>
          <w:rFonts w:hint="eastAsia"/>
          <w:rtl/>
        </w:rPr>
        <w:t>وَأَطْعِمْنَا</w:t>
      </w:r>
      <w:r w:rsidR="00A67584" w:rsidRPr="00A67584">
        <w:rPr>
          <w:rStyle w:val="Char3"/>
          <w:rtl/>
        </w:rPr>
        <w:t xml:space="preserve"> </w:t>
      </w:r>
      <w:r w:rsidR="00A67584" w:rsidRPr="00A67584">
        <w:rPr>
          <w:rStyle w:val="Char3"/>
          <w:rFonts w:hint="eastAsia"/>
          <w:rtl/>
        </w:rPr>
        <w:t>خَيْرًا</w:t>
      </w:r>
      <w:r w:rsidR="00A67584" w:rsidRPr="00A67584">
        <w:rPr>
          <w:rStyle w:val="Char3"/>
          <w:rtl/>
        </w:rPr>
        <w:t xml:space="preserve"> </w:t>
      </w:r>
      <w:r w:rsidR="00A67584" w:rsidRPr="00A67584">
        <w:rPr>
          <w:rStyle w:val="Char3"/>
          <w:rFonts w:hint="eastAsia"/>
          <w:rtl/>
        </w:rPr>
        <w:t>مِنْهُ</w:t>
      </w:r>
      <w:r w:rsidR="00A67584">
        <w:rPr>
          <w:rStyle w:val="Char1"/>
          <w:rFonts w:cs="Traditional Arabic" w:hint="cs"/>
          <w:rtl/>
          <w:lang w:bidi="fa-IR"/>
        </w:rPr>
        <w:t>»</w:t>
      </w:r>
      <w:r w:rsidRPr="00D84856">
        <w:rPr>
          <w:rStyle w:val="Char4"/>
          <w:rtl/>
          <w:lang w:bidi="fa-IR"/>
        </w:rPr>
        <w:t xml:space="preserve"> و هنگام نوش</w:t>
      </w:r>
      <w:r w:rsidR="00D84856">
        <w:rPr>
          <w:rStyle w:val="Char4"/>
          <w:rtl/>
          <w:lang w:bidi="fa-IR"/>
        </w:rPr>
        <w:t>ی</w:t>
      </w:r>
      <w:r w:rsidRPr="00D84856">
        <w:rPr>
          <w:rStyle w:val="Char4"/>
          <w:rtl/>
          <w:lang w:bidi="fa-IR"/>
        </w:rPr>
        <w:t>دن ش</w:t>
      </w:r>
      <w:r w:rsidR="00D84856">
        <w:rPr>
          <w:rStyle w:val="Char4"/>
          <w:rtl/>
          <w:lang w:bidi="fa-IR"/>
        </w:rPr>
        <w:t>ی</w:t>
      </w:r>
      <w:r w:rsidRPr="00D84856">
        <w:rPr>
          <w:rStyle w:val="Char4"/>
          <w:rtl/>
          <w:lang w:bidi="fa-IR"/>
        </w:rPr>
        <w:t>ر بگو</w:t>
      </w:r>
      <w:r w:rsidR="00D84856">
        <w:rPr>
          <w:rStyle w:val="Char4"/>
          <w:rtl/>
          <w:lang w:bidi="fa-IR"/>
        </w:rPr>
        <w:t>ی</w:t>
      </w:r>
      <w:r w:rsidRPr="00D84856">
        <w:rPr>
          <w:rStyle w:val="Char4"/>
          <w:rtl/>
          <w:lang w:bidi="fa-IR"/>
        </w:rPr>
        <w:t xml:space="preserve">د: </w:t>
      </w:r>
      <w:r w:rsidR="00A67584">
        <w:rPr>
          <w:rStyle w:val="Char4"/>
          <w:rFonts w:cs="Traditional Arabic" w:hint="cs"/>
          <w:rtl/>
          <w:lang w:bidi="fa-IR"/>
        </w:rPr>
        <w:t>«</w:t>
      </w:r>
      <w:r w:rsidR="00A67584" w:rsidRPr="00A67584">
        <w:rPr>
          <w:rStyle w:val="Char3"/>
          <w:rFonts w:hint="eastAsia"/>
          <w:rtl/>
        </w:rPr>
        <w:t>اللَّهُمَّ</w:t>
      </w:r>
      <w:r w:rsidR="00A67584" w:rsidRPr="00A67584">
        <w:rPr>
          <w:rStyle w:val="Char3"/>
          <w:rtl/>
        </w:rPr>
        <w:t xml:space="preserve"> </w:t>
      </w:r>
      <w:r w:rsidR="00A67584" w:rsidRPr="00A67584">
        <w:rPr>
          <w:rStyle w:val="Char3"/>
          <w:rFonts w:hint="eastAsia"/>
          <w:rtl/>
        </w:rPr>
        <w:t>بَارِكْ</w:t>
      </w:r>
      <w:r w:rsidR="00A67584" w:rsidRPr="00A67584">
        <w:rPr>
          <w:rStyle w:val="Char3"/>
          <w:rtl/>
        </w:rPr>
        <w:t xml:space="preserve"> </w:t>
      </w:r>
      <w:r w:rsidR="00A67584" w:rsidRPr="00A67584">
        <w:rPr>
          <w:rStyle w:val="Char3"/>
          <w:rFonts w:hint="eastAsia"/>
          <w:rtl/>
        </w:rPr>
        <w:t>لَنَا</w:t>
      </w:r>
      <w:r w:rsidR="00A67584" w:rsidRPr="00A67584">
        <w:rPr>
          <w:rStyle w:val="Char3"/>
          <w:rtl/>
        </w:rPr>
        <w:t xml:space="preserve"> </w:t>
      </w:r>
      <w:r w:rsidR="00A67584" w:rsidRPr="00A67584">
        <w:rPr>
          <w:rStyle w:val="Char3"/>
          <w:rFonts w:hint="eastAsia"/>
          <w:rtl/>
        </w:rPr>
        <w:t>فِيهِ</w:t>
      </w:r>
      <w:r w:rsidR="00A67584" w:rsidRPr="00A67584">
        <w:rPr>
          <w:rStyle w:val="Char3"/>
          <w:rtl/>
        </w:rPr>
        <w:t xml:space="preserve"> </w:t>
      </w:r>
      <w:r w:rsidR="00A67584" w:rsidRPr="00A67584">
        <w:rPr>
          <w:rStyle w:val="Char3"/>
          <w:rFonts w:hint="eastAsia"/>
          <w:rtl/>
        </w:rPr>
        <w:t>وَزِدْنَا</w:t>
      </w:r>
      <w:r w:rsidR="00A67584" w:rsidRPr="00A67584">
        <w:rPr>
          <w:rStyle w:val="Char3"/>
          <w:rtl/>
        </w:rPr>
        <w:t xml:space="preserve"> </w:t>
      </w:r>
      <w:r w:rsidR="00A67584" w:rsidRPr="00A67584">
        <w:rPr>
          <w:rStyle w:val="Char3"/>
          <w:rFonts w:hint="eastAsia"/>
          <w:rtl/>
        </w:rPr>
        <w:t>مِنْهُ</w:t>
      </w:r>
      <w:r w:rsidR="00A67584" w:rsidRPr="00A67584">
        <w:rPr>
          <w:rStyle w:val="Char3"/>
          <w:rtl/>
        </w:rPr>
        <w:t xml:space="preserve"> </w:t>
      </w:r>
      <w:r w:rsidR="00A67584" w:rsidRPr="00A67584">
        <w:rPr>
          <w:rStyle w:val="Char3"/>
          <w:rFonts w:hint="eastAsia"/>
          <w:rtl/>
        </w:rPr>
        <w:t>فَإِنَّهُ</w:t>
      </w:r>
      <w:r w:rsidR="00A67584" w:rsidRPr="00A67584">
        <w:rPr>
          <w:rStyle w:val="Char3"/>
          <w:rtl/>
        </w:rPr>
        <w:t xml:space="preserve"> </w:t>
      </w:r>
      <w:r w:rsidR="00A67584" w:rsidRPr="00A67584">
        <w:rPr>
          <w:rStyle w:val="Char3"/>
          <w:rFonts w:hint="eastAsia"/>
          <w:rtl/>
        </w:rPr>
        <w:t>لَيْسَ</w:t>
      </w:r>
      <w:r w:rsidR="00A67584" w:rsidRPr="00A67584">
        <w:rPr>
          <w:rStyle w:val="Char3"/>
          <w:rtl/>
        </w:rPr>
        <w:t xml:space="preserve"> </w:t>
      </w:r>
      <w:r w:rsidR="00A67584" w:rsidRPr="00A67584">
        <w:rPr>
          <w:rStyle w:val="Char3"/>
          <w:rFonts w:hint="eastAsia"/>
          <w:rtl/>
        </w:rPr>
        <w:t>شَىْءٌ</w:t>
      </w:r>
      <w:r w:rsidR="00A67584" w:rsidRPr="00A67584">
        <w:rPr>
          <w:rStyle w:val="Char3"/>
          <w:rtl/>
        </w:rPr>
        <w:t xml:space="preserve"> </w:t>
      </w:r>
      <w:r w:rsidR="00A67584" w:rsidRPr="00A67584">
        <w:rPr>
          <w:rStyle w:val="Char3"/>
          <w:rFonts w:hint="eastAsia"/>
          <w:rtl/>
        </w:rPr>
        <w:t>يُجْزِئُ</w:t>
      </w:r>
      <w:r w:rsidR="00A67584" w:rsidRPr="00A67584">
        <w:rPr>
          <w:rStyle w:val="Char3"/>
          <w:rtl/>
        </w:rPr>
        <w:t xml:space="preserve"> </w:t>
      </w:r>
      <w:r w:rsidR="00A67584" w:rsidRPr="00A67584">
        <w:rPr>
          <w:rStyle w:val="Char3"/>
          <w:rFonts w:hint="eastAsia"/>
          <w:rtl/>
        </w:rPr>
        <w:t>مِنَ</w:t>
      </w:r>
      <w:r w:rsidR="00A67584" w:rsidRPr="00A67584">
        <w:rPr>
          <w:rStyle w:val="Char3"/>
          <w:rtl/>
        </w:rPr>
        <w:t xml:space="preserve"> </w:t>
      </w:r>
      <w:r w:rsidR="00A67584" w:rsidRPr="00A67584">
        <w:rPr>
          <w:rStyle w:val="Char3"/>
          <w:rFonts w:hint="eastAsia"/>
          <w:rtl/>
        </w:rPr>
        <w:t>الطَّعَامِ</w:t>
      </w:r>
      <w:r w:rsidR="00A67584" w:rsidRPr="00A67584">
        <w:rPr>
          <w:rStyle w:val="Char3"/>
          <w:rtl/>
        </w:rPr>
        <w:t xml:space="preserve"> </w:t>
      </w:r>
      <w:r w:rsidR="00A67584" w:rsidRPr="00A67584">
        <w:rPr>
          <w:rStyle w:val="Char3"/>
          <w:rFonts w:hint="eastAsia"/>
          <w:rtl/>
        </w:rPr>
        <w:t>وَالشَّرَابِ</w:t>
      </w:r>
      <w:r w:rsidR="00A67584" w:rsidRPr="00A67584">
        <w:rPr>
          <w:rStyle w:val="Char3"/>
          <w:rtl/>
        </w:rPr>
        <w:t xml:space="preserve"> </w:t>
      </w:r>
      <w:r w:rsidR="00A67584" w:rsidRPr="00A67584">
        <w:rPr>
          <w:rStyle w:val="Char3"/>
          <w:rFonts w:hint="eastAsia"/>
          <w:rtl/>
        </w:rPr>
        <w:t>إِلاَّ</w:t>
      </w:r>
      <w:r w:rsidR="00A67584" w:rsidRPr="00A67584">
        <w:rPr>
          <w:rStyle w:val="Char3"/>
          <w:rtl/>
        </w:rPr>
        <w:t xml:space="preserve"> </w:t>
      </w:r>
      <w:r w:rsidR="00A67584" w:rsidRPr="00A67584">
        <w:rPr>
          <w:rStyle w:val="Char3"/>
          <w:rFonts w:hint="eastAsia"/>
          <w:rtl/>
        </w:rPr>
        <w:t>اللَّبَنُ</w:t>
      </w:r>
      <w:r w:rsidR="00A67584">
        <w:rPr>
          <w:rStyle w:val="Char3"/>
          <w:rFonts w:cs="Traditional Arabic" w:hint="cs"/>
          <w:rtl/>
          <w:lang w:bidi="fa-IR"/>
        </w:rPr>
        <w:t>»</w:t>
      </w:r>
      <w:r w:rsidRPr="009E2028">
        <w:rPr>
          <w:rStyle w:val="FootnoteReference"/>
          <w:rFonts w:ascii="Tahoma" w:hAnsi="Tahoma" w:cs="IRLotus"/>
          <w:rtl/>
          <w:lang w:bidi="fa-IR"/>
        </w:rPr>
        <w:footnoteReference w:id="424"/>
      </w:r>
      <w:r w:rsidRPr="00D84856">
        <w:rPr>
          <w:rStyle w:val="Char4"/>
          <w:rtl/>
          <w:lang w:bidi="fa-IR"/>
        </w:rPr>
        <w:t xml:space="preserve">. </w:t>
      </w:r>
      <w:r w:rsidR="00A67584">
        <w:rPr>
          <w:rStyle w:val="Char4"/>
          <w:rFonts w:cs="Traditional Arabic" w:hint="cs"/>
          <w:rtl/>
          <w:lang w:bidi="fa-IR"/>
        </w:rPr>
        <w:t>«</w:t>
      </w:r>
      <w:r w:rsidRPr="00A67584">
        <w:rPr>
          <w:rStyle w:val="Chare"/>
          <w:rtl/>
        </w:rPr>
        <w:t>پروردگارا در ش</w:t>
      </w:r>
      <w:r w:rsidR="00D84856" w:rsidRPr="00A67584">
        <w:rPr>
          <w:rStyle w:val="Chare"/>
          <w:rtl/>
        </w:rPr>
        <w:t>ی</w:t>
      </w:r>
      <w:r w:rsidRPr="00A67584">
        <w:rPr>
          <w:rStyle w:val="Chare"/>
          <w:rtl/>
        </w:rPr>
        <w:t>ر ما بركت فرما و آنرا ز</w:t>
      </w:r>
      <w:r w:rsidR="00D84856" w:rsidRPr="00A67584">
        <w:rPr>
          <w:rStyle w:val="Chare"/>
          <w:rtl/>
        </w:rPr>
        <w:t>ی</w:t>
      </w:r>
      <w:r w:rsidRPr="00A67584">
        <w:rPr>
          <w:rStyle w:val="Chare"/>
          <w:rtl/>
        </w:rPr>
        <w:t>اد كن، چون ه</w:t>
      </w:r>
      <w:r w:rsidR="00D84856" w:rsidRPr="00A67584">
        <w:rPr>
          <w:rStyle w:val="Chare"/>
          <w:rtl/>
        </w:rPr>
        <w:t>ی</w:t>
      </w:r>
      <w:r w:rsidRPr="00A67584">
        <w:rPr>
          <w:rStyle w:val="Chare"/>
          <w:rtl/>
        </w:rPr>
        <w:t>چ چ</w:t>
      </w:r>
      <w:r w:rsidR="00D84856" w:rsidRPr="00A67584">
        <w:rPr>
          <w:rStyle w:val="Chare"/>
          <w:rtl/>
        </w:rPr>
        <w:t>ی</w:t>
      </w:r>
      <w:r w:rsidRPr="00A67584">
        <w:rPr>
          <w:rStyle w:val="Chare"/>
          <w:rtl/>
        </w:rPr>
        <w:t>زى مانند ش</w:t>
      </w:r>
      <w:r w:rsidR="00D84856" w:rsidRPr="00A67584">
        <w:rPr>
          <w:rStyle w:val="Chare"/>
          <w:rtl/>
        </w:rPr>
        <w:t>ی</w:t>
      </w:r>
      <w:r w:rsidRPr="00A67584">
        <w:rPr>
          <w:rStyle w:val="Chare"/>
          <w:rtl/>
        </w:rPr>
        <w:t>ر س</w:t>
      </w:r>
      <w:r w:rsidR="00D84856" w:rsidRPr="00A67584">
        <w:rPr>
          <w:rStyle w:val="Chare"/>
          <w:rtl/>
        </w:rPr>
        <w:t>ی</w:t>
      </w:r>
      <w:r w:rsidRPr="00A67584">
        <w:rPr>
          <w:rStyle w:val="Chare"/>
          <w:rtl/>
        </w:rPr>
        <w:t>راب‌كنند ن</w:t>
      </w:r>
      <w:r w:rsidR="00D84856" w:rsidRPr="00A67584">
        <w:rPr>
          <w:rStyle w:val="Chare"/>
          <w:rtl/>
        </w:rPr>
        <w:t>ی</w:t>
      </w:r>
      <w:r w:rsidRPr="00A67584">
        <w:rPr>
          <w:rStyle w:val="Chare"/>
          <w:rtl/>
        </w:rPr>
        <w:t>ست</w:t>
      </w:r>
      <w:r w:rsidR="00A67584">
        <w:rPr>
          <w:rStyle w:val="Char4"/>
          <w:rFonts w:cs="Traditional Arabic" w:hint="cs"/>
          <w:rtl/>
          <w:lang w:bidi="fa-IR"/>
        </w:rPr>
        <w:t>»</w:t>
      </w:r>
      <w:r w:rsidRPr="00D84856">
        <w:rPr>
          <w:rStyle w:val="Char4"/>
          <w:rtl/>
          <w:lang w:bidi="fa-IR"/>
        </w:rPr>
        <w:t>. سنت است كه بعد از نوش</w:t>
      </w:r>
      <w:r w:rsidR="00D84856">
        <w:rPr>
          <w:rStyle w:val="Char4"/>
          <w:rtl/>
          <w:lang w:bidi="fa-IR"/>
        </w:rPr>
        <w:t>ی</w:t>
      </w:r>
      <w:r w:rsidRPr="00D84856">
        <w:rPr>
          <w:rStyle w:val="Char4"/>
          <w:rtl/>
          <w:lang w:bidi="fa-IR"/>
        </w:rPr>
        <w:t>دن ش</w:t>
      </w:r>
      <w:r w:rsidR="00D84856">
        <w:rPr>
          <w:rStyle w:val="Char4"/>
          <w:rtl/>
          <w:lang w:bidi="fa-IR"/>
        </w:rPr>
        <w:t>ی</w:t>
      </w:r>
      <w:r w:rsidRPr="00D84856">
        <w:rPr>
          <w:rStyle w:val="Char4"/>
          <w:rtl/>
          <w:lang w:bidi="fa-IR"/>
        </w:rPr>
        <w:t>ر، آب مضمضه كرد: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بعد از نوش</w:t>
      </w:r>
      <w:r w:rsidR="00D84856">
        <w:rPr>
          <w:rStyle w:val="Char4"/>
          <w:rtl/>
          <w:lang w:bidi="fa-IR"/>
        </w:rPr>
        <w:t>ی</w:t>
      </w:r>
      <w:r w:rsidRPr="00D84856">
        <w:rPr>
          <w:rStyle w:val="Char4"/>
          <w:rtl/>
          <w:lang w:bidi="fa-IR"/>
        </w:rPr>
        <w:t>دن آن مضمضه كرده است و فرموده كه: «چون ش</w:t>
      </w:r>
      <w:r w:rsidR="00D84856">
        <w:rPr>
          <w:rStyle w:val="Char4"/>
          <w:rtl/>
          <w:lang w:bidi="fa-IR"/>
        </w:rPr>
        <w:t>ی</w:t>
      </w:r>
      <w:r w:rsidRPr="00D84856">
        <w:rPr>
          <w:rStyle w:val="Char4"/>
          <w:rtl/>
          <w:lang w:bidi="fa-IR"/>
        </w:rPr>
        <w:t>ر چرب است». و ابوزكر</w:t>
      </w:r>
      <w:r w:rsidR="00D84856">
        <w:rPr>
          <w:rStyle w:val="Char4"/>
          <w:rtl/>
          <w:lang w:bidi="fa-IR"/>
        </w:rPr>
        <w:t>ی</w:t>
      </w:r>
      <w:r w:rsidRPr="00D84856">
        <w:rPr>
          <w:rStyle w:val="Char4"/>
          <w:rtl/>
          <w:lang w:bidi="fa-IR"/>
        </w:rPr>
        <w:t>ا نواو</w:t>
      </w:r>
      <w:r w:rsidR="00D84856">
        <w:rPr>
          <w:rStyle w:val="Char4"/>
          <w:rtl/>
          <w:lang w:bidi="fa-IR"/>
        </w:rPr>
        <w:t>ی</w:t>
      </w:r>
      <w:r w:rsidRPr="00D84856">
        <w:rPr>
          <w:rStyle w:val="Char4"/>
          <w:rtl/>
          <w:lang w:bidi="fa-IR"/>
        </w:rPr>
        <w:t xml:space="preserve"> گفته است كه: علما گفته‌اند كه: غ</w:t>
      </w:r>
      <w:r w:rsidR="00D84856">
        <w:rPr>
          <w:rStyle w:val="Char4"/>
          <w:rtl/>
          <w:lang w:bidi="fa-IR"/>
        </w:rPr>
        <w:t>ی</w:t>
      </w:r>
      <w:r w:rsidRPr="00D84856">
        <w:rPr>
          <w:rStyle w:val="Char4"/>
          <w:rtl/>
          <w:lang w:bidi="fa-IR"/>
        </w:rPr>
        <w:t>ر از ش</w:t>
      </w:r>
      <w:r w:rsidR="00D84856">
        <w:rPr>
          <w:rStyle w:val="Char4"/>
          <w:rtl/>
          <w:lang w:bidi="fa-IR"/>
        </w:rPr>
        <w:t>ی</w:t>
      </w:r>
      <w:r w:rsidRPr="00D84856">
        <w:rPr>
          <w:rStyle w:val="Char4"/>
          <w:rtl/>
          <w:lang w:bidi="fa-IR"/>
        </w:rPr>
        <w:t>ر بعد از سا</w:t>
      </w:r>
      <w:r w:rsidR="00D84856">
        <w:rPr>
          <w:rStyle w:val="Char4"/>
          <w:rtl/>
          <w:lang w:bidi="fa-IR"/>
        </w:rPr>
        <w:t>ی</w:t>
      </w:r>
      <w:r w:rsidRPr="00D84856">
        <w:rPr>
          <w:rStyle w:val="Char4"/>
          <w:rtl/>
          <w:lang w:bidi="fa-IR"/>
        </w:rPr>
        <w:t>ر غذاها و نوش</w:t>
      </w:r>
      <w:r w:rsidR="00D84856">
        <w:rPr>
          <w:rStyle w:val="Char4"/>
          <w:rtl/>
          <w:lang w:bidi="fa-IR"/>
        </w:rPr>
        <w:t>ی</w:t>
      </w:r>
      <w:r w:rsidRPr="00D84856">
        <w:rPr>
          <w:rStyle w:val="Char4"/>
          <w:rtl/>
          <w:lang w:bidi="fa-IR"/>
        </w:rPr>
        <w:t>د</w:t>
      </w:r>
      <w:r w:rsidR="00D84856">
        <w:rPr>
          <w:rStyle w:val="Char4"/>
          <w:rtl/>
          <w:lang w:bidi="fa-IR"/>
        </w:rPr>
        <w:t>ی</w:t>
      </w:r>
      <w:r w:rsidRPr="00D84856">
        <w:rPr>
          <w:rStyle w:val="Char4"/>
          <w:rtl/>
          <w:lang w:bidi="fa-IR"/>
        </w:rPr>
        <w:t>نها ن</w:t>
      </w:r>
      <w:r w:rsidR="00D84856">
        <w:rPr>
          <w:rStyle w:val="Char4"/>
          <w:rtl/>
          <w:lang w:bidi="fa-IR"/>
        </w:rPr>
        <w:t>ی</w:t>
      </w:r>
      <w:r w:rsidRPr="00D84856">
        <w:rPr>
          <w:rStyle w:val="Char4"/>
          <w:rtl/>
          <w:lang w:bidi="fa-IR"/>
        </w:rPr>
        <w:t>ز مستحب است كه آب مضمضه كرد تا اثر</w:t>
      </w:r>
      <w:r w:rsidR="00D84856">
        <w:rPr>
          <w:rStyle w:val="Char4"/>
          <w:rtl/>
          <w:lang w:bidi="fa-IR"/>
        </w:rPr>
        <w:t>ی</w:t>
      </w:r>
      <w:r w:rsidRPr="00D84856">
        <w:rPr>
          <w:rStyle w:val="Char4"/>
          <w:rtl/>
          <w:lang w:bidi="fa-IR"/>
        </w:rPr>
        <w:t xml:space="preserve"> از آنها باق</w:t>
      </w:r>
      <w:r w:rsidR="00D84856">
        <w:rPr>
          <w:rStyle w:val="Char4"/>
          <w:rtl/>
          <w:lang w:bidi="fa-IR"/>
        </w:rPr>
        <w:t>ی</w:t>
      </w:r>
      <w:r w:rsidRPr="00D84856">
        <w:rPr>
          <w:rStyle w:val="Char4"/>
          <w:rtl/>
          <w:lang w:bidi="fa-IR"/>
        </w:rPr>
        <w:t xml:space="preserve"> نماند كه در نماز آنها را ببلعد. و ن</w:t>
      </w:r>
      <w:r w:rsidR="00D84856">
        <w:rPr>
          <w:rStyle w:val="Char4"/>
          <w:rtl/>
          <w:lang w:bidi="fa-IR"/>
        </w:rPr>
        <w:t>ی</w:t>
      </w:r>
      <w:r w:rsidRPr="00D84856">
        <w:rPr>
          <w:rStyle w:val="Char4"/>
          <w:rtl/>
          <w:lang w:bidi="fa-IR"/>
        </w:rPr>
        <w:t>ز چسبندگ</w:t>
      </w:r>
      <w:r w:rsidR="00D84856">
        <w:rPr>
          <w:rStyle w:val="Char4"/>
          <w:rtl/>
          <w:lang w:bidi="fa-IR"/>
        </w:rPr>
        <w:t>ی</w:t>
      </w:r>
      <w:r w:rsidRPr="00D84856">
        <w:rPr>
          <w:rStyle w:val="Char4"/>
          <w:rtl/>
          <w:lang w:bidi="fa-IR"/>
        </w:rPr>
        <w:t xml:space="preserve"> و چرب</w:t>
      </w:r>
      <w:r w:rsidR="00D84856">
        <w:rPr>
          <w:rStyle w:val="Char4"/>
          <w:rtl/>
          <w:lang w:bidi="fa-IR"/>
        </w:rPr>
        <w:t>ی</w:t>
      </w:r>
      <w:r w:rsidRPr="00D84856">
        <w:rPr>
          <w:rStyle w:val="Char4"/>
          <w:rtl/>
          <w:lang w:bidi="fa-IR"/>
        </w:rPr>
        <w:t>ها از ب</w:t>
      </w:r>
      <w:r w:rsidR="00D84856">
        <w:rPr>
          <w:rStyle w:val="Char4"/>
          <w:rtl/>
          <w:lang w:bidi="fa-IR"/>
        </w:rPr>
        <w:t>ی</w:t>
      </w:r>
      <w:r w:rsidRPr="00D84856">
        <w:rPr>
          <w:rStyle w:val="Char4"/>
          <w:rtl/>
          <w:lang w:bidi="fa-IR"/>
        </w:rPr>
        <w:t>ن برود و دهان را پا</w:t>
      </w:r>
      <w:r w:rsidR="00D84856">
        <w:rPr>
          <w:rStyle w:val="Char4"/>
          <w:rtl/>
          <w:lang w:bidi="fa-IR"/>
        </w:rPr>
        <w:t xml:space="preserve">ک </w:t>
      </w:r>
      <w:r w:rsidRPr="00D84856">
        <w:rPr>
          <w:rStyle w:val="Char4"/>
          <w:rtl/>
          <w:lang w:bidi="fa-IR"/>
        </w:rPr>
        <w:t>كند. همچن</w:t>
      </w:r>
      <w:r w:rsidR="00D84856">
        <w:rPr>
          <w:rStyle w:val="Char4"/>
          <w:rtl/>
          <w:lang w:bidi="fa-IR"/>
        </w:rPr>
        <w:t>ی</w:t>
      </w:r>
      <w:r w:rsidRPr="00D84856">
        <w:rPr>
          <w:rStyle w:val="Char4"/>
          <w:rtl/>
          <w:lang w:bidi="fa-IR"/>
        </w:rPr>
        <w:t>ن گفته‌اند كه پ</w:t>
      </w:r>
      <w:r w:rsidR="00D84856">
        <w:rPr>
          <w:rStyle w:val="Char4"/>
          <w:rtl/>
          <w:lang w:bidi="fa-IR"/>
        </w:rPr>
        <w:t>ی</w:t>
      </w:r>
      <w:r w:rsidRPr="00D84856">
        <w:rPr>
          <w:rStyle w:val="Char4"/>
          <w:rtl/>
          <w:lang w:bidi="fa-IR"/>
        </w:rPr>
        <w:t xml:space="preserve">امبر </w:t>
      </w:r>
      <w:r w:rsidRPr="00C16D4B">
        <w:rPr>
          <w:rFonts w:ascii="Tahoma" w:hAnsi="Tahoma" w:cs="CTraditional Arabic"/>
          <w:rtl/>
          <w:lang w:bidi="fa-IR"/>
        </w:rPr>
        <w:t>ص</w:t>
      </w:r>
      <w:r w:rsidRPr="00D84856">
        <w:rPr>
          <w:rStyle w:val="Char4"/>
          <w:rtl/>
          <w:lang w:bidi="fa-IR"/>
        </w:rPr>
        <w:t xml:space="preserve"> گوشت خورده و سپس نماز خوانده و مضمضه نكرده است</w:t>
      </w:r>
      <w:r w:rsidRPr="009E2028">
        <w:rPr>
          <w:rStyle w:val="FootnoteReference"/>
          <w:rFonts w:ascii="Tahoma" w:hAnsi="Tahoma" w:cs="IRLotus"/>
          <w:rtl/>
          <w:lang w:bidi="fa-IR"/>
        </w:rPr>
        <w:footnoteReference w:id="42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مكروه است كه مستق</w:t>
      </w:r>
      <w:r w:rsidR="00D84856">
        <w:rPr>
          <w:rStyle w:val="Char4"/>
          <w:rtl/>
          <w:lang w:bidi="fa-IR"/>
        </w:rPr>
        <w:t>ی</w:t>
      </w:r>
      <w:r w:rsidRPr="00D84856">
        <w:rPr>
          <w:rStyle w:val="Char4"/>
          <w:rtl/>
          <w:lang w:bidi="fa-IR"/>
        </w:rPr>
        <w:t>م از دهانه مش</w:t>
      </w:r>
      <w:r w:rsidR="00D84856">
        <w:rPr>
          <w:rStyle w:val="Char4"/>
          <w:rtl/>
          <w:lang w:bidi="fa-IR"/>
        </w:rPr>
        <w:t xml:space="preserve">ک </w:t>
      </w:r>
      <w:r w:rsidRPr="00D84856">
        <w:rPr>
          <w:rStyle w:val="Char4"/>
          <w:rtl/>
          <w:lang w:bidi="fa-IR"/>
        </w:rPr>
        <w:t>آب خورد. چون از ابوهر</w:t>
      </w:r>
      <w:r w:rsidR="00D84856">
        <w:rPr>
          <w:rStyle w:val="Char4"/>
          <w:rtl/>
          <w:lang w:bidi="fa-IR"/>
        </w:rPr>
        <w:t>ی</w:t>
      </w:r>
      <w:r w:rsidRPr="00D84856">
        <w:rPr>
          <w:rStyle w:val="Char4"/>
          <w:rtl/>
          <w:lang w:bidi="fa-IR"/>
        </w:rPr>
        <w:t>ره</w:t>
      </w:r>
      <w:r w:rsidR="00FF033E">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ascii="Tahoma" w:hAnsi="Tahoma" w:cs="CTraditional Arabic"/>
          <w:rtl/>
          <w:lang w:bidi="fa-IR"/>
        </w:rPr>
        <w:t>ص</w:t>
      </w:r>
      <w:r w:rsidRPr="00D84856">
        <w:rPr>
          <w:rStyle w:val="Char4"/>
          <w:rtl/>
          <w:lang w:bidi="fa-IR"/>
        </w:rPr>
        <w:t xml:space="preserve"> از نوش</w:t>
      </w:r>
      <w:r w:rsidR="00D84856">
        <w:rPr>
          <w:rStyle w:val="Char4"/>
          <w:rtl/>
          <w:lang w:bidi="fa-IR"/>
        </w:rPr>
        <w:t>ی</w:t>
      </w:r>
      <w:r w:rsidRPr="00D84856">
        <w:rPr>
          <w:rStyle w:val="Char4"/>
          <w:rtl/>
          <w:lang w:bidi="fa-IR"/>
        </w:rPr>
        <w:t>دن آب از دهانه مش</w:t>
      </w:r>
      <w:r w:rsidR="00D84856">
        <w:rPr>
          <w:rStyle w:val="Char4"/>
          <w:rtl/>
          <w:lang w:bidi="fa-IR"/>
        </w:rPr>
        <w:t xml:space="preserve">ک </w:t>
      </w:r>
      <w:r w:rsidRPr="00D84856">
        <w:rPr>
          <w:rStyle w:val="Char4"/>
          <w:rtl/>
          <w:lang w:bidi="fa-IR"/>
        </w:rPr>
        <w:t>نه</w:t>
      </w:r>
      <w:r w:rsidR="00D84856">
        <w:rPr>
          <w:rStyle w:val="Char4"/>
          <w:rtl/>
          <w:lang w:bidi="fa-IR"/>
        </w:rPr>
        <w:t>ی</w:t>
      </w:r>
      <w:r w:rsidRPr="00D84856">
        <w:rPr>
          <w:rStyle w:val="Char4"/>
          <w:rtl/>
          <w:lang w:bidi="fa-IR"/>
        </w:rPr>
        <w:t xml:space="preserve"> كرده است»</w:t>
      </w:r>
      <w:r w:rsidRPr="009E2028">
        <w:rPr>
          <w:rStyle w:val="FootnoteReference"/>
          <w:rFonts w:ascii="Tahoma" w:hAnsi="Tahoma" w:cs="IRLotus"/>
          <w:rtl/>
          <w:lang w:bidi="fa-IR"/>
        </w:rPr>
        <w:footnoteReference w:id="426"/>
      </w:r>
      <w:r w:rsidRPr="00D84856">
        <w:rPr>
          <w:rStyle w:val="Char4"/>
          <w:rtl/>
          <w:lang w:bidi="fa-IR"/>
        </w:rPr>
        <w:t>.</w:t>
      </w:r>
    </w:p>
    <w:p w:rsidR="00C16D4B" w:rsidRPr="00D84856" w:rsidRDefault="00C16D4B" w:rsidP="007860AB">
      <w:pPr>
        <w:widowControl w:val="0"/>
        <w:ind w:firstLine="284"/>
        <w:jc w:val="lowKashida"/>
        <w:rPr>
          <w:rStyle w:val="Char4"/>
          <w:rtl/>
          <w:lang w:bidi="fa-IR"/>
        </w:rPr>
      </w:pPr>
      <w:r w:rsidRPr="00D84856">
        <w:rPr>
          <w:rStyle w:val="Char4"/>
          <w:rtl/>
          <w:lang w:bidi="fa-IR"/>
        </w:rPr>
        <w:t>مستحب است كه خود ساق</w:t>
      </w:r>
      <w:r w:rsidR="00D84856">
        <w:rPr>
          <w:rStyle w:val="Char4"/>
          <w:rtl/>
          <w:lang w:bidi="fa-IR"/>
        </w:rPr>
        <w:t>ی</w:t>
      </w:r>
      <w:r w:rsidRPr="00D84856">
        <w:rPr>
          <w:rStyle w:val="Char4"/>
          <w:rtl/>
          <w:lang w:bidi="fa-IR"/>
        </w:rPr>
        <w:t>(كس</w:t>
      </w:r>
      <w:r w:rsidR="00D84856">
        <w:rPr>
          <w:rStyle w:val="Char4"/>
          <w:rtl/>
          <w:lang w:bidi="fa-IR"/>
        </w:rPr>
        <w:t>ی</w:t>
      </w:r>
      <w:r w:rsidRPr="00D84856">
        <w:rPr>
          <w:rStyle w:val="Char4"/>
          <w:rtl/>
          <w:lang w:bidi="fa-IR"/>
        </w:rPr>
        <w:t xml:space="preserve"> كه آب را به د</w:t>
      </w:r>
      <w:r w:rsidR="00D84856">
        <w:rPr>
          <w:rStyle w:val="Char4"/>
          <w:rtl/>
          <w:lang w:bidi="fa-IR"/>
        </w:rPr>
        <w:t>ی</w:t>
      </w:r>
      <w:r w:rsidRPr="00D84856">
        <w:rPr>
          <w:rStyle w:val="Char4"/>
          <w:rtl/>
          <w:lang w:bidi="fa-IR"/>
        </w:rPr>
        <w:t>گران م</w:t>
      </w:r>
      <w:r w:rsidR="00D84856">
        <w:rPr>
          <w:rStyle w:val="Char4"/>
          <w:rtl/>
          <w:lang w:bidi="fa-IR"/>
        </w:rPr>
        <w:t>ی</w:t>
      </w:r>
      <w:r w:rsidRPr="00D84856">
        <w:rPr>
          <w:rStyle w:val="Char4"/>
          <w:rtl/>
          <w:lang w:bidi="fa-IR"/>
        </w:rPr>
        <w:t>‌دهد) آخر</w:t>
      </w:r>
      <w:r w:rsidR="00D84856">
        <w:rPr>
          <w:rStyle w:val="Char4"/>
          <w:rtl/>
          <w:lang w:bidi="fa-IR"/>
        </w:rPr>
        <w:t>ی</w:t>
      </w:r>
      <w:r w:rsidRPr="00D84856">
        <w:rPr>
          <w:rStyle w:val="Char4"/>
          <w:rtl/>
          <w:lang w:bidi="fa-IR"/>
        </w:rPr>
        <w:t>ن نفر آب بخورد.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كه: </w:t>
      </w:r>
      <w:r w:rsidR="00A67584">
        <w:rPr>
          <w:rStyle w:val="Char4"/>
          <w:rFonts w:cs="Traditional Arabic" w:hint="cs"/>
          <w:rtl/>
          <w:lang w:bidi="fa-IR"/>
        </w:rPr>
        <w:t>«</w:t>
      </w:r>
      <w:r w:rsidR="00A67584" w:rsidRPr="00A67584">
        <w:rPr>
          <w:rStyle w:val="Char3"/>
          <w:rFonts w:hint="eastAsia"/>
          <w:rtl/>
        </w:rPr>
        <w:t>سَاقِىَ</w:t>
      </w:r>
      <w:r w:rsidR="00A67584" w:rsidRPr="00A67584">
        <w:rPr>
          <w:rStyle w:val="Char3"/>
          <w:rtl/>
        </w:rPr>
        <w:t xml:space="preserve"> </w:t>
      </w:r>
      <w:r w:rsidR="00A67584" w:rsidRPr="00A67584">
        <w:rPr>
          <w:rStyle w:val="Char3"/>
          <w:rFonts w:hint="eastAsia"/>
          <w:rtl/>
        </w:rPr>
        <w:t>الْقَوْمِ</w:t>
      </w:r>
      <w:r w:rsidR="00A67584" w:rsidRPr="00A67584">
        <w:rPr>
          <w:rStyle w:val="Char3"/>
          <w:rtl/>
        </w:rPr>
        <w:t xml:space="preserve"> </w:t>
      </w:r>
      <w:r w:rsidR="00A67584" w:rsidRPr="00A67584">
        <w:rPr>
          <w:rStyle w:val="Char3"/>
          <w:rFonts w:hint="eastAsia"/>
          <w:rtl/>
        </w:rPr>
        <w:t>آخِرُهُمْ</w:t>
      </w:r>
      <w:r w:rsidR="00A67584" w:rsidRPr="00A67584">
        <w:rPr>
          <w:rStyle w:val="Char3"/>
          <w:rtl/>
        </w:rPr>
        <w:t xml:space="preserve"> </w:t>
      </w:r>
      <w:r w:rsidR="00A67584" w:rsidRPr="00A67584">
        <w:rPr>
          <w:rStyle w:val="Char3"/>
          <w:rFonts w:hint="eastAsia"/>
          <w:rtl/>
        </w:rPr>
        <w:t>شُرْبًا</w:t>
      </w:r>
      <w:r w:rsidR="00A67584">
        <w:rPr>
          <w:rStyle w:val="Char4"/>
          <w:rFonts w:cs="Traditional Arabic" w:hint="cs"/>
          <w:rtl/>
          <w:lang w:bidi="fa-IR"/>
        </w:rPr>
        <w:t>»</w:t>
      </w:r>
      <w:r w:rsidRPr="009E2028">
        <w:rPr>
          <w:rStyle w:val="FootnoteReference"/>
          <w:rFonts w:ascii="Tahoma" w:hAnsi="Tahoma" w:cs="IRLotus"/>
          <w:rtl/>
          <w:lang w:bidi="fa-IR"/>
        </w:rPr>
        <w:footnoteReference w:id="427"/>
      </w:r>
      <w:r w:rsidRPr="00C16D4B">
        <w:rPr>
          <w:rFonts w:ascii="Tahoma" w:hAnsi="Tahoma" w:cs="AL-Mohanad"/>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هنگام غذاخوردن سخن بگو</w:t>
      </w:r>
      <w:r w:rsidR="00D84856">
        <w:rPr>
          <w:rStyle w:val="Char4"/>
          <w:rtl/>
          <w:lang w:bidi="fa-IR"/>
        </w:rPr>
        <w:t>ی</w:t>
      </w:r>
      <w:r w:rsidRPr="00D84856">
        <w:rPr>
          <w:rStyle w:val="Char4"/>
          <w:rtl/>
          <w:lang w:bidi="fa-IR"/>
        </w:rPr>
        <w:t>د، چون حرف‌نزدن و</w:t>
      </w:r>
      <w:r w:rsidR="00D84856">
        <w:rPr>
          <w:rStyle w:val="Char4"/>
          <w:rtl/>
          <w:lang w:bidi="fa-IR"/>
        </w:rPr>
        <w:t>ی</w:t>
      </w:r>
      <w:r w:rsidRPr="00D84856">
        <w:rPr>
          <w:rStyle w:val="Char4"/>
          <w:rtl/>
          <w:lang w:bidi="fa-IR"/>
        </w:rPr>
        <w:t>ژگ</w:t>
      </w:r>
      <w:r w:rsidR="00D84856">
        <w:rPr>
          <w:rStyle w:val="Char4"/>
          <w:rtl/>
          <w:lang w:bidi="fa-IR"/>
        </w:rPr>
        <w:t>ی</w:t>
      </w:r>
      <w:r w:rsidRPr="00D84856">
        <w:rPr>
          <w:rStyle w:val="Char4"/>
          <w:rtl/>
          <w:lang w:bidi="fa-IR"/>
        </w:rPr>
        <w:t xml:space="preserve"> عجم است</w:t>
      </w:r>
      <w:r w:rsidRPr="009E2028">
        <w:rPr>
          <w:rStyle w:val="FootnoteReference"/>
          <w:rFonts w:cs="IRLotus"/>
          <w:rtl/>
          <w:lang w:bidi="fa-IR"/>
        </w:rPr>
        <w:footnoteReference w:id="428"/>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گاه</w:t>
      </w:r>
      <w:r w:rsidR="00D84856">
        <w:rPr>
          <w:rStyle w:val="Char4"/>
          <w:rtl/>
          <w:lang w:bidi="fa-IR"/>
        </w:rPr>
        <w:t>ی</w:t>
      </w:r>
      <w:r w:rsidRPr="00D84856">
        <w:rPr>
          <w:rStyle w:val="Char4"/>
          <w:rtl/>
          <w:lang w:bidi="fa-IR"/>
        </w:rPr>
        <w:t xml:space="preserve"> وقتها از غذا</w:t>
      </w:r>
      <w:r w:rsidR="00D84856">
        <w:rPr>
          <w:rStyle w:val="Char4"/>
          <w:rtl/>
          <w:lang w:bidi="fa-IR"/>
        </w:rPr>
        <w:t>یی</w:t>
      </w:r>
      <w:r w:rsidRPr="00D84856">
        <w:rPr>
          <w:rStyle w:val="Char4"/>
          <w:rtl/>
          <w:lang w:bidi="fa-IR"/>
        </w:rPr>
        <w:t xml:space="preserve"> تعر</w:t>
      </w:r>
      <w:r w:rsidR="00D84856">
        <w:rPr>
          <w:rStyle w:val="Char4"/>
          <w:rtl/>
          <w:lang w:bidi="fa-IR"/>
        </w:rPr>
        <w:t>ی</w:t>
      </w:r>
      <w:r w:rsidRPr="00D84856">
        <w:rPr>
          <w:rStyle w:val="Char4"/>
          <w:rtl/>
          <w:lang w:bidi="fa-IR"/>
        </w:rPr>
        <w:t>ف م</w:t>
      </w:r>
      <w:r w:rsidR="00D84856">
        <w:rPr>
          <w:rStyle w:val="Char4"/>
          <w:rtl/>
          <w:lang w:bidi="fa-IR"/>
        </w:rPr>
        <w:t>ی</w:t>
      </w:r>
      <w:r w:rsidRPr="00D84856">
        <w:rPr>
          <w:rStyle w:val="Char4"/>
          <w:rtl/>
          <w:lang w:bidi="fa-IR"/>
        </w:rPr>
        <w:t>‌كرد، مثلاً وقت</w:t>
      </w:r>
      <w:r w:rsidR="00D84856">
        <w:rPr>
          <w:rStyle w:val="Char4"/>
          <w:rtl/>
          <w:lang w:bidi="fa-IR"/>
        </w:rPr>
        <w:t>ی</w:t>
      </w:r>
      <w:r w:rsidRPr="00D84856">
        <w:rPr>
          <w:rStyle w:val="Char4"/>
          <w:rtl/>
          <w:lang w:bidi="fa-IR"/>
        </w:rPr>
        <w:t xml:space="preserve"> از خانواده‌اش پرس</w:t>
      </w:r>
      <w:r w:rsidR="00D84856">
        <w:rPr>
          <w:rStyle w:val="Char4"/>
          <w:rtl/>
          <w:lang w:bidi="fa-IR"/>
        </w:rPr>
        <w:t>ی</w:t>
      </w:r>
      <w:r w:rsidRPr="00D84856">
        <w:rPr>
          <w:rStyle w:val="Char4"/>
          <w:rtl/>
          <w:lang w:bidi="fa-IR"/>
        </w:rPr>
        <w:t>د كه خورش چه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دار</w:t>
      </w:r>
      <w:r w:rsidR="00D84856">
        <w:rPr>
          <w:rStyle w:val="Char4"/>
          <w:rtl/>
          <w:lang w:bidi="fa-IR"/>
        </w:rPr>
        <w:t>ی</w:t>
      </w:r>
      <w:r w:rsidRPr="00D84856">
        <w:rPr>
          <w:rStyle w:val="Char4"/>
          <w:rtl/>
          <w:lang w:bidi="fa-IR"/>
        </w:rPr>
        <w:t>م؟ گفتند خورش سركه. فرمود ب</w:t>
      </w:r>
      <w:r w:rsidR="00D84856">
        <w:rPr>
          <w:rStyle w:val="Char4"/>
          <w:rtl/>
          <w:lang w:bidi="fa-IR"/>
        </w:rPr>
        <w:t>ی</w:t>
      </w:r>
      <w:r w:rsidRPr="00D84856">
        <w:rPr>
          <w:rStyle w:val="Char4"/>
          <w:rtl/>
          <w:lang w:bidi="fa-IR"/>
        </w:rPr>
        <w:t>اور</w:t>
      </w:r>
      <w:r w:rsidR="00D84856">
        <w:rPr>
          <w:rStyle w:val="Char4"/>
          <w:rtl/>
          <w:lang w:bidi="fa-IR"/>
        </w:rPr>
        <w:t>ی</w:t>
      </w:r>
      <w:r w:rsidRPr="00D84856">
        <w:rPr>
          <w:rStyle w:val="Char4"/>
          <w:rtl/>
          <w:lang w:bidi="fa-IR"/>
        </w:rPr>
        <w:t>د: و پ</w:t>
      </w:r>
      <w:r w:rsidR="00D84856">
        <w:rPr>
          <w:rStyle w:val="Char4"/>
          <w:rtl/>
          <w:lang w:bidi="fa-IR"/>
        </w:rPr>
        <w:t>ی</w:t>
      </w:r>
      <w:r w:rsidRPr="00D84856">
        <w:rPr>
          <w:rStyle w:val="Char4"/>
          <w:rtl/>
          <w:lang w:bidi="fa-IR"/>
        </w:rPr>
        <w:t>امبر شروع به خوردن آن كرد و گفت: «بهتر</w:t>
      </w:r>
      <w:r w:rsidR="00D84856">
        <w:rPr>
          <w:rStyle w:val="Char4"/>
          <w:rtl/>
          <w:lang w:bidi="fa-IR"/>
        </w:rPr>
        <w:t>ی</w:t>
      </w:r>
      <w:r w:rsidRPr="00D84856">
        <w:rPr>
          <w:rStyle w:val="Char4"/>
          <w:rtl/>
          <w:lang w:bidi="fa-IR"/>
        </w:rPr>
        <w:t>ن خورش» خورش سركه است</w:t>
      </w:r>
      <w:r w:rsidRPr="009E2028">
        <w:rPr>
          <w:rStyle w:val="FootnoteReference"/>
          <w:rFonts w:cs="IRLotus"/>
          <w:rtl/>
          <w:lang w:bidi="fa-IR"/>
        </w:rPr>
        <w:footnoteReference w:id="429"/>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مگس</w:t>
      </w:r>
      <w:r w:rsidR="00D84856">
        <w:rPr>
          <w:rStyle w:val="Char4"/>
          <w:rtl/>
          <w:lang w:bidi="fa-IR"/>
        </w:rPr>
        <w:t>ی</w:t>
      </w:r>
      <w:r w:rsidRPr="00D84856">
        <w:rPr>
          <w:rStyle w:val="Char4"/>
          <w:rtl/>
          <w:lang w:bidi="fa-IR"/>
        </w:rPr>
        <w:t xml:space="preserve"> در غذا </w:t>
      </w:r>
      <w:r w:rsidR="00D84856">
        <w:rPr>
          <w:rStyle w:val="Char4"/>
          <w:rtl/>
          <w:lang w:bidi="fa-IR"/>
        </w:rPr>
        <w:t>ی</w:t>
      </w:r>
      <w:r w:rsidRPr="00D84856">
        <w:rPr>
          <w:rStyle w:val="Char4"/>
          <w:rtl/>
          <w:lang w:bidi="fa-IR"/>
        </w:rPr>
        <w:t>ا نوش</w:t>
      </w:r>
      <w:r w:rsidR="00D84856">
        <w:rPr>
          <w:rStyle w:val="Char4"/>
          <w:rtl/>
          <w:lang w:bidi="fa-IR"/>
        </w:rPr>
        <w:t>ی</w:t>
      </w:r>
      <w:r w:rsidRPr="00D84856">
        <w:rPr>
          <w:rStyle w:val="Char4"/>
          <w:rtl/>
          <w:lang w:bidi="fa-IR"/>
        </w:rPr>
        <w:t>دن</w:t>
      </w:r>
      <w:r w:rsidR="00D84856">
        <w:rPr>
          <w:rStyle w:val="Char4"/>
          <w:rtl/>
          <w:lang w:bidi="fa-IR"/>
        </w:rPr>
        <w:t>ی</w:t>
      </w:r>
      <w:r w:rsidRPr="00D84856">
        <w:rPr>
          <w:rStyle w:val="Char4"/>
          <w:rtl/>
          <w:lang w:bidi="fa-IR"/>
        </w:rPr>
        <w:t xml:space="preserve"> افتاد مستحب است كه مگس را به طور كل</w:t>
      </w:r>
      <w:r w:rsidR="00D84856">
        <w:rPr>
          <w:rStyle w:val="Char4"/>
          <w:rtl/>
          <w:lang w:bidi="fa-IR"/>
        </w:rPr>
        <w:t>ی</w:t>
      </w:r>
      <w:r w:rsidRPr="00D84856">
        <w:rPr>
          <w:rStyle w:val="Char4"/>
          <w:rtl/>
          <w:lang w:bidi="fa-IR"/>
        </w:rPr>
        <w:t xml:space="preserve"> در غذا </w:t>
      </w:r>
      <w:r w:rsidR="00D84856">
        <w:rPr>
          <w:rStyle w:val="Char4"/>
          <w:rtl/>
          <w:lang w:bidi="fa-IR"/>
        </w:rPr>
        <w:t>ی</w:t>
      </w:r>
      <w:r w:rsidRPr="00D84856">
        <w:rPr>
          <w:rStyle w:val="Char4"/>
          <w:rtl/>
          <w:lang w:bidi="fa-IR"/>
        </w:rPr>
        <w:t>ا نوش</w:t>
      </w:r>
      <w:r w:rsidR="00D84856">
        <w:rPr>
          <w:rStyle w:val="Char4"/>
          <w:rtl/>
          <w:lang w:bidi="fa-IR"/>
        </w:rPr>
        <w:t>ی</w:t>
      </w:r>
      <w:r w:rsidRPr="00D84856">
        <w:rPr>
          <w:rStyle w:val="Char4"/>
          <w:rtl/>
          <w:lang w:bidi="fa-IR"/>
        </w:rPr>
        <w:t>دن</w:t>
      </w:r>
      <w:r w:rsidR="00D84856">
        <w:rPr>
          <w:rStyle w:val="Char4"/>
          <w:rtl/>
          <w:lang w:bidi="fa-IR"/>
        </w:rPr>
        <w:t>ی</w:t>
      </w:r>
      <w:r w:rsidRPr="00D84856">
        <w:rPr>
          <w:rStyle w:val="Char4"/>
          <w:rtl/>
          <w:lang w:bidi="fa-IR"/>
        </w:rPr>
        <w:t xml:space="preserve"> فرو برده و بعد آن را پرت كند. حد</w:t>
      </w:r>
      <w:r w:rsidR="00D84856">
        <w:rPr>
          <w:rStyle w:val="Char4"/>
          <w:rtl/>
          <w:lang w:bidi="fa-IR"/>
        </w:rPr>
        <w:t>ی</w:t>
      </w:r>
      <w:r w:rsidRPr="00D84856">
        <w:rPr>
          <w:rStyle w:val="Char4"/>
          <w:rtl/>
          <w:lang w:bidi="fa-IR"/>
        </w:rPr>
        <w:t>ث</w:t>
      </w:r>
      <w:r w:rsidR="00D84856">
        <w:rPr>
          <w:rStyle w:val="Char4"/>
          <w:rtl/>
          <w:lang w:bidi="fa-IR"/>
        </w:rPr>
        <w:t>ی</w:t>
      </w:r>
      <w:r w:rsidRPr="00D84856">
        <w:rPr>
          <w:rStyle w:val="Char4"/>
          <w:rtl/>
          <w:lang w:bidi="fa-IR"/>
        </w:rPr>
        <w:t xml:space="preserve"> از ابوهر</w:t>
      </w:r>
      <w:r w:rsidR="00D84856">
        <w:rPr>
          <w:rStyle w:val="Char4"/>
          <w:rtl/>
          <w:lang w:bidi="fa-IR"/>
        </w:rPr>
        <w:t>ی</w:t>
      </w:r>
      <w:r w:rsidRPr="00D84856">
        <w:rPr>
          <w:rStyle w:val="Char4"/>
          <w:rtl/>
          <w:lang w:bidi="fa-IR"/>
        </w:rPr>
        <w:t>ره</w:t>
      </w:r>
      <w:r w:rsidR="009B6BDE">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بر ا</w:t>
      </w:r>
      <w:r w:rsidR="00D84856">
        <w:rPr>
          <w:rStyle w:val="Char4"/>
          <w:rtl/>
          <w:lang w:bidi="fa-IR"/>
        </w:rPr>
        <w:t>ی</w:t>
      </w:r>
      <w:r w:rsidRPr="00D84856">
        <w:rPr>
          <w:rStyle w:val="Char4"/>
          <w:rtl/>
          <w:lang w:bidi="fa-IR"/>
        </w:rPr>
        <w:t>ن سخن دلالت م</w:t>
      </w:r>
      <w:r w:rsidR="00D84856">
        <w:rPr>
          <w:rStyle w:val="Char4"/>
          <w:rtl/>
          <w:lang w:bidi="fa-IR"/>
        </w:rPr>
        <w:t>ی</w:t>
      </w:r>
      <w:r w:rsidRPr="00D84856">
        <w:rPr>
          <w:rStyle w:val="Char4"/>
          <w:rtl/>
          <w:lang w:bidi="fa-IR"/>
        </w:rPr>
        <w:t>‌كند.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«وقت</w:t>
      </w:r>
      <w:r w:rsidR="00D84856">
        <w:rPr>
          <w:rStyle w:val="Char4"/>
          <w:rtl/>
          <w:lang w:bidi="fa-IR"/>
        </w:rPr>
        <w:t>ی</w:t>
      </w:r>
      <w:r w:rsidRPr="00D84856">
        <w:rPr>
          <w:rStyle w:val="Char4"/>
          <w:rtl/>
          <w:lang w:bidi="fa-IR"/>
        </w:rPr>
        <w:t xml:space="preserve"> مگس</w:t>
      </w:r>
      <w:r w:rsidR="00D84856">
        <w:rPr>
          <w:rStyle w:val="Char4"/>
          <w:rtl/>
          <w:lang w:bidi="fa-IR"/>
        </w:rPr>
        <w:t>ی</w:t>
      </w:r>
      <w:r w:rsidRPr="00D84856">
        <w:rPr>
          <w:rStyle w:val="Char4"/>
          <w:rtl/>
          <w:lang w:bidi="fa-IR"/>
        </w:rPr>
        <w:t xml:space="preserve"> در غذا </w:t>
      </w:r>
      <w:r w:rsidR="00D84856">
        <w:rPr>
          <w:rStyle w:val="Char4"/>
          <w:rtl/>
          <w:lang w:bidi="fa-IR"/>
        </w:rPr>
        <w:t>ی</w:t>
      </w:r>
      <w:r w:rsidRPr="00D84856">
        <w:rPr>
          <w:rStyle w:val="Char4"/>
          <w:rtl/>
          <w:lang w:bidi="fa-IR"/>
        </w:rPr>
        <w:t>ا نوش</w:t>
      </w:r>
      <w:r w:rsidR="00D84856">
        <w:rPr>
          <w:rStyle w:val="Char4"/>
          <w:rtl/>
          <w:lang w:bidi="fa-IR"/>
        </w:rPr>
        <w:t>ی</w:t>
      </w:r>
      <w:r w:rsidRPr="00D84856">
        <w:rPr>
          <w:rStyle w:val="Char4"/>
          <w:rtl/>
          <w:lang w:bidi="fa-IR"/>
        </w:rPr>
        <w:t>دن</w:t>
      </w:r>
      <w:r w:rsidR="00D84856">
        <w:rPr>
          <w:rStyle w:val="Char4"/>
          <w:rtl/>
          <w:lang w:bidi="fa-IR"/>
        </w:rPr>
        <w:t>ی</w:t>
      </w:r>
      <w:r w:rsidRPr="00D84856">
        <w:rPr>
          <w:rStyle w:val="Char4"/>
          <w:rtl/>
          <w:lang w:bidi="fa-IR"/>
        </w:rPr>
        <w:t xml:space="preserve"> شما افتاد، كل آن را در ظرف فرو برده و سپس آن را پرت كند. چون در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بال</w:t>
      </w:r>
      <w:r w:rsidR="009B6BDE">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 xml:space="preserve"> مگس ب</w:t>
      </w:r>
      <w:r w:rsidR="00D84856">
        <w:rPr>
          <w:rStyle w:val="Char4"/>
          <w:rtl/>
          <w:lang w:bidi="fa-IR"/>
        </w:rPr>
        <w:t>ی</w:t>
      </w:r>
      <w:r w:rsidRPr="00D84856">
        <w:rPr>
          <w:rStyle w:val="Char4"/>
          <w:rtl/>
          <w:lang w:bidi="fa-IR"/>
        </w:rPr>
        <w:t>مار</w:t>
      </w:r>
      <w:r w:rsidR="00D84856">
        <w:rPr>
          <w:rStyle w:val="Char4"/>
          <w:rtl/>
          <w:lang w:bidi="fa-IR"/>
        </w:rPr>
        <w:t>ی</w:t>
      </w:r>
      <w:r w:rsidRPr="00D84856">
        <w:rPr>
          <w:rStyle w:val="Char4"/>
          <w:rtl/>
          <w:lang w:bidi="fa-IR"/>
        </w:rPr>
        <w:t>، و در بال د</w:t>
      </w:r>
      <w:r w:rsidR="00D84856">
        <w:rPr>
          <w:rStyle w:val="Char4"/>
          <w:rtl/>
          <w:lang w:bidi="fa-IR"/>
        </w:rPr>
        <w:t>ی</w:t>
      </w:r>
      <w:r w:rsidRPr="00D84856">
        <w:rPr>
          <w:rStyle w:val="Char4"/>
          <w:rtl/>
          <w:lang w:bidi="fa-IR"/>
        </w:rPr>
        <w:t>گر آن شفا است</w:t>
      </w:r>
      <w:r w:rsidR="009B6BDE">
        <w:rPr>
          <w:rStyle w:val="Char4"/>
          <w:rFonts w:hint="cs"/>
          <w:rtl/>
          <w:lang w:bidi="fa-IR"/>
        </w:rPr>
        <w:t xml:space="preserve"> </w:t>
      </w:r>
      <w:r w:rsidRPr="00D84856">
        <w:rPr>
          <w:rStyle w:val="Char4"/>
          <w:rtl/>
          <w:lang w:bidi="fa-IR"/>
        </w:rPr>
        <w:t>(و</w:t>
      </w:r>
      <w:r w:rsidR="009B6BDE">
        <w:rPr>
          <w:rStyle w:val="Char4"/>
          <w:rFonts w:hint="cs"/>
          <w:rtl/>
          <w:lang w:bidi="fa-IR"/>
        </w:rPr>
        <w:t xml:space="preserve"> </w:t>
      </w:r>
      <w:r w:rsidRPr="00D84856">
        <w:rPr>
          <w:rStyle w:val="Char4"/>
          <w:rtl/>
          <w:lang w:bidi="fa-IR"/>
        </w:rPr>
        <w:t>آن را خنث</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‌كند)</w:t>
      </w:r>
      <w:r w:rsidRPr="009E2028">
        <w:rPr>
          <w:rStyle w:val="FootnoteReference"/>
          <w:rFonts w:cs="IRLotus"/>
          <w:rtl/>
          <w:lang w:bidi="fa-IR"/>
        </w:rPr>
        <w:footnoteReference w:id="430"/>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غذا را با چند نفر بخورد. چون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فرموده است: «غذا</w:t>
      </w:r>
      <w:r w:rsidR="00D84856">
        <w:rPr>
          <w:rStyle w:val="Char4"/>
          <w:rtl/>
          <w:lang w:bidi="fa-IR"/>
        </w:rPr>
        <w:t>ی</w:t>
      </w:r>
      <w:r w:rsidRPr="00D84856">
        <w:rPr>
          <w:rStyle w:val="Char4"/>
          <w:rtl/>
          <w:lang w:bidi="fa-IR"/>
        </w:rPr>
        <w:t xml:space="preserve"> </w:t>
      </w:r>
      <w:r w:rsidR="00D84856">
        <w:rPr>
          <w:rStyle w:val="Char4"/>
          <w:rtl/>
          <w:lang w:bidi="fa-IR"/>
        </w:rPr>
        <w:t xml:space="preserve">یک </w:t>
      </w:r>
      <w:r w:rsidRPr="00D84856">
        <w:rPr>
          <w:rStyle w:val="Char4"/>
          <w:rtl/>
          <w:lang w:bidi="fa-IR"/>
        </w:rPr>
        <w:t>نفر براى دو نفر ك</w:t>
      </w:r>
      <w:r w:rsidR="009B6BDE">
        <w:rPr>
          <w:rStyle w:val="Char4"/>
          <w:rFonts w:hint="cs"/>
          <w:rtl/>
          <w:lang w:bidi="fa-IR"/>
        </w:rPr>
        <w:t>ا</w:t>
      </w:r>
      <w:r w:rsidRPr="00D84856">
        <w:rPr>
          <w:rStyle w:val="Char4"/>
          <w:rtl/>
          <w:lang w:bidi="fa-IR"/>
        </w:rPr>
        <w:t>فى است، و غذا</w:t>
      </w:r>
      <w:r w:rsidR="00D84856">
        <w:rPr>
          <w:rStyle w:val="Char4"/>
          <w:rtl/>
          <w:lang w:bidi="fa-IR"/>
        </w:rPr>
        <w:t>ی</w:t>
      </w:r>
      <w:r w:rsidRPr="00D84856">
        <w:rPr>
          <w:rStyle w:val="Char4"/>
          <w:rtl/>
          <w:lang w:bidi="fa-IR"/>
        </w:rPr>
        <w:t xml:space="preserve"> دو نفر براى چهار نفر كافى است، و غذا</w:t>
      </w:r>
      <w:r w:rsidR="00D84856">
        <w:rPr>
          <w:rStyle w:val="Char4"/>
          <w:rtl/>
          <w:lang w:bidi="fa-IR"/>
        </w:rPr>
        <w:t>ی</w:t>
      </w:r>
      <w:r w:rsidRPr="00D84856">
        <w:rPr>
          <w:rStyle w:val="Char4"/>
          <w:rtl/>
          <w:lang w:bidi="fa-IR"/>
        </w:rPr>
        <w:t xml:space="preserve"> چهار نفر براى هشت نفر كاف</w:t>
      </w:r>
      <w:r w:rsidR="00D84856">
        <w:rPr>
          <w:rStyle w:val="Char4"/>
          <w:rtl/>
          <w:lang w:bidi="fa-IR"/>
        </w:rPr>
        <w:t>ی</w:t>
      </w:r>
      <w:r w:rsidRPr="00D84856">
        <w:rPr>
          <w:rStyle w:val="Char4"/>
          <w:rtl/>
          <w:lang w:bidi="fa-IR"/>
        </w:rPr>
        <w:t xml:space="preserve"> است»</w:t>
      </w:r>
      <w:r w:rsidRPr="009E2028">
        <w:rPr>
          <w:rStyle w:val="FootnoteReference"/>
          <w:rFonts w:cs="IRLotus"/>
          <w:rtl/>
          <w:lang w:bidi="fa-IR"/>
        </w:rPr>
        <w:footnoteReference w:id="431"/>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به كسان</w:t>
      </w:r>
      <w:r w:rsidR="00D84856">
        <w:rPr>
          <w:rStyle w:val="Char4"/>
          <w:rtl/>
          <w:lang w:bidi="fa-IR"/>
        </w:rPr>
        <w:t>ی</w:t>
      </w:r>
      <w:r w:rsidRPr="00D84856">
        <w:rPr>
          <w:rStyle w:val="Char4"/>
          <w:rtl/>
          <w:lang w:bidi="fa-IR"/>
        </w:rPr>
        <w:t xml:space="preserve"> كه بعد با خوردن س</w:t>
      </w:r>
      <w:r w:rsidR="00D84856">
        <w:rPr>
          <w:rStyle w:val="Char4"/>
          <w:rtl/>
          <w:lang w:bidi="fa-IR"/>
        </w:rPr>
        <w:t>ی</w:t>
      </w:r>
      <w:r w:rsidRPr="00D84856">
        <w:rPr>
          <w:rStyle w:val="Char4"/>
          <w:rtl/>
          <w:lang w:bidi="fa-IR"/>
        </w:rPr>
        <w:t>ر نم</w:t>
      </w:r>
      <w:r w:rsidR="00D84856">
        <w:rPr>
          <w:rStyle w:val="Char4"/>
          <w:rtl/>
          <w:lang w:bidi="fa-IR"/>
        </w:rPr>
        <w:t>ی</w:t>
      </w:r>
      <w:r w:rsidRPr="00D84856">
        <w:rPr>
          <w:rStyle w:val="Char4"/>
          <w:rtl/>
          <w:lang w:bidi="fa-IR"/>
        </w:rPr>
        <w:t>‌شوند فرمود: «آ</w:t>
      </w:r>
      <w:r w:rsidR="00D84856">
        <w:rPr>
          <w:rStyle w:val="Char4"/>
          <w:rtl/>
          <w:lang w:bidi="fa-IR"/>
        </w:rPr>
        <w:t>ی</w:t>
      </w:r>
      <w:r w:rsidRPr="00D84856">
        <w:rPr>
          <w:rStyle w:val="Char4"/>
          <w:rtl/>
          <w:lang w:bidi="fa-IR"/>
        </w:rPr>
        <w:t>ا شما به تنها</w:t>
      </w:r>
      <w:r w:rsidR="00D84856">
        <w:rPr>
          <w:rStyle w:val="Char4"/>
          <w:rtl/>
          <w:lang w:bidi="fa-IR"/>
        </w:rPr>
        <w:t>یی</w:t>
      </w:r>
      <w:r w:rsidRPr="00D84856">
        <w:rPr>
          <w:rStyle w:val="Char4"/>
          <w:rtl/>
          <w:lang w:bidi="fa-IR"/>
        </w:rPr>
        <w:t xml:space="preserve"> م</w:t>
      </w:r>
      <w:r w:rsidR="00D84856">
        <w:rPr>
          <w:rStyle w:val="Char4"/>
          <w:rtl/>
          <w:lang w:bidi="fa-IR"/>
        </w:rPr>
        <w:t>ی</w:t>
      </w:r>
      <w:r w:rsidRPr="00D84856">
        <w:rPr>
          <w:rStyle w:val="Char4"/>
          <w:rtl/>
          <w:lang w:bidi="fa-IR"/>
        </w:rPr>
        <w:t>‌خور</w:t>
      </w:r>
      <w:r w:rsidR="00D84856">
        <w:rPr>
          <w:rStyle w:val="Char4"/>
          <w:rtl/>
          <w:lang w:bidi="fa-IR"/>
        </w:rPr>
        <w:t>ی</w:t>
      </w:r>
      <w:r w:rsidRPr="00D84856">
        <w:rPr>
          <w:rStyle w:val="Char4"/>
          <w:rtl/>
          <w:lang w:bidi="fa-IR"/>
        </w:rPr>
        <w:t>د؟ گفتند: بله پ</w:t>
      </w:r>
      <w:r w:rsidR="00D84856">
        <w:rPr>
          <w:rStyle w:val="Char4"/>
          <w:rtl/>
          <w:lang w:bidi="fa-IR"/>
        </w:rPr>
        <w:t>ی</w:t>
      </w:r>
      <w:r w:rsidRPr="00D84856">
        <w:rPr>
          <w:rStyle w:val="Char4"/>
          <w:rtl/>
          <w:lang w:bidi="fa-IR"/>
        </w:rPr>
        <w:t>امبر فرمود: «با همد</w:t>
      </w:r>
      <w:r w:rsidR="00D84856">
        <w:rPr>
          <w:rStyle w:val="Char4"/>
          <w:rtl/>
          <w:lang w:bidi="fa-IR"/>
        </w:rPr>
        <w:t>ی</w:t>
      </w:r>
      <w:r w:rsidRPr="00D84856">
        <w:rPr>
          <w:rStyle w:val="Char4"/>
          <w:rtl/>
          <w:lang w:bidi="fa-IR"/>
        </w:rPr>
        <w:t>گر غذا بخور</w:t>
      </w:r>
      <w:r w:rsidR="00D84856">
        <w:rPr>
          <w:rStyle w:val="Char4"/>
          <w:rtl/>
          <w:lang w:bidi="fa-IR"/>
        </w:rPr>
        <w:t>ی</w:t>
      </w:r>
      <w:r w:rsidRPr="00D84856">
        <w:rPr>
          <w:rStyle w:val="Char4"/>
          <w:rtl/>
          <w:lang w:bidi="fa-IR"/>
        </w:rPr>
        <w:t>د و بسم الله بگو</w:t>
      </w:r>
      <w:r w:rsidR="00D84856">
        <w:rPr>
          <w:rStyle w:val="Char4"/>
          <w:rtl/>
          <w:lang w:bidi="fa-IR"/>
        </w:rPr>
        <w:t>یی</w:t>
      </w:r>
      <w:r w:rsidRPr="00D84856">
        <w:rPr>
          <w:rStyle w:val="Char4"/>
          <w:rtl/>
          <w:lang w:bidi="fa-IR"/>
        </w:rPr>
        <w:t>د، تا در آن بركت پ</w:t>
      </w:r>
      <w:r w:rsidR="00D84856">
        <w:rPr>
          <w:rStyle w:val="Char4"/>
          <w:rtl/>
          <w:lang w:bidi="fa-IR"/>
        </w:rPr>
        <w:t>ی</w:t>
      </w:r>
      <w:r w:rsidRPr="00D84856">
        <w:rPr>
          <w:rStyle w:val="Char4"/>
          <w:rtl/>
          <w:lang w:bidi="fa-IR"/>
        </w:rPr>
        <w:t>دا شود»</w:t>
      </w:r>
      <w:r w:rsidRPr="009E2028">
        <w:rPr>
          <w:rStyle w:val="FootnoteReference"/>
          <w:rFonts w:cs="IRLotus"/>
          <w:rtl/>
          <w:lang w:bidi="fa-IR"/>
        </w:rPr>
        <w:footnoteReference w:id="432"/>
      </w:r>
      <w:r w:rsidRPr="00D84856">
        <w:rPr>
          <w:rStyle w:val="Char4"/>
          <w:rtl/>
          <w:lang w:bidi="fa-IR"/>
        </w:rPr>
        <w:t>.</w:t>
      </w:r>
    </w:p>
    <w:p w:rsidR="00C16D4B" w:rsidRPr="009B6BDE" w:rsidRDefault="00C16D4B" w:rsidP="00D84856">
      <w:pPr>
        <w:widowControl w:val="0"/>
        <w:spacing w:line="250" w:lineRule="auto"/>
        <w:ind w:firstLine="284"/>
        <w:jc w:val="lowKashida"/>
        <w:rPr>
          <w:rStyle w:val="Char4"/>
          <w:spacing w:val="-4"/>
          <w:rtl/>
          <w:lang w:bidi="fa-IR"/>
        </w:rPr>
      </w:pPr>
      <w:r w:rsidRPr="009B6BDE">
        <w:rPr>
          <w:rStyle w:val="Char4"/>
          <w:spacing w:val="-4"/>
          <w:rtl/>
          <w:lang w:bidi="fa-IR"/>
        </w:rPr>
        <w:t>نشستن بر سر سفرها</w:t>
      </w:r>
      <w:r w:rsidR="00D84856" w:rsidRPr="009B6BDE">
        <w:rPr>
          <w:rStyle w:val="Char4"/>
          <w:spacing w:val="-4"/>
          <w:rtl/>
          <w:lang w:bidi="fa-IR"/>
        </w:rPr>
        <w:t>ی</w:t>
      </w:r>
      <w:r w:rsidRPr="009B6BDE">
        <w:rPr>
          <w:rStyle w:val="Char4"/>
          <w:spacing w:val="-4"/>
          <w:rtl/>
          <w:lang w:bidi="fa-IR"/>
        </w:rPr>
        <w:t xml:space="preserve"> كه شراب رو</w:t>
      </w:r>
      <w:r w:rsidR="00D84856" w:rsidRPr="009B6BDE">
        <w:rPr>
          <w:rStyle w:val="Char4"/>
          <w:spacing w:val="-4"/>
          <w:rtl/>
          <w:lang w:bidi="fa-IR"/>
        </w:rPr>
        <w:t>ی</w:t>
      </w:r>
      <w:r w:rsidRPr="009B6BDE">
        <w:rPr>
          <w:rStyle w:val="Char4"/>
          <w:spacing w:val="-4"/>
          <w:rtl/>
          <w:lang w:bidi="fa-IR"/>
        </w:rPr>
        <w:t xml:space="preserve"> آن است، حرام م</w:t>
      </w:r>
      <w:r w:rsidR="00D84856" w:rsidRPr="009B6BDE">
        <w:rPr>
          <w:rStyle w:val="Char4"/>
          <w:spacing w:val="-4"/>
          <w:rtl/>
          <w:lang w:bidi="fa-IR"/>
        </w:rPr>
        <w:t>ی</w:t>
      </w:r>
      <w:r w:rsidRPr="009B6BDE">
        <w:rPr>
          <w:rStyle w:val="Char4"/>
          <w:spacing w:val="-4"/>
          <w:rtl/>
          <w:lang w:bidi="fa-IR"/>
        </w:rPr>
        <w:t>‌باشد. چون پ</w:t>
      </w:r>
      <w:r w:rsidR="00D84856" w:rsidRPr="009B6BDE">
        <w:rPr>
          <w:rStyle w:val="Char4"/>
          <w:spacing w:val="-4"/>
          <w:rtl/>
          <w:lang w:bidi="fa-IR"/>
        </w:rPr>
        <w:t>ی</w:t>
      </w:r>
      <w:r w:rsidRPr="009B6BDE">
        <w:rPr>
          <w:rStyle w:val="Char4"/>
          <w:spacing w:val="-4"/>
          <w:rtl/>
          <w:lang w:bidi="fa-IR"/>
        </w:rPr>
        <w:t xml:space="preserve">امبر </w:t>
      </w:r>
      <w:r w:rsidRPr="009B6BDE">
        <w:rPr>
          <w:rFonts w:cs="CTraditional Arabic"/>
          <w:spacing w:val="-4"/>
          <w:rtl/>
          <w:lang w:bidi="fa-IR"/>
        </w:rPr>
        <w:t>ص</w:t>
      </w:r>
      <w:r w:rsidRPr="009B6BDE">
        <w:rPr>
          <w:rStyle w:val="Char4"/>
          <w:spacing w:val="-4"/>
          <w:rtl/>
          <w:lang w:bidi="fa-IR"/>
        </w:rPr>
        <w:t xml:space="preserve"> فرموده است: «كس</w:t>
      </w:r>
      <w:r w:rsidR="00D84856" w:rsidRPr="009B6BDE">
        <w:rPr>
          <w:rStyle w:val="Char4"/>
          <w:spacing w:val="-4"/>
          <w:rtl/>
          <w:lang w:bidi="fa-IR"/>
        </w:rPr>
        <w:t>ی</w:t>
      </w:r>
      <w:r w:rsidRPr="009B6BDE">
        <w:rPr>
          <w:rStyle w:val="Char4"/>
          <w:spacing w:val="-4"/>
          <w:rtl/>
          <w:lang w:bidi="fa-IR"/>
        </w:rPr>
        <w:t xml:space="preserve"> كه به خدا و روز ق</w:t>
      </w:r>
      <w:r w:rsidR="00D84856" w:rsidRPr="009B6BDE">
        <w:rPr>
          <w:rStyle w:val="Char4"/>
          <w:spacing w:val="-4"/>
          <w:rtl/>
          <w:lang w:bidi="fa-IR"/>
        </w:rPr>
        <w:t>ی</w:t>
      </w:r>
      <w:r w:rsidRPr="009B6BDE">
        <w:rPr>
          <w:rStyle w:val="Char4"/>
          <w:spacing w:val="-4"/>
          <w:rtl/>
          <w:lang w:bidi="fa-IR"/>
        </w:rPr>
        <w:t>امت ا</w:t>
      </w:r>
      <w:r w:rsidR="00D84856" w:rsidRPr="009B6BDE">
        <w:rPr>
          <w:rStyle w:val="Char4"/>
          <w:spacing w:val="-4"/>
          <w:rtl/>
          <w:lang w:bidi="fa-IR"/>
        </w:rPr>
        <w:t>ی</w:t>
      </w:r>
      <w:r w:rsidRPr="009B6BDE">
        <w:rPr>
          <w:rStyle w:val="Char4"/>
          <w:spacing w:val="-4"/>
          <w:rtl/>
          <w:lang w:bidi="fa-IR"/>
        </w:rPr>
        <w:t>مان داشته باشد، بر سفره‌ا</w:t>
      </w:r>
      <w:r w:rsidR="00D84856" w:rsidRPr="009B6BDE">
        <w:rPr>
          <w:rStyle w:val="Char4"/>
          <w:spacing w:val="-4"/>
          <w:rtl/>
          <w:lang w:bidi="fa-IR"/>
        </w:rPr>
        <w:t>ی</w:t>
      </w:r>
      <w:r w:rsidRPr="009B6BDE">
        <w:rPr>
          <w:rStyle w:val="Char4"/>
          <w:spacing w:val="-4"/>
          <w:rtl/>
          <w:lang w:bidi="fa-IR"/>
        </w:rPr>
        <w:t xml:space="preserve"> كه شراب رو</w:t>
      </w:r>
      <w:r w:rsidR="00D84856" w:rsidRPr="009B6BDE">
        <w:rPr>
          <w:rStyle w:val="Char4"/>
          <w:spacing w:val="-4"/>
          <w:rtl/>
          <w:lang w:bidi="fa-IR"/>
        </w:rPr>
        <w:t>ی</w:t>
      </w:r>
      <w:r w:rsidRPr="009B6BDE">
        <w:rPr>
          <w:rStyle w:val="Char4"/>
          <w:spacing w:val="-4"/>
          <w:rtl/>
          <w:lang w:bidi="fa-IR"/>
        </w:rPr>
        <w:t xml:space="preserve"> آن قرار دارد، نم</w:t>
      </w:r>
      <w:r w:rsidR="00D84856" w:rsidRPr="009B6BDE">
        <w:rPr>
          <w:rStyle w:val="Char4"/>
          <w:spacing w:val="-4"/>
          <w:rtl/>
          <w:lang w:bidi="fa-IR"/>
        </w:rPr>
        <w:t>ی</w:t>
      </w:r>
      <w:r w:rsidRPr="009B6BDE">
        <w:rPr>
          <w:rStyle w:val="Char4"/>
          <w:spacing w:val="-4"/>
          <w:rtl/>
          <w:lang w:bidi="fa-IR"/>
        </w:rPr>
        <w:t>‌نش</w:t>
      </w:r>
      <w:r w:rsidR="00D84856" w:rsidRPr="009B6BDE">
        <w:rPr>
          <w:rStyle w:val="Char4"/>
          <w:spacing w:val="-4"/>
          <w:rtl/>
          <w:lang w:bidi="fa-IR"/>
        </w:rPr>
        <w:t>ی</w:t>
      </w:r>
      <w:r w:rsidRPr="009B6BDE">
        <w:rPr>
          <w:rStyle w:val="Char4"/>
          <w:spacing w:val="-4"/>
          <w:rtl/>
          <w:lang w:bidi="fa-IR"/>
        </w:rPr>
        <w:t>ند»</w:t>
      </w:r>
      <w:r w:rsidRPr="009E2028">
        <w:rPr>
          <w:rStyle w:val="FootnoteReference"/>
          <w:rFonts w:cs="IRLotus"/>
          <w:spacing w:val="-4"/>
          <w:rtl/>
          <w:lang w:bidi="fa-IR"/>
        </w:rPr>
        <w:footnoteReference w:id="433"/>
      </w:r>
      <w:r w:rsidRPr="009B6BDE">
        <w:rPr>
          <w:rStyle w:val="Char4"/>
          <w:spacing w:val="-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مكروه است كه قبل از د</w:t>
      </w:r>
      <w:r w:rsidR="00D84856">
        <w:rPr>
          <w:rStyle w:val="Char4"/>
          <w:rtl/>
          <w:lang w:bidi="fa-IR"/>
        </w:rPr>
        <w:t>ی</w:t>
      </w:r>
      <w:r w:rsidRPr="00D84856">
        <w:rPr>
          <w:rStyle w:val="Char4"/>
          <w:rtl/>
          <w:lang w:bidi="fa-IR"/>
        </w:rPr>
        <w:t>گران شروع به خوردن كرد، چون در حد</w:t>
      </w:r>
      <w:r w:rsidR="00D84856">
        <w:rPr>
          <w:rStyle w:val="Char4"/>
          <w:rtl/>
          <w:lang w:bidi="fa-IR"/>
        </w:rPr>
        <w:t>ی</w:t>
      </w:r>
      <w:r w:rsidRPr="00D84856">
        <w:rPr>
          <w:rStyle w:val="Char4"/>
          <w:rtl/>
          <w:lang w:bidi="fa-IR"/>
        </w:rPr>
        <w:t>ث خذ</w:t>
      </w:r>
      <w:r w:rsidR="00D84856">
        <w:rPr>
          <w:rStyle w:val="Char4"/>
          <w:rtl/>
          <w:lang w:bidi="fa-IR"/>
        </w:rPr>
        <w:t>ی</w:t>
      </w:r>
      <w:r w:rsidRPr="00D84856">
        <w:rPr>
          <w:rStyle w:val="Char4"/>
          <w:rtl/>
          <w:lang w:bidi="fa-IR"/>
        </w:rPr>
        <w:t>فه</w:t>
      </w:r>
      <w:r w:rsidRPr="00927535">
        <w:rPr>
          <w:rStyle w:val="Char4"/>
          <w:rFonts w:ascii="AGA Arabesque" w:hAnsi="AGA Arabesque"/>
          <w:lang w:bidi="fa-IR"/>
        </w:rPr>
        <w:t></w:t>
      </w:r>
      <w:r w:rsidRPr="00D84856">
        <w:rPr>
          <w:rStyle w:val="Char4"/>
          <w:rtl/>
          <w:lang w:bidi="fa-IR"/>
        </w:rPr>
        <w:t xml:space="preserve"> آمده است: «وقت</w:t>
      </w:r>
      <w:r w:rsidR="00D84856">
        <w:rPr>
          <w:rStyle w:val="Char4"/>
          <w:rtl/>
          <w:lang w:bidi="fa-IR"/>
        </w:rPr>
        <w:t>ی</w:t>
      </w:r>
      <w:r w:rsidRPr="00D84856">
        <w:rPr>
          <w:rStyle w:val="Char4"/>
          <w:rtl/>
          <w:lang w:bidi="fa-IR"/>
        </w:rPr>
        <w:t xml:space="preserve"> برا</w:t>
      </w:r>
      <w:r w:rsidR="00D84856">
        <w:rPr>
          <w:rStyle w:val="Char4"/>
          <w:rtl/>
          <w:lang w:bidi="fa-IR"/>
        </w:rPr>
        <w:t>ی</w:t>
      </w:r>
      <w:r w:rsidRPr="00D84856">
        <w:rPr>
          <w:rStyle w:val="Char4"/>
          <w:rtl/>
          <w:lang w:bidi="fa-IR"/>
        </w:rPr>
        <w:t xml:space="preserve"> ما و رسول الله غذا</w:t>
      </w:r>
      <w:r w:rsidR="00D84856">
        <w:rPr>
          <w:rStyle w:val="Char4"/>
          <w:rtl/>
          <w:lang w:bidi="fa-IR"/>
        </w:rPr>
        <w:t>یی</w:t>
      </w:r>
      <w:r w:rsidRPr="00D84856">
        <w:rPr>
          <w:rStyle w:val="Char4"/>
          <w:rtl/>
          <w:lang w:bidi="fa-IR"/>
        </w:rPr>
        <w:t xml:space="preserve"> حاضر م</w:t>
      </w:r>
      <w:r w:rsidR="00D84856">
        <w:rPr>
          <w:rStyle w:val="Char4"/>
          <w:rtl/>
          <w:lang w:bidi="fa-IR"/>
        </w:rPr>
        <w:t>ی</w:t>
      </w:r>
      <w:r w:rsidRPr="00D84856">
        <w:rPr>
          <w:rStyle w:val="Char4"/>
          <w:rtl/>
          <w:lang w:bidi="fa-IR"/>
        </w:rPr>
        <w:t>‌كردند. ما به آن دست نم</w:t>
      </w:r>
      <w:r w:rsidR="00D84856">
        <w:rPr>
          <w:rStyle w:val="Char4"/>
          <w:rtl/>
          <w:lang w:bidi="fa-IR"/>
        </w:rPr>
        <w:t>ی</w:t>
      </w:r>
      <w:r w:rsidRPr="00D84856">
        <w:rPr>
          <w:rStyle w:val="Char4"/>
          <w:rtl/>
          <w:lang w:bidi="fa-IR"/>
        </w:rPr>
        <w:t>‌زد</w:t>
      </w:r>
      <w:r w:rsidR="00D84856">
        <w:rPr>
          <w:rStyle w:val="Char4"/>
          <w:rtl/>
          <w:lang w:bidi="fa-IR"/>
        </w:rPr>
        <w:t>ی</w:t>
      </w:r>
      <w:r w:rsidRPr="00D84856">
        <w:rPr>
          <w:rStyle w:val="Char4"/>
          <w:rtl/>
          <w:lang w:bidi="fa-IR"/>
        </w:rPr>
        <w:t>م تا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شروع م</w:t>
      </w:r>
      <w:r w:rsidR="00D84856">
        <w:rPr>
          <w:rStyle w:val="Char4"/>
          <w:rtl/>
          <w:lang w:bidi="fa-IR"/>
        </w:rPr>
        <w:t>ی</w:t>
      </w:r>
      <w:r w:rsidRPr="00D84856">
        <w:rPr>
          <w:rStyle w:val="Char4"/>
          <w:rtl/>
          <w:lang w:bidi="fa-IR"/>
        </w:rPr>
        <w:t>‌كرد.</w:t>
      </w:r>
    </w:p>
    <w:p w:rsidR="00C16D4B" w:rsidRPr="00D84856" w:rsidRDefault="00C16D4B" w:rsidP="009B6BDE">
      <w:pPr>
        <w:widowControl w:val="0"/>
        <w:spacing w:line="250" w:lineRule="auto"/>
        <w:ind w:firstLine="284"/>
        <w:jc w:val="lowKashida"/>
        <w:rPr>
          <w:rStyle w:val="Char4"/>
          <w:rtl/>
          <w:lang w:bidi="fa-IR"/>
        </w:rPr>
      </w:pPr>
      <w:r w:rsidRPr="00D84856">
        <w:rPr>
          <w:rStyle w:val="Char4"/>
          <w:rtl/>
          <w:lang w:bidi="fa-IR"/>
        </w:rPr>
        <w:t>بعد از غذاخوردن مستحب است كه ب</w:t>
      </w:r>
      <w:r w:rsidR="00D84856">
        <w:rPr>
          <w:rStyle w:val="Char4"/>
          <w:rtl/>
          <w:lang w:bidi="fa-IR"/>
        </w:rPr>
        <w:t>ی</w:t>
      </w:r>
      <w:r w:rsidRPr="00D84856">
        <w:rPr>
          <w:rStyle w:val="Char4"/>
          <w:rtl/>
          <w:lang w:bidi="fa-IR"/>
        </w:rPr>
        <w:t>ن دندانها را با خلال پا</w:t>
      </w:r>
      <w:r w:rsidR="00D84856">
        <w:rPr>
          <w:rStyle w:val="Char4"/>
          <w:rtl/>
          <w:lang w:bidi="fa-IR"/>
        </w:rPr>
        <w:t xml:space="preserve">ک </w:t>
      </w:r>
      <w:r w:rsidRPr="00D84856">
        <w:rPr>
          <w:rStyle w:val="Char4"/>
          <w:rtl/>
          <w:lang w:bidi="fa-IR"/>
        </w:rPr>
        <w:t>كرد. ابن ق</w:t>
      </w:r>
      <w:r w:rsidR="00D84856">
        <w:rPr>
          <w:rStyle w:val="Char4"/>
          <w:rtl/>
          <w:lang w:bidi="fa-IR"/>
        </w:rPr>
        <w:t>ی</w:t>
      </w:r>
      <w:r w:rsidRPr="00D84856">
        <w:rPr>
          <w:rStyle w:val="Char4"/>
          <w:rtl/>
          <w:lang w:bidi="fa-IR"/>
        </w:rPr>
        <w:t>م</w:t>
      </w:r>
      <w:r w:rsidR="009B6BDE">
        <w:rPr>
          <w:rStyle w:val="Char4"/>
          <w:rFonts w:hint="cs"/>
          <w:rtl/>
          <w:lang w:bidi="fa-IR"/>
        </w:rPr>
        <w:t xml:space="preserve"> </w:t>
      </w:r>
      <w:r w:rsidR="009B6BDE">
        <w:rPr>
          <w:rStyle w:val="Char4"/>
          <w:rFonts w:cs="CTraditional Arabic" w:hint="cs"/>
          <w:rtl/>
          <w:lang w:bidi="fa-IR"/>
        </w:rPr>
        <w:t>/</w:t>
      </w:r>
      <w:r w:rsidRPr="00D84856">
        <w:rPr>
          <w:rStyle w:val="Char4"/>
          <w:rtl/>
          <w:lang w:bidi="fa-IR"/>
        </w:rPr>
        <w:t xml:space="preserve">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«خلال دندان برا</w:t>
      </w:r>
      <w:r w:rsidR="00D84856">
        <w:rPr>
          <w:rStyle w:val="Char4"/>
          <w:rtl/>
          <w:lang w:bidi="fa-IR"/>
        </w:rPr>
        <w:t>ی</w:t>
      </w:r>
      <w:r w:rsidRPr="00D84856">
        <w:rPr>
          <w:rStyle w:val="Char4"/>
          <w:rtl/>
          <w:lang w:bidi="fa-IR"/>
        </w:rPr>
        <w:t xml:space="preserve"> لثه و دندانها مف</w:t>
      </w:r>
      <w:r w:rsidR="00D84856">
        <w:rPr>
          <w:rStyle w:val="Char4"/>
          <w:rtl/>
          <w:lang w:bidi="fa-IR"/>
        </w:rPr>
        <w:t>ی</w:t>
      </w:r>
      <w:r w:rsidRPr="00D84856">
        <w:rPr>
          <w:rStyle w:val="Char4"/>
          <w:rtl/>
          <w:lang w:bidi="fa-IR"/>
        </w:rPr>
        <w:t>د است و محافظ سلامت</w:t>
      </w:r>
      <w:r w:rsidR="00D84856">
        <w:rPr>
          <w:rStyle w:val="Char4"/>
          <w:rtl/>
          <w:lang w:bidi="fa-IR"/>
        </w:rPr>
        <w:t>ی</w:t>
      </w:r>
      <w:r w:rsidRPr="00D84856">
        <w:rPr>
          <w:rStyle w:val="Char4"/>
          <w:rtl/>
          <w:lang w:bidi="fa-IR"/>
        </w:rPr>
        <w:t xml:space="preserve"> آنها است. و بهتر</w:t>
      </w:r>
      <w:r w:rsidR="00D84856">
        <w:rPr>
          <w:rStyle w:val="Char4"/>
          <w:rtl/>
          <w:lang w:bidi="fa-IR"/>
        </w:rPr>
        <w:t>ی</w:t>
      </w:r>
      <w:r w:rsidRPr="00D84856">
        <w:rPr>
          <w:rStyle w:val="Char4"/>
          <w:rtl/>
          <w:lang w:bidi="fa-IR"/>
        </w:rPr>
        <w:t>ن چوب</w:t>
      </w:r>
      <w:r w:rsidR="00D84856">
        <w:rPr>
          <w:rStyle w:val="Char4"/>
          <w:rtl/>
          <w:lang w:bidi="fa-IR"/>
        </w:rPr>
        <w:t>ی</w:t>
      </w:r>
      <w:r w:rsidRPr="00D84856">
        <w:rPr>
          <w:rStyle w:val="Char4"/>
          <w:rtl/>
          <w:lang w:bidi="fa-IR"/>
        </w:rPr>
        <w:t xml:space="preserve"> كه م</w:t>
      </w:r>
      <w:r w:rsidR="00D84856">
        <w:rPr>
          <w:rStyle w:val="Char4"/>
          <w:rtl/>
          <w:lang w:bidi="fa-IR"/>
        </w:rPr>
        <w:t>ی</w:t>
      </w:r>
      <w:r w:rsidRPr="00D84856">
        <w:rPr>
          <w:rStyle w:val="Char4"/>
          <w:rtl/>
          <w:lang w:bidi="fa-IR"/>
        </w:rPr>
        <w:t>‌توان برا</w:t>
      </w:r>
      <w:r w:rsidR="00D84856">
        <w:rPr>
          <w:rStyle w:val="Char4"/>
          <w:rtl/>
          <w:lang w:bidi="fa-IR"/>
        </w:rPr>
        <w:t>ی</w:t>
      </w:r>
      <w:r w:rsidRPr="00D84856">
        <w:rPr>
          <w:rStyle w:val="Char4"/>
          <w:rtl/>
          <w:lang w:bidi="fa-IR"/>
        </w:rPr>
        <w:t xml:space="preserve"> خلال استفاده كرد چوب درخت ز</w:t>
      </w:r>
      <w:r w:rsidR="00D84856">
        <w:rPr>
          <w:rStyle w:val="Char4"/>
          <w:rtl/>
          <w:lang w:bidi="fa-IR"/>
        </w:rPr>
        <w:t>ی</w:t>
      </w:r>
      <w:r w:rsidRPr="00D84856">
        <w:rPr>
          <w:rStyle w:val="Char4"/>
          <w:rtl/>
          <w:lang w:bidi="fa-IR"/>
        </w:rPr>
        <w:t>تون م</w:t>
      </w:r>
      <w:r w:rsidR="00D84856">
        <w:rPr>
          <w:rStyle w:val="Char4"/>
          <w:rtl/>
          <w:lang w:bidi="fa-IR"/>
        </w:rPr>
        <w:t>ی</w:t>
      </w:r>
      <w:r w:rsidRPr="00D84856">
        <w:rPr>
          <w:rStyle w:val="Char4"/>
          <w:rtl/>
          <w:lang w:bidi="fa-IR"/>
        </w:rPr>
        <w:t>‌باشد».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بشقاب را پا</w:t>
      </w:r>
      <w:r w:rsidR="00D84856">
        <w:rPr>
          <w:rStyle w:val="Char4"/>
          <w:rtl/>
          <w:lang w:bidi="fa-IR"/>
        </w:rPr>
        <w:t xml:space="preserve">ک </w:t>
      </w:r>
      <w:r w:rsidRPr="00D84856">
        <w:rPr>
          <w:rStyle w:val="Char4"/>
          <w:rtl/>
          <w:lang w:bidi="fa-IR"/>
        </w:rPr>
        <w:t>كند</w:t>
      </w:r>
      <w:r w:rsidRPr="009E2028">
        <w:rPr>
          <w:rStyle w:val="FootnoteReference"/>
          <w:rFonts w:cs="IRLotus"/>
          <w:rtl/>
          <w:lang w:bidi="fa-IR"/>
        </w:rPr>
        <w:footnoteReference w:id="434"/>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جمله امر</w:t>
      </w:r>
      <w:r w:rsidR="00D84856">
        <w:rPr>
          <w:rStyle w:val="Char4"/>
          <w:rtl/>
          <w:lang w:bidi="fa-IR"/>
        </w:rPr>
        <w:t>ی</w:t>
      </w:r>
      <w:r w:rsidRPr="00D84856">
        <w:rPr>
          <w:rStyle w:val="Char4"/>
          <w:rtl/>
          <w:lang w:bidi="fa-IR"/>
        </w:rPr>
        <w:t xml:space="preserve"> كه مقتض</w:t>
      </w:r>
      <w:r w:rsidR="00D84856">
        <w:rPr>
          <w:rStyle w:val="Char4"/>
          <w:rtl/>
          <w:lang w:bidi="fa-IR"/>
        </w:rPr>
        <w:t>ی</w:t>
      </w:r>
      <w:r w:rsidRPr="00D84856">
        <w:rPr>
          <w:rStyle w:val="Char4"/>
          <w:rtl/>
          <w:lang w:bidi="fa-IR"/>
        </w:rPr>
        <w:t xml:space="preserve"> ادب است ا</w:t>
      </w:r>
      <w:r w:rsidR="00D84856">
        <w:rPr>
          <w:rStyle w:val="Char4"/>
          <w:rtl/>
          <w:lang w:bidi="fa-IR"/>
        </w:rPr>
        <w:t>ی</w:t>
      </w:r>
      <w:r w:rsidRPr="00D84856">
        <w:rPr>
          <w:rStyle w:val="Char4"/>
          <w:rtl/>
          <w:lang w:bidi="fa-IR"/>
        </w:rPr>
        <w:t>ن است كه بر سر راه غذا نخورد.</w:t>
      </w:r>
    </w:p>
    <w:p w:rsidR="00C16D4B" w:rsidRPr="00D84856" w:rsidRDefault="00C16D4B" w:rsidP="009B6BDE">
      <w:pPr>
        <w:widowControl w:val="0"/>
        <w:ind w:firstLine="284"/>
        <w:jc w:val="lowKashida"/>
        <w:rPr>
          <w:rStyle w:val="Char4"/>
          <w:rtl/>
          <w:lang w:bidi="fa-IR"/>
        </w:rPr>
      </w:pPr>
      <w:r w:rsidRPr="00D84856">
        <w:rPr>
          <w:rStyle w:val="Char4"/>
          <w:rtl/>
          <w:lang w:bidi="fa-IR"/>
        </w:rPr>
        <w:t>نگاه</w:t>
      </w:r>
      <w:r w:rsidR="009B6BDE">
        <w:rPr>
          <w:rStyle w:val="Char4"/>
          <w:rFonts w:hint="cs"/>
          <w:rtl/>
          <w:lang w:bidi="fa-IR"/>
        </w:rPr>
        <w:t xml:space="preserve"> </w:t>
      </w:r>
      <w:r w:rsidRPr="00D84856">
        <w:rPr>
          <w:rStyle w:val="Char4"/>
          <w:rtl/>
          <w:lang w:bidi="fa-IR"/>
        </w:rPr>
        <w:t>‌نكردن به چهره كسان</w:t>
      </w:r>
      <w:r w:rsidR="00D84856">
        <w:rPr>
          <w:rStyle w:val="Char4"/>
          <w:rtl/>
          <w:lang w:bidi="fa-IR"/>
        </w:rPr>
        <w:t>ی</w:t>
      </w:r>
      <w:r w:rsidRPr="00D84856">
        <w:rPr>
          <w:rStyle w:val="Char4"/>
          <w:rtl/>
          <w:lang w:bidi="fa-IR"/>
        </w:rPr>
        <w:t xml:space="preserve"> كه غذا م</w:t>
      </w:r>
      <w:r w:rsidR="00D84856">
        <w:rPr>
          <w:rStyle w:val="Char4"/>
          <w:rtl/>
          <w:lang w:bidi="fa-IR"/>
        </w:rPr>
        <w:t>ی</w:t>
      </w:r>
      <w:r w:rsidRPr="00D84856">
        <w:rPr>
          <w:rStyle w:val="Char4"/>
          <w:rtl/>
          <w:lang w:bidi="fa-IR"/>
        </w:rPr>
        <w:t>‌خورند، از جمله ادب است.</w:t>
      </w:r>
    </w:p>
    <w:p w:rsidR="00C16D4B" w:rsidRPr="00D84856" w:rsidRDefault="00C16D4B" w:rsidP="009B6BDE">
      <w:pPr>
        <w:widowControl w:val="0"/>
        <w:ind w:firstLine="284"/>
        <w:jc w:val="lowKashida"/>
        <w:rPr>
          <w:rStyle w:val="Char4"/>
          <w:rtl/>
          <w:lang w:bidi="fa-IR"/>
        </w:rPr>
      </w:pPr>
      <w:r w:rsidRPr="00D84856">
        <w:rPr>
          <w:rStyle w:val="Char4"/>
          <w:rtl/>
          <w:lang w:bidi="fa-IR"/>
        </w:rPr>
        <w:t>از جمله آداب غذاخوردن ا</w:t>
      </w:r>
      <w:r w:rsidR="00D84856">
        <w:rPr>
          <w:rStyle w:val="Char4"/>
          <w:rtl/>
          <w:lang w:bidi="fa-IR"/>
        </w:rPr>
        <w:t>ی</w:t>
      </w:r>
      <w:r w:rsidRPr="00D84856">
        <w:rPr>
          <w:rStyle w:val="Char4"/>
          <w:rtl/>
          <w:lang w:bidi="fa-IR"/>
        </w:rPr>
        <w:t>ن است كه هنگام غذاخوردن نبا</w:t>
      </w:r>
      <w:r w:rsidR="00D84856">
        <w:rPr>
          <w:rStyle w:val="Char4"/>
          <w:rtl/>
          <w:lang w:bidi="fa-IR"/>
        </w:rPr>
        <w:t>ی</w:t>
      </w:r>
      <w:r w:rsidRPr="00D84856">
        <w:rPr>
          <w:rStyle w:val="Char4"/>
          <w:rtl/>
          <w:lang w:bidi="fa-IR"/>
        </w:rPr>
        <w:t>د حرف</w:t>
      </w:r>
      <w:r w:rsidR="009B6BDE">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 xml:space="preserve"> پل</w:t>
      </w:r>
      <w:r w:rsidR="00D84856">
        <w:rPr>
          <w:rStyle w:val="Char4"/>
          <w:rtl/>
          <w:lang w:bidi="fa-IR"/>
        </w:rPr>
        <w:t>ی</w:t>
      </w:r>
      <w:r w:rsidRPr="00D84856">
        <w:rPr>
          <w:rStyle w:val="Char4"/>
          <w:rtl/>
          <w:lang w:bidi="fa-IR"/>
        </w:rPr>
        <w:t>د و زشت و خنده‌دار گفت.</w:t>
      </w:r>
    </w:p>
    <w:p w:rsidR="00C16D4B" w:rsidRPr="00D84856" w:rsidRDefault="00C16D4B" w:rsidP="009B6BDE">
      <w:pPr>
        <w:widowControl w:val="0"/>
        <w:ind w:firstLine="284"/>
        <w:jc w:val="lowKashida"/>
        <w:rPr>
          <w:rStyle w:val="Char4"/>
          <w:rtl/>
          <w:lang w:bidi="fa-IR"/>
        </w:rPr>
      </w:pPr>
      <w:r w:rsidRPr="00D84856">
        <w:rPr>
          <w:rStyle w:val="Char4"/>
          <w:rtl/>
          <w:lang w:bidi="fa-IR"/>
        </w:rPr>
        <w:t>از جمله آداب غذاخوردن ا</w:t>
      </w:r>
      <w:r w:rsidR="00D84856">
        <w:rPr>
          <w:rStyle w:val="Char4"/>
          <w:rtl/>
          <w:lang w:bidi="fa-IR"/>
        </w:rPr>
        <w:t>ی</w:t>
      </w:r>
      <w:r w:rsidRPr="00D84856">
        <w:rPr>
          <w:rStyle w:val="Char4"/>
          <w:rtl/>
          <w:lang w:bidi="fa-IR"/>
        </w:rPr>
        <w:t>ن است كه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را از دهانش ب</w:t>
      </w:r>
      <w:r w:rsidR="00D84856">
        <w:rPr>
          <w:rStyle w:val="Char4"/>
          <w:rtl/>
          <w:lang w:bidi="fa-IR"/>
        </w:rPr>
        <w:t>ی</w:t>
      </w:r>
      <w:r w:rsidRPr="00D84856">
        <w:rPr>
          <w:rStyle w:val="Char4"/>
          <w:rtl/>
          <w:lang w:bidi="fa-IR"/>
        </w:rPr>
        <w:t>رون ن</w:t>
      </w:r>
      <w:r w:rsidR="00D84856">
        <w:rPr>
          <w:rStyle w:val="Char4"/>
          <w:rtl/>
          <w:lang w:bidi="fa-IR"/>
        </w:rPr>
        <w:t>ی</w:t>
      </w:r>
      <w:r w:rsidRPr="00D84856">
        <w:rPr>
          <w:rStyle w:val="Char4"/>
          <w:rtl/>
          <w:lang w:bidi="fa-IR"/>
        </w:rPr>
        <w:t>اورد و دوباره آنرا به داخل غذا ب</w:t>
      </w:r>
      <w:r w:rsidR="00D84856">
        <w:rPr>
          <w:rStyle w:val="Char4"/>
          <w:rtl/>
          <w:lang w:bidi="fa-IR"/>
        </w:rPr>
        <w:t>ی</w:t>
      </w:r>
      <w:r w:rsidRPr="00D84856">
        <w:rPr>
          <w:rStyle w:val="Char4"/>
          <w:rtl/>
          <w:lang w:bidi="fa-IR"/>
        </w:rPr>
        <w:t>اندازد و همچن</w:t>
      </w:r>
      <w:r w:rsidR="00D84856">
        <w:rPr>
          <w:rStyle w:val="Char4"/>
          <w:rtl/>
          <w:lang w:bidi="fa-IR"/>
        </w:rPr>
        <w:t>ی</w:t>
      </w:r>
      <w:r w:rsidRPr="00D84856">
        <w:rPr>
          <w:rStyle w:val="Char4"/>
          <w:rtl/>
          <w:lang w:bidi="fa-IR"/>
        </w:rPr>
        <w:t>ن غذا را بو نكشد.</w:t>
      </w:r>
    </w:p>
    <w:p w:rsidR="00C16D4B" w:rsidRPr="00D84856" w:rsidRDefault="00C16D4B" w:rsidP="009B6BDE">
      <w:pPr>
        <w:widowControl w:val="0"/>
        <w:ind w:firstLine="284"/>
        <w:jc w:val="lowKashida"/>
        <w:rPr>
          <w:rStyle w:val="Char4"/>
          <w:rtl/>
          <w:lang w:bidi="fa-IR"/>
        </w:rPr>
      </w:pPr>
      <w:r w:rsidRPr="00D84856">
        <w:rPr>
          <w:rStyle w:val="Char4"/>
          <w:rtl/>
          <w:lang w:bidi="fa-IR"/>
        </w:rPr>
        <w:t>مستحب است كه لقمه كوچ</w:t>
      </w:r>
      <w:r w:rsidR="00D84856">
        <w:rPr>
          <w:rStyle w:val="Char4"/>
          <w:rtl/>
          <w:lang w:bidi="fa-IR"/>
        </w:rPr>
        <w:t xml:space="preserve">ک </w:t>
      </w:r>
      <w:r w:rsidRPr="00D84856">
        <w:rPr>
          <w:rStyle w:val="Char4"/>
          <w:rtl/>
          <w:lang w:bidi="fa-IR"/>
        </w:rPr>
        <w:t>بگ</w:t>
      </w:r>
      <w:r w:rsidR="00D84856">
        <w:rPr>
          <w:rStyle w:val="Char4"/>
          <w:rtl/>
          <w:lang w:bidi="fa-IR"/>
        </w:rPr>
        <w:t>ی</w:t>
      </w:r>
      <w:r w:rsidRPr="00D84856">
        <w:rPr>
          <w:rStyle w:val="Char4"/>
          <w:rtl/>
          <w:lang w:bidi="fa-IR"/>
        </w:rPr>
        <w:t>رد و آن را خوب بجود.</w:t>
      </w:r>
    </w:p>
    <w:p w:rsidR="00C16D4B" w:rsidRPr="009B6BDE" w:rsidRDefault="00C16D4B" w:rsidP="009B6BDE">
      <w:pPr>
        <w:widowControl w:val="0"/>
        <w:ind w:firstLine="284"/>
        <w:jc w:val="lowKashida"/>
        <w:rPr>
          <w:rStyle w:val="Char4"/>
          <w:spacing w:val="-2"/>
          <w:rtl/>
          <w:lang w:bidi="fa-IR"/>
        </w:rPr>
      </w:pPr>
      <w:r w:rsidRPr="009B6BDE">
        <w:rPr>
          <w:rStyle w:val="Char4"/>
          <w:spacing w:val="-2"/>
          <w:rtl/>
          <w:lang w:bidi="fa-IR"/>
        </w:rPr>
        <w:t>جابر روا</w:t>
      </w:r>
      <w:r w:rsidR="00D84856" w:rsidRPr="009B6BDE">
        <w:rPr>
          <w:rStyle w:val="Char4"/>
          <w:spacing w:val="-2"/>
          <w:rtl/>
          <w:lang w:bidi="fa-IR"/>
        </w:rPr>
        <w:t>ی</w:t>
      </w:r>
      <w:r w:rsidRPr="009B6BDE">
        <w:rPr>
          <w:rStyle w:val="Char4"/>
          <w:spacing w:val="-2"/>
          <w:rtl/>
          <w:lang w:bidi="fa-IR"/>
        </w:rPr>
        <w:t>ت كرده و م</w:t>
      </w:r>
      <w:r w:rsidR="00D84856" w:rsidRPr="009B6BDE">
        <w:rPr>
          <w:rStyle w:val="Char4"/>
          <w:spacing w:val="-2"/>
          <w:rtl/>
          <w:lang w:bidi="fa-IR"/>
        </w:rPr>
        <w:t>ی</w:t>
      </w:r>
      <w:r w:rsidRPr="009B6BDE">
        <w:rPr>
          <w:rStyle w:val="Char4"/>
          <w:spacing w:val="-2"/>
          <w:rtl/>
          <w:lang w:bidi="fa-IR"/>
        </w:rPr>
        <w:t>‌گو</w:t>
      </w:r>
      <w:r w:rsidR="00D84856" w:rsidRPr="009B6BDE">
        <w:rPr>
          <w:rStyle w:val="Char4"/>
          <w:spacing w:val="-2"/>
          <w:rtl/>
          <w:lang w:bidi="fa-IR"/>
        </w:rPr>
        <w:t>ی</w:t>
      </w:r>
      <w:r w:rsidRPr="009B6BDE">
        <w:rPr>
          <w:rStyle w:val="Char4"/>
          <w:spacing w:val="-2"/>
          <w:rtl/>
          <w:lang w:bidi="fa-IR"/>
        </w:rPr>
        <w:t>د: «عمر مرا د</w:t>
      </w:r>
      <w:r w:rsidR="00D84856" w:rsidRPr="009B6BDE">
        <w:rPr>
          <w:rStyle w:val="Char4"/>
          <w:spacing w:val="-2"/>
          <w:rtl/>
          <w:lang w:bidi="fa-IR"/>
        </w:rPr>
        <w:t>ی</w:t>
      </w:r>
      <w:r w:rsidRPr="009B6BDE">
        <w:rPr>
          <w:rStyle w:val="Char4"/>
          <w:spacing w:val="-2"/>
          <w:rtl/>
          <w:lang w:bidi="fa-IR"/>
        </w:rPr>
        <w:t>د كه گوشت در دستم بود، گفت: جابر ا</w:t>
      </w:r>
      <w:r w:rsidR="00D84856" w:rsidRPr="009B6BDE">
        <w:rPr>
          <w:rStyle w:val="Char4"/>
          <w:spacing w:val="-2"/>
          <w:rtl/>
          <w:lang w:bidi="fa-IR"/>
        </w:rPr>
        <w:t>ی</w:t>
      </w:r>
      <w:r w:rsidRPr="009B6BDE">
        <w:rPr>
          <w:rStyle w:val="Char4"/>
          <w:spacing w:val="-2"/>
          <w:rtl/>
          <w:lang w:bidi="fa-IR"/>
        </w:rPr>
        <w:t>ن چ</w:t>
      </w:r>
      <w:r w:rsidR="00D84856" w:rsidRPr="009B6BDE">
        <w:rPr>
          <w:rStyle w:val="Char4"/>
          <w:spacing w:val="-2"/>
          <w:rtl/>
          <w:lang w:bidi="fa-IR"/>
        </w:rPr>
        <w:t>ی</w:t>
      </w:r>
      <w:r w:rsidRPr="009B6BDE">
        <w:rPr>
          <w:rStyle w:val="Char4"/>
          <w:spacing w:val="-2"/>
          <w:rtl/>
          <w:lang w:bidi="fa-IR"/>
        </w:rPr>
        <w:t>ست؟ گفتم، اشتها</w:t>
      </w:r>
      <w:r w:rsidR="00D84856" w:rsidRPr="009B6BDE">
        <w:rPr>
          <w:rStyle w:val="Char4"/>
          <w:spacing w:val="-2"/>
          <w:rtl/>
          <w:lang w:bidi="fa-IR"/>
        </w:rPr>
        <w:t>ی</w:t>
      </w:r>
      <w:r w:rsidRPr="009B6BDE">
        <w:rPr>
          <w:rStyle w:val="Char4"/>
          <w:spacing w:val="-2"/>
          <w:rtl/>
          <w:lang w:bidi="fa-IR"/>
        </w:rPr>
        <w:t xml:space="preserve"> گوشت داشتم، آن را خر</w:t>
      </w:r>
      <w:r w:rsidR="00D84856" w:rsidRPr="009B6BDE">
        <w:rPr>
          <w:rStyle w:val="Char4"/>
          <w:spacing w:val="-2"/>
          <w:rtl/>
          <w:lang w:bidi="fa-IR"/>
        </w:rPr>
        <w:t>ی</w:t>
      </w:r>
      <w:r w:rsidRPr="009B6BDE">
        <w:rPr>
          <w:rStyle w:val="Char4"/>
          <w:spacing w:val="-2"/>
          <w:rtl/>
          <w:lang w:bidi="fa-IR"/>
        </w:rPr>
        <w:t>دم. سپس عمر گفت: آ</w:t>
      </w:r>
      <w:r w:rsidR="00D84856" w:rsidRPr="009B6BDE">
        <w:rPr>
          <w:rStyle w:val="Char4"/>
          <w:spacing w:val="-2"/>
          <w:rtl/>
          <w:lang w:bidi="fa-IR"/>
        </w:rPr>
        <w:t>ی</w:t>
      </w:r>
      <w:r w:rsidRPr="009B6BDE">
        <w:rPr>
          <w:rStyle w:val="Char4"/>
          <w:spacing w:val="-2"/>
          <w:rtl/>
          <w:lang w:bidi="fa-IR"/>
        </w:rPr>
        <w:t>ا هر وقت احساس چ</w:t>
      </w:r>
      <w:r w:rsidR="00D84856" w:rsidRPr="009B6BDE">
        <w:rPr>
          <w:rStyle w:val="Char4"/>
          <w:spacing w:val="-2"/>
          <w:rtl/>
          <w:lang w:bidi="fa-IR"/>
        </w:rPr>
        <w:t>ی</w:t>
      </w:r>
      <w:r w:rsidRPr="009B6BDE">
        <w:rPr>
          <w:rStyle w:val="Char4"/>
          <w:spacing w:val="-2"/>
          <w:rtl/>
          <w:lang w:bidi="fa-IR"/>
        </w:rPr>
        <w:t>ز</w:t>
      </w:r>
      <w:r w:rsidR="00D84856" w:rsidRPr="009B6BDE">
        <w:rPr>
          <w:rStyle w:val="Char4"/>
          <w:spacing w:val="-2"/>
          <w:rtl/>
          <w:lang w:bidi="fa-IR"/>
        </w:rPr>
        <w:t>ی</w:t>
      </w:r>
      <w:r w:rsidRPr="009B6BDE">
        <w:rPr>
          <w:rStyle w:val="Char4"/>
          <w:spacing w:val="-2"/>
          <w:rtl/>
          <w:lang w:bidi="fa-IR"/>
        </w:rPr>
        <w:t xml:space="preserve"> بكن</w:t>
      </w:r>
      <w:r w:rsidR="00D84856" w:rsidRPr="009B6BDE">
        <w:rPr>
          <w:rStyle w:val="Char4"/>
          <w:spacing w:val="-2"/>
          <w:rtl/>
          <w:lang w:bidi="fa-IR"/>
        </w:rPr>
        <w:t>ی</w:t>
      </w:r>
      <w:r w:rsidRPr="009B6BDE">
        <w:rPr>
          <w:rStyle w:val="Char4"/>
          <w:spacing w:val="-2"/>
          <w:rtl/>
          <w:lang w:bidi="fa-IR"/>
        </w:rPr>
        <w:t>، آن را م</w:t>
      </w:r>
      <w:r w:rsidR="00D84856" w:rsidRPr="009B6BDE">
        <w:rPr>
          <w:rStyle w:val="Char4"/>
          <w:spacing w:val="-2"/>
          <w:rtl/>
          <w:lang w:bidi="fa-IR"/>
        </w:rPr>
        <w:t>ی</w:t>
      </w:r>
      <w:r w:rsidRPr="009B6BDE">
        <w:rPr>
          <w:rStyle w:val="Char4"/>
          <w:spacing w:val="-2"/>
          <w:rtl/>
          <w:lang w:bidi="fa-IR"/>
        </w:rPr>
        <w:t>‌خر</w:t>
      </w:r>
      <w:r w:rsidR="00D84856" w:rsidRPr="009B6BDE">
        <w:rPr>
          <w:rStyle w:val="Char4"/>
          <w:spacing w:val="-2"/>
          <w:rtl/>
          <w:lang w:bidi="fa-IR"/>
        </w:rPr>
        <w:t>ی</w:t>
      </w:r>
      <w:r w:rsidRPr="009B6BDE">
        <w:rPr>
          <w:rStyle w:val="Char4"/>
          <w:spacing w:val="-2"/>
          <w:rtl/>
          <w:lang w:bidi="fa-IR"/>
        </w:rPr>
        <w:t>؟ از ا</w:t>
      </w:r>
      <w:r w:rsidR="00D84856" w:rsidRPr="009B6BDE">
        <w:rPr>
          <w:rStyle w:val="Char4"/>
          <w:spacing w:val="-2"/>
          <w:rtl/>
          <w:lang w:bidi="fa-IR"/>
        </w:rPr>
        <w:t>ی</w:t>
      </w:r>
      <w:r w:rsidRPr="009B6BDE">
        <w:rPr>
          <w:rStyle w:val="Char4"/>
          <w:spacing w:val="-2"/>
          <w:rtl/>
          <w:lang w:bidi="fa-IR"/>
        </w:rPr>
        <w:t>ن آ</w:t>
      </w:r>
      <w:r w:rsidR="00D84856" w:rsidRPr="009B6BDE">
        <w:rPr>
          <w:rStyle w:val="Char4"/>
          <w:spacing w:val="-2"/>
          <w:rtl/>
          <w:lang w:bidi="fa-IR"/>
        </w:rPr>
        <w:t>ی</w:t>
      </w:r>
      <w:r w:rsidRPr="009B6BDE">
        <w:rPr>
          <w:rStyle w:val="Char4"/>
          <w:spacing w:val="-2"/>
          <w:rtl/>
          <w:lang w:bidi="fa-IR"/>
        </w:rPr>
        <w:t>ه نم</w:t>
      </w:r>
      <w:r w:rsidR="00D84856" w:rsidRPr="009B6BDE">
        <w:rPr>
          <w:rStyle w:val="Char4"/>
          <w:spacing w:val="-2"/>
          <w:rtl/>
          <w:lang w:bidi="fa-IR"/>
        </w:rPr>
        <w:t>ی</w:t>
      </w:r>
      <w:r w:rsidRPr="009B6BDE">
        <w:rPr>
          <w:rStyle w:val="Char4"/>
          <w:spacing w:val="-2"/>
          <w:rtl/>
          <w:lang w:bidi="fa-IR"/>
        </w:rPr>
        <w:t>‌ترس</w:t>
      </w:r>
      <w:r w:rsidR="00D84856" w:rsidRPr="009B6BDE">
        <w:rPr>
          <w:rStyle w:val="Char4"/>
          <w:spacing w:val="-2"/>
          <w:rtl/>
          <w:lang w:bidi="fa-IR"/>
        </w:rPr>
        <w:t>ی</w:t>
      </w:r>
      <w:r w:rsidRPr="009B6BDE">
        <w:rPr>
          <w:rStyle w:val="Char4"/>
          <w:spacing w:val="-2"/>
          <w:rtl/>
          <w:lang w:bidi="fa-IR"/>
        </w:rPr>
        <w:t xml:space="preserve"> كه م</w:t>
      </w:r>
      <w:r w:rsidR="00D84856" w:rsidRPr="009B6BDE">
        <w:rPr>
          <w:rStyle w:val="Char4"/>
          <w:spacing w:val="-2"/>
          <w:rtl/>
          <w:lang w:bidi="fa-IR"/>
        </w:rPr>
        <w:t>ی</w:t>
      </w:r>
      <w:r w:rsidRPr="009B6BDE">
        <w:rPr>
          <w:rStyle w:val="Char4"/>
          <w:spacing w:val="-2"/>
          <w:rtl/>
          <w:lang w:bidi="fa-IR"/>
        </w:rPr>
        <w:t>‌گو</w:t>
      </w:r>
      <w:r w:rsidR="00D84856" w:rsidRPr="009B6BDE">
        <w:rPr>
          <w:rStyle w:val="Char4"/>
          <w:spacing w:val="-2"/>
          <w:rtl/>
          <w:lang w:bidi="fa-IR"/>
        </w:rPr>
        <w:t>ی</w:t>
      </w:r>
      <w:r w:rsidRPr="009B6BDE">
        <w:rPr>
          <w:rStyle w:val="Char4"/>
          <w:spacing w:val="-2"/>
          <w:rtl/>
          <w:lang w:bidi="fa-IR"/>
        </w:rPr>
        <w:t xml:space="preserve">د: </w:t>
      </w:r>
      <w:r w:rsidR="00D84856" w:rsidRPr="009B6BDE">
        <w:rPr>
          <w:rStyle w:val="Char8"/>
          <w:spacing w:val="-2"/>
          <w:rtl/>
          <w:lang w:bidi="fa-IR"/>
        </w:rPr>
        <w:t>﴿</w:t>
      </w:r>
      <w:r w:rsidR="00C25821" w:rsidRPr="009B6BDE">
        <w:rPr>
          <w:rStyle w:val="Chard"/>
          <w:rFonts w:hint="eastAsia"/>
          <w:spacing w:val="-2"/>
          <w:rtl/>
        </w:rPr>
        <w:t>أَذ</w:t>
      </w:r>
      <w:r w:rsidR="00C25821" w:rsidRPr="009B6BDE">
        <w:rPr>
          <w:rStyle w:val="Chard"/>
          <w:rFonts w:hint="cs"/>
          <w:spacing w:val="-2"/>
          <w:rtl/>
        </w:rPr>
        <w:t>ۡ</w:t>
      </w:r>
      <w:r w:rsidR="00C25821" w:rsidRPr="009B6BDE">
        <w:rPr>
          <w:rStyle w:val="Chard"/>
          <w:rFonts w:hint="eastAsia"/>
          <w:spacing w:val="-2"/>
          <w:rtl/>
        </w:rPr>
        <w:t>هَب</w:t>
      </w:r>
      <w:r w:rsidR="00C25821" w:rsidRPr="009B6BDE">
        <w:rPr>
          <w:rStyle w:val="Chard"/>
          <w:rFonts w:hint="cs"/>
          <w:spacing w:val="-2"/>
          <w:rtl/>
        </w:rPr>
        <w:t>ۡ</w:t>
      </w:r>
      <w:r w:rsidR="00C25821" w:rsidRPr="009B6BDE">
        <w:rPr>
          <w:rStyle w:val="Chard"/>
          <w:rFonts w:hint="eastAsia"/>
          <w:spacing w:val="-2"/>
          <w:rtl/>
        </w:rPr>
        <w:t>تُم</w:t>
      </w:r>
      <w:r w:rsidR="00C25821" w:rsidRPr="009B6BDE">
        <w:rPr>
          <w:rStyle w:val="Chard"/>
          <w:rFonts w:hint="cs"/>
          <w:spacing w:val="-2"/>
          <w:rtl/>
        </w:rPr>
        <w:t>ۡ</w:t>
      </w:r>
      <w:r w:rsidR="00C25821" w:rsidRPr="009B6BDE">
        <w:rPr>
          <w:rStyle w:val="Chard"/>
          <w:spacing w:val="-2"/>
          <w:rtl/>
        </w:rPr>
        <w:t xml:space="preserve"> </w:t>
      </w:r>
      <w:r w:rsidR="00C25821" w:rsidRPr="009B6BDE">
        <w:rPr>
          <w:rStyle w:val="Chard"/>
          <w:rFonts w:hint="eastAsia"/>
          <w:spacing w:val="-2"/>
          <w:rtl/>
        </w:rPr>
        <w:t>طَيِّبَ</w:t>
      </w:r>
      <w:r w:rsidR="00C25821" w:rsidRPr="009B6BDE">
        <w:rPr>
          <w:rStyle w:val="Chard"/>
          <w:rFonts w:hint="cs"/>
          <w:spacing w:val="-2"/>
          <w:rtl/>
        </w:rPr>
        <w:t>ٰ</w:t>
      </w:r>
      <w:r w:rsidR="00C25821" w:rsidRPr="009B6BDE">
        <w:rPr>
          <w:rStyle w:val="Chard"/>
          <w:rFonts w:hint="eastAsia"/>
          <w:spacing w:val="-2"/>
          <w:rtl/>
        </w:rPr>
        <w:t>تِكُم</w:t>
      </w:r>
      <w:r w:rsidR="00C25821" w:rsidRPr="009B6BDE">
        <w:rPr>
          <w:rStyle w:val="Chard"/>
          <w:rFonts w:hint="cs"/>
          <w:spacing w:val="-2"/>
          <w:rtl/>
        </w:rPr>
        <w:t>ۡ</w:t>
      </w:r>
      <w:r w:rsidR="00C25821" w:rsidRPr="009B6BDE">
        <w:rPr>
          <w:rStyle w:val="Chard"/>
          <w:spacing w:val="-2"/>
          <w:rtl/>
        </w:rPr>
        <w:t xml:space="preserve"> </w:t>
      </w:r>
      <w:r w:rsidR="00C25821" w:rsidRPr="009B6BDE">
        <w:rPr>
          <w:rStyle w:val="Chard"/>
          <w:rFonts w:hint="eastAsia"/>
          <w:spacing w:val="-2"/>
          <w:rtl/>
        </w:rPr>
        <w:t>فِي</w:t>
      </w:r>
      <w:r w:rsidR="00C25821" w:rsidRPr="009B6BDE">
        <w:rPr>
          <w:rStyle w:val="Chard"/>
          <w:spacing w:val="-2"/>
          <w:rtl/>
        </w:rPr>
        <w:t xml:space="preserve"> </w:t>
      </w:r>
      <w:r w:rsidR="00C25821" w:rsidRPr="009B6BDE">
        <w:rPr>
          <w:rStyle w:val="Chard"/>
          <w:rFonts w:hint="eastAsia"/>
          <w:spacing w:val="-2"/>
          <w:rtl/>
        </w:rPr>
        <w:t>حَيَاتِكُمُ</w:t>
      </w:r>
      <w:r w:rsidR="00C25821" w:rsidRPr="009B6BDE">
        <w:rPr>
          <w:rStyle w:val="Chard"/>
          <w:spacing w:val="-2"/>
          <w:rtl/>
        </w:rPr>
        <w:t xml:space="preserve"> </w:t>
      </w:r>
      <w:r w:rsidR="00C25821" w:rsidRPr="009B6BDE">
        <w:rPr>
          <w:rStyle w:val="Chard"/>
          <w:rFonts w:hint="cs"/>
          <w:spacing w:val="-2"/>
          <w:rtl/>
        </w:rPr>
        <w:t>ٱ</w:t>
      </w:r>
      <w:r w:rsidR="00C25821" w:rsidRPr="009B6BDE">
        <w:rPr>
          <w:rStyle w:val="Chard"/>
          <w:rFonts w:hint="eastAsia"/>
          <w:spacing w:val="-2"/>
          <w:rtl/>
        </w:rPr>
        <w:t>لدُّن</w:t>
      </w:r>
      <w:r w:rsidR="00C25821" w:rsidRPr="009B6BDE">
        <w:rPr>
          <w:rStyle w:val="Chard"/>
          <w:rFonts w:hint="cs"/>
          <w:spacing w:val="-2"/>
          <w:rtl/>
        </w:rPr>
        <w:t>ۡ</w:t>
      </w:r>
      <w:r w:rsidR="00C25821" w:rsidRPr="009B6BDE">
        <w:rPr>
          <w:rStyle w:val="Chard"/>
          <w:rFonts w:hint="eastAsia"/>
          <w:spacing w:val="-2"/>
          <w:rtl/>
        </w:rPr>
        <w:t>يَا</w:t>
      </w:r>
      <w:r w:rsidR="00D84856" w:rsidRPr="009B6BDE">
        <w:rPr>
          <w:rStyle w:val="Char8"/>
          <w:spacing w:val="-2"/>
          <w:rtl/>
          <w:lang w:bidi="fa-IR"/>
        </w:rPr>
        <w:t>﴾</w:t>
      </w:r>
      <w:r w:rsidR="00D84856" w:rsidRPr="009B6BDE">
        <w:rPr>
          <w:rStyle w:val="Char4"/>
          <w:spacing w:val="-2"/>
          <w:rtl/>
          <w:lang w:bidi="fa-IR"/>
        </w:rPr>
        <w:t xml:space="preserve"> </w:t>
      </w:r>
      <w:r w:rsidR="00D84856" w:rsidRPr="009B6BDE">
        <w:rPr>
          <w:rStyle w:val="Char6"/>
          <w:spacing w:val="-2"/>
          <w:rtl/>
          <w:lang w:bidi="fa-IR"/>
        </w:rPr>
        <w:t>[</w:t>
      </w:r>
      <w:r w:rsidR="00C25821" w:rsidRPr="009B6BDE">
        <w:rPr>
          <w:rStyle w:val="Char6"/>
          <w:rFonts w:hint="cs"/>
          <w:spacing w:val="-2"/>
          <w:rtl/>
          <w:lang w:bidi="fa-IR"/>
        </w:rPr>
        <w:t>الأحقاف: 20</w:t>
      </w:r>
      <w:r w:rsidR="00D84856" w:rsidRPr="009B6BDE">
        <w:rPr>
          <w:rStyle w:val="Char6"/>
          <w:spacing w:val="-2"/>
          <w:rtl/>
          <w:lang w:bidi="fa-IR"/>
        </w:rPr>
        <w:t>]</w:t>
      </w:r>
      <w:r w:rsidR="00D84856" w:rsidRPr="009B6BDE">
        <w:rPr>
          <w:rStyle w:val="Char4"/>
          <w:spacing w:val="-2"/>
          <w:rtl/>
          <w:lang w:bidi="fa-IR"/>
        </w:rPr>
        <w:t>.</w:t>
      </w:r>
      <w:r w:rsidR="00D84856" w:rsidRPr="009B6BDE">
        <w:rPr>
          <w:rFonts w:cs="IRLotus"/>
          <w:spacing w:val="-2"/>
          <w:rtl/>
          <w:lang w:bidi="fa-IR"/>
        </w:rPr>
        <w:t xml:space="preserve"> </w:t>
      </w:r>
      <w:r w:rsidR="00C25821" w:rsidRPr="009B6BDE">
        <w:rPr>
          <w:rStyle w:val="Char4"/>
          <w:rFonts w:hint="cs"/>
          <w:spacing w:val="-2"/>
          <w:rtl/>
          <w:lang w:bidi="fa-IR"/>
        </w:rPr>
        <w:t xml:space="preserve"> </w:t>
      </w:r>
      <w:r w:rsidR="00C25821" w:rsidRPr="009B6BDE">
        <w:rPr>
          <w:rStyle w:val="Char4"/>
          <w:rFonts w:cs="Traditional Arabic" w:hint="cs"/>
          <w:spacing w:val="-2"/>
          <w:rtl/>
          <w:lang w:bidi="fa-IR"/>
        </w:rPr>
        <w:t>«</w:t>
      </w:r>
      <w:r w:rsidRPr="009B6BDE">
        <w:rPr>
          <w:rStyle w:val="Char7"/>
          <w:spacing w:val="-2"/>
          <w:rtl/>
          <w:lang w:bidi="fa-IR"/>
        </w:rPr>
        <w:t>(به آنها گفته مى‏شود:) از ط</w:t>
      </w:r>
      <w:r w:rsidR="00D84856" w:rsidRPr="009B6BDE">
        <w:rPr>
          <w:rStyle w:val="Char7"/>
          <w:spacing w:val="-2"/>
          <w:rtl/>
          <w:lang w:bidi="fa-IR"/>
        </w:rPr>
        <w:t>ی</w:t>
      </w:r>
      <w:r w:rsidRPr="009B6BDE">
        <w:rPr>
          <w:rStyle w:val="Char7"/>
          <w:spacing w:val="-2"/>
          <w:rtl/>
          <w:lang w:bidi="fa-IR"/>
        </w:rPr>
        <w:t>بات و لذائذ در زندگى دن</w:t>
      </w:r>
      <w:r w:rsidR="00D84856" w:rsidRPr="009B6BDE">
        <w:rPr>
          <w:rStyle w:val="Char7"/>
          <w:spacing w:val="-2"/>
          <w:rtl/>
          <w:lang w:bidi="fa-IR"/>
        </w:rPr>
        <w:t>ی</w:t>
      </w:r>
      <w:r w:rsidRPr="009B6BDE">
        <w:rPr>
          <w:rStyle w:val="Char7"/>
          <w:spacing w:val="-2"/>
          <w:rtl/>
          <w:lang w:bidi="fa-IR"/>
        </w:rPr>
        <w:t>ا خود استفاده كرد</w:t>
      </w:r>
      <w:r w:rsidR="00D84856" w:rsidRPr="009B6BDE">
        <w:rPr>
          <w:rStyle w:val="Char7"/>
          <w:spacing w:val="-2"/>
          <w:rtl/>
          <w:lang w:bidi="fa-IR"/>
        </w:rPr>
        <w:t>ی</w:t>
      </w:r>
      <w:r w:rsidRPr="009B6BDE">
        <w:rPr>
          <w:rStyle w:val="Char7"/>
          <w:spacing w:val="-2"/>
          <w:rtl/>
          <w:lang w:bidi="fa-IR"/>
        </w:rPr>
        <w:t>د و از آن بهره گرفت</w:t>
      </w:r>
      <w:r w:rsidR="00D84856" w:rsidRPr="009B6BDE">
        <w:rPr>
          <w:rStyle w:val="Char7"/>
          <w:spacing w:val="-2"/>
          <w:rtl/>
          <w:lang w:bidi="fa-IR"/>
        </w:rPr>
        <w:t>ی</w:t>
      </w:r>
      <w:r w:rsidRPr="009B6BDE">
        <w:rPr>
          <w:rStyle w:val="Char7"/>
          <w:spacing w:val="-2"/>
          <w:rtl/>
          <w:lang w:bidi="fa-IR"/>
        </w:rPr>
        <w:t>د</w:t>
      </w:r>
      <w:r w:rsidR="00C25821" w:rsidRPr="009B6BDE">
        <w:rPr>
          <w:rStyle w:val="Char4"/>
          <w:rFonts w:cs="Traditional Arabic" w:hint="cs"/>
          <w:spacing w:val="-2"/>
          <w:rtl/>
          <w:lang w:bidi="fa-IR"/>
        </w:rPr>
        <w:t>»</w:t>
      </w:r>
      <w:r w:rsidRPr="009B6BDE">
        <w:rPr>
          <w:rStyle w:val="Char4"/>
          <w:spacing w:val="-2"/>
          <w:rtl/>
          <w:lang w:bidi="fa-IR"/>
        </w:rPr>
        <w:t>.</w:t>
      </w:r>
    </w:p>
    <w:p w:rsidR="00C16D4B" w:rsidRPr="00C16D4B" w:rsidRDefault="00C16D4B" w:rsidP="009B6BDE">
      <w:pPr>
        <w:pStyle w:val="a3"/>
        <w:rPr>
          <w:rtl/>
        </w:rPr>
      </w:pPr>
      <w:bookmarkStart w:id="104" w:name="_Toc290809584"/>
      <w:bookmarkStart w:id="105" w:name="_Toc238520233"/>
      <w:r w:rsidRPr="00C16D4B">
        <w:rPr>
          <w:rtl/>
        </w:rPr>
        <w:t>بعضي از شرايط زشت غذا</w:t>
      </w:r>
      <w:r w:rsidR="009B6BDE">
        <w:rPr>
          <w:rFonts w:hint="cs"/>
          <w:rtl/>
        </w:rPr>
        <w:t xml:space="preserve"> </w:t>
      </w:r>
      <w:r w:rsidRPr="00C16D4B">
        <w:rPr>
          <w:rtl/>
        </w:rPr>
        <w:t>خوردن:</w:t>
      </w:r>
      <w:bookmarkEnd w:id="104"/>
      <w:bookmarkEnd w:id="105"/>
      <w:r w:rsidRPr="00C16D4B">
        <w:rPr>
          <w:rtl/>
        </w:rPr>
        <w:t xml:space="preserve"> </w:t>
      </w:r>
    </w:p>
    <w:p w:rsidR="00C16D4B" w:rsidRPr="009B6BDE" w:rsidRDefault="00C16D4B" w:rsidP="009B6BDE">
      <w:pPr>
        <w:widowControl w:val="0"/>
        <w:numPr>
          <w:ilvl w:val="0"/>
          <w:numId w:val="33"/>
        </w:numPr>
        <w:tabs>
          <w:tab w:val="clear" w:pos="1005"/>
        </w:tabs>
        <w:ind w:left="680" w:hanging="340"/>
        <w:jc w:val="lowKashida"/>
        <w:rPr>
          <w:rStyle w:val="Char4"/>
          <w:spacing w:val="-2"/>
          <w:rtl/>
          <w:lang w:bidi="fa-IR"/>
        </w:rPr>
      </w:pPr>
      <w:r w:rsidRPr="009B6BDE">
        <w:rPr>
          <w:rStyle w:val="Char4"/>
          <w:spacing w:val="-2"/>
          <w:rtl/>
          <w:lang w:bidi="fa-IR"/>
        </w:rPr>
        <w:t xml:space="preserve">المتشاوف: </w:t>
      </w:r>
      <w:r w:rsidR="00D84856" w:rsidRPr="009B6BDE">
        <w:rPr>
          <w:rStyle w:val="Char4"/>
          <w:spacing w:val="-2"/>
          <w:rtl/>
          <w:lang w:bidi="fa-IR"/>
        </w:rPr>
        <w:t>ی</w:t>
      </w:r>
      <w:r w:rsidRPr="009B6BDE">
        <w:rPr>
          <w:rStyle w:val="Char4"/>
          <w:spacing w:val="-2"/>
          <w:rtl/>
          <w:lang w:bidi="fa-IR"/>
        </w:rPr>
        <w:t>عن</w:t>
      </w:r>
      <w:r w:rsidR="00D84856" w:rsidRPr="009B6BDE">
        <w:rPr>
          <w:rStyle w:val="Char4"/>
          <w:spacing w:val="-2"/>
          <w:rtl/>
          <w:lang w:bidi="fa-IR"/>
        </w:rPr>
        <w:t>ی</w:t>
      </w:r>
      <w:r w:rsidRPr="009B6BDE">
        <w:rPr>
          <w:rStyle w:val="Char4"/>
          <w:spacing w:val="-2"/>
          <w:rtl/>
          <w:lang w:bidi="fa-IR"/>
        </w:rPr>
        <w:t xml:space="preserve"> كس</w:t>
      </w:r>
      <w:r w:rsidR="00D84856" w:rsidRPr="009B6BDE">
        <w:rPr>
          <w:rStyle w:val="Char4"/>
          <w:spacing w:val="-2"/>
          <w:rtl/>
          <w:lang w:bidi="fa-IR"/>
        </w:rPr>
        <w:t>ی</w:t>
      </w:r>
      <w:r w:rsidRPr="009B6BDE">
        <w:rPr>
          <w:rStyle w:val="Char4"/>
          <w:spacing w:val="-2"/>
          <w:rtl/>
          <w:lang w:bidi="fa-IR"/>
        </w:rPr>
        <w:t xml:space="preserve"> كه قبل از آوردن غذا گرسنگ</w:t>
      </w:r>
      <w:r w:rsidR="00D84856" w:rsidRPr="009B6BDE">
        <w:rPr>
          <w:rStyle w:val="Char4"/>
          <w:spacing w:val="-2"/>
          <w:rtl/>
          <w:lang w:bidi="fa-IR"/>
        </w:rPr>
        <w:t>ی</w:t>
      </w:r>
      <w:r w:rsidRPr="009B6BDE">
        <w:rPr>
          <w:rStyle w:val="Char4"/>
          <w:spacing w:val="-2"/>
          <w:rtl/>
          <w:lang w:bidi="fa-IR"/>
        </w:rPr>
        <w:t xml:space="preserve"> خود را حفظ كرده و چشمانش را به در اتاق دوخته و هر كس</w:t>
      </w:r>
      <w:r w:rsidR="00D84856" w:rsidRPr="009B6BDE">
        <w:rPr>
          <w:rStyle w:val="Char4"/>
          <w:spacing w:val="-2"/>
          <w:rtl/>
          <w:lang w:bidi="fa-IR"/>
        </w:rPr>
        <w:t>ی</w:t>
      </w:r>
      <w:r w:rsidRPr="009B6BDE">
        <w:rPr>
          <w:rStyle w:val="Char4"/>
          <w:spacing w:val="-2"/>
          <w:rtl/>
          <w:lang w:bidi="fa-IR"/>
        </w:rPr>
        <w:t xml:space="preserve"> را كه وارد اتاق م</w:t>
      </w:r>
      <w:r w:rsidR="00D84856" w:rsidRPr="009B6BDE">
        <w:rPr>
          <w:rStyle w:val="Char4"/>
          <w:spacing w:val="-2"/>
          <w:rtl/>
          <w:lang w:bidi="fa-IR"/>
        </w:rPr>
        <w:t>ی</w:t>
      </w:r>
      <w:r w:rsidRPr="009B6BDE">
        <w:rPr>
          <w:rStyle w:val="Char4"/>
          <w:spacing w:val="-2"/>
          <w:rtl/>
          <w:lang w:bidi="fa-IR"/>
        </w:rPr>
        <w:t>‌شود، م</w:t>
      </w:r>
      <w:r w:rsidR="00D84856" w:rsidRPr="009B6BDE">
        <w:rPr>
          <w:rStyle w:val="Char4"/>
          <w:spacing w:val="-2"/>
          <w:rtl/>
          <w:lang w:bidi="fa-IR"/>
        </w:rPr>
        <w:t>ی</w:t>
      </w:r>
      <w:r w:rsidRPr="009B6BDE">
        <w:rPr>
          <w:rStyle w:val="Char4"/>
          <w:spacing w:val="-2"/>
          <w:rtl/>
          <w:lang w:bidi="fa-IR"/>
        </w:rPr>
        <w:t>‌نگرد به گمان ا</w:t>
      </w:r>
      <w:r w:rsidR="00D84856" w:rsidRPr="009B6BDE">
        <w:rPr>
          <w:rStyle w:val="Char4"/>
          <w:spacing w:val="-2"/>
          <w:rtl/>
          <w:lang w:bidi="fa-IR"/>
        </w:rPr>
        <w:t>ی</w:t>
      </w:r>
      <w:r w:rsidRPr="009B6BDE">
        <w:rPr>
          <w:rStyle w:val="Char4"/>
          <w:spacing w:val="-2"/>
          <w:rtl/>
          <w:lang w:bidi="fa-IR"/>
        </w:rPr>
        <w:t>نكه غذا در دست او است.</w:t>
      </w:r>
    </w:p>
    <w:p w:rsidR="00C16D4B" w:rsidRPr="00D84856" w:rsidRDefault="00C16D4B" w:rsidP="009B6BDE">
      <w:pPr>
        <w:widowControl w:val="0"/>
        <w:numPr>
          <w:ilvl w:val="0"/>
          <w:numId w:val="33"/>
        </w:numPr>
        <w:tabs>
          <w:tab w:val="clear" w:pos="1005"/>
        </w:tabs>
        <w:ind w:left="680" w:hanging="340"/>
        <w:jc w:val="lowKashida"/>
        <w:rPr>
          <w:rStyle w:val="Char4"/>
          <w:rtl/>
          <w:lang w:bidi="fa-IR"/>
        </w:rPr>
      </w:pPr>
      <w:r w:rsidRPr="00D84856">
        <w:rPr>
          <w:rStyle w:val="Char4"/>
          <w:rtl/>
          <w:lang w:bidi="fa-IR"/>
        </w:rPr>
        <w:t xml:space="preserve">الرشاف: </w:t>
      </w:r>
      <w:r w:rsidR="00D84856">
        <w:rPr>
          <w:rStyle w:val="Char4"/>
          <w:rtl/>
          <w:lang w:bidi="fa-IR"/>
        </w:rPr>
        <w:t>ی</w:t>
      </w:r>
      <w:r w:rsidRPr="00D84856">
        <w:rPr>
          <w:rStyle w:val="Char4"/>
          <w:rtl/>
          <w:lang w:bidi="fa-IR"/>
        </w:rPr>
        <w:t>عن</w:t>
      </w:r>
      <w:r w:rsidR="00D84856">
        <w:rPr>
          <w:rStyle w:val="Char4"/>
          <w:rtl/>
          <w:lang w:bidi="fa-IR"/>
        </w:rPr>
        <w:t>ی</w:t>
      </w:r>
      <w:r w:rsidRPr="00D84856">
        <w:rPr>
          <w:rStyle w:val="Char4"/>
          <w:rtl/>
          <w:lang w:bidi="fa-IR"/>
        </w:rPr>
        <w:t xml:space="preserve"> كس</w:t>
      </w:r>
      <w:r w:rsidR="00D84856">
        <w:rPr>
          <w:rStyle w:val="Char4"/>
          <w:rtl/>
          <w:lang w:bidi="fa-IR"/>
        </w:rPr>
        <w:t>ی</w:t>
      </w:r>
      <w:r w:rsidRPr="00D84856">
        <w:rPr>
          <w:rStyle w:val="Char4"/>
          <w:rtl/>
          <w:lang w:bidi="fa-IR"/>
        </w:rPr>
        <w:t xml:space="preserve"> كه لقمه غذا را در دهانش گذاشته و م</w:t>
      </w:r>
      <w:r w:rsidR="00D84856">
        <w:rPr>
          <w:rStyle w:val="Char4"/>
          <w:rtl/>
          <w:lang w:bidi="fa-IR"/>
        </w:rPr>
        <w:t>ی</w:t>
      </w:r>
      <w:r w:rsidRPr="00D84856">
        <w:rPr>
          <w:rStyle w:val="Char4"/>
          <w:rtl/>
          <w:lang w:bidi="fa-IR"/>
        </w:rPr>
        <w:t>‌بلعد كه صدا</w:t>
      </w:r>
      <w:r w:rsidR="00D84856">
        <w:rPr>
          <w:rStyle w:val="Char4"/>
          <w:rtl/>
          <w:lang w:bidi="fa-IR"/>
        </w:rPr>
        <w:t>ی</w:t>
      </w:r>
      <w:r w:rsidRPr="00D84856">
        <w:rPr>
          <w:rStyle w:val="Char4"/>
          <w:rtl/>
          <w:lang w:bidi="fa-IR"/>
        </w:rPr>
        <w:t xml:space="preserve"> بلع</w:t>
      </w:r>
      <w:r w:rsidR="00D84856">
        <w:rPr>
          <w:rStyle w:val="Char4"/>
          <w:rtl/>
          <w:lang w:bidi="fa-IR"/>
        </w:rPr>
        <w:t>ی</w:t>
      </w:r>
      <w:r w:rsidRPr="00D84856">
        <w:rPr>
          <w:rStyle w:val="Char4"/>
          <w:rtl/>
          <w:lang w:bidi="fa-IR"/>
        </w:rPr>
        <w:t>دن آن حس</w:t>
      </w:r>
      <w:r w:rsidR="00D84856">
        <w:rPr>
          <w:rStyle w:val="Char4"/>
          <w:rtl/>
          <w:lang w:bidi="fa-IR"/>
        </w:rPr>
        <w:t>ی</w:t>
      </w:r>
      <w:r w:rsidRPr="00D84856">
        <w:rPr>
          <w:rStyle w:val="Char4"/>
          <w:rtl/>
          <w:lang w:bidi="fa-IR"/>
        </w:rPr>
        <w:t xml:space="preserve"> را برا</w:t>
      </w:r>
      <w:r w:rsidR="00D84856">
        <w:rPr>
          <w:rStyle w:val="Char4"/>
          <w:rtl/>
          <w:lang w:bidi="fa-IR"/>
        </w:rPr>
        <w:t>ی</w:t>
      </w:r>
      <w:r w:rsidRPr="00D84856">
        <w:rPr>
          <w:rStyle w:val="Char4"/>
          <w:rtl/>
          <w:lang w:bidi="fa-IR"/>
        </w:rPr>
        <w:t xml:space="preserve"> هم‌نش</w:t>
      </w:r>
      <w:r w:rsidR="00D84856">
        <w:rPr>
          <w:rStyle w:val="Char4"/>
          <w:rtl/>
          <w:lang w:bidi="fa-IR"/>
        </w:rPr>
        <w:t>ی</w:t>
      </w:r>
      <w:r w:rsidRPr="00D84856">
        <w:rPr>
          <w:rStyle w:val="Char4"/>
          <w:rtl/>
          <w:lang w:bidi="fa-IR"/>
        </w:rPr>
        <w:t>نانش ا</w:t>
      </w:r>
      <w:r w:rsidR="00D84856">
        <w:rPr>
          <w:rStyle w:val="Char4"/>
          <w:rtl/>
          <w:lang w:bidi="fa-IR"/>
        </w:rPr>
        <w:t>ی</w:t>
      </w:r>
      <w:r w:rsidRPr="00D84856">
        <w:rPr>
          <w:rStyle w:val="Char4"/>
          <w:rtl/>
          <w:lang w:bidi="fa-IR"/>
        </w:rPr>
        <w:t>جاد م</w:t>
      </w:r>
      <w:r w:rsidR="00D84856">
        <w:rPr>
          <w:rStyle w:val="Char4"/>
          <w:rtl/>
          <w:lang w:bidi="fa-IR"/>
        </w:rPr>
        <w:t>ی</w:t>
      </w:r>
      <w:r w:rsidRPr="00D84856">
        <w:rPr>
          <w:rStyle w:val="Char4"/>
          <w:rtl/>
          <w:lang w:bidi="fa-IR"/>
        </w:rPr>
        <w:t>‌كند كه او از آن لذت م</w:t>
      </w:r>
      <w:r w:rsidR="00D84856">
        <w:rPr>
          <w:rStyle w:val="Char4"/>
          <w:rtl/>
          <w:lang w:bidi="fa-IR"/>
        </w:rPr>
        <w:t>ی</w:t>
      </w:r>
      <w:r w:rsidRPr="00D84856">
        <w:rPr>
          <w:rStyle w:val="Char4"/>
          <w:rtl/>
          <w:lang w:bidi="fa-IR"/>
        </w:rPr>
        <w:t>‌برد.</w:t>
      </w:r>
    </w:p>
    <w:p w:rsidR="00C16D4B" w:rsidRPr="00D84856" w:rsidRDefault="00C16D4B" w:rsidP="009B6BDE">
      <w:pPr>
        <w:widowControl w:val="0"/>
        <w:numPr>
          <w:ilvl w:val="0"/>
          <w:numId w:val="33"/>
        </w:numPr>
        <w:tabs>
          <w:tab w:val="clear" w:pos="1005"/>
        </w:tabs>
        <w:ind w:left="680" w:hanging="340"/>
        <w:jc w:val="lowKashida"/>
        <w:rPr>
          <w:rStyle w:val="Char4"/>
          <w:rtl/>
          <w:lang w:bidi="fa-IR"/>
        </w:rPr>
      </w:pPr>
      <w:r w:rsidRPr="00D84856">
        <w:rPr>
          <w:rStyle w:val="Char4"/>
          <w:rtl/>
          <w:lang w:bidi="fa-IR"/>
        </w:rPr>
        <w:t xml:space="preserve">النفاض: </w:t>
      </w:r>
      <w:r w:rsidR="00D84856">
        <w:rPr>
          <w:rStyle w:val="Char4"/>
          <w:rtl/>
          <w:lang w:bidi="fa-IR"/>
        </w:rPr>
        <w:t>ی</w:t>
      </w:r>
      <w:r w:rsidRPr="00D84856">
        <w:rPr>
          <w:rStyle w:val="Char4"/>
          <w:rtl/>
          <w:lang w:bidi="fa-IR"/>
        </w:rPr>
        <w:t>عن</w:t>
      </w:r>
      <w:r w:rsidR="00D84856">
        <w:rPr>
          <w:rStyle w:val="Char4"/>
          <w:rtl/>
          <w:lang w:bidi="fa-IR"/>
        </w:rPr>
        <w:t>ی</w:t>
      </w:r>
      <w:r w:rsidRPr="00D84856">
        <w:rPr>
          <w:rStyle w:val="Char4"/>
          <w:rtl/>
          <w:lang w:bidi="fa-IR"/>
        </w:rPr>
        <w:t xml:space="preserve"> كس</w:t>
      </w:r>
      <w:r w:rsidR="00D84856">
        <w:rPr>
          <w:rStyle w:val="Char4"/>
          <w:rtl/>
          <w:lang w:bidi="fa-IR"/>
        </w:rPr>
        <w:t>ی</w:t>
      </w:r>
      <w:r w:rsidRPr="00D84856">
        <w:rPr>
          <w:rStyle w:val="Char4"/>
          <w:rtl/>
          <w:lang w:bidi="fa-IR"/>
        </w:rPr>
        <w:t xml:space="preserve"> كه لقمه را در دهانش گذاشته و با انگشتانش را در غذا تكان م</w:t>
      </w:r>
      <w:r w:rsidR="00D84856">
        <w:rPr>
          <w:rStyle w:val="Char4"/>
          <w:rtl/>
          <w:lang w:bidi="fa-IR"/>
        </w:rPr>
        <w:t>ی</w:t>
      </w:r>
      <w:r w:rsidRPr="00D84856">
        <w:rPr>
          <w:rStyle w:val="Char4"/>
          <w:rtl/>
          <w:lang w:bidi="fa-IR"/>
        </w:rPr>
        <w:t>‌دهد.</w:t>
      </w:r>
    </w:p>
    <w:p w:rsidR="00C16D4B" w:rsidRPr="00D84856" w:rsidRDefault="00C16D4B" w:rsidP="009B6BDE">
      <w:pPr>
        <w:widowControl w:val="0"/>
        <w:numPr>
          <w:ilvl w:val="0"/>
          <w:numId w:val="33"/>
        </w:numPr>
        <w:tabs>
          <w:tab w:val="clear" w:pos="1005"/>
        </w:tabs>
        <w:ind w:left="680" w:hanging="340"/>
        <w:jc w:val="lowKashida"/>
        <w:rPr>
          <w:rStyle w:val="Char4"/>
          <w:lang w:bidi="fa-IR"/>
        </w:rPr>
      </w:pPr>
      <w:r w:rsidRPr="00D84856">
        <w:rPr>
          <w:rStyle w:val="Char4"/>
          <w:rtl/>
          <w:lang w:bidi="fa-IR"/>
        </w:rPr>
        <w:t xml:space="preserve">القسام: </w:t>
      </w:r>
      <w:r w:rsidR="00D84856">
        <w:rPr>
          <w:rStyle w:val="Char4"/>
          <w:rtl/>
          <w:lang w:bidi="fa-IR"/>
        </w:rPr>
        <w:t>ی</w:t>
      </w:r>
      <w:r w:rsidRPr="00D84856">
        <w:rPr>
          <w:rStyle w:val="Char4"/>
          <w:rtl/>
          <w:lang w:bidi="fa-IR"/>
        </w:rPr>
        <w:t>عن</w:t>
      </w:r>
      <w:r w:rsidR="00D84856">
        <w:rPr>
          <w:rStyle w:val="Char4"/>
          <w:rtl/>
          <w:lang w:bidi="fa-IR"/>
        </w:rPr>
        <w:t>ی</w:t>
      </w:r>
      <w:r w:rsidRPr="00D84856">
        <w:rPr>
          <w:rStyle w:val="Char4"/>
          <w:rtl/>
          <w:lang w:bidi="fa-IR"/>
        </w:rPr>
        <w:t xml:space="preserve"> كس</w:t>
      </w:r>
      <w:r w:rsidR="00D84856">
        <w:rPr>
          <w:rStyle w:val="Char4"/>
          <w:rtl/>
          <w:lang w:bidi="fa-IR"/>
        </w:rPr>
        <w:t>ی</w:t>
      </w:r>
      <w:r w:rsidRPr="00D84856">
        <w:rPr>
          <w:rStyle w:val="Char4"/>
          <w:rtl/>
          <w:lang w:bidi="fa-IR"/>
        </w:rPr>
        <w:t xml:space="preserve"> كه نصف لقمه‌اش را م</w:t>
      </w:r>
      <w:r w:rsidR="00D84856">
        <w:rPr>
          <w:rStyle w:val="Char4"/>
          <w:rtl/>
          <w:lang w:bidi="fa-IR"/>
        </w:rPr>
        <w:t>ی</w:t>
      </w:r>
      <w:r w:rsidRPr="00D84856">
        <w:rPr>
          <w:rStyle w:val="Char4"/>
          <w:rtl/>
          <w:lang w:bidi="fa-IR"/>
        </w:rPr>
        <w:t>‌خورد بعد نصف آن را دوباره داخل غذا م</w:t>
      </w:r>
      <w:r w:rsidR="00D84856">
        <w:rPr>
          <w:rStyle w:val="Char4"/>
          <w:rtl/>
          <w:lang w:bidi="fa-IR"/>
        </w:rPr>
        <w:t>ی</w:t>
      </w:r>
      <w:r w:rsidRPr="00D84856">
        <w:rPr>
          <w:rStyle w:val="Char4"/>
          <w:rtl/>
          <w:lang w:bidi="fa-IR"/>
        </w:rPr>
        <w:t>‌كند و م</w:t>
      </w:r>
      <w:r w:rsidR="00D84856">
        <w:rPr>
          <w:rStyle w:val="Char4"/>
          <w:rtl/>
          <w:lang w:bidi="fa-IR"/>
        </w:rPr>
        <w:t>ی</w:t>
      </w:r>
      <w:r w:rsidRPr="00D84856">
        <w:rPr>
          <w:rStyle w:val="Char4"/>
          <w:rtl/>
          <w:lang w:bidi="fa-IR"/>
        </w:rPr>
        <w:t>‌خورد.</w:t>
      </w:r>
    </w:p>
    <w:p w:rsidR="00C16D4B" w:rsidRPr="00D84856" w:rsidRDefault="00C16D4B" w:rsidP="009B6BDE">
      <w:pPr>
        <w:widowControl w:val="0"/>
        <w:numPr>
          <w:ilvl w:val="0"/>
          <w:numId w:val="33"/>
        </w:numPr>
        <w:tabs>
          <w:tab w:val="clear" w:pos="1005"/>
        </w:tabs>
        <w:ind w:left="680" w:hanging="340"/>
        <w:jc w:val="lowKashida"/>
        <w:rPr>
          <w:rStyle w:val="Char4"/>
          <w:lang w:bidi="fa-IR"/>
        </w:rPr>
      </w:pPr>
      <w:r w:rsidRPr="00D84856">
        <w:rPr>
          <w:rStyle w:val="Char4"/>
          <w:rtl/>
          <w:lang w:bidi="fa-IR"/>
        </w:rPr>
        <w:t>المرنخ: كس</w:t>
      </w:r>
      <w:r w:rsidR="00D84856">
        <w:rPr>
          <w:rStyle w:val="Char4"/>
          <w:rtl/>
          <w:lang w:bidi="fa-IR"/>
        </w:rPr>
        <w:t>ی</w:t>
      </w:r>
      <w:r w:rsidRPr="00D84856">
        <w:rPr>
          <w:rStyle w:val="Char4"/>
          <w:rtl/>
          <w:lang w:bidi="fa-IR"/>
        </w:rPr>
        <w:t xml:space="preserve"> كه لقمه را در آبگوشت خرد كرده است و هنوز لقمه اول را نخورده، لقمه دوم را حاضر م</w:t>
      </w:r>
      <w:r w:rsidR="00D84856">
        <w:rPr>
          <w:rStyle w:val="Char4"/>
          <w:rtl/>
          <w:lang w:bidi="fa-IR"/>
        </w:rPr>
        <w:t>ی</w:t>
      </w:r>
      <w:r w:rsidRPr="00D84856">
        <w:rPr>
          <w:rStyle w:val="Char4"/>
          <w:rtl/>
          <w:lang w:bidi="fa-IR"/>
        </w:rPr>
        <w:t>‌كند.</w:t>
      </w:r>
    </w:p>
    <w:p w:rsidR="00C16D4B" w:rsidRPr="00D84856" w:rsidRDefault="00C16D4B" w:rsidP="009B6BDE">
      <w:pPr>
        <w:widowControl w:val="0"/>
        <w:numPr>
          <w:ilvl w:val="0"/>
          <w:numId w:val="33"/>
        </w:numPr>
        <w:tabs>
          <w:tab w:val="clear" w:pos="1005"/>
        </w:tabs>
        <w:ind w:left="680" w:hanging="340"/>
        <w:jc w:val="lowKashida"/>
        <w:rPr>
          <w:rStyle w:val="Char4"/>
          <w:lang w:bidi="fa-IR"/>
        </w:rPr>
      </w:pPr>
      <w:r w:rsidRPr="00D84856">
        <w:rPr>
          <w:rStyle w:val="Char4"/>
          <w:rtl/>
          <w:lang w:bidi="fa-IR"/>
        </w:rPr>
        <w:t>المرشش: كس</w:t>
      </w:r>
      <w:r w:rsidR="00D84856">
        <w:rPr>
          <w:rStyle w:val="Char4"/>
          <w:rtl/>
          <w:lang w:bidi="fa-IR"/>
        </w:rPr>
        <w:t>ی</w:t>
      </w:r>
      <w:r w:rsidRPr="00D84856">
        <w:rPr>
          <w:rStyle w:val="Char4"/>
          <w:rtl/>
          <w:lang w:bidi="fa-IR"/>
        </w:rPr>
        <w:t xml:space="preserve"> كه بدون مهارت غذا</w:t>
      </w:r>
      <w:r w:rsidR="00D84856">
        <w:rPr>
          <w:rStyle w:val="Char4"/>
          <w:rtl/>
          <w:lang w:bidi="fa-IR"/>
        </w:rPr>
        <w:t>یی</w:t>
      </w:r>
      <w:r w:rsidRPr="00D84856">
        <w:rPr>
          <w:rStyle w:val="Char4"/>
          <w:rtl/>
          <w:lang w:bidi="fa-IR"/>
        </w:rPr>
        <w:t xml:space="preserve"> مثل مرغ را قطعه</w:t>
      </w:r>
      <w:r w:rsidR="009B6BDE">
        <w:rPr>
          <w:rStyle w:val="Char4"/>
          <w:rFonts w:hint="cs"/>
          <w:rtl/>
          <w:lang w:bidi="fa-IR"/>
        </w:rPr>
        <w:t xml:space="preserve"> </w:t>
      </w:r>
      <w:r w:rsidRPr="00D84856">
        <w:rPr>
          <w:rStyle w:val="Char4"/>
          <w:rtl/>
          <w:lang w:bidi="fa-IR"/>
        </w:rPr>
        <w:t>‌قطعه م</w:t>
      </w:r>
      <w:r w:rsidR="00D84856">
        <w:rPr>
          <w:rStyle w:val="Char4"/>
          <w:rtl/>
          <w:lang w:bidi="fa-IR"/>
        </w:rPr>
        <w:t>ی</w:t>
      </w:r>
      <w:r w:rsidRPr="00D84856">
        <w:rPr>
          <w:rStyle w:val="Char4"/>
          <w:rtl/>
          <w:lang w:bidi="fa-IR"/>
        </w:rPr>
        <w:t>‌كند و آن را به رو</w:t>
      </w:r>
      <w:r w:rsidR="00D84856">
        <w:rPr>
          <w:rStyle w:val="Char4"/>
          <w:rtl/>
          <w:lang w:bidi="fa-IR"/>
        </w:rPr>
        <w:t>ی</w:t>
      </w:r>
      <w:r w:rsidRPr="00D84856">
        <w:rPr>
          <w:rStyle w:val="Char4"/>
          <w:rtl/>
          <w:lang w:bidi="fa-IR"/>
        </w:rPr>
        <w:t xml:space="preserve"> هم‌نش</w:t>
      </w:r>
      <w:r w:rsidR="00D84856">
        <w:rPr>
          <w:rStyle w:val="Char4"/>
          <w:rtl/>
          <w:lang w:bidi="fa-IR"/>
        </w:rPr>
        <w:t>ی</w:t>
      </w:r>
      <w:r w:rsidRPr="00D84856">
        <w:rPr>
          <w:rStyle w:val="Char4"/>
          <w:rtl/>
          <w:lang w:bidi="fa-IR"/>
        </w:rPr>
        <w:t>نانش م</w:t>
      </w:r>
      <w:r w:rsidR="00D84856">
        <w:rPr>
          <w:rStyle w:val="Char4"/>
          <w:rtl/>
          <w:lang w:bidi="fa-IR"/>
        </w:rPr>
        <w:t>ی</w:t>
      </w:r>
      <w:r w:rsidRPr="00D84856">
        <w:rPr>
          <w:rStyle w:val="Char4"/>
          <w:rtl/>
          <w:lang w:bidi="fa-IR"/>
        </w:rPr>
        <w:t>‌پاشد.</w:t>
      </w:r>
    </w:p>
    <w:p w:rsidR="00C16D4B" w:rsidRPr="00D84856" w:rsidRDefault="00C16D4B" w:rsidP="009B6BDE">
      <w:pPr>
        <w:widowControl w:val="0"/>
        <w:numPr>
          <w:ilvl w:val="0"/>
          <w:numId w:val="33"/>
        </w:numPr>
        <w:tabs>
          <w:tab w:val="clear" w:pos="1005"/>
        </w:tabs>
        <w:ind w:left="680" w:hanging="340"/>
        <w:jc w:val="lowKashida"/>
        <w:rPr>
          <w:rStyle w:val="Char4"/>
          <w:lang w:bidi="fa-IR"/>
        </w:rPr>
      </w:pPr>
      <w:r w:rsidRPr="00D84856">
        <w:rPr>
          <w:rStyle w:val="Char4"/>
          <w:rtl/>
          <w:lang w:bidi="fa-IR"/>
        </w:rPr>
        <w:t>الصباغ: كس</w:t>
      </w:r>
      <w:r w:rsidR="00D84856">
        <w:rPr>
          <w:rStyle w:val="Char4"/>
          <w:rtl/>
          <w:lang w:bidi="fa-IR"/>
        </w:rPr>
        <w:t>ی</w:t>
      </w:r>
      <w:r w:rsidRPr="00D84856">
        <w:rPr>
          <w:rStyle w:val="Char4"/>
          <w:rtl/>
          <w:lang w:bidi="fa-IR"/>
        </w:rPr>
        <w:t xml:space="preserve"> كه غذا را از ظرف</w:t>
      </w:r>
      <w:r w:rsidR="00D84856">
        <w:rPr>
          <w:rStyle w:val="Char4"/>
          <w:rtl/>
          <w:lang w:bidi="fa-IR"/>
        </w:rPr>
        <w:t>ی</w:t>
      </w:r>
      <w:r w:rsidRPr="00D84856">
        <w:rPr>
          <w:rStyle w:val="Char4"/>
          <w:rtl/>
          <w:lang w:bidi="fa-IR"/>
        </w:rPr>
        <w:t xml:space="preserve"> به ظرف د</w:t>
      </w:r>
      <w:r w:rsidR="00D84856">
        <w:rPr>
          <w:rStyle w:val="Char4"/>
          <w:rtl/>
          <w:lang w:bidi="fa-IR"/>
        </w:rPr>
        <w:t>ی</w:t>
      </w:r>
      <w:r w:rsidRPr="00D84856">
        <w:rPr>
          <w:rStyle w:val="Char4"/>
          <w:rtl/>
          <w:lang w:bidi="fa-IR"/>
        </w:rPr>
        <w:t>گر م</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زد تا آن را خن</w:t>
      </w:r>
      <w:r w:rsidR="00D84856">
        <w:rPr>
          <w:rStyle w:val="Char4"/>
          <w:rtl/>
          <w:lang w:bidi="fa-IR"/>
        </w:rPr>
        <w:t xml:space="preserve">ک </w:t>
      </w:r>
      <w:r w:rsidRPr="00D84856">
        <w:rPr>
          <w:rStyle w:val="Char4"/>
          <w:rtl/>
          <w:lang w:bidi="fa-IR"/>
        </w:rPr>
        <w:t>كند.</w:t>
      </w:r>
    </w:p>
    <w:p w:rsidR="00C16D4B" w:rsidRPr="00D84856" w:rsidRDefault="00C16D4B" w:rsidP="009B6BDE">
      <w:pPr>
        <w:widowControl w:val="0"/>
        <w:numPr>
          <w:ilvl w:val="0"/>
          <w:numId w:val="33"/>
        </w:numPr>
        <w:tabs>
          <w:tab w:val="clear" w:pos="1005"/>
        </w:tabs>
        <w:ind w:left="680" w:hanging="340"/>
        <w:jc w:val="lowKashida"/>
        <w:rPr>
          <w:rStyle w:val="Char4"/>
          <w:lang w:bidi="fa-IR"/>
        </w:rPr>
      </w:pPr>
      <w:r w:rsidRPr="00D84856">
        <w:rPr>
          <w:rStyle w:val="Char4"/>
          <w:rtl/>
          <w:lang w:bidi="fa-IR"/>
        </w:rPr>
        <w:t>المنشف: كس</w:t>
      </w:r>
      <w:r w:rsidR="00D84856">
        <w:rPr>
          <w:rStyle w:val="Char4"/>
          <w:rtl/>
          <w:lang w:bidi="fa-IR"/>
        </w:rPr>
        <w:t>ی</w:t>
      </w:r>
      <w:r w:rsidRPr="00D84856">
        <w:rPr>
          <w:rStyle w:val="Char4"/>
          <w:rtl/>
          <w:lang w:bidi="fa-IR"/>
        </w:rPr>
        <w:t xml:space="preserve"> كه دستش را با نان پا</w:t>
      </w:r>
      <w:r w:rsidR="00D84856">
        <w:rPr>
          <w:rStyle w:val="Char4"/>
          <w:rtl/>
          <w:lang w:bidi="fa-IR"/>
        </w:rPr>
        <w:t xml:space="preserve">ک </w:t>
      </w:r>
      <w:r w:rsidRPr="00D84856">
        <w:rPr>
          <w:rStyle w:val="Char4"/>
          <w:rtl/>
          <w:lang w:bidi="fa-IR"/>
        </w:rPr>
        <w:t>م</w:t>
      </w:r>
      <w:r w:rsidR="00D84856">
        <w:rPr>
          <w:rStyle w:val="Char4"/>
          <w:rtl/>
          <w:lang w:bidi="fa-IR"/>
        </w:rPr>
        <w:t>ی</w:t>
      </w:r>
      <w:r w:rsidRPr="00D84856">
        <w:rPr>
          <w:rStyle w:val="Char4"/>
          <w:rtl/>
          <w:lang w:bidi="fa-IR"/>
        </w:rPr>
        <w:t>‌كند و سپس آن را م</w:t>
      </w:r>
      <w:r w:rsidR="00D84856">
        <w:rPr>
          <w:rStyle w:val="Char4"/>
          <w:rtl/>
          <w:lang w:bidi="fa-IR"/>
        </w:rPr>
        <w:t>ی</w:t>
      </w:r>
      <w:r w:rsidRPr="00D84856">
        <w:rPr>
          <w:rStyle w:val="Char4"/>
          <w:rtl/>
          <w:lang w:bidi="fa-IR"/>
        </w:rPr>
        <w:t>‌خورد.</w:t>
      </w:r>
    </w:p>
    <w:p w:rsidR="00C16D4B" w:rsidRPr="00D84856" w:rsidRDefault="00C16D4B" w:rsidP="009B6BDE">
      <w:pPr>
        <w:widowControl w:val="0"/>
        <w:numPr>
          <w:ilvl w:val="0"/>
          <w:numId w:val="33"/>
        </w:numPr>
        <w:tabs>
          <w:tab w:val="clear" w:pos="1005"/>
        </w:tabs>
        <w:ind w:left="680" w:hanging="340"/>
        <w:jc w:val="lowKashida"/>
        <w:rPr>
          <w:rStyle w:val="Char4"/>
          <w:lang w:bidi="fa-IR"/>
        </w:rPr>
      </w:pPr>
      <w:r w:rsidRPr="00D84856">
        <w:rPr>
          <w:rStyle w:val="Char4"/>
          <w:rtl/>
          <w:lang w:bidi="fa-IR"/>
        </w:rPr>
        <w:t>النفاخ: كس</w:t>
      </w:r>
      <w:r w:rsidR="00D84856">
        <w:rPr>
          <w:rStyle w:val="Char4"/>
          <w:rtl/>
          <w:lang w:bidi="fa-IR"/>
        </w:rPr>
        <w:t>ی</w:t>
      </w:r>
      <w:r w:rsidRPr="00D84856">
        <w:rPr>
          <w:rStyle w:val="Char4"/>
          <w:rtl/>
          <w:lang w:bidi="fa-IR"/>
        </w:rPr>
        <w:t xml:space="preserve"> كه به غذا فوت م</w:t>
      </w:r>
      <w:r w:rsidR="00D84856">
        <w:rPr>
          <w:rStyle w:val="Char4"/>
          <w:rtl/>
          <w:lang w:bidi="fa-IR"/>
        </w:rPr>
        <w:t>ی</w:t>
      </w:r>
      <w:r w:rsidRPr="00D84856">
        <w:rPr>
          <w:rStyle w:val="Char4"/>
          <w:rtl/>
          <w:lang w:bidi="fa-IR"/>
        </w:rPr>
        <w:t>‌كند.</w:t>
      </w:r>
    </w:p>
    <w:p w:rsidR="00C16D4B" w:rsidRPr="00D84856" w:rsidRDefault="00C16D4B" w:rsidP="009B6BDE">
      <w:pPr>
        <w:widowControl w:val="0"/>
        <w:numPr>
          <w:ilvl w:val="0"/>
          <w:numId w:val="33"/>
        </w:numPr>
        <w:tabs>
          <w:tab w:val="clear" w:pos="1005"/>
          <w:tab w:val="right" w:pos="711"/>
        </w:tabs>
        <w:ind w:left="680" w:hanging="340"/>
        <w:jc w:val="lowKashida"/>
        <w:rPr>
          <w:rStyle w:val="Char4"/>
          <w:lang w:bidi="fa-IR"/>
        </w:rPr>
      </w:pPr>
      <w:r w:rsidRPr="00D84856">
        <w:rPr>
          <w:rStyle w:val="Char4"/>
          <w:rtl/>
          <w:lang w:bidi="fa-IR"/>
        </w:rPr>
        <w:t>المهندس: كس</w:t>
      </w:r>
      <w:r w:rsidR="00D84856">
        <w:rPr>
          <w:rStyle w:val="Char4"/>
          <w:rtl/>
          <w:lang w:bidi="fa-IR"/>
        </w:rPr>
        <w:t>ی</w:t>
      </w:r>
      <w:r w:rsidRPr="00D84856">
        <w:rPr>
          <w:rStyle w:val="Char4"/>
          <w:rtl/>
          <w:lang w:bidi="fa-IR"/>
        </w:rPr>
        <w:t xml:space="preserve"> كه به آشپز بگو</w:t>
      </w:r>
      <w:r w:rsidR="00D84856">
        <w:rPr>
          <w:rStyle w:val="Char4"/>
          <w:rtl/>
          <w:lang w:bidi="fa-IR"/>
        </w:rPr>
        <w:t>ی</w:t>
      </w:r>
      <w:r w:rsidRPr="00D84856">
        <w:rPr>
          <w:rStyle w:val="Char4"/>
          <w:rtl/>
          <w:lang w:bidi="fa-IR"/>
        </w:rPr>
        <w:t>د: ا</w:t>
      </w:r>
      <w:r w:rsidR="00D84856">
        <w:rPr>
          <w:rStyle w:val="Char4"/>
          <w:rtl/>
          <w:lang w:bidi="fa-IR"/>
        </w:rPr>
        <w:t>ی</w:t>
      </w:r>
      <w:r w:rsidRPr="00D84856">
        <w:rPr>
          <w:rStyle w:val="Char4"/>
          <w:rtl/>
          <w:lang w:bidi="fa-IR"/>
        </w:rPr>
        <w:t>ن چ</w:t>
      </w:r>
      <w:r w:rsidR="00D84856">
        <w:rPr>
          <w:rStyle w:val="Char4"/>
          <w:rtl/>
          <w:lang w:bidi="fa-IR"/>
        </w:rPr>
        <w:t>ی</w:t>
      </w:r>
      <w:r w:rsidRPr="00D84856">
        <w:rPr>
          <w:rStyle w:val="Char4"/>
          <w:rtl/>
          <w:lang w:bidi="fa-IR"/>
        </w:rPr>
        <w:t>ز را ا</w:t>
      </w:r>
      <w:r w:rsidR="00D84856">
        <w:rPr>
          <w:rStyle w:val="Char4"/>
          <w:rtl/>
          <w:lang w:bidi="fa-IR"/>
        </w:rPr>
        <w:t>ی</w:t>
      </w:r>
      <w:r w:rsidRPr="00D84856">
        <w:rPr>
          <w:rStyle w:val="Char4"/>
          <w:rtl/>
          <w:lang w:bidi="fa-IR"/>
        </w:rPr>
        <w:t>نجا و ا</w:t>
      </w:r>
      <w:r w:rsidR="00D84856">
        <w:rPr>
          <w:rStyle w:val="Char4"/>
          <w:rtl/>
          <w:lang w:bidi="fa-IR"/>
        </w:rPr>
        <w:t>ی</w:t>
      </w:r>
      <w:r w:rsidRPr="00D84856">
        <w:rPr>
          <w:rStyle w:val="Char4"/>
          <w:rtl/>
          <w:lang w:bidi="fa-IR"/>
        </w:rPr>
        <w:t>ن را آن جا قرار بده. و بالاخره چ</w:t>
      </w:r>
      <w:r w:rsidR="00D84856">
        <w:rPr>
          <w:rStyle w:val="Char4"/>
          <w:rtl/>
          <w:lang w:bidi="fa-IR"/>
        </w:rPr>
        <w:t>ی</w:t>
      </w:r>
      <w:r w:rsidRPr="00D84856">
        <w:rPr>
          <w:rStyle w:val="Char4"/>
          <w:rtl/>
          <w:lang w:bidi="fa-IR"/>
        </w:rPr>
        <w:t>زها</w:t>
      </w:r>
      <w:r w:rsidR="00D84856">
        <w:rPr>
          <w:rStyle w:val="Char4"/>
          <w:rtl/>
          <w:lang w:bidi="fa-IR"/>
        </w:rPr>
        <w:t>یی</w:t>
      </w:r>
      <w:r w:rsidRPr="00D84856">
        <w:rPr>
          <w:rStyle w:val="Char4"/>
          <w:rtl/>
          <w:lang w:bidi="fa-IR"/>
        </w:rPr>
        <w:t xml:space="preserve"> را كه دوست دارد جلو خودش قرار بدهد. و </w:t>
      </w:r>
      <w:r w:rsidR="00D84856">
        <w:rPr>
          <w:rStyle w:val="Char4"/>
          <w:rtl/>
          <w:lang w:bidi="fa-IR"/>
        </w:rPr>
        <w:t>ی</w:t>
      </w:r>
      <w:r w:rsidRPr="00D84856">
        <w:rPr>
          <w:rStyle w:val="Char4"/>
          <w:rtl/>
          <w:lang w:bidi="fa-IR"/>
        </w:rPr>
        <w:t>ا گفته‌اند: كس</w:t>
      </w:r>
      <w:r w:rsidR="00D84856">
        <w:rPr>
          <w:rStyle w:val="Char4"/>
          <w:rtl/>
          <w:lang w:bidi="fa-IR"/>
        </w:rPr>
        <w:t>ی</w:t>
      </w:r>
      <w:r w:rsidRPr="00D84856">
        <w:rPr>
          <w:rStyle w:val="Char4"/>
          <w:rtl/>
          <w:lang w:bidi="fa-IR"/>
        </w:rPr>
        <w:t xml:space="preserve"> است كه كناره لقمه را با دندانش گاز زده و بعد آن را در خورش م</w:t>
      </w:r>
      <w:r w:rsidR="00D84856">
        <w:rPr>
          <w:rStyle w:val="Char4"/>
          <w:rtl/>
          <w:lang w:bidi="fa-IR"/>
        </w:rPr>
        <w:t>ی</w:t>
      </w:r>
      <w:r w:rsidRPr="00D84856">
        <w:rPr>
          <w:rStyle w:val="Char4"/>
          <w:rtl/>
          <w:lang w:bidi="fa-IR"/>
        </w:rPr>
        <w:t>‌كند.</w:t>
      </w:r>
    </w:p>
    <w:p w:rsidR="00C16D4B" w:rsidRPr="00D84856" w:rsidRDefault="00C16D4B" w:rsidP="009B6BDE">
      <w:pPr>
        <w:widowControl w:val="0"/>
        <w:numPr>
          <w:ilvl w:val="0"/>
          <w:numId w:val="33"/>
        </w:numPr>
        <w:tabs>
          <w:tab w:val="clear" w:pos="1005"/>
          <w:tab w:val="num" w:pos="152"/>
          <w:tab w:val="right" w:pos="711"/>
        </w:tabs>
        <w:ind w:left="680" w:hanging="340"/>
        <w:jc w:val="lowKashida"/>
        <w:rPr>
          <w:rStyle w:val="Char4"/>
          <w:lang w:bidi="fa-IR"/>
        </w:rPr>
      </w:pPr>
      <w:r w:rsidRPr="00D84856">
        <w:rPr>
          <w:rStyle w:val="Char4"/>
          <w:rtl/>
          <w:lang w:bidi="fa-IR"/>
        </w:rPr>
        <w:t>الخردبان: كس</w:t>
      </w:r>
      <w:r w:rsidR="00D84856">
        <w:rPr>
          <w:rStyle w:val="Char4"/>
          <w:rtl/>
          <w:lang w:bidi="fa-IR"/>
        </w:rPr>
        <w:t>ی</w:t>
      </w:r>
      <w:r w:rsidRPr="00D84856">
        <w:rPr>
          <w:rStyle w:val="Char4"/>
          <w:rtl/>
          <w:lang w:bidi="fa-IR"/>
        </w:rPr>
        <w:t xml:space="preserve"> كه نان را از ترس ا</w:t>
      </w:r>
      <w:r w:rsidR="00D84856">
        <w:rPr>
          <w:rStyle w:val="Char4"/>
          <w:rtl/>
          <w:lang w:bidi="fa-IR"/>
        </w:rPr>
        <w:t>ی</w:t>
      </w:r>
      <w:r w:rsidRPr="00D84856">
        <w:rPr>
          <w:rStyle w:val="Char4"/>
          <w:rtl/>
          <w:lang w:bidi="fa-IR"/>
        </w:rPr>
        <w:t>نكه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آن را بخورد، به سو</w:t>
      </w:r>
      <w:r w:rsidR="00D84856">
        <w:rPr>
          <w:rStyle w:val="Char4"/>
          <w:rtl/>
          <w:lang w:bidi="fa-IR"/>
        </w:rPr>
        <w:t>ی</w:t>
      </w:r>
      <w:r w:rsidRPr="00D84856">
        <w:rPr>
          <w:rStyle w:val="Char4"/>
          <w:rtl/>
          <w:lang w:bidi="fa-IR"/>
        </w:rPr>
        <w:t xml:space="preserve"> خودش م</w:t>
      </w:r>
      <w:r w:rsidR="00D84856">
        <w:rPr>
          <w:rStyle w:val="Char4"/>
          <w:rtl/>
          <w:lang w:bidi="fa-IR"/>
        </w:rPr>
        <w:t>ی</w:t>
      </w:r>
      <w:r w:rsidRPr="00D84856">
        <w:rPr>
          <w:rStyle w:val="Char4"/>
          <w:rtl/>
          <w:lang w:bidi="fa-IR"/>
        </w:rPr>
        <w:t>‌كشد و در طرف چپ خود م</w:t>
      </w:r>
      <w:r w:rsidR="00D84856">
        <w:rPr>
          <w:rStyle w:val="Char4"/>
          <w:rtl/>
          <w:lang w:bidi="fa-IR"/>
        </w:rPr>
        <w:t>ی</w:t>
      </w:r>
      <w:r w:rsidRPr="00D84856">
        <w:rPr>
          <w:rStyle w:val="Char4"/>
          <w:rtl/>
          <w:lang w:bidi="fa-IR"/>
        </w:rPr>
        <w:t>‌گذارد و خود از سمت راست م</w:t>
      </w:r>
      <w:r w:rsidR="00D84856">
        <w:rPr>
          <w:rStyle w:val="Char4"/>
          <w:rtl/>
          <w:lang w:bidi="fa-IR"/>
        </w:rPr>
        <w:t>ی</w:t>
      </w:r>
      <w:r w:rsidRPr="00D84856">
        <w:rPr>
          <w:rStyle w:val="Char4"/>
          <w:rtl/>
          <w:lang w:bidi="fa-IR"/>
        </w:rPr>
        <w:t>‌خورد.</w:t>
      </w:r>
    </w:p>
    <w:p w:rsidR="00C16D4B" w:rsidRPr="00D84856" w:rsidRDefault="00C16D4B" w:rsidP="0009035D">
      <w:pPr>
        <w:widowControl w:val="0"/>
        <w:numPr>
          <w:ilvl w:val="0"/>
          <w:numId w:val="33"/>
        </w:numPr>
        <w:tabs>
          <w:tab w:val="clear" w:pos="1005"/>
          <w:tab w:val="num" w:pos="152"/>
          <w:tab w:val="right" w:pos="711"/>
        </w:tabs>
        <w:ind w:left="680" w:hanging="340"/>
        <w:jc w:val="lowKashida"/>
        <w:rPr>
          <w:rStyle w:val="Char4"/>
          <w:lang w:bidi="fa-IR"/>
        </w:rPr>
      </w:pPr>
      <w:r w:rsidRPr="00D84856">
        <w:rPr>
          <w:rStyle w:val="Char4"/>
          <w:rtl/>
          <w:lang w:bidi="fa-IR"/>
        </w:rPr>
        <w:t xml:space="preserve"> المعلق: كس</w:t>
      </w:r>
      <w:r w:rsidR="00D84856">
        <w:rPr>
          <w:rStyle w:val="Char4"/>
          <w:rtl/>
          <w:lang w:bidi="fa-IR"/>
        </w:rPr>
        <w:t>ی</w:t>
      </w:r>
      <w:r w:rsidRPr="00D84856">
        <w:rPr>
          <w:rStyle w:val="Char4"/>
          <w:rtl/>
          <w:lang w:bidi="fa-IR"/>
        </w:rPr>
        <w:t xml:space="preserve"> كه لقمه در دستش است و قبل از آنكه آن را قورت بدهد و با ا</w:t>
      </w:r>
      <w:r w:rsidR="00D84856">
        <w:rPr>
          <w:rStyle w:val="Char4"/>
          <w:rtl/>
          <w:lang w:bidi="fa-IR"/>
        </w:rPr>
        <w:t>ی</w:t>
      </w:r>
      <w:r w:rsidRPr="00D84856">
        <w:rPr>
          <w:rStyle w:val="Char4"/>
          <w:rtl/>
          <w:lang w:bidi="fa-IR"/>
        </w:rPr>
        <w:t>ن حال چشمش به لقمه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است</w:t>
      </w:r>
      <w:r w:rsidRPr="009E2028">
        <w:rPr>
          <w:rStyle w:val="FootnoteReference"/>
          <w:rFonts w:cs="IRLotus"/>
          <w:rtl/>
          <w:lang w:bidi="fa-IR"/>
        </w:rPr>
        <w:footnoteReference w:id="435"/>
      </w:r>
      <w:r w:rsidRPr="00D84856">
        <w:rPr>
          <w:rStyle w:val="Char4"/>
          <w:rtl/>
          <w:lang w:bidi="fa-IR"/>
        </w:rPr>
        <w:t>.</w:t>
      </w:r>
    </w:p>
    <w:p w:rsidR="00C16D4B" w:rsidRPr="00D84856" w:rsidRDefault="00C16D4B" w:rsidP="0009035D">
      <w:pPr>
        <w:widowControl w:val="0"/>
        <w:ind w:firstLine="284"/>
        <w:jc w:val="lowKashida"/>
        <w:rPr>
          <w:rStyle w:val="Char4"/>
          <w:lang w:bidi="fa-IR"/>
        </w:rPr>
      </w:pPr>
      <w:r w:rsidRPr="00D84856">
        <w:rPr>
          <w:rStyle w:val="Char4"/>
          <w:rtl/>
          <w:lang w:bidi="fa-IR"/>
        </w:rPr>
        <w:t>وقت</w:t>
      </w:r>
      <w:r w:rsidR="00D84856">
        <w:rPr>
          <w:rStyle w:val="Char4"/>
          <w:rtl/>
          <w:lang w:bidi="fa-IR"/>
        </w:rPr>
        <w:t>ی</w:t>
      </w:r>
      <w:r w:rsidRPr="00D84856">
        <w:rPr>
          <w:rStyle w:val="Char4"/>
          <w:rtl/>
          <w:lang w:bidi="fa-IR"/>
        </w:rPr>
        <w:t xml:space="preserve"> كه به </w:t>
      </w:r>
      <w:r w:rsidR="00D84856">
        <w:rPr>
          <w:rStyle w:val="Char4"/>
          <w:rtl/>
          <w:lang w:bidi="fa-IR"/>
        </w:rPr>
        <w:t xml:space="preserve">یک </w:t>
      </w:r>
      <w:r w:rsidRPr="00D84856">
        <w:rPr>
          <w:rStyle w:val="Char4"/>
          <w:rtl/>
          <w:lang w:bidi="fa-IR"/>
        </w:rPr>
        <w:t>جشن عروس</w:t>
      </w:r>
      <w:r w:rsidR="00D84856">
        <w:rPr>
          <w:rStyle w:val="Char4"/>
          <w:rtl/>
          <w:lang w:bidi="fa-IR"/>
        </w:rPr>
        <w:t>ی</w:t>
      </w:r>
      <w:r w:rsidRPr="00D84856">
        <w:rPr>
          <w:rStyle w:val="Char4"/>
          <w:rtl/>
          <w:lang w:bidi="fa-IR"/>
        </w:rPr>
        <w:t xml:space="preserve"> دعوت م</w:t>
      </w:r>
      <w:r w:rsidR="00D84856">
        <w:rPr>
          <w:rStyle w:val="Char4"/>
          <w:rtl/>
          <w:lang w:bidi="fa-IR"/>
        </w:rPr>
        <w:t>ی</w:t>
      </w:r>
      <w:r w:rsidRPr="00D84856">
        <w:rPr>
          <w:rStyle w:val="Char4"/>
          <w:rtl/>
          <w:lang w:bidi="fa-IR"/>
        </w:rPr>
        <w:t>‌شود فقط برا</w:t>
      </w:r>
      <w:r w:rsidR="00D84856">
        <w:rPr>
          <w:rStyle w:val="Char4"/>
          <w:rtl/>
          <w:lang w:bidi="fa-IR"/>
        </w:rPr>
        <w:t>ی</w:t>
      </w:r>
      <w:r w:rsidRPr="00D84856">
        <w:rPr>
          <w:rStyle w:val="Char4"/>
          <w:rtl/>
          <w:lang w:bidi="fa-IR"/>
        </w:rPr>
        <w:t xml:space="preserve"> خوردن به آنجا نرود.</w:t>
      </w:r>
    </w:p>
    <w:p w:rsidR="00C16D4B" w:rsidRPr="00D84856" w:rsidRDefault="00C16D4B" w:rsidP="0009035D">
      <w:pPr>
        <w:widowControl w:val="0"/>
        <w:ind w:firstLine="284"/>
        <w:jc w:val="lowKashida"/>
        <w:rPr>
          <w:rStyle w:val="Char4"/>
          <w:rtl/>
          <w:lang w:bidi="fa-IR"/>
        </w:rPr>
      </w:pPr>
      <w:r w:rsidRPr="00D84856">
        <w:rPr>
          <w:rStyle w:val="Char4"/>
          <w:rtl/>
          <w:lang w:bidi="fa-IR"/>
        </w:rPr>
        <w:t>اول</w:t>
      </w:r>
      <w:r w:rsidR="00D84856">
        <w:rPr>
          <w:rStyle w:val="Char4"/>
          <w:rtl/>
          <w:lang w:bidi="fa-IR"/>
        </w:rPr>
        <w:t>ی</w:t>
      </w:r>
      <w:r w:rsidRPr="00D84856">
        <w:rPr>
          <w:rStyle w:val="Char4"/>
          <w:rtl/>
          <w:lang w:bidi="fa-IR"/>
        </w:rPr>
        <w:t>ن ثمره درختان را با</w:t>
      </w:r>
      <w:r w:rsidR="00D84856">
        <w:rPr>
          <w:rStyle w:val="Char4"/>
          <w:rtl/>
          <w:lang w:bidi="fa-IR"/>
        </w:rPr>
        <w:t>ی</w:t>
      </w:r>
      <w:r w:rsidRPr="00D84856">
        <w:rPr>
          <w:rStyle w:val="Char4"/>
          <w:rtl/>
          <w:lang w:bidi="fa-IR"/>
        </w:rPr>
        <w:t>د به كوچكتر</w:t>
      </w:r>
      <w:r w:rsidR="00D84856">
        <w:rPr>
          <w:rStyle w:val="Char4"/>
          <w:rtl/>
          <w:lang w:bidi="fa-IR"/>
        </w:rPr>
        <w:t>ی</w:t>
      </w:r>
      <w:r w:rsidRPr="00D84856">
        <w:rPr>
          <w:rStyle w:val="Char4"/>
          <w:rtl/>
          <w:lang w:bidi="fa-IR"/>
        </w:rPr>
        <w:t>ن فرد حاضر در آنجا بدهد. چون در حد</w:t>
      </w:r>
      <w:r w:rsidR="00D84856">
        <w:rPr>
          <w:rStyle w:val="Char4"/>
          <w:rtl/>
          <w:lang w:bidi="fa-IR"/>
        </w:rPr>
        <w:t>ی</w:t>
      </w:r>
      <w:r w:rsidRPr="00D84856">
        <w:rPr>
          <w:rStyle w:val="Char4"/>
          <w:rtl/>
          <w:lang w:bidi="fa-IR"/>
        </w:rPr>
        <w:t>ث مسلم از ابوهر</w:t>
      </w:r>
      <w:r w:rsidR="00D84856">
        <w:rPr>
          <w:rStyle w:val="Char4"/>
          <w:rtl/>
          <w:lang w:bidi="fa-IR"/>
        </w:rPr>
        <w:t>ی</w:t>
      </w:r>
      <w:r w:rsidRPr="00D84856">
        <w:rPr>
          <w:rStyle w:val="Char4"/>
          <w:rtl/>
          <w:lang w:bidi="fa-IR"/>
        </w:rPr>
        <w:t>ره</w:t>
      </w:r>
      <w:r w:rsidRPr="00927535">
        <w:rPr>
          <w:rStyle w:val="Char4"/>
          <w:rFonts w:ascii="AGA Arabesque" w:hAnsi="AGA Arabesque"/>
          <w:lang w:bidi="fa-IR"/>
        </w:rPr>
        <w:t></w:t>
      </w:r>
      <w:r w:rsidRPr="00D84856">
        <w:rPr>
          <w:rStyle w:val="Char4"/>
          <w:rtl/>
          <w:lang w:bidi="fa-IR"/>
        </w:rPr>
        <w:t xml:space="preserve">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هنگام</w:t>
      </w:r>
      <w:r w:rsidR="00D84856">
        <w:rPr>
          <w:rStyle w:val="Char4"/>
          <w:rtl/>
          <w:lang w:bidi="fa-IR"/>
        </w:rPr>
        <w:t>ی</w:t>
      </w:r>
      <w:r w:rsidRPr="00D84856">
        <w:rPr>
          <w:rStyle w:val="Char4"/>
          <w:rtl/>
          <w:lang w:bidi="fa-IR"/>
        </w:rPr>
        <w:t xml:space="preserve"> كه اول</w:t>
      </w:r>
      <w:r w:rsidR="00D84856">
        <w:rPr>
          <w:rStyle w:val="Char4"/>
          <w:rtl/>
          <w:lang w:bidi="fa-IR"/>
        </w:rPr>
        <w:t>ی</w:t>
      </w:r>
      <w:r w:rsidRPr="00D84856">
        <w:rPr>
          <w:rStyle w:val="Char4"/>
          <w:rtl/>
          <w:lang w:bidi="fa-IR"/>
        </w:rPr>
        <w:t>ن ثمره درختان برا</w:t>
      </w:r>
      <w:r w:rsidR="00D84856">
        <w:rPr>
          <w:rStyle w:val="Char4"/>
          <w:rtl/>
          <w:lang w:bidi="fa-IR"/>
        </w:rPr>
        <w:t>ی</w:t>
      </w:r>
      <w:r w:rsidRPr="00D84856">
        <w:rPr>
          <w:rStyle w:val="Char4"/>
          <w:rtl/>
          <w:lang w:bidi="fa-IR"/>
        </w:rPr>
        <w:t>ش م</w:t>
      </w:r>
      <w:r w:rsidR="00D84856">
        <w:rPr>
          <w:rStyle w:val="Char4"/>
          <w:rtl/>
          <w:lang w:bidi="fa-IR"/>
        </w:rPr>
        <w:t>ی</w:t>
      </w:r>
      <w:r w:rsidRPr="00D84856">
        <w:rPr>
          <w:rStyle w:val="Char4"/>
          <w:rtl/>
          <w:lang w:bidi="fa-IR"/>
        </w:rPr>
        <w:t>‌آوردند، م</w:t>
      </w:r>
      <w:r w:rsidR="00D84856">
        <w:rPr>
          <w:rStyle w:val="Char4"/>
          <w:rtl/>
          <w:lang w:bidi="fa-IR"/>
        </w:rPr>
        <w:t>ی</w:t>
      </w:r>
      <w:r w:rsidRPr="00D84856">
        <w:rPr>
          <w:rStyle w:val="Char4"/>
          <w:rtl/>
          <w:lang w:bidi="fa-IR"/>
        </w:rPr>
        <w:t>‌فرمود: «پروردگارا در م</w:t>
      </w:r>
      <w:r w:rsidR="00D84856">
        <w:rPr>
          <w:rStyle w:val="Char4"/>
          <w:rtl/>
          <w:lang w:bidi="fa-IR"/>
        </w:rPr>
        <w:t>ی</w:t>
      </w:r>
      <w:r w:rsidRPr="00D84856">
        <w:rPr>
          <w:rStyle w:val="Char4"/>
          <w:rtl/>
          <w:lang w:bidi="fa-IR"/>
        </w:rPr>
        <w:t>وه‌ها</w:t>
      </w:r>
      <w:r w:rsidR="00D84856">
        <w:rPr>
          <w:rStyle w:val="Char4"/>
          <w:rtl/>
          <w:lang w:bidi="fa-IR"/>
        </w:rPr>
        <w:t>ی</w:t>
      </w:r>
      <w:r w:rsidRPr="00D84856">
        <w:rPr>
          <w:rStyle w:val="Char4"/>
          <w:rtl/>
          <w:lang w:bidi="fa-IR"/>
        </w:rPr>
        <w:t xml:space="preserve"> ما و در پ</w:t>
      </w:r>
      <w:r w:rsidR="00D84856">
        <w:rPr>
          <w:rStyle w:val="Char4"/>
          <w:rtl/>
          <w:lang w:bidi="fa-IR"/>
        </w:rPr>
        <w:t>ی</w:t>
      </w:r>
      <w:r w:rsidRPr="00D84856">
        <w:rPr>
          <w:rStyle w:val="Char4"/>
          <w:rtl/>
          <w:lang w:bidi="fa-IR"/>
        </w:rPr>
        <w:t>مانه‌ها</w:t>
      </w:r>
      <w:r w:rsidR="00D84856">
        <w:rPr>
          <w:rStyle w:val="Char4"/>
          <w:rtl/>
          <w:lang w:bidi="fa-IR"/>
        </w:rPr>
        <w:t>ی</w:t>
      </w:r>
      <w:r w:rsidRPr="00D84856">
        <w:rPr>
          <w:rStyle w:val="Char4"/>
          <w:rtl/>
          <w:lang w:bidi="fa-IR"/>
        </w:rPr>
        <w:t xml:space="preserve"> ما بركت ز</w:t>
      </w:r>
      <w:r w:rsidR="00D84856">
        <w:rPr>
          <w:rStyle w:val="Char4"/>
          <w:rtl/>
          <w:lang w:bidi="fa-IR"/>
        </w:rPr>
        <w:t>ی</w:t>
      </w:r>
      <w:r w:rsidRPr="00D84856">
        <w:rPr>
          <w:rStyle w:val="Char4"/>
          <w:rtl/>
          <w:lang w:bidi="fa-IR"/>
        </w:rPr>
        <w:t>اد قرار بده»</w:t>
      </w:r>
      <w:r w:rsidRPr="009E2028">
        <w:rPr>
          <w:rStyle w:val="FootnoteReference"/>
          <w:rFonts w:cs="IRLotus"/>
          <w:rtl/>
          <w:lang w:bidi="fa-IR"/>
        </w:rPr>
        <w:footnoteReference w:id="436"/>
      </w:r>
      <w:r w:rsidRPr="00D84856">
        <w:rPr>
          <w:rStyle w:val="Char4"/>
          <w:rtl/>
          <w:lang w:bidi="fa-IR"/>
        </w:rPr>
        <w:t>. و بعد آن را به كوچكتر</w:t>
      </w:r>
      <w:r w:rsidR="00D84856">
        <w:rPr>
          <w:rStyle w:val="Char4"/>
          <w:rtl/>
          <w:lang w:bidi="fa-IR"/>
        </w:rPr>
        <w:t>ی</w:t>
      </w:r>
      <w:r w:rsidRPr="00D84856">
        <w:rPr>
          <w:rStyle w:val="Char4"/>
          <w:rtl/>
          <w:lang w:bidi="fa-IR"/>
        </w:rPr>
        <w:t>ن فرد حاضر در آنجا م</w:t>
      </w:r>
      <w:r w:rsidR="00D84856">
        <w:rPr>
          <w:rStyle w:val="Char4"/>
          <w:rtl/>
          <w:lang w:bidi="fa-IR"/>
        </w:rPr>
        <w:t>ی</w:t>
      </w:r>
      <w:r w:rsidRPr="00D84856">
        <w:rPr>
          <w:rStyle w:val="Char4"/>
          <w:rtl/>
          <w:lang w:bidi="fa-IR"/>
        </w:rPr>
        <w:t>‌داد.</w:t>
      </w:r>
    </w:p>
    <w:p w:rsidR="00C16D4B" w:rsidRPr="009B6BDE" w:rsidRDefault="00C16D4B" w:rsidP="0009035D">
      <w:pPr>
        <w:widowControl w:val="0"/>
        <w:ind w:firstLine="284"/>
        <w:jc w:val="lowKashida"/>
        <w:rPr>
          <w:rStyle w:val="Char4"/>
          <w:spacing w:val="-4"/>
          <w:rtl/>
          <w:lang w:bidi="fa-IR"/>
        </w:rPr>
      </w:pPr>
      <w:r w:rsidRPr="009B6BDE">
        <w:rPr>
          <w:rStyle w:val="Char4"/>
          <w:spacing w:val="-4"/>
          <w:rtl/>
          <w:lang w:bidi="fa-IR"/>
        </w:rPr>
        <w:t>از امام احمد</w:t>
      </w:r>
      <w:r w:rsidR="009B6BDE" w:rsidRPr="009B6BDE">
        <w:rPr>
          <w:rStyle w:val="Char4"/>
          <w:rFonts w:hint="cs"/>
          <w:spacing w:val="-4"/>
          <w:rtl/>
          <w:lang w:bidi="fa-IR"/>
        </w:rPr>
        <w:t xml:space="preserve"> </w:t>
      </w:r>
      <w:r w:rsidR="009B6BDE" w:rsidRPr="009B6BDE">
        <w:rPr>
          <w:rStyle w:val="Char4"/>
          <w:rFonts w:cs="CTraditional Arabic" w:hint="cs"/>
          <w:spacing w:val="-4"/>
          <w:rtl/>
          <w:lang w:bidi="fa-IR"/>
        </w:rPr>
        <w:t>/</w:t>
      </w:r>
      <w:r w:rsidRPr="009B6BDE">
        <w:rPr>
          <w:rStyle w:val="Char4"/>
          <w:spacing w:val="-4"/>
          <w:rtl/>
          <w:lang w:bidi="fa-IR"/>
        </w:rPr>
        <w:t xml:space="preserve"> پرس</w:t>
      </w:r>
      <w:r w:rsidR="00D84856" w:rsidRPr="009B6BDE">
        <w:rPr>
          <w:rStyle w:val="Char4"/>
          <w:spacing w:val="-4"/>
          <w:rtl/>
          <w:lang w:bidi="fa-IR"/>
        </w:rPr>
        <w:t>ی</w:t>
      </w:r>
      <w:r w:rsidRPr="009B6BDE">
        <w:rPr>
          <w:rStyle w:val="Char4"/>
          <w:spacing w:val="-4"/>
          <w:rtl/>
          <w:lang w:bidi="fa-IR"/>
        </w:rPr>
        <w:t>دند كه آ</w:t>
      </w:r>
      <w:r w:rsidR="00D84856" w:rsidRPr="009B6BDE">
        <w:rPr>
          <w:rStyle w:val="Char4"/>
          <w:spacing w:val="-4"/>
          <w:rtl/>
          <w:lang w:bidi="fa-IR"/>
        </w:rPr>
        <w:t>ی</w:t>
      </w:r>
      <w:r w:rsidRPr="009B6BDE">
        <w:rPr>
          <w:rStyle w:val="Char4"/>
          <w:spacing w:val="-4"/>
          <w:rtl/>
          <w:lang w:bidi="fa-IR"/>
        </w:rPr>
        <w:t xml:space="preserve">ا نان بزرگ مكروه است </w:t>
      </w:r>
      <w:r w:rsidR="00D84856" w:rsidRPr="009B6BDE">
        <w:rPr>
          <w:rStyle w:val="Char4"/>
          <w:spacing w:val="-4"/>
          <w:rtl/>
          <w:lang w:bidi="fa-IR"/>
        </w:rPr>
        <w:t>ی</w:t>
      </w:r>
      <w:r w:rsidRPr="009B6BDE">
        <w:rPr>
          <w:rStyle w:val="Char4"/>
          <w:spacing w:val="-4"/>
          <w:rtl/>
          <w:lang w:bidi="fa-IR"/>
        </w:rPr>
        <w:t>ا نه؟ جواب دادند، آر</w:t>
      </w:r>
      <w:r w:rsidR="00D84856" w:rsidRPr="009B6BDE">
        <w:rPr>
          <w:rStyle w:val="Char4"/>
          <w:spacing w:val="-4"/>
          <w:rtl/>
          <w:lang w:bidi="fa-IR"/>
        </w:rPr>
        <w:t>ی</w:t>
      </w:r>
      <w:r w:rsidRPr="009B6BDE">
        <w:rPr>
          <w:rStyle w:val="Char4"/>
          <w:spacing w:val="-4"/>
          <w:rtl/>
          <w:lang w:bidi="fa-IR"/>
        </w:rPr>
        <w:t xml:space="preserve"> مكروه است: مكروه</w:t>
      </w:r>
      <w:r w:rsidR="00D84856" w:rsidRPr="009B6BDE">
        <w:rPr>
          <w:rStyle w:val="Char4"/>
          <w:spacing w:val="-4"/>
          <w:rtl/>
          <w:lang w:bidi="fa-IR"/>
        </w:rPr>
        <w:t>ی</w:t>
      </w:r>
      <w:r w:rsidRPr="009B6BDE">
        <w:rPr>
          <w:rStyle w:val="Char4"/>
          <w:spacing w:val="-4"/>
          <w:rtl/>
          <w:lang w:bidi="fa-IR"/>
        </w:rPr>
        <w:t xml:space="preserve"> كه در آن بركت</w:t>
      </w:r>
      <w:r w:rsidR="00D84856" w:rsidRPr="009B6BDE">
        <w:rPr>
          <w:rStyle w:val="Char4"/>
          <w:spacing w:val="-4"/>
          <w:rtl/>
          <w:lang w:bidi="fa-IR"/>
        </w:rPr>
        <w:t>ی</w:t>
      </w:r>
      <w:r w:rsidRPr="009B6BDE">
        <w:rPr>
          <w:rStyle w:val="Char4"/>
          <w:spacing w:val="-4"/>
          <w:rtl/>
          <w:lang w:bidi="fa-IR"/>
        </w:rPr>
        <w:t xml:space="preserve"> ن</w:t>
      </w:r>
      <w:r w:rsidR="00D84856" w:rsidRPr="009B6BDE">
        <w:rPr>
          <w:rStyle w:val="Char4"/>
          <w:spacing w:val="-4"/>
          <w:rtl/>
          <w:lang w:bidi="fa-IR"/>
        </w:rPr>
        <w:t>ی</w:t>
      </w:r>
      <w:r w:rsidRPr="009B6BDE">
        <w:rPr>
          <w:rStyle w:val="Char4"/>
          <w:spacing w:val="-4"/>
          <w:rtl/>
          <w:lang w:bidi="fa-IR"/>
        </w:rPr>
        <w:t>ست،</w:t>
      </w:r>
      <w:r w:rsidRPr="009B6BDE">
        <w:rPr>
          <w:rStyle w:val="Char4"/>
          <w:spacing w:val="-6"/>
          <w:rtl/>
          <w:lang w:bidi="fa-IR"/>
        </w:rPr>
        <w:t xml:space="preserve"> بركت فقط در نان كوچ</w:t>
      </w:r>
      <w:r w:rsidR="00D84856" w:rsidRPr="009B6BDE">
        <w:rPr>
          <w:rStyle w:val="Char4"/>
          <w:spacing w:val="-6"/>
          <w:rtl/>
          <w:lang w:bidi="fa-IR"/>
        </w:rPr>
        <w:t xml:space="preserve">ک </w:t>
      </w:r>
      <w:r w:rsidRPr="009B6BDE">
        <w:rPr>
          <w:rStyle w:val="Char4"/>
          <w:spacing w:val="-6"/>
          <w:rtl/>
          <w:lang w:bidi="fa-IR"/>
        </w:rPr>
        <w:t>است. و گفت: به آنان بگو: نان بزرگ را نپزند</w:t>
      </w:r>
      <w:r w:rsidRPr="009E2028">
        <w:rPr>
          <w:rStyle w:val="FootnoteReference"/>
          <w:rFonts w:cs="IRLotus"/>
          <w:spacing w:val="-6"/>
          <w:rtl/>
          <w:lang w:bidi="fa-IR"/>
        </w:rPr>
        <w:footnoteReference w:id="437"/>
      </w:r>
      <w:r w:rsidRPr="009B6BDE">
        <w:rPr>
          <w:rStyle w:val="Char4"/>
          <w:spacing w:val="-6"/>
          <w:rtl/>
          <w:lang w:bidi="fa-IR"/>
        </w:rPr>
        <w:t>.</w:t>
      </w:r>
    </w:p>
    <w:p w:rsidR="00C16D4B" w:rsidRPr="00D84856" w:rsidRDefault="00C16D4B" w:rsidP="0009035D">
      <w:pPr>
        <w:widowControl w:val="0"/>
        <w:ind w:firstLine="284"/>
        <w:jc w:val="lowKashida"/>
        <w:rPr>
          <w:rStyle w:val="Char4"/>
          <w:rtl/>
          <w:lang w:bidi="fa-IR"/>
        </w:rPr>
      </w:pPr>
      <w:r w:rsidRPr="00D84856">
        <w:rPr>
          <w:rStyle w:val="Char4"/>
          <w:rtl/>
          <w:lang w:bidi="fa-IR"/>
        </w:rPr>
        <w:t>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گوشت را دوست م</w:t>
      </w:r>
      <w:r w:rsidR="00D84856">
        <w:rPr>
          <w:rStyle w:val="Char4"/>
          <w:rtl/>
          <w:lang w:bidi="fa-IR"/>
        </w:rPr>
        <w:t>ی</w:t>
      </w:r>
      <w:r w:rsidRPr="00D84856">
        <w:rPr>
          <w:rStyle w:val="Char4"/>
          <w:rtl/>
          <w:lang w:bidi="fa-IR"/>
        </w:rPr>
        <w:t>‌داشت، و از م</w:t>
      </w:r>
      <w:r w:rsidR="00D84856">
        <w:rPr>
          <w:rStyle w:val="Char4"/>
          <w:rtl/>
          <w:lang w:bidi="fa-IR"/>
        </w:rPr>
        <w:t>ی</w:t>
      </w:r>
      <w:r w:rsidRPr="00D84856">
        <w:rPr>
          <w:rStyle w:val="Char4"/>
          <w:rtl/>
          <w:lang w:bidi="fa-IR"/>
        </w:rPr>
        <w:t>ان گوشتها ن</w:t>
      </w:r>
      <w:r w:rsidR="00D84856">
        <w:rPr>
          <w:rStyle w:val="Char4"/>
          <w:rtl/>
          <w:lang w:bidi="fa-IR"/>
        </w:rPr>
        <w:t>ی</w:t>
      </w:r>
      <w:r w:rsidRPr="00D84856">
        <w:rPr>
          <w:rStyle w:val="Char4"/>
          <w:rtl/>
          <w:lang w:bidi="fa-IR"/>
        </w:rPr>
        <w:t>ز (ذراع) بالا</w:t>
      </w:r>
      <w:r w:rsidR="00D84856">
        <w:rPr>
          <w:rStyle w:val="Char4"/>
          <w:rtl/>
          <w:lang w:bidi="fa-IR"/>
        </w:rPr>
        <w:t>ی</w:t>
      </w:r>
      <w:r w:rsidRPr="00D84856">
        <w:rPr>
          <w:rStyle w:val="Char4"/>
          <w:rtl/>
          <w:lang w:bidi="fa-IR"/>
        </w:rPr>
        <w:t xml:space="preserve"> پاچه(گاو و گوسفند و...) را دوست م</w:t>
      </w:r>
      <w:r w:rsidR="00D84856">
        <w:rPr>
          <w:rStyle w:val="Char4"/>
          <w:rtl/>
          <w:lang w:bidi="fa-IR"/>
        </w:rPr>
        <w:t>ی</w:t>
      </w:r>
      <w:r w:rsidRPr="00D84856">
        <w:rPr>
          <w:rStyle w:val="Char4"/>
          <w:rtl/>
          <w:lang w:bidi="fa-IR"/>
        </w:rPr>
        <w:t>‌داشت</w:t>
      </w:r>
      <w:r w:rsidRPr="009E2028">
        <w:rPr>
          <w:rStyle w:val="FootnoteReference"/>
          <w:rFonts w:cs="IRLotus"/>
          <w:rtl/>
          <w:lang w:bidi="fa-IR"/>
        </w:rPr>
        <w:footnoteReference w:id="438"/>
      </w:r>
      <w:r w:rsidRPr="00D84856">
        <w:rPr>
          <w:rStyle w:val="Char4"/>
          <w:rtl/>
          <w:lang w:bidi="fa-IR"/>
        </w:rPr>
        <w:t>.</w:t>
      </w:r>
    </w:p>
    <w:p w:rsidR="00C16D4B" w:rsidRPr="00C16D4B" w:rsidRDefault="00C16D4B" w:rsidP="0009035D">
      <w:pPr>
        <w:pStyle w:val="a2"/>
        <w:spacing w:line="216" w:lineRule="auto"/>
        <w:rPr>
          <w:rtl/>
        </w:rPr>
      </w:pPr>
      <w:bookmarkStart w:id="106" w:name="_Toc290809585"/>
      <w:bookmarkStart w:id="107" w:name="_Toc238520234"/>
      <w:r w:rsidRPr="00C16D4B">
        <w:rPr>
          <w:rtl/>
        </w:rPr>
        <w:t>(36) آداب قضاي حاجت</w:t>
      </w:r>
      <w:bookmarkEnd w:id="106"/>
      <w:bookmarkEnd w:id="107"/>
      <w:r w:rsidRPr="00C16D4B">
        <w:rPr>
          <w:rtl/>
        </w:rPr>
        <w:t xml:space="preserve"> </w:t>
      </w:r>
    </w:p>
    <w:p w:rsidR="00C16D4B" w:rsidRPr="00D84856" w:rsidRDefault="00C16D4B" w:rsidP="0009035D">
      <w:pPr>
        <w:widowControl w:val="0"/>
        <w:ind w:firstLine="284"/>
        <w:jc w:val="lowKashida"/>
        <w:rPr>
          <w:rStyle w:val="Char4"/>
          <w:rtl/>
          <w:lang w:bidi="fa-IR"/>
        </w:rPr>
      </w:pPr>
      <w:r w:rsidRPr="00D84856">
        <w:rPr>
          <w:rStyle w:val="Char4"/>
          <w:rtl/>
          <w:lang w:bidi="fa-IR"/>
        </w:rPr>
        <w:t>با</w:t>
      </w:r>
      <w:r w:rsidR="00D84856">
        <w:rPr>
          <w:rStyle w:val="Char4"/>
          <w:rtl/>
          <w:lang w:bidi="fa-IR"/>
        </w:rPr>
        <w:t>ی</w:t>
      </w:r>
      <w:r w:rsidRPr="00D84856">
        <w:rPr>
          <w:rStyle w:val="Char4"/>
          <w:rtl/>
          <w:lang w:bidi="fa-IR"/>
        </w:rPr>
        <w:t>د هنگام قضا</w:t>
      </w:r>
      <w:r w:rsidR="00D84856">
        <w:rPr>
          <w:rStyle w:val="Char4"/>
          <w:rtl/>
          <w:lang w:bidi="fa-IR"/>
        </w:rPr>
        <w:t>ی</w:t>
      </w:r>
      <w:r w:rsidRPr="00D84856">
        <w:rPr>
          <w:rStyle w:val="Char4"/>
          <w:rtl/>
          <w:lang w:bidi="fa-IR"/>
        </w:rPr>
        <w:t xml:space="preserve"> حاجت در فضاها</w:t>
      </w:r>
      <w:r w:rsidR="00D84856">
        <w:rPr>
          <w:rStyle w:val="Char4"/>
          <w:rtl/>
          <w:lang w:bidi="fa-IR"/>
        </w:rPr>
        <w:t>ی</w:t>
      </w:r>
      <w:r w:rsidRPr="00D84856">
        <w:rPr>
          <w:rStyle w:val="Char4"/>
          <w:rtl/>
          <w:lang w:bidi="fa-IR"/>
        </w:rPr>
        <w:t xml:space="preserve"> باز از سه مورد خوددار</w:t>
      </w:r>
      <w:r w:rsidR="00D84856">
        <w:rPr>
          <w:rStyle w:val="Char4"/>
          <w:rtl/>
          <w:lang w:bidi="fa-IR"/>
        </w:rPr>
        <w:t>ی</w:t>
      </w:r>
      <w:r w:rsidRPr="00D84856">
        <w:rPr>
          <w:rStyle w:val="Char4"/>
          <w:rtl/>
          <w:lang w:bidi="fa-IR"/>
        </w:rPr>
        <w:t xml:space="preserve"> كند،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«از قضا</w:t>
      </w:r>
      <w:r w:rsidR="00D84856">
        <w:rPr>
          <w:rStyle w:val="Char4"/>
          <w:rtl/>
          <w:lang w:bidi="fa-IR"/>
        </w:rPr>
        <w:t>ی</w:t>
      </w:r>
      <w:r w:rsidRPr="00D84856">
        <w:rPr>
          <w:rStyle w:val="Char4"/>
          <w:rtl/>
          <w:lang w:bidi="fa-IR"/>
        </w:rPr>
        <w:t xml:space="preserve"> حاجت در موارد سه‌گانه خوددار</w:t>
      </w:r>
      <w:r w:rsidR="00D84856">
        <w:rPr>
          <w:rStyle w:val="Char4"/>
          <w:rtl/>
          <w:lang w:bidi="fa-IR"/>
        </w:rPr>
        <w:t>ی</w:t>
      </w:r>
      <w:r w:rsidRPr="00D84856">
        <w:rPr>
          <w:rStyle w:val="Char4"/>
          <w:rtl/>
          <w:lang w:bidi="fa-IR"/>
        </w:rPr>
        <w:t xml:space="preserve"> كن</w:t>
      </w:r>
      <w:r w:rsidR="00D84856">
        <w:rPr>
          <w:rStyle w:val="Char4"/>
          <w:rtl/>
          <w:lang w:bidi="fa-IR"/>
        </w:rPr>
        <w:t>ی</w:t>
      </w:r>
      <w:r w:rsidRPr="00D84856">
        <w:rPr>
          <w:rStyle w:val="Char4"/>
          <w:rtl/>
          <w:lang w:bidi="fa-IR"/>
        </w:rPr>
        <w:t>د: مدفوع‌كردن در ورود</w:t>
      </w:r>
      <w:r w:rsidR="00D84856">
        <w:rPr>
          <w:rStyle w:val="Char4"/>
          <w:rtl/>
          <w:lang w:bidi="fa-IR"/>
        </w:rPr>
        <w:t>ی</w:t>
      </w:r>
      <w:r w:rsidRPr="00D84856">
        <w:rPr>
          <w:rStyle w:val="Char4"/>
          <w:rtl/>
          <w:lang w:bidi="fa-IR"/>
        </w:rPr>
        <w:t xml:space="preserve"> راهها، و وسط راهها و سا</w:t>
      </w:r>
      <w:r w:rsidR="00D84856">
        <w:rPr>
          <w:rStyle w:val="Char4"/>
          <w:rtl/>
          <w:lang w:bidi="fa-IR"/>
        </w:rPr>
        <w:t>ی</w:t>
      </w:r>
      <w:r w:rsidRPr="00D84856">
        <w:rPr>
          <w:rStyle w:val="Char4"/>
          <w:rtl/>
          <w:lang w:bidi="fa-IR"/>
        </w:rPr>
        <w:t>ه درختان»</w:t>
      </w:r>
      <w:r w:rsidRPr="009E2028">
        <w:rPr>
          <w:rStyle w:val="FootnoteReference"/>
          <w:rFonts w:cs="IRLotus"/>
          <w:rtl/>
          <w:lang w:bidi="fa-IR"/>
        </w:rPr>
        <w:footnoteReference w:id="439"/>
      </w:r>
      <w:r w:rsidRPr="00D84856">
        <w:rPr>
          <w:rStyle w:val="Char4"/>
          <w:rtl/>
          <w:lang w:bidi="fa-IR"/>
        </w:rPr>
        <w:t>.</w:t>
      </w:r>
    </w:p>
    <w:p w:rsidR="00C16D4B" w:rsidRPr="00D84856" w:rsidRDefault="00C16D4B" w:rsidP="0009035D">
      <w:pPr>
        <w:widowControl w:val="0"/>
        <w:ind w:firstLine="284"/>
        <w:jc w:val="lowKashida"/>
        <w:rPr>
          <w:rStyle w:val="Char4"/>
          <w:rtl/>
          <w:lang w:bidi="fa-IR"/>
        </w:rPr>
      </w:pPr>
      <w:r w:rsidRPr="00D84856">
        <w:rPr>
          <w:rStyle w:val="Char4"/>
          <w:rtl/>
          <w:lang w:bidi="fa-IR"/>
        </w:rPr>
        <w:t>و همچن</w:t>
      </w:r>
      <w:r w:rsidR="00D84856">
        <w:rPr>
          <w:rStyle w:val="Char4"/>
          <w:rtl/>
          <w:lang w:bidi="fa-IR"/>
        </w:rPr>
        <w:t>ی</w:t>
      </w:r>
      <w:r w:rsidRPr="00D84856">
        <w:rPr>
          <w:rStyle w:val="Char4"/>
          <w:rtl/>
          <w:lang w:bidi="fa-IR"/>
        </w:rPr>
        <w:t>ن جاها</w:t>
      </w:r>
      <w:r w:rsidR="00D84856">
        <w:rPr>
          <w:rStyle w:val="Char4"/>
          <w:rtl/>
          <w:lang w:bidi="fa-IR"/>
        </w:rPr>
        <w:t>یی</w:t>
      </w:r>
      <w:r w:rsidRPr="00D84856">
        <w:rPr>
          <w:rStyle w:val="Char4"/>
          <w:rtl/>
          <w:lang w:bidi="fa-IR"/>
        </w:rPr>
        <w:t xml:space="preserve"> كه مردم در زمستان ز</w:t>
      </w:r>
      <w:r w:rsidR="00D84856">
        <w:rPr>
          <w:rStyle w:val="Char4"/>
          <w:rtl/>
          <w:lang w:bidi="fa-IR"/>
        </w:rPr>
        <w:t>ی</w:t>
      </w:r>
      <w:r w:rsidRPr="00D84856">
        <w:rPr>
          <w:rStyle w:val="Char4"/>
          <w:rtl/>
          <w:lang w:bidi="fa-IR"/>
        </w:rPr>
        <w:t>ر آفتاب م</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ستند بر آنها ق</w:t>
      </w:r>
      <w:r w:rsidR="00D84856">
        <w:rPr>
          <w:rStyle w:val="Char4"/>
          <w:rtl/>
          <w:lang w:bidi="fa-IR"/>
        </w:rPr>
        <w:t>ی</w:t>
      </w:r>
      <w:r w:rsidRPr="00D84856">
        <w:rPr>
          <w:rStyle w:val="Char4"/>
          <w:rtl/>
          <w:lang w:bidi="fa-IR"/>
        </w:rPr>
        <w:t>اس م</w:t>
      </w:r>
      <w:r w:rsidR="00D84856">
        <w:rPr>
          <w:rStyle w:val="Char4"/>
          <w:rtl/>
          <w:lang w:bidi="fa-IR"/>
        </w:rPr>
        <w:t>ی</w:t>
      </w:r>
      <w:r w:rsidRPr="00D84856">
        <w:rPr>
          <w:rStyle w:val="Char4"/>
          <w:rtl/>
          <w:lang w:bidi="fa-IR"/>
        </w:rPr>
        <w:t>‌شود (كه نبا</w:t>
      </w:r>
      <w:r w:rsidR="00D84856">
        <w:rPr>
          <w:rStyle w:val="Char4"/>
          <w:rtl/>
          <w:lang w:bidi="fa-IR"/>
        </w:rPr>
        <w:t>ی</w:t>
      </w:r>
      <w:r w:rsidRPr="00D84856">
        <w:rPr>
          <w:rStyle w:val="Char4"/>
          <w:rtl/>
          <w:lang w:bidi="fa-IR"/>
        </w:rPr>
        <w:t>د در ا</w:t>
      </w:r>
      <w:r w:rsidR="00D84856">
        <w:rPr>
          <w:rStyle w:val="Char4"/>
          <w:rtl/>
          <w:lang w:bidi="fa-IR"/>
        </w:rPr>
        <w:t>ی</w:t>
      </w:r>
      <w:r w:rsidRPr="00D84856">
        <w:rPr>
          <w:rStyle w:val="Char4"/>
          <w:rtl/>
          <w:lang w:bidi="fa-IR"/>
        </w:rPr>
        <w:t>ن مكانها ن</w:t>
      </w:r>
      <w:r w:rsidR="00D84856">
        <w:rPr>
          <w:rStyle w:val="Char4"/>
          <w:rtl/>
          <w:lang w:bidi="fa-IR"/>
        </w:rPr>
        <w:t>ی</w:t>
      </w:r>
      <w:r w:rsidRPr="00D84856">
        <w:rPr>
          <w:rStyle w:val="Char4"/>
          <w:rtl/>
          <w:lang w:bidi="fa-IR"/>
        </w:rPr>
        <w:t>ز قضا</w:t>
      </w:r>
      <w:r w:rsidR="00D84856">
        <w:rPr>
          <w:rStyle w:val="Char4"/>
          <w:rtl/>
          <w:lang w:bidi="fa-IR"/>
        </w:rPr>
        <w:t>ی</w:t>
      </w:r>
      <w:r w:rsidRPr="00D84856">
        <w:rPr>
          <w:rStyle w:val="Char4"/>
          <w:rtl/>
          <w:lang w:bidi="fa-IR"/>
        </w:rPr>
        <w:t xml:space="preserve"> حاجت كرد).</w:t>
      </w:r>
    </w:p>
    <w:p w:rsidR="00C16D4B" w:rsidRPr="00D84856" w:rsidRDefault="00C16D4B" w:rsidP="0009035D">
      <w:pPr>
        <w:widowControl w:val="0"/>
        <w:ind w:firstLine="284"/>
        <w:jc w:val="lowKashida"/>
        <w:rPr>
          <w:rStyle w:val="Char4"/>
          <w:rtl/>
          <w:lang w:bidi="fa-IR"/>
        </w:rPr>
      </w:pPr>
      <w:r w:rsidRPr="00D84856">
        <w:rPr>
          <w:rStyle w:val="Char4"/>
          <w:rtl/>
          <w:lang w:bidi="fa-IR"/>
        </w:rPr>
        <w:t>از ادراركردن در آبها</w:t>
      </w:r>
      <w:r w:rsidR="00D84856">
        <w:rPr>
          <w:rStyle w:val="Char4"/>
          <w:rtl/>
          <w:lang w:bidi="fa-IR"/>
        </w:rPr>
        <w:t>ی</w:t>
      </w:r>
      <w:r w:rsidRPr="00D84856">
        <w:rPr>
          <w:rStyle w:val="Char4"/>
          <w:rtl/>
          <w:lang w:bidi="fa-IR"/>
        </w:rPr>
        <w:t xml:space="preserve"> راكد نه</w:t>
      </w:r>
      <w:r w:rsidR="00D84856">
        <w:rPr>
          <w:rStyle w:val="Char4"/>
          <w:rtl/>
          <w:lang w:bidi="fa-IR"/>
        </w:rPr>
        <w:t>ی</w:t>
      </w:r>
      <w:r w:rsidRPr="00D84856">
        <w:rPr>
          <w:rStyle w:val="Char4"/>
          <w:rtl/>
          <w:lang w:bidi="fa-IR"/>
        </w:rPr>
        <w:t xml:space="preserve"> شده است، به خاطر حد</w:t>
      </w:r>
      <w:r w:rsidR="00D84856">
        <w:rPr>
          <w:rStyle w:val="Char4"/>
          <w:rtl/>
          <w:lang w:bidi="fa-IR"/>
        </w:rPr>
        <w:t>ی</w:t>
      </w:r>
      <w:r w:rsidRPr="00D84856">
        <w:rPr>
          <w:rStyle w:val="Char4"/>
          <w:rtl/>
          <w:lang w:bidi="fa-IR"/>
        </w:rPr>
        <w:t>ث: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sz w:val="30"/>
          <w:szCs w:val="30"/>
          <w:rtl/>
          <w:lang w:bidi="fa-IR"/>
        </w:rPr>
        <w:t>ص</w:t>
      </w:r>
      <w:r w:rsidRPr="00D84856">
        <w:rPr>
          <w:rStyle w:val="Char4"/>
          <w:rtl/>
          <w:lang w:bidi="fa-IR"/>
        </w:rPr>
        <w:t xml:space="preserve"> از ادراركردن در آب راكد نه</w:t>
      </w:r>
      <w:r w:rsidR="00D84856">
        <w:rPr>
          <w:rStyle w:val="Char4"/>
          <w:rtl/>
          <w:lang w:bidi="fa-IR"/>
        </w:rPr>
        <w:t>ی</w:t>
      </w:r>
      <w:r w:rsidRPr="00D84856">
        <w:rPr>
          <w:rStyle w:val="Char4"/>
          <w:rtl/>
          <w:lang w:bidi="fa-IR"/>
        </w:rPr>
        <w:t xml:space="preserve"> كرده است»</w:t>
      </w:r>
      <w:r w:rsidRPr="009E2028">
        <w:rPr>
          <w:rStyle w:val="FootnoteReference"/>
          <w:rFonts w:cs="IRLotus"/>
          <w:rtl/>
          <w:lang w:bidi="fa-IR"/>
        </w:rPr>
        <w:footnoteReference w:id="440"/>
      </w:r>
      <w:r w:rsidRPr="00D84856">
        <w:rPr>
          <w:rStyle w:val="Char4"/>
          <w:rtl/>
          <w:lang w:bidi="fa-IR"/>
        </w:rPr>
        <w:t>و</w:t>
      </w:r>
      <w:r w:rsidRPr="009E2028">
        <w:rPr>
          <w:rStyle w:val="FootnoteReference"/>
          <w:rFonts w:cs="IRLotus"/>
          <w:rtl/>
          <w:lang w:bidi="fa-IR"/>
        </w:rPr>
        <w:footnoteReference w:id="441"/>
      </w:r>
      <w:r w:rsidRPr="00D84856">
        <w:rPr>
          <w:rStyle w:val="Char4"/>
          <w:rtl/>
          <w:lang w:bidi="fa-IR"/>
        </w:rPr>
        <w:t>.</w:t>
      </w:r>
    </w:p>
    <w:p w:rsidR="00C16D4B" w:rsidRPr="00D84856" w:rsidRDefault="00C16D4B" w:rsidP="009B6BDE">
      <w:pPr>
        <w:widowControl w:val="0"/>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در فضا</w:t>
      </w:r>
      <w:r w:rsidR="00D84856">
        <w:rPr>
          <w:rStyle w:val="Char4"/>
          <w:rtl/>
          <w:lang w:bidi="fa-IR"/>
        </w:rPr>
        <w:t>ی</w:t>
      </w:r>
      <w:r w:rsidRPr="00D84856">
        <w:rPr>
          <w:rStyle w:val="Char4"/>
          <w:rtl/>
          <w:lang w:bidi="fa-IR"/>
        </w:rPr>
        <w:t xml:space="preserve"> باز قصد قضا</w:t>
      </w:r>
      <w:r w:rsidR="00D84856">
        <w:rPr>
          <w:rStyle w:val="Char4"/>
          <w:rtl/>
          <w:lang w:bidi="fa-IR"/>
        </w:rPr>
        <w:t>ی</w:t>
      </w:r>
      <w:r w:rsidRPr="00D84856">
        <w:rPr>
          <w:rStyle w:val="Char4"/>
          <w:rtl/>
          <w:lang w:bidi="fa-IR"/>
        </w:rPr>
        <w:t xml:space="preserve"> حاجت كرد، با</w:t>
      </w:r>
      <w:r w:rsidR="00D84856">
        <w:rPr>
          <w:rStyle w:val="Char4"/>
          <w:rtl/>
          <w:lang w:bidi="fa-IR"/>
        </w:rPr>
        <w:t>ی</w:t>
      </w:r>
      <w:r w:rsidRPr="00D84856">
        <w:rPr>
          <w:rStyle w:val="Char4"/>
          <w:rtl/>
          <w:lang w:bidi="fa-IR"/>
        </w:rPr>
        <w:t>د دور شود. به خاطر حد</w:t>
      </w:r>
      <w:r w:rsidR="00D84856">
        <w:rPr>
          <w:rStyle w:val="Char4"/>
          <w:rtl/>
          <w:lang w:bidi="fa-IR"/>
        </w:rPr>
        <w:t>ی</w:t>
      </w:r>
      <w:r w:rsidRPr="00D84856">
        <w:rPr>
          <w:rStyle w:val="Char4"/>
          <w:rtl/>
          <w:lang w:bidi="fa-IR"/>
        </w:rPr>
        <w:t>ث مغ</w:t>
      </w:r>
      <w:r w:rsidR="00D84856">
        <w:rPr>
          <w:rStyle w:val="Char4"/>
          <w:rtl/>
          <w:lang w:bidi="fa-IR"/>
        </w:rPr>
        <w:t>ی</w:t>
      </w:r>
      <w:r w:rsidRPr="00D84856">
        <w:rPr>
          <w:rStyle w:val="Char4"/>
          <w:rtl/>
          <w:lang w:bidi="fa-IR"/>
        </w:rPr>
        <w:t>ره بن شعبه كه در صح</w:t>
      </w:r>
      <w:r w:rsidR="00D84856">
        <w:rPr>
          <w:rStyle w:val="Char4"/>
          <w:rtl/>
          <w:lang w:bidi="fa-IR"/>
        </w:rPr>
        <w:t>ی</w:t>
      </w:r>
      <w:r w:rsidRPr="00D84856">
        <w:rPr>
          <w:rStyle w:val="Char4"/>
          <w:rtl/>
          <w:lang w:bidi="fa-IR"/>
        </w:rPr>
        <w:t>ح</w:t>
      </w:r>
      <w:r w:rsidR="00D84856">
        <w:rPr>
          <w:rStyle w:val="Char4"/>
          <w:rtl/>
          <w:lang w:bidi="fa-IR"/>
        </w:rPr>
        <w:t>ی</w:t>
      </w:r>
      <w:r w:rsidRPr="00D84856">
        <w:rPr>
          <w:rStyle w:val="Char4"/>
          <w:rtl/>
          <w:lang w:bidi="fa-IR"/>
        </w:rPr>
        <w:t>ن آمده است و م</w:t>
      </w:r>
      <w:r w:rsidR="00D84856">
        <w:rPr>
          <w:rStyle w:val="Char4"/>
          <w:rtl/>
          <w:lang w:bidi="fa-IR"/>
        </w:rPr>
        <w:t>ی</w:t>
      </w:r>
      <w:r w:rsidRPr="00D84856">
        <w:rPr>
          <w:rStyle w:val="Char4"/>
          <w:rtl/>
          <w:lang w:bidi="fa-IR"/>
        </w:rPr>
        <w:t>‌فرما</w:t>
      </w:r>
      <w:r w:rsidR="00D84856">
        <w:rPr>
          <w:rStyle w:val="Char4"/>
          <w:rtl/>
          <w:lang w:bidi="fa-IR"/>
        </w:rPr>
        <w:t>ی</w:t>
      </w:r>
      <w:r w:rsidRPr="00D84856">
        <w:rPr>
          <w:rStyle w:val="Char4"/>
          <w:rtl/>
          <w:lang w:bidi="fa-IR"/>
        </w:rPr>
        <w:t>د: «آن قدر دور شد كه از د</w:t>
      </w:r>
      <w:r w:rsidR="00D84856">
        <w:rPr>
          <w:rStyle w:val="Char4"/>
          <w:rtl/>
          <w:lang w:bidi="fa-IR"/>
        </w:rPr>
        <w:t>ی</w:t>
      </w:r>
      <w:r w:rsidRPr="00D84856">
        <w:rPr>
          <w:rStyle w:val="Char4"/>
          <w:rtl/>
          <w:lang w:bidi="fa-IR"/>
        </w:rPr>
        <w:t>د من مخف</w:t>
      </w:r>
      <w:r w:rsidR="00D84856">
        <w:rPr>
          <w:rStyle w:val="Char4"/>
          <w:rtl/>
          <w:lang w:bidi="fa-IR"/>
        </w:rPr>
        <w:t>ی</w:t>
      </w:r>
      <w:r w:rsidRPr="00D84856">
        <w:rPr>
          <w:rStyle w:val="Char4"/>
          <w:rtl/>
          <w:lang w:bidi="fa-IR"/>
        </w:rPr>
        <w:t xml:space="preserve"> شد و آنگاه قضا</w:t>
      </w:r>
      <w:r w:rsidR="00D84856">
        <w:rPr>
          <w:rStyle w:val="Char4"/>
          <w:rtl/>
          <w:lang w:bidi="fa-IR"/>
        </w:rPr>
        <w:t>ی</w:t>
      </w:r>
      <w:r w:rsidRPr="00D84856">
        <w:rPr>
          <w:rStyle w:val="Char4"/>
          <w:rtl/>
          <w:lang w:bidi="fa-IR"/>
        </w:rPr>
        <w:t xml:space="preserve"> حاجت كرد»</w:t>
      </w:r>
      <w:r w:rsidRPr="009E2028">
        <w:rPr>
          <w:rStyle w:val="FootnoteReference"/>
          <w:rFonts w:cs="IRLotus"/>
          <w:rtl/>
          <w:lang w:bidi="fa-IR"/>
        </w:rPr>
        <w:footnoteReference w:id="442"/>
      </w:r>
      <w:r w:rsidRPr="00D84856">
        <w:rPr>
          <w:rStyle w:val="Char4"/>
          <w:rtl/>
          <w:lang w:bidi="fa-IR"/>
        </w:rPr>
        <w:t xml:space="preserve">. </w:t>
      </w:r>
      <w:r w:rsidR="00D84856">
        <w:rPr>
          <w:rStyle w:val="Char4"/>
          <w:rtl/>
          <w:lang w:bidi="fa-IR"/>
        </w:rPr>
        <w:t>ی</w:t>
      </w:r>
      <w:r w:rsidRPr="00D84856">
        <w:rPr>
          <w:rStyle w:val="Char4"/>
          <w:rtl/>
          <w:lang w:bidi="fa-IR"/>
        </w:rPr>
        <w:t>عنى رسول الله (</w:t>
      </w:r>
      <w:r w:rsidRPr="00C16D4B">
        <w:rPr>
          <w:rFonts w:ascii="Tahoma" w:hAnsi="Tahoma" w:cs="CTraditional Arabic"/>
          <w:color w:val="000000"/>
          <w:rtl/>
          <w:lang w:bidi="fa-IR"/>
        </w:rPr>
        <w:t>ص</w:t>
      </w:r>
      <w:r w:rsidRPr="00D84856">
        <w:rPr>
          <w:rStyle w:val="Char4"/>
          <w:rtl/>
          <w:lang w:bidi="fa-IR"/>
        </w:rPr>
        <w:t>).</w:t>
      </w:r>
    </w:p>
    <w:p w:rsidR="00C16D4B" w:rsidRPr="00D84856" w:rsidRDefault="00C16D4B" w:rsidP="009B6BDE">
      <w:pPr>
        <w:widowControl w:val="0"/>
        <w:ind w:firstLine="284"/>
        <w:jc w:val="lowKashida"/>
        <w:rPr>
          <w:rStyle w:val="Char4"/>
          <w:rtl/>
          <w:lang w:bidi="fa-IR"/>
        </w:rPr>
      </w:pPr>
      <w:r w:rsidRPr="00D84856">
        <w:rPr>
          <w:rStyle w:val="Char4"/>
          <w:rtl/>
          <w:lang w:bidi="fa-IR"/>
        </w:rPr>
        <w:t>با</w:t>
      </w:r>
      <w:r w:rsidR="00D84856">
        <w:rPr>
          <w:rStyle w:val="Char4"/>
          <w:rtl/>
          <w:lang w:bidi="fa-IR"/>
        </w:rPr>
        <w:t>ی</w:t>
      </w:r>
      <w:r w:rsidRPr="00D84856">
        <w:rPr>
          <w:rStyle w:val="Char4"/>
          <w:rtl/>
          <w:lang w:bidi="fa-IR"/>
        </w:rPr>
        <w:t>د لباس</w:t>
      </w:r>
      <w:r w:rsidR="009B6BDE">
        <w:rPr>
          <w:rStyle w:val="Char4"/>
          <w:rFonts w:hint="cs"/>
          <w:rtl/>
          <w:lang w:bidi="fa-IR"/>
        </w:rPr>
        <w:t>‌</w:t>
      </w:r>
      <w:r w:rsidRPr="00D84856">
        <w:rPr>
          <w:rStyle w:val="Char4"/>
          <w:rtl/>
          <w:lang w:bidi="fa-IR"/>
        </w:rPr>
        <w:t>ها را بالا نزند تا به زم</w:t>
      </w:r>
      <w:r w:rsidR="00D84856">
        <w:rPr>
          <w:rStyle w:val="Char4"/>
          <w:rtl/>
          <w:lang w:bidi="fa-IR"/>
        </w:rPr>
        <w:t>ی</w:t>
      </w:r>
      <w:r w:rsidRPr="00D84856">
        <w:rPr>
          <w:rStyle w:val="Char4"/>
          <w:rtl/>
          <w:lang w:bidi="fa-IR"/>
        </w:rPr>
        <w:t>ن نزد</w:t>
      </w:r>
      <w:r w:rsidR="00D84856">
        <w:rPr>
          <w:rStyle w:val="Char4"/>
          <w:rtl/>
          <w:lang w:bidi="fa-IR"/>
        </w:rPr>
        <w:t xml:space="preserve">یک </w:t>
      </w:r>
      <w:r w:rsidRPr="00D84856">
        <w:rPr>
          <w:rStyle w:val="Char4"/>
          <w:rtl/>
          <w:lang w:bidi="fa-IR"/>
        </w:rPr>
        <w:t>شود</w:t>
      </w:r>
      <w:r w:rsidRPr="009E2028">
        <w:rPr>
          <w:rStyle w:val="FootnoteReference"/>
          <w:rFonts w:cs="IRLotus"/>
          <w:rtl/>
          <w:lang w:bidi="fa-IR"/>
        </w:rPr>
        <w:footnoteReference w:id="443"/>
      </w:r>
      <w:r w:rsidRPr="00D84856">
        <w:rPr>
          <w:rStyle w:val="Char4"/>
          <w:rtl/>
          <w:lang w:bidi="fa-IR"/>
        </w:rPr>
        <w:t xml:space="preserve"> تا عورت شخص آشكار نشود.</w:t>
      </w:r>
    </w:p>
    <w:p w:rsidR="00C16D4B" w:rsidRPr="00D84856" w:rsidRDefault="00C16D4B" w:rsidP="009B6BDE">
      <w:pPr>
        <w:widowControl w:val="0"/>
        <w:ind w:firstLine="284"/>
        <w:jc w:val="lowKashida"/>
        <w:rPr>
          <w:rStyle w:val="Char4"/>
          <w:rtl/>
          <w:lang w:bidi="fa-IR"/>
        </w:rPr>
      </w:pPr>
      <w:r w:rsidRPr="00D84856">
        <w:rPr>
          <w:rStyle w:val="Char4"/>
          <w:rtl/>
          <w:lang w:bidi="fa-IR"/>
        </w:rPr>
        <w:t>و ا</w:t>
      </w:r>
      <w:r w:rsidR="00D84856">
        <w:rPr>
          <w:rStyle w:val="Char4"/>
          <w:rtl/>
          <w:lang w:bidi="fa-IR"/>
        </w:rPr>
        <w:t>ی</w:t>
      </w:r>
      <w:r w:rsidRPr="00D84856">
        <w:rPr>
          <w:rStyle w:val="Char4"/>
          <w:rtl/>
          <w:lang w:bidi="fa-IR"/>
        </w:rPr>
        <w:t>ن از جمله كارها</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است. همچنان كه انس</w:t>
      </w:r>
      <w:r w:rsidRPr="00927535">
        <w:rPr>
          <w:rStyle w:val="Char4"/>
          <w:rFonts w:ascii="AGA Arabesque" w:hAnsi="AGA Arabesque"/>
          <w:lang w:bidi="fa-IR"/>
        </w:rPr>
        <w:t></w:t>
      </w:r>
      <w:r w:rsidRPr="00D84856">
        <w:rPr>
          <w:rStyle w:val="Char4"/>
          <w:rtl/>
          <w:lang w:bidi="fa-IR"/>
        </w:rPr>
        <w:t xml:space="preserve"> ذكر كرده است</w:t>
      </w:r>
      <w:r w:rsidRPr="009E2028">
        <w:rPr>
          <w:rStyle w:val="FootnoteReference"/>
          <w:rFonts w:cs="IRLotus"/>
          <w:rtl/>
          <w:lang w:bidi="fa-IR"/>
        </w:rPr>
        <w:footnoteReference w:id="444"/>
      </w:r>
      <w:r w:rsidRPr="00D84856">
        <w:rPr>
          <w:rStyle w:val="Char4"/>
          <w:rtl/>
          <w:lang w:bidi="fa-IR"/>
        </w:rPr>
        <w:t>.</w:t>
      </w:r>
    </w:p>
    <w:p w:rsidR="00C16D4B" w:rsidRPr="00D84856" w:rsidRDefault="00C16D4B" w:rsidP="009B6BDE">
      <w:pPr>
        <w:widowControl w:val="0"/>
        <w:ind w:firstLine="284"/>
        <w:jc w:val="lowKashida"/>
        <w:rPr>
          <w:rStyle w:val="Char4"/>
          <w:rtl/>
          <w:lang w:bidi="fa-IR"/>
        </w:rPr>
      </w:pPr>
      <w:r w:rsidRPr="00D84856">
        <w:rPr>
          <w:rStyle w:val="Char4"/>
          <w:rtl/>
          <w:lang w:bidi="fa-IR"/>
        </w:rPr>
        <w:t>مكروه است هنگام ورود به دستشو</w:t>
      </w:r>
      <w:r w:rsidR="00D84856">
        <w:rPr>
          <w:rStyle w:val="Char4"/>
          <w:rtl/>
          <w:lang w:bidi="fa-IR"/>
        </w:rPr>
        <w:t>یی</w:t>
      </w:r>
      <w:r w:rsidRPr="00D84856">
        <w:rPr>
          <w:rStyle w:val="Char4"/>
          <w:rtl/>
          <w:lang w:bidi="fa-IR"/>
        </w:rPr>
        <w:t xml:space="preserve"> با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وارد شود كه ذكر خدا رو</w:t>
      </w:r>
      <w:r w:rsidR="00D84856">
        <w:rPr>
          <w:rStyle w:val="Char4"/>
          <w:rtl/>
          <w:lang w:bidi="fa-IR"/>
        </w:rPr>
        <w:t>ی</w:t>
      </w:r>
      <w:r w:rsidRPr="00D84856">
        <w:rPr>
          <w:rStyle w:val="Char4"/>
          <w:rtl/>
          <w:lang w:bidi="fa-IR"/>
        </w:rPr>
        <w:t xml:space="preserve"> آن باشد</w:t>
      </w:r>
      <w:r w:rsidRPr="009E2028">
        <w:rPr>
          <w:rStyle w:val="FootnoteReference"/>
          <w:rFonts w:cs="IRLotus"/>
          <w:rtl/>
          <w:lang w:bidi="fa-IR"/>
        </w:rPr>
        <w:footnoteReference w:id="445"/>
      </w:r>
      <w:r w:rsidRPr="00D84856">
        <w:rPr>
          <w:rStyle w:val="Char4"/>
          <w:rtl/>
          <w:lang w:bidi="fa-IR"/>
        </w:rPr>
        <w:t>.</w:t>
      </w:r>
    </w:p>
    <w:p w:rsidR="00C16D4B" w:rsidRPr="00D84856" w:rsidRDefault="00C16D4B" w:rsidP="009B6BDE">
      <w:pPr>
        <w:widowControl w:val="0"/>
        <w:ind w:firstLine="284"/>
        <w:jc w:val="lowKashida"/>
        <w:rPr>
          <w:rStyle w:val="Char4"/>
          <w:rtl/>
          <w:lang w:bidi="fa-IR"/>
        </w:rPr>
      </w:pPr>
      <w:r w:rsidRPr="00D84856">
        <w:rPr>
          <w:rStyle w:val="Char4"/>
          <w:rtl/>
          <w:lang w:bidi="fa-IR"/>
        </w:rPr>
        <w:t>از قضا</w:t>
      </w:r>
      <w:r w:rsidR="00D84856">
        <w:rPr>
          <w:rStyle w:val="Char4"/>
          <w:rtl/>
          <w:lang w:bidi="fa-IR"/>
        </w:rPr>
        <w:t>ی</w:t>
      </w:r>
      <w:r w:rsidRPr="00D84856">
        <w:rPr>
          <w:rStyle w:val="Char4"/>
          <w:rtl/>
          <w:lang w:bidi="fa-IR"/>
        </w:rPr>
        <w:t xml:space="preserve"> حاجت در فضا</w:t>
      </w:r>
      <w:r w:rsidR="00D84856">
        <w:rPr>
          <w:rStyle w:val="Char4"/>
          <w:rtl/>
          <w:lang w:bidi="fa-IR"/>
        </w:rPr>
        <w:t>ی</w:t>
      </w:r>
      <w:r w:rsidRPr="00D84856">
        <w:rPr>
          <w:rStyle w:val="Char4"/>
          <w:rtl/>
          <w:lang w:bidi="fa-IR"/>
        </w:rPr>
        <w:t xml:space="preserve"> باز رو به قبله </w:t>
      </w:r>
      <w:r w:rsidR="00D84856">
        <w:rPr>
          <w:rStyle w:val="Char4"/>
          <w:rtl/>
          <w:lang w:bidi="fa-IR"/>
        </w:rPr>
        <w:t>ی</w:t>
      </w:r>
      <w:r w:rsidRPr="00D84856">
        <w:rPr>
          <w:rStyle w:val="Char4"/>
          <w:rtl/>
          <w:lang w:bidi="fa-IR"/>
        </w:rPr>
        <w:t>ا پشت به آن نه</w:t>
      </w:r>
      <w:r w:rsidR="00D84856">
        <w:rPr>
          <w:rStyle w:val="Char4"/>
          <w:rtl/>
          <w:lang w:bidi="fa-IR"/>
        </w:rPr>
        <w:t>ی</w:t>
      </w:r>
      <w:r w:rsidRPr="00D84856">
        <w:rPr>
          <w:rStyle w:val="Char4"/>
          <w:rtl/>
          <w:lang w:bidi="fa-IR"/>
        </w:rPr>
        <w:t xml:space="preserve"> شده است. ول</w:t>
      </w:r>
      <w:r w:rsidR="00D84856">
        <w:rPr>
          <w:rStyle w:val="Char4"/>
          <w:rtl/>
          <w:lang w:bidi="fa-IR"/>
        </w:rPr>
        <w:t>ی</w:t>
      </w:r>
      <w:r w:rsidRPr="00D84856">
        <w:rPr>
          <w:rStyle w:val="Char4"/>
          <w:rtl/>
          <w:lang w:bidi="fa-IR"/>
        </w:rPr>
        <w:t xml:space="preserve"> داخل ساختمان جا</w:t>
      </w:r>
      <w:r w:rsidR="00D84856">
        <w:rPr>
          <w:rStyle w:val="Char4"/>
          <w:rtl/>
          <w:lang w:bidi="fa-IR"/>
        </w:rPr>
        <w:t>ی</w:t>
      </w:r>
      <w:r w:rsidRPr="00D84856">
        <w:rPr>
          <w:rStyle w:val="Char4"/>
          <w:rtl/>
          <w:lang w:bidi="fa-IR"/>
        </w:rPr>
        <w:t>ز است،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«وقت</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قصد قضا</w:t>
      </w:r>
      <w:r w:rsidR="00D84856">
        <w:rPr>
          <w:rStyle w:val="Char4"/>
          <w:rtl/>
          <w:lang w:bidi="fa-IR"/>
        </w:rPr>
        <w:t>ی</w:t>
      </w:r>
      <w:r w:rsidRPr="00D84856">
        <w:rPr>
          <w:rStyle w:val="Char4"/>
          <w:rtl/>
          <w:lang w:bidi="fa-IR"/>
        </w:rPr>
        <w:t xml:space="preserve"> حاجت كرد، نبا</w:t>
      </w:r>
      <w:r w:rsidR="00D84856">
        <w:rPr>
          <w:rStyle w:val="Char4"/>
          <w:rtl/>
          <w:lang w:bidi="fa-IR"/>
        </w:rPr>
        <w:t>ی</w:t>
      </w:r>
      <w:r w:rsidRPr="00D84856">
        <w:rPr>
          <w:rStyle w:val="Char4"/>
          <w:rtl/>
          <w:lang w:bidi="fa-IR"/>
        </w:rPr>
        <w:t xml:space="preserve">د رو به قبله </w:t>
      </w:r>
      <w:r w:rsidR="00D84856">
        <w:rPr>
          <w:rStyle w:val="Char4"/>
          <w:rtl/>
          <w:lang w:bidi="fa-IR"/>
        </w:rPr>
        <w:t>ی</w:t>
      </w:r>
      <w:r w:rsidRPr="00D84856">
        <w:rPr>
          <w:rStyle w:val="Char4"/>
          <w:rtl/>
          <w:lang w:bidi="fa-IR"/>
        </w:rPr>
        <w:t xml:space="preserve">ا پشت به قبله باشد، بلكه به طرف شرق </w:t>
      </w:r>
      <w:r w:rsidR="00D84856">
        <w:rPr>
          <w:rStyle w:val="Char4"/>
          <w:rtl/>
          <w:lang w:bidi="fa-IR"/>
        </w:rPr>
        <w:t>ی</w:t>
      </w:r>
      <w:r w:rsidRPr="00D84856">
        <w:rPr>
          <w:rStyle w:val="Char4"/>
          <w:rtl/>
          <w:lang w:bidi="fa-IR"/>
        </w:rPr>
        <w:t>ا غرب قضا</w:t>
      </w:r>
      <w:r w:rsidR="00D84856">
        <w:rPr>
          <w:rStyle w:val="Char4"/>
          <w:rtl/>
          <w:lang w:bidi="fa-IR"/>
        </w:rPr>
        <w:t>ی</w:t>
      </w:r>
      <w:r w:rsidRPr="00D84856">
        <w:rPr>
          <w:rStyle w:val="Char4"/>
          <w:rtl/>
          <w:lang w:bidi="fa-IR"/>
        </w:rPr>
        <w:t xml:space="preserve"> حاجت كند»</w:t>
      </w:r>
      <w:r w:rsidRPr="009E2028">
        <w:rPr>
          <w:rStyle w:val="FootnoteReference"/>
          <w:rFonts w:cs="IRLotus"/>
          <w:rtl/>
          <w:lang w:bidi="fa-IR"/>
        </w:rPr>
        <w:footnoteReference w:id="446"/>
      </w:r>
      <w:r w:rsidRPr="00D84856">
        <w:rPr>
          <w:rStyle w:val="Char4"/>
          <w:rtl/>
          <w:lang w:bidi="fa-IR"/>
        </w:rPr>
        <w:t>.</w:t>
      </w:r>
    </w:p>
    <w:p w:rsidR="00C16D4B" w:rsidRPr="00D84856" w:rsidRDefault="00C16D4B" w:rsidP="009B6BDE">
      <w:pPr>
        <w:widowControl w:val="0"/>
        <w:ind w:firstLine="284"/>
        <w:jc w:val="lowKashida"/>
        <w:rPr>
          <w:rStyle w:val="Char4"/>
          <w:rtl/>
          <w:lang w:bidi="fa-IR"/>
        </w:rPr>
      </w:pPr>
      <w:r w:rsidRPr="00D84856">
        <w:rPr>
          <w:rStyle w:val="Char4"/>
          <w:rtl/>
          <w:lang w:bidi="fa-IR"/>
        </w:rPr>
        <w:t>مستحب است كه هنگام ورود به دستشو</w:t>
      </w:r>
      <w:r w:rsidR="00D84856">
        <w:rPr>
          <w:rStyle w:val="Char4"/>
          <w:rtl/>
          <w:lang w:bidi="fa-IR"/>
        </w:rPr>
        <w:t>یی</w:t>
      </w:r>
      <w:r w:rsidRPr="00D84856">
        <w:rPr>
          <w:rStyle w:val="Char4"/>
          <w:rtl/>
          <w:lang w:bidi="fa-IR"/>
        </w:rPr>
        <w:t xml:space="preserve"> با پا</w:t>
      </w:r>
      <w:r w:rsidR="00D84856">
        <w:rPr>
          <w:rStyle w:val="Char4"/>
          <w:rtl/>
          <w:lang w:bidi="fa-IR"/>
        </w:rPr>
        <w:t>ی</w:t>
      </w:r>
      <w:r w:rsidRPr="00D84856">
        <w:rPr>
          <w:rStyle w:val="Char4"/>
          <w:rtl/>
          <w:lang w:bidi="fa-IR"/>
        </w:rPr>
        <w:t xml:space="preserve"> چپ وارد شود و هنگام خروج با پا</w:t>
      </w:r>
      <w:r w:rsidR="00D84856">
        <w:rPr>
          <w:rStyle w:val="Char4"/>
          <w:rtl/>
          <w:lang w:bidi="fa-IR"/>
        </w:rPr>
        <w:t>ی</w:t>
      </w:r>
      <w:r w:rsidRPr="00D84856">
        <w:rPr>
          <w:rStyle w:val="Char4"/>
          <w:rtl/>
          <w:lang w:bidi="fa-IR"/>
        </w:rPr>
        <w:t xml:space="preserve"> راست خارج شود</w:t>
      </w:r>
      <w:r w:rsidRPr="009E2028">
        <w:rPr>
          <w:rStyle w:val="FootnoteReference"/>
          <w:rFonts w:cs="IRLotus"/>
          <w:rtl/>
          <w:lang w:bidi="fa-IR"/>
        </w:rPr>
        <w:footnoteReference w:id="447"/>
      </w:r>
      <w:r w:rsidRPr="00D84856">
        <w:rPr>
          <w:rStyle w:val="Char4"/>
          <w:rtl/>
          <w:lang w:bidi="fa-IR"/>
        </w:rPr>
        <w:t>. و هنگام ورود «</w:t>
      </w:r>
      <w:r w:rsidRPr="00D84856">
        <w:rPr>
          <w:rStyle w:val="Char1"/>
          <w:rtl/>
          <w:lang w:bidi="fa-IR"/>
        </w:rPr>
        <w:t>بسم الله</w:t>
      </w:r>
      <w:r w:rsidRPr="00D84856">
        <w:rPr>
          <w:rStyle w:val="Char4"/>
          <w:rtl/>
          <w:lang w:bidi="fa-IR"/>
        </w:rPr>
        <w:t>»</w:t>
      </w:r>
      <w:r w:rsidRPr="009E2028">
        <w:rPr>
          <w:rStyle w:val="FootnoteReference"/>
          <w:rFonts w:cs="IRLotus"/>
          <w:rtl/>
          <w:lang w:bidi="fa-IR"/>
        </w:rPr>
        <w:footnoteReference w:id="448"/>
      </w:r>
      <w:r w:rsidRPr="00D84856">
        <w:rPr>
          <w:rStyle w:val="Char4"/>
          <w:rtl/>
          <w:lang w:bidi="fa-IR"/>
        </w:rPr>
        <w:t xml:space="preserve"> بگو</w:t>
      </w:r>
      <w:r w:rsidR="00D84856">
        <w:rPr>
          <w:rStyle w:val="Char4"/>
          <w:rtl/>
          <w:lang w:bidi="fa-IR"/>
        </w:rPr>
        <w:t>ی</w:t>
      </w:r>
      <w:r w:rsidRPr="00D84856">
        <w:rPr>
          <w:rStyle w:val="Char4"/>
          <w:rtl/>
          <w:lang w:bidi="fa-IR"/>
        </w:rPr>
        <w:t>د. و همچن</w:t>
      </w:r>
      <w:r w:rsidR="00D84856">
        <w:rPr>
          <w:rStyle w:val="Char4"/>
          <w:rtl/>
          <w:lang w:bidi="fa-IR"/>
        </w:rPr>
        <w:t>ی</w:t>
      </w:r>
      <w:r w:rsidRPr="00D84856">
        <w:rPr>
          <w:rStyle w:val="Char4"/>
          <w:rtl/>
          <w:lang w:bidi="fa-IR"/>
        </w:rPr>
        <w:t>ن سنت است كه بگو</w:t>
      </w:r>
      <w:r w:rsidR="00D84856">
        <w:rPr>
          <w:rStyle w:val="Char4"/>
          <w:rtl/>
          <w:lang w:bidi="fa-IR"/>
        </w:rPr>
        <w:t>ی</w:t>
      </w:r>
      <w:r w:rsidRPr="00D84856">
        <w:rPr>
          <w:rStyle w:val="Char4"/>
          <w:rtl/>
          <w:lang w:bidi="fa-IR"/>
        </w:rPr>
        <w:t xml:space="preserve">د: </w:t>
      </w:r>
      <w:r w:rsidR="00A67584">
        <w:rPr>
          <w:rStyle w:val="Char4"/>
          <w:rFonts w:cs="Traditional Arabic" w:hint="cs"/>
          <w:rtl/>
          <w:lang w:bidi="fa-IR"/>
        </w:rPr>
        <w:t>«</w:t>
      </w:r>
      <w:r w:rsidR="00A67584" w:rsidRPr="00A67584">
        <w:rPr>
          <w:rStyle w:val="Char3"/>
          <w:rFonts w:hint="eastAsia"/>
          <w:rtl/>
        </w:rPr>
        <w:t>أَعُوذُ</w:t>
      </w:r>
      <w:r w:rsidR="00A67584" w:rsidRPr="00A67584">
        <w:rPr>
          <w:rStyle w:val="Char3"/>
          <w:rtl/>
        </w:rPr>
        <w:t xml:space="preserve"> </w:t>
      </w:r>
      <w:r w:rsidR="00A67584" w:rsidRPr="00A67584">
        <w:rPr>
          <w:rStyle w:val="Char3"/>
          <w:rFonts w:hint="eastAsia"/>
          <w:rtl/>
        </w:rPr>
        <w:t>بِاللَّهِ</w:t>
      </w:r>
      <w:r w:rsidR="00A67584" w:rsidRPr="00A67584">
        <w:rPr>
          <w:rStyle w:val="Char3"/>
          <w:rtl/>
        </w:rPr>
        <w:t xml:space="preserve"> </w:t>
      </w:r>
      <w:r w:rsidR="00A67584" w:rsidRPr="00A67584">
        <w:rPr>
          <w:rStyle w:val="Char3"/>
          <w:rFonts w:hint="eastAsia"/>
          <w:rtl/>
        </w:rPr>
        <w:t>مِنَ</w:t>
      </w:r>
      <w:r w:rsidR="00A67584" w:rsidRPr="00A67584">
        <w:rPr>
          <w:rStyle w:val="Char3"/>
          <w:rtl/>
        </w:rPr>
        <w:t xml:space="preserve"> </w:t>
      </w:r>
      <w:r w:rsidR="00A67584" w:rsidRPr="00A67584">
        <w:rPr>
          <w:rStyle w:val="Char3"/>
          <w:rFonts w:hint="eastAsia"/>
          <w:rtl/>
        </w:rPr>
        <w:t>الْخُبُثِ</w:t>
      </w:r>
      <w:r w:rsidR="00A67584" w:rsidRPr="00A67584">
        <w:rPr>
          <w:rStyle w:val="Char3"/>
          <w:rtl/>
        </w:rPr>
        <w:t xml:space="preserve"> </w:t>
      </w:r>
      <w:r w:rsidR="00A67584" w:rsidRPr="00A67584">
        <w:rPr>
          <w:rStyle w:val="Char3"/>
          <w:rFonts w:hint="eastAsia"/>
          <w:rtl/>
        </w:rPr>
        <w:t>وَالْخَبَائِثِ</w:t>
      </w:r>
      <w:r w:rsidR="00A67584">
        <w:rPr>
          <w:rStyle w:val="Char4"/>
          <w:rFonts w:cs="Traditional Arabic" w:hint="cs"/>
          <w:rtl/>
          <w:lang w:bidi="fa-IR"/>
        </w:rPr>
        <w:t>»</w:t>
      </w:r>
      <w:r w:rsidRPr="009E2028">
        <w:rPr>
          <w:rStyle w:val="FootnoteReference"/>
          <w:rFonts w:cs="IRLotus"/>
          <w:rtl/>
          <w:lang w:bidi="fa-IR"/>
        </w:rPr>
        <w:footnoteReference w:id="449"/>
      </w:r>
      <w:r w:rsidRPr="00C16D4B">
        <w:rPr>
          <w:rFonts w:cs="AL-Mohanad"/>
          <w:rtl/>
          <w:lang w:bidi="fa-IR"/>
        </w:rPr>
        <w:t xml:space="preserve"> </w:t>
      </w:r>
      <w:r w:rsidRPr="00D84856">
        <w:rPr>
          <w:rStyle w:val="Char4"/>
          <w:rtl/>
          <w:lang w:bidi="fa-IR"/>
        </w:rPr>
        <w:t>و هنگام خروج بگو</w:t>
      </w:r>
      <w:r w:rsidR="00D84856">
        <w:rPr>
          <w:rStyle w:val="Char4"/>
          <w:rtl/>
          <w:lang w:bidi="fa-IR"/>
        </w:rPr>
        <w:t>ی</w:t>
      </w:r>
      <w:r w:rsidRPr="00D84856">
        <w:rPr>
          <w:rStyle w:val="Char4"/>
          <w:rtl/>
          <w:lang w:bidi="fa-IR"/>
        </w:rPr>
        <w:t xml:space="preserve">د: </w:t>
      </w:r>
      <w:r w:rsidR="00A67584">
        <w:rPr>
          <w:rStyle w:val="Char4"/>
          <w:rFonts w:cs="Traditional Arabic" w:hint="cs"/>
          <w:rtl/>
          <w:lang w:bidi="fa-IR"/>
        </w:rPr>
        <w:t>«</w:t>
      </w:r>
      <w:r w:rsidRPr="00A67584">
        <w:rPr>
          <w:rStyle w:val="Char3"/>
          <w:rtl/>
        </w:rPr>
        <w:t>غفرانك</w:t>
      </w:r>
      <w:r w:rsidR="00A67584">
        <w:rPr>
          <w:rStyle w:val="Char4"/>
          <w:rFonts w:cs="Traditional Arabic" w:hint="cs"/>
          <w:rtl/>
          <w:lang w:bidi="fa-IR"/>
        </w:rPr>
        <w:t>»</w:t>
      </w:r>
      <w:r w:rsidRPr="009E2028">
        <w:rPr>
          <w:rStyle w:val="FootnoteReference"/>
          <w:rFonts w:cs="IRLotus"/>
          <w:rtl/>
          <w:lang w:bidi="fa-IR"/>
        </w:rPr>
        <w:footnoteReference w:id="450"/>
      </w:r>
      <w:r w:rsidRPr="00C16D4B">
        <w:rPr>
          <w:rFonts w:cs="B Badr"/>
          <w:sz w:val="32"/>
          <w:szCs w:val="32"/>
          <w:rtl/>
          <w:lang w:bidi="fa-IR"/>
        </w:rPr>
        <w:t xml:space="preserve">. </w:t>
      </w:r>
      <w:r w:rsidRPr="00D84856">
        <w:rPr>
          <w:rStyle w:val="Char4"/>
          <w:rtl/>
          <w:lang w:bidi="fa-IR"/>
        </w:rPr>
        <w:t>و مستحب است كه ا</w:t>
      </w:r>
      <w:r w:rsidR="00D84856">
        <w:rPr>
          <w:rStyle w:val="Char4"/>
          <w:rtl/>
          <w:lang w:bidi="fa-IR"/>
        </w:rPr>
        <w:t>ی</w:t>
      </w:r>
      <w:r w:rsidRPr="00D84856">
        <w:rPr>
          <w:rStyle w:val="Char4"/>
          <w:rtl/>
          <w:lang w:bidi="fa-IR"/>
        </w:rPr>
        <w:t>ن كار را در صحرا ن</w:t>
      </w:r>
      <w:r w:rsidR="00D84856">
        <w:rPr>
          <w:rStyle w:val="Char4"/>
          <w:rtl/>
          <w:lang w:bidi="fa-IR"/>
        </w:rPr>
        <w:t>ی</w:t>
      </w:r>
      <w:r w:rsidRPr="00D84856">
        <w:rPr>
          <w:rStyle w:val="Char4"/>
          <w:rtl/>
          <w:lang w:bidi="fa-IR"/>
        </w:rPr>
        <w:t xml:space="preserve">ز انجام بدهد. </w:t>
      </w:r>
      <w:r w:rsidR="00D84856">
        <w:rPr>
          <w:rStyle w:val="Char4"/>
          <w:rtl/>
          <w:lang w:bidi="fa-IR"/>
        </w:rPr>
        <w:t>ی</w:t>
      </w:r>
      <w:r w:rsidRPr="00D84856">
        <w:rPr>
          <w:rStyle w:val="Char4"/>
          <w:rtl/>
          <w:lang w:bidi="fa-IR"/>
        </w:rPr>
        <w:t>عن</w:t>
      </w:r>
      <w:r w:rsidR="00D84856">
        <w:rPr>
          <w:rStyle w:val="Char4"/>
          <w:rtl/>
          <w:lang w:bidi="fa-IR"/>
        </w:rPr>
        <w:t>ی</w:t>
      </w:r>
      <w:r w:rsidRPr="00D84856">
        <w:rPr>
          <w:rStyle w:val="Char4"/>
          <w:rtl/>
          <w:lang w:bidi="fa-IR"/>
        </w:rPr>
        <w:t xml:space="preserve"> هنگام نشستن ذكر دخول به دستشو</w:t>
      </w:r>
      <w:r w:rsidR="00D84856">
        <w:rPr>
          <w:rStyle w:val="Char4"/>
          <w:rtl/>
          <w:lang w:bidi="fa-IR"/>
        </w:rPr>
        <w:t>یی</w:t>
      </w:r>
      <w:r w:rsidRPr="00D84856">
        <w:rPr>
          <w:rStyle w:val="Char4"/>
          <w:rtl/>
          <w:lang w:bidi="fa-IR"/>
        </w:rPr>
        <w:t xml:space="preserve"> را بگو</w:t>
      </w:r>
      <w:r w:rsidR="00D84856">
        <w:rPr>
          <w:rStyle w:val="Char4"/>
          <w:rtl/>
          <w:lang w:bidi="fa-IR"/>
        </w:rPr>
        <w:t>ی</w:t>
      </w:r>
      <w:r w:rsidRPr="00D84856">
        <w:rPr>
          <w:rStyle w:val="Char4"/>
          <w:rtl/>
          <w:lang w:bidi="fa-IR"/>
        </w:rPr>
        <w:t>د، و هنگام برخاستن ذكر خروج را بگو</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451"/>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هنگام قضا</w:t>
      </w:r>
      <w:r w:rsidR="00D84856">
        <w:rPr>
          <w:rStyle w:val="Char4"/>
          <w:rtl/>
          <w:lang w:bidi="fa-IR"/>
        </w:rPr>
        <w:t>ی</w:t>
      </w:r>
      <w:r w:rsidRPr="00D84856">
        <w:rPr>
          <w:rStyle w:val="Char4"/>
          <w:rtl/>
          <w:lang w:bidi="fa-IR"/>
        </w:rPr>
        <w:t xml:space="preserve"> حاجت با</w:t>
      </w:r>
      <w:r w:rsidR="00D84856">
        <w:rPr>
          <w:rStyle w:val="Char4"/>
          <w:rtl/>
          <w:lang w:bidi="fa-IR"/>
        </w:rPr>
        <w:t>ی</w:t>
      </w:r>
      <w:r w:rsidRPr="00D84856">
        <w:rPr>
          <w:rStyle w:val="Char4"/>
          <w:rtl/>
          <w:lang w:bidi="fa-IR"/>
        </w:rPr>
        <w:t>د خود را از د</w:t>
      </w:r>
      <w:r w:rsidR="00D84856">
        <w:rPr>
          <w:rStyle w:val="Char4"/>
          <w:rtl/>
          <w:lang w:bidi="fa-IR"/>
        </w:rPr>
        <w:t>ی</w:t>
      </w:r>
      <w:r w:rsidRPr="00D84856">
        <w:rPr>
          <w:rStyle w:val="Char4"/>
          <w:rtl/>
          <w:lang w:bidi="fa-IR"/>
        </w:rPr>
        <w:t>دها پنهان كرد، چون از مغ</w:t>
      </w:r>
      <w:r w:rsidR="00D84856">
        <w:rPr>
          <w:rStyle w:val="Char4"/>
          <w:rtl/>
          <w:lang w:bidi="fa-IR"/>
        </w:rPr>
        <w:t>ی</w:t>
      </w:r>
      <w:r w:rsidRPr="00D84856">
        <w:rPr>
          <w:rStyle w:val="Char4"/>
          <w:rtl/>
          <w:lang w:bidi="fa-IR"/>
        </w:rPr>
        <w:t>ره بن شعبه در صح</w:t>
      </w:r>
      <w:r w:rsidR="00D84856">
        <w:rPr>
          <w:rStyle w:val="Char4"/>
          <w:rtl/>
          <w:lang w:bidi="fa-IR"/>
        </w:rPr>
        <w:t>ی</w:t>
      </w:r>
      <w:r w:rsidRPr="00D84856">
        <w:rPr>
          <w:rStyle w:val="Char4"/>
          <w:rtl/>
          <w:lang w:bidi="fa-IR"/>
        </w:rPr>
        <w:t>ح</w:t>
      </w:r>
      <w:r w:rsidR="00D84856">
        <w:rPr>
          <w:rStyle w:val="Char4"/>
          <w:rtl/>
          <w:lang w:bidi="fa-IR"/>
        </w:rPr>
        <w:t>ی</w:t>
      </w:r>
      <w:r w:rsidRPr="00D84856">
        <w:rPr>
          <w:rStyle w:val="Char4"/>
          <w:rtl/>
          <w:lang w:bidi="fa-IR"/>
        </w:rPr>
        <w:t>ن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«آن قدر دور شد كه از د</w:t>
      </w:r>
      <w:r w:rsidR="00D84856">
        <w:rPr>
          <w:rStyle w:val="Char4"/>
          <w:rtl/>
          <w:lang w:bidi="fa-IR"/>
        </w:rPr>
        <w:t>ی</w:t>
      </w:r>
      <w:r w:rsidRPr="00D84856">
        <w:rPr>
          <w:rStyle w:val="Char4"/>
          <w:rtl/>
          <w:lang w:bidi="fa-IR"/>
        </w:rPr>
        <w:t>د من مخف</w:t>
      </w:r>
      <w:r w:rsidR="00D84856">
        <w:rPr>
          <w:rStyle w:val="Char4"/>
          <w:rtl/>
          <w:lang w:bidi="fa-IR"/>
        </w:rPr>
        <w:t>ی</w:t>
      </w:r>
      <w:r w:rsidRPr="00D84856">
        <w:rPr>
          <w:rStyle w:val="Char4"/>
          <w:rtl/>
          <w:lang w:bidi="fa-IR"/>
        </w:rPr>
        <w:t xml:space="preserve"> شد و آنگاه قضا</w:t>
      </w:r>
      <w:r w:rsidR="00D84856">
        <w:rPr>
          <w:rStyle w:val="Char4"/>
          <w:rtl/>
          <w:lang w:bidi="fa-IR"/>
        </w:rPr>
        <w:t>ی</w:t>
      </w:r>
      <w:r w:rsidRPr="00D84856">
        <w:rPr>
          <w:rStyle w:val="Char4"/>
          <w:rtl/>
          <w:lang w:bidi="fa-IR"/>
        </w:rPr>
        <w:t xml:space="preserve"> حاجت كرد»</w:t>
      </w:r>
      <w:r w:rsidRPr="009E2028">
        <w:rPr>
          <w:rStyle w:val="FootnoteReference"/>
          <w:rFonts w:cs="IRLotus"/>
          <w:rtl/>
          <w:lang w:bidi="fa-IR"/>
        </w:rPr>
        <w:footnoteReference w:id="452"/>
      </w:r>
      <w:r w:rsidRPr="00D84856">
        <w:rPr>
          <w:rStyle w:val="Char4"/>
          <w:rtl/>
          <w:lang w:bidi="fa-IR"/>
        </w:rPr>
        <w:t>.</w:t>
      </w:r>
    </w:p>
    <w:p w:rsidR="009B6BDE" w:rsidRDefault="00C16D4B" w:rsidP="009B6BDE">
      <w:pPr>
        <w:widowControl w:val="0"/>
        <w:spacing w:line="250" w:lineRule="auto"/>
        <w:ind w:firstLine="284"/>
        <w:jc w:val="lowKashida"/>
        <w:rPr>
          <w:rStyle w:val="Char4"/>
          <w:rtl/>
          <w:lang w:bidi="fa-IR"/>
        </w:rPr>
      </w:pPr>
      <w:r w:rsidRPr="00D84856">
        <w:rPr>
          <w:rStyle w:val="Char4"/>
          <w:rtl/>
          <w:lang w:bidi="fa-IR"/>
        </w:rPr>
        <w:t>ادراركردن با حالت سرپا</w:t>
      </w:r>
      <w:r w:rsidRPr="009E2028">
        <w:rPr>
          <w:rStyle w:val="FootnoteReference"/>
          <w:rFonts w:cs="IRLotus"/>
          <w:rtl/>
          <w:lang w:bidi="fa-IR"/>
        </w:rPr>
        <w:footnoteReference w:id="453"/>
      </w:r>
      <w:r w:rsidRPr="00D84856">
        <w:rPr>
          <w:rStyle w:val="Char4"/>
          <w:rtl/>
          <w:lang w:bidi="fa-IR"/>
        </w:rPr>
        <w:t xml:space="preserve"> و نشسته به دو شرط جا</w:t>
      </w:r>
      <w:r w:rsidR="00D84856">
        <w:rPr>
          <w:rStyle w:val="Char4"/>
          <w:rtl/>
          <w:lang w:bidi="fa-IR"/>
        </w:rPr>
        <w:t>ی</w:t>
      </w:r>
      <w:r w:rsidRPr="00D84856">
        <w:rPr>
          <w:rStyle w:val="Char4"/>
          <w:rtl/>
          <w:lang w:bidi="fa-IR"/>
        </w:rPr>
        <w:t>ز است</w:t>
      </w:r>
      <w:r w:rsidRPr="009E2028">
        <w:rPr>
          <w:rStyle w:val="FootnoteReference"/>
          <w:rFonts w:cs="IRLotus"/>
          <w:rtl/>
          <w:lang w:bidi="fa-IR"/>
        </w:rPr>
        <w:footnoteReference w:id="454"/>
      </w:r>
      <w:r w:rsidRPr="00D84856">
        <w:rPr>
          <w:rStyle w:val="Char4"/>
          <w:rtl/>
          <w:lang w:bidi="fa-IR"/>
        </w:rPr>
        <w:t>:</w:t>
      </w:r>
    </w:p>
    <w:p w:rsidR="009B6BDE" w:rsidRDefault="00C16D4B" w:rsidP="009B6BDE">
      <w:pPr>
        <w:widowControl w:val="0"/>
        <w:numPr>
          <w:ilvl w:val="0"/>
          <w:numId w:val="41"/>
        </w:numPr>
        <w:spacing w:line="250" w:lineRule="auto"/>
        <w:jc w:val="lowKashida"/>
        <w:rPr>
          <w:rStyle w:val="Char4"/>
          <w:rtl/>
          <w:lang w:bidi="fa-IR"/>
        </w:rPr>
      </w:pPr>
      <w:r w:rsidRPr="00D84856">
        <w:rPr>
          <w:rStyle w:val="Char4"/>
          <w:rtl/>
          <w:lang w:bidi="fa-IR"/>
        </w:rPr>
        <w:t>لباس</w:t>
      </w:r>
      <w:r w:rsidR="009B6BDE">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 xml:space="preserve"> خود را به ادرار آغشته نكند.</w:t>
      </w:r>
    </w:p>
    <w:p w:rsidR="00C16D4B" w:rsidRPr="00D84856" w:rsidRDefault="00C16D4B" w:rsidP="009B6BDE">
      <w:pPr>
        <w:widowControl w:val="0"/>
        <w:numPr>
          <w:ilvl w:val="0"/>
          <w:numId w:val="41"/>
        </w:numPr>
        <w:spacing w:line="250" w:lineRule="auto"/>
        <w:jc w:val="lowKashida"/>
        <w:rPr>
          <w:rStyle w:val="Char4"/>
          <w:rtl/>
          <w:lang w:bidi="fa-IR"/>
        </w:rPr>
      </w:pPr>
      <w:r w:rsidRPr="00D84856">
        <w:rPr>
          <w:rStyle w:val="Char4"/>
          <w:rtl/>
          <w:lang w:bidi="fa-IR"/>
        </w:rPr>
        <w:t>از د</w:t>
      </w:r>
      <w:r w:rsidR="00D84856">
        <w:rPr>
          <w:rStyle w:val="Char4"/>
          <w:rtl/>
          <w:lang w:bidi="fa-IR"/>
        </w:rPr>
        <w:t>ی</w:t>
      </w:r>
      <w:r w:rsidRPr="00D84856">
        <w:rPr>
          <w:rStyle w:val="Char4"/>
          <w:rtl/>
          <w:lang w:bidi="fa-IR"/>
        </w:rPr>
        <w:t>د د</w:t>
      </w:r>
      <w:r w:rsidR="00D84856">
        <w:rPr>
          <w:rStyle w:val="Char4"/>
          <w:rtl/>
          <w:lang w:bidi="fa-IR"/>
        </w:rPr>
        <w:t>ی</w:t>
      </w:r>
      <w:r w:rsidRPr="00D84856">
        <w:rPr>
          <w:rStyle w:val="Char4"/>
          <w:rtl/>
          <w:lang w:bidi="fa-IR"/>
        </w:rPr>
        <w:t>گران مخف</w:t>
      </w:r>
      <w:r w:rsidR="00D84856">
        <w:rPr>
          <w:rStyle w:val="Char4"/>
          <w:rtl/>
          <w:lang w:bidi="fa-IR"/>
        </w:rPr>
        <w:t>ی</w:t>
      </w:r>
      <w:r w:rsidRPr="00D84856">
        <w:rPr>
          <w:rStyle w:val="Char4"/>
          <w:rtl/>
          <w:lang w:bidi="fa-IR"/>
        </w:rPr>
        <w:t xml:space="preserve"> باشد.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نه</w:t>
      </w:r>
      <w:r w:rsidR="00D84856">
        <w:rPr>
          <w:rStyle w:val="Char4"/>
          <w:rtl/>
          <w:lang w:bidi="fa-IR"/>
        </w:rPr>
        <w:t>ی</w:t>
      </w:r>
      <w:r w:rsidRPr="00D84856">
        <w:rPr>
          <w:rStyle w:val="Char4"/>
          <w:rtl/>
          <w:lang w:bidi="fa-IR"/>
        </w:rPr>
        <w:t xml:space="preserve"> شده از ا</w:t>
      </w:r>
      <w:r w:rsidR="00D84856">
        <w:rPr>
          <w:rStyle w:val="Char4"/>
          <w:rtl/>
          <w:lang w:bidi="fa-IR"/>
        </w:rPr>
        <w:t>ی</w:t>
      </w:r>
      <w:r w:rsidRPr="00D84856">
        <w:rPr>
          <w:rStyle w:val="Char4"/>
          <w:rtl/>
          <w:lang w:bidi="fa-IR"/>
        </w:rPr>
        <w:t>نكه با دست راست قضا</w:t>
      </w:r>
      <w:r w:rsidR="00D84856">
        <w:rPr>
          <w:rStyle w:val="Char4"/>
          <w:rtl/>
          <w:lang w:bidi="fa-IR"/>
        </w:rPr>
        <w:t>ی</w:t>
      </w:r>
      <w:r w:rsidRPr="00D84856">
        <w:rPr>
          <w:rStyle w:val="Char4"/>
          <w:rtl/>
          <w:lang w:bidi="fa-IR"/>
        </w:rPr>
        <w:t xml:space="preserve"> حاجت كرد. همچنان كه ابوقتاده</w:t>
      </w:r>
      <w:r w:rsidRPr="00927535">
        <w:rPr>
          <w:rStyle w:val="Char4"/>
          <w:rFonts w:ascii="AGA Arabesque" w:hAnsi="AGA Arabesque"/>
          <w:lang w:bidi="fa-IR"/>
        </w:rPr>
        <w:t></w:t>
      </w:r>
      <w:r w:rsidRPr="00D84856">
        <w:rPr>
          <w:rStyle w:val="Char4"/>
          <w:rtl/>
          <w:lang w:bidi="fa-IR"/>
        </w:rPr>
        <w:t xml:space="preserve"> از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روا</w:t>
      </w:r>
      <w:r w:rsidR="00D84856">
        <w:rPr>
          <w:rStyle w:val="Char4"/>
          <w:rtl/>
          <w:lang w:bidi="fa-IR"/>
        </w:rPr>
        <w:t>ی</w:t>
      </w:r>
      <w:r w:rsidRPr="00D84856">
        <w:rPr>
          <w:rStyle w:val="Char4"/>
          <w:rtl/>
          <w:lang w:bidi="fa-IR"/>
        </w:rPr>
        <w:t xml:space="preserve">ت كرده كه: «هرگاه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ادرار كرد. آلت خود را با دست راست نگ</w:t>
      </w:r>
      <w:r w:rsidR="00D84856">
        <w:rPr>
          <w:rStyle w:val="Char4"/>
          <w:rtl/>
          <w:lang w:bidi="fa-IR"/>
        </w:rPr>
        <w:t>ی</w:t>
      </w:r>
      <w:r w:rsidRPr="00D84856">
        <w:rPr>
          <w:rStyle w:val="Char4"/>
          <w:rtl/>
          <w:lang w:bidi="fa-IR"/>
        </w:rPr>
        <w:t>رد، و با دست راست استنجا نكند، و در ظرف نوش</w:t>
      </w:r>
      <w:r w:rsidR="00D84856">
        <w:rPr>
          <w:rStyle w:val="Char4"/>
          <w:rtl/>
          <w:lang w:bidi="fa-IR"/>
        </w:rPr>
        <w:t>ی</w:t>
      </w:r>
      <w:r w:rsidRPr="00D84856">
        <w:rPr>
          <w:rStyle w:val="Char4"/>
          <w:rtl/>
          <w:lang w:bidi="fa-IR"/>
        </w:rPr>
        <w:t>دن نفس نكش</w:t>
      </w:r>
      <w:r w:rsidR="00D84856">
        <w:rPr>
          <w:rStyle w:val="Char4"/>
          <w:rtl/>
          <w:lang w:bidi="fa-IR"/>
        </w:rPr>
        <w:t>ی</w:t>
      </w:r>
      <w:r w:rsidRPr="00D84856">
        <w:rPr>
          <w:rStyle w:val="Char4"/>
          <w:rtl/>
          <w:lang w:bidi="fa-IR"/>
        </w:rPr>
        <w:t>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 حد</w:t>
      </w:r>
      <w:r w:rsidR="00D84856">
        <w:rPr>
          <w:rStyle w:val="Char4"/>
          <w:rtl/>
          <w:lang w:bidi="fa-IR"/>
        </w:rPr>
        <w:t>ی</w:t>
      </w:r>
      <w:r w:rsidRPr="00D84856">
        <w:rPr>
          <w:rStyle w:val="Char4"/>
          <w:rtl/>
          <w:lang w:bidi="fa-IR"/>
        </w:rPr>
        <w:t>ث نزد مسلم و د</w:t>
      </w:r>
      <w:r w:rsidR="00D84856">
        <w:rPr>
          <w:rStyle w:val="Char4"/>
          <w:rtl/>
          <w:lang w:bidi="fa-IR"/>
        </w:rPr>
        <w:t>ی</w:t>
      </w:r>
      <w:r w:rsidRPr="00D84856">
        <w:rPr>
          <w:rStyle w:val="Char4"/>
          <w:rtl/>
          <w:lang w:bidi="fa-IR"/>
        </w:rPr>
        <w:t>گران ا</w:t>
      </w:r>
      <w:r w:rsidR="00D84856">
        <w:rPr>
          <w:rStyle w:val="Char4"/>
          <w:rtl/>
          <w:lang w:bidi="fa-IR"/>
        </w:rPr>
        <w:t>ی</w:t>
      </w:r>
      <w:r w:rsidRPr="00D84856">
        <w:rPr>
          <w:rStyle w:val="Char4"/>
          <w:rtl/>
          <w:lang w:bidi="fa-IR"/>
        </w:rPr>
        <w:t>ن گونه است: «ه</w:t>
      </w:r>
      <w:r w:rsidR="00D84856">
        <w:rPr>
          <w:rStyle w:val="Char4"/>
          <w:rtl/>
          <w:lang w:bidi="fa-IR"/>
        </w:rPr>
        <w:t>ی</w:t>
      </w:r>
      <w:r w:rsidRPr="00D84856">
        <w:rPr>
          <w:rStyle w:val="Char4"/>
          <w:rtl/>
          <w:lang w:bidi="fa-IR"/>
        </w:rPr>
        <w:t xml:space="preserve">چ </w:t>
      </w:r>
      <w:r w:rsidR="00D84856">
        <w:rPr>
          <w:rStyle w:val="Char4"/>
          <w:rtl/>
          <w:lang w:bidi="fa-IR"/>
        </w:rPr>
        <w:t xml:space="preserve">یک </w:t>
      </w:r>
      <w:r w:rsidRPr="00D84856">
        <w:rPr>
          <w:rStyle w:val="Char4"/>
          <w:rtl/>
          <w:lang w:bidi="fa-IR"/>
        </w:rPr>
        <w:t>از شما هنگام ادراركردن، آلت خود را با دست راست نگ</w:t>
      </w:r>
      <w:r w:rsidR="00D84856">
        <w:rPr>
          <w:rStyle w:val="Char4"/>
          <w:rtl/>
          <w:lang w:bidi="fa-IR"/>
        </w:rPr>
        <w:t>ی</w:t>
      </w:r>
      <w:r w:rsidRPr="00D84856">
        <w:rPr>
          <w:rStyle w:val="Char4"/>
          <w:rtl/>
          <w:lang w:bidi="fa-IR"/>
        </w:rPr>
        <w:t>رد، آن را با دست راست نشو</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45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قضا</w:t>
      </w:r>
      <w:r w:rsidR="00D84856">
        <w:rPr>
          <w:rStyle w:val="Char4"/>
          <w:rtl/>
          <w:lang w:bidi="fa-IR"/>
        </w:rPr>
        <w:t>ی</w:t>
      </w:r>
      <w:r w:rsidRPr="00D84856">
        <w:rPr>
          <w:rStyle w:val="Char4"/>
          <w:rtl/>
          <w:lang w:bidi="fa-IR"/>
        </w:rPr>
        <w:t xml:space="preserve"> حاجت تمام شد، با سنگ خود را پا</w:t>
      </w:r>
      <w:r w:rsidR="00D84856">
        <w:rPr>
          <w:rStyle w:val="Char4"/>
          <w:rtl/>
          <w:lang w:bidi="fa-IR"/>
        </w:rPr>
        <w:t xml:space="preserve">ک </w:t>
      </w:r>
      <w:r w:rsidRPr="00D84856">
        <w:rPr>
          <w:rStyle w:val="Char4"/>
          <w:rtl/>
          <w:lang w:bidi="fa-IR"/>
        </w:rPr>
        <w:t>كند.</w:t>
      </w:r>
    </w:p>
    <w:p w:rsidR="00C16D4B" w:rsidRPr="00D84856" w:rsidRDefault="00C16D4B" w:rsidP="0009035D">
      <w:pPr>
        <w:widowControl w:val="0"/>
        <w:ind w:firstLine="284"/>
        <w:jc w:val="lowKashida"/>
        <w:rPr>
          <w:rStyle w:val="Char4"/>
          <w:rtl/>
          <w:lang w:bidi="fa-IR"/>
        </w:rPr>
      </w:pPr>
      <w:r w:rsidRPr="00D84856">
        <w:rPr>
          <w:rStyle w:val="Char4"/>
          <w:rtl/>
          <w:lang w:bidi="fa-IR"/>
        </w:rPr>
        <w:t xml:space="preserve">مكروه است كه با استخوان </w:t>
      </w:r>
      <w:r w:rsidR="00D84856">
        <w:rPr>
          <w:rStyle w:val="Char4"/>
          <w:rtl/>
          <w:lang w:bidi="fa-IR"/>
        </w:rPr>
        <w:t>ی</w:t>
      </w:r>
      <w:r w:rsidRPr="00D84856">
        <w:rPr>
          <w:rStyle w:val="Char4"/>
          <w:rtl/>
          <w:lang w:bidi="fa-IR"/>
        </w:rPr>
        <w:t>ا سرگ</w:t>
      </w:r>
      <w:r w:rsidR="00D84856">
        <w:rPr>
          <w:rStyle w:val="Char4"/>
          <w:rtl/>
          <w:lang w:bidi="fa-IR"/>
        </w:rPr>
        <w:t>ی</w:t>
      </w:r>
      <w:r w:rsidRPr="00D84856">
        <w:rPr>
          <w:rStyle w:val="Char4"/>
          <w:rtl/>
          <w:lang w:bidi="fa-IR"/>
        </w:rPr>
        <w:t>ن(خش</w:t>
      </w:r>
      <w:r w:rsidR="00D84856">
        <w:rPr>
          <w:rStyle w:val="Char4"/>
          <w:rtl/>
          <w:lang w:bidi="fa-IR"/>
        </w:rPr>
        <w:t xml:space="preserve">ک </w:t>
      </w:r>
      <w:r w:rsidRPr="00D84856">
        <w:rPr>
          <w:rStyle w:val="Char4"/>
          <w:rtl/>
          <w:lang w:bidi="fa-IR"/>
        </w:rPr>
        <w:t>شده) خود را پا</w:t>
      </w:r>
      <w:r w:rsidR="00D84856">
        <w:rPr>
          <w:rStyle w:val="Char4"/>
          <w:rtl/>
          <w:lang w:bidi="fa-IR"/>
        </w:rPr>
        <w:t xml:space="preserve">ک </w:t>
      </w:r>
      <w:r w:rsidRPr="00D84856">
        <w:rPr>
          <w:rStyle w:val="Char4"/>
          <w:rtl/>
          <w:lang w:bidi="fa-IR"/>
        </w:rPr>
        <w:t>كند. به خاطر سخن ابوهر</w:t>
      </w:r>
      <w:r w:rsidR="00D84856">
        <w:rPr>
          <w:rStyle w:val="Char4"/>
          <w:rtl/>
          <w:lang w:bidi="fa-IR"/>
        </w:rPr>
        <w:t>ی</w:t>
      </w:r>
      <w:r w:rsidRPr="00D84856">
        <w:rPr>
          <w:rStyle w:val="Char4"/>
          <w:rtl/>
          <w:lang w:bidi="fa-IR"/>
        </w:rPr>
        <w:t>ره</w:t>
      </w:r>
      <w:r w:rsidRPr="00927535">
        <w:rPr>
          <w:rStyle w:val="Char4"/>
          <w:rFonts w:ascii="AGA Arabesque" w:hAnsi="AGA Arabesque"/>
          <w:lang w:bidi="fa-IR"/>
        </w:rPr>
        <w:t></w:t>
      </w:r>
      <w:r w:rsidRPr="00D84856">
        <w:rPr>
          <w:rStyle w:val="Char4"/>
          <w:rtl/>
          <w:lang w:bidi="fa-IR"/>
        </w:rPr>
        <w:t xml:space="preserve"> هنگام</w:t>
      </w:r>
      <w:r w:rsidR="00D84856">
        <w:rPr>
          <w:rStyle w:val="Char4"/>
          <w:rtl/>
          <w:lang w:bidi="fa-IR"/>
        </w:rPr>
        <w:t>ی</w:t>
      </w:r>
      <w:r w:rsidRPr="00D84856">
        <w:rPr>
          <w:rStyle w:val="Char4"/>
          <w:rtl/>
          <w:lang w:bidi="fa-IR"/>
        </w:rPr>
        <w:t xml:space="preserve"> 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به او گفت: «كمكم كن كه چند سنگ پ</w:t>
      </w:r>
      <w:r w:rsidR="00D84856">
        <w:rPr>
          <w:rStyle w:val="Char4"/>
          <w:rtl/>
          <w:lang w:bidi="fa-IR"/>
        </w:rPr>
        <w:t>ی</w:t>
      </w:r>
      <w:r w:rsidRPr="00D84856">
        <w:rPr>
          <w:rStyle w:val="Char4"/>
          <w:rtl/>
          <w:lang w:bidi="fa-IR"/>
        </w:rPr>
        <w:t>دا كنم، و استخوان و سرگ</w:t>
      </w:r>
      <w:r w:rsidR="00D84856">
        <w:rPr>
          <w:rStyle w:val="Char4"/>
          <w:rtl/>
          <w:lang w:bidi="fa-IR"/>
        </w:rPr>
        <w:t>ی</w:t>
      </w:r>
      <w:r w:rsidRPr="00D84856">
        <w:rPr>
          <w:rStyle w:val="Char4"/>
          <w:rtl/>
          <w:lang w:bidi="fa-IR"/>
        </w:rPr>
        <w:t>ن ن</w:t>
      </w:r>
      <w:r w:rsidR="00D84856">
        <w:rPr>
          <w:rStyle w:val="Char4"/>
          <w:rtl/>
          <w:lang w:bidi="fa-IR"/>
        </w:rPr>
        <w:t>ی</w:t>
      </w:r>
      <w:r w:rsidRPr="00D84856">
        <w:rPr>
          <w:rStyle w:val="Char4"/>
          <w:rtl/>
          <w:lang w:bidi="fa-IR"/>
        </w:rPr>
        <w:t>اور». گفتم: چرا استخوان و سرگ</w:t>
      </w:r>
      <w:r w:rsidR="00D84856">
        <w:rPr>
          <w:rStyle w:val="Char4"/>
          <w:rtl/>
          <w:lang w:bidi="fa-IR"/>
        </w:rPr>
        <w:t>ی</w:t>
      </w:r>
      <w:r w:rsidRPr="00D84856">
        <w:rPr>
          <w:rStyle w:val="Char4"/>
          <w:rtl/>
          <w:lang w:bidi="fa-IR"/>
        </w:rPr>
        <w:t>ن نباشد؟ فرمود: چون ا</w:t>
      </w:r>
      <w:r w:rsidR="00D84856">
        <w:rPr>
          <w:rStyle w:val="Char4"/>
          <w:rtl/>
          <w:lang w:bidi="fa-IR"/>
        </w:rPr>
        <w:t>ی</w:t>
      </w:r>
      <w:r w:rsidRPr="00D84856">
        <w:rPr>
          <w:rStyle w:val="Char4"/>
          <w:rtl/>
          <w:lang w:bidi="fa-IR"/>
        </w:rPr>
        <w:t>نها غذا</w:t>
      </w:r>
      <w:r w:rsidR="00D84856">
        <w:rPr>
          <w:rStyle w:val="Char4"/>
          <w:rtl/>
          <w:lang w:bidi="fa-IR"/>
        </w:rPr>
        <w:t>ی</w:t>
      </w:r>
      <w:r w:rsidRPr="00D84856">
        <w:rPr>
          <w:rStyle w:val="Char4"/>
          <w:rtl/>
          <w:lang w:bidi="fa-IR"/>
        </w:rPr>
        <w:t xml:space="preserve"> جن</w:t>
      </w:r>
      <w:r w:rsidR="00D84856">
        <w:rPr>
          <w:rStyle w:val="Char4"/>
          <w:rtl/>
          <w:lang w:bidi="fa-IR"/>
        </w:rPr>
        <w:t>ی</w:t>
      </w:r>
      <w:r w:rsidRPr="00D84856">
        <w:rPr>
          <w:rStyle w:val="Char4"/>
          <w:rtl/>
          <w:lang w:bidi="fa-IR"/>
        </w:rPr>
        <w:t>ان هستند. چون عده‌ا</w:t>
      </w:r>
      <w:r w:rsidR="00D84856">
        <w:rPr>
          <w:rStyle w:val="Char4"/>
          <w:rtl/>
          <w:lang w:bidi="fa-IR"/>
        </w:rPr>
        <w:t>ی</w:t>
      </w:r>
      <w:r w:rsidRPr="00D84856">
        <w:rPr>
          <w:rStyle w:val="Char4"/>
          <w:rtl/>
          <w:lang w:bidi="fa-IR"/>
        </w:rPr>
        <w:t xml:space="preserve"> از جن</w:t>
      </w:r>
      <w:r w:rsidR="00D84856">
        <w:rPr>
          <w:rStyle w:val="Char4"/>
          <w:rtl/>
          <w:lang w:bidi="fa-IR"/>
        </w:rPr>
        <w:t>ی</w:t>
      </w:r>
      <w:r w:rsidRPr="00D84856">
        <w:rPr>
          <w:rStyle w:val="Char4"/>
          <w:rtl/>
          <w:lang w:bidi="fa-IR"/>
        </w:rPr>
        <w:t>ان (شهر) نص</w:t>
      </w:r>
      <w:r w:rsidR="00D84856">
        <w:rPr>
          <w:rStyle w:val="Char4"/>
          <w:rtl/>
          <w:lang w:bidi="fa-IR"/>
        </w:rPr>
        <w:t>ی</w:t>
      </w:r>
      <w:r w:rsidRPr="00D84856">
        <w:rPr>
          <w:rStyle w:val="Char4"/>
          <w:rtl/>
          <w:lang w:bidi="fa-IR"/>
        </w:rPr>
        <w:t>ب</w:t>
      </w:r>
      <w:r w:rsidR="00D84856">
        <w:rPr>
          <w:rStyle w:val="Char4"/>
          <w:rtl/>
          <w:lang w:bidi="fa-IR"/>
        </w:rPr>
        <w:t>ی</w:t>
      </w:r>
      <w:r w:rsidRPr="00D84856">
        <w:rPr>
          <w:rStyle w:val="Char4"/>
          <w:rtl/>
          <w:lang w:bidi="fa-IR"/>
        </w:rPr>
        <w:t>ن (كه بهتر</w:t>
      </w:r>
      <w:r w:rsidR="00D84856">
        <w:rPr>
          <w:rStyle w:val="Char4"/>
          <w:rtl/>
          <w:lang w:bidi="fa-IR"/>
        </w:rPr>
        <w:t>ی</w:t>
      </w:r>
      <w:r w:rsidRPr="00D84856">
        <w:rPr>
          <w:rStyle w:val="Char4"/>
          <w:rtl/>
          <w:lang w:bidi="fa-IR"/>
        </w:rPr>
        <w:t>ن جن</w:t>
      </w:r>
      <w:r w:rsidR="00D84856">
        <w:rPr>
          <w:rStyle w:val="Char4"/>
          <w:rtl/>
          <w:lang w:bidi="fa-IR"/>
        </w:rPr>
        <w:t>ی</w:t>
      </w:r>
      <w:r w:rsidRPr="00D84856">
        <w:rPr>
          <w:rStyle w:val="Char4"/>
          <w:rtl/>
          <w:lang w:bidi="fa-IR"/>
        </w:rPr>
        <w:t xml:space="preserve">ان هستند) نزد من آمدند و از من توشه خود را خواستند و من از خداوند خواستم كه آنها بر هر استخوان </w:t>
      </w:r>
      <w:r w:rsidR="00D84856">
        <w:rPr>
          <w:rStyle w:val="Char4"/>
          <w:rtl/>
          <w:lang w:bidi="fa-IR"/>
        </w:rPr>
        <w:t>ی</w:t>
      </w:r>
      <w:r w:rsidRPr="00D84856">
        <w:rPr>
          <w:rStyle w:val="Char4"/>
          <w:rtl/>
          <w:lang w:bidi="fa-IR"/>
        </w:rPr>
        <w:t>ا سرگ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كه م</w:t>
      </w:r>
      <w:r w:rsidR="00D84856">
        <w:rPr>
          <w:rStyle w:val="Char4"/>
          <w:rtl/>
          <w:lang w:bidi="fa-IR"/>
        </w:rPr>
        <w:t>ی</w:t>
      </w:r>
      <w:r w:rsidRPr="00D84856">
        <w:rPr>
          <w:rStyle w:val="Char4"/>
          <w:rtl/>
          <w:lang w:bidi="fa-IR"/>
        </w:rPr>
        <w:t>‌گذرند غذا</w:t>
      </w:r>
      <w:r w:rsidR="00D84856">
        <w:rPr>
          <w:rStyle w:val="Char4"/>
          <w:rtl/>
          <w:lang w:bidi="fa-IR"/>
        </w:rPr>
        <w:t>ی</w:t>
      </w:r>
      <w:r w:rsidRPr="00D84856">
        <w:rPr>
          <w:rStyle w:val="Char4"/>
          <w:rtl/>
          <w:lang w:bidi="fa-IR"/>
        </w:rPr>
        <w:t xml:space="preserve"> خود را ب</w:t>
      </w:r>
      <w:r w:rsidR="00D84856">
        <w:rPr>
          <w:rStyle w:val="Char4"/>
          <w:rtl/>
          <w:lang w:bidi="fa-IR"/>
        </w:rPr>
        <w:t>ی</w:t>
      </w:r>
      <w:r w:rsidRPr="00D84856">
        <w:rPr>
          <w:rStyle w:val="Char4"/>
          <w:rtl/>
          <w:lang w:bidi="fa-IR"/>
        </w:rPr>
        <w:t>ابند</w:t>
      </w:r>
      <w:r w:rsidR="00616BFD">
        <w:rPr>
          <w:rStyle w:val="Char4"/>
          <w:rFonts w:hint="cs"/>
          <w:rtl/>
          <w:lang w:bidi="fa-IR"/>
        </w:rPr>
        <w:t>»</w:t>
      </w:r>
      <w:r w:rsidRPr="009E2028">
        <w:rPr>
          <w:rStyle w:val="FootnoteReference"/>
          <w:rFonts w:cs="IRLotus"/>
          <w:rtl/>
          <w:lang w:bidi="fa-IR"/>
        </w:rPr>
        <w:footnoteReference w:id="456"/>
      </w:r>
      <w:r w:rsidRPr="00D84856">
        <w:rPr>
          <w:rStyle w:val="Char4"/>
          <w:rtl/>
          <w:lang w:bidi="fa-IR"/>
        </w:rPr>
        <w:t>. و همچن</w:t>
      </w:r>
      <w:r w:rsidR="00D84856">
        <w:rPr>
          <w:rStyle w:val="Char4"/>
          <w:rtl/>
          <w:lang w:bidi="fa-IR"/>
        </w:rPr>
        <w:t>ی</w:t>
      </w:r>
      <w:r w:rsidRPr="00D84856">
        <w:rPr>
          <w:rStyle w:val="Char4"/>
          <w:rtl/>
          <w:lang w:bidi="fa-IR"/>
        </w:rPr>
        <w:t>ن استنجا با استخوان آدم</w:t>
      </w:r>
      <w:r w:rsidR="00D84856">
        <w:rPr>
          <w:rStyle w:val="Char4"/>
          <w:rtl/>
          <w:lang w:bidi="fa-IR"/>
        </w:rPr>
        <w:t>ی</w:t>
      </w:r>
      <w:r w:rsidRPr="00D84856">
        <w:rPr>
          <w:rStyle w:val="Char4"/>
          <w:rtl/>
          <w:lang w:bidi="fa-IR"/>
        </w:rPr>
        <w:t xml:space="preserve"> ن</w:t>
      </w:r>
      <w:r w:rsidR="00D84856">
        <w:rPr>
          <w:rStyle w:val="Char4"/>
          <w:rtl/>
          <w:lang w:bidi="fa-IR"/>
        </w:rPr>
        <w:t>ی</w:t>
      </w:r>
      <w:r w:rsidRPr="00D84856">
        <w:rPr>
          <w:rStyle w:val="Char4"/>
          <w:rtl/>
          <w:lang w:bidi="fa-IR"/>
        </w:rPr>
        <w:t>ز ممنوع است.</w:t>
      </w:r>
    </w:p>
    <w:p w:rsidR="00C16D4B" w:rsidRPr="00D84856" w:rsidRDefault="00C16D4B" w:rsidP="0009035D">
      <w:pPr>
        <w:widowControl w:val="0"/>
        <w:ind w:firstLine="284"/>
        <w:jc w:val="lowKashida"/>
        <w:rPr>
          <w:rStyle w:val="Char4"/>
          <w:rtl/>
          <w:lang w:bidi="fa-IR"/>
        </w:rPr>
      </w:pPr>
      <w:r w:rsidRPr="00D84856">
        <w:rPr>
          <w:rStyle w:val="Char4"/>
          <w:rtl/>
          <w:lang w:bidi="fa-IR"/>
        </w:rPr>
        <w:t>مستحب است سنگ</w:t>
      </w:r>
      <w:r w:rsidR="00616BFD">
        <w:rPr>
          <w:rStyle w:val="Char4"/>
          <w:rFonts w:hint="cs"/>
          <w:rtl/>
          <w:lang w:bidi="fa-IR"/>
        </w:rPr>
        <w:t>‌</w:t>
      </w:r>
      <w:r w:rsidRPr="00D84856">
        <w:rPr>
          <w:rStyle w:val="Char4"/>
          <w:rtl/>
          <w:lang w:bidi="fa-IR"/>
        </w:rPr>
        <w:t>ها</w:t>
      </w:r>
      <w:r w:rsidR="00D84856">
        <w:rPr>
          <w:rStyle w:val="Char4"/>
          <w:rtl/>
          <w:lang w:bidi="fa-IR"/>
        </w:rPr>
        <w:t>یی</w:t>
      </w:r>
      <w:r w:rsidRPr="00D84856">
        <w:rPr>
          <w:rStyle w:val="Char4"/>
          <w:rtl/>
          <w:lang w:bidi="fa-IR"/>
        </w:rPr>
        <w:t xml:space="preserve"> كه برا</w:t>
      </w:r>
      <w:r w:rsidR="00D84856">
        <w:rPr>
          <w:rStyle w:val="Char4"/>
          <w:rtl/>
          <w:lang w:bidi="fa-IR"/>
        </w:rPr>
        <w:t>ی</w:t>
      </w:r>
      <w:r w:rsidRPr="00D84856">
        <w:rPr>
          <w:rStyle w:val="Char4"/>
          <w:rtl/>
          <w:lang w:bidi="fa-IR"/>
        </w:rPr>
        <w:t xml:space="preserve"> استنجا استفاده م</w:t>
      </w:r>
      <w:r w:rsidR="00D84856">
        <w:rPr>
          <w:rStyle w:val="Char4"/>
          <w:rtl/>
          <w:lang w:bidi="fa-IR"/>
        </w:rPr>
        <w:t>ی</w:t>
      </w:r>
      <w:r w:rsidRPr="00D84856">
        <w:rPr>
          <w:rStyle w:val="Char4"/>
          <w:rtl/>
          <w:lang w:bidi="fa-IR"/>
        </w:rPr>
        <w:t>‌كند، خرد باشد و كمتر</w:t>
      </w:r>
      <w:r w:rsidR="00D84856">
        <w:rPr>
          <w:rStyle w:val="Char4"/>
          <w:rtl/>
          <w:lang w:bidi="fa-IR"/>
        </w:rPr>
        <w:t>ی</w:t>
      </w:r>
      <w:r w:rsidRPr="00D84856">
        <w:rPr>
          <w:rStyle w:val="Char4"/>
          <w:rtl/>
          <w:lang w:bidi="fa-IR"/>
        </w:rPr>
        <w:t>ن آن سه بار م</w:t>
      </w:r>
      <w:r w:rsidR="00D84856">
        <w:rPr>
          <w:rStyle w:val="Char4"/>
          <w:rtl/>
          <w:lang w:bidi="fa-IR"/>
        </w:rPr>
        <w:t>ی</w:t>
      </w:r>
      <w:r w:rsidRPr="00D84856">
        <w:rPr>
          <w:rStyle w:val="Char4"/>
          <w:rtl/>
          <w:lang w:bidi="fa-IR"/>
        </w:rPr>
        <w:t>‌باشد. چون در حد</w:t>
      </w:r>
      <w:r w:rsidR="00D84856">
        <w:rPr>
          <w:rStyle w:val="Char4"/>
          <w:rtl/>
          <w:lang w:bidi="fa-IR"/>
        </w:rPr>
        <w:t>ی</w:t>
      </w:r>
      <w:r w:rsidRPr="00D84856">
        <w:rPr>
          <w:rStyle w:val="Char4"/>
          <w:rtl/>
          <w:lang w:bidi="fa-IR"/>
        </w:rPr>
        <w:t>ث سلمان</w:t>
      </w:r>
      <w:r w:rsidRPr="00927535">
        <w:rPr>
          <w:rStyle w:val="Char4"/>
          <w:rFonts w:ascii="AGA Arabesque" w:hAnsi="AGA Arabesque"/>
          <w:lang w:bidi="fa-IR"/>
        </w:rPr>
        <w:t></w:t>
      </w:r>
      <w:r w:rsidRPr="00D84856">
        <w:rPr>
          <w:rStyle w:val="Char4"/>
          <w:rtl/>
          <w:lang w:bidi="fa-IR"/>
        </w:rPr>
        <w:t xml:space="preserve"> آمده است كه: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نه</w:t>
      </w:r>
      <w:r w:rsidR="00D84856">
        <w:rPr>
          <w:rStyle w:val="Char4"/>
          <w:rtl/>
          <w:lang w:bidi="fa-IR"/>
        </w:rPr>
        <w:t>ی</w:t>
      </w:r>
      <w:r w:rsidRPr="00D84856">
        <w:rPr>
          <w:rStyle w:val="Char4"/>
          <w:rtl/>
          <w:lang w:bidi="fa-IR"/>
        </w:rPr>
        <w:t xml:space="preserve"> كرده از ا</w:t>
      </w:r>
      <w:r w:rsidR="00D84856">
        <w:rPr>
          <w:rStyle w:val="Char4"/>
          <w:rtl/>
          <w:lang w:bidi="fa-IR"/>
        </w:rPr>
        <w:t>ی</w:t>
      </w:r>
      <w:r w:rsidRPr="00D84856">
        <w:rPr>
          <w:rStyle w:val="Char4"/>
          <w:rtl/>
          <w:lang w:bidi="fa-IR"/>
        </w:rPr>
        <w:t>نكه در استنجا از كمتر از سه سنگ استفاده شود»</w:t>
      </w:r>
      <w:r w:rsidRPr="009E2028">
        <w:rPr>
          <w:rStyle w:val="FootnoteReference"/>
          <w:rFonts w:cs="IRLotus"/>
          <w:rtl/>
          <w:lang w:bidi="fa-IR"/>
        </w:rPr>
        <w:footnoteReference w:id="457"/>
      </w:r>
      <w:r w:rsidRPr="00D84856">
        <w:rPr>
          <w:rStyle w:val="Char4"/>
          <w:rtl/>
          <w:lang w:bidi="fa-IR"/>
        </w:rPr>
        <w:t>.</w:t>
      </w:r>
    </w:p>
    <w:p w:rsidR="00C16D4B" w:rsidRPr="00D84856" w:rsidRDefault="00C16D4B" w:rsidP="0009035D">
      <w:pPr>
        <w:widowControl w:val="0"/>
        <w:ind w:firstLine="284"/>
        <w:jc w:val="lowKashida"/>
        <w:rPr>
          <w:rStyle w:val="Char4"/>
          <w:rtl/>
          <w:lang w:bidi="fa-IR"/>
        </w:rPr>
      </w:pPr>
      <w:r w:rsidRPr="00D84856">
        <w:rPr>
          <w:rStyle w:val="Char4"/>
          <w:rtl/>
          <w:lang w:bidi="fa-IR"/>
        </w:rPr>
        <w:t>مكروه است كه هنگام قضا</w:t>
      </w:r>
      <w:r w:rsidR="00D84856">
        <w:rPr>
          <w:rStyle w:val="Char4"/>
          <w:rtl/>
          <w:lang w:bidi="fa-IR"/>
        </w:rPr>
        <w:t>ی</w:t>
      </w:r>
      <w:r w:rsidRPr="00D84856">
        <w:rPr>
          <w:rStyle w:val="Char4"/>
          <w:rtl/>
          <w:lang w:bidi="fa-IR"/>
        </w:rPr>
        <w:t xml:space="preserve"> حاجت سخن گفت: چون در حد</w:t>
      </w:r>
      <w:r w:rsidR="00D84856">
        <w:rPr>
          <w:rStyle w:val="Char4"/>
          <w:rtl/>
          <w:lang w:bidi="fa-IR"/>
        </w:rPr>
        <w:t>ی</w:t>
      </w:r>
      <w:r w:rsidRPr="00D84856">
        <w:rPr>
          <w:rStyle w:val="Char4"/>
          <w:rtl/>
          <w:lang w:bidi="fa-IR"/>
        </w:rPr>
        <w:t>ث آمده است كه: «شخص</w:t>
      </w:r>
      <w:r w:rsidR="00D84856">
        <w:rPr>
          <w:rStyle w:val="Char4"/>
          <w:rtl/>
          <w:lang w:bidi="fa-IR"/>
        </w:rPr>
        <w:t>ی</w:t>
      </w:r>
      <w:r w:rsidRPr="00D84856">
        <w:rPr>
          <w:rStyle w:val="Char4"/>
          <w:rtl/>
          <w:lang w:bidi="fa-IR"/>
        </w:rPr>
        <w:t xml:space="preserve"> از كنار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م</w:t>
      </w:r>
      <w:r w:rsidR="00D84856">
        <w:rPr>
          <w:rStyle w:val="Char4"/>
          <w:rtl/>
          <w:lang w:bidi="fa-IR"/>
        </w:rPr>
        <w:t>ی</w:t>
      </w:r>
      <w:r w:rsidRPr="00D84856">
        <w:rPr>
          <w:rStyle w:val="Char4"/>
          <w:rtl/>
          <w:lang w:bidi="fa-IR"/>
        </w:rPr>
        <w:t>‌گذشت، بر او سلام كرد و پ</w:t>
      </w:r>
      <w:r w:rsidR="00D84856">
        <w:rPr>
          <w:rStyle w:val="Char4"/>
          <w:rtl/>
          <w:lang w:bidi="fa-IR"/>
        </w:rPr>
        <w:t>ی</w:t>
      </w:r>
      <w:r w:rsidRPr="00D84856">
        <w:rPr>
          <w:rStyle w:val="Char4"/>
          <w:rtl/>
          <w:lang w:bidi="fa-IR"/>
        </w:rPr>
        <w:t>امبر جواب نداد»</w:t>
      </w:r>
      <w:r w:rsidRPr="009E2028">
        <w:rPr>
          <w:rStyle w:val="FootnoteReference"/>
          <w:rFonts w:cs="IRLotus"/>
          <w:rtl/>
          <w:lang w:bidi="fa-IR"/>
        </w:rPr>
        <w:footnoteReference w:id="458"/>
      </w:r>
      <w:r w:rsidRPr="00D84856">
        <w:rPr>
          <w:rStyle w:val="Char4"/>
          <w:rtl/>
          <w:lang w:bidi="fa-IR"/>
        </w:rPr>
        <w:t>. چون پ</w:t>
      </w:r>
      <w:r w:rsidR="00D84856">
        <w:rPr>
          <w:rStyle w:val="Char4"/>
          <w:rtl/>
          <w:lang w:bidi="fa-IR"/>
        </w:rPr>
        <w:t>ی</w:t>
      </w:r>
      <w:r w:rsidRPr="00D84856">
        <w:rPr>
          <w:rStyle w:val="Char4"/>
          <w:rtl/>
          <w:lang w:bidi="fa-IR"/>
        </w:rPr>
        <w:t>امبر در حال قضا</w:t>
      </w:r>
      <w:r w:rsidR="00D84856">
        <w:rPr>
          <w:rStyle w:val="Char4"/>
          <w:rtl/>
          <w:lang w:bidi="fa-IR"/>
        </w:rPr>
        <w:t>ی</w:t>
      </w:r>
      <w:r w:rsidRPr="00D84856">
        <w:rPr>
          <w:rStyle w:val="Char4"/>
          <w:rtl/>
          <w:lang w:bidi="fa-IR"/>
        </w:rPr>
        <w:t xml:space="preserve"> حاجت بود. و جز در حال ضرورت(مثل ن</w:t>
      </w:r>
      <w:r w:rsidR="00D84856">
        <w:rPr>
          <w:rStyle w:val="Char4"/>
          <w:rtl/>
          <w:lang w:bidi="fa-IR"/>
        </w:rPr>
        <w:t>ی</w:t>
      </w:r>
      <w:r w:rsidRPr="00D84856">
        <w:rPr>
          <w:rStyle w:val="Char4"/>
          <w:rtl/>
          <w:lang w:bidi="fa-IR"/>
        </w:rPr>
        <w:t>از به آب) جواب كس</w:t>
      </w:r>
      <w:r w:rsidR="00D84856">
        <w:rPr>
          <w:rStyle w:val="Char4"/>
          <w:rtl/>
          <w:lang w:bidi="fa-IR"/>
        </w:rPr>
        <w:t>ی</w:t>
      </w:r>
      <w:r w:rsidRPr="00D84856">
        <w:rPr>
          <w:rStyle w:val="Char4"/>
          <w:rtl/>
          <w:lang w:bidi="fa-IR"/>
        </w:rPr>
        <w:t xml:space="preserve"> را نم</w:t>
      </w:r>
      <w:r w:rsidR="00D84856">
        <w:rPr>
          <w:rStyle w:val="Char4"/>
          <w:rtl/>
          <w:lang w:bidi="fa-IR"/>
        </w:rPr>
        <w:t>ی</w:t>
      </w:r>
      <w:r w:rsidRPr="00D84856">
        <w:rPr>
          <w:rStyle w:val="Char4"/>
          <w:rtl/>
          <w:lang w:bidi="fa-IR"/>
        </w:rPr>
        <w:t>‌داد.</w:t>
      </w:r>
    </w:p>
    <w:p w:rsidR="00C16D4B" w:rsidRDefault="00C16D4B" w:rsidP="0009035D">
      <w:pPr>
        <w:widowControl w:val="0"/>
        <w:ind w:firstLine="284"/>
        <w:jc w:val="lowKashida"/>
        <w:rPr>
          <w:rStyle w:val="Char4"/>
          <w:rtl/>
          <w:lang w:bidi="fa-IR"/>
        </w:rPr>
      </w:pPr>
      <w:r w:rsidRPr="00D84856">
        <w:rPr>
          <w:rStyle w:val="Char4"/>
          <w:rtl/>
          <w:lang w:bidi="fa-IR"/>
        </w:rPr>
        <w:t>بعد از قضا</w:t>
      </w:r>
      <w:r w:rsidR="00D84856">
        <w:rPr>
          <w:rStyle w:val="Char4"/>
          <w:rtl/>
          <w:lang w:bidi="fa-IR"/>
        </w:rPr>
        <w:t>ی</w:t>
      </w:r>
      <w:r w:rsidRPr="00D84856">
        <w:rPr>
          <w:rStyle w:val="Char4"/>
          <w:rtl/>
          <w:lang w:bidi="fa-IR"/>
        </w:rPr>
        <w:t xml:space="preserve"> حاجت دست‌ها را با</w:t>
      </w:r>
      <w:r w:rsidR="00D84856">
        <w:rPr>
          <w:rStyle w:val="Char4"/>
          <w:rtl/>
          <w:lang w:bidi="fa-IR"/>
        </w:rPr>
        <w:t>ی</w:t>
      </w:r>
      <w:r w:rsidRPr="00D84856">
        <w:rPr>
          <w:rStyle w:val="Char4"/>
          <w:rtl/>
          <w:lang w:bidi="fa-IR"/>
        </w:rPr>
        <w:t>د شست. به خاطر حد</w:t>
      </w:r>
      <w:r w:rsidR="00D84856">
        <w:rPr>
          <w:rStyle w:val="Char4"/>
          <w:rtl/>
          <w:lang w:bidi="fa-IR"/>
        </w:rPr>
        <w:t>ی</w:t>
      </w:r>
      <w:r w:rsidRPr="00D84856">
        <w:rPr>
          <w:rStyle w:val="Char4"/>
          <w:rtl/>
          <w:lang w:bidi="fa-IR"/>
        </w:rPr>
        <w:t>ث: «هرگاه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جهت قضا</w:t>
      </w:r>
      <w:r w:rsidR="00D84856">
        <w:rPr>
          <w:rStyle w:val="Char4"/>
          <w:rtl/>
          <w:lang w:bidi="fa-IR"/>
        </w:rPr>
        <w:t>ی</w:t>
      </w:r>
      <w:r w:rsidRPr="00D84856">
        <w:rPr>
          <w:rStyle w:val="Char4"/>
          <w:rtl/>
          <w:lang w:bidi="fa-IR"/>
        </w:rPr>
        <w:t xml:space="preserve"> حاجت م</w:t>
      </w:r>
      <w:r w:rsidR="00D84856">
        <w:rPr>
          <w:rStyle w:val="Char4"/>
          <w:rtl/>
          <w:lang w:bidi="fa-IR"/>
        </w:rPr>
        <w:t>ی</w:t>
      </w:r>
      <w:r w:rsidRPr="00D84856">
        <w:rPr>
          <w:rStyle w:val="Char4"/>
          <w:rtl/>
          <w:lang w:bidi="fa-IR"/>
        </w:rPr>
        <w:t>‌رفت مش</w:t>
      </w:r>
      <w:r w:rsidR="00D84856">
        <w:rPr>
          <w:rStyle w:val="Char4"/>
          <w:rtl/>
          <w:lang w:bidi="fa-IR"/>
        </w:rPr>
        <w:t xml:space="preserve">ک </w:t>
      </w:r>
      <w:r w:rsidRPr="00D84856">
        <w:rPr>
          <w:rStyle w:val="Char4"/>
          <w:rtl/>
          <w:lang w:bidi="fa-IR"/>
        </w:rPr>
        <w:t>آب</w:t>
      </w:r>
      <w:r w:rsidR="00D84856">
        <w:rPr>
          <w:rStyle w:val="Char4"/>
          <w:rtl/>
          <w:lang w:bidi="fa-IR"/>
        </w:rPr>
        <w:t>ی</w:t>
      </w:r>
      <w:r w:rsidRPr="00D84856">
        <w:rPr>
          <w:rStyle w:val="Char4"/>
          <w:rtl/>
          <w:lang w:bidi="fa-IR"/>
        </w:rPr>
        <w:t xml:space="preserve"> را برا</w:t>
      </w:r>
      <w:r w:rsidR="00D84856">
        <w:rPr>
          <w:rStyle w:val="Char4"/>
          <w:rtl/>
          <w:lang w:bidi="fa-IR"/>
        </w:rPr>
        <w:t>ی</w:t>
      </w:r>
      <w:r w:rsidRPr="00D84856">
        <w:rPr>
          <w:rStyle w:val="Char4"/>
          <w:rtl/>
          <w:lang w:bidi="fa-IR"/>
        </w:rPr>
        <w:t xml:space="preserve"> او م</w:t>
      </w:r>
      <w:r w:rsidR="00D84856">
        <w:rPr>
          <w:rStyle w:val="Char4"/>
          <w:rtl/>
          <w:lang w:bidi="fa-IR"/>
        </w:rPr>
        <w:t>ی</w:t>
      </w:r>
      <w:r w:rsidRPr="00D84856">
        <w:rPr>
          <w:rStyle w:val="Char4"/>
          <w:rtl/>
          <w:lang w:bidi="fa-IR"/>
        </w:rPr>
        <w:t>‌آوردند، سپس او استنجا م</w:t>
      </w:r>
      <w:r w:rsidR="00D84856">
        <w:rPr>
          <w:rStyle w:val="Char4"/>
          <w:rtl/>
          <w:lang w:bidi="fa-IR"/>
        </w:rPr>
        <w:t>ی</w:t>
      </w:r>
      <w:r w:rsidRPr="00D84856">
        <w:rPr>
          <w:rStyle w:val="Char4"/>
          <w:rtl/>
          <w:lang w:bidi="fa-IR"/>
        </w:rPr>
        <w:t>‌كرد، ابوداود در حد</w:t>
      </w:r>
      <w:r w:rsidR="00D84856">
        <w:rPr>
          <w:rStyle w:val="Char4"/>
          <w:rtl/>
          <w:lang w:bidi="fa-IR"/>
        </w:rPr>
        <w:t>ی</w:t>
      </w:r>
      <w:r w:rsidRPr="00D84856">
        <w:rPr>
          <w:rStyle w:val="Char4"/>
          <w:rtl/>
          <w:lang w:bidi="fa-IR"/>
        </w:rPr>
        <w:t>ث وك</w:t>
      </w:r>
      <w:r w:rsidR="00D84856">
        <w:rPr>
          <w:rStyle w:val="Char4"/>
          <w:rtl/>
          <w:lang w:bidi="fa-IR"/>
        </w:rPr>
        <w:t>ی</w:t>
      </w:r>
      <w:r w:rsidRPr="00D84856">
        <w:rPr>
          <w:rStyle w:val="Char4"/>
          <w:rtl/>
          <w:lang w:bidi="fa-IR"/>
        </w:rPr>
        <w:t>ع آورده كه بعد از آن دستش را به زم</w:t>
      </w:r>
      <w:r w:rsidR="00D84856">
        <w:rPr>
          <w:rStyle w:val="Char4"/>
          <w:rtl/>
          <w:lang w:bidi="fa-IR"/>
        </w:rPr>
        <w:t>ی</w:t>
      </w:r>
      <w:r w:rsidRPr="00D84856">
        <w:rPr>
          <w:rStyle w:val="Char4"/>
          <w:rtl/>
          <w:lang w:bidi="fa-IR"/>
        </w:rPr>
        <w:t>ن م</w:t>
      </w:r>
      <w:r w:rsidR="00D84856">
        <w:rPr>
          <w:rStyle w:val="Char4"/>
          <w:rtl/>
          <w:lang w:bidi="fa-IR"/>
        </w:rPr>
        <w:t>ی</w:t>
      </w:r>
      <w:r w:rsidRPr="00D84856">
        <w:rPr>
          <w:rStyle w:val="Char4"/>
          <w:rtl/>
          <w:lang w:bidi="fa-IR"/>
        </w:rPr>
        <w:t>‌مال</w:t>
      </w:r>
      <w:r w:rsidR="00D84856">
        <w:rPr>
          <w:rStyle w:val="Char4"/>
          <w:rtl/>
          <w:lang w:bidi="fa-IR"/>
        </w:rPr>
        <w:t>ی</w:t>
      </w:r>
      <w:r w:rsidRPr="00D84856">
        <w:rPr>
          <w:rStyle w:val="Char4"/>
          <w:rtl/>
          <w:lang w:bidi="fa-IR"/>
        </w:rPr>
        <w:t>د، و راو</w:t>
      </w:r>
      <w:r w:rsidR="00D84856">
        <w:rPr>
          <w:rStyle w:val="Char4"/>
          <w:rtl/>
          <w:lang w:bidi="fa-IR"/>
        </w:rPr>
        <w:t>ی</w:t>
      </w:r>
      <w:r w:rsidRPr="00D84856">
        <w:rPr>
          <w:rStyle w:val="Char4"/>
          <w:rtl/>
          <w:lang w:bidi="fa-IR"/>
        </w:rPr>
        <w:t xml:space="preserve"> گفته است كه: بعد از آن ظرف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را برا</w:t>
      </w:r>
      <w:r w:rsidR="00D84856">
        <w:rPr>
          <w:rStyle w:val="Char4"/>
          <w:rtl/>
          <w:lang w:bidi="fa-IR"/>
        </w:rPr>
        <w:t>ی</w:t>
      </w:r>
      <w:r w:rsidRPr="00D84856">
        <w:rPr>
          <w:rStyle w:val="Char4"/>
          <w:rtl/>
          <w:lang w:bidi="fa-IR"/>
        </w:rPr>
        <w:t xml:space="preserve"> او آوردند و او وضو گرفت»</w:t>
      </w:r>
      <w:r w:rsidRPr="009E2028">
        <w:rPr>
          <w:rStyle w:val="FootnoteReference"/>
          <w:rFonts w:cs="IRLotus"/>
          <w:rtl/>
          <w:lang w:bidi="fa-IR"/>
        </w:rPr>
        <w:footnoteReference w:id="459"/>
      </w:r>
      <w:r w:rsidRPr="00D84856">
        <w:rPr>
          <w:rStyle w:val="Char4"/>
          <w:rtl/>
          <w:lang w:bidi="fa-IR"/>
        </w:rPr>
        <w:t>.</w:t>
      </w:r>
    </w:p>
    <w:p w:rsidR="00C16D4B" w:rsidRPr="00C16D4B" w:rsidRDefault="00C16D4B" w:rsidP="0009035D">
      <w:pPr>
        <w:pStyle w:val="a2"/>
        <w:rPr>
          <w:rtl/>
        </w:rPr>
      </w:pPr>
      <w:bookmarkStart w:id="108" w:name="_Toc290809586"/>
      <w:bookmarkStart w:id="109" w:name="_Toc238520235"/>
      <w:r w:rsidRPr="00C16D4B">
        <w:rPr>
          <w:rtl/>
        </w:rPr>
        <w:t>(37) آداب مسواك زدن</w:t>
      </w:r>
      <w:bookmarkEnd w:id="108"/>
      <w:bookmarkEnd w:id="109"/>
    </w:p>
    <w:p w:rsidR="00C16D4B" w:rsidRPr="00D84856" w:rsidRDefault="00C16D4B" w:rsidP="0009035D">
      <w:pPr>
        <w:widowControl w:val="0"/>
        <w:ind w:firstLine="284"/>
        <w:jc w:val="lowKashida"/>
        <w:rPr>
          <w:rStyle w:val="Char4"/>
          <w:rtl/>
          <w:lang w:bidi="fa-IR"/>
        </w:rPr>
      </w:pPr>
      <w:r w:rsidRPr="00D84856">
        <w:rPr>
          <w:rStyle w:val="Char4"/>
          <w:rtl/>
          <w:lang w:bidi="fa-IR"/>
        </w:rPr>
        <w:t>بعد از مسوا</w:t>
      </w:r>
      <w:r w:rsidR="00D84856">
        <w:rPr>
          <w:rStyle w:val="Char4"/>
          <w:rtl/>
          <w:lang w:bidi="fa-IR"/>
        </w:rPr>
        <w:t>ک‌</w:t>
      </w:r>
      <w:r w:rsidRPr="00D84856">
        <w:rPr>
          <w:rStyle w:val="Char4"/>
          <w:rtl/>
          <w:lang w:bidi="fa-IR"/>
        </w:rPr>
        <w:t>زدن، مسواك(سوا</w:t>
      </w:r>
      <w:r w:rsidR="00D84856">
        <w:rPr>
          <w:rStyle w:val="Char4"/>
          <w:rtl/>
          <w:lang w:bidi="fa-IR"/>
        </w:rPr>
        <w:t>ک)</w:t>
      </w:r>
      <w:r w:rsidRPr="00D84856">
        <w:rPr>
          <w:rStyle w:val="Char4"/>
          <w:rtl/>
          <w:lang w:bidi="fa-IR"/>
        </w:rPr>
        <w:t xml:space="preserve"> خود را بشو</w:t>
      </w:r>
      <w:r w:rsidR="00D84856">
        <w:rPr>
          <w:rStyle w:val="Char4"/>
          <w:rtl/>
          <w:lang w:bidi="fa-IR"/>
        </w:rPr>
        <w:t>ی</w:t>
      </w:r>
      <w:r w:rsidRPr="00D84856">
        <w:rPr>
          <w:rStyle w:val="Char4"/>
          <w:rtl/>
          <w:lang w:bidi="fa-IR"/>
        </w:rPr>
        <w:t>د تا پا</w:t>
      </w:r>
      <w:r w:rsidR="00D84856">
        <w:rPr>
          <w:rStyle w:val="Char4"/>
          <w:rtl/>
          <w:lang w:bidi="fa-IR"/>
        </w:rPr>
        <w:t xml:space="preserve">ک </w:t>
      </w:r>
      <w:r w:rsidRPr="00D84856">
        <w:rPr>
          <w:rStyle w:val="Char4"/>
          <w:rtl/>
          <w:lang w:bidi="fa-IR"/>
        </w:rPr>
        <w:t>شود. در حد</w:t>
      </w:r>
      <w:r w:rsidR="00D84856">
        <w:rPr>
          <w:rStyle w:val="Char4"/>
          <w:rtl/>
          <w:lang w:bidi="fa-IR"/>
        </w:rPr>
        <w:t>ی</w:t>
      </w:r>
      <w:r w:rsidRPr="00D84856">
        <w:rPr>
          <w:rStyle w:val="Char4"/>
          <w:rtl/>
          <w:lang w:bidi="fa-IR"/>
        </w:rPr>
        <w:t>ث عا</w:t>
      </w:r>
      <w:r w:rsidR="00D84856">
        <w:rPr>
          <w:rStyle w:val="Char4"/>
          <w:rtl/>
          <w:lang w:bidi="fa-IR"/>
        </w:rPr>
        <w:t>ی</w:t>
      </w:r>
      <w:r w:rsidRPr="00D84856">
        <w:rPr>
          <w:rStyle w:val="Char4"/>
          <w:rtl/>
          <w:lang w:bidi="fa-IR"/>
        </w:rPr>
        <w:t>شه</w:t>
      </w:r>
      <w:r w:rsidR="00616BFD">
        <w:rPr>
          <w:rStyle w:val="Char4"/>
          <w:rFonts w:hint="cs"/>
          <w:rtl/>
          <w:lang w:bidi="fa-IR"/>
        </w:rPr>
        <w:t xml:space="preserve"> </w:t>
      </w:r>
      <w:r w:rsidR="00616BFD">
        <w:rPr>
          <w:rStyle w:val="Char4"/>
          <w:rFonts w:cs="CTraditional Arabic" w:hint="cs"/>
          <w:rtl/>
          <w:lang w:bidi="fa-IR"/>
        </w:rPr>
        <w:t>ل</w:t>
      </w:r>
      <w:r w:rsidRPr="00D84856">
        <w:rPr>
          <w:rStyle w:val="Char4"/>
          <w:rtl/>
          <w:lang w:bidi="fa-IR"/>
        </w:rPr>
        <w:t xml:space="preserve"> آمده است كه: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سوا</w:t>
      </w:r>
      <w:r w:rsidR="00D84856">
        <w:rPr>
          <w:rStyle w:val="Char4"/>
          <w:rtl/>
          <w:lang w:bidi="fa-IR"/>
        </w:rPr>
        <w:t xml:space="preserve">ک </w:t>
      </w:r>
      <w:r w:rsidRPr="00D84856">
        <w:rPr>
          <w:rStyle w:val="Char4"/>
          <w:rtl/>
          <w:lang w:bidi="fa-IR"/>
        </w:rPr>
        <w:t>زد و بعد آن را به من داد تا بشو</w:t>
      </w:r>
      <w:r w:rsidR="00D84856">
        <w:rPr>
          <w:rStyle w:val="Char4"/>
          <w:rtl/>
          <w:lang w:bidi="fa-IR"/>
        </w:rPr>
        <w:t>ی</w:t>
      </w:r>
      <w:r w:rsidRPr="00D84856">
        <w:rPr>
          <w:rStyle w:val="Char4"/>
          <w:rtl/>
          <w:lang w:bidi="fa-IR"/>
        </w:rPr>
        <w:t>م و من آن را شسته و سوا</w:t>
      </w:r>
      <w:r w:rsidR="00D84856">
        <w:rPr>
          <w:rStyle w:val="Char4"/>
          <w:rtl/>
          <w:lang w:bidi="fa-IR"/>
        </w:rPr>
        <w:t xml:space="preserve">ک </w:t>
      </w:r>
      <w:r w:rsidRPr="00D84856">
        <w:rPr>
          <w:rStyle w:val="Char4"/>
          <w:rtl/>
          <w:lang w:bidi="fa-IR"/>
        </w:rPr>
        <w:t>زدم، و بعد آن را شستم و به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برگرداندم»</w:t>
      </w:r>
      <w:r w:rsidRPr="009E2028">
        <w:rPr>
          <w:rStyle w:val="FootnoteReference"/>
          <w:rFonts w:cs="IRLotus"/>
          <w:rtl/>
          <w:lang w:bidi="fa-IR"/>
        </w:rPr>
        <w:footnoteReference w:id="460"/>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مورد جا</w:t>
      </w:r>
      <w:r w:rsidR="00D84856">
        <w:rPr>
          <w:rStyle w:val="Char4"/>
          <w:rtl/>
          <w:lang w:bidi="fa-IR"/>
        </w:rPr>
        <w:t>ی</w:t>
      </w:r>
      <w:r w:rsidRPr="00D84856">
        <w:rPr>
          <w:rStyle w:val="Char4"/>
          <w:rtl/>
          <w:lang w:bidi="fa-IR"/>
        </w:rPr>
        <w:t>زبودن مسوا</w:t>
      </w:r>
      <w:r w:rsidR="00D84856">
        <w:rPr>
          <w:rStyle w:val="Char4"/>
          <w:rtl/>
          <w:lang w:bidi="fa-IR"/>
        </w:rPr>
        <w:t>ک‌</w:t>
      </w:r>
      <w:r w:rsidRPr="00D84856">
        <w:rPr>
          <w:rStyle w:val="Char4"/>
          <w:rtl/>
          <w:lang w:bidi="fa-IR"/>
        </w:rPr>
        <w:t>زدن با انگشتان هنگام عدم وجود، م</w:t>
      </w:r>
      <w:r w:rsidR="00D84856">
        <w:rPr>
          <w:rStyle w:val="Char4"/>
          <w:rtl/>
          <w:lang w:bidi="fa-IR"/>
        </w:rPr>
        <w:t>ی</w:t>
      </w:r>
      <w:r w:rsidRPr="00D84856">
        <w:rPr>
          <w:rStyle w:val="Char4"/>
          <w:rtl/>
          <w:lang w:bidi="fa-IR"/>
        </w:rPr>
        <w:t>ان عالمان اختلاف است ول</w:t>
      </w:r>
      <w:r w:rsidR="00D84856">
        <w:rPr>
          <w:rStyle w:val="Char4"/>
          <w:rtl/>
          <w:lang w:bidi="fa-IR"/>
        </w:rPr>
        <w:t>ی</w:t>
      </w:r>
      <w:r w:rsidRPr="00D84856">
        <w:rPr>
          <w:rStyle w:val="Char4"/>
          <w:rtl/>
          <w:lang w:bidi="fa-IR"/>
        </w:rPr>
        <w:t xml:space="preserve"> قول راجع ا</w:t>
      </w:r>
      <w:r w:rsidR="00D84856">
        <w:rPr>
          <w:rStyle w:val="Char4"/>
          <w:rtl/>
          <w:lang w:bidi="fa-IR"/>
        </w:rPr>
        <w:t>ی</w:t>
      </w:r>
      <w:r w:rsidRPr="00D84856">
        <w:rPr>
          <w:rStyle w:val="Char4"/>
          <w:rtl/>
          <w:lang w:bidi="fa-IR"/>
        </w:rPr>
        <w:t>ن است كه سنت ن</w:t>
      </w:r>
      <w:r w:rsidR="00D84856">
        <w:rPr>
          <w:rStyle w:val="Char4"/>
          <w:rtl/>
          <w:lang w:bidi="fa-IR"/>
        </w:rPr>
        <w:t>ی</w:t>
      </w:r>
      <w:r w:rsidRPr="00D84856">
        <w:rPr>
          <w:rStyle w:val="Char4"/>
          <w:rtl/>
          <w:lang w:bidi="fa-IR"/>
        </w:rPr>
        <w:t>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جمله ارشادات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ا</w:t>
      </w:r>
      <w:r w:rsidR="00D84856">
        <w:rPr>
          <w:rStyle w:val="Char4"/>
          <w:rtl/>
          <w:lang w:bidi="fa-IR"/>
        </w:rPr>
        <w:t>ی</w:t>
      </w:r>
      <w:r w:rsidRPr="00D84856">
        <w:rPr>
          <w:rStyle w:val="Char4"/>
          <w:rtl/>
          <w:lang w:bidi="fa-IR"/>
        </w:rPr>
        <w:t>ن است كه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هرگاه از خواب ب</w:t>
      </w:r>
      <w:r w:rsidR="00D84856">
        <w:rPr>
          <w:rStyle w:val="Char4"/>
          <w:rtl/>
          <w:lang w:bidi="fa-IR"/>
        </w:rPr>
        <w:t>ی</w:t>
      </w:r>
      <w:r w:rsidRPr="00D84856">
        <w:rPr>
          <w:rStyle w:val="Char4"/>
          <w:rtl/>
          <w:lang w:bidi="fa-IR"/>
        </w:rPr>
        <w:t>دار م</w:t>
      </w:r>
      <w:r w:rsidR="00D84856">
        <w:rPr>
          <w:rStyle w:val="Char4"/>
          <w:rtl/>
          <w:lang w:bidi="fa-IR"/>
        </w:rPr>
        <w:t>ی</w:t>
      </w:r>
      <w:r w:rsidRPr="00D84856">
        <w:rPr>
          <w:rStyle w:val="Char4"/>
          <w:rtl/>
          <w:lang w:bidi="fa-IR"/>
        </w:rPr>
        <w:t>‌شود. مسوا</w:t>
      </w:r>
      <w:r w:rsidR="00D84856">
        <w:rPr>
          <w:rStyle w:val="Char4"/>
          <w:rtl/>
          <w:lang w:bidi="fa-IR"/>
        </w:rPr>
        <w:t xml:space="preserve">ک </w:t>
      </w:r>
      <w:r w:rsidRPr="00D84856">
        <w:rPr>
          <w:rStyle w:val="Char4"/>
          <w:rtl/>
          <w:lang w:bidi="fa-IR"/>
        </w:rPr>
        <w:t>م</w:t>
      </w:r>
      <w:r w:rsidR="00D84856">
        <w:rPr>
          <w:rStyle w:val="Char4"/>
          <w:rtl/>
          <w:lang w:bidi="fa-IR"/>
        </w:rPr>
        <w:t>ی</w:t>
      </w:r>
      <w:r w:rsidRPr="00D84856">
        <w:rPr>
          <w:rStyle w:val="Char4"/>
          <w:rtl/>
          <w:lang w:bidi="fa-IR"/>
        </w:rPr>
        <w:t>‌زد.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سنت است كه هنگام هر نماز</w:t>
      </w:r>
      <w:r w:rsidR="00D84856">
        <w:rPr>
          <w:rStyle w:val="Char4"/>
          <w:rtl/>
          <w:lang w:bidi="fa-IR"/>
        </w:rPr>
        <w:t>ی</w:t>
      </w:r>
      <w:r w:rsidRPr="00D84856">
        <w:rPr>
          <w:rStyle w:val="Char4"/>
          <w:rtl/>
          <w:lang w:bidi="fa-IR"/>
        </w:rPr>
        <w:t xml:space="preserve"> دندانها را مسوا</w:t>
      </w:r>
      <w:r w:rsidR="00D84856">
        <w:rPr>
          <w:rStyle w:val="Char4"/>
          <w:rtl/>
          <w:lang w:bidi="fa-IR"/>
        </w:rPr>
        <w:t xml:space="preserve">ک </w:t>
      </w:r>
      <w:r w:rsidRPr="00D84856">
        <w:rPr>
          <w:rStyle w:val="Char4"/>
          <w:rtl/>
          <w:lang w:bidi="fa-IR"/>
        </w:rPr>
        <w:t>زد.</w:t>
      </w:r>
    </w:p>
    <w:p w:rsidR="00C16D4B" w:rsidRPr="00D84856" w:rsidRDefault="00C16D4B" w:rsidP="00616BFD">
      <w:pPr>
        <w:widowControl w:val="0"/>
        <w:spacing w:line="250" w:lineRule="auto"/>
        <w:ind w:firstLine="284"/>
        <w:jc w:val="lowKashida"/>
        <w:rPr>
          <w:rStyle w:val="Char4"/>
          <w:rtl/>
          <w:lang w:bidi="fa-IR"/>
        </w:rPr>
      </w:pPr>
      <w:r w:rsidRPr="00D84856">
        <w:rPr>
          <w:rStyle w:val="Char4"/>
          <w:rtl/>
          <w:lang w:bidi="fa-IR"/>
        </w:rPr>
        <w:t xml:space="preserve">از عائشه </w:t>
      </w:r>
      <w:r w:rsidR="00616BFD">
        <w:rPr>
          <w:rStyle w:val="Char4"/>
          <w:rFonts w:cs="CTraditional Arabic" w:hint="cs"/>
          <w:rtl/>
          <w:lang w:bidi="fa-IR"/>
        </w:rPr>
        <w:t>ل</w:t>
      </w:r>
      <w:r w:rsidRPr="00D84856">
        <w:rPr>
          <w:rStyle w:val="Char4"/>
          <w:rtl/>
          <w:lang w:bidi="fa-IR"/>
        </w:rPr>
        <w:t xml:space="preserve"> روا</w:t>
      </w:r>
      <w:r w:rsidR="00D84856">
        <w:rPr>
          <w:rStyle w:val="Char4"/>
          <w:rtl/>
          <w:lang w:bidi="fa-IR"/>
        </w:rPr>
        <w:t>ی</w:t>
      </w:r>
      <w:r w:rsidRPr="00D84856">
        <w:rPr>
          <w:rStyle w:val="Char4"/>
          <w:rtl/>
          <w:lang w:bidi="fa-IR"/>
        </w:rPr>
        <w:t xml:space="preserve">ت شده است که گفت: عبدالرحمن بن ابی بکر صدیق </w:t>
      </w:r>
      <w:r w:rsidR="00616BFD">
        <w:rPr>
          <w:rStyle w:val="Char4"/>
          <w:rFonts w:cs="CTraditional Arabic" w:hint="cs"/>
          <w:rtl/>
          <w:lang w:bidi="fa-IR"/>
        </w:rPr>
        <w:t>ب</w:t>
      </w:r>
      <w:r w:rsidRPr="00D84856">
        <w:rPr>
          <w:rStyle w:val="Char4"/>
          <w:rtl/>
          <w:lang w:bidi="fa-IR"/>
        </w:rPr>
        <w:t xml:space="preserve"> خدمت پیامبر خدا (در هنگام مرض وفات رسول الله </w:t>
      </w:r>
      <w:r w:rsidRPr="00C16D4B">
        <w:rPr>
          <w:rFonts w:cs="CTraditional Arabic"/>
          <w:rtl/>
          <w:lang w:bidi="fa-IR"/>
        </w:rPr>
        <w:t>ص</w:t>
      </w:r>
      <w:r w:rsidRPr="00D84856">
        <w:rPr>
          <w:rStyle w:val="Char4"/>
          <w:rtl/>
          <w:lang w:bidi="fa-IR"/>
        </w:rPr>
        <w:t>) داخل شد و رسول خدا بر سین</w:t>
      </w:r>
      <w:r w:rsidR="00D84856">
        <w:rPr>
          <w:rStyle w:val="Char4"/>
          <w:rtl/>
          <w:lang w:bidi="fa-IR"/>
        </w:rPr>
        <w:t>ه</w:t>
      </w:r>
      <w:r w:rsidRPr="00D84856">
        <w:rPr>
          <w:rStyle w:val="Char4"/>
          <w:rtl/>
          <w:lang w:bidi="fa-IR"/>
        </w:rPr>
        <w:t xml:space="preserve"> من تکیه داشت و مسواک تازه‌ای در دست عبدالرحمن بود, چشم پیامبر </w:t>
      </w:r>
      <w:r w:rsidRPr="00C16D4B">
        <w:rPr>
          <w:rFonts w:cs="CTraditional Arabic"/>
          <w:rtl/>
          <w:lang w:bidi="fa-IR"/>
        </w:rPr>
        <w:t>ص</w:t>
      </w:r>
      <w:r w:rsidRPr="00D84856">
        <w:rPr>
          <w:rStyle w:val="Char4"/>
          <w:rtl/>
          <w:lang w:bidi="fa-IR"/>
        </w:rPr>
        <w:t xml:space="preserve"> بطرف مسواک بود (طوریکه آنرا م</w:t>
      </w:r>
      <w:r w:rsidR="00D84856">
        <w:rPr>
          <w:rStyle w:val="Char4"/>
          <w:rtl/>
          <w:lang w:bidi="fa-IR"/>
        </w:rPr>
        <w:t>ی</w:t>
      </w:r>
      <w:r w:rsidRPr="00D84856">
        <w:rPr>
          <w:rStyle w:val="Char4"/>
          <w:rtl/>
          <w:lang w:bidi="fa-IR"/>
        </w:rPr>
        <w:t>‌خواست), مسواک را از عبدالرحمن گرفتم و آن</w:t>
      </w:r>
      <w:r w:rsidR="00616BFD">
        <w:rPr>
          <w:rStyle w:val="Char4"/>
          <w:rFonts w:hint="cs"/>
          <w:rtl/>
          <w:lang w:bidi="fa-IR"/>
        </w:rPr>
        <w:t xml:space="preserve"> </w:t>
      </w:r>
      <w:r w:rsidRPr="00D84856">
        <w:rPr>
          <w:rStyle w:val="Char4"/>
          <w:rtl/>
          <w:lang w:bidi="fa-IR"/>
        </w:rPr>
        <w:t>را با دندان</w:t>
      </w:r>
      <w:r w:rsidR="00616BFD">
        <w:rPr>
          <w:rStyle w:val="Char4"/>
          <w:rFonts w:hint="cs"/>
          <w:rtl/>
          <w:lang w:bidi="fa-IR"/>
        </w:rPr>
        <w:t>‌</w:t>
      </w:r>
      <w:r w:rsidRPr="00D84856">
        <w:rPr>
          <w:rStyle w:val="Char4"/>
          <w:rtl/>
          <w:lang w:bidi="fa-IR"/>
        </w:rPr>
        <w:t xml:space="preserve">های خویش نرم و آماده ساختم و پس از آن به پیامبر دادم, با آن مسواک زد, هیچگاه ندیده بودم که رسول خدا از آنروز بهتر مسواک بزند, و چون از مسواک زدن فارغ شد دست خویش (و یا انگشت خویش) را بالا برده و فرمود: فی الرفیق الأعلی یعنی رفیق اعلی را انتخاب کردم و این جمله را سه بار تکرار نمود تا اینکه وفات کرد, و عائشه </w:t>
      </w:r>
      <w:r w:rsidR="00616BFD">
        <w:rPr>
          <w:rStyle w:val="Char4"/>
          <w:rFonts w:cs="CTraditional Arabic" w:hint="cs"/>
          <w:rtl/>
          <w:lang w:bidi="fa-IR"/>
        </w:rPr>
        <w:t>ل</w:t>
      </w:r>
      <w:r w:rsidRPr="00D84856">
        <w:rPr>
          <w:rStyle w:val="Char4"/>
          <w:rtl/>
          <w:lang w:bidi="fa-IR"/>
        </w:rPr>
        <w:t xml:space="preserve"> (به طور افتخار م</w:t>
      </w:r>
      <w:r w:rsidR="00D84856">
        <w:rPr>
          <w:rStyle w:val="Char4"/>
          <w:rtl/>
          <w:lang w:bidi="fa-IR"/>
        </w:rPr>
        <w:t>ی</w:t>
      </w:r>
      <w:r w:rsidRPr="00D84856">
        <w:rPr>
          <w:rStyle w:val="Char4"/>
          <w:rtl/>
          <w:lang w:bidi="fa-IR"/>
        </w:rPr>
        <w:t>‌گفت): پیامبر خدا در آغوش من وفات کردند.</w:t>
      </w:r>
    </w:p>
    <w:p w:rsidR="00C16D4B" w:rsidRPr="00C16D4B" w:rsidRDefault="00C16D4B" w:rsidP="00C16D4B">
      <w:pPr>
        <w:pStyle w:val="a3"/>
        <w:rPr>
          <w:rtl/>
        </w:rPr>
      </w:pPr>
      <w:bookmarkStart w:id="110" w:name="_Toc290809587"/>
      <w:bookmarkStart w:id="111" w:name="_Toc238520236"/>
      <w:r w:rsidRPr="00C16D4B">
        <w:rPr>
          <w:rtl/>
        </w:rPr>
        <w:t>و از احكام مربوط به اين حديث:</w:t>
      </w:r>
      <w:bookmarkEnd w:id="110"/>
      <w:bookmarkEnd w:id="111"/>
    </w:p>
    <w:p w:rsidR="00C16D4B" w:rsidRPr="00D84856" w:rsidRDefault="00C16D4B" w:rsidP="00616BFD">
      <w:pPr>
        <w:widowControl w:val="0"/>
        <w:spacing w:line="250" w:lineRule="auto"/>
        <w:jc w:val="lowKashida"/>
        <w:rPr>
          <w:rStyle w:val="Char4"/>
          <w:rtl/>
          <w:lang w:bidi="fa-IR"/>
        </w:rPr>
      </w:pPr>
      <w:r w:rsidRPr="00D84856">
        <w:rPr>
          <w:rStyle w:val="Char4"/>
          <w:rtl/>
          <w:lang w:bidi="fa-IR"/>
        </w:rPr>
        <w:t>مسوا</w:t>
      </w:r>
      <w:r w:rsidR="00D84856">
        <w:rPr>
          <w:rStyle w:val="Char4"/>
          <w:rtl/>
          <w:lang w:bidi="fa-IR"/>
        </w:rPr>
        <w:t xml:space="preserve">ک </w:t>
      </w:r>
      <w:r w:rsidRPr="00D84856">
        <w:rPr>
          <w:rStyle w:val="Char4"/>
          <w:rtl/>
          <w:lang w:bidi="fa-IR"/>
        </w:rPr>
        <w:t>زدن با سوا</w:t>
      </w:r>
      <w:r w:rsidR="00D84856">
        <w:rPr>
          <w:rStyle w:val="Char4"/>
          <w:rtl/>
          <w:lang w:bidi="fa-IR"/>
        </w:rPr>
        <w:t xml:space="preserve">ک </w:t>
      </w:r>
      <w:r w:rsidRPr="00D84856">
        <w:rPr>
          <w:rStyle w:val="Char4"/>
          <w:rtl/>
          <w:lang w:bidi="fa-IR"/>
        </w:rPr>
        <w:t>مرطوب سنّت است</w:t>
      </w:r>
      <w:r w:rsidRPr="009E2028">
        <w:rPr>
          <w:rStyle w:val="FootnoteReference"/>
          <w:rFonts w:cs="IRLotus"/>
          <w:rtl/>
          <w:lang w:bidi="fa-IR"/>
        </w:rPr>
        <w:footnoteReference w:id="461"/>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اشكالى ندارد كه مسوا</w:t>
      </w:r>
      <w:r w:rsidR="00D84856">
        <w:rPr>
          <w:rStyle w:val="Char4"/>
          <w:rtl/>
          <w:lang w:bidi="fa-IR"/>
        </w:rPr>
        <w:t>ک‌</w:t>
      </w:r>
      <w:r w:rsidRPr="00D84856">
        <w:rPr>
          <w:rStyle w:val="Char4"/>
          <w:rtl/>
          <w:lang w:bidi="fa-IR"/>
        </w:rPr>
        <w:t>زدن در حال قدم‌زدن باشد. و كراهت</w:t>
      </w:r>
      <w:r w:rsidR="00D84856">
        <w:rPr>
          <w:rStyle w:val="Char4"/>
          <w:rtl/>
          <w:lang w:bidi="fa-IR"/>
        </w:rPr>
        <w:t>ی</w:t>
      </w:r>
      <w:r w:rsidRPr="00D84856">
        <w:rPr>
          <w:rStyle w:val="Char4"/>
          <w:rtl/>
          <w:lang w:bidi="fa-IR"/>
        </w:rPr>
        <w:t xml:space="preserve"> در آن ن</w:t>
      </w:r>
      <w:r w:rsidR="00D84856">
        <w:rPr>
          <w:rStyle w:val="Char4"/>
          <w:rtl/>
          <w:lang w:bidi="fa-IR"/>
        </w:rPr>
        <w:t>ی</w:t>
      </w:r>
      <w:r w:rsidRPr="00D84856">
        <w:rPr>
          <w:rStyle w:val="Char4"/>
          <w:rtl/>
          <w:lang w:bidi="fa-IR"/>
        </w:rPr>
        <w:t>ست. چون عبد الرحمن</w:t>
      </w:r>
      <w:r w:rsidRPr="00927535">
        <w:rPr>
          <w:rStyle w:val="Char4"/>
          <w:rFonts w:ascii="AGA Arabesque" w:hAnsi="AGA Arabesque"/>
          <w:lang w:bidi="fa-IR"/>
        </w:rPr>
        <w:t></w:t>
      </w:r>
      <w:r w:rsidRPr="00D84856">
        <w:rPr>
          <w:rStyle w:val="Char4"/>
          <w:rtl/>
          <w:lang w:bidi="fa-IR"/>
        </w:rPr>
        <w:t xml:space="preserve"> بر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وارد شد در حال</w:t>
      </w:r>
      <w:r w:rsidR="00D84856">
        <w:rPr>
          <w:rStyle w:val="Char4"/>
          <w:rtl/>
          <w:lang w:bidi="fa-IR"/>
        </w:rPr>
        <w:t>ی</w:t>
      </w:r>
      <w:r w:rsidRPr="00D84856">
        <w:rPr>
          <w:rStyle w:val="Char4"/>
          <w:rtl/>
          <w:lang w:bidi="fa-IR"/>
        </w:rPr>
        <w:t xml:space="preserve"> كه او مسوا</w:t>
      </w:r>
      <w:r w:rsidR="00D84856">
        <w:rPr>
          <w:rStyle w:val="Char4"/>
          <w:rtl/>
          <w:lang w:bidi="fa-IR"/>
        </w:rPr>
        <w:t xml:space="preserve">ک </w:t>
      </w:r>
      <w:r w:rsidRPr="00D84856">
        <w:rPr>
          <w:rStyle w:val="Char4"/>
          <w:rtl/>
          <w:lang w:bidi="fa-IR"/>
        </w:rPr>
        <w:t>م</w:t>
      </w:r>
      <w:r w:rsidR="00D84856">
        <w:rPr>
          <w:rStyle w:val="Char4"/>
          <w:rtl/>
          <w:lang w:bidi="fa-IR"/>
        </w:rPr>
        <w:t>ی</w:t>
      </w:r>
      <w:r w:rsidRPr="00D84856">
        <w:rPr>
          <w:rStyle w:val="Char4"/>
          <w:rtl/>
          <w:lang w:bidi="fa-IR"/>
        </w:rPr>
        <w:t>‌زد.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جا</w:t>
      </w:r>
      <w:r w:rsidR="00D84856">
        <w:rPr>
          <w:rStyle w:val="Char4"/>
          <w:rtl/>
          <w:lang w:bidi="fa-IR"/>
        </w:rPr>
        <w:t>ی</w:t>
      </w:r>
      <w:r w:rsidRPr="00D84856">
        <w:rPr>
          <w:rStyle w:val="Char4"/>
          <w:rtl/>
          <w:lang w:bidi="fa-IR"/>
        </w:rPr>
        <w:t xml:space="preserve">ز است كه در حضور علما </w:t>
      </w:r>
      <w:r w:rsidR="00D84856">
        <w:rPr>
          <w:rStyle w:val="Char4"/>
          <w:rtl/>
          <w:lang w:bidi="fa-IR"/>
        </w:rPr>
        <w:t>ی</w:t>
      </w:r>
      <w:r w:rsidRPr="00D84856">
        <w:rPr>
          <w:rStyle w:val="Char4"/>
          <w:rtl/>
          <w:lang w:bidi="fa-IR"/>
        </w:rPr>
        <w:t>ا فضلا مسوا</w:t>
      </w:r>
      <w:r w:rsidR="00D84856">
        <w:rPr>
          <w:rStyle w:val="Char4"/>
          <w:rtl/>
          <w:lang w:bidi="fa-IR"/>
        </w:rPr>
        <w:t xml:space="preserve">ک </w:t>
      </w:r>
      <w:r w:rsidRPr="00D84856">
        <w:rPr>
          <w:rStyle w:val="Char4"/>
          <w:rtl/>
          <w:lang w:bidi="fa-IR"/>
        </w:rPr>
        <w:t>زد.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انسان بر مسوا</w:t>
      </w:r>
      <w:r w:rsidR="00D84856">
        <w:rPr>
          <w:rStyle w:val="Char4"/>
          <w:rtl/>
          <w:lang w:bidi="fa-IR"/>
        </w:rPr>
        <w:t>ک‌</w:t>
      </w:r>
      <w:r w:rsidRPr="00D84856">
        <w:rPr>
          <w:rStyle w:val="Char4"/>
          <w:rtl/>
          <w:lang w:bidi="fa-IR"/>
        </w:rPr>
        <w:t>زدن اصرار داشته باشد.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وقت</w:t>
      </w:r>
      <w:r w:rsidR="00D84856">
        <w:rPr>
          <w:rStyle w:val="Char4"/>
          <w:rtl/>
          <w:lang w:bidi="fa-IR"/>
        </w:rPr>
        <w:t>ی</w:t>
      </w:r>
      <w:r w:rsidRPr="00D84856">
        <w:rPr>
          <w:rStyle w:val="Char4"/>
          <w:rtl/>
          <w:lang w:bidi="fa-IR"/>
        </w:rPr>
        <w:t xml:space="preserve"> كه نشانه‌ها</w:t>
      </w:r>
      <w:r w:rsidR="00D84856">
        <w:rPr>
          <w:rStyle w:val="Char4"/>
          <w:rtl/>
          <w:lang w:bidi="fa-IR"/>
        </w:rPr>
        <w:t>ی</w:t>
      </w:r>
      <w:r w:rsidRPr="00D84856">
        <w:rPr>
          <w:rStyle w:val="Char4"/>
          <w:rtl/>
          <w:lang w:bidi="fa-IR"/>
        </w:rPr>
        <w:t xml:space="preserve"> مرگ برا</w:t>
      </w:r>
      <w:r w:rsidR="00D84856">
        <w:rPr>
          <w:rStyle w:val="Char4"/>
          <w:rtl/>
          <w:lang w:bidi="fa-IR"/>
        </w:rPr>
        <w:t>ی</w:t>
      </w:r>
      <w:r w:rsidRPr="00D84856">
        <w:rPr>
          <w:rStyle w:val="Char4"/>
          <w:rtl/>
          <w:lang w:bidi="fa-IR"/>
        </w:rPr>
        <w:t xml:space="preserve"> كس</w:t>
      </w:r>
      <w:r w:rsidR="00D84856">
        <w:rPr>
          <w:rStyle w:val="Char4"/>
          <w:rtl/>
          <w:lang w:bidi="fa-IR"/>
        </w:rPr>
        <w:t>ی</w:t>
      </w:r>
      <w:r w:rsidRPr="00D84856">
        <w:rPr>
          <w:rStyle w:val="Char4"/>
          <w:rtl/>
          <w:lang w:bidi="fa-IR"/>
        </w:rPr>
        <w:t xml:space="preserve"> آشكار شد اگر توانست، مسوا</w:t>
      </w:r>
      <w:r w:rsidR="00D84856">
        <w:rPr>
          <w:rStyle w:val="Char4"/>
          <w:rtl/>
          <w:lang w:bidi="fa-IR"/>
        </w:rPr>
        <w:t xml:space="preserve">ک </w:t>
      </w:r>
      <w:r w:rsidRPr="00D84856">
        <w:rPr>
          <w:rStyle w:val="Char4"/>
          <w:rtl/>
          <w:lang w:bidi="fa-IR"/>
        </w:rPr>
        <w:t>بزند. تا از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پ</w:t>
      </w:r>
      <w:r w:rsidR="00D84856">
        <w:rPr>
          <w:rStyle w:val="Char4"/>
          <w:rtl/>
          <w:lang w:bidi="fa-IR"/>
        </w:rPr>
        <w:t>ی</w:t>
      </w:r>
      <w:r w:rsidRPr="00D84856">
        <w:rPr>
          <w:rStyle w:val="Char4"/>
          <w:rtl/>
          <w:lang w:bidi="fa-IR"/>
        </w:rPr>
        <w:t>رو</w:t>
      </w:r>
      <w:r w:rsidR="00D84856">
        <w:rPr>
          <w:rStyle w:val="Char4"/>
          <w:rtl/>
          <w:lang w:bidi="fa-IR"/>
        </w:rPr>
        <w:t>ی</w:t>
      </w:r>
      <w:r w:rsidRPr="00D84856">
        <w:rPr>
          <w:rStyle w:val="Char4"/>
          <w:rtl/>
          <w:lang w:bidi="fa-IR"/>
        </w:rPr>
        <w:t xml:space="preserve"> كرده باشد.</w:t>
      </w:r>
    </w:p>
    <w:p w:rsidR="00C16D4B" w:rsidRPr="00616BFD" w:rsidRDefault="00C16D4B" w:rsidP="00D84856">
      <w:pPr>
        <w:widowControl w:val="0"/>
        <w:spacing w:line="250" w:lineRule="auto"/>
        <w:ind w:firstLine="284"/>
        <w:jc w:val="lowKashida"/>
        <w:rPr>
          <w:rStyle w:val="Char4"/>
          <w:spacing w:val="-4"/>
          <w:rtl/>
          <w:lang w:bidi="fa-IR"/>
        </w:rPr>
      </w:pPr>
      <w:r w:rsidRPr="00616BFD">
        <w:rPr>
          <w:rStyle w:val="Char4"/>
          <w:spacing w:val="-4"/>
          <w:rtl/>
          <w:lang w:bidi="fa-IR"/>
        </w:rPr>
        <w:t>برا</w:t>
      </w:r>
      <w:r w:rsidR="00D84856" w:rsidRPr="00616BFD">
        <w:rPr>
          <w:rStyle w:val="Char4"/>
          <w:spacing w:val="-4"/>
          <w:rtl/>
          <w:lang w:bidi="fa-IR"/>
        </w:rPr>
        <w:t>ی</w:t>
      </w:r>
      <w:r w:rsidRPr="00616BFD">
        <w:rPr>
          <w:rStyle w:val="Char4"/>
          <w:spacing w:val="-4"/>
          <w:rtl/>
          <w:lang w:bidi="fa-IR"/>
        </w:rPr>
        <w:t xml:space="preserve"> انسان مكروه ن</w:t>
      </w:r>
      <w:r w:rsidR="00D84856" w:rsidRPr="00616BFD">
        <w:rPr>
          <w:rStyle w:val="Char4"/>
          <w:spacing w:val="-4"/>
          <w:rtl/>
          <w:lang w:bidi="fa-IR"/>
        </w:rPr>
        <w:t>ی</w:t>
      </w:r>
      <w:r w:rsidRPr="00616BFD">
        <w:rPr>
          <w:rStyle w:val="Char4"/>
          <w:spacing w:val="-4"/>
          <w:rtl/>
          <w:lang w:bidi="fa-IR"/>
        </w:rPr>
        <w:t>ست كه چ</w:t>
      </w:r>
      <w:r w:rsidR="00D84856" w:rsidRPr="00616BFD">
        <w:rPr>
          <w:rStyle w:val="Char4"/>
          <w:spacing w:val="-4"/>
          <w:rtl/>
          <w:lang w:bidi="fa-IR"/>
        </w:rPr>
        <w:t>ی</w:t>
      </w:r>
      <w:r w:rsidRPr="00616BFD">
        <w:rPr>
          <w:rStyle w:val="Char4"/>
          <w:spacing w:val="-4"/>
          <w:rtl/>
          <w:lang w:bidi="fa-IR"/>
        </w:rPr>
        <w:t>ز</w:t>
      </w:r>
      <w:r w:rsidR="00D84856" w:rsidRPr="00616BFD">
        <w:rPr>
          <w:rStyle w:val="Char4"/>
          <w:spacing w:val="-4"/>
          <w:rtl/>
          <w:lang w:bidi="fa-IR"/>
        </w:rPr>
        <w:t>ی</w:t>
      </w:r>
      <w:r w:rsidRPr="00616BFD">
        <w:rPr>
          <w:rStyle w:val="Char4"/>
          <w:spacing w:val="-4"/>
          <w:rtl/>
          <w:lang w:bidi="fa-IR"/>
        </w:rPr>
        <w:t xml:space="preserve"> را از كس</w:t>
      </w:r>
      <w:r w:rsidR="00D84856" w:rsidRPr="00616BFD">
        <w:rPr>
          <w:rStyle w:val="Char4"/>
          <w:spacing w:val="-4"/>
          <w:rtl/>
          <w:lang w:bidi="fa-IR"/>
        </w:rPr>
        <w:t>ی</w:t>
      </w:r>
      <w:r w:rsidRPr="00616BFD">
        <w:rPr>
          <w:rStyle w:val="Char4"/>
          <w:spacing w:val="-4"/>
          <w:rtl/>
          <w:lang w:bidi="fa-IR"/>
        </w:rPr>
        <w:t xml:space="preserve"> بخواهد وقت</w:t>
      </w:r>
      <w:r w:rsidR="00D84856" w:rsidRPr="00616BFD">
        <w:rPr>
          <w:rStyle w:val="Char4"/>
          <w:spacing w:val="-4"/>
          <w:rtl/>
          <w:lang w:bidi="fa-IR"/>
        </w:rPr>
        <w:t>ی</w:t>
      </w:r>
      <w:r w:rsidRPr="00616BFD">
        <w:rPr>
          <w:rStyle w:val="Char4"/>
          <w:spacing w:val="-4"/>
          <w:rtl/>
          <w:lang w:bidi="fa-IR"/>
        </w:rPr>
        <w:t xml:space="preserve"> بداند كه او به بخش</w:t>
      </w:r>
      <w:r w:rsidR="00D84856" w:rsidRPr="00616BFD">
        <w:rPr>
          <w:rStyle w:val="Char4"/>
          <w:spacing w:val="-4"/>
          <w:rtl/>
          <w:lang w:bidi="fa-IR"/>
        </w:rPr>
        <w:t>ی</w:t>
      </w:r>
      <w:r w:rsidRPr="00616BFD">
        <w:rPr>
          <w:rStyle w:val="Char4"/>
          <w:spacing w:val="-4"/>
          <w:rtl/>
          <w:lang w:bidi="fa-IR"/>
        </w:rPr>
        <w:t>دن آن راض</w:t>
      </w:r>
      <w:r w:rsidR="00D84856" w:rsidRPr="00616BFD">
        <w:rPr>
          <w:rStyle w:val="Char4"/>
          <w:spacing w:val="-4"/>
          <w:rtl/>
          <w:lang w:bidi="fa-IR"/>
        </w:rPr>
        <w:t>ی</w:t>
      </w:r>
      <w:r w:rsidRPr="00616BFD">
        <w:rPr>
          <w:rStyle w:val="Char4"/>
          <w:spacing w:val="-4"/>
          <w:rtl/>
          <w:lang w:bidi="fa-IR"/>
        </w:rPr>
        <w:t xml:space="preserve">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علاقه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به مسوا</w:t>
      </w:r>
      <w:r w:rsidR="00D84856">
        <w:rPr>
          <w:rStyle w:val="Char4"/>
          <w:rtl/>
          <w:lang w:bidi="fa-IR"/>
        </w:rPr>
        <w:t>ک‌</w:t>
      </w:r>
      <w:r w:rsidRPr="00D84856">
        <w:rPr>
          <w:rStyle w:val="Char4"/>
          <w:rtl/>
          <w:lang w:bidi="fa-IR"/>
        </w:rPr>
        <w:t>زدن، در روا</w:t>
      </w:r>
      <w:r w:rsidR="00D84856">
        <w:rPr>
          <w:rStyle w:val="Char4"/>
          <w:rtl/>
          <w:lang w:bidi="fa-IR"/>
        </w:rPr>
        <w:t>ی</w:t>
      </w:r>
      <w:r w:rsidRPr="00D84856">
        <w:rPr>
          <w:rStyle w:val="Char4"/>
          <w:rtl/>
          <w:lang w:bidi="fa-IR"/>
        </w:rPr>
        <w:t>ت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از بخار</w:t>
      </w:r>
      <w:r w:rsidR="00D84856">
        <w:rPr>
          <w:rStyle w:val="Char4"/>
          <w:rtl/>
          <w:lang w:bidi="fa-IR"/>
        </w:rPr>
        <w:t>ی</w:t>
      </w:r>
      <w:r w:rsidRPr="00D84856">
        <w:rPr>
          <w:rStyle w:val="Char4"/>
          <w:rtl/>
          <w:lang w:bidi="fa-IR"/>
        </w:rPr>
        <w:t xml:space="preserve"> آمده است كه گفت: «فهم</w:t>
      </w:r>
      <w:r w:rsidR="00D84856">
        <w:rPr>
          <w:rStyle w:val="Char4"/>
          <w:rtl/>
          <w:lang w:bidi="fa-IR"/>
        </w:rPr>
        <w:t>ی</w:t>
      </w:r>
      <w:r w:rsidRPr="00D84856">
        <w:rPr>
          <w:rStyle w:val="Char4"/>
          <w:rtl/>
          <w:lang w:bidi="fa-IR"/>
        </w:rPr>
        <w:t>دم كه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از سوا</w:t>
      </w:r>
      <w:r w:rsidR="00D84856">
        <w:rPr>
          <w:rStyle w:val="Char4"/>
          <w:rtl/>
          <w:lang w:bidi="fa-IR"/>
        </w:rPr>
        <w:t xml:space="preserve">ک </w:t>
      </w:r>
      <w:r w:rsidRPr="00D84856">
        <w:rPr>
          <w:rStyle w:val="Char4"/>
          <w:rtl/>
          <w:lang w:bidi="fa-IR"/>
        </w:rPr>
        <w:t>خوشش م</w:t>
      </w:r>
      <w:r w:rsidR="00D84856">
        <w:rPr>
          <w:rStyle w:val="Char4"/>
          <w:rtl/>
          <w:lang w:bidi="fa-IR"/>
        </w:rPr>
        <w:t>ی</w:t>
      </w:r>
      <w:r w:rsidRPr="00D84856">
        <w:rPr>
          <w:rStyle w:val="Char4"/>
          <w:rtl/>
          <w:lang w:bidi="fa-IR"/>
        </w:rPr>
        <w:t>‌آ</w:t>
      </w:r>
      <w:r w:rsidR="00D84856">
        <w:rPr>
          <w:rStyle w:val="Char4"/>
          <w:rtl/>
          <w:lang w:bidi="fa-IR"/>
        </w:rPr>
        <w:t>ی</w:t>
      </w:r>
      <w:r w:rsidRPr="00D84856">
        <w:rPr>
          <w:rStyle w:val="Char4"/>
          <w:rtl/>
          <w:lang w:bidi="fa-IR"/>
        </w:rPr>
        <w:t>د. گفتم: آ</w:t>
      </w:r>
      <w:r w:rsidR="00D84856">
        <w:rPr>
          <w:rStyle w:val="Char4"/>
          <w:rtl/>
          <w:lang w:bidi="fa-IR"/>
        </w:rPr>
        <w:t>ی</w:t>
      </w:r>
      <w:r w:rsidRPr="00D84856">
        <w:rPr>
          <w:rStyle w:val="Char4"/>
          <w:rtl/>
          <w:lang w:bidi="fa-IR"/>
        </w:rPr>
        <w:t>ا آن را به شما بگ</w:t>
      </w:r>
      <w:r w:rsidR="00D84856">
        <w:rPr>
          <w:rStyle w:val="Char4"/>
          <w:rtl/>
          <w:lang w:bidi="fa-IR"/>
        </w:rPr>
        <w:t>ی</w:t>
      </w:r>
      <w:r w:rsidRPr="00D84856">
        <w:rPr>
          <w:rStyle w:val="Char4"/>
          <w:rtl/>
          <w:lang w:bidi="fa-IR"/>
        </w:rPr>
        <w:t>رم؟».</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انسان هرگاه خواست كه از مسوا</w:t>
      </w:r>
      <w:r w:rsidR="00D84856">
        <w:rPr>
          <w:rStyle w:val="Char4"/>
          <w:rtl/>
          <w:lang w:bidi="fa-IR"/>
        </w:rPr>
        <w:t xml:space="preserve">ک </w:t>
      </w:r>
      <w:r w:rsidRPr="00D84856">
        <w:rPr>
          <w:rStyle w:val="Char4"/>
          <w:rtl/>
          <w:lang w:bidi="fa-IR"/>
        </w:rPr>
        <w:t>د</w:t>
      </w:r>
      <w:r w:rsidR="00D84856">
        <w:rPr>
          <w:rStyle w:val="Char4"/>
          <w:rtl/>
          <w:lang w:bidi="fa-IR"/>
        </w:rPr>
        <w:t>ی</w:t>
      </w:r>
      <w:r w:rsidRPr="00D84856">
        <w:rPr>
          <w:rStyle w:val="Char4"/>
          <w:rtl/>
          <w:lang w:bidi="fa-IR"/>
        </w:rPr>
        <w:t>گرى استفاده كند به طرف</w:t>
      </w:r>
      <w:r w:rsidR="00D84856">
        <w:rPr>
          <w:rStyle w:val="Char4"/>
          <w:rtl/>
          <w:lang w:bidi="fa-IR"/>
        </w:rPr>
        <w:t>ی</w:t>
      </w:r>
      <w:r w:rsidRPr="00D84856">
        <w:rPr>
          <w:rStyle w:val="Char4"/>
          <w:rtl/>
          <w:lang w:bidi="fa-IR"/>
        </w:rPr>
        <w:t xml:space="preserve"> باشد كه آن طرف استفاده نشده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انسان هنگام مسوا</w:t>
      </w:r>
      <w:r w:rsidR="00D84856">
        <w:rPr>
          <w:rStyle w:val="Char4"/>
          <w:rtl/>
          <w:lang w:bidi="fa-IR"/>
        </w:rPr>
        <w:t>ک‌</w:t>
      </w:r>
      <w:r w:rsidRPr="00D84856">
        <w:rPr>
          <w:rStyle w:val="Char4"/>
          <w:rtl/>
          <w:lang w:bidi="fa-IR"/>
        </w:rPr>
        <w:t xml:space="preserve">زدن از گلاب </w:t>
      </w:r>
      <w:r w:rsidR="00D84856">
        <w:rPr>
          <w:rStyle w:val="Char4"/>
          <w:rtl/>
          <w:lang w:bidi="fa-IR"/>
        </w:rPr>
        <w:t>ی</w:t>
      </w:r>
      <w:r w:rsidRPr="00D84856">
        <w:rPr>
          <w:rStyle w:val="Char4"/>
          <w:rtl/>
          <w:lang w:bidi="fa-IR"/>
        </w:rPr>
        <w:t>ا عطرها</w:t>
      </w:r>
      <w:r w:rsidR="00D84856">
        <w:rPr>
          <w:rStyle w:val="Char4"/>
          <w:rtl/>
          <w:lang w:bidi="fa-IR"/>
        </w:rPr>
        <w:t>یی</w:t>
      </w:r>
      <w:r w:rsidRPr="00D84856">
        <w:rPr>
          <w:rStyle w:val="Char4"/>
          <w:rtl/>
          <w:lang w:bidi="fa-IR"/>
        </w:rPr>
        <w:t xml:space="preserve"> كه استفاده از آن از طر</w:t>
      </w:r>
      <w:r w:rsidR="00D84856">
        <w:rPr>
          <w:rStyle w:val="Char4"/>
          <w:rtl/>
          <w:lang w:bidi="fa-IR"/>
        </w:rPr>
        <w:t>ی</w:t>
      </w:r>
      <w:r w:rsidRPr="00D84856">
        <w:rPr>
          <w:rStyle w:val="Char4"/>
          <w:rtl/>
          <w:lang w:bidi="fa-IR"/>
        </w:rPr>
        <w:t>ق دهان مشكل</w:t>
      </w:r>
      <w:r w:rsidR="00D84856">
        <w:rPr>
          <w:rStyle w:val="Char4"/>
          <w:rtl/>
          <w:lang w:bidi="fa-IR"/>
        </w:rPr>
        <w:t>ی</w:t>
      </w:r>
      <w:r w:rsidRPr="00D84856">
        <w:rPr>
          <w:rStyle w:val="Char4"/>
          <w:rtl/>
          <w:lang w:bidi="fa-IR"/>
        </w:rPr>
        <w:t xml:space="preserve"> ا</w:t>
      </w:r>
      <w:r w:rsidR="00D84856">
        <w:rPr>
          <w:rStyle w:val="Char4"/>
          <w:rtl/>
          <w:lang w:bidi="fa-IR"/>
        </w:rPr>
        <w:t>ی</w:t>
      </w:r>
      <w:r w:rsidRPr="00D84856">
        <w:rPr>
          <w:rStyle w:val="Char4"/>
          <w:rtl/>
          <w:lang w:bidi="fa-IR"/>
        </w:rPr>
        <w:t>جاد نم</w:t>
      </w:r>
      <w:r w:rsidR="00D84856">
        <w:rPr>
          <w:rStyle w:val="Char4"/>
          <w:rtl/>
          <w:lang w:bidi="fa-IR"/>
        </w:rPr>
        <w:t>ی</w:t>
      </w:r>
      <w:r w:rsidRPr="00D84856">
        <w:rPr>
          <w:rStyle w:val="Char4"/>
          <w:rtl/>
          <w:lang w:bidi="fa-IR"/>
        </w:rPr>
        <w:t>‌كند، استفاده كرد.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هرگاه انسان خواست زبانش را مسوا</w:t>
      </w:r>
      <w:r w:rsidR="00D84856">
        <w:rPr>
          <w:rStyle w:val="Char4"/>
          <w:rtl/>
          <w:lang w:bidi="fa-IR"/>
        </w:rPr>
        <w:t xml:space="preserve">ک </w:t>
      </w:r>
      <w:r w:rsidRPr="00D84856">
        <w:rPr>
          <w:rStyle w:val="Char4"/>
          <w:rtl/>
          <w:lang w:bidi="fa-IR"/>
        </w:rPr>
        <w:t>بكشد مسوا</w:t>
      </w:r>
      <w:r w:rsidR="00D84856">
        <w:rPr>
          <w:rStyle w:val="Char4"/>
          <w:rtl/>
          <w:lang w:bidi="fa-IR"/>
        </w:rPr>
        <w:t xml:space="preserve">ک </w:t>
      </w:r>
      <w:r w:rsidRPr="00D84856">
        <w:rPr>
          <w:rStyle w:val="Char4"/>
          <w:rtl/>
          <w:lang w:bidi="fa-IR"/>
        </w:rPr>
        <w:t>را با جهت طول</w:t>
      </w:r>
      <w:r w:rsidR="00D84856">
        <w:rPr>
          <w:rStyle w:val="Char4"/>
          <w:rtl/>
          <w:lang w:bidi="fa-IR"/>
        </w:rPr>
        <w:t>ی</w:t>
      </w:r>
      <w:r w:rsidRPr="00D84856">
        <w:rPr>
          <w:rStyle w:val="Char4"/>
          <w:rtl/>
          <w:lang w:bidi="fa-IR"/>
        </w:rPr>
        <w:t xml:space="preserve"> به زبان بكشد.</w:t>
      </w:r>
    </w:p>
    <w:p w:rsidR="00C16D4B" w:rsidRPr="00D84856" w:rsidRDefault="00C16D4B" w:rsidP="00616BFD">
      <w:pPr>
        <w:widowControl w:val="0"/>
        <w:spacing w:line="250" w:lineRule="auto"/>
        <w:ind w:firstLine="284"/>
        <w:jc w:val="lowKashida"/>
        <w:rPr>
          <w:rStyle w:val="Char4"/>
          <w:rtl/>
          <w:lang w:bidi="fa-IR"/>
        </w:rPr>
      </w:pPr>
      <w:r w:rsidRPr="00D84856">
        <w:rPr>
          <w:rStyle w:val="Char4"/>
          <w:rtl/>
          <w:lang w:bidi="fa-IR"/>
        </w:rPr>
        <w:t>مستحب است كه انسان هنگام اقدام به نماز و م</w:t>
      </w:r>
      <w:r w:rsidR="00D84856">
        <w:rPr>
          <w:rStyle w:val="Char4"/>
          <w:rtl/>
          <w:lang w:bidi="fa-IR"/>
        </w:rPr>
        <w:t>ی</w:t>
      </w:r>
      <w:r w:rsidRPr="00D84856">
        <w:rPr>
          <w:rStyle w:val="Char4"/>
          <w:rtl/>
          <w:lang w:bidi="fa-IR"/>
        </w:rPr>
        <w:t>ان اقامه و تكب</w:t>
      </w:r>
      <w:r w:rsidR="00D84856">
        <w:rPr>
          <w:rStyle w:val="Char4"/>
          <w:rtl/>
          <w:lang w:bidi="fa-IR"/>
        </w:rPr>
        <w:t>ی</w:t>
      </w:r>
      <w:r w:rsidRPr="00D84856">
        <w:rPr>
          <w:rStyle w:val="Char4"/>
          <w:rtl/>
          <w:lang w:bidi="fa-IR"/>
        </w:rPr>
        <w:t>ر</w:t>
      </w:r>
      <w:r w:rsidR="00616BFD">
        <w:rPr>
          <w:rStyle w:val="Char4"/>
          <w:rFonts w:hint="cs"/>
          <w:rtl/>
          <w:lang w:bidi="fa-IR"/>
        </w:rPr>
        <w:t>ة</w:t>
      </w:r>
      <w:r w:rsidRPr="00D84856">
        <w:rPr>
          <w:rStyle w:val="Char4"/>
          <w:rtl/>
          <w:lang w:bidi="fa-IR"/>
        </w:rPr>
        <w:t>‌الاحرام مسوا</w:t>
      </w:r>
      <w:r w:rsidR="00D84856">
        <w:rPr>
          <w:rStyle w:val="Char4"/>
          <w:rtl/>
          <w:lang w:bidi="fa-IR"/>
        </w:rPr>
        <w:t xml:space="preserve">ک </w:t>
      </w:r>
      <w:r w:rsidRPr="00D84856">
        <w:rPr>
          <w:rStyle w:val="Char4"/>
          <w:rtl/>
          <w:lang w:bidi="fa-IR"/>
        </w:rPr>
        <w:t>بزند.</w:t>
      </w:r>
    </w:p>
    <w:p w:rsidR="00C16D4B" w:rsidRPr="00D84856" w:rsidRDefault="00C16D4B" w:rsidP="00616BFD">
      <w:pPr>
        <w:widowControl w:val="0"/>
        <w:spacing w:line="250" w:lineRule="auto"/>
        <w:ind w:firstLine="284"/>
        <w:jc w:val="lowKashida"/>
        <w:rPr>
          <w:rStyle w:val="Char4"/>
          <w:rtl/>
          <w:lang w:bidi="fa-IR"/>
        </w:rPr>
      </w:pPr>
      <w:r w:rsidRPr="00D84856">
        <w:rPr>
          <w:rStyle w:val="Char4"/>
          <w:rtl/>
          <w:lang w:bidi="fa-IR"/>
        </w:rPr>
        <w:t>بخار</w:t>
      </w:r>
      <w:r w:rsidR="00D84856">
        <w:rPr>
          <w:rStyle w:val="Char4"/>
          <w:rtl/>
          <w:lang w:bidi="fa-IR"/>
        </w:rPr>
        <w:t>ی</w:t>
      </w:r>
      <w:r w:rsidR="00616BFD">
        <w:rPr>
          <w:rStyle w:val="Char4"/>
          <w:rFonts w:hint="cs"/>
          <w:rtl/>
          <w:lang w:bidi="fa-IR"/>
        </w:rPr>
        <w:t xml:space="preserve"> </w:t>
      </w:r>
      <w:r w:rsidR="00616BFD">
        <w:rPr>
          <w:rStyle w:val="Char4"/>
          <w:rFonts w:cs="CTraditional Arabic" w:hint="cs"/>
          <w:rtl/>
          <w:lang w:bidi="fa-IR"/>
        </w:rPr>
        <w:t>/</w:t>
      </w:r>
      <w:r w:rsidR="00616BFD">
        <w:rPr>
          <w:rStyle w:val="Char4"/>
          <w:rFonts w:hint="cs"/>
          <w:rtl/>
          <w:lang w:bidi="fa-IR"/>
        </w:rPr>
        <w:t xml:space="preserve"> </w:t>
      </w:r>
      <w:r w:rsidRPr="00D84856">
        <w:rPr>
          <w:rStyle w:val="Char4"/>
          <w:rtl/>
          <w:lang w:bidi="fa-IR"/>
        </w:rPr>
        <w:t xml:space="preserve"> گفته است كه «باب دادن مسوا</w:t>
      </w:r>
      <w:r w:rsidR="00D84856">
        <w:rPr>
          <w:rStyle w:val="Char4"/>
          <w:rtl/>
          <w:lang w:bidi="fa-IR"/>
        </w:rPr>
        <w:t xml:space="preserve">ک </w:t>
      </w:r>
      <w:r w:rsidRPr="00D84856">
        <w:rPr>
          <w:rStyle w:val="Char4"/>
          <w:rtl/>
          <w:lang w:bidi="fa-IR"/>
        </w:rPr>
        <w:t>به بزرگسالان». و ابن بطال گفته است كه: «منظور از ا</w:t>
      </w:r>
      <w:r w:rsidR="00D84856">
        <w:rPr>
          <w:rStyle w:val="Char4"/>
          <w:rtl/>
          <w:lang w:bidi="fa-IR"/>
        </w:rPr>
        <w:t>ی</w:t>
      </w:r>
      <w:r w:rsidRPr="00D84856">
        <w:rPr>
          <w:rStyle w:val="Char4"/>
          <w:rtl/>
          <w:lang w:bidi="fa-IR"/>
        </w:rPr>
        <w:t>ن حد</w:t>
      </w:r>
      <w:r w:rsidR="00D84856">
        <w:rPr>
          <w:rStyle w:val="Char4"/>
          <w:rtl/>
          <w:lang w:bidi="fa-IR"/>
        </w:rPr>
        <w:t>ی</w:t>
      </w:r>
      <w:r w:rsidRPr="00D84856">
        <w:rPr>
          <w:rStyle w:val="Char4"/>
          <w:rtl/>
          <w:lang w:bidi="fa-IR"/>
        </w:rPr>
        <w:t>ث مقدم‌داشتن بزرگ</w:t>
      </w:r>
      <w:r w:rsidR="00616BFD">
        <w:rPr>
          <w:rStyle w:val="Char4"/>
          <w:rFonts w:hint="cs"/>
          <w:rtl/>
          <w:lang w:bidi="fa-IR"/>
        </w:rPr>
        <w:t>‌</w:t>
      </w:r>
      <w:r w:rsidRPr="00D84856">
        <w:rPr>
          <w:rStyle w:val="Char4"/>
          <w:rtl/>
          <w:lang w:bidi="fa-IR"/>
        </w:rPr>
        <w:t>ترها در مسوا</w:t>
      </w:r>
      <w:r w:rsidR="00D84856">
        <w:rPr>
          <w:rStyle w:val="Char4"/>
          <w:rtl/>
          <w:lang w:bidi="fa-IR"/>
        </w:rPr>
        <w:t>ک‌</w:t>
      </w:r>
      <w:r w:rsidRPr="00D84856">
        <w:rPr>
          <w:rStyle w:val="Char4"/>
          <w:rtl/>
          <w:lang w:bidi="fa-IR"/>
        </w:rPr>
        <w:t>زدن است»</w:t>
      </w:r>
      <w:r w:rsidRPr="009E2028">
        <w:rPr>
          <w:rStyle w:val="FootnoteReference"/>
          <w:rFonts w:cs="IRLotus"/>
          <w:rtl/>
          <w:lang w:bidi="fa-IR"/>
        </w:rPr>
        <w:footnoteReference w:id="462"/>
      </w:r>
      <w:r w:rsidRPr="00D84856">
        <w:rPr>
          <w:rStyle w:val="Char4"/>
          <w:rtl/>
          <w:lang w:bidi="fa-IR"/>
        </w:rPr>
        <w:t>.</w:t>
      </w:r>
    </w:p>
    <w:p w:rsidR="00C16D4B" w:rsidRPr="00C16D4B" w:rsidRDefault="00C16D4B" w:rsidP="00C16D4B">
      <w:pPr>
        <w:pStyle w:val="a2"/>
        <w:rPr>
          <w:rtl/>
        </w:rPr>
      </w:pPr>
      <w:bookmarkStart w:id="112" w:name="_Toc290809588"/>
      <w:bookmarkStart w:id="113" w:name="_Toc238520237"/>
      <w:r w:rsidRPr="00C16D4B">
        <w:rPr>
          <w:rtl/>
        </w:rPr>
        <w:t>(38)آداب خوابيدن</w:t>
      </w:r>
      <w:bookmarkEnd w:id="112"/>
      <w:bookmarkEnd w:id="113"/>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اندك</w:t>
      </w:r>
      <w:r w:rsidR="00D84856">
        <w:rPr>
          <w:rStyle w:val="Char4"/>
          <w:rtl/>
          <w:lang w:bidi="fa-IR"/>
        </w:rPr>
        <w:t>ی</w:t>
      </w:r>
      <w:r w:rsidRPr="00D84856">
        <w:rPr>
          <w:rStyle w:val="Char4"/>
          <w:rtl/>
          <w:lang w:bidi="fa-IR"/>
        </w:rPr>
        <w:t xml:space="preserve"> قبل از آنكه بخوابد، خود را محاسبه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قبل از خواب درها را بسته، آتش و چراغ</w:t>
      </w:r>
      <w:r w:rsidR="00616BFD">
        <w:rPr>
          <w:rStyle w:val="Char4"/>
          <w:rFonts w:hint="cs"/>
          <w:rtl/>
          <w:lang w:bidi="fa-IR"/>
        </w:rPr>
        <w:t>‌</w:t>
      </w:r>
      <w:r w:rsidRPr="00D84856">
        <w:rPr>
          <w:rStyle w:val="Char4"/>
          <w:rtl/>
          <w:lang w:bidi="fa-IR"/>
        </w:rPr>
        <w:t>ها را خاموش كند. چون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فرموده است: «در شب هرگاه خواست</w:t>
      </w:r>
      <w:r w:rsidR="00D84856">
        <w:rPr>
          <w:rStyle w:val="Char4"/>
          <w:rtl/>
          <w:lang w:bidi="fa-IR"/>
        </w:rPr>
        <w:t>ی</w:t>
      </w:r>
      <w:r w:rsidRPr="00D84856">
        <w:rPr>
          <w:rStyle w:val="Char4"/>
          <w:rtl/>
          <w:lang w:bidi="fa-IR"/>
        </w:rPr>
        <w:t>د بخواب</w:t>
      </w:r>
      <w:r w:rsidR="00D84856">
        <w:rPr>
          <w:rStyle w:val="Char4"/>
          <w:rtl/>
          <w:lang w:bidi="fa-IR"/>
        </w:rPr>
        <w:t>ی</w:t>
      </w:r>
      <w:r w:rsidRPr="00D84856">
        <w:rPr>
          <w:rStyle w:val="Char4"/>
          <w:rtl/>
          <w:lang w:bidi="fa-IR"/>
        </w:rPr>
        <w:t>د، چراغ</w:t>
      </w:r>
      <w:r w:rsidR="00616BFD">
        <w:rPr>
          <w:rStyle w:val="Char4"/>
          <w:rFonts w:hint="cs"/>
          <w:rtl/>
          <w:lang w:bidi="fa-IR"/>
        </w:rPr>
        <w:t>‌</w:t>
      </w:r>
      <w:r w:rsidRPr="00D84856">
        <w:rPr>
          <w:rStyle w:val="Char4"/>
          <w:rtl/>
          <w:lang w:bidi="fa-IR"/>
        </w:rPr>
        <w:t>ها را خاموش كرده و درها را ببند</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463"/>
      </w:r>
      <w:r w:rsidRPr="00D84856">
        <w:rPr>
          <w:rStyle w:val="Char4"/>
          <w:rtl/>
          <w:lang w:bidi="fa-IR"/>
        </w:rPr>
        <w:t>. و علت خاموش‌كردن آتش و چراغ</w:t>
      </w:r>
      <w:r w:rsidR="00616BFD">
        <w:rPr>
          <w:rStyle w:val="Char4"/>
          <w:rFonts w:hint="cs"/>
          <w:rtl/>
          <w:lang w:bidi="fa-IR"/>
        </w:rPr>
        <w:t>‌</w:t>
      </w:r>
      <w:r w:rsidRPr="00D84856">
        <w:rPr>
          <w:rStyle w:val="Char4"/>
          <w:rtl/>
          <w:lang w:bidi="fa-IR"/>
        </w:rPr>
        <w:t>ها در حد</w:t>
      </w:r>
      <w:r w:rsidR="00D84856">
        <w:rPr>
          <w:rStyle w:val="Char4"/>
          <w:rtl/>
          <w:lang w:bidi="fa-IR"/>
        </w:rPr>
        <w:t>ی</w:t>
      </w:r>
      <w:r w:rsidRPr="00D84856">
        <w:rPr>
          <w:rStyle w:val="Char4"/>
          <w:rtl/>
          <w:lang w:bidi="fa-IR"/>
        </w:rPr>
        <w:t>ث نبو</w:t>
      </w:r>
      <w:r w:rsidR="00D84856">
        <w:rPr>
          <w:rStyle w:val="Char4"/>
          <w:rtl/>
          <w:lang w:bidi="fa-IR"/>
        </w:rPr>
        <w:t>ی</w:t>
      </w:r>
      <w:r w:rsidRPr="00D84856">
        <w:rPr>
          <w:rStyle w:val="Char4"/>
          <w:rtl/>
          <w:lang w:bidi="fa-IR"/>
        </w:rPr>
        <w:t xml:space="preserve"> است كه م</w:t>
      </w:r>
      <w:r w:rsidR="00D84856">
        <w:rPr>
          <w:rStyle w:val="Char4"/>
          <w:rtl/>
          <w:lang w:bidi="fa-IR"/>
        </w:rPr>
        <w:t>ی</w:t>
      </w:r>
      <w:r w:rsidRPr="00D84856">
        <w:rPr>
          <w:rStyle w:val="Char4"/>
          <w:rtl/>
          <w:lang w:bidi="fa-IR"/>
        </w:rPr>
        <w:t>‌فرما</w:t>
      </w:r>
      <w:r w:rsidR="00D84856">
        <w:rPr>
          <w:rStyle w:val="Char4"/>
          <w:rtl/>
          <w:lang w:bidi="fa-IR"/>
        </w:rPr>
        <w:t>ی</w:t>
      </w:r>
      <w:r w:rsidRPr="00D84856">
        <w:rPr>
          <w:rStyle w:val="Char4"/>
          <w:rtl/>
          <w:lang w:bidi="fa-IR"/>
        </w:rPr>
        <w:t>د: «چه بسا كه موش فت</w:t>
      </w:r>
      <w:r w:rsidR="00D84856">
        <w:rPr>
          <w:rStyle w:val="Char4"/>
          <w:rtl/>
          <w:lang w:bidi="fa-IR"/>
        </w:rPr>
        <w:t>ی</w:t>
      </w:r>
      <w:r w:rsidRPr="00D84856">
        <w:rPr>
          <w:rStyle w:val="Char4"/>
          <w:rtl/>
          <w:lang w:bidi="fa-IR"/>
        </w:rPr>
        <w:t>له چراغ را بكشد و اهل خانه را آتش بزند»</w:t>
      </w:r>
      <w:r w:rsidRPr="009E2028">
        <w:rPr>
          <w:rStyle w:val="FootnoteReference"/>
          <w:rFonts w:cs="IRLotus"/>
          <w:rtl/>
          <w:lang w:bidi="fa-IR"/>
        </w:rPr>
        <w:footnoteReference w:id="464"/>
      </w:r>
      <w:r w:rsidRPr="00D84856">
        <w:rPr>
          <w:rStyle w:val="Char4"/>
          <w:rtl/>
          <w:lang w:bidi="fa-IR"/>
        </w:rPr>
        <w:t>. و در صح</w:t>
      </w:r>
      <w:r w:rsidR="00D84856">
        <w:rPr>
          <w:rStyle w:val="Char4"/>
          <w:rtl/>
          <w:lang w:bidi="fa-IR"/>
        </w:rPr>
        <w:t>ی</w:t>
      </w:r>
      <w:r w:rsidRPr="00D84856">
        <w:rPr>
          <w:rStyle w:val="Char4"/>
          <w:rtl/>
          <w:lang w:bidi="fa-IR"/>
        </w:rPr>
        <w:t>ح</w:t>
      </w:r>
      <w:r w:rsidR="00D84856">
        <w:rPr>
          <w:rStyle w:val="Char4"/>
          <w:rtl/>
          <w:lang w:bidi="fa-IR"/>
        </w:rPr>
        <w:t>ی</w:t>
      </w:r>
      <w:r w:rsidRPr="00D84856">
        <w:rPr>
          <w:rStyle w:val="Char4"/>
          <w:rtl/>
          <w:lang w:bidi="fa-IR"/>
        </w:rPr>
        <w:t>ن از ابوموس</w:t>
      </w:r>
      <w:r w:rsidR="00D84856">
        <w:rPr>
          <w:rStyle w:val="Char4"/>
          <w:rtl/>
          <w:lang w:bidi="fa-IR"/>
        </w:rPr>
        <w:t>ی</w:t>
      </w:r>
      <w:r w:rsidRPr="00D84856">
        <w:rPr>
          <w:rStyle w:val="Char4"/>
          <w:rtl/>
          <w:lang w:bidi="fa-IR"/>
        </w:rPr>
        <w:t xml:space="preserve"> روا</w:t>
      </w:r>
      <w:r w:rsidR="00D84856">
        <w:rPr>
          <w:rStyle w:val="Char4"/>
          <w:rtl/>
          <w:lang w:bidi="fa-IR"/>
        </w:rPr>
        <w:t>ی</w:t>
      </w:r>
      <w:r w:rsidRPr="00D84856">
        <w:rPr>
          <w:rStyle w:val="Char4"/>
          <w:rtl/>
          <w:lang w:bidi="fa-IR"/>
        </w:rPr>
        <w:t>ت شده كه: خانه‌ا</w:t>
      </w:r>
      <w:r w:rsidR="00D84856">
        <w:rPr>
          <w:rStyle w:val="Char4"/>
          <w:rtl/>
          <w:lang w:bidi="fa-IR"/>
        </w:rPr>
        <w:t>ی</w:t>
      </w:r>
      <w:r w:rsidRPr="00D84856">
        <w:rPr>
          <w:rStyle w:val="Char4"/>
          <w:rtl/>
          <w:lang w:bidi="fa-IR"/>
        </w:rPr>
        <w:t xml:space="preserve"> در مد</w:t>
      </w:r>
      <w:r w:rsidR="00D84856">
        <w:rPr>
          <w:rStyle w:val="Char4"/>
          <w:rtl/>
          <w:lang w:bidi="fa-IR"/>
        </w:rPr>
        <w:t>ی</w:t>
      </w:r>
      <w:r w:rsidRPr="00D84856">
        <w:rPr>
          <w:rStyle w:val="Char4"/>
          <w:rtl/>
          <w:lang w:bidi="fa-IR"/>
        </w:rPr>
        <w:t>نه شب هنگام بر اهلش آتش گرفت. وقت</w:t>
      </w:r>
      <w:r w:rsidR="00D84856">
        <w:rPr>
          <w:rStyle w:val="Char4"/>
          <w:rtl/>
          <w:lang w:bidi="fa-IR"/>
        </w:rPr>
        <w:t>ی</w:t>
      </w:r>
      <w:r w:rsidRPr="00D84856">
        <w:rPr>
          <w:rStyle w:val="Char4"/>
          <w:rtl/>
          <w:lang w:bidi="fa-IR"/>
        </w:rPr>
        <w:t xml:space="preserve"> خبر به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رس</w:t>
      </w:r>
      <w:r w:rsidR="00D84856">
        <w:rPr>
          <w:rStyle w:val="Char4"/>
          <w:rtl/>
          <w:lang w:bidi="fa-IR"/>
        </w:rPr>
        <w:t>ی</w:t>
      </w:r>
      <w:r w:rsidRPr="00D84856">
        <w:rPr>
          <w:rStyle w:val="Char4"/>
          <w:rtl/>
          <w:lang w:bidi="fa-IR"/>
        </w:rPr>
        <w:t>د، پ</w:t>
      </w:r>
      <w:r w:rsidR="00D84856">
        <w:rPr>
          <w:rStyle w:val="Char4"/>
          <w:rtl/>
          <w:lang w:bidi="fa-IR"/>
        </w:rPr>
        <w:t>ی</w:t>
      </w:r>
      <w:r w:rsidRPr="00D84856">
        <w:rPr>
          <w:rStyle w:val="Char4"/>
          <w:rtl/>
          <w:lang w:bidi="fa-IR"/>
        </w:rPr>
        <w:t>امبر فرمود: «آتش دشمن شما است، پس هر وقت خواب</w:t>
      </w:r>
      <w:r w:rsidR="00D84856">
        <w:rPr>
          <w:rStyle w:val="Char4"/>
          <w:rtl/>
          <w:lang w:bidi="fa-IR"/>
        </w:rPr>
        <w:t>ی</w:t>
      </w:r>
      <w:r w:rsidRPr="00D84856">
        <w:rPr>
          <w:rStyle w:val="Char4"/>
          <w:rtl/>
          <w:lang w:bidi="fa-IR"/>
        </w:rPr>
        <w:t>د</w:t>
      </w:r>
      <w:r w:rsidR="00D84856">
        <w:rPr>
          <w:rStyle w:val="Char4"/>
          <w:rtl/>
          <w:lang w:bidi="fa-IR"/>
        </w:rPr>
        <w:t>ی</w:t>
      </w:r>
      <w:r w:rsidRPr="00D84856">
        <w:rPr>
          <w:rStyle w:val="Char4"/>
          <w:rtl/>
          <w:lang w:bidi="fa-IR"/>
        </w:rPr>
        <w:t>د، آن را خاموش كن</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465"/>
      </w:r>
      <w:r w:rsidRPr="00D84856">
        <w:rPr>
          <w:rStyle w:val="Char4"/>
          <w:rtl/>
          <w:lang w:bidi="fa-IR"/>
        </w:rPr>
        <w:t>. ول</w:t>
      </w:r>
      <w:r w:rsidR="00D84856">
        <w:rPr>
          <w:rStyle w:val="Char4"/>
          <w:rtl/>
          <w:lang w:bidi="fa-IR"/>
        </w:rPr>
        <w:t>ی</w:t>
      </w:r>
      <w:r w:rsidRPr="00D84856">
        <w:rPr>
          <w:rStyle w:val="Char4"/>
          <w:rtl/>
          <w:lang w:bidi="fa-IR"/>
        </w:rPr>
        <w:t xml:space="preserve"> در مورد بستن درها قبل از خواب در روا</w:t>
      </w:r>
      <w:r w:rsidR="00D84856">
        <w:rPr>
          <w:rStyle w:val="Char4"/>
          <w:rtl/>
          <w:lang w:bidi="fa-IR"/>
        </w:rPr>
        <w:t>ی</w:t>
      </w:r>
      <w:r w:rsidRPr="00D84856">
        <w:rPr>
          <w:rStyle w:val="Char4"/>
          <w:rtl/>
          <w:lang w:bidi="fa-IR"/>
        </w:rPr>
        <w:t>ت مسلم از حد</w:t>
      </w:r>
      <w:r w:rsidR="00D84856">
        <w:rPr>
          <w:rStyle w:val="Char4"/>
          <w:rtl/>
          <w:lang w:bidi="fa-IR"/>
        </w:rPr>
        <w:t>ی</w:t>
      </w:r>
      <w:r w:rsidRPr="00D84856">
        <w:rPr>
          <w:rStyle w:val="Char4"/>
          <w:rtl/>
          <w:lang w:bidi="fa-IR"/>
        </w:rPr>
        <w:t>ث جابر</w:t>
      </w:r>
      <w:r w:rsidRPr="00927535">
        <w:rPr>
          <w:rStyle w:val="Char4"/>
          <w:rFonts w:ascii="AGA Arabesque" w:hAnsi="AGA Arabesque"/>
          <w:lang w:bidi="fa-IR"/>
        </w:rPr>
        <w:t></w:t>
      </w:r>
      <w:r w:rsidRPr="00D84856">
        <w:rPr>
          <w:rStyle w:val="Char4"/>
          <w:rtl/>
          <w:lang w:bidi="fa-IR"/>
        </w:rPr>
        <w:t xml:space="preserve"> آمده است كه: «درها را ببند</w:t>
      </w:r>
      <w:r w:rsidR="00D84856">
        <w:rPr>
          <w:rStyle w:val="Char4"/>
          <w:rtl/>
          <w:lang w:bidi="fa-IR"/>
        </w:rPr>
        <w:t>ی</w:t>
      </w:r>
      <w:r w:rsidRPr="00D84856">
        <w:rPr>
          <w:rStyle w:val="Char4"/>
          <w:rtl/>
          <w:lang w:bidi="fa-IR"/>
        </w:rPr>
        <w:t>د و بسم الله بگو</w:t>
      </w:r>
      <w:r w:rsidR="00D84856">
        <w:rPr>
          <w:rStyle w:val="Char4"/>
          <w:rtl/>
          <w:lang w:bidi="fa-IR"/>
        </w:rPr>
        <w:t>یی</w:t>
      </w:r>
      <w:r w:rsidRPr="00D84856">
        <w:rPr>
          <w:rStyle w:val="Char4"/>
          <w:rtl/>
          <w:lang w:bidi="fa-IR"/>
        </w:rPr>
        <w:t>د، چون ش</w:t>
      </w:r>
      <w:r w:rsidR="00D84856">
        <w:rPr>
          <w:rStyle w:val="Char4"/>
          <w:rtl/>
          <w:lang w:bidi="fa-IR"/>
        </w:rPr>
        <w:t>ی</w:t>
      </w:r>
      <w:r w:rsidRPr="00D84856">
        <w:rPr>
          <w:rStyle w:val="Char4"/>
          <w:rtl/>
          <w:lang w:bidi="fa-IR"/>
        </w:rPr>
        <w:t>طان در بسته را باز نم</w:t>
      </w:r>
      <w:r w:rsidR="00D84856">
        <w:rPr>
          <w:rStyle w:val="Char4"/>
          <w:rtl/>
          <w:lang w:bidi="fa-IR"/>
        </w:rPr>
        <w:t>ی</w:t>
      </w:r>
      <w:r w:rsidRPr="00D84856">
        <w:rPr>
          <w:rStyle w:val="Char4"/>
          <w:rtl/>
          <w:lang w:bidi="fa-IR"/>
        </w:rPr>
        <w:t>‌كند»</w:t>
      </w:r>
      <w:r w:rsidRPr="009E2028">
        <w:rPr>
          <w:rStyle w:val="FootnoteReference"/>
          <w:rFonts w:cs="IRLotus"/>
          <w:rtl/>
          <w:lang w:bidi="fa-IR"/>
        </w:rPr>
        <w:footnoteReference w:id="466"/>
      </w:r>
      <w:r w:rsidRPr="00D84856">
        <w:rPr>
          <w:rStyle w:val="Char4"/>
          <w:rtl/>
          <w:lang w:bidi="fa-IR"/>
        </w:rPr>
        <w:t>. نوو</w:t>
      </w:r>
      <w:r w:rsidR="00D84856">
        <w:rPr>
          <w:rStyle w:val="Char4"/>
          <w:rtl/>
          <w:lang w:bidi="fa-IR"/>
        </w:rPr>
        <w:t>ی</w:t>
      </w:r>
      <w:r w:rsidRPr="00D84856">
        <w:rPr>
          <w:rStyle w:val="Char4"/>
          <w:rtl/>
          <w:lang w:bidi="fa-IR"/>
        </w:rPr>
        <w:t xml:space="preserve"> گفته است: «وقت</w:t>
      </w:r>
      <w:r w:rsidR="00D84856">
        <w:rPr>
          <w:rStyle w:val="Char4"/>
          <w:rtl/>
          <w:lang w:bidi="fa-IR"/>
        </w:rPr>
        <w:t>ی</w:t>
      </w:r>
      <w:r w:rsidRPr="00D84856">
        <w:rPr>
          <w:rStyle w:val="Char4"/>
          <w:rtl/>
          <w:lang w:bidi="fa-IR"/>
        </w:rPr>
        <w:t xml:space="preserve"> علت منتف</w:t>
      </w:r>
      <w:r w:rsidR="00D84856">
        <w:rPr>
          <w:rStyle w:val="Char4"/>
          <w:rtl/>
          <w:lang w:bidi="fa-IR"/>
        </w:rPr>
        <w:t>ی</w:t>
      </w:r>
      <w:r w:rsidRPr="00D84856">
        <w:rPr>
          <w:rStyle w:val="Char4"/>
          <w:rtl/>
          <w:lang w:bidi="fa-IR"/>
        </w:rPr>
        <w:t xml:space="preserve"> شود، مانع ن</w:t>
      </w:r>
      <w:r w:rsidR="00D84856">
        <w:rPr>
          <w:rStyle w:val="Char4"/>
          <w:rtl/>
          <w:lang w:bidi="fa-IR"/>
        </w:rPr>
        <w:t>ی</w:t>
      </w:r>
      <w:r w:rsidRPr="00D84856">
        <w:rPr>
          <w:rStyle w:val="Char4"/>
          <w:rtl/>
          <w:lang w:bidi="fa-IR"/>
        </w:rPr>
        <w:t>ز از ب</w:t>
      </w:r>
      <w:r w:rsidR="00D84856">
        <w:rPr>
          <w:rStyle w:val="Char4"/>
          <w:rtl/>
          <w:lang w:bidi="fa-IR"/>
        </w:rPr>
        <w:t>ی</w:t>
      </w:r>
      <w:r w:rsidRPr="00D84856">
        <w:rPr>
          <w:rStyle w:val="Char4"/>
          <w:rtl/>
          <w:lang w:bidi="fa-IR"/>
        </w:rPr>
        <w:t>ن م</w:t>
      </w:r>
      <w:r w:rsidR="00D84856">
        <w:rPr>
          <w:rStyle w:val="Char4"/>
          <w:rtl/>
          <w:lang w:bidi="fa-IR"/>
        </w:rPr>
        <w:t>ی</w:t>
      </w:r>
      <w:r w:rsidRPr="00D84856">
        <w:rPr>
          <w:rStyle w:val="Char4"/>
          <w:rtl/>
          <w:lang w:bidi="fa-IR"/>
        </w:rPr>
        <w:t>‌رود»</w:t>
      </w:r>
      <w:r w:rsidRPr="009E2028">
        <w:rPr>
          <w:rStyle w:val="FootnoteReference"/>
          <w:rFonts w:cs="IRLotus"/>
          <w:rtl/>
          <w:lang w:bidi="fa-IR"/>
        </w:rPr>
        <w:footnoteReference w:id="467"/>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پوشاندن ظروف قبل از خواب،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«ظرفها را بپوشان</w:t>
      </w:r>
      <w:r w:rsidR="00D84856">
        <w:rPr>
          <w:rStyle w:val="Char4"/>
          <w:rtl/>
          <w:lang w:bidi="fa-IR"/>
        </w:rPr>
        <w:t>ی</w:t>
      </w:r>
      <w:r w:rsidRPr="00D84856">
        <w:rPr>
          <w:rStyle w:val="Char4"/>
          <w:rtl/>
          <w:lang w:bidi="fa-IR"/>
        </w:rPr>
        <w:t>د و درِ مشكها را ببند</w:t>
      </w:r>
      <w:r w:rsidR="00D84856">
        <w:rPr>
          <w:rStyle w:val="Char4"/>
          <w:rtl/>
          <w:lang w:bidi="fa-IR"/>
        </w:rPr>
        <w:t>ی</w:t>
      </w:r>
      <w:r w:rsidRPr="00D84856">
        <w:rPr>
          <w:rStyle w:val="Char4"/>
          <w:rtl/>
          <w:lang w:bidi="fa-IR"/>
        </w:rPr>
        <w:t xml:space="preserve">د، چون در سال </w:t>
      </w:r>
      <w:r w:rsidR="00D84856">
        <w:rPr>
          <w:rStyle w:val="Char4"/>
          <w:rtl/>
          <w:lang w:bidi="fa-IR"/>
        </w:rPr>
        <w:t xml:space="preserve">یک </w:t>
      </w:r>
      <w:r w:rsidRPr="00D84856">
        <w:rPr>
          <w:rStyle w:val="Char4"/>
          <w:rtl/>
          <w:lang w:bidi="fa-IR"/>
        </w:rPr>
        <w:t>شب وبا نازل م</w:t>
      </w:r>
      <w:r w:rsidR="00D84856">
        <w:rPr>
          <w:rStyle w:val="Char4"/>
          <w:rtl/>
          <w:lang w:bidi="fa-IR"/>
        </w:rPr>
        <w:t>ی</w:t>
      </w:r>
      <w:r w:rsidRPr="00D84856">
        <w:rPr>
          <w:rStyle w:val="Char4"/>
          <w:rtl/>
          <w:lang w:bidi="fa-IR"/>
        </w:rPr>
        <w:t>‌شود و در ظرف</w:t>
      </w:r>
      <w:r w:rsidR="00616BFD">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 xml:space="preserve"> نپوش</w:t>
      </w:r>
      <w:r w:rsidR="00D84856">
        <w:rPr>
          <w:rStyle w:val="Char4"/>
          <w:rtl/>
          <w:lang w:bidi="fa-IR"/>
        </w:rPr>
        <w:t>ی</w:t>
      </w:r>
      <w:r w:rsidRPr="00D84856">
        <w:rPr>
          <w:rStyle w:val="Char4"/>
          <w:rtl/>
          <w:lang w:bidi="fa-IR"/>
        </w:rPr>
        <w:t>ده و مشك</w:t>
      </w:r>
      <w:r w:rsidR="00616BFD">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 xml:space="preserve"> بسته نشده وارد م</w:t>
      </w:r>
      <w:r w:rsidR="00D84856">
        <w:rPr>
          <w:rStyle w:val="Char4"/>
          <w:rtl/>
          <w:lang w:bidi="fa-IR"/>
        </w:rPr>
        <w:t>ی</w:t>
      </w:r>
      <w:r w:rsidRPr="00D84856">
        <w:rPr>
          <w:rStyle w:val="Char4"/>
          <w:rtl/>
          <w:lang w:bidi="fa-IR"/>
        </w:rPr>
        <w:t>‌شود»</w:t>
      </w:r>
      <w:r w:rsidRPr="009E2028">
        <w:rPr>
          <w:rStyle w:val="FootnoteReference"/>
          <w:rFonts w:cs="IRLotus"/>
          <w:rtl/>
          <w:lang w:bidi="fa-IR"/>
        </w:rPr>
        <w:footnoteReference w:id="468"/>
      </w:r>
      <w:r w:rsidRPr="00D84856">
        <w:rPr>
          <w:rStyle w:val="Char4"/>
          <w:rtl/>
          <w:lang w:bidi="fa-IR"/>
        </w:rPr>
        <w:t>.</w:t>
      </w:r>
    </w:p>
    <w:p w:rsidR="00C16D4B" w:rsidRPr="00AB73E7" w:rsidRDefault="00C16D4B" w:rsidP="00D84856">
      <w:pPr>
        <w:widowControl w:val="0"/>
        <w:spacing w:line="250" w:lineRule="auto"/>
        <w:ind w:firstLine="284"/>
        <w:jc w:val="lowKashida"/>
        <w:rPr>
          <w:rStyle w:val="Char4"/>
          <w:spacing w:val="-2"/>
          <w:rtl/>
          <w:lang w:bidi="fa-IR"/>
        </w:rPr>
      </w:pPr>
      <w:r w:rsidRPr="00AB73E7">
        <w:rPr>
          <w:rStyle w:val="Char4"/>
          <w:spacing w:val="-2"/>
          <w:rtl/>
          <w:lang w:bidi="fa-IR"/>
        </w:rPr>
        <w:t>و ابن مفلح م</w:t>
      </w:r>
      <w:r w:rsidR="00D84856" w:rsidRPr="00AB73E7">
        <w:rPr>
          <w:rStyle w:val="Char4"/>
          <w:spacing w:val="-2"/>
          <w:rtl/>
          <w:lang w:bidi="fa-IR"/>
        </w:rPr>
        <w:t>ی</w:t>
      </w:r>
      <w:r w:rsidRPr="00AB73E7">
        <w:rPr>
          <w:rStyle w:val="Char4"/>
          <w:spacing w:val="-2"/>
          <w:rtl/>
          <w:lang w:bidi="fa-IR"/>
        </w:rPr>
        <w:t>‌گو</w:t>
      </w:r>
      <w:r w:rsidR="00D84856" w:rsidRPr="00AB73E7">
        <w:rPr>
          <w:rStyle w:val="Char4"/>
          <w:spacing w:val="-2"/>
          <w:rtl/>
          <w:lang w:bidi="fa-IR"/>
        </w:rPr>
        <w:t>ی</w:t>
      </w:r>
      <w:r w:rsidRPr="00AB73E7">
        <w:rPr>
          <w:rStyle w:val="Char4"/>
          <w:spacing w:val="-2"/>
          <w:rtl/>
          <w:lang w:bidi="fa-IR"/>
        </w:rPr>
        <w:t>د: «ظرفها را بپوشان</w:t>
      </w:r>
      <w:r w:rsidR="00D84856" w:rsidRPr="00AB73E7">
        <w:rPr>
          <w:rStyle w:val="Char4"/>
          <w:spacing w:val="-2"/>
          <w:rtl/>
          <w:lang w:bidi="fa-IR"/>
        </w:rPr>
        <w:t>ی</w:t>
      </w:r>
      <w:r w:rsidRPr="00AB73E7">
        <w:rPr>
          <w:rStyle w:val="Char4"/>
          <w:spacing w:val="-2"/>
          <w:rtl/>
          <w:lang w:bidi="fa-IR"/>
        </w:rPr>
        <w:t xml:space="preserve">د </w:t>
      </w:r>
      <w:r w:rsidR="00D84856" w:rsidRPr="00AB73E7">
        <w:rPr>
          <w:rStyle w:val="Char4"/>
          <w:spacing w:val="-2"/>
          <w:rtl/>
          <w:lang w:bidi="fa-IR"/>
        </w:rPr>
        <w:t>ی</w:t>
      </w:r>
      <w:r w:rsidRPr="00AB73E7">
        <w:rPr>
          <w:rStyle w:val="Char4"/>
          <w:spacing w:val="-2"/>
          <w:rtl/>
          <w:lang w:bidi="fa-IR"/>
        </w:rPr>
        <w:t xml:space="preserve">ا چوب </w:t>
      </w:r>
      <w:r w:rsidR="00D84856" w:rsidRPr="00AB73E7">
        <w:rPr>
          <w:rStyle w:val="Char4"/>
          <w:spacing w:val="-2"/>
          <w:rtl/>
          <w:lang w:bidi="fa-IR"/>
        </w:rPr>
        <w:t>ی</w:t>
      </w:r>
      <w:r w:rsidRPr="00AB73E7">
        <w:rPr>
          <w:rStyle w:val="Char4"/>
          <w:spacing w:val="-2"/>
          <w:rtl/>
          <w:lang w:bidi="fa-IR"/>
        </w:rPr>
        <w:t>ا چ</w:t>
      </w:r>
      <w:r w:rsidR="00D84856" w:rsidRPr="00AB73E7">
        <w:rPr>
          <w:rStyle w:val="Char4"/>
          <w:spacing w:val="-2"/>
          <w:rtl/>
          <w:lang w:bidi="fa-IR"/>
        </w:rPr>
        <w:t>ی</w:t>
      </w:r>
      <w:r w:rsidRPr="00AB73E7">
        <w:rPr>
          <w:rStyle w:val="Char4"/>
          <w:spacing w:val="-2"/>
          <w:rtl/>
          <w:lang w:bidi="fa-IR"/>
        </w:rPr>
        <w:t>ز</w:t>
      </w:r>
      <w:r w:rsidR="00D84856" w:rsidRPr="00AB73E7">
        <w:rPr>
          <w:rStyle w:val="Char4"/>
          <w:spacing w:val="-2"/>
          <w:rtl/>
          <w:lang w:bidi="fa-IR"/>
        </w:rPr>
        <w:t>ی</w:t>
      </w:r>
      <w:r w:rsidRPr="00AB73E7">
        <w:rPr>
          <w:rStyle w:val="Char4"/>
          <w:spacing w:val="-2"/>
          <w:rtl/>
          <w:lang w:bidi="fa-IR"/>
        </w:rPr>
        <w:t xml:space="preserve"> شب</w:t>
      </w:r>
      <w:r w:rsidR="00D84856" w:rsidRPr="00AB73E7">
        <w:rPr>
          <w:rStyle w:val="Char4"/>
          <w:spacing w:val="-2"/>
          <w:rtl/>
          <w:lang w:bidi="fa-IR"/>
        </w:rPr>
        <w:t>ی</w:t>
      </w:r>
      <w:r w:rsidRPr="00AB73E7">
        <w:rPr>
          <w:rStyle w:val="Char4"/>
          <w:spacing w:val="-2"/>
          <w:rtl/>
          <w:lang w:bidi="fa-IR"/>
        </w:rPr>
        <w:t>ه آن را</w:t>
      </w:r>
      <w:r w:rsidRPr="009E2028">
        <w:rPr>
          <w:rStyle w:val="FootnoteReference"/>
          <w:rFonts w:cs="IRLotus"/>
          <w:spacing w:val="-2"/>
          <w:rtl/>
          <w:lang w:bidi="fa-IR"/>
        </w:rPr>
        <w:footnoteReference w:id="469"/>
      </w:r>
      <w:r w:rsidRPr="00AB73E7">
        <w:rPr>
          <w:rStyle w:val="Char4"/>
          <w:spacing w:val="-2"/>
          <w:rtl/>
          <w:lang w:bidi="fa-IR"/>
        </w:rPr>
        <w:t xml:space="preserve"> رو</w:t>
      </w:r>
      <w:r w:rsidR="00D84856" w:rsidRPr="00AB73E7">
        <w:rPr>
          <w:rStyle w:val="Char4"/>
          <w:spacing w:val="-2"/>
          <w:rtl/>
          <w:lang w:bidi="fa-IR"/>
        </w:rPr>
        <w:t>ی</w:t>
      </w:r>
      <w:r w:rsidRPr="00AB73E7">
        <w:rPr>
          <w:rStyle w:val="Char4"/>
          <w:spacing w:val="-2"/>
          <w:rtl/>
          <w:lang w:bidi="fa-IR"/>
        </w:rPr>
        <w:t xml:space="preserve"> ظرفها قرار ده</w:t>
      </w:r>
      <w:r w:rsidR="00D84856" w:rsidRPr="00AB73E7">
        <w:rPr>
          <w:rStyle w:val="Char4"/>
          <w:spacing w:val="-2"/>
          <w:rtl/>
          <w:lang w:bidi="fa-IR"/>
        </w:rPr>
        <w:t>ی</w:t>
      </w:r>
      <w:r w:rsidRPr="00AB73E7">
        <w:rPr>
          <w:rStyle w:val="Char4"/>
          <w:spacing w:val="-2"/>
          <w:rtl/>
          <w:lang w:bidi="fa-IR"/>
        </w:rPr>
        <w:t>د». در صح</w:t>
      </w:r>
      <w:r w:rsidR="00D84856" w:rsidRPr="00AB73E7">
        <w:rPr>
          <w:rStyle w:val="Char4"/>
          <w:spacing w:val="-2"/>
          <w:rtl/>
          <w:lang w:bidi="fa-IR"/>
        </w:rPr>
        <w:t>ی</w:t>
      </w:r>
      <w:r w:rsidRPr="00AB73E7">
        <w:rPr>
          <w:rStyle w:val="Char4"/>
          <w:spacing w:val="-2"/>
          <w:rtl/>
          <w:lang w:bidi="fa-IR"/>
        </w:rPr>
        <w:t>ح</w:t>
      </w:r>
      <w:r w:rsidR="00D84856" w:rsidRPr="00AB73E7">
        <w:rPr>
          <w:rStyle w:val="Char4"/>
          <w:spacing w:val="-2"/>
          <w:rtl/>
          <w:lang w:bidi="fa-IR"/>
        </w:rPr>
        <w:t>ی</w:t>
      </w:r>
      <w:r w:rsidRPr="00AB73E7">
        <w:rPr>
          <w:rStyle w:val="Char4"/>
          <w:spacing w:val="-2"/>
          <w:rtl/>
          <w:lang w:bidi="fa-IR"/>
        </w:rPr>
        <w:t>ن آمده است: «وقت</w:t>
      </w:r>
      <w:r w:rsidR="00D84856" w:rsidRPr="00AB73E7">
        <w:rPr>
          <w:rStyle w:val="Char4"/>
          <w:spacing w:val="-2"/>
          <w:rtl/>
          <w:lang w:bidi="fa-IR"/>
        </w:rPr>
        <w:t>ی</w:t>
      </w:r>
      <w:r w:rsidRPr="00AB73E7">
        <w:rPr>
          <w:rStyle w:val="Char4"/>
          <w:spacing w:val="-2"/>
          <w:rtl/>
          <w:lang w:bidi="fa-IR"/>
        </w:rPr>
        <w:t xml:space="preserve"> ساعت</w:t>
      </w:r>
      <w:r w:rsidR="00D84856" w:rsidRPr="00AB73E7">
        <w:rPr>
          <w:rStyle w:val="Char4"/>
          <w:spacing w:val="-2"/>
          <w:rtl/>
          <w:lang w:bidi="fa-IR"/>
        </w:rPr>
        <w:t>ی</w:t>
      </w:r>
      <w:r w:rsidRPr="00AB73E7">
        <w:rPr>
          <w:rStyle w:val="Char4"/>
          <w:spacing w:val="-2"/>
          <w:rtl/>
          <w:lang w:bidi="fa-IR"/>
        </w:rPr>
        <w:t xml:space="preserve"> از هنگام شام سپر</w:t>
      </w:r>
      <w:r w:rsidR="00D84856" w:rsidRPr="00AB73E7">
        <w:rPr>
          <w:rStyle w:val="Char4"/>
          <w:spacing w:val="-2"/>
          <w:rtl/>
          <w:lang w:bidi="fa-IR"/>
        </w:rPr>
        <w:t>ی</w:t>
      </w:r>
      <w:r w:rsidRPr="00AB73E7">
        <w:rPr>
          <w:rStyle w:val="Char4"/>
          <w:spacing w:val="-2"/>
          <w:rtl/>
          <w:lang w:bidi="fa-IR"/>
        </w:rPr>
        <w:t xml:space="preserve"> شد، سفره را رها كرده، و درها</w:t>
      </w:r>
      <w:r w:rsidR="00D84856" w:rsidRPr="00AB73E7">
        <w:rPr>
          <w:rStyle w:val="Char4"/>
          <w:spacing w:val="-2"/>
          <w:rtl/>
          <w:lang w:bidi="fa-IR"/>
        </w:rPr>
        <w:t>ی</w:t>
      </w:r>
      <w:r w:rsidRPr="00AB73E7">
        <w:rPr>
          <w:rStyle w:val="Char4"/>
          <w:spacing w:val="-2"/>
          <w:rtl/>
          <w:lang w:bidi="fa-IR"/>
        </w:rPr>
        <w:t>ت را ببند و بسم الله بگو، و چراغت را خاموش كن و بسم الله بگو، و در مش</w:t>
      </w:r>
      <w:r w:rsidR="00D84856" w:rsidRPr="00AB73E7">
        <w:rPr>
          <w:rStyle w:val="Char4"/>
          <w:spacing w:val="-2"/>
          <w:rtl/>
          <w:lang w:bidi="fa-IR"/>
        </w:rPr>
        <w:t xml:space="preserve">ک </w:t>
      </w:r>
      <w:r w:rsidRPr="00AB73E7">
        <w:rPr>
          <w:rStyle w:val="Char4"/>
          <w:spacing w:val="-2"/>
          <w:rtl/>
          <w:lang w:bidi="fa-IR"/>
        </w:rPr>
        <w:t>را ببند و بسم الله بگو، و ظرفها را بپوشان و بسم الله بگو، گرچه هم چوبى روى آن قرار ده</w:t>
      </w:r>
      <w:r w:rsidR="00D84856" w:rsidRPr="00AB73E7">
        <w:rPr>
          <w:rStyle w:val="Char4"/>
          <w:spacing w:val="-2"/>
          <w:rtl/>
          <w:lang w:bidi="fa-IR"/>
        </w:rPr>
        <w:t>ی</w:t>
      </w:r>
      <w:r w:rsidRPr="00AB73E7">
        <w:rPr>
          <w:rStyle w:val="Char4"/>
          <w:spacing w:val="-2"/>
          <w:rtl/>
          <w:lang w:bidi="fa-IR"/>
        </w:rPr>
        <w:t>، وگرنه دچار مشكل</w:t>
      </w:r>
      <w:r w:rsidR="00D84856" w:rsidRPr="00AB73E7">
        <w:rPr>
          <w:rStyle w:val="Char4"/>
          <w:spacing w:val="-2"/>
          <w:rtl/>
          <w:lang w:bidi="fa-IR"/>
        </w:rPr>
        <w:t>ی</w:t>
      </w:r>
      <w:r w:rsidRPr="00AB73E7">
        <w:rPr>
          <w:rStyle w:val="Char4"/>
          <w:spacing w:val="-2"/>
          <w:rtl/>
          <w:lang w:bidi="fa-IR"/>
        </w:rPr>
        <w:t xml:space="preserve"> م</w:t>
      </w:r>
      <w:r w:rsidR="00D84856" w:rsidRPr="00AB73E7">
        <w:rPr>
          <w:rStyle w:val="Char4"/>
          <w:spacing w:val="-2"/>
          <w:rtl/>
          <w:lang w:bidi="fa-IR"/>
        </w:rPr>
        <w:t>ی</w:t>
      </w:r>
      <w:r w:rsidRPr="00AB73E7">
        <w:rPr>
          <w:rStyle w:val="Char4"/>
          <w:spacing w:val="-2"/>
          <w:rtl/>
          <w:lang w:bidi="fa-IR"/>
        </w:rPr>
        <w:t>‌شود»</w:t>
      </w:r>
      <w:r w:rsidRPr="009E2028">
        <w:rPr>
          <w:rStyle w:val="FootnoteReference"/>
          <w:rFonts w:cs="IRLotus"/>
          <w:spacing w:val="-2"/>
          <w:rtl/>
          <w:lang w:bidi="fa-IR"/>
        </w:rPr>
        <w:footnoteReference w:id="470"/>
      </w:r>
      <w:r w:rsidRPr="00AB73E7">
        <w:rPr>
          <w:rStyle w:val="Char4"/>
          <w:spacing w:val="-2"/>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قبل از خواب</w:t>
      </w:r>
      <w:r w:rsidR="00D84856">
        <w:rPr>
          <w:rStyle w:val="Char4"/>
          <w:rtl/>
          <w:lang w:bidi="fa-IR"/>
        </w:rPr>
        <w:t>ی</w:t>
      </w:r>
      <w:r w:rsidRPr="00D84856">
        <w:rPr>
          <w:rStyle w:val="Char4"/>
          <w:rtl/>
          <w:lang w:bidi="fa-IR"/>
        </w:rPr>
        <w:t>دن وضو گرفت.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«هرگاه خواست</w:t>
      </w:r>
      <w:r w:rsidR="00D84856">
        <w:rPr>
          <w:rStyle w:val="Char4"/>
          <w:rtl/>
          <w:lang w:bidi="fa-IR"/>
        </w:rPr>
        <w:t>ی</w:t>
      </w:r>
      <w:r w:rsidRPr="00D84856">
        <w:rPr>
          <w:rStyle w:val="Char4"/>
          <w:rtl/>
          <w:lang w:bidi="fa-IR"/>
        </w:rPr>
        <w:t xml:space="preserve"> به رختخواب برو</w:t>
      </w:r>
      <w:r w:rsidR="00D84856">
        <w:rPr>
          <w:rStyle w:val="Char4"/>
          <w:rtl/>
          <w:lang w:bidi="fa-IR"/>
        </w:rPr>
        <w:t>ی</w:t>
      </w:r>
      <w:r w:rsidRPr="00D84856">
        <w:rPr>
          <w:rStyle w:val="Char4"/>
          <w:rtl/>
          <w:lang w:bidi="fa-IR"/>
        </w:rPr>
        <w:t xml:space="preserve"> مانند وضو نماز، وضو بگ</w:t>
      </w:r>
      <w:r w:rsidR="00D84856">
        <w:rPr>
          <w:rStyle w:val="Char4"/>
          <w:rtl/>
          <w:lang w:bidi="fa-IR"/>
        </w:rPr>
        <w:t>ی</w:t>
      </w:r>
      <w:r w:rsidRPr="00D84856">
        <w:rPr>
          <w:rStyle w:val="Char4"/>
          <w:rtl/>
          <w:lang w:bidi="fa-IR"/>
        </w:rPr>
        <w:t>ر...»</w:t>
      </w:r>
      <w:r w:rsidRPr="009E2028">
        <w:rPr>
          <w:rStyle w:val="FootnoteReference"/>
          <w:rFonts w:cs="IRLotus"/>
          <w:rtl/>
          <w:lang w:bidi="fa-IR"/>
        </w:rPr>
        <w:footnoteReference w:id="471"/>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ارشادات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ا</w:t>
      </w:r>
      <w:r w:rsidR="00D84856">
        <w:rPr>
          <w:rStyle w:val="Char4"/>
          <w:rtl/>
          <w:lang w:bidi="fa-IR"/>
        </w:rPr>
        <w:t>ی</w:t>
      </w:r>
      <w:r w:rsidRPr="00D84856">
        <w:rPr>
          <w:rStyle w:val="Char4"/>
          <w:rtl/>
          <w:lang w:bidi="fa-IR"/>
        </w:rPr>
        <w:t>ن است كه قبل از خواب</w:t>
      </w:r>
      <w:r w:rsidR="00D84856">
        <w:rPr>
          <w:rStyle w:val="Char4"/>
          <w:rtl/>
          <w:lang w:bidi="fa-IR"/>
        </w:rPr>
        <w:t>ی</w:t>
      </w:r>
      <w:r w:rsidRPr="00D84856">
        <w:rPr>
          <w:rStyle w:val="Char4"/>
          <w:rtl/>
          <w:lang w:bidi="fa-IR"/>
        </w:rPr>
        <w:t>دن، رختخواب خود را تكان ده</w:t>
      </w:r>
      <w:r w:rsidR="00D84856">
        <w:rPr>
          <w:rStyle w:val="Char4"/>
          <w:rtl/>
          <w:lang w:bidi="fa-IR"/>
        </w:rPr>
        <w:t>ی</w:t>
      </w:r>
      <w:r w:rsidRPr="00D84856">
        <w:rPr>
          <w:rStyle w:val="Char4"/>
          <w:rtl/>
          <w:lang w:bidi="fa-IR"/>
        </w:rPr>
        <w:t>د. چون ابوهر</w:t>
      </w:r>
      <w:r w:rsidR="00D84856">
        <w:rPr>
          <w:rStyle w:val="Char4"/>
          <w:rtl/>
          <w:lang w:bidi="fa-IR"/>
        </w:rPr>
        <w:t>ی</w:t>
      </w:r>
      <w:r w:rsidRPr="00D84856">
        <w:rPr>
          <w:rStyle w:val="Char4"/>
          <w:rtl/>
          <w:lang w:bidi="fa-IR"/>
        </w:rPr>
        <w:t>ره</w:t>
      </w:r>
      <w:r w:rsidRPr="00927535">
        <w:rPr>
          <w:rStyle w:val="Char4"/>
          <w:rFonts w:ascii="AGA Arabesque" w:hAnsi="AGA Arabesque"/>
          <w:lang w:bidi="fa-IR"/>
        </w:rPr>
        <w:t></w:t>
      </w:r>
      <w:r w:rsidRPr="00D84856">
        <w:rPr>
          <w:rStyle w:val="Char4"/>
          <w:rtl/>
          <w:lang w:bidi="fa-IR"/>
        </w:rPr>
        <w:t xml:space="preserve"> روا</w:t>
      </w:r>
      <w:r w:rsidR="00D84856">
        <w:rPr>
          <w:rStyle w:val="Char4"/>
          <w:rtl/>
          <w:lang w:bidi="fa-IR"/>
        </w:rPr>
        <w:t>ی</w:t>
      </w:r>
      <w:r w:rsidRPr="00D84856">
        <w:rPr>
          <w:rStyle w:val="Char4"/>
          <w:rtl/>
          <w:lang w:bidi="fa-IR"/>
        </w:rPr>
        <w:t>ت كرده كه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فرموده است: «وقت</w:t>
      </w:r>
      <w:r w:rsidR="00D84856">
        <w:rPr>
          <w:rStyle w:val="Char4"/>
          <w:rtl/>
          <w:lang w:bidi="fa-IR"/>
        </w:rPr>
        <w:t>ی</w:t>
      </w:r>
      <w:r w:rsidRPr="00D84856">
        <w:rPr>
          <w:rStyle w:val="Char4"/>
          <w:rtl/>
          <w:lang w:bidi="fa-IR"/>
        </w:rPr>
        <w:t xml:space="preserve"> كس</w:t>
      </w:r>
      <w:r w:rsidR="00D84856">
        <w:rPr>
          <w:rStyle w:val="Char4"/>
          <w:rtl/>
          <w:lang w:bidi="fa-IR"/>
        </w:rPr>
        <w:t>ی</w:t>
      </w:r>
      <w:r w:rsidRPr="00D84856">
        <w:rPr>
          <w:rStyle w:val="Char4"/>
          <w:rtl/>
          <w:lang w:bidi="fa-IR"/>
        </w:rPr>
        <w:t xml:space="preserve"> از شما وارد رختخواب شد، با دامن لباس خود رختخوابش را بتكاند چون نم</w:t>
      </w:r>
      <w:r w:rsidR="00D84856">
        <w:rPr>
          <w:rStyle w:val="Char4"/>
          <w:rtl/>
          <w:lang w:bidi="fa-IR"/>
        </w:rPr>
        <w:t>ی</w:t>
      </w:r>
      <w:r w:rsidRPr="00D84856">
        <w:rPr>
          <w:rStyle w:val="Char4"/>
          <w:rtl/>
          <w:lang w:bidi="fa-IR"/>
        </w:rPr>
        <w:t>‌داند كه چه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رو</w:t>
      </w:r>
      <w:r w:rsidR="00D84856">
        <w:rPr>
          <w:rStyle w:val="Char4"/>
          <w:rtl/>
          <w:lang w:bidi="fa-IR"/>
        </w:rPr>
        <w:t>ی</w:t>
      </w:r>
      <w:r w:rsidRPr="00D84856">
        <w:rPr>
          <w:rStyle w:val="Char4"/>
          <w:rtl/>
          <w:lang w:bidi="fa-IR"/>
        </w:rPr>
        <w:t xml:space="preserve"> آن قرار دارد». و در روا</w:t>
      </w:r>
      <w:r w:rsidR="00D84856">
        <w:rPr>
          <w:rStyle w:val="Char4"/>
          <w:rtl/>
          <w:lang w:bidi="fa-IR"/>
        </w:rPr>
        <w:t>ی</w:t>
      </w:r>
      <w:r w:rsidRPr="00D84856">
        <w:rPr>
          <w:rStyle w:val="Char4"/>
          <w:rtl/>
          <w:lang w:bidi="fa-IR"/>
        </w:rPr>
        <w:t>ت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آمده است كه وقت</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خواست به رختخوابش برود. با گوشه لباسش سه بار آن را بتكاند...». و در صح</w:t>
      </w:r>
      <w:r w:rsidR="00D84856">
        <w:rPr>
          <w:rStyle w:val="Char4"/>
          <w:rtl/>
          <w:lang w:bidi="fa-IR"/>
        </w:rPr>
        <w:t>ی</w:t>
      </w:r>
      <w:r w:rsidRPr="00D84856">
        <w:rPr>
          <w:rStyle w:val="Char4"/>
          <w:rtl/>
          <w:lang w:bidi="fa-IR"/>
        </w:rPr>
        <w:t>ح مسلم آمده است كه: «دامن لباسش را بگ</w:t>
      </w:r>
      <w:r w:rsidR="00D84856">
        <w:rPr>
          <w:rStyle w:val="Char4"/>
          <w:rtl/>
          <w:lang w:bidi="fa-IR"/>
        </w:rPr>
        <w:t>ی</w:t>
      </w:r>
      <w:r w:rsidRPr="00D84856">
        <w:rPr>
          <w:rStyle w:val="Char4"/>
          <w:rtl/>
          <w:lang w:bidi="fa-IR"/>
        </w:rPr>
        <w:t>رد و با آن رختخوابش را بتكاند و بسم الله بگو</w:t>
      </w:r>
      <w:r w:rsidR="00D84856">
        <w:rPr>
          <w:rStyle w:val="Char4"/>
          <w:rtl/>
          <w:lang w:bidi="fa-IR"/>
        </w:rPr>
        <w:t>ی</w:t>
      </w:r>
      <w:r w:rsidRPr="00D84856">
        <w:rPr>
          <w:rStyle w:val="Char4"/>
          <w:rtl/>
          <w:lang w:bidi="fa-IR"/>
        </w:rPr>
        <w:t>د. چون نم</w:t>
      </w:r>
      <w:r w:rsidR="00D84856">
        <w:rPr>
          <w:rStyle w:val="Char4"/>
          <w:rtl/>
          <w:lang w:bidi="fa-IR"/>
        </w:rPr>
        <w:t>ی</w:t>
      </w:r>
      <w:r w:rsidRPr="00D84856">
        <w:rPr>
          <w:rStyle w:val="Char4"/>
          <w:rtl/>
          <w:lang w:bidi="fa-IR"/>
        </w:rPr>
        <w:t>‌داند بعد از او چه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رو</w:t>
      </w:r>
      <w:r w:rsidR="00D84856">
        <w:rPr>
          <w:rStyle w:val="Char4"/>
          <w:rtl/>
          <w:lang w:bidi="fa-IR"/>
        </w:rPr>
        <w:t>ی</w:t>
      </w:r>
      <w:r w:rsidRPr="00D84856">
        <w:rPr>
          <w:rStyle w:val="Char4"/>
          <w:rtl/>
          <w:lang w:bidi="fa-IR"/>
        </w:rPr>
        <w:t xml:space="preserve"> رختخوابش است»</w:t>
      </w:r>
      <w:r w:rsidRPr="009E2028">
        <w:rPr>
          <w:rStyle w:val="FootnoteReference"/>
          <w:rFonts w:cs="IRLotus"/>
          <w:rtl/>
          <w:lang w:bidi="fa-IR"/>
        </w:rPr>
        <w:footnoteReference w:id="472"/>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بر طرف راست بدن خود بخوابد و صورتش را بر دست راست خود بگذارد</w:t>
      </w:r>
      <w:r w:rsidRPr="009E2028">
        <w:rPr>
          <w:rStyle w:val="FootnoteReference"/>
          <w:rFonts w:cs="IRLotus"/>
          <w:rtl/>
          <w:lang w:bidi="fa-IR"/>
        </w:rPr>
        <w:footnoteReference w:id="473"/>
      </w:r>
      <w:r w:rsidRPr="00D84856">
        <w:rPr>
          <w:rStyle w:val="Char4"/>
          <w:rtl/>
          <w:lang w:bidi="fa-IR"/>
        </w:rPr>
        <w:t>. چون در حد</w:t>
      </w:r>
      <w:r w:rsidR="00D84856">
        <w:rPr>
          <w:rStyle w:val="Char4"/>
          <w:rtl/>
          <w:lang w:bidi="fa-IR"/>
        </w:rPr>
        <w:t>ی</w:t>
      </w:r>
      <w:r w:rsidRPr="00D84856">
        <w:rPr>
          <w:rStyle w:val="Char4"/>
          <w:rtl/>
          <w:lang w:bidi="fa-IR"/>
        </w:rPr>
        <w:t>ث براء بن عازب آمده است كه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فرمود: «وقت</w:t>
      </w:r>
      <w:r w:rsidR="00D84856">
        <w:rPr>
          <w:rStyle w:val="Char4"/>
          <w:rtl/>
          <w:lang w:bidi="fa-IR"/>
        </w:rPr>
        <w:t>ی</w:t>
      </w:r>
      <w:r w:rsidRPr="00D84856">
        <w:rPr>
          <w:rStyle w:val="Char4"/>
          <w:rtl/>
          <w:lang w:bidi="fa-IR"/>
        </w:rPr>
        <w:t xml:space="preserve"> خواست</w:t>
      </w:r>
      <w:r w:rsidR="00D84856">
        <w:rPr>
          <w:rStyle w:val="Char4"/>
          <w:rtl/>
          <w:lang w:bidi="fa-IR"/>
        </w:rPr>
        <w:t>ی</w:t>
      </w:r>
      <w:r w:rsidRPr="00D84856">
        <w:rPr>
          <w:rStyle w:val="Char4"/>
          <w:rtl/>
          <w:lang w:bidi="fa-IR"/>
        </w:rPr>
        <w:t xml:space="preserve"> به رختخواب برو</w:t>
      </w:r>
      <w:r w:rsidR="00D84856">
        <w:rPr>
          <w:rStyle w:val="Char4"/>
          <w:rtl/>
          <w:lang w:bidi="fa-IR"/>
        </w:rPr>
        <w:t>ی</w:t>
      </w:r>
      <w:r w:rsidRPr="00D84856">
        <w:rPr>
          <w:rStyle w:val="Char4"/>
          <w:rtl/>
          <w:lang w:bidi="fa-IR"/>
        </w:rPr>
        <w:t xml:space="preserve"> مانند وضو</w:t>
      </w:r>
      <w:r w:rsidR="00D84856">
        <w:rPr>
          <w:rStyle w:val="Char4"/>
          <w:rtl/>
          <w:lang w:bidi="fa-IR"/>
        </w:rPr>
        <w:t>ی</w:t>
      </w:r>
      <w:r w:rsidRPr="00D84856">
        <w:rPr>
          <w:rStyle w:val="Char4"/>
          <w:rtl/>
          <w:lang w:bidi="fa-IR"/>
        </w:rPr>
        <w:t xml:space="preserve"> نماز وضو بگ</w:t>
      </w:r>
      <w:r w:rsidR="00D84856">
        <w:rPr>
          <w:rStyle w:val="Char4"/>
          <w:rtl/>
          <w:lang w:bidi="fa-IR"/>
        </w:rPr>
        <w:t>ی</w:t>
      </w:r>
      <w:r w:rsidRPr="00D84856">
        <w:rPr>
          <w:rStyle w:val="Char4"/>
          <w:rtl/>
          <w:lang w:bidi="fa-IR"/>
        </w:rPr>
        <w:t>ر، و بر طرف راست بدن خود بخواب»</w:t>
      </w:r>
      <w:r w:rsidRPr="009E2028">
        <w:rPr>
          <w:rStyle w:val="FootnoteReference"/>
          <w:rFonts w:cs="IRLotus"/>
          <w:rtl/>
          <w:lang w:bidi="fa-IR"/>
        </w:rPr>
        <w:footnoteReference w:id="474"/>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قبل از خواب اوراد و اذكار</w:t>
      </w:r>
      <w:r w:rsidR="00D84856">
        <w:rPr>
          <w:rStyle w:val="Char4"/>
          <w:rtl/>
          <w:lang w:bidi="fa-IR"/>
        </w:rPr>
        <w:t>ی</w:t>
      </w:r>
      <w:r w:rsidRPr="00D84856">
        <w:rPr>
          <w:rStyle w:val="Char4"/>
          <w:rtl/>
          <w:lang w:bidi="fa-IR"/>
        </w:rPr>
        <w:t xml:space="preserve"> را كه به وارده از رسول الله (</w:t>
      </w:r>
      <w:r w:rsidRPr="00C16D4B">
        <w:rPr>
          <w:rFonts w:cs="CTraditional Arabic"/>
          <w:rtl/>
          <w:lang w:bidi="fa-IR"/>
        </w:rPr>
        <w:t>ص</w:t>
      </w:r>
      <w:r w:rsidRPr="00D84856">
        <w:rPr>
          <w:rStyle w:val="Char4"/>
          <w:rtl/>
          <w:lang w:bidi="fa-IR"/>
        </w:rPr>
        <w:t>) را بخواند: «آ</w:t>
      </w:r>
      <w:r w:rsidR="00D84856">
        <w:rPr>
          <w:rStyle w:val="Char4"/>
          <w:rtl/>
          <w:lang w:bidi="fa-IR"/>
        </w:rPr>
        <w:t>ی</w:t>
      </w:r>
      <w:r w:rsidRPr="00D84856">
        <w:rPr>
          <w:rStyle w:val="Char4"/>
          <w:rtl/>
          <w:lang w:bidi="fa-IR"/>
        </w:rPr>
        <w:t>ه‌الكرس</w:t>
      </w:r>
      <w:r w:rsidR="00D84856">
        <w:rPr>
          <w:rStyle w:val="Char4"/>
          <w:rtl/>
          <w:lang w:bidi="fa-IR"/>
        </w:rPr>
        <w:t>ی</w:t>
      </w:r>
      <w:r w:rsidRPr="00D84856">
        <w:rPr>
          <w:rStyle w:val="Char4"/>
          <w:rtl/>
          <w:lang w:bidi="fa-IR"/>
        </w:rPr>
        <w:t>، سوره اخلاص، سوره الناس و سوره الفلق را بخواند و بعد در آنها بدمد و سوره الكافرون و بعض</w:t>
      </w:r>
      <w:r w:rsidR="00D84856">
        <w:rPr>
          <w:rStyle w:val="Char4"/>
          <w:rtl/>
          <w:lang w:bidi="fa-IR"/>
        </w:rPr>
        <w:t>ی</w:t>
      </w:r>
      <w:r w:rsidRPr="00D84856">
        <w:rPr>
          <w:rStyle w:val="Char4"/>
          <w:rtl/>
          <w:lang w:bidi="fa-IR"/>
        </w:rPr>
        <w:t xml:space="preserve"> دعاها و اذكار د</w:t>
      </w:r>
      <w:r w:rsidR="00D84856">
        <w:rPr>
          <w:rStyle w:val="Char4"/>
          <w:rtl/>
          <w:lang w:bidi="fa-IR"/>
        </w:rPr>
        <w:t>ی</w:t>
      </w:r>
      <w:r w:rsidRPr="00D84856">
        <w:rPr>
          <w:rStyle w:val="Char4"/>
          <w:rtl/>
          <w:lang w:bidi="fa-IR"/>
        </w:rPr>
        <w:t>گر ن</w:t>
      </w:r>
      <w:r w:rsidR="00D84856">
        <w:rPr>
          <w:rStyle w:val="Char4"/>
          <w:rtl/>
          <w:lang w:bidi="fa-IR"/>
        </w:rPr>
        <w:t>ی</w:t>
      </w:r>
      <w:r w:rsidRPr="00D84856">
        <w:rPr>
          <w:rStyle w:val="Char4"/>
          <w:rtl/>
          <w:lang w:bidi="fa-IR"/>
        </w:rPr>
        <w:t>ز بخواند...».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به تنها</w:t>
      </w:r>
      <w:r w:rsidR="00D84856">
        <w:rPr>
          <w:rStyle w:val="Char4"/>
          <w:rtl/>
          <w:lang w:bidi="fa-IR"/>
        </w:rPr>
        <w:t>یی</w:t>
      </w:r>
      <w:r w:rsidRPr="00D84856">
        <w:rPr>
          <w:rStyle w:val="Char4"/>
          <w:rtl/>
          <w:lang w:bidi="fa-IR"/>
        </w:rPr>
        <w:t xml:space="preserve"> خواب</w:t>
      </w:r>
      <w:r w:rsidR="00D84856">
        <w:rPr>
          <w:rStyle w:val="Char4"/>
          <w:rtl/>
          <w:lang w:bidi="fa-IR"/>
        </w:rPr>
        <w:t>ی</w:t>
      </w:r>
      <w:r w:rsidRPr="00D84856">
        <w:rPr>
          <w:rStyle w:val="Char4"/>
          <w:rtl/>
          <w:lang w:bidi="fa-IR"/>
        </w:rPr>
        <w:t>دن مكروه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بعد از غذا و هنگام خواب دستها را با</w:t>
      </w:r>
      <w:r w:rsidR="00D84856">
        <w:rPr>
          <w:rStyle w:val="Char4"/>
          <w:rtl/>
          <w:lang w:bidi="fa-IR"/>
        </w:rPr>
        <w:t>ی</w:t>
      </w:r>
      <w:r w:rsidRPr="00D84856">
        <w:rPr>
          <w:rStyle w:val="Char4"/>
          <w:rtl/>
          <w:lang w:bidi="fa-IR"/>
        </w:rPr>
        <w:t>د شست.</w:t>
      </w:r>
    </w:p>
    <w:p w:rsidR="00C16D4B" w:rsidRPr="00D84856" w:rsidRDefault="00C16D4B" w:rsidP="007860AB">
      <w:pPr>
        <w:widowControl w:val="0"/>
        <w:ind w:firstLine="284"/>
        <w:jc w:val="lowKashida"/>
        <w:rPr>
          <w:rStyle w:val="Char4"/>
          <w:rtl/>
          <w:lang w:bidi="fa-IR"/>
        </w:rPr>
      </w:pPr>
      <w:r w:rsidRPr="00D84856">
        <w:rPr>
          <w:rStyle w:val="Char4"/>
          <w:rtl/>
          <w:lang w:bidi="fa-IR"/>
        </w:rPr>
        <w:t>هنگام هول و هراس و پر</w:t>
      </w:r>
      <w:r w:rsidR="00D84856">
        <w:rPr>
          <w:rStyle w:val="Char4"/>
          <w:rtl/>
          <w:lang w:bidi="fa-IR"/>
        </w:rPr>
        <w:t>ی</w:t>
      </w:r>
      <w:r w:rsidRPr="00D84856">
        <w:rPr>
          <w:rStyle w:val="Char4"/>
          <w:rtl/>
          <w:lang w:bidi="fa-IR"/>
        </w:rPr>
        <w:t>شان</w:t>
      </w:r>
      <w:r w:rsidR="00D84856">
        <w:rPr>
          <w:rStyle w:val="Char4"/>
          <w:rtl/>
          <w:lang w:bidi="fa-IR"/>
        </w:rPr>
        <w:t>ی</w:t>
      </w:r>
      <w:r w:rsidRPr="00D84856">
        <w:rPr>
          <w:rStyle w:val="Char4"/>
          <w:rtl/>
          <w:lang w:bidi="fa-IR"/>
        </w:rPr>
        <w:t xml:space="preserve"> در خواب بگو</w:t>
      </w:r>
      <w:r w:rsidR="00D84856">
        <w:rPr>
          <w:rStyle w:val="Char4"/>
          <w:rtl/>
          <w:lang w:bidi="fa-IR"/>
        </w:rPr>
        <w:t>ی</w:t>
      </w:r>
      <w:r w:rsidRPr="00D84856">
        <w:rPr>
          <w:rStyle w:val="Char4"/>
          <w:rtl/>
          <w:lang w:bidi="fa-IR"/>
        </w:rPr>
        <w:t xml:space="preserve">د: </w:t>
      </w:r>
      <w:r w:rsidR="00A67584">
        <w:rPr>
          <w:rStyle w:val="Char4"/>
          <w:rFonts w:cs="Traditional Arabic" w:hint="cs"/>
          <w:rtl/>
          <w:lang w:bidi="fa-IR"/>
        </w:rPr>
        <w:t>«</w:t>
      </w:r>
      <w:r w:rsidR="00A67584" w:rsidRPr="00A67584">
        <w:rPr>
          <w:rStyle w:val="Char3"/>
          <w:rFonts w:hint="eastAsia"/>
          <w:rtl/>
        </w:rPr>
        <w:t>أَعُوذُ</w:t>
      </w:r>
      <w:r w:rsidR="00A67584" w:rsidRPr="00A67584">
        <w:rPr>
          <w:rStyle w:val="Char3"/>
          <w:rtl/>
        </w:rPr>
        <w:t xml:space="preserve"> </w:t>
      </w:r>
      <w:r w:rsidR="00A67584" w:rsidRPr="00A67584">
        <w:rPr>
          <w:rStyle w:val="Char3"/>
          <w:rFonts w:hint="eastAsia"/>
          <w:rtl/>
        </w:rPr>
        <w:t>بِكَلِمَاتِ</w:t>
      </w:r>
      <w:r w:rsidR="00A67584" w:rsidRPr="00A67584">
        <w:rPr>
          <w:rStyle w:val="Char3"/>
          <w:rtl/>
        </w:rPr>
        <w:t xml:space="preserve"> </w:t>
      </w:r>
      <w:r w:rsidR="00A67584" w:rsidRPr="00A67584">
        <w:rPr>
          <w:rStyle w:val="Char3"/>
          <w:rFonts w:hint="eastAsia"/>
          <w:rtl/>
        </w:rPr>
        <w:t>اللَّهِ</w:t>
      </w:r>
      <w:r w:rsidR="00A67584" w:rsidRPr="00A67584">
        <w:rPr>
          <w:rStyle w:val="Char3"/>
          <w:rtl/>
        </w:rPr>
        <w:t xml:space="preserve"> </w:t>
      </w:r>
      <w:r w:rsidR="00A67584" w:rsidRPr="00A67584">
        <w:rPr>
          <w:rStyle w:val="Char3"/>
          <w:rFonts w:hint="eastAsia"/>
          <w:rtl/>
        </w:rPr>
        <w:t>التَّامَّةِ</w:t>
      </w:r>
      <w:r w:rsidR="00A67584" w:rsidRPr="00A67584">
        <w:rPr>
          <w:rStyle w:val="Char3"/>
          <w:rtl/>
        </w:rPr>
        <w:t xml:space="preserve"> </w:t>
      </w:r>
      <w:r w:rsidR="00A67584" w:rsidRPr="00A67584">
        <w:rPr>
          <w:rStyle w:val="Char3"/>
          <w:rFonts w:hint="eastAsia"/>
          <w:rtl/>
        </w:rPr>
        <w:t>مِنْ</w:t>
      </w:r>
      <w:r w:rsidR="00A67584" w:rsidRPr="00A67584">
        <w:rPr>
          <w:rStyle w:val="Char3"/>
          <w:rtl/>
        </w:rPr>
        <w:t xml:space="preserve"> </w:t>
      </w:r>
      <w:r w:rsidR="00A67584" w:rsidRPr="00A67584">
        <w:rPr>
          <w:rStyle w:val="Char3"/>
          <w:rFonts w:hint="eastAsia"/>
          <w:rtl/>
        </w:rPr>
        <w:t>غَضَبِهِ</w:t>
      </w:r>
      <w:r w:rsidR="00A67584" w:rsidRPr="00A67584">
        <w:rPr>
          <w:rStyle w:val="Char3"/>
          <w:rtl/>
        </w:rPr>
        <w:t xml:space="preserve"> </w:t>
      </w:r>
      <w:r w:rsidR="00A67584" w:rsidRPr="00A67584">
        <w:rPr>
          <w:rStyle w:val="Char3"/>
          <w:rFonts w:hint="eastAsia"/>
          <w:rtl/>
        </w:rPr>
        <w:t>وَعِقَابِهِ</w:t>
      </w:r>
      <w:r w:rsidR="00A67584" w:rsidRPr="00A67584">
        <w:rPr>
          <w:rStyle w:val="Char3"/>
          <w:rtl/>
        </w:rPr>
        <w:t xml:space="preserve"> </w:t>
      </w:r>
      <w:r w:rsidR="00A67584" w:rsidRPr="00A67584">
        <w:rPr>
          <w:rStyle w:val="Char3"/>
          <w:rFonts w:hint="eastAsia"/>
          <w:rtl/>
        </w:rPr>
        <w:t>وَشَرِّ</w:t>
      </w:r>
      <w:r w:rsidR="00A67584" w:rsidRPr="00A67584">
        <w:rPr>
          <w:rStyle w:val="Char3"/>
          <w:rtl/>
        </w:rPr>
        <w:t xml:space="preserve"> </w:t>
      </w:r>
      <w:r w:rsidR="00A67584" w:rsidRPr="00A67584">
        <w:rPr>
          <w:rStyle w:val="Char3"/>
          <w:rFonts w:hint="eastAsia"/>
          <w:rtl/>
        </w:rPr>
        <w:t>عِبَادِهِ</w:t>
      </w:r>
      <w:r w:rsidR="00A67584" w:rsidRPr="00A67584">
        <w:rPr>
          <w:rStyle w:val="Char3"/>
          <w:rtl/>
        </w:rPr>
        <w:t xml:space="preserve"> </w:t>
      </w:r>
      <w:r w:rsidR="00A67584" w:rsidRPr="00A67584">
        <w:rPr>
          <w:rStyle w:val="Char3"/>
          <w:rFonts w:hint="eastAsia"/>
          <w:rtl/>
        </w:rPr>
        <w:t>وَمِنْ</w:t>
      </w:r>
      <w:r w:rsidR="00A67584" w:rsidRPr="00A67584">
        <w:rPr>
          <w:rStyle w:val="Char3"/>
          <w:rtl/>
        </w:rPr>
        <w:t xml:space="preserve"> </w:t>
      </w:r>
      <w:r w:rsidR="00A67584" w:rsidRPr="00A67584">
        <w:rPr>
          <w:rStyle w:val="Char3"/>
          <w:rFonts w:hint="eastAsia"/>
          <w:rtl/>
        </w:rPr>
        <w:t>هَمَزَاتِ</w:t>
      </w:r>
      <w:r w:rsidR="00A67584" w:rsidRPr="00A67584">
        <w:rPr>
          <w:rStyle w:val="Char3"/>
          <w:rtl/>
        </w:rPr>
        <w:t xml:space="preserve"> </w:t>
      </w:r>
      <w:r w:rsidR="00A67584" w:rsidRPr="00A67584">
        <w:rPr>
          <w:rStyle w:val="Char3"/>
          <w:rFonts w:hint="eastAsia"/>
          <w:rtl/>
        </w:rPr>
        <w:t>الشَّيَاطِينِ</w:t>
      </w:r>
      <w:r w:rsidR="00A67584" w:rsidRPr="00A67584">
        <w:rPr>
          <w:rStyle w:val="Char3"/>
          <w:rtl/>
        </w:rPr>
        <w:t xml:space="preserve"> </w:t>
      </w:r>
      <w:r w:rsidR="00A67584" w:rsidRPr="00A67584">
        <w:rPr>
          <w:rStyle w:val="Char3"/>
          <w:rFonts w:hint="eastAsia"/>
          <w:rtl/>
        </w:rPr>
        <w:t>وَأَنْ</w:t>
      </w:r>
      <w:r w:rsidR="00A67584" w:rsidRPr="00A67584">
        <w:rPr>
          <w:rStyle w:val="Char3"/>
          <w:rtl/>
        </w:rPr>
        <w:t xml:space="preserve"> </w:t>
      </w:r>
      <w:r w:rsidR="00A67584" w:rsidRPr="00A67584">
        <w:rPr>
          <w:rStyle w:val="Char3"/>
          <w:rFonts w:hint="eastAsia"/>
          <w:rtl/>
        </w:rPr>
        <w:t>يَحْضُرُونِ</w:t>
      </w:r>
      <w:r w:rsidR="00A67584">
        <w:rPr>
          <w:rStyle w:val="Char4"/>
          <w:rFonts w:cs="Traditional Arabic" w:hint="cs"/>
          <w:rtl/>
          <w:lang w:bidi="fa-IR"/>
        </w:rPr>
        <w:t>»</w:t>
      </w:r>
      <w:r w:rsidRPr="00D84856">
        <w:rPr>
          <w:rStyle w:val="Char4"/>
          <w:rtl/>
          <w:lang w:bidi="fa-IR"/>
        </w:rPr>
        <w:t xml:space="preserve">. </w:t>
      </w:r>
      <w:r w:rsidR="00A67584">
        <w:rPr>
          <w:rStyle w:val="Char4"/>
          <w:rFonts w:cs="Traditional Arabic" w:hint="cs"/>
          <w:rtl/>
          <w:lang w:bidi="fa-IR"/>
        </w:rPr>
        <w:t>«</w:t>
      </w:r>
      <w:r w:rsidRPr="00D84856">
        <w:rPr>
          <w:rStyle w:val="Char4"/>
          <w:rtl/>
          <w:lang w:bidi="fa-IR"/>
        </w:rPr>
        <w:t>با كلم</w:t>
      </w:r>
      <w:r w:rsidRPr="00A67584">
        <w:rPr>
          <w:rStyle w:val="Chare"/>
          <w:rtl/>
        </w:rPr>
        <w:t>ات كامل اله</w:t>
      </w:r>
      <w:r w:rsidR="00D84856" w:rsidRPr="00A67584">
        <w:rPr>
          <w:rStyle w:val="Chare"/>
          <w:rtl/>
        </w:rPr>
        <w:t>ی</w:t>
      </w:r>
      <w:r w:rsidRPr="00A67584">
        <w:rPr>
          <w:rStyle w:val="Chare"/>
          <w:rtl/>
        </w:rPr>
        <w:t xml:space="preserve"> از خشم او و بد</w:t>
      </w:r>
      <w:r w:rsidR="00D84856" w:rsidRPr="00A67584">
        <w:rPr>
          <w:rStyle w:val="Chare"/>
          <w:rtl/>
        </w:rPr>
        <w:t>ی</w:t>
      </w:r>
      <w:r w:rsidRPr="00A67584">
        <w:rPr>
          <w:rStyle w:val="Chare"/>
          <w:rtl/>
        </w:rPr>
        <w:t xml:space="preserve"> بندگانش و وسوسه‌ها</w:t>
      </w:r>
      <w:r w:rsidR="00D84856" w:rsidRPr="00A67584">
        <w:rPr>
          <w:rStyle w:val="Chare"/>
          <w:rtl/>
        </w:rPr>
        <w:t>ی</w:t>
      </w:r>
      <w:r w:rsidRPr="00A67584">
        <w:rPr>
          <w:rStyle w:val="Chare"/>
          <w:rtl/>
        </w:rPr>
        <w:t xml:space="preserve"> ش</w:t>
      </w:r>
      <w:r w:rsidR="00D84856" w:rsidRPr="00A67584">
        <w:rPr>
          <w:rStyle w:val="Chare"/>
          <w:rtl/>
        </w:rPr>
        <w:t>ی</w:t>
      </w:r>
      <w:r w:rsidRPr="00A67584">
        <w:rPr>
          <w:rStyle w:val="Chare"/>
          <w:rtl/>
        </w:rPr>
        <w:t>اط</w:t>
      </w:r>
      <w:r w:rsidR="00D84856" w:rsidRPr="00A67584">
        <w:rPr>
          <w:rStyle w:val="Chare"/>
          <w:rtl/>
        </w:rPr>
        <w:t>ی</w:t>
      </w:r>
      <w:r w:rsidRPr="00A67584">
        <w:rPr>
          <w:rStyle w:val="Chare"/>
          <w:rtl/>
        </w:rPr>
        <w:t>ن و از ا</w:t>
      </w:r>
      <w:r w:rsidR="00D84856" w:rsidRPr="00A67584">
        <w:rPr>
          <w:rStyle w:val="Chare"/>
          <w:rtl/>
        </w:rPr>
        <w:t>ی</w:t>
      </w:r>
      <w:r w:rsidRPr="00A67584">
        <w:rPr>
          <w:rStyle w:val="Chare"/>
          <w:rtl/>
        </w:rPr>
        <w:t>نكه آنها نزد من ب</w:t>
      </w:r>
      <w:r w:rsidR="00D84856" w:rsidRPr="00A67584">
        <w:rPr>
          <w:rStyle w:val="Chare"/>
          <w:rtl/>
        </w:rPr>
        <w:t>ی</w:t>
      </w:r>
      <w:r w:rsidRPr="00A67584">
        <w:rPr>
          <w:rStyle w:val="Chare"/>
          <w:rtl/>
        </w:rPr>
        <w:t>ا</w:t>
      </w:r>
      <w:r w:rsidR="00D84856" w:rsidRPr="00A67584">
        <w:rPr>
          <w:rStyle w:val="Chare"/>
          <w:rtl/>
        </w:rPr>
        <w:t>ی</w:t>
      </w:r>
      <w:r w:rsidRPr="00A67584">
        <w:rPr>
          <w:rStyle w:val="Chare"/>
          <w:rtl/>
        </w:rPr>
        <w:t>ند، به خداوند پناه م</w:t>
      </w:r>
      <w:r w:rsidR="00D84856" w:rsidRPr="00A67584">
        <w:rPr>
          <w:rStyle w:val="Chare"/>
          <w:rtl/>
        </w:rPr>
        <w:t>ی</w:t>
      </w:r>
      <w:r w:rsidRPr="00A67584">
        <w:rPr>
          <w:rStyle w:val="Chare"/>
          <w:rtl/>
        </w:rPr>
        <w:t>‌برم</w:t>
      </w:r>
      <w:r w:rsidR="00A67584">
        <w:rPr>
          <w:rStyle w:val="Char4"/>
          <w:rFonts w:cs="Traditional Arabic" w:hint="cs"/>
          <w:rtl/>
          <w:lang w:bidi="fa-IR"/>
        </w:rPr>
        <w:t>»</w:t>
      </w:r>
      <w:r w:rsidRPr="009E2028">
        <w:rPr>
          <w:rStyle w:val="FootnoteReference"/>
          <w:rFonts w:cs="IRLotus"/>
          <w:rtl/>
          <w:lang w:bidi="fa-IR"/>
        </w:rPr>
        <w:footnoteReference w:id="47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مكروه است كه با حالت دمر خواب</w:t>
      </w:r>
      <w:r w:rsidR="00D84856">
        <w:rPr>
          <w:rStyle w:val="Char4"/>
          <w:rtl/>
          <w:lang w:bidi="fa-IR"/>
        </w:rPr>
        <w:t>ی</w:t>
      </w:r>
      <w:r w:rsidRPr="00D84856">
        <w:rPr>
          <w:rStyle w:val="Char4"/>
          <w:rtl/>
          <w:lang w:bidi="fa-IR"/>
        </w:rPr>
        <w:t>د، به خاطر حد</w:t>
      </w:r>
      <w:r w:rsidR="00D84856">
        <w:rPr>
          <w:rStyle w:val="Char4"/>
          <w:rtl/>
          <w:lang w:bidi="fa-IR"/>
        </w:rPr>
        <w:t>ی</w:t>
      </w:r>
      <w:r w:rsidRPr="00D84856">
        <w:rPr>
          <w:rStyle w:val="Char4"/>
          <w:rtl/>
          <w:lang w:bidi="fa-IR"/>
        </w:rPr>
        <w:t>ث ابوذر</w:t>
      </w:r>
      <w:r w:rsidRPr="00927535">
        <w:rPr>
          <w:rStyle w:val="Char4"/>
          <w:rFonts w:ascii="AGA Arabesque" w:hAnsi="AGA Arabesque"/>
          <w:lang w:bidi="fa-IR"/>
        </w:rPr>
        <w:t></w:t>
      </w:r>
      <w:r w:rsidRPr="00D84856">
        <w:rPr>
          <w:rStyle w:val="Char4"/>
          <w:rtl/>
          <w:lang w:bidi="fa-IR"/>
        </w:rPr>
        <w:t xml:space="preserve"> كه روا</w:t>
      </w:r>
      <w:r w:rsidR="00D84856">
        <w:rPr>
          <w:rStyle w:val="Char4"/>
          <w:rtl/>
          <w:lang w:bidi="fa-IR"/>
        </w:rPr>
        <w:t>ی</w:t>
      </w:r>
      <w:r w:rsidRPr="00D84856">
        <w:rPr>
          <w:rStyle w:val="Char4"/>
          <w:rtl/>
          <w:lang w:bidi="fa-IR"/>
        </w:rPr>
        <w:t>ت كرده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از كنار ابوذر گذشت و د</w:t>
      </w:r>
      <w:r w:rsidR="00D84856">
        <w:rPr>
          <w:rStyle w:val="Char4"/>
          <w:rtl/>
          <w:lang w:bidi="fa-IR"/>
        </w:rPr>
        <w:t>ی</w:t>
      </w:r>
      <w:r w:rsidRPr="00D84856">
        <w:rPr>
          <w:rStyle w:val="Char4"/>
          <w:rtl/>
          <w:lang w:bidi="fa-IR"/>
        </w:rPr>
        <w:t>د كه او بر شكم خواب</w:t>
      </w:r>
      <w:r w:rsidR="00D84856">
        <w:rPr>
          <w:rStyle w:val="Char4"/>
          <w:rtl/>
          <w:lang w:bidi="fa-IR"/>
        </w:rPr>
        <w:t>ی</w:t>
      </w:r>
      <w:r w:rsidRPr="00D84856">
        <w:rPr>
          <w:rStyle w:val="Char4"/>
          <w:rtl/>
          <w:lang w:bidi="fa-IR"/>
        </w:rPr>
        <w:t>ده است، با پاها</w:t>
      </w:r>
      <w:r w:rsidR="00D84856">
        <w:rPr>
          <w:rStyle w:val="Char4"/>
          <w:rtl/>
          <w:lang w:bidi="fa-IR"/>
        </w:rPr>
        <w:t>ی</w:t>
      </w:r>
      <w:r w:rsidRPr="00D84856">
        <w:rPr>
          <w:rStyle w:val="Char4"/>
          <w:rtl/>
          <w:lang w:bidi="fa-IR"/>
        </w:rPr>
        <w:t>ش به او زد و گفت: «ا</w:t>
      </w:r>
      <w:r w:rsidR="00D84856">
        <w:rPr>
          <w:rStyle w:val="Char4"/>
          <w:rtl/>
          <w:lang w:bidi="fa-IR"/>
        </w:rPr>
        <w:t>ی</w:t>
      </w:r>
      <w:r w:rsidRPr="00D84856">
        <w:rPr>
          <w:rStyle w:val="Char4"/>
          <w:rtl/>
          <w:lang w:bidi="fa-IR"/>
        </w:rPr>
        <w:t xml:space="preserve"> جن</w:t>
      </w:r>
      <w:r w:rsidR="00D84856">
        <w:rPr>
          <w:rStyle w:val="Char4"/>
          <w:rtl/>
          <w:lang w:bidi="fa-IR"/>
        </w:rPr>
        <w:t>ی</w:t>
      </w:r>
      <w:r w:rsidRPr="00D84856">
        <w:rPr>
          <w:rStyle w:val="Char4"/>
          <w:rtl/>
          <w:lang w:bidi="fa-IR"/>
        </w:rPr>
        <w:t>د</w:t>
      </w:r>
      <w:r w:rsidR="00D84856">
        <w:rPr>
          <w:rStyle w:val="Char4"/>
          <w:rtl/>
          <w:lang w:bidi="fa-IR"/>
        </w:rPr>
        <w:t>ی</w:t>
      </w:r>
      <w:r w:rsidRPr="00D84856">
        <w:rPr>
          <w:rStyle w:val="Char4"/>
          <w:rtl/>
          <w:lang w:bidi="fa-IR"/>
        </w:rPr>
        <w:t>ب، ا</w:t>
      </w:r>
      <w:r w:rsidR="00D84856">
        <w:rPr>
          <w:rStyle w:val="Char4"/>
          <w:rtl/>
          <w:lang w:bidi="fa-IR"/>
        </w:rPr>
        <w:t>ی</w:t>
      </w:r>
      <w:r w:rsidRPr="00D84856">
        <w:rPr>
          <w:rStyle w:val="Char4"/>
          <w:rtl/>
          <w:lang w:bidi="fa-IR"/>
        </w:rPr>
        <w:t>ن گونه خواب</w:t>
      </w:r>
      <w:r w:rsidR="00D84856">
        <w:rPr>
          <w:rStyle w:val="Char4"/>
          <w:rtl/>
          <w:lang w:bidi="fa-IR"/>
        </w:rPr>
        <w:t>ی</w:t>
      </w:r>
      <w:r w:rsidRPr="00D84856">
        <w:rPr>
          <w:rStyle w:val="Char4"/>
          <w:rtl/>
          <w:lang w:bidi="fa-IR"/>
        </w:rPr>
        <w:t>دن، خواب</w:t>
      </w:r>
      <w:r w:rsidR="00D84856">
        <w:rPr>
          <w:rStyle w:val="Char4"/>
          <w:rtl/>
          <w:lang w:bidi="fa-IR"/>
        </w:rPr>
        <w:t>ی</w:t>
      </w:r>
      <w:r w:rsidRPr="00D84856">
        <w:rPr>
          <w:rStyle w:val="Char4"/>
          <w:rtl/>
          <w:lang w:bidi="fa-IR"/>
        </w:rPr>
        <w:t>دن جهنم</w:t>
      </w:r>
      <w:r w:rsidR="00D84856">
        <w:rPr>
          <w:rStyle w:val="Char4"/>
          <w:rtl/>
          <w:lang w:bidi="fa-IR"/>
        </w:rPr>
        <w:t>ی</w:t>
      </w:r>
      <w:r w:rsidRPr="00D84856">
        <w:rPr>
          <w:rStyle w:val="Char4"/>
          <w:rtl/>
          <w:lang w:bidi="fa-IR"/>
        </w:rPr>
        <w:t>ان است»</w:t>
      </w:r>
      <w:r w:rsidRPr="009E2028">
        <w:rPr>
          <w:rStyle w:val="FootnoteReference"/>
          <w:rFonts w:cs="IRLotus"/>
          <w:rtl/>
          <w:lang w:bidi="fa-IR"/>
        </w:rPr>
        <w:footnoteReference w:id="476"/>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مكروه است كه بر رو</w:t>
      </w:r>
      <w:r w:rsidR="00D84856">
        <w:rPr>
          <w:rStyle w:val="Char4"/>
          <w:rtl/>
          <w:lang w:bidi="fa-IR"/>
        </w:rPr>
        <w:t>ی</w:t>
      </w:r>
      <w:r w:rsidRPr="00D84856">
        <w:rPr>
          <w:rStyle w:val="Char4"/>
          <w:rtl/>
          <w:lang w:bidi="fa-IR"/>
        </w:rPr>
        <w:t xml:space="preserve"> </w:t>
      </w:r>
      <w:r w:rsidR="00D84856">
        <w:rPr>
          <w:rStyle w:val="Char4"/>
          <w:rtl/>
          <w:lang w:bidi="fa-IR"/>
        </w:rPr>
        <w:t xml:space="preserve">یک </w:t>
      </w:r>
      <w:r w:rsidRPr="00D84856">
        <w:rPr>
          <w:rStyle w:val="Char4"/>
          <w:rtl/>
          <w:lang w:bidi="fa-IR"/>
        </w:rPr>
        <w:t>پشت بام بدون حصار بخوابد بخاطر ا</w:t>
      </w:r>
      <w:r w:rsidR="00D84856">
        <w:rPr>
          <w:rStyle w:val="Char4"/>
          <w:rtl/>
          <w:lang w:bidi="fa-IR"/>
        </w:rPr>
        <w:t>ی</w:t>
      </w:r>
      <w:r w:rsidRPr="00D84856">
        <w:rPr>
          <w:rStyle w:val="Char4"/>
          <w:rtl/>
          <w:lang w:bidi="fa-IR"/>
        </w:rPr>
        <w:t>ن سخن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كه فرموده است: «هر كس بالا</w:t>
      </w:r>
      <w:r w:rsidR="00D84856">
        <w:rPr>
          <w:rStyle w:val="Char4"/>
          <w:rtl/>
          <w:lang w:bidi="fa-IR"/>
        </w:rPr>
        <w:t>ی</w:t>
      </w:r>
      <w:r w:rsidRPr="00D84856">
        <w:rPr>
          <w:rStyle w:val="Char4"/>
          <w:rtl/>
          <w:lang w:bidi="fa-IR"/>
        </w:rPr>
        <w:t xml:space="preserve"> بنا </w:t>
      </w:r>
      <w:r w:rsidR="00D84856">
        <w:rPr>
          <w:rStyle w:val="Char4"/>
          <w:rtl/>
          <w:lang w:bidi="fa-IR"/>
        </w:rPr>
        <w:t>ی</w:t>
      </w:r>
      <w:r w:rsidRPr="00D84856">
        <w:rPr>
          <w:rStyle w:val="Char4"/>
          <w:rtl/>
          <w:lang w:bidi="fa-IR"/>
        </w:rPr>
        <w:t>ا خانه‌ا</w:t>
      </w:r>
      <w:r w:rsidR="00D84856">
        <w:rPr>
          <w:rStyle w:val="Char4"/>
          <w:rtl/>
          <w:lang w:bidi="fa-IR"/>
        </w:rPr>
        <w:t>ی</w:t>
      </w:r>
      <w:r w:rsidRPr="00D84856">
        <w:rPr>
          <w:rStyle w:val="Char4"/>
          <w:rtl/>
          <w:lang w:bidi="fa-IR"/>
        </w:rPr>
        <w:t xml:space="preserve"> بخوابد و دورش خال</w:t>
      </w:r>
      <w:r w:rsidR="00D84856">
        <w:rPr>
          <w:rStyle w:val="Char4"/>
          <w:rtl/>
          <w:lang w:bidi="fa-IR"/>
        </w:rPr>
        <w:t>ی</w:t>
      </w:r>
      <w:r w:rsidRPr="00D84856">
        <w:rPr>
          <w:rStyle w:val="Char4"/>
          <w:rtl/>
          <w:lang w:bidi="fa-IR"/>
        </w:rPr>
        <w:t xml:space="preserve"> باشد(بدون محافظ) پا</w:t>
      </w:r>
      <w:r w:rsidR="00D84856">
        <w:rPr>
          <w:rStyle w:val="Char4"/>
          <w:rtl/>
          <w:lang w:bidi="fa-IR"/>
        </w:rPr>
        <w:t>ی</w:t>
      </w:r>
      <w:r w:rsidRPr="00D84856">
        <w:rPr>
          <w:rStyle w:val="Char4"/>
          <w:rtl/>
          <w:lang w:bidi="fa-IR"/>
        </w:rPr>
        <w:t>ش بلغزد، تكل</w:t>
      </w:r>
      <w:r w:rsidR="00D84856">
        <w:rPr>
          <w:rStyle w:val="Char4"/>
          <w:rtl/>
          <w:lang w:bidi="fa-IR"/>
        </w:rPr>
        <w:t>ی</w:t>
      </w:r>
      <w:r w:rsidRPr="00D84856">
        <w:rPr>
          <w:rStyle w:val="Char4"/>
          <w:rtl/>
          <w:lang w:bidi="fa-IR"/>
        </w:rPr>
        <w:t>ف</w:t>
      </w:r>
      <w:r w:rsidR="00D84856">
        <w:rPr>
          <w:rStyle w:val="Char4"/>
          <w:rtl/>
          <w:lang w:bidi="fa-IR"/>
        </w:rPr>
        <w:t>ی</w:t>
      </w:r>
      <w:r w:rsidRPr="00D84856">
        <w:rPr>
          <w:rStyle w:val="Char4"/>
          <w:rtl/>
          <w:lang w:bidi="fa-IR"/>
        </w:rPr>
        <w:t xml:space="preserve"> نسبت به او ن</w:t>
      </w:r>
      <w:r w:rsidR="00D84856">
        <w:rPr>
          <w:rStyle w:val="Char4"/>
          <w:rtl/>
          <w:lang w:bidi="fa-IR"/>
        </w:rPr>
        <w:t>ی</w:t>
      </w:r>
      <w:r w:rsidRPr="00D84856">
        <w:rPr>
          <w:rStyle w:val="Char4"/>
          <w:rtl/>
          <w:lang w:bidi="fa-IR"/>
        </w:rPr>
        <w:t>ست»</w:t>
      </w:r>
      <w:r w:rsidRPr="009E2028">
        <w:rPr>
          <w:rStyle w:val="FootnoteReference"/>
          <w:rFonts w:cs="IRLotus"/>
          <w:rtl/>
          <w:lang w:bidi="fa-IR"/>
        </w:rPr>
        <w:footnoteReference w:id="477"/>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بهتر است كه بعد از طلوع فجر نخوابد.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sz w:val="30"/>
          <w:szCs w:val="30"/>
          <w:rtl/>
          <w:lang w:bidi="fa-IR"/>
        </w:rPr>
        <w:t>ص</w:t>
      </w:r>
      <w:r w:rsidRPr="00D84856">
        <w:rPr>
          <w:rStyle w:val="Char4"/>
          <w:rtl/>
          <w:lang w:bidi="fa-IR"/>
        </w:rPr>
        <w:t xml:space="preserve"> فرموده است: «خداوندا در صبحگاهان بر امت من بركت بفرست»</w:t>
      </w:r>
      <w:r w:rsidRPr="009E2028">
        <w:rPr>
          <w:rStyle w:val="FootnoteReference"/>
          <w:rFonts w:cs="IRLotus"/>
          <w:rtl/>
          <w:lang w:bidi="fa-IR"/>
        </w:rPr>
        <w:footnoteReference w:id="478"/>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حد</w:t>
      </w:r>
      <w:r w:rsidR="00D84856">
        <w:rPr>
          <w:rStyle w:val="Char4"/>
          <w:rtl/>
          <w:lang w:bidi="fa-IR"/>
        </w:rPr>
        <w:t>ی</w:t>
      </w:r>
      <w:r w:rsidRPr="00D84856">
        <w:rPr>
          <w:rStyle w:val="Char4"/>
          <w:rtl/>
          <w:lang w:bidi="fa-IR"/>
        </w:rPr>
        <w:t>ث ضع</w:t>
      </w:r>
      <w:r w:rsidR="00D84856">
        <w:rPr>
          <w:rStyle w:val="Char4"/>
          <w:rtl/>
          <w:lang w:bidi="fa-IR"/>
        </w:rPr>
        <w:t>ی</w:t>
      </w:r>
      <w:r w:rsidRPr="00D84856">
        <w:rPr>
          <w:rStyle w:val="Char4"/>
          <w:rtl/>
          <w:lang w:bidi="fa-IR"/>
        </w:rPr>
        <w:t>ف</w:t>
      </w:r>
      <w:r w:rsidR="00D84856">
        <w:rPr>
          <w:rStyle w:val="Char4"/>
          <w:rtl/>
          <w:lang w:bidi="fa-IR"/>
        </w:rPr>
        <w:t>ی</w:t>
      </w:r>
      <w:r w:rsidRPr="00D84856">
        <w:rPr>
          <w:rStyle w:val="Char4"/>
          <w:rtl/>
          <w:lang w:bidi="fa-IR"/>
        </w:rPr>
        <w:t xml:space="preserve"> آمده است كه: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هر شب قبل از آنكه بخوابد، چشمانش را با سنگ سرمه (اثمد)، سرمه م</w:t>
      </w:r>
      <w:r w:rsidR="00D84856">
        <w:rPr>
          <w:rStyle w:val="Char4"/>
          <w:rtl/>
          <w:lang w:bidi="fa-IR"/>
        </w:rPr>
        <w:t>ی</w:t>
      </w:r>
      <w:r w:rsidRPr="00D84856">
        <w:rPr>
          <w:rStyle w:val="Char4"/>
          <w:rtl/>
          <w:lang w:bidi="fa-IR"/>
        </w:rPr>
        <w:t>‌كش</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479"/>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معروف است كه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«اول شب م</w:t>
      </w:r>
      <w:r w:rsidR="00D84856">
        <w:rPr>
          <w:rStyle w:val="Char4"/>
          <w:rtl/>
          <w:lang w:bidi="fa-IR"/>
        </w:rPr>
        <w:t>ی</w:t>
      </w:r>
      <w:r w:rsidRPr="00D84856">
        <w:rPr>
          <w:rStyle w:val="Char4"/>
          <w:rtl/>
          <w:lang w:bidi="fa-IR"/>
        </w:rPr>
        <w:t>‌خواب</w:t>
      </w:r>
      <w:r w:rsidR="00D84856">
        <w:rPr>
          <w:rStyle w:val="Char4"/>
          <w:rtl/>
          <w:lang w:bidi="fa-IR"/>
        </w:rPr>
        <w:t>ی</w:t>
      </w:r>
      <w:r w:rsidRPr="00D84856">
        <w:rPr>
          <w:rStyle w:val="Char4"/>
          <w:rtl/>
          <w:lang w:bidi="fa-IR"/>
        </w:rPr>
        <w:t>د و آخر شب ب</w:t>
      </w:r>
      <w:r w:rsidR="00D84856">
        <w:rPr>
          <w:rStyle w:val="Char4"/>
          <w:rtl/>
          <w:lang w:bidi="fa-IR"/>
        </w:rPr>
        <w:t>ی</w:t>
      </w:r>
      <w:r w:rsidRPr="00D84856">
        <w:rPr>
          <w:rStyle w:val="Char4"/>
          <w:rtl/>
          <w:lang w:bidi="fa-IR"/>
        </w:rPr>
        <w:t>دار م</w:t>
      </w:r>
      <w:r w:rsidR="00D84856">
        <w:rPr>
          <w:rStyle w:val="Char4"/>
          <w:rtl/>
          <w:lang w:bidi="fa-IR"/>
        </w:rPr>
        <w:t>ی</w:t>
      </w:r>
      <w:r w:rsidRPr="00D84856">
        <w:rPr>
          <w:rStyle w:val="Char4"/>
          <w:rtl/>
          <w:lang w:bidi="fa-IR"/>
        </w:rPr>
        <w:t>‌شد»</w:t>
      </w:r>
      <w:r w:rsidRPr="009E2028">
        <w:rPr>
          <w:rStyle w:val="FootnoteReference"/>
          <w:rFonts w:cs="IRLotus"/>
          <w:rtl/>
          <w:lang w:bidi="fa-IR"/>
        </w:rPr>
        <w:footnoteReference w:id="480"/>
      </w:r>
      <w:r w:rsidRPr="00D84856">
        <w:rPr>
          <w:rStyle w:val="Char4"/>
          <w:rtl/>
          <w:lang w:bidi="fa-IR"/>
        </w:rPr>
        <w:t>.</w:t>
      </w:r>
    </w:p>
    <w:p w:rsidR="00C16D4B" w:rsidRPr="00D84856" w:rsidRDefault="00C16D4B" w:rsidP="0009035D">
      <w:pPr>
        <w:widowControl w:val="0"/>
        <w:ind w:firstLine="284"/>
        <w:jc w:val="lowKashida"/>
        <w:rPr>
          <w:rStyle w:val="Char4"/>
          <w:rtl/>
          <w:lang w:bidi="fa-IR"/>
        </w:rPr>
      </w:pPr>
      <w:r w:rsidRPr="00D84856">
        <w:rPr>
          <w:rStyle w:val="Char4"/>
          <w:rtl/>
          <w:lang w:bidi="fa-IR"/>
        </w:rPr>
        <w:t>از معاذ بن جبل و از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روا</w:t>
      </w:r>
      <w:r w:rsidR="00D84856">
        <w:rPr>
          <w:rStyle w:val="Char4"/>
          <w:rtl/>
          <w:lang w:bidi="fa-IR"/>
        </w:rPr>
        <w:t>ی</w:t>
      </w:r>
      <w:r w:rsidRPr="00D84856">
        <w:rPr>
          <w:rStyle w:val="Char4"/>
          <w:rtl/>
          <w:lang w:bidi="fa-IR"/>
        </w:rPr>
        <w:t>ت شده است كه: «هر مسلمان</w:t>
      </w:r>
      <w:r w:rsidR="00D84856">
        <w:rPr>
          <w:rStyle w:val="Char4"/>
          <w:rtl/>
          <w:lang w:bidi="fa-IR"/>
        </w:rPr>
        <w:t>ی</w:t>
      </w:r>
      <w:r w:rsidRPr="00D84856">
        <w:rPr>
          <w:rStyle w:val="Char4"/>
          <w:rtl/>
          <w:lang w:bidi="fa-IR"/>
        </w:rPr>
        <w:t xml:space="preserve"> كه در شب با ذكر خدا و با وضو بخوابد سپس در اثناى شب بلند شود، هر آنچه از 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برا</w:t>
      </w:r>
      <w:r w:rsidR="00D84856">
        <w:rPr>
          <w:rStyle w:val="Char4"/>
          <w:rtl/>
          <w:lang w:bidi="fa-IR"/>
        </w:rPr>
        <w:t>ی</w:t>
      </w:r>
      <w:r w:rsidRPr="00D84856">
        <w:rPr>
          <w:rStyle w:val="Char4"/>
          <w:rtl/>
          <w:lang w:bidi="fa-IR"/>
        </w:rPr>
        <w:t xml:space="preserve"> دن</w:t>
      </w:r>
      <w:r w:rsidR="00D84856">
        <w:rPr>
          <w:rStyle w:val="Char4"/>
          <w:rtl/>
          <w:lang w:bidi="fa-IR"/>
        </w:rPr>
        <w:t>ی</w:t>
      </w:r>
      <w:r w:rsidRPr="00D84856">
        <w:rPr>
          <w:rStyle w:val="Char4"/>
          <w:rtl/>
          <w:lang w:bidi="fa-IR"/>
        </w:rPr>
        <w:t>ا و آخرت از خداوند درخواست نما</w:t>
      </w:r>
      <w:r w:rsidR="00D84856">
        <w:rPr>
          <w:rStyle w:val="Char4"/>
          <w:rtl/>
          <w:lang w:bidi="fa-IR"/>
        </w:rPr>
        <w:t>یی</w:t>
      </w:r>
      <w:r w:rsidRPr="00D84856">
        <w:rPr>
          <w:rStyle w:val="Char4"/>
          <w:rtl/>
          <w:lang w:bidi="fa-IR"/>
        </w:rPr>
        <w:t>د به او بخش</w:t>
      </w:r>
      <w:r w:rsidR="00D84856">
        <w:rPr>
          <w:rStyle w:val="Char4"/>
          <w:rtl/>
          <w:lang w:bidi="fa-IR"/>
        </w:rPr>
        <w:t>ی</w:t>
      </w:r>
      <w:r w:rsidRPr="00D84856">
        <w:rPr>
          <w:rStyle w:val="Char4"/>
          <w:rtl/>
          <w:lang w:bidi="fa-IR"/>
        </w:rPr>
        <w:t>ده م</w:t>
      </w:r>
      <w:r w:rsidR="00D84856">
        <w:rPr>
          <w:rStyle w:val="Char4"/>
          <w:rtl/>
          <w:lang w:bidi="fa-IR"/>
        </w:rPr>
        <w:t>ی</w:t>
      </w:r>
      <w:r w:rsidRPr="00D84856">
        <w:rPr>
          <w:rStyle w:val="Char4"/>
          <w:rtl/>
          <w:lang w:bidi="fa-IR"/>
        </w:rPr>
        <w:t>‌شود»</w:t>
      </w:r>
      <w:r w:rsidRPr="009E2028">
        <w:rPr>
          <w:rStyle w:val="FootnoteReference"/>
          <w:rFonts w:cs="IRLotus"/>
          <w:rtl/>
          <w:lang w:bidi="fa-IR"/>
        </w:rPr>
        <w:footnoteReference w:id="481"/>
      </w:r>
      <w:r w:rsidRPr="00D84856">
        <w:rPr>
          <w:rStyle w:val="Char4"/>
          <w:rtl/>
          <w:lang w:bidi="fa-IR"/>
        </w:rPr>
        <w:t>.</w:t>
      </w:r>
    </w:p>
    <w:p w:rsidR="00C16D4B" w:rsidRPr="00C16D4B" w:rsidRDefault="00C16D4B" w:rsidP="0009035D">
      <w:pPr>
        <w:pStyle w:val="a2"/>
        <w:rPr>
          <w:rtl/>
        </w:rPr>
      </w:pPr>
      <w:bookmarkStart w:id="114" w:name="_Toc290809589"/>
      <w:bookmarkStart w:id="115" w:name="_Toc238520238"/>
      <w:r w:rsidRPr="00C16D4B">
        <w:rPr>
          <w:rtl/>
        </w:rPr>
        <w:t>(39) آداب خواب ديدن</w:t>
      </w:r>
      <w:bookmarkEnd w:id="114"/>
      <w:bookmarkEnd w:id="115"/>
    </w:p>
    <w:p w:rsidR="00C16D4B" w:rsidRPr="00D84856" w:rsidRDefault="00C16D4B" w:rsidP="0009035D">
      <w:pPr>
        <w:widowControl w:val="0"/>
        <w:ind w:firstLine="284"/>
        <w:jc w:val="lowKashida"/>
        <w:rPr>
          <w:rStyle w:val="Char4"/>
          <w:rtl/>
          <w:lang w:bidi="fa-IR"/>
        </w:rPr>
      </w:pPr>
      <w:r w:rsidRPr="00D84856">
        <w:rPr>
          <w:rStyle w:val="Char4"/>
          <w:rtl/>
          <w:lang w:bidi="fa-IR"/>
        </w:rPr>
        <w:t>رو</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 xml:space="preserve"> صادقه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بخش</w:t>
      </w:r>
      <w:r w:rsidR="00AB73E7">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 xml:space="preserve"> نبوت م</w:t>
      </w:r>
      <w:r w:rsidR="00D84856">
        <w:rPr>
          <w:rStyle w:val="Char4"/>
          <w:rtl/>
          <w:lang w:bidi="fa-IR"/>
        </w:rPr>
        <w:t>ی</w:t>
      </w:r>
      <w:r w:rsidRPr="00D84856">
        <w:rPr>
          <w:rStyle w:val="Char4"/>
          <w:rtl/>
          <w:lang w:bidi="fa-IR"/>
        </w:rPr>
        <w:t>‌باشد. چون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فرموده است: «رو</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 xml:space="preserve"> صادقه جز</w:t>
      </w:r>
      <w:r w:rsidR="00D84856">
        <w:rPr>
          <w:rStyle w:val="Char4"/>
          <w:rtl/>
          <w:lang w:bidi="fa-IR"/>
        </w:rPr>
        <w:t>یی</w:t>
      </w:r>
      <w:r w:rsidRPr="00D84856">
        <w:rPr>
          <w:rStyle w:val="Char4"/>
          <w:rtl/>
          <w:lang w:bidi="fa-IR"/>
        </w:rPr>
        <w:t xml:space="preserve"> از چهل و شش جزء نبوت م</w:t>
      </w:r>
      <w:r w:rsidR="00D84856">
        <w:rPr>
          <w:rStyle w:val="Char4"/>
          <w:rtl/>
          <w:lang w:bidi="fa-IR"/>
        </w:rPr>
        <w:t>ی</w:t>
      </w:r>
      <w:r w:rsidRPr="00D84856">
        <w:rPr>
          <w:rStyle w:val="Char4"/>
          <w:rtl/>
          <w:lang w:bidi="fa-IR"/>
        </w:rPr>
        <w:t>‌باشد».</w:t>
      </w:r>
    </w:p>
    <w:p w:rsidR="00C16D4B" w:rsidRPr="00D84856" w:rsidRDefault="00C16D4B" w:rsidP="0009035D">
      <w:pPr>
        <w:widowControl w:val="0"/>
        <w:ind w:firstLine="284"/>
        <w:jc w:val="lowKashida"/>
        <w:rPr>
          <w:rStyle w:val="Char4"/>
          <w:rtl/>
          <w:lang w:bidi="fa-IR"/>
        </w:rPr>
      </w:pPr>
      <w:r w:rsidRPr="00D84856">
        <w:rPr>
          <w:rStyle w:val="Char4"/>
          <w:rtl/>
          <w:lang w:bidi="fa-IR"/>
        </w:rPr>
        <w:t>سرچشمه رو</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 xml:space="preserve"> صادقانه وح</w:t>
      </w:r>
      <w:r w:rsidR="00D84856">
        <w:rPr>
          <w:rStyle w:val="Char4"/>
          <w:rtl/>
          <w:lang w:bidi="fa-IR"/>
        </w:rPr>
        <w:t>ی</w:t>
      </w:r>
      <w:r w:rsidRPr="00D84856">
        <w:rPr>
          <w:rStyle w:val="Char4"/>
          <w:rtl/>
          <w:lang w:bidi="fa-IR"/>
        </w:rPr>
        <w:t xml:space="preserve"> است</w:t>
      </w:r>
      <w:r w:rsidRPr="009E2028">
        <w:rPr>
          <w:rStyle w:val="FootnoteReference"/>
          <w:rFonts w:cs="IRLotus"/>
          <w:rtl/>
          <w:lang w:bidi="fa-IR"/>
        </w:rPr>
        <w:footnoteReference w:id="482"/>
      </w:r>
      <w:r w:rsidRPr="00D84856">
        <w:rPr>
          <w:rStyle w:val="Char4"/>
          <w:rtl/>
          <w:lang w:bidi="fa-IR"/>
        </w:rPr>
        <w:t>.</w:t>
      </w:r>
    </w:p>
    <w:p w:rsidR="00C16D4B" w:rsidRPr="00D84856" w:rsidRDefault="00C16D4B" w:rsidP="0009035D">
      <w:pPr>
        <w:widowControl w:val="0"/>
        <w:ind w:firstLine="284"/>
        <w:jc w:val="lowKashida"/>
        <w:rPr>
          <w:rStyle w:val="Char4"/>
          <w:rtl/>
          <w:lang w:bidi="fa-IR"/>
        </w:rPr>
      </w:pPr>
      <w:r w:rsidRPr="00D84856">
        <w:rPr>
          <w:rStyle w:val="Char4"/>
          <w:rtl/>
          <w:lang w:bidi="fa-IR"/>
        </w:rPr>
        <w:t>صادق بودن رو</w:t>
      </w:r>
      <w:r w:rsidR="00D84856">
        <w:rPr>
          <w:rStyle w:val="Char4"/>
          <w:rtl/>
          <w:lang w:bidi="fa-IR"/>
        </w:rPr>
        <w:t>ی</w:t>
      </w:r>
      <w:r w:rsidRPr="00D84856">
        <w:rPr>
          <w:rStyle w:val="Char4"/>
          <w:rtl/>
          <w:lang w:bidi="fa-IR"/>
        </w:rPr>
        <w:t>ا بر حسب صداقت شخص</w:t>
      </w:r>
      <w:r w:rsidR="00D84856">
        <w:rPr>
          <w:rStyle w:val="Char4"/>
          <w:rtl/>
          <w:lang w:bidi="fa-IR"/>
        </w:rPr>
        <w:t>ی</w:t>
      </w:r>
      <w:r w:rsidRPr="00D84856">
        <w:rPr>
          <w:rStyle w:val="Char4"/>
          <w:rtl/>
          <w:lang w:bidi="fa-IR"/>
        </w:rPr>
        <w:t xml:space="preserve"> است كه رو</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 xml:space="preserve"> صادقانه م</w:t>
      </w:r>
      <w:r w:rsidR="00D84856">
        <w:rPr>
          <w:rStyle w:val="Char4"/>
          <w:rtl/>
          <w:lang w:bidi="fa-IR"/>
        </w:rPr>
        <w:t>ی</w:t>
      </w:r>
      <w:r w:rsidRPr="00D84856">
        <w:rPr>
          <w:rStyle w:val="Char4"/>
          <w:rtl/>
          <w:lang w:bidi="fa-IR"/>
        </w:rPr>
        <w:t>‌ب</w:t>
      </w:r>
      <w:r w:rsidR="00D84856">
        <w:rPr>
          <w:rStyle w:val="Char4"/>
          <w:rtl/>
          <w:lang w:bidi="fa-IR"/>
        </w:rPr>
        <w:t>ی</w:t>
      </w:r>
      <w:r w:rsidRPr="00D84856">
        <w:rPr>
          <w:rStyle w:val="Char4"/>
          <w:rtl/>
          <w:lang w:bidi="fa-IR"/>
        </w:rPr>
        <w:t>ند، و صادقتر</w:t>
      </w:r>
      <w:r w:rsidR="00D84856">
        <w:rPr>
          <w:rStyle w:val="Char4"/>
          <w:rtl/>
          <w:lang w:bidi="fa-IR"/>
        </w:rPr>
        <w:t>ی</w:t>
      </w:r>
      <w:r w:rsidRPr="00D84856">
        <w:rPr>
          <w:rStyle w:val="Char4"/>
          <w:rtl/>
          <w:lang w:bidi="fa-IR"/>
        </w:rPr>
        <w:t>ن مردم نسبت به رو</w:t>
      </w:r>
      <w:r w:rsidR="00D84856">
        <w:rPr>
          <w:rStyle w:val="Char4"/>
          <w:rtl/>
          <w:lang w:bidi="fa-IR"/>
        </w:rPr>
        <w:t>ی</w:t>
      </w:r>
      <w:r w:rsidRPr="00D84856">
        <w:rPr>
          <w:rStyle w:val="Char4"/>
          <w:rtl/>
          <w:lang w:bidi="fa-IR"/>
        </w:rPr>
        <w:t>ا، صادقتر</w:t>
      </w:r>
      <w:r w:rsidR="00D84856">
        <w:rPr>
          <w:rStyle w:val="Char4"/>
          <w:rtl/>
          <w:lang w:bidi="fa-IR"/>
        </w:rPr>
        <w:t>ی</w:t>
      </w:r>
      <w:r w:rsidRPr="00D84856">
        <w:rPr>
          <w:rStyle w:val="Char4"/>
          <w:rtl/>
          <w:lang w:bidi="fa-IR"/>
        </w:rPr>
        <w:t>ن آنها در سخن گفتن م</w:t>
      </w:r>
      <w:r w:rsidR="00D84856">
        <w:rPr>
          <w:rStyle w:val="Char4"/>
          <w:rtl/>
          <w:lang w:bidi="fa-IR"/>
        </w:rPr>
        <w:t>ی</w:t>
      </w:r>
      <w:r w:rsidRPr="00D84856">
        <w:rPr>
          <w:rStyle w:val="Char4"/>
          <w:rtl/>
          <w:lang w:bidi="fa-IR"/>
        </w:rPr>
        <w:t>‌باشد.</w:t>
      </w:r>
    </w:p>
    <w:p w:rsidR="00C16D4B" w:rsidRPr="0009035D" w:rsidRDefault="00C16D4B" w:rsidP="0009035D">
      <w:pPr>
        <w:widowControl w:val="0"/>
        <w:ind w:firstLine="284"/>
        <w:jc w:val="lowKashida"/>
        <w:rPr>
          <w:rStyle w:val="Char4"/>
          <w:spacing w:val="-4"/>
          <w:rtl/>
          <w:lang w:bidi="fa-IR"/>
        </w:rPr>
      </w:pPr>
      <w:r w:rsidRPr="0009035D">
        <w:rPr>
          <w:rStyle w:val="Char4"/>
          <w:spacing w:val="-4"/>
          <w:rtl/>
          <w:lang w:bidi="fa-IR"/>
        </w:rPr>
        <w:t>هنگام نزد</w:t>
      </w:r>
      <w:r w:rsidR="00D84856" w:rsidRPr="0009035D">
        <w:rPr>
          <w:rStyle w:val="Char4"/>
          <w:spacing w:val="-4"/>
          <w:rtl/>
          <w:lang w:bidi="fa-IR"/>
        </w:rPr>
        <w:t xml:space="preserve">یک </w:t>
      </w:r>
      <w:r w:rsidRPr="0009035D">
        <w:rPr>
          <w:rStyle w:val="Char4"/>
          <w:spacing w:val="-4"/>
          <w:rtl/>
          <w:lang w:bidi="fa-IR"/>
        </w:rPr>
        <w:t>شدن ق</w:t>
      </w:r>
      <w:r w:rsidR="00D84856" w:rsidRPr="0009035D">
        <w:rPr>
          <w:rStyle w:val="Char4"/>
          <w:spacing w:val="-4"/>
          <w:rtl/>
          <w:lang w:bidi="fa-IR"/>
        </w:rPr>
        <w:t>ی</w:t>
      </w:r>
      <w:r w:rsidRPr="0009035D">
        <w:rPr>
          <w:rStyle w:val="Char4"/>
          <w:spacing w:val="-4"/>
          <w:rtl/>
          <w:lang w:bidi="fa-IR"/>
        </w:rPr>
        <w:t>امت، احتمال خطا</w:t>
      </w:r>
      <w:r w:rsidR="00D84856" w:rsidRPr="0009035D">
        <w:rPr>
          <w:rStyle w:val="Char4"/>
          <w:spacing w:val="-4"/>
          <w:rtl/>
          <w:lang w:bidi="fa-IR"/>
        </w:rPr>
        <w:t>ی</w:t>
      </w:r>
      <w:r w:rsidRPr="0009035D">
        <w:rPr>
          <w:rStyle w:val="Char4"/>
          <w:spacing w:val="-4"/>
          <w:rtl/>
          <w:lang w:bidi="fa-IR"/>
        </w:rPr>
        <w:t xml:space="preserve"> رو</w:t>
      </w:r>
      <w:r w:rsidR="00D84856" w:rsidRPr="0009035D">
        <w:rPr>
          <w:rStyle w:val="Char4"/>
          <w:spacing w:val="-4"/>
          <w:rtl/>
          <w:lang w:bidi="fa-IR"/>
        </w:rPr>
        <w:t>ی</w:t>
      </w:r>
      <w:r w:rsidRPr="0009035D">
        <w:rPr>
          <w:rStyle w:val="Char4"/>
          <w:spacing w:val="-4"/>
          <w:rtl/>
          <w:lang w:bidi="fa-IR"/>
        </w:rPr>
        <w:t>اى صادقه خ</w:t>
      </w:r>
      <w:r w:rsidR="00D84856" w:rsidRPr="0009035D">
        <w:rPr>
          <w:rStyle w:val="Char4"/>
          <w:spacing w:val="-4"/>
          <w:rtl/>
          <w:lang w:bidi="fa-IR"/>
        </w:rPr>
        <w:t>ی</w:t>
      </w:r>
      <w:r w:rsidRPr="0009035D">
        <w:rPr>
          <w:rStyle w:val="Char4"/>
          <w:spacing w:val="-4"/>
          <w:rtl/>
          <w:lang w:bidi="fa-IR"/>
        </w:rPr>
        <w:t>ل</w:t>
      </w:r>
      <w:r w:rsidR="00D84856" w:rsidRPr="0009035D">
        <w:rPr>
          <w:rStyle w:val="Char4"/>
          <w:spacing w:val="-4"/>
          <w:rtl/>
          <w:lang w:bidi="fa-IR"/>
        </w:rPr>
        <w:t>ی</w:t>
      </w:r>
      <w:r w:rsidRPr="0009035D">
        <w:rPr>
          <w:rStyle w:val="Char4"/>
          <w:spacing w:val="-4"/>
          <w:rtl/>
          <w:lang w:bidi="fa-IR"/>
        </w:rPr>
        <w:t xml:space="preserve"> كم است. چون پ</w:t>
      </w:r>
      <w:r w:rsidR="00D84856" w:rsidRPr="0009035D">
        <w:rPr>
          <w:rStyle w:val="Char4"/>
          <w:spacing w:val="-4"/>
          <w:rtl/>
          <w:lang w:bidi="fa-IR"/>
        </w:rPr>
        <w:t>ی</w:t>
      </w:r>
      <w:r w:rsidRPr="0009035D">
        <w:rPr>
          <w:rStyle w:val="Char4"/>
          <w:spacing w:val="-4"/>
          <w:rtl/>
          <w:lang w:bidi="fa-IR"/>
        </w:rPr>
        <w:t>امبر</w:t>
      </w:r>
      <w:r w:rsidRPr="0009035D">
        <w:rPr>
          <w:rFonts w:cs="CTraditional Arabic"/>
          <w:spacing w:val="-4"/>
          <w:rtl/>
          <w:lang w:bidi="fa-IR"/>
        </w:rPr>
        <w:t>ص</w:t>
      </w:r>
      <w:r w:rsidRPr="0009035D">
        <w:rPr>
          <w:rStyle w:val="Char4"/>
          <w:spacing w:val="-4"/>
          <w:rtl/>
          <w:lang w:bidi="fa-IR"/>
        </w:rPr>
        <w:t xml:space="preserve"> فرموده است: «وقت</w:t>
      </w:r>
      <w:r w:rsidR="00D84856" w:rsidRPr="0009035D">
        <w:rPr>
          <w:rStyle w:val="Char4"/>
          <w:spacing w:val="-4"/>
          <w:rtl/>
          <w:lang w:bidi="fa-IR"/>
        </w:rPr>
        <w:t>ی</w:t>
      </w:r>
      <w:r w:rsidRPr="0009035D">
        <w:rPr>
          <w:rStyle w:val="Char4"/>
          <w:spacing w:val="-4"/>
          <w:rtl/>
          <w:lang w:bidi="fa-IR"/>
        </w:rPr>
        <w:t xml:space="preserve"> زمان ق</w:t>
      </w:r>
      <w:r w:rsidR="00D84856" w:rsidRPr="0009035D">
        <w:rPr>
          <w:rStyle w:val="Char4"/>
          <w:spacing w:val="-4"/>
          <w:rtl/>
          <w:lang w:bidi="fa-IR"/>
        </w:rPr>
        <w:t>ی</w:t>
      </w:r>
      <w:r w:rsidRPr="0009035D">
        <w:rPr>
          <w:rStyle w:val="Char4"/>
          <w:spacing w:val="-4"/>
          <w:rtl/>
          <w:lang w:bidi="fa-IR"/>
        </w:rPr>
        <w:t>امت نزد</w:t>
      </w:r>
      <w:r w:rsidR="00D84856" w:rsidRPr="0009035D">
        <w:rPr>
          <w:rStyle w:val="Char4"/>
          <w:spacing w:val="-4"/>
          <w:rtl/>
          <w:lang w:bidi="fa-IR"/>
        </w:rPr>
        <w:t xml:space="preserve">یک </w:t>
      </w:r>
      <w:r w:rsidRPr="0009035D">
        <w:rPr>
          <w:rStyle w:val="Char4"/>
          <w:spacing w:val="-4"/>
          <w:rtl/>
          <w:lang w:bidi="fa-IR"/>
        </w:rPr>
        <w:t>م</w:t>
      </w:r>
      <w:r w:rsidR="00D84856" w:rsidRPr="0009035D">
        <w:rPr>
          <w:rStyle w:val="Char4"/>
          <w:spacing w:val="-4"/>
          <w:rtl/>
          <w:lang w:bidi="fa-IR"/>
        </w:rPr>
        <w:t>ی</w:t>
      </w:r>
      <w:r w:rsidRPr="0009035D">
        <w:rPr>
          <w:rStyle w:val="Char4"/>
          <w:spacing w:val="-4"/>
          <w:rtl/>
          <w:lang w:bidi="fa-IR"/>
        </w:rPr>
        <w:t>‌شود، رو</w:t>
      </w:r>
      <w:r w:rsidR="00D84856" w:rsidRPr="0009035D">
        <w:rPr>
          <w:rStyle w:val="Char4"/>
          <w:spacing w:val="-4"/>
          <w:rtl/>
          <w:lang w:bidi="fa-IR"/>
        </w:rPr>
        <w:t>ی</w:t>
      </w:r>
      <w:r w:rsidRPr="0009035D">
        <w:rPr>
          <w:rStyle w:val="Char4"/>
          <w:spacing w:val="-4"/>
          <w:rtl/>
          <w:lang w:bidi="fa-IR"/>
        </w:rPr>
        <w:t>ا</w:t>
      </w:r>
      <w:r w:rsidR="00D84856" w:rsidRPr="0009035D">
        <w:rPr>
          <w:rStyle w:val="Char4"/>
          <w:spacing w:val="-4"/>
          <w:rtl/>
          <w:lang w:bidi="fa-IR"/>
        </w:rPr>
        <w:t>ی</w:t>
      </w:r>
      <w:r w:rsidRPr="0009035D">
        <w:rPr>
          <w:rStyle w:val="Char4"/>
          <w:spacing w:val="-4"/>
          <w:rtl/>
          <w:lang w:bidi="fa-IR"/>
        </w:rPr>
        <w:t xml:space="preserve"> مؤمن كاذب در نم</w:t>
      </w:r>
      <w:r w:rsidR="00D84856" w:rsidRPr="0009035D">
        <w:rPr>
          <w:rStyle w:val="Char4"/>
          <w:spacing w:val="-4"/>
          <w:rtl/>
          <w:lang w:bidi="fa-IR"/>
        </w:rPr>
        <w:t>ی</w:t>
      </w:r>
      <w:r w:rsidRPr="0009035D">
        <w:rPr>
          <w:rStyle w:val="Char4"/>
          <w:spacing w:val="-4"/>
          <w:rtl/>
          <w:lang w:bidi="fa-IR"/>
        </w:rPr>
        <w:t>‌آ</w:t>
      </w:r>
      <w:r w:rsidR="00D84856" w:rsidRPr="0009035D">
        <w:rPr>
          <w:rStyle w:val="Char4"/>
          <w:spacing w:val="-4"/>
          <w:rtl/>
          <w:lang w:bidi="fa-IR"/>
        </w:rPr>
        <w:t>ی</w:t>
      </w:r>
      <w:r w:rsidRPr="0009035D">
        <w:rPr>
          <w:rStyle w:val="Char4"/>
          <w:spacing w:val="-4"/>
          <w:rtl/>
          <w:lang w:bidi="fa-IR"/>
        </w:rPr>
        <w:t>د. و كس</w:t>
      </w:r>
      <w:r w:rsidR="00D84856" w:rsidRPr="0009035D">
        <w:rPr>
          <w:rStyle w:val="Char4"/>
          <w:spacing w:val="-4"/>
          <w:rtl/>
          <w:lang w:bidi="fa-IR"/>
        </w:rPr>
        <w:t>ی</w:t>
      </w:r>
      <w:r w:rsidRPr="0009035D">
        <w:rPr>
          <w:rStyle w:val="Char4"/>
          <w:spacing w:val="-4"/>
          <w:rtl/>
          <w:lang w:bidi="fa-IR"/>
        </w:rPr>
        <w:t xml:space="preserve"> كه صادقتر</w:t>
      </w:r>
      <w:r w:rsidR="00D84856" w:rsidRPr="0009035D">
        <w:rPr>
          <w:rStyle w:val="Char4"/>
          <w:spacing w:val="-4"/>
          <w:rtl/>
          <w:lang w:bidi="fa-IR"/>
        </w:rPr>
        <w:t>ی</w:t>
      </w:r>
      <w:r w:rsidRPr="0009035D">
        <w:rPr>
          <w:rStyle w:val="Char4"/>
          <w:spacing w:val="-4"/>
          <w:rtl/>
          <w:lang w:bidi="fa-IR"/>
        </w:rPr>
        <w:t>ن رو</w:t>
      </w:r>
      <w:r w:rsidR="00D84856" w:rsidRPr="0009035D">
        <w:rPr>
          <w:rStyle w:val="Char4"/>
          <w:spacing w:val="-4"/>
          <w:rtl/>
          <w:lang w:bidi="fa-IR"/>
        </w:rPr>
        <w:t>ی</w:t>
      </w:r>
      <w:r w:rsidRPr="0009035D">
        <w:rPr>
          <w:rStyle w:val="Char4"/>
          <w:spacing w:val="-4"/>
          <w:rtl/>
          <w:lang w:bidi="fa-IR"/>
        </w:rPr>
        <w:t>ا را م</w:t>
      </w:r>
      <w:r w:rsidR="00D84856" w:rsidRPr="0009035D">
        <w:rPr>
          <w:rStyle w:val="Char4"/>
          <w:spacing w:val="-4"/>
          <w:rtl/>
          <w:lang w:bidi="fa-IR"/>
        </w:rPr>
        <w:t>ی</w:t>
      </w:r>
      <w:r w:rsidRPr="0009035D">
        <w:rPr>
          <w:rStyle w:val="Char4"/>
          <w:spacing w:val="-4"/>
          <w:rtl/>
          <w:lang w:bidi="fa-IR"/>
        </w:rPr>
        <w:t>‌ب</w:t>
      </w:r>
      <w:r w:rsidR="00D84856" w:rsidRPr="0009035D">
        <w:rPr>
          <w:rStyle w:val="Char4"/>
          <w:spacing w:val="-4"/>
          <w:rtl/>
          <w:lang w:bidi="fa-IR"/>
        </w:rPr>
        <w:t>ی</w:t>
      </w:r>
      <w:r w:rsidRPr="0009035D">
        <w:rPr>
          <w:rStyle w:val="Char4"/>
          <w:spacing w:val="-4"/>
          <w:rtl/>
          <w:lang w:bidi="fa-IR"/>
        </w:rPr>
        <w:t>ند در سخن گفتن ن</w:t>
      </w:r>
      <w:r w:rsidR="00D84856" w:rsidRPr="0009035D">
        <w:rPr>
          <w:rStyle w:val="Char4"/>
          <w:spacing w:val="-4"/>
          <w:rtl/>
          <w:lang w:bidi="fa-IR"/>
        </w:rPr>
        <w:t>ی</w:t>
      </w:r>
      <w:r w:rsidRPr="0009035D">
        <w:rPr>
          <w:rStyle w:val="Char4"/>
          <w:spacing w:val="-4"/>
          <w:rtl/>
          <w:lang w:bidi="fa-IR"/>
        </w:rPr>
        <w:t>ز صادقتر</w:t>
      </w:r>
      <w:r w:rsidR="00D84856" w:rsidRPr="0009035D">
        <w:rPr>
          <w:rStyle w:val="Char4"/>
          <w:spacing w:val="-4"/>
          <w:rtl/>
          <w:lang w:bidi="fa-IR"/>
        </w:rPr>
        <w:t>ی</w:t>
      </w:r>
      <w:r w:rsidRPr="0009035D">
        <w:rPr>
          <w:rStyle w:val="Char4"/>
          <w:spacing w:val="-4"/>
          <w:rtl/>
          <w:lang w:bidi="fa-IR"/>
        </w:rPr>
        <w:t>ن است. و رو</w:t>
      </w:r>
      <w:r w:rsidR="00D84856" w:rsidRPr="0009035D">
        <w:rPr>
          <w:rStyle w:val="Char4"/>
          <w:spacing w:val="-4"/>
          <w:rtl/>
          <w:lang w:bidi="fa-IR"/>
        </w:rPr>
        <w:t>ی</w:t>
      </w:r>
      <w:r w:rsidRPr="0009035D">
        <w:rPr>
          <w:rStyle w:val="Char4"/>
          <w:spacing w:val="-4"/>
          <w:rtl/>
          <w:lang w:bidi="fa-IR"/>
        </w:rPr>
        <w:t>ا</w:t>
      </w:r>
      <w:r w:rsidR="00D84856" w:rsidRPr="0009035D">
        <w:rPr>
          <w:rStyle w:val="Char4"/>
          <w:spacing w:val="-4"/>
          <w:rtl/>
          <w:lang w:bidi="fa-IR"/>
        </w:rPr>
        <w:t>ی</w:t>
      </w:r>
      <w:r w:rsidRPr="0009035D">
        <w:rPr>
          <w:rStyle w:val="Char4"/>
          <w:spacing w:val="-4"/>
          <w:rtl/>
          <w:lang w:bidi="fa-IR"/>
        </w:rPr>
        <w:t xml:space="preserve"> مؤمن جز</w:t>
      </w:r>
      <w:r w:rsidR="00D84856" w:rsidRPr="0009035D">
        <w:rPr>
          <w:rStyle w:val="Char4"/>
          <w:spacing w:val="-4"/>
          <w:rtl/>
          <w:lang w:bidi="fa-IR"/>
        </w:rPr>
        <w:t>یی</w:t>
      </w:r>
      <w:r w:rsidRPr="0009035D">
        <w:rPr>
          <w:rStyle w:val="Char4"/>
          <w:spacing w:val="-4"/>
          <w:rtl/>
          <w:lang w:bidi="fa-IR"/>
        </w:rPr>
        <w:t xml:space="preserve"> از چهل و شش جزء نبوت است»</w:t>
      </w:r>
      <w:r w:rsidRPr="009E2028">
        <w:rPr>
          <w:rStyle w:val="FootnoteReference"/>
          <w:rFonts w:cs="IRLotus"/>
          <w:spacing w:val="-4"/>
          <w:rtl/>
          <w:lang w:bidi="fa-IR"/>
        </w:rPr>
        <w:footnoteReference w:id="483"/>
      </w:r>
      <w:r w:rsidRPr="0009035D">
        <w:rPr>
          <w:rStyle w:val="Char4"/>
          <w:spacing w:val="-4"/>
          <w:rtl/>
          <w:lang w:bidi="fa-IR"/>
        </w:rPr>
        <w:t>.</w:t>
      </w:r>
    </w:p>
    <w:p w:rsidR="00C16D4B" w:rsidRPr="00D84856" w:rsidRDefault="00C16D4B" w:rsidP="0009035D">
      <w:pPr>
        <w:widowControl w:val="0"/>
        <w:ind w:firstLine="284"/>
        <w:jc w:val="lowKashida"/>
        <w:rPr>
          <w:rStyle w:val="Char4"/>
          <w:rtl/>
          <w:lang w:bidi="fa-IR"/>
        </w:rPr>
      </w:pPr>
      <w:r w:rsidRPr="00D84856">
        <w:rPr>
          <w:rStyle w:val="Char4"/>
          <w:rtl/>
          <w:lang w:bidi="fa-IR"/>
        </w:rPr>
        <w:t>خوابها سه نوعند: خواب رحمان</w:t>
      </w:r>
      <w:r w:rsidR="00D84856">
        <w:rPr>
          <w:rStyle w:val="Char4"/>
          <w:rtl/>
          <w:lang w:bidi="fa-IR"/>
        </w:rPr>
        <w:t>ی</w:t>
      </w:r>
      <w:r w:rsidRPr="00D84856">
        <w:rPr>
          <w:rStyle w:val="Char4"/>
          <w:rtl/>
          <w:lang w:bidi="fa-IR"/>
        </w:rPr>
        <w:t>، خواب نفسان</w:t>
      </w:r>
      <w:r w:rsidR="00D84856">
        <w:rPr>
          <w:rStyle w:val="Char4"/>
          <w:rtl/>
          <w:lang w:bidi="fa-IR"/>
        </w:rPr>
        <w:t>ی</w:t>
      </w:r>
      <w:r w:rsidRPr="00D84856">
        <w:rPr>
          <w:rStyle w:val="Char4"/>
          <w:rtl/>
          <w:lang w:bidi="fa-IR"/>
        </w:rPr>
        <w:t>، خواب ش</w:t>
      </w:r>
      <w:r w:rsidR="00D84856">
        <w:rPr>
          <w:rStyle w:val="Char4"/>
          <w:rtl/>
          <w:lang w:bidi="fa-IR"/>
        </w:rPr>
        <w:t>ی</w:t>
      </w:r>
      <w:r w:rsidRPr="00D84856">
        <w:rPr>
          <w:rStyle w:val="Char4"/>
          <w:rtl/>
          <w:lang w:bidi="fa-IR"/>
        </w:rPr>
        <w:t>طان</w:t>
      </w:r>
      <w:r w:rsidR="00D84856">
        <w:rPr>
          <w:rStyle w:val="Char4"/>
          <w:rtl/>
          <w:lang w:bidi="fa-IR"/>
        </w:rPr>
        <w:t>ی</w:t>
      </w:r>
      <w:r w:rsidRPr="00D84856">
        <w:rPr>
          <w:rStyle w:val="Char4"/>
          <w:rtl/>
          <w:lang w:bidi="fa-IR"/>
        </w:rPr>
        <w:t>، چون در صح</w:t>
      </w:r>
      <w:r w:rsidR="00D84856">
        <w:rPr>
          <w:rStyle w:val="Char4"/>
          <w:rtl/>
          <w:lang w:bidi="fa-IR"/>
        </w:rPr>
        <w:t>ی</w:t>
      </w:r>
      <w:r w:rsidRPr="00D84856">
        <w:rPr>
          <w:rStyle w:val="Char4"/>
          <w:rtl/>
          <w:lang w:bidi="fa-IR"/>
        </w:rPr>
        <w:t>ح بخار</w:t>
      </w:r>
      <w:r w:rsidR="00D84856">
        <w:rPr>
          <w:rStyle w:val="Char4"/>
          <w:rtl/>
          <w:lang w:bidi="fa-IR"/>
        </w:rPr>
        <w:t>ی</w:t>
      </w:r>
      <w:r w:rsidRPr="00D84856">
        <w:rPr>
          <w:rStyle w:val="Char4"/>
          <w:rtl/>
          <w:lang w:bidi="fa-IR"/>
        </w:rPr>
        <w:t xml:space="preserve"> حد</w:t>
      </w:r>
      <w:r w:rsidR="00D84856">
        <w:rPr>
          <w:rStyle w:val="Char4"/>
          <w:rtl/>
          <w:lang w:bidi="fa-IR"/>
        </w:rPr>
        <w:t>ی</w:t>
      </w:r>
      <w:r w:rsidRPr="00D84856">
        <w:rPr>
          <w:rStyle w:val="Char4"/>
          <w:rtl/>
          <w:lang w:bidi="fa-IR"/>
        </w:rPr>
        <w:t>ث</w:t>
      </w:r>
      <w:r w:rsidR="00D84856">
        <w:rPr>
          <w:rStyle w:val="Char4"/>
          <w:rtl/>
          <w:lang w:bidi="fa-IR"/>
        </w:rPr>
        <w:t>ی</w:t>
      </w:r>
      <w:r w:rsidRPr="00D84856">
        <w:rPr>
          <w:rStyle w:val="Char4"/>
          <w:rtl/>
          <w:lang w:bidi="fa-IR"/>
        </w:rPr>
        <w:t xml:space="preserve"> از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آمده است كه م</w:t>
      </w:r>
      <w:r w:rsidR="00D84856">
        <w:rPr>
          <w:rStyle w:val="Char4"/>
          <w:rtl/>
          <w:lang w:bidi="fa-IR"/>
        </w:rPr>
        <w:t>ی</w:t>
      </w:r>
      <w:r w:rsidRPr="00D84856">
        <w:rPr>
          <w:rStyle w:val="Char4"/>
          <w:rtl/>
          <w:lang w:bidi="fa-IR"/>
        </w:rPr>
        <w:t>‌فرما</w:t>
      </w:r>
      <w:r w:rsidR="00D84856">
        <w:rPr>
          <w:rStyle w:val="Char4"/>
          <w:rtl/>
          <w:lang w:bidi="fa-IR"/>
        </w:rPr>
        <w:t>ی</w:t>
      </w:r>
      <w:r w:rsidRPr="00D84856">
        <w:rPr>
          <w:rStyle w:val="Char4"/>
          <w:rtl/>
          <w:lang w:bidi="fa-IR"/>
        </w:rPr>
        <w:t>د: «رو</w:t>
      </w:r>
      <w:r w:rsidR="00D84856">
        <w:rPr>
          <w:rStyle w:val="Char4"/>
          <w:rtl/>
          <w:lang w:bidi="fa-IR"/>
        </w:rPr>
        <w:t>ی</w:t>
      </w:r>
      <w:r w:rsidRPr="00D84856">
        <w:rPr>
          <w:rStyle w:val="Char4"/>
          <w:rtl/>
          <w:lang w:bidi="fa-IR"/>
        </w:rPr>
        <w:t>اها سه گونه هستند: رو</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 xml:space="preserve"> صالحه‌ا</w:t>
      </w:r>
      <w:r w:rsidR="00D84856">
        <w:rPr>
          <w:rStyle w:val="Char4"/>
          <w:rtl/>
          <w:lang w:bidi="fa-IR"/>
        </w:rPr>
        <w:t>ی</w:t>
      </w:r>
      <w:r w:rsidRPr="00D84856">
        <w:rPr>
          <w:rStyle w:val="Char4"/>
          <w:rtl/>
          <w:lang w:bidi="fa-IR"/>
        </w:rPr>
        <w:t xml:space="preserve"> كه مژده‌ا</w:t>
      </w:r>
      <w:r w:rsidR="00D84856">
        <w:rPr>
          <w:rStyle w:val="Char4"/>
          <w:rtl/>
          <w:lang w:bidi="fa-IR"/>
        </w:rPr>
        <w:t>ی</w:t>
      </w:r>
      <w:r w:rsidRPr="00D84856">
        <w:rPr>
          <w:rStyle w:val="Char4"/>
          <w:rtl/>
          <w:lang w:bidi="fa-IR"/>
        </w:rPr>
        <w:t xml:space="preserve"> است از طرف خداوند متعال، رو</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 xml:space="preserve"> كه اندوه</w:t>
      </w:r>
      <w:r w:rsidR="00D84856">
        <w:rPr>
          <w:rStyle w:val="Char4"/>
          <w:rtl/>
          <w:lang w:bidi="fa-IR"/>
        </w:rPr>
        <w:t>ی</w:t>
      </w:r>
      <w:r w:rsidRPr="00D84856">
        <w:rPr>
          <w:rStyle w:val="Char4"/>
          <w:rtl/>
          <w:lang w:bidi="fa-IR"/>
        </w:rPr>
        <w:t xml:space="preserve"> است از طرف ش</w:t>
      </w:r>
      <w:r w:rsidR="00D84856">
        <w:rPr>
          <w:rStyle w:val="Char4"/>
          <w:rtl/>
          <w:lang w:bidi="fa-IR"/>
        </w:rPr>
        <w:t>ی</w:t>
      </w:r>
      <w:r w:rsidRPr="00D84856">
        <w:rPr>
          <w:rStyle w:val="Char4"/>
          <w:rtl/>
          <w:lang w:bidi="fa-IR"/>
        </w:rPr>
        <w:t>طان و رو</w:t>
      </w:r>
      <w:r w:rsidR="00D84856">
        <w:rPr>
          <w:rStyle w:val="Char4"/>
          <w:rtl/>
          <w:lang w:bidi="fa-IR"/>
        </w:rPr>
        <w:t>ی</w:t>
      </w:r>
      <w:r w:rsidRPr="00D84856">
        <w:rPr>
          <w:rStyle w:val="Char4"/>
          <w:rtl/>
          <w:lang w:bidi="fa-IR"/>
        </w:rPr>
        <w:t>ا</w:t>
      </w:r>
      <w:r w:rsidR="00D84856">
        <w:rPr>
          <w:rStyle w:val="Char4"/>
          <w:rtl/>
          <w:lang w:bidi="fa-IR"/>
        </w:rPr>
        <w:t>یی</w:t>
      </w:r>
      <w:r w:rsidRPr="00D84856">
        <w:rPr>
          <w:rStyle w:val="Char4"/>
          <w:rtl/>
          <w:lang w:bidi="fa-IR"/>
        </w:rPr>
        <w:t xml:space="preserve"> كه از حوادث روزمره خود شخص است»</w:t>
      </w:r>
      <w:r w:rsidRPr="009E2028">
        <w:rPr>
          <w:rStyle w:val="FootnoteReference"/>
          <w:rFonts w:cs="IRLotus"/>
          <w:rtl/>
          <w:lang w:bidi="fa-IR"/>
        </w:rPr>
        <w:footnoteReference w:id="484"/>
      </w:r>
      <w:r w:rsidRPr="00D84856">
        <w:rPr>
          <w:rStyle w:val="Char4"/>
          <w:rtl/>
          <w:lang w:bidi="fa-IR"/>
        </w:rPr>
        <w:t>.</w:t>
      </w:r>
    </w:p>
    <w:p w:rsidR="00C16D4B" w:rsidRPr="00D84856" w:rsidRDefault="00C16D4B" w:rsidP="0009035D">
      <w:pPr>
        <w:widowControl w:val="0"/>
        <w:ind w:firstLine="284"/>
        <w:jc w:val="lowKashida"/>
        <w:rPr>
          <w:rStyle w:val="Char4"/>
          <w:rtl/>
          <w:lang w:bidi="fa-IR"/>
        </w:rPr>
      </w:pPr>
      <w:r w:rsidRPr="00D84856">
        <w:rPr>
          <w:rStyle w:val="Char4"/>
          <w:rtl/>
          <w:lang w:bidi="fa-IR"/>
        </w:rPr>
        <w:t>رو</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 xml:space="preserve"> انب</w:t>
      </w:r>
      <w:r w:rsidR="00D84856">
        <w:rPr>
          <w:rStyle w:val="Char4"/>
          <w:rtl/>
          <w:lang w:bidi="fa-IR"/>
        </w:rPr>
        <w:t>ی</w:t>
      </w:r>
      <w:r w:rsidRPr="00D84856">
        <w:rPr>
          <w:rStyle w:val="Char4"/>
          <w:rtl/>
          <w:lang w:bidi="fa-IR"/>
        </w:rPr>
        <w:t>اء وح</w:t>
      </w:r>
      <w:r w:rsidR="00D84856">
        <w:rPr>
          <w:rStyle w:val="Char4"/>
          <w:rtl/>
          <w:lang w:bidi="fa-IR"/>
        </w:rPr>
        <w:t>ی</w:t>
      </w:r>
      <w:r w:rsidRPr="00D84856">
        <w:rPr>
          <w:rStyle w:val="Char4"/>
          <w:rtl/>
          <w:lang w:bidi="fa-IR"/>
        </w:rPr>
        <w:t xml:space="preserve"> است، و آنها از ش</w:t>
      </w:r>
      <w:r w:rsidR="00D84856">
        <w:rPr>
          <w:rStyle w:val="Char4"/>
          <w:rtl/>
          <w:lang w:bidi="fa-IR"/>
        </w:rPr>
        <w:t>ی</w:t>
      </w:r>
      <w:r w:rsidRPr="00D84856">
        <w:rPr>
          <w:rStyle w:val="Char4"/>
          <w:rtl/>
          <w:lang w:bidi="fa-IR"/>
        </w:rPr>
        <w:t>طان بر</w:t>
      </w:r>
      <w:r w:rsidR="00D84856">
        <w:rPr>
          <w:rStyle w:val="Char4"/>
          <w:rtl/>
          <w:lang w:bidi="fa-IR"/>
        </w:rPr>
        <w:t>ی</w:t>
      </w:r>
      <w:r w:rsidRPr="00D84856">
        <w:rPr>
          <w:rStyle w:val="Char4"/>
          <w:rtl/>
          <w:lang w:bidi="fa-IR"/>
        </w:rPr>
        <w:t xml:space="preserve"> باشند، مانند رو</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 xml:space="preserve"> ابراه</w:t>
      </w:r>
      <w:r w:rsidR="00D84856">
        <w:rPr>
          <w:rStyle w:val="Char4"/>
          <w:rtl/>
          <w:lang w:bidi="fa-IR"/>
        </w:rPr>
        <w:t>ی</w:t>
      </w:r>
      <w:r w:rsidRPr="00D84856">
        <w:rPr>
          <w:rStyle w:val="Char4"/>
          <w:rtl/>
          <w:lang w:bidi="fa-IR"/>
        </w:rPr>
        <w:t xml:space="preserve">م </w:t>
      </w:r>
      <w:r w:rsidRPr="00C16D4B">
        <w:rPr>
          <w:rFonts w:ascii="AGA Arabesque" w:hAnsi="AGA Arabesque" w:cs="CTraditional Arabic"/>
          <w:rtl/>
          <w:lang w:bidi="fa-IR"/>
        </w:rPr>
        <w:t>؛</w:t>
      </w:r>
      <w:r w:rsidRPr="00D84856">
        <w:rPr>
          <w:rStyle w:val="Char4"/>
          <w:rtl/>
          <w:lang w:bidi="fa-IR"/>
        </w:rPr>
        <w:t xml:space="preserve"> در قربان</w:t>
      </w:r>
      <w:r w:rsidR="00D84856">
        <w:rPr>
          <w:rStyle w:val="Char4"/>
          <w:rtl/>
          <w:lang w:bidi="fa-IR"/>
        </w:rPr>
        <w:t>ی</w:t>
      </w:r>
      <w:r w:rsidRPr="00D84856">
        <w:rPr>
          <w:rStyle w:val="Char4"/>
          <w:rtl/>
          <w:lang w:bidi="fa-IR"/>
        </w:rPr>
        <w:t>‌كردن پسرش اسماع</w:t>
      </w:r>
      <w:r w:rsidR="00D84856">
        <w:rPr>
          <w:rStyle w:val="Char4"/>
          <w:rtl/>
          <w:lang w:bidi="fa-IR"/>
        </w:rPr>
        <w:t>ی</w:t>
      </w:r>
      <w:r w:rsidRPr="00D84856">
        <w:rPr>
          <w:rStyle w:val="Char4"/>
          <w:rtl/>
          <w:lang w:bidi="fa-IR"/>
        </w:rPr>
        <w:t xml:space="preserve">ل </w:t>
      </w:r>
      <w:r w:rsidR="00AB73E7">
        <w:rPr>
          <w:rStyle w:val="Char4"/>
          <w:lang w:bidi="fa-IR"/>
        </w:rPr>
        <w:sym w:font="AGA Arabesque" w:char="F075"/>
      </w:r>
      <w:r w:rsidRPr="00D84856">
        <w:rPr>
          <w:rStyle w:val="Char4"/>
          <w:rtl/>
          <w:lang w:bidi="fa-IR"/>
        </w:rPr>
        <w:t>، و رو</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 xml:space="preserve"> غ</w:t>
      </w:r>
      <w:r w:rsidR="00D84856">
        <w:rPr>
          <w:rStyle w:val="Char4"/>
          <w:rtl/>
          <w:lang w:bidi="fa-IR"/>
        </w:rPr>
        <w:t>ی</w:t>
      </w:r>
      <w:r w:rsidRPr="00D84856">
        <w:rPr>
          <w:rStyle w:val="Char4"/>
          <w:rtl/>
          <w:lang w:bidi="fa-IR"/>
        </w:rPr>
        <w:t>ر انب</w:t>
      </w:r>
      <w:r w:rsidR="00D84856">
        <w:rPr>
          <w:rStyle w:val="Char4"/>
          <w:rtl/>
          <w:lang w:bidi="fa-IR"/>
        </w:rPr>
        <w:t>ی</w:t>
      </w:r>
      <w:r w:rsidRPr="00D84856">
        <w:rPr>
          <w:rStyle w:val="Char4"/>
          <w:rtl/>
          <w:lang w:bidi="fa-IR"/>
        </w:rPr>
        <w:t>اء اگر موافق وح</w:t>
      </w:r>
      <w:r w:rsidR="00D84856">
        <w:rPr>
          <w:rStyle w:val="Char4"/>
          <w:rtl/>
          <w:lang w:bidi="fa-IR"/>
        </w:rPr>
        <w:t>ی</w:t>
      </w:r>
      <w:r w:rsidRPr="00D84856">
        <w:rPr>
          <w:rStyle w:val="Char4"/>
          <w:rtl/>
          <w:lang w:bidi="fa-IR"/>
        </w:rPr>
        <w:t xml:space="preserve"> صر</w:t>
      </w:r>
      <w:r w:rsidR="00D84856">
        <w:rPr>
          <w:rStyle w:val="Char4"/>
          <w:rtl/>
          <w:lang w:bidi="fa-IR"/>
        </w:rPr>
        <w:t>ی</w:t>
      </w:r>
      <w:r w:rsidRPr="00D84856">
        <w:rPr>
          <w:rStyle w:val="Char4"/>
          <w:rtl/>
          <w:lang w:bidi="fa-IR"/>
        </w:rPr>
        <w:t>ح باشد به آن عمل م</w:t>
      </w:r>
      <w:r w:rsidR="00D84856">
        <w:rPr>
          <w:rStyle w:val="Char4"/>
          <w:rtl/>
          <w:lang w:bidi="fa-IR"/>
        </w:rPr>
        <w:t>ی</w:t>
      </w:r>
      <w:r w:rsidRPr="00D84856">
        <w:rPr>
          <w:rStyle w:val="Char4"/>
          <w:rtl/>
          <w:lang w:bidi="fa-IR"/>
        </w:rPr>
        <w:t>‌شود وگرنه به آن عمل نم</w:t>
      </w:r>
      <w:r w:rsidR="00D84856">
        <w:rPr>
          <w:rStyle w:val="Char4"/>
          <w:rtl/>
          <w:lang w:bidi="fa-IR"/>
        </w:rPr>
        <w:t>ی</w:t>
      </w:r>
      <w:r w:rsidRPr="00D84856">
        <w:rPr>
          <w:rStyle w:val="Char4"/>
          <w:rtl/>
          <w:lang w:bidi="fa-IR"/>
        </w:rPr>
        <w:t>‌شود.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كس</w:t>
      </w:r>
      <w:r w:rsidR="00D84856">
        <w:rPr>
          <w:rStyle w:val="Char4"/>
          <w:rtl/>
          <w:lang w:bidi="fa-IR"/>
        </w:rPr>
        <w:t>ی</w:t>
      </w:r>
      <w:r w:rsidRPr="00D84856">
        <w:rPr>
          <w:rStyle w:val="Char4"/>
          <w:rtl/>
          <w:lang w:bidi="fa-IR"/>
        </w:rPr>
        <w:t xml:space="preserve"> كه بخواهد رو</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 xml:space="preserve"> صادقانه بب</w:t>
      </w:r>
      <w:r w:rsidR="00D84856">
        <w:rPr>
          <w:rStyle w:val="Char4"/>
          <w:rtl/>
          <w:lang w:bidi="fa-IR"/>
        </w:rPr>
        <w:t>ی</w:t>
      </w:r>
      <w:r w:rsidRPr="00D84856">
        <w:rPr>
          <w:rStyle w:val="Char4"/>
          <w:rtl/>
          <w:lang w:bidi="fa-IR"/>
        </w:rPr>
        <w:t>ند، با</w:t>
      </w:r>
      <w:r w:rsidR="00D84856">
        <w:rPr>
          <w:rStyle w:val="Char4"/>
          <w:rtl/>
          <w:lang w:bidi="fa-IR"/>
        </w:rPr>
        <w:t>ی</w:t>
      </w:r>
      <w:r w:rsidRPr="00D84856">
        <w:rPr>
          <w:rStyle w:val="Char4"/>
          <w:rtl/>
          <w:lang w:bidi="fa-IR"/>
        </w:rPr>
        <w:t>د سع</w:t>
      </w:r>
      <w:r w:rsidR="00D84856">
        <w:rPr>
          <w:rStyle w:val="Char4"/>
          <w:rtl/>
          <w:lang w:bidi="fa-IR"/>
        </w:rPr>
        <w:t>ی</w:t>
      </w:r>
      <w:r w:rsidRPr="00D84856">
        <w:rPr>
          <w:rStyle w:val="Char4"/>
          <w:rtl/>
          <w:lang w:bidi="fa-IR"/>
        </w:rPr>
        <w:t xml:space="preserve"> كند كه صادق باشد، و مال حلال بخورد، و بر امور شرع</w:t>
      </w:r>
      <w:r w:rsidR="00D84856">
        <w:rPr>
          <w:rStyle w:val="Char4"/>
          <w:rtl/>
          <w:lang w:bidi="fa-IR"/>
        </w:rPr>
        <w:t>ی</w:t>
      </w:r>
      <w:r w:rsidRPr="00D84856">
        <w:rPr>
          <w:rStyle w:val="Char4"/>
          <w:rtl/>
          <w:lang w:bidi="fa-IR"/>
        </w:rPr>
        <w:t xml:space="preserve"> مراقبت داشته باشد، و از نواه</w:t>
      </w:r>
      <w:r w:rsidR="00D84856">
        <w:rPr>
          <w:rStyle w:val="Char4"/>
          <w:rtl/>
          <w:lang w:bidi="fa-IR"/>
        </w:rPr>
        <w:t>ی</w:t>
      </w:r>
      <w:r w:rsidRPr="00D84856">
        <w:rPr>
          <w:rStyle w:val="Char4"/>
          <w:rtl/>
          <w:lang w:bidi="fa-IR"/>
        </w:rPr>
        <w:t xml:space="preserve"> خدا و رسولش خوددار</w:t>
      </w:r>
      <w:r w:rsidR="00D84856">
        <w:rPr>
          <w:rStyle w:val="Char4"/>
          <w:rtl/>
          <w:lang w:bidi="fa-IR"/>
        </w:rPr>
        <w:t>ی</w:t>
      </w:r>
      <w:r w:rsidRPr="00D84856">
        <w:rPr>
          <w:rStyle w:val="Char4"/>
          <w:rtl/>
          <w:lang w:bidi="fa-IR"/>
        </w:rPr>
        <w:t xml:space="preserve"> كند. و با طهارت كامل و رو به قبله بخوابد و تا هنگام</w:t>
      </w:r>
      <w:r w:rsidR="00D84856">
        <w:rPr>
          <w:rStyle w:val="Char4"/>
          <w:rtl/>
          <w:lang w:bidi="fa-IR"/>
        </w:rPr>
        <w:t>ی</w:t>
      </w:r>
      <w:r w:rsidRPr="00D84856">
        <w:rPr>
          <w:rStyle w:val="Char4"/>
          <w:rtl/>
          <w:lang w:bidi="fa-IR"/>
        </w:rPr>
        <w:t xml:space="preserve"> كه چشمانش به خواب م</w:t>
      </w:r>
      <w:r w:rsidR="00D84856">
        <w:rPr>
          <w:rStyle w:val="Char4"/>
          <w:rtl/>
          <w:lang w:bidi="fa-IR"/>
        </w:rPr>
        <w:t>ی</w:t>
      </w:r>
      <w:r w:rsidRPr="00D84856">
        <w:rPr>
          <w:rStyle w:val="Char4"/>
          <w:rtl/>
          <w:lang w:bidi="fa-IR"/>
        </w:rPr>
        <w:t>‌روند، ذكر خدا را انجام بدهد.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صادقانه‌تر</w:t>
      </w:r>
      <w:r w:rsidR="00D84856">
        <w:rPr>
          <w:rStyle w:val="Char4"/>
          <w:rtl/>
          <w:lang w:bidi="fa-IR"/>
        </w:rPr>
        <w:t>ی</w:t>
      </w:r>
      <w:r w:rsidRPr="00D84856">
        <w:rPr>
          <w:rStyle w:val="Char4"/>
          <w:rtl/>
          <w:lang w:bidi="fa-IR"/>
        </w:rPr>
        <w:t>ن رو</w:t>
      </w:r>
      <w:r w:rsidR="00D84856">
        <w:rPr>
          <w:rStyle w:val="Char4"/>
          <w:rtl/>
          <w:lang w:bidi="fa-IR"/>
        </w:rPr>
        <w:t>ی</w:t>
      </w:r>
      <w:r w:rsidRPr="00D84856">
        <w:rPr>
          <w:rStyle w:val="Char4"/>
          <w:rtl/>
          <w:lang w:bidi="fa-IR"/>
        </w:rPr>
        <w:t>ا، رو</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 xml:space="preserve"> سحرگاهان است، چون هنگام نزول اله</w:t>
      </w:r>
      <w:r w:rsidR="00D84856">
        <w:rPr>
          <w:rStyle w:val="Char4"/>
          <w:rtl/>
          <w:lang w:bidi="fa-IR"/>
        </w:rPr>
        <w:t>ی</w:t>
      </w:r>
      <w:r w:rsidRPr="00D84856">
        <w:rPr>
          <w:rStyle w:val="Char4"/>
          <w:rtl/>
          <w:lang w:bidi="fa-IR"/>
        </w:rPr>
        <w:t xml:space="preserve"> و آرامش ش</w:t>
      </w:r>
      <w:r w:rsidR="00D84856">
        <w:rPr>
          <w:rStyle w:val="Char4"/>
          <w:rtl/>
          <w:lang w:bidi="fa-IR"/>
        </w:rPr>
        <w:t>ی</w:t>
      </w:r>
      <w:r w:rsidRPr="00D84856">
        <w:rPr>
          <w:rStyle w:val="Char4"/>
          <w:rtl/>
          <w:lang w:bidi="fa-IR"/>
        </w:rPr>
        <w:t>اط</w:t>
      </w:r>
      <w:r w:rsidR="00D84856">
        <w:rPr>
          <w:rStyle w:val="Char4"/>
          <w:rtl/>
          <w:lang w:bidi="fa-IR"/>
        </w:rPr>
        <w:t>ی</w:t>
      </w:r>
      <w:r w:rsidRPr="00D84856">
        <w:rPr>
          <w:rStyle w:val="Char4"/>
          <w:rtl/>
          <w:lang w:bidi="fa-IR"/>
        </w:rPr>
        <w:t>ن است، و برعكس رو</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 xml:space="preserve"> اول شب كه هنگام پراكندن ش</w:t>
      </w:r>
      <w:r w:rsidR="00D84856">
        <w:rPr>
          <w:rStyle w:val="Char4"/>
          <w:rtl/>
          <w:lang w:bidi="fa-IR"/>
        </w:rPr>
        <w:t>ی</w:t>
      </w:r>
      <w:r w:rsidRPr="00D84856">
        <w:rPr>
          <w:rStyle w:val="Char4"/>
          <w:rtl/>
          <w:lang w:bidi="fa-IR"/>
        </w:rPr>
        <w:t>اط</w:t>
      </w:r>
      <w:r w:rsidR="00D84856">
        <w:rPr>
          <w:rStyle w:val="Char4"/>
          <w:rtl/>
          <w:lang w:bidi="fa-IR"/>
        </w:rPr>
        <w:t>ی</w:t>
      </w:r>
      <w:r w:rsidRPr="00D84856">
        <w:rPr>
          <w:rStyle w:val="Char4"/>
          <w:rtl/>
          <w:lang w:bidi="fa-IR"/>
        </w:rPr>
        <w:t>ن است، درست ن</w:t>
      </w:r>
      <w:r w:rsidR="00D84856">
        <w:rPr>
          <w:rStyle w:val="Char4"/>
          <w:rtl/>
          <w:lang w:bidi="fa-IR"/>
        </w:rPr>
        <w:t>ی</w:t>
      </w:r>
      <w:r w:rsidRPr="00D84856">
        <w:rPr>
          <w:rStyle w:val="Char4"/>
          <w:rtl/>
          <w:lang w:bidi="fa-IR"/>
        </w:rPr>
        <w:t>ست.</w:t>
      </w:r>
    </w:p>
    <w:p w:rsidR="00C16D4B" w:rsidRPr="00AB73E7" w:rsidRDefault="00C16D4B" w:rsidP="00D84856">
      <w:pPr>
        <w:widowControl w:val="0"/>
        <w:spacing w:line="250" w:lineRule="auto"/>
        <w:ind w:firstLine="284"/>
        <w:jc w:val="lowKashida"/>
        <w:rPr>
          <w:rStyle w:val="Char4"/>
          <w:spacing w:val="-2"/>
          <w:rtl/>
          <w:lang w:bidi="fa-IR"/>
        </w:rPr>
      </w:pPr>
      <w:r w:rsidRPr="00AB73E7">
        <w:rPr>
          <w:rStyle w:val="Char4"/>
          <w:spacing w:val="-2"/>
          <w:rtl/>
          <w:lang w:bidi="fa-IR"/>
        </w:rPr>
        <w:t>از ابوسع</w:t>
      </w:r>
      <w:r w:rsidR="00D84856" w:rsidRPr="00AB73E7">
        <w:rPr>
          <w:rStyle w:val="Char4"/>
          <w:spacing w:val="-2"/>
          <w:rtl/>
          <w:lang w:bidi="fa-IR"/>
        </w:rPr>
        <w:t>ی</w:t>
      </w:r>
      <w:r w:rsidRPr="00AB73E7">
        <w:rPr>
          <w:rStyle w:val="Char4"/>
          <w:spacing w:val="-2"/>
          <w:rtl/>
          <w:lang w:bidi="fa-IR"/>
        </w:rPr>
        <w:t>د خدر</w:t>
      </w:r>
      <w:r w:rsidR="00D84856" w:rsidRPr="00AB73E7">
        <w:rPr>
          <w:rStyle w:val="Char4"/>
          <w:spacing w:val="-2"/>
          <w:rtl/>
          <w:lang w:bidi="fa-IR"/>
        </w:rPr>
        <w:t>ی</w:t>
      </w:r>
      <w:r w:rsidRPr="00927535">
        <w:rPr>
          <w:rStyle w:val="Char4"/>
          <w:rFonts w:ascii="AGA Arabesque" w:hAnsi="AGA Arabesque"/>
          <w:spacing w:val="-2"/>
          <w:lang w:bidi="fa-IR"/>
        </w:rPr>
        <w:t></w:t>
      </w:r>
      <w:r w:rsidRPr="00AB73E7">
        <w:rPr>
          <w:rStyle w:val="Char4"/>
          <w:spacing w:val="-2"/>
          <w:rtl/>
          <w:lang w:bidi="fa-IR"/>
        </w:rPr>
        <w:t xml:space="preserve"> روا</w:t>
      </w:r>
      <w:r w:rsidR="00D84856" w:rsidRPr="00AB73E7">
        <w:rPr>
          <w:rStyle w:val="Char4"/>
          <w:spacing w:val="-2"/>
          <w:rtl/>
          <w:lang w:bidi="fa-IR"/>
        </w:rPr>
        <w:t>ی</w:t>
      </w:r>
      <w:r w:rsidRPr="00AB73E7">
        <w:rPr>
          <w:rStyle w:val="Char4"/>
          <w:spacing w:val="-2"/>
          <w:rtl/>
          <w:lang w:bidi="fa-IR"/>
        </w:rPr>
        <w:t>ت شده كه پ</w:t>
      </w:r>
      <w:r w:rsidR="00D84856" w:rsidRPr="00AB73E7">
        <w:rPr>
          <w:rStyle w:val="Char4"/>
          <w:spacing w:val="-2"/>
          <w:rtl/>
          <w:lang w:bidi="fa-IR"/>
        </w:rPr>
        <w:t>ی</w:t>
      </w:r>
      <w:r w:rsidRPr="00AB73E7">
        <w:rPr>
          <w:rStyle w:val="Char4"/>
          <w:spacing w:val="-2"/>
          <w:rtl/>
          <w:lang w:bidi="fa-IR"/>
        </w:rPr>
        <w:t xml:space="preserve">امبر </w:t>
      </w:r>
      <w:r w:rsidRPr="00AB73E7">
        <w:rPr>
          <w:rFonts w:cs="CTraditional Arabic"/>
          <w:spacing w:val="-2"/>
          <w:rtl/>
          <w:lang w:bidi="fa-IR"/>
        </w:rPr>
        <w:t>ص</w:t>
      </w:r>
      <w:r w:rsidRPr="00AB73E7">
        <w:rPr>
          <w:rStyle w:val="Char4"/>
          <w:spacing w:val="-2"/>
          <w:rtl/>
          <w:lang w:bidi="fa-IR"/>
        </w:rPr>
        <w:t xml:space="preserve"> فرموده است: «وقت</w:t>
      </w:r>
      <w:r w:rsidR="00D84856" w:rsidRPr="00AB73E7">
        <w:rPr>
          <w:rStyle w:val="Char4"/>
          <w:spacing w:val="-2"/>
          <w:rtl/>
          <w:lang w:bidi="fa-IR"/>
        </w:rPr>
        <w:t>ی</w:t>
      </w:r>
      <w:r w:rsidRPr="00AB73E7">
        <w:rPr>
          <w:rStyle w:val="Char4"/>
          <w:spacing w:val="-2"/>
          <w:rtl/>
          <w:lang w:bidi="fa-IR"/>
        </w:rPr>
        <w:t xml:space="preserve"> </w:t>
      </w:r>
      <w:r w:rsidR="00D84856" w:rsidRPr="00AB73E7">
        <w:rPr>
          <w:rStyle w:val="Char4"/>
          <w:spacing w:val="-2"/>
          <w:rtl/>
          <w:lang w:bidi="fa-IR"/>
        </w:rPr>
        <w:t>ی</w:t>
      </w:r>
      <w:r w:rsidRPr="00AB73E7">
        <w:rPr>
          <w:rStyle w:val="Char4"/>
          <w:spacing w:val="-2"/>
          <w:rtl/>
          <w:lang w:bidi="fa-IR"/>
        </w:rPr>
        <w:t>ك</w:t>
      </w:r>
      <w:r w:rsidR="00D84856" w:rsidRPr="00AB73E7">
        <w:rPr>
          <w:rStyle w:val="Char4"/>
          <w:spacing w:val="-2"/>
          <w:rtl/>
          <w:lang w:bidi="fa-IR"/>
        </w:rPr>
        <w:t>ی</w:t>
      </w:r>
      <w:r w:rsidRPr="00AB73E7">
        <w:rPr>
          <w:rStyle w:val="Char4"/>
          <w:spacing w:val="-2"/>
          <w:rtl/>
          <w:lang w:bidi="fa-IR"/>
        </w:rPr>
        <w:t xml:space="preserve"> از شما خواب</w:t>
      </w:r>
      <w:r w:rsidR="00D84856" w:rsidRPr="00AB73E7">
        <w:rPr>
          <w:rStyle w:val="Char4"/>
          <w:spacing w:val="-2"/>
          <w:rtl/>
          <w:lang w:bidi="fa-IR"/>
        </w:rPr>
        <w:t>ی</w:t>
      </w:r>
      <w:r w:rsidRPr="00AB73E7">
        <w:rPr>
          <w:rStyle w:val="Char4"/>
          <w:spacing w:val="-2"/>
          <w:rtl/>
          <w:lang w:bidi="fa-IR"/>
        </w:rPr>
        <w:t xml:space="preserve"> د</w:t>
      </w:r>
      <w:r w:rsidR="00D84856" w:rsidRPr="00AB73E7">
        <w:rPr>
          <w:rStyle w:val="Char4"/>
          <w:spacing w:val="-2"/>
          <w:rtl/>
          <w:lang w:bidi="fa-IR"/>
        </w:rPr>
        <w:t>ی</w:t>
      </w:r>
      <w:r w:rsidRPr="00AB73E7">
        <w:rPr>
          <w:rStyle w:val="Char4"/>
          <w:spacing w:val="-2"/>
          <w:rtl/>
          <w:lang w:bidi="fa-IR"/>
        </w:rPr>
        <w:t>د كه از آن خوشش آمد، چون ا</w:t>
      </w:r>
      <w:r w:rsidR="00D84856" w:rsidRPr="00AB73E7">
        <w:rPr>
          <w:rStyle w:val="Char4"/>
          <w:spacing w:val="-2"/>
          <w:rtl/>
          <w:lang w:bidi="fa-IR"/>
        </w:rPr>
        <w:t>ی</w:t>
      </w:r>
      <w:r w:rsidRPr="00AB73E7">
        <w:rPr>
          <w:rStyle w:val="Char4"/>
          <w:spacing w:val="-2"/>
          <w:rtl/>
          <w:lang w:bidi="fa-IR"/>
        </w:rPr>
        <w:t>ن خواب فقط از طرف خداوند است، و</w:t>
      </w:r>
      <w:r w:rsidR="00D84856" w:rsidRPr="00AB73E7">
        <w:rPr>
          <w:rStyle w:val="Char4"/>
          <w:spacing w:val="-2"/>
          <w:rtl/>
          <w:lang w:bidi="fa-IR"/>
        </w:rPr>
        <w:t>ی</w:t>
      </w:r>
      <w:r w:rsidRPr="00AB73E7">
        <w:rPr>
          <w:rStyle w:val="Char4"/>
          <w:spacing w:val="-2"/>
          <w:rtl/>
          <w:lang w:bidi="fa-IR"/>
        </w:rPr>
        <w:t xml:space="preserve"> را سپاس گفته و آن را برا</w:t>
      </w:r>
      <w:r w:rsidR="00D84856" w:rsidRPr="00AB73E7">
        <w:rPr>
          <w:rStyle w:val="Char4"/>
          <w:spacing w:val="-2"/>
          <w:rtl/>
          <w:lang w:bidi="fa-IR"/>
        </w:rPr>
        <w:t>ی</w:t>
      </w:r>
      <w:r w:rsidRPr="00AB73E7">
        <w:rPr>
          <w:rStyle w:val="Char4"/>
          <w:spacing w:val="-2"/>
          <w:rtl/>
          <w:lang w:bidi="fa-IR"/>
        </w:rPr>
        <w:t xml:space="preserve"> د</w:t>
      </w:r>
      <w:r w:rsidR="00D84856" w:rsidRPr="00AB73E7">
        <w:rPr>
          <w:rStyle w:val="Char4"/>
          <w:spacing w:val="-2"/>
          <w:rtl/>
          <w:lang w:bidi="fa-IR"/>
        </w:rPr>
        <w:t>ی</w:t>
      </w:r>
      <w:r w:rsidRPr="00AB73E7">
        <w:rPr>
          <w:rStyle w:val="Char4"/>
          <w:spacing w:val="-2"/>
          <w:rtl/>
          <w:lang w:bidi="fa-IR"/>
        </w:rPr>
        <w:t>گران تعر</w:t>
      </w:r>
      <w:r w:rsidR="00D84856" w:rsidRPr="00AB73E7">
        <w:rPr>
          <w:rStyle w:val="Char4"/>
          <w:spacing w:val="-2"/>
          <w:rtl/>
          <w:lang w:bidi="fa-IR"/>
        </w:rPr>
        <w:t>ی</w:t>
      </w:r>
      <w:r w:rsidRPr="00AB73E7">
        <w:rPr>
          <w:rStyle w:val="Char4"/>
          <w:spacing w:val="-2"/>
          <w:rtl/>
          <w:lang w:bidi="fa-IR"/>
        </w:rPr>
        <w:t>ف كند، ول</w:t>
      </w:r>
      <w:r w:rsidR="00D84856" w:rsidRPr="00AB73E7">
        <w:rPr>
          <w:rStyle w:val="Char4"/>
          <w:spacing w:val="-2"/>
          <w:rtl/>
          <w:lang w:bidi="fa-IR"/>
        </w:rPr>
        <w:t>ی</w:t>
      </w:r>
      <w:r w:rsidRPr="00AB73E7">
        <w:rPr>
          <w:rStyle w:val="Char4"/>
          <w:spacing w:val="-2"/>
          <w:rtl/>
          <w:lang w:bidi="fa-IR"/>
        </w:rPr>
        <w:t xml:space="preserve"> اگر خواب</w:t>
      </w:r>
      <w:r w:rsidR="00D84856" w:rsidRPr="00AB73E7">
        <w:rPr>
          <w:rStyle w:val="Char4"/>
          <w:spacing w:val="-2"/>
          <w:rtl/>
          <w:lang w:bidi="fa-IR"/>
        </w:rPr>
        <w:t>ی</w:t>
      </w:r>
      <w:r w:rsidRPr="00AB73E7">
        <w:rPr>
          <w:rStyle w:val="Char4"/>
          <w:spacing w:val="-2"/>
          <w:rtl/>
          <w:lang w:bidi="fa-IR"/>
        </w:rPr>
        <w:t xml:space="preserve"> غ</w:t>
      </w:r>
      <w:r w:rsidR="00D84856" w:rsidRPr="00AB73E7">
        <w:rPr>
          <w:rStyle w:val="Char4"/>
          <w:spacing w:val="-2"/>
          <w:rtl/>
          <w:lang w:bidi="fa-IR"/>
        </w:rPr>
        <w:t>ی</w:t>
      </w:r>
      <w:r w:rsidRPr="00AB73E7">
        <w:rPr>
          <w:rStyle w:val="Char4"/>
          <w:spacing w:val="-2"/>
          <w:rtl/>
          <w:lang w:bidi="fa-IR"/>
        </w:rPr>
        <w:t>ر از آن د</w:t>
      </w:r>
      <w:r w:rsidR="00D84856" w:rsidRPr="00AB73E7">
        <w:rPr>
          <w:rStyle w:val="Char4"/>
          <w:spacing w:val="-2"/>
          <w:rtl/>
          <w:lang w:bidi="fa-IR"/>
        </w:rPr>
        <w:t>ی</w:t>
      </w:r>
      <w:r w:rsidRPr="00AB73E7">
        <w:rPr>
          <w:rStyle w:val="Char4"/>
          <w:spacing w:val="-2"/>
          <w:rtl/>
          <w:lang w:bidi="fa-IR"/>
        </w:rPr>
        <w:t>د كه از آن بدش آمد، چون فقط از طرف ش</w:t>
      </w:r>
      <w:r w:rsidR="00D84856" w:rsidRPr="00AB73E7">
        <w:rPr>
          <w:rStyle w:val="Char4"/>
          <w:spacing w:val="-2"/>
          <w:rtl/>
          <w:lang w:bidi="fa-IR"/>
        </w:rPr>
        <w:t>ی</w:t>
      </w:r>
      <w:r w:rsidRPr="00AB73E7">
        <w:rPr>
          <w:rStyle w:val="Char4"/>
          <w:spacing w:val="-2"/>
          <w:rtl/>
          <w:lang w:bidi="fa-IR"/>
        </w:rPr>
        <w:t>طان چن</w:t>
      </w:r>
      <w:r w:rsidR="00D84856" w:rsidRPr="00AB73E7">
        <w:rPr>
          <w:rStyle w:val="Char4"/>
          <w:spacing w:val="-2"/>
          <w:rtl/>
          <w:lang w:bidi="fa-IR"/>
        </w:rPr>
        <w:t>ی</w:t>
      </w:r>
      <w:r w:rsidRPr="00AB73E7">
        <w:rPr>
          <w:rStyle w:val="Char4"/>
          <w:spacing w:val="-2"/>
          <w:rtl/>
          <w:lang w:bidi="fa-IR"/>
        </w:rPr>
        <w:t>ن خواب</w:t>
      </w:r>
      <w:r w:rsidR="00D84856" w:rsidRPr="00AB73E7">
        <w:rPr>
          <w:rStyle w:val="Char4"/>
          <w:spacing w:val="-2"/>
          <w:rtl/>
          <w:lang w:bidi="fa-IR"/>
        </w:rPr>
        <w:t>ی</w:t>
      </w:r>
      <w:r w:rsidRPr="00AB73E7">
        <w:rPr>
          <w:rStyle w:val="Char4"/>
          <w:spacing w:val="-2"/>
          <w:rtl/>
          <w:lang w:bidi="fa-IR"/>
        </w:rPr>
        <w:t xml:space="preserve"> م</w:t>
      </w:r>
      <w:r w:rsidR="00D84856" w:rsidRPr="00AB73E7">
        <w:rPr>
          <w:rStyle w:val="Char4"/>
          <w:spacing w:val="-2"/>
          <w:rtl/>
          <w:lang w:bidi="fa-IR"/>
        </w:rPr>
        <w:t>ی</w:t>
      </w:r>
      <w:r w:rsidRPr="00AB73E7">
        <w:rPr>
          <w:rStyle w:val="Char4"/>
          <w:spacing w:val="-2"/>
          <w:rtl/>
          <w:lang w:bidi="fa-IR"/>
        </w:rPr>
        <w:t>‌ب</w:t>
      </w:r>
      <w:r w:rsidR="00D84856" w:rsidRPr="00AB73E7">
        <w:rPr>
          <w:rStyle w:val="Char4"/>
          <w:spacing w:val="-2"/>
          <w:rtl/>
          <w:lang w:bidi="fa-IR"/>
        </w:rPr>
        <w:t>ی</w:t>
      </w:r>
      <w:r w:rsidRPr="00AB73E7">
        <w:rPr>
          <w:rStyle w:val="Char4"/>
          <w:spacing w:val="-2"/>
          <w:rtl/>
          <w:lang w:bidi="fa-IR"/>
        </w:rPr>
        <w:t>ند، از شر آن به خدا پناه ببرد، و آن را برا</w:t>
      </w:r>
      <w:r w:rsidR="00D84856" w:rsidRPr="00AB73E7">
        <w:rPr>
          <w:rStyle w:val="Char4"/>
          <w:spacing w:val="-2"/>
          <w:rtl/>
          <w:lang w:bidi="fa-IR"/>
        </w:rPr>
        <w:t>ی</w:t>
      </w:r>
      <w:r w:rsidRPr="00AB73E7">
        <w:rPr>
          <w:rStyle w:val="Char4"/>
          <w:spacing w:val="-2"/>
          <w:rtl/>
          <w:lang w:bidi="fa-IR"/>
        </w:rPr>
        <w:t xml:space="preserve"> كس</w:t>
      </w:r>
      <w:r w:rsidR="00D84856" w:rsidRPr="00AB73E7">
        <w:rPr>
          <w:rStyle w:val="Char4"/>
          <w:spacing w:val="-2"/>
          <w:rtl/>
          <w:lang w:bidi="fa-IR"/>
        </w:rPr>
        <w:t>ی</w:t>
      </w:r>
      <w:r w:rsidRPr="00AB73E7">
        <w:rPr>
          <w:rStyle w:val="Char4"/>
          <w:spacing w:val="-2"/>
          <w:rtl/>
          <w:lang w:bidi="fa-IR"/>
        </w:rPr>
        <w:t xml:space="preserve"> تعر</w:t>
      </w:r>
      <w:r w:rsidR="00D84856" w:rsidRPr="00AB73E7">
        <w:rPr>
          <w:rStyle w:val="Char4"/>
          <w:spacing w:val="-2"/>
          <w:rtl/>
          <w:lang w:bidi="fa-IR"/>
        </w:rPr>
        <w:t>ی</w:t>
      </w:r>
      <w:r w:rsidRPr="00AB73E7">
        <w:rPr>
          <w:rStyle w:val="Char4"/>
          <w:spacing w:val="-2"/>
          <w:rtl/>
          <w:lang w:bidi="fa-IR"/>
        </w:rPr>
        <w:t>ف نكند تا ضرر</w:t>
      </w:r>
      <w:r w:rsidR="00D84856" w:rsidRPr="00AB73E7">
        <w:rPr>
          <w:rStyle w:val="Char4"/>
          <w:spacing w:val="-2"/>
          <w:rtl/>
          <w:lang w:bidi="fa-IR"/>
        </w:rPr>
        <w:t>ی</w:t>
      </w:r>
      <w:r w:rsidRPr="00AB73E7">
        <w:rPr>
          <w:rStyle w:val="Char4"/>
          <w:spacing w:val="-2"/>
          <w:rtl/>
          <w:lang w:bidi="fa-IR"/>
        </w:rPr>
        <w:t xml:space="preserve"> به او نرسد»</w:t>
      </w:r>
      <w:r w:rsidRPr="009E2028">
        <w:rPr>
          <w:rStyle w:val="FootnoteReference"/>
          <w:rFonts w:cs="IRLotus"/>
          <w:spacing w:val="-2"/>
          <w:rtl/>
          <w:lang w:bidi="fa-IR"/>
        </w:rPr>
        <w:footnoteReference w:id="485"/>
      </w:r>
      <w:r w:rsidRPr="00AB73E7">
        <w:rPr>
          <w:rStyle w:val="Char4"/>
          <w:spacing w:val="-2"/>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ابوقتاده</w:t>
      </w:r>
      <w:r w:rsidRPr="00927535">
        <w:rPr>
          <w:rStyle w:val="Char4"/>
          <w:rFonts w:ascii="AGA Arabesque" w:hAnsi="AGA Arabesque"/>
          <w:lang w:bidi="fa-IR"/>
        </w:rPr>
        <w:t></w:t>
      </w:r>
      <w:r w:rsidRPr="00D84856">
        <w:rPr>
          <w:rStyle w:val="Char4"/>
          <w:rtl/>
          <w:lang w:bidi="fa-IR"/>
        </w:rPr>
        <w:t xml:space="preserve">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فرمود: «رو</w:t>
      </w:r>
      <w:r w:rsidR="00D84856">
        <w:rPr>
          <w:rStyle w:val="Char4"/>
          <w:rtl/>
          <w:lang w:bidi="fa-IR"/>
        </w:rPr>
        <w:t>ی</w:t>
      </w:r>
      <w:r w:rsidRPr="00D84856">
        <w:rPr>
          <w:rStyle w:val="Char4"/>
          <w:rtl/>
          <w:lang w:bidi="fa-IR"/>
        </w:rPr>
        <w:t>ا از طرف خداوند، و خواب از جانب ش</w:t>
      </w:r>
      <w:r w:rsidR="00D84856">
        <w:rPr>
          <w:rStyle w:val="Char4"/>
          <w:rtl/>
          <w:lang w:bidi="fa-IR"/>
        </w:rPr>
        <w:t>ی</w:t>
      </w:r>
      <w:r w:rsidRPr="00D84856">
        <w:rPr>
          <w:rStyle w:val="Char4"/>
          <w:rtl/>
          <w:lang w:bidi="fa-IR"/>
        </w:rPr>
        <w:t>طان است. و اگر خواب</w:t>
      </w:r>
      <w:r w:rsidR="00D84856">
        <w:rPr>
          <w:rStyle w:val="Char4"/>
          <w:rtl/>
          <w:lang w:bidi="fa-IR"/>
        </w:rPr>
        <w:t>ی</w:t>
      </w:r>
      <w:r w:rsidRPr="00D84856">
        <w:rPr>
          <w:rStyle w:val="Char4"/>
          <w:rtl/>
          <w:lang w:bidi="fa-IR"/>
        </w:rPr>
        <w:t xml:space="preserve"> د</w:t>
      </w:r>
      <w:r w:rsidR="00D84856">
        <w:rPr>
          <w:rStyle w:val="Char4"/>
          <w:rtl/>
          <w:lang w:bidi="fa-IR"/>
        </w:rPr>
        <w:t>ی</w:t>
      </w:r>
      <w:r w:rsidRPr="00D84856">
        <w:rPr>
          <w:rStyle w:val="Char4"/>
          <w:rtl/>
          <w:lang w:bidi="fa-IR"/>
        </w:rPr>
        <w:t>د كه از آن خوشش ن</w:t>
      </w:r>
      <w:r w:rsidR="00D84856">
        <w:rPr>
          <w:rStyle w:val="Char4"/>
          <w:rtl/>
          <w:lang w:bidi="fa-IR"/>
        </w:rPr>
        <w:t>ی</w:t>
      </w:r>
      <w:r w:rsidRPr="00D84856">
        <w:rPr>
          <w:rStyle w:val="Char4"/>
          <w:rtl/>
          <w:lang w:bidi="fa-IR"/>
        </w:rPr>
        <w:t>امد، سه بار در طرف چپ خود بدمد سپس از شر آن به خدا پناه ببرد تا ضرر</w:t>
      </w:r>
      <w:r w:rsidR="00D84856">
        <w:rPr>
          <w:rStyle w:val="Char4"/>
          <w:rtl/>
          <w:lang w:bidi="fa-IR"/>
        </w:rPr>
        <w:t>ی</w:t>
      </w:r>
      <w:r w:rsidRPr="00D84856">
        <w:rPr>
          <w:rStyle w:val="Char4"/>
          <w:rtl/>
          <w:lang w:bidi="fa-IR"/>
        </w:rPr>
        <w:t xml:space="preserve"> به او نرسد»</w:t>
      </w:r>
      <w:r w:rsidRPr="009E2028">
        <w:rPr>
          <w:rStyle w:val="FootnoteReference"/>
          <w:rFonts w:cs="IRLotus"/>
          <w:rtl/>
          <w:lang w:bidi="fa-IR"/>
        </w:rPr>
        <w:footnoteReference w:id="486"/>
      </w:r>
      <w:r w:rsidRPr="00D84856">
        <w:rPr>
          <w:rStyle w:val="Char4"/>
          <w:rtl/>
          <w:lang w:bidi="fa-IR"/>
        </w:rPr>
        <w:t>.</w:t>
      </w:r>
    </w:p>
    <w:p w:rsidR="00C16D4B" w:rsidRPr="00D84856" w:rsidRDefault="00C16D4B" w:rsidP="00AB73E7">
      <w:pPr>
        <w:widowControl w:val="0"/>
        <w:spacing w:line="250" w:lineRule="auto"/>
        <w:ind w:firstLine="284"/>
        <w:jc w:val="lowKashida"/>
        <w:rPr>
          <w:rStyle w:val="Char4"/>
          <w:rtl/>
          <w:lang w:bidi="fa-IR"/>
        </w:rPr>
      </w:pPr>
      <w:r w:rsidRPr="00D84856">
        <w:rPr>
          <w:rStyle w:val="Char4"/>
          <w:rtl/>
          <w:lang w:bidi="fa-IR"/>
        </w:rPr>
        <w:t>و از جابر</w:t>
      </w:r>
      <w:r w:rsidRPr="00927535">
        <w:rPr>
          <w:rStyle w:val="Char4"/>
          <w:rFonts w:ascii="AGA Arabesque" w:hAnsi="AGA Arabesque"/>
          <w:lang w:bidi="fa-IR"/>
        </w:rPr>
        <w:t></w:t>
      </w:r>
      <w:r w:rsidRPr="00D84856">
        <w:rPr>
          <w:rStyle w:val="Char4"/>
          <w:rtl/>
          <w:lang w:bidi="fa-IR"/>
        </w:rPr>
        <w:t xml:space="preserve">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 «هرگاه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خواب بد</w:t>
      </w:r>
      <w:r w:rsidR="00D84856">
        <w:rPr>
          <w:rStyle w:val="Char4"/>
          <w:rtl/>
          <w:lang w:bidi="fa-IR"/>
        </w:rPr>
        <w:t>ی</w:t>
      </w:r>
      <w:r w:rsidRPr="00D84856">
        <w:rPr>
          <w:rStyle w:val="Char4"/>
          <w:rtl/>
          <w:lang w:bidi="fa-IR"/>
        </w:rPr>
        <w:t xml:space="preserve"> د</w:t>
      </w:r>
      <w:r w:rsidR="00D84856">
        <w:rPr>
          <w:rStyle w:val="Char4"/>
          <w:rtl/>
          <w:lang w:bidi="fa-IR"/>
        </w:rPr>
        <w:t>ی</w:t>
      </w:r>
      <w:r w:rsidRPr="00D84856">
        <w:rPr>
          <w:rStyle w:val="Char4"/>
          <w:rtl/>
          <w:lang w:bidi="fa-IR"/>
        </w:rPr>
        <w:t xml:space="preserve">د سه بار در طرف چپ تف كند، و سه بار </w:t>
      </w:r>
      <w:r w:rsidR="00AB73E7">
        <w:rPr>
          <w:rStyle w:val="Char4"/>
          <w:rFonts w:cs="Traditional Arabic" w:hint="cs"/>
          <w:rtl/>
          <w:lang w:bidi="fa-IR"/>
        </w:rPr>
        <w:t>«</w:t>
      </w:r>
      <w:r w:rsidR="00AB73E7" w:rsidRPr="00AB73E7">
        <w:rPr>
          <w:rStyle w:val="Char1"/>
          <w:rFonts w:hint="cs"/>
          <w:rtl/>
        </w:rPr>
        <w:t>أعوذ بالله من الشيطان الرجيم</w:t>
      </w:r>
      <w:r w:rsidR="00AB73E7">
        <w:rPr>
          <w:rStyle w:val="Char4"/>
          <w:rFonts w:cs="Traditional Arabic" w:hint="cs"/>
          <w:rtl/>
        </w:rPr>
        <w:t>»</w:t>
      </w:r>
      <w:r w:rsidR="00AB73E7">
        <w:rPr>
          <w:rStyle w:val="Char4"/>
          <w:rFonts w:hint="cs"/>
          <w:rtl/>
          <w:lang w:bidi="fa-IR"/>
        </w:rPr>
        <w:t xml:space="preserve"> </w:t>
      </w:r>
      <w:r w:rsidRPr="00D84856">
        <w:rPr>
          <w:rStyle w:val="Char4"/>
          <w:rtl/>
          <w:lang w:bidi="fa-IR"/>
        </w:rPr>
        <w:t>بگو</w:t>
      </w:r>
      <w:r w:rsidR="00D84856">
        <w:rPr>
          <w:rStyle w:val="Char4"/>
          <w:rtl/>
          <w:lang w:bidi="fa-IR"/>
        </w:rPr>
        <w:t>ی</w:t>
      </w:r>
      <w:r w:rsidRPr="00D84856">
        <w:rPr>
          <w:rStyle w:val="Char4"/>
          <w:rtl/>
          <w:lang w:bidi="fa-IR"/>
        </w:rPr>
        <w:t>د و از طرف</w:t>
      </w:r>
      <w:r w:rsidR="00D84856">
        <w:rPr>
          <w:rStyle w:val="Char4"/>
          <w:rtl/>
          <w:lang w:bidi="fa-IR"/>
        </w:rPr>
        <w:t>ی</w:t>
      </w:r>
      <w:r w:rsidRPr="00D84856">
        <w:rPr>
          <w:rStyle w:val="Char4"/>
          <w:rtl/>
          <w:lang w:bidi="fa-IR"/>
        </w:rPr>
        <w:t xml:space="preserve"> كه خواب</w:t>
      </w:r>
      <w:r w:rsidR="00D84856">
        <w:rPr>
          <w:rStyle w:val="Char4"/>
          <w:rtl/>
          <w:lang w:bidi="fa-IR"/>
        </w:rPr>
        <w:t>ی</w:t>
      </w:r>
      <w:r w:rsidRPr="00D84856">
        <w:rPr>
          <w:rStyle w:val="Char4"/>
          <w:rtl/>
          <w:lang w:bidi="fa-IR"/>
        </w:rPr>
        <w:t>ده است جابجا شود»</w:t>
      </w:r>
      <w:r w:rsidRPr="009E2028">
        <w:rPr>
          <w:rStyle w:val="FootnoteReference"/>
          <w:rFonts w:cs="IRLotus"/>
          <w:rtl/>
          <w:lang w:bidi="fa-IR"/>
        </w:rPr>
        <w:footnoteReference w:id="487"/>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5"/>
          <w:rtl/>
          <w:lang w:bidi="fa-IR"/>
        </w:rPr>
        <w:t>از جمله آداب رو</w:t>
      </w:r>
      <w:r w:rsidR="00D84856">
        <w:rPr>
          <w:rStyle w:val="Char5"/>
          <w:rtl/>
          <w:lang w:bidi="fa-IR"/>
        </w:rPr>
        <w:t>ی</w:t>
      </w:r>
      <w:r w:rsidRPr="00D84856">
        <w:rPr>
          <w:rStyle w:val="Char5"/>
          <w:rtl/>
          <w:lang w:bidi="fa-IR"/>
        </w:rPr>
        <w:t>ا</w:t>
      </w:r>
      <w:r w:rsidR="00D84856">
        <w:rPr>
          <w:rStyle w:val="Char5"/>
          <w:rtl/>
          <w:lang w:bidi="fa-IR"/>
        </w:rPr>
        <w:t>ی</w:t>
      </w:r>
      <w:r w:rsidRPr="00D84856">
        <w:rPr>
          <w:rStyle w:val="Char5"/>
          <w:rtl/>
          <w:lang w:bidi="fa-IR"/>
        </w:rPr>
        <w:t xml:space="preserve"> صالحه ا</w:t>
      </w:r>
      <w:r w:rsidR="00D84856">
        <w:rPr>
          <w:rStyle w:val="Char5"/>
          <w:rtl/>
          <w:lang w:bidi="fa-IR"/>
        </w:rPr>
        <w:t>ی</w:t>
      </w:r>
      <w:r w:rsidRPr="00D84856">
        <w:rPr>
          <w:rStyle w:val="Char5"/>
          <w:rtl/>
          <w:lang w:bidi="fa-IR"/>
        </w:rPr>
        <w:t>ن است كه:</w:t>
      </w:r>
      <w:r w:rsidRPr="00D84856">
        <w:rPr>
          <w:rStyle w:val="Char4"/>
          <w:rtl/>
          <w:lang w:bidi="fa-IR"/>
        </w:rPr>
        <w:t xml:space="preserve"> خداوند را شكرگزار باشد، بدان شادمان گردد، با كسان</w:t>
      </w:r>
      <w:r w:rsidR="00D84856">
        <w:rPr>
          <w:rStyle w:val="Char4"/>
          <w:rtl/>
          <w:lang w:bidi="fa-IR"/>
        </w:rPr>
        <w:t>ی</w:t>
      </w:r>
      <w:r w:rsidRPr="00D84856">
        <w:rPr>
          <w:rStyle w:val="Char4"/>
          <w:rtl/>
          <w:lang w:bidi="fa-IR"/>
        </w:rPr>
        <w:t xml:space="preserve"> كه دوستشان دارد آن را در م</w:t>
      </w:r>
      <w:r w:rsidR="00D84856">
        <w:rPr>
          <w:rStyle w:val="Char4"/>
          <w:rtl/>
          <w:lang w:bidi="fa-IR"/>
        </w:rPr>
        <w:t>ی</w:t>
      </w:r>
      <w:r w:rsidRPr="00D84856">
        <w:rPr>
          <w:rStyle w:val="Char4"/>
          <w:rtl/>
          <w:lang w:bidi="fa-IR"/>
        </w:rPr>
        <w:t>ان بگذارد، آن را به فال ن</w:t>
      </w:r>
      <w:r w:rsidR="00D84856">
        <w:rPr>
          <w:rStyle w:val="Char4"/>
          <w:rtl/>
          <w:lang w:bidi="fa-IR"/>
        </w:rPr>
        <w:t xml:space="preserve">یک </w:t>
      </w:r>
      <w:r w:rsidRPr="00D84856">
        <w:rPr>
          <w:rStyle w:val="Char4"/>
          <w:rtl/>
          <w:lang w:bidi="fa-IR"/>
        </w:rPr>
        <w:t>بگ</w:t>
      </w:r>
      <w:r w:rsidR="00D84856">
        <w:rPr>
          <w:rStyle w:val="Char4"/>
          <w:rtl/>
          <w:lang w:bidi="fa-IR"/>
        </w:rPr>
        <w:t>ی</w:t>
      </w:r>
      <w:r w:rsidRPr="00D84856">
        <w:rPr>
          <w:rStyle w:val="Char4"/>
          <w:rtl/>
          <w:lang w:bidi="fa-IR"/>
        </w:rPr>
        <w:t>رد، از كبر و غرور بپره</w:t>
      </w:r>
      <w:r w:rsidR="00D84856">
        <w:rPr>
          <w:rStyle w:val="Char4"/>
          <w:rtl/>
          <w:lang w:bidi="fa-IR"/>
        </w:rPr>
        <w:t>ی</w:t>
      </w:r>
      <w:r w:rsidRPr="00D84856">
        <w:rPr>
          <w:rStyle w:val="Char4"/>
          <w:rtl/>
          <w:lang w:bidi="fa-IR"/>
        </w:rPr>
        <w:t>زد.</w:t>
      </w:r>
    </w:p>
    <w:p w:rsidR="00C16D4B" w:rsidRPr="00D84856" w:rsidRDefault="00C16D4B" w:rsidP="00D84856">
      <w:pPr>
        <w:widowControl w:val="0"/>
        <w:spacing w:line="250" w:lineRule="auto"/>
        <w:ind w:firstLine="284"/>
        <w:jc w:val="lowKashida"/>
        <w:rPr>
          <w:rStyle w:val="Char4"/>
          <w:rtl/>
          <w:lang w:bidi="fa-IR"/>
        </w:rPr>
      </w:pPr>
      <w:r w:rsidRPr="00D84856">
        <w:rPr>
          <w:rStyle w:val="Char5"/>
          <w:rtl/>
          <w:lang w:bidi="fa-IR"/>
        </w:rPr>
        <w:t>از جمله آداب رو</w:t>
      </w:r>
      <w:r w:rsidR="00D84856">
        <w:rPr>
          <w:rStyle w:val="Char5"/>
          <w:rtl/>
          <w:lang w:bidi="fa-IR"/>
        </w:rPr>
        <w:t>ی</w:t>
      </w:r>
      <w:r w:rsidRPr="00D84856">
        <w:rPr>
          <w:rStyle w:val="Char5"/>
          <w:rtl/>
          <w:lang w:bidi="fa-IR"/>
        </w:rPr>
        <w:t>ا</w:t>
      </w:r>
      <w:r w:rsidR="00D84856">
        <w:rPr>
          <w:rStyle w:val="Char5"/>
          <w:rtl/>
          <w:lang w:bidi="fa-IR"/>
        </w:rPr>
        <w:t>ی</w:t>
      </w:r>
      <w:r w:rsidRPr="00D84856">
        <w:rPr>
          <w:rStyle w:val="Char5"/>
          <w:rtl/>
          <w:lang w:bidi="fa-IR"/>
        </w:rPr>
        <w:t xml:space="preserve"> بد ا</w:t>
      </w:r>
      <w:r w:rsidR="00D84856">
        <w:rPr>
          <w:rStyle w:val="Char5"/>
          <w:rtl/>
          <w:lang w:bidi="fa-IR"/>
        </w:rPr>
        <w:t>ی</w:t>
      </w:r>
      <w:r w:rsidRPr="00D84856">
        <w:rPr>
          <w:rStyle w:val="Char5"/>
          <w:rtl/>
          <w:lang w:bidi="fa-IR"/>
        </w:rPr>
        <w:t>ن است كه:</w:t>
      </w:r>
      <w:r w:rsidRPr="00D84856">
        <w:rPr>
          <w:rStyle w:val="Char4"/>
          <w:rtl/>
          <w:lang w:bidi="fa-IR"/>
        </w:rPr>
        <w:t xml:space="preserve"> از شر آن به خداوند پناه ببرد، معتقد نباشد كه ضرر</w:t>
      </w:r>
      <w:r w:rsidR="00D84856">
        <w:rPr>
          <w:rStyle w:val="Char4"/>
          <w:rtl/>
          <w:lang w:bidi="fa-IR"/>
        </w:rPr>
        <w:t>ی</w:t>
      </w:r>
      <w:r w:rsidRPr="00D84856">
        <w:rPr>
          <w:rStyle w:val="Char4"/>
          <w:rtl/>
          <w:lang w:bidi="fa-IR"/>
        </w:rPr>
        <w:t xml:space="preserve"> به او م</w:t>
      </w:r>
      <w:r w:rsidR="00D84856">
        <w:rPr>
          <w:rStyle w:val="Char4"/>
          <w:rtl/>
          <w:lang w:bidi="fa-IR"/>
        </w:rPr>
        <w:t>ی</w:t>
      </w:r>
      <w:r w:rsidRPr="00D84856">
        <w:rPr>
          <w:rStyle w:val="Char4"/>
          <w:rtl/>
          <w:lang w:bidi="fa-IR"/>
        </w:rPr>
        <w:t>‌رسد، آن را با كس</w:t>
      </w:r>
      <w:r w:rsidR="00D84856">
        <w:rPr>
          <w:rStyle w:val="Char4"/>
          <w:rtl/>
          <w:lang w:bidi="fa-IR"/>
        </w:rPr>
        <w:t>ی</w:t>
      </w:r>
      <w:r w:rsidRPr="00D84856">
        <w:rPr>
          <w:rStyle w:val="Char4"/>
          <w:rtl/>
          <w:lang w:bidi="fa-IR"/>
        </w:rPr>
        <w:t xml:space="preserve"> در م</w:t>
      </w:r>
      <w:r w:rsidR="00D84856">
        <w:rPr>
          <w:rStyle w:val="Char4"/>
          <w:rtl/>
          <w:lang w:bidi="fa-IR"/>
        </w:rPr>
        <w:t>ی</w:t>
      </w:r>
      <w:r w:rsidRPr="00D84856">
        <w:rPr>
          <w:rStyle w:val="Char4"/>
          <w:rtl/>
          <w:lang w:bidi="fa-IR"/>
        </w:rPr>
        <w:t>ان نگذارد، از شر ش</w:t>
      </w:r>
      <w:r w:rsidR="00D84856">
        <w:rPr>
          <w:rStyle w:val="Char4"/>
          <w:rtl/>
          <w:lang w:bidi="fa-IR"/>
        </w:rPr>
        <w:t>ی</w:t>
      </w:r>
      <w:r w:rsidRPr="00D84856">
        <w:rPr>
          <w:rStyle w:val="Char4"/>
          <w:rtl/>
          <w:lang w:bidi="fa-IR"/>
        </w:rPr>
        <w:t>طان به خدا پناه ببرد، هنگام</w:t>
      </w:r>
      <w:r w:rsidR="00D84856">
        <w:rPr>
          <w:rStyle w:val="Char4"/>
          <w:rtl/>
          <w:lang w:bidi="fa-IR"/>
        </w:rPr>
        <w:t>ی</w:t>
      </w:r>
      <w:r w:rsidRPr="00D84856">
        <w:rPr>
          <w:rStyle w:val="Char4"/>
          <w:rtl/>
          <w:lang w:bidi="fa-IR"/>
        </w:rPr>
        <w:t xml:space="preserve"> كه از خواب ب</w:t>
      </w:r>
      <w:r w:rsidR="00D84856">
        <w:rPr>
          <w:rStyle w:val="Char4"/>
          <w:rtl/>
          <w:lang w:bidi="fa-IR"/>
        </w:rPr>
        <w:t>ی</w:t>
      </w:r>
      <w:r w:rsidRPr="00D84856">
        <w:rPr>
          <w:rStyle w:val="Char4"/>
          <w:rtl/>
          <w:lang w:bidi="fa-IR"/>
        </w:rPr>
        <w:t>دار م</w:t>
      </w:r>
      <w:r w:rsidR="00D84856">
        <w:rPr>
          <w:rStyle w:val="Char4"/>
          <w:rtl/>
          <w:lang w:bidi="fa-IR"/>
        </w:rPr>
        <w:t>ی</w:t>
      </w:r>
      <w:r w:rsidRPr="00D84856">
        <w:rPr>
          <w:rStyle w:val="Char4"/>
          <w:rtl/>
          <w:lang w:bidi="fa-IR"/>
        </w:rPr>
        <w:t>‌شود سه بار در طرف چپ تف كند، وضو بگ</w:t>
      </w:r>
      <w:r w:rsidR="00D84856">
        <w:rPr>
          <w:rStyle w:val="Char4"/>
          <w:rtl/>
          <w:lang w:bidi="fa-IR"/>
        </w:rPr>
        <w:t>ی</w:t>
      </w:r>
      <w:r w:rsidRPr="00D84856">
        <w:rPr>
          <w:rStyle w:val="Char4"/>
          <w:rtl/>
          <w:lang w:bidi="fa-IR"/>
        </w:rPr>
        <w:t>رد و دو ركعت نماز بخواند</w:t>
      </w:r>
      <w:r w:rsidRPr="009E2028">
        <w:rPr>
          <w:rStyle w:val="FootnoteReference"/>
          <w:rFonts w:cs="IRLotus"/>
          <w:rtl/>
          <w:lang w:bidi="fa-IR"/>
        </w:rPr>
        <w:footnoteReference w:id="488"/>
      </w:r>
      <w:r w:rsidRPr="00D84856">
        <w:rPr>
          <w:rStyle w:val="Char4"/>
          <w:rtl/>
          <w:lang w:bidi="fa-IR"/>
        </w:rPr>
        <w:t>، در جهت</w:t>
      </w:r>
      <w:r w:rsidR="00D84856">
        <w:rPr>
          <w:rStyle w:val="Char4"/>
          <w:rtl/>
          <w:lang w:bidi="fa-IR"/>
        </w:rPr>
        <w:t>ی</w:t>
      </w:r>
      <w:r w:rsidRPr="00D84856">
        <w:rPr>
          <w:rStyle w:val="Char4"/>
          <w:rtl/>
          <w:lang w:bidi="fa-IR"/>
        </w:rPr>
        <w:t xml:space="preserve"> كه خواب</w:t>
      </w:r>
      <w:r w:rsidR="00D84856">
        <w:rPr>
          <w:rStyle w:val="Char4"/>
          <w:rtl/>
          <w:lang w:bidi="fa-IR"/>
        </w:rPr>
        <w:t>ی</w:t>
      </w:r>
      <w:r w:rsidRPr="00D84856">
        <w:rPr>
          <w:rStyle w:val="Char4"/>
          <w:rtl/>
          <w:lang w:bidi="fa-IR"/>
        </w:rPr>
        <w:t>ده است، جابجا شود.</w:t>
      </w:r>
    </w:p>
    <w:p w:rsidR="00C16D4B" w:rsidRPr="00D84856" w:rsidRDefault="00C16D4B" w:rsidP="00AB73E7">
      <w:pPr>
        <w:widowControl w:val="0"/>
        <w:spacing w:line="250" w:lineRule="auto"/>
        <w:ind w:firstLine="284"/>
        <w:jc w:val="lowKashida"/>
        <w:rPr>
          <w:rStyle w:val="Char4"/>
          <w:rtl/>
          <w:lang w:bidi="fa-IR"/>
        </w:rPr>
      </w:pPr>
      <w:r w:rsidRPr="00D84856">
        <w:rPr>
          <w:rStyle w:val="Char4"/>
          <w:rtl/>
          <w:lang w:bidi="fa-IR"/>
        </w:rPr>
        <w:t>تعب</w:t>
      </w:r>
      <w:r w:rsidR="00D84856">
        <w:rPr>
          <w:rStyle w:val="Char4"/>
          <w:rtl/>
          <w:lang w:bidi="fa-IR"/>
        </w:rPr>
        <w:t>ی</w:t>
      </w:r>
      <w:r w:rsidRPr="00D84856">
        <w:rPr>
          <w:rStyle w:val="Char4"/>
          <w:rtl/>
          <w:lang w:bidi="fa-IR"/>
        </w:rPr>
        <w:t>ر و تفس</w:t>
      </w:r>
      <w:r w:rsidR="00D84856">
        <w:rPr>
          <w:rStyle w:val="Char4"/>
          <w:rtl/>
          <w:lang w:bidi="fa-IR"/>
        </w:rPr>
        <w:t>ی</w:t>
      </w:r>
      <w:r w:rsidRPr="00D84856">
        <w:rPr>
          <w:rStyle w:val="Char4"/>
          <w:rtl/>
          <w:lang w:bidi="fa-IR"/>
        </w:rPr>
        <w:t>ر خواب</w:t>
      </w:r>
      <w:r w:rsidRPr="009E2028">
        <w:rPr>
          <w:rStyle w:val="FootnoteReference"/>
          <w:rFonts w:cs="IRLotus"/>
          <w:rtl/>
          <w:lang w:bidi="fa-IR"/>
        </w:rPr>
        <w:footnoteReference w:id="489"/>
      </w:r>
      <w:r w:rsidRPr="00D84856">
        <w:rPr>
          <w:rStyle w:val="Char4"/>
          <w:rtl/>
          <w:lang w:bidi="fa-IR"/>
        </w:rPr>
        <w:t xml:space="preserve"> به قسمتها</w:t>
      </w:r>
      <w:r w:rsidR="00D84856">
        <w:rPr>
          <w:rStyle w:val="Char4"/>
          <w:rtl/>
          <w:lang w:bidi="fa-IR"/>
        </w:rPr>
        <w:t>ی</w:t>
      </w:r>
      <w:r w:rsidRPr="00D84856">
        <w:rPr>
          <w:rStyle w:val="Char4"/>
          <w:rtl/>
          <w:lang w:bidi="fa-IR"/>
        </w:rPr>
        <w:t xml:space="preserve"> مختلف</w:t>
      </w:r>
      <w:r w:rsidR="00D84856">
        <w:rPr>
          <w:rStyle w:val="Char4"/>
          <w:rtl/>
          <w:lang w:bidi="fa-IR"/>
        </w:rPr>
        <w:t>ی</w:t>
      </w:r>
      <w:r w:rsidRPr="00D84856">
        <w:rPr>
          <w:rStyle w:val="Char4"/>
          <w:rtl/>
          <w:lang w:bidi="fa-IR"/>
        </w:rPr>
        <w:t>، همچنان كه امام بغو</w:t>
      </w:r>
      <w:r w:rsidR="00D84856">
        <w:rPr>
          <w:rStyle w:val="Char4"/>
          <w:rtl/>
          <w:lang w:bidi="fa-IR"/>
        </w:rPr>
        <w:t>ی</w:t>
      </w:r>
      <w:r w:rsidRPr="00D84856">
        <w:rPr>
          <w:rStyle w:val="Char4"/>
          <w:rtl/>
          <w:lang w:bidi="fa-IR"/>
        </w:rPr>
        <w:t xml:space="preserve"> </w:t>
      </w:r>
      <w:r w:rsidR="00AB73E7">
        <w:rPr>
          <w:rStyle w:val="Char4"/>
          <w:rFonts w:cs="CTraditional Arabic" w:hint="cs"/>
          <w:rtl/>
          <w:lang w:bidi="fa-IR"/>
        </w:rPr>
        <w:t>/</w:t>
      </w:r>
      <w:r w:rsidRPr="00D84856">
        <w:rPr>
          <w:rStyle w:val="Char4"/>
          <w:rtl/>
          <w:lang w:bidi="fa-IR"/>
        </w:rPr>
        <w:t xml:space="preserve"> ذكر كرده است تقس</w:t>
      </w:r>
      <w:r w:rsidR="00D84856">
        <w:rPr>
          <w:rStyle w:val="Char4"/>
          <w:rtl/>
          <w:lang w:bidi="fa-IR"/>
        </w:rPr>
        <w:t>ی</w:t>
      </w:r>
      <w:r w:rsidRPr="00D84856">
        <w:rPr>
          <w:rStyle w:val="Char4"/>
          <w:rtl/>
          <w:lang w:bidi="fa-IR"/>
        </w:rPr>
        <w:t>م م</w:t>
      </w:r>
      <w:r w:rsidR="00D84856">
        <w:rPr>
          <w:rStyle w:val="Char4"/>
          <w:rtl/>
          <w:lang w:bidi="fa-IR"/>
        </w:rPr>
        <w:t>ی</w:t>
      </w:r>
      <w:r w:rsidRPr="00D84856">
        <w:rPr>
          <w:rStyle w:val="Char4"/>
          <w:rtl/>
          <w:lang w:bidi="fa-IR"/>
        </w:rPr>
        <w:t>‌شود. تعب</w:t>
      </w:r>
      <w:r w:rsidR="00D84856">
        <w:rPr>
          <w:rStyle w:val="Char4"/>
          <w:rtl/>
          <w:lang w:bidi="fa-IR"/>
        </w:rPr>
        <w:t>ی</w:t>
      </w:r>
      <w:r w:rsidRPr="00D84856">
        <w:rPr>
          <w:rStyle w:val="Char4"/>
          <w:rtl/>
          <w:lang w:bidi="fa-IR"/>
        </w:rPr>
        <w:t>ر خواب گاه</w:t>
      </w:r>
      <w:r w:rsidR="00D84856">
        <w:rPr>
          <w:rStyle w:val="Char4"/>
          <w:rtl/>
          <w:lang w:bidi="fa-IR"/>
        </w:rPr>
        <w:t>ی</w:t>
      </w:r>
      <w:r w:rsidRPr="00D84856">
        <w:rPr>
          <w:rStyle w:val="Char4"/>
          <w:rtl/>
          <w:lang w:bidi="fa-IR"/>
        </w:rPr>
        <w:t xml:space="preserve"> بر اساس قرآن، گاه</w:t>
      </w:r>
      <w:r w:rsidR="00D84856">
        <w:rPr>
          <w:rStyle w:val="Char4"/>
          <w:rtl/>
          <w:lang w:bidi="fa-IR"/>
        </w:rPr>
        <w:t>ی</w:t>
      </w:r>
      <w:r w:rsidRPr="00D84856">
        <w:rPr>
          <w:rStyle w:val="Char4"/>
          <w:rtl/>
          <w:lang w:bidi="fa-IR"/>
        </w:rPr>
        <w:t xml:space="preserve"> بر اساس سنت پ</w:t>
      </w:r>
      <w:r w:rsidR="00D84856">
        <w:rPr>
          <w:rStyle w:val="Char4"/>
          <w:rtl/>
          <w:lang w:bidi="fa-IR"/>
        </w:rPr>
        <w:t>ی</w:t>
      </w:r>
      <w:r w:rsidRPr="00D84856">
        <w:rPr>
          <w:rStyle w:val="Char4"/>
          <w:rtl/>
          <w:lang w:bidi="fa-IR"/>
        </w:rPr>
        <w:t>امبر(</w:t>
      </w:r>
      <w:r w:rsidRPr="00C16D4B">
        <w:rPr>
          <w:rFonts w:cs="CTraditional Arabic"/>
          <w:rtl/>
          <w:lang w:bidi="fa-IR"/>
        </w:rPr>
        <w:t>ص</w:t>
      </w:r>
      <w:r w:rsidRPr="00D84856">
        <w:rPr>
          <w:rStyle w:val="Char4"/>
          <w:rtl/>
          <w:lang w:bidi="fa-IR"/>
        </w:rPr>
        <w:t>)، گاهى بر اساس مثلها</w:t>
      </w:r>
      <w:r w:rsidR="00D84856">
        <w:rPr>
          <w:rStyle w:val="Char4"/>
          <w:rtl/>
          <w:lang w:bidi="fa-IR"/>
        </w:rPr>
        <w:t>ی</w:t>
      </w:r>
      <w:r w:rsidRPr="00D84856">
        <w:rPr>
          <w:rStyle w:val="Char4"/>
          <w:rtl/>
          <w:lang w:bidi="fa-IR"/>
        </w:rPr>
        <w:t xml:space="preserve"> را</w:t>
      </w:r>
      <w:r w:rsidR="00D84856">
        <w:rPr>
          <w:rStyle w:val="Char4"/>
          <w:rtl/>
          <w:lang w:bidi="fa-IR"/>
        </w:rPr>
        <w:t>ی</w:t>
      </w:r>
      <w:r w:rsidRPr="00D84856">
        <w:rPr>
          <w:rStyle w:val="Char4"/>
          <w:rtl/>
          <w:lang w:bidi="fa-IR"/>
        </w:rPr>
        <w:t>ج م</w:t>
      </w:r>
      <w:r w:rsidR="00D84856">
        <w:rPr>
          <w:rStyle w:val="Char4"/>
          <w:rtl/>
          <w:lang w:bidi="fa-IR"/>
        </w:rPr>
        <w:t>ی</w:t>
      </w:r>
      <w:r w:rsidRPr="00D84856">
        <w:rPr>
          <w:rStyle w:val="Char4"/>
          <w:rtl/>
          <w:lang w:bidi="fa-IR"/>
        </w:rPr>
        <w:t>ان مردم، و گاه</w:t>
      </w:r>
      <w:r w:rsidR="00D84856">
        <w:rPr>
          <w:rStyle w:val="Char4"/>
          <w:rtl/>
          <w:lang w:bidi="fa-IR"/>
        </w:rPr>
        <w:t>ی</w:t>
      </w:r>
      <w:r w:rsidRPr="00D84856">
        <w:rPr>
          <w:rStyle w:val="Char4"/>
          <w:rtl/>
          <w:lang w:bidi="fa-IR"/>
        </w:rPr>
        <w:t xml:space="preserve"> بر اساس اسام</w:t>
      </w:r>
      <w:r w:rsidR="00D84856">
        <w:rPr>
          <w:rStyle w:val="Char4"/>
          <w:rtl/>
          <w:lang w:bidi="fa-IR"/>
        </w:rPr>
        <w:t>ی</w:t>
      </w:r>
      <w:r w:rsidRPr="00D84856">
        <w:rPr>
          <w:rStyle w:val="Char4"/>
          <w:rtl/>
          <w:lang w:bidi="fa-IR"/>
        </w:rPr>
        <w:t xml:space="preserve"> و معان</w:t>
      </w:r>
      <w:r w:rsidR="00D84856">
        <w:rPr>
          <w:rStyle w:val="Char4"/>
          <w:rtl/>
          <w:lang w:bidi="fa-IR"/>
        </w:rPr>
        <w:t>ی</w:t>
      </w:r>
      <w:r w:rsidRPr="00D84856">
        <w:rPr>
          <w:rStyle w:val="Char4"/>
          <w:rtl/>
          <w:lang w:bidi="fa-IR"/>
        </w:rPr>
        <w:t>، و گاه</w:t>
      </w:r>
      <w:r w:rsidR="00D84856">
        <w:rPr>
          <w:rStyle w:val="Char4"/>
          <w:rtl/>
          <w:lang w:bidi="fa-IR"/>
        </w:rPr>
        <w:t>ی</w:t>
      </w:r>
      <w:r w:rsidRPr="00D84856">
        <w:rPr>
          <w:rStyle w:val="Char4"/>
          <w:rtl/>
          <w:lang w:bidi="fa-IR"/>
        </w:rPr>
        <w:t xml:space="preserve"> بر اساس ضد </w:t>
      </w:r>
      <w:r w:rsidR="00D84856">
        <w:rPr>
          <w:rStyle w:val="Char4"/>
          <w:rtl/>
          <w:lang w:bidi="fa-IR"/>
        </w:rPr>
        <w:t>ی</w:t>
      </w:r>
      <w:r w:rsidRPr="00D84856">
        <w:rPr>
          <w:rStyle w:val="Char4"/>
          <w:rtl/>
          <w:lang w:bidi="fa-IR"/>
        </w:rPr>
        <w:t>ا مخالف آن تعب</w:t>
      </w:r>
      <w:r w:rsidR="00D84856">
        <w:rPr>
          <w:rStyle w:val="Char4"/>
          <w:rtl/>
          <w:lang w:bidi="fa-IR"/>
        </w:rPr>
        <w:t>ی</w:t>
      </w:r>
      <w:r w:rsidRPr="00D84856">
        <w:rPr>
          <w:rStyle w:val="Char4"/>
          <w:rtl/>
          <w:lang w:bidi="fa-IR"/>
        </w:rPr>
        <w:t>ر م</w:t>
      </w:r>
      <w:r w:rsidR="00D84856">
        <w:rPr>
          <w:rStyle w:val="Char4"/>
          <w:rtl/>
          <w:lang w:bidi="fa-IR"/>
        </w:rPr>
        <w:t>ی</w:t>
      </w:r>
      <w:r w:rsidRPr="00D84856">
        <w:rPr>
          <w:rStyle w:val="Char4"/>
          <w:rtl/>
          <w:lang w:bidi="fa-IR"/>
        </w:rPr>
        <w:t>‌شود.</w:t>
      </w:r>
    </w:p>
    <w:p w:rsidR="00C16D4B" w:rsidRPr="00D84856" w:rsidRDefault="00C16D4B" w:rsidP="00C25821">
      <w:pPr>
        <w:widowControl w:val="0"/>
        <w:ind w:firstLine="284"/>
        <w:jc w:val="lowKashida"/>
        <w:rPr>
          <w:rStyle w:val="Char4"/>
          <w:rtl/>
          <w:lang w:bidi="fa-IR"/>
        </w:rPr>
      </w:pPr>
      <w:r w:rsidRPr="00D84856">
        <w:rPr>
          <w:rStyle w:val="Char4"/>
          <w:rtl/>
          <w:lang w:bidi="fa-IR"/>
        </w:rPr>
        <w:t>تعب</w:t>
      </w:r>
      <w:r w:rsidR="00D84856">
        <w:rPr>
          <w:rStyle w:val="Char4"/>
          <w:rtl/>
          <w:lang w:bidi="fa-IR"/>
        </w:rPr>
        <w:t>ی</w:t>
      </w:r>
      <w:r w:rsidRPr="00D84856">
        <w:rPr>
          <w:rStyle w:val="Char4"/>
          <w:rtl/>
          <w:lang w:bidi="fa-IR"/>
        </w:rPr>
        <w:t>ر خواب براساس قرآن، مثل طناب كه به عهد تعب</w:t>
      </w:r>
      <w:r w:rsidR="00D84856">
        <w:rPr>
          <w:rStyle w:val="Char4"/>
          <w:rtl/>
          <w:lang w:bidi="fa-IR"/>
        </w:rPr>
        <w:t>ی</w:t>
      </w:r>
      <w:r w:rsidRPr="00D84856">
        <w:rPr>
          <w:rStyle w:val="Char4"/>
          <w:rtl/>
          <w:lang w:bidi="fa-IR"/>
        </w:rPr>
        <w:t>ر م</w:t>
      </w:r>
      <w:r w:rsidR="00D84856">
        <w:rPr>
          <w:rStyle w:val="Char4"/>
          <w:rtl/>
          <w:lang w:bidi="fa-IR"/>
        </w:rPr>
        <w:t>ی</w:t>
      </w:r>
      <w:r w:rsidRPr="00D84856">
        <w:rPr>
          <w:rStyle w:val="Char4"/>
          <w:rtl/>
          <w:lang w:bidi="fa-IR"/>
        </w:rPr>
        <w:t>‌شود، چون خداوند متعال م</w:t>
      </w:r>
      <w:r w:rsidR="00D84856">
        <w:rPr>
          <w:rStyle w:val="Char4"/>
          <w:rtl/>
          <w:lang w:bidi="fa-IR"/>
        </w:rPr>
        <w:t>ی</w:t>
      </w:r>
      <w:r w:rsidRPr="00D84856">
        <w:rPr>
          <w:rStyle w:val="Char4"/>
          <w:rtl/>
          <w:lang w:bidi="fa-IR"/>
        </w:rPr>
        <w:t>‌فرما</w:t>
      </w:r>
      <w:r w:rsidR="00D84856">
        <w:rPr>
          <w:rStyle w:val="Char4"/>
          <w:rtl/>
          <w:lang w:bidi="fa-IR"/>
        </w:rPr>
        <w:t>ی</w:t>
      </w:r>
      <w:r w:rsidRPr="00D84856">
        <w:rPr>
          <w:rStyle w:val="Char4"/>
          <w:rtl/>
          <w:lang w:bidi="fa-IR"/>
        </w:rPr>
        <w:t xml:space="preserve">د: </w:t>
      </w:r>
      <w:r w:rsidR="00D84856" w:rsidRPr="00D84856">
        <w:rPr>
          <w:rStyle w:val="Char8"/>
          <w:rtl/>
          <w:lang w:bidi="fa-IR"/>
        </w:rPr>
        <w:t>﴿</w:t>
      </w:r>
      <w:r w:rsidR="00C25821" w:rsidRPr="00C25821">
        <w:rPr>
          <w:rStyle w:val="Chard"/>
          <w:rFonts w:hint="eastAsia"/>
          <w:rtl/>
        </w:rPr>
        <w:t>وَ</w:t>
      </w:r>
      <w:r w:rsidR="00C25821" w:rsidRPr="00C25821">
        <w:rPr>
          <w:rStyle w:val="Chard"/>
          <w:rFonts w:hint="cs"/>
          <w:rtl/>
        </w:rPr>
        <w:t>ٱ</w:t>
      </w:r>
      <w:r w:rsidR="00C25821" w:rsidRPr="00C25821">
        <w:rPr>
          <w:rStyle w:val="Chard"/>
          <w:rFonts w:hint="eastAsia"/>
          <w:rtl/>
        </w:rPr>
        <w:t>ع</w:t>
      </w:r>
      <w:r w:rsidR="00C25821" w:rsidRPr="00C25821">
        <w:rPr>
          <w:rStyle w:val="Chard"/>
          <w:rFonts w:hint="cs"/>
          <w:rtl/>
        </w:rPr>
        <w:t>ۡ</w:t>
      </w:r>
      <w:r w:rsidR="00C25821" w:rsidRPr="00C25821">
        <w:rPr>
          <w:rStyle w:val="Chard"/>
          <w:rFonts w:hint="eastAsia"/>
          <w:rtl/>
        </w:rPr>
        <w:t>تَصِمُواْ</w:t>
      </w:r>
      <w:r w:rsidR="00C25821" w:rsidRPr="00C25821">
        <w:rPr>
          <w:rStyle w:val="Chard"/>
          <w:rtl/>
        </w:rPr>
        <w:t xml:space="preserve"> </w:t>
      </w:r>
      <w:r w:rsidR="00C25821" w:rsidRPr="00C25821">
        <w:rPr>
          <w:rStyle w:val="Chard"/>
          <w:rFonts w:hint="eastAsia"/>
          <w:rtl/>
        </w:rPr>
        <w:t>بِحَب</w:t>
      </w:r>
      <w:r w:rsidR="00C25821" w:rsidRPr="00C25821">
        <w:rPr>
          <w:rStyle w:val="Chard"/>
          <w:rFonts w:hint="cs"/>
          <w:rtl/>
        </w:rPr>
        <w:t>ۡ</w:t>
      </w:r>
      <w:r w:rsidR="00C25821" w:rsidRPr="00C25821">
        <w:rPr>
          <w:rStyle w:val="Chard"/>
          <w:rFonts w:hint="eastAsia"/>
          <w:rtl/>
        </w:rPr>
        <w:t>لِ</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للَّهِ</w:t>
      </w:r>
      <w:r w:rsidR="00C25821" w:rsidRPr="00C25821">
        <w:rPr>
          <w:rStyle w:val="Chard"/>
          <w:rtl/>
        </w:rPr>
        <w:t xml:space="preserve"> </w:t>
      </w:r>
      <w:r w:rsidR="00C25821" w:rsidRPr="00C25821">
        <w:rPr>
          <w:rStyle w:val="Chard"/>
          <w:rFonts w:hint="eastAsia"/>
          <w:rtl/>
        </w:rPr>
        <w:t>جَمِيع</w:t>
      </w:r>
      <w:r w:rsidR="00C25821" w:rsidRPr="00C25821">
        <w:rPr>
          <w:rStyle w:val="Chard"/>
          <w:rFonts w:hint="cs"/>
          <w:rtl/>
        </w:rPr>
        <w:t>ٗ</w:t>
      </w:r>
      <w:r w:rsidR="00C25821" w:rsidRPr="00C25821">
        <w:rPr>
          <w:rStyle w:val="Chard"/>
          <w:rFonts w:hint="eastAsia"/>
          <w:rtl/>
        </w:rPr>
        <w:t>ا</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آل‌عمران: 103</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Pr="00C16D4B">
        <w:rPr>
          <w:rFonts w:ascii="QCF_BSML" w:hAnsi="QCF_BSML" w:cs="QCF_BSML"/>
          <w:color w:val="000000"/>
          <w:sz w:val="2"/>
          <w:szCs w:val="2"/>
          <w:rtl/>
          <w:lang w:bidi="fa-IR"/>
        </w:rPr>
        <w:t xml:space="preserve"> </w:t>
      </w:r>
      <w:r w:rsidR="00C25821">
        <w:rPr>
          <w:rStyle w:val="Char4"/>
          <w:rFonts w:cs="Traditional Arabic" w:hint="cs"/>
          <w:rtl/>
          <w:lang w:bidi="fa-IR"/>
        </w:rPr>
        <w:t>«</w:t>
      </w:r>
      <w:r w:rsidRPr="00C25821">
        <w:rPr>
          <w:rStyle w:val="Char7"/>
          <w:rFonts w:hint="cs"/>
          <w:rtl/>
          <w:lang w:bidi="fa-IR"/>
        </w:rPr>
        <w:t>به ر</w:t>
      </w:r>
      <w:r w:rsidR="00D84856" w:rsidRPr="00C25821">
        <w:rPr>
          <w:rStyle w:val="Char7"/>
          <w:rFonts w:hint="cs"/>
          <w:rtl/>
          <w:lang w:bidi="fa-IR"/>
        </w:rPr>
        <w:t>ی</w:t>
      </w:r>
      <w:r w:rsidRPr="00C25821">
        <w:rPr>
          <w:rStyle w:val="Char7"/>
          <w:rFonts w:hint="cs"/>
          <w:rtl/>
          <w:lang w:bidi="fa-IR"/>
        </w:rPr>
        <w:t>سمان محكم اله</w:t>
      </w:r>
      <w:r w:rsidR="00D84856" w:rsidRPr="00C25821">
        <w:rPr>
          <w:rStyle w:val="Char7"/>
          <w:rFonts w:hint="cs"/>
          <w:rtl/>
          <w:lang w:bidi="fa-IR"/>
        </w:rPr>
        <w:t>ی</w:t>
      </w:r>
      <w:r w:rsidRPr="00C25821">
        <w:rPr>
          <w:rStyle w:val="Char7"/>
          <w:rFonts w:hint="cs"/>
          <w:rtl/>
          <w:lang w:bidi="fa-IR"/>
        </w:rPr>
        <w:t xml:space="preserve"> چنگ زن</w:t>
      </w:r>
      <w:r w:rsidR="00D84856" w:rsidRPr="00C25821">
        <w:rPr>
          <w:rStyle w:val="Char7"/>
          <w:rFonts w:hint="cs"/>
          <w:rtl/>
          <w:lang w:bidi="fa-IR"/>
        </w:rPr>
        <w:t>ی</w:t>
      </w:r>
      <w:r w:rsidRPr="00C25821">
        <w:rPr>
          <w:rStyle w:val="Char7"/>
          <w:rFonts w:hint="cs"/>
          <w:rtl/>
          <w:lang w:bidi="fa-IR"/>
        </w:rPr>
        <w:t>د</w:t>
      </w:r>
      <w:r w:rsidR="00C25821">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تعب</w:t>
      </w:r>
      <w:r w:rsidR="00D84856">
        <w:rPr>
          <w:rStyle w:val="Char4"/>
          <w:rtl/>
          <w:lang w:bidi="fa-IR"/>
        </w:rPr>
        <w:t>ی</w:t>
      </w:r>
      <w:r w:rsidRPr="00D84856">
        <w:rPr>
          <w:rStyle w:val="Char4"/>
          <w:rtl/>
          <w:lang w:bidi="fa-IR"/>
        </w:rPr>
        <w:t>ر خواب براساس سنت، مثل كلاغ كه تعب</w:t>
      </w:r>
      <w:r w:rsidR="00D84856">
        <w:rPr>
          <w:rStyle w:val="Char4"/>
          <w:rtl/>
          <w:lang w:bidi="fa-IR"/>
        </w:rPr>
        <w:t>ی</w:t>
      </w:r>
      <w:r w:rsidRPr="00D84856">
        <w:rPr>
          <w:rStyle w:val="Char4"/>
          <w:rtl/>
          <w:lang w:bidi="fa-IR"/>
        </w:rPr>
        <w:t>ر به مرد فاسق م</w:t>
      </w:r>
      <w:r w:rsidR="00D84856">
        <w:rPr>
          <w:rStyle w:val="Char4"/>
          <w:rtl/>
          <w:lang w:bidi="fa-IR"/>
        </w:rPr>
        <w:t>ی</w:t>
      </w:r>
      <w:r w:rsidRPr="00D84856">
        <w:rPr>
          <w:rStyle w:val="Char4"/>
          <w:rtl/>
          <w:lang w:bidi="fa-IR"/>
        </w:rPr>
        <w:t>‌شود.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كلاغ را فاسق نام</w:t>
      </w:r>
      <w:r w:rsidR="00D84856">
        <w:rPr>
          <w:rStyle w:val="Char4"/>
          <w:rtl/>
          <w:lang w:bidi="fa-IR"/>
        </w:rPr>
        <w:t>ی</w:t>
      </w:r>
      <w:r w:rsidRPr="00D84856">
        <w:rPr>
          <w:rStyle w:val="Char4"/>
          <w:rtl/>
          <w:lang w:bidi="fa-IR"/>
        </w:rPr>
        <w:t>ده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تعب</w:t>
      </w:r>
      <w:r w:rsidR="00D84856">
        <w:rPr>
          <w:rStyle w:val="Char4"/>
          <w:rtl/>
          <w:lang w:bidi="fa-IR"/>
        </w:rPr>
        <w:t>ی</w:t>
      </w:r>
      <w:r w:rsidRPr="00D84856">
        <w:rPr>
          <w:rStyle w:val="Char4"/>
          <w:rtl/>
          <w:lang w:bidi="fa-IR"/>
        </w:rPr>
        <w:t>ر خواب بر اساس مثلها</w:t>
      </w:r>
      <w:r w:rsidR="00D84856">
        <w:rPr>
          <w:rStyle w:val="Char4"/>
          <w:rtl/>
          <w:lang w:bidi="fa-IR"/>
        </w:rPr>
        <w:t>ی</w:t>
      </w:r>
      <w:r w:rsidRPr="00D84856">
        <w:rPr>
          <w:rStyle w:val="Char4"/>
          <w:rtl/>
          <w:lang w:bidi="fa-IR"/>
        </w:rPr>
        <w:t xml:space="preserve"> را</w:t>
      </w:r>
      <w:r w:rsidR="00D84856">
        <w:rPr>
          <w:rStyle w:val="Char4"/>
          <w:rtl/>
          <w:lang w:bidi="fa-IR"/>
        </w:rPr>
        <w:t>ی</w:t>
      </w:r>
      <w:r w:rsidRPr="00D84856">
        <w:rPr>
          <w:rStyle w:val="Char4"/>
          <w:rtl/>
          <w:lang w:bidi="fa-IR"/>
        </w:rPr>
        <w:t>ج: مثل كندن چاله كه به مكر و ح</w:t>
      </w:r>
      <w:r w:rsidR="00D84856">
        <w:rPr>
          <w:rStyle w:val="Char4"/>
          <w:rtl/>
          <w:lang w:bidi="fa-IR"/>
        </w:rPr>
        <w:t>ی</w:t>
      </w:r>
      <w:r w:rsidRPr="00D84856">
        <w:rPr>
          <w:rStyle w:val="Char4"/>
          <w:rtl/>
          <w:lang w:bidi="fa-IR"/>
        </w:rPr>
        <w:t>له تعب</w:t>
      </w:r>
      <w:r w:rsidR="00D84856">
        <w:rPr>
          <w:rStyle w:val="Char4"/>
          <w:rtl/>
          <w:lang w:bidi="fa-IR"/>
        </w:rPr>
        <w:t>ی</w:t>
      </w:r>
      <w:r w:rsidRPr="00D84856">
        <w:rPr>
          <w:rStyle w:val="Char4"/>
          <w:rtl/>
          <w:lang w:bidi="fa-IR"/>
        </w:rPr>
        <w:t>ر م</w:t>
      </w:r>
      <w:r w:rsidR="00D84856">
        <w:rPr>
          <w:rStyle w:val="Char4"/>
          <w:rtl/>
          <w:lang w:bidi="fa-IR"/>
        </w:rPr>
        <w:t>ی</w:t>
      </w:r>
      <w:r w:rsidRPr="00D84856">
        <w:rPr>
          <w:rStyle w:val="Char4"/>
          <w:rtl/>
          <w:lang w:bidi="fa-IR"/>
        </w:rPr>
        <w:t>‌شود، بخاطر ا</w:t>
      </w:r>
      <w:r w:rsidR="00D84856">
        <w:rPr>
          <w:rStyle w:val="Char4"/>
          <w:rtl/>
          <w:lang w:bidi="fa-IR"/>
        </w:rPr>
        <w:t>ی</w:t>
      </w:r>
      <w:r w:rsidRPr="00D84856">
        <w:rPr>
          <w:rStyle w:val="Char4"/>
          <w:rtl/>
          <w:lang w:bidi="fa-IR"/>
        </w:rPr>
        <w:t>ن ضرب‌المثل كه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هر كس برا</w:t>
      </w:r>
      <w:r w:rsidR="00D84856">
        <w:rPr>
          <w:rStyle w:val="Char4"/>
          <w:rtl/>
          <w:lang w:bidi="fa-IR"/>
        </w:rPr>
        <w:t>ی</w:t>
      </w:r>
      <w:r w:rsidRPr="00D84856">
        <w:rPr>
          <w:rStyle w:val="Char4"/>
          <w:rtl/>
          <w:lang w:bidi="fa-IR"/>
        </w:rPr>
        <w:t xml:space="preserve"> د</w:t>
      </w:r>
      <w:r w:rsidR="00D84856">
        <w:rPr>
          <w:rStyle w:val="Char4"/>
          <w:rtl/>
          <w:lang w:bidi="fa-IR"/>
        </w:rPr>
        <w:t>ی</w:t>
      </w:r>
      <w:r w:rsidRPr="00D84856">
        <w:rPr>
          <w:rStyle w:val="Char4"/>
          <w:rtl/>
          <w:lang w:bidi="fa-IR"/>
        </w:rPr>
        <w:t>گران چاله‌ا</w:t>
      </w:r>
      <w:r w:rsidR="00D84856">
        <w:rPr>
          <w:rStyle w:val="Char4"/>
          <w:rtl/>
          <w:lang w:bidi="fa-IR"/>
        </w:rPr>
        <w:t>ی</w:t>
      </w:r>
      <w:r w:rsidRPr="00D84856">
        <w:rPr>
          <w:rStyle w:val="Char4"/>
          <w:rtl/>
          <w:lang w:bidi="fa-IR"/>
        </w:rPr>
        <w:t xml:space="preserve"> بكند خود در آن م</w:t>
      </w:r>
      <w:r w:rsidR="00D84856">
        <w:rPr>
          <w:rStyle w:val="Char4"/>
          <w:rtl/>
          <w:lang w:bidi="fa-IR"/>
        </w:rPr>
        <w:t>ی</w:t>
      </w:r>
      <w:r w:rsidRPr="00D84856">
        <w:rPr>
          <w:rStyle w:val="Char4"/>
          <w:rtl/>
          <w:lang w:bidi="fa-IR"/>
        </w:rPr>
        <w:t>‌افتد.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تعب</w:t>
      </w:r>
      <w:r w:rsidR="00D84856">
        <w:rPr>
          <w:rStyle w:val="Char4"/>
          <w:rtl/>
          <w:lang w:bidi="fa-IR"/>
        </w:rPr>
        <w:t>ی</w:t>
      </w:r>
      <w:r w:rsidRPr="00D84856">
        <w:rPr>
          <w:rStyle w:val="Char4"/>
          <w:rtl/>
          <w:lang w:bidi="fa-IR"/>
        </w:rPr>
        <w:t>ر خواب براساس اسام</w:t>
      </w:r>
      <w:r w:rsidR="00D84856">
        <w:rPr>
          <w:rStyle w:val="Char4"/>
          <w:rtl/>
          <w:lang w:bidi="fa-IR"/>
        </w:rPr>
        <w:t>ی</w:t>
      </w:r>
      <w:r w:rsidRPr="00D84856">
        <w:rPr>
          <w:rStyle w:val="Char4"/>
          <w:rtl/>
          <w:lang w:bidi="fa-IR"/>
        </w:rPr>
        <w:t xml:space="preserve"> و نامها: مثل كس</w:t>
      </w:r>
      <w:r w:rsidR="00D84856">
        <w:rPr>
          <w:rStyle w:val="Char4"/>
          <w:rtl/>
          <w:lang w:bidi="fa-IR"/>
        </w:rPr>
        <w:t>ی</w:t>
      </w:r>
      <w:r w:rsidRPr="00D84856">
        <w:rPr>
          <w:rStyle w:val="Char4"/>
          <w:rtl/>
          <w:lang w:bidi="fa-IR"/>
        </w:rPr>
        <w:t xml:space="preserve"> كه خواب شخص</w:t>
      </w:r>
      <w:r w:rsidR="00D84856">
        <w:rPr>
          <w:rStyle w:val="Char4"/>
          <w:rtl/>
          <w:lang w:bidi="fa-IR"/>
        </w:rPr>
        <w:t>ی</w:t>
      </w:r>
      <w:r w:rsidRPr="00D84856">
        <w:rPr>
          <w:rStyle w:val="Char4"/>
          <w:rtl/>
          <w:lang w:bidi="fa-IR"/>
        </w:rPr>
        <w:t xml:space="preserve"> به اسم راشد را بب</w:t>
      </w:r>
      <w:r w:rsidR="00D84856">
        <w:rPr>
          <w:rStyle w:val="Char4"/>
          <w:rtl/>
          <w:lang w:bidi="fa-IR"/>
        </w:rPr>
        <w:t>ی</w:t>
      </w:r>
      <w:r w:rsidRPr="00D84856">
        <w:rPr>
          <w:rStyle w:val="Char4"/>
          <w:rtl/>
          <w:lang w:bidi="fa-IR"/>
        </w:rPr>
        <w:t>ند، به رشد او تعب</w:t>
      </w:r>
      <w:r w:rsidR="00D84856">
        <w:rPr>
          <w:rStyle w:val="Char4"/>
          <w:rtl/>
          <w:lang w:bidi="fa-IR"/>
        </w:rPr>
        <w:t>ی</w:t>
      </w:r>
      <w:r w:rsidRPr="00D84856">
        <w:rPr>
          <w:rStyle w:val="Char4"/>
          <w:rtl/>
          <w:lang w:bidi="fa-IR"/>
        </w:rPr>
        <w:t>ر م</w:t>
      </w:r>
      <w:r w:rsidR="00D84856">
        <w:rPr>
          <w:rStyle w:val="Char4"/>
          <w:rtl/>
          <w:lang w:bidi="fa-IR"/>
        </w:rPr>
        <w:t>ی</w:t>
      </w:r>
      <w:r w:rsidRPr="00D84856">
        <w:rPr>
          <w:rStyle w:val="Char4"/>
          <w:rtl/>
          <w:lang w:bidi="fa-IR"/>
        </w:rPr>
        <w:t>‌شود.</w:t>
      </w:r>
    </w:p>
    <w:p w:rsidR="00C16D4B" w:rsidRPr="00D84856" w:rsidRDefault="00C16D4B" w:rsidP="00C25821">
      <w:pPr>
        <w:widowControl w:val="0"/>
        <w:ind w:firstLine="284"/>
        <w:jc w:val="lowKashida"/>
        <w:rPr>
          <w:rStyle w:val="Char4"/>
          <w:rtl/>
          <w:lang w:bidi="fa-IR"/>
        </w:rPr>
      </w:pPr>
      <w:r w:rsidRPr="00D84856">
        <w:rPr>
          <w:rStyle w:val="Char4"/>
          <w:rtl/>
          <w:lang w:bidi="fa-IR"/>
        </w:rPr>
        <w:t>تعب</w:t>
      </w:r>
      <w:r w:rsidR="00D84856">
        <w:rPr>
          <w:rStyle w:val="Char4"/>
          <w:rtl/>
          <w:lang w:bidi="fa-IR"/>
        </w:rPr>
        <w:t>ی</w:t>
      </w:r>
      <w:r w:rsidRPr="00D84856">
        <w:rPr>
          <w:rStyle w:val="Char4"/>
          <w:rtl/>
          <w:lang w:bidi="fa-IR"/>
        </w:rPr>
        <w:t>ر خواب بر اساس اضداد: مثل ترس</w:t>
      </w:r>
      <w:r w:rsidR="00D84856">
        <w:rPr>
          <w:rStyle w:val="Char4"/>
          <w:rtl/>
          <w:lang w:bidi="fa-IR"/>
        </w:rPr>
        <w:t>ی</w:t>
      </w:r>
      <w:r w:rsidRPr="00D84856">
        <w:rPr>
          <w:rStyle w:val="Char4"/>
          <w:rtl/>
          <w:lang w:bidi="fa-IR"/>
        </w:rPr>
        <w:t>دن كه به امن</w:t>
      </w:r>
      <w:r w:rsidR="00D84856">
        <w:rPr>
          <w:rStyle w:val="Char4"/>
          <w:rtl/>
          <w:lang w:bidi="fa-IR"/>
        </w:rPr>
        <w:t>ی</w:t>
      </w:r>
      <w:r w:rsidRPr="00D84856">
        <w:rPr>
          <w:rStyle w:val="Char4"/>
          <w:rtl/>
          <w:lang w:bidi="fa-IR"/>
        </w:rPr>
        <w:t>ت تعب</w:t>
      </w:r>
      <w:r w:rsidR="00D84856">
        <w:rPr>
          <w:rStyle w:val="Char4"/>
          <w:rtl/>
          <w:lang w:bidi="fa-IR"/>
        </w:rPr>
        <w:t>ی</w:t>
      </w:r>
      <w:r w:rsidRPr="00D84856">
        <w:rPr>
          <w:rStyle w:val="Char4"/>
          <w:rtl/>
          <w:lang w:bidi="fa-IR"/>
        </w:rPr>
        <w:t>ر م</w:t>
      </w:r>
      <w:r w:rsidR="00D84856">
        <w:rPr>
          <w:rStyle w:val="Char4"/>
          <w:rtl/>
          <w:lang w:bidi="fa-IR"/>
        </w:rPr>
        <w:t>ی</w:t>
      </w:r>
      <w:r w:rsidRPr="00D84856">
        <w:rPr>
          <w:rStyle w:val="Char4"/>
          <w:rtl/>
          <w:lang w:bidi="fa-IR"/>
        </w:rPr>
        <w:t xml:space="preserve">‌شود. چون خداوند متعال فرموده است: </w:t>
      </w:r>
      <w:r w:rsidR="00D84856" w:rsidRPr="00D84856">
        <w:rPr>
          <w:rStyle w:val="Char8"/>
          <w:rtl/>
          <w:lang w:bidi="fa-IR"/>
        </w:rPr>
        <w:t>﴿</w:t>
      </w:r>
      <w:r w:rsidR="00C25821" w:rsidRPr="00C25821">
        <w:rPr>
          <w:rStyle w:val="Chard"/>
          <w:rFonts w:hint="eastAsia"/>
          <w:rtl/>
        </w:rPr>
        <w:t>وَلَيُبَدِّلَنَّهُم</w:t>
      </w:r>
      <w:r w:rsidR="00C25821" w:rsidRPr="00C25821">
        <w:rPr>
          <w:rStyle w:val="Chard"/>
          <w:rtl/>
        </w:rPr>
        <w:t xml:space="preserve"> </w:t>
      </w:r>
      <w:r w:rsidR="00C25821" w:rsidRPr="00C25821">
        <w:rPr>
          <w:rStyle w:val="Chard"/>
          <w:rFonts w:hint="eastAsia"/>
          <w:rtl/>
        </w:rPr>
        <w:t>مِّن</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بَع</w:t>
      </w:r>
      <w:r w:rsidR="00C25821" w:rsidRPr="00C25821">
        <w:rPr>
          <w:rStyle w:val="Chard"/>
          <w:rFonts w:hint="cs"/>
          <w:rtl/>
        </w:rPr>
        <w:t>ۡ</w:t>
      </w:r>
      <w:r w:rsidR="00C25821" w:rsidRPr="00C25821">
        <w:rPr>
          <w:rStyle w:val="Chard"/>
          <w:rFonts w:hint="eastAsia"/>
          <w:rtl/>
        </w:rPr>
        <w:t>دِ</w:t>
      </w:r>
      <w:r w:rsidR="00C25821" w:rsidRPr="00C25821">
        <w:rPr>
          <w:rStyle w:val="Chard"/>
          <w:rtl/>
        </w:rPr>
        <w:t xml:space="preserve"> </w:t>
      </w:r>
      <w:r w:rsidR="00C25821" w:rsidRPr="00C25821">
        <w:rPr>
          <w:rStyle w:val="Chard"/>
          <w:rFonts w:hint="eastAsia"/>
          <w:rtl/>
        </w:rPr>
        <w:t>خَو</w:t>
      </w:r>
      <w:r w:rsidR="00C25821" w:rsidRPr="00C25821">
        <w:rPr>
          <w:rStyle w:val="Chard"/>
          <w:rFonts w:hint="cs"/>
          <w:rtl/>
        </w:rPr>
        <w:t>ۡ</w:t>
      </w:r>
      <w:r w:rsidR="00C25821" w:rsidRPr="00C25821">
        <w:rPr>
          <w:rStyle w:val="Chard"/>
          <w:rFonts w:hint="eastAsia"/>
          <w:rtl/>
        </w:rPr>
        <w:t>فِهِم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أَم</w:t>
      </w:r>
      <w:r w:rsidR="00C25821" w:rsidRPr="00C25821">
        <w:rPr>
          <w:rStyle w:val="Chard"/>
          <w:rFonts w:hint="cs"/>
          <w:rtl/>
        </w:rPr>
        <w:t>ۡ</w:t>
      </w:r>
      <w:r w:rsidR="00C25821" w:rsidRPr="00C25821">
        <w:rPr>
          <w:rStyle w:val="Chard"/>
          <w:rFonts w:hint="eastAsia"/>
          <w:rtl/>
        </w:rPr>
        <w:t>ن</w:t>
      </w:r>
      <w:r w:rsidR="00C25821" w:rsidRPr="00C25821">
        <w:rPr>
          <w:rStyle w:val="Chard"/>
          <w:rFonts w:hint="cs"/>
          <w:rtl/>
        </w:rPr>
        <w:t>ٗ</w:t>
      </w:r>
      <w:r w:rsidR="00C25821" w:rsidRPr="00C25821">
        <w:rPr>
          <w:rStyle w:val="Chard"/>
          <w:rFonts w:hint="eastAsia"/>
          <w:rtl/>
        </w:rPr>
        <w:t>ا</w:t>
      </w:r>
      <w:r w:rsidR="00C25821" w:rsidRPr="00C25821">
        <w:rPr>
          <w:rStyle w:val="Chard"/>
          <w:rFonts w:hint="cs"/>
          <w:rtl/>
        </w:rPr>
        <w:t>ۚ</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النور: 55</w:t>
      </w:r>
      <w:r w:rsidR="00D84856" w:rsidRPr="00D84856">
        <w:rPr>
          <w:rStyle w:val="Char6"/>
          <w:rtl/>
          <w:lang w:bidi="fa-IR"/>
        </w:rPr>
        <w:t>]</w:t>
      </w:r>
      <w:r w:rsidR="00D84856">
        <w:rPr>
          <w:rStyle w:val="Char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و ترسشان را به امن</w:t>
      </w:r>
      <w:r w:rsidR="00D84856" w:rsidRPr="00C25821">
        <w:rPr>
          <w:rStyle w:val="Char7"/>
          <w:rtl/>
          <w:lang w:bidi="fa-IR"/>
        </w:rPr>
        <w:t>ی</w:t>
      </w:r>
      <w:r w:rsidRPr="00C25821">
        <w:rPr>
          <w:rStyle w:val="Char7"/>
          <w:rtl/>
          <w:lang w:bidi="fa-IR"/>
        </w:rPr>
        <w:t>ت و آرامش مبدل مى‏كند</w:t>
      </w:r>
      <w:r w:rsidR="00C25821">
        <w:rPr>
          <w:rStyle w:val="Char4"/>
          <w:rFonts w:cs="Traditional Arabic" w:hint="cs"/>
          <w:rtl/>
          <w:lang w:bidi="fa-IR"/>
        </w:rPr>
        <w:t>»</w:t>
      </w:r>
      <w:r w:rsidRPr="00D84856">
        <w:rPr>
          <w:rStyle w:val="Char4"/>
          <w:rtl/>
          <w:lang w:bidi="fa-IR"/>
        </w:rPr>
        <w:t>.</w:t>
      </w:r>
    </w:p>
    <w:p w:rsidR="00172644" w:rsidRDefault="00172644" w:rsidP="00D84856">
      <w:pPr>
        <w:widowControl w:val="0"/>
        <w:spacing w:line="250" w:lineRule="auto"/>
        <w:ind w:firstLine="284"/>
        <w:jc w:val="lowKashida"/>
        <w:rPr>
          <w:rStyle w:val="Char4"/>
          <w:rtl/>
          <w:lang w:bidi="fa-IR"/>
        </w:rPr>
        <w:sectPr w:rsidR="00172644" w:rsidSect="00B85354">
          <w:footnotePr>
            <w:numRestart w:val="eachPage"/>
          </w:footnotePr>
          <w:type w:val="oddPage"/>
          <w:pgSz w:w="9356" w:h="13608" w:code="9"/>
          <w:pgMar w:top="1021" w:right="1134" w:bottom="737" w:left="851" w:header="454" w:footer="0" w:gutter="0"/>
          <w:cols w:space="708"/>
          <w:titlePg/>
          <w:bidi/>
          <w:rtlGutter/>
          <w:docGrid w:linePitch="381"/>
        </w:sectPr>
      </w:pPr>
    </w:p>
    <w:p w:rsidR="00C16D4B" w:rsidRPr="00C16D4B" w:rsidRDefault="00C16D4B" w:rsidP="0009035D">
      <w:pPr>
        <w:pStyle w:val="a2"/>
        <w:rPr>
          <w:rtl/>
        </w:rPr>
      </w:pPr>
      <w:bookmarkStart w:id="116" w:name="_Toc290809590"/>
      <w:bookmarkStart w:id="117" w:name="_Toc238520239"/>
      <w:r w:rsidRPr="00C16D4B">
        <w:rPr>
          <w:rtl/>
        </w:rPr>
        <w:t>(40) آداب لباس و زينت</w:t>
      </w:r>
      <w:bookmarkEnd w:id="116"/>
      <w:bookmarkEnd w:id="117"/>
    </w:p>
    <w:p w:rsidR="00C16D4B" w:rsidRPr="00D84856" w:rsidRDefault="00C16D4B" w:rsidP="0009035D">
      <w:pPr>
        <w:widowControl w:val="0"/>
        <w:ind w:firstLine="284"/>
        <w:jc w:val="lowKashida"/>
        <w:rPr>
          <w:rStyle w:val="Char4"/>
          <w:rtl/>
          <w:lang w:bidi="fa-IR"/>
        </w:rPr>
      </w:pPr>
      <w:r w:rsidRPr="00D84856">
        <w:rPr>
          <w:rStyle w:val="Char4"/>
          <w:rtl/>
          <w:lang w:bidi="fa-IR"/>
        </w:rPr>
        <w:t>ستر عورت واجب است.</w:t>
      </w:r>
    </w:p>
    <w:p w:rsidR="00C16D4B" w:rsidRPr="00D84856" w:rsidRDefault="00C16D4B" w:rsidP="0009035D">
      <w:pPr>
        <w:widowControl w:val="0"/>
        <w:ind w:firstLine="284"/>
        <w:jc w:val="lowKashida"/>
        <w:rPr>
          <w:rStyle w:val="Char4"/>
          <w:rtl/>
          <w:lang w:bidi="fa-IR"/>
        </w:rPr>
      </w:pPr>
      <w:r w:rsidRPr="00D84856">
        <w:rPr>
          <w:rStyle w:val="Char4"/>
          <w:rtl/>
          <w:lang w:bidi="fa-IR"/>
        </w:rPr>
        <w:t>شرط ادب ا</w:t>
      </w:r>
      <w:r w:rsidR="00D84856">
        <w:rPr>
          <w:rStyle w:val="Char4"/>
          <w:rtl/>
          <w:lang w:bidi="fa-IR"/>
        </w:rPr>
        <w:t>ی</w:t>
      </w:r>
      <w:r w:rsidRPr="00D84856">
        <w:rPr>
          <w:rStyle w:val="Char4"/>
          <w:rtl/>
          <w:lang w:bidi="fa-IR"/>
        </w:rPr>
        <w:t>ن است برا</w:t>
      </w:r>
      <w:r w:rsidR="00D84856">
        <w:rPr>
          <w:rStyle w:val="Char4"/>
          <w:rtl/>
          <w:lang w:bidi="fa-IR"/>
        </w:rPr>
        <w:t>ی</w:t>
      </w:r>
      <w:r w:rsidRPr="00D84856">
        <w:rPr>
          <w:rStyle w:val="Char4"/>
          <w:rtl/>
          <w:lang w:bidi="fa-IR"/>
        </w:rPr>
        <w:t xml:space="preserve"> كس</w:t>
      </w:r>
      <w:r w:rsidR="00D84856">
        <w:rPr>
          <w:rStyle w:val="Char4"/>
          <w:rtl/>
          <w:lang w:bidi="fa-IR"/>
        </w:rPr>
        <w:t>ی</w:t>
      </w:r>
      <w:r w:rsidRPr="00D84856">
        <w:rPr>
          <w:rStyle w:val="Char4"/>
          <w:rtl/>
          <w:lang w:bidi="fa-IR"/>
        </w:rPr>
        <w:t xml:space="preserve"> كه م</w:t>
      </w:r>
      <w:r w:rsidR="00D84856">
        <w:rPr>
          <w:rStyle w:val="Char4"/>
          <w:rtl/>
          <w:lang w:bidi="fa-IR"/>
        </w:rPr>
        <w:t>ی</w:t>
      </w:r>
      <w:r w:rsidRPr="00D84856">
        <w:rPr>
          <w:rStyle w:val="Char4"/>
          <w:rtl/>
          <w:lang w:bidi="fa-IR"/>
        </w:rPr>
        <w:t>‌خواهد غسل بكند، با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عورت خود را بپوشاند چون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فرموده است: «خداوند متعال بس</w:t>
      </w:r>
      <w:r w:rsidR="00D84856">
        <w:rPr>
          <w:rStyle w:val="Char4"/>
          <w:rtl/>
          <w:lang w:bidi="fa-IR"/>
        </w:rPr>
        <w:t>ی</w:t>
      </w:r>
      <w:r w:rsidRPr="00D84856">
        <w:rPr>
          <w:rStyle w:val="Char4"/>
          <w:rtl/>
          <w:lang w:bidi="fa-IR"/>
        </w:rPr>
        <w:t>ار محجوب و پوش</w:t>
      </w:r>
      <w:r w:rsidR="00D84856">
        <w:rPr>
          <w:rStyle w:val="Char4"/>
          <w:rtl/>
          <w:lang w:bidi="fa-IR"/>
        </w:rPr>
        <w:t>ی</w:t>
      </w:r>
      <w:r w:rsidRPr="00D84856">
        <w:rPr>
          <w:rStyle w:val="Char4"/>
          <w:rtl/>
          <w:lang w:bidi="fa-IR"/>
        </w:rPr>
        <w:t>ده است و ح</w:t>
      </w:r>
      <w:r w:rsidR="00D84856">
        <w:rPr>
          <w:rStyle w:val="Char4"/>
          <w:rtl/>
          <w:lang w:bidi="fa-IR"/>
        </w:rPr>
        <w:t>ی</w:t>
      </w:r>
      <w:r w:rsidRPr="00D84856">
        <w:rPr>
          <w:rStyle w:val="Char4"/>
          <w:rtl/>
          <w:lang w:bidi="fa-IR"/>
        </w:rPr>
        <w:t xml:space="preserve">اء و پوشش را دوست دارد، پس هرگاه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خواست غسل بكند، با</w:t>
      </w:r>
      <w:r w:rsidR="00D84856">
        <w:rPr>
          <w:rStyle w:val="Char4"/>
          <w:rtl/>
          <w:lang w:bidi="fa-IR"/>
        </w:rPr>
        <w:t>ی</w:t>
      </w:r>
      <w:r w:rsidRPr="00D84856">
        <w:rPr>
          <w:rStyle w:val="Char4"/>
          <w:rtl/>
          <w:lang w:bidi="fa-IR"/>
        </w:rPr>
        <w:t>د عورت خود را بپوشاند»</w:t>
      </w:r>
      <w:r w:rsidRPr="009E2028">
        <w:rPr>
          <w:rStyle w:val="FootnoteReference"/>
          <w:rFonts w:cs="IRLotus"/>
          <w:rtl/>
          <w:lang w:bidi="fa-IR"/>
        </w:rPr>
        <w:footnoteReference w:id="490"/>
      </w:r>
      <w:r w:rsidRPr="00D84856">
        <w:rPr>
          <w:rStyle w:val="Char4"/>
          <w:rtl/>
          <w:lang w:bidi="fa-IR"/>
        </w:rPr>
        <w:t>.</w:t>
      </w:r>
    </w:p>
    <w:p w:rsidR="00C16D4B" w:rsidRPr="00D84856" w:rsidRDefault="00C16D4B" w:rsidP="0009035D">
      <w:pPr>
        <w:widowControl w:val="0"/>
        <w:ind w:firstLine="284"/>
        <w:jc w:val="lowKashida"/>
        <w:rPr>
          <w:rStyle w:val="Char4"/>
          <w:rtl/>
          <w:lang w:bidi="fa-IR"/>
        </w:rPr>
      </w:pPr>
      <w:r w:rsidRPr="00D84856">
        <w:rPr>
          <w:rStyle w:val="Char4"/>
          <w:rtl/>
          <w:lang w:bidi="fa-IR"/>
        </w:rPr>
        <w:t>از ارشادات رسول الله (</w:t>
      </w:r>
      <w:r w:rsidRPr="00C16D4B">
        <w:rPr>
          <w:rFonts w:cs="CTraditional Arabic"/>
          <w:rtl/>
          <w:lang w:bidi="fa-IR"/>
        </w:rPr>
        <w:t>ص</w:t>
      </w:r>
      <w:r w:rsidRPr="00D84856">
        <w:rPr>
          <w:rStyle w:val="Char4"/>
          <w:rtl/>
          <w:lang w:bidi="fa-IR"/>
        </w:rPr>
        <w:t>) ا</w:t>
      </w:r>
      <w:r w:rsidR="00D84856">
        <w:rPr>
          <w:rStyle w:val="Char4"/>
          <w:rtl/>
          <w:lang w:bidi="fa-IR"/>
        </w:rPr>
        <w:t>ی</w:t>
      </w:r>
      <w:r w:rsidRPr="00D84856">
        <w:rPr>
          <w:rStyle w:val="Char4"/>
          <w:rtl/>
          <w:lang w:bidi="fa-IR"/>
        </w:rPr>
        <w:t>ن بود كه هر لباسى پ</w:t>
      </w:r>
      <w:r w:rsidR="00D84856">
        <w:rPr>
          <w:rStyle w:val="Char4"/>
          <w:rtl/>
          <w:lang w:bidi="fa-IR"/>
        </w:rPr>
        <w:t>ی</w:t>
      </w:r>
      <w:r w:rsidRPr="00D84856">
        <w:rPr>
          <w:rStyle w:val="Char4"/>
          <w:rtl/>
          <w:lang w:bidi="fa-IR"/>
        </w:rPr>
        <w:t>دا شد م</w:t>
      </w:r>
      <w:r w:rsidR="00D84856">
        <w:rPr>
          <w:rStyle w:val="Char4"/>
          <w:rtl/>
          <w:lang w:bidi="fa-IR"/>
        </w:rPr>
        <w:t>ی</w:t>
      </w:r>
      <w:r w:rsidRPr="00D84856">
        <w:rPr>
          <w:rStyle w:val="Char4"/>
          <w:rtl/>
          <w:lang w:bidi="fa-IR"/>
        </w:rPr>
        <w:t>‌پوش</w:t>
      </w:r>
      <w:r w:rsidR="00D84856">
        <w:rPr>
          <w:rStyle w:val="Char4"/>
          <w:rtl/>
          <w:lang w:bidi="fa-IR"/>
        </w:rPr>
        <w:t>ی</w:t>
      </w:r>
      <w:r w:rsidRPr="00D84856">
        <w:rPr>
          <w:rStyle w:val="Char4"/>
          <w:rtl/>
          <w:lang w:bidi="fa-IR"/>
        </w:rPr>
        <w:t>د.</w:t>
      </w:r>
    </w:p>
    <w:p w:rsidR="00C16D4B" w:rsidRPr="00D84856" w:rsidRDefault="00C16D4B" w:rsidP="0009035D">
      <w:pPr>
        <w:widowControl w:val="0"/>
        <w:ind w:firstLine="284"/>
        <w:jc w:val="lowKashida"/>
        <w:rPr>
          <w:rStyle w:val="Char4"/>
          <w:rtl/>
          <w:lang w:bidi="fa-IR"/>
        </w:rPr>
      </w:pPr>
      <w:r w:rsidRPr="00D84856">
        <w:rPr>
          <w:rStyle w:val="Char4"/>
          <w:rtl/>
          <w:lang w:bidi="fa-IR"/>
        </w:rPr>
        <w:t>دوست‌داشتن</w:t>
      </w:r>
      <w:r w:rsidR="00D84856">
        <w:rPr>
          <w:rStyle w:val="Char4"/>
          <w:rtl/>
          <w:lang w:bidi="fa-IR"/>
        </w:rPr>
        <w:t>ی</w:t>
      </w:r>
      <w:r w:rsidRPr="00D84856">
        <w:rPr>
          <w:rStyle w:val="Char4"/>
          <w:rtl/>
          <w:lang w:bidi="fa-IR"/>
        </w:rPr>
        <w:t>‌تر</w:t>
      </w:r>
      <w:r w:rsidR="00D84856">
        <w:rPr>
          <w:rStyle w:val="Char4"/>
          <w:rtl/>
          <w:lang w:bidi="fa-IR"/>
        </w:rPr>
        <w:t>ی</w:t>
      </w:r>
      <w:r w:rsidRPr="00D84856">
        <w:rPr>
          <w:rStyle w:val="Char4"/>
          <w:rtl/>
          <w:lang w:bidi="fa-IR"/>
        </w:rPr>
        <w:t>ن لباس برا</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پ</w:t>
      </w:r>
      <w:r w:rsidR="00D84856">
        <w:rPr>
          <w:rStyle w:val="Char4"/>
          <w:rtl/>
          <w:lang w:bidi="fa-IR"/>
        </w:rPr>
        <w:t>ی</w:t>
      </w:r>
      <w:r w:rsidRPr="00D84856">
        <w:rPr>
          <w:rStyle w:val="Char4"/>
          <w:rtl/>
          <w:lang w:bidi="fa-IR"/>
        </w:rPr>
        <w:t>راهن</w:t>
      </w:r>
      <w:r w:rsidR="00D84856">
        <w:rPr>
          <w:rStyle w:val="Char4"/>
          <w:rtl/>
          <w:lang w:bidi="fa-IR"/>
        </w:rPr>
        <w:t>ی</w:t>
      </w:r>
      <w:r w:rsidRPr="00D84856">
        <w:rPr>
          <w:rStyle w:val="Char4"/>
          <w:rtl/>
          <w:lang w:bidi="fa-IR"/>
        </w:rPr>
        <w:t xml:space="preserve"> بود كه آست</w:t>
      </w:r>
      <w:r w:rsidR="00D84856">
        <w:rPr>
          <w:rStyle w:val="Char4"/>
          <w:rtl/>
          <w:lang w:bidi="fa-IR"/>
        </w:rPr>
        <w:t>ی</w:t>
      </w:r>
      <w:r w:rsidRPr="00D84856">
        <w:rPr>
          <w:rStyle w:val="Char4"/>
          <w:rtl/>
          <w:lang w:bidi="fa-IR"/>
        </w:rPr>
        <w:t>ن آن مچ دستش را بپوشاند.</w:t>
      </w:r>
    </w:p>
    <w:p w:rsidR="00C16D4B" w:rsidRPr="00D84856" w:rsidRDefault="00C16D4B" w:rsidP="0009035D">
      <w:pPr>
        <w:widowControl w:val="0"/>
        <w:ind w:firstLine="284"/>
        <w:jc w:val="lowKashida"/>
        <w:rPr>
          <w:rStyle w:val="Char4"/>
          <w:rtl/>
          <w:lang w:bidi="fa-IR"/>
        </w:rPr>
      </w:pPr>
      <w:r w:rsidRPr="00D84856">
        <w:rPr>
          <w:rStyle w:val="Char4"/>
          <w:rtl/>
          <w:lang w:bidi="fa-IR"/>
        </w:rPr>
        <w:t>اگر مردان و زنان خودشان را به همد</w:t>
      </w:r>
      <w:r w:rsidR="00D84856">
        <w:rPr>
          <w:rStyle w:val="Char4"/>
          <w:rtl/>
          <w:lang w:bidi="fa-IR"/>
        </w:rPr>
        <w:t>ی</w:t>
      </w:r>
      <w:r w:rsidRPr="00D84856">
        <w:rPr>
          <w:rStyle w:val="Char4"/>
          <w:rtl/>
          <w:lang w:bidi="fa-IR"/>
        </w:rPr>
        <w:t>گر شب</w:t>
      </w:r>
      <w:r w:rsidR="00D84856">
        <w:rPr>
          <w:rStyle w:val="Char4"/>
          <w:rtl/>
          <w:lang w:bidi="fa-IR"/>
        </w:rPr>
        <w:t>ی</w:t>
      </w:r>
      <w:r w:rsidRPr="00D84856">
        <w:rPr>
          <w:rStyle w:val="Char4"/>
          <w:rtl/>
          <w:lang w:bidi="fa-IR"/>
        </w:rPr>
        <w:t>ه كنند. حرام است. چون از ابن عباس</w:t>
      </w:r>
      <w:r w:rsidRPr="00927535">
        <w:rPr>
          <w:rStyle w:val="Char4"/>
          <w:rFonts w:ascii="AGA Arabesque" w:hAnsi="AGA Arabesque"/>
          <w:lang w:bidi="fa-IR"/>
        </w:rPr>
        <w:t></w:t>
      </w:r>
      <w:r w:rsidRPr="00D84856">
        <w:rPr>
          <w:rStyle w:val="Char4"/>
          <w:rtl/>
          <w:lang w:bidi="fa-IR"/>
        </w:rPr>
        <w:t xml:space="preserve">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بر مردان</w:t>
      </w:r>
      <w:r w:rsidR="00D84856">
        <w:rPr>
          <w:rStyle w:val="Char4"/>
          <w:rtl/>
          <w:lang w:bidi="fa-IR"/>
        </w:rPr>
        <w:t>ی</w:t>
      </w:r>
      <w:r w:rsidRPr="00D84856">
        <w:rPr>
          <w:rStyle w:val="Char4"/>
          <w:rtl/>
          <w:lang w:bidi="fa-IR"/>
        </w:rPr>
        <w:t xml:space="preserve"> كه خود را به شكل زنان درم</w:t>
      </w:r>
      <w:r w:rsidR="00D84856">
        <w:rPr>
          <w:rStyle w:val="Char4"/>
          <w:rtl/>
          <w:lang w:bidi="fa-IR"/>
        </w:rPr>
        <w:t>ی</w:t>
      </w:r>
      <w:r w:rsidRPr="00D84856">
        <w:rPr>
          <w:rStyle w:val="Char4"/>
          <w:rtl/>
          <w:lang w:bidi="fa-IR"/>
        </w:rPr>
        <w:t>‌آورند، و زنان</w:t>
      </w:r>
      <w:r w:rsidR="00D84856">
        <w:rPr>
          <w:rStyle w:val="Char4"/>
          <w:rtl/>
          <w:lang w:bidi="fa-IR"/>
        </w:rPr>
        <w:t>ی</w:t>
      </w:r>
      <w:r w:rsidRPr="00D84856">
        <w:rPr>
          <w:rStyle w:val="Char4"/>
          <w:rtl/>
          <w:lang w:bidi="fa-IR"/>
        </w:rPr>
        <w:t xml:space="preserve"> كه خود را به شكل مردان در م</w:t>
      </w:r>
      <w:r w:rsidR="00D84856">
        <w:rPr>
          <w:rStyle w:val="Char4"/>
          <w:rtl/>
          <w:lang w:bidi="fa-IR"/>
        </w:rPr>
        <w:t>ی</w:t>
      </w:r>
      <w:r w:rsidRPr="00D84856">
        <w:rPr>
          <w:rStyle w:val="Char4"/>
          <w:rtl/>
          <w:lang w:bidi="fa-IR"/>
        </w:rPr>
        <w:t>‌آورند، لعنت فرستاده است</w:t>
      </w:r>
      <w:r w:rsidRPr="009E2028">
        <w:rPr>
          <w:rStyle w:val="FootnoteReference"/>
          <w:rFonts w:cs="IRLotus"/>
          <w:rtl/>
          <w:lang w:bidi="fa-IR"/>
        </w:rPr>
        <w:footnoteReference w:id="491"/>
      </w:r>
      <w:r w:rsidRPr="00D84856">
        <w:rPr>
          <w:rStyle w:val="Char4"/>
          <w:rtl/>
          <w:lang w:bidi="fa-IR"/>
        </w:rPr>
        <w:t>.</w:t>
      </w:r>
    </w:p>
    <w:p w:rsidR="00C16D4B" w:rsidRPr="00D84856" w:rsidRDefault="00C16D4B" w:rsidP="0009035D">
      <w:pPr>
        <w:widowControl w:val="0"/>
        <w:ind w:firstLine="284"/>
        <w:jc w:val="lowKashida"/>
        <w:rPr>
          <w:rStyle w:val="Char4"/>
          <w:rtl/>
          <w:lang w:bidi="fa-IR"/>
        </w:rPr>
      </w:pPr>
      <w:r w:rsidRPr="00D84856">
        <w:rPr>
          <w:rStyle w:val="Char4"/>
          <w:rtl/>
          <w:lang w:bidi="fa-IR"/>
        </w:rPr>
        <w:t>مستحب است كه شخص با لباس</w:t>
      </w:r>
      <w:r w:rsidR="00172644">
        <w:rPr>
          <w:rStyle w:val="Char4"/>
          <w:rFonts w:hint="cs"/>
          <w:rtl/>
          <w:lang w:bidi="fa-IR"/>
        </w:rPr>
        <w:t>‌</w:t>
      </w:r>
      <w:r w:rsidRPr="00D84856">
        <w:rPr>
          <w:rStyle w:val="Char4"/>
          <w:rtl/>
          <w:lang w:bidi="fa-IR"/>
        </w:rPr>
        <w:t>ها و امثال آن اظهار نعمت كند. چون ابوالاحوص از پدرش روا</w:t>
      </w:r>
      <w:r w:rsidR="00D84856">
        <w:rPr>
          <w:rStyle w:val="Char4"/>
          <w:rtl/>
          <w:lang w:bidi="fa-IR"/>
        </w:rPr>
        <w:t>ی</w:t>
      </w:r>
      <w:r w:rsidRPr="00D84856">
        <w:rPr>
          <w:rStyle w:val="Char4"/>
          <w:rtl/>
          <w:lang w:bidi="fa-IR"/>
        </w:rPr>
        <w:t>ت كرده و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«با لباس</w:t>
      </w:r>
      <w:r w:rsidR="00D84856">
        <w:rPr>
          <w:rStyle w:val="Char4"/>
          <w:rtl/>
          <w:lang w:bidi="fa-IR"/>
        </w:rPr>
        <w:t>ی</w:t>
      </w:r>
      <w:r w:rsidRPr="00D84856">
        <w:rPr>
          <w:rStyle w:val="Char4"/>
          <w:rtl/>
          <w:lang w:bidi="fa-IR"/>
        </w:rPr>
        <w:t xml:space="preserve"> پست نزد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آمدم، پ</w:t>
      </w:r>
      <w:r w:rsidR="00D84856">
        <w:rPr>
          <w:rStyle w:val="Char4"/>
          <w:rtl/>
          <w:lang w:bidi="fa-IR"/>
        </w:rPr>
        <w:t>ی</w:t>
      </w:r>
      <w:r w:rsidRPr="00D84856">
        <w:rPr>
          <w:rStyle w:val="Char4"/>
          <w:rtl/>
          <w:lang w:bidi="fa-IR"/>
        </w:rPr>
        <w:t>امبر فرمود: آ</w:t>
      </w:r>
      <w:r w:rsidR="00D84856">
        <w:rPr>
          <w:rStyle w:val="Char4"/>
          <w:rtl/>
          <w:lang w:bidi="fa-IR"/>
        </w:rPr>
        <w:t>ی</w:t>
      </w:r>
      <w:r w:rsidRPr="00D84856">
        <w:rPr>
          <w:rStyle w:val="Char4"/>
          <w:rtl/>
          <w:lang w:bidi="fa-IR"/>
        </w:rPr>
        <w:t>ا تو ثروتمند هست</w:t>
      </w:r>
      <w:r w:rsidR="00D84856">
        <w:rPr>
          <w:rStyle w:val="Char4"/>
          <w:rtl/>
          <w:lang w:bidi="fa-IR"/>
        </w:rPr>
        <w:t>ی</w:t>
      </w:r>
      <w:r w:rsidRPr="00D84856">
        <w:rPr>
          <w:rStyle w:val="Char4"/>
          <w:rtl/>
          <w:lang w:bidi="fa-IR"/>
        </w:rPr>
        <w:t>؟ گفتم: آر</w:t>
      </w:r>
      <w:r w:rsidR="00D84856">
        <w:rPr>
          <w:rStyle w:val="Char4"/>
          <w:rtl/>
          <w:lang w:bidi="fa-IR"/>
        </w:rPr>
        <w:t>ی</w:t>
      </w:r>
      <w:r w:rsidRPr="00D84856">
        <w:rPr>
          <w:rStyle w:val="Char4"/>
          <w:rtl/>
          <w:lang w:bidi="fa-IR"/>
        </w:rPr>
        <w:t>، فرمود: چه ثروت</w:t>
      </w:r>
      <w:r w:rsidR="00D84856">
        <w:rPr>
          <w:rStyle w:val="Char4"/>
          <w:rtl/>
          <w:lang w:bidi="fa-IR"/>
        </w:rPr>
        <w:t>ی</w:t>
      </w:r>
      <w:r w:rsidRPr="00D84856">
        <w:rPr>
          <w:rStyle w:val="Char4"/>
          <w:rtl/>
          <w:lang w:bidi="fa-IR"/>
        </w:rPr>
        <w:t>؟ گفتم: خداوند تعداد</w:t>
      </w:r>
      <w:r w:rsidR="00D84856">
        <w:rPr>
          <w:rStyle w:val="Char4"/>
          <w:rtl/>
          <w:lang w:bidi="fa-IR"/>
        </w:rPr>
        <w:t>ی</w:t>
      </w:r>
      <w:r w:rsidRPr="00D84856">
        <w:rPr>
          <w:rStyle w:val="Char4"/>
          <w:rtl/>
          <w:lang w:bidi="fa-IR"/>
        </w:rPr>
        <w:t xml:space="preserve"> شتر و گوسفند و اسب و برده به من داده است: فرمود: «وقت</w:t>
      </w:r>
      <w:r w:rsidR="00D84856">
        <w:rPr>
          <w:rStyle w:val="Char4"/>
          <w:rtl/>
          <w:lang w:bidi="fa-IR"/>
        </w:rPr>
        <w:t>ی</w:t>
      </w:r>
      <w:r w:rsidRPr="00D84856">
        <w:rPr>
          <w:rStyle w:val="Char4"/>
          <w:rtl/>
          <w:lang w:bidi="fa-IR"/>
        </w:rPr>
        <w:t xml:space="preserve"> خداوند مال و ثروت</w:t>
      </w:r>
      <w:r w:rsidR="00D84856">
        <w:rPr>
          <w:rStyle w:val="Char4"/>
          <w:rtl/>
          <w:lang w:bidi="fa-IR"/>
        </w:rPr>
        <w:t>ی</w:t>
      </w:r>
      <w:r w:rsidRPr="00D84856">
        <w:rPr>
          <w:rStyle w:val="Char4"/>
          <w:rtl/>
          <w:lang w:bidi="fa-IR"/>
        </w:rPr>
        <w:t xml:space="preserve"> به تو بخش</w:t>
      </w:r>
      <w:r w:rsidR="00D84856">
        <w:rPr>
          <w:rStyle w:val="Char4"/>
          <w:rtl/>
          <w:lang w:bidi="fa-IR"/>
        </w:rPr>
        <w:t>ی</w:t>
      </w:r>
      <w:r w:rsidRPr="00D84856">
        <w:rPr>
          <w:rStyle w:val="Char4"/>
          <w:rtl/>
          <w:lang w:bidi="fa-IR"/>
        </w:rPr>
        <w:t>ده است اظهار آن نعمت و ارزش‌ دانستن آن بر تو واجب است»</w:t>
      </w:r>
      <w:r w:rsidRPr="009E2028">
        <w:rPr>
          <w:rStyle w:val="FootnoteReference"/>
          <w:rFonts w:cs="IRLotus"/>
          <w:rtl/>
          <w:lang w:bidi="fa-IR"/>
        </w:rPr>
        <w:footnoteReference w:id="492"/>
      </w:r>
      <w:r w:rsidRPr="00D84856">
        <w:rPr>
          <w:rStyle w:val="Char4"/>
          <w:rtl/>
          <w:lang w:bidi="fa-IR"/>
        </w:rPr>
        <w:t>.</w:t>
      </w:r>
    </w:p>
    <w:p w:rsidR="00C16D4B" w:rsidRPr="0009035D" w:rsidRDefault="00C16D4B" w:rsidP="0009035D">
      <w:pPr>
        <w:widowControl w:val="0"/>
        <w:ind w:firstLine="284"/>
        <w:jc w:val="lowKashida"/>
        <w:rPr>
          <w:rStyle w:val="Char4"/>
          <w:spacing w:val="-4"/>
          <w:rtl/>
          <w:lang w:bidi="fa-IR"/>
        </w:rPr>
      </w:pPr>
      <w:r w:rsidRPr="0009035D">
        <w:rPr>
          <w:rStyle w:val="Char4"/>
          <w:spacing w:val="-4"/>
          <w:rtl/>
          <w:lang w:bidi="fa-IR"/>
        </w:rPr>
        <w:t>كش</w:t>
      </w:r>
      <w:r w:rsidR="00D84856" w:rsidRPr="0009035D">
        <w:rPr>
          <w:rStyle w:val="Char4"/>
          <w:spacing w:val="-4"/>
          <w:rtl/>
          <w:lang w:bidi="fa-IR"/>
        </w:rPr>
        <w:t>ی</w:t>
      </w:r>
      <w:r w:rsidRPr="0009035D">
        <w:rPr>
          <w:rStyle w:val="Char4"/>
          <w:spacing w:val="-4"/>
          <w:rtl/>
          <w:lang w:bidi="fa-IR"/>
        </w:rPr>
        <w:t>دن دامن بر رو</w:t>
      </w:r>
      <w:r w:rsidR="00D84856" w:rsidRPr="0009035D">
        <w:rPr>
          <w:rStyle w:val="Char4"/>
          <w:spacing w:val="-4"/>
          <w:rtl/>
          <w:lang w:bidi="fa-IR"/>
        </w:rPr>
        <w:t>ی</w:t>
      </w:r>
      <w:r w:rsidRPr="0009035D">
        <w:rPr>
          <w:rStyle w:val="Char4"/>
          <w:spacing w:val="-4"/>
          <w:rtl/>
          <w:lang w:bidi="fa-IR"/>
        </w:rPr>
        <w:t xml:space="preserve"> زم</w:t>
      </w:r>
      <w:r w:rsidR="00D84856" w:rsidRPr="0009035D">
        <w:rPr>
          <w:rStyle w:val="Char4"/>
          <w:spacing w:val="-4"/>
          <w:rtl/>
          <w:lang w:bidi="fa-IR"/>
        </w:rPr>
        <w:t>ی</w:t>
      </w:r>
      <w:r w:rsidRPr="0009035D">
        <w:rPr>
          <w:rStyle w:val="Char4"/>
          <w:spacing w:val="-4"/>
          <w:rtl/>
          <w:lang w:bidi="fa-IR"/>
        </w:rPr>
        <w:t>ن به نشانه غرور و تكبر، حرام است. چون پ</w:t>
      </w:r>
      <w:r w:rsidR="00D84856" w:rsidRPr="0009035D">
        <w:rPr>
          <w:rStyle w:val="Char4"/>
          <w:spacing w:val="-4"/>
          <w:rtl/>
          <w:lang w:bidi="fa-IR"/>
        </w:rPr>
        <w:t>ی</w:t>
      </w:r>
      <w:r w:rsidRPr="0009035D">
        <w:rPr>
          <w:rStyle w:val="Char4"/>
          <w:spacing w:val="-4"/>
          <w:rtl/>
          <w:lang w:bidi="fa-IR"/>
        </w:rPr>
        <w:t xml:space="preserve">امبر </w:t>
      </w:r>
      <w:r w:rsidRPr="0009035D">
        <w:rPr>
          <w:rFonts w:cs="CTraditional Arabic"/>
          <w:spacing w:val="-4"/>
          <w:rtl/>
          <w:lang w:bidi="fa-IR"/>
        </w:rPr>
        <w:t>ص</w:t>
      </w:r>
      <w:r w:rsidRPr="0009035D">
        <w:rPr>
          <w:rStyle w:val="Char4"/>
          <w:spacing w:val="-4"/>
          <w:rtl/>
          <w:lang w:bidi="fa-IR"/>
        </w:rPr>
        <w:t xml:space="preserve"> فرموده است: «خداوند متعال در روز ق</w:t>
      </w:r>
      <w:r w:rsidR="00D84856" w:rsidRPr="0009035D">
        <w:rPr>
          <w:rStyle w:val="Char4"/>
          <w:spacing w:val="-4"/>
          <w:rtl/>
          <w:lang w:bidi="fa-IR"/>
        </w:rPr>
        <w:t>ی</w:t>
      </w:r>
      <w:r w:rsidRPr="0009035D">
        <w:rPr>
          <w:rStyle w:val="Char4"/>
          <w:spacing w:val="-4"/>
          <w:rtl/>
          <w:lang w:bidi="fa-IR"/>
        </w:rPr>
        <w:t>امت به كس</w:t>
      </w:r>
      <w:r w:rsidR="00D84856" w:rsidRPr="0009035D">
        <w:rPr>
          <w:rStyle w:val="Char4"/>
          <w:spacing w:val="-4"/>
          <w:rtl/>
          <w:lang w:bidi="fa-IR"/>
        </w:rPr>
        <w:t>ی</w:t>
      </w:r>
      <w:r w:rsidRPr="0009035D">
        <w:rPr>
          <w:rStyle w:val="Char4"/>
          <w:spacing w:val="-4"/>
          <w:rtl/>
          <w:lang w:bidi="fa-IR"/>
        </w:rPr>
        <w:t xml:space="preserve"> كه دامنش را بر رو</w:t>
      </w:r>
      <w:r w:rsidR="00D84856" w:rsidRPr="0009035D">
        <w:rPr>
          <w:rStyle w:val="Char4"/>
          <w:spacing w:val="-4"/>
          <w:rtl/>
          <w:lang w:bidi="fa-IR"/>
        </w:rPr>
        <w:t>ی</w:t>
      </w:r>
      <w:r w:rsidRPr="0009035D">
        <w:rPr>
          <w:rStyle w:val="Char4"/>
          <w:spacing w:val="-4"/>
          <w:rtl/>
          <w:lang w:bidi="fa-IR"/>
        </w:rPr>
        <w:t xml:space="preserve"> زم</w:t>
      </w:r>
      <w:r w:rsidR="00D84856" w:rsidRPr="0009035D">
        <w:rPr>
          <w:rStyle w:val="Char4"/>
          <w:spacing w:val="-4"/>
          <w:rtl/>
          <w:lang w:bidi="fa-IR"/>
        </w:rPr>
        <w:t>ی</w:t>
      </w:r>
      <w:r w:rsidRPr="0009035D">
        <w:rPr>
          <w:rStyle w:val="Char4"/>
          <w:spacing w:val="-4"/>
          <w:rtl/>
          <w:lang w:bidi="fa-IR"/>
        </w:rPr>
        <w:t>ن به نشانه تكبر م</w:t>
      </w:r>
      <w:r w:rsidR="00D84856" w:rsidRPr="0009035D">
        <w:rPr>
          <w:rStyle w:val="Char4"/>
          <w:spacing w:val="-4"/>
          <w:rtl/>
          <w:lang w:bidi="fa-IR"/>
        </w:rPr>
        <w:t>ی</w:t>
      </w:r>
      <w:r w:rsidRPr="0009035D">
        <w:rPr>
          <w:rStyle w:val="Char4"/>
          <w:spacing w:val="-4"/>
          <w:rtl/>
          <w:lang w:bidi="fa-IR"/>
        </w:rPr>
        <w:t>‌كشد، نم</w:t>
      </w:r>
      <w:r w:rsidR="00D84856" w:rsidRPr="0009035D">
        <w:rPr>
          <w:rStyle w:val="Char4"/>
          <w:spacing w:val="-4"/>
          <w:rtl/>
          <w:lang w:bidi="fa-IR"/>
        </w:rPr>
        <w:t>ی</w:t>
      </w:r>
      <w:r w:rsidRPr="0009035D">
        <w:rPr>
          <w:rStyle w:val="Char4"/>
          <w:spacing w:val="-4"/>
          <w:rtl/>
          <w:lang w:bidi="fa-IR"/>
        </w:rPr>
        <w:t>‌نگرد»</w:t>
      </w:r>
      <w:r w:rsidRPr="009E2028">
        <w:rPr>
          <w:rStyle w:val="FootnoteReference"/>
          <w:rFonts w:cs="IRLotus"/>
          <w:spacing w:val="-4"/>
          <w:rtl/>
          <w:lang w:bidi="fa-IR"/>
        </w:rPr>
        <w:footnoteReference w:id="493"/>
      </w:r>
      <w:r w:rsidRPr="0009035D">
        <w:rPr>
          <w:rStyle w:val="Char4"/>
          <w:spacing w:val="-4"/>
          <w:rtl/>
          <w:lang w:bidi="fa-IR"/>
        </w:rPr>
        <w:t>.</w:t>
      </w:r>
    </w:p>
    <w:p w:rsidR="00C16D4B" w:rsidRPr="00D84856" w:rsidRDefault="00C16D4B" w:rsidP="00172644">
      <w:pPr>
        <w:widowControl w:val="0"/>
        <w:spacing w:line="250" w:lineRule="auto"/>
        <w:ind w:firstLine="284"/>
        <w:jc w:val="lowKashida"/>
        <w:rPr>
          <w:rStyle w:val="Char4"/>
          <w:rtl/>
          <w:lang w:bidi="fa-IR"/>
        </w:rPr>
      </w:pPr>
      <w:r w:rsidRPr="00D84856">
        <w:rPr>
          <w:rStyle w:val="Char4"/>
          <w:rtl/>
          <w:lang w:bidi="fa-IR"/>
        </w:rPr>
        <w:t>پوش</w:t>
      </w:r>
      <w:r w:rsidR="00D84856">
        <w:rPr>
          <w:rStyle w:val="Char4"/>
          <w:rtl/>
          <w:lang w:bidi="fa-IR"/>
        </w:rPr>
        <w:t>ی</w:t>
      </w:r>
      <w:r w:rsidRPr="00D84856">
        <w:rPr>
          <w:rStyle w:val="Char4"/>
          <w:rtl/>
          <w:lang w:bidi="fa-IR"/>
        </w:rPr>
        <w:t>دن لباسها</w:t>
      </w:r>
      <w:r w:rsidR="00D84856">
        <w:rPr>
          <w:rStyle w:val="Char4"/>
          <w:rtl/>
          <w:lang w:bidi="fa-IR"/>
        </w:rPr>
        <w:t>یی</w:t>
      </w:r>
      <w:r w:rsidRPr="00D84856">
        <w:rPr>
          <w:rStyle w:val="Char4"/>
          <w:rtl/>
          <w:lang w:bidi="fa-IR"/>
        </w:rPr>
        <w:t xml:space="preserve"> كه عكس </w:t>
      </w:r>
      <w:r w:rsidR="00D84856">
        <w:rPr>
          <w:rStyle w:val="Char4"/>
          <w:rtl/>
          <w:lang w:bidi="fa-IR"/>
        </w:rPr>
        <w:t>ی</w:t>
      </w:r>
      <w:r w:rsidRPr="00D84856">
        <w:rPr>
          <w:rStyle w:val="Char4"/>
          <w:rtl/>
          <w:lang w:bidi="fa-IR"/>
        </w:rPr>
        <w:t>ا صل</w:t>
      </w:r>
      <w:r w:rsidR="00D84856">
        <w:rPr>
          <w:rStyle w:val="Char4"/>
          <w:rtl/>
          <w:lang w:bidi="fa-IR"/>
        </w:rPr>
        <w:t>ی</w:t>
      </w:r>
      <w:r w:rsidRPr="00D84856">
        <w:rPr>
          <w:rStyle w:val="Char4"/>
          <w:rtl/>
          <w:lang w:bidi="fa-IR"/>
        </w:rPr>
        <w:t>ب رو</w:t>
      </w:r>
      <w:r w:rsidR="00D84856">
        <w:rPr>
          <w:rStyle w:val="Char4"/>
          <w:rtl/>
          <w:lang w:bidi="fa-IR"/>
        </w:rPr>
        <w:t>ی</w:t>
      </w:r>
      <w:r w:rsidRPr="00D84856">
        <w:rPr>
          <w:rStyle w:val="Char4"/>
          <w:rtl/>
          <w:lang w:bidi="fa-IR"/>
        </w:rPr>
        <w:t xml:space="preserve"> آن كش</w:t>
      </w:r>
      <w:r w:rsidR="00D84856">
        <w:rPr>
          <w:rStyle w:val="Char4"/>
          <w:rtl/>
          <w:lang w:bidi="fa-IR"/>
        </w:rPr>
        <w:t>ی</w:t>
      </w:r>
      <w:r w:rsidRPr="00D84856">
        <w:rPr>
          <w:rStyle w:val="Char4"/>
          <w:rtl/>
          <w:lang w:bidi="fa-IR"/>
        </w:rPr>
        <w:t>ده شده باشد حرام است. چون قاسم از عا</w:t>
      </w:r>
      <w:r w:rsidR="00D84856">
        <w:rPr>
          <w:rStyle w:val="Char4"/>
          <w:rtl/>
          <w:lang w:bidi="fa-IR"/>
        </w:rPr>
        <w:t>ی</w:t>
      </w:r>
      <w:r w:rsidRPr="00D84856">
        <w:rPr>
          <w:rStyle w:val="Char4"/>
          <w:rtl/>
          <w:lang w:bidi="fa-IR"/>
        </w:rPr>
        <w:t>شه</w:t>
      </w:r>
      <w:r w:rsidR="00172644">
        <w:rPr>
          <w:rStyle w:val="Char4"/>
          <w:rFonts w:hint="cs"/>
          <w:rtl/>
          <w:lang w:bidi="fa-IR"/>
        </w:rPr>
        <w:t xml:space="preserve"> </w:t>
      </w:r>
      <w:r w:rsidR="00172644">
        <w:rPr>
          <w:rStyle w:val="Char4"/>
          <w:rFonts w:cs="CTraditional Arabic" w:hint="cs"/>
          <w:rtl/>
          <w:lang w:bidi="fa-IR"/>
        </w:rPr>
        <w:t>ل</w:t>
      </w:r>
      <w:r w:rsidRPr="00D84856">
        <w:rPr>
          <w:rStyle w:val="Char4"/>
          <w:rtl/>
          <w:lang w:bidi="fa-IR"/>
        </w:rPr>
        <w:t xml:space="preserve"> روا</w:t>
      </w:r>
      <w:r w:rsidR="00D84856">
        <w:rPr>
          <w:rStyle w:val="Char4"/>
          <w:rtl/>
          <w:lang w:bidi="fa-IR"/>
        </w:rPr>
        <w:t>ی</w:t>
      </w:r>
      <w:r w:rsidRPr="00D84856">
        <w:rPr>
          <w:rStyle w:val="Char4"/>
          <w:rtl/>
          <w:lang w:bidi="fa-IR"/>
        </w:rPr>
        <w:t>ت كرده است كه: «عا</w:t>
      </w:r>
      <w:r w:rsidR="00D84856">
        <w:rPr>
          <w:rStyle w:val="Char4"/>
          <w:rtl/>
          <w:lang w:bidi="fa-IR"/>
        </w:rPr>
        <w:t>ی</w:t>
      </w:r>
      <w:r w:rsidRPr="00D84856">
        <w:rPr>
          <w:rStyle w:val="Char4"/>
          <w:rtl/>
          <w:lang w:bidi="fa-IR"/>
        </w:rPr>
        <w:t>شه بالش</w:t>
      </w:r>
      <w:r w:rsidR="00D84856">
        <w:rPr>
          <w:rStyle w:val="Char4"/>
          <w:rtl/>
          <w:lang w:bidi="fa-IR"/>
        </w:rPr>
        <w:t>ی</w:t>
      </w:r>
      <w:r w:rsidRPr="00D84856">
        <w:rPr>
          <w:rStyle w:val="Char4"/>
          <w:rtl/>
          <w:lang w:bidi="fa-IR"/>
        </w:rPr>
        <w:t xml:space="preserve"> خر</w:t>
      </w:r>
      <w:r w:rsidR="00D84856">
        <w:rPr>
          <w:rStyle w:val="Char4"/>
          <w:rtl/>
          <w:lang w:bidi="fa-IR"/>
        </w:rPr>
        <w:t>ی</w:t>
      </w:r>
      <w:r w:rsidRPr="00D84856">
        <w:rPr>
          <w:rStyle w:val="Char4"/>
          <w:rtl/>
          <w:lang w:bidi="fa-IR"/>
        </w:rPr>
        <w:t>د كه تصاو</w:t>
      </w:r>
      <w:r w:rsidR="00D84856">
        <w:rPr>
          <w:rStyle w:val="Char4"/>
          <w:rtl/>
          <w:lang w:bidi="fa-IR"/>
        </w:rPr>
        <w:t>ی</w:t>
      </w:r>
      <w:r w:rsidRPr="00D84856">
        <w:rPr>
          <w:rStyle w:val="Char4"/>
          <w:rtl/>
          <w:lang w:bidi="fa-IR"/>
        </w:rPr>
        <w:t>ر رو</w:t>
      </w:r>
      <w:r w:rsidR="00D84856">
        <w:rPr>
          <w:rStyle w:val="Char4"/>
          <w:rtl/>
          <w:lang w:bidi="fa-IR"/>
        </w:rPr>
        <w:t>ی</w:t>
      </w:r>
      <w:r w:rsidRPr="00D84856">
        <w:rPr>
          <w:rStyle w:val="Char4"/>
          <w:rtl/>
          <w:lang w:bidi="fa-IR"/>
        </w:rPr>
        <w:t xml:space="preserve"> آن كش</w:t>
      </w:r>
      <w:r w:rsidR="00D84856">
        <w:rPr>
          <w:rStyle w:val="Char4"/>
          <w:rtl/>
          <w:lang w:bidi="fa-IR"/>
        </w:rPr>
        <w:t>ی</w:t>
      </w:r>
      <w:r w:rsidRPr="00D84856">
        <w:rPr>
          <w:rStyle w:val="Char4"/>
          <w:rtl/>
          <w:lang w:bidi="fa-IR"/>
        </w:rPr>
        <w:t>ده شده بود.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w:t>
      </w:r>
      <w:r w:rsidRPr="00172644">
        <w:rPr>
          <w:rStyle w:val="Char4"/>
          <w:spacing w:val="-4"/>
          <w:rtl/>
          <w:lang w:bidi="fa-IR"/>
        </w:rPr>
        <w:t>جلو در آمد و وارد نشد، و عا</w:t>
      </w:r>
      <w:r w:rsidR="00D84856" w:rsidRPr="00172644">
        <w:rPr>
          <w:rStyle w:val="Char4"/>
          <w:spacing w:val="-4"/>
          <w:rtl/>
          <w:lang w:bidi="fa-IR"/>
        </w:rPr>
        <w:t>ی</w:t>
      </w:r>
      <w:r w:rsidRPr="00172644">
        <w:rPr>
          <w:rStyle w:val="Char4"/>
          <w:spacing w:val="-4"/>
          <w:rtl/>
          <w:lang w:bidi="fa-IR"/>
        </w:rPr>
        <w:t>شه گفت: از گناه</w:t>
      </w:r>
      <w:r w:rsidR="00D84856" w:rsidRPr="00172644">
        <w:rPr>
          <w:rStyle w:val="Char4"/>
          <w:spacing w:val="-4"/>
          <w:rtl/>
          <w:lang w:bidi="fa-IR"/>
        </w:rPr>
        <w:t>ی</w:t>
      </w:r>
      <w:r w:rsidRPr="00172644">
        <w:rPr>
          <w:rStyle w:val="Char4"/>
          <w:spacing w:val="-4"/>
          <w:rtl/>
          <w:lang w:bidi="fa-IR"/>
        </w:rPr>
        <w:t xml:space="preserve"> كه كرده‌ام توبه م</w:t>
      </w:r>
      <w:r w:rsidR="00D84856" w:rsidRPr="00172644">
        <w:rPr>
          <w:rStyle w:val="Char4"/>
          <w:spacing w:val="-4"/>
          <w:rtl/>
          <w:lang w:bidi="fa-IR"/>
        </w:rPr>
        <w:t>ی</w:t>
      </w:r>
      <w:r w:rsidRPr="00172644">
        <w:rPr>
          <w:rStyle w:val="Char4"/>
          <w:spacing w:val="-4"/>
          <w:rtl/>
          <w:lang w:bidi="fa-IR"/>
        </w:rPr>
        <w:t>‌كنم. سپس پ</w:t>
      </w:r>
      <w:r w:rsidR="00D84856" w:rsidRPr="00172644">
        <w:rPr>
          <w:rStyle w:val="Char4"/>
          <w:spacing w:val="-4"/>
          <w:rtl/>
          <w:lang w:bidi="fa-IR"/>
        </w:rPr>
        <w:t>ی</w:t>
      </w:r>
      <w:r w:rsidRPr="00172644">
        <w:rPr>
          <w:rStyle w:val="Char4"/>
          <w:spacing w:val="-4"/>
          <w:rtl/>
          <w:lang w:bidi="fa-IR"/>
        </w:rPr>
        <w:t xml:space="preserve">امبر </w:t>
      </w:r>
      <w:r w:rsidRPr="00172644">
        <w:rPr>
          <w:rFonts w:cs="CTraditional Arabic"/>
          <w:spacing w:val="-4"/>
          <w:rtl/>
          <w:lang w:bidi="fa-IR"/>
        </w:rPr>
        <w:t>ص</w:t>
      </w:r>
      <w:r w:rsidRPr="00D84856">
        <w:rPr>
          <w:rStyle w:val="Char4"/>
          <w:rtl/>
          <w:lang w:bidi="fa-IR"/>
        </w:rPr>
        <w:t xml:space="preserve"> فرمود: ا</w:t>
      </w:r>
      <w:r w:rsidR="00D84856">
        <w:rPr>
          <w:rStyle w:val="Char4"/>
          <w:rtl/>
          <w:lang w:bidi="fa-IR"/>
        </w:rPr>
        <w:t>ی</w:t>
      </w:r>
      <w:r w:rsidRPr="00D84856">
        <w:rPr>
          <w:rStyle w:val="Char4"/>
          <w:rtl/>
          <w:lang w:bidi="fa-IR"/>
        </w:rPr>
        <w:t>ن بالش چ</w:t>
      </w:r>
      <w:r w:rsidR="00D84856">
        <w:rPr>
          <w:rStyle w:val="Char4"/>
          <w:rtl/>
          <w:lang w:bidi="fa-IR"/>
        </w:rPr>
        <w:t>ی</w:t>
      </w:r>
      <w:r w:rsidRPr="00D84856">
        <w:rPr>
          <w:rStyle w:val="Char4"/>
          <w:rtl/>
          <w:lang w:bidi="fa-IR"/>
        </w:rPr>
        <w:t>ست؟ عا</w:t>
      </w:r>
      <w:r w:rsidR="00D84856">
        <w:rPr>
          <w:rStyle w:val="Char4"/>
          <w:rtl/>
          <w:lang w:bidi="fa-IR"/>
        </w:rPr>
        <w:t>ی</w:t>
      </w:r>
      <w:r w:rsidRPr="00D84856">
        <w:rPr>
          <w:rStyle w:val="Char4"/>
          <w:rtl/>
          <w:lang w:bidi="fa-IR"/>
        </w:rPr>
        <w:t>شه گفت: بر آن م</w:t>
      </w:r>
      <w:r w:rsidR="00D84856">
        <w:rPr>
          <w:rStyle w:val="Char4"/>
          <w:rtl/>
          <w:lang w:bidi="fa-IR"/>
        </w:rPr>
        <w:t>ی</w:t>
      </w:r>
      <w:r w:rsidRPr="00D84856">
        <w:rPr>
          <w:rStyle w:val="Char4"/>
          <w:rtl/>
          <w:lang w:bidi="fa-IR"/>
        </w:rPr>
        <w:t>‌نش</w:t>
      </w:r>
      <w:r w:rsidR="00D84856">
        <w:rPr>
          <w:rStyle w:val="Char4"/>
          <w:rtl/>
          <w:lang w:bidi="fa-IR"/>
        </w:rPr>
        <w:t>ی</w:t>
      </w:r>
      <w:r w:rsidRPr="00D84856">
        <w:rPr>
          <w:rStyle w:val="Char4"/>
          <w:rtl/>
          <w:lang w:bidi="fa-IR"/>
        </w:rPr>
        <w:t>نم و به آن تك</w:t>
      </w:r>
      <w:r w:rsidR="00D84856">
        <w:rPr>
          <w:rStyle w:val="Char4"/>
          <w:rtl/>
          <w:lang w:bidi="fa-IR"/>
        </w:rPr>
        <w:t>ی</w:t>
      </w:r>
      <w:r w:rsidRPr="00D84856">
        <w:rPr>
          <w:rStyle w:val="Char4"/>
          <w:rtl/>
          <w:lang w:bidi="fa-IR"/>
        </w:rPr>
        <w:t>ه م</w:t>
      </w:r>
      <w:r w:rsidR="00D84856">
        <w:rPr>
          <w:rStyle w:val="Char4"/>
          <w:rtl/>
          <w:lang w:bidi="fa-IR"/>
        </w:rPr>
        <w:t>ی</w:t>
      </w:r>
      <w:r w:rsidRPr="00D84856">
        <w:rPr>
          <w:rStyle w:val="Char4"/>
          <w:rtl/>
          <w:lang w:bidi="fa-IR"/>
        </w:rPr>
        <w:t>‌دهم،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فرمود: صاحبان ا</w:t>
      </w:r>
      <w:r w:rsidR="00D84856">
        <w:rPr>
          <w:rStyle w:val="Char4"/>
          <w:rtl/>
          <w:lang w:bidi="fa-IR"/>
        </w:rPr>
        <w:t>ی</w:t>
      </w:r>
      <w:r w:rsidRPr="00D84856">
        <w:rPr>
          <w:rStyle w:val="Char4"/>
          <w:rtl/>
          <w:lang w:bidi="fa-IR"/>
        </w:rPr>
        <w:t>ن تصاو</w:t>
      </w:r>
      <w:r w:rsidR="00D84856">
        <w:rPr>
          <w:rStyle w:val="Char4"/>
          <w:rtl/>
          <w:lang w:bidi="fa-IR"/>
        </w:rPr>
        <w:t>ی</w:t>
      </w:r>
      <w:r w:rsidRPr="00D84856">
        <w:rPr>
          <w:rStyle w:val="Char4"/>
          <w:rtl/>
          <w:lang w:bidi="fa-IR"/>
        </w:rPr>
        <w:t>ر در روز ق</w:t>
      </w:r>
      <w:r w:rsidR="00D84856">
        <w:rPr>
          <w:rStyle w:val="Char4"/>
          <w:rtl/>
          <w:lang w:bidi="fa-IR"/>
        </w:rPr>
        <w:t>ی</w:t>
      </w:r>
      <w:r w:rsidRPr="00D84856">
        <w:rPr>
          <w:rStyle w:val="Char4"/>
          <w:rtl/>
          <w:lang w:bidi="fa-IR"/>
        </w:rPr>
        <w:t>امت درمانده م</w:t>
      </w:r>
      <w:r w:rsidR="00D84856">
        <w:rPr>
          <w:rStyle w:val="Char4"/>
          <w:rtl/>
          <w:lang w:bidi="fa-IR"/>
        </w:rPr>
        <w:t>ی</w:t>
      </w:r>
      <w:r w:rsidRPr="00D84856">
        <w:rPr>
          <w:rStyle w:val="Char4"/>
          <w:rtl/>
          <w:lang w:bidi="fa-IR"/>
        </w:rPr>
        <w:t>‌شوند، و به آنها گفته م</w:t>
      </w:r>
      <w:r w:rsidR="00D84856">
        <w:rPr>
          <w:rStyle w:val="Char4"/>
          <w:rtl/>
          <w:lang w:bidi="fa-IR"/>
        </w:rPr>
        <w:t>ی</w:t>
      </w:r>
      <w:r w:rsidRPr="00D84856">
        <w:rPr>
          <w:rStyle w:val="Char4"/>
          <w:rtl/>
          <w:lang w:bidi="fa-IR"/>
        </w:rPr>
        <w:t>‌شود كه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كه كش</w:t>
      </w:r>
      <w:r w:rsidR="00D84856">
        <w:rPr>
          <w:rStyle w:val="Char4"/>
          <w:rtl/>
          <w:lang w:bidi="fa-IR"/>
        </w:rPr>
        <w:t>ی</w:t>
      </w:r>
      <w:r w:rsidRPr="00D84856">
        <w:rPr>
          <w:rStyle w:val="Char4"/>
          <w:rtl/>
          <w:lang w:bidi="fa-IR"/>
        </w:rPr>
        <w:t>ده‌ا</w:t>
      </w:r>
      <w:r w:rsidR="00D84856">
        <w:rPr>
          <w:rStyle w:val="Char4"/>
          <w:rtl/>
          <w:lang w:bidi="fa-IR"/>
        </w:rPr>
        <w:t>ی</w:t>
      </w:r>
      <w:r w:rsidRPr="00D84856">
        <w:rPr>
          <w:rStyle w:val="Char4"/>
          <w:rtl/>
          <w:lang w:bidi="fa-IR"/>
        </w:rPr>
        <w:t>د، زنده كن</w:t>
      </w:r>
      <w:r w:rsidR="00D84856">
        <w:rPr>
          <w:rStyle w:val="Char4"/>
          <w:rtl/>
          <w:lang w:bidi="fa-IR"/>
        </w:rPr>
        <w:t>ی</w:t>
      </w:r>
      <w:r w:rsidRPr="00D84856">
        <w:rPr>
          <w:rStyle w:val="Char4"/>
          <w:rtl/>
          <w:lang w:bidi="fa-IR"/>
        </w:rPr>
        <w:t>د. و ملائكه ن</w:t>
      </w:r>
      <w:r w:rsidR="00D84856">
        <w:rPr>
          <w:rStyle w:val="Char4"/>
          <w:rtl/>
          <w:lang w:bidi="fa-IR"/>
        </w:rPr>
        <w:t>ی</w:t>
      </w:r>
      <w:r w:rsidRPr="00D84856">
        <w:rPr>
          <w:rStyle w:val="Char4"/>
          <w:rtl/>
          <w:lang w:bidi="fa-IR"/>
        </w:rPr>
        <w:t>ز داخل منزل</w:t>
      </w:r>
      <w:r w:rsidR="00D84856">
        <w:rPr>
          <w:rStyle w:val="Char4"/>
          <w:rtl/>
          <w:lang w:bidi="fa-IR"/>
        </w:rPr>
        <w:t>ی</w:t>
      </w:r>
      <w:r w:rsidRPr="00D84856">
        <w:rPr>
          <w:rStyle w:val="Char4"/>
          <w:rtl/>
          <w:lang w:bidi="fa-IR"/>
        </w:rPr>
        <w:t xml:space="preserve"> نم</w:t>
      </w:r>
      <w:r w:rsidR="00D84856">
        <w:rPr>
          <w:rStyle w:val="Char4"/>
          <w:rtl/>
          <w:lang w:bidi="fa-IR"/>
        </w:rPr>
        <w:t>ی</w:t>
      </w:r>
      <w:r w:rsidRPr="00D84856">
        <w:rPr>
          <w:rStyle w:val="Char4"/>
          <w:rtl/>
          <w:lang w:bidi="fa-IR"/>
        </w:rPr>
        <w:t>‌شوند كه تصاو</w:t>
      </w:r>
      <w:r w:rsidR="00D84856">
        <w:rPr>
          <w:rStyle w:val="Char4"/>
          <w:rtl/>
          <w:lang w:bidi="fa-IR"/>
        </w:rPr>
        <w:t>ی</w:t>
      </w:r>
      <w:r w:rsidRPr="00D84856">
        <w:rPr>
          <w:rStyle w:val="Char4"/>
          <w:rtl/>
          <w:lang w:bidi="fa-IR"/>
        </w:rPr>
        <w:t>ر در آن قرار دارد»</w:t>
      </w:r>
      <w:r w:rsidRPr="009E2028">
        <w:rPr>
          <w:rStyle w:val="FootnoteReference"/>
          <w:rFonts w:cs="IRLotus"/>
          <w:rtl/>
          <w:lang w:bidi="fa-IR"/>
        </w:rPr>
        <w:footnoteReference w:id="494"/>
      </w:r>
      <w:r w:rsidRPr="00D84856">
        <w:rPr>
          <w:rStyle w:val="Char4"/>
          <w:rtl/>
          <w:lang w:bidi="fa-IR"/>
        </w:rPr>
        <w:t>.</w:t>
      </w:r>
    </w:p>
    <w:p w:rsidR="00C16D4B" w:rsidRPr="00D84856" w:rsidRDefault="00C16D4B" w:rsidP="00172644">
      <w:pPr>
        <w:widowControl w:val="0"/>
        <w:spacing w:line="250" w:lineRule="auto"/>
        <w:ind w:firstLine="284"/>
        <w:jc w:val="lowKashida"/>
        <w:rPr>
          <w:rStyle w:val="Char4"/>
          <w:rtl/>
          <w:lang w:bidi="fa-IR"/>
        </w:rPr>
      </w:pPr>
      <w:r w:rsidRPr="00D84856">
        <w:rPr>
          <w:rStyle w:val="Char4"/>
          <w:rtl/>
          <w:lang w:bidi="fa-IR"/>
        </w:rPr>
        <w:t>از عمران بن حطان نقل شده كه عا</w:t>
      </w:r>
      <w:r w:rsidR="00D84856">
        <w:rPr>
          <w:rStyle w:val="Char4"/>
          <w:rtl/>
          <w:lang w:bidi="fa-IR"/>
        </w:rPr>
        <w:t>ی</w:t>
      </w:r>
      <w:r w:rsidRPr="00D84856">
        <w:rPr>
          <w:rStyle w:val="Char4"/>
          <w:rtl/>
          <w:lang w:bidi="fa-IR"/>
        </w:rPr>
        <w:t xml:space="preserve">شه </w:t>
      </w:r>
      <w:r w:rsidR="00172644">
        <w:rPr>
          <w:rStyle w:val="Char4"/>
          <w:rFonts w:cs="CTraditional Arabic" w:hint="cs"/>
          <w:rtl/>
          <w:lang w:bidi="fa-IR"/>
        </w:rPr>
        <w:t>ل</w:t>
      </w:r>
      <w:r w:rsidRPr="00D84856">
        <w:rPr>
          <w:rStyle w:val="Char4"/>
          <w:rtl/>
          <w:lang w:bidi="fa-IR"/>
        </w:rPr>
        <w:t xml:space="preserve"> گفت: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تمام چ</w:t>
      </w:r>
      <w:r w:rsidR="00D84856">
        <w:rPr>
          <w:rStyle w:val="Char4"/>
          <w:rtl/>
          <w:lang w:bidi="fa-IR"/>
        </w:rPr>
        <w:t>ی</w:t>
      </w:r>
      <w:r w:rsidRPr="00D84856">
        <w:rPr>
          <w:rStyle w:val="Char4"/>
          <w:rtl/>
          <w:lang w:bidi="fa-IR"/>
        </w:rPr>
        <w:t>زها</w:t>
      </w:r>
      <w:r w:rsidR="00D84856">
        <w:rPr>
          <w:rStyle w:val="Char4"/>
          <w:rtl/>
          <w:lang w:bidi="fa-IR"/>
        </w:rPr>
        <w:t>ی</w:t>
      </w:r>
      <w:r w:rsidRPr="00D84856">
        <w:rPr>
          <w:rStyle w:val="Char4"/>
          <w:rtl/>
          <w:lang w:bidi="fa-IR"/>
        </w:rPr>
        <w:t xml:space="preserve"> خانه‌اش را كه به شكل صل</w:t>
      </w:r>
      <w:r w:rsidR="00D84856">
        <w:rPr>
          <w:rStyle w:val="Char4"/>
          <w:rtl/>
          <w:lang w:bidi="fa-IR"/>
        </w:rPr>
        <w:t>ی</w:t>
      </w:r>
      <w:r w:rsidRPr="00D84856">
        <w:rPr>
          <w:rStyle w:val="Char4"/>
          <w:rtl/>
          <w:lang w:bidi="fa-IR"/>
        </w:rPr>
        <w:t>ب بود ب</w:t>
      </w:r>
      <w:r w:rsidR="00D84856">
        <w:rPr>
          <w:rStyle w:val="Char4"/>
          <w:rtl/>
          <w:lang w:bidi="fa-IR"/>
        </w:rPr>
        <w:t>ی</w:t>
      </w:r>
      <w:r w:rsidRPr="00D84856">
        <w:rPr>
          <w:rStyle w:val="Char4"/>
          <w:rtl/>
          <w:lang w:bidi="fa-IR"/>
        </w:rPr>
        <w:t>رون م</w:t>
      </w:r>
      <w:r w:rsidR="00D84856">
        <w:rPr>
          <w:rStyle w:val="Char4"/>
          <w:rtl/>
          <w:lang w:bidi="fa-IR"/>
        </w:rPr>
        <w:t>ی</w:t>
      </w:r>
      <w:r w:rsidRPr="00D84856">
        <w:rPr>
          <w:rStyle w:val="Char4"/>
          <w:rtl/>
          <w:lang w:bidi="fa-IR"/>
        </w:rPr>
        <w:t>‌انداخت»</w:t>
      </w:r>
      <w:r w:rsidRPr="009E2028">
        <w:rPr>
          <w:rStyle w:val="FootnoteReference"/>
          <w:rFonts w:cs="IRLotus"/>
          <w:rtl/>
          <w:lang w:bidi="fa-IR"/>
        </w:rPr>
        <w:footnoteReference w:id="49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پوش</w:t>
      </w:r>
      <w:r w:rsidR="00D84856">
        <w:rPr>
          <w:rStyle w:val="Char4"/>
          <w:rtl/>
          <w:lang w:bidi="fa-IR"/>
        </w:rPr>
        <w:t>ی</w:t>
      </w:r>
      <w:r w:rsidRPr="00D84856">
        <w:rPr>
          <w:rStyle w:val="Char4"/>
          <w:rtl/>
          <w:lang w:bidi="fa-IR"/>
        </w:rPr>
        <w:t>دن لباسها</w:t>
      </w:r>
      <w:r w:rsidR="00D84856">
        <w:rPr>
          <w:rStyle w:val="Char4"/>
          <w:rtl/>
          <w:lang w:bidi="fa-IR"/>
        </w:rPr>
        <w:t>ی</w:t>
      </w:r>
      <w:r w:rsidRPr="00D84856">
        <w:rPr>
          <w:rStyle w:val="Char4"/>
          <w:rtl/>
          <w:lang w:bidi="fa-IR"/>
        </w:rPr>
        <w:t xml:space="preserve"> فاخر حرام است.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«كس</w:t>
      </w:r>
      <w:r w:rsidR="00D84856">
        <w:rPr>
          <w:rStyle w:val="Char4"/>
          <w:rtl/>
          <w:lang w:bidi="fa-IR"/>
        </w:rPr>
        <w:t>ی</w:t>
      </w:r>
      <w:r w:rsidRPr="00D84856">
        <w:rPr>
          <w:rStyle w:val="Char4"/>
          <w:rtl/>
          <w:lang w:bidi="fa-IR"/>
        </w:rPr>
        <w:t xml:space="preserve"> كه در دن</w:t>
      </w:r>
      <w:r w:rsidR="00D84856">
        <w:rPr>
          <w:rStyle w:val="Char4"/>
          <w:rtl/>
          <w:lang w:bidi="fa-IR"/>
        </w:rPr>
        <w:t>ی</w:t>
      </w:r>
      <w:r w:rsidRPr="00D84856">
        <w:rPr>
          <w:rStyle w:val="Char4"/>
          <w:rtl/>
          <w:lang w:bidi="fa-IR"/>
        </w:rPr>
        <w:t>ا لباسها</w:t>
      </w:r>
      <w:r w:rsidR="00D84856">
        <w:rPr>
          <w:rStyle w:val="Char4"/>
          <w:rtl/>
          <w:lang w:bidi="fa-IR"/>
        </w:rPr>
        <w:t>ی</w:t>
      </w:r>
      <w:r w:rsidRPr="00D84856">
        <w:rPr>
          <w:rStyle w:val="Char4"/>
          <w:rtl/>
          <w:lang w:bidi="fa-IR"/>
        </w:rPr>
        <w:t xml:space="preserve"> فاخر به تن كند در آخرت خداوند لباس ذلت به او م</w:t>
      </w:r>
      <w:r w:rsidR="00D84856">
        <w:rPr>
          <w:rStyle w:val="Char4"/>
          <w:rtl/>
          <w:lang w:bidi="fa-IR"/>
        </w:rPr>
        <w:t>ی</w:t>
      </w:r>
      <w:r w:rsidRPr="00D84856">
        <w:rPr>
          <w:rStyle w:val="Char4"/>
          <w:rtl/>
          <w:lang w:bidi="fa-IR"/>
        </w:rPr>
        <w:t>‌پوشاند»</w:t>
      </w:r>
      <w:r w:rsidRPr="009E2028">
        <w:rPr>
          <w:rStyle w:val="FootnoteReference"/>
          <w:rFonts w:cs="IRLotus"/>
          <w:rtl/>
          <w:lang w:bidi="fa-IR"/>
        </w:rPr>
        <w:footnoteReference w:id="496"/>
      </w:r>
      <w:r w:rsidRPr="00D84856">
        <w:rPr>
          <w:rStyle w:val="Char4"/>
          <w:rtl/>
          <w:lang w:bidi="fa-IR"/>
        </w:rPr>
        <w:t>و</w:t>
      </w:r>
      <w:r w:rsidRPr="009E2028">
        <w:rPr>
          <w:rStyle w:val="FootnoteReference"/>
          <w:rFonts w:cs="IRLotus"/>
          <w:rtl/>
          <w:lang w:bidi="fa-IR"/>
        </w:rPr>
        <w:footnoteReference w:id="497"/>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طلا و لباسها</w:t>
      </w:r>
      <w:r w:rsidR="00D84856">
        <w:rPr>
          <w:rStyle w:val="Char4"/>
          <w:rtl/>
          <w:lang w:bidi="fa-IR"/>
        </w:rPr>
        <w:t>ی</w:t>
      </w:r>
      <w:r w:rsidRPr="00D84856">
        <w:rPr>
          <w:rStyle w:val="Char4"/>
          <w:rtl/>
          <w:lang w:bidi="fa-IR"/>
        </w:rPr>
        <w:t xml:space="preserve"> ابر</w:t>
      </w:r>
      <w:r w:rsidR="00D84856">
        <w:rPr>
          <w:rStyle w:val="Char4"/>
          <w:rtl/>
          <w:lang w:bidi="fa-IR"/>
        </w:rPr>
        <w:t>ی</w:t>
      </w:r>
      <w:r w:rsidRPr="00D84856">
        <w:rPr>
          <w:rStyle w:val="Char4"/>
          <w:rtl/>
          <w:lang w:bidi="fa-IR"/>
        </w:rPr>
        <w:t>شم</w:t>
      </w:r>
      <w:r w:rsidR="00D84856">
        <w:rPr>
          <w:rStyle w:val="Char4"/>
          <w:rtl/>
          <w:lang w:bidi="fa-IR"/>
        </w:rPr>
        <w:t>ی</w:t>
      </w:r>
      <w:r w:rsidRPr="00D84856">
        <w:rPr>
          <w:rStyle w:val="Char4"/>
          <w:rtl/>
          <w:lang w:bidi="fa-IR"/>
        </w:rPr>
        <w:t xml:space="preserve"> بر مردان حرام است، مگر ا</w:t>
      </w:r>
      <w:r w:rsidR="00D84856">
        <w:rPr>
          <w:rStyle w:val="Char4"/>
          <w:rtl/>
          <w:lang w:bidi="fa-IR"/>
        </w:rPr>
        <w:t>ی</w:t>
      </w:r>
      <w:r w:rsidRPr="00D84856">
        <w:rPr>
          <w:rStyle w:val="Char4"/>
          <w:rtl/>
          <w:lang w:bidi="fa-IR"/>
        </w:rPr>
        <w:t>نكه دل</w:t>
      </w:r>
      <w:r w:rsidR="00D84856">
        <w:rPr>
          <w:rStyle w:val="Char4"/>
          <w:rtl/>
          <w:lang w:bidi="fa-IR"/>
        </w:rPr>
        <w:t>ی</w:t>
      </w:r>
      <w:r w:rsidRPr="00D84856">
        <w:rPr>
          <w:rStyle w:val="Char4"/>
          <w:rtl/>
          <w:lang w:bidi="fa-IR"/>
        </w:rPr>
        <w:t>ل</w:t>
      </w:r>
      <w:r w:rsidR="00D84856">
        <w:rPr>
          <w:rStyle w:val="Char4"/>
          <w:rtl/>
          <w:lang w:bidi="fa-IR"/>
        </w:rPr>
        <w:t>ی</w:t>
      </w:r>
      <w:r w:rsidRPr="00D84856">
        <w:rPr>
          <w:rStyle w:val="Char4"/>
          <w:rtl/>
          <w:lang w:bidi="fa-IR"/>
        </w:rPr>
        <w:t xml:space="preserve"> داشته باشد. از عل</w:t>
      </w:r>
      <w:r w:rsidR="00D84856">
        <w:rPr>
          <w:rStyle w:val="Char4"/>
          <w:rtl/>
          <w:lang w:bidi="fa-IR"/>
        </w:rPr>
        <w:t>ی</w:t>
      </w:r>
      <w:r w:rsidRPr="00D84856">
        <w:rPr>
          <w:rStyle w:val="Char4"/>
          <w:rtl/>
          <w:lang w:bidi="fa-IR"/>
        </w:rPr>
        <w:t xml:space="preserve"> بن اب</w:t>
      </w:r>
      <w:r w:rsidR="00D84856">
        <w:rPr>
          <w:rStyle w:val="Char4"/>
          <w:rtl/>
          <w:lang w:bidi="fa-IR"/>
        </w:rPr>
        <w:t>ی</w:t>
      </w:r>
      <w:r w:rsidRPr="00D84856">
        <w:rPr>
          <w:rStyle w:val="Char4"/>
          <w:rtl/>
          <w:lang w:bidi="fa-IR"/>
        </w:rPr>
        <w:t>‌طالب</w:t>
      </w:r>
      <w:r w:rsidRPr="00927535">
        <w:rPr>
          <w:rStyle w:val="Char4"/>
          <w:rFonts w:ascii="AGA Arabesque" w:hAnsi="AGA Arabesque"/>
          <w:lang w:bidi="fa-IR"/>
        </w:rPr>
        <w:t></w:t>
      </w:r>
      <w:r w:rsidRPr="00D84856">
        <w:rPr>
          <w:rStyle w:val="Char4"/>
          <w:rtl/>
          <w:lang w:bidi="fa-IR"/>
        </w:rPr>
        <w:t xml:space="preserve">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ابر</w:t>
      </w:r>
      <w:r w:rsidR="00D84856">
        <w:rPr>
          <w:rStyle w:val="Char4"/>
          <w:rtl/>
          <w:lang w:bidi="fa-IR"/>
        </w:rPr>
        <w:t>ی</w:t>
      </w:r>
      <w:r w:rsidRPr="00D84856">
        <w:rPr>
          <w:rStyle w:val="Char4"/>
          <w:rtl/>
          <w:lang w:bidi="fa-IR"/>
        </w:rPr>
        <w:t>شم</w:t>
      </w:r>
      <w:r w:rsidR="00D84856">
        <w:rPr>
          <w:rStyle w:val="Char4"/>
          <w:rtl/>
          <w:lang w:bidi="fa-IR"/>
        </w:rPr>
        <w:t>ی</w:t>
      </w:r>
      <w:r w:rsidRPr="00D84856">
        <w:rPr>
          <w:rStyle w:val="Char4"/>
          <w:rtl/>
          <w:lang w:bidi="fa-IR"/>
        </w:rPr>
        <w:t xml:space="preserve"> را در دست راست و طلا</w:t>
      </w:r>
      <w:r w:rsidR="00D84856">
        <w:rPr>
          <w:rStyle w:val="Char4"/>
          <w:rtl/>
          <w:lang w:bidi="fa-IR"/>
        </w:rPr>
        <w:t>یی</w:t>
      </w:r>
      <w:r w:rsidRPr="00D84856">
        <w:rPr>
          <w:rStyle w:val="Char4"/>
          <w:rtl/>
          <w:lang w:bidi="fa-IR"/>
        </w:rPr>
        <w:t xml:space="preserve"> را در دست چپ گرفته و فرمود: ا</w:t>
      </w:r>
      <w:r w:rsidR="00D84856">
        <w:rPr>
          <w:rStyle w:val="Char4"/>
          <w:rtl/>
          <w:lang w:bidi="fa-IR"/>
        </w:rPr>
        <w:t>ی</w:t>
      </w:r>
      <w:r w:rsidRPr="00D84856">
        <w:rPr>
          <w:rStyle w:val="Char4"/>
          <w:rtl/>
          <w:lang w:bidi="fa-IR"/>
        </w:rPr>
        <w:t>ن دو جنس بر مردان حرام است»</w:t>
      </w:r>
      <w:r w:rsidRPr="009E2028">
        <w:rPr>
          <w:rStyle w:val="FootnoteReference"/>
          <w:rFonts w:cs="IRLotus"/>
          <w:rtl/>
          <w:lang w:bidi="fa-IR"/>
        </w:rPr>
        <w:footnoteReference w:id="498"/>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فرموده است: «كس</w:t>
      </w:r>
      <w:r w:rsidR="00D84856">
        <w:rPr>
          <w:rStyle w:val="Char4"/>
          <w:rtl/>
          <w:lang w:bidi="fa-IR"/>
        </w:rPr>
        <w:t>ی</w:t>
      </w:r>
      <w:r w:rsidRPr="00D84856">
        <w:rPr>
          <w:rStyle w:val="Char4"/>
          <w:rtl/>
          <w:lang w:bidi="fa-IR"/>
        </w:rPr>
        <w:t xml:space="preserve"> كه در دن</w:t>
      </w:r>
      <w:r w:rsidR="00D84856">
        <w:rPr>
          <w:rStyle w:val="Char4"/>
          <w:rtl/>
          <w:lang w:bidi="fa-IR"/>
        </w:rPr>
        <w:t>ی</w:t>
      </w:r>
      <w:r w:rsidRPr="00D84856">
        <w:rPr>
          <w:rStyle w:val="Char4"/>
          <w:rtl/>
          <w:lang w:bidi="fa-IR"/>
        </w:rPr>
        <w:t>ا لباس شهرت و فخرفروش</w:t>
      </w:r>
      <w:r w:rsidR="00D84856">
        <w:rPr>
          <w:rStyle w:val="Char4"/>
          <w:rtl/>
          <w:lang w:bidi="fa-IR"/>
        </w:rPr>
        <w:t>ی</w:t>
      </w:r>
      <w:r w:rsidRPr="00D84856">
        <w:rPr>
          <w:rStyle w:val="Char4"/>
          <w:rtl/>
          <w:lang w:bidi="fa-IR"/>
        </w:rPr>
        <w:t xml:space="preserve"> بپوشد، در آخرت آن را نم</w:t>
      </w:r>
      <w:r w:rsidR="00D84856">
        <w:rPr>
          <w:rStyle w:val="Char4"/>
          <w:rtl/>
          <w:lang w:bidi="fa-IR"/>
        </w:rPr>
        <w:t>ی</w:t>
      </w:r>
      <w:r w:rsidRPr="00D84856">
        <w:rPr>
          <w:rStyle w:val="Char4"/>
          <w:rtl/>
          <w:lang w:bidi="fa-IR"/>
        </w:rPr>
        <w:t>‌پوشد، و كس</w:t>
      </w:r>
      <w:r w:rsidR="00D84856">
        <w:rPr>
          <w:rStyle w:val="Char4"/>
          <w:rtl/>
          <w:lang w:bidi="fa-IR"/>
        </w:rPr>
        <w:t>ی</w:t>
      </w:r>
      <w:r w:rsidRPr="00D84856">
        <w:rPr>
          <w:rStyle w:val="Char4"/>
          <w:rtl/>
          <w:lang w:bidi="fa-IR"/>
        </w:rPr>
        <w:t xml:space="preserve"> كه در دن</w:t>
      </w:r>
      <w:r w:rsidR="00D84856">
        <w:rPr>
          <w:rStyle w:val="Char4"/>
          <w:rtl/>
          <w:lang w:bidi="fa-IR"/>
        </w:rPr>
        <w:t>ی</w:t>
      </w:r>
      <w:r w:rsidRPr="00D84856">
        <w:rPr>
          <w:rStyle w:val="Char4"/>
          <w:rtl/>
          <w:lang w:bidi="fa-IR"/>
        </w:rPr>
        <w:t>ا شراب بنوشد. در آخرت آن را نخواهد نوش</w:t>
      </w:r>
      <w:r w:rsidR="00D84856">
        <w:rPr>
          <w:rStyle w:val="Char4"/>
          <w:rtl/>
          <w:lang w:bidi="fa-IR"/>
        </w:rPr>
        <w:t>ی</w:t>
      </w:r>
      <w:r w:rsidRPr="00D84856">
        <w:rPr>
          <w:rStyle w:val="Char4"/>
          <w:rtl/>
          <w:lang w:bidi="fa-IR"/>
        </w:rPr>
        <w:t>د، و كس</w:t>
      </w:r>
      <w:r w:rsidR="00D84856">
        <w:rPr>
          <w:rStyle w:val="Char4"/>
          <w:rtl/>
          <w:lang w:bidi="fa-IR"/>
        </w:rPr>
        <w:t>ی</w:t>
      </w:r>
      <w:r w:rsidRPr="00D84856">
        <w:rPr>
          <w:rStyle w:val="Char4"/>
          <w:rtl/>
          <w:lang w:bidi="fa-IR"/>
        </w:rPr>
        <w:t xml:space="preserve"> كه در دن</w:t>
      </w:r>
      <w:r w:rsidR="00D84856">
        <w:rPr>
          <w:rStyle w:val="Char4"/>
          <w:rtl/>
          <w:lang w:bidi="fa-IR"/>
        </w:rPr>
        <w:t>ی</w:t>
      </w:r>
      <w:r w:rsidRPr="00D84856">
        <w:rPr>
          <w:rStyle w:val="Char4"/>
          <w:rtl/>
          <w:lang w:bidi="fa-IR"/>
        </w:rPr>
        <w:t>ا در ظروف طلا</w:t>
      </w:r>
      <w:r w:rsidR="00D84856">
        <w:rPr>
          <w:rStyle w:val="Char4"/>
          <w:rtl/>
          <w:lang w:bidi="fa-IR"/>
        </w:rPr>
        <w:t>یی</w:t>
      </w:r>
      <w:r w:rsidRPr="00D84856">
        <w:rPr>
          <w:rStyle w:val="Char4"/>
          <w:rtl/>
          <w:lang w:bidi="fa-IR"/>
        </w:rPr>
        <w:t xml:space="preserve"> و نقره‌ا</w:t>
      </w:r>
      <w:r w:rsidR="00D84856">
        <w:rPr>
          <w:rStyle w:val="Char4"/>
          <w:rtl/>
          <w:lang w:bidi="fa-IR"/>
        </w:rPr>
        <w:t>ی</w:t>
      </w:r>
      <w:r w:rsidRPr="00D84856">
        <w:rPr>
          <w:rStyle w:val="Char4"/>
          <w:rtl/>
          <w:lang w:bidi="fa-IR"/>
        </w:rPr>
        <w:t xml:space="preserve"> بنوشد، در آخرت در آنها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را نم</w:t>
      </w:r>
      <w:r w:rsidR="00D84856">
        <w:rPr>
          <w:rStyle w:val="Char4"/>
          <w:rtl/>
          <w:lang w:bidi="fa-IR"/>
        </w:rPr>
        <w:t>ی</w:t>
      </w:r>
      <w:r w:rsidRPr="00D84856">
        <w:rPr>
          <w:rStyle w:val="Char4"/>
          <w:rtl/>
          <w:lang w:bidi="fa-IR"/>
        </w:rPr>
        <w:t>‌نوشد. سپس فرمود: لباس بهشت</w:t>
      </w:r>
      <w:r w:rsidR="00D84856">
        <w:rPr>
          <w:rStyle w:val="Char4"/>
          <w:rtl/>
          <w:lang w:bidi="fa-IR"/>
        </w:rPr>
        <w:t>ی</w:t>
      </w:r>
      <w:r w:rsidRPr="00D84856">
        <w:rPr>
          <w:rStyle w:val="Char4"/>
          <w:rtl/>
          <w:lang w:bidi="fa-IR"/>
        </w:rPr>
        <w:t>ان و شراب آنها و ظروف آنها، ا</w:t>
      </w:r>
      <w:r w:rsidR="00D84856">
        <w:rPr>
          <w:rStyle w:val="Char4"/>
          <w:rtl/>
          <w:lang w:bidi="fa-IR"/>
        </w:rPr>
        <w:t>ی</w:t>
      </w:r>
      <w:r w:rsidRPr="00D84856">
        <w:rPr>
          <w:rStyle w:val="Char4"/>
          <w:rtl/>
          <w:lang w:bidi="fa-IR"/>
        </w:rPr>
        <w:t>نها هستند»</w:t>
      </w:r>
      <w:r w:rsidRPr="009E2028">
        <w:rPr>
          <w:rStyle w:val="FootnoteReference"/>
          <w:rFonts w:cs="IRLotus"/>
          <w:rtl/>
          <w:lang w:bidi="fa-IR"/>
        </w:rPr>
        <w:footnoteReference w:id="499"/>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سنت ا</w:t>
      </w:r>
      <w:r w:rsidR="00D84856">
        <w:rPr>
          <w:rStyle w:val="Char4"/>
          <w:rtl/>
          <w:lang w:bidi="fa-IR"/>
        </w:rPr>
        <w:t>ی</w:t>
      </w:r>
      <w:r w:rsidRPr="00D84856">
        <w:rPr>
          <w:rStyle w:val="Char4"/>
          <w:rtl/>
          <w:lang w:bidi="fa-IR"/>
        </w:rPr>
        <w:t>ن است كه لباس مردان كوتاه، و لباس زنان بلند باشد.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سنت ا</w:t>
      </w:r>
      <w:r w:rsidR="00D84856">
        <w:rPr>
          <w:rStyle w:val="Char4"/>
          <w:rtl/>
          <w:lang w:bidi="fa-IR"/>
        </w:rPr>
        <w:t>ی</w:t>
      </w:r>
      <w:r w:rsidRPr="00D84856">
        <w:rPr>
          <w:rStyle w:val="Char4"/>
          <w:rtl/>
          <w:lang w:bidi="fa-IR"/>
        </w:rPr>
        <w:t>ن است كه لباس را از طرف راست بپوشد</w:t>
      </w:r>
      <w:r w:rsidRPr="009E2028">
        <w:rPr>
          <w:rStyle w:val="FootnoteReference"/>
          <w:rFonts w:cs="IRLotus"/>
          <w:rtl/>
          <w:lang w:bidi="fa-IR"/>
        </w:rPr>
        <w:footnoteReference w:id="500"/>
      </w:r>
      <w:r w:rsidRPr="00D84856">
        <w:rPr>
          <w:rStyle w:val="Char4"/>
          <w:rtl/>
          <w:lang w:bidi="fa-IR"/>
        </w:rPr>
        <w:t>.</w:t>
      </w:r>
    </w:p>
    <w:p w:rsidR="00C16D4B" w:rsidRPr="00D84856" w:rsidRDefault="00C16D4B" w:rsidP="007860AB">
      <w:pPr>
        <w:widowControl w:val="0"/>
        <w:ind w:firstLine="284"/>
        <w:jc w:val="lowKashida"/>
        <w:rPr>
          <w:rStyle w:val="Char4"/>
          <w:rtl/>
          <w:lang w:bidi="fa-IR"/>
        </w:rPr>
      </w:pPr>
      <w:r w:rsidRPr="00D84856">
        <w:rPr>
          <w:rStyle w:val="Char4"/>
          <w:rtl/>
          <w:lang w:bidi="fa-IR"/>
        </w:rPr>
        <w:t>مستحب است كه هنگام پوش</w:t>
      </w:r>
      <w:r w:rsidR="00D84856">
        <w:rPr>
          <w:rStyle w:val="Char4"/>
          <w:rtl/>
          <w:lang w:bidi="fa-IR"/>
        </w:rPr>
        <w:t>ی</w:t>
      </w:r>
      <w:r w:rsidRPr="00D84856">
        <w:rPr>
          <w:rStyle w:val="Char4"/>
          <w:rtl/>
          <w:lang w:bidi="fa-IR"/>
        </w:rPr>
        <w:t>دن لباس جد</w:t>
      </w:r>
      <w:r w:rsidR="00D84856">
        <w:rPr>
          <w:rStyle w:val="Char4"/>
          <w:rtl/>
          <w:lang w:bidi="fa-IR"/>
        </w:rPr>
        <w:t>ی</w:t>
      </w:r>
      <w:r w:rsidRPr="00D84856">
        <w:rPr>
          <w:rStyle w:val="Char4"/>
          <w:rtl/>
          <w:lang w:bidi="fa-IR"/>
        </w:rPr>
        <w:t>د بگو</w:t>
      </w:r>
      <w:r w:rsidR="00D84856">
        <w:rPr>
          <w:rStyle w:val="Char4"/>
          <w:rtl/>
          <w:lang w:bidi="fa-IR"/>
        </w:rPr>
        <w:t>ی</w:t>
      </w:r>
      <w:r w:rsidRPr="00D84856">
        <w:rPr>
          <w:rStyle w:val="Char4"/>
          <w:rtl/>
          <w:lang w:bidi="fa-IR"/>
        </w:rPr>
        <w:t xml:space="preserve">د: </w:t>
      </w:r>
      <w:r w:rsidR="00A67584">
        <w:rPr>
          <w:rStyle w:val="Char4"/>
          <w:rFonts w:cs="Traditional Arabic" w:hint="cs"/>
          <w:rtl/>
          <w:lang w:bidi="fa-IR"/>
        </w:rPr>
        <w:t>«</w:t>
      </w:r>
      <w:r w:rsidR="00A67584" w:rsidRPr="00A67584">
        <w:rPr>
          <w:rStyle w:val="Char3"/>
          <w:rFonts w:hint="eastAsia"/>
          <w:rtl/>
        </w:rPr>
        <w:t>اللَّهُمَّ</w:t>
      </w:r>
      <w:r w:rsidR="00A67584" w:rsidRPr="00A67584">
        <w:rPr>
          <w:rStyle w:val="Char3"/>
          <w:rtl/>
        </w:rPr>
        <w:t xml:space="preserve"> </w:t>
      </w:r>
      <w:r w:rsidR="00A67584" w:rsidRPr="00A67584">
        <w:rPr>
          <w:rStyle w:val="Char3"/>
          <w:rFonts w:hint="eastAsia"/>
          <w:rtl/>
        </w:rPr>
        <w:t>لَكَ</w:t>
      </w:r>
      <w:r w:rsidR="00A67584" w:rsidRPr="00A67584">
        <w:rPr>
          <w:rStyle w:val="Char3"/>
          <w:rtl/>
        </w:rPr>
        <w:t xml:space="preserve"> </w:t>
      </w:r>
      <w:r w:rsidR="00A67584" w:rsidRPr="00A67584">
        <w:rPr>
          <w:rStyle w:val="Char3"/>
          <w:rFonts w:hint="eastAsia"/>
          <w:rtl/>
        </w:rPr>
        <w:t>الْحَمْدُ</w:t>
      </w:r>
      <w:r w:rsidR="00A67584" w:rsidRPr="00A67584">
        <w:rPr>
          <w:rStyle w:val="Char3"/>
          <w:rtl/>
        </w:rPr>
        <w:t xml:space="preserve"> </w:t>
      </w:r>
      <w:r w:rsidR="00A67584" w:rsidRPr="00A67584">
        <w:rPr>
          <w:rStyle w:val="Char3"/>
          <w:rFonts w:hint="eastAsia"/>
          <w:rtl/>
        </w:rPr>
        <w:t>أَنْتَ</w:t>
      </w:r>
      <w:r w:rsidR="00A67584" w:rsidRPr="00A67584">
        <w:rPr>
          <w:rStyle w:val="Char3"/>
          <w:rtl/>
        </w:rPr>
        <w:t xml:space="preserve"> </w:t>
      </w:r>
      <w:r w:rsidR="00A67584" w:rsidRPr="00A67584">
        <w:rPr>
          <w:rStyle w:val="Char3"/>
          <w:rFonts w:hint="eastAsia"/>
          <w:rtl/>
        </w:rPr>
        <w:t>كَسَوْتَنِيهِ</w:t>
      </w:r>
      <w:r w:rsidR="00A67584" w:rsidRPr="00A67584">
        <w:rPr>
          <w:rStyle w:val="Char3"/>
          <w:rtl/>
        </w:rPr>
        <w:t xml:space="preserve"> </w:t>
      </w:r>
      <w:r w:rsidR="00A67584" w:rsidRPr="00A67584">
        <w:rPr>
          <w:rStyle w:val="Char3"/>
          <w:rFonts w:hint="eastAsia"/>
          <w:rtl/>
        </w:rPr>
        <w:t>أَسْأَلُكَ</w:t>
      </w:r>
      <w:r w:rsidR="00A67584" w:rsidRPr="00A67584">
        <w:rPr>
          <w:rStyle w:val="Char3"/>
          <w:rtl/>
        </w:rPr>
        <w:t xml:space="preserve"> </w:t>
      </w:r>
      <w:r w:rsidR="00A67584" w:rsidRPr="00A67584">
        <w:rPr>
          <w:rStyle w:val="Char3"/>
          <w:rFonts w:hint="eastAsia"/>
          <w:rtl/>
        </w:rPr>
        <w:t>مِنْ</w:t>
      </w:r>
      <w:r w:rsidR="00A67584" w:rsidRPr="00A67584">
        <w:rPr>
          <w:rStyle w:val="Char3"/>
          <w:rtl/>
        </w:rPr>
        <w:t xml:space="preserve"> </w:t>
      </w:r>
      <w:r w:rsidR="00A67584" w:rsidRPr="00A67584">
        <w:rPr>
          <w:rStyle w:val="Char3"/>
          <w:rFonts w:hint="eastAsia"/>
          <w:rtl/>
        </w:rPr>
        <w:t>خَيْرِهِ</w:t>
      </w:r>
      <w:r w:rsidR="00A67584" w:rsidRPr="00A67584">
        <w:rPr>
          <w:rStyle w:val="Char3"/>
          <w:rtl/>
        </w:rPr>
        <w:t xml:space="preserve"> </w:t>
      </w:r>
      <w:r w:rsidR="00A67584" w:rsidRPr="00A67584">
        <w:rPr>
          <w:rStyle w:val="Char3"/>
          <w:rFonts w:hint="eastAsia"/>
          <w:rtl/>
        </w:rPr>
        <w:t>وَخَيْرِ</w:t>
      </w:r>
      <w:r w:rsidR="00A67584" w:rsidRPr="00A67584">
        <w:rPr>
          <w:rStyle w:val="Char3"/>
          <w:rtl/>
        </w:rPr>
        <w:t xml:space="preserve"> </w:t>
      </w:r>
      <w:r w:rsidR="00A67584" w:rsidRPr="00A67584">
        <w:rPr>
          <w:rStyle w:val="Char3"/>
          <w:rFonts w:hint="eastAsia"/>
          <w:rtl/>
        </w:rPr>
        <w:t>مَا</w:t>
      </w:r>
      <w:r w:rsidR="00A67584" w:rsidRPr="00A67584">
        <w:rPr>
          <w:rStyle w:val="Char3"/>
          <w:rtl/>
        </w:rPr>
        <w:t xml:space="preserve"> </w:t>
      </w:r>
      <w:r w:rsidR="00A67584" w:rsidRPr="00A67584">
        <w:rPr>
          <w:rStyle w:val="Char3"/>
          <w:rFonts w:hint="eastAsia"/>
          <w:rtl/>
        </w:rPr>
        <w:t>صُنِعَ</w:t>
      </w:r>
      <w:r w:rsidR="00A67584" w:rsidRPr="00A67584">
        <w:rPr>
          <w:rStyle w:val="Char3"/>
          <w:rtl/>
        </w:rPr>
        <w:t xml:space="preserve"> </w:t>
      </w:r>
      <w:r w:rsidR="00A67584" w:rsidRPr="00A67584">
        <w:rPr>
          <w:rStyle w:val="Char3"/>
          <w:rFonts w:hint="eastAsia"/>
          <w:rtl/>
        </w:rPr>
        <w:t>لَهُ</w:t>
      </w:r>
      <w:r w:rsidR="00A67584" w:rsidRPr="00A67584">
        <w:rPr>
          <w:rStyle w:val="Char3"/>
          <w:rtl/>
        </w:rPr>
        <w:t xml:space="preserve"> </w:t>
      </w:r>
      <w:r w:rsidR="00A67584" w:rsidRPr="00A67584">
        <w:rPr>
          <w:rStyle w:val="Char3"/>
          <w:rFonts w:hint="eastAsia"/>
          <w:rtl/>
        </w:rPr>
        <w:t>وَأَعُوذُ</w:t>
      </w:r>
      <w:r w:rsidR="00A67584" w:rsidRPr="00A67584">
        <w:rPr>
          <w:rStyle w:val="Char3"/>
          <w:rtl/>
        </w:rPr>
        <w:t xml:space="preserve"> </w:t>
      </w:r>
      <w:r w:rsidR="00A67584" w:rsidRPr="00A67584">
        <w:rPr>
          <w:rStyle w:val="Char3"/>
          <w:rFonts w:hint="eastAsia"/>
          <w:rtl/>
        </w:rPr>
        <w:t>بِكَ</w:t>
      </w:r>
      <w:r w:rsidR="00A67584" w:rsidRPr="00A67584">
        <w:rPr>
          <w:rStyle w:val="Char3"/>
          <w:rtl/>
        </w:rPr>
        <w:t xml:space="preserve"> </w:t>
      </w:r>
      <w:r w:rsidR="00A67584" w:rsidRPr="00A67584">
        <w:rPr>
          <w:rStyle w:val="Char3"/>
          <w:rFonts w:hint="eastAsia"/>
          <w:rtl/>
        </w:rPr>
        <w:t>مِنْ</w:t>
      </w:r>
      <w:r w:rsidR="00A67584" w:rsidRPr="00A67584">
        <w:rPr>
          <w:rStyle w:val="Char3"/>
          <w:rtl/>
        </w:rPr>
        <w:t xml:space="preserve"> </w:t>
      </w:r>
      <w:r w:rsidR="00A67584" w:rsidRPr="00A67584">
        <w:rPr>
          <w:rStyle w:val="Char3"/>
          <w:rFonts w:hint="eastAsia"/>
          <w:rtl/>
        </w:rPr>
        <w:t>شَرِّهِ</w:t>
      </w:r>
      <w:r w:rsidR="00A67584" w:rsidRPr="00A67584">
        <w:rPr>
          <w:rStyle w:val="Char3"/>
          <w:rtl/>
        </w:rPr>
        <w:t xml:space="preserve"> </w:t>
      </w:r>
      <w:r w:rsidR="00A67584" w:rsidRPr="00A67584">
        <w:rPr>
          <w:rStyle w:val="Char3"/>
          <w:rFonts w:hint="eastAsia"/>
          <w:rtl/>
        </w:rPr>
        <w:t>وَشَرِّ</w:t>
      </w:r>
      <w:r w:rsidR="00A67584" w:rsidRPr="00A67584">
        <w:rPr>
          <w:rStyle w:val="Char3"/>
          <w:rtl/>
        </w:rPr>
        <w:t xml:space="preserve"> </w:t>
      </w:r>
      <w:r w:rsidR="00A67584" w:rsidRPr="00A67584">
        <w:rPr>
          <w:rStyle w:val="Char3"/>
          <w:rFonts w:hint="eastAsia"/>
          <w:rtl/>
        </w:rPr>
        <w:t>مَا</w:t>
      </w:r>
      <w:r w:rsidR="00A67584" w:rsidRPr="00A67584">
        <w:rPr>
          <w:rStyle w:val="Char3"/>
          <w:rtl/>
        </w:rPr>
        <w:t xml:space="preserve"> </w:t>
      </w:r>
      <w:r w:rsidR="00A67584" w:rsidRPr="00A67584">
        <w:rPr>
          <w:rStyle w:val="Char3"/>
          <w:rFonts w:hint="eastAsia"/>
          <w:rtl/>
        </w:rPr>
        <w:t>صُنِعَ</w:t>
      </w:r>
      <w:r w:rsidR="00A67584" w:rsidRPr="00A67584">
        <w:rPr>
          <w:rStyle w:val="Char3"/>
          <w:rtl/>
        </w:rPr>
        <w:t xml:space="preserve"> </w:t>
      </w:r>
      <w:r w:rsidR="00A67584" w:rsidRPr="00A67584">
        <w:rPr>
          <w:rStyle w:val="Char3"/>
          <w:rFonts w:hint="eastAsia"/>
          <w:rtl/>
        </w:rPr>
        <w:t>لَهُ</w:t>
      </w:r>
      <w:r w:rsidR="00A67584">
        <w:rPr>
          <w:rStyle w:val="Char4"/>
          <w:rFonts w:cs="Traditional Arabic" w:hint="cs"/>
          <w:rtl/>
          <w:lang w:bidi="fa-IR"/>
        </w:rPr>
        <w:t>»</w:t>
      </w:r>
      <w:r w:rsidRPr="009E2028">
        <w:rPr>
          <w:rStyle w:val="FootnoteReference"/>
          <w:rFonts w:cs="IRLotus"/>
          <w:rtl/>
          <w:lang w:bidi="fa-IR"/>
        </w:rPr>
        <w:footnoteReference w:id="501"/>
      </w:r>
      <w:r w:rsidRPr="00C16D4B">
        <w:rPr>
          <w:rFonts w:cs="AL-Mohanad"/>
          <w:rtl/>
          <w:lang w:bidi="fa-IR"/>
        </w:rPr>
        <w:t xml:space="preserve">. </w:t>
      </w:r>
      <w:r w:rsidR="00A67584">
        <w:rPr>
          <w:rStyle w:val="Char4"/>
          <w:rFonts w:cs="Traditional Arabic" w:hint="cs"/>
          <w:rtl/>
          <w:lang w:bidi="fa-IR"/>
        </w:rPr>
        <w:t>«</w:t>
      </w:r>
      <w:r w:rsidRPr="00A67584">
        <w:rPr>
          <w:rStyle w:val="Chare"/>
          <w:rtl/>
        </w:rPr>
        <w:t>خداوندا، ستا</w:t>
      </w:r>
      <w:r w:rsidR="00D84856" w:rsidRPr="00A67584">
        <w:rPr>
          <w:rStyle w:val="Chare"/>
          <w:rtl/>
        </w:rPr>
        <w:t>ی</w:t>
      </w:r>
      <w:r w:rsidRPr="00A67584">
        <w:rPr>
          <w:rStyle w:val="Chare"/>
          <w:rtl/>
        </w:rPr>
        <w:t>ش برا</w:t>
      </w:r>
      <w:r w:rsidR="00D84856" w:rsidRPr="00A67584">
        <w:rPr>
          <w:rStyle w:val="Chare"/>
          <w:rtl/>
        </w:rPr>
        <w:t>ی</w:t>
      </w:r>
      <w:r w:rsidRPr="00A67584">
        <w:rPr>
          <w:rStyle w:val="Chare"/>
          <w:rtl/>
        </w:rPr>
        <w:t xml:space="preserve"> توست، تو</w:t>
      </w:r>
      <w:r w:rsidR="00D84856" w:rsidRPr="00A67584">
        <w:rPr>
          <w:rStyle w:val="Chare"/>
          <w:rtl/>
        </w:rPr>
        <w:t>یی</w:t>
      </w:r>
      <w:r w:rsidRPr="00A67584">
        <w:rPr>
          <w:rStyle w:val="Chare"/>
          <w:rtl/>
        </w:rPr>
        <w:t xml:space="preserve"> كه ا</w:t>
      </w:r>
      <w:r w:rsidR="00D84856" w:rsidRPr="00A67584">
        <w:rPr>
          <w:rStyle w:val="Chare"/>
          <w:rtl/>
        </w:rPr>
        <w:t>ی</w:t>
      </w:r>
      <w:r w:rsidRPr="00A67584">
        <w:rPr>
          <w:rStyle w:val="Chare"/>
          <w:rtl/>
        </w:rPr>
        <w:t>ن لباس را بر من پوشاند</w:t>
      </w:r>
      <w:r w:rsidR="00D84856" w:rsidRPr="00A67584">
        <w:rPr>
          <w:rStyle w:val="Chare"/>
          <w:rtl/>
        </w:rPr>
        <w:t>ی</w:t>
      </w:r>
      <w:r w:rsidRPr="00A67584">
        <w:rPr>
          <w:rStyle w:val="Chare"/>
          <w:rtl/>
        </w:rPr>
        <w:t>، از تو خ</w:t>
      </w:r>
      <w:r w:rsidR="00D84856" w:rsidRPr="00A67584">
        <w:rPr>
          <w:rStyle w:val="Chare"/>
          <w:rtl/>
        </w:rPr>
        <w:t>ی</w:t>
      </w:r>
      <w:r w:rsidRPr="00A67584">
        <w:rPr>
          <w:rStyle w:val="Chare"/>
          <w:rtl/>
        </w:rPr>
        <w:t>ر و بركت آن، و خ</w:t>
      </w:r>
      <w:r w:rsidR="00D84856" w:rsidRPr="00A67584">
        <w:rPr>
          <w:rStyle w:val="Chare"/>
          <w:rtl/>
        </w:rPr>
        <w:t>ی</w:t>
      </w:r>
      <w:r w:rsidRPr="00A67584">
        <w:rPr>
          <w:rStyle w:val="Chare"/>
          <w:rtl/>
        </w:rPr>
        <w:t>ر و بركت آنچه را كه برا</w:t>
      </w:r>
      <w:r w:rsidR="00D84856" w:rsidRPr="00A67584">
        <w:rPr>
          <w:rStyle w:val="Chare"/>
          <w:rtl/>
        </w:rPr>
        <w:t>ی</w:t>
      </w:r>
      <w:r w:rsidRPr="00A67584">
        <w:rPr>
          <w:rStyle w:val="Chare"/>
          <w:rtl/>
        </w:rPr>
        <w:t xml:space="preserve"> آن ساخته شده است، م</w:t>
      </w:r>
      <w:r w:rsidR="00D84856" w:rsidRPr="00A67584">
        <w:rPr>
          <w:rStyle w:val="Chare"/>
          <w:rtl/>
        </w:rPr>
        <w:t>ی</w:t>
      </w:r>
      <w:r w:rsidRPr="00A67584">
        <w:rPr>
          <w:rStyle w:val="Chare"/>
          <w:rtl/>
        </w:rPr>
        <w:t>‌خواهم، و به تو پناه م</w:t>
      </w:r>
      <w:r w:rsidR="00D84856" w:rsidRPr="00A67584">
        <w:rPr>
          <w:rStyle w:val="Chare"/>
          <w:rtl/>
        </w:rPr>
        <w:t>ی</w:t>
      </w:r>
      <w:r w:rsidRPr="00A67584">
        <w:rPr>
          <w:rStyle w:val="Chare"/>
          <w:rtl/>
        </w:rPr>
        <w:t>‌آورم. از بد</w:t>
      </w:r>
      <w:r w:rsidR="00D84856" w:rsidRPr="00A67584">
        <w:rPr>
          <w:rStyle w:val="Chare"/>
          <w:rtl/>
        </w:rPr>
        <w:t>ی</w:t>
      </w:r>
      <w:r w:rsidRPr="00A67584">
        <w:rPr>
          <w:rStyle w:val="Chare"/>
          <w:rtl/>
        </w:rPr>
        <w:t>، و بد</w:t>
      </w:r>
      <w:r w:rsidR="00D84856" w:rsidRPr="00A67584">
        <w:rPr>
          <w:rStyle w:val="Chare"/>
          <w:rtl/>
        </w:rPr>
        <w:t>ی</w:t>
      </w:r>
      <w:r w:rsidRPr="00A67584">
        <w:rPr>
          <w:rStyle w:val="Chare"/>
          <w:rtl/>
        </w:rPr>
        <w:t xml:space="preserve"> آنچه كه برا</w:t>
      </w:r>
      <w:r w:rsidR="00D84856" w:rsidRPr="00A67584">
        <w:rPr>
          <w:rStyle w:val="Chare"/>
          <w:rtl/>
        </w:rPr>
        <w:t>ی</w:t>
      </w:r>
      <w:r w:rsidRPr="00A67584">
        <w:rPr>
          <w:rStyle w:val="Chare"/>
          <w:rtl/>
        </w:rPr>
        <w:t xml:space="preserve"> آن ساخته شده است</w:t>
      </w:r>
      <w:r w:rsidR="00A67584">
        <w:rPr>
          <w:rStyle w:val="Char4"/>
          <w:rFonts w:cs="Traditional Arabic" w:hint="cs"/>
          <w:rtl/>
          <w:lang w:bidi="fa-IR"/>
        </w:rPr>
        <w:t>»</w:t>
      </w:r>
      <w:r w:rsidRPr="00D84856">
        <w:rPr>
          <w:rStyle w:val="Char4"/>
          <w:rtl/>
          <w:lang w:bidi="fa-IR"/>
        </w:rPr>
        <w:t>.</w:t>
      </w:r>
    </w:p>
    <w:p w:rsidR="00C16D4B" w:rsidRPr="00D84856" w:rsidRDefault="00C16D4B" w:rsidP="007860AB">
      <w:pPr>
        <w:widowControl w:val="0"/>
        <w:ind w:firstLine="284"/>
        <w:jc w:val="lowKashida"/>
        <w:rPr>
          <w:rStyle w:val="Char4"/>
          <w:rtl/>
          <w:lang w:bidi="fa-IR"/>
        </w:rPr>
      </w:pPr>
      <w:r w:rsidRPr="00D84856">
        <w:rPr>
          <w:rStyle w:val="Char4"/>
          <w:rtl/>
          <w:lang w:bidi="fa-IR"/>
        </w:rPr>
        <w:t>سنت است به كس</w:t>
      </w:r>
      <w:r w:rsidR="00D84856">
        <w:rPr>
          <w:rStyle w:val="Char4"/>
          <w:rtl/>
          <w:lang w:bidi="fa-IR"/>
        </w:rPr>
        <w:t>ی</w:t>
      </w:r>
      <w:r w:rsidRPr="00D84856">
        <w:rPr>
          <w:rStyle w:val="Char4"/>
          <w:rtl/>
          <w:lang w:bidi="fa-IR"/>
        </w:rPr>
        <w:t xml:space="preserve"> كه لباس جد</w:t>
      </w:r>
      <w:r w:rsidR="00D84856">
        <w:rPr>
          <w:rStyle w:val="Char4"/>
          <w:rtl/>
          <w:lang w:bidi="fa-IR"/>
        </w:rPr>
        <w:t>ی</w:t>
      </w:r>
      <w:r w:rsidRPr="00D84856">
        <w:rPr>
          <w:rStyle w:val="Char4"/>
          <w:rtl/>
          <w:lang w:bidi="fa-IR"/>
        </w:rPr>
        <w:t>د م</w:t>
      </w:r>
      <w:r w:rsidR="00D84856">
        <w:rPr>
          <w:rStyle w:val="Char4"/>
          <w:rtl/>
          <w:lang w:bidi="fa-IR"/>
        </w:rPr>
        <w:t>ی</w:t>
      </w:r>
      <w:r w:rsidRPr="00D84856">
        <w:rPr>
          <w:rStyle w:val="Char4"/>
          <w:rtl/>
          <w:lang w:bidi="fa-IR"/>
        </w:rPr>
        <w:t>‌پوشد بگو</w:t>
      </w:r>
      <w:r w:rsidR="00D84856">
        <w:rPr>
          <w:rStyle w:val="Char4"/>
          <w:rtl/>
          <w:lang w:bidi="fa-IR"/>
        </w:rPr>
        <w:t>ی</w:t>
      </w:r>
      <w:r w:rsidRPr="00D84856">
        <w:rPr>
          <w:rStyle w:val="Char4"/>
          <w:rtl/>
          <w:lang w:bidi="fa-IR"/>
        </w:rPr>
        <w:t xml:space="preserve">د: </w:t>
      </w:r>
      <w:r w:rsidR="00A67584">
        <w:rPr>
          <w:rStyle w:val="Char4"/>
          <w:rFonts w:cs="Traditional Arabic" w:hint="cs"/>
          <w:rtl/>
          <w:lang w:bidi="fa-IR"/>
        </w:rPr>
        <w:t>«</w:t>
      </w:r>
      <w:r w:rsidR="0074573B" w:rsidRPr="0074573B">
        <w:rPr>
          <w:rStyle w:val="Char3"/>
          <w:rFonts w:hint="eastAsia"/>
          <w:rtl/>
        </w:rPr>
        <w:t>الْبَسْ</w:t>
      </w:r>
      <w:r w:rsidR="0074573B" w:rsidRPr="0074573B">
        <w:rPr>
          <w:rStyle w:val="Char3"/>
          <w:rtl/>
        </w:rPr>
        <w:t xml:space="preserve"> </w:t>
      </w:r>
      <w:r w:rsidR="0074573B" w:rsidRPr="0074573B">
        <w:rPr>
          <w:rStyle w:val="Char3"/>
          <w:rFonts w:hint="eastAsia"/>
          <w:rtl/>
        </w:rPr>
        <w:t>جَدِيدًا</w:t>
      </w:r>
      <w:r w:rsidR="0074573B" w:rsidRPr="0074573B">
        <w:rPr>
          <w:rStyle w:val="Char3"/>
          <w:rtl/>
        </w:rPr>
        <w:t xml:space="preserve"> , </w:t>
      </w:r>
      <w:r w:rsidR="0074573B" w:rsidRPr="0074573B">
        <w:rPr>
          <w:rStyle w:val="Char3"/>
          <w:rFonts w:hint="eastAsia"/>
          <w:rtl/>
        </w:rPr>
        <w:t>وَعِشْ</w:t>
      </w:r>
      <w:r w:rsidR="0074573B" w:rsidRPr="0074573B">
        <w:rPr>
          <w:rStyle w:val="Char3"/>
          <w:rtl/>
        </w:rPr>
        <w:t xml:space="preserve"> </w:t>
      </w:r>
      <w:r w:rsidR="0074573B" w:rsidRPr="0074573B">
        <w:rPr>
          <w:rStyle w:val="Char3"/>
          <w:rFonts w:hint="eastAsia"/>
          <w:rtl/>
        </w:rPr>
        <w:t>حَمِيدًا</w:t>
      </w:r>
      <w:r w:rsidR="0074573B" w:rsidRPr="0074573B">
        <w:rPr>
          <w:rStyle w:val="Char3"/>
          <w:rtl/>
        </w:rPr>
        <w:t xml:space="preserve"> , </w:t>
      </w:r>
      <w:r w:rsidR="0074573B" w:rsidRPr="0074573B">
        <w:rPr>
          <w:rStyle w:val="Char3"/>
          <w:rFonts w:hint="eastAsia"/>
          <w:rtl/>
        </w:rPr>
        <w:t>وَمُتْ</w:t>
      </w:r>
      <w:r w:rsidR="0074573B" w:rsidRPr="0074573B">
        <w:rPr>
          <w:rStyle w:val="Char3"/>
          <w:rtl/>
        </w:rPr>
        <w:t xml:space="preserve"> </w:t>
      </w:r>
      <w:r w:rsidR="0074573B" w:rsidRPr="0074573B">
        <w:rPr>
          <w:rStyle w:val="Char3"/>
          <w:rFonts w:hint="eastAsia"/>
          <w:rtl/>
        </w:rPr>
        <w:t>شَهِيدًا</w:t>
      </w:r>
      <w:r w:rsidR="00A67584">
        <w:rPr>
          <w:rStyle w:val="Char4"/>
          <w:rFonts w:cs="Traditional Arabic" w:hint="cs"/>
          <w:rtl/>
          <w:lang w:bidi="fa-IR"/>
        </w:rPr>
        <w:t>»</w:t>
      </w:r>
      <w:r w:rsidRPr="00D84856">
        <w:rPr>
          <w:rStyle w:val="Char4"/>
          <w:rtl/>
          <w:lang w:bidi="fa-IR"/>
        </w:rPr>
        <w:t>.</w:t>
      </w:r>
      <w:r w:rsidRPr="00C16D4B">
        <w:rPr>
          <w:rFonts w:cs="AL-Mohanad"/>
          <w:rtl/>
          <w:lang w:bidi="fa-IR"/>
        </w:rPr>
        <w:t xml:space="preserve"> </w:t>
      </w:r>
      <w:r w:rsidR="0074573B">
        <w:rPr>
          <w:rStyle w:val="Char4"/>
          <w:rFonts w:cs="Traditional Arabic" w:hint="cs"/>
          <w:rtl/>
          <w:lang w:bidi="fa-IR"/>
        </w:rPr>
        <w:t>«</w:t>
      </w:r>
      <w:r w:rsidRPr="0074573B">
        <w:rPr>
          <w:rStyle w:val="Chare"/>
          <w:rtl/>
        </w:rPr>
        <w:t>(اله</w:t>
      </w:r>
      <w:r w:rsidR="00D84856" w:rsidRPr="0074573B">
        <w:rPr>
          <w:rStyle w:val="Chare"/>
          <w:rtl/>
        </w:rPr>
        <w:t>ی</w:t>
      </w:r>
      <w:r w:rsidRPr="0074573B">
        <w:rPr>
          <w:rStyle w:val="Chare"/>
          <w:rtl/>
        </w:rPr>
        <w:t xml:space="preserve"> كه هم</w:t>
      </w:r>
      <w:r w:rsidR="00D84856" w:rsidRPr="0074573B">
        <w:rPr>
          <w:rStyle w:val="Chare"/>
          <w:rtl/>
        </w:rPr>
        <w:t>ی</w:t>
      </w:r>
      <w:r w:rsidRPr="0074573B">
        <w:rPr>
          <w:rStyle w:val="Chare"/>
          <w:rtl/>
        </w:rPr>
        <w:t>شه) لباس جد</w:t>
      </w:r>
      <w:r w:rsidR="00D84856" w:rsidRPr="0074573B">
        <w:rPr>
          <w:rStyle w:val="Chare"/>
          <w:rtl/>
        </w:rPr>
        <w:t>ی</w:t>
      </w:r>
      <w:r w:rsidRPr="0074573B">
        <w:rPr>
          <w:rStyle w:val="Chare"/>
          <w:rtl/>
        </w:rPr>
        <w:t>د بپوش</w:t>
      </w:r>
      <w:r w:rsidR="00D84856" w:rsidRPr="0074573B">
        <w:rPr>
          <w:rStyle w:val="Chare"/>
          <w:rtl/>
        </w:rPr>
        <w:t>ی</w:t>
      </w:r>
      <w:r w:rsidRPr="0074573B">
        <w:rPr>
          <w:rStyle w:val="Chare"/>
          <w:rtl/>
        </w:rPr>
        <w:t xml:space="preserve"> و زندگ</w:t>
      </w:r>
      <w:r w:rsidR="00D84856" w:rsidRPr="0074573B">
        <w:rPr>
          <w:rStyle w:val="Chare"/>
          <w:rtl/>
        </w:rPr>
        <w:t>ی</w:t>
      </w:r>
      <w:r w:rsidRPr="0074573B">
        <w:rPr>
          <w:rStyle w:val="Chare"/>
          <w:rtl/>
        </w:rPr>
        <w:t xml:space="preserve"> آراسته‌ا</w:t>
      </w:r>
      <w:r w:rsidR="00D84856" w:rsidRPr="0074573B">
        <w:rPr>
          <w:rStyle w:val="Chare"/>
          <w:rtl/>
        </w:rPr>
        <w:t>ی</w:t>
      </w:r>
      <w:r w:rsidRPr="0074573B">
        <w:rPr>
          <w:rStyle w:val="Chare"/>
          <w:rtl/>
        </w:rPr>
        <w:t xml:space="preserve"> داشته باش</w:t>
      </w:r>
      <w:r w:rsidR="00D84856" w:rsidRPr="0074573B">
        <w:rPr>
          <w:rStyle w:val="Chare"/>
          <w:rtl/>
        </w:rPr>
        <w:t>ی</w:t>
      </w:r>
      <w:r w:rsidRPr="0074573B">
        <w:rPr>
          <w:rStyle w:val="Chare"/>
          <w:rtl/>
        </w:rPr>
        <w:t xml:space="preserve"> و با شهادت بم</w:t>
      </w:r>
      <w:r w:rsidR="00D84856" w:rsidRPr="0074573B">
        <w:rPr>
          <w:rStyle w:val="Chare"/>
          <w:rtl/>
        </w:rPr>
        <w:t>ی</w:t>
      </w:r>
      <w:r w:rsidRPr="0074573B">
        <w:rPr>
          <w:rStyle w:val="Chare"/>
          <w:rtl/>
        </w:rPr>
        <w:t>ر</w:t>
      </w:r>
      <w:r w:rsidR="00D84856" w:rsidRPr="0074573B">
        <w:rPr>
          <w:rStyle w:val="Chare"/>
          <w:rtl/>
        </w:rPr>
        <w:t>ی</w:t>
      </w:r>
      <w:r w:rsidR="0074573B">
        <w:rPr>
          <w:rStyle w:val="Char4"/>
          <w:rFonts w:cs="Traditional Arabic" w:hint="cs"/>
          <w:rtl/>
          <w:lang w:bidi="fa-IR"/>
        </w:rPr>
        <w:t>»</w:t>
      </w:r>
      <w:r w:rsidRPr="009E2028">
        <w:rPr>
          <w:rStyle w:val="FootnoteReference"/>
          <w:rFonts w:cs="IRLotus"/>
          <w:rtl/>
          <w:lang w:bidi="fa-IR"/>
        </w:rPr>
        <w:footnoteReference w:id="502"/>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لباس</w:t>
      </w:r>
      <w:r w:rsidR="00A67584">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 xml:space="preserve"> سف</w:t>
      </w:r>
      <w:r w:rsidR="00D84856">
        <w:rPr>
          <w:rStyle w:val="Char4"/>
          <w:rtl/>
          <w:lang w:bidi="fa-IR"/>
        </w:rPr>
        <w:t>ی</w:t>
      </w:r>
      <w:r w:rsidRPr="00D84856">
        <w:rPr>
          <w:rStyle w:val="Char4"/>
          <w:rtl/>
          <w:lang w:bidi="fa-IR"/>
        </w:rPr>
        <w:t>د پوش</w:t>
      </w:r>
      <w:r w:rsidR="00D84856">
        <w:rPr>
          <w:rStyle w:val="Char4"/>
          <w:rtl/>
          <w:lang w:bidi="fa-IR"/>
        </w:rPr>
        <w:t>ی</w:t>
      </w:r>
      <w:r w:rsidRPr="00D84856">
        <w:rPr>
          <w:rStyle w:val="Char4"/>
          <w:rtl/>
          <w:lang w:bidi="fa-IR"/>
        </w:rPr>
        <w:t>د، چون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فرموده است: «لباس</w:t>
      </w:r>
      <w:r w:rsidR="00A67584">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 xml:space="preserve"> سف</w:t>
      </w:r>
      <w:r w:rsidR="00D84856">
        <w:rPr>
          <w:rStyle w:val="Char4"/>
          <w:rtl/>
          <w:lang w:bidi="fa-IR"/>
        </w:rPr>
        <w:t>ی</w:t>
      </w:r>
      <w:r w:rsidRPr="00D84856">
        <w:rPr>
          <w:rStyle w:val="Char4"/>
          <w:rtl/>
          <w:lang w:bidi="fa-IR"/>
        </w:rPr>
        <w:t>د بپوش</w:t>
      </w:r>
      <w:r w:rsidR="00D84856">
        <w:rPr>
          <w:rStyle w:val="Char4"/>
          <w:rtl/>
          <w:lang w:bidi="fa-IR"/>
        </w:rPr>
        <w:t>ی</w:t>
      </w:r>
      <w:r w:rsidRPr="00D84856">
        <w:rPr>
          <w:rStyle w:val="Char4"/>
          <w:rtl/>
          <w:lang w:bidi="fa-IR"/>
        </w:rPr>
        <w:t>د چون سف</w:t>
      </w:r>
      <w:r w:rsidR="00D84856">
        <w:rPr>
          <w:rStyle w:val="Char4"/>
          <w:rtl/>
          <w:lang w:bidi="fa-IR"/>
        </w:rPr>
        <w:t>ی</w:t>
      </w:r>
      <w:r w:rsidRPr="00D84856">
        <w:rPr>
          <w:rStyle w:val="Char4"/>
          <w:rtl/>
          <w:lang w:bidi="fa-IR"/>
        </w:rPr>
        <w:t>د بهتر</w:t>
      </w:r>
      <w:r w:rsidR="00D84856">
        <w:rPr>
          <w:rStyle w:val="Char4"/>
          <w:rtl/>
          <w:lang w:bidi="fa-IR"/>
        </w:rPr>
        <w:t>ی</w:t>
      </w:r>
      <w:r w:rsidRPr="00D84856">
        <w:rPr>
          <w:rStyle w:val="Char4"/>
          <w:rtl/>
          <w:lang w:bidi="fa-IR"/>
        </w:rPr>
        <w:t>ن لباس شماست، و مرده‌ها</w:t>
      </w:r>
      <w:r w:rsidR="00D84856">
        <w:rPr>
          <w:rStyle w:val="Char4"/>
          <w:rtl/>
          <w:lang w:bidi="fa-IR"/>
        </w:rPr>
        <w:t>ی</w:t>
      </w:r>
      <w:r w:rsidRPr="00D84856">
        <w:rPr>
          <w:rStyle w:val="Char4"/>
          <w:rtl/>
          <w:lang w:bidi="fa-IR"/>
        </w:rPr>
        <w:t xml:space="preserve"> خود را با پارچه سف</w:t>
      </w:r>
      <w:r w:rsidR="00D84856">
        <w:rPr>
          <w:rStyle w:val="Char4"/>
          <w:rtl/>
          <w:lang w:bidi="fa-IR"/>
        </w:rPr>
        <w:t>ی</w:t>
      </w:r>
      <w:r w:rsidRPr="00D84856">
        <w:rPr>
          <w:rStyle w:val="Char4"/>
          <w:rtl/>
          <w:lang w:bidi="fa-IR"/>
        </w:rPr>
        <w:t>د كفن كن</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503"/>
      </w:r>
      <w:r w:rsidRPr="00D84856">
        <w:rPr>
          <w:rStyle w:val="Char4"/>
          <w:rtl/>
          <w:lang w:bidi="fa-IR"/>
        </w:rPr>
        <w:t>.</w:t>
      </w:r>
    </w:p>
    <w:p w:rsidR="00C16D4B" w:rsidRPr="00172644" w:rsidRDefault="00C16D4B" w:rsidP="00D84856">
      <w:pPr>
        <w:widowControl w:val="0"/>
        <w:spacing w:line="250" w:lineRule="auto"/>
        <w:ind w:firstLine="284"/>
        <w:jc w:val="lowKashida"/>
        <w:rPr>
          <w:rStyle w:val="Char4"/>
          <w:spacing w:val="-4"/>
          <w:rtl/>
          <w:lang w:bidi="fa-IR"/>
        </w:rPr>
      </w:pPr>
      <w:r w:rsidRPr="00172644">
        <w:rPr>
          <w:rStyle w:val="Char4"/>
          <w:spacing w:val="-4"/>
          <w:rtl/>
          <w:lang w:bidi="fa-IR"/>
        </w:rPr>
        <w:t>پ</w:t>
      </w:r>
      <w:r w:rsidR="00D84856" w:rsidRPr="00172644">
        <w:rPr>
          <w:rStyle w:val="Char4"/>
          <w:spacing w:val="-4"/>
          <w:rtl/>
          <w:lang w:bidi="fa-IR"/>
        </w:rPr>
        <w:t>ی</w:t>
      </w:r>
      <w:r w:rsidRPr="00172644">
        <w:rPr>
          <w:rStyle w:val="Char4"/>
          <w:spacing w:val="-4"/>
          <w:rtl/>
          <w:lang w:bidi="fa-IR"/>
        </w:rPr>
        <w:t xml:space="preserve">امبر </w:t>
      </w:r>
      <w:r w:rsidRPr="00172644">
        <w:rPr>
          <w:rFonts w:cs="CTraditional Arabic"/>
          <w:spacing w:val="-4"/>
          <w:rtl/>
          <w:lang w:bidi="fa-IR"/>
        </w:rPr>
        <w:t>ص</w:t>
      </w:r>
      <w:r w:rsidRPr="00172644">
        <w:rPr>
          <w:rStyle w:val="Char4"/>
          <w:spacing w:val="-4"/>
          <w:rtl/>
          <w:lang w:bidi="fa-IR"/>
        </w:rPr>
        <w:t xml:space="preserve"> از پوش</w:t>
      </w:r>
      <w:r w:rsidR="00D84856" w:rsidRPr="00172644">
        <w:rPr>
          <w:rStyle w:val="Char4"/>
          <w:spacing w:val="-4"/>
          <w:rtl/>
          <w:lang w:bidi="fa-IR"/>
        </w:rPr>
        <w:t>ی</w:t>
      </w:r>
      <w:r w:rsidRPr="00172644">
        <w:rPr>
          <w:rStyle w:val="Char4"/>
          <w:spacing w:val="-4"/>
          <w:rtl/>
          <w:lang w:bidi="fa-IR"/>
        </w:rPr>
        <w:t>دن لباسها</w:t>
      </w:r>
      <w:r w:rsidR="00D84856" w:rsidRPr="00172644">
        <w:rPr>
          <w:rStyle w:val="Char4"/>
          <w:spacing w:val="-4"/>
          <w:rtl/>
          <w:lang w:bidi="fa-IR"/>
        </w:rPr>
        <w:t>یی</w:t>
      </w:r>
      <w:r w:rsidRPr="00172644">
        <w:rPr>
          <w:rStyle w:val="Char4"/>
          <w:spacing w:val="-4"/>
          <w:rtl/>
          <w:lang w:bidi="fa-IR"/>
        </w:rPr>
        <w:t xml:space="preserve"> كه با رنگ ش</w:t>
      </w:r>
      <w:r w:rsidR="00D84856" w:rsidRPr="00172644">
        <w:rPr>
          <w:rStyle w:val="Char4"/>
          <w:spacing w:val="-4"/>
          <w:rtl/>
          <w:lang w:bidi="fa-IR"/>
        </w:rPr>
        <w:t>ی</w:t>
      </w:r>
      <w:r w:rsidRPr="00172644">
        <w:rPr>
          <w:rStyle w:val="Char4"/>
          <w:spacing w:val="-4"/>
          <w:rtl/>
          <w:lang w:bidi="fa-IR"/>
        </w:rPr>
        <w:t>ره گل معصفر (كاف</w:t>
      </w:r>
      <w:r w:rsidR="00D84856" w:rsidRPr="00172644">
        <w:rPr>
          <w:rStyle w:val="Char4"/>
          <w:spacing w:val="-4"/>
          <w:rtl/>
          <w:lang w:bidi="fa-IR"/>
        </w:rPr>
        <w:t>ی</w:t>
      </w:r>
      <w:r w:rsidRPr="00172644">
        <w:rPr>
          <w:rStyle w:val="Char4"/>
          <w:spacing w:val="-4"/>
          <w:rtl/>
          <w:lang w:bidi="fa-IR"/>
        </w:rPr>
        <w:t>شه، كاج</w:t>
      </w:r>
      <w:r w:rsidR="00D84856" w:rsidRPr="00172644">
        <w:rPr>
          <w:rStyle w:val="Char4"/>
          <w:spacing w:val="-4"/>
          <w:rtl/>
          <w:lang w:bidi="fa-IR"/>
        </w:rPr>
        <w:t>ی</w:t>
      </w:r>
      <w:r w:rsidRPr="00172644">
        <w:rPr>
          <w:rStyle w:val="Char4"/>
          <w:spacing w:val="-4"/>
          <w:rtl/>
          <w:lang w:bidi="fa-IR"/>
        </w:rPr>
        <w:t>ره) رنگ شده‌اند و لباسها</w:t>
      </w:r>
      <w:r w:rsidR="00D84856" w:rsidRPr="00172644">
        <w:rPr>
          <w:rStyle w:val="Char4"/>
          <w:spacing w:val="-4"/>
          <w:rtl/>
          <w:lang w:bidi="fa-IR"/>
        </w:rPr>
        <w:t>ی</w:t>
      </w:r>
      <w:r w:rsidRPr="00172644">
        <w:rPr>
          <w:rStyle w:val="Char4"/>
          <w:spacing w:val="-4"/>
          <w:rtl/>
          <w:lang w:bidi="fa-IR"/>
        </w:rPr>
        <w:t xml:space="preserve"> كاملاً قرمز نه</w:t>
      </w:r>
      <w:r w:rsidR="00D84856" w:rsidRPr="00172644">
        <w:rPr>
          <w:rStyle w:val="Char4"/>
          <w:spacing w:val="-4"/>
          <w:rtl/>
          <w:lang w:bidi="fa-IR"/>
        </w:rPr>
        <w:t>ی</w:t>
      </w:r>
      <w:r w:rsidRPr="00172644">
        <w:rPr>
          <w:rStyle w:val="Char4"/>
          <w:spacing w:val="-4"/>
          <w:rtl/>
          <w:lang w:bidi="fa-IR"/>
        </w:rPr>
        <w:t xml:space="preserve"> كرده است، چون فرموده است: «ا</w:t>
      </w:r>
      <w:r w:rsidR="00D84856" w:rsidRPr="00172644">
        <w:rPr>
          <w:rStyle w:val="Char4"/>
          <w:spacing w:val="-4"/>
          <w:rtl/>
          <w:lang w:bidi="fa-IR"/>
        </w:rPr>
        <w:t>ی</w:t>
      </w:r>
      <w:r w:rsidRPr="00172644">
        <w:rPr>
          <w:rStyle w:val="Char4"/>
          <w:spacing w:val="-4"/>
          <w:rtl/>
          <w:lang w:bidi="fa-IR"/>
        </w:rPr>
        <w:t>نها لباس كفار هستند، آنها را نپوش</w:t>
      </w:r>
      <w:r w:rsidR="00D84856" w:rsidRPr="00172644">
        <w:rPr>
          <w:rStyle w:val="Char4"/>
          <w:spacing w:val="-4"/>
          <w:rtl/>
          <w:lang w:bidi="fa-IR"/>
        </w:rPr>
        <w:t>ی</w:t>
      </w:r>
      <w:r w:rsidRPr="00172644">
        <w:rPr>
          <w:rStyle w:val="Char4"/>
          <w:spacing w:val="-4"/>
          <w:rtl/>
          <w:lang w:bidi="fa-IR"/>
        </w:rPr>
        <w:t>د»</w:t>
      </w:r>
      <w:r w:rsidRPr="009E2028">
        <w:rPr>
          <w:rStyle w:val="FootnoteReference"/>
          <w:rFonts w:cs="IRLotus"/>
          <w:spacing w:val="-4"/>
          <w:rtl/>
          <w:lang w:bidi="fa-IR"/>
        </w:rPr>
        <w:footnoteReference w:id="504"/>
      </w:r>
      <w:r w:rsidRPr="00172644">
        <w:rPr>
          <w:rStyle w:val="Char4"/>
          <w:spacing w:val="-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استفاده‌كردن از عطر مستحب است، چون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خوش‌بوتر</w:t>
      </w:r>
      <w:r w:rsidR="00D84856">
        <w:rPr>
          <w:rStyle w:val="Char4"/>
          <w:rtl/>
          <w:lang w:bidi="fa-IR"/>
        </w:rPr>
        <w:t>ی</w:t>
      </w:r>
      <w:r w:rsidRPr="00D84856">
        <w:rPr>
          <w:rStyle w:val="Char4"/>
          <w:rtl/>
          <w:lang w:bidi="fa-IR"/>
        </w:rPr>
        <w:t>ن مردم بود. انس</w:t>
      </w:r>
      <w:r w:rsidRPr="00927535">
        <w:rPr>
          <w:rStyle w:val="Char4"/>
          <w:rFonts w:ascii="AGA Arabesque" w:hAnsi="AGA Arabesque"/>
          <w:lang w:bidi="fa-IR"/>
        </w:rPr>
        <w:t></w:t>
      </w:r>
      <w:r w:rsidRPr="00D84856">
        <w:rPr>
          <w:rStyle w:val="Char4"/>
          <w:rtl/>
          <w:lang w:bidi="fa-IR"/>
        </w:rPr>
        <w:t xml:space="preserve">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«ه</w:t>
      </w:r>
      <w:r w:rsidR="00D84856">
        <w:rPr>
          <w:rStyle w:val="Char4"/>
          <w:rtl/>
          <w:lang w:bidi="fa-IR"/>
        </w:rPr>
        <w:t>ی</w:t>
      </w:r>
      <w:r w:rsidRPr="00D84856">
        <w:rPr>
          <w:rStyle w:val="Char4"/>
          <w:rtl/>
          <w:lang w:bidi="fa-IR"/>
        </w:rPr>
        <w:t>چ ابر</w:t>
      </w:r>
      <w:r w:rsidR="00D84856">
        <w:rPr>
          <w:rStyle w:val="Char4"/>
          <w:rtl/>
          <w:lang w:bidi="fa-IR"/>
        </w:rPr>
        <w:t>ی</w:t>
      </w:r>
      <w:r w:rsidRPr="00D84856">
        <w:rPr>
          <w:rStyle w:val="Char4"/>
          <w:rtl/>
          <w:lang w:bidi="fa-IR"/>
        </w:rPr>
        <w:t>شم و د</w:t>
      </w:r>
      <w:r w:rsidR="00D84856">
        <w:rPr>
          <w:rStyle w:val="Char4"/>
          <w:rtl/>
          <w:lang w:bidi="fa-IR"/>
        </w:rPr>
        <w:t>ی</w:t>
      </w:r>
      <w:r w:rsidRPr="00D84856">
        <w:rPr>
          <w:rStyle w:val="Char4"/>
          <w:rtl/>
          <w:lang w:bidi="fa-IR"/>
        </w:rPr>
        <w:t>با</w:t>
      </w:r>
      <w:r w:rsidR="00D84856">
        <w:rPr>
          <w:rStyle w:val="Char4"/>
          <w:rtl/>
          <w:lang w:bidi="fa-IR"/>
        </w:rPr>
        <w:t>ی</w:t>
      </w:r>
      <w:r w:rsidRPr="00D84856">
        <w:rPr>
          <w:rStyle w:val="Char4"/>
          <w:rtl/>
          <w:lang w:bidi="fa-IR"/>
        </w:rPr>
        <w:t xml:space="preserve"> را نرمتر از كف دست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لمس نكرده‌ام، و ه</w:t>
      </w:r>
      <w:r w:rsidR="00D84856">
        <w:rPr>
          <w:rStyle w:val="Char4"/>
          <w:rtl/>
          <w:lang w:bidi="fa-IR"/>
        </w:rPr>
        <w:t>ی</w:t>
      </w:r>
      <w:r w:rsidRPr="00D84856">
        <w:rPr>
          <w:rStyle w:val="Char4"/>
          <w:rtl/>
          <w:lang w:bidi="fa-IR"/>
        </w:rPr>
        <w:t>چ عطر و بو</w:t>
      </w:r>
      <w:r w:rsidR="00D84856">
        <w:rPr>
          <w:rStyle w:val="Char4"/>
          <w:rtl/>
          <w:lang w:bidi="fa-IR"/>
        </w:rPr>
        <w:t>یی</w:t>
      </w:r>
      <w:r w:rsidRPr="00D84856">
        <w:rPr>
          <w:rStyle w:val="Char4"/>
          <w:rtl/>
          <w:lang w:bidi="fa-IR"/>
        </w:rPr>
        <w:t xml:space="preserve"> را خوشبوتر از عطر و بو</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بو نكرده‌ام»</w:t>
      </w:r>
      <w:r w:rsidRPr="009E2028">
        <w:rPr>
          <w:rStyle w:val="FootnoteReference"/>
          <w:rFonts w:cs="IRLotus"/>
          <w:rtl/>
          <w:lang w:bidi="fa-IR"/>
        </w:rPr>
        <w:footnoteReference w:id="50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از بو</w:t>
      </w:r>
      <w:r w:rsidR="00D84856">
        <w:rPr>
          <w:rStyle w:val="Char4"/>
          <w:rtl/>
          <w:lang w:bidi="fa-IR"/>
        </w:rPr>
        <w:t>ی</w:t>
      </w:r>
      <w:r w:rsidRPr="00D84856">
        <w:rPr>
          <w:rStyle w:val="Char4"/>
          <w:rtl/>
          <w:lang w:bidi="fa-IR"/>
        </w:rPr>
        <w:t xml:space="preserve"> عطر خوشش م</w:t>
      </w:r>
      <w:r w:rsidR="00D84856">
        <w:rPr>
          <w:rStyle w:val="Char4"/>
          <w:rtl/>
          <w:lang w:bidi="fa-IR"/>
        </w:rPr>
        <w:t>ی</w:t>
      </w:r>
      <w:r w:rsidRPr="00D84856">
        <w:rPr>
          <w:rStyle w:val="Char4"/>
          <w:rtl/>
          <w:lang w:bidi="fa-IR"/>
        </w:rPr>
        <w:t>‌آمد و هنگام</w:t>
      </w:r>
      <w:r w:rsidR="00D84856">
        <w:rPr>
          <w:rStyle w:val="Char4"/>
          <w:rtl/>
          <w:lang w:bidi="fa-IR"/>
        </w:rPr>
        <w:t>ی</w:t>
      </w:r>
      <w:r w:rsidRPr="00D84856">
        <w:rPr>
          <w:rStyle w:val="Char4"/>
          <w:rtl/>
          <w:lang w:bidi="fa-IR"/>
        </w:rPr>
        <w:t xml:space="preserve"> كه نزد</w:t>
      </w:r>
      <w:r w:rsidR="00D84856">
        <w:rPr>
          <w:rStyle w:val="Char4"/>
          <w:rtl/>
          <w:lang w:bidi="fa-IR"/>
        </w:rPr>
        <w:t xml:space="preserve">یک </w:t>
      </w:r>
      <w:r w:rsidRPr="00D84856">
        <w:rPr>
          <w:rStyle w:val="Char4"/>
          <w:rtl/>
          <w:lang w:bidi="fa-IR"/>
        </w:rPr>
        <w:t>م</w:t>
      </w:r>
      <w:r w:rsidR="00D84856">
        <w:rPr>
          <w:rStyle w:val="Char4"/>
          <w:rtl/>
          <w:lang w:bidi="fa-IR"/>
        </w:rPr>
        <w:t>ی</w:t>
      </w:r>
      <w:r w:rsidRPr="00D84856">
        <w:rPr>
          <w:rStyle w:val="Char4"/>
          <w:rtl/>
          <w:lang w:bidi="fa-IR"/>
        </w:rPr>
        <w:t>‌شد او را با بو</w:t>
      </w:r>
      <w:r w:rsidR="00D84856">
        <w:rPr>
          <w:rStyle w:val="Char4"/>
          <w:rtl/>
          <w:lang w:bidi="fa-IR"/>
        </w:rPr>
        <w:t>ی</w:t>
      </w:r>
      <w:r w:rsidRPr="00D84856">
        <w:rPr>
          <w:rStyle w:val="Char4"/>
          <w:rtl/>
          <w:lang w:bidi="fa-IR"/>
        </w:rPr>
        <w:t xml:space="preserve"> عطر م</w:t>
      </w:r>
      <w:r w:rsidR="00D84856">
        <w:rPr>
          <w:rStyle w:val="Char4"/>
          <w:rtl/>
          <w:lang w:bidi="fa-IR"/>
        </w:rPr>
        <w:t>ی</w:t>
      </w:r>
      <w:r w:rsidRPr="00D84856">
        <w:rPr>
          <w:rStyle w:val="Char4"/>
          <w:rtl/>
          <w:lang w:bidi="fa-IR"/>
        </w:rPr>
        <w:t xml:space="preserve">‌شناختند. </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ه</w:t>
      </w:r>
      <w:r w:rsidR="00D84856">
        <w:rPr>
          <w:rStyle w:val="Char4"/>
          <w:rtl/>
          <w:lang w:bidi="fa-IR"/>
        </w:rPr>
        <w:t>ی</w:t>
      </w:r>
      <w:r w:rsidRPr="00D84856">
        <w:rPr>
          <w:rStyle w:val="Char4"/>
          <w:rtl/>
          <w:lang w:bidi="fa-IR"/>
        </w:rPr>
        <w:t>چ عطر</w:t>
      </w:r>
      <w:r w:rsidR="00D84856">
        <w:rPr>
          <w:rStyle w:val="Char4"/>
          <w:rtl/>
          <w:lang w:bidi="fa-IR"/>
        </w:rPr>
        <w:t>ی</w:t>
      </w:r>
      <w:r w:rsidRPr="00D84856">
        <w:rPr>
          <w:rStyle w:val="Char4"/>
          <w:rtl/>
          <w:lang w:bidi="fa-IR"/>
        </w:rPr>
        <w:t xml:space="preserve"> را رد نم</w:t>
      </w:r>
      <w:r w:rsidR="00D84856">
        <w:rPr>
          <w:rStyle w:val="Char4"/>
          <w:rtl/>
          <w:lang w:bidi="fa-IR"/>
        </w:rPr>
        <w:t>ی</w:t>
      </w:r>
      <w:r w:rsidRPr="00D84856">
        <w:rPr>
          <w:rStyle w:val="Char4"/>
          <w:rtl/>
          <w:lang w:bidi="fa-IR"/>
        </w:rPr>
        <w:t>‌كرد. (همه را م</w:t>
      </w:r>
      <w:r w:rsidR="00D84856">
        <w:rPr>
          <w:rStyle w:val="Char4"/>
          <w:rtl/>
          <w:lang w:bidi="fa-IR"/>
        </w:rPr>
        <w:t>ی</w:t>
      </w:r>
      <w:r w:rsidRPr="00D84856">
        <w:rPr>
          <w:rStyle w:val="Char4"/>
          <w:rtl/>
          <w:lang w:bidi="fa-IR"/>
        </w:rPr>
        <w:t>‌پذ</w:t>
      </w:r>
      <w:r w:rsidR="00D84856">
        <w:rPr>
          <w:rStyle w:val="Char4"/>
          <w:rtl/>
          <w:lang w:bidi="fa-IR"/>
        </w:rPr>
        <w:t>ی</w:t>
      </w:r>
      <w:r w:rsidRPr="00D84856">
        <w:rPr>
          <w:rStyle w:val="Char4"/>
          <w:rtl/>
          <w:lang w:bidi="fa-IR"/>
        </w:rPr>
        <w:t>رفت).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ش</w:t>
      </w:r>
      <w:r w:rsidR="00D84856">
        <w:rPr>
          <w:rStyle w:val="Char4"/>
          <w:rtl/>
          <w:lang w:bidi="fa-IR"/>
        </w:rPr>
        <w:t>ی</w:t>
      </w:r>
      <w:r w:rsidRPr="00D84856">
        <w:rPr>
          <w:rStyle w:val="Char4"/>
          <w:rtl/>
          <w:lang w:bidi="fa-IR"/>
        </w:rPr>
        <w:t>شه‌ا</w:t>
      </w:r>
      <w:r w:rsidR="00D84856">
        <w:rPr>
          <w:rStyle w:val="Char4"/>
          <w:rtl/>
          <w:lang w:bidi="fa-IR"/>
        </w:rPr>
        <w:t>ی</w:t>
      </w:r>
      <w:r w:rsidRPr="00D84856">
        <w:rPr>
          <w:rStyle w:val="Char4"/>
          <w:rtl/>
          <w:lang w:bidi="fa-IR"/>
        </w:rPr>
        <w:t xml:space="preserve"> عطر داشت كه از آن استفاده م</w:t>
      </w:r>
      <w:r w:rsidR="00D84856">
        <w:rPr>
          <w:rStyle w:val="Char4"/>
          <w:rtl/>
          <w:lang w:bidi="fa-IR"/>
        </w:rPr>
        <w:t>ی</w:t>
      </w:r>
      <w:r w:rsidRPr="00D84856">
        <w:rPr>
          <w:rStyle w:val="Char4"/>
          <w:rtl/>
          <w:lang w:bidi="fa-IR"/>
        </w:rPr>
        <w:t>‌كرد و خود را معطر م</w:t>
      </w:r>
      <w:r w:rsidR="00D84856">
        <w:rPr>
          <w:rStyle w:val="Char4"/>
          <w:rtl/>
          <w:lang w:bidi="fa-IR"/>
        </w:rPr>
        <w:t>ی</w:t>
      </w:r>
      <w:r w:rsidRPr="00D84856">
        <w:rPr>
          <w:rStyle w:val="Char4"/>
          <w:rtl/>
          <w:lang w:bidi="fa-IR"/>
        </w:rPr>
        <w:t>‌گردان</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506"/>
      </w:r>
      <w:r w:rsidRPr="00D84856">
        <w:rPr>
          <w:rStyle w:val="Char4"/>
          <w:rtl/>
          <w:lang w:bidi="fa-IR"/>
        </w:rPr>
        <w:t>.</w:t>
      </w:r>
    </w:p>
    <w:p w:rsidR="00C16D4B" w:rsidRPr="00C16D4B" w:rsidRDefault="00C16D4B" w:rsidP="00172644">
      <w:pPr>
        <w:pStyle w:val="a2"/>
        <w:spacing w:line="223" w:lineRule="auto"/>
        <w:rPr>
          <w:rtl/>
        </w:rPr>
      </w:pPr>
      <w:bookmarkStart w:id="118" w:name="_Toc290809591"/>
      <w:bookmarkStart w:id="119" w:name="_Toc238520240"/>
      <w:r w:rsidRPr="00C16D4B">
        <w:rPr>
          <w:rtl/>
        </w:rPr>
        <w:t>(41) آداب سرمه‌كشيدن</w:t>
      </w:r>
      <w:bookmarkEnd w:id="118"/>
      <w:bookmarkEnd w:id="119"/>
    </w:p>
    <w:p w:rsidR="00C16D4B" w:rsidRPr="00D84856" w:rsidRDefault="00C16D4B" w:rsidP="00172644">
      <w:pPr>
        <w:widowControl w:val="0"/>
        <w:ind w:firstLine="284"/>
        <w:jc w:val="lowKashida"/>
        <w:rPr>
          <w:rStyle w:val="Char4"/>
          <w:rtl/>
          <w:lang w:bidi="fa-IR"/>
        </w:rPr>
      </w:pPr>
      <w:r w:rsidRPr="00D84856">
        <w:rPr>
          <w:rStyle w:val="Char4"/>
          <w:rtl/>
          <w:lang w:bidi="fa-IR"/>
        </w:rPr>
        <w:t>سرمه‌كش</w:t>
      </w:r>
      <w:r w:rsidR="00D84856">
        <w:rPr>
          <w:rStyle w:val="Char4"/>
          <w:rtl/>
          <w:lang w:bidi="fa-IR"/>
        </w:rPr>
        <w:t>ی</w:t>
      </w:r>
      <w:r w:rsidRPr="00D84856">
        <w:rPr>
          <w:rStyle w:val="Char4"/>
          <w:rtl/>
          <w:lang w:bidi="fa-IR"/>
        </w:rPr>
        <w:t>دن ز</w:t>
      </w:r>
      <w:r w:rsidR="00D84856">
        <w:rPr>
          <w:rStyle w:val="Char4"/>
          <w:rtl/>
          <w:lang w:bidi="fa-IR"/>
        </w:rPr>
        <w:t>ی</w:t>
      </w:r>
      <w:r w:rsidRPr="00D84856">
        <w:rPr>
          <w:rStyle w:val="Char4"/>
          <w:rtl/>
          <w:lang w:bidi="fa-IR"/>
        </w:rPr>
        <w:t>نت زنان است، و برا</w:t>
      </w:r>
      <w:r w:rsidR="00D84856">
        <w:rPr>
          <w:rStyle w:val="Char4"/>
          <w:rtl/>
          <w:lang w:bidi="fa-IR"/>
        </w:rPr>
        <w:t>ی</w:t>
      </w:r>
      <w:r w:rsidRPr="00D84856">
        <w:rPr>
          <w:rStyle w:val="Char4"/>
          <w:rtl/>
          <w:lang w:bidi="fa-IR"/>
        </w:rPr>
        <w:t xml:space="preserve"> مردان درمان سودمند</w:t>
      </w:r>
      <w:r w:rsidR="00D84856">
        <w:rPr>
          <w:rStyle w:val="Char4"/>
          <w:rtl/>
          <w:lang w:bidi="fa-IR"/>
        </w:rPr>
        <w:t>ی</w:t>
      </w:r>
      <w:r w:rsidRPr="00D84856">
        <w:rPr>
          <w:rStyle w:val="Char4"/>
          <w:rtl/>
          <w:lang w:bidi="fa-IR"/>
        </w:rPr>
        <w:t xml:space="preserve"> است. و شا</w:t>
      </w:r>
      <w:r w:rsidR="00D84856">
        <w:rPr>
          <w:rStyle w:val="Char4"/>
          <w:rtl/>
          <w:lang w:bidi="fa-IR"/>
        </w:rPr>
        <w:t>ی</w:t>
      </w:r>
      <w:r w:rsidRPr="00D84856">
        <w:rPr>
          <w:rStyle w:val="Char4"/>
          <w:rtl/>
          <w:lang w:bidi="fa-IR"/>
        </w:rPr>
        <w:t>سته ن</w:t>
      </w:r>
      <w:r w:rsidR="00D84856">
        <w:rPr>
          <w:rStyle w:val="Char4"/>
          <w:rtl/>
          <w:lang w:bidi="fa-IR"/>
        </w:rPr>
        <w:t>ی</w:t>
      </w:r>
      <w:r w:rsidRPr="00D84856">
        <w:rPr>
          <w:rStyle w:val="Char4"/>
          <w:rtl/>
          <w:lang w:bidi="fa-IR"/>
        </w:rPr>
        <w:t>ست كه مردان سرمه را به عنوان ز</w:t>
      </w:r>
      <w:r w:rsidR="00D84856">
        <w:rPr>
          <w:rStyle w:val="Char4"/>
          <w:rtl/>
          <w:lang w:bidi="fa-IR"/>
        </w:rPr>
        <w:t>ی</w:t>
      </w:r>
      <w:r w:rsidRPr="00D84856">
        <w:rPr>
          <w:rStyle w:val="Char4"/>
          <w:rtl/>
          <w:lang w:bidi="fa-IR"/>
        </w:rPr>
        <w:t>نت خود استفاده كنند، و سرمه درمان چشم درد است، «بهتر</w:t>
      </w:r>
      <w:r w:rsidR="00D84856">
        <w:rPr>
          <w:rStyle w:val="Char4"/>
          <w:rtl/>
          <w:lang w:bidi="fa-IR"/>
        </w:rPr>
        <w:t>ی</w:t>
      </w:r>
      <w:r w:rsidRPr="00D84856">
        <w:rPr>
          <w:rStyle w:val="Char4"/>
          <w:rtl/>
          <w:lang w:bidi="fa-IR"/>
        </w:rPr>
        <w:t>ن سرمه‌ها، سنگ سرمه م</w:t>
      </w:r>
      <w:r w:rsidR="00D84856">
        <w:rPr>
          <w:rStyle w:val="Char4"/>
          <w:rtl/>
          <w:lang w:bidi="fa-IR"/>
        </w:rPr>
        <w:t>ی</w:t>
      </w:r>
      <w:r w:rsidRPr="00D84856">
        <w:rPr>
          <w:rStyle w:val="Char4"/>
          <w:rtl/>
          <w:lang w:bidi="fa-IR"/>
        </w:rPr>
        <w:t>‌باشد كه چشمان را روشن</w:t>
      </w:r>
      <w:r w:rsidR="00D84856">
        <w:rPr>
          <w:rStyle w:val="Char4"/>
          <w:rtl/>
          <w:lang w:bidi="fa-IR"/>
        </w:rPr>
        <w:t>ی</w:t>
      </w:r>
      <w:r w:rsidRPr="00D84856">
        <w:rPr>
          <w:rStyle w:val="Char4"/>
          <w:rtl/>
          <w:lang w:bidi="fa-IR"/>
        </w:rPr>
        <w:t xml:space="preserve"> بخش</w:t>
      </w:r>
      <w:r w:rsidR="00D84856">
        <w:rPr>
          <w:rStyle w:val="Char4"/>
          <w:rtl/>
          <w:lang w:bidi="fa-IR"/>
        </w:rPr>
        <w:t>ی</w:t>
      </w:r>
      <w:r w:rsidRPr="00D84856">
        <w:rPr>
          <w:rStyle w:val="Char4"/>
          <w:rtl/>
          <w:lang w:bidi="fa-IR"/>
        </w:rPr>
        <w:t>ده و رشد مژه‌ها را ز</w:t>
      </w:r>
      <w:r w:rsidR="00D84856">
        <w:rPr>
          <w:rStyle w:val="Char4"/>
          <w:rtl/>
          <w:lang w:bidi="fa-IR"/>
        </w:rPr>
        <w:t>ی</w:t>
      </w:r>
      <w:r w:rsidRPr="00D84856">
        <w:rPr>
          <w:rStyle w:val="Char4"/>
          <w:rtl/>
          <w:lang w:bidi="fa-IR"/>
        </w:rPr>
        <w:t>اد م</w:t>
      </w:r>
      <w:r w:rsidR="00D84856">
        <w:rPr>
          <w:rStyle w:val="Char4"/>
          <w:rtl/>
          <w:lang w:bidi="fa-IR"/>
        </w:rPr>
        <w:t>ی</w:t>
      </w:r>
      <w:r w:rsidRPr="00D84856">
        <w:rPr>
          <w:rStyle w:val="Char4"/>
          <w:rtl/>
          <w:lang w:bidi="fa-IR"/>
        </w:rPr>
        <w:t>‌كند»</w:t>
      </w:r>
      <w:r w:rsidRPr="009E2028">
        <w:rPr>
          <w:rStyle w:val="FootnoteReference"/>
          <w:rFonts w:cs="IRLotus"/>
          <w:rtl/>
          <w:lang w:bidi="fa-IR"/>
        </w:rPr>
        <w:footnoteReference w:id="507"/>
      </w:r>
      <w:r w:rsidRPr="00D84856">
        <w:rPr>
          <w:rStyle w:val="Char4"/>
          <w:rtl/>
          <w:lang w:bidi="fa-IR"/>
        </w:rPr>
        <w:t>.</w:t>
      </w:r>
    </w:p>
    <w:p w:rsidR="00C16D4B" w:rsidRPr="00D84856" w:rsidRDefault="00C16D4B" w:rsidP="00172644">
      <w:pPr>
        <w:widowControl w:val="0"/>
        <w:ind w:firstLine="284"/>
        <w:jc w:val="lowKashida"/>
        <w:rPr>
          <w:rStyle w:val="Char4"/>
          <w:rtl/>
          <w:lang w:bidi="fa-IR"/>
        </w:rPr>
      </w:pPr>
      <w:r w:rsidRPr="00D84856">
        <w:rPr>
          <w:rStyle w:val="Char4"/>
          <w:rtl/>
          <w:lang w:bidi="fa-IR"/>
        </w:rPr>
        <w:t>سنت است كه تعداد دفعات سرمه‌كش</w:t>
      </w:r>
      <w:r w:rsidR="00D84856">
        <w:rPr>
          <w:rStyle w:val="Char4"/>
          <w:rtl/>
          <w:lang w:bidi="fa-IR"/>
        </w:rPr>
        <w:t>ی</w:t>
      </w:r>
      <w:r w:rsidRPr="00D84856">
        <w:rPr>
          <w:rStyle w:val="Char4"/>
          <w:rtl/>
          <w:lang w:bidi="fa-IR"/>
        </w:rPr>
        <w:t>دن به صورت مفرد باشد</w:t>
      </w:r>
      <w:r w:rsidRPr="009E2028">
        <w:rPr>
          <w:rStyle w:val="FootnoteReference"/>
          <w:rFonts w:cs="IRLotus"/>
          <w:rtl/>
          <w:lang w:bidi="fa-IR"/>
        </w:rPr>
        <w:footnoteReference w:id="508"/>
      </w:r>
      <w:r w:rsidRPr="00D84856">
        <w:rPr>
          <w:rStyle w:val="Char4"/>
          <w:rtl/>
          <w:lang w:bidi="fa-IR"/>
        </w:rPr>
        <w:t>.</w:t>
      </w:r>
    </w:p>
    <w:p w:rsidR="00C16D4B" w:rsidRPr="00C16D4B" w:rsidRDefault="00C16D4B" w:rsidP="00172644">
      <w:pPr>
        <w:pStyle w:val="a2"/>
        <w:spacing w:line="223" w:lineRule="auto"/>
        <w:rPr>
          <w:rtl/>
        </w:rPr>
      </w:pPr>
      <w:bookmarkStart w:id="120" w:name="_Toc290809592"/>
      <w:bookmarkStart w:id="121" w:name="_Toc238520241"/>
      <w:r w:rsidRPr="00C16D4B">
        <w:rPr>
          <w:rtl/>
        </w:rPr>
        <w:t>(42) آداب انگشتر به انگشت‌كردن</w:t>
      </w:r>
      <w:bookmarkEnd w:id="120"/>
      <w:bookmarkEnd w:id="121"/>
    </w:p>
    <w:p w:rsidR="00C16D4B" w:rsidRPr="00D84856" w:rsidRDefault="00C16D4B" w:rsidP="00172644">
      <w:pPr>
        <w:widowControl w:val="0"/>
        <w:ind w:firstLine="284"/>
        <w:jc w:val="lowKashida"/>
        <w:rPr>
          <w:rStyle w:val="Char4"/>
          <w:rtl/>
          <w:lang w:bidi="fa-IR"/>
        </w:rPr>
      </w:pPr>
      <w:r w:rsidRPr="00D84856">
        <w:rPr>
          <w:rStyle w:val="Char4"/>
          <w:rtl/>
          <w:lang w:bidi="fa-IR"/>
        </w:rPr>
        <w:t>انگشتر برا</w:t>
      </w:r>
      <w:r w:rsidR="00D84856">
        <w:rPr>
          <w:rStyle w:val="Char4"/>
          <w:rtl/>
          <w:lang w:bidi="fa-IR"/>
        </w:rPr>
        <w:t>ی</w:t>
      </w:r>
      <w:r w:rsidRPr="00D84856">
        <w:rPr>
          <w:rStyle w:val="Char4"/>
          <w:rtl/>
          <w:lang w:bidi="fa-IR"/>
        </w:rPr>
        <w:t xml:space="preserve"> مردان جا</w:t>
      </w:r>
      <w:r w:rsidR="00D84856">
        <w:rPr>
          <w:rStyle w:val="Char4"/>
          <w:rtl/>
          <w:lang w:bidi="fa-IR"/>
        </w:rPr>
        <w:t>ی</w:t>
      </w:r>
      <w:r w:rsidRPr="00D84856">
        <w:rPr>
          <w:rStyle w:val="Char4"/>
          <w:rtl/>
          <w:lang w:bidi="fa-IR"/>
        </w:rPr>
        <w:t>ز است ول</w:t>
      </w:r>
      <w:r w:rsidR="00D84856">
        <w:rPr>
          <w:rStyle w:val="Char4"/>
          <w:rtl/>
          <w:lang w:bidi="fa-IR"/>
        </w:rPr>
        <w:t>ی</w:t>
      </w:r>
      <w:r w:rsidRPr="00D84856">
        <w:rPr>
          <w:rStyle w:val="Char4"/>
          <w:rtl/>
          <w:lang w:bidi="fa-IR"/>
        </w:rPr>
        <w:t xml:space="preserve"> از امور مستحب ن</w:t>
      </w:r>
      <w:r w:rsidR="00D84856">
        <w:rPr>
          <w:rStyle w:val="Char4"/>
          <w:rtl/>
          <w:lang w:bidi="fa-IR"/>
        </w:rPr>
        <w:t>ی</w:t>
      </w:r>
      <w:r w:rsidRPr="00D84856">
        <w:rPr>
          <w:rStyle w:val="Char4"/>
          <w:rtl/>
          <w:lang w:bidi="fa-IR"/>
        </w:rPr>
        <w:t>ست، بلكه جزء امور</w:t>
      </w:r>
      <w:r w:rsidR="00D84856">
        <w:rPr>
          <w:rStyle w:val="Char4"/>
          <w:rtl/>
          <w:lang w:bidi="fa-IR"/>
        </w:rPr>
        <w:t>ی</w:t>
      </w:r>
      <w:r w:rsidRPr="00D84856">
        <w:rPr>
          <w:rStyle w:val="Char4"/>
          <w:rtl/>
          <w:lang w:bidi="fa-IR"/>
        </w:rPr>
        <w:t xml:space="preserve"> است كه هنگام ن</w:t>
      </w:r>
      <w:r w:rsidR="00D84856">
        <w:rPr>
          <w:rStyle w:val="Char4"/>
          <w:rtl/>
          <w:lang w:bidi="fa-IR"/>
        </w:rPr>
        <w:t>ی</w:t>
      </w:r>
      <w:r w:rsidRPr="00D84856">
        <w:rPr>
          <w:rStyle w:val="Char4"/>
          <w:rtl/>
          <w:lang w:bidi="fa-IR"/>
        </w:rPr>
        <w:t>از با</w:t>
      </w:r>
      <w:r w:rsidR="00D84856">
        <w:rPr>
          <w:rStyle w:val="Char4"/>
          <w:rtl/>
          <w:lang w:bidi="fa-IR"/>
        </w:rPr>
        <w:t>ی</w:t>
      </w:r>
      <w:r w:rsidRPr="00D84856">
        <w:rPr>
          <w:rStyle w:val="Char4"/>
          <w:rtl/>
          <w:lang w:bidi="fa-IR"/>
        </w:rPr>
        <w:t>د آن را به انگشت كرد و هنگام</w:t>
      </w:r>
      <w:r w:rsidR="00D84856">
        <w:rPr>
          <w:rStyle w:val="Char4"/>
          <w:rtl/>
          <w:lang w:bidi="fa-IR"/>
        </w:rPr>
        <w:t>ی</w:t>
      </w:r>
      <w:r w:rsidRPr="00D84856">
        <w:rPr>
          <w:rStyle w:val="Char4"/>
          <w:rtl/>
          <w:lang w:bidi="fa-IR"/>
        </w:rPr>
        <w:t xml:space="preserve"> كه ن</w:t>
      </w:r>
      <w:r w:rsidR="00D84856">
        <w:rPr>
          <w:rStyle w:val="Char4"/>
          <w:rtl/>
          <w:lang w:bidi="fa-IR"/>
        </w:rPr>
        <w:t>ی</w:t>
      </w:r>
      <w:r w:rsidRPr="00D84856">
        <w:rPr>
          <w:rStyle w:val="Char4"/>
          <w:rtl/>
          <w:lang w:bidi="fa-IR"/>
        </w:rPr>
        <w:t>از ندارد لازم ن</w:t>
      </w:r>
      <w:r w:rsidR="00D84856">
        <w:rPr>
          <w:rStyle w:val="Char4"/>
          <w:rtl/>
          <w:lang w:bidi="fa-IR"/>
        </w:rPr>
        <w:t>ی</w:t>
      </w:r>
      <w:r w:rsidRPr="00D84856">
        <w:rPr>
          <w:rStyle w:val="Char4"/>
          <w:rtl/>
          <w:lang w:bidi="fa-IR"/>
        </w:rPr>
        <w:t>ست كه آن را به انگشت كند.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انگشتر به انگشت نم</w:t>
      </w:r>
      <w:r w:rsidR="00D84856">
        <w:rPr>
          <w:rStyle w:val="Char4"/>
          <w:rtl/>
          <w:lang w:bidi="fa-IR"/>
        </w:rPr>
        <w:t>ی</w:t>
      </w:r>
      <w:r w:rsidRPr="00D84856">
        <w:rPr>
          <w:rStyle w:val="Char4"/>
          <w:rtl/>
          <w:lang w:bidi="fa-IR"/>
        </w:rPr>
        <w:t>‌كرد، تا هنگام</w:t>
      </w:r>
      <w:r w:rsidR="00D84856">
        <w:rPr>
          <w:rStyle w:val="Char4"/>
          <w:rtl/>
          <w:lang w:bidi="fa-IR"/>
        </w:rPr>
        <w:t>ی</w:t>
      </w:r>
      <w:r w:rsidRPr="00D84856">
        <w:rPr>
          <w:rStyle w:val="Char4"/>
          <w:rtl/>
          <w:lang w:bidi="fa-IR"/>
        </w:rPr>
        <w:t xml:space="preserve"> كه به او گفتند كه پادشاهان و ملو</w:t>
      </w:r>
      <w:r w:rsidR="00D84856">
        <w:rPr>
          <w:rStyle w:val="Char4"/>
          <w:rtl/>
          <w:lang w:bidi="fa-IR"/>
        </w:rPr>
        <w:t xml:space="preserve">ک </w:t>
      </w:r>
      <w:r w:rsidRPr="00D84856">
        <w:rPr>
          <w:rStyle w:val="Char4"/>
          <w:rtl/>
          <w:lang w:bidi="fa-IR"/>
        </w:rPr>
        <w:t>فقط با مهر، نامه‌ها را قبول م</w:t>
      </w:r>
      <w:r w:rsidR="00D84856">
        <w:rPr>
          <w:rStyle w:val="Char4"/>
          <w:rtl/>
          <w:lang w:bidi="fa-IR"/>
        </w:rPr>
        <w:t>ی</w:t>
      </w:r>
      <w:r w:rsidRPr="00D84856">
        <w:rPr>
          <w:rStyle w:val="Char4"/>
          <w:rtl/>
          <w:lang w:bidi="fa-IR"/>
        </w:rPr>
        <w:t>‌كنند،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w:t>
      </w:r>
      <w:r w:rsidR="00D84856">
        <w:rPr>
          <w:rStyle w:val="Char4"/>
          <w:rtl/>
          <w:lang w:bidi="fa-IR"/>
        </w:rPr>
        <w:t xml:space="preserve">یک </w:t>
      </w:r>
      <w:r w:rsidRPr="00D84856">
        <w:rPr>
          <w:rStyle w:val="Char4"/>
          <w:rtl/>
          <w:lang w:bidi="fa-IR"/>
        </w:rPr>
        <w:t>انگشتر نقره‌ا</w:t>
      </w:r>
      <w:r w:rsidR="00D84856">
        <w:rPr>
          <w:rStyle w:val="Char4"/>
          <w:rtl/>
          <w:lang w:bidi="fa-IR"/>
        </w:rPr>
        <w:t>ی</w:t>
      </w:r>
      <w:r w:rsidRPr="009E2028">
        <w:rPr>
          <w:rStyle w:val="FootnoteReference"/>
          <w:rFonts w:cs="IRLotus"/>
          <w:rtl/>
          <w:lang w:bidi="fa-IR"/>
        </w:rPr>
        <w:footnoteReference w:id="509"/>
      </w:r>
      <w:r w:rsidRPr="00D84856">
        <w:rPr>
          <w:rStyle w:val="Char4"/>
          <w:rtl/>
          <w:lang w:bidi="fa-IR"/>
        </w:rPr>
        <w:t xml:space="preserve"> را برگز</w:t>
      </w:r>
      <w:r w:rsidR="00D84856">
        <w:rPr>
          <w:rStyle w:val="Char4"/>
          <w:rtl/>
          <w:lang w:bidi="fa-IR"/>
        </w:rPr>
        <w:t>ی</w:t>
      </w:r>
      <w:r w:rsidRPr="00D84856">
        <w:rPr>
          <w:rStyle w:val="Char4"/>
          <w:rtl/>
          <w:lang w:bidi="fa-IR"/>
        </w:rPr>
        <w:t>د كه بر نگ</w:t>
      </w:r>
      <w:r w:rsidR="00D84856">
        <w:rPr>
          <w:rStyle w:val="Char4"/>
          <w:rtl/>
          <w:lang w:bidi="fa-IR"/>
        </w:rPr>
        <w:t>ی</w:t>
      </w:r>
      <w:r w:rsidRPr="00D84856">
        <w:rPr>
          <w:rStyle w:val="Char4"/>
          <w:rtl/>
          <w:lang w:bidi="fa-IR"/>
        </w:rPr>
        <w:t>ن آن نقش «</w:t>
      </w:r>
      <w:r w:rsidRPr="00D84856">
        <w:rPr>
          <w:rStyle w:val="Char1"/>
          <w:rtl/>
          <w:lang w:bidi="fa-IR"/>
        </w:rPr>
        <w:t>محمد رسول الله</w:t>
      </w:r>
      <w:r w:rsidRPr="00D84856">
        <w:rPr>
          <w:rStyle w:val="Char4"/>
          <w:rtl/>
          <w:lang w:bidi="fa-IR"/>
        </w:rPr>
        <w:t>»</w:t>
      </w:r>
      <w:r w:rsidRPr="009E2028">
        <w:rPr>
          <w:rStyle w:val="FootnoteReference"/>
          <w:rFonts w:cs="IRLotus"/>
          <w:rtl/>
          <w:lang w:bidi="fa-IR"/>
        </w:rPr>
        <w:footnoteReference w:id="510"/>
      </w:r>
      <w:r w:rsidRPr="00D84856">
        <w:rPr>
          <w:rStyle w:val="Char4"/>
          <w:rtl/>
          <w:lang w:bidi="fa-IR"/>
        </w:rPr>
        <w:t xml:space="preserve"> ح</w:t>
      </w:r>
      <w:r w:rsidR="00D84856">
        <w:rPr>
          <w:rStyle w:val="Char4"/>
          <w:rtl/>
          <w:lang w:bidi="fa-IR"/>
        </w:rPr>
        <w:t xml:space="preserve">ک </w:t>
      </w:r>
      <w:r w:rsidRPr="00D84856">
        <w:rPr>
          <w:rStyle w:val="Char4"/>
          <w:rtl/>
          <w:lang w:bidi="fa-IR"/>
        </w:rPr>
        <w:t>شده بود و آن را در انگشت كوچك</w:t>
      </w:r>
      <w:r w:rsidRPr="009E2028">
        <w:rPr>
          <w:rStyle w:val="FootnoteReference"/>
          <w:rFonts w:cs="IRLotus"/>
          <w:rtl/>
          <w:lang w:bidi="fa-IR"/>
        </w:rPr>
        <w:footnoteReference w:id="511"/>
      </w:r>
      <w:r w:rsidRPr="00D84856">
        <w:rPr>
          <w:rStyle w:val="Char4"/>
          <w:rtl/>
          <w:lang w:bidi="fa-IR"/>
        </w:rPr>
        <w:t xml:space="preserve"> خود م</w:t>
      </w:r>
      <w:r w:rsidR="00D84856">
        <w:rPr>
          <w:rStyle w:val="Char4"/>
          <w:rtl/>
          <w:lang w:bidi="fa-IR"/>
        </w:rPr>
        <w:t>ی</w:t>
      </w:r>
      <w:r w:rsidRPr="00D84856">
        <w:rPr>
          <w:rStyle w:val="Char4"/>
          <w:rtl/>
          <w:lang w:bidi="fa-IR"/>
        </w:rPr>
        <w:t>‌كرد، و مكروه است كه آن را در انگشت م</w:t>
      </w:r>
      <w:r w:rsidR="00D84856">
        <w:rPr>
          <w:rStyle w:val="Char4"/>
          <w:rtl/>
          <w:lang w:bidi="fa-IR"/>
        </w:rPr>
        <w:t>ی</w:t>
      </w:r>
      <w:r w:rsidRPr="00D84856">
        <w:rPr>
          <w:rStyle w:val="Char4"/>
          <w:rtl/>
          <w:lang w:bidi="fa-IR"/>
        </w:rPr>
        <w:t>ان</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ا انگشت بعد از آن كرد</w:t>
      </w:r>
      <w:r w:rsidRPr="009E2028">
        <w:rPr>
          <w:rStyle w:val="FootnoteReference"/>
          <w:rFonts w:cs="IRLotus"/>
          <w:rtl/>
          <w:lang w:bidi="fa-IR"/>
        </w:rPr>
        <w:footnoteReference w:id="512"/>
      </w:r>
      <w:r w:rsidRPr="00D84856">
        <w:rPr>
          <w:rStyle w:val="Char4"/>
          <w:rtl/>
          <w:lang w:bidi="fa-IR"/>
        </w:rPr>
        <w:t>.</w:t>
      </w:r>
    </w:p>
    <w:p w:rsidR="00C16D4B" w:rsidRPr="00D84856" w:rsidRDefault="00C16D4B" w:rsidP="00172644">
      <w:pPr>
        <w:widowControl w:val="0"/>
        <w:ind w:firstLine="284"/>
        <w:jc w:val="lowKashida"/>
        <w:rPr>
          <w:rStyle w:val="Char4"/>
          <w:rtl/>
          <w:lang w:bidi="fa-IR"/>
        </w:rPr>
      </w:pPr>
      <w:r w:rsidRPr="00172644">
        <w:rPr>
          <w:rStyle w:val="Char4"/>
          <w:spacing w:val="-4"/>
          <w:rtl/>
          <w:lang w:bidi="fa-IR"/>
        </w:rPr>
        <w:t>و بهتر است كه انگشتر را در دست راست كرد چون دست راست برتر است. و گاه</w:t>
      </w:r>
      <w:r w:rsidR="00D84856" w:rsidRPr="00172644">
        <w:rPr>
          <w:rStyle w:val="Char4"/>
          <w:spacing w:val="-4"/>
          <w:rtl/>
          <w:lang w:bidi="fa-IR"/>
        </w:rPr>
        <w:t>ی</w:t>
      </w:r>
      <w:r w:rsidRPr="00172644">
        <w:rPr>
          <w:rStyle w:val="Char4"/>
          <w:spacing w:val="-4"/>
          <w:rtl/>
          <w:lang w:bidi="fa-IR"/>
        </w:rPr>
        <w:t xml:space="preserve"> پ</w:t>
      </w:r>
      <w:r w:rsidR="00D84856" w:rsidRPr="00172644">
        <w:rPr>
          <w:rStyle w:val="Char4"/>
          <w:spacing w:val="-4"/>
          <w:rtl/>
          <w:lang w:bidi="fa-IR"/>
        </w:rPr>
        <w:t>ی</w:t>
      </w:r>
      <w:r w:rsidRPr="00172644">
        <w:rPr>
          <w:rStyle w:val="Char4"/>
          <w:spacing w:val="-4"/>
          <w:rtl/>
          <w:lang w:bidi="fa-IR"/>
        </w:rPr>
        <w:t xml:space="preserve">امبر </w:t>
      </w:r>
      <w:r w:rsidRPr="00172644">
        <w:rPr>
          <w:rFonts w:ascii="Tahoma" w:hAnsi="Tahoma" w:cs="CTraditional Arabic"/>
          <w:color w:val="000000"/>
          <w:spacing w:val="-4"/>
          <w:rtl/>
          <w:lang w:bidi="fa-IR"/>
        </w:rPr>
        <w:t>ص</w:t>
      </w:r>
      <w:r w:rsidRPr="00D84856">
        <w:rPr>
          <w:rStyle w:val="Char4"/>
          <w:rtl/>
          <w:lang w:bidi="fa-IR"/>
        </w:rPr>
        <w:t xml:space="preserve"> انگشتر را در دست راست م</w:t>
      </w:r>
      <w:r w:rsidR="00D84856">
        <w:rPr>
          <w:rStyle w:val="Char4"/>
          <w:rtl/>
          <w:lang w:bidi="fa-IR"/>
        </w:rPr>
        <w:t>ی</w:t>
      </w:r>
      <w:r w:rsidRPr="00D84856">
        <w:rPr>
          <w:rStyle w:val="Char4"/>
          <w:rtl/>
          <w:lang w:bidi="fa-IR"/>
        </w:rPr>
        <w:t>‌كرد و گاه</w:t>
      </w:r>
      <w:r w:rsidR="00D84856">
        <w:rPr>
          <w:rStyle w:val="Char4"/>
          <w:rtl/>
          <w:lang w:bidi="fa-IR"/>
        </w:rPr>
        <w:t>ی</w:t>
      </w:r>
      <w:r w:rsidRPr="00D84856">
        <w:rPr>
          <w:rStyle w:val="Char4"/>
          <w:rtl/>
          <w:lang w:bidi="fa-IR"/>
        </w:rPr>
        <w:t xml:space="preserve"> آن را در دست چپ م</w:t>
      </w:r>
      <w:r w:rsidR="00D84856">
        <w:rPr>
          <w:rStyle w:val="Char4"/>
          <w:rtl/>
          <w:lang w:bidi="fa-IR"/>
        </w:rPr>
        <w:t>ی</w:t>
      </w:r>
      <w:r w:rsidRPr="00D84856">
        <w:rPr>
          <w:rStyle w:val="Char4"/>
          <w:rtl/>
          <w:lang w:bidi="fa-IR"/>
        </w:rPr>
        <w:t>‌كرد</w:t>
      </w:r>
      <w:r w:rsidRPr="009E2028">
        <w:rPr>
          <w:rStyle w:val="FootnoteReference"/>
          <w:rFonts w:cs="IRLotus"/>
          <w:rtl/>
          <w:lang w:bidi="fa-IR"/>
        </w:rPr>
        <w:footnoteReference w:id="513"/>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استفاده از انگشتر طلا</w:t>
      </w:r>
      <w:r w:rsidR="00D84856">
        <w:rPr>
          <w:rStyle w:val="Char4"/>
          <w:rtl/>
          <w:lang w:bidi="fa-IR"/>
        </w:rPr>
        <w:t>یی</w:t>
      </w:r>
      <w:r w:rsidRPr="00D84856">
        <w:rPr>
          <w:rStyle w:val="Char4"/>
          <w:rtl/>
          <w:lang w:bidi="fa-IR"/>
        </w:rPr>
        <w:t xml:space="preserve"> برا</w:t>
      </w:r>
      <w:r w:rsidR="00D84856">
        <w:rPr>
          <w:rStyle w:val="Char4"/>
          <w:rtl/>
          <w:lang w:bidi="fa-IR"/>
        </w:rPr>
        <w:t>ی</w:t>
      </w:r>
      <w:r w:rsidRPr="00D84856">
        <w:rPr>
          <w:rStyle w:val="Char4"/>
          <w:rtl/>
          <w:lang w:bidi="fa-IR"/>
        </w:rPr>
        <w:t xml:space="preserve"> مردان جا</w:t>
      </w:r>
      <w:r w:rsidR="00D84856">
        <w:rPr>
          <w:rStyle w:val="Char4"/>
          <w:rtl/>
          <w:lang w:bidi="fa-IR"/>
        </w:rPr>
        <w:t>ی</w:t>
      </w:r>
      <w:r w:rsidRPr="00D84856">
        <w:rPr>
          <w:rStyle w:val="Char4"/>
          <w:rtl/>
          <w:lang w:bidi="fa-IR"/>
        </w:rPr>
        <w:t>ز ن</w:t>
      </w:r>
      <w:r w:rsidR="00D84856">
        <w:rPr>
          <w:rStyle w:val="Char4"/>
          <w:rtl/>
          <w:lang w:bidi="fa-IR"/>
        </w:rPr>
        <w:t>ی</w:t>
      </w:r>
      <w:r w:rsidRPr="00D84856">
        <w:rPr>
          <w:rStyle w:val="Char4"/>
          <w:rtl/>
          <w:lang w:bidi="fa-IR"/>
        </w:rPr>
        <w:t>ست.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انگشتر طلا</w:t>
      </w:r>
      <w:r w:rsidR="00D84856">
        <w:rPr>
          <w:rStyle w:val="Char4"/>
          <w:rtl/>
          <w:lang w:bidi="fa-IR"/>
        </w:rPr>
        <w:t>یی</w:t>
      </w:r>
      <w:r w:rsidRPr="00D84856">
        <w:rPr>
          <w:rStyle w:val="Char4"/>
          <w:rtl/>
          <w:lang w:bidi="fa-IR"/>
        </w:rPr>
        <w:t xml:space="preserve"> را در دست مرد</w:t>
      </w:r>
      <w:r w:rsidR="00D84856">
        <w:rPr>
          <w:rStyle w:val="Char4"/>
          <w:rtl/>
          <w:lang w:bidi="fa-IR"/>
        </w:rPr>
        <w:t>ی</w:t>
      </w:r>
      <w:r w:rsidRPr="00D84856">
        <w:rPr>
          <w:rStyle w:val="Char4"/>
          <w:rtl/>
          <w:lang w:bidi="fa-IR"/>
        </w:rPr>
        <w:t xml:space="preserve"> د</w:t>
      </w:r>
      <w:r w:rsidR="00D84856">
        <w:rPr>
          <w:rStyle w:val="Char4"/>
          <w:rtl/>
          <w:lang w:bidi="fa-IR"/>
        </w:rPr>
        <w:t>ی</w:t>
      </w:r>
      <w:r w:rsidRPr="00D84856">
        <w:rPr>
          <w:rStyle w:val="Char4"/>
          <w:rtl/>
          <w:lang w:bidi="fa-IR"/>
        </w:rPr>
        <w:t>د، سپس آن را از انگشت و</w:t>
      </w:r>
      <w:r w:rsidR="00D84856">
        <w:rPr>
          <w:rStyle w:val="Char4"/>
          <w:rtl/>
          <w:lang w:bidi="fa-IR"/>
        </w:rPr>
        <w:t>ی</w:t>
      </w:r>
      <w:r w:rsidRPr="00D84856">
        <w:rPr>
          <w:rStyle w:val="Char4"/>
          <w:rtl/>
          <w:lang w:bidi="fa-IR"/>
        </w:rPr>
        <w:t xml:space="preserve"> درآورد و پرت كرد و فرمود: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به طور عمد</w:t>
      </w:r>
      <w:r w:rsidR="00D84856">
        <w:rPr>
          <w:rStyle w:val="Char4"/>
          <w:rtl/>
          <w:lang w:bidi="fa-IR"/>
        </w:rPr>
        <w:t>ی</w:t>
      </w:r>
      <w:r w:rsidRPr="00D84856">
        <w:rPr>
          <w:rStyle w:val="Char4"/>
          <w:rtl/>
          <w:lang w:bidi="fa-IR"/>
        </w:rPr>
        <w:t xml:space="preserve"> و اراد</w:t>
      </w:r>
      <w:r w:rsidR="00D84856">
        <w:rPr>
          <w:rStyle w:val="Char4"/>
          <w:rtl/>
          <w:lang w:bidi="fa-IR"/>
        </w:rPr>
        <w:t>ی</w:t>
      </w:r>
      <w:r w:rsidRPr="00D84856">
        <w:rPr>
          <w:rStyle w:val="Char4"/>
          <w:rtl/>
          <w:lang w:bidi="fa-IR"/>
        </w:rPr>
        <w:t xml:space="preserve"> در آخرت زغال افروخته م</w:t>
      </w:r>
      <w:r w:rsidR="00D84856">
        <w:rPr>
          <w:rStyle w:val="Char4"/>
          <w:rtl/>
          <w:lang w:bidi="fa-IR"/>
        </w:rPr>
        <w:t>ی</w:t>
      </w:r>
      <w:r w:rsidRPr="00D84856">
        <w:rPr>
          <w:rStyle w:val="Char4"/>
          <w:rtl/>
          <w:lang w:bidi="fa-IR"/>
        </w:rPr>
        <w:t>‌خواهد، پس آن را در دستانش م</w:t>
      </w:r>
      <w:r w:rsidR="00D84856">
        <w:rPr>
          <w:rStyle w:val="Char4"/>
          <w:rtl/>
          <w:lang w:bidi="fa-IR"/>
        </w:rPr>
        <w:t>ی</w:t>
      </w:r>
      <w:r w:rsidRPr="00D84856">
        <w:rPr>
          <w:rStyle w:val="Char4"/>
          <w:rtl/>
          <w:lang w:bidi="fa-IR"/>
        </w:rPr>
        <w:t>‌گذارند».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بعد از آنكه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رفت به آن مرد گفته شد: «انگشترت را بردار و آن را بفروش، گفت: نه، قسم به خدا،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را كه رسول الله </w:t>
      </w:r>
      <w:r w:rsidRPr="00C16D4B">
        <w:rPr>
          <w:rFonts w:ascii="Tahoma" w:hAnsi="Tahoma" w:cs="CTraditional Arabic"/>
          <w:color w:val="000000"/>
          <w:rtl/>
          <w:lang w:bidi="fa-IR"/>
        </w:rPr>
        <w:t>ص</w:t>
      </w:r>
      <w:r w:rsidRPr="00D84856">
        <w:rPr>
          <w:rStyle w:val="Char4"/>
          <w:rtl/>
          <w:lang w:bidi="fa-IR"/>
        </w:rPr>
        <w:t xml:space="preserve"> پرت كرده است، اصلاً از آن استفاده نم</w:t>
      </w:r>
      <w:r w:rsidR="00D84856">
        <w:rPr>
          <w:rStyle w:val="Char4"/>
          <w:rtl/>
          <w:lang w:bidi="fa-IR"/>
        </w:rPr>
        <w:t>ی</w:t>
      </w:r>
      <w:r w:rsidRPr="00D84856">
        <w:rPr>
          <w:rStyle w:val="Char4"/>
          <w:rtl/>
          <w:lang w:bidi="fa-IR"/>
        </w:rPr>
        <w:t>‌كنم»</w:t>
      </w:r>
      <w:r w:rsidRPr="009E2028">
        <w:rPr>
          <w:rStyle w:val="FootnoteReference"/>
          <w:rFonts w:cs="IRLotus"/>
          <w:rtl/>
          <w:lang w:bidi="fa-IR"/>
        </w:rPr>
        <w:footnoteReference w:id="514"/>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بهتر است كه نگ</w:t>
      </w:r>
      <w:r w:rsidR="00D84856">
        <w:rPr>
          <w:rStyle w:val="Char4"/>
          <w:rtl/>
          <w:lang w:bidi="fa-IR"/>
        </w:rPr>
        <w:t>ی</w:t>
      </w:r>
      <w:r w:rsidRPr="00D84856">
        <w:rPr>
          <w:rStyle w:val="Char4"/>
          <w:rtl/>
          <w:lang w:bidi="fa-IR"/>
        </w:rPr>
        <w:t>ن انگشتر را ما</w:t>
      </w:r>
      <w:r w:rsidR="00D84856">
        <w:rPr>
          <w:rStyle w:val="Char4"/>
          <w:rtl/>
          <w:lang w:bidi="fa-IR"/>
        </w:rPr>
        <w:t>ی</w:t>
      </w:r>
      <w:r w:rsidRPr="00D84856">
        <w:rPr>
          <w:rStyle w:val="Char4"/>
          <w:rtl/>
          <w:lang w:bidi="fa-IR"/>
        </w:rPr>
        <w:t>ل و به طرف كف دستش قرار بدهد.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ا</w:t>
      </w:r>
      <w:r w:rsidR="00D84856">
        <w:rPr>
          <w:rStyle w:val="Char4"/>
          <w:rtl/>
          <w:lang w:bidi="fa-IR"/>
        </w:rPr>
        <w:t>ی</w:t>
      </w:r>
      <w:r w:rsidRPr="00D84856">
        <w:rPr>
          <w:rStyle w:val="Char4"/>
          <w:rtl/>
          <w:lang w:bidi="fa-IR"/>
        </w:rPr>
        <w:t>ن كار را انجام داده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بهتر است كه نگ</w:t>
      </w:r>
      <w:r w:rsidR="00D84856">
        <w:rPr>
          <w:rStyle w:val="Char4"/>
          <w:rtl/>
          <w:lang w:bidi="fa-IR"/>
        </w:rPr>
        <w:t>ی</w:t>
      </w:r>
      <w:r w:rsidRPr="00D84856">
        <w:rPr>
          <w:rStyle w:val="Char4"/>
          <w:rtl/>
          <w:lang w:bidi="fa-IR"/>
        </w:rPr>
        <w:t>ن از جنس انگشتر</w:t>
      </w:r>
      <w:r w:rsidR="00D84856">
        <w:rPr>
          <w:rStyle w:val="Char4"/>
          <w:rtl/>
          <w:lang w:bidi="fa-IR"/>
        </w:rPr>
        <w:t>ی</w:t>
      </w:r>
      <w:r w:rsidRPr="00D84856">
        <w:rPr>
          <w:rStyle w:val="Char4"/>
          <w:rtl/>
          <w:lang w:bidi="fa-IR"/>
        </w:rPr>
        <w:t xml:space="preserve"> باشد.</w:t>
      </w:r>
    </w:p>
    <w:p w:rsidR="00C16D4B" w:rsidRPr="00C16D4B" w:rsidRDefault="00C16D4B" w:rsidP="00C16D4B">
      <w:pPr>
        <w:pStyle w:val="a2"/>
        <w:rPr>
          <w:rtl/>
        </w:rPr>
      </w:pPr>
      <w:bookmarkStart w:id="122" w:name="_Toc290809593"/>
      <w:bookmarkStart w:id="123" w:name="_Toc238520242"/>
      <w:r w:rsidRPr="00C16D4B">
        <w:rPr>
          <w:rtl/>
        </w:rPr>
        <w:t>(43) آداب مربوط به شانه‌كردن موي سر(احكام موي سر)</w:t>
      </w:r>
      <w:bookmarkEnd w:id="122"/>
      <w:bookmarkEnd w:id="123"/>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جا</w:t>
      </w:r>
      <w:r w:rsidR="00D84856">
        <w:rPr>
          <w:rStyle w:val="Char4"/>
          <w:rtl/>
          <w:lang w:bidi="fa-IR"/>
        </w:rPr>
        <w:t>ی</w:t>
      </w:r>
      <w:r w:rsidRPr="00D84856">
        <w:rPr>
          <w:rStyle w:val="Char4"/>
          <w:rtl/>
          <w:lang w:bidi="fa-IR"/>
        </w:rPr>
        <w:t>ز ن</w:t>
      </w:r>
      <w:r w:rsidR="00D84856">
        <w:rPr>
          <w:rStyle w:val="Char4"/>
          <w:rtl/>
          <w:lang w:bidi="fa-IR"/>
        </w:rPr>
        <w:t>ی</w:t>
      </w:r>
      <w:r w:rsidRPr="00D84856">
        <w:rPr>
          <w:rStyle w:val="Char4"/>
          <w:rtl/>
          <w:lang w:bidi="fa-IR"/>
        </w:rPr>
        <w:t>ست كه مو</w:t>
      </w:r>
      <w:r w:rsidR="00D84856">
        <w:rPr>
          <w:rStyle w:val="Char4"/>
          <w:rtl/>
          <w:lang w:bidi="fa-IR"/>
        </w:rPr>
        <w:t>ی</w:t>
      </w:r>
      <w:r w:rsidRPr="00D84856">
        <w:rPr>
          <w:rStyle w:val="Char4"/>
          <w:rtl/>
          <w:lang w:bidi="fa-IR"/>
        </w:rPr>
        <w:t xml:space="preserve"> سر را جز برا</w:t>
      </w:r>
      <w:r w:rsidR="00D84856">
        <w:rPr>
          <w:rStyle w:val="Char4"/>
          <w:rtl/>
          <w:lang w:bidi="fa-IR"/>
        </w:rPr>
        <w:t>ی</w:t>
      </w:r>
      <w:r w:rsidRPr="00D84856">
        <w:rPr>
          <w:rStyle w:val="Char4"/>
          <w:rtl/>
          <w:lang w:bidi="fa-IR"/>
        </w:rPr>
        <w:t xml:space="preserve"> اعمال حج، در جهت د</w:t>
      </w:r>
      <w:r w:rsidR="00D84856">
        <w:rPr>
          <w:rStyle w:val="Char4"/>
          <w:rtl/>
          <w:lang w:bidi="fa-IR"/>
        </w:rPr>
        <w:t>ی</w:t>
      </w:r>
      <w:r w:rsidRPr="00D84856">
        <w:rPr>
          <w:rStyle w:val="Char4"/>
          <w:rtl/>
          <w:lang w:bidi="fa-IR"/>
        </w:rPr>
        <w:t>ن، تراش</w:t>
      </w:r>
      <w:r w:rsidR="00D84856">
        <w:rPr>
          <w:rStyle w:val="Char4"/>
          <w:rtl/>
          <w:lang w:bidi="fa-IR"/>
        </w:rPr>
        <w:t>ی</w:t>
      </w:r>
      <w:r w:rsidRPr="00D84856">
        <w:rPr>
          <w:rStyle w:val="Char4"/>
          <w:rtl/>
          <w:lang w:bidi="fa-IR"/>
        </w:rPr>
        <w:t>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تراش</w:t>
      </w:r>
      <w:r w:rsidR="00D84856">
        <w:rPr>
          <w:rStyle w:val="Char4"/>
          <w:rtl/>
          <w:lang w:bidi="fa-IR"/>
        </w:rPr>
        <w:t>ی</w:t>
      </w:r>
      <w:r w:rsidRPr="00D84856">
        <w:rPr>
          <w:rStyle w:val="Char4"/>
          <w:rtl/>
          <w:lang w:bidi="fa-IR"/>
        </w:rPr>
        <w:t>دن مو</w:t>
      </w:r>
      <w:r w:rsidR="00D84856">
        <w:rPr>
          <w:rStyle w:val="Char4"/>
          <w:rtl/>
          <w:lang w:bidi="fa-IR"/>
        </w:rPr>
        <w:t>ی</w:t>
      </w:r>
      <w:r w:rsidRPr="00D84856">
        <w:rPr>
          <w:rStyle w:val="Char4"/>
          <w:rtl/>
          <w:lang w:bidi="fa-IR"/>
        </w:rPr>
        <w:t xml:space="preserve"> سر در حالات ز</w:t>
      </w:r>
      <w:r w:rsidR="00D84856">
        <w:rPr>
          <w:rStyle w:val="Char4"/>
          <w:rtl/>
          <w:lang w:bidi="fa-IR"/>
        </w:rPr>
        <w:t>ی</w:t>
      </w:r>
      <w:r w:rsidRPr="00D84856">
        <w:rPr>
          <w:rStyle w:val="Char4"/>
          <w:rtl/>
          <w:lang w:bidi="fa-IR"/>
        </w:rPr>
        <w:t>ر مستحب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كافر</w:t>
      </w:r>
      <w:r w:rsidR="00D84856">
        <w:rPr>
          <w:rStyle w:val="Char4"/>
          <w:rtl/>
          <w:lang w:bidi="fa-IR"/>
        </w:rPr>
        <w:t>ی</w:t>
      </w:r>
      <w:r w:rsidRPr="00D84856">
        <w:rPr>
          <w:rStyle w:val="Char4"/>
          <w:rtl/>
          <w:lang w:bidi="fa-IR"/>
        </w:rPr>
        <w:t xml:space="preserve"> مسلمان م</w:t>
      </w:r>
      <w:r w:rsidR="00D84856">
        <w:rPr>
          <w:rStyle w:val="Char4"/>
          <w:rtl/>
          <w:lang w:bidi="fa-IR"/>
        </w:rPr>
        <w:t>ی</w:t>
      </w:r>
      <w:r w:rsidRPr="00D84856">
        <w:rPr>
          <w:rStyle w:val="Char4"/>
          <w:rtl/>
          <w:lang w:bidi="fa-IR"/>
        </w:rPr>
        <w:t>‌شود،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«مو</w:t>
      </w:r>
      <w:r w:rsidR="00D84856">
        <w:rPr>
          <w:rStyle w:val="Char4"/>
          <w:rtl/>
          <w:lang w:bidi="fa-IR"/>
        </w:rPr>
        <w:t>ی</w:t>
      </w:r>
      <w:r w:rsidRPr="00D84856">
        <w:rPr>
          <w:rStyle w:val="Char4"/>
          <w:rtl/>
          <w:lang w:bidi="fa-IR"/>
        </w:rPr>
        <w:t xml:space="preserve"> كفر را از خودت دور كن و ختنه كن»</w:t>
      </w:r>
      <w:r w:rsidRPr="009E2028">
        <w:rPr>
          <w:rStyle w:val="FootnoteReference"/>
          <w:rFonts w:cs="IRLotus"/>
          <w:rtl/>
          <w:lang w:bidi="fa-IR"/>
        </w:rPr>
        <w:footnoteReference w:id="51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هفت روز از تولد نوزاد سپر</w:t>
      </w:r>
      <w:r w:rsidR="00D84856">
        <w:rPr>
          <w:rStyle w:val="Char4"/>
          <w:rtl/>
          <w:lang w:bidi="fa-IR"/>
        </w:rPr>
        <w:t>ی</w:t>
      </w:r>
      <w:r w:rsidRPr="00D84856">
        <w:rPr>
          <w:rStyle w:val="Char4"/>
          <w:rtl/>
          <w:lang w:bidi="fa-IR"/>
        </w:rPr>
        <w:t xml:space="preserve"> شد،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«هر پسر</w:t>
      </w:r>
      <w:r w:rsidR="00D84856">
        <w:rPr>
          <w:rStyle w:val="Char4"/>
          <w:rtl/>
          <w:lang w:bidi="fa-IR"/>
        </w:rPr>
        <w:t>ی</w:t>
      </w:r>
      <w:r w:rsidRPr="00D84856">
        <w:rPr>
          <w:rStyle w:val="Char4"/>
          <w:rtl/>
          <w:lang w:bidi="fa-IR"/>
        </w:rPr>
        <w:t xml:space="preserve"> كه تازه متولد شده در روز هفتم مرهون به عق</w:t>
      </w:r>
      <w:r w:rsidR="00D84856">
        <w:rPr>
          <w:rStyle w:val="Char4"/>
          <w:rtl/>
          <w:lang w:bidi="fa-IR"/>
        </w:rPr>
        <w:t>ی</w:t>
      </w:r>
      <w:r w:rsidRPr="00D84856">
        <w:rPr>
          <w:rStyle w:val="Char4"/>
          <w:rtl/>
          <w:lang w:bidi="fa-IR"/>
        </w:rPr>
        <w:t>قه است كه برا</w:t>
      </w:r>
      <w:r w:rsidR="00D84856">
        <w:rPr>
          <w:rStyle w:val="Char4"/>
          <w:rtl/>
          <w:lang w:bidi="fa-IR"/>
        </w:rPr>
        <w:t>ی</w:t>
      </w:r>
      <w:r w:rsidRPr="00D84856">
        <w:rPr>
          <w:rStyle w:val="Char4"/>
          <w:rtl/>
          <w:lang w:bidi="fa-IR"/>
        </w:rPr>
        <w:t>ش ذبح كند، و او را نامگذارى كند، و موى سرش را بتراشد</w:t>
      </w:r>
      <w:r w:rsidRPr="009E2028">
        <w:rPr>
          <w:rStyle w:val="FootnoteReference"/>
          <w:rFonts w:cs="IRLotus"/>
          <w:rtl/>
          <w:lang w:bidi="fa-IR"/>
        </w:rPr>
        <w:footnoteReference w:id="516"/>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اگر موها</w:t>
      </w:r>
      <w:r w:rsidR="00D84856">
        <w:rPr>
          <w:rStyle w:val="Char4"/>
          <w:rtl/>
          <w:lang w:bidi="fa-IR"/>
        </w:rPr>
        <w:t>ی</w:t>
      </w:r>
      <w:r w:rsidRPr="00D84856">
        <w:rPr>
          <w:rStyle w:val="Char4"/>
          <w:rtl/>
          <w:lang w:bidi="fa-IR"/>
        </w:rPr>
        <w:t>ش بس</w:t>
      </w:r>
      <w:r w:rsidR="00D84856">
        <w:rPr>
          <w:rStyle w:val="Char4"/>
          <w:rtl/>
          <w:lang w:bidi="fa-IR"/>
        </w:rPr>
        <w:t>ی</w:t>
      </w:r>
      <w:r w:rsidRPr="00D84856">
        <w:rPr>
          <w:rStyle w:val="Char4"/>
          <w:rtl/>
          <w:lang w:bidi="fa-IR"/>
        </w:rPr>
        <w:t>ار بلند باشد.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كس</w:t>
      </w:r>
      <w:r w:rsidR="00D84856">
        <w:rPr>
          <w:rStyle w:val="Char4"/>
          <w:rtl/>
          <w:lang w:bidi="fa-IR"/>
        </w:rPr>
        <w:t>ی</w:t>
      </w:r>
      <w:r w:rsidRPr="00D84856">
        <w:rPr>
          <w:rStyle w:val="Char4"/>
          <w:rtl/>
          <w:lang w:bidi="fa-IR"/>
        </w:rPr>
        <w:t xml:space="preserve"> ز</w:t>
      </w:r>
      <w:r w:rsidR="00D84856">
        <w:rPr>
          <w:rStyle w:val="Char4"/>
          <w:rtl/>
          <w:lang w:bidi="fa-IR"/>
        </w:rPr>
        <w:t>ی</w:t>
      </w:r>
      <w:r w:rsidRPr="00D84856">
        <w:rPr>
          <w:rStyle w:val="Char4"/>
          <w:rtl/>
          <w:lang w:bidi="fa-IR"/>
        </w:rPr>
        <w:t>بارو باشد مستحب است كه سرش را بتراشد، تا منبع فتنه نشود.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شكل مو</w:t>
      </w:r>
      <w:r w:rsidR="00D84856">
        <w:rPr>
          <w:rStyle w:val="Char4"/>
          <w:rtl/>
          <w:lang w:bidi="fa-IR"/>
        </w:rPr>
        <w:t>ی</w:t>
      </w:r>
      <w:r w:rsidRPr="00D84856">
        <w:rPr>
          <w:rStyle w:val="Char4"/>
          <w:rtl/>
          <w:lang w:bidi="fa-IR"/>
        </w:rPr>
        <w:t xml:space="preserve"> سر از فرق سر نصف شود: چون آخر</w:t>
      </w:r>
      <w:r w:rsidR="00D84856">
        <w:rPr>
          <w:rStyle w:val="Char4"/>
          <w:rtl/>
          <w:lang w:bidi="fa-IR"/>
        </w:rPr>
        <w:t>ی</w:t>
      </w:r>
      <w:r w:rsidRPr="00D84856">
        <w:rPr>
          <w:rStyle w:val="Char4"/>
          <w:rtl/>
          <w:lang w:bidi="fa-IR"/>
        </w:rPr>
        <w:t>ن شكل مو</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ا</w:t>
      </w:r>
      <w:r w:rsidR="00D84856">
        <w:rPr>
          <w:rStyle w:val="Char4"/>
          <w:rtl/>
          <w:lang w:bidi="fa-IR"/>
        </w:rPr>
        <w:t>ی</w:t>
      </w:r>
      <w:r w:rsidRPr="00D84856">
        <w:rPr>
          <w:rStyle w:val="Char4"/>
          <w:rtl/>
          <w:lang w:bidi="fa-IR"/>
        </w:rPr>
        <w:t>نگونه بوده است. در حال</w:t>
      </w:r>
      <w:r w:rsidR="00D84856">
        <w:rPr>
          <w:rStyle w:val="Char4"/>
          <w:rtl/>
          <w:lang w:bidi="fa-IR"/>
        </w:rPr>
        <w:t>ی</w:t>
      </w:r>
      <w:r w:rsidRPr="00D84856">
        <w:rPr>
          <w:rStyle w:val="Char4"/>
          <w:rtl/>
          <w:lang w:bidi="fa-IR"/>
        </w:rPr>
        <w:t xml:space="preserve"> كه اهل كتاب موها</w:t>
      </w:r>
      <w:r w:rsidR="00D84856">
        <w:rPr>
          <w:rStyle w:val="Char4"/>
          <w:rtl/>
          <w:lang w:bidi="fa-IR"/>
        </w:rPr>
        <w:t>ی</w:t>
      </w:r>
      <w:r w:rsidRPr="00D84856">
        <w:rPr>
          <w:rStyle w:val="Char4"/>
          <w:rtl/>
          <w:lang w:bidi="fa-IR"/>
        </w:rPr>
        <w:t>شان را فرو م</w:t>
      </w:r>
      <w:r w:rsidR="00D84856">
        <w:rPr>
          <w:rStyle w:val="Char4"/>
          <w:rtl/>
          <w:lang w:bidi="fa-IR"/>
        </w:rPr>
        <w:t>ی</w:t>
      </w:r>
      <w:r w:rsidRPr="00D84856">
        <w:rPr>
          <w:rStyle w:val="Char4"/>
          <w:rtl/>
          <w:lang w:bidi="fa-IR"/>
        </w:rPr>
        <w:t>‌اندازند، و مشركان موها</w:t>
      </w:r>
      <w:r w:rsidR="00D84856">
        <w:rPr>
          <w:rStyle w:val="Char4"/>
          <w:rtl/>
          <w:lang w:bidi="fa-IR"/>
        </w:rPr>
        <w:t>ی</w:t>
      </w:r>
      <w:r w:rsidRPr="00D84856">
        <w:rPr>
          <w:rStyle w:val="Char4"/>
          <w:rtl/>
          <w:lang w:bidi="fa-IR"/>
        </w:rPr>
        <w:t>شان را از وسط سر نصف م</w:t>
      </w:r>
      <w:r w:rsidR="00D84856">
        <w:rPr>
          <w:rStyle w:val="Char4"/>
          <w:rtl/>
          <w:lang w:bidi="fa-IR"/>
        </w:rPr>
        <w:t>ی</w:t>
      </w:r>
      <w:r w:rsidRPr="00D84856">
        <w:rPr>
          <w:rStyle w:val="Char4"/>
          <w:rtl/>
          <w:lang w:bidi="fa-IR"/>
        </w:rPr>
        <w:t>‌كردند و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مو</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شان</w:t>
      </w:r>
      <w:r w:rsidR="00D84856">
        <w:rPr>
          <w:rStyle w:val="Char4"/>
          <w:rtl/>
          <w:lang w:bidi="fa-IR"/>
        </w:rPr>
        <w:t>ی</w:t>
      </w:r>
      <w:r w:rsidRPr="00D84856">
        <w:rPr>
          <w:rStyle w:val="Char4"/>
          <w:rtl/>
          <w:lang w:bidi="fa-IR"/>
        </w:rPr>
        <w:t>‌اش را فروم</w:t>
      </w:r>
      <w:r w:rsidR="00D84856">
        <w:rPr>
          <w:rStyle w:val="Char4"/>
          <w:rtl/>
          <w:lang w:bidi="fa-IR"/>
        </w:rPr>
        <w:t>ی</w:t>
      </w:r>
      <w:r w:rsidRPr="00D84856">
        <w:rPr>
          <w:rStyle w:val="Char4"/>
          <w:rtl/>
          <w:lang w:bidi="fa-IR"/>
        </w:rPr>
        <w:t>‌انداخت و بعد موها</w:t>
      </w:r>
      <w:r w:rsidR="00D84856">
        <w:rPr>
          <w:rStyle w:val="Char4"/>
          <w:rtl/>
          <w:lang w:bidi="fa-IR"/>
        </w:rPr>
        <w:t>ی</w:t>
      </w:r>
      <w:r w:rsidRPr="00D84856">
        <w:rPr>
          <w:rStyle w:val="Char4"/>
          <w:rtl/>
          <w:lang w:bidi="fa-IR"/>
        </w:rPr>
        <w:t>ش را از فرق سر نصف م</w:t>
      </w:r>
      <w:r w:rsidR="00D84856">
        <w:rPr>
          <w:rStyle w:val="Char4"/>
          <w:rtl/>
          <w:lang w:bidi="fa-IR"/>
        </w:rPr>
        <w:t>ی</w:t>
      </w:r>
      <w:r w:rsidRPr="00D84856">
        <w:rPr>
          <w:rStyle w:val="Char4"/>
          <w:rtl/>
          <w:lang w:bidi="fa-IR"/>
        </w:rPr>
        <w:t>‌كرد»</w:t>
      </w:r>
      <w:r w:rsidRPr="009E2028">
        <w:rPr>
          <w:rStyle w:val="FootnoteReference"/>
          <w:rFonts w:cs="IRLotus"/>
          <w:rtl/>
          <w:lang w:bidi="fa-IR"/>
        </w:rPr>
        <w:footnoteReference w:id="517"/>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مو</w:t>
      </w:r>
      <w:r w:rsidR="00D84856">
        <w:rPr>
          <w:rStyle w:val="Char4"/>
          <w:rtl/>
          <w:lang w:bidi="fa-IR"/>
        </w:rPr>
        <w:t>ی</w:t>
      </w:r>
      <w:r w:rsidRPr="00D84856">
        <w:rPr>
          <w:rStyle w:val="Char4"/>
          <w:rtl/>
          <w:lang w:bidi="fa-IR"/>
        </w:rPr>
        <w:t xml:space="preserve"> سر ز</w:t>
      </w:r>
      <w:r w:rsidR="00D84856">
        <w:rPr>
          <w:rStyle w:val="Char4"/>
          <w:rtl/>
          <w:lang w:bidi="fa-IR"/>
        </w:rPr>
        <w:t>ی</w:t>
      </w:r>
      <w:r w:rsidRPr="00D84856">
        <w:rPr>
          <w:rStyle w:val="Char4"/>
          <w:rtl/>
          <w:lang w:bidi="fa-IR"/>
        </w:rPr>
        <w:t>اد شد تبد</w:t>
      </w:r>
      <w:r w:rsidR="00D84856">
        <w:rPr>
          <w:rStyle w:val="Char4"/>
          <w:rtl/>
          <w:lang w:bidi="fa-IR"/>
        </w:rPr>
        <w:t>ی</w:t>
      </w:r>
      <w:r w:rsidRPr="00D84856">
        <w:rPr>
          <w:rStyle w:val="Char4"/>
          <w:rtl/>
          <w:lang w:bidi="fa-IR"/>
        </w:rPr>
        <w:t>ل به زلف م</w:t>
      </w:r>
      <w:r w:rsidR="00D84856">
        <w:rPr>
          <w:rStyle w:val="Char4"/>
          <w:rtl/>
          <w:lang w:bidi="fa-IR"/>
        </w:rPr>
        <w:t>ی</w:t>
      </w:r>
      <w:r w:rsidRPr="00D84856">
        <w:rPr>
          <w:rStyle w:val="Char4"/>
          <w:rtl/>
          <w:lang w:bidi="fa-IR"/>
        </w:rPr>
        <w:t>‌شود</w:t>
      </w:r>
      <w:r w:rsidRPr="009E2028">
        <w:rPr>
          <w:rStyle w:val="FootnoteReference"/>
          <w:rFonts w:cs="IRLotus"/>
          <w:rtl/>
          <w:lang w:bidi="fa-IR"/>
        </w:rPr>
        <w:footnoteReference w:id="518"/>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فروانداختن مو</w:t>
      </w:r>
      <w:r w:rsidR="00D84856">
        <w:rPr>
          <w:rStyle w:val="Char4"/>
          <w:rtl/>
          <w:lang w:bidi="fa-IR"/>
        </w:rPr>
        <w:t>ی</w:t>
      </w:r>
      <w:r w:rsidRPr="00D84856">
        <w:rPr>
          <w:rStyle w:val="Char4"/>
          <w:rtl/>
          <w:lang w:bidi="fa-IR"/>
        </w:rPr>
        <w:t xml:space="preserve"> سر، از شكل</w:t>
      </w:r>
      <w:r w:rsidR="00172644">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 xml:space="preserve"> مكروه است</w:t>
      </w:r>
      <w:r w:rsidRPr="009E2028">
        <w:rPr>
          <w:rStyle w:val="FootnoteReference"/>
          <w:rFonts w:cs="IRLotus"/>
          <w:rtl/>
          <w:lang w:bidi="fa-IR"/>
        </w:rPr>
        <w:footnoteReference w:id="519"/>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مو</w:t>
      </w:r>
      <w:r w:rsidR="00D84856">
        <w:rPr>
          <w:rStyle w:val="Char4"/>
          <w:rtl/>
          <w:lang w:bidi="fa-IR"/>
        </w:rPr>
        <w:t>ی</w:t>
      </w:r>
      <w:r w:rsidRPr="00D84856">
        <w:rPr>
          <w:rStyle w:val="Char4"/>
          <w:rtl/>
          <w:lang w:bidi="fa-IR"/>
        </w:rPr>
        <w:t xml:space="preserve"> انسان بر صفت مو</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باشد. وقت</w:t>
      </w:r>
      <w:r w:rsidR="00D84856">
        <w:rPr>
          <w:rStyle w:val="Char4"/>
          <w:rtl/>
          <w:lang w:bidi="fa-IR"/>
        </w:rPr>
        <w:t>ی</w:t>
      </w:r>
      <w:r w:rsidRPr="00D84856">
        <w:rPr>
          <w:rStyle w:val="Char4"/>
          <w:rtl/>
          <w:lang w:bidi="fa-IR"/>
        </w:rPr>
        <w:t xml:space="preserve"> موها</w:t>
      </w:r>
      <w:r w:rsidR="00D84856">
        <w:rPr>
          <w:rStyle w:val="Char4"/>
          <w:rtl/>
          <w:lang w:bidi="fa-IR"/>
        </w:rPr>
        <w:t>ی</w:t>
      </w:r>
      <w:r w:rsidRPr="00D84856">
        <w:rPr>
          <w:rStyle w:val="Char4"/>
          <w:rtl/>
          <w:lang w:bidi="fa-IR"/>
        </w:rPr>
        <w:t>ش بلند م</w:t>
      </w:r>
      <w:r w:rsidR="00D84856">
        <w:rPr>
          <w:rStyle w:val="Char4"/>
          <w:rtl/>
          <w:lang w:bidi="fa-IR"/>
        </w:rPr>
        <w:t>ی</w:t>
      </w:r>
      <w:r w:rsidRPr="00D84856">
        <w:rPr>
          <w:rStyle w:val="Char4"/>
          <w:rtl/>
          <w:lang w:bidi="fa-IR"/>
        </w:rPr>
        <w:t>‌شد تا رو</w:t>
      </w:r>
      <w:r w:rsidR="00D84856">
        <w:rPr>
          <w:rStyle w:val="Char4"/>
          <w:rtl/>
          <w:lang w:bidi="fa-IR"/>
        </w:rPr>
        <w:t>ی</w:t>
      </w:r>
      <w:r w:rsidRPr="00D84856">
        <w:rPr>
          <w:rStyle w:val="Char4"/>
          <w:rtl/>
          <w:lang w:bidi="fa-IR"/>
        </w:rPr>
        <w:t xml:space="preserve"> شانه‌ها</w:t>
      </w:r>
      <w:r w:rsidR="00D84856">
        <w:rPr>
          <w:rStyle w:val="Char4"/>
          <w:rtl/>
          <w:lang w:bidi="fa-IR"/>
        </w:rPr>
        <w:t>ی</w:t>
      </w:r>
      <w:r w:rsidRPr="00D84856">
        <w:rPr>
          <w:rStyle w:val="Char4"/>
          <w:rtl/>
          <w:lang w:bidi="fa-IR"/>
        </w:rPr>
        <w:t>ش بود، و هنگام</w:t>
      </w:r>
      <w:r w:rsidR="00D84856">
        <w:rPr>
          <w:rStyle w:val="Char4"/>
          <w:rtl/>
          <w:lang w:bidi="fa-IR"/>
        </w:rPr>
        <w:t>ی</w:t>
      </w:r>
      <w:r w:rsidRPr="00D84856">
        <w:rPr>
          <w:rStyle w:val="Char4"/>
          <w:rtl/>
          <w:lang w:bidi="fa-IR"/>
        </w:rPr>
        <w:t xml:space="preserve"> كه كوتاه بود تا نرمه گوشش بود</w:t>
      </w:r>
      <w:r w:rsidRPr="009E2028">
        <w:rPr>
          <w:rStyle w:val="FootnoteReference"/>
          <w:rFonts w:cs="IRLotus"/>
          <w:rtl/>
          <w:lang w:bidi="fa-IR"/>
        </w:rPr>
        <w:footnoteReference w:id="520"/>
      </w:r>
      <w:r w:rsidRPr="00D84856">
        <w:rPr>
          <w:rStyle w:val="Char4"/>
          <w:rtl/>
          <w:lang w:bidi="fa-IR"/>
        </w:rPr>
        <w:t>.</w:t>
      </w:r>
    </w:p>
    <w:p w:rsidR="00C16D4B" w:rsidRPr="00D84856" w:rsidRDefault="00C16D4B" w:rsidP="00172644">
      <w:pPr>
        <w:widowControl w:val="0"/>
        <w:spacing w:line="250" w:lineRule="auto"/>
        <w:ind w:firstLine="284"/>
        <w:jc w:val="lowKashida"/>
        <w:rPr>
          <w:rStyle w:val="Char4"/>
          <w:rtl/>
          <w:lang w:bidi="fa-IR"/>
        </w:rPr>
      </w:pPr>
      <w:r w:rsidRPr="00D84856">
        <w:rPr>
          <w:rStyle w:val="Char4"/>
          <w:rtl/>
          <w:lang w:bidi="fa-IR"/>
        </w:rPr>
        <w:t>تراش</w:t>
      </w:r>
      <w:r w:rsidR="00D84856">
        <w:rPr>
          <w:rStyle w:val="Char4"/>
          <w:rtl/>
          <w:lang w:bidi="fa-IR"/>
        </w:rPr>
        <w:t>ی</w:t>
      </w:r>
      <w:r w:rsidRPr="00D84856">
        <w:rPr>
          <w:rStyle w:val="Char4"/>
          <w:rtl/>
          <w:lang w:bidi="fa-IR"/>
        </w:rPr>
        <w:t>دن بعضى از موى سر، و تر</w:t>
      </w:r>
      <w:r w:rsidR="00D84856">
        <w:rPr>
          <w:rStyle w:val="Char4"/>
          <w:rtl/>
          <w:lang w:bidi="fa-IR"/>
        </w:rPr>
        <w:t xml:space="preserve">ک </w:t>
      </w:r>
      <w:r w:rsidRPr="00D84856">
        <w:rPr>
          <w:rStyle w:val="Char4"/>
          <w:rtl/>
          <w:lang w:bidi="fa-IR"/>
        </w:rPr>
        <w:t>بعض د</w:t>
      </w:r>
      <w:r w:rsidR="00D84856">
        <w:rPr>
          <w:rStyle w:val="Char4"/>
          <w:rtl/>
          <w:lang w:bidi="fa-IR"/>
        </w:rPr>
        <w:t>ی</w:t>
      </w:r>
      <w:r w:rsidRPr="00D84856">
        <w:rPr>
          <w:rStyle w:val="Char4"/>
          <w:rtl/>
          <w:lang w:bidi="fa-IR"/>
        </w:rPr>
        <w:t>گر از موها مكروه است، بخاطر حد</w:t>
      </w:r>
      <w:r w:rsidR="00D84856">
        <w:rPr>
          <w:rStyle w:val="Char4"/>
          <w:rtl/>
          <w:lang w:bidi="fa-IR"/>
        </w:rPr>
        <w:t>ی</w:t>
      </w:r>
      <w:r w:rsidRPr="00D84856">
        <w:rPr>
          <w:rStyle w:val="Char4"/>
          <w:rtl/>
          <w:lang w:bidi="fa-IR"/>
        </w:rPr>
        <w:t>ث ابن عمر‌</w:t>
      </w:r>
      <w:r w:rsidRPr="00927535">
        <w:rPr>
          <w:rStyle w:val="Char4"/>
          <w:rFonts w:ascii="AGA Arabesque" w:hAnsi="AGA Arabesque"/>
          <w:lang w:bidi="fa-IR"/>
        </w:rPr>
        <w:t></w:t>
      </w:r>
      <w:r w:rsidRPr="00D84856">
        <w:rPr>
          <w:rStyle w:val="Char4"/>
          <w:rtl/>
          <w:lang w:bidi="fa-IR"/>
        </w:rPr>
        <w:t xml:space="preserve"> كه از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روا</w:t>
      </w:r>
      <w:r w:rsidR="00D84856">
        <w:rPr>
          <w:rStyle w:val="Char4"/>
          <w:rtl/>
          <w:lang w:bidi="fa-IR"/>
        </w:rPr>
        <w:t>ی</w:t>
      </w:r>
      <w:r w:rsidRPr="00D84856">
        <w:rPr>
          <w:rStyle w:val="Char4"/>
          <w:rtl/>
          <w:lang w:bidi="fa-IR"/>
        </w:rPr>
        <w:t>ت كرده است: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از تراش</w:t>
      </w:r>
      <w:r w:rsidR="00D84856">
        <w:rPr>
          <w:rStyle w:val="Char4"/>
          <w:rtl/>
          <w:lang w:bidi="fa-IR"/>
        </w:rPr>
        <w:t>ی</w:t>
      </w:r>
      <w:r w:rsidRPr="00D84856">
        <w:rPr>
          <w:rStyle w:val="Char4"/>
          <w:rtl/>
          <w:lang w:bidi="fa-IR"/>
        </w:rPr>
        <w:t>دن بعضى از موها، و تر</w:t>
      </w:r>
      <w:r w:rsidR="00D84856">
        <w:rPr>
          <w:rStyle w:val="Char4"/>
          <w:rtl/>
          <w:lang w:bidi="fa-IR"/>
        </w:rPr>
        <w:t xml:space="preserve">ک </w:t>
      </w:r>
      <w:r w:rsidRPr="00D84856">
        <w:rPr>
          <w:rStyle w:val="Char4"/>
          <w:rtl/>
          <w:lang w:bidi="fa-IR"/>
        </w:rPr>
        <w:t>بعض د</w:t>
      </w:r>
      <w:r w:rsidR="00D84856">
        <w:rPr>
          <w:rStyle w:val="Char4"/>
          <w:rtl/>
          <w:lang w:bidi="fa-IR"/>
        </w:rPr>
        <w:t>ی</w:t>
      </w:r>
      <w:r w:rsidRPr="00D84856">
        <w:rPr>
          <w:rStyle w:val="Char4"/>
          <w:rtl/>
          <w:lang w:bidi="fa-IR"/>
        </w:rPr>
        <w:t>گر نه</w:t>
      </w:r>
      <w:r w:rsidR="00D84856">
        <w:rPr>
          <w:rStyle w:val="Char4"/>
          <w:rtl/>
          <w:lang w:bidi="fa-IR"/>
        </w:rPr>
        <w:t>ی</w:t>
      </w:r>
      <w:r w:rsidRPr="00D84856">
        <w:rPr>
          <w:rStyle w:val="Char4"/>
          <w:rtl/>
          <w:lang w:bidi="fa-IR"/>
        </w:rPr>
        <w:t xml:space="preserve"> كرده است</w:t>
      </w:r>
      <w:r w:rsidR="00172644">
        <w:rPr>
          <w:rStyle w:val="Char4"/>
          <w:rFonts w:hint="cs"/>
          <w:rtl/>
          <w:lang w:bidi="fa-IR"/>
        </w:rPr>
        <w:t>»</w:t>
      </w:r>
      <w:r w:rsidRPr="009E2028">
        <w:rPr>
          <w:rStyle w:val="FootnoteReference"/>
          <w:rFonts w:cs="IRLotus"/>
          <w:rtl/>
          <w:lang w:bidi="fa-IR"/>
        </w:rPr>
        <w:footnoteReference w:id="521"/>
      </w:r>
      <w:r w:rsidRPr="00D84856">
        <w:rPr>
          <w:rStyle w:val="Char4"/>
          <w:rtl/>
          <w:lang w:bidi="fa-IR"/>
        </w:rPr>
        <w:t>. و شا</w:t>
      </w:r>
      <w:r w:rsidR="00D84856">
        <w:rPr>
          <w:rStyle w:val="Char4"/>
          <w:rtl/>
          <w:lang w:bidi="fa-IR"/>
        </w:rPr>
        <w:t>ی</w:t>
      </w:r>
      <w:r w:rsidRPr="00D84856">
        <w:rPr>
          <w:rStyle w:val="Char4"/>
          <w:rtl/>
          <w:lang w:bidi="fa-IR"/>
        </w:rPr>
        <w:t>د ا</w:t>
      </w:r>
      <w:r w:rsidR="00D84856">
        <w:rPr>
          <w:rStyle w:val="Char4"/>
          <w:rtl/>
          <w:lang w:bidi="fa-IR"/>
        </w:rPr>
        <w:t>ی</w:t>
      </w:r>
      <w:r w:rsidRPr="00D84856">
        <w:rPr>
          <w:rStyle w:val="Char4"/>
          <w:rtl/>
          <w:lang w:bidi="fa-IR"/>
        </w:rPr>
        <w:t>ن امر منجر به حرام بشود، بخاطر ا</w:t>
      </w:r>
      <w:r w:rsidR="00D84856">
        <w:rPr>
          <w:rStyle w:val="Char4"/>
          <w:rtl/>
          <w:lang w:bidi="fa-IR"/>
        </w:rPr>
        <w:t>ی</w:t>
      </w:r>
      <w:r w:rsidRPr="00D84856">
        <w:rPr>
          <w:rStyle w:val="Char4"/>
          <w:rtl/>
          <w:lang w:bidi="fa-IR"/>
        </w:rPr>
        <w:t>ن حد</w:t>
      </w:r>
      <w:r w:rsidR="00D84856">
        <w:rPr>
          <w:rStyle w:val="Char4"/>
          <w:rtl/>
          <w:lang w:bidi="fa-IR"/>
        </w:rPr>
        <w:t>ی</w:t>
      </w:r>
      <w:r w:rsidRPr="00D84856">
        <w:rPr>
          <w:rStyle w:val="Char4"/>
          <w:rtl/>
          <w:lang w:bidi="fa-IR"/>
        </w:rPr>
        <w:t>ث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كه م</w:t>
      </w:r>
      <w:r w:rsidR="00D84856">
        <w:rPr>
          <w:rStyle w:val="Char4"/>
          <w:rtl/>
          <w:lang w:bidi="fa-IR"/>
        </w:rPr>
        <w:t>ی</w:t>
      </w:r>
      <w:r w:rsidRPr="00D84856">
        <w:rPr>
          <w:rStyle w:val="Char4"/>
          <w:rtl/>
          <w:lang w:bidi="fa-IR"/>
        </w:rPr>
        <w:t>‌فرما</w:t>
      </w:r>
      <w:r w:rsidR="00D84856">
        <w:rPr>
          <w:rStyle w:val="Char4"/>
          <w:rtl/>
          <w:lang w:bidi="fa-IR"/>
        </w:rPr>
        <w:t>ی</w:t>
      </w:r>
      <w:r w:rsidRPr="00D84856">
        <w:rPr>
          <w:rStyle w:val="Char4"/>
          <w:rtl/>
          <w:lang w:bidi="fa-IR"/>
        </w:rPr>
        <w:t>د: «هر كس خود را به قوم</w:t>
      </w:r>
      <w:r w:rsidR="00D84856">
        <w:rPr>
          <w:rStyle w:val="Char4"/>
          <w:rtl/>
          <w:lang w:bidi="fa-IR"/>
        </w:rPr>
        <w:t>ی</w:t>
      </w:r>
      <w:r w:rsidRPr="00D84856">
        <w:rPr>
          <w:rStyle w:val="Char4"/>
          <w:rtl/>
          <w:lang w:bidi="fa-IR"/>
        </w:rPr>
        <w:t xml:space="preserve"> شب</w:t>
      </w:r>
      <w:r w:rsidR="00D84856">
        <w:rPr>
          <w:rStyle w:val="Char4"/>
          <w:rtl/>
          <w:lang w:bidi="fa-IR"/>
        </w:rPr>
        <w:t>ی</w:t>
      </w:r>
      <w:r w:rsidRPr="00D84856">
        <w:rPr>
          <w:rStyle w:val="Char4"/>
          <w:rtl/>
          <w:lang w:bidi="fa-IR"/>
        </w:rPr>
        <w:t>ه كند، خود جز آنها م</w:t>
      </w:r>
      <w:r w:rsidR="00D84856">
        <w:rPr>
          <w:rStyle w:val="Char4"/>
          <w:rtl/>
          <w:lang w:bidi="fa-IR"/>
        </w:rPr>
        <w:t>ی</w:t>
      </w:r>
      <w:r w:rsidRPr="00D84856">
        <w:rPr>
          <w:rStyle w:val="Char4"/>
          <w:rtl/>
          <w:lang w:bidi="fa-IR"/>
        </w:rPr>
        <w:t>‌شود»</w:t>
      </w:r>
      <w:r w:rsidRPr="009E2028">
        <w:rPr>
          <w:rStyle w:val="FootnoteReference"/>
          <w:rFonts w:cs="IRLotus"/>
          <w:rtl/>
          <w:lang w:bidi="fa-IR"/>
        </w:rPr>
        <w:footnoteReference w:id="522"/>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برچ</w:t>
      </w:r>
      <w:r w:rsidR="00D84856">
        <w:rPr>
          <w:rStyle w:val="Char4"/>
          <w:rtl/>
          <w:lang w:bidi="fa-IR"/>
        </w:rPr>
        <w:t>ی</w:t>
      </w:r>
      <w:r w:rsidRPr="00D84856">
        <w:rPr>
          <w:rStyle w:val="Char4"/>
          <w:rtl/>
          <w:lang w:bidi="fa-IR"/>
        </w:rPr>
        <w:t>دن موها (هنگام سجده كردن) نه</w:t>
      </w:r>
      <w:r w:rsidR="00D84856">
        <w:rPr>
          <w:rStyle w:val="Char4"/>
          <w:rtl/>
          <w:lang w:bidi="fa-IR"/>
        </w:rPr>
        <w:t>ی</w:t>
      </w:r>
      <w:r w:rsidRPr="00D84856">
        <w:rPr>
          <w:rStyle w:val="Char4"/>
          <w:rtl/>
          <w:lang w:bidi="fa-IR"/>
        </w:rPr>
        <w:t xml:space="preserve"> شده است.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«به ما امر شده است كه بر هفت استخوان</w:t>
      </w:r>
      <w:r w:rsidRPr="009E2028">
        <w:rPr>
          <w:rStyle w:val="FootnoteReference"/>
          <w:rFonts w:cs="IRLotus"/>
          <w:rtl/>
          <w:lang w:bidi="fa-IR"/>
        </w:rPr>
        <w:footnoteReference w:id="523"/>
      </w:r>
      <w:r w:rsidRPr="00D84856">
        <w:rPr>
          <w:rStyle w:val="Char4"/>
          <w:rtl/>
          <w:lang w:bidi="fa-IR"/>
        </w:rPr>
        <w:t xml:space="preserve"> سجده كن</w:t>
      </w:r>
      <w:r w:rsidR="00D84856">
        <w:rPr>
          <w:rStyle w:val="Char4"/>
          <w:rtl/>
          <w:lang w:bidi="fa-IR"/>
        </w:rPr>
        <w:t>ی</w:t>
      </w:r>
      <w:r w:rsidRPr="00D84856">
        <w:rPr>
          <w:rStyle w:val="Char4"/>
          <w:rtl/>
          <w:lang w:bidi="fa-IR"/>
        </w:rPr>
        <w:t>م، و لباسها و موها را برنچ</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م»</w:t>
      </w:r>
      <w:r w:rsidRPr="009E2028">
        <w:rPr>
          <w:rStyle w:val="FootnoteReference"/>
          <w:rFonts w:cs="IRLotus"/>
          <w:rtl/>
          <w:lang w:bidi="fa-IR"/>
        </w:rPr>
        <w:footnoteReference w:id="524"/>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نه</w:t>
      </w:r>
      <w:r w:rsidR="00D84856">
        <w:rPr>
          <w:rStyle w:val="Char4"/>
          <w:rtl/>
          <w:lang w:bidi="fa-IR"/>
        </w:rPr>
        <w:t>ی</w:t>
      </w:r>
      <w:r w:rsidRPr="00D84856">
        <w:rPr>
          <w:rStyle w:val="Char4"/>
          <w:rtl/>
          <w:lang w:bidi="fa-IR"/>
        </w:rPr>
        <w:t xml:space="preserve"> شده از ا</w:t>
      </w:r>
      <w:r w:rsidR="00D84856">
        <w:rPr>
          <w:rStyle w:val="Char4"/>
          <w:rtl/>
          <w:lang w:bidi="fa-IR"/>
        </w:rPr>
        <w:t>ی</w:t>
      </w:r>
      <w:r w:rsidRPr="00D84856">
        <w:rPr>
          <w:rStyle w:val="Char4"/>
          <w:rtl/>
          <w:lang w:bidi="fa-IR"/>
        </w:rPr>
        <w:t>نكه مسلمان توجه ز</w:t>
      </w:r>
      <w:r w:rsidR="00D84856">
        <w:rPr>
          <w:rStyle w:val="Char4"/>
          <w:rtl/>
          <w:lang w:bidi="fa-IR"/>
        </w:rPr>
        <w:t>ی</w:t>
      </w:r>
      <w:r w:rsidRPr="00D84856">
        <w:rPr>
          <w:rStyle w:val="Char4"/>
          <w:rtl/>
          <w:lang w:bidi="fa-IR"/>
        </w:rPr>
        <w:t>اد</w:t>
      </w:r>
      <w:r w:rsidR="00D84856">
        <w:rPr>
          <w:rStyle w:val="Char4"/>
          <w:rtl/>
          <w:lang w:bidi="fa-IR"/>
        </w:rPr>
        <w:t>ی</w:t>
      </w:r>
      <w:r w:rsidRPr="00D84856">
        <w:rPr>
          <w:rStyle w:val="Char4"/>
          <w:rtl/>
          <w:lang w:bidi="fa-IR"/>
        </w:rPr>
        <w:t xml:space="preserve"> به موها و شكل ظاهر</w:t>
      </w:r>
      <w:r w:rsidR="00D84856">
        <w:rPr>
          <w:rStyle w:val="Char4"/>
          <w:rtl/>
          <w:lang w:bidi="fa-IR"/>
        </w:rPr>
        <w:t>ی</w:t>
      </w:r>
      <w:r w:rsidRPr="00D84856">
        <w:rPr>
          <w:rStyle w:val="Char4"/>
          <w:rtl/>
          <w:lang w:bidi="fa-IR"/>
        </w:rPr>
        <w:t xml:space="preserve"> آنها بكند، ول</w:t>
      </w:r>
      <w:r w:rsidR="00D84856">
        <w:rPr>
          <w:rStyle w:val="Char4"/>
          <w:rtl/>
          <w:lang w:bidi="fa-IR"/>
        </w:rPr>
        <w:t>ی</w:t>
      </w:r>
      <w:r w:rsidRPr="00D84856">
        <w:rPr>
          <w:rStyle w:val="Char4"/>
          <w:rtl/>
          <w:lang w:bidi="fa-IR"/>
        </w:rPr>
        <w:t xml:space="preserve"> به نظافت و ز</w:t>
      </w:r>
      <w:r w:rsidR="00D84856">
        <w:rPr>
          <w:rStyle w:val="Char4"/>
          <w:rtl/>
          <w:lang w:bidi="fa-IR"/>
        </w:rPr>
        <w:t>ی</w:t>
      </w:r>
      <w:r w:rsidRPr="00D84856">
        <w:rPr>
          <w:rStyle w:val="Char4"/>
          <w:rtl/>
          <w:lang w:bidi="fa-IR"/>
        </w:rPr>
        <w:t>با</w:t>
      </w:r>
      <w:r w:rsidR="00D84856">
        <w:rPr>
          <w:rStyle w:val="Char4"/>
          <w:rtl/>
          <w:lang w:bidi="fa-IR"/>
        </w:rPr>
        <w:t>یی</w:t>
      </w:r>
      <w:r w:rsidRPr="00D84856">
        <w:rPr>
          <w:rStyle w:val="Char4"/>
          <w:rtl/>
          <w:lang w:bidi="fa-IR"/>
        </w:rPr>
        <w:t xml:space="preserve"> آن با</w:t>
      </w:r>
      <w:r w:rsidR="00D84856">
        <w:rPr>
          <w:rStyle w:val="Char4"/>
          <w:rtl/>
          <w:lang w:bidi="fa-IR"/>
        </w:rPr>
        <w:t>ی</w:t>
      </w:r>
      <w:r w:rsidRPr="00D84856">
        <w:rPr>
          <w:rStyle w:val="Char4"/>
          <w:rtl/>
          <w:lang w:bidi="fa-IR"/>
        </w:rPr>
        <w:t>د تا حد</w:t>
      </w:r>
      <w:r w:rsidR="00D84856">
        <w:rPr>
          <w:rStyle w:val="Char4"/>
          <w:rtl/>
          <w:lang w:bidi="fa-IR"/>
        </w:rPr>
        <w:t>ی</w:t>
      </w:r>
      <w:r w:rsidRPr="00D84856">
        <w:rPr>
          <w:rStyle w:val="Char4"/>
          <w:rtl/>
          <w:lang w:bidi="fa-IR"/>
        </w:rPr>
        <w:t xml:space="preserve"> توجه كند.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«كس</w:t>
      </w:r>
      <w:r w:rsidR="00D84856">
        <w:rPr>
          <w:rStyle w:val="Char4"/>
          <w:rtl/>
          <w:lang w:bidi="fa-IR"/>
        </w:rPr>
        <w:t>ی</w:t>
      </w:r>
      <w:r w:rsidRPr="00D84856">
        <w:rPr>
          <w:rStyle w:val="Char4"/>
          <w:rtl/>
          <w:lang w:bidi="fa-IR"/>
        </w:rPr>
        <w:t xml:space="preserve"> كه مو</w:t>
      </w:r>
      <w:r w:rsidR="00D84856">
        <w:rPr>
          <w:rStyle w:val="Char4"/>
          <w:rtl/>
          <w:lang w:bidi="fa-IR"/>
        </w:rPr>
        <w:t>ی</w:t>
      </w:r>
      <w:r w:rsidRPr="00D84856">
        <w:rPr>
          <w:rStyle w:val="Char4"/>
          <w:rtl/>
          <w:lang w:bidi="fa-IR"/>
        </w:rPr>
        <w:t xml:space="preserve"> سر دارد با</w:t>
      </w:r>
      <w:r w:rsidR="00D84856">
        <w:rPr>
          <w:rStyle w:val="Char4"/>
          <w:rtl/>
          <w:lang w:bidi="fa-IR"/>
        </w:rPr>
        <w:t>ی</w:t>
      </w:r>
      <w:r w:rsidRPr="00D84856">
        <w:rPr>
          <w:rStyle w:val="Char4"/>
          <w:rtl/>
          <w:lang w:bidi="fa-IR"/>
        </w:rPr>
        <w:t>د ارزش و قدر آن را بداند و به آن رس</w:t>
      </w:r>
      <w:r w:rsidR="00D84856">
        <w:rPr>
          <w:rStyle w:val="Char4"/>
          <w:rtl/>
          <w:lang w:bidi="fa-IR"/>
        </w:rPr>
        <w:t>ی</w:t>
      </w:r>
      <w:r w:rsidRPr="00D84856">
        <w:rPr>
          <w:rStyle w:val="Char4"/>
          <w:rtl/>
          <w:lang w:bidi="fa-IR"/>
        </w:rPr>
        <w:t>دگى كند»</w:t>
      </w:r>
      <w:r w:rsidRPr="009E2028">
        <w:rPr>
          <w:rStyle w:val="FootnoteReference"/>
          <w:rFonts w:cs="IRLotus"/>
          <w:rtl/>
          <w:lang w:bidi="fa-IR"/>
        </w:rPr>
        <w:footnoteReference w:id="52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 هنگام</w:t>
      </w:r>
      <w:r w:rsidR="00D84856">
        <w:rPr>
          <w:rStyle w:val="Char4"/>
          <w:rtl/>
          <w:lang w:bidi="fa-IR"/>
        </w:rPr>
        <w:t>ی</w:t>
      </w:r>
      <w:r w:rsidRPr="00D84856">
        <w:rPr>
          <w:rStyle w:val="Char4"/>
          <w:rtl/>
          <w:lang w:bidi="fa-IR"/>
        </w:rPr>
        <w:t xml:space="preserve"> 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شخص ژول</w:t>
      </w:r>
      <w:r w:rsidR="00D84856">
        <w:rPr>
          <w:rStyle w:val="Char4"/>
          <w:rtl/>
          <w:lang w:bidi="fa-IR"/>
        </w:rPr>
        <w:t>ی</w:t>
      </w:r>
      <w:r w:rsidRPr="00D84856">
        <w:rPr>
          <w:rStyle w:val="Char4"/>
          <w:rtl/>
          <w:lang w:bidi="fa-IR"/>
        </w:rPr>
        <w:t>ده‌ا</w:t>
      </w:r>
      <w:r w:rsidR="00D84856">
        <w:rPr>
          <w:rStyle w:val="Char4"/>
          <w:rtl/>
          <w:lang w:bidi="fa-IR"/>
        </w:rPr>
        <w:t>ی</w:t>
      </w:r>
      <w:r w:rsidRPr="00D84856">
        <w:rPr>
          <w:rStyle w:val="Char4"/>
          <w:rtl/>
          <w:lang w:bidi="fa-IR"/>
        </w:rPr>
        <w:t xml:space="preserve"> را م</w:t>
      </w:r>
      <w:r w:rsidR="00D84856">
        <w:rPr>
          <w:rStyle w:val="Char4"/>
          <w:rtl/>
          <w:lang w:bidi="fa-IR"/>
        </w:rPr>
        <w:t>ی</w:t>
      </w:r>
      <w:r w:rsidRPr="00D84856">
        <w:rPr>
          <w:rStyle w:val="Char4"/>
          <w:rtl/>
          <w:lang w:bidi="fa-IR"/>
        </w:rPr>
        <w:t>‌د</w:t>
      </w:r>
      <w:r w:rsidR="00D84856">
        <w:rPr>
          <w:rStyle w:val="Char4"/>
          <w:rtl/>
          <w:lang w:bidi="fa-IR"/>
        </w:rPr>
        <w:t>ی</w:t>
      </w:r>
      <w:r w:rsidRPr="00D84856">
        <w:rPr>
          <w:rStyle w:val="Char4"/>
          <w:rtl/>
          <w:lang w:bidi="fa-IR"/>
        </w:rPr>
        <w:t>د كه موها</w:t>
      </w:r>
      <w:r w:rsidR="00D84856">
        <w:rPr>
          <w:rStyle w:val="Char4"/>
          <w:rtl/>
          <w:lang w:bidi="fa-IR"/>
        </w:rPr>
        <w:t>ی</w:t>
      </w:r>
      <w:r w:rsidRPr="00D84856">
        <w:rPr>
          <w:rStyle w:val="Char4"/>
          <w:rtl/>
          <w:lang w:bidi="fa-IR"/>
        </w:rPr>
        <w:t>ش آشفته شده بود، به او م</w:t>
      </w:r>
      <w:r w:rsidR="00D84856">
        <w:rPr>
          <w:rStyle w:val="Char4"/>
          <w:rtl/>
          <w:lang w:bidi="fa-IR"/>
        </w:rPr>
        <w:t>ی</w:t>
      </w:r>
      <w:r w:rsidRPr="00D84856">
        <w:rPr>
          <w:rStyle w:val="Char4"/>
          <w:rtl/>
          <w:lang w:bidi="fa-IR"/>
        </w:rPr>
        <w:t>‌گفت: «آ</w:t>
      </w:r>
      <w:r w:rsidR="00D84856">
        <w:rPr>
          <w:rStyle w:val="Char4"/>
          <w:rtl/>
          <w:lang w:bidi="fa-IR"/>
        </w:rPr>
        <w:t>ی</w:t>
      </w:r>
      <w:r w:rsidRPr="00D84856">
        <w:rPr>
          <w:rStyle w:val="Char4"/>
          <w:rtl/>
          <w:lang w:bidi="fa-IR"/>
        </w:rPr>
        <w:t>ا جا</w:t>
      </w:r>
      <w:r w:rsidR="00D84856">
        <w:rPr>
          <w:rStyle w:val="Char4"/>
          <w:rtl/>
          <w:lang w:bidi="fa-IR"/>
        </w:rPr>
        <w:t>یی</w:t>
      </w:r>
      <w:r w:rsidRPr="00D84856">
        <w:rPr>
          <w:rStyle w:val="Char4"/>
          <w:rtl/>
          <w:lang w:bidi="fa-IR"/>
        </w:rPr>
        <w:t xml:space="preserve"> را پ</w:t>
      </w:r>
      <w:r w:rsidR="00D84856">
        <w:rPr>
          <w:rStyle w:val="Char4"/>
          <w:rtl/>
          <w:lang w:bidi="fa-IR"/>
        </w:rPr>
        <w:t>ی</w:t>
      </w:r>
      <w:r w:rsidRPr="00D84856">
        <w:rPr>
          <w:rStyle w:val="Char4"/>
          <w:rtl/>
          <w:lang w:bidi="fa-IR"/>
        </w:rPr>
        <w:t>دا نم</w:t>
      </w:r>
      <w:r w:rsidR="00D84856">
        <w:rPr>
          <w:rStyle w:val="Char4"/>
          <w:rtl/>
          <w:lang w:bidi="fa-IR"/>
        </w:rPr>
        <w:t>ی</w:t>
      </w:r>
      <w:r w:rsidRPr="00D84856">
        <w:rPr>
          <w:rStyle w:val="Char4"/>
          <w:rtl/>
          <w:lang w:bidi="fa-IR"/>
        </w:rPr>
        <w:t>‌كن</w:t>
      </w:r>
      <w:r w:rsidR="00D84856">
        <w:rPr>
          <w:rStyle w:val="Char4"/>
          <w:rtl/>
          <w:lang w:bidi="fa-IR"/>
        </w:rPr>
        <w:t>ی</w:t>
      </w:r>
      <w:r w:rsidRPr="00D84856">
        <w:rPr>
          <w:rStyle w:val="Char4"/>
          <w:rtl/>
          <w:lang w:bidi="fa-IR"/>
        </w:rPr>
        <w:t xml:space="preserve"> كه موها</w:t>
      </w:r>
      <w:r w:rsidR="00D84856">
        <w:rPr>
          <w:rStyle w:val="Char4"/>
          <w:rtl/>
          <w:lang w:bidi="fa-IR"/>
        </w:rPr>
        <w:t>ی</w:t>
      </w:r>
      <w:r w:rsidRPr="00D84856">
        <w:rPr>
          <w:rStyle w:val="Char4"/>
          <w:rtl/>
          <w:lang w:bidi="fa-IR"/>
        </w:rPr>
        <w:t>ت شانه كنى و روغن به آن بزن</w:t>
      </w:r>
      <w:r w:rsidR="00D84856">
        <w:rPr>
          <w:rStyle w:val="Char4"/>
          <w:rtl/>
          <w:lang w:bidi="fa-IR"/>
        </w:rPr>
        <w:t>ی</w:t>
      </w:r>
      <w:r w:rsidRPr="00D84856">
        <w:rPr>
          <w:rStyle w:val="Char4"/>
          <w:rtl/>
          <w:lang w:bidi="fa-IR"/>
        </w:rPr>
        <w:t>»</w:t>
      </w:r>
      <w:r w:rsidRPr="009E2028">
        <w:rPr>
          <w:rStyle w:val="FootnoteReference"/>
          <w:rFonts w:cs="IRLotus"/>
          <w:rtl/>
          <w:lang w:bidi="fa-IR"/>
        </w:rPr>
        <w:footnoteReference w:id="526"/>
      </w:r>
      <w:r w:rsidRPr="00D84856">
        <w:rPr>
          <w:rStyle w:val="Char4"/>
          <w:rtl/>
          <w:lang w:bidi="fa-IR"/>
        </w:rPr>
        <w:t>. و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نه</w:t>
      </w:r>
      <w:r w:rsidR="00D84856">
        <w:rPr>
          <w:rStyle w:val="Char4"/>
          <w:rtl/>
          <w:lang w:bidi="fa-IR"/>
        </w:rPr>
        <w:t>ی</w:t>
      </w:r>
      <w:r w:rsidRPr="00D84856">
        <w:rPr>
          <w:rStyle w:val="Char4"/>
          <w:rtl/>
          <w:lang w:bidi="fa-IR"/>
        </w:rPr>
        <w:t xml:space="preserve"> كرده از ا</w:t>
      </w:r>
      <w:r w:rsidR="00D84856">
        <w:rPr>
          <w:rStyle w:val="Char4"/>
          <w:rtl/>
          <w:lang w:bidi="fa-IR"/>
        </w:rPr>
        <w:t>ی</w:t>
      </w:r>
      <w:r w:rsidRPr="00D84856">
        <w:rPr>
          <w:rStyle w:val="Char4"/>
          <w:rtl/>
          <w:lang w:bidi="fa-IR"/>
        </w:rPr>
        <w:t>نكه هر روز موى سر را شانه كنى»</w:t>
      </w:r>
      <w:r w:rsidRPr="009E2028">
        <w:rPr>
          <w:rStyle w:val="FootnoteReference"/>
          <w:rFonts w:cs="IRLotus"/>
          <w:rtl/>
          <w:lang w:bidi="fa-IR"/>
        </w:rPr>
        <w:footnoteReference w:id="527"/>
      </w:r>
      <w:r w:rsidRPr="00D84856">
        <w:rPr>
          <w:rStyle w:val="Char4"/>
          <w:rtl/>
          <w:lang w:bidi="fa-IR"/>
        </w:rPr>
        <w:t>. مقصود ا</w:t>
      </w:r>
      <w:r w:rsidR="00D84856">
        <w:rPr>
          <w:rStyle w:val="Char4"/>
          <w:rtl/>
          <w:lang w:bidi="fa-IR"/>
        </w:rPr>
        <w:t>ی</w:t>
      </w:r>
      <w:r w:rsidRPr="00D84856">
        <w:rPr>
          <w:rStyle w:val="Char4"/>
          <w:rtl/>
          <w:lang w:bidi="fa-IR"/>
        </w:rPr>
        <w:t>ن است كه ز</w:t>
      </w:r>
      <w:r w:rsidR="00D84856">
        <w:rPr>
          <w:rStyle w:val="Char4"/>
          <w:rtl/>
          <w:lang w:bidi="fa-IR"/>
        </w:rPr>
        <w:t>ی</w:t>
      </w:r>
      <w:r w:rsidRPr="00D84856">
        <w:rPr>
          <w:rStyle w:val="Char4"/>
          <w:rtl/>
          <w:lang w:bidi="fa-IR"/>
        </w:rPr>
        <w:t>اد خود را مشغول موى سر كنى.</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ثابت نشده كه ز</w:t>
      </w:r>
      <w:r w:rsidR="00D84856">
        <w:rPr>
          <w:rStyle w:val="Char4"/>
          <w:rtl/>
          <w:lang w:bidi="fa-IR"/>
        </w:rPr>
        <w:t>ی</w:t>
      </w:r>
      <w:r w:rsidRPr="00D84856">
        <w:rPr>
          <w:rStyle w:val="Char4"/>
          <w:rtl/>
          <w:lang w:bidi="fa-IR"/>
        </w:rPr>
        <w:t>ر خا</w:t>
      </w:r>
      <w:r w:rsidR="00D84856">
        <w:rPr>
          <w:rStyle w:val="Char4"/>
          <w:rtl/>
          <w:lang w:bidi="fa-IR"/>
        </w:rPr>
        <w:t>ک‌</w:t>
      </w:r>
      <w:r w:rsidRPr="00D84856">
        <w:rPr>
          <w:rStyle w:val="Char4"/>
          <w:rtl/>
          <w:lang w:bidi="fa-IR"/>
        </w:rPr>
        <w:t>كردن موها سنت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باشد، ول</w:t>
      </w:r>
      <w:r w:rsidR="00D84856">
        <w:rPr>
          <w:rStyle w:val="Char4"/>
          <w:rtl/>
          <w:lang w:bidi="fa-IR"/>
        </w:rPr>
        <w:t>ی</w:t>
      </w:r>
      <w:r w:rsidRPr="00D84856">
        <w:rPr>
          <w:rStyle w:val="Char4"/>
          <w:rtl/>
          <w:lang w:bidi="fa-IR"/>
        </w:rPr>
        <w:t xml:space="preserve"> حد</w:t>
      </w:r>
      <w:r w:rsidR="00D84856">
        <w:rPr>
          <w:rStyle w:val="Char4"/>
          <w:rtl/>
          <w:lang w:bidi="fa-IR"/>
        </w:rPr>
        <w:t>ی</w:t>
      </w:r>
      <w:r w:rsidRPr="00D84856">
        <w:rPr>
          <w:rStyle w:val="Char4"/>
          <w:rtl/>
          <w:lang w:bidi="fa-IR"/>
        </w:rPr>
        <w:t>ث ضع</w:t>
      </w:r>
      <w:r w:rsidR="00D84856">
        <w:rPr>
          <w:rStyle w:val="Char4"/>
          <w:rtl/>
          <w:lang w:bidi="fa-IR"/>
        </w:rPr>
        <w:t>ی</w:t>
      </w:r>
      <w:r w:rsidRPr="00D84856">
        <w:rPr>
          <w:rStyle w:val="Char4"/>
          <w:rtl/>
          <w:lang w:bidi="fa-IR"/>
        </w:rPr>
        <w:t>ف</w:t>
      </w:r>
      <w:r w:rsidR="00D84856">
        <w:rPr>
          <w:rStyle w:val="Char4"/>
          <w:rtl/>
          <w:lang w:bidi="fa-IR"/>
        </w:rPr>
        <w:t>ی</w:t>
      </w:r>
      <w:r w:rsidRPr="00D84856">
        <w:rPr>
          <w:rStyle w:val="Char4"/>
          <w:rtl/>
          <w:lang w:bidi="fa-IR"/>
        </w:rPr>
        <w:t xml:space="preserve"> وجود دارد كه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«ناخنها و خون و موها را دفن كن</w:t>
      </w:r>
      <w:r w:rsidR="00D84856">
        <w:rPr>
          <w:rStyle w:val="Char4"/>
          <w:rtl/>
          <w:lang w:bidi="fa-IR"/>
        </w:rPr>
        <w:t>ی</w:t>
      </w:r>
      <w:r w:rsidRPr="00D84856">
        <w:rPr>
          <w:rStyle w:val="Char4"/>
          <w:rtl/>
          <w:lang w:bidi="fa-IR"/>
        </w:rPr>
        <w:t>د چون مرده هستند»</w:t>
      </w:r>
      <w:r w:rsidRPr="009E2028">
        <w:rPr>
          <w:rStyle w:val="FootnoteReference"/>
          <w:rFonts w:cs="IRLotus"/>
          <w:rtl/>
          <w:lang w:bidi="fa-IR"/>
        </w:rPr>
        <w:footnoteReference w:id="528"/>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مو</w:t>
      </w:r>
      <w:r w:rsidR="00D84856">
        <w:rPr>
          <w:rStyle w:val="Char4"/>
          <w:rtl/>
          <w:lang w:bidi="fa-IR"/>
        </w:rPr>
        <w:t>ی</w:t>
      </w:r>
      <w:r w:rsidRPr="00D84856">
        <w:rPr>
          <w:rStyle w:val="Char4"/>
          <w:rtl/>
          <w:lang w:bidi="fa-IR"/>
        </w:rPr>
        <w:t xml:space="preserve"> سر از لحاظ شرع</w:t>
      </w:r>
      <w:r w:rsidR="00D84856">
        <w:rPr>
          <w:rStyle w:val="Char4"/>
          <w:rtl/>
          <w:lang w:bidi="fa-IR"/>
        </w:rPr>
        <w:t>ی</w:t>
      </w:r>
      <w:r w:rsidRPr="00D84856">
        <w:rPr>
          <w:rStyle w:val="Char4"/>
          <w:rtl/>
          <w:lang w:bidi="fa-IR"/>
        </w:rPr>
        <w:t xml:space="preserve"> پا</w:t>
      </w:r>
      <w:r w:rsidR="00D84856">
        <w:rPr>
          <w:rStyle w:val="Char4"/>
          <w:rtl/>
          <w:lang w:bidi="fa-IR"/>
        </w:rPr>
        <w:t xml:space="preserve">ک </w:t>
      </w:r>
      <w:r w:rsidRPr="00D84856">
        <w:rPr>
          <w:rStyle w:val="Char4"/>
          <w:rtl/>
          <w:lang w:bidi="fa-IR"/>
        </w:rPr>
        <w:t>است،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مو</w:t>
      </w:r>
      <w:r w:rsidR="00D84856">
        <w:rPr>
          <w:rStyle w:val="Char4"/>
          <w:rtl/>
          <w:lang w:bidi="fa-IR"/>
        </w:rPr>
        <w:t>ی</w:t>
      </w:r>
      <w:r w:rsidRPr="00D84856">
        <w:rPr>
          <w:rStyle w:val="Char4"/>
          <w:rtl/>
          <w:lang w:bidi="fa-IR"/>
        </w:rPr>
        <w:t xml:space="preserve"> سرش را تراش</w:t>
      </w:r>
      <w:r w:rsidR="00D84856">
        <w:rPr>
          <w:rStyle w:val="Char4"/>
          <w:rtl/>
          <w:lang w:bidi="fa-IR"/>
        </w:rPr>
        <w:t>ی</w:t>
      </w:r>
      <w:r w:rsidRPr="00D84856">
        <w:rPr>
          <w:rStyle w:val="Char4"/>
          <w:rtl/>
          <w:lang w:bidi="fa-IR"/>
        </w:rPr>
        <w:t>د و آن را به ابوطلحه داد و گفت: «آن را م</w:t>
      </w:r>
      <w:r w:rsidR="00D84856">
        <w:rPr>
          <w:rStyle w:val="Char4"/>
          <w:rtl/>
          <w:lang w:bidi="fa-IR"/>
        </w:rPr>
        <w:t>ی</w:t>
      </w:r>
      <w:r w:rsidRPr="00D84856">
        <w:rPr>
          <w:rStyle w:val="Char4"/>
          <w:rtl/>
          <w:lang w:bidi="fa-IR"/>
        </w:rPr>
        <w:t>ان مردم تقس</w:t>
      </w:r>
      <w:r w:rsidR="00D84856">
        <w:rPr>
          <w:rStyle w:val="Char4"/>
          <w:rtl/>
          <w:lang w:bidi="fa-IR"/>
        </w:rPr>
        <w:t>ی</w:t>
      </w:r>
      <w:r w:rsidRPr="00D84856">
        <w:rPr>
          <w:rStyle w:val="Char4"/>
          <w:rtl/>
          <w:lang w:bidi="fa-IR"/>
        </w:rPr>
        <w:t>م كن»</w:t>
      </w:r>
      <w:r w:rsidRPr="009E2028">
        <w:rPr>
          <w:rStyle w:val="FootnoteReference"/>
          <w:rFonts w:cs="IRLotus"/>
          <w:rtl/>
          <w:lang w:bidi="fa-IR"/>
        </w:rPr>
        <w:footnoteReference w:id="529"/>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كندن موها</w:t>
      </w:r>
      <w:r w:rsidR="00D84856">
        <w:rPr>
          <w:rStyle w:val="Char4"/>
          <w:rtl/>
          <w:lang w:bidi="fa-IR"/>
        </w:rPr>
        <w:t>ی</w:t>
      </w:r>
      <w:r w:rsidRPr="00D84856">
        <w:rPr>
          <w:rStyle w:val="Char4"/>
          <w:rtl/>
          <w:lang w:bidi="fa-IR"/>
        </w:rPr>
        <w:t xml:space="preserve"> سف</w:t>
      </w:r>
      <w:r w:rsidR="00D84856">
        <w:rPr>
          <w:rStyle w:val="Char4"/>
          <w:rtl/>
          <w:lang w:bidi="fa-IR"/>
        </w:rPr>
        <w:t>ی</w:t>
      </w:r>
      <w:r w:rsidRPr="00D84856">
        <w:rPr>
          <w:rStyle w:val="Char4"/>
          <w:rtl/>
          <w:lang w:bidi="fa-IR"/>
        </w:rPr>
        <w:t>د سر به درجه حرام‌بودن نم</w:t>
      </w:r>
      <w:r w:rsidR="00D84856">
        <w:rPr>
          <w:rStyle w:val="Char4"/>
          <w:rtl/>
          <w:lang w:bidi="fa-IR"/>
        </w:rPr>
        <w:t>ی</w:t>
      </w:r>
      <w:r w:rsidRPr="00D84856">
        <w:rPr>
          <w:rStyle w:val="Char4"/>
          <w:rtl/>
          <w:lang w:bidi="fa-IR"/>
        </w:rPr>
        <w:t>‌رسد. چون حكم بار</w:t>
      </w:r>
      <w:r w:rsidR="00D84856">
        <w:rPr>
          <w:rStyle w:val="Char4"/>
          <w:rtl/>
          <w:lang w:bidi="fa-IR"/>
        </w:rPr>
        <w:t xml:space="preserve">یک </w:t>
      </w:r>
      <w:r w:rsidRPr="00D84856">
        <w:rPr>
          <w:rStyle w:val="Char4"/>
          <w:rtl/>
          <w:lang w:bidi="fa-IR"/>
        </w:rPr>
        <w:t>كردن ابروها را ندارد.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«موها</w:t>
      </w:r>
      <w:r w:rsidR="00D84856">
        <w:rPr>
          <w:rStyle w:val="Char4"/>
          <w:rtl/>
          <w:lang w:bidi="fa-IR"/>
        </w:rPr>
        <w:t>ی</w:t>
      </w:r>
      <w:r w:rsidRPr="00D84856">
        <w:rPr>
          <w:rStyle w:val="Char4"/>
          <w:rtl/>
          <w:lang w:bidi="fa-IR"/>
        </w:rPr>
        <w:t xml:space="preserve"> سف</w:t>
      </w:r>
      <w:r w:rsidR="00D84856">
        <w:rPr>
          <w:rStyle w:val="Char4"/>
          <w:rtl/>
          <w:lang w:bidi="fa-IR"/>
        </w:rPr>
        <w:t>ی</w:t>
      </w:r>
      <w:r w:rsidRPr="00D84856">
        <w:rPr>
          <w:rStyle w:val="Char4"/>
          <w:rtl/>
          <w:lang w:bidi="fa-IR"/>
        </w:rPr>
        <w:t>د را نكن</w:t>
      </w:r>
      <w:r w:rsidR="00D84856">
        <w:rPr>
          <w:rStyle w:val="Char4"/>
          <w:rtl/>
          <w:lang w:bidi="fa-IR"/>
        </w:rPr>
        <w:t>ی</w:t>
      </w:r>
      <w:r w:rsidRPr="00D84856">
        <w:rPr>
          <w:rStyle w:val="Char4"/>
          <w:rtl/>
          <w:lang w:bidi="fa-IR"/>
        </w:rPr>
        <w:t>د. مو</w:t>
      </w:r>
      <w:r w:rsidR="00D84856">
        <w:rPr>
          <w:rStyle w:val="Char4"/>
          <w:rtl/>
          <w:lang w:bidi="fa-IR"/>
        </w:rPr>
        <w:t>ی</w:t>
      </w:r>
      <w:r w:rsidRPr="00D84856">
        <w:rPr>
          <w:rStyle w:val="Char4"/>
          <w:rtl/>
          <w:lang w:bidi="fa-IR"/>
        </w:rPr>
        <w:t xml:space="preserve"> سف</w:t>
      </w:r>
      <w:r w:rsidR="00D84856">
        <w:rPr>
          <w:rStyle w:val="Char4"/>
          <w:rtl/>
          <w:lang w:bidi="fa-IR"/>
        </w:rPr>
        <w:t>ی</w:t>
      </w:r>
      <w:r w:rsidRPr="00D84856">
        <w:rPr>
          <w:rStyle w:val="Char4"/>
          <w:rtl/>
          <w:lang w:bidi="fa-IR"/>
        </w:rPr>
        <w:t>د هر مسلمان در روز ق</w:t>
      </w:r>
      <w:r w:rsidR="00D84856">
        <w:rPr>
          <w:rStyle w:val="Char4"/>
          <w:rtl/>
          <w:lang w:bidi="fa-IR"/>
        </w:rPr>
        <w:t>ی</w:t>
      </w:r>
      <w:r w:rsidRPr="00D84856">
        <w:rPr>
          <w:rStyle w:val="Char4"/>
          <w:rtl/>
          <w:lang w:bidi="fa-IR"/>
        </w:rPr>
        <w:t>امت نور</w:t>
      </w:r>
      <w:r w:rsidR="00D84856">
        <w:rPr>
          <w:rStyle w:val="Char4"/>
          <w:rtl/>
          <w:lang w:bidi="fa-IR"/>
        </w:rPr>
        <w:t>ی</w:t>
      </w:r>
      <w:r w:rsidRPr="00D84856">
        <w:rPr>
          <w:rStyle w:val="Char4"/>
          <w:rtl/>
          <w:lang w:bidi="fa-IR"/>
        </w:rPr>
        <w:t xml:space="preserve"> دارد كه خداوند به وس</w:t>
      </w:r>
      <w:r w:rsidR="00D84856">
        <w:rPr>
          <w:rStyle w:val="Char4"/>
          <w:rtl/>
          <w:lang w:bidi="fa-IR"/>
        </w:rPr>
        <w:t>ی</w:t>
      </w:r>
      <w:r w:rsidRPr="00D84856">
        <w:rPr>
          <w:rStyle w:val="Char4"/>
          <w:rtl/>
          <w:lang w:bidi="fa-IR"/>
        </w:rPr>
        <w:t>له آن حسناتش را نوشته و به وس</w:t>
      </w:r>
      <w:r w:rsidR="00D84856">
        <w:rPr>
          <w:rStyle w:val="Char4"/>
          <w:rtl/>
          <w:lang w:bidi="fa-IR"/>
        </w:rPr>
        <w:t>ی</w:t>
      </w:r>
      <w:r w:rsidRPr="00D84856">
        <w:rPr>
          <w:rStyle w:val="Char4"/>
          <w:rtl/>
          <w:lang w:bidi="fa-IR"/>
        </w:rPr>
        <w:t>له آن اشتباهاتش را پا</w:t>
      </w:r>
      <w:r w:rsidR="00D84856">
        <w:rPr>
          <w:rStyle w:val="Char4"/>
          <w:rtl/>
          <w:lang w:bidi="fa-IR"/>
        </w:rPr>
        <w:t xml:space="preserve">ک </w:t>
      </w:r>
      <w:r w:rsidRPr="00D84856">
        <w:rPr>
          <w:rStyle w:val="Char4"/>
          <w:rtl/>
          <w:lang w:bidi="fa-IR"/>
        </w:rPr>
        <w:t>م</w:t>
      </w:r>
      <w:r w:rsidR="00D84856">
        <w:rPr>
          <w:rStyle w:val="Char4"/>
          <w:rtl/>
          <w:lang w:bidi="fa-IR"/>
        </w:rPr>
        <w:t>ی</w:t>
      </w:r>
      <w:r w:rsidRPr="00D84856">
        <w:rPr>
          <w:rStyle w:val="Char4"/>
          <w:rtl/>
          <w:lang w:bidi="fa-IR"/>
        </w:rPr>
        <w:t>‌كند»</w:t>
      </w:r>
      <w:r w:rsidRPr="009E2028">
        <w:rPr>
          <w:rStyle w:val="FootnoteReference"/>
          <w:rFonts w:cs="IRLotus"/>
          <w:rtl/>
          <w:lang w:bidi="fa-IR"/>
        </w:rPr>
        <w:footnoteReference w:id="530"/>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رنگ‌كردن مو سنت است ول</w:t>
      </w:r>
      <w:r w:rsidR="00D84856">
        <w:rPr>
          <w:rStyle w:val="Char4"/>
          <w:rtl/>
          <w:lang w:bidi="fa-IR"/>
        </w:rPr>
        <w:t>ی</w:t>
      </w:r>
      <w:r w:rsidRPr="00D84856">
        <w:rPr>
          <w:rStyle w:val="Char4"/>
          <w:rtl/>
          <w:lang w:bidi="fa-IR"/>
        </w:rPr>
        <w:t xml:space="preserve"> نه به رنگ س</w:t>
      </w:r>
      <w:r w:rsidR="00D84856">
        <w:rPr>
          <w:rStyle w:val="Char4"/>
          <w:rtl/>
          <w:lang w:bidi="fa-IR"/>
        </w:rPr>
        <w:t>ی</w:t>
      </w:r>
      <w:r w:rsidRPr="00D84856">
        <w:rPr>
          <w:rStyle w:val="Char4"/>
          <w:rtl/>
          <w:lang w:bidi="fa-IR"/>
        </w:rPr>
        <w:t>اه،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«گروه</w:t>
      </w:r>
      <w:r w:rsidR="00D84856">
        <w:rPr>
          <w:rStyle w:val="Char4"/>
          <w:rtl/>
          <w:lang w:bidi="fa-IR"/>
        </w:rPr>
        <w:t>ی</w:t>
      </w:r>
      <w:r w:rsidRPr="00D84856">
        <w:rPr>
          <w:rStyle w:val="Char4"/>
          <w:rtl/>
          <w:lang w:bidi="fa-IR"/>
        </w:rPr>
        <w:t xml:space="preserve"> در آخر زمان پ</w:t>
      </w:r>
      <w:r w:rsidR="00D84856">
        <w:rPr>
          <w:rStyle w:val="Char4"/>
          <w:rtl/>
          <w:lang w:bidi="fa-IR"/>
        </w:rPr>
        <w:t>ی</w:t>
      </w:r>
      <w:r w:rsidRPr="00D84856">
        <w:rPr>
          <w:rStyle w:val="Char4"/>
          <w:rtl/>
          <w:lang w:bidi="fa-IR"/>
        </w:rPr>
        <w:t>دا م</w:t>
      </w:r>
      <w:r w:rsidR="00D84856">
        <w:rPr>
          <w:rStyle w:val="Char4"/>
          <w:rtl/>
          <w:lang w:bidi="fa-IR"/>
        </w:rPr>
        <w:t>ی</w:t>
      </w:r>
      <w:r w:rsidRPr="00D84856">
        <w:rPr>
          <w:rStyle w:val="Char4"/>
          <w:rtl/>
          <w:lang w:bidi="fa-IR"/>
        </w:rPr>
        <w:t>‌شوند كه با رنگ س</w:t>
      </w:r>
      <w:r w:rsidR="00D84856">
        <w:rPr>
          <w:rStyle w:val="Char4"/>
          <w:rtl/>
          <w:lang w:bidi="fa-IR"/>
        </w:rPr>
        <w:t>ی</w:t>
      </w:r>
      <w:r w:rsidRPr="00D84856">
        <w:rPr>
          <w:rStyle w:val="Char4"/>
          <w:rtl/>
          <w:lang w:bidi="fa-IR"/>
        </w:rPr>
        <w:t>اه مثل لوزه (كه در حلق قرار دارد) كبوترها موها</w:t>
      </w:r>
      <w:r w:rsidR="00D84856">
        <w:rPr>
          <w:rStyle w:val="Char4"/>
          <w:rtl/>
          <w:lang w:bidi="fa-IR"/>
        </w:rPr>
        <w:t>ی</w:t>
      </w:r>
      <w:r w:rsidRPr="00D84856">
        <w:rPr>
          <w:rStyle w:val="Char4"/>
          <w:rtl/>
          <w:lang w:bidi="fa-IR"/>
        </w:rPr>
        <w:t>شان را رنگ م</w:t>
      </w:r>
      <w:r w:rsidR="00D84856">
        <w:rPr>
          <w:rStyle w:val="Char4"/>
          <w:rtl/>
          <w:lang w:bidi="fa-IR"/>
        </w:rPr>
        <w:t>ی</w:t>
      </w:r>
      <w:r w:rsidRPr="00D84856">
        <w:rPr>
          <w:rStyle w:val="Char4"/>
          <w:rtl/>
          <w:lang w:bidi="fa-IR"/>
        </w:rPr>
        <w:t>‌كنند، ا</w:t>
      </w:r>
      <w:r w:rsidR="00D84856">
        <w:rPr>
          <w:rStyle w:val="Char4"/>
          <w:rtl/>
          <w:lang w:bidi="fa-IR"/>
        </w:rPr>
        <w:t>ی</w:t>
      </w:r>
      <w:r w:rsidRPr="00D84856">
        <w:rPr>
          <w:rStyle w:val="Char4"/>
          <w:rtl/>
          <w:lang w:bidi="fa-IR"/>
        </w:rPr>
        <w:t>نها در ق</w:t>
      </w:r>
      <w:r w:rsidR="00D84856">
        <w:rPr>
          <w:rStyle w:val="Char4"/>
          <w:rtl/>
          <w:lang w:bidi="fa-IR"/>
        </w:rPr>
        <w:t>ی</w:t>
      </w:r>
      <w:r w:rsidRPr="00D84856">
        <w:rPr>
          <w:rStyle w:val="Char4"/>
          <w:rtl/>
          <w:lang w:bidi="fa-IR"/>
        </w:rPr>
        <w:t>امت بو</w:t>
      </w:r>
      <w:r w:rsidR="00D84856">
        <w:rPr>
          <w:rStyle w:val="Char4"/>
          <w:rtl/>
          <w:lang w:bidi="fa-IR"/>
        </w:rPr>
        <w:t>یی</w:t>
      </w:r>
      <w:r w:rsidRPr="00D84856">
        <w:rPr>
          <w:rStyle w:val="Char4"/>
          <w:rtl/>
          <w:lang w:bidi="fa-IR"/>
        </w:rPr>
        <w:t xml:space="preserve"> از بهشت نم</w:t>
      </w:r>
      <w:r w:rsidR="00D84856">
        <w:rPr>
          <w:rStyle w:val="Char4"/>
          <w:rtl/>
          <w:lang w:bidi="fa-IR"/>
        </w:rPr>
        <w:t>ی</w:t>
      </w:r>
      <w:r w:rsidRPr="00D84856">
        <w:rPr>
          <w:rStyle w:val="Char4"/>
          <w:rtl/>
          <w:lang w:bidi="fa-IR"/>
        </w:rPr>
        <w:t>‌برند»</w:t>
      </w:r>
      <w:r w:rsidRPr="009E2028">
        <w:rPr>
          <w:rStyle w:val="FootnoteReference"/>
          <w:rFonts w:cs="IRLotus"/>
          <w:rtl/>
          <w:lang w:bidi="fa-IR"/>
        </w:rPr>
        <w:footnoteReference w:id="531"/>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فروش موها جا</w:t>
      </w:r>
      <w:r w:rsidR="00D84856">
        <w:rPr>
          <w:rStyle w:val="Char4"/>
          <w:rtl/>
          <w:lang w:bidi="fa-IR"/>
        </w:rPr>
        <w:t>ی</w:t>
      </w:r>
      <w:r w:rsidRPr="00D84856">
        <w:rPr>
          <w:rStyle w:val="Char4"/>
          <w:rtl/>
          <w:lang w:bidi="fa-IR"/>
        </w:rPr>
        <w:t>ز ن</w:t>
      </w:r>
      <w:r w:rsidR="00D84856">
        <w:rPr>
          <w:rStyle w:val="Char4"/>
          <w:rtl/>
          <w:lang w:bidi="fa-IR"/>
        </w:rPr>
        <w:t>ی</w:t>
      </w:r>
      <w:r w:rsidRPr="00D84856">
        <w:rPr>
          <w:rStyle w:val="Char4"/>
          <w:rtl/>
          <w:lang w:bidi="fa-IR"/>
        </w:rPr>
        <w:t>ست و نوو</w:t>
      </w:r>
      <w:r w:rsidR="00D84856">
        <w:rPr>
          <w:rStyle w:val="Char4"/>
          <w:rtl/>
          <w:lang w:bidi="fa-IR"/>
        </w:rPr>
        <w:t>ی</w:t>
      </w:r>
      <w:r w:rsidRPr="00D84856">
        <w:rPr>
          <w:rStyle w:val="Char4"/>
          <w:rtl/>
          <w:lang w:bidi="fa-IR"/>
        </w:rPr>
        <w:t xml:space="preserve"> در المجموع گفته است كه: «فروش و بهره‌گرفتن از مو</w:t>
      </w:r>
      <w:r w:rsidR="00D84856">
        <w:rPr>
          <w:rStyle w:val="Char4"/>
          <w:rtl/>
          <w:lang w:bidi="fa-IR"/>
        </w:rPr>
        <w:t>ی</w:t>
      </w:r>
      <w:r w:rsidRPr="00D84856">
        <w:rPr>
          <w:rStyle w:val="Char4"/>
          <w:rtl/>
          <w:lang w:bidi="fa-IR"/>
        </w:rPr>
        <w:t xml:space="preserve"> انسان و سا</w:t>
      </w:r>
      <w:r w:rsidR="00D84856">
        <w:rPr>
          <w:rStyle w:val="Char4"/>
          <w:rtl/>
          <w:lang w:bidi="fa-IR"/>
        </w:rPr>
        <w:t>ی</w:t>
      </w:r>
      <w:r w:rsidRPr="00D84856">
        <w:rPr>
          <w:rStyle w:val="Char4"/>
          <w:rtl/>
          <w:lang w:bidi="fa-IR"/>
        </w:rPr>
        <w:t>ر اعضا</w:t>
      </w:r>
      <w:r w:rsidR="00D84856">
        <w:rPr>
          <w:rStyle w:val="Char4"/>
          <w:rtl/>
          <w:lang w:bidi="fa-IR"/>
        </w:rPr>
        <w:t>ی</w:t>
      </w:r>
      <w:r w:rsidRPr="00D84856">
        <w:rPr>
          <w:rStyle w:val="Char4"/>
          <w:rtl/>
          <w:lang w:bidi="fa-IR"/>
        </w:rPr>
        <w:t>ش حرام است، چون انسان كرامت دارد»</w:t>
      </w:r>
      <w:r w:rsidRPr="009E2028">
        <w:rPr>
          <w:rStyle w:val="FootnoteReference"/>
          <w:rFonts w:cs="IRLotus"/>
          <w:rtl/>
          <w:lang w:bidi="fa-IR"/>
        </w:rPr>
        <w:footnoteReference w:id="532"/>
      </w:r>
      <w:r w:rsidRPr="00D84856">
        <w:rPr>
          <w:rStyle w:val="Char4"/>
          <w:rtl/>
          <w:lang w:bidi="fa-IR"/>
        </w:rPr>
        <w:t>.</w:t>
      </w:r>
    </w:p>
    <w:p w:rsidR="00C16D4B" w:rsidRDefault="00C16D4B" w:rsidP="00172644">
      <w:pPr>
        <w:widowControl w:val="0"/>
        <w:spacing w:line="250" w:lineRule="auto"/>
        <w:ind w:firstLine="284"/>
        <w:jc w:val="lowKashida"/>
        <w:rPr>
          <w:rStyle w:val="Char4"/>
          <w:rtl/>
          <w:lang w:bidi="fa-IR"/>
        </w:rPr>
      </w:pPr>
      <w:r w:rsidRPr="00D84856">
        <w:rPr>
          <w:rStyle w:val="Char4"/>
          <w:rtl/>
          <w:lang w:bidi="fa-IR"/>
        </w:rPr>
        <w:t>برا</w:t>
      </w:r>
      <w:r w:rsidR="00D84856">
        <w:rPr>
          <w:rStyle w:val="Char4"/>
          <w:rtl/>
          <w:lang w:bidi="fa-IR"/>
        </w:rPr>
        <w:t>ی</w:t>
      </w:r>
      <w:r w:rsidRPr="00D84856">
        <w:rPr>
          <w:rStyle w:val="Char4"/>
          <w:rtl/>
          <w:lang w:bidi="fa-IR"/>
        </w:rPr>
        <w:t xml:space="preserve"> زنان جا</w:t>
      </w:r>
      <w:r w:rsidR="00D84856">
        <w:rPr>
          <w:rStyle w:val="Char4"/>
          <w:rtl/>
          <w:lang w:bidi="fa-IR"/>
        </w:rPr>
        <w:t>ی</w:t>
      </w:r>
      <w:r w:rsidRPr="00D84856">
        <w:rPr>
          <w:rStyle w:val="Char4"/>
          <w:rtl/>
          <w:lang w:bidi="fa-IR"/>
        </w:rPr>
        <w:t>ز است كه مو</w:t>
      </w:r>
      <w:r w:rsidR="00D84856">
        <w:rPr>
          <w:rStyle w:val="Char4"/>
          <w:rtl/>
          <w:lang w:bidi="fa-IR"/>
        </w:rPr>
        <w:t>ی</w:t>
      </w:r>
      <w:r w:rsidRPr="00D84856">
        <w:rPr>
          <w:rStyle w:val="Char4"/>
          <w:rtl/>
          <w:lang w:bidi="fa-IR"/>
        </w:rPr>
        <w:t xml:space="preserve"> سر خود را به غ</w:t>
      </w:r>
      <w:r w:rsidR="00D84856">
        <w:rPr>
          <w:rStyle w:val="Char4"/>
          <w:rtl/>
          <w:lang w:bidi="fa-IR"/>
        </w:rPr>
        <w:t>ی</w:t>
      </w:r>
      <w:r w:rsidRPr="00D84856">
        <w:rPr>
          <w:rStyle w:val="Char4"/>
          <w:rtl/>
          <w:lang w:bidi="fa-IR"/>
        </w:rPr>
        <w:t>ر از رنگ س</w:t>
      </w:r>
      <w:r w:rsidR="00D84856">
        <w:rPr>
          <w:rStyle w:val="Char4"/>
          <w:rtl/>
          <w:lang w:bidi="fa-IR"/>
        </w:rPr>
        <w:t>ی</w:t>
      </w:r>
      <w:r w:rsidRPr="00D84856">
        <w:rPr>
          <w:rStyle w:val="Char4"/>
          <w:rtl/>
          <w:lang w:bidi="fa-IR"/>
        </w:rPr>
        <w:t>اه رنگ كنند (مثل رنگها</w:t>
      </w:r>
      <w:r w:rsidR="00D84856">
        <w:rPr>
          <w:rStyle w:val="Char4"/>
          <w:rtl/>
          <w:lang w:bidi="fa-IR"/>
        </w:rPr>
        <w:t>ی</w:t>
      </w:r>
      <w:r w:rsidRPr="00D84856">
        <w:rPr>
          <w:rStyle w:val="Char4"/>
          <w:rtl/>
          <w:lang w:bidi="fa-IR"/>
        </w:rPr>
        <w:t xml:space="preserve"> قرمز و طلا</w:t>
      </w:r>
      <w:r w:rsidR="00D84856">
        <w:rPr>
          <w:rStyle w:val="Char4"/>
          <w:rtl/>
          <w:lang w:bidi="fa-IR"/>
        </w:rPr>
        <w:t>یی</w:t>
      </w:r>
      <w:r w:rsidRPr="00D84856">
        <w:rPr>
          <w:rStyle w:val="Char4"/>
          <w:rtl/>
          <w:lang w:bidi="fa-IR"/>
        </w:rPr>
        <w:t xml:space="preserve"> و زرد). ابن عث</w:t>
      </w:r>
      <w:r w:rsidR="00D84856">
        <w:rPr>
          <w:rStyle w:val="Char4"/>
          <w:rtl/>
          <w:lang w:bidi="fa-IR"/>
        </w:rPr>
        <w:t>ی</w:t>
      </w:r>
      <w:r w:rsidRPr="00D84856">
        <w:rPr>
          <w:rStyle w:val="Char4"/>
          <w:rtl/>
          <w:lang w:bidi="fa-IR"/>
        </w:rPr>
        <w:t>م</w:t>
      </w:r>
      <w:r w:rsidR="00D84856">
        <w:rPr>
          <w:rStyle w:val="Char4"/>
          <w:rtl/>
          <w:lang w:bidi="fa-IR"/>
        </w:rPr>
        <w:t>ی</w:t>
      </w:r>
      <w:r w:rsidRPr="00D84856">
        <w:rPr>
          <w:rStyle w:val="Char4"/>
          <w:rtl/>
          <w:lang w:bidi="fa-IR"/>
        </w:rPr>
        <w:t xml:space="preserve">ن </w:t>
      </w:r>
      <w:r w:rsidR="00172644">
        <w:rPr>
          <w:rStyle w:val="Char4"/>
          <w:rFonts w:cs="CTraditional Arabic" w:hint="cs"/>
          <w:rtl/>
          <w:lang w:bidi="fa-IR"/>
        </w:rPr>
        <w:t>/</w:t>
      </w:r>
      <w:r w:rsidRPr="00D84856">
        <w:rPr>
          <w:rStyle w:val="Char4"/>
          <w:rtl/>
          <w:lang w:bidi="fa-IR"/>
        </w:rPr>
        <w:t xml:space="preserve"> گفته است كه: «اصل در ا</w:t>
      </w:r>
      <w:r w:rsidR="00D84856">
        <w:rPr>
          <w:rStyle w:val="Char4"/>
          <w:rtl/>
          <w:lang w:bidi="fa-IR"/>
        </w:rPr>
        <w:t>ی</w:t>
      </w:r>
      <w:r w:rsidRPr="00D84856">
        <w:rPr>
          <w:rStyle w:val="Char4"/>
          <w:rtl/>
          <w:lang w:bidi="fa-IR"/>
        </w:rPr>
        <w:t>ن مورد جا</w:t>
      </w:r>
      <w:r w:rsidR="00D84856">
        <w:rPr>
          <w:rStyle w:val="Char4"/>
          <w:rtl/>
          <w:lang w:bidi="fa-IR"/>
        </w:rPr>
        <w:t>ی</w:t>
      </w:r>
      <w:r w:rsidRPr="00D84856">
        <w:rPr>
          <w:rStyle w:val="Char4"/>
          <w:rtl/>
          <w:lang w:bidi="fa-IR"/>
        </w:rPr>
        <w:t>ز بودن است، مگر ا</w:t>
      </w:r>
      <w:r w:rsidR="00D84856">
        <w:rPr>
          <w:rStyle w:val="Char4"/>
          <w:rtl/>
          <w:lang w:bidi="fa-IR"/>
        </w:rPr>
        <w:t>ی</w:t>
      </w:r>
      <w:r w:rsidRPr="00D84856">
        <w:rPr>
          <w:rStyle w:val="Char4"/>
          <w:rtl/>
          <w:lang w:bidi="fa-IR"/>
        </w:rPr>
        <w:t>نكه به درجه شباهت با زنان كافر و فاسق و فاحشه برسد كه ا</w:t>
      </w:r>
      <w:r w:rsidR="00D84856">
        <w:rPr>
          <w:rStyle w:val="Char4"/>
          <w:rtl/>
          <w:lang w:bidi="fa-IR"/>
        </w:rPr>
        <w:t>ی</w:t>
      </w:r>
      <w:r w:rsidRPr="00D84856">
        <w:rPr>
          <w:rStyle w:val="Char4"/>
          <w:rtl/>
          <w:lang w:bidi="fa-IR"/>
        </w:rPr>
        <w:t>ن حرام م</w:t>
      </w:r>
      <w:r w:rsidR="00D84856">
        <w:rPr>
          <w:rStyle w:val="Char4"/>
          <w:rtl/>
          <w:lang w:bidi="fa-IR"/>
        </w:rPr>
        <w:t>ی</w:t>
      </w:r>
      <w:r w:rsidRPr="00D84856">
        <w:rPr>
          <w:rStyle w:val="Char4"/>
          <w:rtl/>
          <w:lang w:bidi="fa-IR"/>
        </w:rPr>
        <w:t>‌باشد»</w:t>
      </w:r>
      <w:r w:rsidRPr="009E2028">
        <w:rPr>
          <w:rStyle w:val="FootnoteReference"/>
          <w:rFonts w:cs="IRLotus"/>
          <w:rtl/>
          <w:lang w:bidi="fa-IR"/>
        </w:rPr>
        <w:footnoteReference w:id="533"/>
      </w:r>
      <w:r w:rsidRPr="00D84856">
        <w:rPr>
          <w:rStyle w:val="Char4"/>
          <w:rtl/>
          <w:lang w:bidi="fa-IR"/>
        </w:rPr>
        <w:t>.</w:t>
      </w:r>
    </w:p>
    <w:p w:rsidR="00172644" w:rsidRPr="00D84856" w:rsidRDefault="00172644" w:rsidP="00D84856">
      <w:pPr>
        <w:widowControl w:val="0"/>
        <w:spacing w:line="250" w:lineRule="auto"/>
        <w:ind w:firstLine="284"/>
        <w:jc w:val="lowKashida"/>
        <w:rPr>
          <w:rStyle w:val="Char4"/>
          <w:rtl/>
          <w:lang w:bidi="fa-IR"/>
        </w:rPr>
      </w:pPr>
    </w:p>
    <w:p w:rsidR="00C16D4B" w:rsidRPr="00C16D4B" w:rsidRDefault="00C16D4B" w:rsidP="00C16D4B">
      <w:pPr>
        <w:pStyle w:val="a2"/>
        <w:rPr>
          <w:rtl/>
        </w:rPr>
      </w:pPr>
      <w:bookmarkStart w:id="124" w:name="_Toc290809594"/>
      <w:bookmarkStart w:id="125" w:name="_Toc238520243"/>
      <w:r w:rsidRPr="00C16D4B">
        <w:rPr>
          <w:rtl/>
        </w:rPr>
        <w:t>(44) آداب حجامت</w:t>
      </w:r>
      <w:bookmarkEnd w:id="124"/>
      <w:bookmarkEnd w:id="125"/>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حجامت از حجم گرفته شده است كه به معنا</w:t>
      </w:r>
      <w:r w:rsidR="00D84856">
        <w:rPr>
          <w:rStyle w:val="Char4"/>
          <w:rtl/>
          <w:lang w:bidi="fa-IR"/>
        </w:rPr>
        <w:t>ی</w:t>
      </w:r>
      <w:r w:rsidRPr="00D84856">
        <w:rPr>
          <w:rStyle w:val="Char4"/>
          <w:rtl/>
          <w:lang w:bidi="fa-IR"/>
        </w:rPr>
        <w:t xml:space="preserve"> مك</w:t>
      </w:r>
      <w:r w:rsidR="00D84856">
        <w:rPr>
          <w:rStyle w:val="Char4"/>
          <w:rtl/>
          <w:lang w:bidi="fa-IR"/>
        </w:rPr>
        <w:t>ی</w:t>
      </w:r>
      <w:r w:rsidRPr="00D84856">
        <w:rPr>
          <w:rStyle w:val="Char4"/>
          <w:rtl/>
          <w:lang w:bidi="fa-IR"/>
        </w:rPr>
        <w:t>دن م</w:t>
      </w:r>
      <w:r w:rsidR="00D84856">
        <w:rPr>
          <w:rStyle w:val="Char4"/>
          <w:rtl/>
          <w:lang w:bidi="fa-IR"/>
        </w:rPr>
        <w:t>ی</w:t>
      </w:r>
      <w:r w:rsidRPr="00D84856">
        <w:rPr>
          <w:rStyle w:val="Char4"/>
          <w:rtl/>
          <w:lang w:bidi="fa-IR"/>
        </w:rPr>
        <w:t>‌باشد. و از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نقل شده است كه: «شفا در سه چ</w:t>
      </w:r>
      <w:r w:rsidR="00D84856">
        <w:rPr>
          <w:rStyle w:val="Char4"/>
          <w:rtl/>
          <w:lang w:bidi="fa-IR"/>
        </w:rPr>
        <w:t>ی</w:t>
      </w:r>
      <w:r w:rsidRPr="00D84856">
        <w:rPr>
          <w:rStyle w:val="Char4"/>
          <w:rtl/>
          <w:lang w:bidi="fa-IR"/>
        </w:rPr>
        <w:t>ز است: شربت عسل، ت</w:t>
      </w:r>
      <w:r w:rsidR="00D84856">
        <w:rPr>
          <w:rStyle w:val="Char4"/>
          <w:rtl/>
          <w:lang w:bidi="fa-IR"/>
        </w:rPr>
        <w:t>ی</w:t>
      </w:r>
      <w:r w:rsidRPr="00D84856">
        <w:rPr>
          <w:rStyle w:val="Char4"/>
          <w:rtl/>
          <w:lang w:bidi="fa-IR"/>
        </w:rPr>
        <w:t>غ حجامت و داغ آتش»</w:t>
      </w:r>
      <w:r w:rsidRPr="009E2028">
        <w:rPr>
          <w:rStyle w:val="FootnoteReference"/>
          <w:rFonts w:cs="IRLotus"/>
          <w:rtl/>
          <w:lang w:bidi="fa-IR"/>
        </w:rPr>
        <w:footnoteReference w:id="534"/>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جمله اوقات</w:t>
      </w:r>
      <w:r w:rsidR="00D84856">
        <w:rPr>
          <w:rStyle w:val="Char4"/>
          <w:rtl/>
          <w:lang w:bidi="fa-IR"/>
        </w:rPr>
        <w:t>ی</w:t>
      </w:r>
      <w:r w:rsidRPr="00D84856">
        <w:rPr>
          <w:rStyle w:val="Char4"/>
          <w:rtl/>
          <w:lang w:bidi="fa-IR"/>
        </w:rPr>
        <w:t xml:space="preserve"> كه حجامت‌كردن در آنها بهتر است، نصف دوم ماه </w:t>
      </w:r>
      <w:r w:rsidR="00D84856">
        <w:rPr>
          <w:rStyle w:val="Char4"/>
          <w:rtl/>
          <w:lang w:bidi="fa-IR"/>
        </w:rPr>
        <w:t>ی</w:t>
      </w:r>
      <w:r w:rsidRPr="00D84856">
        <w:rPr>
          <w:rStyle w:val="Char4"/>
          <w:rtl/>
          <w:lang w:bidi="fa-IR"/>
        </w:rPr>
        <w:t>ا اگر ماه را به چهار قسمت تقس</w:t>
      </w:r>
      <w:r w:rsidR="00D84856">
        <w:rPr>
          <w:rStyle w:val="Char4"/>
          <w:rtl/>
          <w:lang w:bidi="fa-IR"/>
        </w:rPr>
        <w:t>ی</w:t>
      </w:r>
      <w:r w:rsidRPr="00D84856">
        <w:rPr>
          <w:rStyle w:val="Char4"/>
          <w:rtl/>
          <w:lang w:bidi="fa-IR"/>
        </w:rPr>
        <w:t>م كن</w:t>
      </w:r>
      <w:r w:rsidR="00D84856">
        <w:rPr>
          <w:rStyle w:val="Char4"/>
          <w:rtl/>
          <w:lang w:bidi="fa-IR"/>
        </w:rPr>
        <w:t>ی</w:t>
      </w:r>
      <w:r w:rsidRPr="00D84856">
        <w:rPr>
          <w:rStyle w:val="Char4"/>
          <w:rtl/>
          <w:lang w:bidi="fa-IR"/>
        </w:rPr>
        <w:t>، قسمت سوم آن مف</w:t>
      </w:r>
      <w:r w:rsidR="00D84856">
        <w:rPr>
          <w:rStyle w:val="Char4"/>
          <w:rtl/>
          <w:lang w:bidi="fa-IR"/>
        </w:rPr>
        <w:t>ی</w:t>
      </w:r>
      <w:r w:rsidRPr="00D84856">
        <w:rPr>
          <w:rStyle w:val="Char4"/>
          <w:rtl/>
          <w:lang w:bidi="fa-IR"/>
        </w:rPr>
        <w:t>دتر است</w:t>
      </w:r>
      <w:r w:rsidRPr="009E2028">
        <w:rPr>
          <w:rStyle w:val="FootnoteReference"/>
          <w:rFonts w:cs="IRLotus"/>
          <w:rtl/>
          <w:lang w:bidi="fa-IR"/>
        </w:rPr>
        <w:footnoteReference w:id="53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حجامت در وقت س</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 xml:space="preserve"> مكروه است، و بعد از مقاربت(آم</w:t>
      </w:r>
      <w:r w:rsidR="00D84856">
        <w:rPr>
          <w:rStyle w:val="Char4"/>
          <w:rtl/>
          <w:lang w:bidi="fa-IR"/>
        </w:rPr>
        <w:t>ی</w:t>
      </w:r>
      <w:r w:rsidRPr="00D84856">
        <w:rPr>
          <w:rStyle w:val="Char4"/>
          <w:rtl/>
          <w:lang w:bidi="fa-IR"/>
        </w:rPr>
        <w:t xml:space="preserve">زش با همسر) </w:t>
      </w:r>
      <w:r w:rsidR="00D84856">
        <w:rPr>
          <w:rStyle w:val="Char4"/>
          <w:rtl/>
          <w:lang w:bidi="fa-IR"/>
        </w:rPr>
        <w:t>ی</w:t>
      </w:r>
      <w:r w:rsidRPr="00D84856">
        <w:rPr>
          <w:rStyle w:val="Char4"/>
          <w:rtl/>
          <w:lang w:bidi="fa-IR"/>
        </w:rPr>
        <w:t>ا حمام‌كردن ن</w:t>
      </w:r>
      <w:r w:rsidR="00D84856">
        <w:rPr>
          <w:rStyle w:val="Char4"/>
          <w:rtl/>
          <w:lang w:bidi="fa-IR"/>
        </w:rPr>
        <w:t>ی</w:t>
      </w:r>
      <w:r w:rsidRPr="00D84856">
        <w:rPr>
          <w:rStyle w:val="Char4"/>
          <w:rtl/>
          <w:lang w:bidi="fa-IR"/>
        </w:rPr>
        <w:t>ز مكروه است.</w:t>
      </w:r>
    </w:p>
    <w:p w:rsidR="00C16D4B" w:rsidRPr="00172644" w:rsidRDefault="00C16D4B" w:rsidP="00D84856">
      <w:pPr>
        <w:widowControl w:val="0"/>
        <w:spacing w:line="250" w:lineRule="auto"/>
        <w:ind w:firstLine="284"/>
        <w:jc w:val="lowKashida"/>
        <w:rPr>
          <w:rStyle w:val="Char4"/>
          <w:spacing w:val="-4"/>
          <w:rtl/>
          <w:lang w:bidi="fa-IR"/>
        </w:rPr>
      </w:pPr>
      <w:r w:rsidRPr="00172644">
        <w:rPr>
          <w:rStyle w:val="Char4"/>
          <w:spacing w:val="-4"/>
          <w:rtl/>
          <w:lang w:bidi="fa-IR"/>
        </w:rPr>
        <w:t>وقت</w:t>
      </w:r>
      <w:r w:rsidR="00D84856" w:rsidRPr="00172644">
        <w:rPr>
          <w:rStyle w:val="Char4"/>
          <w:spacing w:val="-4"/>
          <w:rtl/>
          <w:lang w:bidi="fa-IR"/>
        </w:rPr>
        <w:t>ی</w:t>
      </w:r>
      <w:r w:rsidRPr="00172644">
        <w:rPr>
          <w:rStyle w:val="Char4"/>
          <w:spacing w:val="-4"/>
          <w:rtl/>
          <w:lang w:bidi="fa-IR"/>
        </w:rPr>
        <w:t xml:space="preserve"> كه روز پنج‌شنبه مصادف با روز هفدهم، نوزدهم </w:t>
      </w:r>
      <w:r w:rsidR="00D84856" w:rsidRPr="00172644">
        <w:rPr>
          <w:rStyle w:val="Char4"/>
          <w:spacing w:val="-4"/>
          <w:rtl/>
          <w:lang w:bidi="fa-IR"/>
        </w:rPr>
        <w:t>ی</w:t>
      </w:r>
      <w:r w:rsidRPr="00172644">
        <w:rPr>
          <w:rStyle w:val="Char4"/>
          <w:spacing w:val="-4"/>
          <w:rtl/>
          <w:lang w:bidi="fa-IR"/>
        </w:rPr>
        <w:t>ا ب</w:t>
      </w:r>
      <w:r w:rsidR="00D84856" w:rsidRPr="00172644">
        <w:rPr>
          <w:rStyle w:val="Char4"/>
          <w:spacing w:val="-4"/>
          <w:rtl/>
          <w:lang w:bidi="fa-IR"/>
        </w:rPr>
        <w:t>ی</w:t>
      </w:r>
      <w:r w:rsidRPr="00172644">
        <w:rPr>
          <w:rStyle w:val="Char4"/>
          <w:spacing w:val="-4"/>
          <w:rtl/>
          <w:lang w:bidi="fa-IR"/>
        </w:rPr>
        <w:t xml:space="preserve">ست و </w:t>
      </w:r>
      <w:r w:rsidR="00D84856" w:rsidRPr="00172644">
        <w:rPr>
          <w:rStyle w:val="Char4"/>
          <w:spacing w:val="-4"/>
          <w:rtl/>
          <w:lang w:bidi="fa-IR"/>
        </w:rPr>
        <w:t>ی</w:t>
      </w:r>
      <w:r w:rsidRPr="00172644">
        <w:rPr>
          <w:rStyle w:val="Char4"/>
          <w:spacing w:val="-4"/>
          <w:rtl/>
          <w:lang w:bidi="fa-IR"/>
        </w:rPr>
        <w:t>كم ماه هجر</w:t>
      </w:r>
      <w:r w:rsidR="00D84856" w:rsidRPr="00172644">
        <w:rPr>
          <w:rStyle w:val="Char4"/>
          <w:spacing w:val="-4"/>
          <w:rtl/>
          <w:lang w:bidi="fa-IR"/>
        </w:rPr>
        <w:t>ی</w:t>
      </w:r>
      <w:r w:rsidRPr="00172644">
        <w:rPr>
          <w:rStyle w:val="Char4"/>
          <w:spacing w:val="-4"/>
          <w:rtl/>
          <w:lang w:bidi="fa-IR"/>
        </w:rPr>
        <w:t xml:space="preserve"> باشد، بهتر است. </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حجامت با</w:t>
      </w:r>
      <w:r w:rsidR="00D84856">
        <w:rPr>
          <w:rStyle w:val="Char4"/>
          <w:rtl/>
          <w:lang w:bidi="fa-IR"/>
        </w:rPr>
        <w:t>ی</w:t>
      </w:r>
      <w:r w:rsidRPr="00D84856">
        <w:rPr>
          <w:rStyle w:val="Char4"/>
          <w:rtl/>
          <w:lang w:bidi="fa-IR"/>
        </w:rPr>
        <w:t>د از ابزارها</w:t>
      </w:r>
      <w:r w:rsidR="00D84856">
        <w:rPr>
          <w:rStyle w:val="Char4"/>
          <w:rtl/>
          <w:lang w:bidi="fa-IR"/>
        </w:rPr>
        <w:t>ی</w:t>
      </w:r>
      <w:r w:rsidRPr="00D84856">
        <w:rPr>
          <w:rStyle w:val="Char4"/>
          <w:rtl/>
          <w:lang w:bidi="fa-IR"/>
        </w:rPr>
        <w:t xml:space="preserve"> پاك</w:t>
      </w:r>
      <w:r w:rsidR="00D84856">
        <w:rPr>
          <w:rStyle w:val="Char4"/>
          <w:rtl/>
          <w:lang w:bidi="fa-IR"/>
        </w:rPr>
        <w:t>ی</w:t>
      </w:r>
      <w:r w:rsidRPr="00D84856">
        <w:rPr>
          <w:rStyle w:val="Char4"/>
          <w:rtl/>
          <w:lang w:bidi="fa-IR"/>
        </w:rPr>
        <w:t>زه استفاده كرد.</w:t>
      </w:r>
    </w:p>
    <w:p w:rsidR="00C16D4B" w:rsidRPr="00C16D4B" w:rsidRDefault="00C16D4B" w:rsidP="00C16D4B">
      <w:pPr>
        <w:pStyle w:val="a2"/>
        <w:rPr>
          <w:rtl/>
        </w:rPr>
      </w:pPr>
      <w:bookmarkStart w:id="126" w:name="_Toc290809595"/>
      <w:bookmarkStart w:id="127" w:name="_Toc238520244"/>
      <w:r w:rsidRPr="00C16D4B">
        <w:rPr>
          <w:rtl/>
        </w:rPr>
        <w:t>(45) آداب ورزش‌هاي جسماني</w:t>
      </w:r>
      <w:bookmarkEnd w:id="126"/>
      <w:bookmarkEnd w:id="127"/>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هدف از ورزش‌كردن، ن</w:t>
      </w:r>
      <w:r w:rsidR="00D84856">
        <w:rPr>
          <w:rStyle w:val="Char4"/>
          <w:rtl/>
          <w:lang w:bidi="fa-IR"/>
        </w:rPr>
        <w:t>ی</w:t>
      </w:r>
      <w:r w:rsidRPr="00D84856">
        <w:rPr>
          <w:rStyle w:val="Char4"/>
          <w:rtl/>
          <w:lang w:bidi="fa-IR"/>
        </w:rPr>
        <w:t>رومندشدن و قوت‌گرفتن برا</w:t>
      </w:r>
      <w:r w:rsidR="00D84856">
        <w:rPr>
          <w:rStyle w:val="Char4"/>
          <w:rtl/>
          <w:lang w:bidi="fa-IR"/>
        </w:rPr>
        <w:t>ی</w:t>
      </w:r>
      <w:r w:rsidRPr="00D84856">
        <w:rPr>
          <w:rStyle w:val="Char4"/>
          <w:rtl/>
          <w:lang w:bidi="fa-IR"/>
        </w:rPr>
        <w:t xml:space="preserve"> طاعت خدا باشد.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بر ت</w:t>
      </w:r>
      <w:r w:rsidR="00D84856">
        <w:rPr>
          <w:rStyle w:val="Char4"/>
          <w:rtl/>
          <w:lang w:bidi="fa-IR"/>
        </w:rPr>
        <w:t>ی</w:t>
      </w:r>
      <w:r w:rsidRPr="00D84856">
        <w:rPr>
          <w:rStyle w:val="Char4"/>
          <w:rtl/>
          <w:lang w:bidi="fa-IR"/>
        </w:rPr>
        <w:t>رانداز</w:t>
      </w:r>
      <w:r w:rsidR="00D84856">
        <w:rPr>
          <w:rStyle w:val="Char4"/>
          <w:rtl/>
          <w:lang w:bidi="fa-IR"/>
        </w:rPr>
        <w:t>ی</w:t>
      </w:r>
      <w:r w:rsidRPr="00D84856">
        <w:rPr>
          <w:rStyle w:val="Char4"/>
          <w:rtl/>
          <w:lang w:bidi="fa-IR"/>
        </w:rPr>
        <w:t xml:space="preserve"> و شنا و اسب‌سوار</w:t>
      </w:r>
      <w:r w:rsidR="00D84856">
        <w:rPr>
          <w:rStyle w:val="Char4"/>
          <w:rtl/>
          <w:lang w:bidi="fa-IR"/>
        </w:rPr>
        <w:t>ی</w:t>
      </w:r>
      <w:r w:rsidRPr="00D84856">
        <w:rPr>
          <w:rStyle w:val="Char4"/>
          <w:rtl/>
          <w:lang w:bidi="fa-IR"/>
        </w:rPr>
        <w:t xml:space="preserve"> و مسابقه اصرار داشته باشد.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هنگام ورزش پوش</w:t>
      </w:r>
      <w:r w:rsidR="00D84856">
        <w:rPr>
          <w:rStyle w:val="Char4"/>
          <w:rtl/>
          <w:lang w:bidi="fa-IR"/>
        </w:rPr>
        <w:t>ی</w:t>
      </w:r>
      <w:r w:rsidRPr="00D84856">
        <w:rPr>
          <w:rStyle w:val="Char4"/>
          <w:rtl/>
          <w:lang w:bidi="fa-IR"/>
        </w:rPr>
        <w:t>ده باشد و عورت خود را آشكار نكند.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 xml:space="preserve">ورزش او را از </w:t>
      </w:r>
      <w:r w:rsidR="00D84856">
        <w:rPr>
          <w:rStyle w:val="Char4"/>
          <w:rtl/>
          <w:lang w:bidi="fa-IR"/>
        </w:rPr>
        <w:t>ی</w:t>
      </w:r>
      <w:r w:rsidRPr="00D84856">
        <w:rPr>
          <w:rStyle w:val="Char4"/>
          <w:rtl/>
          <w:lang w:bidi="fa-IR"/>
        </w:rPr>
        <w:t>اد خدا غافل نكند.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ورزش‌كردن نبا</w:t>
      </w:r>
      <w:r w:rsidR="00D84856">
        <w:rPr>
          <w:rStyle w:val="Char4"/>
          <w:rtl/>
          <w:lang w:bidi="fa-IR"/>
        </w:rPr>
        <w:t>ی</w:t>
      </w:r>
      <w:r w:rsidRPr="00D84856">
        <w:rPr>
          <w:rStyle w:val="Char4"/>
          <w:rtl/>
          <w:lang w:bidi="fa-IR"/>
        </w:rPr>
        <w:t>د به كافران و مشركان شب</w:t>
      </w:r>
      <w:r w:rsidR="00D84856">
        <w:rPr>
          <w:rStyle w:val="Char4"/>
          <w:rtl/>
          <w:lang w:bidi="fa-IR"/>
        </w:rPr>
        <w:t>ی</w:t>
      </w:r>
      <w:r w:rsidRPr="00D84856">
        <w:rPr>
          <w:rStyle w:val="Char4"/>
          <w:rtl/>
          <w:lang w:bidi="fa-IR"/>
        </w:rPr>
        <w:t>ه شد.</w:t>
      </w:r>
    </w:p>
    <w:p w:rsidR="00C16D4B" w:rsidRPr="00C16D4B" w:rsidRDefault="00C16D4B" w:rsidP="00C16D4B">
      <w:pPr>
        <w:pStyle w:val="a2"/>
        <w:rPr>
          <w:rtl/>
        </w:rPr>
      </w:pPr>
      <w:bookmarkStart w:id="128" w:name="_Toc290809596"/>
      <w:bookmarkStart w:id="129" w:name="_Toc238520245"/>
      <w:r w:rsidRPr="00C16D4B">
        <w:rPr>
          <w:rtl/>
        </w:rPr>
        <w:t>(46) آداب اسب‌سواري و پياده‌روي</w:t>
      </w:r>
      <w:bookmarkEnd w:id="128"/>
      <w:bookmarkEnd w:id="129"/>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پ</w:t>
      </w:r>
      <w:r w:rsidR="00D84856">
        <w:rPr>
          <w:rStyle w:val="Char4"/>
          <w:rtl/>
          <w:lang w:bidi="fa-IR"/>
        </w:rPr>
        <w:t>ی</w:t>
      </w:r>
      <w:r w:rsidRPr="00D84856">
        <w:rPr>
          <w:rStyle w:val="Char4"/>
          <w:rtl/>
          <w:lang w:bidi="fa-IR"/>
        </w:rPr>
        <w:t>اده‌رو</w:t>
      </w:r>
      <w:r w:rsidR="00D84856">
        <w:rPr>
          <w:rStyle w:val="Char4"/>
          <w:rtl/>
          <w:lang w:bidi="fa-IR"/>
        </w:rPr>
        <w:t>ی</w:t>
      </w:r>
      <w:r w:rsidRPr="00D84856">
        <w:rPr>
          <w:rStyle w:val="Char4"/>
          <w:rtl/>
          <w:lang w:bidi="fa-IR"/>
        </w:rPr>
        <w:t xml:space="preserve"> و قدم‌زدن جهت طاعت خداوند متعال باشد،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«پاها ن</w:t>
      </w:r>
      <w:r w:rsidR="00D84856">
        <w:rPr>
          <w:rStyle w:val="Char4"/>
          <w:rtl/>
          <w:lang w:bidi="fa-IR"/>
        </w:rPr>
        <w:t>ی</w:t>
      </w:r>
      <w:r w:rsidRPr="00D84856">
        <w:rPr>
          <w:rStyle w:val="Char4"/>
          <w:rtl/>
          <w:lang w:bidi="fa-IR"/>
        </w:rPr>
        <w:t>ز زنا م</w:t>
      </w:r>
      <w:r w:rsidR="00D84856">
        <w:rPr>
          <w:rStyle w:val="Char4"/>
          <w:rtl/>
          <w:lang w:bidi="fa-IR"/>
        </w:rPr>
        <w:t>ی</w:t>
      </w:r>
      <w:r w:rsidRPr="00D84856">
        <w:rPr>
          <w:rStyle w:val="Char4"/>
          <w:rtl/>
          <w:lang w:bidi="fa-IR"/>
        </w:rPr>
        <w:t>‌كنند و زنا</w:t>
      </w:r>
      <w:r w:rsidR="00D84856">
        <w:rPr>
          <w:rStyle w:val="Char4"/>
          <w:rtl/>
          <w:lang w:bidi="fa-IR"/>
        </w:rPr>
        <w:t>ی</w:t>
      </w:r>
      <w:r w:rsidRPr="00D84856">
        <w:rPr>
          <w:rStyle w:val="Char4"/>
          <w:rtl/>
          <w:lang w:bidi="fa-IR"/>
        </w:rPr>
        <w:t xml:space="preserve"> آنها راه‌رفتن است»</w:t>
      </w:r>
      <w:r w:rsidRPr="009E2028">
        <w:rPr>
          <w:rStyle w:val="FootnoteReference"/>
          <w:rFonts w:cs="IRLotus"/>
          <w:rtl/>
          <w:lang w:bidi="fa-IR"/>
        </w:rPr>
        <w:footnoteReference w:id="536"/>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راه‌رفتن به صورت متكبرانه نه</w:t>
      </w:r>
      <w:r w:rsidR="00D84856">
        <w:rPr>
          <w:rStyle w:val="Char4"/>
          <w:rtl/>
          <w:lang w:bidi="fa-IR"/>
        </w:rPr>
        <w:t>ی</w:t>
      </w:r>
      <w:r w:rsidRPr="00D84856">
        <w:rPr>
          <w:rStyle w:val="Char4"/>
          <w:rtl/>
          <w:lang w:bidi="fa-IR"/>
        </w:rPr>
        <w:t xml:space="preserve"> شده است،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«هنگام</w:t>
      </w:r>
      <w:r w:rsidR="00D84856">
        <w:rPr>
          <w:rStyle w:val="Char4"/>
          <w:rtl/>
          <w:lang w:bidi="fa-IR"/>
        </w:rPr>
        <w:t>ی</w:t>
      </w:r>
      <w:r w:rsidRPr="00D84856">
        <w:rPr>
          <w:rStyle w:val="Char4"/>
          <w:rtl/>
          <w:lang w:bidi="fa-IR"/>
        </w:rPr>
        <w:t xml:space="preserve"> كه مرد</w:t>
      </w:r>
      <w:r w:rsidR="00D84856">
        <w:rPr>
          <w:rStyle w:val="Char4"/>
          <w:rtl/>
          <w:lang w:bidi="fa-IR"/>
        </w:rPr>
        <w:t>ی</w:t>
      </w:r>
      <w:r w:rsidRPr="00D84856">
        <w:rPr>
          <w:rStyle w:val="Char4"/>
          <w:rtl/>
          <w:lang w:bidi="fa-IR"/>
        </w:rPr>
        <w:t xml:space="preserve"> با لباس متكبرانه و خودب</w:t>
      </w:r>
      <w:r w:rsidR="00D84856">
        <w:rPr>
          <w:rStyle w:val="Char4"/>
          <w:rtl/>
          <w:lang w:bidi="fa-IR"/>
        </w:rPr>
        <w:t>ی</w:t>
      </w:r>
      <w:r w:rsidRPr="00D84856">
        <w:rPr>
          <w:rStyle w:val="Char4"/>
          <w:rtl/>
          <w:lang w:bidi="fa-IR"/>
        </w:rPr>
        <w:t>نانه راه م</w:t>
      </w:r>
      <w:r w:rsidR="00D84856">
        <w:rPr>
          <w:rStyle w:val="Char4"/>
          <w:rtl/>
          <w:lang w:bidi="fa-IR"/>
        </w:rPr>
        <w:t>ی</w:t>
      </w:r>
      <w:r w:rsidRPr="00D84856">
        <w:rPr>
          <w:rStyle w:val="Char4"/>
          <w:rtl/>
          <w:lang w:bidi="fa-IR"/>
        </w:rPr>
        <w:t>‌رفت، خداوند او را در زم</w:t>
      </w:r>
      <w:r w:rsidR="00D84856">
        <w:rPr>
          <w:rStyle w:val="Char4"/>
          <w:rtl/>
          <w:lang w:bidi="fa-IR"/>
        </w:rPr>
        <w:t>ی</w:t>
      </w:r>
      <w:r w:rsidRPr="00D84856">
        <w:rPr>
          <w:rStyle w:val="Char4"/>
          <w:rtl/>
          <w:lang w:bidi="fa-IR"/>
        </w:rPr>
        <w:t>ن فرو برد، و تا روز ق</w:t>
      </w:r>
      <w:r w:rsidR="00D84856">
        <w:rPr>
          <w:rStyle w:val="Char4"/>
          <w:rtl/>
          <w:lang w:bidi="fa-IR"/>
        </w:rPr>
        <w:t>ی</w:t>
      </w:r>
      <w:r w:rsidRPr="00D84856">
        <w:rPr>
          <w:rStyle w:val="Char4"/>
          <w:rtl/>
          <w:lang w:bidi="fa-IR"/>
        </w:rPr>
        <w:t>امت او م</w:t>
      </w:r>
      <w:r w:rsidR="00D84856">
        <w:rPr>
          <w:rStyle w:val="Char4"/>
          <w:rtl/>
          <w:lang w:bidi="fa-IR"/>
        </w:rPr>
        <w:t>ی</w:t>
      </w:r>
      <w:r w:rsidRPr="00D84856">
        <w:rPr>
          <w:rStyle w:val="Char4"/>
          <w:rtl/>
          <w:lang w:bidi="fa-IR"/>
        </w:rPr>
        <w:t>‌لرزد</w:t>
      </w:r>
      <w:r w:rsidRPr="009E2028">
        <w:rPr>
          <w:rStyle w:val="FootnoteReference"/>
          <w:rFonts w:cs="IRLotus"/>
          <w:rtl/>
          <w:lang w:bidi="fa-IR"/>
        </w:rPr>
        <w:footnoteReference w:id="537"/>
      </w:r>
      <w:r w:rsidRPr="00D84856">
        <w:rPr>
          <w:rStyle w:val="Char4"/>
          <w:rtl/>
          <w:lang w:bidi="fa-IR"/>
        </w:rPr>
        <w:t>». و با ناز راه‌رفتن و خرام</w:t>
      </w:r>
      <w:r w:rsidR="00D84856">
        <w:rPr>
          <w:rStyle w:val="Char4"/>
          <w:rtl/>
          <w:lang w:bidi="fa-IR"/>
        </w:rPr>
        <w:t>ی</w:t>
      </w:r>
      <w:r w:rsidRPr="00D84856">
        <w:rPr>
          <w:rStyle w:val="Char4"/>
          <w:rtl/>
          <w:lang w:bidi="fa-IR"/>
        </w:rPr>
        <w:t>دن فقط در جهاد در راه خدا جا</w:t>
      </w:r>
      <w:r w:rsidR="00D84856">
        <w:rPr>
          <w:rStyle w:val="Char4"/>
          <w:rtl/>
          <w:lang w:bidi="fa-IR"/>
        </w:rPr>
        <w:t>ی</w:t>
      </w:r>
      <w:r w:rsidRPr="00D84856">
        <w:rPr>
          <w:rStyle w:val="Char4"/>
          <w:rtl/>
          <w:lang w:bidi="fa-IR"/>
        </w:rPr>
        <w:t>ز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هنگام راه‌رفتن با حالت خم</w:t>
      </w:r>
      <w:r w:rsidR="00D84856">
        <w:rPr>
          <w:rStyle w:val="Char4"/>
          <w:rtl/>
          <w:lang w:bidi="fa-IR"/>
        </w:rPr>
        <w:t>ی</w:t>
      </w:r>
      <w:r w:rsidRPr="00D84856">
        <w:rPr>
          <w:rStyle w:val="Char4"/>
          <w:rtl/>
          <w:lang w:bidi="fa-IR"/>
        </w:rPr>
        <w:t>ده و رو به پا</w:t>
      </w:r>
      <w:r w:rsidR="00D84856">
        <w:rPr>
          <w:rStyle w:val="Char4"/>
          <w:rtl/>
          <w:lang w:bidi="fa-IR"/>
        </w:rPr>
        <w:t>یی</w:t>
      </w:r>
      <w:r w:rsidRPr="00D84856">
        <w:rPr>
          <w:rStyle w:val="Char4"/>
          <w:rtl/>
          <w:lang w:bidi="fa-IR"/>
        </w:rPr>
        <w:t>ن راه م</w:t>
      </w:r>
      <w:r w:rsidR="00D84856">
        <w:rPr>
          <w:rStyle w:val="Char4"/>
          <w:rtl/>
          <w:lang w:bidi="fa-IR"/>
        </w:rPr>
        <w:t>ی</w:t>
      </w:r>
      <w:r w:rsidRPr="00D84856">
        <w:rPr>
          <w:rStyle w:val="Char4"/>
          <w:rtl/>
          <w:lang w:bidi="fa-IR"/>
        </w:rPr>
        <w:t>‌رفت</w:t>
      </w:r>
      <w:r w:rsidRPr="009E2028">
        <w:rPr>
          <w:rStyle w:val="FootnoteReference"/>
          <w:rFonts w:cs="IRLotus"/>
          <w:rtl/>
          <w:lang w:bidi="fa-IR"/>
        </w:rPr>
        <w:footnoteReference w:id="538"/>
      </w:r>
      <w:r w:rsidRPr="00D84856">
        <w:rPr>
          <w:rStyle w:val="Char4"/>
          <w:rtl/>
          <w:lang w:bidi="fa-IR"/>
        </w:rPr>
        <w:t>. و از سا</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ن سر</w:t>
      </w:r>
      <w:r w:rsidR="00D84856">
        <w:rPr>
          <w:rStyle w:val="Char4"/>
          <w:rtl/>
          <w:lang w:bidi="fa-IR"/>
        </w:rPr>
        <w:t>ی</w:t>
      </w:r>
      <w:r w:rsidRPr="00D84856">
        <w:rPr>
          <w:rStyle w:val="Char4"/>
          <w:rtl/>
          <w:lang w:bidi="fa-IR"/>
        </w:rPr>
        <w:t>عتر و بهتر و آرامتر راه م</w:t>
      </w:r>
      <w:r w:rsidR="00D84856">
        <w:rPr>
          <w:rStyle w:val="Char4"/>
          <w:rtl/>
          <w:lang w:bidi="fa-IR"/>
        </w:rPr>
        <w:t>ی</w:t>
      </w:r>
      <w:r w:rsidRPr="00D84856">
        <w:rPr>
          <w:rStyle w:val="Char4"/>
          <w:rtl/>
          <w:lang w:bidi="fa-IR"/>
        </w:rPr>
        <w:t>‌رفت.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ابوهر</w:t>
      </w:r>
      <w:r w:rsidR="00D84856">
        <w:rPr>
          <w:rStyle w:val="Char4"/>
          <w:rtl/>
          <w:lang w:bidi="fa-IR"/>
        </w:rPr>
        <w:t>ی</w:t>
      </w:r>
      <w:r w:rsidRPr="00D84856">
        <w:rPr>
          <w:rStyle w:val="Char4"/>
          <w:rtl/>
          <w:lang w:bidi="fa-IR"/>
        </w:rPr>
        <w:t>ره</w:t>
      </w:r>
      <w:r w:rsidR="00172644">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«ند</w:t>
      </w:r>
      <w:r w:rsidR="00D84856">
        <w:rPr>
          <w:rStyle w:val="Char4"/>
          <w:rtl/>
          <w:lang w:bidi="fa-IR"/>
        </w:rPr>
        <w:t>ی</w:t>
      </w:r>
      <w:r w:rsidRPr="00D84856">
        <w:rPr>
          <w:rStyle w:val="Char4"/>
          <w:rtl/>
          <w:lang w:bidi="fa-IR"/>
        </w:rPr>
        <w:t>ده‌ام كه كس</w:t>
      </w:r>
      <w:r w:rsidR="00D84856">
        <w:rPr>
          <w:rStyle w:val="Char4"/>
          <w:rtl/>
          <w:lang w:bidi="fa-IR"/>
        </w:rPr>
        <w:t>ی</w:t>
      </w:r>
      <w:r w:rsidRPr="00D84856">
        <w:rPr>
          <w:rStyle w:val="Char4"/>
          <w:rtl/>
          <w:lang w:bidi="fa-IR"/>
        </w:rPr>
        <w:t xml:space="preserve"> بهتر و ن</w:t>
      </w:r>
      <w:r w:rsidR="00D84856">
        <w:rPr>
          <w:rStyle w:val="Char4"/>
          <w:rtl/>
          <w:lang w:bidi="fa-IR"/>
        </w:rPr>
        <w:t>ی</w:t>
      </w:r>
      <w:r w:rsidRPr="00D84856">
        <w:rPr>
          <w:rStyle w:val="Char4"/>
          <w:rtl/>
          <w:lang w:bidi="fa-IR"/>
        </w:rPr>
        <w:t xml:space="preserve">كوتر از رسول الله </w:t>
      </w:r>
      <w:r w:rsidRPr="00C16D4B">
        <w:rPr>
          <w:rFonts w:ascii="Tahoma" w:hAnsi="Tahoma" w:cs="CTraditional Arabic"/>
          <w:color w:val="000000"/>
          <w:rtl/>
          <w:lang w:bidi="fa-IR"/>
        </w:rPr>
        <w:t>ص</w:t>
      </w:r>
      <w:r w:rsidRPr="00D84856">
        <w:rPr>
          <w:rStyle w:val="Char4"/>
          <w:rtl/>
          <w:lang w:bidi="fa-IR"/>
        </w:rPr>
        <w:t xml:space="preserve"> راه برود، گو</w:t>
      </w:r>
      <w:r w:rsidR="00D84856">
        <w:rPr>
          <w:rStyle w:val="Char4"/>
          <w:rtl/>
          <w:lang w:bidi="fa-IR"/>
        </w:rPr>
        <w:t>یی</w:t>
      </w:r>
      <w:r w:rsidRPr="00D84856">
        <w:rPr>
          <w:rStyle w:val="Char4"/>
          <w:rtl/>
          <w:lang w:bidi="fa-IR"/>
        </w:rPr>
        <w:t xml:space="preserve"> كه خورش</w:t>
      </w:r>
      <w:r w:rsidR="00D84856">
        <w:rPr>
          <w:rStyle w:val="Char4"/>
          <w:rtl/>
          <w:lang w:bidi="fa-IR"/>
        </w:rPr>
        <w:t>ی</w:t>
      </w:r>
      <w:r w:rsidRPr="00D84856">
        <w:rPr>
          <w:rStyle w:val="Char4"/>
          <w:rtl/>
          <w:lang w:bidi="fa-IR"/>
        </w:rPr>
        <w:t>د در صورتش جر</w:t>
      </w:r>
      <w:r w:rsidR="00D84856">
        <w:rPr>
          <w:rStyle w:val="Char4"/>
          <w:rtl/>
          <w:lang w:bidi="fa-IR"/>
        </w:rPr>
        <w:t>ی</w:t>
      </w:r>
      <w:r w:rsidRPr="00D84856">
        <w:rPr>
          <w:rStyle w:val="Char4"/>
          <w:rtl/>
          <w:lang w:bidi="fa-IR"/>
        </w:rPr>
        <w:t>ان پ</w:t>
      </w:r>
      <w:r w:rsidR="00D84856">
        <w:rPr>
          <w:rStyle w:val="Char4"/>
          <w:rtl/>
          <w:lang w:bidi="fa-IR"/>
        </w:rPr>
        <w:t>ی</w:t>
      </w:r>
      <w:r w:rsidRPr="00D84856">
        <w:rPr>
          <w:rStyle w:val="Char4"/>
          <w:rtl/>
          <w:lang w:bidi="fa-IR"/>
        </w:rPr>
        <w:t>دا كرده بود. و كس</w:t>
      </w:r>
      <w:r w:rsidR="00D84856">
        <w:rPr>
          <w:rStyle w:val="Char4"/>
          <w:rtl/>
          <w:lang w:bidi="fa-IR"/>
        </w:rPr>
        <w:t>ی</w:t>
      </w:r>
      <w:r w:rsidRPr="00D84856">
        <w:rPr>
          <w:rStyle w:val="Char4"/>
          <w:rtl/>
          <w:lang w:bidi="fa-IR"/>
        </w:rPr>
        <w:t xml:space="preserve"> را ند</w:t>
      </w:r>
      <w:r w:rsidR="00D84856">
        <w:rPr>
          <w:rStyle w:val="Char4"/>
          <w:rtl/>
          <w:lang w:bidi="fa-IR"/>
        </w:rPr>
        <w:t>ی</w:t>
      </w:r>
      <w:r w:rsidRPr="00D84856">
        <w:rPr>
          <w:rStyle w:val="Char4"/>
          <w:rtl/>
          <w:lang w:bidi="fa-IR"/>
        </w:rPr>
        <w:t>ده‌ام كه سر</w:t>
      </w:r>
      <w:r w:rsidR="00D84856">
        <w:rPr>
          <w:rStyle w:val="Char4"/>
          <w:rtl/>
          <w:lang w:bidi="fa-IR"/>
        </w:rPr>
        <w:t>ی</w:t>
      </w:r>
      <w:r w:rsidRPr="00D84856">
        <w:rPr>
          <w:rStyle w:val="Char4"/>
          <w:rtl/>
          <w:lang w:bidi="fa-IR"/>
        </w:rPr>
        <w:t>عتر از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راه برود. </w:t>
      </w:r>
      <w:r w:rsidRPr="00172644">
        <w:rPr>
          <w:rStyle w:val="Char4"/>
          <w:spacing w:val="-4"/>
          <w:rtl/>
          <w:lang w:bidi="fa-IR"/>
        </w:rPr>
        <w:t>گو</w:t>
      </w:r>
      <w:r w:rsidR="00D84856" w:rsidRPr="00172644">
        <w:rPr>
          <w:rStyle w:val="Char4"/>
          <w:spacing w:val="-4"/>
          <w:rtl/>
          <w:lang w:bidi="fa-IR"/>
        </w:rPr>
        <w:t>یی</w:t>
      </w:r>
      <w:r w:rsidRPr="00172644">
        <w:rPr>
          <w:rStyle w:val="Char4"/>
          <w:spacing w:val="-4"/>
          <w:rtl/>
          <w:lang w:bidi="fa-IR"/>
        </w:rPr>
        <w:t xml:space="preserve"> كه زم</w:t>
      </w:r>
      <w:r w:rsidR="00D84856" w:rsidRPr="00172644">
        <w:rPr>
          <w:rStyle w:val="Char4"/>
          <w:spacing w:val="-4"/>
          <w:rtl/>
          <w:lang w:bidi="fa-IR"/>
        </w:rPr>
        <w:t>ی</w:t>
      </w:r>
      <w:r w:rsidRPr="00172644">
        <w:rPr>
          <w:rStyle w:val="Char4"/>
          <w:spacing w:val="-4"/>
          <w:rtl/>
          <w:lang w:bidi="fa-IR"/>
        </w:rPr>
        <w:t>ن و</w:t>
      </w:r>
      <w:r w:rsidR="00D84856" w:rsidRPr="00172644">
        <w:rPr>
          <w:rStyle w:val="Char4"/>
          <w:spacing w:val="-4"/>
          <w:rtl/>
          <w:lang w:bidi="fa-IR"/>
        </w:rPr>
        <w:t>ی</w:t>
      </w:r>
      <w:r w:rsidRPr="00172644">
        <w:rPr>
          <w:rStyle w:val="Char4"/>
          <w:spacing w:val="-4"/>
          <w:rtl/>
          <w:lang w:bidi="fa-IR"/>
        </w:rPr>
        <w:t xml:space="preserve"> را در برم</w:t>
      </w:r>
      <w:r w:rsidR="00D84856" w:rsidRPr="00172644">
        <w:rPr>
          <w:rStyle w:val="Char4"/>
          <w:spacing w:val="-4"/>
          <w:rtl/>
          <w:lang w:bidi="fa-IR"/>
        </w:rPr>
        <w:t>ی</w:t>
      </w:r>
      <w:r w:rsidRPr="00172644">
        <w:rPr>
          <w:rStyle w:val="Char4"/>
          <w:spacing w:val="-4"/>
          <w:rtl/>
          <w:lang w:bidi="fa-IR"/>
        </w:rPr>
        <w:t>‌گ</w:t>
      </w:r>
      <w:r w:rsidR="00D84856" w:rsidRPr="00172644">
        <w:rPr>
          <w:rStyle w:val="Char4"/>
          <w:spacing w:val="-4"/>
          <w:rtl/>
          <w:lang w:bidi="fa-IR"/>
        </w:rPr>
        <w:t>ی</w:t>
      </w:r>
      <w:r w:rsidRPr="00172644">
        <w:rPr>
          <w:rStyle w:val="Char4"/>
          <w:spacing w:val="-4"/>
          <w:rtl/>
          <w:lang w:bidi="fa-IR"/>
        </w:rPr>
        <w:t>رد، و ما خود را خ</w:t>
      </w:r>
      <w:r w:rsidR="00D84856" w:rsidRPr="00172644">
        <w:rPr>
          <w:rStyle w:val="Char4"/>
          <w:spacing w:val="-4"/>
          <w:rtl/>
          <w:lang w:bidi="fa-IR"/>
        </w:rPr>
        <w:t>ی</w:t>
      </w:r>
      <w:r w:rsidRPr="00172644">
        <w:rPr>
          <w:rStyle w:val="Char4"/>
          <w:spacing w:val="-4"/>
          <w:rtl/>
          <w:lang w:bidi="fa-IR"/>
        </w:rPr>
        <w:t>ل</w:t>
      </w:r>
      <w:r w:rsidR="00D84856" w:rsidRPr="00172644">
        <w:rPr>
          <w:rStyle w:val="Char4"/>
          <w:spacing w:val="-4"/>
          <w:rtl/>
          <w:lang w:bidi="fa-IR"/>
        </w:rPr>
        <w:t>ی</w:t>
      </w:r>
      <w:r w:rsidRPr="00172644">
        <w:rPr>
          <w:rStyle w:val="Char4"/>
          <w:spacing w:val="-4"/>
          <w:rtl/>
          <w:lang w:bidi="fa-IR"/>
        </w:rPr>
        <w:t xml:space="preserve"> خسته م</w:t>
      </w:r>
      <w:r w:rsidR="00D84856" w:rsidRPr="00172644">
        <w:rPr>
          <w:rStyle w:val="Char4"/>
          <w:spacing w:val="-4"/>
          <w:rtl/>
          <w:lang w:bidi="fa-IR"/>
        </w:rPr>
        <w:t>ی</w:t>
      </w:r>
      <w:r w:rsidRPr="00172644">
        <w:rPr>
          <w:rStyle w:val="Char4"/>
          <w:spacing w:val="-4"/>
          <w:rtl/>
          <w:lang w:bidi="fa-IR"/>
        </w:rPr>
        <w:t>‌كرد</w:t>
      </w:r>
      <w:r w:rsidR="00D84856" w:rsidRPr="00172644">
        <w:rPr>
          <w:rStyle w:val="Char4"/>
          <w:spacing w:val="-4"/>
          <w:rtl/>
          <w:lang w:bidi="fa-IR"/>
        </w:rPr>
        <w:t>ی</w:t>
      </w:r>
      <w:r w:rsidRPr="00172644">
        <w:rPr>
          <w:rStyle w:val="Char4"/>
          <w:spacing w:val="-4"/>
          <w:rtl/>
          <w:lang w:bidi="fa-IR"/>
        </w:rPr>
        <w:t>م در حال</w:t>
      </w:r>
      <w:r w:rsidR="00D84856" w:rsidRPr="00172644">
        <w:rPr>
          <w:rStyle w:val="Char4"/>
          <w:spacing w:val="-4"/>
          <w:rtl/>
          <w:lang w:bidi="fa-IR"/>
        </w:rPr>
        <w:t>ی</w:t>
      </w:r>
      <w:r w:rsidRPr="00172644">
        <w:rPr>
          <w:rStyle w:val="Char4"/>
          <w:spacing w:val="-4"/>
          <w:rtl/>
          <w:lang w:bidi="fa-IR"/>
        </w:rPr>
        <w:t xml:space="preserve"> كه برا</w:t>
      </w:r>
      <w:r w:rsidR="00D84856" w:rsidRPr="00172644">
        <w:rPr>
          <w:rStyle w:val="Char4"/>
          <w:spacing w:val="-4"/>
          <w:rtl/>
          <w:lang w:bidi="fa-IR"/>
        </w:rPr>
        <w:t>ی</w:t>
      </w:r>
      <w:r w:rsidRPr="00172644">
        <w:rPr>
          <w:rStyle w:val="Char4"/>
          <w:spacing w:val="-4"/>
          <w:rtl/>
          <w:lang w:bidi="fa-IR"/>
        </w:rPr>
        <w:t xml:space="preserve"> پ</w:t>
      </w:r>
      <w:r w:rsidR="00D84856" w:rsidRPr="00172644">
        <w:rPr>
          <w:rStyle w:val="Char4"/>
          <w:spacing w:val="-4"/>
          <w:rtl/>
          <w:lang w:bidi="fa-IR"/>
        </w:rPr>
        <w:t>ی</w:t>
      </w:r>
      <w:r w:rsidRPr="00172644">
        <w:rPr>
          <w:rStyle w:val="Char4"/>
          <w:spacing w:val="-4"/>
          <w:rtl/>
          <w:lang w:bidi="fa-IR"/>
        </w:rPr>
        <w:t xml:space="preserve">امبر </w:t>
      </w:r>
      <w:r w:rsidRPr="00172644">
        <w:rPr>
          <w:rFonts w:ascii="Tahoma" w:hAnsi="Tahoma" w:cs="CTraditional Arabic"/>
          <w:color w:val="000000"/>
          <w:spacing w:val="-4"/>
          <w:rtl/>
          <w:lang w:bidi="fa-IR"/>
        </w:rPr>
        <w:t>ص</w:t>
      </w:r>
      <w:r w:rsidRPr="00D84856">
        <w:rPr>
          <w:rStyle w:val="Char4"/>
          <w:rtl/>
          <w:lang w:bidi="fa-IR"/>
        </w:rPr>
        <w:t xml:space="preserve"> چندان خسته‌كننده نبود»</w:t>
      </w:r>
      <w:r w:rsidRPr="009E2028">
        <w:rPr>
          <w:rStyle w:val="FootnoteReference"/>
          <w:rFonts w:cs="IRLotus"/>
          <w:rtl/>
          <w:lang w:bidi="fa-IR"/>
        </w:rPr>
        <w:footnoteReference w:id="539"/>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صاحب چهارپا</w:t>
      </w:r>
      <w:r w:rsidR="00D84856">
        <w:rPr>
          <w:rStyle w:val="Char4"/>
          <w:rtl/>
          <w:lang w:bidi="fa-IR"/>
        </w:rPr>
        <w:t>ی</w:t>
      </w:r>
      <w:r w:rsidRPr="00D84856">
        <w:rPr>
          <w:rStyle w:val="Char4"/>
          <w:rtl/>
          <w:lang w:bidi="fa-IR"/>
        </w:rPr>
        <w:t>ان مستحق‌تر هستند كه در جلو سوار شوند. پس جز با اجازه او كسى جلو سوار نشود، چون در حد</w:t>
      </w:r>
      <w:r w:rsidR="00D84856">
        <w:rPr>
          <w:rStyle w:val="Char4"/>
          <w:rtl/>
          <w:lang w:bidi="fa-IR"/>
        </w:rPr>
        <w:t>ی</w:t>
      </w:r>
      <w:r w:rsidRPr="00D84856">
        <w:rPr>
          <w:rStyle w:val="Char4"/>
          <w:rtl/>
          <w:lang w:bidi="fa-IR"/>
        </w:rPr>
        <w:t>ث بر</w:t>
      </w:r>
      <w:r w:rsidR="00D84856">
        <w:rPr>
          <w:rStyle w:val="Char4"/>
          <w:rtl/>
          <w:lang w:bidi="fa-IR"/>
        </w:rPr>
        <w:t>ی</w:t>
      </w:r>
      <w:r w:rsidRPr="00D84856">
        <w:rPr>
          <w:rStyle w:val="Char4"/>
          <w:rtl/>
          <w:lang w:bidi="fa-IR"/>
        </w:rPr>
        <w:t>ده</w:t>
      </w:r>
      <w:r w:rsidR="00172644">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آمده است 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از جا</w:t>
      </w:r>
      <w:r w:rsidR="00D84856">
        <w:rPr>
          <w:rStyle w:val="Char4"/>
          <w:rtl/>
          <w:lang w:bidi="fa-IR"/>
        </w:rPr>
        <w:t>یی</w:t>
      </w:r>
      <w:r w:rsidRPr="00D84856">
        <w:rPr>
          <w:rStyle w:val="Char4"/>
          <w:rtl/>
          <w:lang w:bidi="fa-IR"/>
        </w:rPr>
        <w:t xml:space="preserve"> م</w:t>
      </w:r>
      <w:r w:rsidR="00D84856">
        <w:rPr>
          <w:rStyle w:val="Char4"/>
          <w:rtl/>
          <w:lang w:bidi="fa-IR"/>
        </w:rPr>
        <w:t>ی</w:t>
      </w:r>
      <w:r w:rsidRPr="00D84856">
        <w:rPr>
          <w:rStyle w:val="Char4"/>
          <w:rtl/>
          <w:lang w:bidi="fa-IR"/>
        </w:rPr>
        <w:t>‌گذشت كه مرد</w:t>
      </w:r>
      <w:r w:rsidR="00D84856">
        <w:rPr>
          <w:rStyle w:val="Char4"/>
          <w:rtl/>
          <w:lang w:bidi="fa-IR"/>
        </w:rPr>
        <w:t>ی</w:t>
      </w:r>
      <w:r w:rsidRPr="00D84856">
        <w:rPr>
          <w:rStyle w:val="Char4"/>
          <w:rtl/>
          <w:lang w:bidi="fa-IR"/>
        </w:rPr>
        <w:t xml:space="preserve"> با الاغش آمد و گفت: ا</w:t>
      </w:r>
      <w:r w:rsidR="00D84856">
        <w:rPr>
          <w:rStyle w:val="Char4"/>
          <w:rtl/>
          <w:lang w:bidi="fa-IR"/>
        </w:rPr>
        <w:t>ی</w:t>
      </w:r>
      <w:r w:rsidRPr="00D84856">
        <w:rPr>
          <w:rStyle w:val="Char4"/>
          <w:rtl/>
          <w:lang w:bidi="fa-IR"/>
        </w:rPr>
        <w:t xml:space="preserve"> رسول الله </w:t>
      </w:r>
      <w:r w:rsidRPr="00C16D4B">
        <w:rPr>
          <w:rFonts w:ascii="Tahoma" w:hAnsi="Tahoma" w:cs="CTraditional Arabic"/>
          <w:color w:val="000000"/>
          <w:rtl/>
          <w:lang w:bidi="fa-IR"/>
        </w:rPr>
        <w:t>ص</w:t>
      </w:r>
      <w:r w:rsidRPr="00D84856">
        <w:rPr>
          <w:rStyle w:val="Char4"/>
          <w:rtl/>
          <w:lang w:bidi="fa-IR"/>
        </w:rPr>
        <w:t xml:space="preserve"> سوار شو</w:t>
      </w:r>
      <w:r w:rsidR="00D84856">
        <w:rPr>
          <w:rStyle w:val="Char4"/>
          <w:rtl/>
          <w:lang w:bidi="fa-IR"/>
        </w:rPr>
        <w:t>ی</w:t>
      </w:r>
      <w:r w:rsidRPr="00D84856">
        <w:rPr>
          <w:rStyle w:val="Char4"/>
          <w:rtl/>
          <w:lang w:bidi="fa-IR"/>
        </w:rPr>
        <w:t>د و خود عقب رفت،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«تو از من مستحق‌تر هست</w:t>
      </w:r>
      <w:r w:rsidR="00D84856">
        <w:rPr>
          <w:rStyle w:val="Char4"/>
          <w:rtl/>
          <w:lang w:bidi="fa-IR"/>
        </w:rPr>
        <w:t>ی</w:t>
      </w:r>
      <w:r w:rsidRPr="00D84856">
        <w:rPr>
          <w:rStyle w:val="Char4"/>
          <w:rtl/>
          <w:lang w:bidi="fa-IR"/>
        </w:rPr>
        <w:t xml:space="preserve"> كه جلو سوار شو</w:t>
      </w:r>
      <w:r w:rsidR="00D84856">
        <w:rPr>
          <w:rStyle w:val="Char4"/>
          <w:rtl/>
          <w:lang w:bidi="fa-IR"/>
        </w:rPr>
        <w:t>ی</w:t>
      </w:r>
      <w:r w:rsidRPr="00D84856">
        <w:rPr>
          <w:rStyle w:val="Char4"/>
          <w:rtl/>
          <w:lang w:bidi="fa-IR"/>
        </w:rPr>
        <w:t>، مگر ا</w:t>
      </w:r>
      <w:r w:rsidR="00D84856">
        <w:rPr>
          <w:rStyle w:val="Char4"/>
          <w:rtl/>
          <w:lang w:bidi="fa-IR"/>
        </w:rPr>
        <w:t>ی</w:t>
      </w:r>
      <w:r w:rsidRPr="00D84856">
        <w:rPr>
          <w:rStyle w:val="Char4"/>
          <w:rtl/>
          <w:lang w:bidi="fa-IR"/>
        </w:rPr>
        <w:t>نكه آن جا را به من بده</w:t>
      </w:r>
      <w:r w:rsidR="00D84856">
        <w:rPr>
          <w:rStyle w:val="Char4"/>
          <w:rtl/>
          <w:lang w:bidi="fa-IR"/>
        </w:rPr>
        <w:t>ی</w:t>
      </w:r>
      <w:r w:rsidRPr="00D84856">
        <w:rPr>
          <w:rStyle w:val="Char4"/>
          <w:rtl/>
          <w:lang w:bidi="fa-IR"/>
        </w:rPr>
        <w:t>، گفت: پس من آن جا (جلو) را به شما دادم، سوار شو</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540"/>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اگر بر چهارپا سنگ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نكند، دوتركه سوار‌شدن جا</w:t>
      </w:r>
      <w:r w:rsidR="00D84856">
        <w:rPr>
          <w:rStyle w:val="Char4"/>
          <w:rtl/>
          <w:lang w:bidi="fa-IR"/>
        </w:rPr>
        <w:t>ی</w:t>
      </w:r>
      <w:r w:rsidRPr="00D84856">
        <w:rPr>
          <w:rStyle w:val="Char4"/>
          <w:rtl/>
          <w:lang w:bidi="fa-IR"/>
        </w:rPr>
        <w:t>ز است. و گاه</w:t>
      </w:r>
      <w:r w:rsidR="00D84856">
        <w:rPr>
          <w:rStyle w:val="Char4"/>
          <w:rtl/>
          <w:lang w:bidi="fa-IR"/>
        </w:rPr>
        <w:t>ی</w:t>
      </w:r>
      <w:r w:rsidRPr="00D84856">
        <w:rPr>
          <w:rStyle w:val="Char4"/>
          <w:rtl/>
          <w:lang w:bidi="fa-IR"/>
        </w:rPr>
        <w:t xml:space="preserve"> معاذ پشت سر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سوار م</w:t>
      </w:r>
      <w:r w:rsidR="00D84856">
        <w:rPr>
          <w:rStyle w:val="Char4"/>
          <w:rtl/>
          <w:lang w:bidi="fa-IR"/>
        </w:rPr>
        <w:t>ی</w:t>
      </w:r>
      <w:r w:rsidRPr="00D84856">
        <w:rPr>
          <w:rStyle w:val="Char4"/>
          <w:rtl/>
          <w:lang w:bidi="fa-IR"/>
        </w:rPr>
        <w:t>‌شد</w:t>
      </w:r>
      <w:r w:rsidRPr="009E2028">
        <w:rPr>
          <w:rStyle w:val="FootnoteReference"/>
          <w:rFonts w:cs="IRLotus"/>
          <w:rtl/>
          <w:lang w:bidi="fa-IR"/>
        </w:rPr>
        <w:footnoteReference w:id="541"/>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مكروه است كه از چهارپا</w:t>
      </w:r>
      <w:r w:rsidR="00D84856">
        <w:rPr>
          <w:rStyle w:val="Char4"/>
          <w:rtl/>
          <w:lang w:bidi="fa-IR"/>
        </w:rPr>
        <w:t>ی</w:t>
      </w:r>
      <w:r w:rsidRPr="00D84856">
        <w:rPr>
          <w:rStyle w:val="Char4"/>
          <w:rtl/>
          <w:lang w:bidi="fa-IR"/>
        </w:rPr>
        <w:t>ان به عنوان منبر استفاده كرد. در حد</w:t>
      </w:r>
      <w:r w:rsidR="00D84856">
        <w:rPr>
          <w:rStyle w:val="Char4"/>
          <w:rtl/>
          <w:lang w:bidi="fa-IR"/>
        </w:rPr>
        <w:t>ی</w:t>
      </w:r>
      <w:r w:rsidRPr="00D84856">
        <w:rPr>
          <w:rStyle w:val="Char4"/>
          <w:rtl/>
          <w:lang w:bidi="fa-IR"/>
        </w:rPr>
        <w:t>ث ابوهر</w:t>
      </w:r>
      <w:r w:rsidR="00D84856">
        <w:rPr>
          <w:rStyle w:val="Char4"/>
          <w:rtl/>
          <w:lang w:bidi="fa-IR"/>
        </w:rPr>
        <w:t>ی</w:t>
      </w:r>
      <w:r w:rsidRPr="00D84856">
        <w:rPr>
          <w:rStyle w:val="Char4"/>
          <w:rtl/>
          <w:lang w:bidi="fa-IR"/>
        </w:rPr>
        <w:t>ره</w:t>
      </w:r>
      <w:r w:rsidRPr="00927535">
        <w:rPr>
          <w:rStyle w:val="Char4"/>
          <w:rFonts w:ascii="AGA Arabesque" w:hAnsi="AGA Arabesque"/>
          <w:rtl/>
          <w:lang w:bidi="fa-IR"/>
        </w:rPr>
        <w:sym w:font="AGA Arabesque" w:char="F074"/>
      </w:r>
      <w:r w:rsidRPr="00D84856">
        <w:rPr>
          <w:rStyle w:val="Char4"/>
          <w:rtl/>
          <w:lang w:bidi="fa-IR"/>
        </w:rPr>
        <w:t xml:space="preserve"> آمده است كه از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روا</w:t>
      </w:r>
      <w:r w:rsidR="00D84856">
        <w:rPr>
          <w:rStyle w:val="Char4"/>
          <w:rtl/>
          <w:lang w:bidi="fa-IR"/>
        </w:rPr>
        <w:t>ی</w:t>
      </w:r>
      <w:r w:rsidRPr="00D84856">
        <w:rPr>
          <w:rStyle w:val="Char4"/>
          <w:rtl/>
          <w:lang w:bidi="fa-IR"/>
        </w:rPr>
        <w:t>ت م</w:t>
      </w:r>
      <w:r w:rsidR="00D84856">
        <w:rPr>
          <w:rStyle w:val="Char4"/>
          <w:rtl/>
          <w:lang w:bidi="fa-IR"/>
        </w:rPr>
        <w:t>ی</w:t>
      </w:r>
      <w:r w:rsidRPr="00D84856">
        <w:rPr>
          <w:rStyle w:val="Char4"/>
          <w:rtl/>
          <w:lang w:bidi="fa-IR"/>
        </w:rPr>
        <w:t>‌كند: «شما را برحذر م</w:t>
      </w:r>
      <w:r w:rsidR="00D84856">
        <w:rPr>
          <w:rStyle w:val="Char4"/>
          <w:rtl/>
          <w:lang w:bidi="fa-IR"/>
        </w:rPr>
        <w:t>ی</w:t>
      </w:r>
      <w:r w:rsidRPr="00D84856">
        <w:rPr>
          <w:rStyle w:val="Char4"/>
          <w:rtl/>
          <w:lang w:bidi="fa-IR"/>
        </w:rPr>
        <w:t>‌دارم از ا</w:t>
      </w:r>
      <w:r w:rsidR="00D84856">
        <w:rPr>
          <w:rStyle w:val="Char4"/>
          <w:rtl/>
          <w:lang w:bidi="fa-IR"/>
        </w:rPr>
        <w:t>ی</w:t>
      </w:r>
      <w:r w:rsidRPr="00D84856">
        <w:rPr>
          <w:rStyle w:val="Char4"/>
          <w:rtl/>
          <w:lang w:bidi="fa-IR"/>
        </w:rPr>
        <w:t>نكه چهارپاها</w:t>
      </w:r>
      <w:r w:rsidR="00D84856">
        <w:rPr>
          <w:rStyle w:val="Char4"/>
          <w:rtl/>
          <w:lang w:bidi="fa-IR"/>
        </w:rPr>
        <w:t>ی</w:t>
      </w:r>
      <w:r w:rsidRPr="00D84856">
        <w:rPr>
          <w:rStyle w:val="Char4"/>
          <w:rtl/>
          <w:lang w:bidi="fa-IR"/>
        </w:rPr>
        <w:t xml:space="preserve"> خود را در منبر قرار ده</w:t>
      </w:r>
      <w:r w:rsidR="00D84856">
        <w:rPr>
          <w:rStyle w:val="Char4"/>
          <w:rtl/>
          <w:lang w:bidi="fa-IR"/>
        </w:rPr>
        <w:t>ی</w:t>
      </w:r>
      <w:r w:rsidRPr="00D84856">
        <w:rPr>
          <w:rStyle w:val="Char4"/>
          <w:rtl/>
          <w:lang w:bidi="fa-IR"/>
        </w:rPr>
        <w:t>د، چون خداوند متعال آنها را مسخر و رام شما كرده است تا به سرزم</w:t>
      </w:r>
      <w:r w:rsidR="00D84856">
        <w:rPr>
          <w:rStyle w:val="Char4"/>
          <w:rtl/>
          <w:lang w:bidi="fa-IR"/>
        </w:rPr>
        <w:t>ی</w:t>
      </w:r>
      <w:r w:rsidRPr="00D84856">
        <w:rPr>
          <w:rStyle w:val="Char4"/>
          <w:rtl/>
          <w:lang w:bidi="fa-IR"/>
        </w:rPr>
        <w:t>نها</w:t>
      </w:r>
      <w:r w:rsidR="00D84856">
        <w:rPr>
          <w:rStyle w:val="Char4"/>
          <w:rtl/>
          <w:lang w:bidi="fa-IR"/>
        </w:rPr>
        <w:t>یی</w:t>
      </w:r>
      <w:r w:rsidRPr="00D84856">
        <w:rPr>
          <w:rStyle w:val="Char4"/>
          <w:rtl/>
          <w:lang w:bidi="fa-IR"/>
        </w:rPr>
        <w:t xml:space="preserve"> برو</w:t>
      </w:r>
      <w:r w:rsidR="00D84856">
        <w:rPr>
          <w:rStyle w:val="Char4"/>
          <w:rtl/>
          <w:lang w:bidi="fa-IR"/>
        </w:rPr>
        <w:t>ی</w:t>
      </w:r>
      <w:r w:rsidRPr="00D84856">
        <w:rPr>
          <w:rStyle w:val="Char4"/>
          <w:rtl/>
          <w:lang w:bidi="fa-IR"/>
        </w:rPr>
        <w:t>د كه جز با سخت</w:t>
      </w:r>
      <w:r w:rsidR="00D84856">
        <w:rPr>
          <w:rStyle w:val="Char4"/>
          <w:rtl/>
          <w:lang w:bidi="fa-IR"/>
        </w:rPr>
        <w:t>ی</w:t>
      </w:r>
      <w:r w:rsidRPr="00D84856">
        <w:rPr>
          <w:rStyle w:val="Char4"/>
          <w:rtl/>
          <w:lang w:bidi="fa-IR"/>
        </w:rPr>
        <w:t xml:space="preserve"> و مشقت بس</w:t>
      </w:r>
      <w:r w:rsidR="00D84856">
        <w:rPr>
          <w:rStyle w:val="Char4"/>
          <w:rtl/>
          <w:lang w:bidi="fa-IR"/>
        </w:rPr>
        <w:t>ی</w:t>
      </w:r>
      <w:r w:rsidRPr="00D84856">
        <w:rPr>
          <w:rStyle w:val="Char4"/>
          <w:rtl/>
          <w:lang w:bidi="fa-IR"/>
        </w:rPr>
        <w:t>ار به آنجا نم</w:t>
      </w:r>
      <w:r w:rsidR="00D84856">
        <w:rPr>
          <w:rStyle w:val="Char4"/>
          <w:rtl/>
          <w:lang w:bidi="fa-IR"/>
        </w:rPr>
        <w:t>ی</w:t>
      </w:r>
      <w:r w:rsidRPr="00D84856">
        <w:rPr>
          <w:rStyle w:val="Char4"/>
          <w:rtl/>
          <w:lang w:bidi="fa-IR"/>
        </w:rPr>
        <w:t>‌رس</w:t>
      </w:r>
      <w:r w:rsidR="00D84856">
        <w:rPr>
          <w:rStyle w:val="Char4"/>
          <w:rtl/>
          <w:lang w:bidi="fa-IR"/>
        </w:rPr>
        <w:t>ی</w:t>
      </w:r>
      <w:r w:rsidRPr="00D84856">
        <w:rPr>
          <w:rStyle w:val="Char4"/>
          <w:rtl/>
          <w:lang w:bidi="fa-IR"/>
        </w:rPr>
        <w:t>د. و زم</w:t>
      </w:r>
      <w:r w:rsidR="00D84856">
        <w:rPr>
          <w:rStyle w:val="Char4"/>
          <w:rtl/>
          <w:lang w:bidi="fa-IR"/>
        </w:rPr>
        <w:t>ی</w:t>
      </w:r>
      <w:r w:rsidRPr="00D84856">
        <w:rPr>
          <w:rStyle w:val="Char4"/>
          <w:rtl/>
          <w:lang w:bidi="fa-IR"/>
        </w:rPr>
        <w:t>ن را برا</w:t>
      </w:r>
      <w:r w:rsidR="00D84856">
        <w:rPr>
          <w:rStyle w:val="Char4"/>
          <w:rtl/>
          <w:lang w:bidi="fa-IR"/>
        </w:rPr>
        <w:t>ی</w:t>
      </w:r>
      <w:r w:rsidRPr="00D84856">
        <w:rPr>
          <w:rStyle w:val="Char4"/>
          <w:rtl/>
          <w:lang w:bidi="fa-IR"/>
        </w:rPr>
        <w:t xml:space="preserve"> شما قرار داده است، پس ن</w:t>
      </w:r>
      <w:r w:rsidR="00D84856">
        <w:rPr>
          <w:rStyle w:val="Char4"/>
          <w:rtl/>
          <w:lang w:bidi="fa-IR"/>
        </w:rPr>
        <w:t>ی</w:t>
      </w:r>
      <w:r w:rsidRPr="00D84856">
        <w:rPr>
          <w:rStyle w:val="Char4"/>
          <w:rtl/>
          <w:lang w:bidi="fa-IR"/>
        </w:rPr>
        <w:t>از خود را از آن برآورده كن</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542"/>
      </w:r>
      <w:r w:rsidRPr="00D84856">
        <w:rPr>
          <w:rStyle w:val="Char4"/>
          <w:rtl/>
          <w:lang w:bidi="fa-IR"/>
        </w:rPr>
        <w:t>.</w:t>
      </w:r>
    </w:p>
    <w:p w:rsidR="00C16D4B" w:rsidRPr="00D84856" w:rsidRDefault="00C16D4B" w:rsidP="00172644">
      <w:pPr>
        <w:widowControl w:val="0"/>
        <w:ind w:firstLine="284"/>
        <w:jc w:val="lowKashida"/>
        <w:rPr>
          <w:rStyle w:val="Char4"/>
          <w:rtl/>
          <w:lang w:bidi="fa-IR"/>
        </w:rPr>
      </w:pPr>
      <w:r w:rsidRPr="00D84856">
        <w:rPr>
          <w:rStyle w:val="Char4"/>
          <w:rtl/>
          <w:lang w:bidi="fa-IR"/>
        </w:rPr>
        <w:t>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هنگام راه‌رفتن به د</w:t>
      </w:r>
      <w:r w:rsidR="00D84856">
        <w:rPr>
          <w:rStyle w:val="Char4"/>
          <w:rtl/>
          <w:lang w:bidi="fa-IR"/>
        </w:rPr>
        <w:t>ی</w:t>
      </w:r>
      <w:r w:rsidRPr="00D84856">
        <w:rPr>
          <w:rStyle w:val="Char4"/>
          <w:rtl/>
          <w:lang w:bidi="fa-IR"/>
        </w:rPr>
        <w:t>گران نم</w:t>
      </w:r>
      <w:r w:rsidR="00D84856">
        <w:rPr>
          <w:rStyle w:val="Char4"/>
          <w:rtl/>
          <w:lang w:bidi="fa-IR"/>
        </w:rPr>
        <w:t>ی</w:t>
      </w:r>
      <w:r w:rsidRPr="00D84856">
        <w:rPr>
          <w:rStyle w:val="Char4"/>
          <w:rtl/>
          <w:lang w:bidi="fa-IR"/>
        </w:rPr>
        <w:t>‌نگر</w:t>
      </w:r>
      <w:r w:rsidR="00D84856">
        <w:rPr>
          <w:rStyle w:val="Char4"/>
          <w:rtl/>
          <w:lang w:bidi="fa-IR"/>
        </w:rPr>
        <w:t>ی</w:t>
      </w:r>
      <w:r w:rsidRPr="00D84856">
        <w:rPr>
          <w:rStyle w:val="Char4"/>
          <w:rtl/>
          <w:lang w:bidi="fa-IR"/>
        </w:rPr>
        <w:t>ست. و طور</w:t>
      </w:r>
      <w:r w:rsidR="00D84856">
        <w:rPr>
          <w:rStyle w:val="Char4"/>
          <w:rtl/>
          <w:lang w:bidi="fa-IR"/>
        </w:rPr>
        <w:t>ی</w:t>
      </w:r>
      <w:r w:rsidRPr="00D84856">
        <w:rPr>
          <w:rStyle w:val="Char4"/>
          <w:rtl/>
          <w:lang w:bidi="fa-IR"/>
        </w:rPr>
        <w:t xml:space="preserve"> راه م</w:t>
      </w:r>
      <w:r w:rsidR="00D84856">
        <w:rPr>
          <w:rStyle w:val="Char4"/>
          <w:rtl/>
          <w:lang w:bidi="fa-IR"/>
        </w:rPr>
        <w:t>ی</w:t>
      </w:r>
      <w:r w:rsidRPr="00D84856">
        <w:rPr>
          <w:rStyle w:val="Char4"/>
          <w:rtl/>
          <w:lang w:bidi="fa-IR"/>
        </w:rPr>
        <w:t>‌رفت كه مشخص بود ناتوان و كسل ن</w:t>
      </w:r>
      <w:r w:rsidR="00D84856">
        <w:rPr>
          <w:rStyle w:val="Char4"/>
          <w:rtl/>
          <w:lang w:bidi="fa-IR"/>
        </w:rPr>
        <w:t>ی</w:t>
      </w:r>
      <w:r w:rsidRPr="00D84856">
        <w:rPr>
          <w:rStyle w:val="Char4"/>
          <w:rtl/>
          <w:lang w:bidi="fa-IR"/>
        </w:rPr>
        <w:t>ست.</w:t>
      </w:r>
    </w:p>
    <w:p w:rsidR="00C16D4B" w:rsidRPr="00D84856" w:rsidRDefault="00C16D4B" w:rsidP="00172644">
      <w:pPr>
        <w:widowControl w:val="0"/>
        <w:ind w:firstLine="284"/>
        <w:jc w:val="lowKashida"/>
        <w:rPr>
          <w:rStyle w:val="Char4"/>
          <w:rtl/>
          <w:lang w:bidi="fa-IR"/>
        </w:rPr>
      </w:pPr>
      <w:r w:rsidRPr="00D84856">
        <w:rPr>
          <w:rStyle w:val="Char4"/>
          <w:rtl/>
          <w:lang w:bidi="fa-IR"/>
        </w:rPr>
        <w:t>با سست</w:t>
      </w:r>
      <w:r w:rsidR="00D84856">
        <w:rPr>
          <w:rStyle w:val="Char4"/>
          <w:rtl/>
          <w:lang w:bidi="fa-IR"/>
        </w:rPr>
        <w:t>ی</w:t>
      </w:r>
      <w:r w:rsidRPr="00D84856">
        <w:rPr>
          <w:rStyle w:val="Char4"/>
          <w:rtl/>
          <w:lang w:bidi="fa-IR"/>
        </w:rPr>
        <w:t xml:space="preserve"> و ضعف راه نرود. چون عمر</w:t>
      </w:r>
      <w:r w:rsidR="00172644">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وقت</w:t>
      </w:r>
      <w:r w:rsidR="00D84856">
        <w:rPr>
          <w:rStyle w:val="Char4"/>
          <w:rtl/>
          <w:lang w:bidi="fa-IR"/>
        </w:rPr>
        <w:t>ی</w:t>
      </w:r>
      <w:r w:rsidRPr="00D84856">
        <w:rPr>
          <w:rStyle w:val="Char4"/>
          <w:rtl/>
          <w:lang w:bidi="fa-IR"/>
        </w:rPr>
        <w:t xml:space="preserve"> مرد</w:t>
      </w:r>
      <w:r w:rsidR="00D84856">
        <w:rPr>
          <w:rStyle w:val="Char4"/>
          <w:rtl/>
          <w:lang w:bidi="fa-IR"/>
        </w:rPr>
        <w:t>ی</w:t>
      </w:r>
      <w:r w:rsidRPr="00D84856">
        <w:rPr>
          <w:rStyle w:val="Char4"/>
          <w:rtl/>
          <w:lang w:bidi="fa-IR"/>
        </w:rPr>
        <w:t xml:space="preserve"> را د</w:t>
      </w:r>
      <w:r w:rsidR="00D84856">
        <w:rPr>
          <w:rStyle w:val="Char4"/>
          <w:rtl/>
          <w:lang w:bidi="fa-IR"/>
        </w:rPr>
        <w:t>ی</w:t>
      </w:r>
      <w:r w:rsidRPr="00D84856">
        <w:rPr>
          <w:rStyle w:val="Char4"/>
          <w:rtl/>
          <w:lang w:bidi="fa-IR"/>
        </w:rPr>
        <w:t>د كه با سست</w:t>
      </w:r>
      <w:r w:rsidR="00D84856">
        <w:rPr>
          <w:rStyle w:val="Char4"/>
          <w:rtl/>
          <w:lang w:bidi="fa-IR"/>
        </w:rPr>
        <w:t>ی</w:t>
      </w:r>
      <w:r w:rsidRPr="00D84856">
        <w:rPr>
          <w:rStyle w:val="Char4"/>
          <w:rtl/>
          <w:lang w:bidi="fa-IR"/>
        </w:rPr>
        <w:t xml:space="preserve"> و ب</w:t>
      </w:r>
      <w:r w:rsidR="00D84856">
        <w:rPr>
          <w:rStyle w:val="Char4"/>
          <w:rtl/>
          <w:lang w:bidi="fa-IR"/>
        </w:rPr>
        <w:t>ی</w:t>
      </w:r>
      <w:r w:rsidRPr="00D84856">
        <w:rPr>
          <w:rStyle w:val="Char4"/>
          <w:rtl/>
          <w:lang w:bidi="fa-IR"/>
        </w:rPr>
        <w:t>‌حال</w:t>
      </w:r>
      <w:r w:rsidR="00D84856">
        <w:rPr>
          <w:rStyle w:val="Char4"/>
          <w:rtl/>
          <w:lang w:bidi="fa-IR"/>
        </w:rPr>
        <w:t>ی</w:t>
      </w:r>
      <w:r w:rsidRPr="00D84856">
        <w:rPr>
          <w:rStyle w:val="Char4"/>
          <w:rtl/>
          <w:lang w:bidi="fa-IR"/>
        </w:rPr>
        <w:t xml:space="preserve"> راه م</w:t>
      </w:r>
      <w:r w:rsidR="00D84856">
        <w:rPr>
          <w:rStyle w:val="Char4"/>
          <w:rtl/>
          <w:lang w:bidi="fa-IR"/>
        </w:rPr>
        <w:t>ی</w:t>
      </w:r>
      <w:r w:rsidRPr="00D84856">
        <w:rPr>
          <w:rStyle w:val="Char4"/>
          <w:rtl/>
          <w:lang w:bidi="fa-IR"/>
        </w:rPr>
        <w:t>‌رفت به او گفت: «د</w:t>
      </w:r>
      <w:r w:rsidR="00D84856">
        <w:rPr>
          <w:rStyle w:val="Char4"/>
          <w:rtl/>
          <w:lang w:bidi="fa-IR"/>
        </w:rPr>
        <w:t>ی</w:t>
      </w:r>
      <w:r w:rsidRPr="00D84856">
        <w:rPr>
          <w:rStyle w:val="Char4"/>
          <w:rtl/>
          <w:lang w:bidi="fa-IR"/>
        </w:rPr>
        <w:t>ن ما را به مردگ</w:t>
      </w:r>
      <w:r w:rsidR="00D84856">
        <w:rPr>
          <w:rStyle w:val="Char4"/>
          <w:rtl/>
          <w:lang w:bidi="fa-IR"/>
        </w:rPr>
        <w:t>ی</w:t>
      </w:r>
      <w:r w:rsidRPr="00D84856">
        <w:rPr>
          <w:rStyle w:val="Char4"/>
          <w:rtl/>
          <w:lang w:bidi="fa-IR"/>
        </w:rPr>
        <w:t xml:space="preserve"> نزن، خداوند تو را بم</w:t>
      </w:r>
      <w:r w:rsidR="00D84856">
        <w:rPr>
          <w:rStyle w:val="Char4"/>
          <w:rtl/>
          <w:lang w:bidi="fa-IR"/>
        </w:rPr>
        <w:t>ی</w:t>
      </w:r>
      <w:r w:rsidRPr="00D84856">
        <w:rPr>
          <w:rStyle w:val="Char4"/>
          <w:rtl/>
          <w:lang w:bidi="fa-IR"/>
        </w:rPr>
        <w:t xml:space="preserve">راند». </w:t>
      </w:r>
    </w:p>
    <w:p w:rsidR="00C16D4B" w:rsidRPr="00D84856" w:rsidRDefault="00C16D4B" w:rsidP="00172644">
      <w:pPr>
        <w:widowControl w:val="0"/>
        <w:ind w:firstLine="284"/>
        <w:jc w:val="lowKashida"/>
        <w:rPr>
          <w:rStyle w:val="Char4"/>
          <w:rtl/>
          <w:lang w:bidi="fa-IR"/>
        </w:rPr>
      </w:pPr>
      <w:r w:rsidRPr="00D84856">
        <w:rPr>
          <w:rStyle w:val="Char4"/>
          <w:rtl/>
          <w:lang w:bidi="fa-IR"/>
        </w:rPr>
        <w:t>با</w:t>
      </w:r>
      <w:r w:rsidR="00D84856">
        <w:rPr>
          <w:rStyle w:val="Char4"/>
          <w:rtl/>
          <w:lang w:bidi="fa-IR"/>
        </w:rPr>
        <w:t>ی</w:t>
      </w:r>
      <w:r w:rsidRPr="00D84856">
        <w:rPr>
          <w:rStyle w:val="Char4"/>
          <w:rtl/>
          <w:lang w:bidi="fa-IR"/>
        </w:rPr>
        <w:t>د راه‌رفتن به آرام</w:t>
      </w:r>
      <w:r w:rsidR="00D84856">
        <w:rPr>
          <w:rStyle w:val="Char4"/>
          <w:rtl/>
          <w:lang w:bidi="fa-IR"/>
        </w:rPr>
        <w:t>ی</w:t>
      </w:r>
      <w:r w:rsidRPr="00D84856">
        <w:rPr>
          <w:rStyle w:val="Char4"/>
          <w:rtl/>
          <w:lang w:bidi="fa-IR"/>
        </w:rPr>
        <w:t xml:space="preserve"> و وقار باشد. چون خداوند متعال م</w:t>
      </w:r>
      <w:r w:rsidR="00D84856">
        <w:rPr>
          <w:rStyle w:val="Char4"/>
          <w:rtl/>
          <w:lang w:bidi="fa-IR"/>
        </w:rPr>
        <w:t>ی</w:t>
      </w:r>
      <w:r w:rsidRPr="00D84856">
        <w:rPr>
          <w:rStyle w:val="Char4"/>
          <w:rtl/>
          <w:lang w:bidi="fa-IR"/>
        </w:rPr>
        <w:t>‌فرما</w:t>
      </w:r>
      <w:r w:rsidR="00D84856">
        <w:rPr>
          <w:rStyle w:val="Char4"/>
          <w:rtl/>
          <w:lang w:bidi="fa-IR"/>
        </w:rPr>
        <w:t>ی</w:t>
      </w:r>
      <w:r w:rsidRPr="00D84856">
        <w:rPr>
          <w:rStyle w:val="Char4"/>
          <w:rtl/>
          <w:lang w:bidi="fa-IR"/>
        </w:rPr>
        <w:t xml:space="preserve">د: </w:t>
      </w:r>
      <w:r w:rsidR="00D84856" w:rsidRPr="00D84856">
        <w:rPr>
          <w:rStyle w:val="Char8"/>
          <w:rtl/>
          <w:lang w:bidi="fa-IR"/>
        </w:rPr>
        <w:t>﴿</w:t>
      </w:r>
      <w:r w:rsidR="00C25821" w:rsidRPr="00C25821">
        <w:rPr>
          <w:rStyle w:val="Chard"/>
          <w:rFonts w:hint="eastAsia"/>
          <w:rtl/>
        </w:rPr>
        <w:t>وَعِبَادُ</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لرَّح</w:t>
      </w:r>
      <w:r w:rsidR="00C25821" w:rsidRPr="00C25821">
        <w:rPr>
          <w:rStyle w:val="Chard"/>
          <w:rFonts w:hint="cs"/>
          <w:rtl/>
        </w:rPr>
        <w:t>ۡ</w:t>
      </w:r>
      <w:r w:rsidR="00C25821" w:rsidRPr="00C25821">
        <w:rPr>
          <w:rStyle w:val="Chard"/>
          <w:rFonts w:hint="eastAsia"/>
          <w:rtl/>
        </w:rPr>
        <w:t>مَ</w:t>
      </w:r>
      <w:r w:rsidR="00C25821" w:rsidRPr="00C25821">
        <w:rPr>
          <w:rStyle w:val="Chard"/>
          <w:rFonts w:hint="cs"/>
          <w:rtl/>
        </w:rPr>
        <w:t>ٰ</w:t>
      </w:r>
      <w:r w:rsidR="00C25821" w:rsidRPr="00C25821">
        <w:rPr>
          <w:rStyle w:val="Chard"/>
          <w:rFonts w:hint="eastAsia"/>
          <w:rtl/>
        </w:rPr>
        <w:t>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لَّذِينَ</w:t>
      </w:r>
      <w:r w:rsidR="00C25821" w:rsidRPr="00C25821">
        <w:rPr>
          <w:rStyle w:val="Chard"/>
          <w:rtl/>
        </w:rPr>
        <w:t xml:space="preserve"> </w:t>
      </w:r>
      <w:r w:rsidR="00C25821" w:rsidRPr="00C25821">
        <w:rPr>
          <w:rStyle w:val="Chard"/>
          <w:rFonts w:hint="eastAsia"/>
          <w:rtl/>
        </w:rPr>
        <w:t>يَم</w:t>
      </w:r>
      <w:r w:rsidR="00C25821" w:rsidRPr="00C25821">
        <w:rPr>
          <w:rStyle w:val="Chard"/>
          <w:rFonts w:hint="cs"/>
          <w:rtl/>
        </w:rPr>
        <w:t>ۡ</w:t>
      </w:r>
      <w:r w:rsidR="00C25821" w:rsidRPr="00C25821">
        <w:rPr>
          <w:rStyle w:val="Chard"/>
          <w:rFonts w:hint="eastAsia"/>
          <w:rtl/>
        </w:rPr>
        <w:t>شُونَ</w:t>
      </w:r>
      <w:r w:rsidR="00C25821" w:rsidRPr="00C25821">
        <w:rPr>
          <w:rStyle w:val="Chard"/>
          <w:rtl/>
        </w:rPr>
        <w:t xml:space="preserve"> </w:t>
      </w:r>
      <w:r w:rsidR="00C25821" w:rsidRPr="00C25821">
        <w:rPr>
          <w:rStyle w:val="Chard"/>
          <w:rFonts w:hint="eastAsia"/>
          <w:rtl/>
        </w:rPr>
        <w:t>عَلَى</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أَر</w:t>
      </w:r>
      <w:r w:rsidR="00C25821" w:rsidRPr="00C25821">
        <w:rPr>
          <w:rStyle w:val="Chard"/>
          <w:rFonts w:hint="cs"/>
          <w:rtl/>
        </w:rPr>
        <w:t>ۡ</w:t>
      </w:r>
      <w:r w:rsidR="00C25821" w:rsidRPr="00C25821">
        <w:rPr>
          <w:rStyle w:val="Chard"/>
          <w:rFonts w:hint="eastAsia"/>
          <w:rtl/>
        </w:rPr>
        <w:t>ضِ</w:t>
      </w:r>
      <w:r w:rsidR="00C25821" w:rsidRPr="00C25821">
        <w:rPr>
          <w:rStyle w:val="Chard"/>
          <w:rtl/>
        </w:rPr>
        <w:t xml:space="preserve"> </w:t>
      </w:r>
      <w:r w:rsidR="00C25821" w:rsidRPr="00C25821">
        <w:rPr>
          <w:rStyle w:val="Chard"/>
          <w:rFonts w:hint="eastAsia"/>
          <w:rtl/>
        </w:rPr>
        <w:t>هَو</w:t>
      </w:r>
      <w:r w:rsidR="00C25821" w:rsidRPr="00C25821">
        <w:rPr>
          <w:rStyle w:val="Chard"/>
          <w:rFonts w:hint="cs"/>
          <w:rtl/>
        </w:rPr>
        <w:t>ۡ</w:t>
      </w:r>
      <w:r w:rsidR="00C25821" w:rsidRPr="00C25821">
        <w:rPr>
          <w:rStyle w:val="Chard"/>
          <w:rFonts w:hint="eastAsia"/>
          <w:rtl/>
        </w:rPr>
        <w:t>ن</w:t>
      </w:r>
      <w:r w:rsidR="00C25821" w:rsidRPr="00C25821">
        <w:rPr>
          <w:rStyle w:val="Chard"/>
          <w:rFonts w:hint="cs"/>
          <w:rtl/>
        </w:rPr>
        <w:t>ٗ</w:t>
      </w:r>
      <w:r w:rsidR="00C25821" w:rsidRPr="00C25821">
        <w:rPr>
          <w:rStyle w:val="Chard"/>
          <w:rFonts w:hint="eastAsia"/>
          <w:rtl/>
        </w:rPr>
        <w:t>ا</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الفرقان: 63</w:t>
      </w:r>
      <w:r w:rsidR="00D84856" w:rsidRPr="00D84856">
        <w:rPr>
          <w:rStyle w:val="Char6"/>
          <w:rtl/>
          <w:lang w:bidi="fa-IR"/>
        </w:rPr>
        <w:t>]</w:t>
      </w:r>
      <w:r w:rsidR="00D84856">
        <w:rPr>
          <w:rStyle w:val="Char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بندگان (خاص خداوند) رحمان، كسانى هستند كه با آرامش و بى‏تكبر بر زم</w:t>
      </w:r>
      <w:r w:rsidR="00D84856" w:rsidRPr="00C25821">
        <w:rPr>
          <w:rStyle w:val="Char7"/>
          <w:rtl/>
          <w:lang w:bidi="fa-IR"/>
        </w:rPr>
        <w:t>ی</w:t>
      </w:r>
      <w:r w:rsidRPr="00C25821">
        <w:rPr>
          <w:rStyle w:val="Char7"/>
          <w:rtl/>
          <w:lang w:bidi="fa-IR"/>
        </w:rPr>
        <w:t>ن راه مى‏روند</w:t>
      </w:r>
      <w:r w:rsidR="00C25821">
        <w:rPr>
          <w:rStyle w:val="Char4"/>
          <w:rFonts w:cs="Traditional Arabic" w:hint="cs"/>
          <w:rtl/>
          <w:lang w:bidi="fa-IR"/>
        </w:rPr>
        <w:t>»</w:t>
      </w:r>
      <w:r w:rsidRPr="00D84856">
        <w:rPr>
          <w:rStyle w:val="Char4"/>
          <w:rtl/>
          <w:lang w:bidi="fa-IR"/>
        </w:rPr>
        <w:t>.</w:t>
      </w:r>
    </w:p>
    <w:p w:rsidR="00C16D4B" w:rsidRPr="00D84856" w:rsidRDefault="00C16D4B" w:rsidP="00172644">
      <w:pPr>
        <w:widowControl w:val="0"/>
        <w:ind w:firstLine="284"/>
        <w:jc w:val="lowKashida"/>
        <w:rPr>
          <w:rStyle w:val="Char4"/>
          <w:rtl/>
          <w:lang w:bidi="fa-IR"/>
        </w:rPr>
      </w:pPr>
      <w:r w:rsidRPr="00D84856">
        <w:rPr>
          <w:rStyle w:val="Char4"/>
          <w:rtl/>
          <w:lang w:bidi="fa-IR"/>
        </w:rPr>
        <w:t>زنان با</w:t>
      </w:r>
      <w:r w:rsidR="00D84856">
        <w:rPr>
          <w:rStyle w:val="Char4"/>
          <w:rtl/>
          <w:lang w:bidi="fa-IR"/>
        </w:rPr>
        <w:t>ی</w:t>
      </w:r>
      <w:r w:rsidRPr="00D84856">
        <w:rPr>
          <w:rStyle w:val="Char4"/>
          <w:rtl/>
          <w:lang w:bidi="fa-IR"/>
        </w:rPr>
        <w:t xml:space="preserve">د از كنار راه حركت كنند و مثل فرموده خداوند متعال باشند: </w:t>
      </w:r>
      <w:r w:rsidR="00D84856" w:rsidRPr="00D84856">
        <w:rPr>
          <w:rStyle w:val="Char8"/>
          <w:rtl/>
          <w:lang w:bidi="fa-IR"/>
        </w:rPr>
        <w:t>﴿</w:t>
      </w:r>
      <w:r w:rsidR="00C25821" w:rsidRPr="00C25821">
        <w:rPr>
          <w:rStyle w:val="Chard"/>
          <w:rFonts w:hint="eastAsia"/>
          <w:rtl/>
        </w:rPr>
        <w:t>فَجَا</w:t>
      </w:r>
      <w:r w:rsidR="00C25821" w:rsidRPr="00C25821">
        <w:rPr>
          <w:rStyle w:val="Chard"/>
          <w:rFonts w:hint="cs"/>
          <w:rtl/>
        </w:rPr>
        <w:t>ٓ</w:t>
      </w:r>
      <w:r w:rsidR="00C25821" w:rsidRPr="00C25821">
        <w:rPr>
          <w:rStyle w:val="Chard"/>
          <w:rFonts w:hint="eastAsia"/>
          <w:rtl/>
        </w:rPr>
        <w:t>ءَت</w:t>
      </w:r>
      <w:r w:rsidR="00C25821" w:rsidRPr="00C25821">
        <w:rPr>
          <w:rStyle w:val="Chard"/>
          <w:rFonts w:hint="cs"/>
          <w:rtl/>
        </w:rPr>
        <w:t>ۡ</w:t>
      </w:r>
      <w:r w:rsidR="00C25821" w:rsidRPr="00C25821">
        <w:rPr>
          <w:rStyle w:val="Chard"/>
          <w:rFonts w:hint="eastAsia"/>
          <w:rtl/>
        </w:rPr>
        <w:t>هُ</w:t>
      </w:r>
      <w:r w:rsidR="00C25821" w:rsidRPr="00C25821">
        <w:rPr>
          <w:rStyle w:val="Chard"/>
          <w:rtl/>
        </w:rPr>
        <w:t xml:space="preserve"> </w:t>
      </w:r>
      <w:r w:rsidR="00C25821" w:rsidRPr="00C25821">
        <w:rPr>
          <w:rStyle w:val="Chard"/>
          <w:rFonts w:hint="eastAsia"/>
          <w:rtl/>
        </w:rPr>
        <w:t>إِح</w:t>
      </w:r>
      <w:r w:rsidR="00C25821" w:rsidRPr="00C25821">
        <w:rPr>
          <w:rStyle w:val="Chard"/>
          <w:rFonts w:hint="cs"/>
          <w:rtl/>
        </w:rPr>
        <w:t>ۡ</w:t>
      </w:r>
      <w:r w:rsidR="00C25821" w:rsidRPr="00C25821">
        <w:rPr>
          <w:rStyle w:val="Chard"/>
          <w:rFonts w:hint="eastAsia"/>
          <w:rtl/>
        </w:rPr>
        <w:t>دَى</w:t>
      </w:r>
      <w:r w:rsidR="00C25821" w:rsidRPr="00C25821">
        <w:rPr>
          <w:rStyle w:val="Chard"/>
          <w:rFonts w:hint="cs"/>
          <w:rtl/>
        </w:rPr>
        <w:t>ٰ</w:t>
      </w:r>
      <w:r w:rsidR="00C25821" w:rsidRPr="00C25821">
        <w:rPr>
          <w:rStyle w:val="Chard"/>
          <w:rFonts w:hint="eastAsia"/>
          <w:rtl/>
        </w:rPr>
        <w:t>هُمَا</w:t>
      </w:r>
      <w:r w:rsidR="00C25821" w:rsidRPr="00C25821">
        <w:rPr>
          <w:rStyle w:val="Chard"/>
          <w:rtl/>
        </w:rPr>
        <w:t xml:space="preserve"> </w:t>
      </w:r>
      <w:r w:rsidR="00C25821" w:rsidRPr="00C25821">
        <w:rPr>
          <w:rStyle w:val="Chard"/>
          <w:rFonts w:hint="eastAsia"/>
          <w:rtl/>
        </w:rPr>
        <w:t>تَم</w:t>
      </w:r>
      <w:r w:rsidR="00C25821" w:rsidRPr="00C25821">
        <w:rPr>
          <w:rStyle w:val="Chard"/>
          <w:rFonts w:hint="cs"/>
          <w:rtl/>
        </w:rPr>
        <w:t>ۡ</w:t>
      </w:r>
      <w:r w:rsidR="00C25821" w:rsidRPr="00C25821">
        <w:rPr>
          <w:rStyle w:val="Chard"/>
          <w:rFonts w:hint="eastAsia"/>
          <w:rtl/>
        </w:rPr>
        <w:t>شِي</w:t>
      </w:r>
      <w:r w:rsidR="00C25821" w:rsidRPr="00C25821">
        <w:rPr>
          <w:rStyle w:val="Chard"/>
          <w:rtl/>
        </w:rPr>
        <w:t xml:space="preserve"> </w:t>
      </w:r>
      <w:r w:rsidR="00C25821" w:rsidRPr="00C25821">
        <w:rPr>
          <w:rStyle w:val="Chard"/>
          <w:rFonts w:hint="eastAsia"/>
          <w:rtl/>
        </w:rPr>
        <w:t>عَلَى</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س</w:t>
      </w:r>
      <w:r w:rsidR="00C25821" w:rsidRPr="00C25821">
        <w:rPr>
          <w:rStyle w:val="Chard"/>
          <w:rFonts w:hint="cs"/>
          <w:rtl/>
        </w:rPr>
        <w:t>ۡ</w:t>
      </w:r>
      <w:r w:rsidR="00C25821" w:rsidRPr="00C25821">
        <w:rPr>
          <w:rStyle w:val="Chard"/>
          <w:rFonts w:hint="eastAsia"/>
          <w:rtl/>
        </w:rPr>
        <w:t>تِح</w:t>
      </w:r>
      <w:r w:rsidR="00C25821" w:rsidRPr="00C25821">
        <w:rPr>
          <w:rStyle w:val="Chard"/>
          <w:rFonts w:hint="cs"/>
          <w:rtl/>
        </w:rPr>
        <w:t>ۡ</w:t>
      </w:r>
      <w:r w:rsidR="00C25821" w:rsidRPr="00C25821">
        <w:rPr>
          <w:rStyle w:val="Chard"/>
          <w:rFonts w:hint="eastAsia"/>
          <w:rtl/>
        </w:rPr>
        <w:t>يَا</w:t>
      </w:r>
      <w:r w:rsidR="00C25821" w:rsidRPr="00C25821">
        <w:rPr>
          <w:rStyle w:val="Chard"/>
          <w:rFonts w:hint="cs"/>
          <w:rtl/>
        </w:rPr>
        <w:t>ٓ</w:t>
      </w:r>
      <w:r w:rsidR="00C25821" w:rsidRPr="00C25821">
        <w:rPr>
          <w:rStyle w:val="Chard"/>
          <w:rFonts w:hint="eastAsia"/>
          <w:rtl/>
        </w:rPr>
        <w:t>ء</w:t>
      </w:r>
      <w:r w:rsidR="00C25821" w:rsidRPr="00C25821">
        <w:rPr>
          <w:rStyle w:val="Chard"/>
          <w:rFonts w:hint="cs"/>
          <w:rtl/>
        </w:rPr>
        <w:t>ٖ</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القصص: 25</w:t>
      </w:r>
      <w:r w:rsidR="00D84856" w:rsidRPr="00D84856">
        <w:rPr>
          <w:rStyle w:val="Char6"/>
          <w:rtl/>
          <w:lang w:bidi="fa-IR"/>
        </w:rPr>
        <w:t>]</w:t>
      </w:r>
      <w:r w:rsidR="00D84856">
        <w:rPr>
          <w:rStyle w:val="Char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 xml:space="preserve">ناگهان </w:t>
      </w:r>
      <w:r w:rsidR="00D84856" w:rsidRPr="00C25821">
        <w:rPr>
          <w:rStyle w:val="Char7"/>
          <w:rtl/>
          <w:lang w:bidi="fa-IR"/>
        </w:rPr>
        <w:t>ی</w:t>
      </w:r>
      <w:r w:rsidRPr="00C25821">
        <w:rPr>
          <w:rStyle w:val="Char7"/>
          <w:rtl/>
          <w:lang w:bidi="fa-IR"/>
        </w:rPr>
        <w:t>كى از آن دو (زن) به سراغ او آمد در حالى كه با نها</w:t>
      </w:r>
      <w:r w:rsidR="00D84856" w:rsidRPr="00C25821">
        <w:rPr>
          <w:rStyle w:val="Char7"/>
          <w:rtl/>
          <w:lang w:bidi="fa-IR"/>
        </w:rPr>
        <w:t>ی</w:t>
      </w:r>
      <w:r w:rsidRPr="00C25821">
        <w:rPr>
          <w:rStyle w:val="Char7"/>
          <w:rtl/>
          <w:lang w:bidi="fa-IR"/>
        </w:rPr>
        <w:t>ت ح</w:t>
      </w:r>
      <w:r w:rsidR="00D84856" w:rsidRPr="00C25821">
        <w:rPr>
          <w:rStyle w:val="Char7"/>
          <w:rtl/>
          <w:lang w:bidi="fa-IR"/>
        </w:rPr>
        <w:t>ی</w:t>
      </w:r>
      <w:r w:rsidRPr="00C25821">
        <w:rPr>
          <w:rStyle w:val="Char7"/>
          <w:rtl/>
          <w:lang w:bidi="fa-IR"/>
        </w:rPr>
        <w:t>ا گام برمى‏داشت</w:t>
      </w:r>
      <w:r w:rsidR="00C25821">
        <w:rPr>
          <w:rStyle w:val="Char4"/>
          <w:rFonts w:cs="Traditional Arabic" w:hint="cs"/>
          <w:rtl/>
          <w:lang w:bidi="fa-IR"/>
        </w:rPr>
        <w:t>»</w:t>
      </w:r>
      <w:r w:rsidRPr="00D84856">
        <w:rPr>
          <w:rStyle w:val="Char4"/>
          <w:rtl/>
          <w:lang w:bidi="fa-IR"/>
        </w:rPr>
        <w:t>.</w:t>
      </w:r>
    </w:p>
    <w:p w:rsidR="00C16D4B" w:rsidRPr="00D84856" w:rsidRDefault="00C16D4B" w:rsidP="00172644">
      <w:pPr>
        <w:widowControl w:val="0"/>
        <w:ind w:firstLine="284"/>
        <w:jc w:val="lowKashida"/>
        <w:rPr>
          <w:rStyle w:val="Char4"/>
          <w:rtl/>
          <w:lang w:bidi="fa-IR"/>
        </w:rPr>
      </w:pPr>
      <w:r w:rsidRPr="00D84856">
        <w:rPr>
          <w:rStyle w:val="Char4"/>
          <w:rtl/>
          <w:lang w:bidi="fa-IR"/>
        </w:rPr>
        <w:t>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با اصحاب راه م</w:t>
      </w:r>
      <w:r w:rsidR="00D84856">
        <w:rPr>
          <w:rStyle w:val="Char4"/>
          <w:rtl/>
          <w:lang w:bidi="fa-IR"/>
        </w:rPr>
        <w:t>ی</w:t>
      </w:r>
      <w:r w:rsidRPr="00D84856">
        <w:rPr>
          <w:rStyle w:val="Char4"/>
          <w:rtl/>
          <w:lang w:bidi="fa-IR"/>
        </w:rPr>
        <w:t>‌رفت و آنها از جلو پ</w:t>
      </w:r>
      <w:r w:rsidR="00D84856">
        <w:rPr>
          <w:rStyle w:val="Char4"/>
          <w:rtl/>
          <w:lang w:bidi="fa-IR"/>
        </w:rPr>
        <w:t>ی</w:t>
      </w:r>
      <w:r w:rsidRPr="00D84856">
        <w:rPr>
          <w:rStyle w:val="Char4"/>
          <w:rtl/>
          <w:lang w:bidi="fa-IR"/>
        </w:rPr>
        <w:t>امبر حركت م</w:t>
      </w:r>
      <w:r w:rsidR="00D84856">
        <w:rPr>
          <w:rStyle w:val="Char4"/>
          <w:rtl/>
          <w:lang w:bidi="fa-IR"/>
        </w:rPr>
        <w:t>ی</w:t>
      </w:r>
      <w:r w:rsidRPr="00D84856">
        <w:rPr>
          <w:rStyle w:val="Char4"/>
          <w:rtl/>
          <w:lang w:bidi="fa-IR"/>
        </w:rPr>
        <w:t>‌كردند، و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پشت سر آنها حركت م</w:t>
      </w:r>
      <w:r w:rsidR="00D84856">
        <w:rPr>
          <w:rStyle w:val="Char4"/>
          <w:rtl/>
          <w:lang w:bidi="fa-IR"/>
        </w:rPr>
        <w:t>ی</w:t>
      </w:r>
      <w:r w:rsidRPr="00D84856">
        <w:rPr>
          <w:rStyle w:val="Char4"/>
          <w:rtl/>
          <w:lang w:bidi="fa-IR"/>
        </w:rPr>
        <w:t>‌كرد و فرمود: «از جلو من حركت كن</w:t>
      </w:r>
      <w:r w:rsidR="00D84856">
        <w:rPr>
          <w:rStyle w:val="Char4"/>
          <w:rtl/>
          <w:lang w:bidi="fa-IR"/>
        </w:rPr>
        <w:t>ی</w:t>
      </w:r>
      <w:r w:rsidRPr="00D84856">
        <w:rPr>
          <w:rStyle w:val="Char4"/>
          <w:rtl/>
          <w:lang w:bidi="fa-IR"/>
        </w:rPr>
        <w:t>د و پشت سرم را برا</w:t>
      </w:r>
      <w:r w:rsidR="00D84856">
        <w:rPr>
          <w:rStyle w:val="Char4"/>
          <w:rtl/>
          <w:lang w:bidi="fa-IR"/>
        </w:rPr>
        <w:t>ی</w:t>
      </w:r>
      <w:r w:rsidRPr="00D84856">
        <w:rPr>
          <w:rStyle w:val="Char4"/>
          <w:rtl/>
          <w:lang w:bidi="fa-IR"/>
        </w:rPr>
        <w:t xml:space="preserve"> ملائكه خال</w:t>
      </w:r>
      <w:r w:rsidR="00D84856">
        <w:rPr>
          <w:rStyle w:val="Char4"/>
          <w:rtl/>
          <w:lang w:bidi="fa-IR"/>
        </w:rPr>
        <w:t>ی</w:t>
      </w:r>
      <w:r w:rsidRPr="00D84856">
        <w:rPr>
          <w:rStyle w:val="Char4"/>
          <w:rtl/>
          <w:lang w:bidi="fa-IR"/>
        </w:rPr>
        <w:t xml:space="preserve"> كن</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543"/>
      </w:r>
      <w:r w:rsidRPr="00D84856">
        <w:rPr>
          <w:rStyle w:val="Char4"/>
          <w:rtl/>
          <w:lang w:bidi="fa-IR"/>
        </w:rPr>
        <w:t>.</w:t>
      </w:r>
    </w:p>
    <w:p w:rsidR="00C16D4B" w:rsidRPr="00D84856" w:rsidRDefault="00C16D4B" w:rsidP="00172644">
      <w:pPr>
        <w:widowControl w:val="0"/>
        <w:ind w:firstLine="284"/>
        <w:jc w:val="lowKashida"/>
        <w:rPr>
          <w:rStyle w:val="Char4"/>
          <w:rtl/>
          <w:lang w:bidi="fa-IR"/>
        </w:rPr>
      </w:pPr>
      <w:r w:rsidRPr="00D84856">
        <w:rPr>
          <w:rStyle w:val="Char4"/>
          <w:rtl/>
          <w:lang w:bidi="fa-IR"/>
        </w:rPr>
        <w:t xml:space="preserve">رسول الله </w:t>
      </w:r>
      <w:r w:rsidRPr="00C16D4B">
        <w:rPr>
          <w:rFonts w:ascii="Tahoma" w:hAnsi="Tahoma" w:cs="CTraditional Arabic"/>
          <w:color w:val="000000"/>
          <w:rtl/>
          <w:lang w:bidi="fa-IR"/>
        </w:rPr>
        <w:t>ص</w:t>
      </w:r>
      <w:r w:rsidRPr="00D84856">
        <w:rPr>
          <w:rStyle w:val="Char4"/>
          <w:rtl/>
          <w:lang w:bidi="fa-IR"/>
        </w:rPr>
        <w:t xml:space="preserve"> ضع</w:t>
      </w:r>
      <w:r w:rsidR="00D84856">
        <w:rPr>
          <w:rStyle w:val="Char4"/>
          <w:rtl/>
          <w:lang w:bidi="fa-IR"/>
        </w:rPr>
        <w:t>ی</w:t>
      </w:r>
      <w:r w:rsidRPr="00D84856">
        <w:rPr>
          <w:rStyle w:val="Char4"/>
          <w:rtl/>
          <w:lang w:bidi="fa-IR"/>
        </w:rPr>
        <w:t>فان را دنبال م</w:t>
      </w:r>
      <w:r w:rsidR="00D84856">
        <w:rPr>
          <w:rStyle w:val="Char4"/>
          <w:rtl/>
          <w:lang w:bidi="fa-IR"/>
        </w:rPr>
        <w:t>ی</w:t>
      </w:r>
      <w:r w:rsidRPr="00D84856">
        <w:rPr>
          <w:rStyle w:val="Char4"/>
          <w:rtl/>
          <w:lang w:bidi="fa-IR"/>
        </w:rPr>
        <w:t>‌كرد تا آنها را به قافله برساند، و آنان را پشت خود بر مركب سوار م</w:t>
      </w:r>
      <w:r w:rsidR="00D84856">
        <w:rPr>
          <w:rStyle w:val="Char4"/>
          <w:rtl/>
          <w:lang w:bidi="fa-IR"/>
        </w:rPr>
        <w:t>ی</w:t>
      </w:r>
      <w:r w:rsidRPr="00D84856">
        <w:rPr>
          <w:rStyle w:val="Char4"/>
          <w:rtl/>
          <w:lang w:bidi="fa-IR"/>
        </w:rPr>
        <w:t>‌كرد. و برا</w:t>
      </w:r>
      <w:r w:rsidR="00D84856">
        <w:rPr>
          <w:rStyle w:val="Char4"/>
          <w:rtl/>
          <w:lang w:bidi="fa-IR"/>
        </w:rPr>
        <w:t>ی</w:t>
      </w:r>
      <w:r w:rsidRPr="00D84856">
        <w:rPr>
          <w:rStyle w:val="Char4"/>
          <w:rtl/>
          <w:lang w:bidi="fa-IR"/>
        </w:rPr>
        <w:t xml:space="preserve"> آنها دعا م</w:t>
      </w:r>
      <w:r w:rsidR="00D84856">
        <w:rPr>
          <w:rStyle w:val="Char4"/>
          <w:rtl/>
          <w:lang w:bidi="fa-IR"/>
        </w:rPr>
        <w:t>ی</w:t>
      </w:r>
      <w:r w:rsidRPr="00D84856">
        <w:rPr>
          <w:rStyle w:val="Char4"/>
          <w:rtl/>
          <w:lang w:bidi="fa-IR"/>
        </w:rPr>
        <w:t>‌كرد</w:t>
      </w:r>
      <w:r w:rsidRPr="009E2028">
        <w:rPr>
          <w:rStyle w:val="FootnoteReference"/>
          <w:rFonts w:cs="IRLotus"/>
          <w:rtl/>
          <w:lang w:bidi="fa-IR"/>
        </w:rPr>
        <w:footnoteReference w:id="544"/>
      </w:r>
      <w:r w:rsidRPr="00D84856">
        <w:rPr>
          <w:rStyle w:val="Char4"/>
          <w:rtl/>
          <w:lang w:bidi="fa-IR"/>
        </w:rPr>
        <w:t>.</w:t>
      </w:r>
    </w:p>
    <w:p w:rsidR="00C16D4B" w:rsidRPr="00172644" w:rsidRDefault="00C16D4B" w:rsidP="00172644">
      <w:pPr>
        <w:widowControl w:val="0"/>
        <w:ind w:firstLine="284"/>
        <w:jc w:val="lowKashida"/>
        <w:rPr>
          <w:rStyle w:val="Char4"/>
          <w:spacing w:val="-2"/>
          <w:rtl/>
          <w:lang w:bidi="fa-IR"/>
        </w:rPr>
      </w:pPr>
      <w:r w:rsidRPr="00172644">
        <w:rPr>
          <w:rStyle w:val="Char4"/>
          <w:spacing w:val="-2"/>
          <w:rtl/>
          <w:lang w:bidi="fa-IR"/>
        </w:rPr>
        <w:t>امام ابن عق</w:t>
      </w:r>
      <w:r w:rsidR="00D84856" w:rsidRPr="00172644">
        <w:rPr>
          <w:rStyle w:val="Char4"/>
          <w:spacing w:val="-2"/>
          <w:rtl/>
          <w:lang w:bidi="fa-IR"/>
        </w:rPr>
        <w:t>ی</w:t>
      </w:r>
      <w:r w:rsidRPr="00172644">
        <w:rPr>
          <w:rStyle w:val="Char4"/>
          <w:spacing w:val="-2"/>
          <w:rtl/>
          <w:lang w:bidi="fa-IR"/>
        </w:rPr>
        <w:t>ل</w:t>
      </w:r>
      <w:r w:rsidR="00172644" w:rsidRPr="00172644">
        <w:rPr>
          <w:rStyle w:val="Char4"/>
          <w:rFonts w:hint="cs"/>
          <w:spacing w:val="-2"/>
          <w:rtl/>
          <w:lang w:bidi="fa-IR"/>
        </w:rPr>
        <w:t xml:space="preserve"> </w:t>
      </w:r>
      <w:r w:rsidR="00172644" w:rsidRPr="00172644">
        <w:rPr>
          <w:rStyle w:val="Char4"/>
          <w:rFonts w:cs="CTraditional Arabic" w:hint="cs"/>
          <w:spacing w:val="-2"/>
          <w:rtl/>
          <w:lang w:bidi="fa-IR"/>
        </w:rPr>
        <w:t>/</w:t>
      </w:r>
      <w:r w:rsidRPr="00172644">
        <w:rPr>
          <w:rStyle w:val="Char4"/>
          <w:spacing w:val="-2"/>
          <w:rtl/>
          <w:lang w:bidi="fa-IR"/>
        </w:rPr>
        <w:t xml:space="preserve"> م</w:t>
      </w:r>
      <w:r w:rsidR="00D84856" w:rsidRPr="00172644">
        <w:rPr>
          <w:rStyle w:val="Char4"/>
          <w:spacing w:val="-2"/>
          <w:rtl/>
          <w:lang w:bidi="fa-IR"/>
        </w:rPr>
        <w:t>ی</w:t>
      </w:r>
      <w:r w:rsidRPr="00172644">
        <w:rPr>
          <w:rStyle w:val="Char4"/>
          <w:spacing w:val="-2"/>
          <w:rtl/>
          <w:lang w:bidi="fa-IR"/>
        </w:rPr>
        <w:t>‌گو</w:t>
      </w:r>
      <w:r w:rsidR="00D84856" w:rsidRPr="00172644">
        <w:rPr>
          <w:rStyle w:val="Char4"/>
          <w:spacing w:val="-2"/>
          <w:rtl/>
          <w:lang w:bidi="fa-IR"/>
        </w:rPr>
        <w:t>ی</w:t>
      </w:r>
      <w:r w:rsidRPr="00172644">
        <w:rPr>
          <w:rStyle w:val="Char4"/>
          <w:spacing w:val="-2"/>
          <w:rtl/>
          <w:lang w:bidi="fa-IR"/>
        </w:rPr>
        <w:t>د: اگر همراه انسان مسن‌تر و عالم‌تر راه رفت. از طرف راست و</w:t>
      </w:r>
      <w:r w:rsidR="00D84856" w:rsidRPr="00172644">
        <w:rPr>
          <w:rStyle w:val="Char4"/>
          <w:spacing w:val="-2"/>
          <w:rtl/>
          <w:lang w:bidi="fa-IR"/>
        </w:rPr>
        <w:t>ی</w:t>
      </w:r>
      <w:r w:rsidRPr="00172644">
        <w:rPr>
          <w:rStyle w:val="Char4"/>
          <w:spacing w:val="-2"/>
          <w:rtl/>
          <w:lang w:bidi="fa-IR"/>
        </w:rPr>
        <w:t xml:space="preserve"> با</w:t>
      </w:r>
      <w:r w:rsidR="00D84856" w:rsidRPr="00172644">
        <w:rPr>
          <w:rStyle w:val="Char4"/>
          <w:spacing w:val="-2"/>
          <w:rtl/>
          <w:lang w:bidi="fa-IR"/>
        </w:rPr>
        <w:t>ی</w:t>
      </w:r>
      <w:r w:rsidRPr="00172644">
        <w:rPr>
          <w:rStyle w:val="Char4"/>
          <w:spacing w:val="-2"/>
          <w:rtl/>
          <w:lang w:bidi="fa-IR"/>
        </w:rPr>
        <w:t>ستد(مانند جا</w:t>
      </w:r>
      <w:r w:rsidR="00D84856" w:rsidRPr="00172644">
        <w:rPr>
          <w:rStyle w:val="Char4"/>
          <w:spacing w:val="-2"/>
          <w:rtl/>
          <w:lang w:bidi="fa-IR"/>
        </w:rPr>
        <w:t>ی</w:t>
      </w:r>
      <w:r w:rsidRPr="00172644">
        <w:rPr>
          <w:rStyle w:val="Char4"/>
          <w:spacing w:val="-2"/>
          <w:rtl/>
          <w:lang w:bidi="fa-IR"/>
        </w:rPr>
        <w:t>گاه امام در نماز جماعت) و هنگام</w:t>
      </w:r>
      <w:r w:rsidR="00D84856" w:rsidRPr="00172644">
        <w:rPr>
          <w:rStyle w:val="Char4"/>
          <w:spacing w:val="-2"/>
          <w:rtl/>
          <w:lang w:bidi="fa-IR"/>
        </w:rPr>
        <w:t>ی</w:t>
      </w:r>
      <w:r w:rsidRPr="00172644">
        <w:rPr>
          <w:rStyle w:val="Char4"/>
          <w:spacing w:val="-2"/>
          <w:rtl/>
          <w:lang w:bidi="fa-IR"/>
        </w:rPr>
        <w:t xml:space="preserve"> كه از لحاظ سن و علم مساو</w:t>
      </w:r>
      <w:r w:rsidR="00D84856" w:rsidRPr="00172644">
        <w:rPr>
          <w:rStyle w:val="Char4"/>
          <w:spacing w:val="-2"/>
          <w:rtl/>
          <w:lang w:bidi="fa-IR"/>
        </w:rPr>
        <w:t>ی</w:t>
      </w:r>
      <w:r w:rsidRPr="00172644">
        <w:rPr>
          <w:rStyle w:val="Char4"/>
          <w:spacing w:val="-2"/>
          <w:rtl/>
          <w:lang w:bidi="fa-IR"/>
        </w:rPr>
        <w:t xml:space="preserve"> بودند، مستحب است كه طرف چپ را برا</w:t>
      </w:r>
      <w:r w:rsidR="00D84856" w:rsidRPr="00172644">
        <w:rPr>
          <w:rStyle w:val="Char4"/>
          <w:spacing w:val="-2"/>
          <w:rtl/>
          <w:lang w:bidi="fa-IR"/>
        </w:rPr>
        <w:t>ی</w:t>
      </w:r>
      <w:r w:rsidRPr="00172644">
        <w:rPr>
          <w:rStyle w:val="Char4"/>
          <w:spacing w:val="-2"/>
          <w:rtl/>
          <w:lang w:bidi="fa-IR"/>
        </w:rPr>
        <w:t xml:space="preserve"> او خال</w:t>
      </w:r>
      <w:r w:rsidR="00D84856" w:rsidRPr="00172644">
        <w:rPr>
          <w:rStyle w:val="Char4"/>
          <w:spacing w:val="-2"/>
          <w:rtl/>
          <w:lang w:bidi="fa-IR"/>
        </w:rPr>
        <w:t>ی</w:t>
      </w:r>
      <w:r w:rsidRPr="00172644">
        <w:rPr>
          <w:rStyle w:val="Char4"/>
          <w:spacing w:val="-2"/>
          <w:rtl/>
          <w:lang w:bidi="fa-IR"/>
        </w:rPr>
        <w:t xml:space="preserve"> گذاشت تا جهت تف‌كردن وخال</w:t>
      </w:r>
      <w:r w:rsidR="00D84856" w:rsidRPr="00172644">
        <w:rPr>
          <w:rStyle w:val="Char4"/>
          <w:spacing w:val="-2"/>
          <w:rtl/>
          <w:lang w:bidi="fa-IR"/>
        </w:rPr>
        <w:t>ی</w:t>
      </w:r>
      <w:r w:rsidRPr="00172644">
        <w:rPr>
          <w:rStyle w:val="Char4"/>
          <w:spacing w:val="-2"/>
          <w:rtl/>
          <w:lang w:bidi="fa-IR"/>
        </w:rPr>
        <w:t>‌كردن ب</w:t>
      </w:r>
      <w:r w:rsidR="00D84856" w:rsidRPr="00172644">
        <w:rPr>
          <w:rStyle w:val="Char4"/>
          <w:spacing w:val="-2"/>
          <w:rtl/>
          <w:lang w:bidi="fa-IR"/>
        </w:rPr>
        <w:t>ی</w:t>
      </w:r>
      <w:r w:rsidRPr="00172644">
        <w:rPr>
          <w:rStyle w:val="Char4"/>
          <w:spacing w:val="-2"/>
          <w:rtl/>
          <w:lang w:bidi="fa-IR"/>
        </w:rPr>
        <w:t>ن</w:t>
      </w:r>
      <w:r w:rsidR="00D84856" w:rsidRPr="00172644">
        <w:rPr>
          <w:rStyle w:val="Char4"/>
          <w:spacing w:val="-2"/>
          <w:rtl/>
          <w:lang w:bidi="fa-IR"/>
        </w:rPr>
        <w:t>ی</w:t>
      </w:r>
      <w:r w:rsidRPr="00172644">
        <w:rPr>
          <w:rStyle w:val="Char4"/>
          <w:spacing w:val="-2"/>
          <w:rtl/>
          <w:lang w:bidi="fa-IR"/>
        </w:rPr>
        <w:t xml:space="preserve"> را از او نگ</w:t>
      </w:r>
      <w:r w:rsidR="00D84856" w:rsidRPr="00172644">
        <w:rPr>
          <w:rStyle w:val="Char4"/>
          <w:spacing w:val="-2"/>
          <w:rtl/>
          <w:lang w:bidi="fa-IR"/>
        </w:rPr>
        <w:t>ی</w:t>
      </w:r>
      <w:r w:rsidRPr="00172644">
        <w:rPr>
          <w:rStyle w:val="Char4"/>
          <w:spacing w:val="-2"/>
          <w:rtl/>
          <w:lang w:bidi="fa-IR"/>
        </w:rPr>
        <w:t>رد</w:t>
      </w:r>
      <w:r w:rsidRPr="009E2028">
        <w:rPr>
          <w:rStyle w:val="FootnoteReference"/>
          <w:rFonts w:cs="IRLotus"/>
          <w:spacing w:val="-2"/>
          <w:rtl/>
          <w:lang w:bidi="fa-IR"/>
        </w:rPr>
        <w:footnoteReference w:id="545"/>
      </w:r>
      <w:r w:rsidRPr="00172644">
        <w:rPr>
          <w:rStyle w:val="Char4"/>
          <w:spacing w:val="-2"/>
          <w:rtl/>
          <w:lang w:bidi="fa-IR"/>
        </w:rPr>
        <w:t>.</w:t>
      </w:r>
    </w:p>
    <w:p w:rsidR="00C16D4B" w:rsidRPr="00D84856" w:rsidRDefault="00C16D4B" w:rsidP="00172644">
      <w:pPr>
        <w:widowControl w:val="0"/>
        <w:ind w:firstLine="284"/>
        <w:jc w:val="lowKashida"/>
        <w:rPr>
          <w:rStyle w:val="Char4"/>
          <w:rtl/>
          <w:lang w:bidi="fa-IR"/>
        </w:rPr>
      </w:pPr>
      <w:r w:rsidRPr="00D84856">
        <w:rPr>
          <w:rStyle w:val="Char4"/>
          <w:rtl/>
          <w:lang w:bidi="fa-IR"/>
        </w:rPr>
        <w:t>قاض</w:t>
      </w:r>
      <w:r w:rsidR="00D84856">
        <w:rPr>
          <w:rStyle w:val="Char4"/>
          <w:rtl/>
          <w:lang w:bidi="fa-IR"/>
        </w:rPr>
        <w:t>ی</w:t>
      </w:r>
      <w:r w:rsidRPr="00D84856">
        <w:rPr>
          <w:rStyle w:val="Char4"/>
          <w:rtl/>
          <w:lang w:bidi="fa-IR"/>
        </w:rPr>
        <w:t xml:space="preserve"> ابو</w:t>
      </w:r>
      <w:r w:rsidR="00D84856">
        <w:rPr>
          <w:rStyle w:val="Char4"/>
          <w:rtl/>
          <w:lang w:bidi="fa-IR"/>
        </w:rPr>
        <w:t>ی</w:t>
      </w:r>
      <w:r w:rsidRPr="00D84856">
        <w:rPr>
          <w:rStyle w:val="Char4"/>
          <w:rtl/>
          <w:lang w:bidi="fa-IR"/>
        </w:rPr>
        <w:t>عل</w:t>
      </w:r>
      <w:r w:rsidR="00D84856">
        <w:rPr>
          <w:rStyle w:val="Char4"/>
          <w:rtl/>
          <w:lang w:bidi="fa-IR"/>
        </w:rPr>
        <w:t>ی</w:t>
      </w:r>
      <w:r w:rsidR="00172644">
        <w:rPr>
          <w:rStyle w:val="Char4"/>
          <w:rFonts w:hint="cs"/>
          <w:rtl/>
          <w:lang w:bidi="fa-IR"/>
        </w:rPr>
        <w:t xml:space="preserve"> </w:t>
      </w:r>
      <w:r w:rsidR="00172644">
        <w:rPr>
          <w:rStyle w:val="Char4"/>
          <w:rFonts w:cs="CTraditional Arabic" w:hint="cs"/>
          <w:rtl/>
          <w:lang w:bidi="fa-IR"/>
        </w:rPr>
        <w:t>/</w:t>
      </w:r>
      <w:r w:rsidRPr="00D84856">
        <w:rPr>
          <w:rStyle w:val="Char4"/>
          <w:rtl/>
          <w:lang w:bidi="fa-IR"/>
        </w:rPr>
        <w:t xml:space="preserve">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«هنگام راه‌رفتن (به ا</w:t>
      </w:r>
      <w:r w:rsidR="00D84856">
        <w:rPr>
          <w:rStyle w:val="Char4"/>
          <w:rtl/>
          <w:lang w:bidi="fa-IR"/>
        </w:rPr>
        <w:t>ی</w:t>
      </w:r>
      <w:r w:rsidRPr="00D84856">
        <w:rPr>
          <w:rStyle w:val="Char4"/>
          <w:rtl/>
          <w:lang w:bidi="fa-IR"/>
        </w:rPr>
        <w:t>ن طرف و آن طرف) نگاه نكن، چون در ا</w:t>
      </w:r>
      <w:r w:rsidR="00D84856">
        <w:rPr>
          <w:rStyle w:val="Char4"/>
          <w:rtl/>
          <w:lang w:bidi="fa-IR"/>
        </w:rPr>
        <w:t>ی</w:t>
      </w:r>
      <w:r w:rsidRPr="00D84856">
        <w:rPr>
          <w:rStyle w:val="Char4"/>
          <w:rtl/>
          <w:lang w:bidi="fa-IR"/>
        </w:rPr>
        <w:t>ن صورت به حماقت منسوب م</w:t>
      </w:r>
      <w:r w:rsidR="00D84856">
        <w:rPr>
          <w:rStyle w:val="Char4"/>
          <w:rtl/>
          <w:lang w:bidi="fa-IR"/>
        </w:rPr>
        <w:t>ی</w:t>
      </w:r>
      <w:r w:rsidRPr="00D84856">
        <w:rPr>
          <w:rStyle w:val="Char4"/>
          <w:rtl/>
          <w:lang w:bidi="fa-IR"/>
        </w:rPr>
        <w:t>‌شو</w:t>
      </w:r>
      <w:r w:rsidR="00D84856">
        <w:rPr>
          <w:rStyle w:val="Char4"/>
          <w:rtl/>
          <w:lang w:bidi="fa-IR"/>
        </w:rPr>
        <w:t>ی</w:t>
      </w:r>
      <w:r w:rsidRPr="00D84856">
        <w:rPr>
          <w:rStyle w:val="Char4"/>
          <w:rtl/>
          <w:lang w:bidi="fa-IR"/>
        </w:rPr>
        <w:t>»</w:t>
      </w:r>
      <w:r w:rsidRPr="009E2028">
        <w:rPr>
          <w:rStyle w:val="FootnoteReference"/>
          <w:rFonts w:cs="IRLotus"/>
          <w:rtl/>
          <w:lang w:bidi="fa-IR"/>
        </w:rPr>
        <w:footnoteReference w:id="546"/>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امام خلال نقل شده كه او ن</w:t>
      </w:r>
      <w:r w:rsidR="00D84856">
        <w:rPr>
          <w:rStyle w:val="Char4"/>
          <w:rtl/>
          <w:lang w:bidi="fa-IR"/>
        </w:rPr>
        <w:t>ی</w:t>
      </w:r>
      <w:r w:rsidRPr="00D84856">
        <w:rPr>
          <w:rStyle w:val="Char4"/>
          <w:rtl/>
          <w:lang w:bidi="fa-IR"/>
        </w:rPr>
        <w:t>ز در كتاب «الاداب» از امام احمد(</w:t>
      </w:r>
      <w:r w:rsidRPr="00C16D4B">
        <w:rPr>
          <w:rFonts w:ascii="Lotus Linotype" w:hAnsi="Lotus Linotype" w:cs="CTraditional Arabic"/>
          <w:color w:val="000000"/>
          <w:rtl/>
          <w:lang w:bidi="fa-IR"/>
        </w:rPr>
        <w:t>:</w:t>
      </w:r>
      <w:r w:rsidRPr="00D84856">
        <w:rPr>
          <w:rStyle w:val="Char4"/>
          <w:rtl/>
          <w:lang w:bidi="fa-IR"/>
        </w:rPr>
        <w:t>) نقل كرده است كه: «كس</w:t>
      </w:r>
      <w:r w:rsidR="00D84856">
        <w:rPr>
          <w:rStyle w:val="Char4"/>
          <w:rtl/>
          <w:lang w:bidi="fa-IR"/>
        </w:rPr>
        <w:t>ی</w:t>
      </w:r>
      <w:r w:rsidRPr="00D84856">
        <w:rPr>
          <w:rStyle w:val="Char4"/>
          <w:rtl/>
          <w:lang w:bidi="fa-IR"/>
        </w:rPr>
        <w:t xml:space="preserve"> كه دنبال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راه م</w:t>
      </w:r>
      <w:r w:rsidR="00D84856">
        <w:rPr>
          <w:rStyle w:val="Char4"/>
          <w:rtl/>
          <w:lang w:bidi="fa-IR"/>
        </w:rPr>
        <w:t>ی</w:t>
      </w:r>
      <w:r w:rsidRPr="00D84856">
        <w:rPr>
          <w:rStyle w:val="Char4"/>
          <w:rtl/>
          <w:lang w:bidi="fa-IR"/>
        </w:rPr>
        <w:t>‌رود با</w:t>
      </w:r>
      <w:r w:rsidR="00D84856">
        <w:rPr>
          <w:rStyle w:val="Char4"/>
          <w:rtl/>
          <w:lang w:bidi="fa-IR"/>
        </w:rPr>
        <w:t>ی</w:t>
      </w:r>
      <w:r w:rsidRPr="00D84856">
        <w:rPr>
          <w:rStyle w:val="Char4"/>
          <w:rtl/>
          <w:lang w:bidi="fa-IR"/>
        </w:rPr>
        <w:t>د از طرف راست و</w:t>
      </w:r>
      <w:r w:rsidR="00D84856">
        <w:rPr>
          <w:rStyle w:val="Char4"/>
          <w:rtl/>
          <w:lang w:bidi="fa-IR"/>
        </w:rPr>
        <w:t>ی</w:t>
      </w:r>
      <w:r w:rsidRPr="00D84856">
        <w:rPr>
          <w:rStyle w:val="Char4"/>
          <w:rtl/>
          <w:lang w:bidi="fa-IR"/>
        </w:rPr>
        <w:t xml:space="preserve"> حركت كند»</w:t>
      </w:r>
      <w:r w:rsidRPr="009E2028">
        <w:rPr>
          <w:rStyle w:val="FootnoteReference"/>
          <w:rFonts w:cs="IRLotus"/>
          <w:rtl/>
          <w:lang w:bidi="fa-IR"/>
        </w:rPr>
        <w:footnoteReference w:id="547"/>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ابن مسعود</w:t>
      </w:r>
      <w:r w:rsidRPr="00927535">
        <w:rPr>
          <w:rStyle w:val="Char4"/>
          <w:rFonts w:ascii="AGA Arabesque" w:hAnsi="AGA Arabesque"/>
          <w:lang w:bidi="fa-IR"/>
        </w:rPr>
        <w:t></w:t>
      </w:r>
      <w:r w:rsidRPr="00D84856">
        <w:rPr>
          <w:rStyle w:val="Char4"/>
          <w:rtl/>
          <w:lang w:bidi="fa-IR"/>
        </w:rPr>
        <w:t xml:space="preserve"> وقت</w:t>
      </w:r>
      <w:r w:rsidR="00D84856">
        <w:rPr>
          <w:rStyle w:val="Char4"/>
          <w:rtl/>
          <w:lang w:bidi="fa-IR"/>
        </w:rPr>
        <w:t>ی</w:t>
      </w:r>
      <w:r w:rsidRPr="00D84856">
        <w:rPr>
          <w:rStyle w:val="Char4"/>
          <w:rtl/>
          <w:lang w:bidi="fa-IR"/>
        </w:rPr>
        <w:t xml:space="preserve"> از منزل ب</w:t>
      </w:r>
      <w:r w:rsidR="00D84856">
        <w:rPr>
          <w:rStyle w:val="Char4"/>
          <w:rtl/>
          <w:lang w:bidi="fa-IR"/>
        </w:rPr>
        <w:t>ی</w:t>
      </w:r>
      <w:r w:rsidRPr="00D84856">
        <w:rPr>
          <w:rStyle w:val="Char4"/>
          <w:rtl/>
          <w:lang w:bidi="fa-IR"/>
        </w:rPr>
        <w:t>رون رفت، عده‌ا</w:t>
      </w:r>
      <w:r w:rsidR="00D84856">
        <w:rPr>
          <w:rStyle w:val="Char4"/>
          <w:rtl/>
          <w:lang w:bidi="fa-IR"/>
        </w:rPr>
        <w:t>ی</w:t>
      </w:r>
      <w:r w:rsidRPr="00D84856">
        <w:rPr>
          <w:rStyle w:val="Char4"/>
          <w:rtl/>
          <w:lang w:bidi="fa-IR"/>
        </w:rPr>
        <w:t xml:space="preserve"> از مردم پشت سر و</w:t>
      </w:r>
      <w:r w:rsidR="00D84856">
        <w:rPr>
          <w:rStyle w:val="Char4"/>
          <w:rtl/>
          <w:lang w:bidi="fa-IR"/>
        </w:rPr>
        <w:t>ی</w:t>
      </w:r>
      <w:r w:rsidRPr="00D84856">
        <w:rPr>
          <w:rStyle w:val="Char4"/>
          <w:rtl/>
          <w:lang w:bidi="fa-IR"/>
        </w:rPr>
        <w:t xml:space="preserve"> بودند، به آنها گفت: «برگرد</w:t>
      </w:r>
      <w:r w:rsidR="00D84856">
        <w:rPr>
          <w:rStyle w:val="Char4"/>
          <w:rtl/>
          <w:lang w:bidi="fa-IR"/>
        </w:rPr>
        <w:t>ی</w:t>
      </w:r>
      <w:r w:rsidRPr="00D84856">
        <w:rPr>
          <w:rStyle w:val="Char4"/>
          <w:rtl/>
          <w:lang w:bidi="fa-IR"/>
        </w:rPr>
        <w:t>د چون راه‌رفتن پشت سر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باعث ذلت و برا</w:t>
      </w:r>
      <w:r w:rsidR="00D84856">
        <w:rPr>
          <w:rStyle w:val="Char4"/>
          <w:rtl/>
          <w:lang w:bidi="fa-IR"/>
        </w:rPr>
        <w:t>ی</w:t>
      </w:r>
      <w:r w:rsidRPr="00D84856">
        <w:rPr>
          <w:rStyle w:val="Char4"/>
          <w:rtl/>
          <w:lang w:bidi="fa-IR"/>
        </w:rPr>
        <w:t xml:space="preserve"> شخص جلو</w:t>
      </w:r>
      <w:r w:rsidR="00D84856">
        <w:rPr>
          <w:rStyle w:val="Char4"/>
          <w:rtl/>
          <w:lang w:bidi="fa-IR"/>
        </w:rPr>
        <w:t>ی</w:t>
      </w:r>
      <w:r w:rsidRPr="00D84856">
        <w:rPr>
          <w:rStyle w:val="Char4"/>
          <w:rtl/>
          <w:lang w:bidi="fa-IR"/>
        </w:rPr>
        <w:t xml:space="preserve"> موجب فتنه است». و به هم</w:t>
      </w:r>
      <w:r w:rsidR="00D84856">
        <w:rPr>
          <w:rStyle w:val="Char4"/>
          <w:rtl/>
          <w:lang w:bidi="fa-IR"/>
        </w:rPr>
        <w:t>ی</w:t>
      </w:r>
      <w:r w:rsidRPr="00D84856">
        <w:rPr>
          <w:rStyle w:val="Char4"/>
          <w:rtl/>
          <w:lang w:bidi="fa-IR"/>
        </w:rPr>
        <w:t>ن دل</w:t>
      </w:r>
      <w:r w:rsidR="00D84856">
        <w:rPr>
          <w:rStyle w:val="Char4"/>
          <w:rtl/>
          <w:lang w:bidi="fa-IR"/>
        </w:rPr>
        <w:t>ی</w:t>
      </w:r>
      <w:r w:rsidRPr="00D84856">
        <w:rPr>
          <w:rStyle w:val="Char4"/>
          <w:rtl/>
          <w:lang w:bidi="fa-IR"/>
        </w:rPr>
        <w:t>ل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فروتن</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‌كرد و پشت سر اصحاب راه م</w:t>
      </w:r>
      <w:r w:rsidR="00D84856">
        <w:rPr>
          <w:rStyle w:val="Char4"/>
          <w:rtl/>
          <w:lang w:bidi="fa-IR"/>
        </w:rPr>
        <w:t>ی</w:t>
      </w:r>
      <w:r w:rsidRPr="00D84856">
        <w:rPr>
          <w:rStyle w:val="Char4"/>
          <w:rtl/>
          <w:lang w:bidi="fa-IR"/>
        </w:rPr>
        <w:t>‌رفت.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پ</w:t>
      </w:r>
      <w:r w:rsidR="00D84856">
        <w:rPr>
          <w:rStyle w:val="Char4"/>
          <w:rtl/>
          <w:lang w:bidi="fa-IR"/>
        </w:rPr>
        <w:t>ی</w:t>
      </w:r>
      <w:r w:rsidRPr="00D84856">
        <w:rPr>
          <w:rStyle w:val="Char4"/>
          <w:rtl/>
          <w:lang w:bidi="fa-IR"/>
        </w:rPr>
        <w:t>اده‌رفتن برا</w:t>
      </w:r>
      <w:r w:rsidR="00D84856">
        <w:rPr>
          <w:rStyle w:val="Char4"/>
          <w:rtl/>
          <w:lang w:bidi="fa-IR"/>
        </w:rPr>
        <w:t>ی</w:t>
      </w:r>
      <w:r w:rsidRPr="00D84856">
        <w:rPr>
          <w:rStyle w:val="Char4"/>
          <w:rtl/>
          <w:lang w:bidi="fa-IR"/>
        </w:rPr>
        <w:t xml:space="preserve"> نماز جمعه بهتر از سواررفتن است. ول</w:t>
      </w:r>
      <w:r w:rsidR="00D84856">
        <w:rPr>
          <w:rStyle w:val="Char4"/>
          <w:rtl/>
          <w:lang w:bidi="fa-IR"/>
        </w:rPr>
        <w:t>ی</w:t>
      </w:r>
      <w:r w:rsidRPr="00D84856">
        <w:rPr>
          <w:rStyle w:val="Char4"/>
          <w:rtl/>
          <w:lang w:bidi="fa-IR"/>
        </w:rPr>
        <w:t xml:space="preserve"> اگر مسجد در مكان دور</w:t>
      </w:r>
      <w:r w:rsidR="00D84856">
        <w:rPr>
          <w:rStyle w:val="Char4"/>
          <w:rtl/>
          <w:lang w:bidi="fa-IR"/>
        </w:rPr>
        <w:t>ی</w:t>
      </w:r>
      <w:r w:rsidRPr="00D84856">
        <w:rPr>
          <w:rStyle w:val="Char4"/>
          <w:rtl/>
          <w:lang w:bidi="fa-IR"/>
        </w:rPr>
        <w:t xml:space="preserve"> بود قسمت</w:t>
      </w:r>
      <w:r w:rsidR="00D84856">
        <w:rPr>
          <w:rStyle w:val="Char4"/>
          <w:rtl/>
          <w:lang w:bidi="fa-IR"/>
        </w:rPr>
        <w:t>ی</w:t>
      </w:r>
      <w:r w:rsidRPr="00D84856">
        <w:rPr>
          <w:rStyle w:val="Char4"/>
          <w:rtl/>
          <w:lang w:bidi="fa-IR"/>
        </w:rPr>
        <w:t xml:space="preserve"> از راه را پ</w:t>
      </w:r>
      <w:r w:rsidR="00D84856">
        <w:rPr>
          <w:rStyle w:val="Char4"/>
          <w:rtl/>
          <w:lang w:bidi="fa-IR"/>
        </w:rPr>
        <w:t>ی</w:t>
      </w:r>
      <w:r w:rsidRPr="00D84856">
        <w:rPr>
          <w:rStyle w:val="Char4"/>
          <w:rtl/>
          <w:lang w:bidi="fa-IR"/>
        </w:rPr>
        <w:t>اده و قسمت</w:t>
      </w:r>
      <w:r w:rsidR="00D84856">
        <w:rPr>
          <w:rStyle w:val="Char4"/>
          <w:rtl/>
          <w:lang w:bidi="fa-IR"/>
        </w:rPr>
        <w:t>ی</w:t>
      </w:r>
      <w:r w:rsidRPr="00D84856">
        <w:rPr>
          <w:rStyle w:val="Char4"/>
          <w:rtl/>
          <w:lang w:bidi="fa-IR"/>
        </w:rPr>
        <w:t xml:space="preserve"> سواره برود.</w:t>
      </w:r>
    </w:p>
    <w:p w:rsidR="00C16D4B" w:rsidRPr="00172644" w:rsidRDefault="00C16D4B" w:rsidP="00D84856">
      <w:pPr>
        <w:widowControl w:val="0"/>
        <w:spacing w:line="250" w:lineRule="auto"/>
        <w:ind w:firstLine="284"/>
        <w:jc w:val="lowKashida"/>
        <w:rPr>
          <w:rStyle w:val="Char4"/>
          <w:spacing w:val="-4"/>
          <w:rtl/>
          <w:lang w:bidi="fa-IR"/>
        </w:rPr>
      </w:pPr>
      <w:r w:rsidRPr="00172644">
        <w:rPr>
          <w:rStyle w:val="Char4"/>
          <w:spacing w:val="-4"/>
          <w:rtl/>
          <w:lang w:bidi="fa-IR"/>
        </w:rPr>
        <w:t>وضو آثار گناه را م</w:t>
      </w:r>
      <w:r w:rsidR="00D84856" w:rsidRPr="00172644">
        <w:rPr>
          <w:rStyle w:val="Char4"/>
          <w:spacing w:val="-4"/>
          <w:rtl/>
          <w:lang w:bidi="fa-IR"/>
        </w:rPr>
        <w:t>ی</w:t>
      </w:r>
      <w:r w:rsidRPr="00172644">
        <w:rPr>
          <w:rStyle w:val="Char4"/>
          <w:spacing w:val="-4"/>
          <w:rtl/>
          <w:lang w:bidi="fa-IR"/>
        </w:rPr>
        <w:t>‌زدا</w:t>
      </w:r>
      <w:r w:rsidR="00D84856" w:rsidRPr="00172644">
        <w:rPr>
          <w:rStyle w:val="Char4"/>
          <w:spacing w:val="-4"/>
          <w:rtl/>
          <w:lang w:bidi="fa-IR"/>
        </w:rPr>
        <w:t>ی</w:t>
      </w:r>
      <w:r w:rsidRPr="00172644">
        <w:rPr>
          <w:rStyle w:val="Char4"/>
          <w:spacing w:val="-4"/>
          <w:rtl/>
          <w:lang w:bidi="fa-IR"/>
        </w:rPr>
        <w:t>د. چون پ</w:t>
      </w:r>
      <w:r w:rsidR="00D84856" w:rsidRPr="00172644">
        <w:rPr>
          <w:rStyle w:val="Char4"/>
          <w:spacing w:val="-4"/>
          <w:rtl/>
          <w:lang w:bidi="fa-IR"/>
        </w:rPr>
        <w:t>ی</w:t>
      </w:r>
      <w:r w:rsidRPr="00172644">
        <w:rPr>
          <w:rStyle w:val="Char4"/>
          <w:spacing w:val="-4"/>
          <w:rtl/>
          <w:lang w:bidi="fa-IR"/>
        </w:rPr>
        <w:t xml:space="preserve">امبر </w:t>
      </w:r>
      <w:r w:rsidRPr="00172644">
        <w:rPr>
          <w:rFonts w:ascii="Tahoma" w:hAnsi="Tahoma" w:cs="CTraditional Arabic"/>
          <w:color w:val="000000"/>
          <w:spacing w:val="-4"/>
          <w:rtl/>
          <w:lang w:bidi="fa-IR"/>
        </w:rPr>
        <w:t>ص</w:t>
      </w:r>
      <w:r w:rsidRPr="00172644">
        <w:rPr>
          <w:rStyle w:val="Char4"/>
          <w:spacing w:val="-4"/>
          <w:rtl/>
          <w:lang w:bidi="fa-IR"/>
        </w:rPr>
        <w:t xml:space="preserve"> فرموده است: «هنگام</w:t>
      </w:r>
      <w:r w:rsidR="00D84856" w:rsidRPr="00172644">
        <w:rPr>
          <w:rStyle w:val="Char4"/>
          <w:spacing w:val="-4"/>
          <w:rtl/>
          <w:lang w:bidi="fa-IR"/>
        </w:rPr>
        <w:t>ی</w:t>
      </w:r>
      <w:r w:rsidRPr="00172644">
        <w:rPr>
          <w:rStyle w:val="Char4"/>
          <w:spacing w:val="-4"/>
          <w:rtl/>
          <w:lang w:bidi="fa-IR"/>
        </w:rPr>
        <w:t xml:space="preserve"> كه پاها</w:t>
      </w:r>
      <w:r w:rsidR="00D84856" w:rsidRPr="00172644">
        <w:rPr>
          <w:rStyle w:val="Char4"/>
          <w:spacing w:val="-4"/>
          <w:rtl/>
          <w:lang w:bidi="fa-IR"/>
        </w:rPr>
        <w:t>ی</w:t>
      </w:r>
      <w:r w:rsidRPr="00172644">
        <w:rPr>
          <w:rStyle w:val="Char4"/>
          <w:spacing w:val="-4"/>
          <w:rtl/>
          <w:lang w:bidi="fa-IR"/>
        </w:rPr>
        <w:t>ت را م</w:t>
      </w:r>
      <w:r w:rsidR="00D84856" w:rsidRPr="00172644">
        <w:rPr>
          <w:rStyle w:val="Char4"/>
          <w:spacing w:val="-4"/>
          <w:rtl/>
          <w:lang w:bidi="fa-IR"/>
        </w:rPr>
        <w:t>ی</w:t>
      </w:r>
      <w:r w:rsidRPr="00172644">
        <w:rPr>
          <w:rStyle w:val="Char4"/>
          <w:spacing w:val="-4"/>
          <w:rtl/>
          <w:lang w:bidi="fa-IR"/>
        </w:rPr>
        <w:t>‌شو</w:t>
      </w:r>
      <w:r w:rsidR="00D84856" w:rsidRPr="00172644">
        <w:rPr>
          <w:rStyle w:val="Char4"/>
          <w:spacing w:val="-4"/>
          <w:rtl/>
          <w:lang w:bidi="fa-IR"/>
        </w:rPr>
        <w:t>یی</w:t>
      </w:r>
      <w:r w:rsidRPr="00172644">
        <w:rPr>
          <w:rStyle w:val="Char4"/>
          <w:spacing w:val="-4"/>
          <w:rtl/>
          <w:lang w:bidi="fa-IR"/>
        </w:rPr>
        <w:t xml:space="preserve"> تمام خطاها</w:t>
      </w:r>
      <w:r w:rsidR="00D84856" w:rsidRPr="00172644">
        <w:rPr>
          <w:rStyle w:val="Char4"/>
          <w:spacing w:val="-4"/>
          <w:rtl/>
          <w:lang w:bidi="fa-IR"/>
        </w:rPr>
        <w:t>یی</w:t>
      </w:r>
      <w:r w:rsidRPr="00172644">
        <w:rPr>
          <w:rStyle w:val="Char4"/>
          <w:spacing w:val="-4"/>
          <w:rtl/>
          <w:lang w:bidi="fa-IR"/>
        </w:rPr>
        <w:t xml:space="preserve"> كه پاها</w:t>
      </w:r>
      <w:r w:rsidR="00D84856" w:rsidRPr="00172644">
        <w:rPr>
          <w:rStyle w:val="Char4"/>
          <w:spacing w:val="-4"/>
          <w:rtl/>
          <w:lang w:bidi="fa-IR"/>
        </w:rPr>
        <w:t>ی</w:t>
      </w:r>
      <w:r w:rsidRPr="00172644">
        <w:rPr>
          <w:rStyle w:val="Char4"/>
          <w:spacing w:val="-4"/>
          <w:rtl/>
          <w:lang w:bidi="fa-IR"/>
        </w:rPr>
        <w:t>ت مرتكب شده همراه آب و آخر</w:t>
      </w:r>
      <w:r w:rsidR="00D84856" w:rsidRPr="00172644">
        <w:rPr>
          <w:rStyle w:val="Char4"/>
          <w:spacing w:val="-4"/>
          <w:rtl/>
          <w:lang w:bidi="fa-IR"/>
        </w:rPr>
        <w:t>ی</w:t>
      </w:r>
      <w:r w:rsidRPr="00172644">
        <w:rPr>
          <w:rStyle w:val="Char4"/>
          <w:spacing w:val="-4"/>
          <w:rtl/>
          <w:lang w:bidi="fa-IR"/>
        </w:rPr>
        <w:t>ن قطره آن م</w:t>
      </w:r>
      <w:r w:rsidR="00D84856" w:rsidRPr="00172644">
        <w:rPr>
          <w:rStyle w:val="Char4"/>
          <w:spacing w:val="-4"/>
          <w:rtl/>
          <w:lang w:bidi="fa-IR"/>
        </w:rPr>
        <w:t>ی</w:t>
      </w:r>
      <w:r w:rsidRPr="00172644">
        <w:rPr>
          <w:rStyle w:val="Char4"/>
          <w:spacing w:val="-4"/>
          <w:rtl/>
          <w:lang w:bidi="fa-IR"/>
        </w:rPr>
        <w:t>‌رود تا پاها را از گناه پا</w:t>
      </w:r>
      <w:r w:rsidR="00D84856" w:rsidRPr="00172644">
        <w:rPr>
          <w:rStyle w:val="Char4"/>
          <w:spacing w:val="-4"/>
          <w:rtl/>
          <w:lang w:bidi="fa-IR"/>
        </w:rPr>
        <w:t xml:space="preserve">ک </w:t>
      </w:r>
      <w:r w:rsidRPr="00172644">
        <w:rPr>
          <w:rStyle w:val="Char4"/>
          <w:spacing w:val="-4"/>
          <w:rtl/>
          <w:lang w:bidi="fa-IR"/>
        </w:rPr>
        <w:t>م</w:t>
      </w:r>
      <w:r w:rsidR="00D84856" w:rsidRPr="00172644">
        <w:rPr>
          <w:rStyle w:val="Char4"/>
          <w:spacing w:val="-4"/>
          <w:rtl/>
          <w:lang w:bidi="fa-IR"/>
        </w:rPr>
        <w:t>ی</w:t>
      </w:r>
      <w:r w:rsidRPr="00172644">
        <w:rPr>
          <w:rStyle w:val="Char4"/>
          <w:spacing w:val="-4"/>
          <w:rtl/>
          <w:lang w:bidi="fa-IR"/>
        </w:rPr>
        <w:t>‌كند»</w:t>
      </w:r>
      <w:r w:rsidRPr="009E2028">
        <w:rPr>
          <w:rStyle w:val="FootnoteReference"/>
          <w:rFonts w:cs="IRLotus"/>
          <w:spacing w:val="-4"/>
          <w:rtl/>
          <w:lang w:bidi="fa-IR"/>
        </w:rPr>
        <w:footnoteReference w:id="548"/>
      </w:r>
      <w:r w:rsidRPr="00172644">
        <w:rPr>
          <w:rStyle w:val="Char4"/>
          <w:spacing w:val="-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پ</w:t>
      </w:r>
      <w:r w:rsidR="00D84856">
        <w:rPr>
          <w:rStyle w:val="Char4"/>
          <w:rtl/>
          <w:lang w:bidi="fa-IR"/>
        </w:rPr>
        <w:t>ی</w:t>
      </w:r>
      <w:r w:rsidRPr="00D84856">
        <w:rPr>
          <w:rStyle w:val="Char4"/>
          <w:rtl/>
          <w:lang w:bidi="fa-IR"/>
        </w:rPr>
        <w:t>اده‌رفتن جهت ادا</w:t>
      </w:r>
      <w:r w:rsidR="00D84856">
        <w:rPr>
          <w:rStyle w:val="Char4"/>
          <w:rtl/>
          <w:lang w:bidi="fa-IR"/>
        </w:rPr>
        <w:t>ی</w:t>
      </w:r>
      <w:r w:rsidRPr="00D84856">
        <w:rPr>
          <w:rStyle w:val="Char4"/>
          <w:rtl/>
          <w:lang w:bidi="fa-IR"/>
        </w:rPr>
        <w:t xml:space="preserve"> نماز جماعت، گناهان را م</w:t>
      </w:r>
      <w:r w:rsidR="00D84856">
        <w:rPr>
          <w:rStyle w:val="Char4"/>
          <w:rtl/>
          <w:lang w:bidi="fa-IR"/>
        </w:rPr>
        <w:t>ی</w:t>
      </w:r>
      <w:r w:rsidRPr="00D84856">
        <w:rPr>
          <w:rStyle w:val="Char4"/>
          <w:rtl/>
          <w:lang w:bidi="fa-IR"/>
        </w:rPr>
        <w:t>‌پوشاند</w:t>
      </w:r>
      <w:r w:rsidRPr="009E2028">
        <w:rPr>
          <w:rStyle w:val="FootnoteReference"/>
          <w:rFonts w:cs="IRLotus"/>
          <w:rtl/>
          <w:lang w:bidi="fa-IR"/>
        </w:rPr>
        <w:footnoteReference w:id="549"/>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هنگام راه‌رفتن به سو</w:t>
      </w:r>
      <w:r w:rsidR="00D84856">
        <w:rPr>
          <w:rStyle w:val="Char4"/>
          <w:rtl/>
          <w:lang w:bidi="fa-IR"/>
        </w:rPr>
        <w:t>ی</w:t>
      </w:r>
      <w:r w:rsidRPr="00D84856">
        <w:rPr>
          <w:rStyle w:val="Char4"/>
          <w:rtl/>
          <w:lang w:bidi="fa-IR"/>
        </w:rPr>
        <w:t xml:space="preserve"> مسجد آرام و باوقار قدم بردارد.</w:t>
      </w:r>
    </w:p>
    <w:p w:rsidR="00C16D4B" w:rsidRPr="00172644" w:rsidRDefault="00C16D4B" w:rsidP="00D84856">
      <w:pPr>
        <w:widowControl w:val="0"/>
        <w:spacing w:line="250" w:lineRule="auto"/>
        <w:ind w:firstLine="284"/>
        <w:jc w:val="lowKashida"/>
        <w:rPr>
          <w:rStyle w:val="Char4"/>
          <w:spacing w:val="-2"/>
          <w:rtl/>
          <w:lang w:bidi="fa-IR"/>
        </w:rPr>
      </w:pPr>
      <w:r w:rsidRPr="00172644">
        <w:rPr>
          <w:rStyle w:val="Char4"/>
          <w:spacing w:val="-2"/>
          <w:rtl/>
          <w:lang w:bidi="fa-IR"/>
        </w:rPr>
        <w:t>«كس</w:t>
      </w:r>
      <w:r w:rsidR="00D84856" w:rsidRPr="00172644">
        <w:rPr>
          <w:rStyle w:val="Char4"/>
          <w:spacing w:val="-2"/>
          <w:rtl/>
          <w:lang w:bidi="fa-IR"/>
        </w:rPr>
        <w:t>ی</w:t>
      </w:r>
      <w:r w:rsidRPr="00172644">
        <w:rPr>
          <w:rStyle w:val="Char4"/>
          <w:spacing w:val="-2"/>
          <w:rtl/>
          <w:lang w:bidi="fa-IR"/>
        </w:rPr>
        <w:t xml:space="preserve"> كه در خانه وضو م</w:t>
      </w:r>
      <w:r w:rsidR="00D84856" w:rsidRPr="00172644">
        <w:rPr>
          <w:rStyle w:val="Char4"/>
          <w:spacing w:val="-2"/>
          <w:rtl/>
          <w:lang w:bidi="fa-IR"/>
        </w:rPr>
        <w:t>ی</w:t>
      </w:r>
      <w:r w:rsidRPr="00172644">
        <w:rPr>
          <w:rStyle w:val="Char4"/>
          <w:spacing w:val="-2"/>
          <w:rtl/>
          <w:lang w:bidi="fa-IR"/>
        </w:rPr>
        <w:t>‌گ</w:t>
      </w:r>
      <w:r w:rsidR="00D84856" w:rsidRPr="00172644">
        <w:rPr>
          <w:rStyle w:val="Char4"/>
          <w:spacing w:val="-2"/>
          <w:rtl/>
          <w:lang w:bidi="fa-IR"/>
        </w:rPr>
        <w:t>ی</w:t>
      </w:r>
      <w:r w:rsidRPr="00172644">
        <w:rPr>
          <w:rStyle w:val="Char4"/>
          <w:spacing w:val="-2"/>
          <w:rtl/>
          <w:lang w:bidi="fa-IR"/>
        </w:rPr>
        <w:t>رد و سپس برا</w:t>
      </w:r>
      <w:r w:rsidR="00D84856" w:rsidRPr="00172644">
        <w:rPr>
          <w:rStyle w:val="Char4"/>
          <w:spacing w:val="-2"/>
          <w:rtl/>
          <w:lang w:bidi="fa-IR"/>
        </w:rPr>
        <w:t>ی</w:t>
      </w:r>
      <w:r w:rsidRPr="00172644">
        <w:rPr>
          <w:rStyle w:val="Char4"/>
          <w:spacing w:val="-2"/>
          <w:rtl/>
          <w:lang w:bidi="fa-IR"/>
        </w:rPr>
        <w:t xml:space="preserve"> </w:t>
      </w:r>
      <w:r w:rsidR="00D84856" w:rsidRPr="00172644">
        <w:rPr>
          <w:rStyle w:val="Char4"/>
          <w:spacing w:val="-2"/>
          <w:rtl/>
          <w:lang w:bidi="fa-IR"/>
        </w:rPr>
        <w:t>ی</w:t>
      </w:r>
      <w:r w:rsidRPr="00172644">
        <w:rPr>
          <w:rStyle w:val="Char4"/>
          <w:spacing w:val="-2"/>
          <w:rtl/>
          <w:lang w:bidi="fa-IR"/>
        </w:rPr>
        <w:t>ك</w:t>
      </w:r>
      <w:r w:rsidR="00D84856" w:rsidRPr="00172644">
        <w:rPr>
          <w:rStyle w:val="Char4"/>
          <w:spacing w:val="-2"/>
          <w:rtl/>
          <w:lang w:bidi="fa-IR"/>
        </w:rPr>
        <w:t>ی</w:t>
      </w:r>
      <w:r w:rsidRPr="00172644">
        <w:rPr>
          <w:rStyle w:val="Char4"/>
          <w:spacing w:val="-2"/>
          <w:rtl/>
          <w:lang w:bidi="fa-IR"/>
        </w:rPr>
        <w:t xml:space="preserve"> از فرا</w:t>
      </w:r>
      <w:r w:rsidR="00D84856" w:rsidRPr="00172644">
        <w:rPr>
          <w:rStyle w:val="Char4"/>
          <w:spacing w:val="-2"/>
          <w:rtl/>
          <w:lang w:bidi="fa-IR"/>
        </w:rPr>
        <w:t>ی</w:t>
      </w:r>
      <w:r w:rsidRPr="00172644">
        <w:rPr>
          <w:rStyle w:val="Char4"/>
          <w:spacing w:val="-2"/>
          <w:rtl/>
          <w:lang w:bidi="fa-IR"/>
        </w:rPr>
        <w:t xml:space="preserve">ض خدا به طرف </w:t>
      </w:r>
      <w:r w:rsidR="00D84856" w:rsidRPr="00172644">
        <w:rPr>
          <w:rStyle w:val="Char4"/>
          <w:spacing w:val="-2"/>
          <w:rtl/>
          <w:lang w:bidi="fa-IR"/>
        </w:rPr>
        <w:t>ی</w:t>
      </w:r>
      <w:r w:rsidRPr="00172644">
        <w:rPr>
          <w:rStyle w:val="Char4"/>
          <w:spacing w:val="-2"/>
          <w:rtl/>
          <w:lang w:bidi="fa-IR"/>
        </w:rPr>
        <w:t>ك</w:t>
      </w:r>
      <w:r w:rsidR="00D84856" w:rsidRPr="00172644">
        <w:rPr>
          <w:rStyle w:val="Char4"/>
          <w:spacing w:val="-2"/>
          <w:rtl/>
          <w:lang w:bidi="fa-IR"/>
        </w:rPr>
        <w:t>ی</w:t>
      </w:r>
      <w:r w:rsidRPr="00172644">
        <w:rPr>
          <w:rStyle w:val="Char4"/>
          <w:spacing w:val="-2"/>
          <w:rtl/>
          <w:lang w:bidi="fa-IR"/>
        </w:rPr>
        <w:t xml:space="preserve"> از مساجد م</w:t>
      </w:r>
      <w:r w:rsidR="00D84856" w:rsidRPr="00172644">
        <w:rPr>
          <w:rStyle w:val="Char4"/>
          <w:spacing w:val="-2"/>
          <w:rtl/>
          <w:lang w:bidi="fa-IR"/>
        </w:rPr>
        <w:t>ی</w:t>
      </w:r>
      <w:r w:rsidRPr="00172644">
        <w:rPr>
          <w:rStyle w:val="Char4"/>
          <w:spacing w:val="-2"/>
          <w:rtl/>
          <w:lang w:bidi="fa-IR"/>
        </w:rPr>
        <w:t>‌رود، به ترت</w:t>
      </w:r>
      <w:r w:rsidR="00D84856" w:rsidRPr="00172644">
        <w:rPr>
          <w:rStyle w:val="Char4"/>
          <w:spacing w:val="-2"/>
          <w:rtl/>
          <w:lang w:bidi="fa-IR"/>
        </w:rPr>
        <w:t>ی</w:t>
      </w:r>
      <w:r w:rsidRPr="00172644">
        <w:rPr>
          <w:rStyle w:val="Char4"/>
          <w:spacing w:val="-2"/>
          <w:rtl/>
          <w:lang w:bidi="fa-IR"/>
        </w:rPr>
        <w:t xml:space="preserve">ب </w:t>
      </w:r>
      <w:r w:rsidR="00D84856" w:rsidRPr="00172644">
        <w:rPr>
          <w:rStyle w:val="Char4"/>
          <w:spacing w:val="-2"/>
          <w:rtl/>
          <w:lang w:bidi="fa-IR"/>
        </w:rPr>
        <w:t>ی</w:t>
      </w:r>
      <w:r w:rsidRPr="00172644">
        <w:rPr>
          <w:rStyle w:val="Char4"/>
          <w:spacing w:val="-2"/>
          <w:rtl/>
          <w:lang w:bidi="fa-IR"/>
        </w:rPr>
        <w:t>ك</w:t>
      </w:r>
      <w:r w:rsidR="00D84856" w:rsidRPr="00172644">
        <w:rPr>
          <w:rStyle w:val="Char4"/>
          <w:spacing w:val="-2"/>
          <w:rtl/>
          <w:lang w:bidi="fa-IR"/>
        </w:rPr>
        <w:t>ی</w:t>
      </w:r>
      <w:r w:rsidRPr="00172644">
        <w:rPr>
          <w:rStyle w:val="Char4"/>
          <w:spacing w:val="-2"/>
          <w:rtl/>
          <w:lang w:bidi="fa-IR"/>
        </w:rPr>
        <w:t xml:space="preserve"> از گامها</w:t>
      </w:r>
      <w:r w:rsidR="00D84856" w:rsidRPr="00172644">
        <w:rPr>
          <w:rStyle w:val="Char4"/>
          <w:spacing w:val="-2"/>
          <w:rtl/>
          <w:lang w:bidi="fa-IR"/>
        </w:rPr>
        <w:t>ی</w:t>
      </w:r>
      <w:r w:rsidRPr="00172644">
        <w:rPr>
          <w:rStyle w:val="Char4"/>
          <w:spacing w:val="-2"/>
          <w:rtl/>
          <w:lang w:bidi="fa-IR"/>
        </w:rPr>
        <w:t xml:space="preserve"> و</w:t>
      </w:r>
      <w:r w:rsidR="00D84856" w:rsidRPr="00172644">
        <w:rPr>
          <w:rStyle w:val="Char4"/>
          <w:spacing w:val="-2"/>
          <w:rtl/>
          <w:lang w:bidi="fa-IR"/>
        </w:rPr>
        <w:t>ی</w:t>
      </w:r>
      <w:r w:rsidRPr="00172644">
        <w:rPr>
          <w:rStyle w:val="Char4"/>
          <w:spacing w:val="-2"/>
          <w:rtl/>
          <w:lang w:bidi="fa-IR"/>
        </w:rPr>
        <w:t xml:space="preserve"> گناهانش را پا</w:t>
      </w:r>
      <w:r w:rsidR="00D84856" w:rsidRPr="00172644">
        <w:rPr>
          <w:rStyle w:val="Char4"/>
          <w:spacing w:val="-2"/>
          <w:rtl/>
          <w:lang w:bidi="fa-IR"/>
        </w:rPr>
        <w:t xml:space="preserve">ک </w:t>
      </w:r>
      <w:r w:rsidRPr="00172644">
        <w:rPr>
          <w:rStyle w:val="Char4"/>
          <w:spacing w:val="-2"/>
          <w:rtl/>
          <w:lang w:bidi="fa-IR"/>
        </w:rPr>
        <w:t>م</w:t>
      </w:r>
      <w:r w:rsidR="00D84856" w:rsidRPr="00172644">
        <w:rPr>
          <w:rStyle w:val="Char4"/>
          <w:spacing w:val="-2"/>
          <w:rtl/>
          <w:lang w:bidi="fa-IR"/>
        </w:rPr>
        <w:t>ی</w:t>
      </w:r>
      <w:r w:rsidRPr="00172644">
        <w:rPr>
          <w:rStyle w:val="Char4"/>
          <w:spacing w:val="-2"/>
          <w:rtl/>
          <w:lang w:bidi="fa-IR"/>
        </w:rPr>
        <w:t>‌كند، و گام د</w:t>
      </w:r>
      <w:r w:rsidR="00D84856" w:rsidRPr="00172644">
        <w:rPr>
          <w:rStyle w:val="Char4"/>
          <w:spacing w:val="-2"/>
          <w:rtl/>
          <w:lang w:bidi="fa-IR"/>
        </w:rPr>
        <w:t>ی</w:t>
      </w:r>
      <w:r w:rsidRPr="00172644">
        <w:rPr>
          <w:rStyle w:val="Char4"/>
          <w:spacing w:val="-2"/>
          <w:rtl/>
          <w:lang w:bidi="fa-IR"/>
        </w:rPr>
        <w:t>گر درجه و</w:t>
      </w:r>
      <w:r w:rsidR="00D84856" w:rsidRPr="00172644">
        <w:rPr>
          <w:rStyle w:val="Char4"/>
          <w:spacing w:val="-2"/>
          <w:rtl/>
          <w:lang w:bidi="fa-IR"/>
        </w:rPr>
        <w:t>ی</w:t>
      </w:r>
      <w:r w:rsidRPr="00172644">
        <w:rPr>
          <w:rStyle w:val="Char4"/>
          <w:spacing w:val="-2"/>
          <w:rtl/>
          <w:lang w:bidi="fa-IR"/>
        </w:rPr>
        <w:t xml:space="preserve"> را بالا م</w:t>
      </w:r>
      <w:r w:rsidR="00D84856" w:rsidRPr="00172644">
        <w:rPr>
          <w:rStyle w:val="Char4"/>
          <w:spacing w:val="-2"/>
          <w:rtl/>
          <w:lang w:bidi="fa-IR"/>
        </w:rPr>
        <w:t>ی</w:t>
      </w:r>
      <w:r w:rsidRPr="00172644">
        <w:rPr>
          <w:rStyle w:val="Char4"/>
          <w:spacing w:val="-2"/>
          <w:rtl/>
          <w:lang w:bidi="fa-IR"/>
        </w:rPr>
        <w:t>‌برد»</w:t>
      </w:r>
      <w:r w:rsidRPr="009E2028">
        <w:rPr>
          <w:rStyle w:val="FootnoteReference"/>
          <w:rFonts w:cs="IRLotus"/>
          <w:spacing w:val="-2"/>
          <w:rtl/>
          <w:lang w:bidi="fa-IR"/>
        </w:rPr>
        <w:footnoteReference w:id="550"/>
      </w:r>
      <w:r w:rsidRPr="00172644">
        <w:rPr>
          <w:rStyle w:val="Char4"/>
          <w:spacing w:val="-2"/>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راه‌رفتن در خلال نماز برا</w:t>
      </w:r>
      <w:r w:rsidR="00D84856">
        <w:rPr>
          <w:rStyle w:val="Char4"/>
          <w:rtl/>
          <w:lang w:bidi="fa-IR"/>
        </w:rPr>
        <w:t>ی</w:t>
      </w:r>
      <w:r w:rsidRPr="00D84856">
        <w:rPr>
          <w:rStyle w:val="Char4"/>
          <w:rtl/>
          <w:lang w:bidi="fa-IR"/>
        </w:rPr>
        <w:t xml:space="preserve"> پركردن صف </w:t>
      </w:r>
      <w:r w:rsidR="00D84856">
        <w:rPr>
          <w:rStyle w:val="Char4"/>
          <w:rtl/>
          <w:lang w:bidi="fa-IR"/>
        </w:rPr>
        <w:t>ی</w:t>
      </w:r>
      <w:r w:rsidRPr="00D84856">
        <w:rPr>
          <w:rStyle w:val="Char4"/>
          <w:rtl/>
          <w:lang w:bidi="fa-IR"/>
        </w:rPr>
        <w:t>ا باز كردن راه جا</w:t>
      </w:r>
      <w:r w:rsidR="00D84856">
        <w:rPr>
          <w:rStyle w:val="Char4"/>
          <w:rtl/>
          <w:lang w:bidi="fa-IR"/>
        </w:rPr>
        <w:t>ی</w:t>
      </w:r>
      <w:r w:rsidRPr="00D84856">
        <w:rPr>
          <w:rStyle w:val="Char4"/>
          <w:rtl/>
          <w:lang w:bidi="fa-IR"/>
        </w:rPr>
        <w:t>ز است. همچنانكه پ</w:t>
      </w:r>
      <w:r w:rsidR="00D84856">
        <w:rPr>
          <w:rStyle w:val="Char4"/>
          <w:rtl/>
          <w:lang w:bidi="fa-IR"/>
        </w:rPr>
        <w:t>ی</w:t>
      </w:r>
      <w:r w:rsidRPr="00D84856">
        <w:rPr>
          <w:rStyle w:val="Char4"/>
          <w:rtl/>
          <w:lang w:bidi="fa-IR"/>
        </w:rPr>
        <w:t>امبر</w:t>
      </w:r>
      <w:r w:rsidRPr="00C16D4B">
        <w:rPr>
          <w:rFonts w:ascii="Tahoma" w:hAnsi="Tahoma" w:cs="CTraditional Arabic"/>
          <w:color w:val="000000"/>
          <w:rtl/>
          <w:lang w:bidi="fa-IR"/>
        </w:rPr>
        <w:t>ص</w:t>
      </w:r>
      <w:r w:rsidRPr="00D84856">
        <w:rPr>
          <w:rStyle w:val="Char4"/>
          <w:rtl/>
          <w:lang w:bidi="fa-IR"/>
        </w:rPr>
        <w:t xml:space="preserve"> آن را انجام داده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حج عمره در سه شوط اول با</w:t>
      </w:r>
      <w:r w:rsidR="00D84856">
        <w:rPr>
          <w:rStyle w:val="Char4"/>
          <w:rtl/>
          <w:lang w:bidi="fa-IR"/>
        </w:rPr>
        <w:t>ی</w:t>
      </w:r>
      <w:r w:rsidRPr="00D84856">
        <w:rPr>
          <w:rStyle w:val="Char4"/>
          <w:rtl/>
          <w:lang w:bidi="fa-IR"/>
        </w:rPr>
        <w:t>د به شتاب و هروله راه برود و در چهار شوط آخر به صورت عاد</w:t>
      </w:r>
      <w:r w:rsidR="00D84856">
        <w:rPr>
          <w:rStyle w:val="Char4"/>
          <w:rtl/>
          <w:lang w:bidi="fa-IR"/>
        </w:rPr>
        <w:t>ی</w:t>
      </w:r>
      <w:r w:rsidRPr="00D84856">
        <w:rPr>
          <w:rStyle w:val="Char4"/>
          <w:rtl/>
          <w:lang w:bidi="fa-IR"/>
        </w:rPr>
        <w:t xml:space="preserve"> راه برود.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سع</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ان صفا و مروه با</w:t>
      </w:r>
      <w:r w:rsidR="00D84856">
        <w:rPr>
          <w:rStyle w:val="Char4"/>
          <w:rtl/>
          <w:lang w:bidi="fa-IR"/>
        </w:rPr>
        <w:t>ی</w:t>
      </w:r>
      <w:r w:rsidRPr="00D84856">
        <w:rPr>
          <w:rStyle w:val="Char4"/>
          <w:rtl/>
          <w:lang w:bidi="fa-IR"/>
        </w:rPr>
        <w:t>د تا وقت</w:t>
      </w:r>
      <w:r w:rsidR="00D84856">
        <w:rPr>
          <w:rStyle w:val="Char4"/>
          <w:rtl/>
          <w:lang w:bidi="fa-IR"/>
        </w:rPr>
        <w:t>ی</w:t>
      </w:r>
      <w:r w:rsidRPr="00D84856">
        <w:rPr>
          <w:rStyle w:val="Char4"/>
          <w:rtl/>
          <w:lang w:bidi="fa-IR"/>
        </w:rPr>
        <w:t xml:space="preserve"> كه از صفا به طرف پا</w:t>
      </w:r>
      <w:r w:rsidR="00D84856">
        <w:rPr>
          <w:rStyle w:val="Char4"/>
          <w:rtl/>
          <w:lang w:bidi="fa-IR"/>
        </w:rPr>
        <w:t>یی</w:t>
      </w:r>
      <w:r w:rsidRPr="00D84856">
        <w:rPr>
          <w:rStyle w:val="Char4"/>
          <w:rtl/>
          <w:lang w:bidi="fa-IR"/>
        </w:rPr>
        <w:t>ن مى‌رود آهسته راه برود، و هنگام</w:t>
      </w:r>
      <w:r w:rsidR="00D84856">
        <w:rPr>
          <w:rStyle w:val="Char4"/>
          <w:rtl/>
          <w:lang w:bidi="fa-IR"/>
        </w:rPr>
        <w:t>ی</w:t>
      </w:r>
      <w:r w:rsidRPr="00D84856">
        <w:rPr>
          <w:rStyle w:val="Char4"/>
          <w:rtl/>
          <w:lang w:bidi="fa-IR"/>
        </w:rPr>
        <w:t xml:space="preserve"> كه به داخل دره (ب</w:t>
      </w:r>
      <w:r w:rsidR="00D84856">
        <w:rPr>
          <w:rStyle w:val="Char4"/>
          <w:rtl/>
          <w:lang w:bidi="fa-IR"/>
        </w:rPr>
        <w:t>ی</w:t>
      </w:r>
      <w:r w:rsidRPr="00D84856">
        <w:rPr>
          <w:rStyle w:val="Char4"/>
          <w:rtl/>
          <w:lang w:bidi="fa-IR"/>
        </w:rPr>
        <w:t>ن دو ستون سبز رس</w:t>
      </w:r>
      <w:r w:rsidR="00D84856">
        <w:rPr>
          <w:rStyle w:val="Char4"/>
          <w:rtl/>
          <w:lang w:bidi="fa-IR"/>
        </w:rPr>
        <w:t>ی</w:t>
      </w:r>
      <w:r w:rsidRPr="00D84856">
        <w:rPr>
          <w:rStyle w:val="Char4"/>
          <w:rtl/>
          <w:lang w:bidi="fa-IR"/>
        </w:rPr>
        <w:t>د) با شتاب راه برود.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رم</w:t>
      </w:r>
      <w:r w:rsidR="00D84856">
        <w:rPr>
          <w:rStyle w:val="Char4"/>
          <w:rtl/>
          <w:lang w:bidi="fa-IR"/>
        </w:rPr>
        <w:t>ی</w:t>
      </w:r>
      <w:r w:rsidRPr="00D84856">
        <w:rPr>
          <w:rStyle w:val="Char4"/>
          <w:rtl/>
          <w:lang w:bidi="fa-IR"/>
        </w:rPr>
        <w:t xml:space="preserve"> جمر</w:t>
      </w:r>
      <w:r w:rsidR="00D84856">
        <w:rPr>
          <w:rStyle w:val="Char4"/>
          <w:rtl/>
          <w:lang w:bidi="fa-IR"/>
        </w:rPr>
        <w:t>ه</w:t>
      </w:r>
      <w:r w:rsidRPr="00D84856">
        <w:rPr>
          <w:rStyle w:val="Char4"/>
          <w:rtl/>
          <w:lang w:bidi="fa-IR"/>
        </w:rPr>
        <w:t xml:space="preserve">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با پ</w:t>
      </w:r>
      <w:r w:rsidR="00D84856">
        <w:rPr>
          <w:rStyle w:val="Char4"/>
          <w:rtl/>
          <w:lang w:bidi="fa-IR"/>
        </w:rPr>
        <w:t>ی</w:t>
      </w:r>
      <w:r w:rsidRPr="00D84856">
        <w:rPr>
          <w:rStyle w:val="Char4"/>
          <w:rtl/>
          <w:lang w:bidi="fa-IR"/>
        </w:rPr>
        <w:t>اده به سو</w:t>
      </w:r>
      <w:r w:rsidR="00D84856">
        <w:rPr>
          <w:rStyle w:val="Char4"/>
          <w:rtl/>
          <w:lang w:bidi="fa-IR"/>
        </w:rPr>
        <w:t>ی</w:t>
      </w:r>
      <w:r w:rsidRPr="00D84856">
        <w:rPr>
          <w:rStyle w:val="Char4"/>
          <w:rtl/>
          <w:lang w:bidi="fa-IR"/>
        </w:rPr>
        <w:t xml:space="preserve"> آن م</w:t>
      </w:r>
      <w:r w:rsidR="00D84856">
        <w:rPr>
          <w:rStyle w:val="Char4"/>
          <w:rtl/>
          <w:lang w:bidi="fa-IR"/>
        </w:rPr>
        <w:t>ی</w:t>
      </w:r>
      <w:r w:rsidRPr="00D84856">
        <w:rPr>
          <w:rStyle w:val="Char4"/>
          <w:rtl/>
          <w:lang w:bidi="fa-IR"/>
        </w:rPr>
        <w:t>‌رفت و برم</w:t>
      </w:r>
      <w:r w:rsidR="00D84856">
        <w:rPr>
          <w:rStyle w:val="Char4"/>
          <w:rtl/>
          <w:lang w:bidi="fa-IR"/>
        </w:rPr>
        <w:t>ی</w:t>
      </w:r>
      <w:r w:rsidRPr="00D84856">
        <w:rPr>
          <w:rStyle w:val="Char4"/>
          <w:rtl/>
          <w:lang w:bidi="fa-IR"/>
        </w:rPr>
        <w:t>‌گشت.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راه‌رفتن همراه جنازه اگر سواره باشد، بهتر است كه پشت سر جنازه حركت كند، و اگر پ</w:t>
      </w:r>
      <w:r w:rsidR="00D84856">
        <w:rPr>
          <w:rStyle w:val="Char4"/>
          <w:rtl/>
          <w:lang w:bidi="fa-IR"/>
        </w:rPr>
        <w:t>ی</w:t>
      </w:r>
      <w:r w:rsidRPr="00D84856">
        <w:rPr>
          <w:rStyle w:val="Char4"/>
          <w:rtl/>
          <w:lang w:bidi="fa-IR"/>
        </w:rPr>
        <w:t>اده بود م</w:t>
      </w:r>
      <w:r w:rsidR="00D84856">
        <w:rPr>
          <w:rStyle w:val="Char4"/>
          <w:rtl/>
          <w:lang w:bidi="fa-IR"/>
        </w:rPr>
        <w:t>ی</w:t>
      </w:r>
      <w:r w:rsidRPr="00D84856">
        <w:rPr>
          <w:rStyle w:val="Char4"/>
          <w:rtl/>
          <w:lang w:bidi="fa-IR"/>
        </w:rPr>
        <w:t xml:space="preserve">‌تواند قبل و بعد از آن </w:t>
      </w:r>
      <w:r w:rsidR="00D84856">
        <w:rPr>
          <w:rStyle w:val="Char4"/>
          <w:rtl/>
          <w:lang w:bidi="fa-IR"/>
        </w:rPr>
        <w:t>ی</w:t>
      </w:r>
      <w:r w:rsidRPr="00D84856">
        <w:rPr>
          <w:rStyle w:val="Char4"/>
          <w:rtl/>
          <w:lang w:bidi="fa-IR"/>
        </w:rPr>
        <w:t xml:space="preserve">ا در سمت چپ و راست و </w:t>
      </w:r>
      <w:r w:rsidR="00D84856">
        <w:rPr>
          <w:rStyle w:val="Char4"/>
          <w:rtl/>
          <w:lang w:bidi="fa-IR"/>
        </w:rPr>
        <w:t>ی</w:t>
      </w:r>
      <w:r w:rsidRPr="00D84856">
        <w:rPr>
          <w:rStyle w:val="Char4"/>
          <w:rtl/>
          <w:lang w:bidi="fa-IR"/>
        </w:rPr>
        <w:t>ا نزد</w:t>
      </w:r>
      <w:r w:rsidR="00D84856">
        <w:rPr>
          <w:rStyle w:val="Char4"/>
          <w:rtl/>
          <w:lang w:bidi="fa-IR"/>
        </w:rPr>
        <w:t xml:space="preserve">یک </w:t>
      </w:r>
      <w:r w:rsidRPr="00D84856">
        <w:rPr>
          <w:rStyle w:val="Char4"/>
          <w:rtl/>
          <w:lang w:bidi="fa-IR"/>
        </w:rPr>
        <w:t>به آن حركت كند، و بهتر است كه سر</w:t>
      </w:r>
      <w:r w:rsidR="00D84856">
        <w:rPr>
          <w:rStyle w:val="Char4"/>
          <w:rtl/>
          <w:lang w:bidi="fa-IR"/>
        </w:rPr>
        <w:t>ی</w:t>
      </w:r>
      <w:r w:rsidRPr="00D84856">
        <w:rPr>
          <w:rStyle w:val="Char4"/>
          <w:rtl/>
          <w:lang w:bidi="fa-IR"/>
        </w:rPr>
        <w:t>ع راه بروند.</w:t>
      </w:r>
    </w:p>
    <w:p w:rsidR="00C16D4B" w:rsidRPr="00D84856" w:rsidRDefault="00C16D4B" w:rsidP="00172644">
      <w:pPr>
        <w:widowControl w:val="0"/>
        <w:spacing w:line="242" w:lineRule="auto"/>
        <w:ind w:firstLine="284"/>
        <w:jc w:val="lowKashida"/>
        <w:rPr>
          <w:rStyle w:val="Char4"/>
          <w:rtl/>
          <w:lang w:bidi="fa-IR"/>
        </w:rPr>
      </w:pPr>
      <w:r w:rsidRPr="00D84856">
        <w:rPr>
          <w:rStyle w:val="Char4"/>
          <w:rtl/>
          <w:lang w:bidi="fa-IR"/>
        </w:rPr>
        <w:t>راه‌رفتن با كفش در م</w:t>
      </w:r>
      <w:r w:rsidR="00D84856">
        <w:rPr>
          <w:rStyle w:val="Char4"/>
          <w:rtl/>
          <w:lang w:bidi="fa-IR"/>
        </w:rPr>
        <w:t>ی</w:t>
      </w:r>
      <w:r w:rsidRPr="00D84856">
        <w:rPr>
          <w:rStyle w:val="Char4"/>
          <w:rtl/>
          <w:lang w:bidi="fa-IR"/>
        </w:rPr>
        <w:t>ان قبرها جا</w:t>
      </w:r>
      <w:r w:rsidR="00D84856">
        <w:rPr>
          <w:rStyle w:val="Char4"/>
          <w:rtl/>
          <w:lang w:bidi="fa-IR"/>
        </w:rPr>
        <w:t>ی</w:t>
      </w:r>
      <w:r w:rsidRPr="00D84856">
        <w:rPr>
          <w:rStyle w:val="Char4"/>
          <w:rtl/>
          <w:lang w:bidi="fa-IR"/>
        </w:rPr>
        <w:t>ز ن</w:t>
      </w:r>
      <w:r w:rsidR="00D84856">
        <w:rPr>
          <w:rStyle w:val="Char4"/>
          <w:rtl/>
          <w:lang w:bidi="fa-IR"/>
        </w:rPr>
        <w:t>ی</w:t>
      </w:r>
      <w:r w:rsidRPr="00D84856">
        <w:rPr>
          <w:rStyle w:val="Char4"/>
          <w:rtl/>
          <w:lang w:bidi="fa-IR"/>
        </w:rPr>
        <w:t>ست.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مرد</w:t>
      </w:r>
      <w:r w:rsidR="00D84856">
        <w:rPr>
          <w:rStyle w:val="Char4"/>
          <w:rtl/>
          <w:lang w:bidi="fa-IR"/>
        </w:rPr>
        <w:t>ی</w:t>
      </w:r>
      <w:r w:rsidRPr="00D84856">
        <w:rPr>
          <w:rStyle w:val="Char4"/>
          <w:rtl/>
          <w:lang w:bidi="fa-IR"/>
        </w:rPr>
        <w:t xml:space="preserve"> را د</w:t>
      </w:r>
      <w:r w:rsidR="00D84856">
        <w:rPr>
          <w:rStyle w:val="Char4"/>
          <w:rtl/>
          <w:lang w:bidi="fa-IR"/>
        </w:rPr>
        <w:t>ی</w:t>
      </w:r>
      <w:r w:rsidRPr="00D84856">
        <w:rPr>
          <w:rStyle w:val="Char4"/>
          <w:rtl/>
          <w:lang w:bidi="fa-IR"/>
        </w:rPr>
        <w:t>د كه با كفشها</w:t>
      </w:r>
      <w:r w:rsidR="00D84856">
        <w:rPr>
          <w:rStyle w:val="Char4"/>
          <w:rtl/>
          <w:lang w:bidi="fa-IR"/>
        </w:rPr>
        <w:t>ی</w:t>
      </w:r>
      <w:r w:rsidRPr="00D84856">
        <w:rPr>
          <w:rStyle w:val="Char4"/>
          <w:rtl/>
          <w:lang w:bidi="fa-IR"/>
        </w:rPr>
        <w:t>ش از م</w:t>
      </w:r>
      <w:r w:rsidR="00D84856">
        <w:rPr>
          <w:rStyle w:val="Char4"/>
          <w:rtl/>
          <w:lang w:bidi="fa-IR"/>
        </w:rPr>
        <w:t>ی</w:t>
      </w:r>
      <w:r w:rsidRPr="00D84856">
        <w:rPr>
          <w:rStyle w:val="Char4"/>
          <w:rtl/>
          <w:lang w:bidi="fa-IR"/>
        </w:rPr>
        <w:t>ان قبور عبور م</w:t>
      </w:r>
      <w:r w:rsidR="00D84856">
        <w:rPr>
          <w:rStyle w:val="Char4"/>
          <w:rtl/>
          <w:lang w:bidi="fa-IR"/>
        </w:rPr>
        <w:t>ی</w:t>
      </w:r>
      <w:r w:rsidRPr="00D84856">
        <w:rPr>
          <w:rStyle w:val="Char4"/>
          <w:rtl/>
          <w:lang w:bidi="fa-IR"/>
        </w:rPr>
        <w:t>‌كرد به او گفت: «ا</w:t>
      </w:r>
      <w:r w:rsidR="00D84856">
        <w:rPr>
          <w:rStyle w:val="Char4"/>
          <w:rtl/>
          <w:lang w:bidi="fa-IR"/>
        </w:rPr>
        <w:t>ی</w:t>
      </w:r>
      <w:r w:rsidRPr="00D84856">
        <w:rPr>
          <w:rStyle w:val="Char4"/>
          <w:rtl/>
          <w:lang w:bidi="fa-IR"/>
        </w:rPr>
        <w:t xml:space="preserve"> دارنده كفشها</w:t>
      </w:r>
      <w:r w:rsidR="00D84856">
        <w:rPr>
          <w:rStyle w:val="Char4"/>
          <w:rtl/>
          <w:lang w:bidi="fa-IR"/>
        </w:rPr>
        <w:t>ی</w:t>
      </w:r>
      <w:r w:rsidRPr="00D84856">
        <w:rPr>
          <w:rStyle w:val="Char4"/>
          <w:rtl/>
          <w:lang w:bidi="fa-IR"/>
        </w:rPr>
        <w:t xml:space="preserve"> جلدى (پوست گاو دباغ</w:t>
      </w:r>
      <w:r w:rsidR="00D84856">
        <w:rPr>
          <w:rStyle w:val="Char4"/>
          <w:rtl/>
          <w:lang w:bidi="fa-IR"/>
        </w:rPr>
        <w:t>ی</w:t>
      </w:r>
      <w:r w:rsidRPr="00D84856">
        <w:rPr>
          <w:rStyle w:val="Char4"/>
          <w:rtl/>
          <w:lang w:bidi="fa-IR"/>
        </w:rPr>
        <w:t xml:space="preserve"> شده) آنها را از پا</w:t>
      </w:r>
      <w:r w:rsidR="00D84856">
        <w:rPr>
          <w:rStyle w:val="Char4"/>
          <w:rtl/>
          <w:lang w:bidi="fa-IR"/>
        </w:rPr>
        <w:t>ی</w:t>
      </w:r>
      <w:r w:rsidRPr="00D84856">
        <w:rPr>
          <w:rStyle w:val="Char4"/>
          <w:rtl/>
          <w:lang w:bidi="fa-IR"/>
        </w:rPr>
        <w:t>ت درب</w:t>
      </w:r>
      <w:r w:rsidR="00D84856">
        <w:rPr>
          <w:rStyle w:val="Char4"/>
          <w:rtl/>
          <w:lang w:bidi="fa-IR"/>
        </w:rPr>
        <w:t>ی</w:t>
      </w:r>
      <w:r w:rsidRPr="00D84856">
        <w:rPr>
          <w:rStyle w:val="Char4"/>
          <w:rtl/>
          <w:lang w:bidi="fa-IR"/>
        </w:rPr>
        <w:t>اور»</w:t>
      </w:r>
      <w:r w:rsidRPr="009E2028">
        <w:rPr>
          <w:rStyle w:val="FootnoteReference"/>
          <w:rFonts w:cs="IRLotus"/>
          <w:rtl/>
          <w:lang w:bidi="fa-IR"/>
        </w:rPr>
        <w:footnoteReference w:id="551"/>
      </w:r>
      <w:r w:rsidRPr="00D84856">
        <w:rPr>
          <w:rStyle w:val="Char4"/>
          <w:rtl/>
          <w:lang w:bidi="fa-IR"/>
        </w:rPr>
        <w:t>.</w:t>
      </w:r>
    </w:p>
    <w:p w:rsidR="00C16D4B" w:rsidRPr="00D84856" w:rsidRDefault="00C16D4B" w:rsidP="00172644">
      <w:pPr>
        <w:widowControl w:val="0"/>
        <w:spacing w:line="242" w:lineRule="auto"/>
        <w:ind w:firstLine="284"/>
        <w:jc w:val="lowKashida"/>
        <w:rPr>
          <w:rStyle w:val="Char4"/>
          <w:rtl/>
          <w:lang w:bidi="fa-IR"/>
        </w:rPr>
      </w:pPr>
      <w:r w:rsidRPr="00D84856">
        <w:rPr>
          <w:rStyle w:val="Char4"/>
          <w:rtl/>
          <w:lang w:bidi="fa-IR"/>
        </w:rPr>
        <w:t>انسان همراه ضعفا و مستمندان قدم بزند.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ز</w:t>
      </w:r>
      <w:r w:rsidR="00D84856">
        <w:rPr>
          <w:rStyle w:val="Char4"/>
          <w:rtl/>
          <w:lang w:bidi="fa-IR"/>
        </w:rPr>
        <w:t>ی</w:t>
      </w:r>
      <w:r w:rsidRPr="00D84856">
        <w:rPr>
          <w:rStyle w:val="Char4"/>
          <w:rtl/>
          <w:lang w:bidi="fa-IR"/>
        </w:rPr>
        <w:t>اد ذكر م</w:t>
      </w:r>
      <w:r w:rsidR="00D84856">
        <w:rPr>
          <w:rStyle w:val="Char4"/>
          <w:rtl/>
          <w:lang w:bidi="fa-IR"/>
        </w:rPr>
        <w:t>ی</w:t>
      </w:r>
      <w:r w:rsidRPr="00D84856">
        <w:rPr>
          <w:rStyle w:val="Char4"/>
          <w:rtl/>
          <w:lang w:bidi="fa-IR"/>
        </w:rPr>
        <w:t>‌گفت، و كم حرف م</w:t>
      </w:r>
      <w:r w:rsidR="00D84856">
        <w:rPr>
          <w:rStyle w:val="Char4"/>
          <w:rtl/>
          <w:lang w:bidi="fa-IR"/>
        </w:rPr>
        <w:t>ی</w:t>
      </w:r>
      <w:r w:rsidRPr="00D84856">
        <w:rPr>
          <w:rStyle w:val="Char4"/>
          <w:rtl/>
          <w:lang w:bidi="fa-IR"/>
        </w:rPr>
        <w:t>‌زد، و نمازش را طولان</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‌كرد، و خطبه‌اش را كوتاه م</w:t>
      </w:r>
      <w:r w:rsidR="00D84856">
        <w:rPr>
          <w:rStyle w:val="Char4"/>
          <w:rtl/>
          <w:lang w:bidi="fa-IR"/>
        </w:rPr>
        <w:t>ی</w:t>
      </w:r>
      <w:r w:rsidRPr="00D84856">
        <w:rPr>
          <w:rStyle w:val="Char4"/>
          <w:rtl/>
          <w:lang w:bidi="fa-IR"/>
        </w:rPr>
        <w:t>‌كرد، و از قدم‌زدن با ب</w:t>
      </w:r>
      <w:r w:rsidR="00D84856">
        <w:rPr>
          <w:rStyle w:val="Char4"/>
          <w:rtl/>
          <w:lang w:bidi="fa-IR"/>
        </w:rPr>
        <w:t>ی</w:t>
      </w:r>
      <w:r w:rsidRPr="00D84856">
        <w:rPr>
          <w:rStyle w:val="Char4"/>
          <w:rtl/>
          <w:lang w:bidi="fa-IR"/>
        </w:rPr>
        <w:t>وه زنان و فقرا و ب</w:t>
      </w:r>
      <w:r w:rsidR="00D84856">
        <w:rPr>
          <w:rStyle w:val="Char4"/>
          <w:rtl/>
          <w:lang w:bidi="fa-IR"/>
        </w:rPr>
        <w:t>ی</w:t>
      </w:r>
      <w:r w:rsidRPr="00D84856">
        <w:rPr>
          <w:rStyle w:val="Char4"/>
          <w:rtl/>
          <w:lang w:bidi="fa-IR"/>
        </w:rPr>
        <w:t>چارگان باك</w:t>
      </w:r>
      <w:r w:rsidR="00D84856">
        <w:rPr>
          <w:rStyle w:val="Char4"/>
          <w:rtl/>
          <w:lang w:bidi="fa-IR"/>
        </w:rPr>
        <w:t>ی</w:t>
      </w:r>
      <w:r w:rsidRPr="00D84856">
        <w:rPr>
          <w:rStyle w:val="Char4"/>
          <w:rtl/>
          <w:lang w:bidi="fa-IR"/>
        </w:rPr>
        <w:t xml:space="preserve"> نداشت، و ن</w:t>
      </w:r>
      <w:r w:rsidR="00D84856">
        <w:rPr>
          <w:rStyle w:val="Char4"/>
          <w:rtl/>
          <w:lang w:bidi="fa-IR"/>
        </w:rPr>
        <w:t>ی</w:t>
      </w:r>
      <w:r w:rsidRPr="00D84856">
        <w:rPr>
          <w:rStyle w:val="Char4"/>
          <w:rtl/>
          <w:lang w:bidi="fa-IR"/>
        </w:rPr>
        <w:t>از آنها را برآورده م</w:t>
      </w:r>
      <w:r w:rsidR="00D84856">
        <w:rPr>
          <w:rStyle w:val="Char4"/>
          <w:rtl/>
          <w:lang w:bidi="fa-IR"/>
        </w:rPr>
        <w:t>ی</w:t>
      </w:r>
      <w:r w:rsidRPr="00D84856">
        <w:rPr>
          <w:rStyle w:val="Char4"/>
          <w:rtl/>
          <w:lang w:bidi="fa-IR"/>
        </w:rPr>
        <w:t>‌كرد»</w:t>
      </w:r>
      <w:r w:rsidRPr="009E2028">
        <w:rPr>
          <w:rStyle w:val="FootnoteReference"/>
          <w:rFonts w:cs="IRLotus"/>
          <w:rtl/>
          <w:lang w:bidi="fa-IR"/>
        </w:rPr>
        <w:footnoteReference w:id="552"/>
      </w:r>
      <w:r w:rsidRPr="00D84856">
        <w:rPr>
          <w:rStyle w:val="Char4"/>
          <w:rtl/>
          <w:lang w:bidi="fa-IR"/>
        </w:rPr>
        <w:t>.</w:t>
      </w:r>
    </w:p>
    <w:p w:rsidR="00C16D4B" w:rsidRPr="00D84856" w:rsidRDefault="00C16D4B" w:rsidP="00172644">
      <w:pPr>
        <w:widowControl w:val="0"/>
        <w:spacing w:line="242" w:lineRule="auto"/>
        <w:ind w:firstLine="284"/>
        <w:jc w:val="lowKashida"/>
        <w:rPr>
          <w:rStyle w:val="Char4"/>
          <w:rtl/>
          <w:lang w:bidi="fa-IR"/>
        </w:rPr>
      </w:pPr>
      <w:r w:rsidRPr="00D84856">
        <w:rPr>
          <w:rStyle w:val="Char4"/>
          <w:rtl/>
          <w:lang w:bidi="fa-IR"/>
        </w:rPr>
        <w:t>از جمله آداب راه‌رفتن ا</w:t>
      </w:r>
      <w:r w:rsidR="00D84856">
        <w:rPr>
          <w:rStyle w:val="Char4"/>
          <w:rtl/>
          <w:lang w:bidi="fa-IR"/>
        </w:rPr>
        <w:t>ی</w:t>
      </w:r>
      <w:r w:rsidRPr="00D84856">
        <w:rPr>
          <w:rStyle w:val="Char4"/>
          <w:rtl/>
          <w:lang w:bidi="fa-IR"/>
        </w:rPr>
        <w:t>ن است كه وقت</w:t>
      </w:r>
      <w:r w:rsidR="00D84856">
        <w:rPr>
          <w:rStyle w:val="Char4"/>
          <w:rtl/>
          <w:lang w:bidi="fa-IR"/>
        </w:rPr>
        <w:t>ی</w:t>
      </w:r>
      <w:r w:rsidRPr="00D84856">
        <w:rPr>
          <w:rStyle w:val="Char4"/>
          <w:rtl/>
          <w:lang w:bidi="fa-IR"/>
        </w:rPr>
        <w:t xml:space="preserve">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راه بر سر راه مشاهده كرد كه موجب آزار مردم است، آن را بردارد.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«مردى راه مى‌رفت و شاخه خار</w:t>
      </w:r>
      <w:r w:rsidR="00D84856">
        <w:rPr>
          <w:rStyle w:val="Char4"/>
          <w:rtl/>
          <w:lang w:bidi="fa-IR"/>
        </w:rPr>
        <w:t>ی</w:t>
      </w:r>
      <w:r w:rsidRPr="00D84856">
        <w:rPr>
          <w:rStyle w:val="Char4"/>
          <w:rtl/>
          <w:lang w:bidi="fa-IR"/>
        </w:rPr>
        <w:t xml:space="preserve"> را د</w:t>
      </w:r>
      <w:r w:rsidR="00D84856">
        <w:rPr>
          <w:rStyle w:val="Char4"/>
          <w:rtl/>
          <w:lang w:bidi="fa-IR"/>
        </w:rPr>
        <w:t>ی</w:t>
      </w:r>
      <w:r w:rsidRPr="00D84856">
        <w:rPr>
          <w:rStyle w:val="Char4"/>
          <w:rtl/>
          <w:lang w:bidi="fa-IR"/>
        </w:rPr>
        <w:t>د آنرا برداشت و از سر راه مردم دور كرد، و خداوند او را ستا</w:t>
      </w:r>
      <w:r w:rsidR="00D84856">
        <w:rPr>
          <w:rStyle w:val="Char4"/>
          <w:rtl/>
          <w:lang w:bidi="fa-IR"/>
        </w:rPr>
        <w:t>ی</w:t>
      </w:r>
      <w:r w:rsidRPr="00D84856">
        <w:rPr>
          <w:rStyle w:val="Char4"/>
          <w:rtl/>
          <w:lang w:bidi="fa-IR"/>
        </w:rPr>
        <w:t>ش كرد، و گناهان او را بخش</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553"/>
      </w:r>
      <w:r w:rsidRPr="00D84856">
        <w:rPr>
          <w:rStyle w:val="Char4"/>
          <w:rtl/>
          <w:lang w:bidi="fa-IR"/>
        </w:rPr>
        <w:t>.</w:t>
      </w:r>
    </w:p>
    <w:p w:rsidR="00C16D4B" w:rsidRPr="00172644" w:rsidRDefault="00C16D4B" w:rsidP="00172644">
      <w:pPr>
        <w:widowControl w:val="0"/>
        <w:spacing w:line="242" w:lineRule="auto"/>
        <w:ind w:firstLine="284"/>
        <w:jc w:val="lowKashida"/>
        <w:rPr>
          <w:rStyle w:val="Char4"/>
          <w:spacing w:val="-4"/>
          <w:rtl/>
          <w:lang w:bidi="fa-IR"/>
        </w:rPr>
      </w:pPr>
      <w:r w:rsidRPr="00172644">
        <w:rPr>
          <w:rStyle w:val="Char4"/>
          <w:spacing w:val="-4"/>
          <w:rtl/>
          <w:lang w:bidi="fa-IR"/>
        </w:rPr>
        <w:t>و از اب</w:t>
      </w:r>
      <w:r w:rsidR="00D84856" w:rsidRPr="00172644">
        <w:rPr>
          <w:rStyle w:val="Char4"/>
          <w:spacing w:val="-4"/>
          <w:rtl/>
          <w:lang w:bidi="fa-IR"/>
        </w:rPr>
        <w:t>ی</w:t>
      </w:r>
      <w:r w:rsidRPr="00172644">
        <w:rPr>
          <w:rStyle w:val="Char4"/>
          <w:spacing w:val="-4"/>
          <w:rtl/>
          <w:lang w:bidi="fa-IR"/>
        </w:rPr>
        <w:t>‌برز</w:t>
      </w:r>
      <w:r w:rsidR="00D84856" w:rsidRPr="00172644">
        <w:rPr>
          <w:rStyle w:val="Char4"/>
          <w:spacing w:val="-4"/>
          <w:rtl/>
          <w:lang w:bidi="fa-IR"/>
        </w:rPr>
        <w:t>ه</w:t>
      </w:r>
      <w:r w:rsidRPr="00172644">
        <w:rPr>
          <w:rStyle w:val="Char4"/>
          <w:spacing w:val="-4"/>
          <w:rtl/>
          <w:lang w:bidi="fa-IR"/>
        </w:rPr>
        <w:t xml:space="preserve"> اسلم</w:t>
      </w:r>
      <w:r w:rsidR="00D84856" w:rsidRPr="00172644">
        <w:rPr>
          <w:rStyle w:val="Char4"/>
          <w:spacing w:val="-4"/>
          <w:rtl/>
          <w:lang w:bidi="fa-IR"/>
        </w:rPr>
        <w:t>ی</w:t>
      </w:r>
      <w:r w:rsidRPr="00927535">
        <w:rPr>
          <w:rStyle w:val="Char4"/>
          <w:rFonts w:ascii="AGA Arabesque" w:hAnsi="AGA Arabesque"/>
          <w:spacing w:val="-4"/>
          <w:lang w:bidi="fa-IR"/>
        </w:rPr>
        <w:t></w:t>
      </w:r>
      <w:r w:rsidRPr="00172644">
        <w:rPr>
          <w:rStyle w:val="Char4"/>
          <w:spacing w:val="-4"/>
          <w:rtl/>
          <w:lang w:bidi="fa-IR"/>
        </w:rPr>
        <w:t xml:space="preserve"> روا</w:t>
      </w:r>
      <w:r w:rsidR="00D84856" w:rsidRPr="00172644">
        <w:rPr>
          <w:rStyle w:val="Char4"/>
          <w:spacing w:val="-4"/>
          <w:rtl/>
          <w:lang w:bidi="fa-IR"/>
        </w:rPr>
        <w:t>ی</w:t>
      </w:r>
      <w:r w:rsidRPr="00172644">
        <w:rPr>
          <w:rStyle w:val="Char4"/>
          <w:spacing w:val="-4"/>
          <w:rtl/>
          <w:lang w:bidi="fa-IR"/>
        </w:rPr>
        <w:t>ت شده است كه م</w:t>
      </w:r>
      <w:r w:rsidR="00D84856" w:rsidRPr="00172644">
        <w:rPr>
          <w:rStyle w:val="Char4"/>
          <w:spacing w:val="-4"/>
          <w:rtl/>
          <w:lang w:bidi="fa-IR"/>
        </w:rPr>
        <w:t>ی</w:t>
      </w:r>
      <w:r w:rsidRPr="00172644">
        <w:rPr>
          <w:rStyle w:val="Char4"/>
          <w:spacing w:val="-4"/>
          <w:rtl/>
          <w:lang w:bidi="fa-IR"/>
        </w:rPr>
        <w:t>‌گو</w:t>
      </w:r>
      <w:r w:rsidR="00D84856" w:rsidRPr="00172644">
        <w:rPr>
          <w:rStyle w:val="Char4"/>
          <w:spacing w:val="-4"/>
          <w:rtl/>
          <w:lang w:bidi="fa-IR"/>
        </w:rPr>
        <w:t>ی</w:t>
      </w:r>
      <w:r w:rsidRPr="00172644">
        <w:rPr>
          <w:rStyle w:val="Char4"/>
          <w:spacing w:val="-4"/>
          <w:rtl/>
          <w:lang w:bidi="fa-IR"/>
        </w:rPr>
        <w:t>د: «به پ</w:t>
      </w:r>
      <w:r w:rsidR="00D84856" w:rsidRPr="00172644">
        <w:rPr>
          <w:rStyle w:val="Char4"/>
          <w:spacing w:val="-4"/>
          <w:rtl/>
          <w:lang w:bidi="fa-IR"/>
        </w:rPr>
        <w:t>ی</w:t>
      </w:r>
      <w:r w:rsidRPr="00172644">
        <w:rPr>
          <w:rStyle w:val="Char4"/>
          <w:spacing w:val="-4"/>
          <w:rtl/>
          <w:lang w:bidi="fa-IR"/>
        </w:rPr>
        <w:t xml:space="preserve">امبر </w:t>
      </w:r>
      <w:r w:rsidRPr="00172644">
        <w:rPr>
          <w:rFonts w:ascii="Tahoma" w:hAnsi="Tahoma" w:cs="CTraditional Arabic"/>
          <w:color w:val="000000"/>
          <w:spacing w:val="-4"/>
          <w:rtl/>
          <w:lang w:bidi="fa-IR"/>
        </w:rPr>
        <w:t>ص</w:t>
      </w:r>
      <w:r w:rsidRPr="00172644">
        <w:rPr>
          <w:rStyle w:val="Char4"/>
          <w:spacing w:val="-4"/>
          <w:rtl/>
          <w:lang w:bidi="fa-IR"/>
        </w:rPr>
        <w:t xml:space="preserve"> گفتم: </w:t>
      </w:r>
      <w:r w:rsidR="00D84856" w:rsidRPr="00172644">
        <w:rPr>
          <w:rStyle w:val="Char4"/>
          <w:spacing w:val="-4"/>
          <w:rtl/>
          <w:lang w:bidi="fa-IR"/>
        </w:rPr>
        <w:t>ی</w:t>
      </w:r>
      <w:r w:rsidRPr="00172644">
        <w:rPr>
          <w:rStyle w:val="Char4"/>
          <w:spacing w:val="-4"/>
          <w:rtl/>
          <w:lang w:bidi="fa-IR"/>
        </w:rPr>
        <w:t xml:space="preserve">ا رسول الله </w:t>
      </w:r>
      <w:r w:rsidRPr="00172644">
        <w:rPr>
          <w:rFonts w:ascii="Tahoma" w:hAnsi="Tahoma" w:cs="CTraditional Arabic"/>
          <w:color w:val="000000"/>
          <w:spacing w:val="-4"/>
          <w:rtl/>
          <w:lang w:bidi="fa-IR"/>
        </w:rPr>
        <w:t>ص</w:t>
      </w:r>
      <w:r w:rsidRPr="00172644">
        <w:rPr>
          <w:rStyle w:val="Char4"/>
          <w:spacing w:val="-4"/>
          <w:rtl/>
          <w:lang w:bidi="fa-IR"/>
        </w:rPr>
        <w:t xml:space="preserve"> عمل بهشت</w:t>
      </w:r>
      <w:r w:rsidR="00D84856" w:rsidRPr="00172644">
        <w:rPr>
          <w:rStyle w:val="Char4"/>
          <w:spacing w:val="-4"/>
          <w:rtl/>
          <w:lang w:bidi="fa-IR"/>
        </w:rPr>
        <w:t>ی</w:t>
      </w:r>
      <w:r w:rsidRPr="00172644">
        <w:rPr>
          <w:rStyle w:val="Char4"/>
          <w:spacing w:val="-4"/>
          <w:rtl/>
          <w:lang w:bidi="fa-IR"/>
        </w:rPr>
        <w:t>ان را به من نشان بده. فرمود: «چ</w:t>
      </w:r>
      <w:r w:rsidR="00D84856" w:rsidRPr="00172644">
        <w:rPr>
          <w:rStyle w:val="Char4"/>
          <w:spacing w:val="-4"/>
          <w:rtl/>
          <w:lang w:bidi="fa-IR"/>
        </w:rPr>
        <w:t>ی</w:t>
      </w:r>
      <w:r w:rsidRPr="00172644">
        <w:rPr>
          <w:rStyle w:val="Char4"/>
          <w:spacing w:val="-4"/>
          <w:rtl/>
          <w:lang w:bidi="fa-IR"/>
        </w:rPr>
        <w:t>زها</w:t>
      </w:r>
      <w:r w:rsidR="00D84856" w:rsidRPr="00172644">
        <w:rPr>
          <w:rStyle w:val="Char4"/>
          <w:spacing w:val="-4"/>
          <w:rtl/>
          <w:lang w:bidi="fa-IR"/>
        </w:rPr>
        <w:t>ی</w:t>
      </w:r>
      <w:r w:rsidRPr="00172644">
        <w:rPr>
          <w:rStyle w:val="Char4"/>
          <w:spacing w:val="-4"/>
          <w:rtl/>
          <w:lang w:bidi="fa-IR"/>
        </w:rPr>
        <w:t xml:space="preserve"> را كه بر سر راه موجب اذ</w:t>
      </w:r>
      <w:r w:rsidR="00D84856" w:rsidRPr="00172644">
        <w:rPr>
          <w:rStyle w:val="Char4"/>
          <w:spacing w:val="-4"/>
          <w:rtl/>
          <w:lang w:bidi="fa-IR"/>
        </w:rPr>
        <w:t>ی</w:t>
      </w:r>
      <w:r w:rsidRPr="00172644">
        <w:rPr>
          <w:rStyle w:val="Char4"/>
          <w:spacing w:val="-4"/>
          <w:rtl/>
          <w:lang w:bidi="fa-IR"/>
        </w:rPr>
        <w:t>ت مردم م</w:t>
      </w:r>
      <w:r w:rsidR="00D84856" w:rsidRPr="00172644">
        <w:rPr>
          <w:rStyle w:val="Char4"/>
          <w:spacing w:val="-4"/>
          <w:rtl/>
          <w:lang w:bidi="fa-IR"/>
        </w:rPr>
        <w:t>ی</w:t>
      </w:r>
      <w:r w:rsidRPr="00172644">
        <w:rPr>
          <w:rStyle w:val="Char4"/>
          <w:spacing w:val="-4"/>
          <w:rtl/>
          <w:lang w:bidi="fa-IR"/>
        </w:rPr>
        <w:t>‌شوند، بردار»</w:t>
      </w:r>
      <w:r w:rsidRPr="009E2028">
        <w:rPr>
          <w:rStyle w:val="FootnoteReference"/>
          <w:rFonts w:cs="IRLotus"/>
          <w:spacing w:val="-4"/>
          <w:rtl/>
          <w:lang w:bidi="fa-IR"/>
        </w:rPr>
        <w:footnoteReference w:id="554"/>
      </w:r>
      <w:r w:rsidRPr="00172644">
        <w:rPr>
          <w:rStyle w:val="Char4"/>
          <w:spacing w:val="-4"/>
          <w:rtl/>
          <w:lang w:bidi="fa-IR"/>
        </w:rPr>
        <w:t>.</w:t>
      </w:r>
    </w:p>
    <w:p w:rsidR="00C16D4B" w:rsidRPr="00D84856" w:rsidRDefault="00C16D4B" w:rsidP="00172644">
      <w:pPr>
        <w:widowControl w:val="0"/>
        <w:spacing w:line="242" w:lineRule="auto"/>
        <w:ind w:firstLine="284"/>
        <w:jc w:val="lowKashida"/>
        <w:rPr>
          <w:rStyle w:val="Char4"/>
          <w:rtl/>
          <w:lang w:bidi="fa-IR"/>
        </w:rPr>
      </w:pPr>
      <w:r w:rsidRPr="00D84856">
        <w:rPr>
          <w:rStyle w:val="Char4"/>
          <w:rtl/>
          <w:lang w:bidi="fa-IR"/>
        </w:rPr>
        <w:t>هنگام ن</w:t>
      </w:r>
      <w:r w:rsidR="00D84856">
        <w:rPr>
          <w:rStyle w:val="Char4"/>
          <w:rtl/>
          <w:lang w:bidi="fa-IR"/>
        </w:rPr>
        <w:t>ی</w:t>
      </w:r>
      <w:r w:rsidRPr="00D84856">
        <w:rPr>
          <w:rStyle w:val="Char4"/>
          <w:rtl/>
          <w:lang w:bidi="fa-IR"/>
        </w:rPr>
        <w:t>از با</w:t>
      </w:r>
      <w:r w:rsidR="00D84856">
        <w:rPr>
          <w:rStyle w:val="Char4"/>
          <w:rtl/>
          <w:lang w:bidi="fa-IR"/>
        </w:rPr>
        <w:t>ی</w:t>
      </w:r>
      <w:r w:rsidRPr="00D84856">
        <w:rPr>
          <w:rStyle w:val="Char4"/>
          <w:rtl/>
          <w:lang w:bidi="fa-IR"/>
        </w:rPr>
        <w:t>د سر</w:t>
      </w:r>
      <w:r w:rsidR="00D84856">
        <w:rPr>
          <w:rStyle w:val="Char4"/>
          <w:rtl/>
          <w:lang w:bidi="fa-IR"/>
        </w:rPr>
        <w:t>ی</w:t>
      </w:r>
      <w:r w:rsidRPr="00D84856">
        <w:rPr>
          <w:rStyle w:val="Char4"/>
          <w:rtl/>
          <w:lang w:bidi="fa-IR"/>
        </w:rPr>
        <w:t>ع و تند راه رفت. چون در حد</w:t>
      </w:r>
      <w:r w:rsidR="00D84856">
        <w:rPr>
          <w:rStyle w:val="Char4"/>
          <w:rtl/>
          <w:lang w:bidi="fa-IR"/>
        </w:rPr>
        <w:t>ی</w:t>
      </w:r>
      <w:r w:rsidRPr="00D84856">
        <w:rPr>
          <w:rStyle w:val="Char4"/>
          <w:rtl/>
          <w:lang w:bidi="fa-IR"/>
        </w:rPr>
        <w:t>ث آمده است كه: «كه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اسب</w:t>
      </w:r>
      <w:r w:rsidR="00D84856">
        <w:rPr>
          <w:rStyle w:val="Char4"/>
          <w:rtl/>
          <w:lang w:bidi="fa-IR"/>
        </w:rPr>
        <w:t>ی</w:t>
      </w:r>
      <w:r w:rsidRPr="00D84856">
        <w:rPr>
          <w:rStyle w:val="Char4"/>
          <w:rtl/>
          <w:lang w:bidi="fa-IR"/>
        </w:rPr>
        <w:t xml:space="preserve"> را از </w:t>
      </w:r>
      <w:r w:rsidR="00D84856">
        <w:rPr>
          <w:rStyle w:val="Char4"/>
          <w:rtl/>
          <w:lang w:bidi="fa-IR"/>
        </w:rPr>
        <w:t xml:space="preserve">یک </w:t>
      </w:r>
      <w:r w:rsidRPr="00D84856">
        <w:rPr>
          <w:rStyle w:val="Char4"/>
          <w:rtl/>
          <w:lang w:bidi="fa-IR"/>
        </w:rPr>
        <w:t>باد</w:t>
      </w:r>
      <w:r w:rsidR="00D84856">
        <w:rPr>
          <w:rStyle w:val="Char4"/>
          <w:rtl/>
          <w:lang w:bidi="fa-IR"/>
        </w:rPr>
        <w:t>ی</w:t>
      </w:r>
      <w:r w:rsidRPr="00D84856">
        <w:rPr>
          <w:rStyle w:val="Char4"/>
          <w:rtl/>
          <w:lang w:bidi="fa-IR"/>
        </w:rPr>
        <w:t>ه‌نش</w:t>
      </w:r>
      <w:r w:rsidR="00D84856">
        <w:rPr>
          <w:rStyle w:val="Char4"/>
          <w:rtl/>
          <w:lang w:bidi="fa-IR"/>
        </w:rPr>
        <w:t>ی</w:t>
      </w:r>
      <w:r w:rsidRPr="00D84856">
        <w:rPr>
          <w:rStyle w:val="Char4"/>
          <w:rtl/>
          <w:lang w:bidi="fa-IR"/>
        </w:rPr>
        <w:t>ن خر</w:t>
      </w:r>
      <w:r w:rsidR="00D84856">
        <w:rPr>
          <w:rStyle w:val="Char4"/>
          <w:rtl/>
          <w:lang w:bidi="fa-IR"/>
        </w:rPr>
        <w:t>ی</w:t>
      </w:r>
      <w:r w:rsidRPr="00D84856">
        <w:rPr>
          <w:rStyle w:val="Char4"/>
          <w:rtl/>
          <w:lang w:bidi="fa-IR"/>
        </w:rPr>
        <w:t>د و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با عجله به دنبال او رفت تا پول اسب را به او بدهد»</w:t>
      </w:r>
      <w:r w:rsidRPr="009E2028">
        <w:rPr>
          <w:rStyle w:val="FootnoteReference"/>
          <w:rFonts w:cs="IRLotus"/>
          <w:rtl/>
          <w:lang w:bidi="fa-IR"/>
        </w:rPr>
        <w:footnoteReference w:id="555"/>
      </w:r>
      <w:r w:rsidRPr="00D84856">
        <w:rPr>
          <w:rStyle w:val="Char4"/>
          <w:rtl/>
          <w:lang w:bidi="fa-IR"/>
        </w:rPr>
        <w:t>.</w:t>
      </w:r>
    </w:p>
    <w:p w:rsidR="00C16D4B" w:rsidRPr="00D84856" w:rsidRDefault="00C16D4B" w:rsidP="00172644">
      <w:pPr>
        <w:widowControl w:val="0"/>
        <w:spacing w:line="242" w:lineRule="auto"/>
        <w:ind w:firstLine="284"/>
        <w:jc w:val="lowKashida"/>
        <w:rPr>
          <w:rStyle w:val="Char4"/>
          <w:rtl/>
          <w:lang w:bidi="fa-IR"/>
        </w:rPr>
      </w:pPr>
      <w:r w:rsidRPr="00D84856">
        <w:rPr>
          <w:rStyle w:val="Char4"/>
          <w:rtl/>
          <w:lang w:bidi="fa-IR"/>
        </w:rPr>
        <w:t>جا</w:t>
      </w:r>
      <w:r w:rsidR="00D84856">
        <w:rPr>
          <w:rStyle w:val="Char4"/>
          <w:rtl/>
          <w:lang w:bidi="fa-IR"/>
        </w:rPr>
        <w:t>ی</w:t>
      </w:r>
      <w:r w:rsidRPr="00D84856">
        <w:rPr>
          <w:rStyle w:val="Char4"/>
          <w:rtl/>
          <w:lang w:bidi="fa-IR"/>
        </w:rPr>
        <w:t>ز است كه با شخص جنب همراه</w:t>
      </w:r>
      <w:r w:rsidR="00D84856">
        <w:rPr>
          <w:rStyle w:val="Char4"/>
          <w:rtl/>
          <w:lang w:bidi="fa-IR"/>
        </w:rPr>
        <w:t>ی</w:t>
      </w:r>
      <w:r w:rsidRPr="00D84856">
        <w:rPr>
          <w:rStyle w:val="Char4"/>
          <w:rtl/>
          <w:lang w:bidi="fa-IR"/>
        </w:rPr>
        <w:t xml:space="preserve"> كرد. و بخار</w:t>
      </w:r>
      <w:r w:rsidR="00D84856">
        <w:rPr>
          <w:rStyle w:val="Char4"/>
          <w:rtl/>
          <w:lang w:bidi="fa-IR"/>
        </w:rPr>
        <w:t>ی</w:t>
      </w:r>
      <w:r w:rsidRPr="00D84856">
        <w:rPr>
          <w:rStyle w:val="Char4"/>
          <w:rtl/>
          <w:lang w:bidi="fa-IR"/>
        </w:rPr>
        <w:t xml:space="preserve"> آن را در صح</w:t>
      </w:r>
      <w:r w:rsidR="00D84856">
        <w:rPr>
          <w:rStyle w:val="Char4"/>
          <w:rtl/>
          <w:lang w:bidi="fa-IR"/>
        </w:rPr>
        <w:t>ی</w:t>
      </w:r>
      <w:r w:rsidRPr="00D84856">
        <w:rPr>
          <w:rStyle w:val="Char4"/>
          <w:rtl/>
          <w:lang w:bidi="fa-IR"/>
        </w:rPr>
        <w:t>ح خود در باب «جنب برا</w:t>
      </w:r>
      <w:r w:rsidR="00D84856">
        <w:rPr>
          <w:rStyle w:val="Char4"/>
          <w:rtl/>
          <w:lang w:bidi="fa-IR"/>
        </w:rPr>
        <w:t>ی</w:t>
      </w:r>
      <w:r w:rsidRPr="00D84856">
        <w:rPr>
          <w:rStyle w:val="Char4"/>
          <w:rtl/>
          <w:lang w:bidi="fa-IR"/>
        </w:rPr>
        <w:t xml:space="preserve"> قدم‌زدن در بازار و جاها</w:t>
      </w:r>
      <w:r w:rsidR="00D84856">
        <w:rPr>
          <w:rStyle w:val="Char4"/>
          <w:rtl/>
          <w:lang w:bidi="fa-IR"/>
        </w:rPr>
        <w:t>ی</w:t>
      </w:r>
      <w:r w:rsidRPr="00D84856">
        <w:rPr>
          <w:rStyle w:val="Char4"/>
          <w:rtl/>
          <w:lang w:bidi="fa-IR"/>
        </w:rPr>
        <w:t xml:space="preserve"> د</w:t>
      </w:r>
      <w:r w:rsidR="00D84856">
        <w:rPr>
          <w:rStyle w:val="Char4"/>
          <w:rtl/>
          <w:lang w:bidi="fa-IR"/>
        </w:rPr>
        <w:t>ی</w:t>
      </w:r>
      <w:r w:rsidRPr="00D84856">
        <w:rPr>
          <w:rStyle w:val="Char4"/>
          <w:rtl/>
          <w:lang w:bidi="fa-IR"/>
        </w:rPr>
        <w:t>گر م</w:t>
      </w:r>
      <w:r w:rsidR="00D84856">
        <w:rPr>
          <w:rStyle w:val="Char4"/>
          <w:rtl/>
          <w:lang w:bidi="fa-IR"/>
        </w:rPr>
        <w:t>ی</w:t>
      </w:r>
      <w:r w:rsidRPr="00D84856">
        <w:rPr>
          <w:rStyle w:val="Char4"/>
          <w:rtl/>
          <w:lang w:bidi="fa-IR"/>
        </w:rPr>
        <w:t>‌تواند خارج شود». آورده است.</w:t>
      </w:r>
    </w:p>
    <w:p w:rsidR="00C16D4B" w:rsidRPr="00D84856" w:rsidRDefault="00C16D4B" w:rsidP="00172644">
      <w:pPr>
        <w:widowControl w:val="0"/>
        <w:spacing w:line="242" w:lineRule="auto"/>
        <w:ind w:firstLine="284"/>
        <w:jc w:val="lowKashida"/>
        <w:rPr>
          <w:rStyle w:val="Char4"/>
          <w:rtl/>
          <w:lang w:bidi="fa-IR"/>
        </w:rPr>
      </w:pPr>
      <w:r w:rsidRPr="00D84856">
        <w:rPr>
          <w:rStyle w:val="Char4"/>
          <w:rtl/>
          <w:lang w:bidi="fa-IR"/>
        </w:rPr>
        <w:t>در روز ق</w:t>
      </w:r>
      <w:r w:rsidR="00D84856">
        <w:rPr>
          <w:rStyle w:val="Char4"/>
          <w:rtl/>
          <w:lang w:bidi="fa-IR"/>
        </w:rPr>
        <w:t>ی</w:t>
      </w:r>
      <w:r w:rsidRPr="00D84856">
        <w:rPr>
          <w:rStyle w:val="Char4"/>
          <w:rtl/>
          <w:lang w:bidi="fa-IR"/>
        </w:rPr>
        <w:t>امت عده‌ا</w:t>
      </w:r>
      <w:r w:rsidR="00D84856">
        <w:rPr>
          <w:rStyle w:val="Char4"/>
          <w:rtl/>
          <w:lang w:bidi="fa-IR"/>
        </w:rPr>
        <w:t>ی</w:t>
      </w:r>
      <w:r w:rsidRPr="00D84856">
        <w:rPr>
          <w:rStyle w:val="Char4"/>
          <w:rtl/>
          <w:lang w:bidi="fa-IR"/>
        </w:rPr>
        <w:t xml:space="preserve"> از مردم در حال</w:t>
      </w:r>
      <w:r w:rsidR="00D84856">
        <w:rPr>
          <w:rStyle w:val="Char4"/>
          <w:rtl/>
          <w:lang w:bidi="fa-IR"/>
        </w:rPr>
        <w:t>ی</w:t>
      </w:r>
      <w:r w:rsidRPr="00D84856">
        <w:rPr>
          <w:rStyle w:val="Char4"/>
          <w:rtl/>
          <w:lang w:bidi="fa-IR"/>
        </w:rPr>
        <w:t xml:space="preserve"> كه بر صورتها</w:t>
      </w:r>
      <w:r w:rsidR="00D84856">
        <w:rPr>
          <w:rStyle w:val="Char4"/>
          <w:rtl/>
          <w:lang w:bidi="fa-IR"/>
        </w:rPr>
        <w:t>ی</w:t>
      </w:r>
      <w:r w:rsidRPr="00D84856">
        <w:rPr>
          <w:rStyle w:val="Char4"/>
          <w:rtl/>
          <w:lang w:bidi="fa-IR"/>
        </w:rPr>
        <w:t>شان ا</w:t>
      </w:r>
      <w:r w:rsidR="00D84856">
        <w:rPr>
          <w:rStyle w:val="Char4"/>
          <w:rtl/>
          <w:lang w:bidi="fa-IR"/>
        </w:rPr>
        <w:t>ی</w:t>
      </w:r>
      <w:r w:rsidRPr="00D84856">
        <w:rPr>
          <w:rStyle w:val="Char4"/>
          <w:rtl/>
          <w:lang w:bidi="fa-IR"/>
        </w:rPr>
        <w:t>ستاده‌اند، حشر م</w:t>
      </w:r>
      <w:r w:rsidR="00D84856">
        <w:rPr>
          <w:rStyle w:val="Char4"/>
          <w:rtl/>
          <w:lang w:bidi="fa-IR"/>
        </w:rPr>
        <w:t>ی</w:t>
      </w:r>
      <w:r w:rsidRPr="00D84856">
        <w:rPr>
          <w:rStyle w:val="Char4"/>
          <w:rtl/>
          <w:lang w:bidi="fa-IR"/>
        </w:rPr>
        <w:t>‌شوند، بعض</w:t>
      </w:r>
      <w:r w:rsidR="00D84856">
        <w:rPr>
          <w:rStyle w:val="Char4"/>
          <w:rtl/>
          <w:lang w:bidi="fa-IR"/>
        </w:rPr>
        <w:t>ی</w:t>
      </w:r>
      <w:r w:rsidRPr="00D84856">
        <w:rPr>
          <w:rStyle w:val="Char4"/>
          <w:rtl/>
          <w:lang w:bidi="fa-IR"/>
        </w:rPr>
        <w:t xml:space="preserve"> صحابه از ا</w:t>
      </w:r>
      <w:r w:rsidR="00D84856">
        <w:rPr>
          <w:rStyle w:val="Char4"/>
          <w:rtl/>
          <w:lang w:bidi="fa-IR"/>
        </w:rPr>
        <w:t>ی</w:t>
      </w:r>
      <w:r w:rsidRPr="00D84856">
        <w:rPr>
          <w:rStyle w:val="Char4"/>
          <w:rtl/>
          <w:lang w:bidi="fa-IR"/>
        </w:rPr>
        <w:t>ن حالت تعجب كردند،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«خدا</w:t>
      </w:r>
      <w:r w:rsidR="00D84856">
        <w:rPr>
          <w:rStyle w:val="Char4"/>
          <w:rtl/>
          <w:lang w:bidi="fa-IR"/>
        </w:rPr>
        <w:t>ی</w:t>
      </w:r>
      <w:r w:rsidRPr="00D84856">
        <w:rPr>
          <w:rStyle w:val="Char4"/>
          <w:rtl/>
          <w:lang w:bidi="fa-IR"/>
        </w:rPr>
        <w:t>ى كه قادر است مردم را در دن</w:t>
      </w:r>
      <w:r w:rsidR="00D84856">
        <w:rPr>
          <w:rStyle w:val="Char4"/>
          <w:rtl/>
          <w:lang w:bidi="fa-IR"/>
        </w:rPr>
        <w:t>ی</w:t>
      </w:r>
      <w:r w:rsidRPr="00D84856">
        <w:rPr>
          <w:rStyle w:val="Char4"/>
          <w:rtl/>
          <w:lang w:bidi="fa-IR"/>
        </w:rPr>
        <w:t>ا بر بروى دو پا راه برواند، قادر است كه در آخرت آنها را بر روى صورتها</w:t>
      </w:r>
      <w:r w:rsidR="00D84856">
        <w:rPr>
          <w:rStyle w:val="Char4"/>
          <w:rtl/>
          <w:lang w:bidi="fa-IR"/>
        </w:rPr>
        <w:t>ی</w:t>
      </w:r>
      <w:r w:rsidRPr="00D84856">
        <w:rPr>
          <w:rStyle w:val="Char4"/>
          <w:rtl/>
          <w:lang w:bidi="fa-IR"/>
        </w:rPr>
        <w:t>شان راه برواند»</w:t>
      </w:r>
      <w:r w:rsidRPr="009E2028">
        <w:rPr>
          <w:rStyle w:val="FootnoteReference"/>
          <w:rFonts w:cs="IRLotus"/>
          <w:rtl/>
          <w:lang w:bidi="fa-IR"/>
        </w:rPr>
        <w:footnoteReference w:id="556"/>
      </w:r>
      <w:r w:rsidRPr="00D84856">
        <w:rPr>
          <w:rStyle w:val="Char4"/>
          <w:rtl/>
          <w:lang w:bidi="fa-IR"/>
        </w:rPr>
        <w:t>.</w:t>
      </w:r>
    </w:p>
    <w:p w:rsidR="00C16D4B" w:rsidRPr="00D84856" w:rsidRDefault="00C16D4B" w:rsidP="00172644">
      <w:pPr>
        <w:widowControl w:val="0"/>
        <w:spacing w:line="242" w:lineRule="auto"/>
        <w:ind w:firstLine="284"/>
        <w:jc w:val="lowKashida"/>
        <w:rPr>
          <w:rStyle w:val="Char4"/>
          <w:rtl/>
          <w:lang w:bidi="fa-IR"/>
        </w:rPr>
      </w:pPr>
      <w:r w:rsidRPr="00D84856">
        <w:rPr>
          <w:rStyle w:val="Char4"/>
          <w:rtl/>
          <w:lang w:bidi="fa-IR"/>
        </w:rPr>
        <w:t>نبا</w:t>
      </w:r>
      <w:r w:rsidR="00D84856">
        <w:rPr>
          <w:rStyle w:val="Char4"/>
          <w:rtl/>
          <w:lang w:bidi="fa-IR"/>
        </w:rPr>
        <w:t>ی</w:t>
      </w:r>
      <w:r w:rsidRPr="00D84856">
        <w:rPr>
          <w:rStyle w:val="Char4"/>
          <w:rtl/>
          <w:lang w:bidi="fa-IR"/>
        </w:rPr>
        <w:t>د در جاده‌ها</w:t>
      </w:r>
      <w:r w:rsidR="00D84856">
        <w:rPr>
          <w:rStyle w:val="Char4"/>
          <w:rtl/>
          <w:lang w:bidi="fa-IR"/>
        </w:rPr>
        <w:t>ی</w:t>
      </w:r>
      <w:r w:rsidRPr="00D84856">
        <w:rPr>
          <w:rStyle w:val="Char4"/>
          <w:rtl/>
          <w:lang w:bidi="fa-IR"/>
        </w:rPr>
        <w:t xml:space="preserve"> شلوغ و پررفت ‌وآمد با سرعت رانندگ</w:t>
      </w:r>
      <w:r w:rsidR="00D84856">
        <w:rPr>
          <w:rStyle w:val="Char4"/>
          <w:rtl/>
          <w:lang w:bidi="fa-IR"/>
        </w:rPr>
        <w:t>ی</w:t>
      </w:r>
      <w:r w:rsidRPr="00D84856">
        <w:rPr>
          <w:rStyle w:val="Char4"/>
          <w:rtl/>
          <w:lang w:bidi="fa-IR"/>
        </w:rPr>
        <w:t xml:space="preserve"> كرد، و با</w:t>
      </w:r>
      <w:r w:rsidR="00D84856">
        <w:rPr>
          <w:rStyle w:val="Char4"/>
          <w:rtl/>
          <w:lang w:bidi="fa-IR"/>
        </w:rPr>
        <w:t>ی</w:t>
      </w:r>
      <w:r w:rsidRPr="00D84856">
        <w:rPr>
          <w:rStyle w:val="Char4"/>
          <w:rtl/>
          <w:lang w:bidi="fa-IR"/>
        </w:rPr>
        <w:t>د راه را برا</w:t>
      </w:r>
      <w:r w:rsidR="00D84856">
        <w:rPr>
          <w:rStyle w:val="Char4"/>
          <w:rtl/>
          <w:lang w:bidi="fa-IR"/>
        </w:rPr>
        <w:t>ی</w:t>
      </w:r>
      <w:r w:rsidRPr="00D84856">
        <w:rPr>
          <w:rStyle w:val="Char4"/>
          <w:rtl/>
          <w:lang w:bidi="fa-IR"/>
        </w:rPr>
        <w:t xml:space="preserve"> مردم باز كرد، و به آنها فرصت عبور داد، و همگ</w:t>
      </w:r>
      <w:r w:rsidR="00D84856">
        <w:rPr>
          <w:rStyle w:val="Char4"/>
          <w:rtl/>
          <w:lang w:bidi="fa-IR"/>
        </w:rPr>
        <w:t>ی</w:t>
      </w:r>
      <w:r w:rsidRPr="00D84856">
        <w:rPr>
          <w:rStyle w:val="Char4"/>
          <w:rtl/>
          <w:lang w:bidi="fa-IR"/>
        </w:rPr>
        <w:t xml:space="preserve"> ا</w:t>
      </w:r>
      <w:r w:rsidR="00D84856">
        <w:rPr>
          <w:rStyle w:val="Char4"/>
          <w:rtl/>
          <w:lang w:bidi="fa-IR"/>
        </w:rPr>
        <w:t>ی</w:t>
      </w:r>
      <w:r w:rsidRPr="00D84856">
        <w:rPr>
          <w:rStyle w:val="Char4"/>
          <w:rtl/>
          <w:lang w:bidi="fa-IR"/>
        </w:rPr>
        <w:t>نها جزء همكار</w:t>
      </w:r>
      <w:r w:rsidR="00D84856">
        <w:rPr>
          <w:rStyle w:val="Char4"/>
          <w:rtl/>
          <w:lang w:bidi="fa-IR"/>
        </w:rPr>
        <w:t>ی</w:t>
      </w:r>
      <w:r w:rsidRPr="00D84856">
        <w:rPr>
          <w:rStyle w:val="Char4"/>
          <w:rtl/>
          <w:lang w:bidi="fa-IR"/>
        </w:rPr>
        <w:t xml:space="preserve"> در كارها</w:t>
      </w:r>
      <w:r w:rsidR="00D84856">
        <w:rPr>
          <w:rStyle w:val="Char4"/>
          <w:rtl/>
          <w:lang w:bidi="fa-IR"/>
        </w:rPr>
        <w:t>ی</w:t>
      </w:r>
      <w:r w:rsidRPr="00D84856">
        <w:rPr>
          <w:rStyle w:val="Char4"/>
          <w:rtl/>
          <w:lang w:bidi="fa-IR"/>
        </w:rPr>
        <w:t xml:space="preserve"> ن</w:t>
      </w:r>
      <w:r w:rsidR="00D84856">
        <w:rPr>
          <w:rStyle w:val="Char4"/>
          <w:rtl/>
          <w:lang w:bidi="fa-IR"/>
        </w:rPr>
        <w:t xml:space="preserve">یک </w:t>
      </w:r>
      <w:r w:rsidRPr="00D84856">
        <w:rPr>
          <w:rStyle w:val="Char4"/>
          <w:rtl/>
          <w:lang w:bidi="fa-IR"/>
        </w:rPr>
        <w:t>م</w:t>
      </w:r>
      <w:r w:rsidR="00D84856">
        <w:rPr>
          <w:rStyle w:val="Char4"/>
          <w:rtl/>
          <w:lang w:bidi="fa-IR"/>
        </w:rPr>
        <w:t>ی</w:t>
      </w:r>
      <w:r w:rsidRPr="00D84856">
        <w:rPr>
          <w:rStyle w:val="Char4"/>
          <w:rtl/>
          <w:lang w:bidi="fa-IR"/>
        </w:rPr>
        <w:t>‌باشد.</w:t>
      </w:r>
    </w:p>
    <w:p w:rsidR="00C16D4B" w:rsidRPr="00C16D4B" w:rsidRDefault="00C16D4B" w:rsidP="00C16D4B">
      <w:pPr>
        <w:pStyle w:val="a2"/>
        <w:rPr>
          <w:rtl/>
        </w:rPr>
      </w:pPr>
      <w:bookmarkStart w:id="130" w:name="_Toc290809597"/>
      <w:bookmarkStart w:id="131" w:name="_Toc238520246"/>
      <w:r w:rsidRPr="00C16D4B">
        <w:rPr>
          <w:rtl/>
        </w:rPr>
        <w:t>(47) آداب كفش‌پوشيدن</w:t>
      </w:r>
      <w:bookmarkEnd w:id="130"/>
      <w:bookmarkEnd w:id="131"/>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با</w:t>
      </w:r>
      <w:r w:rsidR="00D84856">
        <w:rPr>
          <w:rStyle w:val="Char4"/>
          <w:rtl/>
          <w:lang w:bidi="fa-IR"/>
        </w:rPr>
        <w:t>ی</w:t>
      </w:r>
      <w:r w:rsidRPr="00D84856">
        <w:rPr>
          <w:rStyle w:val="Char4"/>
          <w:rtl/>
          <w:lang w:bidi="fa-IR"/>
        </w:rPr>
        <w:t>د اول پا</w:t>
      </w:r>
      <w:r w:rsidR="00D84856">
        <w:rPr>
          <w:rStyle w:val="Char4"/>
          <w:rtl/>
          <w:lang w:bidi="fa-IR"/>
        </w:rPr>
        <w:t>ی</w:t>
      </w:r>
      <w:r w:rsidRPr="00D84856">
        <w:rPr>
          <w:rStyle w:val="Char4"/>
          <w:rtl/>
          <w:lang w:bidi="fa-IR"/>
        </w:rPr>
        <w:t xml:space="preserve"> راست را در كفش كرد و هنگام درآوردن، اول پا</w:t>
      </w:r>
      <w:r w:rsidR="00D84856">
        <w:rPr>
          <w:rStyle w:val="Char4"/>
          <w:rtl/>
          <w:lang w:bidi="fa-IR"/>
        </w:rPr>
        <w:t>ی</w:t>
      </w:r>
      <w:r w:rsidRPr="00D84856">
        <w:rPr>
          <w:rStyle w:val="Char4"/>
          <w:rtl/>
          <w:lang w:bidi="fa-IR"/>
        </w:rPr>
        <w:t xml:space="preserve"> چپ را درآورد. چنانكه رسول الله </w:t>
      </w:r>
      <w:r w:rsidRPr="00C16D4B">
        <w:rPr>
          <w:rFonts w:ascii="Tahoma" w:hAnsi="Tahoma" w:cs="CTraditional Arabic"/>
          <w:color w:val="000000"/>
          <w:sz w:val="30"/>
          <w:szCs w:val="30"/>
          <w:rtl/>
          <w:lang w:bidi="fa-IR"/>
        </w:rPr>
        <w:t>ص</w:t>
      </w:r>
      <w:r w:rsidRPr="00D84856">
        <w:rPr>
          <w:rStyle w:val="Char4"/>
          <w:rtl/>
          <w:lang w:bidi="fa-IR"/>
        </w:rPr>
        <w:t xml:space="preserve"> فرمودند: «هرگاه </w:t>
      </w:r>
      <w:r w:rsidR="00D84856">
        <w:rPr>
          <w:rStyle w:val="Char4"/>
          <w:rtl/>
          <w:lang w:bidi="fa-IR"/>
        </w:rPr>
        <w:t>ی</w:t>
      </w:r>
      <w:r w:rsidRPr="00D84856">
        <w:rPr>
          <w:rStyle w:val="Char4"/>
          <w:rtl/>
          <w:lang w:bidi="fa-IR"/>
        </w:rPr>
        <w:t>كى از شما خواست كفش بپوشد، با پاى راست شروع كند، و هنگام درآوردن با پاى چپ شروع كند، پس پا</w:t>
      </w:r>
      <w:r w:rsidR="00D84856">
        <w:rPr>
          <w:rStyle w:val="Char4"/>
          <w:rtl/>
          <w:lang w:bidi="fa-IR"/>
        </w:rPr>
        <w:t>ی</w:t>
      </w:r>
      <w:r w:rsidRPr="00D84856">
        <w:rPr>
          <w:rStyle w:val="Char4"/>
          <w:rtl/>
          <w:lang w:bidi="fa-IR"/>
        </w:rPr>
        <w:t xml:space="preserve"> راست هنگام پوش</w:t>
      </w:r>
      <w:r w:rsidR="00D84856">
        <w:rPr>
          <w:rStyle w:val="Char4"/>
          <w:rtl/>
          <w:lang w:bidi="fa-IR"/>
        </w:rPr>
        <w:t>ی</w:t>
      </w:r>
      <w:r w:rsidRPr="00D84856">
        <w:rPr>
          <w:rStyle w:val="Char4"/>
          <w:rtl/>
          <w:lang w:bidi="fa-IR"/>
        </w:rPr>
        <w:t>دن اول. و هنگام درآوردن آخر است»</w:t>
      </w:r>
      <w:r w:rsidRPr="009E2028">
        <w:rPr>
          <w:rStyle w:val="FootnoteReference"/>
          <w:rFonts w:cs="IRLotus"/>
          <w:rtl/>
          <w:lang w:bidi="fa-IR"/>
        </w:rPr>
        <w:footnoteReference w:id="557"/>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ابوهر</w:t>
      </w:r>
      <w:r w:rsidR="00D84856">
        <w:rPr>
          <w:rStyle w:val="Char4"/>
          <w:rtl/>
          <w:lang w:bidi="fa-IR"/>
        </w:rPr>
        <w:t>ی</w:t>
      </w:r>
      <w:r w:rsidRPr="00D84856">
        <w:rPr>
          <w:rStyle w:val="Char4"/>
          <w:rtl/>
          <w:lang w:bidi="fa-IR"/>
        </w:rPr>
        <w:t>ره</w:t>
      </w:r>
      <w:r w:rsidRPr="00927535">
        <w:rPr>
          <w:rStyle w:val="Char4"/>
          <w:rFonts w:ascii="AGA Arabesque" w:hAnsi="AGA Arabesque"/>
          <w:lang w:bidi="fa-IR"/>
        </w:rPr>
        <w:t></w:t>
      </w:r>
      <w:r w:rsidRPr="00D84856">
        <w:rPr>
          <w:rStyle w:val="Char4"/>
          <w:rtl/>
          <w:lang w:bidi="fa-IR"/>
        </w:rPr>
        <w:t xml:space="preserve">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«نه</w:t>
      </w:r>
      <w:r w:rsidR="00D84856">
        <w:rPr>
          <w:rStyle w:val="Char4"/>
          <w:rtl/>
          <w:lang w:bidi="fa-IR"/>
        </w:rPr>
        <w:t>ی</w:t>
      </w:r>
      <w:r w:rsidRPr="00D84856">
        <w:rPr>
          <w:rStyle w:val="Char4"/>
          <w:rtl/>
          <w:lang w:bidi="fa-IR"/>
        </w:rPr>
        <w:t xml:space="preserve"> كرده از ا</w:t>
      </w:r>
      <w:r w:rsidR="00D84856">
        <w:rPr>
          <w:rStyle w:val="Char4"/>
          <w:rtl/>
          <w:lang w:bidi="fa-IR"/>
        </w:rPr>
        <w:t>ی</w:t>
      </w:r>
      <w:r w:rsidRPr="00D84856">
        <w:rPr>
          <w:rStyle w:val="Char4"/>
          <w:rtl/>
          <w:lang w:bidi="fa-IR"/>
        </w:rPr>
        <w:t>نكه شخص با حالت ا</w:t>
      </w:r>
      <w:r w:rsidR="00D84856">
        <w:rPr>
          <w:rStyle w:val="Char4"/>
          <w:rtl/>
          <w:lang w:bidi="fa-IR"/>
        </w:rPr>
        <w:t>ی</w:t>
      </w:r>
      <w:r w:rsidRPr="00D84856">
        <w:rPr>
          <w:rStyle w:val="Char4"/>
          <w:rtl/>
          <w:lang w:bidi="fa-IR"/>
        </w:rPr>
        <w:t>ستاده كفش بپوشد».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 مناو</w:t>
      </w:r>
      <w:r w:rsidR="00D84856">
        <w:rPr>
          <w:rStyle w:val="Char4"/>
          <w:rtl/>
          <w:lang w:bidi="fa-IR"/>
        </w:rPr>
        <w:t>ی</w:t>
      </w:r>
      <w:r w:rsidRPr="00D84856">
        <w:rPr>
          <w:rStyle w:val="Char4"/>
          <w:rtl/>
          <w:lang w:bidi="fa-IR"/>
        </w:rPr>
        <w:t xml:space="preserve"> گفته است: امر در ا</w:t>
      </w:r>
      <w:r w:rsidR="00D84856">
        <w:rPr>
          <w:rStyle w:val="Char4"/>
          <w:rtl/>
          <w:lang w:bidi="fa-IR"/>
        </w:rPr>
        <w:t>ی</w:t>
      </w:r>
      <w:r w:rsidRPr="00D84856">
        <w:rPr>
          <w:rStyle w:val="Char4"/>
          <w:rtl/>
          <w:lang w:bidi="fa-IR"/>
        </w:rPr>
        <w:t>ن حد</w:t>
      </w:r>
      <w:r w:rsidR="00D84856">
        <w:rPr>
          <w:rStyle w:val="Char4"/>
          <w:rtl/>
          <w:lang w:bidi="fa-IR"/>
        </w:rPr>
        <w:t>ی</w:t>
      </w:r>
      <w:r w:rsidRPr="00D84856">
        <w:rPr>
          <w:rStyle w:val="Char4"/>
          <w:rtl/>
          <w:lang w:bidi="fa-IR"/>
        </w:rPr>
        <w:t>ث امر ارشاد</w:t>
      </w:r>
      <w:r w:rsidR="00D84856">
        <w:rPr>
          <w:rStyle w:val="Char4"/>
          <w:rtl/>
          <w:lang w:bidi="fa-IR"/>
        </w:rPr>
        <w:t>ی</w:t>
      </w:r>
      <w:r w:rsidRPr="00D84856">
        <w:rPr>
          <w:rStyle w:val="Char4"/>
          <w:rtl/>
          <w:lang w:bidi="fa-IR"/>
        </w:rPr>
        <w:t xml:space="preserve"> است: چون پوش</w:t>
      </w:r>
      <w:r w:rsidR="00D84856">
        <w:rPr>
          <w:rStyle w:val="Char4"/>
          <w:rtl/>
          <w:lang w:bidi="fa-IR"/>
        </w:rPr>
        <w:t>ی</w:t>
      </w:r>
      <w:r w:rsidRPr="00D84856">
        <w:rPr>
          <w:rStyle w:val="Char4"/>
          <w:rtl/>
          <w:lang w:bidi="fa-IR"/>
        </w:rPr>
        <w:t>دن كفش با حالت نشسته راحت‌تر و آسانتر است</w:t>
      </w:r>
      <w:r w:rsidRPr="009E2028">
        <w:rPr>
          <w:rStyle w:val="FootnoteReference"/>
          <w:rFonts w:cs="IRLotus"/>
          <w:rtl/>
          <w:lang w:bidi="fa-IR"/>
        </w:rPr>
        <w:footnoteReference w:id="558"/>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برا</w:t>
      </w:r>
      <w:r w:rsidR="00D84856">
        <w:rPr>
          <w:rStyle w:val="Char4"/>
          <w:rtl/>
          <w:lang w:bidi="fa-IR"/>
        </w:rPr>
        <w:t>ی</w:t>
      </w:r>
      <w:r w:rsidRPr="00D84856">
        <w:rPr>
          <w:rStyle w:val="Char4"/>
          <w:rtl/>
          <w:lang w:bidi="fa-IR"/>
        </w:rPr>
        <w:t xml:space="preserve"> شخص مسلمان مكروه است كه با </w:t>
      </w:r>
      <w:r w:rsidR="00D84856">
        <w:rPr>
          <w:rStyle w:val="Char4"/>
          <w:rtl/>
          <w:lang w:bidi="fa-IR"/>
        </w:rPr>
        <w:t xml:space="preserve">یک </w:t>
      </w:r>
      <w:r w:rsidRPr="00D84856">
        <w:rPr>
          <w:rStyle w:val="Char4"/>
          <w:rtl/>
          <w:lang w:bidi="fa-IR"/>
        </w:rPr>
        <w:t>لنگه كفش راه برود.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«وقت</w:t>
      </w:r>
      <w:r w:rsidR="00D84856">
        <w:rPr>
          <w:rStyle w:val="Char4"/>
          <w:rtl/>
          <w:lang w:bidi="fa-IR"/>
        </w:rPr>
        <w:t>ی</w:t>
      </w:r>
      <w:r w:rsidRPr="00D84856">
        <w:rPr>
          <w:rStyle w:val="Char4"/>
          <w:rtl/>
          <w:lang w:bidi="fa-IR"/>
        </w:rPr>
        <w:t xml:space="preserve"> بند صندلها</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پاره شد، با </w:t>
      </w:r>
      <w:r w:rsidR="00D84856">
        <w:rPr>
          <w:rStyle w:val="Char4"/>
          <w:rtl/>
          <w:lang w:bidi="fa-IR"/>
        </w:rPr>
        <w:t xml:space="preserve">یک </w:t>
      </w:r>
      <w:r w:rsidRPr="00D84856">
        <w:rPr>
          <w:rStyle w:val="Char4"/>
          <w:rtl/>
          <w:lang w:bidi="fa-IR"/>
        </w:rPr>
        <w:t>لنگه آن راه نرو</w:t>
      </w:r>
      <w:r w:rsidR="00D84856">
        <w:rPr>
          <w:rStyle w:val="Char4"/>
          <w:rtl/>
          <w:lang w:bidi="fa-IR"/>
        </w:rPr>
        <w:t>ی</w:t>
      </w:r>
      <w:r w:rsidRPr="00D84856">
        <w:rPr>
          <w:rStyle w:val="Char4"/>
          <w:rtl/>
          <w:lang w:bidi="fa-IR"/>
        </w:rPr>
        <w:t>د، تا آن را درست م</w:t>
      </w:r>
      <w:r w:rsidR="00D84856">
        <w:rPr>
          <w:rStyle w:val="Char4"/>
          <w:rtl/>
          <w:lang w:bidi="fa-IR"/>
        </w:rPr>
        <w:t>ی</w:t>
      </w:r>
      <w:r w:rsidRPr="00D84856">
        <w:rPr>
          <w:rStyle w:val="Char4"/>
          <w:rtl/>
          <w:lang w:bidi="fa-IR"/>
        </w:rPr>
        <w:t>‌كن</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559"/>
      </w:r>
      <w:r w:rsidRPr="00D84856">
        <w:rPr>
          <w:rStyle w:val="Char4"/>
          <w:rtl/>
          <w:lang w:bidi="fa-IR"/>
        </w:rPr>
        <w:t>». «ه</w:t>
      </w:r>
      <w:r w:rsidR="00D84856">
        <w:rPr>
          <w:rStyle w:val="Char4"/>
          <w:rtl/>
          <w:lang w:bidi="fa-IR"/>
        </w:rPr>
        <w:t>ی</w:t>
      </w:r>
      <w:r w:rsidRPr="00D84856">
        <w:rPr>
          <w:rStyle w:val="Char4"/>
          <w:rtl/>
          <w:lang w:bidi="fa-IR"/>
        </w:rPr>
        <w:t xml:space="preserve">چ </w:t>
      </w:r>
      <w:r w:rsidR="00D84856">
        <w:rPr>
          <w:rStyle w:val="Char4"/>
          <w:rtl/>
          <w:lang w:bidi="fa-IR"/>
        </w:rPr>
        <w:t xml:space="preserve">یک </w:t>
      </w:r>
      <w:r w:rsidRPr="00D84856">
        <w:rPr>
          <w:rStyle w:val="Char4"/>
          <w:rtl/>
          <w:lang w:bidi="fa-IR"/>
        </w:rPr>
        <w:t xml:space="preserve">از شما با </w:t>
      </w:r>
      <w:r w:rsidR="00D84856">
        <w:rPr>
          <w:rStyle w:val="Char4"/>
          <w:rtl/>
          <w:lang w:bidi="fa-IR"/>
        </w:rPr>
        <w:t xml:space="preserve">یک </w:t>
      </w:r>
      <w:r w:rsidRPr="00D84856">
        <w:rPr>
          <w:rStyle w:val="Char4"/>
          <w:rtl/>
          <w:lang w:bidi="fa-IR"/>
        </w:rPr>
        <w:t>لنگه صندل راه نرو</w:t>
      </w:r>
      <w:r w:rsidR="00D84856">
        <w:rPr>
          <w:rStyle w:val="Char4"/>
          <w:rtl/>
          <w:lang w:bidi="fa-IR"/>
        </w:rPr>
        <w:t>ی</w:t>
      </w:r>
      <w:r w:rsidRPr="00D84856">
        <w:rPr>
          <w:rStyle w:val="Char4"/>
          <w:rtl/>
          <w:lang w:bidi="fa-IR"/>
        </w:rPr>
        <w:t xml:space="preserve">د، </w:t>
      </w:r>
      <w:r w:rsidR="00D84856">
        <w:rPr>
          <w:rStyle w:val="Char4"/>
          <w:rtl/>
          <w:lang w:bidi="fa-IR"/>
        </w:rPr>
        <w:t>ی</w:t>
      </w:r>
      <w:r w:rsidRPr="00D84856">
        <w:rPr>
          <w:rStyle w:val="Char4"/>
          <w:rtl/>
          <w:lang w:bidi="fa-IR"/>
        </w:rPr>
        <w:t>ا هر دو</w:t>
      </w:r>
      <w:r w:rsidR="00D84856">
        <w:rPr>
          <w:rStyle w:val="Char4"/>
          <w:rtl/>
          <w:lang w:bidi="fa-IR"/>
        </w:rPr>
        <w:t>ی</w:t>
      </w:r>
      <w:r w:rsidRPr="00D84856">
        <w:rPr>
          <w:rStyle w:val="Char4"/>
          <w:rtl/>
          <w:lang w:bidi="fa-IR"/>
        </w:rPr>
        <w:t xml:space="preserve"> آنها را ب</w:t>
      </w:r>
      <w:r w:rsidR="00D84856">
        <w:rPr>
          <w:rStyle w:val="Char4"/>
          <w:rtl/>
          <w:lang w:bidi="fa-IR"/>
        </w:rPr>
        <w:t>ی</w:t>
      </w:r>
      <w:r w:rsidRPr="00D84856">
        <w:rPr>
          <w:rStyle w:val="Char4"/>
          <w:rtl/>
          <w:lang w:bidi="fa-IR"/>
        </w:rPr>
        <w:t>رون ب</w:t>
      </w:r>
      <w:r w:rsidR="00D84856">
        <w:rPr>
          <w:rStyle w:val="Char4"/>
          <w:rtl/>
          <w:lang w:bidi="fa-IR"/>
        </w:rPr>
        <w:t>ی</w:t>
      </w:r>
      <w:r w:rsidRPr="00D84856">
        <w:rPr>
          <w:rStyle w:val="Char4"/>
          <w:rtl/>
          <w:lang w:bidi="fa-IR"/>
        </w:rPr>
        <w:t>اور</w:t>
      </w:r>
      <w:r w:rsidR="00D84856">
        <w:rPr>
          <w:rStyle w:val="Char4"/>
          <w:rtl/>
          <w:lang w:bidi="fa-IR"/>
        </w:rPr>
        <w:t>ی</w:t>
      </w:r>
      <w:r w:rsidRPr="00D84856">
        <w:rPr>
          <w:rStyle w:val="Char4"/>
          <w:rtl/>
          <w:lang w:bidi="fa-IR"/>
        </w:rPr>
        <w:t xml:space="preserve">د. </w:t>
      </w:r>
      <w:r w:rsidR="00D84856">
        <w:rPr>
          <w:rStyle w:val="Char4"/>
          <w:rtl/>
          <w:lang w:bidi="fa-IR"/>
        </w:rPr>
        <w:t>ی</w:t>
      </w:r>
      <w:r w:rsidRPr="00D84856">
        <w:rPr>
          <w:rStyle w:val="Char4"/>
          <w:rtl/>
          <w:lang w:bidi="fa-IR"/>
        </w:rPr>
        <w:t>ا هر دو</w:t>
      </w:r>
      <w:r w:rsidR="00D84856">
        <w:rPr>
          <w:rStyle w:val="Char4"/>
          <w:rtl/>
          <w:lang w:bidi="fa-IR"/>
        </w:rPr>
        <w:t>ی</w:t>
      </w:r>
      <w:r w:rsidRPr="00D84856">
        <w:rPr>
          <w:rStyle w:val="Char4"/>
          <w:rtl/>
          <w:lang w:bidi="fa-IR"/>
        </w:rPr>
        <w:t xml:space="preserve"> آنها را بپوش</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560"/>
      </w:r>
      <w:r w:rsidRPr="00D84856">
        <w:rPr>
          <w:rStyle w:val="Char4"/>
          <w:rtl/>
          <w:lang w:bidi="fa-IR"/>
        </w:rPr>
        <w:t>». چون ش</w:t>
      </w:r>
      <w:r w:rsidR="00D84856">
        <w:rPr>
          <w:rStyle w:val="Char4"/>
          <w:rtl/>
          <w:lang w:bidi="fa-IR"/>
        </w:rPr>
        <w:t>ی</w:t>
      </w:r>
      <w:r w:rsidRPr="00D84856">
        <w:rPr>
          <w:rStyle w:val="Char4"/>
          <w:rtl/>
          <w:lang w:bidi="fa-IR"/>
        </w:rPr>
        <w:t xml:space="preserve">طان با </w:t>
      </w:r>
      <w:r w:rsidR="00D84856">
        <w:rPr>
          <w:rStyle w:val="Char4"/>
          <w:rtl/>
          <w:lang w:bidi="fa-IR"/>
        </w:rPr>
        <w:t xml:space="preserve">یک </w:t>
      </w:r>
      <w:r w:rsidRPr="00D84856">
        <w:rPr>
          <w:rStyle w:val="Char4"/>
          <w:rtl/>
          <w:lang w:bidi="fa-IR"/>
        </w:rPr>
        <w:t>لنگه صندل راه م</w:t>
      </w:r>
      <w:r w:rsidR="00D84856">
        <w:rPr>
          <w:rStyle w:val="Char4"/>
          <w:rtl/>
          <w:lang w:bidi="fa-IR"/>
        </w:rPr>
        <w:t>ی</w:t>
      </w:r>
      <w:r w:rsidRPr="00D84856">
        <w:rPr>
          <w:rStyle w:val="Char4"/>
          <w:rtl/>
          <w:lang w:bidi="fa-IR"/>
        </w:rPr>
        <w:t>‌رود. ابوهر</w:t>
      </w:r>
      <w:r w:rsidR="00D84856">
        <w:rPr>
          <w:rStyle w:val="Char4"/>
          <w:rtl/>
          <w:lang w:bidi="fa-IR"/>
        </w:rPr>
        <w:t>ی</w:t>
      </w:r>
      <w:r w:rsidRPr="00D84856">
        <w:rPr>
          <w:rStyle w:val="Char4"/>
          <w:rtl/>
          <w:lang w:bidi="fa-IR"/>
        </w:rPr>
        <w:t>ره</w:t>
      </w:r>
      <w:r w:rsidRPr="00927535">
        <w:rPr>
          <w:rStyle w:val="Char4"/>
          <w:rFonts w:ascii="AGA Arabesque" w:hAnsi="AGA Arabesque"/>
          <w:lang w:bidi="fa-IR"/>
        </w:rPr>
        <w:t></w:t>
      </w:r>
      <w:r w:rsidRPr="00D84856">
        <w:rPr>
          <w:rStyle w:val="Char4"/>
          <w:rtl/>
          <w:lang w:bidi="fa-IR"/>
        </w:rPr>
        <w:t xml:space="preserve"> روا</w:t>
      </w:r>
      <w:r w:rsidR="00D84856">
        <w:rPr>
          <w:rStyle w:val="Char4"/>
          <w:rtl/>
          <w:lang w:bidi="fa-IR"/>
        </w:rPr>
        <w:t>ی</w:t>
      </w:r>
      <w:r w:rsidRPr="00D84856">
        <w:rPr>
          <w:rStyle w:val="Char4"/>
          <w:rtl/>
          <w:lang w:bidi="fa-IR"/>
        </w:rPr>
        <w:t xml:space="preserve">ت كرده است كه رسول الله </w:t>
      </w:r>
      <w:r w:rsidRPr="00C16D4B">
        <w:rPr>
          <w:rFonts w:ascii="Tahoma" w:hAnsi="Tahoma" w:cs="CTraditional Arabic"/>
          <w:color w:val="000000"/>
          <w:rtl/>
          <w:lang w:bidi="fa-IR"/>
        </w:rPr>
        <w:t>ص</w:t>
      </w:r>
      <w:r w:rsidRPr="00D84856">
        <w:rPr>
          <w:rStyle w:val="Char4"/>
          <w:rtl/>
          <w:lang w:bidi="fa-IR"/>
        </w:rPr>
        <w:t xml:space="preserve"> فرمود: «ش</w:t>
      </w:r>
      <w:r w:rsidR="00D84856">
        <w:rPr>
          <w:rStyle w:val="Char4"/>
          <w:rtl/>
          <w:lang w:bidi="fa-IR"/>
        </w:rPr>
        <w:t>ی</w:t>
      </w:r>
      <w:r w:rsidRPr="00D84856">
        <w:rPr>
          <w:rStyle w:val="Char4"/>
          <w:rtl/>
          <w:lang w:bidi="fa-IR"/>
        </w:rPr>
        <w:t xml:space="preserve">طان با </w:t>
      </w:r>
      <w:r w:rsidR="00D84856">
        <w:rPr>
          <w:rStyle w:val="Char4"/>
          <w:rtl/>
          <w:lang w:bidi="fa-IR"/>
        </w:rPr>
        <w:t xml:space="preserve">یک </w:t>
      </w:r>
      <w:r w:rsidRPr="00D84856">
        <w:rPr>
          <w:rStyle w:val="Char4"/>
          <w:rtl/>
          <w:lang w:bidi="fa-IR"/>
        </w:rPr>
        <w:t>لنگه صندل راه م</w:t>
      </w:r>
      <w:r w:rsidR="00D84856">
        <w:rPr>
          <w:rStyle w:val="Char4"/>
          <w:rtl/>
          <w:lang w:bidi="fa-IR"/>
        </w:rPr>
        <w:t>ی</w:t>
      </w:r>
      <w:r w:rsidRPr="00D84856">
        <w:rPr>
          <w:rStyle w:val="Char4"/>
          <w:rtl/>
          <w:lang w:bidi="fa-IR"/>
        </w:rPr>
        <w:t>‌رود</w:t>
      </w:r>
      <w:r w:rsidRPr="009E2028">
        <w:rPr>
          <w:rStyle w:val="FootnoteReference"/>
          <w:rFonts w:cs="IRLotus"/>
          <w:rtl/>
          <w:lang w:bidi="fa-IR"/>
        </w:rPr>
        <w:footnoteReference w:id="561"/>
      </w:r>
      <w:r w:rsidRPr="00D84856">
        <w:rPr>
          <w:rStyle w:val="Char4"/>
          <w:rtl/>
          <w:lang w:bidi="fa-IR"/>
        </w:rPr>
        <w:t>». سنت است كه گاه گاه</w:t>
      </w:r>
      <w:r w:rsidR="00D84856">
        <w:rPr>
          <w:rStyle w:val="Char4"/>
          <w:rtl/>
          <w:lang w:bidi="fa-IR"/>
        </w:rPr>
        <w:t>ی</w:t>
      </w:r>
      <w:r w:rsidRPr="00D84856">
        <w:rPr>
          <w:rStyle w:val="Char4"/>
          <w:rtl/>
          <w:lang w:bidi="fa-IR"/>
        </w:rPr>
        <w:t xml:space="preserve"> با پا</w:t>
      </w:r>
      <w:r w:rsidR="00D84856">
        <w:rPr>
          <w:rStyle w:val="Char4"/>
          <w:rtl/>
          <w:lang w:bidi="fa-IR"/>
        </w:rPr>
        <w:t>ی</w:t>
      </w:r>
      <w:r w:rsidRPr="00D84856">
        <w:rPr>
          <w:rStyle w:val="Char4"/>
          <w:rtl/>
          <w:lang w:bidi="fa-IR"/>
        </w:rPr>
        <w:t xml:space="preserve"> برهنه راه رفت.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به ما امر كرده است كه هر از چندگاه</w:t>
      </w:r>
      <w:r w:rsidR="00D84856">
        <w:rPr>
          <w:rStyle w:val="Char4"/>
          <w:rtl/>
          <w:lang w:bidi="fa-IR"/>
        </w:rPr>
        <w:t>ی</w:t>
      </w:r>
      <w:r w:rsidRPr="00D84856">
        <w:rPr>
          <w:rStyle w:val="Char4"/>
          <w:rtl/>
          <w:lang w:bidi="fa-IR"/>
        </w:rPr>
        <w:t xml:space="preserve"> با پا</w:t>
      </w:r>
      <w:r w:rsidR="00D84856">
        <w:rPr>
          <w:rStyle w:val="Char4"/>
          <w:rtl/>
          <w:lang w:bidi="fa-IR"/>
        </w:rPr>
        <w:t>ی</w:t>
      </w:r>
      <w:r w:rsidRPr="00D84856">
        <w:rPr>
          <w:rStyle w:val="Char4"/>
          <w:rtl/>
          <w:lang w:bidi="fa-IR"/>
        </w:rPr>
        <w:t xml:space="preserve"> برهنه راه برو</w:t>
      </w:r>
      <w:r w:rsidR="00D84856">
        <w:rPr>
          <w:rStyle w:val="Char4"/>
          <w:rtl/>
          <w:lang w:bidi="fa-IR"/>
        </w:rPr>
        <w:t>ی</w:t>
      </w:r>
      <w:r w:rsidRPr="00D84856">
        <w:rPr>
          <w:rStyle w:val="Char4"/>
          <w:rtl/>
          <w:lang w:bidi="fa-IR"/>
        </w:rPr>
        <w:t>م»</w:t>
      </w:r>
      <w:r w:rsidRPr="009E2028">
        <w:rPr>
          <w:rStyle w:val="FootnoteReference"/>
          <w:rFonts w:cs="IRLotus"/>
          <w:rtl/>
          <w:lang w:bidi="fa-IR"/>
        </w:rPr>
        <w:footnoteReference w:id="562"/>
      </w:r>
      <w:r w:rsidRPr="00D84856">
        <w:rPr>
          <w:rStyle w:val="Char4"/>
          <w:rtl/>
          <w:lang w:bidi="fa-IR"/>
        </w:rPr>
        <w:t>.</w:t>
      </w:r>
    </w:p>
    <w:p w:rsidR="00C16D4B" w:rsidRPr="00172644" w:rsidRDefault="00C16D4B" w:rsidP="00D84856">
      <w:pPr>
        <w:widowControl w:val="0"/>
        <w:spacing w:line="250" w:lineRule="auto"/>
        <w:ind w:firstLine="284"/>
        <w:jc w:val="lowKashida"/>
        <w:rPr>
          <w:rStyle w:val="Char4"/>
          <w:spacing w:val="-4"/>
          <w:rtl/>
          <w:lang w:bidi="fa-IR"/>
        </w:rPr>
      </w:pPr>
      <w:r w:rsidRPr="00172644">
        <w:rPr>
          <w:rStyle w:val="Char4"/>
          <w:spacing w:val="-4"/>
          <w:rtl/>
          <w:lang w:bidi="fa-IR"/>
        </w:rPr>
        <w:t>صندلها</w:t>
      </w:r>
      <w:r w:rsidR="00D84856" w:rsidRPr="00172644">
        <w:rPr>
          <w:rStyle w:val="Char4"/>
          <w:spacing w:val="-4"/>
          <w:rtl/>
          <w:lang w:bidi="fa-IR"/>
        </w:rPr>
        <w:t>ی</w:t>
      </w:r>
      <w:r w:rsidRPr="00172644">
        <w:rPr>
          <w:rStyle w:val="Char4"/>
          <w:spacing w:val="-4"/>
          <w:rtl/>
          <w:lang w:bidi="fa-IR"/>
        </w:rPr>
        <w:t xml:space="preserve"> پ</w:t>
      </w:r>
      <w:r w:rsidR="00D84856" w:rsidRPr="00172644">
        <w:rPr>
          <w:rStyle w:val="Char4"/>
          <w:spacing w:val="-4"/>
          <w:rtl/>
          <w:lang w:bidi="fa-IR"/>
        </w:rPr>
        <w:t>ی</w:t>
      </w:r>
      <w:r w:rsidRPr="00172644">
        <w:rPr>
          <w:rStyle w:val="Char4"/>
          <w:spacing w:val="-4"/>
          <w:rtl/>
          <w:lang w:bidi="fa-IR"/>
        </w:rPr>
        <w:t xml:space="preserve">امبر </w:t>
      </w:r>
      <w:r w:rsidRPr="00172644">
        <w:rPr>
          <w:rFonts w:ascii="Tahoma" w:hAnsi="Tahoma" w:cs="CTraditional Arabic"/>
          <w:color w:val="000000"/>
          <w:spacing w:val="-4"/>
          <w:rtl/>
          <w:lang w:bidi="fa-IR"/>
        </w:rPr>
        <w:t>ص</w:t>
      </w:r>
      <w:r w:rsidRPr="00172644">
        <w:rPr>
          <w:rStyle w:val="Char4"/>
          <w:spacing w:val="-4"/>
          <w:rtl/>
          <w:lang w:bidi="fa-IR"/>
        </w:rPr>
        <w:t xml:space="preserve"> دو بند داشت</w:t>
      </w:r>
      <w:r w:rsidRPr="009E2028">
        <w:rPr>
          <w:rStyle w:val="FootnoteReference"/>
          <w:rFonts w:cs="IRLotus"/>
          <w:spacing w:val="-4"/>
          <w:rtl/>
          <w:lang w:bidi="fa-IR"/>
        </w:rPr>
        <w:footnoteReference w:id="563"/>
      </w:r>
      <w:r w:rsidRPr="00172644">
        <w:rPr>
          <w:rStyle w:val="Char4"/>
          <w:spacing w:val="-4"/>
          <w:rtl/>
          <w:lang w:bidi="fa-IR"/>
        </w:rPr>
        <w:t xml:space="preserve"> كه از م</w:t>
      </w:r>
      <w:r w:rsidR="00D84856" w:rsidRPr="00172644">
        <w:rPr>
          <w:rStyle w:val="Char4"/>
          <w:spacing w:val="-4"/>
          <w:rtl/>
          <w:lang w:bidi="fa-IR"/>
        </w:rPr>
        <w:t>ی</w:t>
      </w:r>
      <w:r w:rsidRPr="00172644">
        <w:rPr>
          <w:rStyle w:val="Char4"/>
          <w:spacing w:val="-4"/>
          <w:rtl/>
          <w:lang w:bidi="fa-IR"/>
        </w:rPr>
        <w:t>ان انگششتها</w:t>
      </w:r>
      <w:r w:rsidR="00D84856" w:rsidRPr="00172644">
        <w:rPr>
          <w:rStyle w:val="Char4"/>
          <w:spacing w:val="-4"/>
          <w:rtl/>
          <w:lang w:bidi="fa-IR"/>
        </w:rPr>
        <w:t>ی</w:t>
      </w:r>
      <w:r w:rsidRPr="00172644">
        <w:rPr>
          <w:rStyle w:val="Char4"/>
          <w:spacing w:val="-4"/>
          <w:rtl/>
          <w:lang w:bidi="fa-IR"/>
        </w:rPr>
        <w:t xml:space="preserve"> م</w:t>
      </w:r>
      <w:r w:rsidR="00D84856" w:rsidRPr="00172644">
        <w:rPr>
          <w:rStyle w:val="Char4"/>
          <w:spacing w:val="-4"/>
          <w:rtl/>
          <w:lang w:bidi="fa-IR"/>
        </w:rPr>
        <w:t>ی</w:t>
      </w:r>
      <w:r w:rsidRPr="00172644">
        <w:rPr>
          <w:rStyle w:val="Char4"/>
          <w:spacing w:val="-4"/>
          <w:rtl/>
          <w:lang w:bidi="fa-IR"/>
        </w:rPr>
        <w:t>ان</w:t>
      </w:r>
      <w:r w:rsidR="00D84856" w:rsidRPr="00172644">
        <w:rPr>
          <w:rStyle w:val="Char4"/>
          <w:spacing w:val="-4"/>
          <w:rtl/>
          <w:lang w:bidi="fa-IR"/>
        </w:rPr>
        <w:t>ی</w:t>
      </w:r>
      <w:r w:rsidRPr="00172644">
        <w:rPr>
          <w:rStyle w:val="Char4"/>
          <w:spacing w:val="-4"/>
          <w:rtl/>
          <w:lang w:bidi="fa-IR"/>
        </w:rPr>
        <w:t xml:space="preserve"> و انگشت كنار</w:t>
      </w:r>
      <w:r w:rsidR="00D84856" w:rsidRPr="00172644">
        <w:rPr>
          <w:rStyle w:val="Char4"/>
          <w:spacing w:val="-4"/>
          <w:rtl/>
          <w:lang w:bidi="fa-IR"/>
        </w:rPr>
        <w:t>ی</w:t>
      </w:r>
      <w:r w:rsidRPr="00172644">
        <w:rPr>
          <w:rStyle w:val="Char4"/>
          <w:spacing w:val="-4"/>
          <w:rtl/>
          <w:lang w:bidi="fa-IR"/>
        </w:rPr>
        <w:t xml:space="preserve"> آن م</w:t>
      </w:r>
      <w:r w:rsidR="00D84856" w:rsidRPr="00172644">
        <w:rPr>
          <w:rStyle w:val="Char4"/>
          <w:spacing w:val="-4"/>
          <w:rtl/>
          <w:lang w:bidi="fa-IR"/>
        </w:rPr>
        <w:t>ی</w:t>
      </w:r>
      <w:r w:rsidRPr="00172644">
        <w:rPr>
          <w:rStyle w:val="Char4"/>
          <w:spacing w:val="-4"/>
          <w:rtl/>
          <w:lang w:bidi="fa-IR"/>
        </w:rPr>
        <w:t>‌گذشت.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ز</w:t>
      </w:r>
      <w:r w:rsidR="00D84856">
        <w:rPr>
          <w:rStyle w:val="Char4"/>
          <w:rtl/>
          <w:lang w:bidi="fa-IR"/>
        </w:rPr>
        <w:t>ی</w:t>
      </w:r>
      <w:r w:rsidRPr="00D84856">
        <w:rPr>
          <w:rStyle w:val="Char4"/>
          <w:rtl/>
          <w:lang w:bidi="fa-IR"/>
        </w:rPr>
        <w:t>اد صندل پوش</w:t>
      </w:r>
      <w:r w:rsidR="00D84856">
        <w:rPr>
          <w:rStyle w:val="Char4"/>
          <w:rtl/>
          <w:lang w:bidi="fa-IR"/>
        </w:rPr>
        <w:t>ی</w:t>
      </w:r>
      <w:r w:rsidRPr="00D84856">
        <w:rPr>
          <w:rStyle w:val="Char4"/>
          <w:rtl/>
          <w:lang w:bidi="fa-IR"/>
        </w:rPr>
        <w:t>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«ز</w:t>
      </w:r>
      <w:r w:rsidR="00D84856">
        <w:rPr>
          <w:rStyle w:val="Char4"/>
          <w:rtl/>
          <w:lang w:bidi="fa-IR"/>
        </w:rPr>
        <w:t>ی</w:t>
      </w:r>
      <w:r w:rsidRPr="00D84856">
        <w:rPr>
          <w:rStyle w:val="Char4"/>
          <w:rtl/>
          <w:lang w:bidi="fa-IR"/>
        </w:rPr>
        <w:t>اد صندل بپوش</w:t>
      </w:r>
      <w:r w:rsidR="00D84856">
        <w:rPr>
          <w:rStyle w:val="Char4"/>
          <w:rtl/>
          <w:lang w:bidi="fa-IR"/>
        </w:rPr>
        <w:t>ی</w:t>
      </w:r>
      <w:r w:rsidRPr="00D84856">
        <w:rPr>
          <w:rStyle w:val="Char4"/>
          <w:rtl/>
          <w:lang w:bidi="fa-IR"/>
        </w:rPr>
        <w:t>د، چون پاها مادام</w:t>
      </w:r>
      <w:r w:rsidR="00D84856">
        <w:rPr>
          <w:rStyle w:val="Char4"/>
          <w:rtl/>
          <w:lang w:bidi="fa-IR"/>
        </w:rPr>
        <w:t>ی</w:t>
      </w:r>
      <w:r w:rsidRPr="00D84856">
        <w:rPr>
          <w:rStyle w:val="Char4"/>
          <w:rtl/>
          <w:lang w:bidi="fa-IR"/>
        </w:rPr>
        <w:t xml:space="preserve"> كه در صندل است، راحت‌تر است»</w:t>
      </w:r>
      <w:r w:rsidRPr="009E2028">
        <w:rPr>
          <w:rStyle w:val="FootnoteReference"/>
          <w:rFonts w:cs="IRLotus"/>
          <w:rtl/>
          <w:lang w:bidi="fa-IR"/>
        </w:rPr>
        <w:footnoteReference w:id="564"/>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نماز خواندن با صندل جا</w:t>
      </w:r>
      <w:r w:rsidR="00D84856">
        <w:rPr>
          <w:rStyle w:val="Char4"/>
          <w:rtl/>
          <w:lang w:bidi="fa-IR"/>
        </w:rPr>
        <w:t>ی</w:t>
      </w:r>
      <w:r w:rsidRPr="00D84856">
        <w:rPr>
          <w:rStyle w:val="Char4"/>
          <w:rtl/>
          <w:lang w:bidi="fa-IR"/>
        </w:rPr>
        <w:t>ز است.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با صندلها</w:t>
      </w:r>
      <w:r w:rsidR="00D84856">
        <w:rPr>
          <w:rStyle w:val="Char4"/>
          <w:rtl/>
          <w:lang w:bidi="fa-IR"/>
        </w:rPr>
        <w:t>ی</w:t>
      </w:r>
      <w:r w:rsidRPr="00D84856">
        <w:rPr>
          <w:rStyle w:val="Char4"/>
          <w:rtl/>
          <w:lang w:bidi="fa-IR"/>
        </w:rPr>
        <w:t>ش نماز خوانده است</w:t>
      </w:r>
      <w:r w:rsidRPr="009E2028">
        <w:rPr>
          <w:rStyle w:val="FootnoteReference"/>
          <w:rFonts w:cs="IRLotus"/>
          <w:rtl/>
          <w:lang w:bidi="fa-IR"/>
        </w:rPr>
        <w:footnoteReference w:id="565"/>
      </w:r>
      <w:r w:rsidRPr="00D84856">
        <w:rPr>
          <w:rStyle w:val="Char4"/>
          <w:rtl/>
          <w:lang w:bidi="fa-IR"/>
        </w:rPr>
        <w:t>و</w:t>
      </w:r>
      <w:r w:rsidRPr="009E2028">
        <w:rPr>
          <w:rStyle w:val="FootnoteReference"/>
          <w:rFonts w:cs="IRLotus"/>
          <w:rtl/>
          <w:lang w:bidi="fa-IR"/>
        </w:rPr>
        <w:footnoteReference w:id="566"/>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انسان وقت</w:t>
      </w:r>
      <w:r w:rsidR="00D84856">
        <w:rPr>
          <w:rStyle w:val="Char4"/>
          <w:rtl/>
          <w:lang w:bidi="fa-IR"/>
        </w:rPr>
        <w:t>ی</w:t>
      </w:r>
      <w:r w:rsidRPr="00D84856">
        <w:rPr>
          <w:rStyle w:val="Char4"/>
          <w:rtl/>
          <w:lang w:bidi="fa-IR"/>
        </w:rPr>
        <w:t xml:space="preserve"> وارد مسجد شد صندلها</w:t>
      </w:r>
      <w:r w:rsidR="00D84856">
        <w:rPr>
          <w:rStyle w:val="Char4"/>
          <w:rtl/>
          <w:lang w:bidi="fa-IR"/>
        </w:rPr>
        <w:t>ی</w:t>
      </w:r>
      <w:r w:rsidRPr="00D84856">
        <w:rPr>
          <w:rStyle w:val="Char4"/>
          <w:rtl/>
          <w:lang w:bidi="fa-IR"/>
        </w:rPr>
        <w:t>ش را ب</w:t>
      </w:r>
      <w:r w:rsidR="00D84856">
        <w:rPr>
          <w:rStyle w:val="Char4"/>
          <w:rtl/>
          <w:lang w:bidi="fa-IR"/>
        </w:rPr>
        <w:t>ی</w:t>
      </w:r>
      <w:r w:rsidRPr="00D84856">
        <w:rPr>
          <w:rStyle w:val="Char4"/>
          <w:rtl/>
          <w:lang w:bidi="fa-IR"/>
        </w:rPr>
        <w:t>رون آورد و با آنها نماز نخواند، آنها را در سمت چپ خود بگذارد،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sz w:val="30"/>
          <w:szCs w:val="30"/>
          <w:rtl/>
          <w:lang w:bidi="fa-IR"/>
        </w:rPr>
        <w:t>ص</w:t>
      </w:r>
      <w:r w:rsidRPr="00D84856">
        <w:rPr>
          <w:rStyle w:val="Char4"/>
          <w:rtl/>
          <w:lang w:bidi="fa-IR"/>
        </w:rPr>
        <w:t xml:space="preserve"> وقت</w:t>
      </w:r>
      <w:r w:rsidR="00D84856">
        <w:rPr>
          <w:rStyle w:val="Char4"/>
          <w:rtl/>
          <w:lang w:bidi="fa-IR"/>
        </w:rPr>
        <w:t>ی</w:t>
      </w:r>
      <w:r w:rsidRPr="00D84856">
        <w:rPr>
          <w:rStyle w:val="Char4"/>
          <w:rtl/>
          <w:lang w:bidi="fa-IR"/>
        </w:rPr>
        <w:t xml:space="preserve"> هنگام نماز صندلها</w:t>
      </w:r>
      <w:r w:rsidR="00D84856">
        <w:rPr>
          <w:rStyle w:val="Char4"/>
          <w:rtl/>
          <w:lang w:bidi="fa-IR"/>
        </w:rPr>
        <w:t>ی</w:t>
      </w:r>
      <w:r w:rsidRPr="00D84856">
        <w:rPr>
          <w:rStyle w:val="Char4"/>
          <w:rtl/>
          <w:lang w:bidi="fa-IR"/>
        </w:rPr>
        <w:t>ش را درآورد. اگر در نماز فراد</w:t>
      </w:r>
      <w:r w:rsidR="00D84856">
        <w:rPr>
          <w:rStyle w:val="Char4"/>
          <w:rtl/>
          <w:lang w:bidi="fa-IR"/>
        </w:rPr>
        <w:t>ی</w:t>
      </w:r>
      <w:r w:rsidRPr="00D84856">
        <w:rPr>
          <w:rStyle w:val="Char4"/>
          <w:rtl/>
          <w:lang w:bidi="fa-IR"/>
        </w:rPr>
        <w:t xml:space="preserve"> بوده، آنها را در سمت چپ خودش م</w:t>
      </w:r>
      <w:r w:rsidR="00D84856">
        <w:rPr>
          <w:rStyle w:val="Char4"/>
          <w:rtl/>
          <w:lang w:bidi="fa-IR"/>
        </w:rPr>
        <w:t>ی</w:t>
      </w:r>
      <w:r w:rsidRPr="00D84856">
        <w:rPr>
          <w:rStyle w:val="Char4"/>
          <w:rtl/>
          <w:lang w:bidi="fa-IR"/>
        </w:rPr>
        <w:t>‌گذاشت، ول</w:t>
      </w:r>
      <w:r w:rsidR="00D84856">
        <w:rPr>
          <w:rStyle w:val="Char4"/>
          <w:rtl/>
          <w:lang w:bidi="fa-IR"/>
        </w:rPr>
        <w:t>ی</w:t>
      </w:r>
      <w:r w:rsidRPr="00D84856">
        <w:rPr>
          <w:rStyle w:val="Char4"/>
          <w:rtl/>
          <w:lang w:bidi="fa-IR"/>
        </w:rPr>
        <w:t xml:space="preserve"> اگر در نماز جماعت باشد آنها را م</w:t>
      </w:r>
      <w:r w:rsidR="00D84856">
        <w:rPr>
          <w:rStyle w:val="Char4"/>
          <w:rtl/>
          <w:lang w:bidi="fa-IR"/>
        </w:rPr>
        <w:t>ی</w:t>
      </w:r>
      <w:r w:rsidRPr="00D84856">
        <w:rPr>
          <w:rStyle w:val="Char4"/>
          <w:rtl/>
          <w:lang w:bidi="fa-IR"/>
        </w:rPr>
        <w:t>ان پاها</w:t>
      </w:r>
      <w:r w:rsidR="00D84856">
        <w:rPr>
          <w:rStyle w:val="Char4"/>
          <w:rtl/>
          <w:lang w:bidi="fa-IR"/>
        </w:rPr>
        <w:t>ی</w:t>
      </w:r>
      <w:r w:rsidRPr="00D84856">
        <w:rPr>
          <w:rStyle w:val="Char4"/>
          <w:rtl/>
          <w:lang w:bidi="fa-IR"/>
        </w:rPr>
        <w:t xml:space="preserve"> خود قرار بدهد. چون در حد</w:t>
      </w:r>
      <w:r w:rsidR="00D84856">
        <w:rPr>
          <w:rStyle w:val="Char4"/>
          <w:rtl/>
          <w:lang w:bidi="fa-IR"/>
        </w:rPr>
        <w:t>ی</w:t>
      </w:r>
      <w:r w:rsidRPr="00D84856">
        <w:rPr>
          <w:rStyle w:val="Char4"/>
          <w:rtl/>
          <w:lang w:bidi="fa-IR"/>
        </w:rPr>
        <w:t>ث آمده است كه: «وقت</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شماها نماز خواند. صندلها</w:t>
      </w:r>
      <w:r w:rsidR="00D84856">
        <w:rPr>
          <w:rStyle w:val="Char4"/>
          <w:rtl/>
          <w:lang w:bidi="fa-IR"/>
        </w:rPr>
        <w:t>ی</w:t>
      </w:r>
      <w:r w:rsidRPr="00D84856">
        <w:rPr>
          <w:rStyle w:val="Char4"/>
          <w:rtl/>
          <w:lang w:bidi="fa-IR"/>
        </w:rPr>
        <w:t xml:space="preserve">ش را در سمت چپ </w:t>
      </w:r>
      <w:r w:rsidR="00D84856">
        <w:rPr>
          <w:rStyle w:val="Char4"/>
          <w:rtl/>
          <w:lang w:bidi="fa-IR"/>
        </w:rPr>
        <w:t>ی</w:t>
      </w:r>
      <w:r w:rsidRPr="00D84856">
        <w:rPr>
          <w:rStyle w:val="Char4"/>
          <w:rtl/>
          <w:lang w:bidi="fa-IR"/>
        </w:rPr>
        <w:t>ا راست خود نگذارد. چون شا</w:t>
      </w:r>
      <w:r w:rsidR="00D84856">
        <w:rPr>
          <w:rStyle w:val="Char4"/>
          <w:rtl/>
          <w:lang w:bidi="fa-IR"/>
        </w:rPr>
        <w:t>ی</w:t>
      </w:r>
      <w:r w:rsidRPr="00D84856">
        <w:rPr>
          <w:rStyle w:val="Char4"/>
          <w:rtl/>
          <w:lang w:bidi="fa-IR"/>
        </w:rPr>
        <w:t>د سمت چپ او، سمت راست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باشد. و با</w:t>
      </w:r>
      <w:r w:rsidR="00D84856">
        <w:rPr>
          <w:rStyle w:val="Char4"/>
          <w:rtl/>
          <w:lang w:bidi="fa-IR"/>
        </w:rPr>
        <w:t>ی</w:t>
      </w:r>
      <w:r w:rsidRPr="00D84856">
        <w:rPr>
          <w:rStyle w:val="Char4"/>
          <w:rtl/>
          <w:lang w:bidi="fa-IR"/>
        </w:rPr>
        <w:t>د آنها را م</w:t>
      </w:r>
      <w:r w:rsidR="00D84856">
        <w:rPr>
          <w:rStyle w:val="Char4"/>
          <w:rtl/>
          <w:lang w:bidi="fa-IR"/>
        </w:rPr>
        <w:t>ی</w:t>
      </w:r>
      <w:r w:rsidRPr="00D84856">
        <w:rPr>
          <w:rStyle w:val="Char4"/>
          <w:rtl/>
          <w:lang w:bidi="fa-IR"/>
        </w:rPr>
        <w:t>ان پاها</w:t>
      </w:r>
      <w:r w:rsidR="00D84856">
        <w:rPr>
          <w:rStyle w:val="Char4"/>
          <w:rtl/>
          <w:lang w:bidi="fa-IR"/>
        </w:rPr>
        <w:t>ی</w:t>
      </w:r>
      <w:r w:rsidRPr="00D84856">
        <w:rPr>
          <w:rStyle w:val="Char4"/>
          <w:rtl/>
          <w:lang w:bidi="fa-IR"/>
        </w:rPr>
        <w:t xml:space="preserve"> خود قرار بدهد»</w:t>
      </w:r>
      <w:r w:rsidRPr="009E2028">
        <w:rPr>
          <w:rStyle w:val="FootnoteReference"/>
          <w:rFonts w:cs="IRLotus"/>
          <w:rtl/>
          <w:lang w:bidi="fa-IR"/>
        </w:rPr>
        <w:footnoteReference w:id="567"/>
      </w:r>
      <w:r w:rsidRPr="00D84856">
        <w:rPr>
          <w:rStyle w:val="Char4"/>
          <w:rtl/>
          <w:lang w:bidi="fa-IR"/>
        </w:rPr>
        <w:t>و</w:t>
      </w:r>
      <w:r w:rsidRPr="009E2028">
        <w:rPr>
          <w:rStyle w:val="FootnoteReference"/>
          <w:rFonts w:cs="IRLotus"/>
          <w:rtl/>
          <w:lang w:bidi="fa-IR"/>
        </w:rPr>
        <w:footnoteReference w:id="568"/>
      </w:r>
      <w:r w:rsidRPr="00D84856">
        <w:rPr>
          <w:rStyle w:val="Char4"/>
          <w:rtl/>
          <w:lang w:bidi="fa-IR"/>
        </w:rPr>
        <w:t>.</w:t>
      </w:r>
    </w:p>
    <w:p w:rsidR="00C16D4B" w:rsidRPr="00C16D4B" w:rsidRDefault="00C16D4B" w:rsidP="00C16D4B">
      <w:pPr>
        <w:pStyle w:val="a2"/>
        <w:rPr>
          <w:rtl/>
        </w:rPr>
      </w:pPr>
      <w:bookmarkStart w:id="132" w:name="_Toc290809598"/>
      <w:bookmarkStart w:id="133" w:name="_Toc238520247"/>
      <w:r w:rsidRPr="00C16D4B">
        <w:rPr>
          <w:rtl/>
        </w:rPr>
        <w:t>(48) آداب راه</w:t>
      </w:r>
      <w:bookmarkEnd w:id="132"/>
      <w:bookmarkEnd w:id="133"/>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حد</w:t>
      </w:r>
      <w:r w:rsidR="00D84856">
        <w:rPr>
          <w:rStyle w:val="Char4"/>
          <w:rtl/>
          <w:lang w:bidi="fa-IR"/>
        </w:rPr>
        <w:t>ی</w:t>
      </w:r>
      <w:r w:rsidRPr="00D84856">
        <w:rPr>
          <w:rStyle w:val="Char4"/>
          <w:rtl/>
          <w:lang w:bidi="fa-IR"/>
        </w:rPr>
        <w:t>ث ابوسع</w:t>
      </w:r>
      <w:r w:rsidR="00D84856">
        <w:rPr>
          <w:rStyle w:val="Char4"/>
          <w:rtl/>
          <w:lang w:bidi="fa-IR"/>
        </w:rPr>
        <w:t>ی</w:t>
      </w:r>
      <w:r w:rsidRPr="00D84856">
        <w:rPr>
          <w:rStyle w:val="Char4"/>
          <w:rtl/>
          <w:lang w:bidi="fa-IR"/>
        </w:rPr>
        <w:t>د خدر</w:t>
      </w:r>
      <w:r w:rsidR="00D84856">
        <w:rPr>
          <w:rStyle w:val="Char4"/>
          <w:rtl/>
          <w:lang w:bidi="fa-IR"/>
        </w:rPr>
        <w:t>ی</w:t>
      </w:r>
      <w:r w:rsidR="00172644">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آمده است 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«شما را بر حذر م</w:t>
      </w:r>
      <w:r w:rsidR="00D84856">
        <w:rPr>
          <w:rStyle w:val="Char4"/>
          <w:rtl/>
          <w:lang w:bidi="fa-IR"/>
        </w:rPr>
        <w:t>ی</w:t>
      </w:r>
      <w:r w:rsidRPr="00D84856">
        <w:rPr>
          <w:rStyle w:val="Char4"/>
          <w:rtl/>
          <w:lang w:bidi="fa-IR"/>
        </w:rPr>
        <w:t>‌دارم از ا</w:t>
      </w:r>
      <w:r w:rsidR="00D84856">
        <w:rPr>
          <w:rStyle w:val="Char4"/>
          <w:rtl/>
          <w:lang w:bidi="fa-IR"/>
        </w:rPr>
        <w:t>ی</w:t>
      </w:r>
      <w:r w:rsidRPr="00D84856">
        <w:rPr>
          <w:rStyle w:val="Char4"/>
          <w:rtl/>
          <w:lang w:bidi="fa-IR"/>
        </w:rPr>
        <w:t>نكه در سر راه بنش</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569"/>
      </w:r>
      <w:r w:rsidRPr="00D84856">
        <w:rPr>
          <w:rStyle w:val="Char4"/>
          <w:rtl/>
          <w:lang w:bidi="fa-IR"/>
        </w:rPr>
        <w:t>».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مسلم</w:t>
      </w:r>
      <w:r w:rsidR="00D84856">
        <w:rPr>
          <w:rStyle w:val="Char4"/>
          <w:rtl/>
          <w:lang w:bidi="fa-IR"/>
        </w:rPr>
        <w:t>ی</w:t>
      </w:r>
      <w:r w:rsidRPr="00D84856">
        <w:rPr>
          <w:rStyle w:val="Char4"/>
          <w:rtl/>
          <w:lang w:bidi="fa-IR"/>
        </w:rPr>
        <w:t>ن را برحذر م</w:t>
      </w:r>
      <w:r w:rsidR="00D84856">
        <w:rPr>
          <w:rStyle w:val="Char4"/>
          <w:rtl/>
          <w:lang w:bidi="fa-IR"/>
        </w:rPr>
        <w:t>ی</w:t>
      </w:r>
      <w:r w:rsidRPr="00D84856">
        <w:rPr>
          <w:rStyle w:val="Char4"/>
          <w:rtl/>
          <w:lang w:bidi="fa-IR"/>
        </w:rPr>
        <w:t>‌دارد از ا</w:t>
      </w:r>
      <w:r w:rsidR="00D84856">
        <w:rPr>
          <w:rStyle w:val="Char4"/>
          <w:rtl/>
          <w:lang w:bidi="fa-IR"/>
        </w:rPr>
        <w:t>ی</w:t>
      </w:r>
      <w:r w:rsidRPr="00D84856">
        <w:rPr>
          <w:rStyle w:val="Char4"/>
          <w:rtl/>
          <w:lang w:bidi="fa-IR"/>
        </w:rPr>
        <w:t>نكه سر راهها بنش</w:t>
      </w:r>
      <w:r w:rsidR="00D84856">
        <w:rPr>
          <w:rStyle w:val="Char4"/>
          <w:rtl/>
          <w:lang w:bidi="fa-IR"/>
        </w:rPr>
        <w:t>ی</w:t>
      </w:r>
      <w:r w:rsidRPr="00D84856">
        <w:rPr>
          <w:rStyle w:val="Char4"/>
          <w:rtl/>
          <w:lang w:bidi="fa-IR"/>
        </w:rPr>
        <w:t>نند. چون بعد از آن ناچارند كه حقوق راه را رعا</w:t>
      </w:r>
      <w:r w:rsidR="00D84856">
        <w:rPr>
          <w:rStyle w:val="Char4"/>
          <w:rtl/>
          <w:lang w:bidi="fa-IR"/>
        </w:rPr>
        <w:t>ی</w:t>
      </w:r>
      <w:r w:rsidRPr="00D84856">
        <w:rPr>
          <w:rStyle w:val="Char4"/>
          <w:rtl/>
          <w:lang w:bidi="fa-IR"/>
        </w:rPr>
        <w:t>ت كنند</w:t>
      </w:r>
      <w:r w:rsidRPr="009E2028">
        <w:rPr>
          <w:rStyle w:val="FootnoteReference"/>
          <w:rFonts w:cs="IRLotus"/>
          <w:rtl/>
          <w:lang w:bidi="fa-IR"/>
        </w:rPr>
        <w:footnoteReference w:id="570"/>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رعا</w:t>
      </w:r>
      <w:r w:rsidR="00D84856">
        <w:rPr>
          <w:rStyle w:val="Char4"/>
          <w:rtl/>
          <w:lang w:bidi="fa-IR"/>
        </w:rPr>
        <w:t>ی</w:t>
      </w:r>
      <w:r w:rsidRPr="00D84856">
        <w:rPr>
          <w:rStyle w:val="Char4"/>
          <w:rtl/>
          <w:lang w:bidi="fa-IR"/>
        </w:rPr>
        <w:t>ت حقوق راهها از جمله چشم‌پوش</w:t>
      </w:r>
      <w:r w:rsidR="00D84856">
        <w:rPr>
          <w:rStyle w:val="Char4"/>
          <w:rtl/>
          <w:lang w:bidi="fa-IR"/>
        </w:rPr>
        <w:t>ی</w:t>
      </w:r>
      <w:r w:rsidRPr="00D84856">
        <w:rPr>
          <w:rStyle w:val="Char4"/>
          <w:rtl/>
          <w:lang w:bidi="fa-IR"/>
        </w:rPr>
        <w:t>‌، برداشتن چ</w:t>
      </w:r>
      <w:r w:rsidR="00D84856">
        <w:rPr>
          <w:rStyle w:val="Char4"/>
          <w:rtl/>
          <w:lang w:bidi="fa-IR"/>
        </w:rPr>
        <w:t>ی</w:t>
      </w:r>
      <w:r w:rsidRPr="00D84856">
        <w:rPr>
          <w:rStyle w:val="Char4"/>
          <w:rtl/>
          <w:lang w:bidi="fa-IR"/>
        </w:rPr>
        <w:t>زها</w:t>
      </w:r>
      <w:r w:rsidR="00D84856">
        <w:rPr>
          <w:rStyle w:val="Char4"/>
          <w:rtl/>
          <w:lang w:bidi="fa-IR"/>
        </w:rPr>
        <w:t>یی</w:t>
      </w:r>
      <w:r w:rsidRPr="00D84856">
        <w:rPr>
          <w:rStyle w:val="Char4"/>
          <w:rtl/>
          <w:lang w:bidi="fa-IR"/>
        </w:rPr>
        <w:t xml:space="preserve"> كه باعث آزار مردم م</w:t>
      </w:r>
      <w:r w:rsidR="00D84856">
        <w:rPr>
          <w:rStyle w:val="Char4"/>
          <w:rtl/>
          <w:lang w:bidi="fa-IR"/>
        </w:rPr>
        <w:t>ی</w:t>
      </w:r>
      <w:r w:rsidRPr="00D84856">
        <w:rPr>
          <w:rStyle w:val="Char4"/>
          <w:rtl/>
          <w:lang w:bidi="fa-IR"/>
        </w:rPr>
        <w:t>‌شوند، جواب سلام‌دادن و امر به معروف و نه</w:t>
      </w:r>
      <w:r w:rsidR="00D84856">
        <w:rPr>
          <w:rStyle w:val="Char4"/>
          <w:rtl/>
          <w:lang w:bidi="fa-IR"/>
        </w:rPr>
        <w:t>ی</w:t>
      </w:r>
      <w:r w:rsidRPr="00D84856">
        <w:rPr>
          <w:rStyle w:val="Char4"/>
          <w:rtl/>
          <w:lang w:bidi="fa-IR"/>
        </w:rPr>
        <w:t xml:space="preserve"> از منكر واجب است. از ابوسع</w:t>
      </w:r>
      <w:r w:rsidR="00D84856">
        <w:rPr>
          <w:rStyle w:val="Char4"/>
          <w:rtl/>
          <w:lang w:bidi="fa-IR"/>
        </w:rPr>
        <w:t>ی</w:t>
      </w:r>
      <w:r w:rsidRPr="00D84856">
        <w:rPr>
          <w:rStyle w:val="Char4"/>
          <w:rtl/>
          <w:lang w:bidi="fa-IR"/>
        </w:rPr>
        <w:t>د خدر</w:t>
      </w:r>
      <w:r w:rsidR="00D84856">
        <w:rPr>
          <w:rStyle w:val="Char4"/>
          <w:rtl/>
          <w:lang w:bidi="fa-IR"/>
        </w:rPr>
        <w:t>ی</w:t>
      </w:r>
      <w:r w:rsidRPr="00927535">
        <w:rPr>
          <w:rStyle w:val="Char4"/>
          <w:rFonts w:ascii="AGA Arabesque" w:hAnsi="AGA Arabesque"/>
          <w:rtl/>
          <w:lang w:bidi="fa-IR"/>
        </w:rPr>
        <w:sym w:font="AGA Arabesque" w:char="F074"/>
      </w:r>
      <w:r w:rsidRPr="00D84856">
        <w:rPr>
          <w:rStyle w:val="Char4"/>
          <w:rtl/>
          <w:lang w:bidi="fa-IR"/>
        </w:rPr>
        <w:t xml:space="preserve">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«شما را برحذر م</w:t>
      </w:r>
      <w:r w:rsidR="00D84856">
        <w:rPr>
          <w:rStyle w:val="Char4"/>
          <w:rtl/>
          <w:lang w:bidi="fa-IR"/>
        </w:rPr>
        <w:t>ی</w:t>
      </w:r>
      <w:r w:rsidRPr="00D84856">
        <w:rPr>
          <w:rStyle w:val="Char4"/>
          <w:rtl/>
          <w:lang w:bidi="fa-IR"/>
        </w:rPr>
        <w:t>‌دارم كه بر سر راهها ننش</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د. گفتند: ما چاره‌ا</w:t>
      </w:r>
      <w:r w:rsidR="00D84856">
        <w:rPr>
          <w:rStyle w:val="Char4"/>
          <w:rtl/>
          <w:lang w:bidi="fa-IR"/>
        </w:rPr>
        <w:t>ی</w:t>
      </w:r>
      <w:r w:rsidRPr="00D84856">
        <w:rPr>
          <w:rStyle w:val="Char4"/>
          <w:rtl/>
          <w:lang w:bidi="fa-IR"/>
        </w:rPr>
        <w:t xml:space="preserve"> جز آن ندار</w:t>
      </w:r>
      <w:r w:rsidR="00D84856">
        <w:rPr>
          <w:rStyle w:val="Char4"/>
          <w:rtl/>
          <w:lang w:bidi="fa-IR"/>
        </w:rPr>
        <w:t>ی</w:t>
      </w:r>
      <w:r w:rsidRPr="00D84856">
        <w:rPr>
          <w:rStyle w:val="Char4"/>
          <w:rtl/>
          <w:lang w:bidi="fa-IR"/>
        </w:rPr>
        <w:t>م چون مجالس بحث ما آنجاست.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پس وقت</w:t>
      </w:r>
      <w:r w:rsidR="00D84856">
        <w:rPr>
          <w:rStyle w:val="Char4"/>
          <w:rtl/>
          <w:lang w:bidi="fa-IR"/>
        </w:rPr>
        <w:t>ی</w:t>
      </w:r>
      <w:r w:rsidRPr="00D84856">
        <w:rPr>
          <w:rStyle w:val="Char4"/>
          <w:rtl/>
          <w:lang w:bidi="fa-IR"/>
        </w:rPr>
        <w:t xml:space="preserve"> سر راهها نشست</w:t>
      </w:r>
      <w:r w:rsidR="00D84856">
        <w:rPr>
          <w:rStyle w:val="Char4"/>
          <w:rtl/>
          <w:lang w:bidi="fa-IR"/>
        </w:rPr>
        <w:t>ی</w:t>
      </w:r>
      <w:r w:rsidRPr="00D84856">
        <w:rPr>
          <w:rStyle w:val="Char4"/>
          <w:rtl/>
          <w:lang w:bidi="fa-IR"/>
        </w:rPr>
        <w:t>د حق آن را ادا كن</w:t>
      </w:r>
      <w:r w:rsidR="00D84856">
        <w:rPr>
          <w:rStyle w:val="Char4"/>
          <w:rtl/>
          <w:lang w:bidi="fa-IR"/>
        </w:rPr>
        <w:t>ی</w:t>
      </w:r>
      <w:r w:rsidRPr="00D84856">
        <w:rPr>
          <w:rStyle w:val="Char4"/>
          <w:rtl/>
          <w:lang w:bidi="fa-IR"/>
        </w:rPr>
        <w:t>د. گفتند: چه حق</w:t>
      </w:r>
      <w:r w:rsidR="00D84856">
        <w:rPr>
          <w:rStyle w:val="Char4"/>
          <w:rtl/>
          <w:lang w:bidi="fa-IR"/>
        </w:rPr>
        <w:t>ی</w:t>
      </w:r>
      <w:r w:rsidRPr="00D84856">
        <w:rPr>
          <w:rStyle w:val="Char4"/>
          <w:rtl/>
          <w:lang w:bidi="fa-IR"/>
        </w:rPr>
        <w:t>؟ فرمود: چشم‌پوش</w:t>
      </w:r>
      <w:r w:rsidR="00D84856">
        <w:rPr>
          <w:rStyle w:val="Char4"/>
          <w:rtl/>
          <w:lang w:bidi="fa-IR"/>
        </w:rPr>
        <w:t>ی</w:t>
      </w:r>
      <w:r w:rsidRPr="00D84856">
        <w:rPr>
          <w:rStyle w:val="Char4"/>
          <w:rtl/>
          <w:lang w:bidi="fa-IR"/>
        </w:rPr>
        <w:t xml:space="preserve"> و برداشتن چ</w:t>
      </w:r>
      <w:r w:rsidR="00D84856">
        <w:rPr>
          <w:rStyle w:val="Char4"/>
          <w:rtl/>
          <w:lang w:bidi="fa-IR"/>
        </w:rPr>
        <w:t>ی</w:t>
      </w:r>
      <w:r w:rsidRPr="00D84856">
        <w:rPr>
          <w:rStyle w:val="Char4"/>
          <w:rtl/>
          <w:lang w:bidi="fa-IR"/>
        </w:rPr>
        <w:t>زها</w:t>
      </w:r>
      <w:r w:rsidR="00D84856">
        <w:rPr>
          <w:rStyle w:val="Char4"/>
          <w:rtl/>
          <w:lang w:bidi="fa-IR"/>
        </w:rPr>
        <w:t>یی</w:t>
      </w:r>
      <w:r w:rsidRPr="00D84856">
        <w:rPr>
          <w:rStyle w:val="Char4"/>
          <w:rtl/>
          <w:lang w:bidi="fa-IR"/>
        </w:rPr>
        <w:t xml:space="preserve"> كه موجب اذ</w:t>
      </w:r>
      <w:r w:rsidR="00D84856">
        <w:rPr>
          <w:rStyle w:val="Char4"/>
          <w:rtl/>
          <w:lang w:bidi="fa-IR"/>
        </w:rPr>
        <w:t>ی</w:t>
      </w:r>
      <w:r w:rsidRPr="00D84856">
        <w:rPr>
          <w:rStyle w:val="Char4"/>
          <w:rtl/>
          <w:lang w:bidi="fa-IR"/>
        </w:rPr>
        <w:t>ت مردم م</w:t>
      </w:r>
      <w:r w:rsidR="00D84856">
        <w:rPr>
          <w:rStyle w:val="Char4"/>
          <w:rtl/>
          <w:lang w:bidi="fa-IR"/>
        </w:rPr>
        <w:t>ی</w:t>
      </w:r>
      <w:r w:rsidRPr="00D84856">
        <w:rPr>
          <w:rStyle w:val="Char4"/>
          <w:rtl/>
          <w:lang w:bidi="fa-IR"/>
        </w:rPr>
        <w:t>‌شوند و امر به معروف و نه</w:t>
      </w:r>
      <w:r w:rsidR="00D84856">
        <w:rPr>
          <w:rStyle w:val="Char4"/>
          <w:rtl/>
          <w:lang w:bidi="fa-IR"/>
        </w:rPr>
        <w:t>ی</w:t>
      </w:r>
      <w:r w:rsidRPr="00D84856">
        <w:rPr>
          <w:rStyle w:val="Char4"/>
          <w:rtl/>
          <w:lang w:bidi="fa-IR"/>
        </w:rPr>
        <w:t xml:space="preserve"> از منكر</w:t>
      </w:r>
      <w:r w:rsidRPr="009E2028">
        <w:rPr>
          <w:rStyle w:val="FootnoteReference"/>
          <w:rFonts w:cs="IRLotus"/>
          <w:rtl/>
          <w:lang w:bidi="fa-IR"/>
        </w:rPr>
        <w:footnoteReference w:id="571"/>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راهنما</w:t>
      </w:r>
      <w:r w:rsidR="00D84856">
        <w:rPr>
          <w:rStyle w:val="Char4"/>
          <w:rtl/>
          <w:lang w:bidi="fa-IR"/>
        </w:rPr>
        <w:t>یی</w:t>
      </w:r>
      <w:r w:rsidRPr="00D84856">
        <w:rPr>
          <w:rStyle w:val="Char4"/>
          <w:rtl/>
          <w:lang w:bidi="fa-IR"/>
        </w:rPr>
        <w:t>‌كردن كس</w:t>
      </w:r>
      <w:r w:rsidR="00D84856">
        <w:rPr>
          <w:rStyle w:val="Char4"/>
          <w:rtl/>
          <w:lang w:bidi="fa-IR"/>
        </w:rPr>
        <w:t>ی</w:t>
      </w:r>
      <w:r w:rsidRPr="00D84856">
        <w:rPr>
          <w:rStyle w:val="Char4"/>
          <w:rtl/>
          <w:lang w:bidi="fa-IR"/>
        </w:rPr>
        <w:t xml:space="preserve"> كه در مورد راه سوال م</w:t>
      </w:r>
      <w:r w:rsidR="00D84856">
        <w:rPr>
          <w:rStyle w:val="Char4"/>
          <w:rtl/>
          <w:lang w:bidi="fa-IR"/>
        </w:rPr>
        <w:t>ی</w:t>
      </w:r>
      <w:r w:rsidRPr="00D84856">
        <w:rPr>
          <w:rStyle w:val="Char4"/>
          <w:rtl/>
          <w:lang w:bidi="fa-IR"/>
        </w:rPr>
        <w:t>‌كند.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«راهنما</w:t>
      </w:r>
      <w:r w:rsidR="00D84856">
        <w:rPr>
          <w:rStyle w:val="Char4"/>
          <w:rtl/>
          <w:lang w:bidi="fa-IR"/>
        </w:rPr>
        <w:t>یی</w:t>
      </w:r>
      <w:r w:rsidRPr="00D84856">
        <w:rPr>
          <w:rStyle w:val="Char4"/>
          <w:rtl/>
          <w:lang w:bidi="fa-IR"/>
        </w:rPr>
        <w:t xml:space="preserve">‌كردن و نشان‌دادن راه </w:t>
      </w:r>
      <w:r w:rsidR="00D84856">
        <w:rPr>
          <w:rStyle w:val="Char4"/>
          <w:rtl/>
          <w:lang w:bidi="fa-IR"/>
        </w:rPr>
        <w:t xml:space="preserve">یک </w:t>
      </w:r>
      <w:r w:rsidRPr="00D84856">
        <w:rPr>
          <w:rStyle w:val="Char4"/>
          <w:rtl/>
          <w:lang w:bidi="fa-IR"/>
        </w:rPr>
        <w:t>نوع صداقه دادن است»</w:t>
      </w:r>
      <w:r w:rsidRPr="009E2028">
        <w:rPr>
          <w:rStyle w:val="FootnoteReference"/>
          <w:rFonts w:cs="IRLotus"/>
          <w:rtl/>
          <w:lang w:bidi="fa-IR"/>
        </w:rPr>
        <w:footnoteReference w:id="572"/>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جمله آداب مستحب راهها، برداشتن چ</w:t>
      </w:r>
      <w:r w:rsidR="00D84856">
        <w:rPr>
          <w:rStyle w:val="Char4"/>
          <w:rtl/>
          <w:lang w:bidi="fa-IR"/>
        </w:rPr>
        <w:t>ی</w:t>
      </w:r>
      <w:r w:rsidRPr="00D84856">
        <w:rPr>
          <w:rStyle w:val="Char4"/>
          <w:rtl/>
          <w:lang w:bidi="fa-IR"/>
        </w:rPr>
        <w:t>زها</w:t>
      </w:r>
      <w:r w:rsidR="00D84856">
        <w:rPr>
          <w:rStyle w:val="Char4"/>
          <w:rtl/>
          <w:lang w:bidi="fa-IR"/>
        </w:rPr>
        <w:t>یی</w:t>
      </w:r>
      <w:r w:rsidRPr="00D84856">
        <w:rPr>
          <w:rStyle w:val="Char4"/>
          <w:rtl/>
          <w:lang w:bidi="fa-IR"/>
        </w:rPr>
        <w:t xml:space="preserve"> است كه باعث آزار و اذ</w:t>
      </w:r>
      <w:r w:rsidR="00D84856">
        <w:rPr>
          <w:rStyle w:val="Char4"/>
          <w:rtl/>
          <w:lang w:bidi="fa-IR"/>
        </w:rPr>
        <w:t>ی</w:t>
      </w:r>
      <w:r w:rsidRPr="00D84856">
        <w:rPr>
          <w:rStyle w:val="Char4"/>
          <w:rtl/>
          <w:lang w:bidi="fa-IR"/>
        </w:rPr>
        <w:t>ت مردم م</w:t>
      </w:r>
      <w:r w:rsidR="00D84856">
        <w:rPr>
          <w:rStyle w:val="Char4"/>
          <w:rtl/>
          <w:lang w:bidi="fa-IR"/>
        </w:rPr>
        <w:t>ی</w:t>
      </w:r>
      <w:r w:rsidRPr="00D84856">
        <w:rPr>
          <w:rStyle w:val="Char4"/>
          <w:rtl/>
          <w:lang w:bidi="fa-IR"/>
        </w:rPr>
        <w:t>‌شوند.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«مرد</w:t>
      </w:r>
      <w:r w:rsidR="00D84856">
        <w:rPr>
          <w:rStyle w:val="Char4"/>
          <w:rtl/>
          <w:lang w:bidi="fa-IR"/>
        </w:rPr>
        <w:t>ی</w:t>
      </w:r>
      <w:r w:rsidRPr="00D84856">
        <w:rPr>
          <w:rStyle w:val="Char4"/>
          <w:rtl/>
          <w:lang w:bidi="fa-IR"/>
        </w:rPr>
        <w:t xml:space="preserve"> شاخه خار</w:t>
      </w:r>
      <w:r w:rsidR="00D84856">
        <w:rPr>
          <w:rStyle w:val="Char4"/>
          <w:rtl/>
          <w:lang w:bidi="fa-IR"/>
        </w:rPr>
        <w:t>ی</w:t>
      </w:r>
      <w:r w:rsidRPr="00D84856">
        <w:rPr>
          <w:rStyle w:val="Char4"/>
          <w:rtl/>
          <w:lang w:bidi="fa-IR"/>
        </w:rPr>
        <w:t xml:space="preserve"> را از سر راه برداشت، در حال</w:t>
      </w:r>
      <w:r w:rsidR="00D84856">
        <w:rPr>
          <w:rStyle w:val="Char4"/>
          <w:rtl/>
          <w:lang w:bidi="fa-IR"/>
        </w:rPr>
        <w:t>ی</w:t>
      </w:r>
      <w:r w:rsidRPr="00D84856">
        <w:rPr>
          <w:rStyle w:val="Char4"/>
          <w:rtl/>
          <w:lang w:bidi="fa-IR"/>
        </w:rPr>
        <w:t>كه ه</w:t>
      </w:r>
      <w:r w:rsidR="00D84856">
        <w:rPr>
          <w:rStyle w:val="Char4"/>
          <w:rtl/>
          <w:lang w:bidi="fa-IR"/>
        </w:rPr>
        <w:t>ی</w:t>
      </w:r>
      <w:r w:rsidRPr="00D84856">
        <w:rPr>
          <w:rStyle w:val="Char4"/>
          <w:rtl/>
          <w:lang w:bidi="fa-IR"/>
        </w:rPr>
        <w:t>چ كار ن</w:t>
      </w:r>
      <w:r w:rsidR="00D84856">
        <w:rPr>
          <w:rStyle w:val="Char4"/>
          <w:rtl/>
          <w:lang w:bidi="fa-IR"/>
        </w:rPr>
        <w:t>ی</w:t>
      </w:r>
      <w:r w:rsidRPr="00D84856">
        <w:rPr>
          <w:rStyle w:val="Char4"/>
          <w:rtl/>
          <w:lang w:bidi="fa-IR"/>
        </w:rPr>
        <w:t>كو</w:t>
      </w:r>
      <w:r w:rsidR="00D84856">
        <w:rPr>
          <w:rStyle w:val="Char4"/>
          <w:rtl/>
          <w:lang w:bidi="fa-IR"/>
        </w:rPr>
        <w:t>یی</w:t>
      </w:r>
      <w:r w:rsidRPr="00D84856">
        <w:rPr>
          <w:rStyle w:val="Char4"/>
          <w:rtl/>
          <w:lang w:bidi="fa-IR"/>
        </w:rPr>
        <w:t xml:space="preserve"> انجام نداده بود. </w:t>
      </w:r>
      <w:r w:rsidR="00D84856">
        <w:rPr>
          <w:rStyle w:val="Char4"/>
          <w:rtl/>
          <w:lang w:bidi="fa-IR"/>
        </w:rPr>
        <w:t>ی</w:t>
      </w:r>
      <w:r w:rsidRPr="00D84856">
        <w:rPr>
          <w:rStyle w:val="Char4"/>
          <w:rtl/>
          <w:lang w:bidi="fa-IR"/>
        </w:rPr>
        <w:t>ا ا</w:t>
      </w:r>
      <w:r w:rsidR="00D84856">
        <w:rPr>
          <w:rStyle w:val="Char4"/>
          <w:rtl/>
          <w:lang w:bidi="fa-IR"/>
        </w:rPr>
        <w:t>ی</w:t>
      </w:r>
      <w:r w:rsidRPr="00D84856">
        <w:rPr>
          <w:rStyle w:val="Char4"/>
          <w:rtl/>
          <w:lang w:bidi="fa-IR"/>
        </w:rPr>
        <w:t>ن خار بر درخت</w:t>
      </w:r>
      <w:r w:rsidR="00D84856">
        <w:rPr>
          <w:rStyle w:val="Char4"/>
          <w:rtl/>
          <w:lang w:bidi="fa-IR"/>
        </w:rPr>
        <w:t>ی</w:t>
      </w:r>
      <w:r w:rsidRPr="00D84856">
        <w:rPr>
          <w:rStyle w:val="Char4"/>
          <w:rtl/>
          <w:lang w:bidi="fa-IR"/>
        </w:rPr>
        <w:t xml:space="preserve"> بود كه آن را قطع كرد و دور انداخت، و </w:t>
      </w:r>
      <w:r w:rsidR="00D84856">
        <w:rPr>
          <w:rStyle w:val="Char4"/>
          <w:rtl/>
          <w:lang w:bidi="fa-IR"/>
        </w:rPr>
        <w:t>ی</w:t>
      </w:r>
      <w:r w:rsidRPr="00D84856">
        <w:rPr>
          <w:rStyle w:val="Char4"/>
          <w:rtl/>
          <w:lang w:bidi="fa-IR"/>
        </w:rPr>
        <w:t>ا خار</w:t>
      </w:r>
      <w:r w:rsidR="00D84856">
        <w:rPr>
          <w:rStyle w:val="Char4"/>
          <w:rtl/>
          <w:lang w:bidi="fa-IR"/>
        </w:rPr>
        <w:t>ی</w:t>
      </w:r>
      <w:r w:rsidRPr="00D84856">
        <w:rPr>
          <w:rStyle w:val="Char4"/>
          <w:rtl/>
          <w:lang w:bidi="fa-IR"/>
        </w:rPr>
        <w:t xml:space="preserve"> را كه </w:t>
      </w:r>
      <w:r w:rsidRPr="00172644">
        <w:rPr>
          <w:rStyle w:val="Char4"/>
          <w:spacing w:val="-4"/>
          <w:rtl/>
          <w:lang w:bidi="fa-IR"/>
        </w:rPr>
        <w:t>در راه افتاده بود برداشت، خدا به خاطر ا</w:t>
      </w:r>
      <w:r w:rsidR="00D84856" w:rsidRPr="00172644">
        <w:rPr>
          <w:rStyle w:val="Char4"/>
          <w:spacing w:val="-4"/>
          <w:rtl/>
          <w:lang w:bidi="fa-IR"/>
        </w:rPr>
        <w:t>ی</w:t>
      </w:r>
      <w:r w:rsidRPr="00172644">
        <w:rPr>
          <w:rStyle w:val="Char4"/>
          <w:spacing w:val="-4"/>
          <w:rtl/>
          <w:lang w:bidi="fa-IR"/>
        </w:rPr>
        <w:t>ن عمل او را سپاس گفت و به بهشت وارد كرد</w:t>
      </w:r>
      <w:r w:rsidRPr="009E2028">
        <w:rPr>
          <w:rStyle w:val="FootnoteReference"/>
          <w:rFonts w:cs="IRLotus"/>
          <w:spacing w:val="-4"/>
          <w:rtl/>
          <w:lang w:bidi="fa-IR"/>
        </w:rPr>
        <w:footnoteReference w:id="573"/>
      </w:r>
      <w:r w:rsidRPr="00172644">
        <w:rPr>
          <w:rStyle w:val="Char4"/>
          <w:spacing w:val="-4"/>
          <w:rtl/>
          <w:lang w:bidi="fa-IR"/>
        </w:rPr>
        <w:t>». پ</w:t>
      </w:r>
      <w:r w:rsidR="00D84856" w:rsidRPr="00172644">
        <w:rPr>
          <w:rStyle w:val="Char4"/>
          <w:spacing w:val="-4"/>
          <w:rtl/>
          <w:lang w:bidi="fa-IR"/>
        </w:rPr>
        <w:t>ی</w:t>
      </w:r>
      <w:r w:rsidRPr="00172644">
        <w:rPr>
          <w:rStyle w:val="Char4"/>
          <w:spacing w:val="-4"/>
          <w:rtl/>
          <w:lang w:bidi="fa-IR"/>
        </w:rPr>
        <w:t xml:space="preserve">امبر </w:t>
      </w:r>
      <w:r w:rsidRPr="00172644">
        <w:rPr>
          <w:rFonts w:ascii="Tahoma" w:hAnsi="Tahoma" w:cs="CTraditional Arabic"/>
          <w:color w:val="000000"/>
          <w:spacing w:val="-4"/>
          <w:rtl/>
          <w:lang w:bidi="fa-IR"/>
        </w:rPr>
        <w:t>ص</w:t>
      </w:r>
      <w:r w:rsidRPr="00D84856">
        <w:rPr>
          <w:rStyle w:val="Char4"/>
          <w:rtl/>
          <w:lang w:bidi="fa-IR"/>
        </w:rPr>
        <w:t xml:space="preserve"> م</w:t>
      </w:r>
      <w:r w:rsidR="00D84856">
        <w:rPr>
          <w:rStyle w:val="Char4"/>
          <w:rtl/>
          <w:lang w:bidi="fa-IR"/>
        </w:rPr>
        <w:t>ی</w:t>
      </w:r>
      <w:r w:rsidRPr="00D84856">
        <w:rPr>
          <w:rStyle w:val="Char4"/>
          <w:rtl/>
          <w:lang w:bidi="fa-IR"/>
        </w:rPr>
        <w:t>‌فرما</w:t>
      </w:r>
      <w:r w:rsidR="00D84856">
        <w:rPr>
          <w:rStyle w:val="Char4"/>
          <w:rtl/>
          <w:lang w:bidi="fa-IR"/>
        </w:rPr>
        <w:t>ی</w:t>
      </w:r>
      <w:r w:rsidRPr="00D84856">
        <w:rPr>
          <w:rStyle w:val="Char4"/>
          <w:rtl/>
          <w:lang w:bidi="fa-IR"/>
        </w:rPr>
        <w:t>د: «تمام</w:t>
      </w:r>
      <w:r w:rsidR="00D84856">
        <w:rPr>
          <w:rStyle w:val="Char4"/>
          <w:rtl/>
          <w:lang w:bidi="fa-IR"/>
        </w:rPr>
        <w:t>ی</w:t>
      </w:r>
      <w:r w:rsidRPr="00D84856">
        <w:rPr>
          <w:rStyle w:val="Char4"/>
          <w:rtl/>
          <w:lang w:bidi="fa-IR"/>
        </w:rPr>
        <w:t xml:space="preserve"> كارها</w:t>
      </w:r>
      <w:r w:rsidR="00D84856">
        <w:rPr>
          <w:rStyle w:val="Char4"/>
          <w:rtl/>
          <w:lang w:bidi="fa-IR"/>
        </w:rPr>
        <w:t>ی</w:t>
      </w:r>
      <w:r w:rsidRPr="00D84856">
        <w:rPr>
          <w:rStyle w:val="Char4"/>
          <w:rtl/>
          <w:lang w:bidi="fa-IR"/>
        </w:rPr>
        <w:t xml:space="preserve"> خوب و بد امتم بر من عرضه شد، و از م</w:t>
      </w:r>
      <w:r w:rsidR="00D84856">
        <w:rPr>
          <w:rStyle w:val="Char4"/>
          <w:rtl/>
          <w:lang w:bidi="fa-IR"/>
        </w:rPr>
        <w:t>ی</w:t>
      </w:r>
      <w:r w:rsidRPr="00D84856">
        <w:rPr>
          <w:rStyle w:val="Char4"/>
          <w:rtl/>
          <w:lang w:bidi="fa-IR"/>
        </w:rPr>
        <w:t>ان كارها</w:t>
      </w:r>
      <w:r w:rsidR="00D84856">
        <w:rPr>
          <w:rStyle w:val="Char4"/>
          <w:rtl/>
          <w:lang w:bidi="fa-IR"/>
        </w:rPr>
        <w:t>ی</w:t>
      </w:r>
      <w:r w:rsidRPr="00D84856">
        <w:rPr>
          <w:rStyle w:val="Char4"/>
          <w:rtl/>
          <w:lang w:bidi="fa-IR"/>
        </w:rPr>
        <w:t xml:space="preserve"> خوب آنها برداشتن چ</w:t>
      </w:r>
      <w:r w:rsidR="00D84856">
        <w:rPr>
          <w:rStyle w:val="Char4"/>
          <w:rtl/>
          <w:lang w:bidi="fa-IR"/>
        </w:rPr>
        <w:t>ی</w:t>
      </w:r>
      <w:r w:rsidRPr="00D84856">
        <w:rPr>
          <w:rStyle w:val="Char4"/>
          <w:rtl/>
          <w:lang w:bidi="fa-IR"/>
        </w:rPr>
        <w:t>زها</w:t>
      </w:r>
      <w:r w:rsidR="00D84856">
        <w:rPr>
          <w:rStyle w:val="Char4"/>
          <w:rtl/>
          <w:lang w:bidi="fa-IR"/>
        </w:rPr>
        <w:t>یی</w:t>
      </w:r>
      <w:r w:rsidRPr="00D84856">
        <w:rPr>
          <w:rStyle w:val="Char4"/>
          <w:rtl/>
          <w:lang w:bidi="fa-IR"/>
        </w:rPr>
        <w:t xml:space="preserve"> است كه باعث اذ</w:t>
      </w:r>
      <w:r w:rsidR="00D84856">
        <w:rPr>
          <w:rStyle w:val="Char4"/>
          <w:rtl/>
          <w:lang w:bidi="fa-IR"/>
        </w:rPr>
        <w:t>ی</w:t>
      </w:r>
      <w:r w:rsidRPr="00D84856">
        <w:rPr>
          <w:rStyle w:val="Char4"/>
          <w:rtl/>
          <w:lang w:bidi="fa-IR"/>
        </w:rPr>
        <w:t>ت مردم م</w:t>
      </w:r>
      <w:r w:rsidR="00D84856">
        <w:rPr>
          <w:rStyle w:val="Char4"/>
          <w:rtl/>
          <w:lang w:bidi="fa-IR"/>
        </w:rPr>
        <w:t>ی</w:t>
      </w:r>
      <w:r w:rsidRPr="00D84856">
        <w:rPr>
          <w:rStyle w:val="Char4"/>
          <w:rtl/>
          <w:lang w:bidi="fa-IR"/>
        </w:rPr>
        <w:t>‌شوند. و از م</w:t>
      </w:r>
      <w:r w:rsidR="00D84856">
        <w:rPr>
          <w:rStyle w:val="Char4"/>
          <w:rtl/>
          <w:lang w:bidi="fa-IR"/>
        </w:rPr>
        <w:t>ی</w:t>
      </w:r>
      <w:r w:rsidRPr="00D84856">
        <w:rPr>
          <w:rStyle w:val="Char4"/>
          <w:rtl/>
          <w:lang w:bidi="fa-IR"/>
        </w:rPr>
        <w:t>ان كارها</w:t>
      </w:r>
      <w:r w:rsidR="00D84856">
        <w:rPr>
          <w:rStyle w:val="Char4"/>
          <w:rtl/>
          <w:lang w:bidi="fa-IR"/>
        </w:rPr>
        <w:t>ی</w:t>
      </w:r>
      <w:r w:rsidRPr="00D84856">
        <w:rPr>
          <w:rStyle w:val="Char4"/>
          <w:rtl/>
          <w:lang w:bidi="fa-IR"/>
        </w:rPr>
        <w:t xml:space="preserve"> بد آنها انداختن بلغم در مسجد است</w:t>
      </w:r>
      <w:r w:rsidRPr="009E2028">
        <w:rPr>
          <w:rStyle w:val="FootnoteReference"/>
          <w:rFonts w:cs="IRLotus"/>
          <w:rtl/>
          <w:lang w:bidi="fa-IR"/>
        </w:rPr>
        <w:footnoteReference w:id="574"/>
      </w:r>
      <w:r w:rsidRPr="00D84856">
        <w:rPr>
          <w:rStyle w:val="Char4"/>
          <w:rtl/>
          <w:lang w:bidi="fa-IR"/>
        </w:rPr>
        <w:t>». و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م</w:t>
      </w:r>
      <w:r w:rsidR="00D84856">
        <w:rPr>
          <w:rStyle w:val="Char4"/>
          <w:rtl/>
          <w:lang w:bidi="fa-IR"/>
        </w:rPr>
        <w:t>ی</w:t>
      </w:r>
      <w:r w:rsidRPr="00D84856">
        <w:rPr>
          <w:rStyle w:val="Char4"/>
          <w:rtl/>
          <w:lang w:bidi="fa-IR"/>
        </w:rPr>
        <w:t>‌فرما</w:t>
      </w:r>
      <w:r w:rsidR="00D84856">
        <w:rPr>
          <w:rStyle w:val="Char4"/>
          <w:rtl/>
          <w:lang w:bidi="fa-IR"/>
        </w:rPr>
        <w:t>ی</w:t>
      </w:r>
      <w:r w:rsidRPr="00D84856">
        <w:rPr>
          <w:rStyle w:val="Char4"/>
          <w:rtl/>
          <w:lang w:bidi="fa-IR"/>
        </w:rPr>
        <w:t>د: «هر انسان</w:t>
      </w:r>
      <w:r w:rsidR="00D84856">
        <w:rPr>
          <w:rStyle w:val="Char4"/>
          <w:rtl/>
          <w:lang w:bidi="fa-IR"/>
        </w:rPr>
        <w:t>ی</w:t>
      </w:r>
      <w:r w:rsidRPr="00D84856">
        <w:rPr>
          <w:rStyle w:val="Char4"/>
          <w:rtl/>
          <w:lang w:bidi="fa-IR"/>
        </w:rPr>
        <w:t xml:space="preserve"> از س</w:t>
      </w:r>
      <w:r w:rsidR="00D84856">
        <w:rPr>
          <w:rStyle w:val="Char4"/>
          <w:rtl/>
          <w:lang w:bidi="fa-IR"/>
        </w:rPr>
        <w:t>ی</w:t>
      </w:r>
      <w:r w:rsidRPr="00D84856">
        <w:rPr>
          <w:rStyle w:val="Char4"/>
          <w:rtl/>
          <w:lang w:bidi="fa-IR"/>
        </w:rPr>
        <w:t>صد و شصت مفصل خلق شده است. كس</w:t>
      </w:r>
      <w:r w:rsidR="00D84856">
        <w:rPr>
          <w:rStyle w:val="Char4"/>
          <w:rtl/>
          <w:lang w:bidi="fa-IR"/>
        </w:rPr>
        <w:t>ی</w:t>
      </w:r>
      <w:r w:rsidRPr="00D84856">
        <w:rPr>
          <w:rStyle w:val="Char4"/>
          <w:rtl/>
          <w:lang w:bidi="fa-IR"/>
        </w:rPr>
        <w:t xml:space="preserve"> كه به تعداد ا</w:t>
      </w:r>
      <w:r w:rsidR="00D84856">
        <w:rPr>
          <w:rStyle w:val="Char4"/>
          <w:rtl/>
          <w:lang w:bidi="fa-IR"/>
        </w:rPr>
        <w:t>ی</w:t>
      </w:r>
      <w:r w:rsidRPr="00D84856">
        <w:rPr>
          <w:rStyle w:val="Char4"/>
          <w:rtl/>
          <w:lang w:bidi="fa-IR"/>
        </w:rPr>
        <w:t>ن مفصلها الله اكبر، الحمد لله، لا إله إلاَّ الله، سبحان الله و استغفرالله بگو</w:t>
      </w:r>
      <w:r w:rsidR="00D84856">
        <w:rPr>
          <w:rStyle w:val="Char4"/>
          <w:rtl/>
          <w:lang w:bidi="fa-IR"/>
        </w:rPr>
        <w:t>ی</w:t>
      </w:r>
      <w:r w:rsidRPr="00D84856">
        <w:rPr>
          <w:rStyle w:val="Char4"/>
          <w:rtl/>
          <w:lang w:bidi="fa-IR"/>
        </w:rPr>
        <w:t>د و سنگ</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ا خار</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ا استخوان</w:t>
      </w:r>
      <w:r w:rsidR="00D84856">
        <w:rPr>
          <w:rStyle w:val="Char4"/>
          <w:rtl/>
          <w:lang w:bidi="fa-IR"/>
        </w:rPr>
        <w:t>ی</w:t>
      </w:r>
      <w:r w:rsidRPr="00D84856">
        <w:rPr>
          <w:rStyle w:val="Char4"/>
          <w:rtl/>
          <w:lang w:bidi="fa-IR"/>
        </w:rPr>
        <w:t xml:space="preserve"> را از راه مسلمانان بردارد، </w:t>
      </w:r>
      <w:r w:rsidR="00D84856">
        <w:rPr>
          <w:rStyle w:val="Char4"/>
          <w:rtl/>
          <w:lang w:bidi="fa-IR"/>
        </w:rPr>
        <w:t>ی</w:t>
      </w:r>
      <w:r w:rsidRPr="00D84856">
        <w:rPr>
          <w:rStyle w:val="Char4"/>
          <w:rtl/>
          <w:lang w:bidi="fa-IR"/>
        </w:rPr>
        <w:t xml:space="preserve">ا امر به معروف كند، </w:t>
      </w:r>
      <w:r w:rsidR="00D84856">
        <w:rPr>
          <w:rStyle w:val="Char4"/>
          <w:rtl/>
          <w:lang w:bidi="fa-IR"/>
        </w:rPr>
        <w:t>ی</w:t>
      </w:r>
      <w:r w:rsidRPr="00D84856">
        <w:rPr>
          <w:rStyle w:val="Char4"/>
          <w:rtl/>
          <w:lang w:bidi="fa-IR"/>
        </w:rPr>
        <w:t>ا نهى از منكر كند، به شمار آن (360) مفصل، آن شب را صبح م</w:t>
      </w:r>
      <w:r w:rsidR="00D84856">
        <w:rPr>
          <w:rStyle w:val="Char4"/>
          <w:rtl/>
          <w:lang w:bidi="fa-IR"/>
        </w:rPr>
        <w:t>ی</w:t>
      </w:r>
      <w:r w:rsidRPr="00D84856">
        <w:rPr>
          <w:rStyle w:val="Char4"/>
          <w:rtl/>
          <w:lang w:bidi="fa-IR"/>
        </w:rPr>
        <w:t>‌كند در حال</w:t>
      </w:r>
      <w:r w:rsidR="00D84856">
        <w:rPr>
          <w:rStyle w:val="Char4"/>
          <w:rtl/>
          <w:lang w:bidi="fa-IR"/>
        </w:rPr>
        <w:t>ی</w:t>
      </w:r>
      <w:r w:rsidRPr="00D84856">
        <w:rPr>
          <w:rStyle w:val="Char4"/>
          <w:rtl/>
          <w:lang w:bidi="fa-IR"/>
        </w:rPr>
        <w:t>كه از آتش دوزخ شده است</w:t>
      </w:r>
      <w:r w:rsidRPr="009E2028">
        <w:rPr>
          <w:rStyle w:val="FootnoteReference"/>
          <w:rFonts w:cs="IRLotus"/>
          <w:rtl/>
          <w:lang w:bidi="fa-IR"/>
        </w:rPr>
        <w:footnoteReference w:id="575"/>
      </w:r>
      <w:r w:rsidRPr="00D84856">
        <w:rPr>
          <w:rStyle w:val="Char4"/>
          <w:rtl/>
          <w:lang w:bidi="fa-IR"/>
        </w:rPr>
        <w:t>». و از مسلم با لفظ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sz w:val="30"/>
          <w:szCs w:val="30"/>
          <w:rtl/>
          <w:lang w:bidi="fa-IR"/>
        </w:rPr>
        <w:t>ص</w:t>
      </w:r>
      <w:r w:rsidRPr="00D84856">
        <w:rPr>
          <w:rStyle w:val="Char4"/>
          <w:rtl/>
          <w:lang w:bidi="fa-IR"/>
        </w:rPr>
        <w:t xml:space="preserve"> روا</w:t>
      </w:r>
      <w:r w:rsidR="00D84856">
        <w:rPr>
          <w:rStyle w:val="Char4"/>
          <w:rtl/>
          <w:lang w:bidi="fa-IR"/>
        </w:rPr>
        <w:t>ی</w:t>
      </w:r>
      <w:r w:rsidRPr="00D84856">
        <w:rPr>
          <w:rStyle w:val="Char4"/>
          <w:rtl/>
          <w:lang w:bidi="fa-IR"/>
        </w:rPr>
        <w:t>ت شده است كه: «مرد</w:t>
      </w:r>
      <w:r w:rsidR="00D84856">
        <w:rPr>
          <w:rStyle w:val="Char4"/>
          <w:rtl/>
          <w:lang w:bidi="fa-IR"/>
        </w:rPr>
        <w:t>ی</w:t>
      </w:r>
      <w:r w:rsidRPr="00D84856">
        <w:rPr>
          <w:rStyle w:val="Char4"/>
          <w:rtl/>
          <w:lang w:bidi="fa-IR"/>
        </w:rPr>
        <w:t xml:space="preserve"> را د</w:t>
      </w:r>
      <w:r w:rsidR="00D84856">
        <w:rPr>
          <w:rStyle w:val="Char4"/>
          <w:rtl/>
          <w:lang w:bidi="fa-IR"/>
        </w:rPr>
        <w:t>ی</w:t>
      </w:r>
      <w:r w:rsidRPr="00D84856">
        <w:rPr>
          <w:rStyle w:val="Char4"/>
          <w:rtl/>
          <w:lang w:bidi="fa-IR"/>
        </w:rPr>
        <w:t>دم كه در بهشت م</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ست، چون درخت</w:t>
      </w:r>
      <w:r w:rsidR="00D84856">
        <w:rPr>
          <w:rStyle w:val="Char4"/>
          <w:rtl/>
          <w:lang w:bidi="fa-IR"/>
        </w:rPr>
        <w:t>ی</w:t>
      </w:r>
      <w:r w:rsidRPr="00D84856">
        <w:rPr>
          <w:rStyle w:val="Char4"/>
          <w:rtl/>
          <w:lang w:bidi="fa-IR"/>
        </w:rPr>
        <w:t xml:space="preserve"> را كه بر سر راه قرار داشت و باعث اذ</w:t>
      </w:r>
      <w:r w:rsidR="00D84856">
        <w:rPr>
          <w:rStyle w:val="Char4"/>
          <w:rtl/>
          <w:lang w:bidi="fa-IR"/>
        </w:rPr>
        <w:t>ی</w:t>
      </w:r>
      <w:r w:rsidRPr="00D84856">
        <w:rPr>
          <w:rStyle w:val="Char4"/>
          <w:rtl/>
          <w:lang w:bidi="fa-IR"/>
        </w:rPr>
        <w:t>ت مسلمانان شده بود قطع كرده بود»</w:t>
      </w:r>
      <w:r w:rsidRPr="009E2028">
        <w:rPr>
          <w:rStyle w:val="FootnoteReference"/>
          <w:rFonts w:cs="IRLotus"/>
          <w:rtl/>
          <w:lang w:bidi="fa-IR"/>
        </w:rPr>
        <w:footnoteReference w:id="576"/>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قضا</w:t>
      </w:r>
      <w:r w:rsidR="00D84856">
        <w:rPr>
          <w:rStyle w:val="Char4"/>
          <w:rtl/>
          <w:lang w:bidi="fa-IR"/>
        </w:rPr>
        <w:t>ی</w:t>
      </w:r>
      <w:r w:rsidRPr="00D84856">
        <w:rPr>
          <w:rStyle w:val="Char4"/>
          <w:rtl/>
          <w:lang w:bidi="fa-IR"/>
        </w:rPr>
        <w:t xml:space="preserve"> حاجت بر سر راه مردم </w:t>
      </w:r>
      <w:r w:rsidR="00D84856">
        <w:rPr>
          <w:rStyle w:val="Char4"/>
          <w:rtl/>
          <w:lang w:bidi="fa-IR"/>
        </w:rPr>
        <w:t>ی</w:t>
      </w:r>
      <w:r w:rsidRPr="00D84856">
        <w:rPr>
          <w:rStyle w:val="Char4"/>
          <w:rtl/>
          <w:lang w:bidi="fa-IR"/>
        </w:rPr>
        <w:t>ا در سا</w:t>
      </w:r>
      <w:r w:rsidR="00D84856">
        <w:rPr>
          <w:rStyle w:val="Char4"/>
          <w:rtl/>
          <w:lang w:bidi="fa-IR"/>
        </w:rPr>
        <w:t>ی</w:t>
      </w:r>
      <w:r w:rsidRPr="00D84856">
        <w:rPr>
          <w:rStyle w:val="Char4"/>
          <w:rtl/>
          <w:lang w:bidi="fa-IR"/>
        </w:rPr>
        <w:t>ه د</w:t>
      </w:r>
      <w:r w:rsidR="00D84856">
        <w:rPr>
          <w:rStyle w:val="Char4"/>
          <w:rtl/>
          <w:lang w:bidi="fa-IR"/>
        </w:rPr>
        <w:t>ی</w:t>
      </w:r>
      <w:r w:rsidRPr="00D84856">
        <w:rPr>
          <w:rStyle w:val="Char4"/>
          <w:rtl/>
          <w:lang w:bidi="fa-IR"/>
        </w:rPr>
        <w:t>وارها حرام است. از ابوهر</w:t>
      </w:r>
      <w:r w:rsidR="00D84856">
        <w:rPr>
          <w:rStyle w:val="Char4"/>
          <w:rtl/>
          <w:lang w:bidi="fa-IR"/>
        </w:rPr>
        <w:t>ی</w:t>
      </w:r>
      <w:r w:rsidRPr="00D84856">
        <w:rPr>
          <w:rStyle w:val="Char4"/>
          <w:rtl/>
          <w:lang w:bidi="fa-IR"/>
        </w:rPr>
        <w:t>ره</w:t>
      </w:r>
      <w:r w:rsidR="00172644">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«از دو نفر لعنت‌شدگان بپره</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د. گفتند: </w:t>
      </w:r>
      <w:r w:rsidR="00D84856">
        <w:rPr>
          <w:rStyle w:val="Char4"/>
          <w:rtl/>
          <w:lang w:bidi="fa-IR"/>
        </w:rPr>
        <w:t>ی</w:t>
      </w:r>
      <w:r w:rsidRPr="00D84856">
        <w:rPr>
          <w:rStyle w:val="Char4"/>
          <w:rtl/>
          <w:lang w:bidi="fa-IR"/>
        </w:rPr>
        <w:t>ا رسول الله، آن دو لعنت‌شدگان چه كسان</w:t>
      </w:r>
      <w:r w:rsidR="00D84856">
        <w:rPr>
          <w:rStyle w:val="Char4"/>
          <w:rtl/>
          <w:lang w:bidi="fa-IR"/>
        </w:rPr>
        <w:t>ی</w:t>
      </w:r>
      <w:r w:rsidRPr="00D84856">
        <w:rPr>
          <w:rStyle w:val="Char4"/>
          <w:rtl/>
          <w:lang w:bidi="fa-IR"/>
        </w:rPr>
        <w:t xml:space="preserve"> هستند؟ گفت: «كسان</w:t>
      </w:r>
      <w:r w:rsidR="00D84856">
        <w:rPr>
          <w:rStyle w:val="Char4"/>
          <w:rtl/>
          <w:lang w:bidi="fa-IR"/>
        </w:rPr>
        <w:t>ی</w:t>
      </w:r>
      <w:r w:rsidRPr="00D84856">
        <w:rPr>
          <w:rStyle w:val="Char4"/>
          <w:rtl/>
          <w:lang w:bidi="fa-IR"/>
        </w:rPr>
        <w:t xml:space="preserve"> كه بر سر راه مردم </w:t>
      </w:r>
      <w:r w:rsidR="00D84856">
        <w:rPr>
          <w:rStyle w:val="Char4"/>
          <w:rtl/>
          <w:lang w:bidi="fa-IR"/>
        </w:rPr>
        <w:t>ی</w:t>
      </w:r>
      <w:r w:rsidRPr="00D84856">
        <w:rPr>
          <w:rStyle w:val="Char4"/>
          <w:rtl/>
          <w:lang w:bidi="fa-IR"/>
        </w:rPr>
        <w:t>ا سا</w:t>
      </w:r>
      <w:r w:rsidR="00D84856">
        <w:rPr>
          <w:rStyle w:val="Char4"/>
          <w:rtl/>
          <w:lang w:bidi="fa-IR"/>
        </w:rPr>
        <w:t>ی</w:t>
      </w:r>
      <w:r w:rsidRPr="00D84856">
        <w:rPr>
          <w:rStyle w:val="Char4"/>
          <w:rtl/>
          <w:lang w:bidi="fa-IR"/>
        </w:rPr>
        <w:t>ه د</w:t>
      </w:r>
      <w:r w:rsidR="00D84856">
        <w:rPr>
          <w:rStyle w:val="Char4"/>
          <w:rtl/>
          <w:lang w:bidi="fa-IR"/>
        </w:rPr>
        <w:t>ی</w:t>
      </w:r>
      <w:r w:rsidRPr="00D84856">
        <w:rPr>
          <w:rStyle w:val="Char4"/>
          <w:rtl/>
          <w:lang w:bidi="fa-IR"/>
        </w:rPr>
        <w:t>وارها قضا</w:t>
      </w:r>
      <w:r w:rsidR="00D84856">
        <w:rPr>
          <w:rStyle w:val="Char4"/>
          <w:rtl/>
          <w:lang w:bidi="fa-IR"/>
        </w:rPr>
        <w:t>ی</w:t>
      </w:r>
      <w:r w:rsidRPr="00D84856">
        <w:rPr>
          <w:rStyle w:val="Char4"/>
          <w:rtl/>
          <w:lang w:bidi="fa-IR"/>
        </w:rPr>
        <w:t xml:space="preserve"> حاجت م</w:t>
      </w:r>
      <w:r w:rsidR="00D84856">
        <w:rPr>
          <w:rStyle w:val="Char4"/>
          <w:rtl/>
          <w:lang w:bidi="fa-IR"/>
        </w:rPr>
        <w:t>ی</w:t>
      </w:r>
      <w:r w:rsidRPr="00D84856">
        <w:rPr>
          <w:rStyle w:val="Char4"/>
          <w:rtl/>
          <w:lang w:bidi="fa-IR"/>
        </w:rPr>
        <w:t>‌كنند»</w:t>
      </w:r>
      <w:r w:rsidRPr="009E2028">
        <w:rPr>
          <w:rStyle w:val="FootnoteReference"/>
          <w:rFonts w:cs="IRLotus"/>
          <w:rtl/>
          <w:lang w:bidi="fa-IR"/>
        </w:rPr>
        <w:footnoteReference w:id="577"/>
      </w:r>
      <w:r w:rsidRPr="00D84856">
        <w:rPr>
          <w:rStyle w:val="Char4"/>
          <w:rtl/>
          <w:lang w:bidi="fa-IR"/>
        </w:rPr>
        <w:t>.</w:t>
      </w:r>
    </w:p>
    <w:p w:rsidR="00C16D4B" w:rsidRPr="00D84856" w:rsidRDefault="00C16D4B" w:rsidP="00172644">
      <w:pPr>
        <w:widowControl w:val="0"/>
        <w:ind w:firstLine="284"/>
        <w:jc w:val="lowKashida"/>
        <w:rPr>
          <w:rStyle w:val="Char4"/>
          <w:rtl/>
          <w:lang w:bidi="fa-IR"/>
        </w:rPr>
      </w:pPr>
      <w:r w:rsidRPr="00D84856">
        <w:rPr>
          <w:rStyle w:val="Char4"/>
          <w:rtl/>
          <w:lang w:bidi="fa-IR"/>
        </w:rPr>
        <w:t>برا</w:t>
      </w:r>
      <w:r w:rsidR="00D84856">
        <w:rPr>
          <w:rStyle w:val="Char4"/>
          <w:rtl/>
          <w:lang w:bidi="fa-IR"/>
        </w:rPr>
        <w:t>ی</w:t>
      </w:r>
      <w:r w:rsidRPr="00D84856">
        <w:rPr>
          <w:rStyle w:val="Char4"/>
          <w:rtl/>
          <w:lang w:bidi="fa-IR"/>
        </w:rPr>
        <w:t xml:space="preserve"> مردان بهتر است كه از وسط راه بروند. چون از ابوسع</w:t>
      </w:r>
      <w:r w:rsidR="00D84856">
        <w:rPr>
          <w:rStyle w:val="Char4"/>
          <w:rtl/>
          <w:lang w:bidi="fa-IR"/>
        </w:rPr>
        <w:t>ی</w:t>
      </w:r>
      <w:r w:rsidRPr="00D84856">
        <w:rPr>
          <w:rStyle w:val="Char4"/>
          <w:rtl/>
          <w:lang w:bidi="fa-IR"/>
        </w:rPr>
        <w:t>د انصار</w:t>
      </w:r>
      <w:r w:rsidR="00D84856">
        <w:rPr>
          <w:rStyle w:val="Char4"/>
          <w:rtl/>
          <w:lang w:bidi="fa-IR"/>
        </w:rPr>
        <w:t>ی</w:t>
      </w:r>
      <w:r w:rsidRPr="00D84856">
        <w:rPr>
          <w:rStyle w:val="Char4"/>
          <w:rtl/>
          <w:lang w:bidi="fa-IR"/>
        </w:rPr>
        <w:t xml:space="preserve"> روا</w:t>
      </w:r>
      <w:r w:rsidR="00D84856">
        <w:rPr>
          <w:rStyle w:val="Char4"/>
          <w:rtl/>
          <w:lang w:bidi="fa-IR"/>
        </w:rPr>
        <w:t>ی</w:t>
      </w:r>
      <w:r w:rsidRPr="00D84856">
        <w:rPr>
          <w:rStyle w:val="Char4"/>
          <w:rtl/>
          <w:lang w:bidi="fa-IR"/>
        </w:rPr>
        <w:t>ت شده است كه او از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w:t>
      </w:r>
      <w:r w:rsidRPr="00172644">
        <w:rPr>
          <w:rStyle w:val="Char4"/>
          <w:spacing w:val="-4"/>
          <w:rtl/>
          <w:lang w:bidi="fa-IR"/>
        </w:rPr>
        <w:t>شن</w:t>
      </w:r>
      <w:r w:rsidR="00D84856" w:rsidRPr="00172644">
        <w:rPr>
          <w:rStyle w:val="Char4"/>
          <w:spacing w:val="-4"/>
          <w:rtl/>
          <w:lang w:bidi="fa-IR"/>
        </w:rPr>
        <w:t>ی</w:t>
      </w:r>
      <w:r w:rsidRPr="00172644">
        <w:rPr>
          <w:rStyle w:val="Char4"/>
          <w:spacing w:val="-4"/>
          <w:rtl/>
          <w:lang w:bidi="fa-IR"/>
        </w:rPr>
        <w:t>د (در حال</w:t>
      </w:r>
      <w:r w:rsidR="00D84856" w:rsidRPr="00172644">
        <w:rPr>
          <w:rStyle w:val="Char4"/>
          <w:spacing w:val="-4"/>
          <w:rtl/>
          <w:lang w:bidi="fa-IR"/>
        </w:rPr>
        <w:t>ی</w:t>
      </w:r>
      <w:r w:rsidRPr="00172644">
        <w:rPr>
          <w:rStyle w:val="Char4"/>
          <w:spacing w:val="-4"/>
          <w:rtl/>
          <w:lang w:bidi="fa-IR"/>
        </w:rPr>
        <w:t xml:space="preserve"> كه و</w:t>
      </w:r>
      <w:r w:rsidR="00D84856" w:rsidRPr="00172644">
        <w:rPr>
          <w:rStyle w:val="Char4"/>
          <w:spacing w:val="-4"/>
          <w:rtl/>
          <w:lang w:bidi="fa-IR"/>
        </w:rPr>
        <w:t>ی</w:t>
      </w:r>
      <w:r w:rsidRPr="00172644">
        <w:rPr>
          <w:rStyle w:val="Char4"/>
          <w:spacing w:val="-4"/>
          <w:rtl/>
          <w:lang w:bidi="fa-IR"/>
        </w:rPr>
        <w:t xml:space="preserve"> ب</w:t>
      </w:r>
      <w:r w:rsidR="00D84856" w:rsidRPr="00172644">
        <w:rPr>
          <w:rStyle w:val="Char4"/>
          <w:spacing w:val="-4"/>
          <w:rtl/>
          <w:lang w:bidi="fa-IR"/>
        </w:rPr>
        <w:t>ی</w:t>
      </w:r>
      <w:r w:rsidRPr="00172644">
        <w:rPr>
          <w:rStyle w:val="Char4"/>
          <w:spacing w:val="-4"/>
          <w:rtl/>
          <w:lang w:bidi="fa-IR"/>
        </w:rPr>
        <w:t>رون مسجد بود و مردان و زنان با هم راه م</w:t>
      </w:r>
      <w:r w:rsidR="00D84856" w:rsidRPr="00172644">
        <w:rPr>
          <w:rStyle w:val="Char4"/>
          <w:spacing w:val="-4"/>
          <w:rtl/>
          <w:lang w:bidi="fa-IR"/>
        </w:rPr>
        <w:t>ی</w:t>
      </w:r>
      <w:r w:rsidRPr="00172644">
        <w:rPr>
          <w:rStyle w:val="Char4"/>
          <w:spacing w:val="-4"/>
          <w:rtl/>
          <w:lang w:bidi="fa-IR"/>
        </w:rPr>
        <w:t>‌رفتند) كه پ</w:t>
      </w:r>
      <w:r w:rsidR="00D84856" w:rsidRPr="00172644">
        <w:rPr>
          <w:rStyle w:val="Char4"/>
          <w:spacing w:val="-4"/>
          <w:rtl/>
          <w:lang w:bidi="fa-IR"/>
        </w:rPr>
        <w:t>ی</w:t>
      </w:r>
      <w:r w:rsidRPr="00172644">
        <w:rPr>
          <w:rStyle w:val="Char4"/>
          <w:spacing w:val="-4"/>
          <w:rtl/>
          <w:lang w:bidi="fa-IR"/>
        </w:rPr>
        <w:t xml:space="preserve">امبر </w:t>
      </w:r>
      <w:r w:rsidRPr="00172644">
        <w:rPr>
          <w:rFonts w:ascii="Tahoma" w:hAnsi="Tahoma" w:cs="CTraditional Arabic"/>
          <w:color w:val="000000"/>
          <w:spacing w:val="-4"/>
          <w:rtl/>
          <w:lang w:bidi="fa-IR"/>
        </w:rPr>
        <w:t>ص</w:t>
      </w:r>
      <w:r w:rsidRPr="00D84856">
        <w:rPr>
          <w:rStyle w:val="Char4"/>
          <w:rtl/>
          <w:lang w:bidi="fa-IR"/>
        </w:rPr>
        <w:t xml:space="preserve"> به زنان فرمود: «اى زنان شما خود را عقب ب</w:t>
      </w:r>
      <w:r w:rsidR="00D84856">
        <w:rPr>
          <w:rStyle w:val="Char4"/>
          <w:rtl/>
          <w:lang w:bidi="fa-IR"/>
        </w:rPr>
        <w:t>ی</w:t>
      </w:r>
      <w:r w:rsidRPr="00D84856">
        <w:rPr>
          <w:rStyle w:val="Char4"/>
          <w:rtl/>
          <w:lang w:bidi="fa-IR"/>
        </w:rPr>
        <w:t>انداز</w:t>
      </w:r>
      <w:r w:rsidR="00D84856">
        <w:rPr>
          <w:rStyle w:val="Char4"/>
          <w:rtl/>
          <w:lang w:bidi="fa-IR"/>
        </w:rPr>
        <w:t>ی</w:t>
      </w:r>
      <w:r w:rsidRPr="00D84856">
        <w:rPr>
          <w:rStyle w:val="Char4"/>
          <w:rtl/>
          <w:lang w:bidi="fa-IR"/>
        </w:rPr>
        <w:t>د، چون شما نم</w:t>
      </w:r>
      <w:r w:rsidR="00D84856">
        <w:rPr>
          <w:rStyle w:val="Char4"/>
          <w:rtl/>
          <w:lang w:bidi="fa-IR"/>
        </w:rPr>
        <w:t>ی</w:t>
      </w:r>
      <w:r w:rsidRPr="00D84856">
        <w:rPr>
          <w:rStyle w:val="Char4"/>
          <w:rtl/>
          <w:lang w:bidi="fa-IR"/>
        </w:rPr>
        <w:t>‌توان</w:t>
      </w:r>
      <w:r w:rsidR="00D84856">
        <w:rPr>
          <w:rStyle w:val="Char4"/>
          <w:rtl/>
          <w:lang w:bidi="fa-IR"/>
        </w:rPr>
        <w:t>ی</w:t>
      </w:r>
      <w:r w:rsidRPr="00D84856">
        <w:rPr>
          <w:rStyle w:val="Char4"/>
          <w:rtl/>
          <w:lang w:bidi="fa-IR"/>
        </w:rPr>
        <w:t>د حق راه را ادا كنند، با</w:t>
      </w:r>
      <w:r w:rsidR="00D84856">
        <w:rPr>
          <w:rStyle w:val="Char4"/>
          <w:rtl/>
          <w:lang w:bidi="fa-IR"/>
        </w:rPr>
        <w:t>ی</w:t>
      </w:r>
      <w:r w:rsidRPr="00D84856">
        <w:rPr>
          <w:rStyle w:val="Char4"/>
          <w:rtl/>
          <w:lang w:bidi="fa-IR"/>
        </w:rPr>
        <w:t>د از كناره و جانب راه برو</w:t>
      </w:r>
      <w:r w:rsidR="00D84856">
        <w:rPr>
          <w:rStyle w:val="Char4"/>
          <w:rtl/>
          <w:lang w:bidi="fa-IR"/>
        </w:rPr>
        <w:t>ی</w:t>
      </w:r>
      <w:r w:rsidRPr="00D84856">
        <w:rPr>
          <w:rStyle w:val="Char4"/>
          <w:rtl/>
          <w:lang w:bidi="fa-IR"/>
        </w:rPr>
        <w:t>د. پس زنان چنان خود را به د</w:t>
      </w:r>
      <w:r w:rsidR="00D84856">
        <w:rPr>
          <w:rStyle w:val="Char4"/>
          <w:rtl/>
          <w:lang w:bidi="fa-IR"/>
        </w:rPr>
        <w:t>ی</w:t>
      </w:r>
      <w:r w:rsidRPr="00D84856">
        <w:rPr>
          <w:rStyle w:val="Char4"/>
          <w:rtl/>
          <w:lang w:bidi="fa-IR"/>
        </w:rPr>
        <w:t>وار م</w:t>
      </w:r>
      <w:r w:rsidR="00D84856">
        <w:rPr>
          <w:rStyle w:val="Char4"/>
          <w:rtl/>
          <w:lang w:bidi="fa-IR"/>
        </w:rPr>
        <w:t>ی</w:t>
      </w:r>
      <w:r w:rsidRPr="00D84856">
        <w:rPr>
          <w:rStyle w:val="Char4"/>
          <w:rtl/>
          <w:lang w:bidi="fa-IR"/>
        </w:rPr>
        <w:t>‌چسباندند، به گونه‌ا</w:t>
      </w:r>
      <w:r w:rsidR="00D84856">
        <w:rPr>
          <w:rStyle w:val="Char4"/>
          <w:rtl/>
          <w:lang w:bidi="fa-IR"/>
        </w:rPr>
        <w:t>ی</w:t>
      </w:r>
      <w:r w:rsidRPr="00D84856">
        <w:rPr>
          <w:rStyle w:val="Char4"/>
          <w:rtl/>
          <w:lang w:bidi="fa-IR"/>
        </w:rPr>
        <w:t xml:space="preserve"> كه لباس</w:t>
      </w:r>
      <w:r w:rsidR="00172644">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شان به د</w:t>
      </w:r>
      <w:r w:rsidR="00D84856">
        <w:rPr>
          <w:rStyle w:val="Char4"/>
          <w:rtl/>
          <w:lang w:bidi="fa-IR"/>
        </w:rPr>
        <w:t>ی</w:t>
      </w:r>
      <w:r w:rsidRPr="00D84856">
        <w:rPr>
          <w:rStyle w:val="Char4"/>
          <w:rtl/>
          <w:lang w:bidi="fa-IR"/>
        </w:rPr>
        <w:t>وار م</w:t>
      </w:r>
      <w:r w:rsidR="00D84856">
        <w:rPr>
          <w:rStyle w:val="Char4"/>
          <w:rtl/>
          <w:lang w:bidi="fa-IR"/>
        </w:rPr>
        <w:t>ی</w:t>
      </w:r>
      <w:r w:rsidRPr="00D84856">
        <w:rPr>
          <w:rStyle w:val="Char4"/>
          <w:rtl/>
          <w:lang w:bidi="fa-IR"/>
        </w:rPr>
        <w:t>‌چسب</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578"/>
      </w:r>
      <w:r w:rsidRPr="00D84856">
        <w:rPr>
          <w:rStyle w:val="Char4"/>
          <w:rtl/>
          <w:lang w:bidi="fa-IR"/>
        </w:rPr>
        <w:t>.</w:t>
      </w:r>
    </w:p>
    <w:p w:rsidR="00C16D4B" w:rsidRPr="00D84856" w:rsidRDefault="00C16D4B" w:rsidP="00172644">
      <w:pPr>
        <w:widowControl w:val="0"/>
        <w:ind w:firstLine="284"/>
        <w:jc w:val="lowKashida"/>
        <w:rPr>
          <w:rStyle w:val="Char4"/>
          <w:rtl/>
          <w:lang w:bidi="fa-IR"/>
        </w:rPr>
      </w:pPr>
      <w:r w:rsidRPr="00D84856">
        <w:rPr>
          <w:rStyle w:val="Char4"/>
          <w:rtl/>
          <w:lang w:bidi="fa-IR"/>
        </w:rPr>
        <w:t>در گذاشتن بار بر رو</w:t>
      </w:r>
      <w:r w:rsidR="00D84856">
        <w:rPr>
          <w:rStyle w:val="Char4"/>
          <w:rtl/>
          <w:lang w:bidi="fa-IR"/>
        </w:rPr>
        <w:t>ی</w:t>
      </w:r>
      <w:r w:rsidRPr="00D84856">
        <w:rPr>
          <w:rStyle w:val="Char4"/>
          <w:rtl/>
          <w:lang w:bidi="fa-IR"/>
        </w:rPr>
        <w:t xml:space="preserve"> چهارپا، </w:t>
      </w:r>
      <w:r w:rsidR="00D84856">
        <w:rPr>
          <w:rStyle w:val="Char4"/>
          <w:rtl/>
          <w:lang w:bidi="fa-IR"/>
        </w:rPr>
        <w:t>ی</w:t>
      </w:r>
      <w:r w:rsidRPr="00D84856">
        <w:rPr>
          <w:rStyle w:val="Char4"/>
          <w:rtl/>
          <w:lang w:bidi="fa-IR"/>
        </w:rPr>
        <w:t>ا برداشتن آن از رو</w:t>
      </w:r>
      <w:r w:rsidR="00D84856">
        <w:rPr>
          <w:rStyle w:val="Char4"/>
          <w:rtl/>
          <w:lang w:bidi="fa-IR"/>
        </w:rPr>
        <w:t>ی</w:t>
      </w:r>
      <w:r w:rsidRPr="00D84856">
        <w:rPr>
          <w:rStyle w:val="Char4"/>
          <w:rtl/>
          <w:lang w:bidi="fa-IR"/>
        </w:rPr>
        <w:t xml:space="preserve"> چهارپا</w:t>
      </w:r>
      <w:r w:rsidR="00D84856">
        <w:rPr>
          <w:rStyle w:val="Char4"/>
          <w:rtl/>
          <w:lang w:bidi="fa-IR"/>
        </w:rPr>
        <w:t>ی</w:t>
      </w:r>
      <w:r w:rsidRPr="00D84856">
        <w:rPr>
          <w:rStyle w:val="Char4"/>
          <w:rtl/>
          <w:lang w:bidi="fa-IR"/>
        </w:rPr>
        <w:t>ان با</w:t>
      </w:r>
      <w:r w:rsidR="00D84856">
        <w:rPr>
          <w:rStyle w:val="Char4"/>
          <w:rtl/>
          <w:lang w:bidi="fa-IR"/>
        </w:rPr>
        <w:t>ی</w:t>
      </w:r>
      <w:r w:rsidRPr="00D84856">
        <w:rPr>
          <w:rStyle w:val="Char4"/>
          <w:rtl/>
          <w:lang w:bidi="fa-IR"/>
        </w:rPr>
        <w:t>د كم</w:t>
      </w:r>
      <w:r w:rsidR="00D84856">
        <w:rPr>
          <w:rStyle w:val="Char4"/>
          <w:rtl/>
          <w:lang w:bidi="fa-IR"/>
        </w:rPr>
        <w:t xml:space="preserve">ک </w:t>
      </w:r>
      <w:r w:rsidRPr="00D84856">
        <w:rPr>
          <w:rStyle w:val="Char4"/>
          <w:rtl/>
          <w:lang w:bidi="fa-IR"/>
        </w:rPr>
        <w:t>كرد: «هر استخوان كوچك</w:t>
      </w:r>
      <w:r w:rsidR="00D84856">
        <w:rPr>
          <w:rStyle w:val="Char4"/>
          <w:rtl/>
          <w:lang w:bidi="fa-IR"/>
        </w:rPr>
        <w:t>ی</w:t>
      </w:r>
      <w:r w:rsidRPr="00D84856">
        <w:rPr>
          <w:rStyle w:val="Char4"/>
          <w:rtl/>
          <w:lang w:bidi="fa-IR"/>
        </w:rPr>
        <w:t xml:space="preserve"> صدقه‌ا</w:t>
      </w:r>
      <w:r w:rsidR="00D84856">
        <w:rPr>
          <w:rStyle w:val="Char4"/>
          <w:rtl/>
          <w:lang w:bidi="fa-IR"/>
        </w:rPr>
        <w:t>ی</w:t>
      </w:r>
      <w:r w:rsidRPr="00D84856">
        <w:rPr>
          <w:rStyle w:val="Char4"/>
          <w:rtl/>
          <w:lang w:bidi="fa-IR"/>
        </w:rPr>
        <w:t xml:space="preserve"> دارد و صدقه آن هر روز ا</w:t>
      </w:r>
      <w:r w:rsidR="00D84856">
        <w:rPr>
          <w:rStyle w:val="Char4"/>
          <w:rtl/>
          <w:lang w:bidi="fa-IR"/>
        </w:rPr>
        <w:t>ی</w:t>
      </w:r>
      <w:r w:rsidRPr="00D84856">
        <w:rPr>
          <w:rStyle w:val="Char4"/>
          <w:rtl/>
          <w:lang w:bidi="fa-IR"/>
        </w:rPr>
        <w:t xml:space="preserve">ن است كه در گذاشتن بار </w:t>
      </w:r>
      <w:r w:rsidR="00D84856">
        <w:rPr>
          <w:rStyle w:val="Char4"/>
          <w:rtl/>
          <w:lang w:bidi="fa-IR"/>
        </w:rPr>
        <w:t>ی</w:t>
      </w:r>
      <w:r w:rsidRPr="00D84856">
        <w:rPr>
          <w:rStyle w:val="Char4"/>
          <w:rtl/>
          <w:lang w:bidi="fa-IR"/>
        </w:rPr>
        <w:t>ا برداشتن آن از رو</w:t>
      </w:r>
      <w:r w:rsidR="00D84856">
        <w:rPr>
          <w:rStyle w:val="Char4"/>
          <w:rtl/>
          <w:lang w:bidi="fa-IR"/>
        </w:rPr>
        <w:t>ی</w:t>
      </w:r>
      <w:r w:rsidRPr="00D84856">
        <w:rPr>
          <w:rStyle w:val="Char4"/>
          <w:rtl/>
          <w:lang w:bidi="fa-IR"/>
        </w:rPr>
        <w:t xml:space="preserve"> چهارپا</w:t>
      </w:r>
      <w:r w:rsidR="00D84856">
        <w:rPr>
          <w:rStyle w:val="Char4"/>
          <w:rtl/>
          <w:lang w:bidi="fa-IR"/>
        </w:rPr>
        <w:t>ی</w:t>
      </w:r>
      <w:r w:rsidRPr="00D84856">
        <w:rPr>
          <w:rStyle w:val="Char4"/>
          <w:rtl/>
          <w:lang w:bidi="fa-IR"/>
        </w:rPr>
        <w:t xml:space="preserve"> كس</w:t>
      </w:r>
      <w:r w:rsidR="00D84856">
        <w:rPr>
          <w:rStyle w:val="Char4"/>
          <w:rtl/>
          <w:lang w:bidi="fa-IR"/>
        </w:rPr>
        <w:t>ی</w:t>
      </w:r>
      <w:r w:rsidRPr="00D84856">
        <w:rPr>
          <w:rStyle w:val="Char4"/>
          <w:rtl/>
          <w:lang w:bidi="fa-IR"/>
        </w:rPr>
        <w:t xml:space="preserve"> كم</w:t>
      </w:r>
      <w:r w:rsidR="00D84856">
        <w:rPr>
          <w:rStyle w:val="Char4"/>
          <w:rtl/>
          <w:lang w:bidi="fa-IR"/>
        </w:rPr>
        <w:t xml:space="preserve">ک </w:t>
      </w:r>
      <w:r w:rsidRPr="00D84856">
        <w:rPr>
          <w:rStyle w:val="Char4"/>
          <w:rtl/>
          <w:lang w:bidi="fa-IR"/>
        </w:rPr>
        <w:t>كند ... تا آخر حد</w:t>
      </w:r>
      <w:r w:rsidR="00D84856">
        <w:rPr>
          <w:rStyle w:val="Char4"/>
          <w:rtl/>
          <w:lang w:bidi="fa-IR"/>
        </w:rPr>
        <w:t>ی</w:t>
      </w:r>
      <w:r w:rsidRPr="00D84856">
        <w:rPr>
          <w:rStyle w:val="Char4"/>
          <w:rtl/>
          <w:lang w:bidi="fa-IR"/>
        </w:rPr>
        <w:t>ث»</w:t>
      </w:r>
      <w:r w:rsidRPr="009E2028">
        <w:rPr>
          <w:rStyle w:val="FootnoteReference"/>
          <w:rFonts w:cs="IRLotus"/>
          <w:rtl/>
          <w:lang w:bidi="fa-IR"/>
        </w:rPr>
        <w:footnoteReference w:id="579"/>
      </w:r>
      <w:r w:rsidRPr="00D84856">
        <w:rPr>
          <w:rStyle w:val="Char4"/>
          <w:rtl/>
          <w:lang w:bidi="fa-IR"/>
        </w:rPr>
        <w:t>.</w:t>
      </w:r>
    </w:p>
    <w:p w:rsidR="00C16D4B" w:rsidRPr="00D84856" w:rsidRDefault="00C16D4B" w:rsidP="00172644">
      <w:pPr>
        <w:widowControl w:val="0"/>
        <w:ind w:firstLine="284"/>
        <w:jc w:val="lowKashida"/>
        <w:rPr>
          <w:rStyle w:val="Char4"/>
          <w:rtl/>
          <w:lang w:bidi="fa-IR"/>
        </w:rPr>
      </w:pPr>
      <w:r w:rsidRPr="00D84856">
        <w:rPr>
          <w:rStyle w:val="Char4"/>
          <w:rtl/>
          <w:lang w:bidi="fa-IR"/>
        </w:rPr>
        <w:t>از جمله آداب راهها ا</w:t>
      </w:r>
      <w:r w:rsidR="00D84856">
        <w:rPr>
          <w:rStyle w:val="Char4"/>
          <w:rtl/>
          <w:lang w:bidi="fa-IR"/>
        </w:rPr>
        <w:t>ی</w:t>
      </w:r>
      <w:r w:rsidRPr="00D84856">
        <w:rPr>
          <w:rStyle w:val="Char4"/>
          <w:rtl/>
          <w:lang w:bidi="fa-IR"/>
        </w:rPr>
        <w:t>ن است: چشم‌پوش</w:t>
      </w:r>
      <w:r w:rsidR="00D84856">
        <w:rPr>
          <w:rStyle w:val="Char4"/>
          <w:rtl/>
          <w:lang w:bidi="fa-IR"/>
        </w:rPr>
        <w:t>ی</w:t>
      </w:r>
      <w:r w:rsidRPr="00D84856">
        <w:rPr>
          <w:rStyle w:val="Char4"/>
          <w:rtl/>
          <w:lang w:bidi="fa-IR"/>
        </w:rPr>
        <w:t>، برداشتن چ</w:t>
      </w:r>
      <w:r w:rsidR="00D84856">
        <w:rPr>
          <w:rStyle w:val="Char4"/>
          <w:rtl/>
          <w:lang w:bidi="fa-IR"/>
        </w:rPr>
        <w:t>ی</w:t>
      </w:r>
      <w:r w:rsidRPr="00D84856">
        <w:rPr>
          <w:rStyle w:val="Char4"/>
          <w:rtl/>
          <w:lang w:bidi="fa-IR"/>
        </w:rPr>
        <w:t>زها</w:t>
      </w:r>
      <w:r w:rsidR="00D84856">
        <w:rPr>
          <w:rStyle w:val="Char4"/>
          <w:rtl/>
          <w:lang w:bidi="fa-IR"/>
        </w:rPr>
        <w:t>یی</w:t>
      </w:r>
      <w:r w:rsidRPr="00D84856">
        <w:rPr>
          <w:rStyle w:val="Char4"/>
          <w:rtl/>
          <w:lang w:bidi="fa-IR"/>
        </w:rPr>
        <w:t xml:space="preserve"> كه باعث اذ</w:t>
      </w:r>
      <w:r w:rsidR="00D84856">
        <w:rPr>
          <w:rStyle w:val="Char4"/>
          <w:rtl/>
          <w:lang w:bidi="fa-IR"/>
        </w:rPr>
        <w:t>ی</w:t>
      </w:r>
      <w:r w:rsidRPr="00D84856">
        <w:rPr>
          <w:rStyle w:val="Char4"/>
          <w:rtl/>
          <w:lang w:bidi="fa-IR"/>
        </w:rPr>
        <w:t>ت د</w:t>
      </w:r>
      <w:r w:rsidR="00D84856">
        <w:rPr>
          <w:rStyle w:val="Char4"/>
          <w:rtl/>
          <w:lang w:bidi="fa-IR"/>
        </w:rPr>
        <w:t>ی</w:t>
      </w:r>
      <w:r w:rsidRPr="00D84856">
        <w:rPr>
          <w:rStyle w:val="Char4"/>
          <w:rtl/>
          <w:lang w:bidi="fa-IR"/>
        </w:rPr>
        <w:t>گران م</w:t>
      </w:r>
      <w:r w:rsidR="00D84856">
        <w:rPr>
          <w:rStyle w:val="Char4"/>
          <w:rtl/>
          <w:lang w:bidi="fa-IR"/>
        </w:rPr>
        <w:t>ی</w:t>
      </w:r>
      <w:r w:rsidRPr="00D84856">
        <w:rPr>
          <w:rStyle w:val="Char4"/>
          <w:rtl/>
          <w:lang w:bidi="fa-IR"/>
        </w:rPr>
        <w:t>‌شود، جواب سلام‌دادن، امر به معروف، نه</w:t>
      </w:r>
      <w:r w:rsidR="00D84856">
        <w:rPr>
          <w:rStyle w:val="Char4"/>
          <w:rtl/>
          <w:lang w:bidi="fa-IR"/>
        </w:rPr>
        <w:t>ی</w:t>
      </w:r>
      <w:r w:rsidRPr="00D84856">
        <w:rPr>
          <w:rStyle w:val="Char4"/>
          <w:rtl/>
          <w:lang w:bidi="fa-IR"/>
        </w:rPr>
        <w:t xml:space="preserve"> از منكر، ذكر خدا گفتن، راهنما</w:t>
      </w:r>
      <w:r w:rsidR="00D84856">
        <w:rPr>
          <w:rStyle w:val="Char4"/>
          <w:rtl/>
          <w:lang w:bidi="fa-IR"/>
        </w:rPr>
        <w:t>یی</w:t>
      </w:r>
      <w:r w:rsidRPr="00D84856">
        <w:rPr>
          <w:rStyle w:val="Char4"/>
          <w:rtl/>
          <w:lang w:bidi="fa-IR"/>
        </w:rPr>
        <w:t xml:space="preserve"> گمشده‌ها، راهنما</w:t>
      </w:r>
      <w:r w:rsidR="00D84856">
        <w:rPr>
          <w:rStyle w:val="Char4"/>
          <w:rtl/>
          <w:lang w:bidi="fa-IR"/>
        </w:rPr>
        <w:t>یی</w:t>
      </w:r>
      <w:r w:rsidRPr="00D84856">
        <w:rPr>
          <w:rStyle w:val="Char4"/>
          <w:rtl/>
          <w:lang w:bidi="fa-IR"/>
        </w:rPr>
        <w:t xml:space="preserve"> ناب</w:t>
      </w:r>
      <w:r w:rsidR="00D84856">
        <w:rPr>
          <w:rStyle w:val="Char4"/>
          <w:rtl/>
          <w:lang w:bidi="fa-IR"/>
        </w:rPr>
        <w:t>ی</w:t>
      </w:r>
      <w:r w:rsidRPr="00D84856">
        <w:rPr>
          <w:rStyle w:val="Char4"/>
          <w:rtl/>
          <w:lang w:bidi="fa-IR"/>
        </w:rPr>
        <w:t>نا</w:t>
      </w:r>
      <w:r w:rsidR="00D84856">
        <w:rPr>
          <w:rStyle w:val="Char4"/>
          <w:rtl/>
          <w:lang w:bidi="fa-IR"/>
        </w:rPr>
        <w:t>ی</w:t>
      </w:r>
      <w:r w:rsidRPr="00D84856">
        <w:rPr>
          <w:rStyle w:val="Char4"/>
          <w:rtl/>
          <w:lang w:bidi="fa-IR"/>
        </w:rPr>
        <w:t>ان، متوجه‌كردن و حال</w:t>
      </w:r>
      <w:r w:rsidR="00D84856">
        <w:rPr>
          <w:rStyle w:val="Char4"/>
          <w:rtl/>
          <w:lang w:bidi="fa-IR"/>
        </w:rPr>
        <w:t>ی</w:t>
      </w:r>
      <w:r w:rsidRPr="00D84856">
        <w:rPr>
          <w:rStyle w:val="Char4"/>
          <w:rtl/>
          <w:lang w:bidi="fa-IR"/>
        </w:rPr>
        <w:t>‌كردن انسانها</w:t>
      </w:r>
      <w:r w:rsidR="00D84856">
        <w:rPr>
          <w:rStyle w:val="Char4"/>
          <w:rtl/>
          <w:lang w:bidi="fa-IR"/>
        </w:rPr>
        <w:t>ی</w:t>
      </w:r>
      <w:r w:rsidRPr="00D84856">
        <w:rPr>
          <w:rStyle w:val="Char4"/>
          <w:rtl/>
          <w:lang w:bidi="fa-IR"/>
        </w:rPr>
        <w:t xml:space="preserve"> لال، همكار</w:t>
      </w:r>
      <w:r w:rsidR="00D84856">
        <w:rPr>
          <w:rStyle w:val="Char4"/>
          <w:rtl/>
          <w:lang w:bidi="fa-IR"/>
        </w:rPr>
        <w:t>ی</w:t>
      </w:r>
      <w:r w:rsidRPr="00D84856">
        <w:rPr>
          <w:rStyle w:val="Char4"/>
          <w:rtl/>
          <w:lang w:bidi="fa-IR"/>
        </w:rPr>
        <w:t xml:space="preserve"> مظلومان، كم</w:t>
      </w:r>
      <w:r w:rsidR="00D84856">
        <w:rPr>
          <w:rStyle w:val="Char4"/>
          <w:rtl/>
          <w:lang w:bidi="fa-IR"/>
        </w:rPr>
        <w:t>ک‌</w:t>
      </w:r>
      <w:r w:rsidRPr="00D84856">
        <w:rPr>
          <w:rStyle w:val="Char4"/>
          <w:rtl/>
          <w:lang w:bidi="fa-IR"/>
        </w:rPr>
        <w:t>كردن به كس</w:t>
      </w:r>
      <w:r w:rsidR="00D84856">
        <w:rPr>
          <w:rStyle w:val="Char4"/>
          <w:rtl/>
          <w:lang w:bidi="fa-IR"/>
        </w:rPr>
        <w:t>ی</w:t>
      </w:r>
      <w:r w:rsidRPr="00D84856">
        <w:rPr>
          <w:rStyle w:val="Char4"/>
          <w:rtl/>
          <w:lang w:bidi="fa-IR"/>
        </w:rPr>
        <w:t xml:space="preserve"> كه نم</w:t>
      </w:r>
      <w:r w:rsidR="00D84856">
        <w:rPr>
          <w:rStyle w:val="Char4"/>
          <w:rtl/>
          <w:lang w:bidi="fa-IR"/>
        </w:rPr>
        <w:t>ی</w:t>
      </w:r>
      <w:r w:rsidRPr="00D84856">
        <w:rPr>
          <w:rStyle w:val="Char4"/>
          <w:rtl/>
          <w:lang w:bidi="fa-IR"/>
        </w:rPr>
        <w:t>‌تواند كالاها</w:t>
      </w:r>
      <w:r w:rsidR="00D84856">
        <w:rPr>
          <w:rStyle w:val="Char4"/>
          <w:rtl/>
          <w:lang w:bidi="fa-IR"/>
        </w:rPr>
        <w:t>ی</w:t>
      </w:r>
      <w:r w:rsidRPr="00D84856">
        <w:rPr>
          <w:rStyle w:val="Char4"/>
          <w:rtl/>
          <w:lang w:bidi="fa-IR"/>
        </w:rPr>
        <w:t>ش را بردارد، آرام و با وقار راه‌رفتن، هدفمند گام بردارد، صدا</w:t>
      </w:r>
      <w:r w:rsidR="00D84856">
        <w:rPr>
          <w:rStyle w:val="Char4"/>
          <w:rtl/>
          <w:lang w:bidi="fa-IR"/>
        </w:rPr>
        <w:t>ی</w:t>
      </w:r>
      <w:r w:rsidRPr="00D84856">
        <w:rPr>
          <w:rStyle w:val="Char4"/>
          <w:rtl/>
          <w:lang w:bidi="fa-IR"/>
        </w:rPr>
        <w:t xml:space="preserve"> خود را پا</w:t>
      </w:r>
      <w:r w:rsidR="00D84856">
        <w:rPr>
          <w:rStyle w:val="Char4"/>
          <w:rtl/>
          <w:lang w:bidi="fa-IR"/>
        </w:rPr>
        <w:t>یی</w:t>
      </w:r>
      <w:r w:rsidRPr="00D84856">
        <w:rPr>
          <w:rStyle w:val="Char4"/>
          <w:rtl/>
          <w:lang w:bidi="fa-IR"/>
        </w:rPr>
        <w:t>ن ب</w:t>
      </w:r>
      <w:r w:rsidR="00D84856">
        <w:rPr>
          <w:rStyle w:val="Char4"/>
          <w:rtl/>
          <w:lang w:bidi="fa-IR"/>
        </w:rPr>
        <w:t>ی</w:t>
      </w:r>
      <w:r w:rsidRPr="00D84856">
        <w:rPr>
          <w:rStyle w:val="Char4"/>
          <w:rtl/>
          <w:lang w:bidi="fa-IR"/>
        </w:rPr>
        <w:t>اورد، كلام پا</w:t>
      </w:r>
      <w:r w:rsidR="00D84856">
        <w:rPr>
          <w:rStyle w:val="Char4"/>
          <w:rtl/>
          <w:lang w:bidi="fa-IR"/>
        </w:rPr>
        <w:t xml:space="preserve">ک </w:t>
      </w:r>
      <w:r w:rsidRPr="00D84856">
        <w:rPr>
          <w:rStyle w:val="Char4"/>
          <w:rtl/>
          <w:lang w:bidi="fa-IR"/>
        </w:rPr>
        <w:t>و دلنش</w:t>
      </w:r>
      <w:r w:rsidR="00D84856">
        <w:rPr>
          <w:rStyle w:val="Char4"/>
          <w:rtl/>
          <w:lang w:bidi="fa-IR"/>
        </w:rPr>
        <w:t>ی</w:t>
      </w:r>
      <w:r w:rsidRPr="00D84856">
        <w:rPr>
          <w:rStyle w:val="Char4"/>
          <w:rtl/>
          <w:lang w:bidi="fa-IR"/>
        </w:rPr>
        <w:t>ن بگو</w:t>
      </w:r>
      <w:r w:rsidR="00D84856">
        <w:rPr>
          <w:rStyle w:val="Char4"/>
          <w:rtl/>
          <w:lang w:bidi="fa-IR"/>
        </w:rPr>
        <w:t>ی</w:t>
      </w:r>
      <w:r w:rsidRPr="00D84856">
        <w:rPr>
          <w:rStyle w:val="Char4"/>
          <w:rtl/>
          <w:lang w:bidi="fa-IR"/>
        </w:rPr>
        <w:t>د، پ</w:t>
      </w:r>
      <w:r w:rsidR="00D84856">
        <w:rPr>
          <w:rStyle w:val="Char4"/>
          <w:rtl/>
          <w:lang w:bidi="fa-IR"/>
        </w:rPr>
        <w:t>ی</w:t>
      </w:r>
      <w:r w:rsidRPr="00D84856">
        <w:rPr>
          <w:rStyle w:val="Char4"/>
          <w:rtl/>
          <w:lang w:bidi="fa-IR"/>
        </w:rPr>
        <w:t>اده بر نشسته، و سواره بر پ</w:t>
      </w:r>
      <w:r w:rsidR="00D84856">
        <w:rPr>
          <w:rStyle w:val="Char4"/>
          <w:rtl/>
          <w:lang w:bidi="fa-IR"/>
        </w:rPr>
        <w:t>ی</w:t>
      </w:r>
      <w:r w:rsidRPr="00D84856">
        <w:rPr>
          <w:rStyle w:val="Char4"/>
          <w:rtl/>
          <w:lang w:bidi="fa-IR"/>
        </w:rPr>
        <w:t>اده، و كوچ</w:t>
      </w:r>
      <w:r w:rsidR="00D84856">
        <w:rPr>
          <w:rStyle w:val="Char4"/>
          <w:rtl/>
          <w:lang w:bidi="fa-IR"/>
        </w:rPr>
        <w:t xml:space="preserve">ک </w:t>
      </w:r>
      <w:r w:rsidRPr="00D84856">
        <w:rPr>
          <w:rStyle w:val="Char4"/>
          <w:rtl/>
          <w:lang w:bidi="fa-IR"/>
        </w:rPr>
        <w:t>بر بزرگ سلام كند. از مدفوع كردن بر سر راهها و چشمه‌ها و سا</w:t>
      </w:r>
      <w:r w:rsidR="00D84856">
        <w:rPr>
          <w:rStyle w:val="Char4"/>
          <w:rtl/>
          <w:lang w:bidi="fa-IR"/>
        </w:rPr>
        <w:t>ی</w:t>
      </w:r>
      <w:r w:rsidRPr="00D84856">
        <w:rPr>
          <w:rStyle w:val="Char4"/>
          <w:rtl/>
          <w:lang w:bidi="fa-IR"/>
        </w:rPr>
        <w:t>ه درختان خوددار</w:t>
      </w:r>
      <w:r w:rsidR="00D84856">
        <w:rPr>
          <w:rStyle w:val="Char4"/>
          <w:rtl/>
          <w:lang w:bidi="fa-IR"/>
        </w:rPr>
        <w:t>ی</w:t>
      </w:r>
      <w:r w:rsidRPr="00D84856">
        <w:rPr>
          <w:rStyle w:val="Char4"/>
          <w:rtl/>
          <w:lang w:bidi="fa-IR"/>
        </w:rPr>
        <w:t xml:space="preserve"> كند، بدون ن</w:t>
      </w:r>
      <w:r w:rsidR="00D84856">
        <w:rPr>
          <w:rStyle w:val="Char4"/>
          <w:rtl/>
          <w:lang w:bidi="fa-IR"/>
        </w:rPr>
        <w:t>ی</w:t>
      </w:r>
      <w:r w:rsidRPr="00D84856">
        <w:rPr>
          <w:rStyle w:val="Char4"/>
          <w:rtl/>
          <w:lang w:bidi="fa-IR"/>
        </w:rPr>
        <w:t>از به ا</w:t>
      </w:r>
      <w:r w:rsidR="00D84856">
        <w:rPr>
          <w:rStyle w:val="Char4"/>
          <w:rtl/>
          <w:lang w:bidi="fa-IR"/>
        </w:rPr>
        <w:t>ی</w:t>
      </w:r>
      <w:r w:rsidRPr="00D84856">
        <w:rPr>
          <w:rStyle w:val="Char4"/>
          <w:rtl/>
          <w:lang w:bidi="fa-IR"/>
        </w:rPr>
        <w:t>ن طرف و آن طرف نگاه نكند، چون مخل مروت است، عابران را مسخره و توه</w:t>
      </w:r>
      <w:r w:rsidR="00D84856">
        <w:rPr>
          <w:rStyle w:val="Char4"/>
          <w:rtl/>
          <w:lang w:bidi="fa-IR"/>
        </w:rPr>
        <w:t>ی</w:t>
      </w:r>
      <w:r w:rsidRPr="00D84856">
        <w:rPr>
          <w:rStyle w:val="Char4"/>
          <w:rtl/>
          <w:lang w:bidi="fa-IR"/>
        </w:rPr>
        <w:t>ن نكند.</w:t>
      </w:r>
    </w:p>
    <w:p w:rsidR="00C16D4B" w:rsidRPr="00C16D4B" w:rsidRDefault="00C16D4B" w:rsidP="00172644">
      <w:pPr>
        <w:pStyle w:val="a2"/>
        <w:rPr>
          <w:rtl/>
        </w:rPr>
      </w:pPr>
      <w:bookmarkStart w:id="134" w:name="_Toc290809599"/>
      <w:bookmarkStart w:id="135" w:name="_Toc238520248"/>
      <w:r w:rsidRPr="00C16D4B">
        <w:rPr>
          <w:rtl/>
        </w:rPr>
        <w:t>(49) آداب اردوگاه و گردش</w:t>
      </w:r>
      <w:bookmarkEnd w:id="134"/>
      <w:bookmarkEnd w:id="135"/>
    </w:p>
    <w:p w:rsidR="00C16D4B" w:rsidRPr="00D84856" w:rsidRDefault="00C16D4B" w:rsidP="00172644">
      <w:pPr>
        <w:widowControl w:val="0"/>
        <w:ind w:firstLine="284"/>
        <w:jc w:val="lowKashida"/>
        <w:rPr>
          <w:rStyle w:val="Char4"/>
          <w:rtl/>
          <w:lang w:bidi="fa-IR"/>
        </w:rPr>
      </w:pPr>
      <w:r w:rsidRPr="00D84856">
        <w:rPr>
          <w:rStyle w:val="Char4"/>
          <w:rtl/>
          <w:lang w:bidi="fa-IR"/>
        </w:rPr>
        <w:t>در مورد احكام مربوط به سفر و گردش مطالعه كند.</w:t>
      </w:r>
    </w:p>
    <w:p w:rsidR="00C16D4B" w:rsidRPr="00D84856" w:rsidRDefault="00C16D4B" w:rsidP="00172644">
      <w:pPr>
        <w:widowControl w:val="0"/>
        <w:ind w:firstLine="284"/>
        <w:jc w:val="lowKashida"/>
        <w:rPr>
          <w:rStyle w:val="Char4"/>
          <w:rtl/>
          <w:lang w:bidi="fa-IR"/>
        </w:rPr>
      </w:pPr>
      <w:r w:rsidRPr="00D84856">
        <w:rPr>
          <w:rStyle w:val="Char4"/>
          <w:rtl/>
          <w:lang w:bidi="fa-IR"/>
        </w:rPr>
        <w:t>برا</w:t>
      </w:r>
      <w:r w:rsidR="00D84856">
        <w:rPr>
          <w:rStyle w:val="Char4"/>
          <w:rtl/>
          <w:lang w:bidi="fa-IR"/>
        </w:rPr>
        <w:t>ی</w:t>
      </w:r>
      <w:r w:rsidRPr="00D84856">
        <w:rPr>
          <w:rStyle w:val="Char4"/>
          <w:rtl/>
          <w:lang w:bidi="fa-IR"/>
        </w:rPr>
        <w:t xml:space="preserve"> تمام جوانب سفر آمادگ</w:t>
      </w:r>
      <w:r w:rsidR="00D84856">
        <w:rPr>
          <w:rStyle w:val="Char4"/>
          <w:rtl/>
          <w:lang w:bidi="fa-IR"/>
        </w:rPr>
        <w:t>ی</w:t>
      </w:r>
      <w:r w:rsidRPr="00D84856">
        <w:rPr>
          <w:rStyle w:val="Char4"/>
          <w:rtl/>
          <w:lang w:bidi="fa-IR"/>
        </w:rPr>
        <w:t xml:space="preserve"> داشته باشد.</w:t>
      </w:r>
    </w:p>
    <w:p w:rsidR="00C16D4B" w:rsidRPr="00D84856" w:rsidRDefault="00C16D4B" w:rsidP="00172644">
      <w:pPr>
        <w:widowControl w:val="0"/>
        <w:ind w:firstLine="284"/>
        <w:jc w:val="lowKashida"/>
        <w:rPr>
          <w:rStyle w:val="Char4"/>
          <w:rtl/>
          <w:lang w:bidi="fa-IR"/>
        </w:rPr>
      </w:pPr>
      <w:r w:rsidRPr="00D84856">
        <w:rPr>
          <w:rStyle w:val="Char4"/>
          <w:rtl/>
          <w:lang w:bidi="fa-IR"/>
        </w:rPr>
        <w:t>قرآن و كتابها</w:t>
      </w:r>
      <w:r w:rsidR="00D84856">
        <w:rPr>
          <w:rStyle w:val="Char4"/>
          <w:rtl/>
          <w:lang w:bidi="fa-IR"/>
        </w:rPr>
        <w:t>ی</w:t>
      </w:r>
      <w:r w:rsidRPr="00D84856">
        <w:rPr>
          <w:rStyle w:val="Char4"/>
          <w:rtl/>
          <w:lang w:bidi="fa-IR"/>
        </w:rPr>
        <w:t xml:space="preserve"> علم</w:t>
      </w:r>
      <w:r w:rsidR="00D84856">
        <w:rPr>
          <w:rStyle w:val="Char4"/>
          <w:rtl/>
          <w:lang w:bidi="fa-IR"/>
        </w:rPr>
        <w:t>ی</w:t>
      </w:r>
      <w:r w:rsidRPr="00D84856">
        <w:rPr>
          <w:rStyle w:val="Char4"/>
          <w:rtl/>
          <w:lang w:bidi="fa-IR"/>
        </w:rPr>
        <w:t xml:space="preserve"> را همراه خود ببرد.</w:t>
      </w:r>
    </w:p>
    <w:p w:rsidR="00C16D4B" w:rsidRPr="00172644" w:rsidRDefault="00C16D4B" w:rsidP="00172644">
      <w:pPr>
        <w:widowControl w:val="0"/>
        <w:ind w:firstLine="284"/>
        <w:jc w:val="lowKashida"/>
        <w:rPr>
          <w:rStyle w:val="Char4"/>
          <w:rtl/>
          <w:lang w:bidi="fa-IR"/>
        </w:rPr>
      </w:pPr>
      <w:r w:rsidRPr="00172644">
        <w:rPr>
          <w:rStyle w:val="Char4"/>
          <w:rtl/>
          <w:lang w:bidi="fa-IR"/>
        </w:rPr>
        <w:t>وقت</w:t>
      </w:r>
      <w:r w:rsidR="00D84856" w:rsidRPr="00172644">
        <w:rPr>
          <w:rStyle w:val="Char4"/>
          <w:rtl/>
          <w:lang w:bidi="fa-IR"/>
        </w:rPr>
        <w:t>ی</w:t>
      </w:r>
      <w:r w:rsidRPr="00172644">
        <w:rPr>
          <w:rStyle w:val="Char4"/>
          <w:rtl/>
          <w:lang w:bidi="fa-IR"/>
        </w:rPr>
        <w:t xml:space="preserve"> به </w:t>
      </w:r>
      <w:r w:rsidR="00D84856" w:rsidRPr="00172644">
        <w:rPr>
          <w:rStyle w:val="Char4"/>
          <w:rtl/>
          <w:lang w:bidi="fa-IR"/>
        </w:rPr>
        <w:t>ی</w:t>
      </w:r>
      <w:r w:rsidRPr="00172644">
        <w:rPr>
          <w:rStyle w:val="Char4"/>
          <w:rtl/>
          <w:lang w:bidi="fa-IR"/>
        </w:rPr>
        <w:t>ك</w:t>
      </w:r>
      <w:r w:rsidR="00D84856" w:rsidRPr="00172644">
        <w:rPr>
          <w:rStyle w:val="Char4"/>
          <w:rtl/>
          <w:lang w:bidi="fa-IR"/>
        </w:rPr>
        <w:t>ی</w:t>
      </w:r>
      <w:r w:rsidRPr="00172644">
        <w:rPr>
          <w:rStyle w:val="Char4"/>
          <w:rtl/>
          <w:lang w:bidi="fa-IR"/>
        </w:rPr>
        <w:t xml:space="preserve"> از مراحل راه رس</w:t>
      </w:r>
      <w:r w:rsidR="00D84856" w:rsidRPr="00172644">
        <w:rPr>
          <w:rStyle w:val="Char4"/>
          <w:rtl/>
          <w:lang w:bidi="fa-IR"/>
        </w:rPr>
        <w:t>ی</w:t>
      </w:r>
      <w:r w:rsidRPr="00172644">
        <w:rPr>
          <w:rStyle w:val="Char4"/>
          <w:rtl/>
          <w:lang w:bidi="fa-IR"/>
        </w:rPr>
        <w:t>د و براى استراحت توقف كرد مستحب است كه بگو</w:t>
      </w:r>
      <w:r w:rsidR="00D84856" w:rsidRPr="00172644">
        <w:rPr>
          <w:rStyle w:val="Char4"/>
          <w:rtl/>
          <w:lang w:bidi="fa-IR"/>
        </w:rPr>
        <w:t>ی</w:t>
      </w:r>
      <w:r w:rsidRPr="00172644">
        <w:rPr>
          <w:rStyle w:val="Char4"/>
          <w:rtl/>
          <w:lang w:bidi="fa-IR"/>
        </w:rPr>
        <w:t xml:space="preserve">د: </w:t>
      </w:r>
      <w:r w:rsidR="0074573B" w:rsidRPr="00172644">
        <w:rPr>
          <w:rStyle w:val="Char4"/>
          <w:rFonts w:cs="Traditional Arabic" w:hint="cs"/>
          <w:rtl/>
          <w:lang w:bidi="fa-IR"/>
        </w:rPr>
        <w:t>«</w:t>
      </w:r>
      <w:r w:rsidR="0074573B" w:rsidRPr="00172644">
        <w:rPr>
          <w:rStyle w:val="Char3"/>
          <w:rFonts w:hint="eastAsia"/>
          <w:rtl/>
        </w:rPr>
        <w:t>أَعُوذُ</w:t>
      </w:r>
      <w:r w:rsidR="0074573B" w:rsidRPr="00172644">
        <w:rPr>
          <w:rStyle w:val="Char3"/>
          <w:rtl/>
        </w:rPr>
        <w:t xml:space="preserve"> </w:t>
      </w:r>
      <w:r w:rsidR="0074573B" w:rsidRPr="00172644">
        <w:rPr>
          <w:rStyle w:val="Char3"/>
          <w:rFonts w:hint="eastAsia"/>
          <w:rtl/>
        </w:rPr>
        <w:t>بِكَلِمَاتِ</w:t>
      </w:r>
      <w:r w:rsidR="0074573B" w:rsidRPr="00172644">
        <w:rPr>
          <w:rStyle w:val="Char3"/>
          <w:rtl/>
        </w:rPr>
        <w:t xml:space="preserve"> </w:t>
      </w:r>
      <w:r w:rsidR="0074573B" w:rsidRPr="00172644">
        <w:rPr>
          <w:rStyle w:val="Char3"/>
          <w:rFonts w:hint="eastAsia"/>
          <w:rtl/>
        </w:rPr>
        <w:t>اللَّهِ</w:t>
      </w:r>
      <w:r w:rsidR="0074573B" w:rsidRPr="00172644">
        <w:rPr>
          <w:rStyle w:val="Char3"/>
          <w:rtl/>
        </w:rPr>
        <w:t xml:space="preserve"> </w:t>
      </w:r>
      <w:r w:rsidR="0074573B" w:rsidRPr="00172644">
        <w:rPr>
          <w:rStyle w:val="Char3"/>
          <w:rFonts w:hint="eastAsia"/>
          <w:rtl/>
        </w:rPr>
        <w:t>التَّامَّاتِ</w:t>
      </w:r>
      <w:r w:rsidR="0074573B" w:rsidRPr="00172644">
        <w:rPr>
          <w:rStyle w:val="Char3"/>
          <w:rtl/>
        </w:rPr>
        <w:t xml:space="preserve"> </w:t>
      </w:r>
      <w:r w:rsidR="0074573B" w:rsidRPr="00172644">
        <w:rPr>
          <w:rStyle w:val="Char3"/>
          <w:rFonts w:hint="eastAsia"/>
          <w:rtl/>
        </w:rPr>
        <w:t>مِنْ</w:t>
      </w:r>
      <w:r w:rsidR="0074573B" w:rsidRPr="00172644">
        <w:rPr>
          <w:rStyle w:val="Char3"/>
          <w:rtl/>
        </w:rPr>
        <w:t xml:space="preserve"> </w:t>
      </w:r>
      <w:r w:rsidR="0074573B" w:rsidRPr="00172644">
        <w:rPr>
          <w:rStyle w:val="Char3"/>
          <w:rFonts w:hint="eastAsia"/>
          <w:rtl/>
        </w:rPr>
        <w:t>شَرِّ</w:t>
      </w:r>
      <w:r w:rsidR="0074573B" w:rsidRPr="00172644">
        <w:rPr>
          <w:rStyle w:val="Char3"/>
          <w:rtl/>
        </w:rPr>
        <w:t xml:space="preserve"> </w:t>
      </w:r>
      <w:r w:rsidR="0074573B" w:rsidRPr="00172644">
        <w:rPr>
          <w:rStyle w:val="Char3"/>
          <w:rFonts w:hint="eastAsia"/>
          <w:rtl/>
        </w:rPr>
        <w:t>مَا</w:t>
      </w:r>
      <w:r w:rsidR="0074573B" w:rsidRPr="00172644">
        <w:rPr>
          <w:rStyle w:val="Char3"/>
          <w:rtl/>
        </w:rPr>
        <w:t xml:space="preserve"> </w:t>
      </w:r>
      <w:r w:rsidR="0074573B" w:rsidRPr="00172644">
        <w:rPr>
          <w:rStyle w:val="Char3"/>
          <w:rFonts w:hint="eastAsia"/>
          <w:rtl/>
        </w:rPr>
        <w:t>خَلَقَ</w:t>
      </w:r>
      <w:r w:rsidR="0074573B" w:rsidRPr="00172644">
        <w:rPr>
          <w:rStyle w:val="Char4"/>
          <w:rFonts w:cs="Traditional Arabic" w:hint="cs"/>
          <w:rtl/>
          <w:lang w:bidi="fa-IR"/>
        </w:rPr>
        <w:t>»</w:t>
      </w:r>
      <w:r w:rsidRPr="00172644">
        <w:rPr>
          <w:rStyle w:val="Char4"/>
          <w:rtl/>
          <w:lang w:bidi="fa-IR"/>
        </w:rPr>
        <w:t xml:space="preserve">. </w:t>
      </w:r>
      <w:r w:rsidR="0074573B" w:rsidRPr="00172644">
        <w:rPr>
          <w:rStyle w:val="Char4"/>
          <w:rFonts w:cs="Traditional Arabic" w:hint="cs"/>
          <w:rtl/>
          <w:lang w:bidi="fa-IR"/>
        </w:rPr>
        <w:t>«</w:t>
      </w:r>
      <w:r w:rsidRPr="00172644">
        <w:rPr>
          <w:rStyle w:val="Chare"/>
          <w:rtl/>
        </w:rPr>
        <w:t>به كلمات كامل و جامع اله</w:t>
      </w:r>
      <w:r w:rsidR="00D84856" w:rsidRPr="00172644">
        <w:rPr>
          <w:rStyle w:val="Chare"/>
          <w:rtl/>
        </w:rPr>
        <w:t>ی</w:t>
      </w:r>
      <w:r w:rsidRPr="00172644">
        <w:rPr>
          <w:rStyle w:val="Chare"/>
          <w:rtl/>
        </w:rPr>
        <w:t xml:space="preserve"> پناه م</w:t>
      </w:r>
      <w:r w:rsidR="00D84856" w:rsidRPr="00172644">
        <w:rPr>
          <w:rStyle w:val="Chare"/>
          <w:rtl/>
        </w:rPr>
        <w:t>ی</w:t>
      </w:r>
      <w:r w:rsidRPr="00172644">
        <w:rPr>
          <w:rStyle w:val="Chare"/>
          <w:rtl/>
        </w:rPr>
        <w:t>‌برم، از شر آنچه كه خداوند آفر</w:t>
      </w:r>
      <w:r w:rsidR="00D84856" w:rsidRPr="00172644">
        <w:rPr>
          <w:rStyle w:val="Chare"/>
          <w:rtl/>
        </w:rPr>
        <w:t>ی</w:t>
      </w:r>
      <w:r w:rsidRPr="00172644">
        <w:rPr>
          <w:rStyle w:val="Chare"/>
          <w:rtl/>
        </w:rPr>
        <w:t>ده است</w:t>
      </w:r>
      <w:r w:rsidR="0074573B" w:rsidRPr="00172644">
        <w:rPr>
          <w:rStyle w:val="Char4"/>
          <w:rFonts w:cs="Traditional Arabic" w:hint="cs"/>
          <w:rtl/>
          <w:lang w:bidi="fa-IR"/>
        </w:rPr>
        <w:t>»</w:t>
      </w:r>
      <w:r w:rsidRPr="009E2028">
        <w:rPr>
          <w:rStyle w:val="FootnoteReference"/>
          <w:rFonts w:cs="IRLotus"/>
          <w:rtl/>
          <w:lang w:bidi="fa-IR"/>
        </w:rPr>
        <w:footnoteReference w:id="580"/>
      </w:r>
      <w:r w:rsidRPr="00172644">
        <w:rPr>
          <w:rStyle w:val="Char4"/>
          <w:rtl/>
          <w:lang w:bidi="fa-IR"/>
        </w:rPr>
        <w:t>. و اگر ا</w:t>
      </w:r>
      <w:r w:rsidR="00D84856" w:rsidRPr="00172644">
        <w:rPr>
          <w:rStyle w:val="Char4"/>
          <w:rtl/>
          <w:lang w:bidi="fa-IR"/>
        </w:rPr>
        <w:t>ی</w:t>
      </w:r>
      <w:r w:rsidRPr="00172644">
        <w:rPr>
          <w:rStyle w:val="Char4"/>
          <w:rtl/>
          <w:lang w:bidi="fa-IR"/>
        </w:rPr>
        <w:t>ن دعا را صبحگاهان و شبانگاهان بگو</w:t>
      </w:r>
      <w:r w:rsidR="00D84856" w:rsidRPr="00172644">
        <w:rPr>
          <w:rStyle w:val="Char4"/>
          <w:rtl/>
          <w:lang w:bidi="fa-IR"/>
        </w:rPr>
        <w:t>ی</w:t>
      </w:r>
      <w:r w:rsidRPr="00172644">
        <w:rPr>
          <w:rStyle w:val="Char4"/>
          <w:rtl/>
          <w:lang w:bidi="fa-IR"/>
        </w:rPr>
        <w:t>د ن</w:t>
      </w:r>
      <w:r w:rsidR="00D84856" w:rsidRPr="00172644">
        <w:rPr>
          <w:rStyle w:val="Char4"/>
          <w:rtl/>
          <w:lang w:bidi="fa-IR"/>
        </w:rPr>
        <w:t>ی</w:t>
      </w:r>
      <w:r w:rsidRPr="00172644">
        <w:rPr>
          <w:rStyle w:val="Char4"/>
          <w:rtl/>
          <w:lang w:bidi="fa-IR"/>
        </w:rPr>
        <w:t>ش عقرب ضرر</w:t>
      </w:r>
      <w:r w:rsidR="00D84856" w:rsidRPr="00172644">
        <w:rPr>
          <w:rStyle w:val="Char4"/>
          <w:rtl/>
          <w:lang w:bidi="fa-IR"/>
        </w:rPr>
        <w:t>ی</w:t>
      </w:r>
      <w:r w:rsidRPr="00172644">
        <w:rPr>
          <w:rStyle w:val="Char4"/>
          <w:rtl/>
          <w:lang w:bidi="fa-IR"/>
        </w:rPr>
        <w:t xml:space="preserve"> به او نم</w:t>
      </w:r>
      <w:r w:rsidR="00D84856" w:rsidRPr="00172644">
        <w:rPr>
          <w:rStyle w:val="Char4"/>
          <w:rtl/>
          <w:lang w:bidi="fa-IR"/>
        </w:rPr>
        <w:t>ی</w:t>
      </w:r>
      <w:r w:rsidRPr="00172644">
        <w:rPr>
          <w:rStyle w:val="Char4"/>
          <w:rtl/>
          <w:lang w:bidi="fa-IR"/>
        </w:rPr>
        <w:t>‌رساند.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جا</w:t>
      </w:r>
      <w:r w:rsidR="00D84856">
        <w:rPr>
          <w:rStyle w:val="Char4"/>
          <w:rtl/>
          <w:lang w:bidi="fa-IR"/>
        </w:rPr>
        <w:t>یی</w:t>
      </w:r>
      <w:r w:rsidRPr="00D84856">
        <w:rPr>
          <w:rStyle w:val="Char4"/>
          <w:rtl/>
          <w:lang w:bidi="fa-IR"/>
        </w:rPr>
        <w:t xml:space="preserve"> كه توقف م</w:t>
      </w:r>
      <w:r w:rsidR="00D84856">
        <w:rPr>
          <w:rStyle w:val="Char4"/>
          <w:rtl/>
          <w:lang w:bidi="fa-IR"/>
        </w:rPr>
        <w:t>ی</w:t>
      </w:r>
      <w:r w:rsidRPr="00D84856">
        <w:rPr>
          <w:rStyle w:val="Char4"/>
          <w:rtl/>
          <w:lang w:bidi="fa-IR"/>
        </w:rPr>
        <w:t>‌كند، قبله و محل نماز خواندن را مشخص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قضا</w:t>
      </w:r>
      <w:r w:rsidR="00D84856">
        <w:rPr>
          <w:rStyle w:val="Char4"/>
          <w:rtl/>
          <w:lang w:bidi="fa-IR"/>
        </w:rPr>
        <w:t>ی</w:t>
      </w:r>
      <w:r w:rsidRPr="00D84856">
        <w:rPr>
          <w:rStyle w:val="Char4"/>
          <w:rtl/>
          <w:lang w:bidi="fa-IR"/>
        </w:rPr>
        <w:t xml:space="preserve"> حاجت امور ز</w:t>
      </w:r>
      <w:r w:rsidR="00D84856">
        <w:rPr>
          <w:rStyle w:val="Char4"/>
          <w:rtl/>
          <w:lang w:bidi="fa-IR"/>
        </w:rPr>
        <w:t>ی</w:t>
      </w:r>
      <w:r w:rsidRPr="00D84856">
        <w:rPr>
          <w:rStyle w:val="Char4"/>
          <w:rtl/>
          <w:lang w:bidi="fa-IR"/>
        </w:rPr>
        <w:t xml:space="preserve">ر را به </w:t>
      </w:r>
      <w:r w:rsidR="00D84856">
        <w:rPr>
          <w:rStyle w:val="Char4"/>
          <w:rtl/>
          <w:lang w:bidi="fa-IR"/>
        </w:rPr>
        <w:t>ی</w:t>
      </w:r>
      <w:r w:rsidRPr="00D84856">
        <w:rPr>
          <w:rStyle w:val="Char4"/>
          <w:rtl/>
          <w:lang w:bidi="fa-IR"/>
        </w:rPr>
        <w:t>اد داشته باشد:</w:t>
      </w:r>
    </w:p>
    <w:p w:rsidR="00C16D4B" w:rsidRPr="00D84856" w:rsidRDefault="00C16D4B" w:rsidP="00172644">
      <w:pPr>
        <w:widowControl w:val="0"/>
        <w:numPr>
          <w:ilvl w:val="0"/>
          <w:numId w:val="34"/>
        </w:numPr>
        <w:tabs>
          <w:tab w:val="clear" w:pos="392"/>
        </w:tabs>
        <w:spacing w:line="250" w:lineRule="auto"/>
        <w:ind w:left="737" w:hanging="397"/>
        <w:jc w:val="lowKashida"/>
        <w:rPr>
          <w:rStyle w:val="Char4"/>
          <w:rtl/>
          <w:lang w:bidi="fa-IR"/>
        </w:rPr>
      </w:pPr>
      <w:r w:rsidRPr="00D84856">
        <w:rPr>
          <w:rStyle w:val="Char4"/>
          <w:rtl/>
          <w:lang w:bidi="fa-IR"/>
        </w:rPr>
        <w:t>از قضا</w:t>
      </w:r>
      <w:r w:rsidR="00D84856">
        <w:rPr>
          <w:rStyle w:val="Char4"/>
          <w:rtl/>
          <w:lang w:bidi="fa-IR"/>
        </w:rPr>
        <w:t>ی</w:t>
      </w:r>
      <w:r w:rsidRPr="00D84856">
        <w:rPr>
          <w:rStyle w:val="Char4"/>
          <w:rtl/>
          <w:lang w:bidi="fa-IR"/>
        </w:rPr>
        <w:t xml:space="preserve"> حاجت در چشمه‌ها </w:t>
      </w:r>
      <w:r w:rsidR="00D84856">
        <w:rPr>
          <w:rStyle w:val="Char4"/>
          <w:rtl/>
          <w:lang w:bidi="fa-IR"/>
        </w:rPr>
        <w:t>ی</w:t>
      </w:r>
      <w:r w:rsidRPr="00D84856">
        <w:rPr>
          <w:rStyle w:val="Char4"/>
          <w:rtl/>
          <w:lang w:bidi="fa-IR"/>
        </w:rPr>
        <w:t xml:space="preserve">ا وسط راهها </w:t>
      </w:r>
      <w:r w:rsidR="00D84856">
        <w:rPr>
          <w:rStyle w:val="Char4"/>
          <w:rtl/>
          <w:lang w:bidi="fa-IR"/>
        </w:rPr>
        <w:t>ی</w:t>
      </w:r>
      <w:r w:rsidRPr="00D84856">
        <w:rPr>
          <w:rStyle w:val="Char4"/>
          <w:rtl/>
          <w:lang w:bidi="fa-IR"/>
        </w:rPr>
        <w:t>ا سا</w:t>
      </w:r>
      <w:r w:rsidR="00D84856">
        <w:rPr>
          <w:rStyle w:val="Char4"/>
          <w:rtl/>
          <w:lang w:bidi="fa-IR"/>
        </w:rPr>
        <w:t>ی</w:t>
      </w:r>
      <w:r w:rsidRPr="00D84856">
        <w:rPr>
          <w:rStyle w:val="Char4"/>
          <w:rtl/>
          <w:lang w:bidi="fa-IR"/>
        </w:rPr>
        <w:t>ه درختان پره</w:t>
      </w:r>
      <w:r w:rsidR="00D84856">
        <w:rPr>
          <w:rStyle w:val="Char4"/>
          <w:rtl/>
          <w:lang w:bidi="fa-IR"/>
        </w:rPr>
        <w:t>ی</w:t>
      </w:r>
      <w:r w:rsidRPr="00D84856">
        <w:rPr>
          <w:rStyle w:val="Char4"/>
          <w:rtl/>
          <w:lang w:bidi="fa-IR"/>
        </w:rPr>
        <w:t>ز كند</w:t>
      </w:r>
      <w:r w:rsidRPr="009E2028">
        <w:rPr>
          <w:rStyle w:val="FootnoteReference"/>
          <w:rFonts w:cs="IRLotus"/>
          <w:rtl/>
          <w:lang w:bidi="fa-IR"/>
        </w:rPr>
        <w:footnoteReference w:id="581"/>
      </w:r>
      <w:r w:rsidRPr="00D84856">
        <w:rPr>
          <w:rStyle w:val="Char4"/>
          <w:rtl/>
          <w:lang w:bidi="fa-IR"/>
        </w:rPr>
        <w:t>.</w:t>
      </w:r>
    </w:p>
    <w:p w:rsidR="00C16D4B" w:rsidRPr="00D84856" w:rsidRDefault="00C16D4B" w:rsidP="00172644">
      <w:pPr>
        <w:widowControl w:val="0"/>
        <w:numPr>
          <w:ilvl w:val="0"/>
          <w:numId w:val="34"/>
        </w:numPr>
        <w:tabs>
          <w:tab w:val="clear" w:pos="392"/>
        </w:tabs>
        <w:spacing w:line="250" w:lineRule="auto"/>
        <w:ind w:left="737" w:hanging="397"/>
        <w:jc w:val="lowKashida"/>
        <w:rPr>
          <w:rStyle w:val="Char4"/>
          <w:lang w:bidi="fa-IR"/>
        </w:rPr>
      </w:pPr>
      <w:r w:rsidRPr="00D84856">
        <w:rPr>
          <w:rStyle w:val="Char4"/>
          <w:rtl/>
          <w:lang w:bidi="fa-IR"/>
        </w:rPr>
        <w:t>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وقت</w:t>
      </w:r>
      <w:r w:rsidR="00D84856">
        <w:rPr>
          <w:rStyle w:val="Char4"/>
          <w:rtl/>
          <w:lang w:bidi="fa-IR"/>
        </w:rPr>
        <w:t>ی</w:t>
      </w:r>
      <w:r w:rsidRPr="00D84856">
        <w:rPr>
          <w:rStyle w:val="Char4"/>
          <w:rtl/>
          <w:lang w:bidi="fa-IR"/>
        </w:rPr>
        <w:t xml:space="preserve"> برا</w:t>
      </w:r>
      <w:r w:rsidR="00D84856">
        <w:rPr>
          <w:rStyle w:val="Char4"/>
          <w:rtl/>
          <w:lang w:bidi="fa-IR"/>
        </w:rPr>
        <w:t>ی</w:t>
      </w:r>
      <w:r w:rsidRPr="00D84856">
        <w:rPr>
          <w:rStyle w:val="Char4"/>
          <w:rtl/>
          <w:lang w:bidi="fa-IR"/>
        </w:rPr>
        <w:t xml:space="preserve"> قضا</w:t>
      </w:r>
      <w:r w:rsidR="00D84856">
        <w:rPr>
          <w:rStyle w:val="Char4"/>
          <w:rtl/>
          <w:lang w:bidi="fa-IR"/>
        </w:rPr>
        <w:t>ی</w:t>
      </w:r>
      <w:r w:rsidRPr="00D84856">
        <w:rPr>
          <w:rStyle w:val="Char4"/>
          <w:rtl/>
          <w:lang w:bidi="fa-IR"/>
        </w:rPr>
        <w:t xml:space="preserve"> حاجت م</w:t>
      </w:r>
      <w:r w:rsidR="00D84856">
        <w:rPr>
          <w:rStyle w:val="Char4"/>
          <w:rtl/>
          <w:lang w:bidi="fa-IR"/>
        </w:rPr>
        <w:t>ی</w:t>
      </w:r>
      <w:r w:rsidRPr="00D84856">
        <w:rPr>
          <w:rStyle w:val="Char4"/>
          <w:rtl/>
          <w:lang w:bidi="fa-IR"/>
        </w:rPr>
        <w:t>‌رفت، چنان دور م</w:t>
      </w:r>
      <w:r w:rsidR="00D84856">
        <w:rPr>
          <w:rStyle w:val="Char4"/>
          <w:rtl/>
          <w:lang w:bidi="fa-IR"/>
        </w:rPr>
        <w:t>ی</w:t>
      </w:r>
      <w:r w:rsidRPr="00D84856">
        <w:rPr>
          <w:rStyle w:val="Char4"/>
          <w:rtl/>
          <w:lang w:bidi="fa-IR"/>
        </w:rPr>
        <w:t>‌شد كه كس</w:t>
      </w:r>
      <w:r w:rsidR="00D84856">
        <w:rPr>
          <w:rStyle w:val="Char4"/>
          <w:rtl/>
          <w:lang w:bidi="fa-IR"/>
        </w:rPr>
        <w:t>ی</w:t>
      </w:r>
      <w:r w:rsidRPr="00D84856">
        <w:rPr>
          <w:rStyle w:val="Char4"/>
          <w:rtl/>
          <w:lang w:bidi="fa-IR"/>
        </w:rPr>
        <w:t xml:space="preserve"> و</w:t>
      </w:r>
      <w:r w:rsidR="00D84856">
        <w:rPr>
          <w:rStyle w:val="Char4"/>
          <w:rtl/>
          <w:lang w:bidi="fa-IR"/>
        </w:rPr>
        <w:t>ی</w:t>
      </w:r>
      <w:r w:rsidRPr="00D84856">
        <w:rPr>
          <w:rStyle w:val="Char4"/>
          <w:rtl/>
          <w:lang w:bidi="fa-IR"/>
        </w:rPr>
        <w:t xml:space="preserve"> را نب</w:t>
      </w:r>
      <w:r w:rsidR="00D84856">
        <w:rPr>
          <w:rStyle w:val="Char4"/>
          <w:rtl/>
          <w:lang w:bidi="fa-IR"/>
        </w:rPr>
        <w:t>ی</w:t>
      </w:r>
      <w:r w:rsidRPr="00D84856">
        <w:rPr>
          <w:rStyle w:val="Char4"/>
          <w:rtl/>
          <w:lang w:bidi="fa-IR"/>
        </w:rPr>
        <w:t>ند.</w:t>
      </w:r>
    </w:p>
    <w:p w:rsidR="00C16D4B" w:rsidRPr="00D84856" w:rsidRDefault="00C16D4B" w:rsidP="00172644">
      <w:pPr>
        <w:widowControl w:val="0"/>
        <w:numPr>
          <w:ilvl w:val="0"/>
          <w:numId w:val="34"/>
        </w:numPr>
        <w:tabs>
          <w:tab w:val="clear" w:pos="392"/>
        </w:tabs>
        <w:spacing w:line="250" w:lineRule="auto"/>
        <w:ind w:left="737" w:hanging="397"/>
        <w:jc w:val="lowKashida"/>
        <w:rPr>
          <w:rStyle w:val="Char4"/>
          <w:lang w:bidi="fa-IR"/>
        </w:rPr>
      </w:pPr>
      <w:r w:rsidRPr="00D84856">
        <w:rPr>
          <w:rStyle w:val="Char4"/>
          <w:rtl/>
          <w:lang w:bidi="fa-IR"/>
        </w:rPr>
        <w:t xml:space="preserve">رو به قبله </w:t>
      </w:r>
      <w:r w:rsidR="00D84856">
        <w:rPr>
          <w:rStyle w:val="Char4"/>
          <w:rtl/>
          <w:lang w:bidi="fa-IR"/>
        </w:rPr>
        <w:t>ی</w:t>
      </w:r>
      <w:r w:rsidRPr="00D84856">
        <w:rPr>
          <w:rStyle w:val="Char4"/>
          <w:rtl/>
          <w:lang w:bidi="fa-IR"/>
        </w:rPr>
        <w:t>ا پشت به قبله قضا</w:t>
      </w:r>
      <w:r w:rsidR="00D84856">
        <w:rPr>
          <w:rStyle w:val="Char4"/>
          <w:rtl/>
          <w:lang w:bidi="fa-IR"/>
        </w:rPr>
        <w:t>ی</w:t>
      </w:r>
      <w:r w:rsidRPr="00D84856">
        <w:rPr>
          <w:rStyle w:val="Char4"/>
          <w:rtl/>
          <w:lang w:bidi="fa-IR"/>
        </w:rPr>
        <w:t xml:space="preserve"> حاجت نكند.</w:t>
      </w:r>
    </w:p>
    <w:p w:rsidR="00C16D4B" w:rsidRPr="00D84856" w:rsidRDefault="00C16D4B" w:rsidP="00172644">
      <w:pPr>
        <w:widowControl w:val="0"/>
        <w:numPr>
          <w:ilvl w:val="0"/>
          <w:numId w:val="34"/>
        </w:numPr>
        <w:tabs>
          <w:tab w:val="clear" w:pos="392"/>
        </w:tabs>
        <w:spacing w:line="250" w:lineRule="auto"/>
        <w:ind w:left="737" w:hanging="397"/>
        <w:jc w:val="lowKashida"/>
        <w:rPr>
          <w:rStyle w:val="Char4"/>
          <w:lang w:bidi="fa-IR"/>
        </w:rPr>
      </w:pPr>
      <w:r w:rsidRPr="00D84856">
        <w:rPr>
          <w:rStyle w:val="Char4"/>
          <w:rtl/>
          <w:lang w:bidi="fa-IR"/>
        </w:rPr>
        <w:t>هرگاه خواست كه</w:t>
      </w:r>
      <w:r w:rsidR="0074573B">
        <w:rPr>
          <w:rStyle w:val="Char4"/>
          <w:rFonts w:hint="cs"/>
          <w:rtl/>
          <w:lang w:bidi="fa-IR"/>
        </w:rPr>
        <w:t xml:space="preserve"> </w:t>
      </w:r>
      <w:r w:rsidRPr="00D84856">
        <w:rPr>
          <w:rStyle w:val="Char4"/>
          <w:rtl/>
          <w:lang w:bidi="fa-IR"/>
        </w:rPr>
        <w:t>(در فضا</w:t>
      </w:r>
      <w:r w:rsidR="00D84856">
        <w:rPr>
          <w:rStyle w:val="Char4"/>
          <w:rtl/>
          <w:lang w:bidi="fa-IR"/>
        </w:rPr>
        <w:t>ی</w:t>
      </w:r>
      <w:r w:rsidRPr="00D84856">
        <w:rPr>
          <w:rStyle w:val="Char4"/>
          <w:rtl/>
          <w:lang w:bidi="fa-IR"/>
        </w:rPr>
        <w:t xml:space="preserve"> باز و صحرا) لباس</w:t>
      </w:r>
      <w:r w:rsidR="0074573B">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ش را بردارد و قضا</w:t>
      </w:r>
      <w:r w:rsidR="00D84856">
        <w:rPr>
          <w:rStyle w:val="Char4"/>
          <w:rtl/>
          <w:lang w:bidi="fa-IR"/>
        </w:rPr>
        <w:t>ی</w:t>
      </w:r>
      <w:r w:rsidRPr="00D84856">
        <w:rPr>
          <w:rStyle w:val="Char4"/>
          <w:rtl/>
          <w:lang w:bidi="fa-IR"/>
        </w:rPr>
        <w:t xml:space="preserve"> حاجت كند، دعاها</w:t>
      </w:r>
      <w:r w:rsidR="00D84856">
        <w:rPr>
          <w:rStyle w:val="Char4"/>
          <w:rtl/>
          <w:lang w:bidi="fa-IR"/>
        </w:rPr>
        <w:t>یی</w:t>
      </w:r>
      <w:r w:rsidRPr="00D84856">
        <w:rPr>
          <w:rStyle w:val="Char4"/>
          <w:rtl/>
          <w:lang w:bidi="fa-IR"/>
        </w:rPr>
        <w:t xml:space="preserve"> را كه هنگام دستشو</w:t>
      </w:r>
      <w:r w:rsidR="00D84856">
        <w:rPr>
          <w:rStyle w:val="Char4"/>
          <w:rtl/>
          <w:lang w:bidi="fa-IR"/>
        </w:rPr>
        <w:t>یی</w:t>
      </w:r>
      <w:r w:rsidRPr="00D84856">
        <w:rPr>
          <w:rStyle w:val="Char4"/>
          <w:rtl/>
          <w:lang w:bidi="fa-IR"/>
        </w:rPr>
        <w:t xml:space="preserve"> رفتن مستحب بود ا</w:t>
      </w:r>
      <w:r w:rsidR="00D84856">
        <w:rPr>
          <w:rStyle w:val="Char4"/>
          <w:rtl/>
          <w:lang w:bidi="fa-IR"/>
        </w:rPr>
        <w:t>ی</w:t>
      </w:r>
      <w:r w:rsidRPr="00D84856">
        <w:rPr>
          <w:rStyle w:val="Char4"/>
          <w:rtl/>
          <w:lang w:bidi="fa-IR"/>
        </w:rPr>
        <w:t>نجا ن</w:t>
      </w:r>
      <w:r w:rsidR="00D84856">
        <w:rPr>
          <w:rStyle w:val="Char4"/>
          <w:rtl/>
          <w:lang w:bidi="fa-IR"/>
        </w:rPr>
        <w:t>ی</w:t>
      </w:r>
      <w:r w:rsidRPr="00D84856">
        <w:rPr>
          <w:rStyle w:val="Char4"/>
          <w:rtl/>
          <w:lang w:bidi="fa-IR"/>
        </w:rPr>
        <w:t>ز مستحب است بگو</w:t>
      </w:r>
      <w:r w:rsidR="00D84856">
        <w:rPr>
          <w:rStyle w:val="Char4"/>
          <w:rtl/>
          <w:lang w:bidi="fa-IR"/>
        </w:rPr>
        <w:t>ی</w:t>
      </w:r>
      <w:r w:rsidRPr="00D84856">
        <w:rPr>
          <w:rStyle w:val="Char4"/>
          <w:rtl/>
          <w:lang w:bidi="fa-IR"/>
        </w:rPr>
        <w:t>د.</w:t>
      </w:r>
    </w:p>
    <w:p w:rsidR="00C16D4B" w:rsidRPr="00D84856" w:rsidRDefault="00C16D4B" w:rsidP="00172644">
      <w:pPr>
        <w:widowControl w:val="0"/>
        <w:numPr>
          <w:ilvl w:val="0"/>
          <w:numId w:val="34"/>
        </w:numPr>
        <w:tabs>
          <w:tab w:val="clear" w:pos="392"/>
        </w:tabs>
        <w:spacing w:line="250" w:lineRule="auto"/>
        <w:ind w:left="737" w:hanging="397"/>
        <w:jc w:val="lowKashida"/>
        <w:rPr>
          <w:rStyle w:val="Char4"/>
          <w:lang w:bidi="fa-IR"/>
        </w:rPr>
      </w:pPr>
      <w:r w:rsidRPr="00D84856">
        <w:rPr>
          <w:rStyle w:val="Char4"/>
          <w:rtl/>
          <w:lang w:bidi="fa-IR"/>
        </w:rPr>
        <w:t>مكان گود</w:t>
      </w:r>
      <w:r w:rsidR="00D84856">
        <w:rPr>
          <w:rStyle w:val="Char4"/>
          <w:rtl/>
          <w:lang w:bidi="fa-IR"/>
        </w:rPr>
        <w:t>ی</w:t>
      </w:r>
      <w:r w:rsidRPr="00D84856">
        <w:rPr>
          <w:rStyle w:val="Char4"/>
          <w:rtl/>
          <w:lang w:bidi="fa-IR"/>
        </w:rPr>
        <w:t xml:space="preserve"> و گل نرم را برا</w:t>
      </w:r>
      <w:r w:rsidR="00D84856">
        <w:rPr>
          <w:rStyle w:val="Char4"/>
          <w:rtl/>
          <w:lang w:bidi="fa-IR"/>
        </w:rPr>
        <w:t>ی</w:t>
      </w:r>
      <w:r w:rsidRPr="00D84856">
        <w:rPr>
          <w:rStyle w:val="Char4"/>
          <w:rtl/>
          <w:lang w:bidi="fa-IR"/>
        </w:rPr>
        <w:t xml:space="preserve"> ادرار كردن انتخاب كند و در درزها </w:t>
      </w:r>
      <w:r w:rsidR="00D84856">
        <w:rPr>
          <w:rStyle w:val="Char4"/>
          <w:rtl/>
          <w:lang w:bidi="fa-IR"/>
        </w:rPr>
        <w:t>ی</w:t>
      </w:r>
      <w:r w:rsidRPr="00D84856">
        <w:rPr>
          <w:rStyle w:val="Char4"/>
          <w:rtl/>
          <w:lang w:bidi="fa-IR"/>
        </w:rPr>
        <w:t>ا لا</w:t>
      </w:r>
      <w:r w:rsidR="00D84856">
        <w:rPr>
          <w:rStyle w:val="Char4"/>
          <w:rtl/>
          <w:lang w:bidi="fa-IR"/>
        </w:rPr>
        <w:t>ی</w:t>
      </w:r>
      <w:r w:rsidRPr="00D84856">
        <w:rPr>
          <w:rStyle w:val="Char4"/>
          <w:rtl/>
          <w:lang w:bidi="fa-IR"/>
        </w:rPr>
        <w:t xml:space="preserve"> سنگ‌ها ادرار نكند چون شا</w:t>
      </w:r>
      <w:r w:rsidR="00D84856">
        <w:rPr>
          <w:rStyle w:val="Char4"/>
          <w:rtl/>
          <w:lang w:bidi="fa-IR"/>
        </w:rPr>
        <w:t>ی</w:t>
      </w:r>
      <w:r w:rsidRPr="00D84856">
        <w:rPr>
          <w:rStyle w:val="Char4"/>
          <w:rtl/>
          <w:lang w:bidi="fa-IR"/>
        </w:rPr>
        <w:t>د ح</w:t>
      </w:r>
      <w:r w:rsidR="00D84856">
        <w:rPr>
          <w:rStyle w:val="Char4"/>
          <w:rtl/>
          <w:lang w:bidi="fa-IR"/>
        </w:rPr>
        <w:t>ی</w:t>
      </w:r>
      <w:r w:rsidRPr="00D84856">
        <w:rPr>
          <w:rStyle w:val="Char4"/>
          <w:rtl/>
          <w:lang w:bidi="fa-IR"/>
        </w:rPr>
        <w:t>وان</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ا خزنده‌ا</w:t>
      </w:r>
      <w:r w:rsidR="00D84856">
        <w:rPr>
          <w:rStyle w:val="Char4"/>
          <w:rtl/>
          <w:lang w:bidi="fa-IR"/>
        </w:rPr>
        <w:t>ی</w:t>
      </w:r>
      <w:r w:rsidRPr="00D84856">
        <w:rPr>
          <w:rStyle w:val="Char4"/>
          <w:rtl/>
          <w:lang w:bidi="fa-IR"/>
        </w:rPr>
        <w:t xml:space="preserve"> را اذ</w:t>
      </w:r>
      <w:r w:rsidR="00D84856">
        <w:rPr>
          <w:rStyle w:val="Char4"/>
          <w:rtl/>
          <w:lang w:bidi="fa-IR"/>
        </w:rPr>
        <w:t>ی</w:t>
      </w:r>
      <w:r w:rsidRPr="00D84856">
        <w:rPr>
          <w:rStyle w:val="Char4"/>
          <w:rtl/>
          <w:lang w:bidi="fa-IR"/>
        </w:rPr>
        <w:t>ت كند.</w:t>
      </w:r>
    </w:p>
    <w:p w:rsidR="00C16D4B" w:rsidRPr="00D84856" w:rsidRDefault="00C16D4B" w:rsidP="00172644">
      <w:pPr>
        <w:widowControl w:val="0"/>
        <w:numPr>
          <w:ilvl w:val="0"/>
          <w:numId w:val="34"/>
        </w:numPr>
        <w:tabs>
          <w:tab w:val="clear" w:pos="392"/>
        </w:tabs>
        <w:spacing w:line="250" w:lineRule="auto"/>
        <w:ind w:left="737" w:hanging="397"/>
        <w:jc w:val="lowKashida"/>
        <w:rPr>
          <w:rStyle w:val="Char4"/>
          <w:lang w:bidi="fa-IR"/>
        </w:rPr>
      </w:pPr>
      <w:r w:rsidRPr="00D84856">
        <w:rPr>
          <w:rStyle w:val="Char4"/>
          <w:rtl/>
          <w:lang w:bidi="fa-IR"/>
        </w:rPr>
        <w:t>چ</w:t>
      </w:r>
      <w:r w:rsidR="00D84856">
        <w:rPr>
          <w:rStyle w:val="Char4"/>
          <w:rtl/>
          <w:lang w:bidi="fa-IR"/>
        </w:rPr>
        <w:t>ی</w:t>
      </w:r>
      <w:r w:rsidRPr="00D84856">
        <w:rPr>
          <w:rStyle w:val="Char4"/>
          <w:rtl/>
          <w:lang w:bidi="fa-IR"/>
        </w:rPr>
        <w:t>زها</w:t>
      </w:r>
      <w:r w:rsidR="00D84856">
        <w:rPr>
          <w:rStyle w:val="Char4"/>
          <w:rtl/>
          <w:lang w:bidi="fa-IR"/>
        </w:rPr>
        <w:t>یی</w:t>
      </w:r>
      <w:r w:rsidRPr="00D84856">
        <w:rPr>
          <w:rStyle w:val="Char4"/>
          <w:rtl/>
          <w:lang w:bidi="fa-IR"/>
        </w:rPr>
        <w:t xml:space="preserve"> كه ذكر خداوند رو</w:t>
      </w:r>
      <w:r w:rsidR="00D84856">
        <w:rPr>
          <w:rStyle w:val="Char4"/>
          <w:rtl/>
          <w:lang w:bidi="fa-IR"/>
        </w:rPr>
        <w:t>ی</w:t>
      </w:r>
      <w:r w:rsidRPr="00D84856">
        <w:rPr>
          <w:rStyle w:val="Char4"/>
          <w:rtl/>
          <w:lang w:bidi="fa-IR"/>
        </w:rPr>
        <w:t xml:space="preserve"> آنها نوشته شده است را همراه خود نداشته باشد.</w:t>
      </w:r>
    </w:p>
    <w:p w:rsidR="00C16D4B" w:rsidRPr="00D84856" w:rsidRDefault="00C16D4B" w:rsidP="00172644">
      <w:pPr>
        <w:widowControl w:val="0"/>
        <w:numPr>
          <w:ilvl w:val="0"/>
          <w:numId w:val="34"/>
        </w:numPr>
        <w:tabs>
          <w:tab w:val="clear" w:pos="392"/>
        </w:tabs>
        <w:spacing w:line="250" w:lineRule="auto"/>
        <w:ind w:left="737" w:hanging="397"/>
        <w:jc w:val="lowKashida"/>
        <w:rPr>
          <w:rStyle w:val="Char4"/>
          <w:lang w:bidi="fa-IR"/>
        </w:rPr>
      </w:pPr>
      <w:r w:rsidRPr="00D84856">
        <w:rPr>
          <w:rStyle w:val="Char4"/>
          <w:rtl/>
          <w:lang w:bidi="fa-IR"/>
        </w:rPr>
        <w:t xml:space="preserve">خود را با </w:t>
      </w:r>
      <w:r w:rsidR="00D84856">
        <w:rPr>
          <w:rStyle w:val="Char4"/>
          <w:rtl/>
          <w:lang w:bidi="fa-IR"/>
        </w:rPr>
        <w:t xml:space="preserve">یک </w:t>
      </w:r>
      <w:r w:rsidRPr="00D84856">
        <w:rPr>
          <w:rStyle w:val="Char4"/>
          <w:rtl/>
          <w:lang w:bidi="fa-IR"/>
        </w:rPr>
        <w:t>چ</w:t>
      </w:r>
      <w:r w:rsidR="00D84856">
        <w:rPr>
          <w:rStyle w:val="Char4"/>
          <w:rtl/>
          <w:lang w:bidi="fa-IR"/>
        </w:rPr>
        <w:t>ی</w:t>
      </w:r>
      <w:r w:rsidRPr="00D84856">
        <w:rPr>
          <w:rStyle w:val="Char4"/>
          <w:rtl/>
          <w:lang w:bidi="fa-IR"/>
        </w:rPr>
        <w:t xml:space="preserve">ز كاملا پوشانده بپوشاند </w:t>
      </w:r>
      <w:r w:rsidR="00D84856">
        <w:rPr>
          <w:rStyle w:val="Char4"/>
          <w:rtl/>
          <w:lang w:bidi="fa-IR"/>
        </w:rPr>
        <w:t>ی</w:t>
      </w:r>
      <w:r w:rsidRPr="00D84856">
        <w:rPr>
          <w:rStyle w:val="Char4"/>
          <w:rtl/>
          <w:lang w:bidi="fa-IR"/>
        </w:rPr>
        <w:t>ا پشت خرما</w:t>
      </w:r>
      <w:r w:rsidR="00D84856">
        <w:rPr>
          <w:rStyle w:val="Char4"/>
          <w:rtl/>
          <w:lang w:bidi="fa-IR"/>
        </w:rPr>
        <w:t>یی</w:t>
      </w:r>
      <w:r w:rsidRPr="00D84856">
        <w:rPr>
          <w:rStyle w:val="Char4"/>
          <w:rtl/>
          <w:lang w:bidi="fa-IR"/>
        </w:rPr>
        <w:t xml:space="preserve"> برود.</w:t>
      </w:r>
    </w:p>
    <w:p w:rsidR="00C16D4B" w:rsidRPr="00D84856" w:rsidRDefault="00C16D4B" w:rsidP="00172644">
      <w:pPr>
        <w:widowControl w:val="0"/>
        <w:numPr>
          <w:ilvl w:val="0"/>
          <w:numId w:val="34"/>
        </w:numPr>
        <w:tabs>
          <w:tab w:val="clear" w:pos="392"/>
        </w:tabs>
        <w:spacing w:line="250" w:lineRule="auto"/>
        <w:ind w:left="737" w:hanging="397"/>
        <w:jc w:val="lowKashida"/>
        <w:rPr>
          <w:rStyle w:val="Char4"/>
          <w:lang w:bidi="fa-IR"/>
        </w:rPr>
      </w:pPr>
      <w:r w:rsidRPr="00D84856">
        <w:rPr>
          <w:rStyle w:val="Char4"/>
          <w:rtl/>
          <w:lang w:bidi="fa-IR"/>
        </w:rPr>
        <w:t>در آب راكد ادرار نكند.</w:t>
      </w:r>
    </w:p>
    <w:p w:rsidR="00C16D4B" w:rsidRPr="00D84856" w:rsidRDefault="00C16D4B" w:rsidP="00172644">
      <w:pPr>
        <w:widowControl w:val="0"/>
        <w:numPr>
          <w:ilvl w:val="0"/>
          <w:numId w:val="34"/>
        </w:numPr>
        <w:tabs>
          <w:tab w:val="clear" w:pos="392"/>
        </w:tabs>
        <w:spacing w:line="250" w:lineRule="auto"/>
        <w:ind w:left="737" w:hanging="397"/>
        <w:jc w:val="lowKashida"/>
        <w:rPr>
          <w:rStyle w:val="Char4"/>
          <w:lang w:bidi="fa-IR"/>
        </w:rPr>
      </w:pPr>
      <w:r w:rsidRPr="00D84856">
        <w:rPr>
          <w:rStyle w:val="Char4"/>
          <w:rtl/>
          <w:lang w:bidi="fa-IR"/>
        </w:rPr>
        <w:t>با دست راست استنجا نكند، و با دست راست خود را پا</w:t>
      </w:r>
      <w:r w:rsidR="00D84856">
        <w:rPr>
          <w:rStyle w:val="Char4"/>
          <w:rtl/>
          <w:lang w:bidi="fa-IR"/>
        </w:rPr>
        <w:t xml:space="preserve">ک </w:t>
      </w:r>
      <w:r w:rsidRPr="00D84856">
        <w:rPr>
          <w:rStyle w:val="Char4"/>
          <w:rtl/>
          <w:lang w:bidi="fa-IR"/>
        </w:rPr>
        <w:t>نكند.</w:t>
      </w:r>
    </w:p>
    <w:p w:rsidR="00C16D4B" w:rsidRPr="00D84856" w:rsidRDefault="00C16D4B" w:rsidP="00172644">
      <w:pPr>
        <w:widowControl w:val="0"/>
        <w:numPr>
          <w:ilvl w:val="0"/>
          <w:numId w:val="34"/>
        </w:numPr>
        <w:tabs>
          <w:tab w:val="clear" w:pos="392"/>
        </w:tabs>
        <w:spacing w:line="250" w:lineRule="auto"/>
        <w:ind w:left="737" w:hanging="397"/>
        <w:jc w:val="lowKashida"/>
        <w:rPr>
          <w:rStyle w:val="Char4"/>
          <w:lang w:bidi="fa-IR"/>
        </w:rPr>
      </w:pPr>
      <w:r w:rsidRPr="00D84856">
        <w:rPr>
          <w:rStyle w:val="Char4"/>
          <w:rtl/>
          <w:lang w:bidi="fa-IR"/>
        </w:rPr>
        <w:t>اگر نجاستى با پا لمس كرد، خا</w:t>
      </w:r>
      <w:r w:rsidR="00D84856">
        <w:rPr>
          <w:rStyle w:val="Char4"/>
          <w:rtl/>
          <w:lang w:bidi="fa-IR"/>
        </w:rPr>
        <w:t xml:space="preserve">ک </w:t>
      </w:r>
      <w:r w:rsidRPr="00D84856">
        <w:rPr>
          <w:rStyle w:val="Char4"/>
          <w:rtl/>
          <w:lang w:bidi="fa-IR"/>
        </w:rPr>
        <w:t>پاكننده آن است.</w:t>
      </w:r>
    </w:p>
    <w:p w:rsidR="00C16D4B" w:rsidRPr="00D84856" w:rsidRDefault="00C16D4B" w:rsidP="00172644">
      <w:pPr>
        <w:widowControl w:val="0"/>
        <w:numPr>
          <w:ilvl w:val="0"/>
          <w:numId w:val="34"/>
        </w:numPr>
        <w:tabs>
          <w:tab w:val="clear" w:pos="392"/>
        </w:tabs>
        <w:spacing w:line="250" w:lineRule="auto"/>
        <w:ind w:left="737" w:hanging="397"/>
        <w:jc w:val="lowKashida"/>
        <w:rPr>
          <w:rStyle w:val="Char4"/>
          <w:lang w:bidi="fa-IR"/>
        </w:rPr>
      </w:pPr>
      <w:r w:rsidRPr="00D84856">
        <w:rPr>
          <w:rStyle w:val="Char4"/>
          <w:rtl/>
          <w:lang w:bidi="fa-IR"/>
        </w:rPr>
        <w:t xml:space="preserve">به </w:t>
      </w:r>
      <w:r w:rsidR="00D84856">
        <w:rPr>
          <w:rStyle w:val="Char4"/>
          <w:rtl/>
          <w:lang w:bidi="fa-IR"/>
        </w:rPr>
        <w:t>ی</w:t>
      </w:r>
      <w:r w:rsidRPr="00D84856">
        <w:rPr>
          <w:rStyle w:val="Char4"/>
          <w:rtl/>
          <w:lang w:bidi="fa-IR"/>
        </w:rPr>
        <w:t>اد داشته باشد كه وضو</w:t>
      </w:r>
      <w:r w:rsidR="00D84856">
        <w:rPr>
          <w:rStyle w:val="Char4"/>
          <w:rtl/>
          <w:lang w:bidi="fa-IR"/>
        </w:rPr>
        <w:t>ی</w:t>
      </w:r>
      <w:r w:rsidRPr="00D84856">
        <w:rPr>
          <w:rStyle w:val="Char4"/>
          <w:rtl/>
          <w:lang w:bidi="fa-IR"/>
        </w:rPr>
        <w:t xml:space="preserve"> كامل جز</w:t>
      </w:r>
      <w:r w:rsidR="00D84856">
        <w:rPr>
          <w:rStyle w:val="Char4"/>
          <w:rtl/>
          <w:lang w:bidi="fa-IR"/>
        </w:rPr>
        <w:t>یی</w:t>
      </w:r>
      <w:r w:rsidRPr="00D84856">
        <w:rPr>
          <w:rStyle w:val="Char4"/>
          <w:rtl/>
          <w:lang w:bidi="fa-IR"/>
        </w:rPr>
        <w:t xml:space="preserve"> از ا</w:t>
      </w:r>
      <w:r w:rsidR="00D84856">
        <w:rPr>
          <w:rStyle w:val="Char4"/>
          <w:rtl/>
          <w:lang w:bidi="fa-IR"/>
        </w:rPr>
        <w:t>ی</w:t>
      </w:r>
      <w:r w:rsidRPr="00D84856">
        <w:rPr>
          <w:rStyle w:val="Char4"/>
          <w:rtl/>
          <w:lang w:bidi="fa-IR"/>
        </w:rPr>
        <w:t>مان است و هنگام وضو</w:t>
      </w:r>
      <w:r w:rsidR="00D84856">
        <w:rPr>
          <w:rStyle w:val="Char4"/>
          <w:rtl/>
          <w:lang w:bidi="fa-IR"/>
        </w:rPr>
        <w:t>ی</w:t>
      </w:r>
      <w:r w:rsidRPr="00D84856">
        <w:rPr>
          <w:rStyle w:val="Char4"/>
          <w:rtl/>
          <w:lang w:bidi="fa-IR"/>
        </w:rPr>
        <w:t xml:space="preserve"> كامل لباس</w:t>
      </w:r>
      <w:r w:rsidR="00D84856">
        <w:rPr>
          <w:rStyle w:val="Char4"/>
          <w:rtl/>
          <w:lang w:bidi="fa-IR"/>
        </w:rPr>
        <w:t>ی</w:t>
      </w:r>
      <w:r w:rsidRPr="00D84856">
        <w:rPr>
          <w:rStyle w:val="Char4"/>
          <w:rtl/>
          <w:lang w:bidi="fa-IR"/>
        </w:rPr>
        <w:t xml:space="preserve"> از بهشت بر او م</w:t>
      </w:r>
      <w:r w:rsidR="00D84856">
        <w:rPr>
          <w:rStyle w:val="Char4"/>
          <w:rtl/>
          <w:lang w:bidi="fa-IR"/>
        </w:rPr>
        <w:t>ی</w:t>
      </w:r>
      <w:r w:rsidRPr="00D84856">
        <w:rPr>
          <w:rStyle w:val="Char4"/>
          <w:rtl/>
          <w:lang w:bidi="fa-IR"/>
        </w:rPr>
        <w:t>‌پوشانند.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 xml:space="preserve">هنگام نبود آب </w:t>
      </w:r>
      <w:r w:rsidR="00D84856">
        <w:rPr>
          <w:rStyle w:val="Char4"/>
          <w:rtl/>
          <w:lang w:bidi="fa-IR"/>
        </w:rPr>
        <w:t>ی</w:t>
      </w:r>
      <w:r w:rsidRPr="00D84856">
        <w:rPr>
          <w:rStyle w:val="Char4"/>
          <w:rtl/>
          <w:lang w:bidi="fa-IR"/>
        </w:rPr>
        <w:t>ا مشكل‌بودن استفاده از آب، ت</w:t>
      </w:r>
      <w:r w:rsidR="00D84856">
        <w:rPr>
          <w:rStyle w:val="Char4"/>
          <w:rtl/>
          <w:lang w:bidi="fa-IR"/>
        </w:rPr>
        <w:t>ی</w:t>
      </w:r>
      <w:r w:rsidRPr="00D84856">
        <w:rPr>
          <w:rStyle w:val="Char4"/>
          <w:rtl/>
          <w:lang w:bidi="fa-IR"/>
        </w:rPr>
        <w:t>مم كند.</w:t>
      </w:r>
    </w:p>
    <w:p w:rsidR="00C16D4B" w:rsidRPr="00D84856" w:rsidRDefault="00C16D4B" w:rsidP="00172644">
      <w:pPr>
        <w:widowControl w:val="0"/>
        <w:spacing w:line="250" w:lineRule="auto"/>
        <w:ind w:firstLine="284"/>
        <w:jc w:val="lowKashida"/>
        <w:rPr>
          <w:rStyle w:val="Char4"/>
          <w:rtl/>
          <w:lang w:bidi="fa-IR"/>
        </w:rPr>
      </w:pPr>
      <w:r w:rsidRPr="00D84856">
        <w:rPr>
          <w:rStyle w:val="Char4"/>
          <w:rtl/>
          <w:lang w:bidi="fa-IR"/>
        </w:rPr>
        <w:t>بر اذان گفتن و اظهار آن محافظت داشته باشد. و ا</w:t>
      </w:r>
      <w:r w:rsidR="00D84856">
        <w:rPr>
          <w:rStyle w:val="Char4"/>
          <w:rtl/>
          <w:lang w:bidi="fa-IR"/>
        </w:rPr>
        <w:t>ی</w:t>
      </w:r>
      <w:r w:rsidRPr="00D84856">
        <w:rPr>
          <w:rStyle w:val="Char4"/>
          <w:rtl/>
          <w:lang w:bidi="fa-IR"/>
        </w:rPr>
        <w:t>ن سنت</w:t>
      </w:r>
      <w:r w:rsidR="00D84856">
        <w:rPr>
          <w:rStyle w:val="Char4"/>
          <w:rtl/>
          <w:lang w:bidi="fa-IR"/>
        </w:rPr>
        <w:t>ی</w:t>
      </w:r>
      <w:r w:rsidRPr="00D84856">
        <w:rPr>
          <w:rStyle w:val="Char4"/>
          <w:rtl/>
          <w:lang w:bidi="fa-IR"/>
        </w:rPr>
        <w:t xml:space="preserve"> است كه خداوند متعال آن را دوست دارد: «پروردگار تو از چوپان</w:t>
      </w:r>
      <w:r w:rsidR="00D84856">
        <w:rPr>
          <w:rStyle w:val="Char4"/>
          <w:rtl/>
          <w:lang w:bidi="fa-IR"/>
        </w:rPr>
        <w:t>ی</w:t>
      </w:r>
      <w:r w:rsidRPr="00D84856">
        <w:rPr>
          <w:rStyle w:val="Char4"/>
          <w:rtl/>
          <w:lang w:bidi="fa-IR"/>
        </w:rPr>
        <w:t xml:space="preserve"> كه در قله كوه اذان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و بعد نماز م</w:t>
      </w:r>
      <w:r w:rsidR="00D84856">
        <w:rPr>
          <w:rStyle w:val="Char4"/>
          <w:rtl/>
          <w:lang w:bidi="fa-IR"/>
        </w:rPr>
        <w:t>ی</w:t>
      </w:r>
      <w:r w:rsidRPr="00D84856">
        <w:rPr>
          <w:rStyle w:val="Char4"/>
          <w:rtl/>
          <w:lang w:bidi="fa-IR"/>
        </w:rPr>
        <w:t>‌خواند به خود م</w:t>
      </w:r>
      <w:r w:rsidR="00D84856">
        <w:rPr>
          <w:rStyle w:val="Char4"/>
          <w:rtl/>
          <w:lang w:bidi="fa-IR"/>
        </w:rPr>
        <w:t>ی</w:t>
      </w:r>
      <w:r w:rsidRPr="00D84856">
        <w:rPr>
          <w:rStyle w:val="Char4"/>
          <w:rtl/>
          <w:lang w:bidi="fa-IR"/>
        </w:rPr>
        <w:t>‌بالد و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بنگر</w:t>
      </w:r>
      <w:r w:rsidR="00D84856">
        <w:rPr>
          <w:rStyle w:val="Char4"/>
          <w:rtl/>
          <w:lang w:bidi="fa-IR"/>
        </w:rPr>
        <w:t>ی</w:t>
      </w:r>
      <w:r w:rsidRPr="00D84856">
        <w:rPr>
          <w:rStyle w:val="Char4"/>
          <w:rtl/>
          <w:lang w:bidi="fa-IR"/>
        </w:rPr>
        <w:t>د ا</w:t>
      </w:r>
      <w:r w:rsidR="00D84856">
        <w:rPr>
          <w:rStyle w:val="Char4"/>
          <w:rtl/>
          <w:lang w:bidi="fa-IR"/>
        </w:rPr>
        <w:t>ی</w:t>
      </w:r>
      <w:r w:rsidRPr="00D84856">
        <w:rPr>
          <w:rStyle w:val="Char4"/>
          <w:rtl/>
          <w:lang w:bidi="fa-IR"/>
        </w:rPr>
        <w:t>ن بنده من است ا</w:t>
      </w:r>
      <w:r w:rsidR="00D84856">
        <w:rPr>
          <w:rStyle w:val="Char4"/>
          <w:rtl/>
          <w:lang w:bidi="fa-IR"/>
        </w:rPr>
        <w:t>ی</w:t>
      </w:r>
      <w:r w:rsidRPr="00D84856">
        <w:rPr>
          <w:rStyle w:val="Char4"/>
          <w:rtl/>
          <w:lang w:bidi="fa-IR"/>
        </w:rPr>
        <w:t>ن گونه اذان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و نماز م</w:t>
      </w:r>
      <w:r w:rsidR="00D84856">
        <w:rPr>
          <w:rStyle w:val="Char4"/>
          <w:rtl/>
          <w:lang w:bidi="fa-IR"/>
        </w:rPr>
        <w:t>ی</w:t>
      </w:r>
      <w:r w:rsidRPr="00D84856">
        <w:rPr>
          <w:rStyle w:val="Char4"/>
          <w:rtl/>
          <w:lang w:bidi="fa-IR"/>
        </w:rPr>
        <w:t>‌خواند و از من م</w:t>
      </w:r>
      <w:r w:rsidR="00D84856">
        <w:rPr>
          <w:rStyle w:val="Char4"/>
          <w:rtl/>
          <w:lang w:bidi="fa-IR"/>
        </w:rPr>
        <w:t>ی</w:t>
      </w:r>
      <w:r w:rsidRPr="00D84856">
        <w:rPr>
          <w:rStyle w:val="Char4"/>
          <w:rtl/>
          <w:lang w:bidi="fa-IR"/>
        </w:rPr>
        <w:t>‌ترسد، من بنده‌ام را بخش</w:t>
      </w:r>
      <w:r w:rsidR="00D84856">
        <w:rPr>
          <w:rStyle w:val="Char4"/>
          <w:rtl/>
          <w:lang w:bidi="fa-IR"/>
        </w:rPr>
        <w:t>ی</w:t>
      </w:r>
      <w:r w:rsidRPr="00D84856">
        <w:rPr>
          <w:rStyle w:val="Char4"/>
          <w:rtl/>
          <w:lang w:bidi="fa-IR"/>
        </w:rPr>
        <w:t>دم و او را وارد بهشت م</w:t>
      </w:r>
      <w:r w:rsidR="00D84856">
        <w:rPr>
          <w:rStyle w:val="Char4"/>
          <w:rtl/>
          <w:lang w:bidi="fa-IR"/>
        </w:rPr>
        <w:t>ی</w:t>
      </w:r>
      <w:r w:rsidRPr="00D84856">
        <w:rPr>
          <w:rStyle w:val="Char4"/>
          <w:rtl/>
          <w:lang w:bidi="fa-IR"/>
        </w:rPr>
        <w:t>‌كنم</w:t>
      </w:r>
      <w:r w:rsidR="00172644">
        <w:rPr>
          <w:rStyle w:val="Char4"/>
          <w:rFonts w:hint="cs"/>
          <w:rtl/>
          <w:lang w:bidi="fa-IR"/>
        </w:rPr>
        <w:t>»</w:t>
      </w:r>
      <w:r w:rsidRPr="009E2028">
        <w:rPr>
          <w:rStyle w:val="FootnoteReference"/>
          <w:rFonts w:cs="IRLotus"/>
          <w:rtl/>
          <w:lang w:bidi="fa-IR"/>
        </w:rPr>
        <w:footnoteReference w:id="582"/>
      </w:r>
      <w:r w:rsidRPr="00D84856">
        <w:rPr>
          <w:rStyle w:val="Char4"/>
          <w:rtl/>
          <w:lang w:bidi="fa-IR"/>
        </w:rPr>
        <w:t>. و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به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اصحابش فرمود: «م</w:t>
      </w:r>
      <w:r w:rsidR="00D84856">
        <w:rPr>
          <w:rStyle w:val="Char4"/>
          <w:rtl/>
          <w:lang w:bidi="fa-IR"/>
        </w:rPr>
        <w:t>ی</w:t>
      </w:r>
      <w:r w:rsidRPr="00D84856">
        <w:rPr>
          <w:rStyle w:val="Char4"/>
          <w:rtl/>
          <w:lang w:bidi="fa-IR"/>
        </w:rPr>
        <w:t>‌ب</w:t>
      </w:r>
      <w:r w:rsidR="00D84856">
        <w:rPr>
          <w:rStyle w:val="Char4"/>
          <w:rtl/>
          <w:lang w:bidi="fa-IR"/>
        </w:rPr>
        <w:t>ی</w:t>
      </w:r>
      <w:r w:rsidRPr="00D84856">
        <w:rPr>
          <w:rStyle w:val="Char4"/>
          <w:rtl/>
          <w:lang w:bidi="fa-IR"/>
        </w:rPr>
        <w:t>نم كه تو از گوسفند و صحرا خوشت م</w:t>
      </w:r>
      <w:r w:rsidR="00D84856">
        <w:rPr>
          <w:rStyle w:val="Char4"/>
          <w:rtl/>
          <w:lang w:bidi="fa-IR"/>
        </w:rPr>
        <w:t>ی</w:t>
      </w:r>
      <w:r w:rsidRPr="00D84856">
        <w:rPr>
          <w:rStyle w:val="Char4"/>
          <w:rtl/>
          <w:lang w:bidi="fa-IR"/>
        </w:rPr>
        <w:t>‌آ</w:t>
      </w:r>
      <w:r w:rsidR="00D84856">
        <w:rPr>
          <w:rStyle w:val="Char4"/>
          <w:rtl/>
          <w:lang w:bidi="fa-IR"/>
        </w:rPr>
        <w:t>ی</w:t>
      </w:r>
      <w:r w:rsidRPr="00D84856">
        <w:rPr>
          <w:rStyle w:val="Char4"/>
          <w:rtl/>
          <w:lang w:bidi="fa-IR"/>
        </w:rPr>
        <w:t>د پس هرگاه در صحرا و پ</w:t>
      </w:r>
      <w:r w:rsidR="00D84856">
        <w:rPr>
          <w:rStyle w:val="Char4"/>
          <w:rtl/>
          <w:lang w:bidi="fa-IR"/>
        </w:rPr>
        <w:t>ی</w:t>
      </w:r>
      <w:r w:rsidRPr="00D84856">
        <w:rPr>
          <w:rStyle w:val="Char4"/>
          <w:rtl/>
          <w:lang w:bidi="fa-IR"/>
        </w:rPr>
        <w:t>ش گوسفندانت بود</w:t>
      </w:r>
      <w:r w:rsidR="00D84856">
        <w:rPr>
          <w:rStyle w:val="Char4"/>
          <w:rtl/>
          <w:lang w:bidi="fa-IR"/>
        </w:rPr>
        <w:t>ی</w:t>
      </w:r>
      <w:r w:rsidRPr="00D84856">
        <w:rPr>
          <w:rStyle w:val="Char4"/>
          <w:rtl/>
          <w:lang w:bidi="fa-IR"/>
        </w:rPr>
        <w:t>، برا</w:t>
      </w:r>
      <w:r w:rsidR="00D84856">
        <w:rPr>
          <w:rStyle w:val="Char4"/>
          <w:rtl/>
          <w:lang w:bidi="fa-IR"/>
        </w:rPr>
        <w:t>ی</w:t>
      </w:r>
      <w:r w:rsidRPr="00D84856">
        <w:rPr>
          <w:rStyle w:val="Char4"/>
          <w:rtl/>
          <w:lang w:bidi="fa-IR"/>
        </w:rPr>
        <w:t xml:space="preserve"> خواندن نماز اذان بگو و صدا</w:t>
      </w:r>
      <w:r w:rsidR="00D84856">
        <w:rPr>
          <w:rStyle w:val="Char4"/>
          <w:rtl/>
          <w:lang w:bidi="fa-IR"/>
        </w:rPr>
        <w:t>ی</w:t>
      </w:r>
      <w:r w:rsidRPr="00D84856">
        <w:rPr>
          <w:rStyle w:val="Char4"/>
          <w:rtl/>
          <w:lang w:bidi="fa-IR"/>
        </w:rPr>
        <w:t xml:space="preserve">ت را بلند كن، چون هر جن و انس و سنگ و </w:t>
      </w:r>
      <w:r w:rsidR="00D84856">
        <w:rPr>
          <w:rStyle w:val="Char4"/>
          <w:rtl/>
          <w:lang w:bidi="fa-IR"/>
        </w:rPr>
        <w:t>ی</w:t>
      </w:r>
      <w:r w:rsidRPr="00D84856">
        <w:rPr>
          <w:rStyle w:val="Char4"/>
          <w:rtl/>
          <w:lang w:bidi="fa-IR"/>
        </w:rPr>
        <w:t>ا هر چ</w:t>
      </w:r>
      <w:r w:rsidR="00D84856">
        <w:rPr>
          <w:rStyle w:val="Char4"/>
          <w:rtl/>
          <w:lang w:bidi="fa-IR"/>
        </w:rPr>
        <w:t>ی</w:t>
      </w:r>
      <w:r w:rsidRPr="00D84856">
        <w:rPr>
          <w:rStyle w:val="Char4"/>
          <w:rtl/>
          <w:lang w:bidi="fa-IR"/>
        </w:rPr>
        <w:t>ز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كه صدا</w:t>
      </w:r>
      <w:r w:rsidR="00D84856">
        <w:rPr>
          <w:rStyle w:val="Char4"/>
          <w:rtl/>
          <w:lang w:bidi="fa-IR"/>
        </w:rPr>
        <w:t>ی</w:t>
      </w:r>
      <w:r w:rsidRPr="00D84856">
        <w:rPr>
          <w:rStyle w:val="Char4"/>
          <w:rtl/>
          <w:lang w:bidi="fa-IR"/>
        </w:rPr>
        <w:t xml:space="preserve"> موذن را بشنوند، روز ق</w:t>
      </w:r>
      <w:r w:rsidR="00D84856">
        <w:rPr>
          <w:rStyle w:val="Char4"/>
          <w:rtl/>
          <w:lang w:bidi="fa-IR"/>
        </w:rPr>
        <w:t>ی</w:t>
      </w:r>
      <w:r w:rsidRPr="00D84856">
        <w:rPr>
          <w:rStyle w:val="Char4"/>
          <w:rtl/>
          <w:lang w:bidi="fa-IR"/>
        </w:rPr>
        <w:t>امت برا</w:t>
      </w:r>
      <w:r w:rsidR="00D84856">
        <w:rPr>
          <w:rStyle w:val="Char4"/>
          <w:rtl/>
          <w:lang w:bidi="fa-IR"/>
        </w:rPr>
        <w:t>ی</w:t>
      </w:r>
      <w:r w:rsidRPr="00D84856">
        <w:rPr>
          <w:rStyle w:val="Char4"/>
          <w:rtl/>
          <w:lang w:bidi="fa-IR"/>
        </w:rPr>
        <w:t xml:space="preserve"> او شهادت م</w:t>
      </w:r>
      <w:r w:rsidR="00D84856">
        <w:rPr>
          <w:rStyle w:val="Char4"/>
          <w:rtl/>
          <w:lang w:bidi="fa-IR"/>
        </w:rPr>
        <w:t>ی</w:t>
      </w:r>
      <w:r w:rsidRPr="00D84856">
        <w:rPr>
          <w:rStyle w:val="Char4"/>
          <w:rtl/>
          <w:lang w:bidi="fa-IR"/>
        </w:rPr>
        <w:t>‌دهند»</w:t>
      </w:r>
      <w:r w:rsidRPr="009E2028">
        <w:rPr>
          <w:rStyle w:val="FootnoteReference"/>
          <w:rFonts w:cs="IRLotus"/>
          <w:rtl/>
          <w:lang w:bidi="fa-IR"/>
        </w:rPr>
        <w:footnoteReference w:id="583"/>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 xml:space="preserve">اذان گفتن در اوقات خود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نشانه‌ها</w:t>
      </w:r>
      <w:r w:rsidR="00D84856">
        <w:rPr>
          <w:rStyle w:val="Char4"/>
          <w:rtl/>
          <w:lang w:bidi="fa-IR"/>
        </w:rPr>
        <w:t>ی</w:t>
      </w:r>
      <w:r w:rsidRPr="00D84856">
        <w:rPr>
          <w:rStyle w:val="Char4"/>
          <w:rtl/>
          <w:lang w:bidi="fa-IR"/>
        </w:rPr>
        <w:t xml:space="preserve"> بزرگ د</w:t>
      </w:r>
      <w:r w:rsidR="00D84856">
        <w:rPr>
          <w:rStyle w:val="Char4"/>
          <w:rtl/>
          <w:lang w:bidi="fa-IR"/>
        </w:rPr>
        <w:t>ی</w:t>
      </w:r>
      <w:r w:rsidRPr="00D84856">
        <w:rPr>
          <w:rStyle w:val="Char4"/>
          <w:rtl/>
          <w:lang w:bidi="fa-IR"/>
        </w:rPr>
        <w:t>ن اسلام است، و ا</w:t>
      </w:r>
      <w:r w:rsidR="00D84856">
        <w:rPr>
          <w:rStyle w:val="Char4"/>
          <w:rtl/>
          <w:lang w:bidi="fa-IR"/>
        </w:rPr>
        <w:t>ی</w:t>
      </w:r>
      <w:r w:rsidRPr="00D84856">
        <w:rPr>
          <w:rStyle w:val="Char4"/>
          <w:rtl/>
          <w:lang w:bidi="fa-IR"/>
        </w:rPr>
        <w:t>ن فرصت</w:t>
      </w:r>
      <w:r w:rsidR="00D84856">
        <w:rPr>
          <w:rStyle w:val="Char4"/>
          <w:rtl/>
          <w:lang w:bidi="fa-IR"/>
        </w:rPr>
        <w:t>ی</w:t>
      </w:r>
      <w:r w:rsidRPr="00D84856">
        <w:rPr>
          <w:rStyle w:val="Char4"/>
          <w:rtl/>
          <w:lang w:bidi="fa-IR"/>
        </w:rPr>
        <w:t xml:space="preserve"> برا</w:t>
      </w:r>
      <w:r w:rsidR="00D84856">
        <w:rPr>
          <w:rStyle w:val="Char4"/>
          <w:rtl/>
          <w:lang w:bidi="fa-IR"/>
        </w:rPr>
        <w:t>ی</w:t>
      </w:r>
      <w:r w:rsidRPr="00D84856">
        <w:rPr>
          <w:rStyle w:val="Char4"/>
          <w:rtl/>
          <w:lang w:bidi="fa-IR"/>
        </w:rPr>
        <w:t xml:space="preserve"> آموزش دادن ا</w:t>
      </w:r>
      <w:r w:rsidR="00D84856">
        <w:rPr>
          <w:rStyle w:val="Char4"/>
          <w:rtl/>
          <w:lang w:bidi="fa-IR"/>
        </w:rPr>
        <w:t>ی</w:t>
      </w:r>
      <w:r w:rsidRPr="00D84856">
        <w:rPr>
          <w:rStyle w:val="Char4"/>
          <w:rtl/>
          <w:lang w:bidi="fa-IR"/>
        </w:rPr>
        <w:t>ن اوقات نماز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نماز صبح را طولان</w:t>
      </w:r>
      <w:r w:rsidR="00D84856">
        <w:rPr>
          <w:rStyle w:val="Char4"/>
          <w:rtl/>
          <w:lang w:bidi="fa-IR"/>
        </w:rPr>
        <w:t>ی</w:t>
      </w:r>
      <w:r w:rsidRPr="00D84856">
        <w:rPr>
          <w:rStyle w:val="Char4"/>
          <w:rtl/>
          <w:lang w:bidi="fa-IR"/>
        </w:rPr>
        <w:t xml:space="preserve"> كند و نماز عشا را تا نصف شب به تاخ</w:t>
      </w:r>
      <w:r w:rsidR="00D84856">
        <w:rPr>
          <w:rStyle w:val="Char4"/>
          <w:rtl/>
          <w:lang w:bidi="fa-IR"/>
        </w:rPr>
        <w:t>ی</w:t>
      </w:r>
      <w:r w:rsidRPr="00D84856">
        <w:rPr>
          <w:rStyle w:val="Char4"/>
          <w:rtl/>
          <w:lang w:bidi="fa-IR"/>
        </w:rPr>
        <w:t>ر ب</w:t>
      </w:r>
      <w:r w:rsidR="00D84856">
        <w:rPr>
          <w:rStyle w:val="Char4"/>
          <w:rtl/>
          <w:lang w:bidi="fa-IR"/>
        </w:rPr>
        <w:t>ی</w:t>
      </w:r>
      <w:r w:rsidRPr="00D84856">
        <w:rPr>
          <w:rStyle w:val="Char4"/>
          <w:rtl/>
          <w:lang w:bidi="fa-IR"/>
        </w:rPr>
        <w:t>اندازد.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جا</w:t>
      </w:r>
      <w:r w:rsidR="00D84856">
        <w:rPr>
          <w:rStyle w:val="Char4"/>
          <w:rtl/>
          <w:lang w:bidi="fa-IR"/>
        </w:rPr>
        <w:t>ی</w:t>
      </w:r>
      <w:r w:rsidRPr="00D84856">
        <w:rPr>
          <w:rStyle w:val="Char4"/>
          <w:rtl/>
          <w:lang w:bidi="fa-IR"/>
        </w:rPr>
        <w:t>ز است با صندل نماز بخواند.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امكان داشته باشد كه مستق</w:t>
      </w:r>
      <w:r w:rsidR="00D84856">
        <w:rPr>
          <w:rStyle w:val="Char4"/>
          <w:rtl/>
          <w:lang w:bidi="fa-IR"/>
        </w:rPr>
        <w:t>ی</w:t>
      </w:r>
      <w:r w:rsidRPr="00D84856">
        <w:rPr>
          <w:rStyle w:val="Char4"/>
          <w:rtl/>
          <w:lang w:bidi="fa-IR"/>
        </w:rPr>
        <w:t>م بر رو</w:t>
      </w:r>
      <w:r w:rsidR="00D84856">
        <w:rPr>
          <w:rStyle w:val="Char4"/>
          <w:rtl/>
          <w:lang w:bidi="fa-IR"/>
        </w:rPr>
        <w:t>ی</w:t>
      </w:r>
      <w:r w:rsidRPr="00D84856">
        <w:rPr>
          <w:rStyle w:val="Char4"/>
          <w:rtl/>
          <w:lang w:bidi="fa-IR"/>
        </w:rPr>
        <w:t xml:space="preserve"> زم</w:t>
      </w:r>
      <w:r w:rsidR="00D84856">
        <w:rPr>
          <w:rStyle w:val="Char4"/>
          <w:rtl/>
          <w:lang w:bidi="fa-IR"/>
        </w:rPr>
        <w:t>ی</w:t>
      </w:r>
      <w:r w:rsidRPr="00D84856">
        <w:rPr>
          <w:rStyle w:val="Char4"/>
          <w:rtl/>
          <w:lang w:bidi="fa-IR"/>
        </w:rPr>
        <w:t>ن نماز بخواند بهتر است از ا</w:t>
      </w:r>
      <w:r w:rsidR="00D84856">
        <w:rPr>
          <w:rStyle w:val="Char4"/>
          <w:rtl/>
          <w:lang w:bidi="fa-IR"/>
        </w:rPr>
        <w:t>ی</w:t>
      </w:r>
      <w:r w:rsidRPr="00D84856">
        <w:rPr>
          <w:rStyle w:val="Char4"/>
          <w:rtl/>
          <w:lang w:bidi="fa-IR"/>
        </w:rPr>
        <w:t>نكه بر رو</w:t>
      </w:r>
      <w:r w:rsidR="00D84856">
        <w:rPr>
          <w:rStyle w:val="Char4"/>
          <w:rtl/>
          <w:lang w:bidi="fa-IR"/>
        </w:rPr>
        <w:t>ی</w:t>
      </w:r>
      <w:r w:rsidRPr="00D84856">
        <w:rPr>
          <w:rStyle w:val="Char4"/>
          <w:rtl/>
          <w:lang w:bidi="fa-IR"/>
        </w:rPr>
        <w:t xml:space="preserve"> سجاده </w:t>
      </w:r>
      <w:r w:rsidR="00D84856">
        <w:rPr>
          <w:rStyle w:val="Char4"/>
          <w:rtl/>
          <w:lang w:bidi="fa-IR"/>
        </w:rPr>
        <w:t>ی</w:t>
      </w:r>
      <w:r w:rsidRPr="00D84856">
        <w:rPr>
          <w:rStyle w:val="Char4"/>
          <w:rtl/>
          <w:lang w:bidi="fa-IR"/>
        </w:rPr>
        <w:t>ا حا</w:t>
      </w:r>
      <w:r w:rsidR="00D84856">
        <w:rPr>
          <w:rStyle w:val="Char4"/>
          <w:rtl/>
          <w:lang w:bidi="fa-IR"/>
        </w:rPr>
        <w:t>ی</w:t>
      </w:r>
      <w:r w:rsidRPr="00D84856">
        <w:rPr>
          <w:rStyle w:val="Char4"/>
          <w:rtl/>
          <w:lang w:bidi="fa-IR"/>
        </w:rPr>
        <w:t>ل</w:t>
      </w:r>
      <w:r w:rsidR="00D84856">
        <w:rPr>
          <w:rStyle w:val="Char4"/>
          <w:rtl/>
          <w:lang w:bidi="fa-IR"/>
        </w:rPr>
        <w:t>ی</w:t>
      </w:r>
      <w:r w:rsidRPr="00D84856">
        <w:rPr>
          <w:rStyle w:val="Char4"/>
          <w:rtl/>
          <w:lang w:bidi="fa-IR"/>
        </w:rPr>
        <w:t xml:space="preserve"> نماز بخواند.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 «زم</w:t>
      </w:r>
      <w:r w:rsidR="00D84856">
        <w:rPr>
          <w:rStyle w:val="Char4"/>
          <w:rtl/>
          <w:lang w:bidi="fa-IR"/>
        </w:rPr>
        <w:t>ی</w:t>
      </w:r>
      <w:r w:rsidRPr="00D84856">
        <w:rPr>
          <w:rStyle w:val="Char4"/>
          <w:rtl/>
          <w:lang w:bidi="fa-IR"/>
        </w:rPr>
        <w:t>ن را لمس كن</w:t>
      </w:r>
      <w:r w:rsidR="00D84856">
        <w:rPr>
          <w:rStyle w:val="Char4"/>
          <w:rtl/>
          <w:lang w:bidi="fa-IR"/>
        </w:rPr>
        <w:t>ی</w:t>
      </w:r>
      <w:r w:rsidRPr="00D84856">
        <w:rPr>
          <w:rStyle w:val="Char4"/>
          <w:rtl/>
          <w:lang w:bidi="fa-IR"/>
        </w:rPr>
        <w:t>د چون برا</w:t>
      </w:r>
      <w:r w:rsidR="00D84856">
        <w:rPr>
          <w:rStyle w:val="Char4"/>
          <w:rtl/>
          <w:lang w:bidi="fa-IR"/>
        </w:rPr>
        <w:t>ی</w:t>
      </w:r>
      <w:r w:rsidRPr="00D84856">
        <w:rPr>
          <w:rStyle w:val="Char4"/>
          <w:rtl/>
          <w:lang w:bidi="fa-IR"/>
        </w:rPr>
        <w:t xml:space="preserve"> شما ن</w:t>
      </w:r>
      <w:r w:rsidR="00D84856">
        <w:rPr>
          <w:rStyle w:val="Char4"/>
          <w:rtl/>
          <w:lang w:bidi="fa-IR"/>
        </w:rPr>
        <w:t xml:space="preserve">یک </w:t>
      </w:r>
      <w:r w:rsidRPr="00D84856">
        <w:rPr>
          <w:rStyle w:val="Char4"/>
          <w:rtl/>
          <w:lang w:bidi="fa-IR"/>
        </w:rPr>
        <w:t>است</w:t>
      </w:r>
      <w:r w:rsidRPr="009E2028">
        <w:rPr>
          <w:rStyle w:val="FootnoteReference"/>
          <w:rFonts w:cs="IRLotus"/>
          <w:rtl/>
          <w:lang w:bidi="fa-IR"/>
        </w:rPr>
        <w:footnoteReference w:id="584"/>
      </w:r>
      <w:r w:rsidRPr="00D84856">
        <w:rPr>
          <w:rStyle w:val="Char4"/>
          <w:rtl/>
          <w:lang w:bidi="fa-IR"/>
        </w:rPr>
        <w:t xml:space="preserve">». </w:t>
      </w:r>
      <w:r w:rsidRPr="00172644">
        <w:rPr>
          <w:rStyle w:val="Char4"/>
          <w:spacing w:val="-4"/>
          <w:rtl/>
          <w:lang w:bidi="fa-IR"/>
        </w:rPr>
        <w:t>مسجد پ</w:t>
      </w:r>
      <w:r w:rsidR="00D84856" w:rsidRPr="00172644">
        <w:rPr>
          <w:rStyle w:val="Char4"/>
          <w:spacing w:val="-4"/>
          <w:rtl/>
          <w:lang w:bidi="fa-IR"/>
        </w:rPr>
        <w:t>ی</w:t>
      </w:r>
      <w:r w:rsidRPr="00172644">
        <w:rPr>
          <w:rStyle w:val="Char4"/>
          <w:spacing w:val="-4"/>
          <w:rtl/>
          <w:lang w:bidi="fa-IR"/>
        </w:rPr>
        <w:t xml:space="preserve">امبر </w:t>
      </w:r>
      <w:r w:rsidRPr="00172644">
        <w:rPr>
          <w:rFonts w:ascii="AGA Arabesque" w:hAnsi="AGA Arabesque" w:cs="CTraditional Arabic"/>
          <w:spacing w:val="-4"/>
          <w:rtl/>
          <w:lang w:bidi="fa-IR"/>
        </w:rPr>
        <w:t>ص</w:t>
      </w:r>
      <w:r w:rsidRPr="00172644">
        <w:rPr>
          <w:rStyle w:val="Char4"/>
          <w:spacing w:val="-4"/>
          <w:rtl/>
          <w:lang w:bidi="fa-IR"/>
        </w:rPr>
        <w:t xml:space="preserve"> شن‌ر</w:t>
      </w:r>
      <w:r w:rsidR="00D84856" w:rsidRPr="00172644">
        <w:rPr>
          <w:rStyle w:val="Char4"/>
          <w:spacing w:val="-4"/>
          <w:rtl/>
          <w:lang w:bidi="fa-IR"/>
        </w:rPr>
        <w:t>ی</w:t>
      </w:r>
      <w:r w:rsidRPr="00172644">
        <w:rPr>
          <w:rStyle w:val="Char4"/>
          <w:spacing w:val="-4"/>
          <w:rtl/>
          <w:lang w:bidi="fa-IR"/>
        </w:rPr>
        <w:t>ز</w:t>
      </w:r>
      <w:r w:rsidR="00D84856" w:rsidRPr="00172644">
        <w:rPr>
          <w:rStyle w:val="Char4"/>
          <w:spacing w:val="-4"/>
          <w:rtl/>
          <w:lang w:bidi="fa-IR"/>
        </w:rPr>
        <w:t>ی</w:t>
      </w:r>
      <w:r w:rsidRPr="00172644">
        <w:rPr>
          <w:rStyle w:val="Char4"/>
          <w:spacing w:val="-4"/>
          <w:rtl/>
          <w:lang w:bidi="fa-IR"/>
        </w:rPr>
        <w:t xml:space="preserve"> شده بود و هنگام باران پ</w:t>
      </w:r>
      <w:r w:rsidR="00D84856" w:rsidRPr="00172644">
        <w:rPr>
          <w:rStyle w:val="Char4"/>
          <w:spacing w:val="-4"/>
          <w:rtl/>
          <w:lang w:bidi="fa-IR"/>
        </w:rPr>
        <w:t>ی</w:t>
      </w:r>
      <w:r w:rsidRPr="00172644">
        <w:rPr>
          <w:rStyle w:val="Char4"/>
          <w:spacing w:val="-4"/>
          <w:rtl/>
          <w:lang w:bidi="fa-IR"/>
        </w:rPr>
        <w:t xml:space="preserve">امبر </w:t>
      </w:r>
      <w:r w:rsidRPr="00172644">
        <w:rPr>
          <w:rFonts w:ascii="AGA Arabesque" w:hAnsi="AGA Arabesque" w:cs="CTraditional Arabic"/>
          <w:spacing w:val="-4"/>
          <w:rtl/>
          <w:lang w:bidi="fa-IR"/>
        </w:rPr>
        <w:t>ص</w:t>
      </w:r>
      <w:r w:rsidRPr="00172644">
        <w:rPr>
          <w:rStyle w:val="Char4"/>
          <w:spacing w:val="-4"/>
          <w:rtl/>
          <w:lang w:bidi="fa-IR"/>
        </w:rPr>
        <w:t xml:space="preserve"> سرش را بر آب و گل فرو آورد و سجده كرد، ولى نبا</w:t>
      </w:r>
      <w:r w:rsidR="00D84856" w:rsidRPr="00172644">
        <w:rPr>
          <w:rStyle w:val="Char4"/>
          <w:spacing w:val="-4"/>
          <w:rtl/>
          <w:lang w:bidi="fa-IR"/>
        </w:rPr>
        <w:t>ی</w:t>
      </w:r>
      <w:r w:rsidRPr="00172644">
        <w:rPr>
          <w:rStyle w:val="Char4"/>
          <w:spacing w:val="-4"/>
          <w:rtl/>
          <w:lang w:bidi="fa-IR"/>
        </w:rPr>
        <w:t>د با خا</w:t>
      </w:r>
      <w:r w:rsidR="00D84856" w:rsidRPr="00172644">
        <w:rPr>
          <w:rStyle w:val="Char4"/>
          <w:spacing w:val="-4"/>
          <w:rtl/>
          <w:lang w:bidi="fa-IR"/>
        </w:rPr>
        <w:t xml:space="preserve">ک </w:t>
      </w:r>
      <w:r w:rsidRPr="00172644">
        <w:rPr>
          <w:rStyle w:val="Char4"/>
          <w:spacing w:val="-4"/>
          <w:rtl/>
          <w:lang w:bidi="fa-IR"/>
        </w:rPr>
        <w:t>و سنگر</w:t>
      </w:r>
      <w:r w:rsidR="00D84856" w:rsidRPr="00172644">
        <w:rPr>
          <w:rStyle w:val="Char4"/>
          <w:spacing w:val="-4"/>
          <w:rtl/>
          <w:lang w:bidi="fa-IR"/>
        </w:rPr>
        <w:t>ی</w:t>
      </w:r>
      <w:r w:rsidRPr="00172644">
        <w:rPr>
          <w:rStyle w:val="Char4"/>
          <w:spacing w:val="-4"/>
          <w:rtl/>
          <w:lang w:bidi="fa-IR"/>
        </w:rPr>
        <w:t>زه در حال سجده بازى كرد، و خا</w:t>
      </w:r>
      <w:r w:rsidR="00D84856" w:rsidRPr="00172644">
        <w:rPr>
          <w:rStyle w:val="Char4"/>
          <w:spacing w:val="-4"/>
          <w:rtl/>
          <w:lang w:bidi="fa-IR"/>
        </w:rPr>
        <w:t xml:space="preserve">ک </w:t>
      </w:r>
      <w:r w:rsidRPr="00172644">
        <w:rPr>
          <w:rStyle w:val="Char4"/>
          <w:spacing w:val="-4"/>
          <w:rtl/>
          <w:lang w:bidi="fa-IR"/>
        </w:rPr>
        <w:t>و سنگر</w:t>
      </w:r>
      <w:r w:rsidR="00D84856" w:rsidRPr="00172644">
        <w:rPr>
          <w:rStyle w:val="Char4"/>
          <w:spacing w:val="-4"/>
          <w:rtl/>
          <w:lang w:bidi="fa-IR"/>
        </w:rPr>
        <w:t>ی</w:t>
      </w:r>
      <w:r w:rsidRPr="00172644">
        <w:rPr>
          <w:rStyle w:val="Char4"/>
          <w:spacing w:val="-4"/>
          <w:rtl/>
          <w:lang w:bidi="fa-IR"/>
        </w:rPr>
        <w:t>زه‌ها را ب</w:t>
      </w:r>
      <w:r w:rsidR="00D84856" w:rsidRPr="00172644">
        <w:rPr>
          <w:rStyle w:val="Char4"/>
          <w:spacing w:val="-4"/>
          <w:rtl/>
          <w:lang w:bidi="fa-IR"/>
        </w:rPr>
        <w:t>ی</w:t>
      </w:r>
      <w:r w:rsidRPr="00172644">
        <w:rPr>
          <w:rStyle w:val="Char4"/>
          <w:spacing w:val="-4"/>
          <w:rtl/>
          <w:lang w:bidi="fa-IR"/>
        </w:rPr>
        <w:t>شتر لمس كرد.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حال نماز‌خواندن زم</w:t>
      </w:r>
      <w:r w:rsidR="00D84856">
        <w:rPr>
          <w:rStyle w:val="Char4"/>
          <w:rtl/>
          <w:lang w:bidi="fa-IR"/>
        </w:rPr>
        <w:t>ی</w:t>
      </w:r>
      <w:r w:rsidRPr="00D84856">
        <w:rPr>
          <w:rStyle w:val="Char4"/>
          <w:rtl/>
          <w:lang w:bidi="fa-IR"/>
        </w:rPr>
        <w:t xml:space="preserve">ن را صاف نكند، و اگر ناچار به صاف كردن آن شد، فقط </w:t>
      </w:r>
      <w:r w:rsidR="00D84856">
        <w:rPr>
          <w:rStyle w:val="Char4"/>
          <w:rtl/>
          <w:lang w:bidi="fa-IR"/>
        </w:rPr>
        <w:t>ی</w:t>
      </w:r>
      <w:r w:rsidRPr="00D84856">
        <w:rPr>
          <w:rStyle w:val="Char4"/>
          <w:rtl/>
          <w:lang w:bidi="fa-IR"/>
        </w:rPr>
        <w:t>كبار محل سجده را پا</w:t>
      </w:r>
      <w:r w:rsidR="00D84856">
        <w:rPr>
          <w:rStyle w:val="Char4"/>
          <w:rtl/>
          <w:lang w:bidi="fa-IR"/>
        </w:rPr>
        <w:t xml:space="preserve">ک </w:t>
      </w:r>
      <w:r w:rsidRPr="00D84856">
        <w:rPr>
          <w:rStyle w:val="Char4"/>
          <w:rtl/>
          <w:lang w:bidi="fa-IR"/>
        </w:rPr>
        <w:t>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صحرانش</w:t>
      </w:r>
      <w:r w:rsidR="00D84856">
        <w:rPr>
          <w:rStyle w:val="Char4"/>
          <w:rtl/>
          <w:lang w:bidi="fa-IR"/>
        </w:rPr>
        <w:t>ی</w:t>
      </w:r>
      <w:r w:rsidRPr="00D84856">
        <w:rPr>
          <w:rStyle w:val="Char4"/>
          <w:rtl/>
          <w:lang w:bidi="fa-IR"/>
        </w:rPr>
        <w:t>نان اگر تصم</w:t>
      </w:r>
      <w:r w:rsidR="00D84856">
        <w:rPr>
          <w:rStyle w:val="Char4"/>
          <w:rtl/>
          <w:lang w:bidi="fa-IR"/>
        </w:rPr>
        <w:t>ی</w:t>
      </w:r>
      <w:r w:rsidRPr="00D84856">
        <w:rPr>
          <w:rStyle w:val="Char4"/>
          <w:rtl/>
          <w:lang w:bidi="fa-IR"/>
        </w:rPr>
        <w:t>م اقامت ب</w:t>
      </w:r>
      <w:r w:rsidR="00D84856">
        <w:rPr>
          <w:rStyle w:val="Char4"/>
          <w:rtl/>
          <w:lang w:bidi="fa-IR"/>
        </w:rPr>
        <w:t>ی</w:t>
      </w:r>
      <w:r w:rsidRPr="00D84856">
        <w:rPr>
          <w:rStyle w:val="Char4"/>
          <w:rtl/>
          <w:lang w:bidi="fa-IR"/>
        </w:rPr>
        <w:t>شتر از چهار روز در مقصد را داشته باشند، بر اساس قول جمهور علما با</w:t>
      </w:r>
      <w:r w:rsidR="00D84856">
        <w:rPr>
          <w:rStyle w:val="Char4"/>
          <w:rtl/>
          <w:lang w:bidi="fa-IR"/>
        </w:rPr>
        <w:t>ی</w:t>
      </w:r>
      <w:r w:rsidRPr="00D84856">
        <w:rPr>
          <w:rStyle w:val="Char4"/>
          <w:rtl/>
          <w:lang w:bidi="fa-IR"/>
        </w:rPr>
        <w:t>د نمازشان را كامل بخوانند، و كس</w:t>
      </w:r>
      <w:r w:rsidR="00D84856">
        <w:rPr>
          <w:rStyle w:val="Char4"/>
          <w:rtl/>
          <w:lang w:bidi="fa-IR"/>
        </w:rPr>
        <w:t>ی</w:t>
      </w:r>
      <w:r w:rsidRPr="00D84856">
        <w:rPr>
          <w:rStyle w:val="Char4"/>
          <w:rtl/>
          <w:lang w:bidi="fa-IR"/>
        </w:rPr>
        <w:t xml:space="preserve"> كه برا</w:t>
      </w:r>
      <w:r w:rsidR="00D84856">
        <w:rPr>
          <w:rStyle w:val="Char4"/>
          <w:rtl/>
          <w:lang w:bidi="fa-IR"/>
        </w:rPr>
        <w:t>ی</w:t>
      </w:r>
      <w:r w:rsidRPr="00D84856">
        <w:rPr>
          <w:rStyle w:val="Char4"/>
          <w:rtl/>
          <w:lang w:bidi="fa-IR"/>
        </w:rPr>
        <w:t xml:space="preserve"> تفر</w:t>
      </w:r>
      <w:r w:rsidR="00D84856">
        <w:rPr>
          <w:rStyle w:val="Char4"/>
          <w:rtl/>
          <w:lang w:bidi="fa-IR"/>
        </w:rPr>
        <w:t>ی</w:t>
      </w:r>
      <w:r w:rsidRPr="00D84856">
        <w:rPr>
          <w:rStyle w:val="Char4"/>
          <w:rtl/>
          <w:lang w:bidi="fa-IR"/>
        </w:rPr>
        <w:t>ح به سفر م</w:t>
      </w:r>
      <w:r w:rsidR="00D84856">
        <w:rPr>
          <w:rStyle w:val="Char4"/>
          <w:rtl/>
          <w:lang w:bidi="fa-IR"/>
        </w:rPr>
        <w:t>ی</w:t>
      </w:r>
      <w:r w:rsidRPr="00D84856">
        <w:rPr>
          <w:rStyle w:val="Char4"/>
          <w:rtl/>
          <w:lang w:bidi="fa-IR"/>
        </w:rPr>
        <w:t>‌رود و غذا و توشه خود را آورده و ن</w:t>
      </w:r>
      <w:r w:rsidR="00D84856">
        <w:rPr>
          <w:rStyle w:val="Char4"/>
          <w:rtl/>
          <w:lang w:bidi="fa-IR"/>
        </w:rPr>
        <w:t>ی</w:t>
      </w:r>
      <w:r w:rsidRPr="00D84856">
        <w:rPr>
          <w:rStyle w:val="Char4"/>
          <w:rtl/>
          <w:lang w:bidi="fa-IR"/>
        </w:rPr>
        <w:t>ت اقامت ب</w:t>
      </w:r>
      <w:r w:rsidR="00D84856">
        <w:rPr>
          <w:rStyle w:val="Char4"/>
          <w:rtl/>
          <w:lang w:bidi="fa-IR"/>
        </w:rPr>
        <w:t>ی</w:t>
      </w:r>
      <w:r w:rsidRPr="00D84856">
        <w:rPr>
          <w:rStyle w:val="Char4"/>
          <w:rtl/>
          <w:lang w:bidi="fa-IR"/>
        </w:rPr>
        <w:t>شتر از چهار روز دارد، ن</w:t>
      </w:r>
      <w:r w:rsidR="00D84856">
        <w:rPr>
          <w:rStyle w:val="Char4"/>
          <w:rtl/>
          <w:lang w:bidi="fa-IR"/>
        </w:rPr>
        <w:t>ی</w:t>
      </w:r>
      <w:r w:rsidRPr="00D84856">
        <w:rPr>
          <w:rStyle w:val="Char4"/>
          <w:rtl/>
          <w:lang w:bidi="fa-IR"/>
        </w:rPr>
        <w:t>ز با</w:t>
      </w:r>
      <w:r w:rsidR="00D84856">
        <w:rPr>
          <w:rStyle w:val="Char4"/>
          <w:rtl/>
          <w:lang w:bidi="fa-IR"/>
        </w:rPr>
        <w:t>ی</w:t>
      </w:r>
      <w:r w:rsidRPr="00D84856">
        <w:rPr>
          <w:rStyle w:val="Char4"/>
          <w:rtl/>
          <w:lang w:bidi="fa-IR"/>
        </w:rPr>
        <w:t>د نمازش را كامل بخواند و ا</w:t>
      </w:r>
      <w:r w:rsidR="00D84856">
        <w:rPr>
          <w:rStyle w:val="Char4"/>
          <w:rtl/>
          <w:lang w:bidi="fa-IR"/>
        </w:rPr>
        <w:t>ی</w:t>
      </w:r>
      <w:r w:rsidRPr="00D84856">
        <w:rPr>
          <w:rStyle w:val="Char4"/>
          <w:rtl/>
          <w:lang w:bidi="fa-IR"/>
        </w:rPr>
        <w:t>ن بنابر قول جمهور محتاطانه‌تر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بر نماز صبح و نمازها</w:t>
      </w:r>
      <w:r w:rsidR="00D84856">
        <w:rPr>
          <w:rStyle w:val="Char4"/>
          <w:rtl/>
          <w:lang w:bidi="fa-IR"/>
        </w:rPr>
        <w:t>ی</w:t>
      </w:r>
      <w:r w:rsidRPr="00D84856">
        <w:rPr>
          <w:rStyle w:val="Char4"/>
          <w:rtl/>
          <w:lang w:bidi="fa-IR"/>
        </w:rPr>
        <w:t xml:space="preserve"> جماعت محافظت داشته باشد.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سنت‌ها</w:t>
      </w:r>
      <w:r w:rsidR="00D84856">
        <w:rPr>
          <w:rStyle w:val="Char4"/>
          <w:rtl/>
          <w:lang w:bidi="fa-IR"/>
        </w:rPr>
        <w:t>ی</w:t>
      </w:r>
      <w:r w:rsidRPr="00D84856">
        <w:rPr>
          <w:rStyle w:val="Char4"/>
          <w:rtl/>
          <w:lang w:bidi="fa-IR"/>
        </w:rPr>
        <w:t xml:space="preserve"> نماز صبح و نماز شب را در سفر تر</w:t>
      </w:r>
      <w:r w:rsidR="00D84856">
        <w:rPr>
          <w:rStyle w:val="Char4"/>
          <w:rtl/>
          <w:lang w:bidi="fa-IR"/>
        </w:rPr>
        <w:t xml:space="preserve">ک </w:t>
      </w:r>
      <w:r w:rsidRPr="00D84856">
        <w:rPr>
          <w:rStyle w:val="Char4"/>
          <w:rtl/>
          <w:lang w:bidi="fa-IR"/>
        </w:rPr>
        <w:t>نكند.</w:t>
      </w:r>
    </w:p>
    <w:p w:rsidR="00C16D4B" w:rsidRPr="00D84856" w:rsidRDefault="00C16D4B" w:rsidP="00C25821">
      <w:pPr>
        <w:widowControl w:val="0"/>
        <w:ind w:firstLine="284"/>
        <w:jc w:val="lowKashida"/>
        <w:rPr>
          <w:rStyle w:val="Char4"/>
          <w:rtl/>
          <w:lang w:bidi="fa-IR"/>
        </w:rPr>
      </w:pPr>
      <w:r w:rsidRPr="00D84856">
        <w:rPr>
          <w:rStyle w:val="Char4"/>
          <w:rtl/>
          <w:lang w:bidi="fa-IR"/>
        </w:rPr>
        <w:t>نماز جمعه و نمازها</w:t>
      </w:r>
      <w:r w:rsidR="00D84856">
        <w:rPr>
          <w:rStyle w:val="Char4"/>
          <w:rtl/>
          <w:lang w:bidi="fa-IR"/>
        </w:rPr>
        <w:t>ی</w:t>
      </w:r>
      <w:r w:rsidRPr="00D84856">
        <w:rPr>
          <w:rStyle w:val="Char4"/>
          <w:rtl/>
          <w:lang w:bidi="fa-IR"/>
        </w:rPr>
        <w:t xml:space="preserve"> جماعت بر كس</w:t>
      </w:r>
      <w:r w:rsidR="00D84856">
        <w:rPr>
          <w:rStyle w:val="Char4"/>
          <w:rtl/>
          <w:lang w:bidi="fa-IR"/>
        </w:rPr>
        <w:t>ی</w:t>
      </w:r>
      <w:r w:rsidRPr="00D84856">
        <w:rPr>
          <w:rStyle w:val="Char4"/>
          <w:rtl/>
          <w:lang w:bidi="fa-IR"/>
        </w:rPr>
        <w:t xml:space="preserve"> كه در صحرا است </w:t>
      </w:r>
      <w:r w:rsidR="00D84856">
        <w:rPr>
          <w:rStyle w:val="Char4"/>
          <w:rtl/>
          <w:lang w:bidi="fa-IR"/>
        </w:rPr>
        <w:t>ی</w:t>
      </w:r>
      <w:r w:rsidRPr="00D84856">
        <w:rPr>
          <w:rStyle w:val="Char4"/>
          <w:rtl/>
          <w:lang w:bidi="fa-IR"/>
        </w:rPr>
        <w:t>ا در جا</w:t>
      </w:r>
      <w:r w:rsidR="00D84856">
        <w:rPr>
          <w:rStyle w:val="Char4"/>
          <w:rtl/>
          <w:lang w:bidi="fa-IR"/>
        </w:rPr>
        <w:t>یی</w:t>
      </w:r>
      <w:r w:rsidRPr="00D84856">
        <w:rPr>
          <w:rStyle w:val="Char4"/>
          <w:rtl/>
          <w:lang w:bidi="fa-IR"/>
        </w:rPr>
        <w:t xml:space="preserve"> نزد</w:t>
      </w:r>
      <w:r w:rsidR="00D84856">
        <w:rPr>
          <w:rStyle w:val="Char4"/>
          <w:rtl/>
          <w:lang w:bidi="fa-IR"/>
        </w:rPr>
        <w:t xml:space="preserve">یک </w:t>
      </w:r>
      <w:r w:rsidRPr="00D84856">
        <w:rPr>
          <w:rStyle w:val="Char4"/>
          <w:rtl/>
          <w:lang w:bidi="fa-IR"/>
        </w:rPr>
        <w:t>شهر است و صدا</w:t>
      </w:r>
      <w:r w:rsidR="00D84856">
        <w:rPr>
          <w:rStyle w:val="Char4"/>
          <w:rtl/>
          <w:lang w:bidi="fa-IR"/>
        </w:rPr>
        <w:t>ی</w:t>
      </w:r>
      <w:r w:rsidRPr="00D84856">
        <w:rPr>
          <w:rStyle w:val="Char4"/>
          <w:rtl/>
          <w:lang w:bidi="fa-IR"/>
        </w:rPr>
        <w:t xml:space="preserve"> اذان را نم</w:t>
      </w:r>
      <w:r w:rsidR="00D84856">
        <w:rPr>
          <w:rStyle w:val="Char4"/>
          <w:rtl/>
          <w:lang w:bidi="fa-IR"/>
        </w:rPr>
        <w:t>ی</w:t>
      </w:r>
      <w:r w:rsidRPr="00D84856">
        <w:rPr>
          <w:rStyle w:val="Char4"/>
          <w:rtl/>
          <w:lang w:bidi="fa-IR"/>
        </w:rPr>
        <w:t>‌شنود، لازم ن</w:t>
      </w:r>
      <w:r w:rsidR="00D84856">
        <w:rPr>
          <w:rStyle w:val="Char4"/>
          <w:rtl/>
          <w:lang w:bidi="fa-IR"/>
        </w:rPr>
        <w:t>ی</w:t>
      </w:r>
      <w:r w:rsidRPr="00D84856">
        <w:rPr>
          <w:rStyle w:val="Char4"/>
          <w:rtl/>
          <w:lang w:bidi="fa-IR"/>
        </w:rPr>
        <w:t>ست. ول</w:t>
      </w:r>
      <w:r w:rsidR="00D84856">
        <w:rPr>
          <w:rStyle w:val="Char4"/>
          <w:rtl/>
          <w:lang w:bidi="fa-IR"/>
        </w:rPr>
        <w:t>ی</w:t>
      </w:r>
      <w:r w:rsidRPr="00D84856">
        <w:rPr>
          <w:rStyle w:val="Char4"/>
          <w:rtl/>
          <w:lang w:bidi="fa-IR"/>
        </w:rPr>
        <w:t xml:space="preserve"> اگر صدا</w:t>
      </w:r>
      <w:r w:rsidR="00D84856">
        <w:rPr>
          <w:rStyle w:val="Char4"/>
          <w:rtl/>
          <w:lang w:bidi="fa-IR"/>
        </w:rPr>
        <w:t>ی</w:t>
      </w:r>
      <w:r w:rsidRPr="00D84856">
        <w:rPr>
          <w:rStyle w:val="Char4"/>
          <w:rtl/>
          <w:lang w:bidi="fa-IR"/>
        </w:rPr>
        <w:t xml:space="preserve"> اذان را شن</w:t>
      </w:r>
      <w:r w:rsidR="00D84856">
        <w:rPr>
          <w:rStyle w:val="Char4"/>
          <w:rtl/>
          <w:lang w:bidi="fa-IR"/>
        </w:rPr>
        <w:t>ی</w:t>
      </w:r>
      <w:r w:rsidRPr="00D84856">
        <w:rPr>
          <w:rStyle w:val="Char4"/>
          <w:rtl/>
          <w:lang w:bidi="fa-IR"/>
        </w:rPr>
        <w:t>د، واجب است كه برا</w:t>
      </w:r>
      <w:r w:rsidR="00D84856">
        <w:rPr>
          <w:rStyle w:val="Char4"/>
          <w:rtl/>
          <w:lang w:bidi="fa-IR"/>
        </w:rPr>
        <w:t>ی</w:t>
      </w:r>
      <w:r w:rsidRPr="00D84856">
        <w:rPr>
          <w:rStyle w:val="Char4"/>
          <w:rtl/>
          <w:lang w:bidi="fa-IR"/>
        </w:rPr>
        <w:t xml:space="preserve"> نماز جمعه ب</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 xml:space="preserve">د. </w:t>
      </w:r>
      <w:r w:rsidR="00D84856" w:rsidRPr="00D84856">
        <w:rPr>
          <w:rStyle w:val="Char8"/>
          <w:rtl/>
          <w:lang w:bidi="fa-IR"/>
        </w:rPr>
        <w:t>﴿</w:t>
      </w:r>
      <w:r w:rsidR="00C25821" w:rsidRPr="00C25821">
        <w:rPr>
          <w:rStyle w:val="Chard"/>
          <w:rFonts w:hint="eastAsia"/>
          <w:rtl/>
        </w:rPr>
        <w:t>يَ</w:t>
      </w:r>
      <w:r w:rsidR="00C25821" w:rsidRPr="00C25821">
        <w:rPr>
          <w:rStyle w:val="Chard"/>
          <w:rFonts w:hint="cs"/>
          <w:rtl/>
        </w:rPr>
        <w:t>ٰٓ</w:t>
      </w:r>
      <w:r w:rsidR="00C25821" w:rsidRPr="00C25821">
        <w:rPr>
          <w:rStyle w:val="Chard"/>
          <w:rFonts w:hint="eastAsia"/>
          <w:rtl/>
        </w:rPr>
        <w:t>أَيُّهَا</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لَّذِينَ</w:t>
      </w:r>
      <w:r w:rsidR="00C25821" w:rsidRPr="00C25821">
        <w:rPr>
          <w:rStyle w:val="Chard"/>
          <w:rtl/>
        </w:rPr>
        <w:t xml:space="preserve"> </w:t>
      </w:r>
      <w:r w:rsidR="00C25821" w:rsidRPr="00C25821">
        <w:rPr>
          <w:rStyle w:val="Chard"/>
          <w:rFonts w:hint="eastAsia"/>
          <w:rtl/>
        </w:rPr>
        <w:t>ءَامَنُو</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إِذَا</w:t>
      </w:r>
      <w:r w:rsidR="00C25821" w:rsidRPr="00C25821">
        <w:rPr>
          <w:rStyle w:val="Chard"/>
          <w:rtl/>
        </w:rPr>
        <w:t xml:space="preserve"> </w:t>
      </w:r>
      <w:r w:rsidR="00C25821" w:rsidRPr="00C25821">
        <w:rPr>
          <w:rStyle w:val="Chard"/>
          <w:rFonts w:hint="eastAsia"/>
          <w:rtl/>
        </w:rPr>
        <w:t>نُودِيَ</w:t>
      </w:r>
      <w:r w:rsidR="00C25821" w:rsidRPr="00C25821">
        <w:rPr>
          <w:rStyle w:val="Chard"/>
          <w:rtl/>
        </w:rPr>
        <w:t xml:space="preserve"> </w:t>
      </w:r>
      <w:r w:rsidR="00C25821" w:rsidRPr="00C25821">
        <w:rPr>
          <w:rStyle w:val="Chard"/>
          <w:rFonts w:hint="eastAsia"/>
          <w:rtl/>
        </w:rPr>
        <w:t>لِلصَّلَو</w:t>
      </w:r>
      <w:r w:rsidR="00C25821" w:rsidRPr="00C25821">
        <w:rPr>
          <w:rStyle w:val="Chard"/>
          <w:rFonts w:hint="cs"/>
          <w:rtl/>
        </w:rPr>
        <w:t>ٰ</w:t>
      </w:r>
      <w:r w:rsidR="00C25821" w:rsidRPr="00C25821">
        <w:rPr>
          <w:rStyle w:val="Chard"/>
          <w:rFonts w:hint="eastAsia"/>
          <w:rtl/>
        </w:rPr>
        <w:t>ةِ</w:t>
      </w:r>
      <w:r w:rsidR="00C25821" w:rsidRPr="00C25821">
        <w:rPr>
          <w:rStyle w:val="Chard"/>
          <w:rtl/>
        </w:rPr>
        <w:t xml:space="preserve"> </w:t>
      </w:r>
      <w:r w:rsidR="00C25821" w:rsidRPr="00C25821">
        <w:rPr>
          <w:rStyle w:val="Chard"/>
          <w:rFonts w:hint="eastAsia"/>
          <w:rtl/>
        </w:rPr>
        <w:t>مِن</w:t>
      </w:r>
      <w:r w:rsidR="00C25821" w:rsidRPr="00C25821">
        <w:rPr>
          <w:rStyle w:val="Chard"/>
          <w:rtl/>
        </w:rPr>
        <w:t xml:space="preserve"> </w:t>
      </w:r>
      <w:r w:rsidR="00C25821" w:rsidRPr="00C25821">
        <w:rPr>
          <w:rStyle w:val="Chard"/>
          <w:rFonts w:hint="eastAsia"/>
          <w:rtl/>
        </w:rPr>
        <w:t>يَو</w:t>
      </w:r>
      <w:r w:rsidR="00C25821" w:rsidRPr="00C25821">
        <w:rPr>
          <w:rStyle w:val="Chard"/>
          <w:rFonts w:hint="cs"/>
          <w:rtl/>
        </w:rPr>
        <w:t>ۡ</w:t>
      </w:r>
      <w:r w:rsidR="00C25821" w:rsidRPr="00C25821">
        <w:rPr>
          <w:rStyle w:val="Chard"/>
          <w:rFonts w:hint="eastAsia"/>
          <w:rtl/>
        </w:rPr>
        <w:t>مِ</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جُمُعَةِ</w:t>
      </w:r>
      <w:r w:rsidR="00C25821" w:rsidRPr="00C25821">
        <w:rPr>
          <w:rStyle w:val="Chard"/>
          <w:rtl/>
        </w:rPr>
        <w:t xml:space="preserve"> </w:t>
      </w:r>
      <w:r w:rsidR="00C25821" w:rsidRPr="00C25821">
        <w:rPr>
          <w:rStyle w:val="Chard"/>
          <w:rFonts w:hint="eastAsia"/>
          <w:rtl/>
        </w:rPr>
        <w:t>فَ</w:t>
      </w:r>
      <w:r w:rsidR="00C25821" w:rsidRPr="00C25821">
        <w:rPr>
          <w:rStyle w:val="Chard"/>
          <w:rFonts w:hint="cs"/>
          <w:rtl/>
        </w:rPr>
        <w:t>ٱ</w:t>
      </w:r>
      <w:r w:rsidR="00C25821" w:rsidRPr="00C25821">
        <w:rPr>
          <w:rStyle w:val="Chard"/>
          <w:rFonts w:hint="eastAsia"/>
          <w:rtl/>
        </w:rPr>
        <w:t>س</w:t>
      </w:r>
      <w:r w:rsidR="00C25821" w:rsidRPr="00C25821">
        <w:rPr>
          <w:rStyle w:val="Chard"/>
          <w:rFonts w:hint="cs"/>
          <w:rtl/>
        </w:rPr>
        <w:t>ۡ</w:t>
      </w:r>
      <w:r w:rsidR="00C25821" w:rsidRPr="00C25821">
        <w:rPr>
          <w:rStyle w:val="Chard"/>
          <w:rFonts w:hint="eastAsia"/>
          <w:rtl/>
        </w:rPr>
        <w:t>عَو</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إِلَى</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ذِك</w:t>
      </w:r>
      <w:r w:rsidR="00C25821" w:rsidRPr="00C25821">
        <w:rPr>
          <w:rStyle w:val="Chard"/>
          <w:rFonts w:hint="cs"/>
          <w:rtl/>
        </w:rPr>
        <w:t>ۡ</w:t>
      </w:r>
      <w:r w:rsidR="00C25821" w:rsidRPr="00C25821">
        <w:rPr>
          <w:rStyle w:val="Chard"/>
          <w:rFonts w:hint="eastAsia"/>
          <w:rtl/>
        </w:rPr>
        <w:t>رِ</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للَّهِ</w:t>
      </w:r>
      <w:r w:rsidR="00C25821" w:rsidRPr="00C25821">
        <w:rPr>
          <w:rStyle w:val="Chard"/>
          <w:rtl/>
        </w:rPr>
        <w:t xml:space="preserve"> </w:t>
      </w:r>
      <w:r w:rsidR="00C25821" w:rsidRPr="00C25821">
        <w:rPr>
          <w:rStyle w:val="Chard"/>
          <w:rFonts w:hint="eastAsia"/>
          <w:rtl/>
        </w:rPr>
        <w:t>وَذَرُواْ</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بَي</w:t>
      </w:r>
      <w:r w:rsidR="00C25821" w:rsidRPr="00C25821">
        <w:rPr>
          <w:rStyle w:val="Chard"/>
          <w:rFonts w:hint="cs"/>
          <w:rtl/>
        </w:rPr>
        <w:t>ۡ</w:t>
      </w:r>
      <w:r w:rsidR="00C25821" w:rsidRPr="00C25821">
        <w:rPr>
          <w:rStyle w:val="Chard"/>
          <w:rFonts w:hint="eastAsia"/>
          <w:rtl/>
        </w:rPr>
        <w:t>عَ</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الجمعة: 9</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hint="cs"/>
          <w:rtl/>
          <w:lang w:bidi="fa-IR"/>
        </w:rPr>
        <w:t>«</w:t>
      </w:r>
      <w:r w:rsidRPr="00C25821">
        <w:rPr>
          <w:rStyle w:val="Char7"/>
          <w:rFonts w:hint="cs"/>
          <w:rtl/>
          <w:lang w:bidi="fa-IR"/>
        </w:rPr>
        <w:t>ا</w:t>
      </w:r>
      <w:r w:rsidR="00D84856" w:rsidRPr="00C25821">
        <w:rPr>
          <w:rStyle w:val="Char7"/>
          <w:rFonts w:hint="cs"/>
          <w:rtl/>
          <w:lang w:bidi="fa-IR"/>
        </w:rPr>
        <w:t>ی</w:t>
      </w:r>
      <w:r w:rsidRPr="00C25821">
        <w:rPr>
          <w:rStyle w:val="Char7"/>
          <w:rFonts w:hint="cs"/>
          <w:rtl/>
          <w:lang w:bidi="fa-IR"/>
        </w:rPr>
        <w:t xml:space="preserve"> كسان</w:t>
      </w:r>
      <w:r w:rsidR="00D84856" w:rsidRPr="00C25821">
        <w:rPr>
          <w:rStyle w:val="Char7"/>
          <w:rFonts w:hint="cs"/>
          <w:rtl/>
          <w:lang w:bidi="fa-IR"/>
        </w:rPr>
        <w:t>ی</w:t>
      </w:r>
      <w:r w:rsidRPr="00C25821">
        <w:rPr>
          <w:rStyle w:val="Char7"/>
          <w:rFonts w:hint="cs"/>
          <w:rtl/>
          <w:lang w:bidi="fa-IR"/>
        </w:rPr>
        <w:t xml:space="preserve"> كه ا</w:t>
      </w:r>
      <w:r w:rsidR="00D84856" w:rsidRPr="00C25821">
        <w:rPr>
          <w:rStyle w:val="Char7"/>
          <w:rFonts w:hint="cs"/>
          <w:rtl/>
          <w:lang w:bidi="fa-IR"/>
        </w:rPr>
        <w:t>ی</w:t>
      </w:r>
      <w:r w:rsidRPr="00C25821">
        <w:rPr>
          <w:rStyle w:val="Char7"/>
          <w:rFonts w:hint="cs"/>
          <w:rtl/>
          <w:lang w:bidi="fa-IR"/>
        </w:rPr>
        <w:t>مان آورده‌ا</w:t>
      </w:r>
      <w:r w:rsidR="00D84856" w:rsidRPr="00C25821">
        <w:rPr>
          <w:rStyle w:val="Char7"/>
          <w:rFonts w:hint="cs"/>
          <w:rtl/>
          <w:lang w:bidi="fa-IR"/>
        </w:rPr>
        <w:t>ی</w:t>
      </w:r>
      <w:r w:rsidRPr="00C25821">
        <w:rPr>
          <w:rStyle w:val="Char7"/>
          <w:rFonts w:hint="cs"/>
          <w:rtl/>
          <w:lang w:bidi="fa-IR"/>
        </w:rPr>
        <w:t>د! هنگام</w:t>
      </w:r>
      <w:r w:rsidR="00D84856" w:rsidRPr="00C25821">
        <w:rPr>
          <w:rStyle w:val="Char7"/>
          <w:rFonts w:hint="cs"/>
          <w:rtl/>
          <w:lang w:bidi="fa-IR"/>
        </w:rPr>
        <w:t>ی</w:t>
      </w:r>
      <w:r w:rsidRPr="00C25821">
        <w:rPr>
          <w:rStyle w:val="Char7"/>
          <w:rFonts w:hint="cs"/>
          <w:rtl/>
          <w:lang w:bidi="fa-IR"/>
        </w:rPr>
        <w:t xml:space="preserve"> كه برا</w:t>
      </w:r>
      <w:r w:rsidR="00D84856" w:rsidRPr="00C25821">
        <w:rPr>
          <w:rStyle w:val="Char7"/>
          <w:rFonts w:hint="cs"/>
          <w:rtl/>
          <w:lang w:bidi="fa-IR"/>
        </w:rPr>
        <w:t>ی</w:t>
      </w:r>
      <w:r w:rsidRPr="00C25821">
        <w:rPr>
          <w:rStyle w:val="Char7"/>
          <w:rFonts w:hint="cs"/>
          <w:rtl/>
          <w:lang w:bidi="fa-IR"/>
        </w:rPr>
        <w:t xml:space="preserve"> نماز روز جمعه اذان گفته م</w:t>
      </w:r>
      <w:r w:rsidR="00D84856" w:rsidRPr="00C25821">
        <w:rPr>
          <w:rStyle w:val="Char7"/>
          <w:rFonts w:hint="cs"/>
          <w:rtl/>
          <w:lang w:bidi="fa-IR"/>
        </w:rPr>
        <w:t>ی</w:t>
      </w:r>
      <w:r w:rsidRPr="00C25821">
        <w:rPr>
          <w:rStyle w:val="Char7"/>
          <w:rFonts w:hint="cs"/>
          <w:rtl/>
          <w:lang w:bidi="fa-IR"/>
        </w:rPr>
        <w:t>‌شود به سو</w:t>
      </w:r>
      <w:r w:rsidR="00D84856" w:rsidRPr="00C25821">
        <w:rPr>
          <w:rStyle w:val="Char7"/>
          <w:rFonts w:hint="cs"/>
          <w:rtl/>
          <w:lang w:bidi="fa-IR"/>
        </w:rPr>
        <w:t>ی</w:t>
      </w:r>
      <w:r w:rsidRPr="00C25821">
        <w:rPr>
          <w:rStyle w:val="Char7"/>
          <w:rFonts w:hint="cs"/>
          <w:rtl/>
          <w:lang w:bidi="fa-IR"/>
        </w:rPr>
        <w:t xml:space="preserve"> ذكر خدا (خطبه و نماز) بشتاب</w:t>
      </w:r>
      <w:r w:rsidR="00D84856" w:rsidRPr="00C25821">
        <w:rPr>
          <w:rStyle w:val="Char7"/>
          <w:rFonts w:hint="cs"/>
          <w:rtl/>
          <w:lang w:bidi="fa-IR"/>
        </w:rPr>
        <w:t>ی</w:t>
      </w:r>
      <w:r w:rsidRPr="00C25821">
        <w:rPr>
          <w:rStyle w:val="Char7"/>
          <w:rFonts w:hint="cs"/>
          <w:rtl/>
          <w:lang w:bidi="fa-IR"/>
        </w:rPr>
        <w:t>د و خر</w:t>
      </w:r>
      <w:r w:rsidR="00D84856" w:rsidRPr="00C25821">
        <w:rPr>
          <w:rStyle w:val="Char7"/>
          <w:rFonts w:hint="cs"/>
          <w:rtl/>
          <w:lang w:bidi="fa-IR"/>
        </w:rPr>
        <w:t>ی</w:t>
      </w:r>
      <w:r w:rsidRPr="00C25821">
        <w:rPr>
          <w:rStyle w:val="Char7"/>
          <w:rFonts w:hint="cs"/>
          <w:rtl/>
          <w:lang w:bidi="fa-IR"/>
        </w:rPr>
        <w:t>د و فروش را رها كن</w:t>
      </w:r>
      <w:r w:rsidR="00D84856" w:rsidRPr="00C25821">
        <w:rPr>
          <w:rStyle w:val="Char7"/>
          <w:rFonts w:hint="cs"/>
          <w:rtl/>
          <w:lang w:bidi="fa-IR"/>
        </w:rPr>
        <w:t>ی</w:t>
      </w:r>
      <w:r w:rsidRPr="00C25821">
        <w:rPr>
          <w:rStyle w:val="Char7"/>
          <w:rFonts w:hint="cs"/>
          <w:rtl/>
          <w:lang w:bidi="fa-IR"/>
        </w:rPr>
        <w:t>د</w:t>
      </w:r>
      <w:r w:rsidR="00C25821">
        <w:rPr>
          <w:rStyle w:val="Char4"/>
          <w:rFonts w:cs="Traditional Arabic" w:hint="cs"/>
          <w:rtl/>
          <w:lang w:bidi="fa-IR"/>
        </w:rPr>
        <w:t>»</w:t>
      </w:r>
      <w:r w:rsidRPr="00D84856">
        <w:rPr>
          <w:rStyle w:val="Char4"/>
          <w:rtl/>
          <w:lang w:bidi="fa-IR"/>
        </w:rPr>
        <w:t>. و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«جمعه برا</w:t>
      </w:r>
      <w:r w:rsidR="00D84856">
        <w:rPr>
          <w:rStyle w:val="Char4"/>
          <w:rtl/>
          <w:lang w:bidi="fa-IR"/>
        </w:rPr>
        <w:t>ی</w:t>
      </w:r>
      <w:r w:rsidRPr="00D84856">
        <w:rPr>
          <w:rStyle w:val="Char4"/>
          <w:rtl/>
          <w:lang w:bidi="fa-IR"/>
        </w:rPr>
        <w:t xml:space="preserve"> كس</w:t>
      </w:r>
      <w:r w:rsidR="00D84856">
        <w:rPr>
          <w:rStyle w:val="Char4"/>
          <w:rtl/>
          <w:lang w:bidi="fa-IR"/>
        </w:rPr>
        <w:t>ی</w:t>
      </w:r>
      <w:r w:rsidRPr="00D84856">
        <w:rPr>
          <w:rStyle w:val="Char4"/>
          <w:rtl/>
          <w:lang w:bidi="fa-IR"/>
        </w:rPr>
        <w:t xml:space="preserve"> كه اذان را بشنود، واجب است»</w:t>
      </w:r>
      <w:r w:rsidRPr="009E2028">
        <w:rPr>
          <w:rStyle w:val="FootnoteReference"/>
          <w:rFonts w:cs="IRLotus"/>
          <w:rtl/>
          <w:lang w:bidi="fa-IR"/>
        </w:rPr>
        <w:footnoteReference w:id="58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بدون هدف و فا</w:t>
      </w:r>
      <w:r w:rsidR="00D84856">
        <w:rPr>
          <w:rStyle w:val="Char4"/>
          <w:rtl/>
          <w:lang w:bidi="fa-IR"/>
        </w:rPr>
        <w:t>ی</w:t>
      </w:r>
      <w:r w:rsidRPr="00D84856">
        <w:rPr>
          <w:rStyle w:val="Char4"/>
          <w:rtl/>
          <w:lang w:bidi="fa-IR"/>
        </w:rPr>
        <w:t>ده وقت خود را هدر ندهد.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اگر شخص</w:t>
      </w:r>
      <w:r w:rsidR="00D84856">
        <w:rPr>
          <w:rStyle w:val="Char4"/>
          <w:rtl/>
          <w:lang w:bidi="fa-IR"/>
        </w:rPr>
        <w:t>ی</w:t>
      </w:r>
      <w:r w:rsidRPr="00D84856">
        <w:rPr>
          <w:rStyle w:val="Char4"/>
          <w:rtl/>
          <w:lang w:bidi="fa-IR"/>
        </w:rPr>
        <w:t xml:space="preserve"> را در ب</w:t>
      </w:r>
      <w:r w:rsidR="00D84856">
        <w:rPr>
          <w:rStyle w:val="Char4"/>
          <w:rtl/>
          <w:lang w:bidi="fa-IR"/>
        </w:rPr>
        <w:t>ی</w:t>
      </w:r>
      <w:r w:rsidRPr="00D84856">
        <w:rPr>
          <w:rStyle w:val="Char4"/>
          <w:rtl/>
          <w:lang w:bidi="fa-IR"/>
        </w:rPr>
        <w:t>ابان راهنما</w:t>
      </w:r>
      <w:r w:rsidR="00D84856">
        <w:rPr>
          <w:rStyle w:val="Char4"/>
          <w:rtl/>
          <w:lang w:bidi="fa-IR"/>
        </w:rPr>
        <w:t>یی</w:t>
      </w:r>
      <w:r w:rsidRPr="00D84856">
        <w:rPr>
          <w:rStyle w:val="Char4"/>
          <w:rtl/>
          <w:lang w:bidi="fa-IR"/>
        </w:rPr>
        <w:t xml:space="preserve"> كردى نوعى صدقه براى تو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خواست</w:t>
      </w:r>
      <w:r w:rsidR="00D84856">
        <w:rPr>
          <w:rStyle w:val="Char4"/>
          <w:rtl/>
          <w:lang w:bidi="fa-IR"/>
        </w:rPr>
        <w:t>ی</w:t>
      </w:r>
      <w:r w:rsidRPr="00D84856">
        <w:rPr>
          <w:rStyle w:val="Char4"/>
          <w:rtl/>
          <w:lang w:bidi="fa-IR"/>
        </w:rPr>
        <w:t xml:space="preserve"> بخواب</w:t>
      </w:r>
      <w:r w:rsidR="00D84856">
        <w:rPr>
          <w:rStyle w:val="Char4"/>
          <w:rtl/>
          <w:lang w:bidi="fa-IR"/>
        </w:rPr>
        <w:t>ی</w:t>
      </w:r>
      <w:r w:rsidRPr="00D84856">
        <w:rPr>
          <w:rStyle w:val="Char4"/>
          <w:rtl/>
          <w:lang w:bidi="fa-IR"/>
        </w:rPr>
        <w:t xml:space="preserve"> رختخوابت را بتكان، چون نم</w:t>
      </w:r>
      <w:r w:rsidR="00D84856">
        <w:rPr>
          <w:rStyle w:val="Char4"/>
          <w:rtl/>
          <w:lang w:bidi="fa-IR"/>
        </w:rPr>
        <w:t>ی</w:t>
      </w:r>
      <w:r w:rsidRPr="00D84856">
        <w:rPr>
          <w:rStyle w:val="Char4"/>
          <w:rtl/>
          <w:lang w:bidi="fa-IR"/>
        </w:rPr>
        <w:t>‌دان</w:t>
      </w:r>
      <w:r w:rsidR="00D84856">
        <w:rPr>
          <w:rStyle w:val="Char4"/>
          <w:rtl/>
          <w:lang w:bidi="fa-IR"/>
        </w:rPr>
        <w:t>ی</w:t>
      </w:r>
      <w:r w:rsidRPr="00D84856">
        <w:rPr>
          <w:rStyle w:val="Char4"/>
          <w:rtl/>
          <w:lang w:bidi="fa-IR"/>
        </w:rPr>
        <w:t xml:space="preserve"> كه چه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رو</w:t>
      </w:r>
      <w:r w:rsidR="00D84856">
        <w:rPr>
          <w:rStyle w:val="Char4"/>
          <w:rtl/>
          <w:lang w:bidi="fa-IR"/>
        </w:rPr>
        <w:t>ی</w:t>
      </w:r>
      <w:r w:rsidRPr="00D84856">
        <w:rPr>
          <w:rStyle w:val="Char4"/>
          <w:rtl/>
          <w:lang w:bidi="fa-IR"/>
        </w:rPr>
        <w:t xml:space="preserve"> آن است. و شا</w:t>
      </w:r>
      <w:r w:rsidR="00D84856">
        <w:rPr>
          <w:rStyle w:val="Char4"/>
          <w:rtl/>
          <w:lang w:bidi="fa-IR"/>
        </w:rPr>
        <w:t>ی</w:t>
      </w:r>
      <w:r w:rsidRPr="00D84856">
        <w:rPr>
          <w:rStyle w:val="Char4"/>
          <w:rtl/>
          <w:lang w:bidi="fa-IR"/>
        </w:rPr>
        <w:t xml:space="preserve">د آفتى </w:t>
      </w:r>
      <w:r w:rsidR="00D84856">
        <w:rPr>
          <w:rStyle w:val="Char4"/>
          <w:rtl/>
          <w:lang w:bidi="fa-IR"/>
        </w:rPr>
        <w:t>ی</w:t>
      </w:r>
      <w:r w:rsidRPr="00D84856">
        <w:rPr>
          <w:rStyle w:val="Char4"/>
          <w:rtl/>
          <w:lang w:bidi="fa-IR"/>
        </w:rPr>
        <w:t>ا ح</w:t>
      </w:r>
      <w:r w:rsidR="00D84856">
        <w:rPr>
          <w:rStyle w:val="Char4"/>
          <w:rtl/>
          <w:lang w:bidi="fa-IR"/>
        </w:rPr>
        <w:t>ی</w:t>
      </w:r>
      <w:r w:rsidRPr="00D84856">
        <w:rPr>
          <w:rStyle w:val="Char4"/>
          <w:rtl/>
          <w:lang w:bidi="fa-IR"/>
        </w:rPr>
        <w:t>وان</w:t>
      </w:r>
      <w:r w:rsidR="00D84856">
        <w:rPr>
          <w:rStyle w:val="Char4"/>
          <w:rtl/>
          <w:lang w:bidi="fa-IR"/>
        </w:rPr>
        <w:t>ی</w:t>
      </w:r>
      <w:r w:rsidRPr="00D84856">
        <w:rPr>
          <w:rStyle w:val="Char4"/>
          <w:rtl/>
          <w:lang w:bidi="fa-IR"/>
        </w:rPr>
        <w:t xml:space="preserve"> رو</w:t>
      </w:r>
      <w:r w:rsidR="00D84856">
        <w:rPr>
          <w:rStyle w:val="Char4"/>
          <w:rtl/>
          <w:lang w:bidi="fa-IR"/>
        </w:rPr>
        <w:t>ی</w:t>
      </w:r>
      <w:r w:rsidRPr="00D84856">
        <w:rPr>
          <w:rStyle w:val="Char4"/>
          <w:rtl/>
          <w:lang w:bidi="fa-IR"/>
        </w:rPr>
        <w:t xml:space="preserve"> آن باشد و صندلها</w:t>
      </w:r>
      <w:r w:rsidR="00D84856">
        <w:rPr>
          <w:rStyle w:val="Char4"/>
          <w:rtl/>
          <w:lang w:bidi="fa-IR"/>
        </w:rPr>
        <w:t>ی</w:t>
      </w:r>
      <w:r w:rsidRPr="00D84856">
        <w:rPr>
          <w:rStyle w:val="Char4"/>
          <w:rtl/>
          <w:lang w:bidi="fa-IR"/>
        </w:rPr>
        <w:t>ش را ن</w:t>
      </w:r>
      <w:r w:rsidR="00D84856">
        <w:rPr>
          <w:rStyle w:val="Char4"/>
          <w:rtl/>
          <w:lang w:bidi="fa-IR"/>
        </w:rPr>
        <w:t>ی</w:t>
      </w:r>
      <w:r w:rsidRPr="00D84856">
        <w:rPr>
          <w:rStyle w:val="Char4"/>
          <w:rtl/>
          <w:lang w:bidi="fa-IR"/>
        </w:rPr>
        <w:t>ز قبل از پوش</w:t>
      </w:r>
      <w:r w:rsidR="00D84856">
        <w:rPr>
          <w:rStyle w:val="Char4"/>
          <w:rtl/>
          <w:lang w:bidi="fa-IR"/>
        </w:rPr>
        <w:t>ی</w:t>
      </w:r>
      <w:r w:rsidRPr="00D84856">
        <w:rPr>
          <w:rStyle w:val="Char4"/>
          <w:rtl/>
          <w:lang w:bidi="fa-IR"/>
        </w:rPr>
        <w:t>دن بتكاند.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هنگام عبور از كنار هر درخت و صخره‌ا</w:t>
      </w:r>
      <w:r w:rsidR="00D84856">
        <w:rPr>
          <w:rStyle w:val="Char4"/>
          <w:rtl/>
          <w:lang w:bidi="fa-IR"/>
        </w:rPr>
        <w:t>ی</w:t>
      </w:r>
      <w:r w:rsidRPr="00D84856">
        <w:rPr>
          <w:rStyle w:val="Char4"/>
          <w:rtl/>
          <w:lang w:bidi="fa-IR"/>
        </w:rPr>
        <w:t xml:space="preserve"> ذكر خدا بگو</w:t>
      </w:r>
      <w:r w:rsidR="00D84856">
        <w:rPr>
          <w:rStyle w:val="Char4"/>
          <w:rtl/>
          <w:lang w:bidi="fa-IR"/>
        </w:rPr>
        <w:t>ی</w:t>
      </w:r>
      <w:r w:rsidRPr="00D84856">
        <w:rPr>
          <w:rStyle w:val="Char4"/>
          <w:rtl/>
          <w:lang w:bidi="fa-IR"/>
        </w:rPr>
        <w:t>د و همچن</w:t>
      </w:r>
      <w:r w:rsidR="00D84856">
        <w:rPr>
          <w:rStyle w:val="Char4"/>
          <w:rtl/>
          <w:lang w:bidi="fa-IR"/>
        </w:rPr>
        <w:t>ی</w:t>
      </w:r>
      <w:r w:rsidRPr="00D84856">
        <w:rPr>
          <w:rStyle w:val="Char4"/>
          <w:rtl/>
          <w:lang w:bidi="fa-IR"/>
        </w:rPr>
        <w:t>ن ذكرها</w:t>
      </w:r>
      <w:r w:rsidR="00D84856">
        <w:rPr>
          <w:rStyle w:val="Char4"/>
          <w:rtl/>
          <w:lang w:bidi="fa-IR"/>
        </w:rPr>
        <w:t>ی</w:t>
      </w:r>
      <w:r w:rsidRPr="00D84856">
        <w:rPr>
          <w:rStyle w:val="Char4"/>
          <w:rtl/>
          <w:lang w:bidi="fa-IR"/>
        </w:rPr>
        <w:t xml:space="preserve"> صبحگاهان و شامگاهان و ذكرها</w:t>
      </w:r>
      <w:r w:rsidR="00D84856">
        <w:rPr>
          <w:rStyle w:val="Char4"/>
          <w:rtl/>
          <w:lang w:bidi="fa-IR"/>
        </w:rPr>
        <w:t>ی</w:t>
      </w:r>
      <w:r w:rsidRPr="00D84856">
        <w:rPr>
          <w:rStyle w:val="Char4"/>
          <w:rtl/>
          <w:lang w:bidi="fa-IR"/>
        </w:rPr>
        <w:t xml:space="preserve"> هنگام خواب و قضا</w:t>
      </w:r>
      <w:r w:rsidR="00D84856">
        <w:rPr>
          <w:rStyle w:val="Char4"/>
          <w:rtl/>
          <w:lang w:bidi="fa-IR"/>
        </w:rPr>
        <w:t>ی</w:t>
      </w:r>
      <w:r w:rsidRPr="00D84856">
        <w:rPr>
          <w:rStyle w:val="Char4"/>
          <w:rtl/>
          <w:lang w:bidi="fa-IR"/>
        </w:rPr>
        <w:t xml:space="preserve"> حاجت را به جا آورد.</w:t>
      </w:r>
    </w:p>
    <w:p w:rsidR="00C16D4B" w:rsidRDefault="00C16D4B" w:rsidP="007860AB">
      <w:pPr>
        <w:widowControl w:val="0"/>
        <w:ind w:firstLine="284"/>
        <w:jc w:val="lowKashida"/>
        <w:rPr>
          <w:rStyle w:val="Char4"/>
          <w:rtl/>
          <w:lang w:bidi="fa-IR"/>
        </w:rPr>
      </w:pPr>
      <w:r w:rsidRPr="00D84856">
        <w:rPr>
          <w:rStyle w:val="Char4"/>
          <w:rtl/>
          <w:lang w:bidi="fa-IR"/>
        </w:rPr>
        <w:t>هنگام باران آمدن پ</w:t>
      </w:r>
      <w:r w:rsidR="00D84856">
        <w:rPr>
          <w:rStyle w:val="Char4"/>
          <w:rtl/>
          <w:lang w:bidi="fa-IR"/>
        </w:rPr>
        <w:t>ی</w:t>
      </w:r>
      <w:r w:rsidRPr="00D84856">
        <w:rPr>
          <w:rStyle w:val="Char4"/>
          <w:rtl/>
          <w:lang w:bidi="fa-IR"/>
        </w:rPr>
        <w:t>راهن و لباسها</w:t>
      </w:r>
      <w:r w:rsidR="00D84856">
        <w:rPr>
          <w:rStyle w:val="Char4"/>
          <w:rtl/>
          <w:lang w:bidi="fa-IR"/>
        </w:rPr>
        <w:t>ی</w:t>
      </w:r>
      <w:r w:rsidRPr="00D84856">
        <w:rPr>
          <w:rStyle w:val="Char4"/>
          <w:rtl/>
          <w:lang w:bidi="fa-IR"/>
        </w:rPr>
        <w:t>ش را تا آرنج بالا بزند و بدن خود را با ا</w:t>
      </w:r>
      <w:r w:rsidR="00D84856">
        <w:rPr>
          <w:rStyle w:val="Char4"/>
          <w:rtl/>
          <w:lang w:bidi="fa-IR"/>
        </w:rPr>
        <w:t>ی</w:t>
      </w:r>
      <w:r w:rsidRPr="00D84856">
        <w:rPr>
          <w:rStyle w:val="Char4"/>
          <w:rtl/>
          <w:lang w:bidi="fa-IR"/>
        </w:rPr>
        <w:t>ن آب مبار</w:t>
      </w:r>
      <w:r w:rsidR="00D84856">
        <w:rPr>
          <w:rStyle w:val="Char4"/>
          <w:rtl/>
          <w:lang w:bidi="fa-IR"/>
        </w:rPr>
        <w:t xml:space="preserve">ک </w:t>
      </w:r>
      <w:r w:rsidRPr="00D84856">
        <w:rPr>
          <w:rStyle w:val="Char4"/>
          <w:rtl/>
          <w:lang w:bidi="fa-IR"/>
        </w:rPr>
        <w:t>آغشته كند، و بگو</w:t>
      </w:r>
      <w:r w:rsidR="00D84856">
        <w:rPr>
          <w:rStyle w:val="Char4"/>
          <w:rtl/>
          <w:lang w:bidi="fa-IR"/>
        </w:rPr>
        <w:t>ی</w:t>
      </w:r>
      <w:r w:rsidRPr="00D84856">
        <w:rPr>
          <w:rStyle w:val="Char4"/>
          <w:rtl/>
          <w:lang w:bidi="fa-IR"/>
        </w:rPr>
        <w:t xml:space="preserve">د: </w:t>
      </w:r>
      <w:r w:rsidR="0074573B">
        <w:rPr>
          <w:rStyle w:val="Char4"/>
          <w:rFonts w:cs="Traditional Arabic" w:hint="cs"/>
          <w:rtl/>
          <w:lang w:bidi="fa-IR"/>
        </w:rPr>
        <w:t>«</w:t>
      </w:r>
      <w:r w:rsidR="0074573B" w:rsidRPr="0074573B">
        <w:rPr>
          <w:rStyle w:val="Char3"/>
          <w:rFonts w:hint="eastAsia"/>
          <w:rtl/>
        </w:rPr>
        <w:t>اللَّهُمَّ</w:t>
      </w:r>
      <w:r w:rsidR="0074573B" w:rsidRPr="0074573B">
        <w:rPr>
          <w:rStyle w:val="Char3"/>
          <w:rtl/>
        </w:rPr>
        <w:t xml:space="preserve"> </w:t>
      </w:r>
      <w:r w:rsidR="0074573B" w:rsidRPr="0074573B">
        <w:rPr>
          <w:rStyle w:val="Char3"/>
          <w:rFonts w:hint="eastAsia"/>
          <w:rtl/>
        </w:rPr>
        <w:t>صَيِّبًا</w:t>
      </w:r>
      <w:r w:rsidR="0074573B" w:rsidRPr="0074573B">
        <w:rPr>
          <w:rStyle w:val="Char3"/>
          <w:rtl/>
        </w:rPr>
        <w:t xml:space="preserve"> </w:t>
      </w:r>
      <w:r w:rsidR="0074573B" w:rsidRPr="0074573B">
        <w:rPr>
          <w:rStyle w:val="Char3"/>
          <w:rFonts w:hint="eastAsia"/>
          <w:rtl/>
        </w:rPr>
        <w:t>نَافِعًا</w:t>
      </w:r>
      <w:r w:rsidR="0074573B">
        <w:rPr>
          <w:rStyle w:val="Char4"/>
          <w:rFonts w:cs="Traditional Arabic" w:hint="cs"/>
          <w:rtl/>
          <w:lang w:bidi="fa-IR"/>
        </w:rPr>
        <w:t>»</w:t>
      </w:r>
      <w:r w:rsidRPr="009E2028">
        <w:rPr>
          <w:rStyle w:val="FootnoteReference"/>
          <w:rFonts w:cs="IRLotus"/>
          <w:rtl/>
          <w:lang w:bidi="fa-IR"/>
        </w:rPr>
        <w:footnoteReference w:id="586"/>
      </w:r>
      <w:r w:rsidRPr="00C16D4B">
        <w:rPr>
          <w:rFonts w:cs="AL-Mohanad"/>
          <w:rtl/>
          <w:lang w:bidi="fa-IR"/>
        </w:rPr>
        <w:t>.</w:t>
      </w:r>
      <w:r w:rsidRPr="00C16D4B">
        <w:rPr>
          <w:rFonts w:cs="B Badr"/>
          <w:sz w:val="32"/>
          <w:szCs w:val="32"/>
          <w:rtl/>
          <w:lang w:bidi="fa-IR"/>
        </w:rPr>
        <w:t xml:space="preserve"> </w:t>
      </w:r>
      <w:r w:rsidR="0074573B">
        <w:rPr>
          <w:rStyle w:val="Char4"/>
          <w:rFonts w:cs="Traditional Arabic" w:hint="cs"/>
          <w:rtl/>
          <w:lang w:bidi="fa-IR"/>
        </w:rPr>
        <w:t>«</w:t>
      </w:r>
      <w:r w:rsidRPr="0074573B">
        <w:rPr>
          <w:rStyle w:val="Chare"/>
          <w:rtl/>
        </w:rPr>
        <w:t>خدا</w:t>
      </w:r>
      <w:r w:rsidR="00D84856" w:rsidRPr="0074573B">
        <w:rPr>
          <w:rStyle w:val="Chare"/>
          <w:rtl/>
        </w:rPr>
        <w:t>ی</w:t>
      </w:r>
      <w:r w:rsidRPr="0074573B">
        <w:rPr>
          <w:rStyle w:val="Chare"/>
          <w:rtl/>
        </w:rPr>
        <w:t>ا ا</w:t>
      </w:r>
      <w:r w:rsidR="00D84856" w:rsidRPr="0074573B">
        <w:rPr>
          <w:rStyle w:val="Chare"/>
          <w:rtl/>
        </w:rPr>
        <w:t>ی</w:t>
      </w:r>
      <w:r w:rsidRPr="0074573B">
        <w:rPr>
          <w:rStyle w:val="Chare"/>
          <w:rtl/>
        </w:rPr>
        <w:t>ن باران بس</w:t>
      </w:r>
      <w:r w:rsidR="00D84856" w:rsidRPr="0074573B">
        <w:rPr>
          <w:rStyle w:val="Chare"/>
          <w:rtl/>
        </w:rPr>
        <w:t>ی</w:t>
      </w:r>
      <w:r w:rsidRPr="0074573B">
        <w:rPr>
          <w:rStyle w:val="Chare"/>
          <w:rtl/>
        </w:rPr>
        <w:t>ار سودمند و نافع باشد</w:t>
      </w:r>
      <w:r w:rsidR="0074573B">
        <w:rPr>
          <w:rStyle w:val="Char4"/>
          <w:rFonts w:cs="Traditional Arabic" w:hint="cs"/>
          <w:rtl/>
          <w:lang w:bidi="fa-IR"/>
        </w:rPr>
        <w:t>»</w:t>
      </w:r>
      <w:r w:rsidRPr="00D84856">
        <w:rPr>
          <w:rStyle w:val="Char4"/>
          <w:rtl/>
          <w:lang w:bidi="fa-IR"/>
        </w:rPr>
        <w:t>. و به وحدان</w:t>
      </w:r>
      <w:r w:rsidR="00D84856">
        <w:rPr>
          <w:rStyle w:val="Char4"/>
          <w:rtl/>
          <w:lang w:bidi="fa-IR"/>
        </w:rPr>
        <w:t>ی</w:t>
      </w:r>
      <w:r w:rsidRPr="00D84856">
        <w:rPr>
          <w:rStyle w:val="Char4"/>
          <w:rtl/>
          <w:lang w:bidi="fa-IR"/>
        </w:rPr>
        <w:t>ت خداوند اعتراف كرده و بگو</w:t>
      </w:r>
      <w:r w:rsidR="00D84856">
        <w:rPr>
          <w:rStyle w:val="Char4"/>
          <w:rtl/>
          <w:lang w:bidi="fa-IR"/>
        </w:rPr>
        <w:t>ی</w:t>
      </w:r>
      <w:r w:rsidRPr="00D84856">
        <w:rPr>
          <w:rStyle w:val="Char4"/>
          <w:rtl/>
          <w:lang w:bidi="fa-IR"/>
        </w:rPr>
        <w:t>د: «</w:t>
      </w:r>
      <w:r w:rsidRPr="00D84856">
        <w:rPr>
          <w:rStyle w:val="Char1"/>
          <w:rtl/>
          <w:lang w:bidi="fa-IR"/>
        </w:rPr>
        <w:t>مطرنا بفضل الله ورحمته</w:t>
      </w:r>
      <w:r w:rsidRPr="00D84856">
        <w:rPr>
          <w:rStyle w:val="Char4"/>
          <w:rtl/>
          <w:lang w:bidi="fa-IR"/>
        </w:rPr>
        <w:t>». «به فضل و رحمت خدا باران بر ما فرود آمد»</w:t>
      </w:r>
      <w:r w:rsidRPr="009E2028">
        <w:rPr>
          <w:rStyle w:val="FootnoteReference"/>
          <w:rFonts w:cs="IRLotus"/>
          <w:rtl/>
          <w:lang w:bidi="fa-IR"/>
        </w:rPr>
        <w:footnoteReference w:id="587"/>
      </w:r>
      <w:r w:rsidRPr="00D84856">
        <w:rPr>
          <w:rStyle w:val="Char4"/>
          <w:rtl/>
          <w:lang w:bidi="fa-IR"/>
        </w:rPr>
        <w:t>.</w:t>
      </w:r>
    </w:p>
    <w:p w:rsidR="00172644" w:rsidRDefault="00172644" w:rsidP="007860AB">
      <w:pPr>
        <w:widowControl w:val="0"/>
        <w:ind w:firstLine="284"/>
        <w:jc w:val="lowKashida"/>
        <w:rPr>
          <w:rStyle w:val="Char4"/>
          <w:rtl/>
          <w:lang w:bidi="fa-IR"/>
        </w:rPr>
        <w:sectPr w:rsidR="00172644" w:rsidSect="00B85354">
          <w:footnotePr>
            <w:numRestart w:val="eachPage"/>
          </w:footnotePr>
          <w:type w:val="oddPage"/>
          <w:pgSz w:w="9356" w:h="13608" w:code="9"/>
          <w:pgMar w:top="1021" w:right="1134" w:bottom="737" w:left="851" w:header="454" w:footer="0" w:gutter="0"/>
          <w:cols w:space="708"/>
          <w:titlePg/>
          <w:bidi/>
          <w:rtlGutter/>
          <w:docGrid w:linePitch="381"/>
        </w:sectPr>
      </w:pPr>
    </w:p>
    <w:p w:rsidR="00C16D4B" w:rsidRPr="00C16D4B" w:rsidRDefault="00C16D4B" w:rsidP="002C3C25">
      <w:pPr>
        <w:pStyle w:val="a2"/>
        <w:spacing w:line="211" w:lineRule="auto"/>
        <w:rPr>
          <w:rtl/>
        </w:rPr>
      </w:pPr>
      <w:bookmarkStart w:id="136" w:name="_Toc290809600"/>
      <w:bookmarkStart w:id="137" w:name="_Toc238520249"/>
      <w:r w:rsidRPr="00C16D4B">
        <w:rPr>
          <w:rtl/>
        </w:rPr>
        <w:t>(50) آداب طلب باران</w:t>
      </w:r>
      <w:bookmarkEnd w:id="136"/>
      <w:bookmarkEnd w:id="137"/>
    </w:p>
    <w:p w:rsidR="00C16D4B" w:rsidRPr="001907C9" w:rsidRDefault="00C16D4B" w:rsidP="002C3C25">
      <w:pPr>
        <w:widowControl w:val="0"/>
        <w:ind w:firstLine="284"/>
        <w:jc w:val="lowKashida"/>
        <w:rPr>
          <w:rStyle w:val="Char4"/>
          <w:spacing w:val="-4"/>
          <w:rtl/>
          <w:lang w:bidi="fa-IR"/>
        </w:rPr>
      </w:pPr>
      <w:r w:rsidRPr="001907C9">
        <w:rPr>
          <w:rStyle w:val="Char4"/>
          <w:spacing w:val="-4"/>
          <w:rtl/>
          <w:lang w:bidi="fa-IR"/>
        </w:rPr>
        <w:t>وقت</w:t>
      </w:r>
      <w:r w:rsidR="00D84856" w:rsidRPr="001907C9">
        <w:rPr>
          <w:rStyle w:val="Char4"/>
          <w:spacing w:val="-4"/>
          <w:rtl/>
          <w:lang w:bidi="fa-IR"/>
        </w:rPr>
        <w:t>ی</w:t>
      </w:r>
      <w:r w:rsidRPr="001907C9">
        <w:rPr>
          <w:rStyle w:val="Char4"/>
          <w:spacing w:val="-4"/>
          <w:rtl/>
          <w:lang w:bidi="fa-IR"/>
        </w:rPr>
        <w:t xml:space="preserve"> آب باران مدتها</w:t>
      </w:r>
      <w:r w:rsidR="00D84856" w:rsidRPr="001907C9">
        <w:rPr>
          <w:rStyle w:val="Char4"/>
          <w:spacing w:val="-4"/>
          <w:rtl/>
          <w:lang w:bidi="fa-IR"/>
        </w:rPr>
        <w:t>ی</w:t>
      </w:r>
      <w:r w:rsidRPr="001907C9">
        <w:rPr>
          <w:rStyle w:val="Char4"/>
          <w:spacing w:val="-4"/>
          <w:rtl/>
          <w:lang w:bidi="fa-IR"/>
        </w:rPr>
        <w:t xml:space="preserve"> طولان</w:t>
      </w:r>
      <w:r w:rsidR="00D84856" w:rsidRPr="001907C9">
        <w:rPr>
          <w:rStyle w:val="Char4"/>
          <w:spacing w:val="-4"/>
          <w:rtl/>
          <w:lang w:bidi="fa-IR"/>
        </w:rPr>
        <w:t>ی</w:t>
      </w:r>
      <w:r w:rsidRPr="001907C9">
        <w:rPr>
          <w:rStyle w:val="Char4"/>
          <w:spacing w:val="-4"/>
          <w:rtl/>
          <w:lang w:bidi="fa-IR"/>
        </w:rPr>
        <w:t xml:space="preserve"> بند م</w:t>
      </w:r>
      <w:r w:rsidR="00D84856" w:rsidRPr="001907C9">
        <w:rPr>
          <w:rStyle w:val="Char4"/>
          <w:spacing w:val="-4"/>
          <w:rtl/>
          <w:lang w:bidi="fa-IR"/>
        </w:rPr>
        <w:t>ی</w:t>
      </w:r>
      <w:r w:rsidRPr="001907C9">
        <w:rPr>
          <w:rStyle w:val="Char4"/>
          <w:spacing w:val="-4"/>
          <w:rtl/>
          <w:lang w:bidi="fa-IR"/>
        </w:rPr>
        <w:t>‌آ</w:t>
      </w:r>
      <w:r w:rsidR="00D84856" w:rsidRPr="001907C9">
        <w:rPr>
          <w:rStyle w:val="Char4"/>
          <w:spacing w:val="-4"/>
          <w:rtl/>
          <w:lang w:bidi="fa-IR"/>
        </w:rPr>
        <w:t>ی</w:t>
      </w:r>
      <w:r w:rsidRPr="001907C9">
        <w:rPr>
          <w:rStyle w:val="Char4"/>
          <w:spacing w:val="-4"/>
          <w:rtl/>
          <w:lang w:bidi="fa-IR"/>
        </w:rPr>
        <w:t>د و خشكسال</w:t>
      </w:r>
      <w:r w:rsidR="00D84856" w:rsidRPr="001907C9">
        <w:rPr>
          <w:rStyle w:val="Char4"/>
          <w:spacing w:val="-4"/>
          <w:rtl/>
          <w:lang w:bidi="fa-IR"/>
        </w:rPr>
        <w:t>ی</w:t>
      </w:r>
      <w:r w:rsidRPr="001907C9">
        <w:rPr>
          <w:rStyle w:val="Char4"/>
          <w:spacing w:val="-4"/>
          <w:rtl/>
          <w:lang w:bidi="fa-IR"/>
        </w:rPr>
        <w:t xml:space="preserve"> به درازا م</w:t>
      </w:r>
      <w:r w:rsidR="00D84856" w:rsidRPr="001907C9">
        <w:rPr>
          <w:rStyle w:val="Char4"/>
          <w:spacing w:val="-4"/>
          <w:rtl/>
          <w:lang w:bidi="fa-IR"/>
        </w:rPr>
        <w:t>ی</w:t>
      </w:r>
      <w:r w:rsidRPr="001907C9">
        <w:rPr>
          <w:rStyle w:val="Char4"/>
          <w:spacing w:val="-4"/>
          <w:rtl/>
          <w:lang w:bidi="fa-IR"/>
        </w:rPr>
        <w:t>‌انجامد، طلب باران شروع م</w:t>
      </w:r>
      <w:r w:rsidR="00D84856" w:rsidRPr="001907C9">
        <w:rPr>
          <w:rStyle w:val="Char4"/>
          <w:spacing w:val="-4"/>
          <w:rtl/>
          <w:lang w:bidi="fa-IR"/>
        </w:rPr>
        <w:t>ی</w:t>
      </w:r>
      <w:r w:rsidRPr="001907C9">
        <w:rPr>
          <w:rStyle w:val="Char4"/>
          <w:spacing w:val="-4"/>
          <w:rtl/>
          <w:lang w:bidi="fa-IR"/>
        </w:rPr>
        <w:t>‌شود.</w:t>
      </w:r>
    </w:p>
    <w:p w:rsidR="00C16D4B" w:rsidRPr="00D84856" w:rsidRDefault="00C16D4B" w:rsidP="002C3C25">
      <w:pPr>
        <w:widowControl w:val="0"/>
        <w:ind w:firstLine="284"/>
        <w:jc w:val="lowKashida"/>
        <w:rPr>
          <w:rStyle w:val="Char4"/>
          <w:rtl/>
          <w:lang w:bidi="fa-IR"/>
        </w:rPr>
      </w:pPr>
      <w:r w:rsidRPr="00D84856">
        <w:rPr>
          <w:rStyle w:val="Char4"/>
          <w:rtl/>
          <w:lang w:bidi="fa-IR"/>
        </w:rPr>
        <w:t>امام مردم را به روزه‌گرفتن و صدقه‌دادن قبل از خروج برا</w:t>
      </w:r>
      <w:r w:rsidR="00D84856">
        <w:rPr>
          <w:rStyle w:val="Char4"/>
          <w:rtl/>
          <w:lang w:bidi="fa-IR"/>
        </w:rPr>
        <w:t>ی</w:t>
      </w:r>
      <w:r w:rsidRPr="00D84856">
        <w:rPr>
          <w:rStyle w:val="Char4"/>
          <w:rtl/>
          <w:lang w:bidi="fa-IR"/>
        </w:rPr>
        <w:t xml:space="preserve"> طلب باران دعوت م</w:t>
      </w:r>
      <w:r w:rsidR="00D84856">
        <w:rPr>
          <w:rStyle w:val="Char4"/>
          <w:rtl/>
          <w:lang w:bidi="fa-IR"/>
        </w:rPr>
        <w:t>ی</w:t>
      </w:r>
      <w:r w:rsidRPr="00D84856">
        <w:rPr>
          <w:rStyle w:val="Char4"/>
          <w:rtl/>
          <w:lang w:bidi="fa-IR"/>
        </w:rPr>
        <w:t>‌كند.</w:t>
      </w:r>
    </w:p>
    <w:p w:rsidR="00C16D4B" w:rsidRPr="00D84856" w:rsidRDefault="00C16D4B" w:rsidP="002C3C25">
      <w:pPr>
        <w:widowControl w:val="0"/>
        <w:ind w:firstLine="284"/>
        <w:jc w:val="lowKashida"/>
        <w:rPr>
          <w:rStyle w:val="Char4"/>
          <w:rtl/>
          <w:lang w:bidi="fa-IR"/>
        </w:rPr>
      </w:pPr>
      <w:r w:rsidRPr="00D84856">
        <w:rPr>
          <w:rStyle w:val="Char4"/>
          <w:rtl/>
          <w:lang w:bidi="fa-IR"/>
        </w:rPr>
        <w:t>روز خروج از خانه‌ها را مشخص م</w:t>
      </w:r>
      <w:r w:rsidR="00D84856">
        <w:rPr>
          <w:rStyle w:val="Char4"/>
          <w:rtl/>
          <w:lang w:bidi="fa-IR"/>
        </w:rPr>
        <w:t>ی</w:t>
      </w:r>
      <w:r w:rsidRPr="00D84856">
        <w:rPr>
          <w:rStyle w:val="Char4"/>
          <w:rtl/>
          <w:lang w:bidi="fa-IR"/>
        </w:rPr>
        <w:t>‌كند. چون در حد</w:t>
      </w:r>
      <w:r w:rsidR="00D84856">
        <w:rPr>
          <w:rStyle w:val="Char4"/>
          <w:rtl/>
          <w:lang w:bidi="fa-IR"/>
        </w:rPr>
        <w:t>ی</w:t>
      </w:r>
      <w:r w:rsidRPr="00D84856">
        <w:rPr>
          <w:rStyle w:val="Char4"/>
          <w:rtl/>
          <w:lang w:bidi="fa-IR"/>
        </w:rPr>
        <w:t>ث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آمده است كه: «... و روز</w:t>
      </w:r>
      <w:r w:rsidR="00D84856">
        <w:rPr>
          <w:rStyle w:val="Char4"/>
          <w:rtl/>
          <w:lang w:bidi="fa-IR"/>
        </w:rPr>
        <w:t>ی</w:t>
      </w:r>
      <w:r w:rsidRPr="00D84856">
        <w:rPr>
          <w:rStyle w:val="Char4"/>
          <w:rtl/>
          <w:lang w:bidi="fa-IR"/>
        </w:rPr>
        <w:t xml:space="preserve"> را كه قرار بود خارج شوند به مردم وعده داد...»</w:t>
      </w:r>
      <w:r w:rsidRPr="009E2028">
        <w:rPr>
          <w:rStyle w:val="FootnoteReference"/>
          <w:rFonts w:cs="IRLotus"/>
          <w:rtl/>
          <w:lang w:bidi="fa-IR"/>
        </w:rPr>
        <w:footnoteReference w:id="588"/>
      </w:r>
      <w:r w:rsidRPr="00D84856">
        <w:rPr>
          <w:rStyle w:val="Char4"/>
          <w:rtl/>
          <w:lang w:bidi="fa-IR"/>
        </w:rPr>
        <w:t>.</w:t>
      </w:r>
    </w:p>
    <w:p w:rsidR="00C16D4B" w:rsidRPr="00D84856" w:rsidRDefault="00C16D4B" w:rsidP="002C3C25">
      <w:pPr>
        <w:widowControl w:val="0"/>
        <w:ind w:firstLine="284"/>
        <w:jc w:val="lowKashida"/>
        <w:rPr>
          <w:rStyle w:val="Char4"/>
          <w:rtl/>
          <w:lang w:bidi="fa-IR"/>
        </w:rPr>
      </w:pPr>
      <w:r w:rsidRPr="00D84856">
        <w:rPr>
          <w:rStyle w:val="Char4"/>
          <w:rtl/>
          <w:lang w:bidi="fa-IR"/>
        </w:rPr>
        <w:t>زمان ب</w:t>
      </w:r>
      <w:r w:rsidR="00D84856">
        <w:rPr>
          <w:rStyle w:val="Char4"/>
          <w:rtl/>
          <w:lang w:bidi="fa-IR"/>
        </w:rPr>
        <w:t>ی</w:t>
      </w:r>
      <w:r w:rsidRPr="00D84856">
        <w:rPr>
          <w:rStyle w:val="Char4"/>
          <w:rtl/>
          <w:lang w:bidi="fa-IR"/>
        </w:rPr>
        <w:t>رون رفتن برا</w:t>
      </w:r>
      <w:r w:rsidR="00D84856">
        <w:rPr>
          <w:rStyle w:val="Char4"/>
          <w:rtl/>
          <w:lang w:bidi="fa-IR"/>
        </w:rPr>
        <w:t>ی</w:t>
      </w:r>
      <w:r w:rsidRPr="00D84856">
        <w:rPr>
          <w:rStyle w:val="Char4"/>
          <w:rtl/>
          <w:lang w:bidi="fa-IR"/>
        </w:rPr>
        <w:t xml:space="preserve"> طلب باران: «...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هنگام كنار رفتن پرده خورش</w:t>
      </w:r>
      <w:r w:rsidR="00D84856">
        <w:rPr>
          <w:rStyle w:val="Char4"/>
          <w:rtl/>
          <w:lang w:bidi="fa-IR"/>
        </w:rPr>
        <w:t>ی</w:t>
      </w:r>
      <w:r w:rsidRPr="00D84856">
        <w:rPr>
          <w:rStyle w:val="Char4"/>
          <w:rtl/>
          <w:lang w:bidi="fa-IR"/>
        </w:rPr>
        <w:t>د و صبح زود ب</w:t>
      </w:r>
      <w:r w:rsidR="00D84856">
        <w:rPr>
          <w:rStyle w:val="Char4"/>
          <w:rtl/>
          <w:lang w:bidi="fa-IR"/>
        </w:rPr>
        <w:t>ی</w:t>
      </w:r>
      <w:r w:rsidRPr="00D84856">
        <w:rPr>
          <w:rStyle w:val="Char4"/>
          <w:rtl/>
          <w:lang w:bidi="fa-IR"/>
        </w:rPr>
        <w:t>رون م</w:t>
      </w:r>
      <w:r w:rsidR="00D84856">
        <w:rPr>
          <w:rStyle w:val="Char4"/>
          <w:rtl/>
          <w:lang w:bidi="fa-IR"/>
        </w:rPr>
        <w:t>ی</w:t>
      </w:r>
      <w:r w:rsidRPr="00D84856">
        <w:rPr>
          <w:rStyle w:val="Char4"/>
          <w:rtl/>
          <w:lang w:bidi="fa-IR"/>
        </w:rPr>
        <w:t>‌رفت»</w:t>
      </w:r>
      <w:r w:rsidRPr="009E2028">
        <w:rPr>
          <w:rStyle w:val="FootnoteReference"/>
          <w:rFonts w:cs="IRLotus"/>
          <w:rtl/>
          <w:lang w:bidi="fa-IR"/>
        </w:rPr>
        <w:footnoteReference w:id="589"/>
      </w:r>
      <w:r w:rsidRPr="00D84856">
        <w:rPr>
          <w:rStyle w:val="Char4"/>
          <w:rtl/>
          <w:lang w:bidi="fa-IR"/>
        </w:rPr>
        <w:t>.</w:t>
      </w:r>
    </w:p>
    <w:p w:rsidR="00C16D4B" w:rsidRPr="00D84856" w:rsidRDefault="00C16D4B" w:rsidP="002C3C25">
      <w:pPr>
        <w:widowControl w:val="0"/>
        <w:ind w:firstLine="284"/>
        <w:jc w:val="lowKashida"/>
        <w:rPr>
          <w:rStyle w:val="Char4"/>
          <w:rtl/>
          <w:lang w:bidi="fa-IR"/>
        </w:rPr>
      </w:pPr>
      <w:r w:rsidRPr="00D84856">
        <w:rPr>
          <w:rStyle w:val="Char4"/>
          <w:rtl/>
          <w:lang w:bidi="fa-IR"/>
        </w:rPr>
        <w:t>ب</w:t>
      </w:r>
      <w:r w:rsidR="00D84856">
        <w:rPr>
          <w:rStyle w:val="Char4"/>
          <w:rtl/>
          <w:lang w:bidi="fa-IR"/>
        </w:rPr>
        <w:t>ی</w:t>
      </w:r>
      <w:r w:rsidRPr="00D84856">
        <w:rPr>
          <w:rStyle w:val="Char4"/>
          <w:rtl/>
          <w:lang w:bidi="fa-IR"/>
        </w:rPr>
        <w:t>رون‌رفتن برا</w:t>
      </w:r>
      <w:r w:rsidR="00D84856">
        <w:rPr>
          <w:rStyle w:val="Char4"/>
          <w:rtl/>
          <w:lang w:bidi="fa-IR"/>
        </w:rPr>
        <w:t>ی</w:t>
      </w:r>
      <w:r w:rsidRPr="00D84856">
        <w:rPr>
          <w:rStyle w:val="Char4"/>
          <w:rtl/>
          <w:lang w:bidi="fa-IR"/>
        </w:rPr>
        <w:t xml:space="preserve"> طلب باران بهتر است كه با لباسها</w:t>
      </w:r>
      <w:r w:rsidR="00D84856">
        <w:rPr>
          <w:rStyle w:val="Char4"/>
          <w:rtl/>
          <w:lang w:bidi="fa-IR"/>
        </w:rPr>
        <w:t>ی</w:t>
      </w:r>
      <w:r w:rsidRPr="00D84856">
        <w:rPr>
          <w:rStyle w:val="Char4"/>
          <w:rtl/>
          <w:lang w:bidi="fa-IR"/>
        </w:rPr>
        <w:t xml:space="preserve"> كهنه و حالت متواضعانه و خاشعانه و گر</w:t>
      </w:r>
      <w:r w:rsidR="00D84856">
        <w:rPr>
          <w:rStyle w:val="Char4"/>
          <w:rtl/>
          <w:lang w:bidi="fa-IR"/>
        </w:rPr>
        <w:t>ی</w:t>
      </w:r>
      <w:r w:rsidRPr="00D84856">
        <w:rPr>
          <w:rStyle w:val="Char4"/>
          <w:rtl/>
          <w:lang w:bidi="fa-IR"/>
        </w:rPr>
        <w:t>ه‌كنان و اش</w:t>
      </w:r>
      <w:r w:rsidR="00D84856">
        <w:rPr>
          <w:rStyle w:val="Char4"/>
          <w:rtl/>
          <w:lang w:bidi="fa-IR"/>
        </w:rPr>
        <w:t>ک‌</w:t>
      </w:r>
      <w:r w:rsidRPr="00D84856">
        <w:rPr>
          <w:rStyle w:val="Char4"/>
          <w:rtl/>
          <w:lang w:bidi="fa-IR"/>
        </w:rPr>
        <w:t>ر</w:t>
      </w:r>
      <w:r w:rsidR="00D84856">
        <w:rPr>
          <w:rStyle w:val="Char4"/>
          <w:rtl/>
          <w:lang w:bidi="fa-IR"/>
        </w:rPr>
        <w:t>ی</w:t>
      </w:r>
      <w:r w:rsidRPr="00D84856">
        <w:rPr>
          <w:rStyle w:val="Char4"/>
          <w:rtl/>
          <w:lang w:bidi="fa-IR"/>
        </w:rPr>
        <w:t>زان باشد.</w:t>
      </w:r>
    </w:p>
    <w:p w:rsidR="00C16D4B" w:rsidRPr="00D84856" w:rsidRDefault="00C16D4B" w:rsidP="002C3C25">
      <w:pPr>
        <w:widowControl w:val="0"/>
        <w:ind w:firstLine="284"/>
        <w:jc w:val="lowKashida"/>
        <w:rPr>
          <w:rStyle w:val="Char4"/>
          <w:rtl/>
          <w:lang w:bidi="fa-IR"/>
        </w:rPr>
      </w:pPr>
      <w:r w:rsidRPr="00D84856">
        <w:rPr>
          <w:rStyle w:val="Char4"/>
          <w:rtl/>
          <w:lang w:bidi="fa-IR"/>
        </w:rPr>
        <w:t>عمر</w:t>
      </w:r>
      <w:r w:rsidR="002C3C25">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(تا زمان</w:t>
      </w:r>
      <w:r w:rsidR="00D84856">
        <w:rPr>
          <w:rStyle w:val="Char4"/>
          <w:rtl/>
          <w:lang w:bidi="fa-IR"/>
        </w:rPr>
        <w:t>ی</w:t>
      </w:r>
      <w:r w:rsidRPr="00D84856">
        <w:rPr>
          <w:rStyle w:val="Char4"/>
          <w:rtl/>
          <w:lang w:bidi="fa-IR"/>
        </w:rPr>
        <w:t xml:space="preserve"> كه به محل نماز خواندن م</w:t>
      </w:r>
      <w:r w:rsidR="00D84856">
        <w:rPr>
          <w:rStyle w:val="Char4"/>
          <w:rtl/>
          <w:lang w:bidi="fa-IR"/>
        </w:rPr>
        <w:t>ی</w:t>
      </w:r>
      <w:r w:rsidRPr="00D84856">
        <w:rPr>
          <w:rStyle w:val="Char4"/>
          <w:rtl/>
          <w:lang w:bidi="fa-IR"/>
        </w:rPr>
        <w:t>‌رس</w:t>
      </w:r>
      <w:r w:rsidR="00D84856">
        <w:rPr>
          <w:rStyle w:val="Char4"/>
          <w:rtl/>
          <w:lang w:bidi="fa-IR"/>
        </w:rPr>
        <w:t>ی</w:t>
      </w:r>
      <w:r w:rsidRPr="00D84856">
        <w:rPr>
          <w:rStyle w:val="Char4"/>
          <w:rtl/>
          <w:lang w:bidi="fa-IR"/>
        </w:rPr>
        <w:t>دند م</w:t>
      </w:r>
      <w:r w:rsidR="00D84856">
        <w:rPr>
          <w:rStyle w:val="Char4"/>
          <w:rtl/>
          <w:lang w:bidi="fa-IR"/>
        </w:rPr>
        <w:t>ی</w:t>
      </w:r>
      <w:r w:rsidRPr="00D84856">
        <w:rPr>
          <w:rStyle w:val="Char4"/>
          <w:rtl/>
          <w:lang w:bidi="fa-IR"/>
        </w:rPr>
        <w:t xml:space="preserve">‌گفت: </w:t>
      </w:r>
      <w:r w:rsidRPr="00D84856">
        <w:rPr>
          <w:rStyle w:val="Char1"/>
          <w:rtl/>
          <w:lang w:bidi="fa-IR"/>
        </w:rPr>
        <w:t xml:space="preserve">«اللهم اغفر لنا إنك كنت غفاراً». </w:t>
      </w:r>
      <w:r w:rsidRPr="00D84856">
        <w:rPr>
          <w:rStyle w:val="Char4"/>
          <w:rtl/>
          <w:lang w:bidi="fa-IR"/>
        </w:rPr>
        <w:t>«پروردگارا ما را ببخش چون تو بس</w:t>
      </w:r>
      <w:r w:rsidR="00D84856">
        <w:rPr>
          <w:rStyle w:val="Char4"/>
          <w:rtl/>
          <w:lang w:bidi="fa-IR"/>
        </w:rPr>
        <w:t>ی</w:t>
      </w:r>
      <w:r w:rsidRPr="00D84856">
        <w:rPr>
          <w:rStyle w:val="Char4"/>
          <w:rtl/>
          <w:lang w:bidi="fa-IR"/>
        </w:rPr>
        <w:t>ار آمرزنده هست</w:t>
      </w:r>
      <w:r w:rsidR="00D84856">
        <w:rPr>
          <w:rStyle w:val="Char4"/>
          <w:rtl/>
          <w:lang w:bidi="fa-IR"/>
        </w:rPr>
        <w:t>ی</w:t>
      </w:r>
      <w:r w:rsidRPr="00D84856">
        <w:rPr>
          <w:rStyle w:val="Char4"/>
          <w:rtl/>
          <w:lang w:bidi="fa-IR"/>
        </w:rPr>
        <w:t>)».</w:t>
      </w:r>
    </w:p>
    <w:p w:rsidR="00C16D4B" w:rsidRPr="00D84856" w:rsidRDefault="00C16D4B" w:rsidP="002C3C25">
      <w:pPr>
        <w:widowControl w:val="0"/>
        <w:ind w:firstLine="284"/>
        <w:jc w:val="lowKashida"/>
        <w:rPr>
          <w:rStyle w:val="Char4"/>
          <w:rtl/>
          <w:lang w:bidi="fa-IR"/>
        </w:rPr>
      </w:pPr>
      <w:r w:rsidRPr="00D84856">
        <w:rPr>
          <w:rStyle w:val="Char4"/>
          <w:rtl/>
          <w:lang w:bidi="fa-IR"/>
        </w:rPr>
        <w:t>زنان و بچه‌ها ن</w:t>
      </w:r>
      <w:r w:rsidR="00D84856">
        <w:rPr>
          <w:rStyle w:val="Char4"/>
          <w:rtl/>
          <w:lang w:bidi="fa-IR"/>
        </w:rPr>
        <w:t>ی</w:t>
      </w:r>
      <w:r w:rsidRPr="00D84856">
        <w:rPr>
          <w:rStyle w:val="Char4"/>
          <w:rtl/>
          <w:lang w:bidi="fa-IR"/>
        </w:rPr>
        <w:t>ز برا</w:t>
      </w:r>
      <w:r w:rsidR="00D84856">
        <w:rPr>
          <w:rStyle w:val="Char4"/>
          <w:rtl/>
          <w:lang w:bidi="fa-IR"/>
        </w:rPr>
        <w:t>ی</w:t>
      </w:r>
      <w:r w:rsidRPr="00D84856">
        <w:rPr>
          <w:rStyle w:val="Char4"/>
          <w:rtl/>
          <w:lang w:bidi="fa-IR"/>
        </w:rPr>
        <w:t xml:space="preserve"> طلب باران ب</w:t>
      </w:r>
      <w:r w:rsidR="00D84856">
        <w:rPr>
          <w:rStyle w:val="Char4"/>
          <w:rtl/>
          <w:lang w:bidi="fa-IR"/>
        </w:rPr>
        <w:t>ی</w:t>
      </w:r>
      <w:r w:rsidRPr="00D84856">
        <w:rPr>
          <w:rStyle w:val="Char4"/>
          <w:rtl/>
          <w:lang w:bidi="fa-IR"/>
        </w:rPr>
        <w:t>رون ب</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ند.</w:t>
      </w:r>
    </w:p>
    <w:p w:rsidR="00C16D4B" w:rsidRPr="00D84856" w:rsidRDefault="00C16D4B" w:rsidP="002C3C25">
      <w:pPr>
        <w:widowControl w:val="0"/>
        <w:ind w:firstLine="284"/>
        <w:jc w:val="lowKashida"/>
        <w:rPr>
          <w:rStyle w:val="Char4"/>
          <w:rtl/>
          <w:lang w:bidi="fa-IR"/>
        </w:rPr>
      </w:pPr>
      <w:r w:rsidRPr="00D84856">
        <w:rPr>
          <w:rStyle w:val="Char4"/>
          <w:rtl/>
          <w:lang w:bidi="fa-IR"/>
        </w:rPr>
        <w:t>برا</w:t>
      </w:r>
      <w:r w:rsidR="00D84856">
        <w:rPr>
          <w:rStyle w:val="Char4"/>
          <w:rtl/>
          <w:lang w:bidi="fa-IR"/>
        </w:rPr>
        <w:t>ی</w:t>
      </w:r>
      <w:r w:rsidRPr="00D84856">
        <w:rPr>
          <w:rStyle w:val="Char4"/>
          <w:rtl/>
          <w:lang w:bidi="fa-IR"/>
        </w:rPr>
        <w:t xml:space="preserve"> نمازخواندن ب</w:t>
      </w:r>
      <w:r w:rsidR="00D84856">
        <w:rPr>
          <w:rStyle w:val="Char4"/>
          <w:rtl/>
          <w:lang w:bidi="fa-IR"/>
        </w:rPr>
        <w:t>ی</w:t>
      </w:r>
      <w:r w:rsidRPr="00D84856">
        <w:rPr>
          <w:rStyle w:val="Char4"/>
          <w:rtl/>
          <w:lang w:bidi="fa-IR"/>
        </w:rPr>
        <w:t>رون ب</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ند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به سو</w:t>
      </w:r>
      <w:r w:rsidR="00D84856">
        <w:rPr>
          <w:rStyle w:val="Char4"/>
          <w:rtl/>
          <w:lang w:bidi="fa-IR"/>
        </w:rPr>
        <w:t>ی</w:t>
      </w:r>
      <w:r w:rsidRPr="00D84856">
        <w:rPr>
          <w:rStyle w:val="Char4"/>
          <w:rtl/>
          <w:lang w:bidi="fa-IR"/>
        </w:rPr>
        <w:t xml:space="preserve"> محل نماز ب</w:t>
      </w:r>
      <w:r w:rsidR="00D84856">
        <w:rPr>
          <w:rStyle w:val="Char4"/>
          <w:rtl/>
          <w:lang w:bidi="fa-IR"/>
        </w:rPr>
        <w:t>ی</w:t>
      </w:r>
      <w:r w:rsidRPr="00D84856">
        <w:rPr>
          <w:rStyle w:val="Char4"/>
          <w:rtl/>
          <w:lang w:bidi="fa-IR"/>
        </w:rPr>
        <w:t>رون رفت و سپس طلب باران كرد»</w:t>
      </w:r>
      <w:r w:rsidRPr="009E2028">
        <w:rPr>
          <w:rStyle w:val="FootnoteReference"/>
          <w:rFonts w:cs="IRLotus"/>
          <w:rtl/>
          <w:lang w:bidi="fa-IR"/>
        </w:rPr>
        <w:footnoteReference w:id="590"/>
      </w:r>
      <w:r w:rsidRPr="00D84856">
        <w:rPr>
          <w:rStyle w:val="Char4"/>
          <w:rtl/>
          <w:lang w:bidi="fa-IR"/>
        </w:rPr>
        <w:t>.</w:t>
      </w:r>
    </w:p>
    <w:p w:rsidR="00C16D4B" w:rsidRPr="00D84856" w:rsidRDefault="00C16D4B" w:rsidP="002C3C25">
      <w:pPr>
        <w:widowControl w:val="0"/>
        <w:ind w:firstLine="284"/>
        <w:jc w:val="lowKashida"/>
        <w:rPr>
          <w:rStyle w:val="Char4"/>
          <w:rtl/>
          <w:lang w:bidi="fa-IR"/>
        </w:rPr>
      </w:pPr>
      <w:r w:rsidRPr="00D84856">
        <w:rPr>
          <w:rStyle w:val="Char4"/>
          <w:rtl/>
          <w:lang w:bidi="fa-IR"/>
        </w:rPr>
        <w:t>برا</w:t>
      </w:r>
      <w:r w:rsidR="00D84856">
        <w:rPr>
          <w:rStyle w:val="Char4"/>
          <w:rtl/>
          <w:lang w:bidi="fa-IR"/>
        </w:rPr>
        <w:t>ی</w:t>
      </w:r>
      <w:r w:rsidRPr="00D84856">
        <w:rPr>
          <w:rStyle w:val="Char4"/>
          <w:rtl/>
          <w:lang w:bidi="fa-IR"/>
        </w:rPr>
        <w:t xml:space="preserve"> نماز طلب باران اذان و اقامه لازم ن</w:t>
      </w:r>
      <w:r w:rsidR="00D84856">
        <w:rPr>
          <w:rStyle w:val="Char4"/>
          <w:rtl/>
          <w:lang w:bidi="fa-IR"/>
        </w:rPr>
        <w:t>ی</w:t>
      </w:r>
      <w:r w:rsidRPr="00D84856">
        <w:rPr>
          <w:rStyle w:val="Char4"/>
          <w:rtl/>
          <w:lang w:bidi="fa-IR"/>
        </w:rPr>
        <w:t>ست.</w:t>
      </w:r>
    </w:p>
    <w:p w:rsidR="00C16D4B" w:rsidRPr="00D84856" w:rsidRDefault="00C16D4B" w:rsidP="002C3C25">
      <w:pPr>
        <w:widowControl w:val="0"/>
        <w:ind w:firstLine="284"/>
        <w:jc w:val="lowKashida"/>
        <w:rPr>
          <w:rStyle w:val="Char4"/>
          <w:rtl/>
          <w:lang w:bidi="fa-IR"/>
        </w:rPr>
      </w:pPr>
      <w:r w:rsidRPr="00D84856">
        <w:rPr>
          <w:rStyle w:val="Char4"/>
          <w:rtl/>
          <w:lang w:bidi="fa-IR"/>
        </w:rPr>
        <w:t>با توسل به انسان</w:t>
      </w:r>
      <w:r w:rsidR="002C3C25">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 xml:space="preserve"> صالح دعا</w:t>
      </w:r>
      <w:r w:rsidR="00D84856">
        <w:rPr>
          <w:rStyle w:val="Char4"/>
          <w:rtl/>
          <w:lang w:bidi="fa-IR"/>
        </w:rPr>
        <w:t>ی</w:t>
      </w:r>
      <w:r w:rsidRPr="00D84856">
        <w:rPr>
          <w:rStyle w:val="Char4"/>
          <w:rtl/>
          <w:lang w:bidi="fa-IR"/>
        </w:rPr>
        <w:t xml:space="preserve"> طلب باران كند، چون عمر</w:t>
      </w:r>
      <w:r w:rsidRPr="00927535">
        <w:rPr>
          <w:rStyle w:val="Char4"/>
          <w:rFonts w:ascii="AGA Arabesque" w:hAnsi="AGA Arabesque"/>
          <w:lang w:bidi="fa-IR"/>
        </w:rPr>
        <w:t></w:t>
      </w:r>
      <w:r w:rsidRPr="00D84856">
        <w:rPr>
          <w:rStyle w:val="Char4"/>
          <w:rtl/>
          <w:lang w:bidi="fa-IR"/>
        </w:rPr>
        <w:t xml:space="preserve"> وقت</w:t>
      </w:r>
      <w:r w:rsidR="00D84856">
        <w:rPr>
          <w:rStyle w:val="Char4"/>
          <w:rtl/>
          <w:lang w:bidi="fa-IR"/>
        </w:rPr>
        <w:t>ی</w:t>
      </w:r>
      <w:r w:rsidRPr="00D84856">
        <w:rPr>
          <w:rStyle w:val="Char4"/>
          <w:rtl/>
          <w:lang w:bidi="fa-IR"/>
        </w:rPr>
        <w:t xml:space="preserve"> خشكسال</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ش م</w:t>
      </w:r>
      <w:r w:rsidR="00D84856">
        <w:rPr>
          <w:rStyle w:val="Char4"/>
          <w:rtl/>
          <w:lang w:bidi="fa-IR"/>
        </w:rPr>
        <w:t>ی</w:t>
      </w:r>
      <w:r w:rsidRPr="00D84856">
        <w:rPr>
          <w:rStyle w:val="Char4"/>
          <w:rtl/>
          <w:lang w:bidi="fa-IR"/>
        </w:rPr>
        <w:t>‌آمد با توسل به عباس بن عبدالمطلب دعا</w:t>
      </w:r>
      <w:r w:rsidR="00D84856">
        <w:rPr>
          <w:rStyle w:val="Char4"/>
          <w:rtl/>
          <w:lang w:bidi="fa-IR"/>
        </w:rPr>
        <w:t>ی</w:t>
      </w:r>
      <w:r w:rsidRPr="00D84856">
        <w:rPr>
          <w:rStyle w:val="Char4"/>
          <w:rtl/>
          <w:lang w:bidi="fa-IR"/>
        </w:rPr>
        <w:t xml:space="preserve"> طلب باران م</w:t>
      </w:r>
      <w:r w:rsidR="00D84856">
        <w:rPr>
          <w:rStyle w:val="Char4"/>
          <w:rtl/>
          <w:lang w:bidi="fa-IR"/>
        </w:rPr>
        <w:t>ی</w:t>
      </w:r>
      <w:r w:rsidRPr="00D84856">
        <w:rPr>
          <w:rStyle w:val="Char4"/>
          <w:rtl/>
          <w:lang w:bidi="fa-IR"/>
        </w:rPr>
        <w:t>‌كرد و م</w:t>
      </w:r>
      <w:r w:rsidR="00D84856">
        <w:rPr>
          <w:rStyle w:val="Char4"/>
          <w:rtl/>
          <w:lang w:bidi="fa-IR"/>
        </w:rPr>
        <w:t>ی</w:t>
      </w:r>
      <w:r w:rsidRPr="00D84856">
        <w:rPr>
          <w:rStyle w:val="Char4"/>
          <w:rtl/>
          <w:lang w:bidi="fa-IR"/>
        </w:rPr>
        <w:t>‌گفت: «پروردگارا ما قبلاً با توسل به نب</w:t>
      </w:r>
      <w:r w:rsidR="00D84856">
        <w:rPr>
          <w:rStyle w:val="Char4"/>
          <w:rtl/>
          <w:lang w:bidi="fa-IR"/>
        </w:rPr>
        <w:t>ی</w:t>
      </w:r>
      <w:r w:rsidRPr="00D84856">
        <w:rPr>
          <w:rStyle w:val="Char4"/>
          <w:rtl/>
          <w:lang w:bidi="fa-IR"/>
        </w:rPr>
        <w:t xml:space="preserve"> خود از شما طلب باران م</w:t>
      </w:r>
      <w:r w:rsidR="00D84856">
        <w:rPr>
          <w:rStyle w:val="Char4"/>
          <w:rtl/>
          <w:lang w:bidi="fa-IR"/>
        </w:rPr>
        <w:t>ی</w:t>
      </w:r>
      <w:r w:rsidRPr="00D84856">
        <w:rPr>
          <w:rStyle w:val="Char4"/>
          <w:rtl/>
          <w:lang w:bidi="fa-IR"/>
        </w:rPr>
        <w:t>‌كرد</w:t>
      </w:r>
      <w:r w:rsidR="00D84856">
        <w:rPr>
          <w:rStyle w:val="Char4"/>
          <w:rtl/>
          <w:lang w:bidi="fa-IR"/>
        </w:rPr>
        <w:t>ی</w:t>
      </w:r>
      <w:r w:rsidRPr="00D84856">
        <w:rPr>
          <w:rStyle w:val="Char4"/>
          <w:rtl/>
          <w:lang w:bidi="fa-IR"/>
        </w:rPr>
        <w:t>م، پس بر ما باران فرو م</w:t>
      </w:r>
      <w:r w:rsidR="00D84856">
        <w:rPr>
          <w:rStyle w:val="Char4"/>
          <w:rtl/>
          <w:lang w:bidi="fa-IR"/>
        </w:rPr>
        <w:t>ی</w:t>
      </w:r>
      <w:r w:rsidRPr="00D84856">
        <w:rPr>
          <w:rStyle w:val="Char4"/>
          <w:rtl/>
          <w:lang w:bidi="fa-IR"/>
        </w:rPr>
        <w:t>‌آوردى، و الآن ما به عمو</w:t>
      </w:r>
      <w:r w:rsidR="00D84856">
        <w:rPr>
          <w:rStyle w:val="Char4"/>
          <w:rtl/>
          <w:lang w:bidi="fa-IR"/>
        </w:rPr>
        <w:t>ی</w:t>
      </w:r>
      <w:r w:rsidRPr="00D84856">
        <w:rPr>
          <w:rStyle w:val="Char4"/>
          <w:rtl/>
          <w:lang w:bidi="fa-IR"/>
        </w:rPr>
        <w:t xml:space="preserve"> فرستاده تو، به تو توسل م</w:t>
      </w:r>
      <w:r w:rsidR="00D84856">
        <w:rPr>
          <w:rStyle w:val="Char4"/>
          <w:rtl/>
          <w:lang w:bidi="fa-IR"/>
        </w:rPr>
        <w:t>ی</w:t>
      </w:r>
      <w:r w:rsidRPr="00D84856">
        <w:rPr>
          <w:rStyle w:val="Char4"/>
          <w:rtl/>
          <w:lang w:bidi="fa-IR"/>
        </w:rPr>
        <w:t>‌كن</w:t>
      </w:r>
      <w:r w:rsidR="00D84856">
        <w:rPr>
          <w:rStyle w:val="Char4"/>
          <w:rtl/>
          <w:lang w:bidi="fa-IR"/>
        </w:rPr>
        <w:t>ی</w:t>
      </w:r>
      <w:r w:rsidRPr="00D84856">
        <w:rPr>
          <w:rStyle w:val="Char4"/>
          <w:rtl/>
          <w:lang w:bidi="fa-IR"/>
        </w:rPr>
        <w:t>م، پس بر ما باران ببار، و گفت: پس باران م</w:t>
      </w:r>
      <w:r w:rsidR="00D84856">
        <w:rPr>
          <w:rStyle w:val="Char4"/>
          <w:rtl/>
          <w:lang w:bidi="fa-IR"/>
        </w:rPr>
        <w:t>ی</w:t>
      </w:r>
      <w:r w:rsidRPr="00D84856">
        <w:rPr>
          <w:rStyle w:val="Char4"/>
          <w:rtl/>
          <w:lang w:bidi="fa-IR"/>
        </w:rPr>
        <w:t>‌بار</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591"/>
      </w:r>
      <w:r w:rsidRPr="00D84856">
        <w:rPr>
          <w:rStyle w:val="Char4"/>
          <w:rtl/>
          <w:lang w:bidi="fa-IR"/>
        </w:rPr>
        <w:t>.</w:t>
      </w:r>
    </w:p>
    <w:p w:rsidR="00C16D4B" w:rsidRPr="00D84856" w:rsidRDefault="00C16D4B" w:rsidP="002C3C25">
      <w:pPr>
        <w:widowControl w:val="0"/>
        <w:ind w:firstLine="284"/>
        <w:jc w:val="lowKashida"/>
        <w:rPr>
          <w:rStyle w:val="Char4"/>
          <w:rtl/>
          <w:lang w:bidi="fa-IR"/>
        </w:rPr>
      </w:pPr>
      <w:r w:rsidRPr="00D84856">
        <w:rPr>
          <w:rStyle w:val="Char4"/>
          <w:rtl/>
          <w:lang w:bidi="fa-IR"/>
        </w:rPr>
        <w:t>و هرگاه باران می‌آمد م</w:t>
      </w:r>
      <w:r w:rsidR="00D84856">
        <w:rPr>
          <w:rStyle w:val="Char4"/>
          <w:rtl/>
          <w:lang w:bidi="fa-IR"/>
        </w:rPr>
        <w:t>ی</w:t>
      </w:r>
      <w:r w:rsidRPr="00D84856">
        <w:rPr>
          <w:rStyle w:val="Char4"/>
          <w:rtl/>
          <w:lang w:bidi="fa-IR"/>
        </w:rPr>
        <w:t>‌گفت: «پروردگارا ا</w:t>
      </w:r>
      <w:r w:rsidR="00D84856">
        <w:rPr>
          <w:rStyle w:val="Char4"/>
          <w:rtl/>
          <w:lang w:bidi="fa-IR"/>
        </w:rPr>
        <w:t>ی</w:t>
      </w:r>
      <w:r w:rsidRPr="00D84856">
        <w:rPr>
          <w:rStyle w:val="Char4"/>
          <w:rtl/>
          <w:lang w:bidi="fa-IR"/>
        </w:rPr>
        <w:t>ن باران بس</w:t>
      </w:r>
      <w:r w:rsidR="00D84856">
        <w:rPr>
          <w:rStyle w:val="Char4"/>
          <w:rtl/>
          <w:lang w:bidi="fa-IR"/>
        </w:rPr>
        <w:t>ی</w:t>
      </w:r>
      <w:r w:rsidRPr="00D84856">
        <w:rPr>
          <w:rStyle w:val="Char4"/>
          <w:rtl/>
          <w:lang w:bidi="fa-IR"/>
        </w:rPr>
        <w:t>ار سودمند باشد</w:t>
      </w:r>
      <w:r w:rsidRPr="009E2028">
        <w:rPr>
          <w:rStyle w:val="FootnoteReference"/>
          <w:rFonts w:cs="IRLotus"/>
          <w:rtl/>
          <w:lang w:bidi="fa-IR"/>
        </w:rPr>
        <w:footnoteReference w:id="592"/>
      </w:r>
      <w:r w:rsidRPr="00D84856">
        <w:rPr>
          <w:rStyle w:val="Char4"/>
          <w:rtl/>
          <w:lang w:bidi="fa-IR"/>
        </w:rPr>
        <w:t>». و م</w:t>
      </w:r>
      <w:r w:rsidR="00D84856">
        <w:rPr>
          <w:rStyle w:val="Char4"/>
          <w:rtl/>
          <w:lang w:bidi="fa-IR"/>
        </w:rPr>
        <w:t>ی</w:t>
      </w:r>
      <w:r w:rsidRPr="00D84856">
        <w:rPr>
          <w:rStyle w:val="Char4"/>
          <w:rtl/>
          <w:lang w:bidi="fa-IR"/>
        </w:rPr>
        <w:t>‌گفت: «به فضل و رحمت خدا باران بر ما فرود آمد»</w:t>
      </w:r>
      <w:r w:rsidRPr="009E2028">
        <w:rPr>
          <w:rStyle w:val="FootnoteReference"/>
          <w:rFonts w:cs="IRLotus"/>
          <w:rtl/>
          <w:lang w:bidi="fa-IR"/>
        </w:rPr>
        <w:footnoteReference w:id="593"/>
      </w:r>
      <w:r w:rsidRPr="00D84856">
        <w:rPr>
          <w:rStyle w:val="Char4"/>
          <w:rtl/>
          <w:lang w:bidi="fa-IR"/>
        </w:rPr>
        <w:t>.</w:t>
      </w:r>
    </w:p>
    <w:p w:rsidR="00C16D4B" w:rsidRPr="00D84856" w:rsidRDefault="00C16D4B" w:rsidP="002C3C25">
      <w:pPr>
        <w:widowControl w:val="0"/>
        <w:spacing w:line="23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كه آبها ز</w:t>
      </w:r>
      <w:r w:rsidR="00D84856">
        <w:rPr>
          <w:rStyle w:val="Char4"/>
          <w:rtl/>
          <w:lang w:bidi="fa-IR"/>
        </w:rPr>
        <w:t>ی</w:t>
      </w:r>
      <w:r w:rsidRPr="00D84856">
        <w:rPr>
          <w:rStyle w:val="Char4"/>
          <w:rtl/>
          <w:lang w:bidi="fa-IR"/>
        </w:rPr>
        <w:t>اد شد و ترس ضرر آنها وجود داشت مستحب است كه بگو</w:t>
      </w:r>
      <w:r w:rsidR="00D84856">
        <w:rPr>
          <w:rStyle w:val="Char4"/>
          <w:rtl/>
          <w:lang w:bidi="fa-IR"/>
        </w:rPr>
        <w:t>ی</w:t>
      </w:r>
      <w:r w:rsidRPr="00D84856">
        <w:rPr>
          <w:rStyle w:val="Char4"/>
          <w:rtl/>
          <w:lang w:bidi="fa-IR"/>
        </w:rPr>
        <w:t xml:space="preserve">د: </w:t>
      </w:r>
      <w:r w:rsidR="0074573B">
        <w:rPr>
          <w:rStyle w:val="Char4"/>
          <w:rFonts w:cs="Traditional Arabic" w:hint="cs"/>
          <w:rtl/>
          <w:lang w:bidi="fa-IR"/>
        </w:rPr>
        <w:t>«</w:t>
      </w:r>
      <w:r w:rsidR="0074573B" w:rsidRPr="0074573B">
        <w:rPr>
          <w:rStyle w:val="Char3"/>
          <w:rFonts w:hint="eastAsia"/>
          <w:rtl/>
        </w:rPr>
        <w:t>اللَّهُمَّ</w:t>
      </w:r>
      <w:r w:rsidR="0074573B" w:rsidRPr="0074573B">
        <w:rPr>
          <w:rStyle w:val="Char3"/>
          <w:rtl/>
        </w:rPr>
        <w:t xml:space="preserve"> </w:t>
      </w:r>
      <w:r w:rsidR="0074573B" w:rsidRPr="0074573B">
        <w:rPr>
          <w:rStyle w:val="Char3"/>
          <w:rFonts w:hint="eastAsia"/>
          <w:rtl/>
        </w:rPr>
        <w:t>حَوَالَيْنَا</w:t>
      </w:r>
      <w:r w:rsidR="0074573B" w:rsidRPr="0074573B">
        <w:rPr>
          <w:rStyle w:val="Char3"/>
          <w:rtl/>
        </w:rPr>
        <w:t xml:space="preserve"> </w:t>
      </w:r>
      <w:r w:rsidR="0074573B" w:rsidRPr="0074573B">
        <w:rPr>
          <w:rStyle w:val="Char3"/>
          <w:rFonts w:hint="eastAsia"/>
          <w:rtl/>
        </w:rPr>
        <w:t>وَلَا</w:t>
      </w:r>
      <w:r w:rsidR="0074573B" w:rsidRPr="0074573B">
        <w:rPr>
          <w:rStyle w:val="Char3"/>
          <w:rtl/>
        </w:rPr>
        <w:t xml:space="preserve"> </w:t>
      </w:r>
      <w:r w:rsidR="0074573B" w:rsidRPr="0074573B">
        <w:rPr>
          <w:rStyle w:val="Char3"/>
          <w:rFonts w:hint="eastAsia"/>
          <w:rtl/>
        </w:rPr>
        <w:t>عَلَيْنَا</w:t>
      </w:r>
      <w:r w:rsidR="0074573B" w:rsidRPr="0074573B">
        <w:rPr>
          <w:rStyle w:val="Char3"/>
          <w:rtl/>
        </w:rPr>
        <w:t xml:space="preserve"> </w:t>
      </w:r>
      <w:r w:rsidR="0074573B" w:rsidRPr="0074573B">
        <w:rPr>
          <w:rStyle w:val="Char3"/>
          <w:rFonts w:hint="eastAsia"/>
          <w:rtl/>
        </w:rPr>
        <w:t>اللَّهُمَّ</w:t>
      </w:r>
      <w:r w:rsidR="0074573B" w:rsidRPr="0074573B">
        <w:rPr>
          <w:rStyle w:val="Char3"/>
          <w:rtl/>
        </w:rPr>
        <w:t xml:space="preserve"> </w:t>
      </w:r>
      <w:r w:rsidR="0074573B" w:rsidRPr="0074573B">
        <w:rPr>
          <w:rStyle w:val="Char3"/>
          <w:rFonts w:hint="eastAsia"/>
          <w:rtl/>
        </w:rPr>
        <w:t>عَلَى</w:t>
      </w:r>
      <w:r w:rsidR="0074573B" w:rsidRPr="0074573B">
        <w:rPr>
          <w:rStyle w:val="Char3"/>
          <w:rtl/>
        </w:rPr>
        <w:t xml:space="preserve"> </w:t>
      </w:r>
      <w:r w:rsidR="0074573B" w:rsidRPr="0074573B">
        <w:rPr>
          <w:rStyle w:val="Char3"/>
          <w:rFonts w:hint="eastAsia"/>
          <w:rtl/>
        </w:rPr>
        <w:t>الْآكَامِ</w:t>
      </w:r>
      <w:r w:rsidR="0074573B" w:rsidRPr="0074573B">
        <w:rPr>
          <w:rStyle w:val="Char3"/>
          <w:rtl/>
        </w:rPr>
        <w:t xml:space="preserve"> </w:t>
      </w:r>
      <w:r w:rsidR="0074573B" w:rsidRPr="0074573B">
        <w:rPr>
          <w:rStyle w:val="Char3"/>
          <w:rFonts w:hint="eastAsia"/>
          <w:rtl/>
        </w:rPr>
        <w:t>وَالظِّرَابِ</w:t>
      </w:r>
      <w:r w:rsidR="0074573B" w:rsidRPr="0074573B">
        <w:rPr>
          <w:rStyle w:val="Char3"/>
          <w:rtl/>
        </w:rPr>
        <w:t xml:space="preserve"> </w:t>
      </w:r>
      <w:r w:rsidR="0074573B" w:rsidRPr="0074573B">
        <w:rPr>
          <w:rStyle w:val="Char3"/>
          <w:rFonts w:hint="eastAsia"/>
          <w:rtl/>
        </w:rPr>
        <w:t>وَبُطُونِ</w:t>
      </w:r>
      <w:r w:rsidR="0074573B" w:rsidRPr="0074573B">
        <w:rPr>
          <w:rStyle w:val="Char3"/>
          <w:rtl/>
        </w:rPr>
        <w:t xml:space="preserve"> </w:t>
      </w:r>
      <w:r w:rsidR="0074573B" w:rsidRPr="0074573B">
        <w:rPr>
          <w:rStyle w:val="Char3"/>
          <w:rFonts w:hint="eastAsia"/>
          <w:rtl/>
        </w:rPr>
        <w:t>الْأَوْدِيَةِ</w:t>
      </w:r>
      <w:r w:rsidR="0074573B" w:rsidRPr="0074573B">
        <w:rPr>
          <w:rStyle w:val="Char3"/>
          <w:rtl/>
        </w:rPr>
        <w:t xml:space="preserve"> </w:t>
      </w:r>
      <w:r w:rsidR="0074573B" w:rsidRPr="0074573B">
        <w:rPr>
          <w:rStyle w:val="Char3"/>
          <w:rFonts w:hint="eastAsia"/>
          <w:rtl/>
        </w:rPr>
        <w:t>،</w:t>
      </w:r>
      <w:r w:rsidR="0074573B" w:rsidRPr="0074573B">
        <w:rPr>
          <w:rStyle w:val="Char3"/>
          <w:rtl/>
        </w:rPr>
        <w:t xml:space="preserve"> </w:t>
      </w:r>
      <w:r w:rsidR="0074573B" w:rsidRPr="0074573B">
        <w:rPr>
          <w:rStyle w:val="Char3"/>
          <w:rFonts w:hint="eastAsia"/>
          <w:rtl/>
        </w:rPr>
        <w:t>وَمَنَابِتِ</w:t>
      </w:r>
      <w:r w:rsidR="0074573B" w:rsidRPr="0074573B">
        <w:rPr>
          <w:rStyle w:val="Char3"/>
          <w:rtl/>
        </w:rPr>
        <w:t xml:space="preserve"> </w:t>
      </w:r>
      <w:r w:rsidR="0074573B" w:rsidRPr="0074573B">
        <w:rPr>
          <w:rStyle w:val="Char3"/>
          <w:rFonts w:hint="eastAsia"/>
          <w:rtl/>
        </w:rPr>
        <w:t>الشَّجَر</w:t>
      </w:r>
      <w:r w:rsidR="0074573B">
        <w:rPr>
          <w:rStyle w:val="Char4"/>
          <w:rFonts w:cs="Traditional Arabic" w:hint="cs"/>
          <w:rtl/>
          <w:lang w:bidi="fa-IR"/>
        </w:rPr>
        <w:t>»</w:t>
      </w:r>
      <w:r w:rsidRPr="009E2028">
        <w:rPr>
          <w:rStyle w:val="FootnoteReference"/>
          <w:rFonts w:cs="IRLotus"/>
          <w:rtl/>
          <w:lang w:bidi="fa-IR"/>
        </w:rPr>
        <w:footnoteReference w:id="594"/>
      </w:r>
      <w:r w:rsidRPr="00C16D4B">
        <w:rPr>
          <w:rFonts w:cs="AL-Mohanad"/>
          <w:rtl/>
          <w:lang w:bidi="fa-IR"/>
        </w:rPr>
        <w:t>.</w:t>
      </w:r>
      <w:r w:rsidRPr="00C16D4B">
        <w:rPr>
          <w:rFonts w:cs="B Badr"/>
          <w:sz w:val="32"/>
          <w:szCs w:val="32"/>
          <w:rtl/>
          <w:lang w:bidi="fa-IR"/>
        </w:rPr>
        <w:t xml:space="preserve"> </w:t>
      </w:r>
      <w:r w:rsidR="0074573B">
        <w:rPr>
          <w:rStyle w:val="Char4"/>
          <w:rFonts w:cs="Traditional Arabic" w:hint="cs"/>
          <w:rtl/>
          <w:lang w:bidi="fa-IR"/>
        </w:rPr>
        <w:t>«</w:t>
      </w:r>
      <w:r w:rsidRPr="0074573B">
        <w:rPr>
          <w:rStyle w:val="Chare"/>
          <w:rtl/>
        </w:rPr>
        <w:t>بارالها، باران را بر اطراف ما بباران، نه بر خود ما، خداوندا، باران را بر رو</w:t>
      </w:r>
      <w:r w:rsidR="00D84856" w:rsidRPr="0074573B">
        <w:rPr>
          <w:rStyle w:val="Chare"/>
          <w:rtl/>
        </w:rPr>
        <w:t>ی</w:t>
      </w:r>
      <w:r w:rsidRPr="0074573B">
        <w:rPr>
          <w:rStyle w:val="Chare"/>
          <w:rtl/>
        </w:rPr>
        <w:t xml:space="preserve"> تپه‌ها و كوهها و دره‌ها و محل رو</w:t>
      </w:r>
      <w:r w:rsidR="00D84856" w:rsidRPr="0074573B">
        <w:rPr>
          <w:rStyle w:val="Chare"/>
          <w:rtl/>
        </w:rPr>
        <w:t>یی</w:t>
      </w:r>
      <w:r w:rsidRPr="0074573B">
        <w:rPr>
          <w:rStyle w:val="Chare"/>
          <w:rtl/>
        </w:rPr>
        <w:t>دن درختان بباران</w:t>
      </w:r>
      <w:r w:rsidR="0074573B">
        <w:rPr>
          <w:rStyle w:val="Char4"/>
          <w:rFonts w:cs="Traditional Arabic" w:hint="cs"/>
          <w:rtl/>
          <w:lang w:bidi="fa-IR"/>
        </w:rPr>
        <w:t>»</w:t>
      </w:r>
      <w:r w:rsidRPr="00D84856">
        <w:rPr>
          <w:rStyle w:val="Char4"/>
          <w:rtl/>
          <w:lang w:bidi="fa-IR"/>
        </w:rPr>
        <w:t>. سنت است كه پ</w:t>
      </w:r>
      <w:r w:rsidR="00D84856">
        <w:rPr>
          <w:rStyle w:val="Char4"/>
          <w:rtl/>
          <w:lang w:bidi="fa-IR"/>
        </w:rPr>
        <w:t>ی</w:t>
      </w:r>
      <w:r w:rsidRPr="00D84856">
        <w:rPr>
          <w:rStyle w:val="Char4"/>
          <w:rtl/>
          <w:lang w:bidi="fa-IR"/>
        </w:rPr>
        <w:t>راهن خود را ب</w:t>
      </w:r>
      <w:r w:rsidR="00D84856">
        <w:rPr>
          <w:rStyle w:val="Char4"/>
          <w:rtl/>
          <w:lang w:bidi="fa-IR"/>
        </w:rPr>
        <w:t>ی</w:t>
      </w:r>
      <w:r w:rsidRPr="00D84856">
        <w:rPr>
          <w:rStyle w:val="Char4"/>
          <w:rtl/>
          <w:lang w:bidi="fa-IR"/>
        </w:rPr>
        <w:t>رون آورده تا آب باران و</w:t>
      </w:r>
      <w:r w:rsidR="00D84856">
        <w:rPr>
          <w:rStyle w:val="Char4"/>
          <w:rtl/>
          <w:lang w:bidi="fa-IR"/>
        </w:rPr>
        <w:t>ی</w:t>
      </w:r>
      <w:r w:rsidRPr="00D84856">
        <w:rPr>
          <w:rStyle w:val="Char4"/>
          <w:rtl/>
          <w:lang w:bidi="fa-IR"/>
        </w:rPr>
        <w:t xml:space="preserve"> را خ</w:t>
      </w:r>
      <w:r w:rsidR="00D84856">
        <w:rPr>
          <w:rStyle w:val="Char4"/>
          <w:rtl/>
          <w:lang w:bidi="fa-IR"/>
        </w:rPr>
        <w:t>ی</w:t>
      </w:r>
      <w:r w:rsidRPr="00D84856">
        <w:rPr>
          <w:rStyle w:val="Char4"/>
          <w:rtl/>
          <w:lang w:bidi="fa-IR"/>
        </w:rPr>
        <w:t>س كند.</w:t>
      </w:r>
    </w:p>
    <w:p w:rsidR="00C16D4B" w:rsidRPr="00D84856" w:rsidRDefault="00C16D4B" w:rsidP="002C3C25">
      <w:pPr>
        <w:widowControl w:val="0"/>
        <w:ind w:firstLine="284"/>
        <w:jc w:val="lowKashida"/>
        <w:rPr>
          <w:rStyle w:val="Char4"/>
          <w:rtl/>
          <w:lang w:bidi="fa-IR"/>
        </w:rPr>
      </w:pPr>
      <w:r w:rsidRPr="00D84856">
        <w:rPr>
          <w:rStyle w:val="Char4"/>
          <w:rtl/>
          <w:lang w:bidi="fa-IR"/>
        </w:rPr>
        <w:t>حرام است كه بگو</w:t>
      </w:r>
      <w:r w:rsidR="00D84856">
        <w:rPr>
          <w:rStyle w:val="Char4"/>
          <w:rtl/>
          <w:lang w:bidi="fa-IR"/>
        </w:rPr>
        <w:t>ی</w:t>
      </w:r>
      <w:r w:rsidRPr="00D84856">
        <w:rPr>
          <w:rStyle w:val="Char4"/>
          <w:rtl/>
          <w:lang w:bidi="fa-IR"/>
        </w:rPr>
        <w:t>د: بر ما بوس</w:t>
      </w:r>
      <w:r w:rsidR="00D84856">
        <w:rPr>
          <w:rStyle w:val="Char4"/>
          <w:rtl/>
          <w:lang w:bidi="fa-IR"/>
        </w:rPr>
        <w:t>ی</w:t>
      </w:r>
      <w:r w:rsidRPr="00D84856">
        <w:rPr>
          <w:rStyle w:val="Char4"/>
          <w:rtl/>
          <w:lang w:bidi="fa-IR"/>
        </w:rPr>
        <w:t>له و سبب فلان ابر باران بار</w:t>
      </w:r>
      <w:r w:rsidR="00D84856">
        <w:rPr>
          <w:rStyle w:val="Char4"/>
          <w:rtl/>
          <w:lang w:bidi="fa-IR"/>
        </w:rPr>
        <w:t>ی</w:t>
      </w:r>
      <w:r w:rsidRPr="00D84856">
        <w:rPr>
          <w:rStyle w:val="Char4"/>
          <w:rtl/>
          <w:lang w:bidi="fa-IR"/>
        </w:rPr>
        <w:t>د.</w:t>
      </w:r>
    </w:p>
    <w:p w:rsidR="00C16D4B" w:rsidRPr="00D84856" w:rsidRDefault="00C16D4B" w:rsidP="002C3C25">
      <w:pPr>
        <w:widowControl w:val="0"/>
        <w:ind w:firstLine="284"/>
        <w:jc w:val="lowKashida"/>
        <w:rPr>
          <w:rStyle w:val="Char4"/>
          <w:lang w:bidi="fa-IR"/>
        </w:rPr>
      </w:pPr>
      <w:r w:rsidRPr="00D84856">
        <w:rPr>
          <w:rStyle w:val="Char4"/>
          <w:rtl/>
          <w:lang w:bidi="fa-IR"/>
        </w:rPr>
        <w:t>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وقت</w:t>
      </w:r>
      <w:r w:rsidR="00D84856">
        <w:rPr>
          <w:rStyle w:val="Char4"/>
          <w:rtl/>
          <w:lang w:bidi="fa-IR"/>
        </w:rPr>
        <w:t>ی</w:t>
      </w:r>
      <w:r w:rsidRPr="00D84856">
        <w:rPr>
          <w:rStyle w:val="Char4"/>
          <w:rtl/>
          <w:lang w:bidi="fa-IR"/>
        </w:rPr>
        <w:t xml:space="preserve"> ابر</w:t>
      </w:r>
      <w:r w:rsidR="00D84856">
        <w:rPr>
          <w:rStyle w:val="Char4"/>
          <w:rtl/>
          <w:lang w:bidi="fa-IR"/>
        </w:rPr>
        <w:t>ی</w:t>
      </w:r>
      <w:r w:rsidRPr="00D84856">
        <w:rPr>
          <w:rStyle w:val="Char4"/>
          <w:rtl/>
          <w:lang w:bidi="fa-IR"/>
        </w:rPr>
        <w:t xml:space="preserve"> را م</w:t>
      </w:r>
      <w:r w:rsidR="00D84856">
        <w:rPr>
          <w:rStyle w:val="Char4"/>
          <w:rtl/>
          <w:lang w:bidi="fa-IR"/>
        </w:rPr>
        <w:t>ی</w:t>
      </w:r>
      <w:r w:rsidRPr="00D84856">
        <w:rPr>
          <w:rStyle w:val="Char4"/>
          <w:rtl/>
          <w:lang w:bidi="fa-IR"/>
        </w:rPr>
        <w:t>‌د</w:t>
      </w:r>
      <w:r w:rsidR="00D84856">
        <w:rPr>
          <w:rStyle w:val="Char4"/>
          <w:rtl/>
          <w:lang w:bidi="fa-IR"/>
        </w:rPr>
        <w:t>ی</w:t>
      </w:r>
      <w:r w:rsidRPr="00D84856">
        <w:rPr>
          <w:rStyle w:val="Char4"/>
          <w:rtl/>
          <w:lang w:bidi="fa-IR"/>
        </w:rPr>
        <w:t>د حالش دگرگون م</w:t>
      </w:r>
      <w:r w:rsidR="00D84856">
        <w:rPr>
          <w:rStyle w:val="Char4"/>
          <w:rtl/>
          <w:lang w:bidi="fa-IR"/>
        </w:rPr>
        <w:t>ی</w:t>
      </w:r>
      <w:r w:rsidRPr="00D84856">
        <w:rPr>
          <w:rStyle w:val="Char4"/>
          <w:rtl/>
          <w:lang w:bidi="fa-IR"/>
        </w:rPr>
        <w:t>‌شد. از عا</w:t>
      </w:r>
      <w:r w:rsidR="00D84856">
        <w:rPr>
          <w:rStyle w:val="Char4"/>
          <w:rtl/>
          <w:lang w:bidi="fa-IR"/>
        </w:rPr>
        <w:t>ی</w:t>
      </w:r>
      <w:r w:rsidRPr="00D84856">
        <w:rPr>
          <w:rStyle w:val="Char4"/>
          <w:rtl/>
          <w:lang w:bidi="fa-IR"/>
        </w:rPr>
        <w:t xml:space="preserve">شه </w:t>
      </w:r>
      <w:r w:rsidR="002C3C25">
        <w:rPr>
          <w:rStyle w:val="Char4"/>
          <w:rFonts w:cs="CTraditional Arabic" w:hint="cs"/>
          <w:rtl/>
          <w:lang w:bidi="fa-IR"/>
        </w:rPr>
        <w:t>ل</w:t>
      </w:r>
      <w:r w:rsidRPr="00D84856">
        <w:rPr>
          <w:rStyle w:val="Char4"/>
          <w:rtl/>
          <w:lang w:bidi="fa-IR"/>
        </w:rPr>
        <w:t xml:space="preserve"> روا</w:t>
      </w:r>
      <w:r w:rsidR="00D84856">
        <w:rPr>
          <w:rStyle w:val="Char4"/>
          <w:rtl/>
          <w:lang w:bidi="fa-IR"/>
        </w:rPr>
        <w:t>ی</w:t>
      </w:r>
      <w:r w:rsidRPr="00D84856">
        <w:rPr>
          <w:rStyle w:val="Char4"/>
          <w:rtl/>
          <w:lang w:bidi="fa-IR"/>
        </w:rPr>
        <w:t xml:space="preserve">ت شده است كه: «رسول الله </w:t>
      </w:r>
      <w:r w:rsidRPr="00C16D4B">
        <w:rPr>
          <w:rFonts w:ascii="AGA Arabesque" w:hAnsi="AGA Arabesque" w:cs="CTraditional Arabic"/>
          <w:rtl/>
          <w:lang w:bidi="fa-IR"/>
        </w:rPr>
        <w:t>ص</w:t>
      </w:r>
      <w:r w:rsidRPr="00D84856">
        <w:rPr>
          <w:rStyle w:val="Char4"/>
          <w:rtl/>
          <w:lang w:bidi="fa-IR"/>
        </w:rPr>
        <w:t xml:space="preserve"> هرگاه ابر</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ا باد</w:t>
      </w:r>
      <w:r w:rsidR="00D84856">
        <w:rPr>
          <w:rStyle w:val="Char4"/>
          <w:rtl/>
          <w:lang w:bidi="fa-IR"/>
        </w:rPr>
        <w:t>ی</w:t>
      </w:r>
      <w:r w:rsidRPr="00D84856">
        <w:rPr>
          <w:rStyle w:val="Char4"/>
          <w:rtl/>
          <w:lang w:bidi="fa-IR"/>
        </w:rPr>
        <w:t xml:space="preserve"> را م</w:t>
      </w:r>
      <w:r w:rsidR="00D84856">
        <w:rPr>
          <w:rStyle w:val="Char4"/>
          <w:rtl/>
          <w:lang w:bidi="fa-IR"/>
        </w:rPr>
        <w:t>ی</w:t>
      </w:r>
      <w:r w:rsidRPr="00D84856">
        <w:rPr>
          <w:rStyle w:val="Char4"/>
          <w:rtl/>
          <w:lang w:bidi="fa-IR"/>
        </w:rPr>
        <w:t>‌د</w:t>
      </w:r>
      <w:r w:rsidR="00D84856">
        <w:rPr>
          <w:rStyle w:val="Char4"/>
          <w:rtl/>
          <w:lang w:bidi="fa-IR"/>
        </w:rPr>
        <w:t>ی</w:t>
      </w:r>
      <w:r w:rsidRPr="00D84856">
        <w:rPr>
          <w:rStyle w:val="Char4"/>
          <w:rtl/>
          <w:lang w:bidi="fa-IR"/>
        </w:rPr>
        <w:t>د، در صورتش م</w:t>
      </w:r>
      <w:r w:rsidR="00D84856">
        <w:rPr>
          <w:rStyle w:val="Char4"/>
          <w:rtl/>
          <w:lang w:bidi="fa-IR"/>
        </w:rPr>
        <w:t>ی</w:t>
      </w:r>
      <w:r w:rsidRPr="00D84856">
        <w:rPr>
          <w:rStyle w:val="Char4"/>
          <w:rtl/>
          <w:lang w:bidi="fa-IR"/>
        </w:rPr>
        <w:t>‌توانست</w:t>
      </w:r>
      <w:r w:rsidR="00D84856">
        <w:rPr>
          <w:rStyle w:val="Char4"/>
          <w:rtl/>
          <w:lang w:bidi="fa-IR"/>
        </w:rPr>
        <w:t>ی</w:t>
      </w:r>
      <w:r w:rsidRPr="00D84856">
        <w:rPr>
          <w:rStyle w:val="Char4"/>
          <w:rtl/>
          <w:lang w:bidi="fa-IR"/>
        </w:rPr>
        <w:t xml:space="preserve"> آن دگرگون</w:t>
      </w:r>
      <w:r w:rsidR="00D84856">
        <w:rPr>
          <w:rStyle w:val="Char4"/>
          <w:rtl/>
          <w:lang w:bidi="fa-IR"/>
        </w:rPr>
        <w:t>ی</w:t>
      </w:r>
      <w:r w:rsidRPr="00D84856">
        <w:rPr>
          <w:rStyle w:val="Char4"/>
          <w:rtl/>
          <w:lang w:bidi="fa-IR"/>
        </w:rPr>
        <w:t xml:space="preserve"> را مشاهده كن</w:t>
      </w:r>
      <w:r w:rsidR="00D84856">
        <w:rPr>
          <w:rStyle w:val="Char4"/>
          <w:rtl/>
          <w:lang w:bidi="fa-IR"/>
        </w:rPr>
        <w:t>ی</w:t>
      </w:r>
      <w:r w:rsidRPr="00D84856">
        <w:rPr>
          <w:rStyle w:val="Char4"/>
          <w:rtl/>
          <w:lang w:bidi="fa-IR"/>
        </w:rPr>
        <w:t xml:space="preserve">. گفتم: </w:t>
      </w:r>
      <w:r w:rsidR="00D84856">
        <w:rPr>
          <w:rStyle w:val="Char4"/>
          <w:rtl/>
          <w:lang w:bidi="fa-IR"/>
        </w:rPr>
        <w:t>ی</w:t>
      </w:r>
      <w:r w:rsidRPr="00D84856">
        <w:rPr>
          <w:rStyle w:val="Char4"/>
          <w:rtl/>
          <w:lang w:bidi="fa-IR"/>
        </w:rPr>
        <w:t xml:space="preserve">ا رسول الله </w:t>
      </w:r>
      <w:r w:rsidRPr="00C16D4B">
        <w:rPr>
          <w:rFonts w:ascii="AGA Arabesque" w:hAnsi="AGA Arabesque" w:cs="CTraditional Arabic"/>
          <w:rtl/>
          <w:lang w:bidi="fa-IR"/>
        </w:rPr>
        <w:t>ص</w:t>
      </w:r>
      <w:r w:rsidRPr="00D84856">
        <w:rPr>
          <w:rStyle w:val="Char4"/>
          <w:rtl/>
          <w:lang w:bidi="fa-IR"/>
        </w:rPr>
        <w:t xml:space="preserve"> وقت</w:t>
      </w:r>
      <w:r w:rsidR="00D84856">
        <w:rPr>
          <w:rStyle w:val="Char4"/>
          <w:rtl/>
          <w:lang w:bidi="fa-IR"/>
        </w:rPr>
        <w:t>ی</w:t>
      </w:r>
      <w:r w:rsidRPr="00D84856">
        <w:rPr>
          <w:rStyle w:val="Char4"/>
          <w:rtl/>
          <w:lang w:bidi="fa-IR"/>
        </w:rPr>
        <w:t xml:space="preserve"> مردم ابر</w:t>
      </w:r>
      <w:r w:rsidR="00D84856">
        <w:rPr>
          <w:rStyle w:val="Char4"/>
          <w:rtl/>
          <w:lang w:bidi="fa-IR"/>
        </w:rPr>
        <w:t>ی</w:t>
      </w:r>
      <w:r w:rsidRPr="00D84856">
        <w:rPr>
          <w:rStyle w:val="Char4"/>
          <w:rtl/>
          <w:lang w:bidi="fa-IR"/>
        </w:rPr>
        <w:t xml:space="preserve"> را مشاهده م</w:t>
      </w:r>
      <w:r w:rsidR="00D84856">
        <w:rPr>
          <w:rStyle w:val="Char4"/>
          <w:rtl/>
          <w:lang w:bidi="fa-IR"/>
        </w:rPr>
        <w:t>ی</w:t>
      </w:r>
      <w:r w:rsidRPr="00D84856">
        <w:rPr>
          <w:rStyle w:val="Char4"/>
          <w:rtl/>
          <w:lang w:bidi="fa-IR"/>
        </w:rPr>
        <w:t>‌كنند به ام</w:t>
      </w:r>
      <w:r w:rsidR="00D84856">
        <w:rPr>
          <w:rStyle w:val="Char4"/>
          <w:rtl/>
          <w:lang w:bidi="fa-IR"/>
        </w:rPr>
        <w:t>ی</w:t>
      </w:r>
      <w:r w:rsidRPr="00D84856">
        <w:rPr>
          <w:rStyle w:val="Char4"/>
          <w:rtl/>
          <w:lang w:bidi="fa-IR"/>
        </w:rPr>
        <w:t>د باران خوشحال م</w:t>
      </w:r>
      <w:r w:rsidR="00D84856">
        <w:rPr>
          <w:rStyle w:val="Char4"/>
          <w:rtl/>
          <w:lang w:bidi="fa-IR"/>
        </w:rPr>
        <w:t>ی</w:t>
      </w:r>
      <w:r w:rsidRPr="00D84856">
        <w:rPr>
          <w:rStyle w:val="Char4"/>
          <w:rtl/>
          <w:lang w:bidi="fa-IR"/>
        </w:rPr>
        <w:t>‌شوند، ول</w:t>
      </w:r>
      <w:r w:rsidR="00D84856">
        <w:rPr>
          <w:rStyle w:val="Char4"/>
          <w:rtl/>
          <w:lang w:bidi="fa-IR"/>
        </w:rPr>
        <w:t>ی</w:t>
      </w:r>
      <w:r w:rsidRPr="00D84856">
        <w:rPr>
          <w:rStyle w:val="Char4"/>
          <w:rtl/>
          <w:lang w:bidi="fa-IR"/>
        </w:rPr>
        <w:t xml:space="preserve"> من شما را م</w:t>
      </w:r>
      <w:r w:rsidR="00D84856">
        <w:rPr>
          <w:rStyle w:val="Char4"/>
          <w:rtl/>
          <w:lang w:bidi="fa-IR"/>
        </w:rPr>
        <w:t>ی</w:t>
      </w:r>
      <w:r w:rsidRPr="00D84856">
        <w:rPr>
          <w:rStyle w:val="Char4"/>
          <w:rtl/>
          <w:lang w:bidi="fa-IR"/>
        </w:rPr>
        <w:t>‌ب</w:t>
      </w:r>
      <w:r w:rsidR="00D84856">
        <w:rPr>
          <w:rStyle w:val="Char4"/>
          <w:rtl/>
          <w:lang w:bidi="fa-IR"/>
        </w:rPr>
        <w:t>ی</w:t>
      </w:r>
      <w:r w:rsidRPr="00D84856">
        <w:rPr>
          <w:rStyle w:val="Char4"/>
          <w:rtl/>
          <w:lang w:bidi="fa-IR"/>
        </w:rPr>
        <w:t>نم كه هنگام د</w:t>
      </w:r>
      <w:r w:rsidR="00D84856">
        <w:rPr>
          <w:rStyle w:val="Char4"/>
          <w:rtl/>
          <w:lang w:bidi="fa-IR"/>
        </w:rPr>
        <w:t>ی</w:t>
      </w:r>
      <w:r w:rsidRPr="00D84856">
        <w:rPr>
          <w:rStyle w:val="Char4"/>
          <w:rtl/>
          <w:lang w:bidi="fa-IR"/>
        </w:rPr>
        <w:t>دن ابر از آن خوشتان نم</w:t>
      </w:r>
      <w:r w:rsidR="00D84856">
        <w:rPr>
          <w:rStyle w:val="Char4"/>
          <w:rtl/>
          <w:lang w:bidi="fa-IR"/>
        </w:rPr>
        <w:t>ی</w:t>
      </w:r>
      <w:r w:rsidRPr="00D84856">
        <w:rPr>
          <w:rStyle w:val="Char4"/>
          <w:rtl/>
          <w:lang w:bidi="fa-IR"/>
        </w:rPr>
        <w:t>‌آ</w:t>
      </w:r>
      <w:r w:rsidR="00D84856">
        <w:rPr>
          <w:rStyle w:val="Char4"/>
          <w:rtl/>
          <w:lang w:bidi="fa-IR"/>
        </w:rPr>
        <w:t>ی</w:t>
      </w:r>
      <w:r w:rsidRPr="00D84856">
        <w:rPr>
          <w:rStyle w:val="Char4"/>
          <w:rtl/>
          <w:lang w:bidi="fa-IR"/>
        </w:rPr>
        <w:t>د. فرمود: ا</w:t>
      </w:r>
      <w:r w:rsidR="00D84856">
        <w:rPr>
          <w:rStyle w:val="Char4"/>
          <w:rtl/>
          <w:lang w:bidi="fa-IR"/>
        </w:rPr>
        <w:t>ی</w:t>
      </w:r>
      <w:r w:rsidRPr="00D84856">
        <w:rPr>
          <w:rStyle w:val="Char4"/>
          <w:rtl/>
          <w:lang w:bidi="fa-IR"/>
        </w:rPr>
        <w:t xml:space="preserve"> عا</w:t>
      </w:r>
      <w:r w:rsidR="00D84856">
        <w:rPr>
          <w:rStyle w:val="Char4"/>
          <w:rtl/>
          <w:lang w:bidi="fa-IR"/>
        </w:rPr>
        <w:t>ی</w:t>
      </w:r>
      <w:r w:rsidRPr="00D84856">
        <w:rPr>
          <w:rStyle w:val="Char4"/>
          <w:rtl/>
          <w:lang w:bidi="fa-IR"/>
        </w:rPr>
        <w:t>شه چه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ما را ا</w:t>
      </w:r>
      <w:r w:rsidR="00D84856">
        <w:rPr>
          <w:rStyle w:val="Char4"/>
          <w:rtl/>
          <w:lang w:bidi="fa-IR"/>
        </w:rPr>
        <w:t>ی</w:t>
      </w:r>
      <w:r w:rsidRPr="00D84856">
        <w:rPr>
          <w:rStyle w:val="Char4"/>
          <w:rtl/>
          <w:lang w:bidi="fa-IR"/>
        </w:rPr>
        <w:t>من م</w:t>
      </w:r>
      <w:r w:rsidR="00D84856">
        <w:rPr>
          <w:rStyle w:val="Char4"/>
          <w:rtl/>
          <w:lang w:bidi="fa-IR"/>
        </w:rPr>
        <w:t>ی</w:t>
      </w:r>
      <w:r w:rsidRPr="00D84856">
        <w:rPr>
          <w:rStyle w:val="Char4"/>
          <w:rtl/>
          <w:lang w:bidi="fa-IR"/>
        </w:rPr>
        <w:t>‌دهد از ا</w:t>
      </w:r>
      <w:r w:rsidR="00D84856">
        <w:rPr>
          <w:rStyle w:val="Char4"/>
          <w:rtl/>
          <w:lang w:bidi="fa-IR"/>
        </w:rPr>
        <w:t>ی</w:t>
      </w:r>
      <w:r w:rsidRPr="00D84856">
        <w:rPr>
          <w:rStyle w:val="Char4"/>
          <w:rtl/>
          <w:lang w:bidi="fa-IR"/>
        </w:rPr>
        <w:t>نكه در آنها عذاب</w:t>
      </w:r>
      <w:r w:rsidR="00D84856">
        <w:rPr>
          <w:rStyle w:val="Char4"/>
          <w:rtl/>
          <w:lang w:bidi="fa-IR"/>
        </w:rPr>
        <w:t>ی</w:t>
      </w:r>
      <w:r w:rsidRPr="00D84856">
        <w:rPr>
          <w:rStyle w:val="Char4"/>
          <w:rtl/>
          <w:lang w:bidi="fa-IR"/>
        </w:rPr>
        <w:t xml:space="preserve"> باشد، چون عده‌ا</w:t>
      </w:r>
      <w:r w:rsidR="00D84856">
        <w:rPr>
          <w:rStyle w:val="Char4"/>
          <w:rtl/>
          <w:lang w:bidi="fa-IR"/>
        </w:rPr>
        <w:t>ی</w:t>
      </w:r>
      <w:r w:rsidRPr="00D84856">
        <w:rPr>
          <w:rStyle w:val="Char4"/>
          <w:rtl/>
          <w:lang w:bidi="fa-IR"/>
        </w:rPr>
        <w:t xml:space="preserve"> به وس</w:t>
      </w:r>
      <w:r w:rsidR="00D84856">
        <w:rPr>
          <w:rStyle w:val="Char4"/>
          <w:rtl/>
          <w:lang w:bidi="fa-IR"/>
        </w:rPr>
        <w:t>ی</w:t>
      </w:r>
      <w:r w:rsidRPr="00D84856">
        <w:rPr>
          <w:rStyle w:val="Char4"/>
          <w:rtl/>
          <w:lang w:bidi="fa-IR"/>
        </w:rPr>
        <w:t>له باد عذاب داده شدند، و عده‌ا</w:t>
      </w:r>
      <w:r w:rsidR="00D84856">
        <w:rPr>
          <w:rStyle w:val="Char4"/>
          <w:rtl/>
          <w:lang w:bidi="fa-IR"/>
        </w:rPr>
        <w:t>ی</w:t>
      </w:r>
      <w:r w:rsidRPr="00D84856">
        <w:rPr>
          <w:rStyle w:val="Char4"/>
          <w:rtl/>
          <w:lang w:bidi="fa-IR"/>
        </w:rPr>
        <w:t xml:space="preserve"> د</w:t>
      </w:r>
      <w:r w:rsidR="00D84856">
        <w:rPr>
          <w:rStyle w:val="Char4"/>
          <w:rtl/>
          <w:lang w:bidi="fa-IR"/>
        </w:rPr>
        <w:t>ی</w:t>
      </w:r>
      <w:r w:rsidRPr="00D84856">
        <w:rPr>
          <w:rStyle w:val="Char4"/>
          <w:rtl/>
          <w:lang w:bidi="fa-IR"/>
        </w:rPr>
        <w:t>گر ا</w:t>
      </w:r>
      <w:r w:rsidR="00D84856">
        <w:rPr>
          <w:rStyle w:val="Char4"/>
          <w:rtl/>
          <w:lang w:bidi="fa-IR"/>
        </w:rPr>
        <w:t>ی</w:t>
      </w:r>
      <w:r w:rsidRPr="00D84856">
        <w:rPr>
          <w:rStyle w:val="Char4"/>
          <w:rtl/>
          <w:lang w:bidi="fa-IR"/>
        </w:rPr>
        <w:t>ن عذاب را د</w:t>
      </w:r>
      <w:r w:rsidR="00D84856">
        <w:rPr>
          <w:rStyle w:val="Char4"/>
          <w:rtl/>
          <w:lang w:bidi="fa-IR"/>
        </w:rPr>
        <w:t>ی</w:t>
      </w:r>
      <w:r w:rsidRPr="00D84856">
        <w:rPr>
          <w:rStyle w:val="Char4"/>
          <w:rtl/>
          <w:lang w:bidi="fa-IR"/>
        </w:rPr>
        <w:t>دند ولى گفتند: «ا</w:t>
      </w:r>
      <w:r w:rsidR="00D84856">
        <w:rPr>
          <w:rStyle w:val="Char4"/>
          <w:rtl/>
          <w:lang w:bidi="fa-IR"/>
        </w:rPr>
        <w:t>ی</w:t>
      </w:r>
      <w:r w:rsidRPr="00D84856">
        <w:rPr>
          <w:rStyle w:val="Char4"/>
          <w:rtl/>
          <w:lang w:bidi="fa-IR"/>
        </w:rPr>
        <w:t>ن ابر پر باران</w:t>
      </w:r>
      <w:r w:rsidR="00D84856">
        <w:rPr>
          <w:rStyle w:val="Char4"/>
          <w:rtl/>
          <w:lang w:bidi="fa-IR"/>
        </w:rPr>
        <w:t>ی</w:t>
      </w:r>
      <w:r w:rsidRPr="00D84856">
        <w:rPr>
          <w:rStyle w:val="Char4"/>
          <w:rtl/>
          <w:lang w:bidi="fa-IR"/>
        </w:rPr>
        <w:t xml:space="preserve"> است كه بر ما عارض شده است»</w:t>
      </w:r>
      <w:r w:rsidRPr="009E2028">
        <w:rPr>
          <w:rStyle w:val="FootnoteReference"/>
          <w:rFonts w:cs="IRLotus"/>
          <w:rtl/>
          <w:lang w:bidi="fa-IR"/>
        </w:rPr>
        <w:footnoteReference w:id="595"/>
      </w:r>
      <w:r w:rsidRPr="00D84856">
        <w:rPr>
          <w:rStyle w:val="Char4"/>
          <w:rtl/>
          <w:lang w:bidi="fa-IR"/>
        </w:rPr>
        <w:t>.</w:t>
      </w:r>
    </w:p>
    <w:p w:rsidR="00C16D4B" w:rsidRPr="00D84856" w:rsidRDefault="00C16D4B" w:rsidP="002C3C25">
      <w:pPr>
        <w:widowControl w:val="0"/>
        <w:spacing w:line="230" w:lineRule="auto"/>
        <w:ind w:firstLine="284"/>
        <w:jc w:val="lowKashida"/>
        <w:rPr>
          <w:rStyle w:val="Char4"/>
          <w:rtl/>
          <w:lang w:bidi="fa-IR"/>
        </w:rPr>
      </w:pPr>
      <w:r w:rsidRPr="00D84856">
        <w:rPr>
          <w:rStyle w:val="Char4"/>
          <w:rtl/>
          <w:lang w:bidi="fa-IR"/>
        </w:rPr>
        <w:t>ه</w:t>
      </w:r>
      <w:r w:rsidR="00D84856">
        <w:rPr>
          <w:rStyle w:val="Char4"/>
          <w:rtl/>
          <w:lang w:bidi="fa-IR"/>
        </w:rPr>
        <w:t>ی</w:t>
      </w:r>
      <w:r w:rsidRPr="00D84856">
        <w:rPr>
          <w:rStyle w:val="Char4"/>
          <w:rtl/>
          <w:lang w:bidi="fa-IR"/>
        </w:rPr>
        <w:t>چ‌كس جز خداوند متعال نم</w:t>
      </w:r>
      <w:r w:rsidR="00D84856">
        <w:rPr>
          <w:rStyle w:val="Char4"/>
          <w:rtl/>
          <w:lang w:bidi="fa-IR"/>
        </w:rPr>
        <w:t>ی</w:t>
      </w:r>
      <w:r w:rsidRPr="00D84856">
        <w:rPr>
          <w:rStyle w:val="Char4"/>
          <w:rtl/>
          <w:lang w:bidi="fa-IR"/>
        </w:rPr>
        <w:t>‌داند كه چه وقت باران م</w:t>
      </w:r>
      <w:r w:rsidR="00D84856">
        <w:rPr>
          <w:rStyle w:val="Char4"/>
          <w:rtl/>
          <w:lang w:bidi="fa-IR"/>
        </w:rPr>
        <w:t>ی</w:t>
      </w:r>
      <w:r w:rsidRPr="00D84856">
        <w:rPr>
          <w:rStyle w:val="Char4"/>
          <w:rtl/>
          <w:lang w:bidi="fa-IR"/>
        </w:rPr>
        <w:t>‌آ</w:t>
      </w:r>
      <w:r w:rsidR="00D84856">
        <w:rPr>
          <w:rStyle w:val="Char4"/>
          <w:rtl/>
          <w:lang w:bidi="fa-IR"/>
        </w:rPr>
        <w:t>ی</w:t>
      </w:r>
      <w:r w:rsidRPr="00D84856">
        <w:rPr>
          <w:rStyle w:val="Char4"/>
          <w:rtl/>
          <w:lang w:bidi="fa-IR"/>
        </w:rPr>
        <w:t xml:space="preserve">د، خداوند متعال فرموده است: </w:t>
      </w:r>
      <w:r w:rsidR="00D84856" w:rsidRPr="00D84856">
        <w:rPr>
          <w:rStyle w:val="Char8"/>
          <w:rtl/>
          <w:lang w:bidi="fa-IR"/>
        </w:rPr>
        <w:t>﴿</w:t>
      </w:r>
      <w:r w:rsidR="00C25821" w:rsidRPr="00C25821">
        <w:rPr>
          <w:rStyle w:val="Chard"/>
          <w:rFonts w:hint="eastAsia"/>
          <w:rtl/>
        </w:rPr>
        <w:t>إِنَّ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للَّهَ</w:t>
      </w:r>
      <w:r w:rsidR="00C25821" w:rsidRPr="00C25821">
        <w:rPr>
          <w:rStyle w:val="Chard"/>
          <w:rtl/>
        </w:rPr>
        <w:t xml:space="preserve"> </w:t>
      </w:r>
      <w:r w:rsidR="00C25821" w:rsidRPr="00C25821">
        <w:rPr>
          <w:rStyle w:val="Chard"/>
          <w:rFonts w:hint="eastAsia"/>
          <w:rtl/>
        </w:rPr>
        <w:t>عِندَهُ</w:t>
      </w:r>
      <w:r w:rsidR="00C25821" w:rsidRPr="00C25821">
        <w:rPr>
          <w:rStyle w:val="Chard"/>
          <w:rFonts w:hint="cs"/>
          <w:rtl/>
        </w:rPr>
        <w:t>ۥ</w:t>
      </w:r>
      <w:r w:rsidR="00C25821" w:rsidRPr="00C25821">
        <w:rPr>
          <w:rStyle w:val="Chard"/>
          <w:rtl/>
        </w:rPr>
        <w:t xml:space="preserve"> </w:t>
      </w:r>
      <w:r w:rsidR="00C25821" w:rsidRPr="00C25821">
        <w:rPr>
          <w:rStyle w:val="Chard"/>
          <w:rFonts w:hint="eastAsia"/>
          <w:rtl/>
        </w:rPr>
        <w:t>عِل</w:t>
      </w:r>
      <w:r w:rsidR="00C25821" w:rsidRPr="00C25821">
        <w:rPr>
          <w:rStyle w:val="Chard"/>
          <w:rFonts w:hint="cs"/>
          <w:rtl/>
        </w:rPr>
        <w:t>ۡ</w:t>
      </w:r>
      <w:r w:rsidR="00C25821" w:rsidRPr="00C25821">
        <w:rPr>
          <w:rStyle w:val="Chard"/>
          <w:rFonts w:hint="eastAsia"/>
          <w:rtl/>
        </w:rPr>
        <w:t>مُ</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لسَّاعَةِ</w:t>
      </w:r>
      <w:r w:rsidR="00C25821" w:rsidRPr="00C25821">
        <w:rPr>
          <w:rStyle w:val="Chard"/>
          <w:rtl/>
        </w:rPr>
        <w:t xml:space="preserve"> </w:t>
      </w:r>
      <w:r w:rsidR="00C25821" w:rsidRPr="00C25821">
        <w:rPr>
          <w:rStyle w:val="Chard"/>
          <w:rFonts w:hint="eastAsia"/>
          <w:rtl/>
        </w:rPr>
        <w:t>وَيُنَزِّلُ</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غَي</w:t>
      </w:r>
      <w:r w:rsidR="00C25821" w:rsidRPr="00C25821">
        <w:rPr>
          <w:rStyle w:val="Chard"/>
          <w:rFonts w:hint="cs"/>
          <w:rtl/>
        </w:rPr>
        <w:t>ۡ</w:t>
      </w:r>
      <w:r w:rsidR="00C25821" w:rsidRPr="00C25821">
        <w:rPr>
          <w:rStyle w:val="Chard"/>
          <w:rFonts w:hint="eastAsia"/>
          <w:rtl/>
        </w:rPr>
        <w:t>ثَ</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لقمان: 34</w:t>
      </w:r>
      <w:r w:rsidR="00D84856" w:rsidRPr="00D84856">
        <w:rPr>
          <w:rStyle w:val="Char6"/>
          <w:rtl/>
          <w:lang w:bidi="fa-IR"/>
        </w:rPr>
        <w:t>]</w:t>
      </w:r>
      <w:r w:rsidR="00D84856">
        <w:rPr>
          <w:rStyle w:val="Char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آگاهى از زمان ق</w:t>
      </w:r>
      <w:r w:rsidR="00D84856" w:rsidRPr="00C25821">
        <w:rPr>
          <w:rStyle w:val="Char7"/>
          <w:rtl/>
          <w:lang w:bidi="fa-IR"/>
        </w:rPr>
        <w:t>ی</w:t>
      </w:r>
      <w:r w:rsidRPr="00C25821">
        <w:rPr>
          <w:rStyle w:val="Char7"/>
          <w:rtl/>
          <w:lang w:bidi="fa-IR"/>
        </w:rPr>
        <w:t>ام ق</w:t>
      </w:r>
      <w:r w:rsidR="00D84856" w:rsidRPr="00C25821">
        <w:rPr>
          <w:rStyle w:val="Char7"/>
          <w:rtl/>
          <w:lang w:bidi="fa-IR"/>
        </w:rPr>
        <w:t>ی</w:t>
      </w:r>
      <w:r w:rsidRPr="00C25821">
        <w:rPr>
          <w:rStyle w:val="Char7"/>
          <w:rtl/>
          <w:lang w:bidi="fa-IR"/>
        </w:rPr>
        <w:t>امت مخصوص خداست، و اوست كه باران را نازل مى‏كند</w:t>
      </w:r>
      <w:r w:rsidR="00C25821">
        <w:rPr>
          <w:rStyle w:val="Char4"/>
          <w:rFonts w:cs="Traditional Arabic" w:hint="cs"/>
          <w:rtl/>
          <w:lang w:bidi="fa-IR"/>
        </w:rPr>
        <w:t>»</w:t>
      </w:r>
      <w:r w:rsidRPr="00D84856">
        <w:rPr>
          <w:rStyle w:val="Char4"/>
          <w:rtl/>
          <w:lang w:bidi="fa-IR"/>
        </w:rPr>
        <w:t>.</w:t>
      </w:r>
    </w:p>
    <w:p w:rsidR="00C16D4B" w:rsidRPr="00D84856" w:rsidRDefault="00C16D4B" w:rsidP="002C3C25">
      <w:pPr>
        <w:widowControl w:val="0"/>
        <w:ind w:firstLine="284"/>
        <w:jc w:val="lowKashida"/>
        <w:rPr>
          <w:rStyle w:val="Char4"/>
          <w:rtl/>
          <w:lang w:bidi="fa-IR"/>
        </w:rPr>
      </w:pPr>
      <w:r w:rsidRPr="00D84856">
        <w:rPr>
          <w:rStyle w:val="Char4"/>
          <w:rtl/>
          <w:lang w:bidi="fa-IR"/>
        </w:rPr>
        <w:t>هنگام شن</w:t>
      </w:r>
      <w:r w:rsidR="00D84856">
        <w:rPr>
          <w:rStyle w:val="Char4"/>
          <w:rtl/>
          <w:lang w:bidi="fa-IR"/>
        </w:rPr>
        <w:t>ی</w:t>
      </w:r>
      <w:r w:rsidRPr="00D84856">
        <w:rPr>
          <w:rStyle w:val="Char4"/>
          <w:rtl/>
          <w:lang w:bidi="fa-IR"/>
        </w:rPr>
        <w:t>دن رعد سه بار بگو</w:t>
      </w:r>
      <w:r w:rsidR="00D84856">
        <w:rPr>
          <w:rStyle w:val="Char4"/>
          <w:rtl/>
          <w:lang w:bidi="fa-IR"/>
        </w:rPr>
        <w:t>ی</w:t>
      </w:r>
      <w:r w:rsidRPr="00D84856">
        <w:rPr>
          <w:rStyle w:val="Char4"/>
          <w:rtl/>
          <w:lang w:bidi="fa-IR"/>
        </w:rPr>
        <w:t xml:space="preserve">د: </w:t>
      </w:r>
      <w:r w:rsidR="0074573B">
        <w:rPr>
          <w:rStyle w:val="Char4"/>
          <w:rFonts w:cs="Traditional Arabic" w:hint="cs"/>
          <w:rtl/>
          <w:lang w:bidi="fa-IR"/>
        </w:rPr>
        <w:t>«</w:t>
      </w:r>
      <w:r w:rsidRPr="00D84856">
        <w:rPr>
          <w:rStyle w:val="Char3"/>
          <w:rtl/>
          <w:lang w:bidi="fa-IR"/>
        </w:rPr>
        <w:t>سبحان من يسبح الرعد بحمده وال</w:t>
      </w:r>
      <w:r w:rsidR="002C3C25">
        <w:rPr>
          <w:rStyle w:val="Char3"/>
          <w:rFonts w:hint="cs"/>
          <w:rtl/>
          <w:lang w:bidi="fa-IR"/>
        </w:rPr>
        <w:t>ـ</w:t>
      </w:r>
      <w:r w:rsidRPr="00D84856">
        <w:rPr>
          <w:rStyle w:val="Char3"/>
          <w:rtl/>
          <w:lang w:bidi="fa-IR"/>
        </w:rPr>
        <w:t>ملائكة من خيفته</w:t>
      </w:r>
      <w:r w:rsidR="0074573B">
        <w:rPr>
          <w:rStyle w:val="Char4"/>
          <w:rFonts w:cs="Traditional Arabic" w:hint="cs"/>
          <w:rtl/>
          <w:lang w:bidi="fa-IR"/>
        </w:rPr>
        <w:t>»</w:t>
      </w:r>
      <w:r w:rsidRPr="009E2028">
        <w:rPr>
          <w:rStyle w:val="FootnoteReference"/>
          <w:rFonts w:ascii="AGA Arabesque" w:hAnsi="AGA Arabesque" w:cs="IRLotus"/>
          <w:rtl/>
          <w:lang w:bidi="fa-IR"/>
        </w:rPr>
        <w:footnoteReference w:id="596"/>
      </w:r>
      <w:r w:rsidRPr="00C16D4B">
        <w:rPr>
          <w:rFonts w:ascii="AGA Arabesque" w:hAnsi="AGA Arabesque" w:cs="AL-Mohanad"/>
          <w:rtl/>
          <w:lang w:bidi="fa-IR"/>
        </w:rPr>
        <w:t xml:space="preserve">. </w:t>
      </w:r>
      <w:r w:rsidR="0074573B">
        <w:rPr>
          <w:rStyle w:val="Char4"/>
          <w:rFonts w:cs="Traditional Arabic" w:hint="cs"/>
          <w:rtl/>
          <w:lang w:bidi="fa-IR"/>
        </w:rPr>
        <w:t>«</w:t>
      </w:r>
      <w:r w:rsidRPr="0074573B">
        <w:rPr>
          <w:rStyle w:val="Chare"/>
          <w:rtl/>
        </w:rPr>
        <w:t>پا</w:t>
      </w:r>
      <w:r w:rsidR="00D84856" w:rsidRPr="0074573B">
        <w:rPr>
          <w:rStyle w:val="Chare"/>
          <w:rtl/>
        </w:rPr>
        <w:t xml:space="preserve">ک </w:t>
      </w:r>
      <w:r w:rsidRPr="0074573B">
        <w:rPr>
          <w:rStyle w:val="Chare"/>
          <w:rtl/>
        </w:rPr>
        <w:t>و منزه است خداوند متعال</w:t>
      </w:r>
      <w:r w:rsidR="00D84856" w:rsidRPr="0074573B">
        <w:rPr>
          <w:rStyle w:val="Chare"/>
          <w:rtl/>
        </w:rPr>
        <w:t>ی</w:t>
      </w:r>
      <w:r w:rsidRPr="0074573B">
        <w:rPr>
          <w:rStyle w:val="Chare"/>
          <w:rtl/>
        </w:rPr>
        <w:t xml:space="preserve"> كه رعد، و</w:t>
      </w:r>
      <w:r w:rsidR="00D84856" w:rsidRPr="0074573B">
        <w:rPr>
          <w:rStyle w:val="Chare"/>
          <w:rtl/>
        </w:rPr>
        <w:t>ی</w:t>
      </w:r>
      <w:r w:rsidRPr="0074573B">
        <w:rPr>
          <w:rStyle w:val="Chare"/>
          <w:rtl/>
        </w:rPr>
        <w:t xml:space="preserve"> را ستا</w:t>
      </w:r>
      <w:r w:rsidR="00D84856" w:rsidRPr="0074573B">
        <w:rPr>
          <w:rStyle w:val="Chare"/>
          <w:rtl/>
        </w:rPr>
        <w:t>ی</w:t>
      </w:r>
      <w:r w:rsidRPr="0074573B">
        <w:rPr>
          <w:rStyle w:val="Chare"/>
          <w:rtl/>
        </w:rPr>
        <w:t>ش و تسب</w:t>
      </w:r>
      <w:r w:rsidR="00D84856" w:rsidRPr="0074573B">
        <w:rPr>
          <w:rStyle w:val="Chare"/>
          <w:rtl/>
        </w:rPr>
        <w:t>ی</w:t>
      </w:r>
      <w:r w:rsidRPr="0074573B">
        <w:rPr>
          <w:rStyle w:val="Chare"/>
          <w:rtl/>
        </w:rPr>
        <w:t>ح م</w:t>
      </w:r>
      <w:r w:rsidR="00D84856" w:rsidRPr="0074573B">
        <w:rPr>
          <w:rStyle w:val="Chare"/>
          <w:rtl/>
        </w:rPr>
        <w:t>ی</w:t>
      </w:r>
      <w:r w:rsidRPr="0074573B">
        <w:rPr>
          <w:rStyle w:val="Chare"/>
          <w:rtl/>
        </w:rPr>
        <w:t>‌كند و فرشتگان ن</w:t>
      </w:r>
      <w:r w:rsidR="00D84856" w:rsidRPr="0074573B">
        <w:rPr>
          <w:rStyle w:val="Chare"/>
          <w:rtl/>
        </w:rPr>
        <w:t>ی</w:t>
      </w:r>
      <w:r w:rsidRPr="0074573B">
        <w:rPr>
          <w:rStyle w:val="Chare"/>
          <w:rtl/>
        </w:rPr>
        <w:t>ز از ب</w:t>
      </w:r>
      <w:r w:rsidR="00D84856" w:rsidRPr="0074573B">
        <w:rPr>
          <w:rStyle w:val="Chare"/>
          <w:rtl/>
        </w:rPr>
        <w:t>ی</w:t>
      </w:r>
      <w:r w:rsidRPr="0074573B">
        <w:rPr>
          <w:rStyle w:val="Chare"/>
          <w:rtl/>
        </w:rPr>
        <w:t>م او، تسب</w:t>
      </w:r>
      <w:r w:rsidR="00D84856" w:rsidRPr="0074573B">
        <w:rPr>
          <w:rStyle w:val="Chare"/>
          <w:rtl/>
        </w:rPr>
        <w:t>ی</w:t>
      </w:r>
      <w:r w:rsidRPr="0074573B">
        <w:rPr>
          <w:rStyle w:val="Chare"/>
          <w:rtl/>
        </w:rPr>
        <w:t>ح م</w:t>
      </w:r>
      <w:r w:rsidR="00D84856" w:rsidRPr="0074573B">
        <w:rPr>
          <w:rStyle w:val="Chare"/>
          <w:rtl/>
        </w:rPr>
        <w:t>ی</w:t>
      </w:r>
      <w:r w:rsidRPr="0074573B">
        <w:rPr>
          <w:rStyle w:val="Chare"/>
          <w:rtl/>
        </w:rPr>
        <w:t>‌گو</w:t>
      </w:r>
      <w:r w:rsidR="00D84856" w:rsidRPr="0074573B">
        <w:rPr>
          <w:rStyle w:val="Chare"/>
          <w:rtl/>
        </w:rPr>
        <w:t>ی</w:t>
      </w:r>
      <w:r w:rsidRPr="0074573B">
        <w:rPr>
          <w:rStyle w:val="Chare"/>
          <w:rtl/>
        </w:rPr>
        <w:t>ند</w:t>
      </w:r>
      <w:r w:rsidR="0074573B">
        <w:rPr>
          <w:rStyle w:val="Char4"/>
          <w:rFonts w:cs="Traditional Arabic" w:hint="cs"/>
          <w:rtl/>
          <w:lang w:bidi="fa-IR"/>
        </w:rPr>
        <w:t>»</w:t>
      </w:r>
      <w:r w:rsidRPr="00D84856">
        <w:rPr>
          <w:rStyle w:val="Char4"/>
          <w:rtl/>
          <w:lang w:bidi="fa-IR"/>
        </w:rPr>
        <w:t>.</w:t>
      </w:r>
    </w:p>
    <w:p w:rsidR="00C16D4B" w:rsidRPr="00D84856" w:rsidRDefault="00C16D4B" w:rsidP="002C3C25">
      <w:pPr>
        <w:widowControl w:val="0"/>
        <w:spacing w:line="235" w:lineRule="auto"/>
        <w:ind w:firstLine="284"/>
        <w:jc w:val="lowKashida"/>
        <w:rPr>
          <w:rStyle w:val="Char4"/>
          <w:rtl/>
          <w:lang w:bidi="fa-IR"/>
        </w:rPr>
      </w:pPr>
      <w:r w:rsidRPr="00D84856">
        <w:rPr>
          <w:rStyle w:val="Char4"/>
          <w:rtl/>
          <w:lang w:bidi="fa-IR"/>
        </w:rPr>
        <w:t>و هنگام د</w:t>
      </w:r>
      <w:r w:rsidR="00D84856">
        <w:rPr>
          <w:rStyle w:val="Char4"/>
          <w:rtl/>
          <w:lang w:bidi="fa-IR"/>
        </w:rPr>
        <w:t>ی</w:t>
      </w:r>
      <w:r w:rsidRPr="00D84856">
        <w:rPr>
          <w:rStyle w:val="Char4"/>
          <w:rtl/>
          <w:lang w:bidi="fa-IR"/>
        </w:rPr>
        <w:t>دن باد بگو</w:t>
      </w:r>
      <w:r w:rsidR="00D84856">
        <w:rPr>
          <w:rStyle w:val="Char4"/>
          <w:rtl/>
          <w:lang w:bidi="fa-IR"/>
        </w:rPr>
        <w:t>ی</w:t>
      </w:r>
      <w:r w:rsidRPr="00D84856">
        <w:rPr>
          <w:rStyle w:val="Char4"/>
          <w:rtl/>
          <w:lang w:bidi="fa-IR"/>
        </w:rPr>
        <w:t xml:space="preserve">د: </w:t>
      </w:r>
      <w:r w:rsidR="0074573B">
        <w:rPr>
          <w:rStyle w:val="Char4"/>
          <w:rFonts w:cs="Traditional Arabic" w:hint="cs"/>
          <w:rtl/>
          <w:lang w:bidi="fa-IR"/>
        </w:rPr>
        <w:t>«</w:t>
      </w:r>
      <w:r w:rsidR="0074573B" w:rsidRPr="0074573B">
        <w:rPr>
          <w:rStyle w:val="Char3"/>
          <w:rFonts w:hint="eastAsia"/>
          <w:rtl/>
        </w:rPr>
        <w:t>اللَّهُمَّ</w:t>
      </w:r>
      <w:r w:rsidR="0074573B" w:rsidRPr="0074573B">
        <w:rPr>
          <w:rStyle w:val="Char3"/>
          <w:rtl/>
        </w:rPr>
        <w:t xml:space="preserve"> </w:t>
      </w:r>
      <w:r w:rsidR="0074573B" w:rsidRPr="0074573B">
        <w:rPr>
          <w:rStyle w:val="Char3"/>
          <w:rFonts w:hint="eastAsia"/>
          <w:rtl/>
        </w:rPr>
        <w:t>إِنَّا</w:t>
      </w:r>
      <w:r w:rsidR="0074573B" w:rsidRPr="0074573B">
        <w:rPr>
          <w:rStyle w:val="Char3"/>
          <w:rtl/>
        </w:rPr>
        <w:t xml:space="preserve"> </w:t>
      </w:r>
      <w:r w:rsidR="0074573B" w:rsidRPr="0074573B">
        <w:rPr>
          <w:rStyle w:val="Char3"/>
          <w:rFonts w:hint="eastAsia"/>
          <w:rtl/>
        </w:rPr>
        <w:t>نَسْأَلُكَ</w:t>
      </w:r>
      <w:r w:rsidR="0074573B" w:rsidRPr="0074573B">
        <w:rPr>
          <w:rStyle w:val="Char3"/>
          <w:rtl/>
        </w:rPr>
        <w:t xml:space="preserve"> </w:t>
      </w:r>
      <w:r w:rsidR="0074573B" w:rsidRPr="0074573B">
        <w:rPr>
          <w:rStyle w:val="Char3"/>
          <w:rFonts w:hint="eastAsia"/>
          <w:rtl/>
        </w:rPr>
        <w:t>مِنْ</w:t>
      </w:r>
      <w:r w:rsidR="0074573B" w:rsidRPr="0074573B">
        <w:rPr>
          <w:rStyle w:val="Char3"/>
          <w:rtl/>
        </w:rPr>
        <w:t xml:space="preserve"> </w:t>
      </w:r>
      <w:r w:rsidR="0074573B" w:rsidRPr="0074573B">
        <w:rPr>
          <w:rStyle w:val="Char3"/>
          <w:rFonts w:hint="eastAsia"/>
          <w:rtl/>
        </w:rPr>
        <w:t>خَيْرِ</w:t>
      </w:r>
      <w:r w:rsidR="0074573B" w:rsidRPr="0074573B">
        <w:rPr>
          <w:rStyle w:val="Char3"/>
          <w:rtl/>
        </w:rPr>
        <w:t xml:space="preserve"> </w:t>
      </w:r>
      <w:r w:rsidR="0074573B" w:rsidRPr="0074573B">
        <w:rPr>
          <w:rStyle w:val="Char3"/>
          <w:rFonts w:hint="eastAsia"/>
          <w:rtl/>
        </w:rPr>
        <w:t>هَذِهِ</w:t>
      </w:r>
      <w:r w:rsidR="0074573B" w:rsidRPr="0074573B">
        <w:rPr>
          <w:rStyle w:val="Char3"/>
          <w:rtl/>
        </w:rPr>
        <w:t xml:space="preserve"> </w:t>
      </w:r>
      <w:r w:rsidR="0074573B" w:rsidRPr="0074573B">
        <w:rPr>
          <w:rStyle w:val="Char3"/>
          <w:rFonts w:hint="eastAsia"/>
          <w:rtl/>
        </w:rPr>
        <w:t>الرِّيحِ</w:t>
      </w:r>
      <w:r w:rsidR="0074573B" w:rsidRPr="0074573B">
        <w:rPr>
          <w:rStyle w:val="Char3"/>
          <w:rtl/>
        </w:rPr>
        <w:t xml:space="preserve"> </w:t>
      </w:r>
      <w:r w:rsidR="0074573B" w:rsidRPr="0074573B">
        <w:rPr>
          <w:rStyle w:val="Char3"/>
          <w:rFonts w:hint="eastAsia"/>
          <w:rtl/>
        </w:rPr>
        <w:t>وَخَيْرِ</w:t>
      </w:r>
      <w:r w:rsidR="0074573B" w:rsidRPr="0074573B">
        <w:rPr>
          <w:rStyle w:val="Char3"/>
          <w:rtl/>
        </w:rPr>
        <w:t xml:space="preserve"> </w:t>
      </w:r>
      <w:r w:rsidR="0074573B" w:rsidRPr="0074573B">
        <w:rPr>
          <w:rStyle w:val="Char3"/>
          <w:rFonts w:hint="eastAsia"/>
          <w:rtl/>
        </w:rPr>
        <w:t>مَا</w:t>
      </w:r>
      <w:r w:rsidR="0074573B" w:rsidRPr="0074573B">
        <w:rPr>
          <w:rStyle w:val="Char3"/>
          <w:rtl/>
        </w:rPr>
        <w:t xml:space="preserve"> </w:t>
      </w:r>
      <w:r w:rsidR="0074573B" w:rsidRPr="0074573B">
        <w:rPr>
          <w:rStyle w:val="Char3"/>
          <w:rFonts w:hint="eastAsia"/>
          <w:rtl/>
        </w:rPr>
        <w:t>فِيهَا</w:t>
      </w:r>
      <w:r w:rsidR="0074573B" w:rsidRPr="0074573B">
        <w:rPr>
          <w:rStyle w:val="Char3"/>
          <w:rtl/>
        </w:rPr>
        <w:t xml:space="preserve"> </w:t>
      </w:r>
      <w:r w:rsidR="0074573B" w:rsidRPr="0074573B">
        <w:rPr>
          <w:rStyle w:val="Char3"/>
          <w:rFonts w:hint="eastAsia"/>
          <w:rtl/>
        </w:rPr>
        <w:t>وَخَيْرِ</w:t>
      </w:r>
      <w:r w:rsidR="0074573B" w:rsidRPr="0074573B">
        <w:rPr>
          <w:rStyle w:val="Char3"/>
          <w:rtl/>
        </w:rPr>
        <w:t xml:space="preserve"> </w:t>
      </w:r>
      <w:r w:rsidR="0074573B" w:rsidRPr="0074573B">
        <w:rPr>
          <w:rStyle w:val="Char3"/>
          <w:rFonts w:hint="eastAsia"/>
          <w:rtl/>
        </w:rPr>
        <w:t>مَا</w:t>
      </w:r>
      <w:r w:rsidR="0074573B" w:rsidRPr="0074573B">
        <w:rPr>
          <w:rStyle w:val="Char3"/>
          <w:rtl/>
        </w:rPr>
        <w:t xml:space="preserve"> </w:t>
      </w:r>
      <w:r w:rsidR="0074573B" w:rsidRPr="0074573B">
        <w:rPr>
          <w:rStyle w:val="Char3"/>
          <w:rFonts w:hint="eastAsia"/>
          <w:rtl/>
        </w:rPr>
        <w:t>أُمِرَتْ</w:t>
      </w:r>
      <w:r w:rsidR="0074573B" w:rsidRPr="0074573B">
        <w:rPr>
          <w:rStyle w:val="Char3"/>
          <w:rtl/>
        </w:rPr>
        <w:t xml:space="preserve"> </w:t>
      </w:r>
      <w:r w:rsidR="0074573B" w:rsidRPr="0074573B">
        <w:rPr>
          <w:rStyle w:val="Char3"/>
          <w:rFonts w:hint="eastAsia"/>
          <w:rtl/>
        </w:rPr>
        <w:t>بِهِ</w:t>
      </w:r>
      <w:r w:rsidR="0074573B" w:rsidRPr="0074573B">
        <w:rPr>
          <w:rStyle w:val="Char3"/>
          <w:rtl/>
        </w:rPr>
        <w:t xml:space="preserve"> </w:t>
      </w:r>
      <w:r w:rsidR="0074573B" w:rsidRPr="0074573B">
        <w:rPr>
          <w:rStyle w:val="Char3"/>
          <w:rFonts w:hint="eastAsia"/>
          <w:rtl/>
        </w:rPr>
        <w:t>وَنَعُوذُ</w:t>
      </w:r>
      <w:r w:rsidR="0074573B" w:rsidRPr="0074573B">
        <w:rPr>
          <w:rStyle w:val="Char3"/>
          <w:rtl/>
        </w:rPr>
        <w:t xml:space="preserve"> </w:t>
      </w:r>
      <w:r w:rsidR="0074573B" w:rsidRPr="0074573B">
        <w:rPr>
          <w:rStyle w:val="Char3"/>
          <w:rFonts w:hint="eastAsia"/>
          <w:rtl/>
        </w:rPr>
        <w:t>بِكَ</w:t>
      </w:r>
      <w:r w:rsidR="0074573B" w:rsidRPr="0074573B">
        <w:rPr>
          <w:rStyle w:val="Char3"/>
          <w:rtl/>
        </w:rPr>
        <w:t xml:space="preserve"> </w:t>
      </w:r>
      <w:r w:rsidR="0074573B" w:rsidRPr="0074573B">
        <w:rPr>
          <w:rStyle w:val="Char3"/>
          <w:rFonts w:hint="eastAsia"/>
          <w:rtl/>
        </w:rPr>
        <w:t>مِنْ</w:t>
      </w:r>
      <w:r w:rsidR="0074573B" w:rsidRPr="0074573B">
        <w:rPr>
          <w:rStyle w:val="Char3"/>
          <w:rtl/>
        </w:rPr>
        <w:t xml:space="preserve"> </w:t>
      </w:r>
      <w:r w:rsidR="0074573B" w:rsidRPr="0074573B">
        <w:rPr>
          <w:rStyle w:val="Char3"/>
          <w:rFonts w:hint="eastAsia"/>
          <w:rtl/>
        </w:rPr>
        <w:t>شَرِّ</w:t>
      </w:r>
      <w:r w:rsidR="0074573B" w:rsidRPr="0074573B">
        <w:rPr>
          <w:rStyle w:val="Char3"/>
          <w:rtl/>
        </w:rPr>
        <w:t xml:space="preserve"> </w:t>
      </w:r>
      <w:r w:rsidR="0074573B" w:rsidRPr="0074573B">
        <w:rPr>
          <w:rStyle w:val="Char3"/>
          <w:rFonts w:hint="eastAsia"/>
          <w:rtl/>
        </w:rPr>
        <w:t>هَذِهِ</w:t>
      </w:r>
      <w:r w:rsidR="0074573B" w:rsidRPr="0074573B">
        <w:rPr>
          <w:rStyle w:val="Char3"/>
          <w:rtl/>
        </w:rPr>
        <w:t xml:space="preserve"> </w:t>
      </w:r>
      <w:r w:rsidR="0074573B" w:rsidRPr="0074573B">
        <w:rPr>
          <w:rStyle w:val="Char3"/>
          <w:rFonts w:hint="eastAsia"/>
          <w:rtl/>
        </w:rPr>
        <w:t>الرِّيحِ</w:t>
      </w:r>
      <w:r w:rsidR="0074573B" w:rsidRPr="0074573B">
        <w:rPr>
          <w:rStyle w:val="Char3"/>
          <w:rtl/>
        </w:rPr>
        <w:t xml:space="preserve"> </w:t>
      </w:r>
      <w:r w:rsidR="0074573B" w:rsidRPr="0074573B">
        <w:rPr>
          <w:rStyle w:val="Char3"/>
          <w:rFonts w:hint="eastAsia"/>
          <w:rtl/>
        </w:rPr>
        <w:t>وَشَرِّ</w:t>
      </w:r>
      <w:r w:rsidR="0074573B" w:rsidRPr="0074573B">
        <w:rPr>
          <w:rStyle w:val="Char3"/>
          <w:rtl/>
        </w:rPr>
        <w:t xml:space="preserve"> </w:t>
      </w:r>
      <w:r w:rsidR="0074573B" w:rsidRPr="0074573B">
        <w:rPr>
          <w:rStyle w:val="Char3"/>
          <w:rFonts w:hint="eastAsia"/>
          <w:rtl/>
        </w:rPr>
        <w:t>مَا</w:t>
      </w:r>
      <w:r w:rsidR="0074573B" w:rsidRPr="0074573B">
        <w:rPr>
          <w:rStyle w:val="Char3"/>
          <w:rtl/>
        </w:rPr>
        <w:t xml:space="preserve"> </w:t>
      </w:r>
      <w:r w:rsidR="0074573B" w:rsidRPr="0074573B">
        <w:rPr>
          <w:rStyle w:val="Char3"/>
          <w:rFonts w:hint="eastAsia"/>
          <w:rtl/>
        </w:rPr>
        <w:t>فِيهَا</w:t>
      </w:r>
      <w:r w:rsidR="0074573B" w:rsidRPr="0074573B">
        <w:rPr>
          <w:rStyle w:val="Char3"/>
          <w:rtl/>
        </w:rPr>
        <w:t xml:space="preserve"> </w:t>
      </w:r>
      <w:r w:rsidR="0074573B" w:rsidRPr="0074573B">
        <w:rPr>
          <w:rStyle w:val="Char3"/>
          <w:rFonts w:hint="eastAsia"/>
          <w:rtl/>
        </w:rPr>
        <w:t>وَشَرِّ</w:t>
      </w:r>
      <w:r w:rsidR="0074573B" w:rsidRPr="0074573B">
        <w:rPr>
          <w:rStyle w:val="Char3"/>
          <w:rtl/>
        </w:rPr>
        <w:t xml:space="preserve"> </w:t>
      </w:r>
      <w:r w:rsidR="0074573B" w:rsidRPr="0074573B">
        <w:rPr>
          <w:rStyle w:val="Char3"/>
          <w:rFonts w:hint="eastAsia"/>
          <w:rtl/>
        </w:rPr>
        <w:t>مَا</w:t>
      </w:r>
      <w:r w:rsidR="0074573B" w:rsidRPr="0074573B">
        <w:rPr>
          <w:rStyle w:val="Char3"/>
          <w:rtl/>
        </w:rPr>
        <w:t xml:space="preserve"> </w:t>
      </w:r>
      <w:r w:rsidR="0074573B" w:rsidRPr="0074573B">
        <w:rPr>
          <w:rStyle w:val="Char3"/>
          <w:rFonts w:hint="eastAsia"/>
          <w:rtl/>
        </w:rPr>
        <w:t>أُمِرَتْ</w:t>
      </w:r>
      <w:r w:rsidR="0074573B" w:rsidRPr="0074573B">
        <w:rPr>
          <w:rStyle w:val="Char3"/>
          <w:rtl/>
        </w:rPr>
        <w:t xml:space="preserve"> </w:t>
      </w:r>
      <w:r w:rsidR="0074573B" w:rsidRPr="0074573B">
        <w:rPr>
          <w:rStyle w:val="Char3"/>
          <w:rFonts w:hint="eastAsia"/>
          <w:rtl/>
        </w:rPr>
        <w:t>بِهِ</w:t>
      </w:r>
      <w:r w:rsidR="0074573B">
        <w:rPr>
          <w:rStyle w:val="Char3"/>
          <w:rFonts w:cs="Traditional Arabic" w:hint="cs"/>
          <w:rtl/>
          <w:lang w:bidi="fa-IR"/>
        </w:rPr>
        <w:t>»</w:t>
      </w:r>
      <w:r w:rsidRPr="009E2028">
        <w:rPr>
          <w:rStyle w:val="FootnoteReference"/>
          <w:rFonts w:ascii="AGA Arabesque" w:hAnsi="AGA Arabesque" w:cs="IRLotus"/>
          <w:rtl/>
          <w:lang w:bidi="fa-IR"/>
        </w:rPr>
        <w:footnoteReference w:id="597"/>
      </w:r>
      <w:r w:rsidRPr="00C16D4B">
        <w:rPr>
          <w:rFonts w:ascii="AGA Arabesque" w:hAnsi="AGA Arabesque" w:cs="AL-Mohanad"/>
          <w:rtl/>
          <w:lang w:bidi="fa-IR"/>
        </w:rPr>
        <w:t>.</w:t>
      </w:r>
      <w:r w:rsidRPr="00C16D4B">
        <w:rPr>
          <w:rFonts w:ascii="AGA Arabesque" w:hAnsi="AGA Arabesque" w:cs="B Badr"/>
          <w:sz w:val="32"/>
          <w:szCs w:val="32"/>
          <w:rtl/>
          <w:lang w:bidi="fa-IR"/>
        </w:rPr>
        <w:t xml:space="preserve"> </w:t>
      </w:r>
      <w:r w:rsidR="0074573B">
        <w:rPr>
          <w:rStyle w:val="Char4"/>
          <w:rFonts w:cs="Traditional Arabic" w:hint="cs"/>
          <w:rtl/>
          <w:lang w:bidi="fa-IR"/>
        </w:rPr>
        <w:t>«</w:t>
      </w:r>
      <w:r w:rsidRPr="0074573B">
        <w:rPr>
          <w:rStyle w:val="Chare"/>
          <w:rtl/>
        </w:rPr>
        <w:t>خداوندا ما از تو خ</w:t>
      </w:r>
      <w:r w:rsidR="00D84856" w:rsidRPr="0074573B">
        <w:rPr>
          <w:rStyle w:val="Chare"/>
          <w:rtl/>
        </w:rPr>
        <w:t>ی</w:t>
      </w:r>
      <w:r w:rsidRPr="0074573B">
        <w:rPr>
          <w:rStyle w:val="Chare"/>
          <w:rtl/>
        </w:rPr>
        <w:t>ر ا</w:t>
      </w:r>
      <w:r w:rsidR="00D84856" w:rsidRPr="0074573B">
        <w:rPr>
          <w:rStyle w:val="Chare"/>
          <w:rtl/>
        </w:rPr>
        <w:t>ی</w:t>
      </w:r>
      <w:r w:rsidRPr="0074573B">
        <w:rPr>
          <w:rStyle w:val="Chare"/>
          <w:rtl/>
        </w:rPr>
        <w:t>ن باد و خ</w:t>
      </w:r>
      <w:r w:rsidR="00D84856" w:rsidRPr="0074573B">
        <w:rPr>
          <w:rStyle w:val="Chare"/>
          <w:rtl/>
        </w:rPr>
        <w:t>ی</w:t>
      </w:r>
      <w:r w:rsidRPr="0074573B">
        <w:rPr>
          <w:rStyle w:val="Chare"/>
          <w:rtl/>
        </w:rPr>
        <w:t>ر آنچه را كه در آن قرار دارد و خ</w:t>
      </w:r>
      <w:r w:rsidR="00D84856" w:rsidRPr="0074573B">
        <w:rPr>
          <w:rStyle w:val="Chare"/>
          <w:rtl/>
        </w:rPr>
        <w:t>ی</w:t>
      </w:r>
      <w:r w:rsidRPr="0074573B">
        <w:rPr>
          <w:rStyle w:val="Chare"/>
          <w:rtl/>
        </w:rPr>
        <w:t>ر آنچه را كه به ا</w:t>
      </w:r>
      <w:r w:rsidR="00D84856" w:rsidRPr="0074573B">
        <w:rPr>
          <w:rStyle w:val="Chare"/>
          <w:rtl/>
        </w:rPr>
        <w:t>ی</w:t>
      </w:r>
      <w:r w:rsidRPr="0074573B">
        <w:rPr>
          <w:rStyle w:val="Chare"/>
          <w:rtl/>
        </w:rPr>
        <w:t>ن باد امر كرده‌ا</w:t>
      </w:r>
      <w:r w:rsidR="00D84856" w:rsidRPr="0074573B">
        <w:rPr>
          <w:rStyle w:val="Chare"/>
          <w:rtl/>
        </w:rPr>
        <w:t>ی</w:t>
      </w:r>
      <w:r w:rsidRPr="0074573B">
        <w:rPr>
          <w:rStyle w:val="Chare"/>
          <w:rtl/>
        </w:rPr>
        <w:t>، م</w:t>
      </w:r>
      <w:r w:rsidR="00D84856" w:rsidRPr="0074573B">
        <w:rPr>
          <w:rStyle w:val="Chare"/>
          <w:rtl/>
        </w:rPr>
        <w:t>ی</w:t>
      </w:r>
      <w:r w:rsidRPr="0074573B">
        <w:rPr>
          <w:rStyle w:val="Chare"/>
          <w:rtl/>
        </w:rPr>
        <w:t>‌خواه</w:t>
      </w:r>
      <w:r w:rsidR="00D84856" w:rsidRPr="0074573B">
        <w:rPr>
          <w:rStyle w:val="Chare"/>
          <w:rtl/>
        </w:rPr>
        <w:t>ی</w:t>
      </w:r>
      <w:r w:rsidRPr="0074573B">
        <w:rPr>
          <w:rStyle w:val="Chare"/>
          <w:rtl/>
        </w:rPr>
        <w:t>م، و از شر ا</w:t>
      </w:r>
      <w:r w:rsidR="00D84856" w:rsidRPr="0074573B">
        <w:rPr>
          <w:rStyle w:val="Chare"/>
          <w:rtl/>
        </w:rPr>
        <w:t>ی</w:t>
      </w:r>
      <w:r w:rsidRPr="0074573B">
        <w:rPr>
          <w:rStyle w:val="Chare"/>
          <w:rtl/>
        </w:rPr>
        <w:t>ن باد و شر آنچه را در آن قرار دارد و شر آنچه را كه به آن امر كرده‌ا</w:t>
      </w:r>
      <w:r w:rsidR="00D84856" w:rsidRPr="0074573B">
        <w:rPr>
          <w:rStyle w:val="Chare"/>
          <w:rtl/>
        </w:rPr>
        <w:t>ی</w:t>
      </w:r>
      <w:r w:rsidRPr="0074573B">
        <w:rPr>
          <w:rStyle w:val="Chare"/>
          <w:rtl/>
        </w:rPr>
        <w:t xml:space="preserve"> به تو پناه م</w:t>
      </w:r>
      <w:r w:rsidR="00D84856" w:rsidRPr="0074573B">
        <w:rPr>
          <w:rStyle w:val="Chare"/>
          <w:rtl/>
        </w:rPr>
        <w:t>ی</w:t>
      </w:r>
      <w:r w:rsidRPr="0074573B">
        <w:rPr>
          <w:rStyle w:val="Chare"/>
          <w:rtl/>
        </w:rPr>
        <w:t>‌بر</w:t>
      </w:r>
      <w:r w:rsidR="00D84856" w:rsidRPr="0074573B">
        <w:rPr>
          <w:rStyle w:val="Chare"/>
          <w:rtl/>
        </w:rPr>
        <w:t>ی</w:t>
      </w:r>
      <w:r w:rsidRPr="0074573B">
        <w:rPr>
          <w:rStyle w:val="Chare"/>
          <w:rtl/>
        </w:rPr>
        <w:t>م</w:t>
      </w:r>
      <w:r w:rsidR="0074573B">
        <w:rPr>
          <w:rStyle w:val="Char4"/>
          <w:rFonts w:cs="Traditional Arabic" w:hint="cs"/>
          <w:rtl/>
          <w:lang w:bidi="fa-IR"/>
        </w:rPr>
        <w:t>»</w:t>
      </w:r>
      <w:r w:rsidRPr="00D84856">
        <w:rPr>
          <w:rStyle w:val="Char4"/>
          <w:rtl/>
          <w:lang w:bidi="fa-IR"/>
        </w:rPr>
        <w:t>.</w:t>
      </w:r>
    </w:p>
    <w:p w:rsidR="00C16D4B" w:rsidRPr="00D84856" w:rsidRDefault="00C16D4B" w:rsidP="002C3C25">
      <w:pPr>
        <w:widowControl w:val="0"/>
        <w:spacing w:line="235" w:lineRule="auto"/>
        <w:ind w:firstLine="284"/>
        <w:jc w:val="lowKashida"/>
        <w:rPr>
          <w:rStyle w:val="Char4"/>
          <w:rtl/>
          <w:lang w:bidi="fa-IR"/>
        </w:rPr>
      </w:pPr>
      <w:r w:rsidRPr="00D84856">
        <w:rPr>
          <w:rStyle w:val="Char4"/>
          <w:rtl/>
          <w:lang w:bidi="fa-IR"/>
        </w:rPr>
        <w:t>كالاها و وسا</w:t>
      </w:r>
      <w:r w:rsidR="00D84856">
        <w:rPr>
          <w:rStyle w:val="Char4"/>
          <w:rtl/>
          <w:lang w:bidi="fa-IR"/>
        </w:rPr>
        <w:t>ی</w:t>
      </w:r>
      <w:r w:rsidRPr="00D84856">
        <w:rPr>
          <w:rStyle w:val="Char4"/>
          <w:rtl/>
          <w:lang w:bidi="fa-IR"/>
        </w:rPr>
        <w:t>ل خانه را در معرض باران قرار بدهد،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«ا</w:t>
      </w:r>
      <w:r w:rsidR="00D84856">
        <w:rPr>
          <w:rStyle w:val="Char4"/>
          <w:rtl/>
          <w:lang w:bidi="fa-IR"/>
        </w:rPr>
        <w:t>ی</w:t>
      </w:r>
      <w:r w:rsidRPr="00D84856">
        <w:rPr>
          <w:rStyle w:val="Char4"/>
          <w:rtl/>
          <w:lang w:bidi="fa-IR"/>
        </w:rPr>
        <w:t xml:space="preserve"> كن</w:t>
      </w:r>
      <w:r w:rsidR="00D84856">
        <w:rPr>
          <w:rStyle w:val="Char4"/>
          <w:rtl/>
          <w:lang w:bidi="fa-IR"/>
        </w:rPr>
        <w:t>ی</w:t>
      </w:r>
      <w:r w:rsidRPr="00D84856">
        <w:rPr>
          <w:rStyle w:val="Char4"/>
          <w:rtl/>
          <w:lang w:bidi="fa-IR"/>
        </w:rPr>
        <w:t>ز من پالان و لباسها را ب</w:t>
      </w:r>
      <w:r w:rsidR="00D84856">
        <w:rPr>
          <w:rStyle w:val="Char4"/>
          <w:rtl/>
          <w:lang w:bidi="fa-IR"/>
        </w:rPr>
        <w:t>ی</w:t>
      </w:r>
      <w:r w:rsidRPr="00D84856">
        <w:rPr>
          <w:rStyle w:val="Char4"/>
          <w:rtl/>
          <w:lang w:bidi="fa-IR"/>
        </w:rPr>
        <w:t>رون ب</w:t>
      </w:r>
      <w:r w:rsidR="00D84856">
        <w:rPr>
          <w:rStyle w:val="Char4"/>
          <w:rtl/>
          <w:lang w:bidi="fa-IR"/>
        </w:rPr>
        <w:t>ی</w:t>
      </w:r>
      <w:r w:rsidRPr="00D84856">
        <w:rPr>
          <w:rStyle w:val="Char4"/>
          <w:rtl/>
          <w:lang w:bidi="fa-IR"/>
        </w:rPr>
        <w:t xml:space="preserve">اور». سپس گفت: </w:t>
      </w:r>
      <w:r w:rsidR="00D84856" w:rsidRPr="00D84856">
        <w:rPr>
          <w:rStyle w:val="Char8"/>
          <w:rtl/>
          <w:lang w:bidi="fa-IR"/>
        </w:rPr>
        <w:t>﴿</w:t>
      </w:r>
      <w:r w:rsidR="00C25821" w:rsidRPr="00C25821">
        <w:rPr>
          <w:rStyle w:val="Chard"/>
          <w:rFonts w:hint="eastAsia"/>
          <w:rtl/>
        </w:rPr>
        <w:t>وَنَزَّل</w:t>
      </w:r>
      <w:r w:rsidR="00C25821" w:rsidRPr="00C25821">
        <w:rPr>
          <w:rStyle w:val="Chard"/>
          <w:rFonts w:hint="cs"/>
          <w:rtl/>
        </w:rPr>
        <w:t>ۡ</w:t>
      </w:r>
      <w:r w:rsidR="00C25821" w:rsidRPr="00C25821">
        <w:rPr>
          <w:rStyle w:val="Chard"/>
          <w:rFonts w:hint="eastAsia"/>
          <w:rtl/>
        </w:rPr>
        <w:t>نَا</w:t>
      </w:r>
      <w:r w:rsidR="00C25821" w:rsidRPr="00C25821">
        <w:rPr>
          <w:rStyle w:val="Chard"/>
          <w:rtl/>
        </w:rPr>
        <w:t xml:space="preserve"> </w:t>
      </w:r>
      <w:r w:rsidR="00C25821" w:rsidRPr="00C25821">
        <w:rPr>
          <w:rStyle w:val="Chard"/>
          <w:rFonts w:hint="eastAsia"/>
          <w:rtl/>
        </w:rPr>
        <w:t>مِنَ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لسَّمَا</w:t>
      </w:r>
      <w:r w:rsidR="00C25821" w:rsidRPr="00C25821">
        <w:rPr>
          <w:rStyle w:val="Chard"/>
          <w:rFonts w:hint="cs"/>
          <w:rtl/>
        </w:rPr>
        <w:t>ٓ</w:t>
      </w:r>
      <w:r w:rsidR="00C25821" w:rsidRPr="00C25821">
        <w:rPr>
          <w:rStyle w:val="Chard"/>
          <w:rFonts w:hint="eastAsia"/>
          <w:rtl/>
        </w:rPr>
        <w:t>ءِ</w:t>
      </w:r>
      <w:r w:rsidR="00C25821" w:rsidRPr="00C25821">
        <w:rPr>
          <w:rStyle w:val="Chard"/>
          <w:rtl/>
        </w:rPr>
        <w:t xml:space="preserve"> </w:t>
      </w:r>
      <w:r w:rsidR="00C25821" w:rsidRPr="00C25821">
        <w:rPr>
          <w:rStyle w:val="Chard"/>
          <w:rFonts w:hint="eastAsia"/>
          <w:rtl/>
        </w:rPr>
        <w:t>مَا</w:t>
      </w:r>
      <w:r w:rsidR="00C25821" w:rsidRPr="00C25821">
        <w:rPr>
          <w:rStyle w:val="Chard"/>
          <w:rFonts w:hint="cs"/>
          <w:rtl/>
        </w:rPr>
        <w:t>ٓ</w:t>
      </w:r>
      <w:r w:rsidR="00C25821" w:rsidRPr="00C25821">
        <w:rPr>
          <w:rStyle w:val="Chard"/>
          <w:rFonts w:hint="eastAsia"/>
          <w:rtl/>
        </w:rPr>
        <w:t>ء</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مُّبَ</w:t>
      </w:r>
      <w:r w:rsidR="00C25821" w:rsidRPr="00C25821">
        <w:rPr>
          <w:rStyle w:val="Chard"/>
          <w:rFonts w:hint="cs"/>
          <w:rtl/>
        </w:rPr>
        <w:t>ٰ</w:t>
      </w:r>
      <w:r w:rsidR="00C25821" w:rsidRPr="00C25821">
        <w:rPr>
          <w:rStyle w:val="Chard"/>
          <w:rFonts w:hint="eastAsia"/>
          <w:rtl/>
        </w:rPr>
        <w:t>رَك</w:t>
      </w:r>
      <w:r w:rsidR="00C25821" w:rsidRPr="00C25821">
        <w:rPr>
          <w:rStyle w:val="Chard"/>
          <w:rFonts w:hint="cs"/>
          <w:rtl/>
        </w:rPr>
        <w:t>ٗ</w:t>
      </w:r>
      <w:r w:rsidR="00C25821" w:rsidRPr="00C25821">
        <w:rPr>
          <w:rStyle w:val="Chard"/>
          <w:rFonts w:hint="eastAsia"/>
          <w:rtl/>
        </w:rPr>
        <w:t>ا</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ق: 9</w:t>
      </w:r>
      <w:r w:rsidR="00D84856" w:rsidRPr="00D84856">
        <w:rPr>
          <w:rStyle w:val="Char6"/>
          <w:rtl/>
          <w:lang w:bidi="fa-IR"/>
        </w:rPr>
        <w:t>]</w:t>
      </w:r>
      <w:r w:rsidRPr="009E2028">
        <w:rPr>
          <w:rStyle w:val="FootnoteReference"/>
          <w:rFonts w:ascii="AGA Arabesque" w:hAnsi="AGA Arabesque" w:cs="IRLotus"/>
          <w:rtl/>
          <w:lang w:bidi="fa-IR"/>
        </w:rPr>
        <w:footnoteReference w:id="598"/>
      </w:r>
      <w:r w:rsidRPr="00C16D4B">
        <w:rPr>
          <w:rFonts w:ascii="AGA Arabesque" w:hAnsi="AGA Arabesque" w:cs="B Lotus"/>
          <w:sz w:val="24"/>
          <w:szCs w:val="2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و از آسمان، آبى پربركت نازل كرد</w:t>
      </w:r>
      <w:r w:rsidR="00D84856" w:rsidRPr="00C25821">
        <w:rPr>
          <w:rStyle w:val="Char7"/>
          <w:rtl/>
          <w:lang w:bidi="fa-IR"/>
        </w:rPr>
        <w:t>ی</w:t>
      </w:r>
      <w:r w:rsidRPr="00C25821">
        <w:rPr>
          <w:rStyle w:val="Char7"/>
          <w:rtl/>
          <w:lang w:bidi="fa-IR"/>
        </w:rPr>
        <w:t>م</w:t>
      </w:r>
      <w:r w:rsidR="00C25821">
        <w:rPr>
          <w:rStyle w:val="Char4"/>
          <w:rFonts w:cs="Traditional Arabic" w:hint="cs"/>
          <w:rtl/>
          <w:lang w:bidi="fa-IR"/>
        </w:rPr>
        <w:t>»</w:t>
      </w:r>
      <w:r w:rsidRPr="00D84856">
        <w:rPr>
          <w:rStyle w:val="Char4"/>
          <w:rtl/>
          <w:lang w:bidi="fa-IR"/>
        </w:rPr>
        <w:t>.</w:t>
      </w:r>
    </w:p>
    <w:p w:rsidR="00C16D4B" w:rsidRPr="00D84856" w:rsidRDefault="00C16D4B" w:rsidP="002C3C25">
      <w:pPr>
        <w:widowControl w:val="0"/>
        <w:ind w:firstLine="284"/>
        <w:jc w:val="lowKashida"/>
        <w:rPr>
          <w:rStyle w:val="Char4"/>
          <w:rtl/>
          <w:lang w:bidi="fa-IR"/>
        </w:rPr>
      </w:pPr>
      <w:r w:rsidRPr="00D84856">
        <w:rPr>
          <w:rStyle w:val="Char4"/>
          <w:rtl/>
          <w:lang w:bidi="fa-IR"/>
        </w:rPr>
        <w:t>دعا كردن هنگام بار</w:t>
      </w:r>
      <w:r w:rsidR="00D84856">
        <w:rPr>
          <w:rStyle w:val="Char4"/>
          <w:rtl/>
          <w:lang w:bidi="fa-IR"/>
        </w:rPr>
        <w:t>ی</w:t>
      </w:r>
      <w:r w:rsidRPr="00D84856">
        <w:rPr>
          <w:rStyle w:val="Char4"/>
          <w:rtl/>
          <w:lang w:bidi="fa-IR"/>
        </w:rPr>
        <w:t>دن باران مستجاب م</w:t>
      </w:r>
      <w:r w:rsidR="00D84856">
        <w:rPr>
          <w:rStyle w:val="Char4"/>
          <w:rtl/>
          <w:lang w:bidi="fa-IR"/>
        </w:rPr>
        <w:t>ی</w:t>
      </w:r>
      <w:r w:rsidRPr="00D84856">
        <w:rPr>
          <w:rStyle w:val="Char4"/>
          <w:rtl/>
          <w:lang w:bidi="fa-IR"/>
        </w:rPr>
        <w:t>‌شود.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 «دو چ</w:t>
      </w:r>
      <w:r w:rsidR="00D84856">
        <w:rPr>
          <w:rStyle w:val="Char4"/>
          <w:rtl/>
          <w:lang w:bidi="fa-IR"/>
        </w:rPr>
        <w:t>ی</w:t>
      </w:r>
      <w:r w:rsidRPr="00D84856">
        <w:rPr>
          <w:rStyle w:val="Char4"/>
          <w:rtl/>
          <w:lang w:bidi="fa-IR"/>
        </w:rPr>
        <w:t>ز ه</w:t>
      </w:r>
      <w:r w:rsidR="00D84856">
        <w:rPr>
          <w:rStyle w:val="Char4"/>
          <w:rtl/>
          <w:lang w:bidi="fa-IR"/>
        </w:rPr>
        <w:t>ی</w:t>
      </w:r>
      <w:r w:rsidRPr="00D84856">
        <w:rPr>
          <w:rStyle w:val="Char4"/>
          <w:rtl/>
          <w:lang w:bidi="fa-IR"/>
        </w:rPr>
        <w:t>چگاه رد نم</w:t>
      </w:r>
      <w:r w:rsidR="00D84856">
        <w:rPr>
          <w:rStyle w:val="Char4"/>
          <w:rtl/>
          <w:lang w:bidi="fa-IR"/>
        </w:rPr>
        <w:t>ی</w:t>
      </w:r>
      <w:r w:rsidRPr="00D84856">
        <w:rPr>
          <w:rStyle w:val="Char4"/>
          <w:rtl/>
          <w:lang w:bidi="fa-IR"/>
        </w:rPr>
        <w:t>‌شوند: دعا هنگام اذان و دعا ز</w:t>
      </w:r>
      <w:r w:rsidR="00D84856">
        <w:rPr>
          <w:rStyle w:val="Char4"/>
          <w:rtl/>
          <w:lang w:bidi="fa-IR"/>
        </w:rPr>
        <w:t>ی</w:t>
      </w:r>
      <w:r w:rsidRPr="00D84856">
        <w:rPr>
          <w:rStyle w:val="Char4"/>
          <w:rtl/>
          <w:lang w:bidi="fa-IR"/>
        </w:rPr>
        <w:t>ر باران»</w:t>
      </w:r>
      <w:r w:rsidRPr="009E2028">
        <w:rPr>
          <w:rStyle w:val="FootnoteReference"/>
          <w:rFonts w:ascii="AGA Arabesque" w:hAnsi="AGA Arabesque" w:cs="IRLotus"/>
          <w:rtl/>
          <w:lang w:bidi="fa-IR"/>
        </w:rPr>
        <w:footnoteReference w:id="599"/>
      </w:r>
      <w:r w:rsidRPr="00D84856">
        <w:rPr>
          <w:rStyle w:val="Char4"/>
          <w:rtl/>
          <w:lang w:bidi="fa-IR"/>
        </w:rPr>
        <w:t>.</w:t>
      </w:r>
    </w:p>
    <w:p w:rsidR="00C16D4B" w:rsidRPr="00D84856" w:rsidRDefault="00C16D4B" w:rsidP="002C3C25">
      <w:pPr>
        <w:widowControl w:val="0"/>
        <w:ind w:firstLine="284"/>
        <w:jc w:val="lowKashida"/>
        <w:rPr>
          <w:rStyle w:val="Char4"/>
          <w:rtl/>
          <w:lang w:bidi="fa-IR"/>
        </w:rPr>
      </w:pPr>
      <w:r w:rsidRPr="00D84856">
        <w:rPr>
          <w:rStyle w:val="Char4"/>
          <w:rtl/>
          <w:lang w:bidi="fa-IR"/>
        </w:rPr>
        <w:t>آ</w:t>
      </w:r>
      <w:r w:rsidR="00D84856">
        <w:rPr>
          <w:rStyle w:val="Char4"/>
          <w:rtl/>
          <w:lang w:bidi="fa-IR"/>
        </w:rPr>
        <w:t>ی</w:t>
      </w:r>
      <w:r w:rsidRPr="00D84856">
        <w:rPr>
          <w:rStyle w:val="Char4"/>
          <w:rtl/>
          <w:lang w:bidi="fa-IR"/>
        </w:rPr>
        <w:t>ا بركت از باران جداست؟ از ابوهر</w:t>
      </w:r>
      <w:r w:rsidR="00D84856">
        <w:rPr>
          <w:rStyle w:val="Char4"/>
          <w:rtl/>
          <w:lang w:bidi="fa-IR"/>
        </w:rPr>
        <w:t>ی</w:t>
      </w:r>
      <w:r w:rsidRPr="00D84856">
        <w:rPr>
          <w:rStyle w:val="Char4"/>
          <w:rtl/>
          <w:lang w:bidi="fa-IR"/>
        </w:rPr>
        <w:t>ره</w:t>
      </w:r>
      <w:r w:rsidR="002C3C25">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cs="CTraditional Arabic"/>
          <w:rtl/>
          <w:lang w:bidi="fa-IR"/>
        </w:rPr>
        <w:t>ص</w:t>
      </w:r>
      <w:r w:rsidRPr="00D84856">
        <w:rPr>
          <w:rStyle w:val="Char4"/>
          <w:rtl/>
          <w:lang w:bidi="fa-IR"/>
        </w:rPr>
        <w:t xml:space="preserve"> فرمود: خشكسال</w:t>
      </w:r>
      <w:r w:rsidR="00D84856">
        <w:rPr>
          <w:rStyle w:val="Char4"/>
          <w:rtl/>
          <w:lang w:bidi="fa-IR"/>
        </w:rPr>
        <w:t>ی</w:t>
      </w:r>
      <w:r w:rsidRPr="00D84856">
        <w:rPr>
          <w:rStyle w:val="Char4"/>
          <w:rtl/>
          <w:lang w:bidi="fa-IR"/>
        </w:rPr>
        <w:t xml:space="preserve"> به ا</w:t>
      </w:r>
      <w:r w:rsidR="00D84856">
        <w:rPr>
          <w:rStyle w:val="Char4"/>
          <w:rtl/>
          <w:lang w:bidi="fa-IR"/>
        </w:rPr>
        <w:t>ی</w:t>
      </w:r>
      <w:r w:rsidRPr="00D84856">
        <w:rPr>
          <w:rStyle w:val="Char4"/>
          <w:rtl/>
          <w:lang w:bidi="fa-IR"/>
        </w:rPr>
        <w:t>ن ن</w:t>
      </w:r>
      <w:r w:rsidR="00D84856">
        <w:rPr>
          <w:rStyle w:val="Char4"/>
          <w:rtl/>
          <w:lang w:bidi="fa-IR"/>
        </w:rPr>
        <w:t>ی</w:t>
      </w:r>
      <w:r w:rsidRPr="00D84856">
        <w:rPr>
          <w:rStyle w:val="Char4"/>
          <w:rtl/>
          <w:lang w:bidi="fa-IR"/>
        </w:rPr>
        <w:t>ست كه باران نبارد، بلكه به ا</w:t>
      </w:r>
      <w:r w:rsidR="00D84856">
        <w:rPr>
          <w:rStyle w:val="Char4"/>
          <w:rtl/>
          <w:lang w:bidi="fa-IR"/>
        </w:rPr>
        <w:t>ی</w:t>
      </w:r>
      <w:r w:rsidRPr="00D84856">
        <w:rPr>
          <w:rStyle w:val="Char4"/>
          <w:rtl/>
          <w:lang w:bidi="fa-IR"/>
        </w:rPr>
        <w:t>ن است كه هر چند بارن ببارد زم</w:t>
      </w:r>
      <w:r w:rsidR="00D84856">
        <w:rPr>
          <w:rStyle w:val="Char4"/>
          <w:rtl/>
          <w:lang w:bidi="fa-IR"/>
        </w:rPr>
        <w:t>ی</w:t>
      </w:r>
      <w:r w:rsidRPr="00D84856">
        <w:rPr>
          <w:rStyle w:val="Char4"/>
          <w:rtl/>
          <w:lang w:bidi="fa-IR"/>
        </w:rPr>
        <w:t>ن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را نرو</w:t>
      </w:r>
      <w:r w:rsidR="00D84856">
        <w:rPr>
          <w:rStyle w:val="Char4"/>
          <w:rtl/>
          <w:lang w:bidi="fa-IR"/>
        </w:rPr>
        <w:t>ی</w:t>
      </w:r>
      <w:r w:rsidRPr="00D84856">
        <w:rPr>
          <w:rStyle w:val="Char4"/>
          <w:rtl/>
          <w:lang w:bidi="fa-IR"/>
        </w:rPr>
        <w:t>اند»</w:t>
      </w:r>
      <w:r w:rsidRPr="009E2028">
        <w:rPr>
          <w:rStyle w:val="FootnoteReference"/>
          <w:rFonts w:cs="IRLotus"/>
          <w:rtl/>
          <w:lang w:bidi="fa-IR"/>
        </w:rPr>
        <w:footnoteReference w:id="600"/>
      </w:r>
      <w:r w:rsidRPr="00D84856">
        <w:rPr>
          <w:rStyle w:val="Char4"/>
          <w:rtl/>
          <w:lang w:bidi="fa-IR"/>
        </w:rPr>
        <w:t>.</w:t>
      </w:r>
    </w:p>
    <w:p w:rsidR="00C16D4B" w:rsidRPr="00D84856" w:rsidRDefault="00C16D4B" w:rsidP="002C3C25">
      <w:pPr>
        <w:widowControl w:val="0"/>
        <w:spacing w:line="235" w:lineRule="auto"/>
        <w:ind w:firstLine="284"/>
        <w:jc w:val="lowKashida"/>
        <w:rPr>
          <w:rStyle w:val="Char4"/>
          <w:rtl/>
          <w:lang w:bidi="fa-IR"/>
        </w:rPr>
      </w:pPr>
      <w:r w:rsidRPr="00D84856">
        <w:rPr>
          <w:rStyle w:val="Char4"/>
          <w:rtl/>
          <w:lang w:bidi="fa-IR"/>
        </w:rPr>
        <w:t>آب باران پا</w:t>
      </w:r>
      <w:r w:rsidR="00D84856">
        <w:rPr>
          <w:rStyle w:val="Char4"/>
          <w:rtl/>
          <w:lang w:bidi="fa-IR"/>
        </w:rPr>
        <w:t xml:space="preserve">ک </w:t>
      </w:r>
      <w:r w:rsidRPr="00D84856">
        <w:rPr>
          <w:rStyle w:val="Char4"/>
          <w:rtl/>
          <w:lang w:bidi="fa-IR"/>
        </w:rPr>
        <w:t>و پا</w:t>
      </w:r>
      <w:r w:rsidR="00D84856">
        <w:rPr>
          <w:rStyle w:val="Char4"/>
          <w:rtl/>
          <w:lang w:bidi="fa-IR"/>
        </w:rPr>
        <w:t>ک‌</w:t>
      </w:r>
      <w:r w:rsidRPr="00D84856">
        <w:rPr>
          <w:rStyle w:val="Char4"/>
          <w:rtl/>
          <w:lang w:bidi="fa-IR"/>
        </w:rPr>
        <w:t>كننده م</w:t>
      </w:r>
      <w:r w:rsidR="00D84856">
        <w:rPr>
          <w:rStyle w:val="Char4"/>
          <w:rtl/>
          <w:lang w:bidi="fa-IR"/>
        </w:rPr>
        <w:t>ی</w:t>
      </w:r>
      <w:r w:rsidRPr="00D84856">
        <w:rPr>
          <w:rStyle w:val="Char4"/>
          <w:rtl/>
          <w:lang w:bidi="fa-IR"/>
        </w:rPr>
        <w:t>‌باشد. خداوند متعال م</w:t>
      </w:r>
      <w:r w:rsidR="00D84856">
        <w:rPr>
          <w:rStyle w:val="Char4"/>
          <w:rtl/>
          <w:lang w:bidi="fa-IR"/>
        </w:rPr>
        <w:t>ی</w:t>
      </w:r>
      <w:r w:rsidRPr="00D84856">
        <w:rPr>
          <w:rStyle w:val="Char4"/>
          <w:rtl/>
          <w:lang w:bidi="fa-IR"/>
        </w:rPr>
        <w:t>‌فرما</w:t>
      </w:r>
      <w:r w:rsidR="00D84856">
        <w:rPr>
          <w:rStyle w:val="Char4"/>
          <w:rtl/>
          <w:lang w:bidi="fa-IR"/>
        </w:rPr>
        <w:t>ی</w:t>
      </w:r>
      <w:r w:rsidRPr="00D84856">
        <w:rPr>
          <w:rStyle w:val="Char4"/>
          <w:rtl/>
          <w:lang w:bidi="fa-IR"/>
        </w:rPr>
        <w:t xml:space="preserve">د: </w:t>
      </w:r>
      <w:r w:rsidR="00D84856" w:rsidRPr="00D84856">
        <w:rPr>
          <w:rStyle w:val="Char8"/>
          <w:rtl/>
          <w:lang w:bidi="fa-IR"/>
        </w:rPr>
        <w:t>﴿</w:t>
      </w:r>
      <w:r w:rsidR="00C25821" w:rsidRPr="00C25821">
        <w:rPr>
          <w:rStyle w:val="Chard"/>
          <w:rFonts w:hint="eastAsia"/>
          <w:rtl/>
        </w:rPr>
        <w:t>وَأَنزَل</w:t>
      </w:r>
      <w:r w:rsidR="00C25821" w:rsidRPr="00C25821">
        <w:rPr>
          <w:rStyle w:val="Chard"/>
          <w:rFonts w:hint="cs"/>
          <w:rtl/>
        </w:rPr>
        <w:t>ۡ</w:t>
      </w:r>
      <w:r w:rsidR="00C25821" w:rsidRPr="00C25821">
        <w:rPr>
          <w:rStyle w:val="Chard"/>
          <w:rFonts w:hint="eastAsia"/>
          <w:rtl/>
        </w:rPr>
        <w:t>نَا</w:t>
      </w:r>
      <w:r w:rsidR="00C25821" w:rsidRPr="00C25821">
        <w:rPr>
          <w:rStyle w:val="Chard"/>
          <w:rtl/>
        </w:rPr>
        <w:t xml:space="preserve"> </w:t>
      </w:r>
      <w:r w:rsidR="00C25821" w:rsidRPr="00C25821">
        <w:rPr>
          <w:rStyle w:val="Chard"/>
          <w:rFonts w:hint="eastAsia"/>
          <w:rtl/>
        </w:rPr>
        <w:t>مِنَ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لسَّمَا</w:t>
      </w:r>
      <w:r w:rsidR="00C25821" w:rsidRPr="00C25821">
        <w:rPr>
          <w:rStyle w:val="Chard"/>
          <w:rFonts w:hint="cs"/>
          <w:rtl/>
        </w:rPr>
        <w:t>ٓ</w:t>
      </w:r>
      <w:r w:rsidR="00C25821" w:rsidRPr="00C25821">
        <w:rPr>
          <w:rStyle w:val="Chard"/>
          <w:rFonts w:hint="eastAsia"/>
          <w:rtl/>
        </w:rPr>
        <w:t>ءِ</w:t>
      </w:r>
      <w:r w:rsidR="00C25821" w:rsidRPr="00C25821">
        <w:rPr>
          <w:rStyle w:val="Chard"/>
          <w:rtl/>
        </w:rPr>
        <w:t xml:space="preserve"> </w:t>
      </w:r>
      <w:r w:rsidR="00C25821" w:rsidRPr="00C25821">
        <w:rPr>
          <w:rStyle w:val="Chard"/>
          <w:rFonts w:hint="eastAsia"/>
          <w:rtl/>
        </w:rPr>
        <w:t>مَا</w:t>
      </w:r>
      <w:r w:rsidR="00C25821" w:rsidRPr="00C25821">
        <w:rPr>
          <w:rStyle w:val="Chard"/>
          <w:rFonts w:hint="cs"/>
          <w:rtl/>
        </w:rPr>
        <w:t>ٓ</w:t>
      </w:r>
      <w:r w:rsidR="00C25821" w:rsidRPr="00C25821">
        <w:rPr>
          <w:rStyle w:val="Chard"/>
          <w:rFonts w:hint="eastAsia"/>
          <w:rtl/>
        </w:rPr>
        <w:t>ء</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طَهُور</w:t>
      </w:r>
      <w:r w:rsidR="00C25821" w:rsidRPr="00C25821">
        <w:rPr>
          <w:rStyle w:val="Chard"/>
          <w:rFonts w:hint="cs"/>
          <w:rtl/>
        </w:rPr>
        <w:t>ٗ</w:t>
      </w:r>
      <w:r w:rsidR="00C25821" w:rsidRPr="00C25821">
        <w:rPr>
          <w:rStyle w:val="Chard"/>
          <w:rFonts w:hint="eastAsia"/>
          <w:rtl/>
        </w:rPr>
        <w:t>ا</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الفرقان: 48</w:t>
      </w:r>
      <w:r w:rsidR="00D84856" w:rsidRPr="00D84856">
        <w:rPr>
          <w:rStyle w:val="Char6"/>
          <w:rtl/>
          <w:lang w:bidi="fa-IR"/>
        </w:rPr>
        <w:t>]</w:t>
      </w:r>
      <w:r w:rsidR="00D84856">
        <w:rPr>
          <w:rStyle w:val="Char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و از آسمان آبى پا</w:t>
      </w:r>
      <w:r w:rsidR="002C3C25">
        <w:rPr>
          <w:rStyle w:val="Char7"/>
          <w:rFonts w:hint="cs"/>
          <w:rtl/>
          <w:lang w:bidi="fa-IR"/>
        </w:rPr>
        <w:t>ک</w:t>
      </w:r>
      <w:r w:rsidRPr="00C25821">
        <w:rPr>
          <w:rStyle w:val="Char7"/>
          <w:rtl/>
          <w:lang w:bidi="fa-IR"/>
        </w:rPr>
        <w:t>‏كننده نازل كرد</w:t>
      </w:r>
      <w:r w:rsidR="00D84856" w:rsidRPr="00C25821">
        <w:rPr>
          <w:rStyle w:val="Char7"/>
          <w:rtl/>
          <w:lang w:bidi="fa-IR"/>
        </w:rPr>
        <w:t>ی</w:t>
      </w:r>
      <w:r w:rsidRPr="00C25821">
        <w:rPr>
          <w:rStyle w:val="Char7"/>
          <w:rtl/>
          <w:lang w:bidi="fa-IR"/>
        </w:rPr>
        <w:t>م</w:t>
      </w:r>
      <w:r w:rsidR="00C25821">
        <w:rPr>
          <w:rStyle w:val="Char4"/>
          <w:rFonts w:cs="Traditional Arabic" w:hint="cs"/>
          <w:rtl/>
          <w:lang w:bidi="fa-IR"/>
        </w:rPr>
        <w:t>»</w:t>
      </w:r>
      <w:r w:rsidRPr="00D84856">
        <w:rPr>
          <w:rStyle w:val="Char4"/>
          <w:rtl/>
          <w:lang w:bidi="fa-IR"/>
        </w:rPr>
        <w:t>.</w:t>
      </w:r>
    </w:p>
    <w:p w:rsidR="00C16D4B" w:rsidRPr="00D84856" w:rsidRDefault="00C16D4B" w:rsidP="002C3C25">
      <w:pPr>
        <w:widowControl w:val="0"/>
        <w:ind w:firstLine="284"/>
        <w:jc w:val="lowKashida"/>
        <w:rPr>
          <w:rStyle w:val="Char4"/>
          <w:rtl/>
          <w:lang w:bidi="fa-IR"/>
        </w:rPr>
      </w:pPr>
      <w:r w:rsidRPr="00D84856">
        <w:rPr>
          <w:rStyle w:val="Char4"/>
          <w:rtl/>
          <w:lang w:bidi="fa-IR"/>
        </w:rPr>
        <w:t>باران در آخرالزمان: از انس</w:t>
      </w:r>
      <w:r w:rsidR="002C3C25">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w:t>
      </w:r>
      <w:r w:rsidR="00D84856">
        <w:rPr>
          <w:rStyle w:val="Char4"/>
          <w:rtl/>
          <w:lang w:bidi="fa-IR"/>
        </w:rPr>
        <w:t>ی</w:t>
      </w:r>
      <w:r w:rsidRPr="00D84856">
        <w:rPr>
          <w:rStyle w:val="Char4"/>
          <w:rtl/>
          <w:lang w:bidi="fa-IR"/>
        </w:rPr>
        <w:t>ت شده كه: با هم صحبت م</w:t>
      </w:r>
      <w:r w:rsidR="00D84856">
        <w:rPr>
          <w:rStyle w:val="Char4"/>
          <w:rtl/>
          <w:lang w:bidi="fa-IR"/>
        </w:rPr>
        <w:t>ی</w:t>
      </w:r>
      <w:r w:rsidRPr="00D84856">
        <w:rPr>
          <w:rStyle w:val="Char4"/>
          <w:rtl/>
          <w:lang w:bidi="fa-IR"/>
        </w:rPr>
        <w:t>‌كرد</w:t>
      </w:r>
      <w:r w:rsidR="00D84856">
        <w:rPr>
          <w:rStyle w:val="Char4"/>
          <w:rtl/>
          <w:lang w:bidi="fa-IR"/>
        </w:rPr>
        <w:t>ی</w:t>
      </w:r>
      <w:r w:rsidRPr="00D84856">
        <w:rPr>
          <w:rStyle w:val="Char4"/>
          <w:rtl/>
          <w:lang w:bidi="fa-IR"/>
        </w:rPr>
        <w:t>م كه: «روز ق</w:t>
      </w:r>
      <w:r w:rsidR="00D84856">
        <w:rPr>
          <w:rStyle w:val="Char4"/>
          <w:rtl/>
          <w:lang w:bidi="fa-IR"/>
        </w:rPr>
        <w:t>ی</w:t>
      </w:r>
      <w:r w:rsidRPr="00D84856">
        <w:rPr>
          <w:rStyle w:val="Char4"/>
          <w:rtl/>
          <w:lang w:bidi="fa-IR"/>
        </w:rPr>
        <w:t>امت بر پا نم</w:t>
      </w:r>
      <w:r w:rsidR="00D84856">
        <w:rPr>
          <w:rStyle w:val="Char4"/>
          <w:rtl/>
          <w:lang w:bidi="fa-IR"/>
        </w:rPr>
        <w:t>ی</w:t>
      </w:r>
      <w:r w:rsidRPr="00D84856">
        <w:rPr>
          <w:rStyle w:val="Char4"/>
          <w:rtl/>
          <w:lang w:bidi="fa-IR"/>
        </w:rPr>
        <w:t>‌شود مگر ا</w:t>
      </w:r>
      <w:r w:rsidR="00D84856">
        <w:rPr>
          <w:rStyle w:val="Char4"/>
          <w:rtl/>
          <w:lang w:bidi="fa-IR"/>
        </w:rPr>
        <w:t>ی</w:t>
      </w:r>
      <w:r w:rsidRPr="00D84856">
        <w:rPr>
          <w:rStyle w:val="Char4"/>
          <w:rtl/>
          <w:lang w:bidi="fa-IR"/>
        </w:rPr>
        <w:t>نكه باران فراگ</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‌آ</w:t>
      </w:r>
      <w:r w:rsidR="00D84856">
        <w:rPr>
          <w:rStyle w:val="Char4"/>
          <w:rtl/>
          <w:lang w:bidi="fa-IR"/>
        </w:rPr>
        <w:t>ی</w:t>
      </w:r>
      <w:r w:rsidRPr="00D84856">
        <w:rPr>
          <w:rStyle w:val="Char4"/>
          <w:rtl/>
          <w:lang w:bidi="fa-IR"/>
        </w:rPr>
        <w:t>د ولى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از زم</w:t>
      </w:r>
      <w:r w:rsidR="00D84856">
        <w:rPr>
          <w:rStyle w:val="Char4"/>
          <w:rtl/>
          <w:lang w:bidi="fa-IR"/>
        </w:rPr>
        <w:t>ی</w:t>
      </w:r>
      <w:r w:rsidRPr="00D84856">
        <w:rPr>
          <w:rStyle w:val="Char4"/>
          <w:rtl/>
          <w:lang w:bidi="fa-IR"/>
        </w:rPr>
        <w:t>ن نم</w:t>
      </w:r>
      <w:r w:rsidR="00D84856">
        <w:rPr>
          <w:rStyle w:val="Char4"/>
          <w:rtl/>
          <w:lang w:bidi="fa-IR"/>
        </w:rPr>
        <w:t>ی</w:t>
      </w:r>
      <w:r w:rsidRPr="00D84856">
        <w:rPr>
          <w:rStyle w:val="Char4"/>
          <w:rtl/>
          <w:lang w:bidi="fa-IR"/>
        </w:rPr>
        <w:t>‌رو</w:t>
      </w:r>
      <w:r w:rsidR="00D84856">
        <w:rPr>
          <w:rStyle w:val="Char4"/>
          <w:rtl/>
          <w:lang w:bidi="fa-IR"/>
        </w:rPr>
        <w:t>ی</w:t>
      </w:r>
      <w:r w:rsidRPr="00D84856">
        <w:rPr>
          <w:rStyle w:val="Char4"/>
          <w:rtl/>
          <w:lang w:bidi="fa-IR"/>
        </w:rPr>
        <w:t>د</w:t>
      </w:r>
      <w:r w:rsidRPr="009E2028">
        <w:rPr>
          <w:rStyle w:val="FootnoteReference"/>
          <w:rFonts w:ascii="AGA Arabesque" w:hAnsi="AGA Arabesque" w:cs="IRLotus"/>
          <w:rtl/>
          <w:lang w:bidi="fa-IR"/>
        </w:rPr>
        <w:footnoteReference w:id="601"/>
      </w:r>
      <w:r w:rsidRPr="00D84856">
        <w:rPr>
          <w:rStyle w:val="Char4"/>
          <w:rtl/>
          <w:lang w:bidi="fa-IR"/>
        </w:rPr>
        <w:t>.</w:t>
      </w:r>
    </w:p>
    <w:p w:rsidR="00C16D4B" w:rsidRPr="00C16D4B" w:rsidRDefault="00C16D4B" w:rsidP="002C3C25">
      <w:pPr>
        <w:pStyle w:val="a2"/>
        <w:spacing w:line="221" w:lineRule="auto"/>
        <w:rPr>
          <w:rtl/>
        </w:rPr>
      </w:pPr>
      <w:bookmarkStart w:id="138" w:name="_Toc290809601"/>
      <w:bookmarkStart w:id="139" w:name="_Toc238520250"/>
      <w:r w:rsidRPr="00C16D4B">
        <w:rPr>
          <w:rtl/>
        </w:rPr>
        <w:t>(51) آداب سفر</w:t>
      </w:r>
      <w:bookmarkEnd w:id="138"/>
      <w:bookmarkEnd w:id="139"/>
    </w:p>
    <w:p w:rsidR="00C16D4B" w:rsidRPr="00D84856" w:rsidRDefault="00C16D4B" w:rsidP="002C3C25">
      <w:pPr>
        <w:widowControl w:val="0"/>
        <w:ind w:firstLine="284"/>
        <w:jc w:val="lowKashida"/>
        <w:rPr>
          <w:rStyle w:val="Char4"/>
          <w:rtl/>
          <w:lang w:bidi="fa-IR"/>
        </w:rPr>
      </w:pPr>
      <w:r w:rsidRPr="00D84856">
        <w:rPr>
          <w:rStyle w:val="Char4"/>
          <w:rtl/>
          <w:lang w:bidi="fa-IR"/>
        </w:rPr>
        <w:t>سفر قسمت</w:t>
      </w:r>
      <w:r w:rsidR="00D84856">
        <w:rPr>
          <w:rStyle w:val="Char4"/>
          <w:rtl/>
          <w:lang w:bidi="fa-IR"/>
        </w:rPr>
        <w:t>ی</w:t>
      </w:r>
      <w:r w:rsidRPr="00D84856">
        <w:rPr>
          <w:rStyle w:val="Char4"/>
          <w:rtl/>
          <w:lang w:bidi="fa-IR"/>
        </w:rPr>
        <w:t xml:space="preserve"> از عذاب است. از ابوهر</w:t>
      </w:r>
      <w:r w:rsidR="00D84856">
        <w:rPr>
          <w:rStyle w:val="Char4"/>
          <w:rtl/>
          <w:lang w:bidi="fa-IR"/>
        </w:rPr>
        <w:t>ی</w:t>
      </w:r>
      <w:r w:rsidRPr="00D84856">
        <w:rPr>
          <w:rStyle w:val="Char4"/>
          <w:rtl/>
          <w:lang w:bidi="fa-IR"/>
        </w:rPr>
        <w:t>ره</w:t>
      </w:r>
      <w:r w:rsidRPr="00927535">
        <w:rPr>
          <w:rStyle w:val="Char4"/>
          <w:rFonts w:ascii="AGA Arabesque" w:hAnsi="AGA Arabesque"/>
          <w:lang w:bidi="fa-IR"/>
        </w:rPr>
        <w:t></w:t>
      </w:r>
      <w:r w:rsidRPr="00D84856">
        <w:rPr>
          <w:rStyle w:val="Char4"/>
          <w:rtl/>
          <w:lang w:bidi="fa-IR"/>
        </w:rPr>
        <w:t xml:space="preserve">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 «سفر گوشه‌ا</w:t>
      </w:r>
      <w:r w:rsidR="00D84856">
        <w:rPr>
          <w:rStyle w:val="Char4"/>
          <w:rtl/>
          <w:lang w:bidi="fa-IR"/>
        </w:rPr>
        <w:t>ی</w:t>
      </w:r>
      <w:r w:rsidRPr="00D84856">
        <w:rPr>
          <w:rStyle w:val="Char4"/>
          <w:rtl/>
          <w:lang w:bidi="fa-IR"/>
        </w:rPr>
        <w:t xml:space="preserve"> از عذاب است، شما را از غذا و آب و خواب منع م</w:t>
      </w:r>
      <w:r w:rsidR="00D84856">
        <w:rPr>
          <w:rStyle w:val="Char4"/>
          <w:rtl/>
          <w:lang w:bidi="fa-IR"/>
        </w:rPr>
        <w:t>ی</w:t>
      </w:r>
      <w:r w:rsidRPr="00D84856">
        <w:rPr>
          <w:rStyle w:val="Char4"/>
          <w:rtl/>
          <w:lang w:bidi="fa-IR"/>
        </w:rPr>
        <w:t>‌كند، پس هرگاه كه ن</w:t>
      </w:r>
      <w:r w:rsidR="00D84856">
        <w:rPr>
          <w:rStyle w:val="Char4"/>
          <w:rtl/>
          <w:lang w:bidi="fa-IR"/>
        </w:rPr>
        <w:t>ی</w:t>
      </w:r>
      <w:r w:rsidRPr="00D84856">
        <w:rPr>
          <w:rStyle w:val="Char4"/>
          <w:rtl/>
          <w:lang w:bidi="fa-IR"/>
        </w:rPr>
        <w:t>ازت برآورده شد زود به م</w:t>
      </w:r>
      <w:r w:rsidR="00D84856">
        <w:rPr>
          <w:rStyle w:val="Char4"/>
          <w:rtl/>
          <w:lang w:bidi="fa-IR"/>
        </w:rPr>
        <w:t>ی</w:t>
      </w:r>
      <w:r w:rsidRPr="00D84856">
        <w:rPr>
          <w:rStyle w:val="Char4"/>
          <w:rtl/>
          <w:lang w:bidi="fa-IR"/>
        </w:rPr>
        <w:t>ان خانواده‌ات باز گرد»</w:t>
      </w:r>
      <w:r w:rsidRPr="009E2028">
        <w:rPr>
          <w:rStyle w:val="FootnoteReference"/>
          <w:rFonts w:ascii="AGA Arabesque" w:hAnsi="AGA Arabesque" w:cs="IRLotus"/>
          <w:rtl/>
          <w:lang w:bidi="fa-IR"/>
        </w:rPr>
        <w:footnoteReference w:id="602"/>
      </w:r>
      <w:r w:rsidRPr="00D84856">
        <w:rPr>
          <w:rStyle w:val="Char4"/>
          <w:rtl/>
          <w:lang w:bidi="fa-IR"/>
        </w:rPr>
        <w:t>.</w:t>
      </w:r>
    </w:p>
    <w:p w:rsidR="00C16D4B" w:rsidRPr="00D84856" w:rsidRDefault="00C16D4B" w:rsidP="002C3C25">
      <w:pPr>
        <w:widowControl w:val="0"/>
        <w:ind w:firstLine="284"/>
        <w:jc w:val="lowKashida"/>
        <w:rPr>
          <w:rStyle w:val="Char4"/>
          <w:rtl/>
          <w:lang w:bidi="fa-IR"/>
        </w:rPr>
      </w:pPr>
      <w:r w:rsidRPr="00D84856">
        <w:rPr>
          <w:rStyle w:val="Char4"/>
          <w:rtl/>
          <w:lang w:bidi="fa-IR"/>
        </w:rPr>
        <w:t>هنگام خداحافظ</w:t>
      </w:r>
      <w:r w:rsidR="00D84856">
        <w:rPr>
          <w:rStyle w:val="Char4"/>
          <w:rtl/>
          <w:lang w:bidi="fa-IR"/>
        </w:rPr>
        <w:t>ی</w:t>
      </w:r>
      <w:r w:rsidRPr="00D84856">
        <w:rPr>
          <w:rStyle w:val="Char4"/>
          <w:rtl/>
          <w:lang w:bidi="fa-IR"/>
        </w:rPr>
        <w:t>‌كردن بگو</w:t>
      </w:r>
      <w:r w:rsidR="00D84856">
        <w:rPr>
          <w:rStyle w:val="Char4"/>
          <w:rtl/>
          <w:lang w:bidi="fa-IR"/>
        </w:rPr>
        <w:t>ی</w:t>
      </w:r>
      <w:r w:rsidRPr="00D84856">
        <w:rPr>
          <w:rStyle w:val="Char4"/>
          <w:rtl/>
          <w:lang w:bidi="fa-IR"/>
        </w:rPr>
        <w:t xml:space="preserve">د: </w:t>
      </w:r>
      <w:r w:rsidR="002C3C25">
        <w:rPr>
          <w:rStyle w:val="Char4"/>
          <w:rFonts w:cs="Traditional Arabic" w:hint="cs"/>
          <w:rtl/>
          <w:lang w:bidi="fa-IR"/>
        </w:rPr>
        <w:t>«</w:t>
      </w:r>
      <w:r w:rsidRPr="00D84856">
        <w:rPr>
          <w:rStyle w:val="Char1"/>
          <w:rtl/>
          <w:lang w:bidi="fa-IR"/>
        </w:rPr>
        <w:t>أستودع الله دينك وأمانتك وخواتيم عملك</w:t>
      </w:r>
      <w:r w:rsidR="002C3C25">
        <w:rPr>
          <w:rStyle w:val="Char4"/>
          <w:rFonts w:cs="Traditional Arabic" w:hint="cs"/>
          <w:rtl/>
          <w:lang w:bidi="fa-IR"/>
        </w:rPr>
        <w:t>»</w:t>
      </w:r>
      <w:r w:rsidRPr="00D84856">
        <w:rPr>
          <w:rStyle w:val="Char4"/>
          <w:rtl/>
          <w:lang w:bidi="fa-IR"/>
        </w:rPr>
        <w:t xml:space="preserve">. </w:t>
      </w:r>
      <w:r w:rsidR="002C3C25">
        <w:rPr>
          <w:rStyle w:val="Char4"/>
          <w:rFonts w:cs="Traditional Arabic" w:hint="cs"/>
          <w:rtl/>
          <w:lang w:bidi="fa-IR"/>
        </w:rPr>
        <w:t>«</w:t>
      </w:r>
      <w:r w:rsidRPr="00D84856">
        <w:rPr>
          <w:rStyle w:val="Char4"/>
          <w:rtl/>
          <w:lang w:bidi="fa-IR"/>
        </w:rPr>
        <w:t>من د</w:t>
      </w:r>
      <w:r w:rsidR="00D84856">
        <w:rPr>
          <w:rStyle w:val="Char4"/>
          <w:rtl/>
          <w:lang w:bidi="fa-IR"/>
        </w:rPr>
        <w:t>ی</w:t>
      </w:r>
      <w:r w:rsidRPr="00D84856">
        <w:rPr>
          <w:rStyle w:val="Char4"/>
          <w:rtl/>
          <w:lang w:bidi="fa-IR"/>
        </w:rPr>
        <w:t>ن و امانت و سرانجام كارها</w:t>
      </w:r>
      <w:r w:rsidR="00D84856">
        <w:rPr>
          <w:rStyle w:val="Char4"/>
          <w:rtl/>
          <w:lang w:bidi="fa-IR"/>
        </w:rPr>
        <w:t>ی</w:t>
      </w:r>
      <w:r w:rsidRPr="00D84856">
        <w:rPr>
          <w:rStyle w:val="Char4"/>
          <w:rtl/>
          <w:lang w:bidi="fa-IR"/>
        </w:rPr>
        <w:t>ت را به خداوند م</w:t>
      </w:r>
      <w:r w:rsidR="00D84856">
        <w:rPr>
          <w:rStyle w:val="Char4"/>
          <w:rtl/>
          <w:lang w:bidi="fa-IR"/>
        </w:rPr>
        <w:t>ی</w:t>
      </w:r>
      <w:r w:rsidRPr="00D84856">
        <w:rPr>
          <w:rStyle w:val="Char4"/>
          <w:rtl/>
          <w:lang w:bidi="fa-IR"/>
        </w:rPr>
        <w:t>‌سپارم</w:t>
      </w:r>
      <w:r w:rsidR="002C3C25">
        <w:rPr>
          <w:rStyle w:val="Char4"/>
          <w:rFonts w:cs="Traditional Arabic" w:hint="cs"/>
          <w:rtl/>
          <w:lang w:bidi="fa-IR"/>
        </w:rPr>
        <w:t>«</w:t>
      </w:r>
      <w:r w:rsidRPr="00D84856">
        <w:rPr>
          <w:rStyle w:val="Char4"/>
          <w:rtl/>
          <w:lang w:bidi="fa-IR"/>
        </w:rPr>
        <w:t>. و كسان</w:t>
      </w:r>
      <w:r w:rsidR="00D84856">
        <w:rPr>
          <w:rStyle w:val="Char4"/>
          <w:rtl/>
          <w:lang w:bidi="fa-IR"/>
        </w:rPr>
        <w:t>ی</w:t>
      </w:r>
      <w:r w:rsidRPr="00D84856">
        <w:rPr>
          <w:rStyle w:val="Char4"/>
          <w:rtl/>
          <w:lang w:bidi="fa-IR"/>
        </w:rPr>
        <w:t xml:space="preserve"> كه مق</w:t>
      </w:r>
      <w:r w:rsidR="00D84856">
        <w:rPr>
          <w:rStyle w:val="Char4"/>
          <w:rtl/>
          <w:lang w:bidi="fa-IR"/>
        </w:rPr>
        <w:t>ی</w:t>
      </w:r>
      <w:r w:rsidRPr="00D84856">
        <w:rPr>
          <w:rStyle w:val="Char4"/>
          <w:rtl/>
          <w:lang w:bidi="fa-IR"/>
        </w:rPr>
        <w:t xml:space="preserve">م هستند به او جواب بدهند: </w:t>
      </w:r>
      <w:r w:rsidR="0074573B">
        <w:rPr>
          <w:rStyle w:val="Char4"/>
          <w:rFonts w:cs="Traditional Arabic" w:hint="cs"/>
          <w:rtl/>
          <w:lang w:bidi="fa-IR"/>
        </w:rPr>
        <w:t>«</w:t>
      </w:r>
      <w:r w:rsidRPr="00D84856">
        <w:rPr>
          <w:rStyle w:val="Char3"/>
          <w:rtl/>
          <w:lang w:bidi="fa-IR"/>
        </w:rPr>
        <w:t>أستودعكم الله الذي لا تضيع ودائعه</w:t>
      </w:r>
      <w:r w:rsidR="0074573B">
        <w:rPr>
          <w:rStyle w:val="Char4"/>
          <w:rFonts w:cs="Traditional Arabic" w:hint="cs"/>
          <w:rtl/>
          <w:lang w:bidi="fa-IR"/>
        </w:rPr>
        <w:t>»</w:t>
      </w:r>
      <w:r w:rsidRPr="009E2028">
        <w:rPr>
          <w:rStyle w:val="FootnoteReference"/>
          <w:rFonts w:cs="IRLotus"/>
          <w:rtl/>
          <w:lang w:bidi="fa-IR"/>
        </w:rPr>
        <w:footnoteReference w:id="603"/>
      </w:r>
      <w:r w:rsidRPr="00C16D4B">
        <w:rPr>
          <w:rFonts w:cs="AL-Mohanad"/>
          <w:rtl/>
          <w:lang w:bidi="fa-IR"/>
        </w:rPr>
        <w:t>.</w:t>
      </w:r>
      <w:r w:rsidRPr="00D84856">
        <w:rPr>
          <w:rStyle w:val="Char4"/>
          <w:rtl/>
          <w:lang w:bidi="fa-IR"/>
        </w:rPr>
        <w:t xml:space="preserve"> </w:t>
      </w:r>
      <w:r w:rsidR="0074573B">
        <w:rPr>
          <w:rStyle w:val="Char4"/>
          <w:rFonts w:cs="Traditional Arabic" w:hint="cs"/>
          <w:rtl/>
          <w:lang w:bidi="fa-IR"/>
        </w:rPr>
        <w:t>«</w:t>
      </w:r>
      <w:r w:rsidRPr="0074573B">
        <w:rPr>
          <w:rStyle w:val="Chare"/>
          <w:rtl/>
        </w:rPr>
        <w:t>شما را به خدا</w:t>
      </w:r>
      <w:r w:rsidR="00D84856" w:rsidRPr="0074573B">
        <w:rPr>
          <w:rStyle w:val="Chare"/>
          <w:rtl/>
        </w:rPr>
        <w:t>یی</w:t>
      </w:r>
      <w:r w:rsidRPr="0074573B">
        <w:rPr>
          <w:rStyle w:val="Chare"/>
          <w:rtl/>
        </w:rPr>
        <w:t xml:space="preserve"> م</w:t>
      </w:r>
      <w:r w:rsidR="00D84856" w:rsidRPr="0074573B">
        <w:rPr>
          <w:rStyle w:val="Chare"/>
          <w:rtl/>
        </w:rPr>
        <w:t>ی</w:t>
      </w:r>
      <w:r w:rsidRPr="0074573B">
        <w:rPr>
          <w:rStyle w:val="Chare"/>
          <w:rtl/>
        </w:rPr>
        <w:t>‌سپارم كه امانتها</w:t>
      </w:r>
      <w:r w:rsidR="00D84856" w:rsidRPr="0074573B">
        <w:rPr>
          <w:rStyle w:val="Chare"/>
          <w:rtl/>
        </w:rPr>
        <w:t>ی</w:t>
      </w:r>
      <w:r w:rsidRPr="0074573B">
        <w:rPr>
          <w:rStyle w:val="Chare"/>
          <w:rtl/>
        </w:rPr>
        <w:t>ش ضا</w:t>
      </w:r>
      <w:r w:rsidR="00D84856" w:rsidRPr="0074573B">
        <w:rPr>
          <w:rStyle w:val="Chare"/>
          <w:rtl/>
        </w:rPr>
        <w:t>ی</w:t>
      </w:r>
      <w:r w:rsidRPr="0074573B">
        <w:rPr>
          <w:rStyle w:val="Chare"/>
          <w:rtl/>
        </w:rPr>
        <w:t>ع نم</w:t>
      </w:r>
      <w:r w:rsidR="00D84856" w:rsidRPr="0074573B">
        <w:rPr>
          <w:rStyle w:val="Chare"/>
          <w:rtl/>
        </w:rPr>
        <w:t>ی</w:t>
      </w:r>
      <w:r w:rsidRPr="0074573B">
        <w:rPr>
          <w:rStyle w:val="Chare"/>
          <w:rtl/>
        </w:rPr>
        <w:t>‌شوند</w:t>
      </w:r>
      <w:r w:rsidR="0074573B">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قبل از سفر و هنگام رفتن استخاره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وص</w:t>
      </w:r>
      <w:r w:rsidR="00D84856">
        <w:rPr>
          <w:rStyle w:val="Char4"/>
          <w:rtl/>
          <w:lang w:bidi="fa-IR"/>
        </w:rPr>
        <w:t>ی</w:t>
      </w:r>
      <w:r w:rsidRPr="00D84856">
        <w:rPr>
          <w:rStyle w:val="Char4"/>
          <w:rtl/>
          <w:lang w:bidi="fa-IR"/>
        </w:rPr>
        <w:t>ت خود را بنو</w:t>
      </w:r>
      <w:r w:rsidR="00D84856">
        <w:rPr>
          <w:rStyle w:val="Char4"/>
          <w:rtl/>
          <w:lang w:bidi="fa-IR"/>
        </w:rPr>
        <w:t>ی</w:t>
      </w:r>
      <w:r w:rsidRPr="00D84856">
        <w:rPr>
          <w:rStyle w:val="Char4"/>
          <w:rtl/>
          <w:lang w:bidi="fa-IR"/>
        </w:rPr>
        <w:t xml:space="preserve">سد: «رسول الله </w:t>
      </w:r>
      <w:r w:rsidRPr="00C16D4B">
        <w:rPr>
          <w:rFonts w:cs="CTraditional Arabic"/>
          <w:color w:val="000000"/>
          <w:rtl/>
          <w:lang w:bidi="fa-IR"/>
        </w:rPr>
        <w:t>ص</w:t>
      </w:r>
      <w:r w:rsidRPr="00D84856">
        <w:rPr>
          <w:rStyle w:val="Char4"/>
          <w:rtl/>
          <w:lang w:bidi="fa-IR"/>
        </w:rPr>
        <w:t xml:space="preserve"> فرمود: برای مسلمانی که مالی دارد و باید درباره آن وصیت کند جایز نیست که دو شب بر او بگذرد بدون اینکه وصیتش را نوشته باشد»</w:t>
      </w:r>
      <w:r w:rsidRPr="009E2028">
        <w:rPr>
          <w:rStyle w:val="FootnoteReference"/>
          <w:rFonts w:cs="IRLotus"/>
          <w:rtl/>
          <w:lang w:bidi="fa-IR"/>
        </w:rPr>
        <w:footnoteReference w:id="604"/>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تمام گناهان خود به درگاه خداوند توبه كند، و امانتها را به صاحبان آنها باز گرداند. و بده</w:t>
      </w:r>
      <w:r w:rsidR="00D84856">
        <w:rPr>
          <w:rStyle w:val="Char4"/>
          <w:rtl/>
          <w:lang w:bidi="fa-IR"/>
        </w:rPr>
        <w:t>ی</w:t>
      </w:r>
      <w:r w:rsidRPr="00D84856">
        <w:rPr>
          <w:rStyle w:val="Char4"/>
          <w:rtl/>
          <w:lang w:bidi="fa-IR"/>
        </w:rPr>
        <w:t>‌ها</w:t>
      </w:r>
      <w:r w:rsidR="00D84856">
        <w:rPr>
          <w:rStyle w:val="Char4"/>
          <w:rtl/>
          <w:lang w:bidi="fa-IR"/>
        </w:rPr>
        <w:t>ی</w:t>
      </w:r>
      <w:r w:rsidRPr="00D84856">
        <w:rPr>
          <w:rStyle w:val="Char4"/>
          <w:rtl/>
          <w:lang w:bidi="fa-IR"/>
        </w:rPr>
        <w:t xml:space="preserve"> خود را بپردازد، </w:t>
      </w:r>
      <w:r w:rsidR="00D84856">
        <w:rPr>
          <w:rStyle w:val="Char4"/>
          <w:rtl/>
          <w:lang w:bidi="fa-IR"/>
        </w:rPr>
        <w:t>ی</w:t>
      </w:r>
      <w:r w:rsidRPr="00D84856">
        <w:rPr>
          <w:rStyle w:val="Char4"/>
          <w:rtl/>
          <w:lang w:bidi="fa-IR"/>
        </w:rPr>
        <w:t>ا وص</w:t>
      </w:r>
      <w:r w:rsidR="00D84856">
        <w:rPr>
          <w:rStyle w:val="Char4"/>
          <w:rtl/>
          <w:lang w:bidi="fa-IR"/>
        </w:rPr>
        <w:t>ی</w:t>
      </w:r>
      <w:r w:rsidRPr="00D84856">
        <w:rPr>
          <w:rStyle w:val="Char4"/>
          <w:rtl/>
          <w:lang w:bidi="fa-IR"/>
        </w:rPr>
        <w:t>ت كند كه آن را بپردازند.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والد</w:t>
      </w:r>
      <w:r w:rsidR="00D84856">
        <w:rPr>
          <w:rStyle w:val="Char4"/>
          <w:rtl/>
          <w:lang w:bidi="fa-IR"/>
        </w:rPr>
        <w:t>ی</w:t>
      </w:r>
      <w:r w:rsidRPr="00D84856">
        <w:rPr>
          <w:rStyle w:val="Char4"/>
          <w:rtl/>
          <w:lang w:bidi="fa-IR"/>
        </w:rPr>
        <w:t>ن خود اجازه بگ</w:t>
      </w:r>
      <w:r w:rsidR="00D84856">
        <w:rPr>
          <w:rStyle w:val="Char4"/>
          <w:rtl/>
          <w:lang w:bidi="fa-IR"/>
        </w:rPr>
        <w:t>ی</w:t>
      </w:r>
      <w:r w:rsidRPr="00D84856">
        <w:rPr>
          <w:rStyle w:val="Char4"/>
          <w:rtl/>
          <w:lang w:bidi="fa-IR"/>
        </w:rPr>
        <w:t>رد.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كس</w:t>
      </w:r>
      <w:r w:rsidR="00D84856">
        <w:rPr>
          <w:rStyle w:val="Char4"/>
          <w:rtl/>
          <w:lang w:bidi="fa-IR"/>
        </w:rPr>
        <w:t>ی</w:t>
      </w:r>
      <w:r w:rsidRPr="00D84856">
        <w:rPr>
          <w:rStyle w:val="Char4"/>
          <w:rtl/>
          <w:lang w:bidi="fa-IR"/>
        </w:rPr>
        <w:t xml:space="preserve"> را كه به او اطم</w:t>
      </w:r>
      <w:r w:rsidR="00D84856">
        <w:rPr>
          <w:rStyle w:val="Char4"/>
          <w:rtl/>
          <w:lang w:bidi="fa-IR"/>
        </w:rPr>
        <w:t>ی</w:t>
      </w:r>
      <w:r w:rsidRPr="00D84856">
        <w:rPr>
          <w:rStyle w:val="Char4"/>
          <w:rtl/>
          <w:lang w:bidi="fa-IR"/>
        </w:rPr>
        <w:t>نان دارد پ</w:t>
      </w:r>
      <w:r w:rsidR="00D84856">
        <w:rPr>
          <w:rStyle w:val="Char4"/>
          <w:rtl/>
          <w:lang w:bidi="fa-IR"/>
        </w:rPr>
        <w:t>ی</w:t>
      </w:r>
      <w:r w:rsidRPr="00D84856">
        <w:rPr>
          <w:rStyle w:val="Char4"/>
          <w:rtl/>
          <w:lang w:bidi="fa-IR"/>
        </w:rPr>
        <w:t>ش خانواده‌اش بگذارد.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مال و پول كاف</w:t>
      </w:r>
      <w:r w:rsidR="00D84856">
        <w:rPr>
          <w:rStyle w:val="Char4"/>
          <w:rtl/>
          <w:lang w:bidi="fa-IR"/>
        </w:rPr>
        <w:t>ی</w:t>
      </w:r>
      <w:r w:rsidRPr="00D84856">
        <w:rPr>
          <w:rStyle w:val="Char4"/>
          <w:rtl/>
          <w:lang w:bidi="fa-IR"/>
        </w:rPr>
        <w:t xml:space="preserve"> برا</w:t>
      </w:r>
      <w:r w:rsidR="00D84856">
        <w:rPr>
          <w:rStyle w:val="Char4"/>
          <w:rtl/>
          <w:lang w:bidi="fa-IR"/>
        </w:rPr>
        <w:t>ی</w:t>
      </w:r>
      <w:r w:rsidRPr="00D84856">
        <w:rPr>
          <w:rStyle w:val="Char4"/>
          <w:rtl/>
          <w:lang w:bidi="fa-IR"/>
        </w:rPr>
        <w:t xml:space="preserve"> خانواده به جا</w:t>
      </w:r>
      <w:r w:rsidR="00D84856">
        <w:rPr>
          <w:rStyle w:val="Char4"/>
          <w:rtl/>
          <w:lang w:bidi="fa-IR"/>
        </w:rPr>
        <w:t>ی</w:t>
      </w:r>
      <w:r w:rsidRPr="00D84856">
        <w:rPr>
          <w:rStyle w:val="Char4"/>
          <w:rtl/>
          <w:lang w:bidi="fa-IR"/>
        </w:rPr>
        <w:t xml:space="preserve"> بگذارد.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هنگام سفر از د</w:t>
      </w:r>
      <w:r w:rsidR="00D84856">
        <w:rPr>
          <w:rStyle w:val="Char4"/>
          <w:rtl/>
          <w:lang w:bidi="fa-IR"/>
        </w:rPr>
        <w:t>ی</w:t>
      </w:r>
      <w:r w:rsidRPr="00D84856">
        <w:rPr>
          <w:rStyle w:val="Char4"/>
          <w:rtl/>
          <w:lang w:bidi="fa-IR"/>
        </w:rPr>
        <w:t>گران طلب وص</w:t>
      </w:r>
      <w:r w:rsidR="00D84856">
        <w:rPr>
          <w:rStyle w:val="Char4"/>
          <w:rtl/>
          <w:lang w:bidi="fa-IR"/>
        </w:rPr>
        <w:t>ی</w:t>
      </w:r>
      <w:r w:rsidRPr="00D84856">
        <w:rPr>
          <w:rStyle w:val="Char4"/>
          <w:rtl/>
          <w:lang w:bidi="fa-IR"/>
        </w:rPr>
        <w:t>ت و دعا بكند. مرد</w:t>
      </w:r>
      <w:r w:rsidR="00D84856">
        <w:rPr>
          <w:rStyle w:val="Char4"/>
          <w:rtl/>
          <w:lang w:bidi="fa-IR"/>
        </w:rPr>
        <w:t>ی</w:t>
      </w:r>
      <w:r w:rsidRPr="00D84856">
        <w:rPr>
          <w:rStyle w:val="Char4"/>
          <w:rtl/>
          <w:lang w:bidi="fa-IR"/>
        </w:rPr>
        <w:t xml:space="preserve"> نزد رسول الله </w:t>
      </w:r>
      <w:r w:rsidRPr="00C16D4B">
        <w:rPr>
          <w:rFonts w:ascii="AGA Arabesque" w:hAnsi="AGA Arabesque" w:cs="CTraditional Arabic"/>
          <w:rtl/>
          <w:lang w:bidi="fa-IR"/>
        </w:rPr>
        <w:t>ص</w:t>
      </w:r>
      <w:r w:rsidRPr="00D84856">
        <w:rPr>
          <w:rStyle w:val="Char4"/>
          <w:rtl/>
          <w:lang w:bidi="fa-IR"/>
        </w:rPr>
        <w:t xml:space="preserve"> آمد و گفت: </w:t>
      </w:r>
      <w:r w:rsidR="00D84856">
        <w:rPr>
          <w:rStyle w:val="Char4"/>
          <w:rtl/>
          <w:lang w:bidi="fa-IR"/>
        </w:rPr>
        <w:t>ی</w:t>
      </w:r>
      <w:r w:rsidRPr="00D84856">
        <w:rPr>
          <w:rStyle w:val="Char4"/>
          <w:rtl/>
          <w:lang w:bidi="fa-IR"/>
        </w:rPr>
        <w:t xml:space="preserve">ا رسول الله </w:t>
      </w:r>
      <w:r w:rsidRPr="00C16D4B">
        <w:rPr>
          <w:rFonts w:ascii="AGA Arabesque" w:hAnsi="AGA Arabesque" w:cs="CTraditional Arabic"/>
          <w:rtl/>
          <w:lang w:bidi="fa-IR"/>
        </w:rPr>
        <w:t>ص</w:t>
      </w:r>
      <w:r w:rsidRPr="00D84856">
        <w:rPr>
          <w:rStyle w:val="Char4"/>
          <w:rtl/>
          <w:lang w:bidi="fa-IR"/>
        </w:rPr>
        <w:t xml:space="preserve"> من م</w:t>
      </w:r>
      <w:r w:rsidR="00D84856">
        <w:rPr>
          <w:rStyle w:val="Char4"/>
          <w:rtl/>
          <w:lang w:bidi="fa-IR"/>
        </w:rPr>
        <w:t>ی</w:t>
      </w:r>
      <w:r w:rsidRPr="00D84856">
        <w:rPr>
          <w:rStyle w:val="Char4"/>
          <w:rtl/>
          <w:lang w:bidi="fa-IR"/>
        </w:rPr>
        <w:t>‌خواهم سفر بروم، مرا توشه‌ا</w:t>
      </w:r>
      <w:r w:rsidR="00D84856">
        <w:rPr>
          <w:rStyle w:val="Char4"/>
          <w:rtl/>
          <w:lang w:bidi="fa-IR"/>
        </w:rPr>
        <w:t>ی</w:t>
      </w:r>
      <w:r w:rsidRPr="00D84856">
        <w:rPr>
          <w:rStyle w:val="Char4"/>
          <w:rtl/>
          <w:lang w:bidi="fa-IR"/>
        </w:rPr>
        <w:t xml:space="preserve"> ده: فرمود: خداوند به تو تقوا بدهد. گفت، ب</w:t>
      </w:r>
      <w:r w:rsidR="00D84856">
        <w:rPr>
          <w:rStyle w:val="Char4"/>
          <w:rtl/>
          <w:lang w:bidi="fa-IR"/>
        </w:rPr>
        <w:t>ی</w:t>
      </w:r>
      <w:r w:rsidRPr="00D84856">
        <w:rPr>
          <w:rStyle w:val="Char4"/>
          <w:rtl/>
          <w:lang w:bidi="fa-IR"/>
        </w:rPr>
        <w:t>شتر، فرمود: خداوند تو را ببخشد. گفت: ب</w:t>
      </w:r>
      <w:r w:rsidR="00D84856">
        <w:rPr>
          <w:rStyle w:val="Char4"/>
          <w:rtl/>
          <w:lang w:bidi="fa-IR"/>
        </w:rPr>
        <w:t>ی</w:t>
      </w:r>
      <w:r w:rsidRPr="00D84856">
        <w:rPr>
          <w:rStyle w:val="Char4"/>
          <w:rtl/>
          <w:lang w:bidi="fa-IR"/>
        </w:rPr>
        <w:t>شتر، فرمود: هر جا كه هست</w:t>
      </w:r>
      <w:r w:rsidR="00D84856">
        <w:rPr>
          <w:rStyle w:val="Char4"/>
          <w:rtl/>
          <w:lang w:bidi="fa-IR"/>
        </w:rPr>
        <w:t>ی</w:t>
      </w:r>
      <w:r w:rsidRPr="00D84856">
        <w:rPr>
          <w:rStyle w:val="Char4"/>
          <w:rtl/>
          <w:lang w:bidi="fa-IR"/>
        </w:rPr>
        <w:t xml:space="preserve"> خداوند خ</w:t>
      </w:r>
      <w:r w:rsidR="00D84856">
        <w:rPr>
          <w:rStyle w:val="Char4"/>
          <w:rtl/>
          <w:lang w:bidi="fa-IR"/>
        </w:rPr>
        <w:t>ی</w:t>
      </w:r>
      <w:r w:rsidRPr="00D84856">
        <w:rPr>
          <w:rStyle w:val="Char4"/>
          <w:rtl/>
          <w:lang w:bidi="fa-IR"/>
        </w:rPr>
        <w:t>ر را برا</w:t>
      </w:r>
      <w:r w:rsidR="00D84856">
        <w:rPr>
          <w:rStyle w:val="Char4"/>
          <w:rtl/>
          <w:lang w:bidi="fa-IR"/>
        </w:rPr>
        <w:t>ی</w:t>
      </w:r>
      <w:r w:rsidRPr="00D84856">
        <w:rPr>
          <w:rStyle w:val="Char4"/>
          <w:rtl/>
          <w:lang w:bidi="fa-IR"/>
        </w:rPr>
        <w:t xml:space="preserve"> تو آسان گرداند». و مرد</w:t>
      </w:r>
      <w:r w:rsidR="00D84856">
        <w:rPr>
          <w:rStyle w:val="Char4"/>
          <w:rtl/>
          <w:lang w:bidi="fa-IR"/>
        </w:rPr>
        <w:t>ی</w:t>
      </w:r>
      <w:r w:rsidRPr="00D84856">
        <w:rPr>
          <w:rStyle w:val="Char4"/>
          <w:rtl/>
          <w:lang w:bidi="fa-IR"/>
        </w:rPr>
        <w:t xml:space="preserve"> گفت: م</w:t>
      </w:r>
      <w:r w:rsidR="00D84856">
        <w:rPr>
          <w:rStyle w:val="Char4"/>
          <w:rtl/>
          <w:lang w:bidi="fa-IR"/>
        </w:rPr>
        <w:t>ی</w:t>
      </w:r>
      <w:r w:rsidRPr="00D84856">
        <w:rPr>
          <w:rStyle w:val="Char4"/>
          <w:rtl/>
          <w:lang w:bidi="fa-IR"/>
        </w:rPr>
        <w:t>‌خواهم سفر بروم. سپس پ</w:t>
      </w:r>
      <w:r w:rsidR="00D84856">
        <w:rPr>
          <w:rStyle w:val="Char4"/>
          <w:rtl/>
          <w:lang w:bidi="fa-IR"/>
        </w:rPr>
        <w:t>ی</w:t>
      </w:r>
      <w:r w:rsidRPr="00D84856">
        <w:rPr>
          <w:rStyle w:val="Char4"/>
          <w:rtl/>
          <w:lang w:bidi="fa-IR"/>
        </w:rPr>
        <w:t>امبر گفت: تو را به تقوا</w:t>
      </w:r>
      <w:r w:rsidR="00D84856">
        <w:rPr>
          <w:rStyle w:val="Char4"/>
          <w:rtl/>
          <w:lang w:bidi="fa-IR"/>
        </w:rPr>
        <w:t>ی</w:t>
      </w:r>
      <w:r w:rsidRPr="00D84856">
        <w:rPr>
          <w:rStyle w:val="Char4"/>
          <w:rtl/>
          <w:lang w:bidi="fa-IR"/>
        </w:rPr>
        <w:t xml:space="preserve"> خداوند سفارش م</w:t>
      </w:r>
      <w:r w:rsidR="00D84856">
        <w:rPr>
          <w:rStyle w:val="Char4"/>
          <w:rtl/>
          <w:lang w:bidi="fa-IR"/>
        </w:rPr>
        <w:t>ی</w:t>
      </w:r>
      <w:r w:rsidRPr="00D84856">
        <w:rPr>
          <w:rStyle w:val="Char4"/>
          <w:rtl/>
          <w:lang w:bidi="fa-IR"/>
        </w:rPr>
        <w:t>‌كنم و بر رو</w:t>
      </w:r>
      <w:r w:rsidR="00D84856">
        <w:rPr>
          <w:rStyle w:val="Char4"/>
          <w:rtl/>
          <w:lang w:bidi="fa-IR"/>
        </w:rPr>
        <w:t>ی</w:t>
      </w:r>
      <w:r w:rsidRPr="00D84856">
        <w:rPr>
          <w:rStyle w:val="Char4"/>
          <w:rtl/>
          <w:lang w:bidi="fa-IR"/>
        </w:rPr>
        <w:t xml:space="preserve"> هر جا</w:t>
      </w:r>
      <w:r w:rsidR="00D84856">
        <w:rPr>
          <w:rStyle w:val="Char4"/>
          <w:rtl/>
          <w:lang w:bidi="fa-IR"/>
        </w:rPr>
        <w:t>ی</w:t>
      </w:r>
      <w:r w:rsidRPr="00D84856">
        <w:rPr>
          <w:rStyle w:val="Char4"/>
          <w:rtl/>
          <w:lang w:bidi="fa-IR"/>
        </w:rPr>
        <w:t xml:space="preserve"> بلند</w:t>
      </w:r>
      <w:r w:rsidR="00D84856">
        <w:rPr>
          <w:rStyle w:val="Char4"/>
          <w:rtl/>
          <w:lang w:bidi="fa-IR"/>
        </w:rPr>
        <w:t>ی</w:t>
      </w:r>
      <w:r w:rsidRPr="00D84856">
        <w:rPr>
          <w:rStyle w:val="Char4"/>
          <w:rtl/>
          <w:lang w:bidi="fa-IR"/>
        </w:rPr>
        <w:t xml:space="preserve"> الله اكبر بگو. و هنگام</w:t>
      </w:r>
      <w:r w:rsidR="00D84856">
        <w:rPr>
          <w:rStyle w:val="Char4"/>
          <w:rtl/>
          <w:lang w:bidi="fa-IR"/>
        </w:rPr>
        <w:t>ی</w:t>
      </w:r>
      <w:r w:rsidRPr="00D84856">
        <w:rPr>
          <w:rStyle w:val="Char4"/>
          <w:rtl/>
          <w:lang w:bidi="fa-IR"/>
        </w:rPr>
        <w:t xml:space="preserve"> كه به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پشت كرد و رفت،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 پروردگارا زم</w:t>
      </w:r>
      <w:r w:rsidR="00D84856">
        <w:rPr>
          <w:rStyle w:val="Char4"/>
          <w:rtl/>
          <w:lang w:bidi="fa-IR"/>
        </w:rPr>
        <w:t>ی</w:t>
      </w:r>
      <w:r w:rsidRPr="00D84856">
        <w:rPr>
          <w:rStyle w:val="Char4"/>
          <w:rtl/>
          <w:lang w:bidi="fa-IR"/>
        </w:rPr>
        <w:t>ن را رام و</w:t>
      </w:r>
      <w:r w:rsidR="00D84856">
        <w:rPr>
          <w:rStyle w:val="Char4"/>
          <w:rtl/>
          <w:lang w:bidi="fa-IR"/>
        </w:rPr>
        <w:t>ی</w:t>
      </w:r>
      <w:r w:rsidRPr="00D84856">
        <w:rPr>
          <w:rStyle w:val="Char4"/>
          <w:rtl/>
          <w:lang w:bidi="fa-IR"/>
        </w:rPr>
        <w:t xml:space="preserve"> گردان و سفر را برا</w:t>
      </w:r>
      <w:r w:rsidR="00D84856">
        <w:rPr>
          <w:rStyle w:val="Char4"/>
          <w:rtl/>
          <w:lang w:bidi="fa-IR"/>
        </w:rPr>
        <w:t>ی</w:t>
      </w:r>
      <w:r w:rsidRPr="00D84856">
        <w:rPr>
          <w:rStyle w:val="Char4"/>
          <w:rtl/>
          <w:lang w:bidi="fa-IR"/>
        </w:rPr>
        <w:t xml:space="preserve"> او آسان كن»</w:t>
      </w:r>
      <w:r w:rsidRPr="009E2028">
        <w:rPr>
          <w:rStyle w:val="FootnoteReference"/>
          <w:rFonts w:cs="IRLotus"/>
          <w:rtl/>
          <w:lang w:bidi="fa-IR"/>
        </w:rPr>
        <w:footnoteReference w:id="60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شخص مسلمان با</w:t>
      </w:r>
      <w:r w:rsidR="00D84856">
        <w:rPr>
          <w:rStyle w:val="Char4"/>
          <w:rtl/>
          <w:lang w:bidi="fa-IR"/>
        </w:rPr>
        <w:t>ی</w:t>
      </w:r>
      <w:r w:rsidRPr="00D84856">
        <w:rPr>
          <w:rStyle w:val="Char4"/>
          <w:rtl/>
          <w:lang w:bidi="fa-IR"/>
        </w:rPr>
        <w:t>د هنگام سفر دعا برا</w:t>
      </w:r>
      <w:r w:rsidR="00D84856">
        <w:rPr>
          <w:rStyle w:val="Char4"/>
          <w:rtl/>
          <w:lang w:bidi="fa-IR"/>
        </w:rPr>
        <w:t>ی</w:t>
      </w:r>
      <w:r w:rsidRPr="00D84856">
        <w:rPr>
          <w:rStyle w:val="Char4"/>
          <w:rtl/>
          <w:lang w:bidi="fa-IR"/>
        </w:rPr>
        <w:t xml:space="preserve"> برادر 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خود را فراموش نكند از عمر</w:t>
      </w:r>
      <w:r w:rsidRPr="00927535">
        <w:rPr>
          <w:rStyle w:val="Char4"/>
          <w:rFonts w:ascii="AGA Arabesque" w:hAnsi="AGA Arabesque"/>
          <w:lang w:bidi="fa-IR"/>
        </w:rPr>
        <w:t></w:t>
      </w:r>
      <w:r w:rsidRPr="00D84856">
        <w:rPr>
          <w:rStyle w:val="Char4"/>
          <w:rtl/>
          <w:lang w:bidi="fa-IR"/>
        </w:rPr>
        <w:t xml:space="preserve"> روا</w:t>
      </w:r>
      <w:r w:rsidR="00D84856">
        <w:rPr>
          <w:rStyle w:val="Char4"/>
          <w:rtl/>
          <w:lang w:bidi="fa-IR"/>
        </w:rPr>
        <w:t>ی</w:t>
      </w:r>
      <w:r w:rsidRPr="00D84856">
        <w:rPr>
          <w:rStyle w:val="Char4"/>
          <w:rtl/>
          <w:lang w:bidi="fa-IR"/>
        </w:rPr>
        <w:t>ت شده كه گفت: «از پ</w:t>
      </w:r>
      <w:r w:rsidR="00D84856">
        <w:rPr>
          <w:rStyle w:val="Char4"/>
          <w:rtl/>
          <w:lang w:bidi="fa-IR"/>
        </w:rPr>
        <w:t>ی</w:t>
      </w:r>
      <w:r w:rsidRPr="00D84856">
        <w:rPr>
          <w:rStyle w:val="Char4"/>
          <w:rtl/>
          <w:lang w:bidi="fa-IR"/>
        </w:rPr>
        <w:t>امبر اجازه گرفتم كه به عمره بروم، پ</w:t>
      </w:r>
      <w:r w:rsidR="00D84856">
        <w:rPr>
          <w:rStyle w:val="Char4"/>
          <w:rtl/>
          <w:lang w:bidi="fa-IR"/>
        </w:rPr>
        <w:t>ی</w:t>
      </w:r>
      <w:r w:rsidRPr="00D84856">
        <w:rPr>
          <w:rStyle w:val="Char4"/>
          <w:rtl/>
          <w:lang w:bidi="fa-IR"/>
        </w:rPr>
        <w:t>امبر اجازه داد و گفت: «ا</w:t>
      </w:r>
      <w:r w:rsidR="00D84856">
        <w:rPr>
          <w:rStyle w:val="Char4"/>
          <w:rtl/>
          <w:lang w:bidi="fa-IR"/>
        </w:rPr>
        <w:t>ی</w:t>
      </w:r>
      <w:r w:rsidRPr="00D84856">
        <w:rPr>
          <w:rStyle w:val="Char4"/>
          <w:rtl/>
          <w:lang w:bidi="fa-IR"/>
        </w:rPr>
        <w:t xml:space="preserve"> برادر ما را از دعا</w:t>
      </w:r>
      <w:r w:rsidR="00D84856">
        <w:rPr>
          <w:rStyle w:val="Char4"/>
          <w:rtl/>
          <w:lang w:bidi="fa-IR"/>
        </w:rPr>
        <w:t>ی</w:t>
      </w:r>
      <w:r w:rsidRPr="00D84856">
        <w:rPr>
          <w:rStyle w:val="Char4"/>
          <w:rtl/>
          <w:lang w:bidi="fa-IR"/>
        </w:rPr>
        <w:t xml:space="preserve"> خود ب</w:t>
      </w:r>
      <w:r w:rsidR="00D84856">
        <w:rPr>
          <w:rStyle w:val="Char4"/>
          <w:rtl/>
          <w:lang w:bidi="fa-IR"/>
        </w:rPr>
        <w:t>ی</w:t>
      </w:r>
      <w:r w:rsidRPr="00D84856">
        <w:rPr>
          <w:rStyle w:val="Char4"/>
          <w:rtl/>
          <w:lang w:bidi="fa-IR"/>
        </w:rPr>
        <w:t>‌نص</w:t>
      </w:r>
      <w:r w:rsidR="00D84856">
        <w:rPr>
          <w:rStyle w:val="Char4"/>
          <w:rtl/>
          <w:lang w:bidi="fa-IR"/>
        </w:rPr>
        <w:t>ی</w:t>
      </w:r>
      <w:r w:rsidRPr="00D84856">
        <w:rPr>
          <w:rStyle w:val="Char4"/>
          <w:rtl/>
          <w:lang w:bidi="fa-IR"/>
        </w:rPr>
        <w:t>ب نكن»</w:t>
      </w:r>
      <w:r w:rsidRPr="009E2028">
        <w:rPr>
          <w:rStyle w:val="FootnoteReference"/>
          <w:rFonts w:cs="IRLotus"/>
          <w:rtl/>
          <w:lang w:bidi="fa-IR"/>
        </w:rPr>
        <w:footnoteReference w:id="606"/>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هنگام رس</w:t>
      </w:r>
      <w:r w:rsidR="00D84856">
        <w:rPr>
          <w:rStyle w:val="Char4"/>
          <w:rtl/>
          <w:lang w:bidi="fa-IR"/>
        </w:rPr>
        <w:t>ی</w:t>
      </w:r>
      <w:r w:rsidRPr="00D84856">
        <w:rPr>
          <w:rStyle w:val="Char4"/>
          <w:rtl/>
          <w:lang w:bidi="fa-IR"/>
        </w:rPr>
        <w:t>دن به هر مكان بلند، الله اكبر بگو</w:t>
      </w:r>
      <w:r w:rsidR="00D84856">
        <w:rPr>
          <w:rStyle w:val="Char4"/>
          <w:rtl/>
          <w:lang w:bidi="fa-IR"/>
        </w:rPr>
        <w:t>ی</w:t>
      </w:r>
      <w:r w:rsidRPr="00D84856">
        <w:rPr>
          <w:rStyle w:val="Char4"/>
          <w:rtl/>
          <w:lang w:bidi="fa-IR"/>
        </w:rPr>
        <w:t>د، و به مكان گود و پست سبحان الله بگو</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607"/>
      </w:r>
      <w:r w:rsidRPr="00D84856">
        <w:rPr>
          <w:rStyle w:val="Char4"/>
          <w:rtl/>
          <w:lang w:bidi="fa-IR"/>
        </w:rPr>
        <w:t>.</w:t>
      </w:r>
    </w:p>
    <w:p w:rsidR="00C16D4B" w:rsidRPr="00D84856" w:rsidRDefault="00C16D4B" w:rsidP="002C3C25">
      <w:pPr>
        <w:widowControl w:val="0"/>
        <w:spacing w:line="250" w:lineRule="auto"/>
        <w:ind w:firstLine="284"/>
        <w:jc w:val="lowKashida"/>
        <w:rPr>
          <w:rStyle w:val="Char4"/>
          <w:rtl/>
          <w:lang w:bidi="fa-IR"/>
        </w:rPr>
      </w:pPr>
      <w:r w:rsidRPr="00D84856">
        <w:rPr>
          <w:rStyle w:val="Char4"/>
          <w:rtl/>
          <w:lang w:bidi="fa-IR"/>
        </w:rPr>
        <w:t>سفركردن به تنها</w:t>
      </w:r>
      <w:r w:rsidR="00D84856">
        <w:rPr>
          <w:rStyle w:val="Char4"/>
          <w:rtl/>
          <w:lang w:bidi="fa-IR"/>
        </w:rPr>
        <w:t>یی</w:t>
      </w:r>
      <w:r w:rsidRPr="00D84856">
        <w:rPr>
          <w:rStyle w:val="Char4"/>
          <w:rtl/>
          <w:lang w:bidi="fa-IR"/>
        </w:rPr>
        <w:t xml:space="preserve"> مكروه است.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«اگر مردم آنچه را كه من در مورد تنها سفركردن م</w:t>
      </w:r>
      <w:r w:rsidR="00D84856">
        <w:rPr>
          <w:rStyle w:val="Char4"/>
          <w:rtl/>
          <w:lang w:bidi="fa-IR"/>
        </w:rPr>
        <w:t>ی</w:t>
      </w:r>
      <w:r w:rsidRPr="00D84856">
        <w:rPr>
          <w:rStyle w:val="Char4"/>
          <w:rtl/>
          <w:lang w:bidi="fa-IR"/>
        </w:rPr>
        <w:t>‌دانم، بدانند. هرگز به تنها</w:t>
      </w:r>
      <w:r w:rsidR="00D84856">
        <w:rPr>
          <w:rStyle w:val="Char4"/>
          <w:rtl/>
          <w:lang w:bidi="fa-IR"/>
        </w:rPr>
        <w:t>یی</w:t>
      </w:r>
      <w:r w:rsidRPr="00D84856">
        <w:rPr>
          <w:rStyle w:val="Char4"/>
          <w:rtl/>
          <w:lang w:bidi="fa-IR"/>
        </w:rPr>
        <w:t xml:space="preserve"> و در شب سفر نم</w:t>
      </w:r>
      <w:r w:rsidR="00D84856">
        <w:rPr>
          <w:rStyle w:val="Char4"/>
          <w:rtl/>
          <w:lang w:bidi="fa-IR"/>
        </w:rPr>
        <w:t>ی</w:t>
      </w:r>
      <w:r w:rsidRPr="00D84856">
        <w:rPr>
          <w:rStyle w:val="Char4"/>
          <w:rtl/>
          <w:lang w:bidi="fa-IR"/>
        </w:rPr>
        <w:t>‌كردند</w:t>
      </w:r>
      <w:r w:rsidR="002C3C25">
        <w:rPr>
          <w:rStyle w:val="Char4"/>
          <w:rFonts w:hint="cs"/>
          <w:rtl/>
          <w:lang w:bidi="fa-IR"/>
        </w:rPr>
        <w:t>»</w:t>
      </w:r>
      <w:r w:rsidRPr="009E2028">
        <w:rPr>
          <w:rStyle w:val="FootnoteReference"/>
          <w:rFonts w:cs="IRLotus"/>
          <w:rtl/>
          <w:lang w:bidi="fa-IR"/>
        </w:rPr>
        <w:footnoteReference w:id="608"/>
      </w:r>
      <w:r w:rsidRPr="00D84856">
        <w:rPr>
          <w:rStyle w:val="Char4"/>
          <w:rtl/>
          <w:lang w:bidi="fa-IR"/>
        </w:rPr>
        <w:t>. و از عبدالله بن عمر</w:t>
      </w:r>
      <w:r w:rsidR="002C3C25">
        <w:rPr>
          <w:rStyle w:val="Char4"/>
          <w:rFonts w:hint="cs"/>
          <w:rtl/>
          <w:lang w:bidi="fa-IR"/>
        </w:rPr>
        <w:t xml:space="preserve"> </w:t>
      </w:r>
      <w:r w:rsidR="002C3C25">
        <w:rPr>
          <w:rStyle w:val="Char4"/>
          <w:rFonts w:cs="CTraditional Arabic" w:hint="cs"/>
          <w:rtl/>
          <w:lang w:bidi="fa-IR"/>
        </w:rPr>
        <w:t>ب</w:t>
      </w:r>
      <w:r w:rsidRPr="00D84856">
        <w:rPr>
          <w:rStyle w:val="Char4"/>
          <w:rtl/>
          <w:lang w:bidi="fa-IR"/>
        </w:rPr>
        <w:t xml:space="preserve"> روا</w:t>
      </w:r>
      <w:r w:rsidR="00D84856">
        <w:rPr>
          <w:rStyle w:val="Char4"/>
          <w:rtl/>
          <w:lang w:bidi="fa-IR"/>
        </w:rPr>
        <w:t>ی</w:t>
      </w:r>
      <w:r w:rsidRPr="00D84856">
        <w:rPr>
          <w:rStyle w:val="Char4"/>
          <w:rtl/>
          <w:lang w:bidi="fa-IR"/>
        </w:rPr>
        <w:t>ت شده كه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 «</w:t>
      </w:r>
      <w:r w:rsidR="00D84856">
        <w:rPr>
          <w:rStyle w:val="Char4"/>
          <w:rtl/>
          <w:lang w:bidi="fa-IR"/>
        </w:rPr>
        <w:t xml:space="preserve">یک </w:t>
      </w:r>
      <w:r w:rsidRPr="00D84856">
        <w:rPr>
          <w:rStyle w:val="Char4"/>
          <w:rtl/>
          <w:lang w:bidi="fa-IR"/>
        </w:rPr>
        <w:t xml:space="preserve">سواره </w:t>
      </w:r>
      <w:r w:rsidR="00D84856">
        <w:rPr>
          <w:rStyle w:val="Char4"/>
          <w:rtl/>
          <w:lang w:bidi="fa-IR"/>
        </w:rPr>
        <w:t xml:space="preserve">یک </w:t>
      </w:r>
      <w:r w:rsidRPr="00D84856">
        <w:rPr>
          <w:rStyle w:val="Char4"/>
          <w:rtl/>
          <w:lang w:bidi="fa-IR"/>
        </w:rPr>
        <w:t>ش</w:t>
      </w:r>
      <w:r w:rsidR="00D84856">
        <w:rPr>
          <w:rStyle w:val="Char4"/>
          <w:rtl/>
          <w:lang w:bidi="fa-IR"/>
        </w:rPr>
        <w:t>ی</w:t>
      </w:r>
      <w:r w:rsidRPr="00D84856">
        <w:rPr>
          <w:rStyle w:val="Char4"/>
          <w:rtl/>
          <w:lang w:bidi="fa-IR"/>
        </w:rPr>
        <w:t>طان است، دو سواره دو ش</w:t>
      </w:r>
      <w:r w:rsidR="00D84856">
        <w:rPr>
          <w:rStyle w:val="Char4"/>
          <w:rtl/>
          <w:lang w:bidi="fa-IR"/>
        </w:rPr>
        <w:t>ی</w:t>
      </w:r>
      <w:r w:rsidRPr="00D84856">
        <w:rPr>
          <w:rStyle w:val="Char4"/>
          <w:rtl/>
          <w:lang w:bidi="fa-IR"/>
        </w:rPr>
        <w:t>طان است، سه سواره، سواران</w:t>
      </w:r>
      <w:r w:rsidR="00D84856">
        <w:rPr>
          <w:rStyle w:val="Char4"/>
          <w:rtl/>
          <w:lang w:bidi="fa-IR"/>
        </w:rPr>
        <w:t>ی</w:t>
      </w:r>
      <w:r w:rsidRPr="00D84856">
        <w:rPr>
          <w:rStyle w:val="Char4"/>
          <w:rtl/>
          <w:lang w:bidi="fa-IR"/>
        </w:rPr>
        <w:t xml:space="preserve"> هستند</w:t>
      </w:r>
      <w:r w:rsidR="002C3C25">
        <w:rPr>
          <w:rStyle w:val="Char4"/>
          <w:rFonts w:hint="cs"/>
          <w:rtl/>
          <w:lang w:bidi="fa-IR"/>
        </w:rPr>
        <w:t>»</w:t>
      </w:r>
      <w:r w:rsidRPr="009E2028">
        <w:rPr>
          <w:rStyle w:val="FootnoteReference"/>
          <w:rFonts w:ascii="AGA Arabesque" w:hAnsi="AGA Arabesque" w:cs="IRLotus"/>
          <w:rtl/>
          <w:lang w:bidi="fa-IR"/>
        </w:rPr>
        <w:footnoteReference w:id="609"/>
      </w:r>
      <w:r w:rsidRPr="00D84856">
        <w:rPr>
          <w:rStyle w:val="Char4"/>
          <w:rtl/>
          <w:lang w:bidi="fa-IR"/>
        </w:rPr>
        <w:t>. و آلبان</w:t>
      </w:r>
      <w:r w:rsidR="00D84856">
        <w:rPr>
          <w:rStyle w:val="Char4"/>
          <w:rtl/>
          <w:lang w:bidi="fa-IR"/>
        </w:rPr>
        <w:t>ی</w:t>
      </w:r>
      <w:r w:rsidRPr="00D84856">
        <w:rPr>
          <w:rStyle w:val="Char4"/>
          <w:rtl/>
          <w:lang w:bidi="fa-IR"/>
        </w:rPr>
        <w:t xml:space="preserve"> </w:t>
      </w:r>
      <w:r w:rsidR="002C3C25">
        <w:rPr>
          <w:rStyle w:val="Char4"/>
          <w:rFonts w:cs="CTraditional Arabic" w:hint="cs"/>
          <w:rtl/>
          <w:lang w:bidi="fa-IR"/>
        </w:rPr>
        <w:t>/</w:t>
      </w:r>
      <w:r w:rsidRPr="00D84856">
        <w:rPr>
          <w:rStyle w:val="Char4"/>
          <w:rtl/>
          <w:lang w:bidi="fa-IR"/>
        </w:rPr>
        <w:t xml:space="preserve">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«شا</w:t>
      </w:r>
      <w:r w:rsidR="00D84856">
        <w:rPr>
          <w:rStyle w:val="Char4"/>
          <w:rtl/>
          <w:lang w:bidi="fa-IR"/>
        </w:rPr>
        <w:t>ی</w:t>
      </w:r>
      <w:r w:rsidRPr="00D84856">
        <w:rPr>
          <w:rStyle w:val="Char4"/>
          <w:rtl/>
          <w:lang w:bidi="fa-IR"/>
        </w:rPr>
        <w:t>د منظور ا</w:t>
      </w:r>
      <w:r w:rsidR="00D84856">
        <w:rPr>
          <w:rStyle w:val="Char4"/>
          <w:rtl/>
          <w:lang w:bidi="fa-IR"/>
        </w:rPr>
        <w:t>ی</w:t>
      </w:r>
      <w:r w:rsidRPr="00D84856">
        <w:rPr>
          <w:rStyle w:val="Char4"/>
          <w:rtl/>
          <w:lang w:bidi="fa-IR"/>
        </w:rPr>
        <w:t>ن حد</w:t>
      </w:r>
      <w:r w:rsidR="00D84856">
        <w:rPr>
          <w:rStyle w:val="Char4"/>
          <w:rtl/>
          <w:lang w:bidi="fa-IR"/>
        </w:rPr>
        <w:t>ی</w:t>
      </w:r>
      <w:r w:rsidRPr="00D84856">
        <w:rPr>
          <w:rStyle w:val="Char4"/>
          <w:rtl/>
          <w:lang w:bidi="fa-IR"/>
        </w:rPr>
        <w:t>ث سفر در صحراها و ب</w:t>
      </w:r>
      <w:r w:rsidR="00D84856">
        <w:rPr>
          <w:rStyle w:val="Char4"/>
          <w:rtl/>
          <w:lang w:bidi="fa-IR"/>
        </w:rPr>
        <w:t>ی</w:t>
      </w:r>
      <w:r w:rsidRPr="00D84856">
        <w:rPr>
          <w:rStyle w:val="Char4"/>
          <w:rtl/>
          <w:lang w:bidi="fa-IR"/>
        </w:rPr>
        <w:t>ابانها</w:t>
      </w:r>
      <w:r w:rsidR="00D84856">
        <w:rPr>
          <w:rStyle w:val="Char4"/>
          <w:rtl/>
          <w:lang w:bidi="fa-IR"/>
        </w:rPr>
        <w:t>یی</w:t>
      </w:r>
      <w:r w:rsidRPr="00D84856">
        <w:rPr>
          <w:rStyle w:val="Char4"/>
          <w:rtl/>
          <w:lang w:bidi="fa-IR"/>
        </w:rPr>
        <w:t xml:space="preserve"> باشد كه خ</w:t>
      </w:r>
      <w:r w:rsidR="00D84856">
        <w:rPr>
          <w:rStyle w:val="Char4"/>
          <w:rtl/>
          <w:lang w:bidi="fa-IR"/>
        </w:rPr>
        <w:t>ی</w:t>
      </w:r>
      <w:r w:rsidRPr="00D84856">
        <w:rPr>
          <w:rStyle w:val="Char4"/>
          <w:rtl/>
          <w:lang w:bidi="fa-IR"/>
        </w:rPr>
        <w:t>ل</w:t>
      </w:r>
      <w:r w:rsidR="00D84856">
        <w:rPr>
          <w:rStyle w:val="Char4"/>
          <w:rtl/>
          <w:lang w:bidi="fa-IR"/>
        </w:rPr>
        <w:t>ی</w:t>
      </w:r>
      <w:r w:rsidRPr="00D84856">
        <w:rPr>
          <w:rStyle w:val="Char4"/>
          <w:rtl/>
          <w:lang w:bidi="fa-IR"/>
        </w:rPr>
        <w:t xml:space="preserve"> به ندرت در آنها مسافر د</w:t>
      </w:r>
      <w:r w:rsidR="00D84856">
        <w:rPr>
          <w:rStyle w:val="Char4"/>
          <w:rtl/>
          <w:lang w:bidi="fa-IR"/>
        </w:rPr>
        <w:t>ی</w:t>
      </w:r>
      <w:r w:rsidRPr="00D84856">
        <w:rPr>
          <w:rStyle w:val="Char4"/>
          <w:rtl/>
          <w:lang w:bidi="fa-IR"/>
        </w:rPr>
        <w:t>ده م</w:t>
      </w:r>
      <w:r w:rsidR="00D84856">
        <w:rPr>
          <w:rStyle w:val="Char4"/>
          <w:rtl/>
          <w:lang w:bidi="fa-IR"/>
        </w:rPr>
        <w:t>ی</w:t>
      </w:r>
      <w:r w:rsidRPr="00D84856">
        <w:rPr>
          <w:rStyle w:val="Char4"/>
          <w:rtl/>
          <w:lang w:bidi="fa-IR"/>
        </w:rPr>
        <w:t>‌شود. و مربوط به سفرها</w:t>
      </w:r>
      <w:r w:rsidR="00D84856">
        <w:rPr>
          <w:rStyle w:val="Char4"/>
          <w:rtl/>
          <w:lang w:bidi="fa-IR"/>
        </w:rPr>
        <w:t>ی</w:t>
      </w:r>
      <w:r w:rsidRPr="00D84856">
        <w:rPr>
          <w:rStyle w:val="Char4"/>
          <w:rtl/>
          <w:lang w:bidi="fa-IR"/>
        </w:rPr>
        <w:t xml:space="preserve"> امروز</w:t>
      </w:r>
      <w:r w:rsidR="00D84856">
        <w:rPr>
          <w:rStyle w:val="Char4"/>
          <w:rtl/>
          <w:lang w:bidi="fa-IR"/>
        </w:rPr>
        <w:t>ی</w:t>
      </w:r>
      <w:r w:rsidRPr="00D84856">
        <w:rPr>
          <w:rStyle w:val="Char4"/>
          <w:rtl/>
          <w:lang w:bidi="fa-IR"/>
        </w:rPr>
        <w:t xml:space="preserve"> در جاده‌ها</w:t>
      </w:r>
      <w:r w:rsidR="00D84856">
        <w:rPr>
          <w:rStyle w:val="Char4"/>
          <w:rtl/>
          <w:lang w:bidi="fa-IR"/>
        </w:rPr>
        <w:t>ی</w:t>
      </w:r>
      <w:r w:rsidRPr="00D84856">
        <w:rPr>
          <w:rStyle w:val="Char4"/>
          <w:rtl/>
          <w:lang w:bidi="fa-IR"/>
        </w:rPr>
        <w:t xml:space="preserve"> فراوان و مرتبط به هم نم</w:t>
      </w:r>
      <w:r w:rsidR="00D84856">
        <w:rPr>
          <w:rStyle w:val="Char4"/>
          <w:rtl/>
          <w:lang w:bidi="fa-IR"/>
        </w:rPr>
        <w:t>ی</w:t>
      </w:r>
      <w:r w:rsidRPr="00D84856">
        <w:rPr>
          <w:rStyle w:val="Char4"/>
          <w:rtl/>
          <w:lang w:bidi="fa-IR"/>
        </w:rPr>
        <w:t>‌شود.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سفرها</w:t>
      </w:r>
      <w:r w:rsidR="00D84856">
        <w:rPr>
          <w:rStyle w:val="Char4"/>
          <w:rtl/>
          <w:lang w:bidi="fa-IR"/>
        </w:rPr>
        <w:t>ی</w:t>
      </w:r>
      <w:r w:rsidRPr="00D84856">
        <w:rPr>
          <w:rStyle w:val="Char4"/>
          <w:rtl/>
          <w:lang w:bidi="fa-IR"/>
        </w:rPr>
        <w:t xml:space="preserve"> ب</w:t>
      </w:r>
      <w:r w:rsidR="00D84856">
        <w:rPr>
          <w:rStyle w:val="Char4"/>
          <w:rtl/>
          <w:lang w:bidi="fa-IR"/>
        </w:rPr>
        <w:t>ی</w:t>
      </w:r>
      <w:r w:rsidRPr="00D84856">
        <w:rPr>
          <w:rStyle w:val="Char4"/>
          <w:rtl/>
          <w:lang w:bidi="fa-IR"/>
        </w:rPr>
        <w:t>شتر از سه نفر مستحب است كه سرگروه تع</w:t>
      </w:r>
      <w:r w:rsidR="00D84856">
        <w:rPr>
          <w:rStyle w:val="Char4"/>
          <w:rtl/>
          <w:lang w:bidi="fa-IR"/>
        </w:rPr>
        <w:t>یی</w:t>
      </w:r>
      <w:r w:rsidRPr="00D84856">
        <w:rPr>
          <w:rStyle w:val="Char4"/>
          <w:rtl/>
          <w:lang w:bidi="fa-IR"/>
        </w:rPr>
        <w:t>ن كرد.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«وقت</w:t>
      </w:r>
      <w:r w:rsidR="00D84856">
        <w:rPr>
          <w:rStyle w:val="Char4"/>
          <w:rtl/>
          <w:lang w:bidi="fa-IR"/>
        </w:rPr>
        <w:t>ی</w:t>
      </w:r>
      <w:r w:rsidRPr="00D84856">
        <w:rPr>
          <w:rStyle w:val="Char4"/>
          <w:rtl/>
          <w:lang w:bidi="fa-IR"/>
        </w:rPr>
        <w:t xml:space="preserve"> سه نفر برا</w:t>
      </w:r>
      <w:r w:rsidR="00D84856">
        <w:rPr>
          <w:rStyle w:val="Char4"/>
          <w:rtl/>
          <w:lang w:bidi="fa-IR"/>
        </w:rPr>
        <w:t>ی</w:t>
      </w:r>
      <w:r w:rsidRPr="00D84856">
        <w:rPr>
          <w:rStyle w:val="Char4"/>
          <w:rtl/>
          <w:lang w:bidi="fa-IR"/>
        </w:rPr>
        <w:t xml:space="preserve"> سفر</w:t>
      </w:r>
      <w:r w:rsidR="00D84856">
        <w:rPr>
          <w:rStyle w:val="Char4"/>
          <w:rtl/>
          <w:lang w:bidi="fa-IR"/>
        </w:rPr>
        <w:t>ی</w:t>
      </w:r>
      <w:r w:rsidRPr="00D84856">
        <w:rPr>
          <w:rStyle w:val="Char4"/>
          <w:rtl/>
          <w:lang w:bidi="fa-IR"/>
        </w:rPr>
        <w:t xml:space="preserve"> ب</w:t>
      </w:r>
      <w:r w:rsidR="00D84856">
        <w:rPr>
          <w:rStyle w:val="Char4"/>
          <w:rtl/>
          <w:lang w:bidi="fa-IR"/>
        </w:rPr>
        <w:t>ی</w:t>
      </w:r>
      <w:r w:rsidRPr="00D84856">
        <w:rPr>
          <w:rStyle w:val="Char4"/>
          <w:rtl/>
          <w:lang w:bidi="fa-IR"/>
        </w:rPr>
        <w:t>رون م</w:t>
      </w:r>
      <w:r w:rsidR="00D84856">
        <w:rPr>
          <w:rStyle w:val="Char4"/>
          <w:rtl/>
          <w:lang w:bidi="fa-IR"/>
        </w:rPr>
        <w:t>ی</w:t>
      </w:r>
      <w:r w:rsidRPr="00D84856">
        <w:rPr>
          <w:rStyle w:val="Char4"/>
          <w:rtl/>
          <w:lang w:bidi="fa-IR"/>
        </w:rPr>
        <w:t>‌رو</w:t>
      </w:r>
      <w:r w:rsidR="00D84856">
        <w:rPr>
          <w:rStyle w:val="Char4"/>
          <w:rtl/>
          <w:lang w:bidi="fa-IR"/>
        </w:rPr>
        <w:t>ی</w:t>
      </w:r>
      <w:r w:rsidRPr="00D84856">
        <w:rPr>
          <w:rStyle w:val="Char4"/>
          <w:rtl/>
          <w:lang w:bidi="fa-IR"/>
        </w:rPr>
        <w:t xml:space="preserve">د، پس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آنها را به عنوان ام</w:t>
      </w:r>
      <w:r w:rsidR="00D84856">
        <w:rPr>
          <w:rStyle w:val="Char4"/>
          <w:rtl/>
          <w:lang w:bidi="fa-IR"/>
        </w:rPr>
        <w:t>ی</w:t>
      </w:r>
      <w:r w:rsidRPr="00D84856">
        <w:rPr>
          <w:rStyle w:val="Char4"/>
          <w:rtl/>
          <w:lang w:bidi="fa-IR"/>
        </w:rPr>
        <w:t>ر تع</w:t>
      </w:r>
      <w:r w:rsidR="00D84856">
        <w:rPr>
          <w:rStyle w:val="Char4"/>
          <w:rtl/>
          <w:lang w:bidi="fa-IR"/>
        </w:rPr>
        <w:t>یی</w:t>
      </w:r>
      <w:r w:rsidRPr="00D84856">
        <w:rPr>
          <w:rStyle w:val="Char4"/>
          <w:rtl/>
          <w:lang w:bidi="fa-IR"/>
        </w:rPr>
        <w:t>ن كن</w:t>
      </w:r>
      <w:r w:rsidR="00D84856">
        <w:rPr>
          <w:rStyle w:val="Char4"/>
          <w:rtl/>
          <w:lang w:bidi="fa-IR"/>
        </w:rPr>
        <w:t>ی</w:t>
      </w:r>
      <w:r w:rsidRPr="00D84856">
        <w:rPr>
          <w:rStyle w:val="Char4"/>
          <w:rtl/>
          <w:lang w:bidi="fa-IR"/>
        </w:rPr>
        <w:t>د»</w:t>
      </w:r>
      <w:r w:rsidRPr="009E2028">
        <w:rPr>
          <w:rStyle w:val="FootnoteReference"/>
          <w:rFonts w:ascii="AGA Arabesque" w:hAnsi="AGA Arabesque" w:cs="IRLotus"/>
          <w:rtl/>
          <w:lang w:bidi="fa-IR"/>
        </w:rPr>
        <w:footnoteReference w:id="610"/>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پاك</w:t>
      </w:r>
      <w:r w:rsidR="00D84856">
        <w:rPr>
          <w:rStyle w:val="Char4"/>
          <w:rtl/>
          <w:lang w:bidi="fa-IR"/>
        </w:rPr>
        <w:t>ی</w:t>
      </w:r>
      <w:r w:rsidRPr="00D84856">
        <w:rPr>
          <w:rStyle w:val="Char4"/>
          <w:rtl/>
          <w:lang w:bidi="fa-IR"/>
        </w:rPr>
        <w:t>زه خوش‌اخلاق و گشاده‌رو باش.</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نه</w:t>
      </w:r>
      <w:r w:rsidR="00D84856">
        <w:rPr>
          <w:rStyle w:val="Char4"/>
          <w:rtl/>
          <w:lang w:bidi="fa-IR"/>
        </w:rPr>
        <w:t>ی</w:t>
      </w:r>
      <w:r w:rsidRPr="00D84856">
        <w:rPr>
          <w:rStyle w:val="Char4"/>
          <w:rtl/>
          <w:lang w:bidi="fa-IR"/>
        </w:rPr>
        <w:t xml:space="preserve"> شده از ا</w:t>
      </w:r>
      <w:r w:rsidR="00D84856">
        <w:rPr>
          <w:rStyle w:val="Char4"/>
          <w:rtl/>
          <w:lang w:bidi="fa-IR"/>
        </w:rPr>
        <w:t>ی</w:t>
      </w:r>
      <w:r w:rsidRPr="00D84856">
        <w:rPr>
          <w:rStyle w:val="Char4"/>
          <w:rtl/>
          <w:lang w:bidi="fa-IR"/>
        </w:rPr>
        <w:t xml:space="preserve">نكه در سفر سگ </w:t>
      </w:r>
      <w:r w:rsidR="00D84856">
        <w:rPr>
          <w:rStyle w:val="Char4"/>
          <w:rtl/>
          <w:lang w:bidi="fa-IR"/>
        </w:rPr>
        <w:t>ی</w:t>
      </w:r>
      <w:r w:rsidRPr="00D84856">
        <w:rPr>
          <w:rStyle w:val="Char4"/>
          <w:rtl/>
          <w:lang w:bidi="fa-IR"/>
        </w:rPr>
        <w:t>ا زنگوله را به همراه برد.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«ملائكه همراه كس</w:t>
      </w:r>
      <w:r w:rsidR="00D84856">
        <w:rPr>
          <w:rStyle w:val="Char4"/>
          <w:rtl/>
          <w:lang w:bidi="fa-IR"/>
        </w:rPr>
        <w:t>ی</w:t>
      </w:r>
      <w:r w:rsidRPr="00D84856">
        <w:rPr>
          <w:rStyle w:val="Char4"/>
          <w:rtl/>
          <w:lang w:bidi="fa-IR"/>
        </w:rPr>
        <w:t xml:space="preserve"> ن</w:t>
      </w:r>
      <w:r w:rsidR="00D84856">
        <w:rPr>
          <w:rStyle w:val="Char4"/>
          <w:rtl/>
          <w:lang w:bidi="fa-IR"/>
        </w:rPr>
        <w:t>ی</w:t>
      </w:r>
      <w:r w:rsidRPr="00D84856">
        <w:rPr>
          <w:rStyle w:val="Char4"/>
          <w:rtl/>
          <w:lang w:bidi="fa-IR"/>
        </w:rPr>
        <w:t xml:space="preserve">ست كه سگ </w:t>
      </w:r>
      <w:r w:rsidR="00D84856">
        <w:rPr>
          <w:rStyle w:val="Char4"/>
          <w:rtl/>
          <w:lang w:bidi="fa-IR"/>
        </w:rPr>
        <w:t>ی</w:t>
      </w:r>
      <w:r w:rsidRPr="00D84856">
        <w:rPr>
          <w:rStyle w:val="Char4"/>
          <w:rtl/>
          <w:lang w:bidi="fa-IR"/>
        </w:rPr>
        <w:t>ا زنگ همراه خود داشته باشد»</w:t>
      </w:r>
      <w:r w:rsidRPr="009E2028">
        <w:rPr>
          <w:rStyle w:val="FootnoteReference"/>
          <w:rFonts w:cs="IRLotus"/>
          <w:rtl/>
          <w:lang w:bidi="fa-IR"/>
        </w:rPr>
        <w:footnoteReference w:id="611"/>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نه</w:t>
      </w:r>
      <w:r w:rsidR="00D84856">
        <w:rPr>
          <w:rStyle w:val="Char4"/>
          <w:rtl/>
          <w:lang w:bidi="fa-IR"/>
        </w:rPr>
        <w:t>ی</w:t>
      </w:r>
      <w:r w:rsidRPr="00D84856">
        <w:rPr>
          <w:rStyle w:val="Char4"/>
          <w:rtl/>
          <w:lang w:bidi="fa-IR"/>
        </w:rPr>
        <w:t xml:space="preserve"> شده از ا</w:t>
      </w:r>
      <w:r w:rsidR="00D84856">
        <w:rPr>
          <w:rStyle w:val="Char4"/>
          <w:rtl/>
          <w:lang w:bidi="fa-IR"/>
        </w:rPr>
        <w:t>ی</w:t>
      </w:r>
      <w:r w:rsidRPr="00D84856">
        <w:rPr>
          <w:rStyle w:val="Char4"/>
          <w:rtl/>
          <w:lang w:bidi="fa-IR"/>
        </w:rPr>
        <w:t>نكه زنان بدون محرم به سفر بروند.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سفر در روز پنجشنبه مستحب است، كمتر پ</w:t>
      </w:r>
      <w:r w:rsidR="00D84856">
        <w:rPr>
          <w:rStyle w:val="Char4"/>
          <w:rtl/>
          <w:lang w:bidi="fa-IR"/>
        </w:rPr>
        <w:t>ی</w:t>
      </w:r>
      <w:r w:rsidRPr="00D84856">
        <w:rPr>
          <w:rStyle w:val="Char4"/>
          <w:rtl/>
          <w:lang w:bidi="fa-IR"/>
        </w:rPr>
        <w:t>ش م</w:t>
      </w:r>
      <w:r w:rsidR="00D84856">
        <w:rPr>
          <w:rStyle w:val="Char4"/>
          <w:rtl/>
          <w:lang w:bidi="fa-IR"/>
        </w:rPr>
        <w:t>ی</w:t>
      </w:r>
      <w:r w:rsidRPr="00D84856">
        <w:rPr>
          <w:rStyle w:val="Char4"/>
          <w:rtl/>
          <w:lang w:bidi="fa-IR"/>
        </w:rPr>
        <w:t>‌آمد كه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در روزها</w:t>
      </w:r>
      <w:r w:rsidR="00D84856">
        <w:rPr>
          <w:rStyle w:val="Char4"/>
          <w:rtl/>
          <w:lang w:bidi="fa-IR"/>
        </w:rPr>
        <w:t>ی</w:t>
      </w:r>
      <w:r w:rsidRPr="00D84856">
        <w:rPr>
          <w:rStyle w:val="Char4"/>
          <w:rtl/>
          <w:lang w:bidi="fa-IR"/>
        </w:rPr>
        <w:t xml:space="preserve"> غ</w:t>
      </w:r>
      <w:r w:rsidR="00D84856">
        <w:rPr>
          <w:rStyle w:val="Char4"/>
          <w:rtl/>
          <w:lang w:bidi="fa-IR"/>
        </w:rPr>
        <w:t>ی</w:t>
      </w:r>
      <w:r w:rsidRPr="00D84856">
        <w:rPr>
          <w:rStyle w:val="Char4"/>
          <w:rtl/>
          <w:lang w:bidi="fa-IR"/>
        </w:rPr>
        <w:t>ر از پنجشنبه بخواهد سفر برود</w:t>
      </w:r>
      <w:r w:rsidRPr="009E2028">
        <w:rPr>
          <w:rStyle w:val="FootnoteReference"/>
          <w:rFonts w:cs="IRLotus"/>
          <w:rtl/>
          <w:lang w:bidi="fa-IR"/>
        </w:rPr>
        <w:footnoteReference w:id="612"/>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 سفر كردن بعد از اذان روز جمعه جا</w:t>
      </w:r>
      <w:r w:rsidR="00D84856">
        <w:rPr>
          <w:rStyle w:val="Char4"/>
          <w:rtl/>
          <w:lang w:bidi="fa-IR"/>
        </w:rPr>
        <w:t>ی</w:t>
      </w:r>
      <w:r w:rsidRPr="00D84856">
        <w:rPr>
          <w:rStyle w:val="Char4"/>
          <w:rtl/>
          <w:lang w:bidi="fa-IR"/>
        </w:rPr>
        <w:t>ز ن</w:t>
      </w:r>
      <w:r w:rsidR="00D84856">
        <w:rPr>
          <w:rStyle w:val="Char4"/>
          <w:rtl/>
          <w:lang w:bidi="fa-IR"/>
        </w:rPr>
        <w:t>ی</w:t>
      </w:r>
      <w:r w:rsidRPr="00D84856">
        <w:rPr>
          <w:rStyle w:val="Char4"/>
          <w:rtl/>
          <w:lang w:bidi="fa-IR"/>
        </w:rPr>
        <w:t>ست.</w:t>
      </w:r>
    </w:p>
    <w:p w:rsidR="00C16D4B" w:rsidRPr="00D84856" w:rsidRDefault="00C16D4B" w:rsidP="002C3C25">
      <w:pPr>
        <w:widowControl w:val="0"/>
        <w:ind w:firstLine="284"/>
        <w:jc w:val="lowKashida"/>
        <w:rPr>
          <w:rStyle w:val="Char4"/>
          <w:rtl/>
          <w:lang w:bidi="fa-IR"/>
        </w:rPr>
      </w:pPr>
      <w:r w:rsidRPr="00D84856">
        <w:rPr>
          <w:rStyle w:val="Char4"/>
          <w:rtl/>
          <w:lang w:bidi="fa-IR"/>
        </w:rPr>
        <w:t>و مستحب است كه مسافر هنگام سحر بگو</w:t>
      </w:r>
      <w:r w:rsidR="00D84856">
        <w:rPr>
          <w:rStyle w:val="Char4"/>
          <w:rtl/>
          <w:lang w:bidi="fa-IR"/>
        </w:rPr>
        <w:t>ی</w:t>
      </w:r>
      <w:r w:rsidRPr="00D84856">
        <w:rPr>
          <w:rStyle w:val="Char4"/>
          <w:rtl/>
          <w:lang w:bidi="fa-IR"/>
        </w:rPr>
        <w:t xml:space="preserve">د: </w:t>
      </w:r>
      <w:r w:rsidR="0074573B">
        <w:rPr>
          <w:rStyle w:val="Char4"/>
          <w:rFonts w:cs="Traditional Arabic" w:hint="cs"/>
          <w:rtl/>
          <w:lang w:bidi="fa-IR"/>
        </w:rPr>
        <w:t>«</w:t>
      </w:r>
      <w:r w:rsidR="0074573B" w:rsidRPr="0074573B">
        <w:rPr>
          <w:rStyle w:val="Char3"/>
          <w:rFonts w:hint="eastAsia"/>
          <w:rtl/>
        </w:rPr>
        <w:t>سَمَّعَ</w:t>
      </w:r>
      <w:r w:rsidR="0074573B" w:rsidRPr="0074573B">
        <w:rPr>
          <w:rStyle w:val="Char3"/>
          <w:rtl/>
        </w:rPr>
        <w:t xml:space="preserve"> </w:t>
      </w:r>
      <w:r w:rsidR="0074573B" w:rsidRPr="0074573B">
        <w:rPr>
          <w:rStyle w:val="Char3"/>
          <w:rFonts w:hint="eastAsia"/>
          <w:rtl/>
        </w:rPr>
        <w:t>سَامِعٌ</w:t>
      </w:r>
      <w:r w:rsidR="0074573B" w:rsidRPr="0074573B">
        <w:rPr>
          <w:rStyle w:val="Char3"/>
          <w:rtl/>
        </w:rPr>
        <w:t xml:space="preserve"> </w:t>
      </w:r>
      <w:r w:rsidR="0074573B" w:rsidRPr="0074573B">
        <w:rPr>
          <w:rStyle w:val="Char3"/>
          <w:rFonts w:hint="eastAsia"/>
          <w:rtl/>
        </w:rPr>
        <w:t>بِحَمْدِ</w:t>
      </w:r>
      <w:r w:rsidR="0074573B" w:rsidRPr="0074573B">
        <w:rPr>
          <w:rStyle w:val="Char3"/>
          <w:rtl/>
        </w:rPr>
        <w:t xml:space="preserve"> </w:t>
      </w:r>
      <w:r w:rsidR="0074573B" w:rsidRPr="0074573B">
        <w:rPr>
          <w:rStyle w:val="Char3"/>
          <w:rFonts w:hint="eastAsia"/>
          <w:rtl/>
        </w:rPr>
        <w:t>اللَّهِ</w:t>
      </w:r>
      <w:r w:rsidR="0074573B" w:rsidRPr="0074573B">
        <w:rPr>
          <w:rStyle w:val="Char3"/>
          <w:rtl/>
        </w:rPr>
        <w:t xml:space="preserve"> </w:t>
      </w:r>
      <w:r w:rsidR="0074573B" w:rsidRPr="0074573B">
        <w:rPr>
          <w:rStyle w:val="Char3"/>
          <w:rFonts w:hint="eastAsia"/>
          <w:rtl/>
        </w:rPr>
        <w:t>وَحُسْنِ</w:t>
      </w:r>
      <w:r w:rsidR="0074573B" w:rsidRPr="0074573B">
        <w:rPr>
          <w:rStyle w:val="Char3"/>
          <w:rtl/>
        </w:rPr>
        <w:t xml:space="preserve"> </w:t>
      </w:r>
      <w:r w:rsidR="0074573B" w:rsidRPr="0074573B">
        <w:rPr>
          <w:rStyle w:val="Char3"/>
          <w:rFonts w:hint="eastAsia"/>
          <w:rtl/>
        </w:rPr>
        <w:t>بَلاَئِهِ</w:t>
      </w:r>
      <w:r w:rsidR="0074573B" w:rsidRPr="0074573B">
        <w:rPr>
          <w:rStyle w:val="Char3"/>
          <w:rtl/>
        </w:rPr>
        <w:t xml:space="preserve"> </w:t>
      </w:r>
      <w:r w:rsidR="0074573B" w:rsidRPr="0074573B">
        <w:rPr>
          <w:rStyle w:val="Char3"/>
          <w:rFonts w:hint="eastAsia"/>
          <w:rtl/>
        </w:rPr>
        <w:t>عَلَيْنَا</w:t>
      </w:r>
      <w:r w:rsidR="0074573B" w:rsidRPr="0074573B">
        <w:rPr>
          <w:rStyle w:val="Char3"/>
          <w:rtl/>
        </w:rPr>
        <w:t xml:space="preserve"> </w:t>
      </w:r>
      <w:r w:rsidR="0074573B" w:rsidRPr="0074573B">
        <w:rPr>
          <w:rStyle w:val="Char3"/>
          <w:rFonts w:hint="eastAsia"/>
          <w:rtl/>
        </w:rPr>
        <w:t>رَبَّنَا</w:t>
      </w:r>
      <w:r w:rsidR="0074573B" w:rsidRPr="0074573B">
        <w:rPr>
          <w:rStyle w:val="Char3"/>
          <w:rtl/>
        </w:rPr>
        <w:t xml:space="preserve"> </w:t>
      </w:r>
      <w:r w:rsidR="0074573B" w:rsidRPr="0074573B">
        <w:rPr>
          <w:rStyle w:val="Char3"/>
          <w:rFonts w:hint="eastAsia"/>
          <w:rtl/>
        </w:rPr>
        <w:t>صَاحِبْنَا</w:t>
      </w:r>
      <w:r w:rsidR="0074573B" w:rsidRPr="0074573B">
        <w:rPr>
          <w:rStyle w:val="Char3"/>
          <w:rtl/>
        </w:rPr>
        <w:t xml:space="preserve"> </w:t>
      </w:r>
      <w:r w:rsidR="0074573B" w:rsidRPr="0074573B">
        <w:rPr>
          <w:rStyle w:val="Char3"/>
          <w:rFonts w:hint="eastAsia"/>
          <w:rtl/>
        </w:rPr>
        <w:t>وَأَفْضِلْ</w:t>
      </w:r>
      <w:r w:rsidR="0074573B" w:rsidRPr="0074573B">
        <w:rPr>
          <w:rStyle w:val="Char3"/>
          <w:rtl/>
        </w:rPr>
        <w:t xml:space="preserve"> </w:t>
      </w:r>
      <w:r w:rsidR="0074573B" w:rsidRPr="0074573B">
        <w:rPr>
          <w:rStyle w:val="Char3"/>
          <w:rFonts w:hint="eastAsia"/>
          <w:rtl/>
        </w:rPr>
        <w:t>عَلَيْنَا</w:t>
      </w:r>
      <w:r w:rsidR="0074573B" w:rsidRPr="0074573B">
        <w:rPr>
          <w:rStyle w:val="Char3"/>
          <w:rtl/>
        </w:rPr>
        <w:t xml:space="preserve"> </w:t>
      </w:r>
      <w:r w:rsidR="0074573B" w:rsidRPr="0074573B">
        <w:rPr>
          <w:rStyle w:val="Char3"/>
          <w:rFonts w:hint="eastAsia"/>
          <w:rtl/>
        </w:rPr>
        <w:t>عَائِذًا</w:t>
      </w:r>
      <w:r w:rsidR="0074573B" w:rsidRPr="0074573B">
        <w:rPr>
          <w:rStyle w:val="Char3"/>
          <w:rtl/>
        </w:rPr>
        <w:t xml:space="preserve"> </w:t>
      </w:r>
      <w:r w:rsidR="0074573B" w:rsidRPr="0074573B">
        <w:rPr>
          <w:rStyle w:val="Char3"/>
          <w:rFonts w:hint="eastAsia"/>
          <w:rtl/>
        </w:rPr>
        <w:t>بِاللَّهِ</w:t>
      </w:r>
      <w:r w:rsidR="0074573B" w:rsidRPr="0074573B">
        <w:rPr>
          <w:rStyle w:val="Char3"/>
          <w:rtl/>
        </w:rPr>
        <w:t xml:space="preserve"> </w:t>
      </w:r>
      <w:r w:rsidR="0074573B" w:rsidRPr="0074573B">
        <w:rPr>
          <w:rStyle w:val="Char3"/>
          <w:rFonts w:hint="eastAsia"/>
          <w:rtl/>
        </w:rPr>
        <w:t>مِنَ</w:t>
      </w:r>
      <w:r w:rsidR="0074573B" w:rsidRPr="0074573B">
        <w:rPr>
          <w:rStyle w:val="Char3"/>
          <w:rtl/>
        </w:rPr>
        <w:t xml:space="preserve"> </w:t>
      </w:r>
      <w:r w:rsidR="0074573B" w:rsidRPr="0074573B">
        <w:rPr>
          <w:rStyle w:val="Char3"/>
          <w:rFonts w:hint="eastAsia"/>
          <w:rtl/>
        </w:rPr>
        <w:t>النَّارِ</w:t>
      </w:r>
      <w:r w:rsidR="002C3C25">
        <w:rPr>
          <w:rStyle w:val="Char4"/>
          <w:rFonts w:cs="Traditional Arabic" w:hint="cs"/>
          <w:rtl/>
          <w:lang w:bidi="fa-IR"/>
        </w:rPr>
        <w:t>»</w:t>
      </w:r>
      <w:r w:rsidRPr="009E2028">
        <w:rPr>
          <w:rStyle w:val="FootnoteReference"/>
          <w:rFonts w:cs="IRLotus"/>
          <w:rtl/>
          <w:lang w:bidi="fa-IR"/>
        </w:rPr>
        <w:footnoteReference w:id="613"/>
      </w:r>
      <w:r w:rsidRPr="00C16D4B">
        <w:rPr>
          <w:rFonts w:cs="AL-Mohanad"/>
          <w:rtl/>
          <w:lang w:bidi="fa-IR"/>
        </w:rPr>
        <w:t xml:space="preserve">. </w:t>
      </w:r>
      <w:r w:rsidR="0074573B">
        <w:rPr>
          <w:rStyle w:val="Char4"/>
          <w:rFonts w:cs="Traditional Arabic" w:hint="cs"/>
          <w:rtl/>
          <w:lang w:bidi="fa-IR"/>
        </w:rPr>
        <w:t>«</w:t>
      </w:r>
      <w:r w:rsidRPr="0074573B">
        <w:rPr>
          <w:rStyle w:val="Chare"/>
          <w:rtl/>
        </w:rPr>
        <w:t>تا شاهد حمد و ستا</w:t>
      </w:r>
      <w:r w:rsidR="00D84856" w:rsidRPr="0074573B">
        <w:rPr>
          <w:rStyle w:val="Chare"/>
          <w:rtl/>
        </w:rPr>
        <w:t>ی</w:t>
      </w:r>
      <w:r w:rsidRPr="0074573B">
        <w:rPr>
          <w:rStyle w:val="Chare"/>
          <w:rtl/>
        </w:rPr>
        <w:t>ش خدا را بشنود و برخ</w:t>
      </w:r>
      <w:r w:rsidR="00D84856" w:rsidRPr="0074573B">
        <w:rPr>
          <w:rStyle w:val="Chare"/>
          <w:rtl/>
        </w:rPr>
        <w:t>ی</w:t>
      </w:r>
      <w:r w:rsidRPr="0074573B">
        <w:rPr>
          <w:rStyle w:val="Chare"/>
          <w:rtl/>
        </w:rPr>
        <w:t xml:space="preserve"> نعمت</w:t>
      </w:r>
      <w:r w:rsidR="002C3C25">
        <w:rPr>
          <w:rStyle w:val="Chare"/>
          <w:rFonts w:hint="cs"/>
          <w:rtl/>
        </w:rPr>
        <w:t>‌‌</w:t>
      </w:r>
      <w:r w:rsidRPr="0074573B">
        <w:rPr>
          <w:rStyle w:val="Chare"/>
          <w:rtl/>
        </w:rPr>
        <w:t>ها</w:t>
      </w:r>
      <w:r w:rsidR="00D84856" w:rsidRPr="0074573B">
        <w:rPr>
          <w:rStyle w:val="Chare"/>
          <w:rtl/>
        </w:rPr>
        <w:t>ی</w:t>
      </w:r>
      <w:r w:rsidRPr="0074573B">
        <w:rPr>
          <w:rStyle w:val="Chare"/>
          <w:rtl/>
        </w:rPr>
        <w:t xml:space="preserve"> او برا</w:t>
      </w:r>
      <w:r w:rsidR="00D84856" w:rsidRPr="0074573B">
        <w:rPr>
          <w:rStyle w:val="Chare"/>
          <w:rtl/>
        </w:rPr>
        <w:t>ی</w:t>
      </w:r>
      <w:r w:rsidRPr="0074573B">
        <w:rPr>
          <w:rStyle w:val="Chare"/>
          <w:rtl/>
        </w:rPr>
        <w:t xml:space="preserve"> ما شهادت بدهد، خداوندا تو همراه ما باش، و به ما ن</w:t>
      </w:r>
      <w:r w:rsidR="00D84856" w:rsidRPr="0074573B">
        <w:rPr>
          <w:rStyle w:val="Chare"/>
          <w:rtl/>
        </w:rPr>
        <w:t>ی</w:t>
      </w:r>
      <w:r w:rsidRPr="0074573B">
        <w:rPr>
          <w:rStyle w:val="Chare"/>
          <w:rtl/>
        </w:rPr>
        <w:t>ك</w:t>
      </w:r>
      <w:r w:rsidR="00D84856" w:rsidRPr="0074573B">
        <w:rPr>
          <w:rStyle w:val="Chare"/>
          <w:rtl/>
        </w:rPr>
        <w:t>ی</w:t>
      </w:r>
      <w:r w:rsidRPr="0074573B">
        <w:rPr>
          <w:rStyle w:val="Chare"/>
          <w:rtl/>
        </w:rPr>
        <w:t xml:space="preserve"> كن، در حال</w:t>
      </w:r>
      <w:r w:rsidR="00D84856" w:rsidRPr="0074573B">
        <w:rPr>
          <w:rStyle w:val="Chare"/>
          <w:rtl/>
        </w:rPr>
        <w:t>ی</w:t>
      </w:r>
      <w:r w:rsidRPr="0074573B">
        <w:rPr>
          <w:rStyle w:val="Chare"/>
          <w:rtl/>
        </w:rPr>
        <w:t>كه از آتش جهنم به تو پناه م</w:t>
      </w:r>
      <w:r w:rsidR="00D84856" w:rsidRPr="0074573B">
        <w:rPr>
          <w:rStyle w:val="Chare"/>
          <w:rtl/>
        </w:rPr>
        <w:t>ی</w:t>
      </w:r>
      <w:r w:rsidRPr="0074573B">
        <w:rPr>
          <w:rStyle w:val="Chare"/>
          <w:rtl/>
        </w:rPr>
        <w:t>‌برم</w:t>
      </w:r>
      <w:r w:rsidR="0074573B">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دعا</w:t>
      </w:r>
      <w:r w:rsidR="00D84856">
        <w:rPr>
          <w:rStyle w:val="Char4"/>
          <w:rtl/>
          <w:lang w:bidi="fa-IR"/>
        </w:rPr>
        <w:t>ی</w:t>
      </w:r>
      <w:r w:rsidRPr="00D84856">
        <w:rPr>
          <w:rStyle w:val="Char4"/>
          <w:rtl/>
          <w:lang w:bidi="fa-IR"/>
        </w:rPr>
        <w:t xml:space="preserve"> سفر و از كار</w:t>
      </w:r>
      <w:r w:rsidR="00D84856">
        <w:rPr>
          <w:rStyle w:val="Char4"/>
          <w:rtl/>
          <w:lang w:bidi="fa-IR"/>
        </w:rPr>
        <w:t>ی</w:t>
      </w:r>
      <w:r w:rsidRPr="00D84856">
        <w:rPr>
          <w:rStyle w:val="Char4"/>
          <w:rtl/>
          <w:lang w:bidi="fa-IR"/>
        </w:rPr>
        <w:t xml:space="preserve"> كه در سفر با</w:t>
      </w:r>
      <w:r w:rsidR="00D84856">
        <w:rPr>
          <w:rStyle w:val="Char4"/>
          <w:rtl/>
          <w:lang w:bidi="fa-IR"/>
        </w:rPr>
        <w:t>ی</w:t>
      </w:r>
      <w:r w:rsidRPr="00D84856">
        <w:rPr>
          <w:rStyle w:val="Char4"/>
          <w:rtl/>
          <w:lang w:bidi="fa-IR"/>
        </w:rPr>
        <w:t>د گفت: از جمله دعاها</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هنگام سوار شدن بر مركب ا</w:t>
      </w:r>
      <w:r w:rsidR="00D84856">
        <w:rPr>
          <w:rStyle w:val="Char4"/>
          <w:rtl/>
          <w:lang w:bidi="fa-IR"/>
        </w:rPr>
        <w:t>ی</w:t>
      </w:r>
      <w:r w:rsidRPr="00D84856">
        <w:rPr>
          <w:rStyle w:val="Char4"/>
          <w:rtl/>
          <w:lang w:bidi="fa-IR"/>
        </w:rPr>
        <w:t>ن بود كه سه بار الله اكبر م</w:t>
      </w:r>
      <w:r w:rsidR="00D84856">
        <w:rPr>
          <w:rStyle w:val="Char4"/>
          <w:rtl/>
          <w:lang w:bidi="fa-IR"/>
        </w:rPr>
        <w:t>ی</w:t>
      </w:r>
      <w:r w:rsidRPr="00D84856">
        <w:rPr>
          <w:rStyle w:val="Char4"/>
          <w:rtl/>
          <w:lang w:bidi="fa-IR"/>
        </w:rPr>
        <w:t>‌گفت و سپس م</w:t>
      </w:r>
      <w:r w:rsidR="00D84856">
        <w:rPr>
          <w:rStyle w:val="Char4"/>
          <w:rtl/>
          <w:lang w:bidi="fa-IR"/>
        </w:rPr>
        <w:t>ی</w:t>
      </w:r>
      <w:r w:rsidRPr="00D84856">
        <w:rPr>
          <w:rStyle w:val="Char4"/>
          <w:rtl/>
          <w:lang w:bidi="fa-IR"/>
        </w:rPr>
        <w:t>‌گفت: «پا</w:t>
      </w:r>
      <w:r w:rsidR="00D84856">
        <w:rPr>
          <w:rStyle w:val="Char4"/>
          <w:rtl/>
          <w:lang w:bidi="fa-IR"/>
        </w:rPr>
        <w:t xml:space="preserve">ک </w:t>
      </w:r>
      <w:r w:rsidRPr="00D84856">
        <w:rPr>
          <w:rStyle w:val="Char4"/>
          <w:rtl/>
          <w:lang w:bidi="fa-IR"/>
        </w:rPr>
        <w:t>و منزه است خدا</w:t>
      </w:r>
      <w:r w:rsidR="00D84856">
        <w:rPr>
          <w:rStyle w:val="Char4"/>
          <w:rtl/>
          <w:lang w:bidi="fa-IR"/>
        </w:rPr>
        <w:t>یی</w:t>
      </w:r>
      <w:r w:rsidRPr="00D84856">
        <w:rPr>
          <w:rStyle w:val="Char4"/>
          <w:rtl/>
          <w:lang w:bidi="fa-IR"/>
        </w:rPr>
        <w:t xml:space="preserve"> كه ا</w:t>
      </w:r>
      <w:r w:rsidR="00D84856">
        <w:rPr>
          <w:rStyle w:val="Char4"/>
          <w:rtl/>
          <w:lang w:bidi="fa-IR"/>
        </w:rPr>
        <w:t>ی</w:t>
      </w:r>
      <w:r w:rsidRPr="00D84856">
        <w:rPr>
          <w:rStyle w:val="Char4"/>
          <w:rtl/>
          <w:lang w:bidi="fa-IR"/>
        </w:rPr>
        <w:t>ن مركب را برا</w:t>
      </w:r>
      <w:r w:rsidR="00D84856">
        <w:rPr>
          <w:rStyle w:val="Char4"/>
          <w:rtl/>
          <w:lang w:bidi="fa-IR"/>
        </w:rPr>
        <w:t>ی</w:t>
      </w:r>
      <w:r w:rsidRPr="00D84856">
        <w:rPr>
          <w:rStyle w:val="Char4"/>
          <w:rtl/>
          <w:lang w:bidi="fa-IR"/>
        </w:rPr>
        <w:t xml:space="preserve"> ما رام كرد. در حال</w:t>
      </w:r>
      <w:r w:rsidR="00D84856">
        <w:rPr>
          <w:rStyle w:val="Char4"/>
          <w:rtl/>
          <w:lang w:bidi="fa-IR"/>
        </w:rPr>
        <w:t>ی</w:t>
      </w:r>
      <w:r w:rsidRPr="00D84856">
        <w:rPr>
          <w:rStyle w:val="Char4"/>
          <w:rtl/>
          <w:lang w:bidi="fa-IR"/>
        </w:rPr>
        <w:t xml:space="preserve"> كه ما نم</w:t>
      </w:r>
      <w:r w:rsidR="00D84856">
        <w:rPr>
          <w:rStyle w:val="Char4"/>
          <w:rtl/>
          <w:lang w:bidi="fa-IR"/>
        </w:rPr>
        <w:t>ی</w:t>
      </w:r>
      <w:r w:rsidRPr="00D84856">
        <w:rPr>
          <w:rStyle w:val="Char4"/>
          <w:rtl/>
          <w:lang w:bidi="fa-IR"/>
        </w:rPr>
        <w:t>‌توانست</w:t>
      </w:r>
      <w:r w:rsidR="00D84856">
        <w:rPr>
          <w:rStyle w:val="Char4"/>
          <w:rtl/>
          <w:lang w:bidi="fa-IR"/>
        </w:rPr>
        <w:t>ی</w:t>
      </w:r>
      <w:r w:rsidRPr="00D84856">
        <w:rPr>
          <w:rStyle w:val="Char4"/>
          <w:rtl/>
          <w:lang w:bidi="fa-IR"/>
        </w:rPr>
        <w:t>م آن را مسخر گردان</w:t>
      </w:r>
      <w:r w:rsidR="00D84856">
        <w:rPr>
          <w:rStyle w:val="Char4"/>
          <w:rtl/>
          <w:lang w:bidi="fa-IR"/>
        </w:rPr>
        <w:t>ی</w:t>
      </w:r>
      <w:r w:rsidRPr="00D84856">
        <w:rPr>
          <w:rStyle w:val="Char4"/>
          <w:rtl/>
          <w:lang w:bidi="fa-IR"/>
        </w:rPr>
        <w:t>م. و همگ</w:t>
      </w:r>
      <w:r w:rsidR="00D84856">
        <w:rPr>
          <w:rStyle w:val="Char4"/>
          <w:rtl/>
          <w:lang w:bidi="fa-IR"/>
        </w:rPr>
        <w:t>ی</w:t>
      </w:r>
      <w:r w:rsidRPr="00D84856">
        <w:rPr>
          <w:rStyle w:val="Char4"/>
          <w:rtl/>
          <w:lang w:bidi="fa-IR"/>
        </w:rPr>
        <w:t xml:space="preserve"> به سو</w:t>
      </w:r>
      <w:r w:rsidR="00D84856">
        <w:rPr>
          <w:rStyle w:val="Char4"/>
          <w:rtl/>
          <w:lang w:bidi="fa-IR"/>
        </w:rPr>
        <w:t>ی</w:t>
      </w:r>
      <w:r w:rsidRPr="00D84856">
        <w:rPr>
          <w:rStyle w:val="Char4"/>
          <w:rtl/>
          <w:lang w:bidi="fa-IR"/>
        </w:rPr>
        <w:t xml:space="preserve"> او باز م</w:t>
      </w:r>
      <w:r w:rsidR="00D84856">
        <w:rPr>
          <w:rStyle w:val="Char4"/>
          <w:rtl/>
          <w:lang w:bidi="fa-IR"/>
        </w:rPr>
        <w:t>ی</w:t>
      </w:r>
      <w:r w:rsidRPr="00D84856">
        <w:rPr>
          <w:rStyle w:val="Char4"/>
          <w:rtl/>
          <w:lang w:bidi="fa-IR"/>
        </w:rPr>
        <w:t>‌گرد</w:t>
      </w:r>
      <w:r w:rsidR="00D84856">
        <w:rPr>
          <w:rStyle w:val="Char4"/>
          <w:rtl/>
          <w:lang w:bidi="fa-IR"/>
        </w:rPr>
        <w:t>ی</w:t>
      </w:r>
      <w:r w:rsidRPr="00D84856">
        <w:rPr>
          <w:rStyle w:val="Char4"/>
          <w:rtl/>
          <w:lang w:bidi="fa-IR"/>
        </w:rPr>
        <w:t>م، پروردگارا ما در ا</w:t>
      </w:r>
      <w:r w:rsidR="00D84856">
        <w:rPr>
          <w:rStyle w:val="Char4"/>
          <w:rtl/>
          <w:lang w:bidi="fa-IR"/>
        </w:rPr>
        <w:t>ی</w:t>
      </w:r>
      <w:r w:rsidRPr="00D84856">
        <w:rPr>
          <w:rStyle w:val="Char4"/>
          <w:rtl/>
          <w:lang w:bidi="fa-IR"/>
        </w:rPr>
        <w:t>ن سفر خواهان 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و تقوا هست</w:t>
      </w:r>
      <w:r w:rsidR="00D84856">
        <w:rPr>
          <w:rStyle w:val="Char4"/>
          <w:rtl/>
          <w:lang w:bidi="fa-IR"/>
        </w:rPr>
        <w:t>ی</w:t>
      </w:r>
      <w:r w:rsidRPr="00D84856">
        <w:rPr>
          <w:rStyle w:val="Char4"/>
          <w:rtl/>
          <w:lang w:bidi="fa-IR"/>
        </w:rPr>
        <w:t>م كه باعث رضا</w:t>
      </w:r>
      <w:r w:rsidR="00D84856">
        <w:rPr>
          <w:rStyle w:val="Char4"/>
          <w:rtl/>
          <w:lang w:bidi="fa-IR"/>
        </w:rPr>
        <w:t>ی</w:t>
      </w:r>
      <w:r w:rsidRPr="00D84856">
        <w:rPr>
          <w:rStyle w:val="Char4"/>
          <w:rtl/>
          <w:lang w:bidi="fa-IR"/>
        </w:rPr>
        <w:t xml:space="preserve"> تو م</w:t>
      </w:r>
      <w:r w:rsidR="00D84856">
        <w:rPr>
          <w:rStyle w:val="Char4"/>
          <w:rtl/>
          <w:lang w:bidi="fa-IR"/>
        </w:rPr>
        <w:t>ی</w:t>
      </w:r>
      <w:r w:rsidRPr="00D84856">
        <w:rPr>
          <w:rStyle w:val="Char4"/>
          <w:rtl/>
          <w:lang w:bidi="fa-IR"/>
        </w:rPr>
        <w:t>‌شود. خداوندا ا</w:t>
      </w:r>
      <w:r w:rsidR="00D84856">
        <w:rPr>
          <w:rStyle w:val="Char4"/>
          <w:rtl/>
          <w:lang w:bidi="fa-IR"/>
        </w:rPr>
        <w:t>ی</w:t>
      </w:r>
      <w:r w:rsidRPr="00D84856">
        <w:rPr>
          <w:rStyle w:val="Char4"/>
          <w:rtl/>
          <w:lang w:bidi="fa-IR"/>
        </w:rPr>
        <w:t>ن سفر را برا</w:t>
      </w:r>
      <w:r w:rsidR="00D84856">
        <w:rPr>
          <w:rStyle w:val="Char4"/>
          <w:rtl/>
          <w:lang w:bidi="fa-IR"/>
        </w:rPr>
        <w:t>ی</w:t>
      </w:r>
      <w:r w:rsidRPr="00D84856">
        <w:rPr>
          <w:rStyle w:val="Char4"/>
          <w:rtl/>
          <w:lang w:bidi="fa-IR"/>
        </w:rPr>
        <w:t xml:space="preserve"> ما آسان بگردان و دور</w:t>
      </w:r>
      <w:r w:rsidR="00D84856">
        <w:rPr>
          <w:rStyle w:val="Char4"/>
          <w:rtl/>
          <w:lang w:bidi="fa-IR"/>
        </w:rPr>
        <w:t>ی</w:t>
      </w:r>
      <w:r w:rsidRPr="00D84856">
        <w:rPr>
          <w:rStyle w:val="Char4"/>
          <w:rtl/>
          <w:lang w:bidi="fa-IR"/>
        </w:rPr>
        <w:t xml:space="preserve"> راه را برا</w:t>
      </w:r>
      <w:r w:rsidR="00D84856">
        <w:rPr>
          <w:rStyle w:val="Char4"/>
          <w:rtl/>
          <w:lang w:bidi="fa-IR"/>
        </w:rPr>
        <w:t>ی</w:t>
      </w:r>
      <w:r w:rsidRPr="00D84856">
        <w:rPr>
          <w:rStyle w:val="Char4"/>
          <w:rtl/>
          <w:lang w:bidi="fa-IR"/>
        </w:rPr>
        <w:t xml:space="preserve"> ما نزد</w:t>
      </w:r>
      <w:r w:rsidR="00D84856">
        <w:rPr>
          <w:rStyle w:val="Char4"/>
          <w:rtl/>
          <w:lang w:bidi="fa-IR"/>
        </w:rPr>
        <w:t xml:space="preserve">یک </w:t>
      </w:r>
      <w:r w:rsidRPr="00D84856">
        <w:rPr>
          <w:rStyle w:val="Char4"/>
          <w:rtl/>
          <w:lang w:bidi="fa-IR"/>
        </w:rPr>
        <w:t>كن. بارالها: تو</w:t>
      </w:r>
      <w:r w:rsidR="00D84856">
        <w:rPr>
          <w:rStyle w:val="Char4"/>
          <w:rtl/>
          <w:lang w:bidi="fa-IR"/>
        </w:rPr>
        <w:t>یی</w:t>
      </w:r>
      <w:r w:rsidRPr="00D84856">
        <w:rPr>
          <w:rStyle w:val="Char4"/>
          <w:rtl/>
          <w:lang w:bidi="fa-IR"/>
        </w:rPr>
        <w:t xml:space="preserve"> همراه ما در ا</w:t>
      </w:r>
      <w:r w:rsidR="00D84856">
        <w:rPr>
          <w:rStyle w:val="Char4"/>
          <w:rtl/>
          <w:lang w:bidi="fa-IR"/>
        </w:rPr>
        <w:t>ی</w:t>
      </w:r>
      <w:r w:rsidRPr="00D84856">
        <w:rPr>
          <w:rStyle w:val="Char4"/>
          <w:rtl/>
          <w:lang w:bidi="fa-IR"/>
        </w:rPr>
        <w:t>ن سفر، و تو جانش</w:t>
      </w:r>
      <w:r w:rsidR="00D84856">
        <w:rPr>
          <w:rStyle w:val="Char4"/>
          <w:rtl/>
          <w:lang w:bidi="fa-IR"/>
        </w:rPr>
        <w:t>ی</w:t>
      </w:r>
      <w:r w:rsidRPr="00D84856">
        <w:rPr>
          <w:rStyle w:val="Char4"/>
          <w:rtl/>
          <w:lang w:bidi="fa-IR"/>
        </w:rPr>
        <w:t>ن ما در خانواده هست</w:t>
      </w:r>
      <w:r w:rsidR="00D84856">
        <w:rPr>
          <w:rStyle w:val="Char4"/>
          <w:rtl/>
          <w:lang w:bidi="fa-IR"/>
        </w:rPr>
        <w:t>ی</w:t>
      </w:r>
      <w:r w:rsidRPr="00D84856">
        <w:rPr>
          <w:rStyle w:val="Char4"/>
          <w:rtl/>
          <w:lang w:bidi="fa-IR"/>
        </w:rPr>
        <w:t>، بارالها از مشقتها</w:t>
      </w:r>
      <w:r w:rsidR="00D84856">
        <w:rPr>
          <w:rStyle w:val="Char4"/>
          <w:rtl/>
          <w:lang w:bidi="fa-IR"/>
        </w:rPr>
        <w:t>ی</w:t>
      </w:r>
      <w:r w:rsidRPr="00D84856">
        <w:rPr>
          <w:rStyle w:val="Char4"/>
          <w:rtl/>
          <w:lang w:bidi="fa-IR"/>
        </w:rPr>
        <w:t xml:space="preserve"> سفر و د</w:t>
      </w:r>
      <w:r w:rsidR="00D84856">
        <w:rPr>
          <w:rStyle w:val="Char4"/>
          <w:rtl/>
          <w:lang w:bidi="fa-IR"/>
        </w:rPr>
        <w:t>ی</w:t>
      </w:r>
      <w:r w:rsidRPr="00D84856">
        <w:rPr>
          <w:rStyle w:val="Char4"/>
          <w:rtl/>
          <w:lang w:bidi="fa-IR"/>
        </w:rPr>
        <w:t>دن مناظر غم‌انگ</w:t>
      </w:r>
      <w:r w:rsidR="00D84856">
        <w:rPr>
          <w:rStyle w:val="Char4"/>
          <w:rtl/>
          <w:lang w:bidi="fa-IR"/>
        </w:rPr>
        <w:t>ی</w:t>
      </w:r>
      <w:r w:rsidRPr="00D84856">
        <w:rPr>
          <w:rStyle w:val="Char4"/>
          <w:rtl/>
          <w:lang w:bidi="fa-IR"/>
        </w:rPr>
        <w:t>ز و تحول ناگوار در مال و خانواده به تو پناه م</w:t>
      </w:r>
      <w:r w:rsidR="00D84856">
        <w:rPr>
          <w:rStyle w:val="Char4"/>
          <w:rtl/>
          <w:lang w:bidi="fa-IR"/>
        </w:rPr>
        <w:t>ی</w:t>
      </w:r>
      <w:r w:rsidRPr="00D84856">
        <w:rPr>
          <w:rStyle w:val="Char4"/>
          <w:rtl/>
          <w:lang w:bidi="fa-IR"/>
        </w:rPr>
        <w:t>‌برم. و هنگام بازگشت از سفر، علاوه بر دعا</w:t>
      </w:r>
      <w:r w:rsidR="00D84856">
        <w:rPr>
          <w:rStyle w:val="Char4"/>
          <w:rtl/>
          <w:lang w:bidi="fa-IR"/>
        </w:rPr>
        <w:t>ی</w:t>
      </w:r>
      <w:r w:rsidRPr="00D84856">
        <w:rPr>
          <w:rStyle w:val="Char4"/>
          <w:rtl/>
          <w:lang w:bidi="fa-IR"/>
        </w:rPr>
        <w:t xml:space="preserve"> فوق اضافه كند: ما توبه‌كنان و عبادت‌كنان و حمدگو</w:t>
      </w:r>
      <w:r w:rsidR="00D84856">
        <w:rPr>
          <w:rStyle w:val="Char4"/>
          <w:rtl/>
          <w:lang w:bidi="fa-IR"/>
        </w:rPr>
        <w:t>ی</w:t>
      </w:r>
      <w:r w:rsidRPr="00D84856">
        <w:rPr>
          <w:rStyle w:val="Char4"/>
          <w:rtl/>
          <w:lang w:bidi="fa-IR"/>
        </w:rPr>
        <w:t>ان برا</w:t>
      </w:r>
      <w:r w:rsidR="00D84856">
        <w:rPr>
          <w:rStyle w:val="Char4"/>
          <w:rtl/>
          <w:lang w:bidi="fa-IR"/>
        </w:rPr>
        <w:t>ی</w:t>
      </w:r>
      <w:r w:rsidRPr="00D84856">
        <w:rPr>
          <w:rStyle w:val="Char4"/>
          <w:rtl/>
          <w:lang w:bidi="fa-IR"/>
        </w:rPr>
        <w:t xml:space="preserve"> پروردگارمان، در حال بازگشت هست</w:t>
      </w:r>
      <w:r w:rsidR="00D84856">
        <w:rPr>
          <w:rStyle w:val="Char4"/>
          <w:rtl/>
          <w:lang w:bidi="fa-IR"/>
        </w:rPr>
        <w:t>ی</w:t>
      </w:r>
      <w:r w:rsidRPr="00D84856">
        <w:rPr>
          <w:rStyle w:val="Char4"/>
          <w:rtl/>
          <w:lang w:bidi="fa-IR"/>
        </w:rPr>
        <w:t>م»</w:t>
      </w:r>
      <w:r w:rsidRPr="009E2028">
        <w:rPr>
          <w:rStyle w:val="FootnoteReference"/>
          <w:rFonts w:cs="IRLotus"/>
          <w:rtl/>
          <w:lang w:bidi="fa-IR"/>
        </w:rPr>
        <w:footnoteReference w:id="614"/>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هنگام ورود به شهر و روستا بگو</w:t>
      </w:r>
      <w:r w:rsidR="00D84856">
        <w:rPr>
          <w:rStyle w:val="Char4"/>
          <w:rtl/>
          <w:lang w:bidi="fa-IR"/>
        </w:rPr>
        <w:t>ی</w:t>
      </w:r>
      <w:r w:rsidRPr="00D84856">
        <w:rPr>
          <w:rStyle w:val="Char4"/>
          <w:rtl/>
          <w:lang w:bidi="fa-IR"/>
        </w:rPr>
        <w:t>د: «بارالها، ا</w:t>
      </w:r>
      <w:r w:rsidR="00D84856">
        <w:rPr>
          <w:rStyle w:val="Char4"/>
          <w:rtl/>
          <w:lang w:bidi="fa-IR"/>
        </w:rPr>
        <w:t>ی</w:t>
      </w:r>
      <w:r w:rsidRPr="00D84856">
        <w:rPr>
          <w:rStyle w:val="Char4"/>
          <w:rtl/>
          <w:lang w:bidi="fa-IR"/>
        </w:rPr>
        <w:t xml:space="preserve"> پروردگار هفت آسمان و آنچه ز</w:t>
      </w:r>
      <w:r w:rsidR="00D84856">
        <w:rPr>
          <w:rStyle w:val="Char4"/>
          <w:rtl/>
          <w:lang w:bidi="fa-IR"/>
        </w:rPr>
        <w:t>ی</w:t>
      </w:r>
      <w:r w:rsidRPr="00D84856">
        <w:rPr>
          <w:rStyle w:val="Char4"/>
          <w:rtl/>
          <w:lang w:bidi="fa-IR"/>
        </w:rPr>
        <w:t>ر آنها قرار دارد. ا</w:t>
      </w:r>
      <w:r w:rsidR="00D84856">
        <w:rPr>
          <w:rStyle w:val="Char4"/>
          <w:rtl/>
          <w:lang w:bidi="fa-IR"/>
        </w:rPr>
        <w:t>ی</w:t>
      </w:r>
      <w:r w:rsidRPr="00D84856">
        <w:rPr>
          <w:rStyle w:val="Char4"/>
          <w:rtl/>
          <w:lang w:bidi="fa-IR"/>
        </w:rPr>
        <w:t xml:space="preserve"> پروردگار زم</w:t>
      </w:r>
      <w:r w:rsidR="00D84856">
        <w:rPr>
          <w:rStyle w:val="Char4"/>
          <w:rtl/>
          <w:lang w:bidi="fa-IR"/>
        </w:rPr>
        <w:t>ی</w:t>
      </w:r>
      <w:r w:rsidRPr="00D84856">
        <w:rPr>
          <w:rStyle w:val="Char4"/>
          <w:rtl/>
          <w:lang w:bidi="fa-IR"/>
        </w:rPr>
        <w:t>نها</w:t>
      </w:r>
      <w:r w:rsidR="00D84856">
        <w:rPr>
          <w:rStyle w:val="Char4"/>
          <w:rtl/>
          <w:lang w:bidi="fa-IR"/>
        </w:rPr>
        <w:t>ی</w:t>
      </w:r>
      <w:r w:rsidRPr="00D84856">
        <w:rPr>
          <w:rStyle w:val="Char4"/>
          <w:rtl/>
          <w:lang w:bidi="fa-IR"/>
        </w:rPr>
        <w:t xml:space="preserve"> هفت‌گانه و آنچه بر رو</w:t>
      </w:r>
      <w:r w:rsidR="00D84856">
        <w:rPr>
          <w:rStyle w:val="Char4"/>
          <w:rtl/>
          <w:lang w:bidi="fa-IR"/>
        </w:rPr>
        <w:t>ی</w:t>
      </w:r>
      <w:r w:rsidRPr="00D84856">
        <w:rPr>
          <w:rStyle w:val="Char4"/>
          <w:rtl/>
          <w:lang w:bidi="fa-IR"/>
        </w:rPr>
        <w:t xml:space="preserve"> آنها قرار دارد، و ا</w:t>
      </w:r>
      <w:r w:rsidR="00D84856">
        <w:rPr>
          <w:rStyle w:val="Char4"/>
          <w:rtl/>
          <w:lang w:bidi="fa-IR"/>
        </w:rPr>
        <w:t>ی</w:t>
      </w:r>
      <w:r w:rsidRPr="00D84856">
        <w:rPr>
          <w:rStyle w:val="Char4"/>
          <w:rtl/>
          <w:lang w:bidi="fa-IR"/>
        </w:rPr>
        <w:t xml:space="preserve"> پروردگار ش</w:t>
      </w:r>
      <w:r w:rsidR="00D84856">
        <w:rPr>
          <w:rStyle w:val="Char4"/>
          <w:rtl/>
          <w:lang w:bidi="fa-IR"/>
        </w:rPr>
        <w:t>ی</w:t>
      </w:r>
      <w:r w:rsidRPr="00D84856">
        <w:rPr>
          <w:rStyle w:val="Char4"/>
          <w:rtl/>
          <w:lang w:bidi="fa-IR"/>
        </w:rPr>
        <w:t>طانها و آنچه آنها گمراه كرده‌اند. و ا</w:t>
      </w:r>
      <w:r w:rsidR="00D84856">
        <w:rPr>
          <w:rStyle w:val="Char4"/>
          <w:rtl/>
          <w:lang w:bidi="fa-IR"/>
        </w:rPr>
        <w:t>ی</w:t>
      </w:r>
      <w:r w:rsidRPr="00D84856">
        <w:rPr>
          <w:rStyle w:val="Char4"/>
          <w:rtl/>
          <w:lang w:bidi="fa-IR"/>
        </w:rPr>
        <w:t xml:space="preserve"> پروردگار بادها و آنچه آنها به حركت درم</w:t>
      </w:r>
      <w:r w:rsidR="00D84856">
        <w:rPr>
          <w:rStyle w:val="Char4"/>
          <w:rtl/>
          <w:lang w:bidi="fa-IR"/>
        </w:rPr>
        <w:t>ی</w:t>
      </w:r>
      <w:r w:rsidRPr="00D84856">
        <w:rPr>
          <w:rStyle w:val="Char4"/>
          <w:rtl/>
          <w:lang w:bidi="fa-IR"/>
        </w:rPr>
        <w:t>‌آورند. من از تو خ</w:t>
      </w:r>
      <w:r w:rsidR="00D84856">
        <w:rPr>
          <w:rStyle w:val="Char4"/>
          <w:rtl/>
          <w:lang w:bidi="fa-IR"/>
        </w:rPr>
        <w:t>ی</w:t>
      </w:r>
      <w:r w:rsidRPr="00D84856">
        <w:rPr>
          <w:rStyle w:val="Char4"/>
          <w:rtl/>
          <w:lang w:bidi="fa-IR"/>
        </w:rPr>
        <w:t>ر ا</w:t>
      </w:r>
      <w:r w:rsidR="00D84856">
        <w:rPr>
          <w:rStyle w:val="Char4"/>
          <w:rtl/>
          <w:lang w:bidi="fa-IR"/>
        </w:rPr>
        <w:t>ی</w:t>
      </w:r>
      <w:r w:rsidRPr="00D84856">
        <w:rPr>
          <w:rStyle w:val="Char4"/>
          <w:rtl/>
          <w:lang w:bidi="fa-IR"/>
        </w:rPr>
        <w:t>ن آباد</w:t>
      </w:r>
      <w:r w:rsidR="00D84856">
        <w:rPr>
          <w:rStyle w:val="Char4"/>
          <w:rtl/>
          <w:lang w:bidi="fa-IR"/>
        </w:rPr>
        <w:t>ی</w:t>
      </w:r>
      <w:r w:rsidRPr="00D84856">
        <w:rPr>
          <w:rStyle w:val="Char4"/>
          <w:rtl/>
          <w:lang w:bidi="fa-IR"/>
        </w:rPr>
        <w:t xml:space="preserve"> و خ</w:t>
      </w:r>
      <w:r w:rsidR="00D84856">
        <w:rPr>
          <w:rStyle w:val="Char4"/>
          <w:rtl/>
          <w:lang w:bidi="fa-IR"/>
        </w:rPr>
        <w:t>ی</w:t>
      </w:r>
      <w:r w:rsidRPr="00D84856">
        <w:rPr>
          <w:rStyle w:val="Char4"/>
          <w:rtl/>
          <w:lang w:bidi="fa-IR"/>
        </w:rPr>
        <w:t>ر ساكنان و خ</w:t>
      </w:r>
      <w:r w:rsidR="00D84856">
        <w:rPr>
          <w:rStyle w:val="Char4"/>
          <w:rtl/>
          <w:lang w:bidi="fa-IR"/>
        </w:rPr>
        <w:t>ی</w:t>
      </w:r>
      <w:r w:rsidRPr="00D84856">
        <w:rPr>
          <w:rStyle w:val="Char4"/>
          <w:rtl/>
          <w:lang w:bidi="fa-IR"/>
        </w:rPr>
        <w:t>ر آنچه در آن هست را مسألت م</w:t>
      </w:r>
      <w:r w:rsidR="00D84856">
        <w:rPr>
          <w:rStyle w:val="Char4"/>
          <w:rtl/>
          <w:lang w:bidi="fa-IR"/>
        </w:rPr>
        <w:t>ی</w:t>
      </w:r>
      <w:r w:rsidRPr="00D84856">
        <w:rPr>
          <w:rStyle w:val="Char4"/>
          <w:rtl/>
          <w:lang w:bidi="fa-IR"/>
        </w:rPr>
        <w:t>‌نما</w:t>
      </w:r>
      <w:r w:rsidR="00D84856">
        <w:rPr>
          <w:rStyle w:val="Char4"/>
          <w:rtl/>
          <w:lang w:bidi="fa-IR"/>
        </w:rPr>
        <w:t>ی</w:t>
      </w:r>
      <w:r w:rsidRPr="00D84856">
        <w:rPr>
          <w:rStyle w:val="Char4"/>
          <w:rtl/>
          <w:lang w:bidi="fa-IR"/>
        </w:rPr>
        <w:t>م. از بد</w:t>
      </w:r>
      <w:r w:rsidR="00D84856">
        <w:rPr>
          <w:rStyle w:val="Char4"/>
          <w:rtl/>
          <w:lang w:bidi="fa-IR"/>
        </w:rPr>
        <w:t>ی</w:t>
      </w:r>
      <w:r w:rsidRPr="00D84856">
        <w:rPr>
          <w:rStyle w:val="Char4"/>
          <w:rtl/>
          <w:lang w:bidi="fa-IR"/>
        </w:rPr>
        <w:t xml:space="preserve"> آن و بد</w:t>
      </w:r>
      <w:r w:rsidR="00D84856">
        <w:rPr>
          <w:rStyle w:val="Char4"/>
          <w:rtl/>
          <w:lang w:bidi="fa-IR"/>
        </w:rPr>
        <w:t>ی</w:t>
      </w:r>
      <w:r w:rsidRPr="00D84856">
        <w:rPr>
          <w:rStyle w:val="Char4"/>
          <w:rtl/>
          <w:lang w:bidi="fa-IR"/>
        </w:rPr>
        <w:t xml:space="preserve"> ساكنان آن و بد</w:t>
      </w:r>
      <w:r w:rsidR="00D84856">
        <w:rPr>
          <w:rStyle w:val="Char4"/>
          <w:rtl/>
          <w:lang w:bidi="fa-IR"/>
        </w:rPr>
        <w:t>ی</w:t>
      </w:r>
      <w:r w:rsidRPr="00D84856">
        <w:rPr>
          <w:rStyle w:val="Char4"/>
          <w:rtl/>
          <w:lang w:bidi="fa-IR"/>
        </w:rPr>
        <w:t xml:space="preserve"> آنچه در آن قرار، به تو پناه م</w:t>
      </w:r>
      <w:r w:rsidR="00D84856">
        <w:rPr>
          <w:rStyle w:val="Char4"/>
          <w:rtl/>
          <w:lang w:bidi="fa-IR"/>
        </w:rPr>
        <w:t>ی</w:t>
      </w:r>
      <w:r w:rsidRPr="00D84856">
        <w:rPr>
          <w:rStyle w:val="Char4"/>
          <w:rtl/>
          <w:lang w:bidi="fa-IR"/>
        </w:rPr>
        <w:t>‌برم»</w:t>
      </w:r>
      <w:r w:rsidRPr="009E2028">
        <w:rPr>
          <w:rStyle w:val="FootnoteReference"/>
          <w:rFonts w:cs="IRLotus"/>
          <w:rtl/>
          <w:lang w:bidi="fa-IR"/>
        </w:rPr>
        <w:footnoteReference w:id="61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دعاها</w:t>
      </w:r>
      <w:r w:rsidR="00D84856">
        <w:rPr>
          <w:rStyle w:val="Char4"/>
          <w:rtl/>
          <w:lang w:bidi="fa-IR"/>
        </w:rPr>
        <w:t>ی</w:t>
      </w:r>
      <w:r w:rsidRPr="00D84856">
        <w:rPr>
          <w:rStyle w:val="Char4"/>
          <w:rtl/>
          <w:lang w:bidi="fa-IR"/>
        </w:rPr>
        <w:t xml:space="preserve"> مسافر از جمله دعاها</w:t>
      </w:r>
      <w:r w:rsidR="00D84856">
        <w:rPr>
          <w:rStyle w:val="Char4"/>
          <w:rtl/>
          <w:lang w:bidi="fa-IR"/>
        </w:rPr>
        <w:t>یی</w:t>
      </w:r>
      <w:r w:rsidRPr="00D84856">
        <w:rPr>
          <w:rStyle w:val="Char4"/>
          <w:rtl/>
          <w:lang w:bidi="fa-IR"/>
        </w:rPr>
        <w:t xml:space="preserve"> است كه استجاب م</w:t>
      </w:r>
      <w:r w:rsidR="00D84856">
        <w:rPr>
          <w:rStyle w:val="Char4"/>
          <w:rtl/>
          <w:lang w:bidi="fa-IR"/>
        </w:rPr>
        <w:t>ی</w:t>
      </w:r>
      <w:r w:rsidRPr="00D84856">
        <w:rPr>
          <w:rStyle w:val="Char4"/>
          <w:rtl/>
          <w:lang w:bidi="fa-IR"/>
        </w:rPr>
        <w:t>‌شود. چون در حد</w:t>
      </w:r>
      <w:r w:rsidR="00D84856">
        <w:rPr>
          <w:rStyle w:val="Char4"/>
          <w:rtl/>
          <w:lang w:bidi="fa-IR"/>
        </w:rPr>
        <w:t>ی</w:t>
      </w:r>
      <w:r w:rsidRPr="00D84856">
        <w:rPr>
          <w:rStyle w:val="Char4"/>
          <w:rtl/>
          <w:lang w:bidi="fa-IR"/>
        </w:rPr>
        <w:t>ث ابوهر</w:t>
      </w:r>
      <w:r w:rsidR="00D84856">
        <w:rPr>
          <w:rStyle w:val="Char4"/>
          <w:rtl/>
          <w:lang w:bidi="fa-IR"/>
        </w:rPr>
        <w:t>ی</w:t>
      </w:r>
      <w:r w:rsidRPr="00D84856">
        <w:rPr>
          <w:rStyle w:val="Char4"/>
          <w:rtl/>
          <w:lang w:bidi="fa-IR"/>
        </w:rPr>
        <w:t>ره آمده است كه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 «سه دعا بدون ش</w:t>
      </w:r>
      <w:r w:rsidR="00D84856">
        <w:rPr>
          <w:rStyle w:val="Char4"/>
          <w:rtl/>
          <w:lang w:bidi="fa-IR"/>
        </w:rPr>
        <w:t xml:space="preserve">ک </w:t>
      </w:r>
      <w:r w:rsidRPr="00D84856">
        <w:rPr>
          <w:rStyle w:val="Char4"/>
          <w:rtl/>
          <w:lang w:bidi="fa-IR"/>
        </w:rPr>
        <w:t>مستجاب م</w:t>
      </w:r>
      <w:r w:rsidR="00D84856">
        <w:rPr>
          <w:rStyle w:val="Char4"/>
          <w:rtl/>
          <w:lang w:bidi="fa-IR"/>
        </w:rPr>
        <w:t>ی</w:t>
      </w:r>
      <w:r w:rsidRPr="00D84856">
        <w:rPr>
          <w:rStyle w:val="Char4"/>
          <w:rtl/>
          <w:lang w:bidi="fa-IR"/>
        </w:rPr>
        <w:t>‌شوند و از جمله ا</w:t>
      </w:r>
      <w:r w:rsidR="00D84856">
        <w:rPr>
          <w:rStyle w:val="Char4"/>
          <w:rtl/>
          <w:lang w:bidi="fa-IR"/>
        </w:rPr>
        <w:t>ی</w:t>
      </w:r>
      <w:r w:rsidRPr="00D84856">
        <w:rPr>
          <w:rStyle w:val="Char4"/>
          <w:rtl/>
          <w:lang w:bidi="fa-IR"/>
        </w:rPr>
        <w:t>ن دعاها، دعا</w:t>
      </w:r>
      <w:r w:rsidR="00D84856">
        <w:rPr>
          <w:rStyle w:val="Char4"/>
          <w:rtl/>
          <w:lang w:bidi="fa-IR"/>
        </w:rPr>
        <w:t>ی</w:t>
      </w:r>
      <w:r w:rsidRPr="00D84856">
        <w:rPr>
          <w:rStyle w:val="Char4"/>
          <w:rtl/>
          <w:lang w:bidi="fa-IR"/>
        </w:rPr>
        <w:t xml:space="preserve"> مسافر را ذكر كرد»</w:t>
      </w:r>
      <w:r w:rsidRPr="009E2028">
        <w:rPr>
          <w:rStyle w:val="FootnoteReference"/>
          <w:rFonts w:cs="IRLotus"/>
          <w:rtl/>
          <w:lang w:bidi="fa-IR"/>
        </w:rPr>
        <w:footnoteReference w:id="616"/>
      </w:r>
      <w:r w:rsidRPr="00D84856">
        <w:rPr>
          <w:rStyle w:val="Char4"/>
          <w:rtl/>
          <w:lang w:bidi="fa-IR"/>
        </w:rPr>
        <w:t>.</w:t>
      </w:r>
    </w:p>
    <w:p w:rsidR="00C16D4B" w:rsidRPr="00D84856" w:rsidRDefault="00C16D4B" w:rsidP="002C3C25">
      <w:pPr>
        <w:widowControl w:val="0"/>
        <w:ind w:firstLine="284"/>
        <w:jc w:val="lowKashida"/>
        <w:rPr>
          <w:rStyle w:val="Char4"/>
          <w:rtl/>
          <w:lang w:bidi="fa-IR"/>
        </w:rPr>
      </w:pPr>
      <w:r w:rsidRPr="00D84856">
        <w:rPr>
          <w:rStyle w:val="Char4"/>
          <w:rtl/>
          <w:lang w:bidi="fa-IR"/>
        </w:rPr>
        <w:t>سنت است كه شخص مسافر بر مركب خو</w:t>
      </w:r>
      <w:r w:rsidR="00D84856">
        <w:rPr>
          <w:rStyle w:val="Char4"/>
          <w:rtl/>
          <w:lang w:bidi="fa-IR"/>
        </w:rPr>
        <w:t>ی</w:t>
      </w:r>
      <w:r w:rsidRPr="00D84856">
        <w:rPr>
          <w:rStyle w:val="Char4"/>
          <w:rtl/>
          <w:lang w:bidi="fa-IR"/>
        </w:rPr>
        <w:t>ش نماز مستحب بخواند. چون از ابن عمر</w:t>
      </w:r>
      <w:r w:rsidR="002C3C25">
        <w:rPr>
          <w:rStyle w:val="Char4"/>
          <w:rFonts w:hint="cs"/>
          <w:rtl/>
          <w:lang w:bidi="fa-IR"/>
        </w:rPr>
        <w:t xml:space="preserve"> </w:t>
      </w:r>
      <w:r w:rsidR="002C3C25">
        <w:rPr>
          <w:rStyle w:val="Char4"/>
          <w:rFonts w:cs="CTraditional Arabic" w:hint="cs"/>
          <w:rtl/>
          <w:lang w:bidi="fa-IR"/>
        </w:rPr>
        <w:t>ب</w:t>
      </w:r>
      <w:r w:rsidRPr="00D84856">
        <w:rPr>
          <w:rStyle w:val="Char4"/>
          <w:rtl/>
          <w:lang w:bidi="fa-IR"/>
        </w:rPr>
        <w:t xml:space="preserve">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در سفر بر مركب خو</w:t>
      </w:r>
      <w:r w:rsidR="00D84856">
        <w:rPr>
          <w:rStyle w:val="Char4"/>
          <w:rtl/>
          <w:lang w:bidi="fa-IR"/>
        </w:rPr>
        <w:t>ی</w:t>
      </w:r>
      <w:r w:rsidRPr="00D84856">
        <w:rPr>
          <w:rStyle w:val="Char4"/>
          <w:rtl/>
          <w:lang w:bidi="fa-IR"/>
        </w:rPr>
        <w:t>ش نماز م</w:t>
      </w:r>
      <w:r w:rsidR="00D84856">
        <w:rPr>
          <w:rStyle w:val="Char4"/>
          <w:rtl/>
          <w:lang w:bidi="fa-IR"/>
        </w:rPr>
        <w:t>ی</w:t>
      </w:r>
      <w:r w:rsidRPr="00D84856">
        <w:rPr>
          <w:rStyle w:val="Char4"/>
          <w:rtl/>
          <w:lang w:bidi="fa-IR"/>
        </w:rPr>
        <w:t>‌خواند. نمازها</w:t>
      </w:r>
      <w:r w:rsidR="00D84856">
        <w:rPr>
          <w:rStyle w:val="Char4"/>
          <w:rtl/>
          <w:lang w:bidi="fa-IR"/>
        </w:rPr>
        <w:t>ی</w:t>
      </w:r>
      <w:r w:rsidRPr="00D84856">
        <w:rPr>
          <w:rStyle w:val="Char4"/>
          <w:rtl/>
          <w:lang w:bidi="fa-IR"/>
        </w:rPr>
        <w:t xml:space="preserve"> شبانه نافله نه فرا</w:t>
      </w:r>
      <w:r w:rsidR="00D84856">
        <w:rPr>
          <w:rStyle w:val="Char4"/>
          <w:rtl/>
          <w:lang w:bidi="fa-IR"/>
        </w:rPr>
        <w:t>ی</w:t>
      </w:r>
      <w:r w:rsidRPr="00D84856">
        <w:rPr>
          <w:rStyle w:val="Char4"/>
          <w:rtl/>
          <w:lang w:bidi="fa-IR"/>
        </w:rPr>
        <w:t>ض، و همچن</w:t>
      </w:r>
      <w:r w:rsidR="00D84856">
        <w:rPr>
          <w:rStyle w:val="Char4"/>
          <w:rtl/>
          <w:lang w:bidi="fa-IR"/>
        </w:rPr>
        <w:t>ی</w:t>
      </w:r>
      <w:r w:rsidRPr="00D84856">
        <w:rPr>
          <w:rStyle w:val="Char4"/>
          <w:rtl/>
          <w:lang w:bidi="fa-IR"/>
        </w:rPr>
        <w:t>ن نمازها</w:t>
      </w:r>
      <w:r w:rsidR="00D84856">
        <w:rPr>
          <w:rStyle w:val="Char4"/>
          <w:rtl/>
          <w:lang w:bidi="fa-IR"/>
        </w:rPr>
        <w:t>ی</w:t>
      </w:r>
      <w:r w:rsidRPr="00D84856">
        <w:rPr>
          <w:rStyle w:val="Char4"/>
          <w:rtl/>
          <w:lang w:bidi="fa-IR"/>
        </w:rPr>
        <w:t xml:space="preserve"> وتر را با اشاره بر مركب م</w:t>
      </w:r>
      <w:r w:rsidR="00D84856">
        <w:rPr>
          <w:rStyle w:val="Char4"/>
          <w:rtl/>
          <w:lang w:bidi="fa-IR"/>
        </w:rPr>
        <w:t>ی</w:t>
      </w:r>
      <w:r w:rsidRPr="00D84856">
        <w:rPr>
          <w:rStyle w:val="Char4"/>
          <w:rtl/>
          <w:lang w:bidi="fa-IR"/>
        </w:rPr>
        <w:t>‌خواند</w:t>
      </w:r>
      <w:r w:rsidRPr="009E2028">
        <w:rPr>
          <w:rStyle w:val="FootnoteReference"/>
          <w:rFonts w:cs="IRLotus"/>
          <w:rtl/>
          <w:lang w:bidi="fa-IR"/>
        </w:rPr>
        <w:footnoteReference w:id="617"/>
      </w:r>
      <w:r w:rsidRPr="00D84856">
        <w:rPr>
          <w:rStyle w:val="Char4"/>
          <w:rtl/>
          <w:lang w:bidi="fa-IR"/>
        </w:rPr>
        <w:t>». دعا</w:t>
      </w:r>
      <w:r w:rsidR="00D84856">
        <w:rPr>
          <w:rStyle w:val="Char4"/>
          <w:rtl/>
          <w:lang w:bidi="fa-IR"/>
        </w:rPr>
        <w:t>ی</w:t>
      </w:r>
      <w:r w:rsidRPr="00D84856">
        <w:rPr>
          <w:rStyle w:val="Char4"/>
          <w:rtl/>
          <w:lang w:bidi="fa-IR"/>
        </w:rPr>
        <w:t xml:space="preserve"> فرودآمدن از مركب و نشستن از جا</w:t>
      </w:r>
      <w:r w:rsidR="00D84856">
        <w:rPr>
          <w:rStyle w:val="Char4"/>
          <w:rtl/>
          <w:lang w:bidi="fa-IR"/>
        </w:rPr>
        <w:t>یی</w:t>
      </w:r>
      <w:r w:rsidRPr="00D84856">
        <w:rPr>
          <w:rStyle w:val="Char4"/>
          <w:rtl/>
          <w:lang w:bidi="fa-IR"/>
        </w:rPr>
        <w:t>، وقت</w:t>
      </w:r>
      <w:r w:rsidR="00D84856">
        <w:rPr>
          <w:rStyle w:val="Char4"/>
          <w:rtl/>
          <w:lang w:bidi="fa-IR"/>
        </w:rPr>
        <w:t>ی</w:t>
      </w:r>
      <w:r w:rsidRPr="00D84856">
        <w:rPr>
          <w:rStyle w:val="Char4"/>
          <w:rtl/>
          <w:lang w:bidi="fa-IR"/>
        </w:rPr>
        <w:t xml:space="preserve"> كس</w:t>
      </w:r>
      <w:r w:rsidR="00D84856">
        <w:rPr>
          <w:rStyle w:val="Char4"/>
          <w:rtl/>
          <w:lang w:bidi="fa-IR"/>
        </w:rPr>
        <w:t>ی</w:t>
      </w:r>
      <w:r w:rsidRPr="00D84856">
        <w:rPr>
          <w:rStyle w:val="Char4"/>
          <w:rtl/>
          <w:lang w:bidi="fa-IR"/>
        </w:rPr>
        <w:t xml:space="preserve"> از مركب پا</w:t>
      </w:r>
      <w:r w:rsidR="00D84856">
        <w:rPr>
          <w:rStyle w:val="Char4"/>
          <w:rtl/>
          <w:lang w:bidi="fa-IR"/>
        </w:rPr>
        <w:t>یی</w:t>
      </w:r>
      <w:r w:rsidRPr="00D84856">
        <w:rPr>
          <w:rStyle w:val="Char4"/>
          <w:rtl/>
          <w:lang w:bidi="fa-IR"/>
        </w:rPr>
        <w:t>ن م</w:t>
      </w:r>
      <w:r w:rsidR="00D84856">
        <w:rPr>
          <w:rStyle w:val="Char4"/>
          <w:rtl/>
          <w:lang w:bidi="fa-IR"/>
        </w:rPr>
        <w:t>ی</w:t>
      </w:r>
      <w:r w:rsidRPr="00D84856">
        <w:rPr>
          <w:rStyle w:val="Char4"/>
          <w:rtl/>
          <w:lang w:bidi="fa-IR"/>
        </w:rPr>
        <w:t>‌آ</w:t>
      </w:r>
      <w:r w:rsidR="00D84856">
        <w:rPr>
          <w:rStyle w:val="Char4"/>
          <w:rtl/>
          <w:lang w:bidi="fa-IR"/>
        </w:rPr>
        <w:t>ی</w:t>
      </w:r>
      <w:r w:rsidRPr="00D84856">
        <w:rPr>
          <w:rStyle w:val="Char4"/>
          <w:rtl/>
          <w:lang w:bidi="fa-IR"/>
        </w:rPr>
        <w:t>د مستحب است كه بگو</w:t>
      </w:r>
      <w:r w:rsidR="00D84856">
        <w:rPr>
          <w:rStyle w:val="Char4"/>
          <w:rtl/>
          <w:lang w:bidi="fa-IR"/>
        </w:rPr>
        <w:t>ی</w:t>
      </w:r>
      <w:r w:rsidRPr="00D84856">
        <w:rPr>
          <w:rStyle w:val="Char4"/>
          <w:rtl/>
          <w:lang w:bidi="fa-IR"/>
        </w:rPr>
        <w:t xml:space="preserve">د: </w:t>
      </w:r>
      <w:r w:rsidR="0074573B">
        <w:rPr>
          <w:rStyle w:val="Char4"/>
          <w:rFonts w:cs="Traditional Arabic" w:hint="cs"/>
          <w:rtl/>
          <w:lang w:bidi="fa-IR"/>
        </w:rPr>
        <w:t>«</w:t>
      </w:r>
      <w:r w:rsidR="0074573B" w:rsidRPr="0074573B">
        <w:rPr>
          <w:rStyle w:val="Char3"/>
          <w:rFonts w:hint="eastAsia"/>
          <w:rtl/>
        </w:rPr>
        <w:t>أَعُوذُ</w:t>
      </w:r>
      <w:r w:rsidR="0074573B" w:rsidRPr="0074573B">
        <w:rPr>
          <w:rStyle w:val="Char3"/>
          <w:rtl/>
        </w:rPr>
        <w:t xml:space="preserve"> </w:t>
      </w:r>
      <w:r w:rsidR="0074573B" w:rsidRPr="0074573B">
        <w:rPr>
          <w:rStyle w:val="Char3"/>
          <w:rFonts w:hint="eastAsia"/>
          <w:rtl/>
        </w:rPr>
        <w:t>بِكَلِمَاتِ</w:t>
      </w:r>
      <w:r w:rsidR="0074573B" w:rsidRPr="0074573B">
        <w:rPr>
          <w:rStyle w:val="Char3"/>
          <w:rtl/>
        </w:rPr>
        <w:t xml:space="preserve"> </w:t>
      </w:r>
      <w:r w:rsidR="0074573B" w:rsidRPr="0074573B">
        <w:rPr>
          <w:rStyle w:val="Char3"/>
          <w:rFonts w:hint="eastAsia"/>
          <w:rtl/>
        </w:rPr>
        <w:t>اللَّهِ</w:t>
      </w:r>
      <w:r w:rsidR="0074573B" w:rsidRPr="0074573B">
        <w:rPr>
          <w:rStyle w:val="Char3"/>
          <w:rtl/>
        </w:rPr>
        <w:t xml:space="preserve"> </w:t>
      </w:r>
      <w:r w:rsidR="0074573B" w:rsidRPr="0074573B">
        <w:rPr>
          <w:rStyle w:val="Char3"/>
          <w:rFonts w:hint="eastAsia"/>
          <w:rtl/>
        </w:rPr>
        <w:t>التَّامَّاتِ</w:t>
      </w:r>
      <w:r w:rsidR="0074573B" w:rsidRPr="0074573B">
        <w:rPr>
          <w:rStyle w:val="Char3"/>
          <w:rtl/>
        </w:rPr>
        <w:t xml:space="preserve"> </w:t>
      </w:r>
      <w:r w:rsidR="0074573B" w:rsidRPr="0074573B">
        <w:rPr>
          <w:rStyle w:val="Char3"/>
          <w:rFonts w:hint="eastAsia"/>
          <w:rtl/>
        </w:rPr>
        <w:t>مِنْ</w:t>
      </w:r>
      <w:r w:rsidR="0074573B" w:rsidRPr="0074573B">
        <w:rPr>
          <w:rStyle w:val="Char3"/>
          <w:rtl/>
        </w:rPr>
        <w:t xml:space="preserve"> </w:t>
      </w:r>
      <w:r w:rsidR="0074573B" w:rsidRPr="0074573B">
        <w:rPr>
          <w:rStyle w:val="Char3"/>
          <w:rFonts w:hint="eastAsia"/>
          <w:rtl/>
        </w:rPr>
        <w:t>شَرِّ</w:t>
      </w:r>
      <w:r w:rsidR="0074573B" w:rsidRPr="0074573B">
        <w:rPr>
          <w:rStyle w:val="Char3"/>
          <w:rtl/>
        </w:rPr>
        <w:t xml:space="preserve"> </w:t>
      </w:r>
      <w:r w:rsidR="0074573B" w:rsidRPr="0074573B">
        <w:rPr>
          <w:rStyle w:val="Char3"/>
          <w:rFonts w:hint="eastAsia"/>
          <w:rtl/>
        </w:rPr>
        <w:t>مَا</w:t>
      </w:r>
      <w:r w:rsidR="0074573B" w:rsidRPr="0074573B">
        <w:rPr>
          <w:rStyle w:val="Char3"/>
          <w:rtl/>
        </w:rPr>
        <w:t xml:space="preserve"> </w:t>
      </w:r>
      <w:r w:rsidR="0074573B" w:rsidRPr="0074573B">
        <w:rPr>
          <w:rStyle w:val="Char3"/>
          <w:rFonts w:hint="eastAsia"/>
          <w:rtl/>
        </w:rPr>
        <w:t>خَلَقَ</w:t>
      </w:r>
      <w:r w:rsidR="0074573B">
        <w:rPr>
          <w:rStyle w:val="Char4"/>
          <w:rFonts w:cs="Traditional Arabic" w:hint="cs"/>
          <w:rtl/>
          <w:lang w:bidi="fa-IR"/>
        </w:rPr>
        <w:t>»</w:t>
      </w:r>
      <w:r w:rsidRPr="00D84856">
        <w:rPr>
          <w:rStyle w:val="Char4"/>
          <w:rtl/>
          <w:lang w:bidi="fa-IR"/>
        </w:rPr>
        <w:t xml:space="preserve">. </w:t>
      </w:r>
      <w:r w:rsidR="0074573B">
        <w:rPr>
          <w:rStyle w:val="Char4"/>
          <w:rFonts w:cs="Traditional Arabic" w:hint="cs"/>
          <w:rtl/>
          <w:lang w:bidi="fa-IR"/>
        </w:rPr>
        <w:t>«</w:t>
      </w:r>
      <w:r w:rsidRPr="0074573B">
        <w:rPr>
          <w:rStyle w:val="Chare"/>
          <w:rtl/>
        </w:rPr>
        <w:t>به كلمات كامل اله</w:t>
      </w:r>
      <w:r w:rsidR="00D84856" w:rsidRPr="0074573B">
        <w:rPr>
          <w:rStyle w:val="Chare"/>
          <w:rtl/>
        </w:rPr>
        <w:t>ی</w:t>
      </w:r>
      <w:r w:rsidRPr="0074573B">
        <w:rPr>
          <w:rStyle w:val="Chare"/>
          <w:rtl/>
        </w:rPr>
        <w:t xml:space="preserve"> پناه م</w:t>
      </w:r>
      <w:r w:rsidR="00D84856" w:rsidRPr="0074573B">
        <w:rPr>
          <w:rStyle w:val="Chare"/>
          <w:rtl/>
        </w:rPr>
        <w:t>ی</w:t>
      </w:r>
      <w:r w:rsidRPr="0074573B">
        <w:rPr>
          <w:rStyle w:val="Chare"/>
          <w:rtl/>
        </w:rPr>
        <w:t>‌برم از شر آنچه خلق كرده است</w:t>
      </w:r>
      <w:r w:rsidR="0074573B">
        <w:rPr>
          <w:rStyle w:val="Char4"/>
          <w:rFonts w:cs="Traditional Arabic" w:hint="cs"/>
          <w:rtl/>
          <w:lang w:bidi="fa-IR"/>
        </w:rPr>
        <w:t>»</w:t>
      </w:r>
      <w:r w:rsidRPr="00D84856">
        <w:rPr>
          <w:rStyle w:val="Char4"/>
          <w:rtl/>
          <w:lang w:bidi="fa-IR"/>
        </w:rPr>
        <w:t>. و بعد از ا</w:t>
      </w:r>
      <w:r w:rsidR="00D84856">
        <w:rPr>
          <w:rStyle w:val="Char4"/>
          <w:rtl/>
          <w:lang w:bidi="fa-IR"/>
        </w:rPr>
        <w:t>ی</w:t>
      </w:r>
      <w:r w:rsidRPr="00D84856">
        <w:rPr>
          <w:rStyle w:val="Char4"/>
          <w:rtl/>
          <w:lang w:bidi="fa-IR"/>
        </w:rPr>
        <w:t>ن تا وقت</w:t>
      </w:r>
      <w:r w:rsidR="00D84856">
        <w:rPr>
          <w:rStyle w:val="Char4"/>
          <w:rtl/>
          <w:lang w:bidi="fa-IR"/>
        </w:rPr>
        <w:t>ی</w:t>
      </w:r>
      <w:r w:rsidRPr="00D84856">
        <w:rPr>
          <w:rStyle w:val="Char4"/>
          <w:rtl/>
          <w:lang w:bidi="fa-IR"/>
        </w:rPr>
        <w:t>‌كه دوباره سفر م</w:t>
      </w:r>
      <w:r w:rsidR="00D84856">
        <w:rPr>
          <w:rStyle w:val="Char4"/>
          <w:rtl/>
          <w:lang w:bidi="fa-IR"/>
        </w:rPr>
        <w:t>ی</w:t>
      </w:r>
      <w:r w:rsidRPr="00D84856">
        <w:rPr>
          <w:rStyle w:val="Char4"/>
          <w:rtl/>
          <w:lang w:bidi="fa-IR"/>
        </w:rPr>
        <w:t>‌كند ضرر</w:t>
      </w:r>
      <w:r w:rsidR="00D84856">
        <w:rPr>
          <w:rStyle w:val="Char4"/>
          <w:rtl/>
          <w:lang w:bidi="fa-IR"/>
        </w:rPr>
        <w:t>ی</w:t>
      </w:r>
      <w:r w:rsidRPr="00D84856">
        <w:rPr>
          <w:rStyle w:val="Char4"/>
          <w:rtl/>
          <w:lang w:bidi="fa-IR"/>
        </w:rPr>
        <w:t xml:space="preserve"> و آس</w:t>
      </w:r>
      <w:r w:rsidR="00D84856">
        <w:rPr>
          <w:rStyle w:val="Char4"/>
          <w:rtl/>
          <w:lang w:bidi="fa-IR"/>
        </w:rPr>
        <w:t>ی</w:t>
      </w:r>
      <w:r w:rsidRPr="00D84856">
        <w:rPr>
          <w:rStyle w:val="Char4"/>
          <w:rtl/>
          <w:lang w:bidi="fa-IR"/>
        </w:rPr>
        <w:t>ب</w:t>
      </w:r>
      <w:r w:rsidR="00D84856">
        <w:rPr>
          <w:rStyle w:val="Char4"/>
          <w:rtl/>
          <w:lang w:bidi="fa-IR"/>
        </w:rPr>
        <w:t>ی</w:t>
      </w:r>
      <w:r w:rsidRPr="00D84856">
        <w:rPr>
          <w:rStyle w:val="Char4"/>
          <w:rtl/>
          <w:lang w:bidi="fa-IR"/>
        </w:rPr>
        <w:t xml:space="preserve"> به او نم</w:t>
      </w:r>
      <w:r w:rsidR="00D84856">
        <w:rPr>
          <w:rStyle w:val="Char4"/>
          <w:rtl/>
          <w:lang w:bidi="fa-IR"/>
        </w:rPr>
        <w:t>ی</w:t>
      </w:r>
      <w:r w:rsidRPr="00D84856">
        <w:rPr>
          <w:rStyle w:val="Char4"/>
          <w:rtl/>
          <w:lang w:bidi="fa-IR"/>
        </w:rPr>
        <w:t>‌رسد.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هنگام پا</w:t>
      </w:r>
      <w:r w:rsidR="00D84856">
        <w:rPr>
          <w:rStyle w:val="Char4"/>
          <w:rtl/>
          <w:lang w:bidi="fa-IR"/>
        </w:rPr>
        <w:t>یی</w:t>
      </w:r>
      <w:r w:rsidRPr="00D84856">
        <w:rPr>
          <w:rStyle w:val="Char4"/>
          <w:rtl/>
          <w:lang w:bidi="fa-IR"/>
        </w:rPr>
        <w:t>ن آمدن از مركب و هنگام خوردن به صورت دسته جمع</w:t>
      </w:r>
      <w:r w:rsidR="00D84856">
        <w:rPr>
          <w:rStyle w:val="Char4"/>
          <w:rtl/>
          <w:lang w:bidi="fa-IR"/>
        </w:rPr>
        <w:t>ی</w:t>
      </w:r>
      <w:r w:rsidRPr="00D84856">
        <w:rPr>
          <w:rStyle w:val="Char4"/>
          <w:rtl/>
          <w:lang w:bidi="fa-IR"/>
        </w:rPr>
        <w:t xml:space="preserve"> باشند، «مردم هنگام</w:t>
      </w:r>
      <w:r w:rsidR="00D84856">
        <w:rPr>
          <w:rStyle w:val="Char4"/>
          <w:rtl/>
          <w:lang w:bidi="fa-IR"/>
        </w:rPr>
        <w:t>ی</w:t>
      </w:r>
      <w:r w:rsidRPr="00D84856">
        <w:rPr>
          <w:rStyle w:val="Char4"/>
          <w:rtl/>
          <w:lang w:bidi="fa-IR"/>
        </w:rPr>
        <w:t xml:space="preserve"> كه از مركبها</w:t>
      </w:r>
      <w:r w:rsidR="00D84856">
        <w:rPr>
          <w:rStyle w:val="Char4"/>
          <w:rtl/>
          <w:lang w:bidi="fa-IR"/>
        </w:rPr>
        <w:t>ی</w:t>
      </w:r>
      <w:r w:rsidRPr="00D84856">
        <w:rPr>
          <w:rStyle w:val="Char4"/>
          <w:rtl/>
          <w:lang w:bidi="fa-IR"/>
        </w:rPr>
        <w:t xml:space="preserve"> خود پ</w:t>
      </w:r>
      <w:r w:rsidR="00D84856">
        <w:rPr>
          <w:rStyle w:val="Char4"/>
          <w:rtl/>
          <w:lang w:bidi="fa-IR"/>
        </w:rPr>
        <w:t>ی</w:t>
      </w:r>
      <w:r w:rsidRPr="00D84856">
        <w:rPr>
          <w:rStyle w:val="Char4"/>
          <w:rtl/>
          <w:lang w:bidi="fa-IR"/>
        </w:rPr>
        <w:t>اده م</w:t>
      </w:r>
      <w:r w:rsidR="00D84856">
        <w:rPr>
          <w:rStyle w:val="Char4"/>
          <w:rtl/>
          <w:lang w:bidi="fa-IR"/>
        </w:rPr>
        <w:t>ی</w:t>
      </w:r>
      <w:r w:rsidRPr="00D84856">
        <w:rPr>
          <w:rStyle w:val="Char4"/>
          <w:rtl/>
          <w:lang w:bidi="fa-IR"/>
        </w:rPr>
        <w:t>‌شدند هر كدام در دره‌ها و بستر رودخانه‌ها پراكنده م</w:t>
      </w:r>
      <w:r w:rsidR="00D84856">
        <w:rPr>
          <w:rStyle w:val="Char4"/>
          <w:rtl/>
          <w:lang w:bidi="fa-IR"/>
        </w:rPr>
        <w:t>ی</w:t>
      </w:r>
      <w:r w:rsidRPr="00D84856">
        <w:rPr>
          <w:rStyle w:val="Char4"/>
          <w:rtl/>
          <w:lang w:bidi="fa-IR"/>
        </w:rPr>
        <w:t>‌شدند». سپس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 كه: «ا</w:t>
      </w:r>
      <w:r w:rsidR="00D84856">
        <w:rPr>
          <w:rStyle w:val="Char4"/>
          <w:rtl/>
          <w:lang w:bidi="fa-IR"/>
        </w:rPr>
        <w:t>ی</w:t>
      </w:r>
      <w:r w:rsidRPr="00D84856">
        <w:rPr>
          <w:rStyle w:val="Char4"/>
          <w:rtl/>
          <w:lang w:bidi="fa-IR"/>
        </w:rPr>
        <w:t>ن پراكنده شدن شما در دره‌ها و بستر رودخانه‌ها فقط از طرف ش</w:t>
      </w:r>
      <w:r w:rsidR="00D84856">
        <w:rPr>
          <w:rStyle w:val="Char4"/>
          <w:rtl/>
          <w:lang w:bidi="fa-IR"/>
        </w:rPr>
        <w:t>ی</w:t>
      </w:r>
      <w:r w:rsidRPr="00D84856">
        <w:rPr>
          <w:rStyle w:val="Char4"/>
          <w:rtl/>
          <w:lang w:bidi="fa-IR"/>
        </w:rPr>
        <w:t>طان است. پس بعد از ا</w:t>
      </w:r>
      <w:r w:rsidR="00D84856">
        <w:rPr>
          <w:rStyle w:val="Char4"/>
          <w:rtl/>
          <w:lang w:bidi="fa-IR"/>
        </w:rPr>
        <w:t>ی</w:t>
      </w:r>
      <w:r w:rsidRPr="00D84856">
        <w:rPr>
          <w:rStyle w:val="Char4"/>
          <w:rtl/>
          <w:lang w:bidi="fa-IR"/>
        </w:rPr>
        <w:t>ن در هر جا</w:t>
      </w:r>
      <w:r w:rsidR="00D84856">
        <w:rPr>
          <w:rStyle w:val="Char4"/>
          <w:rtl/>
          <w:lang w:bidi="fa-IR"/>
        </w:rPr>
        <w:t>یی</w:t>
      </w:r>
      <w:r w:rsidRPr="00D84856">
        <w:rPr>
          <w:rStyle w:val="Char4"/>
          <w:rtl/>
          <w:lang w:bidi="fa-IR"/>
        </w:rPr>
        <w:t xml:space="preserve"> كه فرود م</w:t>
      </w:r>
      <w:r w:rsidR="00D84856">
        <w:rPr>
          <w:rStyle w:val="Char4"/>
          <w:rtl/>
          <w:lang w:bidi="fa-IR"/>
        </w:rPr>
        <w:t>ی</w:t>
      </w:r>
      <w:r w:rsidRPr="00D84856">
        <w:rPr>
          <w:rStyle w:val="Char4"/>
          <w:rtl/>
          <w:lang w:bidi="fa-IR"/>
        </w:rPr>
        <w:t>‌آمدند با همد</w:t>
      </w:r>
      <w:r w:rsidR="00D84856">
        <w:rPr>
          <w:rStyle w:val="Char4"/>
          <w:rtl/>
          <w:lang w:bidi="fa-IR"/>
        </w:rPr>
        <w:t>ی</w:t>
      </w:r>
      <w:r w:rsidRPr="00D84856">
        <w:rPr>
          <w:rStyle w:val="Char4"/>
          <w:rtl/>
          <w:lang w:bidi="fa-IR"/>
        </w:rPr>
        <w:t>گر جمع م</w:t>
      </w:r>
      <w:r w:rsidR="00D84856">
        <w:rPr>
          <w:rStyle w:val="Char4"/>
          <w:rtl/>
          <w:lang w:bidi="fa-IR"/>
        </w:rPr>
        <w:t>ی</w:t>
      </w:r>
      <w:r w:rsidRPr="00D84856">
        <w:rPr>
          <w:rStyle w:val="Char4"/>
          <w:rtl/>
          <w:lang w:bidi="fa-IR"/>
        </w:rPr>
        <w:t>‌شدند تا ا</w:t>
      </w:r>
      <w:r w:rsidR="00D84856">
        <w:rPr>
          <w:rStyle w:val="Char4"/>
          <w:rtl/>
          <w:lang w:bidi="fa-IR"/>
        </w:rPr>
        <w:t>ی</w:t>
      </w:r>
      <w:r w:rsidRPr="00D84856">
        <w:rPr>
          <w:rStyle w:val="Char4"/>
          <w:rtl/>
          <w:lang w:bidi="fa-IR"/>
        </w:rPr>
        <w:t>نكه اگر قطعه پارچه‌اى بر روى آنها پهن م</w:t>
      </w:r>
      <w:r w:rsidR="00D84856">
        <w:rPr>
          <w:rStyle w:val="Char4"/>
          <w:rtl/>
          <w:lang w:bidi="fa-IR"/>
        </w:rPr>
        <w:t>ی</w:t>
      </w:r>
      <w:r w:rsidRPr="00D84856">
        <w:rPr>
          <w:rStyle w:val="Char4"/>
          <w:rtl/>
          <w:lang w:bidi="fa-IR"/>
        </w:rPr>
        <w:t>‌كردى آنها را م</w:t>
      </w:r>
      <w:r w:rsidR="00D84856">
        <w:rPr>
          <w:rStyle w:val="Char4"/>
          <w:rtl/>
          <w:lang w:bidi="fa-IR"/>
        </w:rPr>
        <w:t>ی</w:t>
      </w:r>
      <w:r w:rsidRPr="00D84856">
        <w:rPr>
          <w:rStyle w:val="Char4"/>
          <w:rtl/>
          <w:lang w:bidi="fa-IR"/>
        </w:rPr>
        <w:t>‌پوشاند»</w:t>
      </w:r>
      <w:r w:rsidRPr="009E2028">
        <w:rPr>
          <w:rStyle w:val="FootnoteReference"/>
          <w:rFonts w:cs="IRLotus"/>
          <w:rtl/>
          <w:lang w:bidi="fa-IR"/>
        </w:rPr>
        <w:footnoteReference w:id="618"/>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 xml:space="preserve">هم‌كاسه‌شدن در سفر مستحب است، </w:t>
      </w:r>
      <w:r w:rsidR="00D84856">
        <w:rPr>
          <w:rStyle w:val="Char4"/>
          <w:rtl/>
          <w:lang w:bidi="fa-IR"/>
        </w:rPr>
        <w:t>ی</w:t>
      </w:r>
      <w:r w:rsidRPr="00D84856">
        <w:rPr>
          <w:rStyle w:val="Char4"/>
          <w:rtl/>
          <w:lang w:bidi="fa-IR"/>
        </w:rPr>
        <w:t>عن</w:t>
      </w:r>
      <w:r w:rsidR="00D84856">
        <w:rPr>
          <w:rStyle w:val="Char4"/>
          <w:rtl/>
          <w:lang w:bidi="fa-IR"/>
        </w:rPr>
        <w:t>ی</w:t>
      </w:r>
      <w:r w:rsidRPr="00D84856">
        <w:rPr>
          <w:rStyle w:val="Char4"/>
          <w:rtl/>
          <w:lang w:bidi="fa-IR"/>
        </w:rPr>
        <w:t xml:space="preserve"> هر كس از همسفران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را كه همراه خود دارد، به د</w:t>
      </w:r>
      <w:r w:rsidR="00D84856">
        <w:rPr>
          <w:rStyle w:val="Char4"/>
          <w:rtl/>
          <w:lang w:bidi="fa-IR"/>
        </w:rPr>
        <w:t>ی</w:t>
      </w:r>
      <w:r w:rsidRPr="00D84856">
        <w:rPr>
          <w:rStyle w:val="Char4"/>
          <w:rtl/>
          <w:lang w:bidi="fa-IR"/>
        </w:rPr>
        <w:t>گران ن</w:t>
      </w:r>
      <w:r w:rsidR="00D84856">
        <w:rPr>
          <w:rStyle w:val="Char4"/>
          <w:rtl/>
          <w:lang w:bidi="fa-IR"/>
        </w:rPr>
        <w:t>ی</w:t>
      </w:r>
      <w:r w:rsidRPr="00D84856">
        <w:rPr>
          <w:rStyle w:val="Char4"/>
          <w:rtl/>
          <w:lang w:bidi="fa-IR"/>
        </w:rPr>
        <w:t xml:space="preserve">ز تعارف كند، </w:t>
      </w:r>
      <w:r w:rsidR="00D84856">
        <w:rPr>
          <w:rStyle w:val="Char4"/>
          <w:rtl/>
          <w:lang w:bidi="fa-IR"/>
        </w:rPr>
        <w:t>ی</w:t>
      </w:r>
      <w:r w:rsidRPr="00D84856">
        <w:rPr>
          <w:rStyle w:val="Char4"/>
          <w:rtl/>
          <w:lang w:bidi="fa-IR"/>
        </w:rPr>
        <w:t xml:space="preserve">عنى </w:t>
      </w:r>
      <w:r w:rsidR="00D84856">
        <w:rPr>
          <w:rStyle w:val="Char4"/>
          <w:rtl/>
          <w:lang w:bidi="fa-IR"/>
        </w:rPr>
        <w:t>ی</w:t>
      </w:r>
      <w:r w:rsidRPr="00D84856">
        <w:rPr>
          <w:rStyle w:val="Char4"/>
          <w:rtl/>
          <w:lang w:bidi="fa-IR"/>
        </w:rPr>
        <w:t>كى را مأمور كنند تا او مسؤول هز</w:t>
      </w:r>
      <w:r w:rsidR="00D84856">
        <w:rPr>
          <w:rStyle w:val="Char4"/>
          <w:rtl/>
          <w:lang w:bidi="fa-IR"/>
        </w:rPr>
        <w:t>ی</w:t>
      </w:r>
      <w:r w:rsidRPr="00D84856">
        <w:rPr>
          <w:rStyle w:val="Char4"/>
          <w:rtl/>
          <w:lang w:bidi="fa-IR"/>
        </w:rPr>
        <w:t>نه باشد و با هم غذا بخورند</w:t>
      </w:r>
      <w:r w:rsidRPr="009E2028">
        <w:rPr>
          <w:rStyle w:val="FootnoteReference"/>
          <w:rFonts w:cs="IRLotus"/>
          <w:rtl/>
          <w:lang w:bidi="fa-IR"/>
        </w:rPr>
        <w:footnoteReference w:id="619"/>
      </w:r>
      <w:r w:rsidRPr="00D84856">
        <w:rPr>
          <w:rStyle w:val="Char4"/>
          <w:rtl/>
          <w:lang w:bidi="fa-IR"/>
        </w:rPr>
        <w:t>.</w:t>
      </w:r>
    </w:p>
    <w:p w:rsidR="00C16D4B" w:rsidRPr="002C3C25" w:rsidRDefault="00C16D4B" w:rsidP="00D84856">
      <w:pPr>
        <w:widowControl w:val="0"/>
        <w:spacing w:line="250" w:lineRule="auto"/>
        <w:ind w:firstLine="284"/>
        <w:jc w:val="lowKashida"/>
        <w:rPr>
          <w:rStyle w:val="Char4"/>
          <w:spacing w:val="-2"/>
          <w:rtl/>
          <w:lang w:bidi="fa-IR"/>
        </w:rPr>
      </w:pPr>
      <w:r w:rsidRPr="002C3C25">
        <w:rPr>
          <w:rStyle w:val="Char4"/>
          <w:spacing w:val="-2"/>
          <w:rtl/>
          <w:lang w:bidi="fa-IR"/>
        </w:rPr>
        <w:t>جا</w:t>
      </w:r>
      <w:r w:rsidR="00D84856" w:rsidRPr="002C3C25">
        <w:rPr>
          <w:rStyle w:val="Char4"/>
          <w:spacing w:val="-2"/>
          <w:rtl/>
          <w:lang w:bidi="fa-IR"/>
        </w:rPr>
        <w:t>ی</w:t>
      </w:r>
      <w:r w:rsidRPr="002C3C25">
        <w:rPr>
          <w:rStyle w:val="Char4"/>
          <w:spacing w:val="-2"/>
          <w:rtl/>
          <w:lang w:bidi="fa-IR"/>
        </w:rPr>
        <w:t xml:space="preserve"> مناسب</w:t>
      </w:r>
      <w:r w:rsidR="00D84856" w:rsidRPr="002C3C25">
        <w:rPr>
          <w:rStyle w:val="Char4"/>
          <w:spacing w:val="-2"/>
          <w:rtl/>
          <w:lang w:bidi="fa-IR"/>
        </w:rPr>
        <w:t>ی</w:t>
      </w:r>
      <w:r w:rsidRPr="002C3C25">
        <w:rPr>
          <w:rStyle w:val="Char4"/>
          <w:spacing w:val="-2"/>
          <w:rtl/>
          <w:lang w:bidi="fa-IR"/>
        </w:rPr>
        <w:t xml:space="preserve"> را برا</w:t>
      </w:r>
      <w:r w:rsidR="00D84856" w:rsidRPr="002C3C25">
        <w:rPr>
          <w:rStyle w:val="Char4"/>
          <w:spacing w:val="-2"/>
          <w:rtl/>
          <w:lang w:bidi="fa-IR"/>
        </w:rPr>
        <w:t>ی</w:t>
      </w:r>
      <w:r w:rsidRPr="002C3C25">
        <w:rPr>
          <w:rStyle w:val="Char4"/>
          <w:spacing w:val="-2"/>
          <w:rtl/>
          <w:lang w:bidi="fa-IR"/>
        </w:rPr>
        <w:t xml:space="preserve"> خواب</w:t>
      </w:r>
      <w:r w:rsidR="00D84856" w:rsidRPr="002C3C25">
        <w:rPr>
          <w:rStyle w:val="Char4"/>
          <w:spacing w:val="-2"/>
          <w:rtl/>
          <w:lang w:bidi="fa-IR"/>
        </w:rPr>
        <w:t>ی</w:t>
      </w:r>
      <w:r w:rsidRPr="002C3C25">
        <w:rPr>
          <w:rStyle w:val="Char4"/>
          <w:spacing w:val="-2"/>
          <w:rtl/>
          <w:lang w:bidi="fa-IR"/>
        </w:rPr>
        <w:t>دن برگز</w:t>
      </w:r>
      <w:r w:rsidR="00D84856" w:rsidRPr="002C3C25">
        <w:rPr>
          <w:rStyle w:val="Char4"/>
          <w:spacing w:val="-2"/>
          <w:rtl/>
          <w:lang w:bidi="fa-IR"/>
        </w:rPr>
        <w:t>ی</w:t>
      </w:r>
      <w:r w:rsidRPr="002C3C25">
        <w:rPr>
          <w:rStyle w:val="Char4"/>
          <w:spacing w:val="-2"/>
          <w:rtl/>
          <w:lang w:bidi="fa-IR"/>
        </w:rPr>
        <w:t>ند، تا از گزند حشرات و خزندگان درامان بماند. پ</w:t>
      </w:r>
      <w:r w:rsidR="00D84856" w:rsidRPr="002C3C25">
        <w:rPr>
          <w:rStyle w:val="Char4"/>
          <w:spacing w:val="-2"/>
          <w:rtl/>
          <w:lang w:bidi="fa-IR"/>
        </w:rPr>
        <w:t>ی</w:t>
      </w:r>
      <w:r w:rsidRPr="002C3C25">
        <w:rPr>
          <w:rStyle w:val="Char4"/>
          <w:spacing w:val="-2"/>
          <w:rtl/>
          <w:lang w:bidi="fa-IR"/>
        </w:rPr>
        <w:t xml:space="preserve">امبر </w:t>
      </w:r>
      <w:r w:rsidRPr="002C3C25">
        <w:rPr>
          <w:rFonts w:ascii="AGA Arabesque" w:hAnsi="AGA Arabesque" w:cs="CTraditional Arabic"/>
          <w:spacing w:val="-2"/>
          <w:rtl/>
          <w:lang w:bidi="fa-IR"/>
        </w:rPr>
        <w:t>ص</w:t>
      </w:r>
      <w:r w:rsidRPr="002C3C25">
        <w:rPr>
          <w:rStyle w:val="Char4"/>
          <w:spacing w:val="-2"/>
          <w:rtl/>
          <w:lang w:bidi="fa-IR"/>
        </w:rPr>
        <w:t xml:space="preserve"> فرمود: «وقت</w:t>
      </w:r>
      <w:r w:rsidR="00D84856" w:rsidRPr="002C3C25">
        <w:rPr>
          <w:rStyle w:val="Char4"/>
          <w:spacing w:val="-2"/>
          <w:rtl/>
          <w:lang w:bidi="fa-IR"/>
        </w:rPr>
        <w:t>ی</w:t>
      </w:r>
      <w:r w:rsidRPr="002C3C25">
        <w:rPr>
          <w:rStyle w:val="Char4"/>
          <w:spacing w:val="-2"/>
          <w:rtl/>
          <w:lang w:bidi="fa-IR"/>
        </w:rPr>
        <w:t xml:space="preserve"> در زم</w:t>
      </w:r>
      <w:r w:rsidR="00D84856" w:rsidRPr="002C3C25">
        <w:rPr>
          <w:rStyle w:val="Char4"/>
          <w:spacing w:val="-2"/>
          <w:rtl/>
          <w:lang w:bidi="fa-IR"/>
        </w:rPr>
        <w:t>ی</w:t>
      </w:r>
      <w:r w:rsidRPr="002C3C25">
        <w:rPr>
          <w:rStyle w:val="Char4"/>
          <w:spacing w:val="-2"/>
          <w:rtl/>
          <w:lang w:bidi="fa-IR"/>
        </w:rPr>
        <w:t>نها</w:t>
      </w:r>
      <w:r w:rsidR="00D84856" w:rsidRPr="002C3C25">
        <w:rPr>
          <w:rStyle w:val="Char4"/>
          <w:spacing w:val="-2"/>
          <w:rtl/>
          <w:lang w:bidi="fa-IR"/>
        </w:rPr>
        <w:t>ی</w:t>
      </w:r>
      <w:r w:rsidRPr="002C3C25">
        <w:rPr>
          <w:rStyle w:val="Char4"/>
          <w:spacing w:val="-2"/>
          <w:rtl/>
          <w:lang w:bidi="fa-IR"/>
        </w:rPr>
        <w:t xml:space="preserve"> سرسبز سفر كرد</w:t>
      </w:r>
      <w:r w:rsidR="00D84856" w:rsidRPr="002C3C25">
        <w:rPr>
          <w:rStyle w:val="Char4"/>
          <w:spacing w:val="-2"/>
          <w:rtl/>
          <w:lang w:bidi="fa-IR"/>
        </w:rPr>
        <w:t>ی</w:t>
      </w:r>
      <w:r w:rsidRPr="002C3C25">
        <w:rPr>
          <w:rStyle w:val="Char4"/>
          <w:spacing w:val="-2"/>
          <w:rtl/>
          <w:lang w:bidi="fa-IR"/>
        </w:rPr>
        <w:t>د از ا</w:t>
      </w:r>
      <w:r w:rsidR="00D84856" w:rsidRPr="002C3C25">
        <w:rPr>
          <w:rStyle w:val="Char4"/>
          <w:spacing w:val="-2"/>
          <w:rtl/>
          <w:lang w:bidi="fa-IR"/>
        </w:rPr>
        <w:t>ی</w:t>
      </w:r>
      <w:r w:rsidRPr="002C3C25">
        <w:rPr>
          <w:rStyle w:val="Char4"/>
          <w:spacing w:val="-2"/>
          <w:rtl/>
          <w:lang w:bidi="fa-IR"/>
        </w:rPr>
        <w:t>ن سرسبز</w:t>
      </w:r>
      <w:r w:rsidR="00D84856" w:rsidRPr="002C3C25">
        <w:rPr>
          <w:rStyle w:val="Char4"/>
          <w:spacing w:val="-2"/>
          <w:rtl/>
          <w:lang w:bidi="fa-IR"/>
        </w:rPr>
        <w:t>ی</w:t>
      </w:r>
      <w:r w:rsidRPr="002C3C25">
        <w:rPr>
          <w:rStyle w:val="Char4"/>
          <w:spacing w:val="-2"/>
          <w:rtl/>
          <w:lang w:bidi="fa-IR"/>
        </w:rPr>
        <w:t xml:space="preserve"> سهم شتر خود را بده</w:t>
      </w:r>
      <w:r w:rsidR="00D84856" w:rsidRPr="002C3C25">
        <w:rPr>
          <w:rStyle w:val="Char4"/>
          <w:spacing w:val="-2"/>
          <w:rtl/>
          <w:lang w:bidi="fa-IR"/>
        </w:rPr>
        <w:t>ی</w:t>
      </w:r>
      <w:r w:rsidRPr="002C3C25">
        <w:rPr>
          <w:rStyle w:val="Char4"/>
          <w:spacing w:val="-2"/>
          <w:rtl/>
          <w:lang w:bidi="fa-IR"/>
        </w:rPr>
        <w:t>د. و هنگام</w:t>
      </w:r>
      <w:r w:rsidR="00D84856" w:rsidRPr="002C3C25">
        <w:rPr>
          <w:rStyle w:val="Char4"/>
          <w:spacing w:val="-2"/>
          <w:rtl/>
          <w:lang w:bidi="fa-IR"/>
        </w:rPr>
        <w:t>ی</w:t>
      </w:r>
      <w:r w:rsidRPr="002C3C25">
        <w:rPr>
          <w:rStyle w:val="Char4"/>
          <w:spacing w:val="-2"/>
          <w:rtl/>
          <w:lang w:bidi="fa-IR"/>
        </w:rPr>
        <w:t xml:space="preserve"> كه در جاها</w:t>
      </w:r>
      <w:r w:rsidR="00D84856" w:rsidRPr="002C3C25">
        <w:rPr>
          <w:rStyle w:val="Char4"/>
          <w:spacing w:val="-2"/>
          <w:rtl/>
          <w:lang w:bidi="fa-IR"/>
        </w:rPr>
        <w:t>ی</w:t>
      </w:r>
      <w:r w:rsidRPr="002C3C25">
        <w:rPr>
          <w:rStyle w:val="Char4"/>
          <w:spacing w:val="-2"/>
          <w:rtl/>
          <w:lang w:bidi="fa-IR"/>
        </w:rPr>
        <w:t xml:space="preserve"> خش</w:t>
      </w:r>
      <w:r w:rsidR="00D84856" w:rsidRPr="002C3C25">
        <w:rPr>
          <w:rStyle w:val="Char4"/>
          <w:spacing w:val="-2"/>
          <w:rtl/>
          <w:lang w:bidi="fa-IR"/>
        </w:rPr>
        <w:t xml:space="preserve">ک </w:t>
      </w:r>
      <w:r w:rsidRPr="002C3C25">
        <w:rPr>
          <w:rStyle w:val="Char4"/>
          <w:spacing w:val="-2"/>
          <w:rtl/>
          <w:lang w:bidi="fa-IR"/>
        </w:rPr>
        <w:t>و ب</w:t>
      </w:r>
      <w:r w:rsidR="00D84856" w:rsidRPr="002C3C25">
        <w:rPr>
          <w:rStyle w:val="Char4"/>
          <w:spacing w:val="-2"/>
          <w:rtl/>
          <w:lang w:bidi="fa-IR"/>
        </w:rPr>
        <w:t>ی</w:t>
      </w:r>
      <w:r w:rsidRPr="002C3C25">
        <w:rPr>
          <w:rStyle w:val="Char4"/>
          <w:spacing w:val="-2"/>
          <w:rtl/>
          <w:lang w:bidi="fa-IR"/>
        </w:rPr>
        <w:t>‌آب و علف سفر م</w:t>
      </w:r>
      <w:r w:rsidR="00D84856" w:rsidRPr="002C3C25">
        <w:rPr>
          <w:rStyle w:val="Char4"/>
          <w:spacing w:val="-2"/>
          <w:rtl/>
          <w:lang w:bidi="fa-IR"/>
        </w:rPr>
        <w:t>ی</w:t>
      </w:r>
      <w:r w:rsidRPr="002C3C25">
        <w:rPr>
          <w:rStyle w:val="Char4"/>
          <w:spacing w:val="-2"/>
          <w:rtl/>
          <w:lang w:bidi="fa-IR"/>
        </w:rPr>
        <w:t>‌كن</w:t>
      </w:r>
      <w:r w:rsidR="00D84856" w:rsidRPr="002C3C25">
        <w:rPr>
          <w:rStyle w:val="Char4"/>
          <w:spacing w:val="-2"/>
          <w:rtl/>
          <w:lang w:bidi="fa-IR"/>
        </w:rPr>
        <w:t>ی</w:t>
      </w:r>
      <w:r w:rsidRPr="002C3C25">
        <w:rPr>
          <w:rStyle w:val="Char4"/>
          <w:spacing w:val="-2"/>
          <w:rtl/>
          <w:lang w:bidi="fa-IR"/>
        </w:rPr>
        <w:t>د زود از آنجا بگذر</w:t>
      </w:r>
      <w:r w:rsidR="00D84856" w:rsidRPr="002C3C25">
        <w:rPr>
          <w:rStyle w:val="Char4"/>
          <w:spacing w:val="-2"/>
          <w:rtl/>
          <w:lang w:bidi="fa-IR"/>
        </w:rPr>
        <w:t>ی</w:t>
      </w:r>
      <w:r w:rsidRPr="002C3C25">
        <w:rPr>
          <w:rStyle w:val="Char4"/>
          <w:spacing w:val="-2"/>
          <w:rtl/>
          <w:lang w:bidi="fa-IR"/>
        </w:rPr>
        <w:t>د. و هرگاه در سفر تصم</w:t>
      </w:r>
      <w:r w:rsidR="00D84856" w:rsidRPr="002C3C25">
        <w:rPr>
          <w:rStyle w:val="Char4"/>
          <w:spacing w:val="-2"/>
          <w:rtl/>
          <w:lang w:bidi="fa-IR"/>
        </w:rPr>
        <w:t>ی</w:t>
      </w:r>
      <w:r w:rsidRPr="002C3C25">
        <w:rPr>
          <w:rStyle w:val="Char4"/>
          <w:spacing w:val="-2"/>
          <w:rtl/>
          <w:lang w:bidi="fa-IR"/>
        </w:rPr>
        <w:t>م اتراق و خواب</w:t>
      </w:r>
      <w:r w:rsidR="00D84856" w:rsidRPr="002C3C25">
        <w:rPr>
          <w:rStyle w:val="Char4"/>
          <w:spacing w:val="-2"/>
          <w:rtl/>
          <w:lang w:bidi="fa-IR"/>
        </w:rPr>
        <w:t>ی</w:t>
      </w:r>
      <w:r w:rsidRPr="002C3C25">
        <w:rPr>
          <w:rStyle w:val="Char4"/>
          <w:spacing w:val="-2"/>
          <w:rtl/>
          <w:lang w:bidi="fa-IR"/>
        </w:rPr>
        <w:t>دن در شب كرد</w:t>
      </w:r>
      <w:r w:rsidR="00D84856" w:rsidRPr="002C3C25">
        <w:rPr>
          <w:rStyle w:val="Char4"/>
          <w:spacing w:val="-2"/>
          <w:rtl/>
          <w:lang w:bidi="fa-IR"/>
        </w:rPr>
        <w:t>ی</w:t>
      </w:r>
      <w:r w:rsidRPr="002C3C25">
        <w:rPr>
          <w:rStyle w:val="Char4"/>
          <w:spacing w:val="-2"/>
          <w:rtl/>
          <w:lang w:bidi="fa-IR"/>
        </w:rPr>
        <w:t>د در كنار راه بخواب</w:t>
      </w:r>
      <w:r w:rsidR="00D84856" w:rsidRPr="002C3C25">
        <w:rPr>
          <w:rStyle w:val="Char4"/>
          <w:spacing w:val="-2"/>
          <w:rtl/>
          <w:lang w:bidi="fa-IR"/>
        </w:rPr>
        <w:t>ی</w:t>
      </w:r>
      <w:r w:rsidRPr="002C3C25">
        <w:rPr>
          <w:rStyle w:val="Char4"/>
          <w:spacing w:val="-2"/>
          <w:rtl/>
          <w:lang w:bidi="fa-IR"/>
        </w:rPr>
        <w:t>د چون راهها، شبانه پر از حشرات و خزندگان است»</w:t>
      </w:r>
      <w:r w:rsidRPr="009E2028">
        <w:rPr>
          <w:rStyle w:val="FootnoteReference"/>
          <w:rFonts w:cs="IRLotus"/>
          <w:spacing w:val="-2"/>
          <w:rtl/>
          <w:lang w:bidi="fa-IR"/>
        </w:rPr>
        <w:footnoteReference w:id="620"/>
      </w:r>
      <w:r w:rsidRPr="002C3C25">
        <w:rPr>
          <w:rStyle w:val="Char4"/>
          <w:spacing w:val="-2"/>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مسافر با</w:t>
      </w:r>
      <w:r w:rsidR="00D84856">
        <w:rPr>
          <w:rStyle w:val="Char4"/>
          <w:rtl/>
          <w:lang w:bidi="fa-IR"/>
        </w:rPr>
        <w:t>ی</w:t>
      </w:r>
      <w:r w:rsidRPr="00D84856">
        <w:rPr>
          <w:rStyle w:val="Char4"/>
          <w:rtl/>
          <w:lang w:bidi="fa-IR"/>
        </w:rPr>
        <w:t>د تا جا</w:t>
      </w:r>
      <w:r w:rsidR="00D84856">
        <w:rPr>
          <w:rStyle w:val="Char4"/>
          <w:rtl/>
          <w:lang w:bidi="fa-IR"/>
        </w:rPr>
        <w:t>یی</w:t>
      </w:r>
      <w:r w:rsidRPr="00D84856">
        <w:rPr>
          <w:rStyle w:val="Char4"/>
          <w:rtl/>
          <w:lang w:bidi="fa-IR"/>
        </w:rPr>
        <w:t xml:space="preserve"> كه امكان دارد وسا</w:t>
      </w:r>
      <w:r w:rsidR="00D84856">
        <w:rPr>
          <w:rStyle w:val="Char4"/>
          <w:rtl/>
          <w:lang w:bidi="fa-IR"/>
        </w:rPr>
        <w:t>ی</w:t>
      </w:r>
      <w:r w:rsidRPr="00D84856">
        <w:rPr>
          <w:rStyle w:val="Char4"/>
          <w:rtl/>
          <w:lang w:bidi="fa-IR"/>
        </w:rPr>
        <w:t>ل</w:t>
      </w:r>
      <w:r w:rsidR="00D84856">
        <w:rPr>
          <w:rStyle w:val="Char4"/>
          <w:rtl/>
          <w:lang w:bidi="fa-IR"/>
        </w:rPr>
        <w:t>ی</w:t>
      </w:r>
      <w:r w:rsidRPr="00D84856">
        <w:rPr>
          <w:rStyle w:val="Char4"/>
          <w:rtl/>
          <w:lang w:bidi="fa-IR"/>
        </w:rPr>
        <w:t xml:space="preserve"> را كه به ب</w:t>
      </w:r>
      <w:r w:rsidR="00D84856">
        <w:rPr>
          <w:rStyle w:val="Char4"/>
          <w:rtl/>
          <w:lang w:bidi="fa-IR"/>
        </w:rPr>
        <w:t>ی</w:t>
      </w:r>
      <w:r w:rsidRPr="00D84856">
        <w:rPr>
          <w:rStyle w:val="Char4"/>
          <w:rtl/>
          <w:lang w:bidi="fa-IR"/>
        </w:rPr>
        <w:t>دار كردن و</w:t>
      </w:r>
      <w:r w:rsidR="00D84856">
        <w:rPr>
          <w:rStyle w:val="Char4"/>
          <w:rtl/>
          <w:lang w:bidi="fa-IR"/>
        </w:rPr>
        <w:t>ی</w:t>
      </w:r>
      <w:r w:rsidRPr="00D84856">
        <w:rPr>
          <w:rStyle w:val="Char4"/>
          <w:rtl/>
          <w:lang w:bidi="fa-IR"/>
        </w:rPr>
        <w:t xml:space="preserve"> برا</w:t>
      </w:r>
      <w:r w:rsidR="00D84856">
        <w:rPr>
          <w:rStyle w:val="Char4"/>
          <w:rtl/>
          <w:lang w:bidi="fa-IR"/>
        </w:rPr>
        <w:t>ی</w:t>
      </w:r>
      <w:r w:rsidRPr="00D84856">
        <w:rPr>
          <w:rStyle w:val="Char4"/>
          <w:rtl/>
          <w:lang w:bidi="fa-IR"/>
        </w:rPr>
        <w:t xml:space="preserve"> نماز صبح كم</w:t>
      </w:r>
      <w:r w:rsidR="00D84856">
        <w:rPr>
          <w:rStyle w:val="Char4"/>
          <w:rtl/>
          <w:lang w:bidi="fa-IR"/>
        </w:rPr>
        <w:t xml:space="preserve">ک </w:t>
      </w:r>
      <w:r w:rsidRPr="00D84856">
        <w:rPr>
          <w:rStyle w:val="Char4"/>
          <w:rtl/>
          <w:lang w:bidi="fa-IR"/>
        </w:rPr>
        <w:t>م</w:t>
      </w:r>
      <w:r w:rsidR="00D84856">
        <w:rPr>
          <w:rStyle w:val="Char4"/>
          <w:rtl/>
          <w:lang w:bidi="fa-IR"/>
        </w:rPr>
        <w:t>ی</w:t>
      </w:r>
      <w:r w:rsidRPr="00D84856">
        <w:rPr>
          <w:rStyle w:val="Char4"/>
          <w:rtl/>
          <w:lang w:bidi="fa-IR"/>
        </w:rPr>
        <w:t>‌كند، با خود ببرد.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 «چه كس</w:t>
      </w:r>
      <w:r w:rsidR="00D84856">
        <w:rPr>
          <w:rStyle w:val="Char4"/>
          <w:rtl/>
          <w:lang w:bidi="fa-IR"/>
        </w:rPr>
        <w:t>ی</w:t>
      </w:r>
      <w:r w:rsidRPr="00D84856">
        <w:rPr>
          <w:rStyle w:val="Char4"/>
          <w:rtl/>
          <w:lang w:bidi="fa-IR"/>
        </w:rPr>
        <w:t xml:space="preserve"> امشب ب</w:t>
      </w:r>
      <w:r w:rsidR="00D84856">
        <w:rPr>
          <w:rStyle w:val="Char4"/>
          <w:rtl/>
          <w:lang w:bidi="fa-IR"/>
        </w:rPr>
        <w:t>ی</w:t>
      </w:r>
      <w:r w:rsidRPr="00D84856">
        <w:rPr>
          <w:rStyle w:val="Char4"/>
          <w:rtl/>
          <w:lang w:bidi="fa-IR"/>
        </w:rPr>
        <w:t>دار م</w:t>
      </w:r>
      <w:r w:rsidR="00D84856">
        <w:rPr>
          <w:rStyle w:val="Char4"/>
          <w:rtl/>
          <w:lang w:bidi="fa-IR"/>
        </w:rPr>
        <w:t>ی</w:t>
      </w:r>
      <w:r w:rsidRPr="00D84856">
        <w:rPr>
          <w:rStyle w:val="Char4"/>
          <w:rtl/>
          <w:lang w:bidi="fa-IR"/>
        </w:rPr>
        <w:t>‌ماند تا از نماز صبح نمان</w:t>
      </w:r>
      <w:r w:rsidR="00D84856">
        <w:rPr>
          <w:rStyle w:val="Char4"/>
          <w:rtl/>
          <w:lang w:bidi="fa-IR"/>
        </w:rPr>
        <w:t>ی</w:t>
      </w:r>
      <w:r w:rsidRPr="00D84856">
        <w:rPr>
          <w:rStyle w:val="Char4"/>
          <w:rtl/>
          <w:lang w:bidi="fa-IR"/>
        </w:rPr>
        <w:t>م، بلال گفت، من ب</w:t>
      </w:r>
      <w:r w:rsidR="00D84856">
        <w:rPr>
          <w:rStyle w:val="Char4"/>
          <w:rtl/>
          <w:lang w:bidi="fa-IR"/>
        </w:rPr>
        <w:t>ی</w:t>
      </w:r>
      <w:r w:rsidRPr="00D84856">
        <w:rPr>
          <w:rStyle w:val="Char4"/>
          <w:rtl/>
          <w:lang w:bidi="fa-IR"/>
        </w:rPr>
        <w:t>دار م</w:t>
      </w:r>
      <w:r w:rsidR="00D84856">
        <w:rPr>
          <w:rStyle w:val="Char4"/>
          <w:rtl/>
          <w:lang w:bidi="fa-IR"/>
        </w:rPr>
        <w:t>ی</w:t>
      </w:r>
      <w:r w:rsidRPr="00D84856">
        <w:rPr>
          <w:rStyle w:val="Char4"/>
          <w:rtl/>
          <w:lang w:bidi="fa-IR"/>
        </w:rPr>
        <w:t>‌مانم</w:t>
      </w:r>
      <w:r w:rsidRPr="009E2028">
        <w:rPr>
          <w:rStyle w:val="FootnoteReference"/>
          <w:rFonts w:cs="IRLotus"/>
          <w:rtl/>
          <w:lang w:bidi="fa-IR"/>
        </w:rPr>
        <w:footnoteReference w:id="621"/>
      </w:r>
      <w:r w:rsidRPr="00D84856">
        <w:rPr>
          <w:rStyle w:val="Char4"/>
          <w:rtl/>
          <w:lang w:bidi="fa-IR"/>
        </w:rPr>
        <w:t>». و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وقت</w:t>
      </w:r>
      <w:r w:rsidR="00D84856">
        <w:rPr>
          <w:rStyle w:val="Char4"/>
          <w:rtl/>
          <w:lang w:bidi="fa-IR"/>
        </w:rPr>
        <w:t>ی</w:t>
      </w:r>
      <w:r w:rsidRPr="00D84856">
        <w:rPr>
          <w:rStyle w:val="Char4"/>
          <w:rtl/>
          <w:lang w:bidi="fa-IR"/>
        </w:rPr>
        <w:t xml:space="preserve"> سفر م</w:t>
      </w:r>
      <w:r w:rsidR="00D84856">
        <w:rPr>
          <w:rStyle w:val="Char4"/>
          <w:rtl/>
          <w:lang w:bidi="fa-IR"/>
        </w:rPr>
        <w:t>ی</w:t>
      </w:r>
      <w:r w:rsidRPr="00D84856">
        <w:rPr>
          <w:rStyle w:val="Char4"/>
          <w:rtl/>
          <w:lang w:bidi="fa-IR"/>
        </w:rPr>
        <w:t>‌كرد در شب در جا</w:t>
      </w:r>
      <w:r w:rsidR="00D84856">
        <w:rPr>
          <w:rStyle w:val="Char4"/>
          <w:rtl/>
          <w:lang w:bidi="fa-IR"/>
        </w:rPr>
        <w:t>یی</w:t>
      </w:r>
      <w:r w:rsidRPr="00D84856">
        <w:rPr>
          <w:rStyle w:val="Char4"/>
          <w:rtl/>
          <w:lang w:bidi="fa-IR"/>
        </w:rPr>
        <w:t xml:space="preserve"> اتراق م</w:t>
      </w:r>
      <w:r w:rsidR="00D84856">
        <w:rPr>
          <w:rStyle w:val="Char4"/>
          <w:rtl/>
          <w:lang w:bidi="fa-IR"/>
        </w:rPr>
        <w:t>ی</w:t>
      </w:r>
      <w:r w:rsidRPr="00D84856">
        <w:rPr>
          <w:rStyle w:val="Char4"/>
          <w:rtl/>
          <w:lang w:bidi="fa-IR"/>
        </w:rPr>
        <w:t>‌كرد و بر طرف راست خود م</w:t>
      </w:r>
      <w:r w:rsidR="00D84856">
        <w:rPr>
          <w:rStyle w:val="Char4"/>
          <w:rtl/>
          <w:lang w:bidi="fa-IR"/>
        </w:rPr>
        <w:t>ی</w:t>
      </w:r>
      <w:r w:rsidRPr="00D84856">
        <w:rPr>
          <w:rStyle w:val="Char4"/>
          <w:rtl/>
          <w:lang w:bidi="fa-IR"/>
        </w:rPr>
        <w:t>‌خواب</w:t>
      </w:r>
      <w:r w:rsidR="00D84856">
        <w:rPr>
          <w:rStyle w:val="Char4"/>
          <w:rtl/>
          <w:lang w:bidi="fa-IR"/>
        </w:rPr>
        <w:t>ی</w:t>
      </w:r>
      <w:r w:rsidRPr="00D84856">
        <w:rPr>
          <w:rStyle w:val="Char4"/>
          <w:rtl/>
          <w:lang w:bidi="fa-IR"/>
        </w:rPr>
        <w:t>د، و اگر نزد</w:t>
      </w:r>
      <w:r w:rsidR="00D84856">
        <w:rPr>
          <w:rStyle w:val="Char4"/>
          <w:rtl/>
          <w:lang w:bidi="fa-IR"/>
        </w:rPr>
        <w:t xml:space="preserve">یک </w:t>
      </w:r>
      <w:r w:rsidRPr="00D84856">
        <w:rPr>
          <w:rStyle w:val="Char4"/>
          <w:rtl/>
          <w:lang w:bidi="fa-IR"/>
        </w:rPr>
        <w:t>صبح بود، دستش را دراز م</w:t>
      </w:r>
      <w:r w:rsidR="00D84856">
        <w:rPr>
          <w:rStyle w:val="Char4"/>
          <w:rtl/>
          <w:lang w:bidi="fa-IR"/>
        </w:rPr>
        <w:t>ی</w:t>
      </w:r>
      <w:r w:rsidRPr="00D84856">
        <w:rPr>
          <w:rStyle w:val="Char4"/>
          <w:rtl/>
          <w:lang w:bidi="fa-IR"/>
        </w:rPr>
        <w:t>‌كرد و سرش را رو</w:t>
      </w:r>
      <w:r w:rsidR="00D84856">
        <w:rPr>
          <w:rStyle w:val="Char4"/>
          <w:rtl/>
          <w:lang w:bidi="fa-IR"/>
        </w:rPr>
        <w:t>ی</w:t>
      </w:r>
      <w:r w:rsidRPr="00D84856">
        <w:rPr>
          <w:rStyle w:val="Char4"/>
          <w:rtl/>
          <w:lang w:bidi="fa-IR"/>
        </w:rPr>
        <w:t xml:space="preserve"> كف دستش م</w:t>
      </w:r>
      <w:r w:rsidR="00D84856">
        <w:rPr>
          <w:rStyle w:val="Char4"/>
          <w:rtl/>
          <w:lang w:bidi="fa-IR"/>
        </w:rPr>
        <w:t>ی</w:t>
      </w:r>
      <w:r w:rsidRPr="00D84856">
        <w:rPr>
          <w:rStyle w:val="Char4"/>
          <w:rtl/>
          <w:lang w:bidi="fa-IR"/>
        </w:rPr>
        <w:t>‌گذاشت»</w:t>
      </w:r>
      <w:r w:rsidRPr="009E2028">
        <w:rPr>
          <w:rStyle w:val="FootnoteReference"/>
          <w:rFonts w:cs="IRLotus"/>
          <w:rtl/>
          <w:lang w:bidi="fa-IR"/>
        </w:rPr>
        <w:footnoteReference w:id="622"/>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پس از انجام كارها</w:t>
      </w:r>
      <w:r w:rsidR="00D84856">
        <w:rPr>
          <w:rStyle w:val="Char4"/>
          <w:rtl/>
          <w:lang w:bidi="fa-IR"/>
        </w:rPr>
        <w:t>ی</w:t>
      </w:r>
      <w:r w:rsidRPr="00D84856">
        <w:rPr>
          <w:rStyle w:val="Char4"/>
          <w:rtl/>
          <w:lang w:bidi="fa-IR"/>
        </w:rPr>
        <w:t>ش به خانه باز گردد و سفر خود را به دازا نكشاند. از ابوهر</w:t>
      </w:r>
      <w:r w:rsidR="00D84856">
        <w:rPr>
          <w:rStyle w:val="Char4"/>
          <w:rtl/>
          <w:lang w:bidi="fa-IR"/>
        </w:rPr>
        <w:t>ی</w:t>
      </w:r>
      <w:r w:rsidRPr="00D84856">
        <w:rPr>
          <w:rStyle w:val="Char4"/>
          <w:rtl/>
          <w:lang w:bidi="fa-IR"/>
        </w:rPr>
        <w:t>ره</w:t>
      </w:r>
      <w:r w:rsidRPr="00927535">
        <w:rPr>
          <w:rStyle w:val="Char4"/>
          <w:rFonts w:ascii="AGA Arabesque" w:hAnsi="AGA Arabesque"/>
          <w:lang w:bidi="fa-IR"/>
        </w:rPr>
        <w:t></w:t>
      </w:r>
      <w:r w:rsidRPr="00D84856">
        <w:rPr>
          <w:rStyle w:val="Char4"/>
          <w:rtl/>
          <w:lang w:bidi="fa-IR"/>
        </w:rPr>
        <w:t xml:space="preserve">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 «سفر گوشه‌ا</w:t>
      </w:r>
      <w:r w:rsidR="00D84856">
        <w:rPr>
          <w:rStyle w:val="Char4"/>
          <w:rtl/>
          <w:lang w:bidi="fa-IR"/>
        </w:rPr>
        <w:t>ی</w:t>
      </w:r>
      <w:r w:rsidRPr="00D84856">
        <w:rPr>
          <w:rStyle w:val="Char4"/>
          <w:rtl/>
          <w:lang w:bidi="fa-IR"/>
        </w:rPr>
        <w:t xml:space="preserve"> از عذاب است، شما را از غذا و آب و خواب منع م</w:t>
      </w:r>
      <w:r w:rsidR="00D84856">
        <w:rPr>
          <w:rStyle w:val="Char4"/>
          <w:rtl/>
          <w:lang w:bidi="fa-IR"/>
        </w:rPr>
        <w:t>ی</w:t>
      </w:r>
      <w:r w:rsidRPr="00D84856">
        <w:rPr>
          <w:rStyle w:val="Char4"/>
          <w:rtl/>
          <w:lang w:bidi="fa-IR"/>
        </w:rPr>
        <w:t>‌كند، پس هرگاه كه ن</w:t>
      </w:r>
      <w:r w:rsidR="00D84856">
        <w:rPr>
          <w:rStyle w:val="Char4"/>
          <w:rtl/>
          <w:lang w:bidi="fa-IR"/>
        </w:rPr>
        <w:t>ی</w:t>
      </w:r>
      <w:r w:rsidRPr="00D84856">
        <w:rPr>
          <w:rStyle w:val="Char4"/>
          <w:rtl/>
          <w:lang w:bidi="fa-IR"/>
        </w:rPr>
        <w:t>ازت برآورده شد(كارها</w:t>
      </w:r>
      <w:r w:rsidR="00D84856">
        <w:rPr>
          <w:rStyle w:val="Char4"/>
          <w:rtl/>
          <w:lang w:bidi="fa-IR"/>
        </w:rPr>
        <w:t>ی</w:t>
      </w:r>
      <w:r w:rsidRPr="00D84856">
        <w:rPr>
          <w:rStyle w:val="Char4"/>
          <w:rtl/>
          <w:lang w:bidi="fa-IR"/>
        </w:rPr>
        <w:t>ش را انجام داد) زود به م</w:t>
      </w:r>
      <w:r w:rsidR="00D84856">
        <w:rPr>
          <w:rStyle w:val="Char4"/>
          <w:rtl/>
          <w:lang w:bidi="fa-IR"/>
        </w:rPr>
        <w:t>ی</w:t>
      </w:r>
      <w:r w:rsidRPr="00D84856">
        <w:rPr>
          <w:rStyle w:val="Char4"/>
          <w:rtl/>
          <w:lang w:bidi="fa-IR"/>
        </w:rPr>
        <w:t>ان خانواده‌ات باز گردد»</w:t>
      </w:r>
      <w:r w:rsidRPr="009E2028">
        <w:rPr>
          <w:rStyle w:val="FootnoteReference"/>
          <w:rFonts w:cs="IRLotus"/>
          <w:rtl/>
          <w:lang w:bidi="fa-IR"/>
        </w:rPr>
        <w:footnoteReference w:id="623"/>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مكروه است كه مسافر هنگام شب به خانه برسد.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نه</w:t>
      </w:r>
      <w:r w:rsidR="00D84856">
        <w:rPr>
          <w:rStyle w:val="Char4"/>
          <w:rtl/>
          <w:lang w:bidi="fa-IR"/>
        </w:rPr>
        <w:t>ی</w:t>
      </w:r>
      <w:r w:rsidRPr="00D84856">
        <w:rPr>
          <w:rStyle w:val="Char4"/>
          <w:rtl/>
          <w:lang w:bidi="fa-IR"/>
        </w:rPr>
        <w:t xml:space="preserve"> كرده از ا</w:t>
      </w:r>
      <w:r w:rsidR="00D84856">
        <w:rPr>
          <w:rStyle w:val="Char4"/>
          <w:rtl/>
          <w:lang w:bidi="fa-IR"/>
        </w:rPr>
        <w:t>ی</w:t>
      </w:r>
      <w:r w:rsidRPr="00D84856">
        <w:rPr>
          <w:rStyle w:val="Char4"/>
          <w:rtl/>
          <w:lang w:bidi="fa-IR"/>
        </w:rPr>
        <w:t>نكه شبانه در خانه خود را بزند</w:t>
      </w:r>
      <w:r w:rsidRPr="009E2028">
        <w:rPr>
          <w:rStyle w:val="FootnoteReference"/>
          <w:rFonts w:cs="IRLotus"/>
          <w:rtl/>
          <w:lang w:bidi="fa-IR"/>
        </w:rPr>
        <w:footnoteReference w:id="624"/>
      </w:r>
      <w:r w:rsidRPr="00D84856">
        <w:rPr>
          <w:rStyle w:val="Char4"/>
          <w:rtl/>
          <w:lang w:bidi="fa-IR"/>
        </w:rPr>
        <w:t>و</w:t>
      </w:r>
      <w:r w:rsidRPr="009E2028">
        <w:rPr>
          <w:rStyle w:val="FootnoteReference"/>
          <w:rFonts w:cs="IRLotus"/>
          <w:rtl/>
          <w:lang w:bidi="fa-IR"/>
        </w:rPr>
        <w:footnoteReference w:id="62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جمله ارشادات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ا</w:t>
      </w:r>
      <w:r w:rsidR="00D84856">
        <w:rPr>
          <w:rStyle w:val="Char4"/>
          <w:rtl/>
          <w:lang w:bidi="fa-IR"/>
        </w:rPr>
        <w:t>ی</w:t>
      </w:r>
      <w:r w:rsidRPr="00D84856">
        <w:rPr>
          <w:rStyle w:val="Char4"/>
          <w:rtl/>
          <w:lang w:bidi="fa-IR"/>
        </w:rPr>
        <w:t>ن است كه وقت</w:t>
      </w:r>
      <w:r w:rsidR="00D84856">
        <w:rPr>
          <w:rStyle w:val="Char4"/>
          <w:rtl/>
          <w:lang w:bidi="fa-IR"/>
        </w:rPr>
        <w:t>ی</w:t>
      </w:r>
      <w:r w:rsidRPr="00D84856">
        <w:rPr>
          <w:rStyle w:val="Char4"/>
          <w:rtl/>
          <w:lang w:bidi="fa-IR"/>
        </w:rPr>
        <w:t xml:space="preserve"> از سفر برم</w:t>
      </w:r>
      <w:r w:rsidR="00D84856">
        <w:rPr>
          <w:rStyle w:val="Char4"/>
          <w:rtl/>
          <w:lang w:bidi="fa-IR"/>
        </w:rPr>
        <w:t>ی</w:t>
      </w:r>
      <w:r w:rsidRPr="00D84856">
        <w:rPr>
          <w:rStyle w:val="Char4"/>
          <w:rtl/>
          <w:lang w:bidi="fa-IR"/>
        </w:rPr>
        <w:t>‌گشت، اول</w:t>
      </w:r>
      <w:r w:rsidR="00D84856">
        <w:rPr>
          <w:rStyle w:val="Char4"/>
          <w:rtl/>
          <w:lang w:bidi="fa-IR"/>
        </w:rPr>
        <w:t>ی</w:t>
      </w:r>
      <w:r w:rsidRPr="00D84856">
        <w:rPr>
          <w:rStyle w:val="Char4"/>
          <w:rtl/>
          <w:lang w:bidi="fa-IR"/>
        </w:rPr>
        <w:t>ن كار</w:t>
      </w:r>
      <w:r w:rsidR="00D84856">
        <w:rPr>
          <w:rStyle w:val="Char4"/>
          <w:rtl/>
          <w:lang w:bidi="fa-IR"/>
        </w:rPr>
        <w:t>ی</w:t>
      </w:r>
      <w:r w:rsidRPr="00D84856">
        <w:rPr>
          <w:rStyle w:val="Char4"/>
          <w:rtl/>
          <w:lang w:bidi="fa-IR"/>
        </w:rPr>
        <w:t xml:space="preserve"> كه انجام م</w:t>
      </w:r>
      <w:r w:rsidR="00D84856">
        <w:rPr>
          <w:rStyle w:val="Char4"/>
          <w:rtl/>
          <w:lang w:bidi="fa-IR"/>
        </w:rPr>
        <w:t>ی</w:t>
      </w:r>
      <w:r w:rsidRPr="00D84856">
        <w:rPr>
          <w:rStyle w:val="Char4"/>
          <w:rtl/>
          <w:lang w:bidi="fa-IR"/>
        </w:rPr>
        <w:t>‌داد، خواندن دو ركعت نماز در مسجد بود</w:t>
      </w:r>
      <w:r w:rsidRPr="009E2028">
        <w:rPr>
          <w:rStyle w:val="FootnoteReference"/>
          <w:rFonts w:cs="IRLotus"/>
          <w:rtl/>
          <w:lang w:bidi="fa-IR"/>
        </w:rPr>
        <w:footnoteReference w:id="626"/>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همراه كس</w:t>
      </w:r>
      <w:r w:rsidR="00D84856">
        <w:rPr>
          <w:rStyle w:val="Char4"/>
          <w:rtl/>
          <w:lang w:bidi="fa-IR"/>
        </w:rPr>
        <w:t>ی</w:t>
      </w:r>
      <w:r w:rsidRPr="00D84856">
        <w:rPr>
          <w:rStyle w:val="Char4"/>
          <w:rtl/>
          <w:lang w:bidi="fa-IR"/>
        </w:rPr>
        <w:t xml:space="preserve"> به سفر رفت</w:t>
      </w:r>
      <w:r w:rsidR="00D84856">
        <w:rPr>
          <w:rStyle w:val="Char4"/>
          <w:rtl/>
          <w:lang w:bidi="fa-IR"/>
        </w:rPr>
        <w:t>ی</w:t>
      </w:r>
      <w:r w:rsidRPr="00D84856">
        <w:rPr>
          <w:rStyle w:val="Char4"/>
          <w:rtl/>
          <w:lang w:bidi="fa-IR"/>
        </w:rPr>
        <w:t xml:space="preserve"> در كارها</w:t>
      </w:r>
      <w:r w:rsidR="00D84856">
        <w:rPr>
          <w:rStyle w:val="Char4"/>
          <w:rtl/>
          <w:lang w:bidi="fa-IR"/>
        </w:rPr>
        <w:t>ی</w:t>
      </w:r>
      <w:r w:rsidRPr="00D84856">
        <w:rPr>
          <w:rStyle w:val="Char4"/>
          <w:rtl/>
          <w:lang w:bidi="fa-IR"/>
        </w:rPr>
        <w:t xml:space="preserve"> خود با هم همكار</w:t>
      </w:r>
      <w:r w:rsidR="00D84856">
        <w:rPr>
          <w:rStyle w:val="Char4"/>
          <w:rtl/>
          <w:lang w:bidi="fa-IR"/>
        </w:rPr>
        <w:t>ی</w:t>
      </w:r>
      <w:r w:rsidRPr="00D84856">
        <w:rPr>
          <w:rStyle w:val="Char4"/>
          <w:rtl/>
          <w:lang w:bidi="fa-IR"/>
        </w:rPr>
        <w:t xml:space="preserve"> كن</w:t>
      </w:r>
      <w:r w:rsidR="00D84856">
        <w:rPr>
          <w:rStyle w:val="Char4"/>
          <w:rtl/>
          <w:lang w:bidi="fa-IR"/>
        </w:rPr>
        <w:t>ی</w:t>
      </w:r>
      <w:r w:rsidRPr="00D84856">
        <w:rPr>
          <w:rStyle w:val="Char4"/>
          <w:rtl/>
          <w:lang w:bidi="fa-IR"/>
        </w:rPr>
        <w:t>د و نسبت به همد</w:t>
      </w:r>
      <w:r w:rsidR="00D84856">
        <w:rPr>
          <w:rStyle w:val="Char4"/>
          <w:rtl/>
          <w:lang w:bidi="fa-IR"/>
        </w:rPr>
        <w:t>ی</w:t>
      </w:r>
      <w:r w:rsidRPr="00D84856">
        <w:rPr>
          <w:rStyle w:val="Char4"/>
          <w:rtl/>
          <w:lang w:bidi="fa-IR"/>
        </w:rPr>
        <w:t>گر مهربان باش</w:t>
      </w:r>
      <w:r w:rsidR="00D84856">
        <w:rPr>
          <w:rStyle w:val="Char4"/>
          <w:rtl/>
          <w:lang w:bidi="fa-IR"/>
        </w:rPr>
        <w:t>ی</w:t>
      </w:r>
      <w:r w:rsidRPr="00D84856">
        <w:rPr>
          <w:rStyle w:val="Char4"/>
          <w:rtl/>
          <w:lang w:bidi="fa-IR"/>
        </w:rPr>
        <w:t>د. و كارها و وظا</w:t>
      </w:r>
      <w:r w:rsidR="00D84856">
        <w:rPr>
          <w:rStyle w:val="Char4"/>
          <w:rtl/>
          <w:lang w:bidi="fa-IR"/>
        </w:rPr>
        <w:t>ی</w:t>
      </w:r>
      <w:r w:rsidRPr="00D84856">
        <w:rPr>
          <w:rStyle w:val="Char4"/>
          <w:rtl/>
          <w:lang w:bidi="fa-IR"/>
        </w:rPr>
        <w:t>ف را تقس</w:t>
      </w:r>
      <w:r w:rsidR="00D84856">
        <w:rPr>
          <w:rStyle w:val="Char4"/>
          <w:rtl/>
          <w:lang w:bidi="fa-IR"/>
        </w:rPr>
        <w:t>ی</w:t>
      </w:r>
      <w:r w:rsidRPr="00D84856">
        <w:rPr>
          <w:rStyle w:val="Char4"/>
          <w:rtl/>
          <w:lang w:bidi="fa-IR"/>
        </w:rPr>
        <w:t>م كن</w:t>
      </w:r>
      <w:r w:rsidR="00D84856">
        <w:rPr>
          <w:rStyle w:val="Char4"/>
          <w:rtl/>
          <w:lang w:bidi="fa-IR"/>
        </w:rPr>
        <w:t>ی</w:t>
      </w:r>
      <w:r w:rsidRPr="00D84856">
        <w:rPr>
          <w:rStyle w:val="Char4"/>
          <w:rtl/>
          <w:lang w:bidi="fa-IR"/>
        </w:rPr>
        <w:t>د و تكبر و خود برترب</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را كنار بگذار</w:t>
      </w:r>
      <w:r w:rsidR="00D84856">
        <w:rPr>
          <w:rStyle w:val="Char4"/>
          <w:rtl/>
          <w:lang w:bidi="fa-IR"/>
        </w:rPr>
        <w:t>ی</w:t>
      </w:r>
      <w:r w:rsidRPr="00D84856">
        <w:rPr>
          <w:rStyle w:val="Char4"/>
          <w:rtl/>
          <w:lang w:bidi="fa-IR"/>
        </w:rPr>
        <w:t xml:space="preserve">د. رسول الله </w:t>
      </w:r>
      <w:r w:rsidRPr="00C16D4B">
        <w:rPr>
          <w:rFonts w:ascii="AGA Arabesque" w:hAnsi="AGA Arabesque" w:cs="CTraditional Arabic"/>
          <w:rtl/>
          <w:lang w:bidi="fa-IR"/>
        </w:rPr>
        <w:t>ص</w:t>
      </w:r>
      <w:r w:rsidRPr="00D84856">
        <w:rPr>
          <w:rStyle w:val="Char4"/>
          <w:rtl/>
          <w:lang w:bidi="fa-IR"/>
        </w:rPr>
        <w:t xml:space="preserve"> در مس</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‌رفت و از قافله تأخ</w:t>
      </w:r>
      <w:r w:rsidR="00D84856">
        <w:rPr>
          <w:rStyle w:val="Char4"/>
          <w:rtl/>
          <w:lang w:bidi="fa-IR"/>
        </w:rPr>
        <w:t>ی</w:t>
      </w:r>
      <w:r w:rsidRPr="00D84856">
        <w:rPr>
          <w:rStyle w:val="Char4"/>
          <w:rtl/>
          <w:lang w:bidi="fa-IR"/>
        </w:rPr>
        <w:t>ر م</w:t>
      </w:r>
      <w:r w:rsidR="00D84856">
        <w:rPr>
          <w:rStyle w:val="Char4"/>
          <w:rtl/>
          <w:lang w:bidi="fa-IR"/>
        </w:rPr>
        <w:t>ی</w:t>
      </w:r>
      <w:r w:rsidRPr="00D84856">
        <w:rPr>
          <w:rStyle w:val="Char4"/>
          <w:rtl/>
          <w:lang w:bidi="fa-IR"/>
        </w:rPr>
        <w:t>‌كرد (تا به واماندگان رس</w:t>
      </w:r>
      <w:r w:rsidR="00D84856">
        <w:rPr>
          <w:rStyle w:val="Char4"/>
          <w:rtl/>
          <w:lang w:bidi="fa-IR"/>
        </w:rPr>
        <w:t>ی</w:t>
      </w:r>
      <w:r w:rsidRPr="00D84856">
        <w:rPr>
          <w:rStyle w:val="Char4"/>
          <w:rtl/>
          <w:lang w:bidi="fa-IR"/>
        </w:rPr>
        <w:t>دگى كند) و مستمندان را پشت سر خود سوار م</w:t>
      </w:r>
      <w:r w:rsidR="00D84856">
        <w:rPr>
          <w:rStyle w:val="Char4"/>
          <w:rtl/>
          <w:lang w:bidi="fa-IR"/>
        </w:rPr>
        <w:t>ی</w:t>
      </w:r>
      <w:r w:rsidRPr="00D84856">
        <w:rPr>
          <w:rStyle w:val="Char4"/>
          <w:rtl/>
          <w:lang w:bidi="fa-IR"/>
        </w:rPr>
        <w:t>‌كرد، و برا</w:t>
      </w:r>
      <w:r w:rsidR="00D84856">
        <w:rPr>
          <w:rStyle w:val="Char4"/>
          <w:rtl/>
          <w:lang w:bidi="fa-IR"/>
        </w:rPr>
        <w:t>ی</w:t>
      </w:r>
      <w:r w:rsidRPr="00D84856">
        <w:rPr>
          <w:rStyle w:val="Char4"/>
          <w:rtl/>
          <w:lang w:bidi="fa-IR"/>
        </w:rPr>
        <w:t xml:space="preserve"> او دعا كرد</w:t>
      </w:r>
      <w:r w:rsidRPr="009E2028">
        <w:rPr>
          <w:rStyle w:val="FootnoteReference"/>
          <w:rFonts w:cs="IRLotus"/>
          <w:rtl/>
          <w:lang w:bidi="fa-IR"/>
        </w:rPr>
        <w:footnoteReference w:id="627"/>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وسا</w:t>
      </w:r>
      <w:r w:rsidR="00D84856">
        <w:rPr>
          <w:rStyle w:val="Char4"/>
          <w:rtl/>
          <w:lang w:bidi="fa-IR"/>
        </w:rPr>
        <w:t>ی</w:t>
      </w:r>
      <w:r w:rsidRPr="00D84856">
        <w:rPr>
          <w:rStyle w:val="Char4"/>
          <w:rtl/>
          <w:lang w:bidi="fa-IR"/>
        </w:rPr>
        <w:t>ل و ابزارها</w:t>
      </w:r>
      <w:r w:rsidR="00D84856">
        <w:rPr>
          <w:rStyle w:val="Char4"/>
          <w:rtl/>
          <w:lang w:bidi="fa-IR"/>
        </w:rPr>
        <w:t>ی</w:t>
      </w:r>
      <w:r w:rsidRPr="00D84856">
        <w:rPr>
          <w:rStyle w:val="Char4"/>
          <w:rtl/>
          <w:lang w:bidi="fa-IR"/>
        </w:rPr>
        <w:t xml:space="preserve"> سفر را به طور كامل با خود ببر.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وقت</w:t>
      </w:r>
      <w:r w:rsidR="00D84856">
        <w:rPr>
          <w:rStyle w:val="Char4"/>
          <w:rtl/>
          <w:lang w:bidi="fa-IR"/>
        </w:rPr>
        <w:t>ی</w:t>
      </w:r>
      <w:r w:rsidRPr="00D84856">
        <w:rPr>
          <w:rStyle w:val="Char4"/>
          <w:rtl/>
          <w:lang w:bidi="fa-IR"/>
        </w:rPr>
        <w:t xml:space="preserve"> سفر م</w:t>
      </w:r>
      <w:r w:rsidR="00D84856">
        <w:rPr>
          <w:rStyle w:val="Char4"/>
          <w:rtl/>
          <w:lang w:bidi="fa-IR"/>
        </w:rPr>
        <w:t>ی</w:t>
      </w:r>
      <w:r w:rsidRPr="00D84856">
        <w:rPr>
          <w:rStyle w:val="Char4"/>
          <w:rtl/>
          <w:lang w:bidi="fa-IR"/>
        </w:rPr>
        <w:t>‌رفت، پنج چ</w:t>
      </w:r>
      <w:r w:rsidR="00D84856">
        <w:rPr>
          <w:rStyle w:val="Char4"/>
          <w:rtl/>
          <w:lang w:bidi="fa-IR"/>
        </w:rPr>
        <w:t>ی</w:t>
      </w:r>
      <w:r w:rsidRPr="00D84856">
        <w:rPr>
          <w:rStyle w:val="Char4"/>
          <w:rtl/>
          <w:lang w:bidi="fa-IR"/>
        </w:rPr>
        <w:t>ز را با خود م</w:t>
      </w:r>
      <w:r w:rsidR="00D84856">
        <w:rPr>
          <w:rStyle w:val="Char4"/>
          <w:rtl/>
          <w:lang w:bidi="fa-IR"/>
        </w:rPr>
        <w:t>ی</w:t>
      </w:r>
      <w:r w:rsidRPr="00D84856">
        <w:rPr>
          <w:rStyle w:val="Char4"/>
          <w:rtl/>
          <w:lang w:bidi="fa-IR"/>
        </w:rPr>
        <w:t>‌برد: «آ</w:t>
      </w:r>
      <w:r w:rsidR="00D84856">
        <w:rPr>
          <w:rStyle w:val="Char4"/>
          <w:rtl/>
          <w:lang w:bidi="fa-IR"/>
        </w:rPr>
        <w:t>ی</w:t>
      </w:r>
      <w:r w:rsidRPr="00D84856">
        <w:rPr>
          <w:rStyle w:val="Char4"/>
          <w:rtl/>
          <w:lang w:bidi="fa-IR"/>
        </w:rPr>
        <w:t>نه، سرمه‌دان، ناخن‌گ</w:t>
      </w:r>
      <w:r w:rsidR="00D84856">
        <w:rPr>
          <w:rStyle w:val="Char4"/>
          <w:rtl/>
          <w:lang w:bidi="fa-IR"/>
        </w:rPr>
        <w:t>ی</w:t>
      </w:r>
      <w:r w:rsidRPr="00D84856">
        <w:rPr>
          <w:rStyle w:val="Char4"/>
          <w:rtl/>
          <w:lang w:bidi="fa-IR"/>
        </w:rPr>
        <w:t>ر، سوا</w:t>
      </w:r>
      <w:r w:rsidR="00D84856">
        <w:rPr>
          <w:rStyle w:val="Char4"/>
          <w:rtl/>
          <w:lang w:bidi="fa-IR"/>
        </w:rPr>
        <w:t xml:space="preserve">ک </w:t>
      </w:r>
      <w:r w:rsidRPr="00D84856">
        <w:rPr>
          <w:rStyle w:val="Char4"/>
          <w:rtl/>
          <w:lang w:bidi="fa-IR"/>
        </w:rPr>
        <w:t>و شانه»</w:t>
      </w:r>
      <w:r w:rsidRPr="009E2028">
        <w:rPr>
          <w:rStyle w:val="FootnoteReference"/>
          <w:rFonts w:cs="IRLotus"/>
          <w:rtl/>
          <w:lang w:bidi="fa-IR"/>
        </w:rPr>
        <w:footnoteReference w:id="628"/>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سفركردن در تار</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شب بهتر است، چون شب تمام سرزم</w:t>
      </w:r>
      <w:r w:rsidR="00D84856">
        <w:rPr>
          <w:rStyle w:val="Char4"/>
          <w:rtl/>
          <w:lang w:bidi="fa-IR"/>
        </w:rPr>
        <w:t>ی</w:t>
      </w:r>
      <w:r w:rsidRPr="00D84856">
        <w:rPr>
          <w:rStyle w:val="Char4"/>
          <w:rtl/>
          <w:lang w:bidi="fa-IR"/>
        </w:rPr>
        <w:t>نها را دربرم</w:t>
      </w:r>
      <w:r w:rsidR="00D84856">
        <w:rPr>
          <w:rStyle w:val="Char4"/>
          <w:rtl/>
          <w:lang w:bidi="fa-IR"/>
        </w:rPr>
        <w:t>ی</w:t>
      </w:r>
      <w:r w:rsidRPr="00D84856">
        <w:rPr>
          <w:rStyle w:val="Char4"/>
          <w:rtl/>
          <w:lang w:bidi="fa-IR"/>
        </w:rPr>
        <w:t>‌گ</w:t>
      </w:r>
      <w:r w:rsidR="00D84856">
        <w:rPr>
          <w:rStyle w:val="Char4"/>
          <w:rtl/>
          <w:lang w:bidi="fa-IR"/>
        </w:rPr>
        <w:t>ی</w:t>
      </w:r>
      <w:r w:rsidRPr="00D84856">
        <w:rPr>
          <w:rStyle w:val="Char4"/>
          <w:rtl/>
          <w:lang w:bidi="fa-IR"/>
        </w:rPr>
        <w:t xml:space="preserve">رد و مسافت را كوتاه مى‌گرداند. همچنانكه سفر كردن در آغاز روز مستحب است. چون رسول الله </w:t>
      </w:r>
      <w:r w:rsidRPr="00C16D4B">
        <w:rPr>
          <w:rFonts w:ascii="AGA Arabesque" w:hAnsi="AGA Arabesque" w:cs="CTraditional Arabic"/>
          <w:rtl/>
          <w:lang w:bidi="fa-IR"/>
        </w:rPr>
        <w:t>ص</w:t>
      </w:r>
      <w:r w:rsidRPr="00D84856">
        <w:rPr>
          <w:rStyle w:val="Char4"/>
          <w:rtl/>
          <w:lang w:bidi="fa-IR"/>
        </w:rPr>
        <w:t xml:space="preserve"> فرمود: «خدا</w:t>
      </w:r>
      <w:r w:rsidR="00D84856">
        <w:rPr>
          <w:rStyle w:val="Char4"/>
          <w:rtl/>
          <w:lang w:bidi="fa-IR"/>
        </w:rPr>
        <w:t>ی</w:t>
      </w:r>
      <w:r w:rsidRPr="00D84856">
        <w:rPr>
          <w:rStyle w:val="Char4"/>
          <w:rtl/>
          <w:lang w:bidi="fa-IR"/>
        </w:rPr>
        <w:t>ا در سپ</w:t>
      </w:r>
      <w:r w:rsidR="00D84856">
        <w:rPr>
          <w:rStyle w:val="Char4"/>
          <w:rtl/>
          <w:lang w:bidi="fa-IR"/>
        </w:rPr>
        <w:t>ی</w:t>
      </w:r>
      <w:r w:rsidRPr="00D84856">
        <w:rPr>
          <w:rStyle w:val="Char4"/>
          <w:rtl/>
          <w:lang w:bidi="fa-IR"/>
        </w:rPr>
        <w:t>ده‌دم و صبحگاهان بر امت من بركت بفرست</w:t>
      </w:r>
      <w:r w:rsidRPr="009E2028">
        <w:rPr>
          <w:rStyle w:val="FootnoteReference"/>
          <w:rFonts w:cs="IRLotus"/>
          <w:rtl/>
          <w:lang w:bidi="fa-IR"/>
        </w:rPr>
        <w:footnoteReference w:id="629"/>
      </w:r>
      <w:r w:rsidRPr="00D84856">
        <w:rPr>
          <w:rStyle w:val="Char4"/>
          <w:rtl/>
          <w:lang w:bidi="fa-IR"/>
        </w:rPr>
        <w:t>». و سفركردن در شب مستحب است،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«در تار</w:t>
      </w:r>
      <w:r w:rsidR="00D84856">
        <w:rPr>
          <w:rStyle w:val="Char4"/>
          <w:rtl/>
          <w:lang w:bidi="fa-IR"/>
        </w:rPr>
        <w:t>ی</w:t>
      </w:r>
      <w:r w:rsidRPr="00D84856">
        <w:rPr>
          <w:rStyle w:val="Char4"/>
          <w:rtl/>
          <w:lang w:bidi="fa-IR"/>
        </w:rPr>
        <w:t>كى شب سفر كن</w:t>
      </w:r>
      <w:r w:rsidR="00D84856">
        <w:rPr>
          <w:rStyle w:val="Char4"/>
          <w:rtl/>
          <w:lang w:bidi="fa-IR"/>
        </w:rPr>
        <w:t>ی</w:t>
      </w:r>
      <w:r w:rsidRPr="00D84856">
        <w:rPr>
          <w:rStyle w:val="Char4"/>
          <w:rtl/>
          <w:lang w:bidi="fa-IR"/>
        </w:rPr>
        <w:t>د، چون شب همه جا را فرام</w:t>
      </w:r>
      <w:r w:rsidR="00D84856">
        <w:rPr>
          <w:rStyle w:val="Char4"/>
          <w:rtl/>
          <w:lang w:bidi="fa-IR"/>
        </w:rPr>
        <w:t>ی</w:t>
      </w:r>
      <w:r w:rsidRPr="00D84856">
        <w:rPr>
          <w:rStyle w:val="Char4"/>
          <w:rtl/>
          <w:lang w:bidi="fa-IR"/>
        </w:rPr>
        <w:t>‌گ</w:t>
      </w:r>
      <w:r w:rsidR="00D84856">
        <w:rPr>
          <w:rStyle w:val="Char4"/>
          <w:rtl/>
          <w:lang w:bidi="fa-IR"/>
        </w:rPr>
        <w:t>ی</w:t>
      </w:r>
      <w:r w:rsidRPr="00D84856">
        <w:rPr>
          <w:rStyle w:val="Char4"/>
          <w:rtl/>
          <w:lang w:bidi="fa-IR"/>
        </w:rPr>
        <w:t>رد، و مسافت را كوتاه مى‌گرداند»</w:t>
      </w:r>
      <w:r w:rsidRPr="009E2028">
        <w:rPr>
          <w:rStyle w:val="FootnoteReference"/>
          <w:rFonts w:cs="IRLotus"/>
          <w:rtl/>
          <w:lang w:bidi="fa-IR"/>
        </w:rPr>
        <w:footnoteReference w:id="630"/>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هدا</w:t>
      </w:r>
      <w:r w:rsidR="00D84856">
        <w:rPr>
          <w:rStyle w:val="Char4"/>
          <w:rtl/>
          <w:lang w:bidi="fa-IR"/>
        </w:rPr>
        <w:t>ی</w:t>
      </w:r>
      <w:r w:rsidRPr="00D84856">
        <w:rPr>
          <w:rStyle w:val="Char4"/>
          <w:rtl/>
          <w:lang w:bidi="fa-IR"/>
        </w:rPr>
        <w:t>ا</w:t>
      </w:r>
      <w:r w:rsidR="00D84856">
        <w:rPr>
          <w:rStyle w:val="Char4"/>
          <w:rtl/>
          <w:lang w:bidi="fa-IR"/>
        </w:rPr>
        <w:t>یی</w:t>
      </w:r>
      <w:r w:rsidRPr="00D84856">
        <w:rPr>
          <w:rStyle w:val="Char4"/>
          <w:rtl/>
          <w:lang w:bidi="fa-IR"/>
        </w:rPr>
        <w:t xml:space="preserve"> را برا</w:t>
      </w:r>
      <w:r w:rsidR="00D84856">
        <w:rPr>
          <w:rStyle w:val="Char4"/>
          <w:rtl/>
          <w:lang w:bidi="fa-IR"/>
        </w:rPr>
        <w:t>ی</w:t>
      </w:r>
      <w:r w:rsidRPr="00D84856">
        <w:rPr>
          <w:rStyle w:val="Char4"/>
          <w:rtl/>
          <w:lang w:bidi="fa-IR"/>
        </w:rPr>
        <w:t xml:space="preserve"> اعضا</w:t>
      </w:r>
      <w:r w:rsidR="00D84856">
        <w:rPr>
          <w:rStyle w:val="Char4"/>
          <w:rtl/>
          <w:lang w:bidi="fa-IR"/>
        </w:rPr>
        <w:t>ی</w:t>
      </w:r>
      <w:r w:rsidRPr="00D84856">
        <w:rPr>
          <w:rStyle w:val="Char4"/>
          <w:rtl/>
          <w:lang w:bidi="fa-IR"/>
        </w:rPr>
        <w:t xml:space="preserve"> خانواده ب</w:t>
      </w:r>
      <w:r w:rsidR="00D84856">
        <w:rPr>
          <w:rStyle w:val="Char4"/>
          <w:rtl/>
          <w:lang w:bidi="fa-IR"/>
        </w:rPr>
        <w:t>ی</w:t>
      </w:r>
      <w:r w:rsidRPr="00D84856">
        <w:rPr>
          <w:rStyle w:val="Char4"/>
          <w:rtl/>
          <w:lang w:bidi="fa-IR"/>
        </w:rPr>
        <w:t>اورد، چون باعث شاد</w:t>
      </w:r>
      <w:r w:rsidR="00D84856">
        <w:rPr>
          <w:rStyle w:val="Char4"/>
          <w:rtl/>
          <w:lang w:bidi="fa-IR"/>
        </w:rPr>
        <w:t>ی</w:t>
      </w:r>
      <w:r w:rsidRPr="00D84856">
        <w:rPr>
          <w:rStyle w:val="Char4"/>
          <w:rtl/>
          <w:lang w:bidi="fa-IR"/>
        </w:rPr>
        <w:t xml:space="preserve"> آنها م</w:t>
      </w:r>
      <w:r w:rsidR="00D84856">
        <w:rPr>
          <w:rStyle w:val="Char4"/>
          <w:rtl/>
          <w:lang w:bidi="fa-IR"/>
        </w:rPr>
        <w:t>ی</w:t>
      </w:r>
      <w:r w:rsidRPr="00D84856">
        <w:rPr>
          <w:rStyle w:val="Char4"/>
          <w:rtl/>
          <w:lang w:bidi="fa-IR"/>
        </w:rPr>
        <w:t>‌شود.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وقت</w:t>
      </w:r>
      <w:r w:rsidR="00D84856">
        <w:rPr>
          <w:rStyle w:val="Char4"/>
          <w:rtl/>
          <w:lang w:bidi="fa-IR"/>
        </w:rPr>
        <w:t>ی</w:t>
      </w:r>
      <w:r w:rsidRPr="00D84856">
        <w:rPr>
          <w:rStyle w:val="Char4"/>
          <w:rtl/>
          <w:lang w:bidi="fa-IR"/>
        </w:rPr>
        <w:t xml:space="preserve"> از سفر برم</w:t>
      </w:r>
      <w:r w:rsidR="00D84856">
        <w:rPr>
          <w:rStyle w:val="Char4"/>
          <w:rtl/>
          <w:lang w:bidi="fa-IR"/>
        </w:rPr>
        <w:t>ی</w:t>
      </w:r>
      <w:r w:rsidRPr="00D84856">
        <w:rPr>
          <w:rStyle w:val="Char4"/>
          <w:rtl/>
          <w:lang w:bidi="fa-IR"/>
        </w:rPr>
        <w:t>‌گشت با بچه‌هاى خانواده ملاقات م</w:t>
      </w:r>
      <w:r w:rsidR="00D84856">
        <w:rPr>
          <w:rStyle w:val="Char4"/>
          <w:rtl/>
          <w:lang w:bidi="fa-IR"/>
        </w:rPr>
        <w:t>ی</w:t>
      </w:r>
      <w:r w:rsidRPr="00D84856">
        <w:rPr>
          <w:rStyle w:val="Char4"/>
          <w:rtl/>
          <w:lang w:bidi="fa-IR"/>
        </w:rPr>
        <w:t>‌كرد</w:t>
      </w:r>
      <w:r w:rsidRPr="009E2028">
        <w:rPr>
          <w:rStyle w:val="FootnoteReference"/>
          <w:rFonts w:cs="IRLotus"/>
          <w:rtl/>
          <w:lang w:bidi="fa-IR"/>
        </w:rPr>
        <w:footnoteReference w:id="631"/>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اصحاب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وقت</w:t>
      </w:r>
      <w:r w:rsidR="00D84856">
        <w:rPr>
          <w:rStyle w:val="Char4"/>
          <w:rtl/>
          <w:lang w:bidi="fa-IR"/>
        </w:rPr>
        <w:t>ی</w:t>
      </w:r>
      <w:r w:rsidRPr="00D84856">
        <w:rPr>
          <w:rStyle w:val="Char4"/>
          <w:rtl/>
          <w:lang w:bidi="fa-IR"/>
        </w:rPr>
        <w:t xml:space="preserve"> همد</w:t>
      </w:r>
      <w:r w:rsidR="00D84856">
        <w:rPr>
          <w:rStyle w:val="Char4"/>
          <w:rtl/>
          <w:lang w:bidi="fa-IR"/>
        </w:rPr>
        <w:t>ی</w:t>
      </w:r>
      <w:r w:rsidRPr="00D84856">
        <w:rPr>
          <w:rStyle w:val="Char4"/>
          <w:rtl/>
          <w:lang w:bidi="fa-IR"/>
        </w:rPr>
        <w:t>گر را م</w:t>
      </w:r>
      <w:r w:rsidR="00D84856">
        <w:rPr>
          <w:rStyle w:val="Char4"/>
          <w:rtl/>
          <w:lang w:bidi="fa-IR"/>
        </w:rPr>
        <w:t>ی</w:t>
      </w:r>
      <w:r w:rsidRPr="00D84856">
        <w:rPr>
          <w:rStyle w:val="Char4"/>
          <w:rtl/>
          <w:lang w:bidi="fa-IR"/>
        </w:rPr>
        <w:t>‌د</w:t>
      </w:r>
      <w:r w:rsidR="00D84856">
        <w:rPr>
          <w:rStyle w:val="Char4"/>
          <w:rtl/>
          <w:lang w:bidi="fa-IR"/>
        </w:rPr>
        <w:t>ی</w:t>
      </w:r>
      <w:r w:rsidRPr="00D84856">
        <w:rPr>
          <w:rStyle w:val="Char4"/>
          <w:rtl/>
          <w:lang w:bidi="fa-IR"/>
        </w:rPr>
        <w:t>دند با هم دست م</w:t>
      </w:r>
      <w:r w:rsidR="00D84856">
        <w:rPr>
          <w:rStyle w:val="Char4"/>
          <w:rtl/>
          <w:lang w:bidi="fa-IR"/>
        </w:rPr>
        <w:t>ی</w:t>
      </w:r>
      <w:r w:rsidRPr="00D84856">
        <w:rPr>
          <w:rStyle w:val="Char4"/>
          <w:rtl/>
          <w:lang w:bidi="fa-IR"/>
        </w:rPr>
        <w:t>‌دادند و هنگام</w:t>
      </w:r>
      <w:r w:rsidR="00D84856">
        <w:rPr>
          <w:rStyle w:val="Char4"/>
          <w:rtl/>
          <w:lang w:bidi="fa-IR"/>
        </w:rPr>
        <w:t>ی</w:t>
      </w:r>
      <w:r w:rsidRPr="00D84856">
        <w:rPr>
          <w:rStyle w:val="Char4"/>
          <w:rtl/>
          <w:lang w:bidi="fa-IR"/>
        </w:rPr>
        <w:t xml:space="preserve"> كه از سفر برم</w:t>
      </w:r>
      <w:r w:rsidR="00D84856">
        <w:rPr>
          <w:rStyle w:val="Char4"/>
          <w:rtl/>
          <w:lang w:bidi="fa-IR"/>
        </w:rPr>
        <w:t>ی</w:t>
      </w:r>
      <w:r w:rsidRPr="00D84856">
        <w:rPr>
          <w:rStyle w:val="Char4"/>
          <w:rtl/>
          <w:lang w:bidi="fa-IR"/>
        </w:rPr>
        <w:t>‌گشتند، همد</w:t>
      </w:r>
      <w:r w:rsidR="00D84856">
        <w:rPr>
          <w:rStyle w:val="Char4"/>
          <w:rtl/>
          <w:lang w:bidi="fa-IR"/>
        </w:rPr>
        <w:t>ی</w:t>
      </w:r>
      <w:r w:rsidRPr="00D84856">
        <w:rPr>
          <w:rStyle w:val="Char4"/>
          <w:rtl/>
          <w:lang w:bidi="fa-IR"/>
        </w:rPr>
        <w:t>گر را بغل م</w:t>
      </w:r>
      <w:r w:rsidR="00D84856">
        <w:rPr>
          <w:rStyle w:val="Char4"/>
          <w:rtl/>
          <w:lang w:bidi="fa-IR"/>
        </w:rPr>
        <w:t>ی</w:t>
      </w:r>
      <w:r w:rsidRPr="00D84856">
        <w:rPr>
          <w:rStyle w:val="Char4"/>
          <w:rtl/>
          <w:lang w:bidi="fa-IR"/>
        </w:rPr>
        <w:t>‌كردند</w:t>
      </w:r>
      <w:r w:rsidRPr="009E2028">
        <w:rPr>
          <w:rStyle w:val="FootnoteReference"/>
          <w:rFonts w:cs="IRLotus"/>
          <w:rtl/>
          <w:lang w:bidi="fa-IR"/>
        </w:rPr>
        <w:footnoteReference w:id="632"/>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ثابت شده است كه هنگام بازگشت از سفر همد</w:t>
      </w:r>
      <w:r w:rsidR="00D84856">
        <w:rPr>
          <w:rStyle w:val="Char4"/>
          <w:rtl/>
          <w:lang w:bidi="fa-IR"/>
        </w:rPr>
        <w:t>ی</w:t>
      </w:r>
      <w:r w:rsidRPr="00D84856">
        <w:rPr>
          <w:rStyle w:val="Char4"/>
          <w:rtl/>
          <w:lang w:bidi="fa-IR"/>
        </w:rPr>
        <w:t>گر را بغل كرد، سلام داد، برخاست و به استقبال رفت و غذا</w:t>
      </w:r>
      <w:r w:rsidR="00D84856">
        <w:rPr>
          <w:rStyle w:val="Char4"/>
          <w:rtl/>
          <w:lang w:bidi="fa-IR"/>
        </w:rPr>
        <w:t>یی</w:t>
      </w:r>
      <w:r w:rsidRPr="00D84856">
        <w:rPr>
          <w:rStyle w:val="Char4"/>
          <w:rtl/>
          <w:lang w:bidi="fa-IR"/>
        </w:rPr>
        <w:t xml:space="preserve"> جهت ول</w:t>
      </w:r>
      <w:r w:rsidR="00D84856">
        <w:rPr>
          <w:rStyle w:val="Char4"/>
          <w:rtl/>
          <w:lang w:bidi="fa-IR"/>
        </w:rPr>
        <w:t>ی</w:t>
      </w:r>
      <w:r w:rsidRPr="00D84856">
        <w:rPr>
          <w:rStyle w:val="Char4"/>
          <w:rtl/>
          <w:lang w:bidi="fa-IR"/>
        </w:rPr>
        <w:t>مه درست كرد.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ز</w:t>
      </w:r>
      <w:r w:rsidR="00D84856">
        <w:rPr>
          <w:rStyle w:val="Char4"/>
          <w:rtl/>
          <w:lang w:bidi="fa-IR"/>
        </w:rPr>
        <w:t>ی</w:t>
      </w:r>
      <w:r w:rsidRPr="00D84856">
        <w:rPr>
          <w:rStyle w:val="Char4"/>
          <w:rtl/>
          <w:lang w:bidi="fa-IR"/>
        </w:rPr>
        <w:t>د</w:t>
      </w:r>
      <w:r w:rsidR="002C3C25">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(از سفر </w:t>
      </w:r>
      <w:r w:rsidR="00D84856">
        <w:rPr>
          <w:rStyle w:val="Char4"/>
          <w:rtl/>
          <w:lang w:bidi="fa-IR"/>
        </w:rPr>
        <w:t>ی</w:t>
      </w:r>
      <w:r w:rsidRPr="00D84856">
        <w:rPr>
          <w:rStyle w:val="Char4"/>
          <w:rtl/>
          <w:lang w:bidi="fa-IR"/>
        </w:rPr>
        <w:t>ا جهاد) به خانه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بازگشت و در را زد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برخاست در حال</w:t>
      </w:r>
      <w:r w:rsidR="00D84856">
        <w:rPr>
          <w:rStyle w:val="Char4"/>
          <w:rtl/>
          <w:lang w:bidi="fa-IR"/>
        </w:rPr>
        <w:t>ی</w:t>
      </w:r>
      <w:r w:rsidRPr="00D84856">
        <w:rPr>
          <w:rStyle w:val="Char4"/>
          <w:rtl/>
          <w:lang w:bidi="fa-IR"/>
        </w:rPr>
        <w:t>كه لباسش كه از شانه‌اش افتاده بود م</w:t>
      </w:r>
      <w:r w:rsidR="00D84856">
        <w:rPr>
          <w:rStyle w:val="Char4"/>
          <w:rtl/>
          <w:lang w:bidi="fa-IR"/>
        </w:rPr>
        <w:t>ی</w:t>
      </w:r>
      <w:r w:rsidRPr="00D84856">
        <w:rPr>
          <w:rStyle w:val="Char4"/>
          <w:rtl/>
          <w:lang w:bidi="fa-IR"/>
        </w:rPr>
        <w:t>‌كش</w:t>
      </w:r>
      <w:r w:rsidR="00D84856">
        <w:rPr>
          <w:rStyle w:val="Char4"/>
          <w:rtl/>
          <w:lang w:bidi="fa-IR"/>
        </w:rPr>
        <w:t>ی</w:t>
      </w:r>
      <w:r w:rsidRPr="00D84856">
        <w:rPr>
          <w:rStyle w:val="Char4"/>
          <w:rtl/>
          <w:lang w:bidi="fa-IR"/>
        </w:rPr>
        <w:t>د و ز</w:t>
      </w:r>
      <w:r w:rsidR="00D84856">
        <w:rPr>
          <w:rStyle w:val="Char4"/>
          <w:rtl/>
          <w:lang w:bidi="fa-IR"/>
        </w:rPr>
        <w:t>ی</w:t>
      </w:r>
      <w:r w:rsidRPr="00D84856">
        <w:rPr>
          <w:rStyle w:val="Char4"/>
          <w:rtl/>
          <w:lang w:bidi="fa-IR"/>
        </w:rPr>
        <w:t>د را (از خوشحالى) در آغوش گرفت و بوس</w:t>
      </w:r>
      <w:r w:rsidR="00D84856">
        <w:rPr>
          <w:rStyle w:val="Char4"/>
          <w:rtl/>
          <w:lang w:bidi="fa-IR"/>
        </w:rPr>
        <w:t>ی</w:t>
      </w:r>
      <w:r w:rsidRPr="00D84856">
        <w:rPr>
          <w:rStyle w:val="Char4"/>
          <w:rtl/>
          <w:lang w:bidi="fa-IR"/>
        </w:rPr>
        <w:t>د. و هم</w:t>
      </w:r>
      <w:r w:rsidR="00D84856">
        <w:rPr>
          <w:rStyle w:val="Char4"/>
          <w:rtl/>
          <w:lang w:bidi="fa-IR"/>
        </w:rPr>
        <w:t>ی</w:t>
      </w:r>
      <w:r w:rsidRPr="00D84856">
        <w:rPr>
          <w:rStyle w:val="Char4"/>
          <w:rtl/>
          <w:lang w:bidi="fa-IR"/>
        </w:rPr>
        <w:t>ن طور از جعفر</w:t>
      </w:r>
      <w:r w:rsidRPr="00927535">
        <w:rPr>
          <w:rStyle w:val="Char4"/>
          <w:rFonts w:ascii="AGA Arabesque" w:hAnsi="AGA Arabesque"/>
          <w:rtl/>
          <w:lang w:bidi="fa-IR"/>
        </w:rPr>
        <w:sym w:font="AGA Arabesque" w:char="F074"/>
      </w:r>
      <w:r w:rsidRPr="00D84856">
        <w:rPr>
          <w:rStyle w:val="Char4"/>
          <w:rtl/>
          <w:lang w:bidi="fa-IR"/>
        </w:rPr>
        <w:t xml:space="preserve"> وقت</w:t>
      </w:r>
      <w:r w:rsidR="00D84856">
        <w:rPr>
          <w:rStyle w:val="Char4"/>
          <w:rtl/>
          <w:lang w:bidi="fa-IR"/>
        </w:rPr>
        <w:t>ی</w:t>
      </w:r>
      <w:r w:rsidRPr="00D84856">
        <w:rPr>
          <w:rStyle w:val="Char4"/>
          <w:rtl/>
          <w:lang w:bidi="fa-IR"/>
        </w:rPr>
        <w:t xml:space="preserve"> از حبشه بازگشت، استقبال كرد</w:t>
      </w:r>
      <w:r w:rsidRPr="009E2028">
        <w:rPr>
          <w:rStyle w:val="FootnoteReference"/>
          <w:rFonts w:cs="IRLotus"/>
          <w:rtl/>
          <w:lang w:bidi="fa-IR"/>
        </w:rPr>
        <w:footnoteReference w:id="633"/>
      </w:r>
      <w:r w:rsidRPr="00D84856">
        <w:rPr>
          <w:rStyle w:val="Char4"/>
          <w:rtl/>
          <w:lang w:bidi="fa-IR"/>
        </w:rPr>
        <w:t>.</w:t>
      </w:r>
    </w:p>
    <w:p w:rsidR="00C16D4B" w:rsidRPr="00C16D4B" w:rsidRDefault="00C16D4B" w:rsidP="00C16D4B">
      <w:pPr>
        <w:pStyle w:val="a2"/>
        <w:rPr>
          <w:rtl/>
        </w:rPr>
      </w:pPr>
      <w:bookmarkStart w:id="140" w:name="_Toc290809602"/>
      <w:bookmarkStart w:id="141" w:name="_Toc238520251"/>
      <w:r w:rsidRPr="00C16D4B">
        <w:rPr>
          <w:rtl/>
        </w:rPr>
        <w:t>(52) آداب خانه‌ها</w:t>
      </w:r>
      <w:bookmarkEnd w:id="140"/>
      <w:bookmarkEnd w:id="141"/>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بدان كه وضع</w:t>
      </w:r>
      <w:r w:rsidR="00D84856">
        <w:rPr>
          <w:rStyle w:val="Char4"/>
          <w:rtl/>
          <w:lang w:bidi="fa-IR"/>
        </w:rPr>
        <w:t>ی</w:t>
      </w:r>
      <w:r w:rsidRPr="00D84856">
        <w:rPr>
          <w:rStyle w:val="Char4"/>
          <w:rtl/>
          <w:lang w:bidi="fa-IR"/>
        </w:rPr>
        <w:t xml:space="preserve">ت رسول الله </w:t>
      </w:r>
      <w:r w:rsidRPr="00C16D4B">
        <w:rPr>
          <w:rFonts w:ascii="Tahoma" w:hAnsi="Tahoma" w:cs="CTraditional Arabic"/>
          <w:color w:val="000000"/>
          <w:rtl/>
          <w:lang w:bidi="fa-IR"/>
        </w:rPr>
        <w:t>ص</w:t>
      </w:r>
      <w:r w:rsidRPr="00D84856">
        <w:rPr>
          <w:rStyle w:val="Char4"/>
          <w:rtl/>
          <w:lang w:bidi="fa-IR"/>
        </w:rPr>
        <w:t xml:space="preserve"> كامل</w:t>
      </w:r>
      <w:r w:rsidR="002C3C25">
        <w:rPr>
          <w:rStyle w:val="Char4"/>
          <w:rFonts w:hint="cs"/>
          <w:rtl/>
          <w:lang w:bidi="fa-IR"/>
        </w:rPr>
        <w:t>‌</w:t>
      </w:r>
      <w:r w:rsidRPr="00D84856">
        <w:rPr>
          <w:rStyle w:val="Char4"/>
          <w:rtl/>
          <w:lang w:bidi="fa-IR"/>
        </w:rPr>
        <w:t>تر</w:t>
      </w:r>
      <w:r w:rsidR="00D84856">
        <w:rPr>
          <w:rStyle w:val="Char4"/>
          <w:rtl/>
          <w:lang w:bidi="fa-IR"/>
        </w:rPr>
        <w:t>ی</w:t>
      </w:r>
      <w:r w:rsidRPr="00D84856">
        <w:rPr>
          <w:rStyle w:val="Char4"/>
          <w:rtl/>
          <w:lang w:bidi="fa-IR"/>
        </w:rPr>
        <w:t>ن وضع</w:t>
      </w:r>
      <w:r w:rsidR="00D84856">
        <w:rPr>
          <w:rStyle w:val="Char4"/>
          <w:rtl/>
          <w:lang w:bidi="fa-IR"/>
        </w:rPr>
        <w:t>ی</w:t>
      </w:r>
      <w:r w:rsidRPr="00D84856">
        <w:rPr>
          <w:rStyle w:val="Char4"/>
          <w:rtl/>
          <w:lang w:bidi="fa-IR"/>
        </w:rPr>
        <w:t>ت</w:t>
      </w:r>
      <w:r w:rsidR="002C3C25">
        <w:rPr>
          <w:rStyle w:val="Char4"/>
          <w:rFonts w:hint="cs"/>
          <w:rtl/>
          <w:lang w:bidi="fa-IR"/>
        </w:rPr>
        <w:t>‌</w:t>
      </w:r>
      <w:r w:rsidRPr="00D84856">
        <w:rPr>
          <w:rStyle w:val="Char4"/>
          <w:rtl/>
          <w:lang w:bidi="fa-IR"/>
        </w:rPr>
        <w:t>ها، و راه و روش و</w:t>
      </w:r>
      <w:r w:rsidR="00D84856">
        <w:rPr>
          <w:rStyle w:val="Char4"/>
          <w:rtl/>
          <w:lang w:bidi="fa-IR"/>
        </w:rPr>
        <w:t>ی</w:t>
      </w:r>
      <w:r w:rsidRPr="00D84856">
        <w:rPr>
          <w:rStyle w:val="Char4"/>
          <w:rtl/>
          <w:lang w:bidi="fa-IR"/>
        </w:rPr>
        <w:t xml:space="preserve"> بهتر</w:t>
      </w:r>
      <w:r w:rsidR="00D84856">
        <w:rPr>
          <w:rStyle w:val="Char4"/>
          <w:rtl/>
          <w:lang w:bidi="fa-IR"/>
        </w:rPr>
        <w:t>ی</w:t>
      </w:r>
      <w:r w:rsidRPr="00D84856">
        <w:rPr>
          <w:rStyle w:val="Char4"/>
          <w:rtl/>
          <w:lang w:bidi="fa-IR"/>
        </w:rPr>
        <w:t>ن راه و روش بود. وقت</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م</w:t>
      </w:r>
      <w:r w:rsidR="00D84856">
        <w:rPr>
          <w:rStyle w:val="Char4"/>
          <w:rtl/>
          <w:lang w:bidi="fa-IR"/>
        </w:rPr>
        <w:t>ی</w:t>
      </w:r>
      <w:r w:rsidRPr="00D84856">
        <w:rPr>
          <w:rStyle w:val="Char4"/>
          <w:rtl/>
          <w:lang w:bidi="fa-IR"/>
        </w:rPr>
        <w:t>‌دانست كه دن</w:t>
      </w:r>
      <w:r w:rsidR="00D84856">
        <w:rPr>
          <w:rStyle w:val="Char4"/>
          <w:rtl/>
          <w:lang w:bidi="fa-IR"/>
        </w:rPr>
        <w:t>ی</w:t>
      </w:r>
      <w:r w:rsidRPr="00D84856">
        <w:rPr>
          <w:rStyle w:val="Char4"/>
          <w:rtl/>
          <w:lang w:bidi="fa-IR"/>
        </w:rPr>
        <w:t>ا سرا</w:t>
      </w:r>
      <w:r w:rsidR="00D84856">
        <w:rPr>
          <w:rStyle w:val="Char4"/>
          <w:rtl/>
          <w:lang w:bidi="fa-IR"/>
        </w:rPr>
        <w:t>ی</w:t>
      </w:r>
      <w:r w:rsidRPr="00D84856">
        <w:rPr>
          <w:rStyle w:val="Char4"/>
          <w:rtl/>
          <w:lang w:bidi="fa-IR"/>
        </w:rPr>
        <w:t xml:space="preserve"> سفر است نه سرا</w:t>
      </w:r>
      <w:r w:rsidR="00D84856">
        <w:rPr>
          <w:rStyle w:val="Char4"/>
          <w:rtl/>
          <w:lang w:bidi="fa-IR"/>
        </w:rPr>
        <w:t>ی</w:t>
      </w:r>
      <w:r w:rsidRPr="00D84856">
        <w:rPr>
          <w:rStyle w:val="Char4"/>
          <w:rtl/>
          <w:lang w:bidi="fa-IR"/>
        </w:rPr>
        <w:t xml:space="preserve"> اقامت، خانه‌اش را بر حسب ن</w:t>
      </w:r>
      <w:r w:rsidR="00D84856">
        <w:rPr>
          <w:rStyle w:val="Char4"/>
          <w:rtl/>
          <w:lang w:bidi="fa-IR"/>
        </w:rPr>
        <w:t>ی</w:t>
      </w:r>
      <w:r w:rsidRPr="00D84856">
        <w:rPr>
          <w:rStyle w:val="Char4"/>
          <w:rtl/>
          <w:lang w:bidi="fa-IR"/>
        </w:rPr>
        <w:t>از تع</w:t>
      </w:r>
      <w:r w:rsidR="00D84856">
        <w:rPr>
          <w:rStyle w:val="Char4"/>
          <w:rtl/>
          <w:lang w:bidi="fa-IR"/>
        </w:rPr>
        <w:t>یی</w:t>
      </w:r>
      <w:r w:rsidRPr="00D84856">
        <w:rPr>
          <w:rStyle w:val="Char4"/>
          <w:rtl/>
          <w:lang w:bidi="fa-IR"/>
        </w:rPr>
        <w:t>ن م</w:t>
      </w:r>
      <w:r w:rsidR="00D84856">
        <w:rPr>
          <w:rStyle w:val="Char4"/>
          <w:rtl/>
          <w:lang w:bidi="fa-IR"/>
        </w:rPr>
        <w:t>ی</w:t>
      </w:r>
      <w:r w:rsidRPr="00D84856">
        <w:rPr>
          <w:rStyle w:val="Char4"/>
          <w:rtl/>
          <w:lang w:bidi="fa-IR"/>
        </w:rPr>
        <w:t>‌كرد، تا او را از د</w:t>
      </w:r>
      <w:r w:rsidR="00D84856">
        <w:rPr>
          <w:rStyle w:val="Char4"/>
          <w:rtl/>
          <w:lang w:bidi="fa-IR"/>
        </w:rPr>
        <w:t>ی</w:t>
      </w:r>
      <w:r w:rsidRPr="00D84856">
        <w:rPr>
          <w:rStyle w:val="Char4"/>
          <w:rtl/>
          <w:lang w:bidi="fa-IR"/>
        </w:rPr>
        <w:t>دها پنهان كند، و در مقابل گرما و سرما و باد و باران حفظ كند تا محافظ ح</w:t>
      </w:r>
      <w:r w:rsidR="00D84856">
        <w:rPr>
          <w:rStyle w:val="Char4"/>
          <w:rtl/>
          <w:lang w:bidi="fa-IR"/>
        </w:rPr>
        <w:t>ی</w:t>
      </w:r>
      <w:r w:rsidRPr="00D84856">
        <w:rPr>
          <w:rStyle w:val="Char4"/>
          <w:rtl/>
          <w:lang w:bidi="fa-IR"/>
        </w:rPr>
        <w:t>وانات و وسا</w:t>
      </w:r>
      <w:r w:rsidR="00D84856">
        <w:rPr>
          <w:rStyle w:val="Char4"/>
          <w:rtl/>
          <w:lang w:bidi="fa-IR"/>
        </w:rPr>
        <w:t>ی</w:t>
      </w:r>
      <w:r w:rsidRPr="00D84856">
        <w:rPr>
          <w:rStyle w:val="Char4"/>
          <w:rtl/>
          <w:lang w:bidi="fa-IR"/>
        </w:rPr>
        <w:t>ل و</w:t>
      </w:r>
      <w:r w:rsidR="00D84856">
        <w:rPr>
          <w:rStyle w:val="Char4"/>
          <w:rtl/>
          <w:lang w:bidi="fa-IR"/>
        </w:rPr>
        <w:t>ی</w:t>
      </w:r>
      <w:r w:rsidRPr="00D84856">
        <w:rPr>
          <w:rStyle w:val="Char4"/>
          <w:rtl/>
          <w:lang w:bidi="fa-IR"/>
        </w:rPr>
        <w:t xml:space="preserve"> باشد. و خانه را تز</w:t>
      </w:r>
      <w:r w:rsidR="00D84856">
        <w:rPr>
          <w:rStyle w:val="Char4"/>
          <w:rtl/>
          <w:lang w:bidi="fa-IR"/>
        </w:rPr>
        <w:t>یی</w:t>
      </w:r>
      <w:r w:rsidRPr="00D84856">
        <w:rPr>
          <w:rStyle w:val="Char4"/>
          <w:rtl/>
          <w:lang w:bidi="fa-IR"/>
        </w:rPr>
        <w:t>ن نم</w:t>
      </w:r>
      <w:r w:rsidR="00D84856">
        <w:rPr>
          <w:rStyle w:val="Char4"/>
          <w:rtl/>
          <w:lang w:bidi="fa-IR"/>
        </w:rPr>
        <w:t>ی</w:t>
      </w:r>
      <w:r w:rsidRPr="00D84856">
        <w:rPr>
          <w:rStyle w:val="Char4"/>
          <w:rtl/>
          <w:lang w:bidi="fa-IR"/>
        </w:rPr>
        <w:t>‌كرد و گچ و آه</w:t>
      </w:r>
      <w:r w:rsidR="00D84856">
        <w:rPr>
          <w:rStyle w:val="Char4"/>
          <w:rtl/>
          <w:lang w:bidi="fa-IR"/>
        </w:rPr>
        <w:t xml:space="preserve">ک </w:t>
      </w:r>
      <w:r w:rsidRPr="00D84856">
        <w:rPr>
          <w:rStyle w:val="Char4"/>
          <w:rtl/>
          <w:lang w:bidi="fa-IR"/>
        </w:rPr>
        <w:t>به آن نم</w:t>
      </w:r>
      <w:r w:rsidR="00D84856">
        <w:rPr>
          <w:rStyle w:val="Char4"/>
          <w:rtl/>
          <w:lang w:bidi="fa-IR"/>
        </w:rPr>
        <w:t>ی</w:t>
      </w:r>
      <w:r w:rsidRPr="00D84856">
        <w:rPr>
          <w:rStyle w:val="Char4"/>
          <w:rtl/>
          <w:lang w:bidi="fa-IR"/>
        </w:rPr>
        <w:t>‌مال</w:t>
      </w:r>
      <w:r w:rsidR="00D84856">
        <w:rPr>
          <w:rStyle w:val="Char4"/>
          <w:rtl/>
          <w:lang w:bidi="fa-IR"/>
        </w:rPr>
        <w:t>ی</w:t>
      </w:r>
      <w:r w:rsidRPr="00D84856">
        <w:rPr>
          <w:rStyle w:val="Char4"/>
          <w:rtl/>
          <w:lang w:bidi="fa-IR"/>
        </w:rPr>
        <w:t>د، و سنگ</w:t>
      </w:r>
      <w:r w:rsidR="00D84856">
        <w:rPr>
          <w:rStyle w:val="Char4"/>
          <w:rtl/>
          <w:lang w:bidi="fa-IR"/>
        </w:rPr>
        <w:t>ی</w:t>
      </w:r>
      <w:r w:rsidRPr="00D84856">
        <w:rPr>
          <w:rStyle w:val="Char4"/>
          <w:rtl/>
          <w:lang w:bidi="fa-IR"/>
        </w:rPr>
        <w:t>ن نبود، تا ترس خراب شدن آنرا داشته باشد. و آن را بس</w:t>
      </w:r>
      <w:r w:rsidR="00D84856">
        <w:rPr>
          <w:rStyle w:val="Char4"/>
          <w:rtl/>
          <w:lang w:bidi="fa-IR"/>
        </w:rPr>
        <w:t>ی</w:t>
      </w:r>
      <w:r w:rsidRPr="00D84856">
        <w:rPr>
          <w:rStyle w:val="Char4"/>
          <w:rtl/>
          <w:lang w:bidi="fa-IR"/>
        </w:rPr>
        <w:t>ار بزرگ و بلند نم</w:t>
      </w:r>
      <w:r w:rsidR="00D84856">
        <w:rPr>
          <w:rStyle w:val="Char4"/>
          <w:rtl/>
          <w:lang w:bidi="fa-IR"/>
        </w:rPr>
        <w:t>ی</w:t>
      </w:r>
      <w:r w:rsidRPr="00D84856">
        <w:rPr>
          <w:rStyle w:val="Char4"/>
          <w:rtl/>
          <w:lang w:bidi="fa-IR"/>
        </w:rPr>
        <w:t>‌ساخت كه تبد</w:t>
      </w:r>
      <w:r w:rsidR="00D84856">
        <w:rPr>
          <w:rStyle w:val="Char4"/>
          <w:rtl/>
          <w:lang w:bidi="fa-IR"/>
        </w:rPr>
        <w:t>ی</w:t>
      </w:r>
      <w:r w:rsidRPr="00D84856">
        <w:rPr>
          <w:rStyle w:val="Char4"/>
          <w:rtl/>
          <w:lang w:bidi="fa-IR"/>
        </w:rPr>
        <w:t>ل به لانه حشرات بشود، و بادهاى ز</w:t>
      </w:r>
      <w:r w:rsidR="00D84856">
        <w:rPr>
          <w:rStyle w:val="Char4"/>
          <w:rtl/>
          <w:lang w:bidi="fa-IR"/>
        </w:rPr>
        <w:t>ی</w:t>
      </w:r>
      <w:r w:rsidRPr="00D84856">
        <w:rPr>
          <w:rStyle w:val="Char4"/>
          <w:rtl/>
          <w:lang w:bidi="fa-IR"/>
        </w:rPr>
        <w:t>ان‌آور آن را آس</w:t>
      </w:r>
      <w:r w:rsidR="00D84856">
        <w:rPr>
          <w:rStyle w:val="Char4"/>
          <w:rtl/>
          <w:lang w:bidi="fa-IR"/>
        </w:rPr>
        <w:t>ی</w:t>
      </w:r>
      <w:r w:rsidRPr="00D84856">
        <w:rPr>
          <w:rStyle w:val="Char4"/>
          <w:rtl/>
          <w:lang w:bidi="fa-IR"/>
        </w:rPr>
        <w:t>ب دهد. و خانه‌ها</w:t>
      </w:r>
      <w:r w:rsidR="00D84856">
        <w:rPr>
          <w:rStyle w:val="Char4"/>
          <w:rtl/>
          <w:lang w:bidi="fa-IR"/>
        </w:rPr>
        <w:t>ی</w:t>
      </w:r>
      <w:r w:rsidRPr="00D84856">
        <w:rPr>
          <w:rStyle w:val="Char4"/>
          <w:rtl/>
          <w:lang w:bidi="fa-IR"/>
        </w:rPr>
        <w:t xml:space="preserve"> ز</w:t>
      </w:r>
      <w:r w:rsidR="00D84856">
        <w:rPr>
          <w:rStyle w:val="Char4"/>
          <w:rtl/>
          <w:lang w:bidi="fa-IR"/>
        </w:rPr>
        <w:t>ی</w:t>
      </w:r>
      <w:r w:rsidRPr="00D84856">
        <w:rPr>
          <w:rStyle w:val="Char4"/>
          <w:rtl/>
          <w:lang w:bidi="fa-IR"/>
        </w:rPr>
        <w:t>رزم</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مانند خانه‌ها</w:t>
      </w:r>
      <w:r w:rsidR="00D84856">
        <w:rPr>
          <w:rStyle w:val="Char4"/>
          <w:rtl/>
          <w:lang w:bidi="fa-IR"/>
        </w:rPr>
        <w:t>ی</w:t>
      </w:r>
      <w:r w:rsidRPr="00D84856">
        <w:rPr>
          <w:rStyle w:val="Char4"/>
          <w:rtl/>
          <w:lang w:bidi="fa-IR"/>
        </w:rPr>
        <w:t xml:space="preserve"> ستمگران پ</w:t>
      </w:r>
      <w:r w:rsidR="00D84856">
        <w:rPr>
          <w:rStyle w:val="Char4"/>
          <w:rtl/>
          <w:lang w:bidi="fa-IR"/>
        </w:rPr>
        <w:t>ی</w:t>
      </w:r>
      <w:r w:rsidRPr="00D84856">
        <w:rPr>
          <w:rStyle w:val="Char4"/>
          <w:rtl/>
          <w:lang w:bidi="fa-IR"/>
        </w:rPr>
        <w:t>ش</w:t>
      </w:r>
      <w:r w:rsidR="00D84856">
        <w:rPr>
          <w:rStyle w:val="Char4"/>
          <w:rtl/>
          <w:lang w:bidi="fa-IR"/>
        </w:rPr>
        <w:t>ی</w:t>
      </w:r>
      <w:r w:rsidRPr="00D84856">
        <w:rPr>
          <w:rStyle w:val="Char4"/>
          <w:rtl/>
          <w:lang w:bidi="fa-IR"/>
        </w:rPr>
        <w:t>ن درست نم</w:t>
      </w:r>
      <w:r w:rsidR="00D84856">
        <w:rPr>
          <w:rStyle w:val="Char4"/>
          <w:rtl/>
          <w:lang w:bidi="fa-IR"/>
        </w:rPr>
        <w:t>ی</w:t>
      </w:r>
      <w:r w:rsidRPr="00D84856">
        <w:rPr>
          <w:rStyle w:val="Char4"/>
          <w:rtl/>
          <w:lang w:bidi="fa-IR"/>
        </w:rPr>
        <w:t>‌كرد، چون ممكن است ساكن</w:t>
      </w:r>
      <w:r w:rsidR="00D84856">
        <w:rPr>
          <w:rStyle w:val="Char4"/>
          <w:rtl/>
          <w:lang w:bidi="fa-IR"/>
        </w:rPr>
        <w:t>ی</w:t>
      </w:r>
      <w:r w:rsidRPr="00D84856">
        <w:rPr>
          <w:rStyle w:val="Char4"/>
          <w:rtl/>
          <w:lang w:bidi="fa-IR"/>
        </w:rPr>
        <w:t xml:space="preserve">ن آن در اثر كمبود هوا </w:t>
      </w:r>
      <w:r w:rsidR="00D84856">
        <w:rPr>
          <w:rStyle w:val="Char4"/>
          <w:rtl/>
          <w:lang w:bidi="fa-IR"/>
        </w:rPr>
        <w:t>ی</w:t>
      </w:r>
      <w:r w:rsidRPr="00D84856">
        <w:rPr>
          <w:rStyle w:val="Char4"/>
          <w:rtl/>
          <w:lang w:bidi="fa-IR"/>
        </w:rPr>
        <w:t>ا عدم د</w:t>
      </w:r>
      <w:r w:rsidR="00D84856">
        <w:rPr>
          <w:rStyle w:val="Char4"/>
          <w:rtl/>
          <w:lang w:bidi="fa-IR"/>
        </w:rPr>
        <w:t>ی</w:t>
      </w:r>
      <w:r w:rsidRPr="00D84856">
        <w:rPr>
          <w:rStyle w:val="Char4"/>
          <w:rtl/>
          <w:lang w:bidi="fa-IR"/>
        </w:rPr>
        <w:t xml:space="preserve">دن آفتاب </w:t>
      </w:r>
      <w:r w:rsidR="00D84856">
        <w:rPr>
          <w:rStyle w:val="Char4"/>
          <w:rtl/>
          <w:lang w:bidi="fa-IR"/>
        </w:rPr>
        <w:t>ی</w:t>
      </w:r>
      <w:r w:rsidRPr="00D84856">
        <w:rPr>
          <w:rStyle w:val="Char4"/>
          <w:rtl/>
          <w:lang w:bidi="fa-IR"/>
        </w:rPr>
        <w:t>ا وجود تار</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و بعض</w:t>
      </w:r>
      <w:r w:rsidR="00D84856">
        <w:rPr>
          <w:rStyle w:val="Char4"/>
          <w:rtl/>
          <w:lang w:bidi="fa-IR"/>
        </w:rPr>
        <w:t>ی</w:t>
      </w:r>
      <w:r w:rsidRPr="00D84856">
        <w:rPr>
          <w:rStyle w:val="Char4"/>
          <w:rtl/>
          <w:lang w:bidi="fa-IR"/>
        </w:rPr>
        <w:t xml:space="preserve"> از حشرات در اذ</w:t>
      </w:r>
      <w:r w:rsidR="00D84856">
        <w:rPr>
          <w:rStyle w:val="Char4"/>
          <w:rtl/>
          <w:lang w:bidi="fa-IR"/>
        </w:rPr>
        <w:t>ی</w:t>
      </w:r>
      <w:r w:rsidRPr="00D84856">
        <w:rPr>
          <w:rStyle w:val="Char4"/>
          <w:rtl/>
          <w:lang w:bidi="fa-IR"/>
        </w:rPr>
        <w:t>ت ب</w:t>
      </w:r>
      <w:r w:rsidR="00D84856">
        <w:rPr>
          <w:rStyle w:val="Char4"/>
          <w:rtl/>
          <w:lang w:bidi="fa-IR"/>
        </w:rPr>
        <w:t>ی</w:t>
      </w:r>
      <w:r w:rsidRPr="00D84856">
        <w:rPr>
          <w:rStyle w:val="Char4"/>
          <w:rtl/>
          <w:lang w:bidi="fa-IR"/>
        </w:rPr>
        <w:t>فتند. بلكه خانه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جزء خانه‌ها</w:t>
      </w:r>
      <w:r w:rsidR="00D84856">
        <w:rPr>
          <w:rStyle w:val="Char4"/>
          <w:rtl/>
          <w:lang w:bidi="fa-IR"/>
        </w:rPr>
        <w:t>ی</w:t>
      </w:r>
      <w:r w:rsidRPr="00D84856">
        <w:rPr>
          <w:rStyle w:val="Char4"/>
          <w:rtl/>
          <w:lang w:bidi="fa-IR"/>
        </w:rPr>
        <w:t xml:space="preserve"> متوسط و بس</w:t>
      </w:r>
      <w:r w:rsidR="00D84856">
        <w:rPr>
          <w:rStyle w:val="Char4"/>
          <w:rtl/>
          <w:lang w:bidi="fa-IR"/>
        </w:rPr>
        <w:t>ی</w:t>
      </w:r>
      <w:r w:rsidRPr="00D84856">
        <w:rPr>
          <w:rStyle w:val="Char4"/>
          <w:rtl/>
          <w:lang w:bidi="fa-IR"/>
        </w:rPr>
        <w:t>ار خوب بود كه با بو</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پا</w:t>
      </w:r>
      <w:r w:rsidR="00D84856">
        <w:rPr>
          <w:rStyle w:val="Char4"/>
          <w:rtl/>
          <w:lang w:bidi="fa-IR"/>
        </w:rPr>
        <w:t xml:space="preserve">ک </w:t>
      </w:r>
      <w:r w:rsidRPr="00D84856">
        <w:rPr>
          <w:rStyle w:val="Char4"/>
          <w:rtl/>
          <w:lang w:bidi="fa-IR"/>
        </w:rPr>
        <w:t>و خوشبو شده بود</w:t>
      </w:r>
      <w:r w:rsidRPr="009E2028">
        <w:rPr>
          <w:rStyle w:val="FootnoteReference"/>
          <w:rFonts w:cs="IRLotus"/>
          <w:rtl/>
          <w:lang w:bidi="fa-IR"/>
        </w:rPr>
        <w:footnoteReference w:id="634"/>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عمر</w:t>
      </w:r>
      <w:r w:rsidRPr="00927535">
        <w:rPr>
          <w:rStyle w:val="Char4"/>
          <w:rFonts w:ascii="AGA Arabesque" w:hAnsi="AGA Arabesque"/>
          <w:rtl/>
          <w:lang w:bidi="fa-IR"/>
        </w:rPr>
        <w:sym w:font="AGA Arabesque" w:char="F074"/>
      </w:r>
      <w:r w:rsidRPr="00D84856">
        <w:rPr>
          <w:rStyle w:val="Char4"/>
          <w:rtl/>
          <w:lang w:bidi="fa-IR"/>
        </w:rPr>
        <w:t xml:space="preserve"> بر سر منبر گفت: ا</w:t>
      </w:r>
      <w:r w:rsidR="00D84856">
        <w:rPr>
          <w:rStyle w:val="Char4"/>
          <w:rtl/>
          <w:lang w:bidi="fa-IR"/>
        </w:rPr>
        <w:t>ی</w:t>
      </w:r>
      <w:r w:rsidRPr="00D84856">
        <w:rPr>
          <w:rStyle w:val="Char4"/>
          <w:rtl/>
          <w:lang w:bidi="fa-IR"/>
        </w:rPr>
        <w:t xml:space="preserve"> مردم خانه‌ها</w:t>
      </w:r>
      <w:r w:rsidR="00D84856">
        <w:rPr>
          <w:rStyle w:val="Char4"/>
          <w:rtl/>
          <w:lang w:bidi="fa-IR"/>
        </w:rPr>
        <w:t>ی</w:t>
      </w:r>
      <w:r w:rsidRPr="00D84856">
        <w:rPr>
          <w:rStyle w:val="Char4"/>
          <w:rtl/>
          <w:lang w:bidi="fa-IR"/>
        </w:rPr>
        <w:t xml:space="preserve"> خود را اصلاح كن</w:t>
      </w:r>
      <w:r w:rsidR="00D84856">
        <w:rPr>
          <w:rStyle w:val="Char4"/>
          <w:rtl/>
          <w:lang w:bidi="fa-IR"/>
        </w:rPr>
        <w:t>ی</w:t>
      </w:r>
      <w:r w:rsidRPr="00D84856">
        <w:rPr>
          <w:rStyle w:val="Char4"/>
          <w:rtl/>
          <w:lang w:bidi="fa-IR"/>
        </w:rPr>
        <w:t>د و عقربها و مارها</w:t>
      </w:r>
      <w:r w:rsidR="00D84856">
        <w:rPr>
          <w:rStyle w:val="Char4"/>
          <w:rtl/>
          <w:lang w:bidi="fa-IR"/>
        </w:rPr>
        <w:t>ی</w:t>
      </w:r>
      <w:r w:rsidRPr="00D84856">
        <w:rPr>
          <w:rStyle w:val="Char4"/>
          <w:rtl/>
          <w:lang w:bidi="fa-IR"/>
        </w:rPr>
        <w:t xml:space="preserve"> آنرا بكش</w:t>
      </w:r>
      <w:r w:rsidR="00D84856">
        <w:rPr>
          <w:rStyle w:val="Char4"/>
          <w:rtl/>
          <w:lang w:bidi="fa-IR"/>
        </w:rPr>
        <w:t>ی</w:t>
      </w:r>
      <w:r w:rsidRPr="00D84856">
        <w:rPr>
          <w:rStyle w:val="Char4"/>
          <w:rtl/>
          <w:lang w:bidi="fa-IR"/>
        </w:rPr>
        <w:t>د تا از شما بترسند و ب</w:t>
      </w:r>
      <w:r w:rsidR="00D84856">
        <w:rPr>
          <w:rStyle w:val="Char4"/>
          <w:rtl/>
          <w:lang w:bidi="fa-IR"/>
        </w:rPr>
        <w:t>ی</w:t>
      </w:r>
      <w:r w:rsidRPr="00D84856">
        <w:rPr>
          <w:rStyle w:val="Char4"/>
          <w:rtl/>
          <w:lang w:bidi="fa-IR"/>
        </w:rPr>
        <w:t>رون ن</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ند، قبل از ا</w:t>
      </w:r>
      <w:r w:rsidR="00D84856">
        <w:rPr>
          <w:rStyle w:val="Char4"/>
          <w:rtl/>
          <w:lang w:bidi="fa-IR"/>
        </w:rPr>
        <w:t>ی</w:t>
      </w:r>
      <w:r w:rsidRPr="00D84856">
        <w:rPr>
          <w:rStyle w:val="Char4"/>
          <w:rtl/>
          <w:lang w:bidi="fa-IR"/>
        </w:rPr>
        <w:t>نكه شما را بترسانند.</w:t>
      </w:r>
    </w:p>
    <w:p w:rsidR="00C16D4B" w:rsidRPr="00D84856" w:rsidRDefault="00C16D4B" w:rsidP="002C3C25">
      <w:pPr>
        <w:widowControl w:val="0"/>
        <w:spacing w:line="235" w:lineRule="auto"/>
        <w:ind w:firstLine="284"/>
        <w:jc w:val="lowKashida"/>
        <w:rPr>
          <w:rStyle w:val="Char4"/>
          <w:rtl/>
          <w:lang w:bidi="fa-IR"/>
        </w:rPr>
      </w:pPr>
      <w:r w:rsidRPr="00D84856">
        <w:rPr>
          <w:rStyle w:val="Char4"/>
          <w:rtl/>
          <w:lang w:bidi="fa-IR"/>
        </w:rPr>
        <w:t>خداوند متعال برا</w:t>
      </w:r>
      <w:r w:rsidR="00D84856">
        <w:rPr>
          <w:rStyle w:val="Char4"/>
          <w:rtl/>
          <w:lang w:bidi="fa-IR"/>
        </w:rPr>
        <w:t>ی</w:t>
      </w:r>
      <w:r w:rsidRPr="00D84856">
        <w:rPr>
          <w:rStyle w:val="Char4"/>
          <w:rtl/>
          <w:lang w:bidi="fa-IR"/>
        </w:rPr>
        <w:t xml:space="preserve"> خانه‌ها احترام قا</w:t>
      </w:r>
      <w:r w:rsidR="00D84856">
        <w:rPr>
          <w:rStyle w:val="Char4"/>
          <w:rtl/>
          <w:lang w:bidi="fa-IR"/>
        </w:rPr>
        <w:t>ی</w:t>
      </w:r>
      <w:r w:rsidRPr="00D84856">
        <w:rPr>
          <w:rStyle w:val="Char4"/>
          <w:rtl/>
          <w:lang w:bidi="fa-IR"/>
        </w:rPr>
        <w:t>ل شده است و م</w:t>
      </w:r>
      <w:r w:rsidR="00D84856">
        <w:rPr>
          <w:rStyle w:val="Char4"/>
          <w:rtl/>
          <w:lang w:bidi="fa-IR"/>
        </w:rPr>
        <w:t>ی</w:t>
      </w:r>
      <w:r w:rsidRPr="00D84856">
        <w:rPr>
          <w:rStyle w:val="Char4"/>
          <w:rtl/>
          <w:lang w:bidi="fa-IR"/>
        </w:rPr>
        <w:t>‌فرما</w:t>
      </w:r>
      <w:r w:rsidR="00D84856">
        <w:rPr>
          <w:rStyle w:val="Char4"/>
          <w:rtl/>
          <w:lang w:bidi="fa-IR"/>
        </w:rPr>
        <w:t>ی</w:t>
      </w:r>
      <w:r w:rsidRPr="00D84856">
        <w:rPr>
          <w:rStyle w:val="Char4"/>
          <w:rtl/>
          <w:lang w:bidi="fa-IR"/>
        </w:rPr>
        <w:t xml:space="preserve">د: </w:t>
      </w:r>
      <w:r w:rsidR="00D84856" w:rsidRPr="00D84856">
        <w:rPr>
          <w:rStyle w:val="Char8"/>
          <w:rtl/>
          <w:lang w:bidi="fa-IR"/>
        </w:rPr>
        <w:t>﴿</w:t>
      </w:r>
      <w:r w:rsidR="00C25821" w:rsidRPr="00C25821">
        <w:rPr>
          <w:rStyle w:val="Chard"/>
          <w:rFonts w:hint="eastAsia"/>
          <w:rtl/>
        </w:rPr>
        <w:t>يَس</w:t>
      </w:r>
      <w:r w:rsidR="00C25821" w:rsidRPr="00C25821">
        <w:rPr>
          <w:rStyle w:val="Chard"/>
          <w:rFonts w:hint="cs"/>
          <w:rtl/>
        </w:rPr>
        <w:t>ۡ</w:t>
      </w:r>
      <w:r w:rsidR="00C25821" w:rsidRPr="00C25821">
        <w:rPr>
          <w:rStyle w:val="Chard"/>
          <w:rFonts w:hint="eastAsia"/>
          <w:rtl/>
        </w:rPr>
        <w:t>‍</w:t>
      </w:r>
      <w:r w:rsidR="00C25821" w:rsidRPr="00C25821">
        <w:rPr>
          <w:rStyle w:val="Chard"/>
          <w:rFonts w:hint="cs"/>
          <w:rtl/>
        </w:rPr>
        <w:t>ٔ</w:t>
      </w:r>
      <w:r w:rsidR="00C25821" w:rsidRPr="00C25821">
        <w:rPr>
          <w:rStyle w:val="Chard"/>
          <w:rFonts w:hint="eastAsia"/>
          <w:rtl/>
        </w:rPr>
        <w:t>َلُونَكَ</w:t>
      </w:r>
      <w:r w:rsidR="00C25821" w:rsidRPr="00C25821">
        <w:rPr>
          <w:rStyle w:val="Chard"/>
          <w:rtl/>
        </w:rPr>
        <w:t xml:space="preserve"> </w:t>
      </w:r>
      <w:r w:rsidR="00C25821" w:rsidRPr="00C25821">
        <w:rPr>
          <w:rStyle w:val="Chard"/>
          <w:rFonts w:hint="eastAsia"/>
          <w:rtl/>
        </w:rPr>
        <w:t>عَنِ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أَهِلَّةِ</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قُل</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هِيَ</w:t>
      </w:r>
      <w:r w:rsidR="00C25821" w:rsidRPr="00C25821">
        <w:rPr>
          <w:rStyle w:val="Chard"/>
          <w:rtl/>
        </w:rPr>
        <w:t xml:space="preserve"> </w:t>
      </w:r>
      <w:r w:rsidR="00C25821" w:rsidRPr="00C25821">
        <w:rPr>
          <w:rStyle w:val="Chard"/>
          <w:rFonts w:hint="eastAsia"/>
          <w:rtl/>
        </w:rPr>
        <w:t>مَوَ</w:t>
      </w:r>
      <w:r w:rsidR="00C25821" w:rsidRPr="00C25821">
        <w:rPr>
          <w:rStyle w:val="Chard"/>
          <w:rFonts w:hint="cs"/>
          <w:rtl/>
        </w:rPr>
        <w:t>ٰ</w:t>
      </w:r>
      <w:r w:rsidR="00C25821" w:rsidRPr="00C25821">
        <w:rPr>
          <w:rStyle w:val="Chard"/>
          <w:rFonts w:hint="eastAsia"/>
          <w:rtl/>
        </w:rPr>
        <w:t>قِيتُ</w:t>
      </w:r>
      <w:r w:rsidR="00C25821" w:rsidRPr="00C25821">
        <w:rPr>
          <w:rStyle w:val="Chard"/>
          <w:rtl/>
        </w:rPr>
        <w:t xml:space="preserve"> </w:t>
      </w:r>
      <w:r w:rsidR="00C25821" w:rsidRPr="00C25821">
        <w:rPr>
          <w:rStyle w:val="Chard"/>
          <w:rFonts w:hint="eastAsia"/>
          <w:rtl/>
        </w:rPr>
        <w:t>لِلنَّاسِ</w:t>
      </w:r>
      <w:r w:rsidR="00C25821" w:rsidRPr="00C25821">
        <w:rPr>
          <w:rStyle w:val="Chard"/>
          <w:rtl/>
        </w:rPr>
        <w:t xml:space="preserve"> </w:t>
      </w:r>
      <w:r w:rsidR="00C25821" w:rsidRPr="00C25821">
        <w:rPr>
          <w:rStyle w:val="Chard"/>
          <w:rFonts w:hint="eastAsia"/>
          <w:rtl/>
        </w:rPr>
        <w:t>وَ</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حَجِّ</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وَلَي</w:t>
      </w:r>
      <w:r w:rsidR="00C25821" w:rsidRPr="00C25821">
        <w:rPr>
          <w:rStyle w:val="Chard"/>
          <w:rFonts w:hint="cs"/>
          <w:rtl/>
        </w:rPr>
        <w:t>ۡ</w:t>
      </w:r>
      <w:r w:rsidR="00C25821" w:rsidRPr="00C25821">
        <w:rPr>
          <w:rStyle w:val="Chard"/>
          <w:rFonts w:hint="eastAsia"/>
          <w:rtl/>
        </w:rPr>
        <w:t>سَ</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بِرُّ</w:t>
      </w:r>
      <w:r w:rsidR="00C25821" w:rsidRPr="00C25821">
        <w:rPr>
          <w:rStyle w:val="Chard"/>
          <w:rtl/>
        </w:rPr>
        <w:t xml:space="preserve"> </w:t>
      </w:r>
      <w:r w:rsidR="00C25821" w:rsidRPr="00C25821">
        <w:rPr>
          <w:rStyle w:val="Chard"/>
          <w:rFonts w:hint="eastAsia"/>
          <w:rtl/>
        </w:rPr>
        <w:t>بِأَن</w:t>
      </w:r>
      <w:r w:rsidR="00C25821" w:rsidRPr="00C25821">
        <w:rPr>
          <w:rStyle w:val="Chard"/>
          <w:rtl/>
        </w:rPr>
        <w:t xml:space="preserve"> </w:t>
      </w:r>
      <w:r w:rsidR="00C25821" w:rsidRPr="00C25821">
        <w:rPr>
          <w:rStyle w:val="Chard"/>
          <w:rFonts w:hint="eastAsia"/>
          <w:rtl/>
        </w:rPr>
        <w:t>تَأ</w:t>
      </w:r>
      <w:r w:rsidR="00C25821" w:rsidRPr="00C25821">
        <w:rPr>
          <w:rStyle w:val="Chard"/>
          <w:rFonts w:hint="cs"/>
          <w:rtl/>
        </w:rPr>
        <w:t>ۡ</w:t>
      </w:r>
      <w:r w:rsidR="00C25821" w:rsidRPr="00C25821">
        <w:rPr>
          <w:rStyle w:val="Chard"/>
          <w:rFonts w:hint="eastAsia"/>
          <w:rtl/>
        </w:rPr>
        <w:t>تُواْ</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بُيُوتَ</w:t>
      </w:r>
      <w:r w:rsidR="00C25821" w:rsidRPr="00C25821">
        <w:rPr>
          <w:rStyle w:val="Chard"/>
          <w:rtl/>
        </w:rPr>
        <w:t xml:space="preserve"> </w:t>
      </w:r>
      <w:r w:rsidR="00C25821" w:rsidRPr="00C25821">
        <w:rPr>
          <w:rStyle w:val="Chard"/>
          <w:rFonts w:hint="eastAsia"/>
          <w:rtl/>
        </w:rPr>
        <w:t>مِن</w:t>
      </w:r>
      <w:r w:rsidR="00C25821" w:rsidRPr="00C25821">
        <w:rPr>
          <w:rStyle w:val="Chard"/>
          <w:rtl/>
        </w:rPr>
        <w:t xml:space="preserve"> </w:t>
      </w:r>
      <w:r w:rsidR="00C25821" w:rsidRPr="00C25821">
        <w:rPr>
          <w:rStyle w:val="Chard"/>
          <w:rFonts w:hint="eastAsia"/>
          <w:rtl/>
        </w:rPr>
        <w:t>ظُهُورِهَا</w:t>
      </w:r>
      <w:r w:rsidR="00C25821" w:rsidRPr="00C25821">
        <w:rPr>
          <w:rStyle w:val="Chard"/>
          <w:rtl/>
        </w:rPr>
        <w:t xml:space="preserve"> </w:t>
      </w:r>
      <w:r w:rsidR="00C25821" w:rsidRPr="00C25821">
        <w:rPr>
          <w:rStyle w:val="Chard"/>
          <w:rFonts w:hint="eastAsia"/>
          <w:rtl/>
        </w:rPr>
        <w:t>وَلَ</w:t>
      </w:r>
      <w:r w:rsidR="00C25821" w:rsidRPr="00C25821">
        <w:rPr>
          <w:rStyle w:val="Chard"/>
          <w:rFonts w:hint="cs"/>
          <w:rtl/>
        </w:rPr>
        <w:t>ٰ</w:t>
      </w:r>
      <w:r w:rsidR="00C25821" w:rsidRPr="00C25821">
        <w:rPr>
          <w:rStyle w:val="Chard"/>
          <w:rFonts w:hint="eastAsia"/>
          <w:rtl/>
        </w:rPr>
        <w:t>كِنَّ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بِرَّ</w:t>
      </w:r>
      <w:r w:rsidR="00C25821" w:rsidRPr="00C25821">
        <w:rPr>
          <w:rStyle w:val="Chard"/>
          <w:rtl/>
        </w:rPr>
        <w:t xml:space="preserve"> </w:t>
      </w:r>
      <w:r w:rsidR="00C25821" w:rsidRPr="00C25821">
        <w:rPr>
          <w:rStyle w:val="Chard"/>
          <w:rFonts w:hint="eastAsia"/>
          <w:rtl/>
        </w:rPr>
        <w:t>مَنِ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تَّقَى</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وَأ</w:t>
      </w:r>
      <w:r w:rsidR="00C25821" w:rsidRPr="00C25821">
        <w:rPr>
          <w:rStyle w:val="Chard"/>
          <w:rFonts w:hint="cs"/>
          <w:rtl/>
        </w:rPr>
        <w:t>ۡ</w:t>
      </w:r>
      <w:r w:rsidR="00C25821" w:rsidRPr="00C25821">
        <w:rPr>
          <w:rStyle w:val="Chard"/>
          <w:rFonts w:hint="eastAsia"/>
          <w:rtl/>
        </w:rPr>
        <w:t>تُواْ</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بُيُوتَ</w:t>
      </w:r>
      <w:r w:rsidR="00C25821" w:rsidRPr="00C25821">
        <w:rPr>
          <w:rStyle w:val="Chard"/>
          <w:rtl/>
        </w:rPr>
        <w:t xml:space="preserve"> </w:t>
      </w:r>
      <w:r w:rsidR="00C25821" w:rsidRPr="00C25821">
        <w:rPr>
          <w:rStyle w:val="Chard"/>
          <w:rFonts w:hint="eastAsia"/>
          <w:rtl/>
        </w:rPr>
        <w:t>مِن</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أَب</w:t>
      </w:r>
      <w:r w:rsidR="00C25821" w:rsidRPr="00C25821">
        <w:rPr>
          <w:rStyle w:val="Chard"/>
          <w:rFonts w:hint="cs"/>
          <w:rtl/>
        </w:rPr>
        <w:t>ۡ</w:t>
      </w:r>
      <w:r w:rsidR="00C25821" w:rsidRPr="00C25821">
        <w:rPr>
          <w:rStyle w:val="Chard"/>
          <w:rFonts w:hint="eastAsia"/>
          <w:rtl/>
        </w:rPr>
        <w:t>وَ</w:t>
      </w:r>
      <w:r w:rsidR="00C25821" w:rsidRPr="00C25821">
        <w:rPr>
          <w:rStyle w:val="Chard"/>
          <w:rFonts w:hint="cs"/>
          <w:rtl/>
        </w:rPr>
        <w:t>ٰ</w:t>
      </w:r>
      <w:r w:rsidR="00C25821" w:rsidRPr="00C25821">
        <w:rPr>
          <w:rStyle w:val="Chard"/>
          <w:rFonts w:hint="eastAsia"/>
          <w:rtl/>
        </w:rPr>
        <w:t>بِهَا</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وَ</w:t>
      </w:r>
      <w:r w:rsidR="00C25821" w:rsidRPr="00C25821">
        <w:rPr>
          <w:rStyle w:val="Chard"/>
          <w:rFonts w:hint="cs"/>
          <w:rtl/>
        </w:rPr>
        <w:t>ٱ</w:t>
      </w:r>
      <w:r w:rsidR="00C25821" w:rsidRPr="00C25821">
        <w:rPr>
          <w:rStyle w:val="Chard"/>
          <w:rFonts w:hint="eastAsia"/>
          <w:rtl/>
        </w:rPr>
        <w:t>تَّقُواْ</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للَّهَ</w:t>
      </w:r>
      <w:r w:rsidR="00C25821" w:rsidRPr="00C25821">
        <w:rPr>
          <w:rStyle w:val="Chard"/>
          <w:rtl/>
        </w:rPr>
        <w:t xml:space="preserve"> </w:t>
      </w:r>
      <w:r w:rsidR="00C25821" w:rsidRPr="00C25821">
        <w:rPr>
          <w:rStyle w:val="Chard"/>
          <w:rFonts w:hint="eastAsia"/>
          <w:rtl/>
        </w:rPr>
        <w:t>لَعَلَّكُم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تُف</w:t>
      </w:r>
      <w:r w:rsidR="00C25821" w:rsidRPr="00C25821">
        <w:rPr>
          <w:rStyle w:val="Chard"/>
          <w:rFonts w:hint="cs"/>
          <w:rtl/>
        </w:rPr>
        <w:t>ۡ</w:t>
      </w:r>
      <w:r w:rsidR="00C25821" w:rsidRPr="00C25821">
        <w:rPr>
          <w:rStyle w:val="Chard"/>
          <w:rFonts w:hint="eastAsia"/>
          <w:rtl/>
        </w:rPr>
        <w:t>لِحُونَ</w:t>
      </w:r>
      <w:r w:rsidR="00C25821" w:rsidRPr="00C25821">
        <w:rPr>
          <w:rStyle w:val="Chard"/>
          <w:rtl/>
        </w:rPr>
        <w:t xml:space="preserve"> </w:t>
      </w:r>
      <w:r w:rsidR="00C25821" w:rsidRPr="00C25821">
        <w:rPr>
          <w:rStyle w:val="Chard"/>
          <w:rFonts w:hint="cs"/>
          <w:rtl/>
        </w:rPr>
        <w:t>١٨٩</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البقرة: 189</w:t>
      </w:r>
      <w:r w:rsidR="00D84856" w:rsidRPr="00D84856">
        <w:rPr>
          <w:rStyle w:val="Char6"/>
          <w:rtl/>
          <w:lang w:bidi="fa-IR"/>
        </w:rPr>
        <w:t>]</w:t>
      </w:r>
      <w:r w:rsidR="00D84856">
        <w:rPr>
          <w:rStyle w:val="Char4"/>
          <w:rtl/>
          <w:lang w:bidi="fa-IR"/>
        </w:rPr>
        <w:t>.</w:t>
      </w:r>
      <w:r w:rsidR="00C25821">
        <w:rPr>
          <w:rStyle w:val="Char4"/>
          <w:rFonts w:cs="Traditional Arabic" w:hint="cs"/>
          <w:rtl/>
          <w:lang w:bidi="fa-IR"/>
        </w:rPr>
        <w:t xml:space="preserve"> «</w:t>
      </w:r>
      <w:r w:rsidRPr="00C25821">
        <w:rPr>
          <w:rStyle w:val="Char7"/>
          <w:rtl/>
          <w:lang w:bidi="fa-IR"/>
        </w:rPr>
        <w:t>در باره «هلالهاى ماه‏» از تو سؤال مى‏كنند؛ بگو: «آنها، ب</w:t>
      </w:r>
      <w:r w:rsidR="00D84856" w:rsidRPr="00C25821">
        <w:rPr>
          <w:rStyle w:val="Char7"/>
          <w:rtl/>
          <w:lang w:bidi="fa-IR"/>
        </w:rPr>
        <w:t>ی</w:t>
      </w:r>
      <w:r w:rsidRPr="00C25821">
        <w:rPr>
          <w:rStyle w:val="Char7"/>
          <w:rtl/>
          <w:lang w:bidi="fa-IR"/>
        </w:rPr>
        <w:t>ان اوقات (و تقو</w:t>
      </w:r>
      <w:r w:rsidR="00D84856" w:rsidRPr="00C25821">
        <w:rPr>
          <w:rStyle w:val="Char7"/>
          <w:rtl/>
          <w:lang w:bidi="fa-IR"/>
        </w:rPr>
        <w:t>ی</w:t>
      </w:r>
      <w:r w:rsidRPr="00C25821">
        <w:rPr>
          <w:rStyle w:val="Char7"/>
          <w:rtl/>
          <w:lang w:bidi="fa-IR"/>
        </w:rPr>
        <w:t>م طب</w:t>
      </w:r>
      <w:r w:rsidR="00D84856" w:rsidRPr="00C25821">
        <w:rPr>
          <w:rStyle w:val="Char7"/>
          <w:rtl/>
          <w:lang w:bidi="fa-IR"/>
        </w:rPr>
        <w:t>ی</w:t>
      </w:r>
      <w:r w:rsidRPr="00C25821">
        <w:rPr>
          <w:rStyle w:val="Char7"/>
          <w:rtl/>
          <w:lang w:bidi="fa-IR"/>
        </w:rPr>
        <w:t>عى) براى (نظام زندگى) مردم و (تع</w:t>
      </w:r>
      <w:r w:rsidR="00D84856" w:rsidRPr="00C25821">
        <w:rPr>
          <w:rStyle w:val="Char7"/>
          <w:rtl/>
          <w:lang w:bidi="fa-IR"/>
        </w:rPr>
        <w:t>یی</w:t>
      </w:r>
      <w:r w:rsidRPr="00C25821">
        <w:rPr>
          <w:rStyle w:val="Char7"/>
          <w:rtl/>
          <w:lang w:bidi="fa-IR"/>
        </w:rPr>
        <w:t>ن وقت) حج است‏». و (آن چنان كه در جاهل</w:t>
      </w:r>
      <w:r w:rsidR="00D84856" w:rsidRPr="00C25821">
        <w:rPr>
          <w:rStyle w:val="Char7"/>
          <w:rtl/>
          <w:lang w:bidi="fa-IR"/>
        </w:rPr>
        <w:t>ی</w:t>
      </w:r>
      <w:r w:rsidRPr="00C25821">
        <w:rPr>
          <w:rStyle w:val="Char7"/>
          <w:rtl/>
          <w:lang w:bidi="fa-IR"/>
        </w:rPr>
        <w:t>ت مرسوم بود كه به هنگام حج، كه جامه احرام مى‏پوش</w:t>
      </w:r>
      <w:r w:rsidR="00D84856" w:rsidRPr="00C25821">
        <w:rPr>
          <w:rStyle w:val="Char7"/>
          <w:rtl/>
          <w:lang w:bidi="fa-IR"/>
        </w:rPr>
        <w:t>ی</w:t>
      </w:r>
      <w:r w:rsidRPr="00C25821">
        <w:rPr>
          <w:rStyle w:val="Char7"/>
          <w:rtl/>
          <w:lang w:bidi="fa-IR"/>
        </w:rPr>
        <w:t>دند، از در خانه وارد نمى‏شدند، و از نقب پشت خانه وارد مى‏شدند،</w:t>
      </w:r>
      <w:r w:rsidRPr="00C25821">
        <w:rPr>
          <w:rStyle w:val="Char7"/>
          <w:rFonts w:hint="cs"/>
          <w:rtl/>
          <w:lang w:bidi="fa-IR"/>
        </w:rPr>
        <w:t xml:space="preserve"> در حالى كه آن را تقرب به خدا م</w:t>
      </w:r>
      <w:r w:rsidRPr="00C25821">
        <w:rPr>
          <w:rStyle w:val="Char7"/>
          <w:rtl/>
          <w:lang w:bidi="fa-IR"/>
        </w:rPr>
        <w:t>ى‏</w:t>
      </w:r>
      <w:r w:rsidRPr="00C25821">
        <w:rPr>
          <w:rStyle w:val="Char7"/>
          <w:rFonts w:hint="cs"/>
          <w:rtl/>
          <w:lang w:bidi="fa-IR"/>
        </w:rPr>
        <w:t>دانستند</w:t>
      </w:r>
      <w:r w:rsidRPr="00C25821">
        <w:rPr>
          <w:rStyle w:val="Char7"/>
          <w:rtl/>
          <w:lang w:bidi="fa-IR"/>
        </w:rPr>
        <w:t xml:space="preserve"> نكن</w:t>
      </w:r>
      <w:r w:rsidR="00D84856" w:rsidRPr="00C25821">
        <w:rPr>
          <w:rStyle w:val="Char7"/>
          <w:rtl/>
          <w:lang w:bidi="fa-IR"/>
        </w:rPr>
        <w:t>ی</w:t>
      </w:r>
      <w:r w:rsidRPr="00C25821">
        <w:rPr>
          <w:rStyle w:val="Char7"/>
          <w:rtl/>
          <w:lang w:bidi="fa-IR"/>
        </w:rPr>
        <w:t>د!) كار ن</w:t>
      </w:r>
      <w:r w:rsidR="00D84856" w:rsidRPr="00C25821">
        <w:rPr>
          <w:rStyle w:val="Char7"/>
          <w:rtl/>
          <w:lang w:bidi="fa-IR"/>
        </w:rPr>
        <w:t>یک،</w:t>
      </w:r>
      <w:r w:rsidRPr="00C25821">
        <w:rPr>
          <w:rStyle w:val="Char7"/>
          <w:rtl/>
          <w:lang w:bidi="fa-IR"/>
        </w:rPr>
        <w:t xml:space="preserve"> آن ن</w:t>
      </w:r>
      <w:r w:rsidR="00D84856" w:rsidRPr="00C25821">
        <w:rPr>
          <w:rStyle w:val="Char7"/>
          <w:rtl/>
          <w:lang w:bidi="fa-IR"/>
        </w:rPr>
        <w:t>ی</w:t>
      </w:r>
      <w:r w:rsidRPr="00C25821">
        <w:rPr>
          <w:rStyle w:val="Char7"/>
          <w:rtl/>
          <w:lang w:bidi="fa-IR"/>
        </w:rPr>
        <w:t>ست كه از پشت خانه‏ها وارد شو</w:t>
      </w:r>
      <w:r w:rsidR="00D84856" w:rsidRPr="00C25821">
        <w:rPr>
          <w:rStyle w:val="Char7"/>
          <w:rtl/>
          <w:lang w:bidi="fa-IR"/>
        </w:rPr>
        <w:t>ی</w:t>
      </w:r>
      <w:r w:rsidRPr="00C25821">
        <w:rPr>
          <w:rStyle w:val="Char7"/>
          <w:rtl/>
          <w:lang w:bidi="fa-IR"/>
        </w:rPr>
        <w:t>د؛ بلكه ن</w:t>
      </w:r>
      <w:r w:rsidR="00D84856" w:rsidRPr="00C25821">
        <w:rPr>
          <w:rStyle w:val="Char7"/>
          <w:rtl/>
          <w:lang w:bidi="fa-IR"/>
        </w:rPr>
        <w:t>ی</w:t>
      </w:r>
      <w:r w:rsidRPr="00C25821">
        <w:rPr>
          <w:rStyle w:val="Char7"/>
          <w:rtl/>
          <w:lang w:bidi="fa-IR"/>
        </w:rPr>
        <w:t>كى ا</w:t>
      </w:r>
      <w:r w:rsidR="00D84856" w:rsidRPr="00C25821">
        <w:rPr>
          <w:rStyle w:val="Char7"/>
          <w:rtl/>
          <w:lang w:bidi="fa-IR"/>
        </w:rPr>
        <w:t>ی</w:t>
      </w:r>
      <w:r w:rsidRPr="00C25821">
        <w:rPr>
          <w:rStyle w:val="Char7"/>
          <w:rtl/>
          <w:lang w:bidi="fa-IR"/>
        </w:rPr>
        <w:t>ن است كه پره</w:t>
      </w:r>
      <w:r w:rsidR="00D84856" w:rsidRPr="00C25821">
        <w:rPr>
          <w:rStyle w:val="Char7"/>
          <w:rtl/>
          <w:lang w:bidi="fa-IR"/>
        </w:rPr>
        <w:t>ی</w:t>
      </w:r>
      <w:r w:rsidRPr="00C25821">
        <w:rPr>
          <w:rStyle w:val="Char7"/>
          <w:rtl/>
          <w:lang w:bidi="fa-IR"/>
        </w:rPr>
        <w:t>زگار باش</w:t>
      </w:r>
      <w:r w:rsidR="00D84856" w:rsidRPr="00C25821">
        <w:rPr>
          <w:rStyle w:val="Char7"/>
          <w:rtl/>
          <w:lang w:bidi="fa-IR"/>
        </w:rPr>
        <w:t>ی</w:t>
      </w:r>
      <w:r w:rsidRPr="00C25821">
        <w:rPr>
          <w:rStyle w:val="Char7"/>
          <w:rtl/>
          <w:lang w:bidi="fa-IR"/>
        </w:rPr>
        <w:t>د! و از در خانه‏ها وارد شو</w:t>
      </w:r>
      <w:r w:rsidR="00D84856" w:rsidRPr="00C25821">
        <w:rPr>
          <w:rStyle w:val="Char7"/>
          <w:rtl/>
          <w:lang w:bidi="fa-IR"/>
        </w:rPr>
        <w:t>ی</w:t>
      </w:r>
      <w:r w:rsidRPr="00C25821">
        <w:rPr>
          <w:rStyle w:val="Char7"/>
          <w:rtl/>
          <w:lang w:bidi="fa-IR"/>
        </w:rPr>
        <w:t>د و تقوا پ</w:t>
      </w:r>
      <w:r w:rsidR="00D84856" w:rsidRPr="00C25821">
        <w:rPr>
          <w:rStyle w:val="Char7"/>
          <w:rtl/>
          <w:lang w:bidi="fa-IR"/>
        </w:rPr>
        <w:t>ی</w:t>
      </w:r>
      <w:r w:rsidRPr="00C25821">
        <w:rPr>
          <w:rStyle w:val="Char7"/>
          <w:rtl/>
          <w:lang w:bidi="fa-IR"/>
        </w:rPr>
        <w:t>شه كن</w:t>
      </w:r>
      <w:r w:rsidR="00D84856" w:rsidRPr="00C25821">
        <w:rPr>
          <w:rStyle w:val="Char7"/>
          <w:rtl/>
          <w:lang w:bidi="fa-IR"/>
        </w:rPr>
        <w:t>ی</w:t>
      </w:r>
      <w:r w:rsidRPr="00C25821">
        <w:rPr>
          <w:rStyle w:val="Char7"/>
          <w:rtl/>
          <w:lang w:bidi="fa-IR"/>
        </w:rPr>
        <w:t>د، تا رستگار گرد</w:t>
      </w:r>
      <w:r w:rsidR="00D84856" w:rsidRPr="00C25821">
        <w:rPr>
          <w:rStyle w:val="Char7"/>
          <w:rtl/>
          <w:lang w:bidi="fa-IR"/>
        </w:rPr>
        <w:t>ی</w:t>
      </w:r>
      <w:r w:rsidRPr="00C25821">
        <w:rPr>
          <w:rStyle w:val="Char7"/>
          <w:rtl/>
          <w:lang w:bidi="fa-IR"/>
        </w:rPr>
        <w:t>د</w:t>
      </w:r>
      <w:r w:rsidR="00C25821">
        <w:rPr>
          <w:rStyle w:val="Char4"/>
          <w:rFonts w:cs="Traditional Arabic" w:hint="cs"/>
          <w:rtl/>
          <w:lang w:bidi="fa-IR"/>
        </w:rPr>
        <w:t>»</w:t>
      </w:r>
      <w:r w:rsidRPr="00D84856">
        <w:rPr>
          <w:rStyle w:val="Char4"/>
          <w:rtl/>
          <w:lang w:bidi="fa-IR"/>
        </w:rPr>
        <w:t>.</w:t>
      </w:r>
    </w:p>
    <w:p w:rsidR="00C16D4B" w:rsidRPr="00D84856" w:rsidRDefault="00C16D4B" w:rsidP="002C3C25">
      <w:pPr>
        <w:widowControl w:val="0"/>
        <w:spacing w:line="235" w:lineRule="auto"/>
        <w:ind w:firstLine="284"/>
        <w:jc w:val="lowKashida"/>
        <w:rPr>
          <w:rStyle w:val="Char4"/>
          <w:rtl/>
          <w:lang w:bidi="fa-IR"/>
        </w:rPr>
      </w:pPr>
      <w:r w:rsidRPr="00D84856">
        <w:rPr>
          <w:rStyle w:val="Char4"/>
          <w:rtl/>
          <w:lang w:bidi="fa-IR"/>
        </w:rPr>
        <w:t>هنگام خروج از منزل بگو</w:t>
      </w:r>
      <w:r w:rsidR="00D84856">
        <w:rPr>
          <w:rStyle w:val="Char4"/>
          <w:rtl/>
          <w:lang w:bidi="fa-IR"/>
        </w:rPr>
        <w:t>ی</w:t>
      </w:r>
      <w:r w:rsidRPr="00D84856">
        <w:rPr>
          <w:rStyle w:val="Char4"/>
          <w:rtl/>
          <w:lang w:bidi="fa-IR"/>
        </w:rPr>
        <w:t xml:space="preserve">د: </w:t>
      </w:r>
      <w:r w:rsidR="0074573B">
        <w:rPr>
          <w:rStyle w:val="Char4"/>
          <w:rFonts w:cs="Traditional Arabic" w:hint="cs"/>
          <w:rtl/>
          <w:lang w:bidi="fa-IR"/>
        </w:rPr>
        <w:t>«</w:t>
      </w:r>
      <w:r w:rsidR="0074573B" w:rsidRPr="0074573B">
        <w:rPr>
          <w:rStyle w:val="Char3"/>
          <w:rFonts w:hint="eastAsia"/>
          <w:rtl/>
        </w:rPr>
        <w:t>بِسمِ</w:t>
      </w:r>
      <w:r w:rsidR="0074573B" w:rsidRPr="0074573B">
        <w:rPr>
          <w:rStyle w:val="Char3"/>
          <w:rtl/>
        </w:rPr>
        <w:t xml:space="preserve"> </w:t>
      </w:r>
      <w:r w:rsidR="0074573B" w:rsidRPr="0074573B">
        <w:rPr>
          <w:rStyle w:val="Char3"/>
          <w:rFonts w:hint="eastAsia"/>
          <w:rtl/>
        </w:rPr>
        <w:t>اللهِ</w:t>
      </w:r>
      <w:r w:rsidR="0074573B" w:rsidRPr="0074573B">
        <w:rPr>
          <w:rStyle w:val="Char3"/>
          <w:rtl/>
        </w:rPr>
        <w:t xml:space="preserve"> </w:t>
      </w:r>
      <w:r w:rsidR="0074573B" w:rsidRPr="0074573B">
        <w:rPr>
          <w:rStyle w:val="Char3"/>
          <w:rFonts w:hint="eastAsia"/>
          <w:rtl/>
        </w:rPr>
        <w:t>تَوَكَّلْتُ</w:t>
      </w:r>
      <w:r w:rsidR="0074573B" w:rsidRPr="0074573B">
        <w:rPr>
          <w:rStyle w:val="Char3"/>
          <w:rtl/>
        </w:rPr>
        <w:t xml:space="preserve"> </w:t>
      </w:r>
      <w:r w:rsidR="0074573B" w:rsidRPr="0074573B">
        <w:rPr>
          <w:rStyle w:val="Char3"/>
          <w:rFonts w:hint="eastAsia"/>
          <w:rtl/>
        </w:rPr>
        <w:t>عَلَى</w:t>
      </w:r>
      <w:r w:rsidR="0074573B" w:rsidRPr="0074573B">
        <w:rPr>
          <w:rStyle w:val="Char3"/>
          <w:rtl/>
        </w:rPr>
        <w:t xml:space="preserve"> </w:t>
      </w:r>
      <w:r w:rsidR="0074573B" w:rsidRPr="0074573B">
        <w:rPr>
          <w:rStyle w:val="Char3"/>
          <w:rFonts w:hint="eastAsia"/>
          <w:rtl/>
        </w:rPr>
        <w:t>اللهِ</w:t>
      </w:r>
      <w:r w:rsidR="0074573B" w:rsidRPr="0074573B">
        <w:rPr>
          <w:rStyle w:val="Char3"/>
          <w:rtl/>
        </w:rPr>
        <w:t xml:space="preserve"> </w:t>
      </w:r>
      <w:r w:rsidR="0074573B" w:rsidRPr="0074573B">
        <w:rPr>
          <w:rStyle w:val="Char3"/>
          <w:rFonts w:hint="eastAsia"/>
          <w:rtl/>
        </w:rPr>
        <w:t>،</w:t>
      </w:r>
      <w:r w:rsidR="0074573B" w:rsidRPr="0074573B">
        <w:rPr>
          <w:rStyle w:val="Char3"/>
          <w:rtl/>
        </w:rPr>
        <w:t xml:space="preserve"> </w:t>
      </w:r>
      <w:r w:rsidR="0074573B" w:rsidRPr="0074573B">
        <w:rPr>
          <w:rStyle w:val="Char3"/>
          <w:rFonts w:hint="eastAsia"/>
          <w:rtl/>
        </w:rPr>
        <w:t>وَلا</w:t>
      </w:r>
      <w:r w:rsidR="0074573B" w:rsidRPr="0074573B">
        <w:rPr>
          <w:rStyle w:val="Char3"/>
          <w:rtl/>
        </w:rPr>
        <w:t xml:space="preserve"> </w:t>
      </w:r>
      <w:r w:rsidR="0074573B" w:rsidRPr="0074573B">
        <w:rPr>
          <w:rStyle w:val="Char3"/>
          <w:rFonts w:hint="eastAsia"/>
          <w:rtl/>
        </w:rPr>
        <w:t>حَولَ</w:t>
      </w:r>
      <w:r w:rsidR="0074573B" w:rsidRPr="0074573B">
        <w:rPr>
          <w:rStyle w:val="Char3"/>
          <w:rtl/>
        </w:rPr>
        <w:t xml:space="preserve"> </w:t>
      </w:r>
      <w:r w:rsidR="0074573B" w:rsidRPr="0074573B">
        <w:rPr>
          <w:rStyle w:val="Char3"/>
          <w:rFonts w:hint="eastAsia"/>
          <w:rtl/>
        </w:rPr>
        <w:t>وَلا</w:t>
      </w:r>
      <w:r w:rsidR="0074573B" w:rsidRPr="0074573B">
        <w:rPr>
          <w:rStyle w:val="Char3"/>
          <w:rtl/>
        </w:rPr>
        <w:t xml:space="preserve"> </w:t>
      </w:r>
      <w:r w:rsidR="0074573B" w:rsidRPr="0074573B">
        <w:rPr>
          <w:rStyle w:val="Char3"/>
          <w:rFonts w:hint="eastAsia"/>
          <w:rtl/>
        </w:rPr>
        <w:t>قُوَّةَ</w:t>
      </w:r>
      <w:r w:rsidR="0074573B" w:rsidRPr="0074573B">
        <w:rPr>
          <w:rStyle w:val="Char3"/>
          <w:rtl/>
        </w:rPr>
        <w:t xml:space="preserve"> </w:t>
      </w:r>
      <w:r w:rsidR="0074573B" w:rsidRPr="0074573B">
        <w:rPr>
          <w:rStyle w:val="Char3"/>
          <w:rFonts w:hint="eastAsia"/>
          <w:rtl/>
        </w:rPr>
        <w:t>إلاَّ</w:t>
      </w:r>
      <w:r w:rsidR="0074573B" w:rsidRPr="0074573B">
        <w:rPr>
          <w:rStyle w:val="Char3"/>
          <w:rtl/>
        </w:rPr>
        <w:t xml:space="preserve"> </w:t>
      </w:r>
      <w:r w:rsidR="0074573B" w:rsidRPr="0074573B">
        <w:rPr>
          <w:rStyle w:val="Char3"/>
          <w:rFonts w:hint="eastAsia"/>
          <w:rtl/>
        </w:rPr>
        <w:t>بالله</w:t>
      </w:r>
      <w:r w:rsidR="0074573B">
        <w:rPr>
          <w:rStyle w:val="Char4"/>
          <w:rFonts w:cs="Traditional Arabic" w:hint="cs"/>
          <w:rtl/>
          <w:lang w:bidi="fa-IR"/>
        </w:rPr>
        <w:t>»</w:t>
      </w:r>
      <w:r w:rsidRPr="009E2028">
        <w:rPr>
          <w:rStyle w:val="FootnoteReference"/>
          <w:rFonts w:cs="IRLotus"/>
          <w:rtl/>
          <w:lang w:bidi="fa-IR"/>
        </w:rPr>
        <w:footnoteReference w:id="635"/>
      </w:r>
      <w:r w:rsidRPr="00C16D4B">
        <w:rPr>
          <w:rFonts w:cs="AL-Mohanad"/>
          <w:rtl/>
          <w:lang w:bidi="fa-IR"/>
        </w:rPr>
        <w:t xml:space="preserve">. </w:t>
      </w:r>
      <w:r w:rsidR="0074573B">
        <w:rPr>
          <w:rStyle w:val="Char4"/>
          <w:rFonts w:cs="Traditional Arabic" w:hint="cs"/>
          <w:rtl/>
          <w:lang w:bidi="fa-IR"/>
        </w:rPr>
        <w:t>«</w:t>
      </w:r>
      <w:r w:rsidRPr="0074573B">
        <w:rPr>
          <w:rStyle w:val="Chare"/>
          <w:rtl/>
        </w:rPr>
        <w:t>به نام خدا، بر خدا توكل كردم و ه</w:t>
      </w:r>
      <w:r w:rsidR="00D84856" w:rsidRPr="0074573B">
        <w:rPr>
          <w:rStyle w:val="Chare"/>
          <w:rtl/>
        </w:rPr>
        <w:t>ی</w:t>
      </w:r>
      <w:r w:rsidRPr="0074573B">
        <w:rPr>
          <w:rStyle w:val="Chare"/>
          <w:rtl/>
        </w:rPr>
        <w:t>چ قدرت و توانا</w:t>
      </w:r>
      <w:r w:rsidR="00D84856" w:rsidRPr="0074573B">
        <w:rPr>
          <w:rStyle w:val="Chare"/>
          <w:rtl/>
        </w:rPr>
        <w:t>یی</w:t>
      </w:r>
      <w:r w:rsidRPr="0074573B">
        <w:rPr>
          <w:rStyle w:val="Chare"/>
          <w:rtl/>
        </w:rPr>
        <w:t xml:space="preserve"> جز از طرف خدا ن</w:t>
      </w:r>
      <w:r w:rsidR="00D84856" w:rsidRPr="0074573B">
        <w:rPr>
          <w:rStyle w:val="Chare"/>
          <w:rtl/>
        </w:rPr>
        <w:t>ی</w:t>
      </w:r>
      <w:r w:rsidRPr="0074573B">
        <w:rPr>
          <w:rStyle w:val="Chare"/>
          <w:rtl/>
        </w:rPr>
        <w:t>ست</w:t>
      </w:r>
      <w:r w:rsidR="0074573B">
        <w:rPr>
          <w:rStyle w:val="Char4"/>
          <w:rFonts w:cs="Traditional Arabic" w:hint="cs"/>
          <w:rtl/>
          <w:lang w:bidi="fa-IR"/>
        </w:rPr>
        <w:t>»</w:t>
      </w:r>
      <w:r w:rsidRPr="00D84856">
        <w:rPr>
          <w:rStyle w:val="Char4"/>
          <w:rtl/>
          <w:lang w:bidi="fa-IR"/>
        </w:rPr>
        <w:t>.</w:t>
      </w:r>
    </w:p>
    <w:p w:rsidR="00C16D4B" w:rsidRPr="00D84856" w:rsidRDefault="00C16D4B" w:rsidP="002C3C25">
      <w:pPr>
        <w:widowControl w:val="0"/>
        <w:spacing w:line="235" w:lineRule="auto"/>
        <w:ind w:firstLine="284"/>
        <w:jc w:val="lowKashida"/>
        <w:rPr>
          <w:rStyle w:val="Char4"/>
          <w:rtl/>
          <w:lang w:bidi="fa-IR"/>
        </w:rPr>
      </w:pPr>
      <w:r w:rsidRPr="00D84856">
        <w:rPr>
          <w:rStyle w:val="Char4"/>
          <w:rtl/>
          <w:lang w:bidi="fa-IR"/>
        </w:rPr>
        <w:t>هنگام وارد شدن به منزل بگو</w:t>
      </w:r>
      <w:r w:rsidR="00D84856">
        <w:rPr>
          <w:rStyle w:val="Char4"/>
          <w:rtl/>
          <w:lang w:bidi="fa-IR"/>
        </w:rPr>
        <w:t>ی</w:t>
      </w:r>
      <w:r w:rsidRPr="00D84856">
        <w:rPr>
          <w:rStyle w:val="Char4"/>
          <w:rtl/>
          <w:lang w:bidi="fa-IR"/>
        </w:rPr>
        <w:t xml:space="preserve">د: </w:t>
      </w:r>
      <w:r w:rsidR="0074573B">
        <w:rPr>
          <w:rStyle w:val="Char4"/>
          <w:rFonts w:cs="Traditional Arabic" w:hint="cs"/>
          <w:rtl/>
          <w:lang w:bidi="fa-IR"/>
        </w:rPr>
        <w:t>«</w:t>
      </w:r>
      <w:r w:rsidR="0074573B" w:rsidRPr="0074573B">
        <w:rPr>
          <w:rStyle w:val="Char3"/>
          <w:rFonts w:hint="eastAsia"/>
          <w:rtl/>
        </w:rPr>
        <w:t>بِسْمِ</w:t>
      </w:r>
      <w:r w:rsidR="0074573B" w:rsidRPr="0074573B">
        <w:rPr>
          <w:rStyle w:val="Char3"/>
          <w:rtl/>
        </w:rPr>
        <w:t xml:space="preserve"> </w:t>
      </w:r>
      <w:r w:rsidR="0074573B" w:rsidRPr="0074573B">
        <w:rPr>
          <w:rStyle w:val="Char3"/>
          <w:rFonts w:hint="eastAsia"/>
          <w:rtl/>
        </w:rPr>
        <w:t>اللَّهِ</w:t>
      </w:r>
      <w:r w:rsidR="0074573B" w:rsidRPr="0074573B">
        <w:rPr>
          <w:rStyle w:val="Char3"/>
          <w:rtl/>
        </w:rPr>
        <w:t xml:space="preserve"> </w:t>
      </w:r>
      <w:r w:rsidR="0074573B" w:rsidRPr="0074573B">
        <w:rPr>
          <w:rStyle w:val="Char3"/>
          <w:rFonts w:hint="eastAsia"/>
          <w:rtl/>
        </w:rPr>
        <w:t>وَلَجْنَا</w:t>
      </w:r>
      <w:r w:rsidR="0074573B" w:rsidRPr="0074573B">
        <w:rPr>
          <w:rStyle w:val="Char3"/>
          <w:rtl/>
        </w:rPr>
        <w:t xml:space="preserve"> </w:t>
      </w:r>
      <w:r w:rsidR="0074573B" w:rsidRPr="0074573B">
        <w:rPr>
          <w:rStyle w:val="Char3"/>
          <w:rFonts w:hint="eastAsia"/>
          <w:rtl/>
        </w:rPr>
        <w:t>وَبِسْمِ</w:t>
      </w:r>
      <w:r w:rsidR="0074573B" w:rsidRPr="0074573B">
        <w:rPr>
          <w:rStyle w:val="Char3"/>
          <w:rtl/>
        </w:rPr>
        <w:t xml:space="preserve"> </w:t>
      </w:r>
      <w:r w:rsidR="0074573B" w:rsidRPr="0074573B">
        <w:rPr>
          <w:rStyle w:val="Char3"/>
          <w:rFonts w:hint="eastAsia"/>
          <w:rtl/>
        </w:rPr>
        <w:t>اللَّهِ</w:t>
      </w:r>
      <w:r w:rsidR="0074573B" w:rsidRPr="0074573B">
        <w:rPr>
          <w:rStyle w:val="Char3"/>
          <w:rtl/>
        </w:rPr>
        <w:t xml:space="preserve"> </w:t>
      </w:r>
      <w:r w:rsidR="0074573B" w:rsidRPr="0074573B">
        <w:rPr>
          <w:rStyle w:val="Char3"/>
          <w:rFonts w:hint="eastAsia"/>
          <w:rtl/>
        </w:rPr>
        <w:t>خَرَجْنَا</w:t>
      </w:r>
      <w:r w:rsidR="0074573B" w:rsidRPr="0074573B">
        <w:rPr>
          <w:rStyle w:val="Char3"/>
          <w:rtl/>
        </w:rPr>
        <w:t xml:space="preserve"> </w:t>
      </w:r>
      <w:r w:rsidR="0074573B" w:rsidRPr="0074573B">
        <w:rPr>
          <w:rStyle w:val="Char3"/>
          <w:rFonts w:hint="eastAsia"/>
          <w:rtl/>
        </w:rPr>
        <w:t>وَعَلَى</w:t>
      </w:r>
      <w:r w:rsidR="0074573B" w:rsidRPr="0074573B">
        <w:rPr>
          <w:rStyle w:val="Char3"/>
          <w:rtl/>
        </w:rPr>
        <w:t xml:space="preserve"> </w:t>
      </w:r>
      <w:r w:rsidR="0074573B" w:rsidRPr="0074573B">
        <w:rPr>
          <w:rStyle w:val="Char3"/>
          <w:rFonts w:hint="eastAsia"/>
          <w:rtl/>
        </w:rPr>
        <w:t>اللَّهِ</w:t>
      </w:r>
      <w:r w:rsidR="0074573B" w:rsidRPr="0074573B">
        <w:rPr>
          <w:rStyle w:val="Char3"/>
          <w:rtl/>
        </w:rPr>
        <w:t xml:space="preserve"> </w:t>
      </w:r>
      <w:r w:rsidR="0074573B" w:rsidRPr="0074573B">
        <w:rPr>
          <w:rStyle w:val="Char3"/>
          <w:rFonts w:hint="eastAsia"/>
          <w:rtl/>
        </w:rPr>
        <w:t>رَبِّنَا</w:t>
      </w:r>
      <w:r w:rsidR="0074573B" w:rsidRPr="0074573B">
        <w:rPr>
          <w:rStyle w:val="Char3"/>
          <w:rtl/>
        </w:rPr>
        <w:t xml:space="preserve"> </w:t>
      </w:r>
      <w:r w:rsidR="0074573B" w:rsidRPr="0074573B">
        <w:rPr>
          <w:rStyle w:val="Char3"/>
          <w:rFonts w:hint="eastAsia"/>
          <w:rtl/>
        </w:rPr>
        <w:t>تَوَكَّلْنَا</w:t>
      </w:r>
      <w:r w:rsidR="0074573B" w:rsidRPr="0074573B">
        <w:rPr>
          <w:rStyle w:val="Char3"/>
          <w:rtl/>
        </w:rPr>
        <w:t xml:space="preserve"> </w:t>
      </w:r>
      <w:r w:rsidR="0074573B" w:rsidRPr="0074573B">
        <w:rPr>
          <w:rStyle w:val="Char3"/>
          <w:rFonts w:hint="eastAsia"/>
          <w:rtl/>
        </w:rPr>
        <w:t>ثُمَّ</w:t>
      </w:r>
      <w:r w:rsidR="0074573B" w:rsidRPr="0074573B">
        <w:rPr>
          <w:rStyle w:val="Char3"/>
          <w:rtl/>
        </w:rPr>
        <w:t xml:space="preserve"> </w:t>
      </w:r>
      <w:r w:rsidR="0074573B" w:rsidRPr="0074573B">
        <w:rPr>
          <w:rStyle w:val="Char3"/>
          <w:rFonts w:hint="eastAsia"/>
          <w:rtl/>
        </w:rPr>
        <w:t>لْيُسَلِّمْ</w:t>
      </w:r>
      <w:r w:rsidR="0074573B" w:rsidRPr="0074573B">
        <w:rPr>
          <w:rStyle w:val="Char3"/>
          <w:rtl/>
        </w:rPr>
        <w:t xml:space="preserve"> </w:t>
      </w:r>
      <w:r w:rsidR="0074573B" w:rsidRPr="0074573B">
        <w:rPr>
          <w:rStyle w:val="Char3"/>
          <w:rFonts w:hint="eastAsia"/>
          <w:rtl/>
        </w:rPr>
        <w:t>عَلَى</w:t>
      </w:r>
      <w:r w:rsidR="0074573B" w:rsidRPr="0074573B">
        <w:rPr>
          <w:rStyle w:val="Char3"/>
          <w:rtl/>
        </w:rPr>
        <w:t xml:space="preserve"> </w:t>
      </w:r>
      <w:r w:rsidR="0074573B" w:rsidRPr="0074573B">
        <w:rPr>
          <w:rStyle w:val="Char3"/>
          <w:rFonts w:hint="eastAsia"/>
          <w:rtl/>
        </w:rPr>
        <w:t>أَهْلِهِ</w:t>
      </w:r>
      <w:r w:rsidR="0074573B">
        <w:rPr>
          <w:rStyle w:val="Char4"/>
          <w:rFonts w:cs="Traditional Arabic" w:hint="cs"/>
          <w:rtl/>
          <w:lang w:bidi="fa-IR"/>
        </w:rPr>
        <w:t>»</w:t>
      </w:r>
      <w:r w:rsidRPr="009E2028">
        <w:rPr>
          <w:rStyle w:val="FootnoteReference"/>
          <w:rFonts w:cs="IRLotus"/>
          <w:rtl/>
          <w:lang w:bidi="fa-IR"/>
        </w:rPr>
        <w:footnoteReference w:id="636"/>
      </w:r>
      <w:r w:rsidRPr="00C16D4B">
        <w:rPr>
          <w:rFonts w:cs="AL-Mohanad"/>
          <w:rtl/>
          <w:lang w:bidi="fa-IR"/>
        </w:rPr>
        <w:t>.</w:t>
      </w:r>
      <w:r w:rsidRPr="00D84856">
        <w:rPr>
          <w:rStyle w:val="Char4"/>
          <w:rtl/>
          <w:lang w:bidi="fa-IR"/>
        </w:rPr>
        <w:t xml:space="preserve"> </w:t>
      </w:r>
      <w:r w:rsidR="0074573B">
        <w:rPr>
          <w:rStyle w:val="Char4"/>
          <w:rFonts w:cs="Traditional Arabic" w:hint="cs"/>
          <w:rtl/>
          <w:lang w:bidi="fa-IR"/>
        </w:rPr>
        <w:t xml:space="preserve"> «</w:t>
      </w:r>
      <w:r w:rsidRPr="0074573B">
        <w:rPr>
          <w:rStyle w:val="Chare"/>
          <w:rtl/>
        </w:rPr>
        <w:t>به نام خدا داخل شد</w:t>
      </w:r>
      <w:r w:rsidR="00D84856" w:rsidRPr="0074573B">
        <w:rPr>
          <w:rStyle w:val="Chare"/>
          <w:rtl/>
        </w:rPr>
        <w:t>ی</w:t>
      </w:r>
      <w:r w:rsidRPr="0074573B">
        <w:rPr>
          <w:rStyle w:val="Chare"/>
          <w:rtl/>
        </w:rPr>
        <w:t>م و به نام خدا خارج گشت</w:t>
      </w:r>
      <w:r w:rsidR="00D84856" w:rsidRPr="0074573B">
        <w:rPr>
          <w:rStyle w:val="Chare"/>
          <w:rtl/>
        </w:rPr>
        <w:t>ی</w:t>
      </w:r>
      <w:r w:rsidRPr="0074573B">
        <w:rPr>
          <w:rStyle w:val="Chare"/>
          <w:rtl/>
        </w:rPr>
        <w:t>م و بر پروردگارمان توكل نمود</w:t>
      </w:r>
      <w:r w:rsidR="00D84856" w:rsidRPr="0074573B">
        <w:rPr>
          <w:rStyle w:val="Chare"/>
          <w:rtl/>
        </w:rPr>
        <w:t>ی</w:t>
      </w:r>
      <w:r w:rsidRPr="0074573B">
        <w:rPr>
          <w:rStyle w:val="Chare"/>
          <w:rtl/>
        </w:rPr>
        <w:t>م و سپس بر خانواده‌اش سلام كند</w:t>
      </w:r>
      <w:r w:rsidR="0074573B">
        <w:rPr>
          <w:rStyle w:val="Char4"/>
          <w:rFonts w:cs="Traditional Arabic" w:hint="cs"/>
          <w:rtl/>
          <w:lang w:bidi="fa-IR"/>
        </w:rPr>
        <w:t>»</w:t>
      </w:r>
      <w:r w:rsidRPr="00D84856">
        <w:rPr>
          <w:rStyle w:val="Char4"/>
          <w:rtl/>
          <w:lang w:bidi="fa-IR"/>
        </w:rPr>
        <w:t>.</w:t>
      </w:r>
    </w:p>
    <w:p w:rsidR="00C16D4B" w:rsidRPr="00D84856" w:rsidRDefault="00C16D4B" w:rsidP="002C3C25">
      <w:pPr>
        <w:widowControl w:val="0"/>
        <w:ind w:firstLine="284"/>
        <w:jc w:val="lowKashida"/>
        <w:rPr>
          <w:rStyle w:val="Char4"/>
          <w:rtl/>
          <w:lang w:bidi="fa-IR"/>
        </w:rPr>
      </w:pPr>
      <w:r w:rsidRPr="00D84856">
        <w:rPr>
          <w:rStyle w:val="Char4"/>
          <w:rtl/>
          <w:lang w:bidi="fa-IR"/>
        </w:rPr>
        <w:t>ساختمان‌ساز</w:t>
      </w:r>
      <w:r w:rsidR="00D84856">
        <w:rPr>
          <w:rStyle w:val="Char4"/>
          <w:rtl/>
          <w:lang w:bidi="fa-IR"/>
        </w:rPr>
        <w:t>ی</w:t>
      </w:r>
      <w:r w:rsidRPr="00D84856">
        <w:rPr>
          <w:rStyle w:val="Char4"/>
          <w:rtl/>
          <w:lang w:bidi="fa-IR"/>
        </w:rPr>
        <w:t xml:space="preserve"> را به درازا نكشاند،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«ق</w:t>
      </w:r>
      <w:r w:rsidR="00D84856">
        <w:rPr>
          <w:rStyle w:val="Char4"/>
          <w:rtl/>
          <w:lang w:bidi="fa-IR"/>
        </w:rPr>
        <w:t>ی</w:t>
      </w:r>
      <w:r w:rsidRPr="00D84856">
        <w:rPr>
          <w:rStyle w:val="Char4"/>
          <w:rtl/>
          <w:lang w:bidi="fa-IR"/>
        </w:rPr>
        <w:t>امت هنگام</w:t>
      </w:r>
      <w:r w:rsidR="00D84856">
        <w:rPr>
          <w:rStyle w:val="Char4"/>
          <w:rtl/>
          <w:lang w:bidi="fa-IR"/>
        </w:rPr>
        <w:t>ی</w:t>
      </w:r>
      <w:r w:rsidRPr="00D84856">
        <w:rPr>
          <w:rStyle w:val="Char4"/>
          <w:rtl/>
          <w:lang w:bidi="fa-IR"/>
        </w:rPr>
        <w:t xml:space="preserve"> برپا م</w:t>
      </w:r>
      <w:r w:rsidR="00D84856">
        <w:rPr>
          <w:rStyle w:val="Char4"/>
          <w:rtl/>
          <w:lang w:bidi="fa-IR"/>
        </w:rPr>
        <w:t>ی</w:t>
      </w:r>
      <w:r w:rsidRPr="00D84856">
        <w:rPr>
          <w:rStyle w:val="Char4"/>
          <w:rtl/>
          <w:lang w:bidi="fa-IR"/>
        </w:rPr>
        <w:t>‌شود كه مردم ساختمان‌ساز</w:t>
      </w:r>
      <w:r w:rsidR="00D84856">
        <w:rPr>
          <w:rStyle w:val="Char4"/>
          <w:rtl/>
          <w:lang w:bidi="fa-IR"/>
        </w:rPr>
        <w:t>ی</w:t>
      </w:r>
      <w:r w:rsidRPr="00D84856">
        <w:rPr>
          <w:rStyle w:val="Char4"/>
          <w:rtl/>
          <w:lang w:bidi="fa-IR"/>
        </w:rPr>
        <w:t xml:space="preserve"> را به درازا م</w:t>
      </w:r>
      <w:r w:rsidR="00D84856">
        <w:rPr>
          <w:rStyle w:val="Char4"/>
          <w:rtl/>
          <w:lang w:bidi="fa-IR"/>
        </w:rPr>
        <w:t>ی</w:t>
      </w:r>
      <w:r w:rsidRPr="00D84856">
        <w:rPr>
          <w:rStyle w:val="Char4"/>
          <w:rtl/>
          <w:lang w:bidi="fa-IR"/>
        </w:rPr>
        <w:t>‌كشانند»</w:t>
      </w:r>
      <w:r w:rsidRPr="009E2028">
        <w:rPr>
          <w:rStyle w:val="FootnoteReference"/>
          <w:rFonts w:cs="IRLotus"/>
          <w:rtl/>
          <w:lang w:bidi="fa-IR"/>
        </w:rPr>
        <w:footnoteReference w:id="637"/>
      </w:r>
      <w:r w:rsidRPr="00D84856">
        <w:rPr>
          <w:rStyle w:val="Char4"/>
          <w:rtl/>
          <w:lang w:bidi="fa-IR"/>
        </w:rPr>
        <w:t>.</w:t>
      </w:r>
    </w:p>
    <w:p w:rsidR="00C16D4B" w:rsidRPr="00D84856" w:rsidRDefault="00C16D4B" w:rsidP="002C3C25">
      <w:pPr>
        <w:widowControl w:val="0"/>
        <w:ind w:firstLine="284"/>
        <w:jc w:val="lowKashida"/>
        <w:rPr>
          <w:rStyle w:val="Char4"/>
          <w:rtl/>
          <w:lang w:bidi="fa-IR"/>
        </w:rPr>
      </w:pPr>
      <w:r w:rsidRPr="00D84856">
        <w:rPr>
          <w:rStyle w:val="Char4"/>
          <w:rtl/>
          <w:lang w:bidi="fa-IR"/>
        </w:rPr>
        <w:t>منزل با</w:t>
      </w:r>
      <w:r w:rsidR="00D84856">
        <w:rPr>
          <w:rStyle w:val="Char4"/>
          <w:rtl/>
          <w:lang w:bidi="fa-IR"/>
        </w:rPr>
        <w:t>ی</w:t>
      </w:r>
      <w:r w:rsidRPr="00D84856">
        <w:rPr>
          <w:rStyle w:val="Char4"/>
          <w:rtl/>
          <w:lang w:bidi="fa-IR"/>
        </w:rPr>
        <w:t>د وس</w:t>
      </w:r>
      <w:r w:rsidR="00D84856">
        <w:rPr>
          <w:rStyle w:val="Char4"/>
          <w:rtl/>
          <w:lang w:bidi="fa-IR"/>
        </w:rPr>
        <w:t>ی</w:t>
      </w:r>
      <w:r w:rsidRPr="00D84856">
        <w:rPr>
          <w:rStyle w:val="Char4"/>
          <w:rtl/>
          <w:lang w:bidi="fa-IR"/>
        </w:rPr>
        <w:t>ع و گشاد باشد.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«خوشبخت</w:t>
      </w:r>
      <w:r w:rsidR="00D84856">
        <w:rPr>
          <w:rStyle w:val="Char4"/>
          <w:rtl/>
          <w:lang w:bidi="fa-IR"/>
        </w:rPr>
        <w:t>ی</w:t>
      </w:r>
      <w:r w:rsidRPr="00D84856">
        <w:rPr>
          <w:rStyle w:val="Char4"/>
          <w:rtl/>
          <w:lang w:bidi="fa-IR"/>
        </w:rPr>
        <w:t xml:space="preserve"> انسان در ا</w:t>
      </w:r>
      <w:r w:rsidR="00D84856">
        <w:rPr>
          <w:rStyle w:val="Char4"/>
          <w:rtl/>
          <w:lang w:bidi="fa-IR"/>
        </w:rPr>
        <w:t>ی</w:t>
      </w:r>
      <w:r w:rsidRPr="00D84856">
        <w:rPr>
          <w:rStyle w:val="Char4"/>
          <w:rtl/>
          <w:lang w:bidi="fa-IR"/>
        </w:rPr>
        <w:t>ن است كه مسكن وس</w:t>
      </w:r>
      <w:r w:rsidR="00D84856">
        <w:rPr>
          <w:rStyle w:val="Char4"/>
          <w:rtl/>
          <w:lang w:bidi="fa-IR"/>
        </w:rPr>
        <w:t>ی</w:t>
      </w:r>
      <w:r w:rsidRPr="00D84856">
        <w:rPr>
          <w:rStyle w:val="Char4"/>
          <w:rtl/>
          <w:lang w:bidi="fa-IR"/>
        </w:rPr>
        <w:t>ع و همسا</w:t>
      </w:r>
      <w:r w:rsidR="00D84856">
        <w:rPr>
          <w:rStyle w:val="Char4"/>
          <w:rtl/>
          <w:lang w:bidi="fa-IR"/>
        </w:rPr>
        <w:t>ی</w:t>
      </w:r>
      <w:r w:rsidRPr="00D84856">
        <w:rPr>
          <w:rStyle w:val="Char4"/>
          <w:rtl/>
          <w:lang w:bidi="fa-IR"/>
        </w:rPr>
        <w:t>ه صالح و مركب مرفه داشته باشد»</w:t>
      </w:r>
      <w:r w:rsidRPr="009E2028">
        <w:rPr>
          <w:rStyle w:val="FootnoteReference"/>
          <w:rFonts w:cs="IRLotus"/>
          <w:rtl/>
          <w:lang w:bidi="fa-IR"/>
        </w:rPr>
        <w:footnoteReference w:id="638"/>
      </w:r>
      <w:r w:rsidRPr="00D84856">
        <w:rPr>
          <w:rStyle w:val="Char4"/>
          <w:rtl/>
          <w:lang w:bidi="fa-IR"/>
        </w:rPr>
        <w:t>.</w:t>
      </w:r>
    </w:p>
    <w:p w:rsidR="00C16D4B" w:rsidRPr="00D84856" w:rsidRDefault="00C16D4B" w:rsidP="002C3C25">
      <w:pPr>
        <w:widowControl w:val="0"/>
        <w:ind w:firstLine="284"/>
        <w:jc w:val="lowKashida"/>
        <w:rPr>
          <w:rStyle w:val="Char4"/>
          <w:rtl/>
          <w:lang w:bidi="fa-IR"/>
        </w:rPr>
      </w:pPr>
      <w:r w:rsidRPr="00D84856">
        <w:rPr>
          <w:rStyle w:val="Char4"/>
          <w:rtl/>
          <w:lang w:bidi="fa-IR"/>
        </w:rPr>
        <w:t>مردان در خانه چكار م</w:t>
      </w:r>
      <w:r w:rsidR="00D84856">
        <w:rPr>
          <w:rStyle w:val="Char4"/>
          <w:rtl/>
          <w:lang w:bidi="fa-IR"/>
        </w:rPr>
        <w:t>ی</w:t>
      </w:r>
      <w:r w:rsidRPr="00D84856">
        <w:rPr>
          <w:rStyle w:val="Char4"/>
          <w:rtl/>
          <w:lang w:bidi="fa-IR"/>
        </w:rPr>
        <w:t>‌كنند؟ از عا</w:t>
      </w:r>
      <w:r w:rsidR="00D84856">
        <w:rPr>
          <w:rStyle w:val="Char4"/>
          <w:rtl/>
          <w:lang w:bidi="fa-IR"/>
        </w:rPr>
        <w:t>ی</w:t>
      </w:r>
      <w:r w:rsidRPr="00D84856">
        <w:rPr>
          <w:rStyle w:val="Char4"/>
          <w:rtl/>
          <w:lang w:bidi="fa-IR"/>
        </w:rPr>
        <w:t xml:space="preserve">شه </w:t>
      </w:r>
      <w:r w:rsidR="002C3C25">
        <w:rPr>
          <w:rStyle w:val="Char4"/>
          <w:rFonts w:cs="CTraditional Arabic" w:hint="cs"/>
          <w:rtl/>
          <w:lang w:bidi="fa-IR"/>
        </w:rPr>
        <w:t>ب</w:t>
      </w:r>
      <w:r w:rsidRPr="00D84856">
        <w:rPr>
          <w:rStyle w:val="Char4"/>
          <w:rtl/>
          <w:lang w:bidi="fa-IR"/>
        </w:rPr>
        <w:t xml:space="preserve"> سوال شد 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در خانه و م</w:t>
      </w:r>
      <w:r w:rsidR="00D84856">
        <w:rPr>
          <w:rStyle w:val="Char4"/>
          <w:rtl/>
          <w:lang w:bidi="fa-IR"/>
        </w:rPr>
        <w:t>ی</w:t>
      </w:r>
      <w:r w:rsidRPr="00D84856">
        <w:rPr>
          <w:rStyle w:val="Char4"/>
          <w:rtl/>
          <w:lang w:bidi="fa-IR"/>
        </w:rPr>
        <w:t>ان خانواده چكار م</w:t>
      </w:r>
      <w:r w:rsidR="00D84856">
        <w:rPr>
          <w:rStyle w:val="Char4"/>
          <w:rtl/>
          <w:lang w:bidi="fa-IR"/>
        </w:rPr>
        <w:t>ی</w:t>
      </w:r>
      <w:r w:rsidRPr="00D84856">
        <w:rPr>
          <w:rStyle w:val="Char4"/>
          <w:rtl/>
          <w:lang w:bidi="fa-IR"/>
        </w:rPr>
        <w:t>‌كنند. گفت: «به كارها</w:t>
      </w:r>
      <w:r w:rsidR="00D84856">
        <w:rPr>
          <w:rStyle w:val="Char4"/>
          <w:rtl/>
          <w:lang w:bidi="fa-IR"/>
        </w:rPr>
        <w:t>ی</w:t>
      </w:r>
      <w:r w:rsidRPr="00D84856">
        <w:rPr>
          <w:rStyle w:val="Char4"/>
          <w:rtl/>
          <w:lang w:bidi="fa-IR"/>
        </w:rPr>
        <w:t xml:space="preserve"> خانه م</w:t>
      </w:r>
      <w:r w:rsidR="00D84856">
        <w:rPr>
          <w:rStyle w:val="Char4"/>
          <w:rtl/>
          <w:lang w:bidi="fa-IR"/>
        </w:rPr>
        <w:t>ی</w:t>
      </w:r>
      <w:r w:rsidRPr="00D84856">
        <w:rPr>
          <w:rStyle w:val="Char4"/>
          <w:rtl/>
          <w:lang w:bidi="fa-IR"/>
        </w:rPr>
        <w:t>‌پرداخت و هنگام</w:t>
      </w:r>
      <w:r w:rsidR="00D84856">
        <w:rPr>
          <w:rStyle w:val="Char4"/>
          <w:rtl/>
          <w:lang w:bidi="fa-IR"/>
        </w:rPr>
        <w:t>ی</w:t>
      </w:r>
      <w:r w:rsidRPr="00D84856">
        <w:rPr>
          <w:rStyle w:val="Char4"/>
          <w:rtl/>
          <w:lang w:bidi="fa-IR"/>
        </w:rPr>
        <w:t xml:space="preserve"> كه وقت نماز م</w:t>
      </w:r>
      <w:r w:rsidR="00D84856">
        <w:rPr>
          <w:rStyle w:val="Char4"/>
          <w:rtl/>
          <w:lang w:bidi="fa-IR"/>
        </w:rPr>
        <w:t>ی</w:t>
      </w:r>
      <w:r w:rsidRPr="00D84856">
        <w:rPr>
          <w:rStyle w:val="Char4"/>
          <w:rtl/>
          <w:lang w:bidi="fa-IR"/>
        </w:rPr>
        <w:t>‌رس</w:t>
      </w:r>
      <w:r w:rsidR="00D84856">
        <w:rPr>
          <w:rStyle w:val="Char4"/>
          <w:rtl/>
          <w:lang w:bidi="fa-IR"/>
        </w:rPr>
        <w:t>ی</w:t>
      </w:r>
      <w:r w:rsidRPr="00D84856">
        <w:rPr>
          <w:rStyle w:val="Char4"/>
          <w:rtl/>
          <w:lang w:bidi="fa-IR"/>
        </w:rPr>
        <w:t>د برا</w:t>
      </w:r>
      <w:r w:rsidR="00D84856">
        <w:rPr>
          <w:rStyle w:val="Char4"/>
          <w:rtl/>
          <w:lang w:bidi="fa-IR"/>
        </w:rPr>
        <w:t>ی</w:t>
      </w:r>
      <w:r w:rsidRPr="00D84856">
        <w:rPr>
          <w:rStyle w:val="Char4"/>
          <w:rtl/>
          <w:lang w:bidi="fa-IR"/>
        </w:rPr>
        <w:t xml:space="preserve"> نماز ب</w:t>
      </w:r>
      <w:r w:rsidR="00D84856">
        <w:rPr>
          <w:rStyle w:val="Char4"/>
          <w:rtl/>
          <w:lang w:bidi="fa-IR"/>
        </w:rPr>
        <w:t>ی</w:t>
      </w:r>
      <w:r w:rsidRPr="00D84856">
        <w:rPr>
          <w:rStyle w:val="Char4"/>
          <w:rtl/>
          <w:lang w:bidi="fa-IR"/>
        </w:rPr>
        <w:t>رون م</w:t>
      </w:r>
      <w:r w:rsidR="00D84856">
        <w:rPr>
          <w:rStyle w:val="Char4"/>
          <w:rtl/>
          <w:lang w:bidi="fa-IR"/>
        </w:rPr>
        <w:t>ی</w:t>
      </w:r>
      <w:r w:rsidRPr="00D84856">
        <w:rPr>
          <w:rStyle w:val="Char4"/>
          <w:rtl/>
          <w:lang w:bidi="fa-IR"/>
        </w:rPr>
        <w:t>‌رفت</w:t>
      </w:r>
      <w:r w:rsidRPr="009E2028">
        <w:rPr>
          <w:rStyle w:val="FootnoteReference"/>
          <w:rFonts w:cs="IRLotus"/>
          <w:rtl/>
          <w:lang w:bidi="fa-IR"/>
        </w:rPr>
        <w:footnoteReference w:id="639"/>
      </w:r>
      <w:r w:rsidRPr="00D84856">
        <w:rPr>
          <w:rStyle w:val="Char4"/>
          <w:rtl/>
          <w:lang w:bidi="fa-IR"/>
        </w:rPr>
        <w:t>». و همچن</w:t>
      </w:r>
      <w:r w:rsidR="00D84856">
        <w:rPr>
          <w:rStyle w:val="Char4"/>
          <w:rtl/>
          <w:lang w:bidi="fa-IR"/>
        </w:rPr>
        <w:t>ی</w:t>
      </w:r>
      <w:r w:rsidRPr="00D84856">
        <w:rPr>
          <w:rStyle w:val="Char4"/>
          <w:rtl/>
          <w:lang w:bidi="fa-IR"/>
        </w:rPr>
        <w:t>ن گفت: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مانند د</w:t>
      </w:r>
      <w:r w:rsidR="00D84856">
        <w:rPr>
          <w:rStyle w:val="Char4"/>
          <w:rtl/>
          <w:lang w:bidi="fa-IR"/>
        </w:rPr>
        <w:t>ی</w:t>
      </w:r>
      <w:r w:rsidRPr="00D84856">
        <w:rPr>
          <w:rStyle w:val="Char4"/>
          <w:rtl/>
          <w:lang w:bidi="fa-IR"/>
        </w:rPr>
        <w:t>گران بشر بود كه لباسش را م</w:t>
      </w:r>
      <w:r w:rsidR="00D84856">
        <w:rPr>
          <w:rStyle w:val="Char4"/>
          <w:rtl/>
          <w:lang w:bidi="fa-IR"/>
        </w:rPr>
        <w:t>ی</w:t>
      </w:r>
      <w:r w:rsidRPr="00D84856">
        <w:rPr>
          <w:rStyle w:val="Char4"/>
          <w:rtl/>
          <w:lang w:bidi="fa-IR"/>
        </w:rPr>
        <w:t>‌شست و گوسفندانش را م</w:t>
      </w:r>
      <w:r w:rsidR="00D84856">
        <w:rPr>
          <w:rStyle w:val="Char4"/>
          <w:rtl/>
          <w:lang w:bidi="fa-IR"/>
        </w:rPr>
        <w:t>ی</w:t>
      </w:r>
      <w:r w:rsidRPr="00D84856">
        <w:rPr>
          <w:rStyle w:val="Char4"/>
          <w:rtl/>
          <w:lang w:bidi="fa-IR"/>
        </w:rPr>
        <w:t>‌دوش</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640"/>
      </w:r>
      <w:r w:rsidRPr="00D84856">
        <w:rPr>
          <w:rStyle w:val="Char4"/>
          <w:rtl/>
          <w:lang w:bidi="fa-IR"/>
        </w:rPr>
        <w:t>.</w:t>
      </w:r>
    </w:p>
    <w:p w:rsidR="00C16D4B" w:rsidRPr="002C3C25" w:rsidRDefault="00C16D4B" w:rsidP="007304A7">
      <w:pPr>
        <w:widowControl w:val="0"/>
        <w:spacing w:line="245" w:lineRule="auto"/>
        <w:ind w:firstLine="284"/>
        <w:jc w:val="lowKashida"/>
        <w:rPr>
          <w:rStyle w:val="Char4"/>
          <w:spacing w:val="-4"/>
          <w:rtl/>
          <w:lang w:bidi="fa-IR"/>
        </w:rPr>
      </w:pPr>
      <w:r w:rsidRPr="002C3C25">
        <w:rPr>
          <w:rStyle w:val="Char4"/>
          <w:spacing w:val="-4"/>
          <w:rtl/>
          <w:lang w:bidi="fa-IR"/>
        </w:rPr>
        <w:t>پ</w:t>
      </w:r>
      <w:r w:rsidR="00D84856" w:rsidRPr="002C3C25">
        <w:rPr>
          <w:rStyle w:val="Char4"/>
          <w:spacing w:val="-4"/>
          <w:rtl/>
          <w:lang w:bidi="fa-IR"/>
        </w:rPr>
        <w:t>ی</w:t>
      </w:r>
      <w:r w:rsidRPr="002C3C25">
        <w:rPr>
          <w:rStyle w:val="Char4"/>
          <w:spacing w:val="-4"/>
          <w:rtl/>
          <w:lang w:bidi="fa-IR"/>
        </w:rPr>
        <w:t xml:space="preserve">امبر </w:t>
      </w:r>
      <w:r w:rsidRPr="002C3C25">
        <w:rPr>
          <w:rFonts w:ascii="Tahoma" w:hAnsi="Tahoma" w:cs="CTraditional Arabic"/>
          <w:color w:val="000000"/>
          <w:spacing w:val="-4"/>
          <w:rtl/>
          <w:lang w:bidi="fa-IR"/>
        </w:rPr>
        <w:t>ص</w:t>
      </w:r>
      <w:r w:rsidRPr="002C3C25">
        <w:rPr>
          <w:rStyle w:val="Char4"/>
          <w:spacing w:val="-4"/>
          <w:rtl/>
          <w:lang w:bidi="fa-IR"/>
        </w:rPr>
        <w:t xml:space="preserve"> فرمود: «كس</w:t>
      </w:r>
      <w:r w:rsidR="00D84856" w:rsidRPr="002C3C25">
        <w:rPr>
          <w:rStyle w:val="Char4"/>
          <w:spacing w:val="-4"/>
          <w:rtl/>
          <w:lang w:bidi="fa-IR"/>
        </w:rPr>
        <w:t>ی</w:t>
      </w:r>
      <w:r w:rsidRPr="002C3C25">
        <w:rPr>
          <w:rStyle w:val="Char4"/>
          <w:spacing w:val="-4"/>
          <w:rtl/>
          <w:lang w:bidi="fa-IR"/>
        </w:rPr>
        <w:t xml:space="preserve"> كه نفقه و مخارج خانواده‌اش را بدهد در حال</w:t>
      </w:r>
      <w:r w:rsidR="00D84856" w:rsidRPr="002C3C25">
        <w:rPr>
          <w:rStyle w:val="Char4"/>
          <w:spacing w:val="-4"/>
          <w:rtl/>
          <w:lang w:bidi="fa-IR"/>
        </w:rPr>
        <w:t>ی</w:t>
      </w:r>
      <w:r w:rsidRPr="002C3C25">
        <w:rPr>
          <w:rStyle w:val="Char4"/>
          <w:spacing w:val="-4"/>
          <w:rtl/>
          <w:lang w:bidi="fa-IR"/>
        </w:rPr>
        <w:t xml:space="preserve"> كه بر عهده اوست، و از خداوند اجر و ثواب بخواهد، صدقه‌ا</w:t>
      </w:r>
      <w:r w:rsidR="00D84856" w:rsidRPr="002C3C25">
        <w:rPr>
          <w:rStyle w:val="Char4"/>
          <w:spacing w:val="-4"/>
          <w:rtl/>
          <w:lang w:bidi="fa-IR"/>
        </w:rPr>
        <w:t>ی</w:t>
      </w:r>
      <w:r w:rsidRPr="002C3C25">
        <w:rPr>
          <w:rStyle w:val="Char4"/>
          <w:spacing w:val="-4"/>
          <w:rtl/>
          <w:lang w:bidi="fa-IR"/>
        </w:rPr>
        <w:t xml:space="preserve"> برا</w:t>
      </w:r>
      <w:r w:rsidR="00D84856" w:rsidRPr="002C3C25">
        <w:rPr>
          <w:rStyle w:val="Char4"/>
          <w:spacing w:val="-4"/>
          <w:rtl/>
          <w:lang w:bidi="fa-IR"/>
        </w:rPr>
        <w:t>ی</w:t>
      </w:r>
      <w:r w:rsidRPr="002C3C25">
        <w:rPr>
          <w:rStyle w:val="Char4"/>
          <w:spacing w:val="-4"/>
          <w:rtl/>
          <w:lang w:bidi="fa-IR"/>
        </w:rPr>
        <w:t xml:space="preserve"> و</w:t>
      </w:r>
      <w:r w:rsidR="00D84856" w:rsidRPr="002C3C25">
        <w:rPr>
          <w:rStyle w:val="Char4"/>
          <w:spacing w:val="-4"/>
          <w:rtl/>
          <w:lang w:bidi="fa-IR"/>
        </w:rPr>
        <w:t>ی</w:t>
      </w:r>
      <w:r w:rsidRPr="002C3C25">
        <w:rPr>
          <w:rStyle w:val="Char4"/>
          <w:spacing w:val="-4"/>
          <w:rtl/>
          <w:lang w:bidi="fa-IR"/>
        </w:rPr>
        <w:t xml:space="preserve"> نوشته م</w:t>
      </w:r>
      <w:r w:rsidR="00D84856" w:rsidRPr="002C3C25">
        <w:rPr>
          <w:rStyle w:val="Char4"/>
          <w:spacing w:val="-4"/>
          <w:rtl/>
          <w:lang w:bidi="fa-IR"/>
        </w:rPr>
        <w:t>ی</w:t>
      </w:r>
      <w:r w:rsidRPr="002C3C25">
        <w:rPr>
          <w:rStyle w:val="Char4"/>
          <w:spacing w:val="-4"/>
          <w:rtl/>
          <w:lang w:bidi="fa-IR"/>
        </w:rPr>
        <w:t>‌شود</w:t>
      </w:r>
      <w:r w:rsidRPr="009E2028">
        <w:rPr>
          <w:rStyle w:val="FootnoteReference"/>
          <w:rFonts w:cs="IRLotus"/>
          <w:spacing w:val="-4"/>
          <w:rtl/>
          <w:lang w:bidi="fa-IR"/>
        </w:rPr>
        <w:footnoteReference w:id="641"/>
      </w:r>
      <w:r w:rsidRPr="002C3C25">
        <w:rPr>
          <w:rStyle w:val="Char4"/>
          <w:spacing w:val="-4"/>
          <w:rtl/>
          <w:lang w:bidi="fa-IR"/>
        </w:rPr>
        <w:t>». «تو هر چه از مالت را برا</w:t>
      </w:r>
      <w:r w:rsidR="00D84856" w:rsidRPr="002C3C25">
        <w:rPr>
          <w:rStyle w:val="Char4"/>
          <w:spacing w:val="-4"/>
          <w:rtl/>
          <w:lang w:bidi="fa-IR"/>
        </w:rPr>
        <w:t>ی</w:t>
      </w:r>
      <w:r w:rsidRPr="002C3C25">
        <w:rPr>
          <w:rStyle w:val="Char4"/>
          <w:spacing w:val="-4"/>
          <w:rtl/>
          <w:lang w:bidi="fa-IR"/>
        </w:rPr>
        <w:t xml:space="preserve"> جلب رضا</w:t>
      </w:r>
      <w:r w:rsidR="00D84856" w:rsidRPr="002C3C25">
        <w:rPr>
          <w:rStyle w:val="Char4"/>
          <w:spacing w:val="-4"/>
          <w:rtl/>
          <w:lang w:bidi="fa-IR"/>
        </w:rPr>
        <w:t>ی</w:t>
      </w:r>
      <w:r w:rsidRPr="002C3C25">
        <w:rPr>
          <w:rStyle w:val="Char4"/>
          <w:spacing w:val="-4"/>
          <w:rtl/>
          <w:lang w:bidi="fa-IR"/>
        </w:rPr>
        <w:t xml:space="preserve"> خداوند م</w:t>
      </w:r>
      <w:r w:rsidR="00D84856" w:rsidRPr="002C3C25">
        <w:rPr>
          <w:rStyle w:val="Char4"/>
          <w:spacing w:val="-4"/>
          <w:rtl/>
          <w:lang w:bidi="fa-IR"/>
        </w:rPr>
        <w:t>ی</w:t>
      </w:r>
      <w:r w:rsidRPr="002C3C25">
        <w:rPr>
          <w:rStyle w:val="Char4"/>
          <w:spacing w:val="-4"/>
          <w:rtl/>
          <w:lang w:bidi="fa-IR"/>
        </w:rPr>
        <w:t>‌بخش</w:t>
      </w:r>
      <w:r w:rsidR="00D84856" w:rsidRPr="002C3C25">
        <w:rPr>
          <w:rStyle w:val="Char4"/>
          <w:spacing w:val="-4"/>
          <w:rtl/>
          <w:lang w:bidi="fa-IR"/>
        </w:rPr>
        <w:t>ی</w:t>
      </w:r>
      <w:r w:rsidRPr="002C3C25">
        <w:rPr>
          <w:rStyle w:val="Char4"/>
          <w:spacing w:val="-4"/>
          <w:rtl/>
          <w:lang w:bidi="fa-IR"/>
        </w:rPr>
        <w:t>، در مقابلش پاداش م</w:t>
      </w:r>
      <w:r w:rsidR="00D84856" w:rsidRPr="002C3C25">
        <w:rPr>
          <w:rStyle w:val="Char4"/>
          <w:spacing w:val="-4"/>
          <w:rtl/>
          <w:lang w:bidi="fa-IR"/>
        </w:rPr>
        <w:t>ی</w:t>
      </w:r>
      <w:r w:rsidRPr="002C3C25">
        <w:rPr>
          <w:rStyle w:val="Char4"/>
          <w:spacing w:val="-4"/>
          <w:rtl/>
          <w:lang w:bidi="fa-IR"/>
        </w:rPr>
        <w:t>‌گ</w:t>
      </w:r>
      <w:r w:rsidR="00D84856" w:rsidRPr="002C3C25">
        <w:rPr>
          <w:rStyle w:val="Char4"/>
          <w:spacing w:val="-4"/>
          <w:rtl/>
          <w:lang w:bidi="fa-IR"/>
        </w:rPr>
        <w:t>ی</w:t>
      </w:r>
      <w:r w:rsidRPr="002C3C25">
        <w:rPr>
          <w:rStyle w:val="Char4"/>
          <w:spacing w:val="-4"/>
          <w:rtl/>
          <w:lang w:bidi="fa-IR"/>
        </w:rPr>
        <w:t>ر</w:t>
      </w:r>
      <w:r w:rsidR="00D84856" w:rsidRPr="002C3C25">
        <w:rPr>
          <w:rStyle w:val="Char4"/>
          <w:spacing w:val="-4"/>
          <w:rtl/>
          <w:lang w:bidi="fa-IR"/>
        </w:rPr>
        <w:t>ی</w:t>
      </w:r>
      <w:r w:rsidRPr="002C3C25">
        <w:rPr>
          <w:rStyle w:val="Char4"/>
          <w:spacing w:val="-4"/>
          <w:rtl/>
          <w:lang w:bidi="fa-IR"/>
        </w:rPr>
        <w:t xml:space="preserve"> حت</w:t>
      </w:r>
      <w:r w:rsidR="00D84856" w:rsidRPr="002C3C25">
        <w:rPr>
          <w:rStyle w:val="Char4"/>
          <w:spacing w:val="-4"/>
          <w:rtl/>
          <w:lang w:bidi="fa-IR"/>
        </w:rPr>
        <w:t>ی</w:t>
      </w:r>
      <w:r w:rsidRPr="002C3C25">
        <w:rPr>
          <w:rStyle w:val="Char4"/>
          <w:spacing w:val="-4"/>
          <w:rtl/>
          <w:lang w:bidi="fa-IR"/>
        </w:rPr>
        <w:t xml:space="preserve"> آن لقمه‌اى كه در دهان همسرت م</w:t>
      </w:r>
      <w:r w:rsidR="00D84856" w:rsidRPr="002C3C25">
        <w:rPr>
          <w:rStyle w:val="Char4"/>
          <w:spacing w:val="-4"/>
          <w:rtl/>
          <w:lang w:bidi="fa-IR"/>
        </w:rPr>
        <w:t>ی</w:t>
      </w:r>
      <w:r w:rsidRPr="002C3C25">
        <w:rPr>
          <w:rStyle w:val="Char4"/>
          <w:spacing w:val="-4"/>
          <w:rtl/>
          <w:lang w:bidi="fa-IR"/>
        </w:rPr>
        <w:t>‌نه</w:t>
      </w:r>
      <w:r w:rsidR="00D84856" w:rsidRPr="002C3C25">
        <w:rPr>
          <w:rStyle w:val="Char4"/>
          <w:spacing w:val="-4"/>
          <w:rtl/>
          <w:lang w:bidi="fa-IR"/>
        </w:rPr>
        <w:t>ی</w:t>
      </w:r>
      <w:r w:rsidRPr="002C3C25">
        <w:rPr>
          <w:rStyle w:val="Char4"/>
          <w:spacing w:val="-4"/>
          <w:rtl/>
          <w:lang w:bidi="fa-IR"/>
        </w:rPr>
        <w:t>»</w:t>
      </w:r>
      <w:r w:rsidRPr="009E2028">
        <w:rPr>
          <w:rStyle w:val="FootnoteReference"/>
          <w:rFonts w:cs="IRLotus"/>
          <w:spacing w:val="-4"/>
          <w:rtl/>
          <w:lang w:bidi="fa-IR"/>
        </w:rPr>
        <w:footnoteReference w:id="642"/>
      </w:r>
      <w:r w:rsidRPr="002C3C25">
        <w:rPr>
          <w:rStyle w:val="Char4"/>
          <w:spacing w:val="-4"/>
          <w:rtl/>
          <w:lang w:bidi="fa-IR"/>
        </w:rPr>
        <w:t>.</w:t>
      </w:r>
    </w:p>
    <w:p w:rsidR="00C16D4B" w:rsidRPr="00D84856" w:rsidRDefault="00C16D4B" w:rsidP="007304A7">
      <w:pPr>
        <w:widowControl w:val="0"/>
        <w:spacing w:line="245" w:lineRule="auto"/>
        <w:ind w:firstLine="284"/>
        <w:jc w:val="lowKashida"/>
        <w:rPr>
          <w:rStyle w:val="Char4"/>
          <w:rtl/>
          <w:lang w:bidi="fa-IR"/>
        </w:rPr>
      </w:pPr>
      <w:r w:rsidRPr="00D84856">
        <w:rPr>
          <w:rStyle w:val="Char4"/>
          <w:rtl/>
          <w:lang w:bidi="fa-IR"/>
        </w:rPr>
        <w:t>خاموش‌كردن چراغها: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«درها را ببند</w:t>
      </w:r>
      <w:r w:rsidR="00D84856">
        <w:rPr>
          <w:rStyle w:val="Char4"/>
          <w:rtl/>
          <w:lang w:bidi="fa-IR"/>
        </w:rPr>
        <w:t>ی</w:t>
      </w:r>
      <w:r w:rsidRPr="00D84856">
        <w:rPr>
          <w:rStyle w:val="Char4"/>
          <w:rtl/>
          <w:lang w:bidi="fa-IR"/>
        </w:rPr>
        <w:t>د و ظرفها را بپوشان</w:t>
      </w:r>
      <w:r w:rsidR="00D84856">
        <w:rPr>
          <w:rStyle w:val="Char4"/>
          <w:rtl/>
          <w:lang w:bidi="fa-IR"/>
        </w:rPr>
        <w:t>ی</w:t>
      </w:r>
      <w:r w:rsidRPr="00D84856">
        <w:rPr>
          <w:rStyle w:val="Char4"/>
          <w:rtl/>
          <w:lang w:bidi="fa-IR"/>
        </w:rPr>
        <w:t>د و در مش</w:t>
      </w:r>
      <w:r w:rsidR="00D84856">
        <w:rPr>
          <w:rStyle w:val="Char4"/>
          <w:rtl/>
          <w:lang w:bidi="fa-IR"/>
        </w:rPr>
        <w:t xml:space="preserve">ک </w:t>
      </w:r>
      <w:r w:rsidRPr="00D84856">
        <w:rPr>
          <w:rStyle w:val="Char4"/>
          <w:rtl/>
          <w:lang w:bidi="fa-IR"/>
        </w:rPr>
        <w:t>را ببند</w:t>
      </w:r>
      <w:r w:rsidR="00D84856">
        <w:rPr>
          <w:rStyle w:val="Char4"/>
          <w:rtl/>
          <w:lang w:bidi="fa-IR"/>
        </w:rPr>
        <w:t>ی</w:t>
      </w:r>
      <w:r w:rsidRPr="00D84856">
        <w:rPr>
          <w:rStyle w:val="Char4"/>
          <w:rtl/>
          <w:lang w:bidi="fa-IR"/>
        </w:rPr>
        <w:t>د و چراغها را خاموش كن</w:t>
      </w:r>
      <w:r w:rsidR="00D84856">
        <w:rPr>
          <w:rStyle w:val="Char4"/>
          <w:rtl/>
          <w:lang w:bidi="fa-IR"/>
        </w:rPr>
        <w:t>ی</w:t>
      </w:r>
      <w:r w:rsidRPr="00D84856">
        <w:rPr>
          <w:rStyle w:val="Char4"/>
          <w:rtl/>
          <w:lang w:bidi="fa-IR"/>
        </w:rPr>
        <w:t>د. چون ش</w:t>
      </w:r>
      <w:r w:rsidR="00D84856">
        <w:rPr>
          <w:rStyle w:val="Char4"/>
          <w:rtl/>
          <w:lang w:bidi="fa-IR"/>
        </w:rPr>
        <w:t>ی</w:t>
      </w:r>
      <w:r w:rsidRPr="00D84856">
        <w:rPr>
          <w:rStyle w:val="Char4"/>
          <w:rtl/>
          <w:lang w:bidi="fa-IR"/>
        </w:rPr>
        <w:t>طان در بسته‌ا</w:t>
      </w:r>
      <w:r w:rsidR="00D84856">
        <w:rPr>
          <w:rStyle w:val="Char4"/>
          <w:rtl/>
          <w:lang w:bidi="fa-IR"/>
        </w:rPr>
        <w:t>ی</w:t>
      </w:r>
      <w:r w:rsidRPr="00D84856">
        <w:rPr>
          <w:rStyle w:val="Char4"/>
          <w:rtl/>
          <w:lang w:bidi="fa-IR"/>
        </w:rPr>
        <w:t xml:space="preserve"> را باز نم</w:t>
      </w:r>
      <w:r w:rsidR="00D84856">
        <w:rPr>
          <w:rStyle w:val="Char4"/>
          <w:rtl/>
          <w:lang w:bidi="fa-IR"/>
        </w:rPr>
        <w:t>ی</w:t>
      </w:r>
      <w:r w:rsidRPr="00D84856">
        <w:rPr>
          <w:rStyle w:val="Char4"/>
          <w:rtl/>
          <w:lang w:bidi="fa-IR"/>
        </w:rPr>
        <w:t>‌كند، و مش</w:t>
      </w:r>
      <w:r w:rsidR="00D84856">
        <w:rPr>
          <w:rStyle w:val="Char4"/>
          <w:rtl/>
          <w:lang w:bidi="fa-IR"/>
        </w:rPr>
        <w:t xml:space="preserve">ک </w:t>
      </w:r>
      <w:r w:rsidRPr="00D84856">
        <w:rPr>
          <w:rStyle w:val="Char4"/>
          <w:rtl/>
          <w:lang w:bidi="fa-IR"/>
        </w:rPr>
        <w:t>بسته و ظرف پوش</w:t>
      </w:r>
      <w:r w:rsidR="00D84856">
        <w:rPr>
          <w:rStyle w:val="Char4"/>
          <w:rtl/>
          <w:lang w:bidi="fa-IR"/>
        </w:rPr>
        <w:t>ی</w:t>
      </w:r>
      <w:r w:rsidRPr="00D84856">
        <w:rPr>
          <w:rStyle w:val="Char4"/>
          <w:rtl/>
          <w:lang w:bidi="fa-IR"/>
        </w:rPr>
        <w:t>ده را باز نم</w:t>
      </w:r>
      <w:r w:rsidR="00D84856">
        <w:rPr>
          <w:rStyle w:val="Char4"/>
          <w:rtl/>
          <w:lang w:bidi="fa-IR"/>
        </w:rPr>
        <w:t>ی</w:t>
      </w:r>
      <w:r w:rsidRPr="00D84856">
        <w:rPr>
          <w:rStyle w:val="Char4"/>
          <w:rtl/>
          <w:lang w:bidi="fa-IR"/>
        </w:rPr>
        <w:t>‌كند، و چون موشها باعث آتش‌گرفتن خانه‌ها م</w:t>
      </w:r>
      <w:r w:rsidR="00D84856">
        <w:rPr>
          <w:rStyle w:val="Char4"/>
          <w:rtl/>
          <w:lang w:bidi="fa-IR"/>
        </w:rPr>
        <w:t>ی</w:t>
      </w:r>
      <w:r w:rsidRPr="00D84856">
        <w:rPr>
          <w:rStyle w:val="Char4"/>
          <w:rtl/>
          <w:lang w:bidi="fa-IR"/>
        </w:rPr>
        <w:t>‌شوند»</w:t>
      </w:r>
      <w:r w:rsidRPr="009E2028">
        <w:rPr>
          <w:rStyle w:val="FootnoteReference"/>
          <w:rFonts w:cs="IRLotus"/>
          <w:rtl/>
          <w:lang w:bidi="fa-IR"/>
        </w:rPr>
        <w:footnoteReference w:id="643"/>
      </w:r>
      <w:r w:rsidRPr="00D84856">
        <w:rPr>
          <w:rStyle w:val="Char4"/>
          <w:rtl/>
          <w:lang w:bidi="fa-IR"/>
        </w:rPr>
        <w:t>.</w:t>
      </w:r>
    </w:p>
    <w:p w:rsidR="00C16D4B" w:rsidRPr="00D84856" w:rsidRDefault="00C16D4B" w:rsidP="007304A7">
      <w:pPr>
        <w:widowControl w:val="0"/>
        <w:spacing w:line="245" w:lineRule="auto"/>
        <w:ind w:firstLine="284"/>
        <w:jc w:val="lowKashida"/>
        <w:rPr>
          <w:rStyle w:val="Char4"/>
          <w:rtl/>
          <w:lang w:bidi="fa-IR"/>
        </w:rPr>
      </w:pPr>
      <w:r w:rsidRPr="00D84856">
        <w:rPr>
          <w:rStyle w:val="Char4"/>
          <w:rtl/>
          <w:lang w:bidi="fa-IR"/>
        </w:rPr>
        <w:t>هنگام خواب آتش را در خانه شعله‌ور نگذارند. چون خانه‌ا</w:t>
      </w:r>
      <w:r w:rsidR="00D84856">
        <w:rPr>
          <w:rStyle w:val="Char4"/>
          <w:rtl/>
          <w:lang w:bidi="fa-IR"/>
        </w:rPr>
        <w:t>ی</w:t>
      </w:r>
      <w:r w:rsidRPr="00D84856">
        <w:rPr>
          <w:rStyle w:val="Char4"/>
          <w:rtl/>
          <w:lang w:bidi="fa-IR"/>
        </w:rPr>
        <w:t xml:space="preserve"> در مد</w:t>
      </w:r>
      <w:r w:rsidR="00D84856">
        <w:rPr>
          <w:rStyle w:val="Char4"/>
          <w:rtl/>
          <w:lang w:bidi="fa-IR"/>
        </w:rPr>
        <w:t>ی</w:t>
      </w:r>
      <w:r w:rsidRPr="00D84856">
        <w:rPr>
          <w:rStyle w:val="Char4"/>
          <w:rtl/>
          <w:lang w:bidi="fa-IR"/>
        </w:rPr>
        <w:t>نه شبانه بر اهلش آتش گرفته بود و هنگام</w:t>
      </w:r>
      <w:r w:rsidR="00D84856">
        <w:rPr>
          <w:rStyle w:val="Char4"/>
          <w:rtl/>
          <w:lang w:bidi="fa-IR"/>
        </w:rPr>
        <w:t>ی</w:t>
      </w:r>
      <w:r w:rsidRPr="00D84856">
        <w:rPr>
          <w:rStyle w:val="Char4"/>
          <w:rtl/>
          <w:lang w:bidi="fa-IR"/>
        </w:rPr>
        <w:t xml:space="preserve"> 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از آن باخبر شد، فرمود: «ا</w:t>
      </w:r>
      <w:r w:rsidR="00D84856">
        <w:rPr>
          <w:rStyle w:val="Char4"/>
          <w:rtl/>
          <w:lang w:bidi="fa-IR"/>
        </w:rPr>
        <w:t>ی</w:t>
      </w:r>
      <w:r w:rsidRPr="00D84856">
        <w:rPr>
          <w:rStyle w:val="Char4"/>
          <w:rtl/>
          <w:lang w:bidi="fa-IR"/>
        </w:rPr>
        <w:t>ن آتش دشمن شماست، پس هنگام خواب آن را خاموش كن</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644"/>
      </w:r>
      <w:r w:rsidRPr="00D84856">
        <w:rPr>
          <w:rStyle w:val="Char4"/>
          <w:rtl/>
          <w:lang w:bidi="fa-IR"/>
        </w:rPr>
        <w:t>.</w:t>
      </w:r>
    </w:p>
    <w:p w:rsidR="00C16D4B" w:rsidRPr="00D84856" w:rsidRDefault="00C16D4B" w:rsidP="007304A7">
      <w:pPr>
        <w:widowControl w:val="0"/>
        <w:spacing w:line="245" w:lineRule="auto"/>
        <w:ind w:firstLine="284"/>
        <w:jc w:val="lowKashida"/>
        <w:rPr>
          <w:rStyle w:val="Char4"/>
          <w:rtl/>
          <w:lang w:bidi="fa-IR"/>
        </w:rPr>
      </w:pPr>
      <w:r w:rsidRPr="00D84856">
        <w:rPr>
          <w:rStyle w:val="Char4"/>
          <w:rtl/>
          <w:lang w:bidi="fa-IR"/>
        </w:rPr>
        <w:t>تاز</w:t>
      </w:r>
      <w:r w:rsidR="00D84856">
        <w:rPr>
          <w:rStyle w:val="Char4"/>
          <w:rtl/>
          <w:lang w:bidi="fa-IR"/>
        </w:rPr>
        <w:t>ی</w:t>
      </w:r>
      <w:r w:rsidRPr="00D84856">
        <w:rPr>
          <w:rStyle w:val="Char4"/>
          <w:rtl/>
          <w:lang w:bidi="fa-IR"/>
        </w:rPr>
        <w:t>انه را در خانه آو</w:t>
      </w:r>
      <w:r w:rsidR="00D84856">
        <w:rPr>
          <w:rStyle w:val="Char4"/>
          <w:rtl/>
          <w:lang w:bidi="fa-IR"/>
        </w:rPr>
        <w:t>ی</w:t>
      </w:r>
      <w:r w:rsidRPr="00D84856">
        <w:rPr>
          <w:rStyle w:val="Char4"/>
          <w:rtl/>
          <w:lang w:bidi="fa-IR"/>
        </w:rPr>
        <w:t>زان كند،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به آو</w:t>
      </w:r>
      <w:r w:rsidR="00D84856">
        <w:rPr>
          <w:rStyle w:val="Char4"/>
          <w:rtl/>
          <w:lang w:bidi="fa-IR"/>
        </w:rPr>
        <w:t>ی</w:t>
      </w:r>
      <w:r w:rsidRPr="00D84856">
        <w:rPr>
          <w:rStyle w:val="Char4"/>
          <w:rtl/>
          <w:lang w:bidi="fa-IR"/>
        </w:rPr>
        <w:t>ختن آن امر كرده است.</w:t>
      </w:r>
    </w:p>
    <w:p w:rsidR="00C16D4B" w:rsidRPr="00D84856" w:rsidRDefault="00C16D4B" w:rsidP="007304A7">
      <w:pPr>
        <w:widowControl w:val="0"/>
        <w:spacing w:line="245" w:lineRule="auto"/>
        <w:ind w:firstLine="284"/>
        <w:jc w:val="lowKashida"/>
        <w:rPr>
          <w:rStyle w:val="Char4"/>
          <w:rtl/>
          <w:lang w:bidi="fa-IR"/>
        </w:rPr>
      </w:pPr>
      <w:r w:rsidRPr="00D84856">
        <w:rPr>
          <w:rStyle w:val="Char4"/>
          <w:rtl/>
          <w:lang w:bidi="fa-IR"/>
        </w:rPr>
        <w:t>بستن درها در شب،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«هنگام تار</w:t>
      </w:r>
      <w:r w:rsidR="00D84856">
        <w:rPr>
          <w:rStyle w:val="Char4"/>
          <w:rtl/>
          <w:lang w:bidi="fa-IR"/>
        </w:rPr>
        <w:t>ی</w:t>
      </w:r>
      <w:r w:rsidRPr="00D84856">
        <w:rPr>
          <w:rStyle w:val="Char4"/>
          <w:rtl/>
          <w:lang w:bidi="fa-IR"/>
        </w:rPr>
        <w:t>كتر</w:t>
      </w:r>
      <w:r w:rsidR="00D84856">
        <w:rPr>
          <w:rStyle w:val="Char4"/>
          <w:rtl/>
          <w:lang w:bidi="fa-IR"/>
        </w:rPr>
        <w:t>ی</w:t>
      </w:r>
      <w:r w:rsidRPr="00D84856">
        <w:rPr>
          <w:rStyle w:val="Char4"/>
          <w:rtl/>
          <w:lang w:bidi="fa-IR"/>
        </w:rPr>
        <w:t>ن وقت شب (</w:t>
      </w:r>
      <w:r w:rsidR="00D84856">
        <w:rPr>
          <w:rStyle w:val="Char4"/>
          <w:rtl/>
          <w:lang w:bidi="fa-IR"/>
        </w:rPr>
        <w:t xml:space="preserve">یک </w:t>
      </w:r>
      <w:r w:rsidRPr="00D84856">
        <w:rPr>
          <w:rStyle w:val="Char4"/>
          <w:rtl/>
          <w:lang w:bidi="fa-IR"/>
        </w:rPr>
        <w:t>سوم اول شب) بچه‌ها را جمع كن</w:t>
      </w:r>
      <w:r w:rsidR="00D84856">
        <w:rPr>
          <w:rStyle w:val="Char4"/>
          <w:rtl/>
          <w:lang w:bidi="fa-IR"/>
        </w:rPr>
        <w:t>ی</w:t>
      </w:r>
      <w:r w:rsidRPr="00D84856">
        <w:rPr>
          <w:rStyle w:val="Char4"/>
          <w:rtl/>
          <w:lang w:bidi="fa-IR"/>
        </w:rPr>
        <w:t>د، و شما را بر حذر م</w:t>
      </w:r>
      <w:r w:rsidR="00D84856">
        <w:rPr>
          <w:rStyle w:val="Char4"/>
          <w:rtl/>
          <w:lang w:bidi="fa-IR"/>
        </w:rPr>
        <w:t>ی</w:t>
      </w:r>
      <w:r w:rsidRPr="00D84856">
        <w:rPr>
          <w:rStyle w:val="Char4"/>
          <w:rtl/>
          <w:lang w:bidi="fa-IR"/>
        </w:rPr>
        <w:t>‌دارم از ا</w:t>
      </w:r>
      <w:r w:rsidR="00D84856">
        <w:rPr>
          <w:rStyle w:val="Char4"/>
          <w:rtl/>
          <w:lang w:bidi="fa-IR"/>
        </w:rPr>
        <w:t>ی</w:t>
      </w:r>
      <w:r w:rsidRPr="00D84856">
        <w:rPr>
          <w:rStyle w:val="Char4"/>
          <w:rtl/>
          <w:lang w:bidi="fa-IR"/>
        </w:rPr>
        <w:t>نكه بعد از سپر</w:t>
      </w:r>
      <w:r w:rsidR="00D84856">
        <w:rPr>
          <w:rStyle w:val="Char4"/>
          <w:rtl/>
          <w:lang w:bidi="fa-IR"/>
        </w:rPr>
        <w:t>ی</w:t>
      </w:r>
      <w:r w:rsidRPr="00D84856">
        <w:rPr>
          <w:rStyle w:val="Char4"/>
          <w:rtl/>
          <w:lang w:bidi="fa-IR"/>
        </w:rPr>
        <w:t xml:space="preserve"> شدن مقدار</w:t>
      </w:r>
      <w:r w:rsidR="00D84856">
        <w:rPr>
          <w:rStyle w:val="Char4"/>
          <w:rtl/>
          <w:lang w:bidi="fa-IR"/>
        </w:rPr>
        <w:t>ی</w:t>
      </w:r>
      <w:r w:rsidRPr="00D84856">
        <w:rPr>
          <w:rStyle w:val="Char4"/>
          <w:rtl/>
          <w:lang w:bidi="fa-IR"/>
        </w:rPr>
        <w:t xml:space="preserve"> از شب به شب‌نش</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برو</w:t>
      </w:r>
      <w:r w:rsidR="00D84856">
        <w:rPr>
          <w:rStyle w:val="Char4"/>
          <w:rtl/>
          <w:lang w:bidi="fa-IR"/>
        </w:rPr>
        <w:t>ی</w:t>
      </w:r>
      <w:r w:rsidRPr="00D84856">
        <w:rPr>
          <w:rStyle w:val="Char4"/>
          <w:rtl/>
          <w:lang w:bidi="fa-IR"/>
        </w:rPr>
        <w:t>د. چون نم</w:t>
      </w:r>
      <w:r w:rsidR="00D84856">
        <w:rPr>
          <w:rStyle w:val="Char4"/>
          <w:rtl/>
          <w:lang w:bidi="fa-IR"/>
        </w:rPr>
        <w:t>ی</w:t>
      </w:r>
      <w:r w:rsidRPr="00D84856">
        <w:rPr>
          <w:rStyle w:val="Char4"/>
          <w:rtl/>
          <w:lang w:bidi="fa-IR"/>
        </w:rPr>
        <w:t>‌دان</w:t>
      </w:r>
      <w:r w:rsidR="00D84856">
        <w:rPr>
          <w:rStyle w:val="Char4"/>
          <w:rtl/>
          <w:lang w:bidi="fa-IR"/>
        </w:rPr>
        <w:t>ی</w:t>
      </w:r>
      <w:r w:rsidRPr="00D84856">
        <w:rPr>
          <w:rStyle w:val="Char4"/>
          <w:rtl/>
          <w:lang w:bidi="fa-IR"/>
        </w:rPr>
        <w:t>د كه خداوند چه چ</w:t>
      </w:r>
      <w:r w:rsidR="00D84856">
        <w:rPr>
          <w:rStyle w:val="Char4"/>
          <w:rtl/>
          <w:lang w:bidi="fa-IR"/>
        </w:rPr>
        <w:t>ی</w:t>
      </w:r>
      <w:r w:rsidRPr="00D84856">
        <w:rPr>
          <w:rStyle w:val="Char4"/>
          <w:rtl/>
          <w:lang w:bidi="fa-IR"/>
        </w:rPr>
        <w:t>زى مخلوقاتش بر روى زم</w:t>
      </w:r>
      <w:r w:rsidR="00D84856">
        <w:rPr>
          <w:rStyle w:val="Char4"/>
          <w:rtl/>
          <w:lang w:bidi="fa-IR"/>
        </w:rPr>
        <w:t>ی</w:t>
      </w:r>
      <w:r w:rsidRPr="00D84856">
        <w:rPr>
          <w:rStyle w:val="Char4"/>
          <w:rtl/>
          <w:lang w:bidi="fa-IR"/>
        </w:rPr>
        <w:t>ن منتشر م</w:t>
      </w:r>
      <w:r w:rsidR="00D84856">
        <w:rPr>
          <w:rStyle w:val="Char4"/>
          <w:rtl/>
          <w:lang w:bidi="fa-IR"/>
        </w:rPr>
        <w:t>ی</w:t>
      </w:r>
      <w:r w:rsidRPr="00D84856">
        <w:rPr>
          <w:rStyle w:val="Char4"/>
          <w:rtl/>
          <w:lang w:bidi="fa-IR"/>
        </w:rPr>
        <w:t>‌سازد(مانند ح</w:t>
      </w:r>
      <w:r w:rsidR="00D84856">
        <w:rPr>
          <w:rStyle w:val="Char4"/>
          <w:rtl/>
          <w:lang w:bidi="fa-IR"/>
        </w:rPr>
        <w:t>ی</w:t>
      </w:r>
      <w:r w:rsidRPr="00D84856">
        <w:rPr>
          <w:rStyle w:val="Char4"/>
          <w:rtl/>
          <w:lang w:bidi="fa-IR"/>
        </w:rPr>
        <w:t xml:space="preserve">وانات درنده، </w:t>
      </w:r>
      <w:r w:rsidR="00D84856">
        <w:rPr>
          <w:rStyle w:val="Char4"/>
          <w:rtl/>
          <w:lang w:bidi="fa-IR"/>
        </w:rPr>
        <w:t>ی</w:t>
      </w:r>
      <w:r w:rsidRPr="00D84856">
        <w:rPr>
          <w:rStyle w:val="Char4"/>
          <w:rtl/>
          <w:lang w:bidi="fa-IR"/>
        </w:rPr>
        <w:t>ا حشرات ز</w:t>
      </w:r>
      <w:r w:rsidR="00D84856">
        <w:rPr>
          <w:rStyle w:val="Char4"/>
          <w:rtl/>
          <w:lang w:bidi="fa-IR"/>
        </w:rPr>
        <w:t>ی</w:t>
      </w:r>
      <w:r w:rsidRPr="00D84856">
        <w:rPr>
          <w:rStyle w:val="Char4"/>
          <w:rtl/>
          <w:lang w:bidi="fa-IR"/>
        </w:rPr>
        <w:t>ان‌آور، و جن و غ</w:t>
      </w:r>
      <w:r w:rsidR="00D84856">
        <w:rPr>
          <w:rStyle w:val="Char4"/>
          <w:rtl/>
          <w:lang w:bidi="fa-IR"/>
        </w:rPr>
        <w:t>ی</w:t>
      </w:r>
      <w:r w:rsidRPr="00D84856">
        <w:rPr>
          <w:rStyle w:val="Char4"/>
          <w:rtl/>
          <w:lang w:bidi="fa-IR"/>
        </w:rPr>
        <w:t>ره). پس درها را ببند</w:t>
      </w:r>
      <w:r w:rsidR="00D84856">
        <w:rPr>
          <w:rStyle w:val="Char4"/>
          <w:rtl/>
          <w:lang w:bidi="fa-IR"/>
        </w:rPr>
        <w:t>ی</w:t>
      </w:r>
      <w:r w:rsidRPr="00D84856">
        <w:rPr>
          <w:rStyle w:val="Char4"/>
          <w:rtl/>
          <w:lang w:bidi="fa-IR"/>
        </w:rPr>
        <w:t>د و چراغها را خاموش كن</w:t>
      </w:r>
      <w:r w:rsidR="00D84856">
        <w:rPr>
          <w:rStyle w:val="Char4"/>
          <w:rtl/>
          <w:lang w:bidi="fa-IR"/>
        </w:rPr>
        <w:t>ی</w:t>
      </w:r>
      <w:r w:rsidRPr="00D84856">
        <w:rPr>
          <w:rStyle w:val="Char4"/>
          <w:rtl/>
          <w:lang w:bidi="fa-IR"/>
        </w:rPr>
        <w:t>د و ظرفها را بپوشان</w:t>
      </w:r>
      <w:r w:rsidR="00D84856">
        <w:rPr>
          <w:rStyle w:val="Char4"/>
          <w:rtl/>
          <w:lang w:bidi="fa-IR"/>
        </w:rPr>
        <w:t>ی</w:t>
      </w:r>
      <w:r w:rsidRPr="00D84856">
        <w:rPr>
          <w:rStyle w:val="Char4"/>
          <w:rtl/>
          <w:lang w:bidi="fa-IR"/>
        </w:rPr>
        <w:t>د و مشكها را ببند</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645"/>
      </w:r>
      <w:r w:rsidRPr="00D84856">
        <w:rPr>
          <w:rStyle w:val="Char4"/>
          <w:rtl/>
          <w:lang w:bidi="fa-IR"/>
        </w:rPr>
        <w:t>.</w:t>
      </w:r>
    </w:p>
    <w:p w:rsidR="00C16D4B" w:rsidRPr="00D84856" w:rsidRDefault="00C16D4B" w:rsidP="007304A7">
      <w:pPr>
        <w:widowControl w:val="0"/>
        <w:spacing w:line="245" w:lineRule="auto"/>
        <w:ind w:firstLine="284"/>
        <w:jc w:val="lowKashida"/>
        <w:rPr>
          <w:rStyle w:val="Char4"/>
          <w:rtl/>
          <w:lang w:bidi="fa-IR"/>
        </w:rPr>
      </w:pPr>
      <w:r w:rsidRPr="00D84856">
        <w:rPr>
          <w:rStyle w:val="Char4"/>
          <w:rtl/>
          <w:lang w:bidi="fa-IR"/>
        </w:rPr>
        <w:t>جمع‌كردن بچه‌ها در شب،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«بچه‌ها را جمع كن</w:t>
      </w:r>
      <w:r w:rsidR="00D84856">
        <w:rPr>
          <w:rStyle w:val="Char4"/>
          <w:rtl/>
          <w:lang w:bidi="fa-IR"/>
        </w:rPr>
        <w:t>ی</w:t>
      </w:r>
      <w:r w:rsidRPr="00D84856">
        <w:rPr>
          <w:rStyle w:val="Char4"/>
          <w:rtl/>
          <w:lang w:bidi="fa-IR"/>
        </w:rPr>
        <w:t>د تا تار</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و س</w:t>
      </w:r>
      <w:r w:rsidR="00D84856">
        <w:rPr>
          <w:rStyle w:val="Char4"/>
          <w:rtl/>
          <w:lang w:bidi="fa-IR"/>
        </w:rPr>
        <w:t>ی</w:t>
      </w:r>
      <w:r w:rsidRPr="00D84856">
        <w:rPr>
          <w:rStyle w:val="Char4"/>
          <w:rtl/>
          <w:lang w:bidi="fa-IR"/>
        </w:rPr>
        <w:t>اه</w:t>
      </w:r>
      <w:r w:rsidR="00D84856">
        <w:rPr>
          <w:rStyle w:val="Char4"/>
          <w:rtl/>
          <w:lang w:bidi="fa-IR"/>
        </w:rPr>
        <w:t>ی</w:t>
      </w:r>
      <w:r w:rsidRPr="00D84856">
        <w:rPr>
          <w:rStyle w:val="Char4"/>
          <w:rtl/>
          <w:lang w:bidi="fa-IR"/>
        </w:rPr>
        <w:t xml:space="preserve"> شب، </w:t>
      </w:r>
      <w:r w:rsidR="00D84856">
        <w:rPr>
          <w:rStyle w:val="Char4"/>
          <w:rtl/>
          <w:lang w:bidi="fa-IR"/>
        </w:rPr>
        <w:t>ی</w:t>
      </w:r>
      <w:r w:rsidRPr="00D84856">
        <w:rPr>
          <w:rStyle w:val="Char4"/>
          <w:rtl/>
          <w:lang w:bidi="fa-IR"/>
        </w:rPr>
        <w:t>عن</w:t>
      </w:r>
      <w:r w:rsidR="00D84856">
        <w:rPr>
          <w:rStyle w:val="Char4"/>
          <w:rtl/>
          <w:lang w:bidi="fa-IR"/>
        </w:rPr>
        <w:t>ی</w:t>
      </w:r>
      <w:r w:rsidRPr="00D84856">
        <w:rPr>
          <w:rStyle w:val="Char4"/>
          <w:rtl/>
          <w:lang w:bidi="fa-IR"/>
        </w:rPr>
        <w:t xml:space="preserve"> هنگام</w:t>
      </w:r>
      <w:r w:rsidR="00D84856">
        <w:rPr>
          <w:rStyle w:val="Char4"/>
          <w:rtl/>
          <w:lang w:bidi="fa-IR"/>
        </w:rPr>
        <w:t>ی</w:t>
      </w:r>
      <w:r w:rsidRPr="00D84856">
        <w:rPr>
          <w:rStyle w:val="Char4"/>
          <w:rtl/>
          <w:lang w:bidi="fa-IR"/>
        </w:rPr>
        <w:t xml:space="preserve"> كه ش</w:t>
      </w:r>
      <w:r w:rsidR="00D84856">
        <w:rPr>
          <w:rStyle w:val="Char4"/>
          <w:rtl/>
          <w:lang w:bidi="fa-IR"/>
        </w:rPr>
        <w:t>ی</w:t>
      </w:r>
      <w:r w:rsidRPr="00D84856">
        <w:rPr>
          <w:rStyle w:val="Char4"/>
          <w:rtl/>
          <w:lang w:bidi="fa-IR"/>
        </w:rPr>
        <w:t>طان منتشر می‌شود سپر</w:t>
      </w:r>
      <w:r w:rsidR="00D84856">
        <w:rPr>
          <w:rStyle w:val="Char4"/>
          <w:rtl/>
          <w:lang w:bidi="fa-IR"/>
        </w:rPr>
        <w:t>ی</w:t>
      </w:r>
      <w:r w:rsidRPr="00D84856">
        <w:rPr>
          <w:rStyle w:val="Char4"/>
          <w:rtl/>
          <w:lang w:bidi="fa-IR"/>
        </w:rPr>
        <w:t xml:space="preserve"> شود»</w:t>
      </w:r>
      <w:r w:rsidRPr="009E2028">
        <w:rPr>
          <w:rStyle w:val="FootnoteReference"/>
          <w:rFonts w:cs="IRLotus"/>
          <w:rtl/>
          <w:lang w:bidi="fa-IR"/>
        </w:rPr>
        <w:footnoteReference w:id="646"/>
      </w:r>
      <w:r w:rsidRPr="00D84856">
        <w:rPr>
          <w:rStyle w:val="Char4"/>
          <w:rtl/>
          <w:lang w:bidi="fa-IR"/>
        </w:rPr>
        <w:t>.</w:t>
      </w:r>
    </w:p>
    <w:p w:rsidR="00C16D4B" w:rsidRPr="00D84856" w:rsidRDefault="00C16D4B" w:rsidP="007304A7">
      <w:pPr>
        <w:widowControl w:val="0"/>
        <w:spacing w:line="245" w:lineRule="auto"/>
        <w:ind w:firstLine="284"/>
        <w:jc w:val="lowKashida"/>
        <w:rPr>
          <w:rStyle w:val="Char4"/>
          <w:rtl/>
          <w:lang w:bidi="fa-IR"/>
        </w:rPr>
      </w:pPr>
      <w:r w:rsidRPr="00D84856">
        <w:rPr>
          <w:rStyle w:val="Char4"/>
          <w:rtl/>
          <w:lang w:bidi="fa-IR"/>
        </w:rPr>
        <w:t>امام بخار</w:t>
      </w:r>
      <w:r w:rsidR="00D84856">
        <w:rPr>
          <w:rStyle w:val="Char4"/>
          <w:rtl/>
          <w:lang w:bidi="fa-IR"/>
        </w:rPr>
        <w:t>ی</w:t>
      </w:r>
      <w:r w:rsidR="007304A7">
        <w:rPr>
          <w:rStyle w:val="Char4"/>
          <w:rFonts w:hint="cs"/>
          <w:rtl/>
          <w:lang w:bidi="fa-IR"/>
        </w:rPr>
        <w:t xml:space="preserve"> </w:t>
      </w:r>
      <w:r w:rsidR="007304A7">
        <w:rPr>
          <w:rStyle w:val="Char4"/>
          <w:rFonts w:cs="CTraditional Arabic" w:hint="cs"/>
          <w:rtl/>
          <w:lang w:bidi="fa-IR"/>
        </w:rPr>
        <w:t>/</w:t>
      </w:r>
      <w:r w:rsidRPr="00D84856">
        <w:rPr>
          <w:rStyle w:val="Char4"/>
          <w:rtl/>
          <w:lang w:bidi="fa-IR"/>
        </w:rPr>
        <w:t xml:space="preserve"> و ابن حجر در باب قضا</w:t>
      </w:r>
      <w:r w:rsidR="00D84856">
        <w:rPr>
          <w:rStyle w:val="Char4"/>
          <w:rtl/>
          <w:lang w:bidi="fa-IR"/>
        </w:rPr>
        <w:t>ی</w:t>
      </w:r>
      <w:r w:rsidRPr="00D84856">
        <w:rPr>
          <w:rStyle w:val="Char4"/>
          <w:rtl/>
          <w:lang w:bidi="fa-IR"/>
        </w:rPr>
        <w:t xml:space="preserve"> حاجت در خانه‌ها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ند: مصنف با ا</w:t>
      </w:r>
      <w:r w:rsidR="00D84856">
        <w:rPr>
          <w:rStyle w:val="Char4"/>
          <w:rtl/>
          <w:lang w:bidi="fa-IR"/>
        </w:rPr>
        <w:t>ی</w:t>
      </w:r>
      <w:r w:rsidRPr="00D84856">
        <w:rPr>
          <w:rStyle w:val="Char4"/>
          <w:rtl/>
          <w:lang w:bidi="fa-IR"/>
        </w:rPr>
        <w:t>ن ش</w:t>
      </w:r>
      <w:r w:rsidR="00D84856">
        <w:rPr>
          <w:rStyle w:val="Char4"/>
          <w:rtl/>
          <w:lang w:bidi="fa-IR"/>
        </w:rPr>
        <w:t>ی</w:t>
      </w:r>
      <w:r w:rsidRPr="00D84856">
        <w:rPr>
          <w:rStyle w:val="Char4"/>
          <w:rtl/>
          <w:lang w:bidi="fa-IR"/>
        </w:rPr>
        <w:t>وه اشاره م</w:t>
      </w:r>
      <w:r w:rsidR="00D84856">
        <w:rPr>
          <w:rStyle w:val="Char4"/>
          <w:rtl/>
          <w:lang w:bidi="fa-IR"/>
        </w:rPr>
        <w:t>ی</w:t>
      </w:r>
      <w:r w:rsidRPr="00D84856">
        <w:rPr>
          <w:rStyle w:val="Char4"/>
          <w:rtl/>
          <w:lang w:bidi="fa-IR"/>
        </w:rPr>
        <w:t>‌كند كه خروج زنان برا</w:t>
      </w:r>
      <w:r w:rsidR="00D84856">
        <w:rPr>
          <w:rStyle w:val="Char4"/>
          <w:rtl/>
          <w:lang w:bidi="fa-IR"/>
        </w:rPr>
        <w:t>ی</w:t>
      </w:r>
      <w:r w:rsidRPr="00D84856">
        <w:rPr>
          <w:rStyle w:val="Char4"/>
          <w:rtl/>
          <w:lang w:bidi="fa-IR"/>
        </w:rPr>
        <w:t xml:space="preserve"> قضا</w:t>
      </w:r>
      <w:r w:rsidR="00D84856">
        <w:rPr>
          <w:rStyle w:val="Char4"/>
          <w:rtl/>
          <w:lang w:bidi="fa-IR"/>
        </w:rPr>
        <w:t>ی</w:t>
      </w:r>
      <w:r w:rsidRPr="00D84856">
        <w:rPr>
          <w:rStyle w:val="Char4"/>
          <w:rtl/>
          <w:lang w:bidi="fa-IR"/>
        </w:rPr>
        <w:t xml:space="preserve"> حاجت در فضا</w:t>
      </w:r>
      <w:r w:rsidR="00D84856">
        <w:rPr>
          <w:rStyle w:val="Char4"/>
          <w:rtl/>
          <w:lang w:bidi="fa-IR"/>
        </w:rPr>
        <w:t>ی</w:t>
      </w:r>
      <w:r w:rsidRPr="00D84856">
        <w:rPr>
          <w:rStyle w:val="Char4"/>
          <w:rtl/>
          <w:lang w:bidi="fa-IR"/>
        </w:rPr>
        <w:t xml:space="preserve"> باز ادامه نداشت، بلكه بعد از آن در خانه‌ها دستشو</w:t>
      </w:r>
      <w:r w:rsidR="00D84856">
        <w:rPr>
          <w:rStyle w:val="Char4"/>
          <w:rtl/>
          <w:lang w:bidi="fa-IR"/>
        </w:rPr>
        <w:t>یی</w:t>
      </w:r>
      <w:r w:rsidRPr="00D84856">
        <w:rPr>
          <w:rStyle w:val="Char4"/>
          <w:rtl/>
          <w:lang w:bidi="fa-IR"/>
        </w:rPr>
        <w:t xml:space="preserve"> درست شد تا از خروج ناچار</w:t>
      </w:r>
      <w:r w:rsidR="00D84856">
        <w:rPr>
          <w:rStyle w:val="Char4"/>
          <w:rtl/>
          <w:lang w:bidi="fa-IR"/>
        </w:rPr>
        <w:t>ی</w:t>
      </w:r>
      <w:r w:rsidRPr="00D84856">
        <w:rPr>
          <w:rStyle w:val="Char4"/>
          <w:rtl/>
          <w:lang w:bidi="fa-IR"/>
        </w:rPr>
        <w:t xml:space="preserve"> زنان جلوگ</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 xml:space="preserve"> كند.</w:t>
      </w:r>
    </w:p>
    <w:p w:rsidR="00C16D4B" w:rsidRPr="00C16D4B" w:rsidRDefault="00C16D4B" w:rsidP="007304A7">
      <w:pPr>
        <w:pStyle w:val="a2"/>
        <w:rPr>
          <w:rtl/>
        </w:rPr>
      </w:pPr>
      <w:bookmarkStart w:id="142" w:name="_Toc290809603"/>
      <w:bookmarkStart w:id="143" w:name="_Toc238520252"/>
      <w:r w:rsidRPr="00C16D4B">
        <w:rPr>
          <w:rtl/>
        </w:rPr>
        <w:t>(53) آداب همسايگي</w:t>
      </w:r>
      <w:bookmarkEnd w:id="142"/>
      <w:bookmarkEnd w:id="143"/>
    </w:p>
    <w:p w:rsidR="00C16D4B" w:rsidRPr="00D84856" w:rsidRDefault="00C16D4B" w:rsidP="007304A7">
      <w:pPr>
        <w:widowControl w:val="0"/>
        <w:ind w:firstLine="284"/>
        <w:jc w:val="lowKashida"/>
        <w:rPr>
          <w:rStyle w:val="Char4"/>
          <w:rtl/>
          <w:lang w:bidi="fa-IR"/>
        </w:rPr>
      </w:pPr>
      <w:r w:rsidRPr="00D84856">
        <w:rPr>
          <w:rStyle w:val="Char4"/>
          <w:rtl/>
          <w:lang w:bidi="fa-IR"/>
        </w:rPr>
        <w:t>بر احترام و مهربان</w:t>
      </w:r>
      <w:r w:rsidR="00D84856">
        <w:rPr>
          <w:rStyle w:val="Char4"/>
          <w:rtl/>
          <w:lang w:bidi="fa-IR"/>
        </w:rPr>
        <w:t>ی</w:t>
      </w:r>
      <w:r w:rsidRPr="00D84856">
        <w:rPr>
          <w:rStyle w:val="Char4"/>
          <w:rtl/>
          <w:lang w:bidi="fa-IR"/>
        </w:rPr>
        <w:t xml:space="preserve"> با همسا</w:t>
      </w:r>
      <w:r w:rsidR="00D84856">
        <w:rPr>
          <w:rStyle w:val="Char4"/>
          <w:rtl/>
          <w:lang w:bidi="fa-IR"/>
        </w:rPr>
        <w:t>ی</w:t>
      </w:r>
      <w:r w:rsidRPr="00D84856">
        <w:rPr>
          <w:rStyle w:val="Char4"/>
          <w:rtl/>
          <w:lang w:bidi="fa-IR"/>
        </w:rPr>
        <w:t>ه اصرار داشته باشد.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«بهتر</w:t>
      </w:r>
      <w:r w:rsidR="00D84856">
        <w:rPr>
          <w:rStyle w:val="Char4"/>
          <w:rtl/>
          <w:lang w:bidi="fa-IR"/>
        </w:rPr>
        <w:t>ی</w:t>
      </w:r>
      <w:r w:rsidRPr="00D84856">
        <w:rPr>
          <w:rStyle w:val="Char4"/>
          <w:rtl/>
          <w:lang w:bidi="fa-IR"/>
        </w:rPr>
        <w:t>ن دوستان نزد خداوند، كسان</w:t>
      </w:r>
      <w:r w:rsidR="00D84856">
        <w:rPr>
          <w:rStyle w:val="Char4"/>
          <w:rtl/>
          <w:lang w:bidi="fa-IR"/>
        </w:rPr>
        <w:t>ی</w:t>
      </w:r>
      <w:r w:rsidRPr="00D84856">
        <w:rPr>
          <w:rStyle w:val="Char4"/>
          <w:rtl/>
          <w:lang w:bidi="fa-IR"/>
        </w:rPr>
        <w:t xml:space="preserve"> است كه نسبت به دوستانشان ن</w:t>
      </w:r>
      <w:r w:rsidR="00D84856">
        <w:rPr>
          <w:rStyle w:val="Char4"/>
          <w:rtl/>
          <w:lang w:bidi="fa-IR"/>
        </w:rPr>
        <w:t xml:space="preserve">یک </w:t>
      </w:r>
      <w:r w:rsidRPr="00D84856">
        <w:rPr>
          <w:rStyle w:val="Char4"/>
          <w:rtl/>
          <w:lang w:bidi="fa-IR"/>
        </w:rPr>
        <w:t>باشند و بهتر</w:t>
      </w:r>
      <w:r w:rsidR="00D84856">
        <w:rPr>
          <w:rStyle w:val="Char4"/>
          <w:rtl/>
          <w:lang w:bidi="fa-IR"/>
        </w:rPr>
        <w:t>ی</w:t>
      </w:r>
      <w:r w:rsidRPr="00D84856">
        <w:rPr>
          <w:rStyle w:val="Char4"/>
          <w:rtl/>
          <w:lang w:bidi="fa-IR"/>
        </w:rPr>
        <w:t>ن همسا</w:t>
      </w:r>
      <w:r w:rsidR="00D84856">
        <w:rPr>
          <w:rStyle w:val="Char4"/>
          <w:rtl/>
          <w:lang w:bidi="fa-IR"/>
        </w:rPr>
        <w:t>ی</w:t>
      </w:r>
      <w:r w:rsidRPr="00D84856">
        <w:rPr>
          <w:rStyle w:val="Char4"/>
          <w:rtl/>
          <w:lang w:bidi="fa-IR"/>
        </w:rPr>
        <w:t>گان، بهتر</w:t>
      </w:r>
      <w:r w:rsidR="00D84856">
        <w:rPr>
          <w:rStyle w:val="Char4"/>
          <w:rtl/>
          <w:lang w:bidi="fa-IR"/>
        </w:rPr>
        <w:t>ی</w:t>
      </w:r>
      <w:r w:rsidRPr="00D84856">
        <w:rPr>
          <w:rStyle w:val="Char4"/>
          <w:rtl/>
          <w:lang w:bidi="fa-IR"/>
        </w:rPr>
        <w:t>ن آنها نسبت به هم هستند»</w:t>
      </w:r>
      <w:r w:rsidRPr="009E2028">
        <w:rPr>
          <w:rStyle w:val="FootnoteReference"/>
          <w:rFonts w:cs="IRLotus"/>
          <w:rtl/>
          <w:lang w:bidi="fa-IR"/>
        </w:rPr>
        <w:footnoteReference w:id="647"/>
      </w:r>
      <w:r w:rsidRPr="00D84856">
        <w:rPr>
          <w:rStyle w:val="Char4"/>
          <w:rtl/>
          <w:lang w:bidi="fa-IR"/>
        </w:rPr>
        <w:t>.</w:t>
      </w:r>
    </w:p>
    <w:p w:rsidR="00C16D4B" w:rsidRPr="00D84856" w:rsidRDefault="00C16D4B" w:rsidP="007304A7">
      <w:pPr>
        <w:widowControl w:val="0"/>
        <w:ind w:firstLine="284"/>
        <w:jc w:val="lowKashida"/>
        <w:rPr>
          <w:rStyle w:val="Char4"/>
          <w:rtl/>
          <w:lang w:bidi="fa-IR"/>
        </w:rPr>
      </w:pPr>
      <w:r w:rsidRPr="00D84856">
        <w:rPr>
          <w:rStyle w:val="Char4"/>
          <w:rtl/>
          <w:lang w:bidi="fa-IR"/>
        </w:rPr>
        <w:t>دشمن</w:t>
      </w:r>
      <w:r w:rsidR="00D84856">
        <w:rPr>
          <w:rStyle w:val="Char4"/>
          <w:rtl/>
          <w:lang w:bidi="fa-IR"/>
        </w:rPr>
        <w:t>ی</w:t>
      </w:r>
      <w:r w:rsidRPr="00D84856">
        <w:rPr>
          <w:rStyle w:val="Char4"/>
          <w:rtl/>
          <w:lang w:bidi="fa-IR"/>
        </w:rPr>
        <w:t xml:space="preserve"> و ك</w:t>
      </w:r>
      <w:r w:rsidR="00D84856">
        <w:rPr>
          <w:rStyle w:val="Char4"/>
          <w:rtl/>
          <w:lang w:bidi="fa-IR"/>
        </w:rPr>
        <w:t>ی</w:t>
      </w:r>
      <w:r w:rsidRPr="00D84856">
        <w:rPr>
          <w:rStyle w:val="Char4"/>
          <w:rtl/>
          <w:lang w:bidi="fa-IR"/>
        </w:rPr>
        <w:t>نه‌توز</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ان همسا</w:t>
      </w:r>
      <w:r w:rsidR="00D84856">
        <w:rPr>
          <w:rStyle w:val="Char4"/>
          <w:rtl/>
          <w:lang w:bidi="fa-IR"/>
        </w:rPr>
        <w:t>ی</w:t>
      </w:r>
      <w:r w:rsidRPr="00D84856">
        <w:rPr>
          <w:rStyle w:val="Char4"/>
          <w:rtl/>
          <w:lang w:bidi="fa-IR"/>
        </w:rPr>
        <w:t>گان حرام است خواه ا</w:t>
      </w:r>
      <w:r w:rsidR="00D84856">
        <w:rPr>
          <w:rStyle w:val="Char4"/>
          <w:rtl/>
          <w:lang w:bidi="fa-IR"/>
        </w:rPr>
        <w:t>ی</w:t>
      </w:r>
      <w:r w:rsidRPr="00D84856">
        <w:rPr>
          <w:rStyle w:val="Char4"/>
          <w:rtl/>
          <w:lang w:bidi="fa-IR"/>
        </w:rPr>
        <w:t>ن دشمن</w:t>
      </w:r>
      <w:r w:rsidR="00D84856">
        <w:rPr>
          <w:rStyle w:val="Char4"/>
          <w:rtl/>
          <w:lang w:bidi="fa-IR"/>
        </w:rPr>
        <w:t>ی</w:t>
      </w:r>
      <w:r w:rsidRPr="00D84856">
        <w:rPr>
          <w:rStyle w:val="Char4"/>
          <w:rtl/>
          <w:lang w:bidi="fa-IR"/>
        </w:rPr>
        <w:t xml:space="preserve"> به حرف باشد </w:t>
      </w:r>
      <w:r w:rsidR="00D84856">
        <w:rPr>
          <w:rStyle w:val="Char4"/>
          <w:rtl/>
          <w:lang w:bidi="fa-IR"/>
        </w:rPr>
        <w:t>ی</w:t>
      </w:r>
      <w:r w:rsidRPr="00D84856">
        <w:rPr>
          <w:rStyle w:val="Char4"/>
          <w:rtl/>
          <w:lang w:bidi="fa-IR"/>
        </w:rPr>
        <w:t>ا به عمل، فرق</w:t>
      </w:r>
      <w:r w:rsidR="00D84856">
        <w:rPr>
          <w:rStyle w:val="Char4"/>
          <w:rtl/>
          <w:lang w:bidi="fa-IR"/>
        </w:rPr>
        <w:t>ی</w:t>
      </w:r>
      <w:r w:rsidRPr="00D84856">
        <w:rPr>
          <w:rStyle w:val="Char4"/>
          <w:rtl/>
          <w:lang w:bidi="fa-IR"/>
        </w:rPr>
        <w:t xml:space="preserve"> نم</w:t>
      </w:r>
      <w:r w:rsidR="00D84856">
        <w:rPr>
          <w:rStyle w:val="Char4"/>
          <w:rtl/>
          <w:lang w:bidi="fa-IR"/>
        </w:rPr>
        <w:t>ی</w:t>
      </w:r>
      <w:r w:rsidRPr="00D84856">
        <w:rPr>
          <w:rStyle w:val="Char4"/>
          <w:rtl/>
          <w:lang w:bidi="fa-IR"/>
        </w:rPr>
        <w:t>‌كند.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«قسم به خدا ا</w:t>
      </w:r>
      <w:r w:rsidR="00D84856">
        <w:rPr>
          <w:rStyle w:val="Char4"/>
          <w:rtl/>
          <w:lang w:bidi="fa-IR"/>
        </w:rPr>
        <w:t>ی</w:t>
      </w:r>
      <w:r w:rsidRPr="00D84856">
        <w:rPr>
          <w:rStyle w:val="Char4"/>
          <w:rtl/>
          <w:lang w:bidi="fa-IR"/>
        </w:rPr>
        <w:t>مان ندارد، و آنرا سه بار تكرار فرمود. گفتند: چه كس</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 xml:space="preserve">ا رسول الله </w:t>
      </w:r>
      <w:r w:rsidRPr="00C16D4B">
        <w:rPr>
          <w:rFonts w:ascii="Tahoma" w:hAnsi="Tahoma" w:cs="CTraditional Arabic"/>
          <w:color w:val="000000"/>
          <w:rtl/>
          <w:lang w:bidi="fa-IR"/>
        </w:rPr>
        <w:t>ص</w:t>
      </w:r>
      <w:r w:rsidRPr="00D84856">
        <w:rPr>
          <w:rStyle w:val="Char4"/>
          <w:rtl/>
          <w:lang w:bidi="fa-IR"/>
        </w:rPr>
        <w:t xml:space="preserve"> فرمود: كس</w:t>
      </w:r>
      <w:r w:rsidR="00D84856">
        <w:rPr>
          <w:rStyle w:val="Char4"/>
          <w:rtl/>
          <w:lang w:bidi="fa-IR"/>
        </w:rPr>
        <w:t>ی</w:t>
      </w:r>
      <w:r w:rsidRPr="00D84856">
        <w:rPr>
          <w:rStyle w:val="Char4"/>
          <w:rtl/>
          <w:lang w:bidi="fa-IR"/>
        </w:rPr>
        <w:t xml:space="preserve"> كه همسا</w:t>
      </w:r>
      <w:r w:rsidR="00D84856">
        <w:rPr>
          <w:rStyle w:val="Char4"/>
          <w:rtl/>
          <w:lang w:bidi="fa-IR"/>
        </w:rPr>
        <w:t>ی</w:t>
      </w:r>
      <w:r w:rsidRPr="00D84856">
        <w:rPr>
          <w:rStyle w:val="Char4"/>
          <w:rtl/>
          <w:lang w:bidi="fa-IR"/>
        </w:rPr>
        <w:t>ه‌اش از دست او در امان نباشد»</w:t>
      </w:r>
      <w:r w:rsidRPr="009E2028">
        <w:rPr>
          <w:rStyle w:val="FootnoteReference"/>
          <w:rFonts w:cs="IRLotus"/>
          <w:rtl/>
          <w:lang w:bidi="fa-IR"/>
        </w:rPr>
        <w:footnoteReference w:id="648"/>
      </w:r>
      <w:r w:rsidRPr="00D84856">
        <w:rPr>
          <w:rStyle w:val="Char4"/>
          <w:rtl/>
          <w:lang w:bidi="fa-IR"/>
        </w:rPr>
        <w:t>.</w:t>
      </w:r>
    </w:p>
    <w:p w:rsidR="00C16D4B" w:rsidRPr="00D84856" w:rsidRDefault="00C16D4B" w:rsidP="007304A7">
      <w:pPr>
        <w:widowControl w:val="0"/>
        <w:ind w:firstLine="284"/>
        <w:jc w:val="lowKashida"/>
        <w:rPr>
          <w:rStyle w:val="Char4"/>
          <w:rtl/>
          <w:lang w:bidi="fa-IR"/>
        </w:rPr>
      </w:pPr>
      <w:r w:rsidRPr="00D84856">
        <w:rPr>
          <w:rStyle w:val="Char4"/>
          <w:rtl/>
          <w:lang w:bidi="fa-IR"/>
        </w:rPr>
        <w:t>حقوق</w:t>
      </w:r>
      <w:r w:rsidR="00D84856">
        <w:rPr>
          <w:rStyle w:val="Char4"/>
          <w:rtl/>
          <w:lang w:bidi="fa-IR"/>
        </w:rPr>
        <w:t>ی</w:t>
      </w:r>
      <w:r w:rsidRPr="00D84856">
        <w:rPr>
          <w:rStyle w:val="Char4"/>
          <w:rtl/>
          <w:lang w:bidi="fa-IR"/>
        </w:rPr>
        <w:t xml:space="preserve"> كه برا</w:t>
      </w:r>
      <w:r w:rsidR="00D84856">
        <w:rPr>
          <w:rStyle w:val="Char4"/>
          <w:rtl/>
          <w:lang w:bidi="fa-IR"/>
        </w:rPr>
        <w:t>ی</w:t>
      </w:r>
      <w:r w:rsidRPr="00D84856">
        <w:rPr>
          <w:rStyle w:val="Char4"/>
          <w:rtl/>
          <w:lang w:bidi="fa-IR"/>
        </w:rPr>
        <w:t xml:space="preserve"> همسا</w:t>
      </w:r>
      <w:r w:rsidR="00D84856">
        <w:rPr>
          <w:rStyle w:val="Char4"/>
          <w:rtl/>
          <w:lang w:bidi="fa-IR"/>
        </w:rPr>
        <w:t>ی</w:t>
      </w:r>
      <w:r w:rsidRPr="00D84856">
        <w:rPr>
          <w:rStyle w:val="Char4"/>
          <w:rtl/>
          <w:lang w:bidi="fa-IR"/>
        </w:rPr>
        <w:t>ه نزد</w:t>
      </w:r>
      <w:r w:rsidR="00D84856">
        <w:rPr>
          <w:rStyle w:val="Char4"/>
          <w:rtl/>
          <w:lang w:bidi="fa-IR"/>
        </w:rPr>
        <w:t>ی</w:t>
      </w:r>
      <w:r w:rsidRPr="00D84856">
        <w:rPr>
          <w:rStyle w:val="Char4"/>
          <w:rtl/>
          <w:lang w:bidi="fa-IR"/>
        </w:rPr>
        <w:t>كتر و چسب</w:t>
      </w:r>
      <w:r w:rsidR="00D84856">
        <w:rPr>
          <w:rStyle w:val="Char4"/>
          <w:rtl/>
          <w:lang w:bidi="fa-IR"/>
        </w:rPr>
        <w:t>ی</w:t>
      </w:r>
      <w:r w:rsidRPr="00D84856">
        <w:rPr>
          <w:rStyle w:val="Char4"/>
          <w:rtl/>
          <w:lang w:bidi="fa-IR"/>
        </w:rPr>
        <w:t>ده به خانه شخص است، برا</w:t>
      </w:r>
      <w:r w:rsidR="00D84856">
        <w:rPr>
          <w:rStyle w:val="Char4"/>
          <w:rtl/>
          <w:lang w:bidi="fa-IR"/>
        </w:rPr>
        <w:t>ی</w:t>
      </w:r>
      <w:r w:rsidRPr="00D84856">
        <w:rPr>
          <w:rStyle w:val="Char4"/>
          <w:rtl/>
          <w:lang w:bidi="fa-IR"/>
        </w:rPr>
        <w:t xml:space="preserve"> همسا</w:t>
      </w:r>
      <w:r w:rsidR="00D84856">
        <w:rPr>
          <w:rStyle w:val="Char4"/>
          <w:rtl/>
          <w:lang w:bidi="fa-IR"/>
        </w:rPr>
        <w:t>ی</w:t>
      </w:r>
      <w:r w:rsidRPr="00D84856">
        <w:rPr>
          <w:rStyle w:val="Char4"/>
          <w:rtl/>
          <w:lang w:bidi="fa-IR"/>
        </w:rPr>
        <w:t>ه دورتر ن</w:t>
      </w:r>
      <w:r w:rsidR="00D84856">
        <w:rPr>
          <w:rStyle w:val="Char4"/>
          <w:rtl/>
          <w:lang w:bidi="fa-IR"/>
        </w:rPr>
        <w:t>ی</w:t>
      </w:r>
      <w:r w:rsidRPr="00D84856">
        <w:rPr>
          <w:rStyle w:val="Char4"/>
          <w:rtl/>
          <w:lang w:bidi="fa-IR"/>
        </w:rPr>
        <w:t>ست. از عا</w:t>
      </w:r>
      <w:r w:rsidR="00D84856">
        <w:rPr>
          <w:rStyle w:val="Char4"/>
          <w:rtl/>
          <w:lang w:bidi="fa-IR"/>
        </w:rPr>
        <w:t>ی</w:t>
      </w:r>
      <w:r w:rsidRPr="00D84856">
        <w:rPr>
          <w:rStyle w:val="Char4"/>
          <w:rtl/>
          <w:lang w:bidi="fa-IR"/>
        </w:rPr>
        <w:t>شه  نقل شده كه: «به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گفتم: </w:t>
      </w:r>
      <w:r w:rsidR="00D84856">
        <w:rPr>
          <w:rStyle w:val="Char4"/>
          <w:rtl/>
          <w:lang w:bidi="fa-IR"/>
        </w:rPr>
        <w:t>ی</w:t>
      </w:r>
      <w:r w:rsidRPr="00D84856">
        <w:rPr>
          <w:rStyle w:val="Char4"/>
          <w:rtl/>
          <w:lang w:bidi="fa-IR"/>
        </w:rPr>
        <w:t>ا رسول الله ما دو همسا</w:t>
      </w:r>
      <w:r w:rsidR="00D84856">
        <w:rPr>
          <w:rStyle w:val="Char4"/>
          <w:rtl/>
          <w:lang w:bidi="fa-IR"/>
        </w:rPr>
        <w:t>ی</w:t>
      </w:r>
      <w:r w:rsidRPr="00D84856">
        <w:rPr>
          <w:rStyle w:val="Char4"/>
          <w:rtl/>
          <w:lang w:bidi="fa-IR"/>
        </w:rPr>
        <w:t>ه دار</w:t>
      </w:r>
      <w:r w:rsidR="00D84856">
        <w:rPr>
          <w:rStyle w:val="Char4"/>
          <w:rtl/>
          <w:lang w:bidi="fa-IR"/>
        </w:rPr>
        <w:t>ی</w:t>
      </w:r>
      <w:r w:rsidRPr="00D84856">
        <w:rPr>
          <w:rStyle w:val="Char4"/>
          <w:rtl/>
          <w:lang w:bidi="fa-IR"/>
        </w:rPr>
        <w:t xml:space="preserve">م به كدام </w:t>
      </w:r>
      <w:r w:rsidR="00D84856">
        <w:rPr>
          <w:rStyle w:val="Char4"/>
          <w:rtl/>
          <w:lang w:bidi="fa-IR"/>
        </w:rPr>
        <w:t xml:space="preserve">یک </w:t>
      </w:r>
      <w:r w:rsidRPr="00D84856">
        <w:rPr>
          <w:rStyle w:val="Char4"/>
          <w:rtl/>
          <w:lang w:bidi="fa-IR"/>
        </w:rPr>
        <w:t>هد</w:t>
      </w:r>
      <w:r w:rsidR="00D84856">
        <w:rPr>
          <w:rStyle w:val="Char4"/>
          <w:rtl/>
          <w:lang w:bidi="fa-IR"/>
        </w:rPr>
        <w:t>ی</w:t>
      </w:r>
      <w:r w:rsidRPr="00D84856">
        <w:rPr>
          <w:rStyle w:val="Char4"/>
          <w:rtl/>
          <w:lang w:bidi="fa-IR"/>
        </w:rPr>
        <w:t>ه بده</w:t>
      </w:r>
      <w:r w:rsidR="00D84856">
        <w:rPr>
          <w:rStyle w:val="Char4"/>
          <w:rtl/>
          <w:lang w:bidi="fa-IR"/>
        </w:rPr>
        <w:t>ی</w:t>
      </w:r>
      <w:r w:rsidRPr="00D84856">
        <w:rPr>
          <w:rStyle w:val="Char4"/>
          <w:rtl/>
          <w:lang w:bidi="fa-IR"/>
        </w:rPr>
        <w:t>م؟ فرمود: به هر كدام كه خانه آنها به خانه شما نزد</w:t>
      </w:r>
      <w:r w:rsidR="00D84856">
        <w:rPr>
          <w:rStyle w:val="Char4"/>
          <w:rtl/>
          <w:lang w:bidi="fa-IR"/>
        </w:rPr>
        <w:t>ی</w:t>
      </w:r>
      <w:r w:rsidRPr="00D84856">
        <w:rPr>
          <w:rStyle w:val="Char4"/>
          <w:rtl/>
          <w:lang w:bidi="fa-IR"/>
        </w:rPr>
        <w:t>كتر باشد»</w:t>
      </w:r>
      <w:r w:rsidRPr="009E2028">
        <w:rPr>
          <w:rStyle w:val="FootnoteReference"/>
          <w:rFonts w:cs="IRLotus"/>
          <w:rtl/>
          <w:lang w:bidi="fa-IR"/>
        </w:rPr>
        <w:footnoteReference w:id="649"/>
      </w:r>
      <w:r w:rsidRPr="00D84856">
        <w:rPr>
          <w:rStyle w:val="Char4"/>
          <w:rtl/>
          <w:lang w:bidi="fa-IR"/>
        </w:rPr>
        <w:t>.</w:t>
      </w:r>
    </w:p>
    <w:p w:rsidR="00C16D4B" w:rsidRPr="00D84856" w:rsidRDefault="00C16D4B" w:rsidP="007304A7">
      <w:pPr>
        <w:widowControl w:val="0"/>
        <w:ind w:firstLine="284"/>
        <w:jc w:val="lowKashida"/>
        <w:rPr>
          <w:rStyle w:val="Char4"/>
          <w:rtl/>
          <w:lang w:bidi="fa-IR"/>
        </w:rPr>
      </w:pPr>
      <w:r w:rsidRPr="00D84856">
        <w:rPr>
          <w:rStyle w:val="Char4"/>
          <w:rtl/>
          <w:lang w:bidi="fa-IR"/>
        </w:rPr>
        <w:t>همسا</w:t>
      </w:r>
      <w:r w:rsidR="00D84856">
        <w:rPr>
          <w:rStyle w:val="Char4"/>
          <w:rtl/>
          <w:lang w:bidi="fa-IR"/>
        </w:rPr>
        <w:t>ی</w:t>
      </w:r>
      <w:r w:rsidRPr="00D84856">
        <w:rPr>
          <w:rStyle w:val="Char4"/>
          <w:rtl/>
          <w:lang w:bidi="fa-IR"/>
        </w:rPr>
        <w:t>ه نبا</w:t>
      </w:r>
      <w:r w:rsidR="00D84856">
        <w:rPr>
          <w:rStyle w:val="Char4"/>
          <w:rtl/>
          <w:lang w:bidi="fa-IR"/>
        </w:rPr>
        <w:t>ی</w:t>
      </w:r>
      <w:r w:rsidRPr="00D84856">
        <w:rPr>
          <w:rStyle w:val="Char4"/>
          <w:rtl/>
          <w:lang w:bidi="fa-IR"/>
        </w:rPr>
        <w:t>د كه مانع فردكردن چوب همسا</w:t>
      </w:r>
      <w:r w:rsidR="00D84856">
        <w:rPr>
          <w:rStyle w:val="Char4"/>
          <w:rtl/>
          <w:lang w:bidi="fa-IR"/>
        </w:rPr>
        <w:t>ی</w:t>
      </w:r>
      <w:r w:rsidRPr="00D84856">
        <w:rPr>
          <w:rStyle w:val="Char4"/>
          <w:rtl/>
          <w:lang w:bidi="fa-IR"/>
        </w:rPr>
        <w:t>ه در د</w:t>
      </w:r>
      <w:r w:rsidR="00D84856">
        <w:rPr>
          <w:rStyle w:val="Char4"/>
          <w:rtl/>
          <w:lang w:bidi="fa-IR"/>
        </w:rPr>
        <w:t>ی</w:t>
      </w:r>
      <w:r w:rsidRPr="00D84856">
        <w:rPr>
          <w:rStyle w:val="Char4"/>
          <w:rtl/>
          <w:lang w:bidi="fa-IR"/>
        </w:rPr>
        <w:t xml:space="preserve">وار او </w:t>
      </w:r>
      <w:r w:rsidR="00D84856">
        <w:rPr>
          <w:rStyle w:val="Char4"/>
          <w:rtl/>
          <w:lang w:bidi="fa-IR"/>
        </w:rPr>
        <w:t>ی</w:t>
      </w:r>
      <w:r w:rsidRPr="00D84856">
        <w:rPr>
          <w:rStyle w:val="Char4"/>
          <w:rtl/>
          <w:lang w:bidi="fa-IR"/>
        </w:rPr>
        <w:t>ا گذاشتن آن رو</w:t>
      </w:r>
      <w:r w:rsidR="00D84856">
        <w:rPr>
          <w:rStyle w:val="Char4"/>
          <w:rtl/>
          <w:lang w:bidi="fa-IR"/>
        </w:rPr>
        <w:t>ی</w:t>
      </w:r>
      <w:r w:rsidRPr="00D84856">
        <w:rPr>
          <w:rStyle w:val="Char4"/>
          <w:rtl/>
          <w:lang w:bidi="fa-IR"/>
        </w:rPr>
        <w:t xml:space="preserve"> د</w:t>
      </w:r>
      <w:r w:rsidR="00D84856">
        <w:rPr>
          <w:rStyle w:val="Char4"/>
          <w:rtl/>
          <w:lang w:bidi="fa-IR"/>
        </w:rPr>
        <w:t>ی</w:t>
      </w:r>
      <w:r w:rsidRPr="00D84856">
        <w:rPr>
          <w:rStyle w:val="Char4"/>
          <w:rtl/>
          <w:lang w:bidi="fa-IR"/>
        </w:rPr>
        <w:t xml:space="preserve">وار او جهت ساختن اتاق </w:t>
      </w:r>
      <w:r w:rsidR="00D84856">
        <w:rPr>
          <w:rStyle w:val="Char4"/>
          <w:rtl/>
          <w:lang w:bidi="fa-IR"/>
        </w:rPr>
        <w:t>ی</w:t>
      </w:r>
      <w:r w:rsidRPr="00D84856">
        <w:rPr>
          <w:rStyle w:val="Char4"/>
          <w:rtl/>
          <w:lang w:bidi="fa-IR"/>
        </w:rPr>
        <w:t>ا غ</w:t>
      </w:r>
      <w:r w:rsidR="00D84856">
        <w:rPr>
          <w:rStyle w:val="Char4"/>
          <w:rtl/>
          <w:lang w:bidi="fa-IR"/>
        </w:rPr>
        <w:t>ی</w:t>
      </w:r>
      <w:r w:rsidRPr="00D84856">
        <w:rPr>
          <w:rStyle w:val="Char4"/>
          <w:rtl/>
          <w:lang w:bidi="fa-IR"/>
        </w:rPr>
        <w:t>ره بشود.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«مانع ا</w:t>
      </w:r>
      <w:r w:rsidR="00D84856">
        <w:rPr>
          <w:rStyle w:val="Char4"/>
          <w:rtl/>
          <w:lang w:bidi="fa-IR"/>
        </w:rPr>
        <w:t>ی</w:t>
      </w:r>
      <w:r w:rsidRPr="00D84856">
        <w:rPr>
          <w:rStyle w:val="Char4"/>
          <w:rtl/>
          <w:lang w:bidi="fa-IR"/>
        </w:rPr>
        <w:t>ن نشو</w:t>
      </w:r>
      <w:r w:rsidR="00D84856">
        <w:rPr>
          <w:rStyle w:val="Char4"/>
          <w:rtl/>
          <w:lang w:bidi="fa-IR"/>
        </w:rPr>
        <w:t>ی</w:t>
      </w:r>
      <w:r w:rsidRPr="00D84856">
        <w:rPr>
          <w:rStyle w:val="Char4"/>
          <w:rtl/>
          <w:lang w:bidi="fa-IR"/>
        </w:rPr>
        <w:t>د كه همسا</w:t>
      </w:r>
      <w:r w:rsidR="00D84856">
        <w:rPr>
          <w:rStyle w:val="Char4"/>
          <w:rtl/>
          <w:lang w:bidi="fa-IR"/>
        </w:rPr>
        <w:t>ی</w:t>
      </w:r>
      <w:r w:rsidRPr="00D84856">
        <w:rPr>
          <w:rStyle w:val="Char4"/>
          <w:rtl/>
          <w:lang w:bidi="fa-IR"/>
        </w:rPr>
        <w:t>ه‌ا</w:t>
      </w:r>
      <w:r w:rsidR="00D84856">
        <w:rPr>
          <w:rStyle w:val="Char4"/>
          <w:rtl/>
          <w:lang w:bidi="fa-IR"/>
        </w:rPr>
        <w:t>ی</w:t>
      </w:r>
      <w:r w:rsidRPr="00D84856">
        <w:rPr>
          <w:rStyle w:val="Char4"/>
          <w:rtl/>
          <w:lang w:bidi="fa-IR"/>
        </w:rPr>
        <w:t xml:space="preserve"> چوب در د</w:t>
      </w:r>
      <w:r w:rsidR="00D84856">
        <w:rPr>
          <w:rStyle w:val="Char4"/>
          <w:rtl/>
          <w:lang w:bidi="fa-IR"/>
        </w:rPr>
        <w:t>ی</w:t>
      </w:r>
      <w:r w:rsidRPr="00D84856">
        <w:rPr>
          <w:rStyle w:val="Char4"/>
          <w:rtl/>
          <w:lang w:bidi="fa-IR"/>
        </w:rPr>
        <w:t>وار همسا</w:t>
      </w:r>
      <w:r w:rsidR="00D84856">
        <w:rPr>
          <w:rStyle w:val="Char4"/>
          <w:rtl/>
          <w:lang w:bidi="fa-IR"/>
        </w:rPr>
        <w:t>ی</w:t>
      </w:r>
      <w:r w:rsidRPr="00D84856">
        <w:rPr>
          <w:rStyle w:val="Char4"/>
          <w:rtl/>
          <w:lang w:bidi="fa-IR"/>
        </w:rPr>
        <w:t>ه د</w:t>
      </w:r>
      <w:r w:rsidR="00D84856">
        <w:rPr>
          <w:rStyle w:val="Char4"/>
          <w:rtl/>
          <w:lang w:bidi="fa-IR"/>
        </w:rPr>
        <w:t>ی</w:t>
      </w:r>
      <w:r w:rsidRPr="00D84856">
        <w:rPr>
          <w:rStyle w:val="Char4"/>
          <w:rtl/>
          <w:lang w:bidi="fa-IR"/>
        </w:rPr>
        <w:t>گر فرو كند</w:t>
      </w:r>
      <w:r w:rsidR="007304A7">
        <w:rPr>
          <w:rStyle w:val="Char4"/>
          <w:rFonts w:hint="cs"/>
          <w:rtl/>
          <w:lang w:bidi="fa-IR"/>
        </w:rPr>
        <w:t>»</w:t>
      </w:r>
      <w:r w:rsidRPr="009E2028">
        <w:rPr>
          <w:rStyle w:val="FootnoteReference"/>
          <w:rFonts w:cs="IRLotus"/>
          <w:rtl/>
          <w:lang w:bidi="fa-IR"/>
        </w:rPr>
        <w:footnoteReference w:id="650"/>
      </w:r>
      <w:r w:rsidRPr="00D84856">
        <w:rPr>
          <w:rStyle w:val="Char4"/>
          <w:rtl/>
          <w:lang w:bidi="fa-IR"/>
        </w:rPr>
        <w:t>. و ا</w:t>
      </w:r>
      <w:r w:rsidR="00D84856">
        <w:rPr>
          <w:rStyle w:val="Char4"/>
          <w:rtl/>
          <w:lang w:bidi="fa-IR"/>
        </w:rPr>
        <w:t>ی</w:t>
      </w:r>
      <w:r w:rsidRPr="00D84856">
        <w:rPr>
          <w:rStyle w:val="Char4"/>
          <w:rtl/>
          <w:lang w:bidi="fa-IR"/>
        </w:rPr>
        <w:t>ن در صورت</w:t>
      </w:r>
      <w:r w:rsidR="00D84856">
        <w:rPr>
          <w:rStyle w:val="Char4"/>
          <w:rtl/>
          <w:lang w:bidi="fa-IR"/>
        </w:rPr>
        <w:t>ی</w:t>
      </w:r>
      <w:r w:rsidRPr="00D84856">
        <w:rPr>
          <w:rStyle w:val="Char4"/>
          <w:rtl/>
          <w:lang w:bidi="fa-IR"/>
        </w:rPr>
        <w:t xml:space="preserve"> است كه ضرر</w:t>
      </w:r>
      <w:r w:rsidR="00D84856">
        <w:rPr>
          <w:rStyle w:val="Char4"/>
          <w:rtl/>
          <w:lang w:bidi="fa-IR"/>
        </w:rPr>
        <w:t>ی</w:t>
      </w:r>
      <w:r w:rsidRPr="00D84856">
        <w:rPr>
          <w:rStyle w:val="Char4"/>
          <w:rtl/>
          <w:lang w:bidi="fa-IR"/>
        </w:rPr>
        <w:t xml:space="preserve"> به همسا</w:t>
      </w:r>
      <w:r w:rsidR="00D84856">
        <w:rPr>
          <w:rStyle w:val="Char4"/>
          <w:rtl/>
          <w:lang w:bidi="fa-IR"/>
        </w:rPr>
        <w:t>ی</w:t>
      </w:r>
      <w:r w:rsidRPr="00D84856">
        <w:rPr>
          <w:rStyle w:val="Char4"/>
          <w:rtl/>
          <w:lang w:bidi="fa-IR"/>
        </w:rPr>
        <w:t>ه نرساند و راه‌حل</w:t>
      </w:r>
      <w:r w:rsidR="00D84856">
        <w:rPr>
          <w:rStyle w:val="Char4"/>
          <w:rtl/>
          <w:lang w:bidi="fa-IR"/>
        </w:rPr>
        <w:t>ی</w:t>
      </w:r>
      <w:r w:rsidRPr="00D84856">
        <w:rPr>
          <w:rStyle w:val="Char4"/>
          <w:rtl/>
          <w:lang w:bidi="fa-IR"/>
        </w:rPr>
        <w:t xml:space="preserve">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هم وجود نداشته باشد.</w:t>
      </w:r>
    </w:p>
    <w:p w:rsidR="00C16D4B" w:rsidRPr="00D84856" w:rsidRDefault="00C16D4B" w:rsidP="007304A7">
      <w:pPr>
        <w:widowControl w:val="0"/>
        <w:ind w:firstLine="284"/>
        <w:jc w:val="lowKashida"/>
        <w:rPr>
          <w:rStyle w:val="Char4"/>
          <w:rtl/>
          <w:lang w:bidi="fa-IR"/>
        </w:rPr>
      </w:pPr>
      <w:r w:rsidRPr="00D84856">
        <w:rPr>
          <w:rStyle w:val="Char4"/>
          <w:rtl/>
          <w:lang w:bidi="fa-IR"/>
        </w:rPr>
        <w:t>سپس ابوهر</w:t>
      </w:r>
      <w:r w:rsidR="00D84856">
        <w:rPr>
          <w:rStyle w:val="Char4"/>
          <w:rtl/>
          <w:lang w:bidi="fa-IR"/>
        </w:rPr>
        <w:t>ی</w:t>
      </w:r>
      <w:r w:rsidRPr="00D84856">
        <w:rPr>
          <w:rStyle w:val="Char4"/>
          <w:rtl/>
          <w:lang w:bidi="fa-IR"/>
        </w:rPr>
        <w:t>ره</w:t>
      </w:r>
      <w:r w:rsidRPr="00927535">
        <w:rPr>
          <w:rStyle w:val="Char4"/>
          <w:rFonts w:ascii="AGA Arabesque" w:hAnsi="AGA Arabesque"/>
          <w:lang w:bidi="fa-IR"/>
        </w:rPr>
        <w:t></w:t>
      </w:r>
      <w:r w:rsidRPr="00D84856">
        <w:rPr>
          <w:rStyle w:val="Char4"/>
          <w:rtl/>
          <w:lang w:bidi="fa-IR"/>
        </w:rPr>
        <w:t xml:space="preserve"> راو</w:t>
      </w:r>
      <w:r w:rsidR="00D84856">
        <w:rPr>
          <w:rStyle w:val="Char4"/>
          <w:rtl/>
          <w:lang w:bidi="fa-IR"/>
        </w:rPr>
        <w:t>ی</w:t>
      </w:r>
      <w:r w:rsidRPr="00D84856">
        <w:rPr>
          <w:rStyle w:val="Char4"/>
          <w:rtl/>
          <w:lang w:bidi="fa-IR"/>
        </w:rPr>
        <w:t xml:space="preserve"> حد</w:t>
      </w:r>
      <w:r w:rsidR="00D84856">
        <w:rPr>
          <w:rStyle w:val="Char4"/>
          <w:rtl/>
          <w:lang w:bidi="fa-IR"/>
        </w:rPr>
        <w:t>ی</w:t>
      </w:r>
      <w:r w:rsidRPr="00D84856">
        <w:rPr>
          <w:rStyle w:val="Char4"/>
          <w:rtl/>
          <w:lang w:bidi="fa-IR"/>
        </w:rPr>
        <w:t>ث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«چرا شما به ا</w:t>
      </w:r>
      <w:r w:rsidR="00D84856">
        <w:rPr>
          <w:rStyle w:val="Char4"/>
          <w:rtl/>
          <w:lang w:bidi="fa-IR"/>
        </w:rPr>
        <w:t>ی</w:t>
      </w:r>
      <w:r w:rsidRPr="00D84856">
        <w:rPr>
          <w:rStyle w:val="Char4"/>
          <w:rtl/>
          <w:lang w:bidi="fa-IR"/>
        </w:rPr>
        <w:t>ن فرموده عمل نم</w:t>
      </w:r>
      <w:r w:rsidR="00D84856">
        <w:rPr>
          <w:rStyle w:val="Char4"/>
          <w:rtl/>
          <w:lang w:bidi="fa-IR"/>
        </w:rPr>
        <w:t>ی</w:t>
      </w:r>
      <w:r w:rsidRPr="00D84856">
        <w:rPr>
          <w:rStyle w:val="Char4"/>
          <w:rtl/>
          <w:lang w:bidi="fa-IR"/>
        </w:rPr>
        <w:t>‌كن</w:t>
      </w:r>
      <w:r w:rsidR="00D84856">
        <w:rPr>
          <w:rStyle w:val="Char4"/>
          <w:rtl/>
          <w:lang w:bidi="fa-IR"/>
        </w:rPr>
        <w:t>ی</w:t>
      </w:r>
      <w:r w:rsidRPr="00D84856">
        <w:rPr>
          <w:rStyle w:val="Char4"/>
          <w:rtl/>
          <w:lang w:bidi="fa-IR"/>
        </w:rPr>
        <w:t>د و آن را واگذاشته‌ا</w:t>
      </w:r>
      <w:r w:rsidR="00D84856">
        <w:rPr>
          <w:rStyle w:val="Char4"/>
          <w:rtl/>
          <w:lang w:bidi="fa-IR"/>
        </w:rPr>
        <w:t>ی</w:t>
      </w:r>
      <w:r w:rsidRPr="00D84856">
        <w:rPr>
          <w:rStyle w:val="Char4"/>
          <w:rtl/>
          <w:lang w:bidi="fa-IR"/>
        </w:rPr>
        <w:t>د، به خدا سوگند ا</w:t>
      </w:r>
      <w:r w:rsidR="00D84856">
        <w:rPr>
          <w:rStyle w:val="Char4"/>
          <w:rtl/>
          <w:lang w:bidi="fa-IR"/>
        </w:rPr>
        <w:t>ی</w:t>
      </w:r>
      <w:r w:rsidRPr="00D84856">
        <w:rPr>
          <w:rStyle w:val="Char4"/>
          <w:rtl/>
          <w:lang w:bidi="fa-IR"/>
        </w:rPr>
        <w:t>ن سخن را به شانه‌ها</w:t>
      </w:r>
      <w:r w:rsidR="00D84856">
        <w:rPr>
          <w:rStyle w:val="Char4"/>
          <w:rtl/>
          <w:lang w:bidi="fa-IR"/>
        </w:rPr>
        <w:t>ی</w:t>
      </w:r>
      <w:r w:rsidRPr="00D84856">
        <w:rPr>
          <w:rStyle w:val="Char4"/>
          <w:rtl/>
          <w:lang w:bidi="fa-IR"/>
        </w:rPr>
        <w:t xml:space="preserve"> شما م</w:t>
      </w:r>
      <w:r w:rsidR="00D84856">
        <w:rPr>
          <w:rStyle w:val="Char4"/>
          <w:rtl/>
          <w:lang w:bidi="fa-IR"/>
        </w:rPr>
        <w:t>ی</w:t>
      </w:r>
      <w:r w:rsidRPr="00D84856">
        <w:rPr>
          <w:rStyle w:val="Char4"/>
          <w:rtl/>
          <w:lang w:bidi="fa-IR"/>
        </w:rPr>
        <w:t>‌كوبم تا آنرا قبول كن</w:t>
      </w:r>
      <w:r w:rsidR="00D84856">
        <w:rPr>
          <w:rStyle w:val="Char4"/>
          <w:rtl/>
          <w:lang w:bidi="fa-IR"/>
        </w:rPr>
        <w:t>ی</w:t>
      </w:r>
      <w:r w:rsidRPr="00D84856">
        <w:rPr>
          <w:rStyle w:val="Char4"/>
          <w:rtl/>
          <w:lang w:bidi="fa-IR"/>
        </w:rPr>
        <w:t>د».</w:t>
      </w:r>
    </w:p>
    <w:p w:rsidR="00C16D4B" w:rsidRPr="00D84856" w:rsidRDefault="00C16D4B" w:rsidP="007304A7">
      <w:pPr>
        <w:widowControl w:val="0"/>
        <w:ind w:firstLine="284"/>
        <w:jc w:val="lowKashida"/>
        <w:rPr>
          <w:rStyle w:val="Char4"/>
          <w:rtl/>
          <w:lang w:bidi="fa-IR"/>
        </w:rPr>
      </w:pPr>
      <w:r w:rsidRPr="00D84856">
        <w:rPr>
          <w:rStyle w:val="Char4"/>
          <w:rtl/>
          <w:lang w:bidi="fa-IR"/>
        </w:rPr>
        <w:t>اذ</w:t>
      </w:r>
      <w:r w:rsidR="00D84856">
        <w:rPr>
          <w:rStyle w:val="Char4"/>
          <w:rtl/>
          <w:lang w:bidi="fa-IR"/>
        </w:rPr>
        <w:t>ی</w:t>
      </w:r>
      <w:r w:rsidRPr="00D84856">
        <w:rPr>
          <w:rStyle w:val="Char4"/>
          <w:rtl/>
          <w:lang w:bidi="fa-IR"/>
        </w:rPr>
        <w:t>ت‌كردن همسا</w:t>
      </w:r>
      <w:r w:rsidR="00D84856">
        <w:rPr>
          <w:rStyle w:val="Char4"/>
          <w:rtl/>
          <w:lang w:bidi="fa-IR"/>
        </w:rPr>
        <w:t>ی</w:t>
      </w:r>
      <w:r w:rsidRPr="00D84856">
        <w:rPr>
          <w:rStyle w:val="Char4"/>
          <w:rtl/>
          <w:lang w:bidi="fa-IR"/>
        </w:rPr>
        <w:t>ه حرام است.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«كس</w:t>
      </w:r>
      <w:r w:rsidR="00D84856">
        <w:rPr>
          <w:rStyle w:val="Char4"/>
          <w:rtl/>
          <w:lang w:bidi="fa-IR"/>
        </w:rPr>
        <w:t>ی</w:t>
      </w:r>
      <w:r w:rsidRPr="00D84856">
        <w:rPr>
          <w:rStyle w:val="Char4"/>
          <w:rtl/>
          <w:lang w:bidi="fa-IR"/>
        </w:rPr>
        <w:t xml:space="preserve"> كه به خدا و روز ق</w:t>
      </w:r>
      <w:r w:rsidR="00D84856">
        <w:rPr>
          <w:rStyle w:val="Char4"/>
          <w:rtl/>
          <w:lang w:bidi="fa-IR"/>
        </w:rPr>
        <w:t>ی</w:t>
      </w:r>
      <w:r w:rsidRPr="00D84856">
        <w:rPr>
          <w:rStyle w:val="Char4"/>
          <w:rtl/>
          <w:lang w:bidi="fa-IR"/>
        </w:rPr>
        <w:t>امت ا</w:t>
      </w:r>
      <w:r w:rsidR="00D84856">
        <w:rPr>
          <w:rStyle w:val="Char4"/>
          <w:rtl/>
          <w:lang w:bidi="fa-IR"/>
        </w:rPr>
        <w:t>ی</w:t>
      </w:r>
      <w:r w:rsidRPr="00D84856">
        <w:rPr>
          <w:rStyle w:val="Char4"/>
          <w:rtl/>
          <w:lang w:bidi="fa-IR"/>
        </w:rPr>
        <w:t>مان داشته باشد همسا</w:t>
      </w:r>
      <w:r w:rsidR="00D84856">
        <w:rPr>
          <w:rStyle w:val="Char4"/>
          <w:rtl/>
          <w:lang w:bidi="fa-IR"/>
        </w:rPr>
        <w:t>ی</w:t>
      </w:r>
      <w:r w:rsidRPr="00D84856">
        <w:rPr>
          <w:rStyle w:val="Char4"/>
          <w:rtl/>
          <w:lang w:bidi="fa-IR"/>
        </w:rPr>
        <w:t>ه‌اش را نم</w:t>
      </w:r>
      <w:r w:rsidR="00D84856">
        <w:rPr>
          <w:rStyle w:val="Char4"/>
          <w:rtl/>
          <w:lang w:bidi="fa-IR"/>
        </w:rPr>
        <w:t>ی</w:t>
      </w:r>
      <w:r w:rsidRPr="00D84856">
        <w:rPr>
          <w:rStyle w:val="Char4"/>
          <w:rtl/>
          <w:lang w:bidi="fa-IR"/>
        </w:rPr>
        <w:t>‌آزارد»</w:t>
      </w:r>
      <w:r w:rsidRPr="009E2028">
        <w:rPr>
          <w:rStyle w:val="FootnoteReference"/>
          <w:rFonts w:cs="IRLotus"/>
          <w:rtl/>
          <w:lang w:bidi="fa-IR"/>
        </w:rPr>
        <w:footnoteReference w:id="651"/>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آنچه كه خود م</w:t>
      </w:r>
      <w:r w:rsidR="00D84856">
        <w:rPr>
          <w:rStyle w:val="Char4"/>
          <w:rtl/>
          <w:lang w:bidi="fa-IR"/>
        </w:rPr>
        <w:t>ی</w:t>
      </w:r>
      <w:r w:rsidRPr="00D84856">
        <w:rPr>
          <w:rStyle w:val="Char4"/>
          <w:rtl/>
          <w:lang w:bidi="fa-IR"/>
        </w:rPr>
        <w:t>‌خورد و م</w:t>
      </w:r>
      <w:r w:rsidR="00D84856">
        <w:rPr>
          <w:rStyle w:val="Char4"/>
          <w:rtl/>
          <w:lang w:bidi="fa-IR"/>
        </w:rPr>
        <w:t>ی</w:t>
      </w:r>
      <w:r w:rsidRPr="00D84856">
        <w:rPr>
          <w:rStyle w:val="Char4"/>
          <w:rtl/>
          <w:lang w:bidi="fa-IR"/>
        </w:rPr>
        <w:t>‌آشامد به همسا</w:t>
      </w:r>
      <w:r w:rsidR="00D84856">
        <w:rPr>
          <w:rStyle w:val="Char4"/>
          <w:rtl/>
          <w:lang w:bidi="fa-IR"/>
        </w:rPr>
        <w:t>ی</w:t>
      </w:r>
      <w:r w:rsidRPr="00D84856">
        <w:rPr>
          <w:rStyle w:val="Char4"/>
          <w:rtl/>
          <w:lang w:bidi="fa-IR"/>
        </w:rPr>
        <w:t>ه ن</w:t>
      </w:r>
      <w:r w:rsidR="00D84856">
        <w:rPr>
          <w:rStyle w:val="Char4"/>
          <w:rtl/>
          <w:lang w:bidi="fa-IR"/>
        </w:rPr>
        <w:t>ی</w:t>
      </w:r>
      <w:r w:rsidRPr="00D84856">
        <w:rPr>
          <w:rStyle w:val="Char4"/>
          <w:rtl/>
          <w:lang w:bidi="fa-IR"/>
        </w:rPr>
        <w:t>ز بدهد.</w:t>
      </w:r>
    </w:p>
    <w:p w:rsidR="00C16D4B" w:rsidRPr="00D84856" w:rsidRDefault="00C16D4B" w:rsidP="007304A7">
      <w:pPr>
        <w:widowControl w:val="0"/>
        <w:ind w:firstLine="284"/>
        <w:jc w:val="lowKashida"/>
        <w:rPr>
          <w:rStyle w:val="Char4"/>
          <w:rtl/>
          <w:lang w:bidi="fa-IR"/>
        </w:rPr>
      </w:pPr>
      <w:r w:rsidRPr="00D84856">
        <w:rPr>
          <w:rStyle w:val="Char4"/>
          <w:rtl/>
          <w:lang w:bidi="fa-IR"/>
        </w:rPr>
        <w:t>اسرار همسا</w:t>
      </w:r>
      <w:r w:rsidR="00D84856">
        <w:rPr>
          <w:rStyle w:val="Char4"/>
          <w:rtl/>
          <w:lang w:bidi="fa-IR"/>
        </w:rPr>
        <w:t>ی</w:t>
      </w:r>
      <w:r w:rsidRPr="00D84856">
        <w:rPr>
          <w:rStyle w:val="Char4"/>
          <w:rtl/>
          <w:lang w:bidi="fa-IR"/>
        </w:rPr>
        <w:t>گان را فاش نكند، و به محارم آنها چشم ندوزد، و به آنها هد</w:t>
      </w:r>
      <w:r w:rsidR="00D84856">
        <w:rPr>
          <w:rStyle w:val="Char4"/>
          <w:rtl/>
          <w:lang w:bidi="fa-IR"/>
        </w:rPr>
        <w:t>ی</w:t>
      </w:r>
      <w:r w:rsidRPr="00D84856">
        <w:rPr>
          <w:rStyle w:val="Char4"/>
          <w:rtl/>
          <w:lang w:bidi="fa-IR"/>
        </w:rPr>
        <w:t>ه‌ها</w:t>
      </w:r>
      <w:r w:rsidR="00D84856">
        <w:rPr>
          <w:rStyle w:val="Char4"/>
          <w:rtl/>
          <w:lang w:bidi="fa-IR"/>
        </w:rPr>
        <w:t>ی</w:t>
      </w:r>
      <w:r w:rsidRPr="00D84856">
        <w:rPr>
          <w:rStyle w:val="Char4"/>
          <w:rtl/>
          <w:lang w:bidi="fa-IR"/>
        </w:rPr>
        <w:t xml:space="preserve"> تقد</w:t>
      </w:r>
      <w:r w:rsidR="00D84856">
        <w:rPr>
          <w:rStyle w:val="Char4"/>
          <w:rtl/>
          <w:lang w:bidi="fa-IR"/>
        </w:rPr>
        <w:t>ی</w:t>
      </w:r>
      <w:r w:rsidRPr="00D84856">
        <w:rPr>
          <w:rStyle w:val="Char4"/>
          <w:rtl/>
          <w:lang w:bidi="fa-IR"/>
        </w:rPr>
        <w:t>م كند.</w:t>
      </w:r>
    </w:p>
    <w:p w:rsidR="00C16D4B" w:rsidRPr="00D84856" w:rsidRDefault="00C16D4B" w:rsidP="007304A7">
      <w:pPr>
        <w:widowControl w:val="0"/>
        <w:ind w:firstLine="284"/>
        <w:jc w:val="lowKashida"/>
        <w:rPr>
          <w:rStyle w:val="Char4"/>
          <w:rtl/>
          <w:lang w:bidi="fa-IR"/>
        </w:rPr>
      </w:pPr>
      <w:r w:rsidRPr="00D84856">
        <w:rPr>
          <w:rStyle w:val="Char4"/>
          <w:rtl/>
          <w:lang w:bidi="fa-IR"/>
        </w:rPr>
        <w:t>در شاد</w:t>
      </w:r>
      <w:r w:rsidR="00D84856">
        <w:rPr>
          <w:rStyle w:val="Char4"/>
          <w:rtl/>
          <w:lang w:bidi="fa-IR"/>
        </w:rPr>
        <w:t>ی</w:t>
      </w:r>
      <w:r w:rsidRPr="00D84856">
        <w:rPr>
          <w:rStyle w:val="Char4"/>
          <w:rtl/>
          <w:lang w:bidi="fa-IR"/>
        </w:rPr>
        <w:t>ها و خوش</w:t>
      </w:r>
      <w:r w:rsidR="00D84856">
        <w:rPr>
          <w:rStyle w:val="Char4"/>
          <w:rtl/>
          <w:lang w:bidi="fa-IR"/>
        </w:rPr>
        <w:t>ی</w:t>
      </w:r>
      <w:r w:rsidRPr="00D84856">
        <w:rPr>
          <w:rStyle w:val="Char4"/>
          <w:rtl/>
          <w:lang w:bidi="fa-IR"/>
        </w:rPr>
        <w:t>‌ها به همسا</w:t>
      </w:r>
      <w:r w:rsidR="00D84856">
        <w:rPr>
          <w:rStyle w:val="Char4"/>
          <w:rtl/>
          <w:lang w:bidi="fa-IR"/>
        </w:rPr>
        <w:t>ی</w:t>
      </w:r>
      <w:r w:rsidRPr="00D84856">
        <w:rPr>
          <w:rStyle w:val="Char4"/>
          <w:rtl/>
          <w:lang w:bidi="fa-IR"/>
        </w:rPr>
        <w:t>ه تبر</w:t>
      </w:r>
      <w:r w:rsidR="00D84856">
        <w:rPr>
          <w:rStyle w:val="Char4"/>
          <w:rtl/>
          <w:lang w:bidi="fa-IR"/>
        </w:rPr>
        <w:t xml:space="preserve">یک </w:t>
      </w:r>
      <w:r w:rsidRPr="00D84856">
        <w:rPr>
          <w:rStyle w:val="Char4"/>
          <w:rtl/>
          <w:lang w:bidi="fa-IR"/>
        </w:rPr>
        <w:t>بگو</w:t>
      </w:r>
      <w:r w:rsidR="00D84856">
        <w:rPr>
          <w:rStyle w:val="Char4"/>
          <w:rtl/>
          <w:lang w:bidi="fa-IR"/>
        </w:rPr>
        <w:t>ی</w:t>
      </w:r>
      <w:r w:rsidRPr="00D84856">
        <w:rPr>
          <w:rStyle w:val="Char4"/>
          <w:rtl/>
          <w:lang w:bidi="fa-IR"/>
        </w:rPr>
        <w:t>د، و در غمها و ناراحت</w:t>
      </w:r>
      <w:r w:rsidR="00D84856">
        <w:rPr>
          <w:rStyle w:val="Char4"/>
          <w:rtl/>
          <w:lang w:bidi="fa-IR"/>
        </w:rPr>
        <w:t>ی</w:t>
      </w:r>
      <w:r w:rsidRPr="00D84856">
        <w:rPr>
          <w:rStyle w:val="Char4"/>
          <w:rtl/>
          <w:lang w:bidi="fa-IR"/>
        </w:rPr>
        <w:t>ها به او تسل</w:t>
      </w:r>
      <w:r w:rsidR="00D84856">
        <w:rPr>
          <w:rStyle w:val="Char4"/>
          <w:rtl/>
          <w:lang w:bidi="fa-IR"/>
        </w:rPr>
        <w:t>ی</w:t>
      </w:r>
      <w:r w:rsidRPr="00D84856">
        <w:rPr>
          <w:rStyle w:val="Char4"/>
          <w:rtl/>
          <w:lang w:bidi="fa-IR"/>
        </w:rPr>
        <w:t>ت بگو</w:t>
      </w:r>
      <w:r w:rsidR="00D84856">
        <w:rPr>
          <w:rStyle w:val="Char4"/>
          <w:rtl/>
          <w:lang w:bidi="fa-IR"/>
        </w:rPr>
        <w:t>ی</w:t>
      </w:r>
      <w:r w:rsidRPr="00D84856">
        <w:rPr>
          <w:rStyle w:val="Char4"/>
          <w:rtl/>
          <w:lang w:bidi="fa-IR"/>
        </w:rPr>
        <w:t>د.</w:t>
      </w:r>
    </w:p>
    <w:p w:rsidR="00C16D4B" w:rsidRPr="00D84856" w:rsidRDefault="00C16D4B" w:rsidP="007304A7">
      <w:pPr>
        <w:widowControl w:val="0"/>
        <w:ind w:firstLine="284"/>
        <w:jc w:val="lowKashida"/>
        <w:rPr>
          <w:rStyle w:val="Char4"/>
          <w:rtl/>
          <w:lang w:bidi="fa-IR"/>
        </w:rPr>
      </w:pPr>
      <w:r w:rsidRPr="00D84856">
        <w:rPr>
          <w:rStyle w:val="Char4"/>
          <w:rtl/>
          <w:lang w:bidi="fa-IR"/>
        </w:rPr>
        <w:t>در را به رو</w:t>
      </w:r>
      <w:r w:rsidR="00D84856">
        <w:rPr>
          <w:rStyle w:val="Char4"/>
          <w:rtl/>
          <w:lang w:bidi="fa-IR"/>
        </w:rPr>
        <w:t>ی</w:t>
      </w:r>
      <w:r w:rsidRPr="00D84856">
        <w:rPr>
          <w:rStyle w:val="Char4"/>
          <w:rtl/>
          <w:lang w:bidi="fa-IR"/>
        </w:rPr>
        <w:t xml:space="preserve"> همسا</w:t>
      </w:r>
      <w:r w:rsidR="00D84856">
        <w:rPr>
          <w:rStyle w:val="Char4"/>
          <w:rtl/>
          <w:lang w:bidi="fa-IR"/>
        </w:rPr>
        <w:t>ی</w:t>
      </w:r>
      <w:r w:rsidRPr="00D84856">
        <w:rPr>
          <w:rStyle w:val="Char4"/>
          <w:rtl/>
          <w:lang w:bidi="fa-IR"/>
        </w:rPr>
        <w:t xml:space="preserve">ه نبندد. از ابن عمر </w:t>
      </w:r>
      <w:r w:rsidR="007304A7">
        <w:rPr>
          <w:rStyle w:val="Char4"/>
          <w:rFonts w:cs="CTraditional Arabic" w:hint="cs"/>
          <w:rtl/>
          <w:lang w:bidi="fa-IR"/>
        </w:rPr>
        <w:t>ب</w:t>
      </w:r>
      <w:r w:rsidRPr="00D84856">
        <w:rPr>
          <w:rStyle w:val="Char4"/>
          <w:rtl/>
          <w:lang w:bidi="fa-IR"/>
        </w:rPr>
        <w:t xml:space="preserve"> روا</w:t>
      </w:r>
      <w:r w:rsidR="00D84856">
        <w:rPr>
          <w:rStyle w:val="Char4"/>
          <w:rtl/>
          <w:lang w:bidi="fa-IR"/>
        </w:rPr>
        <w:t>ی</w:t>
      </w:r>
      <w:r w:rsidRPr="00D84856">
        <w:rPr>
          <w:rStyle w:val="Char4"/>
          <w:rtl/>
          <w:lang w:bidi="fa-IR"/>
        </w:rPr>
        <w:t>ت شده است كه گفت: «زمان</w:t>
      </w:r>
      <w:r w:rsidR="00D84856">
        <w:rPr>
          <w:rStyle w:val="Char4"/>
          <w:rtl/>
          <w:lang w:bidi="fa-IR"/>
        </w:rPr>
        <w:t>ی</w:t>
      </w:r>
      <w:r w:rsidRPr="00D84856">
        <w:rPr>
          <w:rStyle w:val="Char4"/>
          <w:rtl/>
          <w:lang w:bidi="fa-IR"/>
        </w:rPr>
        <w:t xml:space="preserve"> بر ما سپر</w:t>
      </w:r>
      <w:r w:rsidR="00D84856">
        <w:rPr>
          <w:rStyle w:val="Char4"/>
          <w:rtl/>
          <w:lang w:bidi="fa-IR"/>
        </w:rPr>
        <w:t>ی</w:t>
      </w:r>
      <w:r w:rsidRPr="00D84856">
        <w:rPr>
          <w:rStyle w:val="Char4"/>
          <w:rtl/>
          <w:lang w:bidi="fa-IR"/>
        </w:rPr>
        <w:t xml:space="preserve"> شد در حال</w:t>
      </w:r>
      <w:r w:rsidR="00D84856">
        <w:rPr>
          <w:rStyle w:val="Char4"/>
          <w:rtl/>
          <w:lang w:bidi="fa-IR"/>
        </w:rPr>
        <w:t>ی</w:t>
      </w:r>
      <w:r w:rsidRPr="00D84856">
        <w:rPr>
          <w:rStyle w:val="Char4"/>
          <w:rtl/>
          <w:lang w:bidi="fa-IR"/>
        </w:rPr>
        <w:t xml:space="preserve"> كه ه</w:t>
      </w:r>
      <w:r w:rsidR="00D84856">
        <w:rPr>
          <w:rStyle w:val="Char4"/>
          <w:rtl/>
          <w:lang w:bidi="fa-IR"/>
        </w:rPr>
        <w:t>ی</w:t>
      </w:r>
      <w:r w:rsidRPr="00D84856">
        <w:rPr>
          <w:rStyle w:val="Char4"/>
          <w:rtl/>
          <w:lang w:bidi="fa-IR"/>
        </w:rPr>
        <w:t>چ كس از برادر مسلمان خود مستحق‌تر به د</w:t>
      </w:r>
      <w:r w:rsidR="00D84856">
        <w:rPr>
          <w:rStyle w:val="Char4"/>
          <w:rtl/>
          <w:lang w:bidi="fa-IR"/>
        </w:rPr>
        <w:t>ی</w:t>
      </w:r>
      <w:r w:rsidRPr="00D84856">
        <w:rPr>
          <w:rStyle w:val="Char4"/>
          <w:rtl/>
          <w:lang w:bidi="fa-IR"/>
        </w:rPr>
        <w:t>نار و درهم نبود، اما الآن د</w:t>
      </w:r>
      <w:r w:rsidR="00D84856">
        <w:rPr>
          <w:rStyle w:val="Char4"/>
          <w:rtl/>
          <w:lang w:bidi="fa-IR"/>
        </w:rPr>
        <w:t>ی</w:t>
      </w:r>
      <w:r w:rsidRPr="00D84856">
        <w:rPr>
          <w:rStyle w:val="Char4"/>
          <w:rtl/>
          <w:lang w:bidi="fa-IR"/>
        </w:rPr>
        <w:t>نار و درهم از برادر مسلمانش محبوب‌تر است». از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شن</w:t>
      </w:r>
      <w:r w:rsidR="00D84856">
        <w:rPr>
          <w:rStyle w:val="Char4"/>
          <w:rtl/>
          <w:lang w:bidi="fa-IR"/>
        </w:rPr>
        <w:t>ی</w:t>
      </w:r>
      <w:r w:rsidRPr="00D84856">
        <w:rPr>
          <w:rStyle w:val="Char4"/>
          <w:rtl/>
          <w:lang w:bidi="fa-IR"/>
        </w:rPr>
        <w:t>دم كه فرمود: «چه بس</w:t>
      </w:r>
      <w:r w:rsidR="00D84856">
        <w:rPr>
          <w:rStyle w:val="Char4"/>
          <w:rtl/>
          <w:lang w:bidi="fa-IR"/>
        </w:rPr>
        <w:t>ی</w:t>
      </w:r>
      <w:r w:rsidRPr="00D84856">
        <w:rPr>
          <w:rStyle w:val="Char4"/>
          <w:rtl/>
          <w:lang w:bidi="fa-IR"/>
        </w:rPr>
        <w:t>ار همسا</w:t>
      </w:r>
      <w:r w:rsidR="00D84856">
        <w:rPr>
          <w:rStyle w:val="Char4"/>
          <w:rtl/>
          <w:lang w:bidi="fa-IR"/>
        </w:rPr>
        <w:t>ی</w:t>
      </w:r>
      <w:r w:rsidRPr="00D84856">
        <w:rPr>
          <w:rStyle w:val="Char4"/>
          <w:rtl/>
          <w:lang w:bidi="fa-IR"/>
        </w:rPr>
        <w:t>ه‌ا</w:t>
      </w:r>
      <w:r w:rsidR="00D84856">
        <w:rPr>
          <w:rStyle w:val="Char4"/>
          <w:rtl/>
          <w:lang w:bidi="fa-IR"/>
        </w:rPr>
        <w:t>ی</w:t>
      </w:r>
      <w:r w:rsidRPr="00D84856">
        <w:rPr>
          <w:rStyle w:val="Char4"/>
          <w:rtl/>
          <w:lang w:bidi="fa-IR"/>
        </w:rPr>
        <w:t xml:space="preserve"> (در روز ق</w:t>
      </w:r>
      <w:r w:rsidR="00D84856">
        <w:rPr>
          <w:rStyle w:val="Char4"/>
          <w:rtl/>
          <w:lang w:bidi="fa-IR"/>
        </w:rPr>
        <w:t>ی</w:t>
      </w:r>
      <w:r w:rsidRPr="00D84856">
        <w:rPr>
          <w:rStyle w:val="Char4"/>
          <w:rtl/>
          <w:lang w:bidi="fa-IR"/>
        </w:rPr>
        <w:t>امت) به ‌گردن همسا</w:t>
      </w:r>
      <w:r w:rsidR="00D84856">
        <w:rPr>
          <w:rStyle w:val="Char4"/>
          <w:rtl/>
          <w:lang w:bidi="fa-IR"/>
        </w:rPr>
        <w:t>ی</w:t>
      </w:r>
      <w:r w:rsidRPr="00D84856">
        <w:rPr>
          <w:rStyle w:val="Char4"/>
          <w:rtl/>
          <w:lang w:bidi="fa-IR"/>
        </w:rPr>
        <w:t>ه‌اش آو</w:t>
      </w:r>
      <w:r w:rsidR="00D84856">
        <w:rPr>
          <w:rStyle w:val="Char4"/>
          <w:rtl/>
          <w:lang w:bidi="fa-IR"/>
        </w:rPr>
        <w:t>ی</w:t>
      </w:r>
      <w:r w:rsidRPr="00D84856">
        <w:rPr>
          <w:rStyle w:val="Char4"/>
          <w:rtl/>
          <w:lang w:bidi="fa-IR"/>
        </w:rPr>
        <w:t>زان شده و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ند: خدا</w:t>
      </w:r>
      <w:r w:rsidR="00D84856">
        <w:rPr>
          <w:rStyle w:val="Char4"/>
          <w:rtl/>
          <w:lang w:bidi="fa-IR"/>
        </w:rPr>
        <w:t>ی</w:t>
      </w:r>
      <w:r w:rsidRPr="00D84856">
        <w:rPr>
          <w:rStyle w:val="Char4"/>
          <w:rtl/>
          <w:lang w:bidi="fa-IR"/>
        </w:rPr>
        <w:t>ا از ا</w:t>
      </w:r>
      <w:r w:rsidR="00D84856">
        <w:rPr>
          <w:rStyle w:val="Char4"/>
          <w:rtl/>
          <w:lang w:bidi="fa-IR"/>
        </w:rPr>
        <w:t>ی</w:t>
      </w:r>
      <w:r w:rsidRPr="00D84856">
        <w:rPr>
          <w:rStyle w:val="Char4"/>
          <w:rtl/>
          <w:lang w:bidi="fa-IR"/>
        </w:rPr>
        <w:t>ن همسا</w:t>
      </w:r>
      <w:r w:rsidR="00D84856">
        <w:rPr>
          <w:rStyle w:val="Char4"/>
          <w:rtl/>
          <w:lang w:bidi="fa-IR"/>
        </w:rPr>
        <w:t>ی</w:t>
      </w:r>
      <w:r w:rsidRPr="00D84856">
        <w:rPr>
          <w:rStyle w:val="Char4"/>
          <w:rtl/>
          <w:lang w:bidi="fa-IR"/>
        </w:rPr>
        <w:t>ه بپرس كه چرا درش را به رو</w:t>
      </w:r>
      <w:r w:rsidR="00D84856">
        <w:rPr>
          <w:rStyle w:val="Char4"/>
          <w:rtl/>
          <w:lang w:bidi="fa-IR"/>
        </w:rPr>
        <w:t>ی</w:t>
      </w:r>
      <w:r w:rsidRPr="00D84856">
        <w:rPr>
          <w:rStyle w:val="Char4"/>
          <w:rtl/>
          <w:lang w:bidi="fa-IR"/>
        </w:rPr>
        <w:t xml:space="preserve"> من بسته است و مرا از 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‌اش ب</w:t>
      </w:r>
      <w:r w:rsidR="00D84856">
        <w:rPr>
          <w:rStyle w:val="Char4"/>
          <w:rtl/>
          <w:lang w:bidi="fa-IR"/>
        </w:rPr>
        <w:t>ی</w:t>
      </w:r>
      <w:r w:rsidRPr="00D84856">
        <w:rPr>
          <w:rStyle w:val="Char4"/>
          <w:rtl/>
          <w:lang w:bidi="fa-IR"/>
        </w:rPr>
        <w:t>‌نص</w:t>
      </w:r>
      <w:r w:rsidR="00D84856">
        <w:rPr>
          <w:rStyle w:val="Char4"/>
          <w:rtl/>
          <w:lang w:bidi="fa-IR"/>
        </w:rPr>
        <w:t>ی</w:t>
      </w:r>
      <w:r w:rsidRPr="00D84856">
        <w:rPr>
          <w:rStyle w:val="Char4"/>
          <w:rtl/>
          <w:lang w:bidi="fa-IR"/>
        </w:rPr>
        <w:t>ب كرده است»</w:t>
      </w:r>
      <w:r w:rsidRPr="009E2028">
        <w:rPr>
          <w:rStyle w:val="FootnoteReference"/>
          <w:rFonts w:cs="IRLotus"/>
          <w:rtl/>
          <w:lang w:bidi="fa-IR"/>
        </w:rPr>
        <w:footnoteReference w:id="652"/>
      </w:r>
      <w:r w:rsidRPr="00D84856">
        <w:rPr>
          <w:rStyle w:val="Char4"/>
          <w:rtl/>
          <w:lang w:bidi="fa-IR"/>
        </w:rPr>
        <w:t>.</w:t>
      </w:r>
    </w:p>
    <w:p w:rsidR="00C16D4B" w:rsidRPr="00D84856" w:rsidRDefault="00C16D4B" w:rsidP="007304A7">
      <w:pPr>
        <w:widowControl w:val="0"/>
        <w:ind w:firstLine="284"/>
        <w:jc w:val="lowKashida"/>
        <w:rPr>
          <w:rStyle w:val="Char4"/>
          <w:rtl/>
          <w:lang w:bidi="fa-IR"/>
        </w:rPr>
      </w:pPr>
      <w:r w:rsidRPr="00D84856">
        <w:rPr>
          <w:rStyle w:val="Char4"/>
          <w:rtl/>
          <w:lang w:bidi="fa-IR"/>
        </w:rPr>
        <w:t>خود س</w:t>
      </w:r>
      <w:r w:rsidR="00D84856">
        <w:rPr>
          <w:rStyle w:val="Char4"/>
          <w:rtl/>
          <w:lang w:bidi="fa-IR"/>
        </w:rPr>
        <w:t>ی</w:t>
      </w:r>
      <w:r w:rsidRPr="00D84856">
        <w:rPr>
          <w:rStyle w:val="Char4"/>
          <w:rtl/>
          <w:lang w:bidi="fa-IR"/>
        </w:rPr>
        <w:t>ر نباشد و همسا</w:t>
      </w:r>
      <w:r w:rsidR="00D84856">
        <w:rPr>
          <w:rStyle w:val="Char4"/>
          <w:rtl/>
          <w:lang w:bidi="fa-IR"/>
        </w:rPr>
        <w:t>ی</w:t>
      </w:r>
      <w:r w:rsidRPr="00D84856">
        <w:rPr>
          <w:rStyle w:val="Char4"/>
          <w:rtl/>
          <w:lang w:bidi="fa-IR"/>
        </w:rPr>
        <w:t>ه‌اش گرسنه،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«كس</w:t>
      </w:r>
      <w:r w:rsidR="00D84856">
        <w:rPr>
          <w:rStyle w:val="Char4"/>
          <w:rtl/>
          <w:lang w:bidi="fa-IR"/>
        </w:rPr>
        <w:t>ی</w:t>
      </w:r>
      <w:r w:rsidRPr="00D84856">
        <w:rPr>
          <w:rStyle w:val="Char4"/>
          <w:rtl/>
          <w:lang w:bidi="fa-IR"/>
        </w:rPr>
        <w:t xml:space="preserve"> كه خود س</w:t>
      </w:r>
      <w:r w:rsidR="00D84856">
        <w:rPr>
          <w:rStyle w:val="Char4"/>
          <w:rtl/>
          <w:lang w:bidi="fa-IR"/>
        </w:rPr>
        <w:t>ی</w:t>
      </w:r>
      <w:r w:rsidRPr="00D84856">
        <w:rPr>
          <w:rStyle w:val="Char4"/>
          <w:rtl/>
          <w:lang w:bidi="fa-IR"/>
        </w:rPr>
        <w:t>ر باشد و همسا</w:t>
      </w:r>
      <w:r w:rsidR="00D84856">
        <w:rPr>
          <w:rStyle w:val="Char4"/>
          <w:rtl/>
          <w:lang w:bidi="fa-IR"/>
        </w:rPr>
        <w:t>ی</w:t>
      </w:r>
      <w:r w:rsidRPr="00D84856">
        <w:rPr>
          <w:rStyle w:val="Char4"/>
          <w:rtl/>
          <w:lang w:bidi="fa-IR"/>
        </w:rPr>
        <w:t>ه‌اش گرسنه باشد، مؤمن ن</w:t>
      </w:r>
      <w:r w:rsidR="00D84856">
        <w:rPr>
          <w:rStyle w:val="Char4"/>
          <w:rtl/>
          <w:lang w:bidi="fa-IR"/>
        </w:rPr>
        <w:t>ی</w:t>
      </w:r>
      <w:r w:rsidRPr="00D84856">
        <w:rPr>
          <w:rStyle w:val="Char4"/>
          <w:rtl/>
          <w:lang w:bidi="fa-IR"/>
        </w:rPr>
        <w:t>ست»</w:t>
      </w:r>
      <w:r w:rsidRPr="009E2028">
        <w:rPr>
          <w:rStyle w:val="FootnoteReference"/>
          <w:rFonts w:cs="IRLotus"/>
          <w:rtl/>
          <w:lang w:bidi="fa-IR"/>
        </w:rPr>
        <w:footnoteReference w:id="653"/>
      </w:r>
      <w:r w:rsidRPr="00D84856">
        <w:rPr>
          <w:rStyle w:val="Char4"/>
          <w:rtl/>
          <w:lang w:bidi="fa-IR"/>
        </w:rPr>
        <w:t>.</w:t>
      </w:r>
    </w:p>
    <w:p w:rsidR="00C16D4B" w:rsidRPr="00D84856" w:rsidRDefault="00C16D4B" w:rsidP="007304A7">
      <w:pPr>
        <w:widowControl w:val="0"/>
        <w:ind w:firstLine="284"/>
        <w:jc w:val="lowKashida"/>
        <w:rPr>
          <w:rStyle w:val="Char4"/>
          <w:rtl/>
          <w:lang w:bidi="fa-IR"/>
        </w:rPr>
      </w:pPr>
      <w:r w:rsidRPr="00D84856">
        <w:rPr>
          <w:rStyle w:val="Char4"/>
          <w:rtl/>
          <w:lang w:bidi="fa-IR"/>
        </w:rPr>
        <w:t>ساختمان خود را بس</w:t>
      </w:r>
      <w:r w:rsidR="00D84856">
        <w:rPr>
          <w:rStyle w:val="Char4"/>
          <w:rtl/>
          <w:lang w:bidi="fa-IR"/>
        </w:rPr>
        <w:t>ی</w:t>
      </w:r>
      <w:r w:rsidRPr="00D84856">
        <w:rPr>
          <w:rStyle w:val="Char4"/>
          <w:rtl/>
          <w:lang w:bidi="fa-IR"/>
        </w:rPr>
        <w:t>ار بلند نكند تا جا</w:t>
      </w:r>
      <w:r w:rsidR="00D84856">
        <w:rPr>
          <w:rStyle w:val="Char4"/>
          <w:rtl/>
          <w:lang w:bidi="fa-IR"/>
        </w:rPr>
        <w:t>یی</w:t>
      </w:r>
      <w:r w:rsidRPr="00D84856">
        <w:rPr>
          <w:rStyle w:val="Char4"/>
          <w:rtl/>
          <w:lang w:bidi="fa-IR"/>
        </w:rPr>
        <w:t xml:space="preserve"> كه جلو</w:t>
      </w:r>
      <w:r w:rsidR="00D84856">
        <w:rPr>
          <w:rStyle w:val="Char4"/>
          <w:rtl/>
          <w:lang w:bidi="fa-IR"/>
        </w:rPr>
        <w:t>ی</w:t>
      </w:r>
      <w:r w:rsidRPr="00D84856">
        <w:rPr>
          <w:rStyle w:val="Char4"/>
          <w:rtl/>
          <w:lang w:bidi="fa-IR"/>
        </w:rPr>
        <w:t xml:space="preserve"> آفتاب و باد را از و</w:t>
      </w:r>
      <w:r w:rsidR="00D84856">
        <w:rPr>
          <w:rStyle w:val="Char4"/>
          <w:rtl/>
          <w:lang w:bidi="fa-IR"/>
        </w:rPr>
        <w:t>ی</w:t>
      </w:r>
      <w:r w:rsidRPr="00D84856">
        <w:rPr>
          <w:rStyle w:val="Char4"/>
          <w:rtl/>
          <w:lang w:bidi="fa-IR"/>
        </w:rPr>
        <w:t xml:space="preserve"> بگ</w:t>
      </w:r>
      <w:r w:rsidR="00D84856">
        <w:rPr>
          <w:rStyle w:val="Char4"/>
          <w:rtl/>
          <w:lang w:bidi="fa-IR"/>
        </w:rPr>
        <w:t>ی</w:t>
      </w:r>
      <w:r w:rsidRPr="00D84856">
        <w:rPr>
          <w:rStyle w:val="Char4"/>
          <w:rtl/>
          <w:lang w:bidi="fa-IR"/>
        </w:rPr>
        <w:t>رد، در غ</w:t>
      </w:r>
      <w:r w:rsidR="00D84856">
        <w:rPr>
          <w:rStyle w:val="Char4"/>
          <w:rtl/>
          <w:lang w:bidi="fa-IR"/>
        </w:rPr>
        <w:t>ی</w:t>
      </w:r>
      <w:r w:rsidRPr="00D84856">
        <w:rPr>
          <w:rStyle w:val="Char4"/>
          <w:rtl/>
          <w:lang w:bidi="fa-IR"/>
        </w:rPr>
        <w:t>ر ا</w:t>
      </w:r>
      <w:r w:rsidR="00D84856">
        <w:rPr>
          <w:rStyle w:val="Char4"/>
          <w:rtl/>
          <w:lang w:bidi="fa-IR"/>
        </w:rPr>
        <w:t>ی</w:t>
      </w:r>
      <w:r w:rsidRPr="00D84856">
        <w:rPr>
          <w:rStyle w:val="Char4"/>
          <w:rtl/>
          <w:lang w:bidi="fa-IR"/>
        </w:rPr>
        <w:t>ن صورت م</w:t>
      </w:r>
      <w:r w:rsidR="00D84856">
        <w:rPr>
          <w:rStyle w:val="Char4"/>
          <w:rtl/>
          <w:lang w:bidi="fa-IR"/>
        </w:rPr>
        <w:t>ی</w:t>
      </w:r>
      <w:r w:rsidRPr="00D84856">
        <w:rPr>
          <w:rStyle w:val="Char4"/>
          <w:rtl/>
          <w:lang w:bidi="fa-IR"/>
        </w:rPr>
        <w:t xml:space="preserve">‌تواند ساختمان را خراب كند </w:t>
      </w:r>
      <w:r w:rsidR="00D84856">
        <w:rPr>
          <w:rStyle w:val="Char4"/>
          <w:rtl/>
          <w:lang w:bidi="fa-IR"/>
        </w:rPr>
        <w:t>ی</w:t>
      </w:r>
      <w:r w:rsidRPr="00D84856">
        <w:rPr>
          <w:rStyle w:val="Char4"/>
          <w:rtl/>
          <w:lang w:bidi="fa-IR"/>
        </w:rPr>
        <w:t>ا تغ</w:t>
      </w:r>
      <w:r w:rsidR="00D84856">
        <w:rPr>
          <w:rStyle w:val="Char4"/>
          <w:rtl/>
          <w:lang w:bidi="fa-IR"/>
        </w:rPr>
        <w:t>یی</w:t>
      </w:r>
      <w:r w:rsidRPr="00D84856">
        <w:rPr>
          <w:rStyle w:val="Char4"/>
          <w:rtl/>
          <w:lang w:bidi="fa-IR"/>
        </w:rPr>
        <w:t>ر بدهد. چون موجب اذ</w:t>
      </w:r>
      <w:r w:rsidR="00D84856">
        <w:rPr>
          <w:rStyle w:val="Char4"/>
          <w:rtl/>
          <w:lang w:bidi="fa-IR"/>
        </w:rPr>
        <w:t>ی</w:t>
      </w:r>
      <w:r w:rsidRPr="00D84856">
        <w:rPr>
          <w:rStyle w:val="Char4"/>
          <w:rtl/>
          <w:lang w:bidi="fa-IR"/>
        </w:rPr>
        <w:t>ت همسا</w:t>
      </w:r>
      <w:r w:rsidR="00D84856">
        <w:rPr>
          <w:rStyle w:val="Char4"/>
          <w:rtl/>
          <w:lang w:bidi="fa-IR"/>
        </w:rPr>
        <w:t>ی</w:t>
      </w:r>
      <w:r w:rsidRPr="00D84856">
        <w:rPr>
          <w:rStyle w:val="Char4"/>
          <w:rtl/>
          <w:lang w:bidi="fa-IR"/>
        </w:rPr>
        <w:t>ه م</w:t>
      </w:r>
      <w:r w:rsidR="00D84856">
        <w:rPr>
          <w:rStyle w:val="Char4"/>
          <w:rtl/>
          <w:lang w:bidi="fa-IR"/>
        </w:rPr>
        <w:t>ی</w:t>
      </w:r>
      <w:r w:rsidRPr="00D84856">
        <w:rPr>
          <w:rStyle w:val="Char4"/>
          <w:rtl/>
          <w:lang w:bidi="fa-IR"/>
        </w:rPr>
        <w:t>‌شود.</w:t>
      </w:r>
    </w:p>
    <w:p w:rsidR="00C16D4B" w:rsidRPr="00D84856" w:rsidRDefault="00C16D4B" w:rsidP="007304A7">
      <w:pPr>
        <w:widowControl w:val="0"/>
        <w:ind w:firstLine="284"/>
        <w:jc w:val="lowKashida"/>
        <w:rPr>
          <w:rStyle w:val="Char4"/>
          <w:rtl/>
          <w:lang w:bidi="fa-IR"/>
        </w:rPr>
      </w:pPr>
      <w:r w:rsidRPr="00D84856">
        <w:rPr>
          <w:rStyle w:val="Char4"/>
          <w:rtl/>
          <w:lang w:bidi="fa-IR"/>
        </w:rPr>
        <w:t>با حكمت و موعظه ن</w:t>
      </w:r>
      <w:r w:rsidR="00D84856">
        <w:rPr>
          <w:rStyle w:val="Char4"/>
          <w:rtl/>
          <w:lang w:bidi="fa-IR"/>
        </w:rPr>
        <w:t xml:space="preserve">یک </w:t>
      </w:r>
      <w:r w:rsidRPr="00D84856">
        <w:rPr>
          <w:rStyle w:val="Char4"/>
          <w:rtl/>
          <w:lang w:bidi="fa-IR"/>
        </w:rPr>
        <w:t>همسا</w:t>
      </w:r>
      <w:r w:rsidR="00D84856">
        <w:rPr>
          <w:rStyle w:val="Char4"/>
          <w:rtl/>
          <w:lang w:bidi="fa-IR"/>
        </w:rPr>
        <w:t>ی</w:t>
      </w:r>
      <w:r w:rsidRPr="00D84856">
        <w:rPr>
          <w:rStyle w:val="Char4"/>
          <w:rtl/>
          <w:lang w:bidi="fa-IR"/>
        </w:rPr>
        <w:t>ه را نص</w:t>
      </w:r>
      <w:r w:rsidR="00D84856">
        <w:rPr>
          <w:rStyle w:val="Char4"/>
          <w:rtl/>
          <w:lang w:bidi="fa-IR"/>
        </w:rPr>
        <w:t>ی</w:t>
      </w:r>
      <w:r w:rsidRPr="00D84856">
        <w:rPr>
          <w:rStyle w:val="Char4"/>
          <w:rtl/>
          <w:lang w:bidi="fa-IR"/>
        </w:rPr>
        <w:t>حت و راهنما</w:t>
      </w:r>
      <w:r w:rsidR="00D84856">
        <w:rPr>
          <w:rStyle w:val="Char4"/>
          <w:rtl/>
          <w:lang w:bidi="fa-IR"/>
        </w:rPr>
        <w:t>یی</w:t>
      </w:r>
      <w:r w:rsidRPr="00D84856">
        <w:rPr>
          <w:rStyle w:val="Char4"/>
          <w:rtl/>
          <w:lang w:bidi="fa-IR"/>
        </w:rPr>
        <w:t xml:space="preserve"> كند، و امر به معروف و نه</w:t>
      </w:r>
      <w:r w:rsidR="00D84856">
        <w:rPr>
          <w:rStyle w:val="Char4"/>
          <w:rtl/>
          <w:lang w:bidi="fa-IR"/>
        </w:rPr>
        <w:t>ی</w:t>
      </w:r>
      <w:r w:rsidRPr="00D84856">
        <w:rPr>
          <w:rStyle w:val="Char4"/>
          <w:rtl/>
          <w:lang w:bidi="fa-IR"/>
        </w:rPr>
        <w:t xml:space="preserve"> از منكر كند بدون ا</w:t>
      </w:r>
      <w:r w:rsidR="00D84856">
        <w:rPr>
          <w:rStyle w:val="Char4"/>
          <w:rtl/>
          <w:lang w:bidi="fa-IR"/>
        </w:rPr>
        <w:t>ی</w:t>
      </w:r>
      <w:r w:rsidRPr="00D84856">
        <w:rPr>
          <w:rStyle w:val="Char4"/>
          <w:rtl/>
          <w:lang w:bidi="fa-IR"/>
        </w:rPr>
        <w:t>نكه و</w:t>
      </w:r>
      <w:r w:rsidR="00D84856">
        <w:rPr>
          <w:rStyle w:val="Char4"/>
          <w:rtl/>
          <w:lang w:bidi="fa-IR"/>
        </w:rPr>
        <w:t>ی</w:t>
      </w:r>
      <w:r w:rsidRPr="00D84856">
        <w:rPr>
          <w:rStyle w:val="Char4"/>
          <w:rtl/>
          <w:lang w:bidi="fa-IR"/>
        </w:rPr>
        <w:t xml:space="preserve"> را سرزنش </w:t>
      </w:r>
      <w:r w:rsidR="00D84856">
        <w:rPr>
          <w:rStyle w:val="Char4"/>
          <w:rtl/>
          <w:lang w:bidi="fa-IR"/>
        </w:rPr>
        <w:t>ی</w:t>
      </w:r>
      <w:r w:rsidRPr="00D84856">
        <w:rPr>
          <w:rStyle w:val="Char4"/>
          <w:rtl/>
          <w:lang w:bidi="fa-IR"/>
        </w:rPr>
        <w:t>ا ب</w:t>
      </w:r>
      <w:r w:rsidR="00D84856">
        <w:rPr>
          <w:rStyle w:val="Char4"/>
          <w:rtl/>
          <w:lang w:bidi="fa-IR"/>
        </w:rPr>
        <w:t>ی</w:t>
      </w:r>
      <w:r w:rsidRPr="00D84856">
        <w:rPr>
          <w:rStyle w:val="Char4"/>
          <w:rtl/>
          <w:lang w:bidi="fa-IR"/>
        </w:rPr>
        <w:t>‌آبرو كند. و لغزش</w:t>
      </w:r>
      <w:r w:rsidR="007304A7">
        <w:rPr>
          <w:rStyle w:val="Char4"/>
          <w:rFonts w:hint="cs"/>
          <w:rtl/>
          <w:lang w:bidi="fa-IR"/>
        </w:rPr>
        <w:t>‌</w:t>
      </w:r>
      <w:r w:rsidRPr="00D84856">
        <w:rPr>
          <w:rStyle w:val="Char4"/>
          <w:rtl/>
          <w:lang w:bidi="fa-IR"/>
        </w:rPr>
        <w:t>ها و خطاها</w:t>
      </w:r>
      <w:r w:rsidR="00D84856">
        <w:rPr>
          <w:rStyle w:val="Char4"/>
          <w:rtl/>
          <w:lang w:bidi="fa-IR"/>
        </w:rPr>
        <w:t>ی</w:t>
      </w:r>
      <w:r w:rsidRPr="00D84856">
        <w:rPr>
          <w:rStyle w:val="Char4"/>
          <w:rtl/>
          <w:lang w:bidi="fa-IR"/>
        </w:rPr>
        <w:t xml:space="preserve"> و</w:t>
      </w:r>
      <w:r w:rsidR="00D84856">
        <w:rPr>
          <w:rStyle w:val="Char4"/>
          <w:rtl/>
          <w:lang w:bidi="fa-IR"/>
        </w:rPr>
        <w:t>ی</w:t>
      </w:r>
      <w:r w:rsidRPr="00D84856">
        <w:rPr>
          <w:rStyle w:val="Char4"/>
          <w:rtl/>
          <w:lang w:bidi="fa-IR"/>
        </w:rPr>
        <w:t xml:space="preserve"> را دنبال نكند، و از اشتباهها</w:t>
      </w:r>
      <w:r w:rsidR="00D84856">
        <w:rPr>
          <w:rStyle w:val="Char4"/>
          <w:rtl/>
          <w:lang w:bidi="fa-IR"/>
        </w:rPr>
        <w:t>ی</w:t>
      </w:r>
      <w:r w:rsidRPr="00D84856">
        <w:rPr>
          <w:rStyle w:val="Char4"/>
          <w:rtl/>
          <w:lang w:bidi="fa-IR"/>
        </w:rPr>
        <w:t xml:space="preserve"> و</w:t>
      </w:r>
      <w:r w:rsidR="00D84856">
        <w:rPr>
          <w:rStyle w:val="Char4"/>
          <w:rtl/>
          <w:lang w:bidi="fa-IR"/>
        </w:rPr>
        <w:t>ی</w:t>
      </w:r>
      <w:r w:rsidRPr="00D84856">
        <w:rPr>
          <w:rStyle w:val="Char4"/>
          <w:rtl/>
          <w:lang w:bidi="fa-IR"/>
        </w:rPr>
        <w:t xml:space="preserve"> خوشحال نشود، و از خطاها</w:t>
      </w:r>
      <w:r w:rsidR="00D84856">
        <w:rPr>
          <w:rStyle w:val="Char4"/>
          <w:rtl/>
          <w:lang w:bidi="fa-IR"/>
        </w:rPr>
        <w:t>ی</w:t>
      </w:r>
      <w:r w:rsidRPr="00D84856">
        <w:rPr>
          <w:rStyle w:val="Char4"/>
          <w:rtl/>
          <w:lang w:bidi="fa-IR"/>
        </w:rPr>
        <w:t xml:space="preserve"> و</w:t>
      </w:r>
      <w:r w:rsidR="00D84856">
        <w:rPr>
          <w:rStyle w:val="Char4"/>
          <w:rtl/>
          <w:lang w:bidi="fa-IR"/>
        </w:rPr>
        <w:t>ی</w:t>
      </w:r>
      <w:r w:rsidRPr="00D84856">
        <w:rPr>
          <w:rStyle w:val="Char4"/>
          <w:rtl/>
          <w:lang w:bidi="fa-IR"/>
        </w:rPr>
        <w:t xml:space="preserve"> چشم‌پوش</w:t>
      </w:r>
      <w:r w:rsidR="00D84856">
        <w:rPr>
          <w:rStyle w:val="Char4"/>
          <w:rtl/>
          <w:lang w:bidi="fa-IR"/>
        </w:rPr>
        <w:t>ی</w:t>
      </w:r>
      <w:r w:rsidRPr="00D84856">
        <w:rPr>
          <w:rStyle w:val="Char4"/>
          <w:rtl/>
          <w:lang w:bidi="fa-IR"/>
        </w:rPr>
        <w:t xml:space="preserve"> كند.</w:t>
      </w:r>
    </w:p>
    <w:p w:rsidR="00C16D4B" w:rsidRDefault="00C16D4B" w:rsidP="007304A7">
      <w:pPr>
        <w:widowControl w:val="0"/>
        <w:ind w:firstLine="284"/>
        <w:jc w:val="lowKashida"/>
        <w:rPr>
          <w:rStyle w:val="Char4"/>
          <w:spacing w:val="-2"/>
          <w:lang w:bidi="fa-IR"/>
        </w:rPr>
      </w:pPr>
      <w:r w:rsidRPr="007304A7">
        <w:rPr>
          <w:rStyle w:val="Char4"/>
          <w:spacing w:val="-2"/>
          <w:rtl/>
          <w:lang w:bidi="fa-IR"/>
        </w:rPr>
        <w:t>آزار و اذ</w:t>
      </w:r>
      <w:r w:rsidR="00D84856" w:rsidRPr="007304A7">
        <w:rPr>
          <w:rStyle w:val="Char4"/>
          <w:spacing w:val="-2"/>
          <w:rtl/>
          <w:lang w:bidi="fa-IR"/>
        </w:rPr>
        <w:t>ی</w:t>
      </w:r>
      <w:r w:rsidRPr="007304A7">
        <w:rPr>
          <w:rStyle w:val="Char4"/>
          <w:spacing w:val="-2"/>
          <w:rtl/>
          <w:lang w:bidi="fa-IR"/>
        </w:rPr>
        <w:t>ت همسا</w:t>
      </w:r>
      <w:r w:rsidR="00D84856" w:rsidRPr="007304A7">
        <w:rPr>
          <w:rStyle w:val="Char4"/>
          <w:spacing w:val="-2"/>
          <w:rtl/>
          <w:lang w:bidi="fa-IR"/>
        </w:rPr>
        <w:t>ی</w:t>
      </w:r>
      <w:r w:rsidRPr="007304A7">
        <w:rPr>
          <w:rStyle w:val="Char4"/>
          <w:spacing w:val="-2"/>
          <w:rtl/>
          <w:lang w:bidi="fa-IR"/>
        </w:rPr>
        <w:t>ه را تحمل كند. چون پ</w:t>
      </w:r>
      <w:r w:rsidR="00D84856" w:rsidRPr="007304A7">
        <w:rPr>
          <w:rStyle w:val="Char4"/>
          <w:spacing w:val="-2"/>
          <w:rtl/>
          <w:lang w:bidi="fa-IR"/>
        </w:rPr>
        <w:t>ی</w:t>
      </w:r>
      <w:r w:rsidRPr="007304A7">
        <w:rPr>
          <w:rStyle w:val="Char4"/>
          <w:spacing w:val="-2"/>
          <w:rtl/>
          <w:lang w:bidi="fa-IR"/>
        </w:rPr>
        <w:t xml:space="preserve">امبر </w:t>
      </w:r>
      <w:r w:rsidRPr="007304A7">
        <w:rPr>
          <w:rFonts w:ascii="Tahoma" w:hAnsi="Tahoma" w:cs="CTraditional Arabic"/>
          <w:color w:val="000000"/>
          <w:spacing w:val="-2"/>
          <w:rtl/>
          <w:lang w:bidi="fa-IR"/>
        </w:rPr>
        <w:t>ص</w:t>
      </w:r>
      <w:r w:rsidRPr="007304A7">
        <w:rPr>
          <w:rStyle w:val="Char4"/>
          <w:spacing w:val="-2"/>
          <w:rtl/>
          <w:lang w:bidi="fa-IR"/>
        </w:rPr>
        <w:t xml:space="preserve"> ب</w:t>
      </w:r>
      <w:r w:rsidR="00D84856" w:rsidRPr="007304A7">
        <w:rPr>
          <w:rStyle w:val="Char4"/>
          <w:spacing w:val="-2"/>
          <w:rtl/>
          <w:lang w:bidi="fa-IR"/>
        </w:rPr>
        <w:t>ی</w:t>
      </w:r>
      <w:r w:rsidRPr="007304A7">
        <w:rPr>
          <w:rStyle w:val="Char4"/>
          <w:spacing w:val="-2"/>
          <w:rtl/>
          <w:lang w:bidi="fa-IR"/>
        </w:rPr>
        <w:t>ان كرده است كه: «خداوند متعال سه عده را دوست دارد و سه عده را دوست نم</w:t>
      </w:r>
      <w:r w:rsidR="00D84856" w:rsidRPr="007304A7">
        <w:rPr>
          <w:rStyle w:val="Char4"/>
          <w:spacing w:val="-2"/>
          <w:rtl/>
          <w:lang w:bidi="fa-IR"/>
        </w:rPr>
        <w:t>ی</w:t>
      </w:r>
      <w:r w:rsidRPr="007304A7">
        <w:rPr>
          <w:rStyle w:val="Char4"/>
          <w:spacing w:val="-2"/>
          <w:rtl/>
          <w:lang w:bidi="fa-IR"/>
        </w:rPr>
        <w:t xml:space="preserve">‌دارد. و </w:t>
      </w:r>
      <w:r w:rsidR="00D84856" w:rsidRPr="007304A7">
        <w:rPr>
          <w:rStyle w:val="Char4"/>
          <w:spacing w:val="-2"/>
          <w:rtl/>
          <w:lang w:bidi="fa-IR"/>
        </w:rPr>
        <w:t>ی</w:t>
      </w:r>
      <w:r w:rsidRPr="007304A7">
        <w:rPr>
          <w:rStyle w:val="Char4"/>
          <w:spacing w:val="-2"/>
          <w:rtl/>
          <w:lang w:bidi="fa-IR"/>
        </w:rPr>
        <w:t>ك</w:t>
      </w:r>
      <w:r w:rsidR="00D84856" w:rsidRPr="007304A7">
        <w:rPr>
          <w:rStyle w:val="Char4"/>
          <w:spacing w:val="-2"/>
          <w:rtl/>
          <w:lang w:bidi="fa-IR"/>
        </w:rPr>
        <w:t>ی</w:t>
      </w:r>
      <w:r w:rsidRPr="007304A7">
        <w:rPr>
          <w:rStyle w:val="Char4"/>
          <w:spacing w:val="-2"/>
          <w:rtl/>
          <w:lang w:bidi="fa-IR"/>
        </w:rPr>
        <w:t xml:space="preserve"> از آنها مرد</w:t>
      </w:r>
      <w:r w:rsidR="00D84856" w:rsidRPr="007304A7">
        <w:rPr>
          <w:rStyle w:val="Char4"/>
          <w:spacing w:val="-2"/>
          <w:rtl/>
          <w:lang w:bidi="fa-IR"/>
        </w:rPr>
        <w:t>ی</w:t>
      </w:r>
      <w:r w:rsidRPr="007304A7">
        <w:rPr>
          <w:rStyle w:val="Char4"/>
          <w:spacing w:val="-2"/>
          <w:rtl/>
          <w:lang w:bidi="fa-IR"/>
        </w:rPr>
        <w:t xml:space="preserve"> است كه همسا</w:t>
      </w:r>
      <w:r w:rsidR="00D84856" w:rsidRPr="007304A7">
        <w:rPr>
          <w:rStyle w:val="Char4"/>
          <w:spacing w:val="-2"/>
          <w:rtl/>
          <w:lang w:bidi="fa-IR"/>
        </w:rPr>
        <w:t>ی</w:t>
      </w:r>
      <w:r w:rsidRPr="007304A7">
        <w:rPr>
          <w:rStyle w:val="Char4"/>
          <w:spacing w:val="-2"/>
          <w:rtl/>
          <w:lang w:bidi="fa-IR"/>
        </w:rPr>
        <w:t>ه‌اش و</w:t>
      </w:r>
      <w:r w:rsidR="00D84856" w:rsidRPr="007304A7">
        <w:rPr>
          <w:rStyle w:val="Char4"/>
          <w:spacing w:val="-2"/>
          <w:rtl/>
          <w:lang w:bidi="fa-IR"/>
        </w:rPr>
        <w:t>ی</w:t>
      </w:r>
      <w:r w:rsidRPr="007304A7">
        <w:rPr>
          <w:rStyle w:val="Char4"/>
          <w:spacing w:val="-2"/>
          <w:rtl/>
          <w:lang w:bidi="fa-IR"/>
        </w:rPr>
        <w:t xml:space="preserve"> را آزار م</w:t>
      </w:r>
      <w:r w:rsidR="00D84856" w:rsidRPr="007304A7">
        <w:rPr>
          <w:rStyle w:val="Char4"/>
          <w:spacing w:val="-2"/>
          <w:rtl/>
          <w:lang w:bidi="fa-IR"/>
        </w:rPr>
        <w:t>ی</w:t>
      </w:r>
      <w:r w:rsidRPr="007304A7">
        <w:rPr>
          <w:rStyle w:val="Char4"/>
          <w:spacing w:val="-2"/>
          <w:rtl/>
          <w:lang w:bidi="fa-IR"/>
        </w:rPr>
        <w:t>‌دهد و او بر آزار و اذ</w:t>
      </w:r>
      <w:r w:rsidR="00D84856" w:rsidRPr="007304A7">
        <w:rPr>
          <w:rStyle w:val="Char4"/>
          <w:spacing w:val="-2"/>
          <w:rtl/>
          <w:lang w:bidi="fa-IR"/>
        </w:rPr>
        <w:t>ی</w:t>
      </w:r>
      <w:r w:rsidRPr="007304A7">
        <w:rPr>
          <w:rStyle w:val="Char4"/>
          <w:spacing w:val="-2"/>
          <w:rtl/>
          <w:lang w:bidi="fa-IR"/>
        </w:rPr>
        <w:t>ت و</w:t>
      </w:r>
      <w:r w:rsidR="00D84856" w:rsidRPr="007304A7">
        <w:rPr>
          <w:rStyle w:val="Char4"/>
          <w:spacing w:val="-2"/>
          <w:rtl/>
          <w:lang w:bidi="fa-IR"/>
        </w:rPr>
        <w:t>ی</w:t>
      </w:r>
      <w:r w:rsidRPr="007304A7">
        <w:rPr>
          <w:rStyle w:val="Char4"/>
          <w:spacing w:val="-2"/>
          <w:rtl/>
          <w:lang w:bidi="fa-IR"/>
        </w:rPr>
        <w:t xml:space="preserve"> صبر م</w:t>
      </w:r>
      <w:r w:rsidR="00D84856" w:rsidRPr="007304A7">
        <w:rPr>
          <w:rStyle w:val="Char4"/>
          <w:spacing w:val="-2"/>
          <w:rtl/>
          <w:lang w:bidi="fa-IR"/>
        </w:rPr>
        <w:t>ی</w:t>
      </w:r>
      <w:r w:rsidRPr="007304A7">
        <w:rPr>
          <w:rStyle w:val="Char4"/>
          <w:spacing w:val="-2"/>
          <w:rtl/>
          <w:lang w:bidi="fa-IR"/>
        </w:rPr>
        <w:t>‌كند تا خداوند او را با زندگ</w:t>
      </w:r>
      <w:r w:rsidR="00D84856" w:rsidRPr="007304A7">
        <w:rPr>
          <w:rStyle w:val="Char4"/>
          <w:spacing w:val="-2"/>
          <w:rtl/>
          <w:lang w:bidi="fa-IR"/>
        </w:rPr>
        <w:t>ی</w:t>
      </w:r>
      <w:r w:rsidRPr="007304A7">
        <w:rPr>
          <w:rStyle w:val="Char4"/>
          <w:spacing w:val="-2"/>
          <w:rtl/>
          <w:lang w:bidi="fa-IR"/>
        </w:rPr>
        <w:t xml:space="preserve"> </w:t>
      </w:r>
      <w:r w:rsidR="00D84856" w:rsidRPr="007304A7">
        <w:rPr>
          <w:rStyle w:val="Char4"/>
          <w:spacing w:val="-2"/>
          <w:rtl/>
          <w:lang w:bidi="fa-IR"/>
        </w:rPr>
        <w:t>ی</w:t>
      </w:r>
      <w:r w:rsidRPr="007304A7">
        <w:rPr>
          <w:rStyle w:val="Char4"/>
          <w:spacing w:val="-2"/>
          <w:rtl/>
          <w:lang w:bidi="fa-IR"/>
        </w:rPr>
        <w:t>ا مرگ و</w:t>
      </w:r>
      <w:r w:rsidR="00D84856" w:rsidRPr="007304A7">
        <w:rPr>
          <w:rStyle w:val="Char4"/>
          <w:spacing w:val="-2"/>
          <w:rtl/>
          <w:lang w:bidi="fa-IR"/>
        </w:rPr>
        <w:t>ی</w:t>
      </w:r>
      <w:r w:rsidRPr="007304A7">
        <w:rPr>
          <w:rStyle w:val="Char4"/>
          <w:spacing w:val="-2"/>
          <w:rtl/>
          <w:lang w:bidi="fa-IR"/>
        </w:rPr>
        <w:t xml:space="preserve"> نجات م</w:t>
      </w:r>
      <w:r w:rsidR="00D84856" w:rsidRPr="007304A7">
        <w:rPr>
          <w:rStyle w:val="Char4"/>
          <w:spacing w:val="-2"/>
          <w:rtl/>
          <w:lang w:bidi="fa-IR"/>
        </w:rPr>
        <w:t>ی</w:t>
      </w:r>
      <w:r w:rsidRPr="007304A7">
        <w:rPr>
          <w:rStyle w:val="Char4"/>
          <w:spacing w:val="-2"/>
          <w:rtl/>
          <w:lang w:bidi="fa-IR"/>
        </w:rPr>
        <w:t>‌دهد</w:t>
      </w:r>
      <w:r w:rsidRPr="009E2028">
        <w:rPr>
          <w:rStyle w:val="FootnoteReference"/>
          <w:rFonts w:cs="IRLotus"/>
          <w:spacing w:val="-2"/>
          <w:rtl/>
          <w:lang w:bidi="fa-IR"/>
        </w:rPr>
        <w:footnoteReference w:id="654"/>
      </w:r>
      <w:r w:rsidRPr="007304A7">
        <w:rPr>
          <w:rStyle w:val="Char4"/>
          <w:spacing w:val="-2"/>
          <w:rtl/>
          <w:lang w:bidi="fa-IR"/>
        </w:rPr>
        <w:t>.</w:t>
      </w:r>
    </w:p>
    <w:p w:rsidR="00756A20" w:rsidRDefault="00756A20" w:rsidP="007304A7">
      <w:pPr>
        <w:widowControl w:val="0"/>
        <w:ind w:firstLine="284"/>
        <w:jc w:val="lowKashida"/>
        <w:rPr>
          <w:rStyle w:val="Char4"/>
          <w:spacing w:val="-2"/>
          <w:lang w:bidi="fa-IR"/>
        </w:rPr>
      </w:pPr>
    </w:p>
    <w:p w:rsidR="00756A20" w:rsidRDefault="00756A20" w:rsidP="007304A7">
      <w:pPr>
        <w:widowControl w:val="0"/>
        <w:ind w:firstLine="284"/>
        <w:jc w:val="lowKashida"/>
        <w:rPr>
          <w:rStyle w:val="Char4"/>
          <w:spacing w:val="-2"/>
          <w:lang w:bidi="fa-IR"/>
        </w:rPr>
      </w:pPr>
    </w:p>
    <w:p w:rsidR="00756A20" w:rsidRPr="007304A7" w:rsidRDefault="00756A20" w:rsidP="007304A7">
      <w:pPr>
        <w:widowControl w:val="0"/>
        <w:ind w:firstLine="284"/>
        <w:jc w:val="lowKashida"/>
        <w:rPr>
          <w:rStyle w:val="Char4"/>
          <w:spacing w:val="-2"/>
          <w:rtl/>
          <w:lang w:bidi="fa-IR"/>
        </w:rPr>
      </w:pPr>
    </w:p>
    <w:p w:rsidR="00C16D4B" w:rsidRPr="00C16D4B" w:rsidRDefault="007304A7" w:rsidP="007304A7">
      <w:pPr>
        <w:pStyle w:val="a2"/>
        <w:rPr>
          <w:rtl/>
        </w:rPr>
      </w:pPr>
      <w:bookmarkStart w:id="144" w:name="_Toc290809604"/>
      <w:r w:rsidRPr="00C16D4B">
        <w:rPr>
          <w:rtl/>
        </w:rPr>
        <w:t xml:space="preserve"> </w:t>
      </w:r>
      <w:bookmarkStart w:id="145" w:name="_Toc238520253"/>
      <w:r w:rsidR="00C16D4B" w:rsidRPr="00C16D4B">
        <w:rPr>
          <w:rtl/>
        </w:rPr>
        <w:t>(54) آداب عيادت بيمار</w:t>
      </w:r>
      <w:bookmarkEnd w:id="144"/>
      <w:bookmarkEnd w:id="145"/>
    </w:p>
    <w:p w:rsidR="00C16D4B" w:rsidRPr="00D84856" w:rsidRDefault="00C16D4B" w:rsidP="007304A7">
      <w:pPr>
        <w:widowControl w:val="0"/>
        <w:ind w:firstLine="284"/>
        <w:jc w:val="lowKashida"/>
        <w:rPr>
          <w:rStyle w:val="Char4"/>
          <w:rtl/>
          <w:lang w:bidi="fa-IR"/>
        </w:rPr>
      </w:pPr>
      <w:r w:rsidRPr="00D84856">
        <w:rPr>
          <w:rStyle w:val="Char4"/>
          <w:rtl/>
          <w:lang w:bidi="fa-IR"/>
        </w:rPr>
        <w:t>ع</w:t>
      </w:r>
      <w:r w:rsidR="00D84856">
        <w:rPr>
          <w:rStyle w:val="Char4"/>
          <w:rtl/>
          <w:lang w:bidi="fa-IR"/>
        </w:rPr>
        <w:t>ی</w:t>
      </w:r>
      <w:r w:rsidRPr="00D84856">
        <w:rPr>
          <w:rStyle w:val="Char4"/>
          <w:rtl/>
          <w:lang w:bidi="fa-IR"/>
        </w:rPr>
        <w:t>ادت ب</w:t>
      </w:r>
      <w:r w:rsidR="00D84856">
        <w:rPr>
          <w:rStyle w:val="Char4"/>
          <w:rtl/>
          <w:lang w:bidi="fa-IR"/>
        </w:rPr>
        <w:t>ی</w:t>
      </w:r>
      <w:r w:rsidRPr="00D84856">
        <w:rPr>
          <w:rStyle w:val="Char4"/>
          <w:rtl/>
          <w:lang w:bidi="fa-IR"/>
        </w:rPr>
        <w:t>ماران فضل بس</w:t>
      </w:r>
      <w:r w:rsidR="00D84856">
        <w:rPr>
          <w:rStyle w:val="Char4"/>
          <w:rtl/>
          <w:lang w:bidi="fa-IR"/>
        </w:rPr>
        <w:t>ی</w:t>
      </w:r>
      <w:r w:rsidRPr="00D84856">
        <w:rPr>
          <w:rStyle w:val="Char4"/>
          <w:rtl/>
          <w:lang w:bidi="fa-IR"/>
        </w:rPr>
        <w:t>ار دارد.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«كس</w:t>
      </w:r>
      <w:r w:rsidR="00D84856">
        <w:rPr>
          <w:rStyle w:val="Char4"/>
          <w:rtl/>
          <w:lang w:bidi="fa-IR"/>
        </w:rPr>
        <w:t>ی</w:t>
      </w:r>
      <w:r w:rsidRPr="00D84856">
        <w:rPr>
          <w:rStyle w:val="Char4"/>
          <w:rtl/>
          <w:lang w:bidi="fa-IR"/>
        </w:rPr>
        <w:t xml:space="preserve"> كه شخص ب</w:t>
      </w:r>
      <w:r w:rsidR="00D84856">
        <w:rPr>
          <w:rStyle w:val="Char4"/>
          <w:rtl/>
          <w:lang w:bidi="fa-IR"/>
        </w:rPr>
        <w:t>ی</w:t>
      </w:r>
      <w:r w:rsidRPr="00D84856">
        <w:rPr>
          <w:rStyle w:val="Char4"/>
          <w:rtl/>
          <w:lang w:bidi="fa-IR"/>
        </w:rPr>
        <w:t>مار</w:t>
      </w:r>
      <w:r w:rsidR="00D84856">
        <w:rPr>
          <w:rStyle w:val="Char4"/>
          <w:rtl/>
          <w:lang w:bidi="fa-IR"/>
        </w:rPr>
        <w:t>ی</w:t>
      </w:r>
      <w:r w:rsidRPr="00D84856">
        <w:rPr>
          <w:rStyle w:val="Char4"/>
          <w:rtl/>
          <w:lang w:bidi="fa-IR"/>
        </w:rPr>
        <w:t xml:space="preserve"> را ع</w:t>
      </w:r>
      <w:r w:rsidR="00D84856">
        <w:rPr>
          <w:rStyle w:val="Char4"/>
          <w:rtl/>
          <w:lang w:bidi="fa-IR"/>
        </w:rPr>
        <w:t>ی</w:t>
      </w:r>
      <w:r w:rsidRPr="00D84856">
        <w:rPr>
          <w:rStyle w:val="Char4"/>
          <w:rtl/>
          <w:lang w:bidi="fa-IR"/>
        </w:rPr>
        <w:t>ادت م</w:t>
      </w:r>
      <w:r w:rsidR="00D84856">
        <w:rPr>
          <w:rStyle w:val="Char4"/>
          <w:rtl/>
          <w:lang w:bidi="fa-IR"/>
        </w:rPr>
        <w:t>ی</w:t>
      </w:r>
      <w:r w:rsidRPr="00D84856">
        <w:rPr>
          <w:rStyle w:val="Char4"/>
          <w:rtl/>
          <w:lang w:bidi="fa-IR"/>
        </w:rPr>
        <w:t>‌كند تا زمان</w:t>
      </w:r>
      <w:r w:rsidR="00D84856">
        <w:rPr>
          <w:rStyle w:val="Char4"/>
          <w:rtl/>
          <w:lang w:bidi="fa-IR"/>
        </w:rPr>
        <w:t>ی</w:t>
      </w:r>
      <w:r w:rsidRPr="00D84856">
        <w:rPr>
          <w:rStyle w:val="Char4"/>
          <w:rtl/>
          <w:lang w:bidi="fa-IR"/>
        </w:rPr>
        <w:t xml:space="preserve"> كه از ع</w:t>
      </w:r>
      <w:r w:rsidR="00D84856">
        <w:rPr>
          <w:rStyle w:val="Char4"/>
          <w:rtl/>
          <w:lang w:bidi="fa-IR"/>
        </w:rPr>
        <w:t>ی</w:t>
      </w:r>
      <w:r w:rsidRPr="00D84856">
        <w:rPr>
          <w:rStyle w:val="Char4"/>
          <w:rtl/>
          <w:lang w:bidi="fa-IR"/>
        </w:rPr>
        <w:t>ادت برم</w:t>
      </w:r>
      <w:r w:rsidR="00D84856">
        <w:rPr>
          <w:rStyle w:val="Char4"/>
          <w:rtl/>
          <w:lang w:bidi="fa-IR"/>
        </w:rPr>
        <w:t>ی</w:t>
      </w:r>
      <w:r w:rsidRPr="00D84856">
        <w:rPr>
          <w:rStyle w:val="Char4"/>
          <w:rtl/>
          <w:lang w:bidi="fa-IR"/>
        </w:rPr>
        <w:t>‌گردد، در م</w:t>
      </w:r>
      <w:r w:rsidR="00D84856">
        <w:rPr>
          <w:rStyle w:val="Char4"/>
          <w:rtl/>
          <w:lang w:bidi="fa-IR"/>
        </w:rPr>
        <w:t>ی</w:t>
      </w:r>
      <w:r w:rsidRPr="00D84856">
        <w:rPr>
          <w:rStyle w:val="Char4"/>
          <w:rtl/>
          <w:lang w:bidi="fa-IR"/>
        </w:rPr>
        <w:t>ان م</w:t>
      </w:r>
      <w:r w:rsidR="00D84856">
        <w:rPr>
          <w:rStyle w:val="Char4"/>
          <w:rtl/>
          <w:lang w:bidi="fa-IR"/>
        </w:rPr>
        <w:t>ی</w:t>
      </w:r>
      <w:r w:rsidRPr="00D84856">
        <w:rPr>
          <w:rStyle w:val="Char4"/>
          <w:rtl/>
          <w:lang w:bidi="fa-IR"/>
        </w:rPr>
        <w:t>وه‌ها</w:t>
      </w:r>
      <w:r w:rsidR="00D84856">
        <w:rPr>
          <w:rStyle w:val="Char4"/>
          <w:rtl/>
          <w:lang w:bidi="fa-IR"/>
        </w:rPr>
        <w:t>ی</w:t>
      </w:r>
      <w:r w:rsidRPr="00D84856">
        <w:rPr>
          <w:rStyle w:val="Char4"/>
          <w:rtl/>
          <w:lang w:bidi="fa-IR"/>
        </w:rPr>
        <w:t xml:space="preserve"> چ</w:t>
      </w:r>
      <w:r w:rsidR="00D84856">
        <w:rPr>
          <w:rStyle w:val="Char4"/>
          <w:rtl/>
          <w:lang w:bidi="fa-IR"/>
        </w:rPr>
        <w:t>ی</w:t>
      </w:r>
      <w:r w:rsidRPr="00D84856">
        <w:rPr>
          <w:rStyle w:val="Char4"/>
          <w:rtl/>
          <w:lang w:bidi="fa-IR"/>
        </w:rPr>
        <w:t>ده شده بهشت قدم برم</w:t>
      </w:r>
      <w:r w:rsidR="00D84856">
        <w:rPr>
          <w:rStyle w:val="Char4"/>
          <w:rtl/>
          <w:lang w:bidi="fa-IR"/>
        </w:rPr>
        <w:t>ی</w:t>
      </w:r>
      <w:r w:rsidRPr="00D84856">
        <w:rPr>
          <w:rStyle w:val="Char4"/>
          <w:rtl/>
          <w:lang w:bidi="fa-IR"/>
        </w:rPr>
        <w:t>‌دارد</w:t>
      </w:r>
      <w:r w:rsidR="007304A7">
        <w:rPr>
          <w:rStyle w:val="Char4"/>
          <w:rFonts w:hint="cs"/>
          <w:rtl/>
          <w:lang w:bidi="fa-IR"/>
        </w:rPr>
        <w:t>»</w:t>
      </w:r>
      <w:r w:rsidRPr="009E2028">
        <w:rPr>
          <w:rStyle w:val="FootnoteReference"/>
          <w:rFonts w:cs="IRLotus"/>
          <w:rtl/>
          <w:lang w:bidi="fa-IR"/>
        </w:rPr>
        <w:footnoteReference w:id="655"/>
      </w:r>
      <w:r w:rsidRPr="00D84856">
        <w:rPr>
          <w:rStyle w:val="Char4"/>
          <w:rtl/>
          <w:lang w:bidi="fa-IR"/>
        </w:rPr>
        <w:t>. «خداوند متعال در روز ق</w:t>
      </w:r>
      <w:r w:rsidR="00D84856">
        <w:rPr>
          <w:rStyle w:val="Char4"/>
          <w:rtl/>
          <w:lang w:bidi="fa-IR"/>
        </w:rPr>
        <w:t>ی</w:t>
      </w:r>
      <w:r w:rsidRPr="00D84856">
        <w:rPr>
          <w:rStyle w:val="Char4"/>
          <w:rtl/>
          <w:lang w:bidi="fa-IR"/>
        </w:rPr>
        <w:t>امت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ا</w:t>
      </w:r>
      <w:r w:rsidR="00D84856">
        <w:rPr>
          <w:rStyle w:val="Char4"/>
          <w:rtl/>
          <w:lang w:bidi="fa-IR"/>
        </w:rPr>
        <w:t>ی</w:t>
      </w:r>
      <w:r w:rsidRPr="00D84856">
        <w:rPr>
          <w:rStyle w:val="Char4"/>
          <w:rtl/>
          <w:lang w:bidi="fa-IR"/>
        </w:rPr>
        <w:t xml:space="preserve"> انسان من ب</w:t>
      </w:r>
      <w:r w:rsidR="00D84856">
        <w:rPr>
          <w:rStyle w:val="Char4"/>
          <w:rtl/>
          <w:lang w:bidi="fa-IR"/>
        </w:rPr>
        <w:t>ی</w:t>
      </w:r>
      <w:r w:rsidRPr="00D84856">
        <w:rPr>
          <w:rStyle w:val="Char4"/>
          <w:rtl/>
          <w:lang w:bidi="fa-IR"/>
        </w:rPr>
        <w:t>مار شدم و تو به ع</w:t>
      </w:r>
      <w:r w:rsidR="00D84856">
        <w:rPr>
          <w:rStyle w:val="Char4"/>
          <w:rtl/>
          <w:lang w:bidi="fa-IR"/>
        </w:rPr>
        <w:t>ی</w:t>
      </w:r>
      <w:r w:rsidRPr="00D84856">
        <w:rPr>
          <w:rStyle w:val="Char4"/>
          <w:rtl/>
          <w:lang w:bidi="fa-IR"/>
        </w:rPr>
        <w:t>ادتم ن</w:t>
      </w:r>
      <w:r w:rsidR="00D84856">
        <w:rPr>
          <w:rStyle w:val="Char4"/>
          <w:rtl/>
          <w:lang w:bidi="fa-IR"/>
        </w:rPr>
        <w:t>ی</w:t>
      </w:r>
      <w:r w:rsidRPr="00D84856">
        <w:rPr>
          <w:rStyle w:val="Char4"/>
          <w:rtl/>
          <w:lang w:bidi="fa-IR"/>
        </w:rPr>
        <w:t>امد</w:t>
      </w:r>
      <w:r w:rsidR="00D84856">
        <w:rPr>
          <w:rStyle w:val="Char4"/>
          <w:rtl/>
          <w:lang w:bidi="fa-IR"/>
        </w:rPr>
        <w:t>ی</w:t>
      </w:r>
      <w:r w:rsidRPr="00D84856">
        <w:rPr>
          <w:rStyle w:val="Char4"/>
          <w:rtl/>
          <w:lang w:bidi="fa-IR"/>
        </w:rPr>
        <w:t>، انسان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خداوندا چگونه به ع</w:t>
      </w:r>
      <w:r w:rsidR="00D84856">
        <w:rPr>
          <w:rStyle w:val="Char4"/>
          <w:rtl/>
          <w:lang w:bidi="fa-IR"/>
        </w:rPr>
        <w:t>ی</w:t>
      </w:r>
      <w:r w:rsidRPr="00D84856">
        <w:rPr>
          <w:rStyle w:val="Char4"/>
          <w:rtl/>
          <w:lang w:bidi="fa-IR"/>
        </w:rPr>
        <w:t>ادت شما ب</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م در حال</w:t>
      </w:r>
      <w:r w:rsidR="00D84856">
        <w:rPr>
          <w:rStyle w:val="Char4"/>
          <w:rtl/>
          <w:lang w:bidi="fa-IR"/>
        </w:rPr>
        <w:t>ی</w:t>
      </w:r>
      <w:r w:rsidRPr="00D84856">
        <w:rPr>
          <w:rStyle w:val="Char4"/>
          <w:rtl/>
          <w:lang w:bidi="fa-IR"/>
        </w:rPr>
        <w:t xml:space="preserve"> كه شما پروردگار جهان</w:t>
      </w:r>
      <w:r w:rsidR="00D84856">
        <w:rPr>
          <w:rStyle w:val="Char4"/>
          <w:rtl/>
          <w:lang w:bidi="fa-IR"/>
        </w:rPr>
        <w:t>ی</w:t>
      </w:r>
      <w:r w:rsidRPr="00D84856">
        <w:rPr>
          <w:rStyle w:val="Char4"/>
          <w:rtl/>
          <w:lang w:bidi="fa-IR"/>
        </w:rPr>
        <w:t>ان هست</w:t>
      </w:r>
      <w:r w:rsidR="00D84856">
        <w:rPr>
          <w:rStyle w:val="Char4"/>
          <w:rtl/>
          <w:lang w:bidi="fa-IR"/>
        </w:rPr>
        <w:t>ی</w:t>
      </w:r>
      <w:r w:rsidRPr="00D84856">
        <w:rPr>
          <w:rStyle w:val="Char4"/>
          <w:rtl/>
          <w:lang w:bidi="fa-IR"/>
        </w:rPr>
        <w:t>؟ خداوند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آ</w:t>
      </w:r>
      <w:r w:rsidR="00D84856">
        <w:rPr>
          <w:rStyle w:val="Char4"/>
          <w:rtl/>
          <w:lang w:bidi="fa-IR"/>
        </w:rPr>
        <w:t>ی</w:t>
      </w:r>
      <w:r w:rsidRPr="00D84856">
        <w:rPr>
          <w:rStyle w:val="Char4"/>
          <w:rtl/>
          <w:lang w:bidi="fa-IR"/>
        </w:rPr>
        <w:t>ا نم</w:t>
      </w:r>
      <w:r w:rsidR="00D84856">
        <w:rPr>
          <w:rStyle w:val="Char4"/>
          <w:rtl/>
          <w:lang w:bidi="fa-IR"/>
        </w:rPr>
        <w:t>ی</w:t>
      </w:r>
      <w:r w:rsidRPr="00D84856">
        <w:rPr>
          <w:rStyle w:val="Char4"/>
          <w:rtl/>
          <w:lang w:bidi="fa-IR"/>
        </w:rPr>
        <w:t>‌دانست</w:t>
      </w:r>
      <w:r w:rsidR="00D84856">
        <w:rPr>
          <w:rStyle w:val="Char4"/>
          <w:rtl/>
          <w:lang w:bidi="fa-IR"/>
        </w:rPr>
        <w:t>ی</w:t>
      </w:r>
      <w:r w:rsidRPr="00D84856">
        <w:rPr>
          <w:rStyle w:val="Char4"/>
          <w:rtl/>
          <w:lang w:bidi="fa-IR"/>
        </w:rPr>
        <w:t xml:space="preserve"> كه فلان عبد من ب</w:t>
      </w:r>
      <w:r w:rsidR="00D84856">
        <w:rPr>
          <w:rStyle w:val="Char4"/>
          <w:rtl/>
          <w:lang w:bidi="fa-IR"/>
        </w:rPr>
        <w:t>ی</w:t>
      </w:r>
      <w:r w:rsidRPr="00D84856">
        <w:rPr>
          <w:rStyle w:val="Char4"/>
          <w:rtl/>
          <w:lang w:bidi="fa-IR"/>
        </w:rPr>
        <w:t>مار بود و تو به ع</w:t>
      </w:r>
      <w:r w:rsidR="00D84856">
        <w:rPr>
          <w:rStyle w:val="Char4"/>
          <w:rtl/>
          <w:lang w:bidi="fa-IR"/>
        </w:rPr>
        <w:t>ی</w:t>
      </w:r>
      <w:r w:rsidRPr="00D84856">
        <w:rPr>
          <w:rStyle w:val="Char4"/>
          <w:rtl/>
          <w:lang w:bidi="fa-IR"/>
        </w:rPr>
        <w:t>ادتش نرفت</w:t>
      </w:r>
      <w:r w:rsidR="00D84856">
        <w:rPr>
          <w:rStyle w:val="Char4"/>
          <w:rtl/>
          <w:lang w:bidi="fa-IR"/>
        </w:rPr>
        <w:t>ی</w:t>
      </w:r>
      <w:r w:rsidRPr="00D84856">
        <w:rPr>
          <w:rStyle w:val="Char4"/>
          <w:rtl/>
          <w:lang w:bidi="fa-IR"/>
        </w:rPr>
        <w:t xml:space="preserve"> و اگر به ع</w:t>
      </w:r>
      <w:r w:rsidR="00D84856">
        <w:rPr>
          <w:rStyle w:val="Char4"/>
          <w:rtl/>
          <w:lang w:bidi="fa-IR"/>
        </w:rPr>
        <w:t>ی</w:t>
      </w:r>
      <w:r w:rsidRPr="00D84856">
        <w:rPr>
          <w:rStyle w:val="Char4"/>
          <w:rtl/>
          <w:lang w:bidi="fa-IR"/>
        </w:rPr>
        <w:t>ادت او م</w:t>
      </w:r>
      <w:r w:rsidR="00D84856">
        <w:rPr>
          <w:rStyle w:val="Char4"/>
          <w:rtl/>
          <w:lang w:bidi="fa-IR"/>
        </w:rPr>
        <w:t>ی</w:t>
      </w:r>
      <w:r w:rsidRPr="00D84856">
        <w:rPr>
          <w:rStyle w:val="Char4"/>
          <w:rtl/>
          <w:lang w:bidi="fa-IR"/>
        </w:rPr>
        <w:t>‌رفت</w:t>
      </w:r>
      <w:r w:rsidR="00D84856">
        <w:rPr>
          <w:rStyle w:val="Char4"/>
          <w:rtl/>
          <w:lang w:bidi="fa-IR"/>
        </w:rPr>
        <w:t>ی</w:t>
      </w:r>
      <w:r w:rsidRPr="00D84856">
        <w:rPr>
          <w:rStyle w:val="Char4"/>
          <w:rtl/>
          <w:lang w:bidi="fa-IR"/>
        </w:rPr>
        <w:t xml:space="preserve"> مرا نزد او م</w:t>
      </w:r>
      <w:r w:rsidR="00D84856">
        <w:rPr>
          <w:rStyle w:val="Char4"/>
          <w:rtl/>
          <w:lang w:bidi="fa-IR"/>
        </w:rPr>
        <w:t>ی</w:t>
      </w:r>
      <w:r w:rsidRPr="00D84856">
        <w:rPr>
          <w:rStyle w:val="Char4"/>
          <w:rtl/>
          <w:lang w:bidi="fa-IR"/>
        </w:rPr>
        <w:t>‌</w:t>
      </w:r>
      <w:r w:rsidR="00D84856">
        <w:rPr>
          <w:rStyle w:val="Char4"/>
          <w:rtl/>
          <w:lang w:bidi="fa-IR"/>
        </w:rPr>
        <w:t>ی</w:t>
      </w:r>
      <w:r w:rsidRPr="00D84856">
        <w:rPr>
          <w:rStyle w:val="Char4"/>
          <w:rtl/>
          <w:lang w:bidi="fa-IR"/>
        </w:rPr>
        <w:t>افت</w:t>
      </w:r>
      <w:r w:rsidR="00D84856">
        <w:rPr>
          <w:rStyle w:val="Char4"/>
          <w:rtl/>
          <w:lang w:bidi="fa-IR"/>
        </w:rPr>
        <w:t>ی</w:t>
      </w:r>
      <w:r w:rsidRPr="00D84856">
        <w:rPr>
          <w:rStyle w:val="Char4"/>
          <w:rtl/>
          <w:lang w:bidi="fa-IR"/>
        </w:rPr>
        <w:t>...</w:t>
      </w:r>
      <w:r w:rsidR="007304A7">
        <w:rPr>
          <w:rStyle w:val="Char4"/>
          <w:rFonts w:hint="cs"/>
          <w:rtl/>
          <w:lang w:bidi="fa-IR"/>
        </w:rPr>
        <w:t>»</w:t>
      </w:r>
      <w:r w:rsidRPr="009E2028">
        <w:rPr>
          <w:rStyle w:val="FootnoteReference"/>
          <w:rFonts w:cs="IRLotus"/>
          <w:rtl/>
          <w:lang w:bidi="fa-IR"/>
        </w:rPr>
        <w:footnoteReference w:id="656"/>
      </w:r>
      <w:r w:rsidRPr="00D84856">
        <w:rPr>
          <w:rStyle w:val="Char4"/>
          <w:rtl/>
          <w:lang w:bidi="fa-IR"/>
        </w:rPr>
        <w:t>. و از عل</w:t>
      </w:r>
      <w:r w:rsidR="00D84856">
        <w:rPr>
          <w:rStyle w:val="Char4"/>
          <w:rtl/>
          <w:lang w:bidi="fa-IR"/>
        </w:rPr>
        <w:t>ی</w:t>
      </w:r>
      <w:r w:rsidRPr="00927535">
        <w:rPr>
          <w:rStyle w:val="Char4"/>
          <w:rFonts w:ascii="AGA Arabesque" w:hAnsi="AGA Arabesque"/>
          <w:rtl/>
          <w:lang w:bidi="fa-IR"/>
        </w:rPr>
        <w:sym w:font="AGA Arabesque" w:char="F074"/>
      </w:r>
      <w:r w:rsidRPr="00D84856">
        <w:rPr>
          <w:rStyle w:val="Char4"/>
          <w:rtl/>
          <w:lang w:bidi="fa-IR"/>
        </w:rPr>
        <w:t xml:space="preserve"> روا</w:t>
      </w:r>
      <w:r w:rsidR="00D84856">
        <w:rPr>
          <w:rStyle w:val="Char4"/>
          <w:rtl/>
          <w:lang w:bidi="fa-IR"/>
        </w:rPr>
        <w:t>ی</w:t>
      </w:r>
      <w:r w:rsidRPr="00D84856">
        <w:rPr>
          <w:rStyle w:val="Char4"/>
          <w:rtl/>
          <w:lang w:bidi="fa-IR"/>
        </w:rPr>
        <w:t>ت شده است كه گفت: از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شن</w:t>
      </w:r>
      <w:r w:rsidR="00D84856">
        <w:rPr>
          <w:rStyle w:val="Char4"/>
          <w:rtl/>
          <w:lang w:bidi="fa-IR"/>
        </w:rPr>
        <w:t>ی</w:t>
      </w:r>
      <w:r w:rsidRPr="00D84856">
        <w:rPr>
          <w:rStyle w:val="Char4"/>
          <w:rtl/>
          <w:lang w:bidi="fa-IR"/>
        </w:rPr>
        <w:t>دم كه فرمود: «كس</w:t>
      </w:r>
      <w:r w:rsidR="00D84856">
        <w:rPr>
          <w:rStyle w:val="Char4"/>
          <w:rtl/>
          <w:lang w:bidi="fa-IR"/>
        </w:rPr>
        <w:t>ی</w:t>
      </w:r>
      <w:r w:rsidRPr="00D84856">
        <w:rPr>
          <w:rStyle w:val="Char4"/>
          <w:rtl/>
          <w:lang w:bidi="fa-IR"/>
        </w:rPr>
        <w:t xml:space="preserve"> كه به ع</w:t>
      </w:r>
      <w:r w:rsidR="00D84856">
        <w:rPr>
          <w:rStyle w:val="Char4"/>
          <w:rtl/>
          <w:lang w:bidi="fa-IR"/>
        </w:rPr>
        <w:t>ی</w:t>
      </w:r>
      <w:r w:rsidRPr="00D84856">
        <w:rPr>
          <w:rStyle w:val="Char4"/>
          <w:rtl/>
          <w:lang w:bidi="fa-IR"/>
        </w:rPr>
        <w:t>ادت برادر مسلمان خود برود، تا وقت</w:t>
      </w:r>
      <w:r w:rsidR="00D84856">
        <w:rPr>
          <w:rStyle w:val="Char4"/>
          <w:rtl/>
          <w:lang w:bidi="fa-IR"/>
        </w:rPr>
        <w:t>ی</w:t>
      </w:r>
      <w:r w:rsidRPr="00D84856">
        <w:rPr>
          <w:rStyle w:val="Char4"/>
          <w:rtl/>
          <w:lang w:bidi="fa-IR"/>
        </w:rPr>
        <w:t xml:space="preserve"> كه آنجا م</w:t>
      </w:r>
      <w:r w:rsidR="00D84856">
        <w:rPr>
          <w:rStyle w:val="Char4"/>
          <w:rtl/>
          <w:lang w:bidi="fa-IR"/>
        </w:rPr>
        <w:t>ی</w:t>
      </w:r>
      <w:r w:rsidRPr="00D84856">
        <w:rPr>
          <w:rStyle w:val="Char4"/>
          <w:rtl/>
          <w:lang w:bidi="fa-IR"/>
        </w:rPr>
        <w:t>‌رود و م</w:t>
      </w:r>
      <w:r w:rsidR="00D84856">
        <w:rPr>
          <w:rStyle w:val="Char4"/>
          <w:rtl/>
          <w:lang w:bidi="fa-IR"/>
        </w:rPr>
        <w:t>ی</w:t>
      </w:r>
      <w:r w:rsidRPr="00D84856">
        <w:rPr>
          <w:rStyle w:val="Char4"/>
          <w:rtl/>
          <w:lang w:bidi="fa-IR"/>
        </w:rPr>
        <w:t>‌نش</w:t>
      </w:r>
      <w:r w:rsidR="00D84856">
        <w:rPr>
          <w:rStyle w:val="Char4"/>
          <w:rtl/>
          <w:lang w:bidi="fa-IR"/>
        </w:rPr>
        <w:t>ی</w:t>
      </w:r>
      <w:r w:rsidRPr="00D84856">
        <w:rPr>
          <w:rStyle w:val="Char4"/>
          <w:rtl/>
          <w:lang w:bidi="fa-IR"/>
        </w:rPr>
        <w:t>ند م</w:t>
      </w:r>
      <w:r w:rsidR="00D84856">
        <w:rPr>
          <w:rStyle w:val="Char4"/>
          <w:rtl/>
          <w:lang w:bidi="fa-IR"/>
        </w:rPr>
        <w:t>ی</w:t>
      </w:r>
      <w:r w:rsidRPr="00D84856">
        <w:rPr>
          <w:rStyle w:val="Char4"/>
          <w:rtl/>
          <w:lang w:bidi="fa-IR"/>
        </w:rPr>
        <w:t>ان م</w:t>
      </w:r>
      <w:r w:rsidR="00D84856">
        <w:rPr>
          <w:rStyle w:val="Char4"/>
          <w:rtl/>
          <w:lang w:bidi="fa-IR"/>
        </w:rPr>
        <w:t>ی</w:t>
      </w:r>
      <w:r w:rsidRPr="00D84856">
        <w:rPr>
          <w:rStyle w:val="Char4"/>
          <w:rtl/>
          <w:lang w:bidi="fa-IR"/>
        </w:rPr>
        <w:t>وه‌ها</w:t>
      </w:r>
      <w:r w:rsidR="00D84856">
        <w:rPr>
          <w:rStyle w:val="Char4"/>
          <w:rtl/>
          <w:lang w:bidi="fa-IR"/>
        </w:rPr>
        <w:t>ی</w:t>
      </w:r>
      <w:r w:rsidRPr="00D84856">
        <w:rPr>
          <w:rStyle w:val="Char4"/>
          <w:rtl/>
          <w:lang w:bidi="fa-IR"/>
        </w:rPr>
        <w:t xml:space="preserve"> چ</w:t>
      </w:r>
      <w:r w:rsidR="00D84856">
        <w:rPr>
          <w:rStyle w:val="Char4"/>
          <w:rtl/>
          <w:lang w:bidi="fa-IR"/>
        </w:rPr>
        <w:t>ی</w:t>
      </w:r>
      <w:r w:rsidRPr="00D84856">
        <w:rPr>
          <w:rStyle w:val="Char4"/>
          <w:rtl/>
          <w:lang w:bidi="fa-IR"/>
        </w:rPr>
        <w:t>ده‌شده بهشت قدم برم</w:t>
      </w:r>
      <w:r w:rsidR="00D84856">
        <w:rPr>
          <w:rStyle w:val="Char4"/>
          <w:rtl/>
          <w:lang w:bidi="fa-IR"/>
        </w:rPr>
        <w:t>ی</w:t>
      </w:r>
      <w:r w:rsidRPr="00D84856">
        <w:rPr>
          <w:rStyle w:val="Char4"/>
          <w:rtl/>
          <w:lang w:bidi="fa-IR"/>
        </w:rPr>
        <w:t>‌دارد. و هنگام</w:t>
      </w:r>
      <w:r w:rsidR="00D84856">
        <w:rPr>
          <w:rStyle w:val="Char4"/>
          <w:rtl/>
          <w:lang w:bidi="fa-IR"/>
        </w:rPr>
        <w:t>ی</w:t>
      </w:r>
      <w:r w:rsidRPr="00D84856">
        <w:rPr>
          <w:rStyle w:val="Char4"/>
          <w:rtl/>
          <w:lang w:bidi="fa-IR"/>
        </w:rPr>
        <w:t xml:space="preserve"> كه نشست رحمت خداوند و</w:t>
      </w:r>
      <w:r w:rsidR="00D84856">
        <w:rPr>
          <w:rStyle w:val="Char4"/>
          <w:rtl/>
          <w:lang w:bidi="fa-IR"/>
        </w:rPr>
        <w:t>ی</w:t>
      </w:r>
      <w:r w:rsidRPr="00D84856">
        <w:rPr>
          <w:rStyle w:val="Char4"/>
          <w:rtl/>
          <w:lang w:bidi="fa-IR"/>
        </w:rPr>
        <w:t xml:space="preserve"> را فرا م</w:t>
      </w:r>
      <w:r w:rsidR="00D84856">
        <w:rPr>
          <w:rStyle w:val="Char4"/>
          <w:rtl/>
          <w:lang w:bidi="fa-IR"/>
        </w:rPr>
        <w:t>ی</w:t>
      </w:r>
      <w:r w:rsidRPr="00D84856">
        <w:rPr>
          <w:rStyle w:val="Char4"/>
          <w:rtl/>
          <w:lang w:bidi="fa-IR"/>
        </w:rPr>
        <w:t>‌گ</w:t>
      </w:r>
      <w:r w:rsidR="00D84856">
        <w:rPr>
          <w:rStyle w:val="Char4"/>
          <w:rtl/>
          <w:lang w:bidi="fa-IR"/>
        </w:rPr>
        <w:t>ی</w:t>
      </w:r>
      <w:r w:rsidRPr="00D84856">
        <w:rPr>
          <w:rStyle w:val="Char4"/>
          <w:rtl/>
          <w:lang w:bidi="fa-IR"/>
        </w:rPr>
        <w:t>رد و اگر صبحگاهان باشد تا شب هفتاد هزار ملا</w:t>
      </w:r>
      <w:r w:rsidR="00D84856">
        <w:rPr>
          <w:rStyle w:val="Char4"/>
          <w:rtl/>
          <w:lang w:bidi="fa-IR"/>
        </w:rPr>
        <w:t>ی</w:t>
      </w:r>
      <w:r w:rsidRPr="00D84856">
        <w:rPr>
          <w:rStyle w:val="Char4"/>
          <w:rtl/>
          <w:lang w:bidi="fa-IR"/>
        </w:rPr>
        <w:t>كه بر او درود م</w:t>
      </w:r>
      <w:r w:rsidR="00D84856">
        <w:rPr>
          <w:rStyle w:val="Char4"/>
          <w:rtl/>
          <w:lang w:bidi="fa-IR"/>
        </w:rPr>
        <w:t>ی</w:t>
      </w:r>
      <w:r w:rsidRPr="00D84856">
        <w:rPr>
          <w:rStyle w:val="Char4"/>
          <w:rtl/>
          <w:lang w:bidi="fa-IR"/>
        </w:rPr>
        <w:t>‌فرستند، و اگر شب باشد تا صبح هفتاد هزار ملا</w:t>
      </w:r>
      <w:r w:rsidR="00D84856">
        <w:rPr>
          <w:rStyle w:val="Char4"/>
          <w:rtl/>
          <w:lang w:bidi="fa-IR"/>
        </w:rPr>
        <w:t>ی</w:t>
      </w:r>
      <w:r w:rsidRPr="00D84856">
        <w:rPr>
          <w:rStyle w:val="Char4"/>
          <w:rtl/>
          <w:lang w:bidi="fa-IR"/>
        </w:rPr>
        <w:t>كه بر او درود م</w:t>
      </w:r>
      <w:r w:rsidR="00D84856">
        <w:rPr>
          <w:rStyle w:val="Char4"/>
          <w:rtl/>
          <w:lang w:bidi="fa-IR"/>
        </w:rPr>
        <w:t>ی</w:t>
      </w:r>
      <w:r w:rsidRPr="00D84856">
        <w:rPr>
          <w:rStyle w:val="Char4"/>
          <w:rtl/>
          <w:lang w:bidi="fa-IR"/>
        </w:rPr>
        <w:t>‌فرستند»</w:t>
      </w:r>
      <w:r w:rsidRPr="009E2028">
        <w:rPr>
          <w:rStyle w:val="FootnoteReference"/>
          <w:rFonts w:cs="IRLotus"/>
          <w:rtl/>
          <w:lang w:bidi="fa-IR"/>
        </w:rPr>
        <w:footnoteReference w:id="657"/>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آنچه مر</w:t>
      </w:r>
      <w:r w:rsidR="00D84856">
        <w:rPr>
          <w:rStyle w:val="Char4"/>
          <w:rtl/>
          <w:lang w:bidi="fa-IR"/>
        </w:rPr>
        <w:t>ی</w:t>
      </w:r>
      <w:r w:rsidRPr="00D84856">
        <w:rPr>
          <w:rStyle w:val="Char4"/>
          <w:rtl/>
          <w:lang w:bidi="fa-IR"/>
        </w:rPr>
        <w:t>ض از اعمال ن</w:t>
      </w:r>
      <w:r w:rsidR="00D84856">
        <w:rPr>
          <w:rStyle w:val="Char4"/>
          <w:rtl/>
          <w:lang w:bidi="fa-IR"/>
        </w:rPr>
        <w:t xml:space="preserve">یک </w:t>
      </w:r>
      <w:r w:rsidRPr="00D84856">
        <w:rPr>
          <w:rStyle w:val="Char4"/>
          <w:rtl/>
          <w:lang w:bidi="fa-IR"/>
        </w:rPr>
        <w:t>در حال سلامتى‌‌اش انجام م</w:t>
      </w:r>
      <w:r w:rsidR="00D84856">
        <w:rPr>
          <w:rStyle w:val="Char4"/>
          <w:rtl/>
          <w:lang w:bidi="fa-IR"/>
        </w:rPr>
        <w:t>ی</w:t>
      </w:r>
      <w:r w:rsidRPr="00D84856">
        <w:rPr>
          <w:rStyle w:val="Char4"/>
          <w:rtl/>
          <w:lang w:bidi="fa-IR"/>
        </w:rPr>
        <w:t>‌داده ثوابش برا</w:t>
      </w:r>
      <w:r w:rsidR="00D84856">
        <w:rPr>
          <w:rStyle w:val="Char4"/>
          <w:rtl/>
          <w:lang w:bidi="fa-IR"/>
        </w:rPr>
        <w:t>ی</w:t>
      </w:r>
      <w:r w:rsidRPr="00D84856">
        <w:rPr>
          <w:rStyle w:val="Char4"/>
          <w:rtl/>
          <w:lang w:bidi="fa-IR"/>
        </w:rPr>
        <w:t xml:space="preserve"> او نوشته مى‌شود.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با</w:t>
      </w:r>
      <w:r w:rsidR="00D84856">
        <w:rPr>
          <w:rStyle w:val="Char4"/>
          <w:rtl/>
          <w:lang w:bidi="fa-IR"/>
        </w:rPr>
        <w:t>ی</w:t>
      </w:r>
      <w:r w:rsidRPr="00D84856">
        <w:rPr>
          <w:rStyle w:val="Char4"/>
          <w:rtl/>
          <w:lang w:bidi="fa-IR"/>
        </w:rPr>
        <w:t>د شخص ب</w:t>
      </w:r>
      <w:r w:rsidR="00D84856">
        <w:rPr>
          <w:rStyle w:val="Char4"/>
          <w:rtl/>
          <w:lang w:bidi="fa-IR"/>
        </w:rPr>
        <w:t>ی</w:t>
      </w:r>
      <w:r w:rsidRPr="00D84856">
        <w:rPr>
          <w:rStyle w:val="Char4"/>
          <w:rtl/>
          <w:lang w:bidi="fa-IR"/>
        </w:rPr>
        <w:t>مار را بر صبر و تحمل قضا</w:t>
      </w:r>
      <w:r w:rsidR="00D84856">
        <w:rPr>
          <w:rStyle w:val="Char4"/>
          <w:rtl/>
          <w:lang w:bidi="fa-IR"/>
        </w:rPr>
        <w:t>ی</w:t>
      </w:r>
      <w:r w:rsidRPr="00D84856">
        <w:rPr>
          <w:rStyle w:val="Char4"/>
          <w:rtl/>
          <w:lang w:bidi="fa-IR"/>
        </w:rPr>
        <w:t xml:space="preserve"> اله</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ادآور شد. و از شفا</w:t>
      </w:r>
      <w:r w:rsidR="00D84856">
        <w:rPr>
          <w:rStyle w:val="Char4"/>
          <w:rtl/>
          <w:lang w:bidi="fa-IR"/>
        </w:rPr>
        <w:t>ی</w:t>
      </w:r>
      <w:r w:rsidRPr="00D84856">
        <w:rPr>
          <w:rStyle w:val="Char4"/>
          <w:rtl/>
          <w:lang w:bidi="fa-IR"/>
        </w:rPr>
        <w:t>افتن ناام</w:t>
      </w:r>
      <w:r w:rsidR="00D84856">
        <w:rPr>
          <w:rStyle w:val="Char4"/>
          <w:rtl/>
          <w:lang w:bidi="fa-IR"/>
        </w:rPr>
        <w:t>ی</w:t>
      </w:r>
      <w:r w:rsidRPr="00D84856">
        <w:rPr>
          <w:rStyle w:val="Char4"/>
          <w:rtl/>
          <w:lang w:bidi="fa-IR"/>
        </w:rPr>
        <w:t>د نشود، و هنگام شدت گرفتن مص</w:t>
      </w:r>
      <w:r w:rsidR="00D84856">
        <w:rPr>
          <w:rStyle w:val="Char4"/>
          <w:rtl/>
          <w:lang w:bidi="fa-IR"/>
        </w:rPr>
        <w:t>ی</w:t>
      </w:r>
      <w:r w:rsidRPr="00D84856">
        <w:rPr>
          <w:rStyle w:val="Char4"/>
          <w:rtl/>
          <w:lang w:bidi="fa-IR"/>
        </w:rPr>
        <w:t>بت آرزو</w:t>
      </w:r>
      <w:r w:rsidR="00D84856">
        <w:rPr>
          <w:rStyle w:val="Char4"/>
          <w:rtl/>
          <w:lang w:bidi="fa-IR"/>
        </w:rPr>
        <w:t>ی</w:t>
      </w:r>
      <w:r w:rsidRPr="00D84856">
        <w:rPr>
          <w:rStyle w:val="Char4"/>
          <w:rtl/>
          <w:lang w:bidi="fa-IR"/>
        </w:rPr>
        <w:t xml:space="preserve"> مرگ نكند.</w:t>
      </w:r>
    </w:p>
    <w:p w:rsidR="00C16D4B" w:rsidRPr="00D84856" w:rsidRDefault="00C16D4B" w:rsidP="007304A7">
      <w:pPr>
        <w:widowControl w:val="0"/>
        <w:spacing w:line="250" w:lineRule="auto"/>
        <w:ind w:firstLine="284"/>
        <w:jc w:val="lowKashida"/>
        <w:rPr>
          <w:rStyle w:val="Char4"/>
          <w:rtl/>
          <w:lang w:bidi="fa-IR"/>
        </w:rPr>
      </w:pPr>
      <w:r w:rsidRPr="00D84856">
        <w:rPr>
          <w:rStyle w:val="Char4"/>
          <w:rtl/>
          <w:lang w:bidi="fa-IR"/>
        </w:rPr>
        <w:t>ع</w:t>
      </w:r>
      <w:r w:rsidR="00D84856">
        <w:rPr>
          <w:rStyle w:val="Char4"/>
          <w:rtl/>
          <w:lang w:bidi="fa-IR"/>
        </w:rPr>
        <w:t>ی</w:t>
      </w:r>
      <w:r w:rsidRPr="00D84856">
        <w:rPr>
          <w:rStyle w:val="Char4"/>
          <w:rtl/>
          <w:lang w:bidi="fa-IR"/>
        </w:rPr>
        <w:t>ادت كافران برا</w:t>
      </w:r>
      <w:r w:rsidR="00D84856">
        <w:rPr>
          <w:rStyle w:val="Char4"/>
          <w:rtl/>
          <w:lang w:bidi="fa-IR"/>
        </w:rPr>
        <w:t>ی</w:t>
      </w:r>
      <w:r w:rsidRPr="00D84856">
        <w:rPr>
          <w:rStyle w:val="Char4"/>
          <w:rtl/>
          <w:lang w:bidi="fa-IR"/>
        </w:rPr>
        <w:t xml:space="preserve"> نشان‌دادن اسلام به آنها و برائت ذمه</w:t>
      </w:r>
      <w:r w:rsidRPr="009E2028">
        <w:rPr>
          <w:rStyle w:val="FootnoteReference"/>
          <w:rFonts w:cs="IRLotus"/>
          <w:rtl/>
          <w:lang w:bidi="fa-IR"/>
        </w:rPr>
        <w:footnoteReference w:id="658"/>
      </w:r>
      <w:r w:rsidRPr="00D84856">
        <w:rPr>
          <w:rStyle w:val="Char4"/>
          <w:rtl/>
          <w:lang w:bidi="fa-IR"/>
        </w:rPr>
        <w:t xml:space="preserve"> مشروع است. چون در حد</w:t>
      </w:r>
      <w:r w:rsidR="00D84856">
        <w:rPr>
          <w:rStyle w:val="Char4"/>
          <w:rtl/>
          <w:lang w:bidi="fa-IR"/>
        </w:rPr>
        <w:t>ی</w:t>
      </w:r>
      <w:r w:rsidRPr="00D84856">
        <w:rPr>
          <w:rStyle w:val="Char4"/>
          <w:rtl/>
          <w:lang w:bidi="fa-IR"/>
        </w:rPr>
        <w:t>ث انس بن مال</w:t>
      </w:r>
      <w:r w:rsidR="007304A7">
        <w:rPr>
          <w:rStyle w:val="Char4"/>
          <w:rFonts w:hint="cs"/>
          <w:rtl/>
          <w:lang w:bidi="fa-IR"/>
        </w:rPr>
        <w:t xml:space="preserve">ک </w:t>
      </w:r>
      <w:r w:rsidRPr="00927535">
        <w:rPr>
          <w:rStyle w:val="Char4"/>
          <w:rFonts w:ascii="AGA Arabesque" w:hAnsi="AGA Arabesque"/>
          <w:rtl/>
          <w:lang w:bidi="fa-IR"/>
        </w:rPr>
        <w:sym w:font="AGA Arabesque" w:char="F074"/>
      </w:r>
      <w:r w:rsidRPr="00D84856">
        <w:rPr>
          <w:rStyle w:val="Char4"/>
          <w:rtl/>
          <w:lang w:bidi="fa-IR"/>
        </w:rPr>
        <w:t xml:space="preserve"> آمده است كه: «</w:t>
      </w:r>
      <w:r w:rsidR="00D84856">
        <w:rPr>
          <w:rStyle w:val="Char4"/>
          <w:rtl/>
          <w:lang w:bidi="fa-IR"/>
        </w:rPr>
        <w:t xml:space="preserve">یک </w:t>
      </w:r>
      <w:r w:rsidRPr="00D84856">
        <w:rPr>
          <w:rStyle w:val="Char4"/>
          <w:rtl/>
          <w:lang w:bidi="fa-IR"/>
        </w:rPr>
        <w:t xml:space="preserve">غلام </w:t>
      </w:r>
      <w:r w:rsidR="00D84856">
        <w:rPr>
          <w:rStyle w:val="Char4"/>
          <w:rtl/>
          <w:lang w:bidi="fa-IR"/>
        </w:rPr>
        <w:t>ی</w:t>
      </w:r>
      <w:r w:rsidRPr="00D84856">
        <w:rPr>
          <w:rStyle w:val="Char4"/>
          <w:rtl/>
          <w:lang w:bidi="fa-IR"/>
        </w:rPr>
        <w:t>هود</w:t>
      </w:r>
      <w:r w:rsidR="00D84856">
        <w:rPr>
          <w:rStyle w:val="Char4"/>
          <w:rtl/>
          <w:lang w:bidi="fa-IR"/>
        </w:rPr>
        <w:t>ی</w:t>
      </w:r>
      <w:r w:rsidRPr="00D84856">
        <w:rPr>
          <w:rStyle w:val="Char4"/>
          <w:rtl/>
          <w:lang w:bidi="fa-IR"/>
        </w:rPr>
        <w:t xml:space="preserve"> كه خدمتكار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بود، مر</w:t>
      </w:r>
      <w:r w:rsidR="00D84856">
        <w:rPr>
          <w:rStyle w:val="Char4"/>
          <w:rtl/>
          <w:lang w:bidi="fa-IR"/>
        </w:rPr>
        <w:t>ی</w:t>
      </w:r>
      <w:r w:rsidRPr="00D84856">
        <w:rPr>
          <w:rStyle w:val="Char4"/>
          <w:rtl/>
          <w:lang w:bidi="fa-IR"/>
        </w:rPr>
        <w:t>ض شد،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به ع</w:t>
      </w:r>
      <w:r w:rsidR="00D84856">
        <w:rPr>
          <w:rStyle w:val="Char4"/>
          <w:rtl/>
          <w:lang w:bidi="fa-IR"/>
        </w:rPr>
        <w:t>ی</w:t>
      </w:r>
      <w:r w:rsidRPr="00D84856">
        <w:rPr>
          <w:rStyle w:val="Char4"/>
          <w:rtl/>
          <w:lang w:bidi="fa-IR"/>
        </w:rPr>
        <w:t>ادت او رفت و گفت: اسلام ب</w:t>
      </w:r>
      <w:r w:rsidR="00D84856">
        <w:rPr>
          <w:rStyle w:val="Char4"/>
          <w:rtl/>
          <w:lang w:bidi="fa-IR"/>
        </w:rPr>
        <w:t>ی</w:t>
      </w:r>
      <w:r w:rsidRPr="00D84856">
        <w:rPr>
          <w:rStyle w:val="Char4"/>
          <w:rtl/>
          <w:lang w:bidi="fa-IR"/>
        </w:rPr>
        <w:t>اور و او مسلمان شد»</w:t>
      </w:r>
      <w:r w:rsidRPr="009E2028">
        <w:rPr>
          <w:rStyle w:val="FootnoteReference"/>
          <w:rFonts w:cs="IRLotus"/>
          <w:rtl/>
          <w:lang w:bidi="fa-IR"/>
        </w:rPr>
        <w:footnoteReference w:id="659"/>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ع</w:t>
      </w:r>
      <w:r w:rsidR="00D84856">
        <w:rPr>
          <w:rStyle w:val="Char4"/>
          <w:rtl/>
          <w:lang w:bidi="fa-IR"/>
        </w:rPr>
        <w:t>ی</w:t>
      </w:r>
      <w:r w:rsidRPr="00D84856">
        <w:rPr>
          <w:rStyle w:val="Char4"/>
          <w:rtl/>
          <w:lang w:bidi="fa-IR"/>
        </w:rPr>
        <w:t>ادت ب</w:t>
      </w:r>
      <w:r w:rsidR="00D84856">
        <w:rPr>
          <w:rStyle w:val="Char4"/>
          <w:rtl/>
          <w:lang w:bidi="fa-IR"/>
        </w:rPr>
        <w:t>ی</w:t>
      </w:r>
      <w:r w:rsidRPr="00D84856">
        <w:rPr>
          <w:rStyle w:val="Char4"/>
          <w:rtl/>
          <w:lang w:bidi="fa-IR"/>
        </w:rPr>
        <w:t>مار در هر حال و زمان</w:t>
      </w:r>
      <w:r w:rsidR="00D84856">
        <w:rPr>
          <w:rStyle w:val="Char4"/>
          <w:rtl/>
          <w:lang w:bidi="fa-IR"/>
        </w:rPr>
        <w:t>ی</w:t>
      </w:r>
      <w:r w:rsidRPr="00D84856">
        <w:rPr>
          <w:rStyle w:val="Char4"/>
          <w:rtl/>
          <w:lang w:bidi="fa-IR"/>
        </w:rPr>
        <w:t xml:space="preserve"> جا</w:t>
      </w:r>
      <w:r w:rsidR="00D84856">
        <w:rPr>
          <w:rStyle w:val="Char4"/>
          <w:rtl/>
          <w:lang w:bidi="fa-IR"/>
        </w:rPr>
        <w:t>ی</w:t>
      </w:r>
      <w:r w:rsidRPr="00D84856">
        <w:rPr>
          <w:rStyle w:val="Char4"/>
          <w:rtl/>
          <w:lang w:bidi="fa-IR"/>
        </w:rPr>
        <w:t>ز است مگر ا</w:t>
      </w:r>
      <w:r w:rsidR="00D84856">
        <w:rPr>
          <w:rStyle w:val="Char4"/>
          <w:rtl/>
          <w:lang w:bidi="fa-IR"/>
        </w:rPr>
        <w:t>ی</w:t>
      </w:r>
      <w:r w:rsidRPr="00D84856">
        <w:rPr>
          <w:rStyle w:val="Char4"/>
          <w:rtl/>
          <w:lang w:bidi="fa-IR"/>
        </w:rPr>
        <w:t>نكه مشقت</w:t>
      </w:r>
      <w:r w:rsidR="00D84856">
        <w:rPr>
          <w:rStyle w:val="Char4"/>
          <w:rtl/>
          <w:lang w:bidi="fa-IR"/>
        </w:rPr>
        <w:t>ی</w:t>
      </w:r>
      <w:r w:rsidRPr="00D84856">
        <w:rPr>
          <w:rStyle w:val="Char4"/>
          <w:rtl/>
          <w:lang w:bidi="fa-IR"/>
        </w:rPr>
        <w:t xml:space="preserve"> برا</w:t>
      </w:r>
      <w:r w:rsidR="00D84856">
        <w:rPr>
          <w:rStyle w:val="Char4"/>
          <w:rtl/>
          <w:lang w:bidi="fa-IR"/>
        </w:rPr>
        <w:t>ی</w:t>
      </w:r>
      <w:r w:rsidRPr="00D84856">
        <w:rPr>
          <w:rStyle w:val="Char4"/>
          <w:rtl/>
          <w:lang w:bidi="fa-IR"/>
        </w:rPr>
        <w:t xml:space="preserve"> او ا</w:t>
      </w:r>
      <w:r w:rsidR="00D84856">
        <w:rPr>
          <w:rStyle w:val="Char4"/>
          <w:rtl/>
          <w:lang w:bidi="fa-IR"/>
        </w:rPr>
        <w:t>ی</w:t>
      </w:r>
      <w:r w:rsidRPr="00D84856">
        <w:rPr>
          <w:rStyle w:val="Char4"/>
          <w:rtl/>
          <w:lang w:bidi="fa-IR"/>
        </w:rPr>
        <w:t>جاد كند. مروذ</w:t>
      </w:r>
      <w:r w:rsidR="00D84856">
        <w:rPr>
          <w:rStyle w:val="Char4"/>
          <w:rtl/>
          <w:lang w:bidi="fa-IR"/>
        </w:rPr>
        <w:t>ی</w:t>
      </w:r>
      <w:r w:rsidRPr="00D84856">
        <w:rPr>
          <w:rStyle w:val="Char4"/>
          <w:rtl/>
          <w:lang w:bidi="fa-IR"/>
        </w:rPr>
        <w:t>(</w:t>
      </w:r>
      <w:r w:rsidRPr="00C16D4B">
        <w:rPr>
          <w:rFonts w:ascii="Lotus Linotype" w:hAnsi="Lotus Linotype" w:cs="CTraditional Arabic"/>
          <w:color w:val="000000"/>
          <w:rtl/>
          <w:lang w:bidi="fa-IR"/>
        </w:rPr>
        <w:t>:</w:t>
      </w:r>
      <w:r w:rsidRPr="00D84856">
        <w:rPr>
          <w:rStyle w:val="Char4"/>
          <w:rtl/>
          <w:lang w:bidi="fa-IR"/>
        </w:rPr>
        <w:t>)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«همراه ابوعبدالله در شب ماه رمضان به ع</w:t>
      </w:r>
      <w:r w:rsidR="00D84856">
        <w:rPr>
          <w:rStyle w:val="Char4"/>
          <w:rtl/>
          <w:lang w:bidi="fa-IR"/>
        </w:rPr>
        <w:t>ی</w:t>
      </w:r>
      <w:r w:rsidRPr="00D84856">
        <w:rPr>
          <w:rStyle w:val="Char4"/>
          <w:rtl/>
          <w:lang w:bidi="fa-IR"/>
        </w:rPr>
        <w:t>ادت مر</w:t>
      </w:r>
      <w:r w:rsidR="00D84856">
        <w:rPr>
          <w:rStyle w:val="Char4"/>
          <w:rtl/>
          <w:lang w:bidi="fa-IR"/>
        </w:rPr>
        <w:t>ی</w:t>
      </w:r>
      <w:r w:rsidRPr="00D84856">
        <w:rPr>
          <w:rStyle w:val="Char4"/>
          <w:rtl/>
          <w:lang w:bidi="fa-IR"/>
        </w:rPr>
        <w:t>ض</w:t>
      </w:r>
      <w:r w:rsidR="00D84856">
        <w:rPr>
          <w:rStyle w:val="Char4"/>
          <w:rtl/>
          <w:lang w:bidi="fa-IR"/>
        </w:rPr>
        <w:t>ی</w:t>
      </w:r>
      <w:r w:rsidRPr="00D84856">
        <w:rPr>
          <w:rStyle w:val="Char4"/>
          <w:rtl/>
          <w:lang w:bidi="fa-IR"/>
        </w:rPr>
        <w:t xml:space="preserve"> رفت</w:t>
      </w:r>
      <w:r w:rsidR="00D84856">
        <w:rPr>
          <w:rStyle w:val="Char4"/>
          <w:rtl/>
          <w:lang w:bidi="fa-IR"/>
        </w:rPr>
        <w:t>ی</w:t>
      </w:r>
      <w:r w:rsidRPr="00D84856">
        <w:rPr>
          <w:rStyle w:val="Char4"/>
          <w:rtl/>
          <w:lang w:bidi="fa-IR"/>
        </w:rPr>
        <w:t>م، و سپس او به من گفت: «ع</w:t>
      </w:r>
      <w:r w:rsidR="00D84856">
        <w:rPr>
          <w:rStyle w:val="Char4"/>
          <w:rtl/>
          <w:lang w:bidi="fa-IR"/>
        </w:rPr>
        <w:t>ی</w:t>
      </w:r>
      <w:r w:rsidRPr="00D84856">
        <w:rPr>
          <w:rStyle w:val="Char4"/>
          <w:rtl/>
          <w:lang w:bidi="fa-IR"/>
        </w:rPr>
        <w:t>ادت مر</w:t>
      </w:r>
      <w:r w:rsidR="00D84856">
        <w:rPr>
          <w:rStyle w:val="Char4"/>
          <w:rtl/>
          <w:lang w:bidi="fa-IR"/>
        </w:rPr>
        <w:t>ی</w:t>
      </w:r>
      <w:r w:rsidRPr="00D84856">
        <w:rPr>
          <w:rStyle w:val="Char4"/>
          <w:rtl/>
          <w:lang w:bidi="fa-IR"/>
        </w:rPr>
        <w:t>ض در ماه رمضان در شب خواهد بود»</w:t>
      </w:r>
      <w:r w:rsidRPr="009E2028">
        <w:rPr>
          <w:rStyle w:val="FootnoteReference"/>
          <w:rFonts w:cs="IRLotus"/>
          <w:rtl/>
          <w:lang w:bidi="fa-IR"/>
        </w:rPr>
        <w:footnoteReference w:id="660"/>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ع</w:t>
      </w:r>
      <w:r w:rsidR="00D84856">
        <w:rPr>
          <w:rStyle w:val="Char4"/>
          <w:rtl/>
          <w:lang w:bidi="fa-IR"/>
        </w:rPr>
        <w:t>ی</w:t>
      </w:r>
      <w:r w:rsidRPr="00D84856">
        <w:rPr>
          <w:rStyle w:val="Char4"/>
          <w:rtl/>
          <w:lang w:bidi="fa-IR"/>
        </w:rPr>
        <w:t>ادت ب</w:t>
      </w:r>
      <w:r w:rsidR="00D84856">
        <w:rPr>
          <w:rStyle w:val="Char4"/>
          <w:rtl/>
          <w:lang w:bidi="fa-IR"/>
        </w:rPr>
        <w:t>ی</w:t>
      </w:r>
      <w:r w:rsidRPr="00D84856">
        <w:rPr>
          <w:rStyle w:val="Char4"/>
          <w:rtl/>
          <w:lang w:bidi="fa-IR"/>
        </w:rPr>
        <w:t>مار با</w:t>
      </w:r>
      <w:r w:rsidR="00D84856">
        <w:rPr>
          <w:rStyle w:val="Char4"/>
          <w:rtl/>
          <w:lang w:bidi="fa-IR"/>
        </w:rPr>
        <w:t>ی</w:t>
      </w:r>
      <w:r w:rsidRPr="00D84856">
        <w:rPr>
          <w:rStyle w:val="Char4"/>
          <w:rtl/>
          <w:lang w:bidi="fa-IR"/>
        </w:rPr>
        <w:t>د زود آنجا را تر</w:t>
      </w:r>
      <w:r w:rsidR="00D84856">
        <w:rPr>
          <w:rStyle w:val="Char4"/>
          <w:rtl/>
          <w:lang w:bidi="fa-IR"/>
        </w:rPr>
        <w:t xml:space="preserve">ک </w:t>
      </w:r>
      <w:r w:rsidRPr="00D84856">
        <w:rPr>
          <w:rStyle w:val="Char4"/>
          <w:rtl/>
          <w:lang w:bidi="fa-IR"/>
        </w:rPr>
        <w:t>كرد، مگر ا</w:t>
      </w:r>
      <w:r w:rsidR="00D84856">
        <w:rPr>
          <w:rStyle w:val="Char4"/>
          <w:rtl/>
          <w:lang w:bidi="fa-IR"/>
        </w:rPr>
        <w:t>ی</w:t>
      </w:r>
      <w:r w:rsidRPr="00D84856">
        <w:rPr>
          <w:rStyle w:val="Char4"/>
          <w:rtl/>
          <w:lang w:bidi="fa-IR"/>
        </w:rPr>
        <w:t>نكه ب</w:t>
      </w:r>
      <w:r w:rsidR="00D84856">
        <w:rPr>
          <w:rStyle w:val="Char4"/>
          <w:rtl/>
          <w:lang w:bidi="fa-IR"/>
        </w:rPr>
        <w:t>ی</w:t>
      </w:r>
      <w:r w:rsidRPr="00D84856">
        <w:rPr>
          <w:rStyle w:val="Char4"/>
          <w:rtl/>
          <w:lang w:bidi="fa-IR"/>
        </w:rPr>
        <w:t>مار دوست داشته باشد كه ب</w:t>
      </w:r>
      <w:r w:rsidR="00D84856">
        <w:rPr>
          <w:rStyle w:val="Char4"/>
          <w:rtl/>
          <w:lang w:bidi="fa-IR"/>
        </w:rPr>
        <w:t>ی</w:t>
      </w:r>
      <w:r w:rsidRPr="00D84856">
        <w:rPr>
          <w:rStyle w:val="Char4"/>
          <w:rtl/>
          <w:lang w:bidi="fa-IR"/>
        </w:rPr>
        <w:t>شتر بنش</w:t>
      </w:r>
      <w:r w:rsidR="00D84856">
        <w:rPr>
          <w:rStyle w:val="Char4"/>
          <w:rtl/>
          <w:lang w:bidi="fa-IR"/>
        </w:rPr>
        <w:t>ی</w:t>
      </w:r>
      <w:r w:rsidRPr="00D84856">
        <w:rPr>
          <w:rStyle w:val="Char4"/>
          <w:rtl/>
          <w:lang w:bidi="fa-IR"/>
        </w:rPr>
        <w:t>ند.</w:t>
      </w:r>
    </w:p>
    <w:p w:rsidR="00C16D4B" w:rsidRPr="00C16D4B" w:rsidRDefault="00C16D4B" w:rsidP="00D84856">
      <w:pPr>
        <w:widowControl w:val="0"/>
        <w:spacing w:line="250" w:lineRule="auto"/>
        <w:ind w:firstLine="284"/>
        <w:jc w:val="lowKashida"/>
        <w:rPr>
          <w:rFonts w:cs="Times New Roman"/>
          <w:rtl/>
          <w:lang w:bidi="fa-IR"/>
        </w:rPr>
      </w:pPr>
      <w:r w:rsidRPr="00D84856">
        <w:rPr>
          <w:rStyle w:val="Char4"/>
          <w:rtl/>
          <w:lang w:bidi="fa-IR"/>
        </w:rPr>
        <w:t>مستحب است برا</w:t>
      </w:r>
      <w:r w:rsidR="00D84856">
        <w:rPr>
          <w:rStyle w:val="Char4"/>
          <w:rtl/>
          <w:lang w:bidi="fa-IR"/>
        </w:rPr>
        <w:t>ی</w:t>
      </w:r>
      <w:r w:rsidRPr="00D84856">
        <w:rPr>
          <w:rStyle w:val="Char4"/>
          <w:rtl/>
          <w:lang w:bidi="fa-IR"/>
        </w:rPr>
        <w:t xml:space="preserve"> كس</w:t>
      </w:r>
      <w:r w:rsidR="00D84856">
        <w:rPr>
          <w:rStyle w:val="Char4"/>
          <w:rtl/>
          <w:lang w:bidi="fa-IR"/>
        </w:rPr>
        <w:t>ی</w:t>
      </w:r>
      <w:r w:rsidRPr="00D84856">
        <w:rPr>
          <w:rStyle w:val="Char4"/>
          <w:rtl/>
          <w:lang w:bidi="fa-IR"/>
        </w:rPr>
        <w:t xml:space="preserve"> كه به ع</w:t>
      </w:r>
      <w:r w:rsidR="00D84856">
        <w:rPr>
          <w:rStyle w:val="Char4"/>
          <w:rtl/>
          <w:lang w:bidi="fa-IR"/>
        </w:rPr>
        <w:t>ی</w:t>
      </w:r>
      <w:r w:rsidRPr="00D84856">
        <w:rPr>
          <w:rStyle w:val="Char4"/>
          <w:rtl/>
          <w:lang w:bidi="fa-IR"/>
        </w:rPr>
        <w:t>ادت ب</w:t>
      </w:r>
      <w:r w:rsidR="00D84856">
        <w:rPr>
          <w:rStyle w:val="Char4"/>
          <w:rtl/>
          <w:lang w:bidi="fa-IR"/>
        </w:rPr>
        <w:t>ی</w:t>
      </w:r>
      <w:r w:rsidRPr="00D84856">
        <w:rPr>
          <w:rStyle w:val="Char4"/>
          <w:rtl/>
          <w:lang w:bidi="fa-IR"/>
        </w:rPr>
        <w:t>مار م</w:t>
      </w:r>
      <w:r w:rsidR="00D84856">
        <w:rPr>
          <w:rStyle w:val="Char4"/>
          <w:rtl/>
          <w:lang w:bidi="fa-IR"/>
        </w:rPr>
        <w:t>ی</w:t>
      </w:r>
      <w:r w:rsidRPr="00D84856">
        <w:rPr>
          <w:rStyle w:val="Char4"/>
          <w:rtl/>
          <w:lang w:bidi="fa-IR"/>
        </w:rPr>
        <w:t>‌رود بر بال</w:t>
      </w:r>
      <w:r w:rsidR="00D84856">
        <w:rPr>
          <w:rStyle w:val="Char4"/>
          <w:rtl/>
          <w:lang w:bidi="fa-IR"/>
        </w:rPr>
        <w:t>ی</w:t>
      </w:r>
      <w:r w:rsidRPr="00D84856">
        <w:rPr>
          <w:rStyle w:val="Char4"/>
          <w:rtl/>
          <w:lang w:bidi="fa-IR"/>
        </w:rPr>
        <w:t>ن و</w:t>
      </w:r>
      <w:r w:rsidR="00D84856">
        <w:rPr>
          <w:rStyle w:val="Char4"/>
          <w:rtl/>
          <w:lang w:bidi="fa-IR"/>
        </w:rPr>
        <w:t>ی</w:t>
      </w:r>
      <w:r w:rsidRPr="00D84856">
        <w:rPr>
          <w:rStyle w:val="Char4"/>
          <w:rtl/>
          <w:lang w:bidi="fa-IR"/>
        </w:rPr>
        <w:t xml:space="preserve"> بنش</w:t>
      </w:r>
      <w:r w:rsidR="00D84856">
        <w:rPr>
          <w:rStyle w:val="Char4"/>
          <w:rtl/>
          <w:lang w:bidi="fa-IR"/>
        </w:rPr>
        <w:t>ی</w:t>
      </w:r>
      <w:r w:rsidRPr="00D84856">
        <w:rPr>
          <w:rStyle w:val="Char4"/>
          <w:rtl/>
          <w:lang w:bidi="fa-IR"/>
        </w:rPr>
        <w:t>ند. چون وقت</w:t>
      </w:r>
      <w:r w:rsidR="00D84856">
        <w:rPr>
          <w:rStyle w:val="Char4"/>
          <w:rtl/>
          <w:lang w:bidi="fa-IR"/>
        </w:rPr>
        <w:t>ی</w:t>
      </w:r>
      <w:r w:rsidRPr="00D84856">
        <w:rPr>
          <w:rStyle w:val="Char4"/>
          <w:rtl/>
          <w:lang w:bidi="fa-IR"/>
        </w:rPr>
        <w:t xml:space="preserve"> آن </w:t>
      </w:r>
      <w:r w:rsidR="00D84856">
        <w:rPr>
          <w:rStyle w:val="Char4"/>
          <w:rtl/>
          <w:lang w:bidi="fa-IR"/>
        </w:rPr>
        <w:t>ی</w:t>
      </w:r>
      <w:r w:rsidRPr="00D84856">
        <w:rPr>
          <w:rStyle w:val="Char4"/>
          <w:rtl/>
          <w:lang w:bidi="fa-IR"/>
        </w:rPr>
        <w:t>هود</w:t>
      </w:r>
      <w:r w:rsidR="00D84856">
        <w:rPr>
          <w:rStyle w:val="Char4"/>
          <w:rtl/>
          <w:lang w:bidi="fa-IR"/>
        </w:rPr>
        <w:t>ی</w:t>
      </w:r>
      <w:r w:rsidRPr="00D84856">
        <w:rPr>
          <w:rStyle w:val="Char4"/>
          <w:rtl/>
          <w:lang w:bidi="fa-IR"/>
        </w:rPr>
        <w:t xml:space="preserve"> خادم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مر</w:t>
      </w:r>
      <w:r w:rsidR="00D84856">
        <w:rPr>
          <w:rStyle w:val="Char4"/>
          <w:rtl/>
          <w:lang w:bidi="fa-IR"/>
        </w:rPr>
        <w:t>ی</w:t>
      </w:r>
      <w:r w:rsidRPr="00D84856">
        <w:rPr>
          <w:rStyle w:val="Char4"/>
          <w:rtl/>
          <w:lang w:bidi="fa-IR"/>
        </w:rPr>
        <w:t>ض شد،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بر بال</w:t>
      </w:r>
      <w:r w:rsidR="00D84856">
        <w:rPr>
          <w:rStyle w:val="Char4"/>
          <w:rtl/>
          <w:lang w:bidi="fa-IR"/>
        </w:rPr>
        <w:t>ی</w:t>
      </w:r>
      <w:r w:rsidRPr="00D84856">
        <w:rPr>
          <w:rStyle w:val="Char4"/>
          <w:rtl/>
          <w:lang w:bidi="fa-IR"/>
        </w:rPr>
        <w:t>ن و</w:t>
      </w:r>
      <w:r w:rsidR="00D84856">
        <w:rPr>
          <w:rStyle w:val="Char4"/>
          <w:rtl/>
          <w:lang w:bidi="fa-IR"/>
        </w:rPr>
        <w:t>ی</w:t>
      </w:r>
      <w:r w:rsidRPr="00D84856">
        <w:rPr>
          <w:rStyle w:val="Char4"/>
          <w:rtl/>
          <w:lang w:bidi="fa-IR"/>
        </w:rPr>
        <w:t xml:space="preserve"> نشست</w:t>
      </w:r>
      <w:r w:rsidRPr="009E2028">
        <w:rPr>
          <w:rStyle w:val="FootnoteReference"/>
          <w:rFonts w:cs="IRLotus"/>
          <w:rtl/>
          <w:lang w:bidi="fa-IR"/>
        </w:rPr>
        <w:footnoteReference w:id="661"/>
      </w:r>
      <w:r w:rsidRPr="00D84856">
        <w:rPr>
          <w:rStyle w:val="Char4"/>
          <w:rtl/>
          <w:lang w:bidi="fa-IR"/>
        </w:rPr>
        <w:t>.</w:t>
      </w:r>
    </w:p>
    <w:p w:rsidR="00C16D4B" w:rsidRPr="00D84856" w:rsidRDefault="00C16D4B" w:rsidP="007304A7">
      <w:pPr>
        <w:widowControl w:val="0"/>
        <w:spacing w:line="250" w:lineRule="auto"/>
        <w:ind w:firstLine="284"/>
        <w:jc w:val="lowKashida"/>
        <w:rPr>
          <w:rStyle w:val="Char4"/>
          <w:rtl/>
          <w:lang w:bidi="fa-IR"/>
        </w:rPr>
      </w:pPr>
      <w:r w:rsidRPr="00D84856">
        <w:rPr>
          <w:rStyle w:val="Char4"/>
          <w:rtl/>
          <w:lang w:bidi="fa-IR"/>
        </w:rPr>
        <w:t>و از ابن عباس</w:t>
      </w:r>
      <w:r w:rsidR="007304A7">
        <w:rPr>
          <w:rStyle w:val="Char4"/>
          <w:rFonts w:hint="cs"/>
          <w:rtl/>
          <w:lang w:bidi="fa-IR"/>
        </w:rPr>
        <w:t xml:space="preserve"> </w:t>
      </w:r>
      <w:r w:rsidR="007304A7">
        <w:rPr>
          <w:rStyle w:val="Char4"/>
          <w:rFonts w:cs="CTraditional Arabic" w:hint="cs"/>
          <w:rtl/>
          <w:lang w:bidi="fa-IR"/>
        </w:rPr>
        <w:t>ب</w:t>
      </w:r>
      <w:r w:rsidRPr="00D84856">
        <w:rPr>
          <w:rStyle w:val="Char4"/>
          <w:rtl/>
          <w:lang w:bidi="fa-IR"/>
        </w:rPr>
        <w:t xml:space="preserve">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هرگاه به ع</w:t>
      </w:r>
      <w:r w:rsidR="00D84856">
        <w:rPr>
          <w:rStyle w:val="Char4"/>
          <w:rtl/>
          <w:lang w:bidi="fa-IR"/>
        </w:rPr>
        <w:t>ی</w:t>
      </w:r>
      <w:r w:rsidRPr="00D84856">
        <w:rPr>
          <w:rStyle w:val="Char4"/>
          <w:rtl/>
          <w:lang w:bidi="fa-IR"/>
        </w:rPr>
        <w:t>ادت مر</w:t>
      </w:r>
      <w:r w:rsidR="00D84856">
        <w:rPr>
          <w:rStyle w:val="Char4"/>
          <w:rtl/>
          <w:lang w:bidi="fa-IR"/>
        </w:rPr>
        <w:t>ی</w:t>
      </w:r>
      <w:r w:rsidRPr="00D84856">
        <w:rPr>
          <w:rStyle w:val="Char4"/>
          <w:rtl/>
          <w:lang w:bidi="fa-IR"/>
        </w:rPr>
        <w:t>ض</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‌رفت، بر بال</w:t>
      </w:r>
      <w:r w:rsidR="00D84856">
        <w:rPr>
          <w:rStyle w:val="Char4"/>
          <w:rtl/>
          <w:lang w:bidi="fa-IR"/>
        </w:rPr>
        <w:t>ی</w:t>
      </w:r>
      <w:r w:rsidRPr="00D84856">
        <w:rPr>
          <w:rStyle w:val="Char4"/>
          <w:rtl/>
          <w:lang w:bidi="fa-IR"/>
        </w:rPr>
        <w:t>ن و</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‌نشست»</w:t>
      </w:r>
      <w:r w:rsidRPr="009E2028">
        <w:rPr>
          <w:rStyle w:val="FootnoteReference"/>
          <w:rFonts w:cs="IRLotus"/>
          <w:rtl/>
          <w:lang w:bidi="fa-IR"/>
        </w:rPr>
        <w:footnoteReference w:id="662"/>
      </w:r>
      <w:r w:rsidRPr="00D84856">
        <w:rPr>
          <w:rStyle w:val="Char4"/>
          <w:rtl/>
          <w:lang w:bidi="fa-IR"/>
        </w:rPr>
        <w:t>.</w:t>
      </w:r>
    </w:p>
    <w:p w:rsidR="00C16D4B" w:rsidRPr="00D84856" w:rsidRDefault="00C16D4B" w:rsidP="007304A7">
      <w:pPr>
        <w:widowControl w:val="0"/>
        <w:spacing w:line="250" w:lineRule="auto"/>
        <w:ind w:firstLine="284"/>
        <w:jc w:val="lowKashida"/>
        <w:rPr>
          <w:rStyle w:val="Char4"/>
          <w:rtl/>
          <w:lang w:bidi="fa-IR"/>
        </w:rPr>
      </w:pPr>
      <w:r w:rsidRPr="00D84856">
        <w:rPr>
          <w:rStyle w:val="Char4"/>
          <w:rtl/>
          <w:lang w:bidi="fa-IR"/>
        </w:rPr>
        <w:t>ع</w:t>
      </w:r>
      <w:r w:rsidR="00D84856">
        <w:rPr>
          <w:rStyle w:val="Char4"/>
          <w:rtl/>
          <w:lang w:bidi="fa-IR"/>
        </w:rPr>
        <w:t>ی</w:t>
      </w:r>
      <w:r w:rsidRPr="00D84856">
        <w:rPr>
          <w:rStyle w:val="Char4"/>
          <w:rtl/>
          <w:lang w:bidi="fa-IR"/>
        </w:rPr>
        <w:t>ادت ن</w:t>
      </w:r>
      <w:r w:rsidR="00D84856">
        <w:rPr>
          <w:rStyle w:val="Char4"/>
          <w:rtl/>
          <w:lang w:bidi="fa-IR"/>
        </w:rPr>
        <w:t xml:space="preserve">یک </w:t>
      </w:r>
      <w:r w:rsidRPr="00D84856">
        <w:rPr>
          <w:rStyle w:val="Char4"/>
          <w:rtl/>
          <w:lang w:bidi="fa-IR"/>
        </w:rPr>
        <w:t>آن است كه از حال مر</w:t>
      </w:r>
      <w:r w:rsidR="00D84856">
        <w:rPr>
          <w:rStyle w:val="Char4"/>
          <w:rtl/>
          <w:lang w:bidi="fa-IR"/>
        </w:rPr>
        <w:t>ی</w:t>
      </w:r>
      <w:r w:rsidRPr="00D84856">
        <w:rPr>
          <w:rStyle w:val="Char4"/>
          <w:rtl/>
          <w:lang w:bidi="fa-IR"/>
        </w:rPr>
        <w:t>ض بپرسد. از عا</w:t>
      </w:r>
      <w:r w:rsidR="00D84856">
        <w:rPr>
          <w:rStyle w:val="Char4"/>
          <w:rtl/>
          <w:lang w:bidi="fa-IR"/>
        </w:rPr>
        <w:t>ی</w:t>
      </w:r>
      <w:r w:rsidRPr="00D84856">
        <w:rPr>
          <w:rStyle w:val="Char4"/>
          <w:rtl/>
          <w:lang w:bidi="fa-IR"/>
        </w:rPr>
        <w:t>شه</w:t>
      </w:r>
      <w:r w:rsidR="007304A7">
        <w:rPr>
          <w:rStyle w:val="Char4"/>
          <w:rFonts w:hint="cs"/>
          <w:rtl/>
          <w:lang w:bidi="fa-IR"/>
        </w:rPr>
        <w:t xml:space="preserve"> </w:t>
      </w:r>
      <w:r w:rsidR="007304A7">
        <w:rPr>
          <w:rStyle w:val="Char4"/>
          <w:rFonts w:cs="CTraditional Arabic" w:hint="cs"/>
          <w:rtl/>
          <w:lang w:bidi="fa-IR"/>
        </w:rPr>
        <w:t>ل</w:t>
      </w:r>
      <w:r w:rsidRPr="00D84856">
        <w:rPr>
          <w:rStyle w:val="Char4"/>
          <w:rtl/>
          <w:lang w:bidi="fa-IR"/>
        </w:rPr>
        <w:t xml:space="preserve"> روا</w:t>
      </w:r>
      <w:r w:rsidR="00D84856">
        <w:rPr>
          <w:rStyle w:val="Char4"/>
          <w:rtl/>
          <w:lang w:bidi="fa-IR"/>
        </w:rPr>
        <w:t>ی</w:t>
      </w:r>
      <w:r w:rsidRPr="00D84856">
        <w:rPr>
          <w:rStyle w:val="Char4"/>
          <w:rtl/>
          <w:lang w:bidi="fa-IR"/>
        </w:rPr>
        <w:t>ت شده است كه گفت: وقت</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قدم به مد</w:t>
      </w:r>
      <w:r w:rsidR="00D84856">
        <w:rPr>
          <w:rStyle w:val="Char4"/>
          <w:rtl/>
          <w:lang w:bidi="fa-IR"/>
        </w:rPr>
        <w:t>ی</w:t>
      </w:r>
      <w:r w:rsidRPr="00D84856">
        <w:rPr>
          <w:rStyle w:val="Char4"/>
          <w:rtl/>
          <w:lang w:bidi="fa-IR"/>
        </w:rPr>
        <w:t>نه گذاشت ابوبكر و بلال ب</w:t>
      </w:r>
      <w:r w:rsidR="00D84856">
        <w:rPr>
          <w:rStyle w:val="Char4"/>
          <w:rtl/>
          <w:lang w:bidi="fa-IR"/>
        </w:rPr>
        <w:t>ی</w:t>
      </w:r>
      <w:r w:rsidRPr="00D84856">
        <w:rPr>
          <w:rStyle w:val="Char4"/>
          <w:rtl/>
          <w:lang w:bidi="fa-IR"/>
        </w:rPr>
        <w:t>مار شدند. عا</w:t>
      </w:r>
      <w:r w:rsidR="00D84856">
        <w:rPr>
          <w:rStyle w:val="Char4"/>
          <w:rtl/>
          <w:lang w:bidi="fa-IR"/>
        </w:rPr>
        <w:t>ی</w:t>
      </w:r>
      <w:r w:rsidRPr="00D84856">
        <w:rPr>
          <w:rStyle w:val="Char4"/>
          <w:rtl/>
          <w:lang w:bidi="fa-IR"/>
        </w:rPr>
        <w:t>شه</w:t>
      </w:r>
      <w:r w:rsidR="007304A7">
        <w:rPr>
          <w:rStyle w:val="Char4"/>
          <w:rFonts w:hint="cs"/>
          <w:rtl/>
          <w:lang w:bidi="fa-IR"/>
        </w:rPr>
        <w:t xml:space="preserve"> </w:t>
      </w:r>
      <w:r w:rsidR="007304A7">
        <w:rPr>
          <w:rStyle w:val="Char4"/>
          <w:rFonts w:cs="CTraditional Arabic" w:hint="cs"/>
          <w:rtl/>
          <w:lang w:bidi="fa-IR"/>
        </w:rPr>
        <w:t>ل</w:t>
      </w:r>
      <w:r w:rsidRPr="00D84856">
        <w:rPr>
          <w:rStyle w:val="Char4"/>
          <w:rtl/>
          <w:lang w:bidi="fa-IR"/>
        </w:rPr>
        <w:t xml:space="preserve">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بر آنها وارد شدم و گفتم: پدر حالت چطور است؟</w:t>
      </w:r>
      <w:r w:rsidRPr="009E2028">
        <w:rPr>
          <w:rStyle w:val="FootnoteReference"/>
          <w:rFonts w:cs="IRLotus"/>
          <w:rtl/>
          <w:lang w:bidi="fa-IR"/>
        </w:rPr>
        <w:footnoteReference w:id="663"/>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گر</w:t>
      </w:r>
      <w:r w:rsidR="00D84856">
        <w:rPr>
          <w:rStyle w:val="Char4"/>
          <w:rtl/>
          <w:lang w:bidi="fa-IR"/>
        </w:rPr>
        <w:t>ی</w:t>
      </w:r>
      <w:r w:rsidRPr="00D84856">
        <w:rPr>
          <w:rStyle w:val="Char4"/>
          <w:rtl/>
          <w:lang w:bidi="fa-IR"/>
        </w:rPr>
        <w:t>ه‌كردن بر بال</w:t>
      </w:r>
      <w:r w:rsidR="00D84856">
        <w:rPr>
          <w:rStyle w:val="Char4"/>
          <w:rtl/>
          <w:lang w:bidi="fa-IR"/>
        </w:rPr>
        <w:t>ی</w:t>
      </w:r>
      <w:r w:rsidRPr="00D84856">
        <w:rPr>
          <w:rStyle w:val="Char4"/>
          <w:rtl/>
          <w:lang w:bidi="fa-IR"/>
        </w:rPr>
        <w:t>ن ب</w:t>
      </w:r>
      <w:r w:rsidR="00D84856">
        <w:rPr>
          <w:rStyle w:val="Char4"/>
          <w:rtl/>
          <w:lang w:bidi="fa-IR"/>
        </w:rPr>
        <w:t>ی</w:t>
      </w:r>
      <w:r w:rsidRPr="00D84856">
        <w:rPr>
          <w:rStyle w:val="Char4"/>
          <w:rtl/>
          <w:lang w:bidi="fa-IR"/>
        </w:rPr>
        <w:t>مار جا</w:t>
      </w:r>
      <w:r w:rsidR="00D84856">
        <w:rPr>
          <w:rStyle w:val="Char4"/>
          <w:rtl/>
          <w:lang w:bidi="fa-IR"/>
        </w:rPr>
        <w:t>ی</w:t>
      </w:r>
      <w:r w:rsidRPr="00D84856">
        <w:rPr>
          <w:rStyle w:val="Char4"/>
          <w:rtl/>
          <w:lang w:bidi="fa-IR"/>
        </w:rPr>
        <w:t>ز است، و بر جنازه مرده به طر</w:t>
      </w:r>
      <w:r w:rsidR="00D84856">
        <w:rPr>
          <w:rStyle w:val="Char4"/>
          <w:rtl/>
          <w:lang w:bidi="fa-IR"/>
        </w:rPr>
        <w:t>ی</w:t>
      </w:r>
      <w:r w:rsidRPr="00D84856">
        <w:rPr>
          <w:rStyle w:val="Char4"/>
          <w:rtl/>
          <w:lang w:bidi="fa-IR"/>
        </w:rPr>
        <w:t>ق اول</w:t>
      </w:r>
      <w:r w:rsidR="00D84856">
        <w:rPr>
          <w:rStyle w:val="Char4"/>
          <w:rtl/>
          <w:lang w:bidi="fa-IR"/>
        </w:rPr>
        <w:t>ی</w:t>
      </w:r>
      <w:r w:rsidRPr="00D84856">
        <w:rPr>
          <w:rStyle w:val="Char4"/>
          <w:rtl/>
          <w:lang w:bidi="fa-IR"/>
        </w:rPr>
        <w:t xml:space="preserve"> جا</w:t>
      </w:r>
      <w:r w:rsidR="00D84856">
        <w:rPr>
          <w:rStyle w:val="Char4"/>
          <w:rtl/>
          <w:lang w:bidi="fa-IR"/>
        </w:rPr>
        <w:t>ی</w:t>
      </w:r>
      <w:r w:rsidRPr="00D84856">
        <w:rPr>
          <w:rStyle w:val="Char4"/>
          <w:rtl/>
          <w:lang w:bidi="fa-IR"/>
        </w:rPr>
        <w:t>ز است. ول</w:t>
      </w:r>
      <w:r w:rsidR="00D84856">
        <w:rPr>
          <w:rStyle w:val="Char4"/>
          <w:rtl/>
          <w:lang w:bidi="fa-IR"/>
        </w:rPr>
        <w:t>ی</w:t>
      </w:r>
      <w:r w:rsidRPr="00D84856">
        <w:rPr>
          <w:rStyle w:val="Char4"/>
          <w:rtl/>
          <w:lang w:bidi="fa-IR"/>
        </w:rPr>
        <w:t xml:space="preserve"> نبا</w:t>
      </w:r>
      <w:r w:rsidR="00D84856">
        <w:rPr>
          <w:rStyle w:val="Char4"/>
          <w:rtl/>
          <w:lang w:bidi="fa-IR"/>
        </w:rPr>
        <w:t>ی</w:t>
      </w:r>
      <w:r w:rsidRPr="00D84856">
        <w:rPr>
          <w:rStyle w:val="Char4"/>
          <w:rtl/>
          <w:lang w:bidi="fa-IR"/>
        </w:rPr>
        <w:t xml:space="preserve">د در </w:t>
      </w:r>
      <w:r w:rsidRPr="007304A7">
        <w:rPr>
          <w:rStyle w:val="Char4"/>
          <w:spacing w:val="-4"/>
          <w:rtl/>
          <w:lang w:bidi="fa-IR"/>
        </w:rPr>
        <w:t>گر</w:t>
      </w:r>
      <w:r w:rsidR="00D84856" w:rsidRPr="007304A7">
        <w:rPr>
          <w:rStyle w:val="Char4"/>
          <w:spacing w:val="-4"/>
          <w:rtl/>
          <w:lang w:bidi="fa-IR"/>
        </w:rPr>
        <w:t>ی</w:t>
      </w:r>
      <w:r w:rsidRPr="007304A7">
        <w:rPr>
          <w:rStyle w:val="Char4"/>
          <w:spacing w:val="-4"/>
          <w:rtl/>
          <w:lang w:bidi="fa-IR"/>
        </w:rPr>
        <w:t>ه‌كردن نوحه‌خوان</w:t>
      </w:r>
      <w:r w:rsidR="00D84856" w:rsidRPr="007304A7">
        <w:rPr>
          <w:rStyle w:val="Char4"/>
          <w:spacing w:val="-4"/>
          <w:rtl/>
          <w:lang w:bidi="fa-IR"/>
        </w:rPr>
        <w:t>ی</w:t>
      </w:r>
      <w:r w:rsidRPr="007304A7">
        <w:rPr>
          <w:rStyle w:val="Char4"/>
          <w:spacing w:val="-4"/>
          <w:rtl/>
          <w:lang w:bidi="fa-IR"/>
        </w:rPr>
        <w:t xml:space="preserve"> باشد چون پ</w:t>
      </w:r>
      <w:r w:rsidR="00D84856" w:rsidRPr="007304A7">
        <w:rPr>
          <w:rStyle w:val="Char4"/>
          <w:spacing w:val="-4"/>
          <w:rtl/>
          <w:lang w:bidi="fa-IR"/>
        </w:rPr>
        <w:t>ی</w:t>
      </w:r>
      <w:r w:rsidRPr="007304A7">
        <w:rPr>
          <w:rStyle w:val="Char4"/>
          <w:spacing w:val="-4"/>
          <w:rtl/>
          <w:lang w:bidi="fa-IR"/>
        </w:rPr>
        <w:t xml:space="preserve">امبر </w:t>
      </w:r>
      <w:r w:rsidRPr="007304A7">
        <w:rPr>
          <w:rFonts w:ascii="Tahoma" w:hAnsi="Tahoma" w:cs="CTraditional Arabic"/>
          <w:color w:val="000000"/>
          <w:spacing w:val="-4"/>
          <w:rtl/>
          <w:lang w:bidi="fa-IR"/>
        </w:rPr>
        <w:t>ص</w:t>
      </w:r>
      <w:r w:rsidRPr="007304A7">
        <w:rPr>
          <w:rStyle w:val="Char4"/>
          <w:spacing w:val="-4"/>
          <w:rtl/>
          <w:lang w:bidi="fa-IR"/>
        </w:rPr>
        <w:t xml:space="preserve"> بر سعد بن عباده</w:t>
      </w:r>
      <w:r w:rsidR="007304A7" w:rsidRPr="007304A7">
        <w:rPr>
          <w:rStyle w:val="Char4"/>
          <w:rFonts w:hint="cs"/>
          <w:spacing w:val="-4"/>
          <w:rtl/>
          <w:lang w:bidi="fa-IR"/>
        </w:rPr>
        <w:t xml:space="preserve"> </w:t>
      </w:r>
      <w:r w:rsidRPr="00927535">
        <w:rPr>
          <w:rStyle w:val="Char4"/>
          <w:rFonts w:ascii="AGA Arabesque" w:hAnsi="AGA Arabesque"/>
          <w:spacing w:val="-4"/>
          <w:rtl/>
          <w:lang w:bidi="fa-IR"/>
        </w:rPr>
        <w:sym w:font="AGA Arabesque" w:char="F074"/>
      </w:r>
      <w:r w:rsidRPr="007304A7">
        <w:rPr>
          <w:rStyle w:val="Char4"/>
          <w:spacing w:val="-4"/>
          <w:rtl/>
          <w:lang w:bidi="fa-IR"/>
        </w:rPr>
        <w:t xml:space="preserve"> هنگام</w:t>
      </w:r>
      <w:r w:rsidR="00D84856" w:rsidRPr="007304A7">
        <w:rPr>
          <w:rStyle w:val="Char4"/>
          <w:spacing w:val="-4"/>
          <w:rtl/>
          <w:lang w:bidi="fa-IR"/>
        </w:rPr>
        <w:t>ی</w:t>
      </w:r>
      <w:r w:rsidRPr="007304A7">
        <w:rPr>
          <w:rStyle w:val="Char4"/>
          <w:spacing w:val="-4"/>
          <w:rtl/>
          <w:lang w:bidi="fa-IR"/>
        </w:rPr>
        <w:t xml:space="preserve"> كه مر</w:t>
      </w:r>
      <w:r w:rsidR="00D84856" w:rsidRPr="007304A7">
        <w:rPr>
          <w:rStyle w:val="Char4"/>
          <w:spacing w:val="-4"/>
          <w:rtl/>
          <w:lang w:bidi="fa-IR"/>
        </w:rPr>
        <w:t>ی</w:t>
      </w:r>
      <w:r w:rsidRPr="007304A7">
        <w:rPr>
          <w:rStyle w:val="Char4"/>
          <w:spacing w:val="-4"/>
          <w:rtl/>
          <w:lang w:bidi="fa-IR"/>
        </w:rPr>
        <w:t>ض بود، گر</w:t>
      </w:r>
      <w:r w:rsidR="00D84856" w:rsidRPr="007304A7">
        <w:rPr>
          <w:rStyle w:val="Char4"/>
          <w:spacing w:val="-4"/>
          <w:rtl/>
          <w:lang w:bidi="fa-IR"/>
        </w:rPr>
        <w:t>ی</w:t>
      </w:r>
      <w:r w:rsidRPr="007304A7">
        <w:rPr>
          <w:rStyle w:val="Char4"/>
          <w:spacing w:val="-4"/>
          <w:rtl/>
          <w:lang w:bidi="fa-IR"/>
        </w:rPr>
        <w:t>ست</w:t>
      </w:r>
      <w:r w:rsidRPr="009E2028">
        <w:rPr>
          <w:rStyle w:val="FootnoteReference"/>
          <w:rFonts w:cs="IRLotus"/>
          <w:spacing w:val="-4"/>
          <w:rtl/>
          <w:lang w:bidi="fa-IR"/>
        </w:rPr>
        <w:footnoteReference w:id="664"/>
      </w:r>
      <w:r w:rsidRPr="007304A7">
        <w:rPr>
          <w:rStyle w:val="Char4"/>
          <w:spacing w:val="-4"/>
          <w:rtl/>
          <w:lang w:bidi="fa-IR"/>
        </w:rPr>
        <w:t>.</w:t>
      </w:r>
    </w:p>
    <w:p w:rsidR="00C16D4B" w:rsidRPr="00D84856" w:rsidRDefault="00C16D4B" w:rsidP="007304A7">
      <w:pPr>
        <w:widowControl w:val="0"/>
        <w:spacing w:line="250" w:lineRule="auto"/>
        <w:ind w:firstLine="284"/>
        <w:jc w:val="lowKashida"/>
        <w:rPr>
          <w:rStyle w:val="Char4"/>
          <w:rtl/>
          <w:lang w:bidi="fa-IR"/>
        </w:rPr>
      </w:pPr>
      <w:r w:rsidRPr="00D84856">
        <w:rPr>
          <w:rStyle w:val="Char4"/>
          <w:rtl/>
          <w:lang w:bidi="fa-IR"/>
        </w:rPr>
        <w:t>دعا</w:t>
      </w:r>
      <w:r w:rsidR="00D84856">
        <w:rPr>
          <w:rStyle w:val="Char4"/>
          <w:rtl/>
          <w:lang w:bidi="fa-IR"/>
        </w:rPr>
        <w:t>ی</w:t>
      </w:r>
      <w:r w:rsidRPr="00D84856">
        <w:rPr>
          <w:rStyle w:val="Char4"/>
          <w:rtl/>
          <w:lang w:bidi="fa-IR"/>
        </w:rPr>
        <w:t xml:space="preserve"> خ</w:t>
      </w:r>
      <w:r w:rsidR="00D84856">
        <w:rPr>
          <w:rStyle w:val="Char4"/>
          <w:rtl/>
          <w:lang w:bidi="fa-IR"/>
        </w:rPr>
        <w:t>ی</w:t>
      </w:r>
      <w:r w:rsidRPr="00D84856">
        <w:rPr>
          <w:rStyle w:val="Char4"/>
          <w:rtl/>
          <w:lang w:bidi="fa-IR"/>
        </w:rPr>
        <w:t>ر برا</w:t>
      </w:r>
      <w:r w:rsidR="00D84856">
        <w:rPr>
          <w:rStyle w:val="Char4"/>
          <w:rtl/>
          <w:lang w:bidi="fa-IR"/>
        </w:rPr>
        <w:t>ی</w:t>
      </w:r>
      <w:r w:rsidRPr="00D84856">
        <w:rPr>
          <w:rStyle w:val="Char4"/>
          <w:rtl/>
          <w:lang w:bidi="fa-IR"/>
        </w:rPr>
        <w:t xml:space="preserve"> مر</w:t>
      </w:r>
      <w:r w:rsidR="00D84856">
        <w:rPr>
          <w:rStyle w:val="Char4"/>
          <w:rtl/>
          <w:lang w:bidi="fa-IR"/>
        </w:rPr>
        <w:t>ی</w:t>
      </w:r>
      <w:r w:rsidRPr="00D84856">
        <w:rPr>
          <w:rStyle w:val="Char4"/>
          <w:rtl/>
          <w:lang w:bidi="fa-IR"/>
        </w:rPr>
        <w:t>ض بكند. چون ملا</w:t>
      </w:r>
      <w:r w:rsidR="00D84856">
        <w:rPr>
          <w:rStyle w:val="Char4"/>
          <w:rtl/>
          <w:lang w:bidi="fa-IR"/>
        </w:rPr>
        <w:t>ی</w:t>
      </w:r>
      <w:r w:rsidRPr="00D84856">
        <w:rPr>
          <w:rStyle w:val="Char4"/>
          <w:rtl/>
          <w:lang w:bidi="fa-IR"/>
        </w:rPr>
        <w:t>كه به دعاى دعاكننده آم</w:t>
      </w:r>
      <w:r w:rsidR="00D84856">
        <w:rPr>
          <w:rStyle w:val="Char4"/>
          <w:rtl/>
          <w:lang w:bidi="fa-IR"/>
        </w:rPr>
        <w:t>ی</w:t>
      </w:r>
      <w:r w:rsidRPr="00D84856">
        <w:rPr>
          <w:rStyle w:val="Char4"/>
          <w:rtl/>
          <w:lang w:bidi="fa-IR"/>
        </w:rPr>
        <w:t>ن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و ا</w:t>
      </w:r>
      <w:r w:rsidR="00D84856">
        <w:rPr>
          <w:rStyle w:val="Char4"/>
          <w:rtl/>
          <w:lang w:bidi="fa-IR"/>
        </w:rPr>
        <w:t>ی</w:t>
      </w:r>
      <w:r w:rsidRPr="00D84856">
        <w:rPr>
          <w:rStyle w:val="Char4"/>
          <w:rtl/>
          <w:lang w:bidi="fa-IR"/>
        </w:rPr>
        <w:t>ن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كه در حد</w:t>
      </w:r>
      <w:r w:rsidR="00D84856">
        <w:rPr>
          <w:rStyle w:val="Char4"/>
          <w:rtl/>
          <w:lang w:bidi="fa-IR"/>
        </w:rPr>
        <w:t>ی</w:t>
      </w:r>
      <w:r w:rsidRPr="00D84856">
        <w:rPr>
          <w:rStyle w:val="Char4"/>
          <w:rtl/>
          <w:lang w:bidi="fa-IR"/>
        </w:rPr>
        <w:t>ث ام‌سلمه</w:t>
      </w:r>
      <w:r w:rsidR="007304A7">
        <w:rPr>
          <w:rStyle w:val="Char4"/>
          <w:rFonts w:hint="cs"/>
          <w:rtl/>
          <w:lang w:bidi="fa-IR"/>
        </w:rPr>
        <w:t xml:space="preserve"> </w:t>
      </w:r>
      <w:r w:rsidR="007304A7">
        <w:rPr>
          <w:rStyle w:val="Char4"/>
          <w:rFonts w:cs="CTraditional Arabic" w:hint="cs"/>
          <w:rtl/>
          <w:lang w:bidi="fa-IR"/>
        </w:rPr>
        <w:t>ل</w:t>
      </w:r>
      <w:r w:rsidRPr="00D84856">
        <w:rPr>
          <w:rStyle w:val="Char4"/>
          <w:rtl/>
          <w:lang w:bidi="fa-IR"/>
        </w:rPr>
        <w:t xml:space="preserve"> به آن تصر</w:t>
      </w:r>
      <w:r w:rsidR="00D84856">
        <w:rPr>
          <w:rStyle w:val="Char4"/>
          <w:rtl/>
          <w:lang w:bidi="fa-IR"/>
        </w:rPr>
        <w:t>ی</w:t>
      </w:r>
      <w:r w:rsidRPr="00D84856">
        <w:rPr>
          <w:rStyle w:val="Char4"/>
          <w:rtl/>
          <w:lang w:bidi="fa-IR"/>
        </w:rPr>
        <w:t>ح شده است كه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 xml:space="preserve">د: رسول الله </w:t>
      </w:r>
      <w:r w:rsidRPr="00C16D4B">
        <w:rPr>
          <w:rFonts w:ascii="Tahoma" w:hAnsi="Tahoma" w:cs="CTraditional Arabic"/>
          <w:color w:val="000000"/>
          <w:rtl/>
          <w:lang w:bidi="fa-IR"/>
        </w:rPr>
        <w:t>ص</w:t>
      </w:r>
      <w:r w:rsidRPr="00D84856">
        <w:rPr>
          <w:rStyle w:val="Char4"/>
          <w:rtl/>
          <w:lang w:bidi="fa-IR"/>
        </w:rPr>
        <w:t xml:space="preserve"> فرمود: «وقت</w:t>
      </w:r>
      <w:r w:rsidR="00D84856">
        <w:rPr>
          <w:rStyle w:val="Char4"/>
          <w:rtl/>
          <w:lang w:bidi="fa-IR"/>
        </w:rPr>
        <w:t>ی</w:t>
      </w:r>
      <w:r w:rsidRPr="00D84856">
        <w:rPr>
          <w:rStyle w:val="Char4"/>
          <w:rtl/>
          <w:lang w:bidi="fa-IR"/>
        </w:rPr>
        <w:t xml:space="preserve"> بر بال</w:t>
      </w:r>
      <w:r w:rsidR="00D84856">
        <w:rPr>
          <w:rStyle w:val="Char4"/>
          <w:rtl/>
          <w:lang w:bidi="fa-IR"/>
        </w:rPr>
        <w:t>ی</w:t>
      </w:r>
      <w:r w:rsidRPr="00D84856">
        <w:rPr>
          <w:rStyle w:val="Char4"/>
          <w:rtl/>
          <w:lang w:bidi="fa-IR"/>
        </w:rPr>
        <w:t>ن مر</w:t>
      </w:r>
      <w:r w:rsidR="00D84856">
        <w:rPr>
          <w:rStyle w:val="Char4"/>
          <w:rtl/>
          <w:lang w:bidi="fa-IR"/>
        </w:rPr>
        <w:t>ی</w:t>
      </w:r>
      <w:r w:rsidRPr="00D84856">
        <w:rPr>
          <w:rStyle w:val="Char4"/>
          <w:rtl/>
          <w:lang w:bidi="fa-IR"/>
        </w:rPr>
        <w:t>ض</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ا جنازه‌ا</w:t>
      </w:r>
      <w:r w:rsidR="00D84856">
        <w:rPr>
          <w:rStyle w:val="Char4"/>
          <w:rtl/>
          <w:lang w:bidi="fa-IR"/>
        </w:rPr>
        <w:t>ی</w:t>
      </w:r>
      <w:r w:rsidRPr="00D84856">
        <w:rPr>
          <w:rStyle w:val="Char4"/>
          <w:rtl/>
          <w:lang w:bidi="fa-IR"/>
        </w:rPr>
        <w:t xml:space="preserve"> حاضر شد</w:t>
      </w:r>
      <w:r w:rsidR="00D84856">
        <w:rPr>
          <w:rStyle w:val="Char4"/>
          <w:rtl/>
          <w:lang w:bidi="fa-IR"/>
        </w:rPr>
        <w:t>ی</w:t>
      </w:r>
      <w:r w:rsidRPr="00D84856">
        <w:rPr>
          <w:rStyle w:val="Char4"/>
          <w:rtl/>
          <w:lang w:bidi="fa-IR"/>
        </w:rPr>
        <w:t>د دعا</w:t>
      </w:r>
      <w:r w:rsidR="00D84856">
        <w:rPr>
          <w:rStyle w:val="Char4"/>
          <w:rtl/>
          <w:lang w:bidi="fa-IR"/>
        </w:rPr>
        <w:t>ی</w:t>
      </w:r>
      <w:r w:rsidRPr="00D84856">
        <w:rPr>
          <w:rStyle w:val="Char4"/>
          <w:rtl/>
          <w:lang w:bidi="fa-IR"/>
        </w:rPr>
        <w:t xml:space="preserve"> خ</w:t>
      </w:r>
      <w:r w:rsidR="00D84856">
        <w:rPr>
          <w:rStyle w:val="Char4"/>
          <w:rtl/>
          <w:lang w:bidi="fa-IR"/>
        </w:rPr>
        <w:t>ی</w:t>
      </w:r>
      <w:r w:rsidRPr="00D84856">
        <w:rPr>
          <w:rStyle w:val="Char4"/>
          <w:rtl/>
          <w:lang w:bidi="fa-IR"/>
        </w:rPr>
        <w:t>ر بگو</w:t>
      </w:r>
      <w:r w:rsidR="00D84856">
        <w:rPr>
          <w:rStyle w:val="Char4"/>
          <w:rtl/>
          <w:lang w:bidi="fa-IR"/>
        </w:rPr>
        <w:t>ی</w:t>
      </w:r>
      <w:r w:rsidRPr="00D84856">
        <w:rPr>
          <w:rStyle w:val="Char4"/>
          <w:rtl/>
          <w:lang w:bidi="fa-IR"/>
        </w:rPr>
        <w:t>د. چون ملا</w:t>
      </w:r>
      <w:r w:rsidR="00D84856">
        <w:rPr>
          <w:rStyle w:val="Char4"/>
          <w:rtl/>
          <w:lang w:bidi="fa-IR"/>
        </w:rPr>
        <w:t>ی</w:t>
      </w:r>
      <w:r w:rsidRPr="00D84856">
        <w:rPr>
          <w:rStyle w:val="Char4"/>
          <w:rtl/>
          <w:lang w:bidi="fa-IR"/>
        </w:rPr>
        <w:t>كه آنچه را كه م</w:t>
      </w:r>
      <w:r w:rsidR="00D84856">
        <w:rPr>
          <w:rStyle w:val="Char4"/>
          <w:rtl/>
          <w:lang w:bidi="fa-IR"/>
        </w:rPr>
        <w:t>ی</w:t>
      </w:r>
      <w:r w:rsidRPr="00D84856">
        <w:rPr>
          <w:rStyle w:val="Char4"/>
          <w:rtl/>
          <w:lang w:bidi="fa-IR"/>
        </w:rPr>
        <w:t>‌گو</w:t>
      </w:r>
      <w:r w:rsidR="00D84856">
        <w:rPr>
          <w:rStyle w:val="Char4"/>
          <w:rtl/>
          <w:lang w:bidi="fa-IR"/>
        </w:rPr>
        <w:t>یی</w:t>
      </w:r>
      <w:r w:rsidRPr="00D84856">
        <w:rPr>
          <w:rStyle w:val="Char4"/>
          <w:rtl/>
          <w:lang w:bidi="fa-IR"/>
        </w:rPr>
        <w:t>د آم</w:t>
      </w:r>
      <w:r w:rsidR="00D84856">
        <w:rPr>
          <w:rStyle w:val="Char4"/>
          <w:rtl/>
          <w:lang w:bidi="fa-IR"/>
        </w:rPr>
        <w:t>ی</w:t>
      </w:r>
      <w:r w:rsidRPr="00D84856">
        <w:rPr>
          <w:rStyle w:val="Char4"/>
          <w:rtl/>
          <w:lang w:bidi="fa-IR"/>
        </w:rPr>
        <w:t xml:space="preserve">ن </w:t>
      </w:r>
      <w:r w:rsidRPr="007304A7">
        <w:rPr>
          <w:rStyle w:val="Char4"/>
          <w:spacing w:val="-4"/>
          <w:rtl/>
          <w:lang w:bidi="fa-IR"/>
        </w:rPr>
        <w:t>م</w:t>
      </w:r>
      <w:r w:rsidR="00D84856" w:rsidRPr="007304A7">
        <w:rPr>
          <w:rStyle w:val="Char4"/>
          <w:spacing w:val="-4"/>
          <w:rtl/>
          <w:lang w:bidi="fa-IR"/>
        </w:rPr>
        <w:t>ی</w:t>
      </w:r>
      <w:r w:rsidRPr="007304A7">
        <w:rPr>
          <w:rStyle w:val="Char4"/>
          <w:spacing w:val="-4"/>
          <w:rtl/>
          <w:lang w:bidi="fa-IR"/>
        </w:rPr>
        <w:t>‌گو</w:t>
      </w:r>
      <w:r w:rsidR="00D84856" w:rsidRPr="007304A7">
        <w:rPr>
          <w:rStyle w:val="Char4"/>
          <w:spacing w:val="-4"/>
          <w:rtl/>
          <w:lang w:bidi="fa-IR"/>
        </w:rPr>
        <w:t>ی</w:t>
      </w:r>
      <w:r w:rsidRPr="007304A7">
        <w:rPr>
          <w:rStyle w:val="Char4"/>
          <w:spacing w:val="-4"/>
          <w:rtl/>
          <w:lang w:bidi="fa-IR"/>
        </w:rPr>
        <w:t>د. ام‌سلمه گفت: وقت</w:t>
      </w:r>
      <w:r w:rsidR="00D84856" w:rsidRPr="007304A7">
        <w:rPr>
          <w:rStyle w:val="Char4"/>
          <w:spacing w:val="-4"/>
          <w:rtl/>
          <w:lang w:bidi="fa-IR"/>
        </w:rPr>
        <w:t>ی</w:t>
      </w:r>
      <w:r w:rsidRPr="007304A7">
        <w:rPr>
          <w:rStyle w:val="Char4"/>
          <w:spacing w:val="-4"/>
          <w:rtl/>
          <w:lang w:bidi="fa-IR"/>
        </w:rPr>
        <w:t xml:space="preserve"> ابوسلمه وفات كرد، پ</w:t>
      </w:r>
      <w:r w:rsidR="00D84856" w:rsidRPr="007304A7">
        <w:rPr>
          <w:rStyle w:val="Char4"/>
          <w:spacing w:val="-4"/>
          <w:rtl/>
          <w:lang w:bidi="fa-IR"/>
        </w:rPr>
        <w:t>ی</w:t>
      </w:r>
      <w:r w:rsidRPr="007304A7">
        <w:rPr>
          <w:rStyle w:val="Char4"/>
          <w:spacing w:val="-4"/>
          <w:rtl/>
          <w:lang w:bidi="fa-IR"/>
        </w:rPr>
        <w:t xml:space="preserve">امبر </w:t>
      </w:r>
      <w:r w:rsidRPr="007304A7">
        <w:rPr>
          <w:rFonts w:ascii="Tahoma" w:hAnsi="Tahoma" w:cs="CTraditional Arabic"/>
          <w:color w:val="000000"/>
          <w:spacing w:val="-4"/>
          <w:rtl/>
          <w:lang w:bidi="fa-IR"/>
        </w:rPr>
        <w:t>ص</w:t>
      </w:r>
      <w:r w:rsidRPr="007304A7">
        <w:rPr>
          <w:rStyle w:val="Char4"/>
          <w:spacing w:val="-4"/>
          <w:rtl/>
          <w:lang w:bidi="fa-IR"/>
        </w:rPr>
        <w:t xml:space="preserve"> را آوردند و من گفتم: </w:t>
      </w:r>
      <w:r w:rsidR="00D84856" w:rsidRPr="007304A7">
        <w:rPr>
          <w:rStyle w:val="Char4"/>
          <w:spacing w:val="-4"/>
          <w:rtl/>
          <w:lang w:bidi="fa-IR"/>
        </w:rPr>
        <w:t>ی</w:t>
      </w:r>
      <w:r w:rsidRPr="007304A7">
        <w:rPr>
          <w:rStyle w:val="Char4"/>
          <w:spacing w:val="-4"/>
          <w:rtl/>
          <w:lang w:bidi="fa-IR"/>
        </w:rPr>
        <w:t xml:space="preserve">ا رسول الله </w:t>
      </w:r>
      <w:r w:rsidRPr="007304A7">
        <w:rPr>
          <w:rFonts w:ascii="Tahoma" w:hAnsi="Tahoma" w:cs="CTraditional Arabic"/>
          <w:color w:val="000000"/>
          <w:spacing w:val="-4"/>
          <w:rtl/>
          <w:lang w:bidi="fa-IR"/>
        </w:rPr>
        <w:t>ص</w:t>
      </w:r>
      <w:r w:rsidRPr="00D84856">
        <w:rPr>
          <w:rStyle w:val="Char4"/>
          <w:rtl/>
          <w:lang w:bidi="fa-IR"/>
        </w:rPr>
        <w:t xml:space="preserve"> </w:t>
      </w:r>
      <w:r w:rsidRPr="007304A7">
        <w:rPr>
          <w:rStyle w:val="Char4"/>
          <w:spacing w:val="-4"/>
          <w:rtl/>
          <w:lang w:bidi="fa-IR"/>
        </w:rPr>
        <w:t>ابوسلمه وفات كرد. پ</w:t>
      </w:r>
      <w:r w:rsidR="00D84856" w:rsidRPr="007304A7">
        <w:rPr>
          <w:rStyle w:val="Char4"/>
          <w:spacing w:val="-4"/>
          <w:rtl/>
          <w:lang w:bidi="fa-IR"/>
        </w:rPr>
        <w:t>ی</w:t>
      </w:r>
      <w:r w:rsidRPr="007304A7">
        <w:rPr>
          <w:rStyle w:val="Char4"/>
          <w:spacing w:val="-4"/>
          <w:rtl/>
          <w:lang w:bidi="fa-IR"/>
        </w:rPr>
        <w:t xml:space="preserve">امبر </w:t>
      </w:r>
      <w:r w:rsidRPr="007304A7">
        <w:rPr>
          <w:rFonts w:ascii="Tahoma" w:hAnsi="Tahoma" w:cs="CTraditional Arabic"/>
          <w:color w:val="000000"/>
          <w:spacing w:val="-4"/>
          <w:rtl/>
          <w:lang w:bidi="fa-IR"/>
        </w:rPr>
        <w:t>ص</w:t>
      </w:r>
      <w:r w:rsidRPr="007304A7">
        <w:rPr>
          <w:rStyle w:val="Char4"/>
          <w:spacing w:val="-4"/>
          <w:rtl/>
          <w:lang w:bidi="fa-IR"/>
        </w:rPr>
        <w:t xml:space="preserve"> فرمود: بگو: خداوندا مرا و او را ب</w:t>
      </w:r>
      <w:r w:rsidR="00D84856" w:rsidRPr="007304A7">
        <w:rPr>
          <w:rStyle w:val="Char4"/>
          <w:spacing w:val="-4"/>
          <w:rtl/>
          <w:lang w:bidi="fa-IR"/>
        </w:rPr>
        <w:t>ی</w:t>
      </w:r>
      <w:r w:rsidRPr="007304A7">
        <w:rPr>
          <w:rStyle w:val="Char4"/>
          <w:spacing w:val="-4"/>
          <w:rtl/>
          <w:lang w:bidi="fa-IR"/>
        </w:rPr>
        <w:t>امرز و فرد بهتر</w:t>
      </w:r>
      <w:r w:rsidR="00D84856" w:rsidRPr="007304A7">
        <w:rPr>
          <w:rStyle w:val="Char4"/>
          <w:spacing w:val="-4"/>
          <w:rtl/>
          <w:lang w:bidi="fa-IR"/>
        </w:rPr>
        <w:t>ی</w:t>
      </w:r>
      <w:r w:rsidRPr="007304A7">
        <w:rPr>
          <w:rStyle w:val="Char4"/>
          <w:spacing w:val="-4"/>
          <w:rtl/>
          <w:lang w:bidi="fa-IR"/>
        </w:rPr>
        <w:t xml:space="preserve"> را جا</w:t>
      </w:r>
      <w:r w:rsidR="00D84856" w:rsidRPr="007304A7">
        <w:rPr>
          <w:rStyle w:val="Char4"/>
          <w:spacing w:val="-4"/>
          <w:rtl/>
          <w:lang w:bidi="fa-IR"/>
        </w:rPr>
        <w:t>ی</w:t>
      </w:r>
      <w:r w:rsidRPr="007304A7">
        <w:rPr>
          <w:rStyle w:val="Char4"/>
          <w:spacing w:val="-4"/>
          <w:rtl/>
          <w:lang w:bidi="fa-IR"/>
        </w:rPr>
        <w:t>گز</w:t>
      </w:r>
      <w:r w:rsidR="00D84856" w:rsidRPr="007304A7">
        <w:rPr>
          <w:rStyle w:val="Char4"/>
          <w:spacing w:val="-4"/>
          <w:rtl/>
          <w:lang w:bidi="fa-IR"/>
        </w:rPr>
        <w:t>ی</w:t>
      </w:r>
      <w:r w:rsidRPr="007304A7">
        <w:rPr>
          <w:rStyle w:val="Char4"/>
          <w:spacing w:val="-4"/>
          <w:rtl/>
          <w:lang w:bidi="fa-IR"/>
        </w:rPr>
        <w:t>ن و</w:t>
      </w:r>
      <w:r w:rsidR="00D84856" w:rsidRPr="007304A7">
        <w:rPr>
          <w:rStyle w:val="Char4"/>
          <w:spacing w:val="-4"/>
          <w:rtl/>
          <w:lang w:bidi="fa-IR"/>
        </w:rPr>
        <w:t>ی</w:t>
      </w:r>
      <w:r w:rsidRPr="007304A7">
        <w:rPr>
          <w:rStyle w:val="Char4"/>
          <w:spacing w:val="-4"/>
          <w:rtl/>
          <w:lang w:bidi="fa-IR"/>
        </w:rPr>
        <w:t xml:space="preserve"> گردان. و من هم آن دعا را گفتم: و خداوند كس</w:t>
      </w:r>
      <w:r w:rsidR="00D84856" w:rsidRPr="007304A7">
        <w:rPr>
          <w:rStyle w:val="Char4"/>
          <w:spacing w:val="-4"/>
          <w:rtl/>
          <w:lang w:bidi="fa-IR"/>
        </w:rPr>
        <w:t>ی</w:t>
      </w:r>
      <w:r w:rsidRPr="007304A7">
        <w:rPr>
          <w:rStyle w:val="Char4"/>
          <w:spacing w:val="-4"/>
          <w:rtl/>
          <w:lang w:bidi="fa-IR"/>
        </w:rPr>
        <w:t xml:space="preserve"> بهتر از او كه محمد</w:t>
      </w:r>
      <w:r w:rsidRPr="007304A7">
        <w:rPr>
          <w:rFonts w:ascii="Tahoma" w:hAnsi="Tahoma" w:cs="CTraditional Arabic"/>
          <w:color w:val="000000"/>
          <w:spacing w:val="-4"/>
          <w:rtl/>
          <w:lang w:bidi="fa-IR"/>
        </w:rPr>
        <w:t>ص</w:t>
      </w:r>
      <w:r w:rsidRPr="007304A7">
        <w:rPr>
          <w:rStyle w:val="Char4"/>
          <w:spacing w:val="-4"/>
          <w:rtl/>
          <w:lang w:bidi="fa-IR"/>
        </w:rPr>
        <w:t xml:space="preserve"> است را جا</w:t>
      </w:r>
      <w:r w:rsidR="00D84856" w:rsidRPr="007304A7">
        <w:rPr>
          <w:rStyle w:val="Char4"/>
          <w:spacing w:val="-4"/>
          <w:rtl/>
          <w:lang w:bidi="fa-IR"/>
        </w:rPr>
        <w:t>ی</w:t>
      </w:r>
      <w:r w:rsidRPr="007304A7">
        <w:rPr>
          <w:rStyle w:val="Char4"/>
          <w:spacing w:val="-4"/>
          <w:rtl/>
          <w:lang w:bidi="fa-IR"/>
        </w:rPr>
        <w:t>گز</w:t>
      </w:r>
      <w:r w:rsidR="00D84856" w:rsidRPr="007304A7">
        <w:rPr>
          <w:rStyle w:val="Char4"/>
          <w:spacing w:val="-4"/>
          <w:rtl/>
          <w:lang w:bidi="fa-IR"/>
        </w:rPr>
        <w:t>ی</w:t>
      </w:r>
      <w:r w:rsidR="007304A7">
        <w:rPr>
          <w:rStyle w:val="Char4"/>
          <w:spacing w:val="-4"/>
          <w:rtl/>
          <w:lang w:bidi="fa-IR"/>
        </w:rPr>
        <w:t>نش</w:t>
      </w:r>
      <w:r w:rsidR="007304A7">
        <w:rPr>
          <w:rStyle w:val="Char4"/>
          <w:rFonts w:hint="cs"/>
          <w:spacing w:val="-4"/>
          <w:rtl/>
          <w:lang w:bidi="fa-IR"/>
        </w:rPr>
        <w:t xml:space="preserve"> </w:t>
      </w:r>
      <w:r w:rsidRPr="007304A7">
        <w:rPr>
          <w:rStyle w:val="Char4"/>
          <w:spacing w:val="-4"/>
          <w:rtl/>
          <w:lang w:bidi="fa-IR"/>
        </w:rPr>
        <w:t>گرداند»</w:t>
      </w:r>
      <w:r w:rsidRPr="009E2028">
        <w:rPr>
          <w:rStyle w:val="FootnoteReference"/>
          <w:rFonts w:cs="IRLotus"/>
          <w:spacing w:val="-4"/>
          <w:rtl/>
          <w:lang w:bidi="fa-IR"/>
        </w:rPr>
        <w:footnoteReference w:id="665"/>
      </w:r>
      <w:r w:rsidRPr="007304A7">
        <w:rPr>
          <w:rStyle w:val="Char4"/>
          <w:spacing w:val="-4"/>
          <w:rtl/>
          <w:lang w:bidi="fa-IR"/>
        </w:rPr>
        <w:t>.</w:t>
      </w:r>
    </w:p>
    <w:p w:rsidR="00C16D4B" w:rsidRPr="00D84856" w:rsidRDefault="00C16D4B" w:rsidP="007860AB">
      <w:pPr>
        <w:widowControl w:val="0"/>
        <w:ind w:firstLine="284"/>
        <w:jc w:val="lowKashida"/>
        <w:rPr>
          <w:rStyle w:val="Char4"/>
          <w:rtl/>
          <w:lang w:bidi="fa-IR"/>
        </w:rPr>
      </w:pPr>
      <w:r w:rsidRPr="00D84856">
        <w:rPr>
          <w:rStyle w:val="Char4"/>
          <w:rtl/>
          <w:lang w:bidi="fa-IR"/>
        </w:rPr>
        <w:t>با دعاها</w:t>
      </w:r>
      <w:r w:rsidR="00D84856">
        <w:rPr>
          <w:rStyle w:val="Char4"/>
          <w:rtl/>
          <w:lang w:bidi="fa-IR"/>
        </w:rPr>
        <w:t>ی</w:t>
      </w:r>
      <w:r w:rsidRPr="00D84856">
        <w:rPr>
          <w:rStyle w:val="Char4"/>
          <w:rtl/>
          <w:lang w:bidi="fa-IR"/>
        </w:rPr>
        <w:t xml:space="preserve"> مشروع برا</w:t>
      </w:r>
      <w:r w:rsidR="00D84856">
        <w:rPr>
          <w:rStyle w:val="Char4"/>
          <w:rtl/>
          <w:lang w:bidi="fa-IR"/>
        </w:rPr>
        <w:t>ی</w:t>
      </w:r>
      <w:r w:rsidRPr="00D84856">
        <w:rPr>
          <w:rStyle w:val="Char4"/>
          <w:rtl/>
          <w:lang w:bidi="fa-IR"/>
        </w:rPr>
        <w:t xml:space="preserve"> ب</w:t>
      </w:r>
      <w:r w:rsidR="00D84856">
        <w:rPr>
          <w:rStyle w:val="Char4"/>
          <w:rtl/>
          <w:lang w:bidi="fa-IR"/>
        </w:rPr>
        <w:t>ی</w:t>
      </w:r>
      <w:r w:rsidRPr="00D84856">
        <w:rPr>
          <w:rStyle w:val="Char4"/>
          <w:rtl/>
          <w:lang w:bidi="fa-IR"/>
        </w:rPr>
        <w:t xml:space="preserve">مار دعا كند، از جمله: </w:t>
      </w:r>
      <w:r w:rsidR="0074573B">
        <w:rPr>
          <w:rStyle w:val="Char4"/>
          <w:rFonts w:cs="Traditional Arabic" w:hint="cs"/>
          <w:rtl/>
          <w:lang w:bidi="fa-IR"/>
        </w:rPr>
        <w:t>«</w:t>
      </w:r>
      <w:r w:rsidR="0074573B" w:rsidRPr="0074573B">
        <w:rPr>
          <w:rStyle w:val="Char3"/>
          <w:rFonts w:hint="eastAsia"/>
          <w:rtl/>
        </w:rPr>
        <w:t>لا</w:t>
      </w:r>
      <w:r w:rsidR="0074573B" w:rsidRPr="0074573B">
        <w:rPr>
          <w:rStyle w:val="Char3"/>
          <w:rtl/>
        </w:rPr>
        <w:t xml:space="preserve"> </w:t>
      </w:r>
      <w:r w:rsidR="0074573B" w:rsidRPr="0074573B">
        <w:rPr>
          <w:rStyle w:val="Char3"/>
          <w:rFonts w:hint="eastAsia"/>
          <w:rtl/>
        </w:rPr>
        <w:t>بَأْسَ</w:t>
      </w:r>
      <w:r w:rsidR="0074573B" w:rsidRPr="0074573B">
        <w:rPr>
          <w:rStyle w:val="Char3"/>
          <w:rtl/>
        </w:rPr>
        <w:t xml:space="preserve"> </w:t>
      </w:r>
      <w:r w:rsidR="0074573B" w:rsidRPr="0074573B">
        <w:rPr>
          <w:rStyle w:val="Char3"/>
          <w:rFonts w:hint="eastAsia"/>
          <w:rtl/>
        </w:rPr>
        <w:t>طَهُورٌ</w:t>
      </w:r>
      <w:r w:rsidR="0074573B" w:rsidRPr="0074573B">
        <w:rPr>
          <w:rStyle w:val="Char3"/>
          <w:rtl/>
        </w:rPr>
        <w:t xml:space="preserve"> </w:t>
      </w:r>
      <w:r w:rsidR="0074573B" w:rsidRPr="0074573B">
        <w:rPr>
          <w:rStyle w:val="Char3"/>
          <w:rFonts w:hint="eastAsia"/>
          <w:rtl/>
        </w:rPr>
        <w:t>إِنْ</w:t>
      </w:r>
      <w:r w:rsidR="0074573B" w:rsidRPr="0074573B">
        <w:rPr>
          <w:rStyle w:val="Char3"/>
          <w:rtl/>
        </w:rPr>
        <w:t xml:space="preserve"> </w:t>
      </w:r>
      <w:r w:rsidR="0074573B" w:rsidRPr="0074573B">
        <w:rPr>
          <w:rStyle w:val="Char3"/>
          <w:rFonts w:hint="eastAsia"/>
          <w:rtl/>
        </w:rPr>
        <w:t>شَاءَ</w:t>
      </w:r>
      <w:r w:rsidR="0074573B" w:rsidRPr="0074573B">
        <w:rPr>
          <w:rStyle w:val="Char3"/>
          <w:rtl/>
        </w:rPr>
        <w:t xml:space="preserve"> </w:t>
      </w:r>
      <w:r w:rsidR="0074573B" w:rsidRPr="0074573B">
        <w:rPr>
          <w:rStyle w:val="Char3"/>
          <w:rFonts w:hint="eastAsia"/>
          <w:rtl/>
        </w:rPr>
        <w:t>اللَّهُ</w:t>
      </w:r>
      <w:r w:rsidR="0074573B">
        <w:rPr>
          <w:rStyle w:val="Char4"/>
          <w:rFonts w:cs="Traditional Arabic" w:hint="cs"/>
          <w:rtl/>
          <w:lang w:bidi="fa-IR"/>
        </w:rPr>
        <w:t>»</w:t>
      </w:r>
      <w:r w:rsidRPr="009E2028">
        <w:rPr>
          <w:rStyle w:val="FootnoteReference"/>
          <w:rFonts w:cs="IRLotus"/>
          <w:rtl/>
          <w:lang w:bidi="fa-IR"/>
        </w:rPr>
        <w:footnoteReference w:id="666"/>
      </w:r>
      <w:r w:rsidRPr="00C16D4B">
        <w:rPr>
          <w:rFonts w:cs="AL-Mohanad"/>
          <w:rtl/>
          <w:lang w:bidi="fa-IR"/>
        </w:rPr>
        <w:t xml:space="preserve">. </w:t>
      </w:r>
      <w:r w:rsidR="0074573B">
        <w:rPr>
          <w:rStyle w:val="Char4"/>
          <w:rFonts w:cs="Traditional Arabic" w:hint="cs"/>
          <w:rtl/>
          <w:lang w:bidi="fa-IR"/>
        </w:rPr>
        <w:t>«</w:t>
      </w:r>
      <w:r w:rsidRPr="0074573B">
        <w:rPr>
          <w:rStyle w:val="Chare"/>
          <w:rtl/>
        </w:rPr>
        <w:t>باك</w:t>
      </w:r>
      <w:r w:rsidR="00D84856" w:rsidRPr="0074573B">
        <w:rPr>
          <w:rStyle w:val="Chare"/>
          <w:rtl/>
        </w:rPr>
        <w:t>ی</w:t>
      </w:r>
      <w:r w:rsidRPr="0074573B">
        <w:rPr>
          <w:rStyle w:val="Chare"/>
          <w:rtl/>
        </w:rPr>
        <w:t xml:space="preserve"> ن</w:t>
      </w:r>
      <w:r w:rsidR="00D84856" w:rsidRPr="0074573B">
        <w:rPr>
          <w:rStyle w:val="Chare"/>
          <w:rtl/>
        </w:rPr>
        <w:t>ی</w:t>
      </w:r>
      <w:r w:rsidRPr="0074573B">
        <w:rPr>
          <w:rStyle w:val="Chare"/>
          <w:rtl/>
        </w:rPr>
        <w:t>ست، اگر خداوند بخواهد ا</w:t>
      </w:r>
      <w:r w:rsidR="00D84856" w:rsidRPr="0074573B">
        <w:rPr>
          <w:rStyle w:val="Chare"/>
          <w:rtl/>
        </w:rPr>
        <w:t>ی</w:t>
      </w:r>
      <w:r w:rsidRPr="0074573B">
        <w:rPr>
          <w:rStyle w:val="Chare"/>
          <w:rtl/>
        </w:rPr>
        <w:t>ن ب</w:t>
      </w:r>
      <w:r w:rsidR="00D84856" w:rsidRPr="0074573B">
        <w:rPr>
          <w:rStyle w:val="Chare"/>
          <w:rtl/>
        </w:rPr>
        <w:t>ی</w:t>
      </w:r>
      <w:r w:rsidRPr="0074573B">
        <w:rPr>
          <w:rStyle w:val="Chare"/>
          <w:rtl/>
        </w:rPr>
        <w:t>مار</w:t>
      </w:r>
      <w:r w:rsidR="00D84856" w:rsidRPr="0074573B">
        <w:rPr>
          <w:rStyle w:val="Chare"/>
          <w:rtl/>
        </w:rPr>
        <w:t>ی</w:t>
      </w:r>
      <w:r w:rsidRPr="0074573B">
        <w:rPr>
          <w:rStyle w:val="Chare"/>
          <w:rtl/>
        </w:rPr>
        <w:t xml:space="preserve"> پا</w:t>
      </w:r>
      <w:r w:rsidR="00D84856" w:rsidRPr="0074573B">
        <w:rPr>
          <w:rStyle w:val="Chare"/>
          <w:rtl/>
        </w:rPr>
        <w:t>ک‌</w:t>
      </w:r>
      <w:r w:rsidRPr="0074573B">
        <w:rPr>
          <w:rStyle w:val="Chare"/>
          <w:rtl/>
        </w:rPr>
        <w:t>كننده‌</w:t>
      </w:r>
      <w:r w:rsidR="00D84856" w:rsidRPr="0074573B">
        <w:rPr>
          <w:rStyle w:val="Chare"/>
          <w:rtl/>
        </w:rPr>
        <w:t>ی</w:t>
      </w:r>
      <w:r w:rsidRPr="0074573B">
        <w:rPr>
          <w:rStyle w:val="Chare"/>
          <w:rtl/>
        </w:rPr>
        <w:t xml:space="preserve"> گناهان</w:t>
      </w:r>
      <w:r w:rsidRPr="00D84856">
        <w:rPr>
          <w:rStyle w:val="Char4"/>
          <w:rtl/>
          <w:lang w:bidi="fa-IR"/>
        </w:rPr>
        <w:t xml:space="preserve"> است</w:t>
      </w:r>
      <w:r w:rsidR="0074573B">
        <w:rPr>
          <w:rStyle w:val="Char4"/>
          <w:rFonts w:cs="Traditional Arabic" w:hint="cs"/>
          <w:rtl/>
          <w:lang w:bidi="fa-IR"/>
        </w:rPr>
        <w:t>»</w:t>
      </w:r>
      <w:r w:rsidRPr="00D84856">
        <w:rPr>
          <w:rStyle w:val="Char4"/>
          <w:rtl/>
          <w:lang w:bidi="fa-IR"/>
        </w:rPr>
        <w:t xml:space="preserve">. </w:t>
      </w:r>
      <w:r w:rsidR="0074573B">
        <w:rPr>
          <w:rStyle w:val="Char4"/>
          <w:rFonts w:cs="Traditional Arabic" w:hint="cs"/>
          <w:rtl/>
          <w:lang w:bidi="fa-IR"/>
        </w:rPr>
        <w:t>«</w:t>
      </w:r>
      <w:r w:rsidRPr="00D84856">
        <w:rPr>
          <w:rStyle w:val="Char3"/>
          <w:rtl/>
          <w:lang w:bidi="fa-IR"/>
        </w:rPr>
        <w:t>اللهم اشف فلان</w:t>
      </w:r>
      <w:r w:rsidR="0074573B">
        <w:rPr>
          <w:rStyle w:val="Char4"/>
          <w:rFonts w:cs="Traditional Arabic" w:hint="cs"/>
          <w:rtl/>
          <w:lang w:bidi="fa-IR"/>
        </w:rPr>
        <w:t>»</w:t>
      </w:r>
      <w:r w:rsidRPr="009E2028">
        <w:rPr>
          <w:rStyle w:val="FootnoteReference"/>
          <w:rFonts w:cs="IRLotus"/>
          <w:rtl/>
          <w:lang w:bidi="fa-IR"/>
        </w:rPr>
        <w:footnoteReference w:id="667"/>
      </w:r>
      <w:r w:rsidRPr="00C16D4B">
        <w:rPr>
          <w:rFonts w:cs="AL-Mohanad"/>
          <w:rtl/>
          <w:lang w:bidi="fa-IR"/>
        </w:rPr>
        <w:t>.</w:t>
      </w:r>
      <w:r w:rsidRPr="00D84856">
        <w:rPr>
          <w:rStyle w:val="Char4"/>
          <w:rtl/>
          <w:lang w:bidi="fa-IR"/>
        </w:rPr>
        <w:t xml:space="preserve"> سه بار </w:t>
      </w:r>
      <w:r w:rsidR="00D84856">
        <w:rPr>
          <w:rStyle w:val="Char4"/>
          <w:rtl/>
          <w:lang w:bidi="fa-IR"/>
        </w:rPr>
        <w:t>ی</w:t>
      </w:r>
      <w:r w:rsidRPr="00D84856">
        <w:rPr>
          <w:rStyle w:val="Char4"/>
          <w:rtl/>
          <w:lang w:bidi="fa-IR"/>
        </w:rPr>
        <w:t xml:space="preserve">ا </w:t>
      </w:r>
      <w:r w:rsidR="00D84856">
        <w:rPr>
          <w:rStyle w:val="Char4"/>
          <w:rtl/>
          <w:lang w:bidi="fa-IR"/>
        </w:rPr>
        <w:t xml:space="preserve">یک </w:t>
      </w:r>
      <w:r w:rsidRPr="00D84856">
        <w:rPr>
          <w:rStyle w:val="Char4"/>
          <w:rtl/>
          <w:lang w:bidi="fa-IR"/>
        </w:rPr>
        <w:t>بار بگو</w:t>
      </w:r>
      <w:r w:rsidR="00D84856">
        <w:rPr>
          <w:rStyle w:val="Char4"/>
          <w:rtl/>
          <w:lang w:bidi="fa-IR"/>
        </w:rPr>
        <w:t>ی</w:t>
      </w:r>
      <w:r w:rsidRPr="00D84856">
        <w:rPr>
          <w:rStyle w:val="Char4"/>
          <w:rtl/>
          <w:lang w:bidi="fa-IR"/>
        </w:rPr>
        <w:t>د: پروردگارا فلان</w:t>
      </w:r>
      <w:r w:rsidR="00D84856">
        <w:rPr>
          <w:rStyle w:val="Char4"/>
          <w:rtl/>
          <w:lang w:bidi="fa-IR"/>
        </w:rPr>
        <w:t>ی</w:t>
      </w:r>
      <w:r w:rsidRPr="00D84856">
        <w:rPr>
          <w:rStyle w:val="Char4"/>
          <w:rtl/>
          <w:lang w:bidi="fa-IR"/>
        </w:rPr>
        <w:t xml:space="preserve"> را شفا ده. </w:t>
      </w:r>
      <w:r w:rsidR="0074573B">
        <w:rPr>
          <w:rStyle w:val="Char4"/>
          <w:rFonts w:cs="Traditional Arabic" w:hint="cs"/>
          <w:rtl/>
          <w:lang w:bidi="fa-IR"/>
        </w:rPr>
        <w:t>«</w:t>
      </w:r>
      <w:r w:rsidR="0074573B" w:rsidRPr="0074573B">
        <w:rPr>
          <w:rStyle w:val="Char3"/>
          <w:rFonts w:hint="eastAsia"/>
          <w:rtl/>
        </w:rPr>
        <w:t>أَسْأَلُ</w:t>
      </w:r>
      <w:r w:rsidR="0074573B" w:rsidRPr="0074573B">
        <w:rPr>
          <w:rStyle w:val="Char3"/>
          <w:rtl/>
        </w:rPr>
        <w:t xml:space="preserve"> </w:t>
      </w:r>
      <w:r w:rsidR="0074573B" w:rsidRPr="0074573B">
        <w:rPr>
          <w:rStyle w:val="Char3"/>
          <w:rFonts w:hint="eastAsia"/>
          <w:rtl/>
        </w:rPr>
        <w:t>اللَّهَ</w:t>
      </w:r>
      <w:r w:rsidR="0074573B" w:rsidRPr="0074573B">
        <w:rPr>
          <w:rStyle w:val="Char3"/>
          <w:rtl/>
        </w:rPr>
        <w:t xml:space="preserve"> </w:t>
      </w:r>
      <w:r w:rsidR="0074573B" w:rsidRPr="0074573B">
        <w:rPr>
          <w:rStyle w:val="Char3"/>
          <w:rFonts w:hint="eastAsia"/>
          <w:rtl/>
        </w:rPr>
        <w:t>الْعَظِيمَ</w:t>
      </w:r>
      <w:r w:rsidR="0074573B" w:rsidRPr="0074573B">
        <w:rPr>
          <w:rStyle w:val="Char3"/>
          <w:rtl/>
        </w:rPr>
        <w:t xml:space="preserve"> </w:t>
      </w:r>
      <w:r w:rsidR="0074573B" w:rsidRPr="0074573B">
        <w:rPr>
          <w:rStyle w:val="Char3"/>
          <w:rFonts w:hint="eastAsia"/>
          <w:rtl/>
        </w:rPr>
        <w:t>رَبَّ</w:t>
      </w:r>
      <w:r w:rsidR="0074573B" w:rsidRPr="0074573B">
        <w:rPr>
          <w:rStyle w:val="Char3"/>
          <w:rtl/>
        </w:rPr>
        <w:t xml:space="preserve"> </w:t>
      </w:r>
      <w:r w:rsidR="0074573B" w:rsidRPr="0074573B">
        <w:rPr>
          <w:rStyle w:val="Char3"/>
          <w:rFonts w:hint="eastAsia"/>
          <w:rtl/>
        </w:rPr>
        <w:t>الْعَرْشِ</w:t>
      </w:r>
      <w:r w:rsidR="0074573B" w:rsidRPr="0074573B">
        <w:rPr>
          <w:rStyle w:val="Char3"/>
          <w:rtl/>
        </w:rPr>
        <w:t xml:space="preserve"> </w:t>
      </w:r>
      <w:r w:rsidR="0074573B" w:rsidRPr="0074573B">
        <w:rPr>
          <w:rStyle w:val="Char3"/>
          <w:rFonts w:hint="eastAsia"/>
          <w:rtl/>
        </w:rPr>
        <w:t>الْعَظِيمِ</w:t>
      </w:r>
      <w:r w:rsidR="0074573B" w:rsidRPr="0074573B">
        <w:rPr>
          <w:rStyle w:val="Char3"/>
          <w:rtl/>
        </w:rPr>
        <w:t xml:space="preserve"> </w:t>
      </w:r>
      <w:r w:rsidR="0074573B" w:rsidRPr="0074573B">
        <w:rPr>
          <w:rStyle w:val="Char3"/>
          <w:rFonts w:hint="eastAsia"/>
          <w:rtl/>
        </w:rPr>
        <w:t>أَنْ</w:t>
      </w:r>
      <w:r w:rsidR="0074573B" w:rsidRPr="0074573B">
        <w:rPr>
          <w:rStyle w:val="Char3"/>
          <w:rtl/>
        </w:rPr>
        <w:t xml:space="preserve"> </w:t>
      </w:r>
      <w:r w:rsidR="0074573B" w:rsidRPr="0074573B">
        <w:rPr>
          <w:rStyle w:val="Char3"/>
          <w:rFonts w:hint="eastAsia"/>
          <w:rtl/>
        </w:rPr>
        <w:t>يَشْفِيَكَ</w:t>
      </w:r>
      <w:r w:rsidR="0074573B">
        <w:rPr>
          <w:rStyle w:val="Char4"/>
          <w:rFonts w:cs="Traditional Arabic" w:hint="cs"/>
          <w:rtl/>
          <w:lang w:bidi="fa-IR"/>
        </w:rPr>
        <w:t>»</w:t>
      </w:r>
      <w:r w:rsidRPr="00D84856">
        <w:rPr>
          <w:rStyle w:val="Char4"/>
          <w:rtl/>
          <w:lang w:bidi="fa-IR"/>
        </w:rPr>
        <w:t>.</w:t>
      </w:r>
      <w:r w:rsidRPr="00C16D4B">
        <w:rPr>
          <w:rFonts w:cs="AL-Mohanad"/>
          <w:rtl/>
          <w:lang w:bidi="fa-IR"/>
        </w:rPr>
        <w:t xml:space="preserve"> </w:t>
      </w:r>
      <w:r w:rsidR="0074573B">
        <w:rPr>
          <w:rStyle w:val="Char4"/>
          <w:rFonts w:cs="Traditional Arabic" w:hint="cs"/>
          <w:rtl/>
          <w:lang w:bidi="fa-IR"/>
        </w:rPr>
        <w:t>«</w:t>
      </w:r>
      <w:r w:rsidRPr="0074573B">
        <w:rPr>
          <w:rStyle w:val="Chare"/>
          <w:rtl/>
        </w:rPr>
        <w:t>از پروردگار عظ</w:t>
      </w:r>
      <w:r w:rsidR="00D84856" w:rsidRPr="0074573B">
        <w:rPr>
          <w:rStyle w:val="Chare"/>
          <w:rtl/>
        </w:rPr>
        <w:t>ی</w:t>
      </w:r>
      <w:r w:rsidRPr="0074573B">
        <w:rPr>
          <w:rStyle w:val="Chare"/>
          <w:rtl/>
        </w:rPr>
        <w:t>م، صاحب عرش عظ</w:t>
      </w:r>
      <w:r w:rsidR="00D84856" w:rsidRPr="0074573B">
        <w:rPr>
          <w:rStyle w:val="Chare"/>
          <w:rtl/>
        </w:rPr>
        <w:t>ی</w:t>
      </w:r>
      <w:r w:rsidRPr="0074573B">
        <w:rPr>
          <w:rStyle w:val="Chare"/>
          <w:rtl/>
        </w:rPr>
        <w:t>م، م</w:t>
      </w:r>
      <w:r w:rsidR="00D84856" w:rsidRPr="0074573B">
        <w:rPr>
          <w:rStyle w:val="Chare"/>
          <w:rtl/>
        </w:rPr>
        <w:t>ی</w:t>
      </w:r>
      <w:r w:rsidRPr="0074573B">
        <w:rPr>
          <w:rStyle w:val="Chare"/>
          <w:rtl/>
        </w:rPr>
        <w:t>‌خواهم كه تو را شفا دهد</w:t>
      </w:r>
      <w:r w:rsidR="0074573B">
        <w:rPr>
          <w:rStyle w:val="Char4"/>
          <w:rFonts w:cs="Traditional Arabic" w:hint="cs"/>
          <w:rtl/>
          <w:lang w:bidi="fa-IR"/>
        </w:rPr>
        <w:t>»</w:t>
      </w:r>
      <w:r w:rsidRPr="00D84856">
        <w:rPr>
          <w:rStyle w:val="Char4"/>
          <w:rtl/>
          <w:lang w:bidi="fa-IR"/>
        </w:rPr>
        <w:t>. و هفت بار ا</w:t>
      </w:r>
      <w:r w:rsidR="00D84856">
        <w:rPr>
          <w:rStyle w:val="Char4"/>
          <w:rtl/>
          <w:lang w:bidi="fa-IR"/>
        </w:rPr>
        <w:t>ی</w:t>
      </w:r>
      <w:r w:rsidRPr="00D84856">
        <w:rPr>
          <w:rStyle w:val="Char4"/>
          <w:rtl/>
          <w:lang w:bidi="fa-IR"/>
        </w:rPr>
        <w:t>ن دعا را تكرار كند</w:t>
      </w:r>
      <w:r w:rsidRPr="009E2028">
        <w:rPr>
          <w:rStyle w:val="FootnoteReference"/>
          <w:rFonts w:cs="IRLotus"/>
          <w:rtl/>
          <w:lang w:bidi="fa-IR"/>
        </w:rPr>
        <w:footnoteReference w:id="668"/>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دستش را رو</w:t>
      </w:r>
      <w:r w:rsidR="00D84856">
        <w:rPr>
          <w:rStyle w:val="Char4"/>
          <w:rtl/>
          <w:lang w:bidi="fa-IR"/>
        </w:rPr>
        <w:t>ی</w:t>
      </w:r>
      <w:r w:rsidRPr="00D84856">
        <w:rPr>
          <w:rStyle w:val="Char4"/>
          <w:rtl/>
          <w:lang w:bidi="fa-IR"/>
        </w:rPr>
        <w:t xml:space="preserve"> بدن مر</w:t>
      </w:r>
      <w:r w:rsidR="00D84856">
        <w:rPr>
          <w:rStyle w:val="Char4"/>
          <w:rtl/>
          <w:lang w:bidi="fa-IR"/>
        </w:rPr>
        <w:t>ی</w:t>
      </w:r>
      <w:r w:rsidRPr="00D84856">
        <w:rPr>
          <w:rStyle w:val="Char4"/>
          <w:rtl/>
          <w:lang w:bidi="fa-IR"/>
        </w:rPr>
        <w:t>ض قرار بدهد.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وقت</w:t>
      </w:r>
      <w:r w:rsidR="00D84856">
        <w:rPr>
          <w:rStyle w:val="Char4"/>
          <w:rtl/>
          <w:lang w:bidi="fa-IR"/>
        </w:rPr>
        <w:t>ی</w:t>
      </w:r>
      <w:r w:rsidRPr="00D84856">
        <w:rPr>
          <w:rStyle w:val="Char4"/>
          <w:rtl/>
          <w:lang w:bidi="fa-IR"/>
        </w:rPr>
        <w:t xml:space="preserve"> از مر</w:t>
      </w:r>
      <w:r w:rsidR="00D84856">
        <w:rPr>
          <w:rStyle w:val="Char4"/>
          <w:rtl/>
          <w:lang w:bidi="fa-IR"/>
        </w:rPr>
        <w:t>ی</w:t>
      </w:r>
      <w:r w:rsidRPr="00D84856">
        <w:rPr>
          <w:rStyle w:val="Char4"/>
          <w:rtl/>
          <w:lang w:bidi="fa-IR"/>
        </w:rPr>
        <w:t>ض</w:t>
      </w:r>
      <w:r w:rsidR="00D84856">
        <w:rPr>
          <w:rStyle w:val="Char4"/>
          <w:rtl/>
          <w:lang w:bidi="fa-IR"/>
        </w:rPr>
        <w:t>ی</w:t>
      </w:r>
      <w:r w:rsidRPr="00D84856">
        <w:rPr>
          <w:rStyle w:val="Char4"/>
          <w:rtl/>
          <w:lang w:bidi="fa-IR"/>
        </w:rPr>
        <w:t xml:space="preserve"> ع</w:t>
      </w:r>
      <w:r w:rsidR="00D84856">
        <w:rPr>
          <w:rStyle w:val="Char4"/>
          <w:rtl/>
          <w:lang w:bidi="fa-IR"/>
        </w:rPr>
        <w:t>ی</w:t>
      </w:r>
      <w:r w:rsidRPr="00D84856">
        <w:rPr>
          <w:rStyle w:val="Char4"/>
          <w:rtl/>
          <w:lang w:bidi="fa-IR"/>
        </w:rPr>
        <w:t>ادت م</w:t>
      </w:r>
      <w:r w:rsidR="00D84856">
        <w:rPr>
          <w:rStyle w:val="Char4"/>
          <w:rtl/>
          <w:lang w:bidi="fa-IR"/>
        </w:rPr>
        <w:t>ی</w:t>
      </w:r>
      <w:r w:rsidRPr="00D84856">
        <w:rPr>
          <w:rStyle w:val="Char4"/>
          <w:rtl/>
          <w:lang w:bidi="fa-IR"/>
        </w:rPr>
        <w:t>‌كرد دستش را بر رو</w:t>
      </w:r>
      <w:r w:rsidR="00D84856">
        <w:rPr>
          <w:rStyle w:val="Char4"/>
          <w:rtl/>
          <w:lang w:bidi="fa-IR"/>
        </w:rPr>
        <w:t>ی</w:t>
      </w:r>
      <w:r w:rsidRPr="00D84856">
        <w:rPr>
          <w:rStyle w:val="Char4"/>
          <w:rtl/>
          <w:lang w:bidi="fa-IR"/>
        </w:rPr>
        <w:t xml:space="preserve"> جا</w:t>
      </w:r>
      <w:r w:rsidR="00D84856">
        <w:rPr>
          <w:rStyle w:val="Char4"/>
          <w:rtl/>
          <w:lang w:bidi="fa-IR"/>
        </w:rPr>
        <w:t>یی</w:t>
      </w:r>
      <w:r w:rsidRPr="00D84856">
        <w:rPr>
          <w:rStyle w:val="Char4"/>
          <w:rtl/>
          <w:lang w:bidi="fa-IR"/>
        </w:rPr>
        <w:t xml:space="preserve"> كه درد م</w:t>
      </w:r>
      <w:r w:rsidR="00D84856">
        <w:rPr>
          <w:rStyle w:val="Char4"/>
          <w:rtl/>
          <w:lang w:bidi="fa-IR"/>
        </w:rPr>
        <w:t>ی</w:t>
      </w:r>
      <w:r w:rsidRPr="00D84856">
        <w:rPr>
          <w:rStyle w:val="Char4"/>
          <w:rtl/>
          <w:lang w:bidi="fa-IR"/>
        </w:rPr>
        <w:t>‌كرد، م</w:t>
      </w:r>
      <w:r w:rsidR="00D84856">
        <w:rPr>
          <w:rStyle w:val="Char4"/>
          <w:rtl/>
          <w:lang w:bidi="fa-IR"/>
        </w:rPr>
        <w:t>ی</w:t>
      </w:r>
      <w:r w:rsidRPr="00D84856">
        <w:rPr>
          <w:rStyle w:val="Char4"/>
          <w:rtl/>
          <w:lang w:bidi="fa-IR"/>
        </w:rPr>
        <w:t>‌گذاشت و بسم الله م</w:t>
      </w:r>
      <w:r w:rsidR="00D84856">
        <w:rPr>
          <w:rStyle w:val="Char4"/>
          <w:rtl/>
          <w:lang w:bidi="fa-IR"/>
        </w:rPr>
        <w:t>ی</w:t>
      </w:r>
      <w:r w:rsidRPr="00D84856">
        <w:rPr>
          <w:rStyle w:val="Char4"/>
          <w:rtl/>
          <w:lang w:bidi="fa-IR"/>
        </w:rPr>
        <w:t>‌گفت</w:t>
      </w:r>
      <w:r w:rsidRPr="009E2028">
        <w:rPr>
          <w:rStyle w:val="FootnoteReference"/>
          <w:rFonts w:cs="IRLotus"/>
          <w:rtl/>
          <w:lang w:bidi="fa-IR"/>
        </w:rPr>
        <w:footnoteReference w:id="669"/>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برا</w:t>
      </w:r>
      <w:r w:rsidR="00D84856">
        <w:rPr>
          <w:rStyle w:val="Char4"/>
          <w:rtl/>
          <w:lang w:bidi="fa-IR"/>
        </w:rPr>
        <w:t>ی</w:t>
      </w:r>
      <w:r w:rsidRPr="00D84856">
        <w:rPr>
          <w:rStyle w:val="Char4"/>
          <w:rtl/>
          <w:lang w:bidi="fa-IR"/>
        </w:rPr>
        <w:t xml:space="preserve"> شخص مر</w:t>
      </w:r>
      <w:r w:rsidR="00D84856">
        <w:rPr>
          <w:rStyle w:val="Char4"/>
          <w:rtl/>
          <w:lang w:bidi="fa-IR"/>
        </w:rPr>
        <w:t>ی</w:t>
      </w:r>
      <w:r w:rsidRPr="00D84856">
        <w:rPr>
          <w:rStyle w:val="Char4"/>
          <w:rtl/>
          <w:lang w:bidi="fa-IR"/>
        </w:rPr>
        <w:t>ض دعا بخواند و در او بدمد(سوره‌ها</w:t>
      </w:r>
      <w:r w:rsidR="00D84856">
        <w:rPr>
          <w:rStyle w:val="Char4"/>
          <w:rtl/>
          <w:lang w:bidi="fa-IR"/>
        </w:rPr>
        <w:t>ی</w:t>
      </w:r>
      <w:r w:rsidRPr="00D84856">
        <w:rPr>
          <w:rStyle w:val="Char4"/>
          <w:rtl/>
          <w:lang w:bidi="fa-IR"/>
        </w:rPr>
        <w:t xml:space="preserve"> الفلق و الناس و اخلاص بخواند). </w:t>
      </w:r>
    </w:p>
    <w:p w:rsidR="00C16D4B" w:rsidRPr="00D84856" w:rsidRDefault="00C16D4B" w:rsidP="007304A7">
      <w:pPr>
        <w:widowControl w:val="0"/>
        <w:spacing w:line="250" w:lineRule="auto"/>
        <w:ind w:firstLine="284"/>
        <w:jc w:val="lowKashida"/>
        <w:rPr>
          <w:rStyle w:val="Char4"/>
          <w:rtl/>
          <w:lang w:bidi="fa-IR"/>
        </w:rPr>
      </w:pPr>
      <w:r w:rsidRPr="00D84856">
        <w:rPr>
          <w:rStyle w:val="Char4"/>
          <w:rtl/>
          <w:lang w:bidi="fa-IR"/>
        </w:rPr>
        <w:t>از عا</w:t>
      </w:r>
      <w:r w:rsidR="00D84856">
        <w:rPr>
          <w:rStyle w:val="Char4"/>
          <w:rtl/>
          <w:lang w:bidi="fa-IR"/>
        </w:rPr>
        <w:t>ی</w:t>
      </w:r>
      <w:r w:rsidRPr="00D84856">
        <w:rPr>
          <w:rStyle w:val="Char4"/>
          <w:rtl/>
          <w:lang w:bidi="fa-IR"/>
        </w:rPr>
        <w:t>شه</w:t>
      </w:r>
      <w:r w:rsidR="007304A7">
        <w:rPr>
          <w:rStyle w:val="Char4"/>
          <w:rFonts w:hint="cs"/>
          <w:rtl/>
          <w:lang w:bidi="fa-IR"/>
        </w:rPr>
        <w:t xml:space="preserve"> </w:t>
      </w:r>
      <w:r w:rsidR="007304A7">
        <w:rPr>
          <w:rStyle w:val="Char4"/>
          <w:rFonts w:cs="CTraditional Arabic" w:hint="cs"/>
          <w:rtl/>
          <w:lang w:bidi="fa-IR"/>
        </w:rPr>
        <w:t>ل</w:t>
      </w:r>
      <w:r w:rsidRPr="00D84856">
        <w:rPr>
          <w:rStyle w:val="Char4"/>
          <w:rtl/>
          <w:lang w:bidi="fa-IR"/>
        </w:rPr>
        <w:t xml:space="preserve"> روا</w:t>
      </w:r>
      <w:r w:rsidR="00D84856">
        <w:rPr>
          <w:rStyle w:val="Char4"/>
          <w:rtl/>
          <w:lang w:bidi="fa-IR"/>
        </w:rPr>
        <w:t>ی</w:t>
      </w:r>
      <w:r w:rsidRPr="00D84856">
        <w:rPr>
          <w:rStyle w:val="Char4"/>
          <w:rtl/>
          <w:lang w:bidi="fa-IR"/>
        </w:rPr>
        <w:t xml:space="preserve">ت شده است كه گفت: «هرگاه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اعضا</w:t>
      </w:r>
      <w:r w:rsidR="00D84856">
        <w:rPr>
          <w:rStyle w:val="Char4"/>
          <w:rtl/>
          <w:lang w:bidi="fa-IR"/>
        </w:rPr>
        <w:t>ی</w:t>
      </w:r>
      <w:r w:rsidRPr="00D84856">
        <w:rPr>
          <w:rStyle w:val="Char4"/>
          <w:rtl/>
          <w:lang w:bidi="fa-IR"/>
        </w:rPr>
        <w:t xml:space="preserve"> خانواده مر</w:t>
      </w:r>
      <w:r w:rsidR="00D84856">
        <w:rPr>
          <w:rStyle w:val="Char4"/>
          <w:rtl/>
          <w:lang w:bidi="fa-IR"/>
        </w:rPr>
        <w:t>ی</w:t>
      </w:r>
      <w:r w:rsidRPr="00D84856">
        <w:rPr>
          <w:rStyle w:val="Char4"/>
          <w:rtl/>
          <w:lang w:bidi="fa-IR"/>
        </w:rPr>
        <w:t>ض م</w:t>
      </w:r>
      <w:r w:rsidR="00D84856">
        <w:rPr>
          <w:rStyle w:val="Char4"/>
          <w:rtl/>
          <w:lang w:bidi="fa-IR"/>
        </w:rPr>
        <w:t>ی</w:t>
      </w:r>
      <w:r w:rsidRPr="00D84856">
        <w:rPr>
          <w:rStyle w:val="Char4"/>
          <w:rtl/>
          <w:lang w:bidi="fa-IR"/>
        </w:rPr>
        <w:t>‌شد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سوره فلق و ناس و اخلاص را م</w:t>
      </w:r>
      <w:r w:rsidR="00D84856">
        <w:rPr>
          <w:rStyle w:val="Char4"/>
          <w:rtl/>
          <w:lang w:bidi="fa-IR"/>
        </w:rPr>
        <w:t>ی</w:t>
      </w:r>
      <w:r w:rsidRPr="00D84856">
        <w:rPr>
          <w:rStyle w:val="Char4"/>
          <w:rtl/>
          <w:lang w:bidi="fa-IR"/>
        </w:rPr>
        <w:t>‌خواند و در آنها م</w:t>
      </w:r>
      <w:r w:rsidR="00D84856">
        <w:rPr>
          <w:rStyle w:val="Char4"/>
          <w:rtl/>
          <w:lang w:bidi="fa-IR"/>
        </w:rPr>
        <w:t>ی</w:t>
      </w:r>
      <w:r w:rsidRPr="00D84856">
        <w:rPr>
          <w:rStyle w:val="Char4"/>
          <w:rtl/>
          <w:lang w:bidi="fa-IR"/>
        </w:rPr>
        <w:t>‌دم</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670"/>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سوره حمد را بخواند</w:t>
      </w:r>
      <w:r w:rsidRPr="009E2028">
        <w:rPr>
          <w:rStyle w:val="FootnoteReference"/>
          <w:rFonts w:cs="IRLotus"/>
          <w:rtl/>
          <w:lang w:bidi="fa-IR"/>
        </w:rPr>
        <w:footnoteReference w:id="671"/>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w:t>
      </w:r>
      <w:r w:rsidR="00D84856">
        <w:rPr>
          <w:rStyle w:val="Char4"/>
          <w:rtl/>
          <w:lang w:bidi="fa-IR"/>
        </w:rPr>
        <w:t>ی</w:t>
      </w:r>
      <w:r w:rsidRPr="00D84856">
        <w:rPr>
          <w:rStyle w:val="Char4"/>
          <w:rtl/>
          <w:lang w:bidi="fa-IR"/>
        </w:rPr>
        <w:t>ن دعا را بخواند: «ا</w:t>
      </w:r>
      <w:r w:rsidR="00D84856">
        <w:rPr>
          <w:rStyle w:val="Char4"/>
          <w:rtl/>
          <w:lang w:bidi="fa-IR"/>
        </w:rPr>
        <w:t>ی</w:t>
      </w:r>
      <w:r w:rsidRPr="00D84856">
        <w:rPr>
          <w:rStyle w:val="Char4"/>
          <w:rtl/>
          <w:lang w:bidi="fa-IR"/>
        </w:rPr>
        <w:t xml:space="preserve"> اله مردمان! ا</w:t>
      </w:r>
      <w:r w:rsidR="00D84856">
        <w:rPr>
          <w:rStyle w:val="Char4"/>
          <w:rtl/>
          <w:lang w:bidi="fa-IR"/>
        </w:rPr>
        <w:t>ی</w:t>
      </w:r>
      <w:r w:rsidRPr="00D84856">
        <w:rPr>
          <w:rStyle w:val="Char4"/>
          <w:rtl/>
          <w:lang w:bidi="fa-IR"/>
        </w:rPr>
        <w:t>ن ناراحت</w:t>
      </w:r>
      <w:r w:rsidR="00D84856">
        <w:rPr>
          <w:rStyle w:val="Char4"/>
          <w:rtl/>
          <w:lang w:bidi="fa-IR"/>
        </w:rPr>
        <w:t>ی</w:t>
      </w:r>
      <w:r w:rsidRPr="00D84856">
        <w:rPr>
          <w:rStyle w:val="Char4"/>
          <w:rtl/>
          <w:lang w:bidi="fa-IR"/>
        </w:rPr>
        <w:t xml:space="preserve"> را از ب</w:t>
      </w:r>
      <w:r w:rsidR="00D84856">
        <w:rPr>
          <w:rStyle w:val="Char4"/>
          <w:rtl/>
          <w:lang w:bidi="fa-IR"/>
        </w:rPr>
        <w:t>ی</w:t>
      </w:r>
      <w:r w:rsidRPr="00D84856">
        <w:rPr>
          <w:rStyle w:val="Char4"/>
          <w:rtl/>
          <w:lang w:bidi="fa-IR"/>
        </w:rPr>
        <w:t>ن ببر و او را شفا ده، تو تنها شفادهنده‌ا</w:t>
      </w:r>
      <w:r w:rsidR="00D84856">
        <w:rPr>
          <w:rStyle w:val="Char4"/>
          <w:rtl/>
          <w:lang w:bidi="fa-IR"/>
        </w:rPr>
        <w:t>ی</w:t>
      </w:r>
      <w:r w:rsidRPr="00D84856">
        <w:rPr>
          <w:rStyle w:val="Char4"/>
          <w:rtl/>
          <w:lang w:bidi="fa-IR"/>
        </w:rPr>
        <w:t xml:space="preserve"> هست</w:t>
      </w:r>
      <w:r w:rsidR="00D84856">
        <w:rPr>
          <w:rStyle w:val="Char4"/>
          <w:rtl/>
          <w:lang w:bidi="fa-IR"/>
        </w:rPr>
        <w:t>ی</w:t>
      </w:r>
      <w:r w:rsidRPr="00D84856">
        <w:rPr>
          <w:rStyle w:val="Char4"/>
          <w:rtl/>
          <w:lang w:bidi="fa-IR"/>
        </w:rPr>
        <w:t xml:space="preserve"> كه شفا</w:t>
      </w:r>
      <w:r w:rsidR="00D84856">
        <w:rPr>
          <w:rStyle w:val="Char4"/>
          <w:rtl/>
          <w:lang w:bidi="fa-IR"/>
        </w:rPr>
        <w:t>ی</w:t>
      </w:r>
      <w:r w:rsidRPr="00D84856">
        <w:rPr>
          <w:rStyle w:val="Char4"/>
          <w:rtl/>
          <w:lang w:bidi="fa-IR"/>
        </w:rPr>
        <w:t xml:space="preserve"> تو ه</w:t>
      </w:r>
      <w:r w:rsidR="00D84856">
        <w:rPr>
          <w:rStyle w:val="Char4"/>
          <w:rtl/>
          <w:lang w:bidi="fa-IR"/>
        </w:rPr>
        <w:t>ی</w:t>
      </w:r>
      <w:r w:rsidRPr="00D84856">
        <w:rPr>
          <w:rStyle w:val="Char4"/>
          <w:rtl/>
          <w:lang w:bidi="fa-IR"/>
        </w:rPr>
        <w:t>چ ذره‌ا</w:t>
      </w:r>
      <w:r w:rsidR="00D84856">
        <w:rPr>
          <w:rStyle w:val="Char4"/>
          <w:rtl/>
          <w:lang w:bidi="fa-IR"/>
        </w:rPr>
        <w:t>ی</w:t>
      </w:r>
      <w:r w:rsidRPr="00D84856">
        <w:rPr>
          <w:rStyle w:val="Char4"/>
          <w:rtl/>
          <w:lang w:bidi="fa-IR"/>
        </w:rPr>
        <w:t xml:space="preserve"> از ا</w:t>
      </w:r>
      <w:r w:rsidR="00D84856">
        <w:rPr>
          <w:rStyle w:val="Char4"/>
          <w:rtl/>
          <w:lang w:bidi="fa-IR"/>
        </w:rPr>
        <w:t>ی</w:t>
      </w:r>
      <w:r w:rsidRPr="00D84856">
        <w:rPr>
          <w:rStyle w:val="Char4"/>
          <w:rtl/>
          <w:lang w:bidi="fa-IR"/>
        </w:rPr>
        <w:t>ن ب</w:t>
      </w:r>
      <w:r w:rsidR="00D84856">
        <w:rPr>
          <w:rStyle w:val="Char4"/>
          <w:rtl/>
          <w:lang w:bidi="fa-IR"/>
        </w:rPr>
        <w:t>ی</w:t>
      </w:r>
      <w:r w:rsidRPr="00D84856">
        <w:rPr>
          <w:rStyle w:val="Char4"/>
          <w:rtl/>
          <w:lang w:bidi="fa-IR"/>
        </w:rPr>
        <w:t>مار</w:t>
      </w:r>
      <w:r w:rsidR="00D84856">
        <w:rPr>
          <w:rStyle w:val="Char4"/>
          <w:rtl/>
          <w:lang w:bidi="fa-IR"/>
        </w:rPr>
        <w:t>ی</w:t>
      </w:r>
      <w:r w:rsidRPr="00D84856">
        <w:rPr>
          <w:rStyle w:val="Char4"/>
          <w:rtl/>
          <w:lang w:bidi="fa-IR"/>
        </w:rPr>
        <w:t xml:space="preserve"> را برجا</w:t>
      </w:r>
      <w:r w:rsidR="00D84856">
        <w:rPr>
          <w:rStyle w:val="Char4"/>
          <w:rtl/>
          <w:lang w:bidi="fa-IR"/>
        </w:rPr>
        <w:t>ی</w:t>
      </w:r>
      <w:r w:rsidRPr="00D84856">
        <w:rPr>
          <w:rStyle w:val="Char4"/>
          <w:rtl/>
          <w:lang w:bidi="fa-IR"/>
        </w:rPr>
        <w:t xml:space="preserve"> نم</w:t>
      </w:r>
      <w:r w:rsidR="00D84856">
        <w:rPr>
          <w:rStyle w:val="Char4"/>
          <w:rtl/>
          <w:lang w:bidi="fa-IR"/>
        </w:rPr>
        <w:t>ی</w:t>
      </w:r>
      <w:r w:rsidRPr="00D84856">
        <w:rPr>
          <w:rStyle w:val="Char4"/>
          <w:rtl/>
          <w:lang w:bidi="fa-IR"/>
        </w:rPr>
        <w:t>‌گذارد»</w:t>
      </w:r>
      <w:r w:rsidRPr="009E2028">
        <w:rPr>
          <w:rStyle w:val="FootnoteReference"/>
          <w:rFonts w:cs="IRLotus"/>
          <w:rtl/>
          <w:lang w:bidi="fa-IR"/>
        </w:rPr>
        <w:footnoteReference w:id="672"/>
      </w:r>
      <w:r w:rsidRPr="00D84856">
        <w:rPr>
          <w:rStyle w:val="Char4"/>
          <w:rtl/>
          <w:lang w:bidi="fa-IR"/>
        </w:rPr>
        <w:t>.</w:t>
      </w:r>
    </w:p>
    <w:p w:rsidR="00C16D4B" w:rsidRPr="00D84856" w:rsidRDefault="00C16D4B" w:rsidP="007860AB">
      <w:pPr>
        <w:widowControl w:val="0"/>
        <w:ind w:firstLine="284"/>
        <w:jc w:val="lowKashida"/>
        <w:rPr>
          <w:rStyle w:val="Char4"/>
          <w:rtl/>
          <w:lang w:bidi="fa-IR"/>
        </w:rPr>
      </w:pPr>
      <w:r w:rsidRPr="00D84856">
        <w:rPr>
          <w:rStyle w:val="Char4"/>
          <w:rtl/>
          <w:lang w:bidi="fa-IR"/>
        </w:rPr>
        <w:t xml:space="preserve">و </w:t>
      </w:r>
      <w:r w:rsidR="00D84856">
        <w:rPr>
          <w:rStyle w:val="Char4"/>
          <w:rtl/>
          <w:lang w:bidi="fa-IR"/>
        </w:rPr>
        <w:t>ی</w:t>
      </w:r>
      <w:r w:rsidRPr="00D84856">
        <w:rPr>
          <w:rStyle w:val="Char4"/>
          <w:rtl/>
          <w:lang w:bidi="fa-IR"/>
        </w:rPr>
        <w:t>ا بگو</w:t>
      </w:r>
      <w:r w:rsidR="00D84856">
        <w:rPr>
          <w:rStyle w:val="Char4"/>
          <w:rtl/>
          <w:lang w:bidi="fa-IR"/>
        </w:rPr>
        <w:t>ی</w:t>
      </w:r>
      <w:r w:rsidRPr="00D84856">
        <w:rPr>
          <w:rStyle w:val="Char4"/>
          <w:rtl/>
          <w:lang w:bidi="fa-IR"/>
        </w:rPr>
        <w:t xml:space="preserve">د: </w:t>
      </w:r>
      <w:r w:rsidR="0074573B">
        <w:rPr>
          <w:rStyle w:val="Char4"/>
          <w:rFonts w:cs="Traditional Arabic" w:hint="cs"/>
          <w:rtl/>
          <w:lang w:bidi="fa-IR"/>
        </w:rPr>
        <w:t>«</w:t>
      </w:r>
      <w:r w:rsidR="0074573B" w:rsidRPr="0074573B">
        <w:rPr>
          <w:rStyle w:val="Char3"/>
          <w:rFonts w:hint="eastAsia"/>
          <w:rtl/>
        </w:rPr>
        <w:t>بِاسْمِ</w:t>
      </w:r>
      <w:r w:rsidR="0074573B" w:rsidRPr="0074573B">
        <w:rPr>
          <w:rStyle w:val="Char3"/>
          <w:rtl/>
        </w:rPr>
        <w:t xml:space="preserve"> </w:t>
      </w:r>
      <w:r w:rsidR="0074573B" w:rsidRPr="0074573B">
        <w:rPr>
          <w:rStyle w:val="Char3"/>
          <w:rFonts w:hint="eastAsia"/>
          <w:rtl/>
        </w:rPr>
        <w:t>اللَّهِ</w:t>
      </w:r>
      <w:r w:rsidR="0074573B" w:rsidRPr="0074573B">
        <w:rPr>
          <w:rStyle w:val="Char3"/>
          <w:rtl/>
        </w:rPr>
        <w:t xml:space="preserve"> </w:t>
      </w:r>
      <w:r w:rsidR="0074573B" w:rsidRPr="0074573B">
        <w:rPr>
          <w:rStyle w:val="Char3"/>
          <w:rFonts w:hint="eastAsia"/>
          <w:rtl/>
        </w:rPr>
        <w:t>أَرْقِيكَ</w:t>
      </w:r>
      <w:r w:rsidR="0074573B" w:rsidRPr="0074573B">
        <w:rPr>
          <w:rStyle w:val="Char3"/>
          <w:rtl/>
        </w:rPr>
        <w:t xml:space="preserve"> </w:t>
      </w:r>
      <w:r w:rsidR="0074573B" w:rsidRPr="0074573B">
        <w:rPr>
          <w:rStyle w:val="Char3"/>
          <w:rFonts w:hint="eastAsia"/>
          <w:rtl/>
        </w:rPr>
        <w:t>مِنْ</w:t>
      </w:r>
      <w:r w:rsidR="0074573B" w:rsidRPr="0074573B">
        <w:rPr>
          <w:rStyle w:val="Char3"/>
          <w:rtl/>
        </w:rPr>
        <w:t xml:space="preserve"> </w:t>
      </w:r>
      <w:r w:rsidR="0074573B" w:rsidRPr="0074573B">
        <w:rPr>
          <w:rStyle w:val="Char3"/>
          <w:rFonts w:hint="eastAsia"/>
          <w:rtl/>
        </w:rPr>
        <w:t>كُلِّ</w:t>
      </w:r>
      <w:r w:rsidR="0074573B" w:rsidRPr="0074573B">
        <w:rPr>
          <w:rStyle w:val="Char3"/>
          <w:rtl/>
        </w:rPr>
        <w:t xml:space="preserve"> </w:t>
      </w:r>
      <w:r w:rsidR="0074573B" w:rsidRPr="0074573B">
        <w:rPr>
          <w:rStyle w:val="Char3"/>
          <w:rFonts w:hint="eastAsia"/>
          <w:rtl/>
        </w:rPr>
        <w:t>شَىْءٍ</w:t>
      </w:r>
      <w:r w:rsidR="0074573B" w:rsidRPr="0074573B">
        <w:rPr>
          <w:rStyle w:val="Char3"/>
          <w:rtl/>
        </w:rPr>
        <w:t xml:space="preserve"> </w:t>
      </w:r>
      <w:r w:rsidR="0074573B" w:rsidRPr="0074573B">
        <w:rPr>
          <w:rStyle w:val="Char3"/>
          <w:rFonts w:hint="eastAsia"/>
          <w:rtl/>
        </w:rPr>
        <w:t>يُؤْذِيكَ</w:t>
      </w:r>
      <w:r w:rsidR="0074573B" w:rsidRPr="0074573B">
        <w:rPr>
          <w:rStyle w:val="Char3"/>
          <w:rtl/>
        </w:rPr>
        <w:t xml:space="preserve"> </w:t>
      </w:r>
      <w:r w:rsidR="0074573B" w:rsidRPr="0074573B">
        <w:rPr>
          <w:rStyle w:val="Char3"/>
          <w:rFonts w:hint="eastAsia"/>
          <w:rtl/>
        </w:rPr>
        <w:t>مِنْ</w:t>
      </w:r>
      <w:r w:rsidR="0074573B" w:rsidRPr="0074573B">
        <w:rPr>
          <w:rStyle w:val="Char3"/>
          <w:rtl/>
        </w:rPr>
        <w:t xml:space="preserve"> </w:t>
      </w:r>
      <w:r w:rsidR="0074573B" w:rsidRPr="0074573B">
        <w:rPr>
          <w:rStyle w:val="Char3"/>
          <w:rFonts w:hint="eastAsia"/>
          <w:rtl/>
        </w:rPr>
        <w:t>شَرِّ</w:t>
      </w:r>
      <w:r w:rsidR="0074573B" w:rsidRPr="0074573B">
        <w:rPr>
          <w:rStyle w:val="Char3"/>
          <w:rtl/>
        </w:rPr>
        <w:t xml:space="preserve"> </w:t>
      </w:r>
      <w:r w:rsidR="0074573B" w:rsidRPr="0074573B">
        <w:rPr>
          <w:rStyle w:val="Char3"/>
          <w:rFonts w:hint="eastAsia"/>
          <w:rtl/>
        </w:rPr>
        <w:t>كُلِّ</w:t>
      </w:r>
      <w:r w:rsidR="0074573B" w:rsidRPr="0074573B">
        <w:rPr>
          <w:rStyle w:val="Char3"/>
          <w:rtl/>
        </w:rPr>
        <w:t xml:space="preserve"> </w:t>
      </w:r>
      <w:r w:rsidR="0074573B" w:rsidRPr="0074573B">
        <w:rPr>
          <w:rStyle w:val="Char3"/>
          <w:rFonts w:hint="eastAsia"/>
          <w:rtl/>
        </w:rPr>
        <w:t>نَفْسٍ</w:t>
      </w:r>
      <w:r w:rsidR="0074573B" w:rsidRPr="0074573B">
        <w:rPr>
          <w:rStyle w:val="Char3"/>
          <w:rtl/>
        </w:rPr>
        <w:t xml:space="preserve"> </w:t>
      </w:r>
      <w:r w:rsidR="0074573B" w:rsidRPr="0074573B">
        <w:rPr>
          <w:rStyle w:val="Char3"/>
          <w:rFonts w:hint="eastAsia"/>
          <w:rtl/>
        </w:rPr>
        <w:t>أَوْ</w:t>
      </w:r>
      <w:r w:rsidR="0074573B" w:rsidRPr="0074573B">
        <w:rPr>
          <w:rStyle w:val="Char3"/>
          <w:rtl/>
        </w:rPr>
        <w:t xml:space="preserve"> </w:t>
      </w:r>
      <w:r w:rsidR="0074573B" w:rsidRPr="0074573B">
        <w:rPr>
          <w:rStyle w:val="Char3"/>
          <w:rFonts w:hint="eastAsia"/>
          <w:rtl/>
        </w:rPr>
        <w:t>عَيْنِ</w:t>
      </w:r>
      <w:r w:rsidR="0074573B" w:rsidRPr="0074573B">
        <w:rPr>
          <w:rStyle w:val="Char3"/>
          <w:rtl/>
        </w:rPr>
        <w:t xml:space="preserve"> </w:t>
      </w:r>
      <w:r w:rsidR="0074573B" w:rsidRPr="0074573B">
        <w:rPr>
          <w:rStyle w:val="Char3"/>
          <w:rFonts w:hint="eastAsia"/>
          <w:rtl/>
        </w:rPr>
        <w:t>حَاسِدٍ</w:t>
      </w:r>
      <w:r w:rsidR="0074573B" w:rsidRPr="0074573B">
        <w:rPr>
          <w:rStyle w:val="Char3"/>
          <w:rtl/>
        </w:rPr>
        <w:t xml:space="preserve"> </w:t>
      </w:r>
      <w:r w:rsidR="0074573B" w:rsidRPr="0074573B">
        <w:rPr>
          <w:rStyle w:val="Char3"/>
          <w:rFonts w:hint="eastAsia"/>
          <w:rtl/>
        </w:rPr>
        <w:t>اللَّهُ</w:t>
      </w:r>
      <w:r w:rsidR="0074573B" w:rsidRPr="0074573B">
        <w:rPr>
          <w:rStyle w:val="Char3"/>
          <w:rtl/>
        </w:rPr>
        <w:t xml:space="preserve"> </w:t>
      </w:r>
      <w:r w:rsidR="0074573B" w:rsidRPr="0074573B">
        <w:rPr>
          <w:rStyle w:val="Char3"/>
          <w:rFonts w:hint="eastAsia"/>
          <w:rtl/>
        </w:rPr>
        <w:t>يَشْفِيكَ</w:t>
      </w:r>
      <w:r w:rsidR="0074573B" w:rsidRPr="0074573B">
        <w:rPr>
          <w:rStyle w:val="Char3"/>
          <w:rtl/>
        </w:rPr>
        <w:t xml:space="preserve"> </w:t>
      </w:r>
      <w:r w:rsidR="0074573B" w:rsidRPr="0074573B">
        <w:rPr>
          <w:rStyle w:val="Char3"/>
          <w:rFonts w:hint="eastAsia"/>
          <w:rtl/>
        </w:rPr>
        <w:t>بِاسْمِ</w:t>
      </w:r>
      <w:r w:rsidR="0074573B" w:rsidRPr="0074573B">
        <w:rPr>
          <w:rStyle w:val="Char3"/>
          <w:rtl/>
        </w:rPr>
        <w:t xml:space="preserve"> </w:t>
      </w:r>
      <w:r w:rsidR="0074573B" w:rsidRPr="0074573B">
        <w:rPr>
          <w:rStyle w:val="Char3"/>
          <w:rFonts w:hint="eastAsia"/>
          <w:rtl/>
        </w:rPr>
        <w:t>اللَّهِ</w:t>
      </w:r>
      <w:r w:rsidR="0074573B" w:rsidRPr="0074573B">
        <w:rPr>
          <w:rStyle w:val="Char3"/>
          <w:rtl/>
        </w:rPr>
        <w:t xml:space="preserve"> </w:t>
      </w:r>
      <w:r w:rsidR="0074573B" w:rsidRPr="0074573B">
        <w:rPr>
          <w:rStyle w:val="Char3"/>
          <w:rFonts w:hint="eastAsia"/>
          <w:rtl/>
        </w:rPr>
        <w:t>أَرْقِيكَ</w:t>
      </w:r>
      <w:r w:rsidR="0074573B">
        <w:rPr>
          <w:rStyle w:val="Char4"/>
          <w:rFonts w:cs="Traditional Arabic" w:hint="cs"/>
          <w:rtl/>
          <w:lang w:bidi="fa-IR"/>
        </w:rPr>
        <w:t>»</w:t>
      </w:r>
      <w:r w:rsidRPr="009E2028">
        <w:rPr>
          <w:rStyle w:val="FootnoteReference"/>
          <w:rFonts w:cs="IRLotus"/>
          <w:rtl/>
          <w:lang w:bidi="fa-IR"/>
        </w:rPr>
        <w:footnoteReference w:id="673"/>
      </w:r>
      <w:r w:rsidRPr="00C16D4B">
        <w:rPr>
          <w:rFonts w:cs="AL-Mohanad"/>
          <w:rtl/>
          <w:lang w:bidi="fa-IR"/>
        </w:rPr>
        <w:t>.</w:t>
      </w:r>
      <w:r w:rsidRPr="00D84856">
        <w:rPr>
          <w:rStyle w:val="Char4"/>
          <w:rtl/>
          <w:lang w:bidi="fa-IR"/>
        </w:rPr>
        <w:t xml:space="preserve"> </w:t>
      </w:r>
      <w:r w:rsidR="0074573B">
        <w:rPr>
          <w:rStyle w:val="Char4"/>
          <w:rFonts w:cs="Traditional Arabic" w:hint="cs"/>
          <w:rtl/>
          <w:lang w:bidi="fa-IR"/>
        </w:rPr>
        <w:t>«</w:t>
      </w:r>
      <w:r w:rsidRPr="0074573B">
        <w:rPr>
          <w:rStyle w:val="Chare"/>
          <w:rtl/>
        </w:rPr>
        <w:t>با نام خداوند تو را دعا م</w:t>
      </w:r>
      <w:r w:rsidR="00D84856" w:rsidRPr="0074573B">
        <w:rPr>
          <w:rStyle w:val="Chare"/>
          <w:rtl/>
        </w:rPr>
        <w:t>ی</w:t>
      </w:r>
      <w:r w:rsidRPr="0074573B">
        <w:rPr>
          <w:rStyle w:val="Chare"/>
          <w:rtl/>
        </w:rPr>
        <w:t>‌كنم، از هر چ</w:t>
      </w:r>
      <w:r w:rsidR="00D84856" w:rsidRPr="0074573B">
        <w:rPr>
          <w:rStyle w:val="Chare"/>
          <w:rtl/>
        </w:rPr>
        <w:t>ی</w:t>
      </w:r>
      <w:r w:rsidRPr="0074573B">
        <w:rPr>
          <w:rStyle w:val="Chare"/>
          <w:rtl/>
        </w:rPr>
        <w:t>ز</w:t>
      </w:r>
      <w:r w:rsidR="00D84856" w:rsidRPr="0074573B">
        <w:rPr>
          <w:rStyle w:val="Chare"/>
          <w:rtl/>
        </w:rPr>
        <w:t>ی</w:t>
      </w:r>
      <w:r w:rsidRPr="0074573B">
        <w:rPr>
          <w:rStyle w:val="Chare"/>
          <w:rtl/>
        </w:rPr>
        <w:t xml:space="preserve"> كه تو را م</w:t>
      </w:r>
      <w:r w:rsidR="00D84856" w:rsidRPr="0074573B">
        <w:rPr>
          <w:rStyle w:val="Chare"/>
          <w:rtl/>
        </w:rPr>
        <w:t>ی</w:t>
      </w:r>
      <w:r w:rsidRPr="0074573B">
        <w:rPr>
          <w:rStyle w:val="Chare"/>
          <w:rtl/>
        </w:rPr>
        <w:t xml:space="preserve">‌آزرد، از شر هر انسان حسود </w:t>
      </w:r>
      <w:r w:rsidR="00D84856" w:rsidRPr="0074573B">
        <w:rPr>
          <w:rStyle w:val="Chare"/>
          <w:rtl/>
        </w:rPr>
        <w:t>ی</w:t>
      </w:r>
      <w:r w:rsidRPr="0074573B">
        <w:rPr>
          <w:rStyle w:val="Chare"/>
          <w:rtl/>
        </w:rPr>
        <w:t>ا چشم شور</w:t>
      </w:r>
      <w:r w:rsidR="00D84856" w:rsidRPr="0074573B">
        <w:rPr>
          <w:rStyle w:val="Chare"/>
          <w:rtl/>
        </w:rPr>
        <w:t>ی</w:t>
      </w:r>
      <w:r w:rsidRPr="0074573B">
        <w:rPr>
          <w:rStyle w:val="Chare"/>
          <w:rtl/>
        </w:rPr>
        <w:t>، خداوند تو را شفا دهد، با نام خداوند تو را دعا م</w:t>
      </w:r>
      <w:r w:rsidR="00D84856" w:rsidRPr="0074573B">
        <w:rPr>
          <w:rStyle w:val="Chare"/>
          <w:rtl/>
        </w:rPr>
        <w:t>ی</w:t>
      </w:r>
      <w:r w:rsidRPr="0074573B">
        <w:rPr>
          <w:rStyle w:val="Chare"/>
          <w:rtl/>
        </w:rPr>
        <w:t>‌كنم</w:t>
      </w:r>
      <w:r w:rsidR="0074573B">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مشروع</w:t>
      </w:r>
      <w:r w:rsidR="00D84856">
        <w:rPr>
          <w:rStyle w:val="Char4"/>
          <w:rtl/>
          <w:lang w:bidi="fa-IR"/>
        </w:rPr>
        <w:t>ی</w:t>
      </w:r>
      <w:r w:rsidRPr="00D84856">
        <w:rPr>
          <w:rStyle w:val="Char4"/>
          <w:rtl/>
          <w:lang w:bidi="fa-IR"/>
        </w:rPr>
        <w:t>ت ع</w:t>
      </w:r>
      <w:r w:rsidR="00D84856">
        <w:rPr>
          <w:rStyle w:val="Char4"/>
          <w:rtl/>
          <w:lang w:bidi="fa-IR"/>
        </w:rPr>
        <w:t>ی</w:t>
      </w:r>
      <w:r w:rsidRPr="00D84856">
        <w:rPr>
          <w:rStyle w:val="Char4"/>
          <w:rtl/>
          <w:lang w:bidi="fa-IR"/>
        </w:rPr>
        <w:t>ادت بستگ</w:t>
      </w:r>
      <w:r w:rsidR="00D84856">
        <w:rPr>
          <w:rStyle w:val="Char4"/>
          <w:rtl/>
          <w:lang w:bidi="fa-IR"/>
        </w:rPr>
        <w:t>ی</w:t>
      </w:r>
      <w:r w:rsidRPr="00D84856">
        <w:rPr>
          <w:rStyle w:val="Char4"/>
          <w:rtl/>
          <w:lang w:bidi="fa-IR"/>
        </w:rPr>
        <w:t xml:space="preserve"> به ا</w:t>
      </w:r>
      <w:r w:rsidR="00D84856">
        <w:rPr>
          <w:rStyle w:val="Char4"/>
          <w:rtl/>
          <w:lang w:bidi="fa-IR"/>
        </w:rPr>
        <w:t>ی</w:t>
      </w:r>
      <w:r w:rsidRPr="00D84856">
        <w:rPr>
          <w:rStyle w:val="Char4"/>
          <w:rtl/>
          <w:lang w:bidi="fa-IR"/>
        </w:rPr>
        <w:t>ن ندارد كه شخص ب</w:t>
      </w:r>
      <w:r w:rsidR="00D84856">
        <w:rPr>
          <w:rStyle w:val="Char4"/>
          <w:rtl/>
          <w:lang w:bidi="fa-IR"/>
        </w:rPr>
        <w:t>ی</w:t>
      </w:r>
      <w:r w:rsidRPr="00D84856">
        <w:rPr>
          <w:rStyle w:val="Char4"/>
          <w:rtl/>
          <w:lang w:bidi="fa-IR"/>
        </w:rPr>
        <w:t>مار بداند كه او به ع</w:t>
      </w:r>
      <w:r w:rsidR="00D84856">
        <w:rPr>
          <w:rStyle w:val="Char4"/>
          <w:rtl/>
          <w:lang w:bidi="fa-IR"/>
        </w:rPr>
        <w:t>ی</w:t>
      </w:r>
      <w:r w:rsidRPr="00D84856">
        <w:rPr>
          <w:rStyle w:val="Char4"/>
          <w:rtl/>
          <w:lang w:bidi="fa-IR"/>
        </w:rPr>
        <w:t>ادتش آمده است. ع</w:t>
      </w:r>
      <w:r w:rsidR="00D84856">
        <w:rPr>
          <w:rStyle w:val="Char4"/>
          <w:rtl/>
          <w:lang w:bidi="fa-IR"/>
        </w:rPr>
        <w:t>ی</w:t>
      </w:r>
      <w:r w:rsidRPr="00D84856">
        <w:rPr>
          <w:rStyle w:val="Char4"/>
          <w:rtl/>
          <w:lang w:bidi="fa-IR"/>
        </w:rPr>
        <w:t>ادت مر</w:t>
      </w:r>
      <w:r w:rsidR="00D84856">
        <w:rPr>
          <w:rStyle w:val="Char4"/>
          <w:rtl/>
          <w:lang w:bidi="fa-IR"/>
        </w:rPr>
        <w:t>ی</w:t>
      </w:r>
      <w:r w:rsidRPr="00D84856">
        <w:rPr>
          <w:rStyle w:val="Char4"/>
          <w:rtl/>
          <w:lang w:bidi="fa-IR"/>
        </w:rPr>
        <w:t>ض مستحب است هر چند كه شخص ب</w:t>
      </w:r>
      <w:r w:rsidR="00D84856">
        <w:rPr>
          <w:rStyle w:val="Char4"/>
          <w:rtl/>
          <w:lang w:bidi="fa-IR"/>
        </w:rPr>
        <w:t>ی</w:t>
      </w:r>
      <w:r w:rsidRPr="00D84856">
        <w:rPr>
          <w:rStyle w:val="Char4"/>
          <w:rtl/>
          <w:lang w:bidi="fa-IR"/>
        </w:rPr>
        <w:t>مار ب</w:t>
      </w:r>
      <w:r w:rsidR="00D84856">
        <w:rPr>
          <w:rStyle w:val="Char4"/>
          <w:rtl/>
          <w:lang w:bidi="fa-IR"/>
        </w:rPr>
        <w:t>ی</w:t>
      </w:r>
      <w:r w:rsidRPr="00D84856">
        <w:rPr>
          <w:rStyle w:val="Char4"/>
          <w:rtl/>
          <w:lang w:bidi="fa-IR"/>
        </w:rPr>
        <w:t>هوش باشد، چون ام</w:t>
      </w:r>
      <w:r w:rsidR="00D84856">
        <w:rPr>
          <w:rStyle w:val="Char4"/>
          <w:rtl/>
          <w:lang w:bidi="fa-IR"/>
        </w:rPr>
        <w:t>ی</w:t>
      </w:r>
      <w:r w:rsidRPr="00D84856">
        <w:rPr>
          <w:rStyle w:val="Char4"/>
          <w:rtl/>
          <w:lang w:bidi="fa-IR"/>
        </w:rPr>
        <w:t>د بركت دعا</w:t>
      </w:r>
      <w:r w:rsidR="00D84856">
        <w:rPr>
          <w:rStyle w:val="Char4"/>
          <w:rtl/>
          <w:lang w:bidi="fa-IR"/>
        </w:rPr>
        <w:t>ی</w:t>
      </w:r>
      <w:r w:rsidRPr="00D84856">
        <w:rPr>
          <w:rStyle w:val="Char4"/>
          <w:rtl/>
          <w:lang w:bidi="fa-IR"/>
        </w:rPr>
        <w:t xml:space="preserve"> ع</w:t>
      </w:r>
      <w:r w:rsidR="00D84856">
        <w:rPr>
          <w:rStyle w:val="Char4"/>
          <w:rtl/>
          <w:lang w:bidi="fa-IR"/>
        </w:rPr>
        <w:t>ی</w:t>
      </w:r>
      <w:r w:rsidRPr="00D84856">
        <w:rPr>
          <w:rStyle w:val="Char4"/>
          <w:rtl/>
          <w:lang w:bidi="fa-IR"/>
        </w:rPr>
        <w:t xml:space="preserve">ادت‌كننده، </w:t>
      </w:r>
      <w:r w:rsidR="00D84856">
        <w:rPr>
          <w:rStyle w:val="Char4"/>
          <w:rtl/>
          <w:lang w:bidi="fa-IR"/>
        </w:rPr>
        <w:t>ی</w:t>
      </w:r>
      <w:r w:rsidRPr="00D84856">
        <w:rPr>
          <w:rStyle w:val="Char4"/>
          <w:rtl/>
          <w:lang w:bidi="fa-IR"/>
        </w:rPr>
        <w:t>ا گذاشتن دست و</w:t>
      </w:r>
      <w:r w:rsidR="00D84856">
        <w:rPr>
          <w:rStyle w:val="Char4"/>
          <w:rtl/>
          <w:lang w:bidi="fa-IR"/>
        </w:rPr>
        <w:t>ی</w:t>
      </w:r>
      <w:r w:rsidRPr="00D84856">
        <w:rPr>
          <w:rStyle w:val="Char4"/>
          <w:rtl/>
          <w:lang w:bidi="fa-IR"/>
        </w:rPr>
        <w:t xml:space="preserve"> بر بدن ب</w:t>
      </w:r>
      <w:r w:rsidR="00D84856">
        <w:rPr>
          <w:rStyle w:val="Char4"/>
          <w:rtl/>
          <w:lang w:bidi="fa-IR"/>
        </w:rPr>
        <w:t>ی</w:t>
      </w:r>
      <w:r w:rsidRPr="00D84856">
        <w:rPr>
          <w:rStyle w:val="Char4"/>
          <w:rtl/>
          <w:lang w:bidi="fa-IR"/>
        </w:rPr>
        <w:t xml:space="preserve">مار، </w:t>
      </w:r>
      <w:r w:rsidR="00D84856">
        <w:rPr>
          <w:rStyle w:val="Char4"/>
          <w:rtl/>
          <w:lang w:bidi="fa-IR"/>
        </w:rPr>
        <w:t>ی</w:t>
      </w:r>
      <w:r w:rsidRPr="00D84856">
        <w:rPr>
          <w:rStyle w:val="Char4"/>
          <w:rtl/>
          <w:lang w:bidi="fa-IR"/>
        </w:rPr>
        <w:t>ا لمس بدن و</w:t>
      </w:r>
      <w:r w:rsidR="00D84856">
        <w:rPr>
          <w:rStyle w:val="Char4"/>
          <w:rtl/>
          <w:lang w:bidi="fa-IR"/>
        </w:rPr>
        <w:t>ی</w:t>
      </w:r>
      <w:r w:rsidRPr="00D84856">
        <w:rPr>
          <w:rStyle w:val="Char4"/>
          <w:rtl/>
          <w:lang w:bidi="fa-IR"/>
        </w:rPr>
        <w:t xml:space="preserve"> و خواندن سوره‌ها</w:t>
      </w:r>
      <w:r w:rsidR="00D84856">
        <w:rPr>
          <w:rStyle w:val="Char4"/>
          <w:rtl/>
          <w:lang w:bidi="fa-IR"/>
        </w:rPr>
        <w:t>ی</w:t>
      </w:r>
      <w:r w:rsidRPr="00D84856">
        <w:rPr>
          <w:rStyle w:val="Char4"/>
          <w:rtl/>
          <w:lang w:bidi="fa-IR"/>
        </w:rPr>
        <w:t xml:space="preserve"> (فلق، ناس، و اخلاص) و دم</w:t>
      </w:r>
      <w:r w:rsidR="00D84856">
        <w:rPr>
          <w:rStyle w:val="Char4"/>
          <w:rtl/>
          <w:lang w:bidi="fa-IR"/>
        </w:rPr>
        <w:t>ی</w:t>
      </w:r>
      <w:r w:rsidRPr="00D84856">
        <w:rPr>
          <w:rStyle w:val="Char4"/>
          <w:rtl/>
          <w:lang w:bidi="fa-IR"/>
        </w:rPr>
        <w:t>دن در آنها و غ</w:t>
      </w:r>
      <w:r w:rsidR="00D84856">
        <w:rPr>
          <w:rStyle w:val="Char4"/>
          <w:rtl/>
          <w:lang w:bidi="fa-IR"/>
        </w:rPr>
        <w:t>ی</w:t>
      </w:r>
      <w:r w:rsidRPr="00D84856">
        <w:rPr>
          <w:rStyle w:val="Char4"/>
          <w:rtl/>
          <w:lang w:bidi="fa-IR"/>
        </w:rPr>
        <w:t>ره وجود دارد»</w:t>
      </w:r>
      <w:r w:rsidRPr="009E2028">
        <w:rPr>
          <w:rStyle w:val="FootnoteReference"/>
          <w:rFonts w:cs="IRLotus"/>
          <w:rtl/>
          <w:lang w:bidi="fa-IR"/>
        </w:rPr>
        <w:footnoteReference w:id="674"/>
      </w:r>
      <w:r w:rsidRPr="00D84856">
        <w:rPr>
          <w:rStyle w:val="Char4"/>
          <w:rtl/>
          <w:lang w:bidi="fa-IR"/>
        </w:rPr>
        <w:t>.</w:t>
      </w:r>
    </w:p>
    <w:p w:rsidR="00C16D4B" w:rsidRPr="00D84856" w:rsidRDefault="00C16D4B" w:rsidP="007304A7">
      <w:pPr>
        <w:widowControl w:val="0"/>
        <w:spacing w:line="250" w:lineRule="auto"/>
        <w:ind w:firstLine="284"/>
        <w:jc w:val="lowKashida"/>
        <w:rPr>
          <w:rStyle w:val="Char4"/>
          <w:rtl/>
          <w:lang w:bidi="fa-IR"/>
        </w:rPr>
      </w:pPr>
      <w:r w:rsidRPr="00D84856">
        <w:rPr>
          <w:rStyle w:val="Char4"/>
          <w:rtl/>
          <w:lang w:bidi="fa-IR"/>
        </w:rPr>
        <w:t>جابر بن عبدالله</w:t>
      </w:r>
      <w:r w:rsidR="007304A7">
        <w:rPr>
          <w:rStyle w:val="Char4"/>
          <w:rFonts w:hint="cs"/>
          <w:rtl/>
          <w:lang w:bidi="fa-IR"/>
        </w:rPr>
        <w:t xml:space="preserve"> </w:t>
      </w:r>
      <w:r w:rsidR="007304A7">
        <w:rPr>
          <w:rStyle w:val="Char4"/>
          <w:rFonts w:cs="CTraditional Arabic" w:hint="cs"/>
          <w:rtl/>
          <w:lang w:bidi="fa-IR"/>
        </w:rPr>
        <w:t>ب</w:t>
      </w:r>
      <w:r w:rsidRPr="00D84856">
        <w:rPr>
          <w:rStyle w:val="Char4"/>
          <w:rtl/>
          <w:lang w:bidi="fa-IR"/>
        </w:rPr>
        <w:t xml:space="preserve">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«مر</w:t>
      </w:r>
      <w:r w:rsidR="00D84856">
        <w:rPr>
          <w:rStyle w:val="Char4"/>
          <w:rtl/>
          <w:lang w:bidi="fa-IR"/>
        </w:rPr>
        <w:t>ی</w:t>
      </w:r>
      <w:r w:rsidRPr="00D84856">
        <w:rPr>
          <w:rStyle w:val="Char4"/>
          <w:rtl/>
          <w:lang w:bidi="fa-IR"/>
        </w:rPr>
        <w:t>ض</w:t>
      </w:r>
      <w:r w:rsidR="00D84856">
        <w:rPr>
          <w:rStyle w:val="Char4"/>
          <w:rtl/>
          <w:lang w:bidi="fa-IR"/>
        </w:rPr>
        <w:t>ی</w:t>
      </w:r>
      <w:r w:rsidRPr="00D84856">
        <w:rPr>
          <w:rStyle w:val="Char4"/>
          <w:rtl/>
          <w:lang w:bidi="fa-IR"/>
        </w:rPr>
        <w:t xml:space="preserve"> سخت</w:t>
      </w:r>
      <w:r w:rsidR="00D84856">
        <w:rPr>
          <w:rStyle w:val="Char4"/>
          <w:rtl/>
          <w:lang w:bidi="fa-IR"/>
        </w:rPr>
        <w:t>ی</w:t>
      </w:r>
      <w:r w:rsidRPr="00D84856">
        <w:rPr>
          <w:rStyle w:val="Char4"/>
          <w:rtl/>
          <w:lang w:bidi="fa-IR"/>
        </w:rPr>
        <w:t xml:space="preserve"> گرفتم،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و ابوبكر</w:t>
      </w:r>
      <w:r w:rsidR="007304A7">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به ع</w:t>
      </w:r>
      <w:r w:rsidR="00D84856">
        <w:rPr>
          <w:rStyle w:val="Char4"/>
          <w:rtl/>
          <w:lang w:bidi="fa-IR"/>
        </w:rPr>
        <w:t>ی</w:t>
      </w:r>
      <w:r w:rsidRPr="00D84856">
        <w:rPr>
          <w:rStyle w:val="Char4"/>
          <w:rtl/>
          <w:lang w:bidi="fa-IR"/>
        </w:rPr>
        <w:t>ادت من آمدند و د</w:t>
      </w:r>
      <w:r w:rsidR="00D84856">
        <w:rPr>
          <w:rStyle w:val="Char4"/>
          <w:rtl/>
          <w:lang w:bidi="fa-IR"/>
        </w:rPr>
        <w:t>ی</w:t>
      </w:r>
      <w:r w:rsidRPr="00D84856">
        <w:rPr>
          <w:rStyle w:val="Char4"/>
          <w:rtl/>
          <w:lang w:bidi="fa-IR"/>
        </w:rPr>
        <w:t>دند كه من ب</w:t>
      </w:r>
      <w:r w:rsidR="00D84856">
        <w:rPr>
          <w:rStyle w:val="Char4"/>
          <w:rtl/>
          <w:lang w:bidi="fa-IR"/>
        </w:rPr>
        <w:t>ی</w:t>
      </w:r>
      <w:r w:rsidRPr="00D84856">
        <w:rPr>
          <w:rStyle w:val="Char4"/>
          <w:rtl/>
          <w:lang w:bidi="fa-IR"/>
        </w:rPr>
        <w:t>هوش شده‌ام سپس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وضو گرفت و آب وضو</w:t>
      </w:r>
      <w:r w:rsidR="00D84856">
        <w:rPr>
          <w:rStyle w:val="Char4"/>
          <w:rtl/>
          <w:lang w:bidi="fa-IR"/>
        </w:rPr>
        <w:t>ی</w:t>
      </w:r>
      <w:r w:rsidRPr="00D84856">
        <w:rPr>
          <w:rStyle w:val="Char4"/>
          <w:rtl/>
          <w:lang w:bidi="fa-IR"/>
        </w:rPr>
        <w:t>ش را رو</w:t>
      </w:r>
      <w:r w:rsidR="00D84856">
        <w:rPr>
          <w:rStyle w:val="Char4"/>
          <w:rtl/>
          <w:lang w:bidi="fa-IR"/>
        </w:rPr>
        <w:t>ی</w:t>
      </w:r>
      <w:r w:rsidRPr="00D84856">
        <w:rPr>
          <w:rStyle w:val="Char4"/>
          <w:rtl/>
          <w:lang w:bidi="fa-IR"/>
        </w:rPr>
        <w:t xml:space="preserve"> من پاش</w:t>
      </w:r>
      <w:r w:rsidR="00D84856">
        <w:rPr>
          <w:rStyle w:val="Char4"/>
          <w:rtl/>
          <w:lang w:bidi="fa-IR"/>
        </w:rPr>
        <w:t>ی</w:t>
      </w:r>
      <w:r w:rsidRPr="00D84856">
        <w:rPr>
          <w:rStyle w:val="Char4"/>
          <w:rtl/>
          <w:lang w:bidi="fa-IR"/>
        </w:rPr>
        <w:t>د و من به هوش آمدم و به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گفتم: با اموالم چكار كنم؟ و چگونه در مورد آنها قضاوت كنم؟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جواب</w:t>
      </w:r>
      <w:r w:rsidR="00D84856">
        <w:rPr>
          <w:rStyle w:val="Char4"/>
          <w:rtl/>
          <w:lang w:bidi="fa-IR"/>
        </w:rPr>
        <w:t>ی</w:t>
      </w:r>
      <w:r w:rsidRPr="00D84856">
        <w:rPr>
          <w:rStyle w:val="Char4"/>
          <w:rtl/>
          <w:lang w:bidi="fa-IR"/>
        </w:rPr>
        <w:t xml:space="preserve"> نداد تا ا</w:t>
      </w:r>
      <w:r w:rsidR="00D84856">
        <w:rPr>
          <w:rStyle w:val="Char4"/>
          <w:rtl/>
          <w:lang w:bidi="fa-IR"/>
        </w:rPr>
        <w:t>ی</w:t>
      </w:r>
      <w:r w:rsidRPr="00D84856">
        <w:rPr>
          <w:rStyle w:val="Char4"/>
          <w:rtl/>
          <w:lang w:bidi="fa-IR"/>
        </w:rPr>
        <w:t>نكه آ</w:t>
      </w:r>
      <w:r w:rsidR="00D84856">
        <w:rPr>
          <w:rStyle w:val="Char4"/>
          <w:rtl/>
          <w:lang w:bidi="fa-IR"/>
        </w:rPr>
        <w:t>ی</w:t>
      </w:r>
      <w:r w:rsidRPr="00D84856">
        <w:rPr>
          <w:rStyle w:val="Char4"/>
          <w:rtl/>
          <w:lang w:bidi="fa-IR"/>
        </w:rPr>
        <w:t>ات م</w:t>
      </w:r>
      <w:r w:rsidR="00D84856">
        <w:rPr>
          <w:rStyle w:val="Char4"/>
          <w:rtl/>
          <w:lang w:bidi="fa-IR"/>
        </w:rPr>
        <w:t>ی</w:t>
      </w:r>
      <w:r w:rsidRPr="00D84856">
        <w:rPr>
          <w:rStyle w:val="Char4"/>
          <w:rtl/>
          <w:lang w:bidi="fa-IR"/>
        </w:rPr>
        <w:t>راث نازل شد»</w:t>
      </w:r>
      <w:r w:rsidRPr="009E2028">
        <w:rPr>
          <w:rStyle w:val="FootnoteReference"/>
          <w:rFonts w:cs="IRLotus"/>
          <w:rtl/>
          <w:lang w:bidi="fa-IR"/>
        </w:rPr>
        <w:footnoteReference w:id="67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آوردن دسته گل برا</w:t>
      </w:r>
      <w:r w:rsidR="00D84856">
        <w:rPr>
          <w:rStyle w:val="Char4"/>
          <w:rtl/>
          <w:lang w:bidi="fa-IR"/>
        </w:rPr>
        <w:t>ی</w:t>
      </w:r>
      <w:r w:rsidRPr="00D84856">
        <w:rPr>
          <w:rStyle w:val="Char4"/>
          <w:rtl/>
          <w:lang w:bidi="fa-IR"/>
        </w:rPr>
        <w:t xml:space="preserve"> ب</w:t>
      </w:r>
      <w:r w:rsidR="00D84856">
        <w:rPr>
          <w:rStyle w:val="Char4"/>
          <w:rtl/>
          <w:lang w:bidi="fa-IR"/>
        </w:rPr>
        <w:t>ی</w:t>
      </w:r>
      <w:r w:rsidRPr="00D84856">
        <w:rPr>
          <w:rStyle w:val="Char4"/>
          <w:rtl/>
          <w:lang w:bidi="fa-IR"/>
        </w:rPr>
        <w:t>مار شب</w:t>
      </w:r>
      <w:r w:rsidR="00D84856">
        <w:rPr>
          <w:rStyle w:val="Char4"/>
          <w:rtl/>
          <w:lang w:bidi="fa-IR"/>
        </w:rPr>
        <w:t>ی</w:t>
      </w:r>
      <w:r w:rsidRPr="00D84856">
        <w:rPr>
          <w:rStyle w:val="Char4"/>
          <w:rtl/>
          <w:lang w:bidi="fa-IR"/>
        </w:rPr>
        <w:t>ه‌شدن به مس</w:t>
      </w:r>
      <w:r w:rsidR="00D84856">
        <w:rPr>
          <w:rStyle w:val="Char4"/>
          <w:rtl/>
          <w:lang w:bidi="fa-IR"/>
        </w:rPr>
        <w:t>ی</w:t>
      </w:r>
      <w:r w:rsidRPr="00D84856">
        <w:rPr>
          <w:rStyle w:val="Char4"/>
          <w:rtl/>
          <w:lang w:bidi="fa-IR"/>
        </w:rPr>
        <w:t>ح</w:t>
      </w:r>
      <w:r w:rsidR="00D84856">
        <w:rPr>
          <w:rStyle w:val="Char4"/>
          <w:rtl/>
          <w:lang w:bidi="fa-IR"/>
        </w:rPr>
        <w:t>ی</w:t>
      </w:r>
      <w:r w:rsidRPr="00D84856">
        <w:rPr>
          <w:rStyle w:val="Char4"/>
          <w:rtl/>
          <w:lang w:bidi="fa-IR"/>
        </w:rPr>
        <w:t xml:space="preserve">ان و </w:t>
      </w:r>
      <w:r w:rsidR="00D84856">
        <w:rPr>
          <w:rStyle w:val="Char4"/>
          <w:rtl/>
          <w:lang w:bidi="fa-IR"/>
        </w:rPr>
        <w:t>ی</w:t>
      </w:r>
      <w:r w:rsidRPr="00D84856">
        <w:rPr>
          <w:rStyle w:val="Char4"/>
          <w:rtl/>
          <w:lang w:bidi="fa-IR"/>
        </w:rPr>
        <w:t>هود</w:t>
      </w:r>
      <w:r w:rsidR="00D84856">
        <w:rPr>
          <w:rStyle w:val="Char4"/>
          <w:rtl/>
          <w:lang w:bidi="fa-IR"/>
        </w:rPr>
        <w:t>ی</w:t>
      </w:r>
      <w:r w:rsidRPr="00D84856">
        <w:rPr>
          <w:rStyle w:val="Char4"/>
          <w:rtl/>
          <w:lang w:bidi="fa-IR"/>
        </w:rPr>
        <w:t>ان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اجل مر</w:t>
      </w:r>
      <w:r w:rsidR="00D84856">
        <w:rPr>
          <w:rStyle w:val="Char4"/>
          <w:rtl/>
          <w:lang w:bidi="fa-IR"/>
        </w:rPr>
        <w:t>ی</w:t>
      </w:r>
      <w:r w:rsidRPr="00D84856">
        <w:rPr>
          <w:rStyle w:val="Char4"/>
          <w:rtl/>
          <w:lang w:bidi="fa-IR"/>
        </w:rPr>
        <w:t>ض نزد</w:t>
      </w:r>
      <w:r w:rsidR="00D84856">
        <w:rPr>
          <w:rStyle w:val="Char4"/>
          <w:rtl/>
          <w:lang w:bidi="fa-IR"/>
        </w:rPr>
        <w:t xml:space="preserve">یک </w:t>
      </w:r>
      <w:r w:rsidRPr="00D84856">
        <w:rPr>
          <w:rStyle w:val="Char4"/>
          <w:rtl/>
          <w:lang w:bidi="fa-IR"/>
        </w:rPr>
        <w:t>شد شهادت</w:t>
      </w:r>
      <w:r w:rsidR="00D84856">
        <w:rPr>
          <w:rStyle w:val="Char4"/>
          <w:rtl/>
          <w:lang w:bidi="fa-IR"/>
        </w:rPr>
        <w:t>ی</w:t>
      </w:r>
      <w:r w:rsidRPr="00D84856">
        <w:rPr>
          <w:rStyle w:val="Char4"/>
          <w:rtl/>
          <w:lang w:bidi="fa-IR"/>
        </w:rPr>
        <w:t>ن را به او تلق</w:t>
      </w:r>
      <w:r w:rsidR="00D84856">
        <w:rPr>
          <w:rStyle w:val="Char4"/>
          <w:rtl/>
          <w:lang w:bidi="fa-IR"/>
        </w:rPr>
        <w:t>ی</w:t>
      </w:r>
      <w:r w:rsidRPr="00D84856">
        <w:rPr>
          <w:rStyle w:val="Char4"/>
          <w:rtl/>
          <w:lang w:bidi="fa-IR"/>
        </w:rPr>
        <w:t>ن كند، و هنگام</w:t>
      </w:r>
      <w:r w:rsidR="00D84856">
        <w:rPr>
          <w:rStyle w:val="Char4"/>
          <w:rtl/>
          <w:lang w:bidi="fa-IR"/>
        </w:rPr>
        <w:t>ی</w:t>
      </w:r>
      <w:r w:rsidRPr="00D84856">
        <w:rPr>
          <w:rStyle w:val="Char4"/>
          <w:rtl/>
          <w:lang w:bidi="fa-IR"/>
        </w:rPr>
        <w:t xml:space="preserve"> كه فوت كرد چشمانش را با دست ببندد و برا</w:t>
      </w:r>
      <w:r w:rsidR="00D84856">
        <w:rPr>
          <w:rStyle w:val="Char4"/>
          <w:rtl/>
          <w:lang w:bidi="fa-IR"/>
        </w:rPr>
        <w:t>ی</w:t>
      </w:r>
      <w:r w:rsidRPr="00D84856">
        <w:rPr>
          <w:rStyle w:val="Char4"/>
          <w:rtl/>
          <w:lang w:bidi="fa-IR"/>
        </w:rPr>
        <w:t xml:space="preserve"> او دعا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ع</w:t>
      </w:r>
      <w:r w:rsidR="00D84856">
        <w:rPr>
          <w:rStyle w:val="Char4"/>
          <w:rtl/>
          <w:lang w:bidi="fa-IR"/>
        </w:rPr>
        <w:t>ی</w:t>
      </w:r>
      <w:r w:rsidRPr="00D84856">
        <w:rPr>
          <w:rStyle w:val="Char4"/>
          <w:rtl/>
          <w:lang w:bidi="fa-IR"/>
        </w:rPr>
        <w:t>ادت در آغاز ب</w:t>
      </w:r>
      <w:r w:rsidR="00D84856">
        <w:rPr>
          <w:rStyle w:val="Char4"/>
          <w:rtl/>
          <w:lang w:bidi="fa-IR"/>
        </w:rPr>
        <w:t>ی</w:t>
      </w:r>
      <w:r w:rsidRPr="00D84856">
        <w:rPr>
          <w:rStyle w:val="Char4"/>
          <w:rtl/>
          <w:lang w:bidi="fa-IR"/>
        </w:rPr>
        <w:t>مار</w:t>
      </w:r>
      <w:r w:rsidR="00D84856">
        <w:rPr>
          <w:rStyle w:val="Char4"/>
          <w:rtl/>
          <w:lang w:bidi="fa-IR"/>
        </w:rPr>
        <w:t>ی</w:t>
      </w:r>
      <w:r w:rsidRPr="00D84856">
        <w:rPr>
          <w:rStyle w:val="Char4"/>
          <w:rtl/>
          <w:lang w:bidi="fa-IR"/>
        </w:rPr>
        <w:t xml:space="preserve"> باشد.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«وقت</w:t>
      </w:r>
      <w:r w:rsidR="00D84856">
        <w:rPr>
          <w:rStyle w:val="Char4"/>
          <w:rtl/>
          <w:lang w:bidi="fa-IR"/>
        </w:rPr>
        <w:t>ی</w:t>
      </w:r>
      <w:r w:rsidRPr="00D84856">
        <w:rPr>
          <w:rStyle w:val="Char4"/>
          <w:rtl/>
          <w:lang w:bidi="fa-IR"/>
        </w:rPr>
        <w:t xml:space="preserve"> مر</w:t>
      </w:r>
      <w:r w:rsidR="00D84856">
        <w:rPr>
          <w:rStyle w:val="Char4"/>
          <w:rtl/>
          <w:lang w:bidi="fa-IR"/>
        </w:rPr>
        <w:t>ی</w:t>
      </w:r>
      <w:r w:rsidRPr="00D84856">
        <w:rPr>
          <w:rStyle w:val="Char4"/>
          <w:rtl/>
          <w:lang w:bidi="fa-IR"/>
        </w:rPr>
        <w:t>ض شد به ع</w:t>
      </w:r>
      <w:r w:rsidR="00D84856">
        <w:rPr>
          <w:rStyle w:val="Char4"/>
          <w:rtl/>
          <w:lang w:bidi="fa-IR"/>
        </w:rPr>
        <w:t>ی</w:t>
      </w:r>
      <w:r w:rsidRPr="00D84856">
        <w:rPr>
          <w:rStyle w:val="Char4"/>
          <w:rtl/>
          <w:lang w:bidi="fa-IR"/>
        </w:rPr>
        <w:t>ادت او برو</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676"/>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نبا</w:t>
      </w:r>
      <w:r w:rsidR="00D84856">
        <w:rPr>
          <w:rStyle w:val="Char4"/>
          <w:rtl/>
          <w:lang w:bidi="fa-IR"/>
        </w:rPr>
        <w:t>ی</w:t>
      </w:r>
      <w:r w:rsidRPr="00D84856">
        <w:rPr>
          <w:rStyle w:val="Char4"/>
          <w:rtl/>
          <w:lang w:bidi="fa-IR"/>
        </w:rPr>
        <w:t>د شخص ب</w:t>
      </w:r>
      <w:r w:rsidR="00D84856">
        <w:rPr>
          <w:rStyle w:val="Char4"/>
          <w:rtl/>
          <w:lang w:bidi="fa-IR"/>
        </w:rPr>
        <w:t>ی</w:t>
      </w:r>
      <w:r w:rsidRPr="00D84856">
        <w:rPr>
          <w:rStyle w:val="Char4"/>
          <w:rtl/>
          <w:lang w:bidi="fa-IR"/>
        </w:rPr>
        <w:t>مار را بر خوردن غذا و نوش</w:t>
      </w:r>
      <w:r w:rsidR="00D84856">
        <w:rPr>
          <w:rStyle w:val="Char4"/>
          <w:rtl/>
          <w:lang w:bidi="fa-IR"/>
        </w:rPr>
        <w:t>ی</w:t>
      </w:r>
      <w:r w:rsidRPr="00D84856">
        <w:rPr>
          <w:rStyle w:val="Char4"/>
          <w:rtl/>
          <w:lang w:bidi="fa-IR"/>
        </w:rPr>
        <w:t>دن</w:t>
      </w:r>
      <w:r w:rsidR="00D84856">
        <w:rPr>
          <w:rStyle w:val="Char4"/>
          <w:rtl/>
          <w:lang w:bidi="fa-IR"/>
        </w:rPr>
        <w:t>ی</w:t>
      </w:r>
      <w:r w:rsidRPr="00D84856">
        <w:rPr>
          <w:rStyle w:val="Char4"/>
          <w:rtl/>
          <w:lang w:bidi="fa-IR"/>
        </w:rPr>
        <w:t xml:space="preserve"> اجبار كرد</w:t>
      </w:r>
      <w:r w:rsidRPr="009E2028">
        <w:rPr>
          <w:rStyle w:val="FootnoteReference"/>
          <w:rFonts w:cs="IRLotus"/>
          <w:rtl/>
          <w:lang w:bidi="fa-IR"/>
        </w:rPr>
        <w:footnoteReference w:id="677"/>
      </w:r>
      <w:r w:rsidRPr="00D84856">
        <w:rPr>
          <w:rStyle w:val="Char4"/>
          <w:rtl/>
          <w:lang w:bidi="fa-IR"/>
        </w:rPr>
        <w:t>.</w:t>
      </w:r>
    </w:p>
    <w:p w:rsidR="00C16D4B" w:rsidRPr="00C16D4B" w:rsidRDefault="00C16D4B" w:rsidP="00C16D4B">
      <w:pPr>
        <w:pStyle w:val="a2"/>
        <w:rPr>
          <w:rtl/>
        </w:rPr>
      </w:pPr>
      <w:bookmarkStart w:id="146" w:name="_Toc290809605"/>
      <w:bookmarkStart w:id="147" w:name="_Toc238520254"/>
      <w:r w:rsidRPr="00C16D4B">
        <w:rPr>
          <w:rtl/>
        </w:rPr>
        <w:t>(55) آداب بازار</w:t>
      </w:r>
      <w:bookmarkEnd w:id="146"/>
      <w:bookmarkEnd w:id="147"/>
    </w:p>
    <w:p w:rsidR="00C16D4B" w:rsidRPr="00D84856" w:rsidRDefault="00C16D4B" w:rsidP="007860AB">
      <w:pPr>
        <w:widowControl w:val="0"/>
        <w:ind w:firstLine="284"/>
        <w:jc w:val="lowKashida"/>
        <w:rPr>
          <w:rStyle w:val="Char4"/>
          <w:rtl/>
          <w:lang w:bidi="fa-IR"/>
        </w:rPr>
      </w:pPr>
      <w:r w:rsidRPr="00D84856">
        <w:rPr>
          <w:rStyle w:val="Char4"/>
          <w:rtl/>
          <w:lang w:bidi="fa-IR"/>
        </w:rPr>
        <w:t>دعا</w:t>
      </w:r>
      <w:r w:rsidR="00D84856">
        <w:rPr>
          <w:rStyle w:val="Char4"/>
          <w:rtl/>
          <w:lang w:bidi="fa-IR"/>
        </w:rPr>
        <w:t>ی</w:t>
      </w:r>
      <w:r w:rsidRPr="00D84856">
        <w:rPr>
          <w:rStyle w:val="Char4"/>
          <w:rtl/>
          <w:lang w:bidi="fa-IR"/>
        </w:rPr>
        <w:t xml:space="preserve"> هنگام ورود به بازار: </w:t>
      </w:r>
      <w:r w:rsidR="0074573B">
        <w:rPr>
          <w:rStyle w:val="Char4"/>
          <w:rFonts w:cs="Traditional Arabic" w:hint="cs"/>
          <w:rtl/>
          <w:lang w:bidi="fa-IR"/>
        </w:rPr>
        <w:t>«</w:t>
      </w:r>
      <w:r w:rsidR="00EC4AF2" w:rsidRPr="00EC4AF2">
        <w:rPr>
          <w:rStyle w:val="Char3"/>
          <w:rFonts w:hint="eastAsia"/>
          <w:rtl/>
        </w:rPr>
        <w:t>لاَ</w:t>
      </w:r>
      <w:r w:rsidR="00EC4AF2" w:rsidRPr="00EC4AF2">
        <w:rPr>
          <w:rStyle w:val="Char3"/>
          <w:rtl/>
        </w:rPr>
        <w:t xml:space="preserve"> </w:t>
      </w:r>
      <w:r w:rsidR="00EC4AF2" w:rsidRPr="00EC4AF2">
        <w:rPr>
          <w:rStyle w:val="Char3"/>
          <w:rFonts w:hint="eastAsia"/>
          <w:rtl/>
        </w:rPr>
        <w:t>إِلَهَ</w:t>
      </w:r>
      <w:r w:rsidR="00EC4AF2" w:rsidRPr="00EC4AF2">
        <w:rPr>
          <w:rStyle w:val="Char3"/>
          <w:rtl/>
        </w:rPr>
        <w:t xml:space="preserve"> </w:t>
      </w:r>
      <w:r w:rsidR="00EC4AF2" w:rsidRPr="00EC4AF2">
        <w:rPr>
          <w:rStyle w:val="Char3"/>
          <w:rFonts w:hint="eastAsia"/>
          <w:rtl/>
        </w:rPr>
        <w:t>إِلاَّ</w:t>
      </w:r>
      <w:r w:rsidR="00EC4AF2" w:rsidRPr="00EC4AF2">
        <w:rPr>
          <w:rStyle w:val="Char3"/>
          <w:rtl/>
        </w:rPr>
        <w:t xml:space="preserve"> </w:t>
      </w:r>
      <w:r w:rsidR="00EC4AF2" w:rsidRPr="00EC4AF2">
        <w:rPr>
          <w:rStyle w:val="Char3"/>
          <w:rFonts w:hint="eastAsia"/>
          <w:rtl/>
        </w:rPr>
        <w:t>اللَّهُ</w:t>
      </w:r>
      <w:r w:rsidR="00EC4AF2" w:rsidRPr="00EC4AF2">
        <w:rPr>
          <w:rStyle w:val="Char3"/>
          <w:rtl/>
        </w:rPr>
        <w:t xml:space="preserve"> </w:t>
      </w:r>
      <w:r w:rsidR="00EC4AF2" w:rsidRPr="00EC4AF2">
        <w:rPr>
          <w:rStyle w:val="Char3"/>
          <w:rFonts w:hint="eastAsia"/>
          <w:rtl/>
        </w:rPr>
        <w:t>وَحْدَهُ</w:t>
      </w:r>
      <w:r w:rsidR="00EC4AF2" w:rsidRPr="00EC4AF2">
        <w:rPr>
          <w:rStyle w:val="Char3"/>
          <w:rtl/>
        </w:rPr>
        <w:t xml:space="preserve"> </w:t>
      </w:r>
      <w:r w:rsidR="00EC4AF2" w:rsidRPr="00EC4AF2">
        <w:rPr>
          <w:rStyle w:val="Char3"/>
          <w:rFonts w:hint="eastAsia"/>
          <w:rtl/>
        </w:rPr>
        <w:t>لاَ</w:t>
      </w:r>
      <w:r w:rsidR="00EC4AF2" w:rsidRPr="00EC4AF2">
        <w:rPr>
          <w:rStyle w:val="Char3"/>
          <w:rtl/>
        </w:rPr>
        <w:t xml:space="preserve"> </w:t>
      </w:r>
      <w:r w:rsidR="00EC4AF2" w:rsidRPr="00EC4AF2">
        <w:rPr>
          <w:rStyle w:val="Char3"/>
          <w:rFonts w:hint="eastAsia"/>
          <w:rtl/>
        </w:rPr>
        <w:t>شَرِيكَ</w:t>
      </w:r>
      <w:r w:rsidR="00EC4AF2" w:rsidRPr="00EC4AF2">
        <w:rPr>
          <w:rStyle w:val="Char3"/>
          <w:rtl/>
        </w:rPr>
        <w:t xml:space="preserve"> </w:t>
      </w:r>
      <w:r w:rsidR="00EC4AF2" w:rsidRPr="00EC4AF2">
        <w:rPr>
          <w:rStyle w:val="Char3"/>
          <w:rFonts w:hint="eastAsia"/>
          <w:rtl/>
        </w:rPr>
        <w:t>لَهُ</w:t>
      </w:r>
      <w:r w:rsidR="00EC4AF2" w:rsidRPr="00EC4AF2">
        <w:rPr>
          <w:rStyle w:val="Char3"/>
          <w:rtl/>
        </w:rPr>
        <w:t xml:space="preserve"> </w:t>
      </w:r>
      <w:r w:rsidR="00EC4AF2" w:rsidRPr="00EC4AF2">
        <w:rPr>
          <w:rStyle w:val="Char3"/>
          <w:rFonts w:hint="eastAsia"/>
          <w:rtl/>
        </w:rPr>
        <w:t>لَهُ</w:t>
      </w:r>
      <w:r w:rsidR="00EC4AF2" w:rsidRPr="00EC4AF2">
        <w:rPr>
          <w:rStyle w:val="Char3"/>
          <w:rtl/>
        </w:rPr>
        <w:t xml:space="preserve"> </w:t>
      </w:r>
      <w:r w:rsidR="00EC4AF2" w:rsidRPr="00EC4AF2">
        <w:rPr>
          <w:rStyle w:val="Char3"/>
          <w:rFonts w:hint="eastAsia"/>
          <w:rtl/>
        </w:rPr>
        <w:t>الْمُلْكُ</w:t>
      </w:r>
      <w:r w:rsidR="00EC4AF2" w:rsidRPr="00EC4AF2">
        <w:rPr>
          <w:rStyle w:val="Char3"/>
          <w:rtl/>
        </w:rPr>
        <w:t xml:space="preserve"> </w:t>
      </w:r>
      <w:r w:rsidR="00EC4AF2" w:rsidRPr="00EC4AF2">
        <w:rPr>
          <w:rStyle w:val="Char3"/>
          <w:rFonts w:hint="eastAsia"/>
          <w:rtl/>
        </w:rPr>
        <w:t>وَلَهُ</w:t>
      </w:r>
      <w:r w:rsidR="00EC4AF2" w:rsidRPr="00EC4AF2">
        <w:rPr>
          <w:rStyle w:val="Char3"/>
          <w:rtl/>
        </w:rPr>
        <w:t xml:space="preserve"> </w:t>
      </w:r>
      <w:r w:rsidR="00EC4AF2" w:rsidRPr="00EC4AF2">
        <w:rPr>
          <w:rStyle w:val="Char3"/>
          <w:rFonts w:hint="eastAsia"/>
          <w:rtl/>
        </w:rPr>
        <w:t>الْحَمْدُ</w:t>
      </w:r>
      <w:r w:rsidR="00EC4AF2" w:rsidRPr="00EC4AF2">
        <w:rPr>
          <w:rStyle w:val="Char3"/>
          <w:rtl/>
        </w:rPr>
        <w:t xml:space="preserve"> </w:t>
      </w:r>
      <w:r w:rsidR="00EC4AF2" w:rsidRPr="00EC4AF2">
        <w:rPr>
          <w:rStyle w:val="Char3"/>
          <w:rFonts w:hint="eastAsia"/>
          <w:rtl/>
        </w:rPr>
        <w:t>يُحْيِى</w:t>
      </w:r>
      <w:r w:rsidR="00EC4AF2" w:rsidRPr="00EC4AF2">
        <w:rPr>
          <w:rStyle w:val="Char3"/>
          <w:rtl/>
        </w:rPr>
        <w:t xml:space="preserve"> </w:t>
      </w:r>
      <w:r w:rsidR="00EC4AF2" w:rsidRPr="00EC4AF2">
        <w:rPr>
          <w:rStyle w:val="Char3"/>
          <w:rFonts w:hint="eastAsia"/>
          <w:rtl/>
        </w:rPr>
        <w:t>وَيُمِيتُ</w:t>
      </w:r>
      <w:r w:rsidR="00EC4AF2" w:rsidRPr="00EC4AF2">
        <w:rPr>
          <w:rStyle w:val="Char3"/>
          <w:rtl/>
        </w:rPr>
        <w:t xml:space="preserve"> </w:t>
      </w:r>
      <w:r w:rsidR="00EC4AF2" w:rsidRPr="00EC4AF2">
        <w:rPr>
          <w:rStyle w:val="Char3"/>
          <w:rFonts w:hint="eastAsia"/>
          <w:rtl/>
        </w:rPr>
        <w:t>وَهُوَ</w:t>
      </w:r>
      <w:r w:rsidR="00EC4AF2" w:rsidRPr="00EC4AF2">
        <w:rPr>
          <w:rStyle w:val="Char3"/>
          <w:rtl/>
        </w:rPr>
        <w:t xml:space="preserve"> </w:t>
      </w:r>
      <w:r w:rsidR="00EC4AF2" w:rsidRPr="00EC4AF2">
        <w:rPr>
          <w:rStyle w:val="Char3"/>
          <w:rFonts w:hint="eastAsia"/>
          <w:rtl/>
        </w:rPr>
        <w:t>حَىٌّ</w:t>
      </w:r>
      <w:r w:rsidR="00EC4AF2" w:rsidRPr="00EC4AF2">
        <w:rPr>
          <w:rStyle w:val="Char3"/>
          <w:rtl/>
        </w:rPr>
        <w:t xml:space="preserve"> </w:t>
      </w:r>
      <w:r w:rsidR="00EC4AF2" w:rsidRPr="00EC4AF2">
        <w:rPr>
          <w:rStyle w:val="Char3"/>
          <w:rFonts w:hint="eastAsia"/>
          <w:rtl/>
        </w:rPr>
        <w:t>لاَ</w:t>
      </w:r>
      <w:r w:rsidR="00EC4AF2" w:rsidRPr="00EC4AF2">
        <w:rPr>
          <w:rStyle w:val="Char3"/>
          <w:rtl/>
        </w:rPr>
        <w:t xml:space="preserve"> </w:t>
      </w:r>
      <w:r w:rsidR="00EC4AF2" w:rsidRPr="00EC4AF2">
        <w:rPr>
          <w:rStyle w:val="Char3"/>
          <w:rFonts w:hint="eastAsia"/>
          <w:rtl/>
        </w:rPr>
        <w:t>يَمُوتُ</w:t>
      </w:r>
      <w:r w:rsidR="00EC4AF2" w:rsidRPr="00EC4AF2">
        <w:rPr>
          <w:rStyle w:val="Char3"/>
          <w:rtl/>
        </w:rPr>
        <w:t xml:space="preserve"> </w:t>
      </w:r>
      <w:r w:rsidR="00EC4AF2" w:rsidRPr="00EC4AF2">
        <w:rPr>
          <w:rStyle w:val="Char3"/>
          <w:rFonts w:hint="eastAsia"/>
          <w:rtl/>
        </w:rPr>
        <w:t>بِيَدِهِ</w:t>
      </w:r>
      <w:r w:rsidR="00EC4AF2" w:rsidRPr="00EC4AF2">
        <w:rPr>
          <w:rStyle w:val="Char3"/>
          <w:rtl/>
        </w:rPr>
        <w:t xml:space="preserve"> </w:t>
      </w:r>
      <w:r w:rsidR="00EC4AF2" w:rsidRPr="00EC4AF2">
        <w:rPr>
          <w:rStyle w:val="Char3"/>
          <w:rFonts w:hint="eastAsia"/>
          <w:rtl/>
        </w:rPr>
        <w:t>الْخَيْرُ</w:t>
      </w:r>
      <w:r w:rsidR="00EC4AF2" w:rsidRPr="00EC4AF2">
        <w:rPr>
          <w:rStyle w:val="Char3"/>
          <w:rtl/>
        </w:rPr>
        <w:t xml:space="preserve"> </w:t>
      </w:r>
      <w:r w:rsidR="00EC4AF2" w:rsidRPr="00EC4AF2">
        <w:rPr>
          <w:rStyle w:val="Char3"/>
          <w:rFonts w:hint="eastAsia"/>
          <w:rtl/>
        </w:rPr>
        <w:t>كُلُّهُ</w:t>
      </w:r>
      <w:r w:rsidR="00EC4AF2" w:rsidRPr="00EC4AF2">
        <w:rPr>
          <w:rStyle w:val="Char3"/>
          <w:rtl/>
        </w:rPr>
        <w:t xml:space="preserve"> </w:t>
      </w:r>
      <w:r w:rsidR="00EC4AF2" w:rsidRPr="00EC4AF2">
        <w:rPr>
          <w:rStyle w:val="Char3"/>
          <w:rFonts w:hint="eastAsia"/>
          <w:rtl/>
        </w:rPr>
        <w:t>وَهُوَ</w:t>
      </w:r>
      <w:r w:rsidR="00EC4AF2" w:rsidRPr="00EC4AF2">
        <w:rPr>
          <w:rStyle w:val="Char3"/>
          <w:rtl/>
        </w:rPr>
        <w:t xml:space="preserve"> </w:t>
      </w:r>
      <w:r w:rsidR="00EC4AF2" w:rsidRPr="00EC4AF2">
        <w:rPr>
          <w:rStyle w:val="Char3"/>
          <w:rFonts w:hint="eastAsia"/>
          <w:rtl/>
        </w:rPr>
        <w:t>عَلَى</w:t>
      </w:r>
      <w:r w:rsidR="00EC4AF2" w:rsidRPr="00EC4AF2">
        <w:rPr>
          <w:rStyle w:val="Char3"/>
          <w:rtl/>
        </w:rPr>
        <w:t xml:space="preserve"> </w:t>
      </w:r>
      <w:r w:rsidR="00EC4AF2" w:rsidRPr="00EC4AF2">
        <w:rPr>
          <w:rStyle w:val="Char3"/>
          <w:rFonts w:hint="eastAsia"/>
          <w:rtl/>
        </w:rPr>
        <w:t>كُلِّ</w:t>
      </w:r>
      <w:r w:rsidR="00EC4AF2" w:rsidRPr="00EC4AF2">
        <w:rPr>
          <w:rStyle w:val="Char3"/>
          <w:rtl/>
        </w:rPr>
        <w:t xml:space="preserve"> </w:t>
      </w:r>
      <w:r w:rsidR="00EC4AF2" w:rsidRPr="00EC4AF2">
        <w:rPr>
          <w:rStyle w:val="Char3"/>
          <w:rFonts w:hint="eastAsia"/>
          <w:rtl/>
        </w:rPr>
        <w:t>شَىْءٍ</w:t>
      </w:r>
      <w:r w:rsidR="00EC4AF2" w:rsidRPr="00EC4AF2">
        <w:rPr>
          <w:rStyle w:val="Char3"/>
          <w:rtl/>
        </w:rPr>
        <w:t xml:space="preserve"> </w:t>
      </w:r>
      <w:r w:rsidR="00EC4AF2" w:rsidRPr="00EC4AF2">
        <w:rPr>
          <w:rStyle w:val="Char3"/>
          <w:rFonts w:hint="eastAsia"/>
          <w:rtl/>
        </w:rPr>
        <w:t>قَدِيرٌ</w:t>
      </w:r>
      <w:r w:rsidR="0074573B">
        <w:rPr>
          <w:rStyle w:val="Char4"/>
          <w:rFonts w:cs="Traditional Arabic" w:hint="cs"/>
          <w:rtl/>
          <w:lang w:bidi="fa-IR"/>
        </w:rPr>
        <w:t>»</w:t>
      </w:r>
      <w:r w:rsidRPr="009E2028">
        <w:rPr>
          <w:rStyle w:val="FootnoteReference"/>
          <w:rFonts w:cs="IRLotus"/>
          <w:rtl/>
          <w:lang w:bidi="fa-IR"/>
        </w:rPr>
        <w:footnoteReference w:id="678"/>
      </w:r>
      <w:r w:rsidRPr="00C16D4B">
        <w:rPr>
          <w:rFonts w:cs="AL-Mohanad"/>
          <w:rtl/>
          <w:lang w:bidi="fa-IR"/>
        </w:rPr>
        <w:t>.</w:t>
      </w:r>
      <w:r w:rsidRPr="00D84856">
        <w:rPr>
          <w:rStyle w:val="Char4"/>
          <w:rtl/>
          <w:lang w:bidi="fa-IR"/>
        </w:rPr>
        <w:t xml:space="preserve"> </w:t>
      </w:r>
      <w:r w:rsidR="00EC4AF2">
        <w:rPr>
          <w:rStyle w:val="Char4"/>
          <w:rFonts w:cs="Traditional Arabic" w:hint="cs"/>
          <w:rtl/>
          <w:lang w:bidi="fa-IR"/>
        </w:rPr>
        <w:t>«</w:t>
      </w:r>
      <w:r w:rsidRPr="00EC4AF2">
        <w:rPr>
          <w:rStyle w:val="Chare"/>
          <w:rtl/>
        </w:rPr>
        <w:t>ه</w:t>
      </w:r>
      <w:r w:rsidR="00D84856" w:rsidRPr="00EC4AF2">
        <w:rPr>
          <w:rStyle w:val="Chare"/>
          <w:rtl/>
        </w:rPr>
        <w:t>ی</w:t>
      </w:r>
      <w:r w:rsidRPr="00EC4AF2">
        <w:rPr>
          <w:rStyle w:val="Chare"/>
          <w:rtl/>
        </w:rPr>
        <w:t>چ معبود</w:t>
      </w:r>
      <w:r w:rsidR="00D84856" w:rsidRPr="00EC4AF2">
        <w:rPr>
          <w:rStyle w:val="Chare"/>
          <w:rtl/>
        </w:rPr>
        <w:t>ی</w:t>
      </w:r>
      <w:r w:rsidRPr="00EC4AF2">
        <w:rPr>
          <w:rStyle w:val="Chare"/>
          <w:rtl/>
        </w:rPr>
        <w:t xml:space="preserve"> به حق غ</w:t>
      </w:r>
      <w:r w:rsidR="00D84856" w:rsidRPr="00EC4AF2">
        <w:rPr>
          <w:rStyle w:val="Chare"/>
          <w:rtl/>
        </w:rPr>
        <w:t>ی</w:t>
      </w:r>
      <w:r w:rsidRPr="00EC4AF2">
        <w:rPr>
          <w:rStyle w:val="Chare"/>
          <w:rtl/>
        </w:rPr>
        <w:t xml:space="preserve">ر از خداوند </w:t>
      </w:r>
      <w:r w:rsidR="00D84856" w:rsidRPr="00EC4AF2">
        <w:rPr>
          <w:rStyle w:val="Chare"/>
          <w:rtl/>
        </w:rPr>
        <w:t>ی</w:t>
      </w:r>
      <w:r w:rsidRPr="00EC4AF2">
        <w:rPr>
          <w:rStyle w:val="Chare"/>
          <w:rtl/>
        </w:rPr>
        <w:t>گانه وجود ندارد، كه شر</w:t>
      </w:r>
      <w:r w:rsidR="00D84856" w:rsidRPr="00EC4AF2">
        <w:rPr>
          <w:rStyle w:val="Chare"/>
          <w:rtl/>
        </w:rPr>
        <w:t>ی</w:t>
      </w:r>
      <w:r w:rsidRPr="00EC4AF2">
        <w:rPr>
          <w:rStyle w:val="Chare"/>
          <w:rtl/>
        </w:rPr>
        <w:t>ك</w:t>
      </w:r>
      <w:r w:rsidR="00D84856" w:rsidRPr="00EC4AF2">
        <w:rPr>
          <w:rStyle w:val="Chare"/>
          <w:rtl/>
        </w:rPr>
        <w:t>ی</w:t>
      </w:r>
      <w:r w:rsidRPr="00EC4AF2">
        <w:rPr>
          <w:rStyle w:val="Chare"/>
          <w:rtl/>
        </w:rPr>
        <w:t xml:space="preserve"> ندارد و پادشاه</w:t>
      </w:r>
      <w:r w:rsidR="00D84856" w:rsidRPr="00EC4AF2">
        <w:rPr>
          <w:rStyle w:val="Chare"/>
          <w:rtl/>
        </w:rPr>
        <w:t>ی</w:t>
      </w:r>
      <w:r w:rsidRPr="00EC4AF2">
        <w:rPr>
          <w:rStyle w:val="Chare"/>
          <w:rtl/>
        </w:rPr>
        <w:t xml:space="preserve"> و ستا</w:t>
      </w:r>
      <w:r w:rsidR="00D84856" w:rsidRPr="00EC4AF2">
        <w:rPr>
          <w:rStyle w:val="Chare"/>
          <w:rtl/>
        </w:rPr>
        <w:t>ی</w:t>
      </w:r>
      <w:r w:rsidRPr="00EC4AF2">
        <w:rPr>
          <w:rStyle w:val="Chare"/>
          <w:rtl/>
        </w:rPr>
        <w:t>ش از آن اوست، او زنده م</w:t>
      </w:r>
      <w:r w:rsidR="00D84856" w:rsidRPr="00EC4AF2">
        <w:rPr>
          <w:rStyle w:val="Chare"/>
          <w:rtl/>
        </w:rPr>
        <w:t>ی</w:t>
      </w:r>
      <w:r w:rsidRPr="00EC4AF2">
        <w:rPr>
          <w:rStyle w:val="Chare"/>
          <w:rtl/>
        </w:rPr>
        <w:t>‌كند و م</w:t>
      </w:r>
      <w:r w:rsidR="00D84856" w:rsidRPr="00EC4AF2">
        <w:rPr>
          <w:rStyle w:val="Chare"/>
          <w:rtl/>
        </w:rPr>
        <w:t>ی</w:t>
      </w:r>
      <w:r w:rsidRPr="00EC4AF2">
        <w:rPr>
          <w:rStyle w:val="Chare"/>
          <w:rtl/>
        </w:rPr>
        <w:t>‌م</w:t>
      </w:r>
      <w:r w:rsidR="00D84856" w:rsidRPr="00EC4AF2">
        <w:rPr>
          <w:rStyle w:val="Chare"/>
          <w:rtl/>
        </w:rPr>
        <w:t>ی</w:t>
      </w:r>
      <w:r w:rsidRPr="00EC4AF2">
        <w:rPr>
          <w:rStyle w:val="Chare"/>
          <w:rtl/>
        </w:rPr>
        <w:t>راند و او زنده‌ا</w:t>
      </w:r>
      <w:r w:rsidR="00D84856" w:rsidRPr="00EC4AF2">
        <w:rPr>
          <w:rStyle w:val="Chare"/>
          <w:rtl/>
        </w:rPr>
        <w:t>ی</w:t>
      </w:r>
      <w:r w:rsidRPr="00EC4AF2">
        <w:rPr>
          <w:rStyle w:val="Chare"/>
          <w:rtl/>
        </w:rPr>
        <w:t xml:space="preserve"> است كه هرگز نم</w:t>
      </w:r>
      <w:r w:rsidR="00D84856" w:rsidRPr="00EC4AF2">
        <w:rPr>
          <w:rStyle w:val="Chare"/>
          <w:rtl/>
        </w:rPr>
        <w:t>ی</w:t>
      </w:r>
      <w:r w:rsidRPr="00EC4AF2">
        <w:rPr>
          <w:rStyle w:val="Chare"/>
          <w:rtl/>
        </w:rPr>
        <w:t>‌م</w:t>
      </w:r>
      <w:r w:rsidR="00D84856" w:rsidRPr="00EC4AF2">
        <w:rPr>
          <w:rStyle w:val="Chare"/>
          <w:rtl/>
        </w:rPr>
        <w:t>ی</w:t>
      </w:r>
      <w:r w:rsidRPr="00EC4AF2">
        <w:rPr>
          <w:rStyle w:val="Chare"/>
          <w:rtl/>
        </w:rPr>
        <w:t>رد، تمام خ</w:t>
      </w:r>
      <w:r w:rsidR="00D84856" w:rsidRPr="00EC4AF2">
        <w:rPr>
          <w:rStyle w:val="Chare"/>
          <w:rtl/>
        </w:rPr>
        <w:t>ی</w:t>
      </w:r>
      <w:r w:rsidRPr="00EC4AF2">
        <w:rPr>
          <w:rStyle w:val="Chare"/>
          <w:rtl/>
        </w:rPr>
        <w:t>ر و ن</w:t>
      </w:r>
      <w:r w:rsidR="00D84856" w:rsidRPr="00EC4AF2">
        <w:rPr>
          <w:rStyle w:val="Chare"/>
          <w:rtl/>
        </w:rPr>
        <w:t>ی</w:t>
      </w:r>
      <w:r w:rsidRPr="00EC4AF2">
        <w:rPr>
          <w:rStyle w:val="Chare"/>
          <w:rtl/>
        </w:rPr>
        <w:t>كی‌ها در دست اوست و او بر هر چ</w:t>
      </w:r>
      <w:r w:rsidR="00D84856" w:rsidRPr="00EC4AF2">
        <w:rPr>
          <w:rStyle w:val="Chare"/>
          <w:rtl/>
        </w:rPr>
        <w:t>ی</w:t>
      </w:r>
      <w:r w:rsidRPr="00EC4AF2">
        <w:rPr>
          <w:rStyle w:val="Chare"/>
          <w:rtl/>
        </w:rPr>
        <w:t>ز</w:t>
      </w:r>
      <w:r w:rsidR="00D84856" w:rsidRPr="00EC4AF2">
        <w:rPr>
          <w:rStyle w:val="Chare"/>
          <w:rtl/>
        </w:rPr>
        <w:t>ی</w:t>
      </w:r>
      <w:r w:rsidRPr="00EC4AF2">
        <w:rPr>
          <w:rStyle w:val="Chare"/>
          <w:rtl/>
        </w:rPr>
        <w:t xml:space="preserve"> قادر و تواناست</w:t>
      </w:r>
      <w:r w:rsidR="00EC4AF2">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لازم است كه شخص مسلمان احكام خر</w:t>
      </w:r>
      <w:r w:rsidR="00D84856">
        <w:rPr>
          <w:rStyle w:val="Char4"/>
          <w:rtl/>
          <w:lang w:bidi="fa-IR"/>
        </w:rPr>
        <w:t>ی</w:t>
      </w:r>
      <w:r w:rsidRPr="00D84856">
        <w:rPr>
          <w:rStyle w:val="Char4"/>
          <w:rtl/>
          <w:lang w:bidi="fa-IR"/>
        </w:rPr>
        <w:t>د و فروش را بداند.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پ</w:t>
      </w:r>
      <w:r w:rsidR="00D84856">
        <w:rPr>
          <w:rStyle w:val="Char4"/>
          <w:rtl/>
          <w:lang w:bidi="fa-IR"/>
        </w:rPr>
        <w:t>ی</w:t>
      </w:r>
      <w:r w:rsidRPr="00D84856">
        <w:rPr>
          <w:rStyle w:val="Char4"/>
          <w:rtl/>
          <w:lang w:bidi="fa-IR"/>
        </w:rPr>
        <w:t>مانه و ترازو كم‌فروش</w:t>
      </w:r>
      <w:r w:rsidR="00D84856">
        <w:rPr>
          <w:rStyle w:val="Char4"/>
          <w:rtl/>
          <w:lang w:bidi="fa-IR"/>
        </w:rPr>
        <w:t>ی</w:t>
      </w:r>
      <w:r w:rsidRPr="00D84856">
        <w:rPr>
          <w:rStyle w:val="Char4"/>
          <w:rtl/>
          <w:lang w:bidi="fa-IR"/>
        </w:rPr>
        <w:t xml:space="preserve"> نكند.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تقلب و احتكار و بازار س</w:t>
      </w:r>
      <w:r w:rsidR="00D84856">
        <w:rPr>
          <w:rStyle w:val="Char4"/>
          <w:rtl/>
          <w:lang w:bidi="fa-IR"/>
        </w:rPr>
        <w:t>ی</w:t>
      </w:r>
      <w:r w:rsidRPr="00D84856">
        <w:rPr>
          <w:rStyle w:val="Char4"/>
          <w:rtl/>
          <w:lang w:bidi="fa-IR"/>
        </w:rPr>
        <w:t>اه درست‌كردن نه</w:t>
      </w:r>
      <w:r w:rsidR="00D84856">
        <w:rPr>
          <w:rStyle w:val="Char4"/>
          <w:rtl/>
          <w:lang w:bidi="fa-IR"/>
        </w:rPr>
        <w:t>ی</w:t>
      </w:r>
      <w:r w:rsidRPr="00D84856">
        <w:rPr>
          <w:rStyle w:val="Char4"/>
          <w:rtl/>
          <w:lang w:bidi="fa-IR"/>
        </w:rPr>
        <w:t xml:space="preserve"> شده است، </w:t>
      </w:r>
      <w:r w:rsidR="00D84856">
        <w:rPr>
          <w:rStyle w:val="Char4"/>
          <w:rtl/>
          <w:lang w:bidi="fa-IR"/>
        </w:rPr>
        <w:t>ی</w:t>
      </w:r>
      <w:r w:rsidRPr="00D84856">
        <w:rPr>
          <w:rStyle w:val="Char4"/>
          <w:rtl/>
          <w:lang w:bidi="fa-IR"/>
        </w:rPr>
        <w:t>عن</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كى ب</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د و ق</w:t>
      </w:r>
      <w:r w:rsidR="00D84856">
        <w:rPr>
          <w:rStyle w:val="Char4"/>
          <w:rtl/>
          <w:lang w:bidi="fa-IR"/>
        </w:rPr>
        <w:t>ی</w:t>
      </w:r>
      <w:r w:rsidRPr="00D84856">
        <w:rPr>
          <w:rStyle w:val="Char4"/>
          <w:rtl/>
          <w:lang w:bidi="fa-IR"/>
        </w:rPr>
        <w:t>مت را بالا ببرد در حال</w:t>
      </w:r>
      <w:r w:rsidR="00D84856">
        <w:rPr>
          <w:rStyle w:val="Char4"/>
          <w:rtl/>
          <w:lang w:bidi="fa-IR"/>
        </w:rPr>
        <w:t>ی</w:t>
      </w:r>
      <w:r w:rsidRPr="00D84856">
        <w:rPr>
          <w:rStyle w:val="Char4"/>
          <w:rtl/>
          <w:lang w:bidi="fa-IR"/>
        </w:rPr>
        <w:t>كه قصد خر</w:t>
      </w:r>
      <w:r w:rsidR="00D84856">
        <w:rPr>
          <w:rStyle w:val="Char4"/>
          <w:rtl/>
          <w:lang w:bidi="fa-IR"/>
        </w:rPr>
        <w:t>ی</w:t>
      </w:r>
      <w:r w:rsidRPr="00D84856">
        <w:rPr>
          <w:rStyle w:val="Char4"/>
          <w:rtl/>
          <w:lang w:bidi="fa-IR"/>
        </w:rPr>
        <w:t>دن آن كالا را ندارد تا مشترى د</w:t>
      </w:r>
      <w:r w:rsidR="00D84856">
        <w:rPr>
          <w:rStyle w:val="Char4"/>
          <w:rtl/>
          <w:lang w:bidi="fa-IR"/>
        </w:rPr>
        <w:t>ی</w:t>
      </w:r>
      <w:r w:rsidRPr="00D84856">
        <w:rPr>
          <w:rStyle w:val="Char4"/>
          <w:rtl/>
          <w:lang w:bidi="fa-IR"/>
        </w:rPr>
        <w:t>گر را فر</w:t>
      </w:r>
      <w:r w:rsidR="00D84856">
        <w:rPr>
          <w:rStyle w:val="Char4"/>
          <w:rtl/>
          <w:lang w:bidi="fa-IR"/>
        </w:rPr>
        <w:t>ی</w:t>
      </w:r>
      <w:r w:rsidRPr="00D84856">
        <w:rPr>
          <w:rStyle w:val="Char4"/>
          <w:rtl/>
          <w:lang w:bidi="fa-IR"/>
        </w:rPr>
        <w:t>ب دهد و آن جنس را به ق</w:t>
      </w:r>
      <w:r w:rsidR="00D84856">
        <w:rPr>
          <w:rStyle w:val="Char4"/>
          <w:rtl/>
          <w:lang w:bidi="fa-IR"/>
        </w:rPr>
        <w:t>ی</w:t>
      </w:r>
      <w:r w:rsidRPr="00D84856">
        <w:rPr>
          <w:rStyle w:val="Char4"/>
          <w:rtl/>
          <w:lang w:bidi="fa-IR"/>
        </w:rPr>
        <w:t>مت ز</w:t>
      </w:r>
      <w:r w:rsidR="00D84856">
        <w:rPr>
          <w:rStyle w:val="Char4"/>
          <w:rtl/>
          <w:lang w:bidi="fa-IR"/>
        </w:rPr>
        <w:t>ی</w:t>
      </w:r>
      <w:r w:rsidRPr="00D84856">
        <w:rPr>
          <w:rStyle w:val="Char4"/>
          <w:rtl/>
          <w:lang w:bidi="fa-IR"/>
        </w:rPr>
        <w:t>اد</w:t>
      </w:r>
      <w:r w:rsidR="00D84856">
        <w:rPr>
          <w:rStyle w:val="Char4"/>
          <w:rtl/>
          <w:lang w:bidi="fa-IR"/>
        </w:rPr>
        <w:t>ی</w:t>
      </w:r>
      <w:r w:rsidRPr="00D84856">
        <w:rPr>
          <w:rStyle w:val="Char4"/>
          <w:rtl/>
          <w:lang w:bidi="fa-IR"/>
        </w:rPr>
        <w:t xml:space="preserve"> خر</w:t>
      </w:r>
      <w:r w:rsidR="00D84856">
        <w:rPr>
          <w:rStyle w:val="Char4"/>
          <w:rtl/>
          <w:lang w:bidi="fa-IR"/>
        </w:rPr>
        <w:t>ی</w:t>
      </w:r>
      <w:r w:rsidRPr="00D84856">
        <w:rPr>
          <w:rStyle w:val="Char4"/>
          <w:rtl/>
          <w:lang w:bidi="fa-IR"/>
        </w:rPr>
        <w:t>دار</w:t>
      </w:r>
      <w:r w:rsidR="00D84856">
        <w:rPr>
          <w:rStyle w:val="Char4"/>
          <w:rtl/>
          <w:lang w:bidi="fa-IR"/>
        </w:rPr>
        <w:t>ی</w:t>
      </w:r>
      <w:r w:rsidRPr="00D84856">
        <w:rPr>
          <w:rStyle w:val="Char4"/>
          <w:rtl/>
          <w:lang w:bidi="fa-IR"/>
        </w:rPr>
        <w:t xml:space="preserve">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فروختن چ</w:t>
      </w:r>
      <w:r w:rsidR="00D84856">
        <w:rPr>
          <w:rStyle w:val="Char4"/>
          <w:rtl/>
          <w:lang w:bidi="fa-IR"/>
        </w:rPr>
        <w:t>ی</w:t>
      </w:r>
      <w:r w:rsidRPr="00D84856">
        <w:rPr>
          <w:rStyle w:val="Char4"/>
          <w:rtl/>
          <w:lang w:bidi="fa-IR"/>
        </w:rPr>
        <w:t>زها به صورت نس</w:t>
      </w:r>
      <w:r w:rsidR="00D84856">
        <w:rPr>
          <w:rStyle w:val="Char4"/>
          <w:rtl/>
          <w:lang w:bidi="fa-IR"/>
        </w:rPr>
        <w:t>ی</w:t>
      </w:r>
      <w:r w:rsidRPr="00D84856">
        <w:rPr>
          <w:rStyle w:val="Char4"/>
          <w:rtl/>
          <w:lang w:bidi="fa-IR"/>
        </w:rPr>
        <w:t>ه و با ق</w:t>
      </w:r>
      <w:r w:rsidR="00D84856">
        <w:rPr>
          <w:rStyle w:val="Char4"/>
          <w:rtl/>
          <w:lang w:bidi="fa-IR"/>
        </w:rPr>
        <w:t>ی</w:t>
      </w:r>
      <w:r w:rsidRPr="00D84856">
        <w:rPr>
          <w:rStyle w:val="Char4"/>
          <w:rtl/>
          <w:lang w:bidi="fa-IR"/>
        </w:rPr>
        <w:t>مت ز</w:t>
      </w:r>
      <w:r w:rsidR="00D84856">
        <w:rPr>
          <w:rStyle w:val="Char4"/>
          <w:rtl/>
          <w:lang w:bidi="fa-IR"/>
        </w:rPr>
        <w:t>ی</w:t>
      </w:r>
      <w:r w:rsidRPr="00D84856">
        <w:rPr>
          <w:rStyle w:val="Char4"/>
          <w:rtl/>
          <w:lang w:bidi="fa-IR"/>
        </w:rPr>
        <w:t>اد خوددار</w:t>
      </w:r>
      <w:r w:rsidR="00D84856">
        <w:rPr>
          <w:rStyle w:val="Char4"/>
          <w:rtl/>
          <w:lang w:bidi="fa-IR"/>
        </w:rPr>
        <w:t>ی</w:t>
      </w:r>
      <w:r w:rsidRPr="00D84856">
        <w:rPr>
          <w:rStyle w:val="Char4"/>
          <w:rtl/>
          <w:lang w:bidi="fa-IR"/>
        </w:rPr>
        <w:t xml:space="preserve"> كند. </w:t>
      </w:r>
      <w:r w:rsidR="00D84856">
        <w:rPr>
          <w:rStyle w:val="Char4"/>
          <w:rtl/>
          <w:lang w:bidi="fa-IR"/>
        </w:rPr>
        <w:t>ی</w:t>
      </w:r>
      <w:r w:rsidRPr="00D84856">
        <w:rPr>
          <w:rStyle w:val="Char4"/>
          <w:rtl/>
          <w:lang w:bidi="fa-IR"/>
        </w:rPr>
        <w:t>عن</w:t>
      </w:r>
      <w:r w:rsidR="00D84856">
        <w:rPr>
          <w:rStyle w:val="Char4"/>
          <w:rtl/>
          <w:lang w:bidi="fa-IR"/>
        </w:rPr>
        <w:t>ی</w:t>
      </w:r>
      <w:r w:rsidRPr="00D84856">
        <w:rPr>
          <w:rStyle w:val="Char4"/>
          <w:rtl/>
          <w:lang w:bidi="fa-IR"/>
        </w:rPr>
        <w:t xml:space="preserve"> كس</w:t>
      </w:r>
      <w:r w:rsidR="00D84856">
        <w:rPr>
          <w:rStyle w:val="Char4"/>
          <w:rtl/>
          <w:lang w:bidi="fa-IR"/>
        </w:rPr>
        <w:t>ی</w:t>
      </w:r>
      <w:r w:rsidRPr="00D84856">
        <w:rPr>
          <w:rStyle w:val="Char4"/>
          <w:rtl/>
          <w:lang w:bidi="fa-IR"/>
        </w:rPr>
        <w:t xml:space="preserve"> كالا</w:t>
      </w:r>
      <w:r w:rsidR="00D84856">
        <w:rPr>
          <w:rStyle w:val="Char4"/>
          <w:rtl/>
          <w:lang w:bidi="fa-IR"/>
        </w:rPr>
        <w:t>یی</w:t>
      </w:r>
      <w:r w:rsidRPr="00D84856">
        <w:rPr>
          <w:rStyle w:val="Char4"/>
          <w:rtl/>
          <w:lang w:bidi="fa-IR"/>
        </w:rPr>
        <w:t xml:space="preserve"> را به صورت نس</w:t>
      </w:r>
      <w:r w:rsidR="00D84856">
        <w:rPr>
          <w:rStyle w:val="Char4"/>
          <w:rtl/>
          <w:lang w:bidi="fa-IR"/>
        </w:rPr>
        <w:t>ی</w:t>
      </w:r>
      <w:r w:rsidRPr="00D84856">
        <w:rPr>
          <w:rStyle w:val="Char4"/>
          <w:rtl/>
          <w:lang w:bidi="fa-IR"/>
        </w:rPr>
        <w:t>ه به مشترى بفروشد، سپس با ق</w:t>
      </w:r>
      <w:r w:rsidR="00D84856">
        <w:rPr>
          <w:rStyle w:val="Char4"/>
          <w:rtl/>
          <w:lang w:bidi="fa-IR"/>
        </w:rPr>
        <w:t>ی</w:t>
      </w:r>
      <w:r w:rsidRPr="00D84856">
        <w:rPr>
          <w:rStyle w:val="Char4"/>
          <w:rtl/>
          <w:lang w:bidi="fa-IR"/>
        </w:rPr>
        <w:t>مت كمترى از او بخرد.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ق</w:t>
      </w:r>
      <w:r w:rsidR="00D84856">
        <w:rPr>
          <w:rStyle w:val="Char4"/>
          <w:rtl/>
          <w:lang w:bidi="fa-IR"/>
        </w:rPr>
        <w:t>ی</w:t>
      </w:r>
      <w:r w:rsidRPr="00D84856">
        <w:rPr>
          <w:rStyle w:val="Char4"/>
          <w:rtl/>
          <w:lang w:bidi="fa-IR"/>
        </w:rPr>
        <w:t>مت‌گذار</w:t>
      </w:r>
      <w:r w:rsidR="00D84856">
        <w:rPr>
          <w:rStyle w:val="Char4"/>
          <w:rtl/>
          <w:lang w:bidi="fa-IR"/>
        </w:rPr>
        <w:t>ی</w:t>
      </w:r>
      <w:r w:rsidRPr="00D84856">
        <w:rPr>
          <w:rStyle w:val="Char4"/>
          <w:rtl/>
          <w:lang w:bidi="fa-IR"/>
        </w:rPr>
        <w:t xml:space="preserve"> بر كالاها را متوقف كند. از انس</w:t>
      </w:r>
      <w:r w:rsidRPr="00927535">
        <w:rPr>
          <w:rStyle w:val="Char4"/>
          <w:rFonts w:ascii="AGA Arabesque" w:hAnsi="AGA Arabesque"/>
          <w:lang w:bidi="fa-IR"/>
        </w:rPr>
        <w:t></w:t>
      </w:r>
      <w:r w:rsidRPr="00D84856">
        <w:rPr>
          <w:rStyle w:val="Char4"/>
          <w:rtl/>
          <w:lang w:bidi="fa-IR"/>
        </w:rPr>
        <w:t xml:space="preserve"> روا</w:t>
      </w:r>
      <w:r w:rsidR="00D84856">
        <w:rPr>
          <w:rStyle w:val="Char4"/>
          <w:rtl/>
          <w:lang w:bidi="fa-IR"/>
        </w:rPr>
        <w:t>ی</w:t>
      </w:r>
      <w:r w:rsidRPr="00D84856">
        <w:rPr>
          <w:rStyle w:val="Char4"/>
          <w:rtl/>
          <w:lang w:bidi="fa-IR"/>
        </w:rPr>
        <w:t>ت شده است كه: مردم به پ</w:t>
      </w:r>
      <w:r w:rsidR="00D84856">
        <w:rPr>
          <w:rStyle w:val="Char4"/>
          <w:rtl/>
          <w:lang w:bidi="fa-IR"/>
        </w:rPr>
        <w:t>ی</w:t>
      </w:r>
      <w:r w:rsidRPr="00D84856">
        <w:rPr>
          <w:rStyle w:val="Char4"/>
          <w:rtl/>
          <w:lang w:bidi="fa-IR"/>
        </w:rPr>
        <w:t>امبر</w:t>
      </w:r>
      <w:r w:rsidRPr="00C16D4B">
        <w:rPr>
          <w:rFonts w:ascii="Tahoma" w:hAnsi="Tahoma" w:cs="CTraditional Arabic"/>
          <w:color w:val="000000"/>
          <w:rtl/>
          <w:lang w:bidi="fa-IR"/>
        </w:rPr>
        <w:t>ص</w:t>
      </w:r>
      <w:r w:rsidRPr="00D84856">
        <w:rPr>
          <w:rStyle w:val="Char4"/>
          <w:rtl/>
          <w:lang w:bidi="fa-IR"/>
        </w:rPr>
        <w:t xml:space="preserve"> گفتند: </w:t>
      </w:r>
      <w:r w:rsidR="00D84856">
        <w:rPr>
          <w:rStyle w:val="Char4"/>
          <w:rtl/>
          <w:lang w:bidi="fa-IR"/>
        </w:rPr>
        <w:t>ی</w:t>
      </w:r>
      <w:r w:rsidRPr="00D84856">
        <w:rPr>
          <w:rStyle w:val="Char4"/>
          <w:rtl/>
          <w:lang w:bidi="fa-IR"/>
        </w:rPr>
        <w:t xml:space="preserve">ا رسول الله </w:t>
      </w:r>
      <w:r w:rsidRPr="00C16D4B">
        <w:rPr>
          <w:rFonts w:ascii="Tahoma" w:hAnsi="Tahoma" w:cs="CTraditional Arabic"/>
          <w:color w:val="000000"/>
          <w:rtl/>
          <w:lang w:bidi="fa-IR"/>
        </w:rPr>
        <w:t>ص</w:t>
      </w:r>
      <w:r w:rsidRPr="00D84856">
        <w:rPr>
          <w:rStyle w:val="Char4"/>
          <w:rtl/>
          <w:lang w:bidi="fa-IR"/>
        </w:rPr>
        <w:t xml:space="preserve"> ق</w:t>
      </w:r>
      <w:r w:rsidR="00D84856">
        <w:rPr>
          <w:rStyle w:val="Char4"/>
          <w:rtl/>
          <w:lang w:bidi="fa-IR"/>
        </w:rPr>
        <w:t>ی</w:t>
      </w:r>
      <w:r w:rsidRPr="00D84856">
        <w:rPr>
          <w:rStyle w:val="Char4"/>
          <w:rtl/>
          <w:lang w:bidi="fa-IR"/>
        </w:rPr>
        <w:t>مت كالاها بالا رفته است برا</w:t>
      </w:r>
      <w:r w:rsidR="00D84856">
        <w:rPr>
          <w:rStyle w:val="Char4"/>
          <w:rtl/>
          <w:lang w:bidi="fa-IR"/>
        </w:rPr>
        <w:t>ی</w:t>
      </w:r>
      <w:r w:rsidRPr="00D84856">
        <w:rPr>
          <w:rStyle w:val="Char4"/>
          <w:rtl/>
          <w:lang w:bidi="fa-IR"/>
        </w:rPr>
        <w:t xml:space="preserve"> ما ق</w:t>
      </w:r>
      <w:r w:rsidR="00D84856">
        <w:rPr>
          <w:rStyle w:val="Char4"/>
          <w:rtl/>
          <w:lang w:bidi="fa-IR"/>
        </w:rPr>
        <w:t>ی</w:t>
      </w:r>
      <w:r w:rsidRPr="00D84856">
        <w:rPr>
          <w:rStyle w:val="Char4"/>
          <w:rtl/>
          <w:lang w:bidi="fa-IR"/>
        </w:rPr>
        <w:t>مت تع</w:t>
      </w:r>
      <w:r w:rsidR="00D84856">
        <w:rPr>
          <w:rStyle w:val="Char4"/>
          <w:rtl/>
          <w:lang w:bidi="fa-IR"/>
        </w:rPr>
        <w:t>یی</w:t>
      </w:r>
      <w:r w:rsidRPr="00D84856">
        <w:rPr>
          <w:rStyle w:val="Char4"/>
          <w:rtl/>
          <w:lang w:bidi="fa-IR"/>
        </w:rPr>
        <w:t>ن كن.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«خداوند متعال خالق و م</w:t>
      </w:r>
      <w:r w:rsidR="00D84856">
        <w:rPr>
          <w:rStyle w:val="Char4"/>
          <w:rtl/>
          <w:lang w:bidi="fa-IR"/>
        </w:rPr>
        <w:t>ی</w:t>
      </w:r>
      <w:r w:rsidRPr="00D84856">
        <w:rPr>
          <w:rStyle w:val="Char4"/>
          <w:rtl/>
          <w:lang w:bidi="fa-IR"/>
        </w:rPr>
        <w:t>راننده و رازق و نرخ‌گذار است. و من ام</w:t>
      </w:r>
      <w:r w:rsidR="00D84856">
        <w:rPr>
          <w:rStyle w:val="Char4"/>
          <w:rtl/>
          <w:lang w:bidi="fa-IR"/>
        </w:rPr>
        <w:t>ی</w:t>
      </w:r>
      <w:r w:rsidRPr="00D84856">
        <w:rPr>
          <w:rStyle w:val="Char4"/>
          <w:rtl/>
          <w:lang w:bidi="fa-IR"/>
        </w:rPr>
        <w:t>دوارم كه خداوند را ملاقات كنم در حالى كه كس</w:t>
      </w:r>
      <w:r w:rsidR="00D84856">
        <w:rPr>
          <w:rStyle w:val="Char4"/>
          <w:rtl/>
          <w:lang w:bidi="fa-IR"/>
        </w:rPr>
        <w:t>ی</w:t>
      </w:r>
      <w:r w:rsidRPr="00D84856">
        <w:rPr>
          <w:rStyle w:val="Char4"/>
          <w:rtl/>
          <w:lang w:bidi="fa-IR"/>
        </w:rPr>
        <w:t xml:space="preserve"> از من ظلمى درخواست نكند، نه در جان و نه مال»</w:t>
      </w:r>
      <w:r w:rsidRPr="009E2028">
        <w:rPr>
          <w:rStyle w:val="FootnoteReference"/>
          <w:rFonts w:cs="IRLotus"/>
          <w:rtl/>
          <w:lang w:bidi="fa-IR"/>
        </w:rPr>
        <w:footnoteReference w:id="679"/>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رباخوار</w:t>
      </w:r>
      <w:r w:rsidR="00D84856">
        <w:rPr>
          <w:rStyle w:val="Char4"/>
          <w:rtl/>
          <w:lang w:bidi="fa-IR"/>
        </w:rPr>
        <w:t>ی</w:t>
      </w:r>
      <w:r w:rsidRPr="00D84856">
        <w:rPr>
          <w:rStyle w:val="Char4"/>
          <w:rtl/>
          <w:lang w:bidi="fa-IR"/>
        </w:rPr>
        <w:t xml:space="preserve"> نه</w:t>
      </w:r>
      <w:r w:rsidR="00D84856">
        <w:rPr>
          <w:rStyle w:val="Char4"/>
          <w:rtl/>
          <w:lang w:bidi="fa-IR"/>
        </w:rPr>
        <w:t>ی</w:t>
      </w:r>
      <w:r w:rsidRPr="00D84856">
        <w:rPr>
          <w:rStyle w:val="Char4"/>
          <w:rtl/>
          <w:lang w:bidi="fa-IR"/>
        </w:rPr>
        <w:t xml:space="preserve"> شده است.</w:t>
      </w:r>
    </w:p>
    <w:p w:rsidR="00C16D4B" w:rsidRPr="007304A7" w:rsidRDefault="00C16D4B" w:rsidP="00D84856">
      <w:pPr>
        <w:widowControl w:val="0"/>
        <w:spacing w:line="250" w:lineRule="auto"/>
        <w:ind w:firstLine="284"/>
        <w:jc w:val="lowKashida"/>
        <w:rPr>
          <w:rStyle w:val="Char4"/>
          <w:spacing w:val="-2"/>
          <w:rtl/>
          <w:lang w:bidi="fa-IR"/>
        </w:rPr>
      </w:pPr>
      <w:r w:rsidRPr="007304A7">
        <w:rPr>
          <w:rStyle w:val="Char4"/>
          <w:spacing w:val="-2"/>
          <w:rtl/>
          <w:lang w:bidi="fa-IR"/>
        </w:rPr>
        <w:t>در معامله صداقت داشته باشد. همچنانكه روا</w:t>
      </w:r>
      <w:r w:rsidR="00D84856" w:rsidRPr="007304A7">
        <w:rPr>
          <w:rStyle w:val="Char4"/>
          <w:spacing w:val="-2"/>
          <w:rtl/>
          <w:lang w:bidi="fa-IR"/>
        </w:rPr>
        <w:t>ی</w:t>
      </w:r>
      <w:r w:rsidRPr="007304A7">
        <w:rPr>
          <w:rStyle w:val="Char4"/>
          <w:spacing w:val="-2"/>
          <w:rtl/>
          <w:lang w:bidi="fa-IR"/>
        </w:rPr>
        <w:t>ت شده است كه پ</w:t>
      </w:r>
      <w:r w:rsidR="00D84856" w:rsidRPr="007304A7">
        <w:rPr>
          <w:rStyle w:val="Char4"/>
          <w:spacing w:val="-2"/>
          <w:rtl/>
          <w:lang w:bidi="fa-IR"/>
        </w:rPr>
        <w:t>ی</w:t>
      </w:r>
      <w:r w:rsidRPr="007304A7">
        <w:rPr>
          <w:rStyle w:val="Char4"/>
          <w:spacing w:val="-2"/>
          <w:rtl/>
          <w:lang w:bidi="fa-IR"/>
        </w:rPr>
        <w:t xml:space="preserve">امبر </w:t>
      </w:r>
      <w:r w:rsidRPr="007304A7">
        <w:rPr>
          <w:rFonts w:ascii="Tahoma" w:hAnsi="Tahoma" w:cs="CTraditional Arabic"/>
          <w:color w:val="000000"/>
          <w:spacing w:val="-2"/>
          <w:rtl/>
          <w:lang w:bidi="fa-IR"/>
        </w:rPr>
        <w:t>ص</w:t>
      </w:r>
      <w:r w:rsidRPr="007304A7">
        <w:rPr>
          <w:rStyle w:val="Char4"/>
          <w:spacing w:val="-2"/>
          <w:rtl/>
          <w:lang w:bidi="fa-IR"/>
        </w:rPr>
        <w:t xml:space="preserve"> از بازار عبور م</w:t>
      </w:r>
      <w:r w:rsidR="00D84856" w:rsidRPr="007304A7">
        <w:rPr>
          <w:rStyle w:val="Char4"/>
          <w:spacing w:val="-2"/>
          <w:rtl/>
          <w:lang w:bidi="fa-IR"/>
        </w:rPr>
        <w:t>ی</w:t>
      </w:r>
      <w:r w:rsidRPr="007304A7">
        <w:rPr>
          <w:rStyle w:val="Char4"/>
          <w:spacing w:val="-2"/>
          <w:rtl/>
          <w:lang w:bidi="fa-IR"/>
        </w:rPr>
        <w:t xml:space="preserve">‌كرد و از كنار </w:t>
      </w:r>
      <w:r w:rsidR="00D84856" w:rsidRPr="007304A7">
        <w:rPr>
          <w:rStyle w:val="Char4"/>
          <w:spacing w:val="-2"/>
          <w:rtl/>
          <w:lang w:bidi="fa-IR"/>
        </w:rPr>
        <w:t xml:space="preserve">یک </w:t>
      </w:r>
      <w:r w:rsidRPr="007304A7">
        <w:rPr>
          <w:rStyle w:val="Char4"/>
          <w:spacing w:val="-2"/>
          <w:rtl/>
          <w:lang w:bidi="fa-IR"/>
        </w:rPr>
        <w:t>كومه مواد غذا</w:t>
      </w:r>
      <w:r w:rsidR="00D84856" w:rsidRPr="007304A7">
        <w:rPr>
          <w:rStyle w:val="Char4"/>
          <w:spacing w:val="-2"/>
          <w:rtl/>
          <w:lang w:bidi="fa-IR"/>
        </w:rPr>
        <w:t>یی</w:t>
      </w:r>
      <w:r w:rsidRPr="007304A7">
        <w:rPr>
          <w:rStyle w:val="Char4"/>
          <w:spacing w:val="-2"/>
          <w:rtl/>
          <w:lang w:bidi="fa-IR"/>
        </w:rPr>
        <w:t xml:space="preserve"> گذر كرد و دستش را در آن فرو برد و دستش مرطوب شد. به صاحب كالا گفت: ا</w:t>
      </w:r>
      <w:r w:rsidR="00D84856" w:rsidRPr="007304A7">
        <w:rPr>
          <w:rStyle w:val="Char4"/>
          <w:spacing w:val="-2"/>
          <w:rtl/>
          <w:lang w:bidi="fa-IR"/>
        </w:rPr>
        <w:t>ی</w:t>
      </w:r>
      <w:r w:rsidRPr="007304A7">
        <w:rPr>
          <w:rStyle w:val="Char4"/>
          <w:spacing w:val="-2"/>
          <w:rtl/>
          <w:lang w:bidi="fa-IR"/>
        </w:rPr>
        <w:t>ن چ</w:t>
      </w:r>
      <w:r w:rsidR="00D84856" w:rsidRPr="007304A7">
        <w:rPr>
          <w:rStyle w:val="Char4"/>
          <w:spacing w:val="-2"/>
          <w:rtl/>
          <w:lang w:bidi="fa-IR"/>
        </w:rPr>
        <w:t>ی</w:t>
      </w:r>
      <w:r w:rsidRPr="007304A7">
        <w:rPr>
          <w:rStyle w:val="Char4"/>
          <w:spacing w:val="-2"/>
          <w:rtl/>
          <w:lang w:bidi="fa-IR"/>
        </w:rPr>
        <w:t xml:space="preserve">ست؟ گفت: </w:t>
      </w:r>
      <w:r w:rsidR="00D84856" w:rsidRPr="007304A7">
        <w:rPr>
          <w:rStyle w:val="Char4"/>
          <w:spacing w:val="-2"/>
          <w:rtl/>
          <w:lang w:bidi="fa-IR"/>
        </w:rPr>
        <w:t>ی</w:t>
      </w:r>
      <w:r w:rsidRPr="007304A7">
        <w:rPr>
          <w:rStyle w:val="Char4"/>
          <w:spacing w:val="-2"/>
          <w:rtl/>
          <w:lang w:bidi="fa-IR"/>
        </w:rPr>
        <w:t xml:space="preserve">ا رسول الله </w:t>
      </w:r>
      <w:r w:rsidRPr="007304A7">
        <w:rPr>
          <w:rFonts w:ascii="Tahoma" w:hAnsi="Tahoma" w:cs="CTraditional Arabic"/>
          <w:color w:val="000000"/>
          <w:spacing w:val="-2"/>
          <w:rtl/>
          <w:lang w:bidi="fa-IR"/>
        </w:rPr>
        <w:t>ص</w:t>
      </w:r>
      <w:r w:rsidRPr="007304A7">
        <w:rPr>
          <w:rStyle w:val="Char4"/>
          <w:spacing w:val="-2"/>
          <w:rtl/>
          <w:lang w:bidi="fa-IR"/>
        </w:rPr>
        <w:t xml:space="preserve"> باران بار</w:t>
      </w:r>
      <w:r w:rsidR="00D84856" w:rsidRPr="007304A7">
        <w:rPr>
          <w:rStyle w:val="Char4"/>
          <w:spacing w:val="-2"/>
          <w:rtl/>
          <w:lang w:bidi="fa-IR"/>
        </w:rPr>
        <w:t>ی</w:t>
      </w:r>
      <w:r w:rsidRPr="007304A7">
        <w:rPr>
          <w:rStyle w:val="Char4"/>
          <w:spacing w:val="-2"/>
          <w:rtl/>
          <w:lang w:bidi="fa-IR"/>
        </w:rPr>
        <w:t>ده و خ</w:t>
      </w:r>
      <w:r w:rsidR="00D84856" w:rsidRPr="007304A7">
        <w:rPr>
          <w:rStyle w:val="Char4"/>
          <w:spacing w:val="-2"/>
          <w:rtl/>
          <w:lang w:bidi="fa-IR"/>
        </w:rPr>
        <w:t>ی</w:t>
      </w:r>
      <w:r w:rsidRPr="007304A7">
        <w:rPr>
          <w:rStyle w:val="Char4"/>
          <w:spacing w:val="-2"/>
          <w:rtl/>
          <w:lang w:bidi="fa-IR"/>
        </w:rPr>
        <w:t>س شده است. پ</w:t>
      </w:r>
      <w:r w:rsidR="00D84856" w:rsidRPr="007304A7">
        <w:rPr>
          <w:rStyle w:val="Char4"/>
          <w:spacing w:val="-2"/>
          <w:rtl/>
          <w:lang w:bidi="fa-IR"/>
        </w:rPr>
        <w:t>ی</w:t>
      </w:r>
      <w:r w:rsidRPr="007304A7">
        <w:rPr>
          <w:rStyle w:val="Char4"/>
          <w:spacing w:val="-2"/>
          <w:rtl/>
          <w:lang w:bidi="fa-IR"/>
        </w:rPr>
        <w:t xml:space="preserve">امبر </w:t>
      </w:r>
      <w:r w:rsidRPr="007304A7">
        <w:rPr>
          <w:rFonts w:ascii="Tahoma" w:hAnsi="Tahoma" w:cs="CTraditional Arabic"/>
          <w:color w:val="000000"/>
          <w:spacing w:val="-2"/>
          <w:rtl/>
          <w:lang w:bidi="fa-IR"/>
        </w:rPr>
        <w:t>ص</w:t>
      </w:r>
      <w:r w:rsidRPr="007304A7">
        <w:rPr>
          <w:rStyle w:val="Char4"/>
          <w:spacing w:val="-2"/>
          <w:rtl/>
          <w:lang w:bidi="fa-IR"/>
        </w:rPr>
        <w:t xml:space="preserve"> گفت: «چرا مواد خ</w:t>
      </w:r>
      <w:r w:rsidR="00D84856" w:rsidRPr="007304A7">
        <w:rPr>
          <w:rStyle w:val="Char4"/>
          <w:spacing w:val="-2"/>
          <w:rtl/>
          <w:lang w:bidi="fa-IR"/>
        </w:rPr>
        <w:t>ی</w:t>
      </w:r>
      <w:r w:rsidRPr="007304A7">
        <w:rPr>
          <w:rStyle w:val="Char4"/>
          <w:spacing w:val="-2"/>
          <w:rtl/>
          <w:lang w:bidi="fa-IR"/>
        </w:rPr>
        <w:t>س شده را بالا قرار نم</w:t>
      </w:r>
      <w:r w:rsidR="00D84856" w:rsidRPr="007304A7">
        <w:rPr>
          <w:rStyle w:val="Char4"/>
          <w:spacing w:val="-2"/>
          <w:rtl/>
          <w:lang w:bidi="fa-IR"/>
        </w:rPr>
        <w:t>ی</w:t>
      </w:r>
      <w:r w:rsidRPr="007304A7">
        <w:rPr>
          <w:rStyle w:val="Char4"/>
          <w:spacing w:val="-2"/>
          <w:rtl/>
          <w:lang w:bidi="fa-IR"/>
        </w:rPr>
        <w:t>‌ده</w:t>
      </w:r>
      <w:r w:rsidR="00D84856" w:rsidRPr="007304A7">
        <w:rPr>
          <w:rStyle w:val="Char4"/>
          <w:spacing w:val="-2"/>
          <w:rtl/>
          <w:lang w:bidi="fa-IR"/>
        </w:rPr>
        <w:t>ی</w:t>
      </w:r>
      <w:r w:rsidRPr="007304A7">
        <w:rPr>
          <w:rStyle w:val="Char4"/>
          <w:spacing w:val="-2"/>
          <w:rtl/>
          <w:lang w:bidi="fa-IR"/>
        </w:rPr>
        <w:t xml:space="preserve"> تا مردم بب</w:t>
      </w:r>
      <w:r w:rsidR="00D84856" w:rsidRPr="007304A7">
        <w:rPr>
          <w:rStyle w:val="Char4"/>
          <w:spacing w:val="-2"/>
          <w:rtl/>
          <w:lang w:bidi="fa-IR"/>
        </w:rPr>
        <w:t>ی</w:t>
      </w:r>
      <w:r w:rsidRPr="007304A7">
        <w:rPr>
          <w:rStyle w:val="Char4"/>
          <w:spacing w:val="-2"/>
          <w:rtl/>
          <w:lang w:bidi="fa-IR"/>
        </w:rPr>
        <w:t>نند، هر كس به ما تقلب كند از ما ن</w:t>
      </w:r>
      <w:r w:rsidR="00D84856" w:rsidRPr="007304A7">
        <w:rPr>
          <w:rStyle w:val="Char4"/>
          <w:spacing w:val="-2"/>
          <w:rtl/>
          <w:lang w:bidi="fa-IR"/>
        </w:rPr>
        <w:t>ی</w:t>
      </w:r>
      <w:r w:rsidRPr="007304A7">
        <w:rPr>
          <w:rStyle w:val="Char4"/>
          <w:spacing w:val="-2"/>
          <w:rtl/>
          <w:lang w:bidi="fa-IR"/>
        </w:rPr>
        <w:t>ست»</w:t>
      </w:r>
      <w:r w:rsidRPr="009E2028">
        <w:rPr>
          <w:rStyle w:val="FootnoteReference"/>
          <w:rFonts w:cs="IRLotus"/>
          <w:spacing w:val="-2"/>
          <w:rtl/>
          <w:lang w:bidi="fa-IR"/>
        </w:rPr>
        <w:footnoteReference w:id="680"/>
      </w:r>
      <w:r w:rsidRPr="007304A7">
        <w:rPr>
          <w:rStyle w:val="Char4"/>
          <w:spacing w:val="-2"/>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پ</w:t>
      </w:r>
      <w:r w:rsidR="00D84856">
        <w:rPr>
          <w:rStyle w:val="Char4"/>
          <w:rtl/>
          <w:lang w:bidi="fa-IR"/>
        </w:rPr>
        <w:t>ی</w:t>
      </w:r>
      <w:r w:rsidRPr="00D84856">
        <w:rPr>
          <w:rStyle w:val="Char4"/>
          <w:rtl/>
          <w:lang w:bidi="fa-IR"/>
        </w:rPr>
        <w:t>شواز</w:t>
      </w:r>
      <w:r w:rsidR="00D84856">
        <w:rPr>
          <w:rStyle w:val="Char4"/>
          <w:rtl/>
          <w:lang w:bidi="fa-IR"/>
        </w:rPr>
        <w:t>ی</w:t>
      </w:r>
      <w:r w:rsidRPr="00D84856">
        <w:rPr>
          <w:rStyle w:val="Char4"/>
          <w:rtl/>
          <w:lang w:bidi="fa-IR"/>
        </w:rPr>
        <w:t>‌كردن تجار نه</w:t>
      </w:r>
      <w:r w:rsidR="00D84856">
        <w:rPr>
          <w:rStyle w:val="Char4"/>
          <w:rtl/>
          <w:lang w:bidi="fa-IR"/>
        </w:rPr>
        <w:t>ی</w:t>
      </w:r>
      <w:r w:rsidRPr="00D84856">
        <w:rPr>
          <w:rStyle w:val="Char4"/>
          <w:rtl/>
          <w:lang w:bidi="fa-IR"/>
        </w:rPr>
        <w:t xml:space="preserve"> شده است.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«به پ</w:t>
      </w:r>
      <w:r w:rsidR="00D84856">
        <w:rPr>
          <w:rStyle w:val="Char4"/>
          <w:rtl/>
          <w:lang w:bidi="fa-IR"/>
        </w:rPr>
        <w:t>ی</w:t>
      </w:r>
      <w:r w:rsidRPr="00D84856">
        <w:rPr>
          <w:rStyle w:val="Char4"/>
          <w:rtl/>
          <w:lang w:bidi="fa-IR"/>
        </w:rPr>
        <w:t>شواز</w:t>
      </w:r>
      <w:r w:rsidR="00D84856">
        <w:rPr>
          <w:rStyle w:val="Char4"/>
          <w:rtl/>
          <w:lang w:bidi="fa-IR"/>
        </w:rPr>
        <w:t>ی</w:t>
      </w:r>
      <w:r w:rsidRPr="00D84856">
        <w:rPr>
          <w:rStyle w:val="Char4"/>
          <w:rtl/>
          <w:lang w:bidi="fa-IR"/>
        </w:rPr>
        <w:t xml:space="preserve"> كالاها و تجار نرو</w:t>
      </w:r>
      <w:r w:rsidR="00D84856">
        <w:rPr>
          <w:rStyle w:val="Char4"/>
          <w:rtl/>
          <w:lang w:bidi="fa-IR"/>
        </w:rPr>
        <w:t>ی</w:t>
      </w:r>
      <w:r w:rsidRPr="00D84856">
        <w:rPr>
          <w:rStyle w:val="Char4"/>
          <w:rtl/>
          <w:lang w:bidi="fa-IR"/>
        </w:rPr>
        <w:t>د تا آن را كمتر از ق</w:t>
      </w:r>
      <w:r w:rsidR="00D84856">
        <w:rPr>
          <w:rStyle w:val="Char4"/>
          <w:rtl/>
          <w:lang w:bidi="fa-IR"/>
        </w:rPr>
        <w:t>ی</w:t>
      </w:r>
      <w:r w:rsidRPr="00D84856">
        <w:rPr>
          <w:rStyle w:val="Char4"/>
          <w:rtl/>
          <w:lang w:bidi="fa-IR"/>
        </w:rPr>
        <w:t>مت بازار بخر</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681"/>
      </w:r>
      <w:r w:rsidRPr="00D84856">
        <w:rPr>
          <w:rStyle w:val="Char4"/>
          <w:rtl/>
          <w:lang w:bidi="fa-IR"/>
        </w:rPr>
        <w:t>.</w:t>
      </w:r>
    </w:p>
    <w:p w:rsidR="00C16D4B" w:rsidRPr="007304A7" w:rsidRDefault="00C16D4B" w:rsidP="00D84856">
      <w:pPr>
        <w:widowControl w:val="0"/>
        <w:spacing w:line="250" w:lineRule="auto"/>
        <w:ind w:firstLine="284"/>
        <w:jc w:val="lowKashida"/>
        <w:rPr>
          <w:rStyle w:val="Char4"/>
          <w:spacing w:val="-4"/>
          <w:rtl/>
          <w:lang w:bidi="fa-IR"/>
        </w:rPr>
      </w:pPr>
      <w:r w:rsidRPr="007304A7">
        <w:rPr>
          <w:rStyle w:val="Char4"/>
          <w:spacing w:val="-4"/>
          <w:rtl/>
          <w:lang w:bidi="fa-IR"/>
        </w:rPr>
        <w:t>از فروختن چ</w:t>
      </w:r>
      <w:r w:rsidR="00D84856" w:rsidRPr="007304A7">
        <w:rPr>
          <w:rStyle w:val="Char4"/>
          <w:spacing w:val="-4"/>
          <w:rtl/>
          <w:lang w:bidi="fa-IR"/>
        </w:rPr>
        <w:t>ی</w:t>
      </w:r>
      <w:r w:rsidRPr="007304A7">
        <w:rPr>
          <w:rStyle w:val="Char4"/>
          <w:spacing w:val="-4"/>
          <w:rtl/>
          <w:lang w:bidi="fa-IR"/>
        </w:rPr>
        <w:t>زها</w:t>
      </w:r>
      <w:r w:rsidR="00D84856" w:rsidRPr="007304A7">
        <w:rPr>
          <w:rStyle w:val="Char4"/>
          <w:spacing w:val="-4"/>
          <w:rtl/>
          <w:lang w:bidi="fa-IR"/>
        </w:rPr>
        <w:t>یی</w:t>
      </w:r>
      <w:r w:rsidRPr="007304A7">
        <w:rPr>
          <w:rStyle w:val="Char4"/>
          <w:spacing w:val="-4"/>
          <w:rtl/>
          <w:lang w:bidi="fa-IR"/>
        </w:rPr>
        <w:t xml:space="preserve"> كه صاحب آنها نشده، </w:t>
      </w:r>
      <w:r w:rsidR="00D84856" w:rsidRPr="007304A7">
        <w:rPr>
          <w:rStyle w:val="Char4"/>
          <w:spacing w:val="-4"/>
          <w:rtl/>
          <w:lang w:bidi="fa-IR"/>
        </w:rPr>
        <w:t>ی</w:t>
      </w:r>
      <w:r w:rsidRPr="007304A7">
        <w:rPr>
          <w:rStyle w:val="Char4"/>
          <w:spacing w:val="-4"/>
          <w:rtl/>
          <w:lang w:bidi="fa-IR"/>
        </w:rPr>
        <w:t>ا هنوز آنرا در دست و تصرف نگرفته، نه</w:t>
      </w:r>
      <w:r w:rsidR="00D84856" w:rsidRPr="007304A7">
        <w:rPr>
          <w:rStyle w:val="Char4"/>
          <w:spacing w:val="-4"/>
          <w:rtl/>
          <w:lang w:bidi="fa-IR"/>
        </w:rPr>
        <w:t>ی</w:t>
      </w:r>
      <w:r w:rsidRPr="007304A7">
        <w:rPr>
          <w:rStyle w:val="Char4"/>
          <w:spacing w:val="-4"/>
          <w:rtl/>
          <w:lang w:bidi="fa-IR"/>
        </w:rPr>
        <w:t xml:space="preserve"> شده است.</w:t>
      </w:r>
    </w:p>
    <w:p w:rsidR="00C16D4B" w:rsidRPr="007304A7" w:rsidRDefault="00C16D4B" w:rsidP="00D84856">
      <w:pPr>
        <w:widowControl w:val="0"/>
        <w:spacing w:line="250" w:lineRule="auto"/>
        <w:ind w:firstLine="284"/>
        <w:jc w:val="lowKashida"/>
        <w:rPr>
          <w:rStyle w:val="Char4"/>
          <w:spacing w:val="-2"/>
          <w:rtl/>
          <w:lang w:bidi="fa-IR"/>
        </w:rPr>
      </w:pPr>
      <w:r w:rsidRPr="007304A7">
        <w:rPr>
          <w:rStyle w:val="Char4"/>
          <w:spacing w:val="-2"/>
          <w:rtl/>
          <w:lang w:bidi="fa-IR"/>
        </w:rPr>
        <w:t>امر شده به ا</w:t>
      </w:r>
      <w:r w:rsidR="00D84856" w:rsidRPr="007304A7">
        <w:rPr>
          <w:rStyle w:val="Char4"/>
          <w:spacing w:val="-2"/>
          <w:rtl/>
          <w:lang w:bidi="fa-IR"/>
        </w:rPr>
        <w:t>ی</w:t>
      </w:r>
      <w:r w:rsidRPr="007304A7">
        <w:rPr>
          <w:rStyle w:val="Char4"/>
          <w:spacing w:val="-2"/>
          <w:rtl/>
          <w:lang w:bidi="fa-IR"/>
        </w:rPr>
        <w:t>نكه معامله را آسان و راحت گرفت. چون پ</w:t>
      </w:r>
      <w:r w:rsidR="00D84856" w:rsidRPr="007304A7">
        <w:rPr>
          <w:rStyle w:val="Char4"/>
          <w:spacing w:val="-2"/>
          <w:rtl/>
          <w:lang w:bidi="fa-IR"/>
        </w:rPr>
        <w:t>ی</w:t>
      </w:r>
      <w:r w:rsidRPr="007304A7">
        <w:rPr>
          <w:rStyle w:val="Char4"/>
          <w:spacing w:val="-2"/>
          <w:rtl/>
          <w:lang w:bidi="fa-IR"/>
        </w:rPr>
        <w:t xml:space="preserve">امبر </w:t>
      </w:r>
      <w:r w:rsidRPr="007304A7">
        <w:rPr>
          <w:rFonts w:ascii="Tahoma" w:hAnsi="Tahoma" w:cs="CTraditional Arabic"/>
          <w:color w:val="000000"/>
          <w:spacing w:val="-2"/>
          <w:rtl/>
          <w:lang w:bidi="fa-IR"/>
        </w:rPr>
        <w:t>ص</w:t>
      </w:r>
      <w:r w:rsidRPr="007304A7">
        <w:rPr>
          <w:rStyle w:val="Char4"/>
          <w:spacing w:val="-2"/>
          <w:rtl/>
          <w:lang w:bidi="fa-IR"/>
        </w:rPr>
        <w:t xml:space="preserve"> فرمود: «خداوند به بنده‌ا</w:t>
      </w:r>
      <w:r w:rsidR="00D84856" w:rsidRPr="007304A7">
        <w:rPr>
          <w:rStyle w:val="Char4"/>
          <w:spacing w:val="-2"/>
          <w:rtl/>
          <w:lang w:bidi="fa-IR"/>
        </w:rPr>
        <w:t>ی</w:t>
      </w:r>
      <w:r w:rsidRPr="007304A7">
        <w:rPr>
          <w:rStyle w:val="Char4"/>
          <w:spacing w:val="-2"/>
          <w:rtl/>
          <w:lang w:bidi="fa-IR"/>
        </w:rPr>
        <w:t xml:space="preserve"> كه در خر</w:t>
      </w:r>
      <w:r w:rsidR="00D84856" w:rsidRPr="007304A7">
        <w:rPr>
          <w:rStyle w:val="Char4"/>
          <w:spacing w:val="-2"/>
          <w:rtl/>
          <w:lang w:bidi="fa-IR"/>
        </w:rPr>
        <w:t>ی</w:t>
      </w:r>
      <w:r w:rsidRPr="007304A7">
        <w:rPr>
          <w:rStyle w:val="Char4"/>
          <w:spacing w:val="-2"/>
          <w:rtl/>
          <w:lang w:bidi="fa-IR"/>
        </w:rPr>
        <w:t>د و فروش آسان نرم‌فروش، و در پرداخت بده</w:t>
      </w:r>
      <w:r w:rsidR="00D84856" w:rsidRPr="007304A7">
        <w:rPr>
          <w:rStyle w:val="Char4"/>
          <w:spacing w:val="-2"/>
          <w:rtl/>
          <w:lang w:bidi="fa-IR"/>
        </w:rPr>
        <w:t>ی</w:t>
      </w:r>
      <w:r w:rsidRPr="007304A7">
        <w:rPr>
          <w:rStyle w:val="Char4"/>
          <w:spacing w:val="-2"/>
          <w:rtl/>
          <w:lang w:bidi="fa-IR"/>
        </w:rPr>
        <w:t xml:space="preserve"> ن</w:t>
      </w:r>
      <w:r w:rsidR="00D84856" w:rsidRPr="007304A7">
        <w:rPr>
          <w:rStyle w:val="Char4"/>
          <w:spacing w:val="-2"/>
          <w:rtl/>
          <w:lang w:bidi="fa-IR"/>
        </w:rPr>
        <w:t>ی</w:t>
      </w:r>
      <w:r w:rsidRPr="007304A7">
        <w:rPr>
          <w:rStyle w:val="Char4"/>
          <w:spacing w:val="-2"/>
          <w:rtl/>
          <w:lang w:bidi="fa-IR"/>
        </w:rPr>
        <w:t>ز شخص راحت‌گ</w:t>
      </w:r>
      <w:r w:rsidR="00D84856" w:rsidRPr="007304A7">
        <w:rPr>
          <w:rStyle w:val="Char4"/>
          <w:spacing w:val="-2"/>
          <w:rtl/>
          <w:lang w:bidi="fa-IR"/>
        </w:rPr>
        <w:t>ی</w:t>
      </w:r>
      <w:r w:rsidRPr="007304A7">
        <w:rPr>
          <w:rStyle w:val="Char4"/>
          <w:spacing w:val="-2"/>
          <w:rtl/>
          <w:lang w:bidi="fa-IR"/>
        </w:rPr>
        <w:t>ر باشد، رحم م</w:t>
      </w:r>
      <w:r w:rsidR="00D84856" w:rsidRPr="007304A7">
        <w:rPr>
          <w:rStyle w:val="Char4"/>
          <w:spacing w:val="-2"/>
          <w:rtl/>
          <w:lang w:bidi="fa-IR"/>
        </w:rPr>
        <w:t>ی</w:t>
      </w:r>
      <w:r w:rsidRPr="007304A7">
        <w:rPr>
          <w:rStyle w:val="Char4"/>
          <w:spacing w:val="-2"/>
          <w:rtl/>
          <w:lang w:bidi="fa-IR"/>
        </w:rPr>
        <w:t>‌كند»</w:t>
      </w:r>
      <w:r w:rsidRPr="009E2028">
        <w:rPr>
          <w:rStyle w:val="FootnoteReference"/>
          <w:rFonts w:cs="IRLotus"/>
          <w:spacing w:val="-2"/>
          <w:rtl/>
          <w:lang w:bidi="fa-IR"/>
        </w:rPr>
        <w:footnoteReference w:id="682"/>
      </w:r>
      <w:r w:rsidRPr="007304A7">
        <w:rPr>
          <w:rStyle w:val="Char4"/>
          <w:spacing w:val="-2"/>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با حالت دشمن</w:t>
      </w:r>
      <w:r w:rsidR="00D84856">
        <w:rPr>
          <w:rStyle w:val="Char4"/>
          <w:rtl/>
          <w:lang w:bidi="fa-IR"/>
        </w:rPr>
        <w:t>ی</w:t>
      </w:r>
      <w:r w:rsidRPr="00D84856">
        <w:rPr>
          <w:rStyle w:val="Char4"/>
          <w:rtl/>
          <w:lang w:bidi="fa-IR"/>
        </w:rPr>
        <w:t xml:space="preserve"> و لجاجت صدا</w:t>
      </w:r>
      <w:r w:rsidR="00D84856">
        <w:rPr>
          <w:rStyle w:val="Char4"/>
          <w:rtl/>
          <w:lang w:bidi="fa-IR"/>
        </w:rPr>
        <w:t>ی</w:t>
      </w:r>
      <w:r w:rsidRPr="00D84856">
        <w:rPr>
          <w:rStyle w:val="Char4"/>
          <w:rtl/>
          <w:lang w:bidi="fa-IR"/>
        </w:rPr>
        <w:t>ش را بلند نكند. در مورد صفات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آمده است كه او: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به كس</w:t>
      </w:r>
      <w:r w:rsidR="00D84856">
        <w:rPr>
          <w:rStyle w:val="Char4"/>
          <w:rtl/>
          <w:lang w:bidi="fa-IR"/>
        </w:rPr>
        <w:t>ی</w:t>
      </w:r>
      <w:r w:rsidRPr="00D84856">
        <w:rPr>
          <w:rStyle w:val="Char4"/>
          <w:rtl/>
          <w:lang w:bidi="fa-IR"/>
        </w:rPr>
        <w:t xml:space="preserve"> دشنام نم</w:t>
      </w:r>
      <w:r w:rsidR="00D84856">
        <w:rPr>
          <w:rStyle w:val="Char4"/>
          <w:rtl/>
          <w:lang w:bidi="fa-IR"/>
        </w:rPr>
        <w:t>ی</w:t>
      </w:r>
      <w:r w:rsidRPr="00D84856">
        <w:rPr>
          <w:rStyle w:val="Char4"/>
          <w:rtl/>
          <w:lang w:bidi="fa-IR"/>
        </w:rPr>
        <w:t>‌داد و در بازار داد و فر</w:t>
      </w:r>
      <w:r w:rsidR="00D84856">
        <w:rPr>
          <w:rStyle w:val="Char4"/>
          <w:rtl/>
          <w:lang w:bidi="fa-IR"/>
        </w:rPr>
        <w:t>ی</w:t>
      </w:r>
      <w:r w:rsidRPr="00D84856">
        <w:rPr>
          <w:rStyle w:val="Char4"/>
          <w:rtl/>
          <w:lang w:bidi="fa-IR"/>
        </w:rPr>
        <w:t>اد به راه نم</w:t>
      </w:r>
      <w:r w:rsidR="00D84856">
        <w:rPr>
          <w:rStyle w:val="Char4"/>
          <w:rtl/>
          <w:lang w:bidi="fa-IR"/>
        </w:rPr>
        <w:t>ی</w:t>
      </w:r>
      <w:r w:rsidRPr="00D84856">
        <w:rPr>
          <w:rStyle w:val="Char4"/>
          <w:rtl/>
          <w:lang w:bidi="fa-IR"/>
        </w:rPr>
        <w:t>‌انداخت و با كار بد فحش كس</w:t>
      </w:r>
      <w:r w:rsidR="00D84856">
        <w:rPr>
          <w:rStyle w:val="Char4"/>
          <w:rtl/>
          <w:lang w:bidi="fa-IR"/>
        </w:rPr>
        <w:t>ی</w:t>
      </w:r>
      <w:r w:rsidRPr="00D84856">
        <w:rPr>
          <w:rStyle w:val="Char4"/>
          <w:rtl/>
          <w:lang w:bidi="fa-IR"/>
        </w:rPr>
        <w:t xml:space="preserve"> را پاسخ نم</w:t>
      </w:r>
      <w:r w:rsidR="00D84856">
        <w:rPr>
          <w:rStyle w:val="Char4"/>
          <w:rtl/>
          <w:lang w:bidi="fa-IR"/>
        </w:rPr>
        <w:t>ی</w:t>
      </w:r>
      <w:r w:rsidRPr="00D84856">
        <w:rPr>
          <w:rStyle w:val="Char4"/>
          <w:rtl/>
          <w:lang w:bidi="fa-IR"/>
        </w:rPr>
        <w:t>‌داد بلكه با او دست م</w:t>
      </w:r>
      <w:r w:rsidR="00D84856">
        <w:rPr>
          <w:rStyle w:val="Char4"/>
          <w:rtl/>
          <w:lang w:bidi="fa-IR"/>
        </w:rPr>
        <w:t>ی</w:t>
      </w:r>
      <w:r w:rsidRPr="00D84856">
        <w:rPr>
          <w:rStyle w:val="Char4"/>
          <w:rtl/>
          <w:lang w:bidi="fa-IR"/>
        </w:rPr>
        <w:t>‌داد و او را م</w:t>
      </w:r>
      <w:r w:rsidR="00D84856">
        <w:rPr>
          <w:rStyle w:val="Char4"/>
          <w:rtl/>
          <w:lang w:bidi="fa-IR"/>
        </w:rPr>
        <w:t>ی</w:t>
      </w:r>
      <w:r w:rsidRPr="00D84856">
        <w:rPr>
          <w:rStyle w:val="Char4"/>
          <w:rtl/>
          <w:lang w:bidi="fa-IR"/>
        </w:rPr>
        <w:t>‌بخش</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683"/>
      </w:r>
      <w:r w:rsidRPr="00D84856">
        <w:rPr>
          <w:rStyle w:val="Char4"/>
          <w:rtl/>
          <w:lang w:bidi="fa-IR"/>
        </w:rPr>
        <w:t>.</w:t>
      </w:r>
    </w:p>
    <w:p w:rsidR="00C16D4B" w:rsidRPr="00D84856" w:rsidRDefault="00C16D4B" w:rsidP="00C25821">
      <w:pPr>
        <w:widowControl w:val="0"/>
        <w:ind w:firstLine="284"/>
        <w:jc w:val="lowKashida"/>
        <w:rPr>
          <w:rStyle w:val="Char4"/>
          <w:rtl/>
          <w:lang w:bidi="fa-IR"/>
        </w:rPr>
      </w:pPr>
      <w:r w:rsidRPr="00D84856">
        <w:rPr>
          <w:rStyle w:val="Char4"/>
          <w:rtl/>
          <w:lang w:bidi="fa-IR"/>
        </w:rPr>
        <w:t>بر قراردادها و معاهده‌ها</w:t>
      </w:r>
      <w:r w:rsidR="00D84856">
        <w:rPr>
          <w:rStyle w:val="Char4"/>
          <w:rtl/>
          <w:lang w:bidi="fa-IR"/>
        </w:rPr>
        <w:t>ی</w:t>
      </w:r>
      <w:r w:rsidRPr="00D84856">
        <w:rPr>
          <w:rStyle w:val="Char4"/>
          <w:rtl/>
          <w:lang w:bidi="fa-IR"/>
        </w:rPr>
        <w:t xml:space="preserve"> طرف</w:t>
      </w:r>
      <w:r w:rsidR="00D84856">
        <w:rPr>
          <w:rStyle w:val="Char4"/>
          <w:rtl/>
          <w:lang w:bidi="fa-IR"/>
        </w:rPr>
        <w:t>ی</w:t>
      </w:r>
      <w:r w:rsidRPr="00D84856">
        <w:rPr>
          <w:rStyle w:val="Char4"/>
          <w:rtl/>
          <w:lang w:bidi="fa-IR"/>
        </w:rPr>
        <w:t>ن معامله پا</w:t>
      </w:r>
      <w:r w:rsidR="00D84856">
        <w:rPr>
          <w:rStyle w:val="Char4"/>
          <w:rtl/>
          <w:lang w:bidi="fa-IR"/>
        </w:rPr>
        <w:t>ی</w:t>
      </w:r>
      <w:r w:rsidRPr="00D84856">
        <w:rPr>
          <w:rStyle w:val="Char4"/>
          <w:rtl/>
          <w:lang w:bidi="fa-IR"/>
        </w:rPr>
        <w:t xml:space="preserve">بند باشد. چون خداوند متعال فرموده است: </w:t>
      </w:r>
      <w:r w:rsidR="00D84856" w:rsidRPr="00D84856">
        <w:rPr>
          <w:rStyle w:val="Char8"/>
          <w:rtl/>
          <w:lang w:bidi="fa-IR"/>
        </w:rPr>
        <w:t>﴿</w:t>
      </w:r>
      <w:r w:rsidR="00C25821" w:rsidRPr="00C25821">
        <w:rPr>
          <w:rStyle w:val="Chard"/>
          <w:rFonts w:hint="eastAsia"/>
          <w:rtl/>
        </w:rPr>
        <w:t>يَ</w:t>
      </w:r>
      <w:r w:rsidR="00C25821" w:rsidRPr="00C25821">
        <w:rPr>
          <w:rStyle w:val="Chard"/>
          <w:rFonts w:hint="cs"/>
          <w:rtl/>
        </w:rPr>
        <w:t>ٰٓ</w:t>
      </w:r>
      <w:r w:rsidR="00C25821" w:rsidRPr="00C25821">
        <w:rPr>
          <w:rStyle w:val="Chard"/>
          <w:rFonts w:hint="eastAsia"/>
          <w:rtl/>
        </w:rPr>
        <w:t>أَيُّهَا</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لَّذِينَ</w:t>
      </w:r>
      <w:r w:rsidR="00C25821" w:rsidRPr="00C25821">
        <w:rPr>
          <w:rStyle w:val="Chard"/>
          <w:rtl/>
        </w:rPr>
        <w:t xml:space="preserve"> </w:t>
      </w:r>
      <w:r w:rsidR="00C25821" w:rsidRPr="00C25821">
        <w:rPr>
          <w:rStyle w:val="Chard"/>
          <w:rFonts w:hint="eastAsia"/>
          <w:rtl/>
        </w:rPr>
        <w:t>ءَامَنُو</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أَو</w:t>
      </w:r>
      <w:r w:rsidR="00C25821" w:rsidRPr="00C25821">
        <w:rPr>
          <w:rStyle w:val="Chard"/>
          <w:rFonts w:hint="cs"/>
          <w:rtl/>
        </w:rPr>
        <w:t>ۡ</w:t>
      </w:r>
      <w:r w:rsidR="00C25821" w:rsidRPr="00C25821">
        <w:rPr>
          <w:rStyle w:val="Chard"/>
          <w:rFonts w:hint="eastAsia"/>
          <w:rtl/>
        </w:rPr>
        <w:t>فُواْ</w:t>
      </w:r>
      <w:r w:rsidR="00C25821" w:rsidRPr="00C25821">
        <w:rPr>
          <w:rStyle w:val="Chard"/>
          <w:rtl/>
        </w:rPr>
        <w:t xml:space="preserve"> </w:t>
      </w:r>
      <w:r w:rsidR="00C25821" w:rsidRPr="00C25821">
        <w:rPr>
          <w:rStyle w:val="Chard"/>
          <w:rFonts w:hint="eastAsia"/>
          <w:rtl/>
        </w:rPr>
        <w:t>بِ</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عُقُودِ</w:t>
      </w:r>
      <w:r w:rsidR="00C25821" w:rsidRPr="00C25821">
        <w:rPr>
          <w:rStyle w:val="Chard"/>
          <w:rFonts w:hint="cs"/>
          <w:rtl/>
        </w:rPr>
        <w:t>ۚ</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المائدة: 1</w:t>
      </w:r>
      <w:r w:rsidR="00D84856" w:rsidRPr="00D84856">
        <w:rPr>
          <w:rStyle w:val="Char6"/>
          <w:rtl/>
          <w:lang w:bidi="fa-IR"/>
        </w:rPr>
        <w:t>]</w:t>
      </w:r>
      <w:r w:rsidR="00D84856">
        <w:rPr>
          <w:rStyle w:val="Char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اى كسانى كه ا</w:t>
      </w:r>
      <w:r w:rsidR="00D84856" w:rsidRPr="00C25821">
        <w:rPr>
          <w:rStyle w:val="Char7"/>
          <w:rtl/>
          <w:lang w:bidi="fa-IR"/>
        </w:rPr>
        <w:t>ی</w:t>
      </w:r>
      <w:r w:rsidRPr="00C25821">
        <w:rPr>
          <w:rStyle w:val="Char7"/>
          <w:rtl/>
          <w:lang w:bidi="fa-IR"/>
        </w:rPr>
        <w:t>مان آورده‏ا</w:t>
      </w:r>
      <w:r w:rsidR="00D84856" w:rsidRPr="00C25821">
        <w:rPr>
          <w:rStyle w:val="Char7"/>
          <w:rtl/>
          <w:lang w:bidi="fa-IR"/>
        </w:rPr>
        <w:t>ی</w:t>
      </w:r>
      <w:r w:rsidRPr="00C25821">
        <w:rPr>
          <w:rStyle w:val="Char7"/>
          <w:rtl/>
          <w:lang w:bidi="fa-IR"/>
        </w:rPr>
        <w:t>د! به پ</w:t>
      </w:r>
      <w:r w:rsidR="00D84856" w:rsidRPr="00C25821">
        <w:rPr>
          <w:rStyle w:val="Char7"/>
          <w:rtl/>
          <w:lang w:bidi="fa-IR"/>
        </w:rPr>
        <w:t>ی</w:t>
      </w:r>
      <w:r w:rsidRPr="00C25821">
        <w:rPr>
          <w:rStyle w:val="Char7"/>
          <w:rtl/>
          <w:lang w:bidi="fa-IR"/>
        </w:rPr>
        <w:t>مانها (و قراردادها) وفا كن</w:t>
      </w:r>
      <w:r w:rsidR="00D84856" w:rsidRPr="00C25821">
        <w:rPr>
          <w:rStyle w:val="Char7"/>
          <w:rtl/>
          <w:lang w:bidi="fa-IR"/>
        </w:rPr>
        <w:t>ی</w:t>
      </w:r>
      <w:r w:rsidRPr="00C25821">
        <w:rPr>
          <w:rStyle w:val="Char7"/>
          <w:rtl/>
          <w:lang w:bidi="fa-IR"/>
        </w:rPr>
        <w:t>د</w:t>
      </w:r>
      <w:r w:rsidR="00C25821">
        <w:rPr>
          <w:rStyle w:val="Char4"/>
          <w:rFonts w:cs="Traditional Arabic" w:hint="cs"/>
          <w:rtl/>
          <w:lang w:bidi="fa-IR"/>
        </w:rPr>
        <w:t>»</w:t>
      </w:r>
      <w:r w:rsidRPr="00D84856">
        <w:rPr>
          <w:rStyle w:val="Char4"/>
          <w:rtl/>
          <w:lang w:bidi="fa-IR"/>
        </w:rPr>
        <w:t>.</w:t>
      </w:r>
    </w:p>
    <w:p w:rsidR="00C16D4B" w:rsidRPr="00D84856" w:rsidRDefault="00C16D4B" w:rsidP="00C25821">
      <w:pPr>
        <w:widowControl w:val="0"/>
        <w:ind w:firstLine="284"/>
        <w:jc w:val="lowKashida"/>
        <w:rPr>
          <w:rStyle w:val="Char4"/>
          <w:rtl/>
          <w:lang w:bidi="fa-IR"/>
        </w:rPr>
      </w:pPr>
      <w:r w:rsidRPr="00D84856">
        <w:rPr>
          <w:rStyle w:val="Char4"/>
          <w:rtl/>
          <w:lang w:bidi="fa-IR"/>
        </w:rPr>
        <w:t>هنگام كه خر</w:t>
      </w:r>
      <w:r w:rsidR="00D84856">
        <w:rPr>
          <w:rStyle w:val="Char4"/>
          <w:rtl/>
          <w:lang w:bidi="fa-IR"/>
        </w:rPr>
        <w:t>ی</w:t>
      </w:r>
      <w:r w:rsidRPr="00D84856">
        <w:rPr>
          <w:rStyle w:val="Char4"/>
          <w:rtl/>
          <w:lang w:bidi="fa-IR"/>
        </w:rPr>
        <w:t>د و فروش (نقدى) مى‏كن</w:t>
      </w:r>
      <w:r w:rsidR="00D84856">
        <w:rPr>
          <w:rStyle w:val="Char4"/>
          <w:rtl/>
          <w:lang w:bidi="fa-IR"/>
        </w:rPr>
        <w:t>ی</w:t>
      </w:r>
      <w:r w:rsidRPr="00D84856">
        <w:rPr>
          <w:rStyle w:val="Char4"/>
          <w:rtl/>
          <w:lang w:bidi="fa-IR"/>
        </w:rPr>
        <w:t>د، شاهد بگ</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د! و آن را بنو</w:t>
      </w:r>
      <w:r w:rsidR="00D84856">
        <w:rPr>
          <w:rStyle w:val="Char4"/>
          <w:rtl/>
          <w:lang w:bidi="fa-IR"/>
        </w:rPr>
        <w:t>ی</w:t>
      </w:r>
      <w:r w:rsidRPr="00D84856">
        <w:rPr>
          <w:rStyle w:val="Char4"/>
          <w:rtl/>
          <w:lang w:bidi="fa-IR"/>
        </w:rPr>
        <w:t>س</w:t>
      </w:r>
      <w:r w:rsidR="00D84856">
        <w:rPr>
          <w:rStyle w:val="Char4"/>
          <w:rtl/>
          <w:lang w:bidi="fa-IR"/>
        </w:rPr>
        <w:t>ی</w:t>
      </w:r>
      <w:r w:rsidRPr="00D84856">
        <w:rPr>
          <w:rStyle w:val="Char4"/>
          <w:rtl/>
          <w:lang w:bidi="fa-IR"/>
        </w:rPr>
        <w:t>د. چون خداوند متعال فرموده است:</w:t>
      </w:r>
      <w:r w:rsidRPr="00C16D4B">
        <w:rPr>
          <w:rFonts w:cs="CTraditional Arabic"/>
          <w:sz w:val="24"/>
          <w:szCs w:val="24"/>
          <w:rtl/>
          <w:lang w:bidi="fa-IR"/>
        </w:rPr>
        <w:t xml:space="preserve"> </w:t>
      </w:r>
      <w:r w:rsidR="00D84856" w:rsidRPr="00D84856">
        <w:rPr>
          <w:rStyle w:val="Char8"/>
          <w:rtl/>
          <w:lang w:bidi="fa-IR"/>
        </w:rPr>
        <w:t>﴿</w:t>
      </w:r>
      <w:r w:rsidR="00C25821" w:rsidRPr="00C25821">
        <w:rPr>
          <w:rStyle w:val="Chard"/>
          <w:rFonts w:hint="eastAsia"/>
          <w:rtl/>
        </w:rPr>
        <w:t>وَأَش</w:t>
      </w:r>
      <w:r w:rsidR="00C25821" w:rsidRPr="00C25821">
        <w:rPr>
          <w:rStyle w:val="Chard"/>
          <w:rFonts w:hint="cs"/>
          <w:rtl/>
        </w:rPr>
        <w:t>ۡ</w:t>
      </w:r>
      <w:r w:rsidR="00C25821" w:rsidRPr="00C25821">
        <w:rPr>
          <w:rStyle w:val="Chard"/>
          <w:rFonts w:hint="eastAsia"/>
          <w:rtl/>
        </w:rPr>
        <w:t>هِدُو</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إِذَا</w:t>
      </w:r>
      <w:r w:rsidR="00C25821" w:rsidRPr="00C25821">
        <w:rPr>
          <w:rStyle w:val="Chard"/>
          <w:rtl/>
        </w:rPr>
        <w:t xml:space="preserve"> </w:t>
      </w:r>
      <w:r w:rsidR="00C25821" w:rsidRPr="00C25821">
        <w:rPr>
          <w:rStyle w:val="Chard"/>
          <w:rFonts w:hint="eastAsia"/>
          <w:rtl/>
        </w:rPr>
        <w:t>تَبَايَع</w:t>
      </w:r>
      <w:r w:rsidR="00C25821" w:rsidRPr="00C25821">
        <w:rPr>
          <w:rStyle w:val="Chard"/>
          <w:rFonts w:hint="cs"/>
          <w:rtl/>
        </w:rPr>
        <w:t>ۡ</w:t>
      </w:r>
      <w:r w:rsidR="00C25821" w:rsidRPr="00C25821">
        <w:rPr>
          <w:rStyle w:val="Chard"/>
          <w:rFonts w:hint="eastAsia"/>
          <w:rtl/>
        </w:rPr>
        <w:t>تُم</w:t>
      </w:r>
      <w:r w:rsidR="00C25821" w:rsidRPr="00C25821">
        <w:rPr>
          <w:rStyle w:val="Chard"/>
          <w:rFonts w:hint="cs"/>
          <w:rtl/>
        </w:rPr>
        <w:t>ۡ</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البقرة: 282</w:t>
      </w:r>
      <w:r w:rsidR="00D84856" w:rsidRPr="00D84856">
        <w:rPr>
          <w:rStyle w:val="Char6"/>
          <w:rtl/>
          <w:lang w:bidi="fa-IR"/>
        </w:rPr>
        <w:t>]</w:t>
      </w:r>
      <w:r w:rsidR="00D84856">
        <w:rPr>
          <w:rStyle w:val="Char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ولى هنگامى كه خر</w:t>
      </w:r>
      <w:r w:rsidR="00D84856" w:rsidRPr="00C25821">
        <w:rPr>
          <w:rStyle w:val="Char7"/>
          <w:rtl/>
          <w:lang w:bidi="fa-IR"/>
        </w:rPr>
        <w:t>ی</w:t>
      </w:r>
      <w:r w:rsidRPr="00C25821">
        <w:rPr>
          <w:rStyle w:val="Char7"/>
          <w:rtl/>
          <w:lang w:bidi="fa-IR"/>
        </w:rPr>
        <w:t>د و فروش (نقدى) مى‏كن</w:t>
      </w:r>
      <w:r w:rsidR="00D84856" w:rsidRPr="00C25821">
        <w:rPr>
          <w:rStyle w:val="Char7"/>
          <w:rtl/>
          <w:lang w:bidi="fa-IR"/>
        </w:rPr>
        <w:t>ی</w:t>
      </w:r>
      <w:r w:rsidRPr="00C25821">
        <w:rPr>
          <w:rStyle w:val="Char7"/>
          <w:rtl/>
          <w:lang w:bidi="fa-IR"/>
        </w:rPr>
        <w:t>د، شاهد بگ</w:t>
      </w:r>
      <w:r w:rsidR="00D84856" w:rsidRPr="00C25821">
        <w:rPr>
          <w:rStyle w:val="Char7"/>
          <w:rtl/>
          <w:lang w:bidi="fa-IR"/>
        </w:rPr>
        <w:t>ی</w:t>
      </w:r>
      <w:r w:rsidRPr="00C25821">
        <w:rPr>
          <w:rStyle w:val="Char7"/>
          <w:rtl/>
          <w:lang w:bidi="fa-IR"/>
        </w:rPr>
        <w:t>ر</w:t>
      </w:r>
      <w:r w:rsidR="00D84856" w:rsidRPr="00C25821">
        <w:rPr>
          <w:rStyle w:val="Char7"/>
          <w:rtl/>
          <w:lang w:bidi="fa-IR"/>
        </w:rPr>
        <w:t>ی</w:t>
      </w:r>
      <w:r w:rsidRPr="00C25821">
        <w:rPr>
          <w:rStyle w:val="Char7"/>
          <w:rtl/>
          <w:lang w:bidi="fa-IR"/>
        </w:rPr>
        <w:t>د</w:t>
      </w:r>
      <w:r w:rsidR="00C25821">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خر</w:t>
      </w:r>
      <w:r w:rsidR="00D84856">
        <w:rPr>
          <w:rStyle w:val="Char4"/>
          <w:rtl/>
          <w:lang w:bidi="fa-IR"/>
        </w:rPr>
        <w:t>ی</w:t>
      </w:r>
      <w:r w:rsidRPr="00D84856">
        <w:rPr>
          <w:rStyle w:val="Char4"/>
          <w:rtl/>
          <w:lang w:bidi="fa-IR"/>
        </w:rPr>
        <w:t>د و فروش كمتر قسم بخورد.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«شما را برحذر م</w:t>
      </w:r>
      <w:r w:rsidR="00D84856">
        <w:rPr>
          <w:rStyle w:val="Char4"/>
          <w:rtl/>
          <w:lang w:bidi="fa-IR"/>
        </w:rPr>
        <w:t>ی</w:t>
      </w:r>
      <w:r w:rsidRPr="00D84856">
        <w:rPr>
          <w:rStyle w:val="Char4"/>
          <w:rtl/>
          <w:lang w:bidi="fa-IR"/>
        </w:rPr>
        <w:t>‌دارم از ا</w:t>
      </w:r>
      <w:r w:rsidR="00D84856">
        <w:rPr>
          <w:rStyle w:val="Char4"/>
          <w:rtl/>
          <w:lang w:bidi="fa-IR"/>
        </w:rPr>
        <w:t>ی</w:t>
      </w:r>
      <w:r w:rsidRPr="00D84856">
        <w:rPr>
          <w:rStyle w:val="Char4"/>
          <w:rtl/>
          <w:lang w:bidi="fa-IR"/>
        </w:rPr>
        <w:t>نكه در خر</w:t>
      </w:r>
      <w:r w:rsidR="00D84856">
        <w:rPr>
          <w:rStyle w:val="Char4"/>
          <w:rtl/>
          <w:lang w:bidi="fa-IR"/>
        </w:rPr>
        <w:t>ی</w:t>
      </w:r>
      <w:r w:rsidRPr="00D84856">
        <w:rPr>
          <w:rStyle w:val="Char4"/>
          <w:rtl/>
          <w:lang w:bidi="fa-IR"/>
        </w:rPr>
        <w:t>د و فروش قسم بخور</w:t>
      </w:r>
      <w:r w:rsidR="00D84856">
        <w:rPr>
          <w:rStyle w:val="Char4"/>
          <w:rtl/>
          <w:lang w:bidi="fa-IR"/>
        </w:rPr>
        <w:t>ی</w:t>
      </w:r>
      <w:r w:rsidRPr="00D84856">
        <w:rPr>
          <w:rStyle w:val="Char4"/>
          <w:rtl/>
          <w:lang w:bidi="fa-IR"/>
        </w:rPr>
        <w:t>د چون آن چ</w:t>
      </w:r>
      <w:r w:rsidR="00D84856">
        <w:rPr>
          <w:rStyle w:val="Char4"/>
          <w:rtl/>
          <w:lang w:bidi="fa-IR"/>
        </w:rPr>
        <w:t>ی</w:t>
      </w:r>
      <w:r w:rsidRPr="00D84856">
        <w:rPr>
          <w:rStyle w:val="Char4"/>
          <w:rtl/>
          <w:lang w:bidi="fa-IR"/>
        </w:rPr>
        <w:t>ز اول كم م</w:t>
      </w:r>
      <w:r w:rsidR="00D84856">
        <w:rPr>
          <w:rStyle w:val="Char4"/>
          <w:rtl/>
          <w:lang w:bidi="fa-IR"/>
        </w:rPr>
        <w:t>ی</w:t>
      </w:r>
      <w:r w:rsidRPr="00D84856">
        <w:rPr>
          <w:rStyle w:val="Char4"/>
          <w:rtl/>
          <w:lang w:bidi="fa-IR"/>
        </w:rPr>
        <w:t>‌شود بعد به تدر</w:t>
      </w:r>
      <w:r w:rsidR="00D84856">
        <w:rPr>
          <w:rStyle w:val="Char4"/>
          <w:rtl/>
          <w:lang w:bidi="fa-IR"/>
        </w:rPr>
        <w:t>ی</w:t>
      </w:r>
      <w:r w:rsidRPr="00D84856">
        <w:rPr>
          <w:rStyle w:val="Char4"/>
          <w:rtl/>
          <w:lang w:bidi="fa-IR"/>
        </w:rPr>
        <w:t>ج از ب</w:t>
      </w:r>
      <w:r w:rsidR="00D84856">
        <w:rPr>
          <w:rStyle w:val="Char4"/>
          <w:rtl/>
          <w:lang w:bidi="fa-IR"/>
        </w:rPr>
        <w:t>ی</w:t>
      </w:r>
      <w:r w:rsidRPr="00D84856">
        <w:rPr>
          <w:rStyle w:val="Char4"/>
          <w:rtl/>
          <w:lang w:bidi="fa-IR"/>
        </w:rPr>
        <w:t>ن م</w:t>
      </w:r>
      <w:r w:rsidR="00D84856">
        <w:rPr>
          <w:rStyle w:val="Char4"/>
          <w:rtl/>
          <w:lang w:bidi="fa-IR"/>
        </w:rPr>
        <w:t>ی</w:t>
      </w:r>
      <w:r w:rsidRPr="00D84856">
        <w:rPr>
          <w:rStyle w:val="Char4"/>
          <w:rtl/>
          <w:lang w:bidi="fa-IR"/>
        </w:rPr>
        <w:t>‌رود»</w:t>
      </w:r>
      <w:r w:rsidRPr="009E2028">
        <w:rPr>
          <w:rStyle w:val="FootnoteReference"/>
          <w:rFonts w:cs="IRLotus"/>
          <w:rtl/>
          <w:lang w:bidi="fa-IR"/>
        </w:rPr>
        <w:footnoteReference w:id="684"/>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بازار را از تمام</w:t>
      </w:r>
      <w:r w:rsidR="00D84856">
        <w:rPr>
          <w:rStyle w:val="Char4"/>
          <w:rtl/>
          <w:lang w:bidi="fa-IR"/>
        </w:rPr>
        <w:t>ی</w:t>
      </w:r>
      <w:r w:rsidRPr="00D84856">
        <w:rPr>
          <w:rStyle w:val="Char4"/>
          <w:rtl/>
          <w:lang w:bidi="fa-IR"/>
        </w:rPr>
        <w:t xml:space="preserve"> چ</w:t>
      </w:r>
      <w:r w:rsidR="00D84856">
        <w:rPr>
          <w:rStyle w:val="Char4"/>
          <w:rtl/>
          <w:lang w:bidi="fa-IR"/>
        </w:rPr>
        <w:t>ی</w:t>
      </w:r>
      <w:r w:rsidRPr="00D84856">
        <w:rPr>
          <w:rStyle w:val="Char4"/>
          <w:rtl/>
          <w:lang w:bidi="fa-IR"/>
        </w:rPr>
        <w:t>زها</w:t>
      </w:r>
      <w:r w:rsidR="00D84856">
        <w:rPr>
          <w:rStyle w:val="Char4"/>
          <w:rtl/>
          <w:lang w:bidi="fa-IR"/>
        </w:rPr>
        <w:t>ی</w:t>
      </w:r>
      <w:r w:rsidRPr="00D84856">
        <w:rPr>
          <w:rStyle w:val="Char4"/>
          <w:rtl/>
          <w:lang w:bidi="fa-IR"/>
        </w:rPr>
        <w:t xml:space="preserve"> حرام</w:t>
      </w:r>
      <w:r w:rsidR="00D84856">
        <w:rPr>
          <w:rStyle w:val="Char4"/>
          <w:rtl/>
          <w:lang w:bidi="fa-IR"/>
        </w:rPr>
        <w:t>ی</w:t>
      </w:r>
      <w:r w:rsidRPr="00D84856">
        <w:rPr>
          <w:rStyle w:val="Char4"/>
          <w:rtl/>
          <w:lang w:bidi="fa-IR"/>
        </w:rPr>
        <w:t xml:space="preserve"> كه به فروش م</w:t>
      </w:r>
      <w:r w:rsidR="00D84856">
        <w:rPr>
          <w:rStyle w:val="Char4"/>
          <w:rtl/>
          <w:lang w:bidi="fa-IR"/>
        </w:rPr>
        <w:t>ی</w:t>
      </w:r>
      <w:r w:rsidRPr="00D84856">
        <w:rPr>
          <w:rStyle w:val="Char4"/>
          <w:rtl/>
          <w:lang w:bidi="fa-IR"/>
        </w:rPr>
        <w:t>‌رسد، پا</w:t>
      </w:r>
      <w:r w:rsidR="00D84856">
        <w:rPr>
          <w:rStyle w:val="Char4"/>
          <w:rtl/>
          <w:lang w:bidi="fa-IR"/>
        </w:rPr>
        <w:t xml:space="preserve">ک </w:t>
      </w:r>
      <w:r w:rsidRPr="00D84856">
        <w:rPr>
          <w:rStyle w:val="Char4"/>
          <w:rtl/>
          <w:lang w:bidi="fa-IR"/>
        </w:rPr>
        <w:t>كند.</w:t>
      </w:r>
    </w:p>
    <w:p w:rsidR="00C16D4B" w:rsidRPr="00D84856" w:rsidRDefault="00C16D4B" w:rsidP="00C25821">
      <w:pPr>
        <w:widowControl w:val="0"/>
        <w:ind w:firstLine="284"/>
        <w:jc w:val="lowKashida"/>
        <w:rPr>
          <w:rStyle w:val="Char4"/>
          <w:rtl/>
          <w:lang w:bidi="fa-IR"/>
        </w:rPr>
      </w:pPr>
      <w:r w:rsidRPr="00D84856">
        <w:rPr>
          <w:rStyle w:val="Char4"/>
          <w:rtl/>
          <w:lang w:bidi="fa-IR"/>
        </w:rPr>
        <w:t>از خر</w:t>
      </w:r>
      <w:r w:rsidR="00D84856">
        <w:rPr>
          <w:rStyle w:val="Char4"/>
          <w:rtl/>
          <w:lang w:bidi="fa-IR"/>
        </w:rPr>
        <w:t>ی</w:t>
      </w:r>
      <w:r w:rsidRPr="00D84856">
        <w:rPr>
          <w:rStyle w:val="Char4"/>
          <w:rtl/>
          <w:lang w:bidi="fa-IR"/>
        </w:rPr>
        <w:t>د و فروش چ</w:t>
      </w:r>
      <w:r w:rsidR="00D84856">
        <w:rPr>
          <w:rStyle w:val="Char4"/>
          <w:rtl/>
          <w:lang w:bidi="fa-IR"/>
        </w:rPr>
        <w:t>ی</w:t>
      </w:r>
      <w:r w:rsidRPr="00D84856">
        <w:rPr>
          <w:rStyle w:val="Char4"/>
          <w:rtl/>
          <w:lang w:bidi="fa-IR"/>
        </w:rPr>
        <w:t>زها</w:t>
      </w:r>
      <w:r w:rsidR="00D84856">
        <w:rPr>
          <w:rStyle w:val="Char4"/>
          <w:rtl/>
          <w:lang w:bidi="fa-IR"/>
        </w:rPr>
        <w:t>ی</w:t>
      </w:r>
      <w:r w:rsidRPr="00D84856">
        <w:rPr>
          <w:rStyle w:val="Char4"/>
          <w:rtl/>
          <w:lang w:bidi="fa-IR"/>
        </w:rPr>
        <w:t xml:space="preserve"> غصب</w:t>
      </w:r>
      <w:r w:rsidR="00D84856">
        <w:rPr>
          <w:rStyle w:val="Char4"/>
          <w:rtl/>
          <w:lang w:bidi="fa-IR"/>
        </w:rPr>
        <w:t>ی</w:t>
      </w:r>
      <w:r w:rsidRPr="00D84856">
        <w:rPr>
          <w:rStyle w:val="Char4"/>
          <w:rtl/>
          <w:lang w:bidi="fa-IR"/>
        </w:rPr>
        <w:t xml:space="preserve"> و دزد</w:t>
      </w:r>
      <w:r w:rsidR="00D84856">
        <w:rPr>
          <w:rStyle w:val="Char4"/>
          <w:rtl/>
          <w:lang w:bidi="fa-IR"/>
        </w:rPr>
        <w:t>ی</w:t>
      </w:r>
      <w:r w:rsidRPr="00D84856">
        <w:rPr>
          <w:rStyle w:val="Char4"/>
          <w:rtl/>
          <w:lang w:bidi="fa-IR"/>
        </w:rPr>
        <w:t xml:space="preserve"> خوددار</w:t>
      </w:r>
      <w:r w:rsidR="00D84856">
        <w:rPr>
          <w:rStyle w:val="Char4"/>
          <w:rtl/>
          <w:lang w:bidi="fa-IR"/>
        </w:rPr>
        <w:t>ی</w:t>
      </w:r>
      <w:r w:rsidRPr="00D84856">
        <w:rPr>
          <w:rStyle w:val="Char4"/>
          <w:rtl/>
          <w:lang w:bidi="fa-IR"/>
        </w:rPr>
        <w:t xml:space="preserve"> كند. چون خداوند متعال فرموده است: </w:t>
      </w:r>
      <w:r w:rsidR="00D84856" w:rsidRPr="00D84856">
        <w:rPr>
          <w:rStyle w:val="Char8"/>
          <w:rtl/>
          <w:lang w:bidi="fa-IR"/>
        </w:rPr>
        <w:t>﴿</w:t>
      </w:r>
      <w:r w:rsidR="00C25821" w:rsidRPr="00C25821">
        <w:rPr>
          <w:rStyle w:val="Chard"/>
          <w:rFonts w:hint="eastAsia"/>
          <w:rtl/>
        </w:rPr>
        <w:t>يَ</w:t>
      </w:r>
      <w:r w:rsidR="00C25821" w:rsidRPr="00C25821">
        <w:rPr>
          <w:rStyle w:val="Chard"/>
          <w:rFonts w:hint="cs"/>
          <w:rtl/>
        </w:rPr>
        <w:t>ٰٓ</w:t>
      </w:r>
      <w:r w:rsidR="00C25821" w:rsidRPr="00C25821">
        <w:rPr>
          <w:rStyle w:val="Chard"/>
          <w:rFonts w:hint="eastAsia"/>
          <w:rtl/>
        </w:rPr>
        <w:t>أَيُّهَا</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لَّذِينَ</w:t>
      </w:r>
      <w:r w:rsidR="00C25821" w:rsidRPr="00C25821">
        <w:rPr>
          <w:rStyle w:val="Chard"/>
          <w:rtl/>
        </w:rPr>
        <w:t xml:space="preserve"> </w:t>
      </w:r>
      <w:r w:rsidR="00C25821" w:rsidRPr="00C25821">
        <w:rPr>
          <w:rStyle w:val="Chard"/>
          <w:rFonts w:hint="eastAsia"/>
          <w:rtl/>
        </w:rPr>
        <w:t>ءَامَنُواْ</w:t>
      </w:r>
      <w:r w:rsidR="00C25821" w:rsidRPr="00C25821">
        <w:rPr>
          <w:rStyle w:val="Chard"/>
          <w:rtl/>
        </w:rPr>
        <w:t xml:space="preserve"> </w:t>
      </w:r>
      <w:r w:rsidR="00C25821" w:rsidRPr="00C25821">
        <w:rPr>
          <w:rStyle w:val="Chard"/>
          <w:rFonts w:hint="eastAsia"/>
          <w:rtl/>
        </w:rPr>
        <w:t>لَا</w:t>
      </w:r>
      <w:r w:rsidR="00C25821" w:rsidRPr="00C25821">
        <w:rPr>
          <w:rStyle w:val="Chard"/>
          <w:rtl/>
        </w:rPr>
        <w:t xml:space="preserve"> </w:t>
      </w:r>
      <w:r w:rsidR="00C25821" w:rsidRPr="00C25821">
        <w:rPr>
          <w:rStyle w:val="Chard"/>
          <w:rFonts w:hint="eastAsia"/>
          <w:rtl/>
        </w:rPr>
        <w:t>تَأ</w:t>
      </w:r>
      <w:r w:rsidR="00C25821" w:rsidRPr="00C25821">
        <w:rPr>
          <w:rStyle w:val="Chard"/>
          <w:rFonts w:hint="cs"/>
          <w:rtl/>
        </w:rPr>
        <w:t>ۡ</w:t>
      </w:r>
      <w:r w:rsidR="00C25821" w:rsidRPr="00C25821">
        <w:rPr>
          <w:rStyle w:val="Chard"/>
          <w:rFonts w:hint="eastAsia"/>
          <w:rtl/>
        </w:rPr>
        <w:t>كُلُو</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أَم</w:t>
      </w:r>
      <w:r w:rsidR="00C25821" w:rsidRPr="00C25821">
        <w:rPr>
          <w:rStyle w:val="Chard"/>
          <w:rFonts w:hint="cs"/>
          <w:rtl/>
        </w:rPr>
        <w:t>ۡ</w:t>
      </w:r>
      <w:r w:rsidR="00C25821" w:rsidRPr="00C25821">
        <w:rPr>
          <w:rStyle w:val="Chard"/>
          <w:rFonts w:hint="eastAsia"/>
          <w:rtl/>
        </w:rPr>
        <w:t>وَ</w:t>
      </w:r>
      <w:r w:rsidR="00C25821" w:rsidRPr="00C25821">
        <w:rPr>
          <w:rStyle w:val="Chard"/>
          <w:rFonts w:hint="cs"/>
          <w:rtl/>
        </w:rPr>
        <w:t>ٰ</w:t>
      </w:r>
      <w:r w:rsidR="00C25821" w:rsidRPr="00C25821">
        <w:rPr>
          <w:rStyle w:val="Chard"/>
          <w:rFonts w:hint="eastAsia"/>
          <w:rtl/>
        </w:rPr>
        <w:t>لَكُم</w:t>
      </w:r>
      <w:r w:rsidR="00C25821" w:rsidRPr="00C25821">
        <w:rPr>
          <w:rStyle w:val="Chard"/>
          <w:rtl/>
        </w:rPr>
        <w:t xml:space="preserve"> </w:t>
      </w:r>
      <w:r w:rsidR="00C25821" w:rsidRPr="00C25821">
        <w:rPr>
          <w:rStyle w:val="Chard"/>
          <w:rFonts w:hint="eastAsia"/>
          <w:rtl/>
        </w:rPr>
        <w:t>بَي</w:t>
      </w:r>
      <w:r w:rsidR="00C25821" w:rsidRPr="00C25821">
        <w:rPr>
          <w:rStyle w:val="Chard"/>
          <w:rFonts w:hint="cs"/>
          <w:rtl/>
        </w:rPr>
        <w:t>ۡ</w:t>
      </w:r>
      <w:r w:rsidR="00C25821" w:rsidRPr="00C25821">
        <w:rPr>
          <w:rStyle w:val="Chard"/>
          <w:rFonts w:hint="eastAsia"/>
          <w:rtl/>
        </w:rPr>
        <w:t>نَكُم</w:t>
      </w:r>
      <w:r w:rsidR="00C25821" w:rsidRPr="00C25821">
        <w:rPr>
          <w:rStyle w:val="Chard"/>
          <w:rtl/>
        </w:rPr>
        <w:t xml:space="preserve"> </w:t>
      </w:r>
      <w:r w:rsidR="00C25821" w:rsidRPr="00C25821">
        <w:rPr>
          <w:rStyle w:val="Chard"/>
          <w:rFonts w:hint="eastAsia"/>
          <w:rtl/>
        </w:rPr>
        <w:t>بِ</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بَ</w:t>
      </w:r>
      <w:r w:rsidR="00C25821" w:rsidRPr="00C25821">
        <w:rPr>
          <w:rStyle w:val="Chard"/>
          <w:rFonts w:hint="cs"/>
          <w:rtl/>
        </w:rPr>
        <w:t>ٰ</w:t>
      </w:r>
      <w:r w:rsidR="00C25821" w:rsidRPr="00C25821">
        <w:rPr>
          <w:rStyle w:val="Chard"/>
          <w:rFonts w:hint="eastAsia"/>
          <w:rtl/>
        </w:rPr>
        <w:t>طِلِ</w:t>
      </w:r>
      <w:r w:rsidR="00C25821" w:rsidRPr="00C25821">
        <w:rPr>
          <w:rStyle w:val="Chard"/>
          <w:rtl/>
        </w:rPr>
        <w:t xml:space="preserve"> </w:t>
      </w:r>
      <w:r w:rsidR="00C25821" w:rsidRPr="00C25821">
        <w:rPr>
          <w:rStyle w:val="Chard"/>
          <w:rFonts w:hint="eastAsia"/>
          <w:rtl/>
        </w:rPr>
        <w:t>إِلَّا</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أَن</w:t>
      </w:r>
      <w:r w:rsidR="00C25821" w:rsidRPr="00C25821">
        <w:rPr>
          <w:rStyle w:val="Chard"/>
          <w:rtl/>
        </w:rPr>
        <w:t xml:space="preserve"> </w:t>
      </w:r>
      <w:r w:rsidR="00C25821" w:rsidRPr="00C25821">
        <w:rPr>
          <w:rStyle w:val="Chard"/>
          <w:rFonts w:hint="eastAsia"/>
          <w:rtl/>
        </w:rPr>
        <w:t>تَكُونَ</w:t>
      </w:r>
      <w:r w:rsidR="00C25821" w:rsidRPr="00C25821">
        <w:rPr>
          <w:rStyle w:val="Chard"/>
          <w:rtl/>
        </w:rPr>
        <w:t xml:space="preserve"> </w:t>
      </w:r>
      <w:r w:rsidR="00C25821" w:rsidRPr="00C25821">
        <w:rPr>
          <w:rStyle w:val="Chard"/>
          <w:rFonts w:hint="eastAsia"/>
          <w:rtl/>
        </w:rPr>
        <w:t>تِجَ</w:t>
      </w:r>
      <w:r w:rsidR="00C25821" w:rsidRPr="00C25821">
        <w:rPr>
          <w:rStyle w:val="Chard"/>
          <w:rFonts w:hint="cs"/>
          <w:rtl/>
        </w:rPr>
        <w:t>ٰ</w:t>
      </w:r>
      <w:r w:rsidR="00C25821" w:rsidRPr="00C25821">
        <w:rPr>
          <w:rStyle w:val="Chard"/>
          <w:rFonts w:hint="eastAsia"/>
          <w:rtl/>
        </w:rPr>
        <w:t>رَةً</w:t>
      </w:r>
      <w:r w:rsidR="00C25821" w:rsidRPr="00C25821">
        <w:rPr>
          <w:rStyle w:val="Chard"/>
          <w:rtl/>
        </w:rPr>
        <w:t xml:space="preserve"> </w:t>
      </w:r>
      <w:r w:rsidR="00C25821" w:rsidRPr="00C25821">
        <w:rPr>
          <w:rStyle w:val="Chard"/>
          <w:rFonts w:hint="eastAsia"/>
          <w:rtl/>
        </w:rPr>
        <w:t>عَن</w:t>
      </w:r>
      <w:r w:rsidR="00C25821" w:rsidRPr="00C25821">
        <w:rPr>
          <w:rStyle w:val="Chard"/>
          <w:rtl/>
        </w:rPr>
        <w:t xml:space="preserve"> </w:t>
      </w:r>
      <w:r w:rsidR="00C25821" w:rsidRPr="00C25821">
        <w:rPr>
          <w:rStyle w:val="Chard"/>
          <w:rFonts w:hint="eastAsia"/>
          <w:rtl/>
        </w:rPr>
        <w:t>تَرَاض</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مِّنكُم</w:t>
      </w:r>
      <w:r w:rsidR="00C25821" w:rsidRPr="00C25821">
        <w:rPr>
          <w:rStyle w:val="Chard"/>
          <w:rFonts w:hint="cs"/>
          <w:rtl/>
        </w:rPr>
        <w:t>ۡۚ</w:t>
      </w:r>
      <w:r w:rsidR="00C25821" w:rsidRPr="00C25821">
        <w:rPr>
          <w:rStyle w:val="Chard"/>
          <w:rtl/>
        </w:rPr>
        <w:t xml:space="preserve"> </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النساء: 29</w:t>
      </w:r>
      <w:r w:rsidR="00D84856" w:rsidRPr="00D84856">
        <w:rPr>
          <w:rStyle w:val="Char6"/>
          <w:rtl/>
          <w:lang w:bidi="fa-IR"/>
        </w:rPr>
        <w:t>]</w:t>
      </w:r>
      <w:r w:rsidR="00D84856">
        <w:rPr>
          <w:rStyle w:val="Char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اى كسانى كه ا</w:t>
      </w:r>
      <w:r w:rsidR="00D84856" w:rsidRPr="00C25821">
        <w:rPr>
          <w:rStyle w:val="Char7"/>
          <w:rtl/>
          <w:lang w:bidi="fa-IR"/>
        </w:rPr>
        <w:t>ی</w:t>
      </w:r>
      <w:r w:rsidRPr="00C25821">
        <w:rPr>
          <w:rStyle w:val="Char7"/>
          <w:rtl/>
          <w:lang w:bidi="fa-IR"/>
        </w:rPr>
        <w:t>مان آورده‏ا</w:t>
      </w:r>
      <w:r w:rsidR="00D84856" w:rsidRPr="00C25821">
        <w:rPr>
          <w:rStyle w:val="Char7"/>
          <w:rtl/>
          <w:lang w:bidi="fa-IR"/>
        </w:rPr>
        <w:t>ی</w:t>
      </w:r>
      <w:r w:rsidRPr="00C25821">
        <w:rPr>
          <w:rStyle w:val="Char7"/>
          <w:rtl/>
          <w:lang w:bidi="fa-IR"/>
        </w:rPr>
        <w:t xml:space="preserve">د! اموال </w:t>
      </w:r>
      <w:r w:rsidR="00D84856" w:rsidRPr="00C25821">
        <w:rPr>
          <w:rStyle w:val="Char7"/>
          <w:rtl/>
          <w:lang w:bidi="fa-IR"/>
        </w:rPr>
        <w:t>ی</w:t>
      </w:r>
      <w:r w:rsidRPr="00C25821">
        <w:rPr>
          <w:rStyle w:val="Char7"/>
          <w:rtl/>
          <w:lang w:bidi="fa-IR"/>
        </w:rPr>
        <w:t>كد</w:t>
      </w:r>
      <w:r w:rsidR="00D84856" w:rsidRPr="00C25821">
        <w:rPr>
          <w:rStyle w:val="Char7"/>
          <w:rtl/>
          <w:lang w:bidi="fa-IR"/>
        </w:rPr>
        <w:t>ی</w:t>
      </w:r>
      <w:r w:rsidRPr="00C25821">
        <w:rPr>
          <w:rStyle w:val="Char7"/>
          <w:rtl/>
          <w:lang w:bidi="fa-IR"/>
        </w:rPr>
        <w:t>گر را به باطل (و از طرق نامشروع) نخور</w:t>
      </w:r>
      <w:r w:rsidR="00D84856" w:rsidRPr="00C25821">
        <w:rPr>
          <w:rStyle w:val="Char7"/>
          <w:rtl/>
          <w:lang w:bidi="fa-IR"/>
        </w:rPr>
        <w:t>ی</w:t>
      </w:r>
      <w:r w:rsidRPr="00C25821">
        <w:rPr>
          <w:rStyle w:val="Char7"/>
          <w:rtl/>
          <w:lang w:bidi="fa-IR"/>
        </w:rPr>
        <w:t>د مگر ا</w:t>
      </w:r>
      <w:r w:rsidR="00D84856" w:rsidRPr="00C25821">
        <w:rPr>
          <w:rStyle w:val="Char7"/>
          <w:rtl/>
          <w:lang w:bidi="fa-IR"/>
        </w:rPr>
        <w:t>ی</w:t>
      </w:r>
      <w:r w:rsidRPr="00C25821">
        <w:rPr>
          <w:rStyle w:val="Char7"/>
          <w:rtl/>
          <w:lang w:bidi="fa-IR"/>
        </w:rPr>
        <w:t>نكه تجارتى با رضا</w:t>
      </w:r>
      <w:r w:rsidR="00D84856" w:rsidRPr="00C25821">
        <w:rPr>
          <w:rStyle w:val="Char7"/>
          <w:rtl/>
          <w:lang w:bidi="fa-IR"/>
        </w:rPr>
        <w:t>ی</w:t>
      </w:r>
      <w:r w:rsidRPr="00C25821">
        <w:rPr>
          <w:rStyle w:val="Char7"/>
          <w:rtl/>
          <w:lang w:bidi="fa-IR"/>
        </w:rPr>
        <w:t>ت شما انجام گ</w:t>
      </w:r>
      <w:r w:rsidR="00D84856" w:rsidRPr="00C25821">
        <w:rPr>
          <w:rStyle w:val="Char7"/>
          <w:rtl/>
          <w:lang w:bidi="fa-IR"/>
        </w:rPr>
        <w:t>ی</w:t>
      </w:r>
      <w:r w:rsidRPr="00C25821">
        <w:rPr>
          <w:rStyle w:val="Char7"/>
          <w:rtl/>
          <w:lang w:bidi="fa-IR"/>
        </w:rPr>
        <w:t>رد</w:t>
      </w:r>
      <w:r w:rsidR="00C25821">
        <w:rPr>
          <w:rStyle w:val="Char4"/>
          <w:rFonts w:cs="Traditional Arabic" w:hint="cs"/>
          <w:rtl/>
          <w:lang w:bidi="fa-IR"/>
        </w:rPr>
        <w:t>»</w:t>
      </w:r>
      <w:r w:rsidRPr="00D84856">
        <w:rPr>
          <w:rStyle w:val="Char4"/>
          <w:rtl/>
          <w:lang w:bidi="fa-IR"/>
        </w:rPr>
        <w:t>.</w:t>
      </w:r>
    </w:p>
    <w:p w:rsidR="00C16D4B" w:rsidRPr="00D84856" w:rsidRDefault="00C16D4B" w:rsidP="00C25821">
      <w:pPr>
        <w:widowControl w:val="0"/>
        <w:ind w:firstLine="284"/>
        <w:jc w:val="lowKashida"/>
        <w:rPr>
          <w:rStyle w:val="Char4"/>
          <w:rtl/>
          <w:lang w:bidi="fa-IR"/>
        </w:rPr>
      </w:pPr>
      <w:r w:rsidRPr="00D84856">
        <w:rPr>
          <w:rStyle w:val="Char4"/>
          <w:rtl/>
          <w:lang w:bidi="fa-IR"/>
        </w:rPr>
        <w:t>چشم خود را در مقابل زنان بپوشاند و از اختلاط و مزاحمت برا</w:t>
      </w:r>
      <w:r w:rsidR="00D84856">
        <w:rPr>
          <w:rStyle w:val="Char4"/>
          <w:rtl/>
          <w:lang w:bidi="fa-IR"/>
        </w:rPr>
        <w:t>ی</w:t>
      </w:r>
      <w:r w:rsidRPr="00D84856">
        <w:rPr>
          <w:rStyle w:val="Char4"/>
          <w:rtl/>
          <w:lang w:bidi="fa-IR"/>
        </w:rPr>
        <w:t xml:space="preserve"> آنها بپره</w:t>
      </w:r>
      <w:r w:rsidR="00D84856">
        <w:rPr>
          <w:rStyle w:val="Char4"/>
          <w:rtl/>
          <w:lang w:bidi="fa-IR"/>
        </w:rPr>
        <w:t>ی</w:t>
      </w:r>
      <w:r w:rsidRPr="00D84856">
        <w:rPr>
          <w:rStyle w:val="Char4"/>
          <w:rtl/>
          <w:lang w:bidi="fa-IR"/>
        </w:rPr>
        <w:t>زد. خداوند متعال م</w:t>
      </w:r>
      <w:r w:rsidR="00D84856">
        <w:rPr>
          <w:rStyle w:val="Char4"/>
          <w:rtl/>
          <w:lang w:bidi="fa-IR"/>
        </w:rPr>
        <w:t>ی</w:t>
      </w:r>
      <w:r w:rsidRPr="00D84856">
        <w:rPr>
          <w:rStyle w:val="Char4"/>
          <w:rtl/>
          <w:lang w:bidi="fa-IR"/>
        </w:rPr>
        <w:t>‌فرما</w:t>
      </w:r>
      <w:r w:rsidR="00D84856">
        <w:rPr>
          <w:rStyle w:val="Char4"/>
          <w:rtl/>
          <w:lang w:bidi="fa-IR"/>
        </w:rPr>
        <w:t>ی</w:t>
      </w:r>
      <w:r w:rsidRPr="00D84856">
        <w:rPr>
          <w:rStyle w:val="Char4"/>
          <w:rtl/>
          <w:lang w:bidi="fa-IR"/>
        </w:rPr>
        <w:t xml:space="preserve">د: </w:t>
      </w:r>
      <w:r w:rsidR="00D84856" w:rsidRPr="00D84856">
        <w:rPr>
          <w:rStyle w:val="Char8"/>
          <w:rtl/>
          <w:lang w:bidi="fa-IR"/>
        </w:rPr>
        <w:t>﴿</w:t>
      </w:r>
      <w:r w:rsidR="00C25821" w:rsidRPr="00C25821">
        <w:rPr>
          <w:rStyle w:val="Chard"/>
          <w:rFonts w:hint="eastAsia"/>
          <w:rtl/>
        </w:rPr>
        <w:t>قُل</w:t>
      </w:r>
      <w:r w:rsidR="00C25821" w:rsidRPr="00C25821">
        <w:rPr>
          <w:rStyle w:val="Chard"/>
          <w:rtl/>
        </w:rPr>
        <w:t xml:space="preserve"> </w:t>
      </w:r>
      <w:r w:rsidR="00C25821" w:rsidRPr="00C25821">
        <w:rPr>
          <w:rStyle w:val="Chard"/>
          <w:rFonts w:hint="eastAsia"/>
          <w:rtl/>
        </w:rPr>
        <w:t>لِّل</w:t>
      </w:r>
      <w:r w:rsidR="00C25821" w:rsidRPr="00C25821">
        <w:rPr>
          <w:rStyle w:val="Chard"/>
          <w:rFonts w:hint="cs"/>
          <w:rtl/>
        </w:rPr>
        <w:t>ۡ</w:t>
      </w:r>
      <w:r w:rsidR="00C25821" w:rsidRPr="00C25821">
        <w:rPr>
          <w:rStyle w:val="Chard"/>
          <w:rFonts w:hint="eastAsia"/>
          <w:rtl/>
        </w:rPr>
        <w:t>مُؤ</w:t>
      </w:r>
      <w:r w:rsidR="00C25821" w:rsidRPr="00C25821">
        <w:rPr>
          <w:rStyle w:val="Chard"/>
          <w:rFonts w:hint="cs"/>
          <w:rtl/>
        </w:rPr>
        <w:t>ۡ</w:t>
      </w:r>
      <w:r w:rsidR="00C25821" w:rsidRPr="00C25821">
        <w:rPr>
          <w:rStyle w:val="Chard"/>
          <w:rFonts w:hint="eastAsia"/>
          <w:rtl/>
        </w:rPr>
        <w:t>مِنِينَ</w:t>
      </w:r>
      <w:r w:rsidR="00C25821" w:rsidRPr="00C25821">
        <w:rPr>
          <w:rStyle w:val="Chard"/>
          <w:rtl/>
        </w:rPr>
        <w:t xml:space="preserve"> </w:t>
      </w:r>
      <w:r w:rsidR="00C25821" w:rsidRPr="00C25821">
        <w:rPr>
          <w:rStyle w:val="Chard"/>
          <w:rFonts w:hint="eastAsia"/>
          <w:rtl/>
        </w:rPr>
        <w:t>يَغُضُّواْ</w:t>
      </w:r>
      <w:r w:rsidR="00C25821" w:rsidRPr="00C25821">
        <w:rPr>
          <w:rStyle w:val="Chard"/>
          <w:rtl/>
        </w:rPr>
        <w:t xml:space="preserve"> </w:t>
      </w:r>
      <w:r w:rsidR="00C25821" w:rsidRPr="00C25821">
        <w:rPr>
          <w:rStyle w:val="Chard"/>
          <w:rFonts w:hint="eastAsia"/>
          <w:rtl/>
        </w:rPr>
        <w:t>مِن</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أَب</w:t>
      </w:r>
      <w:r w:rsidR="00C25821" w:rsidRPr="00C25821">
        <w:rPr>
          <w:rStyle w:val="Chard"/>
          <w:rFonts w:hint="cs"/>
          <w:rtl/>
        </w:rPr>
        <w:t>ۡ</w:t>
      </w:r>
      <w:r w:rsidR="00C25821" w:rsidRPr="00C25821">
        <w:rPr>
          <w:rStyle w:val="Chard"/>
          <w:rFonts w:hint="eastAsia"/>
          <w:rtl/>
        </w:rPr>
        <w:t>صَ</w:t>
      </w:r>
      <w:r w:rsidR="00C25821" w:rsidRPr="00C25821">
        <w:rPr>
          <w:rStyle w:val="Chard"/>
          <w:rFonts w:hint="cs"/>
          <w:rtl/>
        </w:rPr>
        <w:t>ٰ</w:t>
      </w:r>
      <w:r w:rsidR="00C25821" w:rsidRPr="00C25821">
        <w:rPr>
          <w:rStyle w:val="Chard"/>
          <w:rFonts w:hint="eastAsia"/>
          <w:rtl/>
        </w:rPr>
        <w:t>رِهِم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وَيَح</w:t>
      </w:r>
      <w:r w:rsidR="00C25821" w:rsidRPr="00C25821">
        <w:rPr>
          <w:rStyle w:val="Chard"/>
          <w:rFonts w:hint="cs"/>
          <w:rtl/>
        </w:rPr>
        <w:t>ۡ</w:t>
      </w:r>
      <w:r w:rsidR="00C25821" w:rsidRPr="00C25821">
        <w:rPr>
          <w:rStyle w:val="Chard"/>
          <w:rFonts w:hint="eastAsia"/>
          <w:rtl/>
        </w:rPr>
        <w:t>فَظُواْ</w:t>
      </w:r>
      <w:r w:rsidR="00C25821" w:rsidRPr="00C25821">
        <w:rPr>
          <w:rStyle w:val="Chard"/>
          <w:rtl/>
        </w:rPr>
        <w:t xml:space="preserve"> </w:t>
      </w:r>
      <w:r w:rsidR="00C25821" w:rsidRPr="00C25821">
        <w:rPr>
          <w:rStyle w:val="Chard"/>
          <w:rFonts w:hint="eastAsia"/>
          <w:rtl/>
        </w:rPr>
        <w:t>فُرُوجَهُم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ذَ</w:t>
      </w:r>
      <w:r w:rsidR="00C25821" w:rsidRPr="00C25821">
        <w:rPr>
          <w:rStyle w:val="Chard"/>
          <w:rFonts w:hint="cs"/>
          <w:rtl/>
        </w:rPr>
        <w:t>ٰ</w:t>
      </w:r>
      <w:r w:rsidR="00C25821" w:rsidRPr="00C25821">
        <w:rPr>
          <w:rStyle w:val="Chard"/>
          <w:rFonts w:hint="eastAsia"/>
          <w:rtl/>
        </w:rPr>
        <w:t>لِكَ</w:t>
      </w:r>
      <w:r w:rsidR="00C25821" w:rsidRPr="00C25821">
        <w:rPr>
          <w:rStyle w:val="Chard"/>
          <w:rtl/>
        </w:rPr>
        <w:t xml:space="preserve"> </w:t>
      </w:r>
      <w:r w:rsidR="00C25821" w:rsidRPr="00C25821">
        <w:rPr>
          <w:rStyle w:val="Chard"/>
          <w:rFonts w:hint="eastAsia"/>
          <w:rtl/>
        </w:rPr>
        <w:t>أَز</w:t>
      </w:r>
      <w:r w:rsidR="00C25821" w:rsidRPr="00C25821">
        <w:rPr>
          <w:rStyle w:val="Chard"/>
          <w:rFonts w:hint="cs"/>
          <w:rtl/>
        </w:rPr>
        <w:t>ۡ</w:t>
      </w:r>
      <w:r w:rsidR="00C25821" w:rsidRPr="00C25821">
        <w:rPr>
          <w:rStyle w:val="Chard"/>
          <w:rFonts w:hint="eastAsia"/>
          <w:rtl/>
        </w:rPr>
        <w:t>كَى</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لَهُم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إِنَّ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للَّهَ</w:t>
      </w:r>
      <w:r w:rsidR="00C25821" w:rsidRPr="00C25821">
        <w:rPr>
          <w:rStyle w:val="Chard"/>
          <w:rtl/>
        </w:rPr>
        <w:t xml:space="preserve"> </w:t>
      </w:r>
      <w:r w:rsidR="00C25821" w:rsidRPr="00C25821">
        <w:rPr>
          <w:rStyle w:val="Chard"/>
          <w:rFonts w:hint="eastAsia"/>
          <w:rtl/>
        </w:rPr>
        <w:t>خَبِيرُ</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بِمَا</w:t>
      </w:r>
      <w:r w:rsidR="00C25821" w:rsidRPr="00C25821">
        <w:rPr>
          <w:rStyle w:val="Chard"/>
          <w:rtl/>
        </w:rPr>
        <w:t xml:space="preserve"> </w:t>
      </w:r>
      <w:r w:rsidR="00C25821" w:rsidRPr="00C25821">
        <w:rPr>
          <w:rStyle w:val="Chard"/>
          <w:rFonts w:hint="eastAsia"/>
          <w:rtl/>
        </w:rPr>
        <w:t>يَص</w:t>
      </w:r>
      <w:r w:rsidR="00C25821" w:rsidRPr="00C25821">
        <w:rPr>
          <w:rStyle w:val="Chard"/>
          <w:rFonts w:hint="cs"/>
          <w:rtl/>
        </w:rPr>
        <w:t>ۡ</w:t>
      </w:r>
      <w:r w:rsidR="00C25821" w:rsidRPr="00C25821">
        <w:rPr>
          <w:rStyle w:val="Chard"/>
          <w:rFonts w:hint="eastAsia"/>
          <w:rtl/>
        </w:rPr>
        <w:t>نَعُونَ</w:t>
      </w:r>
      <w:r w:rsidR="00C25821" w:rsidRPr="00C25821">
        <w:rPr>
          <w:rStyle w:val="Chard"/>
          <w:rtl/>
        </w:rPr>
        <w:t xml:space="preserve"> </w:t>
      </w:r>
      <w:r w:rsidR="00C25821" w:rsidRPr="00C25821">
        <w:rPr>
          <w:rStyle w:val="Chard"/>
          <w:rFonts w:hint="cs"/>
          <w:rtl/>
        </w:rPr>
        <w:t>٣٠</w:t>
      </w:r>
      <w:r w:rsidR="00C25821" w:rsidRPr="00C25821">
        <w:rPr>
          <w:rStyle w:val="Chard"/>
          <w:rtl/>
        </w:rPr>
        <w:t xml:space="preserve"> </w:t>
      </w:r>
      <w:r w:rsidR="00C25821" w:rsidRPr="00C25821">
        <w:rPr>
          <w:rStyle w:val="Chard"/>
          <w:rFonts w:hint="eastAsia"/>
          <w:rtl/>
        </w:rPr>
        <w:t>وَقُل</w:t>
      </w:r>
      <w:r w:rsidR="00C25821" w:rsidRPr="00C25821">
        <w:rPr>
          <w:rStyle w:val="Chard"/>
          <w:rtl/>
        </w:rPr>
        <w:t xml:space="preserve"> </w:t>
      </w:r>
      <w:r w:rsidR="00C25821" w:rsidRPr="00C25821">
        <w:rPr>
          <w:rStyle w:val="Chard"/>
          <w:rFonts w:hint="eastAsia"/>
          <w:rtl/>
        </w:rPr>
        <w:t>لِّل</w:t>
      </w:r>
      <w:r w:rsidR="00C25821" w:rsidRPr="00C25821">
        <w:rPr>
          <w:rStyle w:val="Chard"/>
          <w:rFonts w:hint="cs"/>
          <w:rtl/>
        </w:rPr>
        <w:t>ۡ</w:t>
      </w:r>
      <w:r w:rsidR="00C25821" w:rsidRPr="00C25821">
        <w:rPr>
          <w:rStyle w:val="Chard"/>
          <w:rFonts w:hint="eastAsia"/>
          <w:rtl/>
        </w:rPr>
        <w:t>مُؤ</w:t>
      </w:r>
      <w:r w:rsidR="00C25821" w:rsidRPr="00C25821">
        <w:rPr>
          <w:rStyle w:val="Chard"/>
          <w:rFonts w:hint="cs"/>
          <w:rtl/>
        </w:rPr>
        <w:t>ۡ</w:t>
      </w:r>
      <w:r w:rsidR="00C25821" w:rsidRPr="00C25821">
        <w:rPr>
          <w:rStyle w:val="Chard"/>
          <w:rFonts w:hint="eastAsia"/>
          <w:rtl/>
        </w:rPr>
        <w:t>مِنَ</w:t>
      </w:r>
      <w:r w:rsidR="00C25821" w:rsidRPr="00C25821">
        <w:rPr>
          <w:rStyle w:val="Chard"/>
          <w:rFonts w:hint="cs"/>
          <w:rtl/>
        </w:rPr>
        <w:t>ٰ</w:t>
      </w:r>
      <w:r w:rsidR="00C25821" w:rsidRPr="00C25821">
        <w:rPr>
          <w:rStyle w:val="Chard"/>
          <w:rFonts w:hint="eastAsia"/>
          <w:rtl/>
        </w:rPr>
        <w:t>تِ</w:t>
      </w:r>
      <w:r w:rsidR="00C25821" w:rsidRPr="00C25821">
        <w:rPr>
          <w:rStyle w:val="Chard"/>
          <w:rtl/>
        </w:rPr>
        <w:t xml:space="preserve"> </w:t>
      </w:r>
      <w:r w:rsidR="00C25821" w:rsidRPr="00C25821">
        <w:rPr>
          <w:rStyle w:val="Chard"/>
          <w:rFonts w:hint="eastAsia"/>
          <w:rtl/>
        </w:rPr>
        <w:t>يَغ</w:t>
      </w:r>
      <w:r w:rsidR="00C25821" w:rsidRPr="00C25821">
        <w:rPr>
          <w:rStyle w:val="Chard"/>
          <w:rFonts w:hint="cs"/>
          <w:rtl/>
        </w:rPr>
        <w:t>ۡ</w:t>
      </w:r>
      <w:r w:rsidR="00C25821" w:rsidRPr="00C25821">
        <w:rPr>
          <w:rStyle w:val="Chard"/>
          <w:rFonts w:hint="eastAsia"/>
          <w:rtl/>
        </w:rPr>
        <w:t>ضُض</w:t>
      </w:r>
      <w:r w:rsidR="00C25821" w:rsidRPr="00C25821">
        <w:rPr>
          <w:rStyle w:val="Chard"/>
          <w:rFonts w:hint="cs"/>
          <w:rtl/>
        </w:rPr>
        <w:t>ۡ</w:t>
      </w:r>
      <w:r w:rsidR="00C25821" w:rsidRPr="00C25821">
        <w:rPr>
          <w:rStyle w:val="Chard"/>
          <w:rFonts w:hint="eastAsia"/>
          <w:rtl/>
        </w:rPr>
        <w:t>نَ</w:t>
      </w:r>
      <w:r w:rsidR="00C25821" w:rsidRPr="00C25821">
        <w:rPr>
          <w:rStyle w:val="Chard"/>
          <w:rtl/>
        </w:rPr>
        <w:t xml:space="preserve"> </w:t>
      </w:r>
      <w:r w:rsidR="00C25821" w:rsidRPr="00C25821">
        <w:rPr>
          <w:rStyle w:val="Chard"/>
          <w:rFonts w:hint="eastAsia"/>
          <w:rtl/>
        </w:rPr>
        <w:t>مِن</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أَب</w:t>
      </w:r>
      <w:r w:rsidR="00C25821" w:rsidRPr="00C25821">
        <w:rPr>
          <w:rStyle w:val="Chard"/>
          <w:rFonts w:hint="cs"/>
          <w:rtl/>
        </w:rPr>
        <w:t>ۡ</w:t>
      </w:r>
      <w:r w:rsidR="00C25821" w:rsidRPr="00C25821">
        <w:rPr>
          <w:rStyle w:val="Chard"/>
          <w:rFonts w:hint="eastAsia"/>
          <w:rtl/>
        </w:rPr>
        <w:t>صَ</w:t>
      </w:r>
      <w:r w:rsidR="00C25821" w:rsidRPr="00C25821">
        <w:rPr>
          <w:rStyle w:val="Chard"/>
          <w:rFonts w:hint="cs"/>
          <w:rtl/>
        </w:rPr>
        <w:t>ٰ</w:t>
      </w:r>
      <w:r w:rsidR="00C25821" w:rsidRPr="00C25821">
        <w:rPr>
          <w:rStyle w:val="Chard"/>
          <w:rFonts w:hint="eastAsia"/>
          <w:rtl/>
        </w:rPr>
        <w:t>رِهِنَّ</w:t>
      </w:r>
      <w:r w:rsidR="00C25821" w:rsidRPr="00C25821">
        <w:rPr>
          <w:rStyle w:val="Chard"/>
          <w:rtl/>
        </w:rPr>
        <w:t xml:space="preserve"> </w:t>
      </w:r>
      <w:r w:rsidR="00C25821" w:rsidRPr="00C25821">
        <w:rPr>
          <w:rStyle w:val="Chard"/>
          <w:rFonts w:hint="eastAsia"/>
          <w:rtl/>
        </w:rPr>
        <w:t>وَيَح</w:t>
      </w:r>
      <w:r w:rsidR="00C25821" w:rsidRPr="00C25821">
        <w:rPr>
          <w:rStyle w:val="Chard"/>
          <w:rFonts w:hint="cs"/>
          <w:rtl/>
        </w:rPr>
        <w:t>ۡ</w:t>
      </w:r>
      <w:r w:rsidR="00C25821" w:rsidRPr="00C25821">
        <w:rPr>
          <w:rStyle w:val="Chard"/>
          <w:rFonts w:hint="eastAsia"/>
          <w:rtl/>
        </w:rPr>
        <w:t>فَظ</w:t>
      </w:r>
      <w:r w:rsidR="00C25821" w:rsidRPr="00C25821">
        <w:rPr>
          <w:rStyle w:val="Chard"/>
          <w:rFonts w:hint="cs"/>
          <w:rtl/>
        </w:rPr>
        <w:t>ۡ</w:t>
      </w:r>
      <w:r w:rsidR="00C25821" w:rsidRPr="00C25821">
        <w:rPr>
          <w:rStyle w:val="Chard"/>
          <w:rFonts w:hint="eastAsia"/>
          <w:rtl/>
        </w:rPr>
        <w:t>نَ</w:t>
      </w:r>
      <w:r w:rsidR="00C25821" w:rsidRPr="00C25821">
        <w:rPr>
          <w:rStyle w:val="Chard"/>
          <w:rtl/>
        </w:rPr>
        <w:t xml:space="preserve"> </w:t>
      </w:r>
      <w:r w:rsidR="00C25821" w:rsidRPr="00C25821">
        <w:rPr>
          <w:rStyle w:val="Chard"/>
          <w:rFonts w:hint="eastAsia"/>
          <w:rtl/>
        </w:rPr>
        <w:t>فُرُوجَهُنَّ</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النور: 30-31</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hint="cs"/>
          <w:rtl/>
          <w:lang w:bidi="fa-IR"/>
        </w:rPr>
        <w:t>«</w:t>
      </w:r>
      <w:r w:rsidRPr="00C25821">
        <w:rPr>
          <w:rStyle w:val="Char7"/>
          <w:rtl/>
          <w:lang w:bidi="fa-IR"/>
        </w:rPr>
        <w:t>به مؤمنان بگو چشم</w:t>
      </w:r>
      <w:r w:rsidR="00C25821">
        <w:rPr>
          <w:rStyle w:val="Char7"/>
          <w:rFonts w:hint="cs"/>
          <w:rtl/>
          <w:lang w:bidi="fa-IR"/>
        </w:rPr>
        <w:t>‌</w:t>
      </w:r>
      <w:r w:rsidRPr="00C25821">
        <w:rPr>
          <w:rStyle w:val="Char7"/>
          <w:rtl/>
          <w:lang w:bidi="fa-IR"/>
        </w:rPr>
        <w:t>هاى خود را (از نگاه به نامحرمان) فروگ</w:t>
      </w:r>
      <w:r w:rsidR="00D84856" w:rsidRPr="00C25821">
        <w:rPr>
          <w:rStyle w:val="Char7"/>
          <w:rtl/>
          <w:lang w:bidi="fa-IR"/>
        </w:rPr>
        <w:t>ی</w:t>
      </w:r>
      <w:r w:rsidRPr="00C25821">
        <w:rPr>
          <w:rStyle w:val="Char7"/>
          <w:rtl/>
          <w:lang w:bidi="fa-IR"/>
        </w:rPr>
        <w:t>رند، و عفاف خود را حفظ كنند؛ ا</w:t>
      </w:r>
      <w:r w:rsidR="00D84856" w:rsidRPr="00C25821">
        <w:rPr>
          <w:rStyle w:val="Char7"/>
          <w:rtl/>
          <w:lang w:bidi="fa-IR"/>
        </w:rPr>
        <w:t>ی</w:t>
      </w:r>
      <w:r w:rsidRPr="00C25821">
        <w:rPr>
          <w:rStyle w:val="Char7"/>
          <w:rtl/>
          <w:lang w:bidi="fa-IR"/>
        </w:rPr>
        <w:t>ن براى آنان پاك</w:t>
      </w:r>
      <w:r w:rsidR="00D84856" w:rsidRPr="00C25821">
        <w:rPr>
          <w:rStyle w:val="Char7"/>
          <w:rtl/>
          <w:lang w:bidi="fa-IR"/>
        </w:rPr>
        <w:t>ی</w:t>
      </w:r>
      <w:r w:rsidRPr="00C25821">
        <w:rPr>
          <w:rStyle w:val="Char7"/>
          <w:rtl/>
          <w:lang w:bidi="fa-IR"/>
        </w:rPr>
        <w:t>زه‏تر است؛ خداوند از آنچه انجام مى‏ده</w:t>
      </w:r>
      <w:r w:rsidR="00D84856" w:rsidRPr="00C25821">
        <w:rPr>
          <w:rStyle w:val="Char7"/>
          <w:rtl/>
          <w:lang w:bidi="fa-IR"/>
        </w:rPr>
        <w:t>ی</w:t>
      </w:r>
      <w:r w:rsidRPr="00C25821">
        <w:rPr>
          <w:rStyle w:val="Char7"/>
          <w:rtl/>
          <w:lang w:bidi="fa-IR"/>
        </w:rPr>
        <w:t>د آگاه است</w:t>
      </w:r>
      <w:r w:rsidRPr="00C25821">
        <w:rPr>
          <w:rStyle w:val="Char7"/>
          <w:rFonts w:hint="cs"/>
          <w:rtl/>
          <w:lang w:bidi="fa-IR"/>
        </w:rPr>
        <w:t xml:space="preserve">. </w:t>
      </w:r>
      <w:r w:rsidRPr="00C25821">
        <w:rPr>
          <w:rStyle w:val="Char7"/>
          <w:rtl/>
          <w:lang w:bidi="fa-IR"/>
        </w:rPr>
        <w:t xml:space="preserve">و به </w:t>
      </w:r>
      <w:r w:rsidRPr="00C25821">
        <w:rPr>
          <w:rStyle w:val="Char7"/>
          <w:rFonts w:hint="cs"/>
          <w:rtl/>
          <w:lang w:bidi="fa-IR"/>
        </w:rPr>
        <w:t>ز</w:t>
      </w:r>
      <w:r w:rsidRPr="00C25821">
        <w:rPr>
          <w:rStyle w:val="Char7"/>
          <w:rtl/>
          <w:lang w:bidi="fa-IR"/>
        </w:rPr>
        <w:t>نان با ا</w:t>
      </w:r>
      <w:r w:rsidR="00D84856" w:rsidRPr="00C25821">
        <w:rPr>
          <w:rStyle w:val="Char7"/>
          <w:rtl/>
          <w:lang w:bidi="fa-IR"/>
        </w:rPr>
        <w:t>ی</w:t>
      </w:r>
      <w:r w:rsidRPr="00C25821">
        <w:rPr>
          <w:rStyle w:val="Char7"/>
          <w:rtl/>
          <w:lang w:bidi="fa-IR"/>
        </w:rPr>
        <w:t>مان بگو چشمهاى خود را (از نگاه هوس‏آلود) فروگ</w:t>
      </w:r>
      <w:r w:rsidR="00D84856" w:rsidRPr="00C25821">
        <w:rPr>
          <w:rStyle w:val="Char7"/>
          <w:rtl/>
          <w:lang w:bidi="fa-IR"/>
        </w:rPr>
        <w:t>ی</w:t>
      </w:r>
      <w:r w:rsidRPr="00C25821">
        <w:rPr>
          <w:rStyle w:val="Char7"/>
          <w:rtl/>
          <w:lang w:bidi="fa-IR"/>
        </w:rPr>
        <w:t>رند، و دامان خو</w:t>
      </w:r>
      <w:r w:rsidR="00D84856" w:rsidRPr="00C25821">
        <w:rPr>
          <w:rStyle w:val="Char7"/>
          <w:rtl/>
          <w:lang w:bidi="fa-IR"/>
        </w:rPr>
        <w:t>ی</w:t>
      </w:r>
      <w:r w:rsidRPr="00C25821">
        <w:rPr>
          <w:rStyle w:val="Char7"/>
          <w:rtl/>
          <w:lang w:bidi="fa-IR"/>
        </w:rPr>
        <w:t>ش را حفظ كنند</w:t>
      </w:r>
      <w:r w:rsidR="00C25821">
        <w:rPr>
          <w:rStyle w:val="Char4"/>
          <w:rFonts w:cs="Traditional Arabic" w:hint="cs"/>
          <w:rtl/>
          <w:lang w:bidi="fa-IR"/>
        </w:rPr>
        <w:t>»</w:t>
      </w:r>
      <w:r w:rsidRPr="00D84856">
        <w:rPr>
          <w:rStyle w:val="Char4"/>
          <w:rtl/>
          <w:lang w:bidi="fa-IR"/>
        </w:rPr>
        <w:t>.</w:t>
      </w:r>
    </w:p>
    <w:p w:rsidR="00C16D4B" w:rsidRPr="00D84856" w:rsidRDefault="00C16D4B" w:rsidP="00C25821">
      <w:pPr>
        <w:widowControl w:val="0"/>
        <w:ind w:firstLine="284"/>
        <w:jc w:val="lowKashida"/>
        <w:rPr>
          <w:rStyle w:val="Char4"/>
          <w:rtl/>
          <w:lang w:bidi="fa-IR"/>
        </w:rPr>
      </w:pPr>
      <w:r w:rsidRPr="00D84856">
        <w:rPr>
          <w:rStyle w:val="Char4"/>
          <w:rtl/>
          <w:lang w:bidi="fa-IR"/>
        </w:rPr>
        <w:t>بر نمادها</w:t>
      </w:r>
      <w:r w:rsidR="00D84856">
        <w:rPr>
          <w:rStyle w:val="Char4"/>
          <w:rtl/>
          <w:lang w:bidi="fa-IR"/>
        </w:rPr>
        <w:t>ی</w:t>
      </w:r>
      <w:r w:rsidRPr="00D84856">
        <w:rPr>
          <w:rStyle w:val="Char4"/>
          <w:rtl/>
          <w:lang w:bidi="fa-IR"/>
        </w:rPr>
        <w:t xml:space="preserve"> د</w:t>
      </w:r>
      <w:r w:rsidR="00D84856">
        <w:rPr>
          <w:rStyle w:val="Char4"/>
          <w:rtl/>
          <w:lang w:bidi="fa-IR"/>
        </w:rPr>
        <w:t>ی</w:t>
      </w:r>
      <w:r w:rsidRPr="00D84856">
        <w:rPr>
          <w:rStyle w:val="Char4"/>
          <w:rtl/>
          <w:lang w:bidi="fa-IR"/>
        </w:rPr>
        <w:t>ن محافظت داشته باشد. و هنگام نماز به خر</w:t>
      </w:r>
      <w:r w:rsidR="00D84856">
        <w:rPr>
          <w:rStyle w:val="Char4"/>
          <w:rtl/>
          <w:lang w:bidi="fa-IR"/>
        </w:rPr>
        <w:t>ی</w:t>
      </w:r>
      <w:r w:rsidRPr="00D84856">
        <w:rPr>
          <w:rStyle w:val="Char4"/>
          <w:rtl/>
          <w:lang w:bidi="fa-IR"/>
        </w:rPr>
        <w:t>د و فروش مشغول نشود. چون بهتر</w:t>
      </w:r>
      <w:r w:rsidR="00D84856">
        <w:rPr>
          <w:rStyle w:val="Char4"/>
          <w:rtl/>
          <w:lang w:bidi="fa-IR"/>
        </w:rPr>
        <w:t>ی</w:t>
      </w:r>
      <w:r w:rsidRPr="00D84856">
        <w:rPr>
          <w:rStyle w:val="Char4"/>
          <w:rtl/>
          <w:lang w:bidi="fa-IR"/>
        </w:rPr>
        <w:t>ن مردم كسان</w:t>
      </w:r>
      <w:r w:rsidR="00D84856">
        <w:rPr>
          <w:rStyle w:val="Char4"/>
          <w:rtl/>
          <w:lang w:bidi="fa-IR"/>
        </w:rPr>
        <w:t>ی</w:t>
      </w:r>
      <w:r w:rsidRPr="00D84856">
        <w:rPr>
          <w:rStyle w:val="Char4"/>
          <w:rtl/>
          <w:lang w:bidi="fa-IR"/>
        </w:rPr>
        <w:t xml:space="preserve"> هستند كه دن</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 xml:space="preserve"> و</w:t>
      </w:r>
      <w:r w:rsidR="00D84856">
        <w:rPr>
          <w:rStyle w:val="Char4"/>
          <w:rtl/>
          <w:lang w:bidi="fa-IR"/>
        </w:rPr>
        <w:t>ی</w:t>
      </w:r>
      <w:r w:rsidRPr="00D84856">
        <w:rPr>
          <w:rStyle w:val="Char4"/>
          <w:rtl/>
          <w:lang w:bidi="fa-IR"/>
        </w:rPr>
        <w:t>، او را از آخرت، و آخرت و</w:t>
      </w:r>
      <w:r w:rsidR="00D84856">
        <w:rPr>
          <w:rStyle w:val="Char4"/>
          <w:rtl/>
          <w:lang w:bidi="fa-IR"/>
        </w:rPr>
        <w:t>ی</w:t>
      </w:r>
      <w:r w:rsidRPr="00D84856">
        <w:rPr>
          <w:rStyle w:val="Char4"/>
          <w:rtl/>
          <w:lang w:bidi="fa-IR"/>
        </w:rPr>
        <w:t xml:space="preserve"> او را از دن</w:t>
      </w:r>
      <w:r w:rsidR="00D84856">
        <w:rPr>
          <w:rStyle w:val="Char4"/>
          <w:rtl/>
          <w:lang w:bidi="fa-IR"/>
        </w:rPr>
        <w:t>ی</w:t>
      </w:r>
      <w:r w:rsidRPr="00D84856">
        <w:rPr>
          <w:rStyle w:val="Char4"/>
          <w:rtl/>
          <w:lang w:bidi="fa-IR"/>
        </w:rPr>
        <w:t>ا غافل نم</w:t>
      </w:r>
      <w:r w:rsidR="00D84856">
        <w:rPr>
          <w:rStyle w:val="Char4"/>
          <w:rtl/>
          <w:lang w:bidi="fa-IR"/>
        </w:rPr>
        <w:t>ی</w:t>
      </w:r>
      <w:r w:rsidRPr="00D84856">
        <w:rPr>
          <w:rStyle w:val="Char4"/>
          <w:rtl/>
          <w:lang w:bidi="fa-IR"/>
        </w:rPr>
        <w:t>‌كند. خداوند متعال م</w:t>
      </w:r>
      <w:r w:rsidR="00D84856">
        <w:rPr>
          <w:rStyle w:val="Char4"/>
          <w:rtl/>
          <w:lang w:bidi="fa-IR"/>
        </w:rPr>
        <w:t>ی</w:t>
      </w:r>
      <w:r w:rsidRPr="00D84856">
        <w:rPr>
          <w:rStyle w:val="Char4"/>
          <w:rtl/>
          <w:lang w:bidi="fa-IR"/>
        </w:rPr>
        <w:t>‌فرما</w:t>
      </w:r>
      <w:r w:rsidR="00D84856">
        <w:rPr>
          <w:rStyle w:val="Char4"/>
          <w:rtl/>
          <w:lang w:bidi="fa-IR"/>
        </w:rPr>
        <w:t>ی</w:t>
      </w:r>
      <w:r w:rsidRPr="00D84856">
        <w:rPr>
          <w:rStyle w:val="Char4"/>
          <w:rtl/>
          <w:lang w:bidi="fa-IR"/>
        </w:rPr>
        <w:t xml:space="preserve">د: </w:t>
      </w:r>
      <w:r w:rsidR="00D84856" w:rsidRPr="00D84856">
        <w:rPr>
          <w:rStyle w:val="Char8"/>
          <w:rtl/>
          <w:lang w:bidi="fa-IR"/>
        </w:rPr>
        <w:t>﴿</w:t>
      </w:r>
      <w:r w:rsidR="00C25821" w:rsidRPr="00C25821">
        <w:rPr>
          <w:rStyle w:val="Chard"/>
          <w:rFonts w:hint="eastAsia"/>
          <w:rtl/>
        </w:rPr>
        <w:t>رِجَال</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لَّا</w:t>
      </w:r>
      <w:r w:rsidR="00C25821" w:rsidRPr="00C25821">
        <w:rPr>
          <w:rStyle w:val="Chard"/>
          <w:rtl/>
        </w:rPr>
        <w:t xml:space="preserve"> </w:t>
      </w:r>
      <w:r w:rsidR="00C25821" w:rsidRPr="00C25821">
        <w:rPr>
          <w:rStyle w:val="Chard"/>
          <w:rFonts w:hint="eastAsia"/>
          <w:rtl/>
        </w:rPr>
        <w:t>تُل</w:t>
      </w:r>
      <w:r w:rsidR="00C25821" w:rsidRPr="00C25821">
        <w:rPr>
          <w:rStyle w:val="Chard"/>
          <w:rFonts w:hint="cs"/>
          <w:rtl/>
        </w:rPr>
        <w:t>ۡ</w:t>
      </w:r>
      <w:r w:rsidR="00C25821" w:rsidRPr="00C25821">
        <w:rPr>
          <w:rStyle w:val="Chard"/>
          <w:rFonts w:hint="eastAsia"/>
          <w:rtl/>
        </w:rPr>
        <w:t>هِيهِم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تِجَ</w:t>
      </w:r>
      <w:r w:rsidR="00C25821" w:rsidRPr="00C25821">
        <w:rPr>
          <w:rStyle w:val="Chard"/>
          <w:rFonts w:hint="cs"/>
          <w:rtl/>
        </w:rPr>
        <w:t>ٰ</w:t>
      </w:r>
      <w:r w:rsidR="00C25821" w:rsidRPr="00C25821">
        <w:rPr>
          <w:rStyle w:val="Chard"/>
          <w:rFonts w:hint="eastAsia"/>
          <w:rtl/>
        </w:rPr>
        <w:t>رَة</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وَلَا</w:t>
      </w:r>
      <w:r w:rsidR="00C25821" w:rsidRPr="00C25821">
        <w:rPr>
          <w:rStyle w:val="Chard"/>
          <w:rtl/>
        </w:rPr>
        <w:t xml:space="preserve"> </w:t>
      </w:r>
      <w:r w:rsidR="00C25821" w:rsidRPr="00C25821">
        <w:rPr>
          <w:rStyle w:val="Chard"/>
          <w:rFonts w:hint="eastAsia"/>
          <w:rtl/>
        </w:rPr>
        <w:t>بَي</w:t>
      </w:r>
      <w:r w:rsidR="00C25821" w:rsidRPr="00C25821">
        <w:rPr>
          <w:rStyle w:val="Chard"/>
          <w:rFonts w:hint="cs"/>
          <w:rtl/>
        </w:rPr>
        <w:t>ۡ</w:t>
      </w:r>
      <w:r w:rsidR="00C25821" w:rsidRPr="00C25821">
        <w:rPr>
          <w:rStyle w:val="Chard"/>
          <w:rFonts w:hint="eastAsia"/>
          <w:rtl/>
        </w:rPr>
        <w:t>عٌ</w:t>
      </w:r>
      <w:r w:rsidR="00C25821" w:rsidRPr="00C25821">
        <w:rPr>
          <w:rStyle w:val="Chard"/>
          <w:rtl/>
        </w:rPr>
        <w:t xml:space="preserve"> </w:t>
      </w:r>
      <w:r w:rsidR="00C25821" w:rsidRPr="00C25821">
        <w:rPr>
          <w:rStyle w:val="Chard"/>
          <w:rFonts w:hint="eastAsia"/>
          <w:rtl/>
        </w:rPr>
        <w:t>عَن</w:t>
      </w:r>
      <w:r w:rsidR="00C25821" w:rsidRPr="00C25821">
        <w:rPr>
          <w:rStyle w:val="Chard"/>
          <w:rtl/>
        </w:rPr>
        <w:t xml:space="preserve"> </w:t>
      </w:r>
      <w:r w:rsidR="00C25821" w:rsidRPr="00C25821">
        <w:rPr>
          <w:rStyle w:val="Chard"/>
          <w:rFonts w:hint="eastAsia"/>
          <w:rtl/>
        </w:rPr>
        <w:t>ذِك</w:t>
      </w:r>
      <w:r w:rsidR="00C25821" w:rsidRPr="00C25821">
        <w:rPr>
          <w:rStyle w:val="Chard"/>
          <w:rFonts w:hint="cs"/>
          <w:rtl/>
        </w:rPr>
        <w:t>ۡ</w:t>
      </w:r>
      <w:r w:rsidR="00C25821" w:rsidRPr="00C25821">
        <w:rPr>
          <w:rStyle w:val="Chard"/>
          <w:rFonts w:hint="eastAsia"/>
          <w:rtl/>
        </w:rPr>
        <w:t>رِ</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للَّهِ</w:t>
      </w:r>
      <w:r w:rsidR="00C25821" w:rsidRPr="00C25821">
        <w:rPr>
          <w:rStyle w:val="Chard"/>
          <w:rtl/>
        </w:rPr>
        <w:t xml:space="preserve"> </w:t>
      </w:r>
      <w:r w:rsidR="00C25821" w:rsidRPr="00C25821">
        <w:rPr>
          <w:rStyle w:val="Chard"/>
          <w:rFonts w:hint="eastAsia"/>
          <w:rtl/>
        </w:rPr>
        <w:t>وَإِقَامِ</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لصَّلَو</w:t>
      </w:r>
      <w:r w:rsidR="00C25821" w:rsidRPr="00C25821">
        <w:rPr>
          <w:rStyle w:val="Chard"/>
          <w:rFonts w:hint="cs"/>
          <w:rtl/>
        </w:rPr>
        <w:t>ٰ</w:t>
      </w:r>
      <w:r w:rsidR="00C25821" w:rsidRPr="00C25821">
        <w:rPr>
          <w:rStyle w:val="Chard"/>
          <w:rFonts w:hint="eastAsia"/>
          <w:rtl/>
        </w:rPr>
        <w:t>ةِ</w:t>
      </w:r>
      <w:r w:rsidR="00C25821" w:rsidRPr="00C25821">
        <w:rPr>
          <w:rStyle w:val="Chard"/>
          <w:rtl/>
        </w:rPr>
        <w:t xml:space="preserve"> </w:t>
      </w:r>
      <w:r w:rsidR="00C25821" w:rsidRPr="00C25821">
        <w:rPr>
          <w:rStyle w:val="Chard"/>
          <w:rFonts w:hint="eastAsia"/>
          <w:rtl/>
        </w:rPr>
        <w:t>وَإِيتَا</w:t>
      </w:r>
      <w:r w:rsidR="00C25821" w:rsidRPr="00C25821">
        <w:rPr>
          <w:rStyle w:val="Chard"/>
          <w:rFonts w:hint="cs"/>
          <w:rtl/>
        </w:rPr>
        <w:t>ٓ</w:t>
      </w:r>
      <w:r w:rsidR="00C25821" w:rsidRPr="00C25821">
        <w:rPr>
          <w:rStyle w:val="Chard"/>
          <w:rFonts w:hint="eastAsia"/>
          <w:rtl/>
        </w:rPr>
        <w:t>ءِ</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لزَّكَو</w:t>
      </w:r>
      <w:r w:rsidR="00C25821" w:rsidRPr="00C25821">
        <w:rPr>
          <w:rStyle w:val="Chard"/>
          <w:rFonts w:hint="cs"/>
          <w:rtl/>
        </w:rPr>
        <w:t>ٰ</w:t>
      </w:r>
      <w:r w:rsidR="00C25821" w:rsidRPr="00C25821">
        <w:rPr>
          <w:rStyle w:val="Chard"/>
          <w:rFonts w:hint="eastAsia"/>
          <w:rtl/>
        </w:rPr>
        <w:t>ةِ</w:t>
      </w:r>
      <w:r w:rsidR="00C25821" w:rsidRPr="00C25821">
        <w:rPr>
          <w:rStyle w:val="Chard"/>
          <w:rtl/>
        </w:rPr>
        <w:t xml:space="preserve"> </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النور: 37</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hint="cs"/>
          <w:rtl/>
          <w:lang w:bidi="fa-IR"/>
        </w:rPr>
        <w:t>«</w:t>
      </w:r>
      <w:r w:rsidRPr="00C25821">
        <w:rPr>
          <w:rStyle w:val="Char7"/>
          <w:rtl/>
          <w:lang w:bidi="fa-IR"/>
        </w:rPr>
        <w:t xml:space="preserve">مردانى كه نه تجارت و نه معامله‏اى آنان را از </w:t>
      </w:r>
      <w:r w:rsidR="00D84856" w:rsidRPr="00C25821">
        <w:rPr>
          <w:rStyle w:val="Char7"/>
          <w:rtl/>
          <w:lang w:bidi="fa-IR"/>
        </w:rPr>
        <w:t>ی</w:t>
      </w:r>
      <w:r w:rsidRPr="00C25821">
        <w:rPr>
          <w:rStyle w:val="Char7"/>
          <w:rtl/>
          <w:lang w:bidi="fa-IR"/>
        </w:rPr>
        <w:t>اد خدا و برپاداشتن نماز و اداى زكات غافل نمى‏كند</w:t>
      </w:r>
      <w:r w:rsidR="00C25821">
        <w:rPr>
          <w:rStyle w:val="Char4"/>
          <w:rFonts w:cs="Traditional Arabic" w:hint="cs"/>
          <w:rtl/>
          <w:lang w:bidi="fa-IR"/>
        </w:rPr>
        <w:t>»</w:t>
      </w:r>
      <w:r w:rsidRPr="00D84856">
        <w:rPr>
          <w:rStyle w:val="Char4"/>
          <w:rtl/>
          <w:lang w:bidi="fa-IR"/>
        </w:rPr>
        <w:t>.</w:t>
      </w:r>
    </w:p>
    <w:p w:rsidR="00C16D4B" w:rsidRPr="00C16D4B" w:rsidRDefault="00C16D4B" w:rsidP="00C16D4B">
      <w:pPr>
        <w:pStyle w:val="a2"/>
        <w:rPr>
          <w:rtl/>
        </w:rPr>
      </w:pPr>
      <w:bookmarkStart w:id="148" w:name="_Toc290809606"/>
      <w:bookmarkStart w:id="149" w:name="_Toc238520255"/>
      <w:r w:rsidRPr="00C16D4B">
        <w:rPr>
          <w:rtl/>
        </w:rPr>
        <w:t>(56) احترام به والدين</w:t>
      </w:r>
      <w:bookmarkEnd w:id="148"/>
      <w:bookmarkEnd w:id="149"/>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به والد</w:t>
      </w:r>
      <w:r w:rsidR="00D84856">
        <w:rPr>
          <w:rStyle w:val="Char4"/>
          <w:rtl/>
          <w:lang w:bidi="fa-IR"/>
        </w:rPr>
        <w:t>ی</w:t>
      </w:r>
      <w:r w:rsidRPr="00D84856">
        <w:rPr>
          <w:rStyle w:val="Char4"/>
          <w:rtl/>
          <w:lang w:bidi="fa-IR"/>
        </w:rPr>
        <w:t>ن فضل ز</w:t>
      </w:r>
      <w:r w:rsidR="00D84856">
        <w:rPr>
          <w:rStyle w:val="Char4"/>
          <w:rtl/>
          <w:lang w:bidi="fa-IR"/>
        </w:rPr>
        <w:t>ی</w:t>
      </w:r>
      <w:r w:rsidRPr="00D84856">
        <w:rPr>
          <w:rStyle w:val="Char4"/>
          <w:rtl/>
          <w:lang w:bidi="fa-IR"/>
        </w:rPr>
        <w:t>اد</w:t>
      </w:r>
      <w:r w:rsidR="00D84856">
        <w:rPr>
          <w:rStyle w:val="Char4"/>
          <w:rtl/>
          <w:lang w:bidi="fa-IR"/>
        </w:rPr>
        <w:t>ی</w:t>
      </w:r>
      <w:r w:rsidRPr="00D84856">
        <w:rPr>
          <w:rStyle w:val="Char4"/>
          <w:rtl/>
          <w:lang w:bidi="fa-IR"/>
        </w:rPr>
        <w:t xml:space="preserve"> دارد و از اعمال صالح</w:t>
      </w:r>
      <w:r w:rsidR="00D84856">
        <w:rPr>
          <w:rStyle w:val="Char4"/>
          <w:rtl/>
          <w:lang w:bidi="fa-IR"/>
        </w:rPr>
        <w:t>ی</w:t>
      </w:r>
      <w:r w:rsidRPr="00D84856">
        <w:rPr>
          <w:rStyle w:val="Char4"/>
          <w:rtl/>
          <w:lang w:bidi="fa-IR"/>
        </w:rPr>
        <w:t xml:space="preserve"> است كه اندوه را م</w:t>
      </w:r>
      <w:r w:rsidR="00D84856">
        <w:rPr>
          <w:rStyle w:val="Char4"/>
          <w:rtl/>
          <w:lang w:bidi="fa-IR"/>
        </w:rPr>
        <w:t>ی</w:t>
      </w:r>
      <w:r w:rsidRPr="00D84856">
        <w:rPr>
          <w:rStyle w:val="Char4"/>
          <w:rtl/>
          <w:lang w:bidi="fa-IR"/>
        </w:rPr>
        <w:t>‌زدا</w:t>
      </w:r>
      <w:r w:rsidR="00D84856">
        <w:rPr>
          <w:rStyle w:val="Char4"/>
          <w:rtl/>
          <w:lang w:bidi="fa-IR"/>
        </w:rPr>
        <w:t>ی</w:t>
      </w:r>
      <w:r w:rsidRPr="00D84856">
        <w:rPr>
          <w:rStyle w:val="Char4"/>
          <w:rtl/>
          <w:lang w:bidi="fa-IR"/>
        </w:rPr>
        <w:t>د و تار</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را از ب</w:t>
      </w:r>
      <w:r w:rsidR="00D84856">
        <w:rPr>
          <w:rStyle w:val="Char4"/>
          <w:rtl/>
          <w:lang w:bidi="fa-IR"/>
        </w:rPr>
        <w:t>ی</w:t>
      </w:r>
      <w:r w:rsidRPr="00D84856">
        <w:rPr>
          <w:rStyle w:val="Char4"/>
          <w:rtl/>
          <w:lang w:bidi="fa-IR"/>
        </w:rPr>
        <w:t>ن م</w:t>
      </w:r>
      <w:r w:rsidR="00D84856">
        <w:rPr>
          <w:rStyle w:val="Char4"/>
          <w:rtl/>
          <w:lang w:bidi="fa-IR"/>
        </w:rPr>
        <w:t>ی</w:t>
      </w:r>
      <w:r w:rsidRPr="00D84856">
        <w:rPr>
          <w:rStyle w:val="Char4"/>
          <w:rtl/>
          <w:lang w:bidi="fa-IR"/>
        </w:rPr>
        <w:t>‌برد</w:t>
      </w:r>
      <w:r w:rsidRPr="009E2028">
        <w:rPr>
          <w:rStyle w:val="FootnoteReference"/>
          <w:rFonts w:cs="IRLotus"/>
          <w:rtl/>
          <w:lang w:bidi="fa-IR"/>
        </w:rPr>
        <w:footnoteReference w:id="68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7304A7">
        <w:rPr>
          <w:rStyle w:val="Char4"/>
          <w:spacing w:val="-4"/>
          <w:rtl/>
          <w:lang w:bidi="fa-IR"/>
        </w:rPr>
        <w:t>درجه و مقام ن</w:t>
      </w:r>
      <w:r w:rsidR="00D84856" w:rsidRPr="007304A7">
        <w:rPr>
          <w:rStyle w:val="Char4"/>
          <w:spacing w:val="-4"/>
          <w:rtl/>
          <w:lang w:bidi="fa-IR"/>
        </w:rPr>
        <w:t>ی</w:t>
      </w:r>
      <w:r w:rsidRPr="007304A7">
        <w:rPr>
          <w:rStyle w:val="Char4"/>
          <w:spacing w:val="-4"/>
          <w:rtl/>
          <w:lang w:bidi="fa-IR"/>
        </w:rPr>
        <w:t>ك</w:t>
      </w:r>
      <w:r w:rsidR="00D84856" w:rsidRPr="007304A7">
        <w:rPr>
          <w:rStyle w:val="Char4"/>
          <w:spacing w:val="-4"/>
          <w:rtl/>
          <w:lang w:bidi="fa-IR"/>
        </w:rPr>
        <w:t>ی</w:t>
      </w:r>
      <w:r w:rsidRPr="007304A7">
        <w:rPr>
          <w:rStyle w:val="Char4"/>
          <w:spacing w:val="-4"/>
          <w:rtl/>
          <w:lang w:bidi="fa-IR"/>
        </w:rPr>
        <w:t xml:space="preserve"> به والد</w:t>
      </w:r>
      <w:r w:rsidR="00D84856" w:rsidRPr="007304A7">
        <w:rPr>
          <w:rStyle w:val="Char4"/>
          <w:spacing w:val="-4"/>
          <w:rtl/>
          <w:lang w:bidi="fa-IR"/>
        </w:rPr>
        <w:t>ی</w:t>
      </w:r>
      <w:r w:rsidRPr="007304A7">
        <w:rPr>
          <w:rStyle w:val="Char4"/>
          <w:spacing w:val="-4"/>
          <w:rtl/>
          <w:lang w:bidi="fa-IR"/>
        </w:rPr>
        <w:t>ن بر درجه و مقام جهاد در راه خدا برتر است. بنابر حد</w:t>
      </w:r>
      <w:r w:rsidR="00D84856" w:rsidRPr="007304A7">
        <w:rPr>
          <w:rStyle w:val="Char4"/>
          <w:spacing w:val="-4"/>
          <w:rtl/>
          <w:lang w:bidi="fa-IR"/>
        </w:rPr>
        <w:t>ی</w:t>
      </w:r>
      <w:r w:rsidRPr="007304A7">
        <w:rPr>
          <w:rStyle w:val="Char4"/>
          <w:spacing w:val="-4"/>
          <w:rtl/>
          <w:lang w:bidi="fa-IR"/>
        </w:rPr>
        <w:t>ث ابن‌مسعود</w:t>
      </w:r>
      <w:r w:rsidR="007304A7" w:rsidRPr="007304A7">
        <w:rPr>
          <w:rStyle w:val="Char4"/>
          <w:rFonts w:hint="cs"/>
          <w:spacing w:val="-4"/>
          <w:rtl/>
          <w:lang w:bidi="fa-IR"/>
        </w:rPr>
        <w:t xml:space="preserve"> </w:t>
      </w:r>
      <w:r w:rsidRPr="00927535">
        <w:rPr>
          <w:rStyle w:val="Char4"/>
          <w:rFonts w:ascii="AGA Arabesque" w:hAnsi="AGA Arabesque"/>
          <w:spacing w:val="-4"/>
          <w:rtl/>
          <w:lang w:bidi="fa-IR"/>
        </w:rPr>
        <w:sym w:font="AGA Arabesque" w:char="F074"/>
      </w:r>
      <w:r w:rsidRPr="00D84856">
        <w:rPr>
          <w:rStyle w:val="Char4"/>
          <w:rtl/>
          <w:lang w:bidi="fa-IR"/>
        </w:rPr>
        <w:t xml:space="preserve"> كه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از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پرس</w:t>
      </w:r>
      <w:r w:rsidR="00D84856">
        <w:rPr>
          <w:rStyle w:val="Char4"/>
          <w:rtl/>
          <w:lang w:bidi="fa-IR"/>
        </w:rPr>
        <w:t>ی</w:t>
      </w:r>
      <w:r w:rsidRPr="00D84856">
        <w:rPr>
          <w:rStyle w:val="Char4"/>
          <w:rtl/>
          <w:lang w:bidi="fa-IR"/>
        </w:rPr>
        <w:t>دم كه: چه عمل</w:t>
      </w:r>
      <w:r w:rsidR="00D84856">
        <w:rPr>
          <w:rStyle w:val="Char4"/>
          <w:rtl/>
          <w:lang w:bidi="fa-IR"/>
        </w:rPr>
        <w:t>ی</w:t>
      </w:r>
      <w:r w:rsidRPr="00D84856">
        <w:rPr>
          <w:rStyle w:val="Char4"/>
          <w:rtl/>
          <w:lang w:bidi="fa-IR"/>
        </w:rPr>
        <w:t xml:space="preserve"> نزد خدا گرانبهاتر است؟ فرمود: نماز سر وقت. گفتم: د</w:t>
      </w:r>
      <w:r w:rsidR="00D84856">
        <w:rPr>
          <w:rStyle w:val="Char4"/>
          <w:rtl/>
          <w:lang w:bidi="fa-IR"/>
        </w:rPr>
        <w:t>ی</w:t>
      </w:r>
      <w:r w:rsidRPr="00D84856">
        <w:rPr>
          <w:rStyle w:val="Char4"/>
          <w:rtl/>
          <w:lang w:bidi="fa-IR"/>
        </w:rPr>
        <w:t>گر چه عمل</w:t>
      </w:r>
      <w:r w:rsidR="00D84856">
        <w:rPr>
          <w:rStyle w:val="Char4"/>
          <w:rtl/>
          <w:lang w:bidi="fa-IR"/>
        </w:rPr>
        <w:t>ی</w:t>
      </w:r>
      <w:r w:rsidRPr="00D84856">
        <w:rPr>
          <w:rStyle w:val="Char4"/>
          <w:rtl/>
          <w:lang w:bidi="fa-IR"/>
        </w:rPr>
        <w:t>؟ فرمود: 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به والد</w:t>
      </w:r>
      <w:r w:rsidR="00D84856">
        <w:rPr>
          <w:rStyle w:val="Char4"/>
          <w:rtl/>
          <w:lang w:bidi="fa-IR"/>
        </w:rPr>
        <w:t>ی</w:t>
      </w:r>
      <w:r w:rsidRPr="00D84856">
        <w:rPr>
          <w:rStyle w:val="Char4"/>
          <w:rtl/>
          <w:lang w:bidi="fa-IR"/>
        </w:rPr>
        <w:t>ن. گفتم: د</w:t>
      </w:r>
      <w:r w:rsidR="00D84856">
        <w:rPr>
          <w:rStyle w:val="Char4"/>
          <w:rtl/>
          <w:lang w:bidi="fa-IR"/>
        </w:rPr>
        <w:t>ی</w:t>
      </w:r>
      <w:r w:rsidRPr="00D84856">
        <w:rPr>
          <w:rStyle w:val="Char4"/>
          <w:rtl/>
          <w:lang w:bidi="fa-IR"/>
        </w:rPr>
        <w:t>گر چه عمل</w:t>
      </w:r>
      <w:r w:rsidR="00D84856">
        <w:rPr>
          <w:rStyle w:val="Char4"/>
          <w:rtl/>
          <w:lang w:bidi="fa-IR"/>
        </w:rPr>
        <w:t>ی</w:t>
      </w:r>
      <w:r w:rsidRPr="00D84856">
        <w:rPr>
          <w:rStyle w:val="Char4"/>
          <w:rtl/>
          <w:lang w:bidi="fa-IR"/>
        </w:rPr>
        <w:t>؟ فرمود: جهاد در راه خدا</w:t>
      </w:r>
      <w:r w:rsidRPr="009E2028">
        <w:rPr>
          <w:rStyle w:val="FootnoteReference"/>
          <w:rFonts w:cs="IRLotus"/>
          <w:rtl/>
          <w:lang w:bidi="fa-IR"/>
        </w:rPr>
        <w:footnoteReference w:id="686"/>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عبدالله بن عمرو روا</w:t>
      </w:r>
      <w:r w:rsidR="00D84856">
        <w:rPr>
          <w:rStyle w:val="Char4"/>
          <w:rtl/>
          <w:lang w:bidi="fa-IR"/>
        </w:rPr>
        <w:t>ی</w:t>
      </w:r>
      <w:r w:rsidRPr="00D84856">
        <w:rPr>
          <w:rStyle w:val="Char4"/>
          <w:rtl/>
          <w:lang w:bidi="fa-IR"/>
        </w:rPr>
        <w:t>ت كرد و گفت: «مرد</w:t>
      </w:r>
      <w:r w:rsidR="00D84856">
        <w:rPr>
          <w:rStyle w:val="Char4"/>
          <w:rtl/>
          <w:lang w:bidi="fa-IR"/>
        </w:rPr>
        <w:t>ی</w:t>
      </w:r>
      <w:r w:rsidRPr="00D84856">
        <w:rPr>
          <w:rStyle w:val="Char4"/>
          <w:rtl/>
          <w:lang w:bidi="fa-IR"/>
        </w:rPr>
        <w:t xml:space="preserve"> نزد رسول الله </w:t>
      </w:r>
      <w:r w:rsidRPr="00C16D4B">
        <w:rPr>
          <w:rFonts w:ascii="Tahoma" w:hAnsi="Tahoma" w:cs="CTraditional Arabic"/>
          <w:color w:val="000000"/>
          <w:rtl/>
          <w:lang w:bidi="fa-IR"/>
        </w:rPr>
        <w:t>ص</w:t>
      </w:r>
      <w:r w:rsidRPr="00D84856">
        <w:rPr>
          <w:rStyle w:val="Char4"/>
          <w:rtl/>
          <w:lang w:bidi="fa-IR"/>
        </w:rPr>
        <w:t xml:space="preserve"> آمد و گفت: م</w:t>
      </w:r>
      <w:r w:rsidR="00D84856">
        <w:rPr>
          <w:rStyle w:val="Char4"/>
          <w:rtl/>
          <w:lang w:bidi="fa-IR"/>
        </w:rPr>
        <w:t>ی</w:t>
      </w:r>
      <w:r w:rsidRPr="00D84856">
        <w:rPr>
          <w:rStyle w:val="Char4"/>
          <w:rtl/>
          <w:lang w:bidi="fa-IR"/>
        </w:rPr>
        <w:t>‌خواهم با تو پ</w:t>
      </w:r>
      <w:r w:rsidR="00D84856">
        <w:rPr>
          <w:rStyle w:val="Char4"/>
          <w:rtl/>
          <w:lang w:bidi="fa-IR"/>
        </w:rPr>
        <w:t>ی</w:t>
      </w:r>
      <w:r w:rsidRPr="00D84856">
        <w:rPr>
          <w:rStyle w:val="Char4"/>
          <w:rtl/>
          <w:lang w:bidi="fa-IR"/>
        </w:rPr>
        <w:t>مان جهاد بر عل</w:t>
      </w:r>
      <w:r w:rsidR="00D84856">
        <w:rPr>
          <w:rStyle w:val="Char4"/>
          <w:rtl/>
          <w:lang w:bidi="fa-IR"/>
        </w:rPr>
        <w:t>ی</w:t>
      </w:r>
      <w:r w:rsidRPr="00D84856">
        <w:rPr>
          <w:rStyle w:val="Char4"/>
          <w:rtl/>
          <w:lang w:bidi="fa-IR"/>
        </w:rPr>
        <w:t>ه دشمن ببندم در حال</w:t>
      </w:r>
      <w:r w:rsidR="00D84856">
        <w:rPr>
          <w:rStyle w:val="Char4"/>
          <w:rtl/>
          <w:lang w:bidi="fa-IR"/>
        </w:rPr>
        <w:t>ی</w:t>
      </w:r>
      <w:r w:rsidRPr="00D84856">
        <w:rPr>
          <w:rStyle w:val="Char4"/>
          <w:rtl/>
          <w:lang w:bidi="fa-IR"/>
        </w:rPr>
        <w:t xml:space="preserve"> كه پدر و مادرم را گر</w:t>
      </w:r>
      <w:r w:rsidR="00D84856">
        <w:rPr>
          <w:rStyle w:val="Char4"/>
          <w:rtl/>
          <w:lang w:bidi="fa-IR"/>
        </w:rPr>
        <w:t>ی</w:t>
      </w:r>
      <w:r w:rsidRPr="00D84856">
        <w:rPr>
          <w:rStyle w:val="Char4"/>
          <w:rtl/>
          <w:lang w:bidi="fa-IR"/>
        </w:rPr>
        <w:t>ان جاگذاشتم.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«به پ</w:t>
      </w:r>
      <w:r w:rsidR="00D84856">
        <w:rPr>
          <w:rStyle w:val="Char4"/>
          <w:rtl/>
          <w:lang w:bidi="fa-IR"/>
        </w:rPr>
        <w:t>ی</w:t>
      </w:r>
      <w:r w:rsidRPr="00D84856">
        <w:rPr>
          <w:rStyle w:val="Char4"/>
          <w:rtl/>
          <w:lang w:bidi="fa-IR"/>
        </w:rPr>
        <w:t>ش آنان برگرد و آنان را همچنان كه گر</w:t>
      </w:r>
      <w:r w:rsidR="00D84856">
        <w:rPr>
          <w:rStyle w:val="Char4"/>
          <w:rtl/>
          <w:lang w:bidi="fa-IR"/>
        </w:rPr>
        <w:t>ی</w:t>
      </w:r>
      <w:r w:rsidRPr="00D84856">
        <w:rPr>
          <w:rStyle w:val="Char4"/>
          <w:rtl/>
          <w:lang w:bidi="fa-IR"/>
        </w:rPr>
        <w:t>اند</w:t>
      </w:r>
      <w:r w:rsidR="00D84856">
        <w:rPr>
          <w:rStyle w:val="Char4"/>
          <w:rtl/>
          <w:lang w:bidi="fa-IR"/>
        </w:rPr>
        <w:t>ی</w:t>
      </w:r>
      <w:r w:rsidRPr="00D84856">
        <w:rPr>
          <w:rStyle w:val="Char4"/>
          <w:rtl/>
          <w:lang w:bidi="fa-IR"/>
        </w:rPr>
        <w:t>، بخندان»</w:t>
      </w:r>
      <w:r w:rsidRPr="009E2028">
        <w:rPr>
          <w:rStyle w:val="FootnoteReference"/>
          <w:rFonts w:cs="IRLotus"/>
          <w:rtl/>
          <w:lang w:bidi="fa-IR"/>
        </w:rPr>
        <w:footnoteReference w:id="687"/>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w:t>
      </w:r>
      <w:r w:rsidR="00D84856">
        <w:rPr>
          <w:rStyle w:val="Char4"/>
          <w:rtl/>
          <w:lang w:bidi="fa-IR"/>
        </w:rPr>
        <w:t>ی</w:t>
      </w:r>
      <w:r w:rsidRPr="00D84856">
        <w:rPr>
          <w:rStyle w:val="Char4"/>
          <w:rtl/>
          <w:lang w:bidi="fa-IR"/>
        </w:rPr>
        <w:t>شتر برا</w:t>
      </w:r>
      <w:r w:rsidR="00D84856">
        <w:rPr>
          <w:rStyle w:val="Char4"/>
          <w:rtl/>
          <w:lang w:bidi="fa-IR"/>
        </w:rPr>
        <w:t>ی</w:t>
      </w:r>
      <w:r w:rsidRPr="00D84856">
        <w:rPr>
          <w:rStyle w:val="Char4"/>
          <w:rtl/>
          <w:lang w:bidi="fa-IR"/>
        </w:rPr>
        <w:t xml:space="preserve"> آنها دعا و طلب بخشش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هنگام د</w:t>
      </w:r>
      <w:r w:rsidR="00D84856">
        <w:rPr>
          <w:rStyle w:val="Char4"/>
          <w:rtl/>
          <w:lang w:bidi="fa-IR"/>
        </w:rPr>
        <w:t>ی</w:t>
      </w:r>
      <w:r w:rsidRPr="00D84856">
        <w:rPr>
          <w:rStyle w:val="Char4"/>
          <w:rtl/>
          <w:lang w:bidi="fa-IR"/>
        </w:rPr>
        <w:t>دار با آنها خوشرو باشد.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سر آنان را ببوسد.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بده</w:t>
      </w:r>
      <w:r w:rsidR="00D84856">
        <w:rPr>
          <w:rStyle w:val="Char4"/>
          <w:rtl/>
          <w:lang w:bidi="fa-IR"/>
        </w:rPr>
        <w:t>ی</w:t>
      </w:r>
      <w:r w:rsidRPr="00D84856">
        <w:rPr>
          <w:rStyle w:val="Char4"/>
          <w:rtl/>
          <w:lang w:bidi="fa-IR"/>
        </w:rPr>
        <w:t>‌ها</w:t>
      </w:r>
      <w:r w:rsidR="00D84856">
        <w:rPr>
          <w:rStyle w:val="Char4"/>
          <w:rtl/>
          <w:lang w:bidi="fa-IR"/>
        </w:rPr>
        <w:t>ی</w:t>
      </w:r>
      <w:r w:rsidRPr="00D84856">
        <w:rPr>
          <w:rStyle w:val="Char4"/>
          <w:rtl/>
          <w:lang w:bidi="fa-IR"/>
        </w:rPr>
        <w:t xml:space="preserve"> آنان را بپردازد. چون در حد</w:t>
      </w:r>
      <w:r w:rsidR="00D84856">
        <w:rPr>
          <w:rStyle w:val="Char4"/>
          <w:rtl/>
          <w:lang w:bidi="fa-IR"/>
        </w:rPr>
        <w:t>ی</w:t>
      </w:r>
      <w:r w:rsidRPr="00D84856">
        <w:rPr>
          <w:rStyle w:val="Char4"/>
          <w:rtl/>
          <w:lang w:bidi="fa-IR"/>
        </w:rPr>
        <w:t>ث ابن عباس</w:t>
      </w:r>
      <w:r w:rsidR="007304A7">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آمده است كه سعد بن عباده</w:t>
      </w:r>
      <w:r w:rsidR="007304A7">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از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فتوا خواست و گفت: مادرم فوت كرده است در حال</w:t>
      </w:r>
      <w:r w:rsidR="00D84856">
        <w:rPr>
          <w:rStyle w:val="Char4"/>
          <w:rtl/>
          <w:lang w:bidi="fa-IR"/>
        </w:rPr>
        <w:t>ی</w:t>
      </w:r>
      <w:r w:rsidRPr="00D84856">
        <w:rPr>
          <w:rStyle w:val="Char4"/>
          <w:rtl/>
          <w:lang w:bidi="fa-IR"/>
        </w:rPr>
        <w:t xml:space="preserve"> كه نذر</w:t>
      </w:r>
      <w:r w:rsidR="00D84856">
        <w:rPr>
          <w:rStyle w:val="Char4"/>
          <w:rtl/>
          <w:lang w:bidi="fa-IR"/>
        </w:rPr>
        <w:t>ی</w:t>
      </w:r>
      <w:r w:rsidRPr="00D84856">
        <w:rPr>
          <w:rStyle w:val="Char4"/>
          <w:rtl/>
          <w:lang w:bidi="fa-IR"/>
        </w:rPr>
        <w:t xml:space="preserve"> بر عهده‌اش بوده است؟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آن را برا</w:t>
      </w:r>
      <w:r w:rsidR="00D84856">
        <w:rPr>
          <w:rStyle w:val="Char4"/>
          <w:rtl/>
          <w:lang w:bidi="fa-IR"/>
        </w:rPr>
        <w:t>ی</w:t>
      </w:r>
      <w:r w:rsidRPr="00D84856">
        <w:rPr>
          <w:rStyle w:val="Char4"/>
          <w:rtl/>
          <w:lang w:bidi="fa-IR"/>
        </w:rPr>
        <w:t xml:space="preserve"> او ادا كن</w:t>
      </w:r>
      <w:r w:rsidRPr="009E2028">
        <w:rPr>
          <w:rStyle w:val="FootnoteReference"/>
          <w:rFonts w:cs="IRLotus"/>
          <w:rtl/>
          <w:lang w:bidi="fa-IR"/>
        </w:rPr>
        <w:footnoteReference w:id="688"/>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 xml:space="preserve">به </w:t>
      </w:r>
      <w:r w:rsidR="00D84856">
        <w:rPr>
          <w:rStyle w:val="Char4"/>
          <w:rtl/>
          <w:lang w:bidi="fa-IR"/>
        </w:rPr>
        <w:t>ی</w:t>
      </w:r>
      <w:r w:rsidRPr="00D84856">
        <w:rPr>
          <w:rStyle w:val="Char4"/>
          <w:rtl/>
          <w:lang w:bidi="fa-IR"/>
        </w:rPr>
        <w:t>اران و دوستان پدر و مادر احترام بگذارد. همچنانكه ابن د</w:t>
      </w:r>
      <w:r w:rsidR="00D84856">
        <w:rPr>
          <w:rStyle w:val="Char4"/>
          <w:rtl/>
          <w:lang w:bidi="fa-IR"/>
        </w:rPr>
        <w:t>ی</w:t>
      </w:r>
      <w:r w:rsidRPr="00D84856">
        <w:rPr>
          <w:rStyle w:val="Char4"/>
          <w:rtl/>
          <w:lang w:bidi="fa-IR"/>
        </w:rPr>
        <w:t>نار از ابن عمر روا</w:t>
      </w:r>
      <w:r w:rsidR="00D84856">
        <w:rPr>
          <w:rStyle w:val="Char4"/>
          <w:rtl/>
          <w:lang w:bidi="fa-IR"/>
        </w:rPr>
        <w:t>ی</w:t>
      </w:r>
      <w:r w:rsidRPr="00D84856">
        <w:rPr>
          <w:rStyle w:val="Char4"/>
          <w:rtl/>
          <w:lang w:bidi="fa-IR"/>
        </w:rPr>
        <w:t>ت كرده است كه او وقت</w:t>
      </w:r>
      <w:r w:rsidR="00D84856">
        <w:rPr>
          <w:rStyle w:val="Char4"/>
          <w:rtl/>
          <w:lang w:bidi="fa-IR"/>
        </w:rPr>
        <w:t>ی</w:t>
      </w:r>
      <w:r w:rsidRPr="00D84856">
        <w:rPr>
          <w:rStyle w:val="Char4"/>
          <w:rtl/>
          <w:lang w:bidi="fa-IR"/>
        </w:rPr>
        <w:t xml:space="preserve"> از مكه خارج شد، مركب</w:t>
      </w:r>
      <w:r w:rsidR="00D84856">
        <w:rPr>
          <w:rStyle w:val="Char4"/>
          <w:rtl/>
          <w:lang w:bidi="fa-IR"/>
        </w:rPr>
        <w:t>ی</w:t>
      </w:r>
      <w:r w:rsidRPr="00D84856">
        <w:rPr>
          <w:rStyle w:val="Char4"/>
          <w:rtl/>
          <w:lang w:bidi="fa-IR"/>
        </w:rPr>
        <w:t xml:space="preserve"> داشت كه در مسافرتها</w:t>
      </w:r>
      <w:r w:rsidR="00D84856">
        <w:rPr>
          <w:rStyle w:val="Char4"/>
          <w:rtl/>
          <w:lang w:bidi="fa-IR"/>
        </w:rPr>
        <w:t>ی</w:t>
      </w:r>
      <w:r w:rsidRPr="00D84856">
        <w:rPr>
          <w:rStyle w:val="Char4"/>
          <w:rtl/>
          <w:lang w:bidi="fa-IR"/>
        </w:rPr>
        <w:t xml:space="preserve"> طولان</w:t>
      </w:r>
      <w:r w:rsidR="00D84856">
        <w:rPr>
          <w:rStyle w:val="Char4"/>
          <w:rtl/>
          <w:lang w:bidi="fa-IR"/>
        </w:rPr>
        <w:t>ی</w:t>
      </w:r>
      <w:r w:rsidRPr="00D84856">
        <w:rPr>
          <w:rStyle w:val="Char4"/>
          <w:rtl/>
          <w:lang w:bidi="fa-IR"/>
        </w:rPr>
        <w:t xml:space="preserve"> بر آن سوار م</w:t>
      </w:r>
      <w:r w:rsidR="00D84856">
        <w:rPr>
          <w:rStyle w:val="Char4"/>
          <w:rtl/>
          <w:lang w:bidi="fa-IR"/>
        </w:rPr>
        <w:t>ی</w:t>
      </w:r>
      <w:r w:rsidRPr="00D84856">
        <w:rPr>
          <w:rStyle w:val="Char4"/>
          <w:rtl/>
          <w:lang w:bidi="fa-IR"/>
        </w:rPr>
        <w:t>‌شد و عمامه‌ا</w:t>
      </w:r>
      <w:r w:rsidR="00D84856">
        <w:rPr>
          <w:rStyle w:val="Char4"/>
          <w:rtl/>
          <w:lang w:bidi="fa-IR"/>
        </w:rPr>
        <w:t>ی</w:t>
      </w:r>
      <w:r w:rsidRPr="00D84856">
        <w:rPr>
          <w:rStyle w:val="Char4"/>
          <w:rtl/>
          <w:lang w:bidi="fa-IR"/>
        </w:rPr>
        <w:t xml:space="preserve"> داشت كه دور سرش م</w:t>
      </w:r>
      <w:r w:rsidR="00D84856">
        <w:rPr>
          <w:rStyle w:val="Char4"/>
          <w:rtl/>
          <w:lang w:bidi="fa-IR"/>
        </w:rPr>
        <w:t>ی</w:t>
      </w:r>
      <w:r w:rsidRPr="00D84856">
        <w:rPr>
          <w:rStyle w:val="Char4"/>
          <w:rtl/>
          <w:lang w:bidi="fa-IR"/>
        </w:rPr>
        <w:t>‌پ</w:t>
      </w:r>
      <w:r w:rsidR="00D84856">
        <w:rPr>
          <w:rStyle w:val="Char4"/>
          <w:rtl/>
          <w:lang w:bidi="fa-IR"/>
        </w:rPr>
        <w:t>ی</w:t>
      </w:r>
      <w:r w:rsidRPr="00D84856">
        <w:rPr>
          <w:rStyle w:val="Char4"/>
          <w:rtl/>
          <w:lang w:bidi="fa-IR"/>
        </w:rPr>
        <w:t>چ</w:t>
      </w:r>
      <w:r w:rsidR="00D84856">
        <w:rPr>
          <w:rStyle w:val="Char4"/>
          <w:rtl/>
          <w:lang w:bidi="fa-IR"/>
        </w:rPr>
        <w:t>ی</w:t>
      </w:r>
      <w:r w:rsidRPr="00D84856">
        <w:rPr>
          <w:rStyle w:val="Char4"/>
          <w:rtl/>
          <w:lang w:bidi="fa-IR"/>
        </w:rPr>
        <w:t>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برا</w:t>
      </w:r>
      <w:r w:rsidR="00D84856">
        <w:rPr>
          <w:rStyle w:val="Char4"/>
          <w:rtl/>
          <w:lang w:bidi="fa-IR"/>
        </w:rPr>
        <w:t>ی</w:t>
      </w:r>
      <w:r w:rsidRPr="00D84856">
        <w:rPr>
          <w:rStyle w:val="Char4"/>
          <w:rtl/>
          <w:lang w:bidi="fa-IR"/>
        </w:rPr>
        <w:t xml:space="preserve"> ما ب</w:t>
      </w:r>
      <w:r w:rsidR="00D84856">
        <w:rPr>
          <w:rStyle w:val="Char4"/>
          <w:rtl/>
          <w:lang w:bidi="fa-IR"/>
        </w:rPr>
        <w:t>ی</w:t>
      </w:r>
      <w:r w:rsidRPr="00D84856">
        <w:rPr>
          <w:rStyle w:val="Char4"/>
          <w:rtl/>
          <w:lang w:bidi="fa-IR"/>
        </w:rPr>
        <w:t>ان كرد كه روز</w:t>
      </w:r>
      <w:r w:rsidR="00D84856">
        <w:rPr>
          <w:rStyle w:val="Char4"/>
          <w:rtl/>
          <w:lang w:bidi="fa-IR"/>
        </w:rPr>
        <w:t>ی</w:t>
      </w:r>
      <w:r w:rsidRPr="00D84856">
        <w:rPr>
          <w:rStyle w:val="Char4"/>
          <w:rtl/>
          <w:lang w:bidi="fa-IR"/>
        </w:rPr>
        <w:t xml:space="preserve"> سوار بر مركبش، </w:t>
      </w:r>
      <w:r w:rsidR="00D84856">
        <w:rPr>
          <w:rStyle w:val="Char4"/>
          <w:rtl/>
          <w:lang w:bidi="fa-IR"/>
        </w:rPr>
        <w:t xml:space="preserve">یک </w:t>
      </w:r>
      <w:r w:rsidRPr="00D84856">
        <w:rPr>
          <w:rStyle w:val="Char4"/>
          <w:rtl/>
          <w:lang w:bidi="fa-IR"/>
        </w:rPr>
        <w:t>باد</w:t>
      </w:r>
      <w:r w:rsidR="00D84856">
        <w:rPr>
          <w:rStyle w:val="Char4"/>
          <w:rtl/>
          <w:lang w:bidi="fa-IR"/>
        </w:rPr>
        <w:t>ی</w:t>
      </w:r>
      <w:r w:rsidRPr="00D84856">
        <w:rPr>
          <w:rStyle w:val="Char4"/>
          <w:rtl/>
          <w:lang w:bidi="fa-IR"/>
        </w:rPr>
        <w:t>ه‌نش</w:t>
      </w:r>
      <w:r w:rsidR="00D84856">
        <w:rPr>
          <w:rStyle w:val="Char4"/>
          <w:rtl/>
          <w:lang w:bidi="fa-IR"/>
        </w:rPr>
        <w:t>ی</w:t>
      </w:r>
      <w:r w:rsidRPr="00D84856">
        <w:rPr>
          <w:rStyle w:val="Char4"/>
          <w:rtl/>
          <w:lang w:bidi="fa-IR"/>
        </w:rPr>
        <w:t>ن بر او گذشت و گفت: آ</w:t>
      </w:r>
      <w:r w:rsidR="00D84856">
        <w:rPr>
          <w:rStyle w:val="Char4"/>
          <w:rtl/>
          <w:lang w:bidi="fa-IR"/>
        </w:rPr>
        <w:t>ی</w:t>
      </w:r>
      <w:r w:rsidRPr="00D84856">
        <w:rPr>
          <w:rStyle w:val="Char4"/>
          <w:rtl/>
          <w:lang w:bidi="fa-IR"/>
        </w:rPr>
        <w:t>ا تو فلانى پسر فلان</w:t>
      </w:r>
      <w:r w:rsidR="00D84856">
        <w:rPr>
          <w:rStyle w:val="Char4"/>
          <w:rtl/>
          <w:lang w:bidi="fa-IR"/>
        </w:rPr>
        <w:t>ی</w:t>
      </w:r>
      <w:r w:rsidRPr="00D84856">
        <w:rPr>
          <w:rStyle w:val="Char4"/>
          <w:rtl/>
          <w:lang w:bidi="fa-IR"/>
        </w:rPr>
        <w:t xml:space="preserve"> ن</w:t>
      </w:r>
      <w:r w:rsidR="00D84856">
        <w:rPr>
          <w:rStyle w:val="Char4"/>
          <w:rtl/>
          <w:lang w:bidi="fa-IR"/>
        </w:rPr>
        <w:t>ی</w:t>
      </w:r>
      <w:r w:rsidRPr="00D84856">
        <w:rPr>
          <w:rStyle w:val="Char4"/>
          <w:rtl/>
          <w:lang w:bidi="fa-IR"/>
        </w:rPr>
        <w:t>ست</w:t>
      </w:r>
      <w:r w:rsidR="00D84856">
        <w:rPr>
          <w:rStyle w:val="Char4"/>
          <w:rtl/>
          <w:lang w:bidi="fa-IR"/>
        </w:rPr>
        <w:t>ی</w:t>
      </w:r>
      <w:r w:rsidRPr="00D84856">
        <w:rPr>
          <w:rStyle w:val="Char4"/>
          <w:rtl/>
          <w:lang w:bidi="fa-IR"/>
        </w:rPr>
        <w:t>؟ گفتم: آر</w:t>
      </w:r>
      <w:r w:rsidR="00D84856">
        <w:rPr>
          <w:rStyle w:val="Char4"/>
          <w:rtl/>
          <w:lang w:bidi="fa-IR"/>
        </w:rPr>
        <w:t>ی</w:t>
      </w:r>
      <w:r w:rsidRPr="00D84856">
        <w:rPr>
          <w:rStyle w:val="Char4"/>
          <w:rtl/>
          <w:lang w:bidi="fa-IR"/>
        </w:rPr>
        <w:t xml:space="preserve"> او هستم. پس ابن عمر مركب خود را به او داد و گفت: سوار شو و عمامه‌اش را به و</w:t>
      </w:r>
      <w:r w:rsidR="00D84856">
        <w:rPr>
          <w:rStyle w:val="Char4"/>
          <w:rtl/>
          <w:lang w:bidi="fa-IR"/>
        </w:rPr>
        <w:t>ی</w:t>
      </w:r>
      <w:r w:rsidRPr="00D84856">
        <w:rPr>
          <w:rStyle w:val="Char4"/>
          <w:rtl/>
          <w:lang w:bidi="fa-IR"/>
        </w:rPr>
        <w:t xml:space="preserve"> داد و گفت: آن را دور سرت كن. بعض</w:t>
      </w:r>
      <w:r w:rsidR="00D84856">
        <w:rPr>
          <w:rStyle w:val="Char4"/>
          <w:rtl/>
          <w:lang w:bidi="fa-IR"/>
        </w:rPr>
        <w:t>ی</w:t>
      </w:r>
      <w:r w:rsidRPr="00D84856">
        <w:rPr>
          <w:rStyle w:val="Char4"/>
          <w:rtl/>
          <w:lang w:bidi="fa-IR"/>
        </w:rPr>
        <w:t xml:space="preserve"> از </w:t>
      </w:r>
      <w:r w:rsidR="00D84856">
        <w:rPr>
          <w:rStyle w:val="Char4"/>
          <w:rtl/>
          <w:lang w:bidi="fa-IR"/>
        </w:rPr>
        <w:t>ی</w:t>
      </w:r>
      <w:r w:rsidRPr="00D84856">
        <w:rPr>
          <w:rStyle w:val="Char4"/>
          <w:rtl/>
          <w:lang w:bidi="fa-IR"/>
        </w:rPr>
        <w:t>اران به او گفتند: خداوند تو را ب</w:t>
      </w:r>
      <w:r w:rsidR="00D84856">
        <w:rPr>
          <w:rStyle w:val="Char4"/>
          <w:rtl/>
          <w:lang w:bidi="fa-IR"/>
        </w:rPr>
        <w:t>ی</w:t>
      </w:r>
      <w:r w:rsidRPr="00D84856">
        <w:rPr>
          <w:rStyle w:val="Char4"/>
          <w:rtl/>
          <w:lang w:bidi="fa-IR"/>
        </w:rPr>
        <w:t>امرزد. به ا</w:t>
      </w:r>
      <w:r w:rsidR="00D84856">
        <w:rPr>
          <w:rStyle w:val="Char4"/>
          <w:rtl/>
          <w:lang w:bidi="fa-IR"/>
        </w:rPr>
        <w:t>ی</w:t>
      </w:r>
      <w:r w:rsidRPr="00D84856">
        <w:rPr>
          <w:rStyle w:val="Char4"/>
          <w:rtl/>
          <w:lang w:bidi="fa-IR"/>
        </w:rPr>
        <w:t>ن باد</w:t>
      </w:r>
      <w:r w:rsidR="00D84856">
        <w:rPr>
          <w:rStyle w:val="Char4"/>
          <w:rtl/>
          <w:lang w:bidi="fa-IR"/>
        </w:rPr>
        <w:t>ی</w:t>
      </w:r>
      <w:r w:rsidRPr="00D84856">
        <w:rPr>
          <w:rStyle w:val="Char4"/>
          <w:rtl/>
          <w:lang w:bidi="fa-IR"/>
        </w:rPr>
        <w:t>ه‌نش</w:t>
      </w:r>
      <w:r w:rsidR="00D84856">
        <w:rPr>
          <w:rStyle w:val="Char4"/>
          <w:rtl/>
          <w:lang w:bidi="fa-IR"/>
        </w:rPr>
        <w:t>ی</w:t>
      </w:r>
      <w:r w:rsidRPr="00D84856">
        <w:rPr>
          <w:rStyle w:val="Char4"/>
          <w:rtl/>
          <w:lang w:bidi="fa-IR"/>
        </w:rPr>
        <w:t>ن مركبى بر آن سوار مى‌شدى، و عمامه‌اى بر سر مى‌كردى دادى؟ گفت: من از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شن</w:t>
      </w:r>
      <w:r w:rsidR="00D84856">
        <w:rPr>
          <w:rStyle w:val="Char4"/>
          <w:rtl/>
          <w:lang w:bidi="fa-IR"/>
        </w:rPr>
        <w:t>ی</w:t>
      </w:r>
      <w:r w:rsidRPr="00D84856">
        <w:rPr>
          <w:rStyle w:val="Char4"/>
          <w:rtl/>
          <w:lang w:bidi="fa-IR"/>
        </w:rPr>
        <w:t>دم كه فرمود: «ن</w:t>
      </w:r>
      <w:r w:rsidR="00D84856">
        <w:rPr>
          <w:rStyle w:val="Char4"/>
          <w:rtl/>
          <w:lang w:bidi="fa-IR"/>
        </w:rPr>
        <w:t>ی</w:t>
      </w:r>
      <w:r w:rsidRPr="00D84856">
        <w:rPr>
          <w:rStyle w:val="Char4"/>
          <w:rtl/>
          <w:lang w:bidi="fa-IR"/>
        </w:rPr>
        <w:t>كوتر</w:t>
      </w:r>
      <w:r w:rsidR="00D84856">
        <w:rPr>
          <w:rStyle w:val="Char4"/>
          <w:rtl/>
          <w:lang w:bidi="fa-IR"/>
        </w:rPr>
        <w:t>ی</w:t>
      </w:r>
      <w:r w:rsidRPr="00D84856">
        <w:rPr>
          <w:rStyle w:val="Char4"/>
          <w:rtl/>
          <w:lang w:bidi="fa-IR"/>
        </w:rPr>
        <w:t>ن 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ها ا</w:t>
      </w:r>
      <w:r w:rsidR="00D84856">
        <w:rPr>
          <w:rStyle w:val="Char4"/>
          <w:rtl/>
          <w:lang w:bidi="fa-IR"/>
        </w:rPr>
        <w:t>ی</w:t>
      </w:r>
      <w:r w:rsidRPr="00D84856">
        <w:rPr>
          <w:rStyle w:val="Char4"/>
          <w:rtl/>
          <w:lang w:bidi="fa-IR"/>
        </w:rPr>
        <w:t>ن است كه شخص با دوستان والد</w:t>
      </w:r>
      <w:r w:rsidR="00D84856">
        <w:rPr>
          <w:rStyle w:val="Char4"/>
          <w:rtl/>
          <w:lang w:bidi="fa-IR"/>
        </w:rPr>
        <w:t>ی</w:t>
      </w:r>
      <w:r w:rsidRPr="00D84856">
        <w:rPr>
          <w:rStyle w:val="Char4"/>
          <w:rtl/>
          <w:lang w:bidi="fa-IR"/>
        </w:rPr>
        <w:t>نش ن</w:t>
      </w:r>
      <w:r w:rsidR="00D84856">
        <w:rPr>
          <w:rStyle w:val="Char4"/>
          <w:rtl/>
          <w:lang w:bidi="fa-IR"/>
        </w:rPr>
        <w:t>ی</w:t>
      </w:r>
      <w:r w:rsidRPr="00D84856">
        <w:rPr>
          <w:rStyle w:val="Char4"/>
          <w:rtl/>
          <w:lang w:bidi="fa-IR"/>
        </w:rPr>
        <w:t>ز مهربان باشد</w:t>
      </w:r>
      <w:r w:rsidRPr="009E2028">
        <w:rPr>
          <w:rStyle w:val="FootnoteReference"/>
          <w:rFonts w:cs="IRLotus"/>
          <w:rtl/>
          <w:lang w:bidi="fa-IR"/>
        </w:rPr>
        <w:footnoteReference w:id="689"/>
      </w:r>
      <w:r w:rsidRPr="00D84856">
        <w:rPr>
          <w:rStyle w:val="Char4"/>
          <w:rtl/>
          <w:lang w:bidi="fa-IR"/>
        </w:rPr>
        <w:t>». در حال</w:t>
      </w:r>
      <w:r w:rsidR="00D84856">
        <w:rPr>
          <w:rStyle w:val="Char4"/>
          <w:rtl/>
          <w:lang w:bidi="fa-IR"/>
        </w:rPr>
        <w:t>ی</w:t>
      </w:r>
      <w:r w:rsidRPr="00D84856">
        <w:rPr>
          <w:rStyle w:val="Char4"/>
          <w:rtl/>
          <w:lang w:bidi="fa-IR"/>
        </w:rPr>
        <w:t xml:space="preserve"> كه پدرش دوست عمر</w:t>
      </w:r>
      <w:r w:rsidR="007304A7">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بود. و ا</w:t>
      </w:r>
      <w:r w:rsidR="00D84856">
        <w:rPr>
          <w:rStyle w:val="Char4"/>
          <w:rtl/>
          <w:lang w:bidi="fa-IR"/>
        </w:rPr>
        <w:t>ی</w:t>
      </w:r>
      <w:r w:rsidRPr="00D84856">
        <w:rPr>
          <w:rStyle w:val="Char4"/>
          <w:rtl/>
          <w:lang w:bidi="fa-IR"/>
        </w:rPr>
        <w:t>ن از باب وسعت رحمت اله</w:t>
      </w:r>
      <w:r w:rsidR="00D84856">
        <w:rPr>
          <w:rStyle w:val="Char4"/>
          <w:rtl/>
          <w:lang w:bidi="fa-IR"/>
        </w:rPr>
        <w:t>ی</w:t>
      </w:r>
      <w:r w:rsidRPr="00D84856">
        <w:rPr>
          <w:rStyle w:val="Char4"/>
          <w:rtl/>
          <w:lang w:bidi="fa-IR"/>
        </w:rPr>
        <w:t xml:space="preserve"> است كه باب ن</w:t>
      </w:r>
      <w:r w:rsidR="00D84856">
        <w:rPr>
          <w:rStyle w:val="Char4"/>
          <w:rtl/>
          <w:lang w:bidi="fa-IR"/>
        </w:rPr>
        <w:t>ی</w:t>
      </w:r>
      <w:r w:rsidRPr="00D84856">
        <w:rPr>
          <w:rStyle w:val="Char4"/>
          <w:rtl/>
          <w:lang w:bidi="fa-IR"/>
        </w:rPr>
        <w:t>كو</w:t>
      </w:r>
      <w:r w:rsidR="00D84856">
        <w:rPr>
          <w:rStyle w:val="Char4"/>
          <w:rtl/>
          <w:lang w:bidi="fa-IR"/>
        </w:rPr>
        <w:t>یی</w:t>
      </w:r>
      <w:r w:rsidRPr="00D84856">
        <w:rPr>
          <w:rStyle w:val="Char4"/>
          <w:rtl/>
          <w:lang w:bidi="fa-IR"/>
        </w:rPr>
        <w:t xml:space="preserve"> بس</w:t>
      </w:r>
      <w:r w:rsidR="00D84856">
        <w:rPr>
          <w:rStyle w:val="Char4"/>
          <w:rtl/>
          <w:lang w:bidi="fa-IR"/>
        </w:rPr>
        <w:t>ی</w:t>
      </w:r>
      <w:r w:rsidRPr="00D84856">
        <w:rPr>
          <w:rStyle w:val="Char4"/>
          <w:rtl/>
          <w:lang w:bidi="fa-IR"/>
        </w:rPr>
        <w:t>ار وس</w:t>
      </w:r>
      <w:r w:rsidR="00D84856">
        <w:rPr>
          <w:rStyle w:val="Char4"/>
          <w:rtl/>
          <w:lang w:bidi="fa-IR"/>
        </w:rPr>
        <w:t>ی</w:t>
      </w:r>
      <w:r w:rsidRPr="00D84856">
        <w:rPr>
          <w:rStyle w:val="Char4"/>
          <w:rtl/>
          <w:lang w:bidi="fa-IR"/>
        </w:rPr>
        <w:t>ع است و فقط مختص به پدر و مادر ن</w:t>
      </w:r>
      <w:r w:rsidR="00D84856">
        <w:rPr>
          <w:rStyle w:val="Char4"/>
          <w:rtl/>
          <w:lang w:bidi="fa-IR"/>
        </w:rPr>
        <w:t>ی</w:t>
      </w:r>
      <w:r w:rsidRPr="00D84856">
        <w:rPr>
          <w:rStyle w:val="Char4"/>
          <w:rtl/>
          <w:lang w:bidi="fa-IR"/>
        </w:rPr>
        <w:t>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با اسم ز</w:t>
      </w:r>
      <w:r w:rsidR="00D84856">
        <w:rPr>
          <w:rStyle w:val="Char4"/>
          <w:rtl/>
          <w:lang w:bidi="fa-IR"/>
        </w:rPr>
        <w:t>ی</w:t>
      </w:r>
      <w:r w:rsidRPr="00D84856">
        <w:rPr>
          <w:rStyle w:val="Char4"/>
          <w:rtl/>
          <w:lang w:bidi="fa-IR"/>
        </w:rPr>
        <w:t xml:space="preserve">با از آنها </w:t>
      </w:r>
      <w:r w:rsidR="00D84856">
        <w:rPr>
          <w:rStyle w:val="Char4"/>
          <w:rtl/>
          <w:lang w:bidi="fa-IR"/>
        </w:rPr>
        <w:t>ی</w:t>
      </w:r>
      <w:r w:rsidRPr="00D84856">
        <w:rPr>
          <w:rStyle w:val="Char4"/>
          <w:rtl/>
          <w:lang w:bidi="fa-IR"/>
        </w:rPr>
        <w:t>اد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والد</w:t>
      </w:r>
      <w:r w:rsidR="00D84856">
        <w:rPr>
          <w:rStyle w:val="Char4"/>
          <w:rtl/>
          <w:lang w:bidi="fa-IR"/>
        </w:rPr>
        <w:t>ی</w:t>
      </w:r>
      <w:r w:rsidRPr="00D84856">
        <w:rPr>
          <w:rStyle w:val="Char4"/>
          <w:rtl/>
          <w:lang w:bidi="fa-IR"/>
        </w:rPr>
        <w:t>ن را بر د</w:t>
      </w:r>
      <w:r w:rsidR="00D84856">
        <w:rPr>
          <w:rStyle w:val="Char4"/>
          <w:rtl/>
          <w:lang w:bidi="fa-IR"/>
        </w:rPr>
        <w:t>ی</w:t>
      </w:r>
      <w:r w:rsidRPr="00D84856">
        <w:rPr>
          <w:rStyle w:val="Char4"/>
          <w:rtl/>
          <w:lang w:bidi="fa-IR"/>
        </w:rPr>
        <w:t>گران مقدم بدارد.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تا جا</w:t>
      </w:r>
      <w:r w:rsidR="00D84856">
        <w:rPr>
          <w:rStyle w:val="Char4"/>
          <w:rtl/>
          <w:lang w:bidi="fa-IR"/>
        </w:rPr>
        <w:t>یی</w:t>
      </w:r>
      <w:r w:rsidRPr="00D84856">
        <w:rPr>
          <w:rStyle w:val="Char4"/>
          <w:rtl/>
          <w:lang w:bidi="fa-IR"/>
        </w:rPr>
        <w:t xml:space="preserve"> كه م</w:t>
      </w:r>
      <w:r w:rsidR="00D84856">
        <w:rPr>
          <w:rStyle w:val="Char4"/>
          <w:rtl/>
          <w:lang w:bidi="fa-IR"/>
        </w:rPr>
        <w:t>ی</w:t>
      </w:r>
      <w:r w:rsidRPr="00D84856">
        <w:rPr>
          <w:rStyle w:val="Char4"/>
          <w:rtl/>
          <w:lang w:bidi="fa-IR"/>
        </w:rPr>
        <w:t>‌تواند آنها را با هد</w:t>
      </w:r>
      <w:r w:rsidR="00D84856">
        <w:rPr>
          <w:rStyle w:val="Char4"/>
          <w:rtl/>
          <w:lang w:bidi="fa-IR"/>
        </w:rPr>
        <w:t>ی</w:t>
      </w:r>
      <w:r w:rsidRPr="00D84856">
        <w:rPr>
          <w:rStyle w:val="Char4"/>
          <w:rtl/>
          <w:lang w:bidi="fa-IR"/>
        </w:rPr>
        <w:t xml:space="preserve">ه‌دادن </w:t>
      </w:r>
      <w:r w:rsidR="00D84856">
        <w:rPr>
          <w:rStyle w:val="Char4"/>
          <w:rtl/>
          <w:lang w:bidi="fa-IR"/>
        </w:rPr>
        <w:t>ی</w:t>
      </w:r>
      <w:r w:rsidRPr="00D84856">
        <w:rPr>
          <w:rStyle w:val="Char4"/>
          <w:rtl/>
          <w:lang w:bidi="fa-IR"/>
        </w:rPr>
        <w:t xml:space="preserve">ا سفركردن </w:t>
      </w:r>
      <w:r w:rsidR="00D84856">
        <w:rPr>
          <w:rStyle w:val="Char4"/>
          <w:rtl/>
          <w:lang w:bidi="fa-IR"/>
        </w:rPr>
        <w:t>ی</w:t>
      </w:r>
      <w:r w:rsidRPr="00D84856">
        <w:rPr>
          <w:rStyle w:val="Char4"/>
          <w:rtl/>
          <w:lang w:bidi="fa-IR"/>
        </w:rPr>
        <w:t>ا شوخ</w:t>
      </w:r>
      <w:r w:rsidR="00D84856">
        <w:rPr>
          <w:rStyle w:val="Char4"/>
          <w:rtl/>
          <w:lang w:bidi="fa-IR"/>
        </w:rPr>
        <w:t>ی</w:t>
      </w:r>
      <w:r w:rsidRPr="00D84856">
        <w:rPr>
          <w:rStyle w:val="Char4"/>
          <w:rtl/>
          <w:lang w:bidi="fa-IR"/>
        </w:rPr>
        <w:t>‌كردن خوشحال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برا</w:t>
      </w:r>
      <w:r w:rsidR="00D84856">
        <w:rPr>
          <w:rStyle w:val="Char4"/>
          <w:rtl/>
          <w:lang w:bidi="fa-IR"/>
        </w:rPr>
        <w:t>ی</w:t>
      </w:r>
      <w:r w:rsidRPr="00D84856">
        <w:rPr>
          <w:rStyle w:val="Char4"/>
          <w:rtl/>
          <w:lang w:bidi="fa-IR"/>
        </w:rPr>
        <w:t xml:space="preserve"> آسا</w:t>
      </w:r>
      <w:r w:rsidR="00D84856">
        <w:rPr>
          <w:rStyle w:val="Char4"/>
          <w:rtl/>
          <w:lang w:bidi="fa-IR"/>
        </w:rPr>
        <w:t>ی</w:t>
      </w:r>
      <w:r w:rsidRPr="00D84856">
        <w:rPr>
          <w:rStyle w:val="Char4"/>
          <w:rtl/>
          <w:lang w:bidi="fa-IR"/>
        </w:rPr>
        <w:t>ش آنان مخصوصاً در ا</w:t>
      </w:r>
      <w:r w:rsidR="00D84856">
        <w:rPr>
          <w:rStyle w:val="Char4"/>
          <w:rtl/>
          <w:lang w:bidi="fa-IR"/>
        </w:rPr>
        <w:t>ی</w:t>
      </w:r>
      <w:r w:rsidRPr="00D84856">
        <w:rPr>
          <w:rStyle w:val="Char4"/>
          <w:rtl/>
          <w:lang w:bidi="fa-IR"/>
        </w:rPr>
        <w:t>ام ب</w:t>
      </w:r>
      <w:r w:rsidR="00D84856">
        <w:rPr>
          <w:rStyle w:val="Char4"/>
          <w:rtl/>
          <w:lang w:bidi="fa-IR"/>
        </w:rPr>
        <w:t>ی</w:t>
      </w:r>
      <w:r w:rsidRPr="00D84856">
        <w:rPr>
          <w:rStyle w:val="Char4"/>
          <w:rtl/>
          <w:lang w:bidi="fa-IR"/>
        </w:rPr>
        <w:t>مار</w:t>
      </w:r>
      <w:r w:rsidR="00D84856">
        <w:rPr>
          <w:rStyle w:val="Char4"/>
          <w:rtl/>
          <w:lang w:bidi="fa-IR"/>
        </w:rPr>
        <w:t>ی</w:t>
      </w:r>
      <w:r w:rsidRPr="00D84856">
        <w:rPr>
          <w:rStyle w:val="Char4"/>
          <w:rtl/>
          <w:lang w:bidi="fa-IR"/>
        </w:rPr>
        <w:t xml:space="preserve"> شب زنده‌دار</w:t>
      </w:r>
      <w:r w:rsidR="00D84856">
        <w:rPr>
          <w:rStyle w:val="Char4"/>
          <w:rtl/>
          <w:lang w:bidi="fa-IR"/>
        </w:rPr>
        <w:t>ی</w:t>
      </w:r>
      <w:r w:rsidRPr="00D84856">
        <w:rPr>
          <w:rStyle w:val="Char4"/>
          <w:rtl/>
          <w:lang w:bidi="fa-IR"/>
        </w:rPr>
        <w:t xml:space="preserve"> كند</w:t>
      </w:r>
      <w:r w:rsidRPr="009E2028">
        <w:rPr>
          <w:rStyle w:val="FootnoteReference"/>
          <w:rFonts w:cs="IRLotus"/>
          <w:rtl/>
          <w:lang w:bidi="fa-IR"/>
        </w:rPr>
        <w:footnoteReference w:id="690"/>
      </w:r>
      <w:r w:rsidRPr="00D84856">
        <w:rPr>
          <w:rStyle w:val="Char4"/>
          <w:rtl/>
          <w:lang w:bidi="fa-IR"/>
        </w:rPr>
        <w:t>.</w:t>
      </w:r>
    </w:p>
    <w:p w:rsidR="00C16D4B" w:rsidRPr="00D84856" w:rsidRDefault="00C16D4B" w:rsidP="00C25821">
      <w:pPr>
        <w:widowControl w:val="0"/>
        <w:ind w:firstLine="284"/>
        <w:jc w:val="lowKashida"/>
        <w:rPr>
          <w:rStyle w:val="Char4"/>
          <w:rtl/>
          <w:lang w:bidi="fa-IR"/>
        </w:rPr>
      </w:pPr>
      <w:r w:rsidRPr="00D84856">
        <w:rPr>
          <w:rStyle w:val="Char4"/>
          <w:rtl/>
          <w:lang w:bidi="fa-IR"/>
        </w:rPr>
        <w:t>با ادب و مهربان</w:t>
      </w:r>
      <w:r w:rsidR="00D84856">
        <w:rPr>
          <w:rStyle w:val="Char4"/>
          <w:rtl/>
          <w:lang w:bidi="fa-IR"/>
        </w:rPr>
        <w:t>ی</w:t>
      </w:r>
      <w:r w:rsidRPr="00D84856">
        <w:rPr>
          <w:rStyle w:val="Char4"/>
          <w:rtl/>
          <w:lang w:bidi="fa-IR"/>
        </w:rPr>
        <w:t xml:space="preserve"> آنها را خطاب قرار بدهد. چون خداوند فرموده است: </w:t>
      </w:r>
      <w:r w:rsidR="00D84856" w:rsidRPr="00D84856">
        <w:rPr>
          <w:rStyle w:val="Char8"/>
          <w:rtl/>
          <w:lang w:bidi="fa-IR"/>
        </w:rPr>
        <w:t>﴿</w:t>
      </w:r>
      <w:r w:rsidR="00C25821" w:rsidRPr="00C25821">
        <w:rPr>
          <w:rStyle w:val="Chard"/>
          <w:rFonts w:hint="eastAsia"/>
          <w:rtl/>
        </w:rPr>
        <w:t>فَلَا</w:t>
      </w:r>
      <w:r w:rsidR="00C25821" w:rsidRPr="00C25821">
        <w:rPr>
          <w:rStyle w:val="Chard"/>
          <w:rtl/>
        </w:rPr>
        <w:t xml:space="preserve"> </w:t>
      </w:r>
      <w:r w:rsidR="00C25821" w:rsidRPr="00C25821">
        <w:rPr>
          <w:rStyle w:val="Chard"/>
          <w:rFonts w:hint="eastAsia"/>
          <w:rtl/>
        </w:rPr>
        <w:t>تَقُل</w:t>
      </w:r>
      <w:r w:rsidR="00C25821" w:rsidRPr="00C25821">
        <w:rPr>
          <w:rStyle w:val="Chard"/>
          <w:rtl/>
        </w:rPr>
        <w:t xml:space="preserve"> </w:t>
      </w:r>
      <w:r w:rsidR="00C25821" w:rsidRPr="00C25821">
        <w:rPr>
          <w:rStyle w:val="Chard"/>
          <w:rFonts w:hint="eastAsia"/>
          <w:rtl/>
        </w:rPr>
        <w:t>لَّهُمَا</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أُفّ</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وَلَا</w:t>
      </w:r>
      <w:r w:rsidR="00C25821" w:rsidRPr="00C25821">
        <w:rPr>
          <w:rStyle w:val="Chard"/>
          <w:rtl/>
        </w:rPr>
        <w:t xml:space="preserve"> </w:t>
      </w:r>
      <w:r w:rsidR="00C25821" w:rsidRPr="00C25821">
        <w:rPr>
          <w:rStyle w:val="Chard"/>
          <w:rFonts w:hint="eastAsia"/>
          <w:rtl/>
        </w:rPr>
        <w:t>تَن</w:t>
      </w:r>
      <w:r w:rsidR="00C25821" w:rsidRPr="00C25821">
        <w:rPr>
          <w:rStyle w:val="Chard"/>
          <w:rFonts w:hint="cs"/>
          <w:rtl/>
        </w:rPr>
        <w:t>ۡ</w:t>
      </w:r>
      <w:r w:rsidR="00C25821" w:rsidRPr="00C25821">
        <w:rPr>
          <w:rStyle w:val="Chard"/>
          <w:rFonts w:hint="eastAsia"/>
          <w:rtl/>
        </w:rPr>
        <w:t>هَر</w:t>
      </w:r>
      <w:r w:rsidR="00C25821" w:rsidRPr="00C25821">
        <w:rPr>
          <w:rStyle w:val="Chard"/>
          <w:rFonts w:hint="cs"/>
          <w:rtl/>
        </w:rPr>
        <w:t>ۡ</w:t>
      </w:r>
      <w:r w:rsidR="00C25821" w:rsidRPr="00C25821">
        <w:rPr>
          <w:rStyle w:val="Chard"/>
          <w:rFonts w:hint="eastAsia"/>
          <w:rtl/>
        </w:rPr>
        <w:t>هُمَا</w:t>
      </w:r>
      <w:r w:rsidR="00C25821" w:rsidRPr="00C25821">
        <w:rPr>
          <w:rStyle w:val="Chard"/>
          <w:rtl/>
        </w:rPr>
        <w:t xml:space="preserve"> </w:t>
      </w:r>
      <w:r w:rsidR="00C25821" w:rsidRPr="00C25821">
        <w:rPr>
          <w:rStyle w:val="Chard"/>
          <w:rFonts w:hint="eastAsia"/>
          <w:rtl/>
        </w:rPr>
        <w:t>وَقُل</w:t>
      </w:r>
      <w:r w:rsidR="00C25821" w:rsidRPr="00C25821">
        <w:rPr>
          <w:rStyle w:val="Chard"/>
          <w:rtl/>
        </w:rPr>
        <w:t xml:space="preserve"> </w:t>
      </w:r>
      <w:r w:rsidR="00C25821" w:rsidRPr="00C25821">
        <w:rPr>
          <w:rStyle w:val="Chard"/>
          <w:rFonts w:hint="eastAsia"/>
          <w:rtl/>
        </w:rPr>
        <w:t>لَّهُمَا</w:t>
      </w:r>
      <w:r w:rsidR="00C25821" w:rsidRPr="00C25821">
        <w:rPr>
          <w:rStyle w:val="Chard"/>
          <w:rtl/>
        </w:rPr>
        <w:t xml:space="preserve"> </w:t>
      </w:r>
      <w:r w:rsidR="00C25821" w:rsidRPr="00C25821">
        <w:rPr>
          <w:rStyle w:val="Chard"/>
          <w:rFonts w:hint="eastAsia"/>
          <w:rtl/>
        </w:rPr>
        <w:t>قَو</w:t>
      </w:r>
      <w:r w:rsidR="00C25821" w:rsidRPr="00C25821">
        <w:rPr>
          <w:rStyle w:val="Chard"/>
          <w:rFonts w:hint="cs"/>
          <w:rtl/>
        </w:rPr>
        <w:t>ۡ</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كَرِيم</w:t>
      </w:r>
      <w:r w:rsidR="00C25821" w:rsidRPr="00C25821">
        <w:rPr>
          <w:rStyle w:val="Chard"/>
          <w:rFonts w:hint="cs"/>
          <w:rtl/>
        </w:rPr>
        <w:t>ٗ</w:t>
      </w:r>
      <w:r w:rsidR="00C25821" w:rsidRPr="00C25821">
        <w:rPr>
          <w:rStyle w:val="Chard"/>
          <w:rFonts w:hint="eastAsia"/>
          <w:rtl/>
        </w:rPr>
        <w:t>ا</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الإسراء: 23</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hint="cs"/>
          <w:rtl/>
          <w:lang w:bidi="fa-IR"/>
        </w:rPr>
        <w:t>«</w:t>
      </w:r>
      <w:r w:rsidRPr="00C25821">
        <w:rPr>
          <w:rStyle w:val="Char7"/>
          <w:rtl/>
          <w:lang w:bidi="fa-IR"/>
        </w:rPr>
        <w:t>كمتر</w:t>
      </w:r>
      <w:r w:rsidR="00D84856" w:rsidRPr="00C25821">
        <w:rPr>
          <w:rStyle w:val="Char7"/>
          <w:rtl/>
          <w:lang w:bidi="fa-IR"/>
        </w:rPr>
        <w:t>ی</w:t>
      </w:r>
      <w:r w:rsidRPr="00C25821">
        <w:rPr>
          <w:rStyle w:val="Char7"/>
          <w:rtl/>
          <w:lang w:bidi="fa-IR"/>
        </w:rPr>
        <w:t xml:space="preserve">ن اهانتى به آنها روا مدار! </w:t>
      </w:r>
      <w:r w:rsidRPr="00C25821">
        <w:rPr>
          <w:rStyle w:val="Char7"/>
          <w:rFonts w:hint="cs"/>
          <w:rtl/>
          <w:lang w:bidi="fa-IR"/>
        </w:rPr>
        <w:t>(حت</w:t>
      </w:r>
      <w:r w:rsidR="00D84856" w:rsidRPr="00C25821">
        <w:rPr>
          <w:rStyle w:val="Char7"/>
          <w:rFonts w:hint="cs"/>
          <w:rtl/>
          <w:lang w:bidi="fa-IR"/>
        </w:rPr>
        <w:t>ی</w:t>
      </w:r>
      <w:r w:rsidRPr="00C25821">
        <w:rPr>
          <w:rStyle w:val="Char7"/>
          <w:rFonts w:hint="cs"/>
          <w:rtl/>
          <w:lang w:bidi="fa-IR"/>
        </w:rPr>
        <w:t xml:space="preserve"> به آنان اف مگو) </w:t>
      </w:r>
      <w:r w:rsidRPr="00C25821">
        <w:rPr>
          <w:rStyle w:val="Char7"/>
          <w:rtl/>
          <w:lang w:bidi="fa-IR"/>
        </w:rPr>
        <w:t>و بر آنها فر</w:t>
      </w:r>
      <w:r w:rsidR="00D84856" w:rsidRPr="00C25821">
        <w:rPr>
          <w:rStyle w:val="Char7"/>
          <w:rtl/>
          <w:lang w:bidi="fa-IR"/>
        </w:rPr>
        <w:t>ی</w:t>
      </w:r>
      <w:r w:rsidRPr="00C25821">
        <w:rPr>
          <w:rStyle w:val="Char7"/>
          <w:rtl/>
          <w:lang w:bidi="fa-IR"/>
        </w:rPr>
        <w:t>اد مزن</w:t>
      </w:r>
      <w:r w:rsidRPr="00C25821">
        <w:rPr>
          <w:rStyle w:val="Char7"/>
          <w:rFonts w:hint="cs"/>
          <w:rtl/>
          <w:lang w:bidi="fa-IR"/>
        </w:rPr>
        <w:t xml:space="preserve"> </w:t>
      </w:r>
      <w:r w:rsidRPr="00C25821">
        <w:rPr>
          <w:rStyle w:val="Char7"/>
          <w:rtl/>
          <w:lang w:bidi="fa-IR"/>
        </w:rPr>
        <w:t>و گفتار لط</w:t>
      </w:r>
      <w:r w:rsidR="00D84856" w:rsidRPr="00C25821">
        <w:rPr>
          <w:rStyle w:val="Char7"/>
          <w:rtl/>
          <w:lang w:bidi="fa-IR"/>
        </w:rPr>
        <w:t>ی</w:t>
      </w:r>
      <w:r w:rsidRPr="00C25821">
        <w:rPr>
          <w:rStyle w:val="Char7"/>
          <w:rtl/>
          <w:lang w:bidi="fa-IR"/>
        </w:rPr>
        <w:t>ف و سنج</w:t>
      </w:r>
      <w:r w:rsidR="00D84856" w:rsidRPr="00C25821">
        <w:rPr>
          <w:rStyle w:val="Char7"/>
          <w:rtl/>
          <w:lang w:bidi="fa-IR"/>
        </w:rPr>
        <w:t>ی</w:t>
      </w:r>
      <w:r w:rsidRPr="00C25821">
        <w:rPr>
          <w:rStyle w:val="Char7"/>
          <w:rtl/>
          <w:lang w:bidi="fa-IR"/>
        </w:rPr>
        <w:t>ده و بزرگوارانه به آنها بگو</w:t>
      </w:r>
      <w:r w:rsidR="00C25821">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بر تو وارد شدند، برا</w:t>
      </w:r>
      <w:r w:rsidR="00D84856">
        <w:rPr>
          <w:rStyle w:val="Char4"/>
          <w:rtl/>
          <w:lang w:bidi="fa-IR"/>
        </w:rPr>
        <w:t>ی</w:t>
      </w:r>
      <w:r w:rsidRPr="00D84856">
        <w:rPr>
          <w:rStyle w:val="Char4"/>
          <w:rtl/>
          <w:lang w:bidi="fa-IR"/>
        </w:rPr>
        <w:t xml:space="preserve"> احترام آنها برخ</w:t>
      </w:r>
      <w:r w:rsidR="00D84856">
        <w:rPr>
          <w:rStyle w:val="Char4"/>
          <w:rtl/>
          <w:lang w:bidi="fa-IR"/>
        </w:rPr>
        <w:t>ی</w:t>
      </w:r>
      <w:r w:rsidRPr="00D84856">
        <w:rPr>
          <w:rStyle w:val="Char4"/>
          <w:rtl/>
          <w:lang w:bidi="fa-IR"/>
        </w:rPr>
        <w:t>ز.</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دستان آنها را ببوس.</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به آنها احترام بگذار و هر چه را كه م</w:t>
      </w:r>
      <w:r w:rsidR="00D84856">
        <w:rPr>
          <w:rStyle w:val="Char4"/>
          <w:rtl/>
          <w:lang w:bidi="fa-IR"/>
        </w:rPr>
        <w:t>ی</w:t>
      </w:r>
      <w:r w:rsidRPr="00D84856">
        <w:rPr>
          <w:rStyle w:val="Char4"/>
          <w:rtl/>
          <w:lang w:bidi="fa-IR"/>
        </w:rPr>
        <w:t>‌خواهند به آنها بده.</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صدا</w:t>
      </w:r>
      <w:r w:rsidR="00D84856">
        <w:rPr>
          <w:rStyle w:val="Char4"/>
          <w:rtl/>
          <w:lang w:bidi="fa-IR"/>
        </w:rPr>
        <w:t>ی</w:t>
      </w:r>
      <w:r w:rsidRPr="00D84856">
        <w:rPr>
          <w:rStyle w:val="Char4"/>
          <w:rtl/>
          <w:lang w:bidi="fa-IR"/>
        </w:rPr>
        <w:t>ش را در مقابل آنها بلند نكند، و با آنها جدال و بحث و مخاصمه نكند.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كارها</w:t>
      </w:r>
      <w:r w:rsidR="00D84856">
        <w:rPr>
          <w:rStyle w:val="Char4"/>
          <w:rtl/>
          <w:lang w:bidi="fa-IR"/>
        </w:rPr>
        <w:t>ی</w:t>
      </w:r>
      <w:r w:rsidRPr="00D84856">
        <w:rPr>
          <w:rStyle w:val="Char4"/>
          <w:rtl/>
          <w:lang w:bidi="fa-IR"/>
        </w:rPr>
        <w:t>ت با آنها مشورت كن.</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به آنها دروغ مگو.</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كار</w:t>
      </w:r>
      <w:r w:rsidR="00D84856">
        <w:rPr>
          <w:rStyle w:val="Char4"/>
          <w:rtl/>
          <w:lang w:bidi="fa-IR"/>
        </w:rPr>
        <w:t>ی</w:t>
      </w:r>
      <w:r w:rsidRPr="00D84856">
        <w:rPr>
          <w:rStyle w:val="Char4"/>
          <w:rtl/>
          <w:lang w:bidi="fa-IR"/>
        </w:rPr>
        <w:t xml:space="preserve"> بر خلاف سل</w:t>
      </w:r>
      <w:r w:rsidR="00D84856">
        <w:rPr>
          <w:rStyle w:val="Char4"/>
          <w:rtl/>
          <w:lang w:bidi="fa-IR"/>
        </w:rPr>
        <w:t>ی</w:t>
      </w:r>
      <w:r w:rsidRPr="00D84856">
        <w:rPr>
          <w:rStyle w:val="Char4"/>
          <w:rtl/>
          <w:lang w:bidi="fa-IR"/>
        </w:rPr>
        <w:t>قه و خوشا</w:t>
      </w:r>
      <w:r w:rsidR="00D84856">
        <w:rPr>
          <w:rStyle w:val="Char4"/>
          <w:rtl/>
          <w:lang w:bidi="fa-IR"/>
        </w:rPr>
        <w:t>ی</w:t>
      </w:r>
      <w:r w:rsidRPr="00D84856">
        <w:rPr>
          <w:rStyle w:val="Char4"/>
          <w:rtl/>
          <w:lang w:bidi="fa-IR"/>
        </w:rPr>
        <w:t>ند تو انجام نم</w:t>
      </w:r>
      <w:r w:rsidR="00D84856">
        <w:rPr>
          <w:rStyle w:val="Char4"/>
          <w:rtl/>
          <w:lang w:bidi="fa-IR"/>
        </w:rPr>
        <w:t>ی</w:t>
      </w:r>
      <w:r w:rsidRPr="00D84856">
        <w:rPr>
          <w:rStyle w:val="Char4"/>
          <w:rtl/>
          <w:lang w:bidi="fa-IR"/>
        </w:rPr>
        <w:t>‌دهند، آنها را سرزنش مكن.</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حال</w:t>
      </w:r>
      <w:r w:rsidR="00D84856">
        <w:rPr>
          <w:rStyle w:val="Char4"/>
          <w:rtl/>
          <w:lang w:bidi="fa-IR"/>
        </w:rPr>
        <w:t>ی</w:t>
      </w:r>
      <w:r w:rsidRPr="00D84856">
        <w:rPr>
          <w:rStyle w:val="Char4"/>
          <w:rtl/>
          <w:lang w:bidi="fa-IR"/>
        </w:rPr>
        <w:t xml:space="preserve"> كه آنها نشسته‌اند، دراز نكش و نخواب.</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مقابل آنها پا</w:t>
      </w:r>
      <w:r w:rsidR="00D84856">
        <w:rPr>
          <w:rStyle w:val="Char4"/>
          <w:rtl/>
          <w:lang w:bidi="fa-IR"/>
        </w:rPr>
        <w:t>ی</w:t>
      </w:r>
      <w:r w:rsidRPr="00D84856">
        <w:rPr>
          <w:rStyle w:val="Char4"/>
          <w:rtl/>
          <w:lang w:bidi="fa-IR"/>
        </w:rPr>
        <w:t>ت را دراز مكن.</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راه‌رفتن از پهلو</w:t>
      </w:r>
      <w:r w:rsidR="00D84856">
        <w:rPr>
          <w:rStyle w:val="Char4"/>
          <w:rtl/>
          <w:lang w:bidi="fa-IR"/>
        </w:rPr>
        <w:t>ی</w:t>
      </w:r>
      <w:r w:rsidRPr="00D84856">
        <w:rPr>
          <w:rStyle w:val="Char4"/>
          <w:rtl/>
          <w:lang w:bidi="fa-IR"/>
        </w:rPr>
        <w:t xml:space="preserve"> پدرت راه نرو، بلكه كم</w:t>
      </w:r>
      <w:r w:rsidR="00D84856">
        <w:rPr>
          <w:rStyle w:val="Char4"/>
          <w:rtl/>
          <w:lang w:bidi="fa-IR"/>
        </w:rPr>
        <w:t>ی</w:t>
      </w:r>
      <w:r w:rsidRPr="00D84856">
        <w:rPr>
          <w:rStyle w:val="Char4"/>
          <w:rtl/>
          <w:lang w:bidi="fa-IR"/>
        </w:rPr>
        <w:t xml:space="preserve"> عقب‌تر از او حركت كن.</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جا</w:t>
      </w:r>
      <w:r w:rsidR="00D84856">
        <w:rPr>
          <w:rStyle w:val="Char4"/>
          <w:rtl/>
          <w:lang w:bidi="fa-IR"/>
        </w:rPr>
        <w:t>یی</w:t>
      </w:r>
      <w:r w:rsidRPr="00D84856">
        <w:rPr>
          <w:rStyle w:val="Char4"/>
          <w:rtl/>
          <w:lang w:bidi="fa-IR"/>
        </w:rPr>
        <w:t xml:space="preserve"> بلندتر از جا</w:t>
      </w:r>
      <w:r w:rsidR="00D84856">
        <w:rPr>
          <w:rStyle w:val="Char4"/>
          <w:rtl/>
          <w:lang w:bidi="fa-IR"/>
        </w:rPr>
        <w:t>ی</w:t>
      </w:r>
      <w:r w:rsidRPr="00D84856">
        <w:rPr>
          <w:rStyle w:val="Char4"/>
          <w:rtl/>
          <w:lang w:bidi="fa-IR"/>
        </w:rPr>
        <w:t xml:space="preserve"> پدر و مادر ننش</w:t>
      </w:r>
      <w:r w:rsidR="00D84856">
        <w:rPr>
          <w:rStyle w:val="Char4"/>
          <w:rtl/>
          <w:lang w:bidi="fa-IR"/>
        </w:rPr>
        <w:t>ی</w:t>
      </w:r>
      <w:r w:rsidRPr="00D84856">
        <w:rPr>
          <w:rStyle w:val="Char4"/>
          <w:rtl/>
          <w:lang w:bidi="fa-IR"/>
        </w:rPr>
        <w:t>ن.</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تو را صدا م</w:t>
      </w:r>
      <w:r w:rsidR="00D84856">
        <w:rPr>
          <w:rStyle w:val="Char4"/>
          <w:rtl/>
          <w:lang w:bidi="fa-IR"/>
        </w:rPr>
        <w:t>ی</w:t>
      </w:r>
      <w:r w:rsidRPr="00D84856">
        <w:rPr>
          <w:rStyle w:val="Char4"/>
          <w:rtl/>
          <w:lang w:bidi="fa-IR"/>
        </w:rPr>
        <w:t>‌زنند زود جواب بده.</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بر پدرش اسم نگذارد. و قبل از پدر ننش</w:t>
      </w:r>
      <w:r w:rsidR="00D84856">
        <w:rPr>
          <w:rStyle w:val="Char4"/>
          <w:rtl/>
          <w:lang w:bidi="fa-IR"/>
        </w:rPr>
        <w:t>ی</w:t>
      </w:r>
      <w:r w:rsidRPr="00D84856">
        <w:rPr>
          <w:rStyle w:val="Char4"/>
          <w:rtl/>
          <w:lang w:bidi="fa-IR"/>
        </w:rPr>
        <w:t>ند و در مقابل و</w:t>
      </w:r>
      <w:r w:rsidR="00D84856">
        <w:rPr>
          <w:rStyle w:val="Char4"/>
          <w:rtl/>
          <w:lang w:bidi="fa-IR"/>
        </w:rPr>
        <w:t>ی</w:t>
      </w:r>
      <w:r w:rsidRPr="00D84856">
        <w:rPr>
          <w:rStyle w:val="Char4"/>
          <w:rtl/>
          <w:lang w:bidi="fa-IR"/>
        </w:rPr>
        <w:t xml:space="preserve"> راه نرود. از ابوهر</w:t>
      </w:r>
      <w:r w:rsidR="00D84856">
        <w:rPr>
          <w:rStyle w:val="Char4"/>
          <w:rtl/>
          <w:lang w:bidi="fa-IR"/>
        </w:rPr>
        <w:t>ی</w:t>
      </w:r>
      <w:r w:rsidRPr="00D84856">
        <w:rPr>
          <w:rStyle w:val="Char4"/>
          <w:rtl/>
          <w:lang w:bidi="fa-IR"/>
        </w:rPr>
        <w:t>ره</w:t>
      </w:r>
      <w:r w:rsidRPr="00927535">
        <w:rPr>
          <w:rStyle w:val="Char4"/>
          <w:rFonts w:ascii="AGA Arabesque" w:hAnsi="AGA Arabesque"/>
          <w:rtl/>
          <w:lang w:bidi="fa-IR"/>
        </w:rPr>
        <w:sym w:font="AGA Arabesque" w:char="F074"/>
      </w:r>
      <w:r w:rsidRPr="00D84856">
        <w:rPr>
          <w:rStyle w:val="Char4"/>
          <w:rtl/>
          <w:lang w:bidi="fa-IR"/>
        </w:rPr>
        <w:t xml:space="preserve"> روا</w:t>
      </w:r>
      <w:r w:rsidR="00D84856">
        <w:rPr>
          <w:rStyle w:val="Char4"/>
          <w:rtl/>
          <w:lang w:bidi="fa-IR"/>
        </w:rPr>
        <w:t>ی</w:t>
      </w:r>
      <w:r w:rsidRPr="00D84856">
        <w:rPr>
          <w:rStyle w:val="Char4"/>
          <w:rtl/>
          <w:lang w:bidi="fa-IR"/>
        </w:rPr>
        <w:t>ت شده كه او دو نفر را د</w:t>
      </w:r>
      <w:r w:rsidR="00D84856">
        <w:rPr>
          <w:rStyle w:val="Char4"/>
          <w:rtl/>
          <w:lang w:bidi="fa-IR"/>
        </w:rPr>
        <w:t>ی</w:t>
      </w:r>
      <w:r w:rsidRPr="00D84856">
        <w:rPr>
          <w:rStyle w:val="Char4"/>
          <w:rtl/>
          <w:lang w:bidi="fa-IR"/>
        </w:rPr>
        <w:t xml:space="preserve">د و به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آنها گفت كه ا</w:t>
      </w:r>
      <w:r w:rsidR="00D84856">
        <w:rPr>
          <w:rStyle w:val="Char4"/>
          <w:rtl/>
          <w:lang w:bidi="fa-IR"/>
        </w:rPr>
        <w:t>ی</w:t>
      </w:r>
      <w:r w:rsidRPr="00D84856">
        <w:rPr>
          <w:rStyle w:val="Char4"/>
          <w:rtl/>
          <w:lang w:bidi="fa-IR"/>
        </w:rPr>
        <w:t xml:space="preserve">ن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با تو چه نسبت</w:t>
      </w:r>
      <w:r w:rsidR="00D84856">
        <w:rPr>
          <w:rStyle w:val="Char4"/>
          <w:rtl/>
          <w:lang w:bidi="fa-IR"/>
        </w:rPr>
        <w:t>ی</w:t>
      </w:r>
      <w:r w:rsidRPr="00D84856">
        <w:rPr>
          <w:rStyle w:val="Char4"/>
          <w:rtl/>
          <w:lang w:bidi="fa-IR"/>
        </w:rPr>
        <w:t xml:space="preserve"> دارد؟ گفت: پدرم است. گفت: «بر او اسم نگذار و در مقابل و</w:t>
      </w:r>
      <w:r w:rsidR="00D84856">
        <w:rPr>
          <w:rStyle w:val="Char4"/>
          <w:rtl/>
          <w:lang w:bidi="fa-IR"/>
        </w:rPr>
        <w:t>ی</w:t>
      </w:r>
      <w:r w:rsidRPr="00D84856">
        <w:rPr>
          <w:rStyle w:val="Char4"/>
          <w:rtl/>
          <w:lang w:bidi="fa-IR"/>
        </w:rPr>
        <w:t xml:space="preserve"> راه نرو، و قبل از او ننش</w:t>
      </w:r>
      <w:r w:rsidR="00D84856">
        <w:rPr>
          <w:rStyle w:val="Char4"/>
          <w:rtl/>
          <w:lang w:bidi="fa-IR"/>
        </w:rPr>
        <w:t>ی</w:t>
      </w:r>
      <w:r w:rsidRPr="00D84856">
        <w:rPr>
          <w:rStyle w:val="Char4"/>
          <w:rtl/>
          <w:lang w:bidi="fa-IR"/>
        </w:rPr>
        <w:t>ن»</w:t>
      </w:r>
      <w:r w:rsidRPr="009E2028">
        <w:rPr>
          <w:rStyle w:val="FootnoteReference"/>
          <w:rFonts w:cs="IRLotus"/>
          <w:rtl/>
          <w:lang w:bidi="fa-IR"/>
        </w:rPr>
        <w:footnoteReference w:id="691"/>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با كس</w:t>
      </w:r>
      <w:r w:rsidR="00D84856">
        <w:rPr>
          <w:rStyle w:val="Char4"/>
          <w:rtl/>
          <w:lang w:bidi="fa-IR"/>
        </w:rPr>
        <w:t>ی</w:t>
      </w:r>
      <w:r w:rsidRPr="00D84856">
        <w:rPr>
          <w:rStyle w:val="Char4"/>
          <w:rtl/>
          <w:lang w:bidi="fa-IR"/>
        </w:rPr>
        <w:t xml:space="preserve"> كه با والد</w:t>
      </w:r>
      <w:r w:rsidR="00D84856">
        <w:rPr>
          <w:rStyle w:val="Char4"/>
          <w:rtl/>
          <w:lang w:bidi="fa-IR"/>
        </w:rPr>
        <w:t>ی</w:t>
      </w:r>
      <w:r w:rsidRPr="00D84856">
        <w:rPr>
          <w:rStyle w:val="Char4"/>
          <w:rtl/>
          <w:lang w:bidi="fa-IR"/>
        </w:rPr>
        <w:t>نش ن</w:t>
      </w:r>
      <w:r w:rsidR="00D84856">
        <w:rPr>
          <w:rStyle w:val="Char4"/>
          <w:rtl/>
          <w:lang w:bidi="fa-IR"/>
        </w:rPr>
        <w:t xml:space="preserve">یک </w:t>
      </w:r>
      <w:r w:rsidRPr="00D84856">
        <w:rPr>
          <w:rStyle w:val="Char4"/>
          <w:rtl/>
          <w:lang w:bidi="fa-IR"/>
        </w:rPr>
        <w:t>رفتار است، ب</w:t>
      </w:r>
      <w:r w:rsidR="00D84856">
        <w:rPr>
          <w:rStyle w:val="Char4"/>
          <w:rtl/>
          <w:lang w:bidi="fa-IR"/>
        </w:rPr>
        <w:t>ی</w:t>
      </w:r>
      <w:r w:rsidRPr="00D84856">
        <w:rPr>
          <w:rStyle w:val="Char4"/>
          <w:rtl/>
          <w:lang w:bidi="fa-IR"/>
        </w:rPr>
        <w:t>شتر بنش</w:t>
      </w:r>
      <w:r w:rsidR="00D84856">
        <w:rPr>
          <w:rStyle w:val="Char4"/>
          <w:rtl/>
          <w:lang w:bidi="fa-IR"/>
        </w:rPr>
        <w:t>ی</w:t>
      </w:r>
      <w:r w:rsidRPr="00D84856">
        <w:rPr>
          <w:rStyle w:val="Char4"/>
          <w:rtl/>
          <w:lang w:bidi="fa-IR"/>
        </w:rPr>
        <w:t>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به والد</w:t>
      </w:r>
      <w:r w:rsidR="00D84856">
        <w:rPr>
          <w:rStyle w:val="Char4"/>
          <w:rtl/>
          <w:lang w:bidi="fa-IR"/>
        </w:rPr>
        <w:t>ی</w:t>
      </w:r>
      <w:r w:rsidRPr="00D84856">
        <w:rPr>
          <w:rStyle w:val="Char4"/>
          <w:rtl/>
          <w:lang w:bidi="fa-IR"/>
        </w:rPr>
        <w:t>ن بعد از مرگ آنها ن</w:t>
      </w:r>
      <w:r w:rsidR="00D84856">
        <w:rPr>
          <w:rStyle w:val="Char4"/>
          <w:rtl/>
          <w:lang w:bidi="fa-IR"/>
        </w:rPr>
        <w:t>ی</w:t>
      </w:r>
      <w:r w:rsidRPr="00D84856">
        <w:rPr>
          <w:rStyle w:val="Char4"/>
          <w:rtl/>
          <w:lang w:bidi="fa-IR"/>
        </w:rPr>
        <w:t>ز باق</w:t>
      </w:r>
      <w:r w:rsidR="00D84856">
        <w:rPr>
          <w:rStyle w:val="Char4"/>
          <w:rtl/>
          <w:lang w:bidi="fa-IR"/>
        </w:rPr>
        <w:t>ی</w:t>
      </w:r>
      <w:r w:rsidRPr="00D84856">
        <w:rPr>
          <w:rStyle w:val="Char4"/>
          <w:rtl/>
          <w:lang w:bidi="fa-IR"/>
        </w:rPr>
        <w:t xml:space="preserve"> است. از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پرس</w:t>
      </w:r>
      <w:r w:rsidR="00D84856">
        <w:rPr>
          <w:rStyle w:val="Char4"/>
          <w:rtl/>
          <w:lang w:bidi="fa-IR"/>
        </w:rPr>
        <w:t>ی</w:t>
      </w:r>
      <w:r w:rsidRPr="00D84856">
        <w:rPr>
          <w:rStyle w:val="Char4"/>
          <w:rtl/>
          <w:lang w:bidi="fa-IR"/>
        </w:rPr>
        <w:t>دند كه: آ</w:t>
      </w:r>
      <w:r w:rsidR="00D84856">
        <w:rPr>
          <w:rStyle w:val="Char4"/>
          <w:rtl/>
          <w:lang w:bidi="fa-IR"/>
        </w:rPr>
        <w:t>ی</w:t>
      </w:r>
      <w:r w:rsidRPr="00D84856">
        <w:rPr>
          <w:rStyle w:val="Char4"/>
          <w:rtl/>
          <w:lang w:bidi="fa-IR"/>
        </w:rPr>
        <w:t>ا بعد از فوت پدر و مادر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باق</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‌ماند كه به آنها 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كن</w:t>
      </w:r>
      <w:r w:rsidR="00D84856">
        <w:rPr>
          <w:rStyle w:val="Char4"/>
          <w:rtl/>
          <w:lang w:bidi="fa-IR"/>
        </w:rPr>
        <w:t>ی</w:t>
      </w:r>
      <w:r w:rsidRPr="00D84856">
        <w:rPr>
          <w:rStyle w:val="Char4"/>
          <w:rtl/>
          <w:lang w:bidi="fa-IR"/>
        </w:rPr>
        <w:t>م؟ فرمود: «آر</w:t>
      </w:r>
      <w:r w:rsidR="00D84856">
        <w:rPr>
          <w:rStyle w:val="Char4"/>
          <w:rtl/>
          <w:lang w:bidi="fa-IR"/>
        </w:rPr>
        <w:t>ی</w:t>
      </w:r>
      <w:r w:rsidRPr="00D84856">
        <w:rPr>
          <w:rStyle w:val="Char4"/>
          <w:rtl/>
          <w:lang w:bidi="fa-IR"/>
        </w:rPr>
        <w:t>، دعا كردن براى آنها، طلب بخشش برا</w:t>
      </w:r>
      <w:r w:rsidR="00D84856">
        <w:rPr>
          <w:rStyle w:val="Char4"/>
          <w:rtl/>
          <w:lang w:bidi="fa-IR"/>
        </w:rPr>
        <w:t>ی</w:t>
      </w:r>
      <w:r w:rsidRPr="00D84856">
        <w:rPr>
          <w:rStyle w:val="Char4"/>
          <w:rtl/>
          <w:lang w:bidi="fa-IR"/>
        </w:rPr>
        <w:t xml:space="preserve"> آنها، و اجرا</w:t>
      </w:r>
      <w:r w:rsidR="00D84856">
        <w:rPr>
          <w:rStyle w:val="Char4"/>
          <w:rtl/>
          <w:lang w:bidi="fa-IR"/>
        </w:rPr>
        <w:t>ی</w:t>
      </w:r>
      <w:r w:rsidRPr="00D84856">
        <w:rPr>
          <w:rStyle w:val="Char4"/>
          <w:rtl/>
          <w:lang w:bidi="fa-IR"/>
        </w:rPr>
        <w:t xml:space="preserve"> وص</w:t>
      </w:r>
      <w:r w:rsidR="00D84856">
        <w:rPr>
          <w:rStyle w:val="Char4"/>
          <w:rtl/>
          <w:lang w:bidi="fa-IR"/>
        </w:rPr>
        <w:t>ی</w:t>
      </w:r>
      <w:r w:rsidRPr="00D84856">
        <w:rPr>
          <w:rStyle w:val="Char4"/>
          <w:rtl/>
          <w:lang w:bidi="fa-IR"/>
        </w:rPr>
        <w:t>ت آنها بعد از مرگشان، و صله رحم با كسان</w:t>
      </w:r>
      <w:r w:rsidR="00D84856">
        <w:rPr>
          <w:rStyle w:val="Char4"/>
          <w:rtl/>
          <w:lang w:bidi="fa-IR"/>
        </w:rPr>
        <w:t>ی</w:t>
      </w:r>
      <w:r w:rsidRPr="00D84856">
        <w:rPr>
          <w:rStyle w:val="Char4"/>
          <w:rtl/>
          <w:lang w:bidi="fa-IR"/>
        </w:rPr>
        <w:t xml:space="preserve"> كه به آنها نزد</w:t>
      </w:r>
      <w:r w:rsidR="00D84856">
        <w:rPr>
          <w:rStyle w:val="Char4"/>
          <w:rtl/>
          <w:lang w:bidi="fa-IR"/>
        </w:rPr>
        <w:t>ی</w:t>
      </w:r>
      <w:r w:rsidRPr="00D84856">
        <w:rPr>
          <w:rStyle w:val="Char4"/>
          <w:rtl/>
          <w:lang w:bidi="fa-IR"/>
        </w:rPr>
        <w:t>كند، و احترام به دوستانشان»</w:t>
      </w:r>
      <w:r w:rsidRPr="009E2028">
        <w:rPr>
          <w:rStyle w:val="FootnoteReference"/>
          <w:rFonts w:cs="IRLotus"/>
          <w:rtl/>
          <w:lang w:bidi="fa-IR"/>
        </w:rPr>
        <w:footnoteReference w:id="692"/>
      </w:r>
      <w:r w:rsidRPr="00D84856">
        <w:rPr>
          <w:rStyle w:val="Char4"/>
          <w:rtl/>
          <w:lang w:bidi="fa-IR"/>
        </w:rPr>
        <w:t>.</w:t>
      </w:r>
    </w:p>
    <w:p w:rsidR="00C16D4B" w:rsidRPr="00C16D4B" w:rsidRDefault="00C16D4B" w:rsidP="00C16D4B">
      <w:pPr>
        <w:pStyle w:val="a2"/>
        <w:rPr>
          <w:rtl/>
        </w:rPr>
      </w:pPr>
      <w:bookmarkStart w:id="150" w:name="_Toc290809607"/>
      <w:bookmarkStart w:id="151" w:name="_Toc238520256"/>
      <w:r w:rsidRPr="00C16D4B">
        <w:rPr>
          <w:rtl/>
        </w:rPr>
        <w:t>(57) آداب تربيت فرزندان (حقوق فرزندان)</w:t>
      </w:r>
      <w:bookmarkEnd w:id="150"/>
      <w:bookmarkEnd w:id="151"/>
    </w:p>
    <w:p w:rsidR="00C16D4B" w:rsidRPr="00D84856" w:rsidRDefault="00C16D4B" w:rsidP="007860AB">
      <w:pPr>
        <w:widowControl w:val="0"/>
        <w:ind w:firstLine="284"/>
        <w:jc w:val="lowKashida"/>
        <w:rPr>
          <w:rStyle w:val="Char4"/>
          <w:rtl/>
          <w:lang w:bidi="fa-IR"/>
        </w:rPr>
      </w:pPr>
      <w:r w:rsidRPr="00D84856">
        <w:rPr>
          <w:rStyle w:val="Char4"/>
          <w:rtl/>
          <w:lang w:bidi="fa-IR"/>
        </w:rPr>
        <w:t>اگر ترس اذ</w:t>
      </w:r>
      <w:r w:rsidR="00D84856">
        <w:rPr>
          <w:rStyle w:val="Char4"/>
          <w:rtl/>
          <w:lang w:bidi="fa-IR"/>
        </w:rPr>
        <w:t>ی</w:t>
      </w:r>
      <w:r w:rsidRPr="00D84856">
        <w:rPr>
          <w:rStyle w:val="Char4"/>
          <w:rtl/>
          <w:lang w:bidi="fa-IR"/>
        </w:rPr>
        <w:t>ت كردن در مسجد وجود نداشت، بچه‌ها را به رفتن مسجد عادت دهد. اما حد</w:t>
      </w:r>
      <w:r w:rsidR="00D84856">
        <w:rPr>
          <w:rStyle w:val="Char4"/>
          <w:rtl/>
          <w:lang w:bidi="fa-IR"/>
        </w:rPr>
        <w:t>ی</w:t>
      </w:r>
      <w:r w:rsidRPr="00D84856">
        <w:rPr>
          <w:rStyle w:val="Char4"/>
          <w:rtl/>
          <w:lang w:bidi="fa-IR"/>
        </w:rPr>
        <w:t xml:space="preserve">ث: </w:t>
      </w:r>
      <w:r w:rsidR="00EC4AF2">
        <w:rPr>
          <w:rFonts w:cs="Traditional Arabic" w:hint="cs"/>
          <w:rtl/>
          <w:lang w:bidi="fa-IR"/>
        </w:rPr>
        <w:t>«</w:t>
      </w:r>
      <w:r w:rsidR="00EC4AF2" w:rsidRPr="00EC4AF2">
        <w:rPr>
          <w:rStyle w:val="Char3"/>
          <w:rFonts w:hint="eastAsia"/>
          <w:rtl/>
        </w:rPr>
        <w:t>جَنِّبُوا</w:t>
      </w:r>
      <w:r w:rsidR="00EC4AF2" w:rsidRPr="00EC4AF2">
        <w:rPr>
          <w:rStyle w:val="Char3"/>
          <w:rtl/>
        </w:rPr>
        <w:t xml:space="preserve"> </w:t>
      </w:r>
      <w:r w:rsidR="00EC4AF2" w:rsidRPr="00EC4AF2">
        <w:rPr>
          <w:rStyle w:val="Char3"/>
          <w:rFonts w:hint="eastAsia"/>
          <w:rtl/>
        </w:rPr>
        <w:t>مَسَاجِدَكُمْ</w:t>
      </w:r>
      <w:r w:rsidR="00EC4AF2" w:rsidRPr="00EC4AF2">
        <w:rPr>
          <w:rStyle w:val="Char3"/>
          <w:rtl/>
        </w:rPr>
        <w:t xml:space="preserve"> </w:t>
      </w:r>
      <w:r w:rsidR="00EC4AF2" w:rsidRPr="00EC4AF2">
        <w:rPr>
          <w:rStyle w:val="Char3"/>
          <w:rFonts w:hint="eastAsia"/>
          <w:rtl/>
        </w:rPr>
        <w:t>صِبْيَانَكُمْ</w:t>
      </w:r>
      <w:r w:rsidR="00EC4AF2" w:rsidRPr="00EC4AF2">
        <w:rPr>
          <w:rStyle w:val="Char3"/>
          <w:rtl/>
        </w:rPr>
        <w:t xml:space="preserve"> </w:t>
      </w:r>
      <w:r w:rsidR="00EC4AF2" w:rsidRPr="00EC4AF2">
        <w:rPr>
          <w:rStyle w:val="Char3"/>
          <w:rFonts w:hint="eastAsia"/>
          <w:rtl/>
        </w:rPr>
        <w:t>وَمَجَانِينَكُمْ</w:t>
      </w:r>
      <w:r w:rsidR="00EC4AF2">
        <w:rPr>
          <w:rStyle w:val="Char4"/>
          <w:rFonts w:cs="Traditional Arabic" w:hint="cs"/>
          <w:rtl/>
          <w:lang w:bidi="fa-IR"/>
        </w:rPr>
        <w:t>»</w:t>
      </w:r>
      <w:r w:rsidRPr="009E2028">
        <w:rPr>
          <w:rStyle w:val="FootnoteReference"/>
          <w:rFonts w:cs="IRLotus"/>
          <w:rtl/>
          <w:lang w:bidi="fa-IR"/>
        </w:rPr>
        <w:footnoteReference w:id="693"/>
      </w:r>
      <w:r w:rsidRPr="00C16D4B">
        <w:rPr>
          <w:rFonts w:cs="AL-Mohanad"/>
          <w:rtl/>
          <w:lang w:bidi="fa-IR"/>
        </w:rPr>
        <w:t xml:space="preserve">. </w:t>
      </w:r>
      <w:r w:rsidR="00EC4AF2">
        <w:rPr>
          <w:rStyle w:val="Char4"/>
          <w:rFonts w:cs="Traditional Arabic" w:hint="cs"/>
          <w:rtl/>
          <w:lang w:bidi="fa-IR"/>
        </w:rPr>
        <w:t>«</w:t>
      </w:r>
      <w:r w:rsidRPr="00EC4AF2">
        <w:rPr>
          <w:rStyle w:val="Chare"/>
          <w:rtl/>
        </w:rPr>
        <w:t>از بردن بچه‌ها و د</w:t>
      </w:r>
      <w:r w:rsidR="00D84856" w:rsidRPr="00EC4AF2">
        <w:rPr>
          <w:rStyle w:val="Chare"/>
          <w:rtl/>
        </w:rPr>
        <w:t>ی</w:t>
      </w:r>
      <w:r w:rsidRPr="00EC4AF2">
        <w:rPr>
          <w:rStyle w:val="Chare"/>
          <w:rtl/>
        </w:rPr>
        <w:t>وانه‌ها به مسجد خوددار</w:t>
      </w:r>
      <w:r w:rsidR="00D84856" w:rsidRPr="00EC4AF2">
        <w:rPr>
          <w:rStyle w:val="Chare"/>
          <w:rtl/>
        </w:rPr>
        <w:t>ی</w:t>
      </w:r>
      <w:r w:rsidRPr="00EC4AF2">
        <w:rPr>
          <w:rStyle w:val="Chare"/>
          <w:rtl/>
        </w:rPr>
        <w:t xml:space="preserve"> كن</w:t>
      </w:r>
      <w:r w:rsidR="00D84856" w:rsidRPr="00EC4AF2">
        <w:rPr>
          <w:rStyle w:val="Chare"/>
          <w:rtl/>
        </w:rPr>
        <w:t>ی</w:t>
      </w:r>
      <w:r w:rsidRPr="00EC4AF2">
        <w:rPr>
          <w:rStyle w:val="Chare"/>
          <w:rtl/>
        </w:rPr>
        <w:t>د». حد</w:t>
      </w:r>
      <w:r w:rsidR="00D84856" w:rsidRPr="00EC4AF2">
        <w:rPr>
          <w:rStyle w:val="Chare"/>
          <w:rtl/>
        </w:rPr>
        <w:t>ی</w:t>
      </w:r>
      <w:r w:rsidRPr="00EC4AF2">
        <w:rPr>
          <w:rStyle w:val="Chare"/>
          <w:rtl/>
        </w:rPr>
        <w:t>ث ضع</w:t>
      </w:r>
      <w:r w:rsidR="00D84856" w:rsidRPr="00EC4AF2">
        <w:rPr>
          <w:rStyle w:val="Chare"/>
          <w:rtl/>
        </w:rPr>
        <w:t>ی</w:t>
      </w:r>
      <w:r w:rsidRPr="00EC4AF2">
        <w:rPr>
          <w:rStyle w:val="Chare"/>
          <w:rtl/>
        </w:rPr>
        <w:t>ف</w:t>
      </w:r>
      <w:r w:rsidR="00D84856" w:rsidRPr="00EC4AF2">
        <w:rPr>
          <w:rStyle w:val="Chare"/>
          <w:rtl/>
        </w:rPr>
        <w:t>ی</w:t>
      </w:r>
      <w:r w:rsidRPr="00EC4AF2">
        <w:rPr>
          <w:rStyle w:val="Chare"/>
          <w:rtl/>
        </w:rPr>
        <w:t xml:space="preserve"> م</w:t>
      </w:r>
      <w:r w:rsidR="00D84856" w:rsidRPr="00EC4AF2">
        <w:rPr>
          <w:rStyle w:val="Chare"/>
          <w:rtl/>
        </w:rPr>
        <w:t>ی</w:t>
      </w:r>
      <w:r w:rsidRPr="00EC4AF2">
        <w:rPr>
          <w:rStyle w:val="Chare"/>
          <w:rtl/>
        </w:rPr>
        <w:t>‌باشد</w:t>
      </w:r>
      <w:r w:rsidR="00EC4AF2">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بچه‌ها را به آموختن علم و صبركردن بر آن تشو</w:t>
      </w:r>
      <w:r w:rsidR="00D84856">
        <w:rPr>
          <w:rStyle w:val="Char4"/>
          <w:rtl/>
          <w:lang w:bidi="fa-IR"/>
        </w:rPr>
        <w:t>ی</w:t>
      </w:r>
      <w:r w:rsidRPr="00D84856">
        <w:rPr>
          <w:rStyle w:val="Char4"/>
          <w:rtl/>
          <w:lang w:bidi="fa-IR"/>
        </w:rPr>
        <w:t>ق كند. م</w:t>
      </w:r>
      <w:r w:rsidR="00D84856">
        <w:rPr>
          <w:rStyle w:val="Char4"/>
          <w:rtl/>
          <w:lang w:bidi="fa-IR"/>
        </w:rPr>
        <w:t>ی</w:t>
      </w:r>
      <w:r w:rsidRPr="00D84856">
        <w:rPr>
          <w:rStyle w:val="Char4"/>
          <w:rtl/>
          <w:lang w:bidi="fa-IR"/>
        </w:rPr>
        <w:t>مون</w:t>
      </w:r>
      <w:r w:rsidR="00D84856">
        <w:rPr>
          <w:rStyle w:val="Char4"/>
          <w:rtl/>
          <w:lang w:bidi="fa-IR"/>
        </w:rPr>
        <w:t>ی</w:t>
      </w:r>
      <w:r w:rsidRPr="00D84856">
        <w:rPr>
          <w:rStyle w:val="Char4"/>
          <w:rtl/>
          <w:lang w:bidi="fa-IR"/>
        </w:rPr>
        <w:t xml:space="preserve"> گفته است: از اباعبدالله پرس</w:t>
      </w:r>
      <w:r w:rsidR="00D84856">
        <w:rPr>
          <w:rStyle w:val="Char4"/>
          <w:rtl/>
          <w:lang w:bidi="fa-IR"/>
        </w:rPr>
        <w:t>ی</w:t>
      </w:r>
      <w:r w:rsidRPr="00D84856">
        <w:rPr>
          <w:rStyle w:val="Char4"/>
          <w:rtl/>
          <w:lang w:bidi="fa-IR"/>
        </w:rPr>
        <w:t>دم كه من اول قرآن را به فرزندم ب</w:t>
      </w:r>
      <w:r w:rsidR="00D84856">
        <w:rPr>
          <w:rStyle w:val="Char4"/>
          <w:rtl/>
          <w:lang w:bidi="fa-IR"/>
        </w:rPr>
        <w:t>ی</w:t>
      </w:r>
      <w:r w:rsidRPr="00D84856">
        <w:rPr>
          <w:rStyle w:val="Char4"/>
          <w:rtl/>
          <w:lang w:bidi="fa-IR"/>
        </w:rPr>
        <w:t xml:space="preserve">اموزم </w:t>
      </w:r>
      <w:r w:rsidR="00D84856">
        <w:rPr>
          <w:rStyle w:val="Char4"/>
          <w:rtl/>
          <w:lang w:bidi="fa-IR"/>
        </w:rPr>
        <w:t>ی</w:t>
      </w:r>
      <w:r w:rsidRPr="00D84856">
        <w:rPr>
          <w:rStyle w:val="Char4"/>
          <w:rtl/>
          <w:lang w:bidi="fa-IR"/>
        </w:rPr>
        <w:t>ا حد</w:t>
      </w:r>
      <w:r w:rsidR="00D84856">
        <w:rPr>
          <w:rStyle w:val="Char4"/>
          <w:rtl/>
          <w:lang w:bidi="fa-IR"/>
        </w:rPr>
        <w:t>ی</w:t>
      </w:r>
      <w:r w:rsidRPr="00D84856">
        <w:rPr>
          <w:rStyle w:val="Char4"/>
          <w:rtl/>
          <w:lang w:bidi="fa-IR"/>
        </w:rPr>
        <w:t>ث، كدام نزد تو بهتر است؟ گفتم: قرآن. گفتم، تمام قرآن را به او ب</w:t>
      </w:r>
      <w:r w:rsidR="00D84856">
        <w:rPr>
          <w:rStyle w:val="Char4"/>
          <w:rtl/>
          <w:lang w:bidi="fa-IR"/>
        </w:rPr>
        <w:t>ی</w:t>
      </w:r>
      <w:r w:rsidRPr="00D84856">
        <w:rPr>
          <w:rStyle w:val="Char4"/>
          <w:rtl/>
          <w:lang w:bidi="fa-IR"/>
        </w:rPr>
        <w:t>اموزم گفت: مگر آن چ</w:t>
      </w:r>
      <w:r w:rsidR="00D84856">
        <w:rPr>
          <w:rStyle w:val="Char4"/>
          <w:rtl/>
          <w:lang w:bidi="fa-IR"/>
        </w:rPr>
        <w:t>ی</w:t>
      </w:r>
      <w:r w:rsidRPr="00D84856">
        <w:rPr>
          <w:rStyle w:val="Char4"/>
          <w:rtl/>
          <w:lang w:bidi="fa-IR"/>
        </w:rPr>
        <w:t>زها</w:t>
      </w:r>
      <w:r w:rsidR="00D84856">
        <w:rPr>
          <w:rStyle w:val="Char4"/>
          <w:rtl/>
          <w:lang w:bidi="fa-IR"/>
        </w:rPr>
        <w:t>ی</w:t>
      </w:r>
      <w:r w:rsidRPr="00D84856">
        <w:rPr>
          <w:rStyle w:val="Char4"/>
          <w:rtl/>
          <w:lang w:bidi="fa-IR"/>
        </w:rPr>
        <w:t xml:space="preserve"> كه برا</w:t>
      </w:r>
      <w:r w:rsidR="00D84856">
        <w:rPr>
          <w:rStyle w:val="Char4"/>
          <w:rtl/>
          <w:lang w:bidi="fa-IR"/>
        </w:rPr>
        <w:t>ی</w:t>
      </w:r>
      <w:r w:rsidRPr="00D84856">
        <w:rPr>
          <w:rStyle w:val="Char4"/>
          <w:rtl/>
          <w:lang w:bidi="fa-IR"/>
        </w:rPr>
        <w:t xml:space="preserve"> او سخت است، سپس به من گفت: كم كم قرآن را به او ب</w:t>
      </w:r>
      <w:r w:rsidR="00D84856">
        <w:rPr>
          <w:rStyle w:val="Char4"/>
          <w:rtl/>
          <w:lang w:bidi="fa-IR"/>
        </w:rPr>
        <w:t>ی</w:t>
      </w:r>
      <w:r w:rsidRPr="00D84856">
        <w:rPr>
          <w:rStyle w:val="Char4"/>
          <w:rtl/>
          <w:lang w:bidi="fa-IR"/>
        </w:rPr>
        <w:t>اموز تا ا</w:t>
      </w:r>
      <w:r w:rsidR="00D84856">
        <w:rPr>
          <w:rStyle w:val="Char4"/>
          <w:rtl/>
          <w:lang w:bidi="fa-IR"/>
        </w:rPr>
        <w:t>ی</w:t>
      </w:r>
      <w:r w:rsidRPr="00D84856">
        <w:rPr>
          <w:rStyle w:val="Char4"/>
          <w:rtl/>
          <w:lang w:bidi="fa-IR"/>
        </w:rPr>
        <w:t xml:space="preserve">نكه </w:t>
      </w:r>
      <w:r w:rsidR="00D84856">
        <w:rPr>
          <w:rStyle w:val="Char4"/>
          <w:rtl/>
          <w:lang w:bidi="fa-IR"/>
        </w:rPr>
        <w:t>ی</w:t>
      </w:r>
      <w:r w:rsidRPr="00D84856">
        <w:rPr>
          <w:rStyle w:val="Char4"/>
          <w:rtl/>
          <w:lang w:bidi="fa-IR"/>
        </w:rPr>
        <w:t>اد بگ</w:t>
      </w:r>
      <w:r w:rsidR="00D84856">
        <w:rPr>
          <w:rStyle w:val="Char4"/>
          <w:rtl/>
          <w:lang w:bidi="fa-IR"/>
        </w:rPr>
        <w:t>ی</w:t>
      </w:r>
      <w:r w:rsidRPr="00D84856">
        <w:rPr>
          <w:rStyle w:val="Char4"/>
          <w:rtl/>
          <w:lang w:bidi="fa-IR"/>
        </w:rPr>
        <w:t>رد سپس به آن عادت مى‌كند</w:t>
      </w:r>
      <w:r w:rsidRPr="009E2028">
        <w:rPr>
          <w:rStyle w:val="FootnoteReference"/>
          <w:rFonts w:cs="IRLotus"/>
          <w:rtl/>
          <w:lang w:bidi="fa-IR"/>
        </w:rPr>
        <w:footnoteReference w:id="694"/>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 xml:space="preserve">بچه‌ها را به ابوفلان </w:t>
      </w:r>
      <w:r w:rsidR="00D84856">
        <w:rPr>
          <w:rStyle w:val="Char4"/>
          <w:rtl/>
          <w:lang w:bidi="fa-IR"/>
        </w:rPr>
        <w:t>ی</w:t>
      </w:r>
      <w:r w:rsidRPr="00D84856">
        <w:rPr>
          <w:rStyle w:val="Char4"/>
          <w:rtl/>
          <w:lang w:bidi="fa-IR"/>
        </w:rPr>
        <w:t>ا ام‌فلان صدا بزند. و ا</w:t>
      </w:r>
      <w:r w:rsidR="00D84856">
        <w:rPr>
          <w:rStyle w:val="Char4"/>
          <w:rtl/>
          <w:lang w:bidi="fa-IR"/>
        </w:rPr>
        <w:t>ی</w:t>
      </w:r>
      <w:r w:rsidRPr="00D84856">
        <w:rPr>
          <w:rStyle w:val="Char4"/>
          <w:rtl/>
          <w:lang w:bidi="fa-IR"/>
        </w:rPr>
        <w:t>ن باعث پ</w:t>
      </w:r>
      <w:r w:rsidR="00D84856">
        <w:rPr>
          <w:rStyle w:val="Char4"/>
          <w:rtl/>
          <w:lang w:bidi="fa-IR"/>
        </w:rPr>
        <w:t>ی</w:t>
      </w:r>
      <w:r w:rsidRPr="00D84856">
        <w:rPr>
          <w:rStyle w:val="Char4"/>
          <w:rtl/>
          <w:lang w:bidi="fa-IR"/>
        </w:rPr>
        <w:t>شرفت سطح فكر</w:t>
      </w:r>
      <w:r w:rsidR="00D84856">
        <w:rPr>
          <w:rStyle w:val="Char4"/>
          <w:rtl/>
          <w:lang w:bidi="fa-IR"/>
        </w:rPr>
        <w:t>ی</w:t>
      </w:r>
      <w:r w:rsidRPr="00D84856">
        <w:rPr>
          <w:rStyle w:val="Char4"/>
          <w:rtl/>
          <w:lang w:bidi="fa-IR"/>
        </w:rPr>
        <w:t xml:space="preserve"> و</w:t>
      </w:r>
      <w:r w:rsidR="00D84856">
        <w:rPr>
          <w:rStyle w:val="Char4"/>
          <w:rtl/>
          <w:lang w:bidi="fa-IR"/>
        </w:rPr>
        <w:t>ی</w:t>
      </w:r>
      <w:r w:rsidRPr="00D84856">
        <w:rPr>
          <w:rStyle w:val="Char4"/>
          <w:rtl/>
          <w:lang w:bidi="fa-IR"/>
        </w:rPr>
        <w:t xml:space="preserve"> از همان زمان بچگ</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‌شود.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گاه</w:t>
      </w:r>
      <w:r w:rsidR="00D84856">
        <w:rPr>
          <w:rStyle w:val="Char4"/>
          <w:rtl/>
          <w:lang w:bidi="fa-IR"/>
        </w:rPr>
        <w:t>ی</w:t>
      </w:r>
      <w:r w:rsidRPr="00D84856">
        <w:rPr>
          <w:rStyle w:val="Char4"/>
          <w:rtl/>
          <w:lang w:bidi="fa-IR"/>
        </w:rPr>
        <w:t xml:space="preserve"> بعض</w:t>
      </w:r>
      <w:r w:rsidR="00D84856">
        <w:rPr>
          <w:rStyle w:val="Char4"/>
          <w:rtl/>
          <w:lang w:bidi="fa-IR"/>
        </w:rPr>
        <w:t>ی</w:t>
      </w:r>
      <w:r w:rsidRPr="00D84856">
        <w:rPr>
          <w:rStyle w:val="Char4"/>
          <w:rtl/>
          <w:lang w:bidi="fa-IR"/>
        </w:rPr>
        <w:t xml:space="preserve"> از بچه‌ها را با كن</w:t>
      </w:r>
      <w:r w:rsidR="00D84856">
        <w:rPr>
          <w:rStyle w:val="Char4"/>
          <w:rtl/>
          <w:lang w:bidi="fa-IR"/>
        </w:rPr>
        <w:t>ی</w:t>
      </w:r>
      <w:r w:rsidRPr="00D84856">
        <w:rPr>
          <w:rStyle w:val="Char4"/>
          <w:rtl/>
          <w:lang w:bidi="fa-IR"/>
        </w:rPr>
        <w:t>ه صدا م</w:t>
      </w:r>
      <w:r w:rsidR="00D84856">
        <w:rPr>
          <w:rStyle w:val="Char4"/>
          <w:rtl/>
          <w:lang w:bidi="fa-IR"/>
        </w:rPr>
        <w:t>ی</w:t>
      </w:r>
      <w:r w:rsidRPr="00D84856">
        <w:rPr>
          <w:rStyle w:val="Char4"/>
          <w:rtl/>
          <w:lang w:bidi="fa-IR"/>
        </w:rPr>
        <w:t>‌زند. از انس</w:t>
      </w:r>
      <w:r w:rsidRPr="00927535">
        <w:rPr>
          <w:rStyle w:val="Char4"/>
          <w:rFonts w:ascii="AGA Arabesque" w:hAnsi="AGA Arabesque"/>
          <w:rtl/>
          <w:lang w:bidi="fa-IR"/>
        </w:rPr>
        <w:sym w:font="AGA Arabesque" w:char="F074"/>
      </w:r>
      <w:r w:rsidRPr="00D84856">
        <w:rPr>
          <w:rStyle w:val="Char4"/>
          <w:rtl/>
          <w:lang w:bidi="fa-IR"/>
        </w:rPr>
        <w:t xml:space="preserve"> روا</w:t>
      </w:r>
      <w:r w:rsidR="00D84856">
        <w:rPr>
          <w:rStyle w:val="Char4"/>
          <w:rtl/>
          <w:lang w:bidi="fa-IR"/>
        </w:rPr>
        <w:t>ی</w:t>
      </w:r>
      <w:r w:rsidRPr="00D84856">
        <w:rPr>
          <w:rStyle w:val="Char4"/>
          <w:rtl/>
          <w:lang w:bidi="fa-IR"/>
        </w:rPr>
        <w:t>ت شده است كه گفت: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از لحاظ اخلاق بهتر</w:t>
      </w:r>
      <w:r w:rsidR="00D84856">
        <w:rPr>
          <w:rStyle w:val="Char4"/>
          <w:rtl/>
          <w:lang w:bidi="fa-IR"/>
        </w:rPr>
        <w:t>ی</w:t>
      </w:r>
      <w:r w:rsidRPr="00D84856">
        <w:rPr>
          <w:rStyle w:val="Char4"/>
          <w:rtl/>
          <w:lang w:bidi="fa-IR"/>
        </w:rPr>
        <w:t>ن مردم بود. و من برادر</w:t>
      </w:r>
      <w:r w:rsidR="00D84856">
        <w:rPr>
          <w:rStyle w:val="Char4"/>
          <w:rtl/>
          <w:lang w:bidi="fa-IR"/>
        </w:rPr>
        <w:t>ی</w:t>
      </w:r>
      <w:r w:rsidRPr="00D84856">
        <w:rPr>
          <w:rStyle w:val="Char4"/>
          <w:rtl/>
          <w:lang w:bidi="fa-IR"/>
        </w:rPr>
        <w:t xml:space="preserve"> داشتم كه به او ابوعم</w:t>
      </w:r>
      <w:r w:rsidR="00D84856">
        <w:rPr>
          <w:rStyle w:val="Char4"/>
          <w:rtl/>
          <w:lang w:bidi="fa-IR"/>
        </w:rPr>
        <w:t>ی</w:t>
      </w:r>
      <w:r w:rsidRPr="00D84856">
        <w:rPr>
          <w:rStyle w:val="Char4"/>
          <w:rtl/>
          <w:lang w:bidi="fa-IR"/>
        </w:rPr>
        <w:t>ر م</w:t>
      </w:r>
      <w:r w:rsidR="00D84856">
        <w:rPr>
          <w:rStyle w:val="Char4"/>
          <w:rtl/>
          <w:lang w:bidi="fa-IR"/>
        </w:rPr>
        <w:t>ی</w:t>
      </w:r>
      <w:r w:rsidRPr="00D84856">
        <w:rPr>
          <w:rStyle w:val="Char4"/>
          <w:rtl/>
          <w:lang w:bidi="fa-IR"/>
        </w:rPr>
        <w:t>‌گفت (از ش</w:t>
      </w:r>
      <w:r w:rsidR="00D84856">
        <w:rPr>
          <w:rStyle w:val="Char4"/>
          <w:rtl/>
          <w:lang w:bidi="fa-IR"/>
        </w:rPr>
        <w:t>ی</w:t>
      </w:r>
      <w:r w:rsidRPr="00D84856">
        <w:rPr>
          <w:rStyle w:val="Char4"/>
          <w:rtl/>
          <w:lang w:bidi="fa-IR"/>
        </w:rPr>
        <w:t>ر گرفته شده بود و د</w:t>
      </w:r>
      <w:r w:rsidR="00D84856">
        <w:rPr>
          <w:rStyle w:val="Char4"/>
          <w:rtl/>
          <w:lang w:bidi="fa-IR"/>
        </w:rPr>
        <w:t>ی</w:t>
      </w:r>
      <w:r w:rsidRPr="00D84856">
        <w:rPr>
          <w:rStyle w:val="Char4"/>
          <w:rtl/>
          <w:lang w:bidi="fa-IR"/>
        </w:rPr>
        <w:t>گر ش</w:t>
      </w:r>
      <w:r w:rsidR="00D84856">
        <w:rPr>
          <w:rStyle w:val="Char4"/>
          <w:rtl/>
          <w:lang w:bidi="fa-IR"/>
        </w:rPr>
        <w:t>ی</w:t>
      </w:r>
      <w:r w:rsidRPr="00D84856">
        <w:rPr>
          <w:rStyle w:val="Char4"/>
          <w:rtl/>
          <w:lang w:bidi="fa-IR"/>
        </w:rPr>
        <w:t>رخواره نبود). و هرگاه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م</w:t>
      </w:r>
      <w:r w:rsidR="00D84856">
        <w:rPr>
          <w:rStyle w:val="Char4"/>
          <w:rtl/>
          <w:lang w:bidi="fa-IR"/>
        </w:rPr>
        <w:t>ی</w:t>
      </w:r>
      <w:r w:rsidRPr="00D84856">
        <w:rPr>
          <w:rStyle w:val="Char4"/>
          <w:rtl/>
          <w:lang w:bidi="fa-IR"/>
        </w:rPr>
        <w:t>‌آمد به او م</w:t>
      </w:r>
      <w:r w:rsidR="00D84856">
        <w:rPr>
          <w:rStyle w:val="Char4"/>
          <w:rtl/>
          <w:lang w:bidi="fa-IR"/>
        </w:rPr>
        <w:t>ی</w:t>
      </w:r>
      <w:r w:rsidRPr="00D84856">
        <w:rPr>
          <w:rStyle w:val="Char4"/>
          <w:rtl/>
          <w:lang w:bidi="fa-IR"/>
        </w:rPr>
        <w:t>‌گفت: «ا</w:t>
      </w:r>
      <w:r w:rsidR="00D84856">
        <w:rPr>
          <w:rStyle w:val="Char4"/>
          <w:rtl/>
          <w:lang w:bidi="fa-IR"/>
        </w:rPr>
        <w:t>ی</w:t>
      </w:r>
      <w:r w:rsidRPr="00D84856">
        <w:rPr>
          <w:rStyle w:val="Char4"/>
          <w:rtl/>
          <w:lang w:bidi="fa-IR"/>
        </w:rPr>
        <w:t xml:space="preserve"> اباعم</w:t>
      </w:r>
      <w:r w:rsidR="00D84856">
        <w:rPr>
          <w:rStyle w:val="Char4"/>
          <w:rtl/>
          <w:lang w:bidi="fa-IR"/>
        </w:rPr>
        <w:t>ی</w:t>
      </w:r>
      <w:r w:rsidRPr="00D84856">
        <w:rPr>
          <w:rStyle w:val="Char4"/>
          <w:rtl/>
          <w:lang w:bidi="fa-IR"/>
        </w:rPr>
        <w:t>ر پرنده كوچكت چكار م</w:t>
      </w:r>
      <w:r w:rsidR="00D84856">
        <w:rPr>
          <w:rStyle w:val="Char4"/>
          <w:rtl/>
          <w:lang w:bidi="fa-IR"/>
        </w:rPr>
        <w:t>ی</w:t>
      </w:r>
      <w:r w:rsidRPr="00D84856">
        <w:rPr>
          <w:rStyle w:val="Char4"/>
          <w:rtl/>
          <w:lang w:bidi="fa-IR"/>
        </w:rPr>
        <w:t>‌كند</w:t>
      </w:r>
      <w:r w:rsidRPr="009E2028">
        <w:rPr>
          <w:rStyle w:val="FootnoteReference"/>
          <w:rFonts w:cs="IRLotus"/>
          <w:rtl/>
          <w:lang w:bidi="fa-IR"/>
        </w:rPr>
        <w:footnoteReference w:id="695"/>
      </w:r>
      <w:r w:rsidRPr="00D84856">
        <w:rPr>
          <w:rStyle w:val="Char4"/>
          <w:rtl/>
          <w:lang w:bidi="fa-IR"/>
        </w:rPr>
        <w:t>». با كن</w:t>
      </w:r>
      <w:r w:rsidR="00D84856">
        <w:rPr>
          <w:rStyle w:val="Char4"/>
          <w:rtl/>
          <w:lang w:bidi="fa-IR"/>
        </w:rPr>
        <w:t>ی</w:t>
      </w:r>
      <w:r w:rsidRPr="00D84856">
        <w:rPr>
          <w:rStyle w:val="Char4"/>
          <w:rtl/>
          <w:lang w:bidi="fa-IR"/>
        </w:rPr>
        <w:t>ه صدازدن بچه‌ها قبل از به دن</w:t>
      </w:r>
      <w:r w:rsidR="00D84856">
        <w:rPr>
          <w:rStyle w:val="Char4"/>
          <w:rtl/>
          <w:lang w:bidi="fa-IR"/>
        </w:rPr>
        <w:t>ی</w:t>
      </w:r>
      <w:r w:rsidRPr="00D84856">
        <w:rPr>
          <w:rStyle w:val="Char4"/>
          <w:rtl/>
          <w:lang w:bidi="fa-IR"/>
        </w:rPr>
        <w:t>اآوردن فرزند ن</w:t>
      </w:r>
      <w:r w:rsidR="00D84856">
        <w:rPr>
          <w:rStyle w:val="Char4"/>
          <w:rtl/>
          <w:lang w:bidi="fa-IR"/>
        </w:rPr>
        <w:t>ی</w:t>
      </w:r>
      <w:r w:rsidRPr="00D84856">
        <w:rPr>
          <w:rStyle w:val="Char4"/>
          <w:rtl/>
          <w:lang w:bidi="fa-IR"/>
        </w:rPr>
        <w:t>ز جا</w:t>
      </w:r>
      <w:r w:rsidR="00D84856">
        <w:rPr>
          <w:rStyle w:val="Char4"/>
          <w:rtl/>
          <w:lang w:bidi="fa-IR"/>
        </w:rPr>
        <w:t>ی</w:t>
      </w:r>
      <w:r w:rsidRPr="00D84856">
        <w:rPr>
          <w:rStyle w:val="Char4"/>
          <w:rtl/>
          <w:lang w:bidi="fa-IR"/>
        </w:rPr>
        <w:t>ز است. در صح</w:t>
      </w:r>
      <w:r w:rsidR="00D84856">
        <w:rPr>
          <w:rStyle w:val="Char4"/>
          <w:rtl/>
          <w:lang w:bidi="fa-IR"/>
        </w:rPr>
        <w:t>ی</w:t>
      </w:r>
      <w:r w:rsidRPr="00D84856">
        <w:rPr>
          <w:rStyle w:val="Char4"/>
          <w:rtl/>
          <w:lang w:bidi="fa-IR"/>
        </w:rPr>
        <w:t>ح بخار</w:t>
      </w:r>
      <w:r w:rsidR="00D84856">
        <w:rPr>
          <w:rStyle w:val="Char4"/>
          <w:rtl/>
          <w:lang w:bidi="fa-IR"/>
        </w:rPr>
        <w:t>ی</w:t>
      </w:r>
      <w:r w:rsidRPr="00D84856">
        <w:rPr>
          <w:rStyle w:val="Char4"/>
          <w:rtl/>
          <w:lang w:bidi="fa-IR"/>
        </w:rPr>
        <w:t xml:space="preserve"> و د</w:t>
      </w:r>
      <w:r w:rsidR="00D84856">
        <w:rPr>
          <w:rStyle w:val="Char4"/>
          <w:rtl/>
          <w:lang w:bidi="fa-IR"/>
        </w:rPr>
        <w:t>ی</w:t>
      </w:r>
      <w:r w:rsidRPr="00D84856">
        <w:rPr>
          <w:rStyle w:val="Char4"/>
          <w:rtl/>
          <w:lang w:bidi="fa-IR"/>
        </w:rPr>
        <w:t>گران آمده است 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دختر بچه كوچك</w:t>
      </w:r>
      <w:r w:rsidR="00D84856">
        <w:rPr>
          <w:rStyle w:val="Char4"/>
          <w:rtl/>
          <w:lang w:bidi="fa-IR"/>
        </w:rPr>
        <w:t>ی</w:t>
      </w:r>
      <w:r w:rsidRPr="00D84856">
        <w:rPr>
          <w:rStyle w:val="Char4"/>
          <w:rtl/>
          <w:lang w:bidi="fa-IR"/>
        </w:rPr>
        <w:t xml:space="preserve"> را كه داشتند لباس قشنگ</w:t>
      </w:r>
      <w:r w:rsidR="00D84856">
        <w:rPr>
          <w:rStyle w:val="Char4"/>
          <w:rtl/>
          <w:lang w:bidi="fa-IR"/>
        </w:rPr>
        <w:t>ی</w:t>
      </w:r>
      <w:r w:rsidRPr="00D84856">
        <w:rPr>
          <w:rStyle w:val="Char4"/>
          <w:rtl/>
          <w:lang w:bidi="fa-IR"/>
        </w:rPr>
        <w:t xml:space="preserve"> بر تن او م</w:t>
      </w:r>
      <w:r w:rsidR="00D84856">
        <w:rPr>
          <w:rStyle w:val="Char4"/>
          <w:rtl/>
          <w:lang w:bidi="fa-IR"/>
        </w:rPr>
        <w:t>ی</w:t>
      </w:r>
      <w:r w:rsidRPr="00D84856">
        <w:rPr>
          <w:rStyle w:val="Char4"/>
          <w:rtl/>
          <w:lang w:bidi="fa-IR"/>
        </w:rPr>
        <w:t>‌كردند با كن</w:t>
      </w:r>
      <w:r w:rsidR="00D84856">
        <w:rPr>
          <w:rStyle w:val="Char4"/>
          <w:rtl/>
          <w:lang w:bidi="fa-IR"/>
        </w:rPr>
        <w:t>ی</w:t>
      </w:r>
      <w:r w:rsidRPr="00D84856">
        <w:rPr>
          <w:rStyle w:val="Char4"/>
          <w:rtl/>
          <w:lang w:bidi="fa-IR"/>
        </w:rPr>
        <w:t>ه او را صدا زد و گفت: «ا</w:t>
      </w:r>
      <w:r w:rsidR="00D84856">
        <w:rPr>
          <w:rStyle w:val="Char4"/>
          <w:rtl/>
          <w:lang w:bidi="fa-IR"/>
        </w:rPr>
        <w:t>ی</w:t>
      </w:r>
      <w:r w:rsidRPr="00D84856">
        <w:rPr>
          <w:rStyle w:val="Char4"/>
          <w:rtl/>
          <w:lang w:bidi="fa-IR"/>
        </w:rPr>
        <w:t>ن پ</w:t>
      </w:r>
      <w:r w:rsidR="00D84856">
        <w:rPr>
          <w:rStyle w:val="Char4"/>
          <w:rtl/>
          <w:lang w:bidi="fa-IR"/>
        </w:rPr>
        <w:t>ی</w:t>
      </w:r>
      <w:r w:rsidRPr="00D84856">
        <w:rPr>
          <w:rStyle w:val="Char4"/>
          <w:rtl/>
          <w:lang w:bidi="fa-IR"/>
        </w:rPr>
        <w:t xml:space="preserve">راهن تنگ است </w:t>
      </w:r>
      <w:r w:rsidR="00D84856">
        <w:rPr>
          <w:rStyle w:val="Char4"/>
          <w:rtl/>
          <w:lang w:bidi="fa-IR"/>
        </w:rPr>
        <w:t>ی</w:t>
      </w:r>
      <w:r w:rsidRPr="00D84856">
        <w:rPr>
          <w:rStyle w:val="Char4"/>
          <w:rtl/>
          <w:lang w:bidi="fa-IR"/>
        </w:rPr>
        <w:t xml:space="preserve">ا ام‌خالد، تنگ است </w:t>
      </w:r>
      <w:r w:rsidR="00D84856">
        <w:rPr>
          <w:rStyle w:val="Char4"/>
          <w:rtl/>
          <w:lang w:bidi="fa-IR"/>
        </w:rPr>
        <w:t>ی</w:t>
      </w:r>
      <w:r w:rsidRPr="00D84856">
        <w:rPr>
          <w:rStyle w:val="Char4"/>
          <w:rtl/>
          <w:lang w:bidi="fa-IR"/>
        </w:rPr>
        <w:t>ا ام‌خالد»</w:t>
      </w:r>
      <w:r w:rsidRPr="009E2028">
        <w:rPr>
          <w:rStyle w:val="FootnoteReference"/>
          <w:rFonts w:cs="IRLotus"/>
          <w:rtl/>
          <w:lang w:bidi="fa-IR"/>
        </w:rPr>
        <w:footnoteReference w:id="696"/>
      </w:r>
      <w:r w:rsidRPr="00D84856">
        <w:rPr>
          <w:rStyle w:val="Char4"/>
          <w:rtl/>
          <w:lang w:bidi="fa-IR"/>
        </w:rPr>
        <w:t>.</w:t>
      </w:r>
    </w:p>
    <w:p w:rsidR="00C16D4B" w:rsidRPr="00D84856" w:rsidRDefault="00C16D4B" w:rsidP="009D07DA">
      <w:pPr>
        <w:widowControl w:val="0"/>
        <w:spacing w:line="250" w:lineRule="auto"/>
        <w:ind w:firstLine="284"/>
        <w:jc w:val="lowKashida"/>
        <w:rPr>
          <w:rStyle w:val="Char4"/>
          <w:rtl/>
          <w:lang w:bidi="fa-IR"/>
        </w:rPr>
      </w:pPr>
      <w:r w:rsidRPr="00D84856">
        <w:rPr>
          <w:rStyle w:val="Char4"/>
          <w:rtl/>
          <w:lang w:bidi="fa-IR"/>
        </w:rPr>
        <w:t>بچه‌ها را به جمعها</w:t>
      </w:r>
      <w:r w:rsidR="00D84856">
        <w:rPr>
          <w:rStyle w:val="Char4"/>
          <w:rtl/>
          <w:lang w:bidi="fa-IR"/>
        </w:rPr>
        <w:t>ی</w:t>
      </w:r>
      <w:r w:rsidRPr="00D84856">
        <w:rPr>
          <w:rStyle w:val="Char4"/>
          <w:rtl/>
          <w:lang w:bidi="fa-IR"/>
        </w:rPr>
        <w:t xml:space="preserve"> بزرگ و عموم</w:t>
      </w:r>
      <w:r w:rsidR="00D84856">
        <w:rPr>
          <w:rStyle w:val="Char4"/>
          <w:rtl/>
          <w:lang w:bidi="fa-IR"/>
        </w:rPr>
        <w:t>ی</w:t>
      </w:r>
      <w:r w:rsidRPr="00D84856">
        <w:rPr>
          <w:rStyle w:val="Char4"/>
          <w:rtl/>
          <w:lang w:bidi="fa-IR"/>
        </w:rPr>
        <w:t xml:space="preserve"> ببرد تا با بزرگان بنش</w:t>
      </w:r>
      <w:r w:rsidR="00D84856">
        <w:rPr>
          <w:rStyle w:val="Char4"/>
          <w:rtl/>
          <w:lang w:bidi="fa-IR"/>
        </w:rPr>
        <w:t>ی</w:t>
      </w:r>
      <w:r w:rsidRPr="00D84856">
        <w:rPr>
          <w:rStyle w:val="Char4"/>
          <w:rtl/>
          <w:lang w:bidi="fa-IR"/>
        </w:rPr>
        <w:t>نند. چون صحابه گاه</w:t>
      </w:r>
      <w:r w:rsidR="00D84856">
        <w:rPr>
          <w:rStyle w:val="Char4"/>
          <w:rtl/>
          <w:lang w:bidi="fa-IR"/>
        </w:rPr>
        <w:t>ی</w:t>
      </w:r>
      <w:r w:rsidRPr="00D84856">
        <w:rPr>
          <w:rStyle w:val="Char4"/>
          <w:rtl/>
          <w:lang w:bidi="fa-IR"/>
        </w:rPr>
        <w:t xml:space="preserve"> فرزندانشان را به مجلس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م</w:t>
      </w:r>
      <w:r w:rsidR="00D84856">
        <w:rPr>
          <w:rStyle w:val="Char4"/>
          <w:rtl/>
          <w:lang w:bidi="fa-IR"/>
        </w:rPr>
        <w:t>ی</w:t>
      </w:r>
      <w:r w:rsidRPr="00D84856">
        <w:rPr>
          <w:rStyle w:val="Char4"/>
          <w:rtl/>
          <w:lang w:bidi="fa-IR"/>
        </w:rPr>
        <w:t>‌بردند. از جمله: داستان معاو</w:t>
      </w:r>
      <w:r w:rsidR="00D84856">
        <w:rPr>
          <w:rStyle w:val="Char4"/>
          <w:rtl/>
          <w:lang w:bidi="fa-IR"/>
        </w:rPr>
        <w:t>ی</w:t>
      </w:r>
      <w:r w:rsidRPr="00D84856">
        <w:rPr>
          <w:rStyle w:val="Char4"/>
          <w:rtl/>
          <w:lang w:bidi="fa-IR"/>
        </w:rPr>
        <w:t>ه بن قُر كه از پدرش روا</w:t>
      </w:r>
      <w:r w:rsidR="00D84856">
        <w:rPr>
          <w:rStyle w:val="Char4"/>
          <w:rtl/>
          <w:lang w:bidi="fa-IR"/>
        </w:rPr>
        <w:t>ی</w:t>
      </w:r>
      <w:r w:rsidRPr="00D84856">
        <w:rPr>
          <w:rStyle w:val="Char4"/>
          <w:rtl/>
          <w:lang w:bidi="fa-IR"/>
        </w:rPr>
        <w:t>ت كرده است كه: «هرگاه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م</w:t>
      </w:r>
      <w:r w:rsidR="00D84856">
        <w:rPr>
          <w:rStyle w:val="Char4"/>
          <w:rtl/>
          <w:lang w:bidi="fa-IR"/>
        </w:rPr>
        <w:t>ی</w:t>
      </w:r>
      <w:r w:rsidRPr="00D84856">
        <w:rPr>
          <w:rStyle w:val="Char4"/>
          <w:rtl/>
          <w:lang w:bidi="fa-IR"/>
        </w:rPr>
        <w:t>‌نشست چند نفر از اصحاب دور او م</w:t>
      </w:r>
      <w:r w:rsidR="00D84856">
        <w:rPr>
          <w:rStyle w:val="Char4"/>
          <w:rtl/>
          <w:lang w:bidi="fa-IR"/>
        </w:rPr>
        <w:t>ی</w:t>
      </w:r>
      <w:r w:rsidRPr="00D84856">
        <w:rPr>
          <w:rStyle w:val="Char4"/>
          <w:rtl/>
          <w:lang w:bidi="fa-IR"/>
        </w:rPr>
        <w:t>‌نشستند كه در م</w:t>
      </w:r>
      <w:r w:rsidR="00D84856">
        <w:rPr>
          <w:rStyle w:val="Char4"/>
          <w:rtl/>
          <w:lang w:bidi="fa-IR"/>
        </w:rPr>
        <w:t>ی</w:t>
      </w:r>
      <w:r w:rsidRPr="00D84856">
        <w:rPr>
          <w:rStyle w:val="Char4"/>
          <w:rtl/>
          <w:lang w:bidi="fa-IR"/>
        </w:rPr>
        <w:t>ان آنها مرد</w:t>
      </w:r>
      <w:r w:rsidR="00D84856">
        <w:rPr>
          <w:rStyle w:val="Char4"/>
          <w:rtl/>
          <w:lang w:bidi="fa-IR"/>
        </w:rPr>
        <w:t>ی</w:t>
      </w:r>
      <w:r w:rsidRPr="00D84856">
        <w:rPr>
          <w:rStyle w:val="Char4"/>
          <w:rtl/>
          <w:lang w:bidi="fa-IR"/>
        </w:rPr>
        <w:t xml:space="preserve"> بود كه بچه‌ا</w:t>
      </w:r>
      <w:r w:rsidR="00D84856">
        <w:rPr>
          <w:rStyle w:val="Char4"/>
          <w:rtl/>
          <w:lang w:bidi="fa-IR"/>
        </w:rPr>
        <w:t>ی</w:t>
      </w:r>
      <w:r w:rsidRPr="00D84856">
        <w:rPr>
          <w:rStyle w:val="Char4"/>
          <w:rtl/>
          <w:lang w:bidi="fa-IR"/>
        </w:rPr>
        <w:t xml:space="preserve"> كوچ</w:t>
      </w:r>
      <w:r w:rsidR="00D84856">
        <w:rPr>
          <w:rStyle w:val="Char4"/>
          <w:rtl/>
          <w:lang w:bidi="fa-IR"/>
        </w:rPr>
        <w:t xml:space="preserve">ک </w:t>
      </w:r>
      <w:r w:rsidRPr="00D84856">
        <w:rPr>
          <w:rStyle w:val="Char4"/>
          <w:rtl/>
          <w:lang w:bidi="fa-IR"/>
        </w:rPr>
        <w:t>پشت سرش م</w:t>
      </w:r>
      <w:r w:rsidR="00D84856">
        <w:rPr>
          <w:rStyle w:val="Char4"/>
          <w:rtl/>
          <w:lang w:bidi="fa-IR"/>
        </w:rPr>
        <w:t>ی</w:t>
      </w:r>
      <w:r w:rsidRPr="00D84856">
        <w:rPr>
          <w:rStyle w:val="Char4"/>
          <w:rtl/>
          <w:lang w:bidi="fa-IR"/>
        </w:rPr>
        <w:t>‌آمد. سپس نشست و بچه كوچ</w:t>
      </w:r>
      <w:r w:rsidR="00D84856">
        <w:rPr>
          <w:rStyle w:val="Char4"/>
          <w:rtl/>
          <w:lang w:bidi="fa-IR"/>
        </w:rPr>
        <w:t xml:space="preserve">ک </w:t>
      </w:r>
      <w:r w:rsidRPr="00D84856">
        <w:rPr>
          <w:rStyle w:val="Char4"/>
          <w:rtl/>
          <w:lang w:bidi="fa-IR"/>
        </w:rPr>
        <w:t>را جلو خود گذاشت</w:t>
      </w:r>
      <w:r w:rsidR="009D07DA">
        <w:rPr>
          <w:rStyle w:val="Char4"/>
          <w:rFonts w:hint="cs"/>
          <w:rtl/>
          <w:lang w:bidi="fa-IR"/>
        </w:rPr>
        <w:t>»</w:t>
      </w:r>
      <w:r w:rsidRPr="009E2028">
        <w:rPr>
          <w:rStyle w:val="FootnoteReference"/>
          <w:rFonts w:cs="IRLotus"/>
          <w:rtl/>
          <w:lang w:bidi="fa-IR"/>
        </w:rPr>
        <w:footnoteReference w:id="697"/>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عمرو بن العاص بعد از انجام طواف كعبه و نشستن در م</w:t>
      </w:r>
      <w:r w:rsidR="00D84856">
        <w:rPr>
          <w:rStyle w:val="Char4"/>
          <w:rtl/>
          <w:lang w:bidi="fa-IR"/>
        </w:rPr>
        <w:t>ی</w:t>
      </w:r>
      <w:r w:rsidRPr="00D84856">
        <w:rPr>
          <w:rStyle w:val="Char4"/>
          <w:rtl/>
          <w:lang w:bidi="fa-IR"/>
        </w:rPr>
        <w:t>ان عده‌ا</w:t>
      </w:r>
      <w:r w:rsidR="00D84856">
        <w:rPr>
          <w:rStyle w:val="Char4"/>
          <w:rtl/>
          <w:lang w:bidi="fa-IR"/>
        </w:rPr>
        <w:t>ی</w:t>
      </w:r>
      <w:r w:rsidRPr="00D84856">
        <w:rPr>
          <w:rStyle w:val="Char4"/>
          <w:rtl/>
          <w:lang w:bidi="fa-IR"/>
        </w:rPr>
        <w:t xml:space="preserve"> كه كنار كعبه نشسته بودند، در حال</w:t>
      </w:r>
      <w:r w:rsidR="00D84856">
        <w:rPr>
          <w:rStyle w:val="Char4"/>
          <w:rtl/>
          <w:lang w:bidi="fa-IR"/>
        </w:rPr>
        <w:t>ی</w:t>
      </w:r>
      <w:r w:rsidRPr="00D84856">
        <w:rPr>
          <w:rStyle w:val="Char4"/>
          <w:rtl/>
          <w:lang w:bidi="fa-IR"/>
        </w:rPr>
        <w:t xml:space="preserve"> كه نوجوانها را كنار م</w:t>
      </w:r>
      <w:r w:rsidR="00D84856">
        <w:rPr>
          <w:rStyle w:val="Char4"/>
          <w:rtl/>
          <w:lang w:bidi="fa-IR"/>
        </w:rPr>
        <w:t>ی</w:t>
      </w:r>
      <w:r w:rsidRPr="00D84856">
        <w:rPr>
          <w:rStyle w:val="Char4"/>
          <w:rtl/>
          <w:lang w:bidi="fa-IR"/>
        </w:rPr>
        <w:t>‌زدند و خود م</w:t>
      </w:r>
      <w:r w:rsidR="00D84856">
        <w:rPr>
          <w:rStyle w:val="Char4"/>
          <w:rtl/>
          <w:lang w:bidi="fa-IR"/>
        </w:rPr>
        <w:t>ی</w:t>
      </w:r>
      <w:r w:rsidRPr="00D84856">
        <w:rPr>
          <w:rStyle w:val="Char4"/>
          <w:rtl/>
          <w:lang w:bidi="fa-IR"/>
        </w:rPr>
        <w:t>‌نشستند، گفت: ا</w:t>
      </w:r>
      <w:r w:rsidR="00D84856">
        <w:rPr>
          <w:rStyle w:val="Char4"/>
          <w:rtl/>
          <w:lang w:bidi="fa-IR"/>
        </w:rPr>
        <w:t>ی</w:t>
      </w:r>
      <w:r w:rsidRPr="00D84856">
        <w:rPr>
          <w:rStyle w:val="Char4"/>
          <w:rtl/>
          <w:lang w:bidi="fa-IR"/>
        </w:rPr>
        <w:t>ن كار را نكن</w:t>
      </w:r>
      <w:r w:rsidR="00D84856">
        <w:rPr>
          <w:rStyle w:val="Char4"/>
          <w:rtl/>
          <w:lang w:bidi="fa-IR"/>
        </w:rPr>
        <w:t>ی</w:t>
      </w:r>
      <w:r w:rsidRPr="00D84856">
        <w:rPr>
          <w:rStyle w:val="Char4"/>
          <w:rtl/>
          <w:lang w:bidi="fa-IR"/>
        </w:rPr>
        <w:t>د بلكه برا</w:t>
      </w:r>
      <w:r w:rsidR="00D84856">
        <w:rPr>
          <w:rStyle w:val="Char4"/>
          <w:rtl/>
          <w:lang w:bidi="fa-IR"/>
        </w:rPr>
        <w:t>ی</w:t>
      </w:r>
      <w:r w:rsidRPr="00D84856">
        <w:rPr>
          <w:rStyle w:val="Char4"/>
          <w:rtl/>
          <w:lang w:bidi="fa-IR"/>
        </w:rPr>
        <w:t xml:space="preserve"> آنها جا باز كن</w:t>
      </w:r>
      <w:r w:rsidR="00D84856">
        <w:rPr>
          <w:rStyle w:val="Char4"/>
          <w:rtl/>
          <w:lang w:bidi="fa-IR"/>
        </w:rPr>
        <w:t>ی</w:t>
      </w:r>
      <w:r w:rsidRPr="00D84856">
        <w:rPr>
          <w:rStyle w:val="Char4"/>
          <w:rtl/>
          <w:lang w:bidi="fa-IR"/>
        </w:rPr>
        <w:t>د و آنها را به خود نزد</w:t>
      </w:r>
      <w:r w:rsidR="00D84856">
        <w:rPr>
          <w:rStyle w:val="Char4"/>
          <w:rtl/>
          <w:lang w:bidi="fa-IR"/>
        </w:rPr>
        <w:t xml:space="preserve">یک </w:t>
      </w:r>
      <w:r w:rsidRPr="00D84856">
        <w:rPr>
          <w:rStyle w:val="Char4"/>
          <w:rtl/>
          <w:lang w:bidi="fa-IR"/>
        </w:rPr>
        <w:t>كن</w:t>
      </w:r>
      <w:r w:rsidR="00D84856">
        <w:rPr>
          <w:rStyle w:val="Char4"/>
          <w:rtl/>
          <w:lang w:bidi="fa-IR"/>
        </w:rPr>
        <w:t>ی</w:t>
      </w:r>
      <w:r w:rsidRPr="00D84856">
        <w:rPr>
          <w:rStyle w:val="Char4"/>
          <w:rtl/>
          <w:lang w:bidi="fa-IR"/>
        </w:rPr>
        <w:t xml:space="preserve">د، به آنها </w:t>
      </w:r>
      <w:r w:rsidR="00D84856">
        <w:rPr>
          <w:rStyle w:val="Char4"/>
          <w:rtl/>
          <w:lang w:bidi="fa-IR"/>
        </w:rPr>
        <w:t>ی</w:t>
      </w:r>
      <w:r w:rsidRPr="00D84856">
        <w:rPr>
          <w:rStyle w:val="Char4"/>
          <w:rtl/>
          <w:lang w:bidi="fa-IR"/>
        </w:rPr>
        <w:t>اد ده</w:t>
      </w:r>
      <w:r w:rsidR="00D84856">
        <w:rPr>
          <w:rStyle w:val="Char4"/>
          <w:rtl/>
          <w:lang w:bidi="fa-IR"/>
        </w:rPr>
        <w:t>ی</w:t>
      </w:r>
      <w:r w:rsidRPr="00D84856">
        <w:rPr>
          <w:rStyle w:val="Char4"/>
          <w:rtl/>
          <w:lang w:bidi="fa-IR"/>
        </w:rPr>
        <w:t>د، چون ا</w:t>
      </w:r>
      <w:r w:rsidR="00D84856">
        <w:rPr>
          <w:rStyle w:val="Char4"/>
          <w:rtl/>
          <w:lang w:bidi="fa-IR"/>
        </w:rPr>
        <w:t>ی</w:t>
      </w:r>
      <w:r w:rsidRPr="00D84856">
        <w:rPr>
          <w:rStyle w:val="Char4"/>
          <w:rtl/>
          <w:lang w:bidi="fa-IR"/>
        </w:rPr>
        <w:t>نها امروز خردسالان قوم هستند، بدون ش</w:t>
      </w:r>
      <w:r w:rsidR="00D84856">
        <w:rPr>
          <w:rStyle w:val="Char4"/>
          <w:rtl/>
          <w:lang w:bidi="fa-IR"/>
        </w:rPr>
        <w:t xml:space="preserve">ک </w:t>
      </w:r>
      <w:r w:rsidRPr="00D84856">
        <w:rPr>
          <w:rStyle w:val="Char4"/>
          <w:rtl/>
          <w:lang w:bidi="fa-IR"/>
        </w:rPr>
        <w:t>روز</w:t>
      </w:r>
      <w:r w:rsidR="00D84856">
        <w:rPr>
          <w:rStyle w:val="Char4"/>
          <w:rtl/>
          <w:lang w:bidi="fa-IR"/>
        </w:rPr>
        <w:t>ی</w:t>
      </w:r>
      <w:r w:rsidRPr="00D84856">
        <w:rPr>
          <w:rStyle w:val="Char4"/>
          <w:rtl/>
          <w:lang w:bidi="fa-IR"/>
        </w:rPr>
        <w:t xml:space="preserve"> بزرگ قوم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‌شوند. ما ن</w:t>
      </w:r>
      <w:r w:rsidR="00D84856">
        <w:rPr>
          <w:rStyle w:val="Char4"/>
          <w:rtl/>
          <w:lang w:bidi="fa-IR"/>
        </w:rPr>
        <w:t>ی</w:t>
      </w:r>
      <w:r w:rsidRPr="00D84856">
        <w:rPr>
          <w:rStyle w:val="Char4"/>
          <w:rtl/>
          <w:lang w:bidi="fa-IR"/>
        </w:rPr>
        <w:t>ز روز</w:t>
      </w:r>
      <w:r w:rsidR="00D84856">
        <w:rPr>
          <w:rStyle w:val="Char4"/>
          <w:rtl/>
          <w:lang w:bidi="fa-IR"/>
        </w:rPr>
        <w:t>ی</w:t>
      </w:r>
      <w:r w:rsidRPr="00D84856">
        <w:rPr>
          <w:rStyle w:val="Char4"/>
          <w:rtl/>
          <w:lang w:bidi="fa-IR"/>
        </w:rPr>
        <w:t xml:space="preserve"> كوچ</w:t>
      </w:r>
      <w:r w:rsidR="00D84856">
        <w:rPr>
          <w:rStyle w:val="Char4"/>
          <w:rtl/>
          <w:lang w:bidi="fa-IR"/>
        </w:rPr>
        <w:t xml:space="preserve">ک </w:t>
      </w:r>
      <w:r w:rsidRPr="00D84856">
        <w:rPr>
          <w:rStyle w:val="Char4"/>
          <w:rtl/>
          <w:lang w:bidi="fa-IR"/>
        </w:rPr>
        <w:t>قوم بود</w:t>
      </w:r>
      <w:r w:rsidR="00D84856">
        <w:rPr>
          <w:rStyle w:val="Char4"/>
          <w:rtl/>
          <w:lang w:bidi="fa-IR"/>
        </w:rPr>
        <w:t>ی</w:t>
      </w:r>
      <w:r w:rsidRPr="00D84856">
        <w:rPr>
          <w:rStyle w:val="Char4"/>
          <w:rtl/>
          <w:lang w:bidi="fa-IR"/>
        </w:rPr>
        <w:t>م و حال بزرگ قوم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هست</w:t>
      </w:r>
      <w:r w:rsidR="00D84856">
        <w:rPr>
          <w:rStyle w:val="Char4"/>
          <w:rtl/>
          <w:lang w:bidi="fa-IR"/>
        </w:rPr>
        <w:t>ی</w:t>
      </w:r>
      <w:r w:rsidRPr="00D84856">
        <w:rPr>
          <w:rStyle w:val="Char4"/>
          <w:rtl/>
          <w:lang w:bidi="fa-IR"/>
        </w:rPr>
        <w:t>م»</w:t>
      </w:r>
      <w:r w:rsidRPr="009E2028">
        <w:rPr>
          <w:rStyle w:val="FootnoteReference"/>
          <w:rFonts w:cs="IRLotus"/>
          <w:rtl/>
          <w:lang w:bidi="fa-IR"/>
        </w:rPr>
        <w:footnoteReference w:id="698"/>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مورد قهرمان</w:t>
      </w:r>
      <w:r w:rsidR="00D84856">
        <w:rPr>
          <w:rStyle w:val="Char4"/>
          <w:rtl/>
          <w:lang w:bidi="fa-IR"/>
        </w:rPr>
        <w:t>ی</w:t>
      </w:r>
      <w:r w:rsidR="009D07DA">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 xml:space="preserve"> گذشتگان و جنگ</w:t>
      </w:r>
      <w:r w:rsidR="009D07DA">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 xml:space="preserve"> اسلام</w:t>
      </w:r>
      <w:r w:rsidR="00D84856">
        <w:rPr>
          <w:rStyle w:val="Char4"/>
          <w:rtl/>
          <w:lang w:bidi="fa-IR"/>
        </w:rPr>
        <w:t>ی</w:t>
      </w:r>
      <w:r w:rsidRPr="00D84856">
        <w:rPr>
          <w:rStyle w:val="Char4"/>
          <w:rtl/>
          <w:lang w:bidi="fa-IR"/>
        </w:rPr>
        <w:t xml:space="preserve"> و پ</w:t>
      </w:r>
      <w:r w:rsidR="00D84856">
        <w:rPr>
          <w:rStyle w:val="Char4"/>
          <w:rtl/>
          <w:lang w:bidi="fa-IR"/>
        </w:rPr>
        <w:t>ی</w:t>
      </w:r>
      <w:r w:rsidRPr="00D84856">
        <w:rPr>
          <w:rStyle w:val="Char4"/>
          <w:rtl/>
          <w:lang w:bidi="fa-IR"/>
        </w:rPr>
        <w:t>روز</w:t>
      </w:r>
      <w:r w:rsidR="00D84856">
        <w:rPr>
          <w:rStyle w:val="Char4"/>
          <w:rtl/>
          <w:lang w:bidi="fa-IR"/>
        </w:rPr>
        <w:t>ی</w:t>
      </w:r>
      <w:r w:rsidR="009D07DA">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 xml:space="preserve"> مسلمانان برا</w:t>
      </w:r>
      <w:r w:rsidR="00D84856">
        <w:rPr>
          <w:rStyle w:val="Char4"/>
          <w:rtl/>
          <w:lang w:bidi="fa-IR"/>
        </w:rPr>
        <w:t>ی</w:t>
      </w:r>
      <w:r w:rsidRPr="00D84856">
        <w:rPr>
          <w:rStyle w:val="Char4"/>
          <w:rtl/>
          <w:lang w:bidi="fa-IR"/>
        </w:rPr>
        <w:t xml:space="preserve"> بچه‌ها سخن بگو</w:t>
      </w:r>
      <w:r w:rsidR="00D84856">
        <w:rPr>
          <w:rStyle w:val="Char4"/>
          <w:rtl/>
          <w:lang w:bidi="fa-IR"/>
        </w:rPr>
        <w:t>ی</w:t>
      </w:r>
      <w:r w:rsidRPr="00D84856">
        <w:rPr>
          <w:rStyle w:val="Char4"/>
          <w:rtl/>
          <w:lang w:bidi="fa-IR"/>
        </w:rPr>
        <w:t>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به آنها احترام بزرگترها را ب</w:t>
      </w:r>
      <w:r w:rsidR="00D84856">
        <w:rPr>
          <w:rStyle w:val="Char4"/>
          <w:rtl/>
          <w:lang w:bidi="fa-IR"/>
        </w:rPr>
        <w:t>ی</w:t>
      </w:r>
      <w:r w:rsidRPr="00D84856">
        <w:rPr>
          <w:rStyle w:val="Char4"/>
          <w:rtl/>
          <w:lang w:bidi="fa-IR"/>
        </w:rPr>
        <w:t>اموزد. از جمله آنچه كه ابوهر</w:t>
      </w:r>
      <w:r w:rsidR="00D84856">
        <w:rPr>
          <w:rStyle w:val="Char4"/>
          <w:rtl/>
          <w:lang w:bidi="fa-IR"/>
        </w:rPr>
        <w:t>ی</w:t>
      </w:r>
      <w:r w:rsidRPr="00D84856">
        <w:rPr>
          <w:rStyle w:val="Char4"/>
          <w:rtl/>
          <w:lang w:bidi="fa-IR"/>
        </w:rPr>
        <w:t>ره</w:t>
      </w:r>
      <w:r w:rsidR="009D07DA">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از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روا</w:t>
      </w:r>
      <w:r w:rsidR="00D84856">
        <w:rPr>
          <w:rStyle w:val="Char4"/>
          <w:rtl/>
          <w:lang w:bidi="fa-IR"/>
        </w:rPr>
        <w:t>ی</w:t>
      </w:r>
      <w:r w:rsidRPr="00D84856">
        <w:rPr>
          <w:rStyle w:val="Char4"/>
          <w:rtl/>
          <w:lang w:bidi="fa-IR"/>
        </w:rPr>
        <w:t>ت م</w:t>
      </w:r>
      <w:r w:rsidR="00D84856">
        <w:rPr>
          <w:rStyle w:val="Char4"/>
          <w:rtl/>
          <w:lang w:bidi="fa-IR"/>
        </w:rPr>
        <w:t>ی</w:t>
      </w:r>
      <w:r w:rsidRPr="00D84856">
        <w:rPr>
          <w:rStyle w:val="Char4"/>
          <w:rtl/>
          <w:lang w:bidi="fa-IR"/>
        </w:rPr>
        <w:t>‌كند و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«كوچك</w:t>
      </w:r>
      <w:r w:rsidR="009D07DA">
        <w:rPr>
          <w:rStyle w:val="Char4"/>
          <w:rFonts w:hint="cs"/>
          <w:rtl/>
          <w:lang w:bidi="fa-IR"/>
        </w:rPr>
        <w:t>‌</w:t>
      </w:r>
      <w:r w:rsidRPr="00D84856">
        <w:rPr>
          <w:rStyle w:val="Char4"/>
          <w:rtl/>
          <w:lang w:bidi="fa-IR"/>
        </w:rPr>
        <w:t>تر به بزرگ</w:t>
      </w:r>
      <w:r w:rsidR="009D07DA">
        <w:rPr>
          <w:rStyle w:val="Char4"/>
          <w:rFonts w:hint="cs"/>
          <w:rtl/>
          <w:lang w:bidi="fa-IR"/>
        </w:rPr>
        <w:t>‌</w:t>
      </w:r>
      <w:r w:rsidRPr="00D84856">
        <w:rPr>
          <w:rStyle w:val="Char4"/>
          <w:rtl/>
          <w:lang w:bidi="fa-IR"/>
        </w:rPr>
        <w:t>تر، عابر بر نشسته، و كمتر بر ب</w:t>
      </w:r>
      <w:r w:rsidR="00D84856">
        <w:rPr>
          <w:rStyle w:val="Char4"/>
          <w:rtl/>
          <w:lang w:bidi="fa-IR"/>
        </w:rPr>
        <w:t>ی</w:t>
      </w:r>
      <w:r w:rsidRPr="00D84856">
        <w:rPr>
          <w:rStyle w:val="Char4"/>
          <w:rtl/>
          <w:lang w:bidi="fa-IR"/>
        </w:rPr>
        <w:t>شتر، سلام كنند»</w:t>
      </w:r>
      <w:r w:rsidRPr="009E2028">
        <w:rPr>
          <w:rStyle w:val="FootnoteReference"/>
          <w:rFonts w:cs="IRLotus"/>
          <w:rtl/>
          <w:lang w:bidi="fa-IR"/>
        </w:rPr>
        <w:footnoteReference w:id="699"/>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منزلت و ارزش كوچك</w:t>
      </w:r>
      <w:r w:rsidR="009D07DA">
        <w:rPr>
          <w:rStyle w:val="Char4"/>
          <w:rFonts w:hint="cs"/>
          <w:rtl/>
          <w:lang w:bidi="fa-IR"/>
        </w:rPr>
        <w:t>‌</w:t>
      </w:r>
      <w:r w:rsidRPr="00D84856">
        <w:rPr>
          <w:rStyle w:val="Char4"/>
          <w:rtl/>
          <w:lang w:bidi="fa-IR"/>
        </w:rPr>
        <w:t xml:space="preserve">ترها را در مجلس فراموش نكنند. سهل بن سعد </w:t>
      </w:r>
      <w:r w:rsidRPr="00927535">
        <w:rPr>
          <w:rStyle w:val="Char4"/>
          <w:rFonts w:ascii="AGA Arabesque" w:hAnsi="AGA Arabesque"/>
          <w:lang w:bidi="fa-IR"/>
        </w:rPr>
        <w:t></w:t>
      </w:r>
      <w:r w:rsidRPr="00D84856">
        <w:rPr>
          <w:rStyle w:val="Char4"/>
          <w:rtl/>
          <w:lang w:bidi="fa-IR"/>
        </w:rPr>
        <w:t xml:space="preserve">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«كاسه‌ا</w:t>
      </w:r>
      <w:r w:rsidR="00D84856">
        <w:rPr>
          <w:rStyle w:val="Char4"/>
          <w:rtl/>
          <w:lang w:bidi="fa-IR"/>
        </w:rPr>
        <w:t>ی</w:t>
      </w:r>
      <w:r w:rsidRPr="00D84856">
        <w:rPr>
          <w:rStyle w:val="Char4"/>
          <w:rtl/>
          <w:lang w:bidi="fa-IR"/>
        </w:rPr>
        <w:t xml:space="preserve"> آب را به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دادند تا از آن بنوشد و در طرف راستش پسر</w:t>
      </w:r>
      <w:r w:rsidR="00D84856">
        <w:rPr>
          <w:rStyle w:val="Char4"/>
          <w:rtl/>
          <w:lang w:bidi="fa-IR"/>
        </w:rPr>
        <w:t>ی</w:t>
      </w:r>
      <w:r w:rsidRPr="00D84856">
        <w:rPr>
          <w:rStyle w:val="Char4"/>
          <w:rtl/>
          <w:lang w:bidi="fa-IR"/>
        </w:rPr>
        <w:t xml:space="preserve"> بود كه كوچكتر</w:t>
      </w:r>
      <w:r w:rsidR="00D84856">
        <w:rPr>
          <w:rStyle w:val="Char4"/>
          <w:rtl/>
          <w:lang w:bidi="fa-IR"/>
        </w:rPr>
        <w:t>ی</w:t>
      </w:r>
      <w:r w:rsidRPr="00D84856">
        <w:rPr>
          <w:rStyle w:val="Char4"/>
          <w:rtl/>
          <w:lang w:bidi="fa-IR"/>
        </w:rPr>
        <w:t>ن مجلس بود و بزرگترها و پ</w:t>
      </w:r>
      <w:r w:rsidR="00D84856">
        <w:rPr>
          <w:rStyle w:val="Char4"/>
          <w:rtl/>
          <w:lang w:bidi="fa-IR"/>
        </w:rPr>
        <w:t>ی</w:t>
      </w:r>
      <w:r w:rsidRPr="00D84856">
        <w:rPr>
          <w:rStyle w:val="Char4"/>
          <w:rtl/>
          <w:lang w:bidi="fa-IR"/>
        </w:rPr>
        <w:t>رمردان در طرف چپ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بودند. پ</w:t>
      </w:r>
      <w:r w:rsidR="00D84856">
        <w:rPr>
          <w:rStyle w:val="Char4"/>
          <w:rtl/>
          <w:lang w:bidi="fa-IR"/>
        </w:rPr>
        <w:t>ی</w:t>
      </w:r>
      <w:r w:rsidRPr="00D84856">
        <w:rPr>
          <w:rStyle w:val="Char4"/>
          <w:rtl/>
          <w:lang w:bidi="fa-IR"/>
        </w:rPr>
        <w:t>امبر</w:t>
      </w:r>
      <w:r w:rsidR="009D07DA">
        <w:rPr>
          <w:rStyle w:val="Char4"/>
          <w:rFonts w:hint="cs"/>
          <w:rtl/>
          <w:lang w:bidi="fa-IR"/>
        </w:rPr>
        <w:t xml:space="preserve"> </w:t>
      </w:r>
      <w:r w:rsidRPr="00C16D4B">
        <w:rPr>
          <w:rFonts w:ascii="Tahoma" w:hAnsi="Tahoma" w:cs="CTraditional Arabic"/>
          <w:color w:val="000000"/>
          <w:rtl/>
          <w:lang w:bidi="fa-IR"/>
        </w:rPr>
        <w:t>ص</w:t>
      </w:r>
      <w:r w:rsidRPr="00D84856">
        <w:rPr>
          <w:rStyle w:val="Char4"/>
          <w:rtl/>
          <w:lang w:bidi="fa-IR"/>
        </w:rPr>
        <w:t xml:space="preserve"> گفت: ا</w:t>
      </w:r>
      <w:r w:rsidR="00D84856">
        <w:rPr>
          <w:rStyle w:val="Char4"/>
          <w:rtl/>
          <w:lang w:bidi="fa-IR"/>
        </w:rPr>
        <w:t>ی</w:t>
      </w:r>
      <w:r w:rsidRPr="00D84856">
        <w:rPr>
          <w:rStyle w:val="Char4"/>
          <w:rtl/>
          <w:lang w:bidi="fa-IR"/>
        </w:rPr>
        <w:t xml:space="preserve"> پسر جوان آ</w:t>
      </w:r>
      <w:r w:rsidR="00D84856">
        <w:rPr>
          <w:rStyle w:val="Char4"/>
          <w:rtl/>
          <w:lang w:bidi="fa-IR"/>
        </w:rPr>
        <w:t>ی</w:t>
      </w:r>
      <w:r w:rsidRPr="00D84856">
        <w:rPr>
          <w:rStyle w:val="Char4"/>
          <w:rtl/>
          <w:lang w:bidi="fa-IR"/>
        </w:rPr>
        <w:t>ا اجازه م</w:t>
      </w:r>
      <w:r w:rsidR="00D84856">
        <w:rPr>
          <w:rStyle w:val="Char4"/>
          <w:rtl/>
          <w:lang w:bidi="fa-IR"/>
        </w:rPr>
        <w:t>ی</w:t>
      </w:r>
      <w:r w:rsidRPr="00D84856">
        <w:rPr>
          <w:rStyle w:val="Char4"/>
          <w:rtl/>
          <w:lang w:bidi="fa-IR"/>
        </w:rPr>
        <w:t>‌ده</w:t>
      </w:r>
      <w:r w:rsidR="00D84856">
        <w:rPr>
          <w:rStyle w:val="Char4"/>
          <w:rtl/>
          <w:lang w:bidi="fa-IR"/>
        </w:rPr>
        <w:t>ی</w:t>
      </w:r>
      <w:r w:rsidRPr="00D84856">
        <w:rPr>
          <w:rStyle w:val="Char4"/>
          <w:rtl/>
          <w:lang w:bidi="fa-IR"/>
        </w:rPr>
        <w:t xml:space="preserve"> كه ا</w:t>
      </w:r>
      <w:r w:rsidR="00D84856">
        <w:rPr>
          <w:rStyle w:val="Char4"/>
          <w:rtl/>
          <w:lang w:bidi="fa-IR"/>
        </w:rPr>
        <w:t>ی</w:t>
      </w:r>
      <w:r w:rsidRPr="00D84856">
        <w:rPr>
          <w:rStyle w:val="Char4"/>
          <w:rtl/>
          <w:lang w:bidi="fa-IR"/>
        </w:rPr>
        <w:t>ن كاسه آب را به بزرگ</w:t>
      </w:r>
      <w:r w:rsidR="009D07DA">
        <w:rPr>
          <w:rStyle w:val="Char4"/>
          <w:rFonts w:hint="cs"/>
          <w:rtl/>
          <w:lang w:bidi="fa-IR"/>
        </w:rPr>
        <w:t>‌</w:t>
      </w:r>
      <w:r w:rsidRPr="00D84856">
        <w:rPr>
          <w:rStyle w:val="Char4"/>
          <w:rtl/>
          <w:lang w:bidi="fa-IR"/>
        </w:rPr>
        <w:t xml:space="preserve">ترها بدهم؟ گفت: </w:t>
      </w:r>
      <w:r w:rsidR="00D84856">
        <w:rPr>
          <w:rStyle w:val="Char4"/>
          <w:rtl/>
          <w:lang w:bidi="fa-IR"/>
        </w:rPr>
        <w:t>ی</w:t>
      </w:r>
      <w:r w:rsidRPr="00D84856">
        <w:rPr>
          <w:rStyle w:val="Char4"/>
          <w:rtl/>
          <w:lang w:bidi="fa-IR"/>
        </w:rPr>
        <w:t>ا رسول الله! ه</w:t>
      </w:r>
      <w:r w:rsidR="00D84856">
        <w:rPr>
          <w:rStyle w:val="Char4"/>
          <w:rtl/>
          <w:lang w:bidi="fa-IR"/>
        </w:rPr>
        <w:t>ی</w:t>
      </w:r>
      <w:r w:rsidRPr="00D84856">
        <w:rPr>
          <w:rStyle w:val="Char4"/>
          <w:rtl/>
          <w:lang w:bidi="fa-IR"/>
        </w:rPr>
        <w:t xml:space="preserve">چ كس را بر خود مقدم نمى‏دارم، پس رسول الله </w:t>
      </w:r>
      <w:r w:rsidRPr="00C16D4B">
        <w:rPr>
          <w:rFonts w:ascii="Tahoma" w:hAnsi="Tahoma" w:cs="CTraditional Arabic"/>
          <w:color w:val="000000"/>
          <w:rtl/>
          <w:lang w:bidi="fa-IR"/>
        </w:rPr>
        <w:t>ص</w:t>
      </w:r>
      <w:r w:rsidRPr="00D84856">
        <w:rPr>
          <w:rStyle w:val="Char4"/>
          <w:rtl/>
          <w:lang w:bidi="fa-IR"/>
        </w:rPr>
        <w:t xml:space="preserve"> به او داد»</w:t>
      </w:r>
      <w:r w:rsidRPr="009E2028">
        <w:rPr>
          <w:rStyle w:val="FootnoteReference"/>
          <w:rFonts w:cs="IRLotus"/>
          <w:rtl/>
          <w:lang w:bidi="fa-IR"/>
        </w:rPr>
        <w:footnoteReference w:id="700"/>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ورزشها</w:t>
      </w:r>
      <w:r w:rsidR="00D84856">
        <w:rPr>
          <w:rStyle w:val="Char4"/>
          <w:rtl/>
          <w:lang w:bidi="fa-IR"/>
        </w:rPr>
        <w:t>ی</w:t>
      </w:r>
      <w:r w:rsidRPr="00D84856">
        <w:rPr>
          <w:rStyle w:val="Char4"/>
          <w:rtl/>
          <w:lang w:bidi="fa-IR"/>
        </w:rPr>
        <w:t xml:space="preserve"> مردانه به او ب</w:t>
      </w:r>
      <w:r w:rsidR="00D84856">
        <w:rPr>
          <w:rStyle w:val="Char4"/>
          <w:rtl/>
          <w:lang w:bidi="fa-IR"/>
        </w:rPr>
        <w:t>ی</w:t>
      </w:r>
      <w:r w:rsidRPr="00D84856">
        <w:rPr>
          <w:rStyle w:val="Char4"/>
          <w:rtl/>
          <w:lang w:bidi="fa-IR"/>
        </w:rPr>
        <w:t>اموزد، مثل ت</w:t>
      </w:r>
      <w:r w:rsidR="00D84856">
        <w:rPr>
          <w:rStyle w:val="Char4"/>
          <w:rtl/>
          <w:lang w:bidi="fa-IR"/>
        </w:rPr>
        <w:t>ی</w:t>
      </w:r>
      <w:r w:rsidRPr="00D84856">
        <w:rPr>
          <w:rStyle w:val="Char4"/>
          <w:rtl/>
          <w:lang w:bidi="fa-IR"/>
        </w:rPr>
        <w:t>رانداز</w:t>
      </w:r>
      <w:r w:rsidR="00D84856">
        <w:rPr>
          <w:rStyle w:val="Char4"/>
          <w:rtl/>
          <w:lang w:bidi="fa-IR"/>
        </w:rPr>
        <w:t>ی</w:t>
      </w:r>
      <w:r w:rsidRPr="00D84856">
        <w:rPr>
          <w:rStyle w:val="Char4"/>
          <w:rtl/>
          <w:lang w:bidi="fa-IR"/>
        </w:rPr>
        <w:t>، شنا و اسب‌سوار</w:t>
      </w:r>
      <w:r w:rsidR="00D84856">
        <w:rPr>
          <w:rStyle w:val="Char4"/>
          <w:rtl/>
          <w:lang w:bidi="fa-IR"/>
        </w:rPr>
        <w:t>ی</w:t>
      </w:r>
      <w:r w:rsidRPr="00D84856">
        <w:rPr>
          <w:rStyle w:val="Char4"/>
          <w:rtl/>
          <w:lang w:bidi="fa-IR"/>
        </w:rPr>
        <w:t>. ابوامامه بن سهل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«عمر</w:t>
      </w:r>
      <w:r w:rsidRPr="00927535">
        <w:rPr>
          <w:rStyle w:val="Char4"/>
          <w:rFonts w:ascii="AGA Arabesque" w:hAnsi="AGA Arabesque"/>
          <w:lang w:bidi="fa-IR"/>
        </w:rPr>
        <w:t></w:t>
      </w:r>
      <w:r w:rsidRPr="00D84856">
        <w:rPr>
          <w:rStyle w:val="Char4"/>
          <w:rtl/>
          <w:lang w:bidi="fa-IR"/>
        </w:rPr>
        <w:t xml:space="preserve"> به ابوعب</w:t>
      </w:r>
      <w:r w:rsidR="00D84856">
        <w:rPr>
          <w:rStyle w:val="Char4"/>
          <w:rtl/>
          <w:lang w:bidi="fa-IR"/>
        </w:rPr>
        <w:t>ی</w:t>
      </w:r>
      <w:r w:rsidRPr="00D84856">
        <w:rPr>
          <w:rStyle w:val="Char4"/>
          <w:rtl/>
          <w:lang w:bidi="fa-IR"/>
        </w:rPr>
        <w:t>ده بن جراح نوشت كه فرزندان خود را شنا ب</w:t>
      </w:r>
      <w:r w:rsidR="00D84856">
        <w:rPr>
          <w:rStyle w:val="Char4"/>
          <w:rtl/>
          <w:lang w:bidi="fa-IR"/>
        </w:rPr>
        <w:t>ی</w:t>
      </w:r>
      <w:r w:rsidRPr="00D84856">
        <w:rPr>
          <w:rStyle w:val="Char4"/>
          <w:rtl/>
          <w:lang w:bidi="fa-IR"/>
        </w:rPr>
        <w:t>اموز»</w:t>
      </w:r>
      <w:r w:rsidRPr="009E2028">
        <w:rPr>
          <w:rStyle w:val="FootnoteReference"/>
          <w:rFonts w:cs="IRLotus"/>
          <w:rtl/>
          <w:lang w:bidi="fa-IR"/>
        </w:rPr>
        <w:footnoteReference w:id="701"/>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فرزندان خود را از لوازم سست</w:t>
      </w:r>
      <w:r w:rsidR="00D84856">
        <w:rPr>
          <w:rStyle w:val="Char4"/>
          <w:rtl/>
          <w:lang w:bidi="fa-IR"/>
        </w:rPr>
        <w:t>ی</w:t>
      </w:r>
      <w:r w:rsidRPr="00D84856">
        <w:rPr>
          <w:rStyle w:val="Char4"/>
          <w:rtl/>
          <w:lang w:bidi="fa-IR"/>
        </w:rPr>
        <w:t xml:space="preserve"> و زن صفت مثل رقص</w:t>
      </w:r>
      <w:r w:rsidR="00D84856">
        <w:rPr>
          <w:rStyle w:val="Char4"/>
          <w:rtl/>
          <w:lang w:bidi="fa-IR"/>
        </w:rPr>
        <w:t>ی</w:t>
      </w:r>
      <w:r w:rsidRPr="00D84856">
        <w:rPr>
          <w:rStyle w:val="Char4"/>
          <w:rtl/>
          <w:lang w:bidi="fa-IR"/>
        </w:rPr>
        <w:t>دن و تما</w:t>
      </w:r>
      <w:r w:rsidR="00D84856">
        <w:rPr>
          <w:rStyle w:val="Char4"/>
          <w:rtl/>
          <w:lang w:bidi="fa-IR"/>
        </w:rPr>
        <w:t>ی</w:t>
      </w:r>
      <w:r w:rsidRPr="00D84856">
        <w:rPr>
          <w:rStyle w:val="Char4"/>
          <w:rtl/>
          <w:lang w:bidi="fa-IR"/>
        </w:rPr>
        <w:t>ل‌داشتن به زنان و آرا</w:t>
      </w:r>
      <w:r w:rsidR="00D84856">
        <w:rPr>
          <w:rStyle w:val="Char4"/>
          <w:rtl/>
          <w:lang w:bidi="fa-IR"/>
        </w:rPr>
        <w:t>ی</w:t>
      </w:r>
      <w:r w:rsidRPr="00D84856">
        <w:rPr>
          <w:rStyle w:val="Char4"/>
          <w:rtl/>
          <w:lang w:bidi="fa-IR"/>
        </w:rPr>
        <w:t>ش‌كردن و مثل آنها باز دارد.</w:t>
      </w:r>
    </w:p>
    <w:p w:rsidR="00C16D4B" w:rsidRPr="00D84856" w:rsidRDefault="00C16D4B" w:rsidP="009D07DA">
      <w:pPr>
        <w:widowControl w:val="0"/>
        <w:spacing w:line="250" w:lineRule="auto"/>
        <w:ind w:firstLine="284"/>
        <w:jc w:val="lowKashida"/>
        <w:rPr>
          <w:rStyle w:val="Char4"/>
          <w:rtl/>
          <w:lang w:bidi="fa-IR"/>
        </w:rPr>
      </w:pPr>
      <w:r w:rsidRPr="00D84856">
        <w:rPr>
          <w:rStyle w:val="Char4"/>
          <w:rtl/>
          <w:lang w:bidi="fa-IR"/>
        </w:rPr>
        <w:t>مال</w:t>
      </w:r>
      <w:r w:rsidR="009D07DA">
        <w:rPr>
          <w:rStyle w:val="Char4"/>
          <w:rFonts w:hint="cs"/>
          <w:rtl/>
          <w:lang w:bidi="fa-IR"/>
        </w:rPr>
        <w:t xml:space="preserve">ک </w:t>
      </w:r>
      <w:r w:rsidR="009D07DA">
        <w:rPr>
          <w:rStyle w:val="Char4"/>
          <w:rFonts w:cs="CTraditional Arabic" w:hint="cs"/>
          <w:rtl/>
          <w:lang w:bidi="fa-IR"/>
        </w:rPr>
        <w:t>/</w:t>
      </w:r>
      <w:r w:rsidRPr="00D84856">
        <w:rPr>
          <w:rStyle w:val="Char4"/>
          <w:rtl/>
          <w:lang w:bidi="fa-IR"/>
        </w:rPr>
        <w:t xml:space="preserve">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«من از بچه‌ها</w:t>
      </w:r>
      <w:r w:rsidR="00D84856">
        <w:rPr>
          <w:rStyle w:val="Char4"/>
          <w:rtl/>
          <w:lang w:bidi="fa-IR"/>
        </w:rPr>
        <w:t>یی</w:t>
      </w:r>
      <w:r w:rsidRPr="00D84856">
        <w:rPr>
          <w:rStyle w:val="Char4"/>
          <w:rtl/>
          <w:lang w:bidi="fa-IR"/>
        </w:rPr>
        <w:t xml:space="preserve"> كه از طلا استفاده م</w:t>
      </w:r>
      <w:r w:rsidR="00D84856">
        <w:rPr>
          <w:rStyle w:val="Char4"/>
          <w:rtl/>
          <w:lang w:bidi="fa-IR"/>
        </w:rPr>
        <w:t>ی</w:t>
      </w:r>
      <w:r w:rsidRPr="00D84856">
        <w:rPr>
          <w:rStyle w:val="Char4"/>
          <w:rtl/>
          <w:lang w:bidi="fa-IR"/>
        </w:rPr>
        <w:t>‌كنند خوشم نم</w:t>
      </w:r>
      <w:r w:rsidR="00D84856">
        <w:rPr>
          <w:rStyle w:val="Char4"/>
          <w:rtl/>
          <w:lang w:bidi="fa-IR"/>
        </w:rPr>
        <w:t>ی</w:t>
      </w:r>
      <w:r w:rsidRPr="00D84856">
        <w:rPr>
          <w:rStyle w:val="Char4"/>
          <w:rtl/>
          <w:lang w:bidi="fa-IR"/>
        </w:rPr>
        <w:t>‌آ</w:t>
      </w:r>
      <w:r w:rsidR="00D84856">
        <w:rPr>
          <w:rStyle w:val="Char4"/>
          <w:rtl/>
          <w:lang w:bidi="fa-IR"/>
        </w:rPr>
        <w:t>ی</w:t>
      </w:r>
      <w:r w:rsidRPr="00D84856">
        <w:rPr>
          <w:rStyle w:val="Char4"/>
          <w:rtl/>
          <w:lang w:bidi="fa-IR"/>
        </w:rPr>
        <w:t>د. چون به ما رس</w:t>
      </w:r>
      <w:r w:rsidR="00D84856">
        <w:rPr>
          <w:rStyle w:val="Char4"/>
          <w:rtl/>
          <w:lang w:bidi="fa-IR"/>
        </w:rPr>
        <w:t>ی</w:t>
      </w:r>
      <w:r w:rsidRPr="00D84856">
        <w:rPr>
          <w:rStyle w:val="Char4"/>
          <w:rtl/>
          <w:lang w:bidi="fa-IR"/>
        </w:rPr>
        <w:t>ده است 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از انگشتر</w:t>
      </w:r>
      <w:r w:rsidR="00D84856">
        <w:rPr>
          <w:rStyle w:val="Char4"/>
          <w:rtl/>
          <w:lang w:bidi="fa-IR"/>
        </w:rPr>
        <w:t>ی</w:t>
      </w:r>
      <w:r w:rsidRPr="00D84856">
        <w:rPr>
          <w:rStyle w:val="Char4"/>
          <w:rtl/>
          <w:lang w:bidi="fa-IR"/>
        </w:rPr>
        <w:t xml:space="preserve"> طلا</w:t>
      </w:r>
      <w:r w:rsidR="00D84856">
        <w:rPr>
          <w:rStyle w:val="Char4"/>
          <w:rtl/>
          <w:lang w:bidi="fa-IR"/>
        </w:rPr>
        <w:t>یی</w:t>
      </w:r>
      <w:r w:rsidRPr="00D84856">
        <w:rPr>
          <w:rStyle w:val="Char4"/>
          <w:rtl/>
          <w:lang w:bidi="fa-IR"/>
        </w:rPr>
        <w:t xml:space="preserve"> به انگشتركردن نه</w:t>
      </w:r>
      <w:r w:rsidR="00D84856">
        <w:rPr>
          <w:rStyle w:val="Char4"/>
          <w:rtl/>
          <w:lang w:bidi="fa-IR"/>
        </w:rPr>
        <w:t>ی</w:t>
      </w:r>
      <w:r w:rsidRPr="00D84856">
        <w:rPr>
          <w:rStyle w:val="Char4"/>
          <w:rtl/>
          <w:lang w:bidi="fa-IR"/>
        </w:rPr>
        <w:t xml:space="preserve"> كرده است. و من ن</w:t>
      </w:r>
      <w:r w:rsidR="00D84856">
        <w:rPr>
          <w:rStyle w:val="Char4"/>
          <w:rtl/>
          <w:lang w:bidi="fa-IR"/>
        </w:rPr>
        <w:t>ی</w:t>
      </w:r>
      <w:r w:rsidRPr="00D84856">
        <w:rPr>
          <w:rStyle w:val="Char4"/>
          <w:rtl/>
          <w:lang w:bidi="fa-IR"/>
        </w:rPr>
        <w:t>ز آن را برا</w:t>
      </w:r>
      <w:r w:rsidR="00D84856">
        <w:rPr>
          <w:rStyle w:val="Char4"/>
          <w:rtl/>
          <w:lang w:bidi="fa-IR"/>
        </w:rPr>
        <w:t>ی</w:t>
      </w:r>
      <w:r w:rsidRPr="00D84856">
        <w:rPr>
          <w:rStyle w:val="Char4"/>
          <w:rtl/>
          <w:lang w:bidi="fa-IR"/>
        </w:rPr>
        <w:t xml:space="preserve"> بزرگ و كوچ</w:t>
      </w:r>
      <w:r w:rsidR="00D84856">
        <w:rPr>
          <w:rStyle w:val="Char4"/>
          <w:rtl/>
          <w:lang w:bidi="fa-IR"/>
        </w:rPr>
        <w:t xml:space="preserve">ک </w:t>
      </w:r>
      <w:r w:rsidRPr="00D84856">
        <w:rPr>
          <w:rStyle w:val="Char4"/>
          <w:rtl/>
          <w:lang w:bidi="fa-IR"/>
        </w:rPr>
        <w:t>مكروه م</w:t>
      </w:r>
      <w:r w:rsidR="00D84856">
        <w:rPr>
          <w:rStyle w:val="Char4"/>
          <w:rtl/>
          <w:lang w:bidi="fa-IR"/>
        </w:rPr>
        <w:t>ی</w:t>
      </w:r>
      <w:r w:rsidRPr="00D84856">
        <w:rPr>
          <w:rStyle w:val="Char4"/>
          <w:rtl/>
          <w:lang w:bidi="fa-IR"/>
        </w:rPr>
        <w:t>‌دانم».</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توه</w:t>
      </w:r>
      <w:r w:rsidR="00D84856">
        <w:rPr>
          <w:rStyle w:val="Char4"/>
          <w:rtl/>
          <w:lang w:bidi="fa-IR"/>
        </w:rPr>
        <w:t>ی</w:t>
      </w:r>
      <w:r w:rsidRPr="00D84856">
        <w:rPr>
          <w:rStyle w:val="Char4"/>
          <w:rtl/>
          <w:lang w:bidi="fa-IR"/>
        </w:rPr>
        <w:t>ن به فرزندان مخصوصاً در مقابل د</w:t>
      </w:r>
      <w:r w:rsidR="00D84856">
        <w:rPr>
          <w:rStyle w:val="Char4"/>
          <w:rtl/>
          <w:lang w:bidi="fa-IR"/>
        </w:rPr>
        <w:t>ی</w:t>
      </w:r>
      <w:r w:rsidRPr="00D84856">
        <w:rPr>
          <w:rStyle w:val="Char4"/>
          <w:rtl/>
          <w:lang w:bidi="fa-IR"/>
        </w:rPr>
        <w:t>گران خوددار</w:t>
      </w:r>
      <w:r w:rsidR="00D84856">
        <w:rPr>
          <w:rStyle w:val="Char4"/>
          <w:rtl/>
          <w:lang w:bidi="fa-IR"/>
        </w:rPr>
        <w:t>ی</w:t>
      </w:r>
      <w:r w:rsidRPr="00D84856">
        <w:rPr>
          <w:rStyle w:val="Char4"/>
          <w:rtl/>
          <w:lang w:bidi="fa-IR"/>
        </w:rPr>
        <w:t xml:space="preserve"> كند، و فكر و</w:t>
      </w:r>
      <w:r w:rsidR="00D84856">
        <w:rPr>
          <w:rStyle w:val="Char4"/>
          <w:rtl/>
          <w:lang w:bidi="fa-IR"/>
        </w:rPr>
        <w:t>ی</w:t>
      </w:r>
      <w:r w:rsidRPr="00D84856">
        <w:rPr>
          <w:rStyle w:val="Char4"/>
          <w:rtl/>
          <w:lang w:bidi="fa-IR"/>
        </w:rPr>
        <w:t xml:space="preserve"> را سب</w:t>
      </w:r>
      <w:r w:rsidR="00D84856">
        <w:rPr>
          <w:rStyle w:val="Char4"/>
          <w:rtl/>
          <w:lang w:bidi="fa-IR"/>
        </w:rPr>
        <w:t xml:space="preserve">ک </w:t>
      </w:r>
      <w:r w:rsidRPr="00D84856">
        <w:rPr>
          <w:rStyle w:val="Char4"/>
          <w:rtl/>
          <w:lang w:bidi="fa-IR"/>
        </w:rPr>
        <w:t>نشمارد، و او را برا</w:t>
      </w:r>
      <w:r w:rsidR="00D84856">
        <w:rPr>
          <w:rStyle w:val="Char4"/>
          <w:rtl/>
          <w:lang w:bidi="fa-IR"/>
        </w:rPr>
        <w:t>ی</w:t>
      </w:r>
      <w:r w:rsidRPr="00D84856">
        <w:rPr>
          <w:rStyle w:val="Char4"/>
          <w:rtl/>
          <w:lang w:bidi="fa-IR"/>
        </w:rPr>
        <w:t xml:space="preserve"> شركت در بحث تشو</w:t>
      </w:r>
      <w:r w:rsidR="00D84856">
        <w:rPr>
          <w:rStyle w:val="Char4"/>
          <w:rtl/>
          <w:lang w:bidi="fa-IR"/>
        </w:rPr>
        <w:t>ی</w:t>
      </w:r>
      <w:r w:rsidRPr="00D84856">
        <w:rPr>
          <w:rStyle w:val="Char4"/>
          <w:rtl/>
          <w:lang w:bidi="fa-IR"/>
        </w:rPr>
        <w:t>ق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به فرزندان خود سلام كند.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از كنار چند بچه گذشت و به آنها سلام كرد.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با آنها مشورت كند و نظرشان را بپرسد.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مسول</w:t>
      </w:r>
      <w:r w:rsidR="00D84856">
        <w:rPr>
          <w:rStyle w:val="Char4"/>
          <w:rtl/>
          <w:lang w:bidi="fa-IR"/>
        </w:rPr>
        <w:t>ی</w:t>
      </w:r>
      <w:r w:rsidRPr="00D84856">
        <w:rPr>
          <w:rStyle w:val="Char4"/>
          <w:rtl/>
          <w:lang w:bidi="fa-IR"/>
        </w:rPr>
        <w:t>تها</w:t>
      </w:r>
      <w:r w:rsidR="00D84856">
        <w:rPr>
          <w:rStyle w:val="Char4"/>
          <w:rtl/>
          <w:lang w:bidi="fa-IR"/>
        </w:rPr>
        <w:t>یی</w:t>
      </w:r>
      <w:r w:rsidRPr="00D84856">
        <w:rPr>
          <w:rStyle w:val="Char4"/>
          <w:rtl/>
          <w:lang w:bidi="fa-IR"/>
        </w:rPr>
        <w:t xml:space="preserve"> را با توجه به سن و قدرت او، به او بسپارد.</w:t>
      </w:r>
    </w:p>
    <w:p w:rsidR="00C16D4B" w:rsidRPr="009D07DA" w:rsidRDefault="00C16D4B" w:rsidP="00D84856">
      <w:pPr>
        <w:widowControl w:val="0"/>
        <w:spacing w:line="250" w:lineRule="auto"/>
        <w:ind w:firstLine="284"/>
        <w:jc w:val="lowKashida"/>
        <w:rPr>
          <w:rStyle w:val="Char4"/>
          <w:spacing w:val="-4"/>
          <w:rtl/>
          <w:lang w:bidi="fa-IR"/>
        </w:rPr>
      </w:pPr>
      <w:r w:rsidRPr="009D07DA">
        <w:rPr>
          <w:rStyle w:val="Char4"/>
          <w:spacing w:val="-4"/>
          <w:rtl/>
          <w:lang w:bidi="fa-IR"/>
        </w:rPr>
        <w:t>اسرار و رازها</w:t>
      </w:r>
      <w:r w:rsidR="00D84856" w:rsidRPr="009D07DA">
        <w:rPr>
          <w:rStyle w:val="Char4"/>
          <w:spacing w:val="-4"/>
          <w:rtl/>
          <w:lang w:bidi="fa-IR"/>
        </w:rPr>
        <w:t>ی</w:t>
      </w:r>
      <w:r w:rsidRPr="009D07DA">
        <w:rPr>
          <w:rStyle w:val="Char4"/>
          <w:spacing w:val="-4"/>
          <w:rtl/>
          <w:lang w:bidi="fa-IR"/>
        </w:rPr>
        <w:t xml:space="preserve"> فرزندان را فاش نكند. پ</w:t>
      </w:r>
      <w:r w:rsidR="00D84856" w:rsidRPr="009D07DA">
        <w:rPr>
          <w:rStyle w:val="Char4"/>
          <w:spacing w:val="-4"/>
          <w:rtl/>
          <w:lang w:bidi="fa-IR"/>
        </w:rPr>
        <w:t>ی</w:t>
      </w:r>
      <w:r w:rsidRPr="009D07DA">
        <w:rPr>
          <w:rStyle w:val="Char4"/>
          <w:spacing w:val="-4"/>
          <w:rtl/>
          <w:lang w:bidi="fa-IR"/>
        </w:rPr>
        <w:t xml:space="preserve">امبر </w:t>
      </w:r>
      <w:r w:rsidRPr="009D07DA">
        <w:rPr>
          <w:rFonts w:ascii="Tahoma" w:hAnsi="Tahoma" w:cs="CTraditional Arabic"/>
          <w:color w:val="000000"/>
          <w:spacing w:val="-4"/>
          <w:rtl/>
          <w:lang w:bidi="fa-IR"/>
        </w:rPr>
        <w:t>ص</w:t>
      </w:r>
      <w:r w:rsidRPr="009D07DA">
        <w:rPr>
          <w:rStyle w:val="Char4"/>
          <w:spacing w:val="-4"/>
          <w:rtl/>
          <w:lang w:bidi="fa-IR"/>
        </w:rPr>
        <w:t xml:space="preserve"> كار</w:t>
      </w:r>
      <w:r w:rsidR="00D84856" w:rsidRPr="009D07DA">
        <w:rPr>
          <w:rStyle w:val="Char4"/>
          <w:spacing w:val="-4"/>
          <w:rtl/>
          <w:lang w:bidi="fa-IR"/>
        </w:rPr>
        <w:t>ی</w:t>
      </w:r>
      <w:r w:rsidRPr="009D07DA">
        <w:rPr>
          <w:rStyle w:val="Char4"/>
          <w:spacing w:val="-4"/>
          <w:rtl/>
          <w:lang w:bidi="fa-IR"/>
        </w:rPr>
        <w:t xml:space="preserve"> را از انس</w:t>
      </w:r>
      <w:r w:rsidR="009D07DA" w:rsidRPr="009D07DA">
        <w:rPr>
          <w:rStyle w:val="Char4"/>
          <w:rFonts w:hint="cs"/>
          <w:spacing w:val="-4"/>
          <w:rtl/>
          <w:lang w:bidi="fa-IR"/>
        </w:rPr>
        <w:t xml:space="preserve"> </w:t>
      </w:r>
      <w:r w:rsidRPr="00927535">
        <w:rPr>
          <w:rStyle w:val="Char4"/>
          <w:rFonts w:ascii="AGA Arabesque" w:hAnsi="AGA Arabesque"/>
          <w:spacing w:val="-4"/>
          <w:rtl/>
          <w:lang w:bidi="fa-IR"/>
        </w:rPr>
        <w:sym w:font="AGA Arabesque" w:char="F074"/>
      </w:r>
      <w:r w:rsidRPr="009D07DA">
        <w:rPr>
          <w:rStyle w:val="Char4"/>
          <w:spacing w:val="-4"/>
          <w:rtl/>
          <w:lang w:bidi="fa-IR"/>
        </w:rPr>
        <w:t xml:space="preserve"> خواست و او به كس</w:t>
      </w:r>
      <w:r w:rsidR="00D84856" w:rsidRPr="009D07DA">
        <w:rPr>
          <w:rStyle w:val="Char4"/>
          <w:spacing w:val="-4"/>
          <w:rtl/>
          <w:lang w:bidi="fa-IR"/>
        </w:rPr>
        <w:t>ی</w:t>
      </w:r>
      <w:r w:rsidRPr="009D07DA">
        <w:rPr>
          <w:rStyle w:val="Char4"/>
          <w:spacing w:val="-4"/>
          <w:rtl/>
          <w:lang w:bidi="fa-IR"/>
        </w:rPr>
        <w:t xml:space="preserve"> خبر نداد.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شجاعت و جوانمرد</w:t>
      </w:r>
      <w:r w:rsidR="00D84856">
        <w:rPr>
          <w:rStyle w:val="Char4"/>
          <w:rtl/>
          <w:lang w:bidi="fa-IR"/>
        </w:rPr>
        <w:t>ی</w:t>
      </w:r>
      <w:r w:rsidRPr="00D84856">
        <w:rPr>
          <w:rStyle w:val="Char4"/>
          <w:rtl/>
          <w:lang w:bidi="fa-IR"/>
        </w:rPr>
        <w:t xml:space="preserve"> را در جا</w:t>
      </w:r>
      <w:r w:rsidR="00D84856">
        <w:rPr>
          <w:rStyle w:val="Char4"/>
          <w:rtl/>
          <w:lang w:bidi="fa-IR"/>
        </w:rPr>
        <w:t>ی</w:t>
      </w:r>
      <w:r w:rsidRPr="00D84856">
        <w:rPr>
          <w:rStyle w:val="Char4"/>
          <w:rtl/>
          <w:lang w:bidi="fa-IR"/>
        </w:rPr>
        <w:t xml:space="preserve"> خود به او ب</w:t>
      </w:r>
      <w:r w:rsidR="00D84856">
        <w:rPr>
          <w:rStyle w:val="Char4"/>
          <w:rtl/>
          <w:lang w:bidi="fa-IR"/>
        </w:rPr>
        <w:t>ی</w:t>
      </w:r>
      <w:r w:rsidRPr="00D84856">
        <w:rPr>
          <w:rStyle w:val="Char4"/>
          <w:rtl/>
          <w:lang w:bidi="fa-IR"/>
        </w:rPr>
        <w:t>اموزد.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به آراستگ</w:t>
      </w:r>
      <w:r w:rsidR="00D84856">
        <w:rPr>
          <w:rStyle w:val="Char4"/>
          <w:rtl/>
          <w:lang w:bidi="fa-IR"/>
        </w:rPr>
        <w:t>ی</w:t>
      </w:r>
      <w:r w:rsidRPr="00D84856">
        <w:rPr>
          <w:rStyle w:val="Char4"/>
          <w:rtl/>
          <w:lang w:bidi="fa-IR"/>
        </w:rPr>
        <w:t xml:space="preserve"> لباسها</w:t>
      </w:r>
      <w:r w:rsidR="00D84856">
        <w:rPr>
          <w:rStyle w:val="Char4"/>
          <w:rtl/>
          <w:lang w:bidi="fa-IR"/>
        </w:rPr>
        <w:t>ی</w:t>
      </w:r>
      <w:r w:rsidRPr="00D84856">
        <w:rPr>
          <w:rStyle w:val="Char4"/>
          <w:rtl/>
          <w:lang w:bidi="fa-IR"/>
        </w:rPr>
        <w:t xml:space="preserve"> فرزندان خود توجه كند. و در لباسها و كوتاه‌كردن موها</w:t>
      </w:r>
      <w:r w:rsidR="00D84856">
        <w:rPr>
          <w:rStyle w:val="Char4"/>
          <w:rtl/>
          <w:lang w:bidi="fa-IR"/>
        </w:rPr>
        <w:t>ی</w:t>
      </w:r>
      <w:r w:rsidRPr="00D84856">
        <w:rPr>
          <w:rStyle w:val="Char4"/>
          <w:rtl/>
          <w:lang w:bidi="fa-IR"/>
        </w:rPr>
        <w:t>ش و حركات و راه‌رفتن او را از سبكسر</w:t>
      </w:r>
      <w:r w:rsidR="00D84856">
        <w:rPr>
          <w:rStyle w:val="Char4"/>
          <w:rtl/>
          <w:lang w:bidi="fa-IR"/>
        </w:rPr>
        <w:t>ی</w:t>
      </w:r>
      <w:r w:rsidRPr="00D84856">
        <w:rPr>
          <w:rStyle w:val="Char4"/>
          <w:rtl/>
          <w:lang w:bidi="fa-IR"/>
        </w:rPr>
        <w:t xml:space="preserve"> باز دارد.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فرزندان را از رفاه و تنبل</w:t>
      </w:r>
      <w:r w:rsidR="00D84856">
        <w:rPr>
          <w:rStyle w:val="Char4"/>
          <w:rtl/>
          <w:lang w:bidi="fa-IR"/>
        </w:rPr>
        <w:t>ی</w:t>
      </w:r>
      <w:r w:rsidRPr="00D84856">
        <w:rPr>
          <w:rStyle w:val="Char4"/>
          <w:rtl/>
          <w:lang w:bidi="fa-IR"/>
        </w:rPr>
        <w:t xml:space="preserve"> و خوشگدارن</w:t>
      </w:r>
      <w:r w:rsidR="00D84856">
        <w:rPr>
          <w:rStyle w:val="Char4"/>
          <w:rtl/>
          <w:lang w:bidi="fa-IR"/>
        </w:rPr>
        <w:t>ی</w:t>
      </w:r>
      <w:r w:rsidRPr="00D84856">
        <w:rPr>
          <w:rStyle w:val="Char4"/>
          <w:rtl/>
          <w:lang w:bidi="fa-IR"/>
        </w:rPr>
        <w:t xml:space="preserve"> و ب</w:t>
      </w:r>
      <w:r w:rsidR="00D84856">
        <w:rPr>
          <w:rStyle w:val="Char4"/>
          <w:rtl/>
          <w:lang w:bidi="fa-IR"/>
        </w:rPr>
        <w:t>ی</w:t>
      </w:r>
      <w:r w:rsidRPr="00D84856">
        <w:rPr>
          <w:rStyle w:val="Char4"/>
          <w:rtl/>
          <w:lang w:bidi="fa-IR"/>
        </w:rPr>
        <w:t>كار</w:t>
      </w:r>
      <w:r w:rsidR="00D84856">
        <w:rPr>
          <w:rStyle w:val="Char4"/>
          <w:rtl/>
          <w:lang w:bidi="fa-IR"/>
        </w:rPr>
        <w:t>ی</w:t>
      </w:r>
      <w:r w:rsidRPr="00D84856">
        <w:rPr>
          <w:rStyle w:val="Char4"/>
          <w:rtl/>
          <w:lang w:bidi="fa-IR"/>
        </w:rPr>
        <w:t xml:space="preserve"> دور كند. عمر</w:t>
      </w:r>
      <w:r w:rsidR="009D07DA">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گفته است: «زندگ</w:t>
      </w:r>
      <w:r w:rsidR="00D84856">
        <w:rPr>
          <w:rStyle w:val="Char4"/>
          <w:rtl/>
          <w:lang w:bidi="fa-IR"/>
        </w:rPr>
        <w:t>ی</w:t>
      </w:r>
      <w:r w:rsidRPr="00D84856">
        <w:rPr>
          <w:rStyle w:val="Char4"/>
          <w:rtl/>
          <w:lang w:bidi="fa-IR"/>
        </w:rPr>
        <w:t xml:space="preserve"> را سخت بگ</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د چون نعمت‌ها</w:t>
      </w:r>
      <w:r w:rsidR="00D84856">
        <w:rPr>
          <w:rStyle w:val="Char4"/>
          <w:rtl/>
          <w:lang w:bidi="fa-IR"/>
        </w:rPr>
        <w:t>ی</w:t>
      </w:r>
      <w:r w:rsidRPr="00D84856">
        <w:rPr>
          <w:rStyle w:val="Char4"/>
          <w:rtl/>
          <w:lang w:bidi="fa-IR"/>
        </w:rPr>
        <w:t xml:space="preserve"> آن هم</w:t>
      </w:r>
      <w:r w:rsidR="00D84856">
        <w:rPr>
          <w:rStyle w:val="Char4"/>
          <w:rtl/>
          <w:lang w:bidi="fa-IR"/>
        </w:rPr>
        <w:t>ی</w:t>
      </w:r>
      <w:r w:rsidRPr="00D84856">
        <w:rPr>
          <w:rStyle w:val="Char4"/>
          <w:rtl/>
          <w:lang w:bidi="fa-IR"/>
        </w:rPr>
        <w:t>شگ</w:t>
      </w:r>
      <w:r w:rsidR="00D84856">
        <w:rPr>
          <w:rStyle w:val="Char4"/>
          <w:rtl/>
          <w:lang w:bidi="fa-IR"/>
        </w:rPr>
        <w:t>ی</w:t>
      </w:r>
      <w:r w:rsidRPr="00D84856">
        <w:rPr>
          <w:rStyle w:val="Char4"/>
          <w:rtl/>
          <w:lang w:bidi="fa-IR"/>
        </w:rPr>
        <w:t xml:space="preserve"> ن</w:t>
      </w:r>
      <w:r w:rsidR="00D84856">
        <w:rPr>
          <w:rStyle w:val="Char4"/>
          <w:rtl/>
          <w:lang w:bidi="fa-IR"/>
        </w:rPr>
        <w:t>ی</w:t>
      </w:r>
      <w:r w:rsidRPr="00D84856">
        <w:rPr>
          <w:rStyle w:val="Char4"/>
          <w:rtl/>
          <w:lang w:bidi="fa-IR"/>
        </w:rPr>
        <w:t>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فرزندان را از مجالس</w:t>
      </w:r>
      <w:r w:rsidR="00D84856">
        <w:rPr>
          <w:rStyle w:val="Char4"/>
          <w:rtl/>
          <w:lang w:bidi="fa-IR"/>
        </w:rPr>
        <w:t>ی</w:t>
      </w:r>
      <w:r w:rsidRPr="00D84856">
        <w:rPr>
          <w:rStyle w:val="Char4"/>
          <w:rtl/>
          <w:lang w:bidi="fa-IR"/>
        </w:rPr>
        <w:t xml:space="preserve"> كه در آنها حرف ب</w:t>
      </w:r>
      <w:r w:rsidR="00D84856">
        <w:rPr>
          <w:rStyle w:val="Char4"/>
          <w:rtl/>
          <w:lang w:bidi="fa-IR"/>
        </w:rPr>
        <w:t>ی</w:t>
      </w:r>
      <w:r w:rsidRPr="00D84856">
        <w:rPr>
          <w:rStyle w:val="Char4"/>
          <w:rtl/>
          <w:lang w:bidi="fa-IR"/>
        </w:rPr>
        <w:t xml:space="preserve">هوده </w:t>
      </w:r>
      <w:r w:rsidR="00D84856">
        <w:rPr>
          <w:rStyle w:val="Char4"/>
          <w:rtl/>
          <w:lang w:bidi="fa-IR"/>
        </w:rPr>
        <w:t>ی</w:t>
      </w:r>
      <w:r w:rsidRPr="00D84856">
        <w:rPr>
          <w:rStyle w:val="Char4"/>
          <w:rtl/>
          <w:lang w:bidi="fa-IR"/>
        </w:rPr>
        <w:t>ا كارها</w:t>
      </w:r>
      <w:r w:rsidR="00D84856">
        <w:rPr>
          <w:rStyle w:val="Char4"/>
          <w:rtl/>
          <w:lang w:bidi="fa-IR"/>
        </w:rPr>
        <w:t>ی</w:t>
      </w:r>
      <w:r w:rsidRPr="00D84856">
        <w:rPr>
          <w:rStyle w:val="Char4"/>
          <w:rtl/>
          <w:lang w:bidi="fa-IR"/>
        </w:rPr>
        <w:t xml:space="preserve"> زشت و مكروه انجام م</w:t>
      </w:r>
      <w:r w:rsidR="00D84856">
        <w:rPr>
          <w:rStyle w:val="Char4"/>
          <w:rtl/>
          <w:lang w:bidi="fa-IR"/>
        </w:rPr>
        <w:t>ی</w:t>
      </w:r>
      <w:r w:rsidRPr="00D84856">
        <w:rPr>
          <w:rStyle w:val="Char4"/>
          <w:rtl/>
          <w:lang w:bidi="fa-IR"/>
        </w:rPr>
        <w:t>‌شود، دور كند.</w:t>
      </w:r>
    </w:p>
    <w:p w:rsidR="00C16D4B" w:rsidRPr="00C16D4B" w:rsidRDefault="00C16D4B" w:rsidP="00C16D4B">
      <w:pPr>
        <w:pStyle w:val="a2"/>
        <w:rPr>
          <w:rtl/>
        </w:rPr>
      </w:pPr>
      <w:bookmarkStart w:id="152" w:name="_Toc290809608"/>
      <w:bookmarkStart w:id="153" w:name="_Toc238520257"/>
      <w:r w:rsidRPr="00C16D4B">
        <w:rPr>
          <w:rtl/>
        </w:rPr>
        <w:t>(58) احترام به نزديكان و خويشان</w:t>
      </w:r>
      <w:bookmarkEnd w:id="152"/>
      <w:bookmarkEnd w:id="153"/>
    </w:p>
    <w:p w:rsidR="00C16D4B" w:rsidRPr="00D84856" w:rsidRDefault="00C16D4B" w:rsidP="00C25821">
      <w:pPr>
        <w:widowControl w:val="0"/>
        <w:ind w:firstLine="284"/>
        <w:jc w:val="lowKashida"/>
        <w:rPr>
          <w:rStyle w:val="Char4"/>
          <w:rtl/>
          <w:lang w:bidi="fa-IR"/>
        </w:rPr>
      </w:pPr>
      <w:r w:rsidRPr="00D84856">
        <w:rPr>
          <w:rStyle w:val="Char4"/>
          <w:rtl/>
          <w:lang w:bidi="fa-IR"/>
        </w:rPr>
        <w:t>قطع صله‌رحم از جمله گناهان كب</w:t>
      </w:r>
      <w:r w:rsidR="00D84856">
        <w:rPr>
          <w:rStyle w:val="Char4"/>
          <w:rtl/>
          <w:lang w:bidi="fa-IR"/>
        </w:rPr>
        <w:t>ی</w:t>
      </w:r>
      <w:r w:rsidRPr="00D84856">
        <w:rPr>
          <w:rStyle w:val="Char4"/>
          <w:rtl/>
          <w:lang w:bidi="fa-IR"/>
        </w:rPr>
        <w:t>ره است. چون وع</w:t>
      </w:r>
      <w:r w:rsidR="00D84856">
        <w:rPr>
          <w:rStyle w:val="Char4"/>
          <w:rtl/>
          <w:lang w:bidi="fa-IR"/>
        </w:rPr>
        <w:t>ی</w:t>
      </w:r>
      <w:r w:rsidRPr="00D84856">
        <w:rPr>
          <w:rStyle w:val="Char4"/>
          <w:rtl/>
          <w:lang w:bidi="fa-IR"/>
        </w:rPr>
        <w:t xml:space="preserve">د خداوند در مورد آن ثابت شده است: </w:t>
      </w:r>
      <w:r w:rsidR="00D84856" w:rsidRPr="00D84856">
        <w:rPr>
          <w:rStyle w:val="Char8"/>
          <w:rtl/>
          <w:lang w:bidi="fa-IR"/>
        </w:rPr>
        <w:t>﴿</w:t>
      </w:r>
      <w:r w:rsidR="00C25821" w:rsidRPr="00C25821">
        <w:rPr>
          <w:rStyle w:val="Chard"/>
          <w:rFonts w:hint="eastAsia"/>
          <w:rtl/>
        </w:rPr>
        <w:t>فَهَل</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عَسَي</w:t>
      </w:r>
      <w:r w:rsidR="00C25821" w:rsidRPr="00C25821">
        <w:rPr>
          <w:rStyle w:val="Chard"/>
          <w:rFonts w:hint="cs"/>
          <w:rtl/>
        </w:rPr>
        <w:t>ۡ</w:t>
      </w:r>
      <w:r w:rsidR="00C25821" w:rsidRPr="00C25821">
        <w:rPr>
          <w:rStyle w:val="Chard"/>
          <w:rFonts w:hint="eastAsia"/>
          <w:rtl/>
        </w:rPr>
        <w:t>تُم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إِن</w:t>
      </w:r>
      <w:r w:rsidR="00C25821" w:rsidRPr="00C25821">
        <w:rPr>
          <w:rStyle w:val="Chard"/>
          <w:rtl/>
        </w:rPr>
        <w:t xml:space="preserve"> </w:t>
      </w:r>
      <w:r w:rsidR="00C25821" w:rsidRPr="00C25821">
        <w:rPr>
          <w:rStyle w:val="Chard"/>
          <w:rFonts w:hint="eastAsia"/>
          <w:rtl/>
        </w:rPr>
        <w:t>تَوَلَّي</w:t>
      </w:r>
      <w:r w:rsidR="00C25821" w:rsidRPr="00C25821">
        <w:rPr>
          <w:rStyle w:val="Chard"/>
          <w:rFonts w:hint="cs"/>
          <w:rtl/>
        </w:rPr>
        <w:t>ۡ</w:t>
      </w:r>
      <w:r w:rsidR="00C25821" w:rsidRPr="00C25821">
        <w:rPr>
          <w:rStyle w:val="Chard"/>
          <w:rFonts w:hint="eastAsia"/>
          <w:rtl/>
        </w:rPr>
        <w:t>تُم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أَن</w:t>
      </w:r>
      <w:r w:rsidR="00C25821" w:rsidRPr="00C25821">
        <w:rPr>
          <w:rStyle w:val="Chard"/>
          <w:rtl/>
        </w:rPr>
        <w:t xml:space="preserve"> </w:t>
      </w:r>
      <w:r w:rsidR="00C25821" w:rsidRPr="00C25821">
        <w:rPr>
          <w:rStyle w:val="Chard"/>
          <w:rFonts w:hint="eastAsia"/>
          <w:rtl/>
        </w:rPr>
        <w:t>تُف</w:t>
      </w:r>
      <w:r w:rsidR="00C25821" w:rsidRPr="00C25821">
        <w:rPr>
          <w:rStyle w:val="Chard"/>
          <w:rFonts w:hint="cs"/>
          <w:rtl/>
        </w:rPr>
        <w:t>ۡ</w:t>
      </w:r>
      <w:r w:rsidR="00C25821" w:rsidRPr="00C25821">
        <w:rPr>
          <w:rStyle w:val="Chard"/>
          <w:rFonts w:hint="eastAsia"/>
          <w:rtl/>
        </w:rPr>
        <w:t>سِدُواْ</w:t>
      </w:r>
      <w:r w:rsidR="00C25821" w:rsidRPr="00C25821">
        <w:rPr>
          <w:rStyle w:val="Chard"/>
          <w:rtl/>
        </w:rPr>
        <w:t xml:space="preserve"> </w:t>
      </w:r>
      <w:r w:rsidR="00C25821" w:rsidRPr="00C25821">
        <w:rPr>
          <w:rStyle w:val="Chard"/>
          <w:rFonts w:hint="eastAsia"/>
          <w:rtl/>
        </w:rPr>
        <w:t>فِي</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أَر</w:t>
      </w:r>
      <w:r w:rsidR="00C25821" w:rsidRPr="00C25821">
        <w:rPr>
          <w:rStyle w:val="Chard"/>
          <w:rFonts w:hint="cs"/>
          <w:rtl/>
        </w:rPr>
        <w:t>ۡ</w:t>
      </w:r>
      <w:r w:rsidR="00C25821" w:rsidRPr="00C25821">
        <w:rPr>
          <w:rStyle w:val="Chard"/>
          <w:rFonts w:hint="eastAsia"/>
          <w:rtl/>
        </w:rPr>
        <w:t>ضِ</w:t>
      </w:r>
      <w:r w:rsidR="00C25821" w:rsidRPr="00C25821">
        <w:rPr>
          <w:rStyle w:val="Chard"/>
          <w:rtl/>
        </w:rPr>
        <w:t xml:space="preserve"> </w:t>
      </w:r>
      <w:r w:rsidR="00C25821" w:rsidRPr="00C25821">
        <w:rPr>
          <w:rStyle w:val="Chard"/>
          <w:rFonts w:hint="eastAsia"/>
          <w:rtl/>
        </w:rPr>
        <w:t>وَتُقَطِّعُو</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أَر</w:t>
      </w:r>
      <w:r w:rsidR="00C25821" w:rsidRPr="00C25821">
        <w:rPr>
          <w:rStyle w:val="Chard"/>
          <w:rFonts w:hint="cs"/>
          <w:rtl/>
        </w:rPr>
        <w:t>ۡ</w:t>
      </w:r>
      <w:r w:rsidR="00C25821" w:rsidRPr="00C25821">
        <w:rPr>
          <w:rStyle w:val="Chard"/>
          <w:rFonts w:hint="eastAsia"/>
          <w:rtl/>
        </w:rPr>
        <w:t>حَامَكُم</w:t>
      </w:r>
      <w:r w:rsidR="00C25821" w:rsidRPr="00C25821">
        <w:rPr>
          <w:rStyle w:val="Chard"/>
          <w:rFonts w:hint="cs"/>
          <w:rtl/>
        </w:rPr>
        <w:t>ۡ</w:t>
      </w:r>
      <w:r w:rsidR="00C25821" w:rsidRPr="00C25821">
        <w:rPr>
          <w:rStyle w:val="Chard"/>
          <w:rtl/>
        </w:rPr>
        <w:t xml:space="preserve"> </w:t>
      </w:r>
      <w:r w:rsidR="00C25821" w:rsidRPr="00C25821">
        <w:rPr>
          <w:rStyle w:val="Chard"/>
          <w:rFonts w:hint="cs"/>
          <w:rtl/>
        </w:rPr>
        <w:t>٢٢</w:t>
      </w:r>
      <w:r w:rsidR="00C25821" w:rsidRPr="00C25821">
        <w:rPr>
          <w:rStyle w:val="Chard"/>
          <w:rtl/>
        </w:rPr>
        <w:t xml:space="preserve"> </w:t>
      </w:r>
      <w:r w:rsidR="00C25821" w:rsidRPr="00C25821">
        <w:rPr>
          <w:rStyle w:val="Chard"/>
          <w:rFonts w:hint="eastAsia"/>
          <w:rtl/>
        </w:rPr>
        <w:t>أُوْلَ</w:t>
      </w:r>
      <w:r w:rsidR="00C25821" w:rsidRPr="00C25821">
        <w:rPr>
          <w:rStyle w:val="Chard"/>
          <w:rFonts w:hint="cs"/>
          <w:rtl/>
        </w:rPr>
        <w:t>ٰٓ</w:t>
      </w:r>
      <w:r w:rsidR="00C25821" w:rsidRPr="00C25821">
        <w:rPr>
          <w:rStyle w:val="Chard"/>
          <w:rFonts w:hint="eastAsia"/>
          <w:rtl/>
        </w:rPr>
        <w:t>ئِكَ</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لَّذِينَ</w:t>
      </w:r>
      <w:r w:rsidR="00C25821" w:rsidRPr="00C25821">
        <w:rPr>
          <w:rStyle w:val="Chard"/>
          <w:rtl/>
        </w:rPr>
        <w:t xml:space="preserve"> </w:t>
      </w:r>
      <w:r w:rsidR="00C25821" w:rsidRPr="00C25821">
        <w:rPr>
          <w:rStyle w:val="Chard"/>
          <w:rFonts w:hint="eastAsia"/>
          <w:rtl/>
        </w:rPr>
        <w:t>لَعَنَهُمُ</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للَّهُ</w:t>
      </w:r>
      <w:r w:rsidR="00C25821" w:rsidRPr="00C25821">
        <w:rPr>
          <w:rStyle w:val="Chard"/>
          <w:rtl/>
        </w:rPr>
        <w:t xml:space="preserve"> </w:t>
      </w:r>
      <w:r w:rsidR="00C25821" w:rsidRPr="00C25821">
        <w:rPr>
          <w:rStyle w:val="Chard"/>
          <w:rFonts w:hint="eastAsia"/>
          <w:rtl/>
        </w:rPr>
        <w:t>فَأَصَمَّهُم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وَأَع</w:t>
      </w:r>
      <w:r w:rsidR="00C25821" w:rsidRPr="00C25821">
        <w:rPr>
          <w:rStyle w:val="Chard"/>
          <w:rFonts w:hint="cs"/>
          <w:rtl/>
        </w:rPr>
        <w:t>ۡ</w:t>
      </w:r>
      <w:r w:rsidR="00C25821" w:rsidRPr="00C25821">
        <w:rPr>
          <w:rStyle w:val="Chard"/>
          <w:rFonts w:hint="eastAsia"/>
          <w:rtl/>
        </w:rPr>
        <w:t>مَى</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أَب</w:t>
      </w:r>
      <w:r w:rsidR="00C25821" w:rsidRPr="00C25821">
        <w:rPr>
          <w:rStyle w:val="Chard"/>
          <w:rFonts w:hint="cs"/>
          <w:rtl/>
        </w:rPr>
        <w:t>ۡ</w:t>
      </w:r>
      <w:r w:rsidR="00C25821" w:rsidRPr="00C25821">
        <w:rPr>
          <w:rStyle w:val="Chard"/>
          <w:rFonts w:hint="eastAsia"/>
          <w:rtl/>
        </w:rPr>
        <w:t>صَ</w:t>
      </w:r>
      <w:r w:rsidR="00C25821" w:rsidRPr="00C25821">
        <w:rPr>
          <w:rStyle w:val="Chard"/>
          <w:rFonts w:hint="cs"/>
          <w:rtl/>
        </w:rPr>
        <w:t>ٰ</w:t>
      </w:r>
      <w:r w:rsidR="00C25821" w:rsidRPr="00C25821">
        <w:rPr>
          <w:rStyle w:val="Chard"/>
          <w:rFonts w:hint="eastAsia"/>
          <w:rtl/>
        </w:rPr>
        <w:t>رَهُم</w:t>
      </w:r>
      <w:r w:rsidR="00C25821" w:rsidRPr="00C25821">
        <w:rPr>
          <w:rStyle w:val="Chard"/>
          <w:rFonts w:hint="cs"/>
          <w:rtl/>
        </w:rPr>
        <w:t>ۡ</w:t>
      </w:r>
      <w:r w:rsidR="00C25821" w:rsidRPr="00C25821">
        <w:rPr>
          <w:rStyle w:val="Chard"/>
          <w:rtl/>
        </w:rPr>
        <w:t xml:space="preserve"> </w:t>
      </w:r>
      <w:r w:rsidR="00C25821" w:rsidRPr="00C25821">
        <w:rPr>
          <w:rStyle w:val="Chard"/>
          <w:rFonts w:hint="cs"/>
          <w:rtl/>
        </w:rPr>
        <w:t>٢٣</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محمد: 22-23</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cs="Traditional Arabic" w:hint="cs"/>
          <w:rtl/>
          <w:lang w:bidi="fa-IR"/>
        </w:rPr>
        <w:t>«</w:t>
      </w:r>
      <w:r w:rsidRPr="00C25821">
        <w:rPr>
          <w:rStyle w:val="Char7"/>
          <w:rtl/>
          <w:lang w:bidi="fa-IR"/>
        </w:rPr>
        <w:t>اگر (از ا</w:t>
      </w:r>
      <w:r w:rsidR="00D84856" w:rsidRPr="00C25821">
        <w:rPr>
          <w:rStyle w:val="Char7"/>
          <w:rtl/>
          <w:lang w:bidi="fa-IR"/>
        </w:rPr>
        <w:t>ی</w:t>
      </w:r>
      <w:r w:rsidRPr="00C25821">
        <w:rPr>
          <w:rStyle w:val="Char7"/>
          <w:rtl/>
          <w:lang w:bidi="fa-IR"/>
        </w:rPr>
        <w:t>ن دستور</w:t>
      </w:r>
      <w:r w:rsidRPr="00C25821">
        <w:rPr>
          <w:rStyle w:val="Char7"/>
          <w:rFonts w:hint="cs"/>
          <w:rtl/>
          <w:lang w:bidi="fa-IR"/>
        </w:rPr>
        <w:t>ات قرآن و رسول الله ص</w:t>
      </w:r>
      <w:r w:rsidRPr="00C25821">
        <w:rPr>
          <w:rStyle w:val="Char7"/>
          <w:rtl/>
          <w:lang w:bidi="fa-IR"/>
        </w:rPr>
        <w:t>) روى گردان شو</w:t>
      </w:r>
      <w:r w:rsidR="00D84856" w:rsidRPr="00C25821">
        <w:rPr>
          <w:rStyle w:val="Char7"/>
          <w:rtl/>
          <w:lang w:bidi="fa-IR"/>
        </w:rPr>
        <w:t>ی</w:t>
      </w:r>
      <w:r w:rsidRPr="00C25821">
        <w:rPr>
          <w:rStyle w:val="Char7"/>
          <w:rtl/>
          <w:lang w:bidi="fa-IR"/>
        </w:rPr>
        <w:t>د، جز ا</w:t>
      </w:r>
      <w:r w:rsidR="00D84856" w:rsidRPr="00C25821">
        <w:rPr>
          <w:rStyle w:val="Char7"/>
          <w:rtl/>
          <w:lang w:bidi="fa-IR"/>
        </w:rPr>
        <w:t>ی</w:t>
      </w:r>
      <w:r w:rsidRPr="00C25821">
        <w:rPr>
          <w:rStyle w:val="Char7"/>
          <w:rtl/>
          <w:lang w:bidi="fa-IR"/>
        </w:rPr>
        <w:t>ن انتظار مى‏رود كه در زم</w:t>
      </w:r>
      <w:r w:rsidR="00D84856" w:rsidRPr="00C25821">
        <w:rPr>
          <w:rStyle w:val="Char7"/>
          <w:rtl/>
          <w:lang w:bidi="fa-IR"/>
        </w:rPr>
        <w:t>ی</w:t>
      </w:r>
      <w:r w:rsidRPr="00C25821">
        <w:rPr>
          <w:rStyle w:val="Char7"/>
          <w:rtl/>
          <w:lang w:bidi="fa-IR"/>
        </w:rPr>
        <w:t>ن فساد و قطع پ</w:t>
      </w:r>
      <w:r w:rsidR="00D84856" w:rsidRPr="00C25821">
        <w:rPr>
          <w:rStyle w:val="Char7"/>
          <w:rtl/>
          <w:lang w:bidi="fa-IR"/>
        </w:rPr>
        <w:t>ی</w:t>
      </w:r>
      <w:r w:rsidRPr="00C25821">
        <w:rPr>
          <w:rStyle w:val="Char7"/>
          <w:rtl/>
          <w:lang w:bidi="fa-IR"/>
        </w:rPr>
        <w:t>وند خو</w:t>
      </w:r>
      <w:r w:rsidR="00D84856" w:rsidRPr="00C25821">
        <w:rPr>
          <w:rStyle w:val="Char7"/>
          <w:rtl/>
          <w:lang w:bidi="fa-IR"/>
        </w:rPr>
        <w:t>ی</w:t>
      </w:r>
      <w:r w:rsidRPr="00C25821">
        <w:rPr>
          <w:rStyle w:val="Char7"/>
          <w:rtl/>
          <w:lang w:bidi="fa-IR"/>
        </w:rPr>
        <w:t>شاوندى كن</w:t>
      </w:r>
      <w:r w:rsidR="00D84856" w:rsidRPr="00C25821">
        <w:rPr>
          <w:rStyle w:val="Char7"/>
          <w:rtl/>
          <w:lang w:bidi="fa-IR"/>
        </w:rPr>
        <w:t>ی</w:t>
      </w:r>
      <w:r w:rsidRPr="00C25821">
        <w:rPr>
          <w:rStyle w:val="Char7"/>
          <w:rtl/>
          <w:lang w:bidi="fa-IR"/>
        </w:rPr>
        <w:t>د</w:t>
      </w:r>
      <w:r w:rsidRPr="00C25821">
        <w:rPr>
          <w:rStyle w:val="Char7"/>
          <w:rFonts w:hint="cs"/>
          <w:rtl/>
          <w:lang w:bidi="fa-IR"/>
        </w:rPr>
        <w:t xml:space="preserve">. </w:t>
      </w:r>
      <w:r w:rsidRPr="00C25821">
        <w:rPr>
          <w:rStyle w:val="Char7"/>
          <w:rtl/>
          <w:lang w:bidi="fa-IR"/>
        </w:rPr>
        <w:t xml:space="preserve">آنها </w:t>
      </w:r>
      <w:r w:rsidRPr="00C25821">
        <w:rPr>
          <w:rStyle w:val="Char7"/>
          <w:rFonts w:hint="cs"/>
          <w:rtl/>
          <w:lang w:bidi="fa-IR"/>
        </w:rPr>
        <w:t xml:space="preserve">(گروه ستمگر و ظالم) </w:t>
      </w:r>
      <w:r w:rsidRPr="00C25821">
        <w:rPr>
          <w:rStyle w:val="Char7"/>
          <w:rtl/>
          <w:lang w:bidi="fa-IR"/>
        </w:rPr>
        <w:t>كسانى هستند كه خداوند از رحمت خو</w:t>
      </w:r>
      <w:r w:rsidR="00D84856" w:rsidRPr="00C25821">
        <w:rPr>
          <w:rStyle w:val="Char7"/>
          <w:rtl/>
          <w:lang w:bidi="fa-IR"/>
        </w:rPr>
        <w:t>ی</w:t>
      </w:r>
      <w:r w:rsidRPr="00C25821">
        <w:rPr>
          <w:rStyle w:val="Char7"/>
          <w:rtl/>
          <w:lang w:bidi="fa-IR"/>
        </w:rPr>
        <w:t>ش دورشان ساخته، گوشها</w:t>
      </w:r>
      <w:r w:rsidR="00D84856" w:rsidRPr="00C25821">
        <w:rPr>
          <w:rStyle w:val="Char7"/>
          <w:rtl/>
          <w:lang w:bidi="fa-IR"/>
        </w:rPr>
        <w:t>ی</w:t>
      </w:r>
      <w:r w:rsidRPr="00C25821">
        <w:rPr>
          <w:rStyle w:val="Char7"/>
          <w:rtl/>
          <w:lang w:bidi="fa-IR"/>
        </w:rPr>
        <w:t>شان را كر و چشمها</w:t>
      </w:r>
      <w:r w:rsidR="00D84856" w:rsidRPr="00C25821">
        <w:rPr>
          <w:rStyle w:val="Char7"/>
          <w:rtl/>
          <w:lang w:bidi="fa-IR"/>
        </w:rPr>
        <w:t>ی</w:t>
      </w:r>
      <w:r w:rsidRPr="00C25821">
        <w:rPr>
          <w:rStyle w:val="Char7"/>
          <w:rtl/>
          <w:lang w:bidi="fa-IR"/>
        </w:rPr>
        <w:t>شان را كور كرده است</w:t>
      </w:r>
      <w:r w:rsidR="00C25821">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به خو</w:t>
      </w:r>
      <w:r w:rsidR="00D84856">
        <w:rPr>
          <w:rStyle w:val="Char4"/>
          <w:rtl/>
          <w:lang w:bidi="fa-IR"/>
        </w:rPr>
        <w:t>ی</w:t>
      </w:r>
      <w:r w:rsidRPr="00D84856">
        <w:rPr>
          <w:rStyle w:val="Char4"/>
          <w:rtl/>
          <w:lang w:bidi="fa-IR"/>
        </w:rPr>
        <w:t>شاوندان 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كند و با آنها به 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رفتاركند.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خو</w:t>
      </w:r>
      <w:r w:rsidR="00D84856">
        <w:rPr>
          <w:rStyle w:val="Char4"/>
          <w:rtl/>
          <w:lang w:bidi="fa-IR"/>
        </w:rPr>
        <w:t>ی</w:t>
      </w:r>
      <w:r w:rsidRPr="00D84856">
        <w:rPr>
          <w:rStyle w:val="Char4"/>
          <w:rtl/>
          <w:lang w:bidi="fa-IR"/>
        </w:rPr>
        <w:t>شاوندان فق</w:t>
      </w:r>
      <w:r w:rsidR="00D84856">
        <w:rPr>
          <w:rStyle w:val="Char4"/>
          <w:rtl/>
          <w:lang w:bidi="fa-IR"/>
        </w:rPr>
        <w:t>ی</w:t>
      </w:r>
      <w:r w:rsidRPr="00D84856">
        <w:rPr>
          <w:rStyle w:val="Char4"/>
          <w:rtl/>
          <w:lang w:bidi="fa-IR"/>
        </w:rPr>
        <w:t>ر را در ناراحت</w:t>
      </w:r>
      <w:r w:rsidR="00D84856">
        <w:rPr>
          <w:rStyle w:val="Char4"/>
          <w:rtl/>
          <w:lang w:bidi="fa-IR"/>
        </w:rPr>
        <w:t>ی</w:t>
      </w:r>
      <w:r w:rsidRPr="00D84856">
        <w:rPr>
          <w:rStyle w:val="Char4"/>
          <w:rtl/>
          <w:lang w:bidi="fa-IR"/>
        </w:rPr>
        <w:t>هاى جسمى و مالى كم</w:t>
      </w:r>
      <w:r w:rsidR="00D84856">
        <w:rPr>
          <w:rStyle w:val="Char4"/>
          <w:rtl/>
          <w:lang w:bidi="fa-IR"/>
        </w:rPr>
        <w:t xml:space="preserve">ک </w:t>
      </w:r>
      <w:r w:rsidRPr="00D84856">
        <w:rPr>
          <w:rStyle w:val="Char4"/>
          <w:rtl/>
          <w:lang w:bidi="fa-IR"/>
        </w:rPr>
        <w:t xml:space="preserve">كند و آنها را </w:t>
      </w:r>
      <w:r w:rsidR="00D84856">
        <w:rPr>
          <w:rStyle w:val="Char4"/>
          <w:rtl/>
          <w:lang w:bidi="fa-IR"/>
        </w:rPr>
        <w:t>ی</w:t>
      </w:r>
      <w:r w:rsidRPr="00D84856">
        <w:rPr>
          <w:rStyle w:val="Char4"/>
          <w:rtl/>
          <w:lang w:bidi="fa-IR"/>
        </w:rPr>
        <w:t>ار</w:t>
      </w:r>
      <w:r w:rsidR="00D84856">
        <w:rPr>
          <w:rStyle w:val="Char4"/>
          <w:rtl/>
          <w:lang w:bidi="fa-IR"/>
        </w:rPr>
        <w:t>ی</w:t>
      </w:r>
      <w:r w:rsidRPr="00D84856">
        <w:rPr>
          <w:rStyle w:val="Char4"/>
          <w:rtl/>
          <w:lang w:bidi="fa-IR"/>
        </w:rPr>
        <w:t xml:space="preserve"> دهد.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w:t>
      </w:r>
      <w:r w:rsidR="00D84856">
        <w:rPr>
          <w:rStyle w:val="Char4"/>
          <w:rtl/>
          <w:lang w:bidi="fa-IR"/>
        </w:rPr>
        <w:t>ی</w:t>
      </w:r>
      <w:r w:rsidRPr="00D84856">
        <w:rPr>
          <w:rStyle w:val="Char4"/>
          <w:rtl/>
          <w:lang w:bidi="fa-IR"/>
        </w:rPr>
        <w:t>ازها</w:t>
      </w:r>
      <w:r w:rsidR="00D84856">
        <w:rPr>
          <w:rStyle w:val="Char4"/>
          <w:rtl/>
          <w:lang w:bidi="fa-IR"/>
        </w:rPr>
        <w:t>ی</w:t>
      </w:r>
      <w:r w:rsidRPr="00D84856">
        <w:rPr>
          <w:rStyle w:val="Char4"/>
          <w:rtl/>
          <w:lang w:bidi="fa-IR"/>
        </w:rPr>
        <w:t xml:space="preserve"> آنها را برآورده كند و اگر وارث او نبودند مقدار</w:t>
      </w:r>
      <w:r w:rsidR="00D84856">
        <w:rPr>
          <w:rStyle w:val="Char4"/>
          <w:rtl/>
          <w:lang w:bidi="fa-IR"/>
        </w:rPr>
        <w:t>ی</w:t>
      </w:r>
      <w:r w:rsidRPr="00D84856">
        <w:rPr>
          <w:rStyle w:val="Char4"/>
          <w:rtl/>
          <w:lang w:bidi="fa-IR"/>
        </w:rPr>
        <w:t xml:space="preserve"> از مالش را به آنها وص</w:t>
      </w:r>
      <w:r w:rsidR="00D84856">
        <w:rPr>
          <w:rStyle w:val="Char4"/>
          <w:rtl/>
          <w:lang w:bidi="fa-IR"/>
        </w:rPr>
        <w:t>ی</w:t>
      </w:r>
      <w:r w:rsidRPr="00D84856">
        <w:rPr>
          <w:rStyle w:val="Char4"/>
          <w:rtl/>
          <w:lang w:bidi="fa-IR"/>
        </w:rPr>
        <w:t>ت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خو</w:t>
      </w:r>
      <w:r w:rsidR="00D84856">
        <w:rPr>
          <w:rStyle w:val="Char4"/>
          <w:rtl/>
          <w:lang w:bidi="fa-IR"/>
        </w:rPr>
        <w:t>ی</w:t>
      </w:r>
      <w:r w:rsidRPr="00D84856">
        <w:rPr>
          <w:rStyle w:val="Char4"/>
          <w:rtl/>
          <w:lang w:bidi="fa-IR"/>
        </w:rPr>
        <w:t>شاوندان حق صله‌رحم دارند، هر چند كه كافر باشند. به خاطر حد</w:t>
      </w:r>
      <w:r w:rsidR="00D84856">
        <w:rPr>
          <w:rStyle w:val="Char4"/>
          <w:rtl/>
          <w:lang w:bidi="fa-IR"/>
        </w:rPr>
        <w:t>ی</w:t>
      </w:r>
      <w:r w:rsidRPr="00D84856">
        <w:rPr>
          <w:rStyle w:val="Char4"/>
          <w:rtl/>
          <w:lang w:bidi="fa-IR"/>
        </w:rPr>
        <w:t>ث</w:t>
      </w:r>
      <w:r w:rsidR="00D84856">
        <w:rPr>
          <w:rStyle w:val="Char4"/>
          <w:rtl/>
          <w:lang w:bidi="fa-IR"/>
        </w:rPr>
        <w:t>ی</w:t>
      </w:r>
      <w:r w:rsidRPr="00D84856">
        <w:rPr>
          <w:rStyle w:val="Char4"/>
          <w:rtl/>
          <w:lang w:bidi="fa-IR"/>
        </w:rPr>
        <w:t xml:space="preserve"> كه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ـد: «چون حق فام</w:t>
      </w:r>
      <w:r w:rsidR="00D84856">
        <w:rPr>
          <w:rStyle w:val="Char4"/>
          <w:rtl/>
          <w:lang w:bidi="fa-IR"/>
        </w:rPr>
        <w:t>ی</w:t>
      </w:r>
      <w:r w:rsidRPr="00D84856">
        <w:rPr>
          <w:rStyle w:val="Char4"/>
          <w:rtl/>
          <w:lang w:bidi="fa-IR"/>
        </w:rPr>
        <w:t>ل</w:t>
      </w:r>
      <w:r w:rsidR="00D84856">
        <w:rPr>
          <w:rStyle w:val="Char4"/>
          <w:rtl/>
          <w:lang w:bidi="fa-IR"/>
        </w:rPr>
        <w:t>ی</w:t>
      </w:r>
      <w:r w:rsidRPr="00D84856">
        <w:rPr>
          <w:rStyle w:val="Char4"/>
          <w:rtl/>
          <w:lang w:bidi="fa-IR"/>
        </w:rPr>
        <w:t xml:space="preserve"> بر من دارند(اقوام كافران رسول الله </w:t>
      </w:r>
      <w:r w:rsidRPr="00C16D4B">
        <w:rPr>
          <w:rFonts w:ascii="Tahoma" w:hAnsi="Tahoma" w:cs="CTraditional Arabic"/>
          <w:color w:val="000000"/>
          <w:rtl/>
          <w:lang w:bidi="fa-IR"/>
        </w:rPr>
        <w:t>ص</w:t>
      </w:r>
      <w:r w:rsidRPr="00D84856">
        <w:rPr>
          <w:rStyle w:val="Char4"/>
          <w:rtl/>
          <w:lang w:bidi="fa-IR"/>
        </w:rPr>
        <w:t>) حق خو</w:t>
      </w:r>
      <w:r w:rsidR="00D84856">
        <w:rPr>
          <w:rStyle w:val="Char4"/>
          <w:rtl/>
          <w:lang w:bidi="fa-IR"/>
        </w:rPr>
        <w:t>ی</w:t>
      </w:r>
      <w:r w:rsidRPr="00D84856">
        <w:rPr>
          <w:rStyle w:val="Char4"/>
          <w:rtl/>
          <w:lang w:bidi="fa-IR"/>
        </w:rPr>
        <w:t>شاوند</w:t>
      </w:r>
      <w:r w:rsidR="00D84856">
        <w:rPr>
          <w:rStyle w:val="Char4"/>
          <w:rtl/>
          <w:lang w:bidi="fa-IR"/>
        </w:rPr>
        <w:t>ی</w:t>
      </w:r>
      <w:r w:rsidRPr="00D84856">
        <w:rPr>
          <w:rStyle w:val="Char4"/>
          <w:rtl/>
          <w:lang w:bidi="fa-IR"/>
        </w:rPr>
        <w:t xml:space="preserve"> را رعا</w:t>
      </w:r>
      <w:r w:rsidR="00D84856">
        <w:rPr>
          <w:rStyle w:val="Char4"/>
          <w:rtl/>
          <w:lang w:bidi="fa-IR"/>
        </w:rPr>
        <w:t>ی</w:t>
      </w:r>
      <w:r w:rsidRPr="00D84856">
        <w:rPr>
          <w:rStyle w:val="Char4"/>
          <w:rtl/>
          <w:lang w:bidi="fa-IR"/>
        </w:rPr>
        <w:t>ت م</w:t>
      </w:r>
      <w:r w:rsidR="00D84856">
        <w:rPr>
          <w:rStyle w:val="Char4"/>
          <w:rtl/>
          <w:lang w:bidi="fa-IR"/>
        </w:rPr>
        <w:t>ی</w:t>
      </w:r>
      <w:r w:rsidRPr="00D84856">
        <w:rPr>
          <w:rStyle w:val="Char4"/>
          <w:rtl/>
          <w:lang w:bidi="fa-IR"/>
        </w:rPr>
        <w:t>‌كنم»</w:t>
      </w:r>
      <w:r w:rsidRPr="009E2028">
        <w:rPr>
          <w:rStyle w:val="FootnoteReference"/>
          <w:rFonts w:cs="IRLotus"/>
          <w:rtl/>
          <w:lang w:bidi="fa-IR"/>
        </w:rPr>
        <w:footnoteReference w:id="702"/>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صله خو</w:t>
      </w:r>
      <w:r w:rsidR="00D84856">
        <w:rPr>
          <w:rStyle w:val="Char4"/>
          <w:rtl/>
          <w:lang w:bidi="fa-IR"/>
        </w:rPr>
        <w:t>ی</w:t>
      </w:r>
      <w:r w:rsidRPr="00D84856">
        <w:rPr>
          <w:rStyle w:val="Char4"/>
          <w:rtl/>
          <w:lang w:bidi="fa-IR"/>
        </w:rPr>
        <w:t>شاوندان مادر مثل صله خو</w:t>
      </w:r>
      <w:r w:rsidR="00D84856">
        <w:rPr>
          <w:rStyle w:val="Char4"/>
          <w:rtl/>
          <w:lang w:bidi="fa-IR"/>
        </w:rPr>
        <w:t>ی</w:t>
      </w:r>
      <w:r w:rsidRPr="00D84856">
        <w:rPr>
          <w:rStyle w:val="Char4"/>
          <w:rtl/>
          <w:lang w:bidi="fa-IR"/>
        </w:rPr>
        <w:t>شاوندان پدر م</w:t>
      </w:r>
      <w:r w:rsidR="00D84856">
        <w:rPr>
          <w:rStyle w:val="Char4"/>
          <w:rtl/>
          <w:lang w:bidi="fa-IR"/>
        </w:rPr>
        <w:t>ی</w:t>
      </w:r>
      <w:r w:rsidRPr="00D84856">
        <w:rPr>
          <w:rStyle w:val="Char4"/>
          <w:rtl/>
          <w:lang w:bidi="fa-IR"/>
        </w:rPr>
        <w:t>‌باشد. (خو</w:t>
      </w:r>
      <w:r w:rsidR="00D84856">
        <w:rPr>
          <w:rStyle w:val="Char4"/>
          <w:rtl/>
          <w:lang w:bidi="fa-IR"/>
        </w:rPr>
        <w:t>ی</w:t>
      </w:r>
      <w:r w:rsidRPr="00D84856">
        <w:rPr>
          <w:rStyle w:val="Char4"/>
          <w:rtl/>
          <w:lang w:bidi="fa-IR"/>
        </w:rPr>
        <w:t>شاوندان پدر و مادر فرق</w:t>
      </w:r>
      <w:r w:rsidR="00D84856">
        <w:rPr>
          <w:rStyle w:val="Char4"/>
          <w:rtl/>
          <w:lang w:bidi="fa-IR"/>
        </w:rPr>
        <w:t>ی</w:t>
      </w:r>
      <w:r w:rsidRPr="00D84856">
        <w:rPr>
          <w:rStyle w:val="Char4"/>
          <w:rtl/>
          <w:lang w:bidi="fa-IR"/>
        </w:rPr>
        <w:t xml:space="preserve"> با هم ندارند). </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به خاطر حق خو</w:t>
      </w:r>
      <w:r w:rsidR="00D84856">
        <w:rPr>
          <w:rStyle w:val="Char4"/>
          <w:rtl/>
          <w:lang w:bidi="fa-IR"/>
        </w:rPr>
        <w:t>ی</w:t>
      </w:r>
      <w:r w:rsidRPr="00D84856">
        <w:rPr>
          <w:rStyle w:val="Char4"/>
          <w:rtl/>
          <w:lang w:bidi="fa-IR"/>
        </w:rPr>
        <w:t>شتن، خو</w:t>
      </w:r>
      <w:r w:rsidR="00D84856">
        <w:rPr>
          <w:rStyle w:val="Char4"/>
          <w:rtl/>
          <w:lang w:bidi="fa-IR"/>
        </w:rPr>
        <w:t>ی</w:t>
      </w:r>
      <w:r w:rsidRPr="00D84856">
        <w:rPr>
          <w:rStyle w:val="Char4"/>
          <w:rtl/>
          <w:lang w:bidi="fa-IR"/>
        </w:rPr>
        <w:t>شاوندان را رها نكند</w:t>
      </w:r>
      <w:r w:rsidRPr="009E2028">
        <w:rPr>
          <w:rStyle w:val="FootnoteReference"/>
          <w:rFonts w:cs="IRLotus"/>
          <w:rtl/>
          <w:lang w:bidi="fa-IR"/>
        </w:rPr>
        <w:footnoteReference w:id="703"/>
      </w:r>
      <w:r w:rsidRPr="00D84856">
        <w:rPr>
          <w:rStyle w:val="Char4"/>
          <w:rtl/>
          <w:lang w:bidi="fa-IR"/>
        </w:rPr>
        <w:t>.</w:t>
      </w:r>
    </w:p>
    <w:p w:rsidR="00C16D4B" w:rsidRPr="00C16D4B" w:rsidRDefault="00C16D4B" w:rsidP="00C16D4B">
      <w:pPr>
        <w:pStyle w:val="a2"/>
        <w:rPr>
          <w:rtl/>
        </w:rPr>
      </w:pPr>
      <w:bookmarkStart w:id="154" w:name="_Toc290809609"/>
      <w:bookmarkStart w:id="155" w:name="_Toc238520258"/>
      <w:r w:rsidRPr="00C16D4B">
        <w:rPr>
          <w:rtl/>
        </w:rPr>
        <w:t>(59) آداب همنشيني با دوستان</w:t>
      </w:r>
      <w:bookmarkEnd w:id="154"/>
      <w:bookmarkEnd w:id="155"/>
    </w:p>
    <w:p w:rsidR="00C16D4B" w:rsidRPr="00D84856" w:rsidRDefault="00C16D4B" w:rsidP="009D07DA">
      <w:pPr>
        <w:widowControl w:val="0"/>
        <w:spacing w:line="245" w:lineRule="auto"/>
        <w:ind w:firstLine="284"/>
        <w:jc w:val="lowKashida"/>
        <w:rPr>
          <w:rStyle w:val="Char4"/>
          <w:rtl/>
          <w:lang w:bidi="fa-IR"/>
        </w:rPr>
      </w:pPr>
      <w:r w:rsidRPr="00D84856">
        <w:rPr>
          <w:rStyle w:val="Char4"/>
          <w:rtl/>
          <w:lang w:bidi="fa-IR"/>
        </w:rPr>
        <w:t>ابن الجوز</w:t>
      </w:r>
      <w:r w:rsidR="00D84856">
        <w:rPr>
          <w:rStyle w:val="Char4"/>
          <w:rtl/>
          <w:lang w:bidi="fa-IR"/>
        </w:rPr>
        <w:t>ی</w:t>
      </w:r>
      <w:r w:rsidR="009D07DA">
        <w:rPr>
          <w:rStyle w:val="Char4"/>
          <w:rFonts w:hint="cs"/>
          <w:rtl/>
          <w:lang w:bidi="fa-IR"/>
        </w:rPr>
        <w:t xml:space="preserve"> </w:t>
      </w:r>
      <w:r w:rsidR="009D07DA">
        <w:rPr>
          <w:rStyle w:val="Char4"/>
          <w:rFonts w:cs="CTraditional Arabic" w:hint="cs"/>
          <w:rtl/>
          <w:lang w:bidi="fa-IR"/>
        </w:rPr>
        <w:t>/</w:t>
      </w:r>
      <w:r w:rsidRPr="00D84856">
        <w:rPr>
          <w:rStyle w:val="Char4"/>
          <w:rtl/>
          <w:lang w:bidi="fa-IR"/>
        </w:rPr>
        <w:t xml:space="preserve">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عادتها</w:t>
      </w:r>
      <w:r w:rsidR="00D84856">
        <w:rPr>
          <w:rStyle w:val="Char4"/>
          <w:rtl/>
          <w:lang w:bidi="fa-IR"/>
        </w:rPr>
        <w:t>ی</w:t>
      </w:r>
      <w:r w:rsidRPr="00D84856">
        <w:rPr>
          <w:rStyle w:val="Char4"/>
          <w:rtl/>
          <w:lang w:bidi="fa-IR"/>
        </w:rPr>
        <w:t xml:space="preserve"> ز</w:t>
      </w:r>
      <w:r w:rsidR="00D84856">
        <w:rPr>
          <w:rStyle w:val="Char4"/>
          <w:rtl/>
          <w:lang w:bidi="fa-IR"/>
        </w:rPr>
        <w:t>ی</w:t>
      </w:r>
      <w:r w:rsidRPr="00D84856">
        <w:rPr>
          <w:rStyle w:val="Char4"/>
          <w:rtl/>
          <w:lang w:bidi="fa-IR"/>
        </w:rPr>
        <w:t>اد</w:t>
      </w:r>
      <w:r w:rsidR="00D84856">
        <w:rPr>
          <w:rStyle w:val="Char4"/>
          <w:rtl/>
          <w:lang w:bidi="fa-IR"/>
        </w:rPr>
        <w:t>ی</w:t>
      </w:r>
      <w:r w:rsidRPr="00D84856">
        <w:rPr>
          <w:rStyle w:val="Char4"/>
          <w:rtl/>
          <w:lang w:bidi="fa-IR"/>
        </w:rPr>
        <w:t xml:space="preserve"> را در م</w:t>
      </w:r>
      <w:r w:rsidR="00D84856">
        <w:rPr>
          <w:rStyle w:val="Char4"/>
          <w:rtl/>
          <w:lang w:bidi="fa-IR"/>
        </w:rPr>
        <w:t>ی</w:t>
      </w:r>
      <w:r w:rsidRPr="00D84856">
        <w:rPr>
          <w:rStyle w:val="Char4"/>
          <w:rtl/>
          <w:lang w:bidi="fa-IR"/>
        </w:rPr>
        <w:t>ان مردم د</w:t>
      </w:r>
      <w:r w:rsidR="00D84856">
        <w:rPr>
          <w:rStyle w:val="Char4"/>
          <w:rtl/>
          <w:lang w:bidi="fa-IR"/>
        </w:rPr>
        <w:t>ی</w:t>
      </w:r>
      <w:r w:rsidRPr="00D84856">
        <w:rPr>
          <w:rStyle w:val="Char4"/>
          <w:rtl/>
          <w:lang w:bidi="fa-IR"/>
        </w:rPr>
        <w:t>دم كه باعث اتلاف وقت آنها م</w:t>
      </w:r>
      <w:r w:rsidR="00D84856">
        <w:rPr>
          <w:rStyle w:val="Char4"/>
          <w:rtl/>
          <w:lang w:bidi="fa-IR"/>
        </w:rPr>
        <w:t>ی</w:t>
      </w:r>
      <w:r w:rsidRPr="00D84856">
        <w:rPr>
          <w:rStyle w:val="Char4"/>
          <w:rtl/>
          <w:lang w:bidi="fa-IR"/>
        </w:rPr>
        <w:t>‌شد. آنها همد</w:t>
      </w:r>
      <w:r w:rsidR="00D84856">
        <w:rPr>
          <w:rStyle w:val="Char4"/>
          <w:rtl/>
          <w:lang w:bidi="fa-IR"/>
        </w:rPr>
        <w:t>ی</w:t>
      </w:r>
      <w:r w:rsidRPr="00D84856">
        <w:rPr>
          <w:rStyle w:val="Char4"/>
          <w:rtl/>
          <w:lang w:bidi="fa-IR"/>
        </w:rPr>
        <w:t>گر را ملاقات م</w:t>
      </w:r>
      <w:r w:rsidR="00D84856">
        <w:rPr>
          <w:rStyle w:val="Char4"/>
          <w:rtl/>
          <w:lang w:bidi="fa-IR"/>
        </w:rPr>
        <w:t>ی</w:t>
      </w:r>
      <w:r w:rsidRPr="00D84856">
        <w:rPr>
          <w:rStyle w:val="Char4"/>
          <w:rtl/>
          <w:lang w:bidi="fa-IR"/>
        </w:rPr>
        <w:t>‌كنند در حال</w:t>
      </w:r>
      <w:r w:rsidR="00D84856">
        <w:rPr>
          <w:rStyle w:val="Char4"/>
          <w:rtl/>
          <w:lang w:bidi="fa-IR"/>
        </w:rPr>
        <w:t>ی</w:t>
      </w:r>
      <w:r w:rsidRPr="00D84856">
        <w:rPr>
          <w:rStyle w:val="Char4"/>
          <w:rtl/>
          <w:lang w:bidi="fa-IR"/>
        </w:rPr>
        <w:t xml:space="preserve"> كه جز سخنان ب</w:t>
      </w:r>
      <w:r w:rsidR="00D84856">
        <w:rPr>
          <w:rStyle w:val="Char4"/>
          <w:rtl/>
          <w:lang w:bidi="fa-IR"/>
        </w:rPr>
        <w:t>ی</w:t>
      </w:r>
      <w:r w:rsidRPr="00D84856">
        <w:rPr>
          <w:rStyle w:val="Char4"/>
          <w:rtl/>
          <w:lang w:bidi="fa-IR"/>
        </w:rPr>
        <w:t>هوده و غ</w:t>
      </w:r>
      <w:r w:rsidR="00D84856">
        <w:rPr>
          <w:rStyle w:val="Char4"/>
          <w:rtl/>
          <w:lang w:bidi="fa-IR"/>
        </w:rPr>
        <w:t>ی</w:t>
      </w:r>
      <w:r w:rsidRPr="00D84856">
        <w:rPr>
          <w:rStyle w:val="Char4"/>
          <w:rtl/>
          <w:lang w:bidi="fa-IR"/>
        </w:rPr>
        <w:t>بت حرف</w:t>
      </w:r>
      <w:r w:rsidR="00D84856">
        <w:rPr>
          <w:rStyle w:val="Char4"/>
          <w:rtl/>
          <w:lang w:bidi="fa-IR"/>
        </w:rPr>
        <w:t>ی</w:t>
      </w:r>
      <w:r w:rsidRPr="00D84856">
        <w:rPr>
          <w:rStyle w:val="Char4"/>
          <w:rtl/>
          <w:lang w:bidi="fa-IR"/>
        </w:rPr>
        <w:t xml:space="preserve"> نم</w:t>
      </w:r>
      <w:r w:rsidR="00D84856">
        <w:rPr>
          <w:rStyle w:val="Char4"/>
          <w:rtl/>
          <w:lang w:bidi="fa-IR"/>
        </w:rPr>
        <w:t>ی</w:t>
      </w:r>
      <w:r w:rsidRPr="00D84856">
        <w:rPr>
          <w:rStyle w:val="Char4"/>
          <w:rtl/>
          <w:lang w:bidi="fa-IR"/>
        </w:rPr>
        <w:t>‌زنند و حداقل ا</w:t>
      </w:r>
      <w:r w:rsidR="00D84856">
        <w:rPr>
          <w:rStyle w:val="Char4"/>
          <w:rtl/>
          <w:lang w:bidi="fa-IR"/>
        </w:rPr>
        <w:t>ی</w:t>
      </w:r>
      <w:r w:rsidRPr="00D84856">
        <w:rPr>
          <w:rStyle w:val="Char4"/>
          <w:rtl/>
          <w:lang w:bidi="fa-IR"/>
        </w:rPr>
        <w:t>نها از دست‌رفتن وقت است.</w:t>
      </w:r>
    </w:p>
    <w:p w:rsidR="00C16D4B" w:rsidRPr="00D84856" w:rsidRDefault="00C16D4B" w:rsidP="009D07DA">
      <w:pPr>
        <w:widowControl w:val="0"/>
        <w:spacing w:line="245" w:lineRule="auto"/>
        <w:ind w:firstLine="284"/>
        <w:jc w:val="lowKashida"/>
        <w:rPr>
          <w:rStyle w:val="Char4"/>
          <w:rtl/>
          <w:lang w:bidi="fa-IR"/>
        </w:rPr>
      </w:pPr>
      <w:r w:rsidRPr="00D84856">
        <w:rPr>
          <w:rStyle w:val="Char4"/>
          <w:rtl/>
          <w:lang w:bidi="fa-IR"/>
        </w:rPr>
        <w:t>در حال</w:t>
      </w:r>
      <w:r w:rsidR="00D84856">
        <w:rPr>
          <w:rStyle w:val="Char4"/>
          <w:rtl/>
          <w:lang w:bidi="fa-IR"/>
        </w:rPr>
        <w:t>ی</w:t>
      </w:r>
      <w:r w:rsidRPr="00D84856">
        <w:rPr>
          <w:rStyle w:val="Char4"/>
          <w:rtl/>
          <w:lang w:bidi="fa-IR"/>
        </w:rPr>
        <w:t xml:space="preserve"> كه پ</w:t>
      </w:r>
      <w:r w:rsidR="00D84856">
        <w:rPr>
          <w:rStyle w:val="Char4"/>
          <w:rtl/>
          <w:lang w:bidi="fa-IR"/>
        </w:rPr>
        <w:t>ی</w:t>
      </w:r>
      <w:r w:rsidRPr="00D84856">
        <w:rPr>
          <w:rStyle w:val="Char4"/>
          <w:rtl/>
          <w:lang w:bidi="fa-IR"/>
        </w:rPr>
        <w:t>ش</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ان از ا</w:t>
      </w:r>
      <w:r w:rsidR="00D84856">
        <w:rPr>
          <w:rStyle w:val="Char4"/>
          <w:rtl/>
          <w:lang w:bidi="fa-IR"/>
        </w:rPr>
        <w:t>ی</w:t>
      </w:r>
      <w:r w:rsidRPr="00D84856">
        <w:rPr>
          <w:rStyle w:val="Char4"/>
          <w:rtl/>
          <w:lang w:bidi="fa-IR"/>
        </w:rPr>
        <w:t>ن كار خوددار</w:t>
      </w:r>
      <w:r w:rsidR="00D84856">
        <w:rPr>
          <w:rStyle w:val="Char4"/>
          <w:rtl/>
          <w:lang w:bidi="fa-IR"/>
        </w:rPr>
        <w:t>ی</w:t>
      </w:r>
      <w:r w:rsidRPr="00D84856">
        <w:rPr>
          <w:rStyle w:val="Char4"/>
          <w:rtl/>
          <w:lang w:bidi="fa-IR"/>
        </w:rPr>
        <w:t xml:space="preserve"> كرده‌اند. فض</w:t>
      </w:r>
      <w:r w:rsidR="00D84856">
        <w:rPr>
          <w:rStyle w:val="Char4"/>
          <w:rtl/>
          <w:lang w:bidi="fa-IR"/>
        </w:rPr>
        <w:t>ی</w:t>
      </w:r>
      <w:r w:rsidRPr="00D84856">
        <w:rPr>
          <w:rStyle w:val="Char4"/>
          <w:rtl/>
          <w:lang w:bidi="fa-IR"/>
        </w:rPr>
        <w:t>ل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«كس</w:t>
      </w:r>
      <w:r w:rsidR="00D84856">
        <w:rPr>
          <w:rStyle w:val="Char4"/>
          <w:rtl/>
          <w:lang w:bidi="fa-IR"/>
        </w:rPr>
        <w:t>ی</w:t>
      </w:r>
      <w:r w:rsidRPr="00D84856">
        <w:rPr>
          <w:rStyle w:val="Char4"/>
          <w:rtl/>
          <w:lang w:bidi="fa-IR"/>
        </w:rPr>
        <w:t xml:space="preserve"> را م</w:t>
      </w:r>
      <w:r w:rsidR="00D84856">
        <w:rPr>
          <w:rStyle w:val="Char4"/>
          <w:rtl/>
          <w:lang w:bidi="fa-IR"/>
        </w:rPr>
        <w:t>ی</w:t>
      </w:r>
      <w:r w:rsidRPr="00D84856">
        <w:rPr>
          <w:rStyle w:val="Char4"/>
          <w:rtl/>
          <w:lang w:bidi="fa-IR"/>
        </w:rPr>
        <w:t>‌شناسم كه سخن خود را از جمعه‌ا</w:t>
      </w:r>
      <w:r w:rsidR="00D84856">
        <w:rPr>
          <w:rStyle w:val="Char4"/>
          <w:rtl/>
          <w:lang w:bidi="fa-IR"/>
        </w:rPr>
        <w:t>ی</w:t>
      </w:r>
      <w:r w:rsidRPr="00D84856">
        <w:rPr>
          <w:rStyle w:val="Char4"/>
          <w:rtl/>
          <w:lang w:bidi="fa-IR"/>
        </w:rPr>
        <w:t xml:space="preserve"> تا جمعه د</w:t>
      </w:r>
      <w:r w:rsidR="00D84856">
        <w:rPr>
          <w:rStyle w:val="Char4"/>
          <w:rtl/>
          <w:lang w:bidi="fa-IR"/>
        </w:rPr>
        <w:t>ی</w:t>
      </w:r>
      <w:r w:rsidRPr="00D84856">
        <w:rPr>
          <w:rStyle w:val="Char4"/>
          <w:rtl/>
          <w:lang w:bidi="fa-IR"/>
        </w:rPr>
        <w:t>گر م</w:t>
      </w:r>
      <w:r w:rsidR="00D84856">
        <w:rPr>
          <w:rStyle w:val="Char4"/>
          <w:rtl/>
          <w:lang w:bidi="fa-IR"/>
        </w:rPr>
        <w:t>ی</w:t>
      </w:r>
      <w:r w:rsidRPr="00D84856">
        <w:rPr>
          <w:rStyle w:val="Char4"/>
          <w:rtl/>
          <w:lang w:bidi="fa-IR"/>
        </w:rPr>
        <w:t>‌شمارد»</w:t>
      </w:r>
      <w:r w:rsidRPr="009E2028">
        <w:rPr>
          <w:rStyle w:val="FootnoteReference"/>
          <w:rFonts w:cs="IRLotus"/>
          <w:rtl/>
          <w:lang w:bidi="fa-IR"/>
        </w:rPr>
        <w:footnoteReference w:id="704"/>
      </w:r>
      <w:r w:rsidRPr="00D84856">
        <w:rPr>
          <w:rStyle w:val="Char4"/>
          <w:rtl/>
          <w:lang w:bidi="fa-IR"/>
        </w:rPr>
        <w:t>.</w:t>
      </w:r>
    </w:p>
    <w:p w:rsidR="00C16D4B" w:rsidRPr="00D84856" w:rsidRDefault="00C16D4B" w:rsidP="009D07DA">
      <w:pPr>
        <w:widowControl w:val="0"/>
        <w:spacing w:line="245" w:lineRule="auto"/>
        <w:ind w:firstLine="284"/>
        <w:jc w:val="lowKashida"/>
        <w:rPr>
          <w:rStyle w:val="Char4"/>
          <w:rtl/>
          <w:lang w:bidi="fa-IR"/>
        </w:rPr>
      </w:pPr>
      <w:r w:rsidRPr="00D84856">
        <w:rPr>
          <w:rStyle w:val="Char4"/>
          <w:rtl/>
          <w:lang w:bidi="fa-IR"/>
        </w:rPr>
        <w:t>همنش</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را اخت</w:t>
      </w:r>
      <w:r w:rsidR="00D84856">
        <w:rPr>
          <w:rStyle w:val="Char4"/>
          <w:rtl/>
          <w:lang w:bidi="fa-IR"/>
        </w:rPr>
        <w:t>ی</w:t>
      </w:r>
      <w:r w:rsidRPr="00D84856">
        <w:rPr>
          <w:rStyle w:val="Char4"/>
          <w:rtl/>
          <w:lang w:bidi="fa-IR"/>
        </w:rPr>
        <w:t>ار كند كه د</w:t>
      </w:r>
      <w:r w:rsidR="00D84856">
        <w:rPr>
          <w:rStyle w:val="Char4"/>
          <w:rtl/>
          <w:lang w:bidi="fa-IR"/>
        </w:rPr>
        <w:t>ی</w:t>
      </w:r>
      <w:r w:rsidRPr="00D84856">
        <w:rPr>
          <w:rStyle w:val="Char4"/>
          <w:rtl/>
          <w:lang w:bidi="fa-IR"/>
        </w:rPr>
        <w:t>ن و اخلاق و امانت و</w:t>
      </w:r>
      <w:r w:rsidR="00D84856">
        <w:rPr>
          <w:rStyle w:val="Char4"/>
          <w:rtl/>
          <w:lang w:bidi="fa-IR"/>
        </w:rPr>
        <w:t>ی</w:t>
      </w:r>
      <w:r w:rsidRPr="00D84856">
        <w:rPr>
          <w:rStyle w:val="Char4"/>
          <w:rtl/>
          <w:lang w:bidi="fa-IR"/>
        </w:rPr>
        <w:t xml:space="preserve"> در ظاهر و باطن همراه و</w:t>
      </w:r>
      <w:r w:rsidR="00D84856">
        <w:rPr>
          <w:rStyle w:val="Char4"/>
          <w:rtl/>
          <w:lang w:bidi="fa-IR"/>
        </w:rPr>
        <w:t>ی</w:t>
      </w:r>
      <w:r w:rsidRPr="00D84856">
        <w:rPr>
          <w:rStyle w:val="Char4"/>
          <w:rtl/>
          <w:lang w:bidi="fa-IR"/>
        </w:rPr>
        <w:t xml:space="preserve"> باشد.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sz w:val="30"/>
          <w:szCs w:val="30"/>
          <w:rtl/>
          <w:lang w:bidi="fa-IR"/>
        </w:rPr>
        <w:t>ص</w:t>
      </w:r>
      <w:r w:rsidRPr="00D84856">
        <w:rPr>
          <w:rStyle w:val="Char4"/>
          <w:rtl/>
          <w:lang w:bidi="fa-IR"/>
        </w:rPr>
        <w:t xml:space="preserve"> فرموده است: «هر كس</w:t>
      </w:r>
      <w:r w:rsidR="00D84856">
        <w:rPr>
          <w:rStyle w:val="Char4"/>
          <w:rtl/>
          <w:lang w:bidi="fa-IR"/>
        </w:rPr>
        <w:t>ی</w:t>
      </w:r>
      <w:r w:rsidRPr="00D84856">
        <w:rPr>
          <w:rStyle w:val="Char4"/>
          <w:rtl/>
          <w:lang w:bidi="fa-IR"/>
        </w:rPr>
        <w:t xml:space="preserve"> بر د</w:t>
      </w:r>
      <w:r w:rsidR="00D84856">
        <w:rPr>
          <w:rStyle w:val="Char4"/>
          <w:rtl/>
          <w:lang w:bidi="fa-IR"/>
        </w:rPr>
        <w:t>ی</w:t>
      </w:r>
      <w:r w:rsidRPr="00D84856">
        <w:rPr>
          <w:rStyle w:val="Char4"/>
          <w:rtl/>
          <w:lang w:bidi="fa-IR"/>
        </w:rPr>
        <w:t>ن دوست و همنش</w:t>
      </w:r>
      <w:r w:rsidR="00D84856">
        <w:rPr>
          <w:rStyle w:val="Char4"/>
          <w:rtl/>
          <w:lang w:bidi="fa-IR"/>
        </w:rPr>
        <w:t>ی</w:t>
      </w:r>
      <w:r w:rsidRPr="00D84856">
        <w:rPr>
          <w:rStyle w:val="Char4"/>
          <w:rtl/>
          <w:lang w:bidi="fa-IR"/>
        </w:rPr>
        <w:t>ن خود است، پس هر كدام از شما بنگر</w:t>
      </w:r>
      <w:r w:rsidR="00D84856">
        <w:rPr>
          <w:rStyle w:val="Char4"/>
          <w:rtl/>
          <w:lang w:bidi="fa-IR"/>
        </w:rPr>
        <w:t>ی</w:t>
      </w:r>
      <w:r w:rsidRPr="00D84856">
        <w:rPr>
          <w:rStyle w:val="Char4"/>
          <w:rtl/>
          <w:lang w:bidi="fa-IR"/>
        </w:rPr>
        <w:t>د كه با چه كس</w:t>
      </w:r>
      <w:r w:rsidR="00D84856">
        <w:rPr>
          <w:rStyle w:val="Char4"/>
          <w:rtl/>
          <w:lang w:bidi="fa-IR"/>
        </w:rPr>
        <w:t>ی</w:t>
      </w:r>
      <w:r w:rsidRPr="00D84856">
        <w:rPr>
          <w:rStyle w:val="Char4"/>
          <w:rtl/>
          <w:lang w:bidi="fa-IR"/>
        </w:rPr>
        <w:t xml:space="preserve"> دوست است»</w:t>
      </w:r>
      <w:r w:rsidRPr="009E2028">
        <w:rPr>
          <w:rStyle w:val="FootnoteReference"/>
          <w:rFonts w:cs="IRLotus"/>
          <w:rtl/>
          <w:lang w:bidi="fa-IR"/>
        </w:rPr>
        <w:footnoteReference w:id="705"/>
      </w:r>
      <w:r w:rsidRPr="00D84856">
        <w:rPr>
          <w:rStyle w:val="Char4"/>
          <w:rtl/>
          <w:lang w:bidi="fa-IR"/>
        </w:rPr>
        <w:t>.</w:t>
      </w:r>
    </w:p>
    <w:p w:rsidR="00C16D4B" w:rsidRPr="00D84856" w:rsidRDefault="00C16D4B" w:rsidP="009D07DA">
      <w:pPr>
        <w:widowControl w:val="0"/>
        <w:spacing w:line="245" w:lineRule="auto"/>
        <w:ind w:firstLine="284"/>
        <w:jc w:val="lowKashida"/>
        <w:rPr>
          <w:rStyle w:val="Char4"/>
          <w:rtl/>
          <w:lang w:bidi="fa-IR"/>
        </w:rPr>
      </w:pPr>
      <w:r w:rsidRPr="00D84856">
        <w:rPr>
          <w:rStyle w:val="Char4"/>
          <w:rtl/>
          <w:lang w:bidi="fa-IR"/>
        </w:rPr>
        <w:t>همچن</w:t>
      </w:r>
      <w:r w:rsidR="00D84856">
        <w:rPr>
          <w:rStyle w:val="Char4"/>
          <w:rtl/>
          <w:lang w:bidi="fa-IR"/>
        </w:rPr>
        <w:t>ی</w:t>
      </w:r>
      <w:r w:rsidRPr="00D84856">
        <w:rPr>
          <w:rStyle w:val="Char4"/>
          <w:rtl/>
          <w:lang w:bidi="fa-IR"/>
        </w:rPr>
        <w:t>ن فرموده است: «جز با انسان</w:t>
      </w:r>
      <w:r w:rsidR="009D07DA">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 xml:space="preserve"> مؤمن همنش</w:t>
      </w:r>
      <w:r w:rsidR="00D84856">
        <w:rPr>
          <w:rStyle w:val="Char4"/>
          <w:rtl/>
          <w:lang w:bidi="fa-IR"/>
        </w:rPr>
        <w:t>ی</w:t>
      </w:r>
      <w:r w:rsidRPr="00D84856">
        <w:rPr>
          <w:rStyle w:val="Char4"/>
          <w:rtl/>
          <w:lang w:bidi="fa-IR"/>
        </w:rPr>
        <w:t>ن مباش و غذا</w:t>
      </w:r>
      <w:r w:rsidR="00D84856">
        <w:rPr>
          <w:rStyle w:val="Char4"/>
          <w:rtl/>
          <w:lang w:bidi="fa-IR"/>
        </w:rPr>
        <w:t>ی</w:t>
      </w:r>
      <w:r w:rsidRPr="00D84856">
        <w:rPr>
          <w:rStyle w:val="Char4"/>
          <w:rtl/>
          <w:lang w:bidi="fa-IR"/>
        </w:rPr>
        <w:t>ت را جز با انسانها</w:t>
      </w:r>
      <w:r w:rsidR="00D84856">
        <w:rPr>
          <w:rStyle w:val="Char4"/>
          <w:rtl/>
          <w:lang w:bidi="fa-IR"/>
        </w:rPr>
        <w:t>ی</w:t>
      </w:r>
      <w:r w:rsidRPr="00D84856">
        <w:rPr>
          <w:rStyle w:val="Char4"/>
          <w:rtl/>
          <w:lang w:bidi="fa-IR"/>
        </w:rPr>
        <w:t xml:space="preserve"> متق</w:t>
      </w:r>
      <w:r w:rsidR="00D84856">
        <w:rPr>
          <w:rStyle w:val="Char4"/>
          <w:rtl/>
          <w:lang w:bidi="fa-IR"/>
        </w:rPr>
        <w:t>ی</w:t>
      </w:r>
      <w:r w:rsidRPr="00D84856">
        <w:rPr>
          <w:rStyle w:val="Char4"/>
          <w:rtl/>
          <w:lang w:bidi="fa-IR"/>
        </w:rPr>
        <w:t xml:space="preserve"> نخور»</w:t>
      </w:r>
      <w:r w:rsidRPr="009E2028">
        <w:rPr>
          <w:rStyle w:val="FootnoteReference"/>
          <w:rFonts w:cs="IRLotus"/>
          <w:rtl/>
          <w:lang w:bidi="fa-IR"/>
        </w:rPr>
        <w:footnoteReference w:id="706"/>
      </w:r>
      <w:r w:rsidRPr="00D84856">
        <w:rPr>
          <w:rStyle w:val="Char4"/>
          <w:rtl/>
          <w:lang w:bidi="fa-IR"/>
        </w:rPr>
        <w:t>. و همنش</w:t>
      </w:r>
      <w:r w:rsidR="00D84856">
        <w:rPr>
          <w:rStyle w:val="Char4"/>
          <w:rtl/>
          <w:lang w:bidi="fa-IR"/>
        </w:rPr>
        <w:t>ی</w:t>
      </w:r>
      <w:r w:rsidRPr="00D84856">
        <w:rPr>
          <w:rStyle w:val="Char4"/>
          <w:rtl/>
          <w:lang w:bidi="fa-IR"/>
        </w:rPr>
        <w:t>ن انسان با</w:t>
      </w:r>
      <w:r w:rsidR="00D84856">
        <w:rPr>
          <w:rStyle w:val="Char4"/>
          <w:rtl/>
          <w:lang w:bidi="fa-IR"/>
        </w:rPr>
        <w:t>ی</w:t>
      </w:r>
      <w:r w:rsidRPr="00D84856">
        <w:rPr>
          <w:rStyle w:val="Char4"/>
          <w:rtl/>
          <w:lang w:bidi="fa-IR"/>
        </w:rPr>
        <w:t>د عاقل و صبور و باتقوا باشد.</w:t>
      </w:r>
    </w:p>
    <w:p w:rsidR="00C16D4B" w:rsidRPr="009D07DA" w:rsidRDefault="00C16D4B" w:rsidP="009D07DA">
      <w:pPr>
        <w:widowControl w:val="0"/>
        <w:spacing w:line="245" w:lineRule="auto"/>
        <w:ind w:firstLine="284"/>
        <w:jc w:val="lowKashida"/>
        <w:rPr>
          <w:rStyle w:val="Char4"/>
          <w:spacing w:val="-2"/>
          <w:rtl/>
          <w:lang w:bidi="fa-IR"/>
        </w:rPr>
      </w:pPr>
      <w:r w:rsidRPr="009D07DA">
        <w:rPr>
          <w:rStyle w:val="Char4"/>
          <w:spacing w:val="-2"/>
          <w:rtl/>
          <w:lang w:bidi="fa-IR"/>
        </w:rPr>
        <w:t>بهتر است كه علت دوست</w:t>
      </w:r>
      <w:r w:rsidR="00D84856" w:rsidRPr="009D07DA">
        <w:rPr>
          <w:rStyle w:val="Char4"/>
          <w:spacing w:val="-2"/>
          <w:rtl/>
          <w:lang w:bidi="fa-IR"/>
        </w:rPr>
        <w:t>ی</w:t>
      </w:r>
      <w:r w:rsidRPr="009D07DA">
        <w:rPr>
          <w:rStyle w:val="Char4"/>
          <w:spacing w:val="-2"/>
          <w:rtl/>
          <w:lang w:bidi="fa-IR"/>
        </w:rPr>
        <w:t xml:space="preserve"> و همنش</w:t>
      </w:r>
      <w:r w:rsidR="00D84856" w:rsidRPr="009D07DA">
        <w:rPr>
          <w:rStyle w:val="Char4"/>
          <w:spacing w:val="-2"/>
          <w:rtl/>
          <w:lang w:bidi="fa-IR"/>
        </w:rPr>
        <w:t>ی</w:t>
      </w:r>
      <w:r w:rsidRPr="009D07DA">
        <w:rPr>
          <w:rStyle w:val="Char4"/>
          <w:spacing w:val="-2"/>
          <w:rtl/>
          <w:lang w:bidi="fa-IR"/>
        </w:rPr>
        <w:t>ن</w:t>
      </w:r>
      <w:r w:rsidR="00D84856" w:rsidRPr="009D07DA">
        <w:rPr>
          <w:rStyle w:val="Char4"/>
          <w:spacing w:val="-2"/>
          <w:rtl/>
          <w:lang w:bidi="fa-IR"/>
        </w:rPr>
        <w:t>ی</w:t>
      </w:r>
      <w:r w:rsidRPr="009D07DA">
        <w:rPr>
          <w:rStyle w:val="Char4"/>
          <w:spacing w:val="-2"/>
          <w:rtl/>
          <w:lang w:bidi="fa-IR"/>
        </w:rPr>
        <w:t xml:space="preserve"> برا</w:t>
      </w:r>
      <w:r w:rsidR="00D84856" w:rsidRPr="009D07DA">
        <w:rPr>
          <w:rStyle w:val="Char4"/>
          <w:spacing w:val="-2"/>
          <w:rtl/>
          <w:lang w:bidi="fa-IR"/>
        </w:rPr>
        <w:t>ی</w:t>
      </w:r>
      <w:r w:rsidRPr="009D07DA">
        <w:rPr>
          <w:rStyle w:val="Char4"/>
          <w:spacing w:val="-2"/>
          <w:rtl/>
          <w:lang w:bidi="fa-IR"/>
        </w:rPr>
        <w:t xml:space="preserve"> خداوند باشد تا محبت ناب و خالص برا</w:t>
      </w:r>
      <w:r w:rsidR="00D84856" w:rsidRPr="009D07DA">
        <w:rPr>
          <w:rStyle w:val="Char4"/>
          <w:spacing w:val="-2"/>
          <w:rtl/>
          <w:lang w:bidi="fa-IR"/>
        </w:rPr>
        <w:t>ی</w:t>
      </w:r>
      <w:r w:rsidRPr="009D07DA">
        <w:rPr>
          <w:rStyle w:val="Char4"/>
          <w:spacing w:val="-2"/>
          <w:rtl/>
          <w:lang w:bidi="fa-IR"/>
        </w:rPr>
        <w:t xml:space="preserve"> خداوند باشد. چون پ</w:t>
      </w:r>
      <w:r w:rsidR="00D84856" w:rsidRPr="009D07DA">
        <w:rPr>
          <w:rStyle w:val="Char4"/>
          <w:spacing w:val="-2"/>
          <w:rtl/>
          <w:lang w:bidi="fa-IR"/>
        </w:rPr>
        <w:t>ی</w:t>
      </w:r>
      <w:r w:rsidRPr="009D07DA">
        <w:rPr>
          <w:rStyle w:val="Char4"/>
          <w:spacing w:val="-2"/>
          <w:rtl/>
          <w:lang w:bidi="fa-IR"/>
        </w:rPr>
        <w:t xml:space="preserve">امبر </w:t>
      </w:r>
      <w:r w:rsidRPr="009D07DA">
        <w:rPr>
          <w:rFonts w:ascii="AGA Arabesque" w:hAnsi="AGA Arabesque" w:cs="CTraditional Arabic"/>
          <w:spacing w:val="-2"/>
          <w:sz w:val="30"/>
          <w:szCs w:val="30"/>
          <w:rtl/>
          <w:lang w:bidi="fa-IR"/>
        </w:rPr>
        <w:t>ص</w:t>
      </w:r>
      <w:r w:rsidRPr="009D07DA">
        <w:rPr>
          <w:rStyle w:val="Char4"/>
          <w:spacing w:val="-2"/>
          <w:rtl/>
          <w:lang w:bidi="fa-IR"/>
        </w:rPr>
        <w:t xml:space="preserve"> فرمود: «خداوند در روز ق</w:t>
      </w:r>
      <w:r w:rsidR="00D84856" w:rsidRPr="009D07DA">
        <w:rPr>
          <w:rStyle w:val="Char4"/>
          <w:spacing w:val="-2"/>
          <w:rtl/>
          <w:lang w:bidi="fa-IR"/>
        </w:rPr>
        <w:t>ی</w:t>
      </w:r>
      <w:r w:rsidRPr="009D07DA">
        <w:rPr>
          <w:rStyle w:val="Char4"/>
          <w:spacing w:val="-2"/>
          <w:rtl/>
          <w:lang w:bidi="fa-IR"/>
        </w:rPr>
        <w:t>امت م</w:t>
      </w:r>
      <w:r w:rsidR="00D84856" w:rsidRPr="009D07DA">
        <w:rPr>
          <w:rStyle w:val="Char4"/>
          <w:spacing w:val="-2"/>
          <w:rtl/>
          <w:lang w:bidi="fa-IR"/>
        </w:rPr>
        <w:t>ی</w:t>
      </w:r>
      <w:r w:rsidRPr="009D07DA">
        <w:rPr>
          <w:rStyle w:val="Char4"/>
          <w:spacing w:val="-2"/>
          <w:rtl/>
          <w:lang w:bidi="fa-IR"/>
        </w:rPr>
        <w:t>‌فرما</w:t>
      </w:r>
      <w:r w:rsidR="00D84856" w:rsidRPr="009D07DA">
        <w:rPr>
          <w:rStyle w:val="Char4"/>
          <w:spacing w:val="-2"/>
          <w:rtl/>
          <w:lang w:bidi="fa-IR"/>
        </w:rPr>
        <w:t>ی</w:t>
      </w:r>
      <w:r w:rsidRPr="009D07DA">
        <w:rPr>
          <w:rStyle w:val="Char4"/>
          <w:spacing w:val="-2"/>
          <w:rtl/>
          <w:lang w:bidi="fa-IR"/>
        </w:rPr>
        <w:t>د: كجا هستند عاشقان جلال من، امروز آنها را در سا</w:t>
      </w:r>
      <w:r w:rsidR="00D84856" w:rsidRPr="009D07DA">
        <w:rPr>
          <w:rStyle w:val="Char4"/>
          <w:spacing w:val="-2"/>
          <w:rtl/>
          <w:lang w:bidi="fa-IR"/>
        </w:rPr>
        <w:t>ی</w:t>
      </w:r>
      <w:r w:rsidRPr="009D07DA">
        <w:rPr>
          <w:rStyle w:val="Char4"/>
          <w:spacing w:val="-2"/>
          <w:rtl/>
          <w:lang w:bidi="fa-IR"/>
        </w:rPr>
        <w:t>ه خود پناه م</w:t>
      </w:r>
      <w:r w:rsidR="00D84856" w:rsidRPr="009D07DA">
        <w:rPr>
          <w:rStyle w:val="Char4"/>
          <w:spacing w:val="-2"/>
          <w:rtl/>
          <w:lang w:bidi="fa-IR"/>
        </w:rPr>
        <w:t>ی</w:t>
      </w:r>
      <w:r w:rsidRPr="009D07DA">
        <w:rPr>
          <w:rStyle w:val="Char4"/>
          <w:spacing w:val="-2"/>
          <w:rtl/>
          <w:lang w:bidi="fa-IR"/>
        </w:rPr>
        <w:t>‌دهم روز</w:t>
      </w:r>
      <w:r w:rsidR="00D84856" w:rsidRPr="009D07DA">
        <w:rPr>
          <w:rStyle w:val="Char4"/>
          <w:spacing w:val="-2"/>
          <w:rtl/>
          <w:lang w:bidi="fa-IR"/>
        </w:rPr>
        <w:t>ی</w:t>
      </w:r>
      <w:r w:rsidRPr="009D07DA">
        <w:rPr>
          <w:rStyle w:val="Char4"/>
          <w:spacing w:val="-2"/>
          <w:rtl/>
          <w:lang w:bidi="fa-IR"/>
        </w:rPr>
        <w:t xml:space="preserve"> كه ه</w:t>
      </w:r>
      <w:r w:rsidR="00D84856" w:rsidRPr="009D07DA">
        <w:rPr>
          <w:rStyle w:val="Char4"/>
          <w:spacing w:val="-2"/>
          <w:rtl/>
          <w:lang w:bidi="fa-IR"/>
        </w:rPr>
        <w:t>ی</w:t>
      </w:r>
      <w:r w:rsidRPr="009D07DA">
        <w:rPr>
          <w:rStyle w:val="Char4"/>
          <w:spacing w:val="-2"/>
          <w:rtl/>
          <w:lang w:bidi="fa-IR"/>
        </w:rPr>
        <w:t>چ سا</w:t>
      </w:r>
      <w:r w:rsidR="00D84856" w:rsidRPr="009D07DA">
        <w:rPr>
          <w:rStyle w:val="Char4"/>
          <w:spacing w:val="-2"/>
          <w:rtl/>
          <w:lang w:bidi="fa-IR"/>
        </w:rPr>
        <w:t>ی</w:t>
      </w:r>
      <w:r w:rsidRPr="009D07DA">
        <w:rPr>
          <w:rStyle w:val="Char4"/>
          <w:spacing w:val="-2"/>
          <w:rtl/>
          <w:lang w:bidi="fa-IR"/>
        </w:rPr>
        <w:t>ه‌اى جز سا</w:t>
      </w:r>
      <w:r w:rsidR="00D84856" w:rsidRPr="009D07DA">
        <w:rPr>
          <w:rStyle w:val="Char4"/>
          <w:spacing w:val="-2"/>
          <w:rtl/>
          <w:lang w:bidi="fa-IR"/>
        </w:rPr>
        <w:t>ی</w:t>
      </w:r>
      <w:r w:rsidRPr="009D07DA">
        <w:rPr>
          <w:rStyle w:val="Char4"/>
          <w:spacing w:val="-2"/>
          <w:rtl/>
          <w:lang w:bidi="fa-IR"/>
        </w:rPr>
        <w:t>ه من ن</w:t>
      </w:r>
      <w:r w:rsidR="00D84856" w:rsidRPr="009D07DA">
        <w:rPr>
          <w:rStyle w:val="Char4"/>
          <w:spacing w:val="-2"/>
          <w:rtl/>
          <w:lang w:bidi="fa-IR"/>
        </w:rPr>
        <w:t>ی</w:t>
      </w:r>
      <w:r w:rsidRPr="009D07DA">
        <w:rPr>
          <w:rStyle w:val="Char4"/>
          <w:spacing w:val="-2"/>
          <w:rtl/>
          <w:lang w:bidi="fa-IR"/>
        </w:rPr>
        <w:t>ست</w:t>
      </w:r>
      <w:r w:rsidR="009D07DA" w:rsidRPr="009D07DA">
        <w:rPr>
          <w:rStyle w:val="Char4"/>
          <w:rFonts w:hint="cs"/>
          <w:spacing w:val="-2"/>
          <w:rtl/>
          <w:lang w:bidi="fa-IR"/>
        </w:rPr>
        <w:t>»</w:t>
      </w:r>
      <w:r w:rsidRPr="009E2028">
        <w:rPr>
          <w:rStyle w:val="FootnoteReference"/>
          <w:rFonts w:cs="IRLotus"/>
          <w:spacing w:val="-2"/>
          <w:rtl/>
          <w:lang w:bidi="fa-IR"/>
        </w:rPr>
        <w:footnoteReference w:id="707"/>
      </w:r>
      <w:r w:rsidRPr="009D07DA">
        <w:rPr>
          <w:rStyle w:val="Char4"/>
          <w:spacing w:val="-2"/>
          <w:rtl/>
          <w:lang w:bidi="fa-IR"/>
        </w:rPr>
        <w:t>. و پ</w:t>
      </w:r>
      <w:r w:rsidR="00D84856" w:rsidRPr="009D07DA">
        <w:rPr>
          <w:rStyle w:val="Char4"/>
          <w:spacing w:val="-2"/>
          <w:rtl/>
          <w:lang w:bidi="fa-IR"/>
        </w:rPr>
        <w:t>ی</w:t>
      </w:r>
      <w:r w:rsidRPr="009D07DA">
        <w:rPr>
          <w:rStyle w:val="Char4"/>
          <w:spacing w:val="-2"/>
          <w:rtl/>
          <w:lang w:bidi="fa-IR"/>
        </w:rPr>
        <w:t xml:space="preserve">امبر </w:t>
      </w:r>
      <w:r w:rsidRPr="009D07DA">
        <w:rPr>
          <w:rFonts w:ascii="AGA Arabesque" w:hAnsi="AGA Arabesque" w:cs="CTraditional Arabic"/>
          <w:spacing w:val="-2"/>
          <w:sz w:val="30"/>
          <w:szCs w:val="30"/>
          <w:rtl/>
          <w:lang w:bidi="fa-IR"/>
        </w:rPr>
        <w:t>ص</w:t>
      </w:r>
      <w:r w:rsidRPr="009D07DA">
        <w:rPr>
          <w:rStyle w:val="Char4"/>
          <w:spacing w:val="-2"/>
          <w:rtl/>
          <w:lang w:bidi="fa-IR"/>
        </w:rPr>
        <w:t xml:space="preserve"> فرمود: «خداوند متعال فرموده است: محبت من برا</w:t>
      </w:r>
      <w:r w:rsidR="00D84856" w:rsidRPr="009D07DA">
        <w:rPr>
          <w:rStyle w:val="Char4"/>
          <w:spacing w:val="-2"/>
          <w:rtl/>
          <w:lang w:bidi="fa-IR"/>
        </w:rPr>
        <w:t>ی</w:t>
      </w:r>
      <w:r w:rsidRPr="009D07DA">
        <w:rPr>
          <w:rStyle w:val="Char4"/>
          <w:spacing w:val="-2"/>
          <w:rtl/>
          <w:lang w:bidi="fa-IR"/>
        </w:rPr>
        <w:t xml:space="preserve"> عاشقان من و برا</w:t>
      </w:r>
      <w:r w:rsidR="00D84856" w:rsidRPr="009D07DA">
        <w:rPr>
          <w:rStyle w:val="Char4"/>
          <w:spacing w:val="-2"/>
          <w:rtl/>
          <w:lang w:bidi="fa-IR"/>
        </w:rPr>
        <w:t>ی</w:t>
      </w:r>
      <w:r w:rsidRPr="009D07DA">
        <w:rPr>
          <w:rStyle w:val="Char4"/>
          <w:spacing w:val="-2"/>
          <w:rtl/>
          <w:lang w:bidi="fa-IR"/>
        </w:rPr>
        <w:t xml:space="preserve"> كسان</w:t>
      </w:r>
      <w:r w:rsidR="00D84856" w:rsidRPr="009D07DA">
        <w:rPr>
          <w:rStyle w:val="Char4"/>
          <w:spacing w:val="-2"/>
          <w:rtl/>
          <w:lang w:bidi="fa-IR"/>
        </w:rPr>
        <w:t>ی</w:t>
      </w:r>
      <w:r w:rsidRPr="009D07DA">
        <w:rPr>
          <w:rStyle w:val="Char4"/>
          <w:spacing w:val="-2"/>
          <w:rtl/>
          <w:lang w:bidi="fa-IR"/>
        </w:rPr>
        <w:t xml:space="preserve"> كه بخاطر من م</w:t>
      </w:r>
      <w:r w:rsidR="00D84856" w:rsidRPr="009D07DA">
        <w:rPr>
          <w:rStyle w:val="Char4"/>
          <w:spacing w:val="-2"/>
          <w:rtl/>
          <w:lang w:bidi="fa-IR"/>
        </w:rPr>
        <w:t>ی</w:t>
      </w:r>
      <w:r w:rsidRPr="009D07DA">
        <w:rPr>
          <w:rStyle w:val="Char4"/>
          <w:spacing w:val="-2"/>
          <w:rtl/>
          <w:lang w:bidi="fa-IR"/>
        </w:rPr>
        <w:t>‌نش</w:t>
      </w:r>
      <w:r w:rsidR="00D84856" w:rsidRPr="009D07DA">
        <w:rPr>
          <w:rStyle w:val="Char4"/>
          <w:spacing w:val="-2"/>
          <w:rtl/>
          <w:lang w:bidi="fa-IR"/>
        </w:rPr>
        <w:t>ی</w:t>
      </w:r>
      <w:r w:rsidRPr="009D07DA">
        <w:rPr>
          <w:rStyle w:val="Char4"/>
          <w:spacing w:val="-2"/>
          <w:rtl/>
          <w:lang w:bidi="fa-IR"/>
        </w:rPr>
        <w:t>نند و برا</w:t>
      </w:r>
      <w:r w:rsidR="00D84856" w:rsidRPr="009D07DA">
        <w:rPr>
          <w:rStyle w:val="Char4"/>
          <w:spacing w:val="-2"/>
          <w:rtl/>
          <w:lang w:bidi="fa-IR"/>
        </w:rPr>
        <w:t>ی</w:t>
      </w:r>
      <w:r w:rsidRPr="009D07DA">
        <w:rPr>
          <w:rStyle w:val="Char4"/>
          <w:spacing w:val="-2"/>
          <w:rtl/>
          <w:lang w:bidi="fa-IR"/>
        </w:rPr>
        <w:t xml:space="preserve"> كسان</w:t>
      </w:r>
      <w:r w:rsidR="00D84856" w:rsidRPr="009D07DA">
        <w:rPr>
          <w:rStyle w:val="Char4"/>
          <w:spacing w:val="-2"/>
          <w:rtl/>
          <w:lang w:bidi="fa-IR"/>
        </w:rPr>
        <w:t>ی</w:t>
      </w:r>
      <w:r w:rsidRPr="009D07DA">
        <w:rPr>
          <w:rStyle w:val="Char4"/>
          <w:spacing w:val="-2"/>
          <w:rtl/>
          <w:lang w:bidi="fa-IR"/>
        </w:rPr>
        <w:t xml:space="preserve"> كه بخاطر من </w:t>
      </w:r>
      <w:r w:rsidR="00D84856" w:rsidRPr="009D07DA">
        <w:rPr>
          <w:rStyle w:val="Char4"/>
          <w:spacing w:val="-2"/>
          <w:rtl/>
          <w:lang w:bidi="fa-IR"/>
        </w:rPr>
        <w:t>ی</w:t>
      </w:r>
      <w:r w:rsidRPr="009D07DA">
        <w:rPr>
          <w:rStyle w:val="Char4"/>
          <w:spacing w:val="-2"/>
          <w:rtl/>
          <w:lang w:bidi="fa-IR"/>
        </w:rPr>
        <w:t>گد</w:t>
      </w:r>
      <w:r w:rsidR="00D84856" w:rsidRPr="009D07DA">
        <w:rPr>
          <w:rStyle w:val="Char4"/>
          <w:spacing w:val="-2"/>
          <w:rtl/>
          <w:lang w:bidi="fa-IR"/>
        </w:rPr>
        <w:t>ی</w:t>
      </w:r>
      <w:r w:rsidRPr="009D07DA">
        <w:rPr>
          <w:rStyle w:val="Char4"/>
          <w:spacing w:val="-2"/>
          <w:rtl/>
          <w:lang w:bidi="fa-IR"/>
        </w:rPr>
        <w:t>گر را ملاقات و با هم تبادل‌نظر م</w:t>
      </w:r>
      <w:r w:rsidR="00D84856" w:rsidRPr="009D07DA">
        <w:rPr>
          <w:rStyle w:val="Char4"/>
          <w:spacing w:val="-2"/>
          <w:rtl/>
          <w:lang w:bidi="fa-IR"/>
        </w:rPr>
        <w:t>ی</w:t>
      </w:r>
      <w:r w:rsidRPr="009D07DA">
        <w:rPr>
          <w:rStyle w:val="Char4"/>
          <w:spacing w:val="-2"/>
          <w:rtl/>
          <w:lang w:bidi="fa-IR"/>
        </w:rPr>
        <w:t>‌كنند، واجب است»</w:t>
      </w:r>
      <w:r w:rsidRPr="009E2028">
        <w:rPr>
          <w:rStyle w:val="FootnoteReference"/>
          <w:rFonts w:cs="IRLotus"/>
          <w:spacing w:val="-2"/>
          <w:rtl/>
          <w:lang w:bidi="fa-IR"/>
        </w:rPr>
        <w:footnoteReference w:id="708"/>
      </w:r>
      <w:r w:rsidRPr="009D07DA">
        <w:rPr>
          <w:rStyle w:val="Char4"/>
          <w:spacing w:val="-2"/>
          <w:rtl/>
          <w:lang w:bidi="fa-IR"/>
        </w:rPr>
        <w:t>.</w:t>
      </w:r>
    </w:p>
    <w:p w:rsidR="00C16D4B" w:rsidRPr="00D84856" w:rsidRDefault="00C16D4B" w:rsidP="009D07DA">
      <w:pPr>
        <w:widowControl w:val="0"/>
        <w:spacing w:line="245" w:lineRule="auto"/>
        <w:ind w:firstLine="284"/>
        <w:jc w:val="lowKashida"/>
        <w:rPr>
          <w:rStyle w:val="Char4"/>
          <w:rtl/>
          <w:lang w:bidi="fa-IR"/>
        </w:rPr>
      </w:pPr>
      <w:r w:rsidRPr="00D84856">
        <w:rPr>
          <w:rStyle w:val="Char4"/>
          <w:rtl/>
          <w:lang w:bidi="fa-IR"/>
        </w:rPr>
        <w:t>شا</w:t>
      </w:r>
      <w:r w:rsidR="00D84856">
        <w:rPr>
          <w:rStyle w:val="Char4"/>
          <w:rtl/>
          <w:lang w:bidi="fa-IR"/>
        </w:rPr>
        <w:t>ی</w:t>
      </w:r>
      <w:r w:rsidRPr="00D84856">
        <w:rPr>
          <w:rStyle w:val="Char4"/>
          <w:rtl/>
          <w:lang w:bidi="fa-IR"/>
        </w:rPr>
        <w:t>سته است كس</w:t>
      </w:r>
      <w:r w:rsidR="00D84856">
        <w:rPr>
          <w:rStyle w:val="Char4"/>
          <w:rtl/>
          <w:lang w:bidi="fa-IR"/>
        </w:rPr>
        <w:t>ی</w:t>
      </w:r>
      <w:r w:rsidRPr="00D84856">
        <w:rPr>
          <w:rStyle w:val="Char4"/>
          <w:rtl/>
          <w:lang w:bidi="fa-IR"/>
        </w:rPr>
        <w:t xml:space="preserve"> كه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را بخاطر خداوند دوست دارد او را از ا</w:t>
      </w:r>
      <w:r w:rsidR="00D84856">
        <w:rPr>
          <w:rStyle w:val="Char4"/>
          <w:rtl/>
          <w:lang w:bidi="fa-IR"/>
        </w:rPr>
        <w:t>ی</w:t>
      </w:r>
      <w:r w:rsidRPr="00D84856">
        <w:rPr>
          <w:rStyle w:val="Char4"/>
          <w:rtl/>
          <w:lang w:bidi="fa-IR"/>
        </w:rPr>
        <w:t>ن دوست داشتن باخبر كند. همچنانكه روا</w:t>
      </w:r>
      <w:r w:rsidR="00D84856">
        <w:rPr>
          <w:rStyle w:val="Char4"/>
          <w:rtl/>
          <w:lang w:bidi="fa-IR"/>
        </w:rPr>
        <w:t>ی</w:t>
      </w:r>
      <w:r w:rsidRPr="00D84856">
        <w:rPr>
          <w:rStyle w:val="Char4"/>
          <w:rtl/>
          <w:lang w:bidi="fa-IR"/>
        </w:rPr>
        <w:t>ت شده است كه: «مرد</w:t>
      </w:r>
      <w:r w:rsidR="00D84856">
        <w:rPr>
          <w:rStyle w:val="Char4"/>
          <w:rtl/>
          <w:lang w:bidi="fa-IR"/>
        </w:rPr>
        <w:t>ی</w:t>
      </w:r>
      <w:r w:rsidRPr="00D84856">
        <w:rPr>
          <w:rStyle w:val="Char4"/>
          <w:rtl/>
          <w:lang w:bidi="fa-IR"/>
        </w:rPr>
        <w:t xml:space="preserve"> نزد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بود كه مرد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از كنار آنها گذشت و گفت: </w:t>
      </w:r>
      <w:r w:rsidR="00D84856">
        <w:rPr>
          <w:rStyle w:val="Char4"/>
          <w:rtl/>
          <w:lang w:bidi="fa-IR"/>
        </w:rPr>
        <w:t>ی</w:t>
      </w:r>
      <w:r w:rsidRPr="00D84856">
        <w:rPr>
          <w:rStyle w:val="Char4"/>
          <w:rtl/>
          <w:lang w:bidi="fa-IR"/>
        </w:rPr>
        <w:t xml:space="preserve">ا رسول الله </w:t>
      </w:r>
      <w:r w:rsidRPr="00C16D4B">
        <w:rPr>
          <w:rFonts w:ascii="Tahoma" w:hAnsi="Tahoma" w:cs="CTraditional Arabic"/>
          <w:color w:val="000000"/>
          <w:rtl/>
          <w:lang w:bidi="fa-IR"/>
        </w:rPr>
        <w:t>ص</w:t>
      </w:r>
      <w:r w:rsidRPr="00D84856">
        <w:rPr>
          <w:rStyle w:val="Char4"/>
          <w:rtl/>
          <w:lang w:bidi="fa-IR"/>
        </w:rPr>
        <w:t xml:space="preserve"> من ا</w:t>
      </w:r>
      <w:r w:rsidR="00D84856">
        <w:rPr>
          <w:rStyle w:val="Char4"/>
          <w:rtl/>
          <w:lang w:bidi="fa-IR"/>
        </w:rPr>
        <w:t>ی</w:t>
      </w:r>
      <w:r w:rsidRPr="00D84856">
        <w:rPr>
          <w:rStyle w:val="Char4"/>
          <w:rtl/>
          <w:lang w:bidi="fa-IR"/>
        </w:rPr>
        <w:t>ن مرد را دوست دارم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آ</w:t>
      </w:r>
      <w:r w:rsidR="00D84856">
        <w:rPr>
          <w:rStyle w:val="Char4"/>
          <w:rtl/>
          <w:lang w:bidi="fa-IR"/>
        </w:rPr>
        <w:t>ی</w:t>
      </w:r>
      <w:r w:rsidRPr="00D84856">
        <w:rPr>
          <w:rStyle w:val="Char4"/>
          <w:rtl/>
          <w:lang w:bidi="fa-IR"/>
        </w:rPr>
        <w:t>ا خودش م</w:t>
      </w:r>
      <w:r w:rsidR="00D84856">
        <w:rPr>
          <w:rStyle w:val="Char4"/>
          <w:rtl/>
          <w:lang w:bidi="fa-IR"/>
        </w:rPr>
        <w:t>ی</w:t>
      </w:r>
      <w:r w:rsidRPr="00D84856">
        <w:rPr>
          <w:rStyle w:val="Char4"/>
          <w:rtl/>
          <w:lang w:bidi="fa-IR"/>
        </w:rPr>
        <w:t>‌داند؟ گفت: نه. گفت: به او خبر بده، او را دنبال كرد و به او خبر داد گفت: من تو را به خاطر خدا دوست دارم. آن مرد در جواب گفت: كس</w:t>
      </w:r>
      <w:r w:rsidR="00D84856">
        <w:rPr>
          <w:rStyle w:val="Char4"/>
          <w:rtl/>
          <w:lang w:bidi="fa-IR"/>
        </w:rPr>
        <w:t>ی</w:t>
      </w:r>
      <w:r w:rsidRPr="00D84856">
        <w:rPr>
          <w:rStyle w:val="Char4"/>
          <w:rtl/>
          <w:lang w:bidi="fa-IR"/>
        </w:rPr>
        <w:t xml:space="preserve"> كه مرا به خاطر او دوست داشته‌ا</w:t>
      </w:r>
      <w:r w:rsidR="00D84856">
        <w:rPr>
          <w:rStyle w:val="Char4"/>
          <w:rtl/>
          <w:lang w:bidi="fa-IR"/>
        </w:rPr>
        <w:t>ی</w:t>
      </w:r>
      <w:r w:rsidRPr="00D84856">
        <w:rPr>
          <w:rStyle w:val="Char4"/>
          <w:rtl/>
          <w:lang w:bidi="fa-IR"/>
        </w:rPr>
        <w:t>، تو را دوست بدارد، (</w:t>
      </w:r>
      <w:r w:rsidR="00D84856">
        <w:rPr>
          <w:rStyle w:val="Char4"/>
          <w:rtl/>
          <w:lang w:bidi="fa-IR"/>
        </w:rPr>
        <w:t>ی</w:t>
      </w:r>
      <w:r w:rsidRPr="00D84856">
        <w:rPr>
          <w:rStyle w:val="Char4"/>
          <w:rtl/>
          <w:lang w:bidi="fa-IR"/>
        </w:rPr>
        <w:t>عنى خداوند تو را دوست بدارد)»</w:t>
      </w:r>
      <w:r w:rsidRPr="009E2028">
        <w:rPr>
          <w:rStyle w:val="FootnoteReference"/>
          <w:rFonts w:cs="IRLotus"/>
          <w:rtl/>
          <w:lang w:bidi="fa-IR"/>
        </w:rPr>
        <w:footnoteReference w:id="709"/>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عاشقان هر از چندگاه</w:t>
      </w:r>
      <w:r w:rsidR="00D84856">
        <w:rPr>
          <w:rStyle w:val="Char4"/>
          <w:rtl/>
          <w:lang w:bidi="fa-IR"/>
        </w:rPr>
        <w:t>ی</w:t>
      </w:r>
      <w:r w:rsidRPr="00D84856">
        <w:rPr>
          <w:rStyle w:val="Char4"/>
          <w:rtl/>
          <w:lang w:bidi="fa-IR"/>
        </w:rPr>
        <w:t xml:space="preserve"> خودشان و قلبشان را جستجو كنند.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نسبت به دوستان گشاده‌رو و مهربان باشد.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«گشاده‌رو</w:t>
      </w:r>
      <w:r w:rsidR="00D84856">
        <w:rPr>
          <w:rStyle w:val="Char4"/>
          <w:rtl/>
          <w:lang w:bidi="fa-IR"/>
        </w:rPr>
        <w:t>یی</w:t>
      </w:r>
      <w:r w:rsidRPr="00D84856">
        <w:rPr>
          <w:rStyle w:val="Char4"/>
          <w:rtl/>
          <w:lang w:bidi="fa-IR"/>
        </w:rPr>
        <w:t xml:space="preserve"> با دوستان دست كم</w:t>
      </w:r>
      <w:r w:rsidR="00D84856">
        <w:rPr>
          <w:rStyle w:val="Char4"/>
          <w:rtl/>
          <w:lang w:bidi="fa-IR"/>
        </w:rPr>
        <w:t>ی</w:t>
      </w:r>
      <w:r w:rsidRPr="00D84856">
        <w:rPr>
          <w:rStyle w:val="Char4"/>
          <w:rtl/>
          <w:lang w:bidi="fa-IR"/>
        </w:rPr>
        <w:t xml:space="preserve"> از امر به معروف ن</w:t>
      </w:r>
      <w:r w:rsidR="00D84856">
        <w:rPr>
          <w:rStyle w:val="Char4"/>
          <w:rtl/>
          <w:lang w:bidi="fa-IR"/>
        </w:rPr>
        <w:t>ی</w:t>
      </w:r>
      <w:r w:rsidRPr="00D84856">
        <w:rPr>
          <w:rStyle w:val="Char4"/>
          <w:rtl/>
          <w:lang w:bidi="fa-IR"/>
        </w:rPr>
        <w:t>ست»</w:t>
      </w:r>
      <w:r w:rsidRPr="009E2028">
        <w:rPr>
          <w:rStyle w:val="FootnoteReference"/>
          <w:rFonts w:cs="IRLotus"/>
          <w:rtl/>
          <w:lang w:bidi="fa-IR"/>
        </w:rPr>
        <w:footnoteReference w:id="710"/>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«خنده‌انداختن در صورت برادر مسلمانت، صدقه است</w:t>
      </w:r>
      <w:r w:rsidRPr="009E2028">
        <w:rPr>
          <w:rStyle w:val="FootnoteReference"/>
          <w:rFonts w:cs="IRLotus"/>
          <w:rtl/>
          <w:lang w:bidi="fa-IR"/>
        </w:rPr>
        <w:footnoteReference w:id="711"/>
      </w:r>
      <w:r w:rsidRPr="00D84856">
        <w:rPr>
          <w:rStyle w:val="Char4"/>
          <w:rtl/>
          <w:lang w:bidi="fa-IR"/>
        </w:rPr>
        <w:t>». و فرموده است: «مردم به اموال شما دسترس</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دا نم</w:t>
      </w:r>
      <w:r w:rsidR="00D84856">
        <w:rPr>
          <w:rStyle w:val="Char4"/>
          <w:rtl/>
          <w:lang w:bidi="fa-IR"/>
        </w:rPr>
        <w:t>ی</w:t>
      </w:r>
      <w:r w:rsidRPr="00D84856">
        <w:rPr>
          <w:rStyle w:val="Char4"/>
          <w:rtl/>
          <w:lang w:bidi="fa-IR"/>
        </w:rPr>
        <w:t>‌كنند پس گشاده‌رو</w:t>
      </w:r>
      <w:r w:rsidR="00D84856">
        <w:rPr>
          <w:rStyle w:val="Char4"/>
          <w:rtl/>
          <w:lang w:bidi="fa-IR"/>
        </w:rPr>
        <w:t>یی</w:t>
      </w:r>
      <w:r w:rsidRPr="00D84856">
        <w:rPr>
          <w:rStyle w:val="Char4"/>
          <w:rtl/>
          <w:lang w:bidi="fa-IR"/>
        </w:rPr>
        <w:t xml:space="preserve"> خود را از آنان مگ</w:t>
      </w:r>
      <w:r w:rsidR="00D84856">
        <w:rPr>
          <w:rStyle w:val="Char4"/>
          <w:rtl/>
          <w:lang w:bidi="fa-IR"/>
        </w:rPr>
        <w:t>ی</w:t>
      </w:r>
      <w:r w:rsidRPr="00D84856">
        <w:rPr>
          <w:rStyle w:val="Char4"/>
          <w:rtl/>
          <w:lang w:bidi="fa-IR"/>
        </w:rPr>
        <w:t>ر»</w:t>
      </w:r>
      <w:r w:rsidRPr="009E2028">
        <w:rPr>
          <w:rStyle w:val="FootnoteReference"/>
          <w:rFonts w:cs="IRLotus"/>
          <w:rtl/>
          <w:lang w:bidi="fa-IR"/>
        </w:rPr>
        <w:footnoteReference w:id="712"/>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w:t>
      </w:r>
      <w:r w:rsidR="00D84856">
        <w:rPr>
          <w:rStyle w:val="Char4"/>
          <w:rtl/>
          <w:lang w:bidi="fa-IR"/>
        </w:rPr>
        <w:t>ی</w:t>
      </w:r>
      <w:r w:rsidRPr="00D84856">
        <w:rPr>
          <w:rStyle w:val="Char4"/>
          <w:rtl/>
          <w:lang w:bidi="fa-IR"/>
        </w:rPr>
        <w:t>ان برادران 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بر نص</w:t>
      </w:r>
      <w:r w:rsidR="00D84856">
        <w:rPr>
          <w:rStyle w:val="Char4"/>
          <w:rtl/>
          <w:lang w:bidi="fa-IR"/>
        </w:rPr>
        <w:t>ی</w:t>
      </w:r>
      <w:r w:rsidRPr="00D84856">
        <w:rPr>
          <w:rStyle w:val="Char4"/>
          <w:rtl/>
          <w:lang w:bidi="fa-IR"/>
        </w:rPr>
        <w:t>حت‌كردن و مشورت‌كردن با همد</w:t>
      </w:r>
      <w:r w:rsidR="00D84856">
        <w:rPr>
          <w:rStyle w:val="Char4"/>
          <w:rtl/>
          <w:lang w:bidi="fa-IR"/>
        </w:rPr>
        <w:t>ی</w:t>
      </w:r>
      <w:r w:rsidRPr="00D84856">
        <w:rPr>
          <w:rStyle w:val="Char4"/>
          <w:rtl/>
          <w:lang w:bidi="fa-IR"/>
        </w:rPr>
        <w:t>گر رقابت وجود داشته باشد. همان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كه اصحاب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بر آن با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w:t>
      </w:r>
      <w:r w:rsidR="00D84856">
        <w:rPr>
          <w:rStyle w:val="Char4"/>
          <w:rtl/>
          <w:lang w:bidi="fa-IR"/>
        </w:rPr>
        <w:t>ی</w:t>
      </w:r>
      <w:r w:rsidRPr="00D84856">
        <w:rPr>
          <w:rStyle w:val="Char4"/>
          <w:rtl/>
          <w:lang w:bidi="fa-IR"/>
        </w:rPr>
        <w:t>عت كردند.</w:t>
      </w:r>
    </w:p>
    <w:p w:rsidR="00C16D4B" w:rsidRPr="00D84856" w:rsidRDefault="00C16D4B" w:rsidP="009D07DA">
      <w:pPr>
        <w:widowControl w:val="0"/>
        <w:spacing w:line="250" w:lineRule="auto"/>
        <w:ind w:firstLine="284"/>
        <w:jc w:val="lowKashida"/>
        <w:rPr>
          <w:rStyle w:val="Char4"/>
          <w:rtl/>
          <w:lang w:bidi="fa-IR"/>
        </w:rPr>
      </w:pPr>
      <w:r w:rsidRPr="00D84856">
        <w:rPr>
          <w:rStyle w:val="Char4"/>
          <w:rtl/>
          <w:lang w:bidi="fa-IR"/>
        </w:rPr>
        <w:t>همچنانكه جر</w:t>
      </w:r>
      <w:r w:rsidR="00D84856">
        <w:rPr>
          <w:rStyle w:val="Char4"/>
          <w:rtl/>
          <w:lang w:bidi="fa-IR"/>
        </w:rPr>
        <w:t>ی</w:t>
      </w:r>
      <w:r w:rsidRPr="00D84856">
        <w:rPr>
          <w:rStyle w:val="Char4"/>
          <w:rtl/>
          <w:lang w:bidi="fa-IR"/>
        </w:rPr>
        <w:t>ر بن عبدالله</w:t>
      </w:r>
      <w:r w:rsidRPr="00927535">
        <w:rPr>
          <w:rStyle w:val="Char4"/>
          <w:rFonts w:ascii="AGA Arabesque" w:hAnsi="AGA Arabesque"/>
          <w:lang w:bidi="fa-IR"/>
        </w:rPr>
        <w:t></w:t>
      </w:r>
      <w:r w:rsidRPr="00D84856">
        <w:rPr>
          <w:rStyle w:val="Char4"/>
          <w:rtl/>
          <w:lang w:bidi="fa-IR"/>
        </w:rPr>
        <w:t xml:space="preserve">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«با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بر اقامه نماز و دادن زكات و نص</w:t>
      </w:r>
      <w:r w:rsidR="00D84856">
        <w:rPr>
          <w:rStyle w:val="Char4"/>
          <w:rtl/>
          <w:lang w:bidi="fa-IR"/>
        </w:rPr>
        <w:t>ی</w:t>
      </w:r>
      <w:r w:rsidRPr="00D84856">
        <w:rPr>
          <w:rStyle w:val="Char4"/>
          <w:rtl/>
          <w:lang w:bidi="fa-IR"/>
        </w:rPr>
        <w:t>حت و مشورت با هر مسلمان</w:t>
      </w:r>
      <w:r w:rsidR="00D84856">
        <w:rPr>
          <w:rStyle w:val="Char4"/>
          <w:rtl/>
          <w:lang w:bidi="fa-IR"/>
        </w:rPr>
        <w:t>ی</w:t>
      </w:r>
      <w:r w:rsidRPr="00D84856">
        <w:rPr>
          <w:rStyle w:val="Char4"/>
          <w:rtl/>
          <w:lang w:bidi="fa-IR"/>
        </w:rPr>
        <w:t xml:space="preserve"> ب</w:t>
      </w:r>
      <w:r w:rsidR="00D84856">
        <w:rPr>
          <w:rStyle w:val="Char4"/>
          <w:rtl/>
          <w:lang w:bidi="fa-IR"/>
        </w:rPr>
        <w:t>ی</w:t>
      </w:r>
      <w:r w:rsidRPr="00D84856">
        <w:rPr>
          <w:rStyle w:val="Char4"/>
          <w:rtl/>
          <w:lang w:bidi="fa-IR"/>
        </w:rPr>
        <w:t>عت كردم</w:t>
      </w:r>
      <w:r w:rsidR="009D07DA">
        <w:rPr>
          <w:rStyle w:val="Char4"/>
          <w:rFonts w:hint="cs"/>
          <w:rtl/>
          <w:lang w:bidi="fa-IR"/>
        </w:rPr>
        <w:t>»</w:t>
      </w:r>
      <w:r w:rsidRPr="009E2028">
        <w:rPr>
          <w:rStyle w:val="FootnoteReference"/>
          <w:rFonts w:cs="IRLotus"/>
          <w:rtl/>
          <w:lang w:bidi="fa-IR"/>
        </w:rPr>
        <w:footnoteReference w:id="713"/>
      </w:r>
      <w:r w:rsidRPr="00D84856">
        <w:rPr>
          <w:rStyle w:val="Char4"/>
          <w:rtl/>
          <w:lang w:bidi="fa-IR"/>
        </w:rPr>
        <w:t>. و از معاذ بن جبل</w:t>
      </w:r>
      <w:r w:rsidR="009D07DA">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w:t>
      </w:r>
      <w:r w:rsidR="00D84856">
        <w:rPr>
          <w:rStyle w:val="Char4"/>
          <w:rtl/>
          <w:lang w:bidi="fa-IR"/>
        </w:rPr>
        <w:t>ی</w:t>
      </w:r>
      <w:r w:rsidRPr="00D84856">
        <w:rPr>
          <w:rStyle w:val="Char4"/>
          <w:rtl/>
          <w:lang w:bidi="fa-IR"/>
        </w:rPr>
        <w:t>ت شده است كه گفت: «تو را بر حذر م</w:t>
      </w:r>
      <w:r w:rsidR="00D84856">
        <w:rPr>
          <w:rStyle w:val="Char4"/>
          <w:rtl/>
          <w:lang w:bidi="fa-IR"/>
        </w:rPr>
        <w:t>ی</w:t>
      </w:r>
      <w:r w:rsidRPr="00D84856">
        <w:rPr>
          <w:rStyle w:val="Char4"/>
          <w:rtl/>
          <w:lang w:bidi="fa-IR"/>
        </w:rPr>
        <w:t>‌دارم از نشستن با كسان</w:t>
      </w:r>
      <w:r w:rsidR="00D84856">
        <w:rPr>
          <w:rStyle w:val="Char4"/>
          <w:rtl/>
          <w:lang w:bidi="fa-IR"/>
        </w:rPr>
        <w:t>ی</w:t>
      </w:r>
      <w:r w:rsidRPr="00D84856">
        <w:rPr>
          <w:rStyle w:val="Char4"/>
          <w:rtl/>
          <w:lang w:bidi="fa-IR"/>
        </w:rPr>
        <w:t xml:space="preserve"> كه فا</w:t>
      </w:r>
      <w:r w:rsidR="00D84856">
        <w:rPr>
          <w:rStyle w:val="Char4"/>
          <w:rtl/>
          <w:lang w:bidi="fa-IR"/>
        </w:rPr>
        <w:t>ی</w:t>
      </w:r>
      <w:r w:rsidRPr="00D84856">
        <w:rPr>
          <w:rStyle w:val="Char4"/>
          <w:rtl/>
          <w:lang w:bidi="fa-IR"/>
        </w:rPr>
        <w:t>ده علم</w:t>
      </w:r>
      <w:r w:rsidR="00D84856">
        <w:rPr>
          <w:rStyle w:val="Char4"/>
          <w:rtl/>
          <w:lang w:bidi="fa-IR"/>
        </w:rPr>
        <w:t>ی</w:t>
      </w:r>
      <w:r w:rsidRPr="00D84856">
        <w:rPr>
          <w:rStyle w:val="Char4"/>
          <w:rtl/>
          <w:lang w:bidi="fa-IR"/>
        </w:rPr>
        <w:t xml:space="preserve"> برا</w:t>
      </w:r>
      <w:r w:rsidR="00D84856">
        <w:rPr>
          <w:rStyle w:val="Char4"/>
          <w:rtl/>
          <w:lang w:bidi="fa-IR"/>
        </w:rPr>
        <w:t>ی</w:t>
      </w:r>
      <w:r w:rsidRPr="00D84856">
        <w:rPr>
          <w:rStyle w:val="Char4"/>
          <w:rtl/>
          <w:lang w:bidi="fa-IR"/>
        </w:rPr>
        <w:t xml:space="preserve"> تو ندارند»</w:t>
      </w:r>
      <w:r w:rsidRPr="009E2028">
        <w:rPr>
          <w:rStyle w:val="FootnoteReference"/>
          <w:rFonts w:cs="IRLotus"/>
          <w:rtl/>
          <w:lang w:bidi="fa-IR"/>
        </w:rPr>
        <w:footnoteReference w:id="714"/>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دوستان را به معروف امر كند و آنها را از منكر نه</w:t>
      </w:r>
      <w:r w:rsidR="00D84856">
        <w:rPr>
          <w:rStyle w:val="Char4"/>
          <w:rtl/>
          <w:lang w:bidi="fa-IR"/>
        </w:rPr>
        <w:t>ی</w:t>
      </w:r>
      <w:r w:rsidRPr="00D84856">
        <w:rPr>
          <w:rStyle w:val="Char4"/>
          <w:rtl/>
          <w:lang w:bidi="fa-IR"/>
        </w:rPr>
        <w:t xml:space="preserve"> كند و حق را برا</w:t>
      </w:r>
      <w:r w:rsidR="00D84856">
        <w:rPr>
          <w:rStyle w:val="Char4"/>
          <w:rtl/>
          <w:lang w:bidi="fa-IR"/>
        </w:rPr>
        <w:t>ی</w:t>
      </w:r>
      <w:r w:rsidRPr="00D84856">
        <w:rPr>
          <w:rStyle w:val="Char4"/>
          <w:rtl/>
          <w:lang w:bidi="fa-IR"/>
        </w:rPr>
        <w:t xml:space="preserve"> آنها ب</w:t>
      </w:r>
      <w:r w:rsidR="00D84856">
        <w:rPr>
          <w:rStyle w:val="Char4"/>
          <w:rtl/>
          <w:lang w:bidi="fa-IR"/>
        </w:rPr>
        <w:t>ی</w:t>
      </w:r>
      <w:r w:rsidRPr="00D84856">
        <w:rPr>
          <w:rStyle w:val="Char4"/>
          <w:rtl/>
          <w:lang w:bidi="fa-IR"/>
        </w:rPr>
        <w:t>ان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به آنها ن</w:t>
      </w:r>
      <w:r w:rsidR="00D84856">
        <w:rPr>
          <w:rStyle w:val="Char4"/>
          <w:rtl/>
          <w:lang w:bidi="fa-IR"/>
        </w:rPr>
        <w:t>ی</w:t>
      </w:r>
      <w:r w:rsidRPr="00D84856">
        <w:rPr>
          <w:rStyle w:val="Char4"/>
          <w:rtl/>
          <w:lang w:bidi="fa-IR"/>
        </w:rPr>
        <w:t>رنگ نزند و بر اساس د</w:t>
      </w:r>
      <w:r w:rsidR="00D84856">
        <w:rPr>
          <w:rStyle w:val="Char4"/>
          <w:rtl/>
          <w:lang w:bidi="fa-IR"/>
        </w:rPr>
        <w:t>ی</w:t>
      </w:r>
      <w:r w:rsidRPr="00D84856">
        <w:rPr>
          <w:rStyle w:val="Char4"/>
          <w:rtl/>
          <w:lang w:bidi="fa-IR"/>
        </w:rPr>
        <w:t>ن خدا با آنها رفتار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كارها</w:t>
      </w:r>
      <w:r w:rsidR="00D84856">
        <w:rPr>
          <w:rStyle w:val="Char4"/>
          <w:rtl/>
          <w:lang w:bidi="fa-IR"/>
        </w:rPr>
        <w:t>یی</w:t>
      </w:r>
      <w:r w:rsidRPr="00D84856">
        <w:rPr>
          <w:rStyle w:val="Char4"/>
          <w:rtl/>
          <w:lang w:bidi="fa-IR"/>
        </w:rPr>
        <w:t xml:space="preserve"> كه گناه محسوب نم</w:t>
      </w:r>
      <w:r w:rsidR="00D84856">
        <w:rPr>
          <w:rStyle w:val="Char4"/>
          <w:rtl/>
          <w:lang w:bidi="fa-IR"/>
        </w:rPr>
        <w:t>ی</w:t>
      </w:r>
      <w:r w:rsidRPr="00D84856">
        <w:rPr>
          <w:rStyle w:val="Char4"/>
          <w:rtl/>
          <w:lang w:bidi="fa-IR"/>
        </w:rPr>
        <w:t>‌شود با آنها همنوا باشد، و در امور دن</w:t>
      </w:r>
      <w:r w:rsidR="00D84856">
        <w:rPr>
          <w:rStyle w:val="Char4"/>
          <w:rtl/>
          <w:lang w:bidi="fa-IR"/>
        </w:rPr>
        <w:t>ی</w:t>
      </w:r>
      <w:r w:rsidRPr="00D84856">
        <w:rPr>
          <w:rStyle w:val="Char4"/>
          <w:rtl/>
          <w:lang w:bidi="fa-IR"/>
        </w:rPr>
        <w:t>و</w:t>
      </w:r>
      <w:r w:rsidR="00D84856">
        <w:rPr>
          <w:rStyle w:val="Char4"/>
          <w:rtl/>
          <w:lang w:bidi="fa-IR"/>
        </w:rPr>
        <w:t>ی</w:t>
      </w:r>
      <w:r w:rsidRPr="00D84856">
        <w:rPr>
          <w:rStyle w:val="Char4"/>
          <w:rtl/>
          <w:lang w:bidi="fa-IR"/>
        </w:rPr>
        <w:t xml:space="preserve"> كمتر با آنها مخالفت بورزد.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كارها</w:t>
      </w:r>
      <w:r w:rsidR="00D84856">
        <w:rPr>
          <w:rStyle w:val="Char4"/>
          <w:rtl/>
          <w:lang w:bidi="fa-IR"/>
        </w:rPr>
        <w:t>ی</w:t>
      </w:r>
      <w:r w:rsidRPr="00D84856">
        <w:rPr>
          <w:rStyle w:val="Char4"/>
          <w:rtl/>
          <w:lang w:bidi="fa-IR"/>
        </w:rPr>
        <w:t xml:space="preserve"> دوستان با آنها همكار</w:t>
      </w:r>
      <w:r w:rsidR="00D84856">
        <w:rPr>
          <w:rStyle w:val="Char4"/>
          <w:rtl/>
          <w:lang w:bidi="fa-IR"/>
        </w:rPr>
        <w:t>ی</w:t>
      </w:r>
      <w:r w:rsidRPr="00D84856">
        <w:rPr>
          <w:rStyle w:val="Char4"/>
          <w:rtl/>
          <w:lang w:bidi="fa-IR"/>
        </w:rPr>
        <w:t xml:space="preserve"> كند.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«تا زمان</w:t>
      </w:r>
      <w:r w:rsidR="00D84856">
        <w:rPr>
          <w:rStyle w:val="Char4"/>
          <w:rtl/>
          <w:lang w:bidi="fa-IR"/>
        </w:rPr>
        <w:t>ی</w:t>
      </w:r>
      <w:r w:rsidRPr="00D84856">
        <w:rPr>
          <w:rStyle w:val="Char4"/>
          <w:rtl/>
          <w:lang w:bidi="fa-IR"/>
        </w:rPr>
        <w:t xml:space="preserve"> كه بنده‌ا</w:t>
      </w:r>
      <w:r w:rsidR="00D84856">
        <w:rPr>
          <w:rStyle w:val="Char4"/>
          <w:rtl/>
          <w:lang w:bidi="fa-IR"/>
        </w:rPr>
        <w:t>ی</w:t>
      </w:r>
      <w:r w:rsidRPr="00D84856">
        <w:rPr>
          <w:rStyle w:val="Char4"/>
          <w:rtl/>
          <w:lang w:bidi="fa-IR"/>
        </w:rPr>
        <w:t xml:space="preserve"> به برادر 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خود كم</w:t>
      </w:r>
      <w:r w:rsidR="00D84856">
        <w:rPr>
          <w:rStyle w:val="Char4"/>
          <w:rtl/>
          <w:lang w:bidi="fa-IR"/>
        </w:rPr>
        <w:t xml:space="preserve">ک </w:t>
      </w:r>
      <w:r w:rsidRPr="00D84856">
        <w:rPr>
          <w:rStyle w:val="Char4"/>
          <w:rtl/>
          <w:lang w:bidi="fa-IR"/>
        </w:rPr>
        <w:t>كند، خداوند ن</w:t>
      </w:r>
      <w:r w:rsidR="00D84856">
        <w:rPr>
          <w:rStyle w:val="Char4"/>
          <w:rtl/>
          <w:lang w:bidi="fa-IR"/>
        </w:rPr>
        <w:t>ی</w:t>
      </w:r>
      <w:r w:rsidRPr="00D84856">
        <w:rPr>
          <w:rStyle w:val="Char4"/>
          <w:rtl/>
          <w:lang w:bidi="fa-IR"/>
        </w:rPr>
        <w:t>ز كم</w:t>
      </w:r>
      <w:r w:rsidR="00D84856">
        <w:rPr>
          <w:rStyle w:val="Char4"/>
          <w:rtl/>
          <w:lang w:bidi="fa-IR"/>
        </w:rPr>
        <w:t xml:space="preserve">ک </w:t>
      </w:r>
      <w:r w:rsidRPr="00D84856">
        <w:rPr>
          <w:rStyle w:val="Char4"/>
          <w:rtl/>
          <w:lang w:bidi="fa-IR"/>
        </w:rPr>
        <w:t xml:space="preserve">و </w:t>
      </w:r>
      <w:r w:rsidR="00D84856">
        <w:rPr>
          <w:rStyle w:val="Char4"/>
          <w:rtl/>
          <w:lang w:bidi="fa-IR"/>
        </w:rPr>
        <w:t>ی</w:t>
      </w:r>
      <w:r w:rsidRPr="00D84856">
        <w:rPr>
          <w:rStyle w:val="Char4"/>
          <w:rtl/>
          <w:lang w:bidi="fa-IR"/>
        </w:rPr>
        <w:t>اور اوست»</w:t>
      </w:r>
      <w:r w:rsidRPr="009E2028">
        <w:rPr>
          <w:rStyle w:val="FootnoteReference"/>
          <w:rFonts w:cs="IRLotus"/>
          <w:rtl/>
          <w:lang w:bidi="fa-IR"/>
        </w:rPr>
        <w:footnoteReference w:id="71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مسلمانان و برادران 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ان همد</w:t>
      </w:r>
      <w:r w:rsidR="00D84856">
        <w:rPr>
          <w:rStyle w:val="Char4"/>
          <w:rtl/>
          <w:lang w:bidi="fa-IR"/>
        </w:rPr>
        <w:t>ی</w:t>
      </w:r>
      <w:r w:rsidRPr="00D84856">
        <w:rPr>
          <w:rStyle w:val="Char4"/>
          <w:rtl/>
          <w:lang w:bidi="fa-IR"/>
        </w:rPr>
        <w:t>گر تواضع و فروتن</w:t>
      </w:r>
      <w:r w:rsidR="00D84856">
        <w:rPr>
          <w:rStyle w:val="Char4"/>
          <w:rtl/>
          <w:lang w:bidi="fa-IR"/>
        </w:rPr>
        <w:t>ی</w:t>
      </w:r>
      <w:r w:rsidRPr="00D84856">
        <w:rPr>
          <w:rStyle w:val="Char4"/>
          <w:rtl/>
          <w:lang w:bidi="fa-IR"/>
        </w:rPr>
        <w:t xml:space="preserve"> داشته باشند، و بر همد</w:t>
      </w:r>
      <w:r w:rsidR="00D84856">
        <w:rPr>
          <w:rStyle w:val="Char4"/>
          <w:rtl/>
          <w:lang w:bidi="fa-IR"/>
        </w:rPr>
        <w:t>ی</w:t>
      </w:r>
      <w:r w:rsidRPr="00D84856">
        <w:rPr>
          <w:rStyle w:val="Char4"/>
          <w:rtl/>
          <w:lang w:bidi="fa-IR"/>
        </w:rPr>
        <w:t>گر كبر و فخرفروش</w:t>
      </w:r>
      <w:r w:rsidR="00D84856">
        <w:rPr>
          <w:rStyle w:val="Char4"/>
          <w:rtl/>
          <w:lang w:bidi="fa-IR"/>
        </w:rPr>
        <w:t>ی</w:t>
      </w:r>
      <w:r w:rsidRPr="00D84856">
        <w:rPr>
          <w:rStyle w:val="Char4"/>
          <w:rtl/>
          <w:lang w:bidi="fa-IR"/>
        </w:rPr>
        <w:t xml:space="preserve"> نكنند.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«خداوند به من وحى كرده كه با همد</w:t>
      </w:r>
      <w:r w:rsidR="00D84856">
        <w:rPr>
          <w:rStyle w:val="Char4"/>
          <w:rtl/>
          <w:lang w:bidi="fa-IR"/>
        </w:rPr>
        <w:t>ی</w:t>
      </w:r>
      <w:r w:rsidRPr="00D84856">
        <w:rPr>
          <w:rStyle w:val="Char4"/>
          <w:rtl/>
          <w:lang w:bidi="fa-IR"/>
        </w:rPr>
        <w:t>گر متواضع و فروتن باش</w:t>
      </w:r>
      <w:r w:rsidR="00D84856">
        <w:rPr>
          <w:rStyle w:val="Char4"/>
          <w:rtl/>
          <w:lang w:bidi="fa-IR"/>
        </w:rPr>
        <w:t>ی</w:t>
      </w:r>
      <w:r w:rsidRPr="00D84856">
        <w:rPr>
          <w:rStyle w:val="Char4"/>
          <w:rtl/>
          <w:lang w:bidi="fa-IR"/>
        </w:rPr>
        <w:t>د، و كسى بر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فخر نفروشد»</w:t>
      </w:r>
      <w:r w:rsidRPr="009E2028">
        <w:rPr>
          <w:rStyle w:val="FootnoteReference"/>
          <w:rFonts w:cs="IRLotus"/>
          <w:rtl/>
          <w:lang w:bidi="fa-IR"/>
        </w:rPr>
        <w:footnoteReference w:id="716"/>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«كس</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دا نشده است كه برا</w:t>
      </w:r>
      <w:r w:rsidR="00D84856">
        <w:rPr>
          <w:rStyle w:val="Char4"/>
          <w:rtl/>
          <w:lang w:bidi="fa-IR"/>
        </w:rPr>
        <w:t>ی</w:t>
      </w:r>
      <w:r w:rsidRPr="00D84856">
        <w:rPr>
          <w:rStyle w:val="Char4"/>
          <w:rtl/>
          <w:lang w:bidi="fa-IR"/>
        </w:rPr>
        <w:t xml:space="preserve"> خداوند تواضع كرده باشد و خداوند مقام او را بالا نبرده باشد»</w:t>
      </w:r>
      <w:r w:rsidRPr="009E2028">
        <w:rPr>
          <w:rStyle w:val="FootnoteReference"/>
          <w:rFonts w:cs="IRLotus"/>
          <w:rtl/>
          <w:lang w:bidi="fa-IR"/>
        </w:rPr>
        <w:footnoteReference w:id="717"/>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با دوستان خوش‌اخلاق باشد. «از جمله گشاده‌رو</w:t>
      </w:r>
      <w:r w:rsidR="00D84856">
        <w:rPr>
          <w:rStyle w:val="Char4"/>
          <w:rtl/>
          <w:lang w:bidi="fa-IR"/>
        </w:rPr>
        <w:t>یی</w:t>
      </w:r>
      <w:r w:rsidRPr="00D84856">
        <w:rPr>
          <w:rStyle w:val="Char4"/>
          <w:rtl/>
          <w:lang w:bidi="fa-IR"/>
        </w:rPr>
        <w:t>، تحمل‌كردن اذ</w:t>
      </w:r>
      <w:r w:rsidR="00D84856">
        <w:rPr>
          <w:rStyle w:val="Char4"/>
          <w:rtl/>
          <w:lang w:bidi="fa-IR"/>
        </w:rPr>
        <w:t>ی</w:t>
      </w:r>
      <w:r w:rsidRPr="00D84856">
        <w:rPr>
          <w:rStyle w:val="Char4"/>
          <w:rtl/>
          <w:lang w:bidi="fa-IR"/>
        </w:rPr>
        <w:t>ت و آزار آنها و فروخوردن خشم».</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نسبت به دوستان س</w:t>
      </w:r>
      <w:r w:rsidR="00D84856">
        <w:rPr>
          <w:rStyle w:val="Char4"/>
          <w:rtl/>
          <w:lang w:bidi="fa-IR"/>
        </w:rPr>
        <w:t>ی</w:t>
      </w:r>
      <w:r w:rsidRPr="00D84856">
        <w:rPr>
          <w:rStyle w:val="Char4"/>
          <w:rtl/>
          <w:lang w:bidi="fa-IR"/>
        </w:rPr>
        <w:t>نه صاف و بدون ك</w:t>
      </w:r>
      <w:r w:rsidR="00D84856">
        <w:rPr>
          <w:rStyle w:val="Char4"/>
          <w:rtl/>
          <w:lang w:bidi="fa-IR"/>
        </w:rPr>
        <w:t>ی</w:t>
      </w:r>
      <w:r w:rsidRPr="00D84856">
        <w:rPr>
          <w:rStyle w:val="Char4"/>
          <w:rtl/>
          <w:lang w:bidi="fa-IR"/>
        </w:rPr>
        <w:t>نه داشته باشد.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«پروردگارا ك</w:t>
      </w:r>
      <w:r w:rsidR="00D84856">
        <w:rPr>
          <w:rStyle w:val="Char4"/>
          <w:rtl/>
          <w:lang w:bidi="fa-IR"/>
        </w:rPr>
        <w:t>ی</w:t>
      </w:r>
      <w:r w:rsidRPr="00D84856">
        <w:rPr>
          <w:rStyle w:val="Char4"/>
          <w:rtl/>
          <w:lang w:bidi="fa-IR"/>
        </w:rPr>
        <w:t>نه و نفرت را از قلبم ب</w:t>
      </w:r>
      <w:r w:rsidR="00D84856">
        <w:rPr>
          <w:rStyle w:val="Char4"/>
          <w:rtl/>
          <w:lang w:bidi="fa-IR"/>
        </w:rPr>
        <w:t>ی</w:t>
      </w:r>
      <w:r w:rsidRPr="00D84856">
        <w:rPr>
          <w:rStyle w:val="Char4"/>
          <w:rtl/>
          <w:lang w:bidi="fa-IR"/>
        </w:rPr>
        <w:t>رون ب</w:t>
      </w:r>
      <w:r w:rsidR="00D84856">
        <w:rPr>
          <w:rStyle w:val="Char4"/>
          <w:rtl/>
          <w:lang w:bidi="fa-IR"/>
        </w:rPr>
        <w:t>ی</w:t>
      </w:r>
      <w:r w:rsidRPr="00D84856">
        <w:rPr>
          <w:rStyle w:val="Char4"/>
          <w:rtl/>
          <w:lang w:bidi="fa-IR"/>
        </w:rPr>
        <w:t>اور»</w:t>
      </w:r>
      <w:r w:rsidRPr="009E2028">
        <w:rPr>
          <w:rStyle w:val="FootnoteReference"/>
          <w:rFonts w:cs="IRLotus"/>
          <w:rtl/>
          <w:lang w:bidi="fa-IR"/>
        </w:rPr>
        <w:footnoteReference w:id="718"/>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نسبت به دوستان حسن‌ظن داشته باشد، و در كار آنها فضول</w:t>
      </w:r>
      <w:r w:rsidR="00D84856">
        <w:rPr>
          <w:rStyle w:val="Char4"/>
          <w:rtl/>
          <w:lang w:bidi="fa-IR"/>
        </w:rPr>
        <w:t>ی</w:t>
      </w:r>
      <w:r w:rsidRPr="00D84856">
        <w:rPr>
          <w:rStyle w:val="Char4"/>
          <w:rtl/>
          <w:lang w:bidi="fa-IR"/>
        </w:rPr>
        <w:t xml:space="preserve"> نكند، و سخنان آنها را حمل بر ن</w:t>
      </w:r>
      <w:r w:rsidR="00D84856">
        <w:rPr>
          <w:rStyle w:val="Char4"/>
          <w:rtl/>
          <w:lang w:bidi="fa-IR"/>
        </w:rPr>
        <w:t xml:space="preserve">یک </w:t>
      </w:r>
      <w:r w:rsidRPr="00D84856">
        <w:rPr>
          <w:rStyle w:val="Char4"/>
          <w:rtl/>
          <w:lang w:bidi="fa-IR"/>
        </w:rPr>
        <w:t>كند، و از آنها عذرخواه</w:t>
      </w:r>
      <w:r w:rsidR="00D84856">
        <w:rPr>
          <w:rStyle w:val="Char4"/>
          <w:rtl/>
          <w:lang w:bidi="fa-IR"/>
        </w:rPr>
        <w:t>ی</w:t>
      </w:r>
      <w:r w:rsidRPr="00D84856">
        <w:rPr>
          <w:rStyle w:val="Char4"/>
          <w:rtl/>
          <w:lang w:bidi="fa-IR"/>
        </w:rPr>
        <w:t xml:space="preserve">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لغزشها</w:t>
      </w:r>
      <w:r w:rsidR="00D84856">
        <w:rPr>
          <w:rStyle w:val="Char4"/>
          <w:rtl/>
          <w:lang w:bidi="fa-IR"/>
        </w:rPr>
        <w:t>ی</w:t>
      </w:r>
      <w:r w:rsidRPr="00D84856">
        <w:rPr>
          <w:rStyle w:val="Char4"/>
          <w:rtl/>
          <w:lang w:bidi="fa-IR"/>
        </w:rPr>
        <w:t xml:space="preserve"> آنها چشم‌پوش</w:t>
      </w:r>
      <w:r w:rsidR="00D84856">
        <w:rPr>
          <w:rStyle w:val="Char4"/>
          <w:rtl/>
          <w:lang w:bidi="fa-IR"/>
        </w:rPr>
        <w:t>ی</w:t>
      </w:r>
      <w:r w:rsidRPr="00D84856">
        <w:rPr>
          <w:rStyle w:val="Char4"/>
          <w:rtl/>
          <w:lang w:bidi="fa-IR"/>
        </w:rPr>
        <w:t xml:space="preserve"> كند و خشم خود را فرونشاند.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«كس</w:t>
      </w:r>
      <w:r w:rsidR="00D84856">
        <w:rPr>
          <w:rStyle w:val="Char4"/>
          <w:rtl/>
          <w:lang w:bidi="fa-IR"/>
        </w:rPr>
        <w:t>ی</w:t>
      </w:r>
      <w:r w:rsidRPr="00D84856">
        <w:rPr>
          <w:rStyle w:val="Char4"/>
          <w:rtl/>
          <w:lang w:bidi="fa-IR"/>
        </w:rPr>
        <w:t xml:space="preserve"> كه خشم خود را فرونشاند در حال</w:t>
      </w:r>
      <w:r w:rsidR="00D84856">
        <w:rPr>
          <w:rStyle w:val="Char4"/>
          <w:rtl/>
          <w:lang w:bidi="fa-IR"/>
        </w:rPr>
        <w:t>ی</w:t>
      </w:r>
      <w:r w:rsidRPr="00D84856">
        <w:rPr>
          <w:rStyle w:val="Char4"/>
          <w:rtl/>
          <w:lang w:bidi="fa-IR"/>
        </w:rPr>
        <w:t xml:space="preserve"> كه م</w:t>
      </w:r>
      <w:r w:rsidR="00D84856">
        <w:rPr>
          <w:rStyle w:val="Char4"/>
          <w:rtl/>
          <w:lang w:bidi="fa-IR"/>
        </w:rPr>
        <w:t>ی</w:t>
      </w:r>
      <w:r w:rsidRPr="00D84856">
        <w:rPr>
          <w:rStyle w:val="Char4"/>
          <w:rtl/>
          <w:lang w:bidi="fa-IR"/>
        </w:rPr>
        <w:t>‌تواند آنرا انجام دهد، خداوند روز ق</w:t>
      </w:r>
      <w:r w:rsidR="00D84856">
        <w:rPr>
          <w:rStyle w:val="Char4"/>
          <w:rtl/>
          <w:lang w:bidi="fa-IR"/>
        </w:rPr>
        <w:t>ی</w:t>
      </w:r>
      <w:r w:rsidRPr="00D84856">
        <w:rPr>
          <w:rStyle w:val="Char4"/>
          <w:rtl/>
          <w:lang w:bidi="fa-IR"/>
        </w:rPr>
        <w:t>امت او را در ب</w:t>
      </w:r>
      <w:r w:rsidR="00D84856">
        <w:rPr>
          <w:rStyle w:val="Char4"/>
          <w:rtl/>
          <w:lang w:bidi="fa-IR"/>
        </w:rPr>
        <w:t>ی</w:t>
      </w:r>
      <w:r w:rsidRPr="00D84856">
        <w:rPr>
          <w:rStyle w:val="Char4"/>
          <w:rtl/>
          <w:lang w:bidi="fa-IR"/>
        </w:rPr>
        <w:t>ن مخلوقات صدا م</w:t>
      </w:r>
      <w:r w:rsidR="00D84856">
        <w:rPr>
          <w:rStyle w:val="Char4"/>
          <w:rtl/>
          <w:lang w:bidi="fa-IR"/>
        </w:rPr>
        <w:t>ی</w:t>
      </w:r>
      <w:r w:rsidRPr="00D84856">
        <w:rPr>
          <w:rStyle w:val="Char4"/>
          <w:rtl/>
          <w:lang w:bidi="fa-IR"/>
        </w:rPr>
        <w:t>‌زند تا هر حور</w:t>
      </w:r>
      <w:r w:rsidR="00D84856">
        <w:rPr>
          <w:rStyle w:val="Char4"/>
          <w:rtl/>
          <w:lang w:bidi="fa-IR"/>
        </w:rPr>
        <w:t>یی</w:t>
      </w:r>
      <w:r w:rsidRPr="00D84856">
        <w:rPr>
          <w:rStyle w:val="Char4"/>
          <w:rtl/>
          <w:lang w:bidi="fa-IR"/>
        </w:rPr>
        <w:t xml:space="preserve"> كه بخواهد انتخاب كند</w:t>
      </w:r>
      <w:r w:rsidRPr="009E2028">
        <w:rPr>
          <w:rStyle w:val="FootnoteReference"/>
          <w:rFonts w:cs="IRLotus"/>
          <w:rtl/>
          <w:lang w:bidi="fa-IR"/>
        </w:rPr>
        <w:footnoteReference w:id="719"/>
      </w:r>
      <w:r w:rsidRPr="00D84856">
        <w:rPr>
          <w:rStyle w:val="Char4"/>
          <w:rtl/>
          <w:lang w:bidi="fa-IR"/>
        </w:rPr>
        <w:t>». و ا</w:t>
      </w:r>
      <w:r w:rsidR="00D84856">
        <w:rPr>
          <w:rStyle w:val="Char4"/>
          <w:rtl/>
          <w:lang w:bidi="fa-IR"/>
        </w:rPr>
        <w:t>ی</w:t>
      </w:r>
      <w:r w:rsidRPr="00D84856">
        <w:rPr>
          <w:rStyle w:val="Char4"/>
          <w:rtl/>
          <w:lang w:bidi="fa-IR"/>
        </w:rPr>
        <w:t xml:space="preserve">ن گناه </w:t>
      </w:r>
      <w:r w:rsidR="00D84856">
        <w:rPr>
          <w:rStyle w:val="Char4"/>
          <w:rtl/>
          <w:lang w:bidi="fa-IR"/>
        </w:rPr>
        <w:t>ی</w:t>
      </w:r>
      <w:r w:rsidRPr="00D84856">
        <w:rPr>
          <w:rStyle w:val="Char4"/>
          <w:rtl/>
          <w:lang w:bidi="fa-IR"/>
        </w:rPr>
        <w:t>ا ضعف ن</w:t>
      </w:r>
      <w:r w:rsidR="00D84856">
        <w:rPr>
          <w:rStyle w:val="Char4"/>
          <w:rtl/>
          <w:lang w:bidi="fa-IR"/>
        </w:rPr>
        <w:t>ی</w:t>
      </w:r>
      <w:r w:rsidRPr="00D84856">
        <w:rPr>
          <w:rStyle w:val="Char4"/>
          <w:rtl/>
          <w:lang w:bidi="fa-IR"/>
        </w:rPr>
        <w:t>ست بلكه بزرگ</w:t>
      </w:r>
      <w:r w:rsidR="00D84856">
        <w:rPr>
          <w:rStyle w:val="Char4"/>
          <w:rtl/>
          <w:lang w:bidi="fa-IR"/>
        </w:rPr>
        <w:t>ی</w:t>
      </w:r>
      <w:r w:rsidRPr="00D84856">
        <w:rPr>
          <w:rStyle w:val="Char4"/>
          <w:rtl/>
          <w:lang w:bidi="fa-IR"/>
        </w:rPr>
        <w:t xml:space="preserve"> و عزت است. چون ابوهر</w:t>
      </w:r>
      <w:r w:rsidR="00D84856">
        <w:rPr>
          <w:rStyle w:val="Char4"/>
          <w:rtl/>
          <w:lang w:bidi="fa-IR"/>
        </w:rPr>
        <w:t>ی</w:t>
      </w:r>
      <w:r w:rsidRPr="00D84856">
        <w:rPr>
          <w:rStyle w:val="Char4"/>
          <w:rtl/>
          <w:lang w:bidi="fa-IR"/>
        </w:rPr>
        <w:t>ره</w:t>
      </w:r>
      <w:r w:rsidR="009D07DA">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w:t>
      </w:r>
      <w:r w:rsidR="00D84856">
        <w:rPr>
          <w:rStyle w:val="Char4"/>
          <w:rtl/>
          <w:lang w:bidi="fa-IR"/>
        </w:rPr>
        <w:t>ی</w:t>
      </w:r>
      <w:r w:rsidRPr="00D84856">
        <w:rPr>
          <w:rStyle w:val="Char4"/>
          <w:rtl/>
          <w:lang w:bidi="fa-IR"/>
        </w:rPr>
        <w:t>ت كرده است 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«صدقه از دارا</w:t>
      </w:r>
      <w:r w:rsidR="00D84856">
        <w:rPr>
          <w:rStyle w:val="Char4"/>
          <w:rtl/>
          <w:lang w:bidi="fa-IR"/>
        </w:rPr>
        <w:t>یی</w:t>
      </w:r>
      <w:r w:rsidRPr="00D84856">
        <w:rPr>
          <w:rStyle w:val="Char4"/>
          <w:rtl/>
          <w:lang w:bidi="fa-IR"/>
        </w:rPr>
        <w:t xml:space="preserve"> شخص نم</w:t>
      </w:r>
      <w:r w:rsidR="00D84856">
        <w:rPr>
          <w:rStyle w:val="Char4"/>
          <w:rtl/>
          <w:lang w:bidi="fa-IR"/>
        </w:rPr>
        <w:t>ی</w:t>
      </w:r>
      <w:r w:rsidRPr="00D84856">
        <w:rPr>
          <w:rStyle w:val="Char4"/>
          <w:rtl/>
          <w:lang w:bidi="fa-IR"/>
        </w:rPr>
        <w:t>‌كاهد و خداوند عزت كس</w:t>
      </w:r>
      <w:r w:rsidR="00D84856">
        <w:rPr>
          <w:rStyle w:val="Char4"/>
          <w:rtl/>
          <w:lang w:bidi="fa-IR"/>
        </w:rPr>
        <w:t>ی</w:t>
      </w:r>
      <w:r w:rsidRPr="00D84856">
        <w:rPr>
          <w:rStyle w:val="Char4"/>
          <w:rtl/>
          <w:lang w:bidi="fa-IR"/>
        </w:rPr>
        <w:t xml:space="preserve"> كه د</w:t>
      </w:r>
      <w:r w:rsidR="00D84856">
        <w:rPr>
          <w:rStyle w:val="Char4"/>
          <w:rtl/>
          <w:lang w:bidi="fa-IR"/>
        </w:rPr>
        <w:t>ی</w:t>
      </w:r>
      <w:r w:rsidRPr="00D84856">
        <w:rPr>
          <w:rStyle w:val="Char4"/>
          <w:rtl/>
          <w:lang w:bidi="fa-IR"/>
        </w:rPr>
        <w:t>گران را م</w:t>
      </w:r>
      <w:r w:rsidR="00D84856">
        <w:rPr>
          <w:rStyle w:val="Char4"/>
          <w:rtl/>
          <w:lang w:bidi="fa-IR"/>
        </w:rPr>
        <w:t>ی</w:t>
      </w:r>
      <w:r w:rsidRPr="00D84856">
        <w:rPr>
          <w:rStyle w:val="Char4"/>
          <w:rtl/>
          <w:lang w:bidi="fa-IR"/>
        </w:rPr>
        <w:t>‌بخشد، ز</w:t>
      </w:r>
      <w:r w:rsidR="00D84856">
        <w:rPr>
          <w:rStyle w:val="Char4"/>
          <w:rtl/>
          <w:lang w:bidi="fa-IR"/>
        </w:rPr>
        <w:t>ی</w:t>
      </w:r>
      <w:r w:rsidRPr="00D84856">
        <w:rPr>
          <w:rStyle w:val="Char4"/>
          <w:rtl/>
          <w:lang w:bidi="fa-IR"/>
        </w:rPr>
        <w:t>اد م</w:t>
      </w:r>
      <w:r w:rsidR="00D84856">
        <w:rPr>
          <w:rStyle w:val="Char4"/>
          <w:rtl/>
          <w:lang w:bidi="fa-IR"/>
        </w:rPr>
        <w:t>ی</w:t>
      </w:r>
      <w:r w:rsidRPr="00D84856">
        <w:rPr>
          <w:rStyle w:val="Char4"/>
          <w:rtl/>
          <w:lang w:bidi="fa-IR"/>
        </w:rPr>
        <w:t>‌كند، و كس</w:t>
      </w:r>
      <w:r w:rsidR="00D84856">
        <w:rPr>
          <w:rStyle w:val="Char4"/>
          <w:rtl/>
          <w:lang w:bidi="fa-IR"/>
        </w:rPr>
        <w:t>ی</w:t>
      </w:r>
      <w:r w:rsidRPr="00D84856">
        <w:rPr>
          <w:rStyle w:val="Char4"/>
          <w:rtl/>
          <w:lang w:bidi="fa-IR"/>
        </w:rPr>
        <w:t xml:space="preserve"> كه برا</w:t>
      </w:r>
      <w:r w:rsidR="00D84856">
        <w:rPr>
          <w:rStyle w:val="Char4"/>
          <w:rtl/>
          <w:lang w:bidi="fa-IR"/>
        </w:rPr>
        <w:t>ی</w:t>
      </w:r>
      <w:r w:rsidRPr="00D84856">
        <w:rPr>
          <w:rStyle w:val="Char4"/>
          <w:rtl/>
          <w:lang w:bidi="fa-IR"/>
        </w:rPr>
        <w:t xml:space="preserve"> خداوند تواضع كند، خداوند او را والا م</w:t>
      </w:r>
      <w:r w:rsidR="00D84856">
        <w:rPr>
          <w:rStyle w:val="Char4"/>
          <w:rtl/>
          <w:lang w:bidi="fa-IR"/>
        </w:rPr>
        <w:t>ی</w:t>
      </w:r>
      <w:r w:rsidRPr="00D84856">
        <w:rPr>
          <w:rStyle w:val="Char4"/>
          <w:rtl/>
          <w:lang w:bidi="fa-IR"/>
        </w:rPr>
        <w:t>‌گرداند»</w:t>
      </w:r>
      <w:r w:rsidRPr="009E2028">
        <w:rPr>
          <w:rStyle w:val="FootnoteReference"/>
          <w:rFonts w:cs="IRLotus"/>
          <w:rtl/>
          <w:lang w:bidi="fa-IR"/>
        </w:rPr>
        <w:footnoteReference w:id="720"/>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نه</w:t>
      </w:r>
      <w:r w:rsidR="00D84856">
        <w:rPr>
          <w:rStyle w:val="Char4"/>
          <w:rtl/>
          <w:lang w:bidi="fa-IR"/>
        </w:rPr>
        <w:t>ی</w:t>
      </w:r>
      <w:r w:rsidRPr="00D84856">
        <w:rPr>
          <w:rStyle w:val="Char4"/>
          <w:rtl/>
          <w:lang w:bidi="fa-IR"/>
        </w:rPr>
        <w:t xml:space="preserve"> شده از ا</w:t>
      </w:r>
      <w:r w:rsidR="00D84856">
        <w:rPr>
          <w:rStyle w:val="Char4"/>
          <w:rtl/>
          <w:lang w:bidi="fa-IR"/>
        </w:rPr>
        <w:t>ی</w:t>
      </w:r>
      <w:r w:rsidRPr="00D84856">
        <w:rPr>
          <w:rStyle w:val="Char4"/>
          <w:rtl/>
          <w:lang w:bidi="fa-IR"/>
        </w:rPr>
        <w:t>نكه بغض و ك</w:t>
      </w:r>
      <w:r w:rsidR="00D84856">
        <w:rPr>
          <w:rStyle w:val="Char4"/>
          <w:rtl/>
          <w:lang w:bidi="fa-IR"/>
        </w:rPr>
        <w:t>ی</w:t>
      </w:r>
      <w:r w:rsidRPr="00D84856">
        <w:rPr>
          <w:rStyle w:val="Char4"/>
          <w:rtl/>
          <w:lang w:bidi="fa-IR"/>
        </w:rPr>
        <w:t>نه و حسد و قهر را به دل راه داد، هر چند كه حق به جانب باشد، و ب</w:t>
      </w:r>
      <w:r w:rsidR="00D84856">
        <w:rPr>
          <w:rStyle w:val="Char4"/>
          <w:rtl/>
          <w:lang w:bidi="fa-IR"/>
        </w:rPr>
        <w:t>ی</w:t>
      </w:r>
      <w:r w:rsidRPr="00D84856">
        <w:rPr>
          <w:rStyle w:val="Char4"/>
          <w:rtl/>
          <w:lang w:bidi="fa-IR"/>
        </w:rPr>
        <w:t>شتر از سه روز نبا</w:t>
      </w:r>
      <w:r w:rsidR="00D84856">
        <w:rPr>
          <w:rStyle w:val="Char4"/>
          <w:rtl/>
          <w:lang w:bidi="fa-IR"/>
        </w:rPr>
        <w:t>ی</w:t>
      </w:r>
      <w:r w:rsidRPr="00D84856">
        <w:rPr>
          <w:rStyle w:val="Char4"/>
          <w:rtl/>
          <w:lang w:bidi="fa-IR"/>
        </w:rPr>
        <w:t>د قهر باشد.</w:t>
      </w:r>
    </w:p>
    <w:p w:rsidR="00C16D4B" w:rsidRPr="00D84856" w:rsidRDefault="00C16D4B" w:rsidP="009D07DA">
      <w:pPr>
        <w:widowControl w:val="0"/>
        <w:ind w:firstLine="284"/>
        <w:jc w:val="lowKashida"/>
        <w:rPr>
          <w:rStyle w:val="Char4"/>
          <w:rtl/>
          <w:lang w:bidi="fa-IR"/>
        </w:rPr>
      </w:pPr>
      <w:r w:rsidRPr="00D84856">
        <w:rPr>
          <w:rStyle w:val="Char4"/>
          <w:rtl/>
          <w:lang w:bidi="fa-IR"/>
        </w:rPr>
        <w:t>نه</w:t>
      </w:r>
      <w:r w:rsidR="00D84856">
        <w:rPr>
          <w:rStyle w:val="Char4"/>
          <w:rtl/>
          <w:lang w:bidi="fa-IR"/>
        </w:rPr>
        <w:t>ی</w:t>
      </w:r>
      <w:r w:rsidRPr="00D84856">
        <w:rPr>
          <w:rStyle w:val="Char4"/>
          <w:rtl/>
          <w:lang w:bidi="fa-IR"/>
        </w:rPr>
        <w:t xml:space="preserve"> شده است كه </w:t>
      </w:r>
      <w:r w:rsidR="00D84856">
        <w:rPr>
          <w:rStyle w:val="Char4"/>
          <w:rtl/>
          <w:lang w:bidi="fa-IR"/>
        </w:rPr>
        <w:t>ی</w:t>
      </w:r>
      <w:r w:rsidRPr="00D84856">
        <w:rPr>
          <w:rStyle w:val="Char4"/>
          <w:rtl/>
          <w:lang w:bidi="fa-IR"/>
        </w:rPr>
        <w:t>كد</w:t>
      </w:r>
      <w:r w:rsidR="00D84856">
        <w:rPr>
          <w:rStyle w:val="Char4"/>
          <w:rtl/>
          <w:lang w:bidi="fa-IR"/>
        </w:rPr>
        <w:t>ی</w:t>
      </w:r>
      <w:r w:rsidRPr="00D84856">
        <w:rPr>
          <w:rStyle w:val="Char4"/>
          <w:rtl/>
          <w:lang w:bidi="fa-IR"/>
        </w:rPr>
        <w:t>گر را مورد طعن و ع</w:t>
      </w:r>
      <w:r w:rsidR="00D84856">
        <w:rPr>
          <w:rStyle w:val="Char4"/>
          <w:rtl/>
          <w:lang w:bidi="fa-IR"/>
        </w:rPr>
        <w:t>ی</w:t>
      </w:r>
      <w:r w:rsidRPr="00D84856">
        <w:rPr>
          <w:rStyle w:val="Char4"/>
          <w:rtl/>
          <w:lang w:bidi="fa-IR"/>
        </w:rPr>
        <w:t>بجو</w:t>
      </w:r>
      <w:r w:rsidR="00D84856">
        <w:rPr>
          <w:rStyle w:val="Char4"/>
          <w:rtl/>
          <w:lang w:bidi="fa-IR"/>
        </w:rPr>
        <w:t>ی</w:t>
      </w:r>
      <w:r w:rsidRPr="00D84856">
        <w:rPr>
          <w:rStyle w:val="Char4"/>
          <w:rtl/>
          <w:lang w:bidi="fa-IR"/>
        </w:rPr>
        <w:t xml:space="preserve">ى قرار داد و با القاب زشت و ناپسند </w:t>
      </w:r>
      <w:r w:rsidR="00D84856">
        <w:rPr>
          <w:rStyle w:val="Char4"/>
          <w:rtl/>
          <w:lang w:bidi="fa-IR"/>
        </w:rPr>
        <w:t>ی</w:t>
      </w:r>
      <w:r w:rsidRPr="00D84856">
        <w:rPr>
          <w:rStyle w:val="Char4"/>
          <w:rtl/>
          <w:lang w:bidi="fa-IR"/>
        </w:rPr>
        <w:t>كد</w:t>
      </w:r>
      <w:r w:rsidR="00D84856">
        <w:rPr>
          <w:rStyle w:val="Char4"/>
          <w:rtl/>
          <w:lang w:bidi="fa-IR"/>
        </w:rPr>
        <w:t>ی</w:t>
      </w:r>
      <w:r w:rsidRPr="00D84856">
        <w:rPr>
          <w:rStyle w:val="Char4"/>
          <w:rtl/>
          <w:lang w:bidi="fa-IR"/>
        </w:rPr>
        <w:t xml:space="preserve">گر را </w:t>
      </w:r>
      <w:r w:rsidR="00D84856">
        <w:rPr>
          <w:rStyle w:val="Char4"/>
          <w:rtl/>
          <w:lang w:bidi="fa-IR"/>
        </w:rPr>
        <w:t>ی</w:t>
      </w:r>
      <w:r w:rsidRPr="00D84856">
        <w:rPr>
          <w:rStyle w:val="Char4"/>
          <w:rtl/>
          <w:lang w:bidi="fa-IR"/>
        </w:rPr>
        <w:t>اد كرد. ابوجب</w:t>
      </w:r>
      <w:r w:rsidR="00D84856">
        <w:rPr>
          <w:rStyle w:val="Char4"/>
          <w:rtl/>
          <w:lang w:bidi="fa-IR"/>
        </w:rPr>
        <w:t>ی</w:t>
      </w:r>
      <w:r w:rsidRPr="00D84856">
        <w:rPr>
          <w:rStyle w:val="Char4"/>
          <w:rtl/>
          <w:lang w:bidi="fa-IR"/>
        </w:rPr>
        <w:t>ره بن ضحا</w:t>
      </w:r>
      <w:r w:rsidR="009D07DA">
        <w:rPr>
          <w:rStyle w:val="Char4"/>
          <w:rFonts w:hint="cs"/>
          <w:rtl/>
          <w:lang w:bidi="fa-IR"/>
        </w:rPr>
        <w:t xml:space="preserve">ک </w:t>
      </w:r>
      <w:r w:rsidRPr="00927535">
        <w:rPr>
          <w:rStyle w:val="Char4"/>
          <w:rFonts w:ascii="AGA Arabesque" w:hAnsi="AGA Arabesque"/>
          <w:rtl/>
          <w:lang w:bidi="fa-IR"/>
        </w:rPr>
        <w:sym w:font="AGA Arabesque" w:char="F074"/>
      </w:r>
      <w:r w:rsidRPr="00D84856">
        <w:rPr>
          <w:rStyle w:val="Char4"/>
          <w:rtl/>
          <w:lang w:bidi="fa-IR"/>
        </w:rPr>
        <w:t xml:space="preserve">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«ا</w:t>
      </w:r>
      <w:r w:rsidR="00D84856">
        <w:rPr>
          <w:rStyle w:val="Char4"/>
          <w:rtl/>
          <w:lang w:bidi="fa-IR"/>
        </w:rPr>
        <w:t>ی</w:t>
      </w:r>
      <w:r w:rsidRPr="00D84856">
        <w:rPr>
          <w:rStyle w:val="Char4"/>
          <w:rtl/>
          <w:lang w:bidi="fa-IR"/>
        </w:rPr>
        <w:t>ن آ</w:t>
      </w:r>
      <w:r w:rsidR="00D84856">
        <w:rPr>
          <w:rStyle w:val="Char4"/>
          <w:rtl/>
          <w:lang w:bidi="fa-IR"/>
        </w:rPr>
        <w:t>ی</w:t>
      </w:r>
      <w:r w:rsidRPr="00D84856">
        <w:rPr>
          <w:rStyle w:val="Char4"/>
          <w:rtl/>
          <w:lang w:bidi="fa-IR"/>
        </w:rPr>
        <w:t>ه در مورد بن</w:t>
      </w:r>
      <w:r w:rsidR="00D84856">
        <w:rPr>
          <w:rStyle w:val="Char4"/>
          <w:rtl/>
          <w:lang w:bidi="fa-IR"/>
        </w:rPr>
        <w:t>ی</w:t>
      </w:r>
      <w:r w:rsidRPr="00D84856">
        <w:rPr>
          <w:rStyle w:val="Char4"/>
          <w:rtl/>
          <w:lang w:bidi="fa-IR"/>
        </w:rPr>
        <w:t>‌سلمه نازل شد كه م</w:t>
      </w:r>
      <w:r w:rsidR="00D84856">
        <w:rPr>
          <w:rStyle w:val="Char4"/>
          <w:rtl/>
          <w:lang w:bidi="fa-IR"/>
        </w:rPr>
        <w:t>ی</w:t>
      </w:r>
      <w:r w:rsidRPr="00D84856">
        <w:rPr>
          <w:rStyle w:val="Char4"/>
          <w:rtl/>
          <w:lang w:bidi="fa-IR"/>
        </w:rPr>
        <w:t>‌فرما</w:t>
      </w:r>
      <w:r w:rsidR="00D84856">
        <w:rPr>
          <w:rStyle w:val="Char4"/>
          <w:rtl/>
          <w:lang w:bidi="fa-IR"/>
        </w:rPr>
        <w:t>ی</w:t>
      </w:r>
      <w:r w:rsidRPr="00D84856">
        <w:rPr>
          <w:rStyle w:val="Char4"/>
          <w:rtl/>
          <w:lang w:bidi="fa-IR"/>
        </w:rPr>
        <w:t xml:space="preserve">د: </w:t>
      </w:r>
      <w:r w:rsidR="00D84856" w:rsidRPr="00D84856">
        <w:rPr>
          <w:rStyle w:val="Char8"/>
          <w:rtl/>
          <w:lang w:bidi="fa-IR"/>
        </w:rPr>
        <w:t>﴿</w:t>
      </w:r>
      <w:r w:rsidR="00C25821" w:rsidRPr="00C25821">
        <w:rPr>
          <w:rStyle w:val="Chard"/>
          <w:rFonts w:hint="eastAsia"/>
          <w:rtl/>
        </w:rPr>
        <w:t>وَلَا</w:t>
      </w:r>
      <w:r w:rsidR="00C25821" w:rsidRPr="00C25821">
        <w:rPr>
          <w:rStyle w:val="Chard"/>
          <w:rtl/>
        </w:rPr>
        <w:t xml:space="preserve"> </w:t>
      </w:r>
      <w:r w:rsidR="00C25821" w:rsidRPr="00C25821">
        <w:rPr>
          <w:rStyle w:val="Chard"/>
          <w:rFonts w:hint="eastAsia"/>
          <w:rtl/>
        </w:rPr>
        <w:t>تَنَابَزُواْ</w:t>
      </w:r>
      <w:r w:rsidR="00C25821" w:rsidRPr="00C25821">
        <w:rPr>
          <w:rStyle w:val="Chard"/>
          <w:rtl/>
        </w:rPr>
        <w:t xml:space="preserve"> </w:t>
      </w:r>
      <w:r w:rsidR="00C25821" w:rsidRPr="00C25821">
        <w:rPr>
          <w:rStyle w:val="Chard"/>
          <w:rFonts w:hint="eastAsia"/>
          <w:rtl/>
        </w:rPr>
        <w:t>بِ</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أَل</w:t>
      </w:r>
      <w:r w:rsidR="00C25821" w:rsidRPr="00C25821">
        <w:rPr>
          <w:rStyle w:val="Chard"/>
          <w:rFonts w:hint="cs"/>
          <w:rtl/>
        </w:rPr>
        <w:t>ۡ</w:t>
      </w:r>
      <w:r w:rsidR="00C25821" w:rsidRPr="00C25821">
        <w:rPr>
          <w:rStyle w:val="Chard"/>
          <w:rFonts w:hint="eastAsia"/>
          <w:rtl/>
        </w:rPr>
        <w:t>قَ</w:t>
      </w:r>
      <w:r w:rsidR="00C25821" w:rsidRPr="00C25821">
        <w:rPr>
          <w:rStyle w:val="Chard"/>
          <w:rFonts w:hint="cs"/>
          <w:rtl/>
        </w:rPr>
        <w:t>ٰ</w:t>
      </w:r>
      <w:r w:rsidR="00C25821" w:rsidRPr="00C25821">
        <w:rPr>
          <w:rStyle w:val="Chard"/>
          <w:rFonts w:hint="eastAsia"/>
          <w:rtl/>
        </w:rPr>
        <w:t>بِ</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بِئ</w:t>
      </w:r>
      <w:r w:rsidR="00C25821" w:rsidRPr="00C25821">
        <w:rPr>
          <w:rStyle w:val="Chard"/>
          <w:rFonts w:hint="cs"/>
          <w:rtl/>
        </w:rPr>
        <w:t>ۡ</w:t>
      </w:r>
      <w:r w:rsidR="00C25821" w:rsidRPr="00C25821">
        <w:rPr>
          <w:rStyle w:val="Chard"/>
          <w:rFonts w:hint="eastAsia"/>
          <w:rtl/>
        </w:rPr>
        <w:t>سَ</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ٱ</w:t>
      </w:r>
      <w:r w:rsidR="00C25821" w:rsidRPr="00C25821">
        <w:rPr>
          <w:rStyle w:val="Chard"/>
          <w:rFonts w:hint="eastAsia"/>
          <w:rtl/>
        </w:rPr>
        <w:t>س</w:t>
      </w:r>
      <w:r w:rsidR="00C25821" w:rsidRPr="00C25821">
        <w:rPr>
          <w:rStyle w:val="Chard"/>
          <w:rFonts w:hint="cs"/>
          <w:rtl/>
        </w:rPr>
        <w:t>ۡ</w:t>
      </w:r>
      <w:r w:rsidR="00C25821" w:rsidRPr="00C25821">
        <w:rPr>
          <w:rStyle w:val="Chard"/>
          <w:rFonts w:hint="eastAsia"/>
          <w:rtl/>
        </w:rPr>
        <w:t>مُ</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فُسُوقُ</w:t>
      </w:r>
      <w:r w:rsidR="00C25821" w:rsidRPr="00C25821">
        <w:rPr>
          <w:rStyle w:val="Chard"/>
          <w:rtl/>
        </w:rPr>
        <w:t xml:space="preserve"> </w:t>
      </w:r>
      <w:r w:rsidR="00C25821" w:rsidRPr="00C25821">
        <w:rPr>
          <w:rStyle w:val="Chard"/>
          <w:rFonts w:hint="eastAsia"/>
          <w:rtl/>
        </w:rPr>
        <w:t>بَع</w:t>
      </w:r>
      <w:r w:rsidR="00C25821" w:rsidRPr="00C25821">
        <w:rPr>
          <w:rStyle w:val="Chard"/>
          <w:rFonts w:hint="cs"/>
          <w:rtl/>
        </w:rPr>
        <w:t>ۡ</w:t>
      </w:r>
      <w:r w:rsidR="00C25821" w:rsidRPr="00C25821">
        <w:rPr>
          <w:rStyle w:val="Chard"/>
          <w:rFonts w:hint="eastAsia"/>
          <w:rtl/>
        </w:rPr>
        <w:t>دَ</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إِيمَ</w:t>
      </w:r>
      <w:r w:rsidR="00C25821" w:rsidRPr="00C25821">
        <w:rPr>
          <w:rStyle w:val="Chard"/>
          <w:rFonts w:hint="cs"/>
          <w:rtl/>
        </w:rPr>
        <w:t>ٰ</w:t>
      </w:r>
      <w:r w:rsidR="00C25821" w:rsidRPr="00C25821">
        <w:rPr>
          <w:rStyle w:val="Chard"/>
          <w:rFonts w:hint="eastAsia"/>
          <w:rtl/>
        </w:rPr>
        <w:t>نِ</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الحجرات: 11</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 xml:space="preserve">و با القاب زشت و ناپسند </w:t>
      </w:r>
      <w:r w:rsidR="00D84856" w:rsidRPr="00C25821">
        <w:rPr>
          <w:rStyle w:val="Char7"/>
          <w:rtl/>
          <w:lang w:bidi="fa-IR"/>
        </w:rPr>
        <w:t>ی</w:t>
      </w:r>
      <w:r w:rsidRPr="00C25821">
        <w:rPr>
          <w:rStyle w:val="Char7"/>
          <w:rtl/>
          <w:lang w:bidi="fa-IR"/>
        </w:rPr>
        <w:t>كد</w:t>
      </w:r>
      <w:r w:rsidR="00D84856" w:rsidRPr="00C25821">
        <w:rPr>
          <w:rStyle w:val="Char7"/>
          <w:rtl/>
          <w:lang w:bidi="fa-IR"/>
        </w:rPr>
        <w:t>ی</w:t>
      </w:r>
      <w:r w:rsidRPr="00C25821">
        <w:rPr>
          <w:rStyle w:val="Char7"/>
          <w:rtl/>
          <w:lang w:bidi="fa-IR"/>
        </w:rPr>
        <w:t xml:space="preserve">گر را </w:t>
      </w:r>
      <w:r w:rsidR="00D84856" w:rsidRPr="00C25821">
        <w:rPr>
          <w:rStyle w:val="Char7"/>
          <w:rtl/>
          <w:lang w:bidi="fa-IR"/>
        </w:rPr>
        <w:t>ی</w:t>
      </w:r>
      <w:r w:rsidRPr="00C25821">
        <w:rPr>
          <w:rStyle w:val="Char7"/>
          <w:rtl/>
          <w:lang w:bidi="fa-IR"/>
        </w:rPr>
        <w:t>اد نكن</w:t>
      </w:r>
      <w:r w:rsidR="00D84856" w:rsidRPr="00C25821">
        <w:rPr>
          <w:rStyle w:val="Char7"/>
          <w:rtl/>
          <w:lang w:bidi="fa-IR"/>
        </w:rPr>
        <w:t>ی</w:t>
      </w:r>
      <w:r w:rsidRPr="00C25821">
        <w:rPr>
          <w:rStyle w:val="Char7"/>
          <w:rtl/>
          <w:lang w:bidi="fa-IR"/>
        </w:rPr>
        <w:t>د، بس</w:t>
      </w:r>
      <w:r w:rsidR="00D84856" w:rsidRPr="00C25821">
        <w:rPr>
          <w:rStyle w:val="Char7"/>
          <w:rtl/>
          <w:lang w:bidi="fa-IR"/>
        </w:rPr>
        <w:t>ی</w:t>
      </w:r>
      <w:r w:rsidRPr="00C25821">
        <w:rPr>
          <w:rStyle w:val="Char7"/>
          <w:rtl/>
          <w:lang w:bidi="fa-IR"/>
        </w:rPr>
        <w:t>ار بد است كه بر كسى پس از ا</w:t>
      </w:r>
      <w:r w:rsidR="00D84856" w:rsidRPr="00C25821">
        <w:rPr>
          <w:rStyle w:val="Char7"/>
          <w:rtl/>
          <w:lang w:bidi="fa-IR"/>
        </w:rPr>
        <w:t>ی</w:t>
      </w:r>
      <w:r w:rsidRPr="00C25821">
        <w:rPr>
          <w:rStyle w:val="Char7"/>
          <w:rtl/>
          <w:lang w:bidi="fa-IR"/>
        </w:rPr>
        <w:t>مان نام كفرآم</w:t>
      </w:r>
      <w:r w:rsidR="00D84856" w:rsidRPr="00C25821">
        <w:rPr>
          <w:rStyle w:val="Char7"/>
          <w:rtl/>
          <w:lang w:bidi="fa-IR"/>
        </w:rPr>
        <w:t>ی</w:t>
      </w:r>
      <w:r w:rsidRPr="00C25821">
        <w:rPr>
          <w:rStyle w:val="Char7"/>
          <w:rtl/>
          <w:lang w:bidi="fa-IR"/>
        </w:rPr>
        <w:t>ز بگذار</w:t>
      </w:r>
      <w:r w:rsidR="00D84856" w:rsidRPr="00C25821">
        <w:rPr>
          <w:rStyle w:val="Char7"/>
          <w:rtl/>
          <w:lang w:bidi="fa-IR"/>
        </w:rPr>
        <w:t>ی</w:t>
      </w:r>
      <w:r w:rsidRPr="00C25821">
        <w:rPr>
          <w:rStyle w:val="Char7"/>
          <w:rtl/>
          <w:lang w:bidi="fa-IR"/>
        </w:rPr>
        <w:t>د</w:t>
      </w:r>
      <w:r w:rsidR="00C25821">
        <w:rPr>
          <w:rStyle w:val="Char4"/>
          <w:rFonts w:cs="Traditional Arabic" w:hint="cs"/>
          <w:rtl/>
          <w:lang w:bidi="fa-IR"/>
        </w:rPr>
        <w:t>»</w:t>
      </w:r>
      <w:r w:rsidRPr="00D84856">
        <w:rPr>
          <w:rStyle w:val="Char4"/>
          <w:rtl/>
          <w:lang w:bidi="fa-IR"/>
        </w:rPr>
        <w:t>.</w:t>
      </w:r>
    </w:p>
    <w:p w:rsidR="00C16D4B" w:rsidRPr="00D84856" w:rsidRDefault="00C16D4B" w:rsidP="00C25821">
      <w:pPr>
        <w:widowControl w:val="0"/>
        <w:ind w:firstLine="284"/>
        <w:jc w:val="lowKashida"/>
        <w:rPr>
          <w:rStyle w:val="Char4"/>
          <w:rtl/>
          <w:lang w:bidi="fa-IR"/>
        </w:rPr>
      </w:pPr>
      <w:r w:rsidRPr="009D07DA">
        <w:rPr>
          <w:rStyle w:val="Char4"/>
          <w:spacing w:val="-2"/>
          <w:rtl/>
          <w:lang w:bidi="fa-IR"/>
        </w:rPr>
        <w:t>گفت پ</w:t>
      </w:r>
      <w:r w:rsidR="00D84856" w:rsidRPr="009D07DA">
        <w:rPr>
          <w:rStyle w:val="Char4"/>
          <w:spacing w:val="-2"/>
          <w:rtl/>
          <w:lang w:bidi="fa-IR"/>
        </w:rPr>
        <w:t>ی</w:t>
      </w:r>
      <w:r w:rsidRPr="009D07DA">
        <w:rPr>
          <w:rStyle w:val="Char4"/>
          <w:spacing w:val="-2"/>
          <w:rtl/>
          <w:lang w:bidi="fa-IR"/>
        </w:rPr>
        <w:t>امبر در حال</w:t>
      </w:r>
      <w:r w:rsidR="00D84856" w:rsidRPr="009D07DA">
        <w:rPr>
          <w:rStyle w:val="Char4"/>
          <w:spacing w:val="-2"/>
          <w:rtl/>
          <w:lang w:bidi="fa-IR"/>
        </w:rPr>
        <w:t>ی</w:t>
      </w:r>
      <w:r w:rsidRPr="009D07DA">
        <w:rPr>
          <w:rStyle w:val="Char4"/>
          <w:spacing w:val="-2"/>
          <w:rtl/>
          <w:lang w:bidi="fa-IR"/>
        </w:rPr>
        <w:t xml:space="preserve"> م</w:t>
      </w:r>
      <w:r w:rsidR="00D84856" w:rsidRPr="009D07DA">
        <w:rPr>
          <w:rStyle w:val="Char4"/>
          <w:spacing w:val="-2"/>
          <w:rtl/>
          <w:lang w:bidi="fa-IR"/>
        </w:rPr>
        <w:t>ی</w:t>
      </w:r>
      <w:r w:rsidRPr="009D07DA">
        <w:rPr>
          <w:rStyle w:val="Char4"/>
          <w:spacing w:val="-2"/>
          <w:rtl/>
          <w:lang w:bidi="fa-IR"/>
        </w:rPr>
        <w:t xml:space="preserve">ان ما قدم گذاشت كه هر </w:t>
      </w:r>
      <w:r w:rsidR="00D84856" w:rsidRPr="009D07DA">
        <w:rPr>
          <w:rStyle w:val="Char4"/>
          <w:spacing w:val="-2"/>
          <w:rtl/>
          <w:lang w:bidi="fa-IR"/>
        </w:rPr>
        <w:t xml:space="preserve">یک </w:t>
      </w:r>
      <w:r w:rsidRPr="009D07DA">
        <w:rPr>
          <w:rStyle w:val="Char4"/>
          <w:spacing w:val="-2"/>
          <w:rtl/>
          <w:lang w:bidi="fa-IR"/>
        </w:rPr>
        <w:t xml:space="preserve">از ما دو </w:t>
      </w:r>
      <w:r w:rsidR="00D84856" w:rsidRPr="009D07DA">
        <w:rPr>
          <w:rStyle w:val="Char4"/>
          <w:spacing w:val="-2"/>
          <w:rtl/>
          <w:lang w:bidi="fa-IR"/>
        </w:rPr>
        <w:t>ی</w:t>
      </w:r>
      <w:r w:rsidRPr="009D07DA">
        <w:rPr>
          <w:rStyle w:val="Char4"/>
          <w:spacing w:val="-2"/>
          <w:rtl/>
          <w:lang w:bidi="fa-IR"/>
        </w:rPr>
        <w:t>ا سه اسم داشت. پس پ</w:t>
      </w:r>
      <w:r w:rsidR="00D84856" w:rsidRPr="009D07DA">
        <w:rPr>
          <w:rStyle w:val="Char4"/>
          <w:spacing w:val="-2"/>
          <w:rtl/>
          <w:lang w:bidi="fa-IR"/>
        </w:rPr>
        <w:t>ی</w:t>
      </w:r>
      <w:r w:rsidRPr="009D07DA">
        <w:rPr>
          <w:rStyle w:val="Char4"/>
          <w:spacing w:val="-2"/>
          <w:rtl/>
          <w:lang w:bidi="fa-IR"/>
        </w:rPr>
        <w:t xml:space="preserve">امبر </w:t>
      </w:r>
      <w:r w:rsidRPr="009D07DA">
        <w:rPr>
          <w:rFonts w:ascii="Tahoma" w:hAnsi="Tahoma" w:cs="CTraditional Arabic"/>
          <w:color w:val="000000"/>
          <w:spacing w:val="-2"/>
          <w:rtl/>
          <w:lang w:bidi="fa-IR"/>
        </w:rPr>
        <w:t>ص</w:t>
      </w:r>
      <w:r w:rsidRPr="00D84856">
        <w:rPr>
          <w:rStyle w:val="Char4"/>
          <w:rtl/>
          <w:lang w:bidi="fa-IR"/>
        </w:rPr>
        <w:t xml:space="preserve"> شروع كرد به صدازدن كس</w:t>
      </w:r>
      <w:r w:rsidR="00D84856">
        <w:rPr>
          <w:rStyle w:val="Char4"/>
          <w:rtl/>
          <w:lang w:bidi="fa-IR"/>
        </w:rPr>
        <w:t>ی</w:t>
      </w:r>
      <w:r w:rsidRPr="00D84856">
        <w:rPr>
          <w:rStyle w:val="Char4"/>
          <w:rtl/>
          <w:lang w:bidi="fa-IR"/>
        </w:rPr>
        <w:t xml:space="preserve"> و گفت: ا</w:t>
      </w:r>
      <w:r w:rsidR="00D84856">
        <w:rPr>
          <w:rStyle w:val="Char4"/>
          <w:rtl/>
          <w:lang w:bidi="fa-IR"/>
        </w:rPr>
        <w:t>ی</w:t>
      </w:r>
      <w:r w:rsidRPr="00D84856">
        <w:rPr>
          <w:rStyle w:val="Char4"/>
          <w:rtl/>
          <w:lang w:bidi="fa-IR"/>
        </w:rPr>
        <w:t xml:space="preserve"> فلان</w:t>
      </w:r>
      <w:r w:rsidR="00D84856">
        <w:rPr>
          <w:rStyle w:val="Char4"/>
          <w:rtl/>
          <w:lang w:bidi="fa-IR"/>
        </w:rPr>
        <w:t>ی</w:t>
      </w:r>
      <w:r w:rsidRPr="00D84856">
        <w:rPr>
          <w:rStyle w:val="Char4"/>
          <w:rtl/>
          <w:lang w:bidi="fa-IR"/>
        </w:rPr>
        <w:t xml:space="preserve">، گفتند: </w:t>
      </w:r>
      <w:r w:rsidR="00D84856">
        <w:rPr>
          <w:rStyle w:val="Char4"/>
          <w:rtl/>
          <w:lang w:bidi="fa-IR"/>
        </w:rPr>
        <w:t>ی</w:t>
      </w:r>
      <w:r w:rsidRPr="00D84856">
        <w:rPr>
          <w:rStyle w:val="Char4"/>
          <w:rtl/>
          <w:lang w:bidi="fa-IR"/>
        </w:rPr>
        <w:t xml:space="preserve">ا رسول الله </w:t>
      </w:r>
      <w:r w:rsidRPr="00C16D4B">
        <w:rPr>
          <w:rFonts w:ascii="Tahoma" w:hAnsi="Tahoma" w:cs="CTraditional Arabic"/>
          <w:color w:val="000000"/>
          <w:rtl/>
          <w:lang w:bidi="fa-IR"/>
        </w:rPr>
        <w:t>ص</w:t>
      </w:r>
      <w:r w:rsidRPr="00D84856">
        <w:rPr>
          <w:rStyle w:val="Char4"/>
          <w:rtl/>
          <w:lang w:bidi="fa-IR"/>
        </w:rPr>
        <w:t xml:space="preserve"> او از ا</w:t>
      </w:r>
      <w:r w:rsidR="00D84856">
        <w:rPr>
          <w:rStyle w:val="Char4"/>
          <w:rtl/>
          <w:lang w:bidi="fa-IR"/>
        </w:rPr>
        <w:t>ی</w:t>
      </w:r>
      <w:r w:rsidRPr="00D84856">
        <w:rPr>
          <w:rStyle w:val="Char4"/>
          <w:rtl/>
          <w:lang w:bidi="fa-IR"/>
        </w:rPr>
        <w:t>ن اسم بدش م</w:t>
      </w:r>
      <w:r w:rsidR="00D84856">
        <w:rPr>
          <w:rStyle w:val="Char4"/>
          <w:rtl/>
          <w:lang w:bidi="fa-IR"/>
        </w:rPr>
        <w:t>ی</w:t>
      </w:r>
      <w:r w:rsidRPr="00D84856">
        <w:rPr>
          <w:rStyle w:val="Char4"/>
          <w:rtl/>
          <w:lang w:bidi="fa-IR"/>
        </w:rPr>
        <w:t>‌آ</w:t>
      </w:r>
      <w:r w:rsidR="00D84856">
        <w:rPr>
          <w:rStyle w:val="Char4"/>
          <w:rtl/>
          <w:lang w:bidi="fa-IR"/>
        </w:rPr>
        <w:t>ی</w:t>
      </w:r>
      <w:r w:rsidRPr="00D84856">
        <w:rPr>
          <w:rStyle w:val="Char4"/>
          <w:rtl/>
          <w:lang w:bidi="fa-IR"/>
        </w:rPr>
        <w:t>د. و ا</w:t>
      </w:r>
      <w:r w:rsidR="00D84856">
        <w:rPr>
          <w:rStyle w:val="Char4"/>
          <w:rtl/>
          <w:lang w:bidi="fa-IR"/>
        </w:rPr>
        <w:t>ی</w:t>
      </w:r>
      <w:r w:rsidRPr="00D84856">
        <w:rPr>
          <w:rStyle w:val="Char4"/>
          <w:rtl/>
          <w:lang w:bidi="fa-IR"/>
        </w:rPr>
        <w:t>ن آ</w:t>
      </w:r>
      <w:r w:rsidR="00D84856">
        <w:rPr>
          <w:rStyle w:val="Char4"/>
          <w:rtl/>
          <w:lang w:bidi="fa-IR"/>
        </w:rPr>
        <w:t>ی</w:t>
      </w:r>
      <w:r w:rsidRPr="00D84856">
        <w:rPr>
          <w:rStyle w:val="Char4"/>
          <w:rtl/>
          <w:lang w:bidi="fa-IR"/>
        </w:rPr>
        <w:t xml:space="preserve">ه نازل شد كه </w:t>
      </w:r>
      <w:r w:rsidR="00D84856" w:rsidRPr="00D84856">
        <w:rPr>
          <w:rStyle w:val="Char8"/>
          <w:rtl/>
          <w:lang w:bidi="fa-IR"/>
        </w:rPr>
        <w:t>﴿</w:t>
      </w:r>
      <w:r w:rsidR="00C25821" w:rsidRPr="00C25821">
        <w:rPr>
          <w:rStyle w:val="Chard"/>
          <w:rFonts w:hint="eastAsia"/>
          <w:rtl/>
        </w:rPr>
        <w:t>وَلَا</w:t>
      </w:r>
      <w:r w:rsidR="00C25821" w:rsidRPr="00C25821">
        <w:rPr>
          <w:rStyle w:val="Chard"/>
          <w:rtl/>
        </w:rPr>
        <w:t xml:space="preserve"> </w:t>
      </w:r>
      <w:r w:rsidR="00C25821" w:rsidRPr="00C25821">
        <w:rPr>
          <w:rStyle w:val="Chard"/>
          <w:rFonts w:hint="eastAsia"/>
          <w:rtl/>
        </w:rPr>
        <w:t>تَنَابَزُواْ</w:t>
      </w:r>
      <w:r w:rsidR="00C25821" w:rsidRPr="00C25821">
        <w:rPr>
          <w:rStyle w:val="Chard"/>
          <w:rtl/>
        </w:rPr>
        <w:t xml:space="preserve"> </w:t>
      </w:r>
      <w:r w:rsidR="00C25821" w:rsidRPr="00C25821">
        <w:rPr>
          <w:rStyle w:val="Chard"/>
          <w:rFonts w:hint="eastAsia"/>
          <w:rtl/>
        </w:rPr>
        <w:t>بِ</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أَل</w:t>
      </w:r>
      <w:r w:rsidR="00C25821" w:rsidRPr="00C25821">
        <w:rPr>
          <w:rStyle w:val="Chard"/>
          <w:rFonts w:hint="cs"/>
          <w:rtl/>
        </w:rPr>
        <w:t>ۡ</w:t>
      </w:r>
      <w:r w:rsidR="00C25821" w:rsidRPr="00C25821">
        <w:rPr>
          <w:rStyle w:val="Chard"/>
          <w:rFonts w:hint="eastAsia"/>
          <w:rtl/>
        </w:rPr>
        <w:t>قَ</w:t>
      </w:r>
      <w:r w:rsidR="00C25821" w:rsidRPr="00C25821">
        <w:rPr>
          <w:rStyle w:val="Chard"/>
          <w:rFonts w:hint="cs"/>
          <w:rtl/>
        </w:rPr>
        <w:t>ٰ</w:t>
      </w:r>
      <w:r w:rsidR="00C25821" w:rsidRPr="00C25821">
        <w:rPr>
          <w:rStyle w:val="Chard"/>
          <w:rFonts w:hint="eastAsia"/>
          <w:rtl/>
        </w:rPr>
        <w:t>بِ</w:t>
      </w:r>
      <w:r w:rsidR="00D84856" w:rsidRPr="00D84856">
        <w:rPr>
          <w:rStyle w:val="Char8"/>
          <w:rtl/>
          <w:lang w:bidi="fa-IR"/>
        </w:rPr>
        <w:t>﴾</w:t>
      </w:r>
      <w:r w:rsidRPr="009E2028">
        <w:rPr>
          <w:rStyle w:val="FootnoteReference"/>
          <w:rFonts w:cs="IRLotus"/>
          <w:rtl/>
          <w:lang w:bidi="fa-IR"/>
        </w:rPr>
        <w:footnoteReference w:id="721"/>
      </w:r>
      <w:r w:rsidRPr="00D84856">
        <w:rPr>
          <w:rStyle w:val="Char4"/>
          <w:rtl/>
          <w:lang w:bidi="fa-IR"/>
        </w:rPr>
        <w:t>. و از توه</w:t>
      </w:r>
      <w:r w:rsidR="00D84856">
        <w:rPr>
          <w:rStyle w:val="Char4"/>
          <w:rtl/>
          <w:lang w:bidi="fa-IR"/>
        </w:rPr>
        <w:t>ی</w:t>
      </w:r>
      <w:r w:rsidRPr="00D84856">
        <w:rPr>
          <w:rStyle w:val="Char4"/>
          <w:rtl/>
          <w:lang w:bidi="fa-IR"/>
        </w:rPr>
        <w:t>ن‌كردن و ع</w:t>
      </w:r>
      <w:r w:rsidR="00D84856">
        <w:rPr>
          <w:rStyle w:val="Char4"/>
          <w:rtl/>
          <w:lang w:bidi="fa-IR"/>
        </w:rPr>
        <w:t>ی</w:t>
      </w:r>
      <w:r w:rsidRPr="00D84856">
        <w:rPr>
          <w:rStyle w:val="Char4"/>
          <w:rtl/>
          <w:lang w:bidi="fa-IR"/>
        </w:rPr>
        <w:t>ب‌گرفتن به د</w:t>
      </w:r>
      <w:r w:rsidR="00D84856">
        <w:rPr>
          <w:rStyle w:val="Char4"/>
          <w:rtl/>
          <w:lang w:bidi="fa-IR"/>
        </w:rPr>
        <w:t>ی</w:t>
      </w:r>
      <w:r w:rsidRPr="00D84856">
        <w:rPr>
          <w:rStyle w:val="Char4"/>
          <w:rtl/>
          <w:lang w:bidi="fa-IR"/>
        </w:rPr>
        <w:t>گران خوددار</w:t>
      </w:r>
      <w:r w:rsidR="00D84856">
        <w:rPr>
          <w:rStyle w:val="Char4"/>
          <w:rtl/>
          <w:lang w:bidi="fa-IR"/>
        </w:rPr>
        <w:t>ی</w:t>
      </w:r>
      <w:r w:rsidRPr="00D84856">
        <w:rPr>
          <w:rStyle w:val="Char4"/>
          <w:rtl/>
          <w:lang w:bidi="fa-IR"/>
        </w:rPr>
        <w:t xml:space="preserve"> كند</w:t>
      </w:r>
      <w:r w:rsidRPr="009E2028">
        <w:rPr>
          <w:rStyle w:val="FootnoteReference"/>
          <w:rFonts w:cs="IRLotus"/>
          <w:rtl/>
          <w:lang w:bidi="fa-IR"/>
        </w:rPr>
        <w:footnoteReference w:id="722"/>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اصلاح ب</w:t>
      </w:r>
      <w:r w:rsidR="00D84856">
        <w:rPr>
          <w:rStyle w:val="Char4"/>
          <w:rtl/>
          <w:lang w:bidi="fa-IR"/>
        </w:rPr>
        <w:t>ی</w:t>
      </w:r>
      <w:r w:rsidRPr="00D84856">
        <w:rPr>
          <w:rStyle w:val="Char4"/>
          <w:rtl/>
          <w:lang w:bidi="fa-IR"/>
        </w:rPr>
        <w:t>ن مردم مستحب است.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«آ</w:t>
      </w:r>
      <w:r w:rsidR="00D84856">
        <w:rPr>
          <w:rStyle w:val="Char4"/>
          <w:rtl/>
          <w:lang w:bidi="fa-IR"/>
        </w:rPr>
        <w:t>ی</w:t>
      </w:r>
      <w:r w:rsidRPr="00D84856">
        <w:rPr>
          <w:rStyle w:val="Char4"/>
          <w:rtl/>
          <w:lang w:bidi="fa-IR"/>
        </w:rPr>
        <w:t>ا شما را از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آگاه كنم كه درجه آن از روزه و نماز و صدقه برتر باشد؟ گفتند: آر</w:t>
      </w:r>
      <w:r w:rsidR="00D84856">
        <w:rPr>
          <w:rStyle w:val="Char4"/>
          <w:rtl/>
          <w:lang w:bidi="fa-IR"/>
        </w:rPr>
        <w:t>ی</w:t>
      </w:r>
      <w:r w:rsidRPr="00D84856">
        <w:rPr>
          <w:rStyle w:val="Char4"/>
          <w:rtl/>
          <w:lang w:bidi="fa-IR"/>
        </w:rPr>
        <w:t>، فرمود: اصلاح م</w:t>
      </w:r>
      <w:r w:rsidR="00D84856">
        <w:rPr>
          <w:rStyle w:val="Char4"/>
          <w:rtl/>
          <w:lang w:bidi="fa-IR"/>
        </w:rPr>
        <w:t>ی</w:t>
      </w:r>
      <w:r w:rsidRPr="00D84856">
        <w:rPr>
          <w:rStyle w:val="Char4"/>
          <w:rtl/>
          <w:lang w:bidi="fa-IR"/>
        </w:rPr>
        <w:t>ان مردم، چون فساد م</w:t>
      </w:r>
      <w:r w:rsidR="00D84856">
        <w:rPr>
          <w:rStyle w:val="Char4"/>
          <w:rtl/>
          <w:lang w:bidi="fa-IR"/>
        </w:rPr>
        <w:t>ی</w:t>
      </w:r>
      <w:r w:rsidRPr="00D84856">
        <w:rPr>
          <w:rStyle w:val="Char4"/>
          <w:rtl/>
          <w:lang w:bidi="fa-IR"/>
        </w:rPr>
        <w:t>ان آنها همان مرگ است»</w:t>
      </w:r>
      <w:r w:rsidRPr="009E2028">
        <w:rPr>
          <w:rStyle w:val="FootnoteReference"/>
          <w:rFonts w:cs="IRLotus"/>
          <w:rtl/>
          <w:lang w:bidi="fa-IR"/>
        </w:rPr>
        <w:footnoteReference w:id="723"/>
      </w:r>
      <w:r w:rsidRPr="00D84856">
        <w:rPr>
          <w:rStyle w:val="Char4"/>
          <w:rtl/>
          <w:lang w:bidi="fa-IR"/>
        </w:rPr>
        <w:t>. و ا</w:t>
      </w:r>
      <w:r w:rsidR="00D84856">
        <w:rPr>
          <w:rStyle w:val="Char4"/>
          <w:rtl/>
          <w:lang w:bidi="fa-IR"/>
        </w:rPr>
        <w:t>ی</w:t>
      </w:r>
      <w:r w:rsidRPr="00D84856">
        <w:rPr>
          <w:rStyle w:val="Char4"/>
          <w:rtl/>
          <w:lang w:bidi="fa-IR"/>
        </w:rPr>
        <w:t>نكه اگر حق بر عل</w:t>
      </w:r>
      <w:r w:rsidR="00D84856">
        <w:rPr>
          <w:rStyle w:val="Char4"/>
          <w:rtl/>
          <w:lang w:bidi="fa-IR"/>
        </w:rPr>
        <w:t>ی</w:t>
      </w:r>
      <w:r w:rsidRPr="00D84856">
        <w:rPr>
          <w:rStyle w:val="Char4"/>
          <w:rtl/>
          <w:lang w:bidi="fa-IR"/>
        </w:rPr>
        <w:t>ه او باشد او به حق د</w:t>
      </w:r>
      <w:r w:rsidR="00D84856">
        <w:rPr>
          <w:rStyle w:val="Char4"/>
          <w:rtl/>
          <w:lang w:bidi="fa-IR"/>
        </w:rPr>
        <w:t>ی</w:t>
      </w:r>
      <w:r w:rsidRPr="00D84856">
        <w:rPr>
          <w:rStyle w:val="Char4"/>
          <w:rtl/>
          <w:lang w:bidi="fa-IR"/>
        </w:rPr>
        <w:t>گرى اعتراف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به دوستان و برادران 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كم</w:t>
      </w:r>
      <w:r w:rsidR="00D84856">
        <w:rPr>
          <w:rStyle w:val="Char4"/>
          <w:rtl/>
          <w:lang w:bidi="fa-IR"/>
        </w:rPr>
        <w:t xml:space="preserve">ک </w:t>
      </w:r>
      <w:r w:rsidRPr="00D84856">
        <w:rPr>
          <w:rStyle w:val="Char4"/>
          <w:rtl/>
          <w:lang w:bidi="fa-IR"/>
        </w:rPr>
        <w:t>مال</w:t>
      </w:r>
      <w:r w:rsidR="00D84856">
        <w:rPr>
          <w:rStyle w:val="Char4"/>
          <w:rtl/>
          <w:lang w:bidi="fa-IR"/>
        </w:rPr>
        <w:t>ی</w:t>
      </w:r>
      <w:r w:rsidRPr="00D84856">
        <w:rPr>
          <w:rStyle w:val="Char4"/>
          <w:rtl/>
          <w:lang w:bidi="fa-IR"/>
        </w:rPr>
        <w:t xml:space="preserve"> بكند. از </w:t>
      </w:r>
      <w:r w:rsidR="00D84856">
        <w:rPr>
          <w:rStyle w:val="Char4"/>
          <w:rtl/>
          <w:lang w:bidi="fa-IR"/>
        </w:rPr>
        <w:t>ی</w:t>
      </w:r>
      <w:r w:rsidRPr="00D84856">
        <w:rPr>
          <w:rStyle w:val="Char4"/>
          <w:rtl/>
          <w:lang w:bidi="fa-IR"/>
        </w:rPr>
        <w:t>ح</w:t>
      </w:r>
      <w:r w:rsidR="00D84856">
        <w:rPr>
          <w:rStyle w:val="Char4"/>
          <w:rtl/>
          <w:lang w:bidi="fa-IR"/>
        </w:rPr>
        <w:t>یی</w:t>
      </w:r>
      <w:r w:rsidRPr="00D84856">
        <w:rPr>
          <w:rStyle w:val="Char4"/>
          <w:rtl/>
          <w:lang w:bidi="fa-IR"/>
        </w:rPr>
        <w:t xml:space="preserve"> بن هلال‌الوارق روا</w:t>
      </w:r>
      <w:r w:rsidR="00D84856">
        <w:rPr>
          <w:rStyle w:val="Char4"/>
          <w:rtl/>
          <w:lang w:bidi="fa-IR"/>
        </w:rPr>
        <w:t>ی</w:t>
      </w:r>
      <w:r w:rsidRPr="00D84856">
        <w:rPr>
          <w:rStyle w:val="Char4"/>
          <w:rtl/>
          <w:lang w:bidi="fa-IR"/>
        </w:rPr>
        <w:t>ت شده است كه گفت: «</w:t>
      </w:r>
      <w:r w:rsidR="00D84856">
        <w:rPr>
          <w:rStyle w:val="Char4"/>
          <w:rtl/>
          <w:lang w:bidi="fa-IR"/>
        </w:rPr>
        <w:t xml:space="preserve">یک </w:t>
      </w:r>
      <w:r w:rsidRPr="00D84856">
        <w:rPr>
          <w:rStyle w:val="Char4"/>
          <w:rtl/>
          <w:lang w:bidi="fa-IR"/>
        </w:rPr>
        <w:t>بار به خانه ابوعبدالله رفتم، پ</w:t>
      </w:r>
      <w:r w:rsidR="00D84856">
        <w:rPr>
          <w:rStyle w:val="Char4"/>
          <w:rtl/>
          <w:lang w:bidi="fa-IR"/>
        </w:rPr>
        <w:t>ی</w:t>
      </w:r>
      <w:r w:rsidRPr="00D84856">
        <w:rPr>
          <w:rStyle w:val="Char4"/>
          <w:rtl/>
          <w:lang w:bidi="fa-IR"/>
        </w:rPr>
        <w:t>ش او شكا</w:t>
      </w:r>
      <w:r w:rsidR="00D84856">
        <w:rPr>
          <w:rStyle w:val="Char4"/>
          <w:rtl/>
          <w:lang w:bidi="fa-IR"/>
        </w:rPr>
        <w:t>ی</w:t>
      </w:r>
      <w:r w:rsidRPr="00D84856">
        <w:rPr>
          <w:rStyle w:val="Char4"/>
          <w:rtl/>
          <w:lang w:bidi="fa-IR"/>
        </w:rPr>
        <w:t>ت و آه و ناله كردم و او چهار درهم درآورد و گفت: «ا</w:t>
      </w:r>
      <w:r w:rsidR="00D84856">
        <w:rPr>
          <w:rStyle w:val="Char4"/>
          <w:rtl/>
          <w:lang w:bidi="fa-IR"/>
        </w:rPr>
        <w:t>ی</w:t>
      </w:r>
      <w:r w:rsidRPr="00D84856">
        <w:rPr>
          <w:rStyle w:val="Char4"/>
          <w:rtl/>
          <w:lang w:bidi="fa-IR"/>
        </w:rPr>
        <w:t>ن تمام دارا</w:t>
      </w:r>
      <w:r w:rsidR="00D84856">
        <w:rPr>
          <w:rStyle w:val="Char4"/>
          <w:rtl/>
          <w:lang w:bidi="fa-IR"/>
        </w:rPr>
        <w:t>ی</w:t>
      </w:r>
      <w:r w:rsidRPr="00D84856">
        <w:rPr>
          <w:rStyle w:val="Char4"/>
          <w:rtl/>
          <w:lang w:bidi="fa-IR"/>
        </w:rPr>
        <w:t xml:space="preserve"> من است»</w:t>
      </w:r>
      <w:r w:rsidRPr="009E2028">
        <w:rPr>
          <w:rStyle w:val="FootnoteReference"/>
          <w:rFonts w:cs="IRLotus"/>
          <w:rtl/>
          <w:lang w:bidi="fa-IR"/>
        </w:rPr>
        <w:footnoteReference w:id="724"/>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منت‌نهادن بر دوستان حرام است.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«سه دسته هستند كه خداوند در روز ق</w:t>
      </w:r>
      <w:r w:rsidR="00D84856">
        <w:rPr>
          <w:rStyle w:val="Char4"/>
          <w:rtl/>
          <w:lang w:bidi="fa-IR"/>
        </w:rPr>
        <w:t>ی</w:t>
      </w:r>
      <w:r w:rsidRPr="00D84856">
        <w:rPr>
          <w:rStyle w:val="Char4"/>
          <w:rtl/>
          <w:lang w:bidi="fa-IR"/>
        </w:rPr>
        <w:t>امت با آنها صحبت نم</w:t>
      </w:r>
      <w:r w:rsidR="00D84856">
        <w:rPr>
          <w:rStyle w:val="Char4"/>
          <w:rtl/>
          <w:lang w:bidi="fa-IR"/>
        </w:rPr>
        <w:t>ی</w:t>
      </w:r>
      <w:r w:rsidRPr="00D84856">
        <w:rPr>
          <w:rStyle w:val="Char4"/>
          <w:rtl/>
          <w:lang w:bidi="fa-IR"/>
        </w:rPr>
        <w:t>‌كند، و به آنها نم</w:t>
      </w:r>
      <w:r w:rsidR="00D84856">
        <w:rPr>
          <w:rStyle w:val="Char4"/>
          <w:rtl/>
          <w:lang w:bidi="fa-IR"/>
        </w:rPr>
        <w:t>ی</w:t>
      </w:r>
      <w:r w:rsidRPr="00D84856">
        <w:rPr>
          <w:rStyle w:val="Char4"/>
          <w:rtl/>
          <w:lang w:bidi="fa-IR"/>
        </w:rPr>
        <w:t>‌نگرد، و آنها را تزك</w:t>
      </w:r>
      <w:r w:rsidR="00D84856">
        <w:rPr>
          <w:rStyle w:val="Char4"/>
          <w:rtl/>
          <w:lang w:bidi="fa-IR"/>
        </w:rPr>
        <w:t>ی</w:t>
      </w:r>
      <w:r w:rsidRPr="00D84856">
        <w:rPr>
          <w:rStyle w:val="Char4"/>
          <w:rtl/>
          <w:lang w:bidi="fa-IR"/>
        </w:rPr>
        <w:t>ه نم</w:t>
      </w:r>
      <w:r w:rsidR="00D84856">
        <w:rPr>
          <w:rStyle w:val="Char4"/>
          <w:rtl/>
          <w:lang w:bidi="fa-IR"/>
        </w:rPr>
        <w:t>ی</w:t>
      </w:r>
      <w:r w:rsidRPr="00D84856">
        <w:rPr>
          <w:rStyle w:val="Char4"/>
          <w:rtl/>
          <w:lang w:bidi="fa-IR"/>
        </w:rPr>
        <w:t>‌كند، و عذاب سخت</w:t>
      </w:r>
      <w:r w:rsidR="00D84856">
        <w:rPr>
          <w:rStyle w:val="Char4"/>
          <w:rtl/>
          <w:lang w:bidi="fa-IR"/>
        </w:rPr>
        <w:t>ی</w:t>
      </w:r>
      <w:r w:rsidRPr="00D84856">
        <w:rPr>
          <w:rStyle w:val="Char4"/>
          <w:rtl/>
          <w:lang w:bidi="fa-IR"/>
        </w:rPr>
        <w:t xml:space="preserve"> در انتظارشان است، از جمله كسان</w:t>
      </w:r>
      <w:r w:rsidR="00D84856">
        <w:rPr>
          <w:rStyle w:val="Char4"/>
          <w:rtl/>
          <w:lang w:bidi="fa-IR"/>
        </w:rPr>
        <w:t>ی</w:t>
      </w:r>
      <w:r w:rsidRPr="00D84856">
        <w:rPr>
          <w:rStyle w:val="Char4"/>
          <w:rtl/>
          <w:lang w:bidi="fa-IR"/>
        </w:rPr>
        <w:t xml:space="preserve"> كه منت م</w:t>
      </w:r>
      <w:r w:rsidR="00D84856">
        <w:rPr>
          <w:rStyle w:val="Char4"/>
          <w:rtl/>
          <w:lang w:bidi="fa-IR"/>
        </w:rPr>
        <w:t>ی</w:t>
      </w:r>
      <w:r w:rsidRPr="00D84856">
        <w:rPr>
          <w:rStyle w:val="Char4"/>
          <w:rtl/>
          <w:lang w:bidi="fa-IR"/>
        </w:rPr>
        <w:t>‌گذارند»</w:t>
      </w:r>
      <w:r w:rsidRPr="009E2028">
        <w:rPr>
          <w:rStyle w:val="FootnoteReference"/>
          <w:rFonts w:cs="IRLotus"/>
          <w:rtl/>
          <w:lang w:bidi="fa-IR"/>
        </w:rPr>
        <w:footnoteReference w:id="72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9D07DA">
        <w:rPr>
          <w:rStyle w:val="Char4"/>
          <w:spacing w:val="-2"/>
          <w:rtl/>
          <w:lang w:bidi="fa-IR"/>
        </w:rPr>
        <w:t>راز دوستان را نگه دارد و آن را فاش نكند. همچنان كه ثابت از انس</w:t>
      </w:r>
      <w:r w:rsidR="009D07DA" w:rsidRPr="009D07DA">
        <w:rPr>
          <w:rStyle w:val="Char4"/>
          <w:rFonts w:hint="cs"/>
          <w:spacing w:val="-2"/>
          <w:rtl/>
          <w:lang w:bidi="fa-IR"/>
        </w:rPr>
        <w:t xml:space="preserve"> </w:t>
      </w:r>
      <w:r w:rsidRPr="00927535">
        <w:rPr>
          <w:rStyle w:val="Char4"/>
          <w:rFonts w:ascii="AGA Arabesque" w:hAnsi="AGA Arabesque"/>
          <w:spacing w:val="-2"/>
          <w:rtl/>
          <w:lang w:bidi="fa-IR"/>
        </w:rPr>
        <w:sym w:font="AGA Arabesque" w:char="F074"/>
      </w:r>
      <w:r w:rsidRPr="009D07DA">
        <w:rPr>
          <w:rStyle w:val="Char4"/>
          <w:spacing w:val="-2"/>
          <w:rtl/>
          <w:lang w:bidi="fa-IR"/>
        </w:rPr>
        <w:t xml:space="preserve"> رو</w:t>
      </w:r>
      <w:r w:rsidR="00D84856" w:rsidRPr="009D07DA">
        <w:rPr>
          <w:rStyle w:val="Char4"/>
          <w:spacing w:val="-2"/>
          <w:rtl/>
          <w:lang w:bidi="fa-IR"/>
        </w:rPr>
        <w:t>ی</w:t>
      </w:r>
      <w:r w:rsidRPr="009D07DA">
        <w:rPr>
          <w:rStyle w:val="Char4"/>
          <w:spacing w:val="-2"/>
          <w:rtl/>
          <w:lang w:bidi="fa-IR"/>
        </w:rPr>
        <w:t>ت كرده كه گفت: پ</w:t>
      </w:r>
      <w:r w:rsidR="00D84856" w:rsidRPr="009D07DA">
        <w:rPr>
          <w:rStyle w:val="Char4"/>
          <w:spacing w:val="-2"/>
          <w:rtl/>
          <w:lang w:bidi="fa-IR"/>
        </w:rPr>
        <w:t>ی</w:t>
      </w:r>
      <w:r w:rsidRPr="009D07DA">
        <w:rPr>
          <w:rStyle w:val="Char4"/>
          <w:spacing w:val="-2"/>
          <w:rtl/>
          <w:lang w:bidi="fa-IR"/>
        </w:rPr>
        <w:t xml:space="preserve">امبر </w:t>
      </w:r>
      <w:r w:rsidRPr="009D07DA">
        <w:rPr>
          <w:rFonts w:ascii="Tahoma" w:hAnsi="Tahoma" w:cs="CTraditional Arabic"/>
          <w:color w:val="000000"/>
          <w:spacing w:val="-2"/>
          <w:rtl/>
          <w:lang w:bidi="fa-IR"/>
        </w:rPr>
        <w:t>ص</w:t>
      </w:r>
      <w:r w:rsidRPr="009D07DA">
        <w:rPr>
          <w:rStyle w:val="Char4"/>
          <w:spacing w:val="-2"/>
          <w:rtl/>
          <w:lang w:bidi="fa-IR"/>
        </w:rPr>
        <w:t xml:space="preserve"> </w:t>
      </w:r>
      <w:r w:rsidRPr="009D07DA">
        <w:rPr>
          <w:rStyle w:val="Char4"/>
          <w:spacing w:val="-4"/>
          <w:rtl/>
          <w:lang w:bidi="fa-IR"/>
        </w:rPr>
        <w:t>بر من وارد شد در حال</w:t>
      </w:r>
      <w:r w:rsidR="00D84856" w:rsidRPr="009D07DA">
        <w:rPr>
          <w:rStyle w:val="Char4"/>
          <w:spacing w:val="-4"/>
          <w:rtl/>
          <w:lang w:bidi="fa-IR"/>
        </w:rPr>
        <w:t>ی</w:t>
      </w:r>
      <w:r w:rsidRPr="009D07DA">
        <w:rPr>
          <w:rStyle w:val="Char4"/>
          <w:spacing w:val="-4"/>
          <w:rtl/>
          <w:lang w:bidi="fa-IR"/>
        </w:rPr>
        <w:t xml:space="preserve"> كه با بچه‌ها باز</w:t>
      </w:r>
      <w:r w:rsidR="00D84856" w:rsidRPr="009D07DA">
        <w:rPr>
          <w:rStyle w:val="Char4"/>
          <w:spacing w:val="-4"/>
          <w:rtl/>
          <w:lang w:bidi="fa-IR"/>
        </w:rPr>
        <w:t>ی</w:t>
      </w:r>
      <w:r w:rsidRPr="009D07DA">
        <w:rPr>
          <w:rStyle w:val="Char4"/>
          <w:spacing w:val="-4"/>
          <w:rtl/>
          <w:lang w:bidi="fa-IR"/>
        </w:rPr>
        <w:t xml:space="preserve"> م</w:t>
      </w:r>
      <w:r w:rsidR="00D84856" w:rsidRPr="009D07DA">
        <w:rPr>
          <w:rStyle w:val="Char4"/>
          <w:spacing w:val="-4"/>
          <w:rtl/>
          <w:lang w:bidi="fa-IR"/>
        </w:rPr>
        <w:t>ی</w:t>
      </w:r>
      <w:r w:rsidRPr="009D07DA">
        <w:rPr>
          <w:rStyle w:val="Char4"/>
          <w:spacing w:val="-4"/>
          <w:rtl/>
          <w:lang w:bidi="fa-IR"/>
        </w:rPr>
        <w:t>‌كردم، بر ما سلام كرد و پ</w:t>
      </w:r>
      <w:r w:rsidR="00D84856" w:rsidRPr="009D07DA">
        <w:rPr>
          <w:rStyle w:val="Char4"/>
          <w:spacing w:val="-4"/>
          <w:rtl/>
          <w:lang w:bidi="fa-IR"/>
        </w:rPr>
        <w:t>ی</w:t>
      </w:r>
      <w:r w:rsidRPr="009D07DA">
        <w:rPr>
          <w:rStyle w:val="Char4"/>
          <w:spacing w:val="-4"/>
          <w:rtl/>
          <w:lang w:bidi="fa-IR"/>
        </w:rPr>
        <w:t xml:space="preserve">امبر </w:t>
      </w:r>
      <w:r w:rsidRPr="009D07DA">
        <w:rPr>
          <w:rFonts w:ascii="Tahoma" w:hAnsi="Tahoma" w:cs="CTraditional Arabic"/>
          <w:color w:val="000000"/>
          <w:spacing w:val="-4"/>
          <w:rtl/>
          <w:lang w:bidi="fa-IR"/>
        </w:rPr>
        <w:t>ص</w:t>
      </w:r>
      <w:r w:rsidRPr="009D07DA">
        <w:rPr>
          <w:rStyle w:val="Char4"/>
          <w:spacing w:val="-4"/>
          <w:rtl/>
          <w:lang w:bidi="fa-IR"/>
        </w:rPr>
        <w:t xml:space="preserve"> مرا فرستاد تا چ</w:t>
      </w:r>
      <w:r w:rsidR="00D84856" w:rsidRPr="009D07DA">
        <w:rPr>
          <w:rStyle w:val="Char4"/>
          <w:spacing w:val="-4"/>
          <w:rtl/>
          <w:lang w:bidi="fa-IR"/>
        </w:rPr>
        <w:t>ی</w:t>
      </w:r>
      <w:r w:rsidRPr="009D07DA">
        <w:rPr>
          <w:rStyle w:val="Char4"/>
          <w:spacing w:val="-4"/>
          <w:rtl/>
          <w:lang w:bidi="fa-IR"/>
        </w:rPr>
        <w:t>ز</w:t>
      </w:r>
      <w:r w:rsidR="00D84856" w:rsidRPr="009D07DA">
        <w:rPr>
          <w:rStyle w:val="Char4"/>
          <w:spacing w:val="-4"/>
          <w:rtl/>
          <w:lang w:bidi="fa-IR"/>
        </w:rPr>
        <w:t>ی</w:t>
      </w:r>
      <w:r w:rsidRPr="009D07DA">
        <w:rPr>
          <w:rStyle w:val="Char4"/>
          <w:spacing w:val="-4"/>
          <w:rtl/>
          <w:lang w:bidi="fa-IR"/>
        </w:rPr>
        <w:t xml:space="preserve"> بخرم و تأخ</w:t>
      </w:r>
      <w:r w:rsidR="00D84856" w:rsidRPr="009D07DA">
        <w:rPr>
          <w:rStyle w:val="Char4"/>
          <w:spacing w:val="-4"/>
          <w:rtl/>
          <w:lang w:bidi="fa-IR"/>
        </w:rPr>
        <w:t>ی</w:t>
      </w:r>
      <w:r w:rsidRPr="009D07DA">
        <w:rPr>
          <w:rStyle w:val="Char4"/>
          <w:spacing w:val="-4"/>
          <w:rtl/>
          <w:lang w:bidi="fa-IR"/>
        </w:rPr>
        <w:t>ر كردم و هنگام بازگشت مادرم گفت: چرا د</w:t>
      </w:r>
      <w:r w:rsidR="00D84856" w:rsidRPr="009D07DA">
        <w:rPr>
          <w:rStyle w:val="Char4"/>
          <w:spacing w:val="-4"/>
          <w:rtl/>
          <w:lang w:bidi="fa-IR"/>
        </w:rPr>
        <w:t>ی</w:t>
      </w:r>
      <w:r w:rsidRPr="009D07DA">
        <w:rPr>
          <w:rStyle w:val="Char4"/>
          <w:spacing w:val="-4"/>
          <w:rtl/>
          <w:lang w:bidi="fa-IR"/>
        </w:rPr>
        <w:t xml:space="preserve">ر كردى؟ گفتم: رسول الله </w:t>
      </w:r>
      <w:r w:rsidRPr="009D07DA">
        <w:rPr>
          <w:rFonts w:ascii="Tahoma" w:hAnsi="Tahoma" w:cs="CTraditional Arabic"/>
          <w:color w:val="000000"/>
          <w:spacing w:val="-4"/>
          <w:rtl/>
          <w:lang w:bidi="fa-IR"/>
        </w:rPr>
        <w:t>ص</w:t>
      </w:r>
      <w:r w:rsidRPr="00D84856">
        <w:rPr>
          <w:rStyle w:val="Char4"/>
          <w:rtl/>
          <w:lang w:bidi="fa-IR"/>
        </w:rPr>
        <w:t xml:space="preserve"> مرا پ</w:t>
      </w:r>
      <w:r w:rsidR="00D84856">
        <w:rPr>
          <w:rStyle w:val="Char4"/>
          <w:rtl/>
          <w:lang w:bidi="fa-IR"/>
        </w:rPr>
        <w:t>ی</w:t>
      </w:r>
      <w:r w:rsidRPr="00D84856">
        <w:rPr>
          <w:rStyle w:val="Char4"/>
          <w:rtl/>
          <w:lang w:bidi="fa-IR"/>
        </w:rPr>
        <w:t xml:space="preserve"> حاجت</w:t>
      </w:r>
      <w:r w:rsidR="00D84856">
        <w:rPr>
          <w:rStyle w:val="Char4"/>
          <w:rtl/>
          <w:lang w:bidi="fa-IR"/>
        </w:rPr>
        <w:t>ی</w:t>
      </w:r>
      <w:r w:rsidRPr="00D84856">
        <w:rPr>
          <w:rStyle w:val="Char4"/>
          <w:rtl/>
          <w:lang w:bidi="fa-IR"/>
        </w:rPr>
        <w:t xml:space="preserve"> فرستاده بود. گفت: چه حاجت</w:t>
      </w:r>
      <w:r w:rsidR="00D84856">
        <w:rPr>
          <w:rStyle w:val="Char4"/>
          <w:rtl/>
          <w:lang w:bidi="fa-IR"/>
        </w:rPr>
        <w:t>ی</w:t>
      </w:r>
      <w:r w:rsidRPr="00D84856">
        <w:rPr>
          <w:rStyle w:val="Char4"/>
          <w:rtl/>
          <w:lang w:bidi="fa-IR"/>
        </w:rPr>
        <w:t>؟ گفتم: ا</w:t>
      </w:r>
      <w:r w:rsidR="00D84856">
        <w:rPr>
          <w:rStyle w:val="Char4"/>
          <w:rtl/>
          <w:lang w:bidi="fa-IR"/>
        </w:rPr>
        <w:t>ی</w:t>
      </w:r>
      <w:r w:rsidRPr="00D84856">
        <w:rPr>
          <w:rStyle w:val="Char4"/>
          <w:rtl/>
          <w:lang w:bidi="fa-IR"/>
        </w:rPr>
        <w:t xml:space="preserve">ن </w:t>
      </w:r>
      <w:r w:rsidR="00D84856">
        <w:rPr>
          <w:rStyle w:val="Char4"/>
          <w:rtl/>
          <w:lang w:bidi="fa-IR"/>
        </w:rPr>
        <w:t xml:space="preserve">یک </w:t>
      </w:r>
      <w:r w:rsidRPr="00D84856">
        <w:rPr>
          <w:rStyle w:val="Char4"/>
          <w:rtl/>
          <w:lang w:bidi="fa-IR"/>
        </w:rPr>
        <w:t>راز است. گفت: ه</w:t>
      </w:r>
      <w:r w:rsidR="00D84856">
        <w:rPr>
          <w:rStyle w:val="Char4"/>
          <w:rtl/>
          <w:lang w:bidi="fa-IR"/>
        </w:rPr>
        <w:t>ی</w:t>
      </w:r>
      <w:r w:rsidRPr="00D84856">
        <w:rPr>
          <w:rStyle w:val="Char4"/>
          <w:rtl/>
          <w:lang w:bidi="fa-IR"/>
        </w:rPr>
        <w:t xml:space="preserve">چ كس راز رسول الله </w:t>
      </w:r>
      <w:r w:rsidRPr="00C16D4B">
        <w:rPr>
          <w:rFonts w:ascii="Tahoma" w:hAnsi="Tahoma" w:cs="CTraditional Arabic"/>
          <w:color w:val="000000"/>
          <w:rtl/>
          <w:lang w:bidi="fa-IR"/>
        </w:rPr>
        <w:t>ص</w:t>
      </w:r>
      <w:r w:rsidRPr="00D84856">
        <w:rPr>
          <w:rStyle w:val="Char4"/>
          <w:rtl/>
          <w:lang w:bidi="fa-IR"/>
        </w:rPr>
        <w:t xml:space="preserve"> را بازگو نم</w:t>
      </w:r>
      <w:r w:rsidR="00D84856">
        <w:rPr>
          <w:rStyle w:val="Char4"/>
          <w:rtl/>
          <w:lang w:bidi="fa-IR"/>
        </w:rPr>
        <w:t>ی</w:t>
      </w:r>
      <w:r w:rsidRPr="00D84856">
        <w:rPr>
          <w:rStyle w:val="Char4"/>
          <w:rtl/>
          <w:lang w:bidi="fa-IR"/>
        </w:rPr>
        <w:t>‌كند.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انس گفت: قسم به خدا اگر كس</w:t>
      </w:r>
      <w:r w:rsidR="00D84856">
        <w:rPr>
          <w:rStyle w:val="Char4"/>
          <w:rtl/>
          <w:lang w:bidi="fa-IR"/>
        </w:rPr>
        <w:t>ی</w:t>
      </w:r>
      <w:r w:rsidRPr="00D84856">
        <w:rPr>
          <w:rStyle w:val="Char4"/>
          <w:rtl/>
          <w:lang w:bidi="fa-IR"/>
        </w:rPr>
        <w:t xml:space="preserve"> را از آن را باخبر م</w:t>
      </w:r>
      <w:r w:rsidR="00D84856">
        <w:rPr>
          <w:rStyle w:val="Char4"/>
          <w:rtl/>
          <w:lang w:bidi="fa-IR"/>
        </w:rPr>
        <w:t>ی</w:t>
      </w:r>
      <w:r w:rsidRPr="00D84856">
        <w:rPr>
          <w:rStyle w:val="Char4"/>
          <w:rtl/>
          <w:lang w:bidi="fa-IR"/>
        </w:rPr>
        <w:t>‌كردم، حتماً تو را اى ثابت از آن باخبر م</w:t>
      </w:r>
      <w:r w:rsidR="00D84856">
        <w:rPr>
          <w:rStyle w:val="Char4"/>
          <w:rtl/>
          <w:lang w:bidi="fa-IR"/>
        </w:rPr>
        <w:t>ی</w:t>
      </w:r>
      <w:r w:rsidRPr="00D84856">
        <w:rPr>
          <w:rStyle w:val="Char4"/>
          <w:rtl/>
          <w:lang w:bidi="fa-IR"/>
        </w:rPr>
        <w:t>‌كردم</w:t>
      </w:r>
      <w:r w:rsidRPr="009E2028">
        <w:rPr>
          <w:rStyle w:val="FootnoteReference"/>
          <w:rFonts w:cs="IRLotus"/>
          <w:rtl/>
          <w:lang w:bidi="fa-IR"/>
        </w:rPr>
        <w:footnoteReference w:id="726"/>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عمرو بن العاص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راز</w:t>
      </w:r>
      <w:r w:rsidR="00D84856">
        <w:rPr>
          <w:rStyle w:val="Char4"/>
          <w:rtl/>
          <w:lang w:bidi="fa-IR"/>
        </w:rPr>
        <w:t>ی</w:t>
      </w:r>
      <w:r w:rsidRPr="00D84856">
        <w:rPr>
          <w:rStyle w:val="Char4"/>
          <w:rtl/>
          <w:lang w:bidi="fa-IR"/>
        </w:rPr>
        <w:t xml:space="preserve"> را به كس</w:t>
      </w:r>
      <w:r w:rsidR="00D84856">
        <w:rPr>
          <w:rStyle w:val="Char4"/>
          <w:rtl/>
          <w:lang w:bidi="fa-IR"/>
        </w:rPr>
        <w:t>ی</w:t>
      </w:r>
      <w:r w:rsidRPr="00D84856">
        <w:rPr>
          <w:rStyle w:val="Char4"/>
          <w:rtl/>
          <w:lang w:bidi="fa-IR"/>
        </w:rPr>
        <w:t xml:space="preserve"> گفته بودم و آن را فاش كرد. و من او را سرزنش كردم، چون س</w:t>
      </w:r>
      <w:r w:rsidR="00D84856">
        <w:rPr>
          <w:rStyle w:val="Char4"/>
          <w:rtl/>
          <w:lang w:bidi="fa-IR"/>
        </w:rPr>
        <w:t>ی</w:t>
      </w:r>
      <w:r w:rsidRPr="00D84856">
        <w:rPr>
          <w:rStyle w:val="Char4"/>
          <w:rtl/>
          <w:lang w:bidi="fa-IR"/>
        </w:rPr>
        <w:t>نه من از نگه‌داشتن راز تنگ شده بود. و شاعر</w:t>
      </w:r>
      <w:r w:rsidR="00D84856">
        <w:rPr>
          <w:rStyle w:val="Char4"/>
          <w:rtl/>
          <w:lang w:bidi="fa-IR"/>
        </w:rPr>
        <w:t>ی</w:t>
      </w:r>
      <w:r w:rsidRPr="00D84856">
        <w:rPr>
          <w:rStyle w:val="Char4"/>
          <w:rtl/>
          <w:lang w:bidi="fa-IR"/>
        </w:rPr>
        <w:t xml:space="preserve"> گفته است:</w:t>
      </w:r>
    </w:p>
    <w:tbl>
      <w:tblPr>
        <w:bidiVisual/>
        <w:tblW w:w="0" w:type="auto"/>
        <w:tblInd w:w="88" w:type="dxa"/>
        <w:tblLook w:val="01E0" w:firstRow="1" w:lastRow="1" w:firstColumn="1" w:lastColumn="1" w:noHBand="0" w:noVBand="0"/>
      </w:tblPr>
      <w:tblGrid>
        <w:gridCol w:w="3138"/>
        <w:gridCol w:w="567"/>
        <w:gridCol w:w="3686"/>
      </w:tblGrid>
      <w:tr w:rsidR="00C16D4B" w:rsidRPr="00C16D4B" w:rsidTr="009D07DA">
        <w:tc>
          <w:tcPr>
            <w:tcW w:w="3138" w:type="dxa"/>
            <w:shd w:val="clear" w:color="auto" w:fill="auto"/>
          </w:tcPr>
          <w:p w:rsidR="00C16D4B" w:rsidRPr="00D84856" w:rsidRDefault="00C16D4B" w:rsidP="00756A20">
            <w:pPr>
              <w:pStyle w:val="a5"/>
              <w:spacing w:line="240" w:lineRule="auto"/>
              <w:ind w:firstLine="0"/>
              <w:jc w:val="lowKashida"/>
              <w:rPr>
                <w:szCs w:val="2"/>
              </w:rPr>
            </w:pPr>
            <w:r w:rsidRPr="00D84856">
              <w:rPr>
                <w:rtl/>
              </w:rPr>
              <w:t>إذا ضاق صدر ال</w:t>
            </w:r>
            <w:r w:rsidR="009D07DA">
              <w:rPr>
                <w:rFonts w:hint="cs"/>
                <w:rtl/>
              </w:rPr>
              <w:t>ـ</w:t>
            </w:r>
            <w:r w:rsidRPr="00D84856">
              <w:rPr>
                <w:rtl/>
              </w:rPr>
              <w:t>مرء عن سر نفسه</w:t>
            </w:r>
            <w:r w:rsidRPr="00D84856">
              <w:rPr>
                <w:rtl/>
              </w:rPr>
              <w:br/>
            </w:r>
          </w:p>
        </w:tc>
        <w:tc>
          <w:tcPr>
            <w:tcW w:w="567" w:type="dxa"/>
            <w:shd w:val="clear" w:color="auto" w:fill="auto"/>
          </w:tcPr>
          <w:p w:rsidR="00C16D4B" w:rsidRPr="00D84856" w:rsidRDefault="00C16D4B" w:rsidP="00756A20">
            <w:pPr>
              <w:pStyle w:val="a5"/>
              <w:jc w:val="lowKashida"/>
            </w:pPr>
          </w:p>
        </w:tc>
        <w:tc>
          <w:tcPr>
            <w:tcW w:w="3686" w:type="dxa"/>
            <w:shd w:val="clear" w:color="auto" w:fill="auto"/>
          </w:tcPr>
          <w:p w:rsidR="00C16D4B" w:rsidRPr="00D84856" w:rsidRDefault="00C16D4B" w:rsidP="00756A20">
            <w:pPr>
              <w:pStyle w:val="a5"/>
              <w:spacing w:line="240" w:lineRule="auto"/>
              <w:ind w:firstLine="0"/>
              <w:jc w:val="lowKashida"/>
              <w:rPr>
                <w:szCs w:val="2"/>
              </w:rPr>
            </w:pPr>
            <w:r w:rsidRPr="00D84856">
              <w:rPr>
                <w:rtl/>
              </w:rPr>
              <w:t>فصدر الذي يستودع السر أضيق</w:t>
            </w:r>
            <w:r w:rsidRPr="00D84856">
              <w:rPr>
                <w:rtl/>
              </w:rPr>
              <w:br/>
            </w:r>
          </w:p>
        </w:tc>
      </w:tr>
    </w:tbl>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كس</w:t>
      </w:r>
      <w:r w:rsidR="00D84856">
        <w:rPr>
          <w:rStyle w:val="Char4"/>
          <w:rtl/>
          <w:lang w:bidi="fa-IR"/>
        </w:rPr>
        <w:t>ی</w:t>
      </w:r>
      <w:r w:rsidRPr="00D84856">
        <w:rPr>
          <w:rStyle w:val="Char4"/>
          <w:rtl/>
          <w:lang w:bidi="fa-IR"/>
        </w:rPr>
        <w:t xml:space="preserve"> س</w:t>
      </w:r>
      <w:r w:rsidR="00D84856">
        <w:rPr>
          <w:rStyle w:val="Char4"/>
          <w:rtl/>
          <w:lang w:bidi="fa-IR"/>
        </w:rPr>
        <w:t>ی</w:t>
      </w:r>
      <w:r w:rsidRPr="00D84856">
        <w:rPr>
          <w:rStyle w:val="Char4"/>
          <w:rtl/>
          <w:lang w:bidi="fa-IR"/>
        </w:rPr>
        <w:t>نه‌اش از نگه‌داشتن راز خود تنگ شد، پس س</w:t>
      </w:r>
      <w:r w:rsidR="00D84856">
        <w:rPr>
          <w:rStyle w:val="Char4"/>
          <w:rtl/>
          <w:lang w:bidi="fa-IR"/>
        </w:rPr>
        <w:t>ی</w:t>
      </w:r>
      <w:r w:rsidRPr="00D84856">
        <w:rPr>
          <w:rStyle w:val="Char4"/>
          <w:rtl/>
          <w:lang w:bidi="fa-IR"/>
        </w:rPr>
        <w:t>نه كس</w:t>
      </w:r>
      <w:r w:rsidR="00D84856">
        <w:rPr>
          <w:rStyle w:val="Char4"/>
          <w:rtl/>
          <w:lang w:bidi="fa-IR"/>
        </w:rPr>
        <w:t>ی</w:t>
      </w:r>
      <w:r w:rsidRPr="00D84856">
        <w:rPr>
          <w:rStyle w:val="Char4"/>
          <w:rtl/>
          <w:lang w:bidi="fa-IR"/>
        </w:rPr>
        <w:t xml:space="preserve"> كه راز را به او م</w:t>
      </w:r>
      <w:r w:rsidR="00D84856">
        <w:rPr>
          <w:rStyle w:val="Char4"/>
          <w:rtl/>
          <w:lang w:bidi="fa-IR"/>
        </w:rPr>
        <w:t>ی</w:t>
      </w:r>
      <w:r w:rsidRPr="00D84856">
        <w:rPr>
          <w:rStyle w:val="Char4"/>
          <w:rtl/>
          <w:lang w:bidi="fa-IR"/>
        </w:rPr>
        <w:t>‌سپارد تنگ‌تر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مشورت با عاقلان چنانكه گفته شده است:</w:t>
      </w:r>
    </w:p>
    <w:tbl>
      <w:tblPr>
        <w:bidiVisual/>
        <w:tblW w:w="0" w:type="auto"/>
        <w:tblInd w:w="88" w:type="dxa"/>
        <w:tblLook w:val="01E0" w:firstRow="1" w:lastRow="1" w:firstColumn="1" w:lastColumn="1" w:noHBand="0" w:noVBand="0"/>
      </w:tblPr>
      <w:tblGrid>
        <w:gridCol w:w="3138"/>
        <w:gridCol w:w="567"/>
        <w:gridCol w:w="3686"/>
      </w:tblGrid>
      <w:tr w:rsidR="00C16D4B" w:rsidRPr="00C16D4B" w:rsidTr="009D07DA">
        <w:tc>
          <w:tcPr>
            <w:tcW w:w="3138" w:type="dxa"/>
            <w:shd w:val="clear" w:color="auto" w:fill="auto"/>
          </w:tcPr>
          <w:p w:rsidR="00C16D4B" w:rsidRPr="00D84856" w:rsidRDefault="00C16D4B" w:rsidP="00756A20">
            <w:pPr>
              <w:pStyle w:val="a5"/>
              <w:spacing w:line="240" w:lineRule="auto"/>
              <w:ind w:firstLine="0"/>
              <w:jc w:val="lowKashida"/>
              <w:rPr>
                <w:szCs w:val="2"/>
              </w:rPr>
            </w:pPr>
            <w:r w:rsidRPr="00D84856">
              <w:rPr>
                <w:rtl/>
              </w:rPr>
              <w:t>شاور سواك إذا نابتك نائبة</w:t>
            </w:r>
            <w:r w:rsidRPr="00D84856">
              <w:rPr>
                <w:rtl/>
              </w:rPr>
              <w:br/>
            </w:r>
          </w:p>
        </w:tc>
        <w:tc>
          <w:tcPr>
            <w:tcW w:w="567" w:type="dxa"/>
            <w:shd w:val="clear" w:color="auto" w:fill="auto"/>
          </w:tcPr>
          <w:p w:rsidR="00C16D4B" w:rsidRPr="00D84856" w:rsidRDefault="00C16D4B" w:rsidP="00756A20">
            <w:pPr>
              <w:pStyle w:val="a5"/>
              <w:jc w:val="lowKashida"/>
            </w:pPr>
          </w:p>
        </w:tc>
        <w:tc>
          <w:tcPr>
            <w:tcW w:w="3686" w:type="dxa"/>
            <w:shd w:val="clear" w:color="auto" w:fill="auto"/>
          </w:tcPr>
          <w:p w:rsidR="00C16D4B" w:rsidRPr="00D84856" w:rsidRDefault="00C16D4B" w:rsidP="00756A20">
            <w:pPr>
              <w:pStyle w:val="a5"/>
              <w:spacing w:line="240" w:lineRule="auto"/>
              <w:ind w:firstLine="0"/>
              <w:jc w:val="lowKashida"/>
              <w:rPr>
                <w:szCs w:val="2"/>
              </w:rPr>
            </w:pPr>
            <w:r w:rsidRPr="00D84856">
              <w:rPr>
                <w:rtl/>
              </w:rPr>
              <w:t>يوماً وإن كنت من أهل المشورات</w:t>
            </w:r>
            <w:r w:rsidRPr="00D84856">
              <w:rPr>
                <w:rtl/>
              </w:rPr>
              <w:br/>
            </w:r>
          </w:p>
        </w:tc>
      </w:tr>
      <w:tr w:rsidR="00C16D4B" w:rsidRPr="00C16D4B" w:rsidTr="009D07DA">
        <w:tc>
          <w:tcPr>
            <w:tcW w:w="3138" w:type="dxa"/>
            <w:shd w:val="clear" w:color="auto" w:fill="auto"/>
          </w:tcPr>
          <w:p w:rsidR="00C16D4B" w:rsidRPr="009D07DA" w:rsidRDefault="00C16D4B" w:rsidP="00756A20">
            <w:pPr>
              <w:pStyle w:val="a5"/>
              <w:spacing w:line="240" w:lineRule="auto"/>
              <w:ind w:firstLine="0"/>
              <w:jc w:val="lowKashida"/>
              <w:rPr>
                <w:sz w:val="2"/>
                <w:szCs w:val="2"/>
                <w:rtl/>
              </w:rPr>
            </w:pPr>
            <w:r w:rsidRPr="00D84856">
              <w:rPr>
                <w:rtl/>
              </w:rPr>
              <w:t>فالعين تبص</w:t>
            </w:r>
            <w:r w:rsidR="00756A20">
              <w:rPr>
                <w:rFonts w:hint="cs"/>
                <w:rtl/>
                <w:lang w:bidi="ar-SA"/>
              </w:rPr>
              <w:t>ـ</w:t>
            </w:r>
            <w:r w:rsidRPr="00D84856">
              <w:rPr>
                <w:rtl/>
              </w:rPr>
              <w:t>ر منها ما نأي ودنا</w:t>
            </w:r>
            <w:r w:rsidRPr="00D84856">
              <w:rPr>
                <w:rtl/>
              </w:rPr>
              <w:br/>
            </w:r>
          </w:p>
        </w:tc>
        <w:tc>
          <w:tcPr>
            <w:tcW w:w="567" w:type="dxa"/>
            <w:shd w:val="clear" w:color="auto" w:fill="auto"/>
          </w:tcPr>
          <w:p w:rsidR="00C16D4B" w:rsidRPr="00D84856" w:rsidRDefault="00C16D4B" w:rsidP="00756A20">
            <w:pPr>
              <w:pStyle w:val="a5"/>
              <w:jc w:val="lowKashida"/>
            </w:pPr>
          </w:p>
        </w:tc>
        <w:tc>
          <w:tcPr>
            <w:tcW w:w="3686" w:type="dxa"/>
            <w:shd w:val="clear" w:color="auto" w:fill="auto"/>
          </w:tcPr>
          <w:p w:rsidR="00C16D4B" w:rsidRPr="009D07DA" w:rsidRDefault="009D07DA" w:rsidP="00756A20">
            <w:pPr>
              <w:pStyle w:val="a5"/>
              <w:spacing w:line="240" w:lineRule="auto"/>
              <w:ind w:firstLine="0"/>
              <w:jc w:val="lowKashida"/>
              <w:rPr>
                <w:sz w:val="2"/>
                <w:szCs w:val="2"/>
                <w:rtl/>
              </w:rPr>
            </w:pPr>
            <w:r>
              <w:rPr>
                <w:rtl/>
              </w:rPr>
              <w:t>و</w:t>
            </w:r>
            <w:r w:rsidR="00C16D4B" w:rsidRPr="00D84856">
              <w:rPr>
                <w:rtl/>
              </w:rPr>
              <w:t>لا ترى نفسها إلاَّ بمرآة</w:t>
            </w:r>
            <w:r w:rsidR="00C16D4B" w:rsidRPr="00D84856">
              <w:rPr>
                <w:rtl/>
              </w:rPr>
              <w:br/>
            </w:r>
          </w:p>
        </w:tc>
      </w:tr>
    </w:tbl>
    <w:p w:rsidR="00C16D4B" w:rsidRPr="009D07DA" w:rsidRDefault="00C16D4B" w:rsidP="00D84856">
      <w:pPr>
        <w:widowControl w:val="0"/>
        <w:spacing w:line="250" w:lineRule="auto"/>
        <w:ind w:firstLine="284"/>
        <w:jc w:val="lowKashida"/>
        <w:rPr>
          <w:rStyle w:val="Char4"/>
          <w:spacing w:val="-4"/>
          <w:rtl/>
          <w:lang w:bidi="fa-IR"/>
        </w:rPr>
      </w:pPr>
      <w:r w:rsidRPr="009D07DA">
        <w:rPr>
          <w:rStyle w:val="Char4"/>
          <w:spacing w:val="-4"/>
          <w:rtl/>
          <w:lang w:bidi="fa-IR"/>
        </w:rPr>
        <w:t>«اگر اهل مشاوره و نظرخواه</w:t>
      </w:r>
      <w:r w:rsidR="00D84856" w:rsidRPr="009D07DA">
        <w:rPr>
          <w:rStyle w:val="Char4"/>
          <w:spacing w:val="-4"/>
          <w:rtl/>
          <w:lang w:bidi="fa-IR"/>
        </w:rPr>
        <w:t>ی</w:t>
      </w:r>
      <w:r w:rsidRPr="009D07DA">
        <w:rPr>
          <w:rStyle w:val="Char4"/>
          <w:spacing w:val="-4"/>
          <w:rtl/>
          <w:lang w:bidi="fa-IR"/>
        </w:rPr>
        <w:t xml:space="preserve"> از د</w:t>
      </w:r>
      <w:r w:rsidR="00D84856" w:rsidRPr="009D07DA">
        <w:rPr>
          <w:rStyle w:val="Char4"/>
          <w:spacing w:val="-4"/>
          <w:rtl/>
          <w:lang w:bidi="fa-IR"/>
        </w:rPr>
        <w:t>ی</w:t>
      </w:r>
      <w:r w:rsidRPr="009D07DA">
        <w:rPr>
          <w:rStyle w:val="Char4"/>
          <w:spacing w:val="-4"/>
          <w:rtl/>
          <w:lang w:bidi="fa-IR"/>
        </w:rPr>
        <w:t>گران هست</w:t>
      </w:r>
      <w:r w:rsidR="00D84856" w:rsidRPr="009D07DA">
        <w:rPr>
          <w:rStyle w:val="Char4"/>
          <w:spacing w:val="-4"/>
          <w:rtl/>
          <w:lang w:bidi="fa-IR"/>
        </w:rPr>
        <w:t>ی</w:t>
      </w:r>
      <w:r w:rsidRPr="009D07DA">
        <w:rPr>
          <w:rStyle w:val="Char4"/>
          <w:spacing w:val="-4"/>
          <w:rtl/>
          <w:lang w:bidi="fa-IR"/>
        </w:rPr>
        <w:t xml:space="preserve"> هرگاه به مشكلى برخورد</w:t>
      </w:r>
      <w:r w:rsidR="00D84856" w:rsidRPr="009D07DA">
        <w:rPr>
          <w:rStyle w:val="Char4"/>
          <w:spacing w:val="-4"/>
          <w:rtl/>
          <w:lang w:bidi="fa-IR"/>
        </w:rPr>
        <w:t>ی</w:t>
      </w:r>
      <w:r w:rsidRPr="009D07DA">
        <w:rPr>
          <w:rStyle w:val="Char4"/>
          <w:spacing w:val="-4"/>
          <w:rtl/>
          <w:lang w:bidi="fa-IR"/>
        </w:rPr>
        <w:t xml:space="preserve"> (با شخص</w:t>
      </w:r>
      <w:r w:rsidR="00D84856" w:rsidRPr="009D07DA">
        <w:rPr>
          <w:rStyle w:val="Char4"/>
          <w:spacing w:val="-4"/>
          <w:rtl/>
          <w:lang w:bidi="fa-IR"/>
        </w:rPr>
        <w:t>ی</w:t>
      </w:r>
      <w:r w:rsidRPr="009D07DA">
        <w:rPr>
          <w:rStyle w:val="Char4"/>
          <w:spacing w:val="-4"/>
          <w:rtl/>
          <w:lang w:bidi="fa-IR"/>
        </w:rPr>
        <w:t>) مشورت كن، چون د</w:t>
      </w:r>
      <w:r w:rsidR="00D84856" w:rsidRPr="009D07DA">
        <w:rPr>
          <w:rStyle w:val="Char4"/>
          <w:spacing w:val="-4"/>
          <w:rtl/>
          <w:lang w:bidi="fa-IR"/>
        </w:rPr>
        <w:t>ی</w:t>
      </w:r>
      <w:r w:rsidRPr="009D07DA">
        <w:rPr>
          <w:rStyle w:val="Char4"/>
          <w:spacing w:val="-4"/>
          <w:rtl/>
          <w:lang w:bidi="fa-IR"/>
        </w:rPr>
        <w:t>دگان هر چه را كه در منظر و نزد</w:t>
      </w:r>
      <w:r w:rsidR="00D84856" w:rsidRPr="009D07DA">
        <w:rPr>
          <w:rStyle w:val="Char4"/>
          <w:spacing w:val="-4"/>
          <w:rtl/>
          <w:lang w:bidi="fa-IR"/>
        </w:rPr>
        <w:t xml:space="preserve">یک </w:t>
      </w:r>
      <w:r w:rsidRPr="009D07DA">
        <w:rPr>
          <w:rStyle w:val="Char4"/>
          <w:spacing w:val="-4"/>
          <w:rtl/>
          <w:lang w:bidi="fa-IR"/>
        </w:rPr>
        <w:t>اوست م</w:t>
      </w:r>
      <w:r w:rsidR="00D84856" w:rsidRPr="009D07DA">
        <w:rPr>
          <w:rStyle w:val="Char4"/>
          <w:spacing w:val="-4"/>
          <w:rtl/>
          <w:lang w:bidi="fa-IR"/>
        </w:rPr>
        <w:t>ی</w:t>
      </w:r>
      <w:r w:rsidRPr="009D07DA">
        <w:rPr>
          <w:rStyle w:val="Char4"/>
          <w:spacing w:val="-4"/>
          <w:rtl/>
          <w:lang w:bidi="fa-IR"/>
        </w:rPr>
        <w:t>‌ب</w:t>
      </w:r>
      <w:r w:rsidR="00D84856" w:rsidRPr="009D07DA">
        <w:rPr>
          <w:rStyle w:val="Char4"/>
          <w:spacing w:val="-4"/>
          <w:rtl/>
          <w:lang w:bidi="fa-IR"/>
        </w:rPr>
        <w:t>ی</w:t>
      </w:r>
      <w:r w:rsidRPr="009D07DA">
        <w:rPr>
          <w:rStyle w:val="Char4"/>
          <w:spacing w:val="-4"/>
          <w:rtl/>
          <w:lang w:bidi="fa-IR"/>
        </w:rPr>
        <w:t>ند، اما خودش را جز در آ</w:t>
      </w:r>
      <w:r w:rsidR="00D84856" w:rsidRPr="009D07DA">
        <w:rPr>
          <w:rStyle w:val="Char4"/>
          <w:spacing w:val="-4"/>
          <w:rtl/>
          <w:lang w:bidi="fa-IR"/>
        </w:rPr>
        <w:t>یی</w:t>
      </w:r>
      <w:r w:rsidRPr="009D07DA">
        <w:rPr>
          <w:rStyle w:val="Char4"/>
          <w:spacing w:val="-4"/>
          <w:rtl/>
          <w:lang w:bidi="fa-IR"/>
        </w:rPr>
        <w:t>نه نم</w:t>
      </w:r>
      <w:r w:rsidR="00D84856" w:rsidRPr="009D07DA">
        <w:rPr>
          <w:rStyle w:val="Char4"/>
          <w:spacing w:val="-4"/>
          <w:rtl/>
          <w:lang w:bidi="fa-IR"/>
        </w:rPr>
        <w:t>ی</w:t>
      </w:r>
      <w:r w:rsidRPr="009D07DA">
        <w:rPr>
          <w:rStyle w:val="Char4"/>
          <w:spacing w:val="-4"/>
          <w:rtl/>
          <w:lang w:bidi="fa-IR"/>
        </w:rPr>
        <w:t>‌ب</w:t>
      </w:r>
      <w:r w:rsidR="00D84856" w:rsidRPr="009D07DA">
        <w:rPr>
          <w:rStyle w:val="Char4"/>
          <w:spacing w:val="-4"/>
          <w:rtl/>
          <w:lang w:bidi="fa-IR"/>
        </w:rPr>
        <w:t>ی</w:t>
      </w:r>
      <w:r w:rsidRPr="009D07DA">
        <w:rPr>
          <w:rStyle w:val="Char4"/>
          <w:spacing w:val="-4"/>
          <w:rtl/>
          <w:lang w:bidi="fa-IR"/>
        </w:rPr>
        <w:t>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حق هر صاحب حق</w:t>
      </w:r>
      <w:r w:rsidR="00D84856">
        <w:rPr>
          <w:rStyle w:val="Char4"/>
          <w:rtl/>
          <w:lang w:bidi="fa-IR"/>
        </w:rPr>
        <w:t>ی</w:t>
      </w:r>
      <w:r w:rsidRPr="00D84856">
        <w:rPr>
          <w:rStyle w:val="Char4"/>
          <w:rtl/>
          <w:lang w:bidi="fa-IR"/>
        </w:rPr>
        <w:t xml:space="preserve"> را به و</w:t>
      </w:r>
      <w:r w:rsidR="00D84856">
        <w:rPr>
          <w:rStyle w:val="Char4"/>
          <w:rtl/>
          <w:lang w:bidi="fa-IR"/>
        </w:rPr>
        <w:t>ی</w:t>
      </w:r>
      <w:r w:rsidRPr="00D84856">
        <w:rPr>
          <w:rStyle w:val="Char4"/>
          <w:rtl/>
          <w:lang w:bidi="fa-IR"/>
        </w:rPr>
        <w:t xml:space="preserve"> ادا كند، و آن را بر اساس اختلاف طبقات آنها ادا كند. چون بعض</w:t>
      </w:r>
      <w:r w:rsidR="00D84856">
        <w:rPr>
          <w:rStyle w:val="Char4"/>
          <w:rtl/>
          <w:lang w:bidi="fa-IR"/>
        </w:rPr>
        <w:t>ی</w:t>
      </w:r>
      <w:r w:rsidRPr="00D84856">
        <w:rPr>
          <w:rStyle w:val="Char4"/>
          <w:rtl/>
          <w:lang w:bidi="fa-IR"/>
        </w:rPr>
        <w:t xml:space="preserve"> از علما گفته‌اند: برا</w:t>
      </w:r>
      <w:r w:rsidR="00D84856">
        <w:rPr>
          <w:rStyle w:val="Char4"/>
          <w:rtl/>
          <w:lang w:bidi="fa-IR"/>
        </w:rPr>
        <w:t>ی</w:t>
      </w:r>
      <w:r w:rsidRPr="00D84856">
        <w:rPr>
          <w:rStyle w:val="Char4"/>
          <w:rtl/>
          <w:lang w:bidi="fa-IR"/>
        </w:rPr>
        <w:t xml:space="preserve"> معاشرت صورتها</w:t>
      </w:r>
      <w:r w:rsidR="00D84856">
        <w:rPr>
          <w:rStyle w:val="Char4"/>
          <w:rtl/>
          <w:lang w:bidi="fa-IR"/>
        </w:rPr>
        <w:t>یی</w:t>
      </w:r>
      <w:r w:rsidRPr="00D84856">
        <w:rPr>
          <w:rStyle w:val="Char4"/>
          <w:rtl/>
          <w:lang w:bidi="fa-IR"/>
        </w:rPr>
        <w:t xml:space="preserve"> وجود دارد، پ</w:t>
      </w:r>
      <w:r w:rsidR="00D84856">
        <w:rPr>
          <w:rStyle w:val="Char4"/>
          <w:rtl/>
          <w:lang w:bidi="fa-IR"/>
        </w:rPr>
        <w:t>ی</w:t>
      </w:r>
      <w:r w:rsidRPr="00D84856">
        <w:rPr>
          <w:rStyle w:val="Char4"/>
          <w:rtl/>
          <w:lang w:bidi="fa-IR"/>
        </w:rPr>
        <w:t>امبران و بزرگترها با</w:t>
      </w:r>
      <w:r w:rsidR="00D84856">
        <w:rPr>
          <w:rStyle w:val="Char4"/>
          <w:rtl/>
          <w:lang w:bidi="fa-IR"/>
        </w:rPr>
        <w:t>ی</w:t>
      </w:r>
      <w:r w:rsidRPr="00D84856">
        <w:rPr>
          <w:rStyle w:val="Char4"/>
          <w:rtl/>
          <w:lang w:bidi="fa-IR"/>
        </w:rPr>
        <w:t>د با احترام رفتار كرد و به آنها خدمت كرد و كارها</w:t>
      </w:r>
      <w:r w:rsidR="00D84856">
        <w:rPr>
          <w:rStyle w:val="Char4"/>
          <w:rtl/>
          <w:lang w:bidi="fa-IR"/>
        </w:rPr>
        <w:t>ی</w:t>
      </w:r>
      <w:r w:rsidRPr="00D84856">
        <w:rPr>
          <w:rStyle w:val="Char4"/>
          <w:rtl/>
          <w:lang w:bidi="fa-IR"/>
        </w:rPr>
        <w:t xml:space="preserve"> آنها را انجام داد. و برا</w:t>
      </w:r>
      <w:r w:rsidR="00D84856">
        <w:rPr>
          <w:rStyle w:val="Char4"/>
          <w:rtl/>
          <w:lang w:bidi="fa-IR"/>
        </w:rPr>
        <w:t>ی</w:t>
      </w:r>
      <w:r w:rsidRPr="00D84856">
        <w:rPr>
          <w:rStyle w:val="Char4"/>
          <w:rtl/>
          <w:lang w:bidi="fa-IR"/>
        </w:rPr>
        <w:t xml:space="preserve"> فام</w:t>
      </w:r>
      <w:r w:rsidR="00D84856">
        <w:rPr>
          <w:rStyle w:val="Char4"/>
          <w:rtl/>
          <w:lang w:bidi="fa-IR"/>
        </w:rPr>
        <w:t>ی</w:t>
      </w:r>
      <w:r w:rsidRPr="00D84856">
        <w:rPr>
          <w:rStyle w:val="Char4"/>
          <w:rtl/>
          <w:lang w:bidi="fa-IR"/>
        </w:rPr>
        <w:t>لان و نزد</w:t>
      </w:r>
      <w:r w:rsidR="00D84856">
        <w:rPr>
          <w:rStyle w:val="Char4"/>
          <w:rtl/>
          <w:lang w:bidi="fa-IR"/>
        </w:rPr>
        <w:t>ی</w:t>
      </w:r>
      <w:r w:rsidRPr="00D84856">
        <w:rPr>
          <w:rStyle w:val="Char4"/>
          <w:rtl/>
          <w:lang w:bidi="fa-IR"/>
        </w:rPr>
        <w:t>كان با</w:t>
      </w:r>
      <w:r w:rsidR="00D84856">
        <w:rPr>
          <w:rStyle w:val="Char4"/>
          <w:rtl/>
          <w:lang w:bidi="fa-IR"/>
        </w:rPr>
        <w:t>ی</w:t>
      </w:r>
      <w:r w:rsidRPr="00D84856">
        <w:rPr>
          <w:rStyle w:val="Char4"/>
          <w:rtl/>
          <w:lang w:bidi="fa-IR"/>
        </w:rPr>
        <w:t>د نص</w:t>
      </w:r>
      <w:r w:rsidR="00D84856">
        <w:rPr>
          <w:rStyle w:val="Char4"/>
          <w:rtl/>
          <w:lang w:bidi="fa-IR"/>
        </w:rPr>
        <w:t>ی</w:t>
      </w:r>
      <w:r w:rsidRPr="00D84856">
        <w:rPr>
          <w:rStyle w:val="Char4"/>
          <w:rtl/>
          <w:lang w:bidi="fa-IR"/>
        </w:rPr>
        <w:t>حت كرد و هر چه كه از دستش برم</w:t>
      </w:r>
      <w:r w:rsidR="00D84856">
        <w:rPr>
          <w:rStyle w:val="Char4"/>
          <w:rtl/>
          <w:lang w:bidi="fa-IR"/>
        </w:rPr>
        <w:t>ی</w:t>
      </w:r>
      <w:r w:rsidRPr="00D84856">
        <w:rPr>
          <w:rStyle w:val="Char4"/>
          <w:rtl/>
          <w:lang w:bidi="fa-IR"/>
        </w:rPr>
        <w:t>‌آ</w:t>
      </w:r>
      <w:r w:rsidR="00D84856">
        <w:rPr>
          <w:rStyle w:val="Char4"/>
          <w:rtl/>
          <w:lang w:bidi="fa-IR"/>
        </w:rPr>
        <w:t>ی</w:t>
      </w:r>
      <w:r w:rsidRPr="00D84856">
        <w:rPr>
          <w:rStyle w:val="Char4"/>
          <w:rtl/>
          <w:lang w:bidi="fa-IR"/>
        </w:rPr>
        <w:t>د انجام دهد، و دانش آموزان و كوچكترها را راهنما</w:t>
      </w:r>
      <w:r w:rsidR="00D84856">
        <w:rPr>
          <w:rStyle w:val="Char4"/>
          <w:rtl/>
          <w:lang w:bidi="fa-IR"/>
        </w:rPr>
        <w:t>یی</w:t>
      </w:r>
      <w:r w:rsidRPr="00D84856">
        <w:rPr>
          <w:rStyle w:val="Char4"/>
          <w:rtl/>
          <w:lang w:bidi="fa-IR"/>
        </w:rPr>
        <w:t xml:space="preserve"> و ادب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ع</w:t>
      </w:r>
      <w:r w:rsidR="00D84856">
        <w:rPr>
          <w:rStyle w:val="Char4"/>
          <w:rtl/>
          <w:lang w:bidi="fa-IR"/>
        </w:rPr>
        <w:t>ی</w:t>
      </w:r>
      <w:r w:rsidRPr="00D84856">
        <w:rPr>
          <w:rStyle w:val="Char4"/>
          <w:rtl/>
          <w:lang w:bidi="fa-IR"/>
        </w:rPr>
        <w:t>وب همد</w:t>
      </w:r>
      <w:r w:rsidR="00D84856">
        <w:rPr>
          <w:rStyle w:val="Char4"/>
          <w:rtl/>
          <w:lang w:bidi="fa-IR"/>
        </w:rPr>
        <w:t>ی</w:t>
      </w:r>
      <w:r w:rsidRPr="00D84856">
        <w:rPr>
          <w:rStyle w:val="Char4"/>
          <w:rtl/>
          <w:lang w:bidi="fa-IR"/>
        </w:rPr>
        <w:t>گر را بپوشانند.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با بد</w:t>
      </w:r>
      <w:r w:rsidR="00D84856">
        <w:rPr>
          <w:rStyle w:val="Char4"/>
          <w:rtl/>
          <w:lang w:bidi="fa-IR"/>
        </w:rPr>
        <w:t>ی</w:t>
      </w:r>
      <w:r w:rsidRPr="00D84856">
        <w:rPr>
          <w:rStyle w:val="Char4"/>
          <w:rtl/>
          <w:lang w:bidi="fa-IR"/>
        </w:rPr>
        <w:t xml:space="preserve"> و زشت‌خو</w:t>
      </w:r>
      <w:r w:rsidR="00D84856">
        <w:rPr>
          <w:rStyle w:val="Char4"/>
          <w:rtl/>
          <w:lang w:bidi="fa-IR"/>
        </w:rPr>
        <w:t>یی</w:t>
      </w:r>
      <w:r w:rsidRPr="00D84856">
        <w:rPr>
          <w:rStyle w:val="Char4"/>
          <w:rtl/>
          <w:lang w:bidi="fa-IR"/>
        </w:rPr>
        <w:t xml:space="preserve"> با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برادران 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روبرو نشود.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مقابل آنها رعا</w:t>
      </w:r>
      <w:r w:rsidR="00D84856">
        <w:rPr>
          <w:rStyle w:val="Char4"/>
          <w:rtl/>
          <w:lang w:bidi="fa-IR"/>
        </w:rPr>
        <w:t>ی</w:t>
      </w:r>
      <w:r w:rsidRPr="00D84856">
        <w:rPr>
          <w:rStyle w:val="Char4"/>
          <w:rtl/>
          <w:lang w:bidi="fa-IR"/>
        </w:rPr>
        <w:t>ت حجاب و ح</w:t>
      </w:r>
      <w:r w:rsidR="00D84856">
        <w:rPr>
          <w:rStyle w:val="Char4"/>
          <w:rtl/>
          <w:lang w:bidi="fa-IR"/>
        </w:rPr>
        <w:t>ی</w:t>
      </w:r>
      <w:r w:rsidRPr="00D84856">
        <w:rPr>
          <w:rStyle w:val="Char4"/>
          <w:rtl/>
          <w:lang w:bidi="fa-IR"/>
        </w:rPr>
        <w:t>ا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خلاف وعده‌ها</w:t>
      </w:r>
      <w:r w:rsidR="00D84856">
        <w:rPr>
          <w:rStyle w:val="Char4"/>
          <w:rtl/>
          <w:lang w:bidi="fa-IR"/>
        </w:rPr>
        <w:t>یی</w:t>
      </w:r>
      <w:r w:rsidRPr="00D84856">
        <w:rPr>
          <w:rStyle w:val="Char4"/>
          <w:rtl/>
          <w:lang w:bidi="fa-IR"/>
        </w:rPr>
        <w:t xml:space="preserve"> كه به آنها داده است، رفتار نكند.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آنچه را كه برا</w:t>
      </w:r>
      <w:r w:rsidR="00D84856">
        <w:rPr>
          <w:rStyle w:val="Char4"/>
          <w:rtl/>
          <w:lang w:bidi="fa-IR"/>
        </w:rPr>
        <w:t>ی</w:t>
      </w:r>
      <w:r w:rsidRPr="00D84856">
        <w:rPr>
          <w:rStyle w:val="Char4"/>
          <w:rtl/>
          <w:lang w:bidi="fa-IR"/>
        </w:rPr>
        <w:t xml:space="preserve"> خود دوست دارد، برا</w:t>
      </w:r>
      <w:r w:rsidR="00D84856">
        <w:rPr>
          <w:rStyle w:val="Char4"/>
          <w:rtl/>
          <w:lang w:bidi="fa-IR"/>
        </w:rPr>
        <w:t>ی</w:t>
      </w:r>
      <w:r w:rsidRPr="00D84856">
        <w:rPr>
          <w:rStyle w:val="Char4"/>
          <w:rtl/>
          <w:lang w:bidi="fa-IR"/>
        </w:rPr>
        <w:t xml:space="preserve"> آنها ن</w:t>
      </w:r>
      <w:r w:rsidR="00D84856">
        <w:rPr>
          <w:rStyle w:val="Char4"/>
          <w:rtl/>
          <w:lang w:bidi="fa-IR"/>
        </w:rPr>
        <w:t>ی</w:t>
      </w:r>
      <w:r w:rsidRPr="00D84856">
        <w:rPr>
          <w:rStyle w:val="Char4"/>
          <w:rtl/>
          <w:lang w:bidi="fa-IR"/>
        </w:rPr>
        <w:t>ز دوست بدارد.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بر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كه مهربان</w:t>
      </w:r>
      <w:r w:rsidR="00D84856">
        <w:rPr>
          <w:rStyle w:val="Char4"/>
          <w:rtl/>
          <w:lang w:bidi="fa-IR"/>
        </w:rPr>
        <w:t>ی</w:t>
      </w:r>
      <w:r w:rsidRPr="00D84856">
        <w:rPr>
          <w:rStyle w:val="Char4"/>
          <w:rtl/>
          <w:lang w:bidi="fa-IR"/>
        </w:rPr>
        <w:t xml:space="preserve"> و رحمت را م</w:t>
      </w:r>
      <w:r w:rsidR="00D84856">
        <w:rPr>
          <w:rStyle w:val="Char4"/>
          <w:rtl/>
          <w:lang w:bidi="fa-IR"/>
        </w:rPr>
        <w:t>ی</w:t>
      </w:r>
      <w:r w:rsidRPr="00D84856">
        <w:rPr>
          <w:rStyle w:val="Char4"/>
          <w:rtl/>
          <w:lang w:bidi="fa-IR"/>
        </w:rPr>
        <w:t>ان آنها ز</w:t>
      </w:r>
      <w:r w:rsidR="00D84856">
        <w:rPr>
          <w:rStyle w:val="Char4"/>
          <w:rtl/>
          <w:lang w:bidi="fa-IR"/>
        </w:rPr>
        <w:t>ی</w:t>
      </w:r>
      <w:r w:rsidRPr="00D84856">
        <w:rPr>
          <w:rStyle w:val="Char4"/>
          <w:rtl/>
          <w:lang w:bidi="fa-IR"/>
        </w:rPr>
        <w:t>اد م</w:t>
      </w:r>
      <w:r w:rsidR="00D84856">
        <w:rPr>
          <w:rStyle w:val="Char4"/>
          <w:rtl/>
          <w:lang w:bidi="fa-IR"/>
        </w:rPr>
        <w:t>ی</w:t>
      </w:r>
      <w:r w:rsidRPr="00D84856">
        <w:rPr>
          <w:rStyle w:val="Char4"/>
          <w:rtl/>
          <w:lang w:bidi="fa-IR"/>
        </w:rPr>
        <w:t>‌كند، پافشار</w:t>
      </w:r>
      <w:r w:rsidR="00D84856">
        <w:rPr>
          <w:rStyle w:val="Char4"/>
          <w:rtl/>
          <w:lang w:bidi="fa-IR"/>
        </w:rPr>
        <w:t>ی</w:t>
      </w:r>
      <w:r w:rsidRPr="00D84856">
        <w:rPr>
          <w:rStyle w:val="Char4"/>
          <w:rtl/>
          <w:lang w:bidi="fa-IR"/>
        </w:rPr>
        <w:t xml:space="preserve"> داشته باشد.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اسم برادر 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خود و اسم پدر و آدرس او سوال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اخوت و برادر</w:t>
      </w:r>
      <w:r w:rsidR="00D84856">
        <w:rPr>
          <w:rStyle w:val="Char4"/>
          <w:rtl/>
          <w:lang w:bidi="fa-IR"/>
        </w:rPr>
        <w:t>ی</w:t>
      </w:r>
      <w:r w:rsidRPr="00D84856">
        <w:rPr>
          <w:rStyle w:val="Char4"/>
          <w:rtl/>
          <w:lang w:bidi="fa-IR"/>
        </w:rPr>
        <w:t xml:space="preserve"> خود را با او قطع نكند، و از او احساس تنفر نكند.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دوست</w:t>
      </w:r>
      <w:r w:rsidR="00D84856">
        <w:rPr>
          <w:rStyle w:val="Char4"/>
          <w:rtl/>
          <w:lang w:bidi="fa-IR"/>
        </w:rPr>
        <w:t>ی</w:t>
      </w:r>
      <w:r w:rsidRPr="00D84856">
        <w:rPr>
          <w:rStyle w:val="Char4"/>
          <w:rtl/>
          <w:lang w:bidi="fa-IR"/>
        </w:rPr>
        <w:t xml:space="preserve"> و مهربان</w:t>
      </w:r>
      <w:r w:rsidR="00D84856">
        <w:rPr>
          <w:rStyle w:val="Char4"/>
          <w:rtl/>
          <w:lang w:bidi="fa-IR"/>
        </w:rPr>
        <w:t>ی</w:t>
      </w:r>
      <w:r w:rsidRPr="00D84856">
        <w:rPr>
          <w:rStyle w:val="Char4"/>
          <w:rtl/>
          <w:lang w:bidi="fa-IR"/>
        </w:rPr>
        <w:t xml:space="preserve"> گذشته را حفظ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فداكار باشد.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به خاطر امور دن</w:t>
      </w:r>
      <w:r w:rsidR="00D84856">
        <w:rPr>
          <w:rStyle w:val="Char4"/>
          <w:rtl/>
          <w:lang w:bidi="fa-IR"/>
        </w:rPr>
        <w:t>ی</w:t>
      </w:r>
      <w:r w:rsidRPr="00D84856">
        <w:rPr>
          <w:rStyle w:val="Char4"/>
          <w:rtl/>
          <w:lang w:bidi="fa-IR"/>
        </w:rPr>
        <w:t>و</w:t>
      </w:r>
      <w:r w:rsidR="00D84856">
        <w:rPr>
          <w:rStyle w:val="Char4"/>
          <w:rtl/>
          <w:lang w:bidi="fa-IR"/>
        </w:rPr>
        <w:t>ی</w:t>
      </w:r>
      <w:r w:rsidRPr="00D84856">
        <w:rPr>
          <w:rStyle w:val="Char4"/>
          <w:rtl/>
          <w:lang w:bidi="fa-IR"/>
        </w:rPr>
        <w:t xml:space="preserve"> سر برادرد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خودت كلاه نگذارد و او را فر</w:t>
      </w:r>
      <w:r w:rsidR="00D84856">
        <w:rPr>
          <w:rStyle w:val="Char4"/>
          <w:rtl/>
          <w:lang w:bidi="fa-IR"/>
        </w:rPr>
        <w:t>ی</w:t>
      </w:r>
      <w:r w:rsidRPr="00D84856">
        <w:rPr>
          <w:rStyle w:val="Char4"/>
          <w:rtl/>
          <w:lang w:bidi="fa-IR"/>
        </w:rPr>
        <w:t>ب ندهد.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آبرو</w:t>
      </w:r>
      <w:r w:rsidR="00D84856">
        <w:rPr>
          <w:rStyle w:val="Char4"/>
          <w:rtl/>
          <w:lang w:bidi="fa-IR"/>
        </w:rPr>
        <w:t>ی</w:t>
      </w:r>
      <w:r w:rsidRPr="00D84856">
        <w:rPr>
          <w:rStyle w:val="Char4"/>
          <w:rtl/>
          <w:lang w:bidi="fa-IR"/>
        </w:rPr>
        <w:t xml:space="preserve"> دوستان و براداران 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دفاع و حما</w:t>
      </w:r>
      <w:r w:rsidR="00D84856">
        <w:rPr>
          <w:rStyle w:val="Char4"/>
          <w:rtl/>
          <w:lang w:bidi="fa-IR"/>
        </w:rPr>
        <w:t>ی</w:t>
      </w:r>
      <w:r w:rsidRPr="00D84856">
        <w:rPr>
          <w:rStyle w:val="Char4"/>
          <w:rtl/>
          <w:lang w:bidi="fa-IR"/>
        </w:rPr>
        <w:t>ت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مشتاقانه حاضر به خدمتگزار</w:t>
      </w:r>
      <w:r w:rsidR="00D84856">
        <w:rPr>
          <w:rStyle w:val="Char4"/>
          <w:rtl/>
          <w:lang w:bidi="fa-IR"/>
        </w:rPr>
        <w:t>ی</w:t>
      </w:r>
      <w:r w:rsidRPr="00D84856">
        <w:rPr>
          <w:rStyle w:val="Char4"/>
          <w:rtl/>
          <w:lang w:bidi="fa-IR"/>
        </w:rPr>
        <w:t xml:space="preserve"> آنها باشد.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سخن‌چ</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و فتنه‌گر</w:t>
      </w:r>
      <w:r w:rsidR="00D84856">
        <w:rPr>
          <w:rStyle w:val="Char4"/>
          <w:rtl/>
          <w:lang w:bidi="fa-IR"/>
        </w:rPr>
        <w:t>ی</w:t>
      </w:r>
      <w:r w:rsidRPr="00D84856">
        <w:rPr>
          <w:rStyle w:val="Char4"/>
          <w:rtl/>
          <w:lang w:bidi="fa-IR"/>
        </w:rPr>
        <w:t xml:space="preserve"> را در مورد آنها قبول نكند.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بعد از فوت آنها، همچنان به دوست</w:t>
      </w:r>
      <w:r w:rsidR="00D84856">
        <w:rPr>
          <w:rStyle w:val="Char4"/>
          <w:rtl/>
          <w:lang w:bidi="fa-IR"/>
        </w:rPr>
        <w:t>ی</w:t>
      </w:r>
      <w:r w:rsidRPr="00D84856">
        <w:rPr>
          <w:rStyle w:val="Char4"/>
          <w:rtl/>
          <w:lang w:bidi="fa-IR"/>
        </w:rPr>
        <w:t>‌شان پا</w:t>
      </w:r>
      <w:r w:rsidR="00D84856">
        <w:rPr>
          <w:rStyle w:val="Char4"/>
          <w:rtl/>
          <w:lang w:bidi="fa-IR"/>
        </w:rPr>
        <w:t>ی</w:t>
      </w:r>
      <w:r w:rsidRPr="00D84856">
        <w:rPr>
          <w:rStyle w:val="Char4"/>
          <w:rtl/>
          <w:lang w:bidi="fa-IR"/>
        </w:rPr>
        <w:t>بند باشد.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با كارها</w:t>
      </w:r>
      <w:r w:rsidR="00D84856">
        <w:rPr>
          <w:rStyle w:val="Char4"/>
          <w:rtl/>
          <w:lang w:bidi="fa-IR"/>
        </w:rPr>
        <w:t>ی</w:t>
      </w:r>
      <w:r w:rsidRPr="00D84856">
        <w:rPr>
          <w:rStyle w:val="Char4"/>
          <w:rtl/>
          <w:lang w:bidi="fa-IR"/>
        </w:rPr>
        <w:t xml:space="preserve"> پسند</w:t>
      </w:r>
      <w:r w:rsidR="00D84856">
        <w:rPr>
          <w:rStyle w:val="Char4"/>
          <w:rtl/>
          <w:lang w:bidi="fa-IR"/>
        </w:rPr>
        <w:t>ی</w:t>
      </w:r>
      <w:r w:rsidRPr="00D84856">
        <w:rPr>
          <w:rStyle w:val="Char4"/>
          <w:rtl/>
          <w:lang w:bidi="fa-IR"/>
        </w:rPr>
        <w:t>ده م</w:t>
      </w:r>
      <w:r w:rsidR="00D84856">
        <w:rPr>
          <w:rStyle w:val="Char4"/>
          <w:rtl/>
          <w:lang w:bidi="fa-IR"/>
        </w:rPr>
        <w:t>ی</w:t>
      </w:r>
      <w:r w:rsidRPr="00D84856">
        <w:rPr>
          <w:rStyle w:val="Char4"/>
          <w:rtl/>
          <w:lang w:bidi="fa-IR"/>
        </w:rPr>
        <w:t>ان آنها دوست</w:t>
      </w:r>
      <w:r w:rsidR="00D84856">
        <w:rPr>
          <w:rStyle w:val="Char4"/>
          <w:rtl/>
          <w:lang w:bidi="fa-IR"/>
        </w:rPr>
        <w:t>ی</w:t>
      </w:r>
      <w:r w:rsidRPr="00D84856">
        <w:rPr>
          <w:rStyle w:val="Char4"/>
          <w:rtl/>
          <w:lang w:bidi="fa-IR"/>
        </w:rPr>
        <w:t xml:space="preserve"> ا</w:t>
      </w:r>
      <w:r w:rsidR="00D84856">
        <w:rPr>
          <w:rStyle w:val="Char4"/>
          <w:rtl/>
          <w:lang w:bidi="fa-IR"/>
        </w:rPr>
        <w:t>ی</w:t>
      </w:r>
      <w:r w:rsidRPr="00D84856">
        <w:rPr>
          <w:rStyle w:val="Char4"/>
          <w:rtl/>
          <w:lang w:bidi="fa-IR"/>
        </w:rPr>
        <w:t>جاد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برادران 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خود را ملاقات كند و خود را از آنها پنهان نكند.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بر آزار و اذ</w:t>
      </w:r>
      <w:r w:rsidR="00D84856">
        <w:rPr>
          <w:rStyle w:val="Char4"/>
          <w:rtl/>
          <w:lang w:bidi="fa-IR"/>
        </w:rPr>
        <w:t>ی</w:t>
      </w:r>
      <w:r w:rsidRPr="00D84856">
        <w:rPr>
          <w:rStyle w:val="Char4"/>
          <w:rtl/>
          <w:lang w:bidi="fa-IR"/>
        </w:rPr>
        <w:t>ت آنها صبر پ</w:t>
      </w:r>
      <w:r w:rsidR="00D84856">
        <w:rPr>
          <w:rStyle w:val="Char4"/>
          <w:rtl/>
          <w:lang w:bidi="fa-IR"/>
        </w:rPr>
        <w:t>ی</w:t>
      </w:r>
      <w:r w:rsidRPr="00D84856">
        <w:rPr>
          <w:rStyle w:val="Char4"/>
          <w:rtl/>
          <w:lang w:bidi="fa-IR"/>
        </w:rPr>
        <w:t>شه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همسر و فرزندان دوستانش را احترام بگذارد.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چ</w:t>
      </w:r>
      <w:r w:rsidR="00D84856">
        <w:rPr>
          <w:rStyle w:val="Char4"/>
          <w:rtl/>
          <w:lang w:bidi="fa-IR"/>
        </w:rPr>
        <w:t>ی</w:t>
      </w:r>
      <w:r w:rsidRPr="00D84856">
        <w:rPr>
          <w:rStyle w:val="Char4"/>
          <w:rtl/>
          <w:lang w:bidi="fa-IR"/>
        </w:rPr>
        <w:t>زها</w:t>
      </w:r>
      <w:r w:rsidR="00D84856">
        <w:rPr>
          <w:rStyle w:val="Char4"/>
          <w:rtl/>
          <w:lang w:bidi="fa-IR"/>
        </w:rPr>
        <w:t>یی</w:t>
      </w:r>
      <w:r w:rsidRPr="00D84856">
        <w:rPr>
          <w:rStyle w:val="Char4"/>
          <w:rtl/>
          <w:lang w:bidi="fa-IR"/>
        </w:rPr>
        <w:t xml:space="preserve"> كه گناه نم</w:t>
      </w:r>
      <w:r w:rsidR="00D84856">
        <w:rPr>
          <w:rStyle w:val="Char4"/>
          <w:rtl/>
          <w:lang w:bidi="fa-IR"/>
        </w:rPr>
        <w:t>ی</w:t>
      </w:r>
      <w:r w:rsidRPr="00D84856">
        <w:rPr>
          <w:rStyle w:val="Char4"/>
          <w:rtl/>
          <w:lang w:bidi="fa-IR"/>
        </w:rPr>
        <w:t>‌باشد آنها را مدح و ثنا گو</w:t>
      </w:r>
      <w:r w:rsidR="00D84856">
        <w:rPr>
          <w:rStyle w:val="Char4"/>
          <w:rtl/>
          <w:lang w:bidi="fa-IR"/>
        </w:rPr>
        <w:t>ی</w:t>
      </w:r>
      <w:r w:rsidRPr="00D84856">
        <w:rPr>
          <w:rStyle w:val="Char4"/>
          <w:rtl/>
          <w:lang w:bidi="fa-IR"/>
        </w:rPr>
        <w:t>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سرزنش و عتاب آنها را كمتر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جواب نامه آنها را بفرستد.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نفس</w:t>
      </w:r>
      <w:r w:rsidR="00D84856">
        <w:rPr>
          <w:rStyle w:val="Char4"/>
          <w:rtl/>
          <w:lang w:bidi="fa-IR"/>
        </w:rPr>
        <w:t>ی</w:t>
      </w:r>
      <w:r w:rsidRPr="00D84856">
        <w:rPr>
          <w:rStyle w:val="Char4"/>
          <w:rtl/>
          <w:lang w:bidi="fa-IR"/>
        </w:rPr>
        <w:t>ت و آنها را در</w:t>
      </w:r>
      <w:r w:rsidR="00D84856">
        <w:rPr>
          <w:rStyle w:val="Char4"/>
          <w:rtl/>
          <w:lang w:bidi="fa-IR"/>
        </w:rPr>
        <w:t xml:space="preserve">ک </w:t>
      </w:r>
      <w:r w:rsidRPr="00D84856">
        <w:rPr>
          <w:rStyle w:val="Char4"/>
          <w:rtl/>
          <w:lang w:bidi="fa-IR"/>
        </w:rPr>
        <w:t>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گفته‌اند كه شخص در سه چ</w:t>
      </w:r>
      <w:r w:rsidR="00D84856">
        <w:rPr>
          <w:rStyle w:val="Char4"/>
          <w:rtl/>
          <w:lang w:bidi="fa-IR"/>
        </w:rPr>
        <w:t>ی</w:t>
      </w:r>
      <w:r w:rsidRPr="00D84856">
        <w:rPr>
          <w:rStyle w:val="Char4"/>
          <w:rtl/>
          <w:lang w:bidi="fa-IR"/>
        </w:rPr>
        <w:t>ز آزموده م</w:t>
      </w:r>
      <w:r w:rsidR="00D84856">
        <w:rPr>
          <w:rStyle w:val="Char4"/>
          <w:rtl/>
          <w:lang w:bidi="fa-IR"/>
        </w:rPr>
        <w:t>ی</w:t>
      </w:r>
      <w:r w:rsidRPr="00D84856">
        <w:rPr>
          <w:rStyle w:val="Char4"/>
          <w:rtl/>
          <w:lang w:bidi="fa-IR"/>
        </w:rPr>
        <w:t>‌شود: هنگام هو</w:t>
      </w:r>
      <w:r w:rsidR="00D84856">
        <w:rPr>
          <w:rStyle w:val="Char4"/>
          <w:rtl/>
          <w:lang w:bidi="fa-IR"/>
        </w:rPr>
        <w:t>ی</w:t>
      </w:r>
      <w:r w:rsidRPr="00D84856">
        <w:rPr>
          <w:rStyle w:val="Char4"/>
          <w:rtl/>
          <w:lang w:bidi="fa-IR"/>
        </w:rPr>
        <w:t xml:space="preserve"> و هوس، هوس و</w:t>
      </w:r>
      <w:r w:rsidR="00D84856">
        <w:rPr>
          <w:rStyle w:val="Char4"/>
          <w:rtl/>
          <w:lang w:bidi="fa-IR"/>
        </w:rPr>
        <w:t>ی</w:t>
      </w:r>
      <w:r w:rsidRPr="00D84856">
        <w:rPr>
          <w:rStyle w:val="Char4"/>
          <w:rtl/>
          <w:lang w:bidi="fa-IR"/>
        </w:rPr>
        <w:t xml:space="preserve"> آزموده م</w:t>
      </w:r>
      <w:r w:rsidR="00D84856">
        <w:rPr>
          <w:rStyle w:val="Char4"/>
          <w:rtl/>
          <w:lang w:bidi="fa-IR"/>
        </w:rPr>
        <w:t>ی</w:t>
      </w:r>
      <w:r w:rsidRPr="00D84856">
        <w:rPr>
          <w:rStyle w:val="Char4"/>
          <w:rtl/>
          <w:lang w:bidi="fa-IR"/>
        </w:rPr>
        <w:t>‌شود، و هنگام عصبان</w:t>
      </w:r>
      <w:r w:rsidR="00D84856">
        <w:rPr>
          <w:rStyle w:val="Char4"/>
          <w:rtl/>
          <w:lang w:bidi="fa-IR"/>
        </w:rPr>
        <w:t>ی</w:t>
      </w:r>
      <w:r w:rsidRPr="00D84856">
        <w:rPr>
          <w:rStyle w:val="Char4"/>
          <w:rtl/>
          <w:lang w:bidi="fa-IR"/>
        </w:rPr>
        <w:t>‌شدن، عصبان</w:t>
      </w:r>
      <w:r w:rsidR="00D84856">
        <w:rPr>
          <w:rStyle w:val="Char4"/>
          <w:rtl/>
          <w:lang w:bidi="fa-IR"/>
        </w:rPr>
        <w:t>ی</w:t>
      </w:r>
      <w:r w:rsidRPr="00D84856">
        <w:rPr>
          <w:rStyle w:val="Char4"/>
          <w:rtl/>
          <w:lang w:bidi="fa-IR"/>
        </w:rPr>
        <w:t>‌بودن او آزموده م</w:t>
      </w:r>
      <w:r w:rsidR="00D84856">
        <w:rPr>
          <w:rStyle w:val="Char4"/>
          <w:rtl/>
          <w:lang w:bidi="fa-IR"/>
        </w:rPr>
        <w:t>ی</w:t>
      </w:r>
      <w:r w:rsidRPr="00D84856">
        <w:rPr>
          <w:rStyle w:val="Char4"/>
          <w:rtl/>
          <w:lang w:bidi="fa-IR"/>
        </w:rPr>
        <w:t>‌شود، و هنگام طمع‌ورز</w:t>
      </w:r>
      <w:r w:rsidR="00D84856">
        <w:rPr>
          <w:rStyle w:val="Char4"/>
          <w:rtl/>
          <w:lang w:bidi="fa-IR"/>
        </w:rPr>
        <w:t>ی</w:t>
      </w:r>
      <w:r w:rsidRPr="00D84856">
        <w:rPr>
          <w:rStyle w:val="Char4"/>
          <w:rtl/>
          <w:lang w:bidi="fa-IR"/>
        </w:rPr>
        <w:t>دن، طماع‌بودن و</w:t>
      </w:r>
      <w:r w:rsidR="00D84856">
        <w:rPr>
          <w:rStyle w:val="Char4"/>
          <w:rtl/>
          <w:lang w:bidi="fa-IR"/>
        </w:rPr>
        <w:t>ی</w:t>
      </w:r>
      <w:r w:rsidRPr="00D84856">
        <w:rPr>
          <w:rStyle w:val="Char4"/>
          <w:rtl/>
          <w:lang w:bidi="fa-IR"/>
        </w:rPr>
        <w:t xml:space="preserve"> آزموده م</w:t>
      </w:r>
      <w:r w:rsidR="00D84856">
        <w:rPr>
          <w:rStyle w:val="Char4"/>
          <w:rtl/>
          <w:lang w:bidi="fa-IR"/>
        </w:rPr>
        <w:t>ی</w:t>
      </w:r>
      <w:r w:rsidRPr="00D84856">
        <w:rPr>
          <w:rStyle w:val="Char4"/>
          <w:rtl/>
          <w:lang w:bidi="fa-IR"/>
        </w:rPr>
        <w:t>‌شود</w:t>
      </w:r>
      <w:r w:rsidRPr="009E2028">
        <w:rPr>
          <w:rStyle w:val="FootnoteReference"/>
          <w:rFonts w:cs="IRLotus"/>
          <w:rtl/>
          <w:lang w:bidi="fa-IR"/>
        </w:rPr>
        <w:footnoteReference w:id="727"/>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عذر كس</w:t>
      </w:r>
      <w:r w:rsidR="00D84856">
        <w:rPr>
          <w:rStyle w:val="Char4"/>
          <w:rtl/>
          <w:lang w:bidi="fa-IR"/>
        </w:rPr>
        <w:t>ی</w:t>
      </w:r>
      <w:r w:rsidRPr="00D84856">
        <w:rPr>
          <w:rStyle w:val="Char4"/>
          <w:rtl/>
          <w:lang w:bidi="fa-IR"/>
        </w:rPr>
        <w:t xml:space="preserve"> را كه كار بد</w:t>
      </w:r>
      <w:r w:rsidR="00D84856">
        <w:rPr>
          <w:rStyle w:val="Char4"/>
          <w:rtl/>
          <w:lang w:bidi="fa-IR"/>
        </w:rPr>
        <w:t>ی</w:t>
      </w:r>
      <w:r w:rsidRPr="00D84856">
        <w:rPr>
          <w:rStyle w:val="Char4"/>
          <w:rtl/>
          <w:lang w:bidi="fa-IR"/>
        </w:rPr>
        <w:t xml:space="preserve"> انجام داده است قبول كند. و هنگام</w:t>
      </w:r>
      <w:r w:rsidR="00D84856">
        <w:rPr>
          <w:rStyle w:val="Char4"/>
          <w:rtl/>
          <w:lang w:bidi="fa-IR"/>
        </w:rPr>
        <w:t>ی</w:t>
      </w:r>
      <w:r w:rsidRPr="00D84856">
        <w:rPr>
          <w:rStyle w:val="Char4"/>
          <w:rtl/>
          <w:lang w:bidi="fa-IR"/>
        </w:rPr>
        <w:t xml:space="preserve"> كه ا</w:t>
      </w:r>
      <w:r w:rsidR="00D84856">
        <w:rPr>
          <w:rStyle w:val="Char4"/>
          <w:rtl/>
          <w:lang w:bidi="fa-IR"/>
        </w:rPr>
        <w:t>ی</w:t>
      </w:r>
      <w:r w:rsidRPr="00D84856">
        <w:rPr>
          <w:rStyle w:val="Char4"/>
          <w:rtl/>
          <w:lang w:bidi="fa-IR"/>
        </w:rPr>
        <w:t>ن گونه از تو عذرخوه</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‌كند، با تبسم و</w:t>
      </w:r>
      <w:r w:rsidR="00D84856">
        <w:rPr>
          <w:rStyle w:val="Char4"/>
          <w:rtl/>
          <w:lang w:bidi="fa-IR"/>
        </w:rPr>
        <w:t>ی</w:t>
      </w:r>
      <w:r w:rsidRPr="00D84856">
        <w:rPr>
          <w:rStyle w:val="Char4"/>
          <w:rtl/>
          <w:lang w:bidi="fa-IR"/>
        </w:rPr>
        <w:t xml:space="preserve"> را جواب بده.</w:t>
      </w:r>
    </w:p>
    <w:p w:rsidR="00C16D4B" w:rsidRPr="00D84856" w:rsidRDefault="00C16D4B" w:rsidP="009D07DA">
      <w:pPr>
        <w:widowControl w:val="0"/>
        <w:spacing w:line="250" w:lineRule="auto"/>
        <w:ind w:firstLine="284"/>
        <w:jc w:val="lowKashida"/>
        <w:rPr>
          <w:rStyle w:val="Char4"/>
          <w:rtl/>
          <w:lang w:bidi="fa-IR"/>
        </w:rPr>
      </w:pPr>
      <w:r w:rsidRPr="00D84856">
        <w:rPr>
          <w:rStyle w:val="Char4"/>
          <w:rtl/>
          <w:lang w:bidi="fa-IR"/>
        </w:rPr>
        <w:t>حسن بن عل</w:t>
      </w:r>
      <w:r w:rsidR="00D84856">
        <w:rPr>
          <w:rStyle w:val="Char4"/>
          <w:rtl/>
          <w:lang w:bidi="fa-IR"/>
        </w:rPr>
        <w:t>ی</w:t>
      </w:r>
      <w:r w:rsidR="009D07DA">
        <w:rPr>
          <w:rStyle w:val="Char4"/>
          <w:rFonts w:hint="cs"/>
          <w:rtl/>
          <w:lang w:bidi="fa-IR"/>
        </w:rPr>
        <w:t xml:space="preserve"> </w:t>
      </w:r>
      <w:r w:rsidR="009D07DA">
        <w:rPr>
          <w:rStyle w:val="Char4"/>
          <w:rFonts w:cs="CTraditional Arabic" w:hint="cs"/>
          <w:rtl/>
          <w:lang w:bidi="fa-IR"/>
        </w:rPr>
        <w:t>ب</w:t>
      </w:r>
      <w:r w:rsidRPr="00D84856">
        <w:rPr>
          <w:rStyle w:val="Char4"/>
          <w:rtl/>
          <w:lang w:bidi="fa-IR"/>
        </w:rPr>
        <w:t xml:space="preserve"> گفته است كه: اگر كس</w:t>
      </w:r>
      <w:r w:rsidR="00D84856">
        <w:rPr>
          <w:rStyle w:val="Char4"/>
          <w:rtl/>
          <w:lang w:bidi="fa-IR"/>
        </w:rPr>
        <w:t>ی</w:t>
      </w:r>
      <w:r w:rsidRPr="00D84856">
        <w:rPr>
          <w:rStyle w:val="Char4"/>
          <w:rtl/>
          <w:lang w:bidi="fa-IR"/>
        </w:rPr>
        <w:t xml:space="preserve"> در ا</w:t>
      </w:r>
      <w:r w:rsidR="00D84856">
        <w:rPr>
          <w:rStyle w:val="Char4"/>
          <w:rtl/>
          <w:lang w:bidi="fa-IR"/>
        </w:rPr>
        <w:t>ی</w:t>
      </w:r>
      <w:r w:rsidRPr="00D84856">
        <w:rPr>
          <w:rStyle w:val="Char4"/>
          <w:rtl/>
          <w:lang w:bidi="fa-IR"/>
        </w:rPr>
        <w:t>ن گوشم مرا دشنام دهد و در د</w:t>
      </w:r>
      <w:r w:rsidR="00D84856">
        <w:rPr>
          <w:rStyle w:val="Char4"/>
          <w:rtl/>
          <w:lang w:bidi="fa-IR"/>
        </w:rPr>
        <w:t>ی</w:t>
      </w:r>
      <w:r w:rsidRPr="00D84856">
        <w:rPr>
          <w:rStyle w:val="Char4"/>
          <w:rtl/>
          <w:lang w:bidi="fa-IR"/>
        </w:rPr>
        <w:t>گر گوشم، عذرخواه</w:t>
      </w:r>
      <w:r w:rsidR="00D84856">
        <w:rPr>
          <w:rStyle w:val="Char4"/>
          <w:rtl/>
          <w:lang w:bidi="fa-IR"/>
        </w:rPr>
        <w:t>ی</w:t>
      </w:r>
      <w:r w:rsidRPr="00D84856">
        <w:rPr>
          <w:rStyle w:val="Char4"/>
          <w:rtl/>
          <w:lang w:bidi="fa-IR"/>
        </w:rPr>
        <w:t xml:space="preserve"> كند، حتماً عذر و</w:t>
      </w:r>
      <w:r w:rsidR="00D84856">
        <w:rPr>
          <w:rStyle w:val="Char4"/>
          <w:rtl/>
          <w:lang w:bidi="fa-IR"/>
        </w:rPr>
        <w:t>ی</w:t>
      </w:r>
      <w:r w:rsidRPr="00D84856">
        <w:rPr>
          <w:rStyle w:val="Char4"/>
          <w:rtl/>
          <w:lang w:bidi="fa-IR"/>
        </w:rPr>
        <w:t xml:space="preserve"> را قبول م</w:t>
      </w:r>
      <w:r w:rsidR="00D84856">
        <w:rPr>
          <w:rStyle w:val="Char4"/>
          <w:rtl/>
          <w:lang w:bidi="fa-IR"/>
        </w:rPr>
        <w:t>ی</w:t>
      </w:r>
      <w:r w:rsidRPr="00D84856">
        <w:rPr>
          <w:rStyle w:val="Char4"/>
          <w:rtl/>
          <w:lang w:bidi="fa-IR"/>
        </w:rPr>
        <w:t>‌كنم.</w:t>
      </w:r>
    </w:p>
    <w:tbl>
      <w:tblPr>
        <w:bidiVisual/>
        <w:tblW w:w="0" w:type="auto"/>
        <w:tblInd w:w="88" w:type="dxa"/>
        <w:tblLook w:val="01E0" w:firstRow="1" w:lastRow="1" w:firstColumn="1" w:lastColumn="1" w:noHBand="0" w:noVBand="0"/>
      </w:tblPr>
      <w:tblGrid>
        <w:gridCol w:w="3563"/>
        <w:gridCol w:w="408"/>
        <w:gridCol w:w="3420"/>
      </w:tblGrid>
      <w:tr w:rsidR="00C16D4B" w:rsidRPr="00C16D4B" w:rsidTr="009D07DA">
        <w:tc>
          <w:tcPr>
            <w:tcW w:w="3563" w:type="dxa"/>
            <w:shd w:val="clear" w:color="auto" w:fill="auto"/>
          </w:tcPr>
          <w:p w:rsidR="00C16D4B" w:rsidRPr="00D84856" w:rsidRDefault="00756A20" w:rsidP="00756A20">
            <w:pPr>
              <w:pStyle w:val="a5"/>
              <w:spacing w:line="240" w:lineRule="auto"/>
              <w:ind w:firstLine="0"/>
              <w:jc w:val="lowKashida"/>
              <w:rPr>
                <w:szCs w:val="2"/>
              </w:rPr>
            </w:pPr>
            <w:r>
              <w:rPr>
                <w:rtl/>
              </w:rPr>
              <w:t>قيل لي: قد</w:t>
            </w:r>
            <w:r>
              <w:rPr>
                <w:rFonts w:hint="cs"/>
                <w:rtl/>
              </w:rPr>
              <w:t xml:space="preserve"> </w:t>
            </w:r>
            <w:r w:rsidR="00C16D4B" w:rsidRPr="00D84856">
              <w:rPr>
                <w:rtl/>
              </w:rPr>
              <w:t>ساء إليك فلان</w:t>
            </w:r>
            <w:r w:rsidR="00C16D4B" w:rsidRPr="00D84856">
              <w:rPr>
                <w:rtl/>
              </w:rPr>
              <w:br/>
            </w:r>
          </w:p>
        </w:tc>
        <w:tc>
          <w:tcPr>
            <w:tcW w:w="408" w:type="dxa"/>
            <w:shd w:val="clear" w:color="auto" w:fill="auto"/>
          </w:tcPr>
          <w:p w:rsidR="00C16D4B" w:rsidRPr="00D84856" w:rsidRDefault="00C16D4B" w:rsidP="00756A20">
            <w:pPr>
              <w:pStyle w:val="a5"/>
              <w:jc w:val="lowKashida"/>
            </w:pPr>
          </w:p>
        </w:tc>
        <w:tc>
          <w:tcPr>
            <w:tcW w:w="3420" w:type="dxa"/>
            <w:shd w:val="clear" w:color="auto" w:fill="auto"/>
          </w:tcPr>
          <w:p w:rsidR="00C16D4B" w:rsidRPr="00D84856" w:rsidRDefault="00C16D4B" w:rsidP="00756A20">
            <w:pPr>
              <w:pStyle w:val="a5"/>
              <w:spacing w:line="240" w:lineRule="auto"/>
              <w:ind w:firstLine="0"/>
              <w:jc w:val="lowKashida"/>
              <w:rPr>
                <w:szCs w:val="2"/>
              </w:rPr>
            </w:pPr>
            <w:r w:rsidRPr="00D84856">
              <w:rPr>
                <w:rtl/>
              </w:rPr>
              <w:t>وقعود الفتى عن الضيم عار</w:t>
            </w:r>
            <w:r w:rsidRPr="00D84856">
              <w:rPr>
                <w:rtl/>
              </w:rPr>
              <w:br/>
            </w:r>
          </w:p>
        </w:tc>
      </w:tr>
      <w:tr w:rsidR="00C16D4B" w:rsidRPr="00C16D4B" w:rsidTr="009D07DA">
        <w:tc>
          <w:tcPr>
            <w:tcW w:w="3563" w:type="dxa"/>
            <w:shd w:val="clear" w:color="auto" w:fill="auto"/>
          </w:tcPr>
          <w:p w:rsidR="00C16D4B" w:rsidRPr="009D07DA" w:rsidRDefault="00C16D4B" w:rsidP="00756A20">
            <w:pPr>
              <w:pStyle w:val="a5"/>
              <w:spacing w:line="240" w:lineRule="auto"/>
              <w:ind w:firstLine="0"/>
              <w:jc w:val="lowKashida"/>
              <w:rPr>
                <w:sz w:val="2"/>
                <w:szCs w:val="2"/>
                <w:rtl/>
              </w:rPr>
            </w:pPr>
            <w:r w:rsidRPr="00D84856">
              <w:rPr>
                <w:rtl/>
              </w:rPr>
              <w:t>قلت قد جاءنا فأحدث عذراً</w:t>
            </w:r>
            <w:r w:rsidRPr="00D84856">
              <w:rPr>
                <w:rtl/>
              </w:rPr>
              <w:br/>
            </w:r>
          </w:p>
        </w:tc>
        <w:tc>
          <w:tcPr>
            <w:tcW w:w="408" w:type="dxa"/>
            <w:shd w:val="clear" w:color="auto" w:fill="auto"/>
          </w:tcPr>
          <w:p w:rsidR="00C16D4B" w:rsidRPr="00D84856" w:rsidRDefault="00C16D4B" w:rsidP="00756A20">
            <w:pPr>
              <w:pStyle w:val="a5"/>
              <w:jc w:val="lowKashida"/>
            </w:pPr>
          </w:p>
        </w:tc>
        <w:tc>
          <w:tcPr>
            <w:tcW w:w="3420" w:type="dxa"/>
            <w:shd w:val="clear" w:color="auto" w:fill="auto"/>
          </w:tcPr>
          <w:p w:rsidR="00C16D4B" w:rsidRPr="009D07DA" w:rsidRDefault="00C16D4B" w:rsidP="00756A20">
            <w:pPr>
              <w:pStyle w:val="a5"/>
              <w:spacing w:line="240" w:lineRule="auto"/>
              <w:ind w:firstLine="0"/>
              <w:jc w:val="lowKashida"/>
              <w:rPr>
                <w:sz w:val="2"/>
                <w:szCs w:val="2"/>
                <w:rtl/>
              </w:rPr>
            </w:pPr>
            <w:r w:rsidRPr="00D84856">
              <w:rPr>
                <w:rtl/>
              </w:rPr>
              <w:t>دية الذنب عندنا الاعتذار</w:t>
            </w:r>
            <w:r w:rsidRPr="00D84856">
              <w:rPr>
                <w:rtl/>
              </w:rPr>
              <w:br/>
            </w:r>
          </w:p>
        </w:tc>
      </w:tr>
    </w:tbl>
    <w:p w:rsidR="00C16D4B" w:rsidRPr="009D07DA" w:rsidRDefault="00C16D4B" w:rsidP="009D07DA">
      <w:pPr>
        <w:widowControl w:val="0"/>
        <w:ind w:firstLine="284"/>
        <w:jc w:val="lowKashida"/>
        <w:rPr>
          <w:rStyle w:val="Char4"/>
          <w:spacing w:val="-4"/>
          <w:rtl/>
          <w:lang w:bidi="fa-IR"/>
        </w:rPr>
      </w:pPr>
      <w:r w:rsidRPr="009D07DA">
        <w:rPr>
          <w:rStyle w:val="Char4"/>
          <w:spacing w:val="-4"/>
          <w:rtl/>
          <w:lang w:bidi="fa-IR"/>
        </w:rPr>
        <w:t>«به من گفته شد كه فلان</w:t>
      </w:r>
      <w:r w:rsidR="00D84856" w:rsidRPr="009D07DA">
        <w:rPr>
          <w:rStyle w:val="Char4"/>
          <w:spacing w:val="-4"/>
          <w:rtl/>
          <w:lang w:bidi="fa-IR"/>
        </w:rPr>
        <w:t>ی</w:t>
      </w:r>
      <w:r w:rsidRPr="009D07DA">
        <w:rPr>
          <w:rStyle w:val="Char4"/>
          <w:spacing w:val="-4"/>
          <w:rtl/>
          <w:lang w:bidi="fa-IR"/>
        </w:rPr>
        <w:t xml:space="preserve"> به تو بد</w:t>
      </w:r>
      <w:r w:rsidR="00D84856" w:rsidRPr="009D07DA">
        <w:rPr>
          <w:rStyle w:val="Char4"/>
          <w:spacing w:val="-4"/>
          <w:rtl/>
          <w:lang w:bidi="fa-IR"/>
        </w:rPr>
        <w:t>ی</w:t>
      </w:r>
      <w:r w:rsidRPr="009D07DA">
        <w:rPr>
          <w:rStyle w:val="Char4"/>
          <w:spacing w:val="-4"/>
          <w:rtl/>
          <w:lang w:bidi="fa-IR"/>
        </w:rPr>
        <w:t xml:space="preserve"> كرد و ساكت نشستن جوانمردان در مقابل ظلم، ننگ است. گفتم: او برا</w:t>
      </w:r>
      <w:r w:rsidR="00D84856" w:rsidRPr="009D07DA">
        <w:rPr>
          <w:rStyle w:val="Char4"/>
          <w:spacing w:val="-4"/>
          <w:rtl/>
          <w:lang w:bidi="fa-IR"/>
        </w:rPr>
        <w:t>ی</w:t>
      </w:r>
      <w:r w:rsidRPr="009D07DA">
        <w:rPr>
          <w:rStyle w:val="Char4"/>
          <w:spacing w:val="-4"/>
          <w:rtl/>
          <w:lang w:bidi="fa-IR"/>
        </w:rPr>
        <w:t xml:space="preserve"> عذرخواه</w:t>
      </w:r>
      <w:r w:rsidR="00D84856" w:rsidRPr="009D07DA">
        <w:rPr>
          <w:rStyle w:val="Char4"/>
          <w:spacing w:val="-4"/>
          <w:rtl/>
          <w:lang w:bidi="fa-IR"/>
        </w:rPr>
        <w:t>ی</w:t>
      </w:r>
      <w:r w:rsidRPr="009D07DA">
        <w:rPr>
          <w:rStyle w:val="Char4"/>
          <w:spacing w:val="-4"/>
          <w:rtl/>
          <w:lang w:bidi="fa-IR"/>
        </w:rPr>
        <w:t xml:space="preserve"> پ</w:t>
      </w:r>
      <w:r w:rsidR="00D84856" w:rsidRPr="009D07DA">
        <w:rPr>
          <w:rStyle w:val="Char4"/>
          <w:spacing w:val="-4"/>
          <w:rtl/>
          <w:lang w:bidi="fa-IR"/>
        </w:rPr>
        <w:t>ی</w:t>
      </w:r>
      <w:r w:rsidRPr="009D07DA">
        <w:rPr>
          <w:rStyle w:val="Char4"/>
          <w:spacing w:val="-4"/>
          <w:rtl/>
          <w:lang w:bidi="fa-IR"/>
        </w:rPr>
        <w:t>ش ما آمده، چون خون بها</w:t>
      </w:r>
      <w:r w:rsidR="00D84856" w:rsidRPr="009D07DA">
        <w:rPr>
          <w:rStyle w:val="Char4"/>
          <w:spacing w:val="-4"/>
          <w:rtl/>
          <w:lang w:bidi="fa-IR"/>
        </w:rPr>
        <w:t>ی</w:t>
      </w:r>
      <w:r w:rsidRPr="009D07DA">
        <w:rPr>
          <w:rStyle w:val="Char4"/>
          <w:spacing w:val="-4"/>
          <w:rtl/>
          <w:lang w:bidi="fa-IR"/>
        </w:rPr>
        <w:t xml:space="preserve"> گناه از د</w:t>
      </w:r>
      <w:r w:rsidR="00D84856" w:rsidRPr="009D07DA">
        <w:rPr>
          <w:rStyle w:val="Char4"/>
          <w:spacing w:val="-4"/>
          <w:rtl/>
          <w:lang w:bidi="fa-IR"/>
        </w:rPr>
        <w:t>ی</w:t>
      </w:r>
      <w:r w:rsidRPr="009D07DA">
        <w:rPr>
          <w:rStyle w:val="Char4"/>
          <w:spacing w:val="-4"/>
          <w:rtl/>
          <w:lang w:bidi="fa-IR"/>
        </w:rPr>
        <w:t>د ما، معذرت‌خواه</w:t>
      </w:r>
      <w:r w:rsidR="00D84856" w:rsidRPr="009D07DA">
        <w:rPr>
          <w:rStyle w:val="Char4"/>
          <w:spacing w:val="-4"/>
          <w:rtl/>
          <w:lang w:bidi="fa-IR"/>
        </w:rPr>
        <w:t>ی</w:t>
      </w:r>
      <w:r w:rsidRPr="009D07DA">
        <w:rPr>
          <w:rStyle w:val="Char4"/>
          <w:spacing w:val="-4"/>
          <w:rtl/>
          <w:lang w:bidi="fa-IR"/>
        </w:rPr>
        <w:t xml:space="preserve"> است.</w:t>
      </w:r>
    </w:p>
    <w:p w:rsidR="00C16D4B" w:rsidRPr="00D84856" w:rsidRDefault="00C16D4B" w:rsidP="009D07DA">
      <w:pPr>
        <w:widowControl w:val="0"/>
        <w:ind w:firstLine="284"/>
        <w:jc w:val="lowKashida"/>
        <w:rPr>
          <w:rStyle w:val="Char4"/>
          <w:rtl/>
          <w:lang w:bidi="fa-IR"/>
        </w:rPr>
      </w:pPr>
      <w:r w:rsidRPr="00D84856">
        <w:rPr>
          <w:rStyle w:val="Char4"/>
          <w:rtl/>
          <w:lang w:bidi="fa-IR"/>
        </w:rPr>
        <w:t>كس</w:t>
      </w:r>
      <w:r w:rsidR="00D84856">
        <w:rPr>
          <w:rStyle w:val="Char4"/>
          <w:rtl/>
          <w:lang w:bidi="fa-IR"/>
        </w:rPr>
        <w:t>ی</w:t>
      </w:r>
      <w:r w:rsidRPr="00D84856">
        <w:rPr>
          <w:rStyle w:val="Char4"/>
          <w:rtl/>
          <w:lang w:bidi="fa-IR"/>
        </w:rPr>
        <w:t xml:space="preserve"> كه </w:t>
      </w:r>
      <w:r w:rsidR="00D84856">
        <w:rPr>
          <w:rStyle w:val="Char4"/>
          <w:rtl/>
          <w:lang w:bidi="fa-IR"/>
        </w:rPr>
        <w:t>ی</w:t>
      </w:r>
      <w:r w:rsidRPr="00D84856">
        <w:rPr>
          <w:rStyle w:val="Char4"/>
          <w:rtl/>
          <w:lang w:bidi="fa-IR"/>
        </w:rPr>
        <w:t>كسال با برادر 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خود قهر باشد، چگونه است؟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«كس</w:t>
      </w:r>
      <w:r w:rsidR="00D84856">
        <w:rPr>
          <w:rStyle w:val="Char4"/>
          <w:rtl/>
          <w:lang w:bidi="fa-IR"/>
        </w:rPr>
        <w:t>ی</w:t>
      </w:r>
      <w:r w:rsidRPr="00D84856">
        <w:rPr>
          <w:rStyle w:val="Char4"/>
          <w:rtl/>
          <w:lang w:bidi="fa-IR"/>
        </w:rPr>
        <w:t xml:space="preserve"> كه </w:t>
      </w:r>
      <w:r w:rsidR="00D84856">
        <w:rPr>
          <w:rStyle w:val="Char4"/>
          <w:rtl/>
          <w:lang w:bidi="fa-IR"/>
        </w:rPr>
        <w:t>ی</w:t>
      </w:r>
      <w:r w:rsidRPr="00D84856">
        <w:rPr>
          <w:rStyle w:val="Char4"/>
          <w:rtl/>
          <w:lang w:bidi="fa-IR"/>
        </w:rPr>
        <w:t>كسال با برادر 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خود قهر باشد، مثل ا</w:t>
      </w:r>
      <w:r w:rsidR="00D84856">
        <w:rPr>
          <w:rStyle w:val="Char4"/>
          <w:rtl/>
          <w:lang w:bidi="fa-IR"/>
        </w:rPr>
        <w:t>ی</w:t>
      </w:r>
      <w:r w:rsidRPr="00D84856">
        <w:rPr>
          <w:rStyle w:val="Char4"/>
          <w:rtl/>
          <w:lang w:bidi="fa-IR"/>
        </w:rPr>
        <w:t>ن است كه خون او را ر</w:t>
      </w:r>
      <w:r w:rsidR="00D84856">
        <w:rPr>
          <w:rStyle w:val="Char4"/>
          <w:rtl/>
          <w:lang w:bidi="fa-IR"/>
        </w:rPr>
        <w:t>ی</w:t>
      </w:r>
      <w:r w:rsidRPr="00D84856">
        <w:rPr>
          <w:rStyle w:val="Char4"/>
          <w:rtl/>
          <w:lang w:bidi="fa-IR"/>
        </w:rPr>
        <w:t>خته باشد»</w:t>
      </w:r>
      <w:r w:rsidRPr="009E2028">
        <w:rPr>
          <w:rStyle w:val="FootnoteReference"/>
          <w:rFonts w:cs="IRLotus"/>
          <w:rtl/>
          <w:lang w:bidi="fa-IR"/>
        </w:rPr>
        <w:footnoteReference w:id="728"/>
      </w:r>
      <w:r w:rsidRPr="00D84856">
        <w:rPr>
          <w:rStyle w:val="Char4"/>
          <w:rtl/>
          <w:lang w:bidi="fa-IR"/>
        </w:rPr>
        <w:t>.</w:t>
      </w:r>
    </w:p>
    <w:p w:rsidR="00C16D4B" w:rsidRPr="00D84856" w:rsidRDefault="00C16D4B" w:rsidP="009D07DA">
      <w:pPr>
        <w:widowControl w:val="0"/>
        <w:ind w:firstLine="284"/>
        <w:jc w:val="lowKashida"/>
        <w:rPr>
          <w:rStyle w:val="Char4"/>
          <w:rtl/>
          <w:lang w:bidi="fa-IR"/>
        </w:rPr>
      </w:pPr>
      <w:r w:rsidRPr="00D84856">
        <w:rPr>
          <w:rStyle w:val="Char4"/>
          <w:rtl/>
          <w:lang w:bidi="fa-IR"/>
        </w:rPr>
        <w:t>برا</w:t>
      </w:r>
      <w:r w:rsidR="00D84856">
        <w:rPr>
          <w:rStyle w:val="Char4"/>
          <w:rtl/>
          <w:lang w:bidi="fa-IR"/>
        </w:rPr>
        <w:t>ی</w:t>
      </w:r>
      <w:r w:rsidRPr="00D84856">
        <w:rPr>
          <w:rStyle w:val="Char4"/>
          <w:rtl/>
          <w:lang w:bidi="fa-IR"/>
        </w:rPr>
        <w:t xml:space="preserve"> برادران 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خود دعا كند.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«دعا</w:t>
      </w:r>
      <w:r w:rsidR="00D84856">
        <w:rPr>
          <w:rStyle w:val="Char4"/>
          <w:rtl/>
          <w:lang w:bidi="fa-IR"/>
        </w:rPr>
        <w:t>ی</w:t>
      </w:r>
      <w:r w:rsidRPr="00D84856">
        <w:rPr>
          <w:rStyle w:val="Char4"/>
          <w:rtl/>
          <w:lang w:bidi="fa-IR"/>
        </w:rPr>
        <w:t xml:space="preserve"> شخص برا</w:t>
      </w:r>
      <w:r w:rsidR="00D84856">
        <w:rPr>
          <w:rStyle w:val="Char4"/>
          <w:rtl/>
          <w:lang w:bidi="fa-IR"/>
        </w:rPr>
        <w:t>ی</w:t>
      </w:r>
      <w:r w:rsidRPr="00D84856">
        <w:rPr>
          <w:rStyle w:val="Char4"/>
          <w:rtl/>
          <w:lang w:bidi="fa-IR"/>
        </w:rPr>
        <w:t xml:space="preserve"> برادر 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خود در غ</w:t>
      </w:r>
      <w:r w:rsidR="00D84856">
        <w:rPr>
          <w:rStyle w:val="Char4"/>
          <w:rtl/>
          <w:lang w:bidi="fa-IR"/>
        </w:rPr>
        <w:t>ی</w:t>
      </w:r>
      <w:r w:rsidRPr="00D84856">
        <w:rPr>
          <w:rStyle w:val="Char4"/>
          <w:rtl/>
          <w:lang w:bidi="fa-IR"/>
        </w:rPr>
        <w:t>بت او مستجاب م</w:t>
      </w:r>
      <w:r w:rsidR="00D84856">
        <w:rPr>
          <w:rStyle w:val="Char4"/>
          <w:rtl/>
          <w:lang w:bidi="fa-IR"/>
        </w:rPr>
        <w:t>ی</w:t>
      </w:r>
      <w:r w:rsidRPr="00D84856">
        <w:rPr>
          <w:rStyle w:val="Char4"/>
          <w:rtl/>
          <w:lang w:bidi="fa-IR"/>
        </w:rPr>
        <w:t>‌شود. و بر پشت سر و</w:t>
      </w:r>
      <w:r w:rsidR="00D84856">
        <w:rPr>
          <w:rStyle w:val="Char4"/>
          <w:rtl/>
          <w:lang w:bidi="fa-IR"/>
        </w:rPr>
        <w:t>ی</w:t>
      </w:r>
      <w:r w:rsidRPr="00D84856">
        <w:rPr>
          <w:rStyle w:val="Char4"/>
          <w:rtl/>
          <w:lang w:bidi="fa-IR"/>
        </w:rPr>
        <w:t xml:space="preserve"> فرشته‌ا</w:t>
      </w:r>
      <w:r w:rsidR="00D84856">
        <w:rPr>
          <w:rStyle w:val="Char4"/>
          <w:rtl/>
          <w:lang w:bidi="fa-IR"/>
        </w:rPr>
        <w:t>ی</w:t>
      </w:r>
      <w:r w:rsidRPr="00D84856">
        <w:rPr>
          <w:rStyle w:val="Char4"/>
          <w:rtl/>
          <w:lang w:bidi="fa-IR"/>
        </w:rPr>
        <w:t xml:space="preserve"> موكل گذاشته شده كه هرگاه برا</w:t>
      </w:r>
      <w:r w:rsidR="00D84856">
        <w:rPr>
          <w:rStyle w:val="Char4"/>
          <w:rtl/>
          <w:lang w:bidi="fa-IR"/>
        </w:rPr>
        <w:t>ی</w:t>
      </w:r>
      <w:r w:rsidRPr="00D84856">
        <w:rPr>
          <w:rStyle w:val="Char4"/>
          <w:rtl/>
          <w:lang w:bidi="fa-IR"/>
        </w:rPr>
        <w:t xml:space="preserve"> برادر 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خود دعا</w:t>
      </w:r>
      <w:r w:rsidR="00D84856">
        <w:rPr>
          <w:rStyle w:val="Char4"/>
          <w:rtl/>
          <w:lang w:bidi="fa-IR"/>
        </w:rPr>
        <w:t>ی</w:t>
      </w:r>
      <w:r w:rsidRPr="00D84856">
        <w:rPr>
          <w:rStyle w:val="Char4"/>
          <w:rtl/>
          <w:lang w:bidi="fa-IR"/>
        </w:rPr>
        <w:t xml:space="preserve"> خ</w:t>
      </w:r>
      <w:r w:rsidR="00D84856">
        <w:rPr>
          <w:rStyle w:val="Char4"/>
          <w:rtl/>
          <w:lang w:bidi="fa-IR"/>
        </w:rPr>
        <w:t>ی</w:t>
      </w:r>
      <w:r w:rsidRPr="00D84856">
        <w:rPr>
          <w:rStyle w:val="Char4"/>
          <w:rtl/>
          <w:lang w:bidi="fa-IR"/>
        </w:rPr>
        <w:t>ر كند، فرشته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«برا</w:t>
      </w:r>
      <w:r w:rsidR="00D84856">
        <w:rPr>
          <w:rStyle w:val="Char4"/>
          <w:rtl/>
          <w:lang w:bidi="fa-IR"/>
        </w:rPr>
        <w:t>ی</w:t>
      </w:r>
      <w:r w:rsidRPr="00D84856">
        <w:rPr>
          <w:rStyle w:val="Char4"/>
          <w:rtl/>
          <w:lang w:bidi="fa-IR"/>
        </w:rPr>
        <w:t xml:space="preserve"> تو و او آم</w:t>
      </w:r>
      <w:r w:rsidR="00D84856">
        <w:rPr>
          <w:rStyle w:val="Char4"/>
          <w:rtl/>
          <w:lang w:bidi="fa-IR"/>
        </w:rPr>
        <w:t>ی</w:t>
      </w:r>
      <w:r w:rsidRPr="00D84856">
        <w:rPr>
          <w:rStyle w:val="Char4"/>
          <w:rtl/>
          <w:lang w:bidi="fa-IR"/>
        </w:rPr>
        <w:t>ن»</w:t>
      </w:r>
      <w:r w:rsidRPr="009E2028">
        <w:rPr>
          <w:rStyle w:val="FootnoteReference"/>
          <w:rFonts w:cs="IRLotus"/>
          <w:rtl/>
          <w:lang w:bidi="fa-IR"/>
        </w:rPr>
        <w:footnoteReference w:id="729"/>
      </w:r>
      <w:r w:rsidRPr="00D84856">
        <w:rPr>
          <w:rStyle w:val="Char4"/>
          <w:rtl/>
          <w:lang w:bidi="fa-IR"/>
        </w:rPr>
        <w:t>.</w:t>
      </w:r>
    </w:p>
    <w:p w:rsidR="00C16D4B" w:rsidRPr="00D84856" w:rsidRDefault="00C16D4B" w:rsidP="009D07DA">
      <w:pPr>
        <w:widowControl w:val="0"/>
        <w:ind w:firstLine="284"/>
        <w:jc w:val="lowKashida"/>
        <w:rPr>
          <w:rStyle w:val="Char4"/>
          <w:rtl/>
          <w:lang w:bidi="fa-IR"/>
        </w:rPr>
      </w:pPr>
      <w:r w:rsidRPr="00D84856">
        <w:rPr>
          <w:rStyle w:val="Char4"/>
          <w:rtl/>
          <w:lang w:bidi="fa-IR"/>
        </w:rPr>
        <w:t>طبران</w:t>
      </w:r>
      <w:r w:rsidR="00D84856">
        <w:rPr>
          <w:rStyle w:val="Char4"/>
          <w:rtl/>
          <w:lang w:bidi="fa-IR"/>
        </w:rPr>
        <w:t>ی</w:t>
      </w:r>
      <w:r w:rsidRPr="00D84856">
        <w:rPr>
          <w:rStyle w:val="Char4"/>
          <w:rtl/>
          <w:lang w:bidi="fa-IR"/>
        </w:rPr>
        <w:t xml:space="preserve"> در مكارم‌الاخلاق از ابن عباس</w:t>
      </w:r>
      <w:r w:rsidR="009D07DA">
        <w:rPr>
          <w:rStyle w:val="Char4"/>
          <w:rFonts w:hint="cs"/>
          <w:rtl/>
          <w:lang w:bidi="fa-IR"/>
        </w:rPr>
        <w:t xml:space="preserve"> </w:t>
      </w:r>
      <w:r w:rsidR="009D07DA">
        <w:rPr>
          <w:rStyle w:val="Char4"/>
          <w:rFonts w:cs="CTraditional Arabic" w:hint="cs"/>
          <w:rtl/>
          <w:lang w:bidi="fa-IR"/>
        </w:rPr>
        <w:t>ب</w:t>
      </w:r>
      <w:r w:rsidRPr="00D84856">
        <w:rPr>
          <w:rStyle w:val="Char4"/>
          <w:rtl/>
          <w:lang w:bidi="fa-IR"/>
        </w:rPr>
        <w:t xml:space="preserve"> روا</w:t>
      </w:r>
      <w:r w:rsidR="00D84856">
        <w:rPr>
          <w:rStyle w:val="Char4"/>
          <w:rtl/>
          <w:lang w:bidi="fa-IR"/>
        </w:rPr>
        <w:t>ی</w:t>
      </w:r>
      <w:r w:rsidRPr="00D84856">
        <w:rPr>
          <w:rStyle w:val="Char4"/>
          <w:rtl/>
          <w:lang w:bidi="fa-IR"/>
        </w:rPr>
        <w:t>ت كرده است كه: «سه كس هستند كه من قادر به پاداش آنها ن</w:t>
      </w:r>
      <w:r w:rsidR="00D84856">
        <w:rPr>
          <w:rStyle w:val="Char4"/>
          <w:rtl/>
          <w:lang w:bidi="fa-IR"/>
        </w:rPr>
        <w:t>ی</w:t>
      </w:r>
      <w:r w:rsidRPr="00D84856">
        <w:rPr>
          <w:rStyle w:val="Char4"/>
          <w:rtl/>
          <w:lang w:bidi="fa-IR"/>
        </w:rPr>
        <w:t>ستم و نفر چهارم</w:t>
      </w:r>
      <w:r w:rsidR="00D84856">
        <w:rPr>
          <w:rStyle w:val="Char4"/>
          <w:rtl/>
          <w:lang w:bidi="fa-IR"/>
        </w:rPr>
        <w:t>ی</w:t>
      </w:r>
      <w:r w:rsidRPr="00D84856">
        <w:rPr>
          <w:rStyle w:val="Char4"/>
          <w:rtl/>
          <w:lang w:bidi="fa-IR"/>
        </w:rPr>
        <w:t xml:space="preserve"> هم هست كه غ</w:t>
      </w:r>
      <w:r w:rsidR="00D84856">
        <w:rPr>
          <w:rStyle w:val="Char4"/>
          <w:rtl/>
          <w:lang w:bidi="fa-IR"/>
        </w:rPr>
        <w:t>ی</w:t>
      </w:r>
      <w:r w:rsidRPr="00D84856">
        <w:rPr>
          <w:rStyle w:val="Char4"/>
          <w:rtl/>
          <w:lang w:bidi="fa-IR"/>
        </w:rPr>
        <w:t>ر از خدا كس</w:t>
      </w:r>
      <w:r w:rsidR="00D84856">
        <w:rPr>
          <w:rStyle w:val="Char4"/>
          <w:rtl/>
          <w:lang w:bidi="fa-IR"/>
        </w:rPr>
        <w:t>ی</w:t>
      </w:r>
      <w:r w:rsidRPr="00D84856">
        <w:rPr>
          <w:rStyle w:val="Char4"/>
          <w:rtl/>
          <w:lang w:bidi="fa-IR"/>
        </w:rPr>
        <w:t xml:space="preserve"> قادر به پاداش دادن او ن</w:t>
      </w:r>
      <w:r w:rsidR="00D84856">
        <w:rPr>
          <w:rStyle w:val="Char4"/>
          <w:rtl/>
          <w:lang w:bidi="fa-IR"/>
        </w:rPr>
        <w:t>ی</w:t>
      </w:r>
      <w:r w:rsidRPr="00D84856">
        <w:rPr>
          <w:rStyle w:val="Char4"/>
          <w:rtl/>
          <w:lang w:bidi="fa-IR"/>
        </w:rPr>
        <w:t>ست. مرد</w:t>
      </w:r>
      <w:r w:rsidR="00D84856">
        <w:rPr>
          <w:rStyle w:val="Char4"/>
          <w:rtl/>
          <w:lang w:bidi="fa-IR"/>
        </w:rPr>
        <w:t>ی</w:t>
      </w:r>
      <w:r w:rsidRPr="00D84856">
        <w:rPr>
          <w:rStyle w:val="Char4"/>
          <w:rtl/>
          <w:lang w:bidi="fa-IR"/>
        </w:rPr>
        <w:t xml:space="preserve"> كه در محل نشستن خود برا</w:t>
      </w:r>
      <w:r w:rsidR="00D84856">
        <w:rPr>
          <w:rStyle w:val="Char4"/>
          <w:rtl/>
          <w:lang w:bidi="fa-IR"/>
        </w:rPr>
        <w:t>ی</w:t>
      </w:r>
      <w:r w:rsidRPr="00D84856">
        <w:rPr>
          <w:rStyle w:val="Char4"/>
          <w:rtl/>
          <w:lang w:bidi="fa-IR"/>
        </w:rPr>
        <w:t xml:space="preserve"> من جا باز كند. و مرد</w:t>
      </w:r>
      <w:r w:rsidR="00D84856">
        <w:rPr>
          <w:rStyle w:val="Char4"/>
          <w:rtl/>
          <w:lang w:bidi="fa-IR"/>
        </w:rPr>
        <w:t>ی</w:t>
      </w:r>
      <w:r w:rsidRPr="00D84856">
        <w:rPr>
          <w:rStyle w:val="Char4"/>
          <w:rtl/>
          <w:lang w:bidi="fa-IR"/>
        </w:rPr>
        <w:t xml:space="preserve"> كه هنگام تشنه بودن مرا س</w:t>
      </w:r>
      <w:r w:rsidR="00D84856">
        <w:rPr>
          <w:rStyle w:val="Char4"/>
          <w:rtl/>
          <w:lang w:bidi="fa-IR"/>
        </w:rPr>
        <w:t>ی</w:t>
      </w:r>
      <w:r w:rsidRPr="00D84856">
        <w:rPr>
          <w:rStyle w:val="Char4"/>
          <w:rtl/>
          <w:lang w:bidi="fa-IR"/>
        </w:rPr>
        <w:t>راب م</w:t>
      </w:r>
      <w:r w:rsidR="00D84856">
        <w:rPr>
          <w:rStyle w:val="Char4"/>
          <w:rtl/>
          <w:lang w:bidi="fa-IR"/>
        </w:rPr>
        <w:t>ی</w:t>
      </w:r>
      <w:r w:rsidRPr="00D84856">
        <w:rPr>
          <w:rStyle w:val="Char4"/>
          <w:rtl/>
          <w:lang w:bidi="fa-IR"/>
        </w:rPr>
        <w:t>‌كند. و مرد</w:t>
      </w:r>
      <w:r w:rsidR="00D84856">
        <w:rPr>
          <w:rStyle w:val="Char4"/>
          <w:rtl/>
          <w:lang w:bidi="fa-IR"/>
        </w:rPr>
        <w:t>ی</w:t>
      </w:r>
      <w:r w:rsidRPr="00D84856">
        <w:rPr>
          <w:rStyle w:val="Char4"/>
          <w:rtl/>
          <w:lang w:bidi="fa-IR"/>
        </w:rPr>
        <w:t xml:space="preserve"> كه پاها</w:t>
      </w:r>
      <w:r w:rsidR="00D84856">
        <w:rPr>
          <w:rStyle w:val="Char4"/>
          <w:rtl/>
          <w:lang w:bidi="fa-IR"/>
        </w:rPr>
        <w:t>ی</w:t>
      </w:r>
      <w:r w:rsidRPr="00D84856">
        <w:rPr>
          <w:rStyle w:val="Char4"/>
          <w:rtl/>
          <w:lang w:bidi="fa-IR"/>
        </w:rPr>
        <w:t>ش در رفت و آمد به خانه من خا</w:t>
      </w:r>
      <w:r w:rsidR="00D84856">
        <w:rPr>
          <w:rStyle w:val="Char4"/>
          <w:rtl/>
          <w:lang w:bidi="fa-IR"/>
        </w:rPr>
        <w:t xml:space="preserve">ک </w:t>
      </w:r>
      <w:r w:rsidRPr="00D84856">
        <w:rPr>
          <w:rStyle w:val="Char4"/>
          <w:rtl/>
          <w:lang w:bidi="fa-IR"/>
        </w:rPr>
        <w:t>آلوده شده است. و اما نفر چهارم</w:t>
      </w:r>
      <w:r w:rsidR="00D84856">
        <w:rPr>
          <w:rStyle w:val="Char4"/>
          <w:rtl/>
          <w:lang w:bidi="fa-IR"/>
        </w:rPr>
        <w:t>ی</w:t>
      </w:r>
      <w:r w:rsidRPr="00D84856">
        <w:rPr>
          <w:rStyle w:val="Char4"/>
          <w:rtl/>
          <w:lang w:bidi="fa-IR"/>
        </w:rPr>
        <w:t xml:space="preserve"> كه غ</w:t>
      </w:r>
      <w:r w:rsidR="00D84856">
        <w:rPr>
          <w:rStyle w:val="Char4"/>
          <w:rtl/>
          <w:lang w:bidi="fa-IR"/>
        </w:rPr>
        <w:t>ی</w:t>
      </w:r>
      <w:r w:rsidRPr="00D84856">
        <w:rPr>
          <w:rStyle w:val="Char4"/>
          <w:rtl/>
          <w:lang w:bidi="fa-IR"/>
        </w:rPr>
        <w:t>ر از خداوند متعال كس</w:t>
      </w:r>
      <w:r w:rsidR="00D84856">
        <w:rPr>
          <w:rStyle w:val="Char4"/>
          <w:rtl/>
          <w:lang w:bidi="fa-IR"/>
        </w:rPr>
        <w:t>ی</w:t>
      </w:r>
      <w:r w:rsidRPr="00D84856">
        <w:rPr>
          <w:rStyle w:val="Char4"/>
          <w:rtl/>
          <w:lang w:bidi="fa-IR"/>
        </w:rPr>
        <w:t xml:space="preserve"> قادر به پاداش دادن او ن</w:t>
      </w:r>
      <w:r w:rsidR="00D84856">
        <w:rPr>
          <w:rStyle w:val="Char4"/>
          <w:rtl/>
          <w:lang w:bidi="fa-IR"/>
        </w:rPr>
        <w:t>ی</w:t>
      </w:r>
      <w:r w:rsidRPr="00D84856">
        <w:rPr>
          <w:rStyle w:val="Char4"/>
          <w:rtl/>
          <w:lang w:bidi="fa-IR"/>
        </w:rPr>
        <w:t>ست، كس</w:t>
      </w:r>
      <w:r w:rsidR="00D84856">
        <w:rPr>
          <w:rStyle w:val="Char4"/>
          <w:rtl/>
          <w:lang w:bidi="fa-IR"/>
        </w:rPr>
        <w:t>ی</w:t>
      </w:r>
      <w:r w:rsidRPr="00D84856">
        <w:rPr>
          <w:rStyle w:val="Char4"/>
          <w:rtl/>
          <w:lang w:bidi="fa-IR"/>
        </w:rPr>
        <w:t xml:space="preserve"> است كه ن</w:t>
      </w:r>
      <w:r w:rsidR="00D84856">
        <w:rPr>
          <w:rStyle w:val="Char4"/>
          <w:rtl/>
          <w:lang w:bidi="fa-IR"/>
        </w:rPr>
        <w:t>ی</w:t>
      </w:r>
      <w:r w:rsidRPr="00D84856">
        <w:rPr>
          <w:rStyle w:val="Char4"/>
          <w:rtl/>
          <w:lang w:bidi="fa-IR"/>
        </w:rPr>
        <w:t>از</w:t>
      </w:r>
      <w:r w:rsidR="00D84856">
        <w:rPr>
          <w:rStyle w:val="Char4"/>
          <w:rtl/>
          <w:lang w:bidi="fa-IR"/>
        </w:rPr>
        <w:t>ی</w:t>
      </w:r>
      <w:r w:rsidRPr="00D84856">
        <w:rPr>
          <w:rStyle w:val="Char4"/>
          <w:rtl/>
          <w:lang w:bidi="fa-IR"/>
        </w:rPr>
        <w:t xml:space="preserve"> برا</w:t>
      </w:r>
      <w:r w:rsidR="00D84856">
        <w:rPr>
          <w:rStyle w:val="Char4"/>
          <w:rtl/>
          <w:lang w:bidi="fa-IR"/>
        </w:rPr>
        <w:t>ی</w:t>
      </w:r>
      <w:r w:rsidRPr="00D84856">
        <w:rPr>
          <w:rStyle w:val="Char4"/>
          <w:rtl/>
          <w:lang w:bidi="fa-IR"/>
        </w:rPr>
        <w:t xml:space="preserve"> او پ</w:t>
      </w:r>
      <w:r w:rsidR="00D84856">
        <w:rPr>
          <w:rStyle w:val="Char4"/>
          <w:rtl/>
          <w:lang w:bidi="fa-IR"/>
        </w:rPr>
        <w:t>ی</w:t>
      </w:r>
      <w:r w:rsidRPr="00D84856">
        <w:rPr>
          <w:rStyle w:val="Char4"/>
          <w:rtl/>
          <w:lang w:bidi="fa-IR"/>
        </w:rPr>
        <w:t>ش آمده و او شب را تا صبح فكر كرده است و صبح هنگام د</w:t>
      </w:r>
      <w:r w:rsidR="00D84856">
        <w:rPr>
          <w:rStyle w:val="Char4"/>
          <w:rtl/>
          <w:lang w:bidi="fa-IR"/>
        </w:rPr>
        <w:t>ی</w:t>
      </w:r>
      <w:r w:rsidRPr="00D84856">
        <w:rPr>
          <w:rStyle w:val="Char4"/>
          <w:rtl/>
          <w:lang w:bidi="fa-IR"/>
        </w:rPr>
        <w:t>ده كه من م</w:t>
      </w:r>
      <w:r w:rsidR="00D84856">
        <w:rPr>
          <w:rStyle w:val="Char4"/>
          <w:rtl/>
          <w:lang w:bidi="fa-IR"/>
        </w:rPr>
        <w:t>ی</w:t>
      </w:r>
      <w:r w:rsidRPr="00D84856">
        <w:rPr>
          <w:rStyle w:val="Char4"/>
          <w:rtl/>
          <w:lang w:bidi="fa-IR"/>
        </w:rPr>
        <w:t>‌توانم ن</w:t>
      </w:r>
      <w:r w:rsidR="00D84856">
        <w:rPr>
          <w:rStyle w:val="Char4"/>
          <w:rtl/>
          <w:lang w:bidi="fa-IR"/>
        </w:rPr>
        <w:t>ی</w:t>
      </w:r>
      <w:r w:rsidRPr="00D84856">
        <w:rPr>
          <w:rStyle w:val="Char4"/>
          <w:rtl/>
          <w:lang w:bidi="fa-IR"/>
        </w:rPr>
        <w:t>ازش را برآورده م</w:t>
      </w:r>
      <w:r w:rsidR="00D84856">
        <w:rPr>
          <w:rStyle w:val="Char4"/>
          <w:rtl/>
          <w:lang w:bidi="fa-IR"/>
        </w:rPr>
        <w:t>ی</w:t>
      </w:r>
      <w:r w:rsidRPr="00D84856">
        <w:rPr>
          <w:rStyle w:val="Char4"/>
          <w:rtl/>
          <w:lang w:bidi="fa-IR"/>
        </w:rPr>
        <w:t>‌كنم و ا</w:t>
      </w:r>
      <w:r w:rsidR="00D84856">
        <w:rPr>
          <w:rStyle w:val="Char4"/>
          <w:rtl/>
          <w:lang w:bidi="fa-IR"/>
        </w:rPr>
        <w:t>ی</w:t>
      </w:r>
      <w:r w:rsidRPr="00D84856">
        <w:rPr>
          <w:rStyle w:val="Char4"/>
          <w:rtl/>
          <w:lang w:bidi="fa-IR"/>
        </w:rPr>
        <w:t>ن شخص جز خدا كس</w:t>
      </w:r>
      <w:r w:rsidR="00D84856">
        <w:rPr>
          <w:rStyle w:val="Char4"/>
          <w:rtl/>
          <w:lang w:bidi="fa-IR"/>
        </w:rPr>
        <w:t>ی</w:t>
      </w:r>
      <w:r w:rsidRPr="00D84856">
        <w:rPr>
          <w:rStyle w:val="Char4"/>
          <w:rtl/>
          <w:lang w:bidi="fa-IR"/>
        </w:rPr>
        <w:t xml:space="preserve"> نم</w:t>
      </w:r>
      <w:r w:rsidR="00D84856">
        <w:rPr>
          <w:rStyle w:val="Char4"/>
          <w:rtl/>
          <w:lang w:bidi="fa-IR"/>
        </w:rPr>
        <w:t>ی</w:t>
      </w:r>
      <w:r w:rsidRPr="00D84856">
        <w:rPr>
          <w:rStyle w:val="Char4"/>
          <w:rtl/>
          <w:lang w:bidi="fa-IR"/>
        </w:rPr>
        <w:t>‌تواند پاداش و</w:t>
      </w:r>
      <w:r w:rsidR="00D84856">
        <w:rPr>
          <w:rStyle w:val="Char4"/>
          <w:rtl/>
          <w:lang w:bidi="fa-IR"/>
        </w:rPr>
        <w:t>ی</w:t>
      </w:r>
      <w:r w:rsidRPr="00D84856">
        <w:rPr>
          <w:rStyle w:val="Char4"/>
          <w:rtl/>
          <w:lang w:bidi="fa-IR"/>
        </w:rPr>
        <w:t xml:space="preserve"> را بدهد. و من از مرد</w:t>
      </w:r>
      <w:r w:rsidR="00D84856">
        <w:rPr>
          <w:rStyle w:val="Char4"/>
          <w:rtl/>
          <w:lang w:bidi="fa-IR"/>
        </w:rPr>
        <w:t>ی</w:t>
      </w:r>
      <w:r w:rsidRPr="00D84856">
        <w:rPr>
          <w:rStyle w:val="Char4"/>
          <w:rtl/>
          <w:lang w:bidi="fa-IR"/>
        </w:rPr>
        <w:t xml:space="preserve"> شرمنده م</w:t>
      </w:r>
      <w:r w:rsidR="00D84856">
        <w:rPr>
          <w:rStyle w:val="Char4"/>
          <w:rtl/>
          <w:lang w:bidi="fa-IR"/>
        </w:rPr>
        <w:t>ی</w:t>
      </w:r>
      <w:r w:rsidRPr="00D84856">
        <w:rPr>
          <w:rStyle w:val="Char4"/>
          <w:rtl/>
          <w:lang w:bidi="fa-IR"/>
        </w:rPr>
        <w:t>‌شوم كه سه بار به خانه من آ</w:t>
      </w:r>
      <w:r w:rsidR="00D84856">
        <w:rPr>
          <w:rStyle w:val="Char4"/>
          <w:rtl/>
          <w:lang w:bidi="fa-IR"/>
        </w:rPr>
        <w:t>ی</w:t>
      </w:r>
      <w:r w:rsidRPr="00D84856">
        <w:rPr>
          <w:rStyle w:val="Char4"/>
          <w:rtl/>
          <w:lang w:bidi="fa-IR"/>
        </w:rPr>
        <w:t>د، ولى اثر</w:t>
      </w:r>
      <w:r w:rsidR="00D84856">
        <w:rPr>
          <w:rStyle w:val="Char4"/>
          <w:rtl/>
          <w:lang w:bidi="fa-IR"/>
        </w:rPr>
        <w:t>ی</w:t>
      </w:r>
      <w:r w:rsidRPr="00D84856">
        <w:rPr>
          <w:rStyle w:val="Char4"/>
          <w:rtl/>
          <w:lang w:bidi="fa-IR"/>
        </w:rPr>
        <w:t xml:space="preserve"> از من بر و</w:t>
      </w:r>
      <w:r w:rsidR="00D84856">
        <w:rPr>
          <w:rStyle w:val="Char4"/>
          <w:rtl/>
          <w:lang w:bidi="fa-IR"/>
        </w:rPr>
        <w:t>ی</w:t>
      </w:r>
      <w:r w:rsidRPr="00D84856">
        <w:rPr>
          <w:rStyle w:val="Char4"/>
          <w:rtl/>
          <w:lang w:bidi="fa-IR"/>
        </w:rPr>
        <w:t xml:space="preserve"> نباشد</w:t>
      </w:r>
      <w:r w:rsidRPr="009E2028">
        <w:rPr>
          <w:rStyle w:val="FootnoteReference"/>
          <w:rFonts w:cs="IRLotus"/>
          <w:rtl/>
          <w:lang w:bidi="fa-IR"/>
        </w:rPr>
        <w:footnoteReference w:id="730"/>
      </w:r>
      <w:r w:rsidRPr="00D84856">
        <w:rPr>
          <w:rStyle w:val="Char4"/>
          <w:rtl/>
          <w:lang w:bidi="fa-IR"/>
        </w:rPr>
        <w:t>.</w:t>
      </w:r>
    </w:p>
    <w:p w:rsidR="00C16D4B" w:rsidRPr="00D84856" w:rsidRDefault="00D84856" w:rsidP="009D07DA">
      <w:pPr>
        <w:widowControl w:val="0"/>
        <w:ind w:firstLine="284"/>
        <w:jc w:val="lowKashida"/>
        <w:rPr>
          <w:rStyle w:val="Char4"/>
          <w:rtl/>
          <w:lang w:bidi="fa-IR"/>
        </w:rPr>
      </w:pPr>
      <w:r>
        <w:rPr>
          <w:rStyle w:val="Char4"/>
          <w:rtl/>
          <w:lang w:bidi="fa-IR"/>
        </w:rPr>
        <w:t>ی</w:t>
      </w:r>
      <w:r w:rsidR="00C16D4B" w:rsidRPr="00D84856">
        <w:rPr>
          <w:rStyle w:val="Char4"/>
          <w:rtl/>
          <w:lang w:bidi="fa-IR"/>
        </w:rPr>
        <w:t>ح</w:t>
      </w:r>
      <w:r>
        <w:rPr>
          <w:rStyle w:val="Char4"/>
          <w:rtl/>
          <w:lang w:bidi="fa-IR"/>
        </w:rPr>
        <w:t>یی</w:t>
      </w:r>
      <w:r w:rsidR="00C16D4B" w:rsidRPr="00D84856">
        <w:rPr>
          <w:rStyle w:val="Char4"/>
          <w:rtl/>
          <w:lang w:bidi="fa-IR"/>
        </w:rPr>
        <w:t xml:space="preserve"> بن اكثم م</w:t>
      </w:r>
      <w:r>
        <w:rPr>
          <w:rStyle w:val="Char4"/>
          <w:rtl/>
          <w:lang w:bidi="fa-IR"/>
        </w:rPr>
        <w:t>ی</w:t>
      </w:r>
      <w:r w:rsidR="00C16D4B" w:rsidRPr="00D84856">
        <w:rPr>
          <w:rStyle w:val="Char4"/>
          <w:rtl/>
          <w:lang w:bidi="fa-IR"/>
        </w:rPr>
        <w:t>‌گو</w:t>
      </w:r>
      <w:r>
        <w:rPr>
          <w:rStyle w:val="Char4"/>
          <w:rtl/>
          <w:lang w:bidi="fa-IR"/>
        </w:rPr>
        <w:t>ی</w:t>
      </w:r>
      <w:r w:rsidR="00C16D4B" w:rsidRPr="00D84856">
        <w:rPr>
          <w:rStyle w:val="Char4"/>
          <w:rtl/>
          <w:lang w:bidi="fa-IR"/>
        </w:rPr>
        <w:t>د: روز</w:t>
      </w:r>
      <w:r>
        <w:rPr>
          <w:rStyle w:val="Char4"/>
          <w:rtl/>
          <w:lang w:bidi="fa-IR"/>
        </w:rPr>
        <w:t>ی</w:t>
      </w:r>
      <w:r w:rsidR="00C16D4B" w:rsidRPr="00D84856">
        <w:rPr>
          <w:rStyle w:val="Char4"/>
          <w:rtl/>
          <w:lang w:bidi="fa-IR"/>
        </w:rPr>
        <w:t xml:space="preserve"> برا</w:t>
      </w:r>
      <w:r>
        <w:rPr>
          <w:rStyle w:val="Char4"/>
          <w:rtl/>
          <w:lang w:bidi="fa-IR"/>
        </w:rPr>
        <w:t>ی</w:t>
      </w:r>
      <w:r w:rsidR="00C16D4B" w:rsidRPr="00D84856">
        <w:rPr>
          <w:rStyle w:val="Char4"/>
          <w:rtl/>
          <w:lang w:bidi="fa-IR"/>
        </w:rPr>
        <w:t xml:space="preserve"> احمد بن حنبل تغ</w:t>
      </w:r>
      <w:r>
        <w:rPr>
          <w:rStyle w:val="Char4"/>
          <w:rtl/>
          <w:lang w:bidi="fa-IR"/>
        </w:rPr>
        <w:t>یی</w:t>
      </w:r>
      <w:r w:rsidR="00C16D4B" w:rsidRPr="00D84856">
        <w:rPr>
          <w:rStyle w:val="Char4"/>
          <w:rtl/>
          <w:lang w:bidi="fa-IR"/>
        </w:rPr>
        <w:t>رات بعض</w:t>
      </w:r>
      <w:r>
        <w:rPr>
          <w:rStyle w:val="Char4"/>
          <w:rtl/>
          <w:lang w:bidi="fa-IR"/>
        </w:rPr>
        <w:t>ی</w:t>
      </w:r>
      <w:r w:rsidR="00C16D4B" w:rsidRPr="00D84856">
        <w:rPr>
          <w:rStyle w:val="Char4"/>
          <w:rtl/>
          <w:lang w:bidi="fa-IR"/>
        </w:rPr>
        <w:t xml:space="preserve"> از دوستان را ذكر كردم، پس او شعر ز</w:t>
      </w:r>
      <w:r>
        <w:rPr>
          <w:rStyle w:val="Char4"/>
          <w:rtl/>
          <w:lang w:bidi="fa-IR"/>
        </w:rPr>
        <w:t>ی</w:t>
      </w:r>
      <w:r w:rsidR="00C16D4B" w:rsidRPr="00D84856">
        <w:rPr>
          <w:rStyle w:val="Char4"/>
          <w:rtl/>
          <w:lang w:bidi="fa-IR"/>
        </w:rPr>
        <w:t>ر را سرود:</w:t>
      </w:r>
    </w:p>
    <w:tbl>
      <w:tblPr>
        <w:bidiVisual/>
        <w:tblW w:w="0" w:type="auto"/>
        <w:tblInd w:w="88" w:type="dxa"/>
        <w:tblLook w:val="01E0" w:firstRow="1" w:lastRow="1" w:firstColumn="1" w:lastColumn="1" w:noHBand="0" w:noVBand="0"/>
      </w:tblPr>
      <w:tblGrid>
        <w:gridCol w:w="3422"/>
        <w:gridCol w:w="549"/>
        <w:gridCol w:w="3420"/>
      </w:tblGrid>
      <w:tr w:rsidR="00C16D4B" w:rsidRPr="00C16D4B" w:rsidTr="009D07DA">
        <w:trPr>
          <w:trHeight w:val="622"/>
        </w:trPr>
        <w:tc>
          <w:tcPr>
            <w:tcW w:w="3422" w:type="dxa"/>
            <w:shd w:val="clear" w:color="auto" w:fill="auto"/>
          </w:tcPr>
          <w:p w:rsidR="00C16D4B" w:rsidRPr="00D84856" w:rsidRDefault="009D07DA" w:rsidP="00756A20">
            <w:pPr>
              <w:pStyle w:val="a5"/>
              <w:spacing w:line="240" w:lineRule="auto"/>
              <w:ind w:firstLine="0"/>
              <w:jc w:val="lowKashida"/>
              <w:rPr>
                <w:szCs w:val="2"/>
              </w:rPr>
            </w:pPr>
            <w:r>
              <w:rPr>
                <w:rtl/>
              </w:rPr>
              <w:t>و</w:t>
            </w:r>
            <w:r w:rsidR="00C16D4B" w:rsidRPr="00D84856">
              <w:rPr>
                <w:rtl/>
              </w:rPr>
              <w:t>ليس خليلي بال</w:t>
            </w:r>
            <w:r>
              <w:rPr>
                <w:rFonts w:hint="cs"/>
                <w:rtl/>
              </w:rPr>
              <w:t>ـ</w:t>
            </w:r>
            <w:r w:rsidR="00C16D4B" w:rsidRPr="00D84856">
              <w:rPr>
                <w:rtl/>
              </w:rPr>
              <w:t>ملول ولا الذي</w:t>
            </w:r>
            <w:r w:rsidR="00C16D4B" w:rsidRPr="00D84856">
              <w:rPr>
                <w:rtl/>
              </w:rPr>
              <w:br/>
            </w:r>
          </w:p>
        </w:tc>
        <w:tc>
          <w:tcPr>
            <w:tcW w:w="549" w:type="dxa"/>
            <w:shd w:val="clear" w:color="auto" w:fill="auto"/>
          </w:tcPr>
          <w:p w:rsidR="00C16D4B" w:rsidRPr="00D84856" w:rsidRDefault="00C16D4B" w:rsidP="00756A20">
            <w:pPr>
              <w:pStyle w:val="a5"/>
              <w:spacing w:line="240" w:lineRule="auto"/>
              <w:jc w:val="lowKashida"/>
            </w:pPr>
          </w:p>
        </w:tc>
        <w:tc>
          <w:tcPr>
            <w:tcW w:w="3420" w:type="dxa"/>
            <w:shd w:val="clear" w:color="auto" w:fill="auto"/>
          </w:tcPr>
          <w:p w:rsidR="00C16D4B" w:rsidRPr="00D84856" w:rsidRDefault="00C16D4B" w:rsidP="00756A20">
            <w:pPr>
              <w:pStyle w:val="a5"/>
              <w:spacing w:line="240" w:lineRule="auto"/>
              <w:ind w:firstLine="0"/>
              <w:jc w:val="lowKashida"/>
              <w:rPr>
                <w:szCs w:val="2"/>
              </w:rPr>
            </w:pPr>
            <w:r w:rsidRPr="00D84856">
              <w:rPr>
                <w:rtl/>
              </w:rPr>
              <w:t>إذا غبت عنه باعني بخليل</w:t>
            </w:r>
            <w:r w:rsidRPr="00D84856">
              <w:rPr>
                <w:rtl/>
              </w:rPr>
              <w:br/>
            </w:r>
          </w:p>
        </w:tc>
      </w:tr>
      <w:tr w:rsidR="00C16D4B" w:rsidRPr="00C16D4B" w:rsidTr="009D07DA">
        <w:tc>
          <w:tcPr>
            <w:tcW w:w="3422" w:type="dxa"/>
            <w:shd w:val="clear" w:color="auto" w:fill="auto"/>
          </w:tcPr>
          <w:p w:rsidR="00C16D4B" w:rsidRPr="009D07DA" w:rsidRDefault="009D07DA" w:rsidP="00756A20">
            <w:pPr>
              <w:pStyle w:val="a5"/>
              <w:spacing w:line="240" w:lineRule="auto"/>
              <w:ind w:firstLine="0"/>
              <w:jc w:val="lowKashida"/>
              <w:rPr>
                <w:sz w:val="2"/>
                <w:szCs w:val="2"/>
                <w:rtl/>
              </w:rPr>
            </w:pPr>
            <w:r>
              <w:rPr>
                <w:rtl/>
              </w:rPr>
              <w:t>و</w:t>
            </w:r>
            <w:r w:rsidR="00C16D4B" w:rsidRPr="00D84856">
              <w:rPr>
                <w:rtl/>
              </w:rPr>
              <w:t>لكن خليلي من يدوم وصاله</w:t>
            </w:r>
            <w:r w:rsidR="00C16D4B" w:rsidRPr="00D84856">
              <w:rPr>
                <w:rtl/>
              </w:rPr>
              <w:br/>
            </w:r>
          </w:p>
        </w:tc>
        <w:tc>
          <w:tcPr>
            <w:tcW w:w="549" w:type="dxa"/>
            <w:shd w:val="clear" w:color="auto" w:fill="auto"/>
          </w:tcPr>
          <w:p w:rsidR="00C16D4B" w:rsidRPr="00D84856" w:rsidRDefault="00C16D4B" w:rsidP="00756A20">
            <w:pPr>
              <w:pStyle w:val="a5"/>
              <w:spacing w:line="240" w:lineRule="auto"/>
              <w:jc w:val="lowKashida"/>
            </w:pPr>
          </w:p>
        </w:tc>
        <w:tc>
          <w:tcPr>
            <w:tcW w:w="3420" w:type="dxa"/>
            <w:shd w:val="clear" w:color="auto" w:fill="auto"/>
          </w:tcPr>
          <w:p w:rsidR="00C16D4B" w:rsidRPr="009D07DA" w:rsidRDefault="00C16D4B" w:rsidP="00756A20">
            <w:pPr>
              <w:pStyle w:val="a5"/>
              <w:spacing w:line="240" w:lineRule="auto"/>
              <w:ind w:firstLine="0"/>
              <w:jc w:val="lowKashida"/>
              <w:rPr>
                <w:sz w:val="2"/>
                <w:szCs w:val="2"/>
                <w:rtl/>
              </w:rPr>
            </w:pPr>
            <w:r w:rsidRPr="00D84856">
              <w:rPr>
                <w:rtl/>
              </w:rPr>
              <w:t>ويحفظ سري عند كل خليلي</w:t>
            </w:r>
            <w:r w:rsidRPr="009E2028">
              <w:rPr>
                <w:rStyle w:val="FootnoteReference"/>
                <w:rFonts w:cs="IRLotus"/>
                <w:rtl/>
              </w:rPr>
              <w:footnoteReference w:id="731"/>
            </w:r>
            <w:r w:rsidRPr="00D84856">
              <w:rPr>
                <w:rtl/>
              </w:rPr>
              <w:br/>
            </w:r>
          </w:p>
        </w:tc>
      </w:tr>
    </w:tbl>
    <w:p w:rsidR="00C16D4B" w:rsidRPr="00D84856" w:rsidRDefault="00C16D4B" w:rsidP="009D07DA">
      <w:pPr>
        <w:widowControl w:val="0"/>
        <w:ind w:firstLine="284"/>
        <w:jc w:val="lowKashida"/>
        <w:rPr>
          <w:rStyle w:val="Char4"/>
          <w:rtl/>
          <w:lang w:bidi="fa-IR"/>
        </w:rPr>
      </w:pPr>
      <w:r w:rsidRPr="00D84856">
        <w:rPr>
          <w:rStyle w:val="Char4"/>
          <w:rtl/>
          <w:lang w:bidi="fa-IR"/>
        </w:rPr>
        <w:t>«دوست من كس</w:t>
      </w:r>
      <w:r w:rsidR="00D84856">
        <w:rPr>
          <w:rStyle w:val="Char4"/>
          <w:rtl/>
          <w:lang w:bidi="fa-IR"/>
        </w:rPr>
        <w:t>ی</w:t>
      </w:r>
      <w:r w:rsidRPr="00D84856">
        <w:rPr>
          <w:rStyle w:val="Char4"/>
          <w:rtl/>
          <w:lang w:bidi="fa-IR"/>
        </w:rPr>
        <w:t xml:space="preserve"> ن</w:t>
      </w:r>
      <w:r w:rsidR="00D84856">
        <w:rPr>
          <w:rStyle w:val="Char4"/>
          <w:rtl/>
          <w:lang w:bidi="fa-IR"/>
        </w:rPr>
        <w:t>ی</w:t>
      </w:r>
      <w:r w:rsidRPr="00D84856">
        <w:rPr>
          <w:rStyle w:val="Char4"/>
          <w:rtl/>
          <w:lang w:bidi="fa-IR"/>
        </w:rPr>
        <w:t>ست كه ملول و آزرده باشد و كس</w:t>
      </w:r>
      <w:r w:rsidR="00D84856">
        <w:rPr>
          <w:rStyle w:val="Char4"/>
          <w:rtl/>
          <w:lang w:bidi="fa-IR"/>
        </w:rPr>
        <w:t>ی</w:t>
      </w:r>
      <w:r w:rsidRPr="00D84856">
        <w:rPr>
          <w:rStyle w:val="Char4"/>
          <w:rtl/>
          <w:lang w:bidi="fa-IR"/>
        </w:rPr>
        <w:t xml:space="preserve"> ن</w:t>
      </w:r>
      <w:r w:rsidR="00D84856">
        <w:rPr>
          <w:rStyle w:val="Char4"/>
          <w:rtl/>
          <w:lang w:bidi="fa-IR"/>
        </w:rPr>
        <w:t>ی</w:t>
      </w:r>
      <w:r w:rsidRPr="00D84856">
        <w:rPr>
          <w:rStyle w:val="Char4"/>
          <w:rtl/>
          <w:lang w:bidi="fa-IR"/>
        </w:rPr>
        <w:t>ست كه هنگام غا</w:t>
      </w:r>
      <w:r w:rsidR="00D84856">
        <w:rPr>
          <w:rStyle w:val="Char4"/>
          <w:rtl/>
          <w:lang w:bidi="fa-IR"/>
        </w:rPr>
        <w:t>ی</w:t>
      </w:r>
      <w:r w:rsidRPr="00D84856">
        <w:rPr>
          <w:rStyle w:val="Char4"/>
          <w:rtl/>
          <w:lang w:bidi="fa-IR"/>
        </w:rPr>
        <w:t>ب‌بودن من، مرا به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بفروشد. </w:t>
      </w:r>
    </w:p>
    <w:p w:rsidR="00C16D4B" w:rsidRDefault="00C16D4B" w:rsidP="009D07DA">
      <w:pPr>
        <w:widowControl w:val="0"/>
        <w:ind w:firstLine="284"/>
        <w:jc w:val="lowKashida"/>
        <w:rPr>
          <w:rStyle w:val="Char4"/>
          <w:rtl/>
          <w:lang w:bidi="fa-IR"/>
        </w:rPr>
      </w:pPr>
      <w:r w:rsidRPr="00D84856">
        <w:rPr>
          <w:rStyle w:val="Char4"/>
          <w:rtl/>
          <w:lang w:bidi="fa-IR"/>
        </w:rPr>
        <w:t>بلكه دوست من كس</w:t>
      </w:r>
      <w:r w:rsidR="00D84856">
        <w:rPr>
          <w:rStyle w:val="Char4"/>
          <w:rtl/>
          <w:lang w:bidi="fa-IR"/>
        </w:rPr>
        <w:t>ی</w:t>
      </w:r>
      <w:r w:rsidRPr="00D84856">
        <w:rPr>
          <w:rStyle w:val="Char4"/>
          <w:rtl/>
          <w:lang w:bidi="fa-IR"/>
        </w:rPr>
        <w:t xml:space="preserve"> است كه وصال و</w:t>
      </w:r>
      <w:r w:rsidR="00D84856">
        <w:rPr>
          <w:rStyle w:val="Char4"/>
          <w:rtl/>
          <w:lang w:bidi="fa-IR"/>
        </w:rPr>
        <w:t>ی</w:t>
      </w:r>
      <w:r w:rsidRPr="00D84856">
        <w:rPr>
          <w:rStyle w:val="Char4"/>
          <w:rtl/>
          <w:lang w:bidi="fa-IR"/>
        </w:rPr>
        <w:t xml:space="preserve"> هم</w:t>
      </w:r>
      <w:r w:rsidR="00D84856">
        <w:rPr>
          <w:rStyle w:val="Char4"/>
          <w:rtl/>
          <w:lang w:bidi="fa-IR"/>
        </w:rPr>
        <w:t>ی</w:t>
      </w:r>
      <w:r w:rsidRPr="00D84856">
        <w:rPr>
          <w:rStyle w:val="Char4"/>
          <w:rtl/>
          <w:lang w:bidi="fa-IR"/>
        </w:rPr>
        <w:t>شگ</w:t>
      </w:r>
      <w:r w:rsidR="00D84856">
        <w:rPr>
          <w:rStyle w:val="Char4"/>
          <w:rtl/>
          <w:lang w:bidi="fa-IR"/>
        </w:rPr>
        <w:t>ی</w:t>
      </w:r>
      <w:r w:rsidRPr="00D84856">
        <w:rPr>
          <w:rStyle w:val="Char4"/>
          <w:rtl/>
          <w:lang w:bidi="fa-IR"/>
        </w:rPr>
        <w:t xml:space="preserve"> باشد و راز مرا نزد هر دوست</w:t>
      </w:r>
      <w:r w:rsidR="00D84856">
        <w:rPr>
          <w:rStyle w:val="Char4"/>
          <w:rtl/>
          <w:lang w:bidi="fa-IR"/>
        </w:rPr>
        <w:t>ی</w:t>
      </w:r>
      <w:r w:rsidRPr="00D84856">
        <w:rPr>
          <w:rStyle w:val="Char4"/>
          <w:rtl/>
          <w:lang w:bidi="fa-IR"/>
        </w:rPr>
        <w:t xml:space="preserve"> حفظ كند».</w:t>
      </w:r>
    </w:p>
    <w:p w:rsidR="009D07DA" w:rsidRDefault="009D07DA" w:rsidP="009D07DA">
      <w:pPr>
        <w:widowControl w:val="0"/>
        <w:ind w:firstLine="284"/>
        <w:jc w:val="lowKashida"/>
        <w:rPr>
          <w:rStyle w:val="Char4"/>
          <w:rtl/>
          <w:lang w:bidi="fa-IR"/>
        </w:rPr>
        <w:sectPr w:rsidR="009D07DA" w:rsidSect="00B85354">
          <w:footnotePr>
            <w:numRestart w:val="eachPage"/>
          </w:footnotePr>
          <w:type w:val="oddPage"/>
          <w:pgSz w:w="9356" w:h="13608" w:code="9"/>
          <w:pgMar w:top="1021" w:right="1134" w:bottom="737" w:left="851" w:header="454" w:footer="0" w:gutter="0"/>
          <w:cols w:space="708"/>
          <w:titlePg/>
          <w:bidi/>
          <w:rtlGutter/>
          <w:docGrid w:linePitch="381"/>
        </w:sectPr>
      </w:pPr>
    </w:p>
    <w:p w:rsidR="00C16D4B" w:rsidRPr="00C16D4B" w:rsidRDefault="00C16D4B" w:rsidP="00C16D4B">
      <w:pPr>
        <w:pStyle w:val="a2"/>
        <w:rPr>
          <w:rtl/>
        </w:rPr>
      </w:pPr>
      <w:bookmarkStart w:id="156" w:name="_Toc290809610"/>
      <w:bookmarkStart w:id="157" w:name="_Toc238520259"/>
      <w:r w:rsidRPr="00C16D4B">
        <w:rPr>
          <w:rtl/>
        </w:rPr>
        <w:t>(60) آداب مناظره</w:t>
      </w:r>
      <w:bookmarkEnd w:id="156"/>
      <w:bookmarkEnd w:id="157"/>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نبا</w:t>
      </w:r>
      <w:r w:rsidR="00D84856">
        <w:rPr>
          <w:rStyle w:val="Char4"/>
          <w:rtl/>
          <w:lang w:bidi="fa-IR"/>
        </w:rPr>
        <w:t>ی</w:t>
      </w:r>
      <w:r w:rsidRPr="00D84856">
        <w:rPr>
          <w:rStyle w:val="Char4"/>
          <w:rtl/>
          <w:lang w:bidi="fa-IR"/>
        </w:rPr>
        <w:t>د عقل را بر نقل (كتاب و سنت) مقدم كند و با</w:t>
      </w:r>
      <w:r w:rsidR="00D84856">
        <w:rPr>
          <w:rStyle w:val="Char4"/>
          <w:rtl/>
          <w:lang w:bidi="fa-IR"/>
        </w:rPr>
        <w:t>ی</w:t>
      </w:r>
      <w:r w:rsidRPr="00D84856">
        <w:rPr>
          <w:rStyle w:val="Char4"/>
          <w:rtl/>
          <w:lang w:bidi="fa-IR"/>
        </w:rPr>
        <w:t>د ابتدا به كتاب و سنت رجوع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نبا</w:t>
      </w:r>
      <w:r w:rsidR="00D84856">
        <w:rPr>
          <w:rStyle w:val="Char4"/>
          <w:rtl/>
          <w:lang w:bidi="fa-IR"/>
        </w:rPr>
        <w:t>ی</w:t>
      </w:r>
      <w:r w:rsidRPr="00D84856">
        <w:rPr>
          <w:rStyle w:val="Char4"/>
          <w:rtl/>
          <w:lang w:bidi="fa-IR"/>
        </w:rPr>
        <w:t>د منازعه و دشمن</w:t>
      </w:r>
      <w:r w:rsidR="00D84856">
        <w:rPr>
          <w:rStyle w:val="Char4"/>
          <w:rtl/>
          <w:lang w:bidi="fa-IR"/>
        </w:rPr>
        <w:t>ی</w:t>
      </w:r>
      <w:r w:rsidRPr="00D84856">
        <w:rPr>
          <w:rStyle w:val="Char4"/>
          <w:rtl/>
          <w:lang w:bidi="fa-IR"/>
        </w:rPr>
        <w:t xml:space="preserve"> و ك</w:t>
      </w:r>
      <w:r w:rsidR="00D84856">
        <w:rPr>
          <w:rStyle w:val="Char4"/>
          <w:rtl/>
          <w:lang w:bidi="fa-IR"/>
        </w:rPr>
        <w:t>ی</w:t>
      </w:r>
      <w:r w:rsidRPr="00D84856">
        <w:rPr>
          <w:rStyle w:val="Char4"/>
          <w:rtl/>
          <w:lang w:bidi="fa-IR"/>
        </w:rPr>
        <w:t>نه م</w:t>
      </w:r>
      <w:r w:rsidR="00D84856">
        <w:rPr>
          <w:rStyle w:val="Char4"/>
          <w:rtl/>
          <w:lang w:bidi="fa-IR"/>
        </w:rPr>
        <w:t>ی</w:t>
      </w:r>
      <w:r w:rsidRPr="00D84856">
        <w:rPr>
          <w:rStyle w:val="Char4"/>
          <w:rtl/>
          <w:lang w:bidi="fa-IR"/>
        </w:rPr>
        <w:t>ان طرف</w:t>
      </w:r>
      <w:r w:rsidR="00D84856">
        <w:rPr>
          <w:rStyle w:val="Char4"/>
          <w:rtl/>
          <w:lang w:bidi="fa-IR"/>
        </w:rPr>
        <w:t>ی</w:t>
      </w:r>
      <w:r w:rsidRPr="00D84856">
        <w:rPr>
          <w:rStyle w:val="Char4"/>
          <w:rtl/>
          <w:lang w:bidi="fa-IR"/>
        </w:rPr>
        <w:t>ن بحث باشد. و در چ</w:t>
      </w:r>
      <w:r w:rsidR="00D84856">
        <w:rPr>
          <w:rStyle w:val="Char4"/>
          <w:rtl/>
          <w:lang w:bidi="fa-IR"/>
        </w:rPr>
        <w:t>ی</w:t>
      </w:r>
      <w:r w:rsidRPr="00D84856">
        <w:rPr>
          <w:rStyle w:val="Char4"/>
          <w:rtl/>
          <w:lang w:bidi="fa-IR"/>
        </w:rPr>
        <w:t>زها</w:t>
      </w:r>
      <w:r w:rsidR="00D84856">
        <w:rPr>
          <w:rStyle w:val="Char4"/>
          <w:rtl/>
          <w:lang w:bidi="fa-IR"/>
        </w:rPr>
        <w:t>یی</w:t>
      </w:r>
      <w:r w:rsidRPr="00D84856">
        <w:rPr>
          <w:rStyle w:val="Char4"/>
          <w:rtl/>
          <w:lang w:bidi="fa-IR"/>
        </w:rPr>
        <w:t xml:space="preserve"> كه ن</w:t>
      </w:r>
      <w:r w:rsidR="00D84856">
        <w:rPr>
          <w:rStyle w:val="Char4"/>
          <w:rtl/>
          <w:lang w:bidi="fa-IR"/>
        </w:rPr>
        <w:t>ی</w:t>
      </w:r>
      <w:r w:rsidRPr="00D84856">
        <w:rPr>
          <w:rStyle w:val="Char4"/>
          <w:rtl/>
          <w:lang w:bidi="fa-IR"/>
        </w:rPr>
        <w:t>از به تفرقه ندارند، نبا</w:t>
      </w:r>
      <w:r w:rsidR="00D84856">
        <w:rPr>
          <w:rStyle w:val="Char4"/>
          <w:rtl/>
          <w:lang w:bidi="fa-IR"/>
        </w:rPr>
        <w:t>ی</w:t>
      </w:r>
      <w:r w:rsidRPr="00D84856">
        <w:rPr>
          <w:rStyle w:val="Char4"/>
          <w:rtl/>
          <w:lang w:bidi="fa-IR"/>
        </w:rPr>
        <w:t>د جدا</w:t>
      </w:r>
      <w:r w:rsidR="00D84856">
        <w:rPr>
          <w:rStyle w:val="Char4"/>
          <w:rtl/>
          <w:lang w:bidi="fa-IR"/>
        </w:rPr>
        <w:t>یی</w:t>
      </w:r>
      <w:r w:rsidRPr="00D84856">
        <w:rPr>
          <w:rStyle w:val="Char4"/>
          <w:rtl/>
          <w:lang w:bidi="fa-IR"/>
        </w:rPr>
        <w:t xml:space="preserve"> ب</w:t>
      </w:r>
      <w:r w:rsidR="00D84856">
        <w:rPr>
          <w:rStyle w:val="Char4"/>
          <w:rtl/>
          <w:lang w:bidi="fa-IR"/>
        </w:rPr>
        <w:t>ی</w:t>
      </w:r>
      <w:r w:rsidRPr="00D84856">
        <w:rPr>
          <w:rStyle w:val="Char4"/>
          <w:rtl/>
          <w:lang w:bidi="fa-IR"/>
        </w:rPr>
        <w:t>اندازد.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با</w:t>
      </w:r>
      <w:r w:rsidR="00D84856">
        <w:rPr>
          <w:rStyle w:val="Char4"/>
          <w:rtl/>
          <w:lang w:bidi="fa-IR"/>
        </w:rPr>
        <w:t>ی</w:t>
      </w:r>
      <w:r w:rsidRPr="00D84856">
        <w:rPr>
          <w:rStyle w:val="Char4"/>
          <w:rtl/>
          <w:lang w:bidi="fa-IR"/>
        </w:rPr>
        <w:t>د در مورد د</w:t>
      </w:r>
      <w:r w:rsidR="00D84856">
        <w:rPr>
          <w:rStyle w:val="Char4"/>
          <w:rtl/>
          <w:lang w:bidi="fa-IR"/>
        </w:rPr>
        <w:t>ی</w:t>
      </w:r>
      <w:r w:rsidRPr="00D84856">
        <w:rPr>
          <w:rStyle w:val="Char4"/>
          <w:rtl/>
          <w:lang w:bidi="fa-IR"/>
        </w:rPr>
        <w:t>ن آگاهى كافى داشته باشد.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هنگام ثابت‌شدن حق</w:t>
      </w:r>
      <w:r w:rsidR="00D84856">
        <w:rPr>
          <w:rStyle w:val="Char4"/>
          <w:rtl/>
          <w:lang w:bidi="fa-IR"/>
        </w:rPr>
        <w:t>ی</w:t>
      </w:r>
      <w:r w:rsidRPr="00D84856">
        <w:rPr>
          <w:rStyle w:val="Char4"/>
          <w:rtl/>
          <w:lang w:bidi="fa-IR"/>
        </w:rPr>
        <w:t>قت، بدون تعصب آن را بپذ</w:t>
      </w:r>
      <w:r w:rsidR="00D84856">
        <w:rPr>
          <w:rStyle w:val="Char4"/>
          <w:rtl/>
          <w:lang w:bidi="fa-IR"/>
        </w:rPr>
        <w:t>ی</w:t>
      </w:r>
      <w:r w:rsidRPr="00D84856">
        <w:rPr>
          <w:rStyle w:val="Char4"/>
          <w:rtl/>
          <w:lang w:bidi="fa-IR"/>
        </w:rPr>
        <w:t>رد.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به دلا</w:t>
      </w:r>
      <w:r w:rsidR="00D84856">
        <w:rPr>
          <w:rStyle w:val="Char4"/>
          <w:rtl/>
          <w:lang w:bidi="fa-IR"/>
        </w:rPr>
        <w:t>ی</w:t>
      </w:r>
      <w:r w:rsidRPr="00D84856">
        <w:rPr>
          <w:rStyle w:val="Char4"/>
          <w:rtl/>
          <w:lang w:bidi="fa-IR"/>
        </w:rPr>
        <w:t>ل مخالف گوش فرا دهد.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امانت علم</w:t>
      </w:r>
      <w:r w:rsidR="00D84856">
        <w:rPr>
          <w:rStyle w:val="Char4"/>
          <w:rtl/>
          <w:lang w:bidi="fa-IR"/>
        </w:rPr>
        <w:t>ی</w:t>
      </w:r>
      <w:r w:rsidRPr="00D84856">
        <w:rPr>
          <w:rStyle w:val="Char4"/>
          <w:rtl/>
          <w:lang w:bidi="fa-IR"/>
        </w:rPr>
        <w:t xml:space="preserve"> و اخلاق پا</w:t>
      </w:r>
      <w:r w:rsidR="00D84856">
        <w:rPr>
          <w:rStyle w:val="Char4"/>
          <w:rtl/>
          <w:lang w:bidi="fa-IR"/>
        </w:rPr>
        <w:t xml:space="preserve">ک </w:t>
      </w:r>
      <w:r w:rsidRPr="00D84856">
        <w:rPr>
          <w:rStyle w:val="Char4"/>
          <w:rtl/>
          <w:lang w:bidi="fa-IR"/>
        </w:rPr>
        <w:t>داشته باشد و عصبان</w:t>
      </w:r>
      <w:r w:rsidR="00D84856">
        <w:rPr>
          <w:rStyle w:val="Char4"/>
          <w:rtl/>
          <w:lang w:bidi="fa-IR"/>
        </w:rPr>
        <w:t>ی</w:t>
      </w:r>
      <w:r w:rsidRPr="00D84856">
        <w:rPr>
          <w:rStyle w:val="Char4"/>
          <w:rtl/>
          <w:lang w:bidi="fa-IR"/>
        </w:rPr>
        <w:t xml:space="preserve"> نشود.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مسا</w:t>
      </w:r>
      <w:r w:rsidR="00D84856">
        <w:rPr>
          <w:rStyle w:val="Char4"/>
          <w:rtl/>
          <w:lang w:bidi="fa-IR"/>
        </w:rPr>
        <w:t>ی</w:t>
      </w:r>
      <w:r w:rsidRPr="00D84856">
        <w:rPr>
          <w:rStyle w:val="Char4"/>
          <w:rtl/>
          <w:lang w:bidi="fa-IR"/>
        </w:rPr>
        <w:t>ل استثنا</w:t>
      </w:r>
      <w:r w:rsidR="00D84856">
        <w:rPr>
          <w:rStyle w:val="Char4"/>
          <w:rtl/>
          <w:lang w:bidi="fa-IR"/>
        </w:rPr>
        <w:t>یی</w:t>
      </w:r>
      <w:r w:rsidRPr="00D84856">
        <w:rPr>
          <w:rStyle w:val="Char4"/>
          <w:rtl/>
          <w:lang w:bidi="fa-IR"/>
        </w:rPr>
        <w:t xml:space="preserve"> و نادر و متشابهات را برجسته نكند.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مناظره اخلاص داشته باشد و قصد و</w:t>
      </w:r>
      <w:r w:rsidR="00D84856">
        <w:rPr>
          <w:rStyle w:val="Char4"/>
          <w:rtl/>
          <w:lang w:bidi="fa-IR"/>
        </w:rPr>
        <w:t>ی</w:t>
      </w:r>
      <w:r w:rsidRPr="00D84856">
        <w:rPr>
          <w:rStyle w:val="Char4"/>
          <w:rtl/>
          <w:lang w:bidi="fa-IR"/>
        </w:rPr>
        <w:t xml:space="preserve"> حق</w:t>
      </w:r>
      <w:r w:rsidR="00D84856">
        <w:rPr>
          <w:rStyle w:val="Char4"/>
          <w:rtl/>
          <w:lang w:bidi="fa-IR"/>
        </w:rPr>
        <w:t>ی</w:t>
      </w:r>
      <w:r w:rsidRPr="00D84856">
        <w:rPr>
          <w:rStyle w:val="Char4"/>
          <w:rtl/>
          <w:lang w:bidi="fa-IR"/>
        </w:rPr>
        <w:t>قت باشد. و از هو</w:t>
      </w:r>
      <w:r w:rsidR="00D84856">
        <w:rPr>
          <w:rStyle w:val="Char4"/>
          <w:rtl/>
          <w:lang w:bidi="fa-IR"/>
        </w:rPr>
        <w:t>ی</w:t>
      </w:r>
      <w:r w:rsidRPr="00D84856">
        <w:rPr>
          <w:rStyle w:val="Char4"/>
          <w:rtl/>
          <w:lang w:bidi="fa-IR"/>
        </w:rPr>
        <w:t xml:space="preserve"> و هوس بپره</w:t>
      </w:r>
      <w:r w:rsidR="00D84856">
        <w:rPr>
          <w:rStyle w:val="Char4"/>
          <w:rtl/>
          <w:lang w:bidi="fa-IR"/>
        </w:rPr>
        <w:t>ی</w:t>
      </w:r>
      <w:r w:rsidRPr="00D84856">
        <w:rPr>
          <w:rStyle w:val="Char4"/>
          <w:rtl/>
          <w:lang w:bidi="fa-IR"/>
        </w:rPr>
        <w:t>زد. و پ</w:t>
      </w:r>
      <w:r w:rsidR="00D84856">
        <w:rPr>
          <w:rStyle w:val="Char4"/>
          <w:rtl/>
          <w:lang w:bidi="fa-IR"/>
        </w:rPr>
        <w:t>ی</w:t>
      </w:r>
      <w:r w:rsidRPr="00D84856">
        <w:rPr>
          <w:rStyle w:val="Char4"/>
          <w:rtl/>
          <w:lang w:bidi="fa-IR"/>
        </w:rPr>
        <w:t>روز</w:t>
      </w:r>
      <w:r w:rsidR="00D84856">
        <w:rPr>
          <w:rStyle w:val="Char4"/>
          <w:rtl/>
          <w:lang w:bidi="fa-IR"/>
        </w:rPr>
        <w:t>ی</w:t>
      </w:r>
      <w:r w:rsidRPr="00D84856">
        <w:rPr>
          <w:rStyle w:val="Char4"/>
          <w:rtl/>
          <w:lang w:bidi="fa-IR"/>
        </w:rPr>
        <w:t xml:space="preserve"> را فقط برا</w:t>
      </w:r>
      <w:r w:rsidR="00D84856">
        <w:rPr>
          <w:rStyle w:val="Char4"/>
          <w:rtl/>
          <w:lang w:bidi="fa-IR"/>
        </w:rPr>
        <w:t>ی</w:t>
      </w:r>
      <w:r w:rsidRPr="00D84856">
        <w:rPr>
          <w:rStyle w:val="Char4"/>
          <w:rtl/>
          <w:lang w:bidi="fa-IR"/>
        </w:rPr>
        <w:t xml:space="preserve"> خود نخواهد. (نخواهد كه حرف خود را حتما بر كرس</w:t>
      </w:r>
      <w:r w:rsidR="00D84856">
        <w:rPr>
          <w:rStyle w:val="Char4"/>
          <w:rtl/>
          <w:lang w:bidi="fa-IR"/>
        </w:rPr>
        <w:t>ی</w:t>
      </w:r>
      <w:r w:rsidRPr="00D84856">
        <w:rPr>
          <w:rStyle w:val="Char4"/>
          <w:rtl/>
          <w:lang w:bidi="fa-IR"/>
        </w:rPr>
        <w:t xml:space="preserve"> بنشاند).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نسبت به مخالف حسن‌ظن داشته باشد. به ن</w:t>
      </w:r>
      <w:r w:rsidR="00D84856">
        <w:rPr>
          <w:rStyle w:val="Char4"/>
          <w:rtl/>
          <w:lang w:bidi="fa-IR"/>
        </w:rPr>
        <w:t>ی</w:t>
      </w:r>
      <w:r w:rsidRPr="00D84856">
        <w:rPr>
          <w:rStyle w:val="Char4"/>
          <w:rtl/>
          <w:lang w:bidi="fa-IR"/>
        </w:rPr>
        <w:t>ت و</w:t>
      </w:r>
      <w:r w:rsidR="00D84856">
        <w:rPr>
          <w:rStyle w:val="Char4"/>
          <w:rtl/>
          <w:lang w:bidi="fa-IR"/>
        </w:rPr>
        <w:t>ی</w:t>
      </w:r>
      <w:r w:rsidRPr="00D84856">
        <w:rPr>
          <w:rStyle w:val="Char4"/>
          <w:rtl/>
          <w:lang w:bidi="fa-IR"/>
        </w:rPr>
        <w:t xml:space="preserve"> تهمت و طعنه نزند و شخص</w:t>
      </w:r>
      <w:r w:rsidR="00D84856">
        <w:rPr>
          <w:rStyle w:val="Char4"/>
          <w:rtl/>
          <w:lang w:bidi="fa-IR"/>
        </w:rPr>
        <w:t>ی</w:t>
      </w:r>
      <w:r w:rsidRPr="00D84856">
        <w:rPr>
          <w:rStyle w:val="Char4"/>
          <w:rtl/>
          <w:lang w:bidi="fa-IR"/>
        </w:rPr>
        <w:t>ت و</w:t>
      </w:r>
      <w:r w:rsidR="00D84856">
        <w:rPr>
          <w:rStyle w:val="Char4"/>
          <w:rtl/>
          <w:lang w:bidi="fa-IR"/>
        </w:rPr>
        <w:t>ی</w:t>
      </w:r>
      <w:r w:rsidRPr="00D84856">
        <w:rPr>
          <w:rStyle w:val="Char4"/>
          <w:rtl/>
          <w:lang w:bidi="fa-IR"/>
        </w:rPr>
        <w:t xml:space="preserve"> را جر</w:t>
      </w:r>
      <w:r w:rsidR="00D84856">
        <w:rPr>
          <w:rStyle w:val="Char4"/>
          <w:rtl/>
          <w:lang w:bidi="fa-IR"/>
        </w:rPr>
        <w:t>ی</w:t>
      </w:r>
      <w:r w:rsidRPr="00D84856">
        <w:rPr>
          <w:rStyle w:val="Char4"/>
          <w:rtl/>
          <w:lang w:bidi="fa-IR"/>
        </w:rPr>
        <w:t>حه‌دار نكند.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تا جا</w:t>
      </w:r>
      <w:r w:rsidR="00D84856">
        <w:rPr>
          <w:rStyle w:val="Char4"/>
          <w:rtl/>
          <w:lang w:bidi="fa-IR"/>
        </w:rPr>
        <w:t>یی</w:t>
      </w:r>
      <w:r w:rsidRPr="00D84856">
        <w:rPr>
          <w:rStyle w:val="Char4"/>
          <w:rtl/>
          <w:lang w:bidi="fa-IR"/>
        </w:rPr>
        <w:t xml:space="preserve"> كه امكان دارد از اختلاف دور</w:t>
      </w:r>
      <w:r w:rsidR="00D84856">
        <w:rPr>
          <w:rStyle w:val="Char4"/>
          <w:rtl/>
          <w:lang w:bidi="fa-IR"/>
        </w:rPr>
        <w:t>ی</w:t>
      </w:r>
      <w:r w:rsidRPr="00D84856">
        <w:rPr>
          <w:rStyle w:val="Char4"/>
          <w:rtl/>
          <w:lang w:bidi="fa-IR"/>
        </w:rPr>
        <w:t xml:space="preserve">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اقدام به تخط‍ه‌كردن د</w:t>
      </w:r>
      <w:r w:rsidR="00D84856">
        <w:rPr>
          <w:rStyle w:val="Char4"/>
          <w:rtl/>
          <w:lang w:bidi="fa-IR"/>
        </w:rPr>
        <w:t>ی</w:t>
      </w:r>
      <w:r w:rsidRPr="00D84856">
        <w:rPr>
          <w:rStyle w:val="Char4"/>
          <w:rtl/>
          <w:lang w:bidi="fa-IR"/>
        </w:rPr>
        <w:t>گران نكند تا زمان</w:t>
      </w:r>
      <w:r w:rsidR="00D84856">
        <w:rPr>
          <w:rStyle w:val="Char4"/>
          <w:rtl/>
          <w:lang w:bidi="fa-IR"/>
        </w:rPr>
        <w:t>ی</w:t>
      </w:r>
      <w:r w:rsidRPr="00D84856">
        <w:rPr>
          <w:rStyle w:val="Char4"/>
          <w:rtl/>
          <w:lang w:bidi="fa-IR"/>
        </w:rPr>
        <w:t xml:space="preserve"> كه تفكر طولان</w:t>
      </w:r>
      <w:r w:rsidR="00D84856">
        <w:rPr>
          <w:rStyle w:val="Char4"/>
          <w:rtl/>
          <w:lang w:bidi="fa-IR"/>
        </w:rPr>
        <w:t>ی</w:t>
      </w:r>
      <w:r w:rsidRPr="00D84856">
        <w:rPr>
          <w:rStyle w:val="Char4"/>
          <w:rtl/>
          <w:lang w:bidi="fa-IR"/>
        </w:rPr>
        <w:t xml:space="preserve"> و عم</w:t>
      </w:r>
      <w:r w:rsidR="00D84856">
        <w:rPr>
          <w:rStyle w:val="Char4"/>
          <w:rtl/>
          <w:lang w:bidi="fa-IR"/>
        </w:rPr>
        <w:t>ی</w:t>
      </w:r>
      <w:r w:rsidRPr="00D84856">
        <w:rPr>
          <w:rStyle w:val="Char4"/>
          <w:rtl/>
          <w:lang w:bidi="fa-IR"/>
        </w:rPr>
        <w:t>ق</w:t>
      </w:r>
      <w:r w:rsidR="00D84856">
        <w:rPr>
          <w:rStyle w:val="Char4"/>
          <w:rtl/>
          <w:lang w:bidi="fa-IR"/>
        </w:rPr>
        <w:t>ی</w:t>
      </w:r>
      <w:r w:rsidRPr="00D84856">
        <w:rPr>
          <w:rStyle w:val="Char4"/>
          <w:rtl/>
          <w:lang w:bidi="fa-IR"/>
        </w:rPr>
        <w:t xml:space="preserve"> در آن مورد نكرده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 xml:space="preserve">انتقادات </w:t>
      </w:r>
      <w:r w:rsidR="00D84856">
        <w:rPr>
          <w:rStyle w:val="Char4"/>
          <w:rtl/>
          <w:lang w:bidi="fa-IR"/>
        </w:rPr>
        <w:t>ی</w:t>
      </w:r>
      <w:r w:rsidRPr="00D84856">
        <w:rPr>
          <w:rStyle w:val="Char4"/>
          <w:rtl/>
          <w:lang w:bidi="fa-IR"/>
        </w:rPr>
        <w:t>ا پ</w:t>
      </w:r>
      <w:r w:rsidR="00D84856">
        <w:rPr>
          <w:rStyle w:val="Char4"/>
          <w:rtl/>
          <w:lang w:bidi="fa-IR"/>
        </w:rPr>
        <w:t>ی</w:t>
      </w:r>
      <w:r w:rsidRPr="00D84856">
        <w:rPr>
          <w:rStyle w:val="Char4"/>
          <w:rtl/>
          <w:lang w:bidi="fa-IR"/>
        </w:rPr>
        <w:t>شنهادات د</w:t>
      </w:r>
      <w:r w:rsidR="00D84856">
        <w:rPr>
          <w:rStyle w:val="Char4"/>
          <w:rtl/>
          <w:lang w:bidi="fa-IR"/>
        </w:rPr>
        <w:t>ی</w:t>
      </w:r>
      <w:r w:rsidRPr="00D84856">
        <w:rPr>
          <w:rStyle w:val="Char4"/>
          <w:rtl/>
          <w:lang w:bidi="fa-IR"/>
        </w:rPr>
        <w:t>گران را با سعه‌صدر قبول كند.</w:t>
      </w:r>
    </w:p>
    <w:p w:rsidR="00C16D4B" w:rsidRPr="00C16D4B" w:rsidRDefault="00C16D4B" w:rsidP="00C16D4B">
      <w:pPr>
        <w:pStyle w:val="a2"/>
        <w:rPr>
          <w:rtl/>
        </w:rPr>
      </w:pPr>
      <w:bookmarkStart w:id="158" w:name="_Toc290809611"/>
      <w:bookmarkStart w:id="159" w:name="_Toc238520260"/>
      <w:r w:rsidRPr="00C16D4B">
        <w:rPr>
          <w:rtl/>
        </w:rPr>
        <w:t>(61) آداب معاشرت با زنان</w:t>
      </w:r>
      <w:bookmarkEnd w:id="158"/>
      <w:bookmarkEnd w:id="159"/>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مورد ازدواج و تشو</w:t>
      </w:r>
      <w:r w:rsidR="00D84856">
        <w:rPr>
          <w:rStyle w:val="Char4"/>
          <w:rtl/>
          <w:lang w:bidi="fa-IR"/>
        </w:rPr>
        <w:t>ی</w:t>
      </w:r>
      <w:r w:rsidRPr="00D84856">
        <w:rPr>
          <w:rStyle w:val="Char4"/>
          <w:rtl/>
          <w:lang w:bidi="fa-IR"/>
        </w:rPr>
        <w:t>ق به آن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«ا</w:t>
      </w:r>
      <w:r w:rsidR="00D84856">
        <w:rPr>
          <w:rStyle w:val="Char4"/>
          <w:rtl/>
          <w:lang w:bidi="fa-IR"/>
        </w:rPr>
        <w:t>ی</w:t>
      </w:r>
      <w:r w:rsidRPr="00D84856">
        <w:rPr>
          <w:rStyle w:val="Char4"/>
          <w:rtl/>
          <w:lang w:bidi="fa-IR"/>
        </w:rPr>
        <w:t xml:space="preserve"> گروه جوانان، از م</w:t>
      </w:r>
      <w:r w:rsidR="00D84856">
        <w:rPr>
          <w:rStyle w:val="Char4"/>
          <w:rtl/>
          <w:lang w:bidi="fa-IR"/>
        </w:rPr>
        <w:t>ی</w:t>
      </w:r>
      <w:r w:rsidRPr="00D84856">
        <w:rPr>
          <w:rStyle w:val="Char4"/>
          <w:rtl/>
          <w:lang w:bidi="fa-IR"/>
        </w:rPr>
        <w:t>ان شما كسان</w:t>
      </w:r>
      <w:r w:rsidR="00D84856">
        <w:rPr>
          <w:rStyle w:val="Char4"/>
          <w:rtl/>
          <w:lang w:bidi="fa-IR"/>
        </w:rPr>
        <w:t>ی</w:t>
      </w:r>
      <w:r w:rsidRPr="00D84856">
        <w:rPr>
          <w:rStyle w:val="Char4"/>
          <w:rtl/>
          <w:lang w:bidi="fa-IR"/>
        </w:rPr>
        <w:t xml:space="preserve"> كه توانا</w:t>
      </w:r>
      <w:r w:rsidR="00D84856">
        <w:rPr>
          <w:rStyle w:val="Char4"/>
          <w:rtl/>
          <w:lang w:bidi="fa-IR"/>
        </w:rPr>
        <w:t>یی</w:t>
      </w:r>
      <w:r w:rsidRPr="00D84856">
        <w:rPr>
          <w:rStyle w:val="Char4"/>
          <w:rtl/>
          <w:lang w:bidi="fa-IR"/>
        </w:rPr>
        <w:t xml:space="preserve"> ازدواج دارد، ازدواج كند. چون ازدواج چشمها را م</w:t>
      </w:r>
      <w:r w:rsidR="00D84856">
        <w:rPr>
          <w:rStyle w:val="Char4"/>
          <w:rtl/>
          <w:lang w:bidi="fa-IR"/>
        </w:rPr>
        <w:t>ی</w:t>
      </w:r>
      <w:r w:rsidRPr="00D84856">
        <w:rPr>
          <w:rStyle w:val="Char4"/>
          <w:rtl/>
          <w:lang w:bidi="fa-IR"/>
        </w:rPr>
        <w:t>‌پوشاند و عورتها را حفظ م</w:t>
      </w:r>
      <w:r w:rsidR="00D84856">
        <w:rPr>
          <w:rStyle w:val="Char4"/>
          <w:rtl/>
          <w:lang w:bidi="fa-IR"/>
        </w:rPr>
        <w:t>ی</w:t>
      </w:r>
      <w:r w:rsidRPr="00D84856">
        <w:rPr>
          <w:rStyle w:val="Char4"/>
          <w:rtl/>
          <w:lang w:bidi="fa-IR"/>
        </w:rPr>
        <w:t>‌كند. و كس</w:t>
      </w:r>
      <w:r w:rsidR="00D84856">
        <w:rPr>
          <w:rStyle w:val="Char4"/>
          <w:rtl/>
          <w:lang w:bidi="fa-IR"/>
        </w:rPr>
        <w:t>ی</w:t>
      </w:r>
      <w:r w:rsidRPr="00D84856">
        <w:rPr>
          <w:rStyle w:val="Char4"/>
          <w:rtl/>
          <w:lang w:bidi="fa-IR"/>
        </w:rPr>
        <w:t xml:space="preserve"> كه توانا</w:t>
      </w:r>
      <w:r w:rsidR="00D84856">
        <w:rPr>
          <w:rStyle w:val="Char4"/>
          <w:rtl/>
          <w:lang w:bidi="fa-IR"/>
        </w:rPr>
        <w:t>یی</w:t>
      </w:r>
      <w:r w:rsidRPr="00D84856">
        <w:rPr>
          <w:rStyle w:val="Char4"/>
          <w:rtl/>
          <w:lang w:bidi="fa-IR"/>
        </w:rPr>
        <w:t xml:space="preserve"> ازدواج ندارد، با</w:t>
      </w:r>
      <w:r w:rsidR="00D84856">
        <w:rPr>
          <w:rStyle w:val="Char4"/>
          <w:rtl/>
          <w:lang w:bidi="fa-IR"/>
        </w:rPr>
        <w:t>ی</w:t>
      </w:r>
      <w:r w:rsidRPr="00D84856">
        <w:rPr>
          <w:rStyle w:val="Char4"/>
          <w:rtl/>
          <w:lang w:bidi="fa-IR"/>
        </w:rPr>
        <w:t>د روزه بگ</w:t>
      </w:r>
      <w:r w:rsidR="00D84856">
        <w:rPr>
          <w:rStyle w:val="Char4"/>
          <w:rtl/>
          <w:lang w:bidi="fa-IR"/>
        </w:rPr>
        <w:t>ی</w:t>
      </w:r>
      <w:r w:rsidRPr="00D84856">
        <w:rPr>
          <w:rStyle w:val="Char4"/>
          <w:rtl/>
          <w:lang w:bidi="fa-IR"/>
        </w:rPr>
        <w:t>رد. چون روزه شهوت را كم م</w:t>
      </w:r>
      <w:r w:rsidR="00D84856">
        <w:rPr>
          <w:rStyle w:val="Char4"/>
          <w:rtl/>
          <w:lang w:bidi="fa-IR"/>
        </w:rPr>
        <w:t>ی</w:t>
      </w:r>
      <w:r w:rsidRPr="00D84856">
        <w:rPr>
          <w:rStyle w:val="Char4"/>
          <w:rtl/>
          <w:lang w:bidi="fa-IR"/>
        </w:rPr>
        <w:t>‌كند»</w:t>
      </w:r>
      <w:r w:rsidRPr="009E2028">
        <w:rPr>
          <w:rStyle w:val="FootnoteReference"/>
          <w:rFonts w:cs="IRLotus"/>
          <w:rtl/>
          <w:lang w:bidi="fa-IR"/>
        </w:rPr>
        <w:footnoteReference w:id="732"/>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با زنان به 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رفتار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با زنان مدارا كند و با آنها مهربان باشد.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«برا</w:t>
      </w:r>
      <w:r w:rsidR="00D84856">
        <w:rPr>
          <w:rStyle w:val="Char4"/>
          <w:rtl/>
          <w:lang w:bidi="fa-IR"/>
        </w:rPr>
        <w:t>ی</w:t>
      </w:r>
      <w:r w:rsidRPr="00D84856">
        <w:rPr>
          <w:rStyle w:val="Char4"/>
          <w:rtl/>
          <w:lang w:bidi="fa-IR"/>
        </w:rPr>
        <w:t xml:space="preserve"> زنان طلب خ</w:t>
      </w:r>
      <w:r w:rsidR="00D84856">
        <w:rPr>
          <w:rStyle w:val="Char4"/>
          <w:rtl/>
          <w:lang w:bidi="fa-IR"/>
        </w:rPr>
        <w:t>ی</w:t>
      </w:r>
      <w:r w:rsidRPr="00D84856">
        <w:rPr>
          <w:rStyle w:val="Char4"/>
          <w:rtl/>
          <w:lang w:bidi="fa-IR"/>
        </w:rPr>
        <w:t>ر كن</w:t>
      </w:r>
      <w:r w:rsidR="00D84856">
        <w:rPr>
          <w:rStyle w:val="Char4"/>
          <w:rtl/>
          <w:lang w:bidi="fa-IR"/>
        </w:rPr>
        <w:t>ی</w:t>
      </w:r>
      <w:r w:rsidRPr="00D84856">
        <w:rPr>
          <w:rStyle w:val="Char4"/>
          <w:rtl/>
          <w:lang w:bidi="fa-IR"/>
        </w:rPr>
        <w:t>د. چون زن همچون دنده(استخوان س</w:t>
      </w:r>
      <w:r w:rsidR="00D84856">
        <w:rPr>
          <w:rStyle w:val="Char4"/>
          <w:rtl/>
          <w:lang w:bidi="fa-IR"/>
        </w:rPr>
        <w:t>ی</w:t>
      </w:r>
      <w:r w:rsidRPr="00D84856">
        <w:rPr>
          <w:rStyle w:val="Char4"/>
          <w:rtl/>
          <w:lang w:bidi="fa-IR"/>
        </w:rPr>
        <w:t>نه) آفر</w:t>
      </w:r>
      <w:r w:rsidR="00D84856">
        <w:rPr>
          <w:rStyle w:val="Char4"/>
          <w:rtl/>
          <w:lang w:bidi="fa-IR"/>
        </w:rPr>
        <w:t>ی</w:t>
      </w:r>
      <w:r w:rsidRPr="00D84856">
        <w:rPr>
          <w:rStyle w:val="Char4"/>
          <w:rtl/>
          <w:lang w:bidi="fa-IR"/>
        </w:rPr>
        <w:t>ده شده است. كج‌تر</w:t>
      </w:r>
      <w:r w:rsidR="00D84856">
        <w:rPr>
          <w:rStyle w:val="Char4"/>
          <w:rtl/>
          <w:lang w:bidi="fa-IR"/>
        </w:rPr>
        <w:t>ی</w:t>
      </w:r>
      <w:r w:rsidRPr="00D84856">
        <w:rPr>
          <w:rStyle w:val="Char4"/>
          <w:rtl/>
          <w:lang w:bidi="fa-IR"/>
        </w:rPr>
        <w:t>ن قسمت دنده‌ها بالاتر</w:t>
      </w:r>
      <w:r w:rsidR="00D84856">
        <w:rPr>
          <w:rStyle w:val="Char4"/>
          <w:rtl/>
          <w:lang w:bidi="fa-IR"/>
        </w:rPr>
        <w:t>ی</w:t>
      </w:r>
      <w:r w:rsidRPr="00D84856">
        <w:rPr>
          <w:rStyle w:val="Char4"/>
          <w:rtl/>
          <w:lang w:bidi="fa-IR"/>
        </w:rPr>
        <w:t>ن آنهاست، اگر بخواه</w:t>
      </w:r>
      <w:r w:rsidR="00D84856">
        <w:rPr>
          <w:rStyle w:val="Char4"/>
          <w:rtl/>
          <w:lang w:bidi="fa-IR"/>
        </w:rPr>
        <w:t>ی</w:t>
      </w:r>
      <w:r w:rsidRPr="00D84856">
        <w:rPr>
          <w:rStyle w:val="Char4"/>
          <w:rtl/>
          <w:lang w:bidi="fa-IR"/>
        </w:rPr>
        <w:t xml:space="preserve"> آن را راست كن</w:t>
      </w:r>
      <w:r w:rsidR="00D84856">
        <w:rPr>
          <w:rStyle w:val="Char4"/>
          <w:rtl/>
          <w:lang w:bidi="fa-IR"/>
        </w:rPr>
        <w:t>ی</w:t>
      </w:r>
      <w:r w:rsidRPr="00D84856">
        <w:rPr>
          <w:rStyle w:val="Char4"/>
          <w:rtl/>
          <w:lang w:bidi="fa-IR"/>
        </w:rPr>
        <w:t>، م</w:t>
      </w:r>
      <w:r w:rsidR="00D84856">
        <w:rPr>
          <w:rStyle w:val="Char4"/>
          <w:rtl/>
          <w:lang w:bidi="fa-IR"/>
        </w:rPr>
        <w:t>ی</w:t>
      </w:r>
      <w:r w:rsidRPr="00D84856">
        <w:rPr>
          <w:rStyle w:val="Char4"/>
          <w:rtl/>
          <w:lang w:bidi="fa-IR"/>
        </w:rPr>
        <w:t>‌شكند و اگر آن را رها كن</w:t>
      </w:r>
      <w:r w:rsidR="00D84856">
        <w:rPr>
          <w:rStyle w:val="Char4"/>
          <w:rtl/>
          <w:lang w:bidi="fa-IR"/>
        </w:rPr>
        <w:t>ی</w:t>
      </w:r>
      <w:r w:rsidRPr="00D84856">
        <w:rPr>
          <w:rStyle w:val="Char4"/>
          <w:rtl/>
          <w:lang w:bidi="fa-IR"/>
        </w:rPr>
        <w:t>، همچنان كج م</w:t>
      </w:r>
      <w:r w:rsidR="00D84856">
        <w:rPr>
          <w:rStyle w:val="Char4"/>
          <w:rtl/>
          <w:lang w:bidi="fa-IR"/>
        </w:rPr>
        <w:t>ی</w:t>
      </w:r>
      <w:r w:rsidRPr="00D84856">
        <w:rPr>
          <w:rStyle w:val="Char4"/>
          <w:rtl/>
          <w:lang w:bidi="fa-IR"/>
        </w:rPr>
        <w:t>‌ماند، پس برا</w:t>
      </w:r>
      <w:r w:rsidR="00D84856">
        <w:rPr>
          <w:rStyle w:val="Char4"/>
          <w:rtl/>
          <w:lang w:bidi="fa-IR"/>
        </w:rPr>
        <w:t>ی</w:t>
      </w:r>
      <w:r w:rsidRPr="00D84856">
        <w:rPr>
          <w:rStyle w:val="Char4"/>
          <w:rtl/>
          <w:lang w:bidi="fa-IR"/>
        </w:rPr>
        <w:t xml:space="preserve"> زنان طلب خ</w:t>
      </w:r>
      <w:r w:rsidR="00D84856">
        <w:rPr>
          <w:rStyle w:val="Char4"/>
          <w:rtl/>
          <w:lang w:bidi="fa-IR"/>
        </w:rPr>
        <w:t>ی</w:t>
      </w:r>
      <w:r w:rsidRPr="00D84856">
        <w:rPr>
          <w:rStyle w:val="Char4"/>
          <w:rtl/>
          <w:lang w:bidi="fa-IR"/>
        </w:rPr>
        <w:t>ر كن</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733"/>
      </w:r>
      <w:r w:rsidRPr="00D84856">
        <w:rPr>
          <w:rStyle w:val="Char4"/>
          <w:rtl/>
          <w:lang w:bidi="fa-IR"/>
        </w:rPr>
        <w:t>.</w:t>
      </w:r>
    </w:p>
    <w:p w:rsidR="00C16D4B" w:rsidRPr="00D84856" w:rsidRDefault="00C16D4B" w:rsidP="009D07DA">
      <w:pPr>
        <w:widowControl w:val="0"/>
        <w:spacing w:line="250" w:lineRule="auto"/>
        <w:ind w:firstLine="284"/>
        <w:jc w:val="lowKashida"/>
        <w:rPr>
          <w:rStyle w:val="Char4"/>
          <w:rtl/>
          <w:lang w:bidi="fa-IR"/>
        </w:rPr>
      </w:pPr>
      <w:r w:rsidRPr="00D84856">
        <w:rPr>
          <w:rStyle w:val="Char4"/>
          <w:rtl/>
          <w:lang w:bidi="fa-IR"/>
        </w:rPr>
        <w:t>با همسر خود به نرم</w:t>
      </w:r>
      <w:r w:rsidR="00D84856">
        <w:rPr>
          <w:rStyle w:val="Char4"/>
          <w:rtl/>
          <w:lang w:bidi="fa-IR"/>
        </w:rPr>
        <w:t>ی</w:t>
      </w:r>
      <w:r w:rsidRPr="00D84856">
        <w:rPr>
          <w:rStyle w:val="Char4"/>
          <w:rtl/>
          <w:lang w:bidi="fa-IR"/>
        </w:rPr>
        <w:t xml:space="preserve"> رفتار كند و با او مزاح و باز</w:t>
      </w:r>
      <w:r w:rsidR="00D84856">
        <w:rPr>
          <w:rStyle w:val="Char4"/>
          <w:rtl/>
          <w:lang w:bidi="fa-IR"/>
        </w:rPr>
        <w:t>ی</w:t>
      </w:r>
      <w:r w:rsidRPr="00D84856">
        <w:rPr>
          <w:rStyle w:val="Char4"/>
          <w:rtl/>
          <w:lang w:bidi="fa-IR"/>
        </w:rPr>
        <w:t xml:space="preserve"> كند. چون عا</w:t>
      </w:r>
      <w:r w:rsidR="00D84856">
        <w:rPr>
          <w:rStyle w:val="Char4"/>
          <w:rtl/>
          <w:lang w:bidi="fa-IR"/>
        </w:rPr>
        <w:t>ی</w:t>
      </w:r>
      <w:r w:rsidRPr="00D84856">
        <w:rPr>
          <w:rStyle w:val="Char4"/>
          <w:rtl/>
          <w:lang w:bidi="fa-IR"/>
        </w:rPr>
        <w:t>شه</w:t>
      </w:r>
      <w:r w:rsidR="009D07DA">
        <w:rPr>
          <w:rStyle w:val="Char4"/>
          <w:rFonts w:hint="cs"/>
          <w:rtl/>
          <w:lang w:bidi="fa-IR"/>
        </w:rPr>
        <w:t xml:space="preserve"> </w:t>
      </w:r>
      <w:r w:rsidR="009D07DA">
        <w:rPr>
          <w:rStyle w:val="Char4"/>
          <w:rFonts w:cs="CTraditional Arabic" w:hint="cs"/>
          <w:rtl/>
          <w:lang w:bidi="fa-IR"/>
        </w:rPr>
        <w:t>ل</w:t>
      </w:r>
      <w:r w:rsidRPr="00D84856">
        <w:rPr>
          <w:rStyle w:val="Char4"/>
          <w:rtl/>
          <w:lang w:bidi="fa-IR"/>
        </w:rPr>
        <w:t xml:space="preserve"> تعر</w:t>
      </w:r>
      <w:r w:rsidR="00D84856">
        <w:rPr>
          <w:rStyle w:val="Char4"/>
          <w:rtl/>
          <w:lang w:bidi="fa-IR"/>
        </w:rPr>
        <w:t>ی</w:t>
      </w:r>
      <w:r w:rsidRPr="00D84856">
        <w:rPr>
          <w:rStyle w:val="Char4"/>
          <w:rtl/>
          <w:lang w:bidi="fa-IR"/>
        </w:rPr>
        <w:t>ف م</w:t>
      </w:r>
      <w:r w:rsidR="00D84856">
        <w:rPr>
          <w:rStyle w:val="Char4"/>
          <w:rtl/>
          <w:lang w:bidi="fa-IR"/>
        </w:rPr>
        <w:t>ی</w:t>
      </w:r>
      <w:r w:rsidRPr="00D84856">
        <w:rPr>
          <w:rStyle w:val="Char4"/>
          <w:rtl/>
          <w:lang w:bidi="fa-IR"/>
        </w:rPr>
        <w:t>‌كند كه: «با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در سفر بود</w:t>
      </w:r>
      <w:r w:rsidR="00D84856">
        <w:rPr>
          <w:rStyle w:val="Char4"/>
          <w:rtl/>
          <w:lang w:bidi="fa-IR"/>
        </w:rPr>
        <w:t>ی</w:t>
      </w:r>
      <w:r w:rsidRPr="00D84856">
        <w:rPr>
          <w:rStyle w:val="Char4"/>
          <w:rtl/>
          <w:lang w:bidi="fa-IR"/>
        </w:rPr>
        <w:t>م كه با هم مسابقه دو م</w:t>
      </w:r>
      <w:r w:rsidR="00D84856">
        <w:rPr>
          <w:rStyle w:val="Char4"/>
          <w:rtl/>
          <w:lang w:bidi="fa-IR"/>
        </w:rPr>
        <w:t>ی</w:t>
      </w:r>
      <w:r w:rsidRPr="00D84856">
        <w:rPr>
          <w:rStyle w:val="Char4"/>
          <w:rtl/>
          <w:lang w:bidi="fa-IR"/>
        </w:rPr>
        <w:t>‌داد</w:t>
      </w:r>
      <w:r w:rsidR="00D84856">
        <w:rPr>
          <w:rStyle w:val="Char4"/>
          <w:rtl/>
          <w:lang w:bidi="fa-IR"/>
        </w:rPr>
        <w:t>ی</w:t>
      </w:r>
      <w:r w:rsidRPr="00D84856">
        <w:rPr>
          <w:rStyle w:val="Char4"/>
          <w:rtl/>
          <w:lang w:bidi="fa-IR"/>
        </w:rPr>
        <w:t>م كه من از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جلو افتادم، و بار دوم كه چاق شدم مسابقه داد</w:t>
      </w:r>
      <w:r w:rsidR="00D84856">
        <w:rPr>
          <w:rStyle w:val="Char4"/>
          <w:rtl/>
          <w:lang w:bidi="fa-IR"/>
        </w:rPr>
        <w:t>ی</w:t>
      </w:r>
      <w:r w:rsidRPr="00D84856">
        <w:rPr>
          <w:rStyle w:val="Char4"/>
          <w:rtl/>
          <w:lang w:bidi="fa-IR"/>
        </w:rPr>
        <w:t>م، كه ا</w:t>
      </w:r>
      <w:r w:rsidR="00D84856">
        <w:rPr>
          <w:rStyle w:val="Char4"/>
          <w:rtl/>
          <w:lang w:bidi="fa-IR"/>
        </w:rPr>
        <w:t>ی</w:t>
      </w:r>
      <w:r w:rsidRPr="00D84856">
        <w:rPr>
          <w:rStyle w:val="Char4"/>
          <w:rtl/>
          <w:lang w:bidi="fa-IR"/>
        </w:rPr>
        <w:t>ن بار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جلو افتاد، و فرمود: ا</w:t>
      </w:r>
      <w:r w:rsidR="00D84856">
        <w:rPr>
          <w:rStyle w:val="Char4"/>
          <w:rtl/>
          <w:lang w:bidi="fa-IR"/>
        </w:rPr>
        <w:t>ی</w:t>
      </w:r>
      <w:r w:rsidRPr="00D84856">
        <w:rPr>
          <w:rStyle w:val="Char4"/>
          <w:rtl/>
          <w:lang w:bidi="fa-IR"/>
        </w:rPr>
        <w:t xml:space="preserve">ن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به آن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(برابر شد</w:t>
      </w:r>
      <w:r w:rsidR="00D84856">
        <w:rPr>
          <w:rStyle w:val="Char4"/>
          <w:rtl/>
          <w:lang w:bidi="fa-IR"/>
        </w:rPr>
        <w:t>ی</w:t>
      </w:r>
      <w:r w:rsidRPr="00D84856">
        <w:rPr>
          <w:rStyle w:val="Char4"/>
          <w:rtl/>
          <w:lang w:bidi="fa-IR"/>
        </w:rPr>
        <w:t>م)»</w:t>
      </w:r>
      <w:r w:rsidRPr="009E2028">
        <w:rPr>
          <w:rStyle w:val="FootnoteReference"/>
          <w:rFonts w:cs="IRLotus"/>
          <w:rtl/>
          <w:lang w:bidi="fa-IR"/>
        </w:rPr>
        <w:footnoteReference w:id="734"/>
      </w:r>
      <w:r w:rsidRPr="00D84856">
        <w:rPr>
          <w:rStyle w:val="Char4"/>
          <w:rtl/>
          <w:lang w:bidi="fa-IR"/>
        </w:rPr>
        <w:t>.</w:t>
      </w:r>
    </w:p>
    <w:p w:rsidR="00C16D4B" w:rsidRPr="00D84856" w:rsidRDefault="00C16D4B" w:rsidP="009D07DA">
      <w:pPr>
        <w:widowControl w:val="0"/>
        <w:spacing w:line="250" w:lineRule="auto"/>
        <w:ind w:firstLine="284"/>
        <w:jc w:val="lowKashida"/>
        <w:rPr>
          <w:rStyle w:val="Char4"/>
          <w:rtl/>
          <w:lang w:bidi="fa-IR"/>
        </w:rPr>
      </w:pPr>
      <w:r w:rsidRPr="00D84856">
        <w:rPr>
          <w:rStyle w:val="Char4"/>
          <w:rtl/>
          <w:lang w:bidi="fa-IR"/>
        </w:rPr>
        <w:t>همچن</w:t>
      </w:r>
      <w:r w:rsidR="00D84856">
        <w:rPr>
          <w:rStyle w:val="Char4"/>
          <w:rtl/>
          <w:lang w:bidi="fa-IR"/>
        </w:rPr>
        <w:t>ی</w:t>
      </w:r>
      <w:r w:rsidRPr="00D84856">
        <w:rPr>
          <w:rStyle w:val="Char4"/>
          <w:rtl/>
          <w:lang w:bidi="fa-IR"/>
        </w:rPr>
        <w:t>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sz w:val="30"/>
          <w:szCs w:val="30"/>
          <w:rtl/>
          <w:lang w:bidi="fa-IR"/>
        </w:rPr>
        <w:t>ص</w:t>
      </w:r>
      <w:r w:rsidRPr="00D84856">
        <w:rPr>
          <w:rStyle w:val="Char4"/>
          <w:rtl/>
          <w:lang w:bidi="fa-IR"/>
        </w:rPr>
        <w:t xml:space="preserve"> به عا</w:t>
      </w:r>
      <w:r w:rsidR="00D84856">
        <w:rPr>
          <w:rStyle w:val="Char4"/>
          <w:rtl/>
          <w:lang w:bidi="fa-IR"/>
        </w:rPr>
        <w:t>ی</w:t>
      </w:r>
      <w:r w:rsidRPr="00D84856">
        <w:rPr>
          <w:rStyle w:val="Char4"/>
          <w:rtl/>
          <w:lang w:bidi="fa-IR"/>
        </w:rPr>
        <w:t>شه</w:t>
      </w:r>
      <w:r w:rsidR="009D07DA">
        <w:rPr>
          <w:rStyle w:val="Char4"/>
          <w:rFonts w:hint="cs"/>
          <w:rtl/>
          <w:lang w:bidi="fa-IR"/>
        </w:rPr>
        <w:t xml:space="preserve"> </w:t>
      </w:r>
      <w:r w:rsidR="009D07DA">
        <w:rPr>
          <w:rStyle w:val="Char4"/>
          <w:rFonts w:cs="CTraditional Arabic" w:hint="cs"/>
          <w:rtl/>
          <w:lang w:bidi="fa-IR"/>
        </w:rPr>
        <w:t>ل</w:t>
      </w:r>
      <w:r w:rsidRPr="00D84856">
        <w:rPr>
          <w:rStyle w:val="Char4"/>
          <w:rtl/>
          <w:lang w:bidi="fa-IR"/>
        </w:rPr>
        <w:t xml:space="preserve"> فرمود: «من م</w:t>
      </w:r>
      <w:r w:rsidR="00D84856">
        <w:rPr>
          <w:rStyle w:val="Char4"/>
          <w:rtl/>
          <w:lang w:bidi="fa-IR"/>
        </w:rPr>
        <w:t>ی</w:t>
      </w:r>
      <w:r w:rsidRPr="00D84856">
        <w:rPr>
          <w:rStyle w:val="Char4"/>
          <w:rtl/>
          <w:lang w:bidi="fa-IR"/>
        </w:rPr>
        <w:t>‌دانم كه تو چه وقت از دست من راض</w:t>
      </w:r>
      <w:r w:rsidR="00D84856">
        <w:rPr>
          <w:rStyle w:val="Char4"/>
          <w:rtl/>
          <w:lang w:bidi="fa-IR"/>
        </w:rPr>
        <w:t>ی</w:t>
      </w:r>
      <w:r w:rsidRPr="00D84856">
        <w:rPr>
          <w:rStyle w:val="Char4"/>
          <w:rtl/>
          <w:lang w:bidi="fa-IR"/>
        </w:rPr>
        <w:t xml:space="preserve"> هست</w:t>
      </w:r>
      <w:r w:rsidR="00D84856">
        <w:rPr>
          <w:rStyle w:val="Char4"/>
          <w:rtl/>
          <w:lang w:bidi="fa-IR"/>
        </w:rPr>
        <w:t>ی</w:t>
      </w:r>
      <w:r w:rsidRPr="00D84856">
        <w:rPr>
          <w:rStyle w:val="Char4"/>
          <w:rtl/>
          <w:lang w:bidi="fa-IR"/>
        </w:rPr>
        <w:t>، و چه وقت از دست من ناراحت هست</w:t>
      </w:r>
      <w:r w:rsidR="00D84856">
        <w:rPr>
          <w:rStyle w:val="Char4"/>
          <w:rtl/>
          <w:lang w:bidi="fa-IR"/>
        </w:rPr>
        <w:t>ی</w:t>
      </w:r>
      <w:r w:rsidRPr="00D84856">
        <w:rPr>
          <w:rStyle w:val="Char4"/>
          <w:rtl/>
          <w:lang w:bidi="fa-IR"/>
        </w:rPr>
        <w:t>. وقت</w:t>
      </w:r>
      <w:r w:rsidR="00D84856">
        <w:rPr>
          <w:rStyle w:val="Char4"/>
          <w:rtl/>
          <w:lang w:bidi="fa-IR"/>
        </w:rPr>
        <w:t>ی</w:t>
      </w:r>
      <w:r w:rsidRPr="00D84856">
        <w:rPr>
          <w:rStyle w:val="Char4"/>
          <w:rtl/>
          <w:lang w:bidi="fa-IR"/>
        </w:rPr>
        <w:t xml:space="preserve"> از دست من راض</w:t>
      </w:r>
      <w:r w:rsidR="00D84856">
        <w:rPr>
          <w:rStyle w:val="Char4"/>
          <w:rtl/>
          <w:lang w:bidi="fa-IR"/>
        </w:rPr>
        <w:t>ی</w:t>
      </w:r>
      <w:r w:rsidRPr="00D84856">
        <w:rPr>
          <w:rStyle w:val="Char4"/>
          <w:rtl/>
          <w:lang w:bidi="fa-IR"/>
        </w:rPr>
        <w:t xml:space="preserve"> هست</w:t>
      </w:r>
      <w:r w:rsidR="00D84856">
        <w:rPr>
          <w:rStyle w:val="Char4"/>
          <w:rtl/>
          <w:lang w:bidi="fa-IR"/>
        </w:rPr>
        <w:t>ی</w:t>
      </w:r>
      <w:r w:rsidRPr="00D84856">
        <w:rPr>
          <w:rStyle w:val="Char4"/>
          <w:rtl/>
          <w:lang w:bidi="fa-IR"/>
        </w:rPr>
        <w:t xml:space="preserve"> به خدا</w:t>
      </w:r>
      <w:r w:rsidR="00D84856">
        <w:rPr>
          <w:rStyle w:val="Char4"/>
          <w:rtl/>
          <w:lang w:bidi="fa-IR"/>
        </w:rPr>
        <w:t>ی</w:t>
      </w:r>
      <w:r w:rsidRPr="00D84856">
        <w:rPr>
          <w:rStyle w:val="Char4"/>
          <w:rtl/>
          <w:lang w:bidi="fa-IR"/>
        </w:rPr>
        <w:t xml:space="preserve"> محمد قسم م</w:t>
      </w:r>
      <w:r w:rsidR="00D84856">
        <w:rPr>
          <w:rStyle w:val="Char4"/>
          <w:rtl/>
          <w:lang w:bidi="fa-IR"/>
        </w:rPr>
        <w:t>ی</w:t>
      </w:r>
      <w:r w:rsidRPr="00D84856">
        <w:rPr>
          <w:rStyle w:val="Char4"/>
          <w:rtl/>
          <w:lang w:bidi="fa-IR"/>
        </w:rPr>
        <w:t>‌خور</w:t>
      </w:r>
      <w:r w:rsidR="00D84856">
        <w:rPr>
          <w:rStyle w:val="Char4"/>
          <w:rtl/>
          <w:lang w:bidi="fa-IR"/>
        </w:rPr>
        <w:t>ی</w:t>
      </w:r>
      <w:r w:rsidRPr="00D84856">
        <w:rPr>
          <w:rStyle w:val="Char4"/>
          <w:rtl/>
          <w:lang w:bidi="fa-IR"/>
        </w:rPr>
        <w:t>. و هنگام</w:t>
      </w:r>
      <w:r w:rsidR="00D84856">
        <w:rPr>
          <w:rStyle w:val="Char4"/>
          <w:rtl/>
          <w:lang w:bidi="fa-IR"/>
        </w:rPr>
        <w:t>ی</w:t>
      </w:r>
      <w:r w:rsidRPr="00D84856">
        <w:rPr>
          <w:rStyle w:val="Char4"/>
          <w:rtl/>
          <w:lang w:bidi="fa-IR"/>
        </w:rPr>
        <w:t xml:space="preserve"> كه از دست من ناراحت هست</w:t>
      </w:r>
      <w:r w:rsidR="00D84856">
        <w:rPr>
          <w:rStyle w:val="Char4"/>
          <w:rtl/>
          <w:lang w:bidi="fa-IR"/>
        </w:rPr>
        <w:t>ی</w:t>
      </w:r>
      <w:r w:rsidRPr="00D84856">
        <w:rPr>
          <w:rStyle w:val="Char4"/>
          <w:rtl/>
          <w:lang w:bidi="fa-IR"/>
        </w:rPr>
        <w:t>، به خدا</w:t>
      </w:r>
      <w:r w:rsidR="00D84856">
        <w:rPr>
          <w:rStyle w:val="Char4"/>
          <w:rtl/>
          <w:lang w:bidi="fa-IR"/>
        </w:rPr>
        <w:t>ی</w:t>
      </w:r>
      <w:r w:rsidRPr="00D84856">
        <w:rPr>
          <w:rStyle w:val="Char4"/>
          <w:rtl/>
          <w:lang w:bidi="fa-IR"/>
        </w:rPr>
        <w:t xml:space="preserve"> ابراه</w:t>
      </w:r>
      <w:r w:rsidR="00D84856">
        <w:rPr>
          <w:rStyle w:val="Char4"/>
          <w:rtl/>
          <w:lang w:bidi="fa-IR"/>
        </w:rPr>
        <w:t>ی</w:t>
      </w:r>
      <w:r w:rsidRPr="00D84856">
        <w:rPr>
          <w:rStyle w:val="Char4"/>
          <w:rtl/>
          <w:lang w:bidi="fa-IR"/>
        </w:rPr>
        <w:t>م قسم م</w:t>
      </w:r>
      <w:r w:rsidR="00D84856">
        <w:rPr>
          <w:rStyle w:val="Char4"/>
          <w:rtl/>
          <w:lang w:bidi="fa-IR"/>
        </w:rPr>
        <w:t>ی</w:t>
      </w:r>
      <w:r w:rsidRPr="00D84856">
        <w:rPr>
          <w:rStyle w:val="Char4"/>
          <w:rtl/>
          <w:lang w:bidi="fa-IR"/>
        </w:rPr>
        <w:t>‌خور</w:t>
      </w:r>
      <w:r w:rsidR="00D84856">
        <w:rPr>
          <w:rStyle w:val="Char4"/>
          <w:rtl/>
          <w:lang w:bidi="fa-IR"/>
        </w:rPr>
        <w:t>ی</w:t>
      </w:r>
      <w:r w:rsidRPr="00D84856">
        <w:rPr>
          <w:rStyle w:val="Char4"/>
          <w:rtl/>
          <w:lang w:bidi="fa-IR"/>
        </w:rPr>
        <w:t>»</w:t>
      </w:r>
      <w:r w:rsidRPr="009E2028">
        <w:rPr>
          <w:rStyle w:val="FootnoteReference"/>
          <w:rFonts w:cs="IRLotus"/>
          <w:rtl/>
          <w:lang w:bidi="fa-IR"/>
        </w:rPr>
        <w:footnoteReference w:id="73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بر (ناسپاس</w:t>
      </w:r>
      <w:r w:rsidR="00D84856">
        <w:rPr>
          <w:rStyle w:val="Char4"/>
          <w:rtl/>
          <w:lang w:bidi="fa-IR"/>
        </w:rPr>
        <w:t>ی</w:t>
      </w:r>
      <w:r w:rsidRPr="00D84856">
        <w:rPr>
          <w:rStyle w:val="Char4"/>
          <w:rtl/>
          <w:lang w:bidi="fa-IR"/>
        </w:rPr>
        <w:t>) زنان صبر كند و چشم از لغزشها</w:t>
      </w:r>
      <w:r w:rsidR="00D84856">
        <w:rPr>
          <w:rStyle w:val="Char4"/>
          <w:rtl/>
          <w:lang w:bidi="fa-IR"/>
        </w:rPr>
        <w:t>ی</w:t>
      </w:r>
      <w:r w:rsidRPr="00D84856">
        <w:rPr>
          <w:rStyle w:val="Char4"/>
          <w:rtl/>
          <w:lang w:bidi="fa-IR"/>
        </w:rPr>
        <w:t xml:space="preserve"> او فرو ببندد.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همبستر شدن با زوجه از حقوق واجب شوهر م</w:t>
      </w:r>
      <w:r w:rsidR="00D84856">
        <w:rPr>
          <w:rStyle w:val="Char4"/>
          <w:rtl/>
          <w:lang w:bidi="fa-IR"/>
        </w:rPr>
        <w:t>ی</w:t>
      </w:r>
      <w:r w:rsidRPr="00D84856">
        <w:rPr>
          <w:rStyle w:val="Char4"/>
          <w:rtl/>
          <w:lang w:bidi="fa-IR"/>
        </w:rPr>
        <w:t>‌باشد.</w:t>
      </w:r>
    </w:p>
    <w:p w:rsidR="00C16D4B" w:rsidRPr="00D84856" w:rsidRDefault="00C16D4B" w:rsidP="007860AB">
      <w:pPr>
        <w:widowControl w:val="0"/>
        <w:ind w:firstLine="284"/>
        <w:jc w:val="lowKashida"/>
        <w:rPr>
          <w:rStyle w:val="Char4"/>
          <w:rtl/>
          <w:lang w:bidi="fa-IR"/>
        </w:rPr>
      </w:pPr>
      <w:r w:rsidRPr="00D84856">
        <w:rPr>
          <w:rStyle w:val="Char4"/>
          <w:rtl/>
          <w:lang w:bidi="fa-IR"/>
        </w:rPr>
        <w:t>از جمله آداب همبسترشدن ا</w:t>
      </w:r>
      <w:r w:rsidR="00D84856">
        <w:rPr>
          <w:rStyle w:val="Char4"/>
          <w:rtl/>
          <w:lang w:bidi="fa-IR"/>
        </w:rPr>
        <w:t>ی</w:t>
      </w:r>
      <w:r w:rsidRPr="00D84856">
        <w:rPr>
          <w:rStyle w:val="Char4"/>
          <w:rtl/>
          <w:lang w:bidi="fa-IR"/>
        </w:rPr>
        <w:t>ن است كه: «قبل از همبستر</w:t>
      </w:r>
      <w:r w:rsidR="00D84856">
        <w:rPr>
          <w:rStyle w:val="Char4"/>
          <w:rtl/>
          <w:lang w:bidi="fa-IR"/>
        </w:rPr>
        <w:t>ی</w:t>
      </w:r>
      <w:r w:rsidRPr="00D84856">
        <w:rPr>
          <w:rStyle w:val="Char4"/>
          <w:rtl/>
          <w:lang w:bidi="fa-IR"/>
        </w:rPr>
        <w:t xml:space="preserve"> ا</w:t>
      </w:r>
      <w:r w:rsidR="00D84856">
        <w:rPr>
          <w:rStyle w:val="Char4"/>
          <w:rtl/>
          <w:lang w:bidi="fa-IR"/>
        </w:rPr>
        <w:t>ی</w:t>
      </w:r>
      <w:r w:rsidRPr="00D84856">
        <w:rPr>
          <w:rStyle w:val="Char4"/>
          <w:rtl/>
          <w:lang w:bidi="fa-IR"/>
        </w:rPr>
        <w:t>ن حد</w:t>
      </w:r>
      <w:r w:rsidR="00D84856">
        <w:rPr>
          <w:rStyle w:val="Char4"/>
          <w:rtl/>
          <w:lang w:bidi="fa-IR"/>
        </w:rPr>
        <w:t>ی</w:t>
      </w:r>
      <w:r w:rsidRPr="00D84856">
        <w:rPr>
          <w:rStyle w:val="Char4"/>
          <w:rtl/>
          <w:lang w:bidi="fa-IR"/>
        </w:rPr>
        <w:t>ث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sz w:val="30"/>
          <w:szCs w:val="30"/>
          <w:rtl/>
          <w:lang w:bidi="fa-IR"/>
        </w:rPr>
        <w:t>ص</w:t>
      </w:r>
      <w:r w:rsidRPr="00D84856">
        <w:rPr>
          <w:rStyle w:val="Char4"/>
          <w:rtl/>
          <w:lang w:bidi="fa-IR"/>
        </w:rPr>
        <w:t xml:space="preserve"> را تكرار كند كه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 xml:space="preserve">د: هرگاه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خواست كه با زنش همبستر شود قبل از آن بگو</w:t>
      </w:r>
      <w:r w:rsidR="00D84856">
        <w:rPr>
          <w:rStyle w:val="Char4"/>
          <w:rtl/>
          <w:lang w:bidi="fa-IR"/>
        </w:rPr>
        <w:t>ی</w:t>
      </w:r>
      <w:r w:rsidRPr="00D84856">
        <w:rPr>
          <w:rStyle w:val="Char4"/>
          <w:rtl/>
          <w:lang w:bidi="fa-IR"/>
        </w:rPr>
        <w:t xml:space="preserve">د: </w:t>
      </w:r>
      <w:r w:rsidR="00EC4AF2">
        <w:rPr>
          <w:rStyle w:val="Char4"/>
          <w:rFonts w:cs="Traditional Arabic" w:hint="cs"/>
          <w:rtl/>
          <w:lang w:bidi="fa-IR"/>
        </w:rPr>
        <w:t>«</w:t>
      </w:r>
      <w:r w:rsidR="00EC4AF2" w:rsidRPr="00EC4AF2">
        <w:rPr>
          <w:rStyle w:val="Char3"/>
          <w:rFonts w:hint="eastAsia"/>
          <w:rtl/>
        </w:rPr>
        <w:t>بِسْمِ</w:t>
      </w:r>
      <w:r w:rsidR="00EC4AF2" w:rsidRPr="00EC4AF2">
        <w:rPr>
          <w:rStyle w:val="Char3"/>
          <w:rtl/>
        </w:rPr>
        <w:t xml:space="preserve"> </w:t>
      </w:r>
      <w:r w:rsidR="00EC4AF2" w:rsidRPr="00EC4AF2">
        <w:rPr>
          <w:rStyle w:val="Char3"/>
          <w:rFonts w:hint="eastAsia"/>
          <w:rtl/>
        </w:rPr>
        <w:t>اللَّهِ</w:t>
      </w:r>
      <w:r w:rsidR="00EC4AF2" w:rsidRPr="00EC4AF2">
        <w:rPr>
          <w:rStyle w:val="Char3"/>
          <w:rtl/>
        </w:rPr>
        <w:t xml:space="preserve"> </w:t>
      </w:r>
      <w:r w:rsidR="00EC4AF2" w:rsidRPr="00EC4AF2">
        <w:rPr>
          <w:rStyle w:val="Char3"/>
          <w:rFonts w:hint="eastAsia"/>
          <w:rtl/>
        </w:rPr>
        <w:t>،</w:t>
      </w:r>
      <w:r w:rsidR="00EC4AF2" w:rsidRPr="00EC4AF2">
        <w:rPr>
          <w:rStyle w:val="Char3"/>
          <w:rtl/>
        </w:rPr>
        <w:t xml:space="preserve"> </w:t>
      </w:r>
      <w:r w:rsidR="00EC4AF2" w:rsidRPr="00EC4AF2">
        <w:rPr>
          <w:rStyle w:val="Char3"/>
          <w:rFonts w:hint="eastAsia"/>
          <w:rtl/>
        </w:rPr>
        <w:t>اللَّهُمَّ</w:t>
      </w:r>
      <w:r w:rsidR="00EC4AF2" w:rsidRPr="00EC4AF2">
        <w:rPr>
          <w:rStyle w:val="Char3"/>
          <w:rtl/>
        </w:rPr>
        <w:t xml:space="preserve"> </w:t>
      </w:r>
      <w:r w:rsidR="00EC4AF2" w:rsidRPr="00EC4AF2">
        <w:rPr>
          <w:rStyle w:val="Char3"/>
          <w:rFonts w:hint="eastAsia"/>
          <w:rtl/>
        </w:rPr>
        <w:t>جَنِّبْنَا</w:t>
      </w:r>
      <w:r w:rsidR="00EC4AF2" w:rsidRPr="00EC4AF2">
        <w:rPr>
          <w:rStyle w:val="Char3"/>
          <w:rtl/>
        </w:rPr>
        <w:t xml:space="preserve"> </w:t>
      </w:r>
      <w:r w:rsidR="00EC4AF2" w:rsidRPr="00EC4AF2">
        <w:rPr>
          <w:rStyle w:val="Char3"/>
          <w:rFonts w:hint="eastAsia"/>
          <w:rtl/>
        </w:rPr>
        <w:t>الشَّيْطَانَ</w:t>
      </w:r>
      <w:r w:rsidR="00EC4AF2" w:rsidRPr="00EC4AF2">
        <w:rPr>
          <w:rStyle w:val="Char3"/>
          <w:rtl/>
        </w:rPr>
        <w:t xml:space="preserve"> </w:t>
      </w:r>
      <w:r w:rsidR="00EC4AF2" w:rsidRPr="00EC4AF2">
        <w:rPr>
          <w:rStyle w:val="Char3"/>
          <w:rFonts w:hint="eastAsia"/>
          <w:rtl/>
        </w:rPr>
        <w:t>،</w:t>
      </w:r>
      <w:r w:rsidR="00EC4AF2" w:rsidRPr="00EC4AF2">
        <w:rPr>
          <w:rStyle w:val="Char3"/>
          <w:rtl/>
        </w:rPr>
        <w:t xml:space="preserve"> </w:t>
      </w:r>
      <w:r w:rsidR="00EC4AF2" w:rsidRPr="00EC4AF2">
        <w:rPr>
          <w:rStyle w:val="Char3"/>
          <w:rFonts w:hint="eastAsia"/>
          <w:rtl/>
        </w:rPr>
        <w:t>وَجَنِّبْ</w:t>
      </w:r>
      <w:r w:rsidR="00EC4AF2" w:rsidRPr="00EC4AF2">
        <w:rPr>
          <w:rStyle w:val="Char3"/>
          <w:rtl/>
        </w:rPr>
        <w:t xml:space="preserve"> </w:t>
      </w:r>
      <w:r w:rsidR="00EC4AF2" w:rsidRPr="00EC4AF2">
        <w:rPr>
          <w:rStyle w:val="Char3"/>
          <w:rFonts w:hint="eastAsia"/>
          <w:rtl/>
        </w:rPr>
        <w:t>الشَّيْطَانَ</w:t>
      </w:r>
      <w:r w:rsidR="00EC4AF2" w:rsidRPr="00EC4AF2">
        <w:rPr>
          <w:rStyle w:val="Char3"/>
          <w:rtl/>
        </w:rPr>
        <w:t xml:space="preserve"> </w:t>
      </w:r>
      <w:r w:rsidR="00EC4AF2" w:rsidRPr="00EC4AF2">
        <w:rPr>
          <w:rStyle w:val="Char3"/>
          <w:rFonts w:hint="eastAsia"/>
          <w:rtl/>
        </w:rPr>
        <w:t>مَا</w:t>
      </w:r>
      <w:r w:rsidR="00EC4AF2" w:rsidRPr="00EC4AF2">
        <w:rPr>
          <w:rStyle w:val="Char3"/>
          <w:rtl/>
        </w:rPr>
        <w:t xml:space="preserve"> </w:t>
      </w:r>
      <w:r w:rsidR="00EC4AF2" w:rsidRPr="00EC4AF2">
        <w:rPr>
          <w:rStyle w:val="Char3"/>
          <w:rFonts w:hint="eastAsia"/>
          <w:rtl/>
        </w:rPr>
        <w:t>رَزَقْتنَا</w:t>
      </w:r>
      <w:r w:rsidR="00EC4AF2">
        <w:rPr>
          <w:rStyle w:val="Char4"/>
          <w:rFonts w:cs="Traditional Arabic" w:hint="cs"/>
          <w:rtl/>
          <w:lang w:bidi="fa-IR"/>
        </w:rPr>
        <w:t>»</w:t>
      </w:r>
      <w:r w:rsidRPr="00D84856">
        <w:rPr>
          <w:rStyle w:val="Char4"/>
          <w:rtl/>
          <w:lang w:bidi="fa-IR"/>
        </w:rPr>
        <w:t xml:space="preserve">. </w:t>
      </w:r>
      <w:r w:rsidR="00EC4AF2">
        <w:rPr>
          <w:rStyle w:val="Char4"/>
          <w:rFonts w:cs="Traditional Arabic" w:hint="cs"/>
          <w:rtl/>
          <w:lang w:bidi="fa-IR"/>
        </w:rPr>
        <w:t>«</w:t>
      </w:r>
      <w:r w:rsidRPr="00EC4AF2">
        <w:rPr>
          <w:rStyle w:val="Chare"/>
          <w:rtl/>
        </w:rPr>
        <w:t>به نام الله! خدا</w:t>
      </w:r>
      <w:r w:rsidR="00D84856" w:rsidRPr="00EC4AF2">
        <w:rPr>
          <w:rStyle w:val="Chare"/>
          <w:rtl/>
        </w:rPr>
        <w:t>ی</w:t>
      </w:r>
      <w:r w:rsidRPr="00EC4AF2">
        <w:rPr>
          <w:rStyle w:val="Chare"/>
          <w:rtl/>
        </w:rPr>
        <w:t>ا! ما را از ش</w:t>
      </w:r>
      <w:r w:rsidR="00D84856" w:rsidRPr="00EC4AF2">
        <w:rPr>
          <w:rStyle w:val="Chare"/>
          <w:rtl/>
        </w:rPr>
        <w:t>ی</w:t>
      </w:r>
      <w:r w:rsidRPr="00EC4AF2">
        <w:rPr>
          <w:rStyle w:val="Chare"/>
          <w:rtl/>
        </w:rPr>
        <w:t>طان دور بدار، و ش</w:t>
      </w:r>
      <w:r w:rsidR="00D84856" w:rsidRPr="00EC4AF2">
        <w:rPr>
          <w:rStyle w:val="Chare"/>
          <w:rtl/>
        </w:rPr>
        <w:t>ی</w:t>
      </w:r>
      <w:r w:rsidRPr="00EC4AF2">
        <w:rPr>
          <w:rStyle w:val="Chare"/>
          <w:rtl/>
        </w:rPr>
        <w:t>طان را از آنچه به ما عنا</w:t>
      </w:r>
      <w:r w:rsidR="00D84856" w:rsidRPr="00EC4AF2">
        <w:rPr>
          <w:rStyle w:val="Chare"/>
          <w:rtl/>
        </w:rPr>
        <w:t>ی</w:t>
      </w:r>
      <w:r w:rsidRPr="00EC4AF2">
        <w:rPr>
          <w:rStyle w:val="Chare"/>
          <w:rtl/>
        </w:rPr>
        <w:t>ت مى‌فرمائى [</w:t>
      </w:r>
      <w:r w:rsidR="00D84856" w:rsidRPr="00EC4AF2">
        <w:rPr>
          <w:rStyle w:val="Chare"/>
          <w:rtl/>
        </w:rPr>
        <w:t>ی</w:t>
      </w:r>
      <w:r w:rsidRPr="00EC4AF2">
        <w:rPr>
          <w:rStyle w:val="Chare"/>
          <w:rtl/>
        </w:rPr>
        <w:t>عنى فرزند] دور ساز</w:t>
      </w:r>
      <w:r w:rsidR="00EC4AF2">
        <w:rPr>
          <w:rStyle w:val="Chare"/>
          <w:rFonts w:cs="Traditional Arabic" w:hint="cs"/>
          <w:rtl/>
        </w:rPr>
        <w:t>»</w:t>
      </w:r>
      <w:r w:rsidRPr="00EC4AF2">
        <w:rPr>
          <w:rStyle w:val="Chare"/>
          <w:rtl/>
        </w:rPr>
        <w:t xml:space="preserve">. </w:t>
      </w:r>
      <w:r w:rsidRPr="00EC4AF2">
        <w:rPr>
          <w:rStyle w:val="Char4"/>
          <w:rtl/>
        </w:rPr>
        <w:t>چون در ا</w:t>
      </w:r>
      <w:r w:rsidR="00D84856" w:rsidRPr="00EC4AF2">
        <w:rPr>
          <w:rStyle w:val="Char4"/>
          <w:rtl/>
        </w:rPr>
        <w:t>ی</w:t>
      </w:r>
      <w:r w:rsidRPr="00EC4AF2">
        <w:rPr>
          <w:rStyle w:val="Char4"/>
          <w:rtl/>
        </w:rPr>
        <w:t>ن صورت اگر فرزند</w:t>
      </w:r>
      <w:r w:rsidR="00D84856" w:rsidRPr="00EC4AF2">
        <w:rPr>
          <w:rStyle w:val="Char4"/>
          <w:rtl/>
        </w:rPr>
        <w:t>ی</w:t>
      </w:r>
      <w:r w:rsidRPr="00EC4AF2">
        <w:rPr>
          <w:rStyle w:val="Char4"/>
          <w:rtl/>
        </w:rPr>
        <w:t xml:space="preserve"> از ا</w:t>
      </w:r>
      <w:r w:rsidR="00D84856" w:rsidRPr="00EC4AF2">
        <w:rPr>
          <w:rStyle w:val="Char4"/>
          <w:rtl/>
        </w:rPr>
        <w:t>ی</w:t>
      </w:r>
      <w:r w:rsidRPr="00EC4AF2">
        <w:rPr>
          <w:rStyle w:val="Char4"/>
          <w:rtl/>
        </w:rPr>
        <w:t>ن همبستر</w:t>
      </w:r>
      <w:r w:rsidR="00D84856" w:rsidRPr="00EC4AF2">
        <w:rPr>
          <w:rStyle w:val="Char4"/>
          <w:rtl/>
        </w:rPr>
        <w:t>ی</w:t>
      </w:r>
      <w:r w:rsidRPr="00EC4AF2">
        <w:rPr>
          <w:rStyle w:val="Char4"/>
          <w:rtl/>
        </w:rPr>
        <w:t xml:space="preserve"> حاصل آ</w:t>
      </w:r>
      <w:r w:rsidR="00D84856" w:rsidRPr="00EC4AF2">
        <w:rPr>
          <w:rStyle w:val="Char4"/>
          <w:rtl/>
        </w:rPr>
        <w:t>ی</w:t>
      </w:r>
      <w:r w:rsidRPr="00EC4AF2">
        <w:rPr>
          <w:rStyle w:val="Char4"/>
          <w:rtl/>
        </w:rPr>
        <w:t>د از ش</w:t>
      </w:r>
      <w:r w:rsidR="00D84856" w:rsidRPr="00EC4AF2">
        <w:rPr>
          <w:rStyle w:val="Char4"/>
          <w:rtl/>
        </w:rPr>
        <w:t>ی</w:t>
      </w:r>
      <w:r w:rsidRPr="00EC4AF2">
        <w:rPr>
          <w:rStyle w:val="Char4"/>
          <w:rtl/>
        </w:rPr>
        <w:t>طان در امان است</w:t>
      </w:r>
      <w:r w:rsidRPr="009E2028">
        <w:rPr>
          <w:rStyle w:val="FootnoteReference"/>
          <w:rFonts w:cs="IRLotus"/>
          <w:rtl/>
          <w:lang w:bidi="fa-IR"/>
        </w:rPr>
        <w:footnoteReference w:id="736"/>
      </w:r>
      <w:r w:rsidRPr="00D84856">
        <w:rPr>
          <w:rStyle w:val="Char4"/>
          <w:rtl/>
          <w:lang w:bidi="fa-IR"/>
        </w:rPr>
        <w:t>.</w:t>
      </w:r>
    </w:p>
    <w:p w:rsidR="00C16D4B" w:rsidRPr="00D84856" w:rsidRDefault="00C16D4B" w:rsidP="009D07DA">
      <w:pPr>
        <w:widowControl w:val="0"/>
        <w:ind w:firstLine="284"/>
        <w:jc w:val="lowKashida"/>
        <w:rPr>
          <w:rStyle w:val="Char4"/>
          <w:rtl/>
          <w:lang w:bidi="fa-IR"/>
        </w:rPr>
      </w:pPr>
      <w:r w:rsidRPr="00D84856">
        <w:rPr>
          <w:rStyle w:val="Char4"/>
          <w:rtl/>
          <w:lang w:bidi="fa-IR"/>
        </w:rPr>
        <w:t>مستحب است كه هنگام همبسترشدن، خود را بپوشانند.</w:t>
      </w:r>
    </w:p>
    <w:p w:rsidR="00C16D4B" w:rsidRPr="00D84856" w:rsidRDefault="00C16D4B" w:rsidP="009D07DA">
      <w:pPr>
        <w:widowControl w:val="0"/>
        <w:ind w:firstLine="284"/>
        <w:jc w:val="lowKashida"/>
        <w:rPr>
          <w:rStyle w:val="Char4"/>
          <w:rtl/>
          <w:lang w:bidi="fa-IR"/>
        </w:rPr>
      </w:pPr>
      <w:r w:rsidRPr="00D84856">
        <w:rPr>
          <w:rStyle w:val="Char4"/>
          <w:rtl/>
          <w:lang w:bidi="fa-IR"/>
        </w:rPr>
        <w:t>مستحب است برا</w:t>
      </w:r>
      <w:r w:rsidR="00D84856">
        <w:rPr>
          <w:rStyle w:val="Char4"/>
          <w:rtl/>
          <w:lang w:bidi="fa-IR"/>
        </w:rPr>
        <w:t>ی</w:t>
      </w:r>
      <w:r w:rsidRPr="00D84856">
        <w:rPr>
          <w:rStyle w:val="Char4"/>
          <w:rtl/>
          <w:lang w:bidi="fa-IR"/>
        </w:rPr>
        <w:t xml:space="preserve"> شخص جنب</w:t>
      </w:r>
      <w:r w:rsidR="00D84856">
        <w:rPr>
          <w:rStyle w:val="Char4"/>
          <w:rtl/>
          <w:lang w:bidi="fa-IR"/>
        </w:rPr>
        <w:t>ی</w:t>
      </w:r>
      <w:r w:rsidRPr="00D84856">
        <w:rPr>
          <w:rStyle w:val="Char4"/>
          <w:rtl/>
          <w:lang w:bidi="fa-IR"/>
        </w:rPr>
        <w:t xml:space="preserve"> كه م</w:t>
      </w:r>
      <w:r w:rsidR="00D84856">
        <w:rPr>
          <w:rStyle w:val="Char4"/>
          <w:rtl/>
          <w:lang w:bidi="fa-IR"/>
        </w:rPr>
        <w:t>ی</w:t>
      </w:r>
      <w:r w:rsidRPr="00D84856">
        <w:rPr>
          <w:rStyle w:val="Char4"/>
          <w:rtl/>
          <w:lang w:bidi="fa-IR"/>
        </w:rPr>
        <w:t>‌خواهد دوباره با زنش همبستر شود، وضو بگ</w:t>
      </w:r>
      <w:r w:rsidR="00D84856">
        <w:rPr>
          <w:rStyle w:val="Char4"/>
          <w:rtl/>
          <w:lang w:bidi="fa-IR"/>
        </w:rPr>
        <w:t>ی</w:t>
      </w:r>
      <w:r w:rsidRPr="00D84856">
        <w:rPr>
          <w:rStyle w:val="Char4"/>
          <w:rtl/>
          <w:lang w:bidi="fa-IR"/>
        </w:rPr>
        <w:t>رد. چون از ابوسع</w:t>
      </w:r>
      <w:r w:rsidR="00D84856">
        <w:rPr>
          <w:rStyle w:val="Char4"/>
          <w:rtl/>
          <w:lang w:bidi="fa-IR"/>
        </w:rPr>
        <w:t>ی</w:t>
      </w:r>
      <w:r w:rsidRPr="00D84856">
        <w:rPr>
          <w:rStyle w:val="Char4"/>
          <w:rtl/>
          <w:lang w:bidi="fa-IR"/>
        </w:rPr>
        <w:t>د خدر</w:t>
      </w:r>
      <w:r w:rsidR="00D84856">
        <w:rPr>
          <w:rStyle w:val="Char4"/>
          <w:rtl/>
          <w:lang w:bidi="fa-IR"/>
        </w:rPr>
        <w:t>ی</w:t>
      </w:r>
      <w:r w:rsidR="00EC4AF2">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«هرگاه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با زنش همبستر شد و سپس خواست كه دوباره همبستر شود، وضو بگ</w:t>
      </w:r>
      <w:r w:rsidR="00D84856">
        <w:rPr>
          <w:rStyle w:val="Char4"/>
          <w:rtl/>
          <w:lang w:bidi="fa-IR"/>
        </w:rPr>
        <w:t>ی</w:t>
      </w:r>
      <w:r w:rsidRPr="00D84856">
        <w:rPr>
          <w:rStyle w:val="Char4"/>
          <w:rtl/>
          <w:lang w:bidi="fa-IR"/>
        </w:rPr>
        <w:t>رد»</w:t>
      </w:r>
      <w:r w:rsidRPr="009E2028">
        <w:rPr>
          <w:rStyle w:val="FootnoteReference"/>
          <w:rFonts w:cs="IRLotus"/>
          <w:rtl/>
          <w:lang w:bidi="fa-IR"/>
        </w:rPr>
        <w:footnoteReference w:id="737"/>
      </w:r>
      <w:r w:rsidRPr="00D84856">
        <w:rPr>
          <w:rStyle w:val="Char4"/>
          <w:rtl/>
          <w:lang w:bidi="fa-IR"/>
        </w:rPr>
        <w:t>.</w:t>
      </w:r>
    </w:p>
    <w:p w:rsidR="00C16D4B" w:rsidRPr="009D07DA" w:rsidRDefault="00C16D4B" w:rsidP="009D07DA">
      <w:pPr>
        <w:widowControl w:val="0"/>
        <w:ind w:firstLine="284"/>
        <w:jc w:val="lowKashida"/>
        <w:rPr>
          <w:rStyle w:val="Char4"/>
          <w:spacing w:val="-2"/>
          <w:rtl/>
          <w:lang w:bidi="fa-IR"/>
        </w:rPr>
      </w:pPr>
      <w:r w:rsidRPr="009D07DA">
        <w:rPr>
          <w:rStyle w:val="Char4"/>
          <w:spacing w:val="-2"/>
          <w:rtl/>
          <w:lang w:bidi="fa-IR"/>
        </w:rPr>
        <w:t>افشاكردن رازها</w:t>
      </w:r>
      <w:r w:rsidR="00D84856" w:rsidRPr="009D07DA">
        <w:rPr>
          <w:rStyle w:val="Char4"/>
          <w:spacing w:val="-2"/>
          <w:rtl/>
          <w:lang w:bidi="fa-IR"/>
        </w:rPr>
        <w:t>ی</w:t>
      </w:r>
      <w:r w:rsidRPr="009D07DA">
        <w:rPr>
          <w:rStyle w:val="Char4"/>
          <w:spacing w:val="-2"/>
          <w:rtl/>
          <w:lang w:bidi="fa-IR"/>
        </w:rPr>
        <w:t xml:space="preserve"> زناشو</w:t>
      </w:r>
      <w:r w:rsidR="00D84856" w:rsidRPr="009D07DA">
        <w:rPr>
          <w:rStyle w:val="Char4"/>
          <w:spacing w:val="-2"/>
          <w:rtl/>
          <w:lang w:bidi="fa-IR"/>
        </w:rPr>
        <w:t>یی</w:t>
      </w:r>
      <w:r w:rsidRPr="009D07DA">
        <w:rPr>
          <w:rStyle w:val="Char4"/>
          <w:spacing w:val="-2"/>
          <w:rtl/>
          <w:lang w:bidi="fa-IR"/>
        </w:rPr>
        <w:t xml:space="preserve"> زن و مرد توسط هر كدام حرام است. چون پ</w:t>
      </w:r>
      <w:r w:rsidR="00D84856" w:rsidRPr="009D07DA">
        <w:rPr>
          <w:rStyle w:val="Char4"/>
          <w:spacing w:val="-2"/>
          <w:rtl/>
          <w:lang w:bidi="fa-IR"/>
        </w:rPr>
        <w:t>ی</w:t>
      </w:r>
      <w:r w:rsidRPr="009D07DA">
        <w:rPr>
          <w:rStyle w:val="Char4"/>
          <w:spacing w:val="-2"/>
          <w:rtl/>
          <w:lang w:bidi="fa-IR"/>
        </w:rPr>
        <w:t xml:space="preserve">امبر </w:t>
      </w:r>
      <w:r w:rsidRPr="009D07DA">
        <w:rPr>
          <w:rFonts w:ascii="Tahoma" w:hAnsi="Tahoma" w:cs="CTraditional Arabic"/>
          <w:color w:val="000000"/>
          <w:spacing w:val="-2"/>
          <w:rtl/>
          <w:lang w:bidi="fa-IR"/>
        </w:rPr>
        <w:t>ص</w:t>
      </w:r>
      <w:r w:rsidRPr="009D07DA">
        <w:rPr>
          <w:rStyle w:val="Char4"/>
          <w:spacing w:val="-2"/>
          <w:rtl/>
          <w:lang w:bidi="fa-IR"/>
        </w:rPr>
        <w:t xml:space="preserve"> فرموده است: «بدتر</w:t>
      </w:r>
      <w:r w:rsidR="00D84856" w:rsidRPr="009D07DA">
        <w:rPr>
          <w:rStyle w:val="Char4"/>
          <w:spacing w:val="-2"/>
          <w:rtl/>
          <w:lang w:bidi="fa-IR"/>
        </w:rPr>
        <w:t>ی</w:t>
      </w:r>
      <w:r w:rsidRPr="009D07DA">
        <w:rPr>
          <w:rStyle w:val="Char4"/>
          <w:spacing w:val="-2"/>
          <w:rtl/>
          <w:lang w:bidi="fa-IR"/>
        </w:rPr>
        <w:t>ن جا</w:t>
      </w:r>
      <w:r w:rsidR="00D84856" w:rsidRPr="009D07DA">
        <w:rPr>
          <w:rStyle w:val="Char4"/>
          <w:spacing w:val="-2"/>
          <w:rtl/>
          <w:lang w:bidi="fa-IR"/>
        </w:rPr>
        <w:t>ی</w:t>
      </w:r>
      <w:r w:rsidRPr="009D07DA">
        <w:rPr>
          <w:rStyle w:val="Char4"/>
          <w:spacing w:val="-2"/>
          <w:rtl/>
          <w:lang w:bidi="fa-IR"/>
        </w:rPr>
        <w:t>گاه در روز ق</w:t>
      </w:r>
      <w:r w:rsidR="00D84856" w:rsidRPr="009D07DA">
        <w:rPr>
          <w:rStyle w:val="Char4"/>
          <w:spacing w:val="-2"/>
          <w:rtl/>
          <w:lang w:bidi="fa-IR"/>
        </w:rPr>
        <w:t>ی</w:t>
      </w:r>
      <w:r w:rsidRPr="009D07DA">
        <w:rPr>
          <w:rStyle w:val="Char4"/>
          <w:spacing w:val="-2"/>
          <w:rtl/>
          <w:lang w:bidi="fa-IR"/>
        </w:rPr>
        <w:t>امت مال كسان</w:t>
      </w:r>
      <w:r w:rsidR="00D84856" w:rsidRPr="009D07DA">
        <w:rPr>
          <w:rStyle w:val="Char4"/>
          <w:spacing w:val="-2"/>
          <w:rtl/>
          <w:lang w:bidi="fa-IR"/>
        </w:rPr>
        <w:t>ی</w:t>
      </w:r>
      <w:r w:rsidRPr="009D07DA">
        <w:rPr>
          <w:rStyle w:val="Char4"/>
          <w:spacing w:val="-2"/>
          <w:rtl/>
          <w:lang w:bidi="fa-IR"/>
        </w:rPr>
        <w:t xml:space="preserve"> است كه رازها</w:t>
      </w:r>
      <w:r w:rsidR="00D84856" w:rsidRPr="009D07DA">
        <w:rPr>
          <w:rStyle w:val="Char4"/>
          <w:spacing w:val="-2"/>
          <w:rtl/>
          <w:lang w:bidi="fa-IR"/>
        </w:rPr>
        <w:t>ی</w:t>
      </w:r>
      <w:r w:rsidRPr="009D07DA">
        <w:rPr>
          <w:rStyle w:val="Char4"/>
          <w:spacing w:val="-2"/>
          <w:rtl/>
          <w:lang w:bidi="fa-IR"/>
        </w:rPr>
        <w:t xml:space="preserve"> زناشو</w:t>
      </w:r>
      <w:r w:rsidR="00D84856" w:rsidRPr="009D07DA">
        <w:rPr>
          <w:rStyle w:val="Char4"/>
          <w:spacing w:val="-2"/>
          <w:rtl/>
          <w:lang w:bidi="fa-IR"/>
        </w:rPr>
        <w:t>یی</w:t>
      </w:r>
      <w:r w:rsidRPr="009D07DA">
        <w:rPr>
          <w:rStyle w:val="Char4"/>
          <w:spacing w:val="-2"/>
          <w:rtl/>
          <w:lang w:bidi="fa-IR"/>
        </w:rPr>
        <w:t xml:space="preserve"> خود را فاش م</w:t>
      </w:r>
      <w:r w:rsidR="00D84856" w:rsidRPr="009D07DA">
        <w:rPr>
          <w:rStyle w:val="Char4"/>
          <w:spacing w:val="-2"/>
          <w:rtl/>
          <w:lang w:bidi="fa-IR"/>
        </w:rPr>
        <w:t>ی</w:t>
      </w:r>
      <w:r w:rsidRPr="009D07DA">
        <w:rPr>
          <w:rStyle w:val="Char4"/>
          <w:spacing w:val="-2"/>
          <w:rtl/>
          <w:lang w:bidi="fa-IR"/>
        </w:rPr>
        <w:t>‌كنند»</w:t>
      </w:r>
      <w:r w:rsidRPr="009E2028">
        <w:rPr>
          <w:rStyle w:val="FootnoteReference"/>
          <w:rFonts w:cs="IRLotus"/>
          <w:spacing w:val="-2"/>
          <w:rtl/>
          <w:lang w:bidi="fa-IR"/>
        </w:rPr>
        <w:footnoteReference w:id="738"/>
      </w:r>
      <w:r w:rsidRPr="009D07DA">
        <w:rPr>
          <w:rStyle w:val="Char4"/>
          <w:spacing w:val="-2"/>
          <w:rtl/>
          <w:lang w:bidi="fa-IR"/>
        </w:rPr>
        <w:t>.</w:t>
      </w:r>
    </w:p>
    <w:p w:rsidR="00C16D4B" w:rsidRPr="00D84856" w:rsidRDefault="00C16D4B" w:rsidP="009D07DA">
      <w:pPr>
        <w:widowControl w:val="0"/>
        <w:ind w:firstLine="284"/>
        <w:jc w:val="lowKashida"/>
        <w:rPr>
          <w:rStyle w:val="Char4"/>
          <w:rtl/>
          <w:lang w:bidi="fa-IR"/>
        </w:rPr>
      </w:pPr>
      <w:r w:rsidRPr="00D84856">
        <w:rPr>
          <w:rStyle w:val="Char4"/>
          <w:rtl/>
          <w:lang w:bidi="fa-IR"/>
        </w:rPr>
        <w:t>اگر شخص</w:t>
      </w:r>
      <w:r w:rsidR="00D84856">
        <w:rPr>
          <w:rStyle w:val="Char4"/>
          <w:rtl/>
          <w:lang w:bidi="fa-IR"/>
        </w:rPr>
        <w:t>ی</w:t>
      </w:r>
      <w:r w:rsidRPr="00D84856">
        <w:rPr>
          <w:rStyle w:val="Char4"/>
          <w:rtl/>
          <w:lang w:bidi="fa-IR"/>
        </w:rPr>
        <w:t xml:space="preserve"> چند زن دارد واجب است كه م</w:t>
      </w:r>
      <w:r w:rsidR="00D84856">
        <w:rPr>
          <w:rStyle w:val="Char4"/>
          <w:rtl/>
          <w:lang w:bidi="fa-IR"/>
        </w:rPr>
        <w:t>ی</w:t>
      </w:r>
      <w:r w:rsidRPr="00D84856">
        <w:rPr>
          <w:rStyle w:val="Char4"/>
          <w:rtl/>
          <w:lang w:bidi="fa-IR"/>
        </w:rPr>
        <w:t>ان آنها عدالت را رعا</w:t>
      </w:r>
      <w:r w:rsidR="00D84856">
        <w:rPr>
          <w:rStyle w:val="Char4"/>
          <w:rtl/>
          <w:lang w:bidi="fa-IR"/>
        </w:rPr>
        <w:t>ی</w:t>
      </w:r>
      <w:r w:rsidRPr="00D84856">
        <w:rPr>
          <w:rStyle w:val="Char4"/>
          <w:rtl/>
          <w:lang w:bidi="fa-IR"/>
        </w:rPr>
        <w:t>ت كند.</w:t>
      </w:r>
    </w:p>
    <w:p w:rsidR="00C16D4B" w:rsidRPr="00D84856" w:rsidRDefault="00C16D4B" w:rsidP="009D07DA">
      <w:pPr>
        <w:widowControl w:val="0"/>
        <w:ind w:firstLine="284"/>
        <w:jc w:val="lowKashida"/>
        <w:rPr>
          <w:rStyle w:val="Char4"/>
          <w:rtl/>
          <w:lang w:bidi="fa-IR"/>
        </w:rPr>
      </w:pPr>
      <w:r w:rsidRPr="00D84856">
        <w:rPr>
          <w:rStyle w:val="Char4"/>
          <w:rtl/>
          <w:lang w:bidi="fa-IR"/>
        </w:rPr>
        <w:t>هنگام ازدواج كردن دستش را رو</w:t>
      </w:r>
      <w:r w:rsidR="00D84856">
        <w:rPr>
          <w:rStyle w:val="Char4"/>
          <w:rtl/>
          <w:lang w:bidi="fa-IR"/>
        </w:rPr>
        <w:t>ی</w:t>
      </w:r>
      <w:r w:rsidRPr="00D84856">
        <w:rPr>
          <w:rStyle w:val="Char4"/>
          <w:rtl/>
          <w:lang w:bidi="fa-IR"/>
        </w:rPr>
        <w:t xml:space="preserve"> سر زنش قرار بدهد و برا</w:t>
      </w:r>
      <w:r w:rsidR="00D84856">
        <w:rPr>
          <w:rStyle w:val="Char4"/>
          <w:rtl/>
          <w:lang w:bidi="fa-IR"/>
        </w:rPr>
        <w:t>ی</w:t>
      </w:r>
      <w:r w:rsidRPr="00D84856">
        <w:rPr>
          <w:rStyle w:val="Char4"/>
          <w:rtl/>
          <w:lang w:bidi="fa-IR"/>
        </w:rPr>
        <w:t xml:space="preserve"> او دعا بكند.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«هرگاه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با ازدواج كرد دستش را رو</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شان</w:t>
      </w:r>
      <w:r w:rsidR="00D84856">
        <w:rPr>
          <w:rStyle w:val="Char4"/>
          <w:rtl/>
          <w:lang w:bidi="fa-IR"/>
        </w:rPr>
        <w:t>ی</w:t>
      </w:r>
      <w:r w:rsidRPr="00D84856">
        <w:rPr>
          <w:rStyle w:val="Char4"/>
          <w:rtl/>
          <w:lang w:bidi="fa-IR"/>
        </w:rPr>
        <w:t xml:space="preserve"> او قرار بدهد و بسم الله بگو</w:t>
      </w:r>
      <w:r w:rsidR="00D84856">
        <w:rPr>
          <w:rStyle w:val="Char4"/>
          <w:rtl/>
          <w:lang w:bidi="fa-IR"/>
        </w:rPr>
        <w:t>ی</w:t>
      </w:r>
      <w:r w:rsidRPr="00D84856">
        <w:rPr>
          <w:rStyle w:val="Char4"/>
          <w:rtl/>
          <w:lang w:bidi="fa-IR"/>
        </w:rPr>
        <w:t>د و برا</w:t>
      </w:r>
      <w:r w:rsidR="00D84856">
        <w:rPr>
          <w:rStyle w:val="Char4"/>
          <w:rtl/>
          <w:lang w:bidi="fa-IR"/>
        </w:rPr>
        <w:t>ی</w:t>
      </w:r>
      <w:r w:rsidRPr="00D84856">
        <w:rPr>
          <w:rStyle w:val="Char4"/>
          <w:rtl/>
          <w:lang w:bidi="fa-IR"/>
        </w:rPr>
        <w:t xml:space="preserve"> او از خدا بركت بخواهد و بگو</w:t>
      </w:r>
      <w:r w:rsidR="00D84856">
        <w:rPr>
          <w:rStyle w:val="Char4"/>
          <w:rtl/>
          <w:lang w:bidi="fa-IR"/>
        </w:rPr>
        <w:t>ی</w:t>
      </w:r>
      <w:r w:rsidRPr="00D84856">
        <w:rPr>
          <w:rStyle w:val="Char4"/>
          <w:rtl/>
          <w:lang w:bidi="fa-IR"/>
        </w:rPr>
        <w:t>د و بگو</w:t>
      </w:r>
      <w:r w:rsidR="00D84856">
        <w:rPr>
          <w:rStyle w:val="Char4"/>
          <w:rtl/>
          <w:lang w:bidi="fa-IR"/>
        </w:rPr>
        <w:t>ی</w:t>
      </w:r>
      <w:r w:rsidRPr="00D84856">
        <w:rPr>
          <w:rStyle w:val="Char4"/>
          <w:rtl/>
          <w:lang w:bidi="fa-IR"/>
        </w:rPr>
        <w:t xml:space="preserve">د: </w:t>
      </w:r>
      <w:r w:rsidR="00EC4AF2">
        <w:rPr>
          <w:rStyle w:val="Char4"/>
          <w:rFonts w:cs="Traditional Arabic" w:hint="cs"/>
          <w:rtl/>
          <w:lang w:bidi="fa-IR"/>
        </w:rPr>
        <w:t>«</w:t>
      </w:r>
      <w:r w:rsidR="00EC4AF2" w:rsidRPr="00EC4AF2">
        <w:rPr>
          <w:rStyle w:val="Char3"/>
          <w:rFonts w:hint="eastAsia"/>
          <w:rtl/>
        </w:rPr>
        <w:t>اللَّهُمَّ</w:t>
      </w:r>
      <w:r w:rsidR="00EC4AF2" w:rsidRPr="00EC4AF2">
        <w:rPr>
          <w:rStyle w:val="Char3"/>
          <w:rtl/>
        </w:rPr>
        <w:t xml:space="preserve"> </w:t>
      </w:r>
      <w:r w:rsidR="00EC4AF2" w:rsidRPr="00EC4AF2">
        <w:rPr>
          <w:rStyle w:val="Char3"/>
          <w:rFonts w:hint="eastAsia"/>
          <w:rtl/>
        </w:rPr>
        <w:t>إِنِّي</w:t>
      </w:r>
      <w:r w:rsidR="00EC4AF2" w:rsidRPr="00EC4AF2">
        <w:rPr>
          <w:rStyle w:val="Char3"/>
          <w:rtl/>
        </w:rPr>
        <w:t xml:space="preserve"> </w:t>
      </w:r>
      <w:r w:rsidR="00EC4AF2" w:rsidRPr="00EC4AF2">
        <w:rPr>
          <w:rStyle w:val="Char3"/>
          <w:rFonts w:hint="eastAsia"/>
          <w:rtl/>
        </w:rPr>
        <w:t>أَسْأَلُكَ</w:t>
      </w:r>
      <w:r w:rsidR="00EC4AF2" w:rsidRPr="00EC4AF2">
        <w:rPr>
          <w:rStyle w:val="Char3"/>
          <w:rtl/>
        </w:rPr>
        <w:t xml:space="preserve"> </w:t>
      </w:r>
      <w:r w:rsidR="00EC4AF2" w:rsidRPr="00EC4AF2">
        <w:rPr>
          <w:rStyle w:val="Char3"/>
          <w:rFonts w:hint="eastAsia"/>
          <w:rtl/>
        </w:rPr>
        <w:t>مِنْ</w:t>
      </w:r>
      <w:r w:rsidR="00EC4AF2" w:rsidRPr="00EC4AF2">
        <w:rPr>
          <w:rStyle w:val="Char3"/>
          <w:rtl/>
        </w:rPr>
        <w:t xml:space="preserve"> </w:t>
      </w:r>
      <w:r w:rsidR="00EC4AF2" w:rsidRPr="00EC4AF2">
        <w:rPr>
          <w:rStyle w:val="Char3"/>
          <w:rFonts w:hint="eastAsia"/>
          <w:rtl/>
        </w:rPr>
        <w:t>خَيْرِهَا</w:t>
      </w:r>
      <w:r w:rsidR="00EC4AF2" w:rsidRPr="00EC4AF2">
        <w:rPr>
          <w:rStyle w:val="Char3"/>
          <w:rtl/>
        </w:rPr>
        <w:t xml:space="preserve"> </w:t>
      </w:r>
      <w:r w:rsidR="00EC4AF2" w:rsidRPr="00EC4AF2">
        <w:rPr>
          <w:rStyle w:val="Char3"/>
          <w:rFonts w:hint="eastAsia"/>
          <w:rtl/>
        </w:rPr>
        <w:t>وَخَيْرِ</w:t>
      </w:r>
      <w:r w:rsidR="00EC4AF2" w:rsidRPr="00EC4AF2">
        <w:rPr>
          <w:rStyle w:val="Char3"/>
          <w:rtl/>
        </w:rPr>
        <w:t xml:space="preserve"> </w:t>
      </w:r>
      <w:r w:rsidR="00EC4AF2" w:rsidRPr="00EC4AF2">
        <w:rPr>
          <w:rStyle w:val="Char3"/>
          <w:rFonts w:hint="eastAsia"/>
          <w:rtl/>
        </w:rPr>
        <w:t>مَا</w:t>
      </w:r>
      <w:r w:rsidR="00EC4AF2" w:rsidRPr="00EC4AF2">
        <w:rPr>
          <w:rStyle w:val="Char3"/>
          <w:rtl/>
        </w:rPr>
        <w:t xml:space="preserve"> </w:t>
      </w:r>
      <w:r w:rsidR="00EC4AF2" w:rsidRPr="00EC4AF2">
        <w:rPr>
          <w:rStyle w:val="Char3"/>
          <w:rFonts w:hint="eastAsia"/>
          <w:rtl/>
        </w:rPr>
        <w:t>جَبَلْتَهَا</w:t>
      </w:r>
      <w:r w:rsidR="00EC4AF2" w:rsidRPr="00EC4AF2">
        <w:rPr>
          <w:rStyle w:val="Char3"/>
          <w:rtl/>
        </w:rPr>
        <w:t xml:space="preserve"> </w:t>
      </w:r>
      <w:r w:rsidR="00EC4AF2" w:rsidRPr="00EC4AF2">
        <w:rPr>
          <w:rStyle w:val="Char3"/>
          <w:rFonts w:hint="eastAsia"/>
          <w:rtl/>
        </w:rPr>
        <w:t>عَلَيْهِ</w:t>
      </w:r>
      <w:r w:rsidRPr="00EC4AF2">
        <w:rPr>
          <w:rStyle w:val="Char3"/>
          <w:rtl/>
        </w:rPr>
        <w:t xml:space="preserve">، </w:t>
      </w:r>
      <w:r w:rsidR="00EC4AF2" w:rsidRPr="00EC4AF2">
        <w:rPr>
          <w:rStyle w:val="Char3"/>
          <w:rFonts w:hint="eastAsia"/>
          <w:rtl/>
        </w:rPr>
        <w:t>وَأَعُوذُ</w:t>
      </w:r>
      <w:r w:rsidR="00EC4AF2" w:rsidRPr="00EC4AF2">
        <w:rPr>
          <w:rStyle w:val="Char3"/>
          <w:rtl/>
        </w:rPr>
        <w:t xml:space="preserve"> </w:t>
      </w:r>
      <w:r w:rsidR="00EC4AF2" w:rsidRPr="00EC4AF2">
        <w:rPr>
          <w:rStyle w:val="Char3"/>
          <w:rFonts w:hint="eastAsia"/>
          <w:rtl/>
        </w:rPr>
        <w:t>بِكَ</w:t>
      </w:r>
      <w:r w:rsidR="00EC4AF2" w:rsidRPr="00EC4AF2">
        <w:rPr>
          <w:rStyle w:val="Char3"/>
          <w:rtl/>
        </w:rPr>
        <w:t xml:space="preserve"> </w:t>
      </w:r>
      <w:r w:rsidR="00EC4AF2" w:rsidRPr="00EC4AF2">
        <w:rPr>
          <w:rStyle w:val="Char3"/>
          <w:rFonts w:hint="eastAsia"/>
          <w:rtl/>
        </w:rPr>
        <w:t>مِنْ</w:t>
      </w:r>
      <w:r w:rsidR="00EC4AF2" w:rsidRPr="00EC4AF2">
        <w:rPr>
          <w:rStyle w:val="Char3"/>
          <w:rtl/>
        </w:rPr>
        <w:t xml:space="preserve"> </w:t>
      </w:r>
      <w:r w:rsidR="00EC4AF2" w:rsidRPr="00EC4AF2">
        <w:rPr>
          <w:rStyle w:val="Char3"/>
          <w:rFonts w:hint="eastAsia"/>
          <w:rtl/>
        </w:rPr>
        <w:t>شَرِّهَا</w:t>
      </w:r>
      <w:r w:rsidR="00EC4AF2" w:rsidRPr="00EC4AF2">
        <w:rPr>
          <w:rStyle w:val="Char3"/>
          <w:rtl/>
        </w:rPr>
        <w:t xml:space="preserve"> </w:t>
      </w:r>
      <w:r w:rsidR="00EC4AF2" w:rsidRPr="00EC4AF2">
        <w:rPr>
          <w:rStyle w:val="Char3"/>
          <w:rFonts w:hint="eastAsia"/>
          <w:rtl/>
        </w:rPr>
        <w:t>وَشَرِّ</w:t>
      </w:r>
      <w:r w:rsidR="00EC4AF2" w:rsidRPr="00EC4AF2">
        <w:rPr>
          <w:rStyle w:val="Char3"/>
          <w:rtl/>
        </w:rPr>
        <w:t xml:space="preserve"> </w:t>
      </w:r>
      <w:r w:rsidR="00EC4AF2" w:rsidRPr="00EC4AF2">
        <w:rPr>
          <w:rStyle w:val="Char3"/>
          <w:rFonts w:hint="eastAsia"/>
          <w:rtl/>
        </w:rPr>
        <w:t>مَا</w:t>
      </w:r>
      <w:r w:rsidR="00EC4AF2" w:rsidRPr="00EC4AF2">
        <w:rPr>
          <w:rStyle w:val="Char3"/>
          <w:rtl/>
        </w:rPr>
        <w:t xml:space="preserve"> </w:t>
      </w:r>
      <w:r w:rsidR="00EC4AF2" w:rsidRPr="00EC4AF2">
        <w:rPr>
          <w:rStyle w:val="Char3"/>
          <w:rFonts w:hint="eastAsia"/>
          <w:rtl/>
        </w:rPr>
        <w:t>جَبَلْتَهَا</w:t>
      </w:r>
      <w:r w:rsidR="00EC4AF2" w:rsidRPr="00EC4AF2">
        <w:rPr>
          <w:rStyle w:val="Char3"/>
          <w:rtl/>
        </w:rPr>
        <w:t xml:space="preserve"> </w:t>
      </w:r>
      <w:r w:rsidR="00EC4AF2" w:rsidRPr="00EC4AF2">
        <w:rPr>
          <w:rStyle w:val="Char3"/>
          <w:rFonts w:hint="eastAsia"/>
          <w:rtl/>
        </w:rPr>
        <w:t>عَلَيْهِ</w:t>
      </w:r>
      <w:r w:rsidR="00EC4AF2">
        <w:rPr>
          <w:rStyle w:val="Char4"/>
          <w:rFonts w:cs="Traditional Arabic" w:hint="cs"/>
          <w:rtl/>
          <w:lang w:bidi="fa-IR"/>
        </w:rPr>
        <w:t>»</w:t>
      </w:r>
      <w:r w:rsidRPr="009E2028">
        <w:rPr>
          <w:rStyle w:val="FootnoteReference"/>
          <w:rFonts w:cs="IRLotus"/>
          <w:rtl/>
          <w:lang w:bidi="fa-IR"/>
        </w:rPr>
        <w:footnoteReference w:id="739"/>
      </w:r>
      <w:r w:rsidRPr="00D84856">
        <w:rPr>
          <w:rStyle w:val="Char4"/>
          <w:rtl/>
          <w:lang w:bidi="fa-IR"/>
        </w:rPr>
        <w:t xml:space="preserve">. </w:t>
      </w:r>
      <w:r w:rsidR="00EC4AF2">
        <w:rPr>
          <w:rStyle w:val="Char4"/>
          <w:rFonts w:cs="Traditional Arabic" w:hint="cs"/>
          <w:rtl/>
          <w:lang w:bidi="fa-IR"/>
        </w:rPr>
        <w:t>«</w:t>
      </w:r>
      <w:r w:rsidRPr="00EC4AF2">
        <w:rPr>
          <w:rStyle w:val="Chare"/>
          <w:rtl/>
        </w:rPr>
        <w:t>خداوندا من تو خ</w:t>
      </w:r>
      <w:r w:rsidR="00D84856" w:rsidRPr="00EC4AF2">
        <w:rPr>
          <w:rStyle w:val="Chare"/>
          <w:rtl/>
        </w:rPr>
        <w:t>ی</w:t>
      </w:r>
      <w:r w:rsidRPr="00EC4AF2">
        <w:rPr>
          <w:rStyle w:val="Chare"/>
          <w:rtl/>
        </w:rPr>
        <w:t>ر از ا</w:t>
      </w:r>
      <w:r w:rsidR="00D84856" w:rsidRPr="00EC4AF2">
        <w:rPr>
          <w:rStyle w:val="Chare"/>
          <w:rtl/>
        </w:rPr>
        <w:t>ی</w:t>
      </w:r>
      <w:r w:rsidRPr="00EC4AF2">
        <w:rPr>
          <w:rStyle w:val="Chare"/>
          <w:rtl/>
        </w:rPr>
        <w:t>ن زن و خ</w:t>
      </w:r>
      <w:r w:rsidR="00D84856" w:rsidRPr="00EC4AF2">
        <w:rPr>
          <w:rStyle w:val="Chare"/>
          <w:rtl/>
        </w:rPr>
        <w:t>ی</w:t>
      </w:r>
      <w:r w:rsidRPr="00EC4AF2">
        <w:rPr>
          <w:rStyle w:val="Chare"/>
          <w:rtl/>
        </w:rPr>
        <w:t>ر سرشت</w:t>
      </w:r>
      <w:r w:rsidR="00D84856" w:rsidRPr="00EC4AF2">
        <w:rPr>
          <w:rStyle w:val="Chare"/>
          <w:rtl/>
        </w:rPr>
        <w:t>ی</w:t>
      </w:r>
      <w:r w:rsidRPr="00EC4AF2">
        <w:rPr>
          <w:rStyle w:val="Chare"/>
          <w:rtl/>
        </w:rPr>
        <w:t xml:space="preserve"> كه بر آن است را م</w:t>
      </w:r>
      <w:r w:rsidR="00D84856" w:rsidRPr="00EC4AF2">
        <w:rPr>
          <w:rStyle w:val="Chare"/>
          <w:rtl/>
        </w:rPr>
        <w:t>ی</w:t>
      </w:r>
      <w:r w:rsidRPr="00EC4AF2">
        <w:rPr>
          <w:rStyle w:val="Chare"/>
          <w:rtl/>
        </w:rPr>
        <w:t>‌خواهم، و از شر آنچه كه و</w:t>
      </w:r>
      <w:r w:rsidR="00D84856" w:rsidRPr="00EC4AF2">
        <w:rPr>
          <w:rStyle w:val="Chare"/>
          <w:rtl/>
        </w:rPr>
        <w:t>ی</w:t>
      </w:r>
      <w:r w:rsidRPr="00EC4AF2">
        <w:rPr>
          <w:rStyle w:val="Chare"/>
          <w:rtl/>
        </w:rPr>
        <w:t xml:space="preserve"> بر آن است، به تو پناه م</w:t>
      </w:r>
      <w:r w:rsidR="00D84856" w:rsidRPr="00EC4AF2">
        <w:rPr>
          <w:rStyle w:val="Chare"/>
          <w:rtl/>
        </w:rPr>
        <w:t>ی</w:t>
      </w:r>
      <w:r w:rsidRPr="00EC4AF2">
        <w:rPr>
          <w:rStyle w:val="Chare"/>
          <w:rtl/>
        </w:rPr>
        <w:t>‌برم</w:t>
      </w:r>
      <w:r w:rsidR="00EC4AF2">
        <w:rPr>
          <w:rStyle w:val="Char4"/>
          <w:rFonts w:cs="Traditional Arabic" w:hint="cs"/>
          <w:rtl/>
          <w:lang w:bidi="fa-IR"/>
        </w:rPr>
        <w:t>»</w:t>
      </w:r>
      <w:r w:rsidRPr="00D84856">
        <w:rPr>
          <w:rStyle w:val="Char4"/>
          <w:rtl/>
          <w:lang w:bidi="fa-IR"/>
        </w:rPr>
        <w:t>.</w:t>
      </w:r>
    </w:p>
    <w:p w:rsidR="00C16D4B" w:rsidRPr="00D84856" w:rsidRDefault="00C16D4B" w:rsidP="009D07DA">
      <w:pPr>
        <w:widowControl w:val="0"/>
        <w:ind w:firstLine="284"/>
        <w:jc w:val="lowKashida"/>
        <w:rPr>
          <w:rStyle w:val="Char4"/>
          <w:rtl/>
          <w:lang w:bidi="fa-IR"/>
        </w:rPr>
      </w:pPr>
      <w:r w:rsidRPr="00D84856">
        <w:rPr>
          <w:rStyle w:val="Char4"/>
          <w:rtl/>
          <w:lang w:bidi="fa-IR"/>
        </w:rPr>
        <w:t>برا</w:t>
      </w:r>
      <w:r w:rsidR="00D84856">
        <w:rPr>
          <w:rStyle w:val="Char4"/>
          <w:rtl/>
          <w:lang w:bidi="fa-IR"/>
        </w:rPr>
        <w:t>ی</w:t>
      </w:r>
      <w:r w:rsidRPr="00D84856">
        <w:rPr>
          <w:rStyle w:val="Char4"/>
          <w:rtl/>
          <w:lang w:bidi="fa-IR"/>
        </w:rPr>
        <w:t xml:space="preserve"> زن و مرد مستحب است كه با هم دو ركعت نماز بخوانند. چون ا</w:t>
      </w:r>
      <w:r w:rsidR="00D84856">
        <w:rPr>
          <w:rStyle w:val="Char4"/>
          <w:rtl/>
          <w:lang w:bidi="fa-IR"/>
        </w:rPr>
        <w:t>ی</w:t>
      </w:r>
      <w:r w:rsidRPr="00D84856">
        <w:rPr>
          <w:rStyle w:val="Char4"/>
          <w:rtl/>
          <w:lang w:bidi="fa-IR"/>
        </w:rPr>
        <w:t>ن عمل از بعض</w:t>
      </w:r>
      <w:r w:rsidR="00D84856">
        <w:rPr>
          <w:rStyle w:val="Char4"/>
          <w:rtl/>
          <w:lang w:bidi="fa-IR"/>
        </w:rPr>
        <w:t>ی</w:t>
      </w:r>
      <w:r w:rsidRPr="00D84856">
        <w:rPr>
          <w:rStyle w:val="Char4"/>
          <w:rtl/>
          <w:lang w:bidi="fa-IR"/>
        </w:rPr>
        <w:t xml:space="preserve"> از پ</w:t>
      </w:r>
      <w:r w:rsidR="00D84856">
        <w:rPr>
          <w:rStyle w:val="Char4"/>
          <w:rtl/>
          <w:lang w:bidi="fa-IR"/>
        </w:rPr>
        <w:t>ی</w:t>
      </w:r>
      <w:r w:rsidRPr="00D84856">
        <w:rPr>
          <w:rStyle w:val="Char4"/>
          <w:rtl/>
          <w:lang w:bidi="fa-IR"/>
        </w:rPr>
        <w:t>ش</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ان نقل شده است.</w:t>
      </w:r>
    </w:p>
    <w:p w:rsidR="00C16D4B" w:rsidRPr="00C16D4B" w:rsidRDefault="00C16D4B" w:rsidP="009D07DA">
      <w:pPr>
        <w:pStyle w:val="a2"/>
        <w:rPr>
          <w:rtl/>
        </w:rPr>
      </w:pPr>
      <w:bookmarkStart w:id="160" w:name="_Toc290809612"/>
      <w:bookmarkStart w:id="161" w:name="_Toc238520261"/>
      <w:r w:rsidRPr="00C16D4B">
        <w:rPr>
          <w:rtl/>
        </w:rPr>
        <w:t>(62) آداب رفتار با خدمتگزار</w:t>
      </w:r>
      <w:bookmarkEnd w:id="160"/>
      <w:bookmarkEnd w:id="161"/>
    </w:p>
    <w:p w:rsidR="00C16D4B" w:rsidRPr="00D84856" w:rsidRDefault="00C16D4B" w:rsidP="009D07DA">
      <w:pPr>
        <w:widowControl w:val="0"/>
        <w:ind w:firstLine="284"/>
        <w:jc w:val="lowKashida"/>
        <w:rPr>
          <w:rStyle w:val="Char4"/>
          <w:rtl/>
          <w:lang w:bidi="fa-IR"/>
        </w:rPr>
      </w:pPr>
      <w:r w:rsidRPr="00D84856">
        <w:rPr>
          <w:rStyle w:val="Char4"/>
          <w:rtl/>
          <w:lang w:bidi="fa-IR"/>
        </w:rPr>
        <w:t>به خادم 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كند و او را ببخشد.</w:t>
      </w:r>
    </w:p>
    <w:p w:rsidR="00C16D4B" w:rsidRPr="00D84856" w:rsidRDefault="00C16D4B" w:rsidP="009D07DA">
      <w:pPr>
        <w:widowControl w:val="0"/>
        <w:ind w:firstLine="284"/>
        <w:jc w:val="lowKashida"/>
        <w:rPr>
          <w:rStyle w:val="Char4"/>
          <w:rtl/>
          <w:lang w:bidi="fa-IR"/>
        </w:rPr>
      </w:pPr>
      <w:r w:rsidRPr="00D84856">
        <w:rPr>
          <w:rStyle w:val="Char4"/>
          <w:rtl/>
          <w:lang w:bidi="fa-IR"/>
        </w:rPr>
        <w:t>از ابوامامه</w:t>
      </w:r>
      <w:r w:rsidR="00EC4AF2">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w:t>
      </w:r>
      <w:r w:rsidR="00D84856">
        <w:rPr>
          <w:rStyle w:val="Char4"/>
          <w:rtl/>
          <w:lang w:bidi="fa-IR"/>
        </w:rPr>
        <w:t>ی</w:t>
      </w:r>
      <w:r w:rsidRPr="00D84856">
        <w:rPr>
          <w:rStyle w:val="Char4"/>
          <w:rtl/>
          <w:lang w:bidi="fa-IR"/>
        </w:rPr>
        <w:t>ت شده است كه گفت: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در حال</w:t>
      </w:r>
      <w:r w:rsidR="00D84856">
        <w:rPr>
          <w:rStyle w:val="Char4"/>
          <w:rtl/>
          <w:lang w:bidi="fa-IR"/>
        </w:rPr>
        <w:t>ی</w:t>
      </w:r>
      <w:r w:rsidRPr="00D84856">
        <w:rPr>
          <w:rStyle w:val="Char4"/>
          <w:rtl/>
          <w:lang w:bidi="fa-IR"/>
        </w:rPr>
        <w:t xml:space="preserve"> كه دو غلام همراهش بودند جلو آمد و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آنها را به عل</w:t>
      </w:r>
      <w:r w:rsidR="00D84856">
        <w:rPr>
          <w:rStyle w:val="Char4"/>
          <w:rtl/>
          <w:lang w:bidi="fa-IR"/>
        </w:rPr>
        <w:t>ی</w:t>
      </w:r>
      <w:r w:rsidR="00EC4AF2">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بخش</w:t>
      </w:r>
      <w:r w:rsidR="00D84856">
        <w:rPr>
          <w:rStyle w:val="Char4"/>
          <w:rtl/>
          <w:lang w:bidi="fa-IR"/>
        </w:rPr>
        <w:t>ی</w:t>
      </w:r>
      <w:r w:rsidRPr="00D84856">
        <w:rPr>
          <w:rStyle w:val="Char4"/>
          <w:rtl/>
          <w:lang w:bidi="fa-IR"/>
        </w:rPr>
        <w:t>د و گفت: او را نزن. چون من از زدن كسان</w:t>
      </w:r>
      <w:r w:rsidR="00D84856">
        <w:rPr>
          <w:rStyle w:val="Char4"/>
          <w:rtl/>
          <w:lang w:bidi="fa-IR"/>
        </w:rPr>
        <w:t>ی</w:t>
      </w:r>
      <w:r w:rsidRPr="00D84856">
        <w:rPr>
          <w:rStyle w:val="Char4"/>
          <w:rtl/>
          <w:lang w:bidi="fa-IR"/>
        </w:rPr>
        <w:t xml:space="preserve"> كه نماز م</w:t>
      </w:r>
      <w:r w:rsidR="00D84856">
        <w:rPr>
          <w:rStyle w:val="Char4"/>
          <w:rtl/>
          <w:lang w:bidi="fa-IR"/>
        </w:rPr>
        <w:t>ی</w:t>
      </w:r>
      <w:r w:rsidRPr="00D84856">
        <w:rPr>
          <w:rStyle w:val="Char4"/>
          <w:rtl/>
          <w:lang w:bidi="fa-IR"/>
        </w:rPr>
        <w:t>‌خوانند نه</w:t>
      </w:r>
      <w:r w:rsidR="00D84856">
        <w:rPr>
          <w:rStyle w:val="Char4"/>
          <w:rtl/>
          <w:lang w:bidi="fa-IR"/>
        </w:rPr>
        <w:t>ی</w:t>
      </w:r>
      <w:r w:rsidRPr="00D84856">
        <w:rPr>
          <w:rStyle w:val="Char4"/>
          <w:rtl/>
          <w:lang w:bidi="fa-IR"/>
        </w:rPr>
        <w:t xml:space="preserve"> كرده‌ام. و قبل از آنكه ا</w:t>
      </w:r>
      <w:r w:rsidR="00D84856">
        <w:rPr>
          <w:rStyle w:val="Char4"/>
          <w:rtl/>
          <w:lang w:bidi="fa-IR"/>
        </w:rPr>
        <w:t>ی</w:t>
      </w:r>
      <w:r w:rsidRPr="00D84856">
        <w:rPr>
          <w:rStyle w:val="Char4"/>
          <w:rtl/>
          <w:lang w:bidi="fa-IR"/>
        </w:rPr>
        <w:t>نجا ب</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م د</w:t>
      </w:r>
      <w:r w:rsidR="00D84856">
        <w:rPr>
          <w:rStyle w:val="Char4"/>
          <w:rtl/>
          <w:lang w:bidi="fa-IR"/>
        </w:rPr>
        <w:t>ی</w:t>
      </w:r>
      <w:r w:rsidRPr="00D84856">
        <w:rPr>
          <w:rStyle w:val="Char4"/>
          <w:rtl/>
          <w:lang w:bidi="fa-IR"/>
        </w:rPr>
        <w:t>دم كه نماز م</w:t>
      </w:r>
      <w:r w:rsidR="00D84856">
        <w:rPr>
          <w:rStyle w:val="Char4"/>
          <w:rtl/>
          <w:lang w:bidi="fa-IR"/>
        </w:rPr>
        <w:t>ی</w:t>
      </w:r>
      <w:r w:rsidRPr="00D84856">
        <w:rPr>
          <w:rStyle w:val="Char4"/>
          <w:rtl/>
          <w:lang w:bidi="fa-IR"/>
        </w:rPr>
        <w:t>‌خواند. و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را به ابوذر بخش</w:t>
      </w:r>
      <w:r w:rsidR="00D84856">
        <w:rPr>
          <w:rStyle w:val="Char4"/>
          <w:rtl/>
          <w:lang w:bidi="fa-IR"/>
        </w:rPr>
        <w:t>ی</w:t>
      </w:r>
      <w:r w:rsidRPr="00D84856">
        <w:rPr>
          <w:rStyle w:val="Char4"/>
          <w:rtl/>
          <w:lang w:bidi="fa-IR"/>
        </w:rPr>
        <w:t>د و گفت: با او به خوب</w:t>
      </w:r>
      <w:r w:rsidR="00D84856">
        <w:rPr>
          <w:rStyle w:val="Char4"/>
          <w:rtl/>
          <w:lang w:bidi="fa-IR"/>
        </w:rPr>
        <w:t>ی</w:t>
      </w:r>
      <w:r w:rsidRPr="00D84856">
        <w:rPr>
          <w:rStyle w:val="Char4"/>
          <w:rtl/>
          <w:lang w:bidi="fa-IR"/>
        </w:rPr>
        <w:t xml:space="preserve"> و مهربان</w:t>
      </w:r>
      <w:r w:rsidR="00D84856">
        <w:rPr>
          <w:rStyle w:val="Char4"/>
          <w:rtl/>
          <w:lang w:bidi="fa-IR"/>
        </w:rPr>
        <w:t>ی</w:t>
      </w:r>
      <w:r w:rsidRPr="00D84856">
        <w:rPr>
          <w:rStyle w:val="Char4"/>
          <w:rtl/>
          <w:lang w:bidi="fa-IR"/>
        </w:rPr>
        <w:t xml:space="preserve"> رفتار كن، پس و</w:t>
      </w:r>
      <w:r w:rsidR="00D84856">
        <w:rPr>
          <w:rStyle w:val="Char4"/>
          <w:rtl/>
          <w:lang w:bidi="fa-IR"/>
        </w:rPr>
        <w:t>ی</w:t>
      </w:r>
      <w:r w:rsidRPr="00D84856">
        <w:rPr>
          <w:rStyle w:val="Char4"/>
          <w:rtl/>
          <w:lang w:bidi="fa-IR"/>
        </w:rPr>
        <w:t xml:space="preserve"> را آزاد كرد.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گفت: چكار كرد</w:t>
      </w:r>
      <w:r w:rsidR="00D84856">
        <w:rPr>
          <w:rStyle w:val="Char4"/>
          <w:rtl/>
          <w:lang w:bidi="fa-IR"/>
        </w:rPr>
        <w:t>ی</w:t>
      </w:r>
      <w:r w:rsidRPr="00D84856">
        <w:rPr>
          <w:rStyle w:val="Char4"/>
          <w:rtl/>
          <w:lang w:bidi="fa-IR"/>
        </w:rPr>
        <w:t>؟ گفت: شما به من گفت</w:t>
      </w:r>
      <w:r w:rsidR="00D84856">
        <w:rPr>
          <w:rStyle w:val="Char4"/>
          <w:rtl/>
          <w:lang w:bidi="fa-IR"/>
        </w:rPr>
        <w:t>ی</w:t>
      </w:r>
      <w:r w:rsidRPr="00D84856">
        <w:rPr>
          <w:rStyle w:val="Char4"/>
          <w:rtl/>
          <w:lang w:bidi="fa-IR"/>
        </w:rPr>
        <w:t>د با او به 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رفتار كنم و من آزادش كردم»</w:t>
      </w:r>
      <w:r w:rsidRPr="009E2028">
        <w:rPr>
          <w:rStyle w:val="FootnoteReference"/>
          <w:rFonts w:cs="IRLotus"/>
          <w:rtl/>
          <w:lang w:bidi="fa-IR"/>
        </w:rPr>
        <w:footnoteReference w:id="740"/>
      </w:r>
      <w:r w:rsidRPr="00D84856">
        <w:rPr>
          <w:rStyle w:val="Char4"/>
          <w:rtl/>
          <w:lang w:bidi="fa-IR"/>
        </w:rPr>
        <w:t>.</w:t>
      </w:r>
    </w:p>
    <w:p w:rsidR="00C16D4B" w:rsidRPr="00D84856" w:rsidRDefault="00C16D4B" w:rsidP="009D07DA">
      <w:pPr>
        <w:widowControl w:val="0"/>
        <w:spacing w:line="242" w:lineRule="auto"/>
        <w:ind w:firstLine="284"/>
        <w:jc w:val="lowKashida"/>
        <w:rPr>
          <w:rStyle w:val="Char4"/>
          <w:rtl/>
          <w:lang w:bidi="fa-IR"/>
        </w:rPr>
      </w:pPr>
      <w:r w:rsidRPr="00D84856">
        <w:rPr>
          <w:rStyle w:val="Char4"/>
          <w:rtl/>
          <w:lang w:bidi="fa-IR"/>
        </w:rPr>
        <w:t>انس</w:t>
      </w:r>
      <w:r w:rsidR="009D07DA">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در حال</w:t>
      </w:r>
      <w:r w:rsidR="00D84856">
        <w:rPr>
          <w:rStyle w:val="Char4"/>
          <w:rtl/>
          <w:lang w:bidi="fa-IR"/>
        </w:rPr>
        <w:t>ی</w:t>
      </w:r>
      <w:r w:rsidRPr="00D84856">
        <w:rPr>
          <w:rStyle w:val="Char4"/>
          <w:rtl/>
          <w:lang w:bidi="fa-IR"/>
        </w:rPr>
        <w:t xml:space="preserve"> كه غلام</w:t>
      </w:r>
      <w:r w:rsidR="00D84856">
        <w:rPr>
          <w:rStyle w:val="Char4"/>
          <w:rtl/>
          <w:lang w:bidi="fa-IR"/>
        </w:rPr>
        <w:t>ی</w:t>
      </w:r>
      <w:r w:rsidRPr="00D84856">
        <w:rPr>
          <w:rStyle w:val="Char4"/>
          <w:rtl/>
          <w:lang w:bidi="fa-IR"/>
        </w:rPr>
        <w:t xml:space="preserve"> نداشت، به مد</w:t>
      </w:r>
      <w:r w:rsidR="00D84856">
        <w:rPr>
          <w:rStyle w:val="Char4"/>
          <w:rtl/>
          <w:lang w:bidi="fa-IR"/>
        </w:rPr>
        <w:t>ی</w:t>
      </w:r>
      <w:r w:rsidRPr="00D84856">
        <w:rPr>
          <w:rStyle w:val="Char4"/>
          <w:rtl/>
          <w:lang w:bidi="fa-IR"/>
        </w:rPr>
        <w:t>نه آمد و ابوطلحه دستان مرا گرفت و به سوى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برد، و گفت: </w:t>
      </w:r>
      <w:r w:rsidR="00D84856">
        <w:rPr>
          <w:rStyle w:val="Char4"/>
          <w:rtl/>
          <w:lang w:bidi="fa-IR"/>
        </w:rPr>
        <w:t>ی</w:t>
      </w:r>
      <w:r w:rsidRPr="00D84856">
        <w:rPr>
          <w:rStyle w:val="Char4"/>
          <w:rtl/>
          <w:lang w:bidi="fa-IR"/>
        </w:rPr>
        <w:t xml:space="preserve">ا رسول الله </w:t>
      </w:r>
      <w:r w:rsidRPr="00C16D4B">
        <w:rPr>
          <w:rFonts w:ascii="Tahoma" w:hAnsi="Tahoma" w:cs="CTraditional Arabic"/>
          <w:color w:val="000000"/>
          <w:rtl/>
          <w:lang w:bidi="fa-IR"/>
        </w:rPr>
        <w:t>ص</w:t>
      </w:r>
      <w:r w:rsidRPr="00D84856">
        <w:rPr>
          <w:rStyle w:val="Char4"/>
          <w:rtl/>
          <w:lang w:bidi="fa-IR"/>
        </w:rPr>
        <w:t xml:space="preserve"> انس غلام زرنگ و هوش</w:t>
      </w:r>
      <w:r w:rsidR="00D84856">
        <w:rPr>
          <w:rStyle w:val="Char4"/>
          <w:rtl/>
          <w:lang w:bidi="fa-IR"/>
        </w:rPr>
        <w:t>ی</w:t>
      </w:r>
      <w:r w:rsidRPr="00D84856">
        <w:rPr>
          <w:rStyle w:val="Char4"/>
          <w:rtl/>
          <w:lang w:bidi="fa-IR"/>
        </w:rPr>
        <w:t>ار</w:t>
      </w:r>
      <w:r w:rsidR="00D84856">
        <w:rPr>
          <w:rStyle w:val="Char4"/>
          <w:rtl/>
          <w:lang w:bidi="fa-IR"/>
        </w:rPr>
        <w:t>ی</w:t>
      </w:r>
      <w:r w:rsidRPr="00D84856">
        <w:rPr>
          <w:rStyle w:val="Char4"/>
          <w:rtl/>
          <w:lang w:bidi="fa-IR"/>
        </w:rPr>
        <w:t xml:space="preserve"> است، بگذار كه خدمتگزار شما باشد. انس گفت: در سفر و حضر خادم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بودم تا زمان</w:t>
      </w:r>
      <w:r w:rsidR="00D84856">
        <w:rPr>
          <w:rStyle w:val="Char4"/>
          <w:rtl/>
          <w:lang w:bidi="fa-IR"/>
        </w:rPr>
        <w:t>ی</w:t>
      </w:r>
      <w:r w:rsidRPr="00D84856">
        <w:rPr>
          <w:rStyle w:val="Char4"/>
          <w:rtl/>
          <w:lang w:bidi="fa-IR"/>
        </w:rPr>
        <w:t xml:space="preserve"> كه فوت كرد. به من نگفت كه چكار بكن، و چرا ا</w:t>
      </w:r>
      <w:r w:rsidR="00D84856">
        <w:rPr>
          <w:rStyle w:val="Char4"/>
          <w:rtl/>
          <w:lang w:bidi="fa-IR"/>
        </w:rPr>
        <w:t>ی</w:t>
      </w:r>
      <w:r w:rsidRPr="00D84856">
        <w:rPr>
          <w:rStyle w:val="Char4"/>
          <w:rtl/>
          <w:lang w:bidi="fa-IR"/>
        </w:rPr>
        <w:t>ن كار را نكرد</w:t>
      </w:r>
      <w:r w:rsidR="00D84856">
        <w:rPr>
          <w:rStyle w:val="Char4"/>
          <w:rtl/>
          <w:lang w:bidi="fa-IR"/>
        </w:rPr>
        <w:t>ی</w:t>
      </w:r>
      <w:r w:rsidRPr="00D84856">
        <w:rPr>
          <w:rStyle w:val="Char4"/>
          <w:rtl/>
          <w:lang w:bidi="fa-IR"/>
        </w:rPr>
        <w:t xml:space="preserve"> و به من نگفت كه چرا ا</w:t>
      </w:r>
      <w:r w:rsidR="00D84856">
        <w:rPr>
          <w:rStyle w:val="Char4"/>
          <w:rtl/>
          <w:lang w:bidi="fa-IR"/>
        </w:rPr>
        <w:t>ی</w:t>
      </w:r>
      <w:r w:rsidRPr="00D84856">
        <w:rPr>
          <w:rStyle w:val="Char4"/>
          <w:rtl/>
          <w:lang w:bidi="fa-IR"/>
        </w:rPr>
        <w:t>ن كار را انجام داد</w:t>
      </w:r>
      <w:r w:rsidR="00D84856">
        <w:rPr>
          <w:rStyle w:val="Char4"/>
          <w:rtl/>
          <w:lang w:bidi="fa-IR"/>
        </w:rPr>
        <w:t>ی</w:t>
      </w:r>
      <w:r w:rsidRPr="00D84856">
        <w:rPr>
          <w:rStyle w:val="Char4"/>
          <w:rtl/>
          <w:lang w:bidi="fa-IR"/>
        </w:rPr>
        <w:t xml:space="preserve"> و چرا فلان كار را نكرد</w:t>
      </w:r>
      <w:r w:rsidR="00D84856">
        <w:rPr>
          <w:rStyle w:val="Char4"/>
          <w:rtl/>
          <w:lang w:bidi="fa-IR"/>
        </w:rPr>
        <w:t>ی</w:t>
      </w:r>
      <w:r w:rsidRPr="009E2028">
        <w:rPr>
          <w:rStyle w:val="FootnoteReference"/>
          <w:rFonts w:cs="IRLotus"/>
          <w:rtl/>
          <w:lang w:bidi="fa-IR"/>
        </w:rPr>
        <w:footnoteReference w:id="741"/>
      </w:r>
      <w:r w:rsidRPr="00D84856">
        <w:rPr>
          <w:rStyle w:val="Char4"/>
          <w:rtl/>
          <w:lang w:bidi="fa-IR"/>
        </w:rPr>
        <w:t>.</w:t>
      </w:r>
    </w:p>
    <w:p w:rsidR="00C16D4B" w:rsidRPr="00D84856" w:rsidRDefault="00C16D4B" w:rsidP="009D07DA">
      <w:pPr>
        <w:widowControl w:val="0"/>
        <w:spacing w:line="242" w:lineRule="auto"/>
        <w:ind w:firstLine="284"/>
        <w:jc w:val="lowKashida"/>
        <w:rPr>
          <w:rStyle w:val="Char4"/>
          <w:rtl/>
          <w:lang w:bidi="fa-IR"/>
        </w:rPr>
      </w:pPr>
      <w:r w:rsidRPr="00D84856">
        <w:rPr>
          <w:rStyle w:val="Char4"/>
          <w:rtl/>
          <w:lang w:bidi="fa-IR"/>
        </w:rPr>
        <w:t>نبا</w:t>
      </w:r>
      <w:r w:rsidR="00D84856">
        <w:rPr>
          <w:rStyle w:val="Char4"/>
          <w:rtl/>
          <w:lang w:bidi="fa-IR"/>
        </w:rPr>
        <w:t>ی</w:t>
      </w:r>
      <w:r w:rsidRPr="00D84856">
        <w:rPr>
          <w:rStyle w:val="Char4"/>
          <w:rtl/>
          <w:lang w:bidi="fa-IR"/>
        </w:rPr>
        <w:t>د خادم خود را كت</w:t>
      </w:r>
      <w:r w:rsidR="00D84856">
        <w:rPr>
          <w:rStyle w:val="Char4"/>
          <w:rtl/>
          <w:lang w:bidi="fa-IR"/>
        </w:rPr>
        <w:t xml:space="preserve">ک </w:t>
      </w:r>
      <w:r w:rsidRPr="00D84856">
        <w:rPr>
          <w:rStyle w:val="Char4"/>
          <w:rtl/>
          <w:lang w:bidi="fa-IR"/>
        </w:rPr>
        <w:t>بزند. از ابومسعود</w:t>
      </w:r>
      <w:r w:rsidR="009D07DA">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روا</w:t>
      </w:r>
      <w:r w:rsidR="00D84856">
        <w:rPr>
          <w:rStyle w:val="Char4"/>
          <w:rtl/>
          <w:lang w:bidi="fa-IR"/>
        </w:rPr>
        <w:t>ی</w:t>
      </w:r>
      <w:r w:rsidRPr="00D84856">
        <w:rPr>
          <w:rStyle w:val="Char4"/>
          <w:rtl/>
          <w:lang w:bidi="fa-IR"/>
        </w:rPr>
        <w:t>ت شده كه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من غلام خود را كت</w:t>
      </w:r>
      <w:r w:rsidR="00D84856">
        <w:rPr>
          <w:rStyle w:val="Char4"/>
          <w:rtl/>
          <w:lang w:bidi="fa-IR"/>
        </w:rPr>
        <w:t xml:space="preserve">ک </w:t>
      </w:r>
      <w:r w:rsidRPr="00D84856">
        <w:rPr>
          <w:rStyle w:val="Char4"/>
          <w:rtl/>
          <w:lang w:bidi="fa-IR"/>
        </w:rPr>
        <w:t>زدم و بلافاصله از پشت سرم صدا</w:t>
      </w:r>
      <w:r w:rsidR="00D84856">
        <w:rPr>
          <w:rStyle w:val="Char4"/>
          <w:rtl/>
          <w:lang w:bidi="fa-IR"/>
        </w:rPr>
        <w:t>یی</w:t>
      </w:r>
      <w:r w:rsidRPr="00D84856">
        <w:rPr>
          <w:rStyle w:val="Char4"/>
          <w:rtl/>
          <w:lang w:bidi="fa-IR"/>
        </w:rPr>
        <w:t xml:space="preserve"> شن</w:t>
      </w:r>
      <w:r w:rsidR="00D84856">
        <w:rPr>
          <w:rStyle w:val="Char4"/>
          <w:rtl/>
          <w:lang w:bidi="fa-IR"/>
        </w:rPr>
        <w:t>ی</w:t>
      </w:r>
      <w:r w:rsidRPr="00D84856">
        <w:rPr>
          <w:rStyle w:val="Char4"/>
          <w:rtl/>
          <w:lang w:bidi="fa-IR"/>
        </w:rPr>
        <w:t>دم كه م</w:t>
      </w:r>
      <w:r w:rsidR="00D84856">
        <w:rPr>
          <w:rStyle w:val="Char4"/>
          <w:rtl/>
          <w:lang w:bidi="fa-IR"/>
        </w:rPr>
        <w:t>ی</w:t>
      </w:r>
      <w:r w:rsidRPr="00D84856">
        <w:rPr>
          <w:rStyle w:val="Char4"/>
          <w:rtl/>
          <w:lang w:bidi="fa-IR"/>
        </w:rPr>
        <w:t>‌گفت: «ا</w:t>
      </w:r>
      <w:r w:rsidR="00D84856">
        <w:rPr>
          <w:rStyle w:val="Char4"/>
          <w:rtl/>
          <w:lang w:bidi="fa-IR"/>
        </w:rPr>
        <w:t>ی</w:t>
      </w:r>
      <w:r w:rsidRPr="00D84856">
        <w:rPr>
          <w:rStyle w:val="Char4"/>
          <w:rtl/>
          <w:lang w:bidi="fa-IR"/>
        </w:rPr>
        <w:t xml:space="preserve"> ابامسعود بدان كه خداوند از تو قادرتر است بر او» متوجه شدم كه صدا</w:t>
      </w:r>
      <w:r w:rsidR="00D84856">
        <w:rPr>
          <w:rStyle w:val="Char4"/>
          <w:rtl/>
          <w:lang w:bidi="fa-IR"/>
        </w:rPr>
        <w:t>ی</w:t>
      </w:r>
      <w:r w:rsidRPr="00D84856">
        <w:rPr>
          <w:rStyle w:val="Char4"/>
          <w:rtl/>
          <w:lang w:bidi="fa-IR"/>
        </w:rPr>
        <w:t xml:space="preserve"> رسول الله </w:t>
      </w:r>
      <w:r w:rsidRPr="00C16D4B">
        <w:rPr>
          <w:rFonts w:ascii="Tahoma" w:hAnsi="Tahoma" w:cs="CTraditional Arabic"/>
          <w:color w:val="000000"/>
          <w:rtl/>
          <w:lang w:bidi="fa-IR"/>
        </w:rPr>
        <w:t>ص</w:t>
      </w:r>
      <w:r w:rsidRPr="00D84856">
        <w:rPr>
          <w:rStyle w:val="Char4"/>
          <w:rtl/>
          <w:lang w:bidi="fa-IR"/>
        </w:rPr>
        <w:t xml:space="preserve"> است، گفتم: </w:t>
      </w:r>
      <w:r w:rsidR="00D84856">
        <w:rPr>
          <w:rStyle w:val="Char4"/>
          <w:rtl/>
          <w:lang w:bidi="fa-IR"/>
        </w:rPr>
        <w:t>ی</w:t>
      </w:r>
      <w:r w:rsidRPr="00D84856">
        <w:rPr>
          <w:rStyle w:val="Char4"/>
          <w:rtl/>
          <w:lang w:bidi="fa-IR"/>
        </w:rPr>
        <w:t xml:space="preserve">ا رسول الله </w:t>
      </w:r>
      <w:r w:rsidRPr="00C16D4B">
        <w:rPr>
          <w:rFonts w:ascii="Tahoma" w:hAnsi="Tahoma" w:cs="CTraditional Arabic"/>
          <w:color w:val="000000"/>
          <w:rtl/>
          <w:lang w:bidi="fa-IR"/>
        </w:rPr>
        <w:t>ص</w:t>
      </w:r>
      <w:r w:rsidRPr="00D84856">
        <w:rPr>
          <w:rStyle w:val="Char4"/>
          <w:rtl/>
          <w:lang w:bidi="fa-IR"/>
        </w:rPr>
        <w:t xml:space="preserve"> به خاطر خدا و</w:t>
      </w:r>
      <w:r w:rsidR="00D84856">
        <w:rPr>
          <w:rStyle w:val="Char4"/>
          <w:rtl/>
          <w:lang w:bidi="fa-IR"/>
        </w:rPr>
        <w:t>ی</w:t>
      </w:r>
      <w:r w:rsidRPr="00D84856">
        <w:rPr>
          <w:rStyle w:val="Char4"/>
          <w:rtl/>
          <w:lang w:bidi="fa-IR"/>
        </w:rPr>
        <w:t xml:space="preserve"> را آزاد كردم. گفت: اگر ا</w:t>
      </w:r>
      <w:r w:rsidR="00D84856">
        <w:rPr>
          <w:rStyle w:val="Char4"/>
          <w:rtl/>
          <w:lang w:bidi="fa-IR"/>
        </w:rPr>
        <w:t>ی</w:t>
      </w:r>
      <w:r w:rsidRPr="00D84856">
        <w:rPr>
          <w:rStyle w:val="Char4"/>
          <w:rtl/>
          <w:lang w:bidi="fa-IR"/>
        </w:rPr>
        <w:t>ن كار را نم</w:t>
      </w:r>
      <w:r w:rsidR="00D84856">
        <w:rPr>
          <w:rStyle w:val="Char4"/>
          <w:rtl/>
          <w:lang w:bidi="fa-IR"/>
        </w:rPr>
        <w:t>ی</w:t>
      </w:r>
      <w:r w:rsidRPr="00D84856">
        <w:rPr>
          <w:rStyle w:val="Char4"/>
          <w:rtl/>
          <w:lang w:bidi="fa-IR"/>
        </w:rPr>
        <w:t>‌كرد</w:t>
      </w:r>
      <w:r w:rsidR="00D84856">
        <w:rPr>
          <w:rStyle w:val="Char4"/>
          <w:rtl/>
          <w:lang w:bidi="fa-IR"/>
        </w:rPr>
        <w:t>ی</w:t>
      </w:r>
      <w:r w:rsidRPr="00D84856">
        <w:rPr>
          <w:rStyle w:val="Char4"/>
          <w:rtl/>
          <w:lang w:bidi="fa-IR"/>
        </w:rPr>
        <w:t xml:space="preserve"> آتش جهنم را احساس م</w:t>
      </w:r>
      <w:r w:rsidR="00D84856">
        <w:rPr>
          <w:rStyle w:val="Char4"/>
          <w:rtl/>
          <w:lang w:bidi="fa-IR"/>
        </w:rPr>
        <w:t>ی</w:t>
      </w:r>
      <w:r w:rsidRPr="00D84856">
        <w:rPr>
          <w:rStyle w:val="Char4"/>
          <w:rtl/>
          <w:lang w:bidi="fa-IR"/>
        </w:rPr>
        <w:t>‌كرد</w:t>
      </w:r>
      <w:r w:rsidR="00D84856">
        <w:rPr>
          <w:rStyle w:val="Char4"/>
          <w:rtl/>
          <w:lang w:bidi="fa-IR"/>
        </w:rPr>
        <w:t>ی</w:t>
      </w:r>
      <w:r w:rsidRPr="009E2028">
        <w:rPr>
          <w:rStyle w:val="FootnoteReference"/>
          <w:rFonts w:cs="IRLotus"/>
          <w:rtl/>
          <w:lang w:bidi="fa-IR"/>
        </w:rPr>
        <w:footnoteReference w:id="742"/>
      </w:r>
      <w:r w:rsidRPr="00D84856">
        <w:rPr>
          <w:rStyle w:val="Char4"/>
          <w:rtl/>
          <w:lang w:bidi="fa-IR"/>
        </w:rPr>
        <w:t>.</w:t>
      </w:r>
    </w:p>
    <w:p w:rsidR="00C16D4B" w:rsidRPr="00D84856" w:rsidRDefault="00C16D4B" w:rsidP="009D07DA">
      <w:pPr>
        <w:widowControl w:val="0"/>
        <w:spacing w:line="242" w:lineRule="auto"/>
        <w:ind w:firstLine="284"/>
        <w:jc w:val="lowKashida"/>
        <w:rPr>
          <w:rStyle w:val="Char4"/>
          <w:rtl/>
          <w:lang w:bidi="fa-IR"/>
        </w:rPr>
      </w:pPr>
      <w:r w:rsidRPr="00D84856">
        <w:rPr>
          <w:rStyle w:val="Char4"/>
          <w:rtl/>
          <w:lang w:bidi="fa-IR"/>
        </w:rPr>
        <w:t>برا</w:t>
      </w:r>
      <w:r w:rsidR="00D84856">
        <w:rPr>
          <w:rStyle w:val="Char4"/>
          <w:rtl/>
          <w:lang w:bidi="fa-IR"/>
        </w:rPr>
        <w:t>ی</w:t>
      </w:r>
      <w:r w:rsidRPr="00D84856">
        <w:rPr>
          <w:rStyle w:val="Char4"/>
          <w:rtl/>
          <w:lang w:bidi="fa-IR"/>
        </w:rPr>
        <w:t xml:space="preserve"> پره</w:t>
      </w:r>
      <w:r w:rsidR="00D84856">
        <w:rPr>
          <w:rStyle w:val="Char4"/>
          <w:rtl/>
          <w:lang w:bidi="fa-IR"/>
        </w:rPr>
        <w:t>ی</w:t>
      </w:r>
      <w:r w:rsidRPr="00D84856">
        <w:rPr>
          <w:rStyle w:val="Char4"/>
          <w:rtl/>
          <w:lang w:bidi="fa-IR"/>
        </w:rPr>
        <w:t>ز از بدگمان</w:t>
      </w:r>
      <w:r w:rsidR="00D84856">
        <w:rPr>
          <w:rStyle w:val="Char4"/>
          <w:rtl/>
          <w:lang w:bidi="fa-IR"/>
        </w:rPr>
        <w:t>ی</w:t>
      </w:r>
      <w:r w:rsidRPr="00D84856">
        <w:rPr>
          <w:rStyle w:val="Char4"/>
          <w:rtl/>
          <w:lang w:bidi="fa-IR"/>
        </w:rPr>
        <w:t xml:space="preserve"> با</w:t>
      </w:r>
      <w:r w:rsidR="00D84856">
        <w:rPr>
          <w:rStyle w:val="Char4"/>
          <w:rtl/>
          <w:lang w:bidi="fa-IR"/>
        </w:rPr>
        <w:t>ی</w:t>
      </w:r>
      <w:r w:rsidRPr="00D84856">
        <w:rPr>
          <w:rStyle w:val="Char4"/>
          <w:rtl/>
          <w:lang w:bidi="fa-IR"/>
        </w:rPr>
        <w:t>د از خدمتكار خود حساب كش</w:t>
      </w:r>
      <w:r w:rsidR="00D84856">
        <w:rPr>
          <w:rStyle w:val="Char4"/>
          <w:rtl/>
          <w:lang w:bidi="fa-IR"/>
        </w:rPr>
        <w:t>ی</w:t>
      </w:r>
      <w:r w:rsidRPr="00D84856">
        <w:rPr>
          <w:rStyle w:val="Char4"/>
          <w:rtl/>
          <w:lang w:bidi="fa-IR"/>
        </w:rPr>
        <w:t xml:space="preserve"> كند. سلمان فارس</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«من حت</w:t>
      </w:r>
      <w:r w:rsidR="00D84856">
        <w:rPr>
          <w:rStyle w:val="Char4"/>
          <w:rtl/>
          <w:lang w:bidi="fa-IR"/>
        </w:rPr>
        <w:t>ی</w:t>
      </w:r>
      <w:r w:rsidRPr="00D84856">
        <w:rPr>
          <w:rStyle w:val="Char4"/>
          <w:rtl/>
          <w:lang w:bidi="fa-IR"/>
        </w:rPr>
        <w:t xml:space="preserve"> حساب استخوان</w:t>
      </w:r>
      <w:r w:rsidR="009D07DA">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 xml:space="preserve"> ته مانده غذا را هم از خدمتكارم م</w:t>
      </w:r>
      <w:r w:rsidR="00D84856">
        <w:rPr>
          <w:rStyle w:val="Char4"/>
          <w:rtl/>
          <w:lang w:bidi="fa-IR"/>
        </w:rPr>
        <w:t>ی</w:t>
      </w:r>
      <w:r w:rsidRPr="00D84856">
        <w:rPr>
          <w:rStyle w:val="Char4"/>
          <w:rtl/>
          <w:lang w:bidi="fa-IR"/>
        </w:rPr>
        <w:t>‌خواهم تا به او بد گمان نشوم»</w:t>
      </w:r>
      <w:r w:rsidRPr="009E2028">
        <w:rPr>
          <w:rStyle w:val="FootnoteReference"/>
          <w:rFonts w:cs="IRLotus"/>
          <w:rtl/>
          <w:lang w:bidi="fa-IR"/>
        </w:rPr>
        <w:footnoteReference w:id="743"/>
      </w:r>
      <w:r w:rsidRPr="00D84856">
        <w:rPr>
          <w:rStyle w:val="Char4"/>
          <w:rtl/>
          <w:lang w:bidi="fa-IR"/>
        </w:rPr>
        <w:t>.</w:t>
      </w:r>
    </w:p>
    <w:p w:rsidR="00C16D4B" w:rsidRPr="00D84856" w:rsidRDefault="00C16D4B" w:rsidP="009D07DA">
      <w:pPr>
        <w:widowControl w:val="0"/>
        <w:spacing w:line="242" w:lineRule="auto"/>
        <w:ind w:firstLine="284"/>
        <w:jc w:val="lowKashida"/>
        <w:rPr>
          <w:rStyle w:val="Char4"/>
          <w:rtl/>
          <w:lang w:bidi="fa-IR"/>
        </w:rPr>
      </w:pPr>
      <w:r w:rsidRPr="00D84856">
        <w:rPr>
          <w:rStyle w:val="Char4"/>
          <w:rtl/>
          <w:lang w:bidi="fa-IR"/>
        </w:rPr>
        <w:t>به بنده و خادم خود نگو</w:t>
      </w:r>
      <w:r w:rsidR="00D84856">
        <w:rPr>
          <w:rStyle w:val="Char4"/>
          <w:rtl/>
          <w:lang w:bidi="fa-IR"/>
        </w:rPr>
        <w:t>ی</w:t>
      </w:r>
      <w:r w:rsidRPr="00D84856">
        <w:rPr>
          <w:rStyle w:val="Char4"/>
          <w:rtl/>
          <w:lang w:bidi="fa-IR"/>
        </w:rPr>
        <w:t>د خداوند تو را تقب</w:t>
      </w:r>
      <w:r w:rsidR="00D84856">
        <w:rPr>
          <w:rStyle w:val="Char4"/>
          <w:rtl/>
          <w:lang w:bidi="fa-IR"/>
        </w:rPr>
        <w:t>ی</w:t>
      </w:r>
      <w:r w:rsidRPr="00D84856">
        <w:rPr>
          <w:rStyle w:val="Char4"/>
          <w:rtl/>
          <w:lang w:bidi="fa-IR"/>
        </w:rPr>
        <w:t>ح كند. چون از ابوهر</w:t>
      </w:r>
      <w:r w:rsidR="00D84856">
        <w:rPr>
          <w:rStyle w:val="Char4"/>
          <w:rtl/>
          <w:lang w:bidi="fa-IR"/>
        </w:rPr>
        <w:t>ی</w:t>
      </w:r>
      <w:r w:rsidRPr="00D84856">
        <w:rPr>
          <w:rStyle w:val="Char4"/>
          <w:rtl/>
          <w:lang w:bidi="fa-IR"/>
        </w:rPr>
        <w:t>ره</w:t>
      </w:r>
      <w:r w:rsidRPr="00927535">
        <w:rPr>
          <w:rStyle w:val="Char4"/>
          <w:rFonts w:ascii="AGA Arabesque" w:hAnsi="AGA Arabesque"/>
          <w:rtl/>
          <w:lang w:bidi="fa-IR"/>
        </w:rPr>
        <w:sym w:font="AGA Arabesque" w:char="F074"/>
      </w:r>
      <w:r w:rsidRPr="00D84856">
        <w:rPr>
          <w:rStyle w:val="Char4"/>
          <w:rtl/>
          <w:lang w:bidi="fa-IR"/>
        </w:rPr>
        <w:t xml:space="preserve">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«نگو</w:t>
      </w:r>
      <w:r w:rsidR="00D84856">
        <w:rPr>
          <w:rStyle w:val="Char4"/>
          <w:rtl/>
          <w:lang w:bidi="fa-IR"/>
        </w:rPr>
        <w:t>یی</w:t>
      </w:r>
      <w:r w:rsidRPr="00D84856">
        <w:rPr>
          <w:rStyle w:val="Char4"/>
          <w:rtl/>
          <w:lang w:bidi="fa-IR"/>
        </w:rPr>
        <w:t>د خداوند تو را تقب</w:t>
      </w:r>
      <w:r w:rsidR="00D84856">
        <w:rPr>
          <w:rStyle w:val="Char4"/>
          <w:rtl/>
          <w:lang w:bidi="fa-IR"/>
        </w:rPr>
        <w:t>ی</w:t>
      </w:r>
      <w:r w:rsidRPr="00D84856">
        <w:rPr>
          <w:rStyle w:val="Char4"/>
          <w:rtl/>
          <w:lang w:bidi="fa-IR"/>
        </w:rPr>
        <w:t>ح كند(زشت گرداند)»</w:t>
      </w:r>
      <w:r w:rsidRPr="009E2028">
        <w:rPr>
          <w:rStyle w:val="FootnoteReference"/>
          <w:rFonts w:cs="IRLotus"/>
          <w:rtl/>
          <w:lang w:bidi="fa-IR"/>
        </w:rPr>
        <w:footnoteReference w:id="744"/>
      </w:r>
      <w:r w:rsidRPr="00D84856">
        <w:rPr>
          <w:rStyle w:val="Char4"/>
          <w:rtl/>
          <w:lang w:bidi="fa-IR"/>
        </w:rPr>
        <w:t>.</w:t>
      </w:r>
    </w:p>
    <w:p w:rsidR="00C16D4B" w:rsidRPr="00D84856" w:rsidRDefault="00C16D4B" w:rsidP="009D07DA">
      <w:pPr>
        <w:widowControl w:val="0"/>
        <w:spacing w:line="242" w:lineRule="auto"/>
        <w:ind w:firstLine="284"/>
        <w:jc w:val="lowKashida"/>
        <w:rPr>
          <w:rStyle w:val="Char4"/>
          <w:rtl/>
          <w:lang w:bidi="fa-IR"/>
        </w:rPr>
      </w:pPr>
      <w:r w:rsidRPr="00D84856">
        <w:rPr>
          <w:rStyle w:val="Char4"/>
          <w:rtl/>
          <w:lang w:bidi="fa-IR"/>
        </w:rPr>
        <w:t>صورت خادم را نزند.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«هرگاه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خواست خادمش را بزند، صورت و</w:t>
      </w:r>
      <w:r w:rsidR="00D84856">
        <w:rPr>
          <w:rStyle w:val="Char4"/>
          <w:rtl/>
          <w:lang w:bidi="fa-IR"/>
        </w:rPr>
        <w:t>ی</w:t>
      </w:r>
      <w:r w:rsidRPr="00D84856">
        <w:rPr>
          <w:rStyle w:val="Char4"/>
          <w:rtl/>
          <w:lang w:bidi="fa-IR"/>
        </w:rPr>
        <w:t xml:space="preserve"> را نزند»</w:t>
      </w:r>
      <w:r w:rsidRPr="009E2028">
        <w:rPr>
          <w:rStyle w:val="FootnoteReference"/>
          <w:rFonts w:cs="IRLotus"/>
          <w:rtl/>
          <w:lang w:bidi="fa-IR"/>
        </w:rPr>
        <w:footnoteReference w:id="745"/>
      </w:r>
      <w:r w:rsidRPr="00D84856">
        <w:rPr>
          <w:rStyle w:val="Char4"/>
          <w:rtl/>
          <w:lang w:bidi="fa-IR"/>
        </w:rPr>
        <w:t>.</w:t>
      </w:r>
    </w:p>
    <w:p w:rsidR="00C16D4B" w:rsidRPr="00D84856" w:rsidRDefault="00C16D4B" w:rsidP="009D07DA">
      <w:pPr>
        <w:widowControl w:val="0"/>
        <w:spacing w:line="242" w:lineRule="auto"/>
        <w:ind w:firstLine="284"/>
        <w:jc w:val="lowKashida"/>
        <w:rPr>
          <w:rStyle w:val="Char4"/>
          <w:rtl/>
          <w:lang w:bidi="fa-IR"/>
        </w:rPr>
      </w:pPr>
      <w:r w:rsidRPr="00D84856">
        <w:rPr>
          <w:rStyle w:val="Char4"/>
          <w:rtl/>
          <w:lang w:bidi="fa-IR"/>
        </w:rPr>
        <w:t>اگر برده‌اش را س</w:t>
      </w:r>
      <w:r w:rsidR="00D84856">
        <w:rPr>
          <w:rStyle w:val="Char4"/>
          <w:rtl/>
          <w:lang w:bidi="fa-IR"/>
        </w:rPr>
        <w:t>ی</w:t>
      </w:r>
      <w:r w:rsidRPr="00D84856">
        <w:rPr>
          <w:rStyle w:val="Char4"/>
          <w:rtl/>
          <w:lang w:bidi="fa-IR"/>
        </w:rPr>
        <w:t>ل</w:t>
      </w:r>
      <w:r w:rsidR="00D84856">
        <w:rPr>
          <w:rStyle w:val="Char4"/>
          <w:rtl/>
          <w:lang w:bidi="fa-IR"/>
        </w:rPr>
        <w:t>ی</w:t>
      </w:r>
      <w:r w:rsidRPr="00D84856">
        <w:rPr>
          <w:rStyle w:val="Char4"/>
          <w:rtl/>
          <w:lang w:bidi="fa-IR"/>
        </w:rPr>
        <w:t xml:space="preserve"> بزند با</w:t>
      </w:r>
      <w:r w:rsidR="00D84856">
        <w:rPr>
          <w:rStyle w:val="Char4"/>
          <w:rtl/>
          <w:lang w:bidi="fa-IR"/>
        </w:rPr>
        <w:t>ی</w:t>
      </w:r>
      <w:r w:rsidRPr="00D84856">
        <w:rPr>
          <w:rStyle w:val="Char4"/>
          <w:rtl/>
          <w:lang w:bidi="fa-IR"/>
        </w:rPr>
        <w:t>د و</w:t>
      </w:r>
      <w:r w:rsidR="00D84856">
        <w:rPr>
          <w:rStyle w:val="Char4"/>
          <w:rtl/>
          <w:lang w:bidi="fa-IR"/>
        </w:rPr>
        <w:t>ی</w:t>
      </w:r>
      <w:r w:rsidRPr="00D84856">
        <w:rPr>
          <w:rStyle w:val="Char4"/>
          <w:rtl/>
          <w:lang w:bidi="fa-IR"/>
        </w:rPr>
        <w:t xml:space="preserve"> را آزاد كند. هلال بن </w:t>
      </w:r>
      <w:r w:rsidR="00D84856">
        <w:rPr>
          <w:rStyle w:val="Char4"/>
          <w:rtl/>
          <w:lang w:bidi="fa-IR"/>
        </w:rPr>
        <w:t>ی</w:t>
      </w:r>
      <w:r w:rsidRPr="00D84856">
        <w:rPr>
          <w:rStyle w:val="Char4"/>
          <w:rtl/>
          <w:lang w:bidi="fa-IR"/>
        </w:rPr>
        <w:t>ساف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«ما در خانه سو</w:t>
      </w:r>
      <w:r w:rsidR="00D84856">
        <w:rPr>
          <w:rStyle w:val="Char4"/>
          <w:rtl/>
          <w:lang w:bidi="fa-IR"/>
        </w:rPr>
        <w:t>ی</w:t>
      </w:r>
      <w:r w:rsidRPr="00D84856">
        <w:rPr>
          <w:rStyle w:val="Char4"/>
          <w:rtl/>
          <w:lang w:bidi="fa-IR"/>
        </w:rPr>
        <w:t>د بن مقرن معامله پارچه م</w:t>
      </w:r>
      <w:r w:rsidR="00D84856">
        <w:rPr>
          <w:rStyle w:val="Char4"/>
          <w:rtl/>
          <w:lang w:bidi="fa-IR"/>
        </w:rPr>
        <w:t>ی</w:t>
      </w:r>
      <w:r w:rsidRPr="00D84856">
        <w:rPr>
          <w:rStyle w:val="Char4"/>
          <w:rtl/>
          <w:lang w:bidi="fa-IR"/>
        </w:rPr>
        <w:t>‌كرد</w:t>
      </w:r>
      <w:r w:rsidR="00D84856">
        <w:rPr>
          <w:rStyle w:val="Char4"/>
          <w:rtl/>
          <w:lang w:bidi="fa-IR"/>
        </w:rPr>
        <w:t>ی</w:t>
      </w:r>
      <w:r w:rsidRPr="00D84856">
        <w:rPr>
          <w:rStyle w:val="Char4"/>
          <w:rtl/>
          <w:lang w:bidi="fa-IR"/>
        </w:rPr>
        <w:t>م كه كن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خارج شد و در گوش مرد</w:t>
      </w:r>
      <w:r w:rsidR="00D84856">
        <w:rPr>
          <w:rStyle w:val="Char4"/>
          <w:rtl/>
          <w:lang w:bidi="fa-IR"/>
        </w:rPr>
        <w:t>ی</w:t>
      </w:r>
      <w:r w:rsidRPr="00D84856">
        <w:rPr>
          <w:rStyle w:val="Char4"/>
          <w:rtl/>
          <w:lang w:bidi="fa-IR"/>
        </w:rPr>
        <w:t xml:space="preserve">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گفت و آن مرد </w:t>
      </w:r>
      <w:r w:rsidR="00D84856">
        <w:rPr>
          <w:rStyle w:val="Char4"/>
          <w:rtl/>
          <w:lang w:bidi="fa-IR"/>
        </w:rPr>
        <w:t xml:space="preserve">یک </w:t>
      </w:r>
      <w:r w:rsidRPr="00D84856">
        <w:rPr>
          <w:rStyle w:val="Char4"/>
          <w:rtl/>
          <w:lang w:bidi="fa-IR"/>
        </w:rPr>
        <w:t>س</w:t>
      </w:r>
      <w:r w:rsidR="00D84856">
        <w:rPr>
          <w:rStyle w:val="Char4"/>
          <w:rtl/>
          <w:lang w:bidi="fa-IR"/>
        </w:rPr>
        <w:t>ی</w:t>
      </w:r>
      <w:r w:rsidRPr="00D84856">
        <w:rPr>
          <w:rStyle w:val="Char4"/>
          <w:rtl/>
          <w:lang w:bidi="fa-IR"/>
        </w:rPr>
        <w:t>ل</w:t>
      </w:r>
      <w:r w:rsidR="00D84856">
        <w:rPr>
          <w:rStyle w:val="Char4"/>
          <w:rtl/>
          <w:lang w:bidi="fa-IR"/>
        </w:rPr>
        <w:t>ی</w:t>
      </w:r>
      <w:r w:rsidRPr="00D84856">
        <w:rPr>
          <w:rStyle w:val="Char4"/>
          <w:rtl/>
          <w:lang w:bidi="fa-IR"/>
        </w:rPr>
        <w:t xml:space="preserve"> به او زد. سو</w:t>
      </w:r>
      <w:r w:rsidR="00D84856">
        <w:rPr>
          <w:rStyle w:val="Char4"/>
          <w:rtl/>
          <w:lang w:bidi="fa-IR"/>
        </w:rPr>
        <w:t>ی</w:t>
      </w:r>
      <w:r w:rsidRPr="00D84856">
        <w:rPr>
          <w:rStyle w:val="Char4"/>
          <w:rtl/>
          <w:lang w:bidi="fa-IR"/>
        </w:rPr>
        <w:t>د بن مقرن به او گفت: آ</w:t>
      </w:r>
      <w:r w:rsidR="00D84856">
        <w:rPr>
          <w:rStyle w:val="Char4"/>
          <w:rtl/>
          <w:lang w:bidi="fa-IR"/>
        </w:rPr>
        <w:t>ی</w:t>
      </w:r>
      <w:r w:rsidRPr="00D84856">
        <w:rPr>
          <w:rStyle w:val="Char4"/>
          <w:rtl/>
          <w:lang w:bidi="fa-IR"/>
        </w:rPr>
        <w:t>ا به او س</w:t>
      </w:r>
      <w:r w:rsidR="00D84856">
        <w:rPr>
          <w:rStyle w:val="Char4"/>
          <w:rtl/>
          <w:lang w:bidi="fa-IR"/>
        </w:rPr>
        <w:t>ی</w:t>
      </w:r>
      <w:r w:rsidRPr="00D84856">
        <w:rPr>
          <w:rStyle w:val="Char4"/>
          <w:rtl/>
          <w:lang w:bidi="fa-IR"/>
        </w:rPr>
        <w:t>ل</w:t>
      </w:r>
      <w:r w:rsidR="00D84856">
        <w:rPr>
          <w:rStyle w:val="Char4"/>
          <w:rtl/>
          <w:lang w:bidi="fa-IR"/>
        </w:rPr>
        <w:t>ی</w:t>
      </w:r>
      <w:r w:rsidRPr="00D84856">
        <w:rPr>
          <w:rStyle w:val="Char4"/>
          <w:rtl/>
          <w:lang w:bidi="fa-IR"/>
        </w:rPr>
        <w:t xml:space="preserve"> زد</w:t>
      </w:r>
      <w:r w:rsidR="00D84856">
        <w:rPr>
          <w:rStyle w:val="Char4"/>
          <w:rtl/>
          <w:lang w:bidi="fa-IR"/>
        </w:rPr>
        <w:t>ی</w:t>
      </w:r>
      <w:r w:rsidRPr="00D84856">
        <w:rPr>
          <w:rStyle w:val="Char4"/>
          <w:rtl/>
          <w:lang w:bidi="fa-IR"/>
        </w:rPr>
        <w:t>؟ ما هفت نفر بود</w:t>
      </w:r>
      <w:r w:rsidR="00D84856">
        <w:rPr>
          <w:rStyle w:val="Char4"/>
          <w:rtl/>
          <w:lang w:bidi="fa-IR"/>
        </w:rPr>
        <w:t>ی</w:t>
      </w:r>
      <w:r w:rsidRPr="00D84856">
        <w:rPr>
          <w:rStyle w:val="Char4"/>
          <w:rtl/>
          <w:lang w:bidi="fa-IR"/>
        </w:rPr>
        <w:t xml:space="preserve">م و فقط </w:t>
      </w:r>
      <w:r w:rsidR="00D84856">
        <w:rPr>
          <w:rStyle w:val="Char4"/>
          <w:rtl/>
          <w:lang w:bidi="fa-IR"/>
        </w:rPr>
        <w:t xml:space="preserve">یک </w:t>
      </w:r>
      <w:r w:rsidRPr="00D84856">
        <w:rPr>
          <w:rStyle w:val="Char4"/>
          <w:rtl/>
          <w:lang w:bidi="fa-IR"/>
        </w:rPr>
        <w:t>خادم داشت</w:t>
      </w:r>
      <w:r w:rsidR="00D84856">
        <w:rPr>
          <w:rStyle w:val="Char4"/>
          <w:rtl/>
          <w:lang w:bidi="fa-IR"/>
        </w:rPr>
        <w:t>ی</w:t>
      </w:r>
      <w:r w:rsidRPr="00D84856">
        <w:rPr>
          <w:rStyle w:val="Char4"/>
          <w:rtl/>
          <w:lang w:bidi="fa-IR"/>
        </w:rPr>
        <w:t xml:space="preserve">م،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ما به آن خدمتكار س</w:t>
      </w:r>
      <w:r w:rsidR="00D84856">
        <w:rPr>
          <w:rStyle w:val="Char4"/>
          <w:rtl/>
          <w:lang w:bidi="fa-IR"/>
        </w:rPr>
        <w:t>ی</w:t>
      </w:r>
      <w:r w:rsidRPr="00D84856">
        <w:rPr>
          <w:rStyle w:val="Char4"/>
          <w:rtl/>
          <w:lang w:bidi="fa-IR"/>
        </w:rPr>
        <w:t>ل</w:t>
      </w:r>
      <w:r w:rsidR="00D84856">
        <w:rPr>
          <w:rStyle w:val="Char4"/>
          <w:rtl/>
          <w:lang w:bidi="fa-IR"/>
        </w:rPr>
        <w:t>ی</w:t>
      </w:r>
      <w:r w:rsidRPr="00D84856">
        <w:rPr>
          <w:rStyle w:val="Char4"/>
          <w:rtl/>
          <w:lang w:bidi="fa-IR"/>
        </w:rPr>
        <w:t xml:space="preserve"> زد،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دستور داد كه او را آزاد كند»</w:t>
      </w:r>
      <w:r w:rsidRPr="009E2028">
        <w:rPr>
          <w:rStyle w:val="FootnoteReference"/>
          <w:rFonts w:cs="IRLotus"/>
          <w:rtl/>
          <w:lang w:bidi="fa-IR"/>
        </w:rPr>
        <w:footnoteReference w:id="746"/>
      </w:r>
      <w:r w:rsidRPr="00D84856">
        <w:rPr>
          <w:rStyle w:val="Char4"/>
          <w:rtl/>
          <w:lang w:bidi="fa-IR"/>
        </w:rPr>
        <w:t>.</w:t>
      </w:r>
    </w:p>
    <w:p w:rsidR="00C16D4B" w:rsidRPr="00D84856" w:rsidRDefault="00C16D4B" w:rsidP="009D07DA">
      <w:pPr>
        <w:widowControl w:val="0"/>
        <w:spacing w:line="242" w:lineRule="auto"/>
        <w:ind w:firstLine="284"/>
        <w:jc w:val="lowKashida"/>
        <w:rPr>
          <w:rStyle w:val="Char4"/>
          <w:rtl/>
          <w:lang w:bidi="fa-IR"/>
        </w:rPr>
      </w:pPr>
      <w:r w:rsidRPr="00D84856">
        <w:rPr>
          <w:rStyle w:val="Char4"/>
          <w:rtl/>
          <w:lang w:bidi="fa-IR"/>
        </w:rPr>
        <w:t>بخار</w:t>
      </w:r>
      <w:r w:rsidR="00D84856">
        <w:rPr>
          <w:rStyle w:val="Char4"/>
          <w:rtl/>
          <w:lang w:bidi="fa-IR"/>
        </w:rPr>
        <w:t>ی</w:t>
      </w:r>
      <w:r w:rsidRPr="00D84856">
        <w:rPr>
          <w:rStyle w:val="Char4"/>
          <w:rtl/>
          <w:lang w:bidi="fa-IR"/>
        </w:rPr>
        <w:t xml:space="preserve"> در ادب‌المفرد (باب اكسوهم مما تلبسون: از آنچه كه خود م</w:t>
      </w:r>
      <w:r w:rsidR="00D84856">
        <w:rPr>
          <w:rStyle w:val="Char4"/>
          <w:rtl/>
          <w:lang w:bidi="fa-IR"/>
        </w:rPr>
        <w:t>ی</w:t>
      </w:r>
      <w:r w:rsidRPr="00D84856">
        <w:rPr>
          <w:rStyle w:val="Char4"/>
          <w:rtl/>
          <w:lang w:bidi="fa-IR"/>
        </w:rPr>
        <w:t>‌پوش</w:t>
      </w:r>
      <w:r w:rsidR="00D84856">
        <w:rPr>
          <w:rStyle w:val="Char4"/>
          <w:rtl/>
          <w:lang w:bidi="fa-IR"/>
        </w:rPr>
        <w:t>ی</w:t>
      </w:r>
      <w:r w:rsidRPr="00D84856">
        <w:rPr>
          <w:rStyle w:val="Char4"/>
          <w:rtl/>
          <w:lang w:bidi="fa-IR"/>
        </w:rPr>
        <w:t>د آنها را بپوشان</w:t>
      </w:r>
      <w:r w:rsidR="00D84856">
        <w:rPr>
          <w:rStyle w:val="Char4"/>
          <w:rtl/>
          <w:lang w:bidi="fa-IR"/>
        </w:rPr>
        <w:t>ی</w:t>
      </w:r>
      <w:r w:rsidRPr="00D84856">
        <w:rPr>
          <w:rStyle w:val="Char4"/>
          <w:rtl/>
          <w:lang w:bidi="fa-IR"/>
        </w:rPr>
        <w:t>د). از جابر بن عبدالله</w:t>
      </w:r>
      <w:r w:rsidRPr="00927535">
        <w:rPr>
          <w:rStyle w:val="Char4"/>
          <w:rFonts w:ascii="AGA Arabesque" w:hAnsi="AGA Arabesque"/>
          <w:lang w:bidi="fa-IR"/>
        </w:rPr>
        <w:t></w:t>
      </w:r>
      <w:r w:rsidRPr="00D84856">
        <w:rPr>
          <w:rStyle w:val="Char4"/>
          <w:rtl/>
          <w:lang w:bidi="fa-IR"/>
        </w:rPr>
        <w:t xml:space="preserve"> روا</w:t>
      </w:r>
      <w:r w:rsidR="00D84856">
        <w:rPr>
          <w:rStyle w:val="Char4"/>
          <w:rtl/>
          <w:lang w:bidi="fa-IR"/>
        </w:rPr>
        <w:t>ی</w:t>
      </w:r>
      <w:r w:rsidRPr="00D84856">
        <w:rPr>
          <w:rStyle w:val="Char4"/>
          <w:rtl/>
          <w:lang w:bidi="fa-IR"/>
        </w:rPr>
        <w:t>ت كرده است: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با بردگان به 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رفتار م</w:t>
      </w:r>
      <w:r w:rsidR="00D84856">
        <w:rPr>
          <w:rStyle w:val="Char4"/>
          <w:rtl/>
          <w:lang w:bidi="fa-IR"/>
        </w:rPr>
        <w:t>ی</w:t>
      </w:r>
      <w:r w:rsidRPr="00D84856">
        <w:rPr>
          <w:rStyle w:val="Char4"/>
          <w:rtl/>
          <w:lang w:bidi="fa-IR"/>
        </w:rPr>
        <w:t>‌كرد و م</w:t>
      </w:r>
      <w:r w:rsidR="00D84856">
        <w:rPr>
          <w:rStyle w:val="Char4"/>
          <w:rtl/>
          <w:lang w:bidi="fa-IR"/>
        </w:rPr>
        <w:t>ی</w:t>
      </w:r>
      <w:r w:rsidRPr="00D84856">
        <w:rPr>
          <w:rStyle w:val="Char4"/>
          <w:rtl/>
          <w:lang w:bidi="fa-IR"/>
        </w:rPr>
        <w:t>‌فرمود: «از آنچه كه م</w:t>
      </w:r>
      <w:r w:rsidR="00D84856">
        <w:rPr>
          <w:rStyle w:val="Char4"/>
          <w:rtl/>
          <w:lang w:bidi="fa-IR"/>
        </w:rPr>
        <w:t>ی</w:t>
      </w:r>
      <w:r w:rsidRPr="00D84856">
        <w:rPr>
          <w:rStyle w:val="Char4"/>
          <w:rtl/>
          <w:lang w:bidi="fa-IR"/>
        </w:rPr>
        <w:t>‌خور</w:t>
      </w:r>
      <w:r w:rsidR="00D84856">
        <w:rPr>
          <w:rStyle w:val="Char4"/>
          <w:rtl/>
          <w:lang w:bidi="fa-IR"/>
        </w:rPr>
        <w:t>ی</w:t>
      </w:r>
      <w:r w:rsidRPr="00D84856">
        <w:rPr>
          <w:rStyle w:val="Char4"/>
          <w:rtl/>
          <w:lang w:bidi="fa-IR"/>
        </w:rPr>
        <w:t>د به بردگان و خادمان خود بده</w:t>
      </w:r>
      <w:r w:rsidR="00D84856">
        <w:rPr>
          <w:rStyle w:val="Char4"/>
          <w:rtl/>
          <w:lang w:bidi="fa-IR"/>
        </w:rPr>
        <w:t>ی</w:t>
      </w:r>
      <w:r w:rsidRPr="00D84856">
        <w:rPr>
          <w:rStyle w:val="Char4"/>
          <w:rtl/>
          <w:lang w:bidi="fa-IR"/>
        </w:rPr>
        <w:t>د، و از لباسها</w:t>
      </w:r>
      <w:r w:rsidR="00D84856">
        <w:rPr>
          <w:rStyle w:val="Char4"/>
          <w:rtl/>
          <w:lang w:bidi="fa-IR"/>
        </w:rPr>
        <w:t>ی</w:t>
      </w:r>
      <w:r w:rsidRPr="00D84856">
        <w:rPr>
          <w:rStyle w:val="Char4"/>
          <w:rtl/>
          <w:lang w:bidi="fa-IR"/>
        </w:rPr>
        <w:t xml:space="preserve"> خود آنها را بپوشان</w:t>
      </w:r>
      <w:r w:rsidR="00D84856">
        <w:rPr>
          <w:rStyle w:val="Char4"/>
          <w:rtl/>
          <w:lang w:bidi="fa-IR"/>
        </w:rPr>
        <w:t>ی</w:t>
      </w:r>
      <w:r w:rsidRPr="00D84856">
        <w:rPr>
          <w:rStyle w:val="Char4"/>
          <w:rtl/>
          <w:lang w:bidi="fa-IR"/>
        </w:rPr>
        <w:t>د، و خلق خدا را آزار نده</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747"/>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خادم را فحش ندهد.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خادم را مجبور به كار طاقت‌فرسا</w:t>
      </w:r>
      <w:r w:rsidR="00D84856">
        <w:rPr>
          <w:rStyle w:val="Char4"/>
          <w:rtl/>
          <w:lang w:bidi="fa-IR"/>
        </w:rPr>
        <w:t>یی</w:t>
      </w:r>
      <w:r w:rsidRPr="00D84856">
        <w:rPr>
          <w:rStyle w:val="Char4"/>
          <w:rtl/>
          <w:lang w:bidi="fa-IR"/>
        </w:rPr>
        <w:t xml:space="preserve"> نكند.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«با</w:t>
      </w:r>
      <w:r w:rsidR="00D84856">
        <w:rPr>
          <w:rStyle w:val="Char4"/>
          <w:rtl/>
          <w:lang w:bidi="fa-IR"/>
        </w:rPr>
        <w:t>ی</w:t>
      </w:r>
      <w:r w:rsidRPr="00D84856">
        <w:rPr>
          <w:rStyle w:val="Char4"/>
          <w:rtl/>
          <w:lang w:bidi="fa-IR"/>
        </w:rPr>
        <w:t>د غذا و لباس خادم و برده را بدهد، و او را مجبور به كار طاقت‌فرسا</w:t>
      </w:r>
      <w:r w:rsidR="00D84856">
        <w:rPr>
          <w:rStyle w:val="Char4"/>
          <w:rtl/>
          <w:lang w:bidi="fa-IR"/>
        </w:rPr>
        <w:t>یی</w:t>
      </w:r>
      <w:r w:rsidRPr="00D84856">
        <w:rPr>
          <w:rStyle w:val="Char4"/>
          <w:rtl/>
          <w:lang w:bidi="fa-IR"/>
        </w:rPr>
        <w:t xml:space="preserve"> نكند، اگر آنها را به طاقت‌فرسا</w:t>
      </w:r>
      <w:r w:rsidR="00D84856">
        <w:rPr>
          <w:rStyle w:val="Char4"/>
          <w:rtl/>
          <w:lang w:bidi="fa-IR"/>
        </w:rPr>
        <w:t>یی</w:t>
      </w:r>
      <w:r w:rsidRPr="00D84856">
        <w:rPr>
          <w:rStyle w:val="Char4"/>
          <w:rtl/>
          <w:lang w:bidi="fa-IR"/>
        </w:rPr>
        <w:t xml:space="preserve"> مكلف كرد</w:t>
      </w:r>
      <w:r w:rsidR="00D84856">
        <w:rPr>
          <w:rStyle w:val="Char4"/>
          <w:rtl/>
          <w:lang w:bidi="fa-IR"/>
        </w:rPr>
        <w:t>ی</w:t>
      </w:r>
      <w:r w:rsidRPr="00D84856">
        <w:rPr>
          <w:rStyle w:val="Char4"/>
          <w:rtl/>
          <w:lang w:bidi="fa-IR"/>
        </w:rPr>
        <w:t xml:space="preserve">د، آنها را در آن كار </w:t>
      </w:r>
      <w:r w:rsidR="00D84856">
        <w:rPr>
          <w:rStyle w:val="Char4"/>
          <w:rtl/>
          <w:lang w:bidi="fa-IR"/>
        </w:rPr>
        <w:t>ی</w:t>
      </w:r>
      <w:r w:rsidRPr="00D84856">
        <w:rPr>
          <w:rStyle w:val="Char4"/>
          <w:rtl/>
          <w:lang w:bidi="fa-IR"/>
        </w:rPr>
        <w:t>ارى ده</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748"/>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نفقه‌دادن به خادم صدقه محسوب م</w:t>
      </w:r>
      <w:r w:rsidR="00D84856">
        <w:rPr>
          <w:rStyle w:val="Char4"/>
          <w:rtl/>
          <w:lang w:bidi="fa-IR"/>
        </w:rPr>
        <w:t>ی</w:t>
      </w:r>
      <w:r w:rsidRPr="00D84856">
        <w:rPr>
          <w:rStyle w:val="Char4"/>
          <w:rtl/>
          <w:lang w:bidi="fa-IR"/>
        </w:rPr>
        <w:t>‌شود.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«آنچه كه برا</w:t>
      </w:r>
      <w:r w:rsidR="00D84856">
        <w:rPr>
          <w:rStyle w:val="Char4"/>
          <w:rtl/>
          <w:lang w:bidi="fa-IR"/>
        </w:rPr>
        <w:t>ی</w:t>
      </w:r>
      <w:r w:rsidRPr="00D84856">
        <w:rPr>
          <w:rStyle w:val="Char4"/>
          <w:rtl/>
          <w:lang w:bidi="fa-IR"/>
        </w:rPr>
        <w:t xml:space="preserve"> خود و خانواده و فرزندان و خادمت خرج م</w:t>
      </w:r>
      <w:r w:rsidR="00D84856">
        <w:rPr>
          <w:rStyle w:val="Char4"/>
          <w:rtl/>
          <w:lang w:bidi="fa-IR"/>
        </w:rPr>
        <w:t>ی</w:t>
      </w:r>
      <w:r w:rsidRPr="00D84856">
        <w:rPr>
          <w:rStyle w:val="Char4"/>
          <w:rtl/>
          <w:lang w:bidi="fa-IR"/>
        </w:rPr>
        <w:t>‌كن</w:t>
      </w:r>
      <w:r w:rsidR="00D84856">
        <w:rPr>
          <w:rStyle w:val="Char4"/>
          <w:rtl/>
          <w:lang w:bidi="fa-IR"/>
        </w:rPr>
        <w:t>ی</w:t>
      </w:r>
      <w:r w:rsidRPr="00D84856">
        <w:rPr>
          <w:rStyle w:val="Char4"/>
          <w:rtl/>
          <w:lang w:bidi="fa-IR"/>
        </w:rPr>
        <w:t xml:space="preserve"> صدقه است»</w:t>
      </w:r>
      <w:r w:rsidRPr="009E2028">
        <w:rPr>
          <w:rStyle w:val="FootnoteReference"/>
          <w:rFonts w:cs="IRLotus"/>
          <w:rtl/>
          <w:lang w:bidi="fa-IR"/>
        </w:rPr>
        <w:footnoteReference w:id="749"/>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اگر دوست نداشت كه غذا را با عبدش بخورد، پس غذا</w:t>
      </w:r>
      <w:r w:rsidR="00D84856">
        <w:rPr>
          <w:rStyle w:val="Char4"/>
          <w:rtl/>
          <w:lang w:bidi="fa-IR"/>
        </w:rPr>
        <w:t>ی</w:t>
      </w:r>
      <w:r w:rsidRPr="00D84856">
        <w:rPr>
          <w:rStyle w:val="Char4"/>
          <w:rtl/>
          <w:lang w:bidi="fa-IR"/>
        </w:rPr>
        <w:t xml:space="preserve"> و</w:t>
      </w:r>
      <w:r w:rsidR="00D84856">
        <w:rPr>
          <w:rStyle w:val="Char4"/>
          <w:rtl/>
          <w:lang w:bidi="fa-IR"/>
        </w:rPr>
        <w:t>ی</w:t>
      </w:r>
      <w:r w:rsidRPr="00D84856">
        <w:rPr>
          <w:rStyle w:val="Char4"/>
          <w:rtl/>
          <w:lang w:bidi="fa-IR"/>
        </w:rPr>
        <w:t xml:space="preserve"> را در دستش بگذارد. چون پ</w:t>
      </w:r>
      <w:r w:rsidR="00D84856">
        <w:rPr>
          <w:rStyle w:val="Char4"/>
          <w:rtl/>
          <w:lang w:bidi="fa-IR"/>
        </w:rPr>
        <w:t>ی</w:t>
      </w:r>
      <w:r w:rsidR="009D07DA">
        <w:rPr>
          <w:rStyle w:val="Char4"/>
          <w:rtl/>
          <w:lang w:bidi="fa-IR"/>
        </w:rPr>
        <w:t>امبر</w:t>
      </w:r>
      <w:r w:rsidRPr="00C16D4B">
        <w:rPr>
          <w:rFonts w:ascii="Tahoma" w:hAnsi="Tahoma" w:cs="CTraditional Arabic"/>
          <w:color w:val="000000"/>
          <w:rtl/>
          <w:lang w:bidi="fa-IR"/>
        </w:rPr>
        <w:t>ص</w:t>
      </w:r>
      <w:r w:rsidRPr="00D84856">
        <w:rPr>
          <w:rStyle w:val="Char4"/>
          <w:rtl/>
          <w:lang w:bidi="fa-IR"/>
        </w:rPr>
        <w:t xml:space="preserve"> فرموده است: «اگر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دوست نداشت كه با برده‌اش غذا بخورد غذا</w:t>
      </w:r>
      <w:r w:rsidR="00D84856">
        <w:rPr>
          <w:rStyle w:val="Char4"/>
          <w:rtl/>
          <w:lang w:bidi="fa-IR"/>
        </w:rPr>
        <w:t>ی</w:t>
      </w:r>
      <w:r w:rsidRPr="00D84856">
        <w:rPr>
          <w:rStyle w:val="Char4"/>
          <w:rtl/>
          <w:lang w:bidi="fa-IR"/>
        </w:rPr>
        <w:t xml:space="preserve"> او را در دستش بگذارد»</w:t>
      </w:r>
      <w:r w:rsidRPr="009E2028">
        <w:rPr>
          <w:rStyle w:val="FootnoteReference"/>
          <w:rFonts w:cs="IRLotus"/>
          <w:rtl/>
          <w:lang w:bidi="fa-IR"/>
        </w:rPr>
        <w:footnoteReference w:id="750"/>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بخار</w:t>
      </w:r>
      <w:r w:rsidR="00D84856">
        <w:rPr>
          <w:rStyle w:val="Char4"/>
          <w:rtl/>
          <w:lang w:bidi="fa-IR"/>
        </w:rPr>
        <w:t>ی</w:t>
      </w:r>
      <w:r w:rsidRPr="00D84856">
        <w:rPr>
          <w:rStyle w:val="Char4"/>
          <w:rtl/>
          <w:lang w:bidi="fa-IR"/>
        </w:rPr>
        <w:t xml:space="preserve"> در كتاب «الادب المفرد» باب</w:t>
      </w:r>
      <w:r w:rsidR="00D84856">
        <w:rPr>
          <w:rStyle w:val="Char4"/>
          <w:rtl/>
          <w:lang w:bidi="fa-IR"/>
        </w:rPr>
        <w:t>ی</w:t>
      </w:r>
      <w:r w:rsidRPr="00D84856">
        <w:rPr>
          <w:rStyle w:val="Char4"/>
          <w:rtl/>
          <w:lang w:bidi="fa-IR"/>
        </w:rPr>
        <w:t xml:space="preserve"> را تحت عنوان «آ</w:t>
      </w:r>
      <w:r w:rsidR="00D84856">
        <w:rPr>
          <w:rStyle w:val="Char4"/>
          <w:rtl/>
          <w:lang w:bidi="fa-IR"/>
        </w:rPr>
        <w:t>ی</w:t>
      </w:r>
      <w:r w:rsidRPr="00D84856">
        <w:rPr>
          <w:rStyle w:val="Char4"/>
          <w:rtl/>
          <w:lang w:bidi="fa-IR"/>
        </w:rPr>
        <w:t>ا خادم م</w:t>
      </w:r>
      <w:r w:rsidR="00D84856">
        <w:rPr>
          <w:rStyle w:val="Char4"/>
          <w:rtl/>
          <w:lang w:bidi="fa-IR"/>
        </w:rPr>
        <w:t>ی</w:t>
      </w:r>
      <w:r w:rsidRPr="00D84856">
        <w:rPr>
          <w:rStyle w:val="Char4"/>
          <w:rtl/>
          <w:lang w:bidi="fa-IR"/>
        </w:rPr>
        <w:t>‌تواند با صاحب خود برا</w:t>
      </w:r>
      <w:r w:rsidR="00D84856">
        <w:rPr>
          <w:rStyle w:val="Char4"/>
          <w:rtl/>
          <w:lang w:bidi="fa-IR"/>
        </w:rPr>
        <w:t>ی</w:t>
      </w:r>
      <w:r w:rsidRPr="00D84856">
        <w:rPr>
          <w:rStyle w:val="Char4"/>
          <w:rtl/>
          <w:lang w:bidi="fa-IR"/>
        </w:rPr>
        <w:t xml:space="preserve"> غذا خوردن بنش</w:t>
      </w:r>
      <w:r w:rsidR="00D84856">
        <w:rPr>
          <w:rStyle w:val="Char4"/>
          <w:rtl/>
          <w:lang w:bidi="fa-IR"/>
        </w:rPr>
        <w:t>ی</w:t>
      </w:r>
      <w:r w:rsidRPr="00D84856">
        <w:rPr>
          <w:rStyle w:val="Char4"/>
          <w:rtl/>
          <w:lang w:bidi="fa-IR"/>
        </w:rPr>
        <w:t>ند؟» از ابوهر</w:t>
      </w:r>
      <w:r w:rsidR="00D84856">
        <w:rPr>
          <w:rStyle w:val="Char4"/>
          <w:rtl/>
          <w:lang w:bidi="fa-IR"/>
        </w:rPr>
        <w:t>ی</w:t>
      </w:r>
      <w:r w:rsidRPr="00D84856">
        <w:rPr>
          <w:rStyle w:val="Char4"/>
          <w:rtl/>
          <w:lang w:bidi="fa-IR"/>
        </w:rPr>
        <w:t>ره</w:t>
      </w:r>
      <w:r w:rsidRPr="00927535">
        <w:rPr>
          <w:rStyle w:val="Char4"/>
          <w:rFonts w:ascii="AGA Arabesque" w:hAnsi="AGA Arabesque"/>
          <w:rtl/>
          <w:lang w:bidi="fa-IR"/>
        </w:rPr>
        <w:sym w:font="AGA Arabesque" w:char="F074"/>
      </w:r>
      <w:r w:rsidRPr="00D84856">
        <w:rPr>
          <w:rStyle w:val="Char4"/>
          <w:rtl/>
          <w:lang w:bidi="fa-IR"/>
        </w:rPr>
        <w:t xml:space="preserve"> روا</w:t>
      </w:r>
      <w:r w:rsidR="00D84856">
        <w:rPr>
          <w:rStyle w:val="Char4"/>
          <w:rtl/>
          <w:lang w:bidi="fa-IR"/>
        </w:rPr>
        <w:t>ی</w:t>
      </w:r>
      <w:r w:rsidRPr="00D84856">
        <w:rPr>
          <w:rStyle w:val="Char4"/>
          <w:rtl/>
          <w:lang w:bidi="fa-IR"/>
        </w:rPr>
        <w:t>ت شده است 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«وقت</w:t>
      </w:r>
      <w:r w:rsidR="00D84856">
        <w:rPr>
          <w:rStyle w:val="Char4"/>
          <w:rtl/>
          <w:lang w:bidi="fa-IR"/>
        </w:rPr>
        <w:t>ی</w:t>
      </w:r>
      <w:r w:rsidRPr="00D84856">
        <w:rPr>
          <w:rStyle w:val="Char4"/>
          <w:rtl/>
          <w:lang w:bidi="fa-IR"/>
        </w:rPr>
        <w:t xml:space="preserve"> خادم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غذا</w:t>
      </w:r>
      <w:r w:rsidR="00D84856">
        <w:rPr>
          <w:rStyle w:val="Char4"/>
          <w:rtl/>
          <w:lang w:bidi="fa-IR"/>
        </w:rPr>
        <w:t>یی</w:t>
      </w:r>
      <w:r w:rsidRPr="00D84856">
        <w:rPr>
          <w:rStyle w:val="Char4"/>
          <w:rtl/>
          <w:lang w:bidi="fa-IR"/>
        </w:rPr>
        <w:t xml:space="preserve"> را آورد او را بنشان</w:t>
      </w:r>
      <w:r w:rsidR="00D84856">
        <w:rPr>
          <w:rStyle w:val="Char4"/>
          <w:rtl/>
          <w:lang w:bidi="fa-IR"/>
        </w:rPr>
        <w:t>ی</w:t>
      </w:r>
      <w:r w:rsidRPr="00D84856">
        <w:rPr>
          <w:rStyle w:val="Char4"/>
          <w:rtl/>
          <w:lang w:bidi="fa-IR"/>
        </w:rPr>
        <w:t>د و اگر قبول نكرد، از آن غذا به او بده</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751"/>
      </w:r>
      <w:r w:rsidRPr="00D84856">
        <w:rPr>
          <w:rStyle w:val="Char4"/>
          <w:rtl/>
          <w:lang w:bidi="fa-IR"/>
        </w:rPr>
        <w:t>.</w:t>
      </w:r>
    </w:p>
    <w:p w:rsidR="009D07DA"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عبد</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ا خادم</w:t>
      </w:r>
      <w:r w:rsidR="00D84856">
        <w:rPr>
          <w:rStyle w:val="Char4"/>
          <w:rtl/>
          <w:lang w:bidi="fa-IR"/>
        </w:rPr>
        <w:t>ی</w:t>
      </w:r>
      <w:r w:rsidRPr="00D84856">
        <w:rPr>
          <w:rStyle w:val="Char4"/>
          <w:rtl/>
          <w:lang w:bidi="fa-IR"/>
        </w:rPr>
        <w:t xml:space="preserve"> خ</w:t>
      </w:r>
      <w:r w:rsidR="00D84856">
        <w:rPr>
          <w:rStyle w:val="Char4"/>
          <w:rtl/>
          <w:lang w:bidi="fa-IR"/>
        </w:rPr>
        <w:t>ی</w:t>
      </w:r>
      <w:r w:rsidRPr="00D84856">
        <w:rPr>
          <w:rStyle w:val="Char4"/>
          <w:rtl/>
          <w:lang w:bidi="fa-IR"/>
        </w:rPr>
        <w:t>ر و صلاح آقا</w:t>
      </w:r>
      <w:r w:rsidR="00D84856">
        <w:rPr>
          <w:rStyle w:val="Char4"/>
          <w:rtl/>
          <w:lang w:bidi="fa-IR"/>
        </w:rPr>
        <w:t>ی</w:t>
      </w:r>
      <w:r w:rsidRPr="00D84856">
        <w:rPr>
          <w:rStyle w:val="Char4"/>
          <w:rtl/>
          <w:lang w:bidi="fa-IR"/>
        </w:rPr>
        <w:t xml:space="preserve"> خود را بخواهد، دو اجر م</w:t>
      </w:r>
      <w:r w:rsidR="00D84856">
        <w:rPr>
          <w:rStyle w:val="Char4"/>
          <w:rtl/>
          <w:lang w:bidi="fa-IR"/>
        </w:rPr>
        <w:t>ی</w:t>
      </w:r>
      <w:r w:rsidRPr="00D84856">
        <w:rPr>
          <w:rStyle w:val="Char4"/>
          <w:rtl/>
          <w:lang w:bidi="fa-IR"/>
        </w:rPr>
        <w:t>‌برد،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«هرگاه عبد</w:t>
      </w:r>
      <w:r w:rsidR="00D84856">
        <w:rPr>
          <w:rStyle w:val="Char4"/>
          <w:rtl/>
          <w:lang w:bidi="fa-IR"/>
        </w:rPr>
        <w:t>ی</w:t>
      </w:r>
      <w:r w:rsidRPr="00D84856">
        <w:rPr>
          <w:rStyle w:val="Char4"/>
          <w:rtl/>
          <w:lang w:bidi="fa-IR"/>
        </w:rPr>
        <w:t xml:space="preserve"> خ</w:t>
      </w:r>
      <w:r w:rsidR="00D84856">
        <w:rPr>
          <w:rStyle w:val="Char4"/>
          <w:rtl/>
          <w:lang w:bidi="fa-IR"/>
        </w:rPr>
        <w:t>ی</w:t>
      </w:r>
      <w:r w:rsidRPr="00D84856">
        <w:rPr>
          <w:rStyle w:val="Char4"/>
          <w:rtl/>
          <w:lang w:bidi="fa-IR"/>
        </w:rPr>
        <w:t>ر و صلاح آقا</w:t>
      </w:r>
      <w:r w:rsidR="00D84856">
        <w:rPr>
          <w:rStyle w:val="Char4"/>
          <w:rtl/>
          <w:lang w:bidi="fa-IR"/>
        </w:rPr>
        <w:t>ی</w:t>
      </w:r>
      <w:r w:rsidRPr="00D84856">
        <w:rPr>
          <w:rStyle w:val="Char4"/>
          <w:rtl/>
          <w:lang w:bidi="fa-IR"/>
        </w:rPr>
        <w:t xml:space="preserve"> خود را بخواهد و عبادت خدا را به 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انجام دهد، دو اجر م</w:t>
      </w:r>
      <w:r w:rsidR="00D84856">
        <w:rPr>
          <w:rStyle w:val="Char4"/>
          <w:rtl/>
          <w:lang w:bidi="fa-IR"/>
        </w:rPr>
        <w:t>ی</w:t>
      </w:r>
      <w:r w:rsidRPr="00D84856">
        <w:rPr>
          <w:rStyle w:val="Char4"/>
          <w:rtl/>
          <w:lang w:bidi="fa-IR"/>
        </w:rPr>
        <w:t>‌گ</w:t>
      </w:r>
      <w:r w:rsidR="00D84856">
        <w:rPr>
          <w:rStyle w:val="Char4"/>
          <w:rtl/>
          <w:lang w:bidi="fa-IR"/>
        </w:rPr>
        <w:t>ی</w:t>
      </w:r>
      <w:r w:rsidRPr="00D84856">
        <w:rPr>
          <w:rStyle w:val="Char4"/>
          <w:rtl/>
          <w:lang w:bidi="fa-IR"/>
        </w:rPr>
        <w:t>رد»</w:t>
      </w:r>
      <w:r w:rsidRPr="009E2028">
        <w:rPr>
          <w:rStyle w:val="FootnoteReference"/>
          <w:rFonts w:cs="IRLotus"/>
          <w:rtl/>
          <w:lang w:bidi="fa-IR"/>
        </w:rPr>
        <w:footnoteReference w:id="752"/>
      </w:r>
      <w:r w:rsidRPr="00D84856">
        <w:rPr>
          <w:rStyle w:val="Char4"/>
          <w:rtl/>
          <w:lang w:bidi="fa-IR"/>
        </w:rPr>
        <w:t>.</w:t>
      </w:r>
    </w:p>
    <w:p w:rsidR="00C16D4B" w:rsidRPr="009D07DA" w:rsidRDefault="009D07DA" w:rsidP="00D84856">
      <w:pPr>
        <w:widowControl w:val="0"/>
        <w:spacing w:line="250" w:lineRule="auto"/>
        <w:ind w:firstLine="284"/>
        <w:jc w:val="lowKashida"/>
        <w:rPr>
          <w:rStyle w:val="Char4"/>
          <w:sz w:val="2"/>
          <w:szCs w:val="2"/>
          <w:rtl/>
          <w:lang w:bidi="fa-IR"/>
        </w:rPr>
      </w:pPr>
      <w:r>
        <w:rPr>
          <w:rStyle w:val="Char4"/>
          <w:rtl/>
          <w:lang w:bidi="fa-IR"/>
        </w:rPr>
        <w:br w:type="page"/>
      </w:r>
    </w:p>
    <w:p w:rsidR="00C16D4B" w:rsidRPr="00C16D4B" w:rsidRDefault="00C16D4B" w:rsidP="00C16D4B">
      <w:pPr>
        <w:pStyle w:val="a2"/>
        <w:rPr>
          <w:rtl/>
        </w:rPr>
      </w:pPr>
      <w:bookmarkStart w:id="162" w:name="_Toc290809613"/>
      <w:bookmarkStart w:id="163" w:name="_Toc238520262"/>
      <w:r w:rsidRPr="00C16D4B">
        <w:rPr>
          <w:rtl/>
        </w:rPr>
        <w:t>(63) آداب هنگام به دنياآمدن نوزاد</w:t>
      </w:r>
      <w:bookmarkEnd w:id="162"/>
      <w:bookmarkEnd w:id="163"/>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هنگام به دن</w:t>
      </w:r>
      <w:r w:rsidR="00D84856">
        <w:rPr>
          <w:rStyle w:val="Char4"/>
          <w:rtl/>
          <w:lang w:bidi="fa-IR"/>
        </w:rPr>
        <w:t>ی</w:t>
      </w:r>
      <w:r w:rsidRPr="00D84856">
        <w:rPr>
          <w:rStyle w:val="Char4"/>
          <w:rtl/>
          <w:lang w:bidi="fa-IR"/>
        </w:rPr>
        <w:t>اآمدن نوزاد خدا را شكر بگو</w:t>
      </w:r>
      <w:r w:rsidR="00D84856">
        <w:rPr>
          <w:rStyle w:val="Char4"/>
          <w:rtl/>
          <w:lang w:bidi="fa-IR"/>
        </w:rPr>
        <w:t>ی</w:t>
      </w:r>
      <w:r w:rsidRPr="00D84856">
        <w:rPr>
          <w:rStyle w:val="Char4"/>
          <w:rtl/>
          <w:lang w:bidi="fa-IR"/>
        </w:rPr>
        <w:t>د بخاطر نعمت</w:t>
      </w:r>
      <w:r w:rsidR="00D84856">
        <w:rPr>
          <w:rStyle w:val="Char4"/>
          <w:rtl/>
          <w:lang w:bidi="fa-IR"/>
        </w:rPr>
        <w:t>ی</w:t>
      </w:r>
      <w:r w:rsidRPr="00D84856">
        <w:rPr>
          <w:rStyle w:val="Char4"/>
          <w:rtl/>
          <w:lang w:bidi="fa-IR"/>
        </w:rPr>
        <w:t xml:space="preserve"> كه به او داده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مژده دادن پدر به دن</w:t>
      </w:r>
      <w:r w:rsidR="00D84856">
        <w:rPr>
          <w:rStyle w:val="Char4"/>
          <w:rtl/>
          <w:lang w:bidi="fa-IR"/>
        </w:rPr>
        <w:t>ی</w:t>
      </w:r>
      <w:r w:rsidRPr="00D84856">
        <w:rPr>
          <w:rStyle w:val="Char4"/>
          <w:rtl/>
          <w:lang w:bidi="fa-IR"/>
        </w:rPr>
        <w:t>اآمدن نوزاد.</w:t>
      </w:r>
    </w:p>
    <w:p w:rsidR="00C16D4B" w:rsidRPr="00D84856" w:rsidRDefault="00C16D4B" w:rsidP="00C25821">
      <w:pPr>
        <w:widowControl w:val="0"/>
        <w:ind w:firstLine="284"/>
        <w:jc w:val="both"/>
        <w:rPr>
          <w:rStyle w:val="Char4"/>
          <w:rtl/>
          <w:lang w:bidi="fa-IR"/>
        </w:rPr>
      </w:pPr>
      <w:r w:rsidRPr="00D84856">
        <w:rPr>
          <w:rStyle w:val="Char4"/>
          <w:rtl/>
          <w:lang w:bidi="fa-IR"/>
        </w:rPr>
        <w:t>هنگام</w:t>
      </w:r>
      <w:r w:rsidR="00D84856">
        <w:rPr>
          <w:rStyle w:val="Char4"/>
          <w:rtl/>
          <w:lang w:bidi="fa-IR"/>
        </w:rPr>
        <w:t>ی</w:t>
      </w:r>
      <w:r w:rsidRPr="00D84856">
        <w:rPr>
          <w:rStyle w:val="Char4"/>
          <w:rtl/>
          <w:lang w:bidi="fa-IR"/>
        </w:rPr>
        <w:t xml:space="preserve"> كه نوزاد دختر بود ترشرو</w:t>
      </w:r>
      <w:r w:rsidR="00D84856">
        <w:rPr>
          <w:rStyle w:val="Char4"/>
          <w:rtl/>
          <w:lang w:bidi="fa-IR"/>
        </w:rPr>
        <w:t>یی</w:t>
      </w:r>
      <w:r w:rsidRPr="00D84856">
        <w:rPr>
          <w:rStyle w:val="Char4"/>
          <w:rtl/>
          <w:lang w:bidi="fa-IR"/>
        </w:rPr>
        <w:t xml:space="preserve"> و بدسگال</w:t>
      </w:r>
      <w:r w:rsidR="00D84856">
        <w:rPr>
          <w:rStyle w:val="Char4"/>
          <w:rtl/>
          <w:lang w:bidi="fa-IR"/>
        </w:rPr>
        <w:t>ی</w:t>
      </w:r>
      <w:r w:rsidRPr="00D84856">
        <w:rPr>
          <w:rStyle w:val="Char4"/>
          <w:rtl/>
          <w:lang w:bidi="fa-IR"/>
        </w:rPr>
        <w:t xml:space="preserve"> نكند، كه ا</w:t>
      </w:r>
      <w:r w:rsidR="00D84856">
        <w:rPr>
          <w:rStyle w:val="Char4"/>
          <w:rtl/>
          <w:lang w:bidi="fa-IR"/>
        </w:rPr>
        <w:t>ی</w:t>
      </w:r>
      <w:r w:rsidRPr="00D84856">
        <w:rPr>
          <w:rStyle w:val="Char4"/>
          <w:rtl/>
          <w:lang w:bidi="fa-IR"/>
        </w:rPr>
        <w:t>نها از و</w:t>
      </w:r>
      <w:r w:rsidR="00D84856">
        <w:rPr>
          <w:rStyle w:val="Char4"/>
          <w:rtl/>
          <w:lang w:bidi="fa-IR"/>
        </w:rPr>
        <w:t>ی</w:t>
      </w:r>
      <w:r w:rsidRPr="00D84856">
        <w:rPr>
          <w:rStyle w:val="Char4"/>
          <w:rtl/>
          <w:lang w:bidi="fa-IR"/>
        </w:rPr>
        <w:t>ژگ</w:t>
      </w:r>
      <w:r w:rsidR="00D84856">
        <w:rPr>
          <w:rStyle w:val="Char4"/>
          <w:rtl/>
          <w:lang w:bidi="fa-IR"/>
        </w:rPr>
        <w:t>ی</w:t>
      </w:r>
      <w:r w:rsidRPr="00D84856">
        <w:rPr>
          <w:rStyle w:val="Char4"/>
          <w:rtl/>
          <w:lang w:bidi="fa-IR"/>
        </w:rPr>
        <w:t>ها</w:t>
      </w:r>
      <w:r w:rsidR="00D84856">
        <w:rPr>
          <w:rStyle w:val="Char4"/>
          <w:rtl/>
          <w:lang w:bidi="fa-IR"/>
        </w:rPr>
        <w:t>ی</w:t>
      </w:r>
      <w:r w:rsidRPr="00D84856">
        <w:rPr>
          <w:rStyle w:val="Char4"/>
          <w:rtl/>
          <w:lang w:bidi="fa-IR"/>
        </w:rPr>
        <w:t xml:space="preserve"> جاهل</w:t>
      </w:r>
      <w:r w:rsidR="00D84856">
        <w:rPr>
          <w:rStyle w:val="Char4"/>
          <w:rtl/>
          <w:lang w:bidi="fa-IR"/>
        </w:rPr>
        <w:t>ی</w:t>
      </w:r>
      <w:r w:rsidRPr="00D84856">
        <w:rPr>
          <w:rStyle w:val="Char4"/>
          <w:rtl/>
          <w:lang w:bidi="fa-IR"/>
        </w:rPr>
        <w:t>ت است، و خداوند در مورد آنها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 xml:space="preserve">د: </w:t>
      </w:r>
      <w:r w:rsidR="00D84856" w:rsidRPr="00D84856">
        <w:rPr>
          <w:rStyle w:val="Char8"/>
          <w:rtl/>
          <w:lang w:bidi="fa-IR"/>
        </w:rPr>
        <w:t>﴿</w:t>
      </w:r>
      <w:r w:rsidR="00C25821" w:rsidRPr="00C25821">
        <w:rPr>
          <w:rStyle w:val="Chard"/>
          <w:rFonts w:hint="eastAsia"/>
          <w:rtl/>
        </w:rPr>
        <w:t>وَإِذَا</w:t>
      </w:r>
      <w:r w:rsidR="00C25821" w:rsidRPr="00C25821">
        <w:rPr>
          <w:rStyle w:val="Chard"/>
          <w:rtl/>
        </w:rPr>
        <w:t xml:space="preserve"> </w:t>
      </w:r>
      <w:r w:rsidR="00C25821" w:rsidRPr="00C25821">
        <w:rPr>
          <w:rStyle w:val="Chard"/>
          <w:rFonts w:hint="eastAsia"/>
          <w:rtl/>
        </w:rPr>
        <w:t>بُشِّرَ</w:t>
      </w:r>
      <w:r w:rsidR="00C25821" w:rsidRPr="00C25821">
        <w:rPr>
          <w:rStyle w:val="Chard"/>
          <w:rtl/>
        </w:rPr>
        <w:t xml:space="preserve"> </w:t>
      </w:r>
      <w:r w:rsidR="00C25821" w:rsidRPr="00C25821">
        <w:rPr>
          <w:rStyle w:val="Chard"/>
          <w:rFonts w:hint="eastAsia"/>
          <w:rtl/>
        </w:rPr>
        <w:t>أَحَدُهُم</w:t>
      </w:r>
      <w:r w:rsidR="00C25821" w:rsidRPr="00C25821">
        <w:rPr>
          <w:rStyle w:val="Chard"/>
          <w:rtl/>
        </w:rPr>
        <w:t xml:space="preserve"> </w:t>
      </w:r>
      <w:r w:rsidR="00C25821" w:rsidRPr="00C25821">
        <w:rPr>
          <w:rStyle w:val="Chard"/>
          <w:rFonts w:hint="eastAsia"/>
          <w:rtl/>
        </w:rPr>
        <w:t>بِ</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أُنثَى</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ظَلَّ</w:t>
      </w:r>
      <w:r w:rsidR="00C25821" w:rsidRPr="00C25821">
        <w:rPr>
          <w:rStyle w:val="Chard"/>
          <w:rtl/>
        </w:rPr>
        <w:t xml:space="preserve"> </w:t>
      </w:r>
      <w:r w:rsidR="00C25821" w:rsidRPr="00C25821">
        <w:rPr>
          <w:rStyle w:val="Chard"/>
          <w:rFonts w:hint="eastAsia"/>
          <w:rtl/>
        </w:rPr>
        <w:t>وَج</w:t>
      </w:r>
      <w:r w:rsidR="00C25821" w:rsidRPr="00C25821">
        <w:rPr>
          <w:rStyle w:val="Chard"/>
          <w:rFonts w:hint="cs"/>
          <w:rtl/>
        </w:rPr>
        <w:t>ۡ</w:t>
      </w:r>
      <w:r w:rsidR="00C25821" w:rsidRPr="00C25821">
        <w:rPr>
          <w:rStyle w:val="Chard"/>
          <w:rFonts w:hint="eastAsia"/>
          <w:rtl/>
        </w:rPr>
        <w:t>هُهُ</w:t>
      </w:r>
      <w:r w:rsidR="00C25821" w:rsidRPr="00C25821">
        <w:rPr>
          <w:rStyle w:val="Chard"/>
          <w:rFonts w:hint="cs"/>
          <w:rtl/>
        </w:rPr>
        <w:t>ۥ</w:t>
      </w:r>
      <w:r w:rsidR="00C25821" w:rsidRPr="00C25821">
        <w:rPr>
          <w:rStyle w:val="Chard"/>
          <w:rtl/>
        </w:rPr>
        <w:t xml:space="preserve"> </w:t>
      </w:r>
      <w:r w:rsidR="00C25821" w:rsidRPr="00C25821">
        <w:rPr>
          <w:rStyle w:val="Chard"/>
          <w:rFonts w:hint="eastAsia"/>
          <w:rtl/>
        </w:rPr>
        <w:t>مُس</w:t>
      </w:r>
      <w:r w:rsidR="00C25821" w:rsidRPr="00C25821">
        <w:rPr>
          <w:rStyle w:val="Chard"/>
          <w:rFonts w:hint="cs"/>
          <w:rtl/>
        </w:rPr>
        <w:t>ۡ</w:t>
      </w:r>
      <w:r w:rsidR="00C25821" w:rsidRPr="00C25821">
        <w:rPr>
          <w:rStyle w:val="Chard"/>
          <w:rFonts w:hint="eastAsia"/>
          <w:rtl/>
        </w:rPr>
        <w:t>وَدّ</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وَهُوَ</w:t>
      </w:r>
      <w:r w:rsidR="00C25821" w:rsidRPr="00C25821">
        <w:rPr>
          <w:rStyle w:val="Chard"/>
          <w:rtl/>
        </w:rPr>
        <w:t xml:space="preserve"> </w:t>
      </w:r>
      <w:r w:rsidR="00C25821" w:rsidRPr="00C25821">
        <w:rPr>
          <w:rStyle w:val="Chard"/>
          <w:rFonts w:hint="eastAsia"/>
          <w:rtl/>
        </w:rPr>
        <w:t>كَظِيم</w:t>
      </w:r>
      <w:r w:rsidR="00C25821" w:rsidRPr="00C25821">
        <w:rPr>
          <w:rStyle w:val="Chard"/>
          <w:rFonts w:hint="cs"/>
          <w:rtl/>
        </w:rPr>
        <w:t>ٞ</w:t>
      </w:r>
      <w:r w:rsidR="00C25821" w:rsidRPr="00C25821">
        <w:rPr>
          <w:rStyle w:val="Chard"/>
          <w:rtl/>
        </w:rPr>
        <w:t xml:space="preserve"> </w:t>
      </w:r>
      <w:r w:rsidR="00C25821" w:rsidRPr="00C25821">
        <w:rPr>
          <w:rStyle w:val="Chard"/>
          <w:rFonts w:hint="cs"/>
          <w:rtl/>
        </w:rPr>
        <w:t>٥٨</w:t>
      </w:r>
      <w:r w:rsidR="00C25821" w:rsidRPr="00C25821">
        <w:rPr>
          <w:rStyle w:val="Chard"/>
          <w:rtl/>
        </w:rPr>
        <w:t xml:space="preserve"> </w:t>
      </w:r>
      <w:r w:rsidR="00C25821" w:rsidRPr="00C25821">
        <w:rPr>
          <w:rStyle w:val="Chard"/>
          <w:rFonts w:hint="eastAsia"/>
          <w:rtl/>
        </w:rPr>
        <w:t>يَتَوَ</w:t>
      </w:r>
      <w:r w:rsidR="00C25821" w:rsidRPr="00C25821">
        <w:rPr>
          <w:rStyle w:val="Chard"/>
          <w:rFonts w:hint="cs"/>
          <w:rtl/>
        </w:rPr>
        <w:t>ٰ</w:t>
      </w:r>
      <w:r w:rsidR="00C25821" w:rsidRPr="00C25821">
        <w:rPr>
          <w:rStyle w:val="Chard"/>
          <w:rFonts w:hint="eastAsia"/>
          <w:rtl/>
        </w:rPr>
        <w:t>رَى</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مِنَ</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w:t>
      </w:r>
      <w:r w:rsidR="00C25821" w:rsidRPr="00C25821">
        <w:rPr>
          <w:rStyle w:val="Chard"/>
          <w:rFonts w:hint="cs"/>
          <w:rtl/>
        </w:rPr>
        <w:t>ۡ</w:t>
      </w:r>
      <w:r w:rsidR="00C25821" w:rsidRPr="00C25821">
        <w:rPr>
          <w:rStyle w:val="Chard"/>
          <w:rFonts w:hint="eastAsia"/>
          <w:rtl/>
        </w:rPr>
        <w:t>قَو</w:t>
      </w:r>
      <w:r w:rsidR="00C25821" w:rsidRPr="00C25821">
        <w:rPr>
          <w:rStyle w:val="Chard"/>
          <w:rFonts w:hint="cs"/>
          <w:rtl/>
        </w:rPr>
        <w:t>ۡ</w:t>
      </w:r>
      <w:r w:rsidR="00C25821" w:rsidRPr="00C25821">
        <w:rPr>
          <w:rStyle w:val="Chard"/>
          <w:rFonts w:hint="eastAsia"/>
          <w:rtl/>
        </w:rPr>
        <w:t>مِ</w:t>
      </w:r>
      <w:r w:rsidR="00C25821" w:rsidRPr="00C25821">
        <w:rPr>
          <w:rStyle w:val="Chard"/>
          <w:rtl/>
        </w:rPr>
        <w:t xml:space="preserve"> </w:t>
      </w:r>
      <w:r w:rsidR="00C25821" w:rsidRPr="00C25821">
        <w:rPr>
          <w:rStyle w:val="Chard"/>
          <w:rFonts w:hint="eastAsia"/>
          <w:rtl/>
        </w:rPr>
        <w:t>مِن</w:t>
      </w:r>
      <w:r w:rsidR="00C25821" w:rsidRPr="00C25821">
        <w:rPr>
          <w:rStyle w:val="Chard"/>
          <w:rtl/>
        </w:rPr>
        <w:t xml:space="preserve"> </w:t>
      </w:r>
      <w:r w:rsidR="00C25821" w:rsidRPr="00C25821">
        <w:rPr>
          <w:rStyle w:val="Chard"/>
          <w:rFonts w:hint="eastAsia"/>
          <w:rtl/>
        </w:rPr>
        <w:t>سُو</w:t>
      </w:r>
      <w:r w:rsidR="00C25821" w:rsidRPr="00C25821">
        <w:rPr>
          <w:rStyle w:val="Chard"/>
          <w:rFonts w:hint="cs"/>
          <w:rtl/>
        </w:rPr>
        <w:t>ٓ</w:t>
      </w:r>
      <w:r w:rsidR="00C25821" w:rsidRPr="00C25821">
        <w:rPr>
          <w:rStyle w:val="Chard"/>
          <w:rFonts w:hint="eastAsia"/>
          <w:rtl/>
        </w:rPr>
        <w:t>ءِ</w:t>
      </w:r>
      <w:r w:rsidR="00C25821" w:rsidRPr="00C25821">
        <w:rPr>
          <w:rStyle w:val="Chard"/>
          <w:rtl/>
        </w:rPr>
        <w:t xml:space="preserve"> </w:t>
      </w:r>
      <w:r w:rsidR="00C25821" w:rsidRPr="00C25821">
        <w:rPr>
          <w:rStyle w:val="Chard"/>
          <w:rFonts w:hint="eastAsia"/>
          <w:rtl/>
        </w:rPr>
        <w:t>مَا</w:t>
      </w:r>
      <w:r w:rsidR="00C25821" w:rsidRPr="00C25821">
        <w:rPr>
          <w:rStyle w:val="Chard"/>
          <w:rtl/>
        </w:rPr>
        <w:t xml:space="preserve"> </w:t>
      </w:r>
      <w:r w:rsidR="00C25821" w:rsidRPr="00C25821">
        <w:rPr>
          <w:rStyle w:val="Chard"/>
          <w:rFonts w:hint="eastAsia"/>
          <w:rtl/>
        </w:rPr>
        <w:t>بُشِّرَ</w:t>
      </w:r>
      <w:r w:rsidR="00C25821" w:rsidRPr="00C25821">
        <w:rPr>
          <w:rStyle w:val="Chard"/>
          <w:rtl/>
        </w:rPr>
        <w:t xml:space="preserve"> </w:t>
      </w:r>
      <w:r w:rsidR="00C25821" w:rsidRPr="00C25821">
        <w:rPr>
          <w:rStyle w:val="Chard"/>
          <w:rFonts w:hint="eastAsia"/>
          <w:rtl/>
        </w:rPr>
        <w:t>بِهِ</w:t>
      </w:r>
      <w:r w:rsidR="00C25821" w:rsidRPr="00C25821">
        <w:rPr>
          <w:rStyle w:val="Chard"/>
          <w:rFonts w:hint="cs"/>
          <w:rtl/>
        </w:rPr>
        <w:t>ۦٓۚ</w:t>
      </w:r>
      <w:r w:rsidR="00C25821" w:rsidRPr="00C25821">
        <w:rPr>
          <w:rStyle w:val="Chard"/>
          <w:rtl/>
        </w:rPr>
        <w:t xml:space="preserve"> </w:t>
      </w:r>
      <w:r w:rsidR="00C25821" w:rsidRPr="00C25821">
        <w:rPr>
          <w:rStyle w:val="Chard"/>
          <w:rFonts w:hint="eastAsia"/>
          <w:rtl/>
        </w:rPr>
        <w:t>أَيُم</w:t>
      </w:r>
      <w:r w:rsidR="00C25821" w:rsidRPr="00C25821">
        <w:rPr>
          <w:rStyle w:val="Chard"/>
          <w:rFonts w:hint="cs"/>
          <w:rtl/>
        </w:rPr>
        <w:t>ۡ</w:t>
      </w:r>
      <w:r w:rsidR="00C25821" w:rsidRPr="00C25821">
        <w:rPr>
          <w:rStyle w:val="Chard"/>
          <w:rFonts w:hint="eastAsia"/>
          <w:rtl/>
        </w:rPr>
        <w:t>سِكُهُ</w:t>
      </w:r>
      <w:r w:rsidR="00C25821" w:rsidRPr="00C25821">
        <w:rPr>
          <w:rStyle w:val="Chard"/>
          <w:rFonts w:hint="cs"/>
          <w:rtl/>
        </w:rPr>
        <w:t>ۥ</w:t>
      </w:r>
      <w:r w:rsidR="00C25821" w:rsidRPr="00C25821">
        <w:rPr>
          <w:rStyle w:val="Chard"/>
          <w:rtl/>
        </w:rPr>
        <w:t xml:space="preserve"> </w:t>
      </w:r>
      <w:r w:rsidR="00C25821" w:rsidRPr="00C25821">
        <w:rPr>
          <w:rStyle w:val="Chard"/>
          <w:rFonts w:hint="eastAsia"/>
          <w:rtl/>
        </w:rPr>
        <w:t>عَلَى</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هُونٍ</w:t>
      </w:r>
      <w:r w:rsidR="00C25821" w:rsidRPr="00C25821">
        <w:rPr>
          <w:rStyle w:val="Chard"/>
          <w:rtl/>
        </w:rPr>
        <w:t xml:space="preserve"> </w:t>
      </w:r>
      <w:r w:rsidR="00C25821" w:rsidRPr="00C25821">
        <w:rPr>
          <w:rStyle w:val="Chard"/>
          <w:rFonts w:hint="eastAsia"/>
          <w:rtl/>
        </w:rPr>
        <w:t>أَم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يَدُسُّهُ</w:t>
      </w:r>
      <w:r w:rsidR="00C25821" w:rsidRPr="00C25821">
        <w:rPr>
          <w:rStyle w:val="Chard"/>
          <w:rFonts w:hint="cs"/>
          <w:rtl/>
        </w:rPr>
        <w:t>ۥ</w:t>
      </w:r>
      <w:r w:rsidR="00C25821" w:rsidRPr="00C25821">
        <w:rPr>
          <w:rStyle w:val="Chard"/>
          <w:rtl/>
        </w:rPr>
        <w:t xml:space="preserve"> </w:t>
      </w:r>
      <w:r w:rsidR="00C25821" w:rsidRPr="00C25821">
        <w:rPr>
          <w:rStyle w:val="Chard"/>
          <w:rFonts w:hint="eastAsia"/>
          <w:rtl/>
        </w:rPr>
        <w:t>فِي</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لتُّرَابِ</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أَلَا</w:t>
      </w:r>
      <w:r w:rsidR="00C25821" w:rsidRPr="00C25821">
        <w:rPr>
          <w:rStyle w:val="Chard"/>
          <w:rtl/>
        </w:rPr>
        <w:t xml:space="preserve"> </w:t>
      </w:r>
      <w:r w:rsidR="00C25821" w:rsidRPr="00C25821">
        <w:rPr>
          <w:rStyle w:val="Chard"/>
          <w:rFonts w:hint="eastAsia"/>
          <w:rtl/>
        </w:rPr>
        <w:t>سَا</w:t>
      </w:r>
      <w:r w:rsidR="00C25821" w:rsidRPr="00C25821">
        <w:rPr>
          <w:rStyle w:val="Chard"/>
          <w:rFonts w:hint="cs"/>
          <w:rtl/>
        </w:rPr>
        <w:t>ٓ</w:t>
      </w:r>
      <w:r w:rsidR="00C25821" w:rsidRPr="00C25821">
        <w:rPr>
          <w:rStyle w:val="Chard"/>
          <w:rFonts w:hint="eastAsia"/>
          <w:rtl/>
        </w:rPr>
        <w:t>ءَ</w:t>
      </w:r>
      <w:r w:rsidR="00C25821" w:rsidRPr="00C25821">
        <w:rPr>
          <w:rStyle w:val="Chard"/>
          <w:rtl/>
        </w:rPr>
        <w:t xml:space="preserve"> </w:t>
      </w:r>
      <w:r w:rsidR="00C25821" w:rsidRPr="00C25821">
        <w:rPr>
          <w:rStyle w:val="Chard"/>
          <w:rFonts w:hint="eastAsia"/>
          <w:rtl/>
        </w:rPr>
        <w:t>مَا</w:t>
      </w:r>
      <w:r w:rsidR="00C25821" w:rsidRPr="00C25821">
        <w:rPr>
          <w:rStyle w:val="Chard"/>
          <w:rtl/>
        </w:rPr>
        <w:t xml:space="preserve"> </w:t>
      </w:r>
      <w:r w:rsidR="00C25821" w:rsidRPr="00C25821">
        <w:rPr>
          <w:rStyle w:val="Chard"/>
          <w:rFonts w:hint="eastAsia"/>
          <w:rtl/>
        </w:rPr>
        <w:t>يَح</w:t>
      </w:r>
      <w:r w:rsidR="00C25821" w:rsidRPr="00C25821">
        <w:rPr>
          <w:rStyle w:val="Chard"/>
          <w:rFonts w:hint="cs"/>
          <w:rtl/>
        </w:rPr>
        <w:t>ۡ</w:t>
      </w:r>
      <w:r w:rsidR="00C25821" w:rsidRPr="00C25821">
        <w:rPr>
          <w:rStyle w:val="Chard"/>
          <w:rFonts w:hint="eastAsia"/>
          <w:rtl/>
        </w:rPr>
        <w:t>كُمُونَ</w:t>
      </w:r>
      <w:r w:rsidR="00C25821" w:rsidRPr="00C25821">
        <w:rPr>
          <w:rStyle w:val="Chard"/>
          <w:rtl/>
        </w:rPr>
        <w:t xml:space="preserve"> </w:t>
      </w:r>
      <w:r w:rsidR="00C25821" w:rsidRPr="00C25821">
        <w:rPr>
          <w:rStyle w:val="Chard"/>
          <w:rFonts w:hint="cs"/>
          <w:rtl/>
        </w:rPr>
        <w:t>٥٩</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النحل: 58-59</w:t>
      </w:r>
      <w:r w:rsidR="00D84856" w:rsidRPr="00D84856">
        <w:rPr>
          <w:rStyle w:val="Char6"/>
          <w:rtl/>
          <w:lang w:bidi="fa-IR"/>
        </w:rPr>
        <w:t>]</w:t>
      </w:r>
      <w:r w:rsidR="00D84856">
        <w:rPr>
          <w:rStyle w:val="Char4"/>
          <w:rtl/>
          <w:lang w:bidi="fa-IR"/>
        </w:rPr>
        <w:t>.</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 xml:space="preserve">در حالى كه هرگاه به </w:t>
      </w:r>
      <w:r w:rsidR="00D84856" w:rsidRPr="00C25821">
        <w:rPr>
          <w:rStyle w:val="Char7"/>
          <w:rtl/>
          <w:lang w:bidi="fa-IR"/>
        </w:rPr>
        <w:t>ی</w:t>
      </w:r>
      <w:r w:rsidRPr="00C25821">
        <w:rPr>
          <w:rStyle w:val="Char7"/>
          <w:rtl/>
          <w:lang w:bidi="fa-IR"/>
        </w:rPr>
        <w:t>كى از آنها بشارت دهند دختر نص</w:t>
      </w:r>
      <w:r w:rsidR="00D84856" w:rsidRPr="00C25821">
        <w:rPr>
          <w:rStyle w:val="Char7"/>
          <w:rtl/>
          <w:lang w:bidi="fa-IR"/>
        </w:rPr>
        <w:t>ی</w:t>
      </w:r>
      <w:r w:rsidRPr="00C25821">
        <w:rPr>
          <w:rStyle w:val="Char7"/>
          <w:rtl/>
          <w:lang w:bidi="fa-IR"/>
        </w:rPr>
        <w:t>ب تو شده، صورتش (از فراب ناراحتى) س</w:t>
      </w:r>
      <w:r w:rsidR="00D84856" w:rsidRPr="00C25821">
        <w:rPr>
          <w:rStyle w:val="Char7"/>
          <w:rtl/>
          <w:lang w:bidi="fa-IR"/>
        </w:rPr>
        <w:t>ی</w:t>
      </w:r>
      <w:r w:rsidRPr="00C25821">
        <w:rPr>
          <w:rStyle w:val="Char7"/>
          <w:rtl/>
          <w:lang w:bidi="fa-IR"/>
        </w:rPr>
        <w:t>اه مى‏شود؛ و به شدت خشمگ</w:t>
      </w:r>
      <w:r w:rsidR="00D84856" w:rsidRPr="00C25821">
        <w:rPr>
          <w:rStyle w:val="Char7"/>
          <w:rtl/>
          <w:lang w:bidi="fa-IR"/>
        </w:rPr>
        <w:t>ی</w:t>
      </w:r>
      <w:r w:rsidRPr="00C25821">
        <w:rPr>
          <w:rStyle w:val="Char7"/>
          <w:rtl/>
          <w:lang w:bidi="fa-IR"/>
        </w:rPr>
        <w:t>ن مى‏گردد</w:t>
      </w:r>
      <w:r w:rsidRPr="00C25821">
        <w:rPr>
          <w:rStyle w:val="Char7"/>
          <w:rFonts w:hint="cs"/>
          <w:rtl/>
          <w:lang w:bidi="fa-IR"/>
        </w:rPr>
        <w:t>.</w:t>
      </w:r>
      <w:r w:rsidRPr="00C25821">
        <w:rPr>
          <w:rStyle w:val="Char7"/>
          <w:rtl/>
          <w:lang w:bidi="fa-IR"/>
        </w:rPr>
        <w:t xml:space="preserve"> بخاطر بشارت بدى كه به او داده شده، از قوم و قب</w:t>
      </w:r>
      <w:r w:rsidR="00D84856" w:rsidRPr="00C25821">
        <w:rPr>
          <w:rStyle w:val="Char7"/>
          <w:rtl/>
          <w:lang w:bidi="fa-IR"/>
        </w:rPr>
        <w:t>ی</w:t>
      </w:r>
      <w:r w:rsidRPr="00C25821">
        <w:rPr>
          <w:rStyle w:val="Char7"/>
          <w:rtl/>
          <w:lang w:bidi="fa-IR"/>
        </w:rPr>
        <w:t>له خود متوارى مى‏گردد؛ (و نمى‏داند) آ</w:t>
      </w:r>
      <w:r w:rsidR="00D84856" w:rsidRPr="00C25821">
        <w:rPr>
          <w:rStyle w:val="Char7"/>
          <w:rtl/>
          <w:lang w:bidi="fa-IR"/>
        </w:rPr>
        <w:t>ی</w:t>
      </w:r>
      <w:r w:rsidRPr="00C25821">
        <w:rPr>
          <w:rStyle w:val="Char7"/>
          <w:rtl/>
          <w:lang w:bidi="fa-IR"/>
        </w:rPr>
        <w:t xml:space="preserve">ا او را با قبول ننگ نگهدارد، </w:t>
      </w:r>
      <w:r w:rsidR="00D84856" w:rsidRPr="00C25821">
        <w:rPr>
          <w:rStyle w:val="Char7"/>
          <w:rtl/>
          <w:lang w:bidi="fa-IR"/>
        </w:rPr>
        <w:t>ی</w:t>
      </w:r>
      <w:r w:rsidRPr="00C25821">
        <w:rPr>
          <w:rStyle w:val="Char7"/>
          <w:rtl/>
          <w:lang w:bidi="fa-IR"/>
        </w:rPr>
        <w:t>ا در خا</w:t>
      </w:r>
      <w:r w:rsidR="00D84856" w:rsidRPr="00C25821">
        <w:rPr>
          <w:rStyle w:val="Char7"/>
          <w:rtl/>
          <w:lang w:bidi="fa-IR"/>
        </w:rPr>
        <w:t xml:space="preserve">ک </w:t>
      </w:r>
      <w:r w:rsidRPr="00C25821">
        <w:rPr>
          <w:rStyle w:val="Char7"/>
          <w:rtl/>
          <w:lang w:bidi="fa-IR"/>
        </w:rPr>
        <w:t>پنهانش كند؟! چه بد حكم مى‏كنند</w:t>
      </w:r>
      <w:r w:rsidR="00C25821">
        <w:rPr>
          <w:rStyle w:val="Char4"/>
          <w:rFonts w:cs="Traditional Arabic" w:hint="cs"/>
          <w:rtl/>
          <w:lang w:bidi="fa-IR"/>
        </w:rPr>
        <w:t>»</w:t>
      </w:r>
      <w:r w:rsidRPr="00D84856">
        <w:rPr>
          <w:rStyle w:val="Char4"/>
          <w:rtl/>
          <w:lang w:bidi="fa-IR"/>
        </w:rPr>
        <w:t>.</w:t>
      </w:r>
    </w:p>
    <w:p w:rsidR="00C16D4B" w:rsidRPr="00D84856" w:rsidRDefault="00C16D4B" w:rsidP="00C25821">
      <w:pPr>
        <w:widowControl w:val="0"/>
        <w:ind w:firstLine="284"/>
        <w:jc w:val="lowKashida"/>
        <w:rPr>
          <w:rStyle w:val="Char4"/>
          <w:rtl/>
          <w:lang w:bidi="fa-IR"/>
        </w:rPr>
      </w:pPr>
      <w:r w:rsidRPr="00D84856">
        <w:rPr>
          <w:rStyle w:val="Char4"/>
          <w:rtl/>
          <w:lang w:bidi="fa-IR"/>
        </w:rPr>
        <w:t>فرزند روز</w:t>
      </w:r>
      <w:r w:rsidR="00D84856">
        <w:rPr>
          <w:rStyle w:val="Char4"/>
          <w:rtl/>
          <w:lang w:bidi="fa-IR"/>
        </w:rPr>
        <w:t>ی</w:t>
      </w:r>
      <w:r w:rsidRPr="00D84856">
        <w:rPr>
          <w:rStyle w:val="Char4"/>
          <w:rtl/>
          <w:lang w:bidi="fa-IR"/>
        </w:rPr>
        <w:t xml:space="preserve"> خداوند متعال است كه به بندگانش م</w:t>
      </w:r>
      <w:r w:rsidR="00D84856">
        <w:rPr>
          <w:rStyle w:val="Char4"/>
          <w:rtl/>
          <w:lang w:bidi="fa-IR"/>
        </w:rPr>
        <w:t>ی</w:t>
      </w:r>
      <w:r w:rsidRPr="00D84856">
        <w:rPr>
          <w:rStyle w:val="Char4"/>
          <w:rtl/>
          <w:lang w:bidi="fa-IR"/>
        </w:rPr>
        <w:t>‌دهد. الله تعال</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‌فرما</w:t>
      </w:r>
      <w:r w:rsidR="00D84856">
        <w:rPr>
          <w:rStyle w:val="Char4"/>
          <w:rtl/>
          <w:lang w:bidi="fa-IR"/>
        </w:rPr>
        <w:t>ی</w:t>
      </w:r>
      <w:r w:rsidRPr="00D84856">
        <w:rPr>
          <w:rStyle w:val="Char4"/>
          <w:rtl/>
          <w:lang w:bidi="fa-IR"/>
        </w:rPr>
        <w:t xml:space="preserve">د: </w:t>
      </w:r>
      <w:r w:rsidR="00D84856" w:rsidRPr="00D84856">
        <w:rPr>
          <w:rStyle w:val="Char8"/>
          <w:rtl/>
          <w:lang w:bidi="fa-IR"/>
        </w:rPr>
        <w:t>﴿</w:t>
      </w:r>
      <w:r w:rsidR="00C25821" w:rsidRPr="00C25821">
        <w:rPr>
          <w:rStyle w:val="Chard"/>
          <w:rFonts w:hint="eastAsia"/>
          <w:rtl/>
        </w:rPr>
        <w:t>يَهَبُ</w:t>
      </w:r>
      <w:r w:rsidR="00C25821" w:rsidRPr="00C25821">
        <w:rPr>
          <w:rStyle w:val="Chard"/>
          <w:rtl/>
        </w:rPr>
        <w:t xml:space="preserve"> </w:t>
      </w:r>
      <w:r w:rsidR="00C25821" w:rsidRPr="00C25821">
        <w:rPr>
          <w:rStyle w:val="Chard"/>
          <w:rFonts w:hint="eastAsia"/>
          <w:rtl/>
        </w:rPr>
        <w:t>لِمَن</w:t>
      </w:r>
      <w:r w:rsidR="00C25821" w:rsidRPr="00C25821">
        <w:rPr>
          <w:rStyle w:val="Chard"/>
          <w:rtl/>
        </w:rPr>
        <w:t xml:space="preserve"> </w:t>
      </w:r>
      <w:r w:rsidR="00C25821" w:rsidRPr="00C25821">
        <w:rPr>
          <w:rStyle w:val="Chard"/>
          <w:rFonts w:hint="eastAsia"/>
          <w:rtl/>
        </w:rPr>
        <w:t>يَشَا</w:t>
      </w:r>
      <w:r w:rsidR="00C25821" w:rsidRPr="00C25821">
        <w:rPr>
          <w:rStyle w:val="Chard"/>
          <w:rFonts w:hint="cs"/>
          <w:rtl/>
        </w:rPr>
        <w:t>ٓ</w:t>
      </w:r>
      <w:r w:rsidR="00C25821" w:rsidRPr="00C25821">
        <w:rPr>
          <w:rStyle w:val="Chard"/>
          <w:rFonts w:hint="eastAsia"/>
          <w:rtl/>
        </w:rPr>
        <w:t>ءُ</w:t>
      </w:r>
      <w:r w:rsidR="00C25821" w:rsidRPr="00C25821">
        <w:rPr>
          <w:rStyle w:val="Chard"/>
          <w:rtl/>
        </w:rPr>
        <w:t xml:space="preserve"> </w:t>
      </w:r>
      <w:r w:rsidR="00C25821" w:rsidRPr="00C25821">
        <w:rPr>
          <w:rStyle w:val="Chard"/>
          <w:rFonts w:hint="eastAsia"/>
          <w:rtl/>
        </w:rPr>
        <w:t>إِنَ</w:t>
      </w:r>
      <w:r w:rsidR="00C25821" w:rsidRPr="00C25821">
        <w:rPr>
          <w:rStyle w:val="Chard"/>
          <w:rFonts w:hint="cs"/>
          <w:rtl/>
        </w:rPr>
        <w:t>ٰ</w:t>
      </w:r>
      <w:r w:rsidR="00C25821" w:rsidRPr="00C25821">
        <w:rPr>
          <w:rStyle w:val="Chard"/>
          <w:rFonts w:hint="eastAsia"/>
          <w:rtl/>
        </w:rPr>
        <w:t>ث</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وَيَهَبُ</w:t>
      </w:r>
      <w:r w:rsidR="00C25821" w:rsidRPr="00C25821">
        <w:rPr>
          <w:rStyle w:val="Chard"/>
          <w:rtl/>
        </w:rPr>
        <w:t xml:space="preserve"> </w:t>
      </w:r>
      <w:r w:rsidR="00C25821" w:rsidRPr="00C25821">
        <w:rPr>
          <w:rStyle w:val="Chard"/>
          <w:rFonts w:hint="eastAsia"/>
          <w:rtl/>
        </w:rPr>
        <w:t>لِمَن</w:t>
      </w:r>
      <w:r w:rsidR="00C25821" w:rsidRPr="00C25821">
        <w:rPr>
          <w:rStyle w:val="Chard"/>
          <w:rtl/>
        </w:rPr>
        <w:t xml:space="preserve"> </w:t>
      </w:r>
      <w:r w:rsidR="00C25821" w:rsidRPr="00C25821">
        <w:rPr>
          <w:rStyle w:val="Chard"/>
          <w:rFonts w:hint="eastAsia"/>
          <w:rtl/>
        </w:rPr>
        <w:t>يَشَا</w:t>
      </w:r>
      <w:r w:rsidR="00C25821" w:rsidRPr="00C25821">
        <w:rPr>
          <w:rStyle w:val="Chard"/>
          <w:rFonts w:hint="cs"/>
          <w:rtl/>
        </w:rPr>
        <w:t>ٓ</w:t>
      </w:r>
      <w:r w:rsidR="00C25821" w:rsidRPr="00C25821">
        <w:rPr>
          <w:rStyle w:val="Chard"/>
          <w:rFonts w:hint="eastAsia"/>
          <w:rtl/>
        </w:rPr>
        <w:t>ءُ</w:t>
      </w:r>
      <w:r w:rsidR="00C25821" w:rsidRPr="00C25821">
        <w:rPr>
          <w:rStyle w:val="Chard"/>
          <w:rtl/>
        </w:rPr>
        <w:t xml:space="preserve"> </w:t>
      </w:r>
      <w:r w:rsidR="00C25821" w:rsidRPr="00C25821">
        <w:rPr>
          <w:rStyle w:val="Chard"/>
          <w:rFonts w:hint="cs"/>
          <w:rtl/>
        </w:rPr>
        <w:t>ٱ</w:t>
      </w:r>
      <w:r w:rsidR="00C25821" w:rsidRPr="00C25821">
        <w:rPr>
          <w:rStyle w:val="Chard"/>
          <w:rFonts w:hint="eastAsia"/>
          <w:rtl/>
        </w:rPr>
        <w:t>لذُّكُورَ</w:t>
      </w:r>
      <w:r w:rsidR="00C25821" w:rsidRPr="00C25821">
        <w:rPr>
          <w:rStyle w:val="Chard"/>
          <w:rtl/>
        </w:rPr>
        <w:t xml:space="preserve"> </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الشوری: 49</w:t>
      </w:r>
      <w:r w:rsidR="00D84856" w:rsidRPr="00D84856">
        <w:rPr>
          <w:rStyle w:val="Char6"/>
          <w:rtl/>
          <w:lang w:bidi="fa-IR"/>
        </w:rPr>
        <w:t>]</w:t>
      </w:r>
      <w:r w:rsidR="00D84856">
        <w:rPr>
          <w:rStyle w:val="Char4"/>
          <w:rtl/>
          <w:lang w:bidi="fa-IR"/>
        </w:rPr>
        <w:t>.</w:t>
      </w:r>
      <w:r w:rsidR="00D84856" w:rsidRPr="00D84856">
        <w:rPr>
          <w:rFonts w:cs="IRLotus"/>
          <w:rtl/>
          <w:lang w:bidi="fa-IR"/>
        </w:rPr>
        <w:t xml:space="preserve"> </w:t>
      </w:r>
      <w:r w:rsidR="00C25821">
        <w:rPr>
          <w:rStyle w:val="Char4"/>
          <w:rFonts w:hint="cs"/>
          <w:rtl/>
          <w:lang w:bidi="fa-IR"/>
        </w:rPr>
        <w:t xml:space="preserve"> </w:t>
      </w:r>
      <w:r w:rsidR="00C25821">
        <w:rPr>
          <w:rStyle w:val="Char4"/>
          <w:rFonts w:cs="Traditional Arabic" w:hint="cs"/>
          <w:rtl/>
          <w:lang w:bidi="fa-IR"/>
        </w:rPr>
        <w:t>«</w:t>
      </w:r>
      <w:r w:rsidRPr="00C25821">
        <w:rPr>
          <w:rStyle w:val="Char7"/>
          <w:rtl/>
          <w:lang w:bidi="fa-IR"/>
        </w:rPr>
        <w:t>به هر كس اراده كند دختر مى‏بخشد و به هر كس بخواهد پسر</w:t>
      </w:r>
      <w:r w:rsidR="00C25821">
        <w:rPr>
          <w:rStyle w:val="Char4"/>
          <w:rFonts w:cs="Traditional Arabic" w:hint="cs"/>
          <w:rtl/>
          <w:lang w:bidi="fa-IR"/>
        </w:rPr>
        <w:t>»</w:t>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علماء در مورد سنت</w:t>
      </w:r>
      <w:r w:rsidR="009D07DA">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 xml:space="preserve"> مربوط به نوزاد گفته‌اند كه سنت است اول</w:t>
      </w:r>
      <w:r w:rsidR="00D84856">
        <w:rPr>
          <w:rStyle w:val="Char4"/>
          <w:rtl/>
          <w:lang w:bidi="fa-IR"/>
        </w:rPr>
        <w:t>ی</w:t>
      </w:r>
      <w:r w:rsidRPr="00D84856">
        <w:rPr>
          <w:rStyle w:val="Char4"/>
          <w:rtl/>
          <w:lang w:bidi="fa-IR"/>
        </w:rPr>
        <w:t>ن بار در گوش راست نوزاد اذان گفت تا گوشش در ا</w:t>
      </w:r>
      <w:r w:rsidR="00D84856">
        <w:rPr>
          <w:rStyle w:val="Char4"/>
          <w:rtl/>
          <w:lang w:bidi="fa-IR"/>
        </w:rPr>
        <w:t>ی</w:t>
      </w:r>
      <w:r w:rsidRPr="00D84856">
        <w:rPr>
          <w:rStyle w:val="Char4"/>
          <w:rtl/>
          <w:lang w:bidi="fa-IR"/>
        </w:rPr>
        <w:t>ن دن</w:t>
      </w:r>
      <w:r w:rsidR="00D84856">
        <w:rPr>
          <w:rStyle w:val="Char4"/>
          <w:rtl/>
          <w:lang w:bidi="fa-IR"/>
        </w:rPr>
        <w:t>ی</w:t>
      </w:r>
      <w:r w:rsidRPr="00D84856">
        <w:rPr>
          <w:rStyle w:val="Char4"/>
          <w:rtl/>
          <w:lang w:bidi="fa-IR"/>
        </w:rPr>
        <w:t>ا برا</w:t>
      </w:r>
      <w:r w:rsidR="00D84856">
        <w:rPr>
          <w:rStyle w:val="Char4"/>
          <w:rtl/>
          <w:lang w:bidi="fa-IR"/>
        </w:rPr>
        <w:t>ی</w:t>
      </w:r>
      <w:r w:rsidRPr="00D84856">
        <w:rPr>
          <w:rStyle w:val="Char4"/>
          <w:rtl/>
          <w:lang w:bidi="fa-IR"/>
        </w:rPr>
        <w:t xml:space="preserve"> اول</w:t>
      </w:r>
      <w:r w:rsidR="00D84856">
        <w:rPr>
          <w:rStyle w:val="Char4"/>
          <w:rtl/>
          <w:lang w:bidi="fa-IR"/>
        </w:rPr>
        <w:t>ی</w:t>
      </w:r>
      <w:r w:rsidRPr="00D84856">
        <w:rPr>
          <w:rStyle w:val="Char4"/>
          <w:rtl/>
          <w:lang w:bidi="fa-IR"/>
        </w:rPr>
        <w:t>ن بار با كلمه توح</w:t>
      </w:r>
      <w:r w:rsidR="00D84856">
        <w:rPr>
          <w:rStyle w:val="Char4"/>
          <w:rtl/>
          <w:lang w:bidi="fa-IR"/>
        </w:rPr>
        <w:t>ی</w:t>
      </w:r>
      <w:r w:rsidRPr="00D84856">
        <w:rPr>
          <w:rStyle w:val="Char4"/>
          <w:rtl/>
          <w:lang w:bidi="fa-IR"/>
        </w:rPr>
        <w:t>د باز شود. ول</w:t>
      </w:r>
      <w:r w:rsidR="00D84856">
        <w:rPr>
          <w:rStyle w:val="Char4"/>
          <w:rtl/>
          <w:lang w:bidi="fa-IR"/>
        </w:rPr>
        <w:t>ی</w:t>
      </w:r>
      <w:r w:rsidRPr="00D84856">
        <w:rPr>
          <w:rStyle w:val="Char4"/>
          <w:rtl/>
          <w:lang w:bidi="fa-IR"/>
        </w:rPr>
        <w:t xml:space="preserve"> احاد</w:t>
      </w:r>
      <w:r w:rsidR="00D84856">
        <w:rPr>
          <w:rStyle w:val="Char4"/>
          <w:rtl/>
          <w:lang w:bidi="fa-IR"/>
        </w:rPr>
        <w:t>ی</w:t>
      </w:r>
      <w:r w:rsidRPr="00D84856">
        <w:rPr>
          <w:rStyle w:val="Char4"/>
          <w:rtl/>
          <w:lang w:bidi="fa-IR"/>
        </w:rPr>
        <w:t>ث وارده در ا</w:t>
      </w:r>
      <w:r w:rsidR="00D84856">
        <w:rPr>
          <w:rStyle w:val="Char4"/>
          <w:rtl/>
          <w:lang w:bidi="fa-IR"/>
        </w:rPr>
        <w:t>ی</w:t>
      </w:r>
      <w:r w:rsidRPr="00D84856">
        <w:rPr>
          <w:rStyle w:val="Char4"/>
          <w:rtl/>
          <w:lang w:bidi="fa-IR"/>
        </w:rPr>
        <w:t>ن مورد خال</w:t>
      </w:r>
      <w:r w:rsidR="00D84856">
        <w:rPr>
          <w:rStyle w:val="Char4"/>
          <w:rtl/>
          <w:lang w:bidi="fa-IR"/>
        </w:rPr>
        <w:t>ی</w:t>
      </w:r>
      <w:r w:rsidRPr="00D84856">
        <w:rPr>
          <w:rStyle w:val="Char4"/>
          <w:rtl/>
          <w:lang w:bidi="fa-IR"/>
        </w:rPr>
        <w:t xml:space="preserve"> از ضعف ن</w:t>
      </w:r>
      <w:r w:rsidR="00D84856">
        <w:rPr>
          <w:rStyle w:val="Char4"/>
          <w:rtl/>
          <w:lang w:bidi="fa-IR"/>
        </w:rPr>
        <w:t>ی</w:t>
      </w:r>
      <w:r w:rsidRPr="00D84856">
        <w:rPr>
          <w:rStyle w:val="Char4"/>
          <w:rtl/>
          <w:lang w:bidi="fa-IR"/>
        </w:rPr>
        <w:t>ست، پس اذان‌گفتن در گوش نوزاد مستحب ن</w:t>
      </w:r>
      <w:r w:rsidR="00D84856">
        <w:rPr>
          <w:rStyle w:val="Char4"/>
          <w:rtl/>
          <w:lang w:bidi="fa-IR"/>
        </w:rPr>
        <w:t>ی</w:t>
      </w:r>
      <w:r w:rsidRPr="00D84856">
        <w:rPr>
          <w:rStyle w:val="Char4"/>
          <w:rtl/>
          <w:lang w:bidi="fa-IR"/>
        </w:rPr>
        <w:t>ست. چون احكام شرع</w:t>
      </w:r>
      <w:r w:rsidR="00D84856">
        <w:rPr>
          <w:rStyle w:val="Char4"/>
          <w:rtl/>
          <w:lang w:bidi="fa-IR"/>
        </w:rPr>
        <w:t>ی</w:t>
      </w:r>
      <w:r w:rsidRPr="00D84856">
        <w:rPr>
          <w:rStyle w:val="Char4"/>
          <w:rtl/>
          <w:lang w:bidi="fa-IR"/>
        </w:rPr>
        <w:t xml:space="preserve"> منوط به دلا</w:t>
      </w:r>
      <w:r w:rsidR="00D84856">
        <w:rPr>
          <w:rStyle w:val="Char4"/>
          <w:rtl/>
          <w:lang w:bidi="fa-IR"/>
        </w:rPr>
        <w:t>ی</w:t>
      </w:r>
      <w:r w:rsidRPr="00D84856">
        <w:rPr>
          <w:rStyle w:val="Char4"/>
          <w:rtl/>
          <w:lang w:bidi="fa-IR"/>
        </w:rPr>
        <w:t>ل صح</w:t>
      </w:r>
      <w:r w:rsidR="00D84856">
        <w:rPr>
          <w:rStyle w:val="Char4"/>
          <w:rtl/>
          <w:lang w:bidi="fa-IR"/>
        </w:rPr>
        <w:t>ی</w:t>
      </w:r>
      <w:r w:rsidRPr="00D84856">
        <w:rPr>
          <w:rStyle w:val="Char4"/>
          <w:rtl/>
          <w:lang w:bidi="fa-IR"/>
        </w:rPr>
        <w:t>ح و احاد</w:t>
      </w:r>
      <w:r w:rsidR="00D84856">
        <w:rPr>
          <w:rStyle w:val="Char4"/>
          <w:rtl/>
          <w:lang w:bidi="fa-IR"/>
        </w:rPr>
        <w:t>ی</w:t>
      </w:r>
      <w:r w:rsidRPr="00D84856">
        <w:rPr>
          <w:rStyle w:val="Char4"/>
          <w:rtl/>
          <w:lang w:bidi="fa-IR"/>
        </w:rPr>
        <w:t>ث ثابت هستند</w:t>
      </w:r>
      <w:r w:rsidRPr="009E2028">
        <w:rPr>
          <w:rStyle w:val="FootnoteReference"/>
          <w:rFonts w:cs="IRLotus"/>
          <w:rtl/>
          <w:lang w:bidi="fa-IR"/>
        </w:rPr>
        <w:footnoteReference w:id="753"/>
      </w:r>
      <w:r w:rsidRPr="00D84856">
        <w:rPr>
          <w:rStyle w:val="Char4"/>
          <w:rtl/>
          <w:lang w:bidi="fa-IR"/>
        </w:rPr>
        <w:t>. و اقامه‌گفتن در گوش چپ و</w:t>
      </w:r>
      <w:r w:rsidR="00D84856">
        <w:rPr>
          <w:rStyle w:val="Char4"/>
          <w:rtl/>
          <w:lang w:bidi="fa-IR"/>
        </w:rPr>
        <w:t>ی</w:t>
      </w:r>
      <w:r w:rsidRPr="00D84856">
        <w:rPr>
          <w:rStyle w:val="Char4"/>
          <w:rtl/>
          <w:lang w:bidi="fa-IR"/>
        </w:rPr>
        <w:t xml:space="preserve"> ثابت نشده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كام كود</w:t>
      </w:r>
      <w:r w:rsidR="00D84856">
        <w:rPr>
          <w:rStyle w:val="Char4"/>
          <w:rtl/>
          <w:lang w:bidi="fa-IR"/>
        </w:rPr>
        <w:t xml:space="preserve">ک </w:t>
      </w:r>
      <w:r w:rsidRPr="00D84856">
        <w:rPr>
          <w:rStyle w:val="Char4"/>
          <w:rtl/>
          <w:lang w:bidi="fa-IR"/>
        </w:rPr>
        <w:t>را باز كند و دعا</w:t>
      </w:r>
      <w:r w:rsidR="00D84856">
        <w:rPr>
          <w:rStyle w:val="Char4"/>
          <w:rtl/>
          <w:lang w:bidi="fa-IR"/>
        </w:rPr>
        <w:t>ی</w:t>
      </w:r>
      <w:r w:rsidRPr="00D84856">
        <w:rPr>
          <w:rStyle w:val="Char4"/>
          <w:rtl/>
          <w:lang w:bidi="fa-IR"/>
        </w:rPr>
        <w:t xml:space="preserve"> بركت برا</w:t>
      </w:r>
      <w:r w:rsidR="00D84856">
        <w:rPr>
          <w:rStyle w:val="Char4"/>
          <w:rtl/>
          <w:lang w:bidi="fa-IR"/>
        </w:rPr>
        <w:t>ی</w:t>
      </w:r>
      <w:r w:rsidRPr="00D84856">
        <w:rPr>
          <w:rStyle w:val="Char4"/>
          <w:rtl/>
          <w:lang w:bidi="fa-IR"/>
        </w:rPr>
        <w:t xml:space="preserve"> او بخواند. از ابوموس</w:t>
      </w:r>
      <w:r w:rsidR="00D84856">
        <w:rPr>
          <w:rStyle w:val="Char4"/>
          <w:rtl/>
          <w:lang w:bidi="fa-IR"/>
        </w:rPr>
        <w:t>ی</w:t>
      </w:r>
      <w:r w:rsidRPr="00D84856">
        <w:rPr>
          <w:rStyle w:val="Char4"/>
          <w:rtl/>
          <w:lang w:bidi="fa-IR"/>
        </w:rPr>
        <w:t xml:space="preserve"> روا</w:t>
      </w:r>
      <w:r w:rsidR="00D84856">
        <w:rPr>
          <w:rStyle w:val="Char4"/>
          <w:rtl/>
          <w:lang w:bidi="fa-IR"/>
        </w:rPr>
        <w:t>ی</w:t>
      </w:r>
      <w:r w:rsidRPr="00D84856">
        <w:rPr>
          <w:rStyle w:val="Char4"/>
          <w:rtl/>
          <w:lang w:bidi="fa-IR"/>
        </w:rPr>
        <w:t>ت شده كه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«ما صاحب پسر</w:t>
      </w:r>
      <w:r w:rsidR="00D84856">
        <w:rPr>
          <w:rStyle w:val="Char4"/>
          <w:rtl/>
          <w:lang w:bidi="fa-IR"/>
        </w:rPr>
        <w:t>ی</w:t>
      </w:r>
      <w:r w:rsidRPr="00D84856">
        <w:rPr>
          <w:rStyle w:val="Char4"/>
          <w:rtl/>
          <w:lang w:bidi="fa-IR"/>
        </w:rPr>
        <w:t xml:space="preserve"> شد</w:t>
      </w:r>
      <w:r w:rsidR="00D84856">
        <w:rPr>
          <w:rStyle w:val="Char4"/>
          <w:rtl/>
          <w:lang w:bidi="fa-IR"/>
        </w:rPr>
        <w:t>ی</w:t>
      </w:r>
      <w:r w:rsidRPr="00D84856">
        <w:rPr>
          <w:rStyle w:val="Char4"/>
          <w:rtl/>
          <w:lang w:bidi="fa-IR"/>
        </w:rPr>
        <w:t>م، و كود</w:t>
      </w:r>
      <w:r w:rsidR="00D84856">
        <w:rPr>
          <w:rStyle w:val="Char4"/>
          <w:rtl/>
          <w:lang w:bidi="fa-IR"/>
        </w:rPr>
        <w:t xml:space="preserve">ک </w:t>
      </w:r>
      <w:r w:rsidRPr="00D84856">
        <w:rPr>
          <w:rStyle w:val="Char4"/>
          <w:rtl/>
          <w:lang w:bidi="fa-IR"/>
        </w:rPr>
        <w:t>را مزد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را آورد</w:t>
      </w:r>
      <w:r w:rsidR="00D84856">
        <w:rPr>
          <w:rStyle w:val="Char4"/>
          <w:rtl/>
          <w:lang w:bidi="fa-IR"/>
        </w:rPr>
        <w:t>ی</w:t>
      </w:r>
      <w:r w:rsidRPr="00D84856">
        <w:rPr>
          <w:rStyle w:val="Char4"/>
          <w:rtl/>
          <w:lang w:bidi="fa-IR"/>
        </w:rPr>
        <w:t>م و او اسمش را ابراه</w:t>
      </w:r>
      <w:r w:rsidR="00D84856">
        <w:rPr>
          <w:rStyle w:val="Char4"/>
          <w:rtl/>
          <w:lang w:bidi="fa-IR"/>
        </w:rPr>
        <w:t>ی</w:t>
      </w:r>
      <w:r w:rsidRPr="00D84856">
        <w:rPr>
          <w:rStyle w:val="Char4"/>
          <w:rtl/>
          <w:lang w:bidi="fa-IR"/>
        </w:rPr>
        <w:t>م گذاشت و كام او را باز كرده، و برا</w:t>
      </w:r>
      <w:r w:rsidR="00D84856">
        <w:rPr>
          <w:rStyle w:val="Char4"/>
          <w:rtl/>
          <w:lang w:bidi="fa-IR"/>
        </w:rPr>
        <w:t>ی</w:t>
      </w:r>
      <w:r w:rsidRPr="00D84856">
        <w:rPr>
          <w:rStyle w:val="Char4"/>
          <w:rtl/>
          <w:lang w:bidi="fa-IR"/>
        </w:rPr>
        <w:t xml:space="preserve"> او دعا</w:t>
      </w:r>
      <w:r w:rsidR="00D84856">
        <w:rPr>
          <w:rStyle w:val="Char4"/>
          <w:rtl/>
          <w:lang w:bidi="fa-IR"/>
        </w:rPr>
        <w:t>ی</w:t>
      </w:r>
      <w:r w:rsidRPr="00D84856">
        <w:rPr>
          <w:rStyle w:val="Char4"/>
          <w:rtl/>
          <w:lang w:bidi="fa-IR"/>
        </w:rPr>
        <w:t xml:space="preserve"> خ</w:t>
      </w:r>
      <w:r w:rsidR="00D84856">
        <w:rPr>
          <w:rStyle w:val="Char4"/>
          <w:rtl/>
          <w:lang w:bidi="fa-IR"/>
        </w:rPr>
        <w:t>ی</w:t>
      </w:r>
      <w:r w:rsidRPr="00D84856">
        <w:rPr>
          <w:rStyle w:val="Char4"/>
          <w:rtl/>
          <w:lang w:bidi="fa-IR"/>
        </w:rPr>
        <w:t>ر كرد و او را به من داد</w:t>
      </w:r>
      <w:r w:rsidRPr="009E2028">
        <w:rPr>
          <w:rStyle w:val="FootnoteReference"/>
          <w:rFonts w:cs="IRLotus"/>
          <w:rtl/>
          <w:lang w:bidi="fa-IR"/>
        </w:rPr>
        <w:footnoteReference w:id="754"/>
      </w:r>
      <w:r w:rsidRPr="00D84856">
        <w:rPr>
          <w:rStyle w:val="Char4"/>
          <w:rtl/>
          <w:lang w:bidi="fa-IR"/>
        </w:rPr>
        <w:t>». كام كود</w:t>
      </w:r>
      <w:r w:rsidR="00D84856">
        <w:rPr>
          <w:rStyle w:val="Char4"/>
          <w:rtl/>
          <w:lang w:bidi="fa-IR"/>
        </w:rPr>
        <w:t xml:space="preserve">ک </w:t>
      </w:r>
      <w:r w:rsidRPr="00D84856">
        <w:rPr>
          <w:rStyle w:val="Char4"/>
          <w:rtl/>
          <w:lang w:bidi="fa-IR"/>
        </w:rPr>
        <w:t xml:space="preserve">را بازكردن </w:t>
      </w:r>
      <w:r w:rsidR="00D84856">
        <w:rPr>
          <w:rStyle w:val="Char4"/>
          <w:rtl/>
          <w:lang w:bidi="fa-IR"/>
        </w:rPr>
        <w:t>ی</w:t>
      </w:r>
      <w:r w:rsidRPr="00D84856">
        <w:rPr>
          <w:rStyle w:val="Char4"/>
          <w:rtl/>
          <w:lang w:bidi="fa-IR"/>
        </w:rPr>
        <w:t>عن</w:t>
      </w:r>
      <w:r w:rsidR="00D84856">
        <w:rPr>
          <w:rStyle w:val="Char4"/>
          <w:rtl/>
          <w:lang w:bidi="fa-IR"/>
        </w:rPr>
        <w:t>ی</w:t>
      </w:r>
      <w:r w:rsidRPr="00D84856">
        <w:rPr>
          <w:rStyle w:val="Char4"/>
          <w:rtl/>
          <w:lang w:bidi="fa-IR"/>
        </w:rPr>
        <w:t xml:space="preserve"> جو</w:t>
      </w:r>
      <w:r w:rsidR="00D84856">
        <w:rPr>
          <w:rStyle w:val="Char4"/>
          <w:rtl/>
          <w:lang w:bidi="fa-IR"/>
        </w:rPr>
        <w:t>ی</w:t>
      </w:r>
      <w:r w:rsidRPr="00D84856">
        <w:rPr>
          <w:rStyle w:val="Char4"/>
          <w:rtl/>
          <w:lang w:bidi="fa-IR"/>
        </w:rPr>
        <w:t>دن چ</w:t>
      </w:r>
      <w:r w:rsidR="00D84856">
        <w:rPr>
          <w:rStyle w:val="Char4"/>
          <w:rtl/>
          <w:lang w:bidi="fa-IR"/>
        </w:rPr>
        <w:t>ی</w:t>
      </w:r>
      <w:r w:rsidRPr="00D84856">
        <w:rPr>
          <w:rStyle w:val="Char4"/>
          <w:rtl/>
          <w:lang w:bidi="fa-IR"/>
        </w:rPr>
        <w:t>ز ش</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مثل خرما </w:t>
      </w:r>
      <w:r w:rsidR="00D84856">
        <w:rPr>
          <w:rStyle w:val="Char4"/>
          <w:rtl/>
          <w:lang w:bidi="fa-IR"/>
        </w:rPr>
        <w:t>ی</w:t>
      </w:r>
      <w:r w:rsidRPr="00D84856">
        <w:rPr>
          <w:rStyle w:val="Char4"/>
          <w:rtl/>
          <w:lang w:bidi="fa-IR"/>
        </w:rPr>
        <w:t>ا عسل و گذاشتن آن در دهان نوزاد.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سنتها</w:t>
      </w:r>
      <w:r w:rsidR="00D84856">
        <w:rPr>
          <w:rStyle w:val="Char4"/>
          <w:rtl/>
          <w:lang w:bidi="fa-IR"/>
        </w:rPr>
        <w:t>ی</w:t>
      </w:r>
      <w:r w:rsidRPr="00D84856">
        <w:rPr>
          <w:rStyle w:val="Char4"/>
          <w:rtl/>
          <w:lang w:bidi="fa-IR"/>
        </w:rPr>
        <w:t xml:space="preserve"> ثابت احكام نوزاد ا</w:t>
      </w:r>
      <w:r w:rsidR="00D84856">
        <w:rPr>
          <w:rStyle w:val="Char4"/>
          <w:rtl/>
          <w:lang w:bidi="fa-IR"/>
        </w:rPr>
        <w:t>ی</w:t>
      </w:r>
      <w:r w:rsidRPr="00D84856">
        <w:rPr>
          <w:rStyle w:val="Char4"/>
          <w:rtl/>
          <w:lang w:bidi="fa-IR"/>
        </w:rPr>
        <w:t>ن است كه در روز هفتم تولد نوزاد ح</w:t>
      </w:r>
      <w:r w:rsidR="00D84856">
        <w:rPr>
          <w:rStyle w:val="Char4"/>
          <w:rtl/>
          <w:lang w:bidi="fa-IR"/>
        </w:rPr>
        <w:t>ی</w:t>
      </w:r>
      <w:r w:rsidRPr="00D84856">
        <w:rPr>
          <w:rStyle w:val="Char4"/>
          <w:rtl/>
          <w:lang w:bidi="fa-IR"/>
        </w:rPr>
        <w:t>وان</w:t>
      </w:r>
      <w:r w:rsidR="00D84856">
        <w:rPr>
          <w:rStyle w:val="Char4"/>
          <w:rtl/>
          <w:lang w:bidi="fa-IR"/>
        </w:rPr>
        <w:t>ی</w:t>
      </w:r>
      <w:r w:rsidRPr="00D84856">
        <w:rPr>
          <w:rStyle w:val="Char4"/>
          <w:rtl/>
          <w:lang w:bidi="fa-IR"/>
        </w:rPr>
        <w:t xml:space="preserve"> را بكشند اگر پسر بود دو گوسفند و اگر دختر بود </w:t>
      </w:r>
      <w:r w:rsidR="00D84856">
        <w:rPr>
          <w:rStyle w:val="Char4"/>
          <w:rtl/>
          <w:lang w:bidi="fa-IR"/>
        </w:rPr>
        <w:t xml:space="preserve">یک </w:t>
      </w:r>
      <w:r w:rsidRPr="00D84856">
        <w:rPr>
          <w:rStyle w:val="Char4"/>
          <w:rtl/>
          <w:lang w:bidi="fa-IR"/>
        </w:rPr>
        <w:t>گوسفند را بكشند. همچنان كه تراش</w:t>
      </w:r>
      <w:r w:rsidR="00D84856">
        <w:rPr>
          <w:rStyle w:val="Char4"/>
          <w:rtl/>
          <w:lang w:bidi="fa-IR"/>
        </w:rPr>
        <w:t>ی</w:t>
      </w:r>
      <w:r w:rsidRPr="00D84856">
        <w:rPr>
          <w:rStyle w:val="Char4"/>
          <w:rtl/>
          <w:lang w:bidi="fa-IR"/>
        </w:rPr>
        <w:t>دن سر نوزاد در روز هفتم سنت است. و در حد</w:t>
      </w:r>
      <w:r w:rsidR="00D84856">
        <w:rPr>
          <w:rStyle w:val="Char4"/>
          <w:rtl/>
          <w:lang w:bidi="fa-IR"/>
        </w:rPr>
        <w:t>ی</w:t>
      </w:r>
      <w:r w:rsidRPr="00D84856">
        <w:rPr>
          <w:rStyle w:val="Char4"/>
          <w:rtl/>
          <w:lang w:bidi="fa-IR"/>
        </w:rPr>
        <w:t>ث آمده است 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«هر پسر</w:t>
      </w:r>
      <w:r w:rsidR="00D84856">
        <w:rPr>
          <w:rStyle w:val="Char4"/>
          <w:rtl/>
          <w:lang w:bidi="fa-IR"/>
        </w:rPr>
        <w:t>ی</w:t>
      </w:r>
      <w:r w:rsidRPr="00D84856">
        <w:rPr>
          <w:rStyle w:val="Char4"/>
          <w:rtl/>
          <w:lang w:bidi="fa-IR"/>
        </w:rPr>
        <w:t xml:space="preserve"> كه تازه به دن</w:t>
      </w:r>
      <w:r w:rsidR="00D84856">
        <w:rPr>
          <w:rStyle w:val="Char4"/>
          <w:rtl/>
          <w:lang w:bidi="fa-IR"/>
        </w:rPr>
        <w:t>ی</w:t>
      </w:r>
      <w:r w:rsidRPr="00D84856">
        <w:rPr>
          <w:rStyle w:val="Char4"/>
          <w:rtl/>
          <w:lang w:bidi="fa-IR"/>
        </w:rPr>
        <w:t>ا م</w:t>
      </w:r>
      <w:r w:rsidR="00D84856">
        <w:rPr>
          <w:rStyle w:val="Char4"/>
          <w:rtl/>
          <w:lang w:bidi="fa-IR"/>
        </w:rPr>
        <w:t>ی</w:t>
      </w:r>
      <w:r w:rsidRPr="00D84856">
        <w:rPr>
          <w:rStyle w:val="Char4"/>
          <w:rtl/>
          <w:lang w:bidi="fa-IR"/>
        </w:rPr>
        <w:t>‌آ</w:t>
      </w:r>
      <w:r w:rsidR="00D84856">
        <w:rPr>
          <w:rStyle w:val="Char4"/>
          <w:rtl/>
          <w:lang w:bidi="fa-IR"/>
        </w:rPr>
        <w:t>ی</w:t>
      </w:r>
      <w:r w:rsidRPr="00D84856">
        <w:rPr>
          <w:rStyle w:val="Char4"/>
          <w:rtl/>
          <w:lang w:bidi="fa-IR"/>
        </w:rPr>
        <w:t>د در روز هفتم ح</w:t>
      </w:r>
      <w:r w:rsidR="00D84856">
        <w:rPr>
          <w:rStyle w:val="Char4"/>
          <w:rtl/>
          <w:lang w:bidi="fa-IR"/>
        </w:rPr>
        <w:t>ی</w:t>
      </w:r>
      <w:r w:rsidRPr="00D84856">
        <w:rPr>
          <w:rStyle w:val="Char4"/>
          <w:rtl/>
          <w:lang w:bidi="fa-IR"/>
        </w:rPr>
        <w:t>وان</w:t>
      </w:r>
      <w:r w:rsidR="00D84856">
        <w:rPr>
          <w:rStyle w:val="Char4"/>
          <w:rtl/>
          <w:lang w:bidi="fa-IR"/>
        </w:rPr>
        <w:t>ی</w:t>
      </w:r>
      <w:r w:rsidRPr="00D84856">
        <w:rPr>
          <w:rStyle w:val="Char4"/>
          <w:rtl/>
          <w:lang w:bidi="fa-IR"/>
        </w:rPr>
        <w:t xml:space="preserve"> را قربان</w:t>
      </w:r>
      <w:r w:rsidR="00D84856">
        <w:rPr>
          <w:rStyle w:val="Char4"/>
          <w:rtl/>
          <w:lang w:bidi="fa-IR"/>
        </w:rPr>
        <w:t>ی</w:t>
      </w:r>
      <w:r w:rsidRPr="00D84856">
        <w:rPr>
          <w:rStyle w:val="Char4"/>
          <w:rtl/>
          <w:lang w:bidi="fa-IR"/>
        </w:rPr>
        <w:t xml:space="preserve"> كن</w:t>
      </w:r>
      <w:r w:rsidR="00D84856">
        <w:rPr>
          <w:rStyle w:val="Char4"/>
          <w:rtl/>
          <w:lang w:bidi="fa-IR"/>
        </w:rPr>
        <w:t>ی</w:t>
      </w:r>
      <w:r w:rsidRPr="00D84856">
        <w:rPr>
          <w:rStyle w:val="Char4"/>
          <w:rtl/>
          <w:lang w:bidi="fa-IR"/>
        </w:rPr>
        <w:t>د و سر نوزاد را بتراش</w:t>
      </w:r>
      <w:r w:rsidR="00D84856">
        <w:rPr>
          <w:rStyle w:val="Char4"/>
          <w:rtl/>
          <w:lang w:bidi="fa-IR"/>
        </w:rPr>
        <w:t>ی</w:t>
      </w:r>
      <w:r w:rsidRPr="00D84856">
        <w:rPr>
          <w:rStyle w:val="Char4"/>
          <w:rtl/>
          <w:lang w:bidi="fa-IR"/>
        </w:rPr>
        <w:t>د و اسم</w:t>
      </w:r>
      <w:r w:rsidR="00D84856">
        <w:rPr>
          <w:rStyle w:val="Char4"/>
          <w:rtl/>
          <w:lang w:bidi="fa-IR"/>
        </w:rPr>
        <w:t>ی</w:t>
      </w:r>
      <w:r w:rsidRPr="00D84856">
        <w:rPr>
          <w:rStyle w:val="Char4"/>
          <w:rtl/>
          <w:lang w:bidi="fa-IR"/>
        </w:rPr>
        <w:t xml:space="preserve"> ن</w:t>
      </w:r>
      <w:r w:rsidR="00D84856">
        <w:rPr>
          <w:rStyle w:val="Char4"/>
          <w:rtl/>
          <w:lang w:bidi="fa-IR"/>
        </w:rPr>
        <w:t>ی</w:t>
      </w:r>
      <w:r w:rsidRPr="00D84856">
        <w:rPr>
          <w:rStyle w:val="Char4"/>
          <w:rtl/>
          <w:lang w:bidi="fa-IR"/>
        </w:rPr>
        <w:t>كو بر او بگذار</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755"/>
      </w:r>
      <w:r w:rsidRPr="00D84856">
        <w:rPr>
          <w:rStyle w:val="Char4"/>
          <w:rtl/>
          <w:lang w:bidi="fa-IR"/>
        </w:rPr>
        <w:t>». و اگر قبل از روز هفتم مرد، برا</w:t>
      </w:r>
      <w:r w:rsidR="00D84856">
        <w:rPr>
          <w:rStyle w:val="Char4"/>
          <w:rtl/>
          <w:lang w:bidi="fa-IR"/>
        </w:rPr>
        <w:t>ی</w:t>
      </w:r>
      <w:r w:rsidRPr="00D84856">
        <w:rPr>
          <w:rStyle w:val="Char4"/>
          <w:rtl/>
          <w:lang w:bidi="fa-IR"/>
        </w:rPr>
        <w:t xml:space="preserve"> او ح</w:t>
      </w:r>
      <w:r w:rsidR="00D84856">
        <w:rPr>
          <w:rStyle w:val="Char4"/>
          <w:rtl/>
          <w:lang w:bidi="fa-IR"/>
        </w:rPr>
        <w:t>ی</w:t>
      </w:r>
      <w:r w:rsidRPr="00D84856">
        <w:rPr>
          <w:rStyle w:val="Char4"/>
          <w:rtl/>
          <w:lang w:bidi="fa-IR"/>
        </w:rPr>
        <w:t>وان قربان</w:t>
      </w:r>
      <w:r w:rsidR="00D84856">
        <w:rPr>
          <w:rStyle w:val="Char4"/>
          <w:rtl/>
          <w:lang w:bidi="fa-IR"/>
        </w:rPr>
        <w:t>ی</w:t>
      </w:r>
      <w:r w:rsidRPr="00D84856">
        <w:rPr>
          <w:rStyle w:val="Char4"/>
          <w:rtl/>
          <w:lang w:bidi="fa-IR"/>
        </w:rPr>
        <w:t xml:space="preserve"> نم</w:t>
      </w:r>
      <w:r w:rsidR="00D84856">
        <w:rPr>
          <w:rStyle w:val="Char4"/>
          <w:rtl/>
          <w:lang w:bidi="fa-IR"/>
        </w:rPr>
        <w:t>ی</w:t>
      </w:r>
      <w:r w:rsidRPr="00D84856">
        <w:rPr>
          <w:rStyle w:val="Char4"/>
          <w:rtl/>
          <w:lang w:bidi="fa-IR"/>
        </w:rPr>
        <w:t>‌كنند.</w:t>
      </w:r>
    </w:p>
    <w:p w:rsidR="00C16D4B" w:rsidRPr="00D84856" w:rsidRDefault="00C16D4B" w:rsidP="009D07DA">
      <w:pPr>
        <w:widowControl w:val="0"/>
        <w:spacing w:line="250" w:lineRule="auto"/>
        <w:ind w:firstLine="284"/>
        <w:jc w:val="lowKashida"/>
        <w:rPr>
          <w:rStyle w:val="Char4"/>
          <w:rtl/>
          <w:lang w:bidi="fa-IR"/>
        </w:rPr>
      </w:pPr>
      <w:r w:rsidRPr="00D84856">
        <w:rPr>
          <w:rStyle w:val="Char4"/>
          <w:rtl/>
          <w:lang w:bidi="fa-IR"/>
        </w:rPr>
        <w:t>اسم خوب برا</w:t>
      </w:r>
      <w:r w:rsidR="00D84856">
        <w:rPr>
          <w:rStyle w:val="Char4"/>
          <w:rtl/>
          <w:lang w:bidi="fa-IR"/>
        </w:rPr>
        <w:t>ی</w:t>
      </w:r>
      <w:r w:rsidRPr="00D84856">
        <w:rPr>
          <w:rStyle w:val="Char4"/>
          <w:rtl/>
          <w:lang w:bidi="fa-IR"/>
        </w:rPr>
        <w:t xml:space="preserve"> فرزند انتخاب كند. و مستحب است كه اسام</w:t>
      </w:r>
      <w:r w:rsidR="00D84856">
        <w:rPr>
          <w:rStyle w:val="Char4"/>
          <w:rtl/>
          <w:lang w:bidi="fa-IR"/>
        </w:rPr>
        <w:t>ی</w:t>
      </w:r>
      <w:r w:rsidRPr="00D84856">
        <w:rPr>
          <w:rStyle w:val="Char4"/>
          <w:rtl/>
          <w:lang w:bidi="fa-IR"/>
        </w:rPr>
        <w:t xml:space="preserve"> عبدالله و عبدالرحمن باشد.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«دوست داشتن</w:t>
      </w:r>
      <w:r w:rsidR="00D84856">
        <w:rPr>
          <w:rStyle w:val="Char4"/>
          <w:rtl/>
          <w:lang w:bidi="fa-IR"/>
        </w:rPr>
        <w:t>ی</w:t>
      </w:r>
      <w:r w:rsidRPr="00D84856">
        <w:rPr>
          <w:rStyle w:val="Char4"/>
          <w:rtl/>
          <w:lang w:bidi="fa-IR"/>
        </w:rPr>
        <w:t>‌تر</w:t>
      </w:r>
      <w:r w:rsidR="00D84856">
        <w:rPr>
          <w:rStyle w:val="Char4"/>
          <w:rtl/>
          <w:lang w:bidi="fa-IR"/>
        </w:rPr>
        <w:t>ی</w:t>
      </w:r>
      <w:r w:rsidRPr="00D84856">
        <w:rPr>
          <w:rStyle w:val="Char4"/>
          <w:rtl/>
          <w:lang w:bidi="fa-IR"/>
        </w:rPr>
        <w:t>ن اسمها نزد خداوند، عبدالله و عبدالرحمن است</w:t>
      </w:r>
      <w:r w:rsidR="009D07DA">
        <w:rPr>
          <w:rStyle w:val="Char4"/>
          <w:rFonts w:hint="cs"/>
          <w:rtl/>
          <w:lang w:bidi="fa-IR"/>
        </w:rPr>
        <w:t>»</w:t>
      </w:r>
      <w:r w:rsidRPr="009E2028">
        <w:rPr>
          <w:rStyle w:val="FootnoteReference"/>
          <w:rFonts w:cs="IRLotus"/>
          <w:rtl/>
          <w:lang w:bidi="fa-IR"/>
        </w:rPr>
        <w:footnoteReference w:id="756"/>
      </w:r>
      <w:r w:rsidRPr="00D84856">
        <w:rPr>
          <w:rStyle w:val="Char4"/>
          <w:rtl/>
          <w:lang w:bidi="fa-IR"/>
        </w:rPr>
        <w:t>. نامگذار</w:t>
      </w:r>
      <w:r w:rsidR="00D84856">
        <w:rPr>
          <w:rStyle w:val="Char4"/>
          <w:rtl/>
          <w:lang w:bidi="fa-IR"/>
        </w:rPr>
        <w:t>ی</w:t>
      </w:r>
      <w:r w:rsidRPr="00D84856">
        <w:rPr>
          <w:rStyle w:val="Char4"/>
          <w:rtl/>
          <w:lang w:bidi="fa-IR"/>
        </w:rPr>
        <w:t xml:space="preserve"> نوزاد در روز اول </w:t>
      </w:r>
      <w:r w:rsidR="00D84856">
        <w:rPr>
          <w:rStyle w:val="Char4"/>
          <w:rtl/>
          <w:lang w:bidi="fa-IR"/>
        </w:rPr>
        <w:t>ی</w:t>
      </w:r>
      <w:r w:rsidRPr="00D84856">
        <w:rPr>
          <w:rStyle w:val="Char4"/>
          <w:rtl/>
          <w:lang w:bidi="fa-IR"/>
        </w:rPr>
        <w:t>ا هفتم تولد جا</w:t>
      </w:r>
      <w:r w:rsidR="00D84856">
        <w:rPr>
          <w:rStyle w:val="Char4"/>
          <w:rtl/>
          <w:lang w:bidi="fa-IR"/>
        </w:rPr>
        <w:t>ی</w:t>
      </w:r>
      <w:r w:rsidRPr="00D84856">
        <w:rPr>
          <w:rStyle w:val="Char4"/>
          <w:rtl/>
          <w:lang w:bidi="fa-IR"/>
        </w:rPr>
        <w:t>ز است، و نامگذار</w:t>
      </w:r>
      <w:r w:rsidR="00D84856">
        <w:rPr>
          <w:rStyle w:val="Char4"/>
          <w:rtl/>
          <w:lang w:bidi="fa-IR"/>
        </w:rPr>
        <w:t>ی</w:t>
      </w:r>
      <w:r w:rsidRPr="00D84856">
        <w:rPr>
          <w:rStyle w:val="Char4"/>
          <w:rtl/>
          <w:lang w:bidi="fa-IR"/>
        </w:rPr>
        <w:t xml:space="preserve"> حق پدر است، ول</w:t>
      </w:r>
      <w:r w:rsidR="00D84856">
        <w:rPr>
          <w:rStyle w:val="Char4"/>
          <w:rtl/>
          <w:lang w:bidi="fa-IR"/>
        </w:rPr>
        <w:t>ی</w:t>
      </w:r>
      <w:r w:rsidRPr="00D84856">
        <w:rPr>
          <w:rStyle w:val="Char4"/>
          <w:rtl/>
          <w:lang w:bidi="fa-IR"/>
        </w:rPr>
        <w:t xml:space="preserve"> مستحب است كه با مادر ن</w:t>
      </w:r>
      <w:r w:rsidR="00D84856">
        <w:rPr>
          <w:rStyle w:val="Char4"/>
          <w:rtl/>
          <w:lang w:bidi="fa-IR"/>
        </w:rPr>
        <w:t>ی</w:t>
      </w:r>
      <w:r w:rsidRPr="00D84856">
        <w:rPr>
          <w:rStyle w:val="Char4"/>
          <w:rtl/>
          <w:lang w:bidi="fa-IR"/>
        </w:rPr>
        <w:t>ز مشورت شود</w:t>
      </w:r>
      <w:r w:rsidRPr="009E2028">
        <w:rPr>
          <w:rStyle w:val="FootnoteReference"/>
          <w:rFonts w:cs="IRLotus"/>
          <w:rtl/>
          <w:lang w:bidi="fa-IR"/>
        </w:rPr>
        <w:footnoteReference w:id="757"/>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ختنه نوزاد مستحب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سر نوزاد را بتراشد و به اندازه وزن مو</w:t>
      </w:r>
      <w:r w:rsidR="00D84856">
        <w:rPr>
          <w:rStyle w:val="Char4"/>
          <w:rtl/>
          <w:lang w:bidi="fa-IR"/>
        </w:rPr>
        <w:t>ی</w:t>
      </w:r>
      <w:r w:rsidRPr="00D84856">
        <w:rPr>
          <w:rStyle w:val="Char4"/>
          <w:rtl/>
          <w:lang w:bidi="fa-IR"/>
        </w:rPr>
        <w:t xml:space="preserve"> سر و</w:t>
      </w:r>
      <w:r w:rsidR="00D84856">
        <w:rPr>
          <w:rStyle w:val="Char4"/>
          <w:rtl/>
          <w:lang w:bidi="fa-IR"/>
        </w:rPr>
        <w:t>ی</w:t>
      </w:r>
      <w:r w:rsidRPr="00D84856">
        <w:rPr>
          <w:rStyle w:val="Char4"/>
          <w:rtl/>
          <w:lang w:bidi="fa-IR"/>
        </w:rPr>
        <w:t xml:space="preserve"> صدقه بدهد</w:t>
      </w:r>
      <w:r w:rsidRPr="009E2028">
        <w:rPr>
          <w:rStyle w:val="FootnoteReference"/>
          <w:rFonts w:cs="IRLotus"/>
          <w:rtl/>
          <w:lang w:bidi="fa-IR"/>
        </w:rPr>
        <w:footnoteReference w:id="758"/>
      </w:r>
      <w:r w:rsidRPr="00D84856">
        <w:rPr>
          <w:rStyle w:val="Char4"/>
          <w:rtl/>
          <w:lang w:bidi="fa-IR"/>
        </w:rPr>
        <w:t>. بعض</w:t>
      </w:r>
      <w:r w:rsidR="00D84856">
        <w:rPr>
          <w:rStyle w:val="Char4"/>
          <w:rtl/>
          <w:lang w:bidi="fa-IR"/>
        </w:rPr>
        <w:t>ی</w:t>
      </w:r>
      <w:r w:rsidRPr="00D84856">
        <w:rPr>
          <w:rStyle w:val="Char4"/>
          <w:rtl/>
          <w:lang w:bidi="fa-IR"/>
        </w:rPr>
        <w:t xml:space="preserve"> از علما گفته‌اند كه ا</w:t>
      </w:r>
      <w:r w:rsidR="00D84856">
        <w:rPr>
          <w:rStyle w:val="Char4"/>
          <w:rtl/>
          <w:lang w:bidi="fa-IR"/>
        </w:rPr>
        <w:t>ی</w:t>
      </w:r>
      <w:r w:rsidRPr="00D84856">
        <w:rPr>
          <w:rStyle w:val="Char4"/>
          <w:rtl/>
          <w:lang w:bidi="fa-IR"/>
        </w:rPr>
        <w:t>ن حد</w:t>
      </w:r>
      <w:r w:rsidR="00D84856">
        <w:rPr>
          <w:rStyle w:val="Char4"/>
          <w:rtl/>
          <w:lang w:bidi="fa-IR"/>
        </w:rPr>
        <w:t>ی</w:t>
      </w:r>
      <w:r w:rsidRPr="00D84856">
        <w:rPr>
          <w:rStyle w:val="Char4"/>
          <w:rtl/>
          <w:lang w:bidi="fa-IR"/>
        </w:rPr>
        <w:t>ث صح</w:t>
      </w:r>
      <w:r w:rsidR="00D84856">
        <w:rPr>
          <w:rStyle w:val="Char4"/>
          <w:rtl/>
          <w:lang w:bidi="fa-IR"/>
        </w:rPr>
        <w:t>ی</w:t>
      </w:r>
      <w:r w:rsidRPr="00D84856">
        <w:rPr>
          <w:rStyle w:val="Char4"/>
          <w:rtl/>
          <w:lang w:bidi="fa-IR"/>
        </w:rPr>
        <w:t>ح نم</w:t>
      </w:r>
      <w:r w:rsidR="00D84856">
        <w:rPr>
          <w:rStyle w:val="Char4"/>
          <w:rtl/>
          <w:lang w:bidi="fa-IR"/>
        </w:rPr>
        <w:t>ی</w:t>
      </w:r>
      <w:r w:rsidRPr="00D84856">
        <w:rPr>
          <w:rStyle w:val="Char4"/>
          <w:rtl/>
          <w:lang w:bidi="fa-IR"/>
        </w:rPr>
        <w:t>‌باشد و همچن</w:t>
      </w:r>
      <w:r w:rsidR="00D84856">
        <w:rPr>
          <w:rStyle w:val="Char4"/>
          <w:rtl/>
          <w:lang w:bidi="fa-IR"/>
        </w:rPr>
        <w:t>ی</w:t>
      </w:r>
      <w:r w:rsidRPr="00D84856">
        <w:rPr>
          <w:rStyle w:val="Char4"/>
          <w:rtl/>
          <w:lang w:bidi="fa-IR"/>
        </w:rPr>
        <w:t>ن حد</w:t>
      </w:r>
      <w:r w:rsidR="00D84856">
        <w:rPr>
          <w:rStyle w:val="Char4"/>
          <w:rtl/>
          <w:lang w:bidi="fa-IR"/>
        </w:rPr>
        <w:t>ی</w:t>
      </w:r>
      <w:r w:rsidRPr="00D84856">
        <w:rPr>
          <w:rStyle w:val="Char4"/>
          <w:rtl/>
          <w:lang w:bidi="fa-IR"/>
        </w:rPr>
        <w:t>ث</w:t>
      </w:r>
      <w:r w:rsidR="00D84856">
        <w:rPr>
          <w:rStyle w:val="Char4"/>
          <w:rtl/>
          <w:lang w:bidi="fa-IR"/>
        </w:rPr>
        <w:t>ی</w:t>
      </w:r>
      <w:r w:rsidRPr="00D84856">
        <w:rPr>
          <w:rStyle w:val="Char4"/>
          <w:rtl/>
          <w:lang w:bidi="fa-IR"/>
        </w:rPr>
        <w:t xml:space="preserve"> كه گفته بعد از تراش</w:t>
      </w:r>
      <w:r w:rsidR="00D84856">
        <w:rPr>
          <w:rStyle w:val="Char4"/>
          <w:rtl/>
          <w:lang w:bidi="fa-IR"/>
        </w:rPr>
        <w:t>ی</w:t>
      </w:r>
      <w:r w:rsidRPr="00D84856">
        <w:rPr>
          <w:rStyle w:val="Char4"/>
          <w:rtl/>
          <w:lang w:bidi="fa-IR"/>
        </w:rPr>
        <w:t>دن سر نوزاد را با زعفران بمالد.</w:t>
      </w:r>
    </w:p>
    <w:p w:rsidR="00C16D4B" w:rsidRPr="00D84856" w:rsidRDefault="00C16D4B" w:rsidP="009D07DA">
      <w:pPr>
        <w:widowControl w:val="0"/>
        <w:spacing w:line="250" w:lineRule="auto"/>
        <w:ind w:firstLine="284"/>
        <w:jc w:val="lowKashida"/>
        <w:rPr>
          <w:rStyle w:val="Char4"/>
          <w:rtl/>
          <w:lang w:bidi="fa-IR"/>
        </w:rPr>
      </w:pPr>
      <w:r w:rsidRPr="00D84856">
        <w:rPr>
          <w:rStyle w:val="Char4"/>
          <w:rtl/>
          <w:lang w:bidi="fa-IR"/>
        </w:rPr>
        <w:t>به كس</w:t>
      </w:r>
      <w:r w:rsidR="00D84856">
        <w:rPr>
          <w:rStyle w:val="Char4"/>
          <w:rtl/>
          <w:lang w:bidi="fa-IR"/>
        </w:rPr>
        <w:t>ی</w:t>
      </w:r>
      <w:r w:rsidRPr="00D84856">
        <w:rPr>
          <w:rStyle w:val="Char4"/>
          <w:rtl/>
          <w:lang w:bidi="fa-IR"/>
        </w:rPr>
        <w:t xml:space="preserve"> كه صاحب فرزند شده تبر</w:t>
      </w:r>
      <w:r w:rsidR="00D84856">
        <w:rPr>
          <w:rStyle w:val="Char4"/>
          <w:rtl/>
          <w:lang w:bidi="fa-IR"/>
        </w:rPr>
        <w:t xml:space="preserve">یک </w:t>
      </w:r>
      <w:r w:rsidRPr="00D84856">
        <w:rPr>
          <w:rStyle w:val="Char4"/>
          <w:rtl/>
          <w:lang w:bidi="fa-IR"/>
        </w:rPr>
        <w:t>بگو</w:t>
      </w:r>
      <w:r w:rsidR="00D84856">
        <w:rPr>
          <w:rStyle w:val="Char4"/>
          <w:rtl/>
          <w:lang w:bidi="fa-IR"/>
        </w:rPr>
        <w:t>ی</w:t>
      </w:r>
      <w:r w:rsidRPr="00D84856">
        <w:rPr>
          <w:rStyle w:val="Char4"/>
          <w:rtl/>
          <w:lang w:bidi="fa-IR"/>
        </w:rPr>
        <w:t>د. و از حسن بصر</w:t>
      </w:r>
      <w:r w:rsidR="00D84856">
        <w:rPr>
          <w:rStyle w:val="Char4"/>
          <w:rtl/>
          <w:lang w:bidi="fa-IR"/>
        </w:rPr>
        <w:t>ی</w:t>
      </w:r>
      <w:r w:rsidRPr="00D84856">
        <w:rPr>
          <w:rStyle w:val="Char4"/>
          <w:rtl/>
          <w:lang w:bidi="fa-IR"/>
        </w:rPr>
        <w:t xml:space="preserve"> </w:t>
      </w:r>
      <w:r w:rsidR="009D07DA">
        <w:rPr>
          <w:rStyle w:val="Char4"/>
          <w:rFonts w:cs="CTraditional Arabic" w:hint="cs"/>
          <w:rtl/>
          <w:lang w:bidi="fa-IR"/>
        </w:rPr>
        <w:t>/</w:t>
      </w:r>
      <w:r w:rsidRPr="00D84856">
        <w:rPr>
          <w:rStyle w:val="Char4"/>
          <w:rtl/>
          <w:lang w:bidi="fa-IR"/>
        </w:rPr>
        <w:t xml:space="preserve"> نقل شده كه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«خداوند در آنچه كه به تو بخش</w:t>
      </w:r>
      <w:r w:rsidR="00D84856">
        <w:rPr>
          <w:rStyle w:val="Char4"/>
          <w:rtl/>
          <w:lang w:bidi="fa-IR"/>
        </w:rPr>
        <w:t>ی</w:t>
      </w:r>
      <w:r w:rsidRPr="00D84856">
        <w:rPr>
          <w:rStyle w:val="Char4"/>
          <w:rtl/>
          <w:lang w:bidi="fa-IR"/>
        </w:rPr>
        <w:t>ده است، بركت بدهد، و به تو امكان شكرگزار</w:t>
      </w:r>
      <w:r w:rsidR="00D84856">
        <w:rPr>
          <w:rStyle w:val="Char4"/>
          <w:rtl/>
          <w:lang w:bidi="fa-IR"/>
        </w:rPr>
        <w:t>ی</w:t>
      </w:r>
      <w:r w:rsidRPr="00D84856">
        <w:rPr>
          <w:rStyle w:val="Char4"/>
          <w:rtl/>
          <w:lang w:bidi="fa-IR"/>
        </w:rPr>
        <w:t xml:space="preserve"> بدهد، و ام</w:t>
      </w:r>
      <w:r w:rsidR="00D84856">
        <w:rPr>
          <w:rStyle w:val="Char4"/>
          <w:rtl/>
          <w:lang w:bidi="fa-IR"/>
        </w:rPr>
        <w:t>ی</w:t>
      </w:r>
      <w:r w:rsidRPr="00D84856">
        <w:rPr>
          <w:rStyle w:val="Char4"/>
          <w:rtl/>
          <w:lang w:bidi="fa-IR"/>
        </w:rPr>
        <w:t>د آن است كه فرزند شما به كمال و رشد برسد، و تو از خوب</w:t>
      </w:r>
      <w:r w:rsidR="00D84856">
        <w:rPr>
          <w:rStyle w:val="Char4"/>
          <w:rtl/>
          <w:lang w:bidi="fa-IR"/>
        </w:rPr>
        <w:t>ی</w:t>
      </w:r>
      <w:r w:rsidRPr="00D84856">
        <w:rPr>
          <w:rStyle w:val="Char4"/>
          <w:rtl/>
          <w:lang w:bidi="fa-IR"/>
        </w:rPr>
        <w:t>ها و 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ها</w:t>
      </w:r>
      <w:r w:rsidR="00D84856">
        <w:rPr>
          <w:rStyle w:val="Char4"/>
          <w:rtl/>
          <w:lang w:bidi="fa-IR"/>
        </w:rPr>
        <w:t>ی</w:t>
      </w:r>
      <w:r w:rsidRPr="00D84856">
        <w:rPr>
          <w:rStyle w:val="Char4"/>
          <w:rtl/>
          <w:lang w:bidi="fa-IR"/>
        </w:rPr>
        <w:t xml:space="preserve"> و</w:t>
      </w:r>
      <w:r w:rsidR="00D84856">
        <w:rPr>
          <w:rStyle w:val="Char4"/>
          <w:rtl/>
          <w:lang w:bidi="fa-IR"/>
        </w:rPr>
        <w:t>ی</w:t>
      </w:r>
      <w:r w:rsidRPr="00D84856">
        <w:rPr>
          <w:rStyle w:val="Char4"/>
          <w:rtl/>
          <w:lang w:bidi="fa-IR"/>
        </w:rPr>
        <w:t xml:space="preserve"> بهره‌مند شو</w:t>
      </w:r>
      <w:r w:rsidR="00D84856">
        <w:rPr>
          <w:rStyle w:val="Char4"/>
          <w:rtl/>
          <w:lang w:bidi="fa-IR"/>
        </w:rPr>
        <w:t>ی</w:t>
      </w:r>
      <w:r w:rsidRPr="00D84856">
        <w:rPr>
          <w:rStyle w:val="Char4"/>
          <w:rtl/>
          <w:lang w:bidi="fa-IR"/>
        </w:rPr>
        <w:t>».</w:t>
      </w:r>
    </w:p>
    <w:p w:rsidR="00C16D4B" w:rsidRPr="00C16D4B" w:rsidRDefault="00C16D4B" w:rsidP="0043651E">
      <w:pPr>
        <w:pStyle w:val="a2"/>
        <w:rPr>
          <w:rtl/>
        </w:rPr>
      </w:pPr>
      <w:bookmarkStart w:id="164" w:name="_Toc290809614"/>
      <w:bookmarkStart w:id="165" w:name="_Toc238520263"/>
      <w:r w:rsidRPr="00C16D4B">
        <w:rPr>
          <w:rtl/>
        </w:rPr>
        <w:t>(64) آداب امانت‌دادن كتاب</w:t>
      </w:r>
      <w:bookmarkEnd w:id="164"/>
      <w:bookmarkEnd w:id="165"/>
    </w:p>
    <w:p w:rsidR="00C16D4B" w:rsidRPr="00D84856" w:rsidRDefault="00C16D4B" w:rsidP="0043651E">
      <w:pPr>
        <w:widowControl w:val="0"/>
        <w:ind w:firstLine="284"/>
        <w:jc w:val="lowKashida"/>
        <w:rPr>
          <w:rStyle w:val="Char4"/>
          <w:rtl/>
          <w:lang w:bidi="fa-IR"/>
        </w:rPr>
      </w:pPr>
      <w:r w:rsidRPr="00D84856">
        <w:rPr>
          <w:rStyle w:val="Char4"/>
          <w:rtl/>
          <w:lang w:bidi="fa-IR"/>
        </w:rPr>
        <w:t xml:space="preserve">امانت‌دادن كتاب </w:t>
      </w:r>
      <w:r w:rsidR="00D84856">
        <w:rPr>
          <w:rStyle w:val="Char4"/>
          <w:rtl/>
          <w:lang w:bidi="fa-IR"/>
        </w:rPr>
        <w:t xml:space="preserve">یک </w:t>
      </w:r>
      <w:r w:rsidRPr="00D84856">
        <w:rPr>
          <w:rStyle w:val="Char4"/>
          <w:rtl/>
          <w:lang w:bidi="fa-IR"/>
        </w:rPr>
        <w:t>نوع از راهها</w:t>
      </w:r>
      <w:r w:rsidR="00D84856">
        <w:rPr>
          <w:rStyle w:val="Char4"/>
          <w:rtl/>
          <w:lang w:bidi="fa-IR"/>
        </w:rPr>
        <w:t>ی</w:t>
      </w:r>
      <w:r w:rsidRPr="00D84856">
        <w:rPr>
          <w:rStyle w:val="Char4"/>
          <w:rtl/>
          <w:lang w:bidi="fa-IR"/>
        </w:rPr>
        <w:t xml:space="preserve"> پخش و انتشار علم است.</w:t>
      </w:r>
    </w:p>
    <w:p w:rsidR="00C16D4B" w:rsidRPr="00D84856" w:rsidRDefault="00C16D4B" w:rsidP="0043651E">
      <w:pPr>
        <w:widowControl w:val="0"/>
        <w:ind w:firstLine="284"/>
        <w:jc w:val="lowKashida"/>
        <w:rPr>
          <w:rStyle w:val="Char4"/>
          <w:rtl/>
          <w:lang w:bidi="fa-IR"/>
        </w:rPr>
      </w:pPr>
      <w:r w:rsidRPr="00D84856">
        <w:rPr>
          <w:rStyle w:val="Char4"/>
          <w:rtl/>
          <w:lang w:bidi="fa-IR"/>
        </w:rPr>
        <w:t>از امانت‌دهنده كتاب تشكر كند و برا</w:t>
      </w:r>
      <w:r w:rsidR="00D84856">
        <w:rPr>
          <w:rStyle w:val="Char4"/>
          <w:rtl/>
          <w:lang w:bidi="fa-IR"/>
        </w:rPr>
        <w:t>ی</w:t>
      </w:r>
      <w:r w:rsidRPr="00D84856">
        <w:rPr>
          <w:rStyle w:val="Char4"/>
          <w:rtl/>
          <w:lang w:bidi="fa-IR"/>
        </w:rPr>
        <w:t xml:space="preserve"> او دعا</w:t>
      </w:r>
      <w:r w:rsidR="00D84856">
        <w:rPr>
          <w:rStyle w:val="Char4"/>
          <w:rtl/>
          <w:lang w:bidi="fa-IR"/>
        </w:rPr>
        <w:t>ی</w:t>
      </w:r>
      <w:r w:rsidRPr="00D84856">
        <w:rPr>
          <w:rStyle w:val="Char4"/>
          <w:rtl/>
          <w:lang w:bidi="fa-IR"/>
        </w:rPr>
        <w:t xml:space="preserve"> خ</w:t>
      </w:r>
      <w:r w:rsidR="00D84856">
        <w:rPr>
          <w:rStyle w:val="Char4"/>
          <w:rtl/>
          <w:lang w:bidi="fa-IR"/>
        </w:rPr>
        <w:t>ی</w:t>
      </w:r>
      <w:r w:rsidRPr="00D84856">
        <w:rPr>
          <w:rStyle w:val="Char4"/>
          <w:rtl/>
          <w:lang w:bidi="fa-IR"/>
        </w:rPr>
        <w:t>ر كند.</w:t>
      </w:r>
    </w:p>
    <w:p w:rsidR="00C16D4B" w:rsidRPr="00D84856" w:rsidRDefault="00C16D4B" w:rsidP="0043651E">
      <w:pPr>
        <w:widowControl w:val="0"/>
        <w:ind w:firstLine="284"/>
        <w:jc w:val="lowKashida"/>
        <w:rPr>
          <w:rStyle w:val="Char4"/>
          <w:rtl/>
          <w:lang w:bidi="fa-IR"/>
        </w:rPr>
      </w:pPr>
      <w:r w:rsidRPr="00D84856">
        <w:rPr>
          <w:rStyle w:val="Char4"/>
          <w:rtl/>
          <w:lang w:bidi="fa-IR"/>
        </w:rPr>
        <w:t>بدون ن</w:t>
      </w:r>
      <w:r w:rsidR="00D84856">
        <w:rPr>
          <w:rStyle w:val="Char4"/>
          <w:rtl/>
          <w:lang w:bidi="fa-IR"/>
        </w:rPr>
        <w:t>ی</w:t>
      </w:r>
      <w:r w:rsidRPr="00D84856">
        <w:rPr>
          <w:rStyle w:val="Char4"/>
          <w:rtl/>
          <w:lang w:bidi="fa-IR"/>
        </w:rPr>
        <w:t>از ماندن كتاب را در نزد خود طولان</w:t>
      </w:r>
      <w:r w:rsidR="00D84856">
        <w:rPr>
          <w:rStyle w:val="Char4"/>
          <w:rtl/>
          <w:lang w:bidi="fa-IR"/>
        </w:rPr>
        <w:t>ی</w:t>
      </w:r>
      <w:r w:rsidRPr="00D84856">
        <w:rPr>
          <w:rStyle w:val="Char4"/>
          <w:rtl/>
          <w:lang w:bidi="fa-IR"/>
        </w:rPr>
        <w:t xml:space="preserve"> نكند</w:t>
      </w:r>
      <w:r w:rsidRPr="009E2028">
        <w:rPr>
          <w:rStyle w:val="FootnoteReference"/>
          <w:rFonts w:cs="IRLotus"/>
          <w:rtl/>
          <w:lang w:bidi="fa-IR"/>
        </w:rPr>
        <w:footnoteReference w:id="759"/>
      </w:r>
      <w:r w:rsidRPr="00D84856">
        <w:rPr>
          <w:rStyle w:val="Char4"/>
          <w:rtl/>
          <w:lang w:bidi="fa-IR"/>
        </w:rPr>
        <w:t>.</w:t>
      </w:r>
    </w:p>
    <w:p w:rsidR="00C16D4B" w:rsidRPr="00D84856" w:rsidRDefault="00C16D4B" w:rsidP="0043651E">
      <w:pPr>
        <w:widowControl w:val="0"/>
        <w:ind w:firstLine="284"/>
        <w:jc w:val="lowKashida"/>
        <w:rPr>
          <w:rStyle w:val="Char4"/>
          <w:rtl/>
          <w:lang w:bidi="fa-IR"/>
        </w:rPr>
      </w:pPr>
      <w:r w:rsidRPr="00D84856">
        <w:rPr>
          <w:rStyle w:val="Char4"/>
          <w:rtl/>
          <w:lang w:bidi="fa-IR"/>
        </w:rPr>
        <w:t>كتاب</w:t>
      </w:r>
      <w:r w:rsidR="00D84856">
        <w:rPr>
          <w:rStyle w:val="Char4"/>
          <w:rtl/>
          <w:lang w:bidi="fa-IR"/>
        </w:rPr>
        <w:t>ی</w:t>
      </w:r>
      <w:r w:rsidRPr="00D84856">
        <w:rPr>
          <w:rStyle w:val="Char4"/>
          <w:rtl/>
          <w:lang w:bidi="fa-IR"/>
        </w:rPr>
        <w:t xml:space="preserve"> كه به امانت م</w:t>
      </w:r>
      <w:r w:rsidR="00D84856">
        <w:rPr>
          <w:rStyle w:val="Char4"/>
          <w:rtl/>
          <w:lang w:bidi="fa-IR"/>
        </w:rPr>
        <w:t>ی</w:t>
      </w:r>
      <w:r w:rsidRPr="00D84856">
        <w:rPr>
          <w:rStyle w:val="Char4"/>
          <w:rtl/>
          <w:lang w:bidi="fa-IR"/>
        </w:rPr>
        <w:t>‌گ</w:t>
      </w:r>
      <w:r w:rsidR="00D84856">
        <w:rPr>
          <w:rStyle w:val="Char4"/>
          <w:rtl/>
          <w:lang w:bidi="fa-IR"/>
        </w:rPr>
        <w:t>ی</w:t>
      </w:r>
      <w:r w:rsidRPr="00D84856">
        <w:rPr>
          <w:rStyle w:val="Char4"/>
          <w:rtl/>
          <w:lang w:bidi="fa-IR"/>
        </w:rPr>
        <w:t>رد. كتاب مف</w:t>
      </w:r>
      <w:r w:rsidR="00D84856">
        <w:rPr>
          <w:rStyle w:val="Char4"/>
          <w:rtl/>
          <w:lang w:bidi="fa-IR"/>
        </w:rPr>
        <w:t>ی</w:t>
      </w:r>
      <w:r w:rsidRPr="00D84856">
        <w:rPr>
          <w:rStyle w:val="Char4"/>
          <w:rtl/>
          <w:lang w:bidi="fa-IR"/>
        </w:rPr>
        <w:t>د و بدون ضرر</w:t>
      </w:r>
      <w:r w:rsidR="00D84856">
        <w:rPr>
          <w:rStyle w:val="Char4"/>
          <w:rtl/>
          <w:lang w:bidi="fa-IR"/>
        </w:rPr>
        <w:t>ی</w:t>
      </w:r>
      <w:r w:rsidRPr="00D84856">
        <w:rPr>
          <w:rStyle w:val="Char4"/>
          <w:rtl/>
          <w:lang w:bidi="fa-IR"/>
        </w:rPr>
        <w:t xml:space="preserve"> باشد.</w:t>
      </w:r>
    </w:p>
    <w:p w:rsidR="00C16D4B" w:rsidRPr="00D84856" w:rsidRDefault="00C16D4B" w:rsidP="0043651E">
      <w:pPr>
        <w:widowControl w:val="0"/>
        <w:ind w:firstLine="284"/>
        <w:jc w:val="lowKashida"/>
        <w:rPr>
          <w:rStyle w:val="Char4"/>
          <w:rtl/>
          <w:lang w:bidi="fa-IR"/>
        </w:rPr>
      </w:pPr>
      <w:r w:rsidRPr="00D84856">
        <w:rPr>
          <w:rStyle w:val="Char4"/>
          <w:rtl/>
          <w:lang w:bidi="fa-IR"/>
        </w:rPr>
        <w:t>برامانت گ</w:t>
      </w:r>
      <w:r w:rsidR="00D84856">
        <w:rPr>
          <w:rStyle w:val="Char4"/>
          <w:rtl/>
          <w:lang w:bidi="fa-IR"/>
        </w:rPr>
        <w:t>ی</w:t>
      </w:r>
      <w:r w:rsidRPr="00D84856">
        <w:rPr>
          <w:rStyle w:val="Char4"/>
          <w:rtl/>
          <w:lang w:bidi="fa-IR"/>
        </w:rPr>
        <w:t>رنده واجب است كه كتاب امانت</w:t>
      </w:r>
      <w:r w:rsidR="00D84856">
        <w:rPr>
          <w:rStyle w:val="Char4"/>
          <w:rtl/>
          <w:lang w:bidi="fa-IR"/>
        </w:rPr>
        <w:t>ی</w:t>
      </w:r>
      <w:r w:rsidRPr="00D84856">
        <w:rPr>
          <w:rStyle w:val="Char4"/>
          <w:rtl/>
          <w:lang w:bidi="fa-IR"/>
        </w:rPr>
        <w:t xml:space="preserve"> را زود برگرداند. و شاعر گفته است: </w:t>
      </w:r>
    </w:p>
    <w:tbl>
      <w:tblPr>
        <w:bidiVisual/>
        <w:tblW w:w="0" w:type="auto"/>
        <w:tblInd w:w="88" w:type="dxa"/>
        <w:tblLook w:val="01E0" w:firstRow="1" w:lastRow="1" w:firstColumn="1" w:lastColumn="1" w:noHBand="0" w:noVBand="0"/>
      </w:tblPr>
      <w:tblGrid>
        <w:gridCol w:w="3422"/>
        <w:gridCol w:w="549"/>
        <w:gridCol w:w="3420"/>
      </w:tblGrid>
      <w:tr w:rsidR="00C16D4B" w:rsidRPr="00C16D4B" w:rsidTr="0043651E">
        <w:tc>
          <w:tcPr>
            <w:tcW w:w="3422" w:type="dxa"/>
            <w:shd w:val="clear" w:color="auto" w:fill="auto"/>
          </w:tcPr>
          <w:p w:rsidR="00C16D4B" w:rsidRPr="00D84856" w:rsidRDefault="00C16D4B" w:rsidP="00756A20">
            <w:pPr>
              <w:pStyle w:val="a5"/>
              <w:spacing w:line="240" w:lineRule="auto"/>
              <w:ind w:firstLine="0"/>
              <w:jc w:val="lowKashida"/>
              <w:rPr>
                <w:szCs w:val="2"/>
              </w:rPr>
            </w:pPr>
            <w:r w:rsidRPr="00D84856">
              <w:rPr>
                <w:rtl/>
              </w:rPr>
              <w:t>أيها المستعير مني كتاباً</w:t>
            </w:r>
            <w:r w:rsidRPr="00D84856">
              <w:rPr>
                <w:rtl/>
              </w:rPr>
              <w:br/>
            </w:r>
          </w:p>
        </w:tc>
        <w:tc>
          <w:tcPr>
            <w:tcW w:w="549" w:type="dxa"/>
            <w:shd w:val="clear" w:color="auto" w:fill="auto"/>
          </w:tcPr>
          <w:p w:rsidR="00C16D4B" w:rsidRPr="00D84856" w:rsidRDefault="00C16D4B" w:rsidP="00756A20">
            <w:pPr>
              <w:pStyle w:val="a5"/>
              <w:spacing w:line="240" w:lineRule="auto"/>
              <w:jc w:val="lowKashida"/>
            </w:pPr>
          </w:p>
        </w:tc>
        <w:tc>
          <w:tcPr>
            <w:tcW w:w="3420" w:type="dxa"/>
            <w:shd w:val="clear" w:color="auto" w:fill="auto"/>
          </w:tcPr>
          <w:p w:rsidR="00C16D4B" w:rsidRPr="00D84856" w:rsidRDefault="00C16D4B" w:rsidP="00756A20">
            <w:pPr>
              <w:pStyle w:val="a5"/>
              <w:spacing w:line="240" w:lineRule="auto"/>
              <w:ind w:firstLine="0"/>
              <w:jc w:val="lowKashida"/>
              <w:rPr>
                <w:szCs w:val="2"/>
              </w:rPr>
            </w:pPr>
            <w:r w:rsidRPr="00D84856">
              <w:rPr>
                <w:rtl/>
              </w:rPr>
              <w:t>إن رددت الكتاب كان</w:t>
            </w:r>
            <w:r w:rsidRPr="00D84856">
              <w:rPr>
                <w:rtl/>
              </w:rPr>
              <w:br/>
            </w:r>
          </w:p>
        </w:tc>
      </w:tr>
      <w:tr w:rsidR="00C16D4B" w:rsidRPr="00C16D4B" w:rsidTr="0043651E">
        <w:tc>
          <w:tcPr>
            <w:tcW w:w="3422" w:type="dxa"/>
            <w:shd w:val="clear" w:color="auto" w:fill="auto"/>
          </w:tcPr>
          <w:p w:rsidR="00C16D4B" w:rsidRPr="0043651E" w:rsidRDefault="00C16D4B" w:rsidP="00756A20">
            <w:pPr>
              <w:pStyle w:val="a5"/>
              <w:spacing w:line="240" w:lineRule="auto"/>
              <w:ind w:firstLine="0"/>
              <w:jc w:val="lowKashida"/>
              <w:rPr>
                <w:sz w:val="2"/>
                <w:szCs w:val="2"/>
                <w:rtl/>
              </w:rPr>
            </w:pPr>
            <w:r w:rsidRPr="00D84856">
              <w:rPr>
                <w:rtl/>
              </w:rPr>
              <w:t>أنت واللٌه إن رددت كتاباً</w:t>
            </w:r>
            <w:r w:rsidRPr="00D84856">
              <w:rPr>
                <w:rtl/>
              </w:rPr>
              <w:br/>
            </w:r>
          </w:p>
        </w:tc>
        <w:tc>
          <w:tcPr>
            <w:tcW w:w="549" w:type="dxa"/>
            <w:shd w:val="clear" w:color="auto" w:fill="auto"/>
          </w:tcPr>
          <w:p w:rsidR="00C16D4B" w:rsidRPr="00D84856" w:rsidRDefault="00C16D4B" w:rsidP="00756A20">
            <w:pPr>
              <w:pStyle w:val="a5"/>
              <w:spacing w:line="240" w:lineRule="auto"/>
              <w:jc w:val="lowKashida"/>
            </w:pPr>
          </w:p>
        </w:tc>
        <w:tc>
          <w:tcPr>
            <w:tcW w:w="3420" w:type="dxa"/>
            <w:shd w:val="clear" w:color="auto" w:fill="auto"/>
          </w:tcPr>
          <w:p w:rsidR="00C16D4B" w:rsidRPr="0043651E" w:rsidRDefault="00C16D4B" w:rsidP="00756A20">
            <w:pPr>
              <w:pStyle w:val="a5"/>
              <w:spacing w:line="240" w:lineRule="auto"/>
              <w:ind w:firstLine="0"/>
              <w:jc w:val="lowKashida"/>
              <w:rPr>
                <w:sz w:val="2"/>
                <w:szCs w:val="2"/>
                <w:rtl/>
              </w:rPr>
            </w:pPr>
            <w:r w:rsidRPr="00D84856">
              <w:rPr>
                <w:rtl/>
              </w:rPr>
              <w:t>كنت أعطيته أخذت</w:t>
            </w:r>
            <w:r w:rsidRPr="00D84856">
              <w:rPr>
                <w:rtl/>
              </w:rPr>
              <w:br/>
            </w:r>
          </w:p>
        </w:tc>
      </w:tr>
    </w:tbl>
    <w:p w:rsidR="00C16D4B" w:rsidRPr="00D84856" w:rsidRDefault="00C16D4B" w:rsidP="0043651E">
      <w:pPr>
        <w:widowControl w:val="0"/>
        <w:ind w:firstLine="284"/>
        <w:jc w:val="lowKashida"/>
        <w:rPr>
          <w:rStyle w:val="Char4"/>
          <w:rtl/>
          <w:lang w:bidi="fa-IR"/>
        </w:rPr>
      </w:pPr>
      <w:r w:rsidRPr="00D84856">
        <w:rPr>
          <w:rStyle w:val="Char4"/>
          <w:rtl/>
          <w:lang w:bidi="fa-IR"/>
        </w:rPr>
        <w:t>«ا</w:t>
      </w:r>
      <w:r w:rsidR="00D84856">
        <w:rPr>
          <w:rStyle w:val="Char4"/>
          <w:rtl/>
          <w:lang w:bidi="fa-IR"/>
        </w:rPr>
        <w:t>ی</w:t>
      </w:r>
      <w:r w:rsidRPr="00D84856">
        <w:rPr>
          <w:rStyle w:val="Char4"/>
          <w:rtl/>
          <w:lang w:bidi="fa-IR"/>
        </w:rPr>
        <w:t xml:space="preserve"> كس</w:t>
      </w:r>
      <w:r w:rsidR="00D84856">
        <w:rPr>
          <w:rStyle w:val="Char4"/>
          <w:rtl/>
          <w:lang w:bidi="fa-IR"/>
        </w:rPr>
        <w:t>ی</w:t>
      </w:r>
      <w:r w:rsidRPr="00D84856">
        <w:rPr>
          <w:rStyle w:val="Char4"/>
          <w:rtl/>
          <w:lang w:bidi="fa-IR"/>
        </w:rPr>
        <w:t xml:space="preserve"> كه كتاب</w:t>
      </w:r>
      <w:r w:rsidR="00D84856">
        <w:rPr>
          <w:rStyle w:val="Char4"/>
          <w:rtl/>
          <w:lang w:bidi="fa-IR"/>
        </w:rPr>
        <w:t>ی</w:t>
      </w:r>
      <w:r w:rsidRPr="00D84856">
        <w:rPr>
          <w:rStyle w:val="Char4"/>
          <w:rtl/>
          <w:lang w:bidi="fa-IR"/>
        </w:rPr>
        <w:t xml:space="preserve"> را از من به امانت گرفته‌ا</w:t>
      </w:r>
      <w:r w:rsidR="00D84856">
        <w:rPr>
          <w:rStyle w:val="Char4"/>
          <w:rtl/>
          <w:lang w:bidi="fa-IR"/>
        </w:rPr>
        <w:t>ی</w:t>
      </w:r>
      <w:r w:rsidRPr="00D84856">
        <w:rPr>
          <w:rStyle w:val="Char4"/>
          <w:rtl/>
          <w:lang w:bidi="fa-IR"/>
        </w:rPr>
        <w:t xml:space="preserve"> اگر آن را به من برگردان</w:t>
      </w:r>
      <w:r w:rsidR="00D84856">
        <w:rPr>
          <w:rStyle w:val="Char4"/>
          <w:rtl/>
          <w:lang w:bidi="fa-IR"/>
        </w:rPr>
        <w:t>ی</w:t>
      </w:r>
      <w:r w:rsidRPr="00D84856">
        <w:rPr>
          <w:rStyle w:val="Char4"/>
          <w:rtl/>
          <w:lang w:bidi="fa-IR"/>
        </w:rPr>
        <w:t xml:space="preserve"> گو</w:t>
      </w:r>
      <w:r w:rsidR="00D84856">
        <w:rPr>
          <w:rStyle w:val="Char4"/>
          <w:rtl/>
          <w:lang w:bidi="fa-IR"/>
        </w:rPr>
        <w:t>یی</w:t>
      </w:r>
      <w:r w:rsidRPr="00D84856">
        <w:rPr>
          <w:rStyle w:val="Char4"/>
          <w:rtl/>
          <w:lang w:bidi="fa-IR"/>
        </w:rPr>
        <w:t xml:space="preserve"> كه كتاب</w:t>
      </w:r>
      <w:r w:rsidR="00D84856">
        <w:rPr>
          <w:rStyle w:val="Char4"/>
          <w:rtl/>
          <w:lang w:bidi="fa-IR"/>
        </w:rPr>
        <w:t>ی</w:t>
      </w:r>
      <w:r w:rsidRPr="00D84856">
        <w:rPr>
          <w:rStyle w:val="Char4"/>
          <w:rtl/>
          <w:lang w:bidi="fa-IR"/>
        </w:rPr>
        <w:t xml:space="preserve"> را از تو هد</w:t>
      </w:r>
      <w:r w:rsidR="00D84856">
        <w:rPr>
          <w:rStyle w:val="Char4"/>
          <w:rtl/>
          <w:lang w:bidi="fa-IR"/>
        </w:rPr>
        <w:t>ی</w:t>
      </w:r>
      <w:r w:rsidRPr="00D84856">
        <w:rPr>
          <w:rStyle w:val="Char4"/>
          <w:rtl/>
          <w:lang w:bidi="fa-IR"/>
        </w:rPr>
        <w:t>ه گرفته‌ام».</w:t>
      </w:r>
    </w:p>
    <w:p w:rsidR="00C16D4B" w:rsidRPr="00D84856" w:rsidRDefault="00C16D4B" w:rsidP="0043651E">
      <w:pPr>
        <w:widowControl w:val="0"/>
        <w:ind w:firstLine="284"/>
        <w:jc w:val="lowKashida"/>
        <w:rPr>
          <w:rStyle w:val="Char4"/>
          <w:rtl/>
          <w:lang w:bidi="fa-IR"/>
        </w:rPr>
      </w:pPr>
      <w:r w:rsidRPr="00D84856">
        <w:rPr>
          <w:rStyle w:val="Char4"/>
          <w:rtl/>
          <w:lang w:bidi="fa-IR"/>
        </w:rPr>
        <w:t>و بعض</w:t>
      </w:r>
      <w:r w:rsidR="00D84856">
        <w:rPr>
          <w:rStyle w:val="Char4"/>
          <w:rtl/>
          <w:lang w:bidi="fa-IR"/>
        </w:rPr>
        <w:t>ی</w:t>
      </w:r>
      <w:r w:rsidRPr="00D84856">
        <w:rPr>
          <w:rStyle w:val="Char4"/>
          <w:rtl/>
          <w:lang w:bidi="fa-IR"/>
        </w:rPr>
        <w:t xml:space="preserve"> از علما گفته‌اند كه امانت‌گرفتن كتاب با</w:t>
      </w:r>
      <w:r w:rsidR="00D84856">
        <w:rPr>
          <w:rStyle w:val="Char4"/>
          <w:rtl/>
          <w:lang w:bidi="fa-IR"/>
        </w:rPr>
        <w:t>ی</w:t>
      </w:r>
      <w:r w:rsidRPr="00D84856">
        <w:rPr>
          <w:rStyle w:val="Char4"/>
          <w:rtl/>
          <w:lang w:bidi="fa-IR"/>
        </w:rPr>
        <w:t>د در قبال رهن باشد. و ابوحفص عمر بن عثمان الجنز</w:t>
      </w:r>
      <w:r w:rsidR="00D84856">
        <w:rPr>
          <w:rStyle w:val="Char4"/>
          <w:rtl/>
          <w:lang w:bidi="fa-IR"/>
        </w:rPr>
        <w:t>ی</w:t>
      </w:r>
      <w:r w:rsidRPr="00D84856">
        <w:rPr>
          <w:rStyle w:val="Char4"/>
          <w:rtl/>
          <w:lang w:bidi="fa-IR"/>
        </w:rPr>
        <w:t xml:space="preserve"> سروده است:</w:t>
      </w:r>
    </w:p>
    <w:tbl>
      <w:tblPr>
        <w:bidiVisual/>
        <w:tblW w:w="0" w:type="auto"/>
        <w:tblInd w:w="88" w:type="dxa"/>
        <w:tblLook w:val="01E0" w:firstRow="1" w:lastRow="1" w:firstColumn="1" w:lastColumn="1" w:noHBand="0" w:noVBand="0"/>
      </w:tblPr>
      <w:tblGrid>
        <w:gridCol w:w="3422"/>
        <w:gridCol w:w="549"/>
        <w:gridCol w:w="3420"/>
      </w:tblGrid>
      <w:tr w:rsidR="00C16D4B" w:rsidRPr="00C16D4B" w:rsidTr="0043651E">
        <w:tc>
          <w:tcPr>
            <w:tcW w:w="3422" w:type="dxa"/>
            <w:shd w:val="clear" w:color="auto" w:fill="auto"/>
          </w:tcPr>
          <w:p w:rsidR="00C16D4B" w:rsidRPr="00C16D4B" w:rsidRDefault="00C16D4B" w:rsidP="00756A20">
            <w:pPr>
              <w:pStyle w:val="a5"/>
              <w:spacing w:line="240" w:lineRule="auto"/>
              <w:ind w:firstLine="0"/>
              <w:jc w:val="lowKashida"/>
              <w:rPr>
                <w:sz w:val="2"/>
                <w:szCs w:val="2"/>
              </w:rPr>
            </w:pPr>
            <w:r w:rsidRPr="00C16D4B">
              <w:rPr>
                <w:rtl/>
              </w:rPr>
              <w:t>إذا أعرت كتاباً فخذ</w:t>
            </w:r>
            <w:r w:rsidRPr="00C16D4B">
              <w:rPr>
                <w:rtl/>
              </w:rPr>
              <w:br/>
            </w:r>
          </w:p>
        </w:tc>
        <w:tc>
          <w:tcPr>
            <w:tcW w:w="549" w:type="dxa"/>
            <w:shd w:val="clear" w:color="auto" w:fill="auto"/>
          </w:tcPr>
          <w:p w:rsidR="00C16D4B" w:rsidRPr="00C16D4B" w:rsidRDefault="00C16D4B" w:rsidP="00756A20">
            <w:pPr>
              <w:pStyle w:val="a5"/>
              <w:spacing w:line="240" w:lineRule="auto"/>
              <w:jc w:val="lowKashida"/>
            </w:pPr>
          </w:p>
        </w:tc>
        <w:tc>
          <w:tcPr>
            <w:tcW w:w="3420" w:type="dxa"/>
            <w:shd w:val="clear" w:color="auto" w:fill="auto"/>
          </w:tcPr>
          <w:p w:rsidR="00C16D4B" w:rsidRPr="00C16D4B" w:rsidRDefault="00C16D4B" w:rsidP="00756A20">
            <w:pPr>
              <w:pStyle w:val="a5"/>
              <w:spacing w:line="240" w:lineRule="auto"/>
              <w:ind w:firstLine="0"/>
              <w:jc w:val="lowKashida"/>
              <w:rPr>
                <w:sz w:val="2"/>
                <w:szCs w:val="2"/>
              </w:rPr>
            </w:pPr>
            <w:r w:rsidRPr="00C16D4B">
              <w:rPr>
                <w:rtl/>
              </w:rPr>
              <w:t>على ذالك رهناً وخل الحياء</w:t>
            </w:r>
            <w:r w:rsidRPr="00C16D4B">
              <w:rPr>
                <w:rtl/>
              </w:rPr>
              <w:br/>
            </w:r>
          </w:p>
        </w:tc>
      </w:tr>
      <w:tr w:rsidR="00C16D4B" w:rsidRPr="00C16D4B" w:rsidTr="0043651E">
        <w:tc>
          <w:tcPr>
            <w:tcW w:w="3422" w:type="dxa"/>
            <w:shd w:val="clear" w:color="auto" w:fill="auto"/>
          </w:tcPr>
          <w:p w:rsidR="00C16D4B" w:rsidRPr="00C16D4B" w:rsidRDefault="00C16D4B" w:rsidP="00756A20">
            <w:pPr>
              <w:pStyle w:val="a5"/>
              <w:spacing w:line="240" w:lineRule="auto"/>
              <w:ind w:firstLine="0"/>
              <w:jc w:val="lowKashida"/>
              <w:rPr>
                <w:sz w:val="2"/>
                <w:szCs w:val="2"/>
                <w:rtl/>
              </w:rPr>
            </w:pPr>
            <w:r w:rsidRPr="00C16D4B">
              <w:rPr>
                <w:rtl/>
              </w:rPr>
              <w:t>فإنَّك هم تتهم مستعيراً</w:t>
            </w:r>
            <w:r w:rsidRPr="00C16D4B">
              <w:rPr>
                <w:rtl/>
              </w:rPr>
              <w:br/>
            </w:r>
          </w:p>
        </w:tc>
        <w:tc>
          <w:tcPr>
            <w:tcW w:w="549" w:type="dxa"/>
            <w:shd w:val="clear" w:color="auto" w:fill="auto"/>
          </w:tcPr>
          <w:p w:rsidR="00C16D4B" w:rsidRPr="00C16D4B" w:rsidRDefault="00C16D4B" w:rsidP="00756A20">
            <w:pPr>
              <w:pStyle w:val="a5"/>
              <w:spacing w:line="240" w:lineRule="auto"/>
              <w:jc w:val="lowKashida"/>
            </w:pPr>
          </w:p>
        </w:tc>
        <w:tc>
          <w:tcPr>
            <w:tcW w:w="3420" w:type="dxa"/>
            <w:shd w:val="clear" w:color="auto" w:fill="auto"/>
          </w:tcPr>
          <w:p w:rsidR="00C16D4B" w:rsidRPr="00C16D4B" w:rsidRDefault="00C16D4B" w:rsidP="00756A20">
            <w:pPr>
              <w:pStyle w:val="a5"/>
              <w:spacing w:line="240" w:lineRule="auto"/>
              <w:ind w:firstLine="0"/>
              <w:jc w:val="lowKashida"/>
              <w:rPr>
                <w:sz w:val="2"/>
                <w:szCs w:val="2"/>
                <w:rtl/>
              </w:rPr>
            </w:pPr>
            <w:r w:rsidRPr="00C16D4B">
              <w:rPr>
                <w:rtl/>
              </w:rPr>
              <w:t>ولكن لتذكر منه الأداء</w:t>
            </w:r>
            <w:r w:rsidRPr="00C16D4B">
              <w:rPr>
                <w:rtl/>
              </w:rPr>
              <w:br/>
            </w:r>
          </w:p>
        </w:tc>
      </w:tr>
    </w:tbl>
    <w:p w:rsidR="00C16D4B" w:rsidRPr="00D84856" w:rsidRDefault="00C16D4B" w:rsidP="0043651E">
      <w:pPr>
        <w:widowControl w:val="0"/>
        <w:ind w:firstLine="284"/>
        <w:jc w:val="lowKashida"/>
        <w:rPr>
          <w:rStyle w:val="Char4"/>
          <w:rtl/>
          <w:lang w:bidi="fa-IR"/>
        </w:rPr>
      </w:pPr>
      <w:r w:rsidRPr="00D84856">
        <w:rPr>
          <w:rStyle w:val="Char4"/>
          <w:rtl/>
          <w:lang w:bidi="fa-IR"/>
        </w:rPr>
        <w:t>«هرگاه كتاب</w:t>
      </w:r>
      <w:r w:rsidR="00D84856">
        <w:rPr>
          <w:rStyle w:val="Char4"/>
          <w:rtl/>
          <w:lang w:bidi="fa-IR"/>
        </w:rPr>
        <w:t>ی</w:t>
      </w:r>
      <w:r w:rsidRPr="00D84856">
        <w:rPr>
          <w:rStyle w:val="Char4"/>
          <w:rtl/>
          <w:lang w:bidi="fa-IR"/>
        </w:rPr>
        <w:t xml:space="preserve"> را امانت داد</w:t>
      </w:r>
      <w:r w:rsidR="00D84856">
        <w:rPr>
          <w:rStyle w:val="Char4"/>
          <w:rtl/>
          <w:lang w:bidi="fa-IR"/>
        </w:rPr>
        <w:t>ی</w:t>
      </w:r>
      <w:r w:rsidRPr="00D84856">
        <w:rPr>
          <w:rStyle w:val="Char4"/>
          <w:rtl/>
          <w:lang w:bidi="fa-IR"/>
        </w:rPr>
        <w:t xml:space="preserve"> خجالت نكش و در مقابل آن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را گرو بگ</w:t>
      </w:r>
      <w:r w:rsidR="00D84856">
        <w:rPr>
          <w:rStyle w:val="Char4"/>
          <w:rtl/>
          <w:lang w:bidi="fa-IR"/>
        </w:rPr>
        <w:t>ی</w:t>
      </w:r>
      <w:r w:rsidRPr="00D84856">
        <w:rPr>
          <w:rStyle w:val="Char4"/>
          <w:rtl/>
          <w:lang w:bidi="fa-IR"/>
        </w:rPr>
        <w:t>ر. تو امانت‌گ</w:t>
      </w:r>
      <w:r w:rsidR="00D84856">
        <w:rPr>
          <w:rStyle w:val="Char4"/>
          <w:rtl/>
          <w:lang w:bidi="fa-IR"/>
        </w:rPr>
        <w:t>ی</w:t>
      </w:r>
      <w:r w:rsidRPr="00D84856">
        <w:rPr>
          <w:rStyle w:val="Char4"/>
          <w:rtl/>
          <w:lang w:bidi="fa-IR"/>
        </w:rPr>
        <w:t>رنده را متهم نم</w:t>
      </w:r>
      <w:r w:rsidR="00D84856">
        <w:rPr>
          <w:rStyle w:val="Char4"/>
          <w:rtl/>
          <w:lang w:bidi="fa-IR"/>
        </w:rPr>
        <w:t>ی</w:t>
      </w:r>
      <w:r w:rsidRPr="00D84856">
        <w:rPr>
          <w:rStyle w:val="Char4"/>
          <w:rtl/>
          <w:lang w:bidi="fa-IR"/>
        </w:rPr>
        <w:t>‌كن</w:t>
      </w:r>
      <w:r w:rsidR="00D84856">
        <w:rPr>
          <w:rStyle w:val="Char4"/>
          <w:rtl/>
          <w:lang w:bidi="fa-IR"/>
        </w:rPr>
        <w:t>ی</w:t>
      </w:r>
      <w:r w:rsidRPr="00D84856">
        <w:rPr>
          <w:rStyle w:val="Char4"/>
          <w:rtl/>
          <w:lang w:bidi="fa-IR"/>
        </w:rPr>
        <w:t xml:space="preserve"> بلكه م</w:t>
      </w:r>
      <w:r w:rsidR="00D84856">
        <w:rPr>
          <w:rStyle w:val="Char4"/>
          <w:rtl/>
          <w:lang w:bidi="fa-IR"/>
        </w:rPr>
        <w:t>ی</w:t>
      </w:r>
      <w:r w:rsidRPr="00D84856">
        <w:rPr>
          <w:rStyle w:val="Char4"/>
          <w:rtl/>
          <w:lang w:bidi="fa-IR"/>
        </w:rPr>
        <w:t>‌خواه</w:t>
      </w:r>
      <w:r w:rsidR="00D84856">
        <w:rPr>
          <w:rStyle w:val="Char4"/>
          <w:rtl/>
          <w:lang w:bidi="fa-IR"/>
        </w:rPr>
        <w:t>ی</w:t>
      </w:r>
      <w:r w:rsidRPr="00D84856">
        <w:rPr>
          <w:rStyle w:val="Char4"/>
          <w:rtl/>
          <w:lang w:bidi="fa-IR"/>
        </w:rPr>
        <w:t xml:space="preserve"> ادا</w:t>
      </w:r>
      <w:r w:rsidR="00D84856">
        <w:rPr>
          <w:rStyle w:val="Char4"/>
          <w:rtl/>
          <w:lang w:bidi="fa-IR"/>
        </w:rPr>
        <w:t>ی</w:t>
      </w:r>
      <w:r w:rsidRPr="00D84856">
        <w:rPr>
          <w:rStyle w:val="Char4"/>
          <w:rtl/>
          <w:lang w:bidi="fa-IR"/>
        </w:rPr>
        <w:t xml:space="preserve"> امانت را به او </w:t>
      </w:r>
      <w:r w:rsidR="00D84856">
        <w:rPr>
          <w:rStyle w:val="Char4"/>
          <w:rtl/>
          <w:lang w:bidi="fa-IR"/>
        </w:rPr>
        <w:t>ی</w:t>
      </w:r>
      <w:r w:rsidRPr="00D84856">
        <w:rPr>
          <w:rStyle w:val="Char4"/>
          <w:rtl/>
          <w:lang w:bidi="fa-IR"/>
        </w:rPr>
        <w:t>اد آور</w:t>
      </w:r>
      <w:r w:rsidR="00D84856">
        <w:rPr>
          <w:rStyle w:val="Char4"/>
          <w:rtl/>
          <w:lang w:bidi="fa-IR"/>
        </w:rPr>
        <w:t>ی</w:t>
      </w:r>
      <w:r w:rsidRPr="00D84856">
        <w:rPr>
          <w:rStyle w:val="Char4"/>
          <w:rtl/>
          <w:lang w:bidi="fa-IR"/>
        </w:rPr>
        <w:t xml:space="preserve"> نما</w:t>
      </w:r>
      <w:r w:rsidR="00D84856">
        <w:rPr>
          <w:rStyle w:val="Char4"/>
          <w:rtl/>
          <w:lang w:bidi="fa-IR"/>
        </w:rPr>
        <w:t>یی</w:t>
      </w:r>
      <w:r w:rsidRPr="00D84856">
        <w:rPr>
          <w:rStyle w:val="Char4"/>
          <w:rtl/>
          <w:lang w:bidi="fa-IR"/>
        </w:rPr>
        <w:t>».</w:t>
      </w:r>
    </w:p>
    <w:p w:rsidR="00C16D4B" w:rsidRPr="00D84856" w:rsidRDefault="00C16D4B" w:rsidP="0043651E">
      <w:pPr>
        <w:widowControl w:val="0"/>
        <w:ind w:firstLine="284"/>
        <w:jc w:val="lowKashida"/>
        <w:rPr>
          <w:rStyle w:val="Char4"/>
          <w:rtl/>
          <w:lang w:bidi="fa-IR"/>
        </w:rPr>
      </w:pPr>
      <w:r w:rsidRPr="00D84856">
        <w:rPr>
          <w:rStyle w:val="Char4"/>
          <w:rtl/>
          <w:lang w:bidi="fa-IR"/>
        </w:rPr>
        <w:t>چون تو نم</w:t>
      </w:r>
      <w:r w:rsidR="00D84856">
        <w:rPr>
          <w:rStyle w:val="Char4"/>
          <w:rtl/>
          <w:lang w:bidi="fa-IR"/>
        </w:rPr>
        <w:t>ی</w:t>
      </w:r>
      <w:r w:rsidRPr="00D84856">
        <w:rPr>
          <w:rStyle w:val="Char4"/>
          <w:rtl/>
          <w:lang w:bidi="fa-IR"/>
        </w:rPr>
        <w:t>‌دان</w:t>
      </w:r>
      <w:r w:rsidR="00D84856">
        <w:rPr>
          <w:rStyle w:val="Char4"/>
          <w:rtl/>
          <w:lang w:bidi="fa-IR"/>
        </w:rPr>
        <w:t>ی</w:t>
      </w:r>
      <w:r w:rsidRPr="00D84856">
        <w:rPr>
          <w:rStyle w:val="Char4"/>
          <w:rtl/>
          <w:lang w:bidi="fa-IR"/>
        </w:rPr>
        <w:t xml:space="preserve"> كه چه كتاب</w:t>
      </w:r>
      <w:r w:rsidR="00D84856">
        <w:rPr>
          <w:rStyle w:val="Char4"/>
          <w:rtl/>
          <w:lang w:bidi="fa-IR"/>
        </w:rPr>
        <w:t>ی</w:t>
      </w:r>
      <w:r w:rsidRPr="00D84856">
        <w:rPr>
          <w:rStyle w:val="Char4"/>
          <w:rtl/>
          <w:lang w:bidi="fa-IR"/>
        </w:rPr>
        <w:t xml:space="preserve"> را امانت داده‌ا</w:t>
      </w:r>
      <w:r w:rsidR="00D84856">
        <w:rPr>
          <w:rStyle w:val="Char4"/>
          <w:rtl/>
          <w:lang w:bidi="fa-IR"/>
        </w:rPr>
        <w:t>ی</w:t>
      </w:r>
      <w:r w:rsidRPr="00D84856">
        <w:rPr>
          <w:rStyle w:val="Char4"/>
          <w:rtl/>
          <w:lang w:bidi="fa-IR"/>
        </w:rPr>
        <w:t xml:space="preserve"> ول</w:t>
      </w:r>
      <w:r w:rsidR="00D84856">
        <w:rPr>
          <w:rStyle w:val="Char4"/>
          <w:rtl/>
          <w:lang w:bidi="fa-IR"/>
        </w:rPr>
        <w:t>ی</w:t>
      </w:r>
      <w:r w:rsidRPr="00D84856">
        <w:rPr>
          <w:rStyle w:val="Char4"/>
          <w:rtl/>
          <w:lang w:bidi="fa-IR"/>
        </w:rPr>
        <w:t xml:space="preserve"> او به </w:t>
      </w:r>
      <w:r w:rsidR="00D84856">
        <w:rPr>
          <w:rStyle w:val="Char4"/>
          <w:rtl/>
          <w:lang w:bidi="fa-IR"/>
        </w:rPr>
        <w:t>ی</w:t>
      </w:r>
      <w:r w:rsidRPr="00D84856">
        <w:rPr>
          <w:rStyle w:val="Char4"/>
          <w:rtl/>
          <w:lang w:bidi="fa-IR"/>
        </w:rPr>
        <w:t>اد م</w:t>
      </w:r>
      <w:r w:rsidR="00D84856">
        <w:rPr>
          <w:rStyle w:val="Char4"/>
          <w:rtl/>
          <w:lang w:bidi="fa-IR"/>
        </w:rPr>
        <w:t>ی</w:t>
      </w:r>
      <w:r w:rsidRPr="00D84856">
        <w:rPr>
          <w:rStyle w:val="Char4"/>
          <w:rtl/>
          <w:lang w:bidi="fa-IR"/>
        </w:rPr>
        <w:t>‌آورد كه ك</w:t>
      </w:r>
      <w:r w:rsidR="00D84856">
        <w:rPr>
          <w:rStyle w:val="Char4"/>
          <w:rtl/>
          <w:lang w:bidi="fa-IR"/>
        </w:rPr>
        <w:t>ی</w:t>
      </w:r>
      <w:r w:rsidRPr="00D84856">
        <w:rPr>
          <w:rStyle w:val="Char4"/>
          <w:rtl/>
          <w:lang w:bidi="fa-IR"/>
        </w:rPr>
        <w:t xml:space="preserve"> با</w:t>
      </w:r>
      <w:r w:rsidR="00D84856">
        <w:rPr>
          <w:rStyle w:val="Char4"/>
          <w:rtl/>
          <w:lang w:bidi="fa-IR"/>
        </w:rPr>
        <w:t>ی</w:t>
      </w:r>
      <w:r w:rsidRPr="00D84856">
        <w:rPr>
          <w:rStyle w:val="Char4"/>
          <w:rtl/>
          <w:lang w:bidi="fa-IR"/>
        </w:rPr>
        <w:t>د آن را برگرداند».</w:t>
      </w:r>
    </w:p>
    <w:p w:rsidR="00C16D4B" w:rsidRPr="00D84856" w:rsidRDefault="00C16D4B" w:rsidP="0043651E">
      <w:pPr>
        <w:widowControl w:val="0"/>
        <w:ind w:firstLine="284"/>
        <w:jc w:val="lowKashida"/>
        <w:rPr>
          <w:rStyle w:val="Char4"/>
          <w:rtl/>
          <w:lang w:bidi="fa-IR"/>
        </w:rPr>
      </w:pPr>
      <w:r w:rsidRPr="00D84856">
        <w:rPr>
          <w:rStyle w:val="Char4"/>
          <w:rtl/>
          <w:lang w:bidi="fa-IR"/>
        </w:rPr>
        <w:t>درست‌كردن كتاب بدون اجازه صاحب كتاب جا</w:t>
      </w:r>
      <w:r w:rsidR="00D84856">
        <w:rPr>
          <w:rStyle w:val="Char4"/>
          <w:rtl/>
          <w:lang w:bidi="fa-IR"/>
        </w:rPr>
        <w:t>ی</w:t>
      </w:r>
      <w:r w:rsidRPr="00D84856">
        <w:rPr>
          <w:rStyle w:val="Char4"/>
          <w:rtl/>
          <w:lang w:bidi="fa-IR"/>
        </w:rPr>
        <w:t>ز ن</w:t>
      </w:r>
      <w:r w:rsidR="00D84856">
        <w:rPr>
          <w:rStyle w:val="Char4"/>
          <w:rtl/>
          <w:lang w:bidi="fa-IR"/>
        </w:rPr>
        <w:t>ی</w:t>
      </w:r>
      <w:r w:rsidRPr="00D84856">
        <w:rPr>
          <w:rStyle w:val="Char4"/>
          <w:rtl/>
          <w:lang w:bidi="fa-IR"/>
        </w:rPr>
        <w:t>ست، و نوشتن در حاش</w:t>
      </w:r>
      <w:r w:rsidR="00D84856">
        <w:rPr>
          <w:rStyle w:val="Char4"/>
          <w:rtl/>
          <w:lang w:bidi="fa-IR"/>
        </w:rPr>
        <w:t>ی</w:t>
      </w:r>
      <w:r w:rsidRPr="00D84856">
        <w:rPr>
          <w:rStyle w:val="Char4"/>
          <w:rtl/>
          <w:lang w:bidi="fa-IR"/>
        </w:rPr>
        <w:t>ه‌ها</w:t>
      </w:r>
      <w:r w:rsidR="00D84856">
        <w:rPr>
          <w:rStyle w:val="Char4"/>
          <w:rtl/>
          <w:lang w:bidi="fa-IR"/>
        </w:rPr>
        <w:t>ی</w:t>
      </w:r>
      <w:r w:rsidRPr="00D84856">
        <w:rPr>
          <w:rStyle w:val="Char4"/>
          <w:rtl/>
          <w:lang w:bidi="fa-IR"/>
        </w:rPr>
        <w:t xml:space="preserve"> اول و آخر كتاب جز با علم از رضا</w:t>
      </w:r>
      <w:r w:rsidR="00D84856">
        <w:rPr>
          <w:rStyle w:val="Char4"/>
          <w:rtl/>
          <w:lang w:bidi="fa-IR"/>
        </w:rPr>
        <w:t>ی</w:t>
      </w:r>
      <w:r w:rsidRPr="00D84856">
        <w:rPr>
          <w:rStyle w:val="Char4"/>
          <w:rtl/>
          <w:lang w:bidi="fa-IR"/>
        </w:rPr>
        <w:t>ت صاحب كتاب درست ن</w:t>
      </w:r>
      <w:r w:rsidR="00D84856">
        <w:rPr>
          <w:rStyle w:val="Char4"/>
          <w:rtl/>
          <w:lang w:bidi="fa-IR"/>
        </w:rPr>
        <w:t>ی</w:t>
      </w:r>
      <w:r w:rsidRPr="00D84856">
        <w:rPr>
          <w:rStyle w:val="Char4"/>
          <w:rtl/>
          <w:lang w:bidi="fa-IR"/>
        </w:rPr>
        <w:t>ست.</w:t>
      </w:r>
    </w:p>
    <w:p w:rsidR="00C16D4B" w:rsidRPr="00D84856" w:rsidRDefault="00C16D4B" w:rsidP="0043651E">
      <w:pPr>
        <w:widowControl w:val="0"/>
        <w:ind w:firstLine="284"/>
        <w:jc w:val="lowKashida"/>
        <w:rPr>
          <w:rStyle w:val="Char4"/>
          <w:rtl/>
          <w:lang w:bidi="fa-IR"/>
        </w:rPr>
      </w:pPr>
      <w:r w:rsidRPr="00D84856">
        <w:rPr>
          <w:rStyle w:val="Char4"/>
          <w:rtl/>
          <w:lang w:bidi="fa-IR"/>
        </w:rPr>
        <w:t>كس</w:t>
      </w:r>
      <w:r w:rsidR="00D84856">
        <w:rPr>
          <w:rStyle w:val="Char4"/>
          <w:rtl/>
          <w:lang w:bidi="fa-IR"/>
        </w:rPr>
        <w:t>ی</w:t>
      </w:r>
      <w:r w:rsidRPr="00D84856">
        <w:rPr>
          <w:rStyle w:val="Char4"/>
          <w:rtl/>
          <w:lang w:bidi="fa-IR"/>
        </w:rPr>
        <w:t xml:space="preserve"> غ</w:t>
      </w:r>
      <w:r w:rsidR="00D84856">
        <w:rPr>
          <w:rStyle w:val="Char4"/>
          <w:rtl/>
          <w:lang w:bidi="fa-IR"/>
        </w:rPr>
        <w:t>ی</w:t>
      </w:r>
      <w:r w:rsidRPr="00D84856">
        <w:rPr>
          <w:rStyle w:val="Char4"/>
          <w:rtl/>
          <w:lang w:bidi="fa-IR"/>
        </w:rPr>
        <w:t>ر از صاحب كتاب، جز با اجازه او كتاب را به امانت ندهد.</w:t>
      </w:r>
    </w:p>
    <w:p w:rsidR="00C16D4B" w:rsidRPr="00D84856" w:rsidRDefault="00C16D4B" w:rsidP="0043651E">
      <w:pPr>
        <w:widowControl w:val="0"/>
        <w:ind w:firstLine="284"/>
        <w:jc w:val="lowKashida"/>
        <w:rPr>
          <w:rStyle w:val="Char4"/>
          <w:rtl/>
          <w:lang w:bidi="fa-IR"/>
        </w:rPr>
      </w:pPr>
      <w:r w:rsidRPr="00D84856">
        <w:rPr>
          <w:rStyle w:val="Char4"/>
          <w:rtl/>
          <w:lang w:bidi="fa-IR"/>
        </w:rPr>
        <w:t>شخص امانت‌گ</w:t>
      </w:r>
      <w:r w:rsidR="00D84856">
        <w:rPr>
          <w:rStyle w:val="Char4"/>
          <w:rtl/>
          <w:lang w:bidi="fa-IR"/>
        </w:rPr>
        <w:t>ی</w:t>
      </w:r>
      <w:r w:rsidRPr="00D84856">
        <w:rPr>
          <w:rStyle w:val="Char4"/>
          <w:rtl/>
          <w:lang w:bidi="fa-IR"/>
        </w:rPr>
        <w:t>رنده با</w:t>
      </w:r>
      <w:r w:rsidR="00D84856">
        <w:rPr>
          <w:rStyle w:val="Char4"/>
          <w:rtl/>
          <w:lang w:bidi="fa-IR"/>
        </w:rPr>
        <w:t>ی</w:t>
      </w:r>
      <w:r w:rsidRPr="00D84856">
        <w:rPr>
          <w:rStyle w:val="Char4"/>
          <w:rtl/>
          <w:lang w:bidi="fa-IR"/>
        </w:rPr>
        <w:t>د قبل از گرفتن كتاب و بعد از پس‌دادن آن كتاب را خوب نگاه كند تا از سالم‌بودن آن مطمئن شود.</w:t>
      </w:r>
    </w:p>
    <w:p w:rsidR="00C16D4B" w:rsidRPr="00C16D4B" w:rsidRDefault="00C16D4B" w:rsidP="00C16D4B">
      <w:pPr>
        <w:pStyle w:val="a2"/>
        <w:rPr>
          <w:rtl/>
        </w:rPr>
      </w:pPr>
      <w:bookmarkStart w:id="166" w:name="_Toc290809615"/>
      <w:bookmarkStart w:id="167" w:name="_Toc238520264"/>
      <w:r w:rsidRPr="00C16D4B">
        <w:rPr>
          <w:rtl/>
        </w:rPr>
        <w:t>(65) آداب عطسه‌كردن</w:t>
      </w:r>
      <w:bookmarkEnd w:id="166"/>
      <w:bookmarkEnd w:id="167"/>
    </w:p>
    <w:p w:rsidR="00C16D4B" w:rsidRPr="00D84856" w:rsidRDefault="00C16D4B" w:rsidP="0043651E">
      <w:pPr>
        <w:widowControl w:val="0"/>
        <w:spacing w:line="250" w:lineRule="auto"/>
        <w:ind w:firstLine="284"/>
        <w:jc w:val="lowKashida"/>
        <w:rPr>
          <w:rStyle w:val="Char4"/>
          <w:rtl/>
          <w:lang w:bidi="fa-IR"/>
        </w:rPr>
      </w:pPr>
      <w:r w:rsidRPr="00D84856">
        <w:rPr>
          <w:rStyle w:val="Char4"/>
          <w:rtl/>
          <w:lang w:bidi="fa-IR"/>
        </w:rPr>
        <w:t>ابن ق</w:t>
      </w:r>
      <w:r w:rsidR="00D84856">
        <w:rPr>
          <w:rStyle w:val="Char4"/>
          <w:rtl/>
          <w:lang w:bidi="fa-IR"/>
        </w:rPr>
        <w:t>ی</w:t>
      </w:r>
      <w:r w:rsidRPr="00D84856">
        <w:rPr>
          <w:rStyle w:val="Char4"/>
          <w:rtl/>
          <w:lang w:bidi="fa-IR"/>
        </w:rPr>
        <w:t>م</w:t>
      </w:r>
      <w:r w:rsidR="0043651E">
        <w:rPr>
          <w:rStyle w:val="Char4"/>
          <w:rFonts w:hint="cs"/>
          <w:rtl/>
          <w:lang w:bidi="fa-IR"/>
        </w:rPr>
        <w:t xml:space="preserve"> </w:t>
      </w:r>
      <w:r w:rsidR="0043651E">
        <w:rPr>
          <w:rStyle w:val="Char4"/>
          <w:rFonts w:cs="CTraditional Arabic" w:hint="cs"/>
          <w:rtl/>
          <w:lang w:bidi="fa-IR"/>
        </w:rPr>
        <w:t>/</w:t>
      </w:r>
      <w:r w:rsidRPr="00D84856">
        <w:rPr>
          <w:rStyle w:val="Char4"/>
          <w:rtl/>
          <w:lang w:bidi="fa-IR"/>
        </w:rPr>
        <w:t xml:space="preserve">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«وقت</w:t>
      </w:r>
      <w:r w:rsidR="00D84856">
        <w:rPr>
          <w:rStyle w:val="Char4"/>
          <w:rtl/>
          <w:lang w:bidi="fa-IR"/>
        </w:rPr>
        <w:t>ی</w:t>
      </w:r>
      <w:r w:rsidRPr="00D84856">
        <w:rPr>
          <w:rStyle w:val="Char4"/>
          <w:rtl/>
          <w:lang w:bidi="fa-IR"/>
        </w:rPr>
        <w:t xml:space="preserve"> برا</w:t>
      </w:r>
      <w:r w:rsidR="00D84856">
        <w:rPr>
          <w:rStyle w:val="Char4"/>
          <w:rtl/>
          <w:lang w:bidi="fa-IR"/>
        </w:rPr>
        <w:t>ی</w:t>
      </w:r>
      <w:r w:rsidRPr="00D84856">
        <w:rPr>
          <w:rStyle w:val="Char4"/>
          <w:rtl/>
          <w:lang w:bidi="fa-IR"/>
        </w:rPr>
        <w:t xml:space="preserve"> شخص عطسه‌كننده، با هم</w:t>
      </w:r>
      <w:r w:rsidR="00D84856">
        <w:rPr>
          <w:rStyle w:val="Char4"/>
          <w:rtl/>
          <w:lang w:bidi="fa-IR"/>
        </w:rPr>
        <w:t>ی</w:t>
      </w:r>
      <w:r w:rsidRPr="00D84856">
        <w:rPr>
          <w:rStyle w:val="Char4"/>
          <w:rtl/>
          <w:lang w:bidi="fa-IR"/>
        </w:rPr>
        <w:t xml:space="preserve">ن عطسه خود نعمت </w:t>
      </w:r>
      <w:r w:rsidR="00D84856">
        <w:rPr>
          <w:rStyle w:val="Char4"/>
          <w:rtl/>
          <w:lang w:bidi="fa-IR"/>
        </w:rPr>
        <w:t>ی</w:t>
      </w:r>
      <w:r w:rsidRPr="00D84856">
        <w:rPr>
          <w:rStyle w:val="Char4"/>
          <w:rtl/>
          <w:lang w:bidi="fa-IR"/>
        </w:rPr>
        <w:t>ا منفعت</w:t>
      </w:r>
      <w:r w:rsidR="00D84856">
        <w:rPr>
          <w:rStyle w:val="Char4"/>
          <w:rtl/>
          <w:lang w:bidi="fa-IR"/>
        </w:rPr>
        <w:t>ی</w:t>
      </w:r>
      <w:r w:rsidRPr="00D84856">
        <w:rPr>
          <w:rStyle w:val="Char4"/>
          <w:rtl/>
          <w:lang w:bidi="fa-IR"/>
        </w:rPr>
        <w:t xml:space="preserve"> را كسب م</w:t>
      </w:r>
      <w:r w:rsidR="00D84856">
        <w:rPr>
          <w:rStyle w:val="Char4"/>
          <w:rtl/>
          <w:lang w:bidi="fa-IR"/>
        </w:rPr>
        <w:t>ی</w:t>
      </w:r>
      <w:r w:rsidRPr="00D84856">
        <w:rPr>
          <w:rStyle w:val="Char4"/>
          <w:rtl/>
          <w:lang w:bidi="fa-IR"/>
        </w:rPr>
        <w:t>‌كند و گازها و بخارها</w:t>
      </w:r>
      <w:r w:rsidR="00D84856">
        <w:rPr>
          <w:rStyle w:val="Char4"/>
          <w:rtl/>
          <w:lang w:bidi="fa-IR"/>
        </w:rPr>
        <w:t>ی</w:t>
      </w:r>
      <w:r w:rsidRPr="00D84856">
        <w:rPr>
          <w:rStyle w:val="Char4"/>
          <w:rtl/>
          <w:lang w:bidi="fa-IR"/>
        </w:rPr>
        <w:t xml:space="preserve"> جمع شده را در ب</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ب</w:t>
      </w:r>
      <w:r w:rsidR="00D84856">
        <w:rPr>
          <w:rStyle w:val="Char4"/>
          <w:rtl/>
          <w:lang w:bidi="fa-IR"/>
        </w:rPr>
        <w:t>ی</w:t>
      </w:r>
      <w:r w:rsidRPr="00D84856">
        <w:rPr>
          <w:rStyle w:val="Char4"/>
          <w:rtl/>
          <w:lang w:bidi="fa-IR"/>
        </w:rPr>
        <w:t>رون م</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زد. كه اگر ا</w:t>
      </w:r>
      <w:r w:rsidR="00D84856">
        <w:rPr>
          <w:rStyle w:val="Char4"/>
          <w:rtl/>
          <w:lang w:bidi="fa-IR"/>
        </w:rPr>
        <w:t>ی</w:t>
      </w:r>
      <w:r w:rsidRPr="00D84856">
        <w:rPr>
          <w:rStyle w:val="Char4"/>
          <w:rtl/>
          <w:lang w:bidi="fa-IR"/>
        </w:rPr>
        <w:t>نها در ب</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باق</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‌ماندند، ب</w:t>
      </w:r>
      <w:r w:rsidR="00D84856">
        <w:rPr>
          <w:rStyle w:val="Char4"/>
          <w:rtl/>
          <w:lang w:bidi="fa-IR"/>
        </w:rPr>
        <w:t>ی</w:t>
      </w:r>
      <w:r w:rsidRPr="00D84856">
        <w:rPr>
          <w:rStyle w:val="Char4"/>
          <w:rtl/>
          <w:lang w:bidi="fa-IR"/>
        </w:rPr>
        <w:t>مار</w:t>
      </w:r>
      <w:r w:rsidR="00D84856">
        <w:rPr>
          <w:rStyle w:val="Char4"/>
          <w:rtl/>
          <w:lang w:bidi="fa-IR"/>
        </w:rPr>
        <w:t>ی</w:t>
      </w:r>
      <w:r w:rsidRPr="00D84856">
        <w:rPr>
          <w:rStyle w:val="Char4"/>
          <w:rtl/>
          <w:lang w:bidi="fa-IR"/>
        </w:rPr>
        <w:t xml:space="preserve"> سخت</w:t>
      </w:r>
      <w:r w:rsidR="00D84856">
        <w:rPr>
          <w:rStyle w:val="Char4"/>
          <w:rtl/>
          <w:lang w:bidi="fa-IR"/>
        </w:rPr>
        <w:t>ی</w:t>
      </w:r>
      <w:r w:rsidRPr="00D84856">
        <w:rPr>
          <w:rStyle w:val="Char4"/>
          <w:rtl/>
          <w:lang w:bidi="fa-IR"/>
        </w:rPr>
        <w:t xml:space="preserve"> ا</w:t>
      </w:r>
      <w:r w:rsidR="00D84856">
        <w:rPr>
          <w:rStyle w:val="Char4"/>
          <w:rtl/>
          <w:lang w:bidi="fa-IR"/>
        </w:rPr>
        <w:t>ی</w:t>
      </w:r>
      <w:r w:rsidRPr="00D84856">
        <w:rPr>
          <w:rStyle w:val="Char4"/>
          <w:rtl/>
          <w:lang w:bidi="fa-IR"/>
        </w:rPr>
        <w:t>جاد م</w:t>
      </w:r>
      <w:r w:rsidR="00D84856">
        <w:rPr>
          <w:rStyle w:val="Char4"/>
          <w:rtl/>
          <w:lang w:bidi="fa-IR"/>
        </w:rPr>
        <w:t>ی</w:t>
      </w:r>
      <w:r w:rsidRPr="00D84856">
        <w:rPr>
          <w:rStyle w:val="Char4"/>
          <w:rtl/>
          <w:lang w:bidi="fa-IR"/>
        </w:rPr>
        <w:t>‌شد، پس ا</w:t>
      </w:r>
      <w:r w:rsidR="00D84856">
        <w:rPr>
          <w:rStyle w:val="Char4"/>
          <w:rtl/>
          <w:lang w:bidi="fa-IR"/>
        </w:rPr>
        <w:t>ی</w:t>
      </w:r>
      <w:r w:rsidRPr="00D84856">
        <w:rPr>
          <w:rStyle w:val="Char4"/>
          <w:rtl/>
          <w:lang w:bidi="fa-IR"/>
        </w:rPr>
        <w:t>نجاست كه شر</w:t>
      </w:r>
      <w:r w:rsidR="00D84856">
        <w:rPr>
          <w:rStyle w:val="Char4"/>
          <w:rtl/>
          <w:lang w:bidi="fa-IR"/>
        </w:rPr>
        <w:t>ی</w:t>
      </w:r>
      <w:r w:rsidRPr="00D84856">
        <w:rPr>
          <w:rStyle w:val="Char4"/>
          <w:rtl/>
          <w:lang w:bidi="fa-IR"/>
        </w:rPr>
        <w:t>عت الهى برا</w:t>
      </w:r>
      <w:r w:rsidR="00D84856">
        <w:rPr>
          <w:rStyle w:val="Char4"/>
          <w:rtl/>
          <w:lang w:bidi="fa-IR"/>
        </w:rPr>
        <w:t>ی</w:t>
      </w:r>
      <w:r w:rsidRPr="00D84856">
        <w:rPr>
          <w:rStyle w:val="Char4"/>
          <w:rtl/>
          <w:lang w:bidi="fa-IR"/>
        </w:rPr>
        <w:t xml:space="preserve"> ا</w:t>
      </w:r>
      <w:r w:rsidR="00D84856">
        <w:rPr>
          <w:rStyle w:val="Char4"/>
          <w:rtl/>
          <w:lang w:bidi="fa-IR"/>
        </w:rPr>
        <w:t>ی</w:t>
      </w:r>
      <w:r w:rsidRPr="00D84856">
        <w:rPr>
          <w:rStyle w:val="Char4"/>
          <w:rtl/>
          <w:lang w:bidi="fa-IR"/>
        </w:rPr>
        <w:t>ن نعمت امر به شكر خدا</w:t>
      </w:r>
      <w:r w:rsidR="00D84856">
        <w:rPr>
          <w:rStyle w:val="Char4"/>
          <w:rtl/>
          <w:lang w:bidi="fa-IR"/>
        </w:rPr>
        <w:t>ی</w:t>
      </w:r>
      <w:r w:rsidRPr="00D84856">
        <w:rPr>
          <w:rStyle w:val="Char4"/>
          <w:rtl/>
          <w:lang w:bidi="fa-IR"/>
        </w:rPr>
        <w:t xml:space="preserve"> را كرده است، كه اعضا</w:t>
      </w:r>
      <w:r w:rsidR="00D84856">
        <w:rPr>
          <w:rStyle w:val="Char4"/>
          <w:rtl/>
          <w:lang w:bidi="fa-IR"/>
        </w:rPr>
        <w:t>ی</w:t>
      </w:r>
      <w:r w:rsidRPr="00D84856">
        <w:rPr>
          <w:rStyle w:val="Char4"/>
          <w:rtl/>
          <w:lang w:bidi="fa-IR"/>
        </w:rPr>
        <w:t xml:space="preserve"> بدن و</w:t>
      </w:r>
      <w:r w:rsidR="00D84856">
        <w:rPr>
          <w:rStyle w:val="Char4"/>
          <w:rtl/>
          <w:lang w:bidi="fa-IR"/>
        </w:rPr>
        <w:t>ی</w:t>
      </w:r>
      <w:r w:rsidRPr="00D84856">
        <w:rPr>
          <w:rStyle w:val="Char4"/>
          <w:rtl/>
          <w:lang w:bidi="fa-IR"/>
        </w:rPr>
        <w:t xml:space="preserve"> ن</w:t>
      </w:r>
      <w:r w:rsidR="00D84856">
        <w:rPr>
          <w:rStyle w:val="Char4"/>
          <w:rtl/>
          <w:lang w:bidi="fa-IR"/>
        </w:rPr>
        <w:t>ی</w:t>
      </w:r>
      <w:r w:rsidRPr="00D84856">
        <w:rPr>
          <w:rStyle w:val="Char4"/>
          <w:rtl/>
          <w:lang w:bidi="fa-IR"/>
        </w:rPr>
        <w:t>ز پس از ا</w:t>
      </w:r>
      <w:r w:rsidR="00D84856">
        <w:rPr>
          <w:rStyle w:val="Char4"/>
          <w:rtl/>
          <w:lang w:bidi="fa-IR"/>
        </w:rPr>
        <w:t>ی</w:t>
      </w:r>
      <w:r w:rsidRPr="00D84856">
        <w:rPr>
          <w:rStyle w:val="Char4"/>
          <w:rtl/>
          <w:lang w:bidi="fa-IR"/>
        </w:rPr>
        <w:t>ن زلزله مه</w:t>
      </w:r>
      <w:r w:rsidR="00D84856">
        <w:rPr>
          <w:rStyle w:val="Char4"/>
          <w:rtl/>
          <w:lang w:bidi="fa-IR"/>
        </w:rPr>
        <w:t>ی</w:t>
      </w:r>
      <w:r w:rsidRPr="00D84856">
        <w:rPr>
          <w:rStyle w:val="Char4"/>
          <w:rtl/>
          <w:lang w:bidi="fa-IR"/>
        </w:rPr>
        <w:t>ب (مثل زلزله زم</w:t>
      </w:r>
      <w:r w:rsidR="00D84856">
        <w:rPr>
          <w:rStyle w:val="Char4"/>
          <w:rtl/>
          <w:lang w:bidi="fa-IR"/>
        </w:rPr>
        <w:t>ی</w:t>
      </w:r>
      <w:r w:rsidRPr="00D84856">
        <w:rPr>
          <w:rStyle w:val="Char4"/>
          <w:rtl/>
          <w:lang w:bidi="fa-IR"/>
        </w:rPr>
        <w:t>ن) بر جا</w:t>
      </w:r>
      <w:r w:rsidR="00D84856">
        <w:rPr>
          <w:rStyle w:val="Char4"/>
          <w:rtl/>
          <w:lang w:bidi="fa-IR"/>
        </w:rPr>
        <w:t>ی</w:t>
      </w:r>
      <w:r w:rsidRPr="00D84856">
        <w:rPr>
          <w:rStyle w:val="Char4"/>
          <w:rtl/>
          <w:lang w:bidi="fa-IR"/>
        </w:rPr>
        <w:t xml:space="preserve"> خود باق</w:t>
      </w:r>
      <w:r w:rsidR="00D84856">
        <w:rPr>
          <w:rStyle w:val="Char4"/>
          <w:rtl/>
          <w:lang w:bidi="fa-IR"/>
        </w:rPr>
        <w:t>ی</w:t>
      </w:r>
      <w:r w:rsidRPr="00D84856">
        <w:rPr>
          <w:rStyle w:val="Char4"/>
          <w:rtl/>
          <w:lang w:bidi="fa-IR"/>
        </w:rPr>
        <w:t xml:space="preserve"> هستند»</w:t>
      </w:r>
      <w:r w:rsidRPr="009E2028">
        <w:rPr>
          <w:rStyle w:val="FootnoteReference"/>
          <w:rFonts w:cs="IRLotus"/>
          <w:rtl/>
          <w:lang w:bidi="fa-IR"/>
        </w:rPr>
        <w:footnoteReference w:id="760"/>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ابن‌هب</w:t>
      </w:r>
      <w:r w:rsidR="00D84856">
        <w:rPr>
          <w:rStyle w:val="Char4"/>
          <w:rtl/>
          <w:lang w:bidi="fa-IR"/>
        </w:rPr>
        <w:t>ی</w:t>
      </w:r>
      <w:r w:rsidRPr="00D84856">
        <w:rPr>
          <w:rStyle w:val="Char4"/>
          <w:rtl/>
          <w:lang w:bidi="fa-IR"/>
        </w:rPr>
        <w:t>ره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وقت</w:t>
      </w:r>
      <w:r w:rsidR="00D84856">
        <w:rPr>
          <w:rStyle w:val="Char4"/>
          <w:rtl/>
          <w:lang w:bidi="fa-IR"/>
        </w:rPr>
        <w:t>ی</w:t>
      </w:r>
      <w:r w:rsidRPr="00D84856">
        <w:rPr>
          <w:rStyle w:val="Char4"/>
          <w:rtl/>
          <w:lang w:bidi="fa-IR"/>
        </w:rPr>
        <w:t xml:space="preserve"> انسان عطسه كرد، دلالت بر سلامت و</w:t>
      </w:r>
      <w:r w:rsidR="00D84856">
        <w:rPr>
          <w:rStyle w:val="Char4"/>
          <w:rtl/>
          <w:lang w:bidi="fa-IR"/>
        </w:rPr>
        <w:t>ی</w:t>
      </w:r>
      <w:r w:rsidRPr="00D84856">
        <w:rPr>
          <w:rStyle w:val="Char4"/>
          <w:rtl/>
          <w:lang w:bidi="fa-IR"/>
        </w:rPr>
        <w:t xml:space="preserve"> و بهبود دستگاه گوارش و پا</w:t>
      </w:r>
      <w:r w:rsidR="00D84856">
        <w:rPr>
          <w:rStyle w:val="Char4"/>
          <w:rtl/>
          <w:lang w:bidi="fa-IR"/>
        </w:rPr>
        <w:t>ی</w:t>
      </w:r>
      <w:r w:rsidRPr="00D84856">
        <w:rPr>
          <w:rStyle w:val="Char4"/>
          <w:rtl/>
          <w:lang w:bidi="fa-IR"/>
        </w:rPr>
        <w:t>دار</w:t>
      </w:r>
      <w:r w:rsidR="00D84856">
        <w:rPr>
          <w:rStyle w:val="Char4"/>
          <w:rtl/>
          <w:lang w:bidi="fa-IR"/>
        </w:rPr>
        <w:t>ی</w:t>
      </w:r>
      <w:r w:rsidRPr="00D84856">
        <w:rPr>
          <w:rStyle w:val="Char4"/>
          <w:rtl/>
          <w:lang w:bidi="fa-IR"/>
        </w:rPr>
        <w:t xml:space="preserve"> قدرت او م</w:t>
      </w:r>
      <w:r w:rsidR="00D84856">
        <w:rPr>
          <w:rStyle w:val="Char4"/>
          <w:rtl/>
          <w:lang w:bidi="fa-IR"/>
        </w:rPr>
        <w:t>ی</w:t>
      </w:r>
      <w:r w:rsidRPr="00D84856">
        <w:rPr>
          <w:rStyle w:val="Char4"/>
          <w:rtl/>
          <w:lang w:bidi="fa-IR"/>
        </w:rPr>
        <w:t>‌كند. پس شا</w:t>
      </w:r>
      <w:r w:rsidR="00D84856">
        <w:rPr>
          <w:rStyle w:val="Char4"/>
          <w:rtl/>
          <w:lang w:bidi="fa-IR"/>
        </w:rPr>
        <w:t>ی</w:t>
      </w:r>
      <w:r w:rsidRPr="00D84856">
        <w:rPr>
          <w:rStyle w:val="Char4"/>
          <w:rtl/>
          <w:lang w:bidi="fa-IR"/>
        </w:rPr>
        <w:t>سته است كه شكر خدا را به جا آورد</w:t>
      </w:r>
      <w:r w:rsidRPr="009E2028">
        <w:rPr>
          <w:rStyle w:val="FootnoteReference"/>
          <w:rFonts w:cs="IRLotus"/>
          <w:rtl/>
          <w:lang w:bidi="fa-IR"/>
        </w:rPr>
        <w:footnoteReference w:id="761"/>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43651E">
        <w:rPr>
          <w:rStyle w:val="Char4"/>
          <w:spacing w:val="-4"/>
          <w:rtl/>
          <w:lang w:bidi="fa-IR"/>
        </w:rPr>
        <w:t>به جواب‌دادن عطسه‌كننده</w:t>
      </w:r>
      <w:r w:rsidRPr="009E2028">
        <w:rPr>
          <w:rStyle w:val="FootnoteReference"/>
          <w:rFonts w:cs="IRLotus"/>
          <w:spacing w:val="-4"/>
          <w:rtl/>
          <w:lang w:bidi="fa-IR"/>
        </w:rPr>
        <w:footnoteReference w:id="762"/>
      </w:r>
      <w:r w:rsidRPr="0043651E">
        <w:rPr>
          <w:rStyle w:val="Char4"/>
          <w:spacing w:val="-4"/>
          <w:rtl/>
          <w:lang w:bidi="fa-IR"/>
        </w:rPr>
        <w:t>، امرشده است. چون در حد</w:t>
      </w:r>
      <w:r w:rsidR="00D84856" w:rsidRPr="0043651E">
        <w:rPr>
          <w:rStyle w:val="Char4"/>
          <w:spacing w:val="-4"/>
          <w:rtl/>
          <w:lang w:bidi="fa-IR"/>
        </w:rPr>
        <w:t>ی</w:t>
      </w:r>
      <w:r w:rsidRPr="0043651E">
        <w:rPr>
          <w:rStyle w:val="Char4"/>
          <w:spacing w:val="-4"/>
          <w:rtl/>
          <w:lang w:bidi="fa-IR"/>
        </w:rPr>
        <w:t>ث پ</w:t>
      </w:r>
      <w:r w:rsidR="00D84856" w:rsidRPr="0043651E">
        <w:rPr>
          <w:rStyle w:val="Char4"/>
          <w:spacing w:val="-4"/>
          <w:rtl/>
          <w:lang w:bidi="fa-IR"/>
        </w:rPr>
        <w:t>ی</w:t>
      </w:r>
      <w:r w:rsidRPr="0043651E">
        <w:rPr>
          <w:rStyle w:val="Char4"/>
          <w:spacing w:val="-4"/>
          <w:rtl/>
          <w:lang w:bidi="fa-IR"/>
        </w:rPr>
        <w:t xml:space="preserve">امبر </w:t>
      </w:r>
      <w:r w:rsidRPr="0043651E">
        <w:rPr>
          <w:rFonts w:ascii="Tahoma" w:hAnsi="Tahoma" w:cs="CTraditional Arabic"/>
          <w:color w:val="000000"/>
          <w:spacing w:val="-4"/>
          <w:rtl/>
          <w:lang w:bidi="fa-IR"/>
        </w:rPr>
        <w:t>ص</w:t>
      </w:r>
      <w:r w:rsidRPr="0043651E">
        <w:rPr>
          <w:rStyle w:val="Char4"/>
          <w:spacing w:val="-4"/>
          <w:rtl/>
          <w:lang w:bidi="fa-IR"/>
        </w:rPr>
        <w:t xml:space="preserve"> آمده است كه: «پ</w:t>
      </w:r>
      <w:r w:rsidR="00D84856" w:rsidRPr="0043651E">
        <w:rPr>
          <w:rStyle w:val="Char4"/>
          <w:spacing w:val="-4"/>
          <w:rtl/>
          <w:lang w:bidi="fa-IR"/>
        </w:rPr>
        <w:t>ی</w:t>
      </w:r>
      <w:r w:rsidRPr="0043651E">
        <w:rPr>
          <w:rStyle w:val="Char4"/>
          <w:spacing w:val="-4"/>
          <w:rtl/>
          <w:lang w:bidi="fa-IR"/>
        </w:rPr>
        <w:t xml:space="preserve">امبر </w:t>
      </w:r>
      <w:r w:rsidRPr="0043651E">
        <w:rPr>
          <w:rFonts w:ascii="Tahoma" w:hAnsi="Tahoma" w:cs="CTraditional Arabic"/>
          <w:color w:val="000000"/>
          <w:spacing w:val="-4"/>
          <w:rtl/>
          <w:lang w:bidi="fa-IR"/>
        </w:rPr>
        <w:t>ص</w:t>
      </w:r>
      <w:r w:rsidRPr="00D84856">
        <w:rPr>
          <w:rStyle w:val="Char4"/>
          <w:rtl/>
          <w:lang w:bidi="fa-IR"/>
        </w:rPr>
        <w:t xml:space="preserve"> ما را به هفت چ</w:t>
      </w:r>
      <w:r w:rsidR="00D84856">
        <w:rPr>
          <w:rStyle w:val="Char4"/>
          <w:rtl/>
          <w:lang w:bidi="fa-IR"/>
        </w:rPr>
        <w:t>ی</w:t>
      </w:r>
      <w:r w:rsidRPr="00D84856">
        <w:rPr>
          <w:rStyle w:val="Char4"/>
          <w:rtl/>
          <w:lang w:bidi="fa-IR"/>
        </w:rPr>
        <w:t>ز امر كرد، و از هفت چ</w:t>
      </w:r>
      <w:r w:rsidR="00D84856">
        <w:rPr>
          <w:rStyle w:val="Char4"/>
          <w:rtl/>
          <w:lang w:bidi="fa-IR"/>
        </w:rPr>
        <w:t>ی</w:t>
      </w:r>
      <w:r w:rsidRPr="00D84856">
        <w:rPr>
          <w:rStyle w:val="Char4"/>
          <w:rtl/>
          <w:lang w:bidi="fa-IR"/>
        </w:rPr>
        <w:t>ز نه</w:t>
      </w:r>
      <w:r w:rsidR="00D84856">
        <w:rPr>
          <w:rStyle w:val="Char4"/>
          <w:rtl/>
          <w:lang w:bidi="fa-IR"/>
        </w:rPr>
        <w:t>ی</w:t>
      </w:r>
      <w:r w:rsidRPr="00D84856">
        <w:rPr>
          <w:rStyle w:val="Char4"/>
          <w:rtl/>
          <w:lang w:bidi="fa-IR"/>
        </w:rPr>
        <w:t xml:space="preserve"> كرده است. از جمله چ</w:t>
      </w:r>
      <w:r w:rsidR="00D84856">
        <w:rPr>
          <w:rStyle w:val="Char4"/>
          <w:rtl/>
          <w:lang w:bidi="fa-IR"/>
        </w:rPr>
        <w:t>ی</w:t>
      </w:r>
      <w:r w:rsidRPr="00D84856">
        <w:rPr>
          <w:rStyle w:val="Char4"/>
          <w:rtl/>
          <w:lang w:bidi="fa-IR"/>
        </w:rPr>
        <w:t>زها</w:t>
      </w:r>
      <w:r w:rsidR="00D84856">
        <w:rPr>
          <w:rStyle w:val="Char4"/>
          <w:rtl/>
          <w:lang w:bidi="fa-IR"/>
        </w:rPr>
        <w:t>ی</w:t>
      </w:r>
      <w:r w:rsidRPr="00D84856">
        <w:rPr>
          <w:rStyle w:val="Char4"/>
          <w:rtl/>
          <w:lang w:bidi="fa-IR"/>
        </w:rPr>
        <w:t xml:space="preserve"> كه به آن امر كرد، جواب‌دادن به دعا</w:t>
      </w:r>
      <w:r w:rsidR="00D84856">
        <w:rPr>
          <w:rStyle w:val="Char4"/>
          <w:rtl/>
          <w:lang w:bidi="fa-IR"/>
        </w:rPr>
        <w:t>ی</w:t>
      </w:r>
      <w:r w:rsidRPr="00D84856">
        <w:rPr>
          <w:rStyle w:val="Char4"/>
          <w:rtl/>
          <w:lang w:bidi="fa-IR"/>
        </w:rPr>
        <w:t xml:space="preserve"> عطسه‌كننده است»</w:t>
      </w:r>
      <w:r w:rsidRPr="009E2028">
        <w:rPr>
          <w:rStyle w:val="FootnoteReference"/>
          <w:rFonts w:cs="IRLotus"/>
          <w:rtl/>
          <w:lang w:bidi="fa-IR"/>
        </w:rPr>
        <w:footnoteReference w:id="763"/>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جواب‌دادن به دعا</w:t>
      </w:r>
      <w:r w:rsidR="00D84856">
        <w:rPr>
          <w:rStyle w:val="Char4"/>
          <w:rtl/>
          <w:lang w:bidi="fa-IR"/>
        </w:rPr>
        <w:t>ی</w:t>
      </w:r>
      <w:r w:rsidRPr="00D84856">
        <w:rPr>
          <w:rStyle w:val="Char4"/>
          <w:rtl/>
          <w:lang w:bidi="fa-IR"/>
        </w:rPr>
        <w:t xml:space="preserve"> عطسه‌كننده، فرض كفا</w:t>
      </w:r>
      <w:r w:rsidR="00D84856">
        <w:rPr>
          <w:rStyle w:val="Char4"/>
          <w:rtl/>
          <w:lang w:bidi="fa-IR"/>
        </w:rPr>
        <w:t>یی</w:t>
      </w:r>
      <w:r w:rsidRPr="00D84856">
        <w:rPr>
          <w:rStyle w:val="Char4"/>
          <w:rtl/>
          <w:lang w:bidi="fa-IR"/>
        </w:rPr>
        <w:t xml:space="preserve"> است و برا</w:t>
      </w:r>
      <w:r w:rsidR="00D84856">
        <w:rPr>
          <w:rStyle w:val="Char4"/>
          <w:rtl/>
          <w:lang w:bidi="fa-IR"/>
        </w:rPr>
        <w:t>ی</w:t>
      </w:r>
      <w:r w:rsidRPr="00D84856">
        <w:rPr>
          <w:rStyle w:val="Char4"/>
          <w:rtl/>
          <w:lang w:bidi="fa-IR"/>
        </w:rPr>
        <w:t xml:space="preserve"> تمام حاضر</w:t>
      </w:r>
      <w:r w:rsidR="00D84856">
        <w:rPr>
          <w:rStyle w:val="Char4"/>
          <w:rtl/>
          <w:lang w:bidi="fa-IR"/>
        </w:rPr>
        <w:t>ی</w:t>
      </w:r>
      <w:r w:rsidRPr="00D84856">
        <w:rPr>
          <w:rStyle w:val="Char4"/>
          <w:rtl/>
          <w:lang w:bidi="fa-IR"/>
        </w:rPr>
        <w:t>ن مستحب م</w:t>
      </w:r>
      <w:r w:rsidR="00D84856">
        <w:rPr>
          <w:rStyle w:val="Char4"/>
          <w:rtl/>
          <w:lang w:bidi="fa-IR"/>
        </w:rPr>
        <w:t>ی</w:t>
      </w:r>
      <w:r w:rsidRPr="00D84856">
        <w:rPr>
          <w:rStyle w:val="Char4"/>
          <w:rtl/>
          <w:lang w:bidi="fa-IR"/>
        </w:rPr>
        <w:t>‌باشد. 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فرموده است: «هرگاه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عطسه كرد و الحمد لله گفت. بر هر مسلمان</w:t>
      </w:r>
      <w:r w:rsidR="00D84856">
        <w:rPr>
          <w:rStyle w:val="Char4"/>
          <w:rtl/>
          <w:lang w:bidi="fa-IR"/>
        </w:rPr>
        <w:t>ی</w:t>
      </w:r>
      <w:r w:rsidRPr="00D84856">
        <w:rPr>
          <w:rStyle w:val="Char4"/>
          <w:rtl/>
          <w:lang w:bidi="fa-IR"/>
        </w:rPr>
        <w:t xml:space="preserve"> كه آن را م</w:t>
      </w:r>
      <w:r w:rsidR="00D84856">
        <w:rPr>
          <w:rStyle w:val="Char4"/>
          <w:rtl/>
          <w:lang w:bidi="fa-IR"/>
        </w:rPr>
        <w:t>ی</w:t>
      </w:r>
      <w:r w:rsidRPr="00D84856">
        <w:rPr>
          <w:rStyle w:val="Char4"/>
          <w:rtl/>
          <w:lang w:bidi="fa-IR"/>
        </w:rPr>
        <w:t xml:space="preserve">‌شنود لازم است كه </w:t>
      </w:r>
      <w:r w:rsidR="00D84856">
        <w:rPr>
          <w:rStyle w:val="Char4"/>
          <w:rtl/>
          <w:lang w:bidi="fa-IR"/>
        </w:rPr>
        <w:t>ی</w:t>
      </w:r>
      <w:r w:rsidRPr="00D84856">
        <w:rPr>
          <w:rStyle w:val="Char4"/>
          <w:rtl/>
          <w:lang w:bidi="fa-IR"/>
        </w:rPr>
        <w:t>رحم</w:t>
      </w:r>
      <w:r w:rsidR="00D84856">
        <w:rPr>
          <w:rStyle w:val="Char4"/>
          <w:rtl/>
          <w:lang w:bidi="fa-IR"/>
        </w:rPr>
        <w:t xml:space="preserve">ک </w:t>
      </w:r>
      <w:r w:rsidRPr="00D84856">
        <w:rPr>
          <w:rStyle w:val="Char4"/>
          <w:rtl/>
          <w:lang w:bidi="fa-IR"/>
        </w:rPr>
        <w:t>الله بگو</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764"/>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جواب‌دادن به دعا</w:t>
      </w:r>
      <w:r w:rsidR="00D84856">
        <w:rPr>
          <w:rStyle w:val="Char4"/>
          <w:rtl/>
          <w:lang w:bidi="fa-IR"/>
        </w:rPr>
        <w:t>ی</w:t>
      </w:r>
      <w:r w:rsidRPr="00D84856">
        <w:rPr>
          <w:rStyle w:val="Char4"/>
          <w:rtl/>
          <w:lang w:bidi="fa-IR"/>
        </w:rPr>
        <w:t xml:space="preserve"> عطسه‌كننده، هنگام</w:t>
      </w:r>
      <w:r w:rsidR="00D84856">
        <w:rPr>
          <w:rStyle w:val="Char4"/>
          <w:rtl/>
          <w:lang w:bidi="fa-IR"/>
        </w:rPr>
        <w:t>ی</w:t>
      </w:r>
      <w:r w:rsidRPr="00D84856">
        <w:rPr>
          <w:rStyle w:val="Char4"/>
          <w:rtl/>
          <w:lang w:bidi="fa-IR"/>
        </w:rPr>
        <w:t xml:space="preserve"> است كه شخص الحمدلله و</w:t>
      </w:r>
      <w:r w:rsidR="00D84856">
        <w:rPr>
          <w:rStyle w:val="Char4"/>
          <w:rtl/>
          <w:lang w:bidi="fa-IR"/>
        </w:rPr>
        <w:t>ی</w:t>
      </w:r>
      <w:r w:rsidRPr="00D84856">
        <w:rPr>
          <w:rStyle w:val="Char4"/>
          <w:rtl/>
          <w:lang w:bidi="fa-IR"/>
        </w:rPr>
        <w:t xml:space="preserve"> را بشنود. </w:t>
      </w:r>
      <w:r w:rsidR="00D84856">
        <w:rPr>
          <w:rStyle w:val="Char4"/>
          <w:rtl/>
          <w:lang w:bidi="fa-IR"/>
        </w:rPr>
        <w:t>ی</w:t>
      </w:r>
      <w:r w:rsidRPr="00D84856">
        <w:rPr>
          <w:rStyle w:val="Char4"/>
          <w:rtl/>
          <w:lang w:bidi="fa-IR"/>
        </w:rPr>
        <w:t>ا با حركت لبها</w:t>
      </w:r>
      <w:r w:rsidR="00D84856">
        <w:rPr>
          <w:rStyle w:val="Char4"/>
          <w:rtl/>
          <w:lang w:bidi="fa-IR"/>
        </w:rPr>
        <w:t>ی</w:t>
      </w:r>
      <w:r w:rsidRPr="00D84856">
        <w:rPr>
          <w:rStyle w:val="Char4"/>
          <w:rtl/>
          <w:lang w:bidi="fa-IR"/>
        </w:rPr>
        <w:t xml:space="preserve"> عطسه‌كننده بفهمد كه الحمد گفته است</w:t>
      </w:r>
      <w:r w:rsidRPr="009E2028">
        <w:rPr>
          <w:rStyle w:val="FootnoteReference"/>
          <w:rFonts w:cs="IRLotus"/>
          <w:rtl/>
          <w:lang w:bidi="fa-IR"/>
        </w:rPr>
        <w:footnoteReference w:id="765"/>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چون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فرمود: «وقت</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عطسه كرد و الحمد لله گفت، جواب و</w:t>
      </w:r>
      <w:r w:rsidR="00D84856">
        <w:rPr>
          <w:rStyle w:val="Char4"/>
          <w:rtl/>
          <w:lang w:bidi="fa-IR"/>
        </w:rPr>
        <w:t>ی</w:t>
      </w:r>
      <w:r w:rsidRPr="00D84856">
        <w:rPr>
          <w:rStyle w:val="Char4"/>
          <w:rtl/>
          <w:lang w:bidi="fa-IR"/>
        </w:rPr>
        <w:t xml:space="preserve"> را بده</w:t>
      </w:r>
      <w:r w:rsidR="00D84856">
        <w:rPr>
          <w:rStyle w:val="Char4"/>
          <w:rtl/>
          <w:lang w:bidi="fa-IR"/>
        </w:rPr>
        <w:t>ی</w:t>
      </w:r>
      <w:r w:rsidRPr="00D84856">
        <w:rPr>
          <w:rStyle w:val="Char4"/>
          <w:rtl/>
          <w:lang w:bidi="fa-IR"/>
        </w:rPr>
        <w:t>د(</w:t>
      </w:r>
      <w:r w:rsidR="00D84856">
        <w:rPr>
          <w:rStyle w:val="Char4"/>
          <w:rtl/>
          <w:lang w:bidi="fa-IR"/>
        </w:rPr>
        <w:t>ی</w:t>
      </w:r>
      <w:r w:rsidRPr="00D84856">
        <w:rPr>
          <w:rStyle w:val="Char4"/>
          <w:rtl/>
          <w:lang w:bidi="fa-IR"/>
        </w:rPr>
        <w:t>رحم</w:t>
      </w:r>
      <w:r w:rsidR="00D84856">
        <w:rPr>
          <w:rStyle w:val="Char4"/>
          <w:rtl/>
          <w:lang w:bidi="fa-IR"/>
        </w:rPr>
        <w:t xml:space="preserve">ک </w:t>
      </w:r>
      <w:r w:rsidRPr="00D84856">
        <w:rPr>
          <w:rStyle w:val="Char4"/>
          <w:rtl/>
          <w:lang w:bidi="fa-IR"/>
        </w:rPr>
        <w:t>الله) بگو</w:t>
      </w:r>
      <w:r w:rsidR="00D84856">
        <w:rPr>
          <w:rStyle w:val="Char4"/>
          <w:rtl/>
          <w:lang w:bidi="fa-IR"/>
        </w:rPr>
        <w:t>یی</w:t>
      </w:r>
      <w:r w:rsidRPr="00D84856">
        <w:rPr>
          <w:rStyle w:val="Char4"/>
          <w:rtl/>
          <w:lang w:bidi="fa-IR"/>
        </w:rPr>
        <w:t>د ول</w:t>
      </w:r>
      <w:r w:rsidR="00D84856">
        <w:rPr>
          <w:rStyle w:val="Char4"/>
          <w:rtl/>
          <w:lang w:bidi="fa-IR"/>
        </w:rPr>
        <w:t>ی</w:t>
      </w:r>
      <w:r w:rsidRPr="00D84856">
        <w:rPr>
          <w:rStyle w:val="Char4"/>
          <w:rtl/>
          <w:lang w:bidi="fa-IR"/>
        </w:rPr>
        <w:t xml:space="preserve"> اگر الحمد نگفت جواب و</w:t>
      </w:r>
      <w:r w:rsidR="00D84856">
        <w:rPr>
          <w:rStyle w:val="Char4"/>
          <w:rtl/>
          <w:lang w:bidi="fa-IR"/>
        </w:rPr>
        <w:t>ی</w:t>
      </w:r>
      <w:r w:rsidRPr="00D84856">
        <w:rPr>
          <w:rStyle w:val="Char4"/>
          <w:rtl/>
          <w:lang w:bidi="fa-IR"/>
        </w:rPr>
        <w:t xml:space="preserve"> را نده</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766"/>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43651E">
        <w:rPr>
          <w:rStyle w:val="Char4"/>
          <w:spacing w:val="-2"/>
          <w:rtl/>
          <w:lang w:bidi="fa-IR"/>
        </w:rPr>
        <w:t>وقت</w:t>
      </w:r>
      <w:r w:rsidR="00D84856" w:rsidRPr="0043651E">
        <w:rPr>
          <w:rStyle w:val="Char4"/>
          <w:spacing w:val="-2"/>
          <w:rtl/>
          <w:lang w:bidi="fa-IR"/>
        </w:rPr>
        <w:t>ی</w:t>
      </w:r>
      <w:r w:rsidRPr="0043651E">
        <w:rPr>
          <w:rStyle w:val="Char4"/>
          <w:spacing w:val="-2"/>
          <w:rtl/>
          <w:lang w:bidi="fa-IR"/>
        </w:rPr>
        <w:t xml:space="preserve"> شخص</w:t>
      </w:r>
      <w:r w:rsidR="00D84856" w:rsidRPr="0043651E">
        <w:rPr>
          <w:rStyle w:val="Char4"/>
          <w:spacing w:val="-2"/>
          <w:rtl/>
          <w:lang w:bidi="fa-IR"/>
        </w:rPr>
        <w:t>ی</w:t>
      </w:r>
      <w:r w:rsidRPr="0043651E">
        <w:rPr>
          <w:rStyle w:val="Char4"/>
          <w:spacing w:val="-2"/>
          <w:rtl/>
          <w:lang w:bidi="fa-IR"/>
        </w:rPr>
        <w:t xml:space="preserve"> هنگام عطسه فراموش كرد، الحمد لله بگو</w:t>
      </w:r>
      <w:r w:rsidR="00D84856" w:rsidRPr="0043651E">
        <w:rPr>
          <w:rStyle w:val="Char4"/>
          <w:spacing w:val="-2"/>
          <w:rtl/>
          <w:lang w:bidi="fa-IR"/>
        </w:rPr>
        <w:t>ی</w:t>
      </w:r>
      <w:r w:rsidRPr="0043651E">
        <w:rPr>
          <w:rStyle w:val="Char4"/>
          <w:spacing w:val="-2"/>
          <w:rtl/>
          <w:lang w:bidi="fa-IR"/>
        </w:rPr>
        <w:t>د. بعض</w:t>
      </w:r>
      <w:r w:rsidR="00D84856" w:rsidRPr="0043651E">
        <w:rPr>
          <w:rStyle w:val="Char4"/>
          <w:spacing w:val="-2"/>
          <w:rtl/>
          <w:lang w:bidi="fa-IR"/>
        </w:rPr>
        <w:t>ی</w:t>
      </w:r>
      <w:r w:rsidRPr="0043651E">
        <w:rPr>
          <w:rStyle w:val="Char4"/>
          <w:spacing w:val="-2"/>
          <w:rtl/>
          <w:lang w:bidi="fa-IR"/>
        </w:rPr>
        <w:t xml:space="preserve"> علما مثل نوو</w:t>
      </w:r>
      <w:r w:rsidR="00D84856" w:rsidRPr="0043651E">
        <w:rPr>
          <w:rStyle w:val="Char4"/>
          <w:spacing w:val="-2"/>
          <w:rtl/>
          <w:lang w:bidi="fa-IR"/>
        </w:rPr>
        <w:t>ی</w:t>
      </w:r>
      <w:r w:rsidRPr="0043651E">
        <w:rPr>
          <w:rStyle w:val="Char4"/>
          <w:spacing w:val="-2"/>
          <w:rtl/>
          <w:lang w:bidi="fa-IR"/>
        </w:rPr>
        <w:t xml:space="preserve"> گفته‌اند كه با</w:t>
      </w:r>
      <w:r w:rsidR="00D84856" w:rsidRPr="0043651E">
        <w:rPr>
          <w:rStyle w:val="Char4"/>
          <w:spacing w:val="-2"/>
          <w:rtl/>
          <w:lang w:bidi="fa-IR"/>
        </w:rPr>
        <w:t>ی</w:t>
      </w:r>
      <w:r w:rsidRPr="0043651E">
        <w:rPr>
          <w:rStyle w:val="Char4"/>
          <w:spacing w:val="-2"/>
          <w:rtl/>
          <w:lang w:bidi="fa-IR"/>
        </w:rPr>
        <w:t xml:space="preserve">د آن را به </w:t>
      </w:r>
      <w:r w:rsidR="00D84856" w:rsidRPr="0043651E">
        <w:rPr>
          <w:rStyle w:val="Char4"/>
          <w:spacing w:val="-2"/>
          <w:rtl/>
          <w:lang w:bidi="fa-IR"/>
        </w:rPr>
        <w:t>ی</w:t>
      </w:r>
      <w:r w:rsidRPr="0043651E">
        <w:rPr>
          <w:rStyle w:val="Char4"/>
          <w:spacing w:val="-2"/>
          <w:rtl/>
          <w:lang w:bidi="fa-IR"/>
        </w:rPr>
        <w:t>ادآور</w:t>
      </w:r>
      <w:r w:rsidR="00D84856" w:rsidRPr="0043651E">
        <w:rPr>
          <w:rStyle w:val="Char4"/>
          <w:spacing w:val="-2"/>
          <w:rtl/>
          <w:lang w:bidi="fa-IR"/>
        </w:rPr>
        <w:t>ی</w:t>
      </w:r>
      <w:r w:rsidRPr="0043651E">
        <w:rPr>
          <w:rStyle w:val="Char4"/>
          <w:spacing w:val="-2"/>
          <w:rtl/>
          <w:lang w:bidi="fa-IR"/>
        </w:rPr>
        <w:t xml:space="preserve"> آورد. و بعض</w:t>
      </w:r>
      <w:r w:rsidR="00D84856" w:rsidRPr="0043651E">
        <w:rPr>
          <w:rStyle w:val="Char4"/>
          <w:spacing w:val="-2"/>
          <w:rtl/>
          <w:lang w:bidi="fa-IR"/>
        </w:rPr>
        <w:t>ی</w:t>
      </w:r>
      <w:r w:rsidRPr="0043651E">
        <w:rPr>
          <w:rStyle w:val="Char4"/>
          <w:spacing w:val="-2"/>
          <w:rtl/>
          <w:lang w:bidi="fa-IR"/>
        </w:rPr>
        <w:t xml:space="preserve"> مثل ابن ق</w:t>
      </w:r>
      <w:r w:rsidR="00D84856" w:rsidRPr="0043651E">
        <w:rPr>
          <w:rStyle w:val="Char4"/>
          <w:spacing w:val="-2"/>
          <w:rtl/>
          <w:lang w:bidi="fa-IR"/>
        </w:rPr>
        <w:t>ی</w:t>
      </w:r>
      <w:r w:rsidRPr="0043651E">
        <w:rPr>
          <w:rStyle w:val="Char4"/>
          <w:spacing w:val="-2"/>
          <w:rtl/>
          <w:lang w:bidi="fa-IR"/>
        </w:rPr>
        <w:t xml:space="preserve">م گفته‌اند كه لازم به </w:t>
      </w:r>
      <w:r w:rsidR="00D84856" w:rsidRPr="0043651E">
        <w:rPr>
          <w:rStyle w:val="Char4"/>
          <w:spacing w:val="-2"/>
          <w:rtl/>
          <w:lang w:bidi="fa-IR"/>
        </w:rPr>
        <w:t>ی</w:t>
      </w:r>
      <w:r w:rsidRPr="0043651E">
        <w:rPr>
          <w:rStyle w:val="Char4"/>
          <w:spacing w:val="-2"/>
          <w:rtl/>
          <w:lang w:bidi="fa-IR"/>
        </w:rPr>
        <w:t>ادآور</w:t>
      </w:r>
      <w:r w:rsidR="00D84856" w:rsidRPr="0043651E">
        <w:rPr>
          <w:rStyle w:val="Char4"/>
          <w:spacing w:val="-2"/>
          <w:rtl/>
          <w:lang w:bidi="fa-IR"/>
        </w:rPr>
        <w:t>ی</w:t>
      </w:r>
      <w:r w:rsidRPr="0043651E">
        <w:rPr>
          <w:rStyle w:val="Char4"/>
          <w:spacing w:val="-2"/>
          <w:rtl/>
          <w:lang w:bidi="fa-IR"/>
        </w:rPr>
        <w:t xml:space="preserve"> ن</w:t>
      </w:r>
      <w:r w:rsidR="00D84856" w:rsidRPr="0043651E">
        <w:rPr>
          <w:rStyle w:val="Char4"/>
          <w:spacing w:val="-2"/>
          <w:rtl/>
          <w:lang w:bidi="fa-IR"/>
        </w:rPr>
        <w:t>ی</w:t>
      </w:r>
      <w:r w:rsidRPr="0043651E">
        <w:rPr>
          <w:rStyle w:val="Char4"/>
          <w:spacing w:val="-2"/>
          <w:rtl/>
          <w:lang w:bidi="fa-IR"/>
        </w:rPr>
        <w:t>ست. چون پ</w:t>
      </w:r>
      <w:r w:rsidR="00D84856" w:rsidRPr="0043651E">
        <w:rPr>
          <w:rStyle w:val="Char4"/>
          <w:spacing w:val="-2"/>
          <w:rtl/>
          <w:lang w:bidi="fa-IR"/>
        </w:rPr>
        <w:t>ی</w:t>
      </w:r>
      <w:r w:rsidRPr="0043651E">
        <w:rPr>
          <w:rStyle w:val="Char4"/>
          <w:spacing w:val="-2"/>
          <w:rtl/>
          <w:lang w:bidi="fa-IR"/>
        </w:rPr>
        <w:t xml:space="preserve">امبر </w:t>
      </w:r>
      <w:r w:rsidRPr="0043651E">
        <w:rPr>
          <w:rFonts w:ascii="Tahoma" w:hAnsi="Tahoma" w:cs="CTraditional Arabic"/>
          <w:color w:val="000000"/>
          <w:spacing w:val="-2"/>
          <w:rtl/>
          <w:lang w:bidi="fa-IR"/>
        </w:rPr>
        <w:t>ص</w:t>
      </w:r>
      <w:r w:rsidRPr="00D84856">
        <w:rPr>
          <w:rStyle w:val="Char4"/>
          <w:rtl/>
          <w:lang w:bidi="fa-IR"/>
        </w:rPr>
        <w:t xml:space="preserve"> به كس</w:t>
      </w:r>
      <w:r w:rsidR="00D84856">
        <w:rPr>
          <w:rStyle w:val="Char4"/>
          <w:rtl/>
          <w:lang w:bidi="fa-IR"/>
        </w:rPr>
        <w:t>ی</w:t>
      </w:r>
      <w:r w:rsidRPr="00D84856">
        <w:rPr>
          <w:rStyle w:val="Char4"/>
          <w:rtl/>
          <w:lang w:bidi="fa-IR"/>
        </w:rPr>
        <w:t xml:space="preserve"> كه الحمد لله نگفته است، </w:t>
      </w:r>
      <w:r w:rsidR="00D84856">
        <w:rPr>
          <w:rStyle w:val="Char4"/>
          <w:rtl/>
          <w:lang w:bidi="fa-IR"/>
        </w:rPr>
        <w:t>ی</w:t>
      </w:r>
      <w:r w:rsidRPr="00D84856">
        <w:rPr>
          <w:rStyle w:val="Char4"/>
          <w:rtl/>
          <w:lang w:bidi="fa-IR"/>
        </w:rPr>
        <w:t>ادآور</w:t>
      </w:r>
      <w:r w:rsidR="00D84856">
        <w:rPr>
          <w:rStyle w:val="Char4"/>
          <w:rtl/>
          <w:lang w:bidi="fa-IR"/>
        </w:rPr>
        <w:t>ی</w:t>
      </w:r>
      <w:r w:rsidRPr="00D84856">
        <w:rPr>
          <w:rStyle w:val="Char4"/>
          <w:rtl/>
          <w:lang w:bidi="fa-IR"/>
        </w:rPr>
        <w:t xml:space="preserve"> نكرده است</w:t>
      </w:r>
      <w:r w:rsidRPr="009E2028">
        <w:rPr>
          <w:rStyle w:val="FootnoteReference"/>
          <w:rFonts w:cs="IRLotus"/>
          <w:rtl/>
          <w:lang w:bidi="fa-IR"/>
        </w:rPr>
        <w:footnoteReference w:id="767"/>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صداى خود را در الحمد لله گفتن بلند 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مستحب است كه عطسه‌كننده با صدا</w:t>
      </w:r>
      <w:r w:rsidR="00D84856">
        <w:rPr>
          <w:rStyle w:val="Char4"/>
          <w:rtl/>
          <w:lang w:bidi="fa-IR"/>
        </w:rPr>
        <w:t>ی</w:t>
      </w:r>
      <w:r w:rsidRPr="00D84856">
        <w:rPr>
          <w:rStyle w:val="Char4"/>
          <w:rtl/>
          <w:lang w:bidi="fa-IR"/>
        </w:rPr>
        <w:t xml:space="preserve"> آرام عطسه كند: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وقت</w:t>
      </w:r>
      <w:r w:rsidR="00D84856">
        <w:rPr>
          <w:rStyle w:val="Char4"/>
          <w:rtl/>
          <w:lang w:bidi="fa-IR"/>
        </w:rPr>
        <w:t>ی</w:t>
      </w:r>
      <w:r w:rsidRPr="00D84856">
        <w:rPr>
          <w:rStyle w:val="Char4"/>
          <w:rtl/>
          <w:lang w:bidi="fa-IR"/>
        </w:rPr>
        <w:t xml:space="preserve"> عطسه م</w:t>
      </w:r>
      <w:r w:rsidR="00D84856">
        <w:rPr>
          <w:rStyle w:val="Char4"/>
          <w:rtl/>
          <w:lang w:bidi="fa-IR"/>
        </w:rPr>
        <w:t>ی</w:t>
      </w:r>
      <w:r w:rsidRPr="00D84856">
        <w:rPr>
          <w:rStyle w:val="Char4"/>
          <w:rtl/>
          <w:lang w:bidi="fa-IR"/>
        </w:rPr>
        <w:t xml:space="preserve">‌كرد صورتش را با دستش </w:t>
      </w:r>
      <w:r w:rsidR="00D84856">
        <w:rPr>
          <w:rStyle w:val="Char4"/>
          <w:rtl/>
          <w:lang w:bidi="fa-IR"/>
        </w:rPr>
        <w:t>ی</w:t>
      </w:r>
      <w:r w:rsidRPr="00D84856">
        <w:rPr>
          <w:rStyle w:val="Char4"/>
          <w:rtl/>
          <w:lang w:bidi="fa-IR"/>
        </w:rPr>
        <w:t>ا لباسش م</w:t>
      </w:r>
      <w:r w:rsidR="00D84856">
        <w:rPr>
          <w:rStyle w:val="Char4"/>
          <w:rtl/>
          <w:lang w:bidi="fa-IR"/>
        </w:rPr>
        <w:t>ی</w:t>
      </w:r>
      <w:r w:rsidRPr="00D84856">
        <w:rPr>
          <w:rStyle w:val="Char4"/>
          <w:rtl/>
          <w:lang w:bidi="fa-IR"/>
        </w:rPr>
        <w:t>‌پوشاند و صدا</w:t>
      </w:r>
      <w:r w:rsidR="00D84856">
        <w:rPr>
          <w:rStyle w:val="Char4"/>
          <w:rtl/>
          <w:lang w:bidi="fa-IR"/>
        </w:rPr>
        <w:t>ی</w:t>
      </w:r>
      <w:r w:rsidRPr="00D84856">
        <w:rPr>
          <w:rStyle w:val="Char4"/>
          <w:rtl/>
          <w:lang w:bidi="fa-IR"/>
        </w:rPr>
        <w:t>ش را پا</w:t>
      </w:r>
      <w:r w:rsidR="00D84856">
        <w:rPr>
          <w:rStyle w:val="Char4"/>
          <w:rtl/>
          <w:lang w:bidi="fa-IR"/>
        </w:rPr>
        <w:t>یی</w:t>
      </w:r>
      <w:r w:rsidRPr="00D84856">
        <w:rPr>
          <w:rStyle w:val="Char4"/>
          <w:rtl/>
          <w:lang w:bidi="fa-IR"/>
        </w:rPr>
        <w:t>ن م</w:t>
      </w:r>
      <w:r w:rsidR="00D84856">
        <w:rPr>
          <w:rStyle w:val="Char4"/>
          <w:rtl/>
          <w:lang w:bidi="fa-IR"/>
        </w:rPr>
        <w:t>ی</w:t>
      </w:r>
      <w:r w:rsidRPr="00D84856">
        <w:rPr>
          <w:rStyle w:val="Char4"/>
          <w:rtl/>
          <w:lang w:bidi="fa-IR"/>
        </w:rPr>
        <w:t>‌آورد»</w:t>
      </w:r>
      <w:r w:rsidRPr="009E2028">
        <w:rPr>
          <w:rStyle w:val="FootnoteReference"/>
          <w:rFonts w:cs="IRLotus"/>
          <w:rtl/>
          <w:lang w:bidi="fa-IR"/>
        </w:rPr>
        <w:footnoteReference w:id="768"/>
      </w:r>
      <w:r w:rsidRPr="00D84856">
        <w:rPr>
          <w:rStyle w:val="Char4"/>
          <w:rtl/>
          <w:lang w:bidi="fa-IR"/>
        </w:rPr>
        <w:t>.</w:t>
      </w:r>
    </w:p>
    <w:p w:rsidR="00C16D4B" w:rsidRPr="00D84856" w:rsidRDefault="00C16D4B" w:rsidP="0043651E">
      <w:pPr>
        <w:widowControl w:val="0"/>
        <w:spacing w:line="250" w:lineRule="auto"/>
        <w:ind w:firstLine="284"/>
        <w:jc w:val="lowKashida"/>
        <w:rPr>
          <w:rStyle w:val="Char4"/>
          <w:rtl/>
          <w:lang w:bidi="fa-IR"/>
        </w:rPr>
      </w:pPr>
      <w:r w:rsidRPr="00D84856">
        <w:rPr>
          <w:rStyle w:val="Char4"/>
          <w:rtl/>
          <w:lang w:bidi="fa-IR"/>
        </w:rPr>
        <w:t>جواب‌دادن به شخص عطسه‌كننده تا سه بار پشت سرهم مستحب است، و مازاد بر آن زكام م</w:t>
      </w:r>
      <w:r w:rsidR="00D84856">
        <w:rPr>
          <w:rStyle w:val="Char4"/>
          <w:rtl/>
          <w:lang w:bidi="fa-IR"/>
        </w:rPr>
        <w:t>ی</w:t>
      </w:r>
      <w:r w:rsidRPr="00D84856">
        <w:rPr>
          <w:rStyle w:val="Char4"/>
          <w:rtl/>
          <w:lang w:bidi="fa-IR"/>
        </w:rPr>
        <w:t>‌باشد. سلمه بن اكوع</w:t>
      </w:r>
      <w:r w:rsidRPr="00927535">
        <w:rPr>
          <w:rStyle w:val="Char4"/>
          <w:rFonts w:ascii="AGA Arabesque" w:hAnsi="AGA Arabesque"/>
          <w:lang w:bidi="fa-IR"/>
        </w:rPr>
        <w:t></w:t>
      </w:r>
      <w:r w:rsidRPr="00D84856">
        <w:rPr>
          <w:rStyle w:val="Char4"/>
          <w:rtl/>
          <w:lang w:bidi="fa-IR"/>
        </w:rPr>
        <w:t xml:space="preserve">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از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شن</w:t>
      </w:r>
      <w:r w:rsidR="00D84856">
        <w:rPr>
          <w:rStyle w:val="Char4"/>
          <w:rtl/>
          <w:lang w:bidi="fa-IR"/>
        </w:rPr>
        <w:t>ی</w:t>
      </w:r>
      <w:r w:rsidRPr="00D84856">
        <w:rPr>
          <w:rStyle w:val="Char4"/>
          <w:rtl/>
          <w:lang w:bidi="fa-IR"/>
        </w:rPr>
        <w:t>دم كه در جواب مرد</w:t>
      </w:r>
      <w:r w:rsidR="00D84856">
        <w:rPr>
          <w:rStyle w:val="Char4"/>
          <w:rtl/>
          <w:lang w:bidi="fa-IR"/>
        </w:rPr>
        <w:t>ی</w:t>
      </w:r>
      <w:r w:rsidRPr="00D84856">
        <w:rPr>
          <w:rStyle w:val="Char4"/>
          <w:rtl/>
          <w:lang w:bidi="fa-IR"/>
        </w:rPr>
        <w:t xml:space="preserve"> كه عطسه كرد گفت: </w:t>
      </w:r>
      <w:r w:rsidRPr="00C16D4B">
        <w:rPr>
          <w:rFonts w:cs="AL-Mohanad"/>
          <w:rtl/>
          <w:lang w:bidi="fa-IR"/>
        </w:rPr>
        <w:t>«</w:t>
      </w:r>
      <w:r w:rsidRPr="00B85354">
        <w:rPr>
          <w:rStyle w:val="Char1"/>
          <w:rtl/>
        </w:rPr>
        <w:t>يرحمك الله</w:t>
      </w:r>
      <w:r w:rsidRPr="00C16D4B">
        <w:rPr>
          <w:rFonts w:cs="AL-Mohanad"/>
          <w:rtl/>
          <w:lang w:bidi="fa-IR"/>
        </w:rPr>
        <w:t xml:space="preserve">» </w:t>
      </w:r>
      <w:r w:rsidRPr="00D84856">
        <w:rPr>
          <w:rStyle w:val="Char4"/>
          <w:rtl/>
          <w:lang w:bidi="fa-IR"/>
        </w:rPr>
        <w:t>سپس بار د</w:t>
      </w:r>
      <w:r w:rsidR="00D84856">
        <w:rPr>
          <w:rStyle w:val="Char4"/>
          <w:rtl/>
          <w:lang w:bidi="fa-IR"/>
        </w:rPr>
        <w:t>ی</w:t>
      </w:r>
      <w:r w:rsidRPr="00D84856">
        <w:rPr>
          <w:rStyle w:val="Char4"/>
          <w:rtl/>
          <w:lang w:bidi="fa-IR"/>
        </w:rPr>
        <w:t xml:space="preserve">گر عطسه كرد كه رسول الله </w:t>
      </w:r>
      <w:r w:rsidRPr="00C16D4B">
        <w:rPr>
          <w:rFonts w:ascii="Tahoma" w:hAnsi="Tahoma" w:cs="CTraditional Arabic"/>
          <w:color w:val="000000"/>
          <w:rtl/>
          <w:lang w:bidi="fa-IR"/>
        </w:rPr>
        <w:t>ص</w:t>
      </w:r>
      <w:r w:rsidRPr="00D84856">
        <w:rPr>
          <w:rStyle w:val="Char4"/>
          <w:rtl/>
          <w:lang w:bidi="fa-IR"/>
        </w:rPr>
        <w:t xml:space="preserve"> فرمود: ا</w:t>
      </w:r>
      <w:r w:rsidR="00D84856">
        <w:rPr>
          <w:rStyle w:val="Char4"/>
          <w:rtl/>
          <w:lang w:bidi="fa-IR"/>
        </w:rPr>
        <w:t>ی</w:t>
      </w:r>
      <w:r w:rsidRPr="00D84856">
        <w:rPr>
          <w:rStyle w:val="Char4"/>
          <w:rtl/>
          <w:lang w:bidi="fa-IR"/>
        </w:rPr>
        <w:t>ن مرد زكام دارد</w:t>
      </w:r>
      <w:r w:rsidR="0043651E">
        <w:rPr>
          <w:rStyle w:val="Char4"/>
          <w:rFonts w:hint="cs"/>
          <w:rtl/>
          <w:lang w:bidi="fa-IR"/>
        </w:rPr>
        <w:t>»</w:t>
      </w:r>
      <w:r w:rsidRPr="009E2028">
        <w:rPr>
          <w:rStyle w:val="FootnoteReference"/>
          <w:rFonts w:cs="IRLotus"/>
          <w:rtl/>
          <w:lang w:bidi="fa-IR"/>
        </w:rPr>
        <w:footnoteReference w:id="769"/>
      </w:r>
      <w:r w:rsidRPr="00D84856">
        <w:rPr>
          <w:rStyle w:val="Char4"/>
          <w:rtl/>
          <w:lang w:bidi="fa-IR"/>
        </w:rPr>
        <w:t>. و صح</w:t>
      </w:r>
      <w:r w:rsidR="00D84856">
        <w:rPr>
          <w:rStyle w:val="Char4"/>
          <w:rtl/>
          <w:lang w:bidi="fa-IR"/>
        </w:rPr>
        <w:t>ی</w:t>
      </w:r>
      <w:r w:rsidRPr="00D84856">
        <w:rPr>
          <w:rStyle w:val="Char4"/>
          <w:rtl/>
          <w:lang w:bidi="fa-IR"/>
        </w:rPr>
        <w:t>ح‌تر آن است كه بعد از سه بار عطسه بگو</w:t>
      </w:r>
      <w:r w:rsidR="00D84856">
        <w:rPr>
          <w:rStyle w:val="Char4"/>
          <w:rtl/>
          <w:lang w:bidi="fa-IR"/>
        </w:rPr>
        <w:t>یی</w:t>
      </w:r>
      <w:r w:rsidRPr="00D84856">
        <w:rPr>
          <w:rStyle w:val="Char4"/>
          <w:rtl/>
          <w:lang w:bidi="fa-IR"/>
        </w:rPr>
        <w:t>م كه شخص زكام دارد. و ابن حجر</w:t>
      </w:r>
      <w:r w:rsidR="0043651E">
        <w:rPr>
          <w:rStyle w:val="Char4"/>
          <w:rFonts w:hint="cs"/>
          <w:rtl/>
          <w:lang w:bidi="fa-IR"/>
        </w:rPr>
        <w:t xml:space="preserve"> </w:t>
      </w:r>
      <w:r w:rsidR="0043651E">
        <w:rPr>
          <w:rStyle w:val="Char4"/>
          <w:rFonts w:cs="CTraditional Arabic" w:hint="cs"/>
          <w:rtl/>
          <w:lang w:bidi="fa-IR"/>
        </w:rPr>
        <w:t>/</w:t>
      </w:r>
      <w:r w:rsidRPr="00D84856">
        <w:rPr>
          <w:rStyle w:val="Char4"/>
          <w:rtl/>
          <w:lang w:bidi="fa-IR"/>
        </w:rPr>
        <w:t xml:space="preserve"> گفته است تا زمان</w:t>
      </w:r>
      <w:r w:rsidR="00D84856">
        <w:rPr>
          <w:rStyle w:val="Char4"/>
          <w:rtl/>
          <w:lang w:bidi="fa-IR"/>
        </w:rPr>
        <w:t>ی</w:t>
      </w:r>
      <w:r w:rsidRPr="00D84856">
        <w:rPr>
          <w:rStyle w:val="Char4"/>
          <w:rtl/>
          <w:lang w:bidi="fa-IR"/>
        </w:rPr>
        <w:t xml:space="preserve"> كه شخص عطسه‌كننده الحمد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با</w:t>
      </w:r>
      <w:r w:rsidR="00D84856">
        <w:rPr>
          <w:rStyle w:val="Char4"/>
          <w:rtl/>
          <w:lang w:bidi="fa-IR"/>
        </w:rPr>
        <w:t>ی</w:t>
      </w:r>
      <w:r w:rsidRPr="00D84856">
        <w:rPr>
          <w:rStyle w:val="Char4"/>
          <w:rtl/>
          <w:lang w:bidi="fa-IR"/>
        </w:rPr>
        <w:t>د جواب و</w:t>
      </w:r>
      <w:r w:rsidR="00D84856">
        <w:rPr>
          <w:rStyle w:val="Char4"/>
          <w:rtl/>
          <w:lang w:bidi="fa-IR"/>
        </w:rPr>
        <w:t>ی</w:t>
      </w:r>
      <w:r w:rsidRPr="00D84856">
        <w:rPr>
          <w:rStyle w:val="Char4"/>
          <w:rtl/>
          <w:lang w:bidi="fa-IR"/>
        </w:rPr>
        <w:t xml:space="preserve"> را داد</w:t>
      </w:r>
      <w:r w:rsidRPr="009E2028">
        <w:rPr>
          <w:rStyle w:val="FootnoteReference"/>
          <w:rFonts w:cs="IRLotus"/>
          <w:rtl/>
          <w:lang w:bidi="fa-IR"/>
        </w:rPr>
        <w:footnoteReference w:id="770"/>
      </w:r>
      <w:r w:rsidRPr="00D84856">
        <w:rPr>
          <w:rStyle w:val="Char4"/>
          <w:rtl/>
          <w:lang w:bidi="fa-IR"/>
        </w:rPr>
        <w:t>.</w:t>
      </w:r>
    </w:p>
    <w:tbl>
      <w:tblPr>
        <w:bidiVisual/>
        <w:tblW w:w="6691" w:type="dxa"/>
        <w:jc w:val="center"/>
        <w:tblInd w:w="-5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495"/>
        <w:gridCol w:w="1797"/>
        <w:gridCol w:w="2399"/>
      </w:tblGrid>
      <w:tr w:rsidR="00C16D4B" w:rsidRPr="00C16D4B" w:rsidTr="0043651E">
        <w:trPr>
          <w:jc w:val="center"/>
        </w:trPr>
        <w:tc>
          <w:tcPr>
            <w:tcW w:w="2495" w:type="dxa"/>
            <w:tcBorders>
              <w:top w:val="double" w:sz="4" w:space="0" w:color="auto"/>
              <w:bottom w:val="double" w:sz="4" w:space="0" w:color="auto"/>
            </w:tcBorders>
            <w:shd w:val="clear" w:color="auto" w:fill="auto"/>
            <w:vAlign w:val="center"/>
          </w:tcPr>
          <w:p w:rsidR="00C16D4B" w:rsidRPr="00C16D4B" w:rsidRDefault="00C16D4B" w:rsidP="0043651E">
            <w:pPr>
              <w:pStyle w:val="aa"/>
              <w:jc w:val="center"/>
              <w:rPr>
                <w:rtl/>
              </w:rPr>
            </w:pPr>
            <w:r w:rsidRPr="00C16D4B">
              <w:rPr>
                <w:rtl/>
              </w:rPr>
              <w:t>صیغه‌ها</w:t>
            </w:r>
            <w:r w:rsidR="0043651E">
              <w:rPr>
                <w:rFonts w:hint="cs"/>
                <w:rtl/>
              </w:rPr>
              <w:t>ی</w:t>
            </w:r>
            <w:r w:rsidRPr="00C16D4B">
              <w:rPr>
                <w:rtl/>
              </w:rPr>
              <w:t xml:space="preserve"> حمدگفتن</w:t>
            </w:r>
          </w:p>
        </w:tc>
        <w:tc>
          <w:tcPr>
            <w:tcW w:w="1797" w:type="dxa"/>
            <w:tcBorders>
              <w:top w:val="double" w:sz="4" w:space="0" w:color="auto"/>
              <w:bottom w:val="double" w:sz="4" w:space="0" w:color="auto"/>
            </w:tcBorders>
            <w:shd w:val="clear" w:color="auto" w:fill="auto"/>
            <w:vAlign w:val="center"/>
          </w:tcPr>
          <w:p w:rsidR="00C16D4B" w:rsidRPr="00C16D4B" w:rsidRDefault="00C16D4B" w:rsidP="0043651E">
            <w:pPr>
              <w:pStyle w:val="aa"/>
              <w:ind w:firstLine="0"/>
            </w:pPr>
            <w:r w:rsidRPr="00C16D4B">
              <w:rPr>
                <w:rtl/>
              </w:rPr>
              <w:t>صيغه‌ها</w:t>
            </w:r>
            <w:r w:rsidR="0043651E">
              <w:rPr>
                <w:rFonts w:hint="cs"/>
                <w:rtl/>
              </w:rPr>
              <w:t>ی</w:t>
            </w:r>
            <w:r w:rsidRPr="00C16D4B">
              <w:rPr>
                <w:rtl/>
              </w:rPr>
              <w:t xml:space="preserve"> جواب</w:t>
            </w:r>
          </w:p>
        </w:tc>
        <w:tc>
          <w:tcPr>
            <w:tcW w:w="2399" w:type="dxa"/>
            <w:tcBorders>
              <w:top w:val="double" w:sz="4" w:space="0" w:color="auto"/>
              <w:bottom w:val="double" w:sz="4" w:space="0" w:color="auto"/>
            </w:tcBorders>
            <w:shd w:val="clear" w:color="auto" w:fill="auto"/>
            <w:vAlign w:val="center"/>
          </w:tcPr>
          <w:p w:rsidR="00C16D4B" w:rsidRPr="00C16D4B" w:rsidRDefault="00C16D4B" w:rsidP="0043651E">
            <w:pPr>
              <w:pStyle w:val="aa"/>
              <w:jc w:val="center"/>
            </w:pPr>
            <w:r w:rsidRPr="00C16D4B">
              <w:rPr>
                <w:rtl/>
              </w:rPr>
              <w:t>جواب عطسه‌كننده</w:t>
            </w:r>
          </w:p>
        </w:tc>
      </w:tr>
      <w:tr w:rsidR="00C16D4B" w:rsidRPr="00D84856" w:rsidTr="0043651E">
        <w:trPr>
          <w:jc w:val="center"/>
        </w:trPr>
        <w:tc>
          <w:tcPr>
            <w:tcW w:w="2495" w:type="dxa"/>
            <w:tcBorders>
              <w:top w:val="double" w:sz="4" w:space="0" w:color="auto"/>
            </w:tcBorders>
            <w:shd w:val="clear" w:color="auto" w:fill="auto"/>
            <w:vAlign w:val="center"/>
          </w:tcPr>
          <w:p w:rsidR="00C16D4B" w:rsidRPr="0043651E" w:rsidRDefault="00C16D4B" w:rsidP="0043651E">
            <w:pPr>
              <w:pStyle w:val="a5"/>
              <w:ind w:firstLine="0"/>
              <w:rPr>
                <w:szCs w:val="24"/>
              </w:rPr>
            </w:pPr>
            <w:r w:rsidRPr="0043651E">
              <w:rPr>
                <w:rtl/>
              </w:rPr>
              <w:t>الحمد لله رب</w:t>
            </w:r>
            <w:r w:rsidRPr="0043651E">
              <w:rPr>
                <w:rFonts w:ascii="Times New Roman" w:hAnsi="Times New Roman" w:cs="Times New Roman" w:hint="cs"/>
                <w:rtl/>
              </w:rPr>
              <w:t>‌</w:t>
            </w:r>
            <w:r w:rsidRPr="0043651E">
              <w:rPr>
                <w:rtl/>
              </w:rPr>
              <w:t>العال</w:t>
            </w:r>
            <w:r w:rsidR="0043651E">
              <w:rPr>
                <w:rFonts w:hint="cs"/>
                <w:rtl/>
              </w:rPr>
              <w:t>ـ</w:t>
            </w:r>
            <w:r w:rsidRPr="0043651E">
              <w:rPr>
                <w:rtl/>
              </w:rPr>
              <w:t>مين</w:t>
            </w:r>
          </w:p>
        </w:tc>
        <w:tc>
          <w:tcPr>
            <w:tcW w:w="1797" w:type="dxa"/>
            <w:tcBorders>
              <w:top w:val="double" w:sz="4" w:space="0" w:color="auto"/>
            </w:tcBorders>
            <w:shd w:val="clear" w:color="auto" w:fill="auto"/>
            <w:vAlign w:val="center"/>
          </w:tcPr>
          <w:p w:rsidR="00C16D4B" w:rsidRPr="0043651E" w:rsidRDefault="00C16D4B" w:rsidP="0043651E">
            <w:pPr>
              <w:pStyle w:val="a5"/>
              <w:ind w:firstLine="0"/>
              <w:rPr>
                <w:szCs w:val="24"/>
              </w:rPr>
            </w:pPr>
            <w:r w:rsidRPr="0043651E">
              <w:rPr>
                <w:rtl/>
              </w:rPr>
              <w:t>يرحمك الله</w:t>
            </w:r>
          </w:p>
        </w:tc>
        <w:tc>
          <w:tcPr>
            <w:tcW w:w="2399" w:type="dxa"/>
            <w:tcBorders>
              <w:top w:val="double" w:sz="4" w:space="0" w:color="auto"/>
            </w:tcBorders>
            <w:shd w:val="clear" w:color="auto" w:fill="auto"/>
            <w:vAlign w:val="center"/>
          </w:tcPr>
          <w:p w:rsidR="00C16D4B" w:rsidRPr="0043651E" w:rsidRDefault="00C16D4B" w:rsidP="0043651E">
            <w:pPr>
              <w:pStyle w:val="a5"/>
              <w:ind w:firstLine="0"/>
              <w:rPr>
                <w:szCs w:val="24"/>
              </w:rPr>
            </w:pPr>
            <w:r w:rsidRPr="0043651E">
              <w:rPr>
                <w:rtl/>
              </w:rPr>
              <w:t>يغفرالله لنا ولكم</w:t>
            </w:r>
          </w:p>
        </w:tc>
      </w:tr>
      <w:tr w:rsidR="00C16D4B" w:rsidRPr="00D84856" w:rsidTr="0043651E">
        <w:trPr>
          <w:jc w:val="center"/>
        </w:trPr>
        <w:tc>
          <w:tcPr>
            <w:tcW w:w="2495" w:type="dxa"/>
            <w:shd w:val="clear" w:color="auto" w:fill="auto"/>
            <w:vAlign w:val="center"/>
          </w:tcPr>
          <w:p w:rsidR="00C16D4B" w:rsidRPr="0043651E" w:rsidRDefault="00C16D4B" w:rsidP="0043651E">
            <w:pPr>
              <w:pStyle w:val="a5"/>
              <w:ind w:firstLine="0"/>
              <w:rPr>
                <w:szCs w:val="24"/>
              </w:rPr>
            </w:pPr>
            <w:r w:rsidRPr="0043651E">
              <w:rPr>
                <w:rtl/>
              </w:rPr>
              <w:t>الحمد لله على كل حال</w:t>
            </w:r>
          </w:p>
        </w:tc>
        <w:tc>
          <w:tcPr>
            <w:tcW w:w="1797" w:type="dxa"/>
            <w:shd w:val="clear" w:color="auto" w:fill="auto"/>
            <w:vAlign w:val="center"/>
          </w:tcPr>
          <w:p w:rsidR="00C16D4B" w:rsidRPr="0043651E" w:rsidRDefault="00C16D4B" w:rsidP="0043651E">
            <w:pPr>
              <w:pStyle w:val="a5"/>
              <w:ind w:firstLine="0"/>
              <w:rPr>
                <w:szCs w:val="24"/>
              </w:rPr>
            </w:pPr>
            <w:r w:rsidRPr="0043651E">
              <w:rPr>
                <w:rtl/>
              </w:rPr>
              <w:t>يرحمك الله</w:t>
            </w:r>
          </w:p>
        </w:tc>
        <w:tc>
          <w:tcPr>
            <w:tcW w:w="2399" w:type="dxa"/>
            <w:shd w:val="clear" w:color="auto" w:fill="auto"/>
            <w:vAlign w:val="center"/>
          </w:tcPr>
          <w:p w:rsidR="00C16D4B" w:rsidRPr="0043651E" w:rsidRDefault="00C16D4B" w:rsidP="0043651E">
            <w:pPr>
              <w:pStyle w:val="a5"/>
              <w:ind w:firstLine="0"/>
              <w:rPr>
                <w:szCs w:val="24"/>
              </w:rPr>
            </w:pPr>
            <w:r w:rsidRPr="0043651E">
              <w:rPr>
                <w:rtl/>
              </w:rPr>
              <w:t>يهديكم الله ويصلح بالكم</w:t>
            </w:r>
          </w:p>
        </w:tc>
      </w:tr>
      <w:tr w:rsidR="00C16D4B" w:rsidRPr="00D84856" w:rsidTr="0043651E">
        <w:trPr>
          <w:jc w:val="center"/>
        </w:trPr>
        <w:tc>
          <w:tcPr>
            <w:tcW w:w="2495" w:type="dxa"/>
            <w:shd w:val="clear" w:color="auto" w:fill="auto"/>
            <w:vAlign w:val="center"/>
          </w:tcPr>
          <w:p w:rsidR="00C16D4B" w:rsidRPr="0043651E" w:rsidRDefault="00C16D4B" w:rsidP="0043651E">
            <w:pPr>
              <w:pStyle w:val="a5"/>
              <w:ind w:firstLine="0"/>
              <w:rPr>
                <w:szCs w:val="24"/>
              </w:rPr>
            </w:pPr>
            <w:r w:rsidRPr="0043651E">
              <w:rPr>
                <w:rtl/>
              </w:rPr>
              <w:t>الحمد لله</w:t>
            </w:r>
          </w:p>
        </w:tc>
        <w:tc>
          <w:tcPr>
            <w:tcW w:w="1797" w:type="dxa"/>
            <w:shd w:val="clear" w:color="auto" w:fill="auto"/>
            <w:vAlign w:val="center"/>
          </w:tcPr>
          <w:p w:rsidR="00C16D4B" w:rsidRPr="0043651E" w:rsidRDefault="00C16D4B" w:rsidP="0043651E">
            <w:pPr>
              <w:pStyle w:val="a5"/>
              <w:ind w:firstLine="0"/>
              <w:rPr>
                <w:szCs w:val="24"/>
              </w:rPr>
            </w:pPr>
            <w:r w:rsidRPr="0043651E">
              <w:rPr>
                <w:rtl/>
              </w:rPr>
              <w:t>يرحمك الله</w:t>
            </w:r>
          </w:p>
        </w:tc>
        <w:tc>
          <w:tcPr>
            <w:tcW w:w="2399" w:type="dxa"/>
            <w:shd w:val="clear" w:color="auto" w:fill="auto"/>
            <w:vAlign w:val="center"/>
          </w:tcPr>
          <w:p w:rsidR="00C16D4B" w:rsidRPr="0043651E" w:rsidRDefault="00C16D4B" w:rsidP="0043651E">
            <w:pPr>
              <w:pStyle w:val="a5"/>
              <w:ind w:firstLine="0"/>
              <w:rPr>
                <w:szCs w:val="24"/>
              </w:rPr>
            </w:pPr>
            <w:r w:rsidRPr="0043651E">
              <w:rPr>
                <w:rtl/>
              </w:rPr>
              <w:t>يهديكم الله ويصلح بالكم</w:t>
            </w:r>
          </w:p>
        </w:tc>
      </w:tr>
    </w:tbl>
    <w:p w:rsidR="00C16D4B" w:rsidRPr="00D84856" w:rsidRDefault="00C16D4B" w:rsidP="007860AB">
      <w:pPr>
        <w:widowControl w:val="0"/>
        <w:ind w:firstLine="284"/>
        <w:jc w:val="lowKashida"/>
        <w:rPr>
          <w:rStyle w:val="Char4"/>
          <w:rtl/>
          <w:lang w:bidi="fa-IR"/>
        </w:rPr>
      </w:pPr>
      <w:r w:rsidRPr="00D84856">
        <w:rPr>
          <w:rStyle w:val="Char4"/>
          <w:rtl/>
          <w:lang w:bidi="fa-IR"/>
        </w:rPr>
        <w:t>برا</w:t>
      </w:r>
      <w:r w:rsidR="00D84856">
        <w:rPr>
          <w:rStyle w:val="Char4"/>
          <w:rtl/>
          <w:lang w:bidi="fa-IR"/>
        </w:rPr>
        <w:t>ی</w:t>
      </w:r>
      <w:r w:rsidRPr="00D84856">
        <w:rPr>
          <w:rStyle w:val="Char4"/>
          <w:rtl/>
          <w:lang w:bidi="fa-IR"/>
        </w:rPr>
        <w:t xml:space="preserve"> اهل زمه ن</w:t>
      </w:r>
      <w:r w:rsidR="00D84856">
        <w:rPr>
          <w:rStyle w:val="Char4"/>
          <w:rtl/>
          <w:lang w:bidi="fa-IR"/>
        </w:rPr>
        <w:t>ی</w:t>
      </w:r>
      <w:r w:rsidRPr="00D84856">
        <w:rPr>
          <w:rStyle w:val="Char4"/>
          <w:rtl/>
          <w:lang w:bidi="fa-IR"/>
        </w:rPr>
        <w:t>ز جا</w:t>
      </w:r>
      <w:r w:rsidR="00D84856">
        <w:rPr>
          <w:rStyle w:val="Char4"/>
          <w:rtl/>
          <w:lang w:bidi="fa-IR"/>
        </w:rPr>
        <w:t>ی</w:t>
      </w:r>
      <w:r w:rsidRPr="00D84856">
        <w:rPr>
          <w:rStyle w:val="Char4"/>
          <w:rtl/>
          <w:lang w:bidi="fa-IR"/>
        </w:rPr>
        <w:t>ز است كه در جواب عطسه بگو</w:t>
      </w:r>
      <w:r w:rsidR="00D84856">
        <w:rPr>
          <w:rStyle w:val="Char4"/>
          <w:rtl/>
          <w:lang w:bidi="fa-IR"/>
        </w:rPr>
        <w:t>ی</w:t>
      </w:r>
      <w:r w:rsidRPr="00D84856">
        <w:rPr>
          <w:rStyle w:val="Char4"/>
          <w:rtl/>
          <w:lang w:bidi="fa-IR"/>
        </w:rPr>
        <w:t xml:space="preserve">د: </w:t>
      </w:r>
      <w:r w:rsidR="00EC4AF2">
        <w:rPr>
          <w:rStyle w:val="Char4"/>
          <w:rFonts w:cs="Traditional Arabic" w:hint="cs"/>
          <w:rtl/>
          <w:lang w:bidi="fa-IR"/>
        </w:rPr>
        <w:t>«</w:t>
      </w:r>
      <w:r w:rsidR="00EC4AF2" w:rsidRPr="00EC4AF2">
        <w:rPr>
          <w:rStyle w:val="Char3"/>
          <w:rFonts w:hint="eastAsia"/>
          <w:rtl/>
        </w:rPr>
        <w:t>يَهْدِيكُمُ</w:t>
      </w:r>
      <w:r w:rsidR="00EC4AF2" w:rsidRPr="00EC4AF2">
        <w:rPr>
          <w:rStyle w:val="Char3"/>
          <w:rtl/>
        </w:rPr>
        <w:t xml:space="preserve"> </w:t>
      </w:r>
      <w:r w:rsidR="00EC4AF2" w:rsidRPr="00EC4AF2">
        <w:rPr>
          <w:rStyle w:val="Char3"/>
          <w:rFonts w:hint="eastAsia"/>
          <w:rtl/>
        </w:rPr>
        <w:t>اللَّهُ</w:t>
      </w:r>
      <w:r w:rsidR="00EC4AF2" w:rsidRPr="00EC4AF2">
        <w:rPr>
          <w:rStyle w:val="Char3"/>
          <w:rtl/>
        </w:rPr>
        <w:t xml:space="preserve"> </w:t>
      </w:r>
      <w:r w:rsidR="00EC4AF2" w:rsidRPr="00EC4AF2">
        <w:rPr>
          <w:rStyle w:val="Char3"/>
          <w:rFonts w:hint="eastAsia"/>
          <w:rtl/>
        </w:rPr>
        <w:t>وَيُصْلِحُ</w:t>
      </w:r>
      <w:r w:rsidR="00EC4AF2" w:rsidRPr="00EC4AF2">
        <w:rPr>
          <w:rStyle w:val="Char3"/>
          <w:rtl/>
        </w:rPr>
        <w:t xml:space="preserve"> </w:t>
      </w:r>
      <w:r w:rsidR="00EC4AF2" w:rsidRPr="00EC4AF2">
        <w:rPr>
          <w:rStyle w:val="Char3"/>
          <w:rFonts w:hint="eastAsia"/>
          <w:rtl/>
        </w:rPr>
        <w:t>بَالَكُمْ</w:t>
      </w:r>
      <w:r w:rsidR="00EC4AF2">
        <w:rPr>
          <w:rStyle w:val="Char4"/>
          <w:rFonts w:cs="Traditional Arabic" w:hint="cs"/>
          <w:rtl/>
          <w:lang w:bidi="fa-IR"/>
        </w:rPr>
        <w:t>»</w:t>
      </w:r>
      <w:r w:rsidRPr="00D84856">
        <w:rPr>
          <w:rStyle w:val="Char4"/>
          <w:rtl/>
          <w:lang w:bidi="fa-IR"/>
        </w:rPr>
        <w:t>.</w:t>
      </w:r>
      <w:r w:rsidRPr="00C16D4B">
        <w:rPr>
          <w:rFonts w:cs="AL-Mohanad"/>
          <w:rtl/>
          <w:lang w:bidi="fa-IR"/>
        </w:rPr>
        <w:t xml:space="preserve"> </w:t>
      </w:r>
      <w:r w:rsidRPr="00D84856">
        <w:rPr>
          <w:rStyle w:val="Char4"/>
          <w:rtl/>
          <w:lang w:bidi="fa-IR"/>
        </w:rPr>
        <w:t xml:space="preserve">چون </w:t>
      </w:r>
      <w:r w:rsidR="00D84856">
        <w:rPr>
          <w:rStyle w:val="Char4"/>
          <w:rtl/>
          <w:lang w:bidi="fa-IR"/>
        </w:rPr>
        <w:t>ی</w:t>
      </w:r>
      <w:r w:rsidRPr="00D84856">
        <w:rPr>
          <w:rStyle w:val="Char4"/>
          <w:rtl/>
          <w:lang w:bidi="fa-IR"/>
        </w:rPr>
        <w:t>هود</w:t>
      </w:r>
      <w:r w:rsidR="00D84856">
        <w:rPr>
          <w:rStyle w:val="Char4"/>
          <w:rtl/>
          <w:lang w:bidi="fa-IR"/>
        </w:rPr>
        <w:t>ی</w:t>
      </w:r>
      <w:r w:rsidRPr="00D84856">
        <w:rPr>
          <w:rStyle w:val="Char4"/>
          <w:rtl/>
          <w:lang w:bidi="fa-IR"/>
        </w:rPr>
        <w:t>ان نزد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عطسه م</w:t>
      </w:r>
      <w:r w:rsidR="00D84856">
        <w:rPr>
          <w:rStyle w:val="Char4"/>
          <w:rtl/>
          <w:lang w:bidi="fa-IR"/>
        </w:rPr>
        <w:t>ی</w:t>
      </w:r>
      <w:r w:rsidRPr="00D84856">
        <w:rPr>
          <w:rStyle w:val="Char4"/>
          <w:rtl/>
          <w:lang w:bidi="fa-IR"/>
        </w:rPr>
        <w:t>‌كردند تا ا</w:t>
      </w:r>
      <w:r w:rsidR="00D84856">
        <w:rPr>
          <w:rStyle w:val="Char4"/>
          <w:rtl/>
          <w:lang w:bidi="fa-IR"/>
        </w:rPr>
        <w:t>ی</w:t>
      </w:r>
      <w:r w:rsidRPr="00D84856">
        <w:rPr>
          <w:rStyle w:val="Char4"/>
          <w:rtl/>
          <w:lang w:bidi="fa-IR"/>
        </w:rPr>
        <w:t>نكه پ</w:t>
      </w:r>
      <w:r w:rsidR="00D84856">
        <w:rPr>
          <w:rStyle w:val="Char4"/>
          <w:rtl/>
          <w:lang w:bidi="fa-IR"/>
        </w:rPr>
        <w:t>ی</w:t>
      </w:r>
      <w:r w:rsidRPr="00D84856">
        <w:rPr>
          <w:rStyle w:val="Char4"/>
          <w:rtl/>
          <w:lang w:bidi="fa-IR"/>
        </w:rPr>
        <w:t xml:space="preserve">امبر </w:t>
      </w:r>
      <w:r w:rsidRPr="00C16D4B">
        <w:rPr>
          <w:rFonts w:ascii="Tahoma" w:hAnsi="Tahoma" w:cs="CTraditional Arabic"/>
          <w:color w:val="000000"/>
          <w:rtl/>
          <w:lang w:bidi="fa-IR"/>
        </w:rPr>
        <w:t>ص</w:t>
      </w:r>
      <w:r w:rsidRPr="00D84856">
        <w:rPr>
          <w:rStyle w:val="Char4"/>
          <w:rtl/>
          <w:lang w:bidi="fa-IR"/>
        </w:rPr>
        <w:t xml:space="preserve"> در جواب آنها بگو</w:t>
      </w:r>
      <w:r w:rsidR="00D84856">
        <w:rPr>
          <w:rStyle w:val="Char4"/>
          <w:rtl/>
          <w:lang w:bidi="fa-IR"/>
        </w:rPr>
        <w:t>ی</w:t>
      </w:r>
      <w:r w:rsidRPr="00D84856">
        <w:rPr>
          <w:rStyle w:val="Char4"/>
          <w:rtl/>
          <w:lang w:bidi="fa-IR"/>
        </w:rPr>
        <w:t>د: ول</w:t>
      </w:r>
      <w:r w:rsidR="00D84856">
        <w:rPr>
          <w:rStyle w:val="Char4"/>
          <w:rtl/>
          <w:lang w:bidi="fa-IR"/>
        </w:rPr>
        <w:t>ی</w:t>
      </w:r>
      <w:r w:rsidRPr="00D84856">
        <w:rPr>
          <w:rStyle w:val="Char4"/>
          <w:rtl/>
          <w:lang w:bidi="fa-IR"/>
        </w:rPr>
        <w:t xml:space="preserve"> در جواب آنها م</w:t>
      </w:r>
      <w:r w:rsidR="00D84856">
        <w:rPr>
          <w:rStyle w:val="Char4"/>
          <w:rtl/>
          <w:lang w:bidi="fa-IR"/>
        </w:rPr>
        <w:t>ی</w:t>
      </w:r>
      <w:r w:rsidRPr="00D84856">
        <w:rPr>
          <w:rStyle w:val="Char4"/>
          <w:rtl/>
          <w:lang w:bidi="fa-IR"/>
        </w:rPr>
        <w:t xml:space="preserve">‌گفت: </w:t>
      </w:r>
      <w:r w:rsidR="00EC4AF2">
        <w:rPr>
          <w:rStyle w:val="Char4"/>
          <w:rFonts w:cs="Traditional Arabic" w:hint="cs"/>
          <w:rtl/>
          <w:lang w:bidi="fa-IR"/>
        </w:rPr>
        <w:t>«</w:t>
      </w:r>
      <w:r w:rsidR="00EC4AF2" w:rsidRPr="00EC4AF2">
        <w:rPr>
          <w:rStyle w:val="Char3"/>
          <w:rFonts w:hint="eastAsia"/>
          <w:rtl/>
        </w:rPr>
        <w:t>هْدِيكُمُ</w:t>
      </w:r>
      <w:r w:rsidR="00EC4AF2" w:rsidRPr="00EC4AF2">
        <w:rPr>
          <w:rStyle w:val="Char3"/>
          <w:rtl/>
        </w:rPr>
        <w:t xml:space="preserve"> </w:t>
      </w:r>
      <w:r w:rsidR="00EC4AF2" w:rsidRPr="00EC4AF2">
        <w:rPr>
          <w:rStyle w:val="Char3"/>
          <w:rFonts w:hint="eastAsia"/>
          <w:rtl/>
        </w:rPr>
        <w:t>اللَّهُ</w:t>
      </w:r>
      <w:r w:rsidR="00EC4AF2" w:rsidRPr="00EC4AF2">
        <w:rPr>
          <w:rStyle w:val="Char3"/>
          <w:rtl/>
        </w:rPr>
        <w:t xml:space="preserve"> </w:t>
      </w:r>
      <w:r w:rsidR="00EC4AF2" w:rsidRPr="00EC4AF2">
        <w:rPr>
          <w:rStyle w:val="Char3"/>
          <w:rFonts w:hint="eastAsia"/>
          <w:rtl/>
        </w:rPr>
        <w:t>وَيُصْلِحُ</w:t>
      </w:r>
      <w:r w:rsidR="00EC4AF2" w:rsidRPr="00EC4AF2">
        <w:rPr>
          <w:rStyle w:val="Char3"/>
          <w:rtl/>
        </w:rPr>
        <w:t xml:space="preserve"> </w:t>
      </w:r>
      <w:r w:rsidR="00EC4AF2" w:rsidRPr="00EC4AF2">
        <w:rPr>
          <w:rStyle w:val="Char3"/>
          <w:rFonts w:hint="eastAsia"/>
          <w:rtl/>
        </w:rPr>
        <w:t>بَالَكُمْ</w:t>
      </w:r>
      <w:r w:rsidR="00EC4AF2">
        <w:rPr>
          <w:rStyle w:val="Char4"/>
          <w:rFonts w:cs="Traditional Arabic" w:hint="cs"/>
          <w:rtl/>
          <w:lang w:bidi="fa-IR"/>
        </w:rPr>
        <w:t>»</w:t>
      </w:r>
      <w:r w:rsidRPr="009E2028">
        <w:rPr>
          <w:rStyle w:val="FootnoteReference"/>
          <w:rFonts w:cs="IRLotus"/>
          <w:rtl/>
          <w:lang w:bidi="fa-IR"/>
        </w:rPr>
        <w:footnoteReference w:id="771"/>
      </w:r>
      <w:r w:rsidRPr="00C16D4B">
        <w:rPr>
          <w:rFonts w:cs="AL-Mohanad"/>
          <w:rtl/>
          <w:lang w:bidi="fa-IR"/>
        </w:rPr>
        <w:t xml:space="preserve">. </w:t>
      </w:r>
      <w:r w:rsidRPr="00D84856">
        <w:rPr>
          <w:rStyle w:val="Char4"/>
          <w:rtl/>
          <w:lang w:bidi="fa-IR"/>
        </w:rPr>
        <w:t>و ا</w:t>
      </w:r>
      <w:r w:rsidR="00D84856">
        <w:rPr>
          <w:rStyle w:val="Char4"/>
          <w:rtl/>
          <w:lang w:bidi="fa-IR"/>
        </w:rPr>
        <w:t>ی</w:t>
      </w:r>
      <w:r w:rsidRPr="00D84856">
        <w:rPr>
          <w:rStyle w:val="Char4"/>
          <w:rtl/>
          <w:lang w:bidi="fa-IR"/>
        </w:rPr>
        <w:t xml:space="preserve">ن بعد از الحمد ‌گفتن </w:t>
      </w:r>
      <w:r w:rsidR="00D84856">
        <w:rPr>
          <w:rStyle w:val="Char4"/>
          <w:rtl/>
          <w:lang w:bidi="fa-IR"/>
        </w:rPr>
        <w:t>ی</w:t>
      </w:r>
      <w:r w:rsidRPr="00D84856">
        <w:rPr>
          <w:rStyle w:val="Char4"/>
          <w:rtl/>
          <w:lang w:bidi="fa-IR"/>
        </w:rPr>
        <w:t>هود</w:t>
      </w:r>
      <w:r w:rsidR="00D84856">
        <w:rPr>
          <w:rStyle w:val="Char4"/>
          <w:rtl/>
          <w:lang w:bidi="fa-IR"/>
        </w:rPr>
        <w:t>ی</w:t>
      </w:r>
      <w:r w:rsidRPr="00D84856">
        <w:rPr>
          <w:rStyle w:val="Char4"/>
          <w:rtl/>
          <w:lang w:bidi="fa-IR"/>
        </w:rPr>
        <w:t>ان بود.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برا</w:t>
      </w:r>
      <w:r w:rsidR="00D84856">
        <w:rPr>
          <w:rStyle w:val="Char4"/>
          <w:rtl/>
          <w:lang w:bidi="fa-IR"/>
        </w:rPr>
        <w:t>ی</w:t>
      </w:r>
      <w:r w:rsidRPr="00D84856">
        <w:rPr>
          <w:rStyle w:val="Char4"/>
          <w:rtl/>
          <w:lang w:bidi="fa-IR"/>
        </w:rPr>
        <w:t xml:space="preserve"> كس</w:t>
      </w:r>
      <w:r w:rsidR="00D84856">
        <w:rPr>
          <w:rStyle w:val="Char4"/>
          <w:rtl/>
          <w:lang w:bidi="fa-IR"/>
        </w:rPr>
        <w:t>ی</w:t>
      </w:r>
      <w:r w:rsidRPr="00D84856">
        <w:rPr>
          <w:rStyle w:val="Char4"/>
          <w:rtl/>
          <w:lang w:bidi="fa-IR"/>
        </w:rPr>
        <w:t xml:space="preserve"> كه در نماز عطسه م</w:t>
      </w:r>
      <w:r w:rsidR="00D84856">
        <w:rPr>
          <w:rStyle w:val="Char4"/>
          <w:rtl/>
          <w:lang w:bidi="fa-IR"/>
        </w:rPr>
        <w:t>ی</w:t>
      </w:r>
      <w:r w:rsidRPr="00D84856">
        <w:rPr>
          <w:rStyle w:val="Char4"/>
          <w:rtl/>
          <w:lang w:bidi="fa-IR"/>
        </w:rPr>
        <w:t>‌كند، جا</w:t>
      </w:r>
      <w:r w:rsidR="00D84856">
        <w:rPr>
          <w:rStyle w:val="Char4"/>
          <w:rtl/>
          <w:lang w:bidi="fa-IR"/>
        </w:rPr>
        <w:t>ی</w:t>
      </w:r>
      <w:r w:rsidRPr="00D84856">
        <w:rPr>
          <w:rStyle w:val="Char4"/>
          <w:rtl/>
          <w:lang w:bidi="fa-IR"/>
        </w:rPr>
        <w:t>ز است كه الحمد لله بگو</w:t>
      </w:r>
      <w:r w:rsidR="00D84856">
        <w:rPr>
          <w:rStyle w:val="Char4"/>
          <w:rtl/>
          <w:lang w:bidi="fa-IR"/>
        </w:rPr>
        <w:t>ی</w:t>
      </w:r>
      <w:r w:rsidRPr="00D84856">
        <w:rPr>
          <w:rStyle w:val="Char4"/>
          <w:rtl/>
          <w:lang w:bidi="fa-IR"/>
        </w:rPr>
        <w:t>د، ول</w:t>
      </w:r>
      <w:r w:rsidR="00D84856">
        <w:rPr>
          <w:rStyle w:val="Char4"/>
          <w:rtl/>
          <w:lang w:bidi="fa-IR"/>
        </w:rPr>
        <w:t>ی</w:t>
      </w:r>
      <w:r w:rsidRPr="00D84856">
        <w:rPr>
          <w:rStyle w:val="Char4"/>
          <w:rtl/>
          <w:lang w:bidi="fa-IR"/>
        </w:rPr>
        <w:t xml:space="preserve"> برا</w:t>
      </w:r>
      <w:r w:rsidR="00D84856">
        <w:rPr>
          <w:rStyle w:val="Char4"/>
          <w:rtl/>
          <w:lang w:bidi="fa-IR"/>
        </w:rPr>
        <w:t>ی</w:t>
      </w:r>
      <w:r w:rsidRPr="00D84856">
        <w:rPr>
          <w:rStyle w:val="Char4"/>
          <w:rtl/>
          <w:lang w:bidi="fa-IR"/>
        </w:rPr>
        <w:t xml:space="preserve"> كس</w:t>
      </w:r>
      <w:r w:rsidR="00D84856">
        <w:rPr>
          <w:rStyle w:val="Char4"/>
          <w:rtl/>
          <w:lang w:bidi="fa-IR"/>
        </w:rPr>
        <w:t>ی</w:t>
      </w:r>
      <w:r w:rsidRPr="00D84856">
        <w:rPr>
          <w:rStyle w:val="Char4"/>
          <w:rtl/>
          <w:lang w:bidi="fa-IR"/>
        </w:rPr>
        <w:t xml:space="preserve"> كه آن را م</w:t>
      </w:r>
      <w:r w:rsidR="00D84856">
        <w:rPr>
          <w:rStyle w:val="Char4"/>
          <w:rtl/>
          <w:lang w:bidi="fa-IR"/>
        </w:rPr>
        <w:t>ی</w:t>
      </w:r>
      <w:r w:rsidRPr="00D84856">
        <w:rPr>
          <w:rStyle w:val="Char4"/>
          <w:rtl/>
          <w:lang w:bidi="fa-IR"/>
        </w:rPr>
        <w:t>‌شنود جا</w:t>
      </w:r>
      <w:r w:rsidR="00D84856">
        <w:rPr>
          <w:rStyle w:val="Char4"/>
          <w:rtl/>
          <w:lang w:bidi="fa-IR"/>
        </w:rPr>
        <w:t>ی</w:t>
      </w:r>
      <w:r w:rsidRPr="00D84856">
        <w:rPr>
          <w:rStyle w:val="Char4"/>
          <w:rtl/>
          <w:lang w:bidi="fa-IR"/>
        </w:rPr>
        <w:t>ز ن</w:t>
      </w:r>
      <w:r w:rsidR="00D84856">
        <w:rPr>
          <w:rStyle w:val="Char4"/>
          <w:rtl/>
          <w:lang w:bidi="fa-IR"/>
        </w:rPr>
        <w:t>ی</w:t>
      </w:r>
      <w:r w:rsidRPr="00D84856">
        <w:rPr>
          <w:rStyle w:val="Char4"/>
          <w:rtl/>
          <w:lang w:bidi="fa-IR"/>
        </w:rPr>
        <w:t>ست كه جوابش را در نماز بدهد.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 xml:space="preserve">هنگام عطسه‌كردن به چپ </w:t>
      </w:r>
      <w:r w:rsidR="00D84856">
        <w:rPr>
          <w:rStyle w:val="Char4"/>
          <w:rtl/>
          <w:lang w:bidi="fa-IR"/>
        </w:rPr>
        <w:t>ی</w:t>
      </w:r>
      <w:r w:rsidRPr="00D84856">
        <w:rPr>
          <w:rStyle w:val="Char4"/>
          <w:rtl/>
          <w:lang w:bidi="fa-IR"/>
        </w:rPr>
        <w:t>ا راست متما</w:t>
      </w:r>
      <w:r w:rsidR="00D84856">
        <w:rPr>
          <w:rStyle w:val="Char4"/>
          <w:rtl/>
          <w:lang w:bidi="fa-IR"/>
        </w:rPr>
        <w:t>ی</w:t>
      </w:r>
      <w:r w:rsidRPr="00D84856">
        <w:rPr>
          <w:rStyle w:val="Char4"/>
          <w:rtl/>
          <w:lang w:bidi="fa-IR"/>
        </w:rPr>
        <w:t>ل نشو. چون در ا</w:t>
      </w:r>
      <w:r w:rsidR="00D84856">
        <w:rPr>
          <w:rStyle w:val="Char4"/>
          <w:rtl/>
          <w:lang w:bidi="fa-IR"/>
        </w:rPr>
        <w:t>ی</w:t>
      </w:r>
      <w:r w:rsidRPr="00D84856">
        <w:rPr>
          <w:rStyle w:val="Char4"/>
          <w:rtl/>
          <w:lang w:bidi="fa-IR"/>
        </w:rPr>
        <w:t>ن صورت كسان</w:t>
      </w:r>
      <w:r w:rsidR="00D84856">
        <w:rPr>
          <w:rStyle w:val="Char4"/>
          <w:rtl/>
          <w:lang w:bidi="fa-IR"/>
        </w:rPr>
        <w:t>ی</w:t>
      </w:r>
      <w:r w:rsidRPr="00D84856">
        <w:rPr>
          <w:rStyle w:val="Char4"/>
          <w:rtl/>
          <w:lang w:bidi="fa-IR"/>
        </w:rPr>
        <w:t xml:space="preserve"> كه پهلو</w:t>
      </w:r>
      <w:r w:rsidR="00D84856">
        <w:rPr>
          <w:rStyle w:val="Char4"/>
          <w:rtl/>
          <w:lang w:bidi="fa-IR"/>
        </w:rPr>
        <w:t>ی</w:t>
      </w:r>
      <w:r w:rsidRPr="00D84856">
        <w:rPr>
          <w:rStyle w:val="Char4"/>
          <w:rtl/>
          <w:lang w:bidi="fa-IR"/>
        </w:rPr>
        <w:t xml:space="preserve"> تو نشسته‌اند، متضرر م</w:t>
      </w:r>
      <w:r w:rsidR="00D84856">
        <w:rPr>
          <w:rStyle w:val="Char4"/>
          <w:rtl/>
          <w:lang w:bidi="fa-IR"/>
        </w:rPr>
        <w:t>ی</w:t>
      </w:r>
      <w:r w:rsidRPr="00D84856">
        <w:rPr>
          <w:rStyle w:val="Char4"/>
          <w:rtl/>
          <w:lang w:bidi="fa-IR"/>
        </w:rPr>
        <w:t>‌شوند.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هنگام خطبه امام جمعه جواب‌دادن به عطسه جا</w:t>
      </w:r>
      <w:r w:rsidR="00D84856">
        <w:rPr>
          <w:rStyle w:val="Char4"/>
          <w:rtl/>
          <w:lang w:bidi="fa-IR"/>
        </w:rPr>
        <w:t>ی</w:t>
      </w:r>
      <w:r w:rsidRPr="00D84856">
        <w:rPr>
          <w:rStyle w:val="Char4"/>
          <w:rtl/>
          <w:lang w:bidi="fa-IR"/>
        </w:rPr>
        <w:t>ز ن</w:t>
      </w:r>
      <w:r w:rsidR="00D84856">
        <w:rPr>
          <w:rStyle w:val="Char4"/>
          <w:rtl/>
          <w:lang w:bidi="fa-IR"/>
        </w:rPr>
        <w:t>ی</w:t>
      </w:r>
      <w:r w:rsidRPr="00D84856">
        <w:rPr>
          <w:rStyle w:val="Char4"/>
          <w:rtl/>
          <w:lang w:bidi="fa-IR"/>
        </w:rPr>
        <w:t>ست، چون در ا</w:t>
      </w:r>
      <w:r w:rsidR="00D84856">
        <w:rPr>
          <w:rStyle w:val="Char4"/>
          <w:rtl/>
          <w:lang w:bidi="fa-IR"/>
        </w:rPr>
        <w:t>ی</w:t>
      </w:r>
      <w:r w:rsidRPr="00D84856">
        <w:rPr>
          <w:rStyle w:val="Char4"/>
          <w:rtl/>
          <w:lang w:bidi="fa-IR"/>
        </w:rPr>
        <w:t>ن صورت سكوت واجب است</w:t>
      </w:r>
      <w:r w:rsidRPr="009E2028">
        <w:rPr>
          <w:rStyle w:val="FootnoteReference"/>
          <w:rFonts w:cs="IRLotus"/>
          <w:rtl/>
          <w:lang w:bidi="fa-IR"/>
        </w:rPr>
        <w:footnoteReference w:id="772"/>
      </w:r>
      <w:r w:rsidRPr="00D84856">
        <w:rPr>
          <w:rStyle w:val="Char4"/>
          <w:rtl/>
          <w:lang w:bidi="fa-IR"/>
        </w:rPr>
        <w:t>.</w:t>
      </w:r>
    </w:p>
    <w:p w:rsidR="00C16D4B" w:rsidRPr="0043651E" w:rsidRDefault="00C16D4B" w:rsidP="00D84856">
      <w:pPr>
        <w:widowControl w:val="0"/>
        <w:spacing w:line="250" w:lineRule="auto"/>
        <w:ind w:firstLine="284"/>
        <w:jc w:val="lowKashida"/>
        <w:rPr>
          <w:rStyle w:val="Char4"/>
          <w:spacing w:val="-4"/>
          <w:rtl/>
          <w:lang w:bidi="fa-IR"/>
        </w:rPr>
      </w:pPr>
      <w:r w:rsidRPr="0043651E">
        <w:rPr>
          <w:rStyle w:val="Char4"/>
          <w:spacing w:val="-4"/>
          <w:rtl/>
          <w:lang w:bidi="fa-IR"/>
        </w:rPr>
        <w:t>وقت</w:t>
      </w:r>
      <w:r w:rsidR="00D84856" w:rsidRPr="0043651E">
        <w:rPr>
          <w:rStyle w:val="Char4"/>
          <w:spacing w:val="-4"/>
          <w:rtl/>
          <w:lang w:bidi="fa-IR"/>
        </w:rPr>
        <w:t>ی</w:t>
      </w:r>
      <w:r w:rsidRPr="0043651E">
        <w:rPr>
          <w:rStyle w:val="Char4"/>
          <w:spacing w:val="-4"/>
          <w:rtl/>
          <w:lang w:bidi="fa-IR"/>
        </w:rPr>
        <w:t xml:space="preserve"> كه امام جمعه </w:t>
      </w:r>
      <w:r w:rsidR="00D84856" w:rsidRPr="0043651E">
        <w:rPr>
          <w:rStyle w:val="Char4"/>
          <w:spacing w:val="-4"/>
          <w:rtl/>
          <w:lang w:bidi="fa-IR"/>
        </w:rPr>
        <w:t>ی</w:t>
      </w:r>
      <w:r w:rsidRPr="0043651E">
        <w:rPr>
          <w:rStyle w:val="Char4"/>
          <w:spacing w:val="-4"/>
          <w:rtl/>
          <w:lang w:bidi="fa-IR"/>
        </w:rPr>
        <w:t>ا سخنران عطسه كرد و الحمد لله گفت، اگر بعد از گفتن الحمد لله ساكت شد. جواب و</w:t>
      </w:r>
      <w:r w:rsidR="00D84856" w:rsidRPr="0043651E">
        <w:rPr>
          <w:rStyle w:val="Char4"/>
          <w:spacing w:val="-4"/>
          <w:rtl/>
          <w:lang w:bidi="fa-IR"/>
        </w:rPr>
        <w:t>ی</w:t>
      </w:r>
      <w:r w:rsidRPr="0043651E">
        <w:rPr>
          <w:rStyle w:val="Char4"/>
          <w:spacing w:val="-4"/>
          <w:rtl/>
          <w:lang w:bidi="fa-IR"/>
        </w:rPr>
        <w:t xml:space="preserve"> را بده</w:t>
      </w:r>
      <w:r w:rsidR="00D84856" w:rsidRPr="0043651E">
        <w:rPr>
          <w:rStyle w:val="Char4"/>
          <w:spacing w:val="-4"/>
          <w:rtl/>
          <w:lang w:bidi="fa-IR"/>
        </w:rPr>
        <w:t>ی</w:t>
      </w:r>
      <w:r w:rsidRPr="0043651E">
        <w:rPr>
          <w:rStyle w:val="Char4"/>
          <w:spacing w:val="-4"/>
          <w:rtl/>
          <w:lang w:bidi="fa-IR"/>
        </w:rPr>
        <w:t>د، و اگر كلام خود را دنبال كرد و ساكت نشد، در درون خود جواب او را بده</w:t>
      </w:r>
      <w:r w:rsidR="00D84856" w:rsidRPr="0043651E">
        <w:rPr>
          <w:rStyle w:val="Char4"/>
          <w:spacing w:val="-4"/>
          <w:rtl/>
          <w:lang w:bidi="fa-IR"/>
        </w:rPr>
        <w:t>ی</w:t>
      </w:r>
      <w:r w:rsidRPr="0043651E">
        <w:rPr>
          <w:rStyle w:val="Char4"/>
          <w:spacing w:val="-4"/>
          <w:rtl/>
          <w:lang w:bidi="fa-IR"/>
        </w:rPr>
        <w:t>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شخص كه خطبه م</w:t>
      </w:r>
      <w:r w:rsidR="00D84856">
        <w:rPr>
          <w:rStyle w:val="Char4"/>
          <w:rtl/>
          <w:lang w:bidi="fa-IR"/>
        </w:rPr>
        <w:t>ی</w:t>
      </w:r>
      <w:r w:rsidRPr="00D84856">
        <w:rPr>
          <w:rStyle w:val="Char4"/>
          <w:rtl/>
          <w:lang w:bidi="fa-IR"/>
        </w:rPr>
        <w:t>‌شوند در مسجد عطسه كرد، و در درون خود الحمد لله بگو</w:t>
      </w:r>
      <w:r w:rsidR="00D84856">
        <w:rPr>
          <w:rStyle w:val="Char4"/>
          <w:rtl/>
          <w:lang w:bidi="fa-IR"/>
        </w:rPr>
        <w:t>ی</w:t>
      </w:r>
      <w:r w:rsidRPr="00D84856">
        <w:rPr>
          <w:rStyle w:val="Char4"/>
          <w:rtl/>
          <w:lang w:bidi="fa-IR"/>
        </w:rPr>
        <w:t>د، و كس</w:t>
      </w:r>
      <w:r w:rsidR="00D84856">
        <w:rPr>
          <w:rStyle w:val="Char4"/>
          <w:rtl/>
          <w:lang w:bidi="fa-IR"/>
        </w:rPr>
        <w:t>ی</w:t>
      </w:r>
      <w:r w:rsidRPr="00D84856">
        <w:rPr>
          <w:rStyle w:val="Char4"/>
          <w:rtl/>
          <w:lang w:bidi="fa-IR"/>
        </w:rPr>
        <w:t xml:space="preserve"> از حاضر</w:t>
      </w:r>
      <w:r w:rsidR="00D84856">
        <w:rPr>
          <w:rStyle w:val="Char4"/>
          <w:rtl/>
          <w:lang w:bidi="fa-IR"/>
        </w:rPr>
        <w:t>ی</w:t>
      </w:r>
      <w:r w:rsidRPr="00D84856">
        <w:rPr>
          <w:rStyle w:val="Char4"/>
          <w:rtl/>
          <w:lang w:bidi="fa-IR"/>
        </w:rPr>
        <w:t>ن جواب و</w:t>
      </w:r>
      <w:r w:rsidR="00D84856">
        <w:rPr>
          <w:rStyle w:val="Char4"/>
          <w:rtl/>
          <w:lang w:bidi="fa-IR"/>
        </w:rPr>
        <w:t>ی</w:t>
      </w:r>
      <w:r w:rsidRPr="00D84856">
        <w:rPr>
          <w:rStyle w:val="Char4"/>
          <w:rtl/>
          <w:lang w:bidi="fa-IR"/>
        </w:rPr>
        <w:t xml:space="preserve"> را ندهد. ول</w:t>
      </w:r>
      <w:r w:rsidR="00D84856">
        <w:rPr>
          <w:rStyle w:val="Char4"/>
          <w:rtl/>
          <w:lang w:bidi="fa-IR"/>
        </w:rPr>
        <w:t>ی</w:t>
      </w:r>
      <w:r w:rsidRPr="00D84856">
        <w:rPr>
          <w:rStyle w:val="Char4"/>
          <w:rtl/>
          <w:lang w:bidi="fa-IR"/>
        </w:rPr>
        <w:t xml:space="preserve"> اگر در م</w:t>
      </w:r>
      <w:r w:rsidR="00D84856">
        <w:rPr>
          <w:rStyle w:val="Char4"/>
          <w:rtl/>
          <w:lang w:bidi="fa-IR"/>
        </w:rPr>
        <w:t>ی</w:t>
      </w:r>
      <w:r w:rsidRPr="00D84856">
        <w:rPr>
          <w:rStyle w:val="Char4"/>
          <w:rtl/>
          <w:lang w:bidi="fa-IR"/>
        </w:rPr>
        <w:t xml:space="preserve">ان دو خطبه </w:t>
      </w:r>
      <w:r w:rsidR="00D84856">
        <w:rPr>
          <w:rStyle w:val="Char4"/>
          <w:rtl/>
          <w:lang w:bidi="fa-IR"/>
        </w:rPr>
        <w:t>ی</w:t>
      </w:r>
      <w:r w:rsidRPr="00D84856">
        <w:rPr>
          <w:rStyle w:val="Char4"/>
          <w:rtl/>
          <w:lang w:bidi="fa-IR"/>
        </w:rPr>
        <w:t>ا بعد از پا</w:t>
      </w:r>
      <w:r w:rsidR="00D84856">
        <w:rPr>
          <w:rStyle w:val="Char4"/>
          <w:rtl/>
          <w:lang w:bidi="fa-IR"/>
        </w:rPr>
        <w:t>یی</w:t>
      </w:r>
      <w:r w:rsidRPr="00D84856">
        <w:rPr>
          <w:rStyle w:val="Char4"/>
          <w:rtl/>
          <w:lang w:bidi="fa-IR"/>
        </w:rPr>
        <w:t>ن‌آمدن امام از منبر جواب و</w:t>
      </w:r>
      <w:r w:rsidR="00D84856">
        <w:rPr>
          <w:rStyle w:val="Char4"/>
          <w:rtl/>
          <w:lang w:bidi="fa-IR"/>
        </w:rPr>
        <w:t>ی</w:t>
      </w:r>
      <w:r w:rsidRPr="00D84856">
        <w:rPr>
          <w:rStyle w:val="Char4"/>
          <w:rtl/>
          <w:lang w:bidi="fa-IR"/>
        </w:rPr>
        <w:t xml:space="preserve"> را بدهد، مشكل</w:t>
      </w:r>
      <w:r w:rsidR="00D84856">
        <w:rPr>
          <w:rStyle w:val="Char4"/>
          <w:rtl/>
          <w:lang w:bidi="fa-IR"/>
        </w:rPr>
        <w:t>ی</w:t>
      </w:r>
      <w:r w:rsidRPr="00D84856">
        <w:rPr>
          <w:rStyle w:val="Char4"/>
          <w:rtl/>
          <w:lang w:bidi="fa-IR"/>
        </w:rPr>
        <w:t xml:space="preserve"> ن</w:t>
      </w:r>
      <w:r w:rsidR="00D84856">
        <w:rPr>
          <w:rStyle w:val="Char4"/>
          <w:rtl/>
          <w:lang w:bidi="fa-IR"/>
        </w:rPr>
        <w:t>ی</w:t>
      </w:r>
      <w:r w:rsidRPr="00D84856">
        <w:rPr>
          <w:rStyle w:val="Char4"/>
          <w:rtl/>
          <w:lang w:bidi="fa-IR"/>
        </w:rPr>
        <w:t>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هنگام نماز عطسه كرد م</w:t>
      </w:r>
      <w:r w:rsidR="00D84856">
        <w:rPr>
          <w:rStyle w:val="Char4"/>
          <w:rtl/>
          <w:lang w:bidi="fa-IR"/>
        </w:rPr>
        <w:t>ی</w:t>
      </w:r>
      <w:r w:rsidRPr="00D84856">
        <w:rPr>
          <w:rStyle w:val="Char4"/>
          <w:rtl/>
          <w:lang w:bidi="fa-IR"/>
        </w:rPr>
        <w:t>‌تواند الحمدلله گفت مگر ا</w:t>
      </w:r>
      <w:r w:rsidR="00D84856">
        <w:rPr>
          <w:rStyle w:val="Char4"/>
          <w:rtl/>
          <w:lang w:bidi="fa-IR"/>
        </w:rPr>
        <w:t>ی</w:t>
      </w:r>
      <w:r w:rsidRPr="00D84856">
        <w:rPr>
          <w:rStyle w:val="Char4"/>
          <w:rtl/>
          <w:lang w:bidi="fa-IR"/>
        </w:rPr>
        <w:t>نكه در قرائت سوره فاتحه باشد. چون نم</w:t>
      </w:r>
      <w:r w:rsidR="00D84856">
        <w:rPr>
          <w:rStyle w:val="Char4"/>
          <w:rtl/>
          <w:lang w:bidi="fa-IR"/>
        </w:rPr>
        <w:t>ی</w:t>
      </w:r>
      <w:r w:rsidRPr="00D84856">
        <w:rPr>
          <w:rStyle w:val="Char4"/>
          <w:rtl/>
          <w:lang w:bidi="fa-IR"/>
        </w:rPr>
        <w:t>‌تواند قرائت آن را قطع كرد بلكه با</w:t>
      </w:r>
      <w:r w:rsidR="00D84856">
        <w:rPr>
          <w:rStyle w:val="Char4"/>
          <w:rtl/>
          <w:lang w:bidi="fa-IR"/>
        </w:rPr>
        <w:t>ی</w:t>
      </w:r>
      <w:r w:rsidRPr="00D84856">
        <w:rPr>
          <w:rStyle w:val="Char4"/>
          <w:rtl/>
          <w:lang w:bidi="fa-IR"/>
        </w:rPr>
        <w:t>د به قرائت ادامه بدهد.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در توال</w:t>
      </w:r>
      <w:r w:rsidR="00D84856">
        <w:rPr>
          <w:rStyle w:val="Char4"/>
          <w:rtl/>
          <w:lang w:bidi="fa-IR"/>
        </w:rPr>
        <w:t>ی</w:t>
      </w:r>
      <w:r w:rsidRPr="00D84856">
        <w:rPr>
          <w:rStyle w:val="Char4"/>
          <w:rtl/>
          <w:lang w:bidi="fa-IR"/>
        </w:rPr>
        <w:t>ت عطسه كرد. از درون خود الحمد لله بگو</w:t>
      </w:r>
      <w:r w:rsidR="00D84856">
        <w:rPr>
          <w:rStyle w:val="Char4"/>
          <w:rtl/>
          <w:lang w:bidi="fa-IR"/>
        </w:rPr>
        <w:t>ی</w:t>
      </w:r>
      <w:r w:rsidRPr="00D84856">
        <w:rPr>
          <w:rStyle w:val="Char4"/>
          <w:rtl/>
          <w:lang w:bidi="fa-IR"/>
        </w:rPr>
        <w:t>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شخص عطسه كرد و شما نم</w:t>
      </w:r>
      <w:r w:rsidR="00D84856">
        <w:rPr>
          <w:rStyle w:val="Char4"/>
          <w:rtl/>
          <w:lang w:bidi="fa-IR"/>
        </w:rPr>
        <w:t>ی</w:t>
      </w:r>
      <w:r w:rsidRPr="00D84856">
        <w:rPr>
          <w:rStyle w:val="Char4"/>
          <w:rtl/>
          <w:lang w:bidi="fa-IR"/>
        </w:rPr>
        <w:t>‌دان</w:t>
      </w:r>
      <w:r w:rsidR="00D84856">
        <w:rPr>
          <w:rStyle w:val="Char4"/>
          <w:rtl/>
          <w:lang w:bidi="fa-IR"/>
        </w:rPr>
        <w:t>ی</w:t>
      </w:r>
      <w:r w:rsidRPr="00D84856">
        <w:rPr>
          <w:rStyle w:val="Char4"/>
          <w:rtl/>
          <w:lang w:bidi="fa-IR"/>
        </w:rPr>
        <w:t xml:space="preserve">د كه الحمد لله گفته است </w:t>
      </w:r>
      <w:r w:rsidR="00D84856">
        <w:rPr>
          <w:rStyle w:val="Char4"/>
          <w:rtl/>
          <w:lang w:bidi="fa-IR"/>
        </w:rPr>
        <w:t>ی</w:t>
      </w:r>
      <w:r w:rsidRPr="00D84856">
        <w:rPr>
          <w:rStyle w:val="Char4"/>
          <w:rtl/>
          <w:lang w:bidi="fa-IR"/>
        </w:rPr>
        <w:t>ا نه، چند حالت دارد: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1- م</w:t>
      </w:r>
      <w:r w:rsidR="00D84856">
        <w:rPr>
          <w:rStyle w:val="Char4"/>
          <w:rtl/>
          <w:lang w:bidi="fa-IR"/>
        </w:rPr>
        <w:t>ی</w:t>
      </w:r>
      <w:r w:rsidRPr="00D84856">
        <w:rPr>
          <w:rStyle w:val="Char4"/>
          <w:rtl/>
          <w:lang w:bidi="fa-IR"/>
        </w:rPr>
        <w:t>‌دان</w:t>
      </w:r>
      <w:r w:rsidR="00D84856">
        <w:rPr>
          <w:rStyle w:val="Char4"/>
          <w:rtl/>
          <w:lang w:bidi="fa-IR"/>
        </w:rPr>
        <w:t>ی</w:t>
      </w:r>
      <w:r w:rsidRPr="00D84856">
        <w:rPr>
          <w:rStyle w:val="Char4"/>
          <w:rtl/>
          <w:lang w:bidi="fa-IR"/>
        </w:rPr>
        <w:t>د كه الحمد لله نگفته است، پس به او تذكر بده.</w:t>
      </w:r>
    </w:p>
    <w:p w:rsidR="00C16D4B" w:rsidRPr="00D84856" w:rsidRDefault="00C16D4B" w:rsidP="007860AB">
      <w:pPr>
        <w:widowControl w:val="0"/>
        <w:ind w:firstLine="284"/>
        <w:jc w:val="lowKashida"/>
        <w:rPr>
          <w:rStyle w:val="Char4"/>
          <w:rtl/>
          <w:lang w:bidi="fa-IR"/>
        </w:rPr>
      </w:pPr>
      <w:r w:rsidRPr="00D84856">
        <w:rPr>
          <w:rStyle w:val="Char4"/>
          <w:rtl/>
          <w:lang w:bidi="fa-IR"/>
        </w:rPr>
        <w:t>2- نم</w:t>
      </w:r>
      <w:r w:rsidR="00D84856">
        <w:rPr>
          <w:rStyle w:val="Char4"/>
          <w:rtl/>
          <w:lang w:bidi="fa-IR"/>
        </w:rPr>
        <w:t>ی</w:t>
      </w:r>
      <w:r w:rsidRPr="00D84856">
        <w:rPr>
          <w:rStyle w:val="Char4"/>
          <w:rtl/>
          <w:lang w:bidi="fa-IR"/>
        </w:rPr>
        <w:t xml:space="preserve">‌دانى كه الحمد لله گفته </w:t>
      </w:r>
      <w:r w:rsidR="00D84856">
        <w:rPr>
          <w:rStyle w:val="Char4"/>
          <w:rtl/>
          <w:lang w:bidi="fa-IR"/>
        </w:rPr>
        <w:t>ی</w:t>
      </w:r>
      <w:r w:rsidRPr="00D84856">
        <w:rPr>
          <w:rStyle w:val="Char4"/>
          <w:rtl/>
          <w:lang w:bidi="fa-IR"/>
        </w:rPr>
        <w:t>ا خ</w:t>
      </w:r>
      <w:r w:rsidR="00D84856">
        <w:rPr>
          <w:rStyle w:val="Char4"/>
          <w:rtl/>
          <w:lang w:bidi="fa-IR"/>
        </w:rPr>
        <w:t>ی</w:t>
      </w:r>
      <w:r w:rsidRPr="00D84856">
        <w:rPr>
          <w:rStyle w:val="Char4"/>
          <w:rtl/>
          <w:lang w:bidi="fa-IR"/>
        </w:rPr>
        <w:t>ر، ول</w:t>
      </w:r>
      <w:r w:rsidR="00D84856">
        <w:rPr>
          <w:rStyle w:val="Char4"/>
          <w:rtl/>
          <w:lang w:bidi="fa-IR"/>
        </w:rPr>
        <w:t>ی</w:t>
      </w:r>
      <w:r w:rsidRPr="00D84856">
        <w:rPr>
          <w:rStyle w:val="Char4"/>
          <w:rtl/>
          <w:lang w:bidi="fa-IR"/>
        </w:rPr>
        <w:t xml:space="preserve"> با توجه به قرا</w:t>
      </w:r>
      <w:r w:rsidR="00D84856">
        <w:rPr>
          <w:rStyle w:val="Char4"/>
          <w:rtl/>
          <w:lang w:bidi="fa-IR"/>
        </w:rPr>
        <w:t>ی</w:t>
      </w:r>
      <w:r w:rsidRPr="00D84856">
        <w:rPr>
          <w:rStyle w:val="Char4"/>
          <w:rtl/>
          <w:lang w:bidi="fa-IR"/>
        </w:rPr>
        <w:t>ن، مثلاً بعض</w:t>
      </w:r>
      <w:r w:rsidR="00D84856">
        <w:rPr>
          <w:rStyle w:val="Char4"/>
          <w:rtl/>
          <w:lang w:bidi="fa-IR"/>
        </w:rPr>
        <w:t>ی</w:t>
      </w:r>
      <w:r w:rsidRPr="00D84856">
        <w:rPr>
          <w:rStyle w:val="Char4"/>
          <w:rtl/>
          <w:lang w:bidi="fa-IR"/>
        </w:rPr>
        <w:t xml:space="preserve"> از حاضر</w:t>
      </w:r>
      <w:r w:rsidR="00D84856">
        <w:rPr>
          <w:rStyle w:val="Char4"/>
          <w:rtl/>
          <w:lang w:bidi="fa-IR"/>
        </w:rPr>
        <w:t>ی</w:t>
      </w:r>
      <w:r w:rsidRPr="00D84856">
        <w:rPr>
          <w:rStyle w:val="Char4"/>
          <w:rtl/>
          <w:lang w:bidi="fa-IR"/>
        </w:rPr>
        <w:t xml:space="preserve">ن </w:t>
      </w:r>
      <w:r w:rsidR="00D84856">
        <w:rPr>
          <w:rStyle w:val="Char4"/>
          <w:rtl/>
          <w:lang w:bidi="fa-IR"/>
        </w:rPr>
        <w:t>ی</w:t>
      </w:r>
      <w:r w:rsidRPr="00D84856">
        <w:rPr>
          <w:rStyle w:val="Char4"/>
          <w:rtl/>
          <w:lang w:bidi="fa-IR"/>
        </w:rPr>
        <w:t>رحم</w:t>
      </w:r>
      <w:r w:rsidR="00D84856">
        <w:rPr>
          <w:rStyle w:val="Char4"/>
          <w:rtl/>
          <w:lang w:bidi="fa-IR"/>
        </w:rPr>
        <w:t>ک‌</w:t>
      </w:r>
      <w:r w:rsidRPr="00D84856">
        <w:rPr>
          <w:rStyle w:val="Char4"/>
          <w:rtl/>
          <w:lang w:bidi="fa-IR"/>
        </w:rPr>
        <w:t>الله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ند، تو ن</w:t>
      </w:r>
      <w:r w:rsidR="00D84856">
        <w:rPr>
          <w:rStyle w:val="Char4"/>
          <w:rtl/>
          <w:lang w:bidi="fa-IR"/>
        </w:rPr>
        <w:t>ی</w:t>
      </w:r>
      <w:r w:rsidRPr="00D84856">
        <w:rPr>
          <w:rStyle w:val="Char4"/>
          <w:rtl/>
          <w:lang w:bidi="fa-IR"/>
        </w:rPr>
        <w:t xml:space="preserve">ز جواب بده، و </w:t>
      </w:r>
      <w:r w:rsidR="00D84856">
        <w:rPr>
          <w:rStyle w:val="Char4"/>
          <w:rtl/>
          <w:lang w:bidi="fa-IR"/>
        </w:rPr>
        <w:t>ی</w:t>
      </w:r>
      <w:r w:rsidRPr="00D84856">
        <w:rPr>
          <w:rStyle w:val="Char4"/>
          <w:rtl/>
          <w:lang w:bidi="fa-IR"/>
        </w:rPr>
        <w:t>ا م</w:t>
      </w:r>
      <w:r w:rsidR="00D84856">
        <w:rPr>
          <w:rStyle w:val="Char4"/>
          <w:rtl/>
          <w:lang w:bidi="fa-IR"/>
        </w:rPr>
        <w:t>ی</w:t>
      </w:r>
      <w:r w:rsidRPr="00D84856">
        <w:rPr>
          <w:rStyle w:val="Char4"/>
          <w:rtl/>
          <w:lang w:bidi="fa-IR"/>
        </w:rPr>
        <w:t>‌توان</w:t>
      </w:r>
      <w:r w:rsidR="00D84856">
        <w:rPr>
          <w:rStyle w:val="Char4"/>
          <w:rtl/>
          <w:lang w:bidi="fa-IR"/>
        </w:rPr>
        <w:t>ی</w:t>
      </w:r>
      <w:r w:rsidRPr="00D84856">
        <w:rPr>
          <w:rStyle w:val="Char4"/>
          <w:rtl/>
          <w:lang w:bidi="fa-IR"/>
        </w:rPr>
        <w:t xml:space="preserve"> بگو</w:t>
      </w:r>
      <w:r w:rsidR="00D84856">
        <w:rPr>
          <w:rStyle w:val="Char4"/>
          <w:rtl/>
          <w:lang w:bidi="fa-IR"/>
        </w:rPr>
        <w:t>یی</w:t>
      </w:r>
      <w:r w:rsidRPr="00D84856">
        <w:rPr>
          <w:rStyle w:val="Char4"/>
          <w:rtl/>
          <w:lang w:bidi="fa-IR"/>
        </w:rPr>
        <w:t xml:space="preserve">: </w:t>
      </w:r>
      <w:r w:rsidR="00EC4AF2">
        <w:rPr>
          <w:rStyle w:val="Char4"/>
          <w:rFonts w:cs="Traditional Arabic" w:hint="cs"/>
          <w:rtl/>
          <w:lang w:bidi="fa-IR"/>
        </w:rPr>
        <w:t>«</w:t>
      </w:r>
      <w:r w:rsidRPr="00D84856">
        <w:rPr>
          <w:rStyle w:val="Char3"/>
          <w:rtl/>
          <w:lang w:bidi="fa-IR"/>
        </w:rPr>
        <w:t>يرحمك الله إن كنت حمدت الله</w:t>
      </w:r>
      <w:r w:rsidR="00EC4AF2">
        <w:rPr>
          <w:rStyle w:val="Char4"/>
          <w:rFonts w:cs="Traditional Arabic" w:hint="cs"/>
          <w:rtl/>
          <w:lang w:bidi="fa-IR"/>
        </w:rPr>
        <w:t>»</w:t>
      </w:r>
      <w:r w:rsidRPr="00D84856">
        <w:rPr>
          <w:rStyle w:val="Char4"/>
          <w:rtl/>
          <w:lang w:bidi="fa-IR"/>
        </w:rPr>
        <w:t xml:space="preserve"> </w:t>
      </w:r>
      <w:r w:rsidR="00FC2212">
        <w:rPr>
          <w:rStyle w:val="Char4"/>
          <w:rFonts w:cs="Traditional Arabic" w:hint="cs"/>
          <w:rtl/>
          <w:lang w:bidi="fa-IR"/>
        </w:rPr>
        <w:t>«</w:t>
      </w:r>
      <w:r w:rsidRPr="00D84856">
        <w:rPr>
          <w:rStyle w:val="Char4"/>
          <w:rtl/>
          <w:lang w:bidi="fa-IR"/>
        </w:rPr>
        <w:t>اگر خدا را شكر كرد</w:t>
      </w:r>
      <w:r w:rsidR="00D84856">
        <w:rPr>
          <w:rStyle w:val="Char4"/>
          <w:rtl/>
          <w:lang w:bidi="fa-IR"/>
        </w:rPr>
        <w:t>ی</w:t>
      </w:r>
      <w:r w:rsidRPr="00D84856">
        <w:rPr>
          <w:rStyle w:val="Char4"/>
          <w:rtl/>
          <w:lang w:bidi="fa-IR"/>
        </w:rPr>
        <w:t xml:space="preserve"> و الحمد لله گفت</w:t>
      </w:r>
      <w:r w:rsidR="00D84856">
        <w:rPr>
          <w:rStyle w:val="Char4"/>
          <w:rtl/>
          <w:lang w:bidi="fa-IR"/>
        </w:rPr>
        <w:t>ی</w:t>
      </w:r>
      <w:r w:rsidRPr="00D84856">
        <w:rPr>
          <w:rStyle w:val="Char4"/>
          <w:rtl/>
          <w:lang w:bidi="fa-IR"/>
        </w:rPr>
        <w:t>، خداوند به تو رحم كند». همچنانكه بخار</w:t>
      </w:r>
      <w:r w:rsidR="00D84856">
        <w:rPr>
          <w:rStyle w:val="Char4"/>
          <w:rtl/>
          <w:lang w:bidi="fa-IR"/>
        </w:rPr>
        <w:t>ی</w:t>
      </w:r>
      <w:r w:rsidRPr="00D84856">
        <w:rPr>
          <w:rStyle w:val="Char4"/>
          <w:rtl/>
          <w:lang w:bidi="fa-IR"/>
        </w:rPr>
        <w:t xml:space="preserve"> در كتاب</w:t>
      </w:r>
      <w:r w:rsidR="00D84856" w:rsidRPr="00D84856">
        <w:rPr>
          <w:rStyle w:val="Char4"/>
          <w:rtl/>
          <w:lang w:bidi="fa-IR"/>
        </w:rPr>
        <w:t xml:space="preserve"> </w:t>
      </w:r>
      <w:r w:rsidRPr="00D84856">
        <w:rPr>
          <w:rStyle w:val="Char4"/>
          <w:rtl/>
          <w:lang w:bidi="fa-IR"/>
        </w:rPr>
        <w:t>«الأدب المفرد» از مكحول ذكر كرده است و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من در كنار ابن عمر</w:t>
      </w:r>
      <w:r w:rsidR="00FC2212">
        <w:rPr>
          <w:rStyle w:val="Char4"/>
          <w:rFonts w:hint="cs"/>
          <w:rtl/>
          <w:lang w:bidi="fa-IR"/>
        </w:rPr>
        <w:t xml:space="preserve"> </w:t>
      </w:r>
      <w:r w:rsidRPr="00D84856">
        <w:rPr>
          <w:rStyle w:val="Char4"/>
          <w:rtl/>
          <w:lang w:bidi="fa-IR"/>
        </w:rPr>
        <w:t>(</w:t>
      </w:r>
      <w:r w:rsidRPr="00C16D4B">
        <w:rPr>
          <w:rFonts w:cs="CTraditional Arabic"/>
          <w:rtl/>
          <w:lang w:bidi="fa-IR"/>
        </w:rPr>
        <w:t>م</w:t>
      </w:r>
      <w:r w:rsidRPr="00D84856">
        <w:rPr>
          <w:rStyle w:val="Char4"/>
          <w:rtl/>
          <w:lang w:bidi="fa-IR"/>
        </w:rPr>
        <w:t>) بودم، مرد</w:t>
      </w:r>
      <w:r w:rsidR="00D84856">
        <w:rPr>
          <w:rStyle w:val="Char4"/>
          <w:rtl/>
          <w:lang w:bidi="fa-IR"/>
        </w:rPr>
        <w:t>ی</w:t>
      </w:r>
      <w:r w:rsidRPr="00D84856">
        <w:rPr>
          <w:rStyle w:val="Char4"/>
          <w:rtl/>
          <w:lang w:bidi="fa-IR"/>
        </w:rPr>
        <w:t xml:space="preserve"> از گوشه مسجد عطسه كرد. و ابن عمر گفت: </w:t>
      </w:r>
      <w:r w:rsidR="00FC2212">
        <w:rPr>
          <w:rStyle w:val="Char4"/>
          <w:rFonts w:cs="Traditional Arabic" w:hint="cs"/>
          <w:rtl/>
          <w:lang w:bidi="fa-IR"/>
        </w:rPr>
        <w:t>«</w:t>
      </w:r>
      <w:r w:rsidRPr="00FC2212">
        <w:rPr>
          <w:rStyle w:val="Char2"/>
          <w:rtl/>
        </w:rPr>
        <w:t>يرحمك الله إن كنت حمدت الله</w:t>
      </w:r>
      <w:r w:rsidR="00FC2212">
        <w:rPr>
          <w:rStyle w:val="Char4"/>
          <w:rFonts w:cs="Traditional Arabic" w:hint="cs"/>
          <w:rtl/>
          <w:lang w:bidi="fa-IR"/>
        </w:rPr>
        <w:t>»</w:t>
      </w:r>
      <w:r w:rsidRPr="00D84856">
        <w:rPr>
          <w:rStyle w:val="Char4"/>
          <w:rtl/>
          <w:lang w:bidi="fa-IR"/>
        </w:rPr>
        <w:t>.</w:t>
      </w:r>
    </w:p>
    <w:p w:rsidR="00C16D4B" w:rsidRPr="00C16D4B" w:rsidRDefault="00C16D4B" w:rsidP="00C16D4B">
      <w:pPr>
        <w:pStyle w:val="a2"/>
        <w:rPr>
          <w:rtl/>
        </w:rPr>
      </w:pPr>
      <w:bookmarkStart w:id="168" w:name="_Toc290809616"/>
      <w:bookmarkStart w:id="169" w:name="_Toc238520265"/>
      <w:r w:rsidRPr="00C16D4B">
        <w:rPr>
          <w:rtl/>
        </w:rPr>
        <w:t>(66) آداب خميازه‌كشيدن</w:t>
      </w:r>
      <w:bookmarkEnd w:id="168"/>
      <w:bookmarkEnd w:id="169"/>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هنگام خم</w:t>
      </w:r>
      <w:r w:rsidR="00D84856">
        <w:rPr>
          <w:rStyle w:val="Char4"/>
          <w:rtl/>
          <w:lang w:bidi="fa-IR"/>
        </w:rPr>
        <w:t>ی</w:t>
      </w:r>
      <w:r w:rsidRPr="00D84856">
        <w:rPr>
          <w:rStyle w:val="Char4"/>
          <w:rtl/>
          <w:lang w:bidi="fa-IR"/>
        </w:rPr>
        <w:t>ازه‌كش</w:t>
      </w:r>
      <w:r w:rsidR="00D84856">
        <w:rPr>
          <w:rStyle w:val="Char4"/>
          <w:rtl/>
          <w:lang w:bidi="fa-IR"/>
        </w:rPr>
        <w:t>ی</w:t>
      </w:r>
      <w:r w:rsidRPr="00D84856">
        <w:rPr>
          <w:rStyle w:val="Char4"/>
          <w:rtl/>
          <w:lang w:bidi="fa-IR"/>
        </w:rPr>
        <w:t>دن مستحب است كه دهان را باز نكند. چون بازكردن دهان بنابر حد</w:t>
      </w:r>
      <w:r w:rsidR="00D84856">
        <w:rPr>
          <w:rStyle w:val="Char4"/>
          <w:rtl/>
          <w:lang w:bidi="fa-IR"/>
        </w:rPr>
        <w:t>ی</w:t>
      </w:r>
      <w:r w:rsidRPr="00D84856">
        <w:rPr>
          <w:rStyle w:val="Char4"/>
          <w:rtl/>
          <w:lang w:bidi="fa-IR"/>
        </w:rPr>
        <w:t>ث پ</w:t>
      </w:r>
      <w:r w:rsidR="00D84856">
        <w:rPr>
          <w:rStyle w:val="Char4"/>
          <w:rtl/>
          <w:lang w:bidi="fa-IR"/>
        </w:rPr>
        <w:t>ی</w:t>
      </w:r>
      <w:r w:rsidRPr="00D84856">
        <w:rPr>
          <w:rStyle w:val="Char4"/>
          <w:rtl/>
          <w:lang w:bidi="fa-IR"/>
        </w:rPr>
        <w:t>امبر</w:t>
      </w:r>
      <w:r w:rsidRPr="00C16D4B">
        <w:rPr>
          <w:rFonts w:ascii="AGA Arabesque" w:hAnsi="AGA Arabesque" w:cs="CTraditional Arabic"/>
          <w:rtl/>
          <w:lang w:bidi="fa-IR"/>
        </w:rPr>
        <w:t>ص</w:t>
      </w:r>
      <w:r w:rsidRPr="00D84856">
        <w:rPr>
          <w:rStyle w:val="Char4"/>
          <w:rtl/>
          <w:lang w:bidi="fa-IR"/>
        </w:rPr>
        <w:t xml:space="preserve"> از اعمال ش</w:t>
      </w:r>
      <w:r w:rsidR="00D84856">
        <w:rPr>
          <w:rStyle w:val="Char4"/>
          <w:rtl/>
          <w:lang w:bidi="fa-IR"/>
        </w:rPr>
        <w:t>ی</w:t>
      </w:r>
      <w:r w:rsidRPr="00D84856">
        <w:rPr>
          <w:rStyle w:val="Char4"/>
          <w:rtl/>
          <w:lang w:bidi="fa-IR"/>
        </w:rPr>
        <w:t>طان است: «خم</w:t>
      </w:r>
      <w:r w:rsidR="00D84856">
        <w:rPr>
          <w:rStyle w:val="Char4"/>
          <w:rtl/>
          <w:lang w:bidi="fa-IR"/>
        </w:rPr>
        <w:t>ی</w:t>
      </w:r>
      <w:r w:rsidRPr="00D84856">
        <w:rPr>
          <w:rStyle w:val="Char4"/>
          <w:rtl/>
          <w:lang w:bidi="fa-IR"/>
        </w:rPr>
        <w:t>ازه‌كش</w:t>
      </w:r>
      <w:r w:rsidR="00D84856">
        <w:rPr>
          <w:rStyle w:val="Char4"/>
          <w:rtl/>
          <w:lang w:bidi="fa-IR"/>
        </w:rPr>
        <w:t>ی</w:t>
      </w:r>
      <w:r w:rsidRPr="00D84856">
        <w:rPr>
          <w:rStyle w:val="Char4"/>
          <w:rtl/>
          <w:lang w:bidi="fa-IR"/>
        </w:rPr>
        <w:t>دن از ش</w:t>
      </w:r>
      <w:r w:rsidR="00D84856">
        <w:rPr>
          <w:rStyle w:val="Char4"/>
          <w:rtl/>
          <w:lang w:bidi="fa-IR"/>
        </w:rPr>
        <w:t>ی</w:t>
      </w:r>
      <w:r w:rsidRPr="00D84856">
        <w:rPr>
          <w:rStyle w:val="Char4"/>
          <w:rtl/>
          <w:lang w:bidi="fa-IR"/>
        </w:rPr>
        <w:t xml:space="preserve">طان است، پس هرگاه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خم</w:t>
      </w:r>
      <w:r w:rsidR="00D84856">
        <w:rPr>
          <w:rStyle w:val="Char4"/>
          <w:rtl/>
          <w:lang w:bidi="fa-IR"/>
        </w:rPr>
        <w:t>ی</w:t>
      </w:r>
      <w:r w:rsidRPr="00D84856">
        <w:rPr>
          <w:rStyle w:val="Char4"/>
          <w:rtl/>
          <w:lang w:bidi="fa-IR"/>
        </w:rPr>
        <w:t>ازه كش</w:t>
      </w:r>
      <w:r w:rsidR="00D84856">
        <w:rPr>
          <w:rStyle w:val="Char4"/>
          <w:rtl/>
          <w:lang w:bidi="fa-IR"/>
        </w:rPr>
        <w:t>ی</w:t>
      </w:r>
      <w:r w:rsidRPr="00D84856">
        <w:rPr>
          <w:rStyle w:val="Char4"/>
          <w:rtl/>
          <w:lang w:bidi="fa-IR"/>
        </w:rPr>
        <w:t>د، دهانش را ببندد، چون بازكردن دهان از اعمال ش</w:t>
      </w:r>
      <w:r w:rsidR="00D84856">
        <w:rPr>
          <w:rStyle w:val="Char4"/>
          <w:rtl/>
          <w:lang w:bidi="fa-IR"/>
        </w:rPr>
        <w:t>ی</w:t>
      </w:r>
      <w:r w:rsidRPr="00D84856">
        <w:rPr>
          <w:rStyle w:val="Char4"/>
          <w:rtl/>
          <w:lang w:bidi="fa-IR"/>
        </w:rPr>
        <w:t xml:space="preserve">طان است و اگر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بگو</w:t>
      </w:r>
      <w:r w:rsidR="00D84856">
        <w:rPr>
          <w:rStyle w:val="Char4"/>
          <w:rtl/>
          <w:lang w:bidi="fa-IR"/>
        </w:rPr>
        <w:t>ی</w:t>
      </w:r>
      <w:r w:rsidRPr="00D84856">
        <w:rPr>
          <w:rStyle w:val="Char4"/>
          <w:rtl/>
          <w:lang w:bidi="fa-IR"/>
        </w:rPr>
        <w:t>د: هاه(دهانش را باز بكند) ش</w:t>
      </w:r>
      <w:r w:rsidR="00D84856">
        <w:rPr>
          <w:rStyle w:val="Char4"/>
          <w:rtl/>
          <w:lang w:bidi="fa-IR"/>
        </w:rPr>
        <w:t>ی</w:t>
      </w:r>
      <w:r w:rsidRPr="00D84856">
        <w:rPr>
          <w:rStyle w:val="Char4"/>
          <w:rtl/>
          <w:lang w:bidi="fa-IR"/>
        </w:rPr>
        <w:t>طان را خندان</w:t>
      </w:r>
      <w:r w:rsidR="00D84856">
        <w:rPr>
          <w:rStyle w:val="Char4"/>
          <w:rtl/>
          <w:lang w:bidi="fa-IR"/>
        </w:rPr>
        <w:t>ی</w:t>
      </w:r>
      <w:r w:rsidRPr="00D84856">
        <w:rPr>
          <w:rStyle w:val="Char4"/>
          <w:rtl/>
          <w:lang w:bidi="fa-IR"/>
        </w:rPr>
        <w:t>ده است»</w:t>
      </w:r>
      <w:r w:rsidRPr="009E2028">
        <w:rPr>
          <w:rStyle w:val="FootnoteReference"/>
          <w:rFonts w:cs="IRLotus"/>
          <w:rtl/>
          <w:lang w:bidi="fa-IR"/>
        </w:rPr>
        <w:footnoteReference w:id="773"/>
      </w:r>
      <w:r w:rsidRPr="00D84856">
        <w:rPr>
          <w:rStyle w:val="Char4"/>
          <w:rtl/>
          <w:lang w:bidi="fa-IR"/>
        </w:rPr>
        <w:t>.</w:t>
      </w:r>
    </w:p>
    <w:p w:rsidR="00C16D4B" w:rsidRPr="00D84856" w:rsidRDefault="00C16D4B" w:rsidP="0043651E">
      <w:pPr>
        <w:widowControl w:val="0"/>
        <w:ind w:firstLine="284"/>
        <w:jc w:val="lowKashida"/>
        <w:rPr>
          <w:rStyle w:val="Char4"/>
          <w:rtl/>
          <w:lang w:bidi="fa-IR"/>
        </w:rPr>
      </w:pPr>
      <w:r w:rsidRPr="00D84856">
        <w:rPr>
          <w:rStyle w:val="Char4"/>
          <w:rtl/>
          <w:lang w:bidi="fa-IR"/>
        </w:rPr>
        <w:t>خم</w:t>
      </w:r>
      <w:r w:rsidR="00D84856">
        <w:rPr>
          <w:rStyle w:val="Char4"/>
          <w:rtl/>
          <w:lang w:bidi="fa-IR"/>
        </w:rPr>
        <w:t>ی</w:t>
      </w:r>
      <w:r w:rsidRPr="00D84856">
        <w:rPr>
          <w:rStyle w:val="Char4"/>
          <w:rtl/>
          <w:lang w:bidi="fa-IR"/>
        </w:rPr>
        <w:t>ازه‌كش</w:t>
      </w:r>
      <w:r w:rsidR="00D84856">
        <w:rPr>
          <w:rStyle w:val="Char4"/>
          <w:rtl/>
          <w:lang w:bidi="fa-IR"/>
        </w:rPr>
        <w:t>ی</w:t>
      </w:r>
      <w:r w:rsidRPr="00D84856">
        <w:rPr>
          <w:rStyle w:val="Char4"/>
          <w:rtl/>
          <w:lang w:bidi="fa-IR"/>
        </w:rPr>
        <w:t>دن غالبا در اثر سنگ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بدن و انباشتن آن(از غذا و نوش</w:t>
      </w:r>
      <w:r w:rsidR="00D84856">
        <w:rPr>
          <w:rStyle w:val="Char4"/>
          <w:rtl/>
          <w:lang w:bidi="fa-IR"/>
        </w:rPr>
        <w:t>ی</w:t>
      </w:r>
      <w:r w:rsidRPr="00D84856">
        <w:rPr>
          <w:rStyle w:val="Char4"/>
          <w:rtl/>
          <w:lang w:bidi="fa-IR"/>
        </w:rPr>
        <w:t>دن</w:t>
      </w:r>
      <w:r w:rsidR="00D84856">
        <w:rPr>
          <w:rStyle w:val="Char4"/>
          <w:rtl/>
          <w:lang w:bidi="fa-IR"/>
        </w:rPr>
        <w:t>ی</w:t>
      </w:r>
      <w:r w:rsidRPr="00D84856">
        <w:rPr>
          <w:rStyle w:val="Char4"/>
          <w:rtl/>
          <w:lang w:bidi="fa-IR"/>
        </w:rPr>
        <w:t>) و طلب سست</w:t>
      </w:r>
      <w:r w:rsidR="00D84856">
        <w:rPr>
          <w:rStyle w:val="Char4"/>
          <w:rtl/>
          <w:lang w:bidi="fa-IR"/>
        </w:rPr>
        <w:t>ی</w:t>
      </w:r>
      <w:r w:rsidRPr="00D84856">
        <w:rPr>
          <w:rStyle w:val="Char4"/>
          <w:rtl/>
          <w:lang w:bidi="fa-IR"/>
        </w:rPr>
        <w:t xml:space="preserve"> و م</w:t>
      </w:r>
      <w:r w:rsidR="00D84856">
        <w:rPr>
          <w:rStyle w:val="Char4"/>
          <w:rtl/>
          <w:lang w:bidi="fa-IR"/>
        </w:rPr>
        <w:t>ی</w:t>
      </w:r>
      <w:r w:rsidRPr="00D84856">
        <w:rPr>
          <w:rStyle w:val="Char4"/>
          <w:rtl/>
          <w:lang w:bidi="fa-IR"/>
        </w:rPr>
        <w:t>ل به كسالت ا</w:t>
      </w:r>
      <w:r w:rsidR="00D84856">
        <w:rPr>
          <w:rStyle w:val="Char4"/>
          <w:rtl/>
          <w:lang w:bidi="fa-IR"/>
        </w:rPr>
        <w:t>ی</w:t>
      </w:r>
      <w:r w:rsidRPr="00D84856">
        <w:rPr>
          <w:rStyle w:val="Char4"/>
          <w:rtl/>
          <w:lang w:bidi="fa-IR"/>
        </w:rPr>
        <w:t>جاد م</w:t>
      </w:r>
      <w:r w:rsidR="00D84856">
        <w:rPr>
          <w:rStyle w:val="Char4"/>
          <w:rtl/>
          <w:lang w:bidi="fa-IR"/>
        </w:rPr>
        <w:t>ی</w:t>
      </w:r>
      <w:r w:rsidRPr="00D84856">
        <w:rPr>
          <w:rStyle w:val="Char4"/>
          <w:rtl/>
          <w:lang w:bidi="fa-IR"/>
        </w:rPr>
        <w:t>‌شود، و آنچه كه برا</w:t>
      </w:r>
      <w:r w:rsidR="00D84856">
        <w:rPr>
          <w:rStyle w:val="Char4"/>
          <w:rtl/>
          <w:lang w:bidi="fa-IR"/>
        </w:rPr>
        <w:t>ی</w:t>
      </w:r>
      <w:r w:rsidRPr="00D84856">
        <w:rPr>
          <w:rStyle w:val="Char4"/>
          <w:rtl/>
          <w:lang w:bidi="fa-IR"/>
        </w:rPr>
        <w:t xml:space="preserve"> رفع خم</w:t>
      </w:r>
      <w:r w:rsidR="00D84856">
        <w:rPr>
          <w:rStyle w:val="Char4"/>
          <w:rtl/>
          <w:lang w:bidi="fa-IR"/>
        </w:rPr>
        <w:t>ی</w:t>
      </w:r>
      <w:r w:rsidRPr="00D84856">
        <w:rPr>
          <w:rStyle w:val="Char4"/>
          <w:rtl/>
          <w:lang w:bidi="fa-IR"/>
        </w:rPr>
        <w:t>ازه مشخص شده است، ا</w:t>
      </w:r>
      <w:r w:rsidR="00D84856">
        <w:rPr>
          <w:rStyle w:val="Char4"/>
          <w:rtl/>
          <w:lang w:bidi="fa-IR"/>
        </w:rPr>
        <w:t>ی</w:t>
      </w:r>
      <w:r w:rsidRPr="00D84856">
        <w:rPr>
          <w:rStyle w:val="Char4"/>
          <w:rtl/>
          <w:lang w:bidi="fa-IR"/>
        </w:rPr>
        <w:t>ن است كه غذا و نوش</w:t>
      </w:r>
      <w:r w:rsidR="00D84856">
        <w:rPr>
          <w:rStyle w:val="Char4"/>
          <w:rtl/>
          <w:lang w:bidi="fa-IR"/>
        </w:rPr>
        <w:t>ی</w:t>
      </w:r>
      <w:r w:rsidRPr="00D84856">
        <w:rPr>
          <w:rStyle w:val="Char4"/>
          <w:rtl/>
          <w:lang w:bidi="fa-IR"/>
        </w:rPr>
        <w:t>دن را كمتر كند.</w:t>
      </w:r>
    </w:p>
    <w:p w:rsidR="00C16D4B" w:rsidRPr="00D84856" w:rsidRDefault="00C16D4B" w:rsidP="0043651E">
      <w:pPr>
        <w:widowControl w:val="0"/>
        <w:ind w:firstLine="284"/>
        <w:jc w:val="lowKashida"/>
        <w:rPr>
          <w:rStyle w:val="Char4"/>
          <w:rtl/>
          <w:lang w:bidi="fa-IR"/>
        </w:rPr>
      </w:pPr>
      <w:r w:rsidRPr="0043651E">
        <w:rPr>
          <w:rStyle w:val="Char4"/>
          <w:spacing w:val="-4"/>
          <w:rtl/>
          <w:lang w:bidi="fa-IR"/>
        </w:rPr>
        <w:t>وقت</w:t>
      </w:r>
      <w:r w:rsidR="00D84856" w:rsidRPr="0043651E">
        <w:rPr>
          <w:rStyle w:val="Char4"/>
          <w:spacing w:val="-4"/>
          <w:rtl/>
          <w:lang w:bidi="fa-IR"/>
        </w:rPr>
        <w:t>ی</w:t>
      </w:r>
      <w:r w:rsidRPr="0043651E">
        <w:rPr>
          <w:rStyle w:val="Char4"/>
          <w:spacing w:val="-4"/>
          <w:rtl/>
          <w:lang w:bidi="fa-IR"/>
        </w:rPr>
        <w:t xml:space="preserve"> نتوانست هنگام خم</w:t>
      </w:r>
      <w:r w:rsidR="00D84856" w:rsidRPr="0043651E">
        <w:rPr>
          <w:rStyle w:val="Char4"/>
          <w:spacing w:val="-4"/>
          <w:rtl/>
          <w:lang w:bidi="fa-IR"/>
        </w:rPr>
        <w:t>ی</w:t>
      </w:r>
      <w:r w:rsidRPr="0043651E">
        <w:rPr>
          <w:rStyle w:val="Char4"/>
          <w:spacing w:val="-4"/>
          <w:rtl/>
          <w:lang w:bidi="fa-IR"/>
        </w:rPr>
        <w:t xml:space="preserve">ازه دهانش را ببندد. با لباسش </w:t>
      </w:r>
      <w:r w:rsidR="00D84856" w:rsidRPr="0043651E">
        <w:rPr>
          <w:rStyle w:val="Char4"/>
          <w:spacing w:val="-4"/>
          <w:rtl/>
          <w:lang w:bidi="fa-IR"/>
        </w:rPr>
        <w:t>ی</w:t>
      </w:r>
      <w:r w:rsidRPr="0043651E">
        <w:rPr>
          <w:rStyle w:val="Char4"/>
          <w:spacing w:val="-4"/>
          <w:rtl/>
          <w:lang w:bidi="fa-IR"/>
        </w:rPr>
        <w:t>ا دستش آن را بپوشاند. چون پ</w:t>
      </w:r>
      <w:r w:rsidR="00D84856" w:rsidRPr="0043651E">
        <w:rPr>
          <w:rStyle w:val="Char4"/>
          <w:spacing w:val="-4"/>
          <w:rtl/>
          <w:lang w:bidi="fa-IR"/>
        </w:rPr>
        <w:t>ی</w:t>
      </w:r>
      <w:r w:rsidRPr="0043651E">
        <w:rPr>
          <w:rStyle w:val="Char4"/>
          <w:spacing w:val="-4"/>
          <w:rtl/>
          <w:lang w:bidi="fa-IR"/>
        </w:rPr>
        <w:t xml:space="preserve">امبر </w:t>
      </w:r>
      <w:r w:rsidRPr="0043651E">
        <w:rPr>
          <w:rFonts w:ascii="AGA Arabesque" w:hAnsi="AGA Arabesque" w:cs="CTraditional Arabic"/>
          <w:spacing w:val="-4"/>
          <w:rtl/>
          <w:lang w:bidi="fa-IR"/>
        </w:rPr>
        <w:t>ص</w:t>
      </w:r>
      <w:r w:rsidRPr="00D84856">
        <w:rPr>
          <w:rStyle w:val="Char4"/>
          <w:rtl/>
          <w:lang w:bidi="fa-IR"/>
        </w:rPr>
        <w:t xml:space="preserve"> فرموده است: «وقت</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در نماز خم</w:t>
      </w:r>
      <w:r w:rsidR="00D84856">
        <w:rPr>
          <w:rStyle w:val="Char4"/>
          <w:rtl/>
          <w:lang w:bidi="fa-IR"/>
        </w:rPr>
        <w:t>ی</w:t>
      </w:r>
      <w:r w:rsidRPr="00D84856">
        <w:rPr>
          <w:rStyle w:val="Char4"/>
          <w:rtl/>
          <w:lang w:bidi="fa-IR"/>
        </w:rPr>
        <w:t>ازه كش</w:t>
      </w:r>
      <w:r w:rsidR="00D84856">
        <w:rPr>
          <w:rStyle w:val="Char4"/>
          <w:rtl/>
          <w:lang w:bidi="fa-IR"/>
        </w:rPr>
        <w:t>ی</w:t>
      </w:r>
      <w:r w:rsidRPr="00D84856">
        <w:rPr>
          <w:rStyle w:val="Char4"/>
          <w:rtl/>
          <w:lang w:bidi="fa-IR"/>
        </w:rPr>
        <w:t>د، دستش را رو</w:t>
      </w:r>
      <w:r w:rsidR="00D84856">
        <w:rPr>
          <w:rStyle w:val="Char4"/>
          <w:rtl/>
          <w:lang w:bidi="fa-IR"/>
        </w:rPr>
        <w:t>ی</w:t>
      </w:r>
      <w:r w:rsidRPr="00D84856">
        <w:rPr>
          <w:rStyle w:val="Char4"/>
          <w:rtl/>
          <w:lang w:bidi="fa-IR"/>
        </w:rPr>
        <w:t xml:space="preserve"> دهانش قرار بدهد، چون ش</w:t>
      </w:r>
      <w:r w:rsidR="00D84856">
        <w:rPr>
          <w:rStyle w:val="Char4"/>
          <w:rtl/>
          <w:lang w:bidi="fa-IR"/>
        </w:rPr>
        <w:t>ی</w:t>
      </w:r>
      <w:r w:rsidRPr="00D84856">
        <w:rPr>
          <w:rStyle w:val="Char4"/>
          <w:rtl/>
          <w:lang w:bidi="fa-IR"/>
        </w:rPr>
        <w:t>طان همراه خم</w:t>
      </w:r>
      <w:r w:rsidR="00D84856">
        <w:rPr>
          <w:rStyle w:val="Char4"/>
          <w:rtl/>
          <w:lang w:bidi="fa-IR"/>
        </w:rPr>
        <w:t>ی</w:t>
      </w:r>
      <w:r w:rsidRPr="00D84856">
        <w:rPr>
          <w:rStyle w:val="Char4"/>
          <w:rtl/>
          <w:lang w:bidi="fa-IR"/>
        </w:rPr>
        <w:t>ازه وارد بدن او م</w:t>
      </w:r>
      <w:r w:rsidR="00D84856">
        <w:rPr>
          <w:rStyle w:val="Char4"/>
          <w:rtl/>
          <w:lang w:bidi="fa-IR"/>
        </w:rPr>
        <w:t>ی</w:t>
      </w:r>
      <w:r w:rsidRPr="00D84856">
        <w:rPr>
          <w:rStyle w:val="Char4"/>
          <w:rtl/>
          <w:lang w:bidi="fa-IR"/>
        </w:rPr>
        <w:t>‌شود»</w:t>
      </w:r>
      <w:r w:rsidRPr="009E2028">
        <w:rPr>
          <w:rStyle w:val="FootnoteReference"/>
          <w:rFonts w:cs="IRLotus"/>
          <w:rtl/>
          <w:lang w:bidi="fa-IR"/>
        </w:rPr>
        <w:footnoteReference w:id="774"/>
      </w:r>
      <w:r w:rsidRPr="00D84856">
        <w:rPr>
          <w:rStyle w:val="Char4"/>
          <w:rtl/>
          <w:lang w:bidi="fa-IR"/>
        </w:rPr>
        <w:t>.</w:t>
      </w:r>
    </w:p>
    <w:p w:rsidR="00C16D4B" w:rsidRPr="00D84856" w:rsidRDefault="00C16D4B" w:rsidP="0043651E">
      <w:pPr>
        <w:widowControl w:val="0"/>
        <w:ind w:firstLine="284"/>
        <w:jc w:val="lowKashida"/>
        <w:rPr>
          <w:rStyle w:val="Char4"/>
          <w:rtl/>
          <w:lang w:bidi="fa-IR"/>
        </w:rPr>
      </w:pPr>
      <w:r w:rsidRPr="00D84856">
        <w:rPr>
          <w:rStyle w:val="Char4"/>
          <w:rtl/>
          <w:lang w:bidi="fa-IR"/>
        </w:rPr>
        <w:t>قار</w:t>
      </w:r>
      <w:r w:rsidR="00D84856">
        <w:rPr>
          <w:rStyle w:val="Char4"/>
          <w:rtl/>
          <w:lang w:bidi="fa-IR"/>
        </w:rPr>
        <w:t>ی</w:t>
      </w:r>
      <w:r w:rsidRPr="00D84856">
        <w:rPr>
          <w:rStyle w:val="Char4"/>
          <w:rtl/>
          <w:lang w:bidi="fa-IR"/>
        </w:rPr>
        <w:t xml:space="preserve"> قرآن با</w:t>
      </w:r>
      <w:r w:rsidR="00D84856">
        <w:rPr>
          <w:rStyle w:val="Char4"/>
          <w:rtl/>
          <w:lang w:bidi="fa-IR"/>
        </w:rPr>
        <w:t>ی</w:t>
      </w:r>
      <w:r w:rsidRPr="00D84856">
        <w:rPr>
          <w:rStyle w:val="Char4"/>
          <w:rtl/>
          <w:lang w:bidi="fa-IR"/>
        </w:rPr>
        <w:t>د هنگام قرائت از خم</w:t>
      </w:r>
      <w:r w:rsidR="00D84856">
        <w:rPr>
          <w:rStyle w:val="Char4"/>
          <w:rtl/>
          <w:lang w:bidi="fa-IR"/>
        </w:rPr>
        <w:t>ی</w:t>
      </w:r>
      <w:r w:rsidRPr="00D84856">
        <w:rPr>
          <w:rStyle w:val="Char4"/>
          <w:rtl/>
          <w:lang w:bidi="fa-IR"/>
        </w:rPr>
        <w:t>ازه‌كش</w:t>
      </w:r>
      <w:r w:rsidR="00D84856">
        <w:rPr>
          <w:rStyle w:val="Char4"/>
          <w:rtl/>
          <w:lang w:bidi="fa-IR"/>
        </w:rPr>
        <w:t>ی</w:t>
      </w:r>
      <w:r w:rsidRPr="00D84856">
        <w:rPr>
          <w:rStyle w:val="Char4"/>
          <w:rtl/>
          <w:lang w:bidi="fa-IR"/>
        </w:rPr>
        <w:t>دن خوددار</w:t>
      </w:r>
      <w:r w:rsidR="00D84856">
        <w:rPr>
          <w:rStyle w:val="Char4"/>
          <w:rtl/>
          <w:lang w:bidi="fa-IR"/>
        </w:rPr>
        <w:t>ی</w:t>
      </w:r>
      <w:r w:rsidRPr="00D84856">
        <w:rPr>
          <w:rStyle w:val="Char4"/>
          <w:rtl/>
          <w:lang w:bidi="fa-IR"/>
        </w:rPr>
        <w:t xml:space="preserve"> كند.</w:t>
      </w:r>
    </w:p>
    <w:p w:rsidR="00C16D4B" w:rsidRPr="00D84856" w:rsidRDefault="00C16D4B" w:rsidP="0043651E">
      <w:pPr>
        <w:widowControl w:val="0"/>
        <w:ind w:firstLine="284"/>
        <w:jc w:val="lowKashida"/>
        <w:rPr>
          <w:rStyle w:val="Char4"/>
          <w:rtl/>
          <w:lang w:bidi="fa-IR"/>
        </w:rPr>
      </w:pPr>
      <w:r w:rsidRPr="00D84856">
        <w:rPr>
          <w:rStyle w:val="Char4"/>
          <w:rtl/>
          <w:lang w:bidi="fa-IR"/>
        </w:rPr>
        <w:t>حافظ ابن حجر</w:t>
      </w:r>
      <w:r w:rsidR="0043651E">
        <w:rPr>
          <w:rStyle w:val="Char4"/>
          <w:rFonts w:hint="cs"/>
          <w:rtl/>
          <w:lang w:bidi="fa-IR"/>
        </w:rPr>
        <w:t xml:space="preserve"> </w:t>
      </w:r>
      <w:r w:rsidRPr="00927535">
        <w:rPr>
          <w:rStyle w:val="Char4"/>
          <w:rFonts w:ascii="AGA Arabesque" w:hAnsi="AGA Arabesque"/>
          <w:rtl/>
          <w:lang w:bidi="fa-IR"/>
        </w:rPr>
        <w:sym w:font="AGA Arabesque" w:char="F074"/>
      </w:r>
      <w:r w:rsidRPr="00D84856">
        <w:rPr>
          <w:rStyle w:val="Char4"/>
          <w:rtl/>
          <w:lang w:bidi="fa-IR"/>
        </w:rPr>
        <w:t xml:space="preserve"> از بعض</w:t>
      </w:r>
      <w:r w:rsidR="00D84856">
        <w:rPr>
          <w:rStyle w:val="Char4"/>
          <w:rtl/>
          <w:lang w:bidi="fa-IR"/>
        </w:rPr>
        <w:t>ی</w:t>
      </w:r>
      <w:r w:rsidRPr="00D84856">
        <w:rPr>
          <w:rStyle w:val="Char4"/>
          <w:rtl/>
          <w:lang w:bidi="fa-IR"/>
        </w:rPr>
        <w:t xml:space="preserve"> از علما نقل كرده است كه: از جمله و</w:t>
      </w:r>
      <w:r w:rsidR="00D84856">
        <w:rPr>
          <w:rStyle w:val="Char4"/>
          <w:rtl/>
          <w:lang w:bidi="fa-IR"/>
        </w:rPr>
        <w:t>ی</w:t>
      </w:r>
      <w:r w:rsidRPr="00D84856">
        <w:rPr>
          <w:rStyle w:val="Char4"/>
          <w:rtl/>
          <w:lang w:bidi="fa-IR"/>
        </w:rPr>
        <w:t>ژگ</w:t>
      </w:r>
      <w:r w:rsidR="00D84856">
        <w:rPr>
          <w:rStyle w:val="Char4"/>
          <w:rtl/>
          <w:lang w:bidi="fa-IR"/>
        </w:rPr>
        <w:t>ی</w:t>
      </w:r>
      <w:r w:rsidRPr="00D84856">
        <w:rPr>
          <w:rStyle w:val="Char4"/>
          <w:rtl/>
          <w:lang w:bidi="fa-IR"/>
        </w:rPr>
        <w:t>ها</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امبر</w:t>
      </w:r>
      <w:r w:rsidR="0043651E">
        <w:rPr>
          <w:rStyle w:val="Char4"/>
          <w:rFonts w:hint="cs"/>
          <w:rtl/>
          <w:lang w:bidi="fa-IR"/>
        </w:rPr>
        <w:t xml:space="preserve"> </w:t>
      </w:r>
      <w:r w:rsidRPr="00C16D4B">
        <w:rPr>
          <w:rFonts w:ascii="AGA Arabesque" w:hAnsi="AGA Arabesque" w:cs="CTraditional Arabic"/>
          <w:rtl/>
          <w:lang w:bidi="fa-IR"/>
        </w:rPr>
        <w:t>ص</w:t>
      </w:r>
      <w:r w:rsidRPr="00D84856">
        <w:rPr>
          <w:rStyle w:val="Char4"/>
          <w:rtl/>
          <w:lang w:bidi="fa-IR"/>
        </w:rPr>
        <w:t xml:space="preserve"> ا</w:t>
      </w:r>
      <w:r w:rsidR="00D84856">
        <w:rPr>
          <w:rStyle w:val="Char4"/>
          <w:rtl/>
          <w:lang w:bidi="fa-IR"/>
        </w:rPr>
        <w:t>ی</w:t>
      </w:r>
      <w:r w:rsidRPr="00D84856">
        <w:rPr>
          <w:rStyle w:val="Char4"/>
          <w:rtl/>
          <w:lang w:bidi="fa-IR"/>
        </w:rPr>
        <w:t>ن بود كه هرگز خم</w:t>
      </w:r>
      <w:r w:rsidR="00D84856">
        <w:rPr>
          <w:rStyle w:val="Char4"/>
          <w:rtl/>
          <w:lang w:bidi="fa-IR"/>
        </w:rPr>
        <w:t>ی</w:t>
      </w:r>
      <w:r w:rsidRPr="00D84856">
        <w:rPr>
          <w:rStyle w:val="Char4"/>
          <w:rtl/>
          <w:lang w:bidi="fa-IR"/>
        </w:rPr>
        <w:t>ازه نم</w:t>
      </w:r>
      <w:r w:rsidR="00D84856">
        <w:rPr>
          <w:rStyle w:val="Char4"/>
          <w:rtl/>
          <w:lang w:bidi="fa-IR"/>
        </w:rPr>
        <w:t>ی</w:t>
      </w:r>
      <w:r w:rsidRPr="00D84856">
        <w:rPr>
          <w:rStyle w:val="Char4"/>
          <w:rtl/>
          <w:lang w:bidi="fa-IR"/>
        </w:rPr>
        <w:t>‌كش</w:t>
      </w:r>
      <w:r w:rsidR="00D84856">
        <w:rPr>
          <w:rStyle w:val="Char4"/>
          <w:rtl/>
          <w:lang w:bidi="fa-IR"/>
        </w:rPr>
        <w:t>ی</w:t>
      </w:r>
      <w:r w:rsidRPr="00D84856">
        <w:rPr>
          <w:rStyle w:val="Char4"/>
          <w:rtl/>
          <w:lang w:bidi="fa-IR"/>
        </w:rPr>
        <w:t>د، چون خم</w:t>
      </w:r>
      <w:r w:rsidR="00D84856">
        <w:rPr>
          <w:rStyle w:val="Char4"/>
          <w:rtl/>
          <w:lang w:bidi="fa-IR"/>
        </w:rPr>
        <w:t>ی</w:t>
      </w:r>
      <w:r w:rsidRPr="00D84856">
        <w:rPr>
          <w:rStyle w:val="Char4"/>
          <w:rtl/>
          <w:lang w:bidi="fa-IR"/>
        </w:rPr>
        <w:t>ازه‌كش</w:t>
      </w:r>
      <w:r w:rsidR="00D84856">
        <w:rPr>
          <w:rStyle w:val="Char4"/>
          <w:rtl/>
          <w:lang w:bidi="fa-IR"/>
        </w:rPr>
        <w:t>ی</w:t>
      </w:r>
      <w:r w:rsidRPr="00D84856">
        <w:rPr>
          <w:rStyle w:val="Char4"/>
          <w:rtl/>
          <w:lang w:bidi="fa-IR"/>
        </w:rPr>
        <w:t>دن و بازكردن دهان از اعمال ش</w:t>
      </w:r>
      <w:r w:rsidR="00D84856">
        <w:rPr>
          <w:rStyle w:val="Char4"/>
          <w:rtl/>
          <w:lang w:bidi="fa-IR"/>
        </w:rPr>
        <w:t>ی</w:t>
      </w:r>
      <w:r w:rsidRPr="00D84856">
        <w:rPr>
          <w:rStyle w:val="Char4"/>
          <w:rtl/>
          <w:lang w:bidi="fa-IR"/>
        </w:rPr>
        <w:t>طان است.</w:t>
      </w:r>
    </w:p>
    <w:p w:rsidR="00C16D4B" w:rsidRPr="00D84856" w:rsidRDefault="00C16D4B" w:rsidP="0043651E">
      <w:pPr>
        <w:widowControl w:val="0"/>
        <w:ind w:firstLine="284"/>
        <w:jc w:val="lowKashida"/>
        <w:rPr>
          <w:rStyle w:val="Char4"/>
          <w:rtl/>
          <w:lang w:bidi="fa-IR"/>
        </w:rPr>
      </w:pPr>
      <w:r w:rsidRPr="00D84856">
        <w:rPr>
          <w:rStyle w:val="Char4"/>
          <w:rtl/>
          <w:lang w:bidi="fa-IR"/>
        </w:rPr>
        <w:t>بس</w:t>
      </w:r>
      <w:r w:rsidR="00D84856">
        <w:rPr>
          <w:rStyle w:val="Char4"/>
          <w:rtl/>
          <w:lang w:bidi="fa-IR"/>
        </w:rPr>
        <w:t>ی</w:t>
      </w:r>
      <w:r w:rsidRPr="00D84856">
        <w:rPr>
          <w:rStyle w:val="Char4"/>
          <w:rtl/>
          <w:lang w:bidi="fa-IR"/>
        </w:rPr>
        <w:t>ار</w:t>
      </w:r>
      <w:r w:rsidR="00D84856">
        <w:rPr>
          <w:rStyle w:val="Char4"/>
          <w:rtl/>
          <w:lang w:bidi="fa-IR"/>
        </w:rPr>
        <w:t>ی</w:t>
      </w:r>
      <w:r w:rsidRPr="00D84856">
        <w:rPr>
          <w:rStyle w:val="Char4"/>
          <w:rtl/>
          <w:lang w:bidi="fa-IR"/>
        </w:rPr>
        <w:t xml:space="preserve"> از مردم به اشتباه هنگام خم</w:t>
      </w:r>
      <w:r w:rsidR="00D84856">
        <w:rPr>
          <w:rStyle w:val="Char4"/>
          <w:rtl/>
          <w:lang w:bidi="fa-IR"/>
        </w:rPr>
        <w:t>ی</w:t>
      </w:r>
      <w:r w:rsidRPr="00D84856">
        <w:rPr>
          <w:rStyle w:val="Char4"/>
          <w:rtl/>
          <w:lang w:bidi="fa-IR"/>
        </w:rPr>
        <w:t>ازه‌كش</w:t>
      </w:r>
      <w:r w:rsidR="00D84856">
        <w:rPr>
          <w:rStyle w:val="Char4"/>
          <w:rtl/>
          <w:lang w:bidi="fa-IR"/>
        </w:rPr>
        <w:t>ی</w:t>
      </w:r>
      <w:r w:rsidRPr="00D84856">
        <w:rPr>
          <w:rStyle w:val="Char4"/>
          <w:rtl/>
          <w:lang w:bidi="fa-IR"/>
        </w:rPr>
        <w:t xml:space="preserve">دن </w:t>
      </w:r>
      <w:r w:rsidRPr="00C16D4B">
        <w:rPr>
          <w:rFonts w:cs="AL-Mohanad"/>
          <w:rtl/>
          <w:lang w:bidi="fa-IR"/>
        </w:rPr>
        <w:t>«</w:t>
      </w:r>
      <w:r w:rsidRPr="0043651E">
        <w:rPr>
          <w:rStyle w:val="Char1"/>
          <w:rtl/>
        </w:rPr>
        <w:t>أعوذ بالله من الشيطان الرجيم</w:t>
      </w:r>
      <w:r w:rsidRPr="00C16D4B">
        <w:rPr>
          <w:rFonts w:cs="AL-Mohanad"/>
          <w:rtl/>
          <w:lang w:bidi="fa-IR"/>
        </w:rPr>
        <w:t xml:space="preserve">» </w:t>
      </w:r>
      <w:r w:rsidRPr="00D84856">
        <w:rPr>
          <w:rStyle w:val="Char4"/>
          <w:rtl/>
          <w:lang w:bidi="fa-IR"/>
        </w:rPr>
        <w:t xml:space="preserve">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ند. در حال</w:t>
      </w:r>
      <w:r w:rsidR="00D84856">
        <w:rPr>
          <w:rStyle w:val="Char4"/>
          <w:rtl/>
          <w:lang w:bidi="fa-IR"/>
        </w:rPr>
        <w:t>ی</w:t>
      </w:r>
      <w:r w:rsidRPr="00D84856">
        <w:rPr>
          <w:rStyle w:val="Char4"/>
          <w:rtl/>
          <w:lang w:bidi="fa-IR"/>
        </w:rPr>
        <w:t xml:space="preserve"> كه ا</w:t>
      </w:r>
      <w:r w:rsidR="00D84856">
        <w:rPr>
          <w:rStyle w:val="Char4"/>
          <w:rtl/>
          <w:lang w:bidi="fa-IR"/>
        </w:rPr>
        <w:t>ی</w:t>
      </w:r>
      <w:r w:rsidRPr="00D84856">
        <w:rPr>
          <w:rStyle w:val="Char4"/>
          <w:rtl/>
          <w:lang w:bidi="fa-IR"/>
        </w:rPr>
        <w:t>ن عمل توسط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انجام نشده و مشروع ن</w:t>
      </w:r>
      <w:r w:rsidR="00D84856">
        <w:rPr>
          <w:rStyle w:val="Char4"/>
          <w:rtl/>
          <w:lang w:bidi="fa-IR"/>
        </w:rPr>
        <w:t>ی</w:t>
      </w:r>
      <w:r w:rsidRPr="00D84856">
        <w:rPr>
          <w:rStyle w:val="Char4"/>
          <w:rtl/>
          <w:lang w:bidi="fa-IR"/>
        </w:rPr>
        <w:t>ست.</w:t>
      </w:r>
    </w:p>
    <w:p w:rsidR="00C16D4B" w:rsidRPr="00D84856" w:rsidRDefault="00C16D4B" w:rsidP="0043651E">
      <w:pPr>
        <w:widowControl w:val="0"/>
        <w:ind w:firstLine="284"/>
        <w:jc w:val="lowKashida"/>
        <w:rPr>
          <w:rStyle w:val="Char4"/>
          <w:rtl/>
          <w:lang w:bidi="fa-IR"/>
        </w:rPr>
      </w:pPr>
      <w:r w:rsidRPr="00D84856">
        <w:rPr>
          <w:rStyle w:val="Char4"/>
          <w:rtl/>
          <w:lang w:bidi="fa-IR"/>
        </w:rPr>
        <w:t>ش</w:t>
      </w:r>
      <w:r w:rsidR="00D84856">
        <w:rPr>
          <w:rStyle w:val="Char4"/>
          <w:rtl/>
          <w:lang w:bidi="fa-IR"/>
        </w:rPr>
        <w:t>ی</w:t>
      </w:r>
      <w:r w:rsidRPr="00D84856">
        <w:rPr>
          <w:rStyle w:val="Char4"/>
          <w:rtl/>
          <w:lang w:bidi="fa-IR"/>
        </w:rPr>
        <w:t>طان وارد بدن كس</w:t>
      </w:r>
      <w:r w:rsidR="00D84856">
        <w:rPr>
          <w:rStyle w:val="Char4"/>
          <w:rtl/>
          <w:lang w:bidi="fa-IR"/>
        </w:rPr>
        <w:t>ی</w:t>
      </w:r>
      <w:r w:rsidRPr="00D84856">
        <w:rPr>
          <w:rStyle w:val="Char4"/>
          <w:rtl/>
          <w:lang w:bidi="fa-IR"/>
        </w:rPr>
        <w:t xml:space="preserve"> كه خم</w:t>
      </w:r>
      <w:r w:rsidR="00D84856">
        <w:rPr>
          <w:rStyle w:val="Char4"/>
          <w:rtl/>
          <w:lang w:bidi="fa-IR"/>
        </w:rPr>
        <w:t>ی</w:t>
      </w:r>
      <w:r w:rsidRPr="00D84856">
        <w:rPr>
          <w:rStyle w:val="Char4"/>
          <w:rtl/>
          <w:lang w:bidi="fa-IR"/>
        </w:rPr>
        <w:t>ازه می‌كشد، م</w:t>
      </w:r>
      <w:r w:rsidR="00D84856">
        <w:rPr>
          <w:rStyle w:val="Char4"/>
          <w:rtl/>
          <w:lang w:bidi="fa-IR"/>
        </w:rPr>
        <w:t>ی</w:t>
      </w:r>
      <w:r w:rsidRPr="00D84856">
        <w:rPr>
          <w:rStyle w:val="Char4"/>
          <w:rtl/>
          <w:lang w:bidi="fa-IR"/>
        </w:rPr>
        <w:t>‌شود، «وقت</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خم</w:t>
      </w:r>
      <w:r w:rsidR="00D84856">
        <w:rPr>
          <w:rStyle w:val="Char4"/>
          <w:rtl/>
          <w:lang w:bidi="fa-IR"/>
        </w:rPr>
        <w:t>ی</w:t>
      </w:r>
      <w:r w:rsidRPr="00D84856">
        <w:rPr>
          <w:rStyle w:val="Char4"/>
          <w:rtl/>
          <w:lang w:bidi="fa-IR"/>
        </w:rPr>
        <w:t>ازه كش</w:t>
      </w:r>
      <w:r w:rsidR="00D84856">
        <w:rPr>
          <w:rStyle w:val="Char4"/>
          <w:rtl/>
          <w:lang w:bidi="fa-IR"/>
        </w:rPr>
        <w:t>ی</w:t>
      </w:r>
      <w:r w:rsidRPr="00D84856">
        <w:rPr>
          <w:rStyle w:val="Char4"/>
          <w:rtl/>
          <w:lang w:bidi="fa-IR"/>
        </w:rPr>
        <w:t>د، پس تا جا</w:t>
      </w:r>
      <w:r w:rsidR="00D84856">
        <w:rPr>
          <w:rStyle w:val="Char4"/>
          <w:rtl/>
          <w:lang w:bidi="fa-IR"/>
        </w:rPr>
        <w:t>یی</w:t>
      </w:r>
      <w:r w:rsidRPr="00D84856">
        <w:rPr>
          <w:rStyle w:val="Char4"/>
          <w:rtl/>
          <w:lang w:bidi="fa-IR"/>
        </w:rPr>
        <w:t xml:space="preserve"> كه م</w:t>
      </w:r>
      <w:r w:rsidR="00D84856">
        <w:rPr>
          <w:rStyle w:val="Char4"/>
          <w:rtl/>
          <w:lang w:bidi="fa-IR"/>
        </w:rPr>
        <w:t>ی</w:t>
      </w:r>
      <w:r w:rsidRPr="00D84856">
        <w:rPr>
          <w:rStyle w:val="Char4"/>
          <w:rtl/>
          <w:lang w:bidi="fa-IR"/>
        </w:rPr>
        <w:t>‌تواند، دهانش را ببندد. چون ش</w:t>
      </w:r>
      <w:r w:rsidR="00D84856">
        <w:rPr>
          <w:rStyle w:val="Char4"/>
          <w:rtl/>
          <w:lang w:bidi="fa-IR"/>
        </w:rPr>
        <w:t>ی</w:t>
      </w:r>
      <w:r w:rsidRPr="00D84856">
        <w:rPr>
          <w:rStyle w:val="Char4"/>
          <w:rtl/>
          <w:lang w:bidi="fa-IR"/>
        </w:rPr>
        <w:t>طان وارد دهانش م</w:t>
      </w:r>
      <w:r w:rsidR="00D84856">
        <w:rPr>
          <w:rStyle w:val="Char4"/>
          <w:rtl/>
          <w:lang w:bidi="fa-IR"/>
        </w:rPr>
        <w:t>ی</w:t>
      </w:r>
      <w:r w:rsidRPr="00D84856">
        <w:rPr>
          <w:rStyle w:val="Char4"/>
          <w:rtl/>
          <w:lang w:bidi="fa-IR"/>
        </w:rPr>
        <w:t>‌شود</w:t>
      </w:r>
      <w:r w:rsidRPr="009E2028">
        <w:rPr>
          <w:rStyle w:val="FootnoteReference"/>
          <w:rFonts w:cs="IRLotus"/>
          <w:rtl/>
          <w:lang w:bidi="fa-IR"/>
        </w:rPr>
        <w:footnoteReference w:id="775"/>
      </w:r>
      <w:r w:rsidRPr="00D84856">
        <w:rPr>
          <w:rStyle w:val="Char4"/>
          <w:rtl/>
          <w:lang w:bidi="fa-IR"/>
        </w:rPr>
        <w:t>.</w:t>
      </w:r>
    </w:p>
    <w:p w:rsidR="00C16D4B" w:rsidRPr="00D84856" w:rsidRDefault="00C16D4B" w:rsidP="0043651E">
      <w:pPr>
        <w:widowControl w:val="0"/>
        <w:ind w:firstLine="284"/>
        <w:jc w:val="lowKashida"/>
        <w:rPr>
          <w:rStyle w:val="Char4"/>
          <w:rtl/>
          <w:lang w:bidi="fa-IR"/>
        </w:rPr>
      </w:pPr>
      <w:r w:rsidRPr="00D84856">
        <w:rPr>
          <w:rStyle w:val="Char4"/>
          <w:rtl/>
          <w:lang w:bidi="fa-IR"/>
        </w:rPr>
        <w:t>به هنگام خم</w:t>
      </w:r>
      <w:r w:rsidR="00D84856">
        <w:rPr>
          <w:rStyle w:val="Char4"/>
          <w:rtl/>
          <w:lang w:bidi="fa-IR"/>
        </w:rPr>
        <w:t>ی</w:t>
      </w:r>
      <w:r w:rsidRPr="00D84856">
        <w:rPr>
          <w:rStyle w:val="Char4"/>
          <w:rtl/>
          <w:lang w:bidi="fa-IR"/>
        </w:rPr>
        <w:t>ازه صدا</w:t>
      </w:r>
      <w:r w:rsidR="00D84856">
        <w:rPr>
          <w:rStyle w:val="Char4"/>
          <w:rtl/>
          <w:lang w:bidi="fa-IR"/>
        </w:rPr>
        <w:t>ی</w:t>
      </w:r>
      <w:r w:rsidRPr="00D84856">
        <w:rPr>
          <w:rStyle w:val="Char4"/>
          <w:rtl/>
          <w:lang w:bidi="fa-IR"/>
        </w:rPr>
        <w:t xml:space="preserve"> خود را بلند نكند. «هرگاه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شما خم</w:t>
      </w:r>
      <w:r w:rsidR="00D84856">
        <w:rPr>
          <w:rStyle w:val="Char4"/>
          <w:rtl/>
          <w:lang w:bidi="fa-IR"/>
        </w:rPr>
        <w:t>ی</w:t>
      </w:r>
      <w:r w:rsidRPr="00D84856">
        <w:rPr>
          <w:rStyle w:val="Char4"/>
          <w:rtl/>
          <w:lang w:bidi="fa-IR"/>
        </w:rPr>
        <w:t>ازه كش</w:t>
      </w:r>
      <w:r w:rsidR="00D84856">
        <w:rPr>
          <w:rStyle w:val="Char4"/>
          <w:rtl/>
          <w:lang w:bidi="fa-IR"/>
        </w:rPr>
        <w:t>ی</w:t>
      </w:r>
      <w:r w:rsidRPr="00D84856">
        <w:rPr>
          <w:rStyle w:val="Char4"/>
          <w:rtl/>
          <w:lang w:bidi="fa-IR"/>
        </w:rPr>
        <w:t>د تا جا</w:t>
      </w:r>
      <w:r w:rsidR="00D84856">
        <w:rPr>
          <w:rStyle w:val="Char4"/>
          <w:rtl/>
          <w:lang w:bidi="fa-IR"/>
        </w:rPr>
        <w:t>یی</w:t>
      </w:r>
      <w:r w:rsidRPr="00D84856">
        <w:rPr>
          <w:rStyle w:val="Char4"/>
          <w:rtl/>
          <w:lang w:bidi="fa-IR"/>
        </w:rPr>
        <w:t xml:space="preserve"> كه م</w:t>
      </w:r>
      <w:r w:rsidR="00D84856">
        <w:rPr>
          <w:rStyle w:val="Char4"/>
          <w:rtl/>
          <w:lang w:bidi="fa-IR"/>
        </w:rPr>
        <w:t>ی</w:t>
      </w:r>
      <w:r w:rsidRPr="00D84856">
        <w:rPr>
          <w:rStyle w:val="Char4"/>
          <w:rtl/>
          <w:lang w:bidi="fa-IR"/>
        </w:rPr>
        <w:t>‌تواند، دهانش را باز نكند و هاه‌هاه نگو</w:t>
      </w:r>
      <w:r w:rsidR="00D84856">
        <w:rPr>
          <w:rStyle w:val="Char4"/>
          <w:rtl/>
          <w:lang w:bidi="fa-IR"/>
        </w:rPr>
        <w:t>ی</w:t>
      </w:r>
      <w:r w:rsidRPr="00D84856">
        <w:rPr>
          <w:rStyle w:val="Char4"/>
          <w:rtl/>
          <w:lang w:bidi="fa-IR"/>
        </w:rPr>
        <w:t>د. چون به ا</w:t>
      </w:r>
      <w:r w:rsidR="00D84856">
        <w:rPr>
          <w:rStyle w:val="Char4"/>
          <w:rtl/>
          <w:lang w:bidi="fa-IR"/>
        </w:rPr>
        <w:t>ی</w:t>
      </w:r>
      <w:r w:rsidRPr="00D84856">
        <w:rPr>
          <w:rStyle w:val="Char4"/>
          <w:rtl/>
          <w:lang w:bidi="fa-IR"/>
        </w:rPr>
        <w:t>ن كار ش</w:t>
      </w:r>
      <w:r w:rsidR="00D84856">
        <w:rPr>
          <w:rStyle w:val="Char4"/>
          <w:rtl/>
          <w:lang w:bidi="fa-IR"/>
        </w:rPr>
        <w:t>ی</w:t>
      </w:r>
      <w:r w:rsidRPr="00D84856">
        <w:rPr>
          <w:rStyle w:val="Char4"/>
          <w:rtl/>
          <w:lang w:bidi="fa-IR"/>
        </w:rPr>
        <w:t>طان را م</w:t>
      </w:r>
      <w:r w:rsidR="00D84856">
        <w:rPr>
          <w:rStyle w:val="Char4"/>
          <w:rtl/>
          <w:lang w:bidi="fa-IR"/>
        </w:rPr>
        <w:t>ی</w:t>
      </w:r>
      <w:r w:rsidRPr="00D84856">
        <w:rPr>
          <w:rStyle w:val="Char4"/>
          <w:rtl/>
          <w:lang w:bidi="fa-IR"/>
        </w:rPr>
        <w:t>‌خنداند»</w:t>
      </w:r>
      <w:r w:rsidRPr="009E2028">
        <w:rPr>
          <w:rStyle w:val="FootnoteReference"/>
          <w:rFonts w:cs="IRLotus"/>
          <w:rtl/>
          <w:lang w:bidi="fa-IR"/>
        </w:rPr>
        <w:footnoteReference w:id="776"/>
      </w:r>
      <w:r w:rsidRPr="00D84856">
        <w:rPr>
          <w:rStyle w:val="Char4"/>
          <w:rtl/>
          <w:lang w:bidi="fa-IR"/>
        </w:rPr>
        <w:t>.</w:t>
      </w:r>
    </w:p>
    <w:p w:rsidR="00C16D4B" w:rsidRPr="00C16D4B" w:rsidRDefault="00C16D4B" w:rsidP="0043651E">
      <w:pPr>
        <w:pStyle w:val="a2"/>
        <w:rPr>
          <w:rtl/>
        </w:rPr>
      </w:pPr>
      <w:bookmarkStart w:id="170" w:name="_Toc290809617"/>
      <w:bookmarkStart w:id="171" w:name="_Toc238520266"/>
      <w:r w:rsidRPr="00C16D4B">
        <w:rPr>
          <w:rtl/>
        </w:rPr>
        <w:t>(67) آداب آروغ‌زدن</w:t>
      </w:r>
      <w:bookmarkEnd w:id="170"/>
      <w:bookmarkEnd w:id="171"/>
    </w:p>
    <w:p w:rsidR="00C16D4B" w:rsidRPr="00D84856" w:rsidRDefault="00C16D4B" w:rsidP="0043651E">
      <w:pPr>
        <w:widowControl w:val="0"/>
        <w:ind w:firstLine="284"/>
        <w:jc w:val="lowKashida"/>
        <w:rPr>
          <w:rStyle w:val="Char4"/>
          <w:rtl/>
          <w:lang w:bidi="fa-IR"/>
        </w:rPr>
      </w:pPr>
      <w:r w:rsidRPr="00D84856">
        <w:rPr>
          <w:rStyle w:val="Char4"/>
          <w:rtl/>
          <w:lang w:bidi="fa-IR"/>
        </w:rPr>
        <w:t>آروغ صدا</w:t>
      </w:r>
      <w:r w:rsidR="00D84856">
        <w:rPr>
          <w:rStyle w:val="Char4"/>
          <w:rtl/>
          <w:lang w:bidi="fa-IR"/>
        </w:rPr>
        <w:t>یی</w:t>
      </w:r>
      <w:r w:rsidRPr="00D84856">
        <w:rPr>
          <w:rStyle w:val="Char4"/>
          <w:rtl/>
          <w:lang w:bidi="fa-IR"/>
        </w:rPr>
        <w:t xml:space="preserve"> است كه در نت</w:t>
      </w:r>
      <w:r w:rsidR="00D84856">
        <w:rPr>
          <w:rStyle w:val="Char4"/>
          <w:rtl/>
          <w:lang w:bidi="fa-IR"/>
        </w:rPr>
        <w:t>ی</w:t>
      </w:r>
      <w:r w:rsidRPr="00D84856">
        <w:rPr>
          <w:rStyle w:val="Char4"/>
          <w:rtl/>
          <w:lang w:bidi="fa-IR"/>
        </w:rPr>
        <w:t>جه س</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 xml:space="preserve"> ا</w:t>
      </w:r>
      <w:r w:rsidR="00D84856">
        <w:rPr>
          <w:rStyle w:val="Char4"/>
          <w:rtl/>
          <w:lang w:bidi="fa-IR"/>
        </w:rPr>
        <w:t>ی</w:t>
      </w:r>
      <w:r w:rsidRPr="00D84856">
        <w:rPr>
          <w:rStyle w:val="Char4"/>
          <w:rtl/>
          <w:lang w:bidi="fa-IR"/>
        </w:rPr>
        <w:t>جاد م</w:t>
      </w:r>
      <w:r w:rsidR="00D84856">
        <w:rPr>
          <w:rStyle w:val="Char4"/>
          <w:rtl/>
          <w:lang w:bidi="fa-IR"/>
        </w:rPr>
        <w:t>ی</w:t>
      </w:r>
      <w:r w:rsidRPr="00D84856">
        <w:rPr>
          <w:rStyle w:val="Char4"/>
          <w:rtl/>
          <w:lang w:bidi="fa-IR"/>
        </w:rPr>
        <w:t>‌شود، و همراه آن بو</w:t>
      </w:r>
      <w:r w:rsidR="00D84856">
        <w:rPr>
          <w:rStyle w:val="Char4"/>
          <w:rtl/>
          <w:lang w:bidi="fa-IR"/>
        </w:rPr>
        <w:t>ی</w:t>
      </w:r>
      <w:r w:rsidRPr="00D84856">
        <w:rPr>
          <w:rStyle w:val="Char4"/>
          <w:rtl/>
          <w:lang w:bidi="fa-IR"/>
        </w:rPr>
        <w:t xml:space="preserve"> از معده شخص ب</w:t>
      </w:r>
      <w:r w:rsidR="00D84856">
        <w:rPr>
          <w:rStyle w:val="Char4"/>
          <w:rtl/>
          <w:lang w:bidi="fa-IR"/>
        </w:rPr>
        <w:t>ی</w:t>
      </w:r>
      <w:r w:rsidRPr="00D84856">
        <w:rPr>
          <w:rStyle w:val="Char4"/>
          <w:rtl/>
          <w:lang w:bidi="fa-IR"/>
        </w:rPr>
        <w:t>رون م</w:t>
      </w:r>
      <w:r w:rsidR="00D84856">
        <w:rPr>
          <w:rStyle w:val="Char4"/>
          <w:rtl/>
          <w:lang w:bidi="fa-IR"/>
        </w:rPr>
        <w:t>ی</w:t>
      </w:r>
      <w:r w:rsidRPr="00D84856">
        <w:rPr>
          <w:rStyle w:val="Char4"/>
          <w:rtl/>
          <w:lang w:bidi="fa-IR"/>
        </w:rPr>
        <w:t>‌آ</w:t>
      </w:r>
      <w:r w:rsidR="00D84856">
        <w:rPr>
          <w:rStyle w:val="Char4"/>
          <w:rtl/>
          <w:lang w:bidi="fa-IR"/>
        </w:rPr>
        <w:t>ی</w:t>
      </w:r>
      <w:r w:rsidRPr="00D84856">
        <w:rPr>
          <w:rStyle w:val="Char4"/>
          <w:rtl/>
          <w:lang w:bidi="fa-IR"/>
        </w:rPr>
        <w:t>د.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 «آروغ خود را از ما دور كن، چون كس</w:t>
      </w:r>
      <w:r w:rsidR="00D84856">
        <w:rPr>
          <w:rStyle w:val="Char4"/>
          <w:rtl/>
          <w:lang w:bidi="fa-IR"/>
        </w:rPr>
        <w:t>ی</w:t>
      </w:r>
      <w:r w:rsidRPr="00D84856">
        <w:rPr>
          <w:rStyle w:val="Char4"/>
          <w:rtl/>
          <w:lang w:bidi="fa-IR"/>
        </w:rPr>
        <w:t xml:space="preserve"> كه در ا</w:t>
      </w:r>
      <w:r w:rsidR="00D84856">
        <w:rPr>
          <w:rStyle w:val="Char4"/>
          <w:rtl/>
          <w:lang w:bidi="fa-IR"/>
        </w:rPr>
        <w:t>ی</w:t>
      </w:r>
      <w:r w:rsidRPr="00D84856">
        <w:rPr>
          <w:rStyle w:val="Char4"/>
          <w:rtl/>
          <w:lang w:bidi="fa-IR"/>
        </w:rPr>
        <w:t>ن دن</w:t>
      </w:r>
      <w:r w:rsidR="00D84856">
        <w:rPr>
          <w:rStyle w:val="Char4"/>
          <w:rtl/>
          <w:lang w:bidi="fa-IR"/>
        </w:rPr>
        <w:t>ی</w:t>
      </w:r>
      <w:r w:rsidRPr="00D84856">
        <w:rPr>
          <w:rStyle w:val="Char4"/>
          <w:rtl/>
          <w:lang w:bidi="fa-IR"/>
        </w:rPr>
        <w:t>ا ب</w:t>
      </w:r>
      <w:r w:rsidR="00D84856">
        <w:rPr>
          <w:rStyle w:val="Char4"/>
          <w:rtl/>
          <w:lang w:bidi="fa-IR"/>
        </w:rPr>
        <w:t>ی</w:t>
      </w:r>
      <w:r w:rsidRPr="00D84856">
        <w:rPr>
          <w:rStyle w:val="Char4"/>
          <w:rtl/>
          <w:lang w:bidi="fa-IR"/>
        </w:rPr>
        <w:t>شتر س</w:t>
      </w:r>
      <w:r w:rsidR="00D84856">
        <w:rPr>
          <w:rStyle w:val="Char4"/>
          <w:rtl/>
          <w:lang w:bidi="fa-IR"/>
        </w:rPr>
        <w:t>ی</w:t>
      </w:r>
      <w:r w:rsidRPr="00D84856">
        <w:rPr>
          <w:rStyle w:val="Char4"/>
          <w:rtl/>
          <w:lang w:bidi="fa-IR"/>
        </w:rPr>
        <w:t>ر باشد در آخرت ب</w:t>
      </w:r>
      <w:r w:rsidR="00D84856">
        <w:rPr>
          <w:rStyle w:val="Char4"/>
          <w:rtl/>
          <w:lang w:bidi="fa-IR"/>
        </w:rPr>
        <w:t>ی</w:t>
      </w:r>
      <w:r w:rsidRPr="00D84856">
        <w:rPr>
          <w:rStyle w:val="Char4"/>
          <w:rtl/>
          <w:lang w:bidi="fa-IR"/>
        </w:rPr>
        <w:t>شتر و طولان</w:t>
      </w:r>
      <w:r w:rsidR="00D84856">
        <w:rPr>
          <w:rStyle w:val="Char4"/>
          <w:rtl/>
          <w:lang w:bidi="fa-IR"/>
        </w:rPr>
        <w:t>ی</w:t>
      </w:r>
      <w:r w:rsidRPr="00D84856">
        <w:rPr>
          <w:rStyle w:val="Char4"/>
          <w:rtl/>
          <w:lang w:bidi="fa-IR"/>
        </w:rPr>
        <w:t>‌تر گرسنه خواهد بود»</w:t>
      </w:r>
      <w:r w:rsidRPr="009E2028">
        <w:rPr>
          <w:rStyle w:val="FootnoteReference"/>
          <w:rFonts w:cs="IRLotus"/>
          <w:rtl/>
          <w:lang w:bidi="fa-IR"/>
        </w:rPr>
        <w:footnoteReference w:id="777"/>
      </w:r>
      <w:r w:rsidRPr="00D84856">
        <w:rPr>
          <w:rStyle w:val="Char4"/>
          <w:rtl/>
          <w:lang w:bidi="fa-IR"/>
        </w:rPr>
        <w:t>.</w:t>
      </w:r>
    </w:p>
    <w:p w:rsidR="00C16D4B" w:rsidRPr="00D84856" w:rsidRDefault="00C16D4B" w:rsidP="0043651E">
      <w:pPr>
        <w:widowControl w:val="0"/>
        <w:ind w:firstLine="284"/>
        <w:jc w:val="lowKashida"/>
        <w:rPr>
          <w:rStyle w:val="Char4"/>
          <w:rtl/>
          <w:lang w:bidi="fa-IR"/>
        </w:rPr>
      </w:pPr>
      <w:r w:rsidRPr="00D84856">
        <w:rPr>
          <w:rStyle w:val="Char4"/>
          <w:rtl/>
          <w:lang w:bidi="fa-IR"/>
        </w:rPr>
        <w:t>و در حد</w:t>
      </w:r>
      <w:r w:rsidR="00D84856">
        <w:rPr>
          <w:rStyle w:val="Char4"/>
          <w:rtl/>
          <w:lang w:bidi="fa-IR"/>
        </w:rPr>
        <w:t>ی</w:t>
      </w:r>
      <w:r w:rsidRPr="00D84856">
        <w:rPr>
          <w:rStyle w:val="Char4"/>
          <w:rtl/>
          <w:lang w:bidi="fa-IR"/>
        </w:rPr>
        <w:t>ث آمده است كه آروغ‌زدن در حضور د</w:t>
      </w:r>
      <w:r w:rsidR="00D84856">
        <w:rPr>
          <w:rStyle w:val="Char4"/>
          <w:rtl/>
          <w:lang w:bidi="fa-IR"/>
        </w:rPr>
        <w:t>ی</w:t>
      </w:r>
      <w:r w:rsidRPr="00D84856">
        <w:rPr>
          <w:rStyle w:val="Char4"/>
          <w:rtl/>
          <w:lang w:bidi="fa-IR"/>
        </w:rPr>
        <w:t>گران مكروه است.</w:t>
      </w:r>
    </w:p>
    <w:p w:rsidR="00C16D4B" w:rsidRPr="00D84856" w:rsidRDefault="00C16D4B" w:rsidP="0043651E">
      <w:pPr>
        <w:widowControl w:val="0"/>
        <w:ind w:firstLine="284"/>
        <w:jc w:val="lowKashida"/>
        <w:rPr>
          <w:rStyle w:val="Char4"/>
          <w:rtl/>
          <w:lang w:bidi="fa-IR"/>
        </w:rPr>
      </w:pPr>
      <w:r w:rsidRPr="00D84856">
        <w:rPr>
          <w:rStyle w:val="Char4"/>
          <w:rtl/>
          <w:lang w:bidi="fa-IR"/>
        </w:rPr>
        <w:t>بعض</w:t>
      </w:r>
      <w:r w:rsidR="00D84856">
        <w:rPr>
          <w:rStyle w:val="Char4"/>
          <w:rtl/>
          <w:lang w:bidi="fa-IR"/>
        </w:rPr>
        <w:t>ی</w:t>
      </w:r>
      <w:r w:rsidRPr="00D84856">
        <w:rPr>
          <w:rStyle w:val="Char4"/>
          <w:rtl/>
          <w:lang w:bidi="fa-IR"/>
        </w:rPr>
        <w:t xml:space="preserve"> از پزشكان در مورد درمان آروغ گفته‌اند كه ش</w:t>
      </w:r>
      <w:r w:rsidR="00D84856">
        <w:rPr>
          <w:rStyle w:val="Char4"/>
          <w:rtl/>
          <w:lang w:bidi="fa-IR"/>
        </w:rPr>
        <w:t>ی</w:t>
      </w:r>
      <w:r w:rsidRPr="00D84856">
        <w:rPr>
          <w:rStyle w:val="Char4"/>
          <w:rtl/>
          <w:lang w:bidi="fa-IR"/>
        </w:rPr>
        <w:t xml:space="preserve">ره </w:t>
      </w:r>
      <w:r w:rsidR="00D84856">
        <w:rPr>
          <w:rStyle w:val="Char4"/>
          <w:rtl/>
          <w:lang w:bidi="fa-IR"/>
        </w:rPr>
        <w:t>ی</w:t>
      </w:r>
      <w:r w:rsidRPr="00D84856">
        <w:rPr>
          <w:rStyle w:val="Char4"/>
          <w:rtl/>
          <w:lang w:bidi="fa-IR"/>
        </w:rPr>
        <w:t>ا شربت آو</w:t>
      </w:r>
      <w:r w:rsidR="00D84856">
        <w:rPr>
          <w:rStyle w:val="Char4"/>
          <w:rtl/>
          <w:lang w:bidi="fa-IR"/>
        </w:rPr>
        <w:t>ی</w:t>
      </w:r>
      <w:r w:rsidRPr="00D84856">
        <w:rPr>
          <w:rStyle w:val="Char4"/>
          <w:rtl/>
          <w:lang w:bidi="fa-IR"/>
        </w:rPr>
        <w:t>شن و نعناع برا</w:t>
      </w:r>
      <w:r w:rsidR="00D84856">
        <w:rPr>
          <w:rStyle w:val="Char4"/>
          <w:rtl/>
          <w:lang w:bidi="fa-IR"/>
        </w:rPr>
        <w:t>ی</w:t>
      </w:r>
      <w:r w:rsidRPr="00D84856">
        <w:rPr>
          <w:rStyle w:val="Char4"/>
          <w:rtl/>
          <w:lang w:bidi="fa-IR"/>
        </w:rPr>
        <w:t xml:space="preserve"> درمان آن خوب است.</w:t>
      </w:r>
    </w:p>
    <w:p w:rsidR="00C16D4B" w:rsidRPr="00D84856" w:rsidRDefault="00C16D4B" w:rsidP="0043651E">
      <w:pPr>
        <w:widowControl w:val="0"/>
        <w:ind w:firstLine="284"/>
        <w:jc w:val="lowKashida"/>
        <w:rPr>
          <w:rStyle w:val="Char4"/>
          <w:rtl/>
          <w:lang w:bidi="fa-IR"/>
        </w:rPr>
      </w:pPr>
      <w:r w:rsidRPr="00D84856">
        <w:rPr>
          <w:rStyle w:val="Char4"/>
          <w:rtl/>
          <w:lang w:bidi="fa-IR"/>
        </w:rPr>
        <w:t>در ا</w:t>
      </w:r>
      <w:r w:rsidR="00D84856">
        <w:rPr>
          <w:rStyle w:val="Char4"/>
          <w:rtl/>
          <w:lang w:bidi="fa-IR"/>
        </w:rPr>
        <w:t>ی</w:t>
      </w:r>
      <w:r w:rsidRPr="00D84856">
        <w:rPr>
          <w:rStyle w:val="Char4"/>
          <w:rtl/>
          <w:lang w:bidi="fa-IR"/>
        </w:rPr>
        <w:t>نجا دل</w:t>
      </w:r>
      <w:r w:rsidR="00D84856">
        <w:rPr>
          <w:rStyle w:val="Char4"/>
          <w:rtl/>
          <w:lang w:bidi="fa-IR"/>
        </w:rPr>
        <w:t>ی</w:t>
      </w:r>
      <w:r w:rsidRPr="00D84856">
        <w:rPr>
          <w:rStyle w:val="Char4"/>
          <w:rtl/>
          <w:lang w:bidi="fa-IR"/>
        </w:rPr>
        <w:t>ل</w:t>
      </w:r>
      <w:r w:rsidR="00D84856">
        <w:rPr>
          <w:rStyle w:val="Char4"/>
          <w:rtl/>
          <w:lang w:bidi="fa-IR"/>
        </w:rPr>
        <w:t>ی</w:t>
      </w:r>
      <w:r w:rsidRPr="00D84856">
        <w:rPr>
          <w:rStyle w:val="Char4"/>
          <w:rtl/>
          <w:lang w:bidi="fa-IR"/>
        </w:rPr>
        <w:t xml:space="preserve"> وجود ندارد كه ما به كس</w:t>
      </w:r>
      <w:r w:rsidR="00D84856">
        <w:rPr>
          <w:rStyle w:val="Char4"/>
          <w:rtl/>
          <w:lang w:bidi="fa-IR"/>
        </w:rPr>
        <w:t>ی</w:t>
      </w:r>
      <w:r w:rsidRPr="00D84856">
        <w:rPr>
          <w:rStyle w:val="Char4"/>
          <w:rtl/>
          <w:lang w:bidi="fa-IR"/>
        </w:rPr>
        <w:t xml:space="preserve"> كه آروغ م</w:t>
      </w:r>
      <w:r w:rsidR="00D84856">
        <w:rPr>
          <w:rStyle w:val="Char4"/>
          <w:rtl/>
          <w:lang w:bidi="fa-IR"/>
        </w:rPr>
        <w:t>ی</w:t>
      </w:r>
      <w:r w:rsidRPr="00D84856">
        <w:rPr>
          <w:rStyle w:val="Char4"/>
          <w:rtl/>
          <w:lang w:bidi="fa-IR"/>
        </w:rPr>
        <w:t>‌زند، چه بگو</w:t>
      </w:r>
      <w:r w:rsidR="00D84856">
        <w:rPr>
          <w:rStyle w:val="Char4"/>
          <w:rtl/>
          <w:lang w:bidi="fa-IR"/>
        </w:rPr>
        <w:t>یی</w:t>
      </w:r>
      <w:r w:rsidRPr="00D84856">
        <w:rPr>
          <w:rStyle w:val="Char4"/>
          <w:rtl/>
          <w:lang w:bidi="fa-IR"/>
        </w:rPr>
        <w:t>م. بنابر</w:t>
      </w:r>
      <w:r w:rsidR="00D84856">
        <w:rPr>
          <w:rStyle w:val="Char4"/>
          <w:rtl/>
          <w:lang w:bidi="fa-IR"/>
        </w:rPr>
        <w:t>ی</w:t>
      </w:r>
      <w:r w:rsidRPr="00D84856">
        <w:rPr>
          <w:rStyle w:val="Char4"/>
          <w:rtl/>
          <w:lang w:bidi="fa-IR"/>
        </w:rPr>
        <w:t>ن ابن‌مفلح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در مورد جواب آروغ‌زدن وجود ندارد، ول</w:t>
      </w:r>
      <w:r w:rsidR="00D84856">
        <w:rPr>
          <w:rStyle w:val="Char4"/>
          <w:rtl/>
          <w:lang w:bidi="fa-IR"/>
        </w:rPr>
        <w:t>ی</w:t>
      </w:r>
      <w:r w:rsidRPr="00D84856">
        <w:rPr>
          <w:rStyle w:val="Char4"/>
          <w:rtl/>
          <w:lang w:bidi="fa-IR"/>
        </w:rPr>
        <w:t xml:space="preserve"> ابن عق</w:t>
      </w:r>
      <w:r w:rsidR="00D84856">
        <w:rPr>
          <w:rStyle w:val="Char4"/>
          <w:rtl/>
          <w:lang w:bidi="fa-IR"/>
        </w:rPr>
        <w:t>ی</w:t>
      </w:r>
      <w:r w:rsidRPr="00D84856">
        <w:rPr>
          <w:rStyle w:val="Char4"/>
          <w:rtl/>
          <w:lang w:bidi="fa-IR"/>
        </w:rPr>
        <w:t>ل و د</w:t>
      </w:r>
      <w:r w:rsidR="00D84856">
        <w:rPr>
          <w:rStyle w:val="Char4"/>
          <w:rtl/>
          <w:lang w:bidi="fa-IR"/>
        </w:rPr>
        <w:t>ی</w:t>
      </w:r>
      <w:r w:rsidRPr="00D84856">
        <w:rPr>
          <w:rStyle w:val="Char4"/>
          <w:rtl/>
          <w:lang w:bidi="fa-IR"/>
        </w:rPr>
        <w:t>گران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ند هرگاه آروغ‌زن الحمدلله گفت، مستحب است كه جواب و</w:t>
      </w:r>
      <w:r w:rsidR="00D84856">
        <w:rPr>
          <w:rStyle w:val="Char4"/>
          <w:rtl/>
          <w:lang w:bidi="fa-IR"/>
        </w:rPr>
        <w:t>ی</w:t>
      </w:r>
      <w:r w:rsidRPr="00D84856">
        <w:rPr>
          <w:rStyle w:val="Char4"/>
          <w:rtl/>
          <w:lang w:bidi="fa-IR"/>
        </w:rPr>
        <w:t xml:space="preserve"> را بدهد. در حال</w:t>
      </w:r>
      <w:r w:rsidR="00D84856">
        <w:rPr>
          <w:rStyle w:val="Char4"/>
          <w:rtl/>
          <w:lang w:bidi="fa-IR"/>
        </w:rPr>
        <w:t>ی</w:t>
      </w:r>
      <w:r w:rsidRPr="00D84856">
        <w:rPr>
          <w:rStyle w:val="Char4"/>
          <w:rtl/>
          <w:lang w:bidi="fa-IR"/>
        </w:rPr>
        <w:t xml:space="preserve"> كه ا</w:t>
      </w:r>
      <w:r w:rsidR="00D84856">
        <w:rPr>
          <w:rStyle w:val="Char4"/>
          <w:rtl/>
          <w:lang w:bidi="fa-IR"/>
        </w:rPr>
        <w:t>ی</w:t>
      </w:r>
      <w:r w:rsidRPr="00D84856">
        <w:rPr>
          <w:rStyle w:val="Char4"/>
          <w:rtl/>
          <w:lang w:bidi="fa-IR"/>
        </w:rPr>
        <w:t>ن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است كه را</w:t>
      </w:r>
      <w:r w:rsidR="00D84856">
        <w:rPr>
          <w:rStyle w:val="Char4"/>
          <w:rtl/>
          <w:lang w:bidi="fa-IR"/>
        </w:rPr>
        <w:t>ی</w:t>
      </w:r>
      <w:r w:rsidRPr="00D84856">
        <w:rPr>
          <w:rStyle w:val="Char4"/>
          <w:rtl/>
          <w:lang w:bidi="fa-IR"/>
        </w:rPr>
        <w:t>ج شده است</w:t>
      </w:r>
      <w:r w:rsidRPr="009E2028">
        <w:rPr>
          <w:rStyle w:val="FootnoteReference"/>
          <w:rFonts w:cs="IRLotus"/>
          <w:rtl/>
          <w:lang w:bidi="fa-IR"/>
        </w:rPr>
        <w:footnoteReference w:id="778"/>
      </w:r>
      <w:r w:rsidRPr="00D84856">
        <w:rPr>
          <w:rStyle w:val="Char4"/>
          <w:rtl/>
          <w:lang w:bidi="fa-IR"/>
        </w:rPr>
        <w:t>. (اساس شرع</w:t>
      </w:r>
      <w:r w:rsidR="00D84856">
        <w:rPr>
          <w:rStyle w:val="Char4"/>
          <w:rtl/>
          <w:lang w:bidi="fa-IR"/>
        </w:rPr>
        <w:t>ی</w:t>
      </w:r>
      <w:r w:rsidRPr="00D84856">
        <w:rPr>
          <w:rStyle w:val="Char4"/>
          <w:rtl/>
          <w:lang w:bidi="fa-IR"/>
        </w:rPr>
        <w:t xml:space="preserve"> ندارد).</w:t>
      </w:r>
    </w:p>
    <w:p w:rsidR="00C16D4B" w:rsidRPr="00C16D4B" w:rsidRDefault="00C16D4B" w:rsidP="0043651E">
      <w:pPr>
        <w:pStyle w:val="a2"/>
        <w:rPr>
          <w:rtl/>
        </w:rPr>
      </w:pPr>
      <w:bookmarkStart w:id="172" w:name="_Toc290809618"/>
      <w:bookmarkStart w:id="173" w:name="_Toc238520267"/>
      <w:r w:rsidRPr="00C16D4B">
        <w:rPr>
          <w:rtl/>
        </w:rPr>
        <w:t>(68) آداب تف‌انداختن</w:t>
      </w:r>
      <w:bookmarkEnd w:id="172"/>
      <w:bookmarkEnd w:id="173"/>
      <w:r w:rsidRPr="00C16D4B">
        <w:rPr>
          <w:rtl/>
        </w:rPr>
        <w:t xml:space="preserve"> </w:t>
      </w:r>
    </w:p>
    <w:p w:rsidR="00C16D4B" w:rsidRPr="00D84856" w:rsidRDefault="00C16D4B" w:rsidP="0043651E">
      <w:pPr>
        <w:widowControl w:val="0"/>
        <w:ind w:firstLine="284"/>
        <w:jc w:val="lowKashida"/>
        <w:rPr>
          <w:rStyle w:val="Char4"/>
          <w:rtl/>
          <w:lang w:bidi="fa-IR"/>
        </w:rPr>
      </w:pPr>
      <w:r w:rsidRPr="00D84856">
        <w:rPr>
          <w:rStyle w:val="Char4"/>
          <w:rtl/>
          <w:lang w:bidi="fa-IR"/>
        </w:rPr>
        <w:t>تف، همان آب دهان است كه هنگام ب</w:t>
      </w:r>
      <w:r w:rsidR="00D84856">
        <w:rPr>
          <w:rStyle w:val="Char4"/>
          <w:rtl/>
          <w:lang w:bidi="fa-IR"/>
        </w:rPr>
        <w:t>ی</w:t>
      </w:r>
      <w:r w:rsidRPr="00D84856">
        <w:rPr>
          <w:rStyle w:val="Char4"/>
          <w:rtl/>
          <w:lang w:bidi="fa-IR"/>
        </w:rPr>
        <w:t>رون‌آمدن از دهان تف گفته م</w:t>
      </w:r>
      <w:r w:rsidR="00D84856">
        <w:rPr>
          <w:rStyle w:val="Char4"/>
          <w:rtl/>
          <w:lang w:bidi="fa-IR"/>
        </w:rPr>
        <w:t>ی</w:t>
      </w:r>
      <w:r w:rsidRPr="00D84856">
        <w:rPr>
          <w:rStyle w:val="Char4"/>
          <w:rtl/>
          <w:lang w:bidi="fa-IR"/>
        </w:rPr>
        <w:t>‌شود.</w:t>
      </w:r>
    </w:p>
    <w:p w:rsidR="00C16D4B" w:rsidRPr="00D84856" w:rsidRDefault="00C16D4B" w:rsidP="0043651E">
      <w:pPr>
        <w:widowControl w:val="0"/>
        <w:ind w:firstLine="284"/>
        <w:jc w:val="lowKashida"/>
        <w:rPr>
          <w:rStyle w:val="Char4"/>
          <w:rtl/>
          <w:lang w:bidi="fa-IR"/>
        </w:rPr>
      </w:pPr>
      <w:r w:rsidRPr="00D84856">
        <w:rPr>
          <w:rStyle w:val="Char4"/>
          <w:rtl/>
          <w:lang w:bidi="fa-IR"/>
        </w:rPr>
        <w:t>اصل ا</w:t>
      </w:r>
      <w:r w:rsidR="00D84856">
        <w:rPr>
          <w:rStyle w:val="Char4"/>
          <w:rtl/>
          <w:lang w:bidi="fa-IR"/>
        </w:rPr>
        <w:t>ی</w:t>
      </w:r>
      <w:r w:rsidRPr="00D84856">
        <w:rPr>
          <w:rStyle w:val="Char4"/>
          <w:rtl/>
          <w:lang w:bidi="fa-IR"/>
        </w:rPr>
        <w:t>ن است كه دهان انسان پا</w:t>
      </w:r>
      <w:r w:rsidR="00D84856">
        <w:rPr>
          <w:rStyle w:val="Char4"/>
          <w:rtl/>
          <w:lang w:bidi="fa-IR"/>
        </w:rPr>
        <w:t xml:space="preserve">ک </w:t>
      </w:r>
      <w:r w:rsidRPr="00D84856">
        <w:rPr>
          <w:rStyle w:val="Char4"/>
          <w:rtl/>
          <w:lang w:bidi="fa-IR"/>
        </w:rPr>
        <w:t>بوده و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را ناپا</w:t>
      </w:r>
      <w:r w:rsidR="00D84856">
        <w:rPr>
          <w:rStyle w:val="Char4"/>
          <w:rtl/>
          <w:lang w:bidi="fa-IR"/>
        </w:rPr>
        <w:t xml:space="preserve">ک </w:t>
      </w:r>
      <w:r w:rsidRPr="00D84856">
        <w:rPr>
          <w:rStyle w:val="Char4"/>
          <w:rtl/>
          <w:lang w:bidi="fa-IR"/>
        </w:rPr>
        <w:t>نم</w:t>
      </w:r>
      <w:r w:rsidR="00D84856">
        <w:rPr>
          <w:rStyle w:val="Char4"/>
          <w:rtl/>
          <w:lang w:bidi="fa-IR"/>
        </w:rPr>
        <w:t>ی</w:t>
      </w:r>
      <w:r w:rsidRPr="00D84856">
        <w:rPr>
          <w:rStyle w:val="Char4"/>
          <w:rtl/>
          <w:lang w:bidi="fa-IR"/>
        </w:rPr>
        <w:t>‌كند.</w:t>
      </w:r>
    </w:p>
    <w:p w:rsidR="00C16D4B" w:rsidRPr="00D84856" w:rsidRDefault="00C16D4B" w:rsidP="0043651E">
      <w:pPr>
        <w:widowControl w:val="0"/>
        <w:ind w:firstLine="284"/>
        <w:jc w:val="lowKashida"/>
        <w:rPr>
          <w:rStyle w:val="Char4"/>
          <w:rtl/>
          <w:lang w:bidi="fa-IR"/>
        </w:rPr>
      </w:pPr>
      <w:r w:rsidRPr="00D84856">
        <w:rPr>
          <w:rStyle w:val="Char4"/>
          <w:rtl/>
          <w:lang w:bidi="fa-IR"/>
        </w:rPr>
        <w:t>با</w:t>
      </w:r>
      <w:r w:rsidR="00D84856">
        <w:rPr>
          <w:rStyle w:val="Char4"/>
          <w:rtl/>
          <w:lang w:bidi="fa-IR"/>
        </w:rPr>
        <w:t>ی</w:t>
      </w:r>
      <w:r w:rsidRPr="00D84856">
        <w:rPr>
          <w:rStyle w:val="Char4"/>
          <w:rtl/>
          <w:lang w:bidi="fa-IR"/>
        </w:rPr>
        <w:t>د به طرف چپ خود تف ب</w:t>
      </w:r>
      <w:r w:rsidR="00D84856">
        <w:rPr>
          <w:rStyle w:val="Char4"/>
          <w:rtl/>
          <w:lang w:bidi="fa-IR"/>
        </w:rPr>
        <w:t>ی</w:t>
      </w:r>
      <w:r w:rsidRPr="00D84856">
        <w:rPr>
          <w:rStyle w:val="Char4"/>
          <w:rtl/>
          <w:lang w:bidi="fa-IR"/>
        </w:rPr>
        <w:t>اندازد. چون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فرموده است: «آ</w:t>
      </w:r>
      <w:r w:rsidR="00D84856">
        <w:rPr>
          <w:rStyle w:val="Char4"/>
          <w:rtl/>
          <w:lang w:bidi="fa-IR"/>
        </w:rPr>
        <w:t>ی</w:t>
      </w:r>
      <w:r w:rsidRPr="00D84856">
        <w:rPr>
          <w:rStyle w:val="Char4"/>
          <w:rtl/>
          <w:lang w:bidi="fa-IR"/>
        </w:rPr>
        <w:t xml:space="preserve">ا </w:t>
      </w:r>
      <w:r w:rsidR="00D84856">
        <w:rPr>
          <w:rStyle w:val="Char4"/>
          <w:rtl/>
          <w:lang w:bidi="fa-IR"/>
        </w:rPr>
        <w:t>ی</w:t>
      </w:r>
      <w:r w:rsidRPr="00D84856">
        <w:rPr>
          <w:rStyle w:val="Char4"/>
          <w:rtl/>
          <w:lang w:bidi="fa-IR"/>
        </w:rPr>
        <w:t>كى از شما راضى م</w:t>
      </w:r>
      <w:r w:rsidR="00D84856">
        <w:rPr>
          <w:rStyle w:val="Char4"/>
          <w:rtl/>
          <w:lang w:bidi="fa-IR"/>
        </w:rPr>
        <w:t>ی</w:t>
      </w:r>
      <w:r w:rsidRPr="00D84856">
        <w:rPr>
          <w:rStyle w:val="Char4"/>
          <w:rtl/>
          <w:lang w:bidi="fa-IR"/>
        </w:rPr>
        <w:t>‌شود كه در صورت او تف ب</w:t>
      </w:r>
      <w:r w:rsidR="00D84856">
        <w:rPr>
          <w:rStyle w:val="Char4"/>
          <w:rtl/>
          <w:lang w:bidi="fa-IR"/>
        </w:rPr>
        <w:t>ی</w:t>
      </w:r>
      <w:r w:rsidRPr="00D84856">
        <w:rPr>
          <w:rStyle w:val="Char4"/>
          <w:rtl/>
          <w:lang w:bidi="fa-IR"/>
        </w:rPr>
        <w:t xml:space="preserve">اندازد؟ هرگاه </w:t>
      </w:r>
      <w:r w:rsidR="00D84856">
        <w:rPr>
          <w:rStyle w:val="Char4"/>
          <w:rtl/>
          <w:lang w:bidi="fa-IR"/>
        </w:rPr>
        <w:t>ی</w:t>
      </w:r>
      <w:r w:rsidRPr="00D84856">
        <w:rPr>
          <w:rStyle w:val="Char4"/>
          <w:rtl/>
          <w:lang w:bidi="fa-IR"/>
        </w:rPr>
        <w:t>كى از شما (براى نماز خواندن) در جهت قبله ا</w:t>
      </w:r>
      <w:r w:rsidR="00D84856">
        <w:rPr>
          <w:rStyle w:val="Char4"/>
          <w:rtl/>
          <w:lang w:bidi="fa-IR"/>
        </w:rPr>
        <w:t>ی</w:t>
      </w:r>
      <w:r w:rsidRPr="00D84856">
        <w:rPr>
          <w:rStyle w:val="Char4"/>
          <w:rtl/>
          <w:lang w:bidi="fa-IR"/>
        </w:rPr>
        <w:t>ستاد رو به خدا</w:t>
      </w:r>
      <w:r w:rsidR="00D84856">
        <w:rPr>
          <w:rStyle w:val="Char4"/>
          <w:rtl/>
          <w:lang w:bidi="fa-IR"/>
        </w:rPr>
        <w:t>ی</w:t>
      </w:r>
      <w:r w:rsidRPr="00D84856">
        <w:rPr>
          <w:rStyle w:val="Char4"/>
          <w:rtl/>
          <w:lang w:bidi="fa-IR"/>
        </w:rPr>
        <w:t xml:space="preserve"> خود ا</w:t>
      </w:r>
      <w:r w:rsidR="00D84856">
        <w:rPr>
          <w:rStyle w:val="Char4"/>
          <w:rtl/>
          <w:lang w:bidi="fa-IR"/>
        </w:rPr>
        <w:t>ی</w:t>
      </w:r>
      <w:r w:rsidRPr="00D84856">
        <w:rPr>
          <w:rStyle w:val="Char4"/>
          <w:rtl/>
          <w:lang w:bidi="fa-IR"/>
        </w:rPr>
        <w:t>ستاده است و فرشته در طرف راست اوست، پس در طرف راست خود تف ن</w:t>
      </w:r>
      <w:r w:rsidR="00D84856">
        <w:rPr>
          <w:rStyle w:val="Char4"/>
          <w:rtl/>
          <w:lang w:bidi="fa-IR"/>
        </w:rPr>
        <w:t>ی</w:t>
      </w:r>
      <w:r w:rsidRPr="00D84856">
        <w:rPr>
          <w:rStyle w:val="Char4"/>
          <w:rtl/>
          <w:lang w:bidi="fa-IR"/>
        </w:rPr>
        <w:t>اندازد. و در جهت قبله ن</w:t>
      </w:r>
      <w:r w:rsidR="00D84856">
        <w:rPr>
          <w:rStyle w:val="Char4"/>
          <w:rtl/>
          <w:lang w:bidi="fa-IR"/>
        </w:rPr>
        <w:t>ی</w:t>
      </w:r>
      <w:r w:rsidRPr="00D84856">
        <w:rPr>
          <w:rStyle w:val="Char4"/>
          <w:rtl/>
          <w:lang w:bidi="fa-IR"/>
        </w:rPr>
        <w:t>ز تف ن</w:t>
      </w:r>
      <w:r w:rsidR="00D84856">
        <w:rPr>
          <w:rStyle w:val="Char4"/>
          <w:rtl/>
          <w:lang w:bidi="fa-IR"/>
        </w:rPr>
        <w:t>ی</w:t>
      </w:r>
      <w:r w:rsidRPr="00D84856">
        <w:rPr>
          <w:rStyle w:val="Char4"/>
          <w:rtl/>
          <w:lang w:bidi="fa-IR"/>
        </w:rPr>
        <w:t xml:space="preserve">اندازد. </w:t>
      </w:r>
      <w:r w:rsidR="00D84856">
        <w:rPr>
          <w:rStyle w:val="Char4"/>
          <w:rtl/>
          <w:lang w:bidi="fa-IR"/>
        </w:rPr>
        <w:t>ی</w:t>
      </w:r>
      <w:r w:rsidRPr="00D84856">
        <w:rPr>
          <w:rStyle w:val="Char4"/>
          <w:rtl/>
          <w:lang w:bidi="fa-IR"/>
        </w:rPr>
        <w:t>ا به طرف چپ تف ب</w:t>
      </w:r>
      <w:r w:rsidR="00D84856">
        <w:rPr>
          <w:rStyle w:val="Char4"/>
          <w:rtl/>
          <w:lang w:bidi="fa-IR"/>
        </w:rPr>
        <w:t>ی</w:t>
      </w:r>
      <w:r w:rsidRPr="00D84856">
        <w:rPr>
          <w:rStyle w:val="Char4"/>
          <w:rtl/>
          <w:lang w:bidi="fa-IR"/>
        </w:rPr>
        <w:t xml:space="preserve">اندازد، </w:t>
      </w:r>
      <w:r w:rsidR="00D84856">
        <w:rPr>
          <w:rStyle w:val="Char4"/>
          <w:rtl/>
          <w:lang w:bidi="fa-IR"/>
        </w:rPr>
        <w:t>ی</w:t>
      </w:r>
      <w:r w:rsidRPr="00D84856">
        <w:rPr>
          <w:rStyle w:val="Char4"/>
          <w:rtl/>
          <w:lang w:bidi="fa-IR"/>
        </w:rPr>
        <w:t>ا ز</w:t>
      </w:r>
      <w:r w:rsidR="00D84856">
        <w:rPr>
          <w:rStyle w:val="Char4"/>
          <w:rtl/>
          <w:lang w:bidi="fa-IR"/>
        </w:rPr>
        <w:t>ی</w:t>
      </w:r>
      <w:r w:rsidRPr="00D84856">
        <w:rPr>
          <w:rStyle w:val="Char4"/>
          <w:rtl/>
          <w:lang w:bidi="fa-IR"/>
        </w:rPr>
        <w:t>ر پاها</w:t>
      </w:r>
      <w:r w:rsidR="00D84856">
        <w:rPr>
          <w:rStyle w:val="Char4"/>
          <w:rtl/>
          <w:lang w:bidi="fa-IR"/>
        </w:rPr>
        <w:t>ی</w:t>
      </w:r>
      <w:r w:rsidRPr="00D84856">
        <w:rPr>
          <w:rStyle w:val="Char4"/>
          <w:rtl/>
          <w:lang w:bidi="fa-IR"/>
        </w:rPr>
        <w:t xml:space="preserve"> خود ب</w:t>
      </w:r>
      <w:r w:rsidR="00D84856">
        <w:rPr>
          <w:rStyle w:val="Char4"/>
          <w:rtl/>
          <w:lang w:bidi="fa-IR"/>
        </w:rPr>
        <w:t>ی</w:t>
      </w:r>
      <w:r w:rsidRPr="00D84856">
        <w:rPr>
          <w:rStyle w:val="Char4"/>
          <w:rtl/>
          <w:lang w:bidi="fa-IR"/>
        </w:rPr>
        <w:t>اندازد. و اگر نتوانست تف را نگه دارد، ا</w:t>
      </w:r>
      <w:r w:rsidR="00D84856">
        <w:rPr>
          <w:rStyle w:val="Char4"/>
          <w:rtl/>
          <w:lang w:bidi="fa-IR"/>
        </w:rPr>
        <w:t>ی</w:t>
      </w:r>
      <w:r w:rsidRPr="00D84856">
        <w:rPr>
          <w:rStyle w:val="Char4"/>
          <w:rtl/>
          <w:lang w:bidi="fa-IR"/>
        </w:rPr>
        <w:t xml:space="preserve">ن كار را بكند. </w:t>
      </w:r>
      <w:r w:rsidR="00D84856">
        <w:rPr>
          <w:rStyle w:val="Char4"/>
          <w:rtl/>
          <w:lang w:bidi="fa-IR"/>
        </w:rPr>
        <w:t>ی</w:t>
      </w:r>
      <w:r w:rsidRPr="00D84856">
        <w:rPr>
          <w:rStyle w:val="Char4"/>
          <w:rtl/>
          <w:lang w:bidi="fa-IR"/>
        </w:rPr>
        <w:t>عن</w:t>
      </w:r>
      <w:r w:rsidR="00D84856">
        <w:rPr>
          <w:rStyle w:val="Char4"/>
          <w:rtl/>
          <w:lang w:bidi="fa-IR"/>
        </w:rPr>
        <w:t>ی</w:t>
      </w:r>
      <w:r w:rsidRPr="00D84856">
        <w:rPr>
          <w:rStyle w:val="Char4"/>
          <w:rtl/>
          <w:lang w:bidi="fa-IR"/>
        </w:rPr>
        <w:t xml:space="preserve"> در لباس خودش ب</w:t>
      </w:r>
      <w:r w:rsidR="00D84856">
        <w:rPr>
          <w:rStyle w:val="Char4"/>
          <w:rtl/>
          <w:lang w:bidi="fa-IR"/>
        </w:rPr>
        <w:t>ی</w:t>
      </w:r>
      <w:r w:rsidRPr="00D84856">
        <w:rPr>
          <w:rStyle w:val="Char4"/>
          <w:rtl/>
          <w:lang w:bidi="fa-IR"/>
        </w:rPr>
        <w:t>اندازد</w:t>
      </w:r>
      <w:r w:rsidRPr="009E2028">
        <w:rPr>
          <w:rStyle w:val="FootnoteReference"/>
          <w:rFonts w:cs="IRLotus"/>
          <w:rtl/>
          <w:lang w:bidi="fa-IR"/>
        </w:rPr>
        <w:footnoteReference w:id="779"/>
      </w:r>
      <w:r w:rsidRPr="00D84856">
        <w:rPr>
          <w:rStyle w:val="Char4"/>
          <w:rtl/>
          <w:lang w:bidi="fa-IR"/>
        </w:rPr>
        <w:t>.</w:t>
      </w:r>
    </w:p>
    <w:p w:rsidR="00C16D4B" w:rsidRPr="00C16D4B" w:rsidRDefault="00C16D4B" w:rsidP="0043651E">
      <w:pPr>
        <w:pStyle w:val="a2"/>
        <w:rPr>
          <w:rtl/>
        </w:rPr>
      </w:pPr>
      <w:bookmarkStart w:id="174" w:name="_Toc290809619"/>
      <w:bookmarkStart w:id="175" w:name="_Toc238520268"/>
      <w:r w:rsidRPr="00C16D4B">
        <w:rPr>
          <w:rtl/>
        </w:rPr>
        <w:t>(69) آداب عمومي</w:t>
      </w:r>
      <w:bookmarkEnd w:id="174"/>
      <w:bookmarkEnd w:id="175"/>
    </w:p>
    <w:p w:rsidR="00C16D4B" w:rsidRPr="00D84856" w:rsidRDefault="00C16D4B" w:rsidP="0043651E">
      <w:pPr>
        <w:widowControl w:val="0"/>
        <w:ind w:firstLine="284"/>
        <w:jc w:val="lowKashida"/>
        <w:rPr>
          <w:rStyle w:val="Char4"/>
          <w:rtl/>
          <w:lang w:bidi="fa-IR"/>
        </w:rPr>
      </w:pPr>
      <w:r w:rsidRPr="00D84856">
        <w:rPr>
          <w:rStyle w:val="Char4"/>
          <w:rtl/>
          <w:lang w:bidi="fa-IR"/>
        </w:rPr>
        <w:t>انسان عاقل با</w:t>
      </w:r>
      <w:r w:rsidR="00D84856">
        <w:rPr>
          <w:rStyle w:val="Char4"/>
          <w:rtl/>
          <w:lang w:bidi="fa-IR"/>
        </w:rPr>
        <w:t>ی</w:t>
      </w:r>
      <w:r w:rsidRPr="00D84856">
        <w:rPr>
          <w:rStyle w:val="Char4"/>
          <w:rtl/>
          <w:lang w:bidi="fa-IR"/>
        </w:rPr>
        <w:t>د بد</w:t>
      </w:r>
      <w:r w:rsidR="00D84856">
        <w:rPr>
          <w:rStyle w:val="Char4"/>
          <w:rtl/>
          <w:lang w:bidi="fa-IR"/>
        </w:rPr>
        <w:t>ی</w:t>
      </w:r>
      <w:r w:rsidRPr="00D84856">
        <w:rPr>
          <w:rStyle w:val="Char4"/>
          <w:rtl/>
          <w:lang w:bidi="fa-IR"/>
        </w:rPr>
        <w:t>ها</w:t>
      </w:r>
      <w:r w:rsidR="00D84856">
        <w:rPr>
          <w:rStyle w:val="Char4"/>
          <w:rtl/>
          <w:lang w:bidi="fa-IR"/>
        </w:rPr>
        <w:t>ی</w:t>
      </w:r>
      <w:r w:rsidRPr="00D84856">
        <w:rPr>
          <w:rStyle w:val="Char4"/>
          <w:rtl/>
          <w:lang w:bidi="fa-IR"/>
        </w:rPr>
        <w:t xml:space="preserve"> خود را در د</w:t>
      </w:r>
      <w:r w:rsidR="00D84856">
        <w:rPr>
          <w:rStyle w:val="Char4"/>
          <w:rtl/>
          <w:lang w:bidi="fa-IR"/>
        </w:rPr>
        <w:t>ی</w:t>
      </w:r>
      <w:r w:rsidRPr="00D84856">
        <w:rPr>
          <w:rStyle w:val="Char4"/>
          <w:rtl/>
          <w:lang w:bidi="fa-IR"/>
        </w:rPr>
        <w:t>ن و اخلاق آداب محاسبه كند، و تمام</w:t>
      </w:r>
      <w:r w:rsidR="00D84856">
        <w:rPr>
          <w:rStyle w:val="Char4"/>
          <w:rtl/>
          <w:lang w:bidi="fa-IR"/>
        </w:rPr>
        <w:t>ی</w:t>
      </w:r>
      <w:r w:rsidRPr="00D84856">
        <w:rPr>
          <w:rStyle w:val="Char4"/>
          <w:rtl/>
          <w:lang w:bidi="fa-IR"/>
        </w:rPr>
        <w:t xml:space="preserve"> آنها را در س</w:t>
      </w:r>
      <w:r w:rsidR="00D84856">
        <w:rPr>
          <w:rStyle w:val="Char4"/>
          <w:rtl/>
          <w:lang w:bidi="fa-IR"/>
        </w:rPr>
        <w:t>ی</w:t>
      </w:r>
      <w:r w:rsidRPr="00D84856">
        <w:rPr>
          <w:rStyle w:val="Char4"/>
          <w:rtl/>
          <w:lang w:bidi="fa-IR"/>
        </w:rPr>
        <w:t xml:space="preserve">نه </w:t>
      </w:r>
      <w:r w:rsidR="00D84856">
        <w:rPr>
          <w:rStyle w:val="Char4"/>
          <w:rtl/>
          <w:lang w:bidi="fa-IR"/>
        </w:rPr>
        <w:t>ی</w:t>
      </w:r>
      <w:r w:rsidRPr="00D84856">
        <w:rPr>
          <w:rStyle w:val="Char4"/>
          <w:rtl/>
          <w:lang w:bidi="fa-IR"/>
        </w:rPr>
        <w:t>ا در دفتر</w:t>
      </w:r>
      <w:r w:rsidR="00D84856">
        <w:rPr>
          <w:rStyle w:val="Char4"/>
          <w:rtl/>
          <w:lang w:bidi="fa-IR"/>
        </w:rPr>
        <w:t>ی</w:t>
      </w:r>
      <w:r w:rsidRPr="00D84856">
        <w:rPr>
          <w:rStyle w:val="Char4"/>
          <w:rtl/>
          <w:lang w:bidi="fa-IR"/>
        </w:rPr>
        <w:t xml:space="preserve"> جمع كند. سپس ز</w:t>
      </w:r>
      <w:r w:rsidR="00D84856">
        <w:rPr>
          <w:rStyle w:val="Char4"/>
          <w:rtl/>
          <w:lang w:bidi="fa-IR"/>
        </w:rPr>
        <w:t>ی</w:t>
      </w:r>
      <w:r w:rsidRPr="00D84856">
        <w:rPr>
          <w:rStyle w:val="Char4"/>
          <w:rtl/>
          <w:lang w:bidi="fa-IR"/>
        </w:rPr>
        <w:t>اد آن را نگاه كند و خود را مجبور به اصلاح آن كند. و خود را موظف كند كه ط</w:t>
      </w:r>
      <w:r w:rsidR="00D84856">
        <w:rPr>
          <w:rStyle w:val="Char4"/>
          <w:rtl/>
          <w:lang w:bidi="fa-IR"/>
        </w:rPr>
        <w:t>ی</w:t>
      </w:r>
      <w:r w:rsidRPr="00D84856">
        <w:rPr>
          <w:rStyle w:val="Char4"/>
          <w:rtl/>
          <w:lang w:bidi="fa-IR"/>
        </w:rPr>
        <w:t xml:space="preserve"> </w:t>
      </w:r>
      <w:r w:rsidR="00D84856">
        <w:rPr>
          <w:rStyle w:val="Char4"/>
          <w:rtl/>
          <w:lang w:bidi="fa-IR"/>
        </w:rPr>
        <w:t xml:space="preserve">یک </w:t>
      </w:r>
      <w:r w:rsidRPr="00D84856">
        <w:rPr>
          <w:rStyle w:val="Char4"/>
          <w:rtl/>
          <w:lang w:bidi="fa-IR"/>
        </w:rPr>
        <w:t xml:space="preserve">روز </w:t>
      </w:r>
      <w:r w:rsidR="00D84856">
        <w:rPr>
          <w:rStyle w:val="Char4"/>
          <w:rtl/>
          <w:lang w:bidi="fa-IR"/>
        </w:rPr>
        <w:t>ی</w:t>
      </w:r>
      <w:r w:rsidRPr="00D84856">
        <w:rPr>
          <w:rStyle w:val="Char4"/>
          <w:rtl/>
          <w:lang w:bidi="fa-IR"/>
        </w:rPr>
        <w:t xml:space="preserve">ا </w:t>
      </w:r>
      <w:r w:rsidR="00D84856">
        <w:rPr>
          <w:rStyle w:val="Char4"/>
          <w:rtl/>
          <w:lang w:bidi="fa-IR"/>
        </w:rPr>
        <w:t xml:space="preserve">یک </w:t>
      </w:r>
      <w:r w:rsidRPr="00D84856">
        <w:rPr>
          <w:rStyle w:val="Char4"/>
          <w:rtl/>
          <w:lang w:bidi="fa-IR"/>
        </w:rPr>
        <w:t xml:space="preserve">هفته </w:t>
      </w:r>
      <w:r w:rsidR="00D84856">
        <w:rPr>
          <w:rStyle w:val="Char4"/>
          <w:rtl/>
          <w:lang w:bidi="fa-IR"/>
        </w:rPr>
        <w:t>ی</w:t>
      </w:r>
      <w:r w:rsidRPr="00D84856">
        <w:rPr>
          <w:rStyle w:val="Char4"/>
          <w:rtl/>
          <w:lang w:bidi="fa-IR"/>
        </w:rPr>
        <w:t xml:space="preserve">ا </w:t>
      </w:r>
      <w:r w:rsidR="00D84856">
        <w:rPr>
          <w:rStyle w:val="Char4"/>
          <w:rtl/>
          <w:lang w:bidi="fa-IR"/>
        </w:rPr>
        <w:t xml:space="preserve">یک </w:t>
      </w:r>
      <w:r w:rsidRPr="00D84856">
        <w:rPr>
          <w:rStyle w:val="Char4"/>
          <w:rtl/>
          <w:lang w:bidi="fa-IR"/>
        </w:rPr>
        <w:t xml:space="preserve">ماه، </w:t>
      </w:r>
      <w:r w:rsidR="00D84856">
        <w:rPr>
          <w:rStyle w:val="Char4"/>
          <w:rtl/>
          <w:lang w:bidi="fa-IR"/>
        </w:rPr>
        <w:t xml:space="preserve">یک </w:t>
      </w:r>
      <w:r w:rsidRPr="00D84856">
        <w:rPr>
          <w:rStyle w:val="Char4"/>
          <w:rtl/>
          <w:lang w:bidi="fa-IR"/>
        </w:rPr>
        <w:t>و</w:t>
      </w:r>
      <w:r w:rsidR="00D84856">
        <w:rPr>
          <w:rStyle w:val="Char4"/>
          <w:rtl/>
          <w:lang w:bidi="fa-IR"/>
        </w:rPr>
        <w:t>ی</w:t>
      </w:r>
      <w:r w:rsidRPr="00D84856">
        <w:rPr>
          <w:rStyle w:val="Char4"/>
          <w:rtl/>
          <w:lang w:bidi="fa-IR"/>
        </w:rPr>
        <w:t>ژگ</w:t>
      </w:r>
      <w:r w:rsidR="00D84856">
        <w:rPr>
          <w:rStyle w:val="Char4"/>
          <w:rtl/>
          <w:lang w:bidi="fa-IR"/>
        </w:rPr>
        <w:t>ی</w:t>
      </w:r>
      <w:r w:rsidRPr="00D84856">
        <w:rPr>
          <w:rStyle w:val="Char4"/>
          <w:rtl/>
          <w:lang w:bidi="fa-IR"/>
        </w:rPr>
        <w:t>، دو و</w:t>
      </w:r>
      <w:r w:rsidR="00D84856">
        <w:rPr>
          <w:rStyle w:val="Char4"/>
          <w:rtl/>
          <w:lang w:bidi="fa-IR"/>
        </w:rPr>
        <w:t>ی</w:t>
      </w:r>
      <w:r w:rsidRPr="00D84856">
        <w:rPr>
          <w:rStyle w:val="Char4"/>
          <w:rtl/>
          <w:lang w:bidi="fa-IR"/>
        </w:rPr>
        <w:t>ژگ</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ا چند و</w:t>
      </w:r>
      <w:r w:rsidR="00D84856">
        <w:rPr>
          <w:rStyle w:val="Char4"/>
          <w:rtl/>
          <w:lang w:bidi="fa-IR"/>
        </w:rPr>
        <w:t>ی</w:t>
      </w:r>
      <w:r w:rsidRPr="00D84856">
        <w:rPr>
          <w:rStyle w:val="Char4"/>
          <w:rtl/>
          <w:lang w:bidi="fa-IR"/>
        </w:rPr>
        <w:t>ژگ</w:t>
      </w:r>
      <w:r w:rsidR="00D84856">
        <w:rPr>
          <w:rStyle w:val="Char4"/>
          <w:rtl/>
          <w:lang w:bidi="fa-IR"/>
        </w:rPr>
        <w:t>ی</w:t>
      </w:r>
      <w:r w:rsidRPr="00D84856">
        <w:rPr>
          <w:rStyle w:val="Char4"/>
          <w:rtl/>
          <w:lang w:bidi="fa-IR"/>
        </w:rPr>
        <w:t xml:space="preserve"> خود را اصلاح نما</w:t>
      </w:r>
      <w:r w:rsidR="00D84856">
        <w:rPr>
          <w:rStyle w:val="Char4"/>
          <w:rtl/>
          <w:lang w:bidi="fa-IR"/>
        </w:rPr>
        <w:t>ی</w:t>
      </w:r>
      <w:r w:rsidRPr="00D84856">
        <w:rPr>
          <w:rStyle w:val="Char4"/>
          <w:rtl/>
          <w:lang w:bidi="fa-IR"/>
        </w:rPr>
        <w:t>د. پس هر و</w:t>
      </w:r>
      <w:r w:rsidR="00D84856">
        <w:rPr>
          <w:rStyle w:val="Char4"/>
          <w:rtl/>
          <w:lang w:bidi="fa-IR"/>
        </w:rPr>
        <w:t>ی</w:t>
      </w:r>
      <w:r w:rsidRPr="00D84856">
        <w:rPr>
          <w:rStyle w:val="Char4"/>
          <w:rtl/>
          <w:lang w:bidi="fa-IR"/>
        </w:rPr>
        <w:t>ژگ</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ا خصوص</w:t>
      </w:r>
      <w:r w:rsidR="00D84856">
        <w:rPr>
          <w:rStyle w:val="Char4"/>
          <w:rtl/>
          <w:lang w:bidi="fa-IR"/>
        </w:rPr>
        <w:t>ی</w:t>
      </w:r>
      <w:r w:rsidRPr="00D84856">
        <w:rPr>
          <w:rStyle w:val="Char4"/>
          <w:rtl/>
          <w:lang w:bidi="fa-IR"/>
        </w:rPr>
        <w:t>ت</w:t>
      </w:r>
      <w:r w:rsidR="00D84856">
        <w:rPr>
          <w:rStyle w:val="Char4"/>
          <w:rtl/>
          <w:lang w:bidi="fa-IR"/>
        </w:rPr>
        <w:t>ی</w:t>
      </w:r>
      <w:r w:rsidRPr="00D84856">
        <w:rPr>
          <w:rStyle w:val="Char4"/>
          <w:rtl/>
          <w:lang w:bidi="fa-IR"/>
        </w:rPr>
        <w:t xml:space="preserve"> كه اصلاح كرد، آن را در دفتر پا</w:t>
      </w:r>
      <w:r w:rsidR="00D84856">
        <w:rPr>
          <w:rStyle w:val="Char4"/>
          <w:rtl/>
          <w:lang w:bidi="fa-IR"/>
        </w:rPr>
        <w:t xml:space="preserve">ک </w:t>
      </w:r>
      <w:r w:rsidRPr="00D84856">
        <w:rPr>
          <w:rStyle w:val="Char4"/>
          <w:rtl/>
          <w:lang w:bidi="fa-IR"/>
        </w:rPr>
        <w:t>كند و هنگام</w:t>
      </w:r>
      <w:r w:rsidR="00D84856">
        <w:rPr>
          <w:rStyle w:val="Char4"/>
          <w:rtl/>
          <w:lang w:bidi="fa-IR"/>
        </w:rPr>
        <w:t>ی</w:t>
      </w:r>
      <w:r w:rsidRPr="00D84856">
        <w:rPr>
          <w:rStyle w:val="Char4"/>
          <w:rtl/>
          <w:lang w:bidi="fa-IR"/>
        </w:rPr>
        <w:t xml:space="preserve"> كه به آن م</w:t>
      </w:r>
      <w:r w:rsidR="00D84856">
        <w:rPr>
          <w:rStyle w:val="Char4"/>
          <w:rtl/>
          <w:lang w:bidi="fa-IR"/>
        </w:rPr>
        <w:t>ی</w:t>
      </w:r>
      <w:r w:rsidRPr="00D84856">
        <w:rPr>
          <w:rStyle w:val="Char4"/>
          <w:rtl/>
          <w:lang w:bidi="fa-IR"/>
        </w:rPr>
        <w:t>‌نگرد خوشحال شود و هنگام</w:t>
      </w:r>
      <w:r w:rsidR="00D84856">
        <w:rPr>
          <w:rStyle w:val="Char4"/>
          <w:rtl/>
          <w:lang w:bidi="fa-IR"/>
        </w:rPr>
        <w:t>ی</w:t>
      </w:r>
      <w:r w:rsidRPr="00D84856">
        <w:rPr>
          <w:rStyle w:val="Char4"/>
          <w:rtl/>
          <w:lang w:bidi="fa-IR"/>
        </w:rPr>
        <w:t xml:space="preserve"> كه به و</w:t>
      </w:r>
      <w:r w:rsidR="00D84856">
        <w:rPr>
          <w:rStyle w:val="Char4"/>
          <w:rtl/>
          <w:lang w:bidi="fa-IR"/>
        </w:rPr>
        <w:t>ی</w:t>
      </w:r>
      <w:r w:rsidRPr="00D84856">
        <w:rPr>
          <w:rStyle w:val="Char4"/>
          <w:rtl/>
          <w:lang w:bidi="fa-IR"/>
        </w:rPr>
        <w:t>ژگ</w:t>
      </w:r>
      <w:r w:rsidR="00D84856">
        <w:rPr>
          <w:rStyle w:val="Char4"/>
          <w:rtl/>
          <w:lang w:bidi="fa-IR"/>
        </w:rPr>
        <w:t>ی</w:t>
      </w:r>
      <w:r w:rsidRPr="00D84856">
        <w:rPr>
          <w:rStyle w:val="Char4"/>
          <w:rtl/>
          <w:lang w:bidi="fa-IR"/>
        </w:rPr>
        <w:t>ها</w:t>
      </w:r>
      <w:r w:rsidR="00D84856">
        <w:rPr>
          <w:rStyle w:val="Char4"/>
          <w:rtl/>
          <w:lang w:bidi="fa-IR"/>
        </w:rPr>
        <w:t>ی</w:t>
      </w:r>
      <w:r w:rsidRPr="00D84856">
        <w:rPr>
          <w:rStyle w:val="Char4"/>
          <w:rtl/>
          <w:lang w:bidi="fa-IR"/>
        </w:rPr>
        <w:t xml:space="preserve"> ثابت خود م</w:t>
      </w:r>
      <w:r w:rsidR="00D84856">
        <w:rPr>
          <w:rStyle w:val="Char4"/>
          <w:rtl/>
          <w:lang w:bidi="fa-IR"/>
        </w:rPr>
        <w:t>ی</w:t>
      </w:r>
      <w:r w:rsidRPr="00D84856">
        <w:rPr>
          <w:rStyle w:val="Char4"/>
          <w:rtl/>
          <w:lang w:bidi="fa-IR"/>
        </w:rPr>
        <w:t>‌نگرد، غمگ</w:t>
      </w:r>
      <w:r w:rsidR="00D84856">
        <w:rPr>
          <w:rStyle w:val="Char4"/>
          <w:rtl/>
          <w:lang w:bidi="fa-IR"/>
        </w:rPr>
        <w:t>ی</w:t>
      </w:r>
      <w:r w:rsidRPr="00D84856">
        <w:rPr>
          <w:rStyle w:val="Char4"/>
          <w:rtl/>
          <w:lang w:bidi="fa-IR"/>
        </w:rPr>
        <w:t>ن شود.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انسان عاقل تا جا</w:t>
      </w:r>
      <w:r w:rsidR="00D84856">
        <w:rPr>
          <w:rStyle w:val="Char4"/>
          <w:rtl/>
          <w:lang w:bidi="fa-IR"/>
        </w:rPr>
        <w:t>یی</w:t>
      </w:r>
      <w:r w:rsidRPr="00D84856">
        <w:rPr>
          <w:rStyle w:val="Char4"/>
          <w:rtl/>
          <w:lang w:bidi="fa-IR"/>
        </w:rPr>
        <w:t xml:space="preserve"> كه م</w:t>
      </w:r>
      <w:r w:rsidR="00D84856">
        <w:rPr>
          <w:rStyle w:val="Char4"/>
          <w:rtl/>
          <w:lang w:bidi="fa-IR"/>
        </w:rPr>
        <w:t>ی</w:t>
      </w:r>
      <w:r w:rsidRPr="00D84856">
        <w:rPr>
          <w:rStyle w:val="Char4"/>
          <w:rtl/>
          <w:lang w:bidi="fa-IR"/>
        </w:rPr>
        <w:t>‌تواند با انسان</w:t>
      </w:r>
      <w:r w:rsidR="0043651E">
        <w:rPr>
          <w:rStyle w:val="Char4"/>
          <w:rFonts w:hint="cs"/>
          <w:rtl/>
          <w:lang w:bidi="fa-IR"/>
        </w:rPr>
        <w:t>‌</w:t>
      </w:r>
      <w:r w:rsidRPr="00D84856">
        <w:rPr>
          <w:rStyle w:val="Char4"/>
          <w:rtl/>
          <w:lang w:bidi="fa-IR"/>
        </w:rPr>
        <w:t>ها</w:t>
      </w:r>
      <w:r w:rsidR="00D84856">
        <w:rPr>
          <w:rStyle w:val="Char4"/>
          <w:rtl/>
          <w:lang w:bidi="fa-IR"/>
        </w:rPr>
        <w:t>ی</w:t>
      </w:r>
      <w:r w:rsidRPr="00D84856">
        <w:rPr>
          <w:rStyle w:val="Char4"/>
          <w:rtl/>
          <w:lang w:bidi="fa-IR"/>
        </w:rPr>
        <w:t xml:space="preserve"> فاضل، عالم، متد</w:t>
      </w:r>
      <w:r w:rsidR="00D84856">
        <w:rPr>
          <w:rStyle w:val="Char4"/>
          <w:rtl/>
          <w:lang w:bidi="fa-IR"/>
        </w:rPr>
        <w:t>ی</w:t>
      </w:r>
      <w:r w:rsidRPr="00D84856">
        <w:rPr>
          <w:rStyle w:val="Char4"/>
          <w:rtl/>
          <w:lang w:bidi="fa-IR"/>
        </w:rPr>
        <w:t>ن و با اخلاق، دوست و شر</w:t>
      </w:r>
      <w:r w:rsidR="00D84856">
        <w:rPr>
          <w:rStyle w:val="Char4"/>
          <w:rtl/>
          <w:lang w:bidi="fa-IR"/>
        </w:rPr>
        <w:t xml:space="preserve">یک </w:t>
      </w:r>
      <w:r w:rsidRPr="00D84856">
        <w:rPr>
          <w:rStyle w:val="Char4"/>
          <w:rtl/>
          <w:lang w:bidi="fa-IR"/>
        </w:rPr>
        <w:t>م</w:t>
      </w:r>
      <w:r w:rsidR="00D84856">
        <w:rPr>
          <w:rStyle w:val="Char4"/>
          <w:rtl/>
          <w:lang w:bidi="fa-IR"/>
        </w:rPr>
        <w:t>ی</w:t>
      </w:r>
      <w:r w:rsidRPr="00D84856">
        <w:rPr>
          <w:rStyle w:val="Char4"/>
          <w:rtl/>
          <w:lang w:bidi="fa-IR"/>
        </w:rPr>
        <w:t>‌شود.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انسان عاقل با</w:t>
      </w:r>
      <w:r w:rsidR="00D84856">
        <w:rPr>
          <w:rStyle w:val="Char4"/>
          <w:rtl/>
          <w:lang w:bidi="fa-IR"/>
        </w:rPr>
        <w:t>ی</w:t>
      </w:r>
      <w:r w:rsidRPr="00D84856">
        <w:rPr>
          <w:rStyle w:val="Char4"/>
          <w:rtl/>
          <w:lang w:bidi="fa-IR"/>
        </w:rPr>
        <w:t>د از اجرا</w:t>
      </w:r>
      <w:r w:rsidR="00D84856">
        <w:rPr>
          <w:rStyle w:val="Char4"/>
          <w:rtl/>
          <w:lang w:bidi="fa-IR"/>
        </w:rPr>
        <w:t>ی</w:t>
      </w:r>
      <w:r w:rsidRPr="00D84856">
        <w:rPr>
          <w:rStyle w:val="Char4"/>
          <w:rtl/>
          <w:lang w:bidi="fa-IR"/>
        </w:rPr>
        <w:t xml:space="preserve"> نظر</w:t>
      </w:r>
      <w:r w:rsidR="00D84856">
        <w:rPr>
          <w:rStyle w:val="Char4"/>
          <w:rtl/>
          <w:lang w:bidi="fa-IR"/>
        </w:rPr>
        <w:t>ی</w:t>
      </w:r>
      <w:r w:rsidRPr="00D84856">
        <w:rPr>
          <w:rStyle w:val="Char4"/>
          <w:rtl/>
          <w:lang w:bidi="fa-IR"/>
        </w:rPr>
        <w:t xml:space="preserve"> كه موافق</w:t>
      </w:r>
      <w:r w:rsidR="00D84856">
        <w:rPr>
          <w:rStyle w:val="Char4"/>
          <w:rtl/>
          <w:lang w:bidi="fa-IR"/>
        </w:rPr>
        <w:t>ی</w:t>
      </w:r>
      <w:r w:rsidRPr="00D84856">
        <w:rPr>
          <w:rStyle w:val="Char4"/>
          <w:rtl/>
          <w:lang w:bidi="fa-IR"/>
        </w:rPr>
        <w:t xml:space="preserve"> ندارد. ب</w:t>
      </w:r>
      <w:r w:rsidR="00D84856">
        <w:rPr>
          <w:rStyle w:val="Char4"/>
          <w:rtl/>
          <w:lang w:bidi="fa-IR"/>
        </w:rPr>
        <w:t>ی</w:t>
      </w:r>
      <w:r w:rsidRPr="00D84856">
        <w:rPr>
          <w:rStyle w:val="Char4"/>
          <w:rtl/>
          <w:lang w:bidi="fa-IR"/>
        </w:rPr>
        <w:t>منا</w:t>
      </w:r>
      <w:r w:rsidR="00D84856">
        <w:rPr>
          <w:rStyle w:val="Char4"/>
          <w:rtl/>
          <w:lang w:bidi="fa-IR"/>
        </w:rPr>
        <w:t xml:space="preserve">ک </w:t>
      </w:r>
      <w:r w:rsidRPr="00D84856">
        <w:rPr>
          <w:rStyle w:val="Char4"/>
          <w:rtl/>
          <w:lang w:bidi="fa-IR"/>
        </w:rPr>
        <w:t>باشد، هر چند كه خودش ظن قر</w:t>
      </w:r>
      <w:r w:rsidR="00D84856">
        <w:rPr>
          <w:rStyle w:val="Char4"/>
          <w:rtl/>
          <w:lang w:bidi="fa-IR"/>
        </w:rPr>
        <w:t>ی</w:t>
      </w:r>
      <w:r w:rsidRPr="00D84856">
        <w:rPr>
          <w:rStyle w:val="Char4"/>
          <w:rtl/>
          <w:lang w:bidi="fa-IR"/>
        </w:rPr>
        <w:t xml:space="preserve">ب به </w:t>
      </w:r>
      <w:r w:rsidR="00D84856">
        <w:rPr>
          <w:rStyle w:val="Char4"/>
          <w:rtl/>
          <w:lang w:bidi="fa-IR"/>
        </w:rPr>
        <w:t>ی</w:t>
      </w:r>
      <w:r w:rsidRPr="00D84856">
        <w:rPr>
          <w:rStyle w:val="Char4"/>
          <w:rtl/>
          <w:lang w:bidi="fa-IR"/>
        </w:rPr>
        <w:t>ق</w:t>
      </w:r>
      <w:r w:rsidR="00D84856">
        <w:rPr>
          <w:rStyle w:val="Char4"/>
          <w:rtl/>
          <w:lang w:bidi="fa-IR"/>
        </w:rPr>
        <w:t>ی</w:t>
      </w:r>
      <w:r w:rsidRPr="00D84856">
        <w:rPr>
          <w:rStyle w:val="Char4"/>
          <w:rtl/>
          <w:lang w:bidi="fa-IR"/>
        </w:rPr>
        <w:t>ن در آن نظر داشته باشد.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انسان عاقل وقت</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ان دو چ</w:t>
      </w:r>
      <w:r w:rsidR="00D84856">
        <w:rPr>
          <w:rStyle w:val="Char4"/>
          <w:rtl/>
          <w:lang w:bidi="fa-IR"/>
        </w:rPr>
        <w:t>ی</w:t>
      </w:r>
      <w:r w:rsidRPr="00D84856">
        <w:rPr>
          <w:rStyle w:val="Char4"/>
          <w:rtl/>
          <w:lang w:bidi="fa-IR"/>
        </w:rPr>
        <w:t>ز ترد</w:t>
      </w:r>
      <w:r w:rsidR="00D84856">
        <w:rPr>
          <w:rStyle w:val="Char4"/>
          <w:rtl/>
          <w:lang w:bidi="fa-IR"/>
        </w:rPr>
        <w:t>ی</w:t>
      </w:r>
      <w:r w:rsidRPr="00D84856">
        <w:rPr>
          <w:rStyle w:val="Char4"/>
          <w:rtl/>
          <w:lang w:bidi="fa-IR"/>
        </w:rPr>
        <w:t>د داشت، نم</w:t>
      </w:r>
      <w:r w:rsidR="00D84856">
        <w:rPr>
          <w:rStyle w:val="Char4"/>
          <w:rtl/>
          <w:lang w:bidi="fa-IR"/>
        </w:rPr>
        <w:t>ی</w:t>
      </w:r>
      <w:r w:rsidRPr="00D84856">
        <w:rPr>
          <w:rStyle w:val="Char4"/>
          <w:rtl/>
          <w:lang w:bidi="fa-IR"/>
        </w:rPr>
        <w:t xml:space="preserve">‌نگرد كه كدام </w:t>
      </w:r>
      <w:r w:rsidR="00D84856">
        <w:rPr>
          <w:rStyle w:val="Char4"/>
          <w:rtl/>
          <w:lang w:bidi="fa-IR"/>
        </w:rPr>
        <w:t xml:space="preserve">یک </w:t>
      </w:r>
      <w:r w:rsidRPr="00D84856">
        <w:rPr>
          <w:rStyle w:val="Char4"/>
          <w:rtl/>
          <w:lang w:bidi="fa-IR"/>
        </w:rPr>
        <w:t>درست است، بلكه م</w:t>
      </w:r>
      <w:r w:rsidR="00D84856">
        <w:rPr>
          <w:rStyle w:val="Char4"/>
          <w:rtl/>
          <w:lang w:bidi="fa-IR"/>
        </w:rPr>
        <w:t>ی</w:t>
      </w:r>
      <w:r w:rsidRPr="00D84856">
        <w:rPr>
          <w:rStyle w:val="Char4"/>
          <w:rtl/>
          <w:lang w:bidi="fa-IR"/>
        </w:rPr>
        <w:t xml:space="preserve">‌نگرد كه كدام </w:t>
      </w:r>
      <w:r w:rsidR="00D84856">
        <w:rPr>
          <w:rStyle w:val="Char4"/>
          <w:rtl/>
          <w:lang w:bidi="fa-IR"/>
        </w:rPr>
        <w:t xml:space="preserve">یک </w:t>
      </w:r>
      <w:r w:rsidRPr="00D84856">
        <w:rPr>
          <w:rStyle w:val="Char4"/>
          <w:rtl/>
          <w:lang w:bidi="fa-IR"/>
        </w:rPr>
        <w:t>پست‌تر است، از آن چ</w:t>
      </w:r>
      <w:r w:rsidR="00D84856">
        <w:rPr>
          <w:rStyle w:val="Char4"/>
          <w:rtl/>
          <w:lang w:bidi="fa-IR"/>
        </w:rPr>
        <w:t>ی</w:t>
      </w:r>
      <w:r w:rsidRPr="00D84856">
        <w:rPr>
          <w:rStyle w:val="Char4"/>
          <w:rtl/>
          <w:lang w:bidi="fa-IR"/>
        </w:rPr>
        <w:t>ز م</w:t>
      </w:r>
      <w:r w:rsidR="00D84856">
        <w:rPr>
          <w:rStyle w:val="Char4"/>
          <w:rtl/>
          <w:lang w:bidi="fa-IR"/>
        </w:rPr>
        <w:t>ی</w:t>
      </w:r>
      <w:r w:rsidRPr="00D84856">
        <w:rPr>
          <w:rStyle w:val="Char4"/>
          <w:rtl/>
          <w:lang w:bidi="fa-IR"/>
        </w:rPr>
        <w:t>‌پره</w:t>
      </w:r>
      <w:r w:rsidR="00D84856">
        <w:rPr>
          <w:rStyle w:val="Char4"/>
          <w:rtl/>
          <w:lang w:bidi="fa-IR"/>
        </w:rPr>
        <w:t>ی</w:t>
      </w:r>
      <w:r w:rsidRPr="00D84856">
        <w:rPr>
          <w:rStyle w:val="Char4"/>
          <w:rtl/>
          <w:lang w:bidi="fa-IR"/>
        </w:rPr>
        <w:t>زد.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پست فطرت</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ا دون مرتبه‌ا</w:t>
      </w:r>
      <w:r w:rsidR="00D84856">
        <w:rPr>
          <w:rStyle w:val="Char4"/>
          <w:rtl/>
          <w:lang w:bidi="fa-IR"/>
        </w:rPr>
        <w:t>ی</w:t>
      </w:r>
      <w:r w:rsidRPr="00D84856">
        <w:rPr>
          <w:rStyle w:val="Char4"/>
          <w:rtl/>
          <w:lang w:bidi="fa-IR"/>
        </w:rPr>
        <w:t xml:space="preserve"> كس</w:t>
      </w:r>
      <w:r w:rsidR="00D84856">
        <w:rPr>
          <w:rStyle w:val="Char4"/>
          <w:rtl/>
          <w:lang w:bidi="fa-IR"/>
        </w:rPr>
        <w:t>ی</w:t>
      </w:r>
      <w:r w:rsidRPr="00D84856">
        <w:rPr>
          <w:rStyle w:val="Char4"/>
          <w:rtl/>
          <w:lang w:bidi="fa-IR"/>
        </w:rPr>
        <w:t xml:space="preserve"> باعث نم</w:t>
      </w:r>
      <w:r w:rsidR="00D84856">
        <w:rPr>
          <w:rStyle w:val="Char4"/>
          <w:rtl/>
          <w:lang w:bidi="fa-IR"/>
        </w:rPr>
        <w:t>ی</w:t>
      </w:r>
      <w:r w:rsidRPr="00D84856">
        <w:rPr>
          <w:rStyle w:val="Char4"/>
          <w:rtl/>
          <w:lang w:bidi="fa-IR"/>
        </w:rPr>
        <w:t>‌شود كه تو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را كه در نظر </w:t>
      </w:r>
      <w:r w:rsidR="00D84856">
        <w:rPr>
          <w:rStyle w:val="Char4"/>
          <w:rtl/>
          <w:lang w:bidi="fa-IR"/>
        </w:rPr>
        <w:t>ی</w:t>
      </w:r>
      <w:r w:rsidRPr="00D84856">
        <w:rPr>
          <w:rStyle w:val="Char4"/>
          <w:rtl/>
          <w:lang w:bidi="fa-IR"/>
        </w:rPr>
        <w:t>ا در اخلاق و</w:t>
      </w:r>
      <w:r w:rsidR="00D84856">
        <w:rPr>
          <w:rStyle w:val="Char4"/>
          <w:rtl/>
          <w:lang w:bidi="fa-IR"/>
        </w:rPr>
        <w:t>ی</w:t>
      </w:r>
      <w:r w:rsidRPr="00D84856">
        <w:rPr>
          <w:rStyle w:val="Char4"/>
          <w:rtl/>
          <w:lang w:bidi="fa-IR"/>
        </w:rPr>
        <w:t xml:space="preserve"> درست م</w:t>
      </w:r>
      <w:r w:rsidR="00D84856">
        <w:rPr>
          <w:rStyle w:val="Char4"/>
          <w:rtl/>
          <w:lang w:bidi="fa-IR"/>
        </w:rPr>
        <w:t>ی</w:t>
      </w:r>
      <w:r w:rsidRPr="00D84856">
        <w:rPr>
          <w:rStyle w:val="Char4"/>
          <w:rtl/>
          <w:lang w:bidi="fa-IR"/>
        </w:rPr>
        <w:t>‌ب</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برنگ</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 چون مرجان با خوار</w:t>
      </w:r>
      <w:r w:rsidR="00D84856">
        <w:rPr>
          <w:rStyle w:val="Char4"/>
          <w:rtl/>
          <w:lang w:bidi="fa-IR"/>
        </w:rPr>
        <w:t>ی</w:t>
      </w:r>
      <w:r w:rsidRPr="00D84856">
        <w:rPr>
          <w:rStyle w:val="Char4"/>
          <w:rtl/>
          <w:lang w:bidi="fa-IR"/>
        </w:rPr>
        <w:t xml:space="preserve"> غواص</w:t>
      </w:r>
      <w:r w:rsidR="00D84856">
        <w:rPr>
          <w:rStyle w:val="Char4"/>
          <w:rtl/>
          <w:lang w:bidi="fa-IR"/>
        </w:rPr>
        <w:t>ی</w:t>
      </w:r>
      <w:r w:rsidRPr="00D84856">
        <w:rPr>
          <w:rStyle w:val="Char4"/>
          <w:rtl/>
          <w:lang w:bidi="fa-IR"/>
        </w:rPr>
        <w:t xml:space="preserve"> كه آن را استخراج كرده است، خوار و پست نم</w:t>
      </w:r>
      <w:r w:rsidR="00D84856">
        <w:rPr>
          <w:rStyle w:val="Char4"/>
          <w:rtl/>
          <w:lang w:bidi="fa-IR"/>
        </w:rPr>
        <w:t>ی</w:t>
      </w:r>
      <w:r w:rsidRPr="00D84856">
        <w:rPr>
          <w:rStyle w:val="Char4"/>
          <w:rtl/>
          <w:lang w:bidi="fa-IR"/>
        </w:rPr>
        <w:t>‌شود.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عاقلتر</w:t>
      </w:r>
      <w:r w:rsidR="00D84856">
        <w:rPr>
          <w:rStyle w:val="Char4"/>
          <w:rtl/>
          <w:lang w:bidi="fa-IR"/>
        </w:rPr>
        <w:t>ی</w:t>
      </w:r>
      <w:r w:rsidRPr="00D84856">
        <w:rPr>
          <w:rStyle w:val="Char4"/>
          <w:rtl/>
          <w:lang w:bidi="fa-IR"/>
        </w:rPr>
        <w:t>ن عقلاً كس</w:t>
      </w:r>
      <w:r w:rsidR="00D84856">
        <w:rPr>
          <w:rStyle w:val="Char4"/>
          <w:rtl/>
          <w:lang w:bidi="fa-IR"/>
        </w:rPr>
        <w:t>ی</w:t>
      </w:r>
      <w:r w:rsidRPr="00D84856">
        <w:rPr>
          <w:rStyle w:val="Char4"/>
          <w:rtl/>
          <w:lang w:bidi="fa-IR"/>
        </w:rPr>
        <w:t xml:space="preserve"> است كه امر معاش و معاد خود را به گونه‌ا</w:t>
      </w:r>
      <w:r w:rsidR="00D84856">
        <w:rPr>
          <w:rStyle w:val="Char4"/>
          <w:rtl/>
          <w:lang w:bidi="fa-IR"/>
        </w:rPr>
        <w:t>ی</w:t>
      </w:r>
      <w:r w:rsidRPr="00D84856">
        <w:rPr>
          <w:rStyle w:val="Char4"/>
          <w:rtl/>
          <w:lang w:bidi="fa-IR"/>
        </w:rPr>
        <w:t xml:space="preserve"> حساب كند كه اجرا</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از آنها باعث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نشود، و اگر در ا</w:t>
      </w:r>
      <w:r w:rsidR="00D84856">
        <w:rPr>
          <w:rStyle w:val="Char4"/>
          <w:rtl/>
          <w:lang w:bidi="fa-IR"/>
        </w:rPr>
        <w:t>ی</w:t>
      </w:r>
      <w:r w:rsidRPr="00D84856">
        <w:rPr>
          <w:rStyle w:val="Char4"/>
          <w:rtl/>
          <w:lang w:bidi="fa-IR"/>
        </w:rPr>
        <w:t>ن راه خسته شد، چ</w:t>
      </w:r>
      <w:r w:rsidR="00D84856">
        <w:rPr>
          <w:rStyle w:val="Char4"/>
          <w:rtl/>
          <w:lang w:bidi="fa-IR"/>
        </w:rPr>
        <w:t>ی</w:t>
      </w:r>
      <w:r w:rsidRPr="00D84856">
        <w:rPr>
          <w:rStyle w:val="Char4"/>
          <w:rtl/>
          <w:lang w:bidi="fa-IR"/>
        </w:rPr>
        <w:t>ز نزد</w:t>
      </w:r>
      <w:r w:rsidR="00D84856">
        <w:rPr>
          <w:rStyle w:val="Char4"/>
          <w:rtl/>
          <w:lang w:bidi="fa-IR"/>
        </w:rPr>
        <w:t xml:space="preserve">یک </w:t>
      </w:r>
      <w:r w:rsidRPr="00D84856">
        <w:rPr>
          <w:rStyle w:val="Char4"/>
          <w:rtl/>
          <w:lang w:bidi="fa-IR"/>
        </w:rPr>
        <w:t>و پست (دن</w:t>
      </w:r>
      <w:r w:rsidR="00D84856">
        <w:rPr>
          <w:rStyle w:val="Char4"/>
          <w:rtl/>
          <w:lang w:bidi="fa-IR"/>
        </w:rPr>
        <w:t>ی</w:t>
      </w:r>
      <w:r w:rsidRPr="00D84856">
        <w:rPr>
          <w:rStyle w:val="Char4"/>
          <w:rtl/>
          <w:lang w:bidi="fa-IR"/>
        </w:rPr>
        <w:t>ا) را رها كند و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بزرگتر را برگز</w:t>
      </w:r>
      <w:r w:rsidR="00D84856">
        <w:rPr>
          <w:rStyle w:val="Char4"/>
          <w:rtl/>
          <w:lang w:bidi="fa-IR"/>
        </w:rPr>
        <w:t>ی</w:t>
      </w:r>
      <w:r w:rsidRPr="00D84856">
        <w:rPr>
          <w:rStyle w:val="Char4"/>
          <w:rtl/>
          <w:lang w:bidi="fa-IR"/>
        </w:rPr>
        <w:t>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گفته م</w:t>
      </w:r>
      <w:r w:rsidR="00D84856">
        <w:rPr>
          <w:rStyle w:val="Char4"/>
          <w:rtl/>
          <w:lang w:bidi="fa-IR"/>
        </w:rPr>
        <w:t>ی</w:t>
      </w:r>
      <w:r w:rsidRPr="00D84856">
        <w:rPr>
          <w:rStyle w:val="Char4"/>
          <w:rtl/>
          <w:lang w:bidi="fa-IR"/>
        </w:rPr>
        <w:t>‌شود: برا</w:t>
      </w:r>
      <w:r w:rsidR="00D84856">
        <w:rPr>
          <w:rStyle w:val="Char4"/>
          <w:rtl/>
          <w:lang w:bidi="fa-IR"/>
        </w:rPr>
        <w:t>ی</w:t>
      </w:r>
      <w:r w:rsidRPr="00D84856">
        <w:rPr>
          <w:rStyle w:val="Char4"/>
          <w:rtl/>
          <w:lang w:bidi="fa-IR"/>
        </w:rPr>
        <w:t xml:space="preserve"> بزرگتر از خود احترام بگذار، و با كوچكتر از خود به نرم</w:t>
      </w:r>
      <w:r w:rsidR="00D84856">
        <w:rPr>
          <w:rStyle w:val="Char4"/>
          <w:rtl/>
          <w:lang w:bidi="fa-IR"/>
        </w:rPr>
        <w:t>ی</w:t>
      </w:r>
      <w:r w:rsidRPr="00D84856">
        <w:rPr>
          <w:rStyle w:val="Char4"/>
          <w:rtl/>
          <w:lang w:bidi="fa-IR"/>
        </w:rPr>
        <w:t xml:space="preserve"> رفتار كن. بهتر</w:t>
      </w:r>
      <w:r w:rsidR="00D84856">
        <w:rPr>
          <w:rStyle w:val="Char4"/>
          <w:rtl/>
          <w:lang w:bidi="fa-IR"/>
        </w:rPr>
        <w:t>ی</w:t>
      </w:r>
      <w:r w:rsidRPr="00D84856">
        <w:rPr>
          <w:rStyle w:val="Char4"/>
          <w:rtl/>
          <w:lang w:bidi="fa-IR"/>
        </w:rPr>
        <w:t>ن سازگار</w:t>
      </w:r>
      <w:r w:rsidR="00D84856">
        <w:rPr>
          <w:rStyle w:val="Char4"/>
          <w:rtl/>
          <w:lang w:bidi="fa-IR"/>
        </w:rPr>
        <w:t>ی</w:t>
      </w:r>
      <w:r w:rsidRPr="00D84856">
        <w:rPr>
          <w:rStyle w:val="Char4"/>
          <w:rtl/>
          <w:lang w:bidi="fa-IR"/>
        </w:rPr>
        <w:t xml:space="preserve"> با كسان</w:t>
      </w:r>
      <w:r w:rsidR="00D84856">
        <w:rPr>
          <w:rStyle w:val="Char4"/>
          <w:rtl/>
          <w:lang w:bidi="fa-IR"/>
        </w:rPr>
        <w:t>ی</w:t>
      </w:r>
      <w:r w:rsidRPr="00D84856">
        <w:rPr>
          <w:rStyle w:val="Char4"/>
          <w:rtl/>
          <w:lang w:bidi="fa-IR"/>
        </w:rPr>
        <w:t xml:space="preserve"> است كه هم سطح تو هستند، ول</w:t>
      </w:r>
      <w:r w:rsidR="00D84856">
        <w:rPr>
          <w:rStyle w:val="Char4"/>
          <w:rtl/>
          <w:lang w:bidi="fa-IR"/>
        </w:rPr>
        <w:t>ی</w:t>
      </w:r>
      <w:r w:rsidRPr="00D84856">
        <w:rPr>
          <w:rStyle w:val="Char4"/>
          <w:rtl/>
          <w:lang w:bidi="fa-IR"/>
        </w:rPr>
        <w:t xml:space="preserve"> نت</w:t>
      </w:r>
      <w:r w:rsidR="00D84856">
        <w:rPr>
          <w:rStyle w:val="Char4"/>
          <w:rtl/>
          <w:lang w:bidi="fa-IR"/>
        </w:rPr>
        <w:t>ی</w:t>
      </w:r>
      <w:r w:rsidRPr="00D84856">
        <w:rPr>
          <w:rStyle w:val="Char4"/>
          <w:rtl/>
          <w:lang w:bidi="fa-IR"/>
        </w:rPr>
        <w:t>جه آن هنگام</w:t>
      </w:r>
      <w:r w:rsidR="00D84856">
        <w:rPr>
          <w:rStyle w:val="Char4"/>
          <w:rtl/>
          <w:lang w:bidi="fa-IR"/>
        </w:rPr>
        <w:t>ی</w:t>
      </w:r>
      <w:r w:rsidRPr="00D84856">
        <w:rPr>
          <w:rStyle w:val="Char4"/>
          <w:rtl/>
          <w:lang w:bidi="fa-IR"/>
        </w:rPr>
        <w:t xml:space="preserve"> است كه با برادران 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‌ات توافق داشته باش</w:t>
      </w:r>
      <w:r w:rsidR="00D84856">
        <w:rPr>
          <w:rStyle w:val="Char4"/>
          <w:rtl/>
          <w:lang w:bidi="fa-IR"/>
        </w:rPr>
        <w:t>ی</w:t>
      </w:r>
      <w:r w:rsidRPr="00D84856">
        <w:rPr>
          <w:rStyle w:val="Char4"/>
          <w:rtl/>
          <w:lang w:bidi="fa-IR"/>
        </w:rPr>
        <w:t>، چون ا</w:t>
      </w:r>
      <w:r w:rsidR="00D84856">
        <w:rPr>
          <w:rStyle w:val="Char4"/>
          <w:rtl/>
          <w:lang w:bidi="fa-IR"/>
        </w:rPr>
        <w:t>ی</w:t>
      </w:r>
      <w:r w:rsidRPr="00D84856">
        <w:rPr>
          <w:rStyle w:val="Char4"/>
          <w:rtl/>
          <w:lang w:bidi="fa-IR"/>
        </w:rPr>
        <w:t>نها همان كسان</w:t>
      </w:r>
      <w:r w:rsidR="00D84856">
        <w:rPr>
          <w:rStyle w:val="Char4"/>
          <w:rtl/>
          <w:lang w:bidi="fa-IR"/>
        </w:rPr>
        <w:t>ی</w:t>
      </w:r>
      <w:r w:rsidRPr="00D84856">
        <w:rPr>
          <w:rStyle w:val="Char4"/>
          <w:rtl/>
          <w:lang w:bidi="fa-IR"/>
        </w:rPr>
        <w:t xml:space="preserve"> هستند كه برا</w:t>
      </w:r>
      <w:r w:rsidR="00D84856">
        <w:rPr>
          <w:rStyle w:val="Char4"/>
          <w:rtl/>
          <w:lang w:bidi="fa-IR"/>
        </w:rPr>
        <w:t>ی</w:t>
      </w:r>
      <w:r w:rsidRPr="00D84856">
        <w:rPr>
          <w:rStyle w:val="Char4"/>
          <w:rtl/>
          <w:lang w:bidi="fa-IR"/>
        </w:rPr>
        <w:t xml:space="preserve"> تو شهادت م</w:t>
      </w:r>
      <w:r w:rsidR="00D84856">
        <w:rPr>
          <w:rStyle w:val="Char4"/>
          <w:rtl/>
          <w:lang w:bidi="fa-IR"/>
        </w:rPr>
        <w:t>ی</w:t>
      </w:r>
      <w:r w:rsidRPr="00D84856">
        <w:rPr>
          <w:rStyle w:val="Char4"/>
          <w:rtl/>
          <w:lang w:bidi="fa-IR"/>
        </w:rPr>
        <w:t>‌دهند كه گرام</w:t>
      </w:r>
      <w:r w:rsidR="00D84856">
        <w:rPr>
          <w:rStyle w:val="Char4"/>
          <w:rtl/>
          <w:lang w:bidi="fa-IR"/>
        </w:rPr>
        <w:t>ی</w:t>
      </w:r>
      <w:r w:rsidRPr="00D84856">
        <w:rPr>
          <w:rStyle w:val="Char4"/>
          <w:rtl/>
          <w:lang w:bidi="fa-IR"/>
        </w:rPr>
        <w:t>‌داشتن بزرگترها نشانه ترس تو از آنها ن</w:t>
      </w:r>
      <w:r w:rsidR="00D84856">
        <w:rPr>
          <w:rStyle w:val="Char4"/>
          <w:rtl/>
          <w:lang w:bidi="fa-IR"/>
        </w:rPr>
        <w:t>ی</w:t>
      </w:r>
      <w:r w:rsidRPr="00D84856">
        <w:rPr>
          <w:rStyle w:val="Char4"/>
          <w:rtl/>
          <w:lang w:bidi="fa-IR"/>
        </w:rPr>
        <w:t>ست، و ملاطفت تو با كمتر از خود به معنا</w:t>
      </w:r>
      <w:r w:rsidR="00D84856">
        <w:rPr>
          <w:rStyle w:val="Char4"/>
          <w:rtl/>
          <w:lang w:bidi="fa-IR"/>
        </w:rPr>
        <w:t>ی</w:t>
      </w:r>
      <w:r w:rsidRPr="00D84856">
        <w:rPr>
          <w:rStyle w:val="Char4"/>
          <w:rtl/>
          <w:lang w:bidi="fa-IR"/>
        </w:rPr>
        <w:t xml:space="preserve"> بكارگ</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 xml:space="preserve"> آنها ن</w:t>
      </w:r>
      <w:r w:rsidR="00D84856">
        <w:rPr>
          <w:rStyle w:val="Char4"/>
          <w:rtl/>
          <w:lang w:bidi="fa-IR"/>
        </w:rPr>
        <w:t>ی</w:t>
      </w:r>
      <w:r w:rsidRPr="00D84856">
        <w:rPr>
          <w:rStyle w:val="Char4"/>
          <w:rtl/>
          <w:lang w:bidi="fa-IR"/>
        </w:rPr>
        <w:t>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پنج كس هستند كه از پنج چ</w:t>
      </w:r>
      <w:r w:rsidR="00D84856">
        <w:rPr>
          <w:rStyle w:val="Char4"/>
          <w:rtl/>
          <w:lang w:bidi="fa-IR"/>
        </w:rPr>
        <w:t>ی</w:t>
      </w:r>
      <w:r w:rsidRPr="00D84856">
        <w:rPr>
          <w:rStyle w:val="Char4"/>
          <w:rtl/>
          <w:lang w:bidi="fa-IR"/>
        </w:rPr>
        <w:t>ز خوشحال نم</w:t>
      </w:r>
      <w:r w:rsidR="00D84856">
        <w:rPr>
          <w:rStyle w:val="Char4"/>
          <w:rtl/>
          <w:lang w:bidi="fa-IR"/>
        </w:rPr>
        <w:t>ی</w:t>
      </w:r>
      <w:r w:rsidRPr="00D84856">
        <w:rPr>
          <w:rStyle w:val="Char4"/>
          <w:rtl/>
          <w:lang w:bidi="fa-IR"/>
        </w:rPr>
        <w:t>‌شوند و پش</w:t>
      </w:r>
      <w:r w:rsidR="00D84856">
        <w:rPr>
          <w:rStyle w:val="Char4"/>
          <w:rtl/>
          <w:lang w:bidi="fa-IR"/>
        </w:rPr>
        <w:t>ی</w:t>
      </w:r>
      <w:r w:rsidRPr="00D84856">
        <w:rPr>
          <w:rStyle w:val="Char4"/>
          <w:rtl/>
          <w:lang w:bidi="fa-IR"/>
        </w:rPr>
        <w:t>مان هستند: كس</w:t>
      </w:r>
      <w:r w:rsidR="00D84856">
        <w:rPr>
          <w:rStyle w:val="Char4"/>
          <w:rtl/>
          <w:lang w:bidi="fa-IR"/>
        </w:rPr>
        <w:t>ی</w:t>
      </w:r>
      <w:r w:rsidRPr="00D84856">
        <w:rPr>
          <w:rStyle w:val="Char4"/>
          <w:rtl/>
          <w:lang w:bidi="fa-IR"/>
        </w:rPr>
        <w:t xml:space="preserve"> كه بس</w:t>
      </w:r>
      <w:r w:rsidR="00D84856">
        <w:rPr>
          <w:rStyle w:val="Char4"/>
          <w:rtl/>
          <w:lang w:bidi="fa-IR"/>
        </w:rPr>
        <w:t>ی</w:t>
      </w:r>
      <w:r w:rsidRPr="00D84856">
        <w:rPr>
          <w:rStyle w:val="Char4"/>
          <w:rtl/>
          <w:lang w:bidi="fa-IR"/>
        </w:rPr>
        <w:t>ار سست است و كارها از دست و</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‌رود، كس</w:t>
      </w:r>
      <w:r w:rsidR="00D84856">
        <w:rPr>
          <w:rStyle w:val="Char4"/>
          <w:rtl/>
          <w:lang w:bidi="fa-IR"/>
        </w:rPr>
        <w:t>ی</w:t>
      </w:r>
      <w:r w:rsidRPr="00D84856">
        <w:rPr>
          <w:rStyle w:val="Char4"/>
          <w:rtl/>
          <w:lang w:bidi="fa-IR"/>
        </w:rPr>
        <w:t xml:space="preserve"> كه از برادران و دوستان خود بر</w:t>
      </w:r>
      <w:r w:rsidR="00D84856">
        <w:rPr>
          <w:rStyle w:val="Char4"/>
          <w:rtl/>
          <w:lang w:bidi="fa-IR"/>
        </w:rPr>
        <w:t>ی</w:t>
      </w:r>
      <w:r w:rsidRPr="00D84856">
        <w:rPr>
          <w:rStyle w:val="Char4"/>
          <w:rtl/>
          <w:lang w:bidi="fa-IR"/>
        </w:rPr>
        <w:t>ده و هنگام</w:t>
      </w:r>
      <w:r w:rsidR="00D84856">
        <w:rPr>
          <w:rStyle w:val="Char4"/>
          <w:rtl/>
          <w:lang w:bidi="fa-IR"/>
        </w:rPr>
        <w:t>ی</w:t>
      </w:r>
      <w:r w:rsidRPr="00D84856">
        <w:rPr>
          <w:rStyle w:val="Char4"/>
          <w:rtl/>
          <w:lang w:bidi="fa-IR"/>
        </w:rPr>
        <w:t xml:space="preserve"> كه بلا</w:t>
      </w:r>
      <w:r w:rsidR="00D84856">
        <w:rPr>
          <w:rStyle w:val="Char4"/>
          <w:rtl/>
          <w:lang w:bidi="fa-IR"/>
        </w:rPr>
        <w:t>یی</w:t>
      </w:r>
      <w:r w:rsidRPr="00D84856">
        <w:rPr>
          <w:rStyle w:val="Char4"/>
          <w:rtl/>
          <w:lang w:bidi="fa-IR"/>
        </w:rPr>
        <w:t xml:space="preserve"> </w:t>
      </w:r>
      <w:r w:rsidR="00D84856">
        <w:rPr>
          <w:rStyle w:val="Char4"/>
          <w:rtl/>
          <w:lang w:bidi="fa-IR"/>
        </w:rPr>
        <w:t>ی</w:t>
      </w:r>
      <w:r w:rsidRPr="00D84856">
        <w:rPr>
          <w:rStyle w:val="Char4"/>
          <w:rtl/>
          <w:lang w:bidi="fa-IR"/>
        </w:rPr>
        <w:t>ا مص</w:t>
      </w:r>
      <w:r w:rsidR="00D84856">
        <w:rPr>
          <w:rStyle w:val="Char4"/>
          <w:rtl/>
          <w:lang w:bidi="fa-IR"/>
        </w:rPr>
        <w:t>ی</w:t>
      </w:r>
      <w:r w:rsidRPr="00D84856">
        <w:rPr>
          <w:rStyle w:val="Char4"/>
          <w:rtl/>
          <w:lang w:bidi="fa-IR"/>
        </w:rPr>
        <w:t>بت</w:t>
      </w:r>
      <w:r w:rsidR="00D84856">
        <w:rPr>
          <w:rStyle w:val="Char4"/>
          <w:rtl/>
          <w:lang w:bidi="fa-IR"/>
        </w:rPr>
        <w:t>ی</w:t>
      </w:r>
      <w:r w:rsidRPr="00D84856">
        <w:rPr>
          <w:rStyle w:val="Char4"/>
          <w:rtl/>
          <w:lang w:bidi="fa-IR"/>
        </w:rPr>
        <w:t xml:space="preserve"> برا</w:t>
      </w:r>
      <w:r w:rsidR="00D84856">
        <w:rPr>
          <w:rStyle w:val="Char4"/>
          <w:rtl/>
          <w:lang w:bidi="fa-IR"/>
        </w:rPr>
        <w:t>ی</w:t>
      </w:r>
      <w:r w:rsidRPr="00D84856">
        <w:rPr>
          <w:rStyle w:val="Char4"/>
          <w:rtl/>
          <w:lang w:bidi="fa-IR"/>
        </w:rPr>
        <w:t xml:space="preserve"> او پ</w:t>
      </w:r>
      <w:r w:rsidR="00D84856">
        <w:rPr>
          <w:rStyle w:val="Char4"/>
          <w:rtl/>
          <w:lang w:bidi="fa-IR"/>
        </w:rPr>
        <w:t>ی</w:t>
      </w:r>
      <w:r w:rsidRPr="00D84856">
        <w:rPr>
          <w:rStyle w:val="Char4"/>
          <w:rtl/>
          <w:lang w:bidi="fa-IR"/>
        </w:rPr>
        <w:t>ش م</w:t>
      </w:r>
      <w:r w:rsidR="00D84856">
        <w:rPr>
          <w:rStyle w:val="Char4"/>
          <w:rtl/>
          <w:lang w:bidi="fa-IR"/>
        </w:rPr>
        <w:t>ی</w:t>
      </w:r>
      <w:r w:rsidRPr="00D84856">
        <w:rPr>
          <w:rStyle w:val="Char4"/>
          <w:rtl/>
          <w:lang w:bidi="fa-IR"/>
        </w:rPr>
        <w:t>‌آ</w:t>
      </w:r>
      <w:r w:rsidR="00D84856">
        <w:rPr>
          <w:rStyle w:val="Char4"/>
          <w:rtl/>
          <w:lang w:bidi="fa-IR"/>
        </w:rPr>
        <w:t>ی</w:t>
      </w:r>
      <w:r w:rsidRPr="00D84856">
        <w:rPr>
          <w:rStyle w:val="Char4"/>
          <w:rtl/>
          <w:lang w:bidi="fa-IR"/>
        </w:rPr>
        <w:t>د به فكر آنها م</w:t>
      </w:r>
      <w:r w:rsidR="00D84856">
        <w:rPr>
          <w:rStyle w:val="Char4"/>
          <w:rtl/>
          <w:lang w:bidi="fa-IR"/>
        </w:rPr>
        <w:t>ی</w:t>
      </w:r>
      <w:r w:rsidRPr="00D84856">
        <w:rPr>
          <w:rStyle w:val="Char4"/>
          <w:rtl/>
          <w:lang w:bidi="fa-IR"/>
        </w:rPr>
        <w:t>‌افتد. كس</w:t>
      </w:r>
      <w:r w:rsidR="00D84856">
        <w:rPr>
          <w:rStyle w:val="Char4"/>
          <w:rtl/>
          <w:lang w:bidi="fa-IR"/>
        </w:rPr>
        <w:t>ی</w:t>
      </w:r>
      <w:r w:rsidRPr="00D84856">
        <w:rPr>
          <w:rStyle w:val="Char4"/>
          <w:rtl/>
          <w:lang w:bidi="fa-IR"/>
        </w:rPr>
        <w:t xml:space="preserve"> كه فكر كرده دشمنش خ</w:t>
      </w:r>
      <w:r w:rsidR="00D84856">
        <w:rPr>
          <w:rStyle w:val="Char4"/>
          <w:rtl/>
          <w:lang w:bidi="fa-IR"/>
        </w:rPr>
        <w:t>ی</w:t>
      </w:r>
      <w:r w:rsidRPr="00D84856">
        <w:rPr>
          <w:rStyle w:val="Char4"/>
          <w:rtl/>
          <w:lang w:bidi="fa-IR"/>
        </w:rPr>
        <w:t>ل</w:t>
      </w:r>
      <w:r w:rsidR="00D84856">
        <w:rPr>
          <w:rStyle w:val="Char4"/>
          <w:rtl/>
          <w:lang w:bidi="fa-IR"/>
        </w:rPr>
        <w:t>ی</w:t>
      </w:r>
      <w:r w:rsidRPr="00D84856">
        <w:rPr>
          <w:rStyle w:val="Char4"/>
          <w:rtl/>
          <w:lang w:bidi="fa-IR"/>
        </w:rPr>
        <w:t xml:space="preserve"> قو</w:t>
      </w:r>
      <w:r w:rsidR="00D84856">
        <w:rPr>
          <w:rStyle w:val="Char4"/>
          <w:rtl/>
          <w:lang w:bidi="fa-IR"/>
        </w:rPr>
        <w:t>ی</w:t>
      </w:r>
      <w:r w:rsidRPr="00D84856">
        <w:rPr>
          <w:rStyle w:val="Char4"/>
          <w:rtl/>
          <w:lang w:bidi="fa-IR"/>
        </w:rPr>
        <w:t xml:space="preserve"> است ول</w:t>
      </w:r>
      <w:r w:rsidR="00D84856">
        <w:rPr>
          <w:rStyle w:val="Char4"/>
          <w:rtl/>
          <w:lang w:bidi="fa-IR"/>
        </w:rPr>
        <w:t>ی</w:t>
      </w:r>
      <w:r w:rsidRPr="00D84856">
        <w:rPr>
          <w:rStyle w:val="Char4"/>
          <w:rtl/>
          <w:lang w:bidi="fa-IR"/>
        </w:rPr>
        <w:t xml:space="preserve"> بعداً م</w:t>
      </w:r>
      <w:r w:rsidR="00D84856">
        <w:rPr>
          <w:rStyle w:val="Char4"/>
          <w:rtl/>
          <w:lang w:bidi="fa-IR"/>
        </w:rPr>
        <w:t>ی</w:t>
      </w:r>
      <w:r w:rsidRPr="00D84856">
        <w:rPr>
          <w:rStyle w:val="Char4"/>
          <w:rtl/>
          <w:lang w:bidi="fa-IR"/>
        </w:rPr>
        <w:t>‌فهمد كه ضع</w:t>
      </w:r>
      <w:r w:rsidR="00D84856">
        <w:rPr>
          <w:rStyle w:val="Char4"/>
          <w:rtl/>
          <w:lang w:bidi="fa-IR"/>
        </w:rPr>
        <w:t>ی</w:t>
      </w:r>
      <w:r w:rsidRPr="00D84856">
        <w:rPr>
          <w:rStyle w:val="Char4"/>
          <w:rtl/>
          <w:lang w:bidi="fa-IR"/>
        </w:rPr>
        <w:t>ف بوده است، كس</w:t>
      </w:r>
      <w:r w:rsidR="00D84856">
        <w:rPr>
          <w:rStyle w:val="Char4"/>
          <w:rtl/>
          <w:lang w:bidi="fa-IR"/>
        </w:rPr>
        <w:t>ی</w:t>
      </w:r>
      <w:r w:rsidRPr="00D84856">
        <w:rPr>
          <w:rStyle w:val="Char4"/>
          <w:rtl/>
          <w:lang w:bidi="fa-IR"/>
        </w:rPr>
        <w:t xml:space="preserve"> كه زن صالح خود را در حالت عصبان</w:t>
      </w:r>
      <w:r w:rsidR="00D84856">
        <w:rPr>
          <w:rStyle w:val="Char4"/>
          <w:rtl/>
          <w:lang w:bidi="fa-IR"/>
        </w:rPr>
        <w:t>ی</w:t>
      </w:r>
      <w:r w:rsidRPr="00D84856">
        <w:rPr>
          <w:rStyle w:val="Char4"/>
          <w:rtl/>
          <w:lang w:bidi="fa-IR"/>
        </w:rPr>
        <w:t>ت طلاق م</w:t>
      </w:r>
      <w:r w:rsidR="00D84856">
        <w:rPr>
          <w:rStyle w:val="Char4"/>
          <w:rtl/>
          <w:lang w:bidi="fa-IR"/>
        </w:rPr>
        <w:t>ی</w:t>
      </w:r>
      <w:r w:rsidRPr="00D84856">
        <w:rPr>
          <w:rStyle w:val="Char4"/>
          <w:rtl/>
          <w:lang w:bidi="fa-IR"/>
        </w:rPr>
        <w:t>‌دهد و با زن</w:t>
      </w:r>
      <w:r w:rsidR="00D84856">
        <w:rPr>
          <w:rStyle w:val="Char4"/>
          <w:rtl/>
          <w:lang w:bidi="fa-IR"/>
        </w:rPr>
        <w:t>ی</w:t>
      </w:r>
      <w:r w:rsidRPr="00D84856">
        <w:rPr>
          <w:rStyle w:val="Char4"/>
          <w:rtl/>
          <w:lang w:bidi="fa-IR"/>
        </w:rPr>
        <w:t xml:space="preserve"> بداخلاق ازدواج نما</w:t>
      </w:r>
      <w:r w:rsidR="00D84856">
        <w:rPr>
          <w:rStyle w:val="Char4"/>
          <w:rtl/>
          <w:lang w:bidi="fa-IR"/>
        </w:rPr>
        <w:t>ی</w:t>
      </w:r>
      <w:r w:rsidRPr="00D84856">
        <w:rPr>
          <w:rStyle w:val="Char4"/>
          <w:rtl/>
          <w:lang w:bidi="fa-IR"/>
        </w:rPr>
        <w:t>د، و كس</w:t>
      </w:r>
      <w:r w:rsidR="00D84856">
        <w:rPr>
          <w:rStyle w:val="Char4"/>
          <w:rtl/>
          <w:lang w:bidi="fa-IR"/>
        </w:rPr>
        <w:t>ی</w:t>
      </w:r>
      <w:r w:rsidRPr="00D84856">
        <w:rPr>
          <w:rStyle w:val="Char4"/>
          <w:rtl/>
          <w:lang w:bidi="fa-IR"/>
        </w:rPr>
        <w:t xml:space="preserve"> كه گناهان ز</w:t>
      </w:r>
      <w:r w:rsidR="00D84856">
        <w:rPr>
          <w:rStyle w:val="Char4"/>
          <w:rtl/>
          <w:lang w:bidi="fa-IR"/>
        </w:rPr>
        <w:t>ی</w:t>
      </w:r>
      <w:r w:rsidRPr="00D84856">
        <w:rPr>
          <w:rStyle w:val="Char4"/>
          <w:rtl/>
          <w:lang w:bidi="fa-IR"/>
        </w:rPr>
        <w:t>اد</w:t>
      </w:r>
      <w:r w:rsidR="00D84856">
        <w:rPr>
          <w:rStyle w:val="Char4"/>
          <w:rtl/>
          <w:lang w:bidi="fa-IR"/>
        </w:rPr>
        <w:t>ی</w:t>
      </w:r>
      <w:r w:rsidRPr="00D84856">
        <w:rPr>
          <w:rStyle w:val="Char4"/>
          <w:rtl/>
          <w:lang w:bidi="fa-IR"/>
        </w:rPr>
        <w:t xml:space="preserve"> انجام داده و در شرف مرگ است. </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از جمله دلا</w:t>
      </w:r>
      <w:r w:rsidR="00D84856">
        <w:rPr>
          <w:rStyle w:val="Char4"/>
          <w:rtl/>
          <w:lang w:bidi="fa-IR"/>
        </w:rPr>
        <w:t>ی</w:t>
      </w:r>
      <w:r w:rsidRPr="00D84856">
        <w:rPr>
          <w:rStyle w:val="Char4"/>
          <w:rtl/>
          <w:lang w:bidi="fa-IR"/>
        </w:rPr>
        <w:t>ل</w:t>
      </w:r>
      <w:r w:rsidR="00D84856">
        <w:rPr>
          <w:rStyle w:val="Char4"/>
          <w:rtl/>
          <w:lang w:bidi="fa-IR"/>
        </w:rPr>
        <w:t>ی</w:t>
      </w:r>
      <w:r w:rsidRPr="00D84856">
        <w:rPr>
          <w:rStyle w:val="Char4"/>
          <w:rtl/>
          <w:lang w:bidi="fa-IR"/>
        </w:rPr>
        <w:t xml:space="preserve"> كه بر سب</w:t>
      </w:r>
      <w:r w:rsidR="00D84856">
        <w:rPr>
          <w:rStyle w:val="Char4"/>
          <w:rtl/>
          <w:lang w:bidi="fa-IR"/>
        </w:rPr>
        <w:t xml:space="preserve">ک </w:t>
      </w:r>
      <w:r w:rsidRPr="00D84856">
        <w:rPr>
          <w:rStyle w:val="Char4"/>
          <w:rtl/>
          <w:lang w:bidi="fa-IR"/>
        </w:rPr>
        <w:t>مغز</w:t>
      </w:r>
      <w:r w:rsidR="00D84856">
        <w:rPr>
          <w:rStyle w:val="Char4"/>
          <w:rtl/>
          <w:lang w:bidi="fa-IR"/>
        </w:rPr>
        <w:t>ی</w:t>
      </w:r>
      <w:r w:rsidRPr="00D84856">
        <w:rPr>
          <w:rStyle w:val="Char4"/>
          <w:rtl/>
          <w:lang w:bidi="fa-IR"/>
        </w:rPr>
        <w:t xml:space="preserve"> و كم خرد</w:t>
      </w:r>
      <w:r w:rsidR="00D84856">
        <w:rPr>
          <w:rStyle w:val="Char4"/>
          <w:rtl/>
          <w:lang w:bidi="fa-IR"/>
        </w:rPr>
        <w:t>ی</w:t>
      </w:r>
      <w:r w:rsidRPr="00D84856">
        <w:rPr>
          <w:rStyle w:val="Char4"/>
          <w:rtl/>
          <w:lang w:bidi="fa-IR"/>
        </w:rPr>
        <w:t xml:space="preserve"> متكلم دلالت خواهند كرد: ا</w:t>
      </w:r>
      <w:r w:rsidR="00D84856">
        <w:rPr>
          <w:rStyle w:val="Char4"/>
          <w:rtl/>
          <w:lang w:bidi="fa-IR"/>
        </w:rPr>
        <w:t>ی</w:t>
      </w:r>
      <w:r w:rsidRPr="00D84856">
        <w:rPr>
          <w:rStyle w:val="Char4"/>
          <w:rtl/>
          <w:lang w:bidi="fa-IR"/>
        </w:rPr>
        <w:t xml:space="preserve">ن است كه خنده سخنور بخاطر سخنان خودش و در حد و اندازه سخنش نباشد، و </w:t>
      </w:r>
      <w:r w:rsidR="00D84856">
        <w:rPr>
          <w:rStyle w:val="Char4"/>
          <w:rtl/>
          <w:lang w:bidi="fa-IR"/>
        </w:rPr>
        <w:t>ی</w:t>
      </w:r>
      <w:r w:rsidRPr="00D84856">
        <w:rPr>
          <w:rStyle w:val="Char4"/>
          <w:rtl/>
          <w:lang w:bidi="fa-IR"/>
        </w:rPr>
        <w:t>ا كس</w:t>
      </w:r>
      <w:r w:rsidR="00D84856">
        <w:rPr>
          <w:rStyle w:val="Char4"/>
          <w:rtl/>
          <w:lang w:bidi="fa-IR"/>
        </w:rPr>
        <w:t>ی</w:t>
      </w:r>
      <w:r w:rsidRPr="00D84856">
        <w:rPr>
          <w:rStyle w:val="Char4"/>
          <w:rtl/>
          <w:lang w:bidi="fa-IR"/>
        </w:rPr>
        <w:t xml:space="preserve"> با دوست خود صحبت كند و او جذب سخنانش م</w:t>
      </w:r>
      <w:r w:rsidR="00D84856">
        <w:rPr>
          <w:rStyle w:val="Char4"/>
          <w:rtl/>
          <w:lang w:bidi="fa-IR"/>
        </w:rPr>
        <w:t>ی</w:t>
      </w:r>
      <w:r w:rsidRPr="00D84856">
        <w:rPr>
          <w:rStyle w:val="Char4"/>
          <w:rtl/>
          <w:lang w:bidi="fa-IR"/>
        </w:rPr>
        <w:t>‌شود ول</w:t>
      </w:r>
      <w:r w:rsidR="00D84856">
        <w:rPr>
          <w:rStyle w:val="Char4"/>
          <w:rtl/>
          <w:lang w:bidi="fa-IR"/>
        </w:rPr>
        <w:t>ی</w:t>
      </w:r>
      <w:r w:rsidRPr="00D84856">
        <w:rPr>
          <w:rStyle w:val="Char4"/>
          <w:rtl/>
          <w:lang w:bidi="fa-IR"/>
        </w:rPr>
        <w:t xml:space="preserve"> بخاطر ا</w:t>
      </w:r>
      <w:r w:rsidR="00D84856">
        <w:rPr>
          <w:rStyle w:val="Char4"/>
          <w:rtl/>
          <w:lang w:bidi="fa-IR"/>
        </w:rPr>
        <w:t>ی</w:t>
      </w:r>
      <w:r w:rsidRPr="00D84856">
        <w:rPr>
          <w:rStyle w:val="Char4"/>
          <w:rtl/>
          <w:lang w:bidi="fa-IR"/>
        </w:rPr>
        <w:t xml:space="preserve">نكه خودش صحبت كند و </w:t>
      </w:r>
      <w:r w:rsidR="00D84856">
        <w:rPr>
          <w:rStyle w:val="Char4"/>
          <w:rtl/>
          <w:lang w:bidi="fa-IR"/>
        </w:rPr>
        <w:t>ی</w:t>
      </w:r>
      <w:r w:rsidRPr="00D84856">
        <w:rPr>
          <w:rStyle w:val="Char4"/>
          <w:rtl/>
          <w:lang w:bidi="fa-IR"/>
        </w:rPr>
        <w:t>ا آرزو م</w:t>
      </w:r>
      <w:r w:rsidR="00D84856">
        <w:rPr>
          <w:rStyle w:val="Char4"/>
          <w:rtl/>
          <w:lang w:bidi="fa-IR"/>
        </w:rPr>
        <w:t>ی</w:t>
      </w:r>
      <w:r w:rsidRPr="00D84856">
        <w:rPr>
          <w:rStyle w:val="Char4"/>
          <w:rtl/>
          <w:lang w:bidi="fa-IR"/>
        </w:rPr>
        <w:t>‌كند كه دوستش تمام شود و به او گوش دهد، ول</w:t>
      </w:r>
      <w:r w:rsidR="00D84856">
        <w:rPr>
          <w:rStyle w:val="Char4"/>
          <w:rtl/>
          <w:lang w:bidi="fa-IR"/>
        </w:rPr>
        <w:t>ی</w:t>
      </w:r>
      <w:r w:rsidRPr="00D84856">
        <w:rPr>
          <w:rStyle w:val="Char4"/>
          <w:rtl/>
          <w:lang w:bidi="fa-IR"/>
        </w:rPr>
        <w:t xml:space="preserve"> وقت</w:t>
      </w:r>
      <w:r w:rsidR="00D84856">
        <w:rPr>
          <w:rStyle w:val="Char4"/>
          <w:rtl/>
          <w:lang w:bidi="fa-IR"/>
        </w:rPr>
        <w:t>ی</w:t>
      </w:r>
      <w:r w:rsidRPr="00D84856">
        <w:rPr>
          <w:rStyle w:val="Char4"/>
          <w:rtl/>
          <w:lang w:bidi="fa-IR"/>
        </w:rPr>
        <w:t xml:space="preserve"> او ساكت م</w:t>
      </w:r>
      <w:r w:rsidR="00D84856">
        <w:rPr>
          <w:rStyle w:val="Char4"/>
          <w:rtl/>
          <w:lang w:bidi="fa-IR"/>
        </w:rPr>
        <w:t>ی</w:t>
      </w:r>
      <w:r w:rsidRPr="00D84856">
        <w:rPr>
          <w:rStyle w:val="Char4"/>
          <w:rtl/>
          <w:lang w:bidi="fa-IR"/>
        </w:rPr>
        <w:t>‌شود نمی‌تواند خوب و قشنگ صحبت كند.</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كس</w:t>
      </w:r>
      <w:r w:rsidR="00D84856">
        <w:rPr>
          <w:rStyle w:val="Char4"/>
          <w:rtl/>
          <w:lang w:bidi="fa-IR"/>
        </w:rPr>
        <w:t>ی</w:t>
      </w:r>
      <w:r w:rsidRPr="00D84856">
        <w:rPr>
          <w:rStyle w:val="Char4"/>
          <w:rtl/>
          <w:lang w:bidi="fa-IR"/>
        </w:rPr>
        <w:t xml:space="preserve"> كه با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مشورت م</w:t>
      </w:r>
      <w:r w:rsidR="00D84856">
        <w:rPr>
          <w:rStyle w:val="Char4"/>
          <w:rtl/>
          <w:lang w:bidi="fa-IR"/>
        </w:rPr>
        <w:t>ی</w:t>
      </w:r>
      <w:r w:rsidRPr="00D84856">
        <w:rPr>
          <w:rStyle w:val="Char4"/>
          <w:rtl/>
          <w:lang w:bidi="fa-IR"/>
        </w:rPr>
        <w:t xml:space="preserve">‌كنـد - هر چنـد كه نظر او بهتر باشد - </w:t>
      </w:r>
      <w:r w:rsidR="00D84856">
        <w:rPr>
          <w:rStyle w:val="Char4"/>
          <w:rtl/>
          <w:lang w:bidi="fa-IR"/>
        </w:rPr>
        <w:t xml:space="preserve">یک </w:t>
      </w:r>
      <w:r w:rsidRPr="00D84856">
        <w:rPr>
          <w:rStyle w:val="Char4"/>
          <w:rtl/>
          <w:lang w:bidi="fa-IR"/>
        </w:rPr>
        <w:t>رأ</w:t>
      </w:r>
      <w:r w:rsidR="00D84856">
        <w:rPr>
          <w:rStyle w:val="Char4"/>
          <w:rtl/>
          <w:lang w:bidi="fa-IR"/>
        </w:rPr>
        <w:t>ی</w:t>
      </w:r>
      <w:r w:rsidRPr="00D84856">
        <w:rPr>
          <w:rStyle w:val="Char4"/>
          <w:rtl/>
          <w:lang w:bidi="fa-IR"/>
        </w:rPr>
        <w:t xml:space="preserve"> به نظرات و</w:t>
      </w:r>
      <w:r w:rsidR="00D84856">
        <w:rPr>
          <w:rStyle w:val="Char4"/>
          <w:rtl/>
          <w:lang w:bidi="fa-IR"/>
        </w:rPr>
        <w:t>ی</w:t>
      </w:r>
      <w:r w:rsidRPr="00D84856">
        <w:rPr>
          <w:rStyle w:val="Char4"/>
          <w:rtl/>
          <w:lang w:bidi="fa-IR"/>
        </w:rPr>
        <w:t xml:space="preserve"> افزوده می‌شود، همچنانكه نور آتش با افزودن چرب</w:t>
      </w:r>
      <w:r w:rsidR="00D84856">
        <w:rPr>
          <w:rStyle w:val="Char4"/>
          <w:rtl/>
          <w:lang w:bidi="fa-IR"/>
        </w:rPr>
        <w:t>ی</w:t>
      </w:r>
      <w:r w:rsidRPr="00D84856">
        <w:rPr>
          <w:rStyle w:val="Char4"/>
          <w:rtl/>
          <w:lang w:bidi="fa-IR"/>
        </w:rPr>
        <w:t xml:space="preserve"> ب</w:t>
      </w:r>
      <w:r w:rsidR="00D84856">
        <w:rPr>
          <w:rStyle w:val="Char4"/>
          <w:rtl/>
          <w:lang w:bidi="fa-IR"/>
        </w:rPr>
        <w:t>ی</w:t>
      </w:r>
      <w:r w:rsidRPr="00D84856">
        <w:rPr>
          <w:rStyle w:val="Char4"/>
          <w:rtl/>
          <w:lang w:bidi="fa-IR"/>
        </w:rPr>
        <w:t>شتر م</w:t>
      </w:r>
      <w:r w:rsidR="00D84856">
        <w:rPr>
          <w:rStyle w:val="Char4"/>
          <w:rtl/>
          <w:lang w:bidi="fa-IR"/>
        </w:rPr>
        <w:t>ی</w:t>
      </w:r>
      <w:r w:rsidRPr="00D84856">
        <w:rPr>
          <w:rStyle w:val="Char4"/>
          <w:rtl/>
          <w:lang w:bidi="fa-IR"/>
        </w:rPr>
        <w:t>‌شود.</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بدتر</w:t>
      </w:r>
      <w:r w:rsidR="00D84856">
        <w:rPr>
          <w:rStyle w:val="Char4"/>
          <w:rtl/>
          <w:lang w:bidi="fa-IR"/>
        </w:rPr>
        <w:t>ی</w:t>
      </w:r>
      <w:r w:rsidRPr="00D84856">
        <w:rPr>
          <w:rStyle w:val="Char4"/>
          <w:rtl/>
          <w:lang w:bidi="fa-IR"/>
        </w:rPr>
        <w:t>ن ع</w:t>
      </w:r>
      <w:r w:rsidR="00D84856">
        <w:rPr>
          <w:rStyle w:val="Char4"/>
          <w:rtl/>
          <w:lang w:bidi="fa-IR"/>
        </w:rPr>
        <w:t>ی</w:t>
      </w:r>
      <w:r w:rsidRPr="00D84856">
        <w:rPr>
          <w:rStyle w:val="Char4"/>
          <w:rtl/>
          <w:lang w:bidi="fa-IR"/>
        </w:rPr>
        <w:t>ب ا</w:t>
      </w:r>
      <w:r w:rsidR="00D84856">
        <w:rPr>
          <w:rStyle w:val="Char4"/>
          <w:rtl/>
          <w:lang w:bidi="fa-IR"/>
        </w:rPr>
        <w:t>ی</w:t>
      </w:r>
      <w:r w:rsidRPr="00D84856">
        <w:rPr>
          <w:rStyle w:val="Char4"/>
          <w:rtl/>
          <w:lang w:bidi="fa-IR"/>
        </w:rPr>
        <w:t>ن است كه انسان ع</w:t>
      </w:r>
      <w:r w:rsidR="00D84856">
        <w:rPr>
          <w:rStyle w:val="Char4"/>
          <w:rtl/>
          <w:lang w:bidi="fa-IR"/>
        </w:rPr>
        <w:t>ی</w:t>
      </w:r>
      <w:r w:rsidRPr="00D84856">
        <w:rPr>
          <w:rStyle w:val="Char4"/>
          <w:rtl/>
          <w:lang w:bidi="fa-IR"/>
        </w:rPr>
        <w:t>ب خودش را نب</w:t>
      </w:r>
      <w:r w:rsidR="00D84856">
        <w:rPr>
          <w:rStyle w:val="Char4"/>
          <w:rtl/>
          <w:lang w:bidi="fa-IR"/>
        </w:rPr>
        <w:t>ی</w:t>
      </w:r>
      <w:r w:rsidRPr="00D84856">
        <w:rPr>
          <w:rStyle w:val="Char4"/>
          <w:rtl/>
          <w:lang w:bidi="fa-IR"/>
        </w:rPr>
        <w:t>ند. كس</w:t>
      </w:r>
      <w:r w:rsidR="00D84856">
        <w:rPr>
          <w:rStyle w:val="Char4"/>
          <w:rtl/>
          <w:lang w:bidi="fa-IR"/>
        </w:rPr>
        <w:t>ی</w:t>
      </w:r>
      <w:r w:rsidRPr="00D84856">
        <w:rPr>
          <w:rStyle w:val="Char4"/>
          <w:rtl/>
          <w:lang w:bidi="fa-IR"/>
        </w:rPr>
        <w:t xml:space="preserve"> كه ع</w:t>
      </w:r>
      <w:r w:rsidR="00D84856">
        <w:rPr>
          <w:rStyle w:val="Char4"/>
          <w:rtl/>
          <w:lang w:bidi="fa-IR"/>
        </w:rPr>
        <w:t>ی</w:t>
      </w:r>
      <w:r w:rsidRPr="00D84856">
        <w:rPr>
          <w:rStyle w:val="Char4"/>
          <w:rtl/>
          <w:lang w:bidi="fa-IR"/>
        </w:rPr>
        <w:t>ب خود را نم</w:t>
      </w:r>
      <w:r w:rsidR="00D84856">
        <w:rPr>
          <w:rStyle w:val="Char4"/>
          <w:rtl/>
          <w:lang w:bidi="fa-IR"/>
        </w:rPr>
        <w:t>ی</w:t>
      </w:r>
      <w:r w:rsidRPr="00D84856">
        <w:rPr>
          <w:rStyle w:val="Char4"/>
          <w:rtl/>
          <w:lang w:bidi="fa-IR"/>
        </w:rPr>
        <w:t>‌ب</w:t>
      </w:r>
      <w:r w:rsidR="00D84856">
        <w:rPr>
          <w:rStyle w:val="Char4"/>
          <w:rtl/>
          <w:lang w:bidi="fa-IR"/>
        </w:rPr>
        <w:t>ی</w:t>
      </w:r>
      <w:r w:rsidRPr="00D84856">
        <w:rPr>
          <w:rStyle w:val="Char4"/>
          <w:rtl/>
          <w:lang w:bidi="fa-IR"/>
        </w:rPr>
        <w:t>ند، خوب</w:t>
      </w:r>
      <w:r w:rsidR="00D84856">
        <w:rPr>
          <w:rStyle w:val="Char4"/>
          <w:rtl/>
          <w:lang w:bidi="fa-IR"/>
        </w:rPr>
        <w:t>ی</w:t>
      </w:r>
      <w:r w:rsidRPr="00D84856">
        <w:rPr>
          <w:rStyle w:val="Char4"/>
          <w:rtl/>
          <w:lang w:bidi="fa-IR"/>
        </w:rPr>
        <w:t>ها</w:t>
      </w:r>
      <w:r w:rsidR="00D84856">
        <w:rPr>
          <w:rStyle w:val="Char4"/>
          <w:rtl/>
          <w:lang w:bidi="fa-IR"/>
        </w:rPr>
        <w:t>ی</w:t>
      </w:r>
      <w:r w:rsidRPr="00D84856">
        <w:rPr>
          <w:rStyle w:val="Char4"/>
          <w:rtl/>
          <w:lang w:bidi="fa-IR"/>
        </w:rPr>
        <w:t xml:space="preserve"> د</w:t>
      </w:r>
      <w:r w:rsidR="00D84856">
        <w:rPr>
          <w:rStyle w:val="Char4"/>
          <w:rtl/>
          <w:lang w:bidi="fa-IR"/>
        </w:rPr>
        <w:t>ی</w:t>
      </w:r>
      <w:r w:rsidRPr="00D84856">
        <w:rPr>
          <w:rStyle w:val="Char4"/>
          <w:rtl/>
          <w:lang w:bidi="fa-IR"/>
        </w:rPr>
        <w:t>گران را ن</w:t>
      </w:r>
      <w:r w:rsidR="00D84856">
        <w:rPr>
          <w:rStyle w:val="Char4"/>
          <w:rtl/>
          <w:lang w:bidi="fa-IR"/>
        </w:rPr>
        <w:t>ی</w:t>
      </w:r>
      <w:r w:rsidRPr="00D84856">
        <w:rPr>
          <w:rStyle w:val="Char4"/>
          <w:rtl/>
          <w:lang w:bidi="fa-IR"/>
        </w:rPr>
        <w:t>ز نم</w:t>
      </w:r>
      <w:r w:rsidR="00D84856">
        <w:rPr>
          <w:rStyle w:val="Char4"/>
          <w:rtl/>
          <w:lang w:bidi="fa-IR"/>
        </w:rPr>
        <w:t>ی</w:t>
      </w:r>
      <w:r w:rsidRPr="00D84856">
        <w:rPr>
          <w:rStyle w:val="Char4"/>
          <w:rtl/>
          <w:lang w:bidi="fa-IR"/>
        </w:rPr>
        <w:t>‌ب</w:t>
      </w:r>
      <w:r w:rsidR="00D84856">
        <w:rPr>
          <w:rStyle w:val="Char4"/>
          <w:rtl/>
          <w:lang w:bidi="fa-IR"/>
        </w:rPr>
        <w:t>ی</w:t>
      </w:r>
      <w:r w:rsidRPr="00D84856">
        <w:rPr>
          <w:rStyle w:val="Char4"/>
          <w:rtl/>
          <w:lang w:bidi="fa-IR"/>
        </w:rPr>
        <w:t>ند. و كس</w:t>
      </w:r>
      <w:r w:rsidR="00D84856">
        <w:rPr>
          <w:rStyle w:val="Char4"/>
          <w:rtl/>
          <w:lang w:bidi="fa-IR"/>
        </w:rPr>
        <w:t>ی</w:t>
      </w:r>
      <w:r w:rsidRPr="00D84856">
        <w:rPr>
          <w:rStyle w:val="Char4"/>
          <w:rtl/>
          <w:lang w:bidi="fa-IR"/>
        </w:rPr>
        <w:t xml:space="preserve"> كه ع</w:t>
      </w:r>
      <w:r w:rsidR="00D84856">
        <w:rPr>
          <w:rStyle w:val="Char4"/>
          <w:rtl/>
          <w:lang w:bidi="fa-IR"/>
        </w:rPr>
        <w:t>ی</w:t>
      </w:r>
      <w:r w:rsidRPr="00D84856">
        <w:rPr>
          <w:rStyle w:val="Char4"/>
          <w:rtl/>
          <w:lang w:bidi="fa-IR"/>
        </w:rPr>
        <w:t>ب خود را نب</w:t>
      </w:r>
      <w:r w:rsidR="00D84856">
        <w:rPr>
          <w:rStyle w:val="Char4"/>
          <w:rtl/>
          <w:lang w:bidi="fa-IR"/>
        </w:rPr>
        <w:t>ی</w:t>
      </w:r>
      <w:r w:rsidRPr="00D84856">
        <w:rPr>
          <w:rStyle w:val="Char4"/>
          <w:rtl/>
          <w:lang w:bidi="fa-IR"/>
        </w:rPr>
        <w:t>ند نم</w:t>
      </w:r>
      <w:r w:rsidR="00D84856">
        <w:rPr>
          <w:rStyle w:val="Char4"/>
          <w:rtl/>
          <w:lang w:bidi="fa-IR"/>
        </w:rPr>
        <w:t>ی</w:t>
      </w:r>
      <w:r w:rsidRPr="00D84856">
        <w:rPr>
          <w:rStyle w:val="Char4"/>
          <w:rtl/>
          <w:lang w:bidi="fa-IR"/>
        </w:rPr>
        <w:t>‌تواند ع</w:t>
      </w:r>
      <w:r w:rsidR="00D84856">
        <w:rPr>
          <w:rStyle w:val="Char4"/>
          <w:rtl/>
          <w:lang w:bidi="fa-IR"/>
        </w:rPr>
        <w:t>ی</w:t>
      </w:r>
      <w:r w:rsidRPr="00D84856">
        <w:rPr>
          <w:rStyle w:val="Char4"/>
          <w:rtl/>
          <w:lang w:bidi="fa-IR"/>
        </w:rPr>
        <w:t>ب</w:t>
      </w:r>
      <w:r w:rsidR="00D84856">
        <w:rPr>
          <w:rStyle w:val="Char4"/>
          <w:rtl/>
          <w:lang w:bidi="fa-IR"/>
        </w:rPr>
        <w:t>ی</w:t>
      </w:r>
      <w:r w:rsidRPr="00D84856">
        <w:rPr>
          <w:rStyle w:val="Char4"/>
          <w:rtl/>
          <w:lang w:bidi="fa-IR"/>
        </w:rPr>
        <w:t xml:space="preserve"> را كه نم</w:t>
      </w:r>
      <w:r w:rsidR="00D84856">
        <w:rPr>
          <w:rStyle w:val="Char4"/>
          <w:rtl/>
          <w:lang w:bidi="fa-IR"/>
        </w:rPr>
        <w:t>ی</w:t>
      </w:r>
      <w:r w:rsidRPr="00D84856">
        <w:rPr>
          <w:rStyle w:val="Char4"/>
          <w:rtl/>
          <w:lang w:bidi="fa-IR"/>
        </w:rPr>
        <w:t>‌ب</w:t>
      </w:r>
      <w:r w:rsidR="00D84856">
        <w:rPr>
          <w:rStyle w:val="Char4"/>
          <w:rtl/>
          <w:lang w:bidi="fa-IR"/>
        </w:rPr>
        <w:t>ی</w:t>
      </w:r>
      <w:r w:rsidRPr="00D84856">
        <w:rPr>
          <w:rStyle w:val="Char4"/>
          <w:rtl/>
          <w:lang w:bidi="fa-IR"/>
        </w:rPr>
        <w:t>ند ر</w:t>
      </w:r>
      <w:r w:rsidR="00D84856">
        <w:rPr>
          <w:rStyle w:val="Char4"/>
          <w:rtl/>
          <w:lang w:bidi="fa-IR"/>
        </w:rPr>
        <w:t>ی</w:t>
      </w:r>
      <w:r w:rsidRPr="00D84856">
        <w:rPr>
          <w:rStyle w:val="Char4"/>
          <w:rtl/>
          <w:lang w:bidi="fa-IR"/>
        </w:rPr>
        <w:t>شه‌كن كند، و نم</w:t>
      </w:r>
      <w:r w:rsidR="00D84856">
        <w:rPr>
          <w:rStyle w:val="Char4"/>
          <w:rtl/>
          <w:lang w:bidi="fa-IR"/>
        </w:rPr>
        <w:t>ی</w:t>
      </w:r>
      <w:r w:rsidRPr="00D84856">
        <w:rPr>
          <w:rStyle w:val="Char4"/>
          <w:rtl/>
          <w:lang w:bidi="fa-IR"/>
        </w:rPr>
        <w:t>‌تواند به خوب</w:t>
      </w:r>
      <w:r w:rsidR="00D84856">
        <w:rPr>
          <w:rStyle w:val="Char4"/>
          <w:rtl/>
          <w:lang w:bidi="fa-IR"/>
        </w:rPr>
        <w:t>ی</w:t>
      </w:r>
      <w:r w:rsidRPr="00D84856">
        <w:rPr>
          <w:rStyle w:val="Char4"/>
          <w:rtl/>
          <w:lang w:bidi="fa-IR"/>
        </w:rPr>
        <w:t>ها</w:t>
      </w:r>
      <w:r w:rsidR="00D84856">
        <w:rPr>
          <w:rStyle w:val="Char4"/>
          <w:rtl/>
          <w:lang w:bidi="fa-IR"/>
        </w:rPr>
        <w:t>ی</w:t>
      </w:r>
      <w:r w:rsidRPr="00D84856">
        <w:rPr>
          <w:rStyle w:val="Char4"/>
          <w:rtl/>
          <w:lang w:bidi="fa-IR"/>
        </w:rPr>
        <w:t xml:space="preserve"> د</w:t>
      </w:r>
      <w:r w:rsidR="00D84856">
        <w:rPr>
          <w:rStyle w:val="Char4"/>
          <w:rtl/>
          <w:lang w:bidi="fa-IR"/>
        </w:rPr>
        <w:t>ی</w:t>
      </w:r>
      <w:r w:rsidRPr="00D84856">
        <w:rPr>
          <w:rStyle w:val="Char4"/>
          <w:rtl/>
          <w:lang w:bidi="fa-IR"/>
        </w:rPr>
        <w:t>گران كه آن را نم</w:t>
      </w:r>
      <w:r w:rsidR="00D84856">
        <w:rPr>
          <w:rStyle w:val="Char4"/>
          <w:rtl/>
          <w:lang w:bidi="fa-IR"/>
        </w:rPr>
        <w:t>ی</w:t>
      </w:r>
      <w:r w:rsidRPr="00D84856">
        <w:rPr>
          <w:rStyle w:val="Char4"/>
          <w:rtl/>
          <w:lang w:bidi="fa-IR"/>
        </w:rPr>
        <w:t>‌ب</w:t>
      </w:r>
      <w:r w:rsidR="00D84856">
        <w:rPr>
          <w:rStyle w:val="Char4"/>
          <w:rtl/>
          <w:lang w:bidi="fa-IR"/>
        </w:rPr>
        <w:t>ی</w:t>
      </w:r>
      <w:r w:rsidRPr="00D84856">
        <w:rPr>
          <w:rStyle w:val="Char4"/>
          <w:rtl/>
          <w:lang w:bidi="fa-IR"/>
        </w:rPr>
        <w:t>ند، دسترس</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دا كند.</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انسان فخرفروش، ستوده و ن</w:t>
      </w:r>
      <w:r w:rsidR="00D84856">
        <w:rPr>
          <w:rStyle w:val="Char4"/>
          <w:rtl/>
          <w:lang w:bidi="fa-IR"/>
        </w:rPr>
        <w:t>ی</w:t>
      </w:r>
      <w:r w:rsidRPr="00D84856">
        <w:rPr>
          <w:rStyle w:val="Char4"/>
          <w:rtl/>
          <w:lang w:bidi="fa-IR"/>
        </w:rPr>
        <w:t>كو ن</w:t>
      </w:r>
      <w:r w:rsidR="00D84856">
        <w:rPr>
          <w:rStyle w:val="Char4"/>
          <w:rtl/>
          <w:lang w:bidi="fa-IR"/>
        </w:rPr>
        <w:t>ی</w:t>
      </w:r>
      <w:r w:rsidRPr="00D84856">
        <w:rPr>
          <w:rStyle w:val="Char4"/>
          <w:rtl/>
          <w:lang w:bidi="fa-IR"/>
        </w:rPr>
        <w:t>ست، و انسان عصبان</w:t>
      </w:r>
      <w:r w:rsidR="00D84856">
        <w:rPr>
          <w:rStyle w:val="Char4"/>
          <w:rtl/>
          <w:lang w:bidi="fa-IR"/>
        </w:rPr>
        <w:t>ی</w:t>
      </w:r>
      <w:r w:rsidRPr="00D84856">
        <w:rPr>
          <w:rStyle w:val="Char4"/>
          <w:rtl/>
          <w:lang w:bidi="fa-IR"/>
        </w:rPr>
        <w:t xml:space="preserve"> خوشحال ن</w:t>
      </w:r>
      <w:r w:rsidR="00D84856">
        <w:rPr>
          <w:rStyle w:val="Char4"/>
          <w:rtl/>
          <w:lang w:bidi="fa-IR"/>
        </w:rPr>
        <w:t>ی</w:t>
      </w:r>
      <w:r w:rsidRPr="00D84856">
        <w:rPr>
          <w:rStyle w:val="Char4"/>
          <w:rtl/>
          <w:lang w:bidi="fa-IR"/>
        </w:rPr>
        <w:t>ست، و انسان آزاده حر</w:t>
      </w:r>
      <w:r w:rsidR="00D84856">
        <w:rPr>
          <w:rStyle w:val="Char4"/>
          <w:rtl/>
          <w:lang w:bidi="fa-IR"/>
        </w:rPr>
        <w:t>ی</w:t>
      </w:r>
      <w:r w:rsidRPr="00D84856">
        <w:rPr>
          <w:rStyle w:val="Char4"/>
          <w:rtl/>
          <w:lang w:bidi="fa-IR"/>
        </w:rPr>
        <w:t>ص ن</w:t>
      </w:r>
      <w:r w:rsidR="00D84856">
        <w:rPr>
          <w:rStyle w:val="Char4"/>
          <w:rtl/>
          <w:lang w:bidi="fa-IR"/>
        </w:rPr>
        <w:t>ی</w:t>
      </w:r>
      <w:r w:rsidRPr="00D84856">
        <w:rPr>
          <w:rStyle w:val="Char4"/>
          <w:rtl/>
          <w:lang w:bidi="fa-IR"/>
        </w:rPr>
        <w:t>ست، و انسان بخشنده حسود ن</w:t>
      </w:r>
      <w:r w:rsidR="00D84856">
        <w:rPr>
          <w:rStyle w:val="Char4"/>
          <w:rtl/>
          <w:lang w:bidi="fa-IR"/>
        </w:rPr>
        <w:t>ی</w:t>
      </w:r>
      <w:r w:rsidRPr="00D84856">
        <w:rPr>
          <w:rStyle w:val="Char4"/>
          <w:rtl/>
          <w:lang w:bidi="fa-IR"/>
        </w:rPr>
        <w:t>ست، و انسان شكم‌پرست، ثروتمند ن</w:t>
      </w:r>
      <w:r w:rsidR="00D84856">
        <w:rPr>
          <w:rStyle w:val="Char4"/>
          <w:rtl/>
          <w:lang w:bidi="fa-IR"/>
        </w:rPr>
        <w:t>ی</w:t>
      </w:r>
      <w:r w:rsidRPr="00D84856">
        <w:rPr>
          <w:rStyle w:val="Char4"/>
          <w:rtl/>
          <w:lang w:bidi="fa-IR"/>
        </w:rPr>
        <w:t>ست، و انسان منزو</w:t>
      </w:r>
      <w:r w:rsidR="00D84856">
        <w:rPr>
          <w:rStyle w:val="Char4"/>
          <w:rtl/>
          <w:lang w:bidi="fa-IR"/>
        </w:rPr>
        <w:t>ی</w:t>
      </w:r>
      <w:r w:rsidRPr="00D84856">
        <w:rPr>
          <w:rStyle w:val="Char4"/>
          <w:rtl/>
          <w:lang w:bidi="fa-IR"/>
        </w:rPr>
        <w:t xml:space="preserve"> و ب</w:t>
      </w:r>
      <w:r w:rsidR="00D84856">
        <w:rPr>
          <w:rStyle w:val="Char4"/>
          <w:rtl/>
          <w:lang w:bidi="fa-IR"/>
        </w:rPr>
        <w:t>ی</w:t>
      </w:r>
      <w:r w:rsidRPr="00D84856">
        <w:rPr>
          <w:rStyle w:val="Char4"/>
          <w:rtl/>
          <w:lang w:bidi="fa-IR"/>
        </w:rPr>
        <w:t>زار، برادر و دوست</w:t>
      </w:r>
      <w:r w:rsidR="00D84856">
        <w:rPr>
          <w:rStyle w:val="Char4"/>
          <w:rtl/>
          <w:lang w:bidi="fa-IR"/>
        </w:rPr>
        <w:t>ی</w:t>
      </w:r>
      <w:r w:rsidRPr="00D84856">
        <w:rPr>
          <w:rStyle w:val="Char4"/>
          <w:rtl/>
          <w:lang w:bidi="fa-IR"/>
        </w:rPr>
        <w:t xml:space="preserve"> ندارد.</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از اهتمام به علم و دانش ا</w:t>
      </w:r>
      <w:r w:rsidR="00D84856">
        <w:rPr>
          <w:rStyle w:val="Char4"/>
          <w:rtl/>
          <w:lang w:bidi="fa-IR"/>
        </w:rPr>
        <w:t>ی</w:t>
      </w:r>
      <w:r w:rsidRPr="00D84856">
        <w:rPr>
          <w:rStyle w:val="Char4"/>
          <w:rtl/>
          <w:lang w:bidi="fa-IR"/>
        </w:rPr>
        <w:t>نكه هرگاه كس</w:t>
      </w:r>
      <w:r w:rsidR="00D84856">
        <w:rPr>
          <w:rStyle w:val="Char4"/>
          <w:rtl/>
          <w:lang w:bidi="fa-IR"/>
        </w:rPr>
        <w:t>ی</w:t>
      </w:r>
      <w:r w:rsidRPr="00D84856">
        <w:rPr>
          <w:rStyle w:val="Char4"/>
          <w:rtl/>
          <w:lang w:bidi="fa-IR"/>
        </w:rPr>
        <w:t xml:space="preserve"> </w:t>
      </w:r>
      <w:r w:rsidR="00D84856">
        <w:rPr>
          <w:rStyle w:val="Char4"/>
          <w:rtl/>
          <w:lang w:bidi="fa-IR"/>
        </w:rPr>
        <w:t xml:space="preserve">یک </w:t>
      </w:r>
      <w:r w:rsidRPr="00D84856">
        <w:rPr>
          <w:rStyle w:val="Char4"/>
          <w:rtl/>
          <w:lang w:bidi="fa-IR"/>
        </w:rPr>
        <w:t>نكته علم</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ا چ</w:t>
      </w:r>
      <w:r w:rsidR="00D84856">
        <w:rPr>
          <w:rStyle w:val="Char4"/>
          <w:rtl/>
          <w:lang w:bidi="fa-IR"/>
        </w:rPr>
        <w:t>ی</w:t>
      </w:r>
      <w:r w:rsidRPr="00D84856">
        <w:rPr>
          <w:rStyle w:val="Char4"/>
          <w:rtl/>
          <w:lang w:bidi="fa-IR"/>
        </w:rPr>
        <w:t>ز درست</w:t>
      </w:r>
      <w:r w:rsidR="00D84856">
        <w:rPr>
          <w:rStyle w:val="Char4"/>
          <w:rtl/>
          <w:lang w:bidi="fa-IR"/>
        </w:rPr>
        <w:t>ی</w:t>
      </w:r>
      <w:r w:rsidRPr="00D84856">
        <w:rPr>
          <w:rStyle w:val="Char4"/>
          <w:rtl/>
          <w:lang w:bidi="fa-IR"/>
        </w:rPr>
        <w:t xml:space="preserve"> به ذهن و</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‌رس</w:t>
      </w:r>
      <w:r w:rsidR="00D84856">
        <w:rPr>
          <w:rStyle w:val="Char4"/>
          <w:rtl/>
          <w:lang w:bidi="fa-IR"/>
        </w:rPr>
        <w:t>ی</w:t>
      </w:r>
      <w:r w:rsidRPr="00D84856">
        <w:rPr>
          <w:rStyle w:val="Char4"/>
          <w:rtl/>
          <w:lang w:bidi="fa-IR"/>
        </w:rPr>
        <w:t>د در حال</w:t>
      </w:r>
      <w:r w:rsidR="00D84856">
        <w:rPr>
          <w:rStyle w:val="Char4"/>
          <w:rtl/>
          <w:lang w:bidi="fa-IR"/>
        </w:rPr>
        <w:t>ی</w:t>
      </w:r>
      <w:r w:rsidRPr="00D84856">
        <w:rPr>
          <w:rStyle w:val="Char4"/>
          <w:rtl/>
          <w:lang w:bidi="fa-IR"/>
        </w:rPr>
        <w:t xml:space="preserve"> كه در </w:t>
      </w:r>
      <w:r w:rsidR="00D84856">
        <w:rPr>
          <w:rStyle w:val="Char4"/>
          <w:rtl/>
          <w:lang w:bidi="fa-IR"/>
        </w:rPr>
        <w:t xml:space="preserve">یک </w:t>
      </w:r>
      <w:r w:rsidRPr="00D84856">
        <w:rPr>
          <w:rStyle w:val="Char4"/>
          <w:rtl/>
          <w:lang w:bidi="fa-IR"/>
        </w:rPr>
        <w:t>جا</w:t>
      </w:r>
      <w:r w:rsidR="00D84856">
        <w:rPr>
          <w:rStyle w:val="Char4"/>
          <w:rtl/>
          <w:lang w:bidi="fa-IR"/>
        </w:rPr>
        <w:t>ی</w:t>
      </w:r>
      <w:r w:rsidRPr="00D84856">
        <w:rPr>
          <w:rStyle w:val="Char4"/>
          <w:rtl/>
          <w:lang w:bidi="fa-IR"/>
        </w:rPr>
        <w:t xml:space="preserve"> ب</w:t>
      </w:r>
      <w:r w:rsidR="00D84856">
        <w:rPr>
          <w:rStyle w:val="Char4"/>
          <w:rtl/>
          <w:lang w:bidi="fa-IR"/>
        </w:rPr>
        <w:t>ی</w:t>
      </w:r>
      <w:r w:rsidRPr="00D84856">
        <w:rPr>
          <w:rStyle w:val="Char4"/>
          <w:rtl/>
          <w:lang w:bidi="fa-IR"/>
        </w:rPr>
        <w:t xml:space="preserve"> ساكن بود، آن را بر رو</w:t>
      </w:r>
      <w:r w:rsidR="00D84856">
        <w:rPr>
          <w:rStyle w:val="Char4"/>
          <w:rtl/>
          <w:lang w:bidi="fa-IR"/>
        </w:rPr>
        <w:t>ی</w:t>
      </w:r>
      <w:r w:rsidRPr="00D84856">
        <w:rPr>
          <w:rStyle w:val="Char4"/>
          <w:rtl/>
          <w:lang w:bidi="fa-IR"/>
        </w:rPr>
        <w:t xml:space="preserve"> سنگها م</w:t>
      </w:r>
      <w:r w:rsidR="00D84856">
        <w:rPr>
          <w:rStyle w:val="Char4"/>
          <w:rtl/>
          <w:lang w:bidi="fa-IR"/>
        </w:rPr>
        <w:t>ی</w:t>
      </w:r>
      <w:r w:rsidRPr="00D84856">
        <w:rPr>
          <w:rStyle w:val="Char4"/>
          <w:rtl/>
          <w:lang w:bidi="fa-IR"/>
        </w:rPr>
        <w:t>‌نوشت تا از و</w:t>
      </w:r>
      <w:r w:rsidR="00D84856">
        <w:rPr>
          <w:rStyle w:val="Char4"/>
          <w:rtl/>
          <w:lang w:bidi="fa-IR"/>
        </w:rPr>
        <w:t>ی</w:t>
      </w:r>
      <w:r w:rsidRPr="00D84856">
        <w:rPr>
          <w:rStyle w:val="Char4"/>
          <w:rtl/>
          <w:lang w:bidi="fa-IR"/>
        </w:rPr>
        <w:t xml:space="preserve"> برجا بماند، و برا</w:t>
      </w:r>
      <w:r w:rsidR="00D84856">
        <w:rPr>
          <w:rStyle w:val="Char4"/>
          <w:rtl/>
          <w:lang w:bidi="fa-IR"/>
        </w:rPr>
        <w:t>ی</w:t>
      </w:r>
      <w:r w:rsidRPr="00D84856">
        <w:rPr>
          <w:rStyle w:val="Char4"/>
          <w:rtl/>
          <w:lang w:bidi="fa-IR"/>
        </w:rPr>
        <w:t xml:space="preserve"> كسان</w:t>
      </w:r>
      <w:r w:rsidR="00D84856">
        <w:rPr>
          <w:rStyle w:val="Char4"/>
          <w:rtl/>
          <w:lang w:bidi="fa-IR"/>
        </w:rPr>
        <w:t>ی</w:t>
      </w:r>
      <w:r w:rsidRPr="00D84856">
        <w:rPr>
          <w:rStyle w:val="Char4"/>
          <w:rtl/>
          <w:lang w:bidi="fa-IR"/>
        </w:rPr>
        <w:t xml:space="preserve"> كه بعد از او م</w:t>
      </w:r>
      <w:r w:rsidR="00D84856">
        <w:rPr>
          <w:rStyle w:val="Char4"/>
          <w:rtl/>
          <w:lang w:bidi="fa-IR"/>
        </w:rPr>
        <w:t>ی</w:t>
      </w:r>
      <w:r w:rsidRPr="00D84856">
        <w:rPr>
          <w:rStyle w:val="Char4"/>
          <w:rtl/>
          <w:lang w:bidi="fa-IR"/>
        </w:rPr>
        <w:t>‌آ</w:t>
      </w:r>
      <w:r w:rsidR="00D84856">
        <w:rPr>
          <w:rStyle w:val="Char4"/>
          <w:rtl/>
          <w:lang w:bidi="fa-IR"/>
        </w:rPr>
        <w:t>ی</w:t>
      </w:r>
      <w:r w:rsidRPr="00D84856">
        <w:rPr>
          <w:rStyle w:val="Char4"/>
          <w:rtl/>
          <w:lang w:bidi="fa-IR"/>
        </w:rPr>
        <w:t>ند، ترس از ب</w:t>
      </w:r>
      <w:r w:rsidR="00D84856">
        <w:rPr>
          <w:rStyle w:val="Char4"/>
          <w:rtl/>
          <w:lang w:bidi="fa-IR"/>
        </w:rPr>
        <w:t>ی</w:t>
      </w:r>
      <w:r w:rsidRPr="00D84856">
        <w:rPr>
          <w:rStyle w:val="Char4"/>
          <w:rtl/>
          <w:lang w:bidi="fa-IR"/>
        </w:rPr>
        <w:t>ن‌رفتن آن وجود نداشته باشد.</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ا</w:t>
      </w:r>
      <w:r w:rsidR="00D84856">
        <w:rPr>
          <w:rStyle w:val="Char4"/>
          <w:rtl/>
          <w:lang w:bidi="fa-IR"/>
        </w:rPr>
        <w:t>ی</w:t>
      </w:r>
      <w:r w:rsidRPr="00D84856">
        <w:rPr>
          <w:rStyle w:val="Char4"/>
          <w:rtl/>
          <w:lang w:bidi="fa-IR"/>
        </w:rPr>
        <w:t xml:space="preserve"> كس</w:t>
      </w:r>
      <w:r w:rsidR="00D84856">
        <w:rPr>
          <w:rStyle w:val="Char4"/>
          <w:rtl/>
          <w:lang w:bidi="fa-IR"/>
        </w:rPr>
        <w:t>ی</w:t>
      </w:r>
      <w:r w:rsidRPr="00D84856">
        <w:rPr>
          <w:rStyle w:val="Char4"/>
          <w:rtl/>
          <w:lang w:bidi="fa-IR"/>
        </w:rPr>
        <w:t xml:space="preserve"> كه طالب علم و ادب هست</w:t>
      </w:r>
      <w:r w:rsidR="00D84856">
        <w:rPr>
          <w:rStyle w:val="Char4"/>
          <w:rtl/>
          <w:lang w:bidi="fa-IR"/>
        </w:rPr>
        <w:t>ی</w:t>
      </w:r>
      <w:r w:rsidRPr="00D84856">
        <w:rPr>
          <w:rStyle w:val="Char4"/>
          <w:rtl/>
          <w:lang w:bidi="fa-IR"/>
        </w:rPr>
        <w:t>، اگر خواست</w:t>
      </w:r>
      <w:r w:rsidR="00D84856">
        <w:rPr>
          <w:rStyle w:val="Char4"/>
          <w:rtl/>
          <w:lang w:bidi="fa-IR"/>
        </w:rPr>
        <w:t>ی</w:t>
      </w:r>
      <w:r w:rsidRPr="00D84856">
        <w:rPr>
          <w:rStyle w:val="Char4"/>
          <w:rtl/>
          <w:lang w:bidi="fa-IR"/>
        </w:rPr>
        <w:t xml:space="preserve"> علم</w:t>
      </w:r>
      <w:r w:rsidR="00D84856">
        <w:rPr>
          <w:rStyle w:val="Char4"/>
          <w:rtl/>
          <w:lang w:bidi="fa-IR"/>
        </w:rPr>
        <w:t>ی</w:t>
      </w:r>
      <w:r w:rsidRPr="00D84856">
        <w:rPr>
          <w:rStyle w:val="Char4"/>
          <w:rtl/>
          <w:lang w:bidi="fa-IR"/>
        </w:rPr>
        <w:t xml:space="preserve"> را </w:t>
      </w:r>
      <w:r w:rsidR="00D84856">
        <w:rPr>
          <w:rStyle w:val="Char4"/>
          <w:rtl/>
          <w:lang w:bidi="fa-IR"/>
        </w:rPr>
        <w:t>ی</w:t>
      </w:r>
      <w:r w:rsidRPr="00D84856">
        <w:rPr>
          <w:rStyle w:val="Char4"/>
          <w:rtl/>
          <w:lang w:bidi="fa-IR"/>
        </w:rPr>
        <w:t>اد بگ</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 xml:space="preserve"> اول اصول و بخشها</w:t>
      </w:r>
      <w:r w:rsidR="00D84856">
        <w:rPr>
          <w:rStyle w:val="Char4"/>
          <w:rtl/>
          <w:lang w:bidi="fa-IR"/>
        </w:rPr>
        <w:t>ی</w:t>
      </w:r>
      <w:r w:rsidRPr="00D84856">
        <w:rPr>
          <w:rStyle w:val="Char4"/>
          <w:rtl/>
          <w:lang w:bidi="fa-IR"/>
        </w:rPr>
        <w:t xml:space="preserve"> آن را </w:t>
      </w:r>
      <w:r w:rsidR="00D84856">
        <w:rPr>
          <w:rStyle w:val="Char4"/>
          <w:rtl/>
          <w:lang w:bidi="fa-IR"/>
        </w:rPr>
        <w:t>ی</w:t>
      </w:r>
      <w:r w:rsidRPr="00D84856">
        <w:rPr>
          <w:rStyle w:val="Char4"/>
          <w:rtl/>
          <w:lang w:bidi="fa-IR"/>
        </w:rPr>
        <w:t>اد بگ</w:t>
      </w:r>
      <w:r w:rsidR="00D84856">
        <w:rPr>
          <w:rStyle w:val="Char4"/>
          <w:rtl/>
          <w:lang w:bidi="fa-IR"/>
        </w:rPr>
        <w:t>ی</w:t>
      </w:r>
      <w:r w:rsidRPr="00D84856">
        <w:rPr>
          <w:rStyle w:val="Char4"/>
          <w:rtl/>
          <w:lang w:bidi="fa-IR"/>
        </w:rPr>
        <w:t>ر.</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هرگاه كه وال</w:t>
      </w:r>
      <w:r w:rsidR="00D84856">
        <w:rPr>
          <w:rStyle w:val="Char4"/>
          <w:rtl/>
          <w:lang w:bidi="fa-IR"/>
        </w:rPr>
        <w:t>ی</w:t>
      </w:r>
      <w:r w:rsidRPr="00D84856">
        <w:rPr>
          <w:rStyle w:val="Char4"/>
          <w:rtl/>
          <w:lang w:bidi="fa-IR"/>
        </w:rPr>
        <w:t xml:space="preserve"> جا</w:t>
      </w:r>
      <w:r w:rsidR="00D84856">
        <w:rPr>
          <w:rStyle w:val="Char4"/>
          <w:rtl/>
          <w:lang w:bidi="fa-IR"/>
        </w:rPr>
        <w:t>یی</w:t>
      </w:r>
      <w:r w:rsidRPr="00D84856">
        <w:rPr>
          <w:rStyle w:val="Char4"/>
          <w:rtl/>
          <w:lang w:bidi="fa-IR"/>
        </w:rPr>
        <w:t xml:space="preserve"> بود</w:t>
      </w:r>
      <w:r w:rsidR="00D84856">
        <w:rPr>
          <w:rStyle w:val="Char4"/>
          <w:rtl/>
          <w:lang w:bidi="fa-IR"/>
        </w:rPr>
        <w:t>ی</w:t>
      </w:r>
      <w:r w:rsidRPr="00D84856">
        <w:rPr>
          <w:rStyle w:val="Char4"/>
          <w:rtl/>
          <w:lang w:bidi="fa-IR"/>
        </w:rPr>
        <w:t xml:space="preserve"> و مقام</w:t>
      </w:r>
      <w:r w:rsidR="00D84856">
        <w:rPr>
          <w:rStyle w:val="Char4"/>
          <w:rtl/>
          <w:lang w:bidi="fa-IR"/>
        </w:rPr>
        <w:t>ی</w:t>
      </w:r>
      <w:r w:rsidRPr="00D84856">
        <w:rPr>
          <w:rStyle w:val="Char4"/>
          <w:rtl/>
          <w:lang w:bidi="fa-IR"/>
        </w:rPr>
        <w:t xml:space="preserve"> داشت</w:t>
      </w:r>
      <w:r w:rsidR="00D84856">
        <w:rPr>
          <w:rStyle w:val="Char4"/>
          <w:rtl/>
          <w:lang w:bidi="fa-IR"/>
        </w:rPr>
        <w:t>ی</w:t>
      </w:r>
      <w:r w:rsidRPr="00D84856">
        <w:rPr>
          <w:rStyle w:val="Char4"/>
          <w:rtl/>
          <w:lang w:bidi="fa-IR"/>
        </w:rPr>
        <w:t xml:space="preserve"> د</w:t>
      </w:r>
      <w:r w:rsidR="00D84856">
        <w:rPr>
          <w:rStyle w:val="Char4"/>
          <w:rtl/>
          <w:lang w:bidi="fa-IR"/>
        </w:rPr>
        <w:t>ی</w:t>
      </w:r>
      <w:r w:rsidRPr="00D84856">
        <w:rPr>
          <w:rStyle w:val="Char4"/>
          <w:rtl/>
          <w:lang w:bidi="fa-IR"/>
        </w:rPr>
        <w:t>گران را از مدح‌كردن خود منع كن. چون اگر مردم بفهمند، تهمت</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‌شود كه با آن تو را رسوا م</w:t>
      </w:r>
      <w:r w:rsidR="00D84856">
        <w:rPr>
          <w:rStyle w:val="Char4"/>
          <w:rtl/>
          <w:lang w:bidi="fa-IR"/>
        </w:rPr>
        <w:t>ی</w:t>
      </w:r>
      <w:r w:rsidRPr="00D84856">
        <w:rPr>
          <w:rStyle w:val="Char4"/>
          <w:rtl/>
          <w:lang w:bidi="fa-IR"/>
        </w:rPr>
        <w:t>‌كند، و در</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‌شود كه تو برا</w:t>
      </w:r>
      <w:r w:rsidR="00D84856">
        <w:rPr>
          <w:rStyle w:val="Char4"/>
          <w:rtl/>
          <w:lang w:bidi="fa-IR"/>
        </w:rPr>
        <w:t>ی</w:t>
      </w:r>
      <w:r w:rsidRPr="00D84856">
        <w:rPr>
          <w:rStyle w:val="Char4"/>
          <w:rtl/>
          <w:lang w:bidi="fa-IR"/>
        </w:rPr>
        <w:t xml:space="preserve"> آنها گشوده‌ا</w:t>
      </w:r>
      <w:r w:rsidR="00D84856">
        <w:rPr>
          <w:rStyle w:val="Char4"/>
          <w:rtl/>
          <w:lang w:bidi="fa-IR"/>
        </w:rPr>
        <w:t>ی</w:t>
      </w:r>
      <w:r w:rsidRPr="00D84856">
        <w:rPr>
          <w:rStyle w:val="Char4"/>
          <w:rtl/>
          <w:lang w:bidi="fa-IR"/>
        </w:rPr>
        <w:t>، و غ</w:t>
      </w:r>
      <w:r w:rsidR="00D84856">
        <w:rPr>
          <w:rStyle w:val="Char4"/>
          <w:rtl/>
          <w:lang w:bidi="fa-IR"/>
        </w:rPr>
        <w:t>ی</w:t>
      </w:r>
      <w:r w:rsidRPr="00D84856">
        <w:rPr>
          <w:rStyle w:val="Char4"/>
          <w:rtl/>
          <w:lang w:bidi="fa-IR"/>
        </w:rPr>
        <w:t>بت</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‌شود كه با آن تو را غ</w:t>
      </w:r>
      <w:r w:rsidR="00D84856">
        <w:rPr>
          <w:rStyle w:val="Char4"/>
          <w:rtl/>
          <w:lang w:bidi="fa-IR"/>
        </w:rPr>
        <w:t>ی</w:t>
      </w:r>
      <w:r w:rsidRPr="00D84856">
        <w:rPr>
          <w:rStyle w:val="Char4"/>
          <w:rtl/>
          <w:lang w:bidi="fa-IR"/>
        </w:rPr>
        <w:t>بت كنند، و به وس</w:t>
      </w:r>
      <w:r w:rsidR="00D84856">
        <w:rPr>
          <w:rStyle w:val="Char4"/>
          <w:rtl/>
          <w:lang w:bidi="fa-IR"/>
        </w:rPr>
        <w:t>ی</w:t>
      </w:r>
      <w:r w:rsidRPr="00D84856">
        <w:rPr>
          <w:rStyle w:val="Char4"/>
          <w:rtl/>
          <w:lang w:bidi="fa-IR"/>
        </w:rPr>
        <w:t>له آن به تو م</w:t>
      </w:r>
      <w:r w:rsidR="00D84856">
        <w:rPr>
          <w:rStyle w:val="Char4"/>
          <w:rtl/>
          <w:lang w:bidi="fa-IR"/>
        </w:rPr>
        <w:t>ی</w:t>
      </w:r>
      <w:r w:rsidRPr="00D84856">
        <w:rPr>
          <w:rStyle w:val="Char4"/>
          <w:rtl/>
          <w:lang w:bidi="fa-IR"/>
        </w:rPr>
        <w:t>‌خندند.</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اگر بخواه</w:t>
      </w:r>
      <w:r w:rsidR="00D84856">
        <w:rPr>
          <w:rStyle w:val="Char4"/>
          <w:rtl/>
          <w:lang w:bidi="fa-IR"/>
        </w:rPr>
        <w:t>ی</w:t>
      </w:r>
      <w:r w:rsidRPr="00D84856">
        <w:rPr>
          <w:rStyle w:val="Char4"/>
          <w:rtl/>
          <w:lang w:bidi="fa-IR"/>
        </w:rPr>
        <w:t xml:space="preserve"> كه رضا</w:t>
      </w:r>
      <w:r w:rsidR="00D84856">
        <w:rPr>
          <w:rStyle w:val="Char4"/>
          <w:rtl/>
          <w:lang w:bidi="fa-IR"/>
        </w:rPr>
        <w:t>ی</w:t>
      </w:r>
      <w:r w:rsidRPr="00D84856">
        <w:rPr>
          <w:rStyle w:val="Char4"/>
          <w:rtl/>
          <w:lang w:bidi="fa-IR"/>
        </w:rPr>
        <w:t>ت تمام مردم را كسب كن</w:t>
      </w:r>
      <w:r w:rsidR="00D84856">
        <w:rPr>
          <w:rStyle w:val="Char4"/>
          <w:rtl/>
          <w:lang w:bidi="fa-IR"/>
        </w:rPr>
        <w:t>ی</w:t>
      </w:r>
      <w:r w:rsidRPr="00D84856">
        <w:rPr>
          <w:rStyle w:val="Char4"/>
          <w:rtl/>
          <w:lang w:bidi="fa-IR"/>
        </w:rPr>
        <w:t>، آرزو</w:t>
      </w:r>
      <w:r w:rsidR="00D84856">
        <w:rPr>
          <w:rStyle w:val="Char4"/>
          <w:rtl/>
          <w:lang w:bidi="fa-IR"/>
        </w:rPr>
        <w:t>یی</w:t>
      </w:r>
      <w:r w:rsidRPr="00D84856">
        <w:rPr>
          <w:rStyle w:val="Char4"/>
          <w:rtl/>
          <w:lang w:bidi="fa-IR"/>
        </w:rPr>
        <w:t xml:space="preserve"> محال است. چگونه نظرات متفاوت را با هم جمع م</w:t>
      </w:r>
      <w:r w:rsidR="00D84856">
        <w:rPr>
          <w:rStyle w:val="Char4"/>
          <w:rtl/>
          <w:lang w:bidi="fa-IR"/>
        </w:rPr>
        <w:t>ی</w:t>
      </w:r>
      <w:r w:rsidRPr="00D84856">
        <w:rPr>
          <w:rStyle w:val="Char4"/>
          <w:rtl/>
          <w:lang w:bidi="fa-IR"/>
        </w:rPr>
        <w:t>‌كن</w:t>
      </w:r>
      <w:r w:rsidR="00D84856">
        <w:rPr>
          <w:rStyle w:val="Char4"/>
          <w:rtl/>
          <w:lang w:bidi="fa-IR"/>
        </w:rPr>
        <w:t>ی</w:t>
      </w:r>
      <w:r w:rsidRPr="00D84856">
        <w:rPr>
          <w:rStyle w:val="Char4"/>
          <w:rtl/>
          <w:lang w:bidi="fa-IR"/>
        </w:rPr>
        <w:t>؟ و هدف تو از رضا</w:t>
      </w:r>
      <w:r w:rsidR="00D84856">
        <w:rPr>
          <w:rStyle w:val="Char4"/>
          <w:rtl/>
          <w:lang w:bidi="fa-IR"/>
        </w:rPr>
        <w:t>ی</w:t>
      </w:r>
      <w:r w:rsidRPr="00D84856">
        <w:rPr>
          <w:rStyle w:val="Char4"/>
          <w:rtl/>
          <w:lang w:bidi="fa-IR"/>
        </w:rPr>
        <w:t>ت ظالمان و جاهلان و گمراهان چ</w:t>
      </w:r>
      <w:r w:rsidR="00D84856">
        <w:rPr>
          <w:rStyle w:val="Char4"/>
          <w:rtl/>
          <w:lang w:bidi="fa-IR"/>
        </w:rPr>
        <w:t>ی</w:t>
      </w:r>
      <w:r w:rsidRPr="00D84856">
        <w:rPr>
          <w:rStyle w:val="Char4"/>
          <w:rtl/>
          <w:lang w:bidi="fa-IR"/>
        </w:rPr>
        <w:t>ست؟ پس با</w:t>
      </w:r>
      <w:r w:rsidR="00D84856">
        <w:rPr>
          <w:rStyle w:val="Char4"/>
          <w:rtl/>
          <w:lang w:bidi="fa-IR"/>
        </w:rPr>
        <w:t>ی</w:t>
      </w:r>
      <w:r w:rsidRPr="00D84856">
        <w:rPr>
          <w:rStyle w:val="Char4"/>
          <w:rtl/>
          <w:lang w:bidi="fa-IR"/>
        </w:rPr>
        <w:t>د خواهان رضا</w:t>
      </w:r>
      <w:r w:rsidR="00D84856">
        <w:rPr>
          <w:rStyle w:val="Char4"/>
          <w:rtl/>
          <w:lang w:bidi="fa-IR"/>
        </w:rPr>
        <w:t>ی</w:t>
      </w:r>
      <w:r w:rsidRPr="00D84856">
        <w:rPr>
          <w:rStyle w:val="Char4"/>
          <w:rtl/>
          <w:lang w:bidi="fa-IR"/>
        </w:rPr>
        <w:t>ت برگز</w:t>
      </w:r>
      <w:r w:rsidR="00D84856">
        <w:rPr>
          <w:rStyle w:val="Char4"/>
          <w:rtl/>
          <w:lang w:bidi="fa-IR"/>
        </w:rPr>
        <w:t>ی</w:t>
      </w:r>
      <w:r w:rsidRPr="00D84856">
        <w:rPr>
          <w:rStyle w:val="Char4"/>
          <w:rtl/>
          <w:lang w:bidi="fa-IR"/>
        </w:rPr>
        <w:t>دگان و عاقلان مردم باش</w:t>
      </w:r>
      <w:r w:rsidR="00D84856">
        <w:rPr>
          <w:rStyle w:val="Char4"/>
          <w:rtl/>
          <w:lang w:bidi="fa-IR"/>
        </w:rPr>
        <w:t>ی</w:t>
      </w:r>
      <w:r w:rsidRPr="00D84856">
        <w:rPr>
          <w:rStyle w:val="Char4"/>
          <w:rtl/>
          <w:lang w:bidi="fa-IR"/>
        </w:rPr>
        <w:t>، چون وقت</w:t>
      </w:r>
      <w:r w:rsidR="00D84856">
        <w:rPr>
          <w:rStyle w:val="Char4"/>
          <w:rtl/>
          <w:lang w:bidi="fa-IR"/>
        </w:rPr>
        <w:t>ی</w:t>
      </w:r>
      <w:r w:rsidRPr="00D84856">
        <w:rPr>
          <w:rStyle w:val="Char4"/>
          <w:rtl/>
          <w:lang w:bidi="fa-IR"/>
        </w:rPr>
        <w:t xml:space="preserve"> خود عاقل و برگز</w:t>
      </w:r>
      <w:r w:rsidR="00D84856">
        <w:rPr>
          <w:rStyle w:val="Char4"/>
          <w:rtl/>
          <w:lang w:bidi="fa-IR"/>
        </w:rPr>
        <w:t>ی</w:t>
      </w:r>
      <w:r w:rsidRPr="00D84856">
        <w:rPr>
          <w:rStyle w:val="Char4"/>
          <w:rtl/>
          <w:lang w:bidi="fa-IR"/>
        </w:rPr>
        <w:t>ده شد</w:t>
      </w:r>
      <w:r w:rsidR="00D84856">
        <w:rPr>
          <w:rStyle w:val="Char4"/>
          <w:rtl/>
          <w:lang w:bidi="fa-IR"/>
        </w:rPr>
        <w:t>ی</w:t>
      </w:r>
      <w:r w:rsidRPr="00D84856">
        <w:rPr>
          <w:rStyle w:val="Char4"/>
          <w:rtl/>
          <w:lang w:bidi="fa-IR"/>
        </w:rPr>
        <w:t>، رنج د</w:t>
      </w:r>
      <w:r w:rsidR="00D84856">
        <w:rPr>
          <w:rStyle w:val="Char4"/>
          <w:rtl/>
          <w:lang w:bidi="fa-IR"/>
        </w:rPr>
        <w:t>ی</w:t>
      </w:r>
      <w:r w:rsidRPr="00D84856">
        <w:rPr>
          <w:rStyle w:val="Char4"/>
          <w:rtl/>
          <w:lang w:bidi="fa-IR"/>
        </w:rPr>
        <w:t>گران را تحمل نم</w:t>
      </w:r>
      <w:r w:rsidR="00D84856">
        <w:rPr>
          <w:rStyle w:val="Char4"/>
          <w:rtl/>
          <w:lang w:bidi="fa-IR"/>
        </w:rPr>
        <w:t>ی</w:t>
      </w:r>
      <w:r w:rsidRPr="00D84856">
        <w:rPr>
          <w:rStyle w:val="Char4"/>
          <w:rtl/>
          <w:lang w:bidi="fa-IR"/>
        </w:rPr>
        <w:t>‌كن</w:t>
      </w:r>
      <w:r w:rsidR="00D84856">
        <w:rPr>
          <w:rStyle w:val="Char4"/>
          <w:rtl/>
          <w:lang w:bidi="fa-IR"/>
        </w:rPr>
        <w:t>ی</w:t>
      </w:r>
      <w:r w:rsidRPr="00D84856">
        <w:rPr>
          <w:rStyle w:val="Char4"/>
          <w:rtl/>
          <w:lang w:bidi="fa-IR"/>
        </w:rPr>
        <w:t>.</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به گونه‌ا</w:t>
      </w:r>
      <w:r w:rsidR="00D84856">
        <w:rPr>
          <w:rStyle w:val="Char4"/>
          <w:rtl/>
          <w:lang w:bidi="fa-IR"/>
        </w:rPr>
        <w:t>ی</w:t>
      </w:r>
      <w:r w:rsidRPr="00D84856">
        <w:rPr>
          <w:rStyle w:val="Char4"/>
          <w:rtl/>
          <w:lang w:bidi="fa-IR"/>
        </w:rPr>
        <w:t xml:space="preserve"> رفتار كن كه مردم از اخلاق تو بفهمند كه زود پاداش نم</w:t>
      </w:r>
      <w:r w:rsidR="00D84856">
        <w:rPr>
          <w:rStyle w:val="Char4"/>
          <w:rtl/>
          <w:lang w:bidi="fa-IR"/>
        </w:rPr>
        <w:t>ی</w:t>
      </w:r>
      <w:r w:rsidRPr="00D84856">
        <w:rPr>
          <w:rStyle w:val="Char4"/>
          <w:rtl/>
          <w:lang w:bidi="fa-IR"/>
        </w:rPr>
        <w:t>‌ده</w:t>
      </w:r>
      <w:r w:rsidR="00D84856">
        <w:rPr>
          <w:rStyle w:val="Char4"/>
          <w:rtl/>
          <w:lang w:bidi="fa-IR"/>
        </w:rPr>
        <w:t>ی</w:t>
      </w:r>
      <w:r w:rsidRPr="00D84856">
        <w:rPr>
          <w:rStyle w:val="Char4"/>
          <w:rtl/>
          <w:lang w:bidi="fa-IR"/>
        </w:rPr>
        <w:t xml:space="preserve"> و زود هم عقاب نم</w:t>
      </w:r>
      <w:r w:rsidR="00D84856">
        <w:rPr>
          <w:rStyle w:val="Char4"/>
          <w:rtl/>
          <w:lang w:bidi="fa-IR"/>
        </w:rPr>
        <w:t>ی</w:t>
      </w:r>
      <w:r w:rsidRPr="00D84856">
        <w:rPr>
          <w:rStyle w:val="Char4"/>
          <w:rtl/>
          <w:lang w:bidi="fa-IR"/>
        </w:rPr>
        <w:t>‌كن</w:t>
      </w:r>
      <w:r w:rsidR="00D84856">
        <w:rPr>
          <w:rStyle w:val="Char4"/>
          <w:rtl/>
          <w:lang w:bidi="fa-IR"/>
        </w:rPr>
        <w:t>ی</w:t>
      </w:r>
      <w:r w:rsidRPr="00D84856">
        <w:rPr>
          <w:rStyle w:val="Char4"/>
          <w:rtl/>
          <w:lang w:bidi="fa-IR"/>
        </w:rPr>
        <w:t xml:space="preserve"> تا ترسوها بر ترس خود، و ام</w:t>
      </w:r>
      <w:r w:rsidR="00D84856">
        <w:rPr>
          <w:rStyle w:val="Char4"/>
          <w:rtl/>
          <w:lang w:bidi="fa-IR"/>
        </w:rPr>
        <w:t>ی</w:t>
      </w:r>
      <w:r w:rsidRPr="00D84856">
        <w:rPr>
          <w:rStyle w:val="Char4"/>
          <w:rtl/>
          <w:lang w:bidi="fa-IR"/>
        </w:rPr>
        <w:t>دواران بر ام</w:t>
      </w:r>
      <w:r w:rsidR="00D84856">
        <w:rPr>
          <w:rStyle w:val="Char4"/>
          <w:rtl/>
          <w:lang w:bidi="fa-IR"/>
        </w:rPr>
        <w:t>ی</w:t>
      </w:r>
      <w:r w:rsidRPr="00D84856">
        <w:rPr>
          <w:rStyle w:val="Char4"/>
          <w:rtl/>
          <w:lang w:bidi="fa-IR"/>
        </w:rPr>
        <w:t>د خود باق</w:t>
      </w:r>
      <w:r w:rsidR="00D84856">
        <w:rPr>
          <w:rStyle w:val="Char4"/>
          <w:rtl/>
          <w:lang w:bidi="fa-IR"/>
        </w:rPr>
        <w:t>ی</w:t>
      </w:r>
      <w:r w:rsidRPr="00D84856">
        <w:rPr>
          <w:rStyle w:val="Char4"/>
          <w:rtl/>
          <w:lang w:bidi="fa-IR"/>
        </w:rPr>
        <w:t xml:space="preserve"> بمانند.</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بدان كه كرامت تو با هر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ساگاز ن</w:t>
      </w:r>
      <w:r w:rsidR="00D84856">
        <w:rPr>
          <w:rStyle w:val="Char4"/>
          <w:rtl/>
          <w:lang w:bidi="fa-IR"/>
        </w:rPr>
        <w:t>ی</w:t>
      </w:r>
      <w:r w:rsidRPr="00D84856">
        <w:rPr>
          <w:rStyle w:val="Char4"/>
          <w:rtl/>
          <w:lang w:bidi="fa-IR"/>
        </w:rPr>
        <w:t>ست، پس فقط آن را با فضلاء به كار ببر، و بدان كه قلب تو نم</w:t>
      </w:r>
      <w:r w:rsidR="00D84856">
        <w:rPr>
          <w:rStyle w:val="Char4"/>
          <w:rtl/>
          <w:lang w:bidi="fa-IR"/>
        </w:rPr>
        <w:t>ی</w:t>
      </w:r>
      <w:r w:rsidRPr="00D84856">
        <w:rPr>
          <w:rStyle w:val="Char4"/>
          <w:rtl/>
          <w:lang w:bidi="fa-IR"/>
        </w:rPr>
        <w:t>‌تواند تمام چ</w:t>
      </w:r>
      <w:r w:rsidR="00D84856">
        <w:rPr>
          <w:rStyle w:val="Char4"/>
          <w:rtl/>
          <w:lang w:bidi="fa-IR"/>
        </w:rPr>
        <w:t>ی</w:t>
      </w:r>
      <w:r w:rsidRPr="00D84856">
        <w:rPr>
          <w:rStyle w:val="Char4"/>
          <w:rtl/>
          <w:lang w:bidi="fa-IR"/>
        </w:rPr>
        <w:t>زها را در برگ</w:t>
      </w:r>
      <w:r w:rsidR="00D84856">
        <w:rPr>
          <w:rStyle w:val="Char4"/>
          <w:rtl/>
          <w:lang w:bidi="fa-IR"/>
        </w:rPr>
        <w:t>ی</w:t>
      </w:r>
      <w:r w:rsidRPr="00D84856">
        <w:rPr>
          <w:rStyle w:val="Char4"/>
          <w:rtl/>
          <w:lang w:bidi="fa-IR"/>
        </w:rPr>
        <w:t>رد، پس آن را برا</w:t>
      </w:r>
      <w:r w:rsidR="00D84856">
        <w:rPr>
          <w:rStyle w:val="Char4"/>
          <w:rtl/>
          <w:lang w:bidi="fa-IR"/>
        </w:rPr>
        <w:t>ی</w:t>
      </w:r>
      <w:r w:rsidRPr="00D84856">
        <w:rPr>
          <w:rStyle w:val="Char4"/>
          <w:rtl/>
          <w:lang w:bidi="fa-IR"/>
        </w:rPr>
        <w:t xml:space="preserve"> چ</w:t>
      </w:r>
      <w:r w:rsidR="00D84856">
        <w:rPr>
          <w:rStyle w:val="Char4"/>
          <w:rtl/>
          <w:lang w:bidi="fa-IR"/>
        </w:rPr>
        <w:t>ی</w:t>
      </w:r>
      <w:r w:rsidRPr="00D84856">
        <w:rPr>
          <w:rStyle w:val="Char4"/>
          <w:rtl/>
          <w:lang w:bidi="fa-IR"/>
        </w:rPr>
        <w:t>زها</w:t>
      </w:r>
      <w:r w:rsidR="00D84856">
        <w:rPr>
          <w:rStyle w:val="Char4"/>
          <w:rtl/>
          <w:lang w:bidi="fa-IR"/>
        </w:rPr>
        <w:t>ی</w:t>
      </w:r>
      <w:r w:rsidRPr="00D84856">
        <w:rPr>
          <w:rStyle w:val="Char4"/>
          <w:rtl/>
          <w:lang w:bidi="fa-IR"/>
        </w:rPr>
        <w:t xml:space="preserve"> مهم خال</w:t>
      </w:r>
      <w:r w:rsidR="00D84856">
        <w:rPr>
          <w:rStyle w:val="Char4"/>
          <w:rtl/>
          <w:lang w:bidi="fa-IR"/>
        </w:rPr>
        <w:t>ی</w:t>
      </w:r>
      <w:r w:rsidRPr="00D84856">
        <w:rPr>
          <w:rStyle w:val="Char4"/>
          <w:rtl/>
          <w:lang w:bidi="fa-IR"/>
        </w:rPr>
        <w:t xml:space="preserve"> كن.</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بدان كه بس</w:t>
      </w:r>
      <w:r w:rsidR="00D84856">
        <w:rPr>
          <w:rStyle w:val="Char4"/>
          <w:rtl/>
          <w:lang w:bidi="fa-IR"/>
        </w:rPr>
        <w:t>ی</w:t>
      </w:r>
      <w:r w:rsidRPr="00D84856">
        <w:rPr>
          <w:rStyle w:val="Char4"/>
          <w:rtl/>
          <w:lang w:bidi="fa-IR"/>
        </w:rPr>
        <w:t>ار</w:t>
      </w:r>
      <w:r w:rsidR="00D84856">
        <w:rPr>
          <w:rStyle w:val="Char4"/>
          <w:rtl/>
          <w:lang w:bidi="fa-IR"/>
        </w:rPr>
        <w:t>ی</w:t>
      </w:r>
      <w:r w:rsidRPr="00D84856">
        <w:rPr>
          <w:rStyle w:val="Char4"/>
          <w:rtl/>
          <w:lang w:bidi="fa-IR"/>
        </w:rPr>
        <w:t xml:space="preserve"> از مردم وقت</w:t>
      </w:r>
      <w:r w:rsidR="00D84856">
        <w:rPr>
          <w:rStyle w:val="Char4"/>
          <w:rtl/>
          <w:lang w:bidi="fa-IR"/>
        </w:rPr>
        <w:t>ی</w:t>
      </w:r>
      <w:r w:rsidRPr="00D84856">
        <w:rPr>
          <w:rStyle w:val="Char4"/>
          <w:rtl/>
          <w:lang w:bidi="fa-IR"/>
        </w:rPr>
        <w:t xml:space="preserve"> از كس</w:t>
      </w:r>
      <w:r w:rsidR="00D84856">
        <w:rPr>
          <w:rStyle w:val="Char4"/>
          <w:rtl/>
          <w:lang w:bidi="fa-IR"/>
        </w:rPr>
        <w:t>ی</w:t>
      </w:r>
      <w:r w:rsidRPr="00D84856">
        <w:rPr>
          <w:rStyle w:val="Char4"/>
          <w:rtl/>
          <w:lang w:bidi="fa-IR"/>
        </w:rPr>
        <w:t xml:space="preserve"> ناراحت م</w:t>
      </w:r>
      <w:r w:rsidR="00D84856">
        <w:rPr>
          <w:rStyle w:val="Char4"/>
          <w:rtl/>
          <w:lang w:bidi="fa-IR"/>
        </w:rPr>
        <w:t>ی</w:t>
      </w:r>
      <w:r w:rsidRPr="00D84856">
        <w:rPr>
          <w:rStyle w:val="Char4"/>
          <w:rtl/>
          <w:lang w:bidi="fa-IR"/>
        </w:rPr>
        <w:t>‌شوند، چشمانشان را درهم م</w:t>
      </w:r>
      <w:r w:rsidR="00D84856">
        <w:rPr>
          <w:rStyle w:val="Char4"/>
          <w:rtl/>
          <w:lang w:bidi="fa-IR"/>
        </w:rPr>
        <w:t>ی</w:t>
      </w:r>
      <w:r w:rsidRPr="00D84856">
        <w:rPr>
          <w:rStyle w:val="Char4"/>
          <w:rtl/>
          <w:lang w:bidi="fa-IR"/>
        </w:rPr>
        <w:t>‌كنند(و دندانها را به هم م</w:t>
      </w:r>
      <w:r w:rsidR="00D84856">
        <w:rPr>
          <w:rStyle w:val="Char4"/>
          <w:rtl/>
          <w:lang w:bidi="fa-IR"/>
        </w:rPr>
        <w:t>ی</w:t>
      </w:r>
      <w:r w:rsidRPr="00D84856">
        <w:rPr>
          <w:rStyle w:val="Char4"/>
          <w:rtl/>
          <w:lang w:bidi="fa-IR"/>
        </w:rPr>
        <w:t>‌فشرند)، و به كس</w:t>
      </w:r>
      <w:r w:rsidR="00D84856">
        <w:rPr>
          <w:rStyle w:val="Char4"/>
          <w:rtl/>
          <w:lang w:bidi="fa-IR"/>
        </w:rPr>
        <w:t>ی</w:t>
      </w:r>
      <w:r w:rsidRPr="00D84856">
        <w:rPr>
          <w:rStyle w:val="Char4"/>
          <w:rtl/>
          <w:lang w:bidi="fa-IR"/>
        </w:rPr>
        <w:t xml:space="preserve"> كه آنها را ناراحت نكرده با هم</w:t>
      </w:r>
      <w:r w:rsidR="00D84856">
        <w:rPr>
          <w:rStyle w:val="Char4"/>
          <w:rtl/>
          <w:lang w:bidi="fa-IR"/>
        </w:rPr>
        <w:t>ی</w:t>
      </w:r>
      <w:r w:rsidRPr="00D84856">
        <w:rPr>
          <w:rStyle w:val="Char4"/>
          <w:rtl/>
          <w:lang w:bidi="fa-IR"/>
        </w:rPr>
        <w:t>ن نگاه م</w:t>
      </w:r>
      <w:r w:rsidR="00D84856">
        <w:rPr>
          <w:rStyle w:val="Char4"/>
          <w:rtl/>
          <w:lang w:bidi="fa-IR"/>
        </w:rPr>
        <w:t>ی</w:t>
      </w:r>
      <w:r w:rsidRPr="00D84856">
        <w:rPr>
          <w:rStyle w:val="Char4"/>
          <w:rtl/>
          <w:lang w:bidi="fa-IR"/>
        </w:rPr>
        <w:t>‌نگرند، و به كس</w:t>
      </w:r>
      <w:r w:rsidR="00D84856">
        <w:rPr>
          <w:rStyle w:val="Char4"/>
          <w:rtl/>
          <w:lang w:bidi="fa-IR"/>
        </w:rPr>
        <w:t>ی</w:t>
      </w:r>
      <w:r w:rsidRPr="00D84856">
        <w:rPr>
          <w:rStyle w:val="Char4"/>
          <w:rtl/>
          <w:lang w:bidi="fa-IR"/>
        </w:rPr>
        <w:t xml:space="preserve"> كه گناه</w:t>
      </w:r>
      <w:r w:rsidR="00D84856">
        <w:rPr>
          <w:rStyle w:val="Char4"/>
          <w:rtl/>
          <w:lang w:bidi="fa-IR"/>
        </w:rPr>
        <w:t>ی</w:t>
      </w:r>
      <w:r w:rsidRPr="00D84856">
        <w:rPr>
          <w:rStyle w:val="Char4"/>
          <w:rtl/>
          <w:lang w:bidi="fa-IR"/>
        </w:rPr>
        <w:t xml:space="preserve"> نكرده، بددهن</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‌كنند، و كس</w:t>
      </w:r>
      <w:r w:rsidR="00D84856">
        <w:rPr>
          <w:rStyle w:val="Char4"/>
          <w:rtl/>
          <w:lang w:bidi="fa-IR"/>
        </w:rPr>
        <w:t>ی</w:t>
      </w:r>
      <w:r w:rsidRPr="00D84856">
        <w:rPr>
          <w:rStyle w:val="Char4"/>
          <w:rtl/>
          <w:lang w:bidi="fa-IR"/>
        </w:rPr>
        <w:t xml:space="preserve"> كه آنها را نرنجانده م</w:t>
      </w:r>
      <w:r w:rsidR="00D84856">
        <w:rPr>
          <w:rStyle w:val="Char4"/>
          <w:rtl/>
          <w:lang w:bidi="fa-IR"/>
        </w:rPr>
        <w:t>ی</w:t>
      </w:r>
      <w:r w:rsidRPr="00D84856">
        <w:rPr>
          <w:rStyle w:val="Char4"/>
          <w:rtl/>
          <w:lang w:bidi="fa-IR"/>
        </w:rPr>
        <w:t xml:space="preserve">‌رنجانند. </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 xml:space="preserve">اگر سخن </w:t>
      </w:r>
      <w:r w:rsidR="00D84856">
        <w:rPr>
          <w:rStyle w:val="Char4"/>
          <w:rtl/>
          <w:lang w:bidi="fa-IR"/>
        </w:rPr>
        <w:t>ی</w:t>
      </w:r>
      <w:r w:rsidRPr="00D84856">
        <w:rPr>
          <w:rStyle w:val="Char4"/>
          <w:rtl/>
          <w:lang w:bidi="fa-IR"/>
        </w:rPr>
        <w:t>ا نظر</w:t>
      </w:r>
      <w:r w:rsidR="00D84856">
        <w:rPr>
          <w:rStyle w:val="Char4"/>
          <w:rtl/>
          <w:lang w:bidi="fa-IR"/>
        </w:rPr>
        <w:t>ی</w:t>
      </w:r>
      <w:r w:rsidRPr="00D84856">
        <w:rPr>
          <w:rStyle w:val="Char4"/>
          <w:rtl/>
          <w:lang w:bidi="fa-IR"/>
        </w:rPr>
        <w:t xml:space="preserve"> را از دوستت شن</w:t>
      </w:r>
      <w:r w:rsidR="00D84856">
        <w:rPr>
          <w:rStyle w:val="Char4"/>
          <w:rtl/>
          <w:lang w:bidi="fa-IR"/>
        </w:rPr>
        <w:t>ی</w:t>
      </w:r>
      <w:r w:rsidRPr="00D84856">
        <w:rPr>
          <w:rStyle w:val="Char4"/>
          <w:rtl/>
          <w:lang w:bidi="fa-IR"/>
        </w:rPr>
        <w:t>د</w:t>
      </w:r>
      <w:r w:rsidR="00D84856">
        <w:rPr>
          <w:rStyle w:val="Char4"/>
          <w:rtl/>
          <w:lang w:bidi="fa-IR"/>
        </w:rPr>
        <w:t>ی</w:t>
      </w:r>
      <w:r w:rsidRPr="00D84856">
        <w:rPr>
          <w:rStyle w:val="Char4"/>
          <w:rtl/>
          <w:lang w:bidi="fa-IR"/>
        </w:rPr>
        <w:t xml:space="preserve"> و خوشت آمد، نزد مردم آن را به اسم خودت ب</w:t>
      </w:r>
      <w:r w:rsidR="00D84856">
        <w:rPr>
          <w:rStyle w:val="Char4"/>
          <w:rtl/>
          <w:lang w:bidi="fa-IR"/>
        </w:rPr>
        <w:t>ی</w:t>
      </w:r>
      <w:r w:rsidRPr="00D84856">
        <w:rPr>
          <w:rStyle w:val="Char4"/>
          <w:rtl/>
          <w:lang w:bidi="fa-IR"/>
        </w:rPr>
        <w:t>ان نكن، و هنگام</w:t>
      </w:r>
      <w:r w:rsidR="00D84856">
        <w:rPr>
          <w:rStyle w:val="Char4"/>
          <w:rtl/>
          <w:lang w:bidi="fa-IR"/>
        </w:rPr>
        <w:t>ی</w:t>
      </w:r>
      <w:r w:rsidRPr="00D84856">
        <w:rPr>
          <w:rStyle w:val="Char4"/>
          <w:rtl/>
          <w:lang w:bidi="fa-IR"/>
        </w:rPr>
        <w:t xml:space="preserve"> كه چ</w:t>
      </w:r>
      <w:r w:rsidR="00D84856">
        <w:rPr>
          <w:rStyle w:val="Char4"/>
          <w:rtl/>
          <w:lang w:bidi="fa-IR"/>
        </w:rPr>
        <w:t>ی</w:t>
      </w:r>
      <w:r w:rsidRPr="00D84856">
        <w:rPr>
          <w:rStyle w:val="Char4"/>
          <w:rtl/>
          <w:lang w:bidi="fa-IR"/>
        </w:rPr>
        <w:t>ز درست</w:t>
      </w:r>
      <w:r w:rsidR="00D84856">
        <w:rPr>
          <w:rStyle w:val="Char4"/>
          <w:rtl/>
          <w:lang w:bidi="fa-IR"/>
        </w:rPr>
        <w:t>ی</w:t>
      </w:r>
      <w:r w:rsidRPr="00D84856">
        <w:rPr>
          <w:rStyle w:val="Char4"/>
          <w:rtl/>
          <w:lang w:bidi="fa-IR"/>
        </w:rPr>
        <w:t xml:space="preserve"> را از كس</w:t>
      </w:r>
      <w:r w:rsidR="00D84856">
        <w:rPr>
          <w:rStyle w:val="Char4"/>
          <w:rtl/>
          <w:lang w:bidi="fa-IR"/>
        </w:rPr>
        <w:t>ی</w:t>
      </w:r>
      <w:r w:rsidRPr="00D84856">
        <w:rPr>
          <w:rStyle w:val="Char4"/>
          <w:rtl/>
          <w:lang w:bidi="fa-IR"/>
        </w:rPr>
        <w:t xml:space="preserve"> شن</w:t>
      </w:r>
      <w:r w:rsidR="00D84856">
        <w:rPr>
          <w:rStyle w:val="Char4"/>
          <w:rtl/>
          <w:lang w:bidi="fa-IR"/>
        </w:rPr>
        <w:t>ی</w:t>
      </w:r>
      <w:r w:rsidRPr="00D84856">
        <w:rPr>
          <w:rStyle w:val="Char4"/>
          <w:rtl/>
          <w:lang w:bidi="fa-IR"/>
        </w:rPr>
        <w:t>د</w:t>
      </w:r>
      <w:r w:rsidR="00D84856">
        <w:rPr>
          <w:rStyle w:val="Char4"/>
          <w:rtl/>
          <w:lang w:bidi="fa-IR"/>
        </w:rPr>
        <w:t>ی</w:t>
      </w:r>
      <w:r w:rsidRPr="00D84856">
        <w:rPr>
          <w:rStyle w:val="Char4"/>
          <w:rtl/>
          <w:lang w:bidi="fa-IR"/>
        </w:rPr>
        <w:t xml:space="preserve"> آن را با اسم خودش برا</w:t>
      </w:r>
      <w:r w:rsidR="00D84856">
        <w:rPr>
          <w:rStyle w:val="Char4"/>
          <w:rtl/>
          <w:lang w:bidi="fa-IR"/>
        </w:rPr>
        <w:t>ی</w:t>
      </w:r>
      <w:r w:rsidRPr="00D84856">
        <w:rPr>
          <w:rStyle w:val="Char4"/>
          <w:rtl/>
          <w:lang w:bidi="fa-IR"/>
        </w:rPr>
        <w:t xml:space="preserve"> د</w:t>
      </w:r>
      <w:r w:rsidR="00D84856">
        <w:rPr>
          <w:rStyle w:val="Char4"/>
          <w:rtl/>
          <w:lang w:bidi="fa-IR"/>
        </w:rPr>
        <w:t>ی</w:t>
      </w:r>
      <w:r w:rsidRPr="00D84856">
        <w:rPr>
          <w:rStyle w:val="Char4"/>
          <w:rtl/>
          <w:lang w:bidi="fa-IR"/>
        </w:rPr>
        <w:t>گران بازگو كن.</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اخلاقت ا</w:t>
      </w:r>
      <w:r w:rsidR="00D84856">
        <w:rPr>
          <w:rStyle w:val="Char4"/>
          <w:rtl/>
          <w:lang w:bidi="fa-IR"/>
        </w:rPr>
        <w:t>ی</w:t>
      </w:r>
      <w:r w:rsidRPr="00D84856">
        <w:rPr>
          <w:rStyle w:val="Char4"/>
          <w:rtl/>
          <w:lang w:bidi="fa-IR"/>
        </w:rPr>
        <w:t>ن‌گونه نباشد كه ابتدا سخن</w:t>
      </w:r>
      <w:r w:rsidR="00D84856">
        <w:rPr>
          <w:rStyle w:val="Char4"/>
          <w:rtl/>
          <w:lang w:bidi="fa-IR"/>
        </w:rPr>
        <w:t>ی</w:t>
      </w:r>
      <w:r w:rsidRPr="00D84856">
        <w:rPr>
          <w:rStyle w:val="Char4"/>
          <w:rtl/>
          <w:lang w:bidi="fa-IR"/>
        </w:rPr>
        <w:t xml:space="preserve"> را شروع كن</w:t>
      </w:r>
      <w:r w:rsidR="00D84856">
        <w:rPr>
          <w:rStyle w:val="Char4"/>
          <w:rtl/>
          <w:lang w:bidi="fa-IR"/>
        </w:rPr>
        <w:t>ی</w:t>
      </w:r>
      <w:r w:rsidRPr="00D84856">
        <w:rPr>
          <w:rStyle w:val="Char4"/>
          <w:rtl/>
          <w:lang w:bidi="fa-IR"/>
        </w:rPr>
        <w:t xml:space="preserve"> و سپس آن را قطع كن</w:t>
      </w:r>
      <w:r w:rsidR="00D84856">
        <w:rPr>
          <w:rStyle w:val="Char4"/>
          <w:rtl/>
          <w:lang w:bidi="fa-IR"/>
        </w:rPr>
        <w:t>ی</w:t>
      </w:r>
      <w:r w:rsidRPr="00D84856">
        <w:rPr>
          <w:rStyle w:val="Char4"/>
          <w:rtl/>
          <w:lang w:bidi="fa-IR"/>
        </w:rPr>
        <w:t xml:space="preserve"> و گو</w:t>
      </w:r>
      <w:r w:rsidR="00D84856">
        <w:rPr>
          <w:rStyle w:val="Char4"/>
          <w:rtl/>
          <w:lang w:bidi="fa-IR"/>
        </w:rPr>
        <w:t>یی</w:t>
      </w:r>
      <w:r w:rsidRPr="00D84856">
        <w:rPr>
          <w:rStyle w:val="Char4"/>
          <w:rtl/>
          <w:lang w:bidi="fa-IR"/>
        </w:rPr>
        <w:t xml:space="preserve"> كه بعد از آن كه شروع كرده‌ا</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‌خواه</w:t>
      </w:r>
      <w:r w:rsidR="00D84856">
        <w:rPr>
          <w:rStyle w:val="Char4"/>
          <w:rtl/>
          <w:lang w:bidi="fa-IR"/>
        </w:rPr>
        <w:t>ی</w:t>
      </w:r>
      <w:r w:rsidRPr="00D84856">
        <w:rPr>
          <w:rStyle w:val="Char4"/>
          <w:rtl/>
          <w:lang w:bidi="fa-IR"/>
        </w:rPr>
        <w:t xml:space="preserve"> در مورد آن فكر كن</w:t>
      </w:r>
      <w:r w:rsidR="00D84856">
        <w:rPr>
          <w:rStyle w:val="Char4"/>
          <w:rtl/>
          <w:lang w:bidi="fa-IR"/>
        </w:rPr>
        <w:t>ی</w:t>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نبا</w:t>
      </w:r>
      <w:r w:rsidR="00D84856">
        <w:rPr>
          <w:rStyle w:val="Char4"/>
          <w:rtl/>
          <w:lang w:bidi="fa-IR"/>
        </w:rPr>
        <w:t>ی</w:t>
      </w:r>
      <w:r w:rsidRPr="00D84856">
        <w:rPr>
          <w:rStyle w:val="Char4"/>
          <w:rtl/>
          <w:lang w:bidi="fa-IR"/>
        </w:rPr>
        <w:t>د اخلاق و رفتارت چن</w:t>
      </w:r>
      <w:r w:rsidR="00D84856">
        <w:rPr>
          <w:rStyle w:val="Char4"/>
          <w:rtl/>
          <w:lang w:bidi="fa-IR"/>
        </w:rPr>
        <w:t>ی</w:t>
      </w:r>
      <w:r w:rsidRPr="00D84856">
        <w:rPr>
          <w:rStyle w:val="Char4"/>
          <w:rtl/>
          <w:lang w:bidi="fa-IR"/>
        </w:rPr>
        <w:t>ن باشد كه سخن</w:t>
      </w:r>
      <w:r w:rsidR="00D84856">
        <w:rPr>
          <w:rStyle w:val="Char4"/>
          <w:rtl/>
          <w:lang w:bidi="fa-IR"/>
        </w:rPr>
        <w:t>ی</w:t>
      </w:r>
      <w:r w:rsidRPr="00D84856">
        <w:rPr>
          <w:rStyle w:val="Char4"/>
          <w:rtl/>
          <w:lang w:bidi="fa-IR"/>
        </w:rPr>
        <w:t xml:space="preserve"> را شروع و سپس آن را قطع كن</w:t>
      </w:r>
      <w:r w:rsidR="00D84856">
        <w:rPr>
          <w:rStyle w:val="Char4"/>
          <w:rtl/>
          <w:lang w:bidi="fa-IR"/>
        </w:rPr>
        <w:t>ی</w:t>
      </w:r>
      <w:r w:rsidRPr="00D84856">
        <w:rPr>
          <w:rStyle w:val="Char4"/>
          <w:rtl/>
          <w:lang w:bidi="fa-IR"/>
        </w:rPr>
        <w:t>د و بگو</w:t>
      </w:r>
      <w:r w:rsidR="00D84856">
        <w:rPr>
          <w:rStyle w:val="Char4"/>
          <w:rtl/>
          <w:lang w:bidi="fa-IR"/>
        </w:rPr>
        <w:t>یی</w:t>
      </w:r>
      <w:r w:rsidRPr="00D84856">
        <w:rPr>
          <w:rStyle w:val="Char4"/>
          <w:rtl/>
          <w:lang w:bidi="fa-IR"/>
        </w:rPr>
        <w:t>د: بعداً، انگار كه جوانب آن را سنج</w:t>
      </w:r>
      <w:r w:rsidR="00D84856">
        <w:rPr>
          <w:rStyle w:val="Char4"/>
          <w:rtl/>
          <w:lang w:bidi="fa-IR"/>
        </w:rPr>
        <w:t>ی</w:t>
      </w:r>
      <w:r w:rsidRPr="00D84856">
        <w:rPr>
          <w:rStyle w:val="Char4"/>
          <w:rtl/>
          <w:lang w:bidi="fa-IR"/>
        </w:rPr>
        <w:t>ده‌ا</w:t>
      </w:r>
      <w:r w:rsidR="00D84856">
        <w:rPr>
          <w:rStyle w:val="Char4"/>
          <w:rtl/>
          <w:lang w:bidi="fa-IR"/>
        </w:rPr>
        <w:t>ی</w:t>
      </w:r>
      <w:r w:rsidRPr="00D84856">
        <w:rPr>
          <w:rStyle w:val="Char4"/>
          <w:rtl/>
          <w:lang w:bidi="fa-IR"/>
        </w:rPr>
        <w:t xml:space="preserve"> و بعد آن را گفته‌ا</w:t>
      </w:r>
      <w:r w:rsidR="00D84856">
        <w:rPr>
          <w:rStyle w:val="Char4"/>
          <w:rtl/>
          <w:lang w:bidi="fa-IR"/>
        </w:rPr>
        <w:t>ی</w:t>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هنگام</w:t>
      </w:r>
      <w:r w:rsidR="00D84856">
        <w:rPr>
          <w:rStyle w:val="Char4"/>
          <w:rtl/>
          <w:lang w:bidi="fa-IR"/>
        </w:rPr>
        <w:t>ی</w:t>
      </w:r>
      <w:r w:rsidRPr="00D84856">
        <w:rPr>
          <w:rStyle w:val="Char4"/>
          <w:rtl/>
          <w:lang w:bidi="fa-IR"/>
        </w:rPr>
        <w:t xml:space="preserve"> كه با علماء م</w:t>
      </w:r>
      <w:r w:rsidR="00D84856">
        <w:rPr>
          <w:rStyle w:val="Char4"/>
          <w:rtl/>
          <w:lang w:bidi="fa-IR"/>
        </w:rPr>
        <w:t>ی</w:t>
      </w:r>
      <w:r w:rsidRPr="00D84856">
        <w:rPr>
          <w:rStyle w:val="Char4"/>
          <w:rtl/>
          <w:lang w:bidi="fa-IR"/>
        </w:rPr>
        <w:t>‌نش</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سع</w:t>
      </w:r>
      <w:r w:rsidR="00D84856">
        <w:rPr>
          <w:rStyle w:val="Char4"/>
          <w:rtl/>
          <w:lang w:bidi="fa-IR"/>
        </w:rPr>
        <w:t>ی</w:t>
      </w:r>
      <w:r w:rsidRPr="00D84856">
        <w:rPr>
          <w:rStyle w:val="Char4"/>
          <w:rtl/>
          <w:lang w:bidi="fa-IR"/>
        </w:rPr>
        <w:t xml:space="preserve"> و تلاشت ا</w:t>
      </w:r>
      <w:r w:rsidR="00D84856">
        <w:rPr>
          <w:rStyle w:val="Char4"/>
          <w:rtl/>
          <w:lang w:bidi="fa-IR"/>
        </w:rPr>
        <w:t>ی</w:t>
      </w:r>
      <w:r w:rsidRPr="00D84856">
        <w:rPr>
          <w:rStyle w:val="Char4"/>
          <w:rtl/>
          <w:lang w:bidi="fa-IR"/>
        </w:rPr>
        <w:t>ن باشد كه آنان بفهمند، تو ب</w:t>
      </w:r>
      <w:r w:rsidR="00D84856">
        <w:rPr>
          <w:rStyle w:val="Char4"/>
          <w:rtl/>
          <w:lang w:bidi="fa-IR"/>
        </w:rPr>
        <w:t>ی</w:t>
      </w:r>
      <w:r w:rsidRPr="00D84856">
        <w:rPr>
          <w:rStyle w:val="Char4"/>
          <w:rtl/>
          <w:lang w:bidi="fa-IR"/>
        </w:rPr>
        <w:t>شتر دوست دار</w:t>
      </w:r>
      <w:r w:rsidR="00D84856">
        <w:rPr>
          <w:rStyle w:val="Char4"/>
          <w:rtl/>
          <w:lang w:bidi="fa-IR"/>
        </w:rPr>
        <w:t>ی</w:t>
      </w:r>
      <w:r w:rsidRPr="00D84856">
        <w:rPr>
          <w:rStyle w:val="Char4"/>
          <w:rtl/>
          <w:lang w:bidi="fa-IR"/>
        </w:rPr>
        <w:t xml:space="preserve"> بشنو</w:t>
      </w:r>
      <w:r w:rsidR="00D84856">
        <w:rPr>
          <w:rStyle w:val="Char4"/>
          <w:rtl/>
          <w:lang w:bidi="fa-IR"/>
        </w:rPr>
        <w:t>ی</w:t>
      </w:r>
      <w:r w:rsidRPr="00D84856">
        <w:rPr>
          <w:rStyle w:val="Char4"/>
          <w:rtl/>
          <w:lang w:bidi="fa-IR"/>
        </w:rPr>
        <w:t xml:space="preserve"> تا سخن بگو</w:t>
      </w:r>
      <w:r w:rsidR="00D84856">
        <w:rPr>
          <w:rStyle w:val="Char4"/>
          <w:rtl/>
          <w:lang w:bidi="fa-IR"/>
        </w:rPr>
        <w:t>یی</w:t>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اگر خواست</w:t>
      </w:r>
      <w:r w:rsidR="00D84856">
        <w:rPr>
          <w:rStyle w:val="Char4"/>
          <w:rtl/>
          <w:lang w:bidi="fa-IR"/>
        </w:rPr>
        <w:t>ی</w:t>
      </w:r>
      <w:r w:rsidRPr="00D84856">
        <w:rPr>
          <w:rStyle w:val="Char4"/>
          <w:rtl/>
          <w:lang w:bidi="fa-IR"/>
        </w:rPr>
        <w:t xml:space="preserve"> با دوستانت شوخ</w:t>
      </w:r>
      <w:r w:rsidR="00D84856">
        <w:rPr>
          <w:rStyle w:val="Char4"/>
          <w:rtl/>
          <w:lang w:bidi="fa-IR"/>
        </w:rPr>
        <w:t>ی</w:t>
      </w:r>
      <w:r w:rsidRPr="00D84856">
        <w:rPr>
          <w:rStyle w:val="Char4"/>
          <w:rtl/>
          <w:lang w:bidi="fa-IR"/>
        </w:rPr>
        <w:t xml:space="preserve"> و هزل‌گو</w:t>
      </w:r>
      <w:r w:rsidR="00D84856">
        <w:rPr>
          <w:rStyle w:val="Char4"/>
          <w:rtl/>
          <w:lang w:bidi="fa-IR"/>
        </w:rPr>
        <w:t>یی</w:t>
      </w:r>
      <w:r w:rsidRPr="00D84856">
        <w:rPr>
          <w:rStyle w:val="Char4"/>
          <w:rtl/>
          <w:lang w:bidi="fa-IR"/>
        </w:rPr>
        <w:t xml:space="preserve"> كن</w:t>
      </w:r>
      <w:r w:rsidR="00D84856">
        <w:rPr>
          <w:rStyle w:val="Char4"/>
          <w:rtl/>
          <w:lang w:bidi="fa-IR"/>
        </w:rPr>
        <w:t>ی</w:t>
      </w:r>
      <w:r w:rsidRPr="00D84856">
        <w:rPr>
          <w:rStyle w:val="Char4"/>
          <w:rtl/>
          <w:lang w:bidi="fa-IR"/>
        </w:rPr>
        <w:t>، سع</w:t>
      </w:r>
      <w:r w:rsidR="00D84856">
        <w:rPr>
          <w:rStyle w:val="Char4"/>
          <w:rtl/>
          <w:lang w:bidi="fa-IR"/>
        </w:rPr>
        <w:t>ی</w:t>
      </w:r>
      <w:r w:rsidRPr="00D84856">
        <w:rPr>
          <w:rStyle w:val="Char4"/>
          <w:rtl/>
          <w:lang w:bidi="fa-IR"/>
        </w:rPr>
        <w:t xml:space="preserve"> كن آخر</w:t>
      </w:r>
      <w:r w:rsidR="00D84856">
        <w:rPr>
          <w:rStyle w:val="Char4"/>
          <w:rtl/>
          <w:lang w:bidi="fa-IR"/>
        </w:rPr>
        <w:t>ی</w:t>
      </w:r>
      <w:r w:rsidRPr="00D84856">
        <w:rPr>
          <w:rStyle w:val="Char4"/>
          <w:rtl/>
          <w:lang w:bidi="fa-IR"/>
        </w:rPr>
        <w:t>ن سخنانت را جد</w:t>
      </w:r>
      <w:r w:rsidR="00D84856">
        <w:rPr>
          <w:rStyle w:val="Char4"/>
          <w:rtl/>
          <w:lang w:bidi="fa-IR"/>
        </w:rPr>
        <w:t>ی</w:t>
      </w:r>
      <w:r w:rsidRPr="00D84856">
        <w:rPr>
          <w:rStyle w:val="Char4"/>
          <w:rtl/>
          <w:lang w:bidi="fa-IR"/>
        </w:rPr>
        <w:t xml:space="preserve"> بگ</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 و سخنان جد</w:t>
      </w:r>
      <w:r w:rsidR="00D84856">
        <w:rPr>
          <w:rStyle w:val="Char4"/>
          <w:rtl/>
          <w:lang w:bidi="fa-IR"/>
        </w:rPr>
        <w:t>ی</w:t>
      </w:r>
      <w:r w:rsidRPr="00D84856">
        <w:rPr>
          <w:rStyle w:val="Char4"/>
          <w:rtl/>
          <w:lang w:bidi="fa-IR"/>
        </w:rPr>
        <w:t xml:space="preserve"> را چنان طول مده كه با شوخ</w:t>
      </w:r>
      <w:r w:rsidR="00D84856">
        <w:rPr>
          <w:rStyle w:val="Char4"/>
          <w:rtl/>
          <w:lang w:bidi="fa-IR"/>
        </w:rPr>
        <w:t>ی</w:t>
      </w:r>
      <w:r w:rsidRPr="00D84856">
        <w:rPr>
          <w:rStyle w:val="Char4"/>
          <w:rtl/>
          <w:lang w:bidi="fa-IR"/>
        </w:rPr>
        <w:t xml:space="preserve"> همراه شود، و هرگاه چن</w:t>
      </w:r>
      <w:r w:rsidR="00D84856">
        <w:rPr>
          <w:rStyle w:val="Char4"/>
          <w:rtl/>
          <w:lang w:bidi="fa-IR"/>
        </w:rPr>
        <w:t>ی</w:t>
      </w:r>
      <w:r w:rsidRPr="00D84856">
        <w:rPr>
          <w:rStyle w:val="Char4"/>
          <w:rtl/>
          <w:lang w:bidi="fa-IR"/>
        </w:rPr>
        <w:t>ن شد، سخن را قطع كن.</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نبا</w:t>
      </w:r>
      <w:r w:rsidR="00D84856">
        <w:rPr>
          <w:rStyle w:val="Char4"/>
          <w:rtl/>
          <w:lang w:bidi="fa-IR"/>
        </w:rPr>
        <w:t>ی</w:t>
      </w:r>
      <w:r w:rsidRPr="00D84856">
        <w:rPr>
          <w:rStyle w:val="Char4"/>
          <w:rtl/>
          <w:lang w:bidi="fa-IR"/>
        </w:rPr>
        <w:t>د سخن جد</w:t>
      </w:r>
      <w:r w:rsidR="00D84856">
        <w:rPr>
          <w:rStyle w:val="Char4"/>
          <w:rtl/>
          <w:lang w:bidi="fa-IR"/>
        </w:rPr>
        <w:t>ی</w:t>
      </w:r>
      <w:r w:rsidRPr="00D84856">
        <w:rPr>
          <w:rStyle w:val="Char4"/>
          <w:rtl/>
          <w:lang w:bidi="fa-IR"/>
        </w:rPr>
        <w:t xml:space="preserve"> را با شوخ</w:t>
      </w:r>
      <w:r w:rsidR="00D84856">
        <w:rPr>
          <w:rStyle w:val="Char4"/>
          <w:rtl/>
          <w:lang w:bidi="fa-IR"/>
        </w:rPr>
        <w:t>ی</w:t>
      </w:r>
      <w:r w:rsidRPr="00D84856">
        <w:rPr>
          <w:rStyle w:val="Char4"/>
          <w:rtl/>
          <w:lang w:bidi="fa-IR"/>
        </w:rPr>
        <w:t xml:space="preserve"> مخلوط كرد و </w:t>
      </w:r>
      <w:r w:rsidR="00D84856">
        <w:rPr>
          <w:rStyle w:val="Char4"/>
          <w:rtl/>
          <w:lang w:bidi="fa-IR"/>
        </w:rPr>
        <w:t>ی</w:t>
      </w:r>
      <w:r w:rsidRPr="00D84856">
        <w:rPr>
          <w:rStyle w:val="Char4"/>
          <w:rtl/>
          <w:lang w:bidi="fa-IR"/>
        </w:rPr>
        <w:t>ا بالعكس، چون اگر سخن جد</w:t>
      </w:r>
      <w:r w:rsidR="00D84856">
        <w:rPr>
          <w:rStyle w:val="Char4"/>
          <w:rtl/>
          <w:lang w:bidi="fa-IR"/>
        </w:rPr>
        <w:t>ی</w:t>
      </w:r>
      <w:r w:rsidRPr="00D84856">
        <w:rPr>
          <w:rStyle w:val="Char4"/>
          <w:rtl/>
          <w:lang w:bidi="fa-IR"/>
        </w:rPr>
        <w:t xml:space="preserve"> را با شوخ</w:t>
      </w:r>
      <w:r w:rsidR="00D84856">
        <w:rPr>
          <w:rStyle w:val="Char4"/>
          <w:rtl/>
          <w:lang w:bidi="fa-IR"/>
        </w:rPr>
        <w:t>ی</w:t>
      </w:r>
      <w:r w:rsidRPr="00D84856">
        <w:rPr>
          <w:rStyle w:val="Char4"/>
          <w:rtl/>
          <w:lang w:bidi="fa-IR"/>
        </w:rPr>
        <w:t xml:space="preserve"> همراه كن</w:t>
      </w:r>
      <w:r w:rsidR="00D84856">
        <w:rPr>
          <w:rStyle w:val="Char4"/>
          <w:rtl/>
          <w:lang w:bidi="fa-IR"/>
        </w:rPr>
        <w:t>ی</w:t>
      </w:r>
      <w:r w:rsidRPr="00D84856">
        <w:rPr>
          <w:rStyle w:val="Char4"/>
          <w:rtl/>
          <w:lang w:bidi="fa-IR"/>
        </w:rPr>
        <w:t xml:space="preserve"> آن را زشت كرده‌ا</w:t>
      </w:r>
      <w:r w:rsidR="00D84856">
        <w:rPr>
          <w:rStyle w:val="Char4"/>
          <w:rtl/>
          <w:lang w:bidi="fa-IR"/>
        </w:rPr>
        <w:t>ی</w:t>
      </w:r>
      <w:r w:rsidRPr="00D84856">
        <w:rPr>
          <w:rStyle w:val="Char4"/>
          <w:rtl/>
          <w:lang w:bidi="fa-IR"/>
        </w:rPr>
        <w:t>، و اگر شوخ</w:t>
      </w:r>
      <w:r w:rsidR="00D84856">
        <w:rPr>
          <w:rStyle w:val="Char4"/>
          <w:rtl/>
          <w:lang w:bidi="fa-IR"/>
        </w:rPr>
        <w:t>ی</w:t>
      </w:r>
      <w:r w:rsidRPr="00D84856">
        <w:rPr>
          <w:rStyle w:val="Char4"/>
          <w:rtl/>
          <w:lang w:bidi="fa-IR"/>
        </w:rPr>
        <w:t xml:space="preserve"> را با جد</w:t>
      </w:r>
      <w:r w:rsidR="00D84856">
        <w:rPr>
          <w:rStyle w:val="Char4"/>
          <w:rtl/>
          <w:lang w:bidi="fa-IR"/>
        </w:rPr>
        <w:t>ی</w:t>
      </w:r>
      <w:r w:rsidRPr="00D84856">
        <w:rPr>
          <w:rStyle w:val="Char4"/>
          <w:rtl/>
          <w:lang w:bidi="fa-IR"/>
        </w:rPr>
        <w:t xml:space="preserve"> همراه كن</w:t>
      </w:r>
      <w:r w:rsidR="00D84856">
        <w:rPr>
          <w:rStyle w:val="Char4"/>
          <w:rtl/>
          <w:lang w:bidi="fa-IR"/>
        </w:rPr>
        <w:t>ی</w:t>
      </w:r>
      <w:r w:rsidRPr="00D84856">
        <w:rPr>
          <w:rStyle w:val="Char4"/>
          <w:rtl/>
          <w:lang w:bidi="fa-IR"/>
        </w:rPr>
        <w:t>، كلام را مكدر م</w:t>
      </w:r>
      <w:r w:rsidR="00D84856">
        <w:rPr>
          <w:rStyle w:val="Char4"/>
          <w:rtl/>
          <w:lang w:bidi="fa-IR"/>
        </w:rPr>
        <w:t>ی</w:t>
      </w:r>
      <w:r w:rsidRPr="00D84856">
        <w:rPr>
          <w:rStyle w:val="Char4"/>
          <w:rtl/>
          <w:lang w:bidi="fa-IR"/>
        </w:rPr>
        <w:t>‌نما</w:t>
      </w:r>
      <w:r w:rsidR="00D84856">
        <w:rPr>
          <w:rStyle w:val="Char4"/>
          <w:rtl/>
          <w:lang w:bidi="fa-IR"/>
        </w:rPr>
        <w:t>یی</w:t>
      </w:r>
      <w:r w:rsidRPr="00D84856">
        <w:rPr>
          <w:rStyle w:val="Char4"/>
          <w:rtl/>
          <w:lang w:bidi="fa-IR"/>
        </w:rPr>
        <w:t>، ول</w:t>
      </w:r>
      <w:r w:rsidR="00D84856">
        <w:rPr>
          <w:rStyle w:val="Char4"/>
          <w:rtl/>
          <w:lang w:bidi="fa-IR"/>
        </w:rPr>
        <w:t>ی</w:t>
      </w:r>
      <w:r w:rsidRPr="00D84856">
        <w:rPr>
          <w:rStyle w:val="Char4"/>
          <w:rtl/>
          <w:lang w:bidi="fa-IR"/>
        </w:rPr>
        <w:t xml:space="preserve"> تنها مورد</w:t>
      </w:r>
      <w:r w:rsidR="00D84856">
        <w:rPr>
          <w:rStyle w:val="Char4"/>
          <w:rtl/>
          <w:lang w:bidi="fa-IR"/>
        </w:rPr>
        <w:t>ی</w:t>
      </w:r>
      <w:r w:rsidRPr="00D84856">
        <w:rPr>
          <w:rStyle w:val="Char4"/>
          <w:rtl/>
          <w:lang w:bidi="fa-IR"/>
        </w:rPr>
        <w:t xml:space="preserve"> هست اگر در آن شوخ</w:t>
      </w:r>
      <w:r w:rsidR="00D84856">
        <w:rPr>
          <w:rStyle w:val="Char4"/>
          <w:rtl/>
          <w:lang w:bidi="fa-IR"/>
        </w:rPr>
        <w:t>ی</w:t>
      </w:r>
      <w:r w:rsidRPr="00D84856">
        <w:rPr>
          <w:rStyle w:val="Char4"/>
          <w:rtl/>
          <w:lang w:bidi="fa-IR"/>
        </w:rPr>
        <w:t xml:space="preserve"> و جد</w:t>
      </w:r>
      <w:r w:rsidR="00D84856">
        <w:rPr>
          <w:rStyle w:val="Char4"/>
          <w:rtl/>
          <w:lang w:bidi="fa-IR"/>
        </w:rPr>
        <w:t>ی</w:t>
      </w:r>
      <w:r w:rsidRPr="00D84856">
        <w:rPr>
          <w:rStyle w:val="Char4"/>
          <w:rtl/>
          <w:lang w:bidi="fa-IR"/>
        </w:rPr>
        <w:t xml:space="preserve"> را با هم ب</w:t>
      </w:r>
      <w:r w:rsidR="00D84856">
        <w:rPr>
          <w:rStyle w:val="Char4"/>
          <w:rtl/>
          <w:lang w:bidi="fa-IR"/>
        </w:rPr>
        <w:t>ی</w:t>
      </w:r>
      <w:r w:rsidRPr="00D84856">
        <w:rPr>
          <w:rStyle w:val="Char4"/>
          <w:rtl/>
          <w:lang w:bidi="fa-IR"/>
        </w:rPr>
        <w:t>اور</w:t>
      </w:r>
      <w:r w:rsidR="00D84856">
        <w:rPr>
          <w:rStyle w:val="Char4"/>
          <w:rtl/>
          <w:lang w:bidi="fa-IR"/>
        </w:rPr>
        <w:t>ی</w:t>
      </w:r>
      <w:r w:rsidRPr="00D84856">
        <w:rPr>
          <w:rStyle w:val="Char4"/>
          <w:rtl/>
          <w:lang w:bidi="fa-IR"/>
        </w:rPr>
        <w:t>، كار شا</w:t>
      </w:r>
      <w:r w:rsidR="00D84856">
        <w:rPr>
          <w:rStyle w:val="Char4"/>
          <w:rtl/>
          <w:lang w:bidi="fa-IR"/>
        </w:rPr>
        <w:t>ی</w:t>
      </w:r>
      <w:r w:rsidRPr="00D84856">
        <w:rPr>
          <w:rStyle w:val="Char4"/>
          <w:rtl/>
          <w:lang w:bidi="fa-IR"/>
        </w:rPr>
        <w:t>سته‌ا</w:t>
      </w:r>
      <w:r w:rsidR="00D84856">
        <w:rPr>
          <w:rStyle w:val="Char4"/>
          <w:rtl/>
          <w:lang w:bidi="fa-IR"/>
        </w:rPr>
        <w:t>ی</w:t>
      </w:r>
      <w:r w:rsidRPr="00D84856">
        <w:rPr>
          <w:rStyle w:val="Char4"/>
          <w:rtl/>
          <w:lang w:bidi="fa-IR"/>
        </w:rPr>
        <w:t xml:space="preserve"> انجام داده‌ا</w:t>
      </w:r>
      <w:r w:rsidR="00D84856">
        <w:rPr>
          <w:rStyle w:val="Char4"/>
          <w:rtl/>
          <w:lang w:bidi="fa-IR"/>
        </w:rPr>
        <w:t>ی</w:t>
      </w:r>
      <w:r w:rsidRPr="00D84856">
        <w:rPr>
          <w:rStyle w:val="Char4"/>
          <w:rtl/>
          <w:lang w:bidi="fa-IR"/>
        </w:rPr>
        <w:t xml:space="preserve"> و بر مقابل خود پ</w:t>
      </w:r>
      <w:r w:rsidR="00D84856">
        <w:rPr>
          <w:rStyle w:val="Char4"/>
          <w:rtl/>
          <w:lang w:bidi="fa-IR"/>
        </w:rPr>
        <w:t>ی</w:t>
      </w:r>
      <w:r w:rsidRPr="00D84856">
        <w:rPr>
          <w:rStyle w:val="Char4"/>
          <w:rtl/>
          <w:lang w:bidi="fa-IR"/>
        </w:rPr>
        <w:t>روز گشته‌ا</w:t>
      </w:r>
      <w:r w:rsidR="00D84856">
        <w:rPr>
          <w:rStyle w:val="Char4"/>
          <w:rtl/>
          <w:lang w:bidi="fa-IR"/>
        </w:rPr>
        <w:t>ی</w:t>
      </w:r>
      <w:r w:rsidRPr="00D84856">
        <w:rPr>
          <w:rStyle w:val="Char4"/>
          <w:rtl/>
          <w:lang w:bidi="fa-IR"/>
        </w:rPr>
        <w:t>، و آن وقت</w:t>
      </w:r>
      <w:r w:rsidR="00D84856">
        <w:rPr>
          <w:rStyle w:val="Char4"/>
          <w:rtl/>
          <w:lang w:bidi="fa-IR"/>
        </w:rPr>
        <w:t>ی</w:t>
      </w:r>
      <w:r w:rsidRPr="00D84856">
        <w:rPr>
          <w:rStyle w:val="Char4"/>
          <w:rtl/>
          <w:lang w:bidi="fa-IR"/>
        </w:rPr>
        <w:t xml:space="preserve"> است كه اگر كس</w:t>
      </w:r>
      <w:r w:rsidR="00D84856">
        <w:rPr>
          <w:rStyle w:val="Char4"/>
          <w:rtl/>
          <w:lang w:bidi="fa-IR"/>
        </w:rPr>
        <w:t>ی</w:t>
      </w:r>
      <w:r w:rsidRPr="00D84856">
        <w:rPr>
          <w:rStyle w:val="Char4"/>
          <w:rtl/>
          <w:lang w:bidi="fa-IR"/>
        </w:rPr>
        <w:t xml:space="preserve"> خواست با سخنان نسنج</w:t>
      </w:r>
      <w:r w:rsidR="00D84856">
        <w:rPr>
          <w:rStyle w:val="Char4"/>
          <w:rtl/>
          <w:lang w:bidi="fa-IR"/>
        </w:rPr>
        <w:t>ی</w:t>
      </w:r>
      <w:r w:rsidRPr="00D84856">
        <w:rPr>
          <w:rStyle w:val="Char4"/>
          <w:rtl/>
          <w:lang w:bidi="fa-IR"/>
        </w:rPr>
        <w:t>ده و خشم‌گ</w:t>
      </w:r>
      <w:r w:rsidR="00D84856">
        <w:rPr>
          <w:rStyle w:val="Char4"/>
          <w:rtl/>
          <w:lang w:bidi="fa-IR"/>
        </w:rPr>
        <w:t>ی</w:t>
      </w:r>
      <w:r w:rsidRPr="00D84856">
        <w:rPr>
          <w:rStyle w:val="Char4"/>
          <w:rtl/>
          <w:lang w:bidi="fa-IR"/>
        </w:rPr>
        <w:t xml:space="preserve">نانه و </w:t>
      </w:r>
      <w:r w:rsidR="00D84856">
        <w:rPr>
          <w:rStyle w:val="Char4"/>
          <w:rtl/>
          <w:lang w:bidi="fa-IR"/>
        </w:rPr>
        <w:t>ی</w:t>
      </w:r>
      <w:r w:rsidRPr="00D84856">
        <w:rPr>
          <w:rStyle w:val="Char4"/>
          <w:rtl/>
          <w:lang w:bidi="fa-IR"/>
        </w:rPr>
        <w:t>ا حرفها</w:t>
      </w:r>
      <w:r w:rsidR="00D84856">
        <w:rPr>
          <w:rStyle w:val="Char4"/>
          <w:rtl/>
          <w:lang w:bidi="fa-IR"/>
        </w:rPr>
        <w:t>ی</w:t>
      </w:r>
      <w:r w:rsidRPr="00D84856">
        <w:rPr>
          <w:rStyle w:val="Char4"/>
          <w:rtl/>
          <w:lang w:bidi="fa-IR"/>
        </w:rPr>
        <w:t xml:space="preserve"> زشت با تو صحبت كند، در ا</w:t>
      </w:r>
      <w:r w:rsidR="00D84856">
        <w:rPr>
          <w:rStyle w:val="Char4"/>
          <w:rtl/>
          <w:lang w:bidi="fa-IR"/>
        </w:rPr>
        <w:t>ی</w:t>
      </w:r>
      <w:r w:rsidRPr="00D84856">
        <w:rPr>
          <w:rStyle w:val="Char4"/>
          <w:rtl/>
          <w:lang w:bidi="fa-IR"/>
        </w:rPr>
        <w:t>نصورت هر طور كه در توان دار</w:t>
      </w:r>
      <w:r w:rsidR="00D84856">
        <w:rPr>
          <w:rStyle w:val="Char4"/>
          <w:rtl/>
          <w:lang w:bidi="fa-IR"/>
        </w:rPr>
        <w:t>ی</w:t>
      </w:r>
      <w:r w:rsidRPr="00D84856">
        <w:rPr>
          <w:rStyle w:val="Char4"/>
          <w:rtl/>
          <w:lang w:bidi="fa-IR"/>
        </w:rPr>
        <w:t xml:space="preserve"> با سخنان</w:t>
      </w:r>
      <w:r w:rsidR="00D84856">
        <w:rPr>
          <w:rStyle w:val="Char4"/>
          <w:rtl/>
          <w:lang w:bidi="fa-IR"/>
        </w:rPr>
        <w:t>ی</w:t>
      </w:r>
      <w:r w:rsidRPr="00D84856">
        <w:rPr>
          <w:rStyle w:val="Char4"/>
          <w:rtl/>
          <w:lang w:bidi="fa-IR"/>
        </w:rPr>
        <w:t xml:space="preserve"> شوخ</w:t>
      </w:r>
      <w:r w:rsidR="00D84856">
        <w:rPr>
          <w:rStyle w:val="Char4"/>
          <w:rtl/>
          <w:lang w:bidi="fa-IR"/>
        </w:rPr>
        <w:t>ی</w:t>
      </w:r>
      <w:r w:rsidRPr="00D84856">
        <w:rPr>
          <w:rStyle w:val="Char4"/>
          <w:rtl/>
          <w:lang w:bidi="fa-IR"/>
        </w:rPr>
        <w:t>‌آم</w:t>
      </w:r>
      <w:r w:rsidR="00D84856">
        <w:rPr>
          <w:rStyle w:val="Char4"/>
          <w:rtl/>
          <w:lang w:bidi="fa-IR"/>
        </w:rPr>
        <w:t>ی</w:t>
      </w:r>
      <w:r w:rsidRPr="00D84856">
        <w:rPr>
          <w:rStyle w:val="Char4"/>
          <w:rtl/>
          <w:lang w:bidi="fa-IR"/>
        </w:rPr>
        <w:t>ز آم</w:t>
      </w:r>
      <w:r w:rsidR="00D84856">
        <w:rPr>
          <w:rStyle w:val="Char4"/>
          <w:rtl/>
          <w:lang w:bidi="fa-IR"/>
        </w:rPr>
        <w:t>ی</w:t>
      </w:r>
      <w:r w:rsidRPr="00D84856">
        <w:rPr>
          <w:rStyle w:val="Char4"/>
          <w:rtl/>
          <w:lang w:bidi="fa-IR"/>
        </w:rPr>
        <w:t>خته به جد</w:t>
      </w:r>
      <w:r w:rsidR="00D84856">
        <w:rPr>
          <w:rStyle w:val="Char4"/>
          <w:rtl/>
          <w:lang w:bidi="fa-IR"/>
        </w:rPr>
        <w:t>ی</w:t>
      </w:r>
      <w:r w:rsidRPr="00D84856">
        <w:rPr>
          <w:rStyle w:val="Char4"/>
          <w:rtl/>
          <w:lang w:bidi="fa-IR"/>
        </w:rPr>
        <w:t xml:space="preserve"> او را جواب ده</w:t>
      </w:r>
      <w:r w:rsidR="00D84856">
        <w:rPr>
          <w:rStyle w:val="Char4"/>
          <w:rtl/>
          <w:lang w:bidi="fa-IR"/>
        </w:rPr>
        <w:t>ی</w:t>
      </w:r>
      <w:r w:rsidRPr="00D84856">
        <w:rPr>
          <w:rStyle w:val="Char4"/>
          <w:rtl/>
          <w:lang w:bidi="fa-IR"/>
        </w:rPr>
        <w:t>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هرگاه دوست و رف</w:t>
      </w:r>
      <w:r w:rsidR="00D84856">
        <w:rPr>
          <w:rStyle w:val="Char4"/>
          <w:rtl/>
          <w:lang w:bidi="fa-IR"/>
        </w:rPr>
        <w:t>ی</w:t>
      </w:r>
      <w:r w:rsidRPr="00D84856">
        <w:rPr>
          <w:rStyle w:val="Char4"/>
          <w:rtl/>
          <w:lang w:bidi="fa-IR"/>
        </w:rPr>
        <w:t>قت را با دشمنت د</w:t>
      </w:r>
      <w:r w:rsidR="00D84856">
        <w:rPr>
          <w:rStyle w:val="Char4"/>
          <w:rtl/>
          <w:lang w:bidi="fa-IR"/>
        </w:rPr>
        <w:t>ی</w:t>
      </w:r>
      <w:r w:rsidRPr="00D84856">
        <w:rPr>
          <w:rStyle w:val="Char4"/>
          <w:rtl/>
          <w:lang w:bidi="fa-IR"/>
        </w:rPr>
        <w:t>د</w:t>
      </w:r>
      <w:r w:rsidR="00D84856">
        <w:rPr>
          <w:rStyle w:val="Char4"/>
          <w:rtl/>
          <w:lang w:bidi="fa-IR"/>
        </w:rPr>
        <w:t>ی</w:t>
      </w:r>
      <w:r w:rsidRPr="00D84856">
        <w:rPr>
          <w:rStyle w:val="Char4"/>
          <w:rtl/>
          <w:lang w:bidi="fa-IR"/>
        </w:rPr>
        <w:t>، ناراحت نشو، ز</w:t>
      </w:r>
      <w:r w:rsidR="00D84856">
        <w:rPr>
          <w:rStyle w:val="Char4"/>
          <w:rtl/>
          <w:lang w:bidi="fa-IR"/>
        </w:rPr>
        <w:t>ی</w:t>
      </w:r>
      <w:r w:rsidRPr="00D84856">
        <w:rPr>
          <w:rStyle w:val="Char4"/>
          <w:rtl/>
          <w:lang w:bidi="fa-IR"/>
        </w:rPr>
        <w:t>را در ا</w:t>
      </w:r>
      <w:r w:rsidR="00D84856">
        <w:rPr>
          <w:rStyle w:val="Char4"/>
          <w:rtl/>
          <w:lang w:bidi="fa-IR"/>
        </w:rPr>
        <w:t>ی</w:t>
      </w:r>
      <w:r w:rsidRPr="00D84856">
        <w:rPr>
          <w:rStyle w:val="Char4"/>
          <w:rtl/>
          <w:lang w:bidi="fa-IR"/>
        </w:rPr>
        <w:t>ن صورت او نسبت به تو دو حالت دارد:</w:t>
      </w:r>
    </w:p>
    <w:p w:rsidR="00C16D4B" w:rsidRPr="00D84856" w:rsidRDefault="00D84856" w:rsidP="00D84856">
      <w:pPr>
        <w:widowControl w:val="0"/>
        <w:spacing w:line="250" w:lineRule="auto"/>
        <w:ind w:firstLine="284"/>
        <w:jc w:val="lowKashida"/>
        <w:rPr>
          <w:rStyle w:val="Char4"/>
          <w:rtl/>
          <w:lang w:bidi="fa-IR"/>
        </w:rPr>
      </w:pPr>
      <w:r>
        <w:rPr>
          <w:rStyle w:val="Char4"/>
          <w:rtl/>
          <w:lang w:bidi="fa-IR"/>
        </w:rPr>
        <w:t>ی</w:t>
      </w:r>
      <w:r w:rsidR="00C16D4B" w:rsidRPr="00D84856">
        <w:rPr>
          <w:rStyle w:val="Char4"/>
          <w:rtl/>
          <w:lang w:bidi="fa-IR"/>
        </w:rPr>
        <w:t>ك</w:t>
      </w:r>
      <w:r>
        <w:rPr>
          <w:rStyle w:val="Char4"/>
          <w:rtl/>
          <w:lang w:bidi="fa-IR"/>
        </w:rPr>
        <w:t>ی</w:t>
      </w:r>
      <w:r w:rsidR="00C16D4B" w:rsidRPr="00D84856">
        <w:rPr>
          <w:rStyle w:val="Char4"/>
          <w:rtl/>
          <w:lang w:bidi="fa-IR"/>
        </w:rPr>
        <w:t xml:space="preserve"> ا</w:t>
      </w:r>
      <w:r>
        <w:rPr>
          <w:rStyle w:val="Char4"/>
          <w:rtl/>
          <w:lang w:bidi="fa-IR"/>
        </w:rPr>
        <w:t>ی</w:t>
      </w:r>
      <w:r w:rsidR="00C16D4B" w:rsidRPr="00D84856">
        <w:rPr>
          <w:rStyle w:val="Char4"/>
          <w:rtl/>
          <w:lang w:bidi="fa-IR"/>
        </w:rPr>
        <w:t xml:space="preserve">نكه اگر او </w:t>
      </w:r>
      <w:r>
        <w:rPr>
          <w:rStyle w:val="Char4"/>
          <w:rtl/>
          <w:lang w:bidi="fa-IR"/>
        </w:rPr>
        <w:t>ی</w:t>
      </w:r>
      <w:r w:rsidR="00C16D4B" w:rsidRPr="00D84856">
        <w:rPr>
          <w:rStyle w:val="Char4"/>
          <w:rtl/>
          <w:lang w:bidi="fa-IR"/>
        </w:rPr>
        <w:t>ك</w:t>
      </w:r>
      <w:r>
        <w:rPr>
          <w:rStyle w:val="Char4"/>
          <w:rtl/>
          <w:lang w:bidi="fa-IR"/>
        </w:rPr>
        <w:t>ی</w:t>
      </w:r>
      <w:r w:rsidR="00C16D4B" w:rsidRPr="00D84856">
        <w:rPr>
          <w:rStyle w:val="Char4"/>
          <w:rtl/>
          <w:lang w:bidi="fa-IR"/>
        </w:rPr>
        <w:t xml:space="preserve"> از دوستان معتبر تو باشد بهتر</w:t>
      </w:r>
      <w:r>
        <w:rPr>
          <w:rStyle w:val="Char4"/>
          <w:rtl/>
          <w:lang w:bidi="fa-IR"/>
        </w:rPr>
        <w:t>ی</w:t>
      </w:r>
      <w:r w:rsidR="00C16D4B" w:rsidRPr="00D84856">
        <w:rPr>
          <w:rStyle w:val="Char4"/>
          <w:rtl/>
          <w:lang w:bidi="fa-IR"/>
        </w:rPr>
        <w:t>ن جا</w:t>
      </w:r>
      <w:r>
        <w:rPr>
          <w:rStyle w:val="Char4"/>
          <w:rtl/>
          <w:lang w:bidi="fa-IR"/>
        </w:rPr>
        <w:t>ی</w:t>
      </w:r>
      <w:r w:rsidR="00C16D4B" w:rsidRPr="00D84856">
        <w:rPr>
          <w:rStyle w:val="Char4"/>
          <w:rtl/>
          <w:lang w:bidi="fa-IR"/>
        </w:rPr>
        <w:t>گاه او برا</w:t>
      </w:r>
      <w:r>
        <w:rPr>
          <w:rStyle w:val="Char4"/>
          <w:rtl/>
          <w:lang w:bidi="fa-IR"/>
        </w:rPr>
        <w:t>ی</w:t>
      </w:r>
      <w:r w:rsidR="00C16D4B" w:rsidRPr="00D84856">
        <w:rPr>
          <w:rStyle w:val="Char4"/>
          <w:rtl/>
          <w:lang w:bidi="fa-IR"/>
        </w:rPr>
        <w:t xml:space="preserve"> تو آن است كه با دشمنت نزد</w:t>
      </w:r>
      <w:r>
        <w:rPr>
          <w:rStyle w:val="Char4"/>
          <w:rtl/>
          <w:lang w:bidi="fa-IR"/>
        </w:rPr>
        <w:t xml:space="preserve">یک </w:t>
      </w:r>
      <w:r w:rsidR="00C16D4B" w:rsidRPr="00D84856">
        <w:rPr>
          <w:rStyle w:val="Char4"/>
          <w:rtl/>
          <w:lang w:bidi="fa-IR"/>
        </w:rPr>
        <w:t>باشد، چون او م</w:t>
      </w:r>
      <w:r>
        <w:rPr>
          <w:rStyle w:val="Char4"/>
          <w:rtl/>
          <w:lang w:bidi="fa-IR"/>
        </w:rPr>
        <w:t>ی</w:t>
      </w:r>
      <w:r w:rsidR="00C16D4B" w:rsidRPr="00D84856">
        <w:rPr>
          <w:rStyle w:val="Char4"/>
          <w:rtl/>
          <w:lang w:bidi="fa-IR"/>
        </w:rPr>
        <w:t>‌تواند شرش را از تو بگ</w:t>
      </w:r>
      <w:r>
        <w:rPr>
          <w:rStyle w:val="Char4"/>
          <w:rtl/>
          <w:lang w:bidi="fa-IR"/>
        </w:rPr>
        <w:t>ی</w:t>
      </w:r>
      <w:r w:rsidR="00C16D4B" w:rsidRPr="00D84856">
        <w:rPr>
          <w:rStyle w:val="Char4"/>
          <w:rtl/>
          <w:lang w:bidi="fa-IR"/>
        </w:rPr>
        <w:t>رد، ع</w:t>
      </w:r>
      <w:r>
        <w:rPr>
          <w:rStyle w:val="Char4"/>
          <w:rtl/>
          <w:lang w:bidi="fa-IR"/>
        </w:rPr>
        <w:t>ی</w:t>
      </w:r>
      <w:r w:rsidR="00C16D4B" w:rsidRPr="00D84856">
        <w:rPr>
          <w:rStyle w:val="Char4"/>
          <w:rtl/>
          <w:lang w:bidi="fa-IR"/>
        </w:rPr>
        <w:t xml:space="preserve">بت را بپوشاند و </w:t>
      </w:r>
      <w:r>
        <w:rPr>
          <w:rStyle w:val="Char4"/>
          <w:rtl/>
          <w:lang w:bidi="fa-IR"/>
        </w:rPr>
        <w:t>ی</w:t>
      </w:r>
      <w:r w:rsidR="00C16D4B" w:rsidRPr="00D84856">
        <w:rPr>
          <w:rStyle w:val="Char4"/>
          <w:rtl/>
          <w:lang w:bidi="fa-IR"/>
        </w:rPr>
        <w:t>ا چ</w:t>
      </w:r>
      <w:r>
        <w:rPr>
          <w:rStyle w:val="Char4"/>
          <w:rtl/>
          <w:lang w:bidi="fa-IR"/>
        </w:rPr>
        <w:t>ی</w:t>
      </w:r>
      <w:r w:rsidR="00C16D4B" w:rsidRPr="00D84856">
        <w:rPr>
          <w:rStyle w:val="Char4"/>
          <w:rtl/>
          <w:lang w:bidi="fa-IR"/>
        </w:rPr>
        <w:t>ز</w:t>
      </w:r>
      <w:r>
        <w:rPr>
          <w:rStyle w:val="Char4"/>
          <w:rtl/>
          <w:lang w:bidi="fa-IR"/>
        </w:rPr>
        <w:t>ی</w:t>
      </w:r>
      <w:r w:rsidR="00C16D4B" w:rsidRPr="00D84856">
        <w:rPr>
          <w:rStyle w:val="Char4"/>
          <w:rtl/>
          <w:lang w:bidi="fa-IR"/>
        </w:rPr>
        <w:t xml:space="preserve"> كه از آن اطلاع ندار</w:t>
      </w:r>
      <w:r>
        <w:rPr>
          <w:rStyle w:val="Char4"/>
          <w:rtl/>
          <w:lang w:bidi="fa-IR"/>
        </w:rPr>
        <w:t>ی</w:t>
      </w:r>
      <w:r w:rsidR="00C16D4B" w:rsidRPr="00D84856">
        <w:rPr>
          <w:rStyle w:val="Char4"/>
          <w:rtl/>
          <w:lang w:bidi="fa-IR"/>
        </w:rPr>
        <w:t xml:space="preserve"> بدان</w:t>
      </w:r>
      <w:r>
        <w:rPr>
          <w:rStyle w:val="Char4"/>
          <w:rtl/>
          <w:lang w:bidi="fa-IR"/>
        </w:rPr>
        <w:t>ی</w:t>
      </w:r>
      <w:r w:rsidR="00C16D4B" w:rsidRPr="00D84856">
        <w:rPr>
          <w:rStyle w:val="Char4"/>
          <w:rtl/>
          <w:lang w:bidi="fa-IR"/>
        </w:rPr>
        <w:t>، پس نگران نباش كه دوست صم</w:t>
      </w:r>
      <w:r>
        <w:rPr>
          <w:rStyle w:val="Char4"/>
          <w:rtl/>
          <w:lang w:bidi="fa-IR"/>
        </w:rPr>
        <w:t>ی</w:t>
      </w:r>
      <w:r w:rsidR="00C16D4B" w:rsidRPr="00D84856">
        <w:rPr>
          <w:rStyle w:val="Char4"/>
          <w:rtl/>
          <w:lang w:bidi="fa-IR"/>
        </w:rPr>
        <w:t>م</w:t>
      </w:r>
      <w:r>
        <w:rPr>
          <w:rStyle w:val="Char4"/>
          <w:rtl/>
          <w:lang w:bidi="fa-IR"/>
        </w:rPr>
        <w:t>ی</w:t>
      </w:r>
      <w:r w:rsidR="00C16D4B" w:rsidRPr="00D84856">
        <w:rPr>
          <w:rStyle w:val="Char4"/>
          <w:rtl/>
          <w:lang w:bidi="fa-IR"/>
        </w:rPr>
        <w:t xml:space="preserve"> تو با او رف</w:t>
      </w:r>
      <w:r>
        <w:rPr>
          <w:rStyle w:val="Char4"/>
          <w:rtl/>
          <w:lang w:bidi="fa-IR"/>
        </w:rPr>
        <w:t>ی</w:t>
      </w:r>
      <w:r w:rsidR="00C16D4B" w:rsidRPr="00D84856">
        <w:rPr>
          <w:rStyle w:val="Char4"/>
          <w:rtl/>
          <w:lang w:bidi="fa-IR"/>
        </w:rPr>
        <w:t>ق باشد.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دوم ا</w:t>
      </w:r>
      <w:r w:rsidR="00D84856">
        <w:rPr>
          <w:rStyle w:val="Char4"/>
          <w:rtl/>
          <w:lang w:bidi="fa-IR"/>
        </w:rPr>
        <w:t>ی</w:t>
      </w:r>
      <w:r w:rsidRPr="00D84856">
        <w:rPr>
          <w:rStyle w:val="Char4"/>
          <w:rtl/>
          <w:lang w:bidi="fa-IR"/>
        </w:rPr>
        <w:t>نكه آن مرد از دوستان صم</w:t>
      </w:r>
      <w:r w:rsidR="00D84856">
        <w:rPr>
          <w:rStyle w:val="Char4"/>
          <w:rtl/>
          <w:lang w:bidi="fa-IR"/>
        </w:rPr>
        <w:t>ی</w:t>
      </w:r>
      <w:r w:rsidRPr="00D84856">
        <w:rPr>
          <w:rStyle w:val="Char4"/>
          <w:rtl/>
          <w:lang w:bidi="fa-IR"/>
        </w:rPr>
        <w:t>م</w:t>
      </w:r>
      <w:r w:rsidR="00D84856">
        <w:rPr>
          <w:rStyle w:val="Char4"/>
          <w:rtl/>
          <w:lang w:bidi="fa-IR"/>
        </w:rPr>
        <w:t>ی</w:t>
      </w:r>
      <w:r w:rsidRPr="00D84856">
        <w:rPr>
          <w:rStyle w:val="Char4"/>
          <w:rtl/>
          <w:lang w:bidi="fa-IR"/>
        </w:rPr>
        <w:t xml:space="preserve"> تو نباشد، در ا</w:t>
      </w:r>
      <w:r w:rsidR="00D84856">
        <w:rPr>
          <w:rStyle w:val="Char4"/>
          <w:rtl/>
          <w:lang w:bidi="fa-IR"/>
        </w:rPr>
        <w:t>ی</w:t>
      </w:r>
      <w:r w:rsidRPr="00D84856">
        <w:rPr>
          <w:rStyle w:val="Char4"/>
          <w:rtl/>
          <w:lang w:bidi="fa-IR"/>
        </w:rPr>
        <w:t>ن صورت با چه حق</w:t>
      </w:r>
      <w:r w:rsidR="00D84856">
        <w:rPr>
          <w:rStyle w:val="Char4"/>
          <w:rtl/>
          <w:lang w:bidi="fa-IR"/>
        </w:rPr>
        <w:t>ی</w:t>
      </w:r>
      <w:r w:rsidRPr="00D84856">
        <w:rPr>
          <w:rStyle w:val="Char4"/>
          <w:rtl/>
          <w:lang w:bidi="fa-IR"/>
        </w:rPr>
        <w:t xml:space="preserve"> او را از مردم منع م</w:t>
      </w:r>
      <w:r w:rsidR="00D84856">
        <w:rPr>
          <w:rStyle w:val="Char4"/>
          <w:rtl/>
          <w:lang w:bidi="fa-IR"/>
        </w:rPr>
        <w:t>ی</w:t>
      </w:r>
      <w:r w:rsidRPr="00D84856">
        <w:rPr>
          <w:rStyle w:val="Char4"/>
          <w:rtl/>
          <w:lang w:bidi="fa-IR"/>
        </w:rPr>
        <w:t>‌كن</w:t>
      </w:r>
      <w:r w:rsidR="00D84856">
        <w:rPr>
          <w:rStyle w:val="Char4"/>
          <w:rtl/>
          <w:lang w:bidi="fa-IR"/>
        </w:rPr>
        <w:t>ی</w:t>
      </w:r>
      <w:r w:rsidRPr="00D84856">
        <w:rPr>
          <w:rStyle w:val="Char4"/>
          <w:rtl/>
          <w:lang w:bidi="fa-IR"/>
        </w:rPr>
        <w:t>؟ و با چه حق</w:t>
      </w:r>
      <w:r w:rsidR="00D84856">
        <w:rPr>
          <w:rStyle w:val="Char4"/>
          <w:rtl/>
          <w:lang w:bidi="fa-IR"/>
        </w:rPr>
        <w:t>ی</w:t>
      </w:r>
      <w:r w:rsidRPr="00D84856">
        <w:rPr>
          <w:rStyle w:val="Char4"/>
          <w:rtl/>
          <w:lang w:bidi="fa-IR"/>
        </w:rPr>
        <w:t xml:space="preserve"> او را مجبور م</w:t>
      </w:r>
      <w:r w:rsidR="00D84856">
        <w:rPr>
          <w:rStyle w:val="Char4"/>
          <w:rtl/>
          <w:lang w:bidi="fa-IR"/>
        </w:rPr>
        <w:t>ی</w:t>
      </w:r>
      <w:r w:rsidRPr="00D84856">
        <w:rPr>
          <w:rStyle w:val="Char4"/>
          <w:rtl/>
          <w:lang w:bidi="fa-IR"/>
        </w:rPr>
        <w:t>‌كن</w:t>
      </w:r>
      <w:r w:rsidR="00D84856">
        <w:rPr>
          <w:rStyle w:val="Char4"/>
          <w:rtl/>
          <w:lang w:bidi="fa-IR"/>
        </w:rPr>
        <w:t>ی</w:t>
      </w:r>
      <w:r w:rsidRPr="00D84856">
        <w:rPr>
          <w:rStyle w:val="Char4"/>
          <w:rtl/>
          <w:lang w:bidi="fa-IR"/>
        </w:rPr>
        <w:t xml:space="preserve"> كه با هر كس تو دوست دار</w:t>
      </w:r>
      <w:r w:rsidR="00D84856">
        <w:rPr>
          <w:rStyle w:val="Char4"/>
          <w:rtl/>
          <w:lang w:bidi="fa-IR"/>
        </w:rPr>
        <w:t>ی</w:t>
      </w:r>
      <w:r w:rsidRPr="00D84856">
        <w:rPr>
          <w:rStyle w:val="Char4"/>
          <w:rtl/>
          <w:lang w:bidi="fa-IR"/>
        </w:rPr>
        <w:t xml:space="preserve"> بنش</w:t>
      </w:r>
      <w:r w:rsidR="00D84856">
        <w:rPr>
          <w:rStyle w:val="Char4"/>
          <w:rtl/>
          <w:lang w:bidi="fa-IR"/>
        </w:rPr>
        <w:t>ی</w:t>
      </w:r>
      <w:r w:rsidRPr="00D84856">
        <w:rPr>
          <w:rStyle w:val="Char4"/>
          <w:rtl/>
          <w:lang w:bidi="fa-IR"/>
        </w:rPr>
        <w:t>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هنگام سخن‌گفتن مواظب باش به دوستانت تجاوز نكن</w:t>
      </w:r>
      <w:r w:rsidR="00D84856">
        <w:rPr>
          <w:rStyle w:val="Char4"/>
          <w:rtl/>
          <w:lang w:bidi="fa-IR"/>
        </w:rPr>
        <w:t>ی</w:t>
      </w:r>
      <w:r w:rsidRPr="00D84856">
        <w:rPr>
          <w:rStyle w:val="Char4"/>
          <w:rtl/>
          <w:lang w:bidi="fa-IR"/>
        </w:rPr>
        <w:t>، و نسبت به چ</w:t>
      </w:r>
      <w:r w:rsidR="00D84856">
        <w:rPr>
          <w:rStyle w:val="Char4"/>
          <w:rtl/>
          <w:lang w:bidi="fa-IR"/>
        </w:rPr>
        <w:t>ی</w:t>
      </w:r>
      <w:r w:rsidRPr="00D84856">
        <w:rPr>
          <w:rStyle w:val="Char4"/>
          <w:rtl/>
          <w:lang w:bidi="fa-IR"/>
        </w:rPr>
        <w:t>زها</w:t>
      </w:r>
      <w:r w:rsidR="00D84856">
        <w:rPr>
          <w:rStyle w:val="Char4"/>
          <w:rtl/>
          <w:lang w:bidi="fa-IR"/>
        </w:rPr>
        <w:t>یی</w:t>
      </w:r>
      <w:r w:rsidRPr="00D84856">
        <w:rPr>
          <w:rStyle w:val="Char4"/>
          <w:rtl/>
          <w:lang w:bidi="fa-IR"/>
        </w:rPr>
        <w:t xml:space="preserve"> كه نزد تو گفته م</w:t>
      </w:r>
      <w:r w:rsidR="00D84856">
        <w:rPr>
          <w:rStyle w:val="Char4"/>
          <w:rtl/>
          <w:lang w:bidi="fa-IR"/>
        </w:rPr>
        <w:t>ی</w:t>
      </w:r>
      <w:r w:rsidRPr="00D84856">
        <w:rPr>
          <w:rStyle w:val="Char4"/>
          <w:rtl/>
          <w:lang w:bidi="fa-IR"/>
        </w:rPr>
        <w:t>‌شود سع</w:t>
      </w:r>
      <w:r w:rsidR="00D84856">
        <w:rPr>
          <w:rStyle w:val="Char4"/>
          <w:rtl/>
          <w:lang w:bidi="fa-IR"/>
        </w:rPr>
        <w:t>ی</w:t>
      </w:r>
      <w:r w:rsidRPr="00D84856">
        <w:rPr>
          <w:rStyle w:val="Char4"/>
          <w:rtl/>
          <w:lang w:bidi="fa-IR"/>
        </w:rPr>
        <w:t xml:space="preserve"> كن حق را برگز</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تا دوستانت گمان نكنند كه حقوق آنان را پا</w:t>
      </w:r>
      <w:r w:rsidR="00D84856">
        <w:rPr>
          <w:rStyle w:val="Char4"/>
          <w:rtl/>
          <w:lang w:bidi="fa-IR"/>
        </w:rPr>
        <w:t>ی</w:t>
      </w:r>
      <w:r w:rsidRPr="00D84856">
        <w:rPr>
          <w:rStyle w:val="Char4"/>
          <w:rtl/>
          <w:lang w:bidi="fa-IR"/>
        </w:rPr>
        <w:t>مال م</w:t>
      </w:r>
      <w:r w:rsidR="00D84856">
        <w:rPr>
          <w:rStyle w:val="Char4"/>
          <w:rtl/>
          <w:lang w:bidi="fa-IR"/>
        </w:rPr>
        <w:t>ی</w:t>
      </w:r>
      <w:r w:rsidRPr="00D84856">
        <w:rPr>
          <w:rStyle w:val="Char4"/>
          <w:rtl/>
          <w:lang w:bidi="fa-IR"/>
        </w:rPr>
        <w:t>‌كن</w:t>
      </w:r>
      <w:r w:rsidR="00D84856">
        <w:rPr>
          <w:rStyle w:val="Char4"/>
          <w:rtl/>
          <w:lang w:bidi="fa-IR"/>
        </w:rPr>
        <w:t>ی</w:t>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در مباحثات</w:t>
      </w:r>
      <w:r w:rsidR="00D84856">
        <w:rPr>
          <w:rStyle w:val="Char4"/>
          <w:rtl/>
          <w:lang w:bidi="fa-IR"/>
        </w:rPr>
        <w:t>ی</w:t>
      </w:r>
      <w:r w:rsidRPr="00D84856">
        <w:rPr>
          <w:rStyle w:val="Char4"/>
          <w:rtl/>
          <w:lang w:bidi="fa-IR"/>
        </w:rPr>
        <w:t xml:space="preserve"> كه م</w:t>
      </w:r>
      <w:r w:rsidR="00D84856">
        <w:rPr>
          <w:rStyle w:val="Char4"/>
          <w:rtl/>
          <w:lang w:bidi="fa-IR"/>
        </w:rPr>
        <w:t>ی</w:t>
      </w:r>
      <w:r w:rsidRPr="00D84856">
        <w:rPr>
          <w:rStyle w:val="Char4"/>
          <w:rtl/>
          <w:lang w:bidi="fa-IR"/>
        </w:rPr>
        <w:t>ان تو و دوستانت پ</w:t>
      </w:r>
      <w:r w:rsidR="00D84856">
        <w:rPr>
          <w:rStyle w:val="Char4"/>
          <w:rtl/>
          <w:lang w:bidi="fa-IR"/>
        </w:rPr>
        <w:t>ی</w:t>
      </w:r>
      <w:r w:rsidRPr="00D84856">
        <w:rPr>
          <w:rStyle w:val="Char4"/>
          <w:rtl/>
          <w:lang w:bidi="fa-IR"/>
        </w:rPr>
        <w:t>ش م</w:t>
      </w:r>
      <w:r w:rsidR="00D84856">
        <w:rPr>
          <w:rStyle w:val="Char4"/>
          <w:rtl/>
          <w:lang w:bidi="fa-IR"/>
        </w:rPr>
        <w:t>ی</w:t>
      </w:r>
      <w:r w:rsidRPr="00D84856">
        <w:rPr>
          <w:rStyle w:val="Char4"/>
          <w:rtl/>
          <w:lang w:bidi="fa-IR"/>
        </w:rPr>
        <w:t>‌آ</w:t>
      </w:r>
      <w:r w:rsidR="00D84856">
        <w:rPr>
          <w:rStyle w:val="Char4"/>
          <w:rtl/>
          <w:lang w:bidi="fa-IR"/>
        </w:rPr>
        <w:t>ی</w:t>
      </w:r>
      <w:r w:rsidRPr="00D84856">
        <w:rPr>
          <w:rStyle w:val="Char4"/>
          <w:rtl/>
          <w:lang w:bidi="fa-IR"/>
        </w:rPr>
        <w:t>ند، سع</w:t>
      </w:r>
      <w:r w:rsidR="00D84856">
        <w:rPr>
          <w:rStyle w:val="Char4"/>
          <w:rtl/>
          <w:lang w:bidi="fa-IR"/>
        </w:rPr>
        <w:t>ی</w:t>
      </w:r>
      <w:r w:rsidRPr="00D84856">
        <w:rPr>
          <w:rStyle w:val="Char4"/>
          <w:rtl/>
          <w:lang w:bidi="fa-IR"/>
        </w:rPr>
        <w:t xml:space="preserve"> نكن خود را عالم جلوه ده</w:t>
      </w:r>
      <w:r w:rsidR="00D84856">
        <w:rPr>
          <w:rStyle w:val="Char4"/>
          <w:rtl/>
          <w:lang w:bidi="fa-IR"/>
        </w:rPr>
        <w:t>ی</w:t>
      </w:r>
      <w:r w:rsidRPr="00D84856">
        <w:rPr>
          <w:rStyle w:val="Char4"/>
          <w:rtl/>
          <w:lang w:bidi="fa-IR"/>
        </w:rPr>
        <w:t>.</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نبا</w:t>
      </w:r>
      <w:r w:rsidR="00D84856">
        <w:rPr>
          <w:rStyle w:val="Char4"/>
          <w:rtl/>
          <w:lang w:bidi="fa-IR"/>
        </w:rPr>
        <w:t>ی</w:t>
      </w:r>
      <w:r w:rsidRPr="00D84856">
        <w:rPr>
          <w:rStyle w:val="Char4"/>
          <w:rtl/>
          <w:lang w:bidi="fa-IR"/>
        </w:rPr>
        <w:t>د به ه</w:t>
      </w:r>
      <w:r w:rsidR="00D84856">
        <w:rPr>
          <w:rStyle w:val="Char4"/>
          <w:rtl/>
          <w:lang w:bidi="fa-IR"/>
        </w:rPr>
        <w:t>ی</w:t>
      </w:r>
      <w:r w:rsidRPr="00D84856">
        <w:rPr>
          <w:rStyle w:val="Char4"/>
          <w:rtl/>
          <w:lang w:bidi="fa-IR"/>
        </w:rPr>
        <w:t>چ‌وجه، خود را عالم و دوست خود را جاهل خواند، نه صراحتاً، و نه به طور كنا</w:t>
      </w:r>
      <w:r w:rsidR="00D84856">
        <w:rPr>
          <w:rStyle w:val="Char4"/>
          <w:rtl/>
          <w:lang w:bidi="fa-IR"/>
        </w:rPr>
        <w:t>ی</w:t>
      </w:r>
      <w:r w:rsidRPr="00D84856">
        <w:rPr>
          <w:rStyle w:val="Char4"/>
          <w:rtl/>
          <w:lang w:bidi="fa-IR"/>
        </w:rPr>
        <w:t>ه، و با</w:t>
      </w:r>
      <w:r w:rsidR="00D84856">
        <w:rPr>
          <w:rStyle w:val="Char4"/>
          <w:rtl/>
          <w:lang w:bidi="fa-IR"/>
        </w:rPr>
        <w:t>ی</w:t>
      </w:r>
      <w:r w:rsidRPr="00D84856">
        <w:rPr>
          <w:rStyle w:val="Char4"/>
          <w:rtl/>
          <w:lang w:bidi="fa-IR"/>
        </w:rPr>
        <w:t>د در ا</w:t>
      </w:r>
      <w:r w:rsidR="00D84856">
        <w:rPr>
          <w:rStyle w:val="Char4"/>
          <w:rtl/>
          <w:lang w:bidi="fa-IR"/>
        </w:rPr>
        <w:t>ی</w:t>
      </w:r>
      <w:r w:rsidRPr="00D84856">
        <w:rPr>
          <w:rStyle w:val="Char4"/>
          <w:rtl/>
          <w:lang w:bidi="fa-IR"/>
        </w:rPr>
        <w:t>ن زم</w:t>
      </w:r>
      <w:r w:rsidR="00D84856">
        <w:rPr>
          <w:rStyle w:val="Char4"/>
          <w:rtl/>
          <w:lang w:bidi="fa-IR"/>
        </w:rPr>
        <w:t>ی</w:t>
      </w:r>
      <w:r w:rsidRPr="00D84856">
        <w:rPr>
          <w:rStyle w:val="Char4"/>
          <w:rtl/>
          <w:lang w:bidi="fa-IR"/>
        </w:rPr>
        <w:t>نه انسان ح</w:t>
      </w:r>
      <w:r w:rsidR="00D84856">
        <w:rPr>
          <w:rStyle w:val="Char4"/>
          <w:rtl/>
          <w:lang w:bidi="fa-IR"/>
        </w:rPr>
        <w:t>ی</w:t>
      </w:r>
      <w:r w:rsidRPr="00D84856">
        <w:rPr>
          <w:rStyle w:val="Char4"/>
          <w:rtl/>
          <w:lang w:bidi="fa-IR"/>
        </w:rPr>
        <w:t>ا داشته باشد.</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اگر در نفس خود به نوع</w:t>
      </w:r>
      <w:r w:rsidR="00D84856">
        <w:rPr>
          <w:rStyle w:val="Char4"/>
          <w:rtl/>
          <w:lang w:bidi="fa-IR"/>
        </w:rPr>
        <w:t>ی</w:t>
      </w:r>
      <w:r w:rsidRPr="00D84856">
        <w:rPr>
          <w:rStyle w:val="Char4"/>
          <w:rtl/>
          <w:lang w:bidi="fa-IR"/>
        </w:rPr>
        <w:t xml:space="preserve"> فض</w:t>
      </w:r>
      <w:r w:rsidR="00D84856">
        <w:rPr>
          <w:rStyle w:val="Char4"/>
          <w:rtl/>
          <w:lang w:bidi="fa-IR"/>
        </w:rPr>
        <w:t>ی</w:t>
      </w:r>
      <w:r w:rsidRPr="00D84856">
        <w:rPr>
          <w:rStyle w:val="Char4"/>
          <w:rtl/>
          <w:lang w:bidi="fa-IR"/>
        </w:rPr>
        <w:t>لت پ</w:t>
      </w:r>
      <w:r w:rsidR="00D84856">
        <w:rPr>
          <w:rStyle w:val="Char4"/>
          <w:rtl/>
          <w:lang w:bidi="fa-IR"/>
        </w:rPr>
        <w:t>ی</w:t>
      </w:r>
      <w:r w:rsidRPr="00D84856">
        <w:rPr>
          <w:rStyle w:val="Char4"/>
          <w:rtl/>
          <w:lang w:bidi="fa-IR"/>
        </w:rPr>
        <w:t xml:space="preserve"> برد</w:t>
      </w:r>
      <w:r w:rsidR="00D84856">
        <w:rPr>
          <w:rStyle w:val="Char4"/>
          <w:rtl/>
          <w:lang w:bidi="fa-IR"/>
        </w:rPr>
        <w:t>ی</w:t>
      </w:r>
      <w:r w:rsidRPr="00D84856">
        <w:rPr>
          <w:rStyle w:val="Char4"/>
          <w:rtl/>
          <w:lang w:bidi="fa-IR"/>
        </w:rPr>
        <w:t>، و به نوع</w:t>
      </w:r>
      <w:r w:rsidR="00D84856">
        <w:rPr>
          <w:rStyle w:val="Char4"/>
          <w:rtl/>
          <w:lang w:bidi="fa-IR"/>
        </w:rPr>
        <w:t>ی</w:t>
      </w:r>
      <w:r w:rsidRPr="00D84856">
        <w:rPr>
          <w:rStyle w:val="Char4"/>
          <w:rtl/>
          <w:lang w:bidi="fa-IR"/>
        </w:rPr>
        <w:t xml:space="preserve"> می‌خواه</w:t>
      </w:r>
      <w:r w:rsidR="00D84856">
        <w:rPr>
          <w:rStyle w:val="Char4"/>
          <w:rtl/>
          <w:lang w:bidi="fa-IR"/>
        </w:rPr>
        <w:t>ی</w:t>
      </w:r>
      <w:r w:rsidRPr="00D84856">
        <w:rPr>
          <w:rStyle w:val="Char4"/>
          <w:rtl/>
          <w:lang w:bidi="fa-IR"/>
        </w:rPr>
        <w:t xml:space="preserve"> آن را اظهار كن</w:t>
      </w:r>
      <w:r w:rsidR="00D84856">
        <w:rPr>
          <w:rStyle w:val="Char4"/>
          <w:rtl/>
          <w:lang w:bidi="fa-IR"/>
        </w:rPr>
        <w:t>ی</w:t>
      </w:r>
      <w:r w:rsidRPr="00D84856">
        <w:rPr>
          <w:rStyle w:val="Char4"/>
          <w:rtl/>
          <w:lang w:bidi="fa-IR"/>
        </w:rPr>
        <w:t>، با</w:t>
      </w:r>
      <w:r w:rsidR="00D84856">
        <w:rPr>
          <w:rStyle w:val="Char4"/>
          <w:rtl/>
          <w:lang w:bidi="fa-IR"/>
        </w:rPr>
        <w:t>ی</w:t>
      </w:r>
      <w:r w:rsidRPr="00D84856">
        <w:rPr>
          <w:rStyle w:val="Char4"/>
          <w:rtl/>
          <w:lang w:bidi="fa-IR"/>
        </w:rPr>
        <w:t>د دانست كه اظهار چن</w:t>
      </w:r>
      <w:r w:rsidR="00D84856">
        <w:rPr>
          <w:rStyle w:val="Char4"/>
          <w:rtl/>
          <w:lang w:bidi="fa-IR"/>
        </w:rPr>
        <w:t>ی</w:t>
      </w:r>
      <w:r w:rsidRPr="00D84856">
        <w:rPr>
          <w:rStyle w:val="Char4"/>
          <w:rtl/>
          <w:lang w:bidi="fa-IR"/>
        </w:rPr>
        <w:t>ن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باعث ع</w:t>
      </w:r>
      <w:r w:rsidR="00D84856">
        <w:rPr>
          <w:rStyle w:val="Char4"/>
          <w:rtl/>
          <w:lang w:bidi="fa-IR"/>
        </w:rPr>
        <w:t>ی</w:t>
      </w:r>
      <w:r w:rsidRPr="00D84856">
        <w:rPr>
          <w:rStyle w:val="Char4"/>
          <w:rtl/>
          <w:lang w:bidi="fa-IR"/>
        </w:rPr>
        <w:t>ب و عار تو می‌شود، و ب</w:t>
      </w:r>
      <w:r w:rsidR="00D84856">
        <w:rPr>
          <w:rStyle w:val="Char4"/>
          <w:rtl/>
          <w:lang w:bidi="fa-IR"/>
        </w:rPr>
        <w:t>ی</w:t>
      </w:r>
      <w:r w:rsidRPr="00D84856">
        <w:rPr>
          <w:rStyle w:val="Char4"/>
          <w:rtl/>
          <w:lang w:bidi="fa-IR"/>
        </w:rPr>
        <w:t>ش از فضل</w:t>
      </w:r>
      <w:r w:rsidR="00D84856">
        <w:rPr>
          <w:rStyle w:val="Char4"/>
          <w:rtl/>
          <w:lang w:bidi="fa-IR"/>
        </w:rPr>
        <w:t>ی</w:t>
      </w:r>
      <w:r w:rsidRPr="00D84856">
        <w:rPr>
          <w:rStyle w:val="Char4"/>
          <w:rtl/>
          <w:lang w:bidi="fa-IR"/>
        </w:rPr>
        <w:t xml:space="preserve"> كه احساس م</w:t>
      </w:r>
      <w:r w:rsidR="00D84856">
        <w:rPr>
          <w:rStyle w:val="Char4"/>
          <w:rtl/>
          <w:lang w:bidi="fa-IR"/>
        </w:rPr>
        <w:t>ی</w:t>
      </w:r>
      <w:r w:rsidRPr="00D84856">
        <w:rPr>
          <w:rStyle w:val="Char4"/>
          <w:rtl/>
          <w:lang w:bidi="fa-IR"/>
        </w:rPr>
        <w:t>‌كن</w:t>
      </w:r>
      <w:r w:rsidR="00D84856">
        <w:rPr>
          <w:rStyle w:val="Char4"/>
          <w:rtl/>
          <w:lang w:bidi="fa-IR"/>
        </w:rPr>
        <w:t>ی</w:t>
      </w:r>
      <w:r w:rsidRPr="00D84856">
        <w:rPr>
          <w:rStyle w:val="Char4"/>
          <w:rtl/>
          <w:lang w:bidi="fa-IR"/>
        </w:rPr>
        <w:t xml:space="preserve"> دار</w:t>
      </w:r>
      <w:r w:rsidR="00D84856">
        <w:rPr>
          <w:rStyle w:val="Char4"/>
          <w:rtl/>
          <w:lang w:bidi="fa-IR"/>
        </w:rPr>
        <w:t>ی</w:t>
      </w:r>
      <w:r w:rsidRPr="00D84856">
        <w:rPr>
          <w:rStyle w:val="Char4"/>
          <w:rtl/>
          <w:lang w:bidi="fa-IR"/>
        </w:rPr>
        <w:t>، نزد مردم ننگ</w:t>
      </w:r>
      <w:r w:rsidR="00D84856">
        <w:rPr>
          <w:rStyle w:val="Char4"/>
          <w:rtl/>
          <w:lang w:bidi="fa-IR"/>
        </w:rPr>
        <w:t>ی</w:t>
      </w:r>
      <w:r w:rsidRPr="00D84856">
        <w:rPr>
          <w:rStyle w:val="Char4"/>
          <w:rtl/>
          <w:lang w:bidi="fa-IR"/>
        </w:rPr>
        <w:t>ن م</w:t>
      </w:r>
      <w:r w:rsidR="00D84856">
        <w:rPr>
          <w:rStyle w:val="Char4"/>
          <w:rtl/>
          <w:lang w:bidi="fa-IR"/>
        </w:rPr>
        <w:t>ی</w:t>
      </w:r>
      <w:r w:rsidRPr="00D84856">
        <w:rPr>
          <w:rStyle w:val="Char4"/>
          <w:rtl/>
          <w:lang w:bidi="fa-IR"/>
        </w:rPr>
        <w:t>‌شو</w:t>
      </w:r>
      <w:r w:rsidR="00D84856">
        <w:rPr>
          <w:rStyle w:val="Char4"/>
          <w:rtl/>
          <w:lang w:bidi="fa-IR"/>
        </w:rPr>
        <w:t>ی</w:t>
      </w:r>
      <w:r w:rsidRPr="00D84856">
        <w:rPr>
          <w:rStyle w:val="Char4"/>
          <w:rtl/>
          <w:lang w:bidi="fa-IR"/>
        </w:rPr>
        <w:t>، و با</w:t>
      </w:r>
      <w:r w:rsidR="00D84856">
        <w:rPr>
          <w:rStyle w:val="Char4"/>
          <w:rtl/>
          <w:lang w:bidi="fa-IR"/>
        </w:rPr>
        <w:t>ی</w:t>
      </w:r>
      <w:r w:rsidRPr="00D84856">
        <w:rPr>
          <w:rStyle w:val="Char4"/>
          <w:rtl/>
          <w:lang w:bidi="fa-IR"/>
        </w:rPr>
        <w:t>د دانست اگر عجله كن</w:t>
      </w:r>
      <w:r w:rsidR="00D84856">
        <w:rPr>
          <w:rStyle w:val="Char4"/>
          <w:rtl/>
          <w:lang w:bidi="fa-IR"/>
        </w:rPr>
        <w:t>ی</w:t>
      </w:r>
      <w:r w:rsidRPr="00D84856">
        <w:rPr>
          <w:rStyle w:val="Char4"/>
          <w:rtl/>
          <w:lang w:bidi="fa-IR"/>
        </w:rPr>
        <w:t xml:space="preserve"> و صبر داشته باش</w:t>
      </w:r>
      <w:r w:rsidR="00D84856">
        <w:rPr>
          <w:rStyle w:val="Char4"/>
          <w:rtl/>
          <w:lang w:bidi="fa-IR"/>
        </w:rPr>
        <w:t>ی</w:t>
      </w:r>
      <w:r w:rsidRPr="00D84856">
        <w:rPr>
          <w:rStyle w:val="Char4"/>
          <w:rtl/>
          <w:lang w:bidi="fa-IR"/>
        </w:rPr>
        <w:t xml:space="preserve"> به صورت</w:t>
      </w:r>
      <w:r w:rsidR="00D84856">
        <w:rPr>
          <w:rStyle w:val="Char4"/>
          <w:rtl/>
          <w:lang w:bidi="fa-IR"/>
        </w:rPr>
        <w:t>ی</w:t>
      </w:r>
      <w:r w:rsidRPr="00D84856">
        <w:rPr>
          <w:rStyle w:val="Char4"/>
          <w:rtl/>
          <w:lang w:bidi="fa-IR"/>
        </w:rPr>
        <w:t xml:space="preserve"> خ</w:t>
      </w:r>
      <w:r w:rsidR="00D84856">
        <w:rPr>
          <w:rStyle w:val="Char4"/>
          <w:rtl/>
          <w:lang w:bidi="fa-IR"/>
        </w:rPr>
        <w:t>ی</w:t>
      </w:r>
      <w:r w:rsidRPr="00D84856">
        <w:rPr>
          <w:rStyle w:val="Char4"/>
          <w:rtl/>
          <w:lang w:bidi="fa-IR"/>
        </w:rPr>
        <w:t>ل</w:t>
      </w:r>
      <w:r w:rsidR="00D84856">
        <w:rPr>
          <w:rStyle w:val="Char4"/>
          <w:rtl/>
          <w:lang w:bidi="fa-IR"/>
        </w:rPr>
        <w:t>ی</w:t>
      </w:r>
      <w:r w:rsidRPr="00D84856">
        <w:rPr>
          <w:rStyle w:val="Char4"/>
          <w:rtl/>
          <w:lang w:bidi="fa-IR"/>
        </w:rPr>
        <w:t xml:space="preserve"> خوب و ز</w:t>
      </w:r>
      <w:r w:rsidR="00D84856">
        <w:rPr>
          <w:rStyle w:val="Char4"/>
          <w:rtl/>
          <w:lang w:bidi="fa-IR"/>
        </w:rPr>
        <w:t>ی</w:t>
      </w:r>
      <w:r w:rsidRPr="00D84856">
        <w:rPr>
          <w:rStyle w:val="Char4"/>
          <w:rtl/>
          <w:lang w:bidi="fa-IR"/>
        </w:rPr>
        <w:t>با فض</w:t>
      </w:r>
      <w:r w:rsidR="00D84856">
        <w:rPr>
          <w:rStyle w:val="Char4"/>
          <w:rtl/>
          <w:lang w:bidi="fa-IR"/>
        </w:rPr>
        <w:t>ی</w:t>
      </w:r>
      <w:r w:rsidRPr="00D84856">
        <w:rPr>
          <w:rStyle w:val="Char4"/>
          <w:rtl/>
          <w:lang w:bidi="fa-IR"/>
        </w:rPr>
        <w:t>لتها</w:t>
      </w:r>
      <w:r w:rsidR="00D84856">
        <w:rPr>
          <w:rStyle w:val="Char4"/>
          <w:rtl/>
          <w:lang w:bidi="fa-IR"/>
        </w:rPr>
        <w:t>ی</w:t>
      </w:r>
      <w:r w:rsidRPr="00D84856">
        <w:rPr>
          <w:rStyle w:val="Char4"/>
          <w:rtl/>
          <w:lang w:bidi="fa-IR"/>
        </w:rPr>
        <w:t xml:space="preserve"> تو نزد مردم آشكار م</w:t>
      </w:r>
      <w:r w:rsidR="00D84856">
        <w:rPr>
          <w:rStyle w:val="Char4"/>
          <w:rtl/>
          <w:lang w:bidi="fa-IR"/>
        </w:rPr>
        <w:t>ی</w:t>
      </w:r>
      <w:r w:rsidRPr="00D84856">
        <w:rPr>
          <w:rStyle w:val="Char4"/>
          <w:rtl/>
          <w:lang w:bidi="fa-IR"/>
        </w:rPr>
        <w:t>‌گردد.</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اگر م</w:t>
      </w:r>
      <w:r w:rsidR="00D84856">
        <w:rPr>
          <w:rStyle w:val="Char4"/>
          <w:rtl/>
          <w:lang w:bidi="fa-IR"/>
        </w:rPr>
        <w:t>ی</w:t>
      </w:r>
      <w:r w:rsidRPr="00D84856">
        <w:rPr>
          <w:rStyle w:val="Char4"/>
          <w:rtl/>
          <w:lang w:bidi="fa-IR"/>
        </w:rPr>
        <w:t>‌خواه</w:t>
      </w:r>
      <w:r w:rsidR="00D84856">
        <w:rPr>
          <w:rStyle w:val="Char4"/>
          <w:rtl/>
          <w:lang w:bidi="fa-IR"/>
        </w:rPr>
        <w:t>ی</w:t>
      </w:r>
      <w:r w:rsidRPr="00D84856">
        <w:rPr>
          <w:rStyle w:val="Char4"/>
          <w:rtl/>
          <w:lang w:bidi="fa-IR"/>
        </w:rPr>
        <w:t xml:space="preserve"> شخص</w:t>
      </w:r>
      <w:r w:rsidR="00D84856">
        <w:rPr>
          <w:rStyle w:val="Char4"/>
          <w:rtl/>
          <w:lang w:bidi="fa-IR"/>
        </w:rPr>
        <w:t>ی</w:t>
      </w:r>
      <w:r w:rsidRPr="00D84856">
        <w:rPr>
          <w:rStyle w:val="Char4"/>
          <w:rtl/>
          <w:lang w:bidi="fa-IR"/>
        </w:rPr>
        <w:t>ت</w:t>
      </w:r>
      <w:r w:rsidR="00D84856">
        <w:rPr>
          <w:rStyle w:val="Char4"/>
          <w:rtl/>
          <w:lang w:bidi="fa-IR"/>
        </w:rPr>
        <w:t>ی</w:t>
      </w:r>
      <w:r w:rsidRPr="00D84856">
        <w:rPr>
          <w:rStyle w:val="Char4"/>
          <w:rtl/>
          <w:lang w:bidi="fa-IR"/>
        </w:rPr>
        <w:t xml:space="preserve"> با وقار و ز</w:t>
      </w:r>
      <w:r w:rsidR="00D84856">
        <w:rPr>
          <w:rStyle w:val="Char4"/>
          <w:rtl/>
          <w:lang w:bidi="fa-IR"/>
        </w:rPr>
        <w:t>ی</w:t>
      </w:r>
      <w:r w:rsidRPr="00D84856">
        <w:rPr>
          <w:rStyle w:val="Char4"/>
          <w:rtl/>
          <w:lang w:bidi="fa-IR"/>
        </w:rPr>
        <w:t>با داشته باش</w:t>
      </w:r>
      <w:r w:rsidR="00D84856">
        <w:rPr>
          <w:rStyle w:val="Char4"/>
          <w:rtl/>
          <w:lang w:bidi="fa-IR"/>
        </w:rPr>
        <w:t>ی</w:t>
      </w:r>
      <w:r w:rsidRPr="00D84856">
        <w:rPr>
          <w:rStyle w:val="Char4"/>
          <w:rtl/>
          <w:lang w:bidi="fa-IR"/>
        </w:rPr>
        <w:t xml:space="preserve"> و خود را با ز</w:t>
      </w:r>
      <w:r w:rsidR="00D84856">
        <w:rPr>
          <w:rStyle w:val="Char4"/>
          <w:rtl/>
          <w:lang w:bidi="fa-IR"/>
        </w:rPr>
        <w:t>ی</w:t>
      </w:r>
      <w:r w:rsidRPr="00D84856">
        <w:rPr>
          <w:rStyle w:val="Char4"/>
          <w:rtl/>
          <w:lang w:bidi="fa-IR"/>
        </w:rPr>
        <w:t>ور مروت نزد مردم مز</w:t>
      </w:r>
      <w:r w:rsidR="00D84856">
        <w:rPr>
          <w:rStyle w:val="Char4"/>
          <w:rtl/>
          <w:lang w:bidi="fa-IR"/>
        </w:rPr>
        <w:t>ی</w:t>
      </w:r>
      <w:r w:rsidRPr="00D84856">
        <w:rPr>
          <w:rStyle w:val="Char4"/>
          <w:rtl/>
          <w:lang w:bidi="fa-IR"/>
        </w:rPr>
        <w:t>ن نما</w:t>
      </w:r>
      <w:r w:rsidR="00D84856">
        <w:rPr>
          <w:rStyle w:val="Char4"/>
          <w:rtl/>
          <w:lang w:bidi="fa-IR"/>
        </w:rPr>
        <w:t>یی</w:t>
      </w:r>
      <w:r w:rsidRPr="00D84856">
        <w:rPr>
          <w:rStyle w:val="Char4"/>
          <w:rtl/>
          <w:lang w:bidi="fa-IR"/>
        </w:rPr>
        <w:t xml:space="preserve"> و راه كسان</w:t>
      </w:r>
      <w:r w:rsidR="00D84856">
        <w:rPr>
          <w:rStyle w:val="Char4"/>
          <w:rtl/>
          <w:lang w:bidi="fa-IR"/>
        </w:rPr>
        <w:t>ی</w:t>
      </w:r>
      <w:r w:rsidRPr="00D84856">
        <w:rPr>
          <w:rStyle w:val="Char4"/>
          <w:rtl/>
          <w:lang w:bidi="fa-IR"/>
        </w:rPr>
        <w:t xml:space="preserve"> را بپ</w:t>
      </w:r>
      <w:r w:rsidR="00D84856">
        <w:rPr>
          <w:rStyle w:val="Char4"/>
          <w:rtl/>
          <w:lang w:bidi="fa-IR"/>
        </w:rPr>
        <w:t>ی</w:t>
      </w:r>
      <w:r w:rsidRPr="00D84856">
        <w:rPr>
          <w:rStyle w:val="Char4"/>
          <w:rtl/>
          <w:lang w:bidi="fa-IR"/>
        </w:rPr>
        <w:t>ما</w:t>
      </w:r>
      <w:r w:rsidR="00D84856">
        <w:rPr>
          <w:rStyle w:val="Char4"/>
          <w:rtl/>
          <w:lang w:bidi="fa-IR"/>
        </w:rPr>
        <w:t>یی</w:t>
      </w:r>
      <w:r w:rsidRPr="00D84856">
        <w:rPr>
          <w:rStyle w:val="Char4"/>
          <w:rtl/>
          <w:lang w:bidi="fa-IR"/>
        </w:rPr>
        <w:t xml:space="preserve"> كه ه</w:t>
      </w:r>
      <w:r w:rsidR="00D84856">
        <w:rPr>
          <w:rStyle w:val="Char4"/>
          <w:rtl/>
          <w:lang w:bidi="fa-IR"/>
        </w:rPr>
        <w:t>ی</w:t>
      </w:r>
      <w:r w:rsidRPr="00D84856">
        <w:rPr>
          <w:rStyle w:val="Char4"/>
          <w:rtl/>
          <w:lang w:bidi="fa-IR"/>
        </w:rPr>
        <w:t>چ گرد و غبار</w:t>
      </w:r>
      <w:r w:rsidR="00D84856">
        <w:rPr>
          <w:rStyle w:val="Char4"/>
          <w:rtl/>
          <w:lang w:bidi="fa-IR"/>
        </w:rPr>
        <w:t>ی</w:t>
      </w:r>
      <w:r w:rsidRPr="00D84856">
        <w:rPr>
          <w:rStyle w:val="Char4"/>
          <w:rtl/>
          <w:lang w:bidi="fa-IR"/>
        </w:rPr>
        <w:t xml:space="preserve"> رو</w:t>
      </w:r>
      <w:r w:rsidR="00D84856">
        <w:rPr>
          <w:rStyle w:val="Char4"/>
          <w:rtl/>
          <w:lang w:bidi="fa-IR"/>
        </w:rPr>
        <w:t>ی</w:t>
      </w:r>
      <w:r w:rsidRPr="00D84856">
        <w:rPr>
          <w:rStyle w:val="Char4"/>
          <w:rtl/>
          <w:lang w:bidi="fa-IR"/>
        </w:rPr>
        <w:t xml:space="preserve"> آنها نم</w:t>
      </w:r>
      <w:r w:rsidR="00D84856">
        <w:rPr>
          <w:rStyle w:val="Char4"/>
          <w:rtl/>
          <w:lang w:bidi="fa-IR"/>
        </w:rPr>
        <w:t>ی</w:t>
      </w:r>
      <w:r w:rsidRPr="00D84856">
        <w:rPr>
          <w:rStyle w:val="Char4"/>
          <w:rtl/>
          <w:lang w:bidi="fa-IR"/>
        </w:rPr>
        <w:t>‌نش</w:t>
      </w:r>
      <w:r w:rsidR="00D84856">
        <w:rPr>
          <w:rStyle w:val="Char4"/>
          <w:rtl/>
          <w:lang w:bidi="fa-IR"/>
        </w:rPr>
        <w:t>ی</w:t>
      </w:r>
      <w:r w:rsidRPr="00D84856">
        <w:rPr>
          <w:rStyle w:val="Char4"/>
          <w:rtl/>
          <w:lang w:bidi="fa-IR"/>
        </w:rPr>
        <w:t>ند، سع</w:t>
      </w:r>
      <w:r w:rsidR="00D84856">
        <w:rPr>
          <w:rStyle w:val="Char4"/>
          <w:rtl/>
          <w:lang w:bidi="fa-IR"/>
        </w:rPr>
        <w:t>ی</w:t>
      </w:r>
      <w:r w:rsidRPr="00D84856">
        <w:rPr>
          <w:rStyle w:val="Char4"/>
          <w:rtl/>
          <w:lang w:bidi="fa-IR"/>
        </w:rPr>
        <w:t xml:space="preserve"> كن خود را عالمِ جاهل نما، و ناطق</w:t>
      </w:r>
      <w:r w:rsidR="00D84856">
        <w:rPr>
          <w:rStyle w:val="Char4"/>
          <w:rtl/>
          <w:lang w:bidi="fa-IR"/>
        </w:rPr>
        <w:t>ی</w:t>
      </w:r>
      <w:r w:rsidRPr="00D84856">
        <w:rPr>
          <w:rStyle w:val="Char4"/>
          <w:rtl/>
          <w:lang w:bidi="fa-IR"/>
        </w:rPr>
        <w:t xml:space="preserve"> ناتوان جلوه ده</w:t>
      </w:r>
      <w:r w:rsidR="00D84856">
        <w:rPr>
          <w:rStyle w:val="Char4"/>
          <w:rtl/>
          <w:lang w:bidi="fa-IR"/>
        </w:rPr>
        <w:t>ی</w:t>
      </w:r>
      <w:r w:rsidRPr="00D84856">
        <w:rPr>
          <w:rStyle w:val="Char4"/>
          <w:rtl/>
          <w:lang w:bidi="fa-IR"/>
        </w:rPr>
        <w:t>.</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اگر به سخن كس</w:t>
      </w:r>
      <w:r w:rsidR="00D84856">
        <w:rPr>
          <w:rStyle w:val="Char4"/>
          <w:rtl/>
          <w:lang w:bidi="fa-IR"/>
        </w:rPr>
        <w:t>ی</w:t>
      </w:r>
      <w:r w:rsidRPr="00D84856">
        <w:rPr>
          <w:rStyle w:val="Char4"/>
          <w:rtl/>
          <w:lang w:bidi="fa-IR"/>
        </w:rPr>
        <w:t xml:space="preserve"> گوش م</w:t>
      </w:r>
      <w:r w:rsidR="00D84856">
        <w:rPr>
          <w:rStyle w:val="Char4"/>
          <w:rtl/>
          <w:lang w:bidi="fa-IR"/>
        </w:rPr>
        <w:t>ی</w:t>
      </w:r>
      <w:r w:rsidRPr="00D84856">
        <w:rPr>
          <w:rStyle w:val="Char4"/>
          <w:rtl/>
          <w:lang w:bidi="fa-IR"/>
        </w:rPr>
        <w:t>‌داد</w:t>
      </w:r>
      <w:r w:rsidR="00D84856">
        <w:rPr>
          <w:rStyle w:val="Char4"/>
          <w:rtl/>
          <w:lang w:bidi="fa-IR"/>
        </w:rPr>
        <w:t>ی</w:t>
      </w:r>
      <w:r w:rsidRPr="00D84856">
        <w:rPr>
          <w:rStyle w:val="Char4"/>
          <w:rtl/>
          <w:lang w:bidi="fa-IR"/>
        </w:rPr>
        <w:t xml:space="preserve"> كه آن را م</w:t>
      </w:r>
      <w:r w:rsidR="00D84856">
        <w:rPr>
          <w:rStyle w:val="Char4"/>
          <w:rtl/>
          <w:lang w:bidi="fa-IR"/>
        </w:rPr>
        <w:t>ی</w:t>
      </w:r>
      <w:r w:rsidRPr="00D84856">
        <w:rPr>
          <w:rStyle w:val="Char4"/>
          <w:rtl/>
          <w:lang w:bidi="fa-IR"/>
        </w:rPr>
        <w:t>‌دانست</w:t>
      </w:r>
      <w:r w:rsidR="00D84856">
        <w:rPr>
          <w:rStyle w:val="Char4"/>
          <w:rtl/>
          <w:lang w:bidi="fa-IR"/>
        </w:rPr>
        <w:t>ی</w:t>
      </w:r>
      <w:r w:rsidRPr="00D84856">
        <w:rPr>
          <w:rStyle w:val="Char4"/>
          <w:rtl/>
          <w:lang w:bidi="fa-IR"/>
        </w:rPr>
        <w:t xml:space="preserve"> و </w:t>
      </w:r>
      <w:r w:rsidR="00D84856">
        <w:rPr>
          <w:rStyle w:val="Char4"/>
          <w:rtl/>
          <w:lang w:bidi="fa-IR"/>
        </w:rPr>
        <w:t>ی</w:t>
      </w:r>
      <w:r w:rsidRPr="00D84856">
        <w:rPr>
          <w:rStyle w:val="Char4"/>
          <w:rtl/>
          <w:lang w:bidi="fa-IR"/>
        </w:rPr>
        <w:t>ا خبر</w:t>
      </w:r>
      <w:r w:rsidR="00D84856">
        <w:rPr>
          <w:rStyle w:val="Char4"/>
          <w:rtl/>
          <w:lang w:bidi="fa-IR"/>
        </w:rPr>
        <w:t>ی</w:t>
      </w:r>
      <w:r w:rsidRPr="00D84856">
        <w:rPr>
          <w:rStyle w:val="Char4"/>
          <w:rtl/>
          <w:lang w:bidi="fa-IR"/>
        </w:rPr>
        <w:t xml:space="preserve"> تعر</w:t>
      </w:r>
      <w:r w:rsidR="00D84856">
        <w:rPr>
          <w:rStyle w:val="Char4"/>
          <w:rtl/>
          <w:lang w:bidi="fa-IR"/>
        </w:rPr>
        <w:t>ی</w:t>
      </w:r>
      <w:r w:rsidRPr="00D84856">
        <w:rPr>
          <w:rStyle w:val="Char4"/>
          <w:rtl/>
          <w:lang w:bidi="fa-IR"/>
        </w:rPr>
        <w:t>ف م</w:t>
      </w:r>
      <w:r w:rsidR="00D84856">
        <w:rPr>
          <w:rStyle w:val="Char4"/>
          <w:rtl/>
          <w:lang w:bidi="fa-IR"/>
        </w:rPr>
        <w:t>ی</w:t>
      </w:r>
      <w:r w:rsidRPr="00D84856">
        <w:rPr>
          <w:rStyle w:val="Char4"/>
          <w:rtl/>
          <w:lang w:bidi="fa-IR"/>
        </w:rPr>
        <w:t>‌كرد كه قبلا شن</w:t>
      </w:r>
      <w:r w:rsidR="00D84856">
        <w:rPr>
          <w:rStyle w:val="Char4"/>
          <w:rtl/>
          <w:lang w:bidi="fa-IR"/>
        </w:rPr>
        <w:t>ی</w:t>
      </w:r>
      <w:r w:rsidRPr="00D84856">
        <w:rPr>
          <w:rStyle w:val="Char4"/>
          <w:rtl/>
          <w:lang w:bidi="fa-IR"/>
        </w:rPr>
        <w:t>ده بود</w:t>
      </w:r>
      <w:r w:rsidR="00D84856">
        <w:rPr>
          <w:rStyle w:val="Char4"/>
          <w:rtl/>
          <w:lang w:bidi="fa-IR"/>
        </w:rPr>
        <w:t>ی</w:t>
      </w:r>
      <w:r w:rsidRPr="00D84856">
        <w:rPr>
          <w:rStyle w:val="Char4"/>
          <w:rtl/>
          <w:lang w:bidi="fa-IR"/>
        </w:rPr>
        <w:t>، نبا</w:t>
      </w:r>
      <w:r w:rsidR="00D84856">
        <w:rPr>
          <w:rStyle w:val="Char4"/>
          <w:rtl/>
          <w:lang w:bidi="fa-IR"/>
        </w:rPr>
        <w:t>ی</w:t>
      </w:r>
      <w:r w:rsidRPr="00D84856">
        <w:rPr>
          <w:rStyle w:val="Char4"/>
          <w:rtl/>
          <w:lang w:bidi="fa-IR"/>
        </w:rPr>
        <w:t>د در بحث با او شر</w:t>
      </w:r>
      <w:r w:rsidR="00D84856">
        <w:rPr>
          <w:rStyle w:val="Char4"/>
          <w:rtl/>
          <w:lang w:bidi="fa-IR"/>
        </w:rPr>
        <w:t xml:space="preserve">یک </w:t>
      </w:r>
      <w:r w:rsidRPr="00D84856">
        <w:rPr>
          <w:rStyle w:val="Char4"/>
          <w:rtl/>
          <w:lang w:bidi="fa-IR"/>
        </w:rPr>
        <w:t>شد، بد</w:t>
      </w:r>
      <w:r w:rsidR="00D84856">
        <w:rPr>
          <w:rStyle w:val="Char4"/>
          <w:rtl/>
          <w:lang w:bidi="fa-IR"/>
        </w:rPr>
        <w:t>ی</w:t>
      </w:r>
      <w:r w:rsidRPr="00D84856">
        <w:rPr>
          <w:rStyle w:val="Char4"/>
          <w:rtl/>
          <w:lang w:bidi="fa-IR"/>
        </w:rPr>
        <w:t>ن منظور تا د</w:t>
      </w:r>
      <w:r w:rsidR="00D84856">
        <w:rPr>
          <w:rStyle w:val="Char4"/>
          <w:rtl/>
          <w:lang w:bidi="fa-IR"/>
        </w:rPr>
        <w:t>ی</w:t>
      </w:r>
      <w:r w:rsidRPr="00D84856">
        <w:rPr>
          <w:rStyle w:val="Char4"/>
          <w:rtl/>
          <w:lang w:bidi="fa-IR"/>
        </w:rPr>
        <w:t>گران بفهمند كه تو ا</w:t>
      </w:r>
      <w:r w:rsidR="00D84856">
        <w:rPr>
          <w:rStyle w:val="Char4"/>
          <w:rtl/>
          <w:lang w:bidi="fa-IR"/>
        </w:rPr>
        <w:t>ی</w:t>
      </w:r>
      <w:r w:rsidRPr="00D84856">
        <w:rPr>
          <w:rStyle w:val="Char4"/>
          <w:rtl/>
          <w:lang w:bidi="fa-IR"/>
        </w:rPr>
        <w:t>ن چ</w:t>
      </w:r>
      <w:r w:rsidR="00D84856">
        <w:rPr>
          <w:rStyle w:val="Char4"/>
          <w:rtl/>
          <w:lang w:bidi="fa-IR"/>
        </w:rPr>
        <w:t>ی</w:t>
      </w:r>
      <w:r w:rsidRPr="00D84856">
        <w:rPr>
          <w:rStyle w:val="Char4"/>
          <w:rtl/>
          <w:lang w:bidi="fa-IR"/>
        </w:rPr>
        <w:t>زها را م</w:t>
      </w:r>
      <w:r w:rsidR="00D84856">
        <w:rPr>
          <w:rStyle w:val="Char4"/>
          <w:rtl/>
          <w:lang w:bidi="fa-IR"/>
        </w:rPr>
        <w:t>ی</w:t>
      </w:r>
      <w:r w:rsidRPr="00D84856">
        <w:rPr>
          <w:rStyle w:val="Char4"/>
          <w:rtl/>
          <w:lang w:bidi="fa-IR"/>
        </w:rPr>
        <w:t>‌دان</w:t>
      </w:r>
      <w:r w:rsidR="00D84856">
        <w:rPr>
          <w:rStyle w:val="Char4"/>
          <w:rtl/>
          <w:lang w:bidi="fa-IR"/>
        </w:rPr>
        <w:t>ی</w:t>
      </w:r>
      <w:r w:rsidRPr="00D84856">
        <w:rPr>
          <w:rStyle w:val="Char4"/>
          <w:rtl/>
          <w:lang w:bidi="fa-IR"/>
        </w:rPr>
        <w:t>، چون ا</w:t>
      </w:r>
      <w:r w:rsidR="00D84856">
        <w:rPr>
          <w:rStyle w:val="Char4"/>
          <w:rtl/>
          <w:lang w:bidi="fa-IR"/>
        </w:rPr>
        <w:t>ی</w:t>
      </w:r>
      <w:r w:rsidRPr="00D84856">
        <w:rPr>
          <w:rStyle w:val="Char4"/>
          <w:rtl/>
          <w:lang w:bidi="fa-IR"/>
        </w:rPr>
        <w:t>ن كار بی‌ادب</w:t>
      </w:r>
      <w:r w:rsidR="00D84856">
        <w:rPr>
          <w:rStyle w:val="Char4"/>
          <w:rtl/>
          <w:lang w:bidi="fa-IR"/>
        </w:rPr>
        <w:t>ی</w:t>
      </w:r>
      <w:r w:rsidRPr="00D84856">
        <w:rPr>
          <w:rStyle w:val="Char4"/>
          <w:rtl/>
          <w:lang w:bidi="fa-IR"/>
        </w:rPr>
        <w:t xml:space="preserve"> است و باعث حسادت و عجب و خود بزرگ‌ب</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‌شود.</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با</w:t>
      </w:r>
      <w:r w:rsidR="00D84856">
        <w:rPr>
          <w:rStyle w:val="Char4"/>
          <w:rtl/>
          <w:lang w:bidi="fa-IR"/>
        </w:rPr>
        <w:t>ی</w:t>
      </w:r>
      <w:r w:rsidRPr="00D84856">
        <w:rPr>
          <w:rStyle w:val="Char4"/>
          <w:rtl/>
          <w:lang w:bidi="fa-IR"/>
        </w:rPr>
        <w:t>د دوستانت را آگاه ساز</w:t>
      </w:r>
      <w:r w:rsidR="00D84856">
        <w:rPr>
          <w:rStyle w:val="Char4"/>
          <w:rtl/>
          <w:lang w:bidi="fa-IR"/>
        </w:rPr>
        <w:t>ی</w:t>
      </w:r>
      <w:r w:rsidRPr="00D84856">
        <w:rPr>
          <w:rStyle w:val="Char4"/>
          <w:rtl/>
          <w:lang w:bidi="fa-IR"/>
        </w:rPr>
        <w:t>، ا</w:t>
      </w:r>
      <w:r w:rsidR="00D84856">
        <w:rPr>
          <w:rStyle w:val="Char4"/>
          <w:rtl/>
          <w:lang w:bidi="fa-IR"/>
        </w:rPr>
        <w:t>ی</w:t>
      </w:r>
      <w:r w:rsidRPr="00D84856">
        <w:rPr>
          <w:rStyle w:val="Char4"/>
          <w:rtl/>
          <w:lang w:bidi="fa-IR"/>
        </w:rPr>
        <w:t>نكه كار</w:t>
      </w:r>
      <w:r w:rsidR="00D84856">
        <w:rPr>
          <w:rStyle w:val="Char4"/>
          <w:rtl/>
          <w:lang w:bidi="fa-IR"/>
        </w:rPr>
        <w:t>ی</w:t>
      </w:r>
      <w:r w:rsidRPr="00D84856">
        <w:rPr>
          <w:rStyle w:val="Char4"/>
          <w:rtl/>
          <w:lang w:bidi="fa-IR"/>
        </w:rPr>
        <w:t xml:space="preserve"> را انجام م</w:t>
      </w:r>
      <w:r w:rsidR="00D84856">
        <w:rPr>
          <w:rStyle w:val="Char4"/>
          <w:rtl/>
          <w:lang w:bidi="fa-IR"/>
        </w:rPr>
        <w:t>ی</w:t>
      </w:r>
      <w:r w:rsidRPr="00D84856">
        <w:rPr>
          <w:rStyle w:val="Char4"/>
          <w:rtl/>
          <w:lang w:bidi="fa-IR"/>
        </w:rPr>
        <w:t>‌ده</w:t>
      </w:r>
      <w:r w:rsidR="00D84856">
        <w:rPr>
          <w:rStyle w:val="Char4"/>
          <w:rtl/>
          <w:lang w:bidi="fa-IR"/>
        </w:rPr>
        <w:t>ی</w:t>
      </w:r>
      <w:r w:rsidRPr="00D84856">
        <w:rPr>
          <w:rStyle w:val="Char4"/>
          <w:rtl/>
          <w:lang w:bidi="fa-IR"/>
        </w:rPr>
        <w:t xml:space="preserve"> كه آن را بازگو نكرده‌ا</w:t>
      </w:r>
      <w:r w:rsidR="00D84856">
        <w:rPr>
          <w:rStyle w:val="Char4"/>
          <w:rtl/>
          <w:lang w:bidi="fa-IR"/>
        </w:rPr>
        <w:t>ی</w:t>
      </w:r>
      <w:r w:rsidRPr="00D84856">
        <w:rPr>
          <w:rStyle w:val="Char4"/>
          <w:rtl/>
          <w:lang w:bidi="fa-IR"/>
        </w:rPr>
        <w:t>، برا</w:t>
      </w:r>
      <w:r w:rsidR="00D84856">
        <w:rPr>
          <w:rStyle w:val="Char4"/>
          <w:rtl/>
          <w:lang w:bidi="fa-IR"/>
        </w:rPr>
        <w:t>ی</w:t>
      </w:r>
      <w:r w:rsidRPr="00D84856">
        <w:rPr>
          <w:rStyle w:val="Char4"/>
          <w:rtl/>
          <w:lang w:bidi="fa-IR"/>
        </w:rPr>
        <w:t>ت بهتر از آن است كه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را بگو</w:t>
      </w:r>
      <w:r w:rsidR="00D84856">
        <w:rPr>
          <w:rStyle w:val="Char4"/>
          <w:rtl/>
          <w:lang w:bidi="fa-IR"/>
        </w:rPr>
        <w:t>یی</w:t>
      </w:r>
      <w:r w:rsidRPr="00D84856">
        <w:rPr>
          <w:rStyle w:val="Char4"/>
          <w:rtl/>
          <w:lang w:bidi="fa-IR"/>
        </w:rPr>
        <w:t xml:space="preserve"> كه انجام نداده‌ا</w:t>
      </w:r>
      <w:r w:rsidR="00D84856">
        <w:rPr>
          <w:rStyle w:val="Char4"/>
          <w:rtl/>
          <w:lang w:bidi="fa-IR"/>
        </w:rPr>
        <w:t>ی</w:t>
      </w:r>
      <w:r w:rsidRPr="00D84856">
        <w:rPr>
          <w:rStyle w:val="Char4"/>
          <w:rtl/>
          <w:lang w:bidi="fa-IR"/>
        </w:rPr>
        <w:t xml:space="preserve"> و عمل ننموده باش</w:t>
      </w:r>
      <w:r w:rsidR="00D84856">
        <w:rPr>
          <w:rStyle w:val="Char4"/>
          <w:rtl/>
          <w:lang w:bidi="fa-IR"/>
        </w:rPr>
        <w:t>ی</w:t>
      </w:r>
      <w:r w:rsidRPr="00D84856">
        <w:rPr>
          <w:rStyle w:val="Char4"/>
          <w:rtl/>
          <w:lang w:bidi="fa-IR"/>
        </w:rPr>
        <w:t>.</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با</w:t>
      </w:r>
      <w:r w:rsidR="00D84856">
        <w:rPr>
          <w:rStyle w:val="Char4"/>
          <w:rtl/>
          <w:lang w:bidi="fa-IR"/>
        </w:rPr>
        <w:t>ی</w:t>
      </w:r>
      <w:r w:rsidRPr="00D84856">
        <w:rPr>
          <w:rStyle w:val="Char4"/>
          <w:rtl/>
          <w:lang w:bidi="fa-IR"/>
        </w:rPr>
        <w:t>د هدف نها</w:t>
      </w:r>
      <w:r w:rsidR="00D84856">
        <w:rPr>
          <w:rStyle w:val="Char4"/>
          <w:rtl/>
          <w:lang w:bidi="fa-IR"/>
        </w:rPr>
        <w:t>یی</w:t>
      </w:r>
      <w:r w:rsidRPr="00D84856">
        <w:rPr>
          <w:rStyle w:val="Char4"/>
          <w:rtl/>
          <w:lang w:bidi="fa-IR"/>
        </w:rPr>
        <w:t xml:space="preserve"> تو ا</w:t>
      </w:r>
      <w:r w:rsidR="00D84856">
        <w:rPr>
          <w:rStyle w:val="Char4"/>
          <w:rtl/>
          <w:lang w:bidi="fa-IR"/>
        </w:rPr>
        <w:t>ی</w:t>
      </w:r>
      <w:r w:rsidRPr="00D84856">
        <w:rPr>
          <w:rStyle w:val="Char4"/>
          <w:rtl/>
          <w:lang w:bidi="fa-IR"/>
        </w:rPr>
        <w:t>ن باشد كه با دشمنانت عادلانه برخورد كن</w:t>
      </w:r>
      <w:r w:rsidR="00D84856">
        <w:rPr>
          <w:rStyle w:val="Char4"/>
          <w:rtl/>
          <w:lang w:bidi="fa-IR"/>
        </w:rPr>
        <w:t>ی</w:t>
      </w:r>
      <w:r w:rsidRPr="00D84856">
        <w:rPr>
          <w:rStyle w:val="Char4"/>
          <w:rtl/>
          <w:lang w:bidi="fa-IR"/>
        </w:rPr>
        <w:t>، و با دوستانت چنان رفتار كن</w:t>
      </w:r>
      <w:r w:rsidR="00D84856">
        <w:rPr>
          <w:rStyle w:val="Char4"/>
          <w:rtl/>
          <w:lang w:bidi="fa-IR"/>
        </w:rPr>
        <w:t>ی</w:t>
      </w:r>
      <w:r w:rsidRPr="00D84856">
        <w:rPr>
          <w:rStyle w:val="Char4"/>
          <w:rtl/>
          <w:lang w:bidi="fa-IR"/>
        </w:rPr>
        <w:t xml:space="preserve"> كه از همد</w:t>
      </w:r>
      <w:r w:rsidR="00D84856">
        <w:rPr>
          <w:rStyle w:val="Char4"/>
          <w:rtl/>
          <w:lang w:bidi="fa-IR"/>
        </w:rPr>
        <w:t>ی</w:t>
      </w:r>
      <w:r w:rsidRPr="00D84856">
        <w:rPr>
          <w:rStyle w:val="Char4"/>
          <w:rtl/>
          <w:lang w:bidi="fa-IR"/>
        </w:rPr>
        <w:t>گر راض</w:t>
      </w:r>
      <w:r w:rsidR="00D84856">
        <w:rPr>
          <w:rStyle w:val="Char4"/>
          <w:rtl/>
          <w:lang w:bidi="fa-IR"/>
        </w:rPr>
        <w:t>ی</w:t>
      </w:r>
      <w:r w:rsidRPr="00D84856">
        <w:rPr>
          <w:rStyle w:val="Char4"/>
          <w:rtl/>
          <w:lang w:bidi="fa-IR"/>
        </w:rPr>
        <w:t xml:space="preserve"> باش</w:t>
      </w:r>
      <w:r w:rsidR="00D84856">
        <w:rPr>
          <w:rStyle w:val="Char4"/>
          <w:rtl/>
          <w:lang w:bidi="fa-IR"/>
        </w:rPr>
        <w:t>ی</w:t>
      </w:r>
      <w:r w:rsidRPr="00D84856">
        <w:rPr>
          <w:rStyle w:val="Char4"/>
          <w:rtl/>
          <w:lang w:bidi="fa-IR"/>
        </w:rPr>
        <w:t>د.</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با</w:t>
      </w:r>
      <w:r w:rsidR="00D84856">
        <w:rPr>
          <w:rStyle w:val="Char4"/>
          <w:rtl/>
          <w:lang w:bidi="fa-IR"/>
        </w:rPr>
        <w:t>ی</w:t>
      </w:r>
      <w:r w:rsidRPr="00D84856">
        <w:rPr>
          <w:rStyle w:val="Char4"/>
          <w:rtl/>
          <w:lang w:bidi="fa-IR"/>
        </w:rPr>
        <w:t>د نسبت به دوستان و برادران 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و كسان</w:t>
      </w:r>
      <w:r w:rsidR="00D84856">
        <w:rPr>
          <w:rStyle w:val="Char4"/>
          <w:rtl/>
          <w:lang w:bidi="fa-IR"/>
        </w:rPr>
        <w:t>ی</w:t>
      </w:r>
      <w:r w:rsidRPr="00D84856">
        <w:rPr>
          <w:rStyle w:val="Char4"/>
          <w:rtl/>
          <w:lang w:bidi="fa-IR"/>
        </w:rPr>
        <w:t xml:space="preserve"> كه با آنان ارتباط دار</w:t>
      </w:r>
      <w:r w:rsidR="00D84856">
        <w:rPr>
          <w:rStyle w:val="Char4"/>
          <w:rtl/>
          <w:lang w:bidi="fa-IR"/>
        </w:rPr>
        <w:t>ی</w:t>
      </w:r>
      <w:r w:rsidRPr="00D84856">
        <w:rPr>
          <w:rStyle w:val="Char4"/>
          <w:rtl/>
          <w:lang w:bidi="fa-IR"/>
        </w:rPr>
        <w:t>، نها</w:t>
      </w:r>
      <w:r w:rsidR="00D84856">
        <w:rPr>
          <w:rStyle w:val="Char4"/>
          <w:rtl/>
          <w:lang w:bidi="fa-IR"/>
        </w:rPr>
        <w:t>ی</w:t>
      </w:r>
      <w:r w:rsidRPr="00D84856">
        <w:rPr>
          <w:rStyle w:val="Char4"/>
          <w:rtl/>
          <w:lang w:bidi="fa-IR"/>
        </w:rPr>
        <w:t>ت ن</w:t>
      </w:r>
      <w:r w:rsidR="00D84856">
        <w:rPr>
          <w:rStyle w:val="Char4"/>
          <w:rtl/>
          <w:lang w:bidi="fa-IR"/>
        </w:rPr>
        <w:t>ی</w:t>
      </w:r>
      <w:r w:rsidRPr="00D84856">
        <w:rPr>
          <w:rStyle w:val="Char4"/>
          <w:rtl/>
          <w:lang w:bidi="fa-IR"/>
        </w:rPr>
        <w:t>ت تو ا</w:t>
      </w:r>
      <w:r w:rsidR="00D84856">
        <w:rPr>
          <w:rStyle w:val="Char4"/>
          <w:rtl/>
          <w:lang w:bidi="fa-IR"/>
        </w:rPr>
        <w:t>ی</w:t>
      </w:r>
      <w:r w:rsidRPr="00D84856">
        <w:rPr>
          <w:rStyle w:val="Char4"/>
          <w:rtl/>
          <w:lang w:bidi="fa-IR"/>
        </w:rPr>
        <w:t>ن باشد كه راه</w:t>
      </w:r>
      <w:r w:rsidR="00D84856">
        <w:rPr>
          <w:rStyle w:val="Char4"/>
          <w:rtl/>
          <w:lang w:bidi="fa-IR"/>
        </w:rPr>
        <w:t>ی</w:t>
      </w:r>
      <w:r w:rsidRPr="00D84856">
        <w:rPr>
          <w:rStyle w:val="Char4"/>
          <w:rtl/>
          <w:lang w:bidi="fa-IR"/>
        </w:rPr>
        <w:t xml:space="preserve"> برا</w:t>
      </w:r>
      <w:r w:rsidR="00D84856">
        <w:rPr>
          <w:rStyle w:val="Char4"/>
          <w:rtl/>
          <w:lang w:bidi="fa-IR"/>
        </w:rPr>
        <w:t>ی</w:t>
      </w:r>
      <w:r w:rsidRPr="00D84856">
        <w:rPr>
          <w:rStyle w:val="Char4"/>
          <w:rtl/>
          <w:lang w:bidi="fa-IR"/>
        </w:rPr>
        <w:t xml:space="preserve"> قطع رابطه وجود ندارد، اگر چه كارها</w:t>
      </w:r>
      <w:r w:rsidR="00D84856">
        <w:rPr>
          <w:rStyle w:val="Char4"/>
          <w:rtl/>
          <w:lang w:bidi="fa-IR"/>
        </w:rPr>
        <w:t>یی</w:t>
      </w:r>
      <w:r w:rsidRPr="00D84856">
        <w:rPr>
          <w:rStyle w:val="Char4"/>
          <w:rtl/>
          <w:lang w:bidi="fa-IR"/>
        </w:rPr>
        <w:t xml:space="preserve"> انجام دهد كه تو دوست ندار</w:t>
      </w:r>
      <w:r w:rsidR="00D84856">
        <w:rPr>
          <w:rStyle w:val="Char4"/>
          <w:rtl/>
          <w:lang w:bidi="fa-IR"/>
        </w:rPr>
        <w:t>ی</w:t>
      </w:r>
      <w:r w:rsidRPr="00D84856">
        <w:rPr>
          <w:rStyle w:val="Char4"/>
          <w:rtl/>
          <w:lang w:bidi="fa-IR"/>
        </w:rPr>
        <w:t>.</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با</w:t>
      </w:r>
      <w:r w:rsidR="00D84856">
        <w:rPr>
          <w:rStyle w:val="Char4"/>
          <w:rtl/>
          <w:lang w:bidi="fa-IR"/>
        </w:rPr>
        <w:t>ی</w:t>
      </w:r>
      <w:r w:rsidRPr="00D84856">
        <w:rPr>
          <w:rStyle w:val="Char4"/>
          <w:rtl/>
          <w:lang w:bidi="fa-IR"/>
        </w:rPr>
        <w:t>د بدان</w:t>
      </w:r>
      <w:r w:rsidR="00D84856">
        <w:rPr>
          <w:rStyle w:val="Char4"/>
          <w:rtl/>
          <w:lang w:bidi="fa-IR"/>
        </w:rPr>
        <w:t>ی</w:t>
      </w:r>
      <w:r w:rsidRPr="00D84856">
        <w:rPr>
          <w:rStyle w:val="Char4"/>
          <w:rtl/>
          <w:lang w:bidi="fa-IR"/>
        </w:rPr>
        <w:t>د كه از مردم بر</w:t>
      </w:r>
      <w:r w:rsidR="00D84856">
        <w:rPr>
          <w:rStyle w:val="Char4"/>
          <w:rtl/>
          <w:lang w:bidi="fa-IR"/>
        </w:rPr>
        <w:t>ی</w:t>
      </w:r>
      <w:r w:rsidRPr="00D84856">
        <w:rPr>
          <w:rStyle w:val="Char4"/>
          <w:rtl/>
          <w:lang w:bidi="fa-IR"/>
        </w:rPr>
        <w:t>دن و دور شدن از آنها باعث دشمن</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‌گردد، و نزد</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با مردم دوستان بد را م</w:t>
      </w:r>
      <w:r w:rsidR="00D84856">
        <w:rPr>
          <w:rStyle w:val="Char4"/>
          <w:rtl/>
          <w:lang w:bidi="fa-IR"/>
        </w:rPr>
        <w:t>ی</w:t>
      </w:r>
      <w:r w:rsidRPr="00D84856">
        <w:rPr>
          <w:rStyle w:val="Char4"/>
          <w:rtl/>
          <w:lang w:bidi="fa-IR"/>
        </w:rPr>
        <w:t>‌آفر</w:t>
      </w:r>
      <w:r w:rsidR="00D84856">
        <w:rPr>
          <w:rStyle w:val="Char4"/>
          <w:rtl/>
          <w:lang w:bidi="fa-IR"/>
        </w:rPr>
        <w:t>ی</w:t>
      </w:r>
      <w:r w:rsidRPr="00D84856">
        <w:rPr>
          <w:rStyle w:val="Char4"/>
          <w:rtl/>
          <w:lang w:bidi="fa-IR"/>
        </w:rPr>
        <w:t>ند، و با</w:t>
      </w:r>
      <w:r w:rsidR="00D84856">
        <w:rPr>
          <w:rStyle w:val="Char4"/>
          <w:rtl/>
          <w:lang w:bidi="fa-IR"/>
        </w:rPr>
        <w:t>ی</w:t>
      </w:r>
      <w:r w:rsidRPr="00D84856">
        <w:rPr>
          <w:rStyle w:val="Char4"/>
          <w:rtl/>
          <w:lang w:bidi="fa-IR"/>
        </w:rPr>
        <w:t>د دانست كه بدرفتار</w:t>
      </w:r>
      <w:r w:rsidR="00D84856">
        <w:rPr>
          <w:rStyle w:val="Char4"/>
          <w:rtl/>
          <w:lang w:bidi="fa-IR"/>
        </w:rPr>
        <w:t>ی</w:t>
      </w:r>
      <w:r w:rsidRPr="00D84856">
        <w:rPr>
          <w:rStyle w:val="Char4"/>
          <w:rtl/>
          <w:lang w:bidi="fa-IR"/>
        </w:rPr>
        <w:t xml:space="preserve"> دوستان از ك</w:t>
      </w:r>
      <w:r w:rsidR="00D84856">
        <w:rPr>
          <w:rStyle w:val="Char4"/>
          <w:rtl/>
          <w:lang w:bidi="fa-IR"/>
        </w:rPr>
        <w:t>ی</w:t>
      </w:r>
      <w:r w:rsidRPr="00D84856">
        <w:rPr>
          <w:rStyle w:val="Char4"/>
          <w:rtl/>
          <w:lang w:bidi="fa-IR"/>
        </w:rPr>
        <w:t>نه دشمنان مضرتر است.</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با</w:t>
      </w:r>
      <w:r w:rsidR="00D84856">
        <w:rPr>
          <w:rStyle w:val="Char4"/>
          <w:rtl/>
          <w:lang w:bidi="fa-IR"/>
        </w:rPr>
        <w:t>ی</w:t>
      </w:r>
      <w:r w:rsidRPr="00D84856">
        <w:rPr>
          <w:rStyle w:val="Char4"/>
          <w:rtl/>
          <w:lang w:bidi="fa-IR"/>
        </w:rPr>
        <w:t xml:space="preserve">د مردم را دو گونه پنداشت و به هر كدام </w:t>
      </w:r>
      <w:r w:rsidR="00D84856">
        <w:rPr>
          <w:rStyle w:val="Char4"/>
          <w:rtl/>
          <w:lang w:bidi="fa-IR"/>
        </w:rPr>
        <w:t xml:space="preserve">یک </w:t>
      </w:r>
      <w:r w:rsidRPr="00D84856">
        <w:rPr>
          <w:rStyle w:val="Char4"/>
          <w:rtl/>
          <w:lang w:bidi="fa-IR"/>
        </w:rPr>
        <w:t>نوع لباس را پوشاند، كه انسان خردمند از ا</w:t>
      </w:r>
      <w:r w:rsidR="00D84856">
        <w:rPr>
          <w:rStyle w:val="Char4"/>
          <w:rtl/>
          <w:lang w:bidi="fa-IR"/>
        </w:rPr>
        <w:t>ی</w:t>
      </w:r>
      <w:r w:rsidRPr="00D84856">
        <w:rPr>
          <w:rStyle w:val="Char4"/>
          <w:rtl/>
          <w:lang w:bidi="fa-IR"/>
        </w:rPr>
        <w:t>ن دو پوشش ب</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از ن</w:t>
      </w:r>
      <w:r w:rsidR="00D84856">
        <w:rPr>
          <w:rStyle w:val="Char4"/>
          <w:rtl/>
          <w:lang w:bidi="fa-IR"/>
        </w:rPr>
        <w:t>ی</w:t>
      </w:r>
      <w:r w:rsidRPr="00D84856">
        <w:rPr>
          <w:rStyle w:val="Char4"/>
          <w:rtl/>
          <w:lang w:bidi="fa-IR"/>
        </w:rPr>
        <w:t>ست، و زندگ</w:t>
      </w:r>
      <w:r w:rsidR="00D84856">
        <w:rPr>
          <w:rStyle w:val="Char4"/>
          <w:rtl/>
          <w:lang w:bidi="fa-IR"/>
        </w:rPr>
        <w:t>ی</w:t>
      </w:r>
      <w:r w:rsidRPr="00D84856">
        <w:rPr>
          <w:rStyle w:val="Char4"/>
          <w:rtl/>
          <w:lang w:bidi="fa-IR"/>
        </w:rPr>
        <w:t xml:space="preserve"> و مروت</w:t>
      </w:r>
      <w:r w:rsidR="00D84856">
        <w:rPr>
          <w:rStyle w:val="Char4"/>
          <w:rtl/>
          <w:lang w:bidi="fa-IR"/>
        </w:rPr>
        <w:t>ی</w:t>
      </w:r>
      <w:r w:rsidRPr="00D84856">
        <w:rPr>
          <w:rStyle w:val="Char4"/>
          <w:rtl/>
          <w:lang w:bidi="fa-IR"/>
        </w:rPr>
        <w:t xml:space="preserve"> بدون آنها وجود ندارد:</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نخست لباس</w:t>
      </w:r>
      <w:r w:rsidR="00D84856">
        <w:rPr>
          <w:rStyle w:val="Char4"/>
          <w:rtl/>
          <w:lang w:bidi="fa-IR"/>
        </w:rPr>
        <w:t>ی</w:t>
      </w:r>
      <w:r w:rsidRPr="00D84856">
        <w:rPr>
          <w:rStyle w:val="Char4"/>
          <w:rtl/>
          <w:lang w:bidi="fa-IR"/>
        </w:rPr>
        <w:t xml:space="preserve"> كه مانع است و تو را از مردم جدا م</w:t>
      </w:r>
      <w:r w:rsidR="00D84856">
        <w:rPr>
          <w:rStyle w:val="Char4"/>
          <w:rtl/>
          <w:lang w:bidi="fa-IR"/>
        </w:rPr>
        <w:t>ی</w:t>
      </w:r>
      <w:r w:rsidRPr="00D84856">
        <w:rPr>
          <w:rStyle w:val="Char4"/>
          <w:rtl/>
          <w:lang w:bidi="fa-IR"/>
        </w:rPr>
        <w:t>‌كند و آن را به عموم مردم با</w:t>
      </w:r>
      <w:r w:rsidR="00D84856">
        <w:rPr>
          <w:rStyle w:val="Char4"/>
          <w:rtl/>
          <w:lang w:bidi="fa-IR"/>
        </w:rPr>
        <w:t>ی</w:t>
      </w:r>
      <w:r w:rsidRPr="00D84856">
        <w:rPr>
          <w:rStyle w:val="Char4"/>
          <w:rtl/>
          <w:lang w:bidi="fa-IR"/>
        </w:rPr>
        <w:t>د داد، در ا</w:t>
      </w:r>
      <w:r w:rsidR="00D84856">
        <w:rPr>
          <w:rStyle w:val="Char4"/>
          <w:rtl/>
          <w:lang w:bidi="fa-IR"/>
        </w:rPr>
        <w:t>ی</w:t>
      </w:r>
      <w:r w:rsidRPr="00D84856">
        <w:rPr>
          <w:rStyle w:val="Char4"/>
          <w:rtl/>
          <w:lang w:bidi="fa-IR"/>
        </w:rPr>
        <w:t>ن صورت هرگاه با تو ملاقات نمودند، پره</w:t>
      </w:r>
      <w:r w:rsidR="00D84856">
        <w:rPr>
          <w:rStyle w:val="Char4"/>
          <w:rtl/>
          <w:lang w:bidi="fa-IR"/>
        </w:rPr>
        <w:t>ی</w:t>
      </w:r>
      <w:r w:rsidRPr="00D84856">
        <w:rPr>
          <w:rStyle w:val="Char4"/>
          <w:rtl/>
          <w:lang w:bidi="fa-IR"/>
        </w:rPr>
        <w:t>ز م</w:t>
      </w:r>
      <w:r w:rsidR="00D84856">
        <w:rPr>
          <w:rStyle w:val="Char4"/>
          <w:rtl/>
          <w:lang w:bidi="fa-IR"/>
        </w:rPr>
        <w:t>ی</w:t>
      </w:r>
      <w:r w:rsidRPr="00D84856">
        <w:rPr>
          <w:rStyle w:val="Char4"/>
          <w:rtl/>
          <w:lang w:bidi="fa-IR"/>
        </w:rPr>
        <w:t>‌كنند و با آمادگ</w:t>
      </w:r>
      <w:r w:rsidR="00D84856">
        <w:rPr>
          <w:rStyle w:val="Char4"/>
          <w:rtl/>
          <w:lang w:bidi="fa-IR"/>
        </w:rPr>
        <w:t>ی</w:t>
      </w:r>
      <w:r w:rsidRPr="00D84856">
        <w:rPr>
          <w:rStyle w:val="Char4"/>
          <w:rtl/>
          <w:lang w:bidi="fa-IR"/>
        </w:rPr>
        <w:t xml:space="preserve"> قبل</w:t>
      </w:r>
      <w:r w:rsidR="00D84856">
        <w:rPr>
          <w:rStyle w:val="Char4"/>
          <w:rtl/>
          <w:lang w:bidi="fa-IR"/>
        </w:rPr>
        <w:t>ی</w:t>
      </w:r>
      <w:r w:rsidRPr="00D84856">
        <w:rPr>
          <w:rStyle w:val="Char4"/>
          <w:rtl/>
          <w:lang w:bidi="fa-IR"/>
        </w:rPr>
        <w:t xml:space="preserve"> سخن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ند.</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دوم لباس</w:t>
      </w:r>
      <w:r w:rsidR="00D84856">
        <w:rPr>
          <w:rStyle w:val="Char4"/>
          <w:rtl/>
          <w:lang w:bidi="fa-IR"/>
        </w:rPr>
        <w:t>ی</w:t>
      </w:r>
      <w:r w:rsidRPr="00D84856">
        <w:rPr>
          <w:rStyle w:val="Char4"/>
          <w:rtl/>
          <w:lang w:bidi="fa-IR"/>
        </w:rPr>
        <w:t xml:space="preserve"> كه گشاد است و لباس الفت و محبت است و آن را به خواص م</w:t>
      </w:r>
      <w:r w:rsidR="00D84856">
        <w:rPr>
          <w:rStyle w:val="Char4"/>
          <w:rtl/>
          <w:lang w:bidi="fa-IR"/>
        </w:rPr>
        <w:t>ی</w:t>
      </w:r>
      <w:r w:rsidRPr="00D84856">
        <w:rPr>
          <w:rStyle w:val="Char4"/>
          <w:rtl/>
          <w:lang w:bidi="fa-IR"/>
        </w:rPr>
        <w:t>‌ده</w:t>
      </w:r>
      <w:r w:rsidR="00D84856">
        <w:rPr>
          <w:rStyle w:val="Char4"/>
          <w:rtl/>
          <w:lang w:bidi="fa-IR"/>
        </w:rPr>
        <w:t>ی</w:t>
      </w:r>
      <w:r w:rsidRPr="00D84856">
        <w:rPr>
          <w:rStyle w:val="Char4"/>
          <w:rtl/>
          <w:lang w:bidi="fa-IR"/>
        </w:rPr>
        <w:t>د كه عبارتند از دوستان معتبر و نزد</w:t>
      </w:r>
      <w:r w:rsidR="00D84856">
        <w:rPr>
          <w:rStyle w:val="Char4"/>
          <w:rtl/>
          <w:lang w:bidi="fa-IR"/>
        </w:rPr>
        <w:t>یک،</w:t>
      </w:r>
      <w:r w:rsidRPr="00D84856">
        <w:rPr>
          <w:rStyle w:val="Char4"/>
          <w:rtl/>
          <w:lang w:bidi="fa-IR"/>
        </w:rPr>
        <w:t xml:space="preserve"> كه با س</w:t>
      </w:r>
      <w:r w:rsidR="00D84856">
        <w:rPr>
          <w:rStyle w:val="Char4"/>
          <w:rtl/>
          <w:lang w:bidi="fa-IR"/>
        </w:rPr>
        <w:t>ی</w:t>
      </w:r>
      <w:r w:rsidRPr="00D84856">
        <w:rPr>
          <w:rStyle w:val="Char4"/>
          <w:rtl/>
          <w:lang w:bidi="fa-IR"/>
        </w:rPr>
        <w:t>نه فراوان</w:t>
      </w:r>
      <w:r w:rsidR="00D84856">
        <w:rPr>
          <w:rStyle w:val="Char4"/>
          <w:rtl/>
          <w:lang w:bidi="fa-IR"/>
        </w:rPr>
        <w:t>ی</w:t>
      </w:r>
      <w:r w:rsidRPr="00D84856">
        <w:rPr>
          <w:rStyle w:val="Char4"/>
          <w:rtl/>
          <w:lang w:bidi="fa-IR"/>
        </w:rPr>
        <w:t xml:space="preserve"> و گشاده‌رو</w:t>
      </w:r>
      <w:r w:rsidR="00D84856">
        <w:rPr>
          <w:rStyle w:val="Char4"/>
          <w:rtl/>
          <w:lang w:bidi="fa-IR"/>
        </w:rPr>
        <w:t>یی</w:t>
      </w:r>
      <w:r w:rsidRPr="00D84856">
        <w:rPr>
          <w:rStyle w:val="Char4"/>
          <w:rtl/>
          <w:lang w:bidi="fa-IR"/>
        </w:rPr>
        <w:t xml:space="preserve"> با آنان ملاقات نموده و از هرگونه سخت</w:t>
      </w:r>
      <w:r w:rsidR="00D84856">
        <w:rPr>
          <w:rStyle w:val="Char4"/>
          <w:rtl/>
          <w:lang w:bidi="fa-IR"/>
        </w:rPr>
        <w:t>ی</w:t>
      </w:r>
      <w:r w:rsidRPr="00D84856">
        <w:rPr>
          <w:rStyle w:val="Char4"/>
          <w:rtl/>
          <w:lang w:bidi="fa-IR"/>
        </w:rPr>
        <w:t xml:space="preserve"> و محنت</w:t>
      </w:r>
      <w:r w:rsidR="00D84856">
        <w:rPr>
          <w:rStyle w:val="Char4"/>
          <w:rtl/>
          <w:lang w:bidi="fa-IR"/>
        </w:rPr>
        <w:t>ی</w:t>
      </w:r>
      <w:r w:rsidRPr="00D84856">
        <w:rPr>
          <w:rStyle w:val="Char4"/>
          <w:rtl/>
          <w:lang w:bidi="fa-IR"/>
        </w:rPr>
        <w:t xml:space="preserve"> مصون هست</w:t>
      </w:r>
      <w:r w:rsidR="00D84856">
        <w:rPr>
          <w:rStyle w:val="Char4"/>
          <w:rtl/>
          <w:lang w:bidi="fa-IR"/>
        </w:rPr>
        <w:t>ی</w:t>
      </w:r>
      <w:r w:rsidRPr="00D84856">
        <w:rPr>
          <w:rStyle w:val="Char4"/>
          <w:rtl/>
          <w:lang w:bidi="fa-IR"/>
        </w:rPr>
        <w:t>، و از هر آنچه م</w:t>
      </w:r>
      <w:r w:rsidR="00D84856">
        <w:rPr>
          <w:rStyle w:val="Char4"/>
          <w:rtl/>
          <w:lang w:bidi="fa-IR"/>
        </w:rPr>
        <w:t>ی</w:t>
      </w:r>
      <w:r w:rsidRPr="00D84856">
        <w:rPr>
          <w:rStyle w:val="Char4"/>
          <w:rtl/>
          <w:lang w:bidi="fa-IR"/>
        </w:rPr>
        <w:t>ان شما رد و بدل م</w:t>
      </w:r>
      <w:r w:rsidR="00D84856">
        <w:rPr>
          <w:rStyle w:val="Char4"/>
          <w:rtl/>
          <w:lang w:bidi="fa-IR"/>
        </w:rPr>
        <w:t>ی</w:t>
      </w:r>
      <w:r w:rsidRPr="00D84856">
        <w:rPr>
          <w:rStyle w:val="Char4"/>
          <w:rtl/>
          <w:lang w:bidi="fa-IR"/>
        </w:rPr>
        <w:t>‌شود درامان هست</w:t>
      </w:r>
      <w:r w:rsidR="00D84856">
        <w:rPr>
          <w:rStyle w:val="Char4"/>
          <w:rtl/>
          <w:lang w:bidi="fa-IR"/>
        </w:rPr>
        <w:t>ی</w:t>
      </w:r>
      <w:r w:rsidRPr="00D84856">
        <w:rPr>
          <w:rStyle w:val="Char4"/>
          <w:rtl/>
          <w:lang w:bidi="fa-IR"/>
        </w:rPr>
        <w:t>.</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تنها از كس</w:t>
      </w:r>
      <w:r w:rsidR="00D84856">
        <w:rPr>
          <w:rStyle w:val="Char4"/>
          <w:rtl/>
          <w:lang w:bidi="fa-IR"/>
        </w:rPr>
        <w:t>ی</w:t>
      </w:r>
      <w:r w:rsidRPr="00D84856">
        <w:rPr>
          <w:rStyle w:val="Char4"/>
          <w:rtl/>
          <w:lang w:bidi="fa-IR"/>
        </w:rPr>
        <w:t xml:space="preserve"> معذرت‌خواه</w:t>
      </w:r>
      <w:r w:rsidR="00D84856">
        <w:rPr>
          <w:rStyle w:val="Char4"/>
          <w:rtl/>
          <w:lang w:bidi="fa-IR"/>
        </w:rPr>
        <w:t>ی</w:t>
      </w:r>
      <w:r w:rsidRPr="00D84856">
        <w:rPr>
          <w:rStyle w:val="Char4"/>
          <w:rtl/>
          <w:lang w:bidi="fa-IR"/>
        </w:rPr>
        <w:t xml:space="preserve"> كن، كه عذرت را م</w:t>
      </w:r>
      <w:r w:rsidR="00D84856">
        <w:rPr>
          <w:rStyle w:val="Char4"/>
          <w:rtl/>
          <w:lang w:bidi="fa-IR"/>
        </w:rPr>
        <w:t>ی</w:t>
      </w:r>
      <w:r w:rsidRPr="00D84856">
        <w:rPr>
          <w:rStyle w:val="Char4"/>
          <w:rtl/>
          <w:lang w:bidi="fa-IR"/>
        </w:rPr>
        <w:t>‌پذ</w:t>
      </w:r>
      <w:r w:rsidR="00D84856">
        <w:rPr>
          <w:rStyle w:val="Char4"/>
          <w:rtl/>
          <w:lang w:bidi="fa-IR"/>
        </w:rPr>
        <w:t>ی</w:t>
      </w:r>
      <w:r w:rsidRPr="00D84856">
        <w:rPr>
          <w:rStyle w:val="Char4"/>
          <w:rtl/>
          <w:lang w:bidi="fa-IR"/>
        </w:rPr>
        <w:t>رد.</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هرگاه كس</w:t>
      </w:r>
      <w:r w:rsidR="00D84856">
        <w:rPr>
          <w:rStyle w:val="Char4"/>
          <w:rtl/>
          <w:lang w:bidi="fa-IR"/>
        </w:rPr>
        <w:t>ی</w:t>
      </w:r>
      <w:r w:rsidRPr="00D84856">
        <w:rPr>
          <w:rStyle w:val="Char4"/>
          <w:rtl/>
          <w:lang w:bidi="fa-IR"/>
        </w:rPr>
        <w:t xml:space="preserve"> از تو معذرت خواست با رو</w:t>
      </w:r>
      <w:r w:rsidR="00D84856">
        <w:rPr>
          <w:rStyle w:val="Char4"/>
          <w:rtl/>
          <w:lang w:bidi="fa-IR"/>
        </w:rPr>
        <w:t>یی</w:t>
      </w:r>
      <w:r w:rsidRPr="00D84856">
        <w:rPr>
          <w:rStyle w:val="Char4"/>
          <w:rtl/>
          <w:lang w:bidi="fa-IR"/>
        </w:rPr>
        <w:t xml:space="preserve"> گشاده و زبان</w:t>
      </w:r>
      <w:r w:rsidR="00D84856">
        <w:rPr>
          <w:rStyle w:val="Char4"/>
          <w:rtl/>
          <w:lang w:bidi="fa-IR"/>
        </w:rPr>
        <w:t>ی</w:t>
      </w:r>
      <w:r w:rsidRPr="00D84856">
        <w:rPr>
          <w:rStyle w:val="Char4"/>
          <w:rtl/>
          <w:lang w:bidi="fa-IR"/>
        </w:rPr>
        <w:t xml:space="preserve"> خوش با او رفتار كن، مگر ا</w:t>
      </w:r>
      <w:r w:rsidR="00D84856">
        <w:rPr>
          <w:rStyle w:val="Char4"/>
          <w:rtl/>
          <w:lang w:bidi="fa-IR"/>
        </w:rPr>
        <w:t>ی</w:t>
      </w:r>
      <w:r w:rsidRPr="00D84856">
        <w:rPr>
          <w:rStyle w:val="Char4"/>
          <w:rtl/>
          <w:lang w:bidi="fa-IR"/>
        </w:rPr>
        <w:t>نكه قطع رابطه با او غن</w:t>
      </w:r>
      <w:r w:rsidR="00D84856">
        <w:rPr>
          <w:rStyle w:val="Char4"/>
          <w:rtl/>
          <w:lang w:bidi="fa-IR"/>
        </w:rPr>
        <w:t>ی</w:t>
      </w:r>
      <w:r w:rsidRPr="00D84856">
        <w:rPr>
          <w:rStyle w:val="Char4"/>
          <w:rtl/>
          <w:lang w:bidi="fa-IR"/>
        </w:rPr>
        <w:t>مت باشد.</w:t>
      </w:r>
    </w:p>
    <w:p w:rsidR="00C16D4B" w:rsidRPr="0043651E" w:rsidRDefault="00C16D4B" w:rsidP="0043651E">
      <w:pPr>
        <w:widowControl w:val="0"/>
        <w:spacing w:line="245" w:lineRule="auto"/>
        <w:ind w:firstLine="284"/>
        <w:jc w:val="lowKashida"/>
        <w:rPr>
          <w:rStyle w:val="Char4"/>
          <w:spacing w:val="-4"/>
          <w:rtl/>
          <w:lang w:bidi="fa-IR"/>
        </w:rPr>
      </w:pPr>
      <w:r w:rsidRPr="0043651E">
        <w:rPr>
          <w:rStyle w:val="Char4"/>
          <w:spacing w:val="-4"/>
          <w:rtl/>
          <w:lang w:bidi="fa-IR"/>
        </w:rPr>
        <w:t>اگر در حق كس</w:t>
      </w:r>
      <w:r w:rsidR="00D84856" w:rsidRPr="0043651E">
        <w:rPr>
          <w:rStyle w:val="Char4"/>
          <w:spacing w:val="-4"/>
          <w:rtl/>
          <w:lang w:bidi="fa-IR"/>
        </w:rPr>
        <w:t>ی</w:t>
      </w:r>
      <w:r w:rsidRPr="0043651E">
        <w:rPr>
          <w:rStyle w:val="Char4"/>
          <w:spacing w:val="-4"/>
          <w:rtl/>
          <w:lang w:bidi="fa-IR"/>
        </w:rPr>
        <w:t xml:space="preserve"> كار خوب</w:t>
      </w:r>
      <w:r w:rsidR="00D84856" w:rsidRPr="0043651E">
        <w:rPr>
          <w:rStyle w:val="Char4"/>
          <w:spacing w:val="-4"/>
          <w:rtl/>
          <w:lang w:bidi="fa-IR"/>
        </w:rPr>
        <w:t>ی</w:t>
      </w:r>
      <w:r w:rsidRPr="0043651E">
        <w:rPr>
          <w:rStyle w:val="Char4"/>
          <w:spacing w:val="-4"/>
          <w:rtl/>
          <w:lang w:bidi="fa-IR"/>
        </w:rPr>
        <w:t xml:space="preserve"> انجام داد</w:t>
      </w:r>
      <w:r w:rsidR="00D84856" w:rsidRPr="0043651E">
        <w:rPr>
          <w:rStyle w:val="Char4"/>
          <w:spacing w:val="-4"/>
          <w:rtl/>
          <w:lang w:bidi="fa-IR"/>
        </w:rPr>
        <w:t>ی</w:t>
      </w:r>
      <w:r w:rsidRPr="0043651E">
        <w:rPr>
          <w:rStyle w:val="Char4"/>
          <w:spacing w:val="-4"/>
          <w:rtl/>
          <w:lang w:bidi="fa-IR"/>
        </w:rPr>
        <w:t xml:space="preserve"> و </w:t>
      </w:r>
      <w:r w:rsidR="00D84856" w:rsidRPr="0043651E">
        <w:rPr>
          <w:rStyle w:val="Char4"/>
          <w:spacing w:val="-4"/>
          <w:rtl/>
          <w:lang w:bidi="fa-IR"/>
        </w:rPr>
        <w:t>ی</w:t>
      </w:r>
      <w:r w:rsidRPr="0043651E">
        <w:rPr>
          <w:rStyle w:val="Char4"/>
          <w:spacing w:val="-4"/>
          <w:rtl/>
          <w:lang w:bidi="fa-IR"/>
        </w:rPr>
        <w:t>ا برتر</w:t>
      </w:r>
      <w:r w:rsidR="00D84856" w:rsidRPr="0043651E">
        <w:rPr>
          <w:rStyle w:val="Char4"/>
          <w:spacing w:val="-4"/>
          <w:rtl/>
          <w:lang w:bidi="fa-IR"/>
        </w:rPr>
        <w:t>ی</w:t>
      </w:r>
      <w:r w:rsidRPr="0043651E">
        <w:rPr>
          <w:rStyle w:val="Char4"/>
          <w:spacing w:val="-4"/>
          <w:rtl/>
          <w:lang w:bidi="fa-IR"/>
        </w:rPr>
        <w:t xml:space="preserve"> و فض</w:t>
      </w:r>
      <w:r w:rsidR="00D84856" w:rsidRPr="0043651E">
        <w:rPr>
          <w:rStyle w:val="Char4"/>
          <w:spacing w:val="-4"/>
          <w:rtl/>
          <w:lang w:bidi="fa-IR"/>
        </w:rPr>
        <w:t>ی</w:t>
      </w:r>
      <w:r w:rsidRPr="0043651E">
        <w:rPr>
          <w:rStyle w:val="Char4"/>
          <w:spacing w:val="-4"/>
          <w:rtl/>
          <w:lang w:bidi="fa-IR"/>
        </w:rPr>
        <w:t>لت</w:t>
      </w:r>
      <w:r w:rsidR="00D84856" w:rsidRPr="0043651E">
        <w:rPr>
          <w:rStyle w:val="Char4"/>
          <w:spacing w:val="-4"/>
          <w:rtl/>
          <w:lang w:bidi="fa-IR"/>
        </w:rPr>
        <w:t>ی</w:t>
      </w:r>
      <w:r w:rsidRPr="0043651E">
        <w:rPr>
          <w:rStyle w:val="Char4"/>
          <w:spacing w:val="-4"/>
          <w:rtl/>
          <w:lang w:bidi="fa-IR"/>
        </w:rPr>
        <w:t xml:space="preserve"> بر كس</w:t>
      </w:r>
      <w:r w:rsidR="00D84856" w:rsidRPr="0043651E">
        <w:rPr>
          <w:rStyle w:val="Char4"/>
          <w:spacing w:val="-4"/>
          <w:rtl/>
          <w:lang w:bidi="fa-IR"/>
        </w:rPr>
        <w:t>ی</w:t>
      </w:r>
      <w:r w:rsidRPr="0043651E">
        <w:rPr>
          <w:rStyle w:val="Char4"/>
          <w:spacing w:val="-4"/>
          <w:rtl/>
          <w:lang w:bidi="fa-IR"/>
        </w:rPr>
        <w:t xml:space="preserve"> داشت</w:t>
      </w:r>
      <w:r w:rsidR="00D84856" w:rsidRPr="0043651E">
        <w:rPr>
          <w:rStyle w:val="Char4"/>
          <w:spacing w:val="-4"/>
          <w:rtl/>
          <w:lang w:bidi="fa-IR"/>
        </w:rPr>
        <w:t>ی</w:t>
      </w:r>
      <w:r w:rsidRPr="0043651E">
        <w:rPr>
          <w:rStyle w:val="Char4"/>
          <w:spacing w:val="-4"/>
          <w:rtl/>
          <w:lang w:bidi="fa-IR"/>
        </w:rPr>
        <w:t>، با ناد</w:t>
      </w:r>
      <w:r w:rsidR="00D84856" w:rsidRPr="0043651E">
        <w:rPr>
          <w:rStyle w:val="Char4"/>
          <w:spacing w:val="-4"/>
          <w:rtl/>
          <w:lang w:bidi="fa-IR"/>
        </w:rPr>
        <w:t>ی</w:t>
      </w:r>
      <w:r w:rsidRPr="0043651E">
        <w:rPr>
          <w:rStyle w:val="Char4"/>
          <w:spacing w:val="-4"/>
          <w:rtl/>
          <w:lang w:bidi="fa-IR"/>
        </w:rPr>
        <w:t>ده‌گرفتن كار ن</w:t>
      </w:r>
      <w:r w:rsidR="00D84856" w:rsidRPr="0043651E">
        <w:rPr>
          <w:rStyle w:val="Char4"/>
          <w:spacing w:val="-4"/>
          <w:rtl/>
          <w:lang w:bidi="fa-IR"/>
        </w:rPr>
        <w:t xml:space="preserve">یک </w:t>
      </w:r>
      <w:r w:rsidRPr="0043651E">
        <w:rPr>
          <w:rStyle w:val="Char4"/>
          <w:spacing w:val="-4"/>
          <w:rtl/>
          <w:lang w:bidi="fa-IR"/>
        </w:rPr>
        <w:t>خود، آن را زنده نگاه دار و با ناچ</w:t>
      </w:r>
      <w:r w:rsidR="00D84856" w:rsidRPr="0043651E">
        <w:rPr>
          <w:rStyle w:val="Char4"/>
          <w:spacing w:val="-4"/>
          <w:rtl/>
          <w:lang w:bidi="fa-IR"/>
        </w:rPr>
        <w:t>ی</w:t>
      </w:r>
      <w:r w:rsidRPr="0043651E">
        <w:rPr>
          <w:rStyle w:val="Char4"/>
          <w:spacing w:val="-4"/>
          <w:rtl/>
          <w:lang w:bidi="fa-IR"/>
        </w:rPr>
        <w:t>زشمردن فضل و برتر</w:t>
      </w:r>
      <w:r w:rsidR="00D84856" w:rsidRPr="0043651E">
        <w:rPr>
          <w:rStyle w:val="Char4"/>
          <w:spacing w:val="-4"/>
          <w:rtl/>
          <w:lang w:bidi="fa-IR"/>
        </w:rPr>
        <w:t>ی</w:t>
      </w:r>
      <w:r w:rsidRPr="0043651E">
        <w:rPr>
          <w:rStyle w:val="Char4"/>
          <w:spacing w:val="-4"/>
          <w:rtl/>
          <w:lang w:bidi="fa-IR"/>
        </w:rPr>
        <w:t xml:space="preserve"> خود، آن را بزرگ و ماندگار نگاه دار.</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اگر م</w:t>
      </w:r>
      <w:r w:rsidR="00D84856">
        <w:rPr>
          <w:rStyle w:val="Char4"/>
          <w:rtl/>
          <w:lang w:bidi="fa-IR"/>
        </w:rPr>
        <w:t>ی</w:t>
      </w:r>
      <w:r w:rsidRPr="00D84856">
        <w:rPr>
          <w:rStyle w:val="Char4"/>
          <w:rtl/>
          <w:lang w:bidi="fa-IR"/>
        </w:rPr>
        <w:t>‌خواه</w:t>
      </w:r>
      <w:r w:rsidR="00D84856">
        <w:rPr>
          <w:rStyle w:val="Char4"/>
          <w:rtl/>
          <w:lang w:bidi="fa-IR"/>
        </w:rPr>
        <w:t>ی</w:t>
      </w:r>
      <w:r w:rsidRPr="00D84856">
        <w:rPr>
          <w:rStyle w:val="Char4"/>
          <w:rtl/>
          <w:lang w:bidi="fa-IR"/>
        </w:rPr>
        <w:t xml:space="preserve"> اذ</w:t>
      </w:r>
      <w:r w:rsidR="00D84856">
        <w:rPr>
          <w:rStyle w:val="Char4"/>
          <w:rtl/>
          <w:lang w:bidi="fa-IR"/>
        </w:rPr>
        <w:t>ی</w:t>
      </w:r>
      <w:r w:rsidRPr="00D84856">
        <w:rPr>
          <w:rStyle w:val="Char4"/>
          <w:rtl/>
          <w:lang w:bidi="fa-IR"/>
        </w:rPr>
        <w:t>ت و آزار را از خود دور كن</w:t>
      </w:r>
      <w:r w:rsidR="00D84856">
        <w:rPr>
          <w:rStyle w:val="Char4"/>
          <w:rtl/>
          <w:lang w:bidi="fa-IR"/>
        </w:rPr>
        <w:t>ی</w:t>
      </w:r>
      <w:r w:rsidRPr="00D84856">
        <w:rPr>
          <w:rStyle w:val="Char4"/>
          <w:rtl/>
          <w:lang w:bidi="fa-IR"/>
        </w:rPr>
        <w:t>، حسود نباش.</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اگر توانست</w:t>
      </w:r>
      <w:r w:rsidR="00D84856">
        <w:rPr>
          <w:rStyle w:val="Char4"/>
          <w:rtl/>
          <w:lang w:bidi="fa-IR"/>
        </w:rPr>
        <w:t>ی</w:t>
      </w:r>
      <w:r w:rsidRPr="00D84856">
        <w:rPr>
          <w:rStyle w:val="Char4"/>
          <w:rtl/>
          <w:lang w:bidi="fa-IR"/>
        </w:rPr>
        <w:t xml:space="preserve"> خودت را در هر مجلس و جا</w:t>
      </w:r>
      <w:r w:rsidR="00D84856">
        <w:rPr>
          <w:rStyle w:val="Char4"/>
          <w:rtl/>
          <w:lang w:bidi="fa-IR"/>
        </w:rPr>
        <w:t>یی</w:t>
      </w:r>
      <w:r w:rsidRPr="00D84856">
        <w:rPr>
          <w:rStyle w:val="Char4"/>
          <w:rtl/>
          <w:lang w:bidi="fa-IR"/>
        </w:rPr>
        <w:t xml:space="preserve"> و مقام و نظر و فعل</w:t>
      </w:r>
      <w:r w:rsidR="00D84856">
        <w:rPr>
          <w:rStyle w:val="Char4"/>
          <w:rtl/>
          <w:lang w:bidi="fa-IR"/>
        </w:rPr>
        <w:t>ی</w:t>
      </w:r>
      <w:r w:rsidRPr="00D84856">
        <w:rPr>
          <w:rStyle w:val="Char4"/>
          <w:rtl/>
          <w:lang w:bidi="fa-IR"/>
        </w:rPr>
        <w:t>، حفظ كن</w:t>
      </w:r>
      <w:r w:rsidR="00D84856">
        <w:rPr>
          <w:rStyle w:val="Char4"/>
          <w:rtl/>
          <w:lang w:bidi="fa-IR"/>
        </w:rPr>
        <w:t>ی</w:t>
      </w:r>
      <w:r w:rsidRPr="00D84856">
        <w:rPr>
          <w:rStyle w:val="Char4"/>
          <w:rtl/>
          <w:lang w:bidi="fa-IR"/>
        </w:rPr>
        <w:t xml:space="preserve"> پس ا</w:t>
      </w:r>
      <w:r w:rsidR="00D84856">
        <w:rPr>
          <w:rStyle w:val="Char4"/>
          <w:rtl/>
          <w:lang w:bidi="fa-IR"/>
        </w:rPr>
        <w:t>ی</w:t>
      </w:r>
      <w:r w:rsidRPr="00D84856">
        <w:rPr>
          <w:rStyle w:val="Char4"/>
          <w:rtl/>
          <w:lang w:bidi="fa-IR"/>
        </w:rPr>
        <w:t>ن كار را بكن ول</w:t>
      </w:r>
      <w:r w:rsidR="00D84856">
        <w:rPr>
          <w:rStyle w:val="Char4"/>
          <w:rtl/>
          <w:lang w:bidi="fa-IR"/>
        </w:rPr>
        <w:t>ی</w:t>
      </w:r>
      <w:r w:rsidRPr="00D84856">
        <w:rPr>
          <w:rStyle w:val="Char4"/>
          <w:rtl/>
          <w:lang w:bidi="fa-IR"/>
        </w:rPr>
        <w:t xml:space="preserve"> بدون آنكه مقام خود را از </w:t>
      </w:r>
      <w:r w:rsidR="00D84856">
        <w:rPr>
          <w:rStyle w:val="Char4"/>
          <w:rtl/>
          <w:lang w:bidi="fa-IR"/>
        </w:rPr>
        <w:t>ی</w:t>
      </w:r>
      <w:r w:rsidRPr="00D84856">
        <w:rPr>
          <w:rStyle w:val="Char4"/>
          <w:rtl/>
          <w:lang w:bidi="fa-IR"/>
        </w:rPr>
        <w:t>اد ببر</w:t>
      </w:r>
      <w:r w:rsidR="00D84856">
        <w:rPr>
          <w:rStyle w:val="Char4"/>
          <w:rtl/>
          <w:lang w:bidi="fa-IR"/>
        </w:rPr>
        <w:t>ی</w:t>
      </w:r>
      <w:r w:rsidRPr="00D84856">
        <w:rPr>
          <w:rStyle w:val="Char4"/>
          <w:rtl/>
          <w:lang w:bidi="fa-IR"/>
        </w:rPr>
        <w:t>.</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اگر توانست</w:t>
      </w:r>
      <w:r w:rsidR="00D84856">
        <w:rPr>
          <w:rStyle w:val="Char4"/>
          <w:rtl/>
          <w:lang w:bidi="fa-IR"/>
        </w:rPr>
        <w:t>ی</w:t>
      </w:r>
      <w:r w:rsidRPr="00D84856">
        <w:rPr>
          <w:rStyle w:val="Char4"/>
          <w:rtl/>
          <w:lang w:bidi="fa-IR"/>
        </w:rPr>
        <w:t xml:space="preserve"> برادرت را از آنچه در دل دار</w:t>
      </w:r>
      <w:r w:rsidR="00D84856">
        <w:rPr>
          <w:rStyle w:val="Char4"/>
          <w:rtl/>
          <w:lang w:bidi="fa-IR"/>
        </w:rPr>
        <w:t>ی</w:t>
      </w:r>
      <w:r w:rsidRPr="00D84856">
        <w:rPr>
          <w:rStyle w:val="Char4"/>
          <w:rtl/>
          <w:lang w:bidi="fa-IR"/>
        </w:rPr>
        <w:t xml:space="preserve"> باخبر نكن</w:t>
      </w:r>
      <w:r w:rsidR="00D84856">
        <w:rPr>
          <w:rStyle w:val="Char4"/>
          <w:rtl/>
          <w:lang w:bidi="fa-IR"/>
        </w:rPr>
        <w:t>ی</w:t>
      </w:r>
      <w:r w:rsidRPr="00D84856">
        <w:rPr>
          <w:rStyle w:val="Char4"/>
          <w:rtl/>
          <w:lang w:bidi="fa-IR"/>
        </w:rPr>
        <w:t xml:space="preserve"> بدل</w:t>
      </w:r>
      <w:r w:rsidR="00D84856">
        <w:rPr>
          <w:rStyle w:val="Char4"/>
          <w:rtl/>
          <w:lang w:bidi="fa-IR"/>
        </w:rPr>
        <w:t>ی</w:t>
      </w:r>
      <w:r w:rsidRPr="00D84856">
        <w:rPr>
          <w:rStyle w:val="Char4"/>
          <w:rtl/>
          <w:lang w:bidi="fa-IR"/>
        </w:rPr>
        <w:t>ل ا</w:t>
      </w:r>
      <w:r w:rsidR="00D84856">
        <w:rPr>
          <w:rStyle w:val="Char4"/>
          <w:rtl/>
          <w:lang w:bidi="fa-IR"/>
        </w:rPr>
        <w:t>ی</w:t>
      </w:r>
      <w:r w:rsidRPr="00D84856">
        <w:rPr>
          <w:rStyle w:val="Char4"/>
          <w:rtl/>
          <w:lang w:bidi="fa-IR"/>
        </w:rPr>
        <w:t>نكه تو م</w:t>
      </w:r>
      <w:r w:rsidR="00D84856">
        <w:rPr>
          <w:rStyle w:val="Char4"/>
          <w:rtl/>
          <w:lang w:bidi="fa-IR"/>
        </w:rPr>
        <w:t>ی</w:t>
      </w:r>
      <w:r w:rsidRPr="00D84856">
        <w:rPr>
          <w:rStyle w:val="Char4"/>
          <w:rtl/>
          <w:lang w:bidi="fa-IR"/>
        </w:rPr>
        <w:t>‌خواست</w:t>
      </w:r>
      <w:r w:rsidR="00D84856">
        <w:rPr>
          <w:rStyle w:val="Char4"/>
          <w:rtl/>
          <w:lang w:bidi="fa-IR"/>
        </w:rPr>
        <w:t>ی</w:t>
      </w:r>
      <w:r w:rsidRPr="00D84856">
        <w:rPr>
          <w:rStyle w:val="Char4"/>
          <w:rtl/>
          <w:lang w:bidi="fa-IR"/>
        </w:rPr>
        <w:t xml:space="preserve"> عمل را بر قول ترج</w:t>
      </w:r>
      <w:r w:rsidR="00D84856">
        <w:rPr>
          <w:rStyle w:val="Char4"/>
          <w:rtl/>
          <w:lang w:bidi="fa-IR"/>
        </w:rPr>
        <w:t>ی</w:t>
      </w:r>
      <w:r w:rsidRPr="00D84856">
        <w:rPr>
          <w:rStyle w:val="Char4"/>
          <w:rtl/>
          <w:lang w:bidi="fa-IR"/>
        </w:rPr>
        <w:t>ح ده</w:t>
      </w:r>
      <w:r w:rsidR="00D84856">
        <w:rPr>
          <w:rStyle w:val="Char4"/>
          <w:rtl/>
          <w:lang w:bidi="fa-IR"/>
        </w:rPr>
        <w:t>ی</w:t>
      </w:r>
      <w:r w:rsidRPr="00D84856">
        <w:rPr>
          <w:rStyle w:val="Char4"/>
          <w:rtl/>
          <w:lang w:bidi="fa-IR"/>
        </w:rPr>
        <w:t xml:space="preserve"> و چون در عمل هم</w:t>
      </w:r>
      <w:r w:rsidR="00D84856">
        <w:rPr>
          <w:rStyle w:val="Char4"/>
          <w:rtl/>
          <w:lang w:bidi="fa-IR"/>
        </w:rPr>
        <w:t>ی</w:t>
      </w:r>
      <w:r w:rsidRPr="00D84856">
        <w:rPr>
          <w:rStyle w:val="Char4"/>
          <w:rtl/>
          <w:lang w:bidi="fa-IR"/>
        </w:rPr>
        <w:t>شه تقص</w:t>
      </w:r>
      <w:r w:rsidR="00D84856">
        <w:rPr>
          <w:rStyle w:val="Char4"/>
          <w:rtl/>
          <w:lang w:bidi="fa-IR"/>
        </w:rPr>
        <w:t>ی</w:t>
      </w:r>
      <w:r w:rsidRPr="00D84856">
        <w:rPr>
          <w:rStyle w:val="Char4"/>
          <w:rtl/>
          <w:lang w:bidi="fa-IR"/>
        </w:rPr>
        <w:t>ر و كم‌كار</w:t>
      </w:r>
      <w:r w:rsidR="00D84856">
        <w:rPr>
          <w:rStyle w:val="Char4"/>
          <w:rtl/>
          <w:lang w:bidi="fa-IR"/>
        </w:rPr>
        <w:t>ی</w:t>
      </w:r>
      <w:r w:rsidRPr="00D84856">
        <w:rPr>
          <w:rStyle w:val="Char4"/>
          <w:rtl/>
          <w:lang w:bidi="fa-IR"/>
        </w:rPr>
        <w:t xml:space="preserve"> وجود دارد، ا</w:t>
      </w:r>
      <w:r w:rsidR="00D84856">
        <w:rPr>
          <w:rStyle w:val="Char4"/>
          <w:rtl/>
          <w:lang w:bidi="fa-IR"/>
        </w:rPr>
        <w:t>ی</w:t>
      </w:r>
      <w:r w:rsidRPr="00D84856">
        <w:rPr>
          <w:rStyle w:val="Char4"/>
          <w:rtl/>
          <w:lang w:bidi="fa-IR"/>
        </w:rPr>
        <w:t>ن كار را بكن.</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وقت</w:t>
      </w:r>
      <w:r w:rsidR="00D84856">
        <w:rPr>
          <w:rStyle w:val="Char4"/>
          <w:rtl/>
          <w:lang w:bidi="fa-IR"/>
        </w:rPr>
        <w:t>ی</w:t>
      </w:r>
      <w:r w:rsidRPr="00D84856">
        <w:rPr>
          <w:rStyle w:val="Char4"/>
          <w:rtl/>
          <w:lang w:bidi="fa-IR"/>
        </w:rPr>
        <w:t xml:space="preserve"> اعمال و كارها</w:t>
      </w:r>
      <w:r w:rsidR="00D84856">
        <w:rPr>
          <w:rStyle w:val="Char4"/>
          <w:rtl/>
          <w:lang w:bidi="fa-IR"/>
        </w:rPr>
        <w:t>ی</w:t>
      </w:r>
      <w:r w:rsidRPr="00D84856">
        <w:rPr>
          <w:rStyle w:val="Char4"/>
          <w:rtl/>
          <w:lang w:bidi="fa-IR"/>
        </w:rPr>
        <w:t>ت رو</w:t>
      </w:r>
      <w:r w:rsidR="00D84856">
        <w:rPr>
          <w:rStyle w:val="Char4"/>
          <w:rtl/>
          <w:lang w:bidi="fa-IR"/>
        </w:rPr>
        <w:t>ی</w:t>
      </w:r>
      <w:r w:rsidRPr="00D84856">
        <w:rPr>
          <w:rStyle w:val="Char4"/>
          <w:rtl/>
          <w:lang w:bidi="fa-IR"/>
        </w:rPr>
        <w:t xml:space="preserve"> هم انباشته شدند، نبا</w:t>
      </w:r>
      <w:r w:rsidR="00D84856">
        <w:rPr>
          <w:rStyle w:val="Char4"/>
          <w:rtl/>
          <w:lang w:bidi="fa-IR"/>
        </w:rPr>
        <w:t>ی</w:t>
      </w:r>
      <w:r w:rsidRPr="00D84856">
        <w:rPr>
          <w:rStyle w:val="Char4"/>
          <w:rtl/>
          <w:lang w:bidi="fa-IR"/>
        </w:rPr>
        <w:t>د آن را به روزها</w:t>
      </w:r>
      <w:r w:rsidR="00D84856">
        <w:rPr>
          <w:rStyle w:val="Char4"/>
          <w:rtl/>
          <w:lang w:bidi="fa-IR"/>
        </w:rPr>
        <w:t>ی</w:t>
      </w:r>
      <w:r w:rsidRPr="00D84856">
        <w:rPr>
          <w:rStyle w:val="Char4"/>
          <w:rtl/>
          <w:lang w:bidi="fa-IR"/>
        </w:rPr>
        <w:t xml:space="preserve"> بعد واگذار نمود، ز</w:t>
      </w:r>
      <w:r w:rsidR="00D84856">
        <w:rPr>
          <w:rStyle w:val="Char4"/>
          <w:rtl/>
          <w:lang w:bidi="fa-IR"/>
        </w:rPr>
        <w:t>ی</w:t>
      </w:r>
      <w:r w:rsidRPr="00D84856">
        <w:rPr>
          <w:rStyle w:val="Char4"/>
          <w:rtl/>
          <w:lang w:bidi="fa-IR"/>
        </w:rPr>
        <w:t>را با ا</w:t>
      </w:r>
      <w:r w:rsidR="00D84856">
        <w:rPr>
          <w:rStyle w:val="Char4"/>
          <w:rtl/>
          <w:lang w:bidi="fa-IR"/>
        </w:rPr>
        <w:t>ی</w:t>
      </w:r>
      <w:r w:rsidRPr="00D84856">
        <w:rPr>
          <w:rStyle w:val="Char4"/>
          <w:rtl/>
          <w:lang w:bidi="fa-IR"/>
        </w:rPr>
        <w:t>ن كار آسا</w:t>
      </w:r>
      <w:r w:rsidR="00D84856">
        <w:rPr>
          <w:rStyle w:val="Char4"/>
          <w:rtl/>
          <w:lang w:bidi="fa-IR"/>
        </w:rPr>
        <w:t>ی</w:t>
      </w:r>
      <w:r w:rsidRPr="00D84856">
        <w:rPr>
          <w:rStyle w:val="Char4"/>
          <w:rtl/>
          <w:lang w:bidi="fa-IR"/>
        </w:rPr>
        <w:t>ش خود را از م</w:t>
      </w:r>
      <w:r w:rsidR="00D84856">
        <w:rPr>
          <w:rStyle w:val="Char4"/>
          <w:rtl/>
          <w:lang w:bidi="fa-IR"/>
        </w:rPr>
        <w:t>ی</w:t>
      </w:r>
      <w:r w:rsidRPr="00D84856">
        <w:rPr>
          <w:rStyle w:val="Char4"/>
          <w:rtl/>
          <w:lang w:bidi="fa-IR"/>
        </w:rPr>
        <w:t>ان م</w:t>
      </w:r>
      <w:r w:rsidR="00D84856">
        <w:rPr>
          <w:rStyle w:val="Char4"/>
          <w:rtl/>
          <w:lang w:bidi="fa-IR"/>
        </w:rPr>
        <w:t>ی</w:t>
      </w:r>
      <w:r w:rsidRPr="00D84856">
        <w:rPr>
          <w:rStyle w:val="Char4"/>
          <w:rtl/>
          <w:lang w:bidi="fa-IR"/>
        </w:rPr>
        <w:t>‌بر</w:t>
      </w:r>
      <w:r w:rsidR="00D84856">
        <w:rPr>
          <w:rStyle w:val="Char4"/>
          <w:rtl/>
          <w:lang w:bidi="fa-IR"/>
        </w:rPr>
        <w:t>ی</w:t>
      </w:r>
      <w:r w:rsidRPr="00D84856">
        <w:rPr>
          <w:rStyle w:val="Char4"/>
          <w:rtl/>
          <w:lang w:bidi="fa-IR"/>
        </w:rPr>
        <w:t>، و تنها وقت</w:t>
      </w:r>
      <w:r w:rsidR="00D84856">
        <w:rPr>
          <w:rStyle w:val="Char4"/>
          <w:rtl/>
          <w:lang w:bidi="fa-IR"/>
        </w:rPr>
        <w:t>ی</w:t>
      </w:r>
      <w:r w:rsidRPr="00D84856">
        <w:rPr>
          <w:rStyle w:val="Char4"/>
          <w:rtl/>
          <w:lang w:bidi="fa-IR"/>
        </w:rPr>
        <w:t xml:space="preserve"> راحت خواه</w:t>
      </w:r>
      <w:r w:rsidR="00D84856">
        <w:rPr>
          <w:rStyle w:val="Char4"/>
          <w:rtl/>
          <w:lang w:bidi="fa-IR"/>
        </w:rPr>
        <w:t>ی</w:t>
      </w:r>
      <w:r w:rsidRPr="00D84856">
        <w:rPr>
          <w:rStyle w:val="Char4"/>
          <w:rtl/>
          <w:lang w:bidi="fa-IR"/>
        </w:rPr>
        <w:t xml:space="preserve"> بود كه برا</w:t>
      </w:r>
      <w:r w:rsidR="00D84856">
        <w:rPr>
          <w:rStyle w:val="Char4"/>
          <w:rtl/>
          <w:lang w:bidi="fa-IR"/>
        </w:rPr>
        <w:t>ی</w:t>
      </w:r>
      <w:r w:rsidRPr="00D84856">
        <w:rPr>
          <w:rStyle w:val="Char4"/>
          <w:rtl/>
          <w:lang w:bidi="fa-IR"/>
        </w:rPr>
        <w:t xml:space="preserve"> انجام دادن آن شروع به كار كن</w:t>
      </w:r>
      <w:r w:rsidR="00D84856">
        <w:rPr>
          <w:rStyle w:val="Char4"/>
          <w:rtl/>
          <w:lang w:bidi="fa-IR"/>
        </w:rPr>
        <w:t>ی</w:t>
      </w:r>
      <w:r w:rsidRPr="00D84856">
        <w:rPr>
          <w:rStyle w:val="Char4"/>
          <w:rtl/>
          <w:lang w:bidi="fa-IR"/>
        </w:rPr>
        <w:t>.</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برخ</w:t>
      </w:r>
      <w:r w:rsidR="00D84856">
        <w:rPr>
          <w:rStyle w:val="Char4"/>
          <w:rtl/>
          <w:lang w:bidi="fa-IR"/>
        </w:rPr>
        <w:t>ی</w:t>
      </w:r>
      <w:r w:rsidRPr="00D84856">
        <w:rPr>
          <w:rStyle w:val="Char4"/>
          <w:rtl/>
          <w:lang w:bidi="fa-IR"/>
        </w:rPr>
        <w:t xml:space="preserve"> از مردم را م</w:t>
      </w:r>
      <w:r w:rsidR="00D84856">
        <w:rPr>
          <w:rStyle w:val="Char4"/>
          <w:rtl/>
          <w:lang w:bidi="fa-IR"/>
        </w:rPr>
        <w:t>ی</w:t>
      </w:r>
      <w:r w:rsidRPr="00D84856">
        <w:rPr>
          <w:rStyle w:val="Char4"/>
          <w:rtl/>
          <w:lang w:bidi="fa-IR"/>
        </w:rPr>
        <w:t>‌ب</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م كه به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چسب</w:t>
      </w:r>
      <w:r w:rsidR="00D84856">
        <w:rPr>
          <w:rStyle w:val="Char4"/>
          <w:rtl/>
          <w:lang w:bidi="fa-IR"/>
        </w:rPr>
        <w:t>ی</w:t>
      </w:r>
      <w:r w:rsidRPr="00D84856">
        <w:rPr>
          <w:rStyle w:val="Char4"/>
          <w:rtl/>
          <w:lang w:bidi="fa-IR"/>
        </w:rPr>
        <w:t>ده‌اند و از آن دست بر‌نم</w:t>
      </w:r>
      <w:r w:rsidR="00D84856">
        <w:rPr>
          <w:rStyle w:val="Char4"/>
          <w:rtl/>
          <w:lang w:bidi="fa-IR"/>
        </w:rPr>
        <w:t>ی</w:t>
      </w:r>
      <w:r w:rsidRPr="00D84856">
        <w:rPr>
          <w:rStyle w:val="Char4"/>
          <w:rtl/>
          <w:lang w:bidi="fa-IR"/>
        </w:rPr>
        <w:t>‌دارند، و مدام از آن سخن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ند، و حت</w:t>
      </w:r>
      <w:r w:rsidR="00D84856">
        <w:rPr>
          <w:rStyle w:val="Char4"/>
          <w:rtl/>
          <w:lang w:bidi="fa-IR"/>
        </w:rPr>
        <w:t>ی</w:t>
      </w:r>
      <w:r w:rsidRPr="00D84856">
        <w:rPr>
          <w:rStyle w:val="Char4"/>
          <w:rtl/>
          <w:lang w:bidi="fa-IR"/>
        </w:rPr>
        <w:t xml:space="preserve"> مخالفت اكثر دوستانش هم باعث نم</w:t>
      </w:r>
      <w:r w:rsidR="00D84856">
        <w:rPr>
          <w:rStyle w:val="Char4"/>
          <w:rtl/>
          <w:lang w:bidi="fa-IR"/>
        </w:rPr>
        <w:t>ی</w:t>
      </w:r>
      <w:r w:rsidRPr="00D84856">
        <w:rPr>
          <w:rStyle w:val="Char4"/>
          <w:rtl/>
          <w:lang w:bidi="fa-IR"/>
        </w:rPr>
        <w:t>‌شود از آن دست بردارد و از آن برگردد.</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برخ</w:t>
      </w:r>
      <w:r w:rsidR="00D84856">
        <w:rPr>
          <w:rStyle w:val="Char4"/>
          <w:rtl/>
          <w:lang w:bidi="fa-IR"/>
        </w:rPr>
        <w:t>ی</w:t>
      </w:r>
      <w:r w:rsidRPr="00D84856">
        <w:rPr>
          <w:rStyle w:val="Char4"/>
          <w:rtl/>
          <w:lang w:bidi="fa-IR"/>
        </w:rPr>
        <w:t xml:space="preserve"> از مردم هستند كه دوست دارند حرف خود را بر كرس</w:t>
      </w:r>
      <w:r w:rsidR="00D84856">
        <w:rPr>
          <w:rStyle w:val="Char4"/>
          <w:rtl/>
          <w:lang w:bidi="fa-IR"/>
        </w:rPr>
        <w:t>ی</w:t>
      </w:r>
      <w:r w:rsidRPr="00D84856">
        <w:rPr>
          <w:rStyle w:val="Char4"/>
          <w:rtl/>
          <w:lang w:bidi="fa-IR"/>
        </w:rPr>
        <w:t xml:space="preserve"> نش</w:t>
      </w:r>
      <w:r w:rsidR="00D84856">
        <w:rPr>
          <w:rStyle w:val="Char4"/>
          <w:rtl/>
          <w:lang w:bidi="fa-IR"/>
        </w:rPr>
        <w:t>ی</w:t>
      </w:r>
      <w:r w:rsidRPr="00D84856">
        <w:rPr>
          <w:rStyle w:val="Char4"/>
          <w:rtl/>
          <w:lang w:bidi="fa-IR"/>
        </w:rPr>
        <w:t>نند، و دوست دارند مسأله‌ا</w:t>
      </w:r>
      <w:r w:rsidR="00D84856">
        <w:rPr>
          <w:rStyle w:val="Char4"/>
          <w:rtl/>
          <w:lang w:bidi="fa-IR"/>
        </w:rPr>
        <w:t>ی</w:t>
      </w:r>
      <w:r w:rsidRPr="00D84856">
        <w:rPr>
          <w:rStyle w:val="Char4"/>
          <w:rtl/>
          <w:lang w:bidi="fa-IR"/>
        </w:rPr>
        <w:t xml:space="preserve"> را كه فراموش‌شده دنبال كنند تا برا</w:t>
      </w:r>
      <w:r w:rsidR="00D84856">
        <w:rPr>
          <w:rStyle w:val="Char4"/>
          <w:rtl/>
          <w:lang w:bidi="fa-IR"/>
        </w:rPr>
        <w:t>ی</w:t>
      </w:r>
      <w:r w:rsidRPr="00D84856">
        <w:rPr>
          <w:rStyle w:val="Char4"/>
          <w:rtl/>
          <w:lang w:bidi="fa-IR"/>
        </w:rPr>
        <w:t>ش دل</w:t>
      </w:r>
      <w:r w:rsidR="00D84856">
        <w:rPr>
          <w:rStyle w:val="Char4"/>
          <w:rtl/>
          <w:lang w:bidi="fa-IR"/>
        </w:rPr>
        <w:t>ی</w:t>
      </w:r>
      <w:r w:rsidRPr="00D84856">
        <w:rPr>
          <w:rStyle w:val="Char4"/>
          <w:rtl/>
          <w:lang w:bidi="fa-IR"/>
        </w:rPr>
        <w:t>ل</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دا كنند، و سپس آن را بر دوستان عرضه م</w:t>
      </w:r>
      <w:r w:rsidR="00D84856">
        <w:rPr>
          <w:rStyle w:val="Char4"/>
          <w:rtl/>
          <w:lang w:bidi="fa-IR"/>
        </w:rPr>
        <w:t>ی</w:t>
      </w:r>
      <w:r w:rsidRPr="00D84856">
        <w:rPr>
          <w:rStyle w:val="Char4"/>
          <w:rtl/>
          <w:lang w:bidi="fa-IR"/>
        </w:rPr>
        <w:t>‌دارند و مورد بحث و بگومگو قرار م</w:t>
      </w:r>
      <w:r w:rsidR="00D84856">
        <w:rPr>
          <w:rStyle w:val="Char4"/>
          <w:rtl/>
          <w:lang w:bidi="fa-IR"/>
        </w:rPr>
        <w:t>ی</w:t>
      </w:r>
      <w:r w:rsidRPr="00D84856">
        <w:rPr>
          <w:rStyle w:val="Char4"/>
          <w:rtl/>
          <w:lang w:bidi="fa-IR"/>
        </w:rPr>
        <w:t>‌دهند، ا</w:t>
      </w:r>
      <w:r w:rsidR="00D84856">
        <w:rPr>
          <w:rStyle w:val="Char4"/>
          <w:rtl/>
          <w:lang w:bidi="fa-IR"/>
        </w:rPr>
        <w:t>ی</w:t>
      </w:r>
      <w:r w:rsidRPr="00D84856">
        <w:rPr>
          <w:rStyle w:val="Char4"/>
          <w:rtl/>
          <w:lang w:bidi="fa-IR"/>
        </w:rPr>
        <w:t>ن كارها ضعف عقل است و اخلاق</w:t>
      </w:r>
      <w:r w:rsidR="00D84856">
        <w:rPr>
          <w:rStyle w:val="Char4"/>
          <w:rtl/>
          <w:lang w:bidi="fa-IR"/>
        </w:rPr>
        <w:t>ی</w:t>
      </w:r>
      <w:r w:rsidRPr="00D84856">
        <w:rPr>
          <w:rStyle w:val="Char4"/>
          <w:rtl/>
          <w:lang w:bidi="fa-IR"/>
        </w:rPr>
        <w:t xml:space="preserve"> ناپسند است.</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با</w:t>
      </w:r>
      <w:r w:rsidR="00D84856">
        <w:rPr>
          <w:rStyle w:val="Char4"/>
          <w:rtl/>
          <w:lang w:bidi="fa-IR"/>
        </w:rPr>
        <w:t>ی</w:t>
      </w:r>
      <w:r w:rsidRPr="00D84856">
        <w:rPr>
          <w:rStyle w:val="Char4"/>
          <w:rtl/>
          <w:lang w:bidi="fa-IR"/>
        </w:rPr>
        <w:t>د در دل خود نسبت به مردم دو حالت را هم</w:t>
      </w:r>
      <w:r w:rsidR="00D84856">
        <w:rPr>
          <w:rStyle w:val="Char4"/>
          <w:rtl/>
          <w:lang w:bidi="fa-IR"/>
        </w:rPr>
        <w:t>ی</w:t>
      </w:r>
      <w:r w:rsidRPr="00D84856">
        <w:rPr>
          <w:rStyle w:val="Char4"/>
          <w:rtl/>
          <w:lang w:bidi="fa-IR"/>
        </w:rPr>
        <w:t>شه حفظ كرد، ن</w:t>
      </w:r>
      <w:r w:rsidR="00D84856">
        <w:rPr>
          <w:rStyle w:val="Char4"/>
          <w:rtl/>
          <w:lang w:bidi="fa-IR"/>
        </w:rPr>
        <w:t>ی</w:t>
      </w:r>
      <w:r w:rsidRPr="00D84856">
        <w:rPr>
          <w:rStyle w:val="Char4"/>
          <w:rtl/>
          <w:lang w:bidi="fa-IR"/>
        </w:rPr>
        <w:t>ازمندبودن و ب</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از</w:t>
      </w:r>
      <w:r w:rsidR="00D84856">
        <w:rPr>
          <w:rStyle w:val="Char4"/>
          <w:rtl/>
          <w:lang w:bidi="fa-IR"/>
        </w:rPr>
        <w:t>ی</w:t>
      </w:r>
      <w:r w:rsidRPr="00D84856">
        <w:rPr>
          <w:rStyle w:val="Char4"/>
          <w:rtl/>
          <w:lang w:bidi="fa-IR"/>
        </w:rPr>
        <w:t xml:space="preserve"> به مردم، و ن</w:t>
      </w:r>
      <w:r w:rsidR="00D84856">
        <w:rPr>
          <w:rStyle w:val="Char4"/>
          <w:rtl/>
          <w:lang w:bidi="fa-IR"/>
        </w:rPr>
        <w:t>ی</w:t>
      </w:r>
      <w:r w:rsidRPr="00D84856">
        <w:rPr>
          <w:rStyle w:val="Char4"/>
          <w:rtl/>
          <w:lang w:bidi="fa-IR"/>
        </w:rPr>
        <w:t>ازمندبودن به مردم را در حسن معاشرت و سخنان ز</w:t>
      </w:r>
      <w:r w:rsidR="00D84856">
        <w:rPr>
          <w:rStyle w:val="Char4"/>
          <w:rtl/>
          <w:lang w:bidi="fa-IR"/>
        </w:rPr>
        <w:t>ی</w:t>
      </w:r>
      <w:r w:rsidRPr="00D84856">
        <w:rPr>
          <w:rStyle w:val="Char4"/>
          <w:rtl/>
          <w:lang w:bidi="fa-IR"/>
        </w:rPr>
        <w:t>با و دلنش</w:t>
      </w:r>
      <w:r w:rsidR="00D84856">
        <w:rPr>
          <w:rStyle w:val="Char4"/>
          <w:rtl/>
          <w:lang w:bidi="fa-IR"/>
        </w:rPr>
        <w:t>ی</w:t>
      </w:r>
      <w:r w:rsidRPr="00D84856">
        <w:rPr>
          <w:rStyle w:val="Char4"/>
          <w:rtl/>
          <w:lang w:bidi="fa-IR"/>
        </w:rPr>
        <w:t>ن قرار بده و ب</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از</w:t>
      </w:r>
      <w:r w:rsidR="00D84856">
        <w:rPr>
          <w:rStyle w:val="Char4"/>
          <w:rtl/>
          <w:lang w:bidi="fa-IR"/>
        </w:rPr>
        <w:t>ی</w:t>
      </w:r>
      <w:r w:rsidRPr="00D84856">
        <w:rPr>
          <w:rStyle w:val="Char4"/>
          <w:rtl/>
          <w:lang w:bidi="fa-IR"/>
        </w:rPr>
        <w:t>ت را در حفظ ناموس و عزت نفس قرار بده.</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با هر كس كه همنش</w:t>
      </w:r>
      <w:r w:rsidR="00D84856">
        <w:rPr>
          <w:rStyle w:val="Char4"/>
          <w:rtl/>
          <w:lang w:bidi="fa-IR"/>
        </w:rPr>
        <w:t>ی</w:t>
      </w:r>
      <w:r w:rsidRPr="00D84856">
        <w:rPr>
          <w:rStyle w:val="Char4"/>
          <w:rtl/>
          <w:lang w:bidi="fa-IR"/>
        </w:rPr>
        <w:t>ن شد</w:t>
      </w:r>
      <w:r w:rsidR="00D84856">
        <w:rPr>
          <w:rStyle w:val="Char4"/>
          <w:rtl/>
          <w:lang w:bidi="fa-IR"/>
        </w:rPr>
        <w:t>ی</w:t>
      </w:r>
      <w:r w:rsidRPr="00D84856">
        <w:rPr>
          <w:rStyle w:val="Char4"/>
          <w:rtl/>
          <w:lang w:bidi="fa-IR"/>
        </w:rPr>
        <w:t xml:space="preserve"> با</w:t>
      </w:r>
      <w:r w:rsidR="00D84856">
        <w:rPr>
          <w:rStyle w:val="Char4"/>
          <w:rtl/>
          <w:lang w:bidi="fa-IR"/>
        </w:rPr>
        <w:t>ی</w:t>
      </w:r>
      <w:r w:rsidRPr="00D84856">
        <w:rPr>
          <w:rStyle w:val="Char4"/>
          <w:rtl/>
          <w:lang w:bidi="fa-IR"/>
        </w:rPr>
        <w:t>د با طر</w:t>
      </w:r>
      <w:r w:rsidR="00D84856">
        <w:rPr>
          <w:rStyle w:val="Char4"/>
          <w:rtl/>
          <w:lang w:bidi="fa-IR"/>
        </w:rPr>
        <w:t>ی</w:t>
      </w:r>
      <w:r w:rsidRPr="00D84856">
        <w:rPr>
          <w:rStyle w:val="Char4"/>
          <w:rtl/>
          <w:lang w:bidi="fa-IR"/>
        </w:rPr>
        <w:t>قه و روش خودش با او صحبت كرد، چون اگر بخواه</w:t>
      </w:r>
      <w:r w:rsidR="00D84856">
        <w:rPr>
          <w:rStyle w:val="Char4"/>
          <w:rtl/>
          <w:lang w:bidi="fa-IR"/>
        </w:rPr>
        <w:t>ی</w:t>
      </w:r>
      <w:r w:rsidRPr="00D84856">
        <w:rPr>
          <w:rStyle w:val="Char4"/>
          <w:rtl/>
          <w:lang w:bidi="fa-IR"/>
        </w:rPr>
        <w:t xml:space="preserve"> با انسان نادان، عالمانه برخورد كن</w:t>
      </w:r>
      <w:r w:rsidR="00D84856">
        <w:rPr>
          <w:rStyle w:val="Char4"/>
          <w:rtl/>
          <w:lang w:bidi="fa-IR"/>
        </w:rPr>
        <w:t>ی</w:t>
      </w:r>
      <w:r w:rsidRPr="00D84856">
        <w:rPr>
          <w:rStyle w:val="Char4"/>
          <w:rtl/>
          <w:lang w:bidi="fa-IR"/>
        </w:rPr>
        <w:t xml:space="preserve">، و </w:t>
      </w:r>
      <w:r w:rsidR="00D84856">
        <w:rPr>
          <w:rStyle w:val="Char4"/>
          <w:rtl/>
          <w:lang w:bidi="fa-IR"/>
        </w:rPr>
        <w:t>ی</w:t>
      </w:r>
      <w:r w:rsidRPr="00D84856">
        <w:rPr>
          <w:rStyle w:val="Char4"/>
          <w:rtl/>
          <w:lang w:bidi="fa-IR"/>
        </w:rPr>
        <w:t>ا با نادان آگاهانه برخورد نما</w:t>
      </w:r>
      <w:r w:rsidR="00D84856">
        <w:rPr>
          <w:rStyle w:val="Char4"/>
          <w:rtl/>
          <w:lang w:bidi="fa-IR"/>
        </w:rPr>
        <w:t>یی</w:t>
      </w:r>
      <w:r w:rsidRPr="00D84856">
        <w:rPr>
          <w:rStyle w:val="Char4"/>
          <w:rtl/>
          <w:lang w:bidi="fa-IR"/>
        </w:rPr>
        <w:t xml:space="preserve"> و </w:t>
      </w:r>
      <w:r w:rsidR="00D84856">
        <w:rPr>
          <w:rStyle w:val="Char4"/>
          <w:rtl/>
          <w:lang w:bidi="fa-IR"/>
        </w:rPr>
        <w:t>ی</w:t>
      </w:r>
      <w:r w:rsidRPr="00D84856">
        <w:rPr>
          <w:rStyle w:val="Char4"/>
          <w:rtl/>
          <w:lang w:bidi="fa-IR"/>
        </w:rPr>
        <w:t>ا با كس</w:t>
      </w:r>
      <w:r w:rsidR="00D84856">
        <w:rPr>
          <w:rStyle w:val="Char4"/>
          <w:rtl/>
          <w:lang w:bidi="fa-IR"/>
        </w:rPr>
        <w:t>ی</w:t>
      </w:r>
      <w:r w:rsidRPr="00D84856">
        <w:rPr>
          <w:rStyle w:val="Char4"/>
          <w:rtl/>
          <w:lang w:bidi="fa-IR"/>
        </w:rPr>
        <w:t xml:space="preserve"> كه عام</w:t>
      </w:r>
      <w:r w:rsidR="00D84856">
        <w:rPr>
          <w:rStyle w:val="Char4"/>
          <w:rtl/>
          <w:lang w:bidi="fa-IR"/>
        </w:rPr>
        <w:t>ی</w:t>
      </w:r>
      <w:r w:rsidRPr="00D84856">
        <w:rPr>
          <w:rStyle w:val="Char4"/>
          <w:rtl/>
          <w:lang w:bidi="fa-IR"/>
        </w:rPr>
        <w:t>انه صحبت م</w:t>
      </w:r>
      <w:r w:rsidR="00D84856">
        <w:rPr>
          <w:rStyle w:val="Char4"/>
          <w:rtl/>
          <w:lang w:bidi="fa-IR"/>
        </w:rPr>
        <w:t>ی</w:t>
      </w:r>
      <w:r w:rsidRPr="00D84856">
        <w:rPr>
          <w:rStyle w:val="Char4"/>
          <w:rtl/>
          <w:lang w:bidi="fa-IR"/>
        </w:rPr>
        <w:t>‌كند، بل</w:t>
      </w:r>
      <w:r w:rsidR="00D84856">
        <w:rPr>
          <w:rStyle w:val="Char4"/>
          <w:rtl/>
          <w:lang w:bidi="fa-IR"/>
        </w:rPr>
        <w:t>ی</w:t>
      </w:r>
      <w:r w:rsidRPr="00D84856">
        <w:rPr>
          <w:rStyle w:val="Char4"/>
          <w:rtl/>
          <w:lang w:bidi="fa-IR"/>
        </w:rPr>
        <w:t>غ و سخنور باش</w:t>
      </w:r>
      <w:r w:rsidR="00D84856">
        <w:rPr>
          <w:rStyle w:val="Char4"/>
          <w:rtl/>
          <w:lang w:bidi="fa-IR"/>
        </w:rPr>
        <w:t>ی</w:t>
      </w:r>
      <w:r w:rsidRPr="00D84856">
        <w:rPr>
          <w:rStyle w:val="Char4"/>
          <w:rtl/>
          <w:lang w:bidi="fa-IR"/>
        </w:rPr>
        <w:t>، در ا</w:t>
      </w:r>
      <w:r w:rsidR="00D84856">
        <w:rPr>
          <w:rStyle w:val="Char4"/>
          <w:rtl/>
          <w:lang w:bidi="fa-IR"/>
        </w:rPr>
        <w:t>ی</w:t>
      </w:r>
      <w:r w:rsidRPr="00D84856">
        <w:rPr>
          <w:rStyle w:val="Char4"/>
          <w:rtl/>
          <w:lang w:bidi="fa-IR"/>
        </w:rPr>
        <w:t>ن صورت تنها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كه دستگ</w:t>
      </w:r>
      <w:r w:rsidR="00D84856">
        <w:rPr>
          <w:rStyle w:val="Char4"/>
          <w:rtl/>
          <w:lang w:bidi="fa-IR"/>
        </w:rPr>
        <w:t>ی</w:t>
      </w:r>
      <w:r w:rsidRPr="00D84856">
        <w:rPr>
          <w:rStyle w:val="Char4"/>
          <w:rtl/>
          <w:lang w:bidi="fa-IR"/>
        </w:rPr>
        <w:t>رت م</w:t>
      </w:r>
      <w:r w:rsidR="00D84856">
        <w:rPr>
          <w:rStyle w:val="Char4"/>
          <w:rtl/>
          <w:lang w:bidi="fa-IR"/>
        </w:rPr>
        <w:t>ی</w:t>
      </w:r>
      <w:r w:rsidRPr="00D84856">
        <w:rPr>
          <w:rStyle w:val="Char4"/>
          <w:rtl/>
          <w:lang w:bidi="fa-IR"/>
        </w:rPr>
        <w:t>‌شود ا</w:t>
      </w:r>
      <w:r w:rsidR="00D84856">
        <w:rPr>
          <w:rStyle w:val="Char4"/>
          <w:rtl/>
          <w:lang w:bidi="fa-IR"/>
        </w:rPr>
        <w:t>ی</w:t>
      </w:r>
      <w:r w:rsidRPr="00D84856">
        <w:rPr>
          <w:rStyle w:val="Char4"/>
          <w:rtl/>
          <w:lang w:bidi="fa-IR"/>
        </w:rPr>
        <w:t>ن است كه كار خود را ضا</w:t>
      </w:r>
      <w:r w:rsidR="00D84856">
        <w:rPr>
          <w:rStyle w:val="Char4"/>
          <w:rtl/>
          <w:lang w:bidi="fa-IR"/>
        </w:rPr>
        <w:t>ی</w:t>
      </w:r>
      <w:r w:rsidRPr="00D84856">
        <w:rPr>
          <w:rStyle w:val="Char4"/>
          <w:rtl/>
          <w:lang w:bidi="fa-IR"/>
        </w:rPr>
        <w:t>ع و همنش</w:t>
      </w:r>
      <w:r w:rsidR="00D84856">
        <w:rPr>
          <w:rStyle w:val="Char4"/>
          <w:rtl/>
          <w:lang w:bidi="fa-IR"/>
        </w:rPr>
        <w:t>ی</w:t>
      </w:r>
      <w:r w:rsidRPr="00D84856">
        <w:rPr>
          <w:rStyle w:val="Char4"/>
          <w:rtl/>
          <w:lang w:bidi="fa-IR"/>
        </w:rPr>
        <w:t>نت را اذ</w:t>
      </w:r>
      <w:r w:rsidR="00D84856">
        <w:rPr>
          <w:rStyle w:val="Char4"/>
          <w:rtl/>
          <w:lang w:bidi="fa-IR"/>
        </w:rPr>
        <w:t>ی</w:t>
      </w:r>
      <w:r w:rsidRPr="00D84856">
        <w:rPr>
          <w:rStyle w:val="Char4"/>
          <w:rtl/>
          <w:lang w:bidi="fa-IR"/>
        </w:rPr>
        <w:t>ت نموده‌ا</w:t>
      </w:r>
      <w:r w:rsidR="00D84856">
        <w:rPr>
          <w:rStyle w:val="Char4"/>
          <w:rtl/>
          <w:lang w:bidi="fa-IR"/>
        </w:rPr>
        <w:t>ی</w:t>
      </w:r>
      <w:r w:rsidRPr="00D84856">
        <w:rPr>
          <w:rStyle w:val="Char4"/>
          <w:rtl/>
          <w:lang w:bidi="fa-IR"/>
        </w:rPr>
        <w:t>د، چون او را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بار نموده‌ا</w:t>
      </w:r>
      <w:r w:rsidR="00D84856">
        <w:rPr>
          <w:rStyle w:val="Char4"/>
          <w:rtl/>
          <w:lang w:bidi="fa-IR"/>
        </w:rPr>
        <w:t>ی</w:t>
      </w:r>
      <w:r w:rsidRPr="00D84856">
        <w:rPr>
          <w:rStyle w:val="Char4"/>
          <w:rtl/>
          <w:lang w:bidi="fa-IR"/>
        </w:rPr>
        <w:t xml:space="preserve"> كه توان حملش را ندارد، و او را به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غمگ</w:t>
      </w:r>
      <w:r w:rsidR="00D84856">
        <w:rPr>
          <w:rStyle w:val="Char4"/>
          <w:rtl/>
          <w:lang w:bidi="fa-IR"/>
        </w:rPr>
        <w:t>ی</w:t>
      </w:r>
      <w:r w:rsidRPr="00D84856">
        <w:rPr>
          <w:rStyle w:val="Char4"/>
          <w:rtl/>
          <w:lang w:bidi="fa-IR"/>
        </w:rPr>
        <w:t>ن ساخته‌ا</w:t>
      </w:r>
      <w:r w:rsidR="00D84856">
        <w:rPr>
          <w:rStyle w:val="Char4"/>
          <w:rtl/>
          <w:lang w:bidi="fa-IR"/>
        </w:rPr>
        <w:t>ی</w:t>
      </w:r>
      <w:r w:rsidRPr="00D84856">
        <w:rPr>
          <w:rStyle w:val="Char4"/>
          <w:rtl/>
          <w:lang w:bidi="fa-IR"/>
        </w:rPr>
        <w:t xml:space="preserve"> كه توان فهم فصاحت و بلاغت شخص فق</w:t>
      </w:r>
      <w:r w:rsidR="00D84856">
        <w:rPr>
          <w:rStyle w:val="Char4"/>
          <w:rtl/>
          <w:lang w:bidi="fa-IR"/>
        </w:rPr>
        <w:t>ی</w:t>
      </w:r>
      <w:r w:rsidRPr="00D84856">
        <w:rPr>
          <w:rStyle w:val="Char4"/>
          <w:rtl/>
          <w:lang w:bidi="fa-IR"/>
        </w:rPr>
        <w:t>ه و سخنور را ندارد.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همانطور كه ن</w:t>
      </w:r>
      <w:r w:rsidR="00D84856">
        <w:rPr>
          <w:rStyle w:val="Char4"/>
          <w:rtl/>
          <w:lang w:bidi="fa-IR"/>
        </w:rPr>
        <w:t xml:space="preserve">یک </w:t>
      </w:r>
      <w:r w:rsidRPr="00D84856">
        <w:rPr>
          <w:rStyle w:val="Char4"/>
          <w:rtl/>
          <w:lang w:bidi="fa-IR"/>
        </w:rPr>
        <w:t xml:space="preserve">سخن گفتن را </w:t>
      </w:r>
      <w:r w:rsidR="00D84856">
        <w:rPr>
          <w:rStyle w:val="Char4"/>
          <w:rtl/>
          <w:lang w:bidi="fa-IR"/>
        </w:rPr>
        <w:t>ی</w:t>
      </w:r>
      <w:r w:rsidRPr="00D84856">
        <w:rPr>
          <w:rStyle w:val="Char4"/>
          <w:rtl/>
          <w:lang w:bidi="fa-IR"/>
        </w:rPr>
        <w:t>اد م</w:t>
      </w:r>
      <w:r w:rsidR="00D84856">
        <w:rPr>
          <w:rStyle w:val="Char4"/>
          <w:rtl/>
          <w:lang w:bidi="fa-IR"/>
        </w:rPr>
        <w:t>ی</w:t>
      </w:r>
      <w:r w:rsidRPr="00D84856">
        <w:rPr>
          <w:rStyle w:val="Char4"/>
          <w:rtl/>
          <w:lang w:bidi="fa-IR"/>
        </w:rPr>
        <w:t>‌گ</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 خوب گوش‌دادن را ن</w:t>
      </w:r>
      <w:r w:rsidR="00D84856">
        <w:rPr>
          <w:rStyle w:val="Char4"/>
          <w:rtl/>
          <w:lang w:bidi="fa-IR"/>
        </w:rPr>
        <w:t>ی</w:t>
      </w:r>
      <w:r w:rsidRPr="00D84856">
        <w:rPr>
          <w:rStyle w:val="Char4"/>
          <w:rtl/>
          <w:lang w:bidi="fa-IR"/>
        </w:rPr>
        <w:t xml:space="preserve">ز </w:t>
      </w:r>
      <w:r w:rsidR="00D84856">
        <w:rPr>
          <w:rStyle w:val="Char4"/>
          <w:rtl/>
          <w:lang w:bidi="fa-IR"/>
        </w:rPr>
        <w:t>ی</w:t>
      </w:r>
      <w:r w:rsidRPr="00D84856">
        <w:rPr>
          <w:rStyle w:val="Char4"/>
          <w:rtl/>
          <w:lang w:bidi="fa-IR"/>
        </w:rPr>
        <w:t>اد بگ</w:t>
      </w:r>
      <w:r w:rsidR="00D84856">
        <w:rPr>
          <w:rStyle w:val="Char4"/>
          <w:rtl/>
          <w:lang w:bidi="fa-IR"/>
        </w:rPr>
        <w:t>ی</w:t>
      </w:r>
      <w:r w:rsidRPr="00D84856">
        <w:rPr>
          <w:rStyle w:val="Char4"/>
          <w:rtl/>
          <w:lang w:bidi="fa-IR"/>
        </w:rPr>
        <w:t>ر، و از جمله خوب‌گوش دادن ا</w:t>
      </w:r>
      <w:r w:rsidR="00D84856">
        <w:rPr>
          <w:rStyle w:val="Char4"/>
          <w:rtl/>
          <w:lang w:bidi="fa-IR"/>
        </w:rPr>
        <w:t>ی</w:t>
      </w:r>
      <w:r w:rsidRPr="00D84856">
        <w:rPr>
          <w:rStyle w:val="Char4"/>
          <w:rtl/>
          <w:lang w:bidi="fa-IR"/>
        </w:rPr>
        <w:t>نكه، با</w:t>
      </w:r>
      <w:r w:rsidR="00D84856">
        <w:rPr>
          <w:rStyle w:val="Char4"/>
          <w:rtl/>
          <w:lang w:bidi="fa-IR"/>
        </w:rPr>
        <w:t>ی</w:t>
      </w:r>
      <w:r w:rsidRPr="00D84856">
        <w:rPr>
          <w:rStyle w:val="Char4"/>
          <w:rtl/>
          <w:lang w:bidi="fa-IR"/>
        </w:rPr>
        <w:t>د به سخنور مهلت داد تا سخنانش را تمام كند، و نبا</w:t>
      </w:r>
      <w:r w:rsidR="00D84856">
        <w:rPr>
          <w:rStyle w:val="Char4"/>
          <w:rtl/>
          <w:lang w:bidi="fa-IR"/>
        </w:rPr>
        <w:t>ی</w:t>
      </w:r>
      <w:r w:rsidRPr="00D84856">
        <w:rPr>
          <w:rStyle w:val="Char4"/>
          <w:rtl/>
          <w:lang w:bidi="fa-IR"/>
        </w:rPr>
        <w:t>د خود را برا</w:t>
      </w:r>
      <w:r w:rsidR="00D84856">
        <w:rPr>
          <w:rStyle w:val="Char4"/>
          <w:rtl/>
          <w:lang w:bidi="fa-IR"/>
        </w:rPr>
        <w:t>ی</w:t>
      </w:r>
      <w:r w:rsidRPr="00D84856">
        <w:rPr>
          <w:rStyle w:val="Char4"/>
          <w:rtl/>
          <w:lang w:bidi="fa-IR"/>
        </w:rPr>
        <w:t xml:space="preserve"> جواب دادن م</w:t>
      </w:r>
      <w:r w:rsidR="00D84856">
        <w:rPr>
          <w:rStyle w:val="Char4"/>
          <w:rtl/>
          <w:lang w:bidi="fa-IR"/>
        </w:rPr>
        <w:t>ی</w:t>
      </w:r>
      <w:r w:rsidRPr="00D84856">
        <w:rPr>
          <w:rStyle w:val="Char4"/>
          <w:rtl/>
          <w:lang w:bidi="fa-IR"/>
        </w:rPr>
        <w:t>ان صحبتها</w:t>
      </w:r>
      <w:r w:rsidR="00D84856">
        <w:rPr>
          <w:rStyle w:val="Char4"/>
          <w:rtl/>
          <w:lang w:bidi="fa-IR"/>
        </w:rPr>
        <w:t>ی</w:t>
      </w:r>
      <w:r w:rsidRPr="00D84856">
        <w:rPr>
          <w:rStyle w:val="Char4"/>
          <w:rtl/>
          <w:lang w:bidi="fa-IR"/>
        </w:rPr>
        <w:t xml:space="preserve"> او نشان داد، و به اطراف نگاه كرد، و با</w:t>
      </w:r>
      <w:r w:rsidR="00D84856">
        <w:rPr>
          <w:rStyle w:val="Char4"/>
          <w:rtl/>
          <w:lang w:bidi="fa-IR"/>
        </w:rPr>
        <w:t>ی</w:t>
      </w:r>
      <w:r w:rsidRPr="00D84856">
        <w:rPr>
          <w:rStyle w:val="Char4"/>
          <w:rtl/>
          <w:lang w:bidi="fa-IR"/>
        </w:rPr>
        <w:t>د تمام رخ رو به رو</w:t>
      </w:r>
      <w:r w:rsidR="00D84856">
        <w:rPr>
          <w:rStyle w:val="Char4"/>
          <w:rtl/>
          <w:lang w:bidi="fa-IR"/>
        </w:rPr>
        <w:t>ی</w:t>
      </w:r>
      <w:r w:rsidRPr="00D84856">
        <w:rPr>
          <w:rStyle w:val="Char4"/>
          <w:rtl/>
          <w:lang w:bidi="fa-IR"/>
        </w:rPr>
        <w:t xml:space="preserve"> او نشست، و به او نگاه كرد، و به آنچه او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توجه نمود. هرگاه كس</w:t>
      </w:r>
      <w:r w:rsidR="00D84856">
        <w:rPr>
          <w:rStyle w:val="Char4"/>
          <w:rtl/>
          <w:lang w:bidi="fa-IR"/>
        </w:rPr>
        <w:t>ی</w:t>
      </w:r>
      <w:r w:rsidRPr="00D84856">
        <w:rPr>
          <w:rStyle w:val="Char4"/>
          <w:rtl/>
          <w:lang w:bidi="fa-IR"/>
        </w:rPr>
        <w:t xml:space="preserve">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را گفت كه تو آن را م</w:t>
      </w:r>
      <w:r w:rsidR="00D84856">
        <w:rPr>
          <w:rStyle w:val="Char4"/>
          <w:rtl/>
          <w:lang w:bidi="fa-IR"/>
        </w:rPr>
        <w:t>ی</w:t>
      </w:r>
      <w:r w:rsidRPr="00D84856">
        <w:rPr>
          <w:rStyle w:val="Char4"/>
          <w:rtl/>
          <w:lang w:bidi="fa-IR"/>
        </w:rPr>
        <w:t>‌دان</w:t>
      </w:r>
      <w:r w:rsidR="00D84856">
        <w:rPr>
          <w:rStyle w:val="Char4"/>
          <w:rtl/>
          <w:lang w:bidi="fa-IR"/>
        </w:rPr>
        <w:t>ی</w:t>
      </w:r>
      <w:r w:rsidRPr="00D84856">
        <w:rPr>
          <w:rStyle w:val="Char4"/>
          <w:rtl/>
          <w:lang w:bidi="fa-IR"/>
        </w:rPr>
        <w:t>د، نبا</w:t>
      </w:r>
      <w:r w:rsidR="00D84856">
        <w:rPr>
          <w:rStyle w:val="Char4"/>
          <w:rtl/>
          <w:lang w:bidi="fa-IR"/>
        </w:rPr>
        <w:t>ی</w:t>
      </w:r>
      <w:r w:rsidRPr="00D84856">
        <w:rPr>
          <w:rStyle w:val="Char4"/>
          <w:rtl/>
          <w:lang w:bidi="fa-IR"/>
        </w:rPr>
        <w:t>د او را همراه</w:t>
      </w:r>
      <w:r w:rsidR="00D84856">
        <w:rPr>
          <w:rStyle w:val="Char4"/>
          <w:rtl/>
          <w:lang w:bidi="fa-IR"/>
        </w:rPr>
        <w:t>ی</w:t>
      </w:r>
      <w:r w:rsidRPr="00D84856">
        <w:rPr>
          <w:rStyle w:val="Char4"/>
          <w:rtl/>
          <w:lang w:bidi="fa-IR"/>
        </w:rPr>
        <w:t xml:space="preserve"> كن</w:t>
      </w:r>
      <w:r w:rsidR="00D84856">
        <w:rPr>
          <w:rStyle w:val="Char4"/>
          <w:rtl/>
          <w:lang w:bidi="fa-IR"/>
        </w:rPr>
        <w:t>ی</w:t>
      </w:r>
      <w:r w:rsidRPr="00D84856">
        <w:rPr>
          <w:rStyle w:val="Char4"/>
          <w:rtl/>
          <w:lang w:bidi="fa-IR"/>
        </w:rPr>
        <w:t xml:space="preserve">د و </w:t>
      </w:r>
      <w:r w:rsidR="00D84856">
        <w:rPr>
          <w:rStyle w:val="Char4"/>
          <w:rtl/>
          <w:lang w:bidi="fa-IR"/>
        </w:rPr>
        <w:t>ی</w:t>
      </w:r>
      <w:r w:rsidRPr="00D84856">
        <w:rPr>
          <w:rStyle w:val="Char4"/>
          <w:rtl/>
          <w:lang w:bidi="fa-IR"/>
        </w:rPr>
        <w:t>ا ادامه كلام او را دنبال كن</w:t>
      </w:r>
      <w:r w:rsidR="00D84856">
        <w:rPr>
          <w:rStyle w:val="Char4"/>
          <w:rtl/>
          <w:lang w:bidi="fa-IR"/>
        </w:rPr>
        <w:t>ی</w:t>
      </w:r>
      <w:r w:rsidRPr="00D84856">
        <w:rPr>
          <w:rStyle w:val="Char4"/>
          <w:rtl/>
          <w:lang w:bidi="fa-IR"/>
        </w:rPr>
        <w:t xml:space="preserve"> انگار كه م</w:t>
      </w:r>
      <w:r w:rsidR="00D84856">
        <w:rPr>
          <w:rStyle w:val="Char4"/>
          <w:rtl/>
          <w:lang w:bidi="fa-IR"/>
        </w:rPr>
        <w:t>ی</w:t>
      </w:r>
      <w:r w:rsidRPr="00D84856">
        <w:rPr>
          <w:rStyle w:val="Char4"/>
          <w:rtl/>
          <w:lang w:bidi="fa-IR"/>
        </w:rPr>
        <w:t>‌خواه</w:t>
      </w:r>
      <w:r w:rsidR="00D84856">
        <w:rPr>
          <w:rStyle w:val="Char4"/>
          <w:rtl/>
          <w:lang w:bidi="fa-IR"/>
        </w:rPr>
        <w:t>ی</w:t>
      </w:r>
      <w:r w:rsidRPr="00D84856">
        <w:rPr>
          <w:rStyle w:val="Char4"/>
          <w:rtl/>
          <w:lang w:bidi="fa-IR"/>
        </w:rPr>
        <w:t xml:space="preserve"> به مردم نشان بده</w:t>
      </w:r>
      <w:r w:rsidR="00D84856">
        <w:rPr>
          <w:rStyle w:val="Char4"/>
          <w:rtl/>
          <w:lang w:bidi="fa-IR"/>
        </w:rPr>
        <w:t>ی</w:t>
      </w:r>
      <w:r w:rsidRPr="00D84856">
        <w:rPr>
          <w:rStyle w:val="Char4"/>
          <w:rtl/>
          <w:lang w:bidi="fa-IR"/>
        </w:rPr>
        <w:t>د كه تو هم مثل او آن چ</w:t>
      </w:r>
      <w:r w:rsidR="00D84856">
        <w:rPr>
          <w:rStyle w:val="Char4"/>
          <w:rtl/>
          <w:lang w:bidi="fa-IR"/>
        </w:rPr>
        <w:t>ی</w:t>
      </w:r>
      <w:r w:rsidRPr="00D84856">
        <w:rPr>
          <w:rStyle w:val="Char4"/>
          <w:rtl/>
          <w:lang w:bidi="fa-IR"/>
        </w:rPr>
        <w:t>زها را م</w:t>
      </w:r>
      <w:r w:rsidR="00D84856">
        <w:rPr>
          <w:rStyle w:val="Char4"/>
          <w:rtl/>
          <w:lang w:bidi="fa-IR"/>
        </w:rPr>
        <w:t>ی</w:t>
      </w:r>
      <w:r w:rsidRPr="00D84856">
        <w:rPr>
          <w:rStyle w:val="Char4"/>
          <w:rtl/>
          <w:lang w:bidi="fa-IR"/>
        </w:rPr>
        <w:t>‌دان</w:t>
      </w:r>
      <w:r w:rsidR="00D84856">
        <w:rPr>
          <w:rStyle w:val="Char4"/>
          <w:rtl/>
          <w:lang w:bidi="fa-IR"/>
        </w:rPr>
        <w:t>ی</w:t>
      </w:r>
      <w:r w:rsidRPr="00D84856">
        <w:rPr>
          <w:rStyle w:val="Char4"/>
          <w:rtl/>
          <w:lang w:bidi="fa-IR"/>
        </w:rPr>
        <w:t>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 هر وقت م</w:t>
      </w:r>
      <w:r w:rsidR="00D84856">
        <w:rPr>
          <w:rStyle w:val="Char4"/>
          <w:rtl/>
          <w:lang w:bidi="fa-IR"/>
        </w:rPr>
        <w:t>ی</w:t>
      </w:r>
      <w:r w:rsidRPr="00D84856">
        <w:rPr>
          <w:rStyle w:val="Char4"/>
          <w:rtl/>
          <w:lang w:bidi="fa-IR"/>
        </w:rPr>
        <w:t>ان گروه</w:t>
      </w:r>
      <w:r w:rsidR="00D84856">
        <w:rPr>
          <w:rStyle w:val="Char4"/>
          <w:rtl/>
          <w:lang w:bidi="fa-IR"/>
        </w:rPr>
        <w:t>ی</w:t>
      </w:r>
      <w:r w:rsidRPr="00D84856">
        <w:rPr>
          <w:rStyle w:val="Char4"/>
          <w:rtl/>
          <w:lang w:bidi="fa-IR"/>
        </w:rPr>
        <w:t xml:space="preserve"> از مردم قرار گرفت</w:t>
      </w:r>
      <w:r w:rsidR="00D84856">
        <w:rPr>
          <w:rStyle w:val="Char4"/>
          <w:rtl/>
          <w:lang w:bidi="fa-IR"/>
        </w:rPr>
        <w:t>ی</w:t>
      </w:r>
      <w:r w:rsidRPr="00D84856">
        <w:rPr>
          <w:rStyle w:val="Char4"/>
          <w:rtl/>
          <w:lang w:bidi="fa-IR"/>
        </w:rPr>
        <w:t>، به ه</w:t>
      </w:r>
      <w:r w:rsidR="00D84856">
        <w:rPr>
          <w:rStyle w:val="Char4"/>
          <w:rtl/>
          <w:lang w:bidi="fa-IR"/>
        </w:rPr>
        <w:t>ی</w:t>
      </w:r>
      <w:r w:rsidRPr="00D84856">
        <w:rPr>
          <w:rStyle w:val="Char4"/>
          <w:rtl/>
          <w:lang w:bidi="fa-IR"/>
        </w:rPr>
        <w:t>چ وجه، گروه</w:t>
      </w:r>
      <w:r w:rsidR="00D84856">
        <w:rPr>
          <w:rStyle w:val="Char4"/>
          <w:rtl/>
          <w:lang w:bidi="fa-IR"/>
        </w:rPr>
        <w:t>ی</w:t>
      </w:r>
      <w:r w:rsidRPr="00D84856">
        <w:rPr>
          <w:rStyle w:val="Char4"/>
          <w:rtl/>
          <w:lang w:bidi="fa-IR"/>
        </w:rPr>
        <w:t xml:space="preserve"> از مردم، و </w:t>
      </w:r>
      <w:r w:rsidR="00D84856">
        <w:rPr>
          <w:rStyle w:val="Char4"/>
          <w:rtl/>
          <w:lang w:bidi="fa-IR"/>
        </w:rPr>
        <w:t>ی</w:t>
      </w:r>
      <w:r w:rsidRPr="00D84856">
        <w:rPr>
          <w:rStyle w:val="Char4"/>
          <w:rtl/>
          <w:lang w:bidi="fa-IR"/>
        </w:rPr>
        <w:t>ا قوم و قب</w:t>
      </w:r>
      <w:r w:rsidR="00D84856">
        <w:rPr>
          <w:rStyle w:val="Char4"/>
          <w:rtl/>
          <w:lang w:bidi="fa-IR"/>
        </w:rPr>
        <w:t>ی</w:t>
      </w:r>
      <w:r w:rsidRPr="00D84856">
        <w:rPr>
          <w:rStyle w:val="Char4"/>
          <w:rtl/>
          <w:lang w:bidi="fa-IR"/>
        </w:rPr>
        <w:t>له‌ا</w:t>
      </w:r>
      <w:r w:rsidR="00D84856">
        <w:rPr>
          <w:rStyle w:val="Char4"/>
          <w:rtl/>
          <w:lang w:bidi="fa-IR"/>
        </w:rPr>
        <w:t>ی</w:t>
      </w:r>
      <w:r w:rsidRPr="00D84856">
        <w:rPr>
          <w:rStyle w:val="Char4"/>
          <w:rtl/>
          <w:lang w:bidi="fa-IR"/>
        </w:rPr>
        <w:t xml:space="preserve"> را بطور عام مورد مذمت قرار مده، چون ممكن است برخ</w:t>
      </w:r>
      <w:r w:rsidR="00D84856">
        <w:rPr>
          <w:rStyle w:val="Char4"/>
          <w:rtl/>
          <w:lang w:bidi="fa-IR"/>
        </w:rPr>
        <w:t>ی</w:t>
      </w:r>
      <w:r w:rsidRPr="00D84856">
        <w:rPr>
          <w:rStyle w:val="Char4"/>
          <w:rtl/>
          <w:lang w:bidi="fa-IR"/>
        </w:rPr>
        <w:t xml:space="preserve"> از آنان</w:t>
      </w:r>
      <w:r w:rsidR="00D84856">
        <w:rPr>
          <w:rStyle w:val="Char4"/>
          <w:rtl/>
          <w:lang w:bidi="fa-IR"/>
        </w:rPr>
        <w:t>ی</w:t>
      </w:r>
      <w:r w:rsidRPr="00D84856">
        <w:rPr>
          <w:rStyle w:val="Char4"/>
          <w:rtl/>
          <w:lang w:bidi="fa-IR"/>
        </w:rPr>
        <w:t xml:space="preserve"> كه در حضور تو هستند اشتباه آن را بفهمند كه در ا</w:t>
      </w:r>
      <w:r w:rsidR="00D84856">
        <w:rPr>
          <w:rStyle w:val="Char4"/>
          <w:rtl/>
          <w:lang w:bidi="fa-IR"/>
        </w:rPr>
        <w:t>ی</w:t>
      </w:r>
      <w:r w:rsidRPr="00D84856">
        <w:rPr>
          <w:rStyle w:val="Char4"/>
          <w:rtl/>
          <w:lang w:bidi="fa-IR"/>
        </w:rPr>
        <w:t>ن صورت از مكافات عمل آنان درامان نخواه</w:t>
      </w:r>
      <w:r w:rsidR="00D84856">
        <w:rPr>
          <w:rStyle w:val="Char4"/>
          <w:rtl/>
          <w:lang w:bidi="fa-IR"/>
        </w:rPr>
        <w:t>ی</w:t>
      </w:r>
      <w:r w:rsidRPr="00D84856">
        <w:rPr>
          <w:rStyle w:val="Char4"/>
          <w:rtl/>
          <w:lang w:bidi="fa-IR"/>
        </w:rPr>
        <w:t xml:space="preserve"> بود. و </w:t>
      </w:r>
      <w:r w:rsidR="00D84856">
        <w:rPr>
          <w:rStyle w:val="Char4"/>
          <w:rtl/>
          <w:lang w:bidi="fa-IR"/>
        </w:rPr>
        <w:t>ی</w:t>
      </w:r>
      <w:r w:rsidRPr="00D84856">
        <w:rPr>
          <w:rStyle w:val="Char4"/>
          <w:rtl/>
          <w:lang w:bidi="fa-IR"/>
        </w:rPr>
        <w:t>ا شا</w:t>
      </w:r>
      <w:r w:rsidR="00D84856">
        <w:rPr>
          <w:rStyle w:val="Char4"/>
          <w:rtl/>
          <w:lang w:bidi="fa-IR"/>
        </w:rPr>
        <w:t>ی</w:t>
      </w:r>
      <w:r w:rsidRPr="00D84856">
        <w:rPr>
          <w:rStyle w:val="Char4"/>
          <w:rtl/>
          <w:lang w:bidi="fa-IR"/>
        </w:rPr>
        <w:t>د عمدا تو را به نادان</w:t>
      </w:r>
      <w:r w:rsidR="00D84856">
        <w:rPr>
          <w:rStyle w:val="Char4"/>
          <w:rtl/>
          <w:lang w:bidi="fa-IR"/>
        </w:rPr>
        <w:t>ی</w:t>
      </w:r>
      <w:r w:rsidRPr="00D84856">
        <w:rPr>
          <w:rStyle w:val="Char4"/>
          <w:rtl/>
          <w:lang w:bidi="fa-IR"/>
        </w:rPr>
        <w:t xml:space="preserve"> مورد اهانت قرار دهند</w:t>
      </w:r>
      <w:r w:rsidRPr="009E2028">
        <w:rPr>
          <w:rStyle w:val="FootnoteReference"/>
          <w:rFonts w:cs="IRLotus"/>
          <w:rtl/>
          <w:lang w:bidi="fa-IR"/>
        </w:rPr>
        <w:footnoteReference w:id="780"/>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ابن عبدالبر گفته است: كه گفته م</w:t>
      </w:r>
      <w:r w:rsidR="00D84856">
        <w:rPr>
          <w:rStyle w:val="Char4"/>
          <w:rtl/>
          <w:lang w:bidi="fa-IR"/>
        </w:rPr>
        <w:t>ی</w:t>
      </w:r>
      <w:r w:rsidRPr="00D84856">
        <w:rPr>
          <w:rStyle w:val="Char4"/>
          <w:rtl/>
          <w:lang w:bidi="fa-IR"/>
        </w:rPr>
        <w:t>‌شد، شش دسته و گروه هستند كه هرگاه به آنها اهانت</w:t>
      </w:r>
      <w:r w:rsidR="00D84856">
        <w:rPr>
          <w:rStyle w:val="Char4"/>
          <w:rtl/>
          <w:lang w:bidi="fa-IR"/>
        </w:rPr>
        <w:t>ی</w:t>
      </w:r>
      <w:r w:rsidRPr="00D84856">
        <w:rPr>
          <w:rStyle w:val="Char4"/>
          <w:rtl/>
          <w:lang w:bidi="fa-IR"/>
        </w:rPr>
        <w:t xml:space="preserve"> شد، بجز خودشان كس</w:t>
      </w:r>
      <w:r w:rsidR="00D84856">
        <w:rPr>
          <w:rStyle w:val="Char4"/>
          <w:rtl/>
          <w:lang w:bidi="fa-IR"/>
        </w:rPr>
        <w:t>ی</w:t>
      </w:r>
      <w:r w:rsidRPr="00D84856">
        <w:rPr>
          <w:rStyle w:val="Char4"/>
          <w:rtl/>
          <w:lang w:bidi="fa-IR"/>
        </w:rPr>
        <w:t xml:space="preserve"> د</w:t>
      </w:r>
      <w:r w:rsidR="00D84856">
        <w:rPr>
          <w:rStyle w:val="Char4"/>
          <w:rtl/>
          <w:lang w:bidi="fa-IR"/>
        </w:rPr>
        <w:t>ی</w:t>
      </w:r>
      <w:r w:rsidRPr="00D84856">
        <w:rPr>
          <w:rStyle w:val="Char4"/>
          <w:rtl/>
          <w:lang w:bidi="fa-IR"/>
        </w:rPr>
        <w:t>گر را سرزنش نكنند:</w:t>
      </w:r>
    </w:p>
    <w:p w:rsidR="0043651E" w:rsidRDefault="00C16D4B" w:rsidP="0043651E">
      <w:pPr>
        <w:widowControl w:val="0"/>
        <w:numPr>
          <w:ilvl w:val="0"/>
          <w:numId w:val="42"/>
        </w:numPr>
        <w:spacing w:line="250" w:lineRule="auto"/>
        <w:jc w:val="lowKashida"/>
        <w:rPr>
          <w:rStyle w:val="Char4"/>
          <w:lang w:bidi="fa-IR"/>
        </w:rPr>
      </w:pPr>
      <w:r w:rsidRPr="00D84856">
        <w:rPr>
          <w:rStyle w:val="Char4"/>
          <w:rtl/>
          <w:lang w:bidi="fa-IR"/>
        </w:rPr>
        <w:t>كس</w:t>
      </w:r>
      <w:r w:rsidR="00D84856">
        <w:rPr>
          <w:rStyle w:val="Char4"/>
          <w:rtl/>
          <w:lang w:bidi="fa-IR"/>
        </w:rPr>
        <w:t>ی</w:t>
      </w:r>
      <w:r w:rsidRPr="00D84856">
        <w:rPr>
          <w:rStyle w:val="Char4"/>
          <w:rtl/>
          <w:lang w:bidi="fa-IR"/>
        </w:rPr>
        <w:t xml:space="preserve"> كه بر سفره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‌نش</w:t>
      </w:r>
      <w:r w:rsidR="00D84856">
        <w:rPr>
          <w:rStyle w:val="Char4"/>
          <w:rtl/>
          <w:lang w:bidi="fa-IR"/>
        </w:rPr>
        <w:t>ی</w:t>
      </w:r>
      <w:r w:rsidRPr="00D84856">
        <w:rPr>
          <w:rStyle w:val="Char4"/>
          <w:rtl/>
          <w:lang w:bidi="fa-IR"/>
        </w:rPr>
        <w:t>ند بدون ا</w:t>
      </w:r>
      <w:r w:rsidR="00D84856">
        <w:rPr>
          <w:rStyle w:val="Char4"/>
          <w:rtl/>
          <w:lang w:bidi="fa-IR"/>
        </w:rPr>
        <w:t>ی</w:t>
      </w:r>
      <w:r w:rsidRPr="00D84856">
        <w:rPr>
          <w:rStyle w:val="Char4"/>
          <w:rtl/>
          <w:lang w:bidi="fa-IR"/>
        </w:rPr>
        <w:t>نكه او را دعوت كرده باشند.</w:t>
      </w:r>
    </w:p>
    <w:p w:rsidR="0043651E" w:rsidRDefault="00C16D4B" w:rsidP="0043651E">
      <w:pPr>
        <w:widowControl w:val="0"/>
        <w:numPr>
          <w:ilvl w:val="0"/>
          <w:numId w:val="42"/>
        </w:numPr>
        <w:spacing w:line="250" w:lineRule="auto"/>
        <w:jc w:val="lowKashida"/>
        <w:rPr>
          <w:rStyle w:val="Char4"/>
          <w:lang w:bidi="fa-IR"/>
        </w:rPr>
      </w:pPr>
      <w:r w:rsidRPr="00D84856">
        <w:rPr>
          <w:rStyle w:val="Char4"/>
          <w:rtl/>
          <w:lang w:bidi="fa-IR"/>
        </w:rPr>
        <w:t>كس</w:t>
      </w:r>
      <w:r w:rsidR="00D84856">
        <w:rPr>
          <w:rStyle w:val="Char4"/>
          <w:rtl/>
          <w:lang w:bidi="fa-IR"/>
        </w:rPr>
        <w:t>ی</w:t>
      </w:r>
      <w:r w:rsidRPr="00D84856">
        <w:rPr>
          <w:rStyle w:val="Char4"/>
          <w:rtl/>
          <w:lang w:bidi="fa-IR"/>
        </w:rPr>
        <w:t xml:space="preserve"> كه از افراد خس</w:t>
      </w:r>
      <w:r w:rsidR="00D84856">
        <w:rPr>
          <w:rStyle w:val="Char4"/>
          <w:rtl/>
          <w:lang w:bidi="fa-IR"/>
        </w:rPr>
        <w:t>ی</w:t>
      </w:r>
      <w:r w:rsidRPr="00D84856">
        <w:rPr>
          <w:rStyle w:val="Char4"/>
          <w:rtl/>
          <w:lang w:bidi="fa-IR"/>
        </w:rPr>
        <w:t>س و بخ</w:t>
      </w:r>
      <w:r w:rsidR="00D84856">
        <w:rPr>
          <w:rStyle w:val="Char4"/>
          <w:rtl/>
          <w:lang w:bidi="fa-IR"/>
        </w:rPr>
        <w:t>ی</w:t>
      </w:r>
      <w:r w:rsidRPr="00D84856">
        <w:rPr>
          <w:rStyle w:val="Char4"/>
          <w:rtl/>
          <w:lang w:bidi="fa-IR"/>
        </w:rPr>
        <w:t>ل فضل و برتر</w:t>
      </w:r>
      <w:r w:rsidR="00D84856">
        <w:rPr>
          <w:rStyle w:val="Char4"/>
          <w:rtl/>
          <w:lang w:bidi="fa-IR"/>
        </w:rPr>
        <w:t>ی</w:t>
      </w:r>
      <w:r w:rsidRPr="00D84856">
        <w:rPr>
          <w:rStyle w:val="Char4"/>
          <w:rtl/>
          <w:lang w:bidi="fa-IR"/>
        </w:rPr>
        <w:t xml:space="preserve"> طلب نما</w:t>
      </w:r>
      <w:r w:rsidR="00D84856">
        <w:rPr>
          <w:rStyle w:val="Char4"/>
          <w:rtl/>
          <w:lang w:bidi="fa-IR"/>
        </w:rPr>
        <w:t>ی</w:t>
      </w:r>
      <w:r w:rsidRPr="00D84856">
        <w:rPr>
          <w:rStyle w:val="Char4"/>
          <w:rtl/>
          <w:lang w:bidi="fa-IR"/>
        </w:rPr>
        <w:t>د.</w:t>
      </w:r>
    </w:p>
    <w:p w:rsidR="0043651E" w:rsidRDefault="00C16D4B" w:rsidP="0043651E">
      <w:pPr>
        <w:widowControl w:val="0"/>
        <w:numPr>
          <w:ilvl w:val="0"/>
          <w:numId w:val="42"/>
        </w:numPr>
        <w:spacing w:line="250" w:lineRule="auto"/>
        <w:jc w:val="lowKashida"/>
        <w:rPr>
          <w:rStyle w:val="Char4"/>
          <w:lang w:bidi="fa-IR"/>
        </w:rPr>
      </w:pPr>
      <w:r w:rsidRPr="00D84856">
        <w:rPr>
          <w:rStyle w:val="Char4"/>
          <w:rtl/>
          <w:lang w:bidi="fa-IR"/>
        </w:rPr>
        <w:t>كس</w:t>
      </w:r>
      <w:r w:rsidR="00D84856">
        <w:rPr>
          <w:rStyle w:val="Char4"/>
          <w:rtl/>
          <w:lang w:bidi="fa-IR"/>
        </w:rPr>
        <w:t>ی</w:t>
      </w:r>
      <w:r w:rsidRPr="00D84856">
        <w:rPr>
          <w:rStyle w:val="Char4"/>
          <w:rtl/>
          <w:lang w:bidi="fa-IR"/>
        </w:rPr>
        <w:t xml:space="preserve"> كه م</w:t>
      </w:r>
      <w:r w:rsidR="00D84856">
        <w:rPr>
          <w:rStyle w:val="Char4"/>
          <w:rtl/>
          <w:lang w:bidi="fa-IR"/>
        </w:rPr>
        <w:t>ی</w:t>
      </w:r>
      <w:r w:rsidRPr="00D84856">
        <w:rPr>
          <w:rStyle w:val="Char4"/>
          <w:rtl/>
          <w:lang w:bidi="fa-IR"/>
        </w:rPr>
        <w:t>ان حرفها</w:t>
      </w:r>
      <w:r w:rsidR="00D84856">
        <w:rPr>
          <w:rStyle w:val="Char4"/>
          <w:rtl/>
          <w:lang w:bidi="fa-IR"/>
        </w:rPr>
        <w:t>ی</w:t>
      </w:r>
      <w:r w:rsidRPr="00D84856">
        <w:rPr>
          <w:rStyle w:val="Char4"/>
          <w:rtl/>
          <w:lang w:bidi="fa-IR"/>
        </w:rPr>
        <w:t xml:space="preserve"> دو نفر وارد م</w:t>
      </w:r>
      <w:r w:rsidR="00D84856">
        <w:rPr>
          <w:rStyle w:val="Char4"/>
          <w:rtl/>
          <w:lang w:bidi="fa-IR"/>
        </w:rPr>
        <w:t>ی</w:t>
      </w:r>
      <w:r w:rsidRPr="00D84856">
        <w:rPr>
          <w:rStyle w:val="Char4"/>
          <w:rtl/>
          <w:lang w:bidi="fa-IR"/>
        </w:rPr>
        <w:t>‌شود بدون ا</w:t>
      </w:r>
      <w:r w:rsidR="00D84856">
        <w:rPr>
          <w:rStyle w:val="Char4"/>
          <w:rtl/>
          <w:lang w:bidi="fa-IR"/>
        </w:rPr>
        <w:t>ی</w:t>
      </w:r>
      <w:r w:rsidRPr="00D84856">
        <w:rPr>
          <w:rStyle w:val="Char4"/>
          <w:rtl/>
          <w:lang w:bidi="fa-IR"/>
        </w:rPr>
        <w:t>نكه چن</w:t>
      </w:r>
      <w:r w:rsidR="00D84856">
        <w:rPr>
          <w:rStyle w:val="Char4"/>
          <w:rtl/>
          <w:lang w:bidi="fa-IR"/>
        </w:rPr>
        <w:t>ی</w:t>
      </w:r>
      <w:r w:rsidRPr="00D84856">
        <w:rPr>
          <w:rStyle w:val="Char4"/>
          <w:rtl/>
          <w:lang w:bidi="fa-IR"/>
        </w:rPr>
        <w:t>ن اجازه‌ا</w:t>
      </w:r>
      <w:r w:rsidR="00D84856">
        <w:rPr>
          <w:rStyle w:val="Char4"/>
          <w:rtl/>
          <w:lang w:bidi="fa-IR"/>
        </w:rPr>
        <w:t>ی</w:t>
      </w:r>
      <w:r w:rsidRPr="00D84856">
        <w:rPr>
          <w:rStyle w:val="Char4"/>
          <w:rtl/>
          <w:lang w:bidi="fa-IR"/>
        </w:rPr>
        <w:t xml:space="preserve"> داده باشند.</w:t>
      </w:r>
    </w:p>
    <w:p w:rsidR="0043651E" w:rsidRDefault="00C16D4B" w:rsidP="0043651E">
      <w:pPr>
        <w:widowControl w:val="0"/>
        <w:numPr>
          <w:ilvl w:val="0"/>
          <w:numId w:val="42"/>
        </w:numPr>
        <w:spacing w:line="250" w:lineRule="auto"/>
        <w:jc w:val="lowKashida"/>
        <w:rPr>
          <w:rStyle w:val="Char4"/>
          <w:lang w:bidi="fa-IR"/>
        </w:rPr>
      </w:pPr>
      <w:r w:rsidRPr="00D84856">
        <w:rPr>
          <w:rStyle w:val="Char4"/>
          <w:rtl/>
          <w:lang w:bidi="fa-IR"/>
        </w:rPr>
        <w:t>كس</w:t>
      </w:r>
      <w:r w:rsidR="00D84856">
        <w:rPr>
          <w:rStyle w:val="Char4"/>
          <w:rtl/>
          <w:lang w:bidi="fa-IR"/>
        </w:rPr>
        <w:t>ی</w:t>
      </w:r>
      <w:r w:rsidRPr="00D84856">
        <w:rPr>
          <w:rStyle w:val="Char4"/>
          <w:rtl/>
          <w:lang w:bidi="fa-IR"/>
        </w:rPr>
        <w:t xml:space="preserve"> كه حاكم و بزرگان را دست كم بگ</w:t>
      </w:r>
      <w:r w:rsidR="00D84856">
        <w:rPr>
          <w:rStyle w:val="Char4"/>
          <w:rtl/>
          <w:lang w:bidi="fa-IR"/>
        </w:rPr>
        <w:t>ی</w:t>
      </w:r>
      <w:r w:rsidRPr="00D84856">
        <w:rPr>
          <w:rStyle w:val="Char4"/>
          <w:rtl/>
          <w:lang w:bidi="fa-IR"/>
        </w:rPr>
        <w:t>رد و به آنان ب</w:t>
      </w:r>
      <w:r w:rsidR="00D84856">
        <w:rPr>
          <w:rStyle w:val="Char4"/>
          <w:rtl/>
          <w:lang w:bidi="fa-IR"/>
        </w:rPr>
        <w:t>ی</w:t>
      </w:r>
      <w:r w:rsidRPr="00D84856">
        <w:rPr>
          <w:rStyle w:val="Char4"/>
          <w:rtl/>
          <w:lang w:bidi="fa-IR"/>
        </w:rPr>
        <w:t>‌احترام</w:t>
      </w:r>
      <w:r w:rsidR="00D84856">
        <w:rPr>
          <w:rStyle w:val="Char4"/>
          <w:rtl/>
          <w:lang w:bidi="fa-IR"/>
        </w:rPr>
        <w:t>ی</w:t>
      </w:r>
      <w:r w:rsidRPr="00D84856">
        <w:rPr>
          <w:rStyle w:val="Char4"/>
          <w:rtl/>
          <w:lang w:bidi="fa-IR"/>
        </w:rPr>
        <w:t xml:space="preserve"> كند.</w:t>
      </w:r>
    </w:p>
    <w:p w:rsidR="0043651E" w:rsidRDefault="00C16D4B" w:rsidP="0043651E">
      <w:pPr>
        <w:widowControl w:val="0"/>
        <w:numPr>
          <w:ilvl w:val="0"/>
          <w:numId w:val="42"/>
        </w:numPr>
        <w:spacing w:line="250" w:lineRule="auto"/>
        <w:jc w:val="lowKashida"/>
        <w:rPr>
          <w:rStyle w:val="Char4"/>
          <w:lang w:bidi="fa-IR"/>
        </w:rPr>
      </w:pPr>
      <w:r w:rsidRPr="00D84856">
        <w:rPr>
          <w:rStyle w:val="Char4"/>
          <w:rtl/>
          <w:lang w:bidi="fa-IR"/>
        </w:rPr>
        <w:t>نشستن در مجلس</w:t>
      </w:r>
      <w:r w:rsidR="00D84856">
        <w:rPr>
          <w:rStyle w:val="Char4"/>
          <w:rtl/>
          <w:lang w:bidi="fa-IR"/>
        </w:rPr>
        <w:t>ی</w:t>
      </w:r>
      <w:r w:rsidRPr="00D84856">
        <w:rPr>
          <w:rStyle w:val="Char4"/>
          <w:rtl/>
          <w:lang w:bidi="fa-IR"/>
        </w:rPr>
        <w:t xml:space="preserve"> كه جا</w:t>
      </w:r>
      <w:r w:rsidR="00D84856">
        <w:rPr>
          <w:rStyle w:val="Char4"/>
          <w:rtl/>
          <w:lang w:bidi="fa-IR"/>
        </w:rPr>
        <w:t>ی</w:t>
      </w:r>
      <w:r w:rsidRPr="00D84856">
        <w:rPr>
          <w:rStyle w:val="Char4"/>
          <w:rtl/>
          <w:lang w:bidi="fa-IR"/>
        </w:rPr>
        <w:t>گاه او ن</w:t>
      </w:r>
      <w:r w:rsidR="00D84856">
        <w:rPr>
          <w:rStyle w:val="Char4"/>
          <w:rtl/>
          <w:lang w:bidi="fa-IR"/>
        </w:rPr>
        <w:t>ی</w:t>
      </w:r>
      <w:r w:rsidRPr="00D84856">
        <w:rPr>
          <w:rStyle w:val="Char4"/>
          <w:rtl/>
          <w:lang w:bidi="fa-IR"/>
        </w:rPr>
        <w:t>ست.</w:t>
      </w:r>
    </w:p>
    <w:p w:rsidR="00C16D4B" w:rsidRPr="00D84856" w:rsidRDefault="00C16D4B" w:rsidP="0043651E">
      <w:pPr>
        <w:widowControl w:val="0"/>
        <w:numPr>
          <w:ilvl w:val="0"/>
          <w:numId w:val="42"/>
        </w:numPr>
        <w:spacing w:line="250" w:lineRule="auto"/>
        <w:jc w:val="lowKashida"/>
        <w:rPr>
          <w:rStyle w:val="Char4"/>
          <w:rtl/>
          <w:lang w:bidi="fa-IR"/>
        </w:rPr>
      </w:pPr>
      <w:r w:rsidRPr="00D84856">
        <w:rPr>
          <w:rStyle w:val="Char4"/>
          <w:rtl/>
          <w:lang w:bidi="fa-IR"/>
        </w:rPr>
        <w:t>سخن‌گفتن برا</w:t>
      </w:r>
      <w:r w:rsidR="00D84856">
        <w:rPr>
          <w:rStyle w:val="Char4"/>
          <w:rtl/>
          <w:lang w:bidi="fa-IR"/>
        </w:rPr>
        <w:t>ی</w:t>
      </w:r>
      <w:r w:rsidRPr="00D84856">
        <w:rPr>
          <w:rStyle w:val="Char4"/>
          <w:rtl/>
          <w:lang w:bidi="fa-IR"/>
        </w:rPr>
        <w:t xml:space="preserve"> كس</w:t>
      </w:r>
      <w:r w:rsidR="00D84856">
        <w:rPr>
          <w:rStyle w:val="Char4"/>
          <w:rtl/>
          <w:lang w:bidi="fa-IR"/>
        </w:rPr>
        <w:t>ی</w:t>
      </w:r>
      <w:r w:rsidRPr="00D84856">
        <w:rPr>
          <w:rStyle w:val="Char4"/>
          <w:rtl/>
          <w:lang w:bidi="fa-IR"/>
        </w:rPr>
        <w:t xml:space="preserve"> كه به او گوش نم</w:t>
      </w:r>
      <w:r w:rsidR="00D84856">
        <w:rPr>
          <w:rStyle w:val="Char4"/>
          <w:rtl/>
          <w:lang w:bidi="fa-IR"/>
        </w:rPr>
        <w:t>ی</w:t>
      </w:r>
      <w:r w:rsidRPr="00D84856">
        <w:rPr>
          <w:rStyle w:val="Char4"/>
          <w:rtl/>
          <w:lang w:bidi="fa-IR"/>
        </w:rPr>
        <w:t>‌دهد</w:t>
      </w:r>
      <w:r w:rsidRPr="009E2028">
        <w:rPr>
          <w:rStyle w:val="FootnoteReference"/>
          <w:rFonts w:cs="IRLotus"/>
          <w:rtl/>
          <w:lang w:bidi="fa-IR"/>
        </w:rPr>
        <w:footnoteReference w:id="781"/>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حك</w:t>
      </w:r>
      <w:r w:rsidR="00D84856">
        <w:rPr>
          <w:rStyle w:val="Char4"/>
          <w:rtl/>
          <w:lang w:bidi="fa-IR"/>
        </w:rPr>
        <w:t>ی</w:t>
      </w:r>
      <w:r w:rsidRPr="00D84856">
        <w:rPr>
          <w:rStyle w:val="Char4"/>
          <w:rtl/>
          <w:lang w:bidi="fa-IR"/>
        </w:rPr>
        <w:t>م</w:t>
      </w:r>
      <w:r w:rsidR="00D84856">
        <w:rPr>
          <w:rStyle w:val="Char4"/>
          <w:rtl/>
          <w:lang w:bidi="fa-IR"/>
        </w:rPr>
        <w:t>ی</w:t>
      </w:r>
      <w:r w:rsidRPr="00D84856">
        <w:rPr>
          <w:rStyle w:val="Char4"/>
          <w:rtl/>
          <w:lang w:bidi="fa-IR"/>
        </w:rPr>
        <w:t xml:space="preserve"> به فرزندش چن</w:t>
      </w:r>
      <w:r w:rsidR="00D84856">
        <w:rPr>
          <w:rStyle w:val="Char4"/>
          <w:rtl/>
          <w:lang w:bidi="fa-IR"/>
        </w:rPr>
        <w:t>ی</w:t>
      </w:r>
      <w:r w:rsidRPr="00D84856">
        <w:rPr>
          <w:rStyle w:val="Char4"/>
          <w:rtl/>
          <w:lang w:bidi="fa-IR"/>
        </w:rPr>
        <w:t>ن توص</w:t>
      </w:r>
      <w:r w:rsidR="00D84856">
        <w:rPr>
          <w:rStyle w:val="Char4"/>
          <w:rtl/>
          <w:lang w:bidi="fa-IR"/>
        </w:rPr>
        <w:t>ی</w:t>
      </w:r>
      <w:r w:rsidRPr="00D84856">
        <w:rPr>
          <w:rStyle w:val="Char4"/>
          <w:rtl/>
          <w:lang w:bidi="fa-IR"/>
        </w:rPr>
        <w:t>ه م</w:t>
      </w:r>
      <w:r w:rsidR="00D84856">
        <w:rPr>
          <w:rStyle w:val="Char4"/>
          <w:rtl/>
          <w:lang w:bidi="fa-IR"/>
        </w:rPr>
        <w:t>ی</w:t>
      </w:r>
      <w:r w:rsidRPr="00D84856">
        <w:rPr>
          <w:rStyle w:val="Char4"/>
          <w:rtl/>
          <w:lang w:bidi="fa-IR"/>
        </w:rPr>
        <w:t xml:space="preserve">‌نمود: </w:t>
      </w:r>
    </w:p>
    <w:p w:rsidR="00C16D4B" w:rsidRDefault="00C16D4B" w:rsidP="00D84856">
      <w:pPr>
        <w:widowControl w:val="0"/>
        <w:spacing w:line="250" w:lineRule="auto"/>
        <w:ind w:firstLine="284"/>
        <w:jc w:val="lowKashida"/>
        <w:rPr>
          <w:rStyle w:val="Char4"/>
          <w:rtl/>
          <w:lang w:bidi="fa-IR"/>
        </w:rPr>
      </w:pPr>
      <w:r w:rsidRPr="00D84856">
        <w:rPr>
          <w:rStyle w:val="Char4"/>
          <w:rtl/>
          <w:lang w:bidi="fa-IR"/>
        </w:rPr>
        <w:t xml:space="preserve">همانطور كه خوب سخن‌گفتن را </w:t>
      </w:r>
      <w:r w:rsidR="00D84856">
        <w:rPr>
          <w:rStyle w:val="Char4"/>
          <w:rtl/>
          <w:lang w:bidi="fa-IR"/>
        </w:rPr>
        <w:t>ی</w:t>
      </w:r>
      <w:r w:rsidRPr="00D84856">
        <w:rPr>
          <w:rStyle w:val="Char4"/>
          <w:rtl/>
          <w:lang w:bidi="fa-IR"/>
        </w:rPr>
        <w:t>اد م</w:t>
      </w:r>
      <w:r w:rsidR="00D84856">
        <w:rPr>
          <w:rStyle w:val="Char4"/>
          <w:rtl/>
          <w:lang w:bidi="fa-IR"/>
        </w:rPr>
        <w:t>ی</w:t>
      </w:r>
      <w:r w:rsidRPr="00D84856">
        <w:rPr>
          <w:rStyle w:val="Char4"/>
          <w:rtl/>
          <w:lang w:bidi="fa-IR"/>
        </w:rPr>
        <w:t>‌گ</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 ن</w:t>
      </w:r>
      <w:r w:rsidR="00D84856">
        <w:rPr>
          <w:rStyle w:val="Char4"/>
          <w:rtl/>
          <w:lang w:bidi="fa-IR"/>
        </w:rPr>
        <w:t xml:space="preserve">یک </w:t>
      </w:r>
      <w:r w:rsidRPr="00D84856">
        <w:rPr>
          <w:rStyle w:val="Char4"/>
          <w:rtl/>
          <w:lang w:bidi="fa-IR"/>
        </w:rPr>
        <w:t xml:space="preserve">گوش‌دادن را هم </w:t>
      </w:r>
      <w:r w:rsidR="00D84856">
        <w:rPr>
          <w:rStyle w:val="Char4"/>
          <w:rtl/>
          <w:lang w:bidi="fa-IR"/>
        </w:rPr>
        <w:t>ی</w:t>
      </w:r>
      <w:r w:rsidRPr="00D84856">
        <w:rPr>
          <w:rStyle w:val="Char4"/>
          <w:rtl/>
          <w:lang w:bidi="fa-IR"/>
        </w:rPr>
        <w:t>اد بگ</w:t>
      </w:r>
      <w:r w:rsidR="00D84856">
        <w:rPr>
          <w:rStyle w:val="Char4"/>
          <w:rtl/>
          <w:lang w:bidi="fa-IR"/>
        </w:rPr>
        <w:t>ی</w:t>
      </w:r>
      <w:r w:rsidRPr="00D84856">
        <w:rPr>
          <w:rStyle w:val="Char4"/>
          <w:rtl/>
          <w:lang w:bidi="fa-IR"/>
        </w:rPr>
        <w:t>ر، چون ن</w:t>
      </w:r>
      <w:r w:rsidR="00D84856">
        <w:rPr>
          <w:rStyle w:val="Char4"/>
          <w:rtl/>
          <w:lang w:bidi="fa-IR"/>
        </w:rPr>
        <w:t xml:space="preserve">یک </w:t>
      </w:r>
      <w:r w:rsidRPr="00D84856">
        <w:rPr>
          <w:rStyle w:val="Char4"/>
          <w:rtl/>
          <w:lang w:bidi="fa-IR"/>
        </w:rPr>
        <w:t>گوش‌دادن تو، مهلت‌دادن به متكلم است تا سخنانش را برا</w:t>
      </w:r>
      <w:r w:rsidR="00D84856">
        <w:rPr>
          <w:rStyle w:val="Char4"/>
          <w:rtl/>
          <w:lang w:bidi="fa-IR"/>
        </w:rPr>
        <w:t>ی</w:t>
      </w:r>
      <w:r w:rsidRPr="00D84856">
        <w:rPr>
          <w:rStyle w:val="Char4"/>
          <w:rtl/>
          <w:lang w:bidi="fa-IR"/>
        </w:rPr>
        <w:t>ت بازگو كند. و با</w:t>
      </w:r>
      <w:r w:rsidR="00D84856">
        <w:rPr>
          <w:rStyle w:val="Char4"/>
          <w:rtl/>
          <w:lang w:bidi="fa-IR"/>
        </w:rPr>
        <w:t>ی</w:t>
      </w:r>
      <w:r w:rsidRPr="00D84856">
        <w:rPr>
          <w:rStyle w:val="Char4"/>
          <w:rtl/>
          <w:lang w:bidi="fa-IR"/>
        </w:rPr>
        <w:t>د هنگام گوش‌دادن به او نگاه كرد، و چ</w:t>
      </w:r>
      <w:r w:rsidR="00D84856">
        <w:rPr>
          <w:rStyle w:val="Char4"/>
          <w:rtl/>
          <w:lang w:bidi="fa-IR"/>
        </w:rPr>
        <w:t>ی</w:t>
      </w:r>
      <w:r w:rsidRPr="00D84856">
        <w:rPr>
          <w:rStyle w:val="Char4"/>
          <w:rtl/>
          <w:lang w:bidi="fa-IR"/>
        </w:rPr>
        <w:t>زها</w:t>
      </w:r>
      <w:r w:rsidR="00D84856">
        <w:rPr>
          <w:rStyle w:val="Char4"/>
          <w:rtl/>
          <w:lang w:bidi="fa-IR"/>
        </w:rPr>
        <w:t>یی</w:t>
      </w:r>
      <w:r w:rsidRPr="00D84856">
        <w:rPr>
          <w:rStyle w:val="Char4"/>
          <w:rtl/>
          <w:lang w:bidi="fa-IR"/>
        </w:rPr>
        <w:t xml:space="preserve"> كه تو م</w:t>
      </w:r>
      <w:r w:rsidR="00D84856">
        <w:rPr>
          <w:rStyle w:val="Char4"/>
          <w:rtl/>
          <w:lang w:bidi="fa-IR"/>
        </w:rPr>
        <w:t>ی</w:t>
      </w:r>
      <w:r w:rsidRPr="00D84856">
        <w:rPr>
          <w:rStyle w:val="Char4"/>
          <w:rtl/>
          <w:lang w:bidi="fa-IR"/>
        </w:rPr>
        <w:t>‌دان</w:t>
      </w:r>
      <w:r w:rsidR="00D84856">
        <w:rPr>
          <w:rStyle w:val="Char4"/>
          <w:rtl/>
          <w:lang w:bidi="fa-IR"/>
        </w:rPr>
        <w:t>ی</w:t>
      </w:r>
      <w:r w:rsidRPr="00D84856">
        <w:rPr>
          <w:rStyle w:val="Char4"/>
          <w:rtl/>
          <w:lang w:bidi="fa-IR"/>
        </w:rPr>
        <w:t xml:space="preserve"> نبا</w:t>
      </w:r>
      <w:r w:rsidR="00D84856">
        <w:rPr>
          <w:rStyle w:val="Char4"/>
          <w:rtl/>
          <w:lang w:bidi="fa-IR"/>
        </w:rPr>
        <w:t>ی</w:t>
      </w:r>
      <w:r w:rsidRPr="00D84856">
        <w:rPr>
          <w:rStyle w:val="Char4"/>
          <w:rtl/>
          <w:lang w:bidi="fa-IR"/>
        </w:rPr>
        <w:t>د در م</w:t>
      </w:r>
      <w:r w:rsidR="00D84856">
        <w:rPr>
          <w:rStyle w:val="Char4"/>
          <w:rtl/>
          <w:lang w:bidi="fa-IR"/>
        </w:rPr>
        <w:t>ی</w:t>
      </w:r>
      <w:r w:rsidRPr="00D84856">
        <w:rPr>
          <w:rStyle w:val="Char4"/>
          <w:rtl/>
          <w:lang w:bidi="fa-IR"/>
        </w:rPr>
        <w:t>ان حرفها</w:t>
      </w:r>
      <w:r w:rsidR="00D84856">
        <w:rPr>
          <w:rStyle w:val="Char4"/>
          <w:rtl/>
          <w:lang w:bidi="fa-IR"/>
        </w:rPr>
        <w:t>ی</w:t>
      </w:r>
      <w:r w:rsidRPr="00D84856">
        <w:rPr>
          <w:rStyle w:val="Char4"/>
          <w:rtl/>
          <w:lang w:bidi="fa-IR"/>
        </w:rPr>
        <w:t xml:space="preserve"> او گفت</w:t>
      </w:r>
      <w:r w:rsidRPr="009E2028">
        <w:rPr>
          <w:rStyle w:val="FootnoteReference"/>
          <w:rFonts w:cs="IRLotus"/>
          <w:rtl/>
          <w:lang w:bidi="fa-IR"/>
        </w:rPr>
        <w:footnoteReference w:id="782"/>
      </w:r>
      <w:r w:rsidRPr="00D84856">
        <w:rPr>
          <w:rStyle w:val="Char4"/>
          <w:rtl/>
          <w:lang w:bidi="fa-IR"/>
        </w:rPr>
        <w:t>.</w:t>
      </w:r>
    </w:p>
    <w:p w:rsidR="0043651E" w:rsidRPr="00D84856" w:rsidRDefault="0043651E" w:rsidP="00D84856">
      <w:pPr>
        <w:widowControl w:val="0"/>
        <w:spacing w:line="250" w:lineRule="auto"/>
        <w:ind w:firstLine="284"/>
        <w:jc w:val="lowKashida"/>
        <w:rPr>
          <w:rStyle w:val="Char4"/>
          <w:rtl/>
          <w:lang w:bidi="fa-IR"/>
        </w:rPr>
      </w:pP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لقمان ن</w:t>
      </w:r>
      <w:r w:rsidR="00D84856">
        <w:rPr>
          <w:rStyle w:val="Char4"/>
          <w:rtl/>
          <w:lang w:bidi="fa-IR"/>
        </w:rPr>
        <w:t>ی</w:t>
      </w:r>
      <w:r w:rsidRPr="00D84856">
        <w:rPr>
          <w:rStyle w:val="Char4"/>
          <w:rtl/>
          <w:lang w:bidi="fa-IR"/>
        </w:rPr>
        <w:t>ز چن</w:t>
      </w:r>
      <w:r w:rsidR="00D84856">
        <w:rPr>
          <w:rStyle w:val="Char4"/>
          <w:rtl/>
          <w:lang w:bidi="fa-IR"/>
        </w:rPr>
        <w:t>ی</w:t>
      </w:r>
      <w:r w:rsidRPr="00D84856">
        <w:rPr>
          <w:rStyle w:val="Char4"/>
          <w:rtl/>
          <w:lang w:bidi="fa-IR"/>
        </w:rPr>
        <w:t>ن گفت به فرزندش:</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مواظب باش، اگر از كس</w:t>
      </w:r>
      <w:r w:rsidR="00D84856">
        <w:rPr>
          <w:rStyle w:val="Char4"/>
          <w:rtl/>
          <w:lang w:bidi="fa-IR"/>
        </w:rPr>
        <w:t>ی</w:t>
      </w:r>
      <w:r w:rsidRPr="00D84856">
        <w:rPr>
          <w:rStyle w:val="Char4"/>
          <w:rtl/>
          <w:lang w:bidi="fa-IR"/>
        </w:rPr>
        <w:t xml:space="preserve"> د</w:t>
      </w:r>
      <w:r w:rsidR="00D84856">
        <w:rPr>
          <w:rStyle w:val="Char4"/>
          <w:rtl/>
          <w:lang w:bidi="fa-IR"/>
        </w:rPr>
        <w:t>ی</w:t>
      </w:r>
      <w:r w:rsidRPr="00D84856">
        <w:rPr>
          <w:rStyle w:val="Char4"/>
          <w:rtl/>
          <w:lang w:bidi="fa-IR"/>
        </w:rPr>
        <w:t>گر سوال نمودند، تو جواب بده</w:t>
      </w:r>
      <w:r w:rsidR="00D84856">
        <w:rPr>
          <w:rStyle w:val="Char4"/>
          <w:rtl/>
          <w:lang w:bidi="fa-IR"/>
        </w:rPr>
        <w:t>ی</w:t>
      </w:r>
      <w:r w:rsidRPr="00D84856">
        <w:rPr>
          <w:rStyle w:val="Char4"/>
          <w:rtl/>
          <w:lang w:bidi="fa-IR"/>
        </w:rPr>
        <w:t>، انگار كه به غن</w:t>
      </w:r>
      <w:r w:rsidR="00D84856">
        <w:rPr>
          <w:rStyle w:val="Char4"/>
          <w:rtl/>
          <w:lang w:bidi="fa-IR"/>
        </w:rPr>
        <w:t>ی</w:t>
      </w:r>
      <w:r w:rsidRPr="00D84856">
        <w:rPr>
          <w:rStyle w:val="Char4"/>
          <w:rtl/>
          <w:lang w:bidi="fa-IR"/>
        </w:rPr>
        <w:t>مت</w:t>
      </w:r>
      <w:r w:rsidR="00D84856">
        <w:rPr>
          <w:rStyle w:val="Char4"/>
          <w:rtl/>
          <w:lang w:bidi="fa-IR"/>
        </w:rPr>
        <w:t>ی</w:t>
      </w:r>
      <w:r w:rsidRPr="00D84856">
        <w:rPr>
          <w:rStyle w:val="Char4"/>
          <w:rtl/>
          <w:lang w:bidi="fa-IR"/>
        </w:rPr>
        <w:t xml:space="preserve"> دست </w:t>
      </w:r>
      <w:r w:rsidR="00D84856">
        <w:rPr>
          <w:rStyle w:val="Char4"/>
          <w:rtl/>
          <w:lang w:bidi="fa-IR"/>
        </w:rPr>
        <w:t>ی</w:t>
      </w:r>
      <w:r w:rsidRPr="00D84856">
        <w:rPr>
          <w:rStyle w:val="Char4"/>
          <w:rtl/>
          <w:lang w:bidi="fa-IR"/>
        </w:rPr>
        <w:t>افته‌ا</w:t>
      </w:r>
      <w:r w:rsidR="00D84856">
        <w:rPr>
          <w:rStyle w:val="Char4"/>
          <w:rtl/>
          <w:lang w:bidi="fa-IR"/>
        </w:rPr>
        <w:t>ی</w:t>
      </w:r>
      <w:r w:rsidRPr="00D84856">
        <w:rPr>
          <w:rStyle w:val="Char4"/>
          <w:rtl/>
          <w:lang w:bidi="fa-IR"/>
        </w:rPr>
        <w:t xml:space="preserve"> و </w:t>
      </w:r>
      <w:r w:rsidR="00D84856">
        <w:rPr>
          <w:rStyle w:val="Char4"/>
          <w:rtl/>
          <w:lang w:bidi="fa-IR"/>
        </w:rPr>
        <w:t>ی</w:t>
      </w:r>
      <w:r w:rsidRPr="00D84856">
        <w:rPr>
          <w:rStyle w:val="Char4"/>
          <w:rtl/>
          <w:lang w:bidi="fa-IR"/>
        </w:rPr>
        <w:t>ا هد</w:t>
      </w:r>
      <w:r w:rsidR="00D84856">
        <w:rPr>
          <w:rStyle w:val="Char4"/>
          <w:rtl/>
          <w:lang w:bidi="fa-IR"/>
        </w:rPr>
        <w:t>ی</w:t>
      </w:r>
      <w:r w:rsidRPr="00D84856">
        <w:rPr>
          <w:rStyle w:val="Char4"/>
          <w:rtl/>
          <w:lang w:bidi="fa-IR"/>
        </w:rPr>
        <w:t>ه‌ا</w:t>
      </w:r>
      <w:r w:rsidR="00D84856">
        <w:rPr>
          <w:rStyle w:val="Char4"/>
          <w:rtl/>
          <w:lang w:bidi="fa-IR"/>
        </w:rPr>
        <w:t>ی</w:t>
      </w:r>
      <w:r w:rsidRPr="00D84856">
        <w:rPr>
          <w:rStyle w:val="Char4"/>
          <w:rtl/>
          <w:lang w:bidi="fa-IR"/>
        </w:rPr>
        <w:t xml:space="preserve"> به تو داده‌اند، چون اگر چن</w:t>
      </w:r>
      <w:r w:rsidR="00D84856">
        <w:rPr>
          <w:rStyle w:val="Char4"/>
          <w:rtl/>
          <w:lang w:bidi="fa-IR"/>
        </w:rPr>
        <w:t>ی</w:t>
      </w:r>
      <w:r w:rsidRPr="00D84856">
        <w:rPr>
          <w:rStyle w:val="Char4"/>
          <w:rtl/>
          <w:lang w:bidi="fa-IR"/>
        </w:rPr>
        <w:t>ن كار</w:t>
      </w:r>
      <w:r w:rsidR="00D84856">
        <w:rPr>
          <w:rStyle w:val="Char4"/>
          <w:rtl/>
          <w:lang w:bidi="fa-IR"/>
        </w:rPr>
        <w:t>ی</w:t>
      </w:r>
      <w:r w:rsidRPr="00D84856">
        <w:rPr>
          <w:rStyle w:val="Char4"/>
          <w:rtl/>
          <w:lang w:bidi="fa-IR"/>
        </w:rPr>
        <w:t xml:space="preserve"> را بكن</w:t>
      </w:r>
      <w:r w:rsidR="00D84856">
        <w:rPr>
          <w:rStyle w:val="Char4"/>
          <w:rtl/>
          <w:lang w:bidi="fa-IR"/>
        </w:rPr>
        <w:t>ی</w:t>
      </w:r>
      <w:r w:rsidRPr="00D84856">
        <w:rPr>
          <w:rStyle w:val="Char4"/>
          <w:rtl/>
          <w:lang w:bidi="fa-IR"/>
        </w:rPr>
        <w:t>، شخص سوال‌شونده را خوار و ب</w:t>
      </w:r>
      <w:r w:rsidR="00D84856">
        <w:rPr>
          <w:rStyle w:val="Char4"/>
          <w:rtl/>
          <w:lang w:bidi="fa-IR"/>
        </w:rPr>
        <w:t>ی</w:t>
      </w:r>
      <w:r w:rsidRPr="00D84856">
        <w:rPr>
          <w:rStyle w:val="Char4"/>
          <w:rtl/>
          <w:lang w:bidi="fa-IR"/>
        </w:rPr>
        <w:t>‌ارزش كرده‌ا</w:t>
      </w:r>
      <w:r w:rsidR="00D84856">
        <w:rPr>
          <w:rStyle w:val="Char4"/>
          <w:rtl/>
          <w:lang w:bidi="fa-IR"/>
        </w:rPr>
        <w:t>ی</w:t>
      </w:r>
      <w:r w:rsidRPr="00D84856">
        <w:rPr>
          <w:rStyle w:val="Char4"/>
          <w:rtl/>
          <w:lang w:bidi="fa-IR"/>
        </w:rPr>
        <w:t xml:space="preserve"> و شخص سوال‌كننده را ن</w:t>
      </w:r>
      <w:r w:rsidR="00D84856">
        <w:rPr>
          <w:rStyle w:val="Char4"/>
          <w:rtl/>
          <w:lang w:bidi="fa-IR"/>
        </w:rPr>
        <w:t>ی</w:t>
      </w:r>
      <w:r w:rsidRPr="00D84856">
        <w:rPr>
          <w:rStyle w:val="Char4"/>
          <w:rtl/>
          <w:lang w:bidi="fa-IR"/>
        </w:rPr>
        <w:t>ز ناراحت م</w:t>
      </w:r>
      <w:r w:rsidR="00D84856">
        <w:rPr>
          <w:rStyle w:val="Char4"/>
          <w:rtl/>
          <w:lang w:bidi="fa-IR"/>
        </w:rPr>
        <w:t>ی</w:t>
      </w:r>
      <w:r w:rsidRPr="00D84856">
        <w:rPr>
          <w:rStyle w:val="Char4"/>
          <w:rtl/>
          <w:lang w:bidi="fa-IR"/>
        </w:rPr>
        <w:t>‌كن</w:t>
      </w:r>
      <w:r w:rsidR="00D84856">
        <w:rPr>
          <w:rStyle w:val="Char4"/>
          <w:rtl/>
          <w:lang w:bidi="fa-IR"/>
        </w:rPr>
        <w:t>ی</w:t>
      </w:r>
      <w:r w:rsidRPr="00D84856">
        <w:rPr>
          <w:rStyle w:val="Char4"/>
          <w:rtl/>
          <w:lang w:bidi="fa-IR"/>
        </w:rPr>
        <w:t>، و نادانان را بر ب</w:t>
      </w:r>
      <w:r w:rsidR="00D84856">
        <w:rPr>
          <w:rStyle w:val="Char4"/>
          <w:rtl/>
          <w:lang w:bidi="fa-IR"/>
        </w:rPr>
        <w:t>ی</w:t>
      </w:r>
      <w:r w:rsidRPr="00D84856">
        <w:rPr>
          <w:rStyle w:val="Char4"/>
          <w:rtl/>
          <w:lang w:bidi="fa-IR"/>
        </w:rPr>
        <w:t>‌ادب</w:t>
      </w:r>
      <w:r w:rsidR="00D84856">
        <w:rPr>
          <w:rStyle w:val="Char4"/>
          <w:rtl/>
          <w:lang w:bidi="fa-IR"/>
        </w:rPr>
        <w:t>ی</w:t>
      </w:r>
      <w:r w:rsidRPr="00D84856">
        <w:rPr>
          <w:rStyle w:val="Char4"/>
          <w:rtl/>
          <w:lang w:bidi="fa-IR"/>
        </w:rPr>
        <w:t xml:space="preserve"> و ب</w:t>
      </w:r>
      <w:r w:rsidR="00D84856">
        <w:rPr>
          <w:rStyle w:val="Char4"/>
          <w:rtl/>
          <w:lang w:bidi="fa-IR"/>
        </w:rPr>
        <w:t>ی</w:t>
      </w:r>
      <w:r w:rsidRPr="00D84856">
        <w:rPr>
          <w:rStyle w:val="Char4"/>
          <w:rtl/>
          <w:lang w:bidi="fa-IR"/>
        </w:rPr>
        <w:t>‌حوصلگ</w:t>
      </w:r>
      <w:r w:rsidR="00D84856">
        <w:rPr>
          <w:rStyle w:val="Char4"/>
          <w:rtl/>
          <w:lang w:bidi="fa-IR"/>
        </w:rPr>
        <w:t>ی</w:t>
      </w:r>
      <w:r w:rsidRPr="00D84856">
        <w:rPr>
          <w:rStyle w:val="Char4"/>
          <w:rtl/>
          <w:lang w:bidi="fa-IR"/>
        </w:rPr>
        <w:t xml:space="preserve"> خو</w:t>
      </w:r>
      <w:r w:rsidR="00D84856">
        <w:rPr>
          <w:rStyle w:val="Char4"/>
          <w:rtl/>
          <w:lang w:bidi="fa-IR"/>
        </w:rPr>
        <w:t>ی</w:t>
      </w:r>
      <w:r w:rsidRPr="00D84856">
        <w:rPr>
          <w:rStyle w:val="Char4"/>
          <w:rtl/>
          <w:lang w:bidi="fa-IR"/>
        </w:rPr>
        <w:t>ش آگاه ساخته‌ا</w:t>
      </w:r>
      <w:r w:rsidR="00D84856">
        <w:rPr>
          <w:rStyle w:val="Char4"/>
          <w:rtl/>
          <w:lang w:bidi="fa-IR"/>
        </w:rPr>
        <w:t>ی</w:t>
      </w:r>
      <w:r w:rsidRPr="009E2028">
        <w:rPr>
          <w:rStyle w:val="FootnoteReference"/>
          <w:rFonts w:cs="IRLotus"/>
          <w:rtl/>
          <w:lang w:bidi="fa-IR"/>
        </w:rPr>
        <w:footnoteReference w:id="783"/>
      </w:r>
      <w:r w:rsidRPr="00D84856">
        <w:rPr>
          <w:rStyle w:val="Char4"/>
          <w:rtl/>
          <w:lang w:bidi="fa-IR"/>
        </w:rPr>
        <w:t>.</w:t>
      </w:r>
    </w:p>
    <w:p w:rsidR="00C16D4B" w:rsidRPr="00D84856" w:rsidRDefault="00C16D4B" w:rsidP="0043651E">
      <w:pPr>
        <w:widowControl w:val="0"/>
        <w:spacing w:line="250" w:lineRule="auto"/>
        <w:ind w:firstLine="284"/>
        <w:jc w:val="lowKashida"/>
        <w:rPr>
          <w:rStyle w:val="Char4"/>
          <w:rtl/>
          <w:lang w:bidi="fa-IR"/>
        </w:rPr>
      </w:pPr>
      <w:r w:rsidRPr="00D84856">
        <w:rPr>
          <w:rStyle w:val="Char4"/>
          <w:rtl/>
          <w:lang w:bidi="fa-IR"/>
        </w:rPr>
        <w:t>امام شافع</w:t>
      </w:r>
      <w:r w:rsidR="00D84856">
        <w:rPr>
          <w:rStyle w:val="Char4"/>
          <w:rtl/>
          <w:lang w:bidi="fa-IR"/>
        </w:rPr>
        <w:t>ی</w:t>
      </w:r>
      <w:r w:rsidR="0043651E">
        <w:rPr>
          <w:rStyle w:val="Char4"/>
          <w:rFonts w:hint="cs"/>
          <w:rtl/>
          <w:lang w:bidi="fa-IR"/>
        </w:rPr>
        <w:t xml:space="preserve"> </w:t>
      </w:r>
      <w:r w:rsidR="0043651E">
        <w:rPr>
          <w:rStyle w:val="Char4"/>
          <w:rFonts w:cs="CTraditional Arabic" w:hint="cs"/>
          <w:rtl/>
          <w:lang w:bidi="fa-IR"/>
        </w:rPr>
        <w:t>/</w:t>
      </w:r>
      <w:r w:rsidRPr="00D84856">
        <w:rPr>
          <w:rStyle w:val="Char4"/>
          <w:rtl/>
          <w:lang w:bidi="fa-IR"/>
        </w:rPr>
        <w:t xml:space="preserve"> فرموده است: دور</w:t>
      </w:r>
      <w:r w:rsidR="00D84856">
        <w:rPr>
          <w:rStyle w:val="Char4"/>
          <w:rtl/>
          <w:lang w:bidi="fa-IR"/>
        </w:rPr>
        <w:t>ی</w:t>
      </w:r>
      <w:r w:rsidRPr="00D84856">
        <w:rPr>
          <w:rStyle w:val="Char4"/>
          <w:rtl/>
          <w:lang w:bidi="fa-IR"/>
        </w:rPr>
        <w:t xml:space="preserve"> جستن از مردم باعث دشمن</w:t>
      </w:r>
      <w:r w:rsidR="00D84856">
        <w:rPr>
          <w:rStyle w:val="Char4"/>
          <w:rtl/>
          <w:lang w:bidi="fa-IR"/>
        </w:rPr>
        <w:t>ی</w:t>
      </w:r>
      <w:r w:rsidRPr="00D84856">
        <w:rPr>
          <w:rStyle w:val="Char4"/>
          <w:rtl/>
          <w:lang w:bidi="fa-IR"/>
        </w:rPr>
        <w:t xml:space="preserve"> است، و بس</w:t>
      </w:r>
      <w:r w:rsidR="00D84856">
        <w:rPr>
          <w:rStyle w:val="Char4"/>
          <w:rtl/>
          <w:lang w:bidi="fa-IR"/>
        </w:rPr>
        <w:t>ی</w:t>
      </w:r>
      <w:r w:rsidRPr="00D84856">
        <w:rPr>
          <w:rStyle w:val="Char4"/>
          <w:rtl/>
          <w:lang w:bidi="fa-IR"/>
        </w:rPr>
        <w:t>ار نزد</w:t>
      </w:r>
      <w:r w:rsidR="00D84856">
        <w:rPr>
          <w:rStyle w:val="Char4"/>
          <w:rtl/>
          <w:lang w:bidi="fa-IR"/>
        </w:rPr>
        <w:t>یک‌</w:t>
      </w:r>
      <w:r w:rsidRPr="00D84856">
        <w:rPr>
          <w:rStyle w:val="Char4"/>
          <w:rtl/>
          <w:lang w:bidi="fa-IR"/>
        </w:rPr>
        <w:t>شدن هم موجب همنش</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با دوستان ناباب م</w:t>
      </w:r>
      <w:r w:rsidR="00D84856">
        <w:rPr>
          <w:rStyle w:val="Char4"/>
          <w:rtl/>
          <w:lang w:bidi="fa-IR"/>
        </w:rPr>
        <w:t>ی</w:t>
      </w:r>
      <w:r w:rsidRPr="00D84856">
        <w:rPr>
          <w:rStyle w:val="Char4"/>
          <w:rtl/>
          <w:lang w:bidi="fa-IR"/>
        </w:rPr>
        <w:t>‌شود، پس جا</w:t>
      </w:r>
      <w:r w:rsidR="00D84856">
        <w:rPr>
          <w:rStyle w:val="Char4"/>
          <w:rtl/>
          <w:lang w:bidi="fa-IR"/>
        </w:rPr>
        <w:t>ی</w:t>
      </w:r>
      <w:r w:rsidRPr="00D84856">
        <w:rPr>
          <w:rStyle w:val="Char4"/>
          <w:rtl/>
          <w:lang w:bidi="fa-IR"/>
        </w:rPr>
        <w:t>گاه</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ان آن دو را انتخاب كن</w:t>
      </w:r>
      <w:r w:rsidRPr="009E2028">
        <w:rPr>
          <w:rStyle w:val="FootnoteReference"/>
          <w:rFonts w:cs="IRLotus"/>
          <w:rtl/>
          <w:lang w:bidi="fa-IR"/>
        </w:rPr>
        <w:footnoteReference w:id="784"/>
      </w:r>
      <w:r w:rsidRPr="00D84856">
        <w:rPr>
          <w:rStyle w:val="Char4"/>
          <w:rtl/>
          <w:lang w:bidi="fa-IR"/>
        </w:rPr>
        <w:t>.</w:t>
      </w:r>
    </w:p>
    <w:p w:rsidR="0043651E" w:rsidRDefault="0043651E" w:rsidP="00D84856">
      <w:pPr>
        <w:widowControl w:val="0"/>
        <w:spacing w:line="250" w:lineRule="auto"/>
        <w:ind w:firstLine="284"/>
        <w:jc w:val="lowKashida"/>
        <w:rPr>
          <w:rStyle w:val="Char4"/>
          <w:rtl/>
          <w:lang w:bidi="fa-IR"/>
        </w:rPr>
        <w:sectPr w:rsidR="0043651E" w:rsidSect="00B85354">
          <w:footnotePr>
            <w:numRestart w:val="eachPage"/>
          </w:footnotePr>
          <w:type w:val="oddPage"/>
          <w:pgSz w:w="9356" w:h="13608" w:code="9"/>
          <w:pgMar w:top="1021" w:right="1134" w:bottom="737" w:left="851" w:header="454" w:footer="0" w:gutter="0"/>
          <w:cols w:space="708"/>
          <w:titlePg/>
          <w:bidi/>
          <w:rtlGutter/>
          <w:docGrid w:linePitch="381"/>
        </w:sectPr>
      </w:pPr>
    </w:p>
    <w:p w:rsidR="00C16D4B" w:rsidRPr="00C16D4B" w:rsidRDefault="00C16D4B" w:rsidP="00C16D4B">
      <w:pPr>
        <w:pStyle w:val="a2"/>
        <w:rPr>
          <w:rtl/>
        </w:rPr>
      </w:pPr>
      <w:bookmarkStart w:id="176" w:name="_Toc290809620"/>
      <w:bookmarkStart w:id="177" w:name="_Toc238520269"/>
      <w:r w:rsidRPr="00C16D4B">
        <w:rPr>
          <w:rtl/>
        </w:rPr>
        <w:t>(70) وصيت خطاب بن المعلي المخزومي به پسرش</w:t>
      </w:r>
      <w:r w:rsidRPr="009E2028">
        <w:rPr>
          <w:rStyle w:val="Char4"/>
          <w:b w:val="0"/>
          <w:bCs w:val="0"/>
          <w:vertAlign w:val="superscript"/>
          <w:rtl/>
        </w:rPr>
        <w:footnoteReference w:id="785"/>
      </w:r>
      <w:bookmarkEnd w:id="176"/>
      <w:bookmarkEnd w:id="177"/>
      <w:r w:rsidRPr="0043651E">
        <w:rPr>
          <w:rStyle w:val="Char4"/>
          <w:b w:val="0"/>
          <w:bCs w:val="0"/>
          <w:vertAlign w:val="superscript"/>
          <w:rtl/>
        </w:rPr>
        <w:t xml:space="preserve"> </w:t>
      </w:r>
    </w:p>
    <w:p w:rsidR="00C16D4B" w:rsidRPr="0043651E" w:rsidRDefault="00C16D4B" w:rsidP="00B85354">
      <w:pPr>
        <w:widowControl w:val="0"/>
        <w:ind w:firstLine="284"/>
        <w:jc w:val="lowKashida"/>
        <w:rPr>
          <w:rStyle w:val="Char4"/>
          <w:spacing w:val="-4"/>
          <w:rtl/>
          <w:lang w:bidi="fa-IR"/>
        </w:rPr>
      </w:pPr>
      <w:r w:rsidRPr="0043651E">
        <w:rPr>
          <w:rStyle w:val="Char4"/>
          <w:spacing w:val="-4"/>
          <w:rtl/>
          <w:lang w:bidi="fa-IR"/>
        </w:rPr>
        <w:t>محمد بن منذر بن سع</w:t>
      </w:r>
      <w:r w:rsidR="00D84856" w:rsidRPr="0043651E">
        <w:rPr>
          <w:rStyle w:val="Char4"/>
          <w:spacing w:val="-4"/>
          <w:rtl/>
          <w:lang w:bidi="fa-IR"/>
        </w:rPr>
        <w:t>ی</w:t>
      </w:r>
      <w:r w:rsidRPr="0043651E">
        <w:rPr>
          <w:rStyle w:val="Char4"/>
          <w:spacing w:val="-4"/>
          <w:rtl/>
          <w:lang w:bidi="fa-IR"/>
        </w:rPr>
        <w:t>د از ابوحاتم، محمد بن ادر</w:t>
      </w:r>
      <w:r w:rsidR="00D84856" w:rsidRPr="0043651E">
        <w:rPr>
          <w:rStyle w:val="Char4"/>
          <w:spacing w:val="-4"/>
          <w:rtl/>
          <w:lang w:bidi="fa-IR"/>
        </w:rPr>
        <w:t>ی</w:t>
      </w:r>
      <w:r w:rsidRPr="0043651E">
        <w:rPr>
          <w:rStyle w:val="Char4"/>
          <w:spacing w:val="-4"/>
          <w:rtl/>
          <w:lang w:bidi="fa-IR"/>
        </w:rPr>
        <w:t>س حنظل</w:t>
      </w:r>
      <w:r w:rsidR="00D84856" w:rsidRPr="0043651E">
        <w:rPr>
          <w:rStyle w:val="Char4"/>
          <w:spacing w:val="-4"/>
          <w:rtl/>
          <w:lang w:bidi="fa-IR"/>
        </w:rPr>
        <w:t>ی</w:t>
      </w:r>
      <w:r w:rsidRPr="0043651E">
        <w:rPr>
          <w:rStyle w:val="Char4"/>
          <w:spacing w:val="-4"/>
          <w:rtl/>
          <w:lang w:bidi="fa-IR"/>
        </w:rPr>
        <w:t>، از عبدالرحمن بن اب</w:t>
      </w:r>
      <w:r w:rsidR="00D84856" w:rsidRPr="0043651E">
        <w:rPr>
          <w:rStyle w:val="Char4"/>
          <w:spacing w:val="-4"/>
          <w:rtl/>
          <w:lang w:bidi="fa-IR"/>
        </w:rPr>
        <w:t>ی</w:t>
      </w:r>
      <w:r w:rsidRPr="0043651E">
        <w:rPr>
          <w:rStyle w:val="Char4"/>
          <w:spacing w:val="-4"/>
          <w:rtl/>
          <w:lang w:bidi="fa-IR"/>
        </w:rPr>
        <w:t>‌عط</w:t>
      </w:r>
      <w:r w:rsidR="00D84856" w:rsidRPr="0043651E">
        <w:rPr>
          <w:rStyle w:val="Char4"/>
          <w:spacing w:val="-4"/>
          <w:rtl/>
          <w:lang w:bidi="fa-IR"/>
        </w:rPr>
        <w:t>ی</w:t>
      </w:r>
      <w:r w:rsidRPr="0043651E">
        <w:rPr>
          <w:rStyle w:val="Char4"/>
          <w:spacing w:val="-4"/>
          <w:rtl/>
          <w:lang w:bidi="fa-IR"/>
        </w:rPr>
        <w:t>ه حمص</w:t>
      </w:r>
      <w:r w:rsidR="00D84856" w:rsidRPr="0043651E">
        <w:rPr>
          <w:rStyle w:val="Char4"/>
          <w:spacing w:val="-4"/>
          <w:rtl/>
          <w:lang w:bidi="fa-IR"/>
        </w:rPr>
        <w:t>ی</w:t>
      </w:r>
      <w:r w:rsidRPr="0043651E">
        <w:rPr>
          <w:rStyle w:val="Char4"/>
          <w:spacing w:val="-4"/>
          <w:rtl/>
          <w:lang w:bidi="fa-IR"/>
        </w:rPr>
        <w:t xml:space="preserve"> از خطاب بن معل</w:t>
      </w:r>
      <w:r w:rsidR="00D84856" w:rsidRPr="0043651E">
        <w:rPr>
          <w:rStyle w:val="Char4"/>
          <w:spacing w:val="-4"/>
          <w:rtl/>
          <w:lang w:bidi="fa-IR"/>
        </w:rPr>
        <w:t>ی</w:t>
      </w:r>
      <w:r w:rsidRPr="0043651E">
        <w:rPr>
          <w:rStyle w:val="Char4"/>
          <w:spacing w:val="-4"/>
          <w:rtl/>
          <w:lang w:bidi="fa-IR"/>
        </w:rPr>
        <w:t xml:space="preserve"> مخزوم</w:t>
      </w:r>
      <w:r w:rsidR="00D84856" w:rsidRPr="0043651E">
        <w:rPr>
          <w:rStyle w:val="Char4"/>
          <w:spacing w:val="-4"/>
          <w:rtl/>
          <w:lang w:bidi="fa-IR"/>
        </w:rPr>
        <w:t>ی</w:t>
      </w:r>
      <w:r w:rsidRPr="0043651E">
        <w:rPr>
          <w:rStyle w:val="Char4"/>
          <w:spacing w:val="-4"/>
          <w:rtl/>
          <w:lang w:bidi="fa-IR"/>
        </w:rPr>
        <w:t xml:space="preserve"> قر</w:t>
      </w:r>
      <w:r w:rsidR="00D84856" w:rsidRPr="0043651E">
        <w:rPr>
          <w:rStyle w:val="Char4"/>
          <w:spacing w:val="-4"/>
          <w:rtl/>
          <w:lang w:bidi="fa-IR"/>
        </w:rPr>
        <w:t>ی</w:t>
      </w:r>
      <w:r w:rsidRPr="0043651E">
        <w:rPr>
          <w:rStyle w:val="Char4"/>
          <w:spacing w:val="-4"/>
          <w:rtl/>
          <w:lang w:bidi="fa-IR"/>
        </w:rPr>
        <w:t>ش</w:t>
      </w:r>
      <w:r w:rsidR="00D84856" w:rsidRPr="0043651E">
        <w:rPr>
          <w:rStyle w:val="Char4"/>
          <w:spacing w:val="-4"/>
          <w:rtl/>
          <w:lang w:bidi="fa-IR"/>
        </w:rPr>
        <w:t>ی</w:t>
      </w:r>
      <w:r w:rsidRPr="0043651E">
        <w:rPr>
          <w:rStyle w:val="Char4"/>
          <w:spacing w:val="-4"/>
          <w:rtl/>
          <w:lang w:bidi="fa-IR"/>
        </w:rPr>
        <w:t xml:space="preserve"> نقل م</w:t>
      </w:r>
      <w:r w:rsidR="00D84856" w:rsidRPr="0043651E">
        <w:rPr>
          <w:rStyle w:val="Char4"/>
          <w:spacing w:val="-4"/>
          <w:rtl/>
          <w:lang w:bidi="fa-IR"/>
        </w:rPr>
        <w:t>ی</w:t>
      </w:r>
      <w:r w:rsidRPr="0043651E">
        <w:rPr>
          <w:rStyle w:val="Char4"/>
          <w:spacing w:val="-4"/>
          <w:rtl/>
          <w:lang w:bidi="fa-IR"/>
        </w:rPr>
        <w:t>‌كند كه او فرزندش را نص</w:t>
      </w:r>
      <w:r w:rsidR="00D84856" w:rsidRPr="0043651E">
        <w:rPr>
          <w:rStyle w:val="Char4"/>
          <w:spacing w:val="-4"/>
          <w:rtl/>
          <w:lang w:bidi="fa-IR"/>
        </w:rPr>
        <w:t>ی</w:t>
      </w:r>
      <w:r w:rsidRPr="0043651E">
        <w:rPr>
          <w:rStyle w:val="Char4"/>
          <w:spacing w:val="-4"/>
          <w:rtl/>
          <w:lang w:bidi="fa-IR"/>
        </w:rPr>
        <w:t>حت م</w:t>
      </w:r>
      <w:r w:rsidR="00D84856" w:rsidRPr="0043651E">
        <w:rPr>
          <w:rStyle w:val="Char4"/>
          <w:spacing w:val="-4"/>
          <w:rtl/>
          <w:lang w:bidi="fa-IR"/>
        </w:rPr>
        <w:t>ی</w:t>
      </w:r>
      <w:r w:rsidRPr="0043651E">
        <w:rPr>
          <w:rStyle w:val="Char4"/>
          <w:spacing w:val="-4"/>
          <w:rtl/>
          <w:lang w:bidi="fa-IR"/>
        </w:rPr>
        <w:t>‌كرد و م</w:t>
      </w:r>
      <w:r w:rsidR="00D84856" w:rsidRPr="0043651E">
        <w:rPr>
          <w:rStyle w:val="Char4"/>
          <w:spacing w:val="-4"/>
          <w:rtl/>
          <w:lang w:bidi="fa-IR"/>
        </w:rPr>
        <w:t>ی</w:t>
      </w:r>
      <w:r w:rsidRPr="0043651E">
        <w:rPr>
          <w:rStyle w:val="Char4"/>
          <w:spacing w:val="-4"/>
          <w:rtl/>
          <w:lang w:bidi="fa-IR"/>
        </w:rPr>
        <w:t>‌گفت:</w:t>
      </w:r>
    </w:p>
    <w:p w:rsidR="00C16D4B" w:rsidRPr="00B85354" w:rsidRDefault="00C16D4B" w:rsidP="00B85354">
      <w:pPr>
        <w:widowControl w:val="0"/>
        <w:ind w:firstLine="284"/>
        <w:jc w:val="lowKashida"/>
        <w:rPr>
          <w:rStyle w:val="Char4"/>
          <w:spacing w:val="-2"/>
          <w:rtl/>
          <w:lang w:bidi="fa-IR"/>
        </w:rPr>
      </w:pPr>
      <w:r w:rsidRPr="00B85354">
        <w:rPr>
          <w:rStyle w:val="Char4"/>
          <w:spacing w:val="-2"/>
          <w:rtl/>
          <w:lang w:bidi="fa-IR"/>
        </w:rPr>
        <w:t>پسرم، تقوا</w:t>
      </w:r>
      <w:r w:rsidR="00D84856" w:rsidRPr="00B85354">
        <w:rPr>
          <w:rStyle w:val="Char4"/>
          <w:spacing w:val="-2"/>
          <w:rtl/>
          <w:lang w:bidi="fa-IR"/>
        </w:rPr>
        <w:t>ی</w:t>
      </w:r>
      <w:r w:rsidRPr="00B85354">
        <w:rPr>
          <w:rStyle w:val="Char4"/>
          <w:spacing w:val="-2"/>
          <w:rtl/>
          <w:lang w:bidi="fa-IR"/>
        </w:rPr>
        <w:t xml:space="preserve"> اله</w:t>
      </w:r>
      <w:r w:rsidR="00D84856" w:rsidRPr="00B85354">
        <w:rPr>
          <w:rStyle w:val="Char4"/>
          <w:spacing w:val="-2"/>
          <w:rtl/>
          <w:lang w:bidi="fa-IR"/>
        </w:rPr>
        <w:t>ی</w:t>
      </w:r>
      <w:r w:rsidRPr="00B85354">
        <w:rPr>
          <w:rStyle w:val="Char4"/>
          <w:spacing w:val="-2"/>
          <w:rtl/>
          <w:lang w:bidi="fa-IR"/>
        </w:rPr>
        <w:t xml:space="preserve"> پ</w:t>
      </w:r>
      <w:r w:rsidR="00D84856" w:rsidRPr="00B85354">
        <w:rPr>
          <w:rStyle w:val="Char4"/>
          <w:spacing w:val="-2"/>
          <w:rtl/>
          <w:lang w:bidi="fa-IR"/>
        </w:rPr>
        <w:t>ی</w:t>
      </w:r>
      <w:r w:rsidRPr="00B85354">
        <w:rPr>
          <w:rStyle w:val="Char4"/>
          <w:spacing w:val="-2"/>
          <w:rtl/>
          <w:lang w:bidi="fa-IR"/>
        </w:rPr>
        <w:t>شه كن و او را اطاعت كن و از چ</w:t>
      </w:r>
      <w:r w:rsidR="00D84856" w:rsidRPr="00B85354">
        <w:rPr>
          <w:rStyle w:val="Char4"/>
          <w:spacing w:val="-2"/>
          <w:rtl/>
          <w:lang w:bidi="fa-IR"/>
        </w:rPr>
        <w:t>ی</w:t>
      </w:r>
      <w:r w:rsidRPr="00B85354">
        <w:rPr>
          <w:rStyle w:val="Char4"/>
          <w:spacing w:val="-2"/>
          <w:rtl/>
          <w:lang w:bidi="fa-IR"/>
        </w:rPr>
        <w:t>زها</w:t>
      </w:r>
      <w:r w:rsidR="00D84856" w:rsidRPr="00B85354">
        <w:rPr>
          <w:rStyle w:val="Char4"/>
          <w:spacing w:val="-2"/>
          <w:rtl/>
          <w:lang w:bidi="fa-IR"/>
        </w:rPr>
        <w:t>ی</w:t>
      </w:r>
      <w:r w:rsidRPr="00B85354">
        <w:rPr>
          <w:rStyle w:val="Char4"/>
          <w:spacing w:val="-2"/>
          <w:rtl/>
          <w:lang w:bidi="fa-IR"/>
        </w:rPr>
        <w:t xml:space="preserve"> حرام دور</w:t>
      </w:r>
      <w:r w:rsidR="00D84856" w:rsidRPr="00B85354">
        <w:rPr>
          <w:rStyle w:val="Char4"/>
          <w:spacing w:val="-2"/>
          <w:rtl/>
          <w:lang w:bidi="fa-IR"/>
        </w:rPr>
        <w:t>ی</w:t>
      </w:r>
      <w:r w:rsidRPr="00B85354">
        <w:rPr>
          <w:rStyle w:val="Char4"/>
          <w:spacing w:val="-2"/>
          <w:rtl/>
          <w:lang w:bidi="fa-IR"/>
        </w:rPr>
        <w:t xml:space="preserve"> كن، و با پ</w:t>
      </w:r>
      <w:r w:rsidR="00D84856" w:rsidRPr="00B85354">
        <w:rPr>
          <w:rStyle w:val="Char4"/>
          <w:spacing w:val="-2"/>
          <w:rtl/>
          <w:lang w:bidi="fa-IR"/>
        </w:rPr>
        <w:t>ی</w:t>
      </w:r>
      <w:r w:rsidRPr="00B85354">
        <w:rPr>
          <w:rStyle w:val="Char4"/>
          <w:spacing w:val="-2"/>
          <w:rtl/>
          <w:lang w:bidi="fa-IR"/>
        </w:rPr>
        <w:t>رو</w:t>
      </w:r>
      <w:r w:rsidR="00D84856" w:rsidRPr="00B85354">
        <w:rPr>
          <w:rStyle w:val="Char4"/>
          <w:spacing w:val="-2"/>
          <w:rtl/>
          <w:lang w:bidi="fa-IR"/>
        </w:rPr>
        <w:t>ی</w:t>
      </w:r>
      <w:r w:rsidRPr="00B85354">
        <w:rPr>
          <w:rStyle w:val="Char4"/>
          <w:spacing w:val="-2"/>
          <w:rtl/>
          <w:lang w:bidi="fa-IR"/>
        </w:rPr>
        <w:t xml:space="preserve"> از روش و نشانه‌ها</w:t>
      </w:r>
      <w:r w:rsidR="00D84856" w:rsidRPr="00B85354">
        <w:rPr>
          <w:rStyle w:val="Char4"/>
          <w:spacing w:val="-2"/>
          <w:rtl/>
          <w:lang w:bidi="fa-IR"/>
        </w:rPr>
        <w:t>ی</w:t>
      </w:r>
      <w:r w:rsidRPr="00B85354">
        <w:rPr>
          <w:rStyle w:val="Char4"/>
          <w:spacing w:val="-2"/>
          <w:rtl/>
          <w:lang w:bidi="fa-IR"/>
        </w:rPr>
        <w:t xml:space="preserve"> او، ع</w:t>
      </w:r>
      <w:r w:rsidR="00D84856" w:rsidRPr="00B85354">
        <w:rPr>
          <w:rStyle w:val="Char4"/>
          <w:spacing w:val="-2"/>
          <w:rtl/>
          <w:lang w:bidi="fa-IR"/>
        </w:rPr>
        <w:t>ی</w:t>
      </w:r>
      <w:r w:rsidRPr="00B85354">
        <w:rPr>
          <w:rStyle w:val="Char4"/>
          <w:spacing w:val="-2"/>
          <w:rtl/>
          <w:lang w:bidi="fa-IR"/>
        </w:rPr>
        <w:t>بها</w:t>
      </w:r>
      <w:r w:rsidR="00D84856" w:rsidRPr="00B85354">
        <w:rPr>
          <w:rStyle w:val="Char4"/>
          <w:spacing w:val="-2"/>
          <w:rtl/>
          <w:lang w:bidi="fa-IR"/>
        </w:rPr>
        <w:t>ی</w:t>
      </w:r>
      <w:r w:rsidRPr="00B85354">
        <w:rPr>
          <w:rStyle w:val="Char4"/>
          <w:spacing w:val="-2"/>
          <w:rtl/>
          <w:lang w:bidi="fa-IR"/>
        </w:rPr>
        <w:t xml:space="preserve"> خود را اصلاح كن، تا چشمانت روشن</w:t>
      </w:r>
      <w:r w:rsidR="00D84856" w:rsidRPr="00B85354">
        <w:rPr>
          <w:rStyle w:val="Char4"/>
          <w:spacing w:val="-2"/>
          <w:rtl/>
          <w:lang w:bidi="fa-IR"/>
        </w:rPr>
        <w:t>ی</w:t>
      </w:r>
      <w:r w:rsidRPr="00B85354">
        <w:rPr>
          <w:rStyle w:val="Char4"/>
          <w:spacing w:val="-2"/>
          <w:rtl/>
          <w:lang w:bidi="fa-IR"/>
        </w:rPr>
        <w:t xml:space="preserve"> پ</w:t>
      </w:r>
      <w:r w:rsidR="00D84856" w:rsidRPr="00B85354">
        <w:rPr>
          <w:rStyle w:val="Char4"/>
          <w:spacing w:val="-2"/>
          <w:rtl/>
          <w:lang w:bidi="fa-IR"/>
        </w:rPr>
        <w:t>ی</w:t>
      </w:r>
      <w:r w:rsidRPr="00B85354">
        <w:rPr>
          <w:rStyle w:val="Char4"/>
          <w:spacing w:val="-2"/>
          <w:rtl/>
          <w:lang w:bidi="fa-IR"/>
        </w:rPr>
        <w:t>دا كند. چون ه</w:t>
      </w:r>
      <w:r w:rsidR="00D84856" w:rsidRPr="00B85354">
        <w:rPr>
          <w:rStyle w:val="Char4"/>
          <w:spacing w:val="-2"/>
          <w:rtl/>
          <w:lang w:bidi="fa-IR"/>
        </w:rPr>
        <w:t>ی</w:t>
      </w:r>
      <w:r w:rsidRPr="00B85354">
        <w:rPr>
          <w:rStyle w:val="Char4"/>
          <w:spacing w:val="-2"/>
          <w:rtl/>
          <w:lang w:bidi="fa-IR"/>
        </w:rPr>
        <w:t>چ راز</w:t>
      </w:r>
      <w:r w:rsidR="00D84856" w:rsidRPr="00B85354">
        <w:rPr>
          <w:rStyle w:val="Char4"/>
          <w:spacing w:val="-2"/>
          <w:rtl/>
          <w:lang w:bidi="fa-IR"/>
        </w:rPr>
        <w:t>ی</w:t>
      </w:r>
      <w:r w:rsidRPr="00B85354">
        <w:rPr>
          <w:rStyle w:val="Char4"/>
          <w:spacing w:val="-2"/>
          <w:rtl/>
          <w:lang w:bidi="fa-IR"/>
        </w:rPr>
        <w:t xml:space="preserve"> از خداوند پنهان نم</w:t>
      </w:r>
      <w:r w:rsidR="00D84856" w:rsidRPr="00B85354">
        <w:rPr>
          <w:rStyle w:val="Char4"/>
          <w:spacing w:val="-2"/>
          <w:rtl/>
          <w:lang w:bidi="fa-IR"/>
        </w:rPr>
        <w:t>ی</w:t>
      </w:r>
      <w:r w:rsidRPr="00B85354">
        <w:rPr>
          <w:rStyle w:val="Char4"/>
          <w:spacing w:val="-2"/>
          <w:rtl/>
          <w:lang w:bidi="fa-IR"/>
        </w:rPr>
        <w:t>‌ماند. من برا</w:t>
      </w:r>
      <w:r w:rsidR="00D84856" w:rsidRPr="00B85354">
        <w:rPr>
          <w:rStyle w:val="Char4"/>
          <w:spacing w:val="-2"/>
          <w:rtl/>
          <w:lang w:bidi="fa-IR"/>
        </w:rPr>
        <w:t>ی</w:t>
      </w:r>
      <w:r w:rsidRPr="00B85354">
        <w:rPr>
          <w:rStyle w:val="Char4"/>
          <w:spacing w:val="-2"/>
          <w:rtl/>
          <w:lang w:bidi="fa-IR"/>
        </w:rPr>
        <w:t xml:space="preserve"> تو نشان و رسم</w:t>
      </w:r>
      <w:r w:rsidR="00D84856" w:rsidRPr="00B85354">
        <w:rPr>
          <w:rStyle w:val="Char4"/>
          <w:spacing w:val="-2"/>
          <w:rtl/>
          <w:lang w:bidi="fa-IR"/>
        </w:rPr>
        <w:t>ی</w:t>
      </w:r>
      <w:r w:rsidRPr="00B85354">
        <w:rPr>
          <w:rStyle w:val="Char4"/>
          <w:spacing w:val="-2"/>
          <w:rtl/>
          <w:lang w:bidi="fa-IR"/>
        </w:rPr>
        <w:t xml:space="preserve"> باق</w:t>
      </w:r>
      <w:r w:rsidR="00D84856" w:rsidRPr="00B85354">
        <w:rPr>
          <w:rStyle w:val="Char4"/>
          <w:spacing w:val="-2"/>
          <w:rtl/>
          <w:lang w:bidi="fa-IR"/>
        </w:rPr>
        <w:t>ی</w:t>
      </w:r>
      <w:r w:rsidRPr="00B85354">
        <w:rPr>
          <w:rStyle w:val="Char4"/>
          <w:spacing w:val="-2"/>
          <w:rtl/>
          <w:lang w:bidi="fa-IR"/>
        </w:rPr>
        <w:t xml:space="preserve"> م</w:t>
      </w:r>
      <w:r w:rsidR="00D84856" w:rsidRPr="00B85354">
        <w:rPr>
          <w:rStyle w:val="Char4"/>
          <w:spacing w:val="-2"/>
          <w:rtl/>
          <w:lang w:bidi="fa-IR"/>
        </w:rPr>
        <w:t>ی</w:t>
      </w:r>
      <w:r w:rsidRPr="00B85354">
        <w:rPr>
          <w:rStyle w:val="Char4"/>
          <w:spacing w:val="-2"/>
          <w:rtl/>
          <w:lang w:bidi="fa-IR"/>
        </w:rPr>
        <w:t>‌گذارم كه اگر آن را حفظ كن</w:t>
      </w:r>
      <w:r w:rsidR="00D84856" w:rsidRPr="00B85354">
        <w:rPr>
          <w:rStyle w:val="Char4"/>
          <w:spacing w:val="-2"/>
          <w:rtl/>
          <w:lang w:bidi="fa-IR"/>
        </w:rPr>
        <w:t>ی</w:t>
      </w:r>
      <w:r w:rsidRPr="00B85354">
        <w:rPr>
          <w:rStyle w:val="Char4"/>
          <w:spacing w:val="-2"/>
          <w:rtl/>
          <w:lang w:bidi="fa-IR"/>
        </w:rPr>
        <w:t xml:space="preserve"> و به آن عمل كن</w:t>
      </w:r>
      <w:r w:rsidR="00D84856" w:rsidRPr="00B85354">
        <w:rPr>
          <w:rStyle w:val="Char4"/>
          <w:spacing w:val="-2"/>
          <w:rtl/>
          <w:lang w:bidi="fa-IR"/>
        </w:rPr>
        <w:t>ی</w:t>
      </w:r>
      <w:r w:rsidRPr="00B85354">
        <w:rPr>
          <w:rStyle w:val="Char4"/>
          <w:spacing w:val="-2"/>
          <w:rtl/>
          <w:lang w:bidi="fa-IR"/>
        </w:rPr>
        <w:t xml:space="preserve"> پادشاهان را خشنود، و گداها را به راه م</w:t>
      </w:r>
      <w:r w:rsidR="00D84856" w:rsidRPr="00B85354">
        <w:rPr>
          <w:rStyle w:val="Char4"/>
          <w:spacing w:val="-2"/>
          <w:rtl/>
          <w:lang w:bidi="fa-IR"/>
        </w:rPr>
        <w:t>ی</w:t>
      </w:r>
      <w:r w:rsidRPr="00B85354">
        <w:rPr>
          <w:rStyle w:val="Char4"/>
          <w:spacing w:val="-2"/>
          <w:rtl/>
          <w:lang w:bidi="fa-IR"/>
        </w:rPr>
        <w:t>‌آور</w:t>
      </w:r>
      <w:r w:rsidR="00D84856" w:rsidRPr="00B85354">
        <w:rPr>
          <w:rStyle w:val="Char4"/>
          <w:spacing w:val="-2"/>
          <w:rtl/>
          <w:lang w:bidi="fa-IR"/>
        </w:rPr>
        <w:t>ی</w:t>
      </w:r>
      <w:r w:rsidRPr="00B85354">
        <w:rPr>
          <w:rStyle w:val="Char4"/>
          <w:spacing w:val="-2"/>
          <w:rtl/>
          <w:lang w:bidi="fa-IR"/>
        </w:rPr>
        <w:t>. و هم</w:t>
      </w:r>
      <w:r w:rsidR="00D84856" w:rsidRPr="00B85354">
        <w:rPr>
          <w:rStyle w:val="Char4"/>
          <w:spacing w:val="-2"/>
          <w:rtl/>
          <w:lang w:bidi="fa-IR"/>
        </w:rPr>
        <w:t>ی</w:t>
      </w:r>
      <w:r w:rsidRPr="00B85354">
        <w:rPr>
          <w:rStyle w:val="Char4"/>
          <w:spacing w:val="-2"/>
          <w:rtl/>
          <w:lang w:bidi="fa-IR"/>
        </w:rPr>
        <w:t>شه سود م</w:t>
      </w:r>
      <w:r w:rsidR="00D84856" w:rsidRPr="00B85354">
        <w:rPr>
          <w:rStyle w:val="Char4"/>
          <w:spacing w:val="-2"/>
          <w:rtl/>
          <w:lang w:bidi="fa-IR"/>
        </w:rPr>
        <w:t>ی</w:t>
      </w:r>
      <w:r w:rsidRPr="00B85354">
        <w:rPr>
          <w:rStyle w:val="Char4"/>
          <w:spacing w:val="-2"/>
          <w:rtl/>
          <w:lang w:bidi="fa-IR"/>
        </w:rPr>
        <w:t>‌بر</w:t>
      </w:r>
      <w:r w:rsidR="00D84856" w:rsidRPr="00B85354">
        <w:rPr>
          <w:rStyle w:val="Char4"/>
          <w:spacing w:val="-2"/>
          <w:rtl/>
          <w:lang w:bidi="fa-IR"/>
        </w:rPr>
        <w:t>ی</w:t>
      </w:r>
      <w:r w:rsidRPr="00B85354">
        <w:rPr>
          <w:rStyle w:val="Char4"/>
          <w:spacing w:val="-2"/>
          <w:rtl/>
          <w:lang w:bidi="fa-IR"/>
        </w:rPr>
        <w:t xml:space="preserve"> و به تو محتاج م</w:t>
      </w:r>
      <w:r w:rsidR="00D84856" w:rsidRPr="00B85354">
        <w:rPr>
          <w:rStyle w:val="Char4"/>
          <w:spacing w:val="-2"/>
          <w:rtl/>
          <w:lang w:bidi="fa-IR"/>
        </w:rPr>
        <w:t>ی</w:t>
      </w:r>
      <w:r w:rsidRPr="00B85354">
        <w:rPr>
          <w:rStyle w:val="Char4"/>
          <w:spacing w:val="-2"/>
          <w:rtl/>
          <w:lang w:bidi="fa-IR"/>
        </w:rPr>
        <w:t>‌شوند، و مشتاق آنچه كه در دستت است م</w:t>
      </w:r>
      <w:r w:rsidR="00D84856" w:rsidRPr="00B85354">
        <w:rPr>
          <w:rStyle w:val="Char4"/>
          <w:spacing w:val="-2"/>
          <w:rtl/>
          <w:lang w:bidi="fa-IR"/>
        </w:rPr>
        <w:t>ی</w:t>
      </w:r>
      <w:r w:rsidRPr="00B85354">
        <w:rPr>
          <w:rStyle w:val="Char4"/>
          <w:spacing w:val="-2"/>
          <w:rtl/>
          <w:lang w:bidi="fa-IR"/>
        </w:rPr>
        <w:t>‌شوند، پس از پدرت اطاعت كن، و به وص</w:t>
      </w:r>
      <w:r w:rsidR="00D84856" w:rsidRPr="00B85354">
        <w:rPr>
          <w:rStyle w:val="Char4"/>
          <w:spacing w:val="-2"/>
          <w:rtl/>
          <w:lang w:bidi="fa-IR"/>
        </w:rPr>
        <w:t>ی</w:t>
      </w:r>
      <w:r w:rsidRPr="00B85354">
        <w:rPr>
          <w:rStyle w:val="Char4"/>
          <w:spacing w:val="-2"/>
          <w:rtl/>
          <w:lang w:bidi="fa-IR"/>
        </w:rPr>
        <w:t>ت پدرت راض</w:t>
      </w:r>
      <w:r w:rsidR="00D84856" w:rsidRPr="00B85354">
        <w:rPr>
          <w:rStyle w:val="Char4"/>
          <w:spacing w:val="-2"/>
          <w:rtl/>
          <w:lang w:bidi="fa-IR"/>
        </w:rPr>
        <w:t>ی</w:t>
      </w:r>
      <w:r w:rsidRPr="00B85354">
        <w:rPr>
          <w:rStyle w:val="Char4"/>
          <w:spacing w:val="-2"/>
          <w:rtl/>
          <w:lang w:bidi="fa-IR"/>
        </w:rPr>
        <w:t xml:space="preserve"> و خشنود باش، و ذهنت را برا</w:t>
      </w:r>
      <w:r w:rsidR="00D84856" w:rsidRPr="00B85354">
        <w:rPr>
          <w:rStyle w:val="Char4"/>
          <w:spacing w:val="-2"/>
          <w:rtl/>
          <w:lang w:bidi="fa-IR"/>
        </w:rPr>
        <w:t>ی</w:t>
      </w:r>
      <w:r w:rsidRPr="00B85354">
        <w:rPr>
          <w:rStyle w:val="Char4"/>
          <w:spacing w:val="-2"/>
          <w:rtl/>
          <w:lang w:bidi="fa-IR"/>
        </w:rPr>
        <w:t xml:space="preserve"> آن خال</w:t>
      </w:r>
      <w:r w:rsidR="00D84856" w:rsidRPr="00B85354">
        <w:rPr>
          <w:rStyle w:val="Char4"/>
          <w:spacing w:val="-2"/>
          <w:rtl/>
          <w:lang w:bidi="fa-IR"/>
        </w:rPr>
        <w:t>ی</w:t>
      </w:r>
      <w:r w:rsidRPr="00B85354">
        <w:rPr>
          <w:rStyle w:val="Char4"/>
          <w:spacing w:val="-2"/>
          <w:rtl/>
          <w:lang w:bidi="fa-IR"/>
        </w:rPr>
        <w:t xml:space="preserve"> كن، و قلب و ذهنت را به آن مشغول بدار. تو را از ب</w:t>
      </w:r>
      <w:r w:rsidR="00D84856" w:rsidRPr="00B85354">
        <w:rPr>
          <w:rStyle w:val="Char4"/>
          <w:spacing w:val="-2"/>
          <w:rtl/>
          <w:lang w:bidi="fa-IR"/>
        </w:rPr>
        <w:t>ی</w:t>
      </w:r>
      <w:r w:rsidRPr="00B85354">
        <w:rPr>
          <w:rStyle w:val="Char4"/>
          <w:spacing w:val="-2"/>
          <w:rtl/>
          <w:lang w:bidi="fa-IR"/>
        </w:rPr>
        <w:t>هوده سخن‌گفتن، و بس</w:t>
      </w:r>
      <w:r w:rsidR="00D84856" w:rsidRPr="00B85354">
        <w:rPr>
          <w:rStyle w:val="Char4"/>
          <w:spacing w:val="-2"/>
          <w:rtl/>
          <w:lang w:bidi="fa-IR"/>
        </w:rPr>
        <w:t>ی</w:t>
      </w:r>
      <w:r w:rsidRPr="00B85354">
        <w:rPr>
          <w:rStyle w:val="Char4"/>
          <w:spacing w:val="-2"/>
          <w:rtl/>
          <w:lang w:bidi="fa-IR"/>
        </w:rPr>
        <w:t>ار شوخ</w:t>
      </w:r>
      <w:r w:rsidR="00D84856" w:rsidRPr="00B85354">
        <w:rPr>
          <w:rStyle w:val="Char4"/>
          <w:spacing w:val="-2"/>
          <w:rtl/>
          <w:lang w:bidi="fa-IR"/>
        </w:rPr>
        <w:t>ی</w:t>
      </w:r>
      <w:r w:rsidRPr="00B85354">
        <w:rPr>
          <w:rStyle w:val="Char4"/>
          <w:spacing w:val="-2"/>
          <w:rtl/>
          <w:lang w:bidi="fa-IR"/>
        </w:rPr>
        <w:t>‌كردن و خند</w:t>
      </w:r>
      <w:r w:rsidR="00D84856" w:rsidRPr="00B85354">
        <w:rPr>
          <w:rStyle w:val="Char4"/>
          <w:spacing w:val="-2"/>
          <w:rtl/>
          <w:lang w:bidi="fa-IR"/>
        </w:rPr>
        <w:t>ی</w:t>
      </w:r>
      <w:r w:rsidRPr="00B85354">
        <w:rPr>
          <w:rStyle w:val="Char4"/>
          <w:spacing w:val="-2"/>
          <w:rtl/>
          <w:lang w:bidi="fa-IR"/>
        </w:rPr>
        <w:t>دن و مسخره‌كردن د</w:t>
      </w:r>
      <w:r w:rsidR="00D84856" w:rsidRPr="00B85354">
        <w:rPr>
          <w:rStyle w:val="Char4"/>
          <w:spacing w:val="-2"/>
          <w:rtl/>
          <w:lang w:bidi="fa-IR"/>
        </w:rPr>
        <w:t>ی</w:t>
      </w:r>
      <w:r w:rsidRPr="00B85354">
        <w:rPr>
          <w:rStyle w:val="Char4"/>
          <w:spacing w:val="-2"/>
          <w:rtl/>
          <w:lang w:bidi="fa-IR"/>
        </w:rPr>
        <w:t>گران بر حذر م</w:t>
      </w:r>
      <w:r w:rsidR="00D84856" w:rsidRPr="00B85354">
        <w:rPr>
          <w:rStyle w:val="Char4"/>
          <w:spacing w:val="-2"/>
          <w:rtl/>
          <w:lang w:bidi="fa-IR"/>
        </w:rPr>
        <w:t>ی</w:t>
      </w:r>
      <w:r w:rsidRPr="00B85354">
        <w:rPr>
          <w:rStyle w:val="Char4"/>
          <w:spacing w:val="-2"/>
          <w:rtl/>
          <w:lang w:bidi="fa-IR"/>
        </w:rPr>
        <w:t>‌دارم. چون ا</w:t>
      </w:r>
      <w:r w:rsidR="00D84856" w:rsidRPr="00B85354">
        <w:rPr>
          <w:rStyle w:val="Char4"/>
          <w:spacing w:val="-2"/>
          <w:rtl/>
          <w:lang w:bidi="fa-IR"/>
        </w:rPr>
        <w:t>ی</w:t>
      </w:r>
      <w:r w:rsidRPr="00B85354">
        <w:rPr>
          <w:rStyle w:val="Char4"/>
          <w:spacing w:val="-2"/>
          <w:rtl/>
          <w:lang w:bidi="fa-IR"/>
        </w:rPr>
        <w:t>نها باعث از دست رفتن ارزش و قدر تو م</w:t>
      </w:r>
      <w:r w:rsidR="00D84856" w:rsidRPr="00B85354">
        <w:rPr>
          <w:rStyle w:val="Char4"/>
          <w:spacing w:val="-2"/>
          <w:rtl/>
          <w:lang w:bidi="fa-IR"/>
        </w:rPr>
        <w:t>ی</w:t>
      </w:r>
      <w:r w:rsidRPr="00B85354">
        <w:rPr>
          <w:rStyle w:val="Char4"/>
          <w:spacing w:val="-2"/>
          <w:rtl/>
          <w:lang w:bidi="fa-IR"/>
        </w:rPr>
        <w:t>‌شود و منازعه برانگ</w:t>
      </w:r>
      <w:r w:rsidR="00D84856" w:rsidRPr="00B85354">
        <w:rPr>
          <w:rStyle w:val="Char4"/>
          <w:spacing w:val="-2"/>
          <w:rtl/>
          <w:lang w:bidi="fa-IR"/>
        </w:rPr>
        <w:t>ی</w:t>
      </w:r>
      <w:r w:rsidRPr="00B85354">
        <w:rPr>
          <w:rStyle w:val="Char4"/>
          <w:spacing w:val="-2"/>
          <w:rtl/>
          <w:lang w:bidi="fa-IR"/>
        </w:rPr>
        <w:t>ز است. تو با</w:t>
      </w:r>
      <w:r w:rsidR="00D84856" w:rsidRPr="00B85354">
        <w:rPr>
          <w:rStyle w:val="Char4"/>
          <w:spacing w:val="-2"/>
          <w:rtl/>
          <w:lang w:bidi="fa-IR"/>
        </w:rPr>
        <w:t>ی</w:t>
      </w:r>
      <w:r w:rsidRPr="00B85354">
        <w:rPr>
          <w:rStyle w:val="Char4"/>
          <w:spacing w:val="-2"/>
          <w:rtl/>
          <w:lang w:bidi="fa-IR"/>
        </w:rPr>
        <w:t>د سنگ</w:t>
      </w:r>
      <w:r w:rsidR="00D84856" w:rsidRPr="00B85354">
        <w:rPr>
          <w:rStyle w:val="Char4"/>
          <w:spacing w:val="-2"/>
          <w:rtl/>
          <w:lang w:bidi="fa-IR"/>
        </w:rPr>
        <w:t>ی</w:t>
      </w:r>
      <w:r w:rsidRPr="00B85354">
        <w:rPr>
          <w:rStyle w:val="Char4"/>
          <w:spacing w:val="-2"/>
          <w:rtl/>
          <w:lang w:bidi="fa-IR"/>
        </w:rPr>
        <w:t>ن و با وقار باش</w:t>
      </w:r>
      <w:r w:rsidR="00D84856" w:rsidRPr="00B85354">
        <w:rPr>
          <w:rStyle w:val="Char4"/>
          <w:spacing w:val="-2"/>
          <w:rtl/>
          <w:lang w:bidi="fa-IR"/>
        </w:rPr>
        <w:t>ی</w:t>
      </w:r>
      <w:r w:rsidRPr="00B85354">
        <w:rPr>
          <w:rStyle w:val="Char4"/>
          <w:spacing w:val="-2"/>
          <w:rtl/>
          <w:lang w:bidi="fa-IR"/>
        </w:rPr>
        <w:t>، و آنچنان مغرور نباش</w:t>
      </w:r>
      <w:r w:rsidR="00D84856" w:rsidRPr="00B85354">
        <w:rPr>
          <w:rStyle w:val="Char4"/>
          <w:spacing w:val="-2"/>
          <w:rtl/>
          <w:lang w:bidi="fa-IR"/>
        </w:rPr>
        <w:t>ی</w:t>
      </w:r>
      <w:r w:rsidRPr="00B85354">
        <w:rPr>
          <w:rStyle w:val="Char4"/>
          <w:spacing w:val="-2"/>
          <w:rtl/>
          <w:lang w:bidi="fa-IR"/>
        </w:rPr>
        <w:t xml:space="preserve"> كه تو را با آن توص</w:t>
      </w:r>
      <w:r w:rsidR="00D84856" w:rsidRPr="00B85354">
        <w:rPr>
          <w:rStyle w:val="Char4"/>
          <w:spacing w:val="-2"/>
          <w:rtl/>
          <w:lang w:bidi="fa-IR"/>
        </w:rPr>
        <w:t>ی</w:t>
      </w:r>
      <w:r w:rsidRPr="00B85354">
        <w:rPr>
          <w:rStyle w:val="Char4"/>
          <w:spacing w:val="-2"/>
          <w:rtl/>
          <w:lang w:bidi="fa-IR"/>
        </w:rPr>
        <w:t>ف كنند. و دوست و دشمن خود را راض</w:t>
      </w:r>
      <w:r w:rsidR="00D84856" w:rsidRPr="00B85354">
        <w:rPr>
          <w:rStyle w:val="Char4"/>
          <w:spacing w:val="-2"/>
          <w:rtl/>
          <w:lang w:bidi="fa-IR"/>
        </w:rPr>
        <w:t>ی</w:t>
      </w:r>
      <w:r w:rsidRPr="00B85354">
        <w:rPr>
          <w:rStyle w:val="Char4"/>
          <w:spacing w:val="-2"/>
          <w:rtl/>
          <w:lang w:bidi="fa-IR"/>
        </w:rPr>
        <w:t xml:space="preserve"> نگه دار، و دست از اذ</w:t>
      </w:r>
      <w:r w:rsidR="00D84856" w:rsidRPr="00B85354">
        <w:rPr>
          <w:rStyle w:val="Char4"/>
          <w:spacing w:val="-2"/>
          <w:rtl/>
          <w:lang w:bidi="fa-IR"/>
        </w:rPr>
        <w:t>ی</w:t>
      </w:r>
      <w:r w:rsidRPr="00B85354">
        <w:rPr>
          <w:rStyle w:val="Char4"/>
          <w:spacing w:val="-2"/>
          <w:rtl/>
          <w:lang w:bidi="fa-IR"/>
        </w:rPr>
        <w:t>ت و آزار آنها بردار. و از اشتباهات آنها چشم‌پوش</w:t>
      </w:r>
      <w:r w:rsidR="00D84856" w:rsidRPr="00B85354">
        <w:rPr>
          <w:rStyle w:val="Char4"/>
          <w:spacing w:val="-2"/>
          <w:rtl/>
          <w:lang w:bidi="fa-IR"/>
        </w:rPr>
        <w:t>ی</w:t>
      </w:r>
      <w:r w:rsidRPr="00B85354">
        <w:rPr>
          <w:rStyle w:val="Char4"/>
          <w:spacing w:val="-2"/>
          <w:rtl/>
          <w:lang w:bidi="fa-IR"/>
        </w:rPr>
        <w:t xml:space="preserve"> كن و در تمام</w:t>
      </w:r>
      <w:r w:rsidR="00D84856" w:rsidRPr="00B85354">
        <w:rPr>
          <w:rStyle w:val="Char4"/>
          <w:spacing w:val="-2"/>
          <w:rtl/>
          <w:lang w:bidi="fa-IR"/>
        </w:rPr>
        <w:t>ی</w:t>
      </w:r>
      <w:r w:rsidRPr="00B85354">
        <w:rPr>
          <w:rStyle w:val="Char4"/>
          <w:spacing w:val="-2"/>
          <w:rtl/>
          <w:lang w:bidi="fa-IR"/>
        </w:rPr>
        <w:t xml:space="preserve"> كارها م</w:t>
      </w:r>
      <w:r w:rsidR="00D84856" w:rsidRPr="00B85354">
        <w:rPr>
          <w:rStyle w:val="Char4"/>
          <w:spacing w:val="-2"/>
          <w:rtl/>
          <w:lang w:bidi="fa-IR"/>
        </w:rPr>
        <w:t>ی</w:t>
      </w:r>
      <w:r w:rsidRPr="00B85354">
        <w:rPr>
          <w:rStyle w:val="Char4"/>
          <w:spacing w:val="-2"/>
          <w:rtl/>
          <w:lang w:bidi="fa-IR"/>
        </w:rPr>
        <w:t>انه‌رو باش، چون بهتر</w:t>
      </w:r>
      <w:r w:rsidR="00D84856" w:rsidRPr="00B85354">
        <w:rPr>
          <w:rStyle w:val="Char4"/>
          <w:spacing w:val="-2"/>
          <w:rtl/>
          <w:lang w:bidi="fa-IR"/>
        </w:rPr>
        <w:t>ی</w:t>
      </w:r>
      <w:r w:rsidRPr="00B85354">
        <w:rPr>
          <w:rStyle w:val="Char4"/>
          <w:spacing w:val="-2"/>
          <w:rtl/>
          <w:lang w:bidi="fa-IR"/>
        </w:rPr>
        <w:t>ن چ</w:t>
      </w:r>
      <w:r w:rsidR="00D84856" w:rsidRPr="00B85354">
        <w:rPr>
          <w:rStyle w:val="Char4"/>
          <w:spacing w:val="-2"/>
          <w:rtl/>
          <w:lang w:bidi="fa-IR"/>
        </w:rPr>
        <w:t>ی</w:t>
      </w:r>
      <w:r w:rsidRPr="00B85354">
        <w:rPr>
          <w:rStyle w:val="Char4"/>
          <w:spacing w:val="-2"/>
          <w:rtl/>
          <w:lang w:bidi="fa-IR"/>
        </w:rPr>
        <w:t>ز م</w:t>
      </w:r>
      <w:r w:rsidR="00D84856" w:rsidRPr="00B85354">
        <w:rPr>
          <w:rStyle w:val="Char4"/>
          <w:spacing w:val="-2"/>
          <w:rtl/>
          <w:lang w:bidi="fa-IR"/>
        </w:rPr>
        <w:t>ی</w:t>
      </w:r>
      <w:r w:rsidRPr="00B85354">
        <w:rPr>
          <w:rStyle w:val="Char4"/>
          <w:spacing w:val="-2"/>
          <w:rtl/>
          <w:lang w:bidi="fa-IR"/>
        </w:rPr>
        <w:t>انه‌رو</w:t>
      </w:r>
      <w:r w:rsidR="00D84856" w:rsidRPr="00B85354">
        <w:rPr>
          <w:rStyle w:val="Char4"/>
          <w:spacing w:val="-2"/>
          <w:rtl/>
          <w:lang w:bidi="fa-IR"/>
        </w:rPr>
        <w:t>ی</w:t>
      </w:r>
      <w:r w:rsidRPr="00B85354">
        <w:rPr>
          <w:rStyle w:val="Char4"/>
          <w:spacing w:val="-2"/>
          <w:rtl/>
          <w:lang w:bidi="fa-IR"/>
        </w:rPr>
        <w:t xml:space="preserve"> است. و كمتر سخن بگو، و سلام دادن را رواج بده، و هدفمند و با وقار گام بردار، و با پاها</w:t>
      </w:r>
      <w:r w:rsidR="00D84856" w:rsidRPr="00B85354">
        <w:rPr>
          <w:rStyle w:val="Char4"/>
          <w:spacing w:val="-2"/>
          <w:rtl/>
          <w:lang w:bidi="fa-IR"/>
        </w:rPr>
        <w:t>ی</w:t>
      </w:r>
      <w:r w:rsidRPr="00B85354">
        <w:rPr>
          <w:rStyle w:val="Char4"/>
          <w:spacing w:val="-2"/>
          <w:rtl/>
          <w:lang w:bidi="fa-IR"/>
        </w:rPr>
        <w:t xml:space="preserve">ت خط نكش، و </w:t>
      </w:r>
      <w:r w:rsidR="00D84856" w:rsidRPr="00B85354">
        <w:rPr>
          <w:rStyle w:val="Char4"/>
          <w:spacing w:val="-2"/>
          <w:rtl/>
          <w:lang w:bidi="fa-IR"/>
        </w:rPr>
        <w:t>ی</w:t>
      </w:r>
      <w:r w:rsidRPr="00B85354">
        <w:rPr>
          <w:rStyle w:val="Char4"/>
          <w:spacing w:val="-2"/>
          <w:rtl/>
          <w:lang w:bidi="fa-IR"/>
        </w:rPr>
        <w:t>ا آنها را به دنبال خود نكش، و گردنت و شلوارت را بالا نگ</w:t>
      </w:r>
      <w:r w:rsidR="00D84856" w:rsidRPr="00B85354">
        <w:rPr>
          <w:rStyle w:val="Char4"/>
          <w:spacing w:val="-2"/>
          <w:rtl/>
          <w:lang w:bidi="fa-IR"/>
        </w:rPr>
        <w:t>ی</w:t>
      </w:r>
      <w:r w:rsidRPr="00B85354">
        <w:rPr>
          <w:rStyle w:val="Char4"/>
          <w:spacing w:val="-2"/>
          <w:rtl/>
          <w:lang w:bidi="fa-IR"/>
        </w:rPr>
        <w:t>ر، و ز</w:t>
      </w:r>
      <w:r w:rsidR="00D84856" w:rsidRPr="00B85354">
        <w:rPr>
          <w:rStyle w:val="Char4"/>
          <w:spacing w:val="-2"/>
          <w:rtl/>
          <w:lang w:bidi="fa-IR"/>
        </w:rPr>
        <w:t>ی</w:t>
      </w:r>
      <w:r w:rsidRPr="00B85354">
        <w:rPr>
          <w:rStyle w:val="Char4"/>
          <w:spacing w:val="-2"/>
          <w:rtl/>
          <w:lang w:bidi="fa-IR"/>
        </w:rPr>
        <w:t>ر بغل خود را نگاه نكن، و ز</w:t>
      </w:r>
      <w:r w:rsidR="00D84856" w:rsidRPr="00B85354">
        <w:rPr>
          <w:rStyle w:val="Char4"/>
          <w:spacing w:val="-2"/>
          <w:rtl/>
          <w:lang w:bidi="fa-IR"/>
        </w:rPr>
        <w:t>ی</w:t>
      </w:r>
      <w:r w:rsidRPr="00B85354">
        <w:rPr>
          <w:rStyle w:val="Char4"/>
          <w:spacing w:val="-2"/>
          <w:rtl/>
          <w:lang w:bidi="fa-IR"/>
        </w:rPr>
        <w:t>اد نگاه نكن و در مقابل جماعت مردم نا</w:t>
      </w:r>
      <w:r w:rsidR="00D84856" w:rsidRPr="00B85354">
        <w:rPr>
          <w:rStyle w:val="Char4"/>
          <w:spacing w:val="-2"/>
          <w:rtl/>
          <w:lang w:bidi="fa-IR"/>
        </w:rPr>
        <w:t>ی</w:t>
      </w:r>
      <w:r w:rsidRPr="00B85354">
        <w:rPr>
          <w:rStyle w:val="Char4"/>
          <w:spacing w:val="-2"/>
          <w:rtl/>
          <w:lang w:bidi="fa-IR"/>
        </w:rPr>
        <w:t>ست. و بازار را به مجلس سخن تبد</w:t>
      </w:r>
      <w:r w:rsidR="00D84856" w:rsidRPr="00B85354">
        <w:rPr>
          <w:rStyle w:val="Char4"/>
          <w:spacing w:val="-2"/>
          <w:rtl/>
          <w:lang w:bidi="fa-IR"/>
        </w:rPr>
        <w:t>ی</w:t>
      </w:r>
      <w:r w:rsidRPr="00B85354">
        <w:rPr>
          <w:rStyle w:val="Char4"/>
          <w:spacing w:val="-2"/>
          <w:rtl/>
          <w:lang w:bidi="fa-IR"/>
        </w:rPr>
        <w:t>ل نكن، و مغازه‌ها را جا</w:t>
      </w:r>
      <w:r w:rsidR="00D84856" w:rsidRPr="00B85354">
        <w:rPr>
          <w:rStyle w:val="Char4"/>
          <w:spacing w:val="-2"/>
          <w:rtl/>
          <w:lang w:bidi="fa-IR"/>
        </w:rPr>
        <w:t>ی</w:t>
      </w:r>
      <w:r w:rsidRPr="00B85354">
        <w:rPr>
          <w:rStyle w:val="Char4"/>
          <w:spacing w:val="-2"/>
          <w:rtl/>
          <w:lang w:bidi="fa-IR"/>
        </w:rPr>
        <w:t xml:space="preserve"> بحث قرار مده. و ز</w:t>
      </w:r>
      <w:r w:rsidR="00D84856" w:rsidRPr="00B85354">
        <w:rPr>
          <w:rStyle w:val="Char4"/>
          <w:spacing w:val="-2"/>
          <w:rtl/>
          <w:lang w:bidi="fa-IR"/>
        </w:rPr>
        <w:t>ی</w:t>
      </w:r>
      <w:r w:rsidRPr="00B85354">
        <w:rPr>
          <w:rStyle w:val="Char4"/>
          <w:spacing w:val="-2"/>
          <w:rtl/>
          <w:lang w:bidi="fa-IR"/>
        </w:rPr>
        <w:t>اد جر و بحث مكن و با آدمها</w:t>
      </w:r>
      <w:r w:rsidR="00D84856" w:rsidRPr="00B85354">
        <w:rPr>
          <w:rStyle w:val="Char4"/>
          <w:spacing w:val="-2"/>
          <w:rtl/>
          <w:lang w:bidi="fa-IR"/>
        </w:rPr>
        <w:t>ی</w:t>
      </w:r>
      <w:r w:rsidRPr="00B85354">
        <w:rPr>
          <w:rStyle w:val="Char4"/>
          <w:spacing w:val="-2"/>
          <w:rtl/>
          <w:lang w:bidi="fa-IR"/>
        </w:rPr>
        <w:t xml:space="preserve"> سف</w:t>
      </w:r>
      <w:r w:rsidR="00D84856" w:rsidRPr="00B85354">
        <w:rPr>
          <w:rStyle w:val="Char4"/>
          <w:spacing w:val="-2"/>
          <w:rtl/>
          <w:lang w:bidi="fa-IR"/>
        </w:rPr>
        <w:t>ی</w:t>
      </w:r>
      <w:r w:rsidRPr="00B85354">
        <w:rPr>
          <w:rStyle w:val="Char4"/>
          <w:spacing w:val="-2"/>
          <w:rtl/>
          <w:lang w:bidi="fa-IR"/>
        </w:rPr>
        <w:t>ه جر و بحث نكن، و هنگام سخن گفتن كوتاه و مختصر سخن بگو</w:t>
      </w:r>
      <w:r w:rsidR="00D84856" w:rsidRPr="00B85354">
        <w:rPr>
          <w:rStyle w:val="Char4"/>
          <w:spacing w:val="-2"/>
          <w:rtl/>
          <w:lang w:bidi="fa-IR"/>
        </w:rPr>
        <w:t>ی</w:t>
      </w:r>
      <w:r w:rsidRPr="00B85354">
        <w:rPr>
          <w:rStyle w:val="Char4"/>
          <w:spacing w:val="-2"/>
          <w:rtl/>
          <w:lang w:bidi="fa-IR"/>
        </w:rPr>
        <w:t>، و اگر شوخ</w:t>
      </w:r>
      <w:r w:rsidR="00D84856" w:rsidRPr="00B85354">
        <w:rPr>
          <w:rStyle w:val="Char4"/>
          <w:spacing w:val="-2"/>
          <w:rtl/>
          <w:lang w:bidi="fa-IR"/>
        </w:rPr>
        <w:t>ی</w:t>
      </w:r>
      <w:r w:rsidRPr="00B85354">
        <w:rPr>
          <w:rStyle w:val="Char4"/>
          <w:spacing w:val="-2"/>
          <w:rtl/>
          <w:lang w:bidi="fa-IR"/>
        </w:rPr>
        <w:t xml:space="preserve"> كرد</w:t>
      </w:r>
      <w:r w:rsidR="00D84856" w:rsidRPr="00B85354">
        <w:rPr>
          <w:rStyle w:val="Char4"/>
          <w:spacing w:val="-2"/>
          <w:rtl/>
          <w:lang w:bidi="fa-IR"/>
        </w:rPr>
        <w:t>ی</w:t>
      </w:r>
      <w:r w:rsidRPr="00B85354">
        <w:rPr>
          <w:rStyle w:val="Char4"/>
          <w:spacing w:val="-2"/>
          <w:rtl/>
          <w:lang w:bidi="fa-IR"/>
        </w:rPr>
        <w:t xml:space="preserve"> كوتاه باشد. و هرگاه نشست</w:t>
      </w:r>
      <w:r w:rsidR="00D84856" w:rsidRPr="00B85354">
        <w:rPr>
          <w:rStyle w:val="Char4"/>
          <w:spacing w:val="-2"/>
          <w:rtl/>
          <w:lang w:bidi="fa-IR"/>
        </w:rPr>
        <w:t>ی</w:t>
      </w:r>
      <w:r w:rsidRPr="00B85354">
        <w:rPr>
          <w:rStyle w:val="Char4"/>
          <w:spacing w:val="-2"/>
          <w:rtl/>
          <w:lang w:bidi="fa-IR"/>
        </w:rPr>
        <w:t xml:space="preserve"> چهارزانو بنش</w:t>
      </w:r>
      <w:r w:rsidR="00D84856" w:rsidRPr="00B85354">
        <w:rPr>
          <w:rStyle w:val="Char4"/>
          <w:spacing w:val="-2"/>
          <w:rtl/>
          <w:lang w:bidi="fa-IR"/>
        </w:rPr>
        <w:t>ی</w:t>
      </w:r>
      <w:r w:rsidRPr="00B85354">
        <w:rPr>
          <w:rStyle w:val="Char4"/>
          <w:spacing w:val="-2"/>
          <w:rtl/>
          <w:lang w:bidi="fa-IR"/>
        </w:rPr>
        <w:t>ن و انگشتانت را درهم نكن، و صدا</w:t>
      </w:r>
      <w:r w:rsidR="00D84856" w:rsidRPr="00B85354">
        <w:rPr>
          <w:rStyle w:val="Char4"/>
          <w:spacing w:val="-2"/>
          <w:rtl/>
          <w:lang w:bidi="fa-IR"/>
        </w:rPr>
        <w:t>ی</w:t>
      </w:r>
      <w:r w:rsidRPr="00B85354">
        <w:rPr>
          <w:rStyle w:val="Char4"/>
          <w:spacing w:val="-2"/>
          <w:rtl/>
          <w:lang w:bidi="fa-IR"/>
        </w:rPr>
        <w:t xml:space="preserve"> مفاصل آنها را در ن</w:t>
      </w:r>
      <w:r w:rsidR="00D84856" w:rsidRPr="00B85354">
        <w:rPr>
          <w:rStyle w:val="Char4"/>
          <w:spacing w:val="-2"/>
          <w:rtl/>
          <w:lang w:bidi="fa-IR"/>
        </w:rPr>
        <w:t>ی</w:t>
      </w:r>
      <w:r w:rsidRPr="00B85354">
        <w:rPr>
          <w:rStyle w:val="Char4"/>
          <w:spacing w:val="-2"/>
          <w:rtl/>
          <w:lang w:bidi="fa-IR"/>
        </w:rPr>
        <w:t>اور. و با ر</w:t>
      </w:r>
      <w:r w:rsidR="00D84856" w:rsidRPr="00B85354">
        <w:rPr>
          <w:rStyle w:val="Char4"/>
          <w:spacing w:val="-2"/>
          <w:rtl/>
          <w:lang w:bidi="fa-IR"/>
        </w:rPr>
        <w:t>ی</w:t>
      </w:r>
      <w:r w:rsidRPr="00B85354">
        <w:rPr>
          <w:rStyle w:val="Char4"/>
          <w:spacing w:val="-2"/>
          <w:rtl/>
          <w:lang w:bidi="fa-IR"/>
        </w:rPr>
        <w:t>ش و انگشتر</w:t>
      </w:r>
      <w:r w:rsidR="00D84856" w:rsidRPr="00B85354">
        <w:rPr>
          <w:rStyle w:val="Char4"/>
          <w:spacing w:val="-2"/>
          <w:rtl/>
          <w:lang w:bidi="fa-IR"/>
        </w:rPr>
        <w:t>ی</w:t>
      </w:r>
      <w:r w:rsidRPr="00B85354">
        <w:rPr>
          <w:rStyle w:val="Char4"/>
          <w:spacing w:val="-2"/>
          <w:rtl/>
          <w:lang w:bidi="fa-IR"/>
        </w:rPr>
        <w:t xml:space="preserve"> و دسته شمش</w:t>
      </w:r>
      <w:r w:rsidR="00D84856" w:rsidRPr="00B85354">
        <w:rPr>
          <w:rStyle w:val="Char4"/>
          <w:spacing w:val="-2"/>
          <w:rtl/>
          <w:lang w:bidi="fa-IR"/>
        </w:rPr>
        <w:t>ی</w:t>
      </w:r>
      <w:r w:rsidRPr="00B85354">
        <w:rPr>
          <w:rStyle w:val="Char4"/>
          <w:spacing w:val="-2"/>
          <w:rtl/>
          <w:lang w:bidi="fa-IR"/>
        </w:rPr>
        <w:t>ر خود باز</w:t>
      </w:r>
      <w:r w:rsidR="00D84856" w:rsidRPr="00B85354">
        <w:rPr>
          <w:rStyle w:val="Char4"/>
          <w:spacing w:val="-2"/>
          <w:rtl/>
          <w:lang w:bidi="fa-IR"/>
        </w:rPr>
        <w:t>ی</w:t>
      </w:r>
      <w:r w:rsidRPr="00B85354">
        <w:rPr>
          <w:rStyle w:val="Char4"/>
          <w:spacing w:val="-2"/>
          <w:rtl/>
          <w:lang w:bidi="fa-IR"/>
        </w:rPr>
        <w:t xml:space="preserve"> نكن، و در مقابل جمع دندانها</w:t>
      </w:r>
      <w:r w:rsidR="00D84856" w:rsidRPr="00B85354">
        <w:rPr>
          <w:rStyle w:val="Char4"/>
          <w:spacing w:val="-2"/>
          <w:rtl/>
          <w:lang w:bidi="fa-IR"/>
        </w:rPr>
        <w:t>ی</w:t>
      </w:r>
      <w:r w:rsidRPr="00B85354">
        <w:rPr>
          <w:rStyle w:val="Char4"/>
          <w:spacing w:val="-2"/>
          <w:rtl/>
          <w:lang w:bidi="fa-IR"/>
        </w:rPr>
        <w:t>ت را پا</w:t>
      </w:r>
      <w:r w:rsidR="00D84856" w:rsidRPr="00B85354">
        <w:rPr>
          <w:rStyle w:val="Char4"/>
          <w:spacing w:val="-2"/>
          <w:rtl/>
          <w:lang w:bidi="fa-IR"/>
        </w:rPr>
        <w:t xml:space="preserve">ک </w:t>
      </w:r>
      <w:r w:rsidRPr="00B85354">
        <w:rPr>
          <w:rStyle w:val="Char4"/>
          <w:spacing w:val="-2"/>
          <w:rtl/>
          <w:lang w:bidi="fa-IR"/>
        </w:rPr>
        <w:t>نكن، و انگشتانت را در ب</w:t>
      </w:r>
      <w:r w:rsidR="00D84856" w:rsidRPr="00B85354">
        <w:rPr>
          <w:rStyle w:val="Char4"/>
          <w:spacing w:val="-2"/>
          <w:rtl/>
          <w:lang w:bidi="fa-IR"/>
        </w:rPr>
        <w:t>ی</w:t>
      </w:r>
      <w:r w:rsidRPr="00B85354">
        <w:rPr>
          <w:rStyle w:val="Char4"/>
          <w:spacing w:val="-2"/>
          <w:rtl/>
          <w:lang w:bidi="fa-IR"/>
        </w:rPr>
        <w:t>ن</w:t>
      </w:r>
      <w:r w:rsidR="00D84856" w:rsidRPr="00B85354">
        <w:rPr>
          <w:rStyle w:val="Char4"/>
          <w:spacing w:val="-2"/>
          <w:rtl/>
          <w:lang w:bidi="fa-IR"/>
        </w:rPr>
        <w:t>ی</w:t>
      </w:r>
      <w:r w:rsidRPr="00B85354">
        <w:rPr>
          <w:rStyle w:val="Char4"/>
          <w:spacing w:val="-2"/>
          <w:rtl/>
          <w:lang w:bidi="fa-IR"/>
        </w:rPr>
        <w:t xml:space="preserve"> نكن، و ز</w:t>
      </w:r>
      <w:r w:rsidR="00D84856" w:rsidRPr="00B85354">
        <w:rPr>
          <w:rStyle w:val="Char4"/>
          <w:spacing w:val="-2"/>
          <w:rtl/>
          <w:lang w:bidi="fa-IR"/>
        </w:rPr>
        <w:t>ی</w:t>
      </w:r>
      <w:r w:rsidRPr="00B85354">
        <w:rPr>
          <w:rStyle w:val="Char4"/>
          <w:spacing w:val="-2"/>
          <w:rtl/>
          <w:lang w:bidi="fa-IR"/>
        </w:rPr>
        <w:t>اد مگسها را از صورت خود نران، و ز</w:t>
      </w:r>
      <w:r w:rsidR="00D84856" w:rsidRPr="00B85354">
        <w:rPr>
          <w:rStyle w:val="Char4"/>
          <w:spacing w:val="-2"/>
          <w:rtl/>
          <w:lang w:bidi="fa-IR"/>
        </w:rPr>
        <w:t>ی</w:t>
      </w:r>
      <w:r w:rsidRPr="00B85354">
        <w:rPr>
          <w:rStyle w:val="Char4"/>
          <w:spacing w:val="-2"/>
          <w:rtl/>
          <w:lang w:bidi="fa-IR"/>
        </w:rPr>
        <w:t>اد خم</w:t>
      </w:r>
      <w:r w:rsidR="00D84856" w:rsidRPr="00B85354">
        <w:rPr>
          <w:rStyle w:val="Char4"/>
          <w:spacing w:val="-2"/>
          <w:rtl/>
          <w:lang w:bidi="fa-IR"/>
        </w:rPr>
        <w:t>ی</w:t>
      </w:r>
      <w:r w:rsidRPr="00B85354">
        <w:rPr>
          <w:rStyle w:val="Char4"/>
          <w:spacing w:val="-2"/>
          <w:rtl/>
          <w:lang w:bidi="fa-IR"/>
        </w:rPr>
        <w:t>ازه نكش، و خود را ز</w:t>
      </w:r>
      <w:r w:rsidR="00D84856" w:rsidRPr="00B85354">
        <w:rPr>
          <w:rStyle w:val="Char4"/>
          <w:spacing w:val="-2"/>
          <w:rtl/>
          <w:lang w:bidi="fa-IR"/>
        </w:rPr>
        <w:t>ی</w:t>
      </w:r>
      <w:r w:rsidRPr="00B85354">
        <w:rPr>
          <w:rStyle w:val="Char4"/>
          <w:spacing w:val="-2"/>
          <w:rtl/>
          <w:lang w:bidi="fa-IR"/>
        </w:rPr>
        <w:t>اد نكش، و از كارها</w:t>
      </w:r>
      <w:r w:rsidR="00D84856" w:rsidRPr="00B85354">
        <w:rPr>
          <w:rStyle w:val="Char4"/>
          <w:spacing w:val="-2"/>
          <w:rtl/>
          <w:lang w:bidi="fa-IR"/>
        </w:rPr>
        <w:t>ی</w:t>
      </w:r>
      <w:r w:rsidRPr="00B85354">
        <w:rPr>
          <w:rStyle w:val="Char4"/>
          <w:spacing w:val="-2"/>
          <w:rtl/>
          <w:lang w:bidi="fa-IR"/>
        </w:rPr>
        <w:t xml:space="preserve"> ا</w:t>
      </w:r>
      <w:r w:rsidR="00D84856" w:rsidRPr="00B85354">
        <w:rPr>
          <w:rStyle w:val="Char4"/>
          <w:spacing w:val="-2"/>
          <w:rtl/>
          <w:lang w:bidi="fa-IR"/>
        </w:rPr>
        <w:t>ی</w:t>
      </w:r>
      <w:r w:rsidRPr="00B85354">
        <w:rPr>
          <w:rStyle w:val="Char4"/>
          <w:spacing w:val="-2"/>
          <w:rtl/>
          <w:lang w:bidi="fa-IR"/>
        </w:rPr>
        <w:t>ن چن</w:t>
      </w:r>
      <w:r w:rsidR="00D84856" w:rsidRPr="00B85354">
        <w:rPr>
          <w:rStyle w:val="Char4"/>
          <w:spacing w:val="-2"/>
          <w:rtl/>
          <w:lang w:bidi="fa-IR"/>
        </w:rPr>
        <w:t>ی</w:t>
      </w:r>
      <w:r w:rsidRPr="00B85354">
        <w:rPr>
          <w:rStyle w:val="Char4"/>
          <w:spacing w:val="-2"/>
          <w:rtl/>
          <w:lang w:bidi="fa-IR"/>
        </w:rPr>
        <w:t>ن</w:t>
      </w:r>
      <w:r w:rsidR="00D84856" w:rsidRPr="00B85354">
        <w:rPr>
          <w:rStyle w:val="Char4"/>
          <w:spacing w:val="-2"/>
          <w:rtl/>
          <w:lang w:bidi="fa-IR"/>
        </w:rPr>
        <w:t>ی</w:t>
      </w:r>
      <w:r w:rsidRPr="00B85354">
        <w:rPr>
          <w:rStyle w:val="Char4"/>
          <w:spacing w:val="-2"/>
          <w:rtl/>
          <w:lang w:bidi="fa-IR"/>
        </w:rPr>
        <w:t xml:space="preserve"> كه باعث تحق</w:t>
      </w:r>
      <w:r w:rsidR="00D84856" w:rsidRPr="00B85354">
        <w:rPr>
          <w:rStyle w:val="Char4"/>
          <w:spacing w:val="-2"/>
          <w:rtl/>
          <w:lang w:bidi="fa-IR"/>
        </w:rPr>
        <w:t>ی</w:t>
      </w:r>
      <w:r w:rsidRPr="00B85354">
        <w:rPr>
          <w:rStyle w:val="Char4"/>
          <w:spacing w:val="-2"/>
          <w:rtl/>
          <w:lang w:bidi="fa-IR"/>
        </w:rPr>
        <w:t>ر كردن خود در مقابل مردم، و شوخ</w:t>
      </w:r>
      <w:r w:rsidR="00D84856" w:rsidRPr="00B85354">
        <w:rPr>
          <w:rStyle w:val="Char4"/>
          <w:spacing w:val="-2"/>
          <w:rtl/>
          <w:lang w:bidi="fa-IR"/>
        </w:rPr>
        <w:t>ی</w:t>
      </w:r>
      <w:r w:rsidRPr="00B85354">
        <w:rPr>
          <w:rStyle w:val="Char4"/>
          <w:spacing w:val="-2"/>
          <w:rtl/>
          <w:lang w:bidi="fa-IR"/>
        </w:rPr>
        <w:t xml:space="preserve"> كردن به تو م</w:t>
      </w:r>
      <w:r w:rsidR="00D84856" w:rsidRPr="00B85354">
        <w:rPr>
          <w:rStyle w:val="Char4"/>
          <w:spacing w:val="-2"/>
          <w:rtl/>
          <w:lang w:bidi="fa-IR"/>
        </w:rPr>
        <w:t>ی</w:t>
      </w:r>
      <w:r w:rsidRPr="00B85354">
        <w:rPr>
          <w:rStyle w:val="Char4"/>
          <w:spacing w:val="-2"/>
          <w:rtl/>
          <w:lang w:bidi="fa-IR"/>
        </w:rPr>
        <w:t>‌شود، بپره</w:t>
      </w:r>
      <w:r w:rsidR="00D84856" w:rsidRPr="00B85354">
        <w:rPr>
          <w:rStyle w:val="Char4"/>
          <w:spacing w:val="-2"/>
          <w:rtl/>
          <w:lang w:bidi="fa-IR"/>
        </w:rPr>
        <w:t>ی</w:t>
      </w:r>
      <w:r w:rsidRPr="00B85354">
        <w:rPr>
          <w:rStyle w:val="Char4"/>
          <w:spacing w:val="-2"/>
          <w:rtl/>
          <w:lang w:bidi="fa-IR"/>
        </w:rPr>
        <w:t>ز.</w:t>
      </w:r>
    </w:p>
    <w:p w:rsidR="00C16D4B" w:rsidRPr="00D84856" w:rsidRDefault="00C16D4B" w:rsidP="0043651E">
      <w:pPr>
        <w:widowControl w:val="0"/>
        <w:spacing w:line="245" w:lineRule="auto"/>
        <w:ind w:firstLine="284"/>
        <w:jc w:val="lowKashida"/>
        <w:rPr>
          <w:rStyle w:val="Char4"/>
          <w:rtl/>
          <w:lang w:bidi="fa-IR"/>
        </w:rPr>
      </w:pPr>
      <w:r w:rsidRPr="00D84856">
        <w:rPr>
          <w:rStyle w:val="Char4"/>
          <w:rtl/>
          <w:lang w:bidi="fa-IR"/>
        </w:rPr>
        <w:t>مجلس تو، مجلس ارشاد</w:t>
      </w:r>
      <w:r w:rsidR="00D84856">
        <w:rPr>
          <w:rStyle w:val="Char4"/>
          <w:rtl/>
          <w:lang w:bidi="fa-IR"/>
        </w:rPr>
        <w:t>ی</w:t>
      </w:r>
      <w:r w:rsidRPr="00D84856">
        <w:rPr>
          <w:rStyle w:val="Char4"/>
          <w:rtl/>
          <w:lang w:bidi="fa-IR"/>
        </w:rPr>
        <w:t xml:space="preserve"> باشد و سخنانت شمرده شمرده باشد و خوب به سخنان متكلم گوش فرا ده، بدون غرور، و مساله‌ا</w:t>
      </w:r>
      <w:r w:rsidR="00D84856">
        <w:rPr>
          <w:rStyle w:val="Char4"/>
          <w:rtl/>
          <w:lang w:bidi="fa-IR"/>
        </w:rPr>
        <w:t>ی</w:t>
      </w:r>
      <w:r w:rsidRPr="00D84856">
        <w:rPr>
          <w:rStyle w:val="Char4"/>
          <w:rtl/>
          <w:lang w:bidi="fa-IR"/>
        </w:rPr>
        <w:t xml:space="preserve"> را چند بار تكرار نكن و از حكا</w:t>
      </w:r>
      <w:r w:rsidR="00D84856">
        <w:rPr>
          <w:rStyle w:val="Char4"/>
          <w:rtl/>
          <w:lang w:bidi="fa-IR"/>
        </w:rPr>
        <w:t>ی</w:t>
      </w:r>
      <w:r w:rsidRPr="00D84856">
        <w:rPr>
          <w:rStyle w:val="Char4"/>
          <w:rtl/>
          <w:lang w:bidi="fa-IR"/>
        </w:rPr>
        <w:t>تها</w:t>
      </w:r>
      <w:r w:rsidR="00D84856">
        <w:rPr>
          <w:rStyle w:val="Char4"/>
          <w:rtl/>
          <w:lang w:bidi="fa-IR"/>
        </w:rPr>
        <w:t>ی</w:t>
      </w:r>
      <w:r w:rsidRPr="00D84856">
        <w:rPr>
          <w:rStyle w:val="Char4"/>
          <w:rtl/>
          <w:lang w:bidi="fa-IR"/>
        </w:rPr>
        <w:t xml:space="preserve"> طنز و شوخ</w:t>
      </w:r>
      <w:r w:rsidR="00D84856">
        <w:rPr>
          <w:rStyle w:val="Char4"/>
          <w:rtl/>
          <w:lang w:bidi="fa-IR"/>
        </w:rPr>
        <w:t>ی</w:t>
      </w:r>
      <w:r w:rsidRPr="00D84856">
        <w:rPr>
          <w:rStyle w:val="Char4"/>
          <w:rtl/>
          <w:lang w:bidi="fa-IR"/>
        </w:rPr>
        <w:t xml:space="preserve"> بپره</w:t>
      </w:r>
      <w:r w:rsidR="00D84856">
        <w:rPr>
          <w:rStyle w:val="Char4"/>
          <w:rtl/>
          <w:lang w:bidi="fa-IR"/>
        </w:rPr>
        <w:t>ی</w:t>
      </w:r>
      <w:r w:rsidRPr="00D84856">
        <w:rPr>
          <w:rStyle w:val="Char4"/>
          <w:rtl/>
          <w:lang w:bidi="fa-IR"/>
        </w:rPr>
        <w:t>ز. و از غرور خود نسبت به فرزند و كن</w:t>
      </w:r>
      <w:r w:rsidR="00D84856">
        <w:rPr>
          <w:rStyle w:val="Char4"/>
          <w:rtl/>
          <w:lang w:bidi="fa-IR"/>
        </w:rPr>
        <w:t>ی</w:t>
      </w:r>
      <w:r w:rsidRPr="00D84856">
        <w:rPr>
          <w:rStyle w:val="Char4"/>
          <w:rtl/>
          <w:lang w:bidi="fa-IR"/>
        </w:rPr>
        <w:t>ز و اسب و شمش</w:t>
      </w:r>
      <w:r w:rsidR="00D84856">
        <w:rPr>
          <w:rStyle w:val="Char4"/>
          <w:rtl/>
          <w:lang w:bidi="fa-IR"/>
        </w:rPr>
        <w:t>ی</w:t>
      </w:r>
      <w:r w:rsidRPr="00D84856">
        <w:rPr>
          <w:rStyle w:val="Char4"/>
          <w:rtl/>
          <w:lang w:bidi="fa-IR"/>
        </w:rPr>
        <w:t>ر سخن مگو</w:t>
      </w:r>
      <w:r w:rsidR="00D84856">
        <w:rPr>
          <w:rStyle w:val="Char4"/>
          <w:rtl/>
          <w:lang w:bidi="fa-IR"/>
        </w:rPr>
        <w:t>ی</w:t>
      </w:r>
      <w:r w:rsidRPr="00D84856">
        <w:rPr>
          <w:rStyle w:val="Char4"/>
          <w:rtl/>
          <w:lang w:bidi="fa-IR"/>
        </w:rPr>
        <w:t>. و تو را بر حذر م</w:t>
      </w:r>
      <w:r w:rsidR="00D84856">
        <w:rPr>
          <w:rStyle w:val="Char4"/>
          <w:rtl/>
          <w:lang w:bidi="fa-IR"/>
        </w:rPr>
        <w:t>ی</w:t>
      </w:r>
      <w:r w:rsidRPr="00D84856">
        <w:rPr>
          <w:rStyle w:val="Char4"/>
          <w:rtl/>
          <w:lang w:bidi="fa-IR"/>
        </w:rPr>
        <w:t>‌دارم از بازگفتن خوابها</w:t>
      </w:r>
      <w:r w:rsidR="00D84856">
        <w:rPr>
          <w:rStyle w:val="Char4"/>
          <w:rtl/>
          <w:lang w:bidi="fa-IR"/>
        </w:rPr>
        <w:t>ی</w:t>
      </w:r>
      <w:r w:rsidRPr="00D84856">
        <w:rPr>
          <w:rStyle w:val="Char4"/>
          <w:rtl/>
          <w:lang w:bidi="fa-IR"/>
        </w:rPr>
        <w:t>ت، چون اگر به حق</w:t>
      </w:r>
      <w:r w:rsidR="00D84856">
        <w:rPr>
          <w:rStyle w:val="Char4"/>
          <w:rtl/>
          <w:lang w:bidi="fa-IR"/>
        </w:rPr>
        <w:t>ی</w:t>
      </w:r>
      <w:r w:rsidRPr="00D84856">
        <w:rPr>
          <w:rStyle w:val="Char4"/>
          <w:rtl/>
          <w:lang w:bidi="fa-IR"/>
        </w:rPr>
        <w:t>قت پ</w:t>
      </w:r>
      <w:r w:rsidR="00D84856">
        <w:rPr>
          <w:rStyle w:val="Char4"/>
          <w:rtl/>
          <w:lang w:bidi="fa-IR"/>
        </w:rPr>
        <w:t>ی</w:t>
      </w:r>
      <w:r w:rsidRPr="00D84856">
        <w:rPr>
          <w:rStyle w:val="Char4"/>
          <w:rtl/>
          <w:lang w:bidi="fa-IR"/>
        </w:rPr>
        <w:t>وست باعث غرور تو م</w:t>
      </w:r>
      <w:r w:rsidR="00D84856">
        <w:rPr>
          <w:rStyle w:val="Char4"/>
          <w:rtl/>
          <w:lang w:bidi="fa-IR"/>
        </w:rPr>
        <w:t>ی</w:t>
      </w:r>
      <w:r w:rsidRPr="00D84856">
        <w:rPr>
          <w:rStyle w:val="Char4"/>
          <w:rtl/>
          <w:lang w:bidi="fa-IR"/>
        </w:rPr>
        <w:t>‌شود و آدمها</w:t>
      </w:r>
      <w:r w:rsidR="00D84856">
        <w:rPr>
          <w:rStyle w:val="Char4"/>
          <w:rtl/>
          <w:lang w:bidi="fa-IR"/>
        </w:rPr>
        <w:t>ی</w:t>
      </w:r>
      <w:r w:rsidRPr="00D84856">
        <w:rPr>
          <w:rStyle w:val="Char4"/>
          <w:rtl/>
          <w:lang w:bidi="fa-IR"/>
        </w:rPr>
        <w:t xml:space="preserve"> نادان در آن طمع كرده و برا</w:t>
      </w:r>
      <w:r w:rsidR="00D84856">
        <w:rPr>
          <w:rStyle w:val="Char4"/>
          <w:rtl/>
          <w:lang w:bidi="fa-IR"/>
        </w:rPr>
        <w:t>ی</w:t>
      </w:r>
      <w:r w:rsidRPr="00D84856">
        <w:rPr>
          <w:rStyle w:val="Char4"/>
          <w:rtl/>
          <w:lang w:bidi="fa-IR"/>
        </w:rPr>
        <w:t xml:space="preserve"> تو خوابها</w:t>
      </w:r>
      <w:r w:rsidR="00D84856">
        <w:rPr>
          <w:rStyle w:val="Char4"/>
          <w:rtl/>
          <w:lang w:bidi="fa-IR"/>
        </w:rPr>
        <w:t>یی</w:t>
      </w:r>
      <w:r w:rsidRPr="00D84856">
        <w:rPr>
          <w:rStyle w:val="Char4"/>
          <w:rtl/>
          <w:lang w:bidi="fa-IR"/>
        </w:rPr>
        <w:t xml:space="preserve"> درست م</w:t>
      </w:r>
      <w:r w:rsidR="00D84856">
        <w:rPr>
          <w:rStyle w:val="Char4"/>
          <w:rtl/>
          <w:lang w:bidi="fa-IR"/>
        </w:rPr>
        <w:t>ی</w:t>
      </w:r>
      <w:r w:rsidRPr="00D84856">
        <w:rPr>
          <w:rStyle w:val="Char4"/>
          <w:rtl/>
          <w:lang w:bidi="fa-IR"/>
        </w:rPr>
        <w:t>‌كنند، و آلت شوخ</w:t>
      </w:r>
      <w:r w:rsidR="00D84856">
        <w:rPr>
          <w:rStyle w:val="Char4"/>
          <w:rtl/>
          <w:lang w:bidi="fa-IR"/>
        </w:rPr>
        <w:t>ی</w:t>
      </w:r>
      <w:r w:rsidRPr="00D84856">
        <w:rPr>
          <w:rStyle w:val="Char4"/>
          <w:rtl/>
          <w:lang w:bidi="fa-IR"/>
        </w:rPr>
        <w:t xml:space="preserve"> و مسخرگ</w:t>
      </w:r>
      <w:r w:rsidR="00D84856">
        <w:rPr>
          <w:rStyle w:val="Char4"/>
          <w:rtl/>
          <w:lang w:bidi="fa-IR"/>
        </w:rPr>
        <w:t>ی</w:t>
      </w:r>
      <w:r w:rsidRPr="00D84856">
        <w:rPr>
          <w:rStyle w:val="Char4"/>
          <w:rtl/>
          <w:lang w:bidi="fa-IR"/>
        </w:rPr>
        <w:t xml:space="preserve"> مردم م</w:t>
      </w:r>
      <w:r w:rsidR="00D84856">
        <w:rPr>
          <w:rStyle w:val="Char4"/>
          <w:rtl/>
          <w:lang w:bidi="fa-IR"/>
        </w:rPr>
        <w:t>ی</w:t>
      </w:r>
      <w:r w:rsidRPr="00D84856">
        <w:rPr>
          <w:rStyle w:val="Char4"/>
          <w:rtl/>
          <w:lang w:bidi="fa-IR"/>
        </w:rPr>
        <w:t>‌شو</w:t>
      </w:r>
      <w:r w:rsidR="00D84856">
        <w:rPr>
          <w:rStyle w:val="Char4"/>
          <w:rtl/>
          <w:lang w:bidi="fa-IR"/>
        </w:rPr>
        <w:t>ی</w:t>
      </w:r>
      <w:r w:rsidRPr="00D84856">
        <w:rPr>
          <w:rStyle w:val="Char4"/>
          <w:rtl/>
          <w:lang w:bidi="fa-IR"/>
        </w:rPr>
        <w:t>. و مانند زنان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را درست نكن، و مانند بردگان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را نبخش. و ر</w:t>
      </w:r>
      <w:r w:rsidR="00D84856">
        <w:rPr>
          <w:rStyle w:val="Char4"/>
          <w:rtl/>
          <w:lang w:bidi="fa-IR"/>
        </w:rPr>
        <w:t>ی</w:t>
      </w:r>
      <w:r w:rsidRPr="00D84856">
        <w:rPr>
          <w:rStyle w:val="Char4"/>
          <w:rtl/>
          <w:lang w:bidi="fa-IR"/>
        </w:rPr>
        <w:t>شت را پشمالو و پرمو نكن و وسط آن را خال</w:t>
      </w:r>
      <w:r w:rsidR="00D84856">
        <w:rPr>
          <w:rStyle w:val="Char4"/>
          <w:rtl/>
          <w:lang w:bidi="fa-IR"/>
        </w:rPr>
        <w:t>ی</w:t>
      </w:r>
      <w:r w:rsidRPr="00D84856">
        <w:rPr>
          <w:rStyle w:val="Char4"/>
          <w:rtl/>
          <w:lang w:bidi="fa-IR"/>
        </w:rPr>
        <w:t xml:space="preserve"> نكن، و ر</w:t>
      </w:r>
      <w:r w:rsidR="00D84856">
        <w:rPr>
          <w:rStyle w:val="Char4"/>
          <w:rtl/>
          <w:lang w:bidi="fa-IR"/>
        </w:rPr>
        <w:t>ی</w:t>
      </w:r>
      <w:r w:rsidRPr="00D84856">
        <w:rPr>
          <w:rStyle w:val="Char4"/>
          <w:rtl/>
          <w:lang w:bidi="fa-IR"/>
        </w:rPr>
        <w:t>شت را نتراش و موها</w:t>
      </w:r>
      <w:r w:rsidR="00D84856">
        <w:rPr>
          <w:rStyle w:val="Char4"/>
          <w:rtl/>
          <w:lang w:bidi="fa-IR"/>
        </w:rPr>
        <w:t>ی</w:t>
      </w:r>
      <w:r w:rsidRPr="00D84856">
        <w:rPr>
          <w:rStyle w:val="Char4"/>
          <w:rtl/>
          <w:lang w:bidi="fa-IR"/>
        </w:rPr>
        <w:t xml:space="preserve"> سف</w:t>
      </w:r>
      <w:r w:rsidR="00D84856">
        <w:rPr>
          <w:rStyle w:val="Char4"/>
          <w:rtl/>
          <w:lang w:bidi="fa-IR"/>
        </w:rPr>
        <w:t>ی</w:t>
      </w:r>
      <w:r w:rsidRPr="00D84856">
        <w:rPr>
          <w:rStyle w:val="Char4"/>
          <w:rtl/>
          <w:lang w:bidi="fa-IR"/>
        </w:rPr>
        <w:t>د را نكن و ز</w:t>
      </w:r>
      <w:r w:rsidR="00D84856">
        <w:rPr>
          <w:rStyle w:val="Char4"/>
          <w:rtl/>
          <w:lang w:bidi="fa-IR"/>
        </w:rPr>
        <w:t>ی</w:t>
      </w:r>
      <w:r w:rsidRPr="00D84856">
        <w:rPr>
          <w:rStyle w:val="Char4"/>
          <w:rtl/>
          <w:lang w:bidi="fa-IR"/>
        </w:rPr>
        <w:t>اد سرمه نزن و روغن ز</w:t>
      </w:r>
      <w:r w:rsidR="00D84856">
        <w:rPr>
          <w:rStyle w:val="Char4"/>
          <w:rtl/>
          <w:lang w:bidi="fa-IR"/>
        </w:rPr>
        <w:t>ی</w:t>
      </w:r>
      <w:r w:rsidRPr="00D84856">
        <w:rPr>
          <w:rStyle w:val="Char4"/>
          <w:rtl/>
          <w:lang w:bidi="fa-IR"/>
        </w:rPr>
        <w:t>اد به بدنت نمال، سرمه زدنت نبا</w:t>
      </w:r>
      <w:r w:rsidR="00D84856">
        <w:rPr>
          <w:rStyle w:val="Char4"/>
          <w:rtl/>
          <w:lang w:bidi="fa-IR"/>
        </w:rPr>
        <w:t>ی</w:t>
      </w:r>
      <w:r w:rsidRPr="00D84856">
        <w:rPr>
          <w:rStyle w:val="Char4"/>
          <w:rtl/>
          <w:lang w:bidi="fa-IR"/>
        </w:rPr>
        <w:t>د ز</w:t>
      </w:r>
      <w:r w:rsidR="00D84856">
        <w:rPr>
          <w:rStyle w:val="Char4"/>
          <w:rtl/>
          <w:lang w:bidi="fa-IR"/>
        </w:rPr>
        <w:t>ی</w:t>
      </w:r>
      <w:r w:rsidRPr="00D84856">
        <w:rPr>
          <w:rStyle w:val="Char4"/>
          <w:rtl/>
          <w:lang w:bidi="fa-IR"/>
        </w:rPr>
        <w:t>اد باشد. و ن</w:t>
      </w:r>
      <w:r w:rsidR="00D84856">
        <w:rPr>
          <w:rStyle w:val="Char4"/>
          <w:rtl/>
          <w:lang w:bidi="fa-IR"/>
        </w:rPr>
        <w:t>ی</w:t>
      </w:r>
      <w:r w:rsidRPr="00D84856">
        <w:rPr>
          <w:rStyle w:val="Char4"/>
          <w:rtl/>
          <w:lang w:bidi="fa-IR"/>
        </w:rPr>
        <w:t>ازمند</w:t>
      </w:r>
      <w:r w:rsidR="00D84856">
        <w:rPr>
          <w:rStyle w:val="Char4"/>
          <w:rtl/>
          <w:lang w:bidi="fa-IR"/>
        </w:rPr>
        <w:t>ی</w:t>
      </w:r>
      <w:r w:rsidRPr="00D84856">
        <w:rPr>
          <w:rStyle w:val="Char4"/>
          <w:rtl/>
          <w:lang w:bidi="fa-IR"/>
        </w:rPr>
        <w:t>ها</w:t>
      </w:r>
      <w:r w:rsidR="00D84856">
        <w:rPr>
          <w:rStyle w:val="Char4"/>
          <w:rtl/>
          <w:lang w:bidi="fa-IR"/>
        </w:rPr>
        <w:t>ی</w:t>
      </w:r>
      <w:r w:rsidRPr="00D84856">
        <w:rPr>
          <w:rStyle w:val="Char4"/>
          <w:rtl/>
          <w:lang w:bidi="fa-IR"/>
        </w:rPr>
        <w:t xml:space="preserve"> خود را با اصرار به دست ن</w:t>
      </w:r>
      <w:r w:rsidR="00D84856">
        <w:rPr>
          <w:rStyle w:val="Char4"/>
          <w:rtl/>
          <w:lang w:bidi="fa-IR"/>
        </w:rPr>
        <w:t>ی</w:t>
      </w:r>
      <w:r w:rsidRPr="00D84856">
        <w:rPr>
          <w:rStyle w:val="Char4"/>
          <w:rtl/>
          <w:lang w:bidi="fa-IR"/>
        </w:rPr>
        <w:t>اور، و در درخواستها</w:t>
      </w:r>
      <w:r w:rsidR="00D84856">
        <w:rPr>
          <w:rStyle w:val="Char4"/>
          <w:rtl/>
          <w:lang w:bidi="fa-IR"/>
        </w:rPr>
        <w:t>ی</w:t>
      </w:r>
      <w:r w:rsidRPr="00D84856">
        <w:rPr>
          <w:rStyle w:val="Char4"/>
          <w:rtl/>
          <w:lang w:bidi="fa-IR"/>
        </w:rPr>
        <w:t xml:space="preserve"> خود خشوع نكن. و زن و بچه‌ات را از مقدار مالت با خبر نكن، چون اگر كم باشد تو را سب</w:t>
      </w:r>
      <w:r w:rsidR="00D84856">
        <w:rPr>
          <w:rStyle w:val="Char4"/>
          <w:rtl/>
          <w:lang w:bidi="fa-IR"/>
        </w:rPr>
        <w:t xml:space="preserve">ک </w:t>
      </w:r>
      <w:r w:rsidRPr="00D84856">
        <w:rPr>
          <w:rStyle w:val="Char4"/>
          <w:rtl/>
          <w:lang w:bidi="fa-IR"/>
        </w:rPr>
        <w:t>م</w:t>
      </w:r>
      <w:r w:rsidR="00D84856">
        <w:rPr>
          <w:rStyle w:val="Char4"/>
          <w:rtl/>
          <w:lang w:bidi="fa-IR"/>
        </w:rPr>
        <w:t>ی</w:t>
      </w:r>
      <w:r w:rsidRPr="00D84856">
        <w:rPr>
          <w:rStyle w:val="Char4"/>
          <w:rtl/>
          <w:lang w:bidi="fa-IR"/>
        </w:rPr>
        <w:t>‌شمارند، و اگر ز</w:t>
      </w:r>
      <w:r w:rsidR="00D84856">
        <w:rPr>
          <w:rStyle w:val="Char4"/>
          <w:rtl/>
          <w:lang w:bidi="fa-IR"/>
        </w:rPr>
        <w:t>ی</w:t>
      </w:r>
      <w:r w:rsidRPr="00D84856">
        <w:rPr>
          <w:rStyle w:val="Char4"/>
          <w:rtl/>
          <w:lang w:bidi="fa-IR"/>
        </w:rPr>
        <w:t>اد باشد رضا</w:t>
      </w:r>
      <w:r w:rsidR="00D84856">
        <w:rPr>
          <w:rStyle w:val="Char4"/>
          <w:rtl/>
          <w:lang w:bidi="fa-IR"/>
        </w:rPr>
        <w:t>ی</w:t>
      </w:r>
      <w:r w:rsidRPr="00D84856">
        <w:rPr>
          <w:rStyle w:val="Char4"/>
          <w:rtl/>
          <w:lang w:bidi="fa-IR"/>
        </w:rPr>
        <w:t>ت آنها را جلب نم</w:t>
      </w:r>
      <w:r w:rsidR="00D84856">
        <w:rPr>
          <w:rStyle w:val="Char4"/>
          <w:rtl/>
          <w:lang w:bidi="fa-IR"/>
        </w:rPr>
        <w:t>ی</w:t>
      </w:r>
      <w:r w:rsidRPr="00D84856">
        <w:rPr>
          <w:rStyle w:val="Char4"/>
          <w:rtl/>
          <w:lang w:bidi="fa-IR"/>
        </w:rPr>
        <w:t>‌كند. و آنها را بدون خشونت بترسان و نسبت به آنان نرمخو باش، بدون ا</w:t>
      </w:r>
      <w:r w:rsidR="00D84856">
        <w:rPr>
          <w:rStyle w:val="Char4"/>
          <w:rtl/>
          <w:lang w:bidi="fa-IR"/>
        </w:rPr>
        <w:t>ی</w:t>
      </w:r>
      <w:r w:rsidRPr="00D84856">
        <w:rPr>
          <w:rStyle w:val="Char4"/>
          <w:rtl/>
          <w:lang w:bidi="fa-IR"/>
        </w:rPr>
        <w:t>نكه احساس ضعف و درماندگ</w:t>
      </w:r>
      <w:r w:rsidR="00D84856">
        <w:rPr>
          <w:rStyle w:val="Char4"/>
          <w:rtl/>
          <w:lang w:bidi="fa-IR"/>
        </w:rPr>
        <w:t>ی</w:t>
      </w:r>
      <w:r w:rsidRPr="00D84856">
        <w:rPr>
          <w:rStyle w:val="Char4"/>
          <w:rtl/>
          <w:lang w:bidi="fa-IR"/>
        </w:rPr>
        <w:t xml:space="preserve"> كن</w:t>
      </w:r>
      <w:r w:rsidR="00D84856">
        <w:rPr>
          <w:rStyle w:val="Char4"/>
          <w:rtl/>
          <w:lang w:bidi="fa-IR"/>
        </w:rPr>
        <w:t>ی</w:t>
      </w:r>
      <w:r w:rsidRPr="00D84856">
        <w:rPr>
          <w:rStyle w:val="Char4"/>
          <w:rtl/>
          <w:lang w:bidi="fa-IR"/>
        </w:rPr>
        <w:t>، و كن</w:t>
      </w:r>
      <w:r w:rsidR="00D84856">
        <w:rPr>
          <w:rStyle w:val="Char4"/>
          <w:rtl/>
          <w:lang w:bidi="fa-IR"/>
        </w:rPr>
        <w:t>ی</w:t>
      </w:r>
      <w:r w:rsidRPr="00D84856">
        <w:rPr>
          <w:rStyle w:val="Char4"/>
          <w:rtl/>
          <w:lang w:bidi="fa-IR"/>
        </w:rPr>
        <w:t>ز و برده خود را مسخره نكن و اگر با آنها دعوا كردى با وقار و سنگ</w:t>
      </w:r>
      <w:r w:rsidR="00D84856">
        <w:rPr>
          <w:rStyle w:val="Char4"/>
          <w:rtl/>
          <w:lang w:bidi="fa-IR"/>
        </w:rPr>
        <w:t>ی</w:t>
      </w:r>
      <w:r w:rsidRPr="00D84856">
        <w:rPr>
          <w:rStyle w:val="Char4"/>
          <w:rtl/>
          <w:lang w:bidi="fa-IR"/>
        </w:rPr>
        <w:t>ن باش، و از جهل بپره</w:t>
      </w:r>
      <w:r w:rsidR="00D84856">
        <w:rPr>
          <w:rStyle w:val="Char4"/>
          <w:rtl/>
          <w:lang w:bidi="fa-IR"/>
        </w:rPr>
        <w:t>ی</w:t>
      </w:r>
      <w:r w:rsidRPr="00D84856">
        <w:rPr>
          <w:rStyle w:val="Char4"/>
          <w:rtl/>
          <w:lang w:bidi="fa-IR"/>
        </w:rPr>
        <w:t>ز، و شتابزده عمل مكن، و در مورد دلا</w:t>
      </w:r>
      <w:r w:rsidR="00D84856">
        <w:rPr>
          <w:rStyle w:val="Char4"/>
          <w:rtl/>
          <w:lang w:bidi="fa-IR"/>
        </w:rPr>
        <w:t>ی</w:t>
      </w:r>
      <w:r w:rsidRPr="00D84856">
        <w:rPr>
          <w:rStyle w:val="Char4"/>
          <w:rtl/>
          <w:lang w:bidi="fa-IR"/>
        </w:rPr>
        <w:t>ل خود تفكر كن، و كم</w:t>
      </w:r>
      <w:r w:rsidR="00D84856">
        <w:rPr>
          <w:rStyle w:val="Char4"/>
          <w:rtl/>
          <w:lang w:bidi="fa-IR"/>
        </w:rPr>
        <w:t>ی</w:t>
      </w:r>
      <w:r w:rsidRPr="00D84856">
        <w:rPr>
          <w:rStyle w:val="Char4"/>
          <w:rtl/>
          <w:lang w:bidi="fa-IR"/>
        </w:rPr>
        <w:t xml:space="preserve"> از صبر خود را به حاكم نشان ده، و كمتر با دستت اشاره كن، و بر رو</w:t>
      </w:r>
      <w:r w:rsidR="00D84856">
        <w:rPr>
          <w:rStyle w:val="Char4"/>
          <w:rtl/>
          <w:lang w:bidi="fa-IR"/>
        </w:rPr>
        <w:t>ی</w:t>
      </w:r>
      <w:r w:rsidRPr="00D84856">
        <w:rPr>
          <w:rStyle w:val="Char4"/>
          <w:rtl/>
          <w:lang w:bidi="fa-IR"/>
        </w:rPr>
        <w:t xml:space="preserve"> زانوها</w:t>
      </w:r>
      <w:r w:rsidR="00D84856">
        <w:rPr>
          <w:rStyle w:val="Char4"/>
          <w:rtl/>
          <w:lang w:bidi="fa-IR"/>
        </w:rPr>
        <w:t>ی</w:t>
      </w:r>
      <w:r w:rsidRPr="00D84856">
        <w:rPr>
          <w:rStyle w:val="Char4"/>
          <w:rtl/>
          <w:lang w:bidi="fa-IR"/>
        </w:rPr>
        <w:t>ت راه مرو، سرخرو</w:t>
      </w:r>
      <w:r w:rsidR="00D84856">
        <w:rPr>
          <w:rStyle w:val="Char4"/>
          <w:rtl/>
          <w:lang w:bidi="fa-IR"/>
        </w:rPr>
        <w:t>یی</w:t>
      </w:r>
      <w:r w:rsidRPr="00D84856">
        <w:rPr>
          <w:rStyle w:val="Char4"/>
          <w:rtl/>
          <w:lang w:bidi="fa-IR"/>
        </w:rPr>
        <w:t xml:space="preserve"> و آبرو</w:t>
      </w:r>
      <w:r w:rsidR="00D84856">
        <w:rPr>
          <w:rStyle w:val="Char4"/>
          <w:rtl/>
          <w:lang w:bidi="fa-IR"/>
        </w:rPr>
        <w:t>یی</w:t>
      </w:r>
      <w:r w:rsidRPr="00D84856">
        <w:rPr>
          <w:rStyle w:val="Char4"/>
          <w:rtl/>
          <w:lang w:bidi="fa-IR"/>
        </w:rPr>
        <w:t xml:space="preserve"> خود را حفظ كن، و اگر كس</w:t>
      </w:r>
      <w:r w:rsidR="00D84856">
        <w:rPr>
          <w:rStyle w:val="Char4"/>
          <w:rtl/>
          <w:lang w:bidi="fa-IR"/>
        </w:rPr>
        <w:t>ی</w:t>
      </w:r>
      <w:r w:rsidRPr="00D84856">
        <w:rPr>
          <w:rStyle w:val="Char4"/>
          <w:rtl/>
          <w:lang w:bidi="fa-IR"/>
        </w:rPr>
        <w:t xml:space="preserve"> بر تو حماقت كرد صبر پ</w:t>
      </w:r>
      <w:r w:rsidR="00D84856">
        <w:rPr>
          <w:rStyle w:val="Char4"/>
          <w:rtl/>
          <w:lang w:bidi="fa-IR"/>
        </w:rPr>
        <w:t>ی</w:t>
      </w:r>
      <w:r w:rsidRPr="00D84856">
        <w:rPr>
          <w:rStyle w:val="Char4"/>
          <w:rtl/>
          <w:lang w:bidi="fa-IR"/>
        </w:rPr>
        <w:t>شه كن، و اگر تو را عصبان</w:t>
      </w:r>
      <w:r w:rsidR="00D84856">
        <w:rPr>
          <w:rStyle w:val="Char4"/>
          <w:rtl/>
          <w:lang w:bidi="fa-IR"/>
        </w:rPr>
        <w:t>ی</w:t>
      </w:r>
      <w:r w:rsidRPr="00D84856">
        <w:rPr>
          <w:rStyle w:val="Char4"/>
          <w:rtl/>
          <w:lang w:bidi="fa-IR"/>
        </w:rPr>
        <w:t xml:space="preserve"> كرد باز صبر پ</w:t>
      </w:r>
      <w:r w:rsidR="00D84856">
        <w:rPr>
          <w:rStyle w:val="Char4"/>
          <w:rtl/>
          <w:lang w:bidi="fa-IR"/>
        </w:rPr>
        <w:t>ی</w:t>
      </w:r>
      <w:r w:rsidRPr="00D84856">
        <w:rPr>
          <w:rStyle w:val="Char4"/>
          <w:rtl/>
          <w:lang w:bidi="fa-IR"/>
        </w:rPr>
        <w:t>شه كن و آبرو</w:t>
      </w:r>
      <w:r w:rsidR="00D84856">
        <w:rPr>
          <w:rStyle w:val="Char4"/>
          <w:rtl/>
          <w:lang w:bidi="fa-IR"/>
        </w:rPr>
        <w:t>ی</w:t>
      </w:r>
      <w:r w:rsidRPr="00D84856">
        <w:rPr>
          <w:rStyle w:val="Char4"/>
          <w:rtl/>
          <w:lang w:bidi="fa-IR"/>
        </w:rPr>
        <w:t>ت را حفظ كن، و چ</w:t>
      </w:r>
      <w:r w:rsidR="00D84856">
        <w:rPr>
          <w:rStyle w:val="Char4"/>
          <w:rtl/>
          <w:lang w:bidi="fa-IR"/>
        </w:rPr>
        <w:t>ی</w:t>
      </w:r>
      <w:r w:rsidRPr="00D84856">
        <w:rPr>
          <w:rStyle w:val="Char4"/>
          <w:rtl/>
          <w:lang w:bidi="fa-IR"/>
        </w:rPr>
        <w:t>زها</w:t>
      </w:r>
      <w:r w:rsidR="00D84856">
        <w:rPr>
          <w:rStyle w:val="Char4"/>
          <w:rtl/>
          <w:lang w:bidi="fa-IR"/>
        </w:rPr>
        <w:t>ی</w:t>
      </w:r>
      <w:r w:rsidRPr="00D84856">
        <w:rPr>
          <w:rStyle w:val="Char4"/>
          <w:rtl/>
          <w:lang w:bidi="fa-IR"/>
        </w:rPr>
        <w:t xml:space="preserve"> اضاف</w:t>
      </w:r>
      <w:r w:rsidR="00D84856">
        <w:rPr>
          <w:rStyle w:val="Char4"/>
          <w:rtl/>
          <w:lang w:bidi="fa-IR"/>
        </w:rPr>
        <w:t>ی</w:t>
      </w:r>
      <w:r w:rsidRPr="00D84856">
        <w:rPr>
          <w:rStyle w:val="Char4"/>
          <w:rtl/>
          <w:lang w:bidi="fa-IR"/>
        </w:rPr>
        <w:t xml:space="preserve"> را از خود دور كن، و اگر سلطان به تو نزد</w:t>
      </w:r>
      <w:r w:rsidR="00D84856">
        <w:rPr>
          <w:rStyle w:val="Char4"/>
          <w:rtl/>
          <w:lang w:bidi="fa-IR"/>
        </w:rPr>
        <w:t xml:space="preserve">یک </w:t>
      </w:r>
      <w:r w:rsidRPr="00D84856">
        <w:rPr>
          <w:rStyle w:val="Char4"/>
          <w:rtl/>
          <w:lang w:bidi="fa-IR"/>
        </w:rPr>
        <w:t xml:space="preserve">شد و شروع به سخن گفتن كرد از ترس او چهره‌ات دگرگون نشود. و مانند </w:t>
      </w:r>
      <w:r w:rsidR="00D84856">
        <w:rPr>
          <w:rStyle w:val="Char4"/>
          <w:rtl/>
          <w:lang w:bidi="fa-IR"/>
        </w:rPr>
        <w:t xml:space="preserve">یک </w:t>
      </w:r>
      <w:r w:rsidRPr="00D84856">
        <w:rPr>
          <w:rStyle w:val="Char4"/>
          <w:rtl/>
          <w:lang w:bidi="fa-IR"/>
        </w:rPr>
        <w:t>بچه با و</w:t>
      </w:r>
      <w:r w:rsidR="00D84856">
        <w:rPr>
          <w:rStyle w:val="Char4"/>
          <w:rtl/>
          <w:lang w:bidi="fa-IR"/>
        </w:rPr>
        <w:t>ی</w:t>
      </w:r>
      <w:r w:rsidRPr="00D84856">
        <w:rPr>
          <w:rStyle w:val="Char4"/>
          <w:rtl/>
          <w:lang w:bidi="fa-IR"/>
        </w:rPr>
        <w:t xml:space="preserve"> مدارا كن، و به طبع او سخن بگو. 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‌ها</w:t>
      </w:r>
      <w:r w:rsidR="00D84856">
        <w:rPr>
          <w:rStyle w:val="Char4"/>
          <w:rtl/>
          <w:lang w:bidi="fa-IR"/>
        </w:rPr>
        <w:t>ی</w:t>
      </w:r>
      <w:r w:rsidRPr="00D84856">
        <w:rPr>
          <w:rStyle w:val="Char4"/>
          <w:rtl/>
          <w:lang w:bidi="fa-IR"/>
        </w:rPr>
        <w:t xml:space="preserve"> را كه از او و نزد</w:t>
      </w:r>
      <w:r w:rsidR="00D84856">
        <w:rPr>
          <w:rStyle w:val="Char4"/>
          <w:rtl/>
          <w:lang w:bidi="fa-IR"/>
        </w:rPr>
        <w:t>ی</w:t>
      </w:r>
      <w:r w:rsidRPr="00D84856">
        <w:rPr>
          <w:rStyle w:val="Char4"/>
          <w:rtl/>
          <w:lang w:bidi="fa-IR"/>
        </w:rPr>
        <w:t>كانش نسبت به خودت م</w:t>
      </w:r>
      <w:r w:rsidR="00D84856">
        <w:rPr>
          <w:rStyle w:val="Char4"/>
          <w:rtl/>
          <w:lang w:bidi="fa-IR"/>
        </w:rPr>
        <w:t>ی</w:t>
      </w:r>
      <w:r w:rsidRPr="00D84856">
        <w:rPr>
          <w:rStyle w:val="Char4"/>
          <w:rtl/>
          <w:lang w:bidi="fa-IR"/>
        </w:rPr>
        <w:t>‌ب</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تو را بر آن ندارد كه در ب</w:t>
      </w:r>
      <w:r w:rsidR="00D84856">
        <w:rPr>
          <w:rStyle w:val="Char4"/>
          <w:rtl/>
          <w:lang w:bidi="fa-IR"/>
        </w:rPr>
        <w:t>ی</w:t>
      </w:r>
      <w:r w:rsidRPr="00D84856">
        <w:rPr>
          <w:rStyle w:val="Char4"/>
          <w:rtl/>
          <w:lang w:bidi="fa-IR"/>
        </w:rPr>
        <w:t>ن او و فرزندانش و خانواده‌اش و نزد</w:t>
      </w:r>
      <w:r w:rsidR="00D84856">
        <w:rPr>
          <w:rStyle w:val="Char4"/>
          <w:rtl/>
          <w:lang w:bidi="fa-IR"/>
        </w:rPr>
        <w:t>ی</w:t>
      </w:r>
      <w:r w:rsidRPr="00D84856">
        <w:rPr>
          <w:rStyle w:val="Char4"/>
          <w:rtl/>
          <w:lang w:bidi="fa-IR"/>
        </w:rPr>
        <w:t>كانش فاصله ب</w:t>
      </w:r>
      <w:r w:rsidR="00D84856">
        <w:rPr>
          <w:rStyle w:val="Char4"/>
          <w:rtl/>
          <w:lang w:bidi="fa-IR"/>
        </w:rPr>
        <w:t>ی</w:t>
      </w:r>
      <w:r w:rsidRPr="00D84856">
        <w:rPr>
          <w:rStyle w:val="Char4"/>
          <w:rtl/>
          <w:lang w:bidi="fa-IR"/>
        </w:rPr>
        <w:t>نداز</w:t>
      </w:r>
      <w:r w:rsidR="00D84856">
        <w:rPr>
          <w:rStyle w:val="Char4"/>
          <w:rtl/>
          <w:lang w:bidi="fa-IR"/>
        </w:rPr>
        <w:t>ی</w:t>
      </w:r>
      <w:r w:rsidRPr="00D84856">
        <w:rPr>
          <w:rStyle w:val="Char4"/>
          <w:rtl/>
          <w:lang w:bidi="fa-IR"/>
        </w:rPr>
        <w:t>، هر چند كه آنها به تو گوش فرا دهند و حرف تو را بپذ</w:t>
      </w:r>
      <w:r w:rsidR="00D84856">
        <w:rPr>
          <w:rStyle w:val="Char4"/>
          <w:rtl/>
          <w:lang w:bidi="fa-IR"/>
        </w:rPr>
        <w:t>ی</w:t>
      </w:r>
      <w:r w:rsidRPr="00D84856">
        <w:rPr>
          <w:rStyle w:val="Char4"/>
          <w:rtl/>
          <w:lang w:bidi="fa-IR"/>
        </w:rPr>
        <w:t>رند. چون اختلاف‌افكن</w:t>
      </w:r>
      <w:r w:rsidR="00D84856">
        <w:rPr>
          <w:rStyle w:val="Char4"/>
          <w:rtl/>
          <w:lang w:bidi="fa-IR"/>
        </w:rPr>
        <w:t>ی</w:t>
      </w:r>
      <w:r w:rsidRPr="00D84856">
        <w:rPr>
          <w:rStyle w:val="Char4"/>
          <w:rtl/>
          <w:lang w:bidi="fa-IR"/>
        </w:rPr>
        <w:t xml:space="preserve"> ب</w:t>
      </w:r>
      <w:r w:rsidR="00D84856">
        <w:rPr>
          <w:rStyle w:val="Char4"/>
          <w:rtl/>
          <w:lang w:bidi="fa-IR"/>
        </w:rPr>
        <w:t>ی</w:t>
      </w:r>
      <w:r w:rsidRPr="00D84856">
        <w:rPr>
          <w:rStyle w:val="Char4"/>
          <w:rtl/>
          <w:lang w:bidi="fa-IR"/>
        </w:rPr>
        <w:t>ن شاه و خانواده‌اش باعث سقوط</w:t>
      </w:r>
      <w:r w:rsidR="00D84856">
        <w:rPr>
          <w:rStyle w:val="Char4"/>
          <w:rtl/>
          <w:lang w:bidi="fa-IR"/>
        </w:rPr>
        <w:t>ی</w:t>
      </w:r>
      <w:r w:rsidRPr="00D84856">
        <w:rPr>
          <w:rStyle w:val="Char4"/>
          <w:rtl/>
          <w:lang w:bidi="fa-IR"/>
        </w:rPr>
        <w:t xml:space="preserve"> است كه برخواستن ندارد، و لغزش</w:t>
      </w:r>
      <w:r w:rsidR="00D84856">
        <w:rPr>
          <w:rStyle w:val="Char4"/>
          <w:rtl/>
          <w:lang w:bidi="fa-IR"/>
        </w:rPr>
        <w:t>ی</w:t>
      </w:r>
      <w:r w:rsidRPr="00D84856">
        <w:rPr>
          <w:rStyle w:val="Char4"/>
          <w:rtl/>
          <w:lang w:bidi="fa-IR"/>
        </w:rPr>
        <w:t xml:space="preserve"> است كه قابل اغماض ن</w:t>
      </w:r>
      <w:r w:rsidR="00D84856">
        <w:rPr>
          <w:rStyle w:val="Char4"/>
          <w:rtl/>
          <w:lang w:bidi="fa-IR"/>
        </w:rPr>
        <w:t>ی</w:t>
      </w:r>
      <w:r w:rsidRPr="00D84856">
        <w:rPr>
          <w:rStyle w:val="Char4"/>
          <w:rtl/>
          <w:lang w:bidi="fa-IR"/>
        </w:rPr>
        <w:t>ست، و هرگاه وعده‌ا</w:t>
      </w:r>
      <w:r w:rsidR="00D84856">
        <w:rPr>
          <w:rStyle w:val="Char4"/>
          <w:rtl/>
          <w:lang w:bidi="fa-IR"/>
        </w:rPr>
        <w:t>ی</w:t>
      </w:r>
      <w:r w:rsidRPr="00D84856">
        <w:rPr>
          <w:rStyle w:val="Char4"/>
          <w:rtl/>
          <w:lang w:bidi="fa-IR"/>
        </w:rPr>
        <w:t xml:space="preserve"> داد</w:t>
      </w:r>
      <w:r w:rsidR="00D84856">
        <w:rPr>
          <w:rStyle w:val="Char4"/>
          <w:rtl/>
          <w:lang w:bidi="fa-IR"/>
        </w:rPr>
        <w:t>ی</w:t>
      </w:r>
      <w:r w:rsidRPr="00D84856">
        <w:rPr>
          <w:rStyle w:val="Char4"/>
          <w:rtl/>
          <w:lang w:bidi="fa-IR"/>
        </w:rPr>
        <w:t xml:space="preserve"> آن را عمل</w:t>
      </w:r>
      <w:r w:rsidR="00D84856">
        <w:rPr>
          <w:rStyle w:val="Char4"/>
          <w:rtl/>
          <w:lang w:bidi="fa-IR"/>
        </w:rPr>
        <w:t>ی</w:t>
      </w:r>
      <w:r w:rsidRPr="00D84856">
        <w:rPr>
          <w:rStyle w:val="Char4"/>
          <w:rtl/>
          <w:lang w:bidi="fa-IR"/>
        </w:rPr>
        <w:t xml:space="preserve"> كن، و هرگاه سخن گفت</w:t>
      </w:r>
      <w:r w:rsidR="00D84856">
        <w:rPr>
          <w:rStyle w:val="Char4"/>
          <w:rtl/>
          <w:lang w:bidi="fa-IR"/>
        </w:rPr>
        <w:t>ی</w:t>
      </w:r>
      <w:r w:rsidRPr="00D84856">
        <w:rPr>
          <w:rStyle w:val="Char4"/>
          <w:rtl/>
          <w:lang w:bidi="fa-IR"/>
        </w:rPr>
        <w:t xml:space="preserve"> راست بگو، و مانند دعوا</w:t>
      </w:r>
      <w:r w:rsidR="00D84856">
        <w:rPr>
          <w:rStyle w:val="Char4"/>
          <w:rtl/>
          <w:lang w:bidi="fa-IR"/>
        </w:rPr>
        <w:t>ی</w:t>
      </w:r>
      <w:r w:rsidRPr="00D84856">
        <w:rPr>
          <w:rStyle w:val="Char4"/>
          <w:rtl/>
          <w:lang w:bidi="fa-IR"/>
        </w:rPr>
        <w:t xml:space="preserve"> انسانها</w:t>
      </w:r>
      <w:r w:rsidR="00D84856">
        <w:rPr>
          <w:rStyle w:val="Char4"/>
          <w:rtl/>
          <w:lang w:bidi="fa-IR"/>
        </w:rPr>
        <w:t>ی</w:t>
      </w:r>
      <w:r w:rsidRPr="00D84856">
        <w:rPr>
          <w:rStyle w:val="Char4"/>
          <w:rtl/>
          <w:lang w:bidi="fa-IR"/>
        </w:rPr>
        <w:t xml:space="preserve"> كر صدا</w:t>
      </w:r>
      <w:r w:rsidR="00D84856">
        <w:rPr>
          <w:rStyle w:val="Char4"/>
          <w:rtl/>
          <w:lang w:bidi="fa-IR"/>
        </w:rPr>
        <w:t>ی</w:t>
      </w:r>
      <w:r w:rsidRPr="00D84856">
        <w:rPr>
          <w:rStyle w:val="Char4"/>
          <w:rtl/>
          <w:lang w:bidi="fa-IR"/>
        </w:rPr>
        <w:t>ت را بلند مكن، و مثل انسانها</w:t>
      </w:r>
      <w:r w:rsidR="00D84856">
        <w:rPr>
          <w:rStyle w:val="Char4"/>
          <w:rtl/>
          <w:lang w:bidi="fa-IR"/>
        </w:rPr>
        <w:t>ی</w:t>
      </w:r>
      <w:r w:rsidRPr="00D84856">
        <w:rPr>
          <w:rStyle w:val="Char4"/>
          <w:rtl/>
          <w:lang w:bidi="fa-IR"/>
        </w:rPr>
        <w:t xml:space="preserve"> لال ساكت نباش. و سخنانت را با احاد</w:t>
      </w:r>
      <w:r w:rsidR="00D84856">
        <w:rPr>
          <w:rStyle w:val="Char4"/>
          <w:rtl/>
          <w:lang w:bidi="fa-IR"/>
        </w:rPr>
        <w:t>ی</w:t>
      </w:r>
      <w:r w:rsidRPr="00D84856">
        <w:rPr>
          <w:rStyle w:val="Char4"/>
          <w:rtl/>
          <w:lang w:bidi="fa-IR"/>
        </w:rPr>
        <w:t>ث مقبول برگز</w:t>
      </w:r>
      <w:r w:rsidR="00D84856">
        <w:rPr>
          <w:rStyle w:val="Char4"/>
          <w:rtl/>
          <w:lang w:bidi="fa-IR"/>
        </w:rPr>
        <w:t>ی</w:t>
      </w:r>
      <w:r w:rsidRPr="00D84856">
        <w:rPr>
          <w:rStyle w:val="Char4"/>
          <w:rtl/>
          <w:lang w:bidi="fa-IR"/>
        </w:rPr>
        <w:t>ن، و هرگاه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را </w:t>
      </w:r>
      <w:r w:rsidRPr="0043651E">
        <w:rPr>
          <w:rStyle w:val="Char4"/>
          <w:spacing w:val="-2"/>
          <w:rtl/>
          <w:lang w:bidi="fa-IR"/>
        </w:rPr>
        <w:t>كه شن</w:t>
      </w:r>
      <w:r w:rsidR="00D84856" w:rsidRPr="0043651E">
        <w:rPr>
          <w:rStyle w:val="Char4"/>
          <w:spacing w:val="-2"/>
          <w:rtl/>
          <w:lang w:bidi="fa-IR"/>
        </w:rPr>
        <w:t>ی</w:t>
      </w:r>
      <w:r w:rsidRPr="0043651E">
        <w:rPr>
          <w:rStyle w:val="Char4"/>
          <w:spacing w:val="-2"/>
          <w:rtl/>
          <w:lang w:bidi="fa-IR"/>
        </w:rPr>
        <w:t>ده‌ا</w:t>
      </w:r>
      <w:r w:rsidR="00D84856" w:rsidRPr="0043651E">
        <w:rPr>
          <w:rStyle w:val="Char4"/>
          <w:spacing w:val="-2"/>
          <w:rtl/>
          <w:lang w:bidi="fa-IR"/>
        </w:rPr>
        <w:t>ی</w:t>
      </w:r>
      <w:r w:rsidRPr="0043651E">
        <w:rPr>
          <w:rStyle w:val="Char4"/>
          <w:spacing w:val="-2"/>
          <w:rtl/>
          <w:lang w:bidi="fa-IR"/>
        </w:rPr>
        <w:t xml:space="preserve"> و تعر</w:t>
      </w:r>
      <w:r w:rsidR="00D84856" w:rsidRPr="0043651E">
        <w:rPr>
          <w:rStyle w:val="Char4"/>
          <w:spacing w:val="-2"/>
          <w:rtl/>
          <w:lang w:bidi="fa-IR"/>
        </w:rPr>
        <w:t>ی</w:t>
      </w:r>
      <w:r w:rsidRPr="0043651E">
        <w:rPr>
          <w:rStyle w:val="Char4"/>
          <w:spacing w:val="-2"/>
          <w:rtl/>
          <w:lang w:bidi="fa-IR"/>
        </w:rPr>
        <w:t>ف م</w:t>
      </w:r>
      <w:r w:rsidR="00D84856" w:rsidRPr="0043651E">
        <w:rPr>
          <w:rStyle w:val="Char4"/>
          <w:spacing w:val="-2"/>
          <w:rtl/>
          <w:lang w:bidi="fa-IR"/>
        </w:rPr>
        <w:t>ی</w:t>
      </w:r>
      <w:r w:rsidRPr="0043651E">
        <w:rPr>
          <w:rStyle w:val="Char4"/>
          <w:spacing w:val="-2"/>
          <w:rtl/>
          <w:lang w:bidi="fa-IR"/>
        </w:rPr>
        <w:t>‌كن</w:t>
      </w:r>
      <w:r w:rsidR="00D84856" w:rsidRPr="0043651E">
        <w:rPr>
          <w:rStyle w:val="Char4"/>
          <w:spacing w:val="-2"/>
          <w:rtl/>
          <w:lang w:bidi="fa-IR"/>
        </w:rPr>
        <w:t>ی</w:t>
      </w:r>
      <w:r w:rsidRPr="0043651E">
        <w:rPr>
          <w:rStyle w:val="Char4"/>
          <w:spacing w:val="-2"/>
          <w:rtl/>
          <w:lang w:bidi="fa-IR"/>
        </w:rPr>
        <w:t>، آن را به صاحب سخن منسوب كن. تو را از گفتن سخنان گذرا و زننده كه قلبها را خوش نم</w:t>
      </w:r>
      <w:r w:rsidR="00D84856" w:rsidRPr="0043651E">
        <w:rPr>
          <w:rStyle w:val="Char4"/>
          <w:spacing w:val="-2"/>
          <w:rtl/>
          <w:lang w:bidi="fa-IR"/>
        </w:rPr>
        <w:t>ی</w:t>
      </w:r>
      <w:r w:rsidRPr="0043651E">
        <w:rPr>
          <w:rStyle w:val="Char4"/>
          <w:spacing w:val="-2"/>
          <w:rtl/>
          <w:lang w:bidi="fa-IR"/>
        </w:rPr>
        <w:t>‌آ</w:t>
      </w:r>
      <w:r w:rsidR="00D84856" w:rsidRPr="0043651E">
        <w:rPr>
          <w:rStyle w:val="Char4"/>
          <w:spacing w:val="-2"/>
          <w:rtl/>
          <w:lang w:bidi="fa-IR"/>
        </w:rPr>
        <w:t>ی</w:t>
      </w:r>
      <w:r w:rsidRPr="0043651E">
        <w:rPr>
          <w:rStyle w:val="Char4"/>
          <w:spacing w:val="-2"/>
          <w:rtl/>
          <w:lang w:bidi="fa-IR"/>
        </w:rPr>
        <w:t>د و پوستها را می‌درد برحذر م</w:t>
      </w:r>
      <w:r w:rsidR="00D84856" w:rsidRPr="0043651E">
        <w:rPr>
          <w:rStyle w:val="Char4"/>
          <w:spacing w:val="-2"/>
          <w:rtl/>
          <w:lang w:bidi="fa-IR"/>
        </w:rPr>
        <w:t>ی</w:t>
      </w:r>
      <w:r w:rsidRPr="0043651E">
        <w:rPr>
          <w:rStyle w:val="Char4"/>
          <w:spacing w:val="-2"/>
          <w:rtl/>
          <w:lang w:bidi="fa-IR"/>
        </w:rPr>
        <w:t>‌دارم. از تكرار كلام مثل بله بله، نه نه، زود باش زود باش، و امثال ا</w:t>
      </w:r>
      <w:r w:rsidR="00D84856" w:rsidRPr="0043651E">
        <w:rPr>
          <w:rStyle w:val="Char4"/>
          <w:spacing w:val="-2"/>
          <w:rtl/>
          <w:lang w:bidi="fa-IR"/>
        </w:rPr>
        <w:t>ی</w:t>
      </w:r>
      <w:r w:rsidRPr="0043651E">
        <w:rPr>
          <w:rStyle w:val="Char4"/>
          <w:spacing w:val="-2"/>
          <w:rtl/>
          <w:lang w:bidi="fa-IR"/>
        </w:rPr>
        <w:t>نها بپره</w:t>
      </w:r>
      <w:r w:rsidR="00D84856" w:rsidRPr="0043651E">
        <w:rPr>
          <w:rStyle w:val="Char4"/>
          <w:spacing w:val="-2"/>
          <w:rtl/>
          <w:lang w:bidi="fa-IR"/>
        </w:rPr>
        <w:t>ی</w:t>
      </w:r>
      <w:r w:rsidRPr="0043651E">
        <w:rPr>
          <w:rStyle w:val="Char4"/>
          <w:spacing w:val="-2"/>
          <w:rtl/>
          <w:lang w:bidi="fa-IR"/>
        </w:rPr>
        <w:t>ز. و بعد از غذا دستانت را با صابون بشو</w:t>
      </w:r>
      <w:r w:rsidR="00D84856" w:rsidRPr="0043651E">
        <w:rPr>
          <w:rStyle w:val="Char4"/>
          <w:spacing w:val="-2"/>
          <w:rtl/>
          <w:lang w:bidi="fa-IR"/>
        </w:rPr>
        <w:t>ی</w:t>
      </w:r>
      <w:r w:rsidRPr="0043651E">
        <w:rPr>
          <w:rStyle w:val="Char4"/>
          <w:spacing w:val="-2"/>
          <w:rtl/>
          <w:lang w:bidi="fa-IR"/>
        </w:rPr>
        <w:t xml:space="preserve"> و دندانها</w:t>
      </w:r>
      <w:r w:rsidR="00D84856" w:rsidRPr="0043651E">
        <w:rPr>
          <w:rStyle w:val="Char4"/>
          <w:spacing w:val="-2"/>
          <w:rtl/>
          <w:lang w:bidi="fa-IR"/>
        </w:rPr>
        <w:t>ی</w:t>
      </w:r>
      <w:r w:rsidRPr="0043651E">
        <w:rPr>
          <w:rStyle w:val="Char4"/>
          <w:spacing w:val="-2"/>
          <w:rtl/>
          <w:lang w:bidi="fa-IR"/>
        </w:rPr>
        <w:t>ت را مسوا</w:t>
      </w:r>
      <w:r w:rsidR="00D84856" w:rsidRPr="0043651E">
        <w:rPr>
          <w:rStyle w:val="Char4"/>
          <w:spacing w:val="-2"/>
          <w:rtl/>
          <w:lang w:bidi="fa-IR"/>
        </w:rPr>
        <w:t xml:space="preserve">ک </w:t>
      </w:r>
      <w:r w:rsidRPr="0043651E">
        <w:rPr>
          <w:rStyle w:val="Char4"/>
          <w:spacing w:val="-2"/>
          <w:rtl/>
          <w:lang w:bidi="fa-IR"/>
        </w:rPr>
        <w:t>بزن و در ظرف آب تف نكن، بلكه آب</w:t>
      </w:r>
      <w:r w:rsidR="00D84856" w:rsidRPr="0043651E">
        <w:rPr>
          <w:rStyle w:val="Char4"/>
          <w:spacing w:val="-2"/>
          <w:rtl/>
          <w:lang w:bidi="fa-IR"/>
        </w:rPr>
        <w:t>ی</w:t>
      </w:r>
      <w:r w:rsidRPr="0043651E">
        <w:rPr>
          <w:rStyle w:val="Char4"/>
          <w:spacing w:val="-2"/>
          <w:rtl/>
          <w:lang w:bidi="fa-IR"/>
        </w:rPr>
        <w:t xml:space="preserve"> را كه در دهانت است كم كم ب</w:t>
      </w:r>
      <w:r w:rsidR="00D84856" w:rsidRPr="0043651E">
        <w:rPr>
          <w:rStyle w:val="Char4"/>
          <w:spacing w:val="-2"/>
          <w:rtl/>
          <w:lang w:bidi="fa-IR"/>
        </w:rPr>
        <w:t>ی</w:t>
      </w:r>
      <w:r w:rsidRPr="0043651E">
        <w:rPr>
          <w:rStyle w:val="Char4"/>
          <w:spacing w:val="-2"/>
          <w:rtl/>
          <w:lang w:bidi="fa-IR"/>
        </w:rPr>
        <w:t>رون ب</w:t>
      </w:r>
      <w:r w:rsidR="00D84856" w:rsidRPr="0043651E">
        <w:rPr>
          <w:rStyle w:val="Char4"/>
          <w:spacing w:val="-2"/>
          <w:rtl/>
          <w:lang w:bidi="fa-IR"/>
        </w:rPr>
        <w:t>ی</w:t>
      </w:r>
      <w:r w:rsidRPr="0043651E">
        <w:rPr>
          <w:rStyle w:val="Char4"/>
          <w:spacing w:val="-2"/>
          <w:rtl/>
          <w:lang w:bidi="fa-IR"/>
        </w:rPr>
        <w:t>نداز. و آب را با دهانت مپاش چون به نزد</w:t>
      </w:r>
      <w:r w:rsidR="00D84856" w:rsidRPr="0043651E">
        <w:rPr>
          <w:rStyle w:val="Char4"/>
          <w:spacing w:val="-2"/>
          <w:rtl/>
          <w:lang w:bidi="fa-IR"/>
        </w:rPr>
        <w:t>ی</w:t>
      </w:r>
      <w:r w:rsidRPr="0043651E">
        <w:rPr>
          <w:rStyle w:val="Char4"/>
          <w:spacing w:val="-2"/>
          <w:rtl/>
          <w:lang w:bidi="fa-IR"/>
        </w:rPr>
        <w:t>كانت م</w:t>
      </w:r>
      <w:r w:rsidR="00D84856" w:rsidRPr="0043651E">
        <w:rPr>
          <w:rStyle w:val="Char4"/>
          <w:spacing w:val="-2"/>
          <w:rtl/>
          <w:lang w:bidi="fa-IR"/>
        </w:rPr>
        <w:t>ی</w:t>
      </w:r>
      <w:r w:rsidRPr="0043651E">
        <w:rPr>
          <w:rStyle w:val="Char4"/>
          <w:spacing w:val="-2"/>
          <w:rtl/>
          <w:lang w:bidi="fa-IR"/>
        </w:rPr>
        <w:t>‌پاشد. و نصف لقمه را گاز نزن و بق</w:t>
      </w:r>
      <w:r w:rsidR="00D84856" w:rsidRPr="0043651E">
        <w:rPr>
          <w:rStyle w:val="Char4"/>
          <w:spacing w:val="-2"/>
          <w:rtl/>
          <w:lang w:bidi="fa-IR"/>
        </w:rPr>
        <w:t>ی</w:t>
      </w:r>
      <w:r w:rsidRPr="0043651E">
        <w:rPr>
          <w:rStyle w:val="Char4"/>
          <w:spacing w:val="-2"/>
          <w:rtl/>
          <w:lang w:bidi="fa-IR"/>
        </w:rPr>
        <w:t>ه آن را در غذا فرو نكن، چون مكروه است، و بر سر سفره پادشاه ز</w:t>
      </w:r>
      <w:r w:rsidR="00D84856" w:rsidRPr="0043651E">
        <w:rPr>
          <w:rStyle w:val="Char4"/>
          <w:spacing w:val="-2"/>
          <w:rtl/>
          <w:lang w:bidi="fa-IR"/>
        </w:rPr>
        <w:t>ی</w:t>
      </w:r>
      <w:r w:rsidRPr="0043651E">
        <w:rPr>
          <w:rStyle w:val="Char4"/>
          <w:spacing w:val="-2"/>
          <w:rtl/>
          <w:lang w:bidi="fa-IR"/>
        </w:rPr>
        <w:t>اد طلب آب مكن، و سر سفره با سر نرم استخوان باز</w:t>
      </w:r>
      <w:r w:rsidR="00D84856" w:rsidRPr="0043651E">
        <w:rPr>
          <w:rStyle w:val="Char4"/>
          <w:spacing w:val="-2"/>
          <w:rtl/>
          <w:lang w:bidi="fa-IR"/>
        </w:rPr>
        <w:t>ی</w:t>
      </w:r>
      <w:r w:rsidRPr="0043651E">
        <w:rPr>
          <w:rStyle w:val="Char4"/>
          <w:spacing w:val="-2"/>
          <w:rtl/>
          <w:lang w:bidi="fa-IR"/>
        </w:rPr>
        <w:t xml:space="preserve"> مكن، و برا</w:t>
      </w:r>
      <w:r w:rsidR="00D84856" w:rsidRPr="0043651E">
        <w:rPr>
          <w:rStyle w:val="Char4"/>
          <w:spacing w:val="-2"/>
          <w:rtl/>
          <w:lang w:bidi="fa-IR"/>
        </w:rPr>
        <w:t>ی</w:t>
      </w:r>
      <w:r w:rsidRPr="0043651E">
        <w:rPr>
          <w:rStyle w:val="Char4"/>
          <w:spacing w:val="-2"/>
          <w:rtl/>
          <w:lang w:bidi="fa-IR"/>
        </w:rPr>
        <w:t xml:space="preserve"> چ</w:t>
      </w:r>
      <w:r w:rsidR="00D84856" w:rsidRPr="0043651E">
        <w:rPr>
          <w:rStyle w:val="Char4"/>
          <w:spacing w:val="-2"/>
          <w:rtl/>
          <w:lang w:bidi="fa-IR"/>
        </w:rPr>
        <w:t>ی</w:t>
      </w:r>
      <w:r w:rsidRPr="0043651E">
        <w:rPr>
          <w:rStyle w:val="Char4"/>
          <w:spacing w:val="-2"/>
          <w:rtl/>
          <w:lang w:bidi="fa-IR"/>
        </w:rPr>
        <w:t>زها</w:t>
      </w:r>
      <w:r w:rsidR="00D84856" w:rsidRPr="0043651E">
        <w:rPr>
          <w:rStyle w:val="Char4"/>
          <w:spacing w:val="-2"/>
          <w:rtl/>
          <w:lang w:bidi="fa-IR"/>
        </w:rPr>
        <w:t>یی</w:t>
      </w:r>
      <w:r w:rsidRPr="0043651E">
        <w:rPr>
          <w:rStyle w:val="Char4"/>
          <w:spacing w:val="-2"/>
          <w:rtl/>
          <w:lang w:bidi="fa-IR"/>
        </w:rPr>
        <w:t xml:space="preserve"> كه در سر سفره نزد</w:t>
      </w:r>
      <w:r w:rsidR="00D84856" w:rsidRPr="0043651E">
        <w:rPr>
          <w:rStyle w:val="Char4"/>
          <w:spacing w:val="-2"/>
          <w:rtl/>
          <w:lang w:bidi="fa-IR"/>
        </w:rPr>
        <w:t xml:space="preserve">یک </w:t>
      </w:r>
      <w:r w:rsidRPr="0043651E">
        <w:rPr>
          <w:rStyle w:val="Char4"/>
          <w:spacing w:val="-2"/>
          <w:rtl/>
          <w:lang w:bidi="fa-IR"/>
        </w:rPr>
        <w:t>تو است خود را خسته مكن (مثل موقع</w:t>
      </w:r>
      <w:r w:rsidR="00D84856" w:rsidRPr="0043651E">
        <w:rPr>
          <w:rStyle w:val="Char4"/>
          <w:spacing w:val="-2"/>
          <w:rtl/>
          <w:lang w:bidi="fa-IR"/>
        </w:rPr>
        <w:t>ی</w:t>
      </w:r>
      <w:r w:rsidRPr="0043651E">
        <w:rPr>
          <w:rStyle w:val="Char4"/>
          <w:spacing w:val="-2"/>
          <w:rtl/>
          <w:lang w:bidi="fa-IR"/>
        </w:rPr>
        <w:t xml:space="preserve"> كه سركه </w:t>
      </w:r>
      <w:r w:rsidR="00D84856" w:rsidRPr="0043651E">
        <w:rPr>
          <w:rStyle w:val="Char4"/>
          <w:spacing w:val="-2"/>
          <w:rtl/>
          <w:lang w:bidi="fa-IR"/>
        </w:rPr>
        <w:t>ی</w:t>
      </w:r>
      <w:r w:rsidRPr="0043651E">
        <w:rPr>
          <w:rStyle w:val="Char4"/>
          <w:spacing w:val="-2"/>
          <w:rtl/>
          <w:lang w:bidi="fa-IR"/>
        </w:rPr>
        <w:t>ا ادو</w:t>
      </w:r>
      <w:r w:rsidR="00D84856" w:rsidRPr="0043651E">
        <w:rPr>
          <w:rStyle w:val="Char4"/>
          <w:spacing w:val="-2"/>
          <w:rtl/>
          <w:lang w:bidi="fa-IR"/>
        </w:rPr>
        <w:t>ی</w:t>
      </w:r>
      <w:r w:rsidRPr="0043651E">
        <w:rPr>
          <w:rStyle w:val="Char4"/>
          <w:spacing w:val="-2"/>
          <w:rtl/>
          <w:lang w:bidi="fa-IR"/>
        </w:rPr>
        <w:t xml:space="preserve">ه جات </w:t>
      </w:r>
      <w:r w:rsidR="00D84856" w:rsidRPr="0043651E">
        <w:rPr>
          <w:rStyle w:val="Char4"/>
          <w:spacing w:val="-2"/>
          <w:rtl/>
          <w:lang w:bidi="fa-IR"/>
        </w:rPr>
        <w:t>ی</w:t>
      </w:r>
      <w:r w:rsidRPr="0043651E">
        <w:rPr>
          <w:rStyle w:val="Char4"/>
          <w:spacing w:val="-2"/>
          <w:rtl/>
          <w:lang w:bidi="fa-IR"/>
        </w:rPr>
        <w:t>ا عسل بر سر سفره كم باشد). ابر گاه</w:t>
      </w:r>
      <w:r w:rsidR="00D84856" w:rsidRPr="0043651E">
        <w:rPr>
          <w:rStyle w:val="Char4"/>
          <w:spacing w:val="-2"/>
          <w:rtl/>
          <w:lang w:bidi="fa-IR"/>
        </w:rPr>
        <w:t>ی</w:t>
      </w:r>
      <w:r w:rsidRPr="0043651E">
        <w:rPr>
          <w:rStyle w:val="Char4"/>
          <w:spacing w:val="-2"/>
          <w:rtl/>
          <w:lang w:bidi="fa-IR"/>
        </w:rPr>
        <w:t xml:space="preserve"> وقتها از صدا</w:t>
      </w:r>
      <w:r w:rsidR="00D84856" w:rsidRPr="0043651E">
        <w:rPr>
          <w:rStyle w:val="Char4"/>
          <w:spacing w:val="-2"/>
          <w:rtl/>
          <w:lang w:bidi="fa-IR"/>
        </w:rPr>
        <w:t>ی</w:t>
      </w:r>
      <w:r w:rsidRPr="0043651E">
        <w:rPr>
          <w:rStyle w:val="Char4"/>
          <w:spacing w:val="-2"/>
          <w:rtl/>
          <w:lang w:bidi="fa-IR"/>
        </w:rPr>
        <w:t xml:space="preserve"> خود وحشت م</w:t>
      </w:r>
      <w:r w:rsidR="00D84856" w:rsidRPr="0043651E">
        <w:rPr>
          <w:rStyle w:val="Char4"/>
          <w:spacing w:val="-2"/>
          <w:rtl/>
          <w:lang w:bidi="fa-IR"/>
        </w:rPr>
        <w:t>ی</w:t>
      </w:r>
      <w:r w:rsidRPr="0043651E">
        <w:rPr>
          <w:rStyle w:val="Char4"/>
          <w:spacing w:val="-2"/>
          <w:rtl/>
          <w:lang w:bidi="fa-IR"/>
        </w:rPr>
        <w:t>‌كند. و مانند انسانها</w:t>
      </w:r>
      <w:r w:rsidR="00D84856" w:rsidRPr="0043651E">
        <w:rPr>
          <w:rStyle w:val="Char4"/>
          <w:spacing w:val="-2"/>
          <w:rtl/>
          <w:lang w:bidi="fa-IR"/>
        </w:rPr>
        <w:t>ی</w:t>
      </w:r>
      <w:r w:rsidRPr="0043651E">
        <w:rPr>
          <w:rStyle w:val="Char4"/>
          <w:spacing w:val="-2"/>
          <w:rtl/>
          <w:lang w:bidi="fa-IR"/>
        </w:rPr>
        <w:t xml:space="preserve"> محبوس و محدود دست خود را بسته نگه ندار. (خس</w:t>
      </w:r>
      <w:r w:rsidR="00D84856" w:rsidRPr="0043651E">
        <w:rPr>
          <w:rStyle w:val="Char4"/>
          <w:spacing w:val="-2"/>
          <w:rtl/>
          <w:lang w:bidi="fa-IR"/>
        </w:rPr>
        <w:t>ی</w:t>
      </w:r>
      <w:r w:rsidRPr="0043651E">
        <w:rPr>
          <w:rStyle w:val="Char4"/>
          <w:spacing w:val="-2"/>
          <w:rtl/>
          <w:lang w:bidi="fa-IR"/>
        </w:rPr>
        <w:t>س نباش) و مانند انسانها</w:t>
      </w:r>
      <w:r w:rsidR="00D84856" w:rsidRPr="0043651E">
        <w:rPr>
          <w:rStyle w:val="Char4"/>
          <w:spacing w:val="-2"/>
          <w:rtl/>
          <w:lang w:bidi="fa-IR"/>
        </w:rPr>
        <w:t>ی</w:t>
      </w:r>
      <w:r w:rsidRPr="0043651E">
        <w:rPr>
          <w:rStyle w:val="Char4"/>
          <w:spacing w:val="-2"/>
          <w:rtl/>
          <w:lang w:bidi="fa-IR"/>
        </w:rPr>
        <w:t xml:space="preserve"> نادان و مغرور بخشش نكن. و بدان كه در اموال تو كسان</w:t>
      </w:r>
      <w:r w:rsidR="00D84856" w:rsidRPr="0043651E">
        <w:rPr>
          <w:rStyle w:val="Char4"/>
          <w:spacing w:val="-2"/>
          <w:rtl/>
          <w:lang w:bidi="fa-IR"/>
        </w:rPr>
        <w:t>ی</w:t>
      </w:r>
      <w:r w:rsidRPr="0043651E">
        <w:rPr>
          <w:rStyle w:val="Char4"/>
          <w:spacing w:val="-2"/>
          <w:rtl/>
          <w:lang w:bidi="fa-IR"/>
        </w:rPr>
        <w:t xml:space="preserve"> هستند كه حقوقشان واجب است. و به دوستت احترام بگذار از كسان</w:t>
      </w:r>
      <w:r w:rsidR="00D84856" w:rsidRPr="0043651E">
        <w:rPr>
          <w:rStyle w:val="Char4"/>
          <w:spacing w:val="-2"/>
          <w:rtl/>
          <w:lang w:bidi="fa-IR"/>
        </w:rPr>
        <w:t>ی</w:t>
      </w:r>
      <w:r w:rsidRPr="0043651E">
        <w:rPr>
          <w:rStyle w:val="Char4"/>
          <w:spacing w:val="-2"/>
          <w:rtl/>
          <w:lang w:bidi="fa-IR"/>
        </w:rPr>
        <w:t xml:space="preserve"> كه به تو ن</w:t>
      </w:r>
      <w:r w:rsidR="00D84856" w:rsidRPr="0043651E">
        <w:rPr>
          <w:rStyle w:val="Char4"/>
          <w:spacing w:val="-2"/>
          <w:rtl/>
          <w:lang w:bidi="fa-IR"/>
        </w:rPr>
        <w:t>ی</w:t>
      </w:r>
      <w:r w:rsidRPr="0043651E">
        <w:rPr>
          <w:rStyle w:val="Char4"/>
          <w:spacing w:val="-2"/>
          <w:rtl/>
          <w:lang w:bidi="fa-IR"/>
        </w:rPr>
        <w:t>ازمندند ب</w:t>
      </w:r>
      <w:r w:rsidR="00D84856" w:rsidRPr="0043651E">
        <w:rPr>
          <w:rStyle w:val="Char4"/>
          <w:spacing w:val="-2"/>
          <w:rtl/>
          <w:lang w:bidi="fa-IR"/>
        </w:rPr>
        <w:t>ی</w:t>
      </w:r>
      <w:r w:rsidRPr="0043651E">
        <w:rPr>
          <w:rStyle w:val="Char4"/>
          <w:spacing w:val="-2"/>
          <w:rtl/>
          <w:lang w:bidi="fa-IR"/>
        </w:rPr>
        <w:t>‌ن</w:t>
      </w:r>
      <w:r w:rsidR="00D84856" w:rsidRPr="0043651E">
        <w:rPr>
          <w:rStyle w:val="Char4"/>
          <w:spacing w:val="-2"/>
          <w:rtl/>
          <w:lang w:bidi="fa-IR"/>
        </w:rPr>
        <w:t>ی</w:t>
      </w:r>
      <w:r w:rsidRPr="0043651E">
        <w:rPr>
          <w:rStyle w:val="Char4"/>
          <w:spacing w:val="-2"/>
          <w:rtl/>
          <w:lang w:bidi="fa-IR"/>
        </w:rPr>
        <w:t>از باش. و بدان كه حرص و آز ع</w:t>
      </w:r>
      <w:r w:rsidR="00D84856" w:rsidRPr="0043651E">
        <w:rPr>
          <w:rStyle w:val="Char4"/>
          <w:spacing w:val="-2"/>
          <w:rtl/>
          <w:lang w:bidi="fa-IR"/>
        </w:rPr>
        <w:t>ی</w:t>
      </w:r>
      <w:r w:rsidRPr="0043651E">
        <w:rPr>
          <w:rStyle w:val="Char4"/>
          <w:spacing w:val="-2"/>
          <w:rtl/>
          <w:lang w:bidi="fa-IR"/>
        </w:rPr>
        <w:t>ب و عار آورد، و رغبت و علاقه موجب بردگ</w:t>
      </w:r>
      <w:r w:rsidR="00D84856" w:rsidRPr="0043651E">
        <w:rPr>
          <w:rStyle w:val="Char4"/>
          <w:spacing w:val="-2"/>
          <w:rtl/>
          <w:lang w:bidi="fa-IR"/>
        </w:rPr>
        <w:t>ی</w:t>
      </w:r>
      <w:r w:rsidRPr="0043651E">
        <w:rPr>
          <w:rStyle w:val="Char4"/>
          <w:spacing w:val="-2"/>
          <w:rtl/>
          <w:lang w:bidi="fa-IR"/>
        </w:rPr>
        <w:t xml:space="preserve"> و بندگ</w:t>
      </w:r>
      <w:r w:rsidR="00D84856" w:rsidRPr="0043651E">
        <w:rPr>
          <w:rStyle w:val="Char4"/>
          <w:spacing w:val="-2"/>
          <w:rtl/>
          <w:lang w:bidi="fa-IR"/>
        </w:rPr>
        <w:t>ی</w:t>
      </w:r>
      <w:r w:rsidRPr="0043651E">
        <w:rPr>
          <w:rStyle w:val="Char4"/>
          <w:spacing w:val="-2"/>
          <w:rtl/>
          <w:lang w:bidi="fa-IR"/>
        </w:rPr>
        <w:t xml:space="preserve"> است. و چه بسا كه خوردن غذا</w:t>
      </w:r>
      <w:r w:rsidR="00D84856" w:rsidRPr="0043651E">
        <w:rPr>
          <w:rStyle w:val="Char4"/>
          <w:spacing w:val="-2"/>
          <w:rtl/>
          <w:lang w:bidi="fa-IR"/>
        </w:rPr>
        <w:t>یی</w:t>
      </w:r>
      <w:r w:rsidRPr="0043651E">
        <w:rPr>
          <w:rStyle w:val="Char4"/>
          <w:spacing w:val="-2"/>
          <w:rtl/>
          <w:lang w:bidi="fa-IR"/>
        </w:rPr>
        <w:t xml:space="preserve"> مانع خوردن غذاها</w:t>
      </w:r>
      <w:r w:rsidR="00D84856" w:rsidRPr="0043651E">
        <w:rPr>
          <w:rStyle w:val="Char4"/>
          <w:spacing w:val="-2"/>
          <w:rtl/>
          <w:lang w:bidi="fa-IR"/>
        </w:rPr>
        <w:t>یی</w:t>
      </w:r>
      <w:r w:rsidRPr="0043651E">
        <w:rPr>
          <w:rStyle w:val="Char4"/>
          <w:spacing w:val="-2"/>
          <w:rtl/>
          <w:lang w:bidi="fa-IR"/>
        </w:rPr>
        <w:t xml:space="preserve"> شود.</w:t>
      </w:r>
    </w:p>
    <w:p w:rsidR="00C16D4B" w:rsidRPr="00D84856" w:rsidRDefault="00C16D4B" w:rsidP="00B85354">
      <w:pPr>
        <w:widowControl w:val="0"/>
        <w:spacing w:line="245" w:lineRule="auto"/>
        <w:ind w:firstLine="284"/>
        <w:jc w:val="lowKashida"/>
        <w:rPr>
          <w:rStyle w:val="Char4"/>
          <w:rtl/>
          <w:lang w:bidi="fa-IR"/>
        </w:rPr>
      </w:pPr>
      <w:r w:rsidRPr="00D84856">
        <w:rPr>
          <w:rStyle w:val="Char4"/>
          <w:rtl/>
          <w:lang w:bidi="fa-IR"/>
        </w:rPr>
        <w:t>و پره</w:t>
      </w:r>
      <w:r w:rsidR="00D84856">
        <w:rPr>
          <w:rStyle w:val="Char4"/>
          <w:rtl/>
          <w:lang w:bidi="fa-IR"/>
        </w:rPr>
        <w:t>ی</w:t>
      </w:r>
      <w:r w:rsidRPr="00D84856">
        <w:rPr>
          <w:rStyle w:val="Char4"/>
          <w:rtl/>
          <w:lang w:bidi="fa-IR"/>
        </w:rPr>
        <w:t>زگار</w:t>
      </w:r>
      <w:r w:rsidR="00D84856">
        <w:rPr>
          <w:rStyle w:val="Char4"/>
          <w:rtl/>
          <w:lang w:bidi="fa-IR"/>
        </w:rPr>
        <w:t>ی</w:t>
      </w:r>
      <w:r w:rsidRPr="00D84856">
        <w:rPr>
          <w:rStyle w:val="Char4"/>
          <w:rtl/>
          <w:lang w:bidi="fa-IR"/>
        </w:rPr>
        <w:t xml:space="preserve"> و عفت پ</w:t>
      </w:r>
      <w:r w:rsidR="00D84856">
        <w:rPr>
          <w:rStyle w:val="Char4"/>
          <w:rtl/>
          <w:lang w:bidi="fa-IR"/>
        </w:rPr>
        <w:t>ی</w:t>
      </w:r>
      <w:r w:rsidRPr="00D84856">
        <w:rPr>
          <w:rStyle w:val="Char4"/>
          <w:rtl/>
          <w:lang w:bidi="fa-IR"/>
        </w:rPr>
        <w:t>شه‌كردن، ثروتمند</w:t>
      </w:r>
      <w:r w:rsidR="00D84856">
        <w:rPr>
          <w:rStyle w:val="Char4"/>
          <w:rtl/>
          <w:lang w:bidi="fa-IR"/>
        </w:rPr>
        <w:t>ی</w:t>
      </w:r>
      <w:r w:rsidRPr="00D84856">
        <w:rPr>
          <w:rStyle w:val="Char4"/>
          <w:rtl/>
          <w:lang w:bidi="fa-IR"/>
        </w:rPr>
        <w:t xml:space="preserve"> است، و ارزش شخص به اخلاق شا</w:t>
      </w:r>
      <w:r w:rsidR="00D84856">
        <w:rPr>
          <w:rStyle w:val="Char4"/>
          <w:rtl/>
          <w:lang w:bidi="fa-IR"/>
        </w:rPr>
        <w:t>ی</w:t>
      </w:r>
      <w:r w:rsidRPr="00D84856">
        <w:rPr>
          <w:rStyle w:val="Char4"/>
          <w:rtl/>
          <w:lang w:bidi="fa-IR"/>
        </w:rPr>
        <w:t>سته و شناخت و</w:t>
      </w:r>
      <w:r w:rsidR="00D84856">
        <w:rPr>
          <w:rStyle w:val="Char4"/>
          <w:rtl/>
          <w:lang w:bidi="fa-IR"/>
        </w:rPr>
        <w:t>ی</w:t>
      </w:r>
      <w:r w:rsidRPr="00D84856">
        <w:rPr>
          <w:rStyle w:val="Char4"/>
          <w:rtl/>
          <w:lang w:bidi="fa-IR"/>
        </w:rPr>
        <w:t xml:space="preserve"> است كه عزتش را ز</w:t>
      </w:r>
      <w:r w:rsidR="00D84856">
        <w:rPr>
          <w:rStyle w:val="Char4"/>
          <w:rtl/>
          <w:lang w:bidi="fa-IR"/>
        </w:rPr>
        <w:t>ی</w:t>
      </w:r>
      <w:r w:rsidRPr="00D84856">
        <w:rPr>
          <w:rStyle w:val="Char4"/>
          <w:rtl/>
          <w:lang w:bidi="fa-IR"/>
        </w:rPr>
        <w:t>اد م</w:t>
      </w:r>
      <w:r w:rsidR="00D84856">
        <w:rPr>
          <w:rStyle w:val="Char4"/>
          <w:rtl/>
          <w:lang w:bidi="fa-IR"/>
        </w:rPr>
        <w:t>ی</w:t>
      </w:r>
      <w:r w:rsidRPr="00D84856">
        <w:rPr>
          <w:rStyle w:val="Char4"/>
          <w:rtl/>
          <w:lang w:bidi="fa-IR"/>
        </w:rPr>
        <w:t>‌كند، و كس</w:t>
      </w:r>
      <w:r w:rsidR="00D84856">
        <w:rPr>
          <w:rStyle w:val="Char4"/>
          <w:rtl/>
          <w:lang w:bidi="fa-IR"/>
        </w:rPr>
        <w:t>ی</w:t>
      </w:r>
      <w:r w:rsidRPr="00D84856">
        <w:rPr>
          <w:rStyle w:val="Char4"/>
          <w:rtl/>
          <w:lang w:bidi="fa-IR"/>
        </w:rPr>
        <w:t xml:space="preserve"> كه از حد و ارزش خود تجاوز كند، نابود م</w:t>
      </w:r>
      <w:r w:rsidR="00D84856">
        <w:rPr>
          <w:rStyle w:val="Char4"/>
          <w:rtl/>
          <w:lang w:bidi="fa-IR"/>
        </w:rPr>
        <w:t>ی</w:t>
      </w:r>
      <w:r w:rsidRPr="00D84856">
        <w:rPr>
          <w:rStyle w:val="Char4"/>
          <w:rtl/>
          <w:lang w:bidi="fa-IR"/>
        </w:rPr>
        <w:t>‌شود، صداقت ز</w:t>
      </w:r>
      <w:r w:rsidR="00D84856">
        <w:rPr>
          <w:rStyle w:val="Char4"/>
          <w:rtl/>
          <w:lang w:bidi="fa-IR"/>
        </w:rPr>
        <w:t>ی</w:t>
      </w:r>
      <w:r w:rsidRPr="00D84856">
        <w:rPr>
          <w:rStyle w:val="Char4"/>
          <w:rtl/>
          <w:lang w:bidi="fa-IR"/>
        </w:rPr>
        <w:t>نت و دروغگو</w:t>
      </w:r>
      <w:r w:rsidR="00D84856">
        <w:rPr>
          <w:rStyle w:val="Char4"/>
          <w:rtl/>
          <w:lang w:bidi="fa-IR"/>
        </w:rPr>
        <w:t>یی</w:t>
      </w:r>
      <w:r w:rsidRPr="00D84856">
        <w:rPr>
          <w:rStyle w:val="Char4"/>
          <w:rtl/>
          <w:lang w:bidi="fa-IR"/>
        </w:rPr>
        <w:t xml:space="preserve"> ننگ است. صداقت</w:t>
      </w:r>
      <w:r w:rsidR="00D84856">
        <w:rPr>
          <w:rStyle w:val="Char4"/>
          <w:rtl/>
          <w:lang w:bidi="fa-IR"/>
        </w:rPr>
        <w:t>ی</w:t>
      </w:r>
      <w:r w:rsidRPr="00D84856">
        <w:rPr>
          <w:rStyle w:val="Char4"/>
          <w:rtl/>
          <w:lang w:bidi="fa-IR"/>
        </w:rPr>
        <w:t xml:space="preserve"> كه شخص را خدشه‌دار كند، بهتر از دروغگو</w:t>
      </w:r>
      <w:r w:rsidR="00D84856">
        <w:rPr>
          <w:rStyle w:val="Char4"/>
          <w:rtl/>
          <w:lang w:bidi="fa-IR"/>
        </w:rPr>
        <w:t>یی</w:t>
      </w:r>
      <w:r w:rsidRPr="00D84856">
        <w:rPr>
          <w:rStyle w:val="Char4"/>
          <w:rtl/>
          <w:lang w:bidi="fa-IR"/>
        </w:rPr>
        <w:t xml:space="preserve"> است كه شخص در نها</w:t>
      </w:r>
      <w:r w:rsidR="00D84856">
        <w:rPr>
          <w:rStyle w:val="Char4"/>
          <w:rtl/>
          <w:lang w:bidi="fa-IR"/>
        </w:rPr>
        <w:t>ی</w:t>
      </w:r>
      <w:r w:rsidRPr="00D84856">
        <w:rPr>
          <w:rStyle w:val="Char4"/>
          <w:rtl/>
          <w:lang w:bidi="fa-IR"/>
        </w:rPr>
        <w:t>ت سالم بماند، دشمن</w:t>
      </w:r>
      <w:r w:rsidR="00D84856">
        <w:rPr>
          <w:rStyle w:val="Char4"/>
          <w:rtl/>
          <w:lang w:bidi="fa-IR"/>
        </w:rPr>
        <w:t>ی</w:t>
      </w:r>
      <w:r w:rsidRPr="00D84856">
        <w:rPr>
          <w:rStyle w:val="Char4"/>
          <w:rtl/>
          <w:lang w:bidi="fa-IR"/>
        </w:rPr>
        <w:t xml:space="preserve"> انسان صبور بهتر از دوست</w:t>
      </w:r>
      <w:r w:rsidR="00D84856">
        <w:rPr>
          <w:rStyle w:val="Char4"/>
          <w:rtl/>
          <w:lang w:bidi="fa-IR"/>
        </w:rPr>
        <w:t>ی</w:t>
      </w:r>
      <w:r w:rsidRPr="00D84856">
        <w:rPr>
          <w:rStyle w:val="Char4"/>
          <w:rtl/>
          <w:lang w:bidi="fa-IR"/>
        </w:rPr>
        <w:t xml:space="preserve"> احمق است، و همراه</w:t>
      </w:r>
      <w:r w:rsidR="00D84856">
        <w:rPr>
          <w:rStyle w:val="Char4"/>
          <w:rtl/>
          <w:lang w:bidi="fa-IR"/>
        </w:rPr>
        <w:t>ی</w:t>
      </w:r>
      <w:r w:rsidRPr="00D84856">
        <w:rPr>
          <w:rStyle w:val="Char4"/>
          <w:rtl/>
          <w:lang w:bidi="fa-IR"/>
        </w:rPr>
        <w:t xml:space="preserve"> انسان بخشنده با خوار</w:t>
      </w:r>
      <w:r w:rsidR="00D84856">
        <w:rPr>
          <w:rStyle w:val="Char4"/>
          <w:rtl/>
          <w:lang w:bidi="fa-IR"/>
        </w:rPr>
        <w:t>ی</w:t>
      </w:r>
      <w:r w:rsidRPr="00D84856">
        <w:rPr>
          <w:rStyle w:val="Char4"/>
          <w:rtl/>
          <w:lang w:bidi="fa-IR"/>
        </w:rPr>
        <w:t>، بهتر از همراه</w:t>
      </w:r>
      <w:r w:rsidR="00D84856">
        <w:rPr>
          <w:rStyle w:val="Char4"/>
          <w:rtl/>
          <w:lang w:bidi="fa-IR"/>
        </w:rPr>
        <w:t>ی</w:t>
      </w:r>
      <w:r w:rsidRPr="00D84856">
        <w:rPr>
          <w:rStyle w:val="Char4"/>
          <w:rtl/>
          <w:lang w:bidi="fa-IR"/>
        </w:rPr>
        <w:t xml:space="preserve"> انسان پست فطرت با 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است. و در نزد</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پادشاه بخشنده، بهتر از همسا</w:t>
      </w:r>
      <w:r w:rsidR="00D84856">
        <w:rPr>
          <w:rStyle w:val="Char4"/>
          <w:rtl/>
          <w:lang w:bidi="fa-IR"/>
        </w:rPr>
        <w:t>ی</w:t>
      </w:r>
      <w:r w:rsidRPr="00D84856">
        <w:rPr>
          <w:rStyle w:val="Char4"/>
          <w:rtl/>
          <w:lang w:bidi="fa-IR"/>
        </w:rPr>
        <w:t>گ</w:t>
      </w:r>
      <w:r w:rsidR="00D84856">
        <w:rPr>
          <w:rStyle w:val="Char4"/>
          <w:rtl/>
          <w:lang w:bidi="fa-IR"/>
        </w:rPr>
        <w:t>ی</w:t>
      </w:r>
      <w:r w:rsidRPr="00D84856">
        <w:rPr>
          <w:rStyle w:val="Char4"/>
          <w:rtl/>
          <w:lang w:bidi="fa-IR"/>
        </w:rPr>
        <w:t xml:space="preserve"> انسان گ</w:t>
      </w:r>
      <w:r w:rsidR="00D84856">
        <w:rPr>
          <w:rStyle w:val="Char4"/>
          <w:rtl/>
          <w:lang w:bidi="fa-IR"/>
        </w:rPr>
        <w:t>ی</w:t>
      </w:r>
      <w:r w:rsidRPr="00D84856">
        <w:rPr>
          <w:rStyle w:val="Char4"/>
          <w:rtl/>
          <w:lang w:bidi="fa-IR"/>
        </w:rPr>
        <w:t>ج، و همنش</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با زن</w:t>
      </w:r>
      <w:r w:rsidR="00D84856">
        <w:rPr>
          <w:rStyle w:val="Char4"/>
          <w:rtl/>
          <w:lang w:bidi="fa-IR"/>
        </w:rPr>
        <w:t>ی</w:t>
      </w:r>
      <w:r w:rsidRPr="00D84856">
        <w:rPr>
          <w:rStyle w:val="Char4"/>
          <w:rtl/>
          <w:lang w:bidi="fa-IR"/>
        </w:rPr>
        <w:t xml:space="preserve"> كه ب</w:t>
      </w:r>
      <w:r w:rsidR="00D84856">
        <w:rPr>
          <w:rStyle w:val="Char4"/>
          <w:rtl/>
          <w:lang w:bidi="fa-IR"/>
        </w:rPr>
        <w:t>ی</w:t>
      </w:r>
      <w:r w:rsidRPr="00D84856">
        <w:rPr>
          <w:rStyle w:val="Char4"/>
          <w:rtl/>
          <w:lang w:bidi="fa-IR"/>
        </w:rPr>
        <w:t>مار</w:t>
      </w:r>
      <w:r w:rsidR="00D84856">
        <w:rPr>
          <w:rStyle w:val="Char4"/>
          <w:rtl/>
          <w:lang w:bidi="fa-IR"/>
        </w:rPr>
        <w:t>ی</w:t>
      </w:r>
      <w:r w:rsidRPr="00D84856">
        <w:rPr>
          <w:rStyle w:val="Char4"/>
          <w:rtl/>
          <w:lang w:bidi="fa-IR"/>
        </w:rPr>
        <w:t xml:space="preserve"> بد و طولان</w:t>
      </w:r>
      <w:r w:rsidR="00D84856">
        <w:rPr>
          <w:rStyle w:val="Char4"/>
          <w:rtl/>
          <w:lang w:bidi="fa-IR"/>
        </w:rPr>
        <w:t>ی</w:t>
      </w:r>
      <w:r w:rsidRPr="00D84856">
        <w:rPr>
          <w:rStyle w:val="Char4"/>
          <w:rtl/>
          <w:lang w:bidi="fa-IR"/>
        </w:rPr>
        <w:t xml:space="preserve"> مدت دارد.</w:t>
      </w:r>
    </w:p>
    <w:p w:rsidR="00C16D4B" w:rsidRPr="00D84856" w:rsidRDefault="00C16D4B" w:rsidP="00B85354">
      <w:pPr>
        <w:widowControl w:val="0"/>
        <w:spacing w:line="245" w:lineRule="auto"/>
        <w:ind w:firstLine="284"/>
        <w:jc w:val="lowKashida"/>
        <w:rPr>
          <w:rStyle w:val="Char4"/>
          <w:rtl/>
          <w:lang w:bidi="fa-IR"/>
        </w:rPr>
      </w:pPr>
      <w:r w:rsidRPr="00D84856">
        <w:rPr>
          <w:rStyle w:val="Char4"/>
          <w:rtl/>
          <w:lang w:bidi="fa-IR"/>
        </w:rPr>
        <w:t>خود را شب</w:t>
      </w:r>
      <w:r w:rsidR="00D84856">
        <w:rPr>
          <w:rStyle w:val="Char4"/>
          <w:rtl/>
          <w:lang w:bidi="fa-IR"/>
        </w:rPr>
        <w:t>ی</w:t>
      </w:r>
      <w:r w:rsidRPr="00D84856">
        <w:rPr>
          <w:rStyle w:val="Char4"/>
          <w:rtl/>
          <w:lang w:bidi="fa-IR"/>
        </w:rPr>
        <w:t>ه‌كردن به عقلاء، از جمله آنها م</w:t>
      </w:r>
      <w:r w:rsidR="00D84856">
        <w:rPr>
          <w:rStyle w:val="Char4"/>
          <w:rtl/>
          <w:lang w:bidi="fa-IR"/>
        </w:rPr>
        <w:t>ی</w:t>
      </w:r>
      <w:r w:rsidRPr="00D84856">
        <w:rPr>
          <w:rStyle w:val="Char4"/>
          <w:rtl/>
          <w:lang w:bidi="fa-IR"/>
        </w:rPr>
        <w:t>‌شو</w:t>
      </w:r>
      <w:r w:rsidR="00D84856">
        <w:rPr>
          <w:rStyle w:val="Char4"/>
          <w:rtl/>
          <w:lang w:bidi="fa-IR"/>
        </w:rPr>
        <w:t>ی</w:t>
      </w:r>
      <w:r w:rsidRPr="00D84856">
        <w:rPr>
          <w:rStyle w:val="Char4"/>
          <w:rtl/>
          <w:lang w:bidi="fa-IR"/>
        </w:rPr>
        <w:t>، خود را شر</w:t>
      </w:r>
      <w:r w:rsidR="00D84856">
        <w:rPr>
          <w:rStyle w:val="Char4"/>
          <w:rtl/>
          <w:lang w:bidi="fa-IR"/>
        </w:rPr>
        <w:t>ی</w:t>
      </w:r>
      <w:r w:rsidRPr="00D84856">
        <w:rPr>
          <w:rStyle w:val="Char4"/>
          <w:rtl/>
          <w:lang w:bidi="fa-IR"/>
        </w:rPr>
        <w:t>ف نشان‌دادن، شرف م</w:t>
      </w:r>
      <w:r w:rsidR="00D84856">
        <w:rPr>
          <w:rStyle w:val="Char4"/>
          <w:rtl/>
          <w:lang w:bidi="fa-IR"/>
        </w:rPr>
        <w:t>ی</w:t>
      </w:r>
      <w:r w:rsidRPr="00D84856">
        <w:rPr>
          <w:rStyle w:val="Char4"/>
          <w:rtl/>
          <w:lang w:bidi="fa-IR"/>
        </w:rPr>
        <w:t>‌آورد.</w:t>
      </w:r>
    </w:p>
    <w:p w:rsidR="00C16D4B" w:rsidRPr="00D84856" w:rsidRDefault="00C16D4B" w:rsidP="00B85354">
      <w:pPr>
        <w:widowControl w:val="0"/>
        <w:spacing w:line="245" w:lineRule="auto"/>
        <w:ind w:firstLine="284"/>
        <w:jc w:val="lowKashida"/>
        <w:rPr>
          <w:rStyle w:val="Char4"/>
          <w:rtl/>
          <w:lang w:bidi="fa-IR"/>
        </w:rPr>
      </w:pPr>
      <w:r w:rsidRPr="00D84856">
        <w:rPr>
          <w:rStyle w:val="Char4"/>
          <w:rtl/>
          <w:lang w:bidi="fa-IR"/>
        </w:rPr>
        <w:t>بدان كه هر كس در هر جا</w:t>
      </w:r>
      <w:r w:rsidR="00D84856">
        <w:rPr>
          <w:rStyle w:val="Char4"/>
          <w:rtl/>
          <w:lang w:bidi="fa-IR"/>
        </w:rPr>
        <w:t>یی</w:t>
      </w:r>
      <w:r w:rsidRPr="00D84856">
        <w:rPr>
          <w:rStyle w:val="Char4"/>
          <w:rtl/>
          <w:lang w:bidi="fa-IR"/>
        </w:rPr>
        <w:t xml:space="preserve">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را ساخته باشد، آن را به سازنده‌اش منتسب م</w:t>
      </w:r>
      <w:r w:rsidR="00D84856">
        <w:rPr>
          <w:rStyle w:val="Char4"/>
          <w:rtl/>
          <w:lang w:bidi="fa-IR"/>
        </w:rPr>
        <w:t>ی</w:t>
      </w:r>
      <w:r w:rsidRPr="00D84856">
        <w:rPr>
          <w:rStyle w:val="Char4"/>
          <w:rtl/>
          <w:lang w:bidi="fa-IR"/>
        </w:rPr>
        <w:t>‌كند، و شخص با همراهانش شناخته م</w:t>
      </w:r>
      <w:r w:rsidR="00D84856">
        <w:rPr>
          <w:rStyle w:val="Char4"/>
          <w:rtl/>
          <w:lang w:bidi="fa-IR"/>
        </w:rPr>
        <w:t>ی</w:t>
      </w:r>
      <w:r w:rsidRPr="00D84856">
        <w:rPr>
          <w:rStyle w:val="Char4"/>
          <w:rtl/>
          <w:lang w:bidi="fa-IR"/>
        </w:rPr>
        <w:t>‌شود، پس از رف</w:t>
      </w:r>
      <w:r w:rsidR="00D84856">
        <w:rPr>
          <w:rStyle w:val="Char4"/>
          <w:rtl/>
          <w:lang w:bidi="fa-IR"/>
        </w:rPr>
        <w:t>ی</w:t>
      </w:r>
      <w:r w:rsidRPr="00D84856">
        <w:rPr>
          <w:rStyle w:val="Char4"/>
          <w:rtl/>
          <w:lang w:bidi="fa-IR"/>
        </w:rPr>
        <w:t>ق بد بپره</w:t>
      </w:r>
      <w:r w:rsidR="00D84856">
        <w:rPr>
          <w:rStyle w:val="Char4"/>
          <w:rtl/>
          <w:lang w:bidi="fa-IR"/>
        </w:rPr>
        <w:t>ی</w:t>
      </w:r>
      <w:r w:rsidRPr="00D84856">
        <w:rPr>
          <w:rStyle w:val="Char4"/>
          <w:rtl/>
          <w:lang w:bidi="fa-IR"/>
        </w:rPr>
        <w:t>ز، چون آنها به دوستان خود خ</w:t>
      </w:r>
      <w:r w:rsidR="00D84856">
        <w:rPr>
          <w:rStyle w:val="Char4"/>
          <w:rtl/>
          <w:lang w:bidi="fa-IR"/>
        </w:rPr>
        <w:t>ی</w:t>
      </w:r>
      <w:r w:rsidRPr="00D84856">
        <w:rPr>
          <w:rStyle w:val="Char4"/>
          <w:rtl/>
          <w:lang w:bidi="fa-IR"/>
        </w:rPr>
        <w:t>انت م</w:t>
      </w:r>
      <w:r w:rsidR="00D84856">
        <w:rPr>
          <w:rStyle w:val="Char4"/>
          <w:rtl/>
          <w:lang w:bidi="fa-IR"/>
        </w:rPr>
        <w:t>ی</w:t>
      </w:r>
      <w:r w:rsidRPr="00D84856">
        <w:rPr>
          <w:rStyle w:val="Char4"/>
          <w:rtl/>
          <w:lang w:bidi="fa-IR"/>
        </w:rPr>
        <w:t>‌كنند، و كسان</w:t>
      </w:r>
      <w:r w:rsidR="00D84856">
        <w:rPr>
          <w:rStyle w:val="Char4"/>
          <w:rtl/>
          <w:lang w:bidi="fa-IR"/>
        </w:rPr>
        <w:t>ی</w:t>
      </w:r>
      <w:r w:rsidRPr="00D84856">
        <w:rPr>
          <w:rStyle w:val="Char4"/>
          <w:rtl/>
          <w:lang w:bidi="fa-IR"/>
        </w:rPr>
        <w:t xml:space="preserve"> را كه با آنها صادقند غمگ</w:t>
      </w:r>
      <w:r w:rsidR="00D84856">
        <w:rPr>
          <w:rStyle w:val="Char4"/>
          <w:rtl/>
          <w:lang w:bidi="fa-IR"/>
        </w:rPr>
        <w:t>ی</w:t>
      </w:r>
      <w:r w:rsidRPr="00D84856">
        <w:rPr>
          <w:rStyle w:val="Char4"/>
          <w:rtl/>
          <w:lang w:bidi="fa-IR"/>
        </w:rPr>
        <w:t>ن م</w:t>
      </w:r>
      <w:r w:rsidR="00D84856">
        <w:rPr>
          <w:rStyle w:val="Char4"/>
          <w:rtl/>
          <w:lang w:bidi="fa-IR"/>
        </w:rPr>
        <w:t>ی</w:t>
      </w:r>
      <w:r w:rsidRPr="00D84856">
        <w:rPr>
          <w:rStyle w:val="Char4"/>
          <w:rtl/>
          <w:lang w:bidi="fa-IR"/>
        </w:rPr>
        <w:t>‌كنند. نزد</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با آنها از گر</w:t>
      </w:r>
      <w:r w:rsidR="00D84856">
        <w:rPr>
          <w:rStyle w:val="Char4"/>
          <w:rtl/>
          <w:lang w:bidi="fa-IR"/>
        </w:rPr>
        <w:t>ی</w:t>
      </w:r>
      <w:r w:rsidRPr="00D84856">
        <w:rPr>
          <w:rStyle w:val="Char4"/>
          <w:rtl/>
          <w:lang w:bidi="fa-IR"/>
        </w:rPr>
        <w:t xml:space="preserve"> پست‌تر است و راندن آنها نشانه كمال ادب است. طلب مراقبت از كس</w:t>
      </w:r>
      <w:r w:rsidR="00D84856">
        <w:rPr>
          <w:rStyle w:val="Char4"/>
          <w:rtl/>
          <w:lang w:bidi="fa-IR"/>
        </w:rPr>
        <w:t>ی</w:t>
      </w:r>
      <w:r w:rsidRPr="00D84856">
        <w:rPr>
          <w:rStyle w:val="Char4"/>
          <w:rtl/>
          <w:lang w:bidi="fa-IR"/>
        </w:rPr>
        <w:t xml:space="preserve"> كه به تو پناه آورده، نكوه</w:t>
      </w:r>
      <w:r w:rsidR="00D84856">
        <w:rPr>
          <w:rStyle w:val="Char4"/>
          <w:rtl/>
          <w:lang w:bidi="fa-IR"/>
        </w:rPr>
        <w:t>ی</w:t>
      </w:r>
      <w:r w:rsidRPr="00D84856">
        <w:rPr>
          <w:rStyle w:val="Char4"/>
          <w:rtl/>
          <w:lang w:bidi="fa-IR"/>
        </w:rPr>
        <w:t>ده است، و عجله‌كردن شوم است و بداند</w:t>
      </w:r>
      <w:r w:rsidR="00D84856">
        <w:rPr>
          <w:rStyle w:val="Char4"/>
          <w:rtl/>
          <w:lang w:bidi="fa-IR"/>
        </w:rPr>
        <w:t>ی</w:t>
      </w:r>
      <w:r w:rsidRPr="00D84856">
        <w:rPr>
          <w:rStyle w:val="Char4"/>
          <w:rtl/>
          <w:lang w:bidi="fa-IR"/>
        </w:rPr>
        <w:t>ش</w:t>
      </w:r>
      <w:r w:rsidR="00D84856">
        <w:rPr>
          <w:rStyle w:val="Char4"/>
          <w:rtl/>
          <w:lang w:bidi="fa-IR"/>
        </w:rPr>
        <w:t>ی</w:t>
      </w:r>
      <w:r w:rsidRPr="00D84856">
        <w:rPr>
          <w:rStyle w:val="Char4"/>
          <w:rtl/>
          <w:lang w:bidi="fa-IR"/>
        </w:rPr>
        <w:t>، سستى م</w:t>
      </w:r>
      <w:r w:rsidR="00D84856">
        <w:rPr>
          <w:rStyle w:val="Char4"/>
          <w:rtl/>
          <w:lang w:bidi="fa-IR"/>
        </w:rPr>
        <w:t>ی</w:t>
      </w:r>
      <w:r w:rsidRPr="00D84856">
        <w:rPr>
          <w:rStyle w:val="Char4"/>
          <w:rtl/>
          <w:lang w:bidi="fa-IR"/>
        </w:rPr>
        <w:t>‌باشد.</w:t>
      </w:r>
    </w:p>
    <w:p w:rsidR="00C16D4B" w:rsidRPr="00D84856" w:rsidRDefault="00C16D4B" w:rsidP="00B85354">
      <w:pPr>
        <w:widowControl w:val="0"/>
        <w:spacing w:line="245" w:lineRule="auto"/>
        <w:ind w:firstLine="284"/>
        <w:jc w:val="lowKashida"/>
        <w:rPr>
          <w:rStyle w:val="Char4"/>
          <w:rtl/>
          <w:lang w:bidi="fa-IR"/>
        </w:rPr>
      </w:pPr>
      <w:r w:rsidRPr="00D84856">
        <w:rPr>
          <w:rStyle w:val="Char4"/>
          <w:rtl/>
          <w:lang w:bidi="fa-IR"/>
        </w:rPr>
        <w:t>برادران 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دو دسته‌اند: عده‌ا</w:t>
      </w:r>
      <w:r w:rsidR="00D84856">
        <w:rPr>
          <w:rStyle w:val="Char4"/>
          <w:rtl/>
          <w:lang w:bidi="fa-IR"/>
        </w:rPr>
        <w:t>ی</w:t>
      </w:r>
      <w:r w:rsidRPr="00D84856">
        <w:rPr>
          <w:rStyle w:val="Char4"/>
          <w:rtl/>
          <w:lang w:bidi="fa-IR"/>
        </w:rPr>
        <w:t xml:space="preserve"> كه هنگام بلا و مص</w:t>
      </w:r>
      <w:r w:rsidR="00D84856">
        <w:rPr>
          <w:rStyle w:val="Char4"/>
          <w:rtl/>
          <w:lang w:bidi="fa-IR"/>
        </w:rPr>
        <w:t>ی</w:t>
      </w:r>
      <w:r w:rsidRPr="00D84856">
        <w:rPr>
          <w:rStyle w:val="Char4"/>
          <w:rtl/>
          <w:lang w:bidi="fa-IR"/>
        </w:rPr>
        <w:t>بت از تو محافظت م</w:t>
      </w:r>
      <w:r w:rsidR="00D84856">
        <w:rPr>
          <w:rStyle w:val="Char4"/>
          <w:rtl/>
          <w:lang w:bidi="fa-IR"/>
        </w:rPr>
        <w:t>ی</w:t>
      </w:r>
      <w:r w:rsidRPr="00D84856">
        <w:rPr>
          <w:rStyle w:val="Char4"/>
          <w:rtl/>
          <w:lang w:bidi="fa-IR"/>
        </w:rPr>
        <w:t>‌كنند، و در سست</w:t>
      </w:r>
      <w:r w:rsidR="00D84856">
        <w:rPr>
          <w:rStyle w:val="Char4"/>
          <w:rtl/>
          <w:lang w:bidi="fa-IR"/>
        </w:rPr>
        <w:t>ی</w:t>
      </w:r>
      <w:r w:rsidRPr="00D84856">
        <w:rPr>
          <w:rStyle w:val="Char4"/>
          <w:rtl/>
          <w:lang w:bidi="fa-IR"/>
        </w:rPr>
        <w:t xml:space="preserve"> و پست</w:t>
      </w:r>
      <w:r w:rsidR="00D84856">
        <w:rPr>
          <w:rStyle w:val="Char4"/>
          <w:rtl/>
          <w:lang w:bidi="fa-IR"/>
        </w:rPr>
        <w:t>ی</w:t>
      </w:r>
      <w:r w:rsidRPr="00D84856">
        <w:rPr>
          <w:rStyle w:val="Char4"/>
          <w:rtl/>
          <w:lang w:bidi="fa-IR"/>
        </w:rPr>
        <w:t xml:space="preserve"> رف</w:t>
      </w:r>
      <w:r w:rsidR="00D84856">
        <w:rPr>
          <w:rStyle w:val="Char4"/>
          <w:rtl/>
          <w:lang w:bidi="fa-IR"/>
        </w:rPr>
        <w:t>ی</w:t>
      </w:r>
      <w:r w:rsidRPr="00D84856">
        <w:rPr>
          <w:rStyle w:val="Char4"/>
          <w:rtl/>
          <w:lang w:bidi="fa-IR"/>
        </w:rPr>
        <w:t>ق تو هستند، پس ا</w:t>
      </w:r>
      <w:r w:rsidR="00D84856">
        <w:rPr>
          <w:rStyle w:val="Char4"/>
          <w:rtl/>
          <w:lang w:bidi="fa-IR"/>
        </w:rPr>
        <w:t>ی</w:t>
      </w:r>
      <w:r w:rsidRPr="00D84856">
        <w:rPr>
          <w:rStyle w:val="Char4"/>
          <w:rtl/>
          <w:lang w:bidi="fa-IR"/>
        </w:rPr>
        <w:t>ن دوستان را نگه دار، و از دوستان هنگام سلامت</w:t>
      </w:r>
      <w:r w:rsidR="00D84856">
        <w:rPr>
          <w:rStyle w:val="Char4"/>
          <w:rtl/>
          <w:lang w:bidi="fa-IR"/>
        </w:rPr>
        <w:t>ی</w:t>
      </w:r>
      <w:r w:rsidRPr="00D84856">
        <w:rPr>
          <w:rStyle w:val="Char4"/>
          <w:rtl/>
          <w:lang w:bidi="fa-IR"/>
        </w:rPr>
        <w:t xml:space="preserve"> و رفاه بپره</w:t>
      </w:r>
      <w:r w:rsidR="00D84856">
        <w:rPr>
          <w:rStyle w:val="Char4"/>
          <w:rtl/>
          <w:lang w:bidi="fa-IR"/>
        </w:rPr>
        <w:t>ی</w:t>
      </w:r>
      <w:r w:rsidRPr="00D84856">
        <w:rPr>
          <w:rStyle w:val="Char4"/>
          <w:rtl/>
          <w:lang w:bidi="fa-IR"/>
        </w:rPr>
        <w:t>ز، چون ا</w:t>
      </w:r>
      <w:r w:rsidR="00D84856">
        <w:rPr>
          <w:rStyle w:val="Char4"/>
          <w:rtl/>
          <w:lang w:bidi="fa-IR"/>
        </w:rPr>
        <w:t>ی</w:t>
      </w:r>
      <w:r w:rsidRPr="00D84856">
        <w:rPr>
          <w:rStyle w:val="Char4"/>
          <w:rtl/>
          <w:lang w:bidi="fa-IR"/>
        </w:rPr>
        <w:t>نها بدتر</w:t>
      </w:r>
      <w:r w:rsidR="00D84856">
        <w:rPr>
          <w:rStyle w:val="Char4"/>
          <w:rtl/>
          <w:lang w:bidi="fa-IR"/>
        </w:rPr>
        <w:t>ی</w:t>
      </w:r>
      <w:r w:rsidRPr="00D84856">
        <w:rPr>
          <w:rStyle w:val="Char4"/>
          <w:rtl/>
          <w:lang w:bidi="fa-IR"/>
        </w:rPr>
        <w:t>ن دشمنانند.</w:t>
      </w:r>
    </w:p>
    <w:p w:rsidR="00C16D4B" w:rsidRPr="00D84856" w:rsidRDefault="00C16D4B" w:rsidP="00B85354">
      <w:pPr>
        <w:widowControl w:val="0"/>
        <w:spacing w:line="245" w:lineRule="auto"/>
        <w:ind w:firstLine="284"/>
        <w:jc w:val="lowKashida"/>
        <w:rPr>
          <w:rStyle w:val="Char4"/>
          <w:rtl/>
          <w:lang w:bidi="fa-IR"/>
        </w:rPr>
      </w:pPr>
      <w:r w:rsidRPr="00D84856">
        <w:rPr>
          <w:rStyle w:val="Char4"/>
          <w:rtl/>
          <w:lang w:bidi="fa-IR"/>
        </w:rPr>
        <w:t>و كس</w:t>
      </w:r>
      <w:r w:rsidR="00D84856">
        <w:rPr>
          <w:rStyle w:val="Char4"/>
          <w:rtl/>
          <w:lang w:bidi="fa-IR"/>
        </w:rPr>
        <w:t>ی</w:t>
      </w:r>
      <w:r w:rsidRPr="00D84856">
        <w:rPr>
          <w:rStyle w:val="Char4"/>
          <w:rtl/>
          <w:lang w:bidi="fa-IR"/>
        </w:rPr>
        <w:t xml:space="preserve"> كه از هوا</w:t>
      </w:r>
      <w:r w:rsidR="00D84856">
        <w:rPr>
          <w:rStyle w:val="Char4"/>
          <w:rtl/>
          <w:lang w:bidi="fa-IR"/>
        </w:rPr>
        <w:t>ی</w:t>
      </w:r>
      <w:r w:rsidRPr="00D84856">
        <w:rPr>
          <w:rStyle w:val="Char4"/>
          <w:rtl/>
          <w:lang w:bidi="fa-IR"/>
        </w:rPr>
        <w:t xml:space="preserve"> نفس پ</w:t>
      </w:r>
      <w:r w:rsidR="00D84856">
        <w:rPr>
          <w:rStyle w:val="Char4"/>
          <w:rtl/>
          <w:lang w:bidi="fa-IR"/>
        </w:rPr>
        <w:t>ی</w:t>
      </w:r>
      <w:r w:rsidRPr="00D84856">
        <w:rPr>
          <w:rStyle w:val="Char4"/>
          <w:rtl/>
          <w:lang w:bidi="fa-IR"/>
        </w:rPr>
        <w:t>رو</w:t>
      </w:r>
      <w:r w:rsidR="00D84856">
        <w:rPr>
          <w:rStyle w:val="Char4"/>
          <w:rtl/>
          <w:lang w:bidi="fa-IR"/>
        </w:rPr>
        <w:t>ی</w:t>
      </w:r>
      <w:r w:rsidRPr="00D84856">
        <w:rPr>
          <w:rStyle w:val="Char4"/>
          <w:rtl/>
          <w:lang w:bidi="fa-IR"/>
        </w:rPr>
        <w:t xml:space="preserve"> كند، پست م</w:t>
      </w:r>
      <w:r w:rsidR="00D84856">
        <w:rPr>
          <w:rStyle w:val="Char4"/>
          <w:rtl/>
          <w:lang w:bidi="fa-IR"/>
        </w:rPr>
        <w:t>ی</w:t>
      </w:r>
      <w:r w:rsidRPr="00D84856">
        <w:rPr>
          <w:rStyle w:val="Char4"/>
          <w:rtl/>
          <w:lang w:bidi="fa-IR"/>
        </w:rPr>
        <w:t>‌شود. ترشرو</w:t>
      </w:r>
      <w:r w:rsidR="00D84856">
        <w:rPr>
          <w:rStyle w:val="Char4"/>
          <w:rtl/>
          <w:lang w:bidi="fa-IR"/>
        </w:rPr>
        <w:t>یی</w:t>
      </w:r>
      <w:r w:rsidRPr="00D84856">
        <w:rPr>
          <w:rStyle w:val="Char4"/>
          <w:rtl/>
          <w:lang w:bidi="fa-IR"/>
        </w:rPr>
        <w:t xml:space="preserve"> و اخموبودن بعضی از مردان تو را بهت‌زده نكند. و او را تحق</w:t>
      </w:r>
      <w:r w:rsidR="00D84856">
        <w:rPr>
          <w:rStyle w:val="Char4"/>
          <w:rtl/>
          <w:lang w:bidi="fa-IR"/>
        </w:rPr>
        <w:t>ی</w:t>
      </w:r>
      <w:r w:rsidRPr="00D84856">
        <w:rPr>
          <w:rStyle w:val="Char4"/>
          <w:rtl/>
          <w:lang w:bidi="fa-IR"/>
        </w:rPr>
        <w:t>ر و ب</w:t>
      </w:r>
      <w:r w:rsidR="00D84856">
        <w:rPr>
          <w:rStyle w:val="Char4"/>
          <w:rtl/>
          <w:lang w:bidi="fa-IR"/>
        </w:rPr>
        <w:t>ی</w:t>
      </w:r>
      <w:r w:rsidRPr="00D84856">
        <w:rPr>
          <w:rStyle w:val="Char4"/>
          <w:rtl/>
          <w:lang w:bidi="fa-IR"/>
        </w:rPr>
        <w:t>‌ارزش نكن. چون ا</w:t>
      </w:r>
      <w:r w:rsidR="00D84856">
        <w:rPr>
          <w:rStyle w:val="Char4"/>
          <w:rtl/>
          <w:lang w:bidi="fa-IR"/>
        </w:rPr>
        <w:t>ی</w:t>
      </w:r>
      <w:r w:rsidRPr="00D84856">
        <w:rPr>
          <w:rStyle w:val="Char4"/>
          <w:rtl/>
          <w:lang w:bidi="fa-IR"/>
        </w:rPr>
        <w:t>ن انسان با قلب و زبانش سنجش م</w:t>
      </w:r>
      <w:r w:rsidR="00D84856">
        <w:rPr>
          <w:rStyle w:val="Char4"/>
          <w:rtl/>
          <w:lang w:bidi="fa-IR"/>
        </w:rPr>
        <w:t>ی</w:t>
      </w:r>
      <w:r w:rsidRPr="00D84856">
        <w:rPr>
          <w:rStyle w:val="Char4"/>
          <w:rtl/>
          <w:lang w:bidi="fa-IR"/>
        </w:rPr>
        <w:t>‌شود، و جز تحق</w:t>
      </w:r>
      <w:r w:rsidR="00D84856">
        <w:rPr>
          <w:rStyle w:val="Char4"/>
          <w:rtl/>
          <w:lang w:bidi="fa-IR"/>
        </w:rPr>
        <w:t>ی</w:t>
      </w:r>
      <w:r w:rsidRPr="00D84856">
        <w:rPr>
          <w:rStyle w:val="Char4"/>
          <w:rtl/>
          <w:lang w:bidi="fa-IR"/>
        </w:rPr>
        <w:t>رشدن نفع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از آنها نم</w:t>
      </w:r>
      <w:r w:rsidR="00D84856">
        <w:rPr>
          <w:rStyle w:val="Char4"/>
          <w:rtl/>
          <w:lang w:bidi="fa-IR"/>
        </w:rPr>
        <w:t>ی</w:t>
      </w:r>
      <w:r w:rsidRPr="00D84856">
        <w:rPr>
          <w:rStyle w:val="Char4"/>
          <w:rtl/>
          <w:lang w:bidi="fa-IR"/>
        </w:rPr>
        <w:t>‌برد.</w:t>
      </w:r>
    </w:p>
    <w:p w:rsidR="00C16D4B" w:rsidRPr="00D84856" w:rsidRDefault="00C16D4B" w:rsidP="00B85354">
      <w:pPr>
        <w:widowControl w:val="0"/>
        <w:spacing w:line="245" w:lineRule="auto"/>
        <w:ind w:firstLine="284"/>
        <w:jc w:val="lowKashida"/>
        <w:rPr>
          <w:rStyle w:val="Char4"/>
          <w:rtl/>
          <w:lang w:bidi="fa-IR"/>
        </w:rPr>
      </w:pPr>
      <w:r w:rsidRPr="00D84856">
        <w:rPr>
          <w:rStyle w:val="Char4"/>
          <w:rtl/>
          <w:lang w:bidi="fa-IR"/>
        </w:rPr>
        <w:t>و از فساد‌كردن بپره</w:t>
      </w:r>
      <w:r w:rsidR="00D84856">
        <w:rPr>
          <w:rStyle w:val="Char4"/>
          <w:rtl/>
          <w:lang w:bidi="fa-IR"/>
        </w:rPr>
        <w:t>ی</w:t>
      </w:r>
      <w:r w:rsidRPr="00D84856">
        <w:rPr>
          <w:rStyle w:val="Char4"/>
          <w:rtl/>
          <w:lang w:bidi="fa-IR"/>
        </w:rPr>
        <w:t>ز، هر چند كه در سرزم</w:t>
      </w:r>
      <w:r w:rsidR="00D84856">
        <w:rPr>
          <w:rStyle w:val="Char4"/>
          <w:rtl/>
          <w:lang w:bidi="fa-IR"/>
        </w:rPr>
        <w:t>ی</w:t>
      </w:r>
      <w:r w:rsidRPr="00D84856">
        <w:rPr>
          <w:rStyle w:val="Char4"/>
          <w:rtl/>
          <w:lang w:bidi="fa-IR"/>
        </w:rPr>
        <w:t>ن دشمن باش</w:t>
      </w:r>
      <w:r w:rsidR="00D84856">
        <w:rPr>
          <w:rStyle w:val="Char4"/>
          <w:rtl/>
          <w:lang w:bidi="fa-IR"/>
        </w:rPr>
        <w:t>ی</w:t>
      </w:r>
      <w:r w:rsidRPr="00D84856">
        <w:rPr>
          <w:rStyle w:val="Char4"/>
          <w:rtl/>
          <w:lang w:bidi="fa-IR"/>
        </w:rPr>
        <w:t>، و آبرو</w:t>
      </w:r>
      <w:r w:rsidR="00D84856">
        <w:rPr>
          <w:rStyle w:val="Char4"/>
          <w:rtl/>
          <w:lang w:bidi="fa-IR"/>
        </w:rPr>
        <w:t>ی</w:t>
      </w:r>
      <w:r w:rsidRPr="00D84856">
        <w:rPr>
          <w:rStyle w:val="Char4"/>
          <w:rtl/>
          <w:lang w:bidi="fa-IR"/>
        </w:rPr>
        <w:t>ت را برا</w:t>
      </w:r>
      <w:r w:rsidR="00D84856">
        <w:rPr>
          <w:rStyle w:val="Char4"/>
          <w:rtl/>
          <w:lang w:bidi="fa-IR"/>
        </w:rPr>
        <w:t>ی</w:t>
      </w:r>
      <w:r w:rsidRPr="00D84856">
        <w:rPr>
          <w:rStyle w:val="Char4"/>
          <w:rtl/>
          <w:lang w:bidi="fa-IR"/>
        </w:rPr>
        <w:t xml:space="preserve"> پا</w:t>
      </w:r>
      <w:r w:rsidR="00D84856">
        <w:rPr>
          <w:rStyle w:val="Char4"/>
          <w:rtl/>
          <w:lang w:bidi="fa-IR"/>
        </w:rPr>
        <w:t>یی</w:t>
      </w:r>
      <w:r w:rsidRPr="00D84856">
        <w:rPr>
          <w:rStyle w:val="Char4"/>
          <w:rtl/>
          <w:lang w:bidi="fa-IR"/>
        </w:rPr>
        <w:t>ن مرتبه از خود پهن نكن، و مال و دارا</w:t>
      </w:r>
      <w:r w:rsidR="00D84856">
        <w:rPr>
          <w:rStyle w:val="Char4"/>
          <w:rtl/>
          <w:lang w:bidi="fa-IR"/>
        </w:rPr>
        <w:t>یی</w:t>
      </w:r>
      <w:r w:rsidRPr="00D84856">
        <w:rPr>
          <w:rStyle w:val="Char4"/>
          <w:rtl/>
          <w:lang w:bidi="fa-IR"/>
        </w:rPr>
        <w:t xml:space="preserve"> تو از آبرو</w:t>
      </w:r>
      <w:r w:rsidR="00D84856">
        <w:rPr>
          <w:rStyle w:val="Char4"/>
          <w:rtl/>
          <w:lang w:bidi="fa-IR"/>
        </w:rPr>
        <w:t>ی</w:t>
      </w:r>
      <w:r w:rsidRPr="00D84856">
        <w:rPr>
          <w:rStyle w:val="Char4"/>
          <w:rtl/>
          <w:lang w:bidi="fa-IR"/>
        </w:rPr>
        <w:t>ت شر</w:t>
      </w:r>
      <w:r w:rsidR="00D84856">
        <w:rPr>
          <w:rStyle w:val="Char4"/>
          <w:rtl/>
          <w:lang w:bidi="fa-IR"/>
        </w:rPr>
        <w:t>ی</w:t>
      </w:r>
      <w:r w:rsidRPr="00D84856">
        <w:rPr>
          <w:rStyle w:val="Char4"/>
          <w:rtl/>
          <w:lang w:bidi="fa-IR"/>
        </w:rPr>
        <w:t>ف‌تر نباشد. و حرف ز</w:t>
      </w:r>
      <w:r w:rsidR="00D84856">
        <w:rPr>
          <w:rStyle w:val="Char4"/>
          <w:rtl/>
          <w:lang w:bidi="fa-IR"/>
        </w:rPr>
        <w:t>ی</w:t>
      </w:r>
      <w:r w:rsidRPr="00D84856">
        <w:rPr>
          <w:rStyle w:val="Char4"/>
          <w:rtl/>
          <w:lang w:bidi="fa-IR"/>
        </w:rPr>
        <w:t>اد نگو، چون بر اقوام سنگ</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‌كند، و شر را از همنش</w:t>
      </w:r>
      <w:r w:rsidR="00D84856">
        <w:rPr>
          <w:rStyle w:val="Char4"/>
          <w:rtl/>
          <w:lang w:bidi="fa-IR"/>
        </w:rPr>
        <w:t>ی</w:t>
      </w:r>
      <w:r w:rsidRPr="00D84856">
        <w:rPr>
          <w:rStyle w:val="Char4"/>
          <w:rtl/>
          <w:lang w:bidi="fa-IR"/>
        </w:rPr>
        <w:t>نت بزدا</w:t>
      </w:r>
      <w:r w:rsidR="00D84856">
        <w:rPr>
          <w:rStyle w:val="Char4"/>
          <w:rtl/>
          <w:lang w:bidi="fa-IR"/>
        </w:rPr>
        <w:t>ی</w:t>
      </w:r>
      <w:r w:rsidRPr="00D84856">
        <w:rPr>
          <w:rStyle w:val="Char4"/>
          <w:rtl/>
          <w:lang w:bidi="fa-IR"/>
        </w:rPr>
        <w:t>، و كس</w:t>
      </w:r>
      <w:r w:rsidR="00D84856">
        <w:rPr>
          <w:rStyle w:val="Char4"/>
          <w:rtl/>
          <w:lang w:bidi="fa-IR"/>
        </w:rPr>
        <w:t>ی</w:t>
      </w:r>
      <w:r w:rsidRPr="00D84856">
        <w:rPr>
          <w:rStyle w:val="Char4"/>
          <w:rtl/>
          <w:lang w:bidi="fa-IR"/>
        </w:rPr>
        <w:t xml:space="preserve"> كه م</w:t>
      </w:r>
      <w:r w:rsidR="00D84856">
        <w:rPr>
          <w:rStyle w:val="Char4"/>
          <w:rtl/>
          <w:lang w:bidi="fa-IR"/>
        </w:rPr>
        <w:t>ی</w:t>
      </w:r>
      <w:r w:rsidRPr="00D84856">
        <w:rPr>
          <w:rStyle w:val="Char4"/>
          <w:rtl/>
          <w:lang w:bidi="fa-IR"/>
        </w:rPr>
        <w:t>‌خواهد به د</w:t>
      </w:r>
      <w:r w:rsidR="00D84856">
        <w:rPr>
          <w:rStyle w:val="Char4"/>
          <w:rtl/>
          <w:lang w:bidi="fa-IR"/>
        </w:rPr>
        <w:t>ی</w:t>
      </w:r>
      <w:r w:rsidRPr="00D84856">
        <w:rPr>
          <w:rStyle w:val="Char4"/>
          <w:rtl/>
          <w:lang w:bidi="fa-IR"/>
        </w:rPr>
        <w:t>دار تو ب</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د، قبول كن.</w:t>
      </w:r>
    </w:p>
    <w:p w:rsidR="00C16D4B" w:rsidRPr="00D84856" w:rsidRDefault="00C16D4B" w:rsidP="00B85354">
      <w:pPr>
        <w:widowControl w:val="0"/>
        <w:spacing w:line="245" w:lineRule="auto"/>
        <w:ind w:firstLine="284"/>
        <w:jc w:val="lowKashida"/>
        <w:rPr>
          <w:rStyle w:val="Char4"/>
          <w:rtl/>
          <w:lang w:bidi="fa-IR"/>
        </w:rPr>
      </w:pPr>
      <w:r w:rsidRPr="00D84856">
        <w:rPr>
          <w:rStyle w:val="Char4"/>
          <w:rtl/>
          <w:lang w:bidi="fa-IR"/>
        </w:rPr>
        <w:t>تو را از ز</w:t>
      </w:r>
      <w:r w:rsidR="00D84856">
        <w:rPr>
          <w:rStyle w:val="Char4"/>
          <w:rtl/>
          <w:lang w:bidi="fa-IR"/>
        </w:rPr>
        <w:t>ی</w:t>
      </w:r>
      <w:r w:rsidRPr="00D84856">
        <w:rPr>
          <w:rStyle w:val="Char4"/>
          <w:rtl/>
          <w:lang w:bidi="fa-IR"/>
        </w:rPr>
        <w:t>اد ز</w:t>
      </w:r>
      <w:r w:rsidR="00D84856">
        <w:rPr>
          <w:rStyle w:val="Char4"/>
          <w:rtl/>
          <w:lang w:bidi="fa-IR"/>
        </w:rPr>
        <w:t>ی</w:t>
      </w:r>
      <w:r w:rsidRPr="00D84856">
        <w:rPr>
          <w:rStyle w:val="Char4"/>
          <w:rtl/>
          <w:lang w:bidi="fa-IR"/>
        </w:rPr>
        <w:t>نت‌كردن و ز</w:t>
      </w:r>
      <w:r w:rsidR="00D84856">
        <w:rPr>
          <w:rStyle w:val="Char4"/>
          <w:rtl/>
          <w:lang w:bidi="fa-IR"/>
        </w:rPr>
        <w:t>ی</w:t>
      </w:r>
      <w:r w:rsidRPr="00D84856">
        <w:rPr>
          <w:rStyle w:val="Char4"/>
          <w:rtl/>
          <w:lang w:bidi="fa-IR"/>
        </w:rPr>
        <w:t>اد روغن‌مال</w:t>
      </w:r>
      <w:r w:rsidR="00D84856">
        <w:rPr>
          <w:rStyle w:val="Char4"/>
          <w:rtl/>
          <w:lang w:bidi="fa-IR"/>
        </w:rPr>
        <w:t>ی</w:t>
      </w:r>
      <w:r w:rsidRPr="00D84856">
        <w:rPr>
          <w:rStyle w:val="Char4"/>
          <w:rtl/>
          <w:lang w:bidi="fa-IR"/>
        </w:rPr>
        <w:t>دن به بدن نه</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‌كنم، چون ظاهر ا</w:t>
      </w:r>
      <w:r w:rsidR="00D84856">
        <w:rPr>
          <w:rStyle w:val="Char4"/>
          <w:rtl/>
          <w:lang w:bidi="fa-IR"/>
        </w:rPr>
        <w:t>ی</w:t>
      </w:r>
      <w:r w:rsidRPr="00D84856">
        <w:rPr>
          <w:rStyle w:val="Char4"/>
          <w:rtl/>
          <w:lang w:bidi="fa-IR"/>
        </w:rPr>
        <w:t>ن كار مربوط به زنان است. و تو را از شوخ</w:t>
      </w:r>
      <w:r w:rsidR="00D84856">
        <w:rPr>
          <w:rStyle w:val="Char4"/>
          <w:rtl/>
          <w:lang w:bidi="fa-IR"/>
        </w:rPr>
        <w:t>ی</w:t>
      </w:r>
      <w:r w:rsidRPr="00D84856">
        <w:rPr>
          <w:rStyle w:val="Char4"/>
          <w:rtl/>
          <w:lang w:bidi="fa-IR"/>
        </w:rPr>
        <w:t>‌كردن با زنان (ب</w:t>
      </w:r>
      <w:r w:rsidR="00D84856">
        <w:rPr>
          <w:rStyle w:val="Char4"/>
          <w:rtl/>
          <w:lang w:bidi="fa-IR"/>
        </w:rPr>
        <w:t>ی</w:t>
      </w:r>
      <w:r w:rsidRPr="00D84856">
        <w:rPr>
          <w:rStyle w:val="Char4"/>
          <w:rtl/>
          <w:lang w:bidi="fa-IR"/>
        </w:rPr>
        <w:t>گانه) برحذر م</w:t>
      </w:r>
      <w:r w:rsidR="00D84856">
        <w:rPr>
          <w:rStyle w:val="Char4"/>
          <w:rtl/>
          <w:lang w:bidi="fa-IR"/>
        </w:rPr>
        <w:t>ی</w:t>
      </w:r>
      <w:r w:rsidRPr="00D84856">
        <w:rPr>
          <w:rStyle w:val="Char4"/>
          <w:rtl/>
          <w:lang w:bidi="fa-IR"/>
        </w:rPr>
        <w:t>‌دارم و هنگام فرصت و ن</w:t>
      </w:r>
      <w:r w:rsidR="00D84856">
        <w:rPr>
          <w:rStyle w:val="Char4"/>
          <w:rtl/>
          <w:lang w:bidi="fa-IR"/>
        </w:rPr>
        <w:t>ی</w:t>
      </w:r>
      <w:r w:rsidRPr="00D84856">
        <w:rPr>
          <w:rStyle w:val="Char4"/>
          <w:rtl/>
          <w:lang w:bidi="fa-IR"/>
        </w:rPr>
        <w:t>از با آنها نزد</w:t>
      </w:r>
      <w:r w:rsidR="00D84856">
        <w:rPr>
          <w:rStyle w:val="Char4"/>
          <w:rtl/>
          <w:lang w:bidi="fa-IR"/>
        </w:rPr>
        <w:t xml:space="preserve">یک </w:t>
      </w:r>
      <w:r w:rsidRPr="00D84856">
        <w:rPr>
          <w:rStyle w:val="Char4"/>
          <w:rtl/>
          <w:lang w:bidi="fa-IR"/>
        </w:rPr>
        <w:t>و عز</w:t>
      </w:r>
      <w:r w:rsidR="00D84856">
        <w:rPr>
          <w:rStyle w:val="Char4"/>
          <w:rtl/>
          <w:lang w:bidi="fa-IR"/>
        </w:rPr>
        <w:t>ی</w:t>
      </w:r>
      <w:r w:rsidRPr="00D84856">
        <w:rPr>
          <w:rStyle w:val="Char4"/>
          <w:rtl/>
          <w:lang w:bidi="fa-IR"/>
        </w:rPr>
        <w:t xml:space="preserve">ز باش. </w:t>
      </w:r>
    </w:p>
    <w:p w:rsidR="00C16D4B" w:rsidRPr="00D84856" w:rsidRDefault="00C16D4B" w:rsidP="00B85354">
      <w:pPr>
        <w:widowControl w:val="0"/>
        <w:spacing w:line="245" w:lineRule="auto"/>
        <w:ind w:firstLine="284"/>
        <w:jc w:val="lowKashida"/>
        <w:rPr>
          <w:rStyle w:val="Char4"/>
          <w:rtl/>
          <w:lang w:bidi="fa-IR"/>
        </w:rPr>
      </w:pPr>
      <w:r w:rsidRPr="00D84856">
        <w:rPr>
          <w:rStyle w:val="Char4"/>
          <w:rtl/>
          <w:lang w:bidi="fa-IR"/>
        </w:rPr>
        <w:t>در هر منطقه‌ا</w:t>
      </w:r>
      <w:r w:rsidR="00D84856">
        <w:rPr>
          <w:rStyle w:val="Char4"/>
          <w:rtl/>
          <w:lang w:bidi="fa-IR"/>
        </w:rPr>
        <w:t>ی</w:t>
      </w:r>
      <w:r w:rsidRPr="00D84856">
        <w:rPr>
          <w:rStyle w:val="Char4"/>
          <w:rtl/>
          <w:lang w:bidi="fa-IR"/>
        </w:rPr>
        <w:t xml:space="preserve"> لباس آنجا را بپوش، و هم شكل آنها شو.</w:t>
      </w:r>
    </w:p>
    <w:p w:rsidR="00C16D4B" w:rsidRPr="00D84856" w:rsidRDefault="00C16D4B" w:rsidP="00B85354">
      <w:pPr>
        <w:widowControl w:val="0"/>
        <w:spacing w:line="245" w:lineRule="auto"/>
        <w:ind w:firstLine="284"/>
        <w:jc w:val="lowKashida"/>
        <w:rPr>
          <w:rStyle w:val="Char4"/>
          <w:rtl/>
          <w:lang w:bidi="fa-IR"/>
        </w:rPr>
      </w:pPr>
      <w:r w:rsidRPr="00D84856">
        <w:rPr>
          <w:rStyle w:val="Char4"/>
          <w:rtl/>
          <w:lang w:bidi="fa-IR"/>
        </w:rPr>
        <w:t>و از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كه باعث پش</w:t>
      </w:r>
      <w:r w:rsidR="00D84856">
        <w:rPr>
          <w:rStyle w:val="Char4"/>
          <w:rtl/>
          <w:lang w:bidi="fa-IR"/>
        </w:rPr>
        <w:t>ی</w:t>
      </w:r>
      <w:r w:rsidRPr="00D84856">
        <w:rPr>
          <w:rStyle w:val="Char4"/>
          <w:rtl/>
          <w:lang w:bidi="fa-IR"/>
        </w:rPr>
        <w:t>مان</w:t>
      </w:r>
      <w:r w:rsidR="00D84856">
        <w:rPr>
          <w:rStyle w:val="Char4"/>
          <w:rtl/>
          <w:lang w:bidi="fa-IR"/>
        </w:rPr>
        <w:t>ی</w:t>
      </w:r>
      <w:r w:rsidRPr="00D84856">
        <w:rPr>
          <w:rStyle w:val="Char4"/>
          <w:rtl/>
          <w:lang w:bidi="fa-IR"/>
        </w:rPr>
        <w:t xml:space="preserve"> تو در آخرت بشود، بپره</w:t>
      </w:r>
      <w:r w:rsidR="00D84856">
        <w:rPr>
          <w:rStyle w:val="Char4"/>
          <w:rtl/>
          <w:lang w:bidi="fa-IR"/>
        </w:rPr>
        <w:t>ی</w:t>
      </w:r>
      <w:r w:rsidRPr="00D84856">
        <w:rPr>
          <w:rStyle w:val="Char4"/>
          <w:rtl/>
          <w:lang w:bidi="fa-IR"/>
        </w:rPr>
        <w:t>ز، و در كار</w:t>
      </w:r>
      <w:r w:rsidR="00D84856">
        <w:rPr>
          <w:rStyle w:val="Char4"/>
          <w:rtl/>
          <w:lang w:bidi="fa-IR"/>
        </w:rPr>
        <w:t>ی</w:t>
      </w:r>
      <w:r w:rsidRPr="00D84856">
        <w:rPr>
          <w:rStyle w:val="Char4"/>
          <w:rtl/>
          <w:lang w:bidi="fa-IR"/>
        </w:rPr>
        <w:t xml:space="preserve"> عجله نكن تا زمان</w:t>
      </w:r>
      <w:r w:rsidR="00D84856">
        <w:rPr>
          <w:rStyle w:val="Char4"/>
          <w:rtl/>
          <w:lang w:bidi="fa-IR"/>
        </w:rPr>
        <w:t>ی</w:t>
      </w:r>
      <w:r w:rsidRPr="00D84856">
        <w:rPr>
          <w:rStyle w:val="Char4"/>
          <w:rtl/>
          <w:lang w:bidi="fa-IR"/>
        </w:rPr>
        <w:t xml:space="preserve"> كه جوانب آن را نسنج</w:t>
      </w:r>
      <w:r w:rsidR="00D84856">
        <w:rPr>
          <w:rStyle w:val="Char4"/>
          <w:rtl/>
          <w:lang w:bidi="fa-IR"/>
        </w:rPr>
        <w:t>ی</w:t>
      </w:r>
      <w:r w:rsidRPr="00D84856">
        <w:rPr>
          <w:rStyle w:val="Char4"/>
          <w:rtl/>
          <w:lang w:bidi="fa-IR"/>
        </w:rPr>
        <w:t>ده باش</w:t>
      </w:r>
      <w:r w:rsidR="00D84856">
        <w:rPr>
          <w:rStyle w:val="Char4"/>
          <w:rtl/>
          <w:lang w:bidi="fa-IR"/>
        </w:rPr>
        <w:t>ی</w:t>
      </w:r>
      <w:r w:rsidRPr="00D84856">
        <w:rPr>
          <w:rStyle w:val="Char4"/>
          <w:rtl/>
          <w:lang w:bidi="fa-IR"/>
        </w:rPr>
        <w:t>، و آن را تا روشن نها</w:t>
      </w:r>
      <w:r w:rsidR="00D84856">
        <w:rPr>
          <w:rStyle w:val="Char4"/>
          <w:rtl/>
          <w:lang w:bidi="fa-IR"/>
        </w:rPr>
        <w:t>یی</w:t>
      </w:r>
      <w:r w:rsidRPr="00D84856">
        <w:rPr>
          <w:rStyle w:val="Char4"/>
          <w:rtl/>
          <w:lang w:bidi="fa-IR"/>
        </w:rPr>
        <w:t xml:space="preserve"> ن</w:t>
      </w:r>
      <w:r w:rsidR="00D84856">
        <w:rPr>
          <w:rStyle w:val="Char4"/>
          <w:rtl/>
          <w:lang w:bidi="fa-IR"/>
        </w:rPr>
        <w:t>ی</w:t>
      </w:r>
      <w:r w:rsidRPr="00D84856">
        <w:rPr>
          <w:rStyle w:val="Char4"/>
          <w:rtl/>
          <w:lang w:bidi="fa-IR"/>
        </w:rPr>
        <w:t>ز رد نكن</w:t>
      </w:r>
      <w:r w:rsidR="00D84856">
        <w:rPr>
          <w:rStyle w:val="Char4"/>
          <w:rtl/>
          <w:lang w:bidi="fa-IR"/>
        </w:rPr>
        <w:t>ی</w:t>
      </w:r>
      <w:r w:rsidRPr="00D84856">
        <w:rPr>
          <w:rStyle w:val="Char4"/>
          <w:rtl/>
          <w:lang w:bidi="fa-IR"/>
        </w:rPr>
        <w:t>.</w:t>
      </w:r>
    </w:p>
    <w:p w:rsidR="00C16D4B" w:rsidRPr="00D84856" w:rsidRDefault="00C16D4B" w:rsidP="00B85354">
      <w:pPr>
        <w:widowControl w:val="0"/>
        <w:spacing w:line="245" w:lineRule="auto"/>
        <w:ind w:firstLine="284"/>
        <w:jc w:val="lowKashida"/>
        <w:rPr>
          <w:rStyle w:val="Char4"/>
          <w:rtl/>
          <w:lang w:bidi="fa-IR"/>
        </w:rPr>
      </w:pPr>
      <w:r w:rsidRPr="00D84856">
        <w:rPr>
          <w:rStyle w:val="Char4"/>
          <w:rtl/>
          <w:lang w:bidi="fa-IR"/>
        </w:rPr>
        <w:t xml:space="preserve">هر ماه </w:t>
      </w:r>
      <w:r w:rsidR="00D84856">
        <w:rPr>
          <w:rStyle w:val="Char4"/>
          <w:rtl/>
          <w:lang w:bidi="fa-IR"/>
        </w:rPr>
        <w:t xml:space="preserve">یک </w:t>
      </w:r>
      <w:r w:rsidRPr="00D84856">
        <w:rPr>
          <w:rStyle w:val="Char4"/>
          <w:rtl/>
          <w:lang w:bidi="fa-IR"/>
        </w:rPr>
        <w:t>بار از نوره (ماده‌اى كه موى زا</w:t>
      </w:r>
      <w:r w:rsidR="00D84856">
        <w:rPr>
          <w:rStyle w:val="Char4"/>
          <w:rtl/>
          <w:lang w:bidi="fa-IR"/>
        </w:rPr>
        <w:t>ی</w:t>
      </w:r>
      <w:r w:rsidRPr="00D84856">
        <w:rPr>
          <w:rStyle w:val="Char4"/>
          <w:rtl/>
          <w:lang w:bidi="fa-IR"/>
        </w:rPr>
        <w:t>ده را ازاله م</w:t>
      </w:r>
      <w:r w:rsidR="00D84856">
        <w:rPr>
          <w:rStyle w:val="Char4"/>
          <w:rtl/>
          <w:lang w:bidi="fa-IR"/>
        </w:rPr>
        <w:t>ی</w:t>
      </w:r>
      <w:r w:rsidRPr="00D84856">
        <w:rPr>
          <w:rStyle w:val="Char4"/>
          <w:rtl/>
          <w:lang w:bidi="fa-IR"/>
        </w:rPr>
        <w:t>‌كند) استفاده كن، و تو را از تراش</w:t>
      </w:r>
      <w:r w:rsidR="00D84856">
        <w:rPr>
          <w:rStyle w:val="Char4"/>
          <w:rtl/>
          <w:lang w:bidi="fa-IR"/>
        </w:rPr>
        <w:t>ی</w:t>
      </w:r>
      <w:r w:rsidRPr="00D84856">
        <w:rPr>
          <w:rStyle w:val="Char4"/>
          <w:rtl/>
          <w:lang w:bidi="fa-IR"/>
        </w:rPr>
        <w:t>دن مو</w:t>
      </w:r>
      <w:r w:rsidR="00D84856">
        <w:rPr>
          <w:rStyle w:val="Char4"/>
          <w:rtl/>
          <w:lang w:bidi="fa-IR"/>
        </w:rPr>
        <w:t>ی</w:t>
      </w:r>
      <w:r w:rsidRPr="00D84856">
        <w:rPr>
          <w:rStyle w:val="Char4"/>
          <w:rtl/>
          <w:lang w:bidi="fa-IR"/>
        </w:rPr>
        <w:t xml:space="preserve"> ز</w:t>
      </w:r>
      <w:r w:rsidR="00D84856">
        <w:rPr>
          <w:rStyle w:val="Char4"/>
          <w:rtl/>
          <w:lang w:bidi="fa-IR"/>
        </w:rPr>
        <w:t>ی</w:t>
      </w:r>
      <w:r w:rsidRPr="00D84856">
        <w:rPr>
          <w:rStyle w:val="Char4"/>
          <w:rtl/>
          <w:lang w:bidi="fa-IR"/>
        </w:rPr>
        <w:t>ر بغل با نوره برحذر م</w:t>
      </w:r>
      <w:r w:rsidR="00D84856">
        <w:rPr>
          <w:rStyle w:val="Char4"/>
          <w:rtl/>
          <w:lang w:bidi="fa-IR"/>
        </w:rPr>
        <w:t>ی</w:t>
      </w:r>
      <w:r w:rsidRPr="00D84856">
        <w:rPr>
          <w:rStyle w:val="Char4"/>
          <w:rtl/>
          <w:lang w:bidi="fa-IR"/>
        </w:rPr>
        <w:t>‌دارم.</w:t>
      </w:r>
    </w:p>
    <w:p w:rsidR="00C16D4B" w:rsidRPr="00B85354" w:rsidRDefault="00C16D4B" w:rsidP="00B85354">
      <w:pPr>
        <w:widowControl w:val="0"/>
        <w:spacing w:line="245" w:lineRule="auto"/>
        <w:ind w:firstLine="284"/>
        <w:jc w:val="lowKashida"/>
        <w:rPr>
          <w:rStyle w:val="Char4"/>
          <w:spacing w:val="-2"/>
          <w:rtl/>
          <w:lang w:bidi="fa-IR"/>
        </w:rPr>
      </w:pPr>
      <w:r w:rsidRPr="00B85354">
        <w:rPr>
          <w:rStyle w:val="Char4"/>
          <w:spacing w:val="-2"/>
          <w:rtl/>
          <w:lang w:bidi="fa-IR"/>
        </w:rPr>
        <w:t>مسوا</w:t>
      </w:r>
      <w:r w:rsidR="00D84856" w:rsidRPr="00B85354">
        <w:rPr>
          <w:rStyle w:val="Char4"/>
          <w:spacing w:val="-2"/>
          <w:rtl/>
          <w:lang w:bidi="fa-IR"/>
        </w:rPr>
        <w:t>ک‌</w:t>
      </w:r>
      <w:r w:rsidRPr="00B85354">
        <w:rPr>
          <w:rStyle w:val="Char4"/>
          <w:spacing w:val="-2"/>
          <w:rtl/>
          <w:lang w:bidi="fa-IR"/>
        </w:rPr>
        <w:t>زدن را جزء اخلاق خودت قرار بده. و تو را به ساختمان‌ساز</w:t>
      </w:r>
      <w:r w:rsidR="00D84856" w:rsidRPr="00B85354">
        <w:rPr>
          <w:rStyle w:val="Char4"/>
          <w:spacing w:val="-2"/>
          <w:rtl/>
          <w:lang w:bidi="fa-IR"/>
        </w:rPr>
        <w:t>ی</w:t>
      </w:r>
      <w:r w:rsidRPr="00B85354">
        <w:rPr>
          <w:rStyle w:val="Char4"/>
          <w:spacing w:val="-2"/>
          <w:rtl/>
          <w:lang w:bidi="fa-IR"/>
        </w:rPr>
        <w:t xml:space="preserve"> توص</w:t>
      </w:r>
      <w:r w:rsidR="00D84856" w:rsidRPr="00B85354">
        <w:rPr>
          <w:rStyle w:val="Char4"/>
          <w:spacing w:val="-2"/>
          <w:rtl/>
          <w:lang w:bidi="fa-IR"/>
        </w:rPr>
        <w:t>ی</w:t>
      </w:r>
      <w:r w:rsidRPr="00B85354">
        <w:rPr>
          <w:rStyle w:val="Char4"/>
          <w:spacing w:val="-2"/>
          <w:rtl/>
          <w:lang w:bidi="fa-IR"/>
        </w:rPr>
        <w:t>ه م</w:t>
      </w:r>
      <w:r w:rsidR="00D84856" w:rsidRPr="00B85354">
        <w:rPr>
          <w:rStyle w:val="Char4"/>
          <w:spacing w:val="-2"/>
          <w:rtl/>
          <w:lang w:bidi="fa-IR"/>
        </w:rPr>
        <w:t>ی</w:t>
      </w:r>
      <w:r w:rsidRPr="00B85354">
        <w:rPr>
          <w:rStyle w:val="Char4"/>
          <w:spacing w:val="-2"/>
          <w:rtl/>
          <w:lang w:bidi="fa-IR"/>
        </w:rPr>
        <w:t>‌كنم، چون بهتر</w:t>
      </w:r>
      <w:r w:rsidR="00D84856" w:rsidRPr="00B85354">
        <w:rPr>
          <w:rStyle w:val="Char4"/>
          <w:spacing w:val="-2"/>
          <w:rtl/>
          <w:lang w:bidi="fa-IR"/>
        </w:rPr>
        <w:t>ی</w:t>
      </w:r>
      <w:r w:rsidRPr="00B85354">
        <w:rPr>
          <w:rStyle w:val="Char4"/>
          <w:spacing w:val="-2"/>
          <w:rtl/>
          <w:lang w:bidi="fa-IR"/>
        </w:rPr>
        <w:t>ن تجارت است و همچن</w:t>
      </w:r>
      <w:r w:rsidR="00D84856" w:rsidRPr="00B85354">
        <w:rPr>
          <w:rStyle w:val="Char4"/>
          <w:spacing w:val="-2"/>
          <w:rtl/>
          <w:lang w:bidi="fa-IR"/>
        </w:rPr>
        <w:t>ی</w:t>
      </w:r>
      <w:r w:rsidRPr="00B85354">
        <w:rPr>
          <w:rStyle w:val="Char4"/>
          <w:spacing w:val="-2"/>
          <w:rtl/>
          <w:lang w:bidi="fa-IR"/>
        </w:rPr>
        <w:t>ن كشاورز</w:t>
      </w:r>
      <w:r w:rsidR="00D84856" w:rsidRPr="00B85354">
        <w:rPr>
          <w:rStyle w:val="Char4"/>
          <w:spacing w:val="-2"/>
          <w:rtl/>
          <w:lang w:bidi="fa-IR"/>
        </w:rPr>
        <w:t>ی</w:t>
      </w:r>
      <w:r w:rsidRPr="00B85354">
        <w:rPr>
          <w:rStyle w:val="Char4"/>
          <w:spacing w:val="-2"/>
          <w:rtl/>
          <w:lang w:bidi="fa-IR"/>
        </w:rPr>
        <w:t xml:space="preserve"> را به تو توص</w:t>
      </w:r>
      <w:r w:rsidR="00D84856" w:rsidRPr="00B85354">
        <w:rPr>
          <w:rStyle w:val="Char4"/>
          <w:spacing w:val="-2"/>
          <w:rtl/>
          <w:lang w:bidi="fa-IR"/>
        </w:rPr>
        <w:t>ی</w:t>
      </w:r>
      <w:r w:rsidRPr="00B85354">
        <w:rPr>
          <w:rStyle w:val="Char4"/>
          <w:spacing w:val="-2"/>
          <w:rtl/>
          <w:lang w:bidi="fa-IR"/>
        </w:rPr>
        <w:t>ه م</w:t>
      </w:r>
      <w:r w:rsidR="00D84856" w:rsidRPr="00B85354">
        <w:rPr>
          <w:rStyle w:val="Char4"/>
          <w:spacing w:val="-2"/>
          <w:rtl/>
          <w:lang w:bidi="fa-IR"/>
        </w:rPr>
        <w:t>ی</w:t>
      </w:r>
      <w:r w:rsidRPr="00B85354">
        <w:rPr>
          <w:rStyle w:val="Char4"/>
          <w:spacing w:val="-2"/>
          <w:rtl/>
          <w:lang w:bidi="fa-IR"/>
        </w:rPr>
        <w:t>‌كنم، چون از پرورش ح</w:t>
      </w:r>
      <w:r w:rsidR="00D84856" w:rsidRPr="00B85354">
        <w:rPr>
          <w:rStyle w:val="Char4"/>
          <w:spacing w:val="-2"/>
          <w:rtl/>
          <w:lang w:bidi="fa-IR"/>
        </w:rPr>
        <w:t>ی</w:t>
      </w:r>
      <w:r w:rsidRPr="00B85354">
        <w:rPr>
          <w:rStyle w:val="Char4"/>
          <w:spacing w:val="-2"/>
          <w:rtl/>
          <w:lang w:bidi="fa-IR"/>
        </w:rPr>
        <w:t>وان بهتر است. و نزاع تو با انسانها</w:t>
      </w:r>
      <w:r w:rsidR="00D84856" w:rsidRPr="00B85354">
        <w:rPr>
          <w:rStyle w:val="Char4"/>
          <w:spacing w:val="-2"/>
          <w:rtl/>
          <w:lang w:bidi="fa-IR"/>
        </w:rPr>
        <w:t>ی</w:t>
      </w:r>
      <w:r w:rsidRPr="00B85354">
        <w:rPr>
          <w:rStyle w:val="Char4"/>
          <w:spacing w:val="-2"/>
          <w:rtl/>
          <w:lang w:bidi="fa-IR"/>
        </w:rPr>
        <w:t xml:space="preserve"> پست فطرت باعث طمع آنها م</w:t>
      </w:r>
      <w:r w:rsidR="00D84856" w:rsidRPr="00B85354">
        <w:rPr>
          <w:rStyle w:val="Char4"/>
          <w:spacing w:val="-2"/>
          <w:rtl/>
          <w:lang w:bidi="fa-IR"/>
        </w:rPr>
        <w:t>ی</w:t>
      </w:r>
      <w:r w:rsidRPr="00B85354">
        <w:rPr>
          <w:rStyle w:val="Char4"/>
          <w:spacing w:val="-2"/>
          <w:rtl/>
          <w:lang w:bidi="fa-IR"/>
        </w:rPr>
        <w:t>‌شود. و كس</w:t>
      </w:r>
      <w:r w:rsidR="00D84856" w:rsidRPr="00B85354">
        <w:rPr>
          <w:rStyle w:val="Char4"/>
          <w:spacing w:val="-2"/>
          <w:rtl/>
          <w:lang w:bidi="fa-IR"/>
        </w:rPr>
        <w:t>ی</w:t>
      </w:r>
      <w:r w:rsidRPr="00B85354">
        <w:rPr>
          <w:rStyle w:val="Char4"/>
          <w:spacing w:val="-2"/>
          <w:rtl/>
          <w:lang w:bidi="fa-IR"/>
        </w:rPr>
        <w:t xml:space="preserve"> كه آبرو</w:t>
      </w:r>
      <w:r w:rsidR="00D84856" w:rsidRPr="00B85354">
        <w:rPr>
          <w:rStyle w:val="Char4"/>
          <w:spacing w:val="-2"/>
          <w:rtl/>
          <w:lang w:bidi="fa-IR"/>
        </w:rPr>
        <w:t>ی</w:t>
      </w:r>
      <w:r w:rsidRPr="00B85354">
        <w:rPr>
          <w:rStyle w:val="Char4"/>
          <w:spacing w:val="-2"/>
          <w:rtl/>
          <w:lang w:bidi="fa-IR"/>
        </w:rPr>
        <w:t>ش را گرام</w:t>
      </w:r>
      <w:r w:rsidR="00D84856" w:rsidRPr="00B85354">
        <w:rPr>
          <w:rStyle w:val="Char4"/>
          <w:spacing w:val="-2"/>
          <w:rtl/>
          <w:lang w:bidi="fa-IR"/>
        </w:rPr>
        <w:t>ی</w:t>
      </w:r>
      <w:r w:rsidRPr="00B85354">
        <w:rPr>
          <w:rStyle w:val="Char4"/>
          <w:spacing w:val="-2"/>
          <w:rtl/>
          <w:lang w:bidi="fa-IR"/>
        </w:rPr>
        <w:t xml:space="preserve"> بدارد. د</w:t>
      </w:r>
      <w:r w:rsidR="00D84856" w:rsidRPr="00B85354">
        <w:rPr>
          <w:rStyle w:val="Char4"/>
          <w:spacing w:val="-2"/>
          <w:rtl/>
          <w:lang w:bidi="fa-IR"/>
        </w:rPr>
        <w:t>ی</w:t>
      </w:r>
      <w:r w:rsidRPr="00B85354">
        <w:rPr>
          <w:rStyle w:val="Char4"/>
          <w:spacing w:val="-2"/>
          <w:rtl/>
          <w:lang w:bidi="fa-IR"/>
        </w:rPr>
        <w:t>گران ن</w:t>
      </w:r>
      <w:r w:rsidR="00D84856" w:rsidRPr="00B85354">
        <w:rPr>
          <w:rStyle w:val="Char4"/>
          <w:spacing w:val="-2"/>
          <w:rtl/>
          <w:lang w:bidi="fa-IR"/>
        </w:rPr>
        <w:t>ی</w:t>
      </w:r>
      <w:r w:rsidRPr="00B85354">
        <w:rPr>
          <w:rStyle w:val="Char4"/>
          <w:spacing w:val="-2"/>
          <w:rtl/>
          <w:lang w:bidi="fa-IR"/>
        </w:rPr>
        <w:t>ز آبرو</w:t>
      </w:r>
      <w:r w:rsidR="00D84856" w:rsidRPr="00B85354">
        <w:rPr>
          <w:rStyle w:val="Char4"/>
          <w:spacing w:val="-2"/>
          <w:rtl/>
          <w:lang w:bidi="fa-IR"/>
        </w:rPr>
        <w:t>ی</w:t>
      </w:r>
      <w:r w:rsidRPr="00B85354">
        <w:rPr>
          <w:rStyle w:val="Char4"/>
          <w:spacing w:val="-2"/>
          <w:rtl/>
          <w:lang w:bidi="fa-IR"/>
        </w:rPr>
        <w:t xml:space="preserve"> ا ورا گرام</w:t>
      </w:r>
      <w:r w:rsidR="00D84856" w:rsidRPr="00B85354">
        <w:rPr>
          <w:rStyle w:val="Char4"/>
          <w:spacing w:val="-2"/>
          <w:rtl/>
          <w:lang w:bidi="fa-IR"/>
        </w:rPr>
        <w:t>ی</w:t>
      </w:r>
      <w:r w:rsidRPr="00B85354">
        <w:rPr>
          <w:rStyle w:val="Char4"/>
          <w:spacing w:val="-2"/>
          <w:rtl/>
          <w:lang w:bidi="fa-IR"/>
        </w:rPr>
        <w:t xml:space="preserve"> م</w:t>
      </w:r>
      <w:r w:rsidR="00D84856" w:rsidRPr="00B85354">
        <w:rPr>
          <w:rStyle w:val="Char4"/>
          <w:spacing w:val="-2"/>
          <w:rtl/>
          <w:lang w:bidi="fa-IR"/>
        </w:rPr>
        <w:t>ی</w:t>
      </w:r>
      <w:r w:rsidRPr="00B85354">
        <w:rPr>
          <w:rStyle w:val="Char4"/>
          <w:spacing w:val="-2"/>
          <w:rtl/>
          <w:lang w:bidi="fa-IR"/>
        </w:rPr>
        <w:t>‌دارند. و اگر جاهل</w:t>
      </w:r>
      <w:r w:rsidR="00D84856" w:rsidRPr="00B85354">
        <w:rPr>
          <w:rStyle w:val="Char4"/>
          <w:spacing w:val="-2"/>
          <w:rtl/>
          <w:lang w:bidi="fa-IR"/>
        </w:rPr>
        <w:t>ی</w:t>
      </w:r>
      <w:r w:rsidRPr="00B85354">
        <w:rPr>
          <w:rStyle w:val="Char4"/>
          <w:spacing w:val="-2"/>
          <w:rtl/>
          <w:lang w:bidi="fa-IR"/>
        </w:rPr>
        <w:t xml:space="preserve"> تو را سرزنش كند بهتر از حمد و ثنا</w:t>
      </w:r>
      <w:r w:rsidR="00D84856" w:rsidRPr="00B85354">
        <w:rPr>
          <w:rStyle w:val="Char4"/>
          <w:spacing w:val="-2"/>
          <w:rtl/>
          <w:lang w:bidi="fa-IR"/>
        </w:rPr>
        <w:t>ی</w:t>
      </w:r>
      <w:r w:rsidRPr="00B85354">
        <w:rPr>
          <w:rStyle w:val="Char4"/>
          <w:spacing w:val="-2"/>
          <w:rtl/>
          <w:lang w:bidi="fa-IR"/>
        </w:rPr>
        <w:t xml:space="preserve"> و</w:t>
      </w:r>
      <w:r w:rsidR="00D84856" w:rsidRPr="00B85354">
        <w:rPr>
          <w:rStyle w:val="Char4"/>
          <w:spacing w:val="-2"/>
          <w:rtl/>
          <w:lang w:bidi="fa-IR"/>
        </w:rPr>
        <w:t>ی</w:t>
      </w:r>
      <w:r w:rsidRPr="00B85354">
        <w:rPr>
          <w:rStyle w:val="Char4"/>
          <w:spacing w:val="-2"/>
          <w:rtl/>
          <w:lang w:bidi="fa-IR"/>
        </w:rPr>
        <w:t xml:space="preserve"> است.</w:t>
      </w:r>
    </w:p>
    <w:p w:rsidR="00C16D4B" w:rsidRPr="00D84856" w:rsidRDefault="00C16D4B" w:rsidP="00B85354">
      <w:pPr>
        <w:widowControl w:val="0"/>
        <w:spacing w:line="245" w:lineRule="auto"/>
        <w:ind w:firstLine="284"/>
        <w:jc w:val="lowKashida"/>
        <w:rPr>
          <w:rStyle w:val="Char4"/>
          <w:rtl/>
          <w:lang w:bidi="fa-IR"/>
        </w:rPr>
      </w:pPr>
      <w:r w:rsidRPr="00D84856">
        <w:rPr>
          <w:rStyle w:val="Char4"/>
          <w:rtl/>
          <w:lang w:bidi="fa-IR"/>
        </w:rPr>
        <w:t>و شناخت حق از جمله اخلاق صادقان است. و دوست و همراه صالح پسر عمو</w:t>
      </w:r>
      <w:r w:rsidR="00D84856">
        <w:rPr>
          <w:rStyle w:val="Char4"/>
          <w:rtl/>
          <w:lang w:bidi="fa-IR"/>
        </w:rPr>
        <w:t>ی</w:t>
      </w:r>
      <w:r w:rsidRPr="00D84856">
        <w:rPr>
          <w:rStyle w:val="Char4"/>
          <w:rtl/>
          <w:lang w:bidi="fa-IR"/>
        </w:rPr>
        <w:t xml:space="preserve"> توست، و كس</w:t>
      </w:r>
      <w:r w:rsidR="00D84856">
        <w:rPr>
          <w:rStyle w:val="Char4"/>
          <w:rtl/>
          <w:lang w:bidi="fa-IR"/>
        </w:rPr>
        <w:t>ی</w:t>
      </w:r>
      <w:r w:rsidRPr="00D84856">
        <w:rPr>
          <w:rStyle w:val="Char4"/>
          <w:rtl/>
          <w:lang w:bidi="fa-IR"/>
        </w:rPr>
        <w:t xml:space="preserve"> كه ثروتمند باشد، بزرگتر از تو، و كس</w:t>
      </w:r>
      <w:r w:rsidR="00D84856">
        <w:rPr>
          <w:rStyle w:val="Char4"/>
          <w:rtl/>
          <w:lang w:bidi="fa-IR"/>
        </w:rPr>
        <w:t>ی</w:t>
      </w:r>
      <w:r w:rsidRPr="00D84856">
        <w:rPr>
          <w:rStyle w:val="Char4"/>
          <w:rtl/>
          <w:lang w:bidi="fa-IR"/>
        </w:rPr>
        <w:t xml:space="preserve"> كه فق</w:t>
      </w:r>
      <w:r w:rsidR="00D84856">
        <w:rPr>
          <w:rStyle w:val="Char4"/>
          <w:rtl/>
          <w:lang w:bidi="fa-IR"/>
        </w:rPr>
        <w:t>ی</w:t>
      </w:r>
      <w:r w:rsidRPr="00D84856">
        <w:rPr>
          <w:rStyle w:val="Char4"/>
          <w:rtl/>
          <w:lang w:bidi="fa-IR"/>
        </w:rPr>
        <w:t>ر باشد حق</w:t>
      </w:r>
      <w:r w:rsidR="00D84856">
        <w:rPr>
          <w:rStyle w:val="Char4"/>
          <w:rtl/>
          <w:lang w:bidi="fa-IR"/>
        </w:rPr>
        <w:t>ی</w:t>
      </w:r>
      <w:r w:rsidRPr="00D84856">
        <w:rPr>
          <w:rStyle w:val="Char4"/>
          <w:rtl/>
          <w:lang w:bidi="fa-IR"/>
        </w:rPr>
        <w:t>ر م</w:t>
      </w:r>
      <w:r w:rsidR="00D84856">
        <w:rPr>
          <w:rStyle w:val="Char4"/>
          <w:rtl/>
          <w:lang w:bidi="fa-IR"/>
        </w:rPr>
        <w:t>ی</w:t>
      </w:r>
      <w:r w:rsidRPr="00D84856">
        <w:rPr>
          <w:rStyle w:val="Char4"/>
          <w:rtl/>
          <w:lang w:bidi="fa-IR"/>
        </w:rPr>
        <w:t>‌شود. و از ترس ب</w:t>
      </w:r>
      <w:r w:rsidR="00D84856">
        <w:rPr>
          <w:rStyle w:val="Char4"/>
          <w:rtl/>
          <w:lang w:bidi="fa-IR"/>
        </w:rPr>
        <w:t>ی</w:t>
      </w:r>
      <w:r w:rsidRPr="00D84856">
        <w:rPr>
          <w:rStyle w:val="Char4"/>
          <w:rtl/>
          <w:lang w:bidi="fa-IR"/>
        </w:rPr>
        <w:t>زار</w:t>
      </w:r>
      <w:r w:rsidR="00D84856">
        <w:rPr>
          <w:rStyle w:val="Char4"/>
          <w:rtl/>
          <w:lang w:bidi="fa-IR"/>
        </w:rPr>
        <w:t>ی</w:t>
      </w:r>
      <w:r w:rsidRPr="00D84856">
        <w:rPr>
          <w:rStyle w:val="Char4"/>
          <w:rtl/>
          <w:lang w:bidi="fa-IR"/>
        </w:rPr>
        <w:t xml:space="preserve"> و خستگ</w:t>
      </w:r>
      <w:r w:rsidR="00D84856">
        <w:rPr>
          <w:rStyle w:val="Char4"/>
          <w:rtl/>
          <w:lang w:bidi="fa-IR"/>
        </w:rPr>
        <w:t>ی</w:t>
      </w:r>
      <w:r w:rsidRPr="00D84856">
        <w:rPr>
          <w:rStyle w:val="Char4"/>
          <w:rtl/>
          <w:lang w:bidi="fa-IR"/>
        </w:rPr>
        <w:t xml:space="preserve"> (مخاطب) سخن كوتاه گو</w:t>
      </w:r>
      <w:r w:rsidR="00D84856">
        <w:rPr>
          <w:rStyle w:val="Char4"/>
          <w:rtl/>
          <w:lang w:bidi="fa-IR"/>
        </w:rPr>
        <w:t>یی</w:t>
      </w:r>
      <w:r w:rsidRPr="00D84856">
        <w:rPr>
          <w:rStyle w:val="Char4"/>
          <w:rtl/>
          <w:lang w:bidi="fa-IR"/>
        </w:rPr>
        <w:t>. كس</w:t>
      </w:r>
      <w:r w:rsidR="00D84856">
        <w:rPr>
          <w:rStyle w:val="Char4"/>
          <w:rtl/>
          <w:lang w:bidi="fa-IR"/>
        </w:rPr>
        <w:t>ی</w:t>
      </w:r>
      <w:r w:rsidRPr="00D84856">
        <w:rPr>
          <w:rStyle w:val="Char4"/>
          <w:rtl/>
          <w:lang w:bidi="fa-IR"/>
        </w:rPr>
        <w:t xml:space="preserve"> كه به قصد تو م</w:t>
      </w:r>
      <w:r w:rsidR="00D84856">
        <w:rPr>
          <w:rStyle w:val="Char4"/>
          <w:rtl/>
          <w:lang w:bidi="fa-IR"/>
        </w:rPr>
        <w:t>ی</w:t>
      </w:r>
      <w:r w:rsidRPr="00D84856">
        <w:rPr>
          <w:rStyle w:val="Char4"/>
          <w:rtl/>
          <w:lang w:bidi="fa-IR"/>
        </w:rPr>
        <w:t>‌آ</w:t>
      </w:r>
      <w:r w:rsidR="00D84856">
        <w:rPr>
          <w:rStyle w:val="Char4"/>
          <w:rtl/>
          <w:lang w:bidi="fa-IR"/>
        </w:rPr>
        <w:t>ی</w:t>
      </w:r>
      <w:r w:rsidRPr="00D84856">
        <w:rPr>
          <w:rStyle w:val="Char4"/>
          <w:rtl/>
          <w:lang w:bidi="fa-IR"/>
        </w:rPr>
        <w:t>د بر تو غالب است. سفرها</w:t>
      </w:r>
      <w:r w:rsidR="00D84856">
        <w:rPr>
          <w:rStyle w:val="Char4"/>
          <w:rtl/>
          <w:lang w:bidi="fa-IR"/>
        </w:rPr>
        <w:t>ی</w:t>
      </w:r>
      <w:r w:rsidRPr="00D84856">
        <w:rPr>
          <w:rStyle w:val="Char4"/>
          <w:rtl/>
          <w:lang w:bidi="fa-IR"/>
        </w:rPr>
        <w:t xml:space="preserve"> طولان</w:t>
      </w:r>
      <w:r w:rsidR="00D84856">
        <w:rPr>
          <w:rStyle w:val="Char4"/>
          <w:rtl/>
          <w:lang w:bidi="fa-IR"/>
        </w:rPr>
        <w:t>ی</w:t>
      </w:r>
      <w:r w:rsidRPr="00D84856">
        <w:rPr>
          <w:rStyle w:val="Char4"/>
          <w:rtl/>
          <w:lang w:bidi="fa-IR"/>
        </w:rPr>
        <w:t xml:space="preserve"> ناراحت‌كننده، و آرزوها</w:t>
      </w:r>
      <w:r w:rsidR="00D84856">
        <w:rPr>
          <w:rStyle w:val="Char4"/>
          <w:rtl/>
          <w:lang w:bidi="fa-IR"/>
        </w:rPr>
        <w:t>ی</w:t>
      </w:r>
      <w:r w:rsidRPr="00D84856">
        <w:rPr>
          <w:rStyle w:val="Char4"/>
          <w:rtl/>
          <w:lang w:bidi="fa-IR"/>
        </w:rPr>
        <w:t xml:space="preserve"> ز</w:t>
      </w:r>
      <w:r w:rsidR="00D84856">
        <w:rPr>
          <w:rStyle w:val="Char4"/>
          <w:rtl/>
          <w:lang w:bidi="fa-IR"/>
        </w:rPr>
        <w:t>ی</w:t>
      </w:r>
      <w:r w:rsidRPr="00D84856">
        <w:rPr>
          <w:rStyle w:val="Char4"/>
          <w:rtl/>
          <w:lang w:bidi="fa-IR"/>
        </w:rPr>
        <w:t>اد گمراه</w:t>
      </w:r>
      <w:r w:rsidR="00D84856">
        <w:rPr>
          <w:rStyle w:val="Char4"/>
          <w:rtl/>
          <w:lang w:bidi="fa-IR"/>
        </w:rPr>
        <w:t>ی</w:t>
      </w:r>
      <w:r w:rsidRPr="00D84856">
        <w:rPr>
          <w:rStyle w:val="Char4"/>
          <w:rtl/>
          <w:lang w:bidi="fa-IR"/>
        </w:rPr>
        <w:t xml:space="preserve"> است. و انسان غا</w:t>
      </w:r>
      <w:r w:rsidR="00D84856">
        <w:rPr>
          <w:rStyle w:val="Char4"/>
          <w:rtl/>
          <w:lang w:bidi="fa-IR"/>
        </w:rPr>
        <w:t>ی</w:t>
      </w:r>
      <w:r w:rsidRPr="00D84856">
        <w:rPr>
          <w:rStyle w:val="Char4"/>
          <w:rtl/>
          <w:lang w:bidi="fa-IR"/>
        </w:rPr>
        <w:t>ب دوست</w:t>
      </w:r>
      <w:r w:rsidR="00D84856">
        <w:rPr>
          <w:rStyle w:val="Char4"/>
          <w:rtl/>
          <w:lang w:bidi="fa-IR"/>
        </w:rPr>
        <w:t>ی</w:t>
      </w:r>
      <w:r w:rsidRPr="00D84856">
        <w:rPr>
          <w:rStyle w:val="Char4"/>
          <w:rtl/>
          <w:lang w:bidi="fa-IR"/>
        </w:rPr>
        <w:t xml:space="preserve"> ندارد، و انسان مرده دلسوز</w:t>
      </w:r>
      <w:r w:rsidR="00D84856">
        <w:rPr>
          <w:rStyle w:val="Char4"/>
          <w:rtl/>
          <w:lang w:bidi="fa-IR"/>
        </w:rPr>
        <w:t>ی</w:t>
      </w:r>
      <w:r w:rsidRPr="00D84856">
        <w:rPr>
          <w:rStyle w:val="Char4"/>
          <w:rtl/>
          <w:lang w:bidi="fa-IR"/>
        </w:rPr>
        <w:t xml:space="preserve"> ندارد. ادب‌كردن انسانها</w:t>
      </w:r>
      <w:r w:rsidR="00D84856">
        <w:rPr>
          <w:rStyle w:val="Char4"/>
          <w:rtl/>
          <w:lang w:bidi="fa-IR"/>
        </w:rPr>
        <w:t>ی</w:t>
      </w:r>
      <w:r w:rsidRPr="00D84856">
        <w:rPr>
          <w:rStyle w:val="Char4"/>
          <w:rtl/>
          <w:lang w:bidi="fa-IR"/>
        </w:rPr>
        <w:t xml:space="preserve"> بزرگسال زجر و ناراحت</w:t>
      </w:r>
      <w:r w:rsidR="00D84856">
        <w:rPr>
          <w:rStyle w:val="Char4"/>
          <w:rtl/>
          <w:lang w:bidi="fa-IR"/>
        </w:rPr>
        <w:t>ی</w:t>
      </w:r>
      <w:r w:rsidRPr="00D84856">
        <w:rPr>
          <w:rStyle w:val="Char4"/>
          <w:rtl/>
          <w:lang w:bidi="fa-IR"/>
        </w:rPr>
        <w:t>، و ادب‌كردن غلام بدبخت</w:t>
      </w:r>
      <w:r w:rsidR="00D84856">
        <w:rPr>
          <w:rStyle w:val="Char4"/>
          <w:rtl/>
          <w:lang w:bidi="fa-IR"/>
        </w:rPr>
        <w:t>ی</w:t>
      </w:r>
      <w:r w:rsidRPr="00D84856">
        <w:rPr>
          <w:rStyle w:val="Char4"/>
          <w:rtl/>
          <w:lang w:bidi="fa-IR"/>
        </w:rPr>
        <w:t xml:space="preserve"> است. جسور</w:t>
      </w:r>
      <w:r w:rsidR="00D84856">
        <w:rPr>
          <w:rStyle w:val="Char4"/>
          <w:rtl/>
          <w:lang w:bidi="fa-IR"/>
        </w:rPr>
        <w:t>ی</w:t>
      </w:r>
      <w:r w:rsidRPr="00D84856">
        <w:rPr>
          <w:rStyle w:val="Char4"/>
          <w:rtl/>
          <w:lang w:bidi="fa-IR"/>
        </w:rPr>
        <w:t xml:space="preserve"> و گستاخ</w:t>
      </w:r>
      <w:r w:rsidR="00D84856">
        <w:rPr>
          <w:rStyle w:val="Char4"/>
          <w:rtl/>
          <w:lang w:bidi="fa-IR"/>
        </w:rPr>
        <w:t>ی</w:t>
      </w:r>
      <w:r w:rsidRPr="00D84856">
        <w:rPr>
          <w:rStyle w:val="Char4"/>
          <w:rtl/>
          <w:lang w:bidi="fa-IR"/>
        </w:rPr>
        <w:t>، امارت، و ب</w:t>
      </w:r>
      <w:r w:rsidR="00D84856">
        <w:rPr>
          <w:rStyle w:val="Char4"/>
          <w:rtl/>
          <w:lang w:bidi="fa-IR"/>
        </w:rPr>
        <w:t>ی</w:t>
      </w:r>
      <w:r w:rsidRPr="00D84856">
        <w:rPr>
          <w:rStyle w:val="Char4"/>
          <w:rtl/>
          <w:lang w:bidi="fa-IR"/>
        </w:rPr>
        <w:t>‌شرم</w:t>
      </w:r>
      <w:r w:rsidR="00D84856">
        <w:rPr>
          <w:rStyle w:val="Char4"/>
          <w:rtl/>
          <w:lang w:bidi="fa-IR"/>
        </w:rPr>
        <w:t>ی</w:t>
      </w:r>
      <w:r w:rsidRPr="00D84856">
        <w:rPr>
          <w:rStyle w:val="Char4"/>
          <w:rtl/>
          <w:lang w:bidi="fa-IR"/>
        </w:rPr>
        <w:t xml:space="preserve"> وزارت است. انسان صبور دستاو</w:t>
      </w:r>
      <w:r w:rsidR="00D84856">
        <w:rPr>
          <w:rStyle w:val="Char4"/>
          <w:rtl/>
          <w:lang w:bidi="fa-IR"/>
        </w:rPr>
        <w:t>ی</w:t>
      </w:r>
      <w:r w:rsidRPr="00D84856">
        <w:rPr>
          <w:rStyle w:val="Char4"/>
          <w:rtl/>
          <w:lang w:bidi="fa-IR"/>
        </w:rPr>
        <w:t>ز احمق است. و حماقت ب</w:t>
      </w:r>
      <w:r w:rsidR="00D84856">
        <w:rPr>
          <w:rStyle w:val="Char4"/>
          <w:rtl/>
          <w:lang w:bidi="fa-IR"/>
        </w:rPr>
        <w:t>ی</w:t>
      </w:r>
      <w:r w:rsidRPr="00D84856">
        <w:rPr>
          <w:rStyle w:val="Char4"/>
          <w:rtl/>
          <w:lang w:bidi="fa-IR"/>
        </w:rPr>
        <w:t>مار</w:t>
      </w:r>
      <w:r w:rsidR="00D84856">
        <w:rPr>
          <w:rStyle w:val="Char4"/>
          <w:rtl/>
          <w:lang w:bidi="fa-IR"/>
        </w:rPr>
        <w:t>یی</w:t>
      </w:r>
      <w:r w:rsidRPr="00D84856">
        <w:rPr>
          <w:rStyle w:val="Char4"/>
          <w:rtl/>
          <w:lang w:bidi="fa-IR"/>
        </w:rPr>
        <w:t xml:space="preserve"> است كه علاج</w:t>
      </w:r>
      <w:r w:rsidR="00D84856">
        <w:rPr>
          <w:rStyle w:val="Char4"/>
          <w:rtl/>
          <w:lang w:bidi="fa-IR"/>
        </w:rPr>
        <w:t>ی</w:t>
      </w:r>
      <w:r w:rsidRPr="00D84856">
        <w:rPr>
          <w:rStyle w:val="Char4"/>
          <w:rtl/>
          <w:lang w:bidi="fa-IR"/>
        </w:rPr>
        <w:t xml:space="preserve"> ندارد، و صبر بهتر</w:t>
      </w:r>
      <w:r w:rsidR="00D84856">
        <w:rPr>
          <w:rStyle w:val="Char4"/>
          <w:rtl/>
          <w:lang w:bidi="fa-IR"/>
        </w:rPr>
        <w:t>ی</w:t>
      </w:r>
      <w:r w:rsidRPr="00D84856">
        <w:rPr>
          <w:rStyle w:val="Char4"/>
          <w:rtl/>
          <w:lang w:bidi="fa-IR"/>
        </w:rPr>
        <w:t>ن وز</w:t>
      </w:r>
      <w:r w:rsidR="00D84856">
        <w:rPr>
          <w:rStyle w:val="Char4"/>
          <w:rtl/>
          <w:lang w:bidi="fa-IR"/>
        </w:rPr>
        <w:t>ی</w:t>
      </w:r>
      <w:r w:rsidRPr="00D84856">
        <w:rPr>
          <w:rStyle w:val="Char4"/>
          <w:rtl/>
          <w:lang w:bidi="fa-IR"/>
        </w:rPr>
        <w:t>ر است، و د</w:t>
      </w:r>
      <w:r w:rsidR="00D84856">
        <w:rPr>
          <w:rStyle w:val="Char4"/>
          <w:rtl/>
          <w:lang w:bidi="fa-IR"/>
        </w:rPr>
        <w:t>ی</w:t>
      </w:r>
      <w:r w:rsidRPr="00D84856">
        <w:rPr>
          <w:rStyle w:val="Char4"/>
          <w:rtl/>
          <w:lang w:bidi="fa-IR"/>
        </w:rPr>
        <w:t>ن آراسته‌تر</w:t>
      </w:r>
      <w:r w:rsidR="00D84856">
        <w:rPr>
          <w:rStyle w:val="Char4"/>
          <w:rtl/>
          <w:lang w:bidi="fa-IR"/>
        </w:rPr>
        <w:t>ی</w:t>
      </w:r>
      <w:r w:rsidRPr="00D84856">
        <w:rPr>
          <w:rStyle w:val="Char4"/>
          <w:rtl/>
          <w:lang w:bidi="fa-IR"/>
        </w:rPr>
        <w:t>ن كارها است، و سرزنش د</w:t>
      </w:r>
      <w:r w:rsidR="00D84856">
        <w:rPr>
          <w:rStyle w:val="Char4"/>
          <w:rtl/>
          <w:lang w:bidi="fa-IR"/>
        </w:rPr>
        <w:t>ی</w:t>
      </w:r>
      <w:r w:rsidRPr="00D84856">
        <w:rPr>
          <w:rStyle w:val="Char4"/>
          <w:rtl/>
          <w:lang w:bidi="fa-IR"/>
        </w:rPr>
        <w:t>گران سفاهت است، و آدم مست ش</w:t>
      </w:r>
      <w:r w:rsidR="00D84856">
        <w:rPr>
          <w:rStyle w:val="Char4"/>
          <w:rtl/>
          <w:lang w:bidi="fa-IR"/>
        </w:rPr>
        <w:t>ی</w:t>
      </w:r>
      <w:r w:rsidRPr="00D84856">
        <w:rPr>
          <w:rStyle w:val="Char4"/>
          <w:rtl/>
          <w:lang w:bidi="fa-IR"/>
        </w:rPr>
        <w:t>طان است و سخنانش هذ</w:t>
      </w:r>
      <w:r w:rsidR="00D84856">
        <w:rPr>
          <w:rStyle w:val="Char4"/>
          <w:rtl/>
          <w:lang w:bidi="fa-IR"/>
        </w:rPr>
        <w:t>ی</w:t>
      </w:r>
      <w:r w:rsidRPr="00D84856">
        <w:rPr>
          <w:rStyle w:val="Char4"/>
          <w:rtl/>
          <w:lang w:bidi="fa-IR"/>
        </w:rPr>
        <w:t>ان، و شعر سحر است، و تهد</w:t>
      </w:r>
      <w:r w:rsidR="00D84856">
        <w:rPr>
          <w:rStyle w:val="Char4"/>
          <w:rtl/>
          <w:lang w:bidi="fa-IR"/>
        </w:rPr>
        <w:t>ی</w:t>
      </w:r>
      <w:r w:rsidRPr="00D84856">
        <w:rPr>
          <w:rStyle w:val="Char4"/>
          <w:rtl/>
          <w:lang w:bidi="fa-IR"/>
        </w:rPr>
        <w:t>د كردن زشت است، و مال‌پرست</w:t>
      </w:r>
      <w:r w:rsidR="00D84856">
        <w:rPr>
          <w:rStyle w:val="Char4"/>
          <w:rtl/>
          <w:lang w:bidi="fa-IR"/>
        </w:rPr>
        <w:t>ی</w:t>
      </w:r>
      <w:r w:rsidRPr="00D84856">
        <w:rPr>
          <w:rStyle w:val="Char4"/>
          <w:rtl/>
          <w:lang w:bidi="fa-IR"/>
        </w:rPr>
        <w:t xml:space="preserve"> بدبخت</w:t>
      </w:r>
      <w:r w:rsidR="00D84856">
        <w:rPr>
          <w:rStyle w:val="Char4"/>
          <w:rtl/>
          <w:lang w:bidi="fa-IR"/>
        </w:rPr>
        <w:t>ی</w:t>
      </w:r>
      <w:r w:rsidRPr="00D84856">
        <w:rPr>
          <w:rStyle w:val="Char4"/>
          <w:rtl/>
          <w:lang w:bidi="fa-IR"/>
        </w:rPr>
        <w:t xml:space="preserve"> است. و شجاعت جاودانگ</w:t>
      </w:r>
      <w:r w:rsidR="00D84856">
        <w:rPr>
          <w:rStyle w:val="Char4"/>
          <w:rtl/>
          <w:lang w:bidi="fa-IR"/>
        </w:rPr>
        <w:t>ی</w:t>
      </w:r>
      <w:r w:rsidRPr="00D84856">
        <w:rPr>
          <w:rStyle w:val="Char4"/>
          <w:rtl/>
          <w:lang w:bidi="fa-IR"/>
        </w:rPr>
        <w:t xml:space="preserve"> است، و هد</w:t>
      </w:r>
      <w:r w:rsidR="00D84856">
        <w:rPr>
          <w:rStyle w:val="Char4"/>
          <w:rtl/>
          <w:lang w:bidi="fa-IR"/>
        </w:rPr>
        <w:t>ی</w:t>
      </w:r>
      <w:r w:rsidRPr="00D84856">
        <w:rPr>
          <w:rStyle w:val="Char4"/>
          <w:rtl/>
          <w:lang w:bidi="fa-IR"/>
        </w:rPr>
        <w:t>ه‌دادن از اخلاق بزرگان است كه محبت را بر جا</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‌گذارد، و كس</w:t>
      </w:r>
      <w:r w:rsidR="00D84856">
        <w:rPr>
          <w:rStyle w:val="Char4"/>
          <w:rtl/>
          <w:lang w:bidi="fa-IR"/>
        </w:rPr>
        <w:t>ی</w:t>
      </w:r>
      <w:r w:rsidRPr="00D84856">
        <w:rPr>
          <w:rStyle w:val="Char4"/>
          <w:rtl/>
          <w:lang w:bidi="fa-IR"/>
        </w:rPr>
        <w:t xml:space="preserve"> كه كار 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را ابتدا شروع كند د</w:t>
      </w:r>
      <w:r w:rsidR="00D84856">
        <w:rPr>
          <w:rStyle w:val="Char4"/>
          <w:rtl/>
          <w:lang w:bidi="fa-IR"/>
        </w:rPr>
        <w:t>ی</w:t>
      </w:r>
      <w:r w:rsidRPr="00D84856">
        <w:rPr>
          <w:rStyle w:val="Char4"/>
          <w:rtl/>
          <w:lang w:bidi="fa-IR"/>
        </w:rPr>
        <w:t>ندار</w:t>
      </w:r>
      <w:r w:rsidR="00D84856">
        <w:rPr>
          <w:rStyle w:val="Char4"/>
          <w:rtl/>
          <w:lang w:bidi="fa-IR"/>
        </w:rPr>
        <w:t>ی</w:t>
      </w:r>
      <w:r w:rsidRPr="00D84856">
        <w:rPr>
          <w:rStyle w:val="Char4"/>
          <w:rtl/>
          <w:lang w:bidi="fa-IR"/>
        </w:rPr>
        <w:t xml:space="preserve"> كرده است، و كار ن</w:t>
      </w:r>
      <w:r w:rsidR="00D84856">
        <w:rPr>
          <w:rStyle w:val="Char4"/>
          <w:rtl/>
          <w:lang w:bidi="fa-IR"/>
        </w:rPr>
        <w:t xml:space="preserve">یک </w:t>
      </w:r>
      <w:r w:rsidRPr="00D84856">
        <w:rPr>
          <w:rStyle w:val="Char4"/>
          <w:rtl/>
          <w:lang w:bidi="fa-IR"/>
        </w:rPr>
        <w:t>آن است كه بدون درخواست و خواهش انجام شود. و كس</w:t>
      </w:r>
      <w:r w:rsidR="00D84856">
        <w:rPr>
          <w:rStyle w:val="Char4"/>
          <w:rtl/>
          <w:lang w:bidi="fa-IR"/>
        </w:rPr>
        <w:t>ی</w:t>
      </w:r>
      <w:r w:rsidRPr="00D84856">
        <w:rPr>
          <w:rStyle w:val="Char4"/>
          <w:rtl/>
          <w:lang w:bidi="fa-IR"/>
        </w:rPr>
        <w:t xml:space="preserve"> كه خوش‌خدمت باشد به كرامت و بخشندگ</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‌انجامد. خوش‌خدمت</w:t>
      </w:r>
      <w:r w:rsidR="00D84856">
        <w:rPr>
          <w:rStyle w:val="Char4"/>
          <w:rtl/>
          <w:lang w:bidi="fa-IR"/>
        </w:rPr>
        <w:t>ی</w:t>
      </w:r>
      <w:r w:rsidRPr="00D84856">
        <w:rPr>
          <w:rStyle w:val="Char4"/>
          <w:rtl/>
          <w:lang w:bidi="fa-IR"/>
        </w:rPr>
        <w:t xml:space="preserve"> بهتر از لعنت‌كردن انسانهاست. و اصالت و نژاد انسانها از ب</w:t>
      </w:r>
      <w:r w:rsidR="00D84856">
        <w:rPr>
          <w:rStyle w:val="Char4"/>
          <w:rtl/>
          <w:lang w:bidi="fa-IR"/>
        </w:rPr>
        <w:t>ی</w:t>
      </w:r>
      <w:r w:rsidRPr="00D84856">
        <w:rPr>
          <w:rStyle w:val="Char4"/>
          <w:rtl/>
          <w:lang w:bidi="fa-IR"/>
        </w:rPr>
        <w:t>ن‌رفتن</w:t>
      </w:r>
      <w:r w:rsidR="00D84856">
        <w:rPr>
          <w:rStyle w:val="Char4"/>
          <w:rtl/>
          <w:lang w:bidi="fa-IR"/>
        </w:rPr>
        <w:t>ی</w:t>
      </w:r>
      <w:r w:rsidRPr="00D84856">
        <w:rPr>
          <w:rStyle w:val="Char4"/>
          <w:rtl/>
          <w:lang w:bidi="fa-IR"/>
        </w:rPr>
        <w:t xml:space="preserve"> است، عادت و عرف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است كه در نهاد بشر است و اگر عادت تو خوب بود، خوب، و اگر بد بود طب</w:t>
      </w:r>
      <w:r w:rsidR="00D84856">
        <w:rPr>
          <w:rStyle w:val="Char4"/>
          <w:rtl/>
          <w:lang w:bidi="fa-IR"/>
        </w:rPr>
        <w:t>ی</w:t>
      </w:r>
      <w:r w:rsidRPr="00D84856">
        <w:rPr>
          <w:rStyle w:val="Char4"/>
          <w:rtl/>
          <w:lang w:bidi="fa-IR"/>
        </w:rPr>
        <w:t>عت تو بد است، كس</w:t>
      </w:r>
      <w:r w:rsidR="00D84856">
        <w:rPr>
          <w:rStyle w:val="Char4"/>
          <w:rtl/>
          <w:lang w:bidi="fa-IR"/>
        </w:rPr>
        <w:t>ی</w:t>
      </w:r>
      <w:r w:rsidRPr="00D84856">
        <w:rPr>
          <w:rStyle w:val="Char4"/>
          <w:rtl/>
          <w:lang w:bidi="fa-IR"/>
        </w:rPr>
        <w:t xml:space="preserve"> كه گره</w:t>
      </w:r>
      <w:r w:rsidR="00D84856">
        <w:rPr>
          <w:rStyle w:val="Char4"/>
          <w:rtl/>
          <w:lang w:bidi="fa-IR"/>
        </w:rPr>
        <w:t>ی</w:t>
      </w:r>
      <w:r w:rsidRPr="00D84856">
        <w:rPr>
          <w:rStyle w:val="Char4"/>
          <w:rtl/>
          <w:lang w:bidi="fa-IR"/>
        </w:rPr>
        <w:t xml:space="preserve"> را بگشا</w:t>
      </w:r>
      <w:r w:rsidR="00D84856">
        <w:rPr>
          <w:rStyle w:val="Char4"/>
          <w:rtl/>
          <w:lang w:bidi="fa-IR"/>
        </w:rPr>
        <w:t>ی</w:t>
      </w:r>
      <w:r w:rsidRPr="00D84856">
        <w:rPr>
          <w:rStyle w:val="Char4"/>
          <w:rtl/>
          <w:lang w:bidi="fa-IR"/>
        </w:rPr>
        <w:t>د ك</w:t>
      </w:r>
      <w:r w:rsidR="00D84856">
        <w:rPr>
          <w:rStyle w:val="Char4"/>
          <w:rtl/>
          <w:lang w:bidi="fa-IR"/>
        </w:rPr>
        <w:t>ی</w:t>
      </w:r>
      <w:r w:rsidRPr="00D84856">
        <w:rPr>
          <w:rStyle w:val="Char4"/>
          <w:rtl/>
          <w:lang w:bidi="fa-IR"/>
        </w:rPr>
        <w:t>نه‌ا</w:t>
      </w:r>
      <w:r w:rsidR="00D84856">
        <w:rPr>
          <w:rStyle w:val="Char4"/>
          <w:rtl/>
          <w:lang w:bidi="fa-IR"/>
        </w:rPr>
        <w:t>ی</w:t>
      </w:r>
      <w:r w:rsidRPr="00D84856">
        <w:rPr>
          <w:rStyle w:val="Char4"/>
          <w:rtl/>
          <w:lang w:bidi="fa-IR"/>
        </w:rPr>
        <w:t xml:space="preserve"> را برداشته است، و رفتن به سو</w:t>
      </w:r>
      <w:r w:rsidR="00D84856">
        <w:rPr>
          <w:rStyle w:val="Char4"/>
          <w:rtl/>
          <w:lang w:bidi="fa-IR"/>
        </w:rPr>
        <w:t>ی</w:t>
      </w:r>
      <w:r w:rsidRPr="00D84856">
        <w:rPr>
          <w:rStyle w:val="Char4"/>
          <w:rtl/>
          <w:lang w:bidi="fa-IR"/>
        </w:rPr>
        <w:t xml:space="preserve"> پادشاه، شكست انسان است، و فرار ننگ است، و جلو حركت‌كردن، خطرساز است. و سر</w:t>
      </w:r>
      <w:r w:rsidR="00D84856">
        <w:rPr>
          <w:rStyle w:val="Char4"/>
          <w:rtl/>
          <w:lang w:bidi="fa-IR"/>
        </w:rPr>
        <w:t>ی</w:t>
      </w:r>
      <w:r w:rsidRPr="00D84856">
        <w:rPr>
          <w:rStyle w:val="Char4"/>
          <w:rtl/>
          <w:lang w:bidi="fa-IR"/>
        </w:rPr>
        <w:t>عتر</w:t>
      </w:r>
      <w:r w:rsidR="00D84856">
        <w:rPr>
          <w:rStyle w:val="Char4"/>
          <w:rtl/>
          <w:lang w:bidi="fa-IR"/>
        </w:rPr>
        <w:t>ی</w:t>
      </w:r>
      <w:r w:rsidRPr="00D84856">
        <w:rPr>
          <w:rStyle w:val="Char4"/>
          <w:rtl/>
          <w:lang w:bidi="fa-IR"/>
        </w:rPr>
        <w:t>ن منفعتها، آرامش و نرم‌خو</w:t>
      </w:r>
      <w:r w:rsidR="00D84856">
        <w:rPr>
          <w:rStyle w:val="Char4"/>
          <w:rtl/>
          <w:lang w:bidi="fa-IR"/>
        </w:rPr>
        <w:t>یی</w:t>
      </w:r>
      <w:r w:rsidRPr="00D84856">
        <w:rPr>
          <w:rStyle w:val="Char4"/>
          <w:rtl/>
          <w:lang w:bidi="fa-IR"/>
        </w:rPr>
        <w:t xml:space="preserve"> است. و ب</w:t>
      </w:r>
      <w:r w:rsidR="00D84856">
        <w:rPr>
          <w:rStyle w:val="Char4"/>
          <w:rtl/>
          <w:lang w:bidi="fa-IR"/>
        </w:rPr>
        <w:t>ی</w:t>
      </w:r>
      <w:r w:rsidRPr="00D84856">
        <w:rPr>
          <w:rStyle w:val="Char4"/>
          <w:rtl/>
          <w:lang w:bidi="fa-IR"/>
        </w:rPr>
        <w:t>مار</w:t>
      </w:r>
      <w:r w:rsidR="00D84856">
        <w:rPr>
          <w:rStyle w:val="Char4"/>
          <w:rtl/>
          <w:lang w:bidi="fa-IR"/>
        </w:rPr>
        <w:t>ی</w:t>
      </w:r>
      <w:r w:rsidRPr="00D84856">
        <w:rPr>
          <w:rStyle w:val="Char4"/>
          <w:rtl/>
          <w:lang w:bidi="fa-IR"/>
        </w:rPr>
        <w:t xml:space="preserve"> ز</w:t>
      </w:r>
      <w:r w:rsidR="00D84856">
        <w:rPr>
          <w:rStyle w:val="Char4"/>
          <w:rtl/>
          <w:lang w:bidi="fa-IR"/>
        </w:rPr>
        <w:t>ی</w:t>
      </w:r>
      <w:r w:rsidRPr="00D84856">
        <w:rPr>
          <w:rStyle w:val="Char4"/>
          <w:rtl/>
          <w:lang w:bidi="fa-IR"/>
        </w:rPr>
        <w:t>اد به علت بخ</w:t>
      </w:r>
      <w:r w:rsidR="00D84856">
        <w:rPr>
          <w:rStyle w:val="Char4"/>
          <w:rtl/>
          <w:lang w:bidi="fa-IR"/>
        </w:rPr>
        <w:t>ی</w:t>
      </w:r>
      <w:r w:rsidRPr="00D84856">
        <w:rPr>
          <w:rStyle w:val="Char4"/>
          <w:rtl/>
          <w:lang w:bidi="fa-IR"/>
        </w:rPr>
        <w:t>ل‌بودن است. و بدتر</w:t>
      </w:r>
      <w:r w:rsidR="00D84856">
        <w:rPr>
          <w:rStyle w:val="Char4"/>
          <w:rtl/>
          <w:lang w:bidi="fa-IR"/>
        </w:rPr>
        <w:t>ی</w:t>
      </w:r>
      <w:r w:rsidRPr="00D84856">
        <w:rPr>
          <w:rStyle w:val="Char4"/>
          <w:rtl/>
          <w:lang w:bidi="fa-IR"/>
        </w:rPr>
        <w:t>ن مردم كسان</w:t>
      </w:r>
      <w:r w:rsidR="00D84856">
        <w:rPr>
          <w:rStyle w:val="Char4"/>
          <w:rtl/>
          <w:lang w:bidi="fa-IR"/>
        </w:rPr>
        <w:t>ی</w:t>
      </w:r>
      <w:r w:rsidRPr="00D84856">
        <w:rPr>
          <w:rStyle w:val="Char4"/>
          <w:rtl/>
          <w:lang w:bidi="fa-IR"/>
        </w:rPr>
        <w:t xml:space="preserve"> هستند كه در سخن‌گفتن ز</w:t>
      </w:r>
      <w:r w:rsidR="00D84856">
        <w:rPr>
          <w:rStyle w:val="Char4"/>
          <w:rtl/>
          <w:lang w:bidi="fa-IR"/>
        </w:rPr>
        <w:t>ی</w:t>
      </w:r>
      <w:r w:rsidRPr="00D84856">
        <w:rPr>
          <w:rStyle w:val="Char4"/>
          <w:rtl/>
          <w:lang w:bidi="fa-IR"/>
        </w:rPr>
        <w:t>اد علت تراش</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‌كنند، و خوش‌برخورد</w:t>
      </w:r>
      <w:r w:rsidR="00D84856">
        <w:rPr>
          <w:rStyle w:val="Char4"/>
          <w:rtl/>
          <w:lang w:bidi="fa-IR"/>
        </w:rPr>
        <w:t>ی</w:t>
      </w:r>
      <w:r w:rsidRPr="00D84856">
        <w:rPr>
          <w:rStyle w:val="Char4"/>
          <w:rtl/>
          <w:lang w:bidi="fa-IR"/>
        </w:rPr>
        <w:t xml:space="preserve"> ك</w:t>
      </w:r>
      <w:r w:rsidR="00D84856">
        <w:rPr>
          <w:rStyle w:val="Char4"/>
          <w:rtl/>
          <w:lang w:bidi="fa-IR"/>
        </w:rPr>
        <w:t>ی</w:t>
      </w:r>
      <w:r w:rsidRPr="00D84856">
        <w:rPr>
          <w:rStyle w:val="Char4"/>
          <w:rtl/>
          <w:lang w:bidi="fa-IR"/>
        </w:rPr>
        <w:t>نه را از دلها م</w:t>
      </w:r>
      <w:r w:rsidR="00D84856">
        <w:rPr>
          <w:rStyle w:val="Char4"/>
          <w:rtl/>
          <w:lang w:bidi="fa-IR"/>
        </w:rPr>
        <w:t>ی</w:t>
      </w:r>
      <w:r w:rsidRPr="00D84856">
        <w:rPr>
          <w:rStyle w:val="Char4"/>
          <w:rtl/>
          <w:lang w:bidi="fa-IR"/>
        </w:rPr>
        <w:t>‌زدا</w:t>
      </w:r>
      <w:r w:rsidR="00D84856">
        <w:rPr>
          <w:rStyle w:val="Char4"/>
          <w:rtl/>
          <w:lang w:bidi="fa-IR"/>
        </w:rPr>
        <w:t>ی</w:t>
      </w:r>
      <w:r w:rsidRPr="00D84856">
        <w:rPr>
          <w:rStyle w:val="Char4"/>
          <w:rtl/>
          <w:lang w:bidi="fa-IR"/>
        </w:rPr>
        <w:t>د، و نرم سخن‌گفتن از اخلاق بزرگان است.</w:t>
      </w:r>
    </w:p>
    <w:p w:rsidR="00C16D4B" w:rsidRPr="00B85354" w:rsidRDefault="00C16D4B" w:rsidP="0043651E">
      <w:pPr>
        <w:widowControl w:val="0"/>
        <w:ind w:firstLine="284"/>
        <w:jc w:val="lowKashida"/>
        <w:rPr>
          <w:rStyle w:val="Char4"/>
          <w:spacing w:val="-4"/>
          <w:rtl/>
          <w:lang w:bidi="fa-IR"/>
        </w:rPr>
      </w:pPr>
      <w:r w:rsidRPr="00B85354">
        <w:rPr>
          <w:rStyle w:val="Char4"/>
          <w:spacing w:val="-4"/>
          <w:rtl/>
          <w:lang w:bidi="fa-IR"/>
        </w:rPr>
        <w:t>فرزندم، زن آدم</w:t>
      </w:r>
      <w:r w:rsidR="00D84856" w:rsidRPr="00B85354">
        <w:rPr>
          <w:rStyle w:val="Char4"/>
          <w:spacing w:val="-4"/>
          <w:rtl/>
          <w:lang w:bidi="fa-IR"/>
        </w:rPr>
        <w:t>ی</w:t>
      </w:r>
      <w:r w:rsidRPr="00B85354">
        <w:rPr>
          <w:rStyle w:val="Char4"/>
          <w:spacing w:val="-4"/>
          <w:rtl/>
          <w:lang w:bidi="fa-IR"/>
        </w:rPr>
        <w:t xml:space="preserve"> آش</w:t>
      </w:r>
      <w:r w:rsidR="00D84856" w:rsidRPr="00B85354">
        <w:rPr>
          <w:rStyle w:val="Char4"/>
          <w:spacing w:val="-4"/>
          <w:rtl/>
          <w:lang w:bidi="fa-IR"/>
        </w:rPr>
        <w:t>ی</w:t>
      </w:r>
      <w:r w:rsidRPr="00B85354">
        <w:rPr>
          <w:rStyle w:val="Char4"/>
          <w:spacing w:val="-4"/>
          <w:rtl/>
          <w:lang w:bidi="fa-IR"/>
        </w:rPr>
        <w:t>انه و آرامش اوست، و در صورت اختلاف زندگان</w:t>
      </w:r>
      <w:r w:rsidR="00D84856" w:rsidRPr="00B85354">
        <w:rPr>
          <w:rStyle w:val="Char4"/>
          <w:spacing w:val="-4"/>
          <w:rtl/>
          <w:lang w:bidi="fa-IR"/>
        </w:rPr>
        <w:t>ی</w:t>
      </w:r>
      <w:r w:rsidRPr="00B85354">
        <w:rPr>
          <w:rStyle w:val="Char4"/>
          <w:spacing w:val="-4"/>
          <w:rtl/>
          <w:lang w:bidi="fa-IR"/>
        </w:rPr>
        <w:t xml:space="preserve"> برا</w:t>
      </w:r>
      <w:r w:rsidR="00D84856" w:rsidRPr="00B85354">
        <w:rPr>
          <w:rStyle w:val="Char4"/>
          <w:spacing w:val="-4"/>
          <w:rtl/>
          <w:lang w:bidi="fa-IR"/>
        </w:rPr>
        <w:t>ی</w:t>
      </w:r>
      <w:r w:rsidRPr="00B85354">
        <w:rPr>
          <w:rStyle w:val="Char4"/>
          <w:spacing w:val="-4"/>
          <w:rtl/>
          <w:lang w:bidi="fa-IR"/>
        </w:rPr>
        <w:t xml:space="preserve"> او ارزش</w:t>
      </w:r>
      <w:r w:rsidR="00D84856" w:rsidRPr="00B85354">
        <w:rPr>
          <w:rStyle w:val="Char4"/>
          <w:spacing w:val="-4"/>
          <w:rtl/>
          <w:lang w:bidi="fa-IR"/>
        </w:rPr>
        <w:t>ی</w:t>
      </w:r>
      <w:r w:rsidRPr="00B85354">
        <w:rPr>
          <w:rStyle w:val="Char4"/>
          <w:spacing w:val="-4"/>
          <w:rtl/>
          <w:lang w:bidi="fa-IR"/>
        </w:rPr>
        <w:t xml:space="preserve"> ندارد. پس وقت</w:t>
      </w:r>
      <w:r w:rsidR="00D84856" w:rsidRPr="00B85354">
        <w:rPr>
          <w:rStyle w:val="Char4"/>
          <w:spacing w:val="-4"/>
          <w:rtl/>
          <w:lang w:bidi="fa-IR"/>
        </w:rPr>
        <w:t>ی</w:t>
      </w:r>
      <w:r w:rsidRPr="00B85354">
        <w:rPr>
          <w:rStyle w:val="Char4"/>
          <w:spacing w:val="-4"/>
          <w:rtl/>
          <w:lang w:bidi="fa-IR"/>
        </w:rPr>
        <w:t xml:space="preserve"> خواست</w:t>
      </w:r>
      <w:r w:rsidR="00D84856" w:rsidRPr="00B85354">
        <w:rPr>
          <w:rStyle w:val="Char4"/>
          <w:spacing w:val="-4"/>
          <w:rtl/>
          <w:lang w:bidi="fa-IR"/>
        </w:rPr>
        <w:t>ی</w:t>
      </w:r>
      <w:r w:rsidRPr="00B85354">
        <w:rPr>
          <w:rStyle w:val="Char4"/>
          <w:spacing w:val="-4"/>
          <w:rtl/>
          <w:lang w:bidi="fa-IR"/>
        </w:rPr>
        <w:t xml:space="preserve"> ازدواج كن</w:t>
      </w:r>
      <w:r w:rsidR="00D84856" w:rsidRPr="00B85354">
        <w:rPr>
          <w:rStyle w:val="Char4"/>
          <w:spacing w:val="-4"/>
          <w:rtl/>
          <w:lang w:bidi="fa-IR"/>
        </w:rPr>
        <w:t>ی</w:t>
      </w:r>
      <w:r w:rsidRPr="00B85354">
        <w:rPr>
          <w:rStyle w:val="Char4"/>
          <w:spacing w:val="-4"/>
          <w:rtl/>
          <w:lang w:bidi="fa-IR"/>
        </w:rPr>
        <w:t xml:space="preserve"> در مورد خانواده او سوال كن، چون اصل پا</w:t>
      </w:r>
      <w:r w:rsidR="00D84856" w:rsidRPr="00B85354">
        <w:rPr>
          <w:rStyle w:val="Char4"/>
          <w:spacing w:val="-4"/>
          <w:rtl/>
          <w:lang w:bidi="fa-IR"/>
        </w:rPr>
        <w:t>ک،</w:t>
      </w:r>
      <w:r w:rsidRPr="00B85354">
        <w:rPr>
          <w:rStyle w:val="Char4"/>
          <w:spacing w:val="-4"/>
          <w:rtl/>
          <w:lang w:bidi="fa-IR"/>
        </w:rPr>
        <w:t xml:space="preserve"> ثمره‌ها</w:t>
      </w:r>
      <w:r w:rsidR="00D84856" w:rsidRPr="00B85354">
        <w:rPr>
          <w:rStyle w:val="Char4"/>
          <w:spacing w:val="-4"/>
          <w:rtl/>
          <w:lang w:bidi="fa-IR"/>
        </w:rPr>
        <w:t>ی</w:t>
      </w:r>
      <w:r w:rsidRPr="00B85354">
        <w:rPr>
          <w:rStyle w:val="Char4"/>
          <w:spacing w:val="-4"/>
          <w:rtl/>
          <w:lang w:bidi="fa-IR"/>
        </w:rPr>
        <w:t xml:space="preserve"> ش</w:t>
      </w:r>
      <w:r w:rsidR="00D84856" w:rsidRPr="00B85354">
        <w:rPr>
          <w:rStyle w:val="Char4"/>
          <w:spacing w:val="-4"/>
          <w:rtl/>
          <w:lang w:bidi="fa-IR"/>
        </w:rPr>
        <w:t>ی</w:t>
      </w:r>
      <w:r w:rsidRPr="00B85354">
        <w:rPr>
          <w:rStyle w:val="Char4"/>
          <w:spacing w:val="-4"/>
          <w:rtl/>
          <w:lang w:bidi="fa-IR"/>
        </w:rPr>
        <w:t>ر</w:t>
      </w:r>
      <w:r w:rsidR="00D84856" w:rsidRPr="00B85354">
        <w:rPr>
          <w:rStyle w:val="Char4"/>
          <w:spacing w:val="-4"/>
          <w:rtl/>
          <w:lang w:bidi="fa-IR"/>
        </w:rPr>
        <w:t>ی</w:t>
      </w:r>
      <w:r w:rsidRPr="00B85354">
        <w:rPr>
          <w:rStyle w:val="Char4"/>
          <w:spacing w:val="-4"/>
          <w:rtl/>
          <w:lang w:bidi="fa-IR"/>
        </w:rPr>
        <w:t>ن م</w:t>
      </w:r>
      <w:r w:rsidR="00D84856" w:rsidRPr="00B85354">
        <w:rPr>
          <w:rStyle w:val="Char4"/>
          <w:spacing w:val="-4"/>
          <w:rtl/>
          <w:lang w:bidi="fa-IR"/>
        </w:rPr>
        <w:t>ی</w:t>
      </w:r>
      <w:r w:rsidRPr="00B85354">
        <w:rPr>
          <w:rStyle w:val="Char4"/>
          <w:spacing w:val="-4"/>
          <w:rtl/>
          <w:lang w:bidi="fa-IR"/>
        </w:rPr>
        <w:t>‌دهد.</w:t>
      </w:r>
    </w:p>
    <w:p w:rsidR="00C16D4B" w:rsidRPr="00D84856" w:rsidRDefault="00C16D4B" w:rsidP="0043651E">
      <w:pPr>
        <w:widowControl w:val="0"/>
        <w:ind w:firstLine="284"/>
        <w:jc w:val="lowKashida"/>
        <w:rPr>
          <w:rStyle w:val="Char4"/>
          <w:rtl/>
          <w:lang w:bidi="fa-IR"/>
        </w:rPr>
      </w:pPr>
      <w:r w:rsidRPr="00D84856">
        <w:rPr>
          <w:rStyle w:val="Char4"/>
          <w:rtl/>
          <w:lang w:bidi="fa-IR"/>
        </w:rPr>
        <w:t>بدان كه اختلاف زنان ب</w:t>
      </w:r>
      <w:r w:rsidR="00D84856">
        <w:rPr>
          <w:rStyle w:val="Char4"/>
          <w:rtl/>
          <w:lang w:bidi="fa-IR"/>
        </w:rPr>
        <w:t>ی</w:t>
      </w:r>
      <w:r w:rsidRPr="00D84856">
        <w:rPr>
          <w:rStyle w:val="Char4"/>
          <w:rtl/>
          <w:lang w:bidi="fa-IR"/>
        </w:rPr>
        <w:t>شتر از انگشتان دست م</w:t>
      </w:r>
      <w:r w:rsidR="00D84856">
        <w:rPr>
          <w:rStyle w:val="Char4"/>
          <w:rtl/>
          <w:lang w:bidi="fa-IR"/>
        </w:rPr>
        <w:t>ی</w:t>
      </w:r>
      <w:r w:rsidRPr="00D84856">
        <w:rPr>
          <w:rStyle w:val="Char4"/>
          <w:rtl/>
          <w:lang w:bidi="fa-IR"/>
        </w:rPr>
        <w:t>‌باشد، پس از زبان‌دارى آنان برحذر باش، عده‌ا</w:t>
      </w:r>
      <w:r w:rsidR="00D84856">
        <w:rPr>
          <w:rStyle w:val="Char4"/>
          <w:rtl/>
          <w:lang w:bidi="fa-IR"/>
        </w:rPr>
        <w:t>ی</w:t>
      </w:r>
      <w:r w:rsidRPr="00D84856">
        <w:rPr>
          <w:rStyle w:val="Char4"/>
          <w:rtl/>
          <w:lang w:bidi="fa-IR"/>
        </w:rPr>
        <w:t xml:space="preserve"> از زنان زبان دراز و بددهن هستند كه سرشت آنها بر آزار و اذ</w:t>
      </w:r>
      <w:r w:rsidR="00D84856">
        <w:rPr>
          <w:rStyle w:val="Char4"/>
          <w:rtl/>
          <w:lang w:bidi="fa-IR"/>
        </w:rPr>
        <w:t>ی</w:t>
      </w:r>
      <w:r w:rsidRPr="00D84856">
        <w:rPr>
          <w:rStyle w:val="Char4"/>
          <w:rtl/>
          <w:lang w:bidi="fa-IR"/>
        </w:rPr>
        <w:t>ت آفر</w:t>
      </w:r>
      <w:r w:rsidR="00D84856">
        <w:rPr>
          <w:rStyle w:val="Char4"/>
          <w:rtl/>
          <w:lang w:bidi="fa-IR"/>
        </w:rPr>
        <w:t>ی</w:t>
      </w:r>
      <w:r w:rsidRPr="00D84856">
        <w:rPr>
          <w:rStyle w:val="Char4"/>
          <w:rtl/>
          <w:lang w:bidi="fa-IR"/>
        </w:rPr>
        <w:t>ده شده است. و عده‌ا</w:t>
      </w:r>
      <w:r w:rsidR="00D84856">
        <w:rPr>
          <w:rStyle w:val="Char4"/>
          <w:rtl/>
          <w:lang w:bidi="fa-IR"/>
        </w:rPr>
        <w:t>ی</w:t>
      </w:r>
      <w:r w:rsidRPr="00D84856">
        <w:rPr>
          <w:rStyle w:val="Char4"/>
          <w:rtl/>
          <w:lang w:bidi="fa-IR"/>
        </w:rPr>
        <w:t xml:space="preserve"> خودپسند هستند. و از شوهر خود ع</w:t>
      </w:r>
      <w:r w:rsidR="00D84856">
        <w:rPr>
          <w:rStyle w:val="Char4"/>
          <w:rtl/>
          <w:lang w:bidi="fa-IR"/>
        </w:rPr>
        <w:t>ی</w:t>
      </w:r>
      <w:r w:rsidRPr="00D84856">
        <w:rPr>
          <w:rStyle w:val="Char4"/>
          <w:rtl/>
          <w:lang w:bidi="fa-IR"/>
        </w:rPr>
        <w:t>ب و ا</w:t>
      </w:r>
      <w:r w:rsidR="00D84856">
        <w:rPr>
          <w:rStyle w:val="Char4"/>
          <w:rtl/>
          <w:lang w:bidi="fa-IR"/>
        </w:rPr>
        <w:t>ی</w:t>
      </w:r>
      <w:r w:rsidRPr="00D84856">
        <w:rPr>
          <w:rStyle w:val="Char4"/>
          <w:rtl/>
          <w:lang w:bidi="fa-IR"/>
        </w:rPr>
        <w:t>راد م</w:t>
      </w:r>
      <w:r w:rsidR="00D84856">
        <w:rPr>
          <w:rStyle w:val="Char4"/>
          <w:rtl/>
          <w:lang w:bidi="fa-IR"/>
        </w:rPr>
        <w:t>ی</w:t>
      </w:r>
      <w:r w:rsidRPr="00D84856">
        <w:rPr>
          <w:rStyle w:val="Char4"/>
          <w:rtl/>
          <w:lang w:bidi="fa-IR"/>
        </w:rPr>
        <w:t>‌گ</w:t>
      </w:r>
      <w:r w:rsidR="00D84856">
        <w:rPr>
          <w:rStyle w:val="Char4"/>
          <w:rtl/>
          <w:lang w:bidi="fa-IR"/>
        </w:rPr>
        <w:t>ی</w:t>
      </w:r>
      <w:r w:rsidRPr="00D84856">
        <w:rPr>
          <w:rStyle w:val="Char4"/>
          <w:rtl/>
          <w:lang w:bidi="fa-IR"/>
        </w:rPr>
        <w:t>رند، اگر شوهر او را گرام</w:t>
      </w:r>
      <w:r w:rsidR="00D84856">
        <w:rPr>
          <w:rStyle w:val="Char4"/>
          <w:rtl/>
          <w:lang w:bidi="fa-IR"/>
        </w:rPr>
        <w:t>ی</w:t>
      </w:r>
      <w:r w:rsidRPr="00D84856">
        <w:rPr>
          <w:rStyle w:val="Char4"/>
          <w:rtl/>
          <w:lang w:bidi="fa-IR"/>
        </w:rPr>
        <w:t xml:space="preserve"> بدارد م</w:t>
      </w:r>
      <w:r w:rsidR="00D84856">
        <w:rPr>
          <w:rStyle w:val="Char4"/>
          <w:rtl/>
          <w:lang w:bidi="fa-IR"/>
        </w:rPr>
        <w:t>ی</w:t>
      </w:r>
      <w:r w:rsidRPr="00D84856">
        <w:rPr>
          <w:rStyle w:val="Char4"/>
          <w:rtl/>
          <w:lang w:bidi="fa-IR"/>
        </w:rPr>
        <w:t>‌گو</w:t>
      </w:r>
      <w:r w:rsidR="00D84856">
        <w:rPr>
          <w:rStyle w:val="Char4"/>
          <w:rtl/>
          <w:lang w:bidi="fa-IR"/>
        </w:rPr>
        <w:t>ی</w:t>
      </w:r>
      <w:r w:rsidRPr="00D84856">
        <w:rPr>
          <w:rStyle w:val="Char4"/>
          <w:rtl/>
          <w:lang w:bidi="fa-IR"/>
        </w:rPr>
        <w:t>د به خاطر فضل من است، و از ز</w:t>
      </w:r>
      <w:r w:rsidR="00D84856">
        <w:rPr>
          <w:rStyle w:val="Char4"/>
          <w:rtl/>
          <w:lang w:bidi="fa-IR"/>
        </w:rPr>
        <w:t>ی</w:t>
      </w:r>
      <w:r w:rsidRPr="00D84856">
        <w:rPr>
          <w:rStyle w:val="Char4"/>
          <w:rtl/>
          <w:lang w:bidi="fa-IR"/>
        </w:rPr>
        <w:t>با</w:t>
      </w:r>
      <w:r w:rsidR="00D84856">
        <w:rPr>
          <w:rStyle w:val="Char4"/>
          <w:rtl/>
          <w:lang w:bidi="fa-IR"/>
        </w:rPr>
        <w:t>یی</w:t>
      </w:r>
      <w:r w:rsidRPr="00D84856">
        <w:rPr>
          <w:rStyle w:val="Char4"/>
          <w:rtl/>
          <w:lang w:bidi="fa-IR"/>
        </w:rPr>
        <w:t xml:space="preserve"> او شكرگزار ن</w:t>
      </w:r>
      <w:r w:rsidR="00D84856">
        <w:rPr>
          <w:rStyle w:val="Char4"/>
          <w:rtl/>
          <w:lang w:bidi="fa-IR"/>
        </w:rPr>
        <w:t>ی</w:t>
      </w:r>
      <w:r w:rsidRPr="00D84856">
        <w:rPr>
          <w:rStyle w:val="Char4"/>
          <w:rtl/>
          <w:lang w:bidi="fa-IR"/>
        </w:rPr>
        <w:t>ست، و به كم او راض</w:t>
      </w:r>
      <w:r w:rsidR="00D84856">
        <w:rPr>
          <w:rStyle w:val="Char4"/>
          <w:rtl/>
          <w:lang w:bidi="fa-IR"/>
        </w:rPr>
        <w:t>ی</w:t>
      </w:r>
      <w:r w:rsidRPr="00D84856">
        <w:rPr>
          <w:rStyle w:val="Char4"/>
          <w:rtl/>
          <w:lang w:bidi="fa-IR"/>
        </w:rPr>
        <w:t xml:space="preserve"> ن</w:t>
      </w:r>
      <w:r w:rsidR="00D84856">
        <w:rPr>
          <w:rStyle w:val="Char4"/>
          <w:rtl/>
          <w:lang w:bidi="fa-IR"/>
        </w:rPr>
        <w:t>ی</w:t>
      </w:r>
      <w:r w:rsidRPr="00D84856">
        <w:rPr>
          <w:rStyle w:val="Char4"/>
          <w:rtl/>
          <w:lang w:bidi="fa-IR"/>
        </w:rPr>
        <w:t>ست، و زبانش عل</w:t>
      </w:r>
      <w:r w:rsidR="00D84856">
        <w:rPr>
          <w:rStyle w:val="Char4"/>
          <w:rtl/>
          <w:lang w:bidi="fa-IR"/>
        </w:rPr>
        <w:t>ی</w:t>
      </w:r>
      <w:r w:rsidRPr="00D84856">
        <w:rPr>
          <w:rStyle w:val="Char4"/>
          <w:rtl/>
          <w:lang w:bidi="fa-IR"/>
        </w:rPr>
        <w:t>ه شوهرش شمش</w:t>
      </w:r>
      <w:r w:rsidR="00D84856">
        <w:rPr>
          <w:rStyle w:val="Char4"/>
          <w:rtl/>
          <w:lang w:bidi="fa-IR"/>
        </w:rPr>
        <w:t>ی</w:t>
      </w:r>
      <w:r w:rsidRPr="00D84856">
        <w:rPr>
          <w:rStyle w:val="Char4"/>
          <w:rtl/>
          <w:lang w:bidi="fa-IR"/>
        </w:rPr>
        <w:t>ر برا، است، و حق</w:t>
      </w:r>
      <w:r w:rsidR="00D84856">
        <w:rPr>
          <w:rStyle w:val="Char4"/>
          <w:rtl/>
          <w:lang w:bidi="fa-IR"/>
        </w:rPr>
        <w:t>ی</w:t>
      </w:r>
      <w:r w:rsidRPr="00D84856">
        <w:rPr>
          <w:rStyle w:val="Char4"/>
          <w:rtl/>
          <w:lang w:bidi="fa-IR"/>
        </w:rPr>
        <w:t>قت خود را نشان م</w:t>
      </w:r>
      <w:r w:rsidR="00D84856">
        <w:rPr>
          <w:rStyle w:val="Char4"/>
          <w:rtl/>
          <w:lang w:bidi="fa-IR"/>
        </w:rPr>
        <w:t>ی</w:t>
      </w:r>
      <w:r w:rsidRPr="00D84856">
        <w:rPr>
          <w:rStyle w:val="Char4"/>
          <w:rtl/>
          <w:lang w:bidi="fa-IR"/>
        </w:rPr>
        <w:t>‌دهد، و ح</w:t>
      </w:r>
      <w:r w:rsidR="00D84856">
        <w:rPr>
          <w:rStyle w:val="Char4"/>
          <w:rtl/>
          <w:lang w:bidi="fa-IR"/>
        </w:rPr>
        <w:t>ی</w:t>
      </w:r>
      <w:r w:rsidRPr="00D84856">
        <w:rPr>
          <w:rStyle w:val="Char4"/>
          <w:rtl/>
          <w:lang w:bidi="fa-IR"/>
        </w:rPr>
        <w:t>ا را از صورتش بر م</w:t>
      </w:r>
      <w:r w:rsidR="00D84856">
        <w:rPr>
          <w:rStyle w:val="Char4"/>
          <w:rtl/>
          <w:lang w:bidi="fa-IR"/>
        </w:rPr>
        <w:t>ی</w:t>
      </w:r>
      <w:r w:rsidRPr="00D84856">
        <w:rPr>
          <w:rStyle w:val="Char4"/>
          <w:rtl/>
          <w:lang w:bidi="fa-IR"/>
        </w:rPr>
        <w:t>‌دارد. از عورتها</w:t>
      </w:r>
      <w:r w:rsidR="00D84856">
        <w:rPr>
          <w:rStyle w:val="Char4"/>
          <w:rtl/>
          <w:lang w:bidi="fa-IR"/>
        </w:rPr>
        <w:t>ی</w:t>
      </w:r>
      <w:r w:rsidRPr="00D84856">
        <w:rPr>
          <w:rStyle w:val="Char4"/>
          <w:rtl/>
          <w:lang w:bidi="fa-IR"/>
        </w:rPr>
        <w:t xml:space="preserve"> خود ح</w:t>
      </w:r>
      <w:r w:rsidR="00D84856">
        <w:rPr>
          <w:rStyle w:val="Char4"/>
          <w:rtl/>
          <w:lang w:bidi="fa-IR"/>
        </w:rPr>
        <w:t>ی</w:t>
      </w:r>
      <w:r w:rsidRPr="00D84856">
        <w:rPr>
          <w:rStyle w:val="Char4"/>
          <w:rtl/>
          <w:lang w:bidi="fa-IR"/>
        </w:rPr>
        <w:t>ا نم</w:t>
      </w:r>
      <w:r w:rsidR="00D84856">
        <w:rPr>
          <w:rStyle w:val="Char4"/>
          <w:rtl/>
          <w:lang w:bidi="fa-IR"/>
        </w:rPr>
        <w:t>ی</w:t>
      </w:r>
      <w:r w:rsidRPr="00D84856">
        <w:rPr>
          <w:rStyle w:val="Char4"/>
          <w:rtl/>
          <w:lang w:bidi="fa-IR"/>
        </w:rPr>
        <w:t>‌كند، و از همسا</w:t>
      </w:r>
      <w:r w:rsidR="00D84856">
        <w:rPr>
          <w:rStyle w:val="Char4"/>
          <w:rtl/>
          <w:lang w:bidi="fa-IR"/>
        </w:rPr>
        <w:t>ی</w:t>
      </w:r>
      <w:r w:rsidRPr="00D84856">
        <w:rPr>
          <w:rStyle w:val="Char4"/>
          <w:rtl/>
          <w:lang w:bidi="fa-IR"/>
        </w:rPr>
        <w:t>ه خجالت نم</w:t>
      </w:r>
      <w:r w:rsidR="00D84856">
        <w:rPr>
          <w:rStyle w:val="Char4"/>
          <w:rtl/>
          <w:lang w:bidi="fa-IR"/>
        </w:rPr>
        <w:t>ی</w:t>
      </w:r>
      <w:r w:rsidRPr="00D84856">
        <w:rPr>
          <w:rStyle w:val="Char4"/>
          <w:rtl/>
          <w:lang w:bidi="fa-IR"/>
        </w:rPr>
        <w:t>‌كشد، سگ هار و آشوب‌گر و زخم</w:t>
      </w:r>
      <w:r w:rsidR="00D84856">
        <w:rPr>
          <w:rStyle w:val="Char4"/>
          <w:rtl/>
          <w:lang w:bidi="fa-IR"/>
        </w:rPr>
        <w:t>ی</w:t>
      </w:r>
      <w:r w:rsidRPr="00D84856">
        <w:rPr>
          <w:rStyle w:val="Char4"/>
          <w:rtl/>
          <w:lang w:bidi="fa-IR"/>
        </w:rPr>
        <w:t>‌كننده است. پس صورت شوهرش را زخم</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‌كند و آبرو</w:t>
      </w:r>
      <w:r w:rsidR="00D84856">
        <w:rPr>
          <w:rStyle w:val="Char4"/>
          <w:rtl/>
          <w:lang w:bidi="fa-IR"/>
        </w:rPr>
        <w:t>ی</w:t>
      </w:r>
      <w:r w:rsidRPr="00D84856">
        <w:rPr>
          <w:rStyle w:val="Char4"/>
          <w:rtl/>
          <w:lang w:bidi="fa-IR"/>
        </w:rPr>
        <w:t>ش را م</w:t>
      </w:r>
      <w:r w:rsidR="00D84856">
        <w:rPr>
          <w:rStyle w:val="Char4"/>
          <w:rtl/>
          <w:lang w:bidi="fa-IR"/>
        </w:rPr>
        <w:t>ی</w:t>
      </w:r>
      <w:r w:rsidRPr="00D84856">
        <w:rPr>
          <w:rStyle w:val="Char4"/>
          <w:rtl/>
          <w:lang w:bidi="fa-IR"/>
        </w:rPr>
        <w:t>‌برد. و به د</w:t>
      </w:r>
      <w:r w:rsidR="00D84856">
        <w:rPr>
          <w:rStyle w:val="Char4"/>
          <w:rtl/>
          <w:lang w:bidi="fa-IR"/>
        </w:rPr>
        <w:t>ی</w:t>
      </w:r>
      <w:r w:rsidRPr="00D84856">
        <w:rPr>
          <w:rStyle w:val="Char4"/>
          <w:rtl/>
          <w:lang w:bidi="fa-IR"/>
        </w:rPr>
        <w:t>ن و دن</w:t>
      </w:r>
      <w:r w:rsidR="00D84856">
        <w:rPr>
          <w:rStyle w:val="Char4"/>
          <w:rtl/>
          <w:lang w:bidi="fa-IR"/>
        </w:rPr>
        <w:t>ی</w:t>
      </w:r>
      <w:r w:rsidRPr="00D84856">
        <w:rPr>
          <w:rStyle w:val="Char4"/>
          <w:rtl/>
          <w:lang w:bidi="fa-IR"/>
        </w:rPr>
        <w:t>ا</w:t>
      </w:r>
      <w:r w:rsidR="00D84856">
        <w:rPr>
          <w:rStyle w:val="Char4"/>
          <w:rtl/>
          <w:lang w:bidi="fa-IR"/>
        </w:rPr>
        <w:t>ی</w:t>
      </w:r>
      <w:r w:rsidRPr="00D84856">
        <w:rPr>
          <w:rStyle w:val="Char4"/>
          <w:rtl/>
          <w:lang w:bidi="fa-IR"/>
        </w:rPr>
        <w:t xml:space="preserve"> خود اهم</w:t>
      </w:r>
      <w:r w:rsidR="00D84856">
        <w:rPr>
          <w:rStyle w:val="Char4"/>
          <w:rtl/>
          <w:lang w:bidi="fa-IR"/>
        </w:rPr>
        <w:t>ی</w:t>
      </w:r>
      <w:r w:rsidRPr="00D84856">
        <w:rPr>
          <w:rStyle w:val="Char4"/>
          <w:rtl/>
          <w:lang w:bidi="fa-IR"/>
        </w:rPr>
        <w:t>ت</w:t>
      </w:r>
      <w:r w:rsidR="00D84856">
        <w:rPr>
          <w:rStyle w:val="Char4"/>
          <w:rtl/>
          <w:lang w:bidi="fa-IR"/>
        </w:rPr>
        <w:t>ی</w:t>
      </w:r>
      <w:r w:rsidRPr="00D84856">
        <w:rPr>
          <w:rStyle w:val="Char4"/>
          <w:rtl/>
          <w:lang w:bidi="fa-IR"/>
        </w:rPr>
        <w:t xml:space="preserve"> نم</w:t>
      </w:r>
      <w:r w:rsidR="00D84856">
        <w:rPr>
          <w:rStyle w:val="Char4"/>
          <w:rtl/>
          <w:lang w:bidi="fa-IR"/>
        </w:rPr>
        <w:t>ی</w:t>
      </w:r>
      <w:r w:rsidRPr="00D84856">
        <w:rPr>
          <w:rStyle w:val="Char4"/>
          <w:rtl/>
          <w:lang w:bidi="fa-IR"/>
        </w:rPr>
        <w:t>‌دهد. و آن را ن</w:t>
      </w:r>
      <w:r w:rsidR="00D84856">
        <w:rPr>
          <w:rStyle w:val="Char4"/>
          <w:rtl/>
          <w:lang w:bidi="fa-IR"/>
        </w:rPr>
        <w:t>ی</w:t>
      </w:r>
      <w:r w:rsidRPr="00D84856">
        <w:rPr>
          <w:rStyle w:val="Char4"/>
          <w:rtl/>
          <w:lang w:bidi="fa-IR"/>
        </w:rPr>
        <w:t>ز برا</w:t>
      </w:r>
      <w:r w:rsidR="00D84856">
        <w:rPr>
          <w:rStyle w:val="Char4"/>
          <w:rtl/>
          <w:lang w:bidi="fa-IR"/>
        </w:rPr>
        <w:t>ی</w:t>
      </w:r>
      <w:r w:rsidRPr="00D84856">
        <w:rPr>
          <w:rStyle w:val="Char4"/>
          <w:rtl/>
          <w:lang w:bidi="fa-IR"/>
        </w:rPr>
        <w:t xml:space="preserve"> شوهرش حفظ نم</w:t>
      </w:r>
      <w:r w:rsidR="00D84856">
        <w:rPr>
          <w:rStyle w:val="Char4"/>
          <w:rtl/>
          <w:lang w:bidi="fa-IR"/>
        </w:rPr>
        <w:t>ی</w:t>
      </w:r>
      <w:r w:rsidRPr="00D84856">
        <w:rPr>
          <w:rStyle w:val="Char4"/>
          <w:rtl/>
          <w:lang w:bidi="fa-IR"/>
        </w:rPr>
        <w:t>‌كند. و برا</w:t>
      </w:r>
      <w:r w:rsidR="00D84856">
        <w:rPr>
          <w:rStyle w:val="Char4"/>
          <w:rtl/>
          <w:lang w:bidi="fa-IR"/>
        </w:rPr>
        <w:t>ی</w:t>
      </w:r>
      <w:r w:rsidRPr="00D84856">
        <w:rPr>
          <w:rStyle w:val="Char4"/>
          <w:rtl/>
          <w:lang w:bidi="fa-IR"/>
        </w:rPr>
        <w:t xml:space="preserve"> بچه‌ها</w:t>
      </w:r>
      <w:r w:rsidR="00D84856">
        <w:rPr>
          <w:rStyle w:val="Char4"/>
          <w:rtl/>
          <w:lang w:bidi="fa-IR"/>
        </w:rPr>
        <w:t>ی</w:t>
      </w:r>
      <w:r w:rsidRPr="00D84856">
        <w:rPr>
          <w:rStyle w:val="Char4"/>
          <w:rtl/>
          <w:lang w:bidi="fa-IR"/>
        </w:rPr>
        <w:t>ش ن</w:t>
      </w:r>
      <w:r w:rsidR="00D84856">
        <w:rPr>
          <w:rStyle w:val="Char4"/>
          <w:rtl/>
          <w:lang w:bidi="fa-IR"/>
        </w:rPr>
        <w:t>ی</w:t>
      </w:r>
      <w:r w:rsidRPr="00D84856">
        <w:rPr>
          <w:rStyle w:val="Char4"/>
          <w:rtl/>
          <w:lang w:bidi="fa-IR"/>
        </w:rPr>
        <w:t>ز حفظ نم</w:t>
      </w:r>
      <w:r w:rsidR="00D84856">
        <w:rPr>
          <w:rStyle w:val="Char4"/>
          <w:rtl/>
          <w:lang w:bidi="fa-IR"/>
        </w:rPr>
        <w:t>ی</w:t>
      </w:r>
      <w:r w:rsidRPr="00D84856">
        <w:rPr>
          <w:rStyle w:val="Char4"/>
          <w:rtl/>
          <w:lang w:bidi="fa-IR"/>
        </w:rPr>
        <w:t>‌كند. حجابش برملا، و پوشش پراكنده، و خ</w:t>
      </w:r>
      <w:r w:rsidR="00D84856">
        <w:rPr>
          <w:rStyle w:val="Char4"/>
          <w:rtl/>
          <w:lang w:bidi="fa-IR"/>
        </w:rPr>
        <w:t>ی</w:t>
      </w:r>
      <w:r w:rsidRPr="00D84856">
        <w:rPr>
          <w:rStyle w:val="Char4"/>
          <w:rtl/>
          <w:lang w:bidi="fa-IR"/>
        </w:rPr>
        <w:t>رات او مدفون است. شوهرش را غمگ</w:t>
      </w:r>
      <w:r w:rsidR="00D84856">
        <w:rPr>
          <w:rStyle w:val="Char4"/>
          <w:rtl/>
          <w:lang w:bidi="fa-IR"/>
        </w:rPr>
        <w:t>ی</w:t>
      </w:r>
      <w:r w:rsidRPr="00D84856">
        <w:rPr>
          <w:rStyle w:val="Char4"/>
          <w:rtl/>
          <w:lang w:bidi="fa-IR"/>
        </w:rPr>
        <w:t>ن و سرزنش م</w:t>
      </w:r>
      <w:r w:rsidR="00D84856">
        <w:rPr>
          <w:rStyle w:val="Char4"/>
          <w:rtl/>
          <w:lang w:bidi="fa-IR"/>
        </w:rPr>
        <w:t>ی</w:t>
      </w:r>
      <w:r w:rsidRPr="00D84856">
        <w:rPr>
          <w:rStyle w:val="Char4"/>
          <w:rtl/>
          <w:lang w:bidi="fa-IR"/>
        </w:rPr>
        <w:t>‌كند، نوش</w:t>
      </w:r>
      <w:r w:rsidR="00D84856">
        <w:rPr>
          <w:rStyle w:val="Char4"/>
          <w:rtl/>
          <w:lang w:bidi="fa-IR"/>
        </w:rPr>
        <w:t>ی</w:t>
      </w:r>
      <w:r w:rsidRPr="00D84856">
        <w:rPr>
          <w:rStyle w:val="Char4"/>
          <w:rtl/>
          <w:lang w:bidi="fa-IR"/>
        </w:rPr>
        <w:t>دنیها</w:t>
      </w:r>
      <w:r w:rsidR="00D84856">
        <w:rPr>
          <w:rStyle w:val="Char4"/>
          <w:rtl/>
          <w:lang w:bidi="fa-IR"/>
        </w:rPr>
        <w:t>ی</w:t>
      </w:r>
      <w:r w:rsidRPr="00D84856">
        <w:rPr>
          <w:rStyle w:val="Char4"/>
          <w:rtl/>
          <w:lang w:bidi="fa-IR"/>
        </w:rPr>
        <w:t xml:space="preserve"> او تلخ و غذاها</w:t>
      </w:r>
      <w:r w:rsidR="00D84856">
        <w:rPr>
          <w:rStyle w:val="Char4"/>
          <w:rtl/>
          <w:lang w:bidi="fa-IR"/>
        </w:rPr>
        <w:t>ی</w:t>
      </w:r>
      <w:r w:rsidRPr="00D84856">
        <w:rPr>
          <w:rStyle w:val="Char4"/>
          <w:rtl/>
          <w:lang w:bidi="fa-IR"/>
        </w:rPr>
        <w:t>ش ناراحت‌كننده است. و فرزندانش خراب و خانه‌اش و</w:t>
      </w:r>
      <w:r w:rsidR="00D84856">
        <w:rPr>
          <w:rStyle w:val="Char4"/>
          <w:rtl/>
          <w:lang w:bidi="fa-IR"/>
        </w:rPr>
        <w:t>ی</w:t>
      </w:r>
      <w:r w:rsidRPr="00D84856">
        <w:rPr>
          <w:rStyle w:val="Char4"/>
          <w:rtl/>
          <w:lang w:bidi="fa-IR"/>
        </w:rPr>
        <w:t>ران و لباسها</w:t>
      </w:r>
      <w:r w:rsidR="00D84856">
        <w:rPr>
          <w:rStyle w:val="Char4"/>
          <w:rtl/>
          <w:lang w:bidi="fa-IR"/>
        </w:rPr>
        <w:t>ی</w:t>
      </w:r>
      <w:r w:rsidRPr="00D84856">
        <w:rPr>
          <w:rStyle w:val="Char4"/>
          <w:rtl/>
          <w:lang w:bidi="fa-IR"/>
        </w:rPr>
        <w:t>ش كث</w:t>
      </w:r>
      <w:r w:rsidR="00D84856">
        <w:rPr>
          <w:rStyle w:val="Char4"/>
          <w:rtl/>
          <w:lang w:bidi="fa-IR"/>
        </w:rPr>
        <w:t>ی</w:t>
      </w:r>
      <w:r w:rsidRPr="00D84856">
        <w:rPr>
          <w:rStyle w:val="Char4"/>
          <w:rtl/>
          <w:lang w:bidi="fa-IR"/>
        </w:rPr>
        <w:t>ف و موها</w:t>
      </w:r>
      <w:r w:rsidR="00D84856">
        <w:rPr>
          <w:rStyle w:val="Char4"/>
          <w:rtl/>
          <w:lang w:bidi="fa-IR"/>
        </w:rPr>
        <w:t>ی</w:t>
      </w:r>
      <w:r w:rsidRPr="00D84856">
        <w:rPr>
          <w:rStyle w:val="Char4"/>
          <w:rtl/>
          <w:lang w:bidi="fa-IR"/>
        </w:rPr>
        <w:t>ش ژول</w:t>
      </w:r>
      <w:r w:rsidR="00D84856">
        <w:rPr>
          <w:rStyle w:val="Char4"/>
          <w:rtl/>
          <w:lang w:bidi="fa-IR"/>
        </w:rPr>
        <w:t>ی</w:t>
      </w:r>
      <w:r w:rsidRPr="00D84856">
        <w:rPr>
          <w:rStyle w:val="Char4"/>
          <w:rtl/>
          <w:lang w:bidi="fa-IR"/>
        </w:rPr>
        <w:t>ده است. هنگام خند</w:t>
      </w:r>
      <w:r w:rsidR="00D84856">
        <w:rPr>
          <w:rStyle w:val="Char4"/>
          <w:rtl/>
          <w:lang w:bidi="fa-IR"/>
        </w:rPr>
        <w:t>ی</w:t>
      </w:r>
      <w:r w:rsidRPr="00D84856">
        <w:rPr>
          <w:rStyle w:val="Char4"/>
          <w:rtl/>
          <w:lang w:bidi="fa-IR"/>
        </w:rPr>
        <w:t>دن رمق از خود م</w:t>
      </w:r>
      <w:r w:rsidR="00D84856">
        <w:rPr>
          <w:rStyle w:val="Char4"/>
          <w:rtl/>
          <w:lang w:bidi="fa-IR"/>
        </w:rPr>
        <w:t>ی</w:t>
      </w:r>
      <w:r w:rsidRPr="00D84856">
        <w:rPr>
          <w:rStyle w:val="Char4"/>
          <w:rtl/>
          <w:lang w:bidi="fa-IR"/>
        </w:rPr>
        <w:t>‌گ</w:t>
      </w:r>
      <w:r w:rsidR="00D84856">
        <w:rPr>
          <w:rStyle w:val="Char4"/>
          <w:rtl/>
          <w:lang w:bidi="fa-IR"/>
        </w:rPr>
        <w:t>ی</w:t>
      </w:r>
      <w:r w:rsidRPr="00D84856">
        <w:rPr>
          <w:rStyle w:val="Char4"/>
          <w:rtl/>
          <w:lang w:bidi="fa-IR"/>
        </w:rPr>
        <w:t>رد، و هنگام حرف‌زدن ب</w:t>
      </w:r>
      <w:r w:rsidR="00D84856">
        <w:rPr>
          <w:rStyle w:val="Char4"/>
          <w:rtl/>
          <w:lang w:bidi="fa-IR"/>
        </w:rPr>
        <w:t>ی</w:t>
      </w:r>
      <w:r w:rsidRPr="00D84856">
        <w:rPr>
          <w:rStyle w:val="Char4"/>
          <w:rtl/>
          <w:lang w:bidi="fa-IR"/>
        </w:rPr>
        <w:t>زار</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‌جو</w:t>
      </w:r>
      <w:r w:rsidR="00D84856">
        <w:rPr>
          <w:rStyle w:val="Char4"/>
          <w:rtl/>
          <w:lang w:bidi="fa-IR"/>
        </w:rPr>
        <w:t>ی</w:t>
      </w:r>
      <w:r w:rsidRPr="00D84856">
        <w:rPr>
          <w:rStyle w:val="Char4"/>
          <w:rtl/>
          <w:lang w:bidi="fa-IR"/>
        </w:rPr>
        <w:t>د، روزش شب، و شبش روز است، شوهرش را مثل مار م</w:t>
      </w:r>
      <w:r w:rsidR="00D84856">
        <w:rPr>
          <w:rStyle w:val="Char4"/>
          <w:rtl/>
          <w:lang w:bidi="fa-IR"/>
        </w:rPr>
        <w:t>ی</w:t>
      </w:r>
      <w:r w:rsidRPr="00D84856">
        <w:rPr>
          <w:rStyle w:val="Char4"/>
          <w:rtl/>
          <w:lang w:bidi="fa-IR"/>
        </w:rPr>
        <w:t>‌گزد، و مانند عقرب جراره با شوهرش زندگ</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‌كند.</w:t>
      </w:r>
    </w:p>
    <w:p w:rsidR="00C16D4B" w:rsidRPr="0043651E" w:rsidRDefault="00C16D4B" w:rsidP="00D84856">
      <w:pPr>
        <w:widowControl w:val="0"/>
        <w:spacing w:line="250" w:lineRule="auto"/>
        <w:ind w:firstLine="284"/>
        <w:jc w:val="lowKashida"/>
        <w:rPr>
          <w:rStyle w:val="Char4"/>
          <w:spacing w:val="-2"/>
          <w:rtl/>
          <w:lang w:bidi="fa-IR"/>
        </w:rPr>
      </w:pPr>
      <w:r w:rsidRPr="0043651E">
        <w:rPr>
          <w:rStyle w:val="Char4"/>
          <w:spacing w:val="-2"/>
          <w:rtl/>
          <w:lang w:bidi="fa-IR"/>
        </w:rPr>
        <w:t>و بعض</w:t>
      </w:r>
      <w:r w:rsidR="00D84856" w:rsidRPr="0043651E">
        <w:rPr>
          <w:rStyle w:val="Char4"/>
          <w:spacing w:val="-2"/>
          <w:rtl/>
          <w:lang w:bidi="fa-IR"/>
        </w:rPr>
        <w:t>ی</w:t>
      </w:r>
      <w:r w:rsidRPr="0043651E">
        <w:rPr>
          <w:rStyle w:val="Char4"/>
          <w:spacing w:val="-2"/>
          <w:rtl/>
          <w:lang w:bidi="fa-IR"/>
        </w:rPr>
        <w:t xml:space="preserve"> از زنان مثل پ</w:t>
      </w:r>
      <w:r w:rsidR="00D84856" w:rsidRPr="0043651E">
        <w:rPr>
          <w:rStyle w:val="Char4"/>
          <w:spacing w:val="-2"/>
          <w:rtl/>
          <w:lang w:bidi="fa-IR"/>
        </w:rPr>
        <w:t>ی</w:t>
      </w:r>
      <w:r w:rsidRPr="0043651E">
        <w:rPr>
          <w:rStyle w:val="Char4"/>
          <w:spacing w:val="-2"/>
          <w:rtl/>
          <w:lang w:bidi="fa-IR"/>
        </w:rPr>
        <w:t>رزنان دادزن و سل</w:t>
      </w:r>
      <w:r w:rsidR="00D84856" w:rsidRPr="0043651E">
        <w:rPr>
          <w:rStyle w:val="Char4"/>
          <w:spacing w:val="-2"/>
          <w:rtl/>
          <w:lang w:bidi="fa-IR"/>
        </w:rPr>
        <w:t>ی</w:t>
      </w:r>
      <w:r w:rsidRPr="0043651E">
        <w:rPr>
          <w:rStyle w:val="Char4"/>
          <w:spacing w:val="-2"/>
          <w:rtl/>
          <w:lang w:bidi="fa-IR"/>
        </w:rPr>
        <w:t>طه، نوع</w:t>
      </w:r>
      <w:r w:rsidR="00D84856" w:rsidRPr="0043651E">
        <w:rPr>
          <w:rStyle w:val="Char4"/>
          <w:spacing w:val="-2"/>
          <w:rtl/>
          <w:lang w:bidi="fa-IR"/>
        </w:rPr>
        <w:t>ی</w:t>
      </w:r>
      <w:r w:rsidRPr="0043651E">
        <w:rPr>
          <w:rStyle w:val="Char4"/>
          <w:spacing w:val="-2"/>
          <w:rtl/>
          <w:lang w:bidi="fa-IR"/>
        </w:rPr>
        <w:t xml:space="preserve"> سم مذاب هستند. و مانند صاعقه و رعد و برق، همراه هر باد</w:t>
      </w:r>
      <w:r w:rsidR="00D84856" w:rsidRPr="0043651E">
        <w:rPr>
          <w:rStyle w:val="Char4"/>
          <w:spacing w:val="-2"/>
          <w:rtl/>
          <w:lang w:bidi="fa-IR"/>
        </w:rPr>
        <w:t>ی</w:t>
      </w:r>
      <w:r w:rsidRPr="0043651E">
        <w:rPr>
          <w:rStyle w:val="Char4"/>
          <w:spacing w:val="-2"/>
          <w:rtl/>
          <w:lang w:bidi="fa-IR"/>
        </w:rPr>
        <w:t xml:space="preserve"> م</w:t>
      </w:r>
      <w:r w:rsidR="00D84856" w:rsidRPr="0043651E">
        <w:rPr>
          <w:rStyle w:val="Char4"/>
          <w:spacing w:val="-2"/>
          <w:rtl/>
          <w:lang w:bidi="fa-IR"/>
        </w:rPr>
        <w:t>ی</w:t>
      </w:r>
      <w:r w:rsidRPr="0043651E">
        <w:rPr>
          <w:rStyle w:val="Char4"/>
          <w:spacing w:val="-2"/>
          <w:rtl/>
          <w:lang w:bidi="fa-IR"/>
        </w:rPr>
        <w:t>‌وزند، و به هر طرف پرواز م</w:t>
      </w:r>
      <w:r w:rsidR="00D84856" w:rsidRPr="0043651E">
        <w:rPr>
          <w:rStyle w:val="Char4"/>
          <w:spacing w:val="-2"/>
          <w:rtl/>
          <w:lang w:bidi="fa-IR"/>
        </w:rPr>
        <w:t>ی</w:t>
      </w:r>
      <w:r w:rsidRPr="0043651E">
        <w:rPr>
          <w:rStyle w:val="Char4"/>
          <w:spacing w:val="-2"/>
          <w:rtl/>
          <w:lang w:bidi="fa-IR"/>
        </w:rPr>
        <w:t>‌كنند. اگر تو بگو</w:t>
      </w:r>
      <w:r w:rsidR="00D84856" w:rsidRPr="0043651E">
        <w:rPr>
          <w:rStyle w:val="Char4"/>
          <w:spacing w:val="-2"/>
          <w:rtl/>
          <w:lang w:bidi="fa-IR"/>
        </w:rPr>
        <w:t>یی</w:t>
      </w:r>
      <w:r w:rsidRPr="0043651E">
        <w:rPr>
          <w:rStyle w:val="Char4"/>
          <w:spacing w:val="-2"/>
          <w:rtl/>
          <w:lang w:bidi="fa-IR"/>
        </w:rPr>
        <w:t>: نه، او م</w:t>
      </w:r>
      <w:r w:rsidR="00D84856" w:rsidRPr="0043651E">
        <w:rPr>
          <w:rStyle w:val="Char4"/>
          <w:spacing w:val="-2"/>
          <w:rtl/>
          <w:lang w:bidi="fa-IR"/>
        </w:rPr>
        <w:t>ی</w:t>
      </w:r>
      <w:r w:rsidRPr="0043651E">
        <w:rPr>
          <w:rStyle w:val="Char4"/>
          <w:spacing w:val="-2"/>
          <w:rtl/>
          <w:lang w:bidi="fa-IR"/>
        </w:rPr>
        <w:t>‌گو</w:t>
      </w:r>
      <w:r w:rsidR="00D84856" w:rsidRPr="0043651E">
        <w:rPr>
          <w:rStyle w:val="Char4"/>
          <w:spacing w:val="-2"/>
          <w:rtl/>
          <w:lang w:bidi="fa-IR"/>
        </w:rPr>
        <w:t>ی</w:t>
      </w:r>
      <w:r w:rsidRPr="0043651E">
        <w:rPr>
          <w:rStyle w:val="Char4"/>
          <w:spacing w:val="-2"/>
          <w:rtl/>
          <w:lang w:bidi="fa-IR"/>
        </w:rPr>
        <w:t>د، بله، و اگر تو بگو</w:t>
      </w:r>
      <w:r w:rsidR="00D84856" w:rsidRPr="0043651E">
        <w:rPr>
          <w:rStyle w:val="Char4"/>
          <w:spacing w:val="-2"/>
          <w:rtl/>
          <w:lang w:bidi="fa-IR"/>
        </w:rPr>
        <w:t>یی</w:t>
      </w:r>
      <w:r w:rsidRPr="0043651E">
        <w:rPr>
          <w:rStyle w:val="Char4"/>
          <w:spacing w:val="-2"/>
          <w:rtl/>
          <w:lang w:bidi="fa-IR"/>
        </w:rPr>
        <w:t>: بله، او نه م</w:t>
      </w:r>
      <w:r w:rsidR="00D84856" w:rsidRPr="0043651E">
        <w:rPr>
          <w:rStyle w:val="Char4"/>
          <w:spacing w:val="-2"/>
          <w:rtl/>
          <w:lang w:bidi="fa-IR"/>
        </w:rPr>
        <w:t>ی</w:t>
      </w:r>
      <w:r w:rsidRPr="0043651E">
        <w:rPr>
          <w:rStyle w:val="Char4"/>
          <w:spacing w:val="-2"/>
          <w:rtl/>
          <w:lang w:bidi="fa-IR"/>
        </w:rPr>
        <w:t>‌گو</w:t>
      </w:r>
      <w:r w:rsidR="00D84856" w:rsidRPr="0043651E">
        <w:rPr>
          <w:rStyle w:val="Char4"/>
          <w:spacing w:val="-2"/>
          <w:rtl/>
          <w:lang w:bidi="fa-IR"/>
        </w:rPr>
        <w:t>ی</w:t>
      </w:r>
      <w:r w:rsidRPr="0043651E">
        <w:rPr>
          <w:rStyle w:val="Char4"/>
          <w:spacing w:val="-2"/>
          <w:rtl/>
          <w:lang w:bidi="fa-IR"/>
        </w:rPr>
        <w:t>د، ما</w:t>
      </w:r>
      <w:r w:rsidR="00D84856" w:rsidRPr="0043651E">
        <w:rPr>
          <w:rStyle w:val="Char4"/>
          <w:spacing w:val="-2"/>
          <w:rtl/>
          <w:lang w:bidi="fa-IR"/>
        </w:rPr>
        <w:t>ی</w:t>
      </w:r>
      <w:r w:rsidRPr="0043651E">
        <w:rPr>
          <w:rStyle w:val="Char4"/>
          <w:spacing w:val="-2"/>
          <w:rtl/>
          <w:lang w:bidi="fa-IR"/>
        </w:rPr>
        <w:t>ه رسوا</w:t>
      </w:r>
      <w:r w:rsidR="00D84856" w:rsidRPr="0043651E">
        <w:rPr>
          <w:rStyle w:val="Char4"/>
          <w:spacing w:val="-2"/>
          <w:rtl/>
          <w:lang w:bidi="fa-IR"/>
        </w:rPr>
        <w:t>یی</w:t>
      </w:r>
      <w:r w:rsidRPr="0043651E">
        <w:rPr>
          <w:rStyle w:val="Char4"/>
          <w:spacing w:val="-2"/>
          <w:rtl/>
          <w:lang w:bidi="fa-IR"/>
        </w:rPr>
        <w:t xml:space="preserve"> و بدنام</w:t>
      </w:r>
      <w:r w:rsidR="00D84856" w:rsidRPr="0043651E">
        <w:rPr>
          <w:rStyle w:val="Char4"/>
          <w:spacing w:val="-2"/>
          <w:rtl/>
          <w:lang w:bidi="fa-IR"/>
        </w:rPr>
        <w:t>ی</w:t>
      </w:r>
      <w:r w:rsidRPr="0043651E">
        <w:rPr>
          <w:rStyle w:val="Char4"/>
          <w:spacing w:val="-2"/>
          <w:rtl/>
          <w:lang w:bidi="fa-IR"/>
        </w:rPr>
        <w:t xml:space="preserve"> است، آنچه را كه دارد با چشم حقارت م</w:t>
      </w:r>
      <w:r w:rsidR="00D84856" w:rsidRPr="0043651E">
        <w:rPr>
          <w:rStyle w:val="Char4"/>
          <w:spacing w:val="-2"/>
          <w:rtl/>
          <w:lang w:bidi="fa-IR"/>
        </w:rPr>
        <w:t>ی</w:t>
      </w:r>
      <w:r w:rsidRPr="0043651E">
        <w:rPr>
          <w:rStyle w:val="Char4"/>
          <w:spacing w:val="-2"/>
          <w:rtl/>
          <w:lang w:bidi="fa-IR"/>
        </w:rPr>
        <w:t>‌نگرد. و د</w:t>
      </w:r>
      <w:r w:rsidR="00D84856" w:rsidRPr="0043651E">
        <w:rPr>
          <w:rStyle w:val="Char4"/>
          <w:spacing w:val="-2"/>
          <w:rtl/>
          <w:lang w:bidi="fa-IR"/>
        </w:rPr>
        <w:t>ی</w:t>
      </w:r>
      <w:r w:rsidRPr="0043651E">
        <w:rPr>
          <w:rStyle w:val="Char4"/>
          <w:spacing w:val="-2"/>
          <w:rtl/>
          <w:lang w:bidi="fa-IR"/>
        </w:rPr>
        <w:t>گران را برا</w:t>
      </w:r>
      <w:r w:rsidR="00D84856" w:rsidRPr="0043651E">
        <w:rPr>
          <w:rStyle w:val="Char4"/>
          <w:spacing w:val="-2"/>
          <w:rtl/>
          <w:lang w:bidi="fa-IR"/>
        </w:rPr>
        <w:t>ی</w:t>
      </w:r>
      <w:r w:rsidRPr="0043651E">
        <w:rPr>
          <w:rStyle w:val="Char4"/>
          <w:spacing w:val="-2"/>
          <w:rtl/>
          <w:lang w:bidi="fa-IR"/>
        </w:rPr>
        <w:t xml:space="preserve"> شوهرش مثال م</w:t>
      </w:r>
      <w:r w:rsidR="00D84856" w:rsidRPr="0043651E">
        <w:rPr>
          <w:rStyle w:val="Char4"/>
          <w:spacing w:val="-2"/>
          <w:rtl/>
          <w:lang w:bidi="fa-IR"/>
        </w:rPr>
        <w:t>ی</w:t>
      </w:r>
      <w:r w:rsidRPr="0043651E">
        <w:rPr>
          <w:rStyle w:val="Char4"/>
          <w:spacing w:val="-2"/>
          <w:rtl/>
          <w:lang w:bidi="fa-IR"/>
        </w:rPr>
        <w:t>‌زند، و او را محبوس و محدود م</w:t>
      </w:r>
      <w:r w:rsidR="00D84856" w:rsidRPr="0043651E">
        <w:rPr>
          <w:rStyle w:val="Char4"/>
          <w:spacing w:val="-2"/>
          <w:rtl/>
          <w:lang w:bidi="fa-IR"/>
        </w:rPr>
        <w:t>ی</w:t>
      </w:r>
      <w:r w:rsidRPr="0043651E">
        <w:rPr>
          <w:rStyle w:val="Char4"/>
          <w:spacing w:val="-2"/>
          <w:rtl/>
          <w:lang w:bidi="fa-IR"/>
        </w:rPr>
        <w:t>‌كند، و از حال</w:t>
      </w:r>
      <w:r w:rsidR="00D84856" w:rsidRPr="0043651E">
        <w:rPr>
          <w:rStyle w:val="Char4"/>
          <w:spacing w:val="-2"/>
          <w:rtl/>
          <w:lang w:bidi="fa-IR"/>
        </w:rPr>
        <w:t>ی</w:t>
      </w:r>
      <w:r w:rsidRPr="0043651E">
        <w:rPr>
          <w:rStyle w:val="Char4"/>
          <w:spacing w:val="-2"/>
          <w:rtl/>
          <w:lang w:bidi="fa-IR"/>
        </w:rPr>
        <w:t xml:space="preserve"> به حال د</w:t>
      </w:r>
      <w:r w:rsidR="00D84856" w:rsidRPr="0043651E">
        <w:rPr>
          <w:rStyle w:val="Char4"/>
          <w:spacing w:val="-2"/>
          <w:rtl/>
          <w:lang w:bidi="fa-IR"/>
        </w:rPr>
        <w:t>ی</w:t>
      </w:r>
      <w:r w:rsidRPr="0043651E">
        <w:rPr>
          <w:rStyle w:val="Char4"/>
          <w:spacing w:val="-2"/>
          <w:rtl/>
          <w:lang w:bidi="fa-IR"/>
        </w:rPr>
        <w:t>گر منتقل م</w:t>
      </w:r>
      <w:r w:rsidR="00D84856" w:rsidRPr="0043651E">
        <w:rPr>
          <w:rStyle w:val="Char4"/>
          <w:spacing w:val="-2"/>
          <w:rtl/>
          <w:lang w:bidi="fa-IR"/>
        </w:rPr>
        <w:t>ی</w:t>
      </w:r>
      <w:r w:rsidRPr="0043651E">
        <w:rPr>
          <w:rStyle w:val="Char4"/>
          <w:spacing w:val="-2"/>
          <w:rtl/>
          <w:lang w:bidi="fa-IR"/>
        </w:rPr>
        <w:t>‌كند تا خانه‌اش را بر و</w:t>
      </w:r>
      <w:r w:rsidR="00D84856" w:rsidRPr="0043651E">
        <w:rPr>
          <w:rStyle w:val="Char4"/>
          <w:spacing w:val="-2"/>
          <w:rtl/>
          <w:lang w:bidi="fa-IR"/>
        </w:rPr>
        <w:t>ی</w:t>
      </w:r>
      <w:r w:rsidRPr="0043651E">
        <w:rPr>
          <w:rStyle w:val="Char4"/>
          <w:spacing w:val="-2"/>
          <w:rtl/>
          <w:lang w:bidi="fa-IR"/>
        </w:rPr>
        <w:t xml:space="preserve"> تنگ م</w:t>
      </w:r>
      <w:r w:rsidR="00D84856" w:rsidRPr="0043651E">
        <w:rPr>
          <w:rStyle w:val="Char4"/>
          <w:spacing w:val="-2"/>
          <w:rtl/>
          <w:lang w:bidi="fa-IR"/>
        </w:rPr>
        <w:t>ی</w:t>
      </w:r>
      <w:r w:rsidRPr="0043651E">
        <w:rPr>
          <w:rStyle w:val="Char4"/>
          <w:spacing w:val="-2"/>
          <w:rtl/>
          <w:lang w:bidi="fa-IR"/>
        </w:rPr>
        <w:t>‌كند، و فرزندانش را خسته و ب</w:t>
      </w:r>
      <w:r w:rsidR="00D84856" w:rsidRPr="0043651E">
        <w:rPr>
          <w:rStyle w:val="Char4"/>
          <w:spacing w:val="-2"/>
          <w:rtl/>
          <w:lang w:bidi="fa-IR"/>
        </w:rPr>
        <w:t>ی</w:t>
      </w:r>
      <w:r w:rsidRPr="0043651E">
        <w:rPr>
          <w:rStyle w:val="Char4"/>
          <w:spacing w:val="-2"/>
          <w:rtl/>
          <w:lang w:bidi="fa-IR"/>
        </w:rPr>
        <w:t>زار م</w:t>
      </w:r>
      <w:r w:rsidR="00D84856" w:rsidRPr="0043651E">
        <w:rPr>
          <w:rStyle w:val="Char4"/>
          <w:spacing w:val="-2"/>
          <w:rtl/>
          <w:lang w:bidi="fa-IR"/>
        </w:rPr>
        <w:t>ی</w:t>
      </w:r>
      <w:r w:rsidRPr="0043651E">
        <w:rPr>
          <w:rStyle w:val="Char4"/>
          <w:spacing w:val="-2"/>
          <w:rtl/>
          <w:lang w:bidi="fa-IR"/>
        </w:rPr>
        <w:t>‌كند، و زندگ</w:t>
      </w:r>
      <w:r w:rsidR="00D84856" w:rsidRPr="0043651E">
        <w:rPr>
          <w:rStyle w:val="Char4"/>
          <w:spacing w:val="-2"/>
          <w:rtl/>
          <w:lang w:bidi="fa-IR"/>
        </w:rPr>
        <w:t>ی</w:t>
      </w:r>
      <w:r w:rsidRPr="0043651E">
        <w:rPr>
          <w:rStyle w:val="Char4"/>
          <w:spacing w:val="-2"/>
          <w:rtl/>
          <w:lang w:bidi="fa-IR"/>
        </w:rPr>
        <w:t xml:space="preserve"> را برا</w:t>
      </w:r>
      <w:r w:rsidR="00D84856" w:rsidRPr="0043651E">
        <w:rPr>
          <w:rStyle w:val="Char4"/>
          <w:spacing w:val="-2"/>
          <w:rtl/>
          <w:lang w:bidi="fa-IR"/>
        </w:rPr>
        <w:t>ی</w:t>
      </w:r>
      <w:r w:rsidRPr="0043651E">
        <w:rPr>
          <w:rStyle w:val="Char4"/>
          <w:spacing w:val="-2"/>
          <w:rtl/>
          <w:lang w:bidi="fa-IR"/>
        </w:rPr>
        <w:t>ش ب</w:t>
      </w:r>
      <w:r w:rsidR="00D84856" w:rsidRPr="0043651E">
        <w:rPr>
          <w:rStyle w:val="Char4"/>
          <w:spacing w:val="-2"/>
          <w:rtl/>
          <w:lang w:bidi="fa-IR"/>
        </w:rPr>
        <w:t>ی</w:t>
      </w:r>
      <w:r w:rsidRPr="0043651E">
        <w:rPr>
          <w:rStyle w:val="Char4"/>
          <w:spacing w:val="-2"/>
          <w:rtl/>
          <w:lang w:bidi="fa-IR"/>
        </w:rPr>
        <w:t>‌هدف م</w:t>
      </w:r>
      <w:r w:rsidR="00D84856" w:rsidRPr="0043651E">
        <w:rPr>
          <w:rStyle w:val="Char4"/>
          <w:spacing w:val="-2"/>
          <w:rtl/>
          <w:lang w:bidi="fa-IR"/>
        </w:rPr>
        <w:t>ی</w:t>
      </w:r>
      <w:r w:rsidRPr="0043651E">
        <w:rPr>
          <w:rStyle w:val="Char4"/>
          <w:spacing w:val="-2"/>
          <w:rtl/>
          <w:lang w:bidi="fa-IR"/>
        </w:rPr>
        <w:t>‌كند، تا جا</w:t>
      </w:r>
      <w:r w:rsidR="00D84856" w:rsidRPr="0043651E">
        <w:rPr>
          <w:rStyle w:val="Char4"/>
          <w:spacing w:val="-2"/>
          <w:rtl/>
          <w:lang w:bidi="fa-IR"/>
        </w:rPr>
        <w:t>یی</w:t>
      </w:r>
      <w:r w:rsidRPr="0043651E">
        <w:rPr>
          <w:rStyle w:val="Char4"/>
          <w:spacing w:val="-2"/>
          <w:rtl/>
          <w:lang w:bidi="fa-IR"/>
        </w:rPr>
        <w:t xml:space="preserve"> كه برادرانش را انكار م</w:t>
      </w:r>
      <w:r w:rsidR="00D84856" w:rsidRPr="0043651E">
        <w:rPr>
          <w:rStyle w:val="Char4"/>
          <w:spacing w:val="-2"/>
          <w:rtl/>
          <w:lang w:bidi="fa-IR"/>
        </w:rPr>
        <w:t>ی</w:t>
      </w:r>
      <w:r w:rsidRPr="0043651E">
        <w:rPr>
          <w:rStyle w:val="Char4"/>
          <w:spacing w:val="-2"/>
          <w:rtl/>
          <w:lang w:bidi="fa-IR"/>
        </w:rPr>
        <w:t>‌كنند، و همسا</w:t>
      </w:r>
      <w:r w:rsidR="00D84856" w:rsidRPr="0043651E">
        <w:rPr>
          <w:rStyle w:val="Char4"/>
          <w:spacing w:val="-2"/>
          <w:rtl/>
          <w:lang w:bidi="fa-IR"/>
        </w:rPr>
        <w:t>ی</w:t>
      </w:r>
      <w:r w:rsidRPr="0043651E">
        <w:rPr>
          <w:rStyle w:val="Char4"/>
          <w:spacing w:val="-2"/>
          <w:rtl/>
          <w:lang w:bidi="fa-IR"/>
        </w:rPr>
        <w:t>گان به او رحم م</w:t>
      </w:r>
      <w:r w:rsidR="00D84856" w:rsidRPr="0043651E">
        <w:rPr>
          <w:rStyle w:val="Char4"/>
          <w:spacing w:val="-2"/>
          <w:rtl/>
          <w:lang w:bidi="fa-IR"/>
        </w:rPr>
        <w:t>ی</w:t>
      </w:r>
      <w:r w:rsidRPr="0043651E">
        <w:rPr>
          <w:rStyle w:val="Char4"/>
          <w:spacing w:val="-2"/>
          <w:rtl/>
          <w:lang w:bidi="fa-IR"/>
        </w:rPr>
        <w:t>‌كند.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 بعض</w:t>
      </w:r>
      <w:r w:rsidR="00D84856">
        <w:rPr>
          <w:rStyle w:val="Char4"/>
          <w:rtl/>
          <w:lang w:bidi="fa-IR"/>
        </w:rPr>
        <w:t>ی</w:t>
      </w:r>
      <w:r w:rsidRPr="00D84856">
        <w:rPr>
          <w:rStyle w:val="Char4"/>
          <w:rtl/>
          <w:lang w:bidi="fa-IR"/>
        </w:rPr>
        <w:t xml:space="preserve"> از زنان، احمق و نادان هستند و در غ</w:t>
      </w:r>
      <w:r w:rsidR="00D84856">
        <w:rPr>
          <w:rStyle w:val="Char4"/>
          <w:rtl/>
          <w:lang w:bidi="fa-IR"/>
        </w:rPr>
        <w:t>ی</w:t>
      </w:r>
      <w:r w:rsidRPr="00D84856">
        <w:rPr>
          <w:rStyle w:val="Char4"/>
          <w:rtl/>
          <w:lang w:bidi="fa-IR"/>
        </w:rPr>
        <w:t>ر جا</w:t>
      </w:r>
      <w:r w:rsidR="00D84856">
        <w:rPr>
          <w:rStyle w:val="Char4"/>
          <w:rtl/>
          <w:lang w:bidi="fa-IR"/>
        </w:rPr>
        <w:t>ی</w:t>
      </w:r>
      <w:r w:rsidRPr="00D84856">
        <w:rPr>
          <w:rStyle w:val="Char4"/>
          <w:rtl/>
          <w:lang w:bidi="fa-IR"/>
        </w:rPr>
        <w:t xml:space="preserve"> خود عشوه و ناز م</w:t>
      </w:r>
      <w:r w:rsidR="00D84856">
        <w:rPr>
          <w:rStyle w:val="Char4"/>
          <w:rtl/>
          <w:lang w:bidi="fa-IR"/>
        </w:rPr>
        <w:t>ی</w:t>
      </w:r>
      <w:r w:rsidRPr="00D84856">
        <w:rPr>
          <w:rStyle w:val="Char4"/>
          <w:rtl/>
          <w:lang w:bidi="fa-IR"/>
        </w:rPr>
        <w:t>‌كنند، زبان خود را م</w:t>
      </w:r>
      <w:r w:rsidR="00D84856">
        <w:rPr>
          <w:rStyle w:val="Char4"/>
          <w:rtl/>
          <w:lang w:bidi="fa-IR"/>
        </w:rPr>
        <w:t>ی</w:t>
      </w:r>
      <w:r w:rsidRPr="00D84856">
        <w:rPr>
          <w:rStyle w:val="Char4"/>
          <w:rtl/>
          <w:lang w:bidi="fa-IR"/>
        </w:rPr>
        <w:t>‌جوند، با هم‌شأن خود زندگ</w:t>
      </w:r>
      <w:r w:rsidR="00D84856">
        <w:rPr>
          <w:rStyle w:val="Char4"/>
          <w:rtl/>
          <w:lang w:bidi="fa-IR"/>
        </w:rPr>
        <w:t>ی</w:t>
      </w:r>
      <w:r w:rsidRPr="00D84856">
        <w:rPr>
          <w:rStyle w:val="Char4"/>
          <w:rtl/>
          <w:lang w:bidi="fa-IR"/>
        </w:rPr>
        <w:t xml:space="preserve"> نم</w:t>
      </w:r>
      <w:r w:rsidR="00D84856">
        <w:rPr>
          <w:rStyle w:val="Char4"/>
          <w:rtl/>
          <w:lang w:bidi="fa-IR"/>
        </w:rPr>
        <w:t>ی</w:t>
      </w:r>
      <w:r w:rsidRPr="00D84856">
        <w:rPr>
          <w:rStyle w:val="Char4"/>
          <w:rtl/>
          <w:lang w:bidi="fa-IR"/>
        </w:rPr>
        <w:t>‌كنند، و به دوست‌داشتن شوهرانشان خشنود هستند، و مانند چهارپا</w:t>
      </w:r>
      <w:r w:rsidR="00D84856">
        <w:rPr>
          <w:rStyle w:val="Char4"/>
          <w:rtl/>
          <w:lang w:bidi="fa-IR"/>
        </w:rPr>
        <w:t>ی</w:t>
      </w:r>
      <w:r w:rsidRPr="00D84856">
        <w:rPr>
          <w:rStyle w:val="Char4"/>
          <w:rtl/>
          <w:lang w:bidi="fa-IR"/>
        </w:rPr>
        <w:t>ان غذا م</w:t>
      </w:r>
      <w:r w:rsidR="00D84856">
        <w:rPr>
          <w:rStyle w:val="Char4"/>
          <w:rtl/>
          <w:lang w:bidi="fa-IR"/>
        </w:rPr>
        <w:t>ی</w:t>
      </w:r>
      <w:r w:rsidRPr="00D84856">
        <w:rPr>
          <w:rStyle w:val="Char4"/>
          <w:rtl/>
          <w:lang w:bidi="fa-IR"/>
        </w:rPr>
        <w:t>‌خورند. با طلوع آفتاب صدا</w:t>
      </w:r>
      <w:r w:rsidR="00D84856">
        <w:rPr>
          <w:rStyle w:val="Char4"/>
          <w:rtl/>
          <w:lang w:bidi="fa-IR"/>
        </w:rPr>
        <w:t>ی</w:t>
      </w:r>
      <w:r w:rsidRPr="00D84856">
        <w:rPr>
          <w:rStyle w:val="Char4"/>
          <w:rtl/>
          <w:lang w:bidi="fa-IR"/>
        </w:rPr>
        <w:t>شان در م</w:t>
      </w:r>
      <w:r w:rsidR="00D84856">
        <w:rPr>
          <w:rStyle w:val="Char4"/>
          <w:rtl/>
          <w:lang w:bidi="fa-IR"/>
        </w:rPr>
        <w:t>ی</w:t>
      </w:r>
      <w:r w:rsidRPr="00D84856">
        <w:rPr>
          <w:rStyle w:val="Char4"/>
          <w:rtl/>
          <w:lang w:bidi="fa-IR"/>
        </w:rPr>
        <w:t>‌آ</w:t>
      </w:r>
      <w:r w:rsidR="00D84856">
        <w:rPr>
          <w:rStyle w:val="Char4"/>
          <w:rtl/>
          <w:lang w:bidi="fa-IR"/>
        </w:rPr>
        <w:t>ی</w:t>
      </w:r>
      <w:r w:rsidRPr="00D84856">
        <w:rPr>
          <w:rStyle w:val="Char4"/>
          <w:rtl/>
          <w:lang w:bidi="fa-IR"/>
        </w:rPr>
        <w:t>د، خانه جارو شده ندارند، و غذاها</w:t>
      </w:r>
      <w:r w:rsidR="00D84856">
        <w:rPr>
          <w:rStyle w:val="Char4"/>
          <w:rtl/>
          <w:lang w:bidi="fa-IR"/>
        </w:rPr>
        <w:t>ی</w:t>
      </w:r>
      <w:r w:rsidRPr="00D84856">
        <w:rPr>
          <w:rStyle w:val="Char4"/>
          <w:rtl/>
          <w:lang w:bidi="fa-IR"/>
        </w:rPr>
        <w:t>ش هم</w:t>
      </w:r>
      <w:r w:rsidR="00D84856">
        <w:rPr>
          <w:rStyle w:val="Char4"/>
          <w:rtl/>
          <w:lang w:bidi="fa-IR"/>
        </w:rPr>
        <w:t>ی</w:t>
      </w:r>
      <w:r w:rsidRPr="00D84856">
        <w:rPr>
          <w:rStyle w:val="Char4"/>
          <w:rtl/>
          <w:lang w:bidi="fa-IR"/>
        </w:rPr>
        <w:t>شه شب‌ماندنى است. و ظرفها</w:t>
      </w:r>
      <w:r w:rsidR="00D84856">
        <w:rPr>
          <w:rStyle w:val="Char4"/>
          <w:rtl/>
          <w:lang w:bidi="fa-IR"/>
        </w:rPr>
        <w:t>ی</w:t>
      </w:r>
      <w:r w:rsidRPr="00D84856">
        <w:rPr>
          <w:rStyle w:val="Char4"/>
          <w:rtl/>
          <w:lang w:bidi="fa-IR"/>
        </w:rPr>
        <w:t>شان چرپ است وخم</w:t>
      </w:r>
      <w:r w:rsidR="00D84856">
        <w:rPr>
          <w:rStyle w:val="Char4"/>
          <w:rtl/>
          <w:lang w:bidi="fa-IR"/>
        </w:rPr>
        <w:t>ی</w:t>
      </w:r>
      <w:r w:rsidRPr="00D84856">
        <w:rPr>
          <w:rStyle w:val="Char4"/>
          <w:rtl/>
          <w:lang w:bidi="fa-IR"/>
        </w:rPr>
        <w:t>رش ترش و آبش هم</w:t>
      </w:r>
      <w:r w:rsidR="00D84856">
        <w:rPr>
          <w:rStyle w:val="Char4"/>
          <w:rtl/>
          <w:lang w:bidi="fa-IR"/>
        </w:rPr>
        <w:t>ی</w:t>
      </w:r>
      <w:r w:rsidRPr="00D84856">
        <w:rPr>
          <w:rStyle w:val="Char4"/>
          <w:rtl/>
          <w:lang w:bidi="fa-IR"/>
        </w:rPr>
        <w:t>شه ن</w:t>
      </w:r>
      <w:r w:rsidR="00D84856">
        <w:rPr>
          <w:rStyle w:val="Char4"/>
          <w:rtl/>
          <w:lang w:bidi="fa-IR"/>
        </w:rPr>
        <w:t>ی</w:t>
      </w:r>
      <w:r w:rsidRPr="00D84856">
        <w:rPr>
          <w:rStyle w:val="Char4"/>
          <w:rtl/>
          <w:lang w:bidi="fa-IR"/>
        </w:rPr>
        <w:t>مه‌گرم و ولرم م</w:t>
      </w:r>
      <w:r w:rsidR="00D84856">
        <w:rPr>
          <w:rStyle w:val="Char4"/>
          <w:rtl/>
          <w:lang w:bidi="fa-IR"/>
        </w:rPr>
        <w:t>ی</w:t>
      </w:r>
      <w:r w:rsidRPr="00D84856">
        <w:rPr>
          <w:rStyle w:val="Char4"/>
          <w:rtl/>
          <w:lang w:bidi="fa-IR"/>
        </w:rPr>
        <w:t>‌باشد، و لوازمش پراكنده، و استفاده از ظروفش ممنوع است، و خادم خود را م</w:t>
      </w:r>
      <w:r w:rsidR="00D84856">
        <w:rPr>
          <w:rStyle w:val="Char4"/>
          <w:rtl/>
          <w:lang w:bidi="fa-IR"/>
        </w:rPr>
        <w:t>ی</w:t>
      </w:r>
      <w:r w:rsidRPr="00D84856">
        <w:rPr>
          <w:rStyle w:val="Char4"/>
          <w:rtl/>
          <w:lang w:bidi="fa-IR"/>
        </w:rPr>
        <w:t>‌زند و با همسا</w:t>
      </w:r>
      <w:r w:rsidR="00D84856">
        <w:rPr>
          <w:rStyle w:val="Char4"/>
          <w:rtl/>
          <w:lang w:bidi="fa-IR"/>
        </w:rPr>
        <w:t>ی</w:t>
      </w:r>
      <w:r w:rsidRPr="00D84856">
        <w:rPr>
          <w:rStyle w:val="Char4"/>
          <w:rtl/>
          <w:lang w:bidi="fa-IR"/>
        </w:rPr>
        <w:t>ه هم</w:t>
      </w:r>
      <w:r w:rsidR="00D84856">
        <w:rPr>
          <w:rStyle w:val="Char4"/>
          <w:rtl/>
          <w:lang w:bidi="fa-IR"/>
        </w:rPr>
        <w:t>ی</w:t>
      </w:r>
      <w:r w:rsidRPr="00D84856">
        <w:rPr>
          <w:rStyle w:val="Char4"/>
          <w:rtl/>
          <w:lang w:bidi="fa-IR"/>
        </w:rPr>
        <w:t>شه در حال جنگ است.</w:t>
      </w:r>
    </w:p>
    <w:p w:rsidR="00C16D4B" w:rsidRPr="00B85354" w:rsidRDefault="00C16D4B" w:rsidP="00D84856">
      <w:pPr>
        <w:widowControl w:val="0"/>
        <w:spacing w:line="250" w:lineRule="auto"/>
        <w:ind w:firstLine="284"/>
        <w:jc w:val="lowKashida"/>
        <w:rPr>
          <w:rStyle w:val="Char4"/>
          <w:spacing w:val="-2"/>
          <w:rtl/>
          <w:lang w:bidi="fa-IR"/>
        </w:rPr>
      </w:pPr>
      <w:r w:rsidRPr="00B85354">
        <w:rPr>
          <w:rStyle w:val="Char4"/>
          <w:spacing w:val="-2"/>
          <w:rtl/>
          <w:lang w:bidi="fa-IR"/>
        </w:rPr>
        <w:t>و بعض</w:t>
      </w:r>
      <w:r w:rsidR="00D84856" w:rsidRPr="00B85354">
        <w:rPr>
          <w:rStyle w:val="Char4"/>
          <w:spacing w:val="-2"/>
          <w:rtl/>
          <w:lang w:bidi="fa-IR"/>
        </w:rPr>
        <w:t>ی</w:t>
      </w:r>
      <w:r w:rsidRPr="00B85354">
        <w:rPr>
          <w:rStyle w:val="Char4"/>
          <w:spacing w:val="-2"/>
          <w:rtl/>
          <w:lang w:bidi="fa-IR"/>
        </w:rPr>
        <w:t xml:space="preserve"> از زنان مهربان و دوست‌داشتن</w:t>
      </w:r>
      <w:r w:rsidR="00D84856" w:rsidRPr="00B85354">
        <w:rPr>
          <w:rStyle w:val="Char4"/>
          <w:spacing w:val="-2"/>
          <w:rtl/>
          <w:lang w:bidi="fa-IR"/>
        </w:rPr>
        <w:t>ی</w:t>
      </w:r>
      <w:r w:rsidRPr="00B85354">
        <w:rPr>
          <w:rStyle w:val="Char4"/>
          <w:spacing w:val="-2"/>
          <w:rtl/>
          <w:lang w:bidi="fa-IR"/>
        </w:rPr>
        <w:t xml:space="preserve"> و پر بركت و زا</w:t>
      </w:r>
      <w:r w:rsidR="00D84856" w:rsidRPr="00B85354">
        <w:rPr>
          <w:rStyle w:val="Char4"/>
          <w:spacing w:val="-2"/>
          <w:rtl/>
          <w:lang w:bidi="fa-IR"/>
        </w:rPr>
        <w:t>ی</w:t>
      </w:r>
      <w:r w:rsidRPr="00B85354">
        <w:rPr>
          <w:rStyle w:val="Char4"/>
          <w:spacing w:val="-2"/>
          <w:rtl/>
          <w:lang w:bidi="fa-IR"/>
        </w:rPr>
        <w:t>ا هستند. ع</w:t>
      </w:r>
      <w:r w:rsidR="00D84856" w:rsidRPr="00B85354">
        <w:rPr>
          <w:rStyle w:val="Char4"/>
          <w:spacing w:val="-2"/>
          <w:rtl/>
          <w:lang w:bidi="fa-IR"/>
        </w:rPr>
        <w:t>ی</w:t>
      </w:r>
      <w:r w:rsidRPr="00B85354">
        <w:rPr>
          <w:rStyle w:val="Char4"/>
          <w:spacing w:val="-2"/>
          <w:rtl/>
          <w:lang w:bidi="fa-IR"/>
        </w:rPr>
        <w:t>ب و عارش پوش</w:t>
      </w:r>
      <w:r w:rsidR="00D84856" w:rsidRPr="00B85354">
        <w:rPr>
          <w:rStyle w:val="Char4"/>
          <w:spacing w:val="-2"/>
          <w:rtl/>
          <w:lang w:bidi="fa-IR"/>
        </w:rPr>
        <w:t>ی</w:t>
      </w:r>
      <w:r w:rsidRPr="00B85354">
        <w:rPr>
          <w:rStyle w:val="Char4"/>
          <w:spacing w:val="-2"/>
          <w:rtl/>
          <w:lang w:bidi="fa-IR"/>
        </w:rPr>
        <w:t>ده است، و همسا</w:t>
      </w:r>
      <w:r w:rsidR="00D84856" w:rsidRPr="00B85354">
        <w:rPr>
          <w:rStyle w:val="Char4"/>
          <w:spacing w:val="-2"/>
          <w:rtl/>
          <w:lang w:bidi="fa-IR"/>
        </w:rPr>
        <w:t>ی</w:t>
      </w:r>
      <w:r w:rsidRPr="00B85354">
        <w:rPr>
          <w:rStyle w:val="Char4"/>
          <w:spacing w:val="-2"/>
          <w:rtl/>
          <w:lang w:bidi="fa-IR"/>
        </w:rPr>
        <w:t>ه را دوست دارد. پنهان و آشكارا شكرگزار است. شوهرش را گرام</w:t>
      </w:r>
      <w:r w:rsidR="00D84856" w:rsidRPr="00B85354">
        <w:rPr>
          <w:rStyle w:val="Char4"/>
          <w:spacing w:val="-2"/>
          <w:rtl/>
          <w:lang w:bidi="fa-IR"/>
        </w:rPr>
        <w:t>ی</w:t>
      </w:r>
      <w:r w:rsidRPr="00B85354">
        <w:rPr>
          <w:rStyle w:val="Char4"/>
          <w:spacing w:val="-2"/>
          <w:rtl/>
          <w:lang w:bidi="fa-IR"/>
        </w:rPr>
        <w:t xml:space="preserve"> م</w:t>
      </w:r>
      <w:r w:rsidR="00D84856" w:rsidRPr="00B85354">
        <w:rPr>
          <w:rStyle w:val="Char4"/>
          <w:spacing w:val="-2"/>
          <w:rtl/>
          <w:lang w:bidi="fa-IR"/>
        </w:rPr>
        <w:t>ی</w:t>
      </w:r>
      <w:r w:rsidRPr="00B85354">
        <w:rPr>
          <w:rStyle w:val="Char4"/>
          <w:spacing w:val="-2"/>
          <w:rtl/>
          <w:lang w:bidi="fa-IR"/>
        </w:rPr>
        <w:t>‌دارد، و به او افتخار م</w:t>
      </w:r>
      <w:r w:rsidR="00D84856" w:rsidRPr="00B85354">
        <w:rPr>
          <w:rStyle w:val="Char4"/>
          <w:spacing w:val="-2"/>
          <w:rtl/>
          <w:lang w:bidi="fa-IR"/>
        </w:rPr>
        <w:t>ی</w:t>
      </w:r>
      <w:r w:rsidRPr="00B85354">
        <w:rPr>
          <w:rStyle w:val="Char4"/>
          <w:spacing w:val="-2"/>
          <w:rtl/>
          <w:lang w:bidi="fa-IR"/>
        </w:rPr>
        <w:t>‌كند. صدا</w:t>
      </w:r>
      <w:r w:rsidR="00D84856" w:rsidRPr="00B85354">
        <w:rPr>
          <w:rStyle w:val="Char4"/>
          <w:spacing w:val="-2"/>
          <w:rtl/>
          <w:lang w:bidi="fa-IR"/>
        </w:rPr>
        <w:t>ی</w:t>
      </w:r>
      <w:r w:rsidRPr="00B85354">
        <w:rPr>
          <w:rStyle w:val="Char4"/>
          <w:spacing w:val="-2"/>
          <w:rtl/>
          <w:lang w:bidi="fa-IR"/>
        </w:rPr>
        <w:t>ش پا</w:t>
      </w:r>
      <w:r w:rsidR="00D84856" w:rsidRPr="00B85354">
        <w:rPr>
          <w:rStyle w:val="Char4"/>
          <w:spacing w:val="-2"/>
          <w:rtl/>
          <w:lang w:bidi="fa-IR"/>
        </w:rPr>
        <w:t>یی</w:t>
      </w:r>
      <w:r w:rsidRPr="00B85354">
        <w:rPr>
          <w:rStyle w:val="Char4"/>
          <w:spacing w:val="-2"/>
          <w:rtl/>
          <w:lang w:bidi="fa-IR"/>
        </w:rPr>
        <w:t>ن، خانه‌اش تم</w:t>
      </w:r>
      <w:r w:rsidR="00D84856" w:rsidRPr="00B85354">
        <w:rPr>
          <w:rStyle w:val="Char4"/>
          <w:spacing w:val="-2"/>
          <w:rtl/>
          <w:lang w:bidi="fa-IR"/>
        </w:rPr>
        <w:t>ی</w:t>
      </w:r>
      <w:r w:rsidRPr="00B85354">
        <w:rPr>
          <w:rStyle w:val="Char4"/>
          <w:spacing w:val="-2"/>
          <w:rtl/>
          <w:lang w:bidi="fa-IR"/>
        </w:rPr>
        <w:t>ز، خادمش فربه، فرزنداش آراسته و ن</w:t>
      </w:r>
      <w:r w:rsidR="00D84856" w:rsidRPr="00B85354">
        <w:rPr>
          <w:rStyle w:val="Char4"/>
          <w:spacing w:val="-2"/>
          <w:rtl/>
          <w:lang w:bidi="fa-IR"/>
        </w:rPr>
        <w:t>ی</w:t>
      </w:r>
      <w:r w:rsidRPr="00B85354">
        <w:rPr>
          <w:rStyle w:val="Char4"/>
          <w:spacing w:val="-2"/>
          <w:rtl/>
          <w:lang w:bidi="fa-IR"/>
        </w:rPr>
        <w:t>ك</w:t>
      </w:r>
      <w:r w:rsidR="00D84856" w:rsidRPr="00B85354">
        <w:rPr>
          <w:rStyle w:val="Char4"/>
          <w:spacing w:val="-2"/>
          <w:rtl/>
          <w:lang w:bidi="fa-IR"/>
        </w:rPr>
        <w:t>ی</w:t>
      </w:r>
      <w:r w:rsidRPr="00B85354">
        <w:rPr>
          <w:rStyle w:val="Char4"/>
          <w:spacing w:val="-2"/>
          <w:rtl/>
          <w:lang w:bidi="fa-IR"/>
        </w:rPr>
        <w:t>‌اش هم</w:t>
      </w:r>
      <w:r w:rsidR="00D84856" w:rsidRPr="00B85354">
        <w:rPr>
          <w:rStyle w:val="Char4"/>
          <w:spacing w:val="-2"/>
          <w:rtl/>
          <w:lang w:bidi="fa-IR"/>
        </w:rPr>
        <w:t>ی</w:t>
      </w:r>
      <w:r w:rsidRPr="00B85354">
        <w:rPr>
          <w:rStyle w:val="Char4"/>
          <w:spacing w:val="-2"/>
          <w:rtl/>
          <w:lang w:bidi="fa-IR"/>
        </w:rPr>
        <w:t>شگ</w:t>
      </w:r>
      <w:r w:rsidR="00D84856" w:rsidRPr="00B85354">
        <w:rPr>
          <w:rStyle w:val="Char4"/>
          <w:spacing w:val="-2"/>
          <w:rtl/>
          <w:lang w:bidi="fa-IR"/>
        </w:rPr>
        <w:t>ی</w:t>
      </w:r>
      <w:r w:rsidRPr="00B85354">
        <w:rPr>
          <w:rStyle w:val="Char4"/>
          <w:spacing w:val="-2"/>
          <w:rtl/>
          <w:lang w:bidi="fa-IR"/>
        </w:rPr>
        <w:t xml:space="preserve"> است، و شوهرش با آسودگ</w:t>
      </w:r>
      <w:r w:rsidR="00D84856" w:rsidRPr="00B85354">
        <w:rPr>
          <w:rStyle w:val="Char4"/>
          <w:spacing w:val="-2"/>
          <w:rtl/>
          <w:lang w:bidi="fa-IR"/>
        </w:rPr>
        <w:t>ی</w:t>
      </w:r>
      <w:r w:rsidRPr="00B85354">
        <w:rPr>
          <w:rStyle w:val="Char4"/>
          <w:spacing w:val="-2"/>
          <w:rtl/>
          <w:lang w:bidi="fa-IR"/>
        </w:rPr>
        <w:t xml:space="preserve"> زندگ</w:t>
      </w:r>
      <w:r w:rsidR="00D84856" w:rsidRPr="00B85354">
        <w:rPr>
          <w:rStyle w:val="Char4"/>
          <w:spacing w:val="-2"/>
          <w:rtl/>
          <w:lang w:bidi="fa-IR"/>
        </w:rPr>
        <w:t>ی</w:t>
      </w:r>
      <w:r w:rsidRPr="00B85354">
        <w:rPr>
          <w:rStyle w:val="Char4"/>
          <w:spacing w:val="-2"/>
          <w:rtl/>
          <w:lang w:bidi="fa-IR"/>
        </w:rPr>
        <w:t xml:space="preserve"> م</w:t>
      </w:r>
      <w:r w:rsidR="00D84856" w:rsidRPr="00B85354">
        <w:rPr>
          <w:rStyle w:val="Char4"/>
          <w:spacing w:val="-2"/>
          <w:rtl/>
          <w:lang w:bidi="fa-IR"/>
        </w:rPr>
        <w:t>ی</w:t>
      </w:r>
      <w:r w:rsidRPr="00B85354">
        <w:rPr>
          <w:rStyle w:val="Char4"/>
          <w:spacing w:val="-2"/>
          <w:rtl/>
          <w:lang w:bidi="fa-IR"/>
        </w:rPr>
        <w:t>‌كند، شا</w:t>
      </w:r>
      <w:r w:rsidR="00D84856" w:rsidRPr="00B85354">
        <w:rPr>
          <w:rStyle w:val="Char4"/>
          <w:spacing w:val="-2"/>
          <w:rtl/>
          <w:lang w:bidi="fa-IR"/>
        </w:rPr>
        <w:t>ی</w:t>
      </w:r>
      <w:r w:rsidRPr="00B85354">
        <w:rPr>
          <w:rStyle w:val="Char4"/>
          <w:spacing w:val="-2"/>
          <w:rtl/>
          <w:lang w:bidi="fa-IR"/>
        </w:rPr>
        <w:t>سته و مهربان است و به عفت و ن</w:t>
      </w:r>
      <w:r w:rsidR="00D84856" w:rsidRPr="00B85354">
        <w:rPr>
          <w:rStyle w:val="Char4"/>
          <w:spacing w:val="-2"/>
          <w:rtl/>
          <w:lang w:bidi="fa-IR"/>
        </w:rPr>
        <w:t>ی</w:t>
      </w:r>
      <w:r w:rsidRPr="00B85354">
        <w:rPr>
          <w:rStyle w:val="Char4"/>
          <w:spacing w:val="-2"/>
          <w:rtl/>
          <w:lang w:bidi="fa-IR"/>
        </w:rPr>
        <w:t>ك</w:t>
      </w:r>
      <w:r w:rsidR="00D84856" w:rsidRPr="00B85354">
        <w:rPr>
          <w:rStyle w:val="Char4"/>
          <w:spacing w:val="-2"/>
          <w:rtl/>
          <w:lang w:bidi="fa-IR"/>
        </w:rPr>
        <w:t>ی</w:t>
      </w:r>
      <w:r w:rsidRPr="00B85354">
        <w:rPr>
          <w:rStyle w:val="Char4"/>
          <w:spacing w:val="-2"/>
          <w:rtl/>
          <w:lang w:bidi="fa-IR"/>
        </w:rPr>
        <w:t>‌كردن موصوف است.</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پسرم، خداوند متعال كسان</w:t>
      </w:r>
      <w:r w:rsidR="00D84856">
        <w:rPr>
          <w:rStyle w:val="Char4"/>
          <w:rtl/>
          <w:lang w:bidi="fa-IR"/>
        </w:rPr>
        <w:t>ی</w:t>
      </w:r>
      <w:r w:rsidRPr="00D84856">
        <w:rPr>
          <w:rStyle w:val="Char4"/>
          <w:rtl/>
          <w:lang w:bidi="fa-IR"/>
        </w:rPr>
        <w:t xml:space="preserve"> را سر راه تو قرار داده كه به وس</w:t>
      </w:r>
      <w:r w:rsidR="00D84856">
        <w:rPr>
          <w:rStyle w:val="Char4"/>
          <w:rtl/>
          <w:lang w:bidi="fa-IR"/>
        </w:rPr>
        <w:t>ی</w:t>
      </w:r>
      <w:r w:rsidRPr="00D84856">
        <w:rPr>
          <w:rStyle w:val="Char4"/>
          <w:rtl/>
          <w:lang w:bidi="fa-IR"/>
        </w:rPr>
        <w:t>له آنها هدا</w:t>
      </w:r>
      <w:r w:rsidR="00D84856">
        <w:rPr>
          <w:rStyle w:val="Char4"/>
          <w:rtl/>
          <w:lang w:bidi="fa-IR"/>
        </w:rPr>
        <w:t>ی</w:t>
      </w:r>
      <w:r w:rsidRPr="00D84856">
        <w:rPr>
          <w:rStyle w:val="Char4"/>
          <w:rtl/>
          <w:lang w:bidi="fa-IR"/>
        </w:rPr>
        <w:t>ت شو</w:t>
      </w:r>
      <w:r w:rsidR="00D84856">
        <w:rPr>
          <w:rStyle w:val="Char4"/>
          <w:rtl/>
          <w:lang w:bidi="fa-IR"/>
        </w:rPr>
        <w:t>ی</w:t>
      </w:r>
      <w:r w:rsidRPr="00D84856">
        <w:rPr>
          <w:rStyle w:val="Char4"/>
          <w:rtl/>
          <w:lang w:bidi="fa-IR"/>
        </w:rPr>
        <w:t>، و با انسانها</w:t>
      </w:r>
      <w:r w:rsidR="00D84856">
        <w:rPr>
          <w:rStyle w:val="Char4"/>
          <w:rtl/>
          <w:lang w:bidi="fa-IR"/>
        </w:rPr>
        <w:t>ی</w:t>
      </w:r>
      <w:r w:rsidRPr="00D84856">
        <w:rPr>
          <w:rStyle w:val="Char4"/>
          <w:rtl/>
          <w:lang w:bidi="fa-IR"/>
        </w:rPr>
        <w:t xml:space="preserve"> با تقوا همنش</w:t>
      </w:r>
      <w:r w:rsidR="00D84856">
        <w:rPr>
          <w:rStyle w:val="Char4"/>
          <w:rtl/>
          <w:lang w:bidi="fa-IR"/>
        </w:rPr>
        <w:t>ی</w:t>
      </w:r>
      <w:r w:rsidRPr="00D84856">
        <w:rPr>
          <w:rStyle w:val="Char4"/>
          <w:rtl/>
          <w:lang w:bidi="fa-IR"/>
        </w:rPr>
        <w:t>ن شو</w:t>
      </w:r>
      <w:r w:rsidR="00D84856">
        <w:rPr>
          <w:rStyle w:val="Char4"/>
          <w:rtl/>
          <w:lang w:bidi="fa-IR"/>
        </w:rPr>
        <w:t>ی</w:t>
      </w:r>
      <w:r w:rsidRPr="00D84856">
        <w:rPr>
          <w:rStyle w:val="Char4"/>
          <w:rtl/>
          <w:lang w:bidi="fa-IR"/>
        </w:rPr>
        <w:t>، و از خشم و ناراحت</w:t>
      </w:r>
      <w:r w:rsidR="00D84856">
        <w:rPr>
          <w:rStyle w:val="Char4"/>
          <w:rtl/>
          <w:lang w:bidi="fa-IR"/>
        </w:rPr>
        <w:t>ی</w:t>
      </w:r>
      <w:r w:rsidRPr="00D84856">
        <w:rPr>
          <w:rStyle w:val="Char4"/>
          <w:rtl/>
          <w:lang w:bidi="fa-IR"/>
        </w:rPr>
        <w:t xml:space="preserve"> بپره</w:t>
      </w:r>
      <w:r w:rsidR="00D84856">
        <w:rPr>
          <w:rStyle w:val="Char4"/>
          <w:rtl/>
          <w:lang w:bidi="fa-IR"/>
        </w:rPr>
        <w:t>ی</w:t>
      </w:r>
      <w:r w:rsidRPr="00D84856">
        <w:rPr>
          <w:rStyle w:val="Char4"/>
          <w:rtl/>
          <w:lang w:bidi="fa-IR"/>
        </w:rPr>
        <w:t>ز و راض</w:t>
      </w:r>
      <w:r w:rsidR="00D84856">
        <w:rPr>
          <w:rStyle w:val="Char4"/>
          <w:rtl/>
          <w:lang w:bidi="fa-IR"/>
        </w:rPr>
        <w:t>ی</w:t>
      </w:r>
      <w:r w:rsidRPr="00D84856">
        <w:rPr>
          <w:rStyle w:val="Char4"/>
          <w:rtl/>
          <w:lang w:bidi="fa-IR"/>
        </w:rPr>
        <w:t>‌بودن و قانع‌بودن را دوست داشته باش.</w:t>
      </w:r>
    </w:p>
    <w:p w:rsidR="00C16D4B" w:rsidRPr="00C16D4B" w:rsidRDefault="00C16D4B" w:rsidP="00D84856">
      <w:pPr>
        <w:widowControl w:val="0"/>
        <w:spacing w:line="250" w:lineRule="auto"/>
        <w:ind w:firstLine="284"/>
        <w:jc w:val="lowKashida"/>
        <w:rPr>
          <w:rFonts w:cs="B Badr"/>
          <w:sz w:val="32"/>
          <w:szCs w:val="32"/>
          <w:rtl/>
          <w:lang w:bidi="fa-IR"/>
        </w:rPr>
      </w:pPr>
      <w:r w:rsidRPr="00D84856">
        <w:rPr>
          <w:rStyle w:val="Char4"/>
          <w:rtl/>
          <w:lang w:bidi="fa-IR"/>
        </w:rPr>
        <w:t>خداوند محافظ و نگه‌دار توست، و متول</w:t>
      </w:r>
      <w:r w:rsidR="00D84856">
        <w:rPr>
          <w:rStyle w:val="Char4"/>
          <w:rtl/>
          <w:lang w:bidi="fa-IR"/>
        </w:rPr>
        <w:t>ی</w:t>
      </w:r>
      <w:r w:rsidRPr="00D84856">
        <w:rPr>
          <w:rStyle w:val="Char4"/>
          <w:rtl/>
          <w:lang w:bidi="fa-IR"/>
        </w:rPr>
        <w:t xml:space="preserve"> كارها</w:t>
      </w:r>
      <w:r w:rsidR="00D84856">
        <w:rPr>
          <w:rStyle w:val="Char4"/>
          <w:rtl/>
          <w:lang w:bidi="fa-IR"/>
        </w:rPr>
        <w:t>ی</w:t>
      </w:r>
      <w:r w:rsidRPr="00D84856">
        <w:rPr>
          <w:rStyle w:val="Char4"/>
          <w:rtl/>
          <w:lang w:bidi="fa-IR"/>
        </w:rPr>
        <w:t xml:space="preserve"> تو است. </w:t>
      </w:r>
    </w:p>
    <w:p w:rsidR="00C16D4B" w:rsidRPr="00D84856" w:rsidRDefault="00C16D4B" w:rsidP="00D84856">
      <w:pPr>
        <w:pStyle w:val="a5"/>
        <w:spacing w:line="240" w:lineRule="auto"/>
        <w:rPr>
          <w:rtl/>
        </w:rPr>
      </w:pPr>
      <w:r w:rsidRPr="00D84856">
        <w:rPr>
          <w:sz w:val="32"/>
          <w:rtl/>
        </w:rPr>
        <w:t xml:space="preserve">ولا </w:t>
      </w:r>
      <w:r w:rsidRPr="00D84856">
        <w:rPr>
          <w:rtl/>
        </w:rPr>
        <w:t>حول ولا قوة إلاَّ بالله العلي العظيم، وصلى الله على محمد بني الهدى وعلى آله وسلم تسليما كثيراً.</w:t>
      </w:r>
    </w:p>
    <w:p w:rsidR="00C16D4B" w:rsidRPr="00C16D4B" w:rsidRDefault="00C16D4B" w:rsidP="00C16D4B">
      <w:pPr>
        <w:pStyle w:val="a2"/>
        <w:rPr>
          <w:rtl/>
        </w:rPr>
      </w:pPr>
      <w:bookmarkStart w:id="178" w:name="_Toc290809621"/>
      <w:bookmarkStart w:id="179" w:name="_Toc238520270"/>
      <w:r w:rsidRPr="00C16D4B">
        <w:rPr>
          <w:rtl/>
        </w:rPr>
        <w:t>(71) يك وصيت كلي و مفيد</w:t>
      </w:r>
      <w:bookmarkEnd w:id="178"/>
      <w:bookmarkEnd w:id="179"/>
    </w:p>
    <w:p w:rsidR="00C16D4B" w:rsidRPr="00B85354" w:rsidRDefault="00C16D4B" w:rsidP="00D84856">
      <w:pPr>
        <w:widowControl w:val="0"/>
        <w:ind w:firstLine="284"/>
        <w:jc w:val="lowKashida"/>
        <w:rPr>
          <w:rStyle w:val="Char4"/>
          <w:spacing w:val="-4"/>
          <w:rtl/>
          <w:lang w:bidi="fa-IR"/>
        </w:rPr>
      </w:pPr>
      <w:r w:rsidRPr="00B85354">
        <w:rPr>
          <w:rStyle w:val="Char4"/>
          <w:spacing w:val="-4"/>
          <w:rtl/>
          <w:lang w:bidi="fa-IR"/>
        </w:rPr>
        <w:t>در كتاب «</w:t>
      </w:r>
      <w:r w:rsidRPr="00B85354">
        <w:rPr>
          <w:rStyle w:val="Char1"/>
          <w:spacing w:val="-4"/>
          <w:rtl/>
          <w:lang w:bidi="fa-IR"/>
        </w:rPr>
        <w:t>عقيد</w:t>
      </w:r>
      <w:r w:rsidR="00D84856" w:rsidRPr="00B85354">
        <w:rPr>
          <w:rStyle w:val="Char1"/>
          <w:spacing w:val="-4"/>
          <w:rtl/>
          <w:lang w:bidi="fa-IR"/>
        </w:rPr>
        <w:t xml:space="preserve">ة </w:t>
      </w:r>
      <w:r w:rsidRPr="00B85354">
        <w:rPr>
          <w:rStyle w:val="Char1"/>
          <w:spacing w:val="-4"/>
          <w:rtl/>
          <w:lang w:bidi="fa-IR"/>
        </w:rPr>
        <w:t>السلف وأصحاب الحديث</w:t>
      </w:r>
      <w:r w:rsidRPr="00B85354">
        <w:rPr>
          <w:rStyle w:val="Char4"/>
          <w:spacing w:val="-4"/>
          <w:rtl/>
          <w:lang w:bidi="fa-IR"/>
        </w:rPr>
        <w:t>» از امام مفسر ش</w:t>
      </w:r>
      <w:r w:rsidR="00D84856" w:rsidRPr="00B85354">
        <w:rPr>
          <w:rStyle w:val="Char4"/>
          <w:spacing w:val="-4"/>
          <w:rtl/>
          <w:lang w:bidi="fa-IR"/>
        </w:rPr>
        <w:t>ی</w:t>
      </w:r>
      <w:r w:rsidRPr="00B85354">
        <w:rPr>
          <w:rStyle w:val="Char4"/>
          <w:spacing w:val="-4"/>
          <w:rtl/>
          <w:lang w:bidi="fa-IR"/>
        </w:rPr>
        <w:t>خ‌الاسلام اب</w:t>
      </w:r>
      <w:r w:rsidR="00D84856" w:rsidRPr="00B85354">
        <w:rPr>
          <w:rStyle w:val="Char4"/>
          <w:spacing w:val="-4"/>
          <w:rtl/>
          <w:lang w:bidi="fa-IR"/>
        </w:rPr>
        <w:t>ی</w:t>
      </w:r>
      <w:r w:rsidRPr="00B85354">
        <w:rPr>
          <w:rStyle w:val="Char4"/>
          <w:spacing w:val="-4"/>
          <w:rtl/>
          <w:lang w:bidi="fa-IR"/>
        </w:rPr>
        <w:t>‌عثمان اسماع</w:t>
      </w:r>
      <w:r w:rsidR="00D84856" w:rsidRPr="00B85354">
        <w:rPr>
          <w:rStyle w:val="Char4"/>
          <w:spacing w:val="-4"/>
          <w:rtl/>
          <w:lang w:bidi="fa-IR"/>
        </w:rPr>
        <w:t>ی</w:t>
      </w:r>
      <w:r w:rsidRPr="00B85354">
        <w:rPr>
          <w:rStyle w:val="Char4"/>
          <w:spacing w:val="-4"/>
          <w:rtl/>
          <w:lang w:bidi="fa-IR"/>
        </w:rPr>
        <w:t>ل بن عبدالرحمن صابون</w:t>
      </w:r>
      <w:r w:rsidR="00D84856" w:rsidRPr="00B85354">
        <w:rPr>
          <w:rStyle w:val="Char4"/>
          <w:spacing w:val="-4"/>
          <w:rtl/>
          <w:lang w:bidi="fa-IR"/>
        </w:rPr>
        <w:t>ی</w:t>
      </w:r>
      <w:r w:rsidRPr="00B85354">
        <w:rPr>
          <w:rStyle w:val="Char4"/>
          <w:spacing w:val="-4"/>
          <w:rtl/>
          <w:lang w:bidi="fa-IR"/>
        </w:rPr>
        <w:t xml:space="preserve"> (متوف</w:t>
      </w:r>
      <w:r w:rsidR="00D84856" w:rsidRPr="00B85354">
        <w:rPr>
          <w:rStyle w:val="Char4"/>
          <w:spacing w:val="-4"/>
          <w:rtl/>
          <w:lang w:bidi="fa-IR"/>
        </w:rPr>
        <w:t>ی</w:t>
      </w:r>
      <w:r w:rsidRPr="00B85354">
        <w:rPr>
          <w:rStyle w:val="Char4"/>
          <w:spacing w:val="-4"/>
          <w:rtl/>
          <w:lang w:bidi="fa-IR"/>
        </w:rPr>
        <w:t>449 هجر</w:t>
      </w:r>
      <w:r w:rsidR="00D84856" w:rsidRPr="00B85354">
        <w:rPr>
          <w:rStyle w:val="Char4"/>
          <w:spacing w:val="-4"/>
          <w:rtl/>
          <w:lang w:bidi="fa-IR"/>
        </w:rPr>
        <w:t>ی</w:t>
      </w:r>
      <w:r w:rsidRPr="00B85354">
        <w:rPr>
          <w:rStyle w:val="Char4"/>
          <w:spacing w:val="-4"/>
          <w:rtl/>
          <w:lang w:bidi="fa-IR"/>
        </w:rPr>
        <w:t>) با تحق</w:t>
      </w:r>
      <w:r w:rsidR="00D84856" w:rsidRPr="00B85354">
        <w:rPr>
          <w:rStyle w:val="Char4"/>
          <w:spacing w:val="-4"/>
          <w:rtl/>
          <w:lang w:bidi="fa-IR"/>
        </w:rPr>
        <w:t>ی</w:t>
      </w:r>
      <w:r w:rsidRPr="00B85354">
        <w:rPr>
          <w:rStyle w:val="Char4"/>
          <w:spacing w:val="-4"/>
          <w:rtl/>
          <w:lang w:bidi="fa-IR"/>
        </w:rPr>
        <w:t>ق نب</w:t>
      </w:r>
      <w:r w:rsidR="00D84856" w:rsidRPr="00B85354">
        <w:rPr>
          <w:rStyle w:val="Char4"/>
          <w:spacing w:val="-4"/>
          <w:rtl/>
          <w:lang w:bidi="fa-IR"/>
        </w:rPr>
        <w:t>ی</w:t>
      </w:r>
      <w:r w:rsidRPr="00B85354">
        <w:rPr>
          <w:rStyle w:val="Char4"/>
          <w:spacing w:val="-4"/>
          <w:rtl/>
          <w:lang w:bidi="fa-IR"/>
        </w:rPr>
        <w:t>ل السبك</w:t>
      </w:r>
      <w:r w:rsidR="00D84856" w:rsidRPr="00B85354">
        <w:rPr>
          <w:rStyle w:val="Char4"/>
          <w:spacing w:val="-4"/>
          <w:rtl/>
          <w:lang w:bidi="fa-IR"/>
        </w:rPr>
        <w:t>ی</w:t>
      </w:r>
      <w:r w:rsidRPr="00B85354">
        <w:rPr>
          <w:rStyle w:val="Char4"/>
          <w:spacing w:val="-4"/>
          <w:rtl/>
          <w:lang w:bidi="fa-IR"/>
        </w:rPr>
        <w:t>، صفحه 53، وص</w:t>
      </w:r>
      <w:r w:rsidR="00D84856" w:rsidRPr="00B85354">
        <w:rPr>
          <w:rStyle w:val="Char4"/>
          <w:spacing w:val="-4"/>
          <w:rtl/>
          <w:lang w:bidi="fa-IR"/>
        </w:rPr>
        <w:t>ی</w:t>
      </w:r>
      <w:r w:rsidRPr="00B85354">
        <w:rPr>
          <w:rStyle w:val="Char4"/>
          <w:spacing w:val="-4"/>
          <w:rtl/>
          <w:lang w:bidi="fa-IR"/>
        </w:rPr>
        <w:t>ت ز</w:t>
      </w:r>
      <w:r w:rsidR="00D84856" w:rsidRPr="00B85354">
        <w:rPr>
          <w:rStyle w:val="Char4"/>
          <w:spacing w:val="-4"/>
          <w:rtl/>
          <w:lang w:bidi="fa-IR"/>
        </w:rPr>
        <w:t>ی</w:t>
      </w:r>
      <w:r w:rsidRPr="00B85354">
        <w:rPr>
          <w:rStyle w:val="Char4"/>
          <w:spacing w:val="-4"/>
          <w:rtl/>
          <w:lang w:bidi="fa-IR"/>
        </w:rPr>
        <w:t>ر آمده است:</w:t>
      </w:r>
    </w:p>
    <w:p w:rsidR="00C16D4B" w:rsidRDefault="00C16D4B" w:rsidP="00D84856">
      <w:pPr>
        <w:widowControl w:val="0"/>
        <w:spacing w:line="250" w:lineRule="auto"/>
        <w:ind w:firstLine="284"/>
        <w:jc w:val="lowKashida"/>
        <w:rPr>
          <w:rStyle w:val="Char4"/>
          <w:rtl/>
          <w:lang w:bidi="fa-IR"/>
        </w:rPr>
      </w:pPr>
      <w:r w:rsidRPr="00D84856">
        <w:rPr>
          <w:rStyle w:val="Char4"/>
          <w:rtl/>
          <w:lang w:bidi="fa-IR"/>
        </w:rPr>
        <w:t>... گفتم: عبدالله بن عباس حد</w:t>
      </w:r>
      <w:r w:rsidR="00D84856">
        <w:rPr>
          <w:rStyle w:val="Char4"/>
          <w:rtl/>
          <w:lang w:bidi="fa-IR"/>
        </w:rPr>
        <w:t>ی</w:t>
      </w:r>
      <w:r w:rsidRPr="00D84856">
        <w:rPr>
          <w:rStyle w:val="Char4"/>
          <w:rtl/>
          <w:lang w:bidi="fa-IR"/>
        </w:rPr>
        <w:t>ث</w:t>
      </w:r>
      <w:r w:rsidR="00D84856">
        <w:rPr>
          <w:rStyle w:val="Char4"/>
          <w:rtl/>
          <w:lang w:bidi="fa-IR"/>
        </w:rPr>
        <w:t>ی</w:t>
      </w:r>
      <w:r w:rsidRPr="00D84856">
        <w:rPr>
          <w:rStyle w:val="Char4"/>
          <w:rtl/>
          <w:lang w:bidi="fa-IR"/>
        </w:rPr>
        <w:t xml:space="preserve"> را كه به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م</w:t>
      </w:r>
      <w:r w:rsidR="00D84856">
        <w:rPr>
          <w:rStyle w:val="Char4"/>
          <w:rtl/>
          <w:lang w:bidi="fa-IR"/>
        </w:rPr>
        <w:t>ی</w:t>
      </w:r>
      <w:r w:rsidRPr="00D84856">
        <w:rPr>
          <w:rStyle w:val="Char4"/>
          <w:rtl/>
          <w:lang w:bidi="fa-IR"/>
        </w:rPr>
        <w:t>‌رس</w:t>
      </w:r>
      <w:r w:rsidR="00D84856">
        <w:rPr>
          <w:rStyle w:val="Char4"/>
          <w:rtl/>
          <w:lang w:bidi="fa-IR"/>
        </w:rPr>
        <w:t>ی</w:t>
      </w:r>
      <w:r w:rsidRPr="00D84856">
        <w:rPr>
          <w:rStyle w:val="Char4"/>
          <w:rtl/>
          <w:lang w:bidi="fa-IR"/>
        </w:rPr>
        <w:t>د، تعر</w:t>
      </w:r>
      <w:r w:rsidR="00D84856">
        <w:rPr>
          <w:rStyle w:val="Char4"/>
          <w:rtl/>
          <w:lang w:bidi="fa-IR"/>
        </w:rPr>
        <w:t>ی</w:t>
      </w:r>
      <w:r w:rsidRPr="00D84856">
        <w:rPr>
          <w:rStyle w:val="Char4"/>
          <w:rtl/>
          <w:lang w:bidi="fa-IR"/>
        </w:rPr>
        <w:t>ف كرد و گفت: «هر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شرف و مقام</w:t>
      </w:r>
      <w:r w:rsidR="00D84856">
        <w:rPr>
          <w:rStyle w:val="Char4"/>
          <w:rtl/>
          <w:lang w:bidi="fa-IR"/>
        </w:rPr>
        <w:t>ی</w:t>
      </w:r>
      <w:r w:rsidRPr="00D84856">
        <w:rPr>
          <w:rStyle w:val="Char4"/>
          <w:rtl/>
          <w:lang w:bidi="fa-IR"/>
        </w:rPr>
        <w:t xml:space="preserve"> دارد، و شر</w:t>
      </w:r>
      <w:r w:rsidR="00D84856">
        <w:rPr>
          <w:rStyle w:val="Char4"/>
          <w:rtl/>
          <w:lang w:bidi="fa-IR"/>
        </w:rPr>
        <w:t>ی</w:t>
      </w:r>
      <w:r w:rsidRPr="00D84856">
        <w:rPr>
          <w:rStyle w:val="Char4"/>
          <w:rtl/>
          <w:lang w:bidi="fa-IR"/>
        </w:rPr>
        <w:t>فتر</w:t>
      </w:r>
      <w:r w:rsidR="00D84856">
        <w:rPr>
          <w:rStyle w:val="Char4"/>
          <w:rtl/>
          <w:lang w:bidi="fa-IR"/>
        </w:rPr>
        <w:t>ی</w:t>
      </w:r>
      <w:r w:rsidRPr="00D84856">
        <w:rPr>
          <w:rStyle w:val="Char4"/>
          <w:rtl/>
          <w:lang w:bidi="fa-IR"/>
        </w:rPr>
        <w:t>ن جاها برا</w:t>
      </w:r>
      <w:r w:rsidR="00D84856">
        <w:rPr>
          <w:rStyle w:val="Char4"/>
          <w:rtl/>
          <w:lang w:bidi="fa-IR"/>
        </w:rPr>
        <w:t>ی</w:t>
      </w:r>
      <w:r w:rsidRPr="00D84856">
        <w:rPr>
          <w:rStyle w:val="Char4"/>
          <w:rtl/>
          <w:lang w:bidi="fa-IR"/>
        </w:rPr>
        <w:t xml:space="preserve"> نشستن جا</w:t>
      </w:r>
      <w:r w:rsidR="00D84856">
        <w:rPr>
          <w:rStyle w:val="Char4"/>
          <w:rtl/>
          <w:lang w:bidi="fa-IR"/>
        </w:rPr>
        <w:t>یی</w:t>
      </w:r>
      <w:r w:rsidRPr="00D84856">
        <w:rPr>
          <w:rStyle w:val="Char4"/>
          <w:rtl/>
          <w:lang w:bidi="fa-IR"/>
        </w:rPr>
        <w:t xml:space="preserve"> است كه رو به قبله باشد</w:t>
      </w:r>
      <w:r w:rsidRPr="009E2028">
        <w:rPr>
          <w:rStyle w:val="FootnoteReference"/>
          <w:rFonts w:cs="IRLotus"/>
          <w:rtl/>
          <w:lang w:bidi="fa-IR"/>
        </w:rPr>
        <w:footnoteReference w:id="786"/>
      </w:r>
      <w:r w:rsidRPr="00D84856">
        <w:rPr>
          <w:rStyle w:val="Char4"/>
          <w:rtl/>
          <w:lang w:bidi="fa-IR"/>
        </w:rPr>
        <w:t>.</w:t>
      </w:r>
    </w:p>
    <w:p w:rsidR="00B85354" w:rsidRPr="00D84856" w:rsidRDefault="00B85354" w:rsidP="00D84856">
      <w:pPr>
        <w:widowControl w:val="0"/>
        <w:spacing w:line="250" w:lineRule="auto"/>
        <w:ind w:firstLine="284"/>
        <w:jc w:val="lowKashida"/>
        <w:rPr>
          <w:rStyle w:val="Char4"/>
          <w:rtl/>
          <w:lang w:bidi="fa-IR"/>
        </w:rPr>
      </w:pPr>
    </w:p>
    <w:p w:rsidR="00C16D4B" w:rsidRPr="00D84856" w:rsidRDefault="00C16D4B" w:rsidP="00B85354">
      <w:pPr>
        <w:widowControl w:val="0"/>
        <w:spacing w:line="250" w:lineRule="auto"/>
        <w:ind w:firstLine="284"/>
        <w:jc w:val="lowKashida"/>
        <w:rPr>
          <w:rStyle w:val="Char4"/>
          <w:rtl/>
          <w:lang w:bidi="fa-IR"/>
        </w:rPr>
      </w:pPr>
      <w:r w:rsidRPr="00D84856">
        <w:rPr>
          <w:rStyle w:val="Char4"/>
          <w:rtl/>
          <w:lang w:bidi="fa-IR"/>
        </w:rPr>
        <w:t>پشت سر انسان خواب</w:t>
      </w:r>
      <w:r w:rsidR="00D84856">
        <w:rPr>
          <w:rStyle w:val="Char4"/>
          <w:rtl/>
          <w:lang w:bidi="fa-IR"/>
        </w:rPr>
        <w:t>ی</w:t>
      </w:r>
      <w:r w:rsidRPr="00D84856">
        <w:rPr>
          <w:rStyle w:val="Char4"/>
          <w:rtl/>
          <w:lang w:bidi="fa-IR"/>
        </w:rPr>
        <w:t>ده و بدعتگزار نماز نخوان</w:t>
      </w:r>
      <w:r w:rsidR="00D84856">
        <w:rPr>
          <w:rStyle w:val="Char4"/>
          <w:rtl/>
          <w:lang w:bidi="fa-IR"/>
        </w:rPr>
        <w:t>ی</w:t>
      </w:r>
      <w:r w:rsidRPr="00D84856">
        <w:rPr>
          <w:rStyle w:val="Char4"/>
          <w:rtl/>
          <w:lang w:bidi="fa-IR"/>
        </w:rPr>
        <w:t>د. و مار و عقرب را بكش</w:t>
      </w:r>
      <w:r w:rsidR="00D84856">
        <w:rPr>
          <w:rStyle w:val="Char4"/>
          <w:rtl/>
          <w:lang w:bidi="fa-IR"/>
        </w:rPr>
        <w:t>ی</w:t>
      </w:r>
      <w:r w:rsidRPr="00D84856">
        <w:rPr>
          <w:rStyle w:val="Char4"/>
          <w:rtl/>
          <w:lang w:bidi="fa-IR"/>
        </w:rPr>
        <w:t>د، هر چند كه در نماز هم باش</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787"/>
      </w:r>
      <w:r w:rsidRPr="00D84856">
        <w:rPr>
          <w:rStyle w:val="Char4"/>
          <w:rtl/>
          <w:lang w:bidi="fa-IR"/>
        </w:rPr>
        <w:t>. و د</w:t>
      </w:r>
      <w:r w:rsidR="00D84856">
        <w:rPr>
          <w:rStyle w:val="Char4"/>
          <w:rtl/>
          <w:lang w:bidi="fa-IR"/>
        </w:rPr>
        <w:t>ی</w:t>
      </w:r>
      <w:r w:rsidRPr="00D84856">
        <w:rPr>
          <w:rStyle w:val="Char4"/>
          <w:rtl/>
          <w:lang w:bidi="fa-IR"/>
        </w:rPr>
        <w:t>وارها</w:t>
      </w:r>
      <w:r w:rsidR="00D84856">
        <w:rPr>
          <w:rStyle w:val="Char4"/>
          <w:rtl/>
          <w:lang w:bidi="fa-IR"/>
        </w:rPr>
        <w:t>ی</w:t>
      </w:r>
      <w:r w:rsidRPr="00D84856">
        <w:rPr>
          <w:rStyle w:val="Char4"/>
          <w:rtl/>
          <w:lang w:bidi="fa-IR"/>
        </w:rPr>
        <w:t xml:space="preserve"> خود را با پارچه نپوشان</w:t>
      </w:r>
      <w:r w:rsidR="00D84856">
        <w:rPr>
          <w:rStyle w:val="Char4"/>
          <w:rtl/>
          <w:lang w:bidi="fa-IR"/>
        </w:rPr>
        <w:t>ی</w:t>
      </w:r>
      <w:r w:rsidRPr="00D84856">
        <w:rPr>
          <w:rStyle w:val="Char4"/>
          <w:rtl/>
          <w:lang w:bidi="fa-IR"/>
        </w:rPr>
        <w:t>د. و كس</w:t>
      </w:r>
      <w:r w:rsidR="00D84856">
        <w:rPr>
          <w:rStyle w:val="Char4"/>
          <w:rtl/>
          <w:lang w:bidi="fa-IR"/>
        </w:rPr>
        <w:t>ی</w:t>
      </w:r>
      <w:r w:rsidRPr="00D84856">
        <w:rPr>
          <w:rStyle w:val="Char4"/>
          <w:rtl/>
          <w:lang w:bidi="fa-IR"/>
        </w:rPr>
        <w:t xml:space="preserve"> كه بدون اجازه به كتاب د</w:t>
      </w:r>
      <w:r w:rsidR="00D84856">
        <w:rPr>
          <w:rStyle w:val="Char4"/>
          <w:rtl/>
          <w:lang w:bidi="fa-IR"/>
        </w:rPr>
        <w:t>ی</w:t>
      </w:r>
      <w:r w:rsidRPr="00D84856">
        <w:rPr>
          <w:rStyle w:val="Char4"/>
          <w:rtl/>
          <w:lang w:bidi="fa-IR"/>
        </w:rPr>
        <w:t>گر</w:t>
      </w:r>
      <w:r w:rsidR="00D84856">
        <w:rPr>
          <w:rStyle w:val="Char4"/>
          <w:rtl/>
          <w:lang w:bidi="fa-IR"/>
        </w:rPr>
        <w:t>ی</w:t>
      </w:r>
      <w:r w:rsidRPr="00D84856">
        <w:rPr>
          <w:rStyle w:val="Char4"/>
          <w:rtl/>
          <w:lang w:bidi="fa-IR"/>
        </w:rPr>
        <w:t xml:space="preserve"> بنگرد، به آتش جهنم نگر</w:t>
      </w:r>
      <w:r w:rsidR="00D84856">
        <w:rPr>
          <w:rStyle w:val="Char4"/>
          <w:rtl/>
          <w:lang w:bidi="fa-IR"/>
        </w:rPr>
        <w:t>ی</w:t>
      </w:r>
      <w:r w:rsidRPr="00D84856">
        <w:rPr>
          <w:rStyle w:val="Char4"/>
          <w:rtl/>
          <w:lang w:bidi="fa-IR"/>
        </w:rPr>
        <w:t>سته است</w:t>
      </w:r>
      <w:r w:rsidRPr="009E2028">
        <w:rPr>
          <w:rStyle w:val="FootnoteReference"/>
          <w:rFonts w:cs="IRLotus"/>
          <w:rtl/>
          <w:lang w:bidi="fa-IR"/>
        </w:rPr>
        <w:footnoteReference w:id="788"/>
      </w:r>
      <w:r w:rsidRPr="00D84856">
        <w:rPr>
          <w:rStyle w:val="Char4"/>
          <w:rtl/>
          <w:lang w:bidi="fa-IR"/>
        </w:rPr>
        <w:t>.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گفت: آ</w:t>
      </w:r>
      <w:r w:rsidR="00D84856">
        <w:rPr>
          <w:rStyle w:val="Char4"/>
          <w:rtl/>
          <w:lang w:bidi="fa-IR"/>
        </w:rPr>
        <w:t>ی</w:t>
      </w:r>
      <w:r w:rsidRPr="00D84856">
        <w:rPr>
          <w:rStyle w:val="Char4"/>
          <w:rtl/>
          <w:lang w:bidi="fa-IR"/>
        </w:rPr>
        <w:t>ا بدتر</w:t>
      </w:r>
      <w:r w:rsidR="00D84856">
        <w:rPr>
          <w:rStyle w:val="Char4"/>
          <w:rtl/>
          <w:lang w:bidi="fa-IR"/>
        </w:rPr>
        <w:t>ی</w:t>
      </w:r>
      <w:r w:rsidRPr="00D84856">
        <w:rPr>
          <w:rStyle w:val="Char4"/>
          <w:rtl/>
          <w:lang w:bidi="fa-IR"/>
        </w:rPr>
        <w:t>ن شما را به شما معرف</w:t>
      </w:r>
      <w:r w:rsidR="00D84856">
        <w:rPr>
          <w:rStyle w:val="Char4"/>
          <w:rtl/>
          <w:lang w:bidi="fa-IR"/>
        </w:rPr>
        <w:t>ی</w:t>
      </w:r>
      <w:r w:rsidRPr="00D84856">
        <w:rPr>
          <w:rStyle w:val="Char4"/>
          <w:rtl/>
          <w:lang w:bidi="fa-IR"/>
        </w:rPr>
        <w:t xml:space="preserve"> كنم؟ گفتند: آر</w:t>
      </w:r>
      <w:r w:rsidR="00D84856">
        <w:rPr>
          <w:rStyle w:val="Char4"/>
          <w:rtl/>
          <w:lang w:bidi="fa-IR"/>
        </w:rPr>
        <w:t>ی</w:t>
      </w:r>
      <w:r w:rsidRPr="00D84856">
        <w:rPr>
          <w:rStyle w:val="Char4"/>
          <w:rtl/>
          <w:lang w:bidi="fa-IR"/>
        </w:rPr>
        <w:t xml:space="preserve"> </w:t>
      </w:r>
      <w:r w:rsidR="00D84856">
        <w:rPr>
          <w:rStyle w:val="Char4"/>
          <w:rtl/>
          <w:lang w:bidi="fa-IR"/>
        </w:rPr>
        <w:t>ی</w:t>
      </w:r>
      <w:r w:rsidRPr="00D84856">
        <w:rPr>
          <w:rStyle w:val="Char4"/>
          <w:rtl/>
          <w:lang w:bidi="fa-IR"/>
        </w:rPr>
        <w:t xml:space="preserve">ا رسول الله </w:t>
      </w:r>
      <w:r w:rsidRPr="00C16D4B">
        <w:rPr>
          <w:rFonts w:ascii="AGA Arabesque" w:hAnsi="AGA Arabesque" w:cs="CTraditional Arabic"/>
          <w:rtl/>
          <w:lang w:bidi="fa-IR"/>
        </w:rPr>
        <w:t>ص</w:t>
      </w:r>
      <w:r w:rsidRPr="00D84856">
        <w:rPr>
          <w:rStyle w:val="Char4"/>
          <w:rtl/>
          <w:lang w:bidi="fa-IR"/>
        </w:rPr>
        <w:t>. گفت: كس</w:t>
      </w:r>
      <w:r w:rsidR="00D84856">
        <w:rPr>
          <w:rStyle w:val="Char4"/>
          <w:rtl/>
          <w:lang w:bidi="fa-IR"/>
        </w:rPr>
        <w:t>ی</w:t>
      </w:r>
      <w:r w:rsidRPr="00D84856">
        <w:rPr>
          <w:rStyle w:val="Char4"/>
          <w:rtl/>
          <w:lang w:bidi="fa-IR"/>
        </w:rPr>
        <w:t xml:space="preserve"> كه برده‌اش را شلاق بزند و او را از غذا منع كند و خود تنها</w:t>
      </w:r>
      <w:r w:rsidR="00D84856">
        <w:rPr>
          <w:rStyle w:val="Char4"/>
          <w:rtl/>
          <w:lang w:bidi="fa-IR"/>
        </w:rPr>
        <w:t>یی</w:t>
      </w:r>
      <w:r w:rsidRPr="00D84856">
        <w:rPr>
          <w:rStyle w:val="Char4"/>
          <w:rtl/>
          <w:lang w:bidi="fa-IR"/>
        </w:rPr>
        <w:t xml:space="preserve"> بخورد. و گفت: آ</w:t>
      </w:r>
      <w:r w:rsidR="00D84856">
        <w:rPr>
          <w:rStyle w:val="Char4"/>
          <w:rtl/>
          <w:lang w:bidi="fa-IR"/>
        </w:rPr>
        <w:t>ی</w:t>
      </w:r>
      <w:r w:rsidRPr="00D84856">
        <w:rPr>
          <w:rStyle w:val="Char4"/>
          <w:rtl/>
          <w:lang w:bidi="fa-IR"/>
        </w:rPr>
        <w:t>ا شرورتر</w:t>
      </w:r>
      <w:r w:rsidR="00D84856">
        <w:rPr>
          <w:rStyle w:val="Char4"/>
          <w:rtl/>
          <w:lang w:bidi="fa-IR"/>
        </w:rPr>
        <w:t>ی</w:t>
      </w:r>
      <w:r w:rsidRPr="00D84856">
        <w:rPr>
          <w:rStyle w:val="Char4"/>
          <w:rtl/>
          <w:lang w:bidi="fa-IR"/>
        </w:rPr>
        <w:t>ن ا</w:t>
      </w:r>
      <w:r w:rsidR="00D84856">
        <w:rPr>
          <w:rStyle w:val="Char4"/>
          <w:rtl/>
          <w:lang w:bidi="fa-IR"/>
        </w:rPr>
        <w:t>ی</w:t>
      </w:r>
      <w:r w:rsidRPr="00D84856">
        <w:rPr>
          <w:rStyle w:val="Char4"/>
          <w:rtl/>
          <w:lang w:bidi="fa-IR"/>
        </w:rPr>
        <w:t>نها را به شما معرف</w:t>
      </w:r>
      <w:r w:rsidR="00D84856">
        <w:rPr>
          <w:rStyle w:val="Char4"/>
          <w:rtl/>
          <w:lang w:bidi="fa-IR"/>
        </w:rPr>
        <w:t>ی</w:t>
      </w:r>
      <w:r w:rsidRPr="00D84856">
        <w:rPr>
          <w:rStyle w:val="Char4"/>
          <w:rtl/>
          <w:lang w:bidi="fa-IR"/>
        </w:rPr>
        <w:t xml:space="preserve"> كنم؟ كس</w:t>
      </w:r>
      <w:r w:rsidR="00D84856">
        <w:rPr>
          <w:rStyle w:val="Char4"/>
          <w:rtl/>
          <w:lang w:bidi="fa-IR"/>
        </w:rPr>
        <w:t>ی</w:t>
      </w:r>
      <w:r w:rsidRPr="00D84856">
        <w:rPr>
          <w:rStyle w:val="Char4"/>
          <w:rtl/>
          <w:lang w:bidi="fa-IR"/>
        </w:rPr>
        <w:t xml:space="preserve"> كه لغزشها</w:t>
      </w:r>
      <w:r w:rsidR="00D84856">
        <w:rPr>
          <w:rStyle w:val="Char4"/>
          <w:rtl/>
          <w:lang w:bidi="fa-IR"/>
        </w:rPr>
        <w:t>ی</w:t>
      </w:r>
      <w:r w:rsidRPr="00D84856">
        <w:rPr>
          <w:rStyle w:val="Char4"/>
          <w:rtl/>
          <w:lang w:bidi="fa-IR"/>
        </w:rPr>
        <w:t xml:space="preserve"> خود را قبول نم</w:t>
      </w:r>
      <w:r w:rsidR="00D84856">
        <w:rPr>
          <w:rStyle w:val="Char4"/>
          <w:rtl/>
          <w:lang w:bidi="fa-IR"/>
        </w:rPr>
        <w:t>ی</w:t>
      </w:r>
      <w:r w:rsidRPr="00D84856">
        <w:rPr>
          <w:rStyle w:val="Char4"/>
          <w:rtl/>
          <w:lang w:bidi="fa-IR"/>
        </w:rPr>
        <w:t>‌كند و معذرت‌خواه</w:t>
      </w:r>
      <w:r w:rsidR="00D84856">
        <w:rPr>
          <w:rStyle w:val="Char4"/>
          <w:rtl/>
          <w:lang w:bidi="fa-IR"/>
        </w:rPr>
        <w:t>ی</w:t>
      </w:r>
      <w:r w:rsidRPr="00D84856">
        <w:rPr>
          <w:rStyle w:val="Char4"/>
          <w:rtl/>
          <w:lang w:bidi="fa-IR"/>
        </w:rPr>
        <w:t xml:space="preserve"> نم</w:t>
      </w:r>
      <w:r w:rsidR="00D84856">
        <w:rPr>
          <w:rStyle w:val="Char4"/>
          <w:rtl/>
          <w:lang w:bidi="fa-IR"/>
        </w:rPr>
        <w:t>ی</w:t>
      </w:r>
      <w:r w:rsidRPr="00D84856">
        <w:rPr>
          <w:rStyle w:val="Char4"/>
          <w:rtl/>
          <w:lang w:bidi="fa-IR"/>
        </w:rPr>
        <w:t>‌كند. و از گناه خود استغفار نم</w:t>
      </w:r>
      <w:r w:rsidR="00D84856">
        <w:rPr>
          <w:rStyle w:val="Char4"/>
          <w:rtl/>
          <w:lang w:bidi="fa-IR"/>
        </w:rPr>
        <w:t>ی</w:t>
      </w:r>
      <w:r w:rsidRPr="00D84856">
        <w:rPr>
          <w:rStyle w:val="Char4"/>
          <w:rtl/>
          <w:lang w:bidi="fa-IR"/>
        </w:rPr>
        <w:t>‌كند. آ</w:t>
      </w:r>
      <w:r w:rsidR="00D84856">
        <w:rPr>
          <w:rStyle w:val="Char4"/>
          <w:rtl/>
          <w:lang w:bidi="fa-IR"/>
        </w:rPr>
        <w:t>ی</w:t>
      </w:r>
      <w:r w:rsidRPr="00D84856">
        <w:rPr>
          <w:rStyle w:val="Char4"/>
          <w:rtl/>
          <w:lang w:bidi="fa-IR"/>
        </w:rPr>
        <w:t>ا بدتر</w:t>
      </w:r>
      <w:r w:rsidR="00D84856">
        <w:rPr>
          <w:rStyle w:val="Char4"/>
          <w:rtl/>
          <w:lang w:bidi="fa-IR"/>
        </w:rPr>
        <w:t>ی</w:t>
      </w:r>
      <w:r w:rsidRPr="00D84856">
        <w:rPr>
          <w:rStyle w:val="Char4"/>
          <w:rtl/>
          <w:lang w:bidi="fa-IR"/>
        </w:rPr>
        <w:t>ن آنها را به شما معرف</w:t>
      </w:r>
      <w:r w:rsidR="00D84856">
        <w:rPr>
          <w:rStyle w:val="Char4"/>
          <w:rtl/>
          <w:lang w:bidi="fa-IR"/>
        </w:rPr>
        <w:t>ی</w:t>
      </w:r>
      <w:r w:rsidRPr="00D84856">
        <w:rPr>
          <w:rStyle w:val="Char4"/>
          <w:rtl/>
          <w:lang w:bidi="fa-IR"/>
        </w:rPr>
        <w:t xml:space="preserve"> كنم؟ كس</w:t>
      </w:r>
      <w:r w:rsidR="00D84856">
        <w:rPr>
          <w:rStyle w:val="Char4"/>
          <w:rtl/>
          <w:lang w:bidi="fa-IR"/>
        </w:rPr>
        <w:t>ی</w:t>
      </w:r>
      <w:r w:rsidRPr="00D84856">
        <w:rPr>
          <w:rStyle w:val="Char4"/>
          <w:rtl/>
          <w:lang w:bidi="fa-IR"/>
        </w:rPr>
        <w:t xml:space="preserve"> كه ام</w:t>
      </w:r>
      <w:r w:rsidR="00D84856">
        <w:rPr>
          <w:rStyle w:val="Char4"/>
          <w:rtl/>
          <w:lang w:bidi="fa-IR"/>
        </w:rPr>
        <w:t>ی</w:t>
      </w:r>
      <w:r w:rsidRPr="00D84856">
        <w:rPr>
          <w:rStyle w:val="Char4"/>
          <w:rtl/>
          <w:lang w:bidi="fa-IR"/>
        </w:rPr>
        <w:t>د خ</w:t>
      </w:r>
      <w:r w:rsidR="00D84856">
        <w:rPr>
          <w:rStyle w:val="Char4"/>
          <w:rtl/>
          <w:lang w:bidi="fa-IR"/>
        </w:rPr>
        <w:t>ی</w:t>
      </w:r>
      <w:r w:rsidRPr="00D84856">
        <w:rPr>
          <w:rStyle w:val="Char4"/>
          <w:rtl/>
          <w:lang w:bidi="fa-IR"/>
        </w:rPr>
        <w:t>ر</w:t>
      </w:r>
      <w:r w:rsidR="00D84856">
        <w:rPr>
          <w:rStyle w:val="Char4"/>
          <w:rtl/>
          <w:lang w:bidi="fa-IR"/>
        </w:rPr>
        <w:t>ی</w:t>
      </w:r>
      <w:r w:rsidRPr="00D84856">
        <w:rPr>
          <w:rStyle w:val="Char4"/>
          <w:rtl/>
          <w:lang w:bidi="fa-IR"/>
        </w:rPr>
        <w:t xml:space="preserve"> در او ن</w:t>
      </w:r>
      <w:r w:rsidR="00D84856">
        <w:rPr>
          <w:rStyle w:val="Char4"/>
          <w:rtl/>
          <w:lang w:bidi="fa-IR"/>
        </w:rPr>
        <w:t>ی</w:t>
      </w:r>
      <w:r w:rsidRPr="00D84856">
        <w:rPr>
          <w:rStyle w:val="Char4"/>
          <w:rtl/>
          <w:lang w:bidi="fa-IR"/>
        </w:rPr>
        <w:t>ست، و مردم از شر او درامان ن</w:t>
      </w:r>
      <w:r w:rsidR="00D84856">
        <w:rPr>
          <w:rStyle w:val="Char4"/>
          <w:rtl/>
          <w:lang w:bidi="fa-IR"/>
        </w:rPr>
        <w:t>ی</w:t>
      </w:r>
      <w:r w:rsidRPr="00D84856">
        <w:rPr>
          <w:rStyle w:val="Char4"/>
          <w:rtl/>
          <w:lang w:bidi="fa-IR"/>
        </w:rPr>
        <w:t>ستند. كس</w:t>
      </w:r>
      <w:r w:rsidR="00D84856">
        <w:rPr>
          <w:rStyle w:val="Char4"/>
          <w:rtl/>
          <w:lang w:bidi="fa-IR"/>
        </w:rPr>
        <w:t>ی</w:t>
      </w:r>
      <w:r w:rsidRPr="00D84856">
        <w:rPr>
          <w:rStyle w:val="Char4"/>
          <w:rtl/>
          <w:lang w:bidi="fa-IR"/>
        </w:rPr>
        <w:t xml:space="preserve"> كه دوست دارد قو</w:t>
      </w:r>
      <w:r w:rsidR="00D84856">
        <w:rPr>
          <w:rStyle w:val="Char4"/>
          <w:rtl/>
          <w:lang w:bidi="fa-IR"/>
        </w:rPr>
        <w:t>ی</w:t>
      </w:r>
      <w:r w:rsidRPr="00D84856">
        <w:rPr>
          <w:rStyle w:val="Char4"/>
          <w:rtl/>
          <w:lang w:bidi="fa-IR"/>
        </w:rPr>
        <w:t>تر</w:t>
      </w:r>
      <w:r w:rsidR="00D84856">
        <w:rPr>
          <w:rStyle w:val="Char4"/>
          <w:rtl/>
          <w:lang w:bidi="fa-IR"/>
        </w:rPr>
        <w:t>ی</w:t>
      </w:r>
      <w:r w:rsidRPr="00D84856">
        <w:rPr>
          <w:rStyle w:val="Char4"/>
          <w:rtl/>
          <w:lang w:bidi="fa-IR"/>
        </w:rPr>
        <w:t>ن مردم شود، با</w:t>
      </w:r>
      <w:r w:rsidR="00D84856">
        <w:rPr>
          <w:rStyle w:val="Char4"/>
          <w:rtl/>
          <w:lang w:bidi="fa-IR"/>
        </w:rPr>
        <w:t>ی</w:t>
      </w:r>
      <w:r w:rsidRPr="00D84856">
        <w:rPr>
          <w:rStyle w:val="Char4"/>
          <w:rtl/>
          <w:lang w:bidi="fa-IR"/>
        </w:rPr>
        <w:t>د به خدا توكل كند. كس</w:t>
      </w:r>
      <w:r w:rsidR="00D84856">
        <w:rPr>
          <w:rStyle w:val="Char4"/>
          <w:rtl/>
          <w:lang w:bidi="fa-IR"/>
        </w:rPr>
        <w:t>ی</w:t>
      </w:r>
      <w:r w:rsidRPr="00D84856">
        <w:rPr>
          <w:rStyle w:val="Char4"/>
          <w:rtl/>
          <w:lang w:bidi="fa-IR"/>
        </w:rPr>
        <w:t xml:space="preserve"> كه دوست دارد ب</w:t>
      </w:r>
      <w:r w:rsidR="00D84856">
        <w:rPr>
          <w:rStyle w:val="Char4"/>
          <w:rtl/>
          <w:lang w:bidi="fa-IR"/>
        </w:rPr>
        <w:t>ی</w:t>
      </w:r>
      <w:r w:rsidRPr="00D84856">
        <w:rPr>
          <w:rStyle w:val="Char4"/>
          <w:rtl/>
          <w:lang w:bidi="fa-IR"/>
        </w:rPr>
        <w:t>‌ن</w:t>
      </w:r>
      <w:r w:rsidR="00D84856">
        <w:rPr>
          <w:rStyle w:val="Char4"/>
          <w:rtl/>
          <w:lang w:bidi="fa-IR"/>
        </w:rPr>
        <w:t>ی</w:t>
      </w:r>
      <w:r w:rsidRPr="00D84856">
        <w:rPr>
          <w:rStyle w:val="Char4"/>
          <w:rtl/>
          <w:lang w:bidi="fa-IR"/>
        </w:rPr>
        <w:t>ازتر</w:t>
      </w:r>
      <w:r w:rsidR="00D84856">
        <w:rPr>
          <w:rStyle w:val="Char4"/>
          <w:rtl/>
          <w:lang w:bidi="fa-IR"/>
        </w:rPr>
        <w:t>ی</w:t>
      </w:r>
      <w:r w:rsidRPr="00D84856">
        <w:rPr>
          <w:rStyle w:val="Char4"/>
          <w:rtl/>
          <w:lang w:bidi="fa-IR"/>
        </w:rPr>
        <w:t>ن مردم شود، پس برا</w:t>
      </w:r>
      <w:r w:rsidR="00D84856">
        <w:rPr>
          <w:rStyle w:val="Char4"/>
          <w:rtl/>
          <w:lang w:bidi="fa-IR"/>
        </w:rPr>
        <w:t>ی</w:t>
      </w:r>
      <w:r w:rsidRPr="00D84856">
        <w:rPr>
          <w:rStyle w:val="Char4"/>
          <w:rtl/>
          <w:lang w:bidi="fa-IR"/>
        </w:rPr>
        <w:t xml:space="preserve"> امانتها</w:t>
      </w:r>
      <w:r w:rsidR="00D84856">
        <w:rPr>
          <w:rStyle w:val="Char4"/>
          <w:rtl/>
          <w:lang w:bidi="fa-IR"/>
        </w:rPr>
        <w:t>ی</w:t>
      </w:r>
      <w:r w:rsidRPr="00D84856">
        <w:rPr>
          <w:rStyle w:val="Char4"/>
          <w:rtl/>
          <w:lang w:bidi="fa-IR"/>
        </w:rPr>
        <w:t xml:space="preserve"> خدا</w:t>
      </w:r>
      <w:r w:rsidR="00D84856">
        <w:rPr>
          <w:rStyle w:val="Char4"/>
          <w:rtl/>
          <w:lang w:bidi="fa-IR"/>
        </w:rPr>
        <w:t>یی</w:t>
      </w:r>
      <w:r w:rsidRPr="00D84856">
        <w:rPr>
          <w:rStyle w:val="Char4"/>
          <w:rtl/>
          <w:lang w:bidi="fa-IR"/>
        </w:rPr>
        <w:t xml:space="preserve"> مورد اعتمادتر باشد تا امانتها</w:t>
      </w:r>
      <w:r w:rsidR="00D84856">
        <w:rPr>
          <w:rStyle w:val="Char4"/>
          <w:rtl/>
          <w:lang w:bidi="fa-IR"/>
        </w:rPr>
        <w:t>ی</w:t>
      </w:r>
      <w:r w:rsidRPr="00D84856">
        <w:rPr>
          <w:rStyle w:val="Char4"/>
          <w:rtl/>
          <w:lang w:bidi="fa-IR"/>
        </w:rPr>
        <w:t xml:space="preserve"> د</w:t>
      </w:r>
      <w:r w:rsidR="00D84856">
        <w:rPr>
          <w:rStyle w:val="Char4"/>
          <w:rtl/>
          <w:lang w:bidi="fa-IR"/>
        </w:rPr>
        <w:t>ی</w:t>
      </w:r>
      <w:r w:rsidRPr="00D84856">
        <w:rPr>
          <w:rStyle w:val="Char4"/>
          <w:rtl/>
          <w:lang w:bidi="fa-IR"/>
        </w:rPr>
        <w:t>گران. و كس</w:t>
      </w:r>
      <w:r w:rsidR="00D84856">
        <w:rPr>
          <w:rStyle w:val="Char4"/>
          <w:rtl/>
          <w:lang w:bidi="fa-IR"/>
        </w:rPr>
        <w:t>ی</w:t>
      </w:r>
      <w:r w:rsidRPr="00D84856">
        <w:rPr>
          <w:rStyle w:val="Char4"/>
          <w:rtl/>
          <w:lang w:bidi="fa-IR"/>
        </w:rPr>
        <w:t xml:space="preserve"> كه م</w:t>
      </w:r>
      <w:r w:rsidR="00D84856">
        <w:rPr>
          <w:rStyle w:val="Char4"/>
          <w:rtl/>
          <w:lang w:bidi="fa-IR"/>
        </w:rPr>
        <w:t>ی</w:t>
      </w:r>
      <w:r w:rsidRPr="00D84856">
        <w:rPr>
          <w:rStyle w:val="Char4"/>
          <w:rtl/>
          <w:lang w:bidi="fa-IR"/>
        </w:rPr>
        <w:t>‌خواهد كر</w:t>
      </w:r>
      <w:r w:rsidR="00D84856">
        <w:rPr>
          <w:rStyle w:val="Char4"/>
          <w:rtl/>
          <w:lang w:bidi="fa-IR"/>
        </w:rPr>
        <w:t>ی</w:t>
      </w:r>
      <w:r w:rsidRPr="00D84856">
        <w:rPr>
          <w:rStyle w:val="Char4"/>
          <w:rtl/>
          <w:lang w:bidi="fa-IR"/>
        </w:rPr>
        <w:t>متر</w:t>
      </w:r>
      <w:r w:rsidR="00D84856">
        <w:rPr>
          <w:rStyle w:val="Char4"/>
          <w:rtl/>
          <w:lang w:bidi="fa-IR"/>
        </w:rPr>
        <w:t>ی</w:t>
      </w:r>
      <w:r w:rsidRPr="00D84856">
        <w:rPr>
          <w:rStyle w:val="Char4"/>
          <w:rtl/>
          <w:lang w:bidi="fa-IR"/>
        </w:rPr>
        <w:t>ن مردم باشد، با</w:t>
      </w:r>
      <w:r w:rsidR="00D84856">
        <w:rPr>
          <w:rStyle w:val="Char4"/>
          <w:rtl/>
          <w:lang w:bidi="fa-IR"/>
        </w:rPr>
        <w:t>ی</w:t>
      </w:r>
      <w:r w:rsidRPr="00D84856">
        <w:rPr>
          <w:rStyle w:val="Char4"/>
          <w:rtl/>
          <w:lang w:bidi="fa-IR"/>
        </w:rPr>
        <w:t>د تقوا</w:t>
      </w:r>
      <w:r w:rsidR="00D84856">
        <w:rPr>
          <w:rStyle w:val="Char4"/>
          <w:rtl/>
          <w:lang w:bidi="fa-IR"/>
        </w:rPr>
        <w:t>ی</w:t>
      </w:r>
      <w:r w:rsidRPr="00D84856">
        <w:rPr>
          <w:rStyle w:val="Char4"/>
          <w:rtl/>
          <w:lang w:bidi="fa-IR"/>
        </w:rPr>
        <w:t xml:space="preserve"> اله</w:t>
      </w:r>
      <w:r w:rsidR="00D84856">
        <w:rPr>
          <w:rStyle w:val="Char4"/>
          <w:rtl/>
          <w:lang w:bidi="fa-IR"/>
        </w:rPr>
        <w:t>ی</w:t>
      </w:r>
      <w:r w:rsidRPr="00D84856">
        <w:rPr>
          <w:rStyle w:val="Char4"/>
          <w:rtl/>
          <w:lang w:bidi="fa-IR"/>
        </w:rPr>
        <w:t xml:space="preserve"> پ</w:t>
      </w:r>
      <w:r w:rsidR="00D84856">
        <w:rPr>
          <w:rStyle w:val="Char4"/>
          <w:rtl/>
          <w:lang w:bidi="fa-IR"/>
        </w:rPr>
        <w:t>ی</w:t>
      </w:r>
      <w:r w:rsidRPr="00D84856">
        <w:rPr>
          <w:rStyle w:val="Char4"/>
          <w:rtl/>
          <w:lang w:bidi="fa-IR"/>
        </w:rPr>
        <w:t>شه كند. ع</w:t>
      </w:r>
      <w:r w:rsidR="00D84856">
        <w:rPr>
          <w:rStyle w:val="Char4"/>
          <w:rtl/>
          <w:lang w:bidi="fa-IR"/>
        </w:rPr>
        <w:t>ی</w:t>
      </w:r>
      <w:r w:rsidRPr="00D84856">
        <w:rPr>
          <w:rStyle w:val="Char4"/>
          <w:rtl/>
          <w:lang w:bidi="fa-IR"/>
        </w:rPr>
        <w:t>س</w:t>
      </w:r>
      <w:r w:rsidR="00D84856">
        <w:rPr>
          <w:rStyle w:val="Char4"/>
          <w:rtl/>
          <w:lang w:bidi="fa-IR"/>
        </w:rPr>
        <w:t>ی</w:t>
      </w:r>
      <w:r w:rsidRPr="00D84856">
        <w:rPr>
          <w:rStyle w:val="Char4"/>
          <w:rtl/>
          <w:lang w:bidi="fa-IR"/>
        </w:rPr>
        <w:t xml:space="preserve"> </w:t>
      </w:r>
      <w:r w:rsidR="00B85354">
        <w:rPr>
          <w:rStyle w:val="Char4"/>
          <w:lang w:bidi="fa-IR"/>
        </w:rPr>
        <w:sym w:font="AGA Arabesque" w:char="F075"/>
      </w:r>
      <w:r w:rsidR="00B85354">
        <w:rPr>
          <w:rStyle w:val="Char4"/>
          <w:rtl/>
          <w:lang w:bidi="fa-IR"/>
        </w:rPr>
        <w:t xml:space="preserve"> در</w:t>
      </w:r>
      <w:r w:rsidRPr="00D84856">
        <w:rPr>
          <w:rStyle w:val="Char4"/>
          <w:rtl/>
          <w:lang w:bidi="fa-IR"/>
        </w:rPr>
        <w:t>م</w:t>
      </w:r>
      <w:r w:rsidR="00D84856">
        <w:rPr>
          <w:rStyle w:val="Char4"/>
          <w:rtl/>
          <w:lang w:bidi="fa-IR"/>
        </w:rPr>
        <w:t>ی</w:t>
      </w:r>
      <w:r w:rsidRPr="00D84856">
        <w:rPr>
          <w:rStyle w:val="Char4"/>
          <w:rtl/>
          <w:lang w:bidi="fa-IR"/>
        </w:rPr>
        <w:t>ان قوم خود ا</w:t>
      </w:r>
      <w:r w:rsidR="00D84856">
        <w:rPr>
          <w:rStyle w:val="Char4"/>
          <w:rtl/>
          <w:lang w:bidi="fa-IR"/>
        </w:rPr>
        <w:t>ی</w:t>
      </w:r>
      <w:r w:rsidRPr="00D84856">
        <w:rPr>
          <w:rStyle w:val="Char4"/>
          <w:rtl/>
          <w:lang w:bidi="fa-IR"/>
        </w:rPr>
        <w:t>ستاده بود و گفت: ا</w:t>
      </w:r>
      <w:r w:rsidR="00D84856">
        <w:rPr>
          <w:rStyle w:val="Char4"/>
          <w:rtl/>
          <w:lang w:bidi="fa-IR"/>
        </w:rPr>
        <w:t>ی</w:t>
      </w:r>
      <w:r w:rsidRPr="00D84856">
        <w:rPr>
          <w:rStyle w:val="Char4"/>
          <w:rtl/>
          <w:lang w:bidi="fa-IR"/>
        </w:rPr>
        <w:t xml:space="preserve"> بن</w:t>
      </w:r>
      <w:r w:rsidR="00D84856">
        <w:rPr>
          <w:rStyle w:val="Char4"/>
          <w:rtl/>
          <w:lang w:bidi="fa-IR"/>
        </w:rPr>
        <w:t>ی</w:t>
      </w:r>
      <w:r w:rsidRPr="00D84856">
        <w:rPr>
          <w:rStyle w:val="Char4"/>
          <w:rtl/>
          <w:lang w:bidi="fa-IR"/>
        </w:rPr>
        <w:t>‌اسرائ</w:t>
      </w:r>
      <w:r w:rsidR="00D84856">
        <w:rPr>
          <w:rStyle w:val="Char4"/>
          <w:rtl/>
          <w:lang w:bidi="fa-IR"/>
        </w:rPr>
        <w:t>ی</w:t>
      </w:r>
      <w:r w:rsidRPr="00D84856">
        <w:rPr>
          <w:rStyle w:val="Char4"/>
          <w:rtl/>
          <w:lang w:bidi="fa-IR"/>
        </w:rPr>
        <w:t>ل، نزد جاهلان با حكمت صحبت نكن</w:t>
      </w:r>
      <w:r w:rsidR="00D84856">
        <w:rPr>
          <w:rStyle w:val="Char4"/>
          <w:rtl/>
          <w:lang w:bidi="fa-IR"/>
        </w:rPr>
        <w:t>ی</w:t>
      </w:r>
      <w:r w:rsidRPr="00D84856">
        <w:rPr>
          <w:rStyle w:val="Char4"/>
          <w:rtl/>
          <w:lang w:bidi="fa-IR"/>
        </w:rPr>
        <w:t>د چون به آنها ظلم م</w:t>
      </w:r>
      <w:r w:rsidR="00D84856">
        <w:rPr>
          <w:rStyle w:val="Char4"/>
          <w:rtl/>
          <w:lang w:bidi="fa-IR"/>
        </w:rPr>
        <w:t>ی</w:t>
      </w:r>
      <w:r w:rsidRPr="00D84856">
        <w:rPr>
          <w:rStyle w:val="Char4"/>
          <w:rtl/>
          <w:lang w:bidi="fa-IR"/>
        </w:rPr>
        <w:t>‌كن</w:t>
      </w:r>
      <w:r w:rsidR="00D84856">
        <w:rPr>
          <w:rStyle w:val="Char4"/>
          <w:rtl/>
          <w:lang w:bidi="fa-IR"/>
        </w:rPr>
        <w:t>ی</w:t>
      </w:r>
      <w:r w:rsidRPr="00D84856">
        <w:rPr>
          <w:rStyle w:val="Char4"/>
          <w:rtl/>
          <w:lang w:bidi="fa-IR"/>
        </w:rPr>
        <w:t>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 اهل حكمت را از آن منع نكن</w:t>
      </w:r>
      <w:r w:rsidR="00D84856">
        <w:rPr>
          <w:rStyle w:val="Char4"/>
          <w:rtl/>
          <w:lang w:bidi="fa-IR"/>
        </w:rPr>
        <w:t>ی</w:t>
      </w:r>
      <w:r w:rsidRPr="00D84856">
        <w:rPr>
          <w:rStyle w:val="Char4"/>
          <w:rtl/>
          <w:lang w:bidi="fa-IR"/>
        </w:rPr>
        <w:t>د، چون به آنها ظلم م</w:t>
      </w:r>
      <w:r w:rsidR="00D84856">
        <w:rPr>
          <w:rStyle w:val="Char4"/>
          <w:rtl/>
          <w:lang w:bidi="fa-IR"/>
        </w:rPr>
        <w:t>ی</w:t>
      </w:r>
      <w:r w:rsidRPr="00D84856">
        <w:rPr>
          <w:rStyle w:val="Char4"/>
          <w:rtl/>
          <w:lang w:bidi="fa-IR"/>
        </w:rPr>
        <w:t>‌كن</w:t>
      </w:r>
      <w:r w:rsidR="00D84856">
        <w:rPr>
          <w:rStyle w:val="Char4"/>
          <w:rtl/>
          <w:lang w:bidi="fa-IR"/>
        </w:rPr>
        <w:t>ی</w:t>
      </w:r>
      <w:r w:rsidRPr="00D84856">
        <w:rPr>
          <w:rStyle w:val="Char4"/>
          <w:rtl/>
          <w:lang w:bidi="fa-IR"/>
        </w:rPr>
        <w:t>د، و ظالم</w:t>
      </w:r>
      <w:r w:rsidR="00D84856">
        <w:rPr>
          <w:rStyle w:val="Char4"/>
          <w:rtl/>
          <w:lang w:bidi="fa-IR"/>
        </w:rPr>
        <w:t>ی</w:t>
      </w:r>
      <w:r w:rsidRPr="00D84856">
        <w:rPr>
          <w:rStyle w:val="Char4"/>
          <w:rtl/>
          <w:lang w:bidi="fa-IR"/>
        </w:rPr>
        <w:t xml:space="preserve"> را با ظلمش جواب نده</w:t>
      </w:r>
      <w:r w:rsidR="00D84856">
        <w:rPr>
          <w:rStyle w:val="Char4"/>
          <w:rtl/>
          <w:lang w:bidi="fa-IR"/>
        </w:rPr>
        <w:t>ی</w:t>
      </w:r>
      <w:r w:rsidRPr="00D84856">
        <w:rPr>
          <w:rStyle w:val="Char4"/>
          <w:rtl/>
          <w:lang w:bidi="fa-IR"/>
        </w:rPr>
        <w:t>د. چون فضل خود را نزد خدا</w:t>
      </w:r>
      <w:r w:rsidR="00D84856">
        <w:rPr>
          <w:rStyle w:val="Char4"/>
          <w:rtl/>
          <w:lang w:bidi="fa-IR"/>
        </w:rPr>
        <w:t>ی</w:t>
      </w:r>
      <w:r w:rsidRPr="00D84856">
        <w:rPr>
          <w:rStyle w:val="Char4"/>
          <w:rtl/>
          <w:lang w:bidi="fa-IR"/>
        </w:rPr>
        <w:t xml:space="preserve"> خود باطل م</w:t>
      </w:r>
      <w:r w:rsidR="00D84856">
        <w:rPr>
          <w:rStyle w:val="Char4"/>
          <w:rtl/>
          <w:lang w:bidi="fa-IR"/>
        </w:rPr>
        <w:t>ی</w:t>
      </w:r>
      <w:r w:rsidRPr="00D84856">
        <w:rPr>
          <w:rStyle w:val="Char4"/>
          <w:rtl/>
          <w:lang w:bidi="fa-IR"/>
        </w:rPr>
        <w:t>‌كن</w:t>
      </w:r>
      <w:r w:rsidR="00D84856">
        <w:rPr>
          <w:rStyle w:val="Char4"/>
          <w:rtl/>
          <w:lang w:bidi="fa-IR"/>
        </w:rPr>
        <w:t>ی</w:t>
      </w:r>
      <w:r w:rsidRPr="00D84856">
        <w:rPr>
          <w:rStyle w:val="Char4"/>
          <w:rtl/>
          <w:lang w:bidi="fa-IR"/>
        </w:rPr>
        <w:t>د. كارها سه قسمند: كار</w:t>
      </w:r>
      <w:r w:rsidR="00D84856">
        <w:rPr>
          <w:rStyle w:val="Char4"/>
          <w:rtl/>
          <w:lang w:bidi="fa-IR"/>
        </w:rPr>
        <w:t>ی</w:t>
      </w:r>
      <w:r w:rsidRPr="00D84856">
        <w:rPr>
          <w:rStyle w:val="Char4"/>
          <w:rtl/>
          <w:lang w:bidi="fa-IR"/>
        </w:rPr>
        <w:t xml:space="preserve"> كه پ</w:t>
      </w:r>
      <w:r w:rsidR="00D84856">
        <w:rPr>
          <w:rStyle w:val="Char4"/>
          <w:rtl/>
          <w:lang w:bidi="fa-IR"/>
        </w:rPr>
        <w:t>ی</w:t>
      </w:r>
      <w:r w:rsidRPr="00D84856">
        <w:rPr>
          <w:rStyle w:val="Char4"/>
          <w:rtl/>
          <w:lang w:bidi="fa-IR"/>
        </w:rPr>
        <w:t>رو</w:t>
      </w:r>
      <w:r w:rsidR="00D84856">
        <w:rPr>
          <w:rStyle w:val="Char4"/>
          <w:rtl/>
          <w:lang w:bidi="fa-IR"/>
        </w:rPr>
        <w:t>ی</w:t>
      </w:r>
      <w:r w:rsidRPr="00D84856">
        <w:rPr>
          <w:rStyle w:val="Char4"/>
          <w:rtl/>
          <w:lang w:bidi="fa-IR"/>
        </w:rPr>
        <w:t xml:space="preserve"> از آن لازم است، كار</w:t>
      </w:r>
      <w:r w:rsidR="00D84856">
        <w:rPr>
          <w:rStyle w:val="Char4"/>
          <w:rtl/>
          <w:lang w:bidi="fa-IR"/>
        </w:rPr>
        <w:t>ی</w:t>
      </w:r>
      <w:r w:rsidRPr="00D84856">
        <w:rPr>
          <w:rStyle w:val="Char4"/>
          <w:rtl/>
          <w:lang w:bidi="fa-IR"/>
        </w:rPr>
        <w:t xml:space="preserve"> كه گناه‌بودن آن واضح است، پس از آن دور</w:t>
      </w:r>
      <w:r w:rsidR="00D84856">
        <w:rPr>
          <w:rStyle w:val="Char4"/>
          <w:rtl/>
          <w:lang w:bidi="fa-IR"/>
        </w:rPr>
        <w:t>ی</w:t>
      </w:r>
      <w:r w:rsidRPr="00D84856">
        <w:rPr>
          <w:rStyle w:val="Char4"/>
          <w:rtl/>
          <w:lang w:bidi="fa-IR"/>
        </w:rPr>
        <w:t xml:space="preserve"> كن، و كار</w:t>
      </w:r>
      <w:r w:rsidR="00D84856">
        <w:rPr>
          <w:rStyle w:val="Char4"/>
          <w:rtl/>
          <w:lang w:bidi="fa-IR"/>
        </w:rPr>
        <w:t>ی</w:t>
      </w:r>
      <w:r w:rsidRPr="00D84856">
        <w:rPr>
          <w:rStyle w:val="Char4"/>
          <w:rtl/>
          <w:lang w:bidi="fa-IR"/>
        </w:rPr>
        <w:t xml:space="preserve"> كه م</w:t>
      </w:r>
      <w:r w:rsidR="00D84856">
        <w:rPr>
          <w:rStyle w:val="Char4"/>
          <w:rtl/>
          <w:lang w:bidi="fa-IR"/>
        </w:rPr>
        <w:t>ی</w:t>
      </w:r>
      <w:r w:rsidRPr="00D84856">
        <w:rPr>
          <w:rStyle w:val="Char4"/>
          <w:rtl/>
          <w:lang w:bidi="fa-IR"/>
        </w:rPr>
        <w:t>ان شما اختلاف</w:t>
      </w:r>
      <w:r w:rsidR="00D84856">
        <w:rPr>
          <w:rStyle w:val="Char4"/>
          <w:rtl/>
          <w:lang w:bidi="fa-IR"/>
        </w:rPr>
        <w:t>ی</w:t>
      </w:r>
      <w:r w:rsidRPr="00D84856">
        <w:rPr>
          <w:rStyle w:val="Char4"/>
          <w:rtl/>
          <w:lang w:bidi="fa-IR"/>
        </w:rPr>
        <w:t xml:space="preserve"> است پس برا</w:t>
      </w:r>
      <w:r w:rsidR="00D84856">
        <w:rPr>
          <w:rStyle w:val="Char4"/>
          <w:rtl/>
          <w:lang w:bidi="fa-IR"/>
        </w:rPr>
        <w:t>ی</w:t>
      </w:r>
      <w:r w:rsidRPr="00D84856">
        <w:rPr>
          <w:rStyle w:val="Char4"/>
          <w:rtl/>
          <w:lang w:bidi="fa-IR"/>
        </w:rPr>
        <w:t xml:space="preserve"> روشن‌شدن آن بر خدا توكل كن</w:t>
      </w:r>
      <w:r w:rsidR="00D84856">
        <w:rPr>
          <w:rStyle w:val="Char4"/>
          <w:rtl/>
          <w:lang w:bidi="fa-IR"/>
        </w:rPr>
        <w:t>ی</w:t>
      </w:r>
      <w:r w:rsidRPr="00D84856">
        <w:rPr>
          <w:rStyle w:val="Char4"/>
          <w:rtl/>
          <w:lang w:bidi="fa-IR"/>
        </w:rPr>
        <w:t>د</w:t>
      </w:r>
      <w:r w:rsidRPr="009E2028">
        <w:rPr>
          <w:rStyle w:val="FootnoteReference"/>
          <w:rFonts w:cs="IRLotus"/>
          <w:rtl/>
          <w:lang w:bidi="fa-IR"/>
        </w:rPr>
        <w:footnoteReference w:id="789"/>
      </w:r>
      <w:r w:rsidRPr="00D84856">
        <w:rPr>
          <w:rStyle w:val="Char4"/>
          <w:rtl/>
          <w:lang w:bidi="fa-IR"/>
        </w:rPr>
        <w:t>.</w:t>
      </w:r>
    </w:p>
    <w:p w:rsidR="00B85354" w:rsidRDefault="00B85354" w:rsidP="00D84856">
      <w:pPr>
        <w:widowControl w:val="0"/>
        <w:spacing w:line="250" w:lineRule="auto"/>
        <w:ind w:firstLine="284"/>
        <w:jc w:val="lowKashida"/>
        <w:rPr>
          <w:rStyle w:val="Char4"/>
          <w:rtl/>
          <w:lang w:bidi="fa-IR"/>
        </w:rPr>
        <w:sectPr w:rsidR="00B85354" w:rsidSect="00B85354">
          <w:footnotePr>
            <w:numRestart w:val="eachPage"/>
          </w:footnotePr>
          <w:type w:val="oddPage"/>
          <w:pgSz w:w="9356" w:h="13608" w:code="9"/>
          <w:pgMar w:top="1021" w:right="1134" w:bottom="737" w:left="851" w:header="454" w:footer="0" w:gutter="0"/>
          <w:cols w:space="708"/>
          <w:titlePg/>
          <w:bidi/>
          <w:rtlGutter/>
          <w:docGrid w:linePitch="381"/>
        </w:sectPr>
      </w:pPr>
    </w:p>
    <w:p w:rsidR="00C16D4B" w:rsidRPr="00C16D4B" w:rsidRDefault="00C16D4B" w:rsidP="00C16D4B">
      <w:pPr>
        <w:pStyle w:val="a2"/>
        <w:rPr>
          <w:rtl/>
        </w:rPr>
      </w:pPr>
      <w:bookmarkStart w:id="180" w:name="_Toc290809622"/>
      <w:bookmarkStart w:id="181" w:name="_Toc238520271"/>
      <w:r w:rsidRPr="00C16D4B">
        <w:rPr>
          <w:rtl/>
        </w:rPr>
        <w:t>(72) پايان</w:t>
      </w:r>
      <w:bookmarkEnd w:id="180"/>
      <w:bookmarkEnd w:id="181"/>
    </w:p>
    <w:p w:rsidR="00C16D4B" w:rsidRPr="00D84856" w:rsidRDefault="00C16D4B" w:rsidP="00D84856">
      <w:pPr>
        <w:widowControl w:val="0"/>
        <w:spacing w:line="250" w:lineRule="auto"/>
        <w:jc w:val="lowKashida"/>
        <w:rPr>
          <w:rStyle w:val="Char4"/>
          <w:rtl/>
          <w:lang w:bidi="fa-IR"/>
        </w:rPr>
      </w:pPr>
      <w:r w:rsidRPr="00D84856">
        <w:rPr>
          <w:rStyle w:val="Char4"/>
          <w:rtl/>
          <w:lang w:bidi="fa-IR"/>
        </w:rPr>
        <w:t>از خداوند متعال خواهان رزق و روز</w:t>
      </w:r>
      <w:r w:rsidR="00D84856">
        <w:rPr>
          <w:rStyle w:val="Char4"/>
          <w:rtl/>
          <w:lang w:bidi="fa-IR"/>
        </w:rPr>
        <w:t>ی</w:t>
      </w:r>
      <w:r w:rsidRPr="00D84856">
        <w:rPr>
          <w:rStyle w:val="Char4"/>
          <w:rtl/>
          <w:lang w:bidi="fa-IR"/>
        </w:rPr>
        <w:t xml:space="preserve"> هستم و م</w:t>
      </w:r>
      <w:r w:rsidR="00D84856">
        <w:rPr>
          <w:rStyle w:val="Char4"/>
          <w:rtl/>
          <w:lang w:bidi="fa-IR"/>
        </w:rPr>
        <w:t>ی</w:t>
      </w:r>
      <w:r w:rsidRPr="00D84856">
        <w:rPr>
          <w:rStyle w:val="Char4"/>
          <w:rtl/>
          <w:lang w:bidi="fa-IR"/>
        </w:rPr>
        <w:t>‌خواهم كه قول و عمل مرا خالص برا</w:t>
      </w:r>
      <w:r w:rsidR="00D84856">
        <w:rPr>
          <w:rStyle w:val="Char4"/>
          <w:rtl/>
          <w:lang w:bidi="fa-IR"/>
        </w:rPr>
        <w:t>ی</w:t>
      </w:r>
      <w:r w:rsidRPr="00D84856">
        <w:rPr>
          <w:rStyle w:val="Char4"/>
          <w:rtl/>
          <w:lang w:bidi="fa-IR"/>
        </w:rPr>
        <w:t xml:space="preserve"> خود گرداند. و ما را جز كسان</w:t>
      </w:r>
      <w:r w:rsidR="00D84856">
        <w:rPr>
          <w:rStyle w:val="Char4"/>
          <w:rtl/>
          <w:lang w:bidi="fa-IR"/>
        </w:rPr>
        <w:t>ی</w:t>
      </w:r>
      <w:r w:rsidRPr="00D84856">
        <w:rPr>
          <w:rStyle w:val="Char4"/>
          <w:rtl/>
          <w:lang w:bidi="fa-IR"/>
        </w:rPr>
        <w:t xml:space="preserve"> قرار دهد كه بر راه و روش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بوده‌اند.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برادر و خواهر مسلمانم، بدان كه مطالب</w:t>
      </w:r>
      <w:r w:rsidR="00D84856">
        <w:rPr>
          <w:rStyle w:val="Char4"/>
          <w:rtl/>
          <w:lang w:bidi="fa-IR"/>
        </w:rPr>
        <w:t>ی</w:t>
      </w:r>
      <w:r w:rsidRPr="00D84856">
        <w:rPr>
          <w:rStyle w:val="Char4"/>
          <w:rtl/>
          <w:lang w:bidi="fa-IR"/>
        </w:rPr>
        <w:t xml:space="preserve"> را كه در ا</w:t>
      </w:r>
      <w:r w:rsidR="00D84856">
        <w:rPr>
          <w:rStyle w:val="Char4"/>
          <w:rtl/>
          <w:lang w:bidi="fa-IR"/>
        </w:rPr>
        <w:t>ی</w:t>
      </w:r>
      <w:r w:rsidRPr="00D84856">
        <w:rPr>
          <w:rStyle w:val="Char4"/>
          <w:rtl/>
          <w:lang w:bidi="fa-IR"/>
        </w:rPr>
        <w:t>ن كتاب خواند</w:t>
      </w:r>
      <w:r w:rsidR="00D84856">
        <w:rPr>
          <w:rStyle w:val="Char4"/>
          <w:rtl/>
          <w:lang w:bidi="fa-IR"/>
        </w:rPr>
        <w:t>ی</w:t>
      </w:r>
      <w:r w:rsidRPr="00D84856">
        <w:rPr>
          <w:rStyle w:val="Char4"/>
          <w:rtl/>
          <w:lang w:bidi="fa-IR"/>
        </w:rPr>
        <w:t xml:space="preserve"> </w:t>
      </w:r>
      <w:r w:rsidR="00D84856">
        <w:rPr>
          <w:rStyle w:val="Char4"/>
          <w:rtl/>
          <w:lang w:bidi="fa-IR"/>
        </w:rPr>
        <w:t xml:space="preserve">یک </w:t>
      </w:r>
      <w:r w:rsidRPr="00D84856">
        <w:rPr>
          <w:rStyle w:val="Char4"/>
          <w:rtl/>
          <w:lang w:bidi="fa-IR"/>
        </w:rPr>
        <w:t>اجتهاد بشر</w:t>
      </w:r>
      <w:r w:rsidR="00D84856">
        <w:rPr>
          <w:rStyle w:val="Char4"/>
          <w:rtl/>
          <w:lang w:bidi="fa-IR"/>
        </w:rPr>
        <w:t>ی</w:t>
      </w:r>
      <w:r w:rsidRPr="00D84856">
        <w:rPr>
          <w:rStyle w:val="Char4"/>
          <w:rtl/>
          <w:lang w:bidi="fa-IR"/>
        </w:rPr>
        <w:t xml:space="preserve"> است، و در معرض اشتباه م</w:t>
      </w:r>
      <w:r w:rsidR="00D84856">
        <w:rPr>
          <w:rStyle w:val="Char4"/>
          <w:rtl/>
          <w:lang w:bidi="fa-IR"/>
        </w:rPr>
        <w:t>ی</w:t>
      </w:r>
      <w:r w:rsidRPr="00D84856">
        <w:rPr>
          <w:rStyle w:val="Char4"/>
          <w:rtl/>
          <w:lang w:bidi="fa-IR"/>
        </w:rPr>
        <w:t>‌باشد، و انسان هرگاه كه اجتهاد بكند، نقص ن</w:t>
      </w:r>
      <w:r w:rsidR="00D84856">
        <w:rPr>
          <w:rStyle w:val="Char4"/>
          <w:rtl/>
          <w:lang w:bidi="fa-IR"/>
        </w:rPr>
        <w:t>ی</w:t>
      </w:r>
      <w:r w:rsidRPr="00D84856">
        <w:rPr>
          <w:rStyle w:val="Char4"/>
          <w:rtl/>
          <w:lang w:bidi="fa-IR"/>
        </w:rPr>
        <w:t>ز از لوازم آن است، پس:</w:t>
      </w:r>
    </w:p>
    <w:tbl>
      <w:tblPr>
        <w:bidiVisual/>
        <w:tblW w:w="0" w:type="auto"/>
        <w:tblInd w:w="130" w:type="dxa"/>
        <w:tblLook w:val="01E0" w:firstRow="1" w:lastRow="1" w:firstColumn="1" w:lastColumn="1" w:noHBand="0" w:noVBand="0"/>
      </w:tblPr>
      <w:tblGrid>
        <w:gridCol w:w="3209"/>
        <w:gridCol w:w="900"/>
        <w:gridCol w:w="3240"/>
      </w:tblGrid>
      <w:tr w:rsidR="00C16D4B" w:rsidRPr="00C16D4B" w:rsidTr="00C16D4B">
        <w:tc>
          <w:tcPr>
            <w:tcW w:w="3209" w:type="dxa"/>
          </w:tcPr>
          <w:p w:rsidR="00C16D4B" w:rsidRPr="00C16D4B" w:rsidRDefault="00C16D4B" w:rsidP="009E2028">
            <w:pPr>
              <w:pStyle w:val="a5"/>
              <w:spacing w:line="240" w:lineRule="auto"/>
              <w:ind w:firstLine="0"/>
              <w:jc w:val="lowKashida"/>
              <w:rPr>
                <w:sz w:val="2"/>
                <w:szCs w:val="2"/>
                <w:rtl/>
              </w:rPr>
            </w:pPr>
            <w:r w:rsidRPr="00C16D4B">
              <w:rPr>
                <w:rtl/>
              </w:rPr>
              <w:t>إن تجد عيباً فسد الخللا</w:t>
            </w:r>
            <w:r w:rsidRPr="00C16D4B">
              <w:rPr>
                <w:rtl/>
              </w:rPr>
              <w:br/>
            </w:r>
          </w:p>
        </w:tc>
        <w:tc>
          <w:tcPr>
            <w:tcW w:w="900" w:type="dxa"/>
          </w:tcPr>
          <w:p w:rsidR="00C16D4B" w:rsidRPr="00C16D4B" w:rsidRDefault="00C16D4B" w:rsidP="009E2028">
            <w:pPr>
              <w:pStyle w:val="a5"/>
              <w:jc w:val="lowKashida"/>
              <w:rPr>
                <w:rtl/>
              </w:rPr>
            </w:pPr>
          </w:p>
        </w:tc>
        <w:tc>
          <w:tcPr>
            <w:tcW w:w="3240" w:type="dxa"/>
          </w:tcPr>
          <w:p w:rsidR="00C16D4B" w:rsidRPr="00C16D4B" w:rsidRDefault="00C16D4B" w:rsidP="009E2028">
            <w:pPr>
              <w:pStyle w:val="a5"/>
              <w:spacing w:line="240" w:lineRule="auto"/>
              <w:ind w:firstLine="0"/>
              <w:jc w:val="lowKashida"/>
              <w:rPr>
                <w:sz w:val="2"/>
                <w:szCs w:val="2"/>
                <w:rtl/>
              </w:rPr>
            </w:pPr>
            <w:r w:rsidRPr="00C16D4B">
              <w:rPr>
                <w:rtl/>
              </w:rPr>
              <w:t>جل من لا عيب فيه وعلا</w:t>
            </w:r>
            <w:r w:rsidRPr="00C16D4B">
              <w:rPr>
                <w:rtl/>
              </w:rPr>
              <w:br/>
            </w:r>
          </w:p>
        </w:tc>
      </w:tr>
    </w:tbl>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«اگر ع</w:t>
      </w:r>
      <w:r w:rsidR="00D84856">
        <w:rPr>
          <w:rStyle w:val="Char4"/>
          <w:rtl/>
          <w:lang w:bidi="fa-IR"/>
        </w:rPr>
        <w:t>ی</w:t>
      </w:r>
      <w:r w:rsidRPr="00D84856">
        <w:rPr>
          <w:rStyle w:val="Char4"/>
          <w:rtl/>
          <w:lang w:bidi="fa-IR"/>
        </w:rPr>
        <w:t>ب</w:t>
      </w:r>
      <w:r w:rsidR="00D84856">
        <w:rPr>
          <w:rStyle w:val="Char4"/>
          <w:rtl/>
          <w:lang w:bidi="fa-IR"/>
        </w:rPr>
        <w:t>ی</w:t>
      </w:r>
      <w:r w:rsidRPr="00D84856">
        <w:rPr>
          <w:rStyle w:val="Char4"/>
          <w:rtl/>
          <w:lang w:bidi="fa-IR"/>
        </w:rPr>
        <w:t xml:space="preserve"> را </w:t>
      </w:r>
      <w:r w:rsidR="00D84856">
        <w:rPr>
          <w:rStyle w:val="Char4"/>
          <w:rtl/>
          <w:lang w:bidi="fa-IR"/>
        </w:rPr>
        <w:t>ی</w:t>
      </w:r>
      <w:r w:rsidRPr="00D84856">
        <w:rPr>
          <w:rStyle w:val="Char4"/>
          <w:rtl/>
          <w:lang w:bidi="fa-IR"/>
        </w:rPr>
        <w:t>افت</w:t>
      </w:r>
      <w:r w:rsidR="00D84856">
        <w:rPr>
          <w:rStyle w:val="Char4"/>
          <w:rtl/>
          <w:lang w:bidi="fa-IR"/>
        </w:rPr>
        <w:t>ی</w:t>
      </w:r>
      <w:r w:rsidRPr="00D84856">
        <w:rPr>
          <w:rStyle w:val="Char4"/>
          <w:rtl/>
          <w:lang w:bidi="fa-IR"/>
        </w:rPr>
        <w:t xml:space="preserve"> كمبودها را برطرف نما چون فقط خداوند بلندمرتبه ه</w:t>
      </w:r>
      <w:r w:rsidR="00D84856">
        <w:rPr>
          <w:rStyle w:val="Char4"/>
          <w:rtl/>
          <w:lang w:bidi="fa-IR"/>
        </w:rPr>
        <w:t>ی</w:t>
      </w:r>
      <w:r w:rsidRPr="00D84856">
        <w:rPr>
          <w:rStyle w:val="Char4"/>
          <w:rtl/>
          <w:lang w:bidi="fa-IR"/>
        </w:rPr>
        <w:t>چ ع</w:t>
      </w:r>
      <w:r w:rsidR="00D84856">
        <w:rPr>
          <w:rStyle w:val="Char4"/>
          <w:rtl/>
          <w:lang w:bidi="fa-IR"/>
        </w:rPr>
        <w:t>ی</w:t>
      </w:r>
      <w:r w:rsidRPr="00D84856">
        <w:rPr>
          <w:rStyle w:val="Char4"/>
          <w:rtl/>
          <w:lang w:bidi="fa-IR"/>
        </w:rPr>
        <w:t>ب و نقص</w:t>
      </w:r>
      <w:r w:rsidR="00D84856">
        <w:rPr>
          <w:rStyle w:val="Char4"/>
          <w:rtl/>
          <w:lang w:bidi="fa-IR"/>
        </w:rPr>
        <w:t>ی</w:t>
      </w:r>
      <w:r w:rsidRPr="00D84856">
        <w:rPr>
          <w:rStyle w:val="Char4"/>
          <w:rtl/>
          <w:lang w:bidi="fa-IR"/>
        </w:rPr>
        <w:t xml:space="preserve"> ندارد».</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 ا</w:t>
      </w:r>
      <w:r w:rsidR="00D84856">
        <w:rPr>
          <w:rStyle w:val="Char4"/>
          <w:rtl/>
          <w:lang w:bidi="fa-IR"/>
        </w:rPr>
        <w:t>ی</w:t>
      </w:r>
      <w:r w:rsidRPr="00D84856">
        <w:rPr>
          <w:rStyle w:val="Char4"/>
          <w:rtl/>
          <w:lang w:bidi="fa-IR"/>
        </w:rPr>
        <w:t>ن سخن ابن ق</w:t>
      </w:r>
      <w:r w:rsidR="00D84856">
        <w:rPr>
          <w:rStyle w:val="Char4"/>
          <w:rtl/>
          <w:lang w:bidi="fa-IR"/>
        </w:rPr>
        <w:t>ی</w:t>
      </w:r>
      <w:r w:rsidRPr="00D84856">
        <w:rPr>
          <w:rStyle w:val="Char4"/>
          <w:rtl/>
          <w:lang w:bidi="fa-IR"/>
        </w:rPr>
        <w:t>م</w:t>
      </w:r>
      <w:r w:rsidR="00D84856">
        <w:rPr>
          <w:rStyle w:val="Char4"/>
          <w:rtl/>
          <w:lang w:bidi="fa-IR"/>
        </w:rPr>
        <w:t xml:space="preserve"> </w:t>
      </w:r>
      <w:r w:rsidR="00D84856">
        <w:rPr>
          <w:rStyle w:val="Char4"/>
          <w:rFonts w:cs="CTraditional Arabic"/>
          <w:rtl/>
          <w:lang w:bidi="fa-IR"/>
        </w:rPr>
        <w:t>/</w:t>
      </w:r>
      <w:r w:rsidR="00D84856">
        <w:rPr>
          <w:rStyle w:val="Char4"/>
          <w:rtl/>
          <w:lang w:bidi="fa-IR"/>
        </w:rPr>
        <w:t xml:space="preserve"> </w:t>
      </w:r>
      <w:r w:rsidRPr="00D84856">
        <w:rPr>
          <w:rStyle w:val="Char4"/>
          <w:rtl/>
          <w:lang w:bidi="fa-IR"/>
        </w:rPr>
        <w:t>را برا</w:t>
      </w:r>
      <w:r w:rsidR="00D84856">
        <w:rPr>
          <w:rStyle w:val="Char4"/>
          <w:rtl/>
          <w:lang w:bidi="fa-IR"/>
        </w:rPr>
        <w:t>ی</w:t>
      </w:r>
      <w:r w:rsidRPr="00D84856">
        <w:rPr>
          <w:rStyle w:val="Char4"/>
          <w:rtl/>
          <w:lang w:bidi="fa-IR"/>
        </w:rPr>
        <w:t xml:space="preserve"> تو ذكر م</w:t>
      </w:r>
      <w:r w:rsidR="00D84856">
        <w:rPr>
          <w:rStyle w:val="Char4"/>
          <w:rtl/>
          <w:lang w:bidi="fa-IR"/>
        </w:rPr>
        <w:t>ی</w:t>
      </w:r>
      <w:r w:rsidRPr="00D84856">
        <w:rPr>
          <w:rStyle w:val="Char4"/>
          <w:rtl/>
          <w:lang w:bidi="fa-IR"/>
        </w:rPr>
        <w:t>‌كنم:</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«ا</w:t>
      </w:r>
      <w:r w:rsidR="00D84856">
        <w:rPr>
          <w:rStyle w:val="Char4"/>
          <w:rtl/>
          <w:lang w:bidi="fa-IR"/>
        </w:rPr>
        <w:t>ی</w:t>
      </w:r>
      <w:r w:rsidRPr="00D84856">
        <w:rPr>
          <w:rStyle w:val="Char4"/>
          <w:rtl/>
          <w:lang w:bidi="fa-IR"/>
        </w:rPr>
        <w:t xml:space="preserve"> خواننده و ب</w:t>
      </w:r>
      <w:r w:rsidR="00D84856">
        <w:rPr>
          <w:rStyle w:val="Char4"/>
          <w:rtl/>
          <w:lang w:bidi="fa-IR"/>
        </w:rPr>
        <w:t>ی</w:t>
      </w:r>
      <w:r w:rsidRPr="00D84856">
        <w:rPr>
          <w:rStyle w:val="Char4"/>
          <w:rtl/>
          <w:lang w:bidi="fa-IR"/>
        </w:rPr>
        <w:t>ننده: ا</w:t>
      </w:r>
      <w:r w:rsidR="00D84856">
        <w:rPr>
          <w:rStyle w:val="Char4"/>
          <w:rtl/>
          <w:lang w:bidi="fa-IR"/>
        </w:rPr>
        <w:t>ی</w:t>
      </w:r>
      <w:r w:rsidRPr="00D84856">
        <w:rPr>
          <w:rStyle w:val="Char4"/>
          <w:rtl/>
          <w:lang w:bidi="fa-IR"/>
        </w:rPr>
        <w:t>ن كتاب، تحفه ناقابل</w:t>
      </w:r>
      <w:r w:rsidR="00D84856">
        <w:rPr>
          <w:rStyle w:val="Char4"/>
          <w:rtl/>
          <w:lang w:bidi="fa-IR"/>
        </w:rPr>
        <w:t>ی</w:t>
      </w:r>
      <w:r w:rsidRPr="00D84856">
        <w:rPr>
          <w:rStyle w:val="Char4"/>
          <w:rtl/>
          <w:lang w:bidi="fa-IR"/>
        </w:rPr>
        <w:t xml:space="preserve"> است كه برا</w:t>
      </w:r>
      <w:r w:rsidR="00D84856">
        <w:rPr>
          <w:rStyle w:val="Char4"/>
          <w:rtl/>
          <w:lang w:bidi="fa-IR"/>
        </w:rPr>
        <w:t>ی</w:t>
      </w:r>
      <w:r w:rsidRPr="00D84856">
        <w:rPr>
          <w:rStyle w:val="Char4"/>
          <w:rtl/>
          <w:lang w:bidi="fa-IR"/>
        </w:rPr>
        <w:t xml:space="preserve"> تو فرستاده شده است، و ا</w:t>
      </w:r>
      <w:r w:rsidR="00D84856">
        <w:rPr>
          <w:rStyle w:val="Char4"/>
          <w:rtl/>
          <w:lang w:bidi="fa-IR"/>
        </w:rPr>
        <w:t>ی</w:t>
      </w:r>
      <w:r w:rsidRPr="00D84856">
        <w:rPr>
          <w:rStyle w:val="Char4"/>
          <w:rtl/>
          <w:lang w:bidi="fa-IR"/>
        </w:rPr>
        <w:t>ن فهم و عقل نو</w:t>
      </w:r>
      <w:r w:rsidR="00D84856">
        <w:rPr>
          <w:rStyle w:val="Char4"/>
          <w:rtl/>
          <w:lang w:bidi="fa-IR"/>
        </w:rPr>
        <w:t>ی</w:t>
      </w:r>
      <w:r w:rsidRPr="00D84856">
        <w:rPr>
          <w:rStyle w:val="Char4"/>
          <w:rtl/>
          <w:lang w:bidi="fa-IR"/>
        </w:rPr>
        <w:t>سنده است كه به تو نشان داده شده است. فوا</w:t>
      </w:r>
      <w:r w:rsidR="00D84856">
        <w:rPr>
          <w:rStyle w:val="Char4"/>
          <w:rtl/>
          <w:lang w:bidi="fa-IR"/>
        </w:rPr>
        <w:t>ی</w:t>
      </w:r>
      <w:r w:rsidRPr="00D84856">
        <w:rPr>
          <w:rStyle w:val="Char4"/>
          <w:rtl/>
          <w:lang w:bidi="fa-IR"/>
        </w:rPr>
        <w:t>د آن برا</w:t>
      </w:r>
      <w:r w:rsidR="00D84856">
        <w:rPr>
          <w:rStyle w:val="Char4"/>
          <w:rtl/>
          <w:lang w:bidi="fa-IR"/>
        </w:rPr>
        <w:t>ی</w:t>
      </w:r>
      <w:r w:rsidRPr="00D84856">
        <w:rPr>
          <w:rStyle w:val="Char4"/>
          <w:rtl/>
          <w:lang w:bidi="fa-IR"/>
        </w:rPr>
        <w:t xml:space="preserve"> توست، و ضررها</w:t>
      </w:r>
      <w:r w:rsidR="00D84856">
        <w:rPr>
          <w:rStyle w:val="Char4"/>
          <w:rtl/>
          <w:lang w:bidi="fa-IR"/>
        </w:rPr>
        <w:t>ی</w:t>
      </w:r>
      <w:r w:rsidRPr="00D84856">
        <w:rPr>
          <w:rStyle w:val="Char4"/>
          <w:rtl/>
          <w:lang w:bidi="fa-IR"/>
        </w:rPr>
        <w:t xml:space="preserve"> آن برا</w:t>
      </w:r>
      <w:r w:rsidR="00D84856">
        <w:rPr>
          <w:rStyle w:val="Char4"/>
          <w:rtl/>
          <w:lang w:bidi="fa-IR"/>
        </w:rPr>
        <w:t>ی</w:t>
      </w:r>
      <w:r w:rsidRPr="00D84856">
        <w:rPr>
          <w:rStyle w:val="Char4"/>
          <w:rtl/>
          <w:lang w:bidi="fa-IR"/>
        </w:rPr>
        <w:t xml:space="preserve"> مولف است. و بهره و فا</w:t>
      </w:r>
      <w:r w:rsidR="00D84856">
        <w:rPr>
          <w:rStyle w:val="Char4"/>
          <w:rtl/>
          <w:lang w:bidi="fa-IR"/>
        </w:rPr>
        <w:t>ی</w:t>
      </w:r>
      <w:r w:rsidRPr="00D84856">
        <w:rPr>
          <w:rStyle w:val="Char4"/>
          <w:rtl/>
          <w:lang w:bidi="fa-IR"/>
        </w:rPr>
        <w:t>ده‌اش برا</w:t>
      </w:r>
      <w:r w:rsidR="00D84856">
        <w:rPr>
          <w:rStyle w:val="Char4"/>
          <w:rtl/>
          <w:lang w:bidi="fa-IR"/>
        </w:rPr>
        <w:t>ی</w:t>
      </w:r>
      <w:r w:rsidRPr="00D84856">
        <w:rPr>
          <w:rStyle w:val="Char4"/>
          <w:rtl/>
          <w:lang w:bidi="fa-IR"/>
        </w:rPr>
        <w:t xml:space="preserve"> توست، و نت</w:t>
      </w:r>
      <w:r w:rsidR="00D84856">
        <w:rPr>
          <w:rStyle w:val="Char4"/>
          <w:rtl/>
          <w:lang w:bidi="fa-IR"/>
        </w:rPr>
        <w:t>ی</w:t>
      </w:r>
      <w:r w:rsidRPr="00D84856">
        <w:rPr>
          <w:rStyle w:val="Char4"/>
          <w:rtl/>
          <w:lang w:bidi="fa-IR"/>
        </w:rPr>
        <w:t>جه آن برا</w:t>
      </w:r>
      <w:r w:rsidR="00D84856">
        <w:rPr>
          <w:rStyle w:val="Char4"/>
          <w:rtl/>
          <w:lang w:bidi="fa-IR"/>
        </w:rPr>
        <w:t>ی</w:t>
      </w:r>
      <w:r w:rsidRPr="00D84856">
        <w:rPr>
          <w:rStyle w:val="Char4"/>
          <w:rtl/>
          <w:lang w:bidi="fa-IR"/>
        </w:rPr>
        <w:t xml:space="preserve"> من است. اگر تشكر و سپاس از تو ساقط بشود، انتقاد از تو ساقط نم</w:t>
      </w:r>
      <w:r w:rsidR="00D84856">
        <w:rPr>
          <w:rStyle w:val="Char4"/>
          <w:rtl/>
          <w:lang w:bidi="fa-IR"/>
        </w:rPr>
        <w:t>ی</w:t>
      </w:r>
      <w:r w:rsidRPr="00D84856">
        <w:rPr>
          <w:rStyle w:val="Char4"/>
          <w:rtl/>
          <w:lang w:bidi="fa-IR"/>
        </w:rPr>
        <w:t>‌شود. و اگر از آداب ا</w:t>
      </w:r>
      <w:r w:rsidR="00D84856">
        <w:rPr>
          <w:rStyle w:val="Char4"/>
          <w:rtl/>
          <w:lang w:bidi="fa-IR"/>
        </w:rPr>
        <w:t>ی</w:t>
      </w:r>
      <w:r w:rsidRPr="00D84856">
        <w:rPr>
          <w:rStyle w:val="Char4"/>
          <w:rtl/>
          <w:lang w:bidi="fa-IR"/>
        </w:rPr>
        <w:t>ن كتاب سرپ</w:t>
      </w:r>
      <w:r w:rsidR="00D84856">
        <w:rPr>
          <w:rStyle w:val="Char4"/>
          <w:rtl/>
          <w:lang w:bidi="fa-IR"/>
        </w:rPr>
        <w:t>ی</w:t>
      </w:r>
      <w:r w:rsidRPr="00D84856">
        <w:rPr>
          <w:rStyle w:val="Char4"/>
          <w:rtl/>
          <w:lang w:bidi="fa-IR"/>
        </w:rPr>
        <w:t>چ</w:t>
      </w:r>
      <w:r w:rsidR="00D84856">
        <w:rPr>
          <w:rStyle w:val="Char4"/>
          <w:rtl/>
          <w:lang w:bidi="fa-IR"/>
        </w:rPr>
        <w:t>ی</w:t>
      </w:r>
      <w:r w:rsidRPr="00D84856">
        <w:rPr>
          <w:rStyle w:val="Char4"/>
          <w:rtl/>
          <w:lang w:bidi="fa-IR"/>
        </w:rPr>
        <w:t xml:space="preserve"> كن</w:t>
      </w:r>
      <w:r w:rsidR="00D84856">
        <w:rPr>
          <w:rStyle w:val="Char4"/>
          <w:rtl/>
          <w:lang w:bidi="fa-IR"/>
        </w:rPr>
        <w:t>ی</w:t>
      </w:r>
      <w:r w:rsidRPr="00D84856">
        <w:rPr>
          <w:rStyle w:val="Char4"/>
          <w:rtl/>
          <w:lang w:bidi="fa-IR"/>
        </w:rPr>
        <w:t xml:space="preserve"> چ</w:t>
      </w:r>
      <w:r w:rsidR="00D84856">
        <w:rPr>
          <w:rStyle w:val="Char4"/>
          <w:rtl/>
          <w:lang w:bidi="fa-IR"/>
        </w:rPr>
        <w:t>ی</w:t>
      </w:r>
      <w:r w:rsidRPr="00D84856">
        <w:rPr>
          <w:rStyle w:val="Char4"/>
          <w:rtl/>
          <w:lang w:bidi="fa-IR"/>
        </w:rPr>
        <w:t>ز</w:t>
      </w:r>
      <w:r w:rsidR="00D84856">
        <w:rPr>
          <w:rStyle w:val="Char4"/>
          <w:rtl/>
          <w:lang w:bidi="fa-IR"/>
        </w:rPr>
        <w:t>ی</w:t>
      </w:r>
      <w:r w:rsidRPr="00D84856">
        <w:rPr>
          <w:rStyle w:val="Char4"/>
          <w:rtl/>
          <w:lang w:bidi="fa-IR"/>
        </w:rPr>
        <w:t xml:space="preserve"> جز سرزنش برا</w:t>
      </w:r>
      <w:r w:rsidR="00D84856">
        <w:rPr>
          <w:rStyle w:val="Char4"/>
          <w:rtl/>
          <w:lang w:bidi="fa-IR"/>
        </w:rPr>
        <w:t>ی</w:t>
      </w:r>
      <w:r w:rsidRPr="00D84856">
        <w:rPr>
          <w:rStyle w:val="Char4"/>
          <w:rtl/>
          <w:lang w:bidi="fa-IR"/>
        </w:rPr>
        <w:t>ت باق</w:t>
      </w:r>
      <w:r w:rsidR="00D84856">
        <w:rPr>
          <w:rStyle w:val="Char4"/>
          <w:rtl/>
          <w:lang w:bidi="fa-IR"/>
        </w:rPr>
        <w:t>ی</w:t>
      </w:r>
      <w:r w:rsidRPr="00D84856">
        <w:rPr>
          <w:rStyle w:val="Char4"/>
          <w:rtl/>
          <w:lang w:bidi="fa-IR"/>
        </w:rPr>
        <w:t xml:space="preserve"> نم</w:t>
      </w:r>
      <w:r w:rsidR="00D84856">
        <w:rPr>
          <w:rStyle w:val="Char4"/>
          <w:rtl/>
          <w:lang w:bidi="fa-IR"/>
        </w:rPr>
        <w:t>ی</w:t>
      </w:r>
      <w:r w:rsidRPr="00D84856">
        <w:rPr>
          <w:rStyle w:val="Char4"/>
          <w:rtl/>
          <w:lang w:bidi="fa-IR"/>
        </w:rPr>
        <w:t>‌ماند كه باب آن هم باز است. حمد و ثنا مخصوص خداوند است و نص</w:t>
      </w:r>
      <w:r w:rsidR="00D84856">
        <w:rPr>
          <w:rStyle w:val="Char4"/>
          <w:rtl/>
          <w:lang w:bidi="fa-IR"/>
        </w:rPr>
        <w:t>ی</w:t>
      </w:r>
      <w:r w:rsidRPr="00D84856">
        <w:rPr>
          <w:rStyle w:val="Char4"/>
          <w:rtl/>
          <w:lang w:bidi="fa-IR"/>
        </w:rPr>
        <w:t>ب من هم سرزنش و درماندگ</w:t>
      </w:r>
      <w:r w:rsidR="00D84856">
        <w:rPr>
          <w:rStyle w:val="Char4"/>
          <w:rtl/>
          <w:lang w:bidi="fa-IR"/>
        </w:rPr>
        <w:t>ی</w:t>
      </w:r>
      <w:r w:rsidRPr="00D84856">
        <w:rPr>
          <w:rStyle w:val="Char4"/>
          <w:rtl/>
          <w:lang w:bidi="fa-IR"/>
        </w:rPr>
        <w:t xml:space="preserve"> است</w:t>
      </w:r>
      <w:r w:rsidRPr="009E2028">
        <w:rPr>
          <w:rStyle w:val="FootnoteReference"/>
          <w:rFonts w:cs="IRLotus"/>
          <w:rtl/>
          <w:lang w:bidi="fa-IR"/>
        </w:rPr>
        <w:footnoteReference w:id="790"/>
      </w:r>
      <w:r w:rsidRPr="00D84856">
        <w:rPr>
          <w:rStyle w:val="Char4"/>
          <w:rtl/>
          <w:lang w:bidi="fa-IR"/>
        </w:rPr>
        <w:t>.</w:t>
      </w:r>
    </w:p>
    <w:p w:rsidR="00C16D4B" w:rsidRPr="00D84856" w:rsidRDefault="00C16D4B" w:rsidP="00D84856">
      <w:pPr>
        <w:widowControl w:val="0"/>
        <w:spacing w:line="250" w:lineRule="auto"/>
        <w:ind w:firstLine="284"/>
        <w:jc w:val="lowKashida"/>
        <w:rPr>
          <w:rStyle w:val="Char4"/>
          <w:rtl/>
          <w:lang w:bidi="fa-IR"/>
        </w:rPr>
      </w:pPr>
      <w:r w:rsidRPr="00D84856">
        <w:rPr>
          <w:rStyle w:val="Char4"/>
          <w:rtl/>
          <w:lang w:bidi="fa-IR"/>
        </w:rPr>
        <w:t>و ا</w:t>
      </w:r>
      <w:r w:rsidR="00D84856">
        <w:rPr>
          <w:rStyle w:val="Char4"/>
          <w:rtl/>
          <w:lang w:bidi="fa-IR"/>
        </w:rPr>
        <w:t>ی</w:t>
      </w:r>
      <w:r w:rsidRPr="00D84856">
        <w:rPr>
          <w:rStyle w:val="Char4"/>
          <w:rtl/>
          <w:lang w:bidi="fa-IR"/>
        </w:rPr>
        <w:t>ن كتاب را با آنچه كه امام ابن حجر</w:t>
      </w:r>
      <w:r w:rsidR="00D84856">
        <w:rPr>
          <w:rStyle w:val="Char4"/>
          <w:rtl/>
          <w:lang w:bidi="fa-IR"/>
        </w:rPr>
        <w:t xml:space="preserve"> </w:t>
      </w:r>
      <w:r w:rsidR="00D84856">
        <w:rPr>
          <w:rStyle w:val="Char4"/>
          <w:rFonts w:cs="CTraditional Arabic"/>
          <w:rtl/>
          <w:lang w:bidi="fa-IR"/>
        </w:rPr>
        <w:t>/</w:t>
      </w:r>
      <w:r w:rsidRPr="00D84856">
        <w:rPr>
          <w:rStyle w:val="Char4"/>
          <w:rtl/>
          <w:lang w:bidi="fa-IR"/>
        </w:rPr>
        <w:t xml:space="preserve"> در شرح صح</w:t>
      </w:r>
      <w:r w:rsidR="00D84856">
        <w:rPr>
          <w:rStyle w:val="Char4"/>
          <w:rtl/>
          <w:lang w:bidi="fa-IR"/>
        </w:rPr>
        <w:t>ی</w:t>
      </w:r>
      <w:r w:rsidRPr="00D84856">
        <w:rPr>
          <w:rStyle w:val="Char4"/>
          <w:rtl/>
          <w:lang w:bidi="fa-IR"/>
        </w:rPr>
        <w:t>ح بخار</w:t>
      </w:r>
      <w:r w:rsidR="00D84856">
        <w:rPr>
          <w:rStyle w:val="Char4"/>
          <w:rtl/>
          <w:lang w:bidi="fa-IR"/>
        </w:rPr>
        <w:t>ی</w:t>
      </w:r>
      <w:r w:rsidRPr="00D84856">
        <w:rPr>
          <w:rStyle w:val="Char4"/>
          <w:rtl/>
          <w:lang w:bidi="fa-IR"/>
        </w:rPr>
        <w:t xml:space="preserve"> به اتمام رسانده، به پا</w:t>
      </w:r>
      <w:r w:rsidR="00D84856">
        <w:rPr>
          <w:rStyle w:val="Char4"/>
          <w:rtl/>
          <w:lang w:bidi="fa-IR"/>
        </w:rPr>
        <w:t>ی</w:t>
      </w:r>
      <w:r w:rsidRPr="00D84856">
        <w:rPr>
          <w:rStyle w:val="Char4"/>
          <w:rtl/>
          <w:lang w:bidi="fa-IR"/>
        </w:rPr>
        <w:t>ان م</w:t>
      </w:r>
      <w:r w:rsidR="00D84856">
        <w:rPr>
          <w:rStyle w:val="Char4"/>
          <w:rtl/>
          <w:lang w:bidi="fa-IR"/>
        </w:rPr>
        <w:t>ی</w:t>
      </w:r>
      <w:r w:rsidRPr="00D84856">
        <w:rPr>
          <w:rStyle w:val="Char4"/>
          <w:rtl/>
          <w:lang w:bidi="fa-IR"/>
        </w:rPr>
        <w:t>‌رسانم.</w:t>
      </w:r>
    </w:p>
    <w:p w:rsidR="00FC2212" w:rsidRDefault="00C16D4B" w:rsidP="007860AB">
      <w:pPr>
        <w:ind w:firstLine="284"/>
        <w:jc w:val="both"/>
        <w:rPr>
          <w:rStyle w:val="Char4"/>
          <w:rtl/>
          <w:lang w:bidi="fa-IR"/>
        </w:rPr>
      </w:pPr>
      <w:r w:rsidRPr="00D84856">
        <w:rPr>
          <w:rStyle w:val="Char4"/>
          <w:rtl/>
          <w:lang w:bidi="fa-IR"/>
        </w:rPr>
        <w:t>از عروه از عا</w:t>
      </w:r>
      <w:r w:rsidR="00D84856">
        <w:rPr>
          <w:rStyle w:val="Char4"/>
          <w:rtl/>
          <w:lang w:bidi="fa-IR"/>
        </w:rPr>
        <w:t>ی</w:t>
      </w:r>
      <w:r w:rsidRPr="00D84856">
        <w:rPr>
          <w:rStyle w:val="Char4"/>
          <w:rtl/>
          <w:lang w:bidi="fa-IR"/>
        </w:rPr>
        <w:t>شه روا</w:t>
      </w:r>
      <w:r w:rsidR="00D84856">
        <w:rPr>
          <w:rStyle w:val="Char4"/>
          <w:rtl/>
          <w:lang w:bidi="fa-IR"/>
        </w:rPr>
        <w:t>ی</w:t>
      </w:r>
      <w:r w:rsidRPr="00D84856">
        <w:rPr>
          <w:rStyle w:val="Char4"/>
          <w:rtl/>
          <w:lang w:bidi="fa-IR"/>
        </w:rPr>
        <w:t>ت شده كه گفت: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rtl/>
          <w:lang w:bidi="fa-IR"/>
        </w:rPr>
        <w:t>ص</w:t>
      </w:r>
      <w:r w:rsidRPr="00D84856">
        <w:rPr>
          <w:rStyle w:val="Char4"/>
          <w:rtl/>
          <w:lang w:bidi="fa-IR"/>
        </w:rPr>
        <w:t xml:space="preserve"> هرگاه در مجلس</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 xml:space="preserve">‌نشست </w:t>
      </w:r>
      <w:r w:rsidR="00D84856">
        <w:rPr>
          <w:rStyle w:val="Char4"/>
          <w:rtl/>
          <w:lang w:bidi="fa-IR"/>
        </w:rPr>
        <w:t>ی</w:t>
      </w:r>
      <w:r w:rsidRPr="00D84856">
        <w:rPr>
          <w:rStyle w:val="Char4"/>
          <w:rtl/>
          <w:lang w:bidi="fa-IR"/>
        </w:rPr>
        <w:t>ا نماز م</w:t>
      </w:r>
      <w:r w:rsidR="00D84856">
        <w:rPr>
          <w:rStyle w:val="Char4"/>
          <w:rtl/>
          <w:lang w:bidi="fa-IR"/>
        </w:rPr>
        <w:t>ی</w:t>
      </w:r>
      <w:r w:rsidRPr="00D84856">
        <w:rPr>
          <w:rStyle w:val="Char4"/>
          <w:rtl/>
          <w:lang w:bidi="fa-IR"/>
        </w:rPr>
        <w:t>‌خواند، چند جمله را بر زبان جار</w:t>
      </w:r>
      <w:r w:rsidR="00D84856">
        <w:rPr>
          <w:rStyle w:val="Char4"/>
          <w:rtl/>
          <w:lang w:bidi="fa-IR"/>
        </w:rPr>
        <w:t>ی</w:t>
      </w:r>
      <w:r w:rsidRPr="00D84856">
        <w:rPr>
          <w:rStyle w:val="Char4"/>
          <w:rtl/>
          <w:lang w:bidi="fa-IR"/>
        </w:rPr>
        <w:t xml:space="preserve"> م</w:t>
      </w:r>
      <w:r w:rsidR="00D84856">
        <w:rPr>
          <w:rStyle w:val="Char4"/>
          <w:rtl/>
          <w:lang w:bidi="fa-IR"/>
        </w:rPr>
        <w:t>ی</w:t>
      </w:r>
      <w:r w:rsidRPr="00D84856">
        <w:rPr>
          <w:rStyle w:val="Char4"/>
          <w:rtl/>
          <w:lang w:bidi="fa-IR"/>
        </w:rPr>
        <w:t>‌كرد. پرس</w:t>
      </w:r>
      <w:r w:rsidR="00D84856">
        <w:rPr>
          <w:rStyle w:val="Char4"/>
          <w:rtl/>
          <w:lang w:bidi="fa-IR"/>
        </w:rPr>
        <w:t>ی</w:t>
      </w:r>
      <w:r w:rsidRPr="00D84856">
        <w:rPr>
          <w:rStyle w:val="Char4"/>
          <w:rtl/>
          <w:lang w:bidi="fa-IR"/>
        </w:rPr>
        <w:t>دم كه آن جملات چ</w:t>
      </w:r>
      <w:r w:rsidR="00D84856">
        <w:rPr>
          <w:rStyle w:val="Char4"/>
          <w:rtl/>
          <w:lang w:bidi="fa-IR"/>
        </w:rPr>
        <w:t>ی</w:t>
      </w:r>
      <w:r w:rsidRPr="00D84856">
        <w:rPr>
          <w:rStyle w:val="Char4"/>
          <w:rtl/>
          <w:lang w:bidi="fa-IR"/>
        </w:rPr>
        <w:t>ست؟ گفت: اگر سخن ن</w:t>
      </w:r>
      <w:r w:rsidR="00D84856">
        <w:rPr>
          <w:rStyle w:val="Char4"/>
          <w:rtl/>
          <w:lang w:bidi="fa-IR"/>
        </w:rPr>
        <w:t>ی</w:t>
      </w:r>
      <w:r w:rsidRPr="00D84856">
        <w:rPr>
          <w:rStyle w:val="Char4"/>
          <w:rtl/>
          <w:lang w:bidi="fa-IR"/>
        </w:rPr>
        <w:t>ك</w:t>
      </w:r>
      <w:r w:rsidR="00D84856">
        <w:rPr>
          <w:rStyle w:val="Char4"/>
          <w:rtl/>
          <w:lang w:bidi="fa-IR"/>
        </w:rPr>
        <w:t>ی</w:t>
      </w:r>
      <w:r w:rsidRPr="00D84856">
        <w:rPr>
          <w:rStyle w:val="Char4"/>
          <w:rtl/>
          <w:lang w:bidi="fa-IR"/>
        </w:rPr>
        <w:t xml:space="preserve"> در ا</w:t>
      </w:r>
      <w:r w:rsidR="00D84856">
        <w:rPr>
          <w:rStyle w:val="Char4"/>
          <w:rtl/>
          <w:lang w:bidi="fa-IR"/>
        </w:rPr>
        <w:t>ی</w:t>
      </w:r>
      <w:r w:rsidRPr="00D84856">
        <w:rPr>
          <w:rStyle w:val="Char4"/>
          <w:rtl/>
          <w:lang w:bidi="fa-IR"/>
        </w:rPr>
        <w:t>ن مجلس گفته شود ا</w:t>
      </w:r>
      <w:r w:rsidR="00D84856">
        <w:rPr>
          <w:rStyle w:val="Char4"/>
          <w:rtl/>
          <w:lang w:bidi="fa-IR"/>
        </w:rPr>
        <w:t>ی</w:t>
      </w:r>
      <w:r w:rsidRPr="00D84856">
        <w:rPr>
          <w:rStyle w:val="Char4"/>
          <w:rtl/>
          <w:lang w:bidi="fa-IR"/>
        </w:rPr>
        <w:t>ن جملات تا روز ق</w:t>
      </w:r>
      <w:r w:rsidR="00D84856">
        <w:rPr>
          <w:rStyle w:val="Char4"/>
          <w:rtl/>
          <w:lang w:bidi="fa-IR"/>
        </w:rPr>
        <w:t>ی</w:t>
      </w:r>
      <w:r w:rsidRPr="00D84856">
        <w:rPr>
          <w:rStyle w:val="Char4"/>
          <w:rtl/>
          <w:lang w:bidi="fa-IR"/>
        </w:rPr>
        <w:t>امت پا</w:t>
      </w:r>
      <w:r w:rsidR="00D84856">
        <w:rPr>
          <w:rStyle w:val="Char4"/>
          <w:rtl/>
          <w:lang w:bidi="fa-IR"/>
        </w:rPr>
        <w:t>ی</w:t>
      </w:r>
      <w:r w:rsidRPr="00D84856">
        <w:rPr>
          <w:rStyle w:val="Char4"/>
          <w:rtl/>
          <w:lang w:bidi="fa-IR"/>
        </w:rPr>
        <w:t>ان خوب</w:t>
      </w:r>
      <w:r w:rsidR="00D84856">
        <w:rPr>
          <w:rStyle w:val="Char4"/>
          <w:rtl/>
          <w:lang w:bidi="fa-IR"/>
        </w:rPr>
        <w:t>ی</w:t>
      </w:r>
      <w:r w:rsidRPr="00D84856">
        <w:rPr>
          <w:rStyle w:val="Char4"/>
          <w:rtl/>
          <w:lang w:bidi="fa-IR"/>
        </w:rPr>
        <w:t xml:space="preserve"> بر آن مجلس خواهند بود. و اگر غ</w:t>
      </w:r>
      <w:r w:rsidR="00D84856">
        <w:rPr>
          <w:rStyle w:val="Char4"/>
          <w:rtl/>
          <w:lang w:bidi="fa-IR"/>
        </w:rPr>
        <w:t>ی</w:t>
      </w:r>
      <w:r w:rsidRPr="00D84856">
        <w:rPr>
          <w:rStyle w:val="Char4"/>
          <w:rtl/>
          <w:lang w:bidi="fa-IR"/>
        </w:rPr>
        <w:t>ر از جملات رد و بدل شود كفاره آنها خواهد بود. و ا</w:t>
      </w:r>
      <w:r w:rsidR="00D84856">
        <w:rPr>
          <w:rStyle w:val="Char4"/>
          <w:rtl/>
          <w:lang w:bidi="fa-IR"/>
        </w:rPr>
        <w:t>ی</w:t>
      </w:r>
      <w:r w:rsidRPr="00D84856">
        <w:rPr>
          <w:rStyle w:val="Char4"/>
          <w:rtl/>
          <w:lang w:bidi="fa-IR"/>
        </w:rPr>
        <w:t>ن جملات ا</w:t>
      </w:r>
      <w:r w:rsidR="00D84856">
        <w:rPr>
          <w:rStyle w:val="Char4"/>
          <w:rtl/>
          <w:lang w:bidi="fa-IR"/>
        </w:rPr>
        <w:t>ی</w:t>
      </w:r>
      <w:r w:rsidRPr="00D84856">
        <w:rPr>
          <w:rStyle w:val="Char4"/>
          <w:rtl/>
          <w:lang w:bidi="fa-IR"/>
        </w:rPr>
        <w:t xml:space="preserve">نها بودند: </w:t>
      </w:r>
      <w:r w:rsidR="00FC2212">
        <w:rPr>
          <w:rStyle w:val="Char4"/>
          <w:rFonts w:cs="Traditional Arabic" w:hint="cs"/>
          <w:rtl/>
          <w:lang w:bidi="fa-IR"/>
        </w:rPr>
        <w:t>«</w:t>
      </w:r>
      <w:r w:rsidR="00FC2212" w:rsidRPr="00FC2212">
        <w:rPr>
          <w:rStyle w:val="Char3"/>
          <w:rFonts w:hint="eastAsia"/>
          <w:rtl/>
        </w:rPr>
        <w:t>سُبْحَانَكَ</w:t>
      </w:r>
      <w:r w:rsidR="00FC2212" w:rsidRPr="00FC2212">
        <w:rPr>
          <w:rStyle w:val="Char3"/>
          <w:rtl/>
        </w:rPr>
        <w:t xml:space="preserve"> </w:t>
      </w:r>
      <w:r w:rsidR="00FC2212" w:rsidRPr="00FC2212">
        <w:rPr>
          <w:rStyle w:val="Char3"/>
          <w:rFonts w:hint="eastAsia"/>
          <w:rtl/>
        </w:rPr>
        <w:t>اللَّهُمَّ</w:t>
      </w:r>
      <w:r w:rsidR="00FC2212" w:rsidRPr="00FC2212">
        <w:rPr>
          <w:rStyle w:val="Char3"/>
          <w:rtl/>
        </w:rPr>
        <w:t xml:space="preserve"> </w:t>
      </w:r>
      <w:r w:rsidR="00FC2212" w:rsidRPr="00FC2212">
        <w:rPr>
          <w:rStyle w:val="Char3"/>
          <w:rFonts w:hint="eastAsia"/>
          <w:rtl/>
        </w:rPr>
        <w:t>وَبِحَمْدِكَ</w:t>
      </w:r>
      <w:r w:rsidR="00FC2212" w:rsidRPr="00FC2212">
        <w:rPr>
          <w:rStyle w:val="Char3"/>
          <w:rtl/>
        </w:rPr>
        <w:t xml:space="preserve"> </w:t>
      </w:r>
      <w:r w:rsidR="00FC2212" w:rsidRPr="00FC2212">
        <w:rPr>
          <w:rStyle w:val="Char3"/>
          <w:rFonts w:hint="eastAsia"/>
          <w:rtl/>
        </w:rPr>
        <w:t>أَشْهَدُ</w:t>
      </w:r>
      <w:r w:rsidR="00FC2212" w:rsidRPr="00FC2212">
        <w:rPr>
          <w:rStyle w:val="Char3"/>
          <w:rtl/>
        </w:rPr>
        <w:t xml:space="preserve"> </w:t>
      </w:r>
      <w:r w:rsidR="00FC2212" w:rsidRPr="00FC2212">
        <w:rPr>
          <w:rStyle w:val="Char3"/>
          <w:rFonts w:hint="eastAsia"/>
          <w:rtl/>
        </w:rPr>
        <w:t>أَنْ</w:t>
      </w:r>
      <w:r w:rsidR="00FC2212" w:rsidRPr="00FC2212">
        <w:rPr>
          <w:rStyle w:val="Char3"/>
          <w:rtl/>
        </w:rPr>
        <w:t xml:space="preserve"> </w:t>
      </w:r>
      <w:r w:rsidR="00FC2212" w:rsidRPr="00FC2212">
        <w:rPr>
          <w:rStyle w:val="Char3"/>
          <w:rFonts w:hint="eastAsia"/>
          <w:rtl/>
        </w:rPr>
        <w:t>لا</w:t>
      </w:r>
      <w:r w:rsidR="00FC2212" w:rsidRPr="00FC2212">
        <w:rPr>
          <w:rStyle w:val="Char3"/>
          <w:rtl/>
        </w:rPr>
        <w:t xml:space="preserve"> </w:t>
      </w:r>
      <w:r w:rsidR="00FC2212" w:rsidRPr="00FC2212">
        <w:rPr>
          <w:rStyle w:val="Char3"/>
          <w:rFonts w:hint="eastAsia"/>
          <w:rtl/>
        </w:rPr>
        <w:t>إِلَهَ</w:t>
      </w:r>
      <w:r w:rsidR="00FC2212" w:rsidRPr="00FC2212">
        <w:rPr>
          <w:rStyle w:val="Char3"/>
          <w:rtl/>
        </w:rPr>
        <w:t xml:space="preserve"> </w:t>
      </w:r>
      <w:r w:rsidR="00FC2212" w:rsidRPr="00FC2212">
        <w:rPr>
          <w:rStyle w:val="Char3"/>
          <w:rFonts w:hint="eastAsia"/>
          <w:rtl/>
        </w:rPr>
        <w:t>إِلاَّ</w:t>
      </w:r>
      <w:r w:rsidR="00FC2212" w:rsidRPr="00FC2212">
        <w:rPr>
          <w:rStyle w:val="Char3"/>
          <w:rtl/>
        </w:rPr>
        <w:t xml:space="preserve"> </w:t>
      </w:r>
      <w:r w:rsidR="00FC2212" w:rsidRPr="00FC2212">
        <w:rPr>
          <w:rStyle w:val="Char3"/>
          <w:rFonts w:hint="eastAsia"/>
          <w:rtl/>
        </w:rPr>
        <w:t>أَنْتَ</w:t>
      </w:r>
      <w:r w:rsidR="00FC2212" w:rsidRPr="00FC2212">
        <w:rPr>
          <w:rStyle w:val="Char3"/>
          <w:rtl/>
        </w:rPr>
        <w:t xml:space="preserve"> </w:t>
      </w:r>
      <w:r w:rsidR="00FC2212" w:rsidRPr="00FC2212">
        <w:rPr>
          <w:rStyle w:val="Char3"/>
          <w:rFonts w:hint="eastAsia"/>
          <w:rtl/>
        </w:rPr>
        <w:t>أَسْتَغْفِرُكَ</w:t>
      </w:r>
      <w:r w:rsidR="00FC2212" w:rsidRPr="00FC2212">
        <w:rPr>
          <w:rStyle w:val="Char3"/>
          <w:rtl/>
        </w:rPr>
        <w:t xml:space="preserve"> </w:t>
      </w:r>
      <w:r w:rsidR="00FC2212" w:rsidRPr="00FC2212">
        <w:rPr>
          <w:rStyle w:val="Char3"/>
          <w:rFonts w:hint="eastAsia"/>
          <w:rtl/>
        </w:rPr>
        <w:t>وَأَتُوبُ</w:t>
      </w:r>
      <w:r w:rsidR="00FC2212" w:rsidRPr="00FC2212">
        <w:rPr>
          <w:rStyle w:val="Char3"/>
          <w:rtl/>
        </w:rPr>
        <w:t xml:space="preserve"> </w:t>
      </w:r>
      <w:r w:rsidR="00FC2212" w:rsidRPr="00FC2212">
        <w:rPr>
          <w:rStyle w:val="Char3"/>
          <w:rFonts w:hint="eastAsia"/>
          <w:rtl/>
        </w:rPr>
        <w:t>إِلَيْكَ</w:t>
      </w:r>
      <w:r w:rsidR="00FC2212">
        <w:rPr>
          <w:rStyle w:val="Char4"/>
          <w:rFonts w:cs="Traditional Arabic" w:hint="cs"/>
          <w:rtl/>
          <w:lang w:bidi="fa-IR"/>
        </w:rPr>
        <w:t>»</w:t>
      </w:r>
      <w:r w:rsidRPr="009E2028">
        <w:rPr>
          <w:rStyle w:val="Char4"/>
          <w:vertAlign w:val="superscript"/>
          <w:rtl/>
          <w:lang w:bidi="fa-IR"/>
        </w:rPr>
        <w:footnoteReference w:id="791"/>
      </w:r>
      <w:r w:rsidRPr="00D84856">
        <w:rPr>
          <w:rStyle w:val="Char4"/>
          <w:rtl/>
          <w:lang w:bidi="fa-IR"/>
        </w:rPr>
        <w:t>.</w:t>
      </w:r>
      <w:r w:rsidRPr="00D84856">
        <w:rPr>
          <w:rStyle w:val="Char4"/>
          <w:rtl/>
          <w:lang w:bidi="fa-IR"/>
        </w:rPr>
        <w:tab/>
      </w:r>
    </w:p>
    <w:p w:rsidR="00C16D4B" w:rsidRPr="00FC2212" w:rsidRDefault="00C16D4B" w:rsidP="00FC2212">
      <w:pPr>
        <w:ind w:firstLine="284"/>
        <w:jc w:val="center"/>
        <w:rPr>
          <w:rtl/>
        </w:rPr>
      </w:pPr>
      <w:r w:rsidRPr="00FC2212">
        <w:rPr>
          <w:rStyle w:val="Char1"/>
          <w:rtl/>
        </w:rPr>
        <w:t>وصلى الله وسلم على نبينا محمد وعلى آله وصحبه أجمعين.</w:t>
      </w:r>
    </w:p>
    <w:p w:rsidR="00C16D4B" w:rsidRPr="00C16D4B" w:rsidRDefault="00C16D4B" w:rsidP="00C16D4B">
      <w:pPr>
        <w:ind w:firstLine="284"/>
        <w:jc w:val="both"/>
        <w:rPr>
          <w:rFonts w:cs="Traditional Arabic"/>
          <w:b/>
          <w:bCs/>
          <w:rtl/>
          <w:lang w:bidi="fa-IR"/>
        </w:rPr>
      </w:pPr>
    </w:p>
    <w:p w:rsidR="00C16D4B" w:rsidRPr="00C16D4B" w:rsidRDefault="00C16D4B" w:rsidP="00C16D4B">
      <w:pPr>
        <w:ind w:firstLine="284"/>
        <w:jc w:val="both"/>
        <w:rPr>
          <w:rFonts w:cs="Traditional Arabic"/>
          <w:b/>
          <w:bCs/>
          <w:rtl/>
          <w:lang w:bidi="fa-IR"/>
        </w:rPr>
      </w:pPr>
    </w:p>
    <w:p w:rsidR="00C16D4B" w:rsidRPr="00C16D4B" w:rsidRDefault="00C16D4B" w:rsidP="00C16D4B">
      <w:pPr>
        <w:pStyle w:val="af2"/>
        <w:rPr>
          <w:rFonts w:cs="Traditional Arabic"/>
          <w:b/>
          <w:bCs/>
          <w:rtl/>
        </w:rPr>
        <w:sectPr w:rsidR="00C16D4B" w:rsidRPr="00C16D4B" w:rsidSect="00B85354">
          <w:footnotePr>
            <w:numRestart w:val="eachPage"/>
          </w:footnotePr>
          <w:type w:val="oddPage"/>
          <w:pgSz w:w="9356" w:h="13608" w:code="9"/>
          <w:pgMar w:top="1021" w:right="1134" w:bottom="737" w:left="851" w:header="454" w:footer="0" w:gutter="0"/>
          <w:cols w:space="708"/>
          <w:titlePg/>
          <w:bidi/>
          <w:rtlGutter/>
          <w:docGrid w:linePitch="381"/>
        </w:sectPr>
      </w:pPr>
    </w:p>
    <w:p w:rsidR="002925F9" w:rsidRPr="00C16D4B" w:rsidRDefault="00C16D4B" w:rsidP="00B85354">
      <w:pPr>
        <w:widowControl w:val="0"/>
        <w:ind w:firstLine="284"/>
        <w:jc w:val="lowKashida"/>
        <w:rPr>
          <w:rFonts w:cs="B Lotus"/>
          <w:b/>
          <w:bCs/>
          <w:rtl/>
          <w:lang w:bidi="fa-IR"/>
        </w:rPr>
      </w:pPr>
      <w:r w:rsidRPr="00D84856">
        <w:rPr>
          <w:rStyle w:val="Char4"/>
          <w:rtl/>
          <w:lang w:bidi="fa-IR"/>
        </w:rPr>
        <w:t>امام احمد</w:t>
      </w:r>
      <w:r w:rsidR="00B85354">
        <w:rPr>
          <w:rStyle w:val="Char4"/>
          <w:rFonts w:cs="CTraditional Arabic" w:hint="cs"/>
          <w:rtl/>
          <w:lang w:bidi="fa-IR"/>
        </w:rPr>
        <w:t>/</w:t>
      </w:r>
      <w:r w:rsidRPr="00D84856">
        <w:rPr>
          <w:rStyle w:val="Char4"/>
          <w:rtl/>
          <w:lang w:bidi="fa-IR"/>
        </w:rPr>
        <w:t xml:space="preserve"> در مسند خود از عقبه بن عامر جهن</w:t>
      </w:r>
      <w:r w:rsidR="00D84856">
        <w:rPr>
          <w:rStyle w:val="Char4"/>
          <w:rtl/>
          <w:lang w:bidi="fa-IR"/>
        </w:rPr>
        <w:t>ی</w:t>
      </w:r>
      <w:r w:rsidRPr="00927535">
        <w:rPr>
          <w:rStyle w:val="Char4"/>
          <w:rFonts w:ascii="AGA Arabesque" w:hAnsi="AGA Arabesque"/>
          <w:lang w:bidi="fa-IR"/>
        </w:rPr>
        <w:t></w:t>
      </w:r>
      <w:r w:rsidRPr="00D84856">
        <w:rPr>
          <w:rStyle w:val="Char4"/>
          <w:rtl/>
          <w:lang w:bidi="fa-IR"/>
        </w:rPr>
        <w:t xml:space="preserve"> از پ</w:t>
      </w:r>
      <w:r w:rsidR="00D84856">
        <w:rPr>
          <w:rStyle w:val="Char4"/>
          <w:rtl/>
          <w:lang w:bidi="fa-IR"/>
        </w:rPr>
        <w:t>ی</w:t>
      </w:r>
      <w:r w:rsidRPr="00D84856">
        <w:rPr>
          <w:rStyle w:val="Char4"/>
          <w:rtl/>
          <w:lang w:bidi="fa-IR"/>
        </w:rPr>
        <w:t xml:space="preserve">امبر </w:t>
      </w:r>
      <w:r w:rsidRPr="00C16D4B">
        <w:rPr>
          <w:rFonts w:ascii="AGA Arabesque" w:hAnsi="AGA Arabesque" w:cs="CTraditional Arabic"/>
          <w:sz w:val="30"/>
          <w:szCs w:val="30"/>
          <w:rtl/>
          <w:lang w:bidi="fa-IR"/>
        </w:rPr>
        <w:t>ص</w:t>
      </w:r>
      <w:r w:rsidRPr="00D84856">
        <w:rPr>
          <w:rStyle w:val="Char4"/>
          <w:rtl/>
          <w:lang w:bidi="fa-IR"/>
        </w:rPr>
        <w:t xml:space="preserve"> روا</w:t>
      </w:r>
      <w:r w:rsidR="00D84856">
        <w:rPr>
          <w:rStyle w:val="Char4"/>
          <w:rtl/>
          <w:lang w:bidi="fa-IR"/>
        </w:rPr>
        <w:t>ی</w:t>
      </w:r>
      <w:r w:rsidRPr="00D84856">
        <w:rPr>
          <w:rStyle w:val="Char4"/>
          <w:rtl/>
          <w:lang w:bidi="fa-IR"/>
        </w:rPr>
        <w:t>ت م</w:t>
      </w:r>
      <w:r w:rsidR="00D84856">
        <w:rPr>
          <w:rStyle w:val="Char4"/>
          <w:rtl/>
          <w:lang w:bidi="fa-IR"/>
        </w:rPr>
        <w:t>ی</w:t>
      </w:r>
      <w:r w:rsidRPr="00D84856">
        <w:rPr>
          <w:rStyle w:val="Char4"/>
          <w:rtl/>
          <w:lang w:bidi="fa-IR"/>
        </w:rPr>
        <w:t>‌كند كه فرمود: «هرگاه د</w:t>
      </w:r>
      <w:r w:rsidR="00D84856">
        <w:rPr>
          <w:rStyle w:val="Char4"/>
          <w:rtl/>
          <w:lang w:bidi="fa-IR"/>
        </w:rPr>
        <w:t>ی</w:t>
      </w:r>
      <w:r w:rsidRPr="00D84856">
        <w:rPr>
          <w:rStyle w:val="Char4"/>
          <w:rtl/>
          <w:lang w:bidi="fa-IR"/>
        </w:rPr>
        <w:t>د</w:t>
      </w:r>
      <w:r w:rsidR="00D84856">
        <w:rPr>
          <w:rStyle w:val="Char4"/>
          <w:rtl/>
          <w:lang w:bidi="fa-IR"/>
        </w:rPr>
        <w:t>ی</w:t>
      </w:r>
      <w:r w:rsidRPr="00D84856">
        <w:rPr>
          <w:rStyle w:val="Char4"/>
          <w:rtl/>
          <w:lang w:bidi="fa-IR"/>
        </w:rPr>
        <w:t xml:space="preserve"> كه خداوند به بنده‌ا</w:t>
      </w:r>
      <w:r w:rsidR="00D84856">
        <w:rPr>
          <w:rStyle w:val="Char4"/>
          <w:rtl/>
          <w:lang w:bidi="fa-IR"/>
        </w:rPr>
        <w:t>ی</w:t>
      </w:r>
      <w:r w:rsidRPr="00D84856">
        <w:rPr>
          <w:rStyle w:val="Char4"/>
          <w:rtl/>
          <w:lang w:bidi="fa-IR"/>
        </w:rPr>
        <w:t xml:space="preserve"> رزق و روزى و نعمت م</w:t>
      </w:r>
      <w:r w:rsidR="00D84856">
        <w:rPr>
          <w:rStyle w:val="Char4"/>
          <w:rtl/>
          <w:lang w:bidi="fa-IR"/>
        </w:rPr>
        <w:t>ی</w:t>
      </w:r>
      <w:r w:rsidRPr="00D84856">
        <w:rPr>
          <w:rStyle w:val="Char4"/>
          <w:rtl/>
          <w:lang w:bidi="fa-IR"/>
        </w:rPr>
        <w:t>‌دهد، ا</w:t>
      </w:r>
      <w:r w:rsidR="00D84856">
        <w:rPr>
          <w:rStyle w:val="Char4"/>
          <w:rtl/>
          <w:lang w:bidi="fa-IR"/>
        </w:rPr>
        <w:t>ی</w:t>
      </w:r>
      <w:r w:rsidRPr="00D84856">
        <w:rPr>
          <w:rStyle w:val="Char4"/>
          <w:rtl/>
          <w:lang w:bidi="fa-IR"/>
        </w:rPr>
        <w:t>ن همان استدراج است، و آ</w:t>
      </w:r>
      <w:r w:rsidR="00D84856">
        <w:rPr>
          <w:rStyle w:val="Char4"/>
          <w:rtl/>
          <w:lang w:bidi="fa-IR"/>
        </w:rPr>
        <w:t>ی</w:t>
      </w:r>
      <w:r w:rsidRPr="00D84856">
        <w:rPr>
          <w:rStyle w:val="Char4"/>
          <w:rtl/>
          <w:lang w:bidi="fa-IR"/>
        </w:rPr>
        <w:t>ه ز</w:t>
      </w:r>
      <w:r w:rsidR="00D84856">
        <w:rPr>
          <w:rStyle w:val="Char4"/>
          <w:rtl/>
          <w:lang w:bidi="fa-IR"/>
        </w:rPr>
        <w:t>ی</w:t>
      </w:r>
      <w:r w:rsidRPr="00D84856">
        <w:rPr>
          <w:rStyle w:val="Char4"/>
          <w:rtl/>
          <w:lang w:bidi="fa-IR"/>
        </w:rPr>
        <w:t xml:space="preserve">ر را تلاوت كرد: </w:t>
      </w:r>
      <w:r w:rsidR="00D84856" w:rsidRPr="00D84856">
        <w:rPr>
          <w:rStyle w:val="Char8"/>
          <w:rtl/>
          <w:lang w:bidi="fa-IR"/>
        </w:rPr>
        <w:t>﴿</w:t>
      </w:r>
      <w:r w:rsidR="00C25821" w:rsidRPr="00C25821">
        <w:rPr>
          <w:rStyle w:val="Chard"/>
          <w:rFonts w:hint="eastAsia"/>
          <w:rtl/>
        </w:rPr>
        <w:t>فَلَمَّا</w:t>
      </w:r>
      <w:r w:rsidR="00C25821" w:rsidRPr="00C25821">
        <w:rPr>
          <w:rStyle w:val="Chard"/>
          <w:rtl/>
        </w:rPr>
        <w:t xml:space="preserve"> </w:t>
      </w:r>
      <w:r w:rsidR="00C25821" w:rsidRPr="00C25821">
        <w:rPr>
          <w:rStyle w:val="Chard"/>
          <w:rFonts w:hint="eastAsia"/>
          <w:rtl/>
        </w:rPr>
        <w:t>نَسُواْ</w:t>
      </w:r>
      <w:r w:rsidR="00C25821" w:rsidRPr="00C25821">
        <w:rPr>
          <w:rStyle w:val="Chard"/>
          <w:rtl/>
        </w:rPr>
        <w:t xml:space="preserve"> </w:t>
      </w:r>
      <w:r w:rsidR="00C25821" w:rsidRPr="00C25821">
        <w:rPr>
          <w:rStyle w:val="Chard"/>
          <w:rFonts w:hint="eastAsia"/>
          <w:rtl/>
        </w:rPr>
        <w:t>مَا</w:t>
      </w:r>
      <w:r w:rsidR="00C25821" w:rsidRPr="00C25821">
        <w:rPr>
          <w:rStyle w:val="Chard"/>
          <w:rtl/>
        </w:rPr>
        <w:t xml:space="preserve"> </w:t>
      </w:r>
      <w:r w:rsidR="00C25821" w:rsidRPr="00C25821">
        <w:rPr>
          <w:rStyle w:val="Chard"/>
          <w:rFonts w:hint="eastAsia"/>
          <w:rtl/>
        </w:rPr>
        <w:t>ذُكِّرُواْ</w:t>
      </w:r>
      <w:r w:rsidR="00C25821" w:rsidRPr="00C25821">
        <w:rPr>
          <w:rStyle w:val="Chard"/>
          <w:rtl/>
        </w:rPr>
        <w:t xml:space="preserve"> </w:t>
      </w:r>
      <w:r w:rsidR="00C25821" w:rsidRPr="00C25821">
        <w:rPr>
          <w:rStyle w:val="Chard"/>
          <w:rFonts w:hint="eastAsia"/>
          <w:rtl/>
        </w:rPr>
        <w:t>بِهِ</w:t>
      </w:r>
      <w:r w:rsidR="00C25821" w:rsidRPr="00C25821">
        <w:rPr>
          <w:rStyle w:val="Chard"/>
          <w:rFonts w:hint="cs"/>
          <w:rtl/>
        </w:rPr>
        <w:t>ۦ</w:t>
      </w:r>
      <w:r w:rsidR="00C25821" w:rsidRPr="00C25821">
        <w:rPr>
          <w:rStyle w:val="Chard"/>
          <w:rtl/>
        </w:rPr>
        <w:t xml:space="preserve"> </w:t>
      </w:r>
      <w:r w:rsidR="00C25821" w:rsidRPr="00C25821">
        <w:rPr>
          <w:rStyle w:val="Chard"/>
          <w:rFonts w:hint="eastAsia"/>
          <w:rtl/>
        </w:rPr>
        <w:t>فَتَح</w:t>
      </w:r>
      <w:r w:rsidR="00C25821" w:rsidRPr="00C25821">
        <w:rPr>
          <w:rStyle w:val="Chard"/>
          <w:rFonts w:hint="cs"/>
          <w:rtl/>
        </w:rPr>
        <w:t>ۡ</w:t>
      </w:r>
      <w:r w:rsidR="00C25821" w:rsidRPr="00C25821">
        <w:rPr>
          <w:rStyle w:val="Chard"/>
          <w:rFonts w:hint="eastAsia"/>
          <w:rtl/>
        </w:rPr>
        <w:t>نَا</w:t>
      </w:r>
      <w:r w:rsidR="00C25821" w:rsidRPr="00C25821">
        <w:rPr>
          <w:rStyle w:val="Chard"/>
          <w:rtl/>
        </w:rPr>
        <w:t xml:space="preserve"> </w:t>
      </w:r>
      <w:r w:rsidR="00C25821" w:rsidRPr="00C25821">
        <w:rPr>
          <w:rStyle w:val="Chard"/>
          <w:rFonts w:hint="eastAsia"/>
          <w:rtl/>
        </w:rPr>
        <w:t>عَلَي</w:t>
      </w:r>
      <w:r w:rsidR="00C25821" w:rsidRPr="00C25821">
        <w:rPr>
          <w:rStyle w:val="Chard"/>
          <w:rFonts w:hint="cs"/>
          <w:rtl/>
        </w:rPr>
        <w:t>ۡ</w:t>
      </w:r>
      <w:r w:rsidR="00C25821" w:rsidRPr="00C25821">
        <w:rPr>
          <w:rStyle w:val="Chard"/>
          <w:rFonts w:hint="eastAsia"/>
          <w:rtl/>
        </w:rPr>
        <w:t>هِم</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أَب</w:t>
      </w:r>
      <w:r w:rsidR="00C25821" w:rsidRPr="00C25821">
        <w:rPr>
          <w:rStyle w:val="Chard"/>
          <w:rFonts w:hint="cs"/>
          <w:rtl/>
        </w:rPr>
        <w:t>ۡ</w:t>
      </w:r>
      <w:r w:rsidR="00C25821" w:rsidRPr="00C25821">
        <w:rPr>
          <w:rStyle w:val="Chard"/>
          <w:rFonts w:hint="eastAsia"/>
          <w:rtl/>
        </w:rPr>
        <w:t>وَ</w:t>
      </w:r>
      <w:r w:rsidR="00C25821" w:rsidRPr="00C25821">
        <w:rPr>
          <w:rStyle w:val="Chard"/>
          <w:rFonts w:hint="cs"/>
          <w:rtl/>
        </w:rPr>
        <w:t>ٰ</w:t>
      </w:r>
      <w:r w:rsidR="00C25821" w:rsidRPr="00C25821">
        <w:rPr>
          <w:rStyle w:val="Chard"/>
          <w:rFonts w:hint="eastAsia"/>
          <w:rtl/>
        </w:rPr>
        <w:t>بَ</w:t>
      </w:r>
      <w:r w:rsidR="00C25821" w:rsidRPr="00C25821">
        <w:rPr>
          <w:rStyle w:val="Chard"/>
          <w:rtl/>
        </w:rPr>
        <w:t xml:space="preserve"> </w:t>
      </w:r>
      <w:r w:rsidR="00C25821" w:rsidRPr="00C25821">
        <w:rPr>
          <w:rStyle w:val="Chard"/>
          <w:rFonts w:hint="eastAsia"/>
          <w:rtl/>
        </w:rPr>
        <w:t>كُلِّ</w:t>
      </w:r>
      <w:r w:rsidR="00C25821" w:rsidRPr="00C25821">
        <w:rPr>
          <w:rStyle w:val="Chard"/>
          <w:rtl/>
        </w:rPr>
        <w:t xml:space="preserve"> </w:t>
      </w:r>
      <w:r w:rsidR="00C25821" w:rsidRPr="00C25821">
        <w:rPr>
          <w:rStyle w:val="Chard"/>
          <w:rFonts w:hint="eastAsia"/>
          <w:rtl/>
        </w:rPr>
        <w:t>شَي</w:t>
      </w:r>
      <w:r w:rsidR="00C25821" w:rsidRPr="00C25821">
        <w:rPr>
          <w:rStyle w:val="Chard"/>
          <w:rFonts w:hint="cs"/>
          <w:rtl/>
        </w:rPr>
        <w:t>ۡ</w:t>
      </w:r>
      <w:r w:rsidR="00C25821" w:rsidRPr="00C25821">
        <w:rPr>
          <w:rStyle w:val="Chard"/>
          <w:rFonts w:hint="eastAsia"/>
          <w:rtl/>
        </w:rPr>
        <w:t>ءٍ</w:t>
      </w:r>
      <w:r w:rsidR="00C25821" w:rsidRPr="00C25821">
        <w:rPr>
          <w:rStyle w:val="Chard"/>
          <w:rtl/>
        </w:rPr>
        <w:t xml:space="preserve"> </w:t>
      </w:r>
      <w:r w:rsidR="00C25821" w:rsidRPr="00C25821">
        <w:rPr>
          <w:rStyle w:val="Chard"/>
          <w:rFonts w:hint="eastAsia"/>
          <w:rtl/>
        </w:rPr>
        <w:t>حَتَّى</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إِذَا</w:t>
      </w:r>
      <w:r w:rsidR="00C25821" w:rsidRPr="00C25821">
        <w:rPr>
          <w:rStyle w:val="Chard"/>
          <w:rtl/>
        </w:rPr>
        <w:t xml:space="preserve"> </w:t>
      </w:r>
      <w:r w:rsidR="00C25821" w:rsidRPr="00C25821">
        <w:rPr>
          <w:rStyle w:val="Chard"/>
          <w:rFonts w:hint="eastAsia"/>
          <w:rtl/>
        </w:rPr>
        <w:t>فَرِحُواْ</w:t>
      </w:r>
      <w:r w:rsidR="00C25821" w:rsidRPr="00C25821">
        <w:rPr>
          <w:rStyle w:val="Chard"/>
          <w:rtl/>
        </w:rPr>
        <w:t xml:space="preserve"> </w:t>
      </w:r>
      <w:r w:rsidR="00C25821" w:rsidRPr="00C25821">
        <w:rPr>
          <w:rStyle w:val="Chard"/>
          <w:rFonts w:hint="eastAsia"/>
          <w:rtl/>
        </w:rPr>
        <w:t>بِمَا</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أُوتُو</w:t>
      </w:r>
      <w:r w:rsidR="00C25821" w:rsidRPr="00C25821">
        <w:rPr>
          <w:rStyle w:val="Chard"/>
          <w:rFonts w:hint="cs"/>
          <w:rtl/>
        </w:rPr>
        <w:t>ٓ</w:t>
      </w:r>
      <w:r w:rsidR="00C25821" w:rsidRPr="00C25821">
        <w:rPr>
          <w:rStyle w:val="Chard"/>
          <w:rFonts w:hint="eastAsia"/>
          <w:rtl/>
        </w:rPr>
        <w:t>اْ</w:t>
      </w:r>
      <w:r w:rsidR="00C25821" w:rsidRPr="00C25821">
        <w:rPr>
          <w:rStyle w:val="Chard"/>
          <w:rtl/>
        </w:rPr>
        <w:t xml:space="preserve"> </w:t>
      </w:r>
      <w:r w:rsidR="00C25821" w:rsidRPr="00C25821">
        <w:rPr>
          <w:rStyle w:val="Chard"/>
          <w:rFonts w:hint="eastAsia"/>
          <w:rtl/>
        </w:rPr>
        <w:t>أَخَذ</w:t>
      </w:r>
      <w:r w:rsidR="00C25821" w:rsidRPr="00C25821">
        <w:rPr>
          <w:rStyle w:val="Chard"/>
          <w:rFonts w:hint="cs"/>
          <w:rtl/>
        </w:rPr>
        <w:t>ۡ</w:t>
      </w:r>
      <w:r w:rsidR="00C25821" w:rsidRPr="00C25821">
        <w:rPr>
          <w:rStyle w:val="Chard"/>
          <w:rFonts w:hint="eastAsia"/>
          <w:rtl/>
        </w:rPr>
        <w:t>نَ</w:t>
      </w:r>
      <w:r w:rsidR="00C25821" w:rsidRPr="00C25821">
        <w:rPr>
          <w:rStyle w:val="Chard"/>
          <w:rFonts w:hint="cs"/>
          <w:rtl/>
        </w:rPr>
        <w:t>ٰ</w:t>
      </w:r>
      <w:r w:rsidR="00C25821" w:rsidRPr="00C25821">
        <w:rPr>
          <w:rStyle w:val="Chard"/>
          <w:rFonts w:hint="eastAsia"/>
          <w:rtl/>
        </w:rPr>
        <w:t>هُم</w:t>
      </w:r>
      <w:r w:rsidR="00C25821" w:rsidRPr="00C25821">
        <w:rPr>
          <w:rStyle w:val="Chard"/>
          <w:rtl/>
        </w:rPr>
        <w:t xml:space="preserve"> </w:t>
      </w:r>
      <w:r w:rsidR="00C25821" w:rsidRPr="00C25821">
        <w:rPr>
          <w:rStyle w:val="Chard"/>
          <w:rFonts w:hint="eastAsia"/>
          <w:rtl/>
        </w:rPr>
        <w:t>بَغ</w:t>
      </w:r>
      <w:r w:rsidR="00C25821" w:rsidRPr="00C25821">
        <w:rPr>
          <w:rStyle w:val="Chard"/>
          <w:rFonts w:hint="cs"/>
          <w:rtl/>
        </w:rPr>
        <w:t>ۡ</w:t>
      </w:r>
      <w:r w:rsidR="00C25821" w:rsidRPr="00C25821">
        <w:rPr>
          <w:rStyle w:val="Chard"/>
          <w:rFonts w:hint="eastAsia"/>
          <w:rtl/>
        </w:rPr>
        <w:t>تَة</w:t>
      </w:r>
      <w:r w:rsidR="00C25821" w:rsidRPr="00C25821">
        <w:rPr>
          <w:rStyle w:val="Chard"/>
          <w:rFonts w:hint="cs"/>
          <w:rtl/>
        </w:rPr>
        <w:t>ٗ</w:t>
      </w:r>
      <w:r w:rsidR="00C25821" w:rsidRPr="00C25821">
        <w:rPr>
          <w:rStyle w:val="Chard"/>
          <w:rtl/>
        </w:rPr>
        <w:t xml:space="preserve"> </w:t>
      </w:r>
      <w:r w:rsidR="00C25821" w:rsidRPr="00C25821">
        <w:rPr>
          <w:rStyle w:val="Chard"/>
          <w:rFonts w:hint="eastAsia"/>
          <w:rtl/>
        </w:rPr>
        <w:t>فَإِذَا</w:t>
      </w:r>
      <w:r w:rsidR="00C25821" w:rsidRPr="00C25821">
        <w:rPr>
          <w:rStyle w:val="Chard"/>
          <w:rtl/>
        </w:rPr>
        <w:t xml:space="preserve"> </w:t>
      </w:r>
      <w:r w:rsidR="00C25821" w:rsidRPr="00C25821">
        <w:rPr>
          <w:rStyle w:val="Chard"/>
          <w:rFonts w:hint="eastAsia"/>
          <w:rtl/>
        </w:rPr>
        <w:t>هُم</w:t>
      </w:r>
      <w:r w:rsidR="00C25821" w:rsidRPr="00C25821">
        <w:rPr>
          <w:rStyle w:val="Chard"/>
          <w:rtl/>
        </w:rPr>
        <w:t xml:space="preserve"> </w:t>
      </w:r>
      <w:r w:rsidR="00C25821" w:rsidRPr="00C25821">
        <w:rPr>
          <w:rStyle w:val="Chard"/>
          <w:rFonts w:hint="eastAsia"/>
          <w:rtl/>
        </w:rPr>
        <w:t>مُّب</w:t>
      </w:r>
      <w:r w:rsidR="00C25821" w:rsidRPr="00C25821">
        <w:rPr>
          <w:rStyle w:val="Chard"/>
          <w:rFonts w:hint="cs"/>
          <w:rtl/>
        </w:rPr>
        <w:t>ۡ</w:t>
      </w:r>
      <w:r w:rsidR="00C25821" w:rsidRPr="00C25821">
        <w:rPr>
          <w:rStyle w:val="Chard"/>
          <w:rFonts w:hint="eastAsia"/>
          <w:rtl/>
        </w:rPr>
        <w:t>لِسُونَ</w:t>
      </w:r>
      <w:r w:rsidR="00C25821" w:rsidRPr="00C25821">
        <w:rPr>
          <w:rStyle w:val="Chard"/>
          <w:rtl/>
        </w:rPr>
        <w:t xml:space="preserve"> </w:t>
      </w:r>
      <w:r w:rsidR="00C25821" w:rsidRPr="00C25821">
        <w:rPr>
          <w:rStyle w:val="Chard"/>
          <w:rFonts w:hint="cs"/>
          <w:rtl/>
        </w:rPr>
        <w:t>٤٤</w:t>
      </w:r>
      <w:r w:rsidR="00D84856" w:rsidRPr="00D84856">
        <w:rPr>
          <w:rStyle w:val="Char8"/>
          <w:rtl/>
          <w:lang w:bidi="fa-IR"/>
        </w:rPr>
        <w:t>﴾</w:t>
      </w:r>
      <w:r w:rsidR="00D84856">
        <w:rPr>
          <w:rStyle w:val="Char4"/>
          <w:rtl/>
          <w:lang w:bidi="fa-IR"/>
        </w:rPr>
        <w:t xml:space="preserve"> </w:t>
      </w:r>
      <w:r w:rsidR="00D84856" w:rsidRPr="00D84856">
        <w:rPr>
          <w:rStyle w:val="Char6"/>
          <w:rtl/>
          <w:lang w:bidi="fa-IR"/>
        </w:rPr>
        <w:t>[</w:t>
      </w:r>
      <w:r w:rsidR="00C25821">
        <w:rPr>
          <w:rStyle w:val="Char6"/>
          <w:rFonts w:hint="cs"/>
          <w:rtl/>
          <w:lang w:bidi="fa-IR"/>
        </w:rPr>
        <w:t>الأنعام: 44</w:t>
      </w:r>
      <w:r w:rsidR="00D84856" w:rsidRPr="00D84856">
        <w:rPr>
          <w:rStyle w:val="Char6"/>
          <w:rtl/>
          <w:lang w:bidi="fa-IR"/>
        </w:rPr>
        <w:t>]</w:t>
      </w:r>
      <w:r w:rsidR="00D84856">
        <w:rPr>
          <w:rStyle w:val="Char4"/>
          <w:rtl/>
          <w:lang w:bidi="fa-IR"/>
        </w:rPr>
        <w:t>.</w:t>
      </w:r>
      <w:r w:rsidR="00D84856">
        <w:rPr>
          <w:rtl/>
          <w:lang w:bidi="fa-IR"/>
        </w:rPr>
        <w:t xml:space="preserve"> </w:t>
      </w:r>
      <w:r w:rsidR="00C25821">
        <w:rPr>
          <w:rFonts w:hint="cs"/>
          <w:rtl/>
          <w:lang w:bidi="fa-IR"/>
        </w:rPr>
        <w:t xml:space="preserve"> </w:t>
      </w:r>
      <w:r w:rsidR="00C25821">
        <w:rPr>
          <w:rFonts w:cs="Traditional Arabic" w:hint="cs"/>
          <w:rtl/>
          <w:lang w:bidi="fa-IR"/>
        </w:rPr>
        <w:t>«</w:t>
      </w:r>
      <w:r w:rsidRPr="00C25821">
        <w:rPr>
          <w:rStyle w:val="Char7"/>
          <w:rtl/>
          <w:lang w:bidi="fa-IR"/>
        </w:rPr>
        <w:t>(آرى،) هنگامى كه (اندرزها سودى نبخش</w:t>
      </w:r>
      <w:r w:rsidR="00D84856" w:rsidRPr="00C25821">
        <w:rPr>
          <w:rStyle w:val="Char7"/>
          <w:rtl/>
          <w:lang w:bidi="fa-IR"/>
        </w:rPr>
        <w:t>ی</w:t>
      </w:r>
      <w:r w:rsidRPr="00C25821">
        <w:rPr>
          <w:rStyle w:val="Char7"/>
          <w:rtl/>
          <w:lang w:bidi="fa-IR"/>
        </w:rPr>
        <w:t xml:space="preserve">د، و) آنچه را به آنها </w:t>
      </w:r>
      <w:r w:rsidR="00D84856" w:rsidRPr="00C25821">
        <w:rPr>
          <w:rStyle w:val="Char7"/>
          <w:rtl/>
          <w:lang w:bidi="fa-IR"/>
        </w:rPr>
        <w:t>ی</w:t>
      </w:r>
      <w:r w:rsidRPr="00C25821">
        <w:rPr>
          <w:rStyle w:val="Char7"/>
          <w:rtl/>
          <w:lang w:bidi="fa-IR"/>
        </w:rPr>
        <w:t>ادآورى شده بود فراموش كردند، درهاى همه چ</w:t>
      </w:r>
      <w:r w:rsidR="00D84856" w:rsidRPr="00C25821">
        <w:rPr>
          <w:rStyle w:val="Char7"/>
          <w:rtl/>
          <w:lang w:bidi="fa-IR"/>
        </w:rPr>
        <w:t>ی</w:t>
      </w:r>
      <w:r w:rsidRPr="00C25821">
        <w:rPr>
          <w:rStyle w:val="Char7"/>
          <w:rtl/>
          <w:lang w:bidi="fa-IR"/>
        </w:rPr>
        <w:t>ز (از نعمتها) را به روى آنها گشود</w:t>
      </w:r>
      <w:r w:rsidR="00D84856" w:rsidRPr="00C25821">
        <w:rPr>
          <w:rStyle w:val="Char7"/>
          <w:rtl/>
          <w:lang w:bidi="fa-IR"/>
        </w:rPr>
        <w:t>ی</w:t>
      </w:r>
      <w:r w:rsidRPr="00C25821">
        <w:rPr>
          <w:rStyle w:val="Char7"/>
          <w:rtl/>
          <w:lang w:bidi="fa-IR"/>
        </w:rPr>
        <w:t>م؛ تا (كاملا) خوشحال شدند (و دل به آن بستند)؛ ناگهان آنها را گرفت</w:t>
      </w:r>
      <w:r w:rsidR="00D84856" w:rsidRPr="00C25821">
        <w:rPr>
          <w:rStyle w:val="Char7"/>
          <w:rtl/>
          <w:lang w:bidi="fa-IR"/>
        </w:rPr>
        <w:t>ی</w:t>
      </w:r>
      <w:r w:rsidRPr="00C25821">
        <w:rPr>
          <w:rStyle w:val="Char7"/>
          <w:rtl/>
          <w:lang w:bidi="fa-IR"/>
        </w:rPr>
        <w:t>م (و سخت مجازات كرد</w:t>
      </w:r>
      <w:r w:rsidR="00D84856" w:rsidRPr="00C25821">
        <w:rPr>
          <w:rStyle w:val="Char7"/>
          <w:rtl/>
          <w:lang w:bidi="fa-IR"/>
        </w:rPr>
        <w:t>ی</w:t>
      </w:r>
      <w:r w:rsidRPr="00C25821">
        <w:rPr>
          <w:rStyle w:val="Char7"/>
          <w:rtl/>
          <w:lang w:bidi="fa-IR"/>
        </w:rPr>
        <w:t>م)؛ در ا</w:t>
      </w:r>
      <w:r w:rsidR="00D84856" w:rsidRPr="00C25821">
        <w:rPr>
          <w:rStyle w:val="Char7"/>
          <w:rtl/>
          <w:lang w:bidi="fa-IR"/>
        </w:rPr>
        <w:t>ی</w:t>
      </w:r>
      <w:r w:rsidRPr="00C25821">
        <w:rPr>
          <w:rStyle w:val="Char7"/>
          <w:rtl/>
          <w:lang w:bidi="fa-IR"/>
        </w:rPr>
        <w:t>ن هنگام، همگى ما</w:t>
      </w:r>
      <w:r w:rsidR="00D84856" w:rsidRPr="00C25821">
        <w:rPr>
          <w:rStyle w:val="Char7"/>
          <w:rtl/>
          <w:lang w:bidi="fa-IR"/>
        </w:rPr>
        <w:t>ی</w:t>
      </w:r>
      <w:r w:rsidRPr="00C25821">
        <w:rPr>
          <w:rStyle w:val="Char7"/>
          <w:rtl/>
          <w:lang w:bidi="fa-IR"/>
        </w:rPr>
        <w:t>وس شدند؛ (و درهاى ام</w:t>
      </w:r>
      <w:r w:rsidR="00D84856" w:rsidRPr="00C25821">
        <w:rPr>
          <w:rStyle w:val="Char7"/>
          <w:rtl/>
          <w:lang w:bidi="fa-IR"/>
        </w:rPr>
        <w:t>ی</w:t>
      </w:r>
      <w:r w:rsidRPr="00C25821">
        <w:rPr>
          <w:rStyle w:val="Char7"/>
          <w:rtl/>
          <w:lang w:bidi="fa-IR"/>
        </w:rPr>
        <w:t>د به روى آنها بسته شد)</w:t>
      </w:r>
      <w:r w:rsidR="00C25821">
        <w:rPr>
          <w:rFonts w:cs="Traditional Arabic" w:hint="cs"/>
          <w:rtl/>
          <w:lang w:bidi="fa-IR"/>
        </w:rPr>
        <w:t>»</w:t>
      </w:r>
      <w:r w:rsidRPr="00D84856">
        <w:rPr>
          <w:rtl/>
          <w:lang w:bidi="fa-IR"/>
        </w:rPr>
        <w:t>.</w:t>
      </w:r>
    </w:p>
    <w:sectPr w:rsidR="002925F9" w:rsidRPr="00C16D4B" w:rsidSect="00B85354">
      <w:footnotePr>
        <w:numRestart w:val="eachPage"/>
      </w:footnotePr>
      <w:type w:val="oddPage"/>
      <w:pgSz w:w="9356" w:h="13608" w:code="9"/>
      <w:pgMar w:top="1021" w:right="1134"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CDC" w:rsidRDefault="00476CDC">
      <w:r>
        <w:separator/>
      </w:r>
    </w:p>
  </w:endnote>
  <w:endnote w:type="continuationSeparator" w:id="0">
    <w:p w:rsidR="00476CDC" w:rsidRDefault="0047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L-Mohanad">
    <w:panose1 w:val="00000000000000000000"/>
    <w:charset w:val="B2"/>
    <w:family w:val="auto"/>
    <w:pitch w:val="variable"/>
    <w:sig w:usb0="00002001" w:usb1="00000000" w:usb2="00000000" w:usb3="00000000" w:csb0="0000004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Rateb lotusb22">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44" w:rsidRPr="00347111" w:rsidRDefault="00172644"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44" w:rsidRPr="00347111" w:rsidRDefault="00172644"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CDC" w:rsidRDefault="00476CDC">
      <w:r>
        <w:separator/>
      </w:r>
    </w:p>
  </w:footnote>
  <w:footnote w:type="continuationSeparator" w:id="0">
    <w:p w:rsidR="00476CDC" w:rsidRDefault="00476CDC">
      <w:r>
        <w:continuationSeparator/>
      </w:r>
    </w:p>
  </w:footnote>
  <w:footnote w:id="1">
    <w:p w:rsidR="00172644" w:rsidRPr="00FC2212" w:rsidRDefault="00172644" w:rsidP="00C16D4B">
      <w:pPr>
        <w:pStyle w:val="ae"/>
        <w:rPr>
          <w:rtl/>
        </w:rPr>
      </w:pPr>
      <w:r w:rsidRPr="009E2028">
        <w:footnoteRef/>
      </w:r>
      <w:r w:rsidRPr="00FC2212">
        <w:rPr>
          <w:rFonts w:hint="cs"/>
          <w:rtl/>
        </w:rPr>
        <w:t xml:space="preserve">- این خطبه، مشهور است به خطبه نیاز (حاجه) که پیامبر </w:t>
      </w:r>
      <w:r w:rsidRPr="00FC2212">
        <w:rPr>
          <w:rFonts w:ascii="Tahoma" w:hAnsi="Tahoma" w:cs="CTraditional Arabic" w:hint="cs"/>
          <w:color w:val="000000"/>
          <w:spacing w:val="-4"/>
          <w:rtl/>
        </w:rPr>
        <w:t>ص</w:t>
      </w:r>
      <w:r w:rsidRPr="00FC2212">
        <w:rPr>
          <w:rFonts w:hint="cs"/>
          <w:rtl/>
        </w:rPr>
        <w:t xml:space="preserve"> آنرا به اصحابش یاد می‌داد تا آنرا در امور مربوط به دینشان، نصب‌العین خود قرار دهند خواه در خطبه نکاح باشد و یا جمعه و غیره... . این روایت را ابوداود (2/239) ح/2118، وترمذی (3/413) ح/1105،  نسائی (3/105) ح/1404، وابن ماجه (1/609) ح/1892، ودارمی (2/191) ح/2202، واحمد (1/392 – 393-432) نقل و تخریج نموده‌اند.</w:t>
      </w:r>
    </w:p>
  </w:footnote>
  <w:footnote w:id="2">
    <w:p w:rsidR="00172644" w:rsidRPr="00FC2212" w:rsidRDefault="00172644" w:rsidP="00C16D4B">
      <w:pPr>
        <w:pStyle w:val="ae"/>
        <w:rPr>
          <w:rtl/>
        </w:rPr>
      </w:pPr>
      <w:r w:rsidRPr="009E2028">
        <w:rPr>
          <w:rStyle w:val="FootnoteReference"/>
          <w:vertAlign w:val="baseline"/>
        </w:rPr>
        <w:footnoteRef/>
      </w:r>
      <w:r w:rsidRPr="00FC2212">
        <w:rPr>
          <w:rFonts w:hint="cs"/>
          <w:rtl/>
        </w:rPr>
        <w:t>- این حدیث را جابر</w:t>
      </w:r>
      <w:r>
        <w:rPr>
          <w:rFonts w:hint="cs"/>
          <w:rtl/>
        </w:rPr>
        <w:t xml:space="preserve"> </w:t>
      </w:r>
      <w:r w:rsidRPr="00927535">
        <w:rPr>
          <w:rFonts w:ascii="AGA Arabesque" w:hAnsi="AGA Arabesque" w:hint="cs"/>
          <w:rtl/>
        </w:rPr>
        <w:sym w:font="AGA Arabesque" w:char="F074"/>
      </w:r>
      <w:r w:rsidRPr="00FC2212">
        <w:rPr>
          <w:rFonts w:hint="cs"/>
          <w:rtl/>
        </w:rPr>
        <w:t xml:space="preserve"> روایت نموده و گفته است: پیامبر </w:t>
      </w:r>
      <w:r w:rsidRPr="00FC2212">
        <w:rPr>
          <w:rFonts w:ascii="Tahoma" w:hAnsi="Tahoma" w:cs="CTraditional Arabic" w:hint="cs"/>
          <w:color w:val="000000"/>
          <w:spacing w:val="-4"/>
          <w:rtl/>
        </w:rPr>
        <w:t>ص</w:t>
      </w:r>
      <w:r w:rsidRPr="00FC2212">
        <w:rPr>
          <w:rFonts w:hint="cs"/>
          <w:rtl/>
        </w:rPr>
        <w:t xml:space="preserve"> این را هنگامیکه خطبه می‌خواند، می‌گفت. مسلم (2/592) شماره 867.</w:t>
      </w:r>
    </w:p>
  </w:footnote>
  <w:footnote w:id="3">
    <w:p w:rsidR="00172644" w:rsidRPr="00FC2212" w:rsidRDefault="00172644" w:rsidP="00C16D4B">
      <w:pPr>
        <w:pStyle w:val="ae"/>
        <w:rPr>
          <w:rtl/>
        </w:rPr>
      </w:pPr>
      <w:r w:rsidRPr="009E2028">
        <w:rPr>
          <w:rStyle w:val="FootnoteReference"/>
          <w:vertAlign w:val="baseline"/>
        </w:rPr>
        <w:footnoteRef/>
      </w:r>
      <w:r w:rsidRPr="00FC2212">
        <w:rPr>
          <w:rFonts w:hint="cs"/>
          <w:rtl/>
        </w:rPr>
        <w:t>- برگرفته از مقدمه حافظ، كتاب هدی الساری.</w:t>
      </w:r>
    </w:p>
  </w:footnote>
  <w:footnote w:id="4">
    <w:p w:rsidR="00172644" w:rsidRPr="00FC2212" w:rsidRDefault="00172644" w:rsidP="00C16D4B">
      <w:pPr>
        <w:pStyle w:val="ae"/>
      </w:pPr>
      <w:r w:rsidRPr="009E2028">
        <w:rPr>
          <w:rStyle w:val="FootnoteReference"/>
          <w:vertAlign w:val="baseline"/>
        </w:rPr>
        <w:footnoteRef/>
      </w:r>
      <w:r w:rsidRPr="00FC2212">
        <w:rPr>
          <w:rFonts w:hint="cs"/>
          <w:rtl/>
        </w:rPr>
        <w:t>- أدب الاملاء والاستملاء، ص: 110.</w:t>
      </w:r>
    </w:p>
  </w:footnote>
  <w:footnote w:id="5">
    <w:p w:rsidR="00172644" w:rsidRPr="00FC2212" w:rsidRDefault="00172644" w:rsidP="00C16D4B">
      <w:pPr>
        <w:pStyle w:val="ae"/>
      </w:pPr>
      <w:r w:rsidRPr="009E2028">
        <w:rPr>
          <w:rStyle w:val="FootnoteReference"/>
          <w:vertAlign w:val="baseline"/>
        </w:rPr>
        <w:footnoteRef/>
      </w:r>
      <w:r w:rsidRPr="00FC2212">
        <w:rPr>
          <w:rFonts w:hint="cs"/>
          <w:rtl/>
        </w:rPr>
        <w:t>- تذکرة الحفاظ، 2/1031.</w:t>
      </w:r>
    </w:p>
  </w:footnote>
  <w:footnote w:id="6">
    <w:p w:rsidR="00172644" w:rsidRPr="00FC2212" w:rsidRDefault="00172644" w:rsidP="00C16D4B">
      <w:pPr>
        <w:pStyle w:val="ae"/>
        <w:rPr>
          <w:rtl/>
        </w:rPr>
      </w:pPr>
      <w:r w:rsidRPr="009E2028">
        <w:rPr>
          <w:rStyle w:val="FootnoteReference"/>
          <w:vertAlign w:val="baseline"/>
        </w:rPr>
        <w:footnoteRef/>
      </w:r>
      <w:r w:rsidRPr="00FC2212">
        <w:rPr>
          <w:rFonts w:hint="cs"/>
          <w:rtl/>
        </w:rPr>
        <w:t>- چون کتاب بنام: منتقی من تاریخ ابن خلدون، وکتابی بنام: منتقی من مغازی الواقدی، و کتابی بنام: منتقی من تاریخ ابن عساکر قبلاً نوشته شده‌اند.</w:t>
      </w:r>
    </w:p>
  </w:footnote>
  <w:footnote w:id="7">
    <w:p w:rsidR="00172644" w:rsidRPr="00FC2212" w:rsidRDefault="00172644" w:rsidP="00C25821">
      <w:pPr>
        <w:pStyle w:val="ae"/>
        <w:rPr>
          <w:rtl/>
        </w:rPr>
      </w:pPr>
      <w:r w:rsidRPr="009E2028">
        <w:rPr>
          <w:rStyle w:val="FootnoteReference"/>
          <w:vertAlign w:val="baseline"/>
        </w:rPr>
        <w:footnoteRef/>
      </w:r>
      <w:r w:rsidRPr="00FC2212">
        <w:rPr>
          <w:rFonts w:hint="cs"/>
          <w:rtl/>
        </w:rPr>
        <w:t xml:space="preserve">- معنی درود و صلوات فرستادن بر پیامبر </w:t>
      </w:r>
      <w:r w:rsidRPr="00FC2212">
        <w:rPr>
          <w:rFonts w:cs="CTraditional Arabic" w:hint="cs"/>
          <w:rtl/>
        </w:rPr>
        <w:t>ص</w:t>
      </w:r>
      <w:r w:rsidRPr="00FC2212">
        <w:rPr>
          <w:rFonts w:hint="cs"/>
          <w:rtl/>
        </w:rPr>
        <w:t xml:space="preserve">: برخی از علما گفته‌اند صلوات از جانب خداوند رحمت است، ولی ابن قیم این نظریه را به سه دلیل باطل دانسته: اولاً میان رحمت و صلوات تفاوت وجود دارد، چون خداوند میان آنها تفاوت گذشته در این آیه: </w:t>
      </w:r>
      <w:r w:rsidRPr="00FC2212">
        <w:rPr>
          <w:rFonts w:cs="Traditional Arabic" w:hint="cs"/>
          <w:rtl/>
        </w:rPr>
        <w:t>﴿</w:t>
      </w:r>
      <w:r w:rsidRPr="00FC2212">
        <w:rPr>
          <w:rFonts w:ascii="KFGQPC Uthmanic Script HAFS" w:cs="KFGQPC Uthmanic Script HAFS" w:hint="eastAsia"/>
          <w:rtl/>
        </w:rPr>
        <w:t>أُوْلَ</w:t>
      </w:r>
      <w:r w:rsidRPr="00FC2212">
        <w:rPr>
          <w:rFonts w:ascii="KFGQPC Uthmanic Script HAFS" w:cs="KFGQPC Uthmanic Script HAFS" w:hint="cs"/>
          <w:rtl/>
        </w:rPr>
        <w:t>ٰٓ</w:t>
      </w:r>
      <w:r w:rsidRPr="00FC2212">
        <w:rPr>
          <w:rFonts w:ascii="KFGQPC Uthmanic Script HAFS" w:cs="KFGQPC Uthmanic Script HAFS" w:hint="eastAsia"/>
          <w:rtl/>
        </w:rPr>
        <w:t>ئِكَ</w:t>
      </w:r>
      <w:r w:rsidRPr="00FC2212">
        <w:rPr>
          <w:rFonts w:ascii="KFGQPC Uthmanic Script HAFS" w:cs="KFGQPC Uthmanic Script HAFS"/>
          <w:rtl/>
        </w:rPr>
        <w:t xml:space="preserve"> </w:t>
      </w:r>
      <w:r w:rsidRPr="00FC2212">
        <w:rPr>
          <w:rFonts w:ascii="KFGQPC Uthmanic Script HAFS" w:cs="KFGQPC Uthmanic Script HAFS" w:hint="eastAsia"/>
          <w:rtl/>
        </w:rPr>
        <w:t>عَلَي</w:t>
      </w:r>
      <w:r w:rsidRPr="00FC2212">
        <w:rPr>
          <w:rFonts w:ascii="KFGQPC Uthmanic Script HAFS" w:cs="KFGQPC Uthmanic Script HAFS" w:hint="cs"/>
          <w:rtl/>
        </w:rPr>
        <w:t>ۡ</w:t>
      </w:r>
      <w:r w:rsidRPr="00FC2212">
        <w:rPr>
          <w:rFonts w:ascii="KFGQPC Uthmanic Script HAFS" w:cs="KFGQPC Uthmanic Script HAFS" w:hint="eastAsia"/>
          <w:rtl/>
        </w:rPr>
        <w:t>هِم</w:t>
      </w:r>
      <w:r w:rsidRPr="00FC2212">
        <w:rPr>
          <w:rFonts w:ascii="KFGQPC Uthmanic Script HAFS" w:cs="KFGQPC Uthmanic Script HAFS" w:hint="cs"/>
          <w:rtl/>
        </w:rPr>
        <w:t>ۡ</w:t>
      </w:r>
      <w:r w:rsidRPr="00FC2212">
        <w:rPr>
          <w:rFonts w:ascii="KFGQPC Uthmanic Script HAFS" w:cs="KFGQPC Uthmanic Script HAFS"/>
          <w:rtl/>
        </w:rPr>
        <w:t xml:space="preserve"> </w:t>
      </w:r>
      <w:r w:rsidRPr="00FC2212">
        <w:rPr>
          <w:rFonts w:ascii="KFGQPC Uthmanic Script HAFS" w:cs="KFGQPC Uthmanic Script HAFS" w:hint="eastAsia"/>
          <w:rtl/>
        </w:rPr>
        <w:t>صَلَوَ</w:t>
      </w:r>
      <w:r w:rsidRPr="00FC2212">
        <w:rPr>
          <w:rFonts w:ascii="KFGQPC Uthmanic Script HAFS" w:cs="KFGQPC Uthmanic Script HAFS" w:hint="cs"/>
          <w:rtl/>
        </w:rPr>
        <w:t>ٰ</w:t>
      </w:r>
      <w:r w:rsidRPr="00FC2212">
        <w:rPr>
          <w:rFonts w:ascii="KFGQPC Uthmanic Script HAFS" w:cs="KFGQPC Uthmanic Script HAFS" w:hint="eastAsia"/>
          <w:rtl/>
        </w:rPr>
        <w:t>ت</w:t>
      </w:r>
      <w:r w:rsidRPr="00FC2212">
        <w:rPr>
          <w:rFonts w:ascii="KFGQPC Uthmanic Script HAFS" w:cs="KFGQPC Uthmanic Script HAFS" w:hint="cs"/>
          <w:rtl/>
        </w:rPr>
        <w:t>ٞ</w:t>
      </w:r>
      <w:r w:rsidRPr="00FC2212">
        <w:rPr>
          <w:rFonts w:ascii="KFGQPC Uthmanic Script HAFS" w:cs="KFGQPC Uthmanic Script HAFS"/>
          <w:rtl/>
        </w:rPr>
        <w:t xml:space="preserve"> </w:t>
      </w:r>
      <w:r w:rsidRPr="00FC2212">
        <w:rPr>
          <w:rFonts w:ascii="KFGQPC Uthmanic Script HAFS" w:cs="KFGQPC Uthmanic Script HAFS" w:hint="eastAsia"/>
          <w:rtl/>
        </w:rPr>
        <w:t>مِّن</w:t>
      </w:r>
      <w:r w:rsidRPr="00FC2212">
        <w:rPr>
          <w:rFonts w:ascii="KFGQPC Uthmanic Script HAFS" w:cs="KFGQPC Uthmanic Script HAFS"/>
          <w:rtl/>
        </w:rPr>
        <w:t xml:space="preserve"> </w:t>
      </w:r>
      <w:r w:rsidRPr="00FC2212">
        <w:rPr>
          <w:rFonts w:ascii="KFGQPC Uthmanic Script HAFS" w:cs="KFGQPC Uthmanic Script HAFS" w:hint="eastAsia"/>
          <w:rtl/>
        </w:rPr>
        <w:t>رَّبِّهِم</w:t>
      </w:r>
      <w:r w:rsidRPr="00FC2212">
        <w:rPr>
          <w:rFonts w:ascii="KFGQPC Uthmanic Script HAFS" w:cs="KFGQPC Uthmanic Script HAFS" w:hint="cs"/>
          <w:rtl/>
        </w:rPr>
        <w:t>ۡ</w:t>
      </w:r>
      <w:r w:rsidRPr="00FC2212">
        <w:rPr>
          <w:rFonts w:ascii="KFGQPC Uthmanic Script HAFS" w:cs="KFGQPC Uthmanic Script HAFS"/>
          <w:rtl/>
        </w:rPr>
        <w:t xml:space="preserve"> </w:t>
      </w:r>
      <w:r w:rsidRPr="00FC2212">
        <w:rPr>
          <w:rFonts w:ascii="KFGQPC Uthmanic Script HAFS" w:cs="KFGQPC Uthmanic Script HAFS" w:hint="eastAsia"/>
          <w:rtl/>
        </w:rPr>
        <w:t>وَرَح</w:t>
      </w:r>
      <w:r w:rsidRPr="00FC2212">
        <w:rPr>
          <w:rFonts w:ascii="KFGQPC Uthmanic Script HAFS" w:cs="KFGQPC Uthmanic Script HAFS" w:hint="cs"/>
          <w:rtl/>
        </w:rPr>
        <w:t>ۡ</w:t>
      </w:r>
      <w:r w:rsidRPr="00FC2212">
        <w:rPr>
          <w:rFonts w:ascii="KFGQPC Uthmanic Script HAFS" w:cs="KFGQPC Uthmanic Script HAFS" w:hint="eastAsia"/>
          <w:rtl/>
        </w:rPr>
        <w:t>مَة</w:t>
      </w:r>
      <w:r w:rsidRPr="00FC2212">
        <w:rPr>
          <w:rFonts w:ascii="KFGQPC Uthmanic Script HAFS" w:cs="KFGQPC Uthmanic Script HAFS" w:hint="cs"/>
          <w:rtl/>
        </w:rPr>
        <w:t>ٞ</w:t>
      </w:r>
      <w:r w:rsidRPr="00FC2212">
        <w:rPr>
          <w:rFonts w:cs="Traditional Arabic" w:hint="cs"/>
          <w:rtl/>
        </w:rPr>
        <w:t>﴾</w:t>
      </w:r>
      <w:r w:rsidRPr="00FC2212">
        <w:rPr>
          <w:rFonts w:hint="cs"/>
          <w:rtl/>
        </w:rPr>
        <w:t xml:space="preserve"> [البقرة: 157]. دوم: درخواست رحمت برای هر مسلمانی مشروع و جایز است، ولی صلوات خاص پیامبر </w:t>
      </w:r>
      <w:r w:rsidRPr="00FC2212">
        <w:rPr>
          <w:rFonts w:cs="CTraditional Arabic" w:hint="cs"/>
          <w:rtl/>
        </w:rPr>
        <w:t>ص</w:t>
      </w:r>
      <w:r w:rsidRPr="00FC2212">
        <w:rPr>
          <w:rFonts w:hint="cs"/>
          <w:rtl/>
        </w:rPr>
        <w:t xml:space="preserve"> است. سوم: رحمت خداوند عام است و شامل همه موجودات می‌شود، ولی صلوات خداوند مخصوص بندگان خاص خدا است. ولی قول صحیح در این زمینه قولی است که ابوعالیه رُفیع بن مهران الریاحی گفته است، قولی که بخاری آنرا روایت کرده که گفت: درود فرستادن خداوند به معنی ستایش کردن خدا بندگانش در ملأ اعلی است.</w:t>
      </w:r>
    </w:p>
    <w:p w:rsidR="00172644" w:rsidRPr="00FC2212" w:rsidRDefault="00172644" w:rsidP="00FC2212">
      <w:pPr>
        <w:pStyle w:val="ae"/>
        <w:ind w:firstLine="0"/>
        <w:rPr>
          <w:rtl/>
        </w:rPr>
      </w:pPr>
      <w:r w:rsidRPr="00FC2212">
        <w:rPr>
          <w:rFonts w:hint="cs"/>
          <w:rtl/>
        </w:rPr>
        <w:t xml:space="preserve">«فرستادن صلوات و سلام بطور مداوم بجز برای پیامبران درست نیست، و برای غیر انبیاء تنها بعضی اوقات درست و جایز است؛ همانگونه که بخاری در صحیح خود آورده که پیامبر </w:t>
      </w:r>
      <w:r w:rsidRPr="00FC2212">
        <w:rPr>
          <w:rFonts w:cs="CTraditional Arabic" w:hint="cs"/>
          <w:rtl/>
        </w:rPr>
        <w:t>ص</w:t>
      </w:r>
      <w:r w:rsidRPr="00FC2212">
        <w:rPr>
          <w:rFonts w:hint="cs"/>
          <w:rtl/>
        </w:rPr>
        <w:t xml:space="preserve"> درباره صدقه‌ای که آورده بودند پرسیدکه مال چه کسی است؟ گفتند مال طایفه ابی‌اوفی است، پیامبر </w:t>
      </w:r>
      <w:r w:rsidRPr="00FC2212">
        <w:rPr>
          <w:rFonts w:cs="CTraditional Arabic" w:hint="cs"/>
          <w:rtl/>
        </w:rPr>
        <w:t>ص</w:t>
      </w:r>
      <w:r w:rsidRPr="00FC2212">
        <w:rPr>
          <w:rFonts w:hint="cs"/>
          <w:rtl/>
        </w:rPr>
        <w:t xml:space="preserve"> فرمود: اللهم صلّ علی آل ابی‌اوفی. پس صلوات فرستادن بر غیر انبیاء درست است مانند اینکه بر شخص خیّری که مشهور است درود بفرستی، ولی بشرطیکه این کار عادت نگردد که همیشه بر او صلوات بفرستند.</w:t>
      </w:r>
    </w:p>
    <w:p w:rsidR="00172644" w:rsidRPr="00FC2212" w:rsidRDefault="00172644" w:rsidP="00FC2212">
      <w:pPr>
        <w:pStyle w:val="ae"/>
        <w:ind w:firstLine="0"/>
      </w:pPr>
      <w:r w:rsidRPr="00FC2212">
        <w:rPr>
          <w:rFonts w:hint="cs"/>
          <w:rtl/>
        </w:rPr>
        <w:t xml:space="preserve">بکار بردن حرف اختصار بجای </w:t>
      </w:r>
      <w:r>
        <w:rPr>
          <w:rFonts w:cs="CTraditional Arabic" w:hint="cs"/>
          <w:rtl/>
        </w:rPr>
        <w:t>ص</w:t>
      </w:r>
      <w:r w:rsidRPr="00FC2212">
        <w:rPr>
          <w:rFonts w:hint="cs"/>
          <w:rtl/>
        </w:rPr>
        <w:t xml:space="preserve"> مانند حرف (ص) و گذاشتن (صلهم) باعث تعطیل سنت می‌گردد. و در این زمینه سخاوی شافعی در کتاب: (فتح = =المغیث شرح الفیه الحدیث) آورده که اولین کسی که از حرف اختصار(ص) استفاده نمود، دستش قطع گردید!!.</w:t>
      </w:r>
    </w:p>
  </w:footnote>
  <w:footnote w:id="8">
    <w:p w:rsidR="00172644" w:rsidRPr="00FC2212" w:rsidRDefault="00172644" w:rsidP="00C25821">
      <w:pPr>
        <w:pStyle w:val="ae"/>
        <w:rPr>
          <w:rtl/>
        </w:rPr>
      </w:pPr>
      <w:r w:rsidRPr="009E2028">
        <w:rPr>
          <w:rStyle w:val="FootnoteReference"/>
          <w:vertAlign w:val="baseline"/>
        </w:rPr>
        <w:footnoteRef/>
      </w:r>
      <w:r w:rsidRPr="00FC2212">
        <w:rPr>
          <w:rFonts w:hint="cs"/>
          <w:rtl/>
        </w:rPr>
        <w:t>- مردی نزد امام مالک آمد و پرسید از کجا احرام به حج را شروع کنم؟ امام مالک فرمود: از میقاتی که پیامبر</w:t>
      </w:r>
      <w:r w:rsidRPr="00FC2212">
        <w:t xml:space="preserve"> </w:t>
      </w:r>
      <w:r w:rsidRPr="00FC2212">
        <w:rPr>
          <w:rFonts w:ascii="Tahoma" w:hAnsi="Tahoma" w:cs="CTraditional Arabic" w:hint="cs"/>
          <w:color w:val="000000"/>
          <w:spacing w:val="-4"/>
          <w:rtl/>
        </w:rPr>
        <w:t>ص</w:t>
      </w:r>
      <w:r w:rsidRPr="00FC2212">
        <w:rPr>
          <w:rFonts w:hint="cs"/>
          <w:rtl/>
        </w:rPr>
        <w:t xml:space="preserve"> قرار داده است: آن مرد گفت: اگر دورتر از آنجا شروع کنم چی؟ امام مالک فرمود: این کار را خوب نمی‌دانم. مرد گفت: اگر کسی آنرا ترک کند و از آن محل شروع نکند؟ مالک فرمود: بر وی خوف فتنه را دارم. مرد گفت: در ازدیاد خیر چه فتنه‌ای وجود دارد؟ امام فرمود: خداوند می‌فرماید: </w:t>
      </w:r>
      <w:r w:rsidRPr="00FC2212">
        <w:rPr>
          <w:rFonts w:cs="Traditional Arabic" w:hint="cs"/>
          <w:rtl/>
        </w:rPr>
        <w:t>﴿</w:t>
      </w:r>
      <w:r w:rsidRPr="00FC2212">
        <w:rPr>
          <w:rFonts w:ascii="KFGQPC Uthmanic Script HAFS" w:cs="KFGQPC Uthmanic Script HAFS" w:hint="eastAsia"/>
          <w:rtl/>
        </w:rPr>
        <w:t>فَل</w:t>
      </w:r>
      <w:r w:rsidRPr="00FC2212">
        <w:rPr>
          <w:rFonts w:ascii="KFGQPC Uthmanic Script HAFS" w:cs="KFGQPC Uthmanic Script HAFS" w:hint="cs"/>
          <w:rtl/>
        </w:rPr>
        <w:t>ۡ</w:t>
      </w:r>
      <w:r w:rsidRPr="00FC2212">
        <w:rPr>
          <w:rFonts w:ascii="KFGQPC Uthmanic Script HAFS" w:cs="KFGQPC Uthmanic Script HAFS" w:hint="eastAsia"/>
          <w:rtl/>
        </w:rPr>
        <w:t>يَح</w:t>
      </w:r>
      <w:r w:rsidRPr="00FC2212">
        <w:rPr>
          <w:rFonts w:ascii="KFGQPC Uthmanic Script HAFS" w:cs="KFGQPC Uthmanic Script HAFS" w:hint="cs"/>
          <w:rtl/>
        </w:rPr>
        <w:t>ۡ</w:t>
      </w:r>
      <w:r w:rsidRPr="00FC2212">
        <w:rPr>
          <w:rFonts w:ascii="KFGQPC Uthmanic Script HAFS" w:cs="KFGQPC Uthmanic Script HAFS" w:hint="eastAsia"/>
          <w:rtl/>
        </w:rPr>
        <w:t>ذَرِ</w:t>
      </w:r>
      <w:r w:rsidRPr="00FC2212">
        <w:rPr>
          <w:rFonts w:ascii="KFGQPC Uthmanic Script HAFS" w:cs="KFGQPC Uthmanic Script HAFS"/>
          <w:rtl/>
        </w:rPr>
        <w:t xml:space="preserve"> </w:t>
      </w:r>
      <w:r w:rsidRPr="00FC2212">
        <w:rPr>
          <w:rFonts w:ascii="KFGQPC Uthmanic Script HAFS" w:cs="KFGQPC Uthmanic Script HAFS" w:hint="cs"/>
          <w:rtl/>
        </w:rPr>
        <w:t>ٱ</w:t>
      </w:r>
      <w:r w:rsidRPr="00FC2212">
        <w:rPr>
          <w:rFonts w:ascii="KFGQPC Uthmanic Script HAFS" w:cs="KFGQPC Uthmanic Script HAFS" w:hint="eastAsia"/>
          <w:rtl/>
        </w:rPr>
        <w:t>لَّذِينَ</w:t>
      </w:r>
      <w:r w:rsidRPr="00FC2212">
        <w:rPr>
          <w:rFonts w:ascii="KFGQPC Uthmanic Script HAFS" w:cs="KFGQPC Uthmanic Script HAFS"/>
          <w:rtl/>
        </w:rPr>
        <w:t xml:space="preserve"> </w:t>
      </w:r>
      <w:r w:rsidRPr="00FC2212">
        <w:rPr>
          <w:rFonts w:ascii="KFGQPC Uthmanic Script HAFS" w:cs="KFGQPC Uthmanic Script HAFS" w:hint="eastAsia"/>
          <w:rtl/>
        </w:rPr>
        <w:t>يُخَالِفُونَ</w:t>
      </w:r>
      <w:r w:rsidRPr="00FC2212">
        <w:rPr>
          <w:rFonts w:ascii="KFGQPC Uthmanic Script HAFS" w:cs="KFGQPC Uthmanic Script HAFS"/>
          <w:rtl/>
        </w:rPr>
        <w:t xml:space="preserve"> </w:t>
      </w:r>
      <w:r w:rsidRPr="00FC2212">
        <w:rPr>
          <w:rFonts w:ascii="KFGQPC Uthmanic Script HAFS" w:cs="KFGQPC Uthmanic Script HAFS" w:hint="eastAsia"/>
          <w:rtl/>
        </w:rPr>
        <w:t>عَن</w:t>
      </w:r>
      <w:r w:rsidRPr="00FC2212">
        <w:rPr>
          <w:rFonts w:ascii="KFGQPC Uthmanic Script HAFS" w:cs="KFGQPC Uthmanic Script HAFS" w:hint="cs"/>
          <w:rtl/>
        </w:rPr>
        <w:t>ۡ</w:t>
      </w:r>
      <w:r w:rsidRPr="00FC2212">
        <w:rPr>
          <w:rFonts w:ascii="KFGQPC Uthmanic Script HAFS" w:cs="KFGQPC Uthmanic Script HAFS"/>
          <w:rtl/>
        </w:rPr>
        <w:t xml:space="preserve"> </w:t>
      </w:r>
      <w:r w:rsidRPr="00FC2212">
        <w:rPr>
          <w:rFonts w:ascii="KFGQPC Uthmanic Script HAFS" w:cs="KFGQPC Uthmanic Script HAFS" w:hint="eastAsia"/>
          <w:rtl/>
        </w:rPr>
        <w:t>أَم</w:t>
      </w:r>
      <w:r w:rsidRPr="00FC2212">
        <w:rPr>
          <w:rFonts w:ascii="KFGQPC Uthmanic Script HAFS" w:cs="KFGQPC Uthmanic Script HAFS" w:hint="cs"/>
          <w:rtl/>
        </w:rPr>
        <w:t>ۡ</w:t>
      </w:r>
      <w:r w:rsidRPr="00FC2212">
        <w:rPr>
          <w:rFonts w:ascii="KFGQPC Uthmanic Script HAFS" w:cs="KFGQPC Uthmanic Script HAFS" w:hint="eastAsia"/>
          <w:rtl/>
        </w:rPr>
        <w:t>رِهِ</w:t>
      </w:r>
      <w:r w:rsidRPr="00FC2212">
        <w:rPr>
          <w:rFonts w:ascii="KFGQPC Uthmanic Script HAFS" w:cs="KFGQPC Uthmanic Script HAFS" w:hint="cs"/>
          <w:rtl/>
        </w:rPr>
        <w:t>ۦٓ</w:t>
      </w:r>
      <w:r w:rsidRPr="00FC2212">
        <w:rPr>
          <w:rFonts w:ascii="KFGQPC Uthmanic Script HAFS" w:cs="KFGQPC Uthmanic Script HAFS"/>
          <w:rtl/>
        </w:rPr>
        <w:t xml:space="preserve"> </w:t>
      </w:r>
      <w:r w:rsidRPr="00FC2212">
        <w:rPr>
          <w:rFonts w:ascii="KFGQPC Uthmanic Script HAFS" w:cs="KFGQPC Uthmanic Script HAFS" w:hint="eastAsia"/>
          <w:rtl/>
        </w:rPr>
        <w:t>أَن</w:t>
      </w:r>
      <w:r w:rsidRPr="00FC2212">
        <w:rPr>
          <w:rFonts w:ascii="KFGQPC Uthmanic Script HAFS" w:cs="KFGQPC Uthmanic Script HAFS"/>
          <w:rtl/>
        </w:rPr>
        <w:t xml:space="preserve"> </w:t>
      </w:r>
      <w:r w:rsidRPr="00FC2212">
        <w:rPr>
          <w:rFonts w:ascii="KFGQPC Uthmanic Script HAFS" w:cs="KFGQPC Uthmanic Script HAFS" w:hint="eastAsia"/>
          <w:rtl/>
        </w:rPr>
        <w:t>تُصِيبَهُم</w:t>
      </w:r>
      <w:r w:rsidRPr="00FC2212">
        <w:rPr>
          <w:rFonts w:ascii="KFGQPC Uthmanic Script HAFS" w:cs="KFGQPC Uthmanic Script HAFS" w:hint="cs"/>
          <w:rtl/>
        </w:rPr>
        <w:t>ۡ</w:t>
      </w:r>
      <w:r w:rsidRPr="00FC2212">
        <w:rPr>
          <w:rFonts w:ascii="KFGQPC Uthmanic Script HAFS" w:cs="KFGQPC Uthmanic Script HAFS"/>
          <w:rtl/>
        </w:rPr>
        <w:t xml:space="preserve"> </w:t>
      </w:r>
      <w:r w:rsidRPr="00FC2212">
        <w:rPr>
          <w:rFonts w:ascii="KFGQPC Uthmanic Script HAFS" w:cs="KFGQPC Uthmanic Script HAFS" w:hint="eastAsia"/>
          <w:rtl/>
        </w:rPr>
        <w:t>فِت</w:t>
      </w:r>
      <w:r w:rsidRPr="00FC2212">
        <w:rPr>
          <w:rFonts w:ascii="KFGQPC Uthmanic Script HAFS" w:cs="KFGQPC Uthmanic Script HAFS" w:hint="cs"/>
          <w:rtl/>
        </w:rPr>
        <w:t>ۡ</w:t>
      </w:r>
      <w:r w:rsidRPr="00FC2212">
        <w:rPr>
          <w:rFonts w:ascii="KFGQPC Uthmanic Script HAFS" w:cs="KFGQPC Uthmanic Script HAFS" w:hint="eastAsia"/>
          <w:rtl/>
        </w:rPr>
        <w:t>نَةٌ</w:t>
      </w:r>
      <w:r w:rsidRPr="00FC2212">
        <w:rPr>
          <w:rFonts w:ascii="KFGQPC Uthmanic Script HAFS" w:cs="KFGQPC Uthmanic Script HAFS"/>
          <w:rtl/>
        </w:rPr>
        <w:t xml:space="preserve"> </w:t>
      </w:r>
      <w:r w:rsidRPr="00FC2212">
        <w:rPr>
          <w:rFonts w:ascii="KFGQPC Uthmanic Script HAFS" w:cs="KFGQPC Uthmanic Script HAFS" w:hint="eastAsia"/>
          <w:rtl/>
        </w:rPr>
        <w:t>أَو</w:t>
      </w:r>
      <w:r w:rsidRPr="00FC2212">
        <w:rPr>
          <w:rFonts w:ascii="KFGQPC Uthmanic Script HAFS" w:cs="KFGQPC Uthmanic Script HAFS" w:hint="cs"/>
          <w:rtl/>
        </w:rPr>
        <w:t>ۡ</w:t>
      </w:r>
      <w:r w:rsidRPr="00FC2212">
        <w:rPr>
          <w:rFonts w:ascii="KFGQPC Uthmanic Script HAFS" w:cs="KFGQPC Uthmanic Script HAFS"/>
          <w:rtl/>
        </w:rPr>
        <w:t xml:space="preserve"> </w:t>
      </w:r>
      <w:r w:rsidRPr="00FC2212">
        <w:rPr>
          <w:rFonts w:ascii="KFGQPC Uthmanic Script HAFS" w:cs="KFGQPC Uthmanic Script HAFS" w:hint="eastAsia"/>
          <w:rtl/>
        </w:rPr>
        <w:t>يُصِيبَهُم</w:t>
      </w:r>
      <w:r w:rsidRPr="00FC2212">
        <w:rPr>
          <w:rFonts w:ascii="KFGQPC Uthmanic Script HAFS" w:cs="KFGQPC Uthmanic Script HAFS" w:hint="cs"/>
          <w:rtl/>
        </w:rPr>
        <w:t>ۡ</w:t>
      </w:r>
      <w:r w:rsidRPr="00FC2212">
        <w:rPr>
          <w:rFonts w:ascii="KFGQPC Uthmanic Script HAFS" w:cs="KFGQPC Uthmanic Script HAFS"/>
          <w:rtl/>
        </w:rPr>
        <w:t xml:space="preserve"> </w:t>
      </w:r>
      <w:r w:rsidRPr="00FC2212">
        <w:rPr>
          <w:rFonts w:ascii="KFGQPC Uthmanic Script HAFS" w:cs="KFGQPC Uthmanic Script HAFS" w:hint="eastAsia"/>
          <w:rtl/>
        </w:rPr>
        <w:t>عَذَابٌ</w:t>
      </w:r>
      <w:r w:rsidRPr="00FC2212">
        <w:rPr>
          <w:rFonts w:ascii="KFGQPC Uthmanic Script HAFS" w:cs="KFGQPC Uthmanic Script HAFS"/>
          <w:rtl/>
        </w:rPr>
        <w:t xml:space="preserve"> </w:t>
      </w:r>
      <w:r w:rsidRPr="00FC2212">
        <w:rPr>
          <w:rFonts w:ascii="KFGQPC Uthmanic Script HAFS" w:cs="KFGQPC Uthmanic Script HAFS" w:hint="eastAsia"/>
          <w:rtl/>
        </w:rPr>
        <w:t>أَلِيمٌ</w:t>
      </w:r>
      <w:r w:rsidRPr="00FC2212">
        <w:rPr>
          <w:rFonts w:cs="Traditional Arabic" w:hint="cs"/>
          <w:rtl/>
        </w:rPr>
        <w:t>﴾</w:t>
      </w:r>
      <w:r w:rsidRPr="00FC2212">
        <w:rPr>
          <w:rFonts w:hint="cs"/>
          <w:rtl/>
        </w:rPr>
        <w:t xml:space="preserve"> [النور: 63].</w:t>
      </w:r>
    </w:p>
  </w:footnote>
  <w:footnote w:id="9">
    <w:p w:rsidR="00172644" w:rsidRPr="00FC2212" w:rsidRDefault="00172644" w:rsidP="00FC2212">
      <w:pPr>
        <w:pStyle w:val="ae"/>
        <w:rPr>
          <w:rtl/>
        </w:rPr>
      </w:pPr>
      <w:r w:rsidRPr="009E2028">
        <w:rPr>
          <w:rStyle w:val="FootnoteReference"/>
          <w:vertAlign w:val="baseline"/>
        </w:rPr>
        <w:footnoteRef/>
      </w:r>
      <w:r w:rsidRPr="00FC2212">
        <w:rPr>
          <w:rFonts w:hint="cs"/>
          <w:rtl/>
        </w:rPr>
        <w:t>- الآداب الشرعی</w:t>
      </w:r>
      <w:r>
        <w:rPr>
          <w:rFonts w:hint="cs"/>
          <w:rtl/>
        </w:rPr>
        <w:t>ة</w:t>
      </w:r>
      <w:r w:rsidRPr="00FC2212">
        <w:rPr>
          <w:rFonts w:hint="cs"/>
          <w:rtl/>
        </w:rPr>
        <w:t>، 2/301.</w:t>
      </w:r>
    </w:p>
  </w:footnote>
  <w:footnote w:id="10">
    <w:p w:rsidR="00172644" w:rsidRPr="00FC2212" w:rsidRDefault="00172644" w:rsidP="00C16D4B">
      <w:pPr>
        <w:pStyle w:val="ae"/>
      </w:pPr>
      <w:r w:rsidRPr="009E2028">
        <w:rPr>
          <w:rStyle w:val="FootnoteReference"/>
          <w:vertAlign w:val="baseline"/>
        </w:rPr>
        <w:footnoteRef/>
      </w:r>
      <w:r w:rsidRPr="00FC2212">
        <w:rPr>
          <w:rFonts w:hint="cs"/>
          <w:rtl/>
        </w:rPr>
        <w:t>- مسلم این حدیث را روایت کرده: (1905).</w:t>
      </w:r>
    </w:p>
  </w:footnote>
  <w:footnote w:id="11">
    <w:p w:rsidR="00172644" w:rsidRPr="00FC2212" w:rsidRDefault="00172644" w:rsidP="00C16D4B">
      <w:pPr>
        <w:pStyle w:val="ae"/>
        <w:rPr>
          <w:rtl/>
        </w:rPr>
      </w:pPr>
      <w:r w:rsidRPr="009E2028">
        <w:rPr>
          <w:rStyle w:val="FootnoteReference"/>
          <w:vertAlign w:val="baseline"/>
        </w:rPr>
        <w:footnoteRef/>
      </w:r>
      <w:r w:rsidRPr="00FC2212">
        <w:rPr>
          <w:rFonts w:hint="cs"/>
          <w:rtl/>
        </w:rPr>
        <w:t>- بخاری این حدیث را روایت کرده (1386).</w:t>
      </w:r>
    </w:p>
  </w:footnote>
  <w:footnote w:id="12">
    <w:p w:rsidR="00172644" w:rsidRPr="00FC2212" w:rsidRDefault="00172644" w:rsidP="00C16D4B">
      <w:pPr>
        <w:pStyle w:val="ae"/>
      </w:pPr>
      <w:r w:rsidRPr="009E2028">
        <w:rPr>
          <w:rStyle w:val="FootnoteReference"/>
          <w:vertAlign w:val="baseline"/>
        </w:rPr>
        <w:footnoteRef/>
      </w:r>
      <w:r w:rsidRPr="00FC2212">
        <w:rPr>
          <w:rFonts w:hint="cs"/>
          <w:rtl/>
        </w:rPr>
        <w:t>- بخاری این حدیث را روایت کرده است (5033).</w:t>
      </w:r>
    </w:p>
  </w:footnote>
  <w:footnote w:id="13">
    <w:p w:rsidR="00172644" w:rsidRPr="00FC2212" w:rsidRDefault="00172644" w:rsidP="00C16D4B">
      <w:pPr>
        <w:pStyle w:val="ae"/>
      </w:pPr>
      <w:r w:rsidRPr="009E2028">
        <w:rPr>
          <w:rStyle w:val="FootnoteReference"/>
          <w:vertAlign w:val="baseline"/>
        </w:rPr>
        <w:footnoteRef/>
      </w:r>
      <w:r w:rsidRPr="00FC2212">
        <w:rPr>
          <w:rFonts w:hint="cs"/>
          <w:rtl/>
        </w:rPr>
        <w:t>- بخاری (5029) ومسلم (790)، این حدیث را نقل کرده‌اند.</w:t>
      </w:r>
    </w:p>
  </w:footnote>
  <w:footnote w:id="14">
    <w:p w:rsidR="00172644" w:rsidRPr="00FC2212" w:rsidRDefault="00172644" w:rsidP="00C16D4B">
      <w:pPr>
        <w:pStyle w:val="ae"/>
        <w:rPr>
          <w:rtl/>
        </w:rPr>
      </w:pPr>
      <w:r w:rsidRPr="009E2028">
        <w:rPr>
          <w:rStyle w:val="FootnoteReference"/>
          <w:vertAlign w:val="baseline"/>
        </w:rPr>
        <w:footnoteRef/>
      </w:r>
      <w:r w:rsidRPr="00FC2212">
        <w:rPr>
          <w:rFonts w:hint="cs"/>
          <w:rtl/>
        </w:rPr>
        <w:t>- بخاری (297) ومسلم (301)، این حدیث را روایت کرده‌اند.</w:t>
      </w:r>
    </w:p>
  </w:footnote>
  <w:footnote w:id="15">
    <w:p w:rsidR="00172644" w:rsidRPr="00FC2212" w:rsidRDefault="00172644" w:rsidP="00C16D4B">
      <w:pPr>
        <w:pStyle w:val="ae"/>
      </w:pPr>
      <w:r w:rsidRPr="009E2028">
        <w:rPr>
          <w:rStyle w:val="FootnoteReference"/>
          <w:vertAlign w:val="baseline"/>
        </w:rPr>
        <w:footnoteRef/>
      </w:r>
      <w:r w:rsidRPr="00FC2212">
        <w:rPr>
          <w:rFonts w:hint="cs"/>
          <w:rtl/>
        </w:rPr>
        <w:t>- فتوای لجنه دائمی شماره: (2245، 4/40).</w:t>
      </w:r>
    </w:p>
  </w:footnote>
  <w:footnote w:id="16">
    <w:p w:rsidR="00172644" w:rsidRPr="00FC2212" w:rsidRDefault="00172644" w:rsidP="00C16D4B">
      <w:pPr>
        <w:pStyle w:val="ae"/>
      </w:pPr>
      <w:r w:rsidRPr="009E2028">
        <w:rPr>
          <w:rStyle w:val="FootnoteReference"/>
          <w:szCs w:val="26"/>
          <w:vertAlign w:val="baseline"/>
        </w:rPr>
        <w:footnoteRef/>
      </w:r>
      <w:r w:rsidRPr="00FC2212">
        <w:rPr>
          <w:rFonts w:hint="cs"/>
          <w:rtl/>
        </w:rPr>
        <w:t>- بخاری (1136)، مسلم (255).</w:t>
      </w:r>
    </w:p>
  </w:footnote>
  <w:footnote w:id="17">
    <w:p w:rsidR="00172644" w:rsidRPr="00FC2212" w:rsidRDefault="00172644" w:rsidP="00FC2212">
      <w:pPr>
        <w:pStyle w:val="ae"/>
        <w:rPr>
          <w:rtl/>
        </w:rPr>
      </w:pPr>
      <w:r w:rsidRPr="009E2028">
        <w:rPr>
          <w:rStyle w:val="FootnoteReference"/>
          <w:szCs w:val="26"/>
          <w:vertAlign w:val="baseline"/>
        </w:rPr>
        <w:footnoteRef/>
      </w:r>
      <w:r w:rsidRPr="00FC2212">
        <w:rPr>
          <w:rFonts w:hint="cs"/>
          <w:rtl/>
        </w:rPr>
        <w:t xml:space="preserve">- برای استعاذه گفتن صیغه‌های مختلفی ذکر کرده‌اند از جمله: 1- أعوذ بالله من الشیطان الرجیم 2- أعوذ بالله السمیع العلیم من الشیطان الرجیم من همزه ونفخه ونفثه. 3- أعوذ بالسمیع العلیم من الشیطان الرجیم، که این صیغه را ابوداود ذکر کرده است: (785). ولی در مورد بسمله، أنس </w:t>
      </w:r>
      <w:r w:rsidRPr="00927535">
        <w:rPr>
          <w:rFonts w:ascii="AGA Arabesque" w:hAnsi="AGA Arabesque"/>
          <w:rtl/>
        </w:rPr>
        <w:sym w:font="AGA Arabesque" w:char="F074"/>
      </w:r>
      <w:r w:rsidRPr="00FC2212">
        <w:rPr>
          <w:rFonts w:hint="cs"/>
          <w:rtl/>
        </w:rPr>
        <w:t xml:space="preserve"> روایت کرده که، روزی پیامبر </w:t>
      </w:r>
      <w:r w:rsidRPr="00FC2212">
        <w:rPr>
          <w:rFonts w:cs="CTraditional Arabic" w:hint="cs"/>
          <w:rtl/>
        </w:rPr>
        <w:t>ص</w:t>
      </w:r>
      <w:r w:rsidRPr="00FC2212">
        <w:rPr>
          <w:rFonts w:hint="cs"/>
          <w:rtl/>
        </w:rPr>
        <w:t xml:space="preserve"> در میان ما بود که ناگهان= = حالت بیهوشی مانندی را پیدا کرد، سپس لبخند به لب، سرش را بالا آورد، گفتیم ای رسول خدا چه چیزی شما را به خنده آورد؟ فرمود: هم‌اکنون سوره‌ای از قرآن بر من نازل شد، سپس شروع کرد به: بسم الله الرحمن الرحیم. </w:t>
      </w:r>
      <w:r>
        <w:rPr>
          <w:rFonts w:cs="Traditional Arabic" w:hint="cs"/>
          <w:rtl/>
        </w:rPr>
        <w:t>﴿</w:t>
      </w:r>
      <w:r w:rsidRPr="00FC2212">
        <w:rPr>
          <w:rFonts w:ascii="KFGQPC Uthmanic Script HAFS" w:cs="KFGQPC Uthmanic Script HAFS" w:hint="eastAsia"/>
          <w:sz w:val="22"/>
          <w:szCs w:val="22"/>
          <w:rtl/>
        </w:rPr>
        <w:t>إِنَّا</w:t>
      </w:r>
      <w:r w:rsidRPr="00FC2212">
        <w:rPr>
          <w:rFonts w:ascii="KFGQPC Uthmanic Script HAFS" w:cs="KFGQPC Uthmanic Script HAFS" w:hint="cs"/>
          <w:sz w:val="22"/>
          <w:szCs w:val="22"/>
          <w:rtl/>
        </w:rPr>
        <w:t>ٓ</w:t>
      </w:r>
      <w:r w:rsidRPr="00FC2212">
        <w:rPr>
          <w:rFonts w:ascii="KFGQPC Uthmanic Script HAFS" w:cs="KFGQPC Uthmanic Script HAFS"/>
          <w:sz w:val="22"/>
          <w:szCs w:val="22"/>
          <w:rtl/>
        </w:rPr>
        <w:t xml:space="preserve"> </w:t>
      </w:r>
      <w:r w:rsidRPr="00FC2212">
        <w:rPr>
          <w:rFonts w:ascii="KFGQPC Uthmanic Script HAFS" w:cs="KFGQPC Uthmanic Script HAFS" w:hint="eastAsia"/>
          <w:sz w:val="22"/>
          <w:szCs w:val="22"/>
          <w:rtl/>
        </w:rPr>
        <w:t>أَع</w:t>
      </w:r>
      <w:r w:rsidRPr="00FC2212">
        <w:rPr>
          <w:rFonts w:ascii="KFGQPC Uthmanic Script HAFS" w:cs="KFGQPC Uthmanic Script HAFS" w:hint="cs"/>
          <w:sz w:val="22"/>
          <w:szCs w:val="22"/>
          <w:rtl/>
        </w:rPr>
        <w:t>ۡ</w:t>
      </w:r>
      <w:r w:rsidRPr="00FC2212">
        <w:rPr>
          <w:rFonts w:ascii="KFGQPC Uthmanic Script HAFS" w:cs="KFGQPC Uthmanic Script HAFS" w:hint="eastAsia"/>
          <w:sz w:val="22"/>
          <w:szCs w:val="22"/>
          <w:rtl/>
        </w:rPr>
        <w:t>طَي</w:t>
      </w:r>
      <w:r w:rsidRPr="00FC2212">
        <w:rPr>
          <w:rFonts w:ascii="KFGQPC Uthmanic Script HAFS" w:cs="KFGQPC Uthmanic Script HAFS" w:hint="cs"/>
          <w:sz w:val="22"/>
          <w:szCs w:val="22"/>
          <w:rtl/>
        </w:rPr>
        <w:t>ۡ</w:t>
      </w:r>
      <w:r w:rsidRPr="00FC2212">
        <w:rPr>
          <w:rFonts w:ascii="KFGQPC Uthmanic Script HAFS" w:cs="KFGQPC Uthmanic Script HAFS" w:hint="eastAsia"/>
          <w:sz w:val="22"/>
          <w:szCs w:val="22"/>
          <w:rtl/>
        </w:rPr>
        <w:t>نَ</w:t>
      </w:r>
      <w:r w:rsidRPr="00FC2212">
        <w:rPr>
          <w:rFonts w:ascii="KFGQPC Uthmanic Script HAFS" w:cs="KFGQPC Uthmanic Script HAFS" w:hint="cs"/>
          <w:sz w:val="22"/>
          <w:szCs w:val="22"/>
          <w:rtl/>
        </w:rPr>
        <w:t>ٰ</w:t>
      </w:r>
      <w:r w:rsidRPr="00FC2212">
        <w:rPr>
          <w:rFonts w:ascii="KFGQPC Uthmanic Script HAFS" w:cs="KFGQPC Uthmanic Script HAFS" w:hint="eastAsia"/>
          <w:sz w:val="22"/>
          <w:szCs w:val="22"/>
          <w:rtl/>
        </w:rPr>
        <w:t>كَ</w:t>
      </w:r>
      <w:r w:rsidRPr="00FC2212">
        <w:rPr>
          <w:rFonts w:ascii="KFGQPC Uthmanic Script HAFS" w:cs="KFGQPC Uthmanic Script HAFS"/>
          <w:sz w:val="22"/>
          <w:szCs w:val="22"/>
          <w:rtl/>
        </w:rPr>
        <w:t xml:space="preserve"> </w:t>
      </w:r>
      <w:r w:rsidRPr="00FC2212">
        <w:rPr>
          <w:rFonts w:ascii="KFGQPC Uthmanic Script HAFS" w:cs="KFGQPC Uthmanic Script HAFS" w:hint="cs"/>
          <w:sz w:val="22"/>
          <w:szCs w:val="22"/>
          <w:rtl/>
        </w:rPr>
        <w:t>ٱ</w:t>
      </w:r>
      <w:r w:rsidRPr="00FC2212">
        <w:rPr>
          <w:rFonts w:ascii="KFGQPC Uthmanic Script HAFS" w:cs="KFGQPC Uthmanic Script HAFS" w:hint="eastAsia"/>
          <w:sz w:val="22"/>
          <w:szCs w:val="22"/>
          <w:rtl/>
        </w:rPr>
        <w:t>ل</w:t>
      </w:r>
      <w:r w:rsidRPr="00FC2212">
        <w:rPr>
          <w:rFonts w:ascii="KFGQPC Uthmanic Script HAFS" w:cs="KFGQPC Uthmanic Script HAFS" w:hint="cs"/>
          <w:sz w:val="22"/>
          <w:szCs w:val="22"/>
          <w:rtl/>
        </w:rPr>
        <w:t>ۡ</w:t>
      </w:r>
      <w:r w:rsidRPr="00FC2212">
        <w:rPr>
          <w:rFonts w:ascii="KFGQPC Uthmanic Script HAFS" w:cs="KFGQPC Uthmanic Script HAFS" w:hint="eastAsia"/>
          <w:sz w:val="22"/>
          <w:szCs w:val="22"/>
          <w:rtl/>
        </w:rPr>
        <w:t>كَو</w:t>
      </w:r>
      <w:r w:rsidRPr="00FC2212">
        <w:rPr>
          <w:rFonts w:ascii="KFGQPC Uthmanic Script HAFS" w:cs="KFGQPC Uthmanic Script HAFS" w:hint="cs"/>
          <w:sz w:val="22"/>
          <w:szCs w:val="22"/>
          <w:rtl/>
        </w:rPr>
        <w:t>ۡ</w:t>
      </w:r>
      <w:r w:rsidRPr="00FC2212">
        <w:rPr>
          <w:rFonts w:ascii="KFGQPC Uthmanic Script HAFS" w:cs="KFGQPC Uthmanic Script HAFS" w:hint="eastAsia"/>
          <w:sz w:val="22"/>
          <w:szCs w:val="22"/>
          <w:rtl/>
        </w:rPr>
        <w:t>ثَرَ</w:t>
      </w:r>
      <w:r w:rsidRPr="00FC2212">
        <w:rPr>
          <w:rFonts w:ascii="KFGQPC Uthmanic Script HAFS" w:cs="KFGQPC Uthmanic Script HAFS"/>
          <w:sz w:val="22"/>
          <w:szCs w:val="22"/>
          <w:rtl/>
        </w:rPr>
        <w:t xml:space="preserve"> </w:t>
      </w:r>
      <w:r>
        <w:rPr>
          <w:rFonts w:ascii="KFGQPC Uthmanic Script HAFS" w:cs="Times New Roman" w:hint="cs"/>
          <w:sz w:val="22"/>
          <w:szCs w:val="22"/>
          <w:rtl/>
        </w:rPr>
        <w:t>....</w:t>
      </w:r>
      <w:r>
        <w:rPr>
          <w:rFonts w:cs="Traditional Arabic" w:hint="cs"/>
          <w:rtl/>
        </w:rPr>
        <w:t xml:space="preserve"> ﴾</w:t>
      </w:r>
      <w:r w:rsidRPr="00FC2212">
        <w:rPr>
          <w:rFonts w:hint="cs"/>
          <w:rtl/>
        </w:rPr>
        <w:t xml:space="preserve"> (مسلم: 400).</w:t>
      </w:r>
    </w:p>
  </w:footnote>
  <w:footnote w:id="18">
    <w:p w:rsidR="00172644" w:rsidRPr="00FC2212" w:rsidRDefault="00172644" w:rsidP="00FC2212">
      <w:pPr>
        <w:pStyle w:val="ae"/>
        <w:rPr>
          <w:rFonts w:ascii="Lotus Linotype" w:hAnsi="Lotus Linotype" w:cs="Lotus Linotype"/>
        </w:rPr>
      </w:pPr>
      <w:r w:rsidRPr="009E2028">
        <w:rPr>
          <w:rStyle w:val="FootnoteReference"/>
          <w:szCs w:val="26"/>
          <w:vertAlign w:val="baseline"/>
        </w:rPr>
        <w:footnoteRef/>
      </w:r>
      <w:r w:rsidRPr="00FC2212">
        <w:rPr>
          <w:rFonts w:hint="cs"/>
          <w:rtl/>
        </w:rPr>
        <w:t xml:space="preserve">- اللجنه الدائمه در شماره: (4310) فتوا داده است گفتن صدق الله العظیم در نفس خودش حق است، ولی اینکه عادت بشود که همیشه بعد از تمام شدن قرائت همیشه خوانده شود بدعت است، چون نه از پیامبر </w:t>
      </w:r>
      <w:r w:rsidRPr="00FC2212">
        <w:rPr>
          <w:rFonts w:cs="CTraditional Arabic" w:hint="cs"/>
          <w:rtl/>
        </w:rPr>
        <w:t>ص</w:t>
      </w:r>
      <w:r w:rsidRPr="00FC2212">
        <w:rPr>
          <w:rFonts w:hint="cs"/>
          <w:rtl/>
        </w:rPr>
        <w:t xml:space="preserve"> و نه از خلفاء </w:t>
      </w:r>
      <w:r>
        <w:rPr>
          <w:rFonts w:hint="cs"/>
        </w:rPr>
        <w:sym w:font="AGA Arabesque" w:char="F079"/>
      </w:r>
      <w:r w:rsidRPr="00FC2212">
        <w:rPr>
          <w:rFonts w:hint="cs"/>
          <w:rtl/>
        </w:rPr>
        <w:t xml:space="preserve"> تا آنجا که ما می‌دانیم چنین چیزی نقل نشده است، با وجود اینکه آنان زیاد قرآن را می‌خواندند؛ و این در حالیست که پیامبر </w:t>
      </w:r>
      <w:r w:rsidRPr="00FC2212">
        <w:rPr>
          <w:rFonts w:cs="CTraditional Arabic" w:hint="cs"/>
          <w:rtl/>
        </w:rPr>
        <w:t>ص</w:t>
      </w:r>
      <w:r w:rsidRPr="00FC2212">
        <w:rPr>
          <w:rFonts w:hint="cs"/>
          <w:rtl/>
        </w:rPr>
        <w:t xml:space="preserve"> فرموده است: </w:t>
      </w:r>
      <w:r>
        <w:rPr>
          <w:rFonts w:cs="Traditional Arabic" w:hint="cs"/>
          <w:rtl/>
        </w:rPr>
        <w:t>«</w:t>
      </w:r>
      <w:r w:rsidRPr="00FC2212">
        <w:rPr>
          <w:rStyle w:val="Charb"/>
          <w:rFonts w:hint="eastAsia"/>
          <w:rtl/>
        </w:rPr>
        <w:t>مَنْ</w:t>
      </w:r>
      <w:r w:rsidRPr="00FC2212">
        <w:rPr>
          <w:rStyle w:val="Charb"/>
          <w:rtl/>
        </w:rPr>
        <w:t xml:space="preserve"> </w:t>
      </w:r>
      <w:r w:rsidRPr="00FC2212">
        <w:rPr>
          <w:rStyle w:val="Charb"/>
          <w:rFonts w:hint="eastAsia"/>
          <w:rtl/>
        </w:rPr>
        <w:t>عَمِلَ</w:t>
      </w:r>
      <w:r w:rsidRPr="00FC2212">
        <w:rPr>
          <w:rStyle w:val="Charb"/>
          <w:rtl/>
        </w:rPr>
        <w:t xml:space="preserve"> </w:t>
      </w:r>
      <w:r w:rsidRPr="00FC2212">
        <w:rPr>
          <w:rStyle w:val="Charb"/>
          <w:rFonts w:hint="eastAsia"/>
          <w:rtl/>
        </w:rPr>
        <w:t>عَمَلًا</w:t>
      </w:r>
      <w:r w:rsidRPr="00FC2212">
        <w:rPr>
          <w:rStyle w:val="Charb"/>
          <w:rtl/>
        </w:rPr>
        <w:t xml:space="preserve"> </w:t>
      </w:r>
      <w:r w:rsidRPr="00FC2212">
        <w:rPr>
          <w:rStyle w:val="Charb"/>
          <w:rFonts w:hint="eastAsia"/>
          <w:rtl/>
        </w:rPr>
        <w:t>لَيْسَ</w:t>
      </w:r>
      <w:r w:rsidRPr="00FC2212">
        <w:rPr>
          <w:rStyle w:val="Charb"/>
          <w:rtl/>
        </w:rPr>
        <w:t xml:space="preserve"> </w:t>
      </w:r>
      <w:r w:rsidRPr="00FC2212">
        <w:rPr>
          <w:rStyle w:val="Charb"/>
          <w:rFonts w:hint="eastAsia"/>
          <w:rtl/>
        </w:rPr>
        <w:t>عَلَيْهِ</w:t>
      </w:r>
      <w:r w:rsidRPr="00FC2212">
        <w:rPr>
          <w:rStyle w:val="Charb"/>
          <w:rtl/>
        </w:rPr>
        <w:t xml:space="preserve"> </w:t>
      </w:r>
      <w:r w:rsidRPr="00FC2212">
        <w:rPr>
          <w:rStyle w:val="Charb"/>
          <w:rFonts w:hint="eastAsia"/>
          <w:rtl/>
        </w:rPr>
        <w:t>أَمْرنَا</w:t>
      </w:r>
      <w:r w:rsidRPr="00FC2212">
        <w:rPr>
          <w:rStyle w:val="Charb"/>
          <w:rtl/>
        </w:rPr>
        <w:t xml:space="preserve"> </w:t>
      </w:r>
      <w:r w:rsidRPr="00FC2212">
        <w:rPr>
          <w:rStyle w:val="Charb"/>
          <w:rFonts w:hint="eastAsia"/>
          <w:rtl/>
        </w:rPr>
        <w:t>فَهُوَ</w:t>
      </w:r>
      <w:r w:rsidRPr="00FC2212">
        <w:rPr>
          <w:rStyle w:val="Charb"/>
          <w:rtl/>
        </w:rPr>
        <w:t xml:space="preserve"> </w:t>
      </w:r>
      <w:r w:rsidRPr="00FC2212">
        <w:rPr>
          <w:rStyle w:val="Charb"/>
          <w:rFonts w:hint="eastAsia"/>
          <w:rtl/>
        </w:rPr>
        <w:t>رَدٌّ</w:t>
      </w:r>
      <w:r>
        <w:rPr>
          <w:rFonts w:cs="Traditional Arabic" w:hint="cs"/>
          <w:rtl/>
        </w:rPr>
        <w:t>»</w:t>
      </w:r>
      <w:r w:rsidRPr="00FC2212">
        <w:rPr>
          <w:rtl/>
        </w:rPr>
        <w:t>.</w:t>
      </w:r>
      <w:r w:rsidRPr="00FC2212">
        <w:rPr>
          <w:rFonts w:hint="cs"/>
          <w:rtl/>
        </w:rPr>
        <w:t xml:space="preserve"> و در روایتی آمده: </w:t>
      </w:r>
      <w:r>
        <w:rPr>
          <w:rFonts w:cs="Traditional Arabic" w:hint="cs"/>
          <w:rtl/>
        </w:rPr>
        <w:t>«</w:t>
      </w:r>
      <w:r w:rsidRPr="00FC2212">
        <w:rPr>
          <w:rStyle w:val="Charb"/>
          <w:rFonts w:hint="eastAsia"/>
          <w:rtl/>
        </w:rPr>
        <w:t>مَنْ</w:t>
      </w:r>
      <w:r w:rsidRPr="00FC2212">
        <w:rPr>
          <w:rStyle w:val="Charb"/>
          <w:rtl/>
        </w:rPr>
        <w:t xml:space="preserve"> </w:t>
      </w:r>
      <w:r w:rsidRPr="00FC2212">
        <w:rPr>
          <w:rStyle w:val="Charb"/>
          <w:rFonts w:hint="eastAsia"/>
          <w:rtl/>
        </w:rPr>
        <w:t>أَحْدَثَ</w:t>
      </w:r>
      <w:r w:rsidRPr="00FC2212">
        <w:rPr>
          <w:rStyle w:val="Charb"/>
          <w:rtl/>
        </w:rPr>
        <w:t xml:space="preserve"> </w:t>
      </w:r>
      <w:r w:rsidRPr="00FC2212">
        <w:rPr>
          <w:rStyle w:val="Charb"/>
          <w:rFonts w:hint="eastAsia"/>
          <w:rtl/>
        </w:rPr>
        <w:t>فِى</w:t>
      </w:r>
      <w:r w:rsidRPr="00FC2212">
        <w:rPr>
          <w:rStyle w:val="Charb"/>
          <w:rtl/>
        </w:rPr>
        <w:t xml:space="preserve"> </w:t>
      </w:r>
      <w:r w:rsidRPr="00FC2212">
        <w:rPr>
          <w:rStyle w:val="Charb"/>
          <w:rFonts w:hint="eastAsia"/>
          <w:rtl/>
        </w:rPr>
        <w:t>أَمْرِنَا</w:t>
      </w:r>
      <w:r w:rsidRPr="00FC2212">
        <w:rPr>
          <w:rStyle w:val="Charb"/>
          <w:rtl/>
        </w:rPr>
        <w:t xml:space="preserve"> </w:t>
      </w:r>
      <w:r w:rsidRPr="00FC2212">
        <w:rPr>
          <w:rStyle w:val="Charb"/>
          <w:rFonts w:hint="eastAsia"/>
          <w:rtl/>
        </w:rPr>
        <w:t>هَذَا</w:t>
      </w:r>
      <w:r w:rsidRPr="00FC2212">
        <w:rPr>
          <w:rStyle w:val="Charb"/>
          <w:rtl/>
        </w:rPr>
        <w:t xml:space="preserve"> </w:t>
      </w:r>
      <w:r w:rsidRPr="00FC2212">
        <w:rPr>
          <w:rStyle w:val="Charb"/>
          <w:rFonts w:hint="eastAsia"/>
          <w:rtl/>
        </w:rPr>
        <w:t>مَا</w:t>
      </w:r>
      <w:r w:rsidRPr="00FC2212">
        <w:rPr>
          <w:rStyle w:val="Charb"/>
          <w:rtl/>
        </w:rPr>
        <w:t xml:space="preserve"> </w:t>
      </w:r>
      <w:r w:rsidRPr="00FC2212">
        <w:rPr>
          <w:rStyle w:val="Charb"/>
          <w:rFonts w:hint="eastAsia"/>
          <w:rtl/>
        </w:rPr>
        <w:t>لَيْسَ</w:t>
      </w:r>
      <w:r w:rsidRPr="00FC2212">
        <w:rPr>
          <w:rStyle w:val="Charb"/>
          <w:rtl/>
        </w:rPr>
        <w:t xml:space="preserve"> </w:t>
      </w:r>
      <w:r w:rsidRPr="00FC2212">
        <w:rPr>
          <w:rStyle w:val="Charb"/>
          <w:rFonts w:hint="eastAsia"/>
          <w:rtl/>
        </w:rPr>
        <w:t>مِنْهُ</w:t>
      </w:r>
      <w:r w:rsidRPr="00FC2212">
        <w:rPr>
          <w:rStyle w:val="Charb"/>
          <w:rtl/>
        </w:rPr>
        <w:t xml:space="preserve"> </w:t>
      </w:r>
      <w:r w:rsidRPr="00FC2212">
        <w:rPr>
          <w:rStyle w:val="Charb"/>
          <w:rFonts w:hint="eastAsia"/>
          <w:rtl/>
        </w:rPr>
        <w:t>فَهُوَ</w:t>
      </w:r>
      <w:r w:rsidRPr="00FC2212">
        <w:rPr>
          <w:rStyle w:val="Charb"/>
          <w:rtl/>
        </w:rPr>
        <w:t xml:space="preserve"> </w:t>
      </w:r>
      <w:r w:rsidRPr="00FC2212">
        <w:rPr>
          <w:rStyle w:val="Charb"/>
          <w:rFonts w:hint="eastAsia"/>
          <w:rtl/>
        </w:rPr>
        <w:t>رَدٌّ</w:t>
      </w:r>
      <w:r>
        <w:rPr>
          <w:rFonts w:cs="Traditional Arabic" w:hint="cs"/>
          <w:rtl/>
        </w:rPr>
        <w:t>»</w:t>
      </w:r>
      <w:r w:rsidRPr="00FC2212">
        <w:rPr>
          <w:rtl/>
        </w:rPr>
        <w:t>.</w:t>
      </w:r>
    </w:p>
  </w:footnote>
  <w:footnote w:id="19">
    <w:p w:rsidR="00172644" w:rsidRPr="00FC2212" w:rsidRDefault="00172644" w:rsidP="00FC2212">
      <w:pPr>
        <w:pStyle w:val="ae"/>
      </w:pPr>
      <w:r w:rsidRPr="009E2028">
        <w:rPr>
          <w:rStyle w:val="FootnoteReference"/>
          <w:szCs w:val="26"/>
          <w:vertAlign w:val="baseline"/>
        </w:rPr>
        <w:footnoteRef/>
      </w:r>
      <w:r>
        <w:rPr>
          <w:rFonts w:hint="cs"/>
          <w:rtl/>
        </w:rPr>
        <w:t xml:space="preserve">- الأذکار امام نووی: </w:t>
      </w:r>
      <w:r w:rsidRPr="00FC2212">
        <w:rPr>
          <w:rFonts w:hint="cs"/>
          <w:rtl/>
        </w:rPr>
        <w:t>163.</w:t>
      </w:r>
    </w:p>
  </w:footnote>
  <w:footnote w:id="20">
    <w:p w:rsidR="00172644" w:rsidRPr="00FC2212" w:rsidRDefault="00172644" w:rsidP="00C16D4B">
      <w:pPr>
        <w:pStyle w:val="ae"/>
        <w:rPr>
          <w:rtl/>
        </w:rPr>
      </w:pPr>
      <w:r w:rsidRPr="009E2028">
        <w:rPr>
          <w:rStyle w:val="FootnoteReference"/>
          <w:vertAlign w:val="baseline"/>
        </w:rPr>
        <w:footnoteRef/>
      </w:r>
      <w:r w:rsidRPr="00FC2212">
        <w:rPr>
          <w:rFonts w:hint="cs"/>
          <w:rtl/>
        </w:rPr>
        <w:t>- بخاری: / 5045.</w:t>
      </w:r>
    </w:p>
  </w:footnote>
  <w:footnote w:id="21">
    <w:p w:rsidR="00172644" w:rsidRPr="00FC2212" w:rsidRDefault="00172644" w:rsidP="00C16D4B">
      <w:pPr>
        <w:pStyle w:val="ae"/>
        <w:rPr>
          <w:rtl/>
        </w:rPr>
      </w:pPr>
      <w:r w:rsidRPr="009E2028">
        <w:rPr>
          <w:rStyle w:val="FootnoteReference"/>
          <w:vertAlign w:val="baseline"/>
        </w:rPr>
        <w:footnoteRef/>
      </w:r>
      <w:r w:rsidRPr="00FC2212">
        <w:rPr>
          <w:rFonts w:hint="cs"/>
          <w:rtl/>
        </w:rPr>
        <w:t xml:space="preserve">- ابوداود / 1468، براء بن عازب </w:t>
      </w:r>
      <w:r w:rsidRPr="00927535">
        <w:rPr>
          <w:rFonts w:ascii="AGA Arabesque" w:hAnsi="AGA Arabesque" w:hint="cs"/>
          <w:rtl/>
        </w:rPr>
        <w:sym w:font="AGA Arabesque" w:char="F074"/>
      </w:r>
      <w:r w:rsidRPr="00FC2212">
        <w:rPr>
          <w:rFonts w:hint="cs"/>
          <w:rtl/>
        </w:rPr>
        <w:t xml:space="preserve"> این حدیث را نقل کرده و آلبانی آنرا صحیح دانسته.</w:t>
      </w:r>
    </w:p>
  </w:footnote>
  <w:footnote w:id="22">
    <w:p w:rsidR="00172644" w:rsidRPr="00FC2212" w:rsidRDefault="00172644" w:rsidP="00C16D4B">
      <w:pPr>
        <w:pStyle w:val="ae"/>
        <w:rPr>
          <w:rtl/>
        </w:rPr>
      </w:pPr>
      <w:r w:rsidRPr="009E2028">
        <w:rPr>
          <w:rStyle w:val="FootnoteReference"/>
          <w:vertAlign w:val="baseline"/>
        </w:rPr>
        <w:footnoteRef/>
      </w:r>
      <w:r w:rsidRPr="00FC2212">
        <w:rPr>
          <w:rFonts w:hint="cs"/>
          <w:rtl/>
        </w:rPr>
        <w:t>- شرح السنه البغوی: (729).</w:t>
      </w:r>
    </w:p>
  </w:footnote>
  <w:footnote w:id="23">
    <w:p w:rsidR="00172644" w:rsidRPr="00FC2212" w:rsidRDefault="00172644" w:rsidP="00C16D4B">
      <w:pPr>
        <w:pStyle w:val="ae"/>
      </w:pPr>
      <w:r w:rsidRPr="009E2028">
        <w:rPr>
          <w:rStyle w:val="FootnoteReference"/>
          <w:vertAlign w:val="baseline"/>
        </w:rPr>
        <w:footnoteRef/>
      </w:r>
      <w:r w:rsidRPr="00FC2212">
        <w:rPr>
          <w:rFonts w:hint="cs"/>
          <w:rtl/>
        </w:rPr>
        <w:t>- ابوداود (1332)، و آلبانی آنرا صحیح دانسته.</w:t>
      </w:r>
    </w:p>
  </w:footnote>
  <w:footnote w:id="24">
    <w:p w:rsidR="00172644" w:rsidRPr="00FC2212" w:rsidRDefault="00172644" w:rsidP="00C16D4B">
      <w:pPr>
        <w:pStyle w:val="ae"/>
      </w:pPr>
      <w:r w:rsidRPr="009E2028">
        <w:rPr>
          <w:rStyle w:val="FootnoteReference"/>
          <w:vertAlign w:val="baseline"/>
        </w:rPr>
        <w:footnoteRef/>
      </w:r>
      <w:r w:rsidRPr="00FC2212">
        <w:rPr>
          <w:rFonts w:hint="cs"/>
          <w:rtl/>
        </w:rPr>
        <w:t>- لجنه دائمی فتوا داده است که دعای منسوب به ابن تیمیه درباره ختم قرآن، صحت آن معین نیست، فتاوی الاسلامیه (3/12).</w:t>
      </w:r>
    </w:p>
  </w:footnote>
  <w:footnote w:id="25">
    <w:p w:rsidR="00172644" w:rsidRPr="00FC2212" w:rsidRDefault="00172644" w:rsidP="00C16D4B">
      <w:pPr>
        <w:pStyle w:val="ae"/>
        <w:rPr>
          <w:rtl/>
        </w:rPr>
      </w:pPr>
      <w:r w:rsidRPr="009E2028">
        <w:rPr>
          <w:rStyle w:val="FootnoteReference"/>
          <w:vertAlign w:val="baseline"/>
        </w:rPr>
        <w:footnoteRef/>
      </w:r>
      <w:r w:rsidRPr="00FC2212">
        <w:rPr>
          <w:rFonts w:hint="cs"/>
          <w:rtl/>
        </w:rPr>
        <w:t>- شیخ عبدالرحمن البراک این را ذکر کرده است.</w:t>
      </w:r>
    </w:p>
  </w:footnote>
  <w:footnote w:id="26">
    <w:p w:rsidR="00172644" w:rsidRPr="00FC2212" w:rsidRDefault="00172644" w:rsidP="00C16D4B">
      <w:pPr>
        <w:pStyle w:val="ae"/>
      </w:pPr>
      <w:r w:rsidRPr="009E2028">
        <w:rPr>
          <w:rStyle w:val="FootnoteReference"/>
          <w:vertAlign w:val="baseline"/>
        </w:rPr>
        <w:footnoteRef/>
      </w:r>
      <w:r w:rsidRPr="00FC2212">
        <w:rPr>
          <w:rFonts w:hint="cs"/>
          <w:rtl/>
        </w:rPr>
        <w:t>- فتاوای اللجنه دائمه، شماره: 3713.</w:t>
      </w:r>
    </w:p>
  </w:footnote>
  <w:footnote w:id="27">
    <w:p w:rsidR="00172644" w:rsidRPr="00FC2212" w:rsidRDefault="00172644" w:rsidP="007860AB">
      <w:pPr>
        <w:pStyle w:val="ae"/>
      </w:pPr>
      <w:r w:rsidRPr="009E2028">
        <w:rPr>
          <w:rStyle w:val="FootnoteReference"/>
          <w:vertAlign w:val="baseline"/>
        </w:rPr>
        <w:footnoteRef/>
      </w:r>
      <w:r w:rsidRPr="00FC2212">
        <w:rPr>
          <w:rFonts w:hint="cs"/>
          <w:rtl/>
        </w:rPr>
        <w:t>- مسلم</w:t>
      </w:r>
      <w:r>
        <w:rPr>
          <w:rFonts w:hint="cs"/>
          <w:rtl/>
        </w:rPr>
        <w:t>:</w:t>
      </w:r>
      <w:r w:rsidRPr="00FC2212">
        <w:rPr>
          <w:rFonts w:hint="cs"/>
          <w:rtl/>
        </w:rPr>
        <w:t xml:space="preserve"> 727.</w:t>
      </w:r>
    </w:p>
  </w:footnote>
  <w:footnote w:id="28">
    <w:p w:rsidR="00172644" w:rsidRPr="00FC2212" w:rsidRDefault="00172644" w:rsidP="007860AB">
      <w:pPr>
        <w:pStyle w:val="ae"/>
      </w:pPr>
      <w:r w:rsidRPr="009E2028">
        <w:rPr>
          <w:rStyle w:val="FootnoteReference"/>
          <w:vertAlign w:val="baseline"/>
        </w:rPr>
        <w:footnoteRef/>
      </w:r>
      <w:r w:rsidRPr="00FC2212">
        <w:rPr>
          <w:rFonts w:hint="cs"/>
          <w:rtl/>
        </w:rPr>
        <w:t>- ابن عثیمین</w:t>
      </w:r>
      <w:r>
        <w:rPr>
          <w:rFonts w:hint="cs"/>
          <w:rtl/>
        </w:rPr>
        <w:t xml:space="preserve"> </w:t>
      </w:r>
      <w:r>
        <w:rPr>
          <w:rFonts w:cs="CTraditional Arabic" w:hint="cs"/>
          <w:rtl/>
        </w:rPr>
        <w:t>/</w:t>
      </w:r>
      <w:r w:rsidRPr="00FC2212">
        <w:rPr>
          <w:rFonts w:hint="cs"/>
          <w:rtl/>
        </w:rPr>
        <w:t xml:space="preserve"> این را گفته است (الفتاوی الاسلامی</w:t>
      </w:r>
      <w:r>
        <w:rPr>
          <w:rFonts w:hint="cs"/>
          <w:rtl/>
        </w:rPr>
        <w:t>ة</w:t>
      </w:r>
      <w:r w:rsidRPr="00FC2212">
        <w:rPr>
          <w:rFonts w:hint="cs"/>
          <w:rtl/>
        </w:rPr>
        <w:t>).</w:t>
      </w:r>
    </w:p>
  </w:footnote>
  <w:footnote w:id="29">
    <w:p w:rsidR="00172644" w:rsidRPr="00FC2212" w:rsidRDefault="00172644" w:rsidP="00C16D4B">
      <w:pPr>
        <w:pStyle w:val="ae"/>
        <w:rPr>
          <w:rtl/>
        </w:rPr>
      </w:pPr>
      <w:r w:rsidRPr="009E2028">
        <w:rPr>
          <w:rStyle w:val="FootnoteReference"/>
          <w:szCs w:val="26"/>
          <w:vertAlign w:val="baseline"/>
        </w:rPr>
        <w:footnoteRef/>
      </w:r>
      <w:r w:rsidRPr="00FC2212">
        <w:rPr>
          <w:rFonts w:hint="cs"/>
          <w:rtl/>
        </w:rPr>
        <w:t>- بخاری: (4526).</w:t>
      </w:r>
    </w:p>
  </w:footnote>
  <w:footnote w:id="30">
    <w:p w:rsidR="00172644" w:rsidRPr="00FC2212" w:rsidRDefault="00172644" w:rsidP="00C16D4B">
      <w:pPr>
        <w:pStyle w:val="ae"/>
        <w:rPr>
          <w:rtl/>
        </w:rPr>
      </w:pPr>
      <w:r w:rsidRPr="009E2028">
        <w:rPr>
          <w:rStyle w:val="FootnoteReference"/>
          <w:szCs w:val="26"/>
          <w:vertAlign w:val="baseline"/>
        </w:rPr>
        <w:footnoteRef/>
      </w:r>
      <w:r w:rsidRPr="00FC2212">
        <w:rPr>
          <w:rFonts w:hint="cs"/>
          <w:rtl/>
        </w:rPr>
        <w:t>- بخاری: (1077).</w:t>
      </w:r>
    </w:p>
  </w:footnote>
  <w:footnote w:id="31">
    <w:p w:rsidR="00172644" w:rsidRPr="007860AB" w:rsidRDefault="00172644" w:rsidP="00C16D4B">
      <w:pPr>
        <w:pStyle w:val="ae"/>
        <w:rPr>
          <w:spacing w:val="-2"/>
        </w:rPr>
      </w:pPr>
      <w:r w:rsidRPr="009E2028">
        <w:rPr>
          <w:rStyle w:val="FootnoteReference"/>
          <w:spacing w:val="-2"/>
          <w:szCs w:val="26"/>
          <w:vertAlign w:val="baseline"/>
        </w:rPr>
        <w:footnoteRef/>
      </w:r>
      <w:r w:rsidRPr="007860AB">
        <w:rPr>
          <w:rFonts w:hint="cs"/>
          <w:spacing w:val="-2"/>
          <w:rtl/>
        </w:rPr>
        <w:t>- از شیخ‌الاسلام ابن تیمیه پرسیده شده که آیا جایز است مصحف را برداشته و آنرا بوسید؟ در جواب گفت: در این زمینه روایت مأثوری وجود ندارد، در این زمینه از امام احمد پرسیده شد، فرمود: چیزی نشنیده‌ام ولی از عکرمه بن ابی‌جهل روایت شده که مصحف را باز می‌کرد و صورت خود را بر روی آن می‌گذاشت و می‌گفت: کلام ربی کلام ربی، ولی عادت سلف این نبوده که چنین کارهایی را بکنند (مجموع فتاوی). و شیخ ابن باز(</w:t>
      </w:r>
      <w:r w:rsidRPr="007860AB">
        <w:rPr>
          <w:rFonts w:cs="CTraditional Arabic" w:hint="cs"/>
          <w:spacing w:val="-2"/>
          <w:rtl/>
        </w:rPr>
        <w:t>:</w:t>
      </w:r>
      <w:r w:rsidRPr="007860AB">
        <w:rPr>
          <w:rFonts w:hint="cs"/>
          <w:spacing w:val="-2"/>
          <w:rtl/>
        </w:rPr>
        <w:t>) گفته است: اگر انسان برای تعظیم قرآن وقتیکه از دستش بیافتد و یا از مکان بلندی بیافتد و آنرا ببوسد اشکالی ندارد.</w:t>
      </w:r>
    </w:p>
  </w:footnote>
  <w:footnote w:id="32">
    <w:p w:rsidR="00172644" w:rsidRPr="00FC2212" w:rsidRDefault="00172644" w:rsidP="007860AB">
      <w:pPr>
        <w:pStyle w:val="ae"/>
      </w:pPr>
      <w:r w:rsidRPr="009E2028">
        <w:rPr>
          <w:rStyle w:val="FootnoteReference"/>
          <w:vertAlign w:val="baseline"/>
        </w:rPr>
        <w:footnoteRef/>
      </w:r>
      <w:r w:rsidRPr="00FC2212">
        <w:rPr>
          <w:rFonts w:hint="cs"/>
          <w:rtl/>
        </w:rPr>
        <w:t>- فتاوای اللجنه الدائم</w:t>
      </w:r>
      <w:r>
        <w:rPr>
          <w:rFonts w:hint="cs"/>
          <w:rtl/>
        </w:rPr>
        <w:t>ة</w:t>
      </w:r>
      <w:r w:rsidRPr="00FC2212">
        <w:rPr>
          <w:rFonts w:hint="cs"/>
          <w:rtl/>
        </w:rPr>
        <w:t>: (2078).</w:t>
      </w:r>
    </w:p>
  </w:footnote>
  <w:footnote w:id="33">
    <w:p w:rsidR="00172644" w:rsidRPr="00FC2212" w:rsidRDefault="00172644" w:rsidP="007860AB">
      <w:pPr>
        <w:pStyle w:val="ae"/>
        <w:rPr>
          <w:rtl/>
        </w:rPr>
      </w:pPr>
      <w:r w:rsidRPr="009E2028">
        <w:rPr>
          <w:rStyle w:val="FootnoteReference"/>
          <w:vertAlign w:val="baseline"/>
        </w:rPr>
        <w:footnoteRef/>
      </w:r>
      <w:r w:rsidRPr="00FC2212">
        <w:rPr>
          <w:rFonts w:hint="cs"/>
          <w:rtl/>
        </w:rPr>
        <w:t>- این را شیخ عبدالعزیز بن باز</w:t>
      </w:r>
      <w:r>
        <w:rPr>
          <w:rFonts w:hint="cs"/>
          <w:rtl/>
        </w:rPr>
        <w:t xml:space="preserve"> </w:t>
      </w:r>
      <w:r>
        <w:rPr>
          <w:rFonts w:cs="CTraditional Arabic" w:hint="cs"/>
          <w:rtl/>
        </w:rPr>
        <w:t>/</w:t>
      </w:r>
      <w:r w:rsidRPr="00FC2212">
        <w:rPr>
          <w:rFonts w:hint="cs"/>
          <w:rtl/>
        </w:rPr>
        <w:t xml:space="preserve"> گفته است. (الفتاوی الإسلامی</w:t>
      </w:r>
      <w:r>
        <w:rPr>
          <w:rFonts w:hint="cs"/>
          <w:rtl/>
        </w:rPr>
        <w:t>ة</w:t>
      </w:r>
      <w:r w:rsidRPr="00FC2212">
        <w:rPr>
          <w:rFonts w:hint="cs"/>
          <w:rtl/>
        </w:rPr>
        <w:t>).</w:t>
      </w:r>
    </w:p>
  </w:footnote>
  <w:footnote w:id="34">
    <w:p w:rsidR="00172644" w:rsidRPr="00FC2212" w:rsidRDefault="00172644" w:rsidP="007860AB">
      <w:pPr>
        <w:pStyle w:val="ae"/>
      </w:pPr>
      <w:r w:rsidRPr="009E2028">
        <w:rPr>
          <w:rStyle w:val="FootnoteReference"/>
          <w:vertAlign w:val="baseline"/>
        </w:rPr>
        <w:footnoteRef/>
      </w:r>
      <w:r w:rsidRPr="00FC2212">
        <w:rPr>
          <w:rFonts w:hint="cs"/>
          <w:rtl/>
        </w:rPr>
        <w:t xml:space="preserve">- از جمله چیزهایی که بر زبان مردم افتاده، حدیث: </w:t>
      </w:r>
      <w:r>
        <w:rPr>
          <w:rFonts w:cs="Traditional Arabic" w:hint="cs"/>
          <w:rtl/>
        </w:rPr>
        <w:t>«</w:t>
      </w:r>
      <w:r w:rsidRPr="007860AB">
        <w:rPr>
          <w:rStyle w:val="Charb"/>
          <w:rFonts w:hint="eastAsia"/>
          <w:rtl/>
        </w:rPr>
        <w:t>اطْلُبُوا</w:t>
      </w:r>
      <w:r w:rsidRPr="007860AB">
        <w:rPr>
          <w:rStyle w:val="Charb"/>
          <w:rtl/>
        </w:rPr>
        <w:t xml:space="preserve"> </w:t>
      </w:r>
      <w:r w:rsidRPr="007860AB">
        <w:rPr>
          <w:rStyle w:val="Charb"/>
          <w:rFonts w:hint="eastAsia"/>
          <w:rtl/>
        </w:rPr>
        <w:t>الْعِلْمَ</w:t>
      </w:r>
      <w:r w:rsidRPr="007860AB">
        <w:rPr>
          <w:rStyle w:val="Charb"/>
          <w:rtl/>
        </w:rPr>
        <w:t xml:space="preserve"> </w:t>
      </w:r>
      <w:r w:rsidRPr="007860AB">
        <w:rPr>
          <w:rStyle w:val="Charb"/>
          <w:rFonts w:hint="eastAsia"/>
          <w:rtl/>
        </w:rPr>
        <w:t>وَلَوْ</w:t>
      </w:r>
      <w:r w:rsidRPr="007860AB">
        <w:rPr>
          <w:rStyle w:val="Charb"/>
          <w:rtl/>
        </w:rPr>
        <w:t xml:space="preserve"> </w:t>
      </w:r>
      <w:r w:rsidRPr="007860AB">
        <w:rPr>
          <w:rStyle w:val="Charb"/>
          <w:rFonts w:hint="eastAsia"/>
          <w:rtl/>
        </w:rPr>
        <w:t>بِالصِّينِ</w:t>
      </w:r>
      <w:r>
        <w:rPr>
          <w:rFonts w:cs="Traditional Arabic" w:hint="cs"/>
          <w:rtl/>
        </w:rPr>
        <w:t>»</w:t>
      </w:r>
      <w:r w:rsidRPr="00FC2212">
        <w:rPr>
          <w:rFonts w:hint="cs"/>
          <w:rtl/>
        </w:rPr>
        <w:t xml:space="preserve"> می‌باشد، این حدیث صحیح نیست؛ ابن‌حبان گفته باطل است، و هیچ اصلی ندارد، این حدیث را برای امام احمد ذکر کرده‌اند ولی او آنرا به شدت انکار نمود. ولی به جای این حدیث باطل می‌توان به روایت</w:t>
      </w:r>
      <w:r w:rsidRPr="00FC2212">
        <w:rPr>
          <w:rFonts w:hint="eastAsia"/>
          <w:rtl/>
        </w:rPr>
        <w:t>‌</w:t>
      </w:r>
      <w:r w:rsidRPr="00FC2212">
        <w:rPr>
          <w:rFonts w:hint="cs"/>
          <w:rtl/>
        </w:rPr>
        <w:t>های صحیح زیادی که درباره فضل تحصیل علم آمده‌اند مراجعه کرد. (احادیث منتشره لا تثبت عن النبی</w:t>
      </w:r>
      <w:r>
        <w:rPr>
          <w:rFonts w:hint="cs"/>
          <w:rtl/>
        </w:rPr>
        <w:t xml:space="preserve"> </w:t>
      </w:r>
      <w:r w:rsidRPr="00FC2212">
        <w:rPr>
          <w:rFonts w:hint="cs"/>
          <w:rtl/>
        </w:rPr>
        <w:t>(</w:t>
      </w:r>
      <w:r w:rsidRPr="00FC2212">
        <w:rPr>
          <w:rFonts w:cs="CTraditional Arabic" w:hint="cs"/>
          <w:rtl/>
        </w:rPr>
        <w:t>ص</w:t>
      </w:r>
      <w:r w:rsidRPr="00FC2212">
        <w:rPr>
          <w:rFonts w:hint="cs"/>
          <w:rtl/>
        </w:rPr>
        <w:t>) نوشته شیخ عبدالعزیز السدحان).</w:t>
      </w:r>
    </w:p>
  </w:footnote>
  <w:footnote w:id="35">
    <w:p w:rsidR="00172644" w:rsidRPr="00FC2212" w:rsidRDefault="00172644" w:rsidP="007860AB">
      <w:pPr>
        <w:pStyle w:val="ae"/>
        <w:rPr>
          <w:rtl/>
        </w:rPr>
      </w:pPr>
      <w:r w:rsidRPr="009E2028">
        <w:rPr>
          <w:rStyle w:val="FootnoteReference"/>
          <w:vertAlign w:val="baseline"/>
        </w:rPr>
        <w:footnoteRef/>
      </w:r>
      <w:r w:rsidRPr="00FC2212">
        <w:rPr>
          <w:rFonts w:hint="cs"/>
          <w:rtl/>
        </w:rPr>
        <w:t>- این را شیخ ابن عثیمین</w:t>
      </w:r>
      <w:r>
        <w:rPr>
          <w:rFonts w:hint="cs"/>
          <w:rtl/>
        </w:rPr>
        <w:t>:</w:t>
      </w:r>
      <w:r w:rsidRPr="00FC2212">
        <w:rPr>
          <w:rFonts w:hint="cs"/>
          <w:rtl/>
        </w:rPr>
        <w:t xml:space="preserve"> گفته است. (فتاوی إسلامی</w:t>
      </w:r>
      <w:r>
        <w:rPr>
          <w:rFonts w:hint="cs"/>
          <w:rtl/>
        </w:rPr>
        <w:t>ة</w:t>
      </w:r>
      <w:r w:rsidRPr="00FC2212">
        <w:rPr>
          <w:rFonts w:hint="cs"/>
          <w:rtl/>
        </w:rPr>
        <w:t xml:space="preserve"> 1/175).</w:t>
      </w:r>
    </w:p>
  </w:footnote>
  <w:footnote w:id="36">
    <w:p w:rsidR="00172644" w:rsidRPr="00FC2212" w:rsidRDefault="00172644" w:rsidP="007860AB">
      <w:pPr>
        <w:pStyle w:val="ae"/>
        <w:rPr>
          <w:rtl/>
        </w:rPr>
      </w:pPr>
      <w:r w:rsidRPr="009E2028">
        <w:rPr>
          <w:rStyle w:val="FootnoteReference"/>
          <w:vertAlign w:val="baseline"/>
        </w:rPr>
        <w:footnoteRef/>
      </w:r>
      <w:r w:rsidRPr="00FC2212">
        <w:rPr>
          <w:rFonts w:hint="cs"/>
          <w:rtl/>
        </w:rPr>
        <w:t>- آلاداب الشرعی</w:t>
      </w:r>
      <w:r>
        <w:rPr>
          <w:rFonts w:hint="cs"/>
          <w:rtl/>
        </w:rPr>
        <w:t>ة</w:t>
      </w:r>
      <w:r w:rsidRPr="00FC2212">
        <w:rPr>
          <w:rFonts w:hint="cs"/>
          <w:rtl/>
        </w:rPr>
        <w:t xml:space="preserve"> (2/35).</w:t>
      </w:r>
    </w:p>
  </w:footnote>
  <w:footnote w:id="37">
    <w:p w:rsidR="00172644" w:rsidRPr="00FC2212" w:rsidRDefault="00172644" w:rsidP="00C16D4B">
      <w:pPr>
        <w:pStyle w:val="ae"/>
      </w:pPr>
      <w:r w:rsidRPr="009E2028">
        <w:rPr>
          <w:rStyle w:val="FootnoteReference"/>
          <w:vertAlign w:val="baseline"/>
        </w:rPr>
        <w:footnoteRef/>
      </w:r>
      <w:r w:rsidRPr="00FC2212">
        <w:rPr>
          <w:rFonts w:hint="cs"/>
          <w:rtl/>
        </w:rPr>
        <w:t>- متفق علیه.</w:t>
      </w:r>
    </w:p>
  </w:footnote>
  <w:footnote w:id="38">
    <w:p w:rsidR="00172644" w:rsidRPr="00FC2212" w:rsidRDefault="00172644" w:rsidP="007860AB">
      <w:pPr>
        <w:pStyle w:val="ae"/>
        <w:rPr>
          <w:rtl/>
        </w:rPr>
      </w:pPr>
      <w:r w:rsidRPr="009E2028">
        <w:rPr>
          <w:rStyle w:val="FootnoteReference"/>
          <w:vertAlign w:val="baseline"/>
        </w:rPr>
        <w:footnoteRef/>
      </w:r>
      <w:r w:rsidRPr="00FC2212">
        <w:rPr>
          <w:rFonts w:hint="cs"/>
          <w:rtl/>
        </w:rPr>
        <w:t>- الآداب الشرعی</w:t>
      </w:r>
      <w:r>
        <w:rPr>
          <w:rFonts w:hint="cs"/>
          <w:rtl/>
        </w:rPr>
        <w:t>ة</w:t>
      </w:r>
      <w:r w:rsidRPr="00FC2212">
        <w:rPr>
          <w:rFonts w:hint="cs"/>
          <w:rtl/>
        </w:rPr>
        <w:t xml:space="preserve"> (2/14)، از امام احمد درباره کسیکه احادیث زیادی نوشته سؤال کردند؟ فرمود: باید به اندازه زیادی احادیث بر اعمالش بیافزاید.</w:t>
      </w:r>
    </w:p>
  </w:footnote>
  <w:footnote w:id="39">
    <w:p w:rsidR="00172644" w:rsidRPr="00FC2212" w:rsidRDefault="00172644" w:rsidP="007860AB">
      <w:pPr>
        <w:pStyle w:val="ae"/>
      </w:pPr>
      <w:r w:rsidRPr="009E2028">
        <w:rPr>
          <w:rStyle w:val="FootnoteReference"/>
          <w:vertAlign w:val="baseline"/>
        </w:rPr>
        <w:footnoteRef/>
      </w:r>
      <w:r w:rsidRPr="00FC2212">
        <w:rPr>
          <w:rFonts w:hint="cs"/>
          <w:rtl/>
        </w:rPr>
        <w:t>- ابن عقیل در کتاب الفنون آورده که: از جمله آدابی که از امام احمد یاد گرفته‌ام اینکه تكیه زده بود، و ابن‌طمهان را نام بردند او از تكیه زدن مستقیم نشست و گفت: نباید هنگامى كه از صالحین نامی برده شود ما تكیه زده باشیم. الآداب الشرعی</w:t>
      </w:r>
      <w:r>
        <w:rPr>
          <w:rFonts w:hint="cs"/>
          <w:rtl/>
        </w:rPr>
        <w:t>ة</w:t>
      </w:r>
      <w:r w:rsidRPr="00FC2212">
        <w:rPr>
          <w:rFonts w:hint="cs"/>
          <w:rtl/>
        </w:rPr>
        <w:t xml:space="preserve"> (2/26).</w:t>
      </w:r>
    </w:p>
  </w:footnote>
  <w:footnote w:id="40">
    <w:p w:rsidR="00172644" w:rsidRPr="00FC2212" w:rsidRDefault="00172644" w:rsidP="007860AB">
      <w:pPr>
        <w:pStyle w:val="ae"/>
        <w:rPr>
          <w:rtl/>
        </w:rPr>
      </w:pPr>
      <w:r w:rsidRPr="009E2028">
        <w:rPr>
          <w:rStyle w:val="FootnoteReference"/>
          <w:vertAlign w:val="baseline"/>
        </w:rPr>
        <w:footnoteRef/>
      </w:r>
      <w:r w:rsidRPr="00FC2212">
        <w:rPr>
          <w:rFonts w:hint="cs"/>
          <w:rtl/>
        </w:rPr>
        <w:t>- الآداب الشرعی</w:t>
      </w:r>
      <w:r>
        <w:rPr>
          <w:rFonts w:hint="cs"/>
          <w:rtl/>
        </w:rPr>
        <w:t>ة</w:t>
      </w:r>
      <w:r w:rsidRPr="00FC2212">
        <w:rPr>
          <w:rFonts w:hint="cs"/>
          <w:rtl/>
        </w:rPr>
        <w:t xml:space="preserve"> (2/145).</w:t>
      </w:r>
    </w:p>
  </w:footnote>
  <w:footnote w:id="41">
    <w:p w:rsidR="00172644" w:rsidRPr="00FC2212" w:rsidRDefault="00172644" w:rsidP="007860AB">
      <w:pPr>
        <w:pStyle w:val="ae"/>
        <w:rPr>
          <w:rtl/>
        </w:rPr>
      </w:pPr>
      <w:r w:rsidRPr="009E2028">
        <w:rPr>
          <w:rStyle w:val="FootnoteReference"/>
          <w:vertAlign w:val="baseline"/>
        </w:rPr>
        <w:footnoteRef/>
      </w:r>
      <w:r w:rsidRPr="00FC2212">
        <w:rPr>
          <w:rFonts w:hint="cs"/>
          <w:rtl/>
        </w:rPr>
        <w:t>- الآداب الشرعی</w:t>
      </w:r>
      <w:r>
        <w:rPr>
          <w:rFonts w:hint="cs"/>
          <w:rtl/>
        </w:rPr>
        <w:t>ة</w:t>
      </w:r>
      <w:r w:rsidRPr="00FC2212">
        <w:rPr>
          <w:rFonts w:hint="cs"/>
          <w:rtl/>
        </w:rPr>
        <w:t>: (3/389).</w:t>
      </w:r>
    </w:p>
  </w:footnote>
  <w:footnote w:id="42">
    <w:p w:rsidR="00172644" w:rsidRPr="00FC2212" w:rsidRDefault="00172644" w:rsidP="00C16D4B">
      <w:pPr>
        <w:pStyle w:val="ae"/>
        <w:rPr>
          <w:rtl/>
        </w:rPr>
      </w:pPr>
      <w:r w:rsidRPr="009E2028">
        <w:rPr>
          <w:rStyle w:val="FootnoteReference"/>
          <w:vertAlign w:val="baseline"/>
        </w:rPr>
        <w:footnoteRef/>
      </w:r>
      <w:r w:rsidRPr="00FC2212">
        <w:rPr>
          <w:rFonts w:hint="cs"/>
          <w:rtl/>
        </w:rPr>
        <w:t>- فتح الباری: (1/171).</w:t>
      </w:r>
    </w:p>
  </w:footnote>
  <w:footnote w:id="43">
    <w:p w:rsidR="00172644" w:rsidRPr="00FC2212" w:rsidRDefault="00172644" w:rsidP="007860AB">
      <w:pPr>
        <w:pStyle w:val="ae"/>
      </w:pPr>
      <w:r w:rsidRPr="009E2028">
        <w:rPr>
          <w:rStyle w:val="FootnoteReference"/>
          <w:vertAlign w:val="baseline"/>
        </w:rPr>
        <w:footnoteRef/>
      </w:r>
      <w:r w:rsidRPr="00FC2212">
        <w:rPr>
          <w:rFonts w:hint="cs"/>
          <w:rtl/>
        </w:rPr>
        <w:t>- الآداب الشرعی</w:t>
      </w:r>
      <w:r>
        <w:rPr>
          <w:rFonts w:hint="cs"/>
          <w:rtl/>
        </w:rPr>
        <w:t>ة</w:t>
      </w:r>
      <w:r w:rsidRPr="00FC2212">
        <w:rPr>
          <w:rFonts w:hint="cs"/>
          <w:rtl/>
        </w:rPr>
        <w:t>: (2/163).</w:t>
      </w:r>
    </w:p>
  </w:footnote>
  <w:footnote w:id="44">
    <w:p w:rsidR="00172644" w:rsidRPr="00FC2212" w:rsidRDefault="00172644" w:rsidP="00C16D4B">
      <w:pPr>
        <w:pStyle w:val="ae"/>
        <w:rPr>
          <w:rtl/>
        </w:rPr>
      </w:pPr>
      <w:r w:rsidRPr="009E2028">
        <w:rPr>
          <w:rStyle w:val="FootnoteReference"/>
          <w:vertAlign w:val="baseline"/>
        </w:rPr>
        <w:footnoteRef/>
      </w:r>
      <w:r w:rsidRPr="00FC2212">
        <w:rPr>
          <w:rFonts w:hint="cs"/>
          <w:rtl/>
        </w:rPr>
        <w:t>- تهذیب التهذیب: (8/274)، السیر (1/398).</w:t>
      </w:r>
    </w:p>
  </w:footnote>
  <w:footnote w:id="45">
    <w:p w:rsidR="00172644" w:rsidRPr="00FC2212" w:rsidRDefault="00172644" w:rsidP="00C16D4B">
      <w:pPr>
        <w:pStyle w:val="ae"/>
        <w:rPr>
          <w:rtl/>
        </w:rPr>
      </w:pPr>
      <w:r w:rsidRPr="009E2028">
        <w:rPr>
          <w:rStyle w:val="FootnoteReference"/>
          <w:vertAlign w:val="baseline"/>
        </w:rPr>
        <w:footnoteRef/>
      </w:r>
      <w:r w:rsidRPr="00FC2212">
        <w:rPr>
          <w:rFonts w:hint="cs"/>
          <w:rtl/>
        </w:rPr>
        <w:t>- فتح الباری (1/229).</w:t>
      </w:r>
    </w:p>
  </w:footnote>
  <w:footnote w:id="46">
    <w:p w:rsidR="00172644" w:rsidRPr="00FC2212" w:rsidRDefault="00172644" w:rsidP="00C16D4B">
      <w:pPr>
        <w:pStyle w:val="ae"/>
      </w:pPr>
      <w:r w:rsidRPr="009E2028">
        <w:rPr>
          <w:rStyle w:val="FootnoteReference"/>
          <w:vertAlign w:val="baseline"/>
        </w:rPr>
        <w:footnoteRef/>
      </w:r>
      <w:r w:rsidRPr="00FC2212">
        <w:rPr>
          <w:rFonts w:hint="cs"/>
          <w:rtl/>
        </w:rPr>
        <w:t xml:space="preserve">- بخاری این حدیث را (425)، (667) ومسلم (263) روایت کرده‌اند و شیخ ابن عثمین </w:t>
      </w:r>
      <w:r w:rsidRPr="00FC2212">
        <w:rPr>
          <w:rFonts w:cs="CTraditional Arabic" w:hint="cs"/>
          <w:rtl/>
        </w:rPr>
        <w:t>/</w:t>
      </w:r>
      <w:r w:rsidRPr="00FC2212">
        <w:rPr>
          <w:rFonts w:hint="cs"/>
          <w:rtl/>
        </w:rPr>
        <w:t xml:space="preserve"> در شرح ریاض الصالحین (2/98) آنرا آورده است.</w:t>
      </w:r>
    </w:p>
  </w:footnote>
  <w:footnote w:id="47">
    <w:p w:rsidR="00172644" w:rsidRPr="007860AB" w:rsidRDefault="00172644" w:rsidP="007860AB">
      <w:pPr>
        <w:pStyle w:val="ae"/>
        <w:rPr>
          <w:rtl/>
        </w:rPr>
      </w:pPr>
      <w:r w:rsidRPr="009E2028">
        <w:rPr>
          <w:rStyle w:val="FootnoteReference"/>
          <w:vertAlign w:val="baseline"/>
        </w:rPr>
        <w:footnoteRef/>
      </w:r>
      <w:r w:rsidRPr="007860AB">
        <w:rPr>
          <w:rFonts w:hint="cs"/>
          <w:rtl/>
        </w:rPr>
        <w:t>- و ابن جماعه الکنانی در کتاب: تذکر</w:t>
      </w:r>
      <w:r>
        <w:rPr>
          <w:rFonts w:hint="cs"/>
          <w:rtl/>
        </w:rPr>
        <w:t>ة</w:t>
      </w:r>
      <w:r w:rsidRPr="007860AB">
        <w:rPr>
          <w:rFonts w:hint="cs"/>
          <w:rtl/>
        </w:rPr>
        <w:t xml:space="preserve"> السامع والمتکلم ص 64 آورده: «بعضی اوقات برخی وقتیکه حدیثی را با سندش ذکر می‌کنند برای تمام افراد سند رحمت می‌فرستند».</w:t>
      </w:r>
    </w:p>
  </w:footnote>
  <w:footnote w:id="48">
    <w:p w:rsidR="00172644" w:rsidRPr="00FC2212" w:rsidRDefault="00172644" w:rsidP="007860AB">
      <w:pPr>
        <w:pStyle w:val="ae"/>
        <w:rPr>
          <w:rtl/>
        </w:rPr>
      </w:pPr>
      <w:r w:rsidRPr="009E2028">
        <w:rPr>
          <w:rStyle w:val="FootnoteReference"/>
          <w:vertAlign w:val="baseline"/>
        </w:rPr>
        <w:footnoteRef/>
      </w:r>
      <w:r w:rsidRPr="007860AB">
        <w:rPr>
          <w:rFonts w:hint="cs"/>
          <w:rtl/>
        </w:rPr>
        <w:t>- مثلاً عبارت (متفق علیه) شایع است برای مسلم و بخاری، ولی در کتاب منتقی‌الاخبار – مجدالدین ابن تیمیه – منظور امام احمد، بخاری و مسلم است.</w:t>
      </w:r>
    </w:p>
  </w:footnote>
  <w:footnote w:id="49">
    <w:p w:rsidR="00172644" w:rsidRPr="00FC2212" w:rsidRDefault="00172644" w:rsidP="00C16D4B">
      <w:pPr>
        <w:pStyle w:val="ae"/>
        <w:rPr>
          <w:rtl/>
        </w:rPr>
      </w:pPr>
      <w:r w:rsidRPr="009E2028">
        <w:rPr>
          <w:rStyle w:val="FootnoteReference"/>
          <w:vertAlign w:val="baseline"/>
        </w:rPr>
        <w:footnoteRef/>
      </w:r>
      <w:r w:rsidRPr="00FC2212">
        <w:rPr>
          <w:rFonts w:hint="cs"/>
          <w:rtl/>
        </w:rPr>
        <w:t>- اعلام الموقعین (2/187).</w:t>
      </w:r>
    </w:p>
  </w:footnote>
  <w:footnote w:id="50">
    <w:p w:rsidR="00172644" w:rsidRPr="007860AB" w:rsidRDefault="00172644" w:rsidP="00C16D4B">
      <w:pPr>
        <w:pStyle w:val="ae"/>
        <w:rPr>
          <w:spacing w:val="-2"/>
          <w:rtl/>
        </w:rPr>
      </w:pPr>
      <w:r w:rsidRPr="009E2028">
        <w:rPr>
          <w:rStyle w:val="FootnoteReference"/>
          <w:spacing w:val="-2"/>
          <w:szCs w:val="26"/>
          <w:vertAlign w:val="baseline"/>
        </w:rPr>
        <w:footnoteRef/>
      </w:r>
      <w:r w:rsidRPr="007860AB">
        <w:rPr>
          <w:rFonts w:hint="cs"/>
          <w:spacing w:val="-2"/>
          <w:rtl/>
        </w:rPr>
        <w:t xml:space="preserve">- از ابن مسعود روایت است كه هرگاه از رسول الله </w:t>
      </w:r>
      <w:r w:rsidRPr="007860AB">
        <w:rPr>
          <w:rFonts w:cs="CTraditional Arabic" w:hint="cs"/>
          <w:spacing w:val="-2"/>
          <w:rtl/>
        </w:rPr>
        <w:t>ص</w:t>
      </w:r>
      <w:r w:rsidRPr="007860AB">
        <w:rPr>
          <w:rFonts w:hint="cs"/>
          <w:spacing w:val="-2"/>
          <w:rtl/>
        </w:rPr>
        <w:t xml:space="preserve"> حدیثى روایت می‌كرد ترس بر او فرامی‌گرفت، و می‌گفت: یا آنچه رسول الله </w:t>
      </w:r>
      <w:r w:rsidRPr="007860AB">
        <w:rPr>
          <w:rFonts w:cs="CTraditional Arabic" w:hint="cs"/>
          <w:spacing w:val="-2"/>
          <w:rtl/>
        </w:rPr>
        <w:t>ص</w:t>
      </w:r>
      <w:r w:rsidRPr="007860AB">
        <w:rPr>
          <w:rFonts w:hint="cs"/>
          <w:spacing w:val="-2"/>
          <w:rtl/>
        </w:rPr>
        <w:t xml:space="preserve"> فرمودند. یعنی اینكه حدیث را با معنى روایت كرده است. (جامع بیان العلم وفضله).</w:t>
      </w:r>
      <w:r w:rsidRPr="007860AB">
        <w:rPr>
          <w:rFonts w:hint="cs"/>
          <w:spacing w:val="-2"/>
          <w:sz w:val="32"/>
          <w:rtl/>
        </w:rPr>
        <w:t xml:space="preserve"> </w:t>
      </w:r>
    </w:p>
    <w:p w:rsidR="00172644" w:rsidRPr="00FC2212" w:rsidRDefault="00172644" w:rsidP="007860AB">
      <w:pPr>
        <w:pStyle w:val="ae"/>
        <w:ind w:firstLine="0"/>
      </w:pPr>
      <w:r w:rsidRPr="00FC2212">
        <w:rPr>
          <w:rFonts w:hint="cs"/>
          <w:rtl/>
        </w:rPr>
        <w:t>نظر جمهور علما بر این است كه می‌توان حدیث را با معنى روایت كرد بشرطیكه عالم به آنچه روایت می‌كند باشد، و اینكه باعث تغییر حكم شرعی، یا نقص، و یا زیادتی در آن نشود. (الكتاب</w:t>
      </w:r>
      <w:r>
        <w:rPr>
          <w:rFonts w:hint="cs"/>
          <w:rtl/>
        </w:rPr>
        <w:t>ة</w:t>
      </w:r>
      <w:r w:rsidRPr="00FC2212">
        <w:rPr>
          <w:rFonts w:hint="cs"/>
          <w:rtl/>
        </w:rPr>
        <w:t xml:space="preserve"> ف</w:t>
      </w:r>
      <w:r>
        <w:rPr>
          <w:rFonts w:hint="cs"/>
          <w:rtl/>
        </w:rPr>
        <w:t>ي</w:t>
      </w:r>
      <w:r w:rsidRPr="00FC2212">
        <w:rPr>
          <w:rFonts w:hint="cs"/>
          <w:rtl/>
        </w:rPr>
        <w:t xml:space="preserve"> علم الروای</w:t>
      </w:r>
      <w:r>
        <w:rPr>
          <w:rFonts w:hint="cs"/>
          <w:rtl/>
        </w:rPr>
        <w:t>ة</w:t>
      </w:r>
      <w:r w:rsidRPr="00FC2212">
        <w:rPr>
          <w:rFonts w:hint="cs"/>
          <w:rtl/>
        </w:rPr>
        <w:t xml:space="preserve"> 295).</w:t>
      </w:r>
    </w:p>
  </w:footnote>
  <w:footnote w:id="51">
    <w:p w:rsidR="00172644" w:rsidRPr="00FC2212" w:rsidRDefault="00172644" w:rsidP="00C16D4B">
      <w:pPr>
        <w:pStyle w:val="ae"/>
        <w:rPr>
          <w:rtl/>
        </w:rPr>
      </w:pPr>
      <w:r w:rsidRPr="009E2028">
        <w:rPr>
          <w:rStyle w:val="FootnoteReference"/>
          <w:vertAlign w:val="baseline"/>
        </w:rPr>
        <w:footnoteRef/>
      </w:r>
      <w:r w:rsidRPr="00FC2212">
        <w:rPr>
          <w:rFonts w:hint="cs"/>
          <w:rtl/>
        </w:rPr>
        <w:t>- سیر اعلام النبلاء: (8/107).</w:t>
      </w:r>
    </w:p>
  </w:footnote>
  <w:footnote w:id="52">
    <w:p w:rsidR="00172644" w:rsidRPr="00FC2212" w:rsidRDefault="00172644" w:rsidP="00C16D4B">
      <w:pPr>
        <w:pStyle w:val="ae"/>
        <w:rPr>
          <w:rtl/>
        </w:rPr>
      </w:pPr>
      <w:r w:rsidRPr="009E2028">
        <w:rPr>
          <w:rStyle w:val="FootnoteReference"/>
          <w:vertAlign w:val="baseline"/>
        </w:rPr>
        <w:footnoteRef/>
      </w:r>
      <w:r w:rsidRPr="00FC2212">
        <w:rPr>
          <w:rFonts w:hint="cs"/>
          <w:rtl/>
        </w:rPr>
        <w:t>- بخاری این حدیث را تخریج کرده است.</w:t>
      </w:r>
    </w:p>
  </w:footnote>
  <w:footnote w:id="53">
    <w:p w:rsidR="00172644" w:rsidRPr="00FC2212" w:rsidRDefault="00172644" w:rsidP="00C16D4B">
      <w:pPr>
        <w:pStyle w:val="ae"/>
      </w:pPr>
      <w:r w:rsidRPr="009E2028">
        <w:rPr>
          <w:rStyle w:val="FootnoteReference"/>
          <w:vertAlign w:val="baseline"/>
        </w:rPr>
        <w:footnoteRef/>
      </w:r>
      <w:r w:rsidRPr="00FC2212">
        <w:rPr>
          <w:rFonts w:hint="cs"/>
          <w:rtl/>
        </w:rPr>
        <w:t>- مسلم این حدیث را روایت کرده است.</w:t>
      </w:r>
    </w:p>
  </w:footnote>
  <w:footnote w:id="54">
    <w:p w:rsidR="00172644" w:rsidRPr="00FC2212" w:rsidRDefault="00172644" w:rsidP="00C16D4B">
      <w:pPr>
        <w:pStyle w:val="ae"/>
        <w:rPr>
          <w:rtl/>
        </w:rPr>
      </w:pPr>
      <w:r w:rsidRPr="009E2028">
        <w:rPr>
          <w:rStyle w:val="FootnoteReference"/>
          <w:vertAlign w:val="baseline"/>
        </w:rPr>
        <w:footnoteRef/>
      </w:r>
      <w:r w:rsidRPr="00FC2212">
        <w:rPr>
          <w:rFonts w:hint="cs"/>
          <w:rtl/>
        </w:rPr>
        <w:t>- بخاری این حدیث را روایت کرده (6337).</w:t>
      </w:r>
    </w:p>
  </w:footnote>
  <w:footnote w:id="55">
    <w:p w:rsidR="00172644" w:rsidRPr="00FC2212" w:rsidRDefault="00172644" w:rsidP="00C16D4B">
      <w:pPr>
        <w:pStyle w:val="ae"/>
        <w:rPr>
          <w:rtl/>
        </w:rPr>
      </w:pPr>
      <w:r w:rsidRPr="009E2028">
        <w:rPr>
          <w:rStyle w:val="FootnoteReference"/>
          <w:vertAlign w:val="baseline"/>
        </w:rPr>
        <w:footnoteRef/>
      </w:r>
      <w:r w:rsidRPr="00FC2212">
        <w:rPr>
          <w:rFonts w:hint="cs"/>
          <w:rtl/>
        </w:rPr>
        <w:t>- مسلم این حدیث را روایت کرده است.</w:t>
      </w:r>
    </w:p>
  </w:footnote>
  <w:footnote w:id="56">
    <w:p w:rsidR="00172644" w:rsidRPr="00FC2212" w:rsidRDefault="00172644" w:rsidP="00C16D4B">
      <w:pPr>
        <w:pStyle w:val="ae"/>
        <w:rPr>
          <w:rtl/>
        </w:rPr>
      </w:pPr>
      <w:r w:rsidRPr="009E2028">
        <w:rPr>
          <w:rStyle w:val="FootnoteReference"/>
          <w:vertAlign w:val="baseline"/>
        </w:rPr>
        <w:footnoteRef/>
      </w:r>
      <w:r w:rsidRPr="00FC2212">
        <w:rPr>
          <w:rFonts w:hint="cs"/>
          <w:rtl/>
        </w:rPr>
        <w:t>- صحیح الترغیب (3160).</w:t>
      </w:r>
    </w:p>
  </w:footnote>
  <w:footnote w:id="57">
    <w:p w:rsidR="00172644" w:rsidRPr="00FC2212" w:rsidRDefault="00172644" w:rsidP="00C16D4B">
      <w:pPr>
        <w:pStyle w:val="ae"/>
        <w:rPr>
          <w:rtl/>
        </w:rPr>
      </w:pPr>
      <w:r w:rsidRPr="009E2028">
        <w:rPr>
          <w:rStyle w:val="FootnoteReference"/>
          <w:vertAlign w:val="baseline"/>
        </w:rPr>
        <w:footnoteRef/>
      </w:r>
      <w:r w:rsidRPr="00FC2212">
        <w:rPr>
          <w:rFonts w:hint="cs"/>
          <w:rtl/>
        </w:rPr>
        <w:t>- مختار الصحاح، ص 150.</w:t>
      </w:r>
    </w:p>
  </w:footnote>
  <w:footnote w:id="58">
    <w:p w:rsidR="00172644" w:rsidRPr="00FC2212" w:rsidRDefault="00172644" w:rsidP="00C16D4B">
      <w:pPr>
        <w:pStyle w:val="ae"/>
        <w:rPr>
          <w:rtl/>
        </w:rPr>
      </w:pPr>
      <w:r w:rsidRPr="009E2028">
        <w:rPr>
          <w:rStyle w:val="FootnoteReference"/>
          <w:vertAlign w:val="baseline"/>
        </w:rPr>
        <w:footnoteRef/>
      </w:r>
      <w:r w:rsidRPr="00FC2212">
        <w:rPr>
          <w:rFonts w:hint="cs"/>
          <w:rtl/>
        </w:rPr>
        <w:t>- ص 44.</w:t>
      </w:r>
    </w:p>
  </w:footnote>
  <w:footnote w:id="59">
    <w:p w:rsidR="00172644" w:rsidRPr="007860AB" w:rsidRDefault="00172644" w:rsidP="00C16D4B">
      <w:pPr>
        <w:pStyle w:val="ae"/>
        <w:rPr>
          <w:spacing w:val="-4"/>
          <w:rtl/>
        </w:rPr>
      </w:pPr>
      <w:r w:rsidRPr="009E2028">
        <w:rPr>
          <w:rStyle w:val="FootnoteReference"/>
          <w:spacing w:val="-4"/>
          <w:vertAlign w:val="baseline"/>
        </w:rPr>
        <w:footnoteRef/>
      </w:r>
      <w:r w:rsidRPr="007860AB">
        <w:rPr>
          <w:rFonts w:hint="cs"/>
          <w:spacing w:val="-4"/>
          <w:rtl/>
        </w:rPr>
        <w:t>- او مشهور است به واصل بن عطاء الغزّال، غزال نامیده شده بخاطر تردد زیاد در بازار حلاجهای بصره. ابوحذیفه سر کرده معتزلیها است که معتقد به خلق قرآن بودند و از بزرگان متکلمین و بلیغان آن دوره بود. او حرف راء را به غین تبدیل می‌کرد بهمین علت بهنگام صحبت کردن از آن اجتناب می‌کرد و در این زمینه ضرب‌المثل گشته بود؛ و بخاطر آنکه از حلقه درس حسن بصری کنار رفت معتزله نام گرفت و جماعتی با او همراه شدند. (الأعلام: 8/108).</w:t>
      </w:r>
    </w:p>
  </w:footnote>
  <w:footnote w:id="60">
    <w:p w:rsidR="00172644" w:rsidRPr="00FC2212" w:rsidRDefault="00172644" w:rsidP="007860AB">
      <w:pPr>
        <w:pStyle w:val="ae"/>
      </w:pPr>
      <w:r w:rsidRPr="009E2028">
        <w:footnoteRef/>
      </w:r>
      <w:r w:rsidRPr="00FC2212">
        <w:rPr>
          <w:rFonts w:hint="cs"/>
          <w:rtl/>
        </w:rPr>
        <w:t>- از این حدیث پیامبر</w:t>
      </w:r>
      <w:r w:rsidRPr="00FC2212">
        <w:rPr>
          <w:rFonts w:ascii="Tahoma" w:hAnsi="Tahoma" w:cs="CTraditional Arabic" w:hint="cs"/>
          <w:color w:val="000000"/>
          <w:spacing w:val="-4"/>
          <w:rtl/>
        </w:rPr>
        <w:t xml:space="preserve"> ص</w:t>
      </w:r>
      <w:r w:rsidRPr="00FC2212">
        <w:rPr>
          <w:rFonts w:hint="cs"/>
          <w:rtl/>
        </w:rPr>
        <w:t xml:space="preserve"> </w:t>
      </w:r>
      <w:r>
        <w:rPr>
          <w:rFonts w:cs="Traditional Arabic" w:hint="cs"/>
          <w:rtl/>
        </w:rPr>
        <w:t>«</w:t>
      </w:r>
      <w:r w:rsidRPr="00FC2212">
        <w:rPr>
          <w:rtl/>
        </w:rPr>
        <w:t xml:space="preserve">... </w:t>
      </w:r>
      <w:r w:rsidRPr="007860AB">
        <w:rPr>
          <w:rStyle w:val="Charb"/>
          <w:rtl/>
        </w:rPr>
        <w:t>فقولوا مثل ما یقول ال</w:t>
      </w:r>
      <w:r>
        <w:rPr>
          <w:rStyle w:val="Charb"/>
          <w:rFonts w:hint="cs"/>
          <w:rtl/>
        </w:rPr>
        <w:t>ـ</w:t>
      </w:r>
      <w:r w:rsidRPr="007860AB">
        <w:rPr>
          <w:rStyle w:val="Charb"/>
          <w:rtl/>
        </w:rPr>
        <w:t>مؤذن</w:t>
      </w:r>
      <w:r>
        <w:rPr>
          <w:rFonts w:cs="Traditional Arabic" w:hint="cs"/>
          <w:rtl/>
        </w:rPr>
        <w:t>»</w:t>
      </w:r>
      <w:r w:rsidRPr="00FC2212">
        <w:rPr>
          <w:rFonts w:hint="cs"/>
          <w:rtl/>
        </w:rPr>
        <w:t xml:space="preserve"> استدلال نموده برای اینکه واجب است جواب مؤذن را داد، این را امام طحاوی از قومی از سلف روایت کرده، و حنفیه و اهل ظاهر و ابن وهب نیز همین را می‌گویند ... ولی جمهور معتقد هستند که مستحب است. (فتح الباری – ابن حجر: 2/93).</w:t>
      </w:r>
    </w:p>
  </w:footnote>
  <w:footnote w:id="61">
    <w:p w:rsidR="00172644" w:rsidRPr="00FC2212" w:rsidRDefault="00172644" w:rsidP="00C16D4B">
      <w:pPr>
        <w:pStyle w:val="ae"/>
      </w:pPr>
      <w:r w:rsidRPr="009E2028">
        <w:rPr>
          <w:rStyle w:val="FootnoteReference"/>
          <w:vertAlign w:val="baseline"/>
        </w:rPr>
        <w:footnoteRef/>
      </w:r>
      <w:r w:rsidRPr="00FC2212">
        <w:rPr>
          <w:rFonts w:hint="cs"/>
          <w:rtl/>
        </w:rPr>
        <w:t>- مسلم (4/85) این حدیث را روایت کرده است.</w:t>
      </w:r>
    </w:p>
  </w:footnote>
  <w:footnote w:id="62">
    <w:p w:rsidR="00172644" w:rsidRPr="00FC2212" w:rsidRDefault="00172644" w:rsidP="00C16D4B">
      <w:pPr>
        <w:pStyle w:val="ae"/>
        <w:rPr>
          <w:rtl/>
        </w:rPr>
      </w:pPr>
      <w:r w:rsidRPr="009E2028">
        <w:rPr>
          <w:rStyle w:val="FootnoteReference"/>
          <w:vertAlign w:val="baseline"/>
        </w:rPr>
        <w:footnoteRef/>
      </w:r>
      <w:r w:rsidRPr="00FC2212">
        <w:rPr>
          <w:rFonts w:hint="cs"/>
          <w:rtl/>
        </w:rPr>
        <w:t>- بخاری (8/399) این حدیث را روایت کرده است.</w:t>
      </w:r>
    </w:p>
  </w:footnote>
  <w:footnote w:id="63">
    <w:p w:rsidR="00172644" w:rsidRPr="00FC2212" w:rsidRDefault="00172644" w:rsidP="00C16D4B">
      <w:pPr>
        <w:pStyle w:val="ae"/>
        <w:rPr>
          <w:rtl/>
        </w:rPr>
      </w:pPr>
      <w:r w:rsidRPr="009E2028">
        <w:rPr>
          <w:rStyle w:val="FootnoteReference"/>
          <w:vertAlign w:val="baseline"/>
        </w:rPr>
        <w:footnoteRef/>
      </w:r>
      <w:r w:rsidRPr="00FC2212">
        <w:rPr>
          <w:rFonts w:hint="cs"/>
          <w:rtl/>
        </w:rPr>
        <w:t>- ابن ماجه (589) این حدیث را روایت کرده است.</w:t>
      </w:r>
    </w:p>
  </w:footnote>
  <w:footnote w:id="64">
    <w:p w:rsidR="00172644" w:rsidRPr="00FC2212" w:rsidRDefault="00172644" w:rsidP="007860AB">
      <w:pPr>
        <w:pStyle w:val="af0"/>
      </w:pPr>
      <w:r w:rsidRPr="009E2028">
        <w:rPr>
          <w:rStyle w:val="FootnoteReference"/>
          <w:rFonts w:cs="IRLotus"/>
          <w:vertAlign w:val="baseline"/>
        </w:rPr>
        <w:footnoteRef/>
      </w:r>
      <w:r w:rsidRPr="00FC2212">
        <w:rPr>
          <w:rFonts w:hint="cs"/>
          <w:rtl/>
        </w:rPr>
        <w:t xml:space="preserve">- ابوداود (521)، ترمذی (212)، امام احمد (3/155) این حدیث را روایت کرده‌اند، و آلبانی در صحیح جامع (3408) آنرا صحیح دانست. «و زیاده»: چه می‌گوئیم؟ گفته است: </w:t>
      </w:r>
      <w:r>
        <w:rPr>
          <w:rFonts w:cs="Traditional Arabic" w:hint="cs"/>
          <w:rtl/>
        </w:rPr>
        <w:t>«</w:t>
      </w:r>
      <w:r w:rsidRPr="007860AB">
        <w:rPr>
          <w:rStyle w:val="Charb"/>
          <w:rtl/>
        </w:rPr>
        <w:t>سلوا الله العافیة ف</w:t>
      </w:r>
      <w:r w:rsidRPr="007860AB">
        <w:rPr>
          <w:rStyle w:val="Charb"/>
          <w:rFonts w:hint="cs"/>
          <w:rtl/>
        </w:rPr>
        <w:t>ي</w:t>
      </w:r>
      <w:r w:rsidRPr="007860AB">
        <w:rPr>
          <w:rStyle w:val="Charb"/>
          <w:rtl/>
        </w:rPr>
        <w:t xml:space="preserve"> الدنیا والآخرة</w:t>
      </w:r>
      <w:r>
        <w:rPr>
          <w:rFonts w:cs="Traditional Arabic" w:hint="cs"/>
          <w:rtl/>
        </w:rPr>
        <w:t>»</w:t>
      </w:r>
      <w:r w:rsidRPr="00FC2212">
        <w:rPr>
          <w:rFonts w:hint="cs"/>
          <w:rtl/>
        </w:rPr>
        <w:t xml:space="preserve"> این زیاده‌ای ضعیف و منکر است، این را آلبانی در کتاب تمام المنه (149) گفته است.</w:t>
      </w:r>
    </w:p>
  </w:footnote>
  <w:footnote w:id="65">
    <w:p w:rsidR="00172644" w:rsidRPr="007860AB" w:rsidRDefault="00172644" w:rsidP="007860AB">
      <w:pPr>
        <w:pStyle w:val="ae"/>
        <w:rPr>
          <w:spacing w:val="-4"/>
        </w:rPr>
      </w:pPr>
      <w:r w:rsidRPr="009E2028">
        <w:rPr>
          <w:rStyle w:val="FootnoteReference"/>
          <w:spacing w:val="-4"/>
          <w:vertAlign w:val="baseline"/>
        </w:rPr>
        <w:footnoteRef/>
      </w:r>
      <w:r w:rsidRPr="007860AB">
        <w:rPr>
          <w:rFonts w:hint="cs"/>
          <w:spacing w:val="-4"/>
          <w:rtl/>
        </w:rPr>
        <w:t>- المحکم المتین في اختصار القول المبین في أخطاء المصلین، نوشته: ابی عبیده مشهور بن حسن آل سلمان ص 69.</w:t>
      </w:r>
    </w:p>
  </w:footnote>
  <w:footnote w:id="66">
    <w:p w:rsidR="00172644" w:rsidRPr="00FC2212" w:rsidRDefault="00172644" w:rsidP="007860AB">
      <w:pPr>
        <w:pStyle w:val="ae"/>
        <w:rPr>
          <w:rtl/>
        </w:rPr>
      </w:pPr>
      <w:r w:rsidRPr="009E2028">
        <w:rPr>
          <w:rStyle w:val="FootnoteReference"/>
          <w:vertAlign w:val="baseline"/>
        </w:rPr>
        <w:footnoteRef/>
      </w:r>
      <w:r w:rsidRPr="00FC2212">
        <w:rPr>
          <w:rFonts w:hint="cs"/>
          <w:rtl/>
        </w:rPr>
        <w:t xml:space="preserve">- فتاوای شیخ عبدالعزیز بن باز </w:t>
      </w:r>
      <w:r>
        <w:rPr>
          <w:rFonts w:cs="CTraditional Arabic" w:hint="cs"/>
          <w:rtl/>
        </w:rPr>
        <w:t>/</w:t>
      </w:r>
      <w:r w:rsidRPr="00FC2212">
        <w:rPr>
          <w:rFonts w:hint="cs"/>
          <w:rtl/>
        </w:rPr>
        <w:t>.</w:t>
      </w:r>
    </w:p>
  </w:footnote>
  <w:footnote w:id="67">
    <w:p w:rsidR="00172644" w:rsidRPr="00FC2212" w:rsidRDefault="00172644" w:rsidP="00C16D4B">
      <w:pPr>
        <w:pStyle w:val="ae"/>
        <w:rPr>
          <w:rtl/>
        </w:rPr>
      </w:pPr>
      <w:r w:rsidRPr="009E2028">
        <w:rPr>
          <w:rStyle w:val="FootnoteReference"/>
          <w:vertAlign w:val="baseline"/>
        </w:rPr>
        <w:footnoteRef/>
      </w:r>
      <w:r w:rsidRPr="00FC2212">
        <w:rPr>
          <w:rFonts w:hint="cs"/>
          <w:rtl/>
        </w:rPr>
        <w:t>- الباب المفتوح – نوشته ابن عثیمین: (31/65).</w:t>
      </w:r>
    </w:p>
  </w:footnote>
  <w:footnote w:id="68">
    <w:p w:rsidR="00172644" w:rsidRPr="00FC2212" w:rsidRDefault="00172644" w:rsidP="00C16D4B">
      <w:pPr>
        <w:pStyle w:val="ae"/>
        <w:rPr>
          <w:rtl/>
        </w:rPr>
      </w:pPr>
      <w:r w:rsidRPr="009E2028">
        <w:rPr>
          <w:rStyle w:val="FootnoteReference"/>
          <w:vertAlign w:val="baseline"/>
        </w:rPr>
        <w:footnoteRef/>
      </w:r>
      <w:r w:rsidRPr="00FC2212">
        <w:rPr>
          <w:rFonts w:hint="cs"/>
          <w:rtl/>
        </w:rPr>
        <w:t>- فتح الباری – ابن رجب: (2/361) و این دلالت می‌کند بر اینکه درست است مسجد را به کسی نسبت داد که آن را بنا نموده و یا تعمیر کرده است.</w:t>
      </w:r>
    </w:p>
  </w:footnote>
  <w:footnote w:id="69">
    <w:p w:rsidR="00172644" w:rsidRPr="00FC2212" w:rsidRDefault="00172644" w:rsidP="00C16D4B">
      <w:pPr>
        <w:pStyle w:val="ae"/>
      </w:pPr>
      <w:r w:rsidRPr="009E2028">
        <w:rPr>
          <w:rStyle w:val="FootnoteReference"/>
          <w:vertAlign w:val="baseline"/>
        </w:rPr>
        <w:footnoteRef/>
      </w:r>
      <w:r w:rsidRPr="00FC2212">
        <w:rPr>
          <w:rFonts w:hint="cs"/>
          <w:rtl/>
        </w:rPr>
        <w:t>- بخاری (855) این حدیث را روایت کرده است.</w:t>
      </w:r>
    </w:p>
  </w:footnote>
  <w:footnote w:id="70">
    <w:p w:rsidR="00172644" w:rsidRPr="00FC2212" w:rsidRDefault="00172644" w:rsidP="00C16D4B">
      <w:pPr>
        <w:pStyle w:val="ae"/>
        <w:rPr>
          <w:rtl/>
        </w:rPr>
      </w:pPr>
      <w:r w:rsidRPr="009E2028">
        <w:rPr>
          <w:rStyle w:val="FootnoteReference"/>
          <w:vertAlign w:val="baseline"/>
        </w:rPr>
        <w:footnoteRef/>
      </w:r>
      <w:r w:rsidRPr="00FC2212">
        <w:rPr>
          <w:rFonts w:hint="cs"/>
          <w:rtl/>
        </w:rPr>
        <w:t>- بخاری (615)، و مسلم (437) این حدیث را روایت کرده‌اند.</w:t>
      </w:r>
    </w:p>
  </w:footnote>
  <w:footnote w:id="71">
    <w:p w:rsidR="00172644" w:rsidRPr="00FC2212" w:rsidRDefault="00172644" w:rsidP="00C16D4B">
      <w:pPr>
        <w:pStyle w:val="ae"/>
      </w:pPr>
      <w:r w:rsidRPr="009E2028">
        <w:rPr>
          <w:rStyle w:val="FootnoteReference"/>
          <w:vertAlign w:val="baseline"/>
        </w:rPr>
        <w:footnoteRef/>
      </w:r>
      <w:r w:rsidRPr="00FC2212">
        <w:rPr>
          <w:rFonts w:hint="cs"/>
          <w:rtl/>
        </w:rPr>
        <w:t>- بخاری (635) و مسلم (603) این روایت را نقل کرده‌اند.</w:t>
      </w:r>
    </w:p>
  </w:footnote>
  <w:footnote w:id="72">
    <w:p w:rsidR="00172644" w:rsidRPr="00FC2212" w:rsidRDefault="00172644" w:rsidP="00C16D4B">
      <w:pPr>
        <w:pStyle w:val="ae"/>
        <w:rPr>
          <w:rtl/>
        </w:rPr>
      </w:pPr>
      <w:r w:rsidRPr="009E2028">
        <w:rPr>
          <w:rStyle w:val="FootnoteReference"/>
          <w:vertAlign w:val="baseline"/>
        </w:rPr>
        <w:footnoteRef/>
      </w:r>
      <w:r w:rsidRPr="00FC2212">
        <w:rPr>
          <w:rFonts w:hint="cs"/>
          <w:rtl/>
        </w:rPr>
        <w:t>- مسلم (763) این حدیث را روایت کرده است.</w:t>
      </w:r>
    </w:p>
  </w:footnote>
  <w:footnote w:id="73">
    <w:p w:rsidR="00172644" w:rsidRPr="00FC2212" w:rsidRDefault="00172644" w:rsidP="00C16D4B">
      <w:pPr>
        <w:pStyle w:val="ae"/>
      </w:pPr>
      <w:r w:rsidRPr="009E2028">
        <w:rPr>
          <w:rStyle w:val="FootnoteReference"/>
          <w:vertAlign w:val="baseline"/>
        </w:rPr>
        <w:footnoteRef/>
      </w:r>
      <w:r w:rsidRPr="00FC2212">
        <w:rPr>
          <w:rFonts w:hint="cs"/>
          <w:rtl/>
        </w:rPr>
        <w:t>- مسلم (713) این حدیث را روایت کرده است.</w:t>
      </w:r>
    </w:p>
  </w:footnote>
  <w:footnote w:id="74">
    <w:p w:rsidR="00172644" w:rsidRPr="00FC2212" w:rsidRDefault="00172644" w:rsidP="00C16D4B">
      <w:pPr>
        <w:pStyle w:val="ae"/>
      </w:pPr>
      <w:r w:rsidRPr="009E2028">
        <w:rPr>
          <w:rStyle w:val="FootnoteReference"/>
          <w:vertAlign w:val="baseline"/>
        </w:rPr>
        <w:footnoteRef/>
      </w:r>
      <w:r w:rsidRPr="00FC2212">
        <w:rPr>
          <w:rFonts w:hint="cs"/>
          <w:rtl/>
        </w:rPr>
        <w:t>- بخاری (444) و مسلم (714) این حدیث را روایت کرده‌اند.</w:t>
      </w:r>
    </w:p>
  </w:footnote>
  <w:footnote w:id="75">
    <w:p w:rsidR="00172644" w:rsidRPr="00FC2212" w:rsidRDefault="00172644" w:rsidP="00C16D4B">
      <w:pPr>
        <w:pStyle w:val="ae"/>
        <w:rPr>
          <w:rtl/>
        </w:rPr>
      </w:pPr>
      <w:r w:rsidRPr="009E2028">
        <w:rPr>
          <w:rStyle w:val="FootnoteReference"/>
          <w:vertAlign w:val="baseline"/>
        </w:rPr>
        <w:footnoteRef/>
      </w:r>
      <w:r w:rsidRPr="00FC2212">
        <w:rPr>
          <w:rFonts w:hint="cs"/>
          <w:rtl/>
        </w:rPr>
        <w:t>- بخاری (176) و مسلم (649).</w:t>
      </w:r>
    </w:p>
  </w:footnote>
  <w:footnote w:id="76">
    <w:p w:rsidR="00172644" w:rsidRPr="00FC2212" w:rsidRDefault="00172644" w:rsidP="00C16D4B">
      <w:pPr>
        <w:pStyle w:val="ae"/>
      </w:pPr>
      <w:r w:rsidRPr="009E2028">
        <w:rPr>
          <w:rStyle w:val="FootnoteReference"/>
          <w:vertAlign w:val="baseline"/>
        </w:rPr>
        <w:footnoteRef/>
      </w:r>
      <w:r w:rsidRPr="00FC2212">
        <w:rPr>
          <w:rFonts w:hint="cs"/>
          <w:rtl/>
        </w:rPr>
        <w:t>- حاکم در مستدرک این حدیث را تخریج نموده: 4/359 و ذهبی در تلخیص گفته است صحیح است و آلبانی آنرا حسن دانسته.</w:t>
      </w:r>
    </w:p>
  </w:footnote>
  <w:footnote w:id="77">
    <w:p w:rsidR="00172644" w:rsidRPr="00FC2212" w:rsidRDefault="00172644" w:rsidP="007860AB">
      <w:pPr>
        <w:pStyle w:val="ae"/>
        <w:rPr>
          <w:rtl/>
        </w:rPr>
      </w:pPr>
      <w:r w:rsidRPr="009E2028">
        <w:rPr>
          <w:rStyle w:val="FootnoteReference"/>
          <w:vertAlign w:val="baseline"/>
        </w:rPr>
        <w:footnoteRef/>
      </w:r>
      <w:r w:rsidRPr="00FC2212">
        <w:rPr>
          <w:rFonts w:hint="cs"/>
          <w:rtl/>
        </w:rPr>
        <w:t>- الآداب الشرعی</w:t>
      </w:r>
      <w:r>
        <w:rPr>
          <w:rFonts w:hint="cs"/>
          <w:rtl/>
        </w:rPr>
        <w:t>ة</w:t>
      </w:r>
      <w:r w:rsidRPr="00FC2212">
        <w:rPr>
          <w:rFonts w:hint="cs"/>
          <w:rtl/>
        </w:rPr>
        <w:t xml:space="preserve"> (3/376).</w:t>
      </w:r>
    </w:p>
  </w:footnote>
  <w:footnote w:id="78">
    <w:p w:rsidR="00172644" w:rsidRPr="00FC2212" w:rsidRDefault="00172644" w:rsidP="007860AB">
      <w:pPr>
        <w:pStyle w:val="ae"/>
      </w:pPr>
      <w:r w:rsidRPr="009E2028">
        <w:rPr>
          <w:rStyle w:val="FootnoteReference"/>
          <w:vertAlign w:val="baseline"/>
        </w:rPr>
        <w:footnoteRef/>
      </w:r>
      <w:r w:rsidRPr="00FC2212">
        <w:rPr>
          <w:rFonts w:hint="cs"/>
          <w:rtl/>
        </w:rPr>
        <w:t>- فتاوی اللجنه الدائم</w:t>
      </w:r>
      <w:r>
        <w:rPr>
          <w:rFonts w:hint="cs"/>
          <w:rtl/>
        </w:rPr>
        <w:t>ة</w:t>
      </w:r>
      <w:r w:rsidRPr="00FC2212">
        <w:rPr>
          <w:rFonts w:hint="cs"/>
          <w:rtl/>
        </w:rPr>
        <w:t xml:space="preserve"> للبحوث العلمی</w:t>
      </w:r>
      <w:r>
        <w:rPr>
          <w:rFonts w:hint="cs"/>
          <w:rtl/>
        </w:rPr>
        <w:t>ة</w:t>
      </w:r>
      <w:r w:rsidRPr="00FC2212">
        <w:rPr>
          <w:rFonts w:hint="cs"/>
          <w:rtl/>
        </w:rPr>
        <w:t xml:space="preserve"> والافتاء رقم (5795).</w:t>
      </w:r>
    </w:p>
  </w:footnote>
  <w:footnote w:id="79">
    <w:p w:rsidR="00172644" w:rsidRPr="00FC2212" w:rsidRDefault="00172644" w:rsidP="00C16D4B">
      <w:pPr>
        <w:pStyle w:val="ae"/>
      </w:pPr>
      <w:r w:rsidRPr="009E2028">
        <w:rPr>
          <w:rStyle w:val="FootnoteReference"/>
          <w:vertAlign w:val="baseline"/>
        </w:rPr>
        <w:footnoteRef/>
      </w:r>
      <w:r w:rsidRPr="00FC2212">
        <w:rPr>
          <w:rFonts w:hint="cs"/>
          <w:rtl/>
        </w:rPr>
        <w:t>- بخاری (442) این حدیث را روایت کرده است.</w:t>
      </w:r>
    </w:p>
  </w:footnote>
  <w:footnote w:id="80">
    <w:p w:rsidR="00172644" w:rsidRPr="00FC2212" w:rsidRDefault="00172644" w:rsidP="007860AB">
      <w:pPr>
        <w:pStyle w:val="ae"/>
      </w:pPr>
      <w:r w:rsidRPr="009E2028">
        <w:rPr>
          <w:rStyle w:val="FootnoteReference"/>
          <w:vertAlign w:val="baseline"/>
        </w:rPr>
        <w:footnoteRef/>
      </w:r>
      <w:r w:rsidRPr="00FC2212">
        <w:rPr>
          <w:rFonts w:hint="cs"/>
          <w:rtl/>
        </w:rPr>
        <w:t>- فتاوی اللجن</w:t>
      </w:r>
      <w:r>
        <w:rPr>
          <w:rFonts w:hint="cs"/>
          <w:rtl/>
        </w:rPr>
        <w:t xml:space="preserve">ة </w:t>
      </w:r>
      <w:r w:rsidRPr="00FC2212">
        <w:rPr>
          <w:rFonts w:hint="cs"/>
          <w:rtl/>
        </w:rPr>
        <w:t>الدائم</w:t>
      </w:r>
      <w:r>
        <w:rPr>
          <w:rFonts w:hint="cs"/>
          <w:rtl/>
        </w:rPr>
        <w:t>ة</w:t>
      </w:r>
      <w:r w:rsidRPr="00FC2212">
        <w:rPr>
          <w:rFonts w:hint="cs"/>
          <w:rtl/>
        </w:rPr>
        <w:t xml:space="preserve"> (5795).</w:t>
      </w:r>
    </w:p>
  </w:footnote>
  <w:footnote w:id="81">
    <w:p w:rsidR="00172644" w:rsidRPr="00FC2212" w:rsidRDefault="00172644" w:rsidP="00C16D4B">
      <w:pPr>
        <w:pStyle w:val="ae"/>
      </w:pPr>
      <w:r w:rsidRPr="009E2028">
        <w:rPr>
          <w:rStyle w:val="FootnoteReference"/>
          <w:vertAlign w:val="baseline"/>
        </w:rPr>
        <w:footnoteRef/>
      </w:r>
      <w:r w:rsidRPr="00FC2212">
        <w:rPr>
          <w:rFonts w:hint="cs"/>
          <w:rtl/>
        </w:rPr>
        <w:t>- بخاری آن را روایت کرده است.</w:t>
      </w:r>
    </w:p>
  </w:footnote>
  <w:footnote w:id="82">
    <w:p w:rsidR="00172644" w:rsidRPr="00FC2212" w:rsidRDefault="00172644" w:rsidP="00C16D4B">
      <w:pPr>
        <w:pStyle w:val="ae"/>
        <w:rPr>
          <w:rtl/>
        </w:rPr>
      </w:pPr>
      <w:r w:rsidRPr="009E2028">
        <w:rPr>
          <w:rStyle w:val="FootnoteReference"/>
          <w:vertAlign w:val="baseline"/>
        </w:rPr>
        <w:footnoteRef/>
      </w:r>
      <w:r w:rsidRPr="00FC2212">
        <w:rPr>
          <w:rFonts w:hint="cs"/>
          <w:rtl/>
        </w:rPr>
        <w:t>- ترمذی (1321) این حدیث را روایت کرده و گفته است این حدیث حسن غریب است.</w:t>
      </w:r>
    </w:p>
  </w:footnote>
  <w:footnote w:id="83">
    <w:p w:rsidR="00172644" w:rsidRPr="00FC2212" w:rsidRDefault="00172644" w:rsidP="00C16D4B">
      <w:pPr>
        <w:pStyle w:val="ae"/>
      </w:pPr>
      <w:r w:rsidRPr="009E2028">
        <w:rPr>
          <w:rStyle w:val="FootnoteReference"/>
          <w:vertAlign w:val="baseline"/>
        </w:rPr>
        <w:footnoteRef/>
      </w:r>
      <w:r w:rsidRPr="00FC2212">
        <w:rPr>
          <w:rFonts w:hint="cs"/>
          <w:rtl/>
        </w:rPr>
        <w:t>- مسلم (568) این حدیث را روایت کرده است.</w:t>
      </w:r>
    </w:p>
  </w:footnote>
  <w:footnote w:id="84">
    <w:p w:rsidR="00172644" w:rsidRPr="00FC2212" w:rsidRDefault="00172644" w:rsidP="00C16D4B">
      <w:pPr>
        <w:pStyle w:val="ae"/>
        <w:rPr>
          <w:rtl/>
        </w:rPr>
      </w:pPr>
      <w:r w:rsidRPr="009E2028">
        <w:rPr>
          <w:rStyle w:val="FootnoteReference"/>
          <w:vertAlign w:val="baseline"/>
        </w:rPr>
        <w:footnoteRef/>
      </w:r>
      <w:r w:rsidRPr="00FC2212">
        <w:rPr>
          <w:rFonts w:hint="cs"/>
          <w:rtl/>
        </w:rPr>
        <w:t>- ابوداود (562) این حدیث را روایت کرده و آلبانی آنرا صحیح دانسته است.</w:t>
      </w:r>
    </w:p>
  </w:footnote>
  <w:footnote w:id="85">
    <w:p w:rsidR="00172644" w:rsidRPr="00FC2212" w:rsidRDefault="00172644" w:rsidP="00C16D4B">
      <w:pPr>
        <w:pStyle w:val="ae"/>
      </w:pPr>
      <w:r w:rsidRPr="009E2028">
        <w:rPr>
          <w:rStyle w:val="FootnoteReference"/>
          <w:vertAlign w:val="baseline"/>
        </w:rPr>
        <w:footnoteRef/>
      </w:r>
      <w:r w:rsidRPr="00FC2212">
        <w:rPr>
          <w:rFonts w:hint="cs"/>
          <w:rtl/>
        </w:rPr>
        <w:t>- ابن ماجه (3300) این حدیث را روایت کرده و آلبانی آنرا صحیح دانسته است.</w:t>
      </w:r>
    </w:p>
  </w:footnote>
  <w:footnote w:id="86">
    <w:p w:rsidR="00172644" w:rsidRPr="00FC2212" w:rsidRDefault="00172644" w:rsidP="00C16D4B">
      <w:pPr>
        <w:pStyle w:val="ae"/>
      </w:pPr>
      <w:r w:rsidRPr="009E2028">
        <w:rPr>
          <w:rStyle w:val="FootnoteReference"/>
          <w:vertAlign w:val="baseline"/>
        </w:rPr>
        <w:footnoteRef/>
      </w:r>
      <w:r w:rsidRPr="00FC2212">
        <w:rPr>
          <w:rFonts w:hint="cs"/>
          <w:rtl/>
        </w:rPr>
        <w:t>- بخاری (3212) این حدیث را روایت کرده است.</w:t>
      </w:r>
    </w:p>
  </w:footnote>
  <w:footnote w:id="87">
    <w:p w:rsidR="00172644" w:rsidRPr="00FC2212" w:rsidRDefault="00172644" w:rsidP="00C16D4B">
      <w:pPr>
        <w:pStyle w:val="ae"/>
      </w:pPr>
      <w:r w:rsidRPr="009E2028">
        <w:rPr>
          <w:rStyle w:val="FootnoteReference"/>
          <w:vertAlign w:val="baseline"/>
        </w:rPr>
        <w:footnoteRef/>
      </w:r>
      <w:r w:rsidRPr="00FC2212">
        <w:rPr>
          <w:rFonts w:hint="cs"/>
          <w:rtl/>
        </w:rPr>
        <w:t>- بخاری (455) و در شرح مسلم گفته: این جواز بازی است با سلاح و امثال آن در مسجد و می‌توان اسباب و آلاتی که برای جهاد بکار می‌رود به آن ملحق نمود.</w:t>
      </w:r>
    </w:p>
  </w:footnote>
  <w:footnote w:id="88">
    <w:p w:rsidR="00172644" w:rsidRPr="00FC2212" w:rsidRDefault="00172644" w:rsidP="00C16D4B">
      <w:pPr>
        <w:pStyle w:val="ae"/>
        <w:rPr>
          <w:rtl/>
        </w:rPr>
      </w:pPr>
      <w:r w:rsidRPr="009E2028">
        <w:rPr>
          <w:rStyle w:val="FootnoteReference"/>
          <w:vertAlign w:val="baseline"/>
        </w:rPr>
        <w:footnoteRef/>
      </w:r>
      <w:r w:rsidRPr="00FC2212">
        <w:rPr>
          <w:rFonts w:hint="cs"/>
          <w:rtl/>
        </w:rPr>
        <w:t>- مسلم (655).</w:t>
      </w:r>
    </w:p>
  </w:footnote>
  <w:footnote w:id="89">
    <w:p w:rsidR="00172644" w:rsidRPr="00FC2212" w:rsidRDefault="00172644" w:rsidP="00C16D4B">
      <w:pPr>
        <w:pStyle w:val="ae"/>
      </w:pPr>
      <w:r w:rsidRPr="009E2028">
        <w:rPr>
          <w:rStyle w:val="FootnoteReference"/>
          <w:vertAlign w:val="baseline"/>
        </w:rPr>
        <w:footnoteRef/>
      </w:r>
      <w:r w:rsidRPr="00FC2212">
        <w:rPr>
          <w:rFonts w:hint="cs"/>
          <w:rtl/>
        </w:rPr>
        <w:t>- آلبانی در کتاب سلسله الصحیحه (3/1351) آن را حسن دانسته است.</w:t>
      </w:r>
    </w:p>
  </w:footnote>
  <w:footnote w:id="90">
    <w:p w:rsidR="00172644" w:rsidRPr="00FC2212" w:rsidRDefault="00172644" w:rsidP="00C16D4B">
      <w:pPr>
        <w:pStyle w:val="ae"/>
      </w:pPr>
      <w:r w:rsidRPr="009E2028">
        <w:rPr>
          <w:rStyle w:val="FootnoteReference"/>
          <w:vertAlign w:val="baseline"/>
        </w:rPr>
        <w:footnoteRef/>
      </w:r>
      <w:r w:rsidRPr="00FC2212">
        <w:rPr>
          <w:rFonts w:hint="cs"/>
          <w:rtl/>
        </w:rPr>
        <w:t>- صحیح ابوداود: (475).</w:t>
      </w:r>
    </w:p>
  </w:footnote>
  <w:footnote w:id="91">
    <w:p w:rsidR="00172644" w:rsidRPr="00FC2212" w:rsidRDefault="00172644" w:rsidP="00C16D4B">
      <w:pPr>
        <w:pStyle w:val="ae"/>
      </w:pPr>
      <w:r w:rsidRPr="009E2028">
        <w:rPr>
          <w:rStyle w:val="FootnoteReference"/>
          <w:vertAlign w:val="baseline"/>
        </w:rPr>
        <w:footnoteRef/>
      </w:r>
      <w:r w:rsidRPr="00FC2212">
        <w:rPr>
          <w:rFonts w:hint="cs"/>
          <w:rtl/>
        </w:rPr>
        <w:t>- چه بسا در این فقره و فقرات بعدی چیزی که مربوط به أدب مسجد باشد دیده نمی‌شود، ولی آنرا بعنوان فوائدی متعلق به مساجد آوردم.</w:t>
      </w:r>
    </w:p>
  </w:footnote>
  <w:footnote w:id="92">
    <w:p w:rsidR="00172644" w:rsidRPr="00FC2212" w:rsidRDefault="00172644" w:rsidP="007860AB">
      <w:pPr>
        <w:pStyle w:val="ae"/>
      </w:pPr>
      <w:r w:rsidRPr="009E2028">
        <w:rPr>
          <w:rStyle w:val="FootnoteReference"/>
          <w:vertAlign w:val="baseline"/>
        </w:rPr>
        <w:footnoteRef/>
      </w:r>
      <w:r w:rsidRPr="00FC2212">
        <w:rPr>
          <w:rFonts w:hint="cs"/>
          <w:rtl/>
        </w:rPr>
        <w:t>- اولین کسی که در اسلام کعبه را زر اندود کرد و مساجد را آراست، ولید بن عبدالملک بود هنگامیکه به نزد خالد بن عبدالله القسری، والی مکه در آن وقت، فرستاده شد. (الآداب الشرعی</w:t>
      </w:r>
      <w:r>
        <w:rPr>
          <w:rFonts w:hint="cs"/>
          <w:rtl/>
        </w:rPr>
        <w:t>ة</w:t>
      </w:r>
      <w:r w:rsidRPr="00FC2212">
        <w:rPr>
          <w:rFonts w:hint="cs"/>
          <w:rtl/>
        </w:rPr>
        <w:t xml:space="preserve"> /3/374).</w:t>
      </w:r>
    </w:p>
  </w:footnote>
  <w:footnote w:id="93">
    <w:p w:rsidR="00172644" w:rsidRPr="00FC2212" w:rsidRDefault="00172644" w:rsidP="007860AB">
      <w:pPr>
        <w:pStyle w:val="ae"/>
        <w:rPr>
          <w:rtl/>
        </w:rPr>
      </w:pPr>
      <w:r w:rsidRPr="009E2028">
        <w:rPr>
          <w:rStyle w:val="FootnoteReference"/>
          <w:vertAlign w:val="baseline"/>
        </w:rPr>
        <w:footnoteRef/>
      </w:r>
      <w:r w:rsidRPr="00FC2212">
        <w:rPr>
          <w:rFonts w:hint="cs"/>
          <w:rtl/>
        </w:rPr>
        <w:t>- آلبانی در سلسل</w:t>
      </w:r>
      <w:r>
        <w:rPr>
          <w:rFonts w:hint="cs"/>
          <w:rtl/>
        </w:rPr>
        <w:t>ة</w:t>
      </w:r>
      <w:r w:rsidRPr="00FC2212">
        <w:rPr>
          <w:rFonts w:hint="cs"/>
          <w:rtl/>
        </w:rPr>
        <w:t xml:space="preserve"> الصحیح</w:t>
      </w:r>
      <w:r>
        <w:rPr>
          <w:rFonts w:hint="cs"/>
          <w:rtl/>
        </w:rPr>
        <w:t>ة</w:t>
      </w:r>
      <w:r w:rsidRPr="00FC2212">
        <w:rPr>
          <w:rFonts w:hint="cs"/>
          <w:rtl/>
        </w:rPr>
        <w:t xml:space="preserve"> این حدیث را حسن دانسته است (1001).</w:t>
      </w:r>
    </w:p>
  </w:footnote>
  <w:footnote w:id="94">
    <w:p w:rsidR="00172644" w:rsidRPr="00FC2212" w:rsidRDefault="00172644" w:rsidP="00C16D4B">
      <w:pPr>
        <w:pStyle w:val="ae"/>
      </w:pPr>
      <w:r w:rsidRPr="009E2028">
        <w:rPr>
          <w:rStyle w:val="FootnoteReference"/>
          <w:vertAlign w:val="baseline"/>
        </w:rPr>
        <w:footnoteRef/>
      </w:r>
      <w:r w:rsidRPr="00FC2212">
        <w:rPr>
          <w:rFonts w:hint="cs"/>
          <w:rtl/>
        </w:rPr>
        <w:t>- مسلم این حدیث را تخریج نموده: (407).</w:t>
      </w:r>
    </w:p>
  </w:footnote>
  <w:footnote w:id="95">
    <w:p w:rsidR="00172644" w:rsidRPr="00FC2212" w:rsidRDefault="00172644" w:rsidP="00C16D4B">
      <w:pPr>
        <w:pStyle w:val="ae"/>
        <w:rPr>
          <w:rtl/>
        </w:rPr>
      </w:pPr>
      <w:r w:rsidRPr="009E2028">
        <w:rPr>
          <w:rStyle w:val="FootnoteReference"/>
          <w:vertAlign w:val="baseline"/>
        </w:rPr>
        <w:footnoteRef/>
      </w:r>
      <w:r w:rsidRPr="00FC2212">
        <w:rPr>
          <w:rFonts w:hint="cs"/>
          <w:rtl/>
        </w:rPr>
        <w:t>- متفق علیه.</w:t>
      </w:r>
    </w:p>
  </w:footnote>
  <w:footnote w:id="96">
    <w:p w:rsidR="00172644" w:rsidRPr="00FC2212" w:rsidRDefault="00172644" w:rsidP="00C16D4B">
      <w:pPr>
        <w:pStyle w:val="ae"/>
        <w:rPr>
          <w:rtl/>
        </w:rPr>
      </w:pPr>
      <w:r w:rsidRPr="009E2028">
        <w:rPr>
          <w:rStyle w:val="FootnoteReference"/>
          <w:vertAlign w:val="baseline"/>
        </w:rPr>
        <w:footnoteRef/>
      </w:r>
      <w:r w:rsidRPr="00FC2212">
        <w:rPr>
          <w:rFonts w:hint="cs"/>
          <w:rtl/>
        </w:rPr>
        <w:t>- بخاری (386) و مسلم (255) این حدیث را روایت کرده‌اند.</w:t>
      </w:r>
    </w:p>
  </w:footnote>
  <w:footnote w:id="97">
    <w:p w:rsidR="00172644" w:rsidRPr="00FC2212" w:rsidRDefault="00172644" w:rsidP="00C16D4B">
      <w:pPr>
        <w:pStyle w:val="ae"/>
      </w:pPr>
      <w:r w:rsidRPr="009E2028">
        <w:rPr>
          <w:rStyle w:val="FootnoteReference"/>
          <w:vertAlign w:val="baseline"/>
        </w:rPr>
        <w:footnoteRef/>
      </w:r>
      <w:r w:rsidRPr="00FC2212">
        <w:rPr>
          <w:rFonts w:hint="cs"/>
          <w:rtl/>
        </w:rPr>
        <w:t>- ابوداود (609) این حدیث را روایت کرده است.</w:t>
      </w:r>
    </w:p>
  </w:footnote>
  <w:footnote w:id="98">
    <w:p w:rsidR="00172644" w:rsidRPr="00FC2212" w:rsidRDefault="00172644" w:rsidP="00C16D4B">
      <w:pPr>
        <w:pStyle w:val="ae"/>
      </w:pPr>
      <w:r w:rsidRPr="009E2028">
        <w:rPr>
          <w:rStyle w:val="FootnoteReference"/>
          <w:vertAlign w:val="baseline"/>
        </w:rPr>
        <w:footnoteRef/>
      </w:r>
      <w:r w:rsidRPr="00FC2212">
        <w:rPr>
          <w:rFonts w:hint="cs"/>
          <w:rtl/>
        </w:rPr>
        <w:t>- ولی در این دوره و زمانه خیلی سخت است که آدم با کفش و دمپایی وارد مسجد شود و نماز بخواند.</w:t>
      </w:r>
    </w:p>
  </w:footnote>
  <w:footnote w:id="99">
    <w:p w:rsidR="00172644" w:rsidRPr="00FC2212" w:rsidRDefault="00172644" w:rsidP="00C16D4B">
      <w:pPr>
        <w:pStyle w:val="ae"/>
        <w:rPr>
          <w:rtl/>
        </w:rPr>
      </w:pPr>
      <w:r w:rsidRPr="009E2028">
        <w:rPr>
          <w:rStyle w:val="FootnoteReference"/>
          <w:vertAlign w:val="baseline"/>
        </w:rPr>
        <w:footnoteRef/>
      </w:r>
      <w:r w:rsidRPr="00FC2212">
        <w:rPr>
          <w:rFonts w:hint="cs"/>
          <w:rtl/>
        </w:rPr>
        <w:t>- ابوداود (649) این حدیث را روایت کرده است.</w:t>
      </w:r>
    </w:p>
  </w:footnote>
  <w:footnote w:id="100">
    <w:p w:rsidR="00172644" w:rsidRPr="00FC2212" w:rsidRDefault="00172644" w:rsidP="00C16D4B">
      <w:pPr>
        <w:pStyle w:val="ae"/>
      </w:pPr>
      <w:r w:rsidRPr="009E2028">
        <w:rPr>
          <w:rStyle w:val="FootnoteReference"/>
          <w:vertAlign w:val="baseline"/>
        </w:rPr>
        <w:footnoteRef/>
      </w:r>
      <w:r w:rsidRPr="00FC2212">
        <w:rPr>
          <w:rFonts w:hint="cs"/>
          <w:rtl/>
        </w:rPr>
        <w:t>- ابوداود (646) این روایت را آورده است.</w:t>
      </w:r>
    </w:p>
  </w:footnote>
  <w:footnote w:id="101">
    <w:p w:rsidR="00172644" w:rsidRPr="00FC2212" w:rsidRDefault="00172644" w:rsidP="00C16D4B">
      <w:pPr>
        <w:pStyle w:val="ae"/>
        <w:rPr>
          <w:rtl/>
        </w:rPr>
      </w:pPr>
      <w:r w:rsidRPr="009E2028">
        <w:rPr>
          <w:rStyle w:val="FootnoteReference"/>
          <w:vertAlign w:val="baseline"/>
        </w:rPr>
        <w:footnoteRef/>
      </w:r>
      <w:r w:rsidRPr="00FC2212">
        <w:rPr>
          <w:rFonts w:hint="cs"/>
          <w:rtl/>
        </w:rPr>
        <w:t>- بخاری (415) و مسلم (552) این حدیث را روایت کرده‌اند.</w:t>
      </w:r>
    </w:p>
  </w:footnote>
  <w:footnote w:id="102">
    <w:p w:rsidR="00172644" w:rsidRPr="00FC2212" w:rsidRDefault="00172644" w:rsidP="007860AB">
      <w:pPr>
        <w:pStyle w:val="ae"/>
        <w:rPr>
          <w:rtl/>
        </w:rPr>
      </w:pPr>
      <w:r w:rsidRPr="009E2028">
        <w:rPr>
          <w:rStyle w:val="FootnoteReference"/>
          <w:vertAlign w:val="baseline"/>
        </w:rPr>
        <w:footnoteRef/>
      </w:r>
      <w:r w:rsidRPr="00FC2212">
        <w:rPr>
          <w:rFonts w:hint="cs"/>
          <w:rtl/>
        </w:rPr>
        <w:t>- الآداب الشرعی</w:t>
      </w:r>
      <w:r>
        <w:rPr>
          <w:rFonts w:hint="cs"/>
          <w:rtl/>
        </w:rPr>
        <w:t>ة</w:t>
      </w:r>
      <w:r w:rsidRPr="00FC2212">
        <w:rPr>
          <w:rFonts w:hint="cs"/>
          <w:rtl/>
        </w:rPr>
        <w:t xml:space="preserve"> (3/384).</w:t>
      </w:r>
    </w:p>
  </w:footnote>
  <w:footnote w:id="103">
    <w:p w:rsidR="00172644" w:rsidRPr="00FC2212" w:rsidRDefault="00172644" w:rsidP="00C16D4B">
      <w:pPr>
        <w:pStyle w:val="ae"/>
        <w:rPr>
          <w:rtl/>
        </w:rPr>
      </w:pPr>
      <w:r w:rsidRPr="009E2028">
        <w:rPr>
          <w:rStyle w:val="FootnoteReference"/>
          <w:vertAlign w:val="baseline"/>
        </w:rPr>
        <w:footnoteRef/>
      </w:r>
      <w:r w:rsidRPr="00FC2212">
        <w:rPr>
          <w:rFonts w:hint="cs"/>
          <w:rtl/>
        </w:rPr>
        <w:t>- فتح الباری، ابن رجب (1/551).</w:t>
      </w:r>
    </w:p>
  </w:footnote>
  <w:footnote w:id="104">
    <w:p w:rsidR="00172644" w:rsidRPr="00FC2212" w:rsidRDefault="00172644" w:rsidP="00C16D4B">
      <w:pPr>
        <w:pStyle w:val="ae"/>
      </w:pPr>
      <w:r w:rsidRPr="009E2028">
        <w:rPr>
          <w:rStyle w:val="FootnoteReference"/>
          <w:vertAlign w:val="baseline"/>
        </w:rPr>
        <w:footnoteRef/>
      </w:r>
      <w:r w:rsidRPr="00FC2212">
        <w:rPr>
          <w:rFonts w:hint="cs"/>
          <w:rtl/>
        </w:rPr>
        <w:t xml:space="preserve">- </w:t>
      </w:r>
      <w:r w:rsidRPr="00FC2212">
        <w:rPr>
          <w:rFonts w:hint="cs"/>
          <w:spacing w:val="-4"/>
          <w:rtl/>
        </w:rPr>
        <w:t>امام احمد آن را روایت کرده و شاکر گفته است سندش صحیح است. المسند (15/175).</w:t>
      </w:r>
    </w:p>
  </w:footnote>
  <w:footnote w:id="105">
    <w:p w:rsidR="00172644" w:rsidRPr="00FC2212" w:rsidRDefault="00172644" w:rsidP="00C16D4B">
      <w:pPr>
        <w:pStyle w:val="ae"/>
      </w:pPr>
      <w:r w:rsidRPr="009E2028">
        <w:rPr>
          <w:rStyle w:val="FootnoteReference"/>
          <w:vertAlign w:val="baseline"/>
        </w:rPr>
        <w:footnoteRef/>
      </w:r>
      <w:r w:rsidRPr="00FC2212">
        <w:rPr>
          <w:rFonts w:hint="cs"/>
          <w:rtl/>
        </w:rPr>
        <w:t>- مسلم (1144).</w:t>
      </w:r>
    </w:p>
  </w:footnote>
  <w:footnote w:id="106">
    <w:p w:rsidR="00172644" w:rsidRPr="00FC2212" w:rsidRDefault="00172644" w:rsidP="00C16D4B">
      <w:pPr>
        <w:pStyle w:val="ae"/>
      </w:pPr>
      <w:r w:rsidRPr="009E2028">
        <w:rPr>
          <w:rStyle w:val="FootnoteReference"/>
          <w:vertAlign w:val="baseline"/>
        </w:rPr>
        <w:footnoteRef/>
      </w:r>
      <w:r w:rsidRPr="00FC2212">
        <w:rPr>
          <w:rFonts w:hint="cs"/>
          <w:rtl/>
        </w:rPr>
        <w:t>- زادالمعاد (1/375).</w:t>
      </w:r>
    </w:p>
  </w:footnote>
  <w:footnote w:id="107">
    <w:p w:rsidR="00172644" w:rsidRPr="00FC2212" w:rsidRDefault="00172644" w:rsidP="00C16D4B">
      <w:pPr>
        <w:pStyle w:val="ae"/>
      </w:pPr>
      <w:r w:rsidRPr="009E2028">
        <w:rPr>
          <w:rStyle w:val="FootnoteReference"/>
          <w:vertAlign w:val="baseline"/>
        </w:rPr>
        <w:footnoteRef/>
      </w:r>
      <w:r w:rsidRPr="00FC2212">
        <w:rPr>
          <w:rFonts w:hint="cs"/>
          <w:rtl/>
        </w:rPr>
        <w:t>- مسند احمد (4/8) و سندش صحیح است.</w:t>
      </w:r>
    </w:p>
  </w:footnote>
  <w:footnote w:id="108">
    <w:p w:rsidR="00172644" w:rsidRPr="00FC2212" w:rsidRDefault="00172644" w:rsidP="00C16D4B">
      <w:pPr>
        <w:pStyle w:val="ae"/>
        <w:rPr>
          <w:rtl/>
        </w:rPr>
      </w:pPr>
      <w:r w:rsidRPr="009E2028">
        <w:rPr>
          <w:rStyle w:val="FootnoteReference"/>
          <w:vertAlign w:val="baseline"/>
        </w:rPr>
        <w:footnoteRef/>
      </w:r>
      <w:r w:rsidRPr="00FC2212">
        <w:rPr>
          <w:rFonts w:hint="cs"/>
          <w:rtl/>
        </w:rPr>
        <w:t>- دارمی (3283). آلبانی آنرا در صحیح الجامع صحیح دانسته است.</w:t>
      </w:r>
    </w:p>
  </w:footnote>
  <w:footnote w:id="109">
    <w:p w:rsidR="00172644" w:rsidRPr="00FC2212" w:rsidRDefault="00172644" w:rsidP="00C16D4B">
      <w:pPr>
        <w:pStyle w:val="ae"/>
      </w:pPr>
      <w:r w:rsidRPr="009E2028">
        <w:rPr>
          <w:rStyle w:val="FootnoteReference"/>
          <w:vertAlign w:val="baseline"/>
        </w:rPr>
        <w:footnoteRef/>
      </w:r>
      <w:r w:rsidRPr="00FC2212">
        <w:rPr>
          <w:rFonts w:hint="cs"/>
          <w:rtl/>
        </w:rPr>
        <w:t>- بخاری (877) این حدیث را روایت کرده است.</w:t>
      </w:r>
    </w:p>
  </w:footnote>
  <w:footnote w:id="110">
    <w:p w:rsidR="00172644" w:rsidRPr="00FC2212" w:rsidRDefault="00172644" w:rsidP="00C16D4B">
      <w:pPr>
        <w:pStyle w:val="ae"/>
      </w:pPr>
      <w:r w:rsidRPr="009E2028">
        <w:rPr>
          <w:rStyle w:val="FootnoteReference"/>
          <w:vertAlign w:val="baseline"/>
        </w:rPr>
        <w:footnoteRef/>
      </w:r>
      <w:r w:rsidRPr="00FC2212">
        <w:rPr>
          <w:rFonts w:hint="cs"/>
          <w:rtl/>
        </w:rPr>
        <w:t>- آلبانی آنرا در صحیح نسائی ذکر کرده (1307).</w:t>
      </w:r>
    </w:p>
  </w:footnote>
  <w:footnote w:id="111">
    <w:p w:rsidR="00172644" w:rsidRPr="00FC2212" w:rsidRDefault="00172644" w:rsidP="00C16D4B">
      <w:pPr>
        <w:pStyle w:val="ae"/>
        <w:rPr>
          <w:rtl/>
        </w:rPr>
      </w:pPr>
      <w:r w:rsidRPr="009E2028">
        <w:rPr>
          <w:rStyle w:val="FootnoteReference"/>
          <w:vertAlign w:val="baseline"/>
        </w:rPr>
        <w:footnoteRef/>
      </w:r>
      <w:r w:rsidRPr="00FC2212">
        <w:rPr>
          <w:rFonts w:hint="cs"/>
          <w:rtl/>
        </w:rPr>
        <w:t>- اول وقت رفتن برای نماز جمعه از عادات سلف صالح بود، بگونه‌ای که ابوشامه گفته است: در قرن اول، بعد از طلوع فجر راهها از مردم مملو می‌شدند که بسوی مسجد جامع می‌رفتند، بگونه‌ای که همچون ایام عید راه پرازدحام می‌شد، تا اینکه این کار از بین رفت؛ و گفته می‌شود اولین بدعتی که در اسلام دایر گشت، ترک همین زود رفتن به مسجد برای جمعه بود.</w:t>
      </w:r>
    </w:p>
  </w:footnote>
  <w:footnote w:id="112">
    <w:p w:rsidR="00172644" w:rsidRPr="00FC2212" w:rsidRDefault="00172644" w:rsidP="00C16D4B">
      <w:pPr>
        <w:pStyle w:val="ae"/>
      </w:pPr>
      <w:r w:rsidRPr="009E2028">
        <w:rPr>
          <w:rStyle w:val="FootnoteReference"/>
          <w:vertAlign w:val="baseline"/>
        </w:rPr>
        <w:footnoteRef/>
      </w:r>
      <w:r w:rsidRPr="00FC2212">
        <w:rPr>
          <w:rFonts w:hint="cs"/>
          <w:rtl/>
        </w:rPr>
        <w:t>- نسائی این حدیث را روایت کرده و آلبانی آنرا صحیح دانسته (1316).</w:t>
      </w:r>
    </w:p>
  </w:footnote>
  <w:footnote w:id="113">
    <w:p w:rsidR="00172644" w:rsidRPr="00FC2212" w:rsidRDefault="00172644" w:rsidP="00C16D4B">
      <w:pPr>
        <w:pStyle w:val="ae"/>
      </w:pPr>
      <w:r w:rsidRPr="009E2028">
        <w:rPr>
          <w:rStyle w:val="FootnoteReference"/>
          <w:vertAlign w:val="baseline"/>
        </w:rPr>
        <w:footnoteRef/>
      </w:r>
      <w:r w:rsidRPr="00FC2212">
        <w:rPr>
          <w:rFonts w:hint="cs"/>
          <w:rtl/>
        </w:rPr>
        <w:t>- مسلم (851) این روایت را نقل کرده است.</w:t>
      </w:r>
    </w:p>
  </w:footnote>
  <w:footnote w:id="114">
    <w:p w:rsidR="00172644" w:rsidRPr="00FC2212" w:rsidRDefault="00172644" w:rsidP="00C16D4B">
      <w:pPr>
        <w:pStyle w:val="ae"/>
      </w:pPr>
      <w:r w:rsidRPr="009E2028">
        <w:rPr>
          <w:rStyle w:val="FootnoteReference"/>
          <w:vertAlign w:val="baseline"/>
        </w:rPr>
        <w:footnoteRef/>
      </w:r>
      <w:r w:rsidRPr="00FC2212">
        <w:rPr>
          <w:rFonts w:hint="cs"/>
          <w:rtl/>
        </w:rPr>
        <w:t>- نسائی (1330) این حدیث را روایت کرده و آلبانی آنرا صحیح دانسته است.</w:t>
      </w:r>
    </w:p>
  </w:footnote>
  <w:footnote w:id="115">
    <w:p w:rsidR="00172644" w:rsidRPr="00FC2212" w:rsidRDefault="00172644" w:rsidP="00C16D4B">
      <w:pPr>
        <w:pStyle w:val="ae"/>
        <w:rPr>
          <w:rtl/>
        </w:rPr>
      </w:pPr>
      <w:r w:rsidRPr="009E2028">
        <w:rPr>
          <w:rStyle w:val="FootnoteReference"/>
          <w:vertAlign w:val="baseline"/>
        </w:rPr>
        <w:footnoteRef/>
      </w:r>
      <w:r w:rsidRPr="00FC2212">
        <w:rPr>
          <w:rFonts w:hint="cs"/>
          <w:rtl/>
        </w:rPr>
        <w:t>- ترمذی (532) این حدیث را روایت نموده است.</w:t>
      </w:r>
    </w:p>
  </w:footnote>
  <w:footnote w:id="116">
    <w:p w:rsidR="00172644" w:rsidRPr="00FC2212" w:rsidRDefault="00172644" w:rsidP="00C16D4B">
      <w:pPr>
        <w:pStyle w:val="ae"/>
      </w:pPr>
      <w:r w:rsidRPr="009E2028">
        <w:rPr>
          <w:rStyle w:val="FootnoteReference"/>
          <w:vertAlign w:val="baseline"/>
        </w:rPr>
        <w:footnoteRef/>
      </w:r>
      <w:r w:rsidRPr="00FC2212">
        <w:rPr>
          <w:rFonts w:hint="cs"/>
          <w:rtl/>
        </w:rPr>
        <w:t>- صحیح مسلم (877)، (878).</w:t>
      </w:r>
    </w:p>
  </w:footnote>
  <w:footnote w:id="117">
    <w:p w:rsidR="00172644" w:rsidRPr="00FC2212" w:rsidRDefault="00172644" w:rsidP="00C16D4B">
      <w:pPr>
        <w:pStyle w:val="ae"/>
        <w:rPr>
          <w:rtl/>
        </w:rPr>
      </w:pPr>
      <w:r w:rsidRPr="009E2028">
        <w:rPr>
          <w:rStyle w:val="FootnoteReference"/>
          <w:vertAlign w:val="baseline"/>
        </w:rPr>
        <w:footnoteRef/>
      </w:r>
      <w:r w:rsidRPr="00FC2212">
        <w:rPr>
          <w:rFonts w:hint="cs"/>
          <w:rtl/>
        </w:rPr>
        <w:t>- زادالمعاد (1/381).</w:t>
      </w:r>
    </w:p>
  </w:footnote>
  <w:footnote w:id="118">
    <w:p w:rsidR="00172644" w:rsidRPr="00FC2212" w:rsidRDefault="00172644" w:rsidP="00C16D4B">
      <w:pPr>
        <w:pStyle w:val="ae"/>
        <w:rPr>
          <w:rtl/>
        </w:rPr>
      </w:pPr>
      <w:r w:rsidRPr="009E2028">
        <w:rPr>
          <w:rStyle w:val="FootnoteReference"/>
          <w:vertAlign w:val="baseline"/>
        </w:rPr>
        <w:footnoteRef/>
      </w:r>
      <w:r w:rsidRPr="00FC2212">
        <w:rPr>
          <w:rFonts w:hint="cs"/>
          <w:rtl/>
        </w:rPr>
        <w:t>- صحیح الجامع (4431).</w:t>
      </w:r>
    </w:p>
  </w:footnote>
  <w:footnote w:id="119">
    <w:p w:rsidR="00172644" w:rsidRPr="00FC2212" w:rsidRDefault="00172644" w:rsidP="00C16D4B">
      <w:pPr>
        <w:pStyle w:val="ae"/>
      </w:pPr>
      <w:r w:rsidRPr="009E2028">
        <w:rPr>
          <w:rStyle w:val="FootnoteReference"/>
          <w:vertAlign w:val="baseline"/>
        </w:rPr>
        <w:footnoteRef/>
      </w:r>
      <w:r w:rsidRPr="00FC2212">
        <w:rPr>
          <w:rFonts w:hint="cs"/>
          <w:rtl/>
        </w:rPr>
        <w:t>- بخاری (905) این روایت را نقل کرده است.</w:t>
      </w:r>
    </w:p>
  </w:footnote>
  <w:footnote w:id="120">
    <w:p w:rsidR="00172644" w:rsidRPr="00FC2212" w:rsidRDefault="00172644" w:rsidP="00C16D4B">
      <w:pPr>
        <w:pStyle w:val="ae"/>
      </w:pPr>
      <w:r w:rsidRPr="009E2028">
        <w:rPr>
          <w:rStyle w:val="FootnoteReference"/>
          <w:vertAlign w:val="baseline"/>
        </w:rPr>
        <w:footnoteRef/>
      </w:r>
      <w:r w:rsidRPr="00FC2212">
        <w:rPr>
          <w:rFonts w:hint="cs"/>
          <w:rtl/>
        </w:rPr>
        <w:t>- بخاری (883).</w:t>
      </w:r>
    </w:p>
  </w:footnote>
  <w:footnote w:id="121">
    <w:p w:rsidR="00172644" w:rsidRPr="00FC2212" w:rsidRDefault="00172644" w:rsidP="00C16D4B">
      <w:pPr>
        <w:pStyle w:val="ae"/>
        <w:rPr>
          <w:rtl/>
        </w:rPr>
      </w:pPr>
      <w:r w:rsidRPr="009E2028">
        <w:rPr>
          <w:rStyle w:val="FootnoteReference"/>
          <w:vertAlign w:val="baseline"/>
        </w:rPr>
        <w:footnoteRef/>
      </w:r>
      <w:r w:rsidRPr="00FC2212">
        <w:rPr>
          <w:rFonts w:hint="cs"/>
          <w:rtl/>
        </w:rPr>
        <w:t>- مسلم (865) این روایت را آورده است.</w:t>
      </w:r>
    </w:p>
  </w:footnote>
  <w:footnote w:id="122">
    <w:p w:rsidR="00172644" w:rsidRPr="00FC2212" w:rsidRDefault="00172644" w:rsidP="00C16D4B">
      <w:pPr>
        <w:pStyle w:val="ae"/>
      </w:pPr>
      <w:r w:rsidRPr="009E2028">
        <w:rPr>
          <w:rStyle w:val="FootnoteReference"/>
          <w:vertAlign w:val="baseline"/>
        </w:rPr>
        <w:footnoteRef/>
      </w:r>
      <w:r w:rsidRPr="00FC2212">
        <w:rPr>
          <w:rFonts w:hint="cs"/>
          <w:rtl/>
        </w:rPr>
        <w:t xml:space="preserve">- بخاری (918) این حدیث را روایت کرده است، و منبر پیامبر </w:t>
      </w:r>
      <w:r w:rsidRPr="00FC2212">
        <w:rPr>
          <w:rFonts w:ascii="Tahoma" w:hAnsi="Tahoma" w:cs="CTraditional Arabic" w:hint="cs"/>
          <w:color w:val="000000"/>
          <w:spacing w:val="-4"/>
          <w:rtl/>
        </w:rPr>
        <w:t>ص</w:t>
      </w:r>
      <w:r w:rsidRPr="00FC2212">
        <w:rPr>
          <w:rFonts w:hint="cs"/>
          <w:rtl/>
        </w:rPr>
        <w:t xml:space="preserve"> کوتاه بوده و تنها سه پله داشت این را امام احمد (1/268) نقل کرده و ابوداود (353) و حاکم (1/280) و ابن خزیمه (3/127) نیز آورده‌اند.</w:t>
      </w:r>
    </w:p>
  </w:footnote>
  <w:footnote w:id="123">
    <w:p w:rsidR="00172644" w:rsidRPr="00FC2212" w:rsidRDefault="00172644" w:rsidP="00C16D4B">
      <w:pPr>
        <w:pStyle w:val="ae"/>
      </w:pPr>
      <w:r w:rsidRPr="009E2028">
        <w:rPr>
          <w:rStyle w:val="FootnoteReference"/>
          <w:vertAlign w:val="baseline"/>
        </w:rPr>
        <w:footnoteRef/>
      </w:r>
      <w:r w:rsidRPr="00FC2212">
        <w:rPr>
          <w:rFonts w:hint="cs"/>
          <w:rtl/>
        </w:rPr>
        <w:t>- این را عبدالرزاق در مصنف خود از ابن جریج و او از عطاء (1/192) نقل کرده‌اند.</w:t>
      </w:r>
    </w:p>
  </w:footnote>
  <w:footnote w:id="124">
    <w:p w:rsidR="00172644" w:rsidRPr="00FC2212" w:rsidRDefault="00172644" w:rsidP="00C16D4B">
      <w:pPr>
        <w:pStyle w:val="ae"/>
        <w:rPr>
          <w:rtl/>
        </w:rPr>
      </w:pPr>
      <w:r w:rsidRPr="009E2028">
        <w:rPr>
          <w:rStyle w:val="FootnoteReference"/>
          <w:vertAlign w:val="baseline"/>
        </w:rPr>
        <w:footnoteRef/>
      </w:r>
      <w:r w:rsidRPr="00FC2212">
        <w:rPr>
          <w:rFonts w:hint="cs"/>
          <w:rtl/>
        </w:rPr>
        <w:t>- آلبانی آن را در صحیح ابوداود (971) حسن دانسته است.</w:t>
      </w:r>
    </w:p>
  </w:footnote>
  <w:footnote w:id="125">
    <w:p w:rsidR="00172644" w:rsidRPr="00FC2212" w:rsidRDefault="00172644" w:rsidP="00C16D4B">
      <w:pPr>
        <w:pStyle w:val="ae"/>
        <w:rPr>
          <w:rtl/>
        </w:rPr>
      </w:pPr>
      <w:r w:rsidRPr="009E2028">
        <w:rPr>
          <w:rStyle w:val="FootnoteReference"/>
          <w:vertAlign w:val="baseline"/>
        </w:rPr>
        <w:footnoteRef/>
      </w:r>
      <w:r w:rsidRPr="00FC2212">
        <w:rPr>
          <w:rFonts w:hint="cs"/>
          <w:rtl/>
        </w:rPr>
        <w:t>- مسلم (873) وابن منذر در أوسط (1803) تخریج نموده است.</w:t>
      </w:r>
    </w:p>
  </w:footnote>
  <w:footnote w:id="126">
    <w:p w:rsidR="00172644" w:rsidRPr="00FC2212" w:rsidRDefault="00172644" w:rsidP="00C16D4B">
      <w:pPr>
        <w:pStyle w:val="ae"/>
        <w:rPr>
          <w:rtl/>
        </w:rPr>
      </w:pPr>
      <w:r w:rsidRPr="009E2028">
        <w:rPr>
          <w:rStyle w:val="FootnoteReference"/>
          <w:vertAlign w:val="baseline"/>
        </w:rPr>
        <w:footnoteRef/>
      </w:r>
      <w:r w:rsidRPr="00FC2212">
        <w:rPr>
          <w:rFonts w:hint="cs"/>
          <w:rtl/>
        </w:rPr>
        <w:t>- بخاری (2742) و مسلم (1628) این حدیث را تخریج نموده‌اند.</w:t>
      </w:r>
    </w:p>
  </w:footnote>
  <w:footnote w:id="127">
    <w:p w:rsidR="00172644" w:rsidRPr="00FC2212" w:rsidRDefault="00172644" w:rsidP="00C16D4B">
      <w:pPr>
        <w:pStyle w:val="ae"/>
      </w:pPr>
      <w:r w:rsidRPr="009E2028">
        <w:rPr>
          <w:rStyle w:val="FootnoteReference"/>
          <w:vertAlign w:val="baseline"/>
        </w:rPr>
        <w:footnoteRef/>
      </w:r>
      <w:r w:rsidRPr="00FC2212">
        <w:rPr>
          <w:rFonts w:hint="cs"/>
          <w:rtl/>
        </w:rPr>
        <w:t>- بخاری و مسلم آن را روایت کرده‌اند.</w:t>
      </w:r>
    </w:p>
  </w:footnote>
  <w:footnote w:id="128">
    <w:p w:rsidR="00172644" w:rsidRPr="00FC2212" w:rsidRDefault="00172644" w:rsidP="00C16D4B">
      <w:pPr>
        <w:pStyle w:val="ae"/>
        <w:rPr>
          <w:rtl/>
        </w:rPr>
      </w:pPr>
      <w:r w:rsidRPr="009E2028">
        <w:rPr>
          <w:rStyle w:val="FootnoteReference"/>
          <w:vertAlign w:val="baseline"/>
        </w:rPr>
        <w:footnoteRef/>
      </w:r>
      <w:r w:rsidRPr="00FC2212">
        <w:rPr>
          <w:rFonts w:hint="cs"/>
          <w:rtl/>
        </w:rPr>
        <w:t>- نسائی این حدیث را روایت کرده است.</w:t>
      </w:r>
    </w:p>
  </w:footnote>
  <w:footnote w:id="129">
    <w:p w:rsidR="00172644" w:rsidRPr="00FC2212" w:rsidRDefault="00172644" w:rsidP="003643F9">
      <w:pPr>
        <w:pStyle w:val="ae"/>
        <w:rPr>
          <w:rtl/>
        </w:rPr>
      </w:pPr>
      <w:r w:rsidRPr="009E2028">
        <w:rPr>
          <w:rStyle w:val="FootnoteReference"/>
          <w:spacing w:val="-4"/>
          <w:vertAlign w:val="baseline"/>
        </w:rPr>
        <w:footnoteRef/>
      </w:r>
      <w:r w:rsidRPr="00FC2212">
        <w:rPr>
          <w:rFonts w:hint="cs"/>
          <w:rtl/>
        </w:rPr>
        <w:t>- زادالمعاد (1/163، 3/165-166)، الوابل الصیب ص 224، وابن القیم</w:t>
      </w:r>
      <w:r>
        <w:rPr>
          <w:rFonts w:hint="cs"/>
          <w:rtl/>
        </w:rPr>
        <w:t xml:space="preserve"> </w:t>
      </w:r>
      <w:r>
        <w:rPr>
          <w:rFonts w:cs="CTraditional Arabic" w:hint="cs"/>
          <w:rtl/>
        </w:rPr>
        <w:t>/</w:t>
      </w:r>
      <w:r w:rsidRPr="00FC2212">
        <w:rPr>
          <w:rFonts w:hint="cs"/>
          <w:rtl/>
        </w:rPr>
        <w:t xml:space="preserve"> گفته است: (پیامبر </w:t>
      </w:r>
      <w:r w:rsidRPr="00FC2212">
        <w:rPr>
          <w:rFonts w:ascii="Tahoma" w:hAnsi="Tahoma" w:cs="CTraditional Arabic" w:hint="cs"/>
          <w:color w:val="000000"/>
          <w:rtl/>
        </w:rPr>
        <w:t>ص</w:t>
      </w:r>
      <w:r w:rsidRPr="00FC2212">
        <w:rPr>
          <w:rFonts w:hint="cs"/>
          <w:rtl/>
        </w:rPr>
        <w:t xml:space="preserve"> آنقدر روزه می‌گرفت تا اینکه می‌گفتند همیشه روزه است، ویا آنقدر روزه نمی‌گرفت که همگی می‌گفتند روزه نمی‌گیرد، و هیچ وقت غیر از ماه رمضان، یک ماه کامل را روزه نمی‌گرفت، و در هیچ ماه به اندازه شعبان روزه نمی‌بود) زادالمعاد (1/162).</w:t>
      </w:r>
    </w:p>
  </w:footnote>
  <w:footnote w:id="130">
    <w:p w:rsidR="00172644" w:rsidRPr="00FC2212" w:rsidRDefault="00172644" w:rsidP="00C16D4B">
      <w:pPr>
        <w:pStyle w:val="ae"/>
      </w:pPr>
      <w:r w:rsidRPr="009E2028">
        <w:rPr>
          <w:rStyle w:val="FootnoteReference"/>
          <w:vertAlign w:val="baseline"/>
        </w:rPr>
        <w:footnoteRef/>
      </w:r>
      <w:r w:rsidRPr="00FC2212">
        <w:rPr>
          <w:rFonts w:hint="cs"/>
          <w:rtl/>
        </w:rPr>
        <w:t>- بخاری (953) این را نقل کرده است.</w:t>
      </w:r>
    </w:p>
  </w:footnote>
  <w:footnote w:id="131">
    <w:p w:rsidR="00172644" w:rsidRPr="00FC2212" w:rsidRDefault="00172644" w:rsidP="00C16D4B">
      <w:pPr>
        <w:pStyle w:val="ae"/>
      </w:pPr>
      <w:r w:rsidRPr="009E2028">
        <w:rPr>
          <w:rStyle w:val="FootnoteReference"/>
          <w:vertAlign w:val="baseline"/>
        </w:rPr>
        <w:footnoteRef/>
      </w:r>
      <w:r w:rsidRPr="00FC2212">
        <w:rPr>
          <w:rFonts w:hint="cs"/>
          <w:rtl/>
        </w:rPr>
        <w:t>- الإرواء: (3/126).</w:t>
      </w:r>
    </w:p>
  </w:footnote>
  <w:footnote w:id="132">
    <w:p w:rsidR="00172644" w:rsidRPr="00FC2212" w:rsidRDefault="00172644" w:rsidP="00C16D4B">
      <w:pPr>
        <w:pStyle w:val="ae"/>
      </w:pPr>
      <w:r w:rsidRPr="009E2028">
        <w:rPr>
          <w:rStyle w:val="FootnoteReference"/>
          <w:vertAlign w:val="baseline"/>
        </w:rPr>
        <w:footnoteRef/>
      </w:r>
      <w:r w:rsidRPr="00FC2212">
        <w:rPr>
          <w:rFonts w:hint="cs"/>
          <w:rtl/>
        </w:rPr>
        <w:t>- ابن حجر گفته است اسنادش حسن است. (الفتح: 2/446).</w:t>
      </w:r>
    </w:p>
  </w:footnote>
  <w:footnote w:id="133">
    <w:p w:rsidR="00172644" w:rsidRPr="00FC2212" w:rsidRDefault="00172644" w:rsidP="00C16D4B">
      <w:pPr>
        <w:pStyle w:val="ae"/>
        <w:rPr>
          <w:rtl/>
        </w:rPr>
      </w:pPr>
      <w:r w:rsidRPr="009E2028">
        <w:rPr>
          <w:rStyle w:val="FootnoteReference"/>
          <w:vertAlign w:val="baseline"/>
        </w:rPr>
        <w:footnoteRef/>
      </w:r>
      <w:r w:rsidRPr="00FC2212">
        <w:rPr>
          <w:rFonts w:hint="cs"/>
          <w:rtl/>
        </w:rPr>
        <w:t>- صحیح ابن خزیمه (1765). جبه: جامه گشاد وبلند كه روى جامه‌هاى دیگر بر تن كنند.</w:t>
      </w:r>
    </w:p>
  </w:footnote>
  <w:footnote w:id="134">
    <w:p w:rsidR="00172644" w:rsidRPr="00FC2212" w:rsidRDefault="00172644" w:rsidP="00C16D4B">
      <w:pPr>
        <w:pStyle w:val="ae"/>
      </w:pPr>
      <w:r w:rsidRPr="009E2028">
        <w:rPr>
          <w:rStyle w:val="FootnoteReference"/>
          <w:vertAlign w:val="baseline"/>
        </w:rPr>
        <w:footnoteRef/>
      </w:r>
      <w:r w:rsidRPr="00FC2212">
        <w:rPr>
          <w:rFonts w:hint="cs"/>
          <w:rtl/>
        </w:rPr>
        <w:t>- بخاری (986).</w:t>
      </w:r>
    </w:p>
  </w:footnote>
  <w:footnote w:id="135">
    <w:p w:rsidR="00172644" w:rsidRPr="00FC2212" w:rsidRDefault="00172644" w:rsidP="00C16D4B">
      <w:pPr>
        <w:pStyle w:val="ae"/>
      </w:pPr>
      <w:r w:rsidRPr="009E2028">
        <w:rPr>
          <w:rStyle w:val="FootnoteReference"/>
          <w:spacing w:val="-4"/>
          <w:vertAlign w:val="baseline"/>
        </w:rPr>
        <w:footnoteRef/>
      </w:r>
      <w:r w:rsidRPr="00FC2212">
        <w:rPr>
          <w:rFonts w:hint="cs"/>
          <w:rtl/>
        </w:rPr>
        <w:t>- برگرفته از کتاب: الدعاء (مفهومه، احکامه، أخطاء تقع فیه) نوشته: محمد بن ابراهیم الحمد.</w:t>
      </w:r>
    </w:p>
  </w:footnote>
  <w:footnote w:id="136">
    <w:p w:rsidR="00172644" w:rsidRPr="00FC2212" w:rsidRDefault="00172644" w:rsidP="00C16D4B">
      <w:pPr>
        <w:pStyle w:val="ae"/>
        <w:rPr>
          <w:rtl/>
        </w:rPr>
      </w:pPr>
      <w:r w:rsidRPr="009E2028">
        <w:rPr>
          <w:rStyle w:val="FootnoteReference"/>
          <w:vertAlign w:val="baseline"/>
        </w:rPr>
        <w:footnoteRef/>
      </w:r>
      <w:r w:rsidRPr="00FC2212">
        <w:rPr>
          <w:rFonts w:hint="cs"/>
          <w:rtl/>
        </w:rPr>
        <w:t>- طبرانی در اواسط این حدیث را تخریج نموده و آلبانی در صحیح جامع آنرا حسن دانسته است (4523).</w:t>
      </w:r>
    </w:p>
  </w:footnote>
  <w:footnote w:id="137">
    <w:p w:rsidR="00172644" w:rsidRPr="00FC2212" w:rsidRDefault="00172644" w:rsidP="00C16D4B">
      <w:pPr>
        <w:pStyle w:val="ae"/>
      </w:pPr>
      <w:r w:rsidRPr="009E2028">
        <w:rPr>
          <w:rStyle w:val="FootnoteReference"/>
          <w:vertAlign w:val="baseline"/>
        </w:rPr>
        <w:footnoteRef/>
      </w:r>
      <w:r w:rsidRPr="00FC2212">
        <w:rPr>
          <w:rFonts w:hint="cs"/>
          <w:rtl/>
        </w:rPr>
        <w:t>- صحیح الترغیب (1653).</w:t>
      </w:r>
    </w:p>
  </w:footnote>
  <w:footnote w:id="138">
    <w:p w:rsidR="00172644" w:rsidRPr="00FC2212" w:rsidRDefault="00172644" w:rsidP="00C16D4B">
      <w:pPr>
        <w:pStyle w:val="ae"/>
        <w:rPr>
          <w:rtl/>
        </w:rPr>
      </w:pPr>
      <w:r w:rsidRPr="009E2028">
        <w:rPr>
          <w:rStyle w:val="FootnoteReference"/>
          <w:vertAlign w:val="baseline"/>
        </w:rPr>
        <w:footnoteRef/>
      </w:r>
      <w:r w:rsidRPr="00FC2212">
        <w:rPr>
          <w:rFonts w:hint="cs"/>
          <w:rtl/>
        </w:rPr>
        <w:t>- صحیح ابوداود (1316).</w:t>
      </w:r>
    </w:p>
  </w:footnote>
  <w:footnote w:id="139">
    <w:p w:rsidR="00172644" w:rsidRPr="00FC2212" w:rsidRDefault="00172644" w:rsidP="003643F9">
      <w:pPr>
        <w:pStyle w:val="ae"/>
      </w:pPr>
      <w:r w:rsidRPr="009E2028">
        <w:rPr>
          <w:rStyle w:val="FootnoteReference"/>
          <w:vertAlign w:val="baseline"/>
        </w:rPr>
        <w:footnoteRef/>
      </w:r>
      <w:r w:rsidRPr="00FC2212">
        <w:rPr>
          <w:rFonts w:hint="cs"/>
          <w:rtl/>
        </w:rPr>
        <w:t>- السلسل</w:t>
      </w:r>
      <w:r>
        <w:rPr>
          <w:rFonts w:hint="cs"/>
          <w:rtl/>
        </w:rPr>
        <w:t>ة</w:t>
      </w:r>
      <w:r w:rsidRPr="00FC2212">
        <w:rPr>
          <w:rFonts w:hint="cs"/>
          <w:rtl/>
        </w:rPr>
        <w:t xml:space="preserve"> الصحیح</w:t>
      </w:r>
      <w:r>
        <w:rPr>
          <w:rFonts w:hint="cs"/>
          <w:rtl/>
        </w:rPr>
        <w:t>ة</w:t>
      </w:r>
      <w:r w:rsidRPr="00FC2212">
        <w:rPr>
          <w:rFonts w:hint="cs"/>
          <w:rtl/>
        </w:rPr>
        <w:t xml:space="preserve"> (593).</w:t>
      </w:r>
    </w:p>
  </w:footnote>
  <w:footnote w:id="140">
    <w:p w:rsidR="00172644" w:rsidRPr="00FC2212" w:rsidRDefault="00172644" w:rsidP="003643F9">
      <w:pPr>
        <w:pStyle w:val="ae"/>
        <w:spacing w:line="233" w:lineRule="auto"/>
        <w:rPr>
          <w:rtl/>
        </w:rPr>
      </w:pPr>
      <w:r w:rsidRPr="009E2028">
        <w:rPr>
          <w:rStyle w:val="FootnoteReference"/>
          <w:vertAlign w:val="baseline"/>
        </w:rPr>
        <w:footnoteRef/>
      </w:r>
      <w:r w:rsidRPr="00FC2212">
        <w:rPr>
          <w:rFonts w:hint="cs"/>
          <w:rtl/>
        </w:rPr>
        <w:t>- مسلم (3009) این حدیث را روایت نموده است.</w:t>
      </w:r>
    </w:p>
  </w:footnote>
  <w:footnote w:id="141">
    <w:p w:rsidR="00172644" w:rsidRPr="00FC2212" w:rsidRDefault="00172644" w:rsidP="003643F9">
      <w:pPr>
        <w:pStyle w:val="ae"/>
        <w:spacing w:line="233" w:lineRule="auto"/>
      </w:pPr>
      <w:r w:rsidRPr="009E2028">
        <w:rPr>
          <w:rStyle w:val="FootnoteReference"/>
          <w:vertAlign w:val="baseline"/>
        </w:rPr>
        <w:footnoteRef/>
      </w:r>
      <w:r w:rsidRPr="00FC2212">
        <w:rPr>
          <w:rFonts w:hint="cs"/>
          <w:rtl/>
        </w:rPr>
        <w:t>- مسلم این روایت را تخریج نموده است، السلسل</w:t>
      </w:r>
      <w:r>
        <w:rPr>
          <w:rFonts w:hint="cs"/>
          <w:rtl/>
        </w:rPr>
        <w:t>ة</w:t>
      </w:r>
      <w:r w:rsidRPr="00FC2212">
        <w:rPr>
          <w:rFonts w:hint="cs"/>
          <w:rtl/>
        </w:rPr>
        <w:t xml:space="preserve"> الصحیح</w:t>
      </w:r>
      <w:r>
        <w:rPr>
          <w:rFonts w:hint="cs"/>
          <w:rtl/>
        </w:rPr>
        <w:t>ة</w:t>
      </w:r>
      <w:r w:rsidRPr="00FC2212">
        <w:rPr>
          <w:rFonts w:hint="cs"/>
          <w:rtl/>
        </w:rPr>
        <w:t xml:space="preserve"> (3472).</w:t>
      </w:r>
    </w:p>
  </w:footnote>
  <w:footnote w:id="142">
    <w:p w:rsidR="00172644" w:rsidRPr="00FC2212" w:rsidRDefault="00172644" w:rsidP="003643F9">
      <w:pPr>
        <w:pStyle w:val="ae"/>
        <w:spacing w:line="233" w:lineRule="auto"/>
      </w:pPr>
      <w:r w:rsidRPr="009E2028">
        <w:rPr>
          <w:rStyle w:val="FootnoteReference"/>
          <w:vertAlign w:val="baseline"/>
        </w:rPr>
        <w:footnoteRef/>
      </w:r>
      <w:r w:rsidRPr="00FC2212">
        <w:rPr>
          <w:rFonts w:hint="cs"/>
          <w:rtl/>
        </w:rPr>
        <w:t>- بخاری (3960) این روایت را نقل کرده است.</w:t>
      </w:r>
    </w:p>
  </w:footnote>
  <w:footnote w:id="143">
    <w:p w:rsidR="00172644" w:rsidRPr="00FC2212" w:rsidRDefault="00172644" w:rsidP="003643F9">
      <w:pPr>
        <w:pStyle w:val="ae"/>
        <w:spacing w:line="233" w:lineRule="auto"/>
        <w:rPr>
          <w:rtl/>
        </w:rPr>
      </w:pPr>
      <w:r w:rsidRPr="009E2028">
        <w:rPr>
          <w:rStyle w:val="FootnoteReference"/>
          <w:vertAlign w:val="baseline"/>
        </w:rPr>
        <w:footnoteRef/>
      </w:r>
      <w:r w:rsidRPr="00FC2212">
        <w:rPr>
          <w:rFonts w:hint="cs"/>
          <w:rtl/>
        </w:rPr>
        <w:t>- ابوداود (1488) این حدیث را روایت کرده و آلبانی گفته سندش حسن صحیح است، الجامع (2070).</w:t>
      </w:r>
    </w:p>
  </w:footnote>
  <w:footnote w:id="144">
    <w:p w:rsidR="00172644" w:rsidRPr="00FC2212" w:rsidRDefault="00172644" w:rsidP="003643F9">
      <w:pPr>
        <w:pStyle w:val="ae"/>
        <w:spacing w:line="233" w:lineRule="auto"/>
      </w:pPr>
      <w:r w:rsidRPr="009E2028">
        <w:rPr>
          <w:rStyle w:val="FootnoteReference"/>
          <w:vertAlign w:val="baseline"/>
        </w:rPr>
        <w:footnoteRef/>
      </w:r>
      <w:r w:rsidRPr="00FC2212">
        <w:rPr>
          <w:rFonts w:hint="cs"/>
          <w:rtl/>
        </w:rPr>
        <w:t>- مسلم (2542) این روایت را نقل کرده است.</w:t>
      </w:r>
    </w:p>
  </w:footnote>
  <w:footnote w:id="145">
    <w:p w:rsidR="00172644" w:rsidRPr="00FC2212" w:rsidRDefault="00172644" w:rsidP="00C16D4B">
      <w:pPr>
        <w:pStyle w:val="ae"/>
      </w:pPr>
      <w:r w:rsidRPr="009E2028">
        <w:rPr>
          <w:rStyle w:val="FootnoteReference"/>
          <w:vertAlign w:val="baseline"/>
        </w:rPr>
        <w:footnoteRef/>
      </w:r>
      <w:r w:rsidRPr="00FC2212">
        <w:rPr>
          <w:rFonts w:hint="cs"/>
          <w:rtl/>
        </w:rPr>
        <w:t>- بخاری (5974) و مسلم (2743) این روایت را آورده‌اند.</w:t>
      </w:r>
    </w:p>
  </w:footnote>
  <w:footnote w:id="146">
    <w:p w:rsidR="00172644" w:rsidRPr="00FC2212" w:rsidRDefault="00172644" w:rsidP="00C16D4B">
      <w:pPr>
        <w:pStyle w:val="ae"/>
      </w:pPr>
      <w:r w:rsidRPr="009E2028">
        <w:rPr>
          <w:rStyle w:val="FootnoteReference"/>
          <w:vertAlign w:val="baseline"/>
        </w:rPr>
        <w:footnoteRef/>
      </w:r>
      <w:r w:rsidRPr="00FC2212">
        <w:rPr>
          <w:rFonts w:hint="cs"/>
          <w:rtl/>
        </w:rPr>
        <w:t>- صحیح بخاری (6502).</w:t>
      </w:r>
    </w:p>
  </w:footnote>
  <w:footnote w:id="147">
    <w:p w:rsidR="00172644" w:rsidRPr="00FC2212" w:rsidRDefault="00172644" w:rsidP="00C16D4B">
      <w:pPr>
        <w:pStyle w:val="ae"/>
        <w:rPr>
          <w:rtl/>
        </w:rPr>
      </w:pPr>
      <w:r w:rsidRPr="009E2028">
        <w:rPr>
          <w:rStyle w:val="FootnoteReference"/>
          <w:vertAlign w:val="baseline"/>
        </w:rPr>
        <w:footnoteRef/>
      </w:r>
      <w:r w:rsidRPr="00FC2212">
        <w:rPr>
          <w:rFonts w:hint="cs"/>
          <w:rtl/>
        </w:rPr>
        <w:t>- بخاری (4323) و مسلم (2498) این روایت را آورده‌اند.</w:t>
      </w:r>
    </w:p>
  </w:footnote>
  <w:footnote w:id="148">
    <w:p w:rsidR="00172644" w:rsidRPr="00FC2212" w:rsidRDefault="00172644" w:rsidP="00C16D4B">
      <w:pPr>
        <w:pStyle w:val="ae"/>
      </w:pPr>
      <w:r w:rsidRPr="009E2028">
        <w:rPr>
          <w:rStyle w:val="FootnoteReference"/>
          <w:vertAlign w:val="baseline"/>
        </w:rPr>
        <w:footnoteRef/>
      </w:r>
      <w:r w:rsidRPr="00FC2212">
        <w:rPr>
          <w:rFonts w:hint="cs"/>
          <w:rtl/>
        </w:rPr>
        <w:t>- آلبانی این روایت را صحیح دانسته است؛ صحیح جامع: (4723).</w:t>
      </w:r>
    </w:p>
  </w:footnote>
  <w:footnote w:id="149">
    <w:p w:rsidR="00172644" w:rsidRPr="00FC2212" w:rsidRDefault="00172644" w:rsidP="00C16D4B">
      <w:pPr>
        <w:pStyle w:val="ae"/>
      </w:pPr>
      <w:r w:rsidRPr="009E2028">
        <w:rPr>
          <w:rStyle w:val="FootnoteReference"/>
          <w:vertAlign w:val="baseline"/>
        </w:rPr>
        <w:footnoteRef/>
      </w:r>
      <w:r w:rsidRPr="00FC2212">
        <w:rPr>
          <w:rFonts w:hint="cs"/>
          <w:rtl/>
        </w:rPr>
        <w:t>- آلبانی این روایت را حسن دانسته، صحیح جامع: (6062).</w:t>
      </w:r>
    </w:p>
  </w:footnote>
  <w:footnote w:id="150">
    <w:p w:rsidR="00172644" w:rsidRPr="00FC2212" w:rsidRDefault="00172644" w:rsidP="00C16D4B">
      <w:pPr>
        <w:pStyle w:val="ae"/>
        <w:rPr>
          <w:rtl/>
        </w:rPr>
      </w:pPr>
      <w:r w:rsidRPr="009E2028">
        <w:rPr>
          <w:rStyle w:val="FootnoteReference"/>
          <w:vertAlign w:val="baseline"/>
        </w:rPr>
        <w:footnoteRef/>
      </w:r>
      <w:r w:rsidRPr="00FC2212">
        <w:rPr>
          <w:rFonts w:hint="cs"/>
          <w:rtl/>
        </w:rPr>
        <w:t>- بخاری (6010) این روایت را نقل کرده است.</w:t>
      </w:r>
    </w:p>
  </w:footnote>
  <w:footnote w:id="151">
    <w:p w:rsidR="00172644" w:rsidRPr="00FC2212" w:rsidRDefault="00172644" w:rsidP="00C16D4B">
      <w:pPr>
        <w:pStyle w:val="ae"/>
        <w:rPr>
          <w:rtl/>
        </w:rPr>
      </w:pPr>
      <w:r w:rsidRPr="009E2028">
        <w:rPr>
          <w:rStyle w:val="FootnoteReference"/>
          <w:vertAlign w:val="baseline"/>
        </w:rPr>
        <w:footnoteRef/>
      </w:r>
      <w:r w:rsidRPr="00FC2212">
        <w:rPr>
          <w:rFonts w:hint="cs"/>
          <w:rtl/>
        </w:rPr>
        <w:t>- ابن السنی در کتاب: عمل الیوم واللیله (356) این روایت را آورده و آلبانی آنرا ضعیف دانسته، سلسله الاحادیث الضعیفه: (1362).</w:t>
      </w:r>
    </w:p>
  </w:footnote>
  <w:footnote w:id="152">
    <w:p w:rsidR="00172644" w:rsidRPr="00FC2212" w:rsidRDefault="00172644" w:rsidP="00C16D4B">
      <w:pPr>
        <w:pStyle w:val="ae"/>
        <w:rPr>
          <w:rtl/>
        </w:rPr>
      </w:pPr>
      <w:r w:rsidRPr="009E2028">
        <w:rPr>
          <w:rStyle w:val="FootnoteReference"/>
          <w:vertAlign w:val="baseline"/>
        </w:rPr>
        <w:footnoteRef/>
      </w:r>
      <w:r w:rsidRPr="00FC2212">
        <w:rPr>
          <w:rFonts w:hint="cs"/>
          <w:rtl/>
        </w:rPr>
        <w:t>- زادالمعاد: (1/220).</w:t>
      </w:r>
    </w:p>
  </w:footnote>
  <w:footnote w:id="153">
    <w:p w:rsidR="00172644" w:rsidRPr="00FC2212" w:rsidRDefault="00172644" w:rsidP="00C16D4B">
      <w:pPr>
        <w:pStyle w:val="ae"/>
        <w:rPr>
          <w:rtl/>
        </w:rPr>
      </w:pPr>
      <w:r w:rsidRPr="009E2028">
        <w:rPr>
          <w:rStyle w:val="FootnoteReference"/>
          <w:vertAlign w:val="baseline"/>
        </w:rPr>
        <w:footnoteRef/>
      </w:r>
      <w:r w:rsidRPr="00FC2212">
        <w:rPr>
          <w:rFonts w:hint="cs"/>
          <w:rtl/>
        </w:rPr>
        <w:t>- زادالمعاد، (1/220).</w:t>
      </w:r>
    </w:p>
  </w:footnote>
  <w:footnote w:id="154">
    <w:p w:rsidR="00172644" w:rsidRPr="00FC2212" w:rsidRDefault="00172644" w:rsidP="00C16D4B">
      <w:pPr>
        <w:pStyle w:val="ae"/>
        <w:rPr>
          <w:rtl/>
        </w:rPr>
      </w:pPr>
      <w:r w:rsidRPr="009E2028">
        <w:rPr>
          <w:rStyle w:val="FootnoteReference"/>
          <w:vertAlign w:val="baseline"/>
        </w:rPr>
        <w:footnoteRef/>
      </w:r>
      <w:r w:rsidRPr="00FC2212">
        <w:rPr>
          <w:rFonts w:hint="cs"/>
          <w:rtl/>
        </w:rPr>
        <w:t>- زادالمعاد (1/221).</w:t>
      </w:r>
    </w:p>
  </w:footnote>
  <w:footnote w:id="155">
    <w:p w:rsidR="00172644" w:rsidRPr="00FC2212" w:rsidRDefault="00172644" w:rsidP="00C16D4B">
      <w:pPr>
        <w:pStyle w:val="ae"/>
      </w:pPr>
      <w:r w:rsidRPr="009E2028">
        <w:rPr>
          <w:rStyle w:val="FootnoteReference"/>
          <w:vertAlign w:val="baseline"/>
        </w:rPr>
        <w:footnoteRef/>
      </w:r>
      <w:r w:rsidRPr="00FC2212">
        <w:rPr>
          <w:rFonts w:hint="cs"/>
          <w:rtl/>
        </w:rPr>
        <w:t>- آلبانی این حدیث را در کتاب: الأدب المفرد (262) صحیح دانسته است.</w:t>
      </w:r>
    </w:p>
  </w:footnote>
  <w:footnote w:id="156">
    <w:p w:rsidR="00172644" w:rsidRPr="00FC2212" w:rsidRDefault="00172644" w:rsidP="003643F9">
      <w:pPr>
        <w:pStyle w:val="ae"/>
      </w:pPr>
      <w:r w:rsidRPr="009E2028">
        <w:rPr>
          <w:rStyle w:val="FootnoteReference"/>
          <w:vertAlign w:val="baseline"/>
        </w:rPr>
        <w:footnoteRef/>
      </w:r>
      <w:r w:rsidRPr="00FC2212">
        <w:rPr>
          <w:rFonts w:hint="cs"/>
          <w:rtl/>
        </w:rPr>
        <w:t>- الآداب الشرعی</w:t>
      </w:r>
      <w:r>
        <w:rPr>
          <w:rFonts w:hint="cs"/>
          <w:rtl/>
        </w:rPr>
        <w:t>ة</w:t>
      </w:r>
      <w:r w:rsidRPr="00FC2212">
        <w:rPr>
          <w:rFonts w:hint="cs"/>
          <w:rtl/>
        </w:rPr>
        <w:t>: (1/427).</w:t>
      </w:r>
    </w:p>
  </w:footnote>
  <w:footnote w:id="157">
    <w:p w:rsidR="00172644" w:rsidRPr="00FC2212" w:rsidRDefault="00172644" w:rsidP="003643F9">
      <w:pPr>
        <w:pStyle w:val="ae"/>
      </w:pPr>
      <w:r w:rsidRPr="009E2028">
        <w:rPr>
          <w:rStyle w:val="FootnoteReference"/>
          <w:vertAlign w:val="baseline"/>
        </w:rPr>
        <w:footnoteRef/>
      </w:r>
      <w:r w:rsidRPr="00FC2212">
        <w:rPr>
          <w:rFonts w:hint="cs"/>
          <w:rtl/>
        </w:rPr>
        <w:t>- التکرم</w:t>
      </w:r>
      <w:r>
        <w:rPr>
          <w:rFonts w:hint="cs"/>
          <w:rtl/>
        </w:rPr>
        <w:t>ة</w:t>
      </w:r>
      <w:r w:rsidRPr="00FC2212">
        <w:rPr>
          <w:rFonts w:hint="cs"/>
          <w:rtl/>
        </w:rPr>
        <w:t>: قالی و امثال آن که مخصوص صاحب خانه است.</w:t>
      </w:r>
    </w:p>
  </w:footnote>
  <w:footnote w:id="158">
    <w:p w:rsidR="00172644" w:rsidRPr="00FC2212" w:rsidRDefault="00172644" w:rsidP="00C16D4B">
      <w:pPr>
        <w:pStyle w:val="ae"/>
        <w:rPr>
          <w:rtl/>
        </w:rPr>
      </w:pPr>
      <w:r w:rsidRPr="009E2028">
        <w:rPr>
          <w:rStyle w:val="FootnoteReference"/>
          <w:vertAlign w:val="baseline"/>
        </w:rPr>
        <w:footnoteRef/>
      </w:r>
      <w:r w:rsidRPr="00FC2212">
        <w:rPr>
          <w:rFonts w:hint="cs"/>
          <w:rtl/>
        </w:rPr>
        <w:t>- مسلم (673) این روایت را نقل کرده است.</w:t>
      </w:r>
    </w:p>
  </w:footnote>
  <w:footnote w:id="159">
    <w:p w:rsidR="00172644" w:rsidRPr="00FC2212" w:rsidRDefault="00172644" w:rsidP="00C16D4B">
      <w:pPr>
        <w:pStyle w:val="ae"/>
        <w:rPr>
          <w:rtl/>
        </w:rPr>
      </w:pPr>
      <w:r w:rsidRPr="009E2028">
        <w:rPr>
          <w:rStyle w:val="FootnoteReference"/>
          <w:vertAlign w:val="baseline"/>
        </w:rPr>
        <w:footnoteRef/>
      </w:r>
      <w:r w:rsidRPr="00FC2212">
        <w:rPr>
          <w:rFonts w:hint="cs"/>
          <w:rtl/>
        </w:rPr>
        <w:t>- ابن حبان این حدیث را در صحیح خود آورده است (620).</w:t>
      </w:r>
    </w:p>
  </w:footnote>
  <w:footnote w:id="160">
    <w:p w:rsidR="00172644" w:rsidRPr="00FC2212" w:rsidRDefault="00172644" w:rsidP="00C16D4B">
      <w:pPr>
        <w:pStyle w:val="ae"/>
      </w:pPr>
      <w:r w:rsidRPr="009E2028">
        <w:rPr>
          <w:rStyle w:val="FootnoteReference"/>
          <w:vertAlign w:val="baseline"/>
        </w:rPr>
        <w:footnoteRef/>
      </w:r>
      <w:r w:rsidRPr="00FC2212">
        <w:rPr>
          <w:rFonts w:hint="cs"/>
          <w:rtl/>
        </w:rPr>
        <w:t>- بخاری (3326) و مسلم (2841) این روایت را نقل کرده‌اند.</w:t>
      </w:r>
    </w:p>
  </w:footnote>
  <w:footnote w:id="161">
    <w:p w:rsidR="00172644" w:rsidRPr="00FC2212" w:rsidRDefault="00172644" w:rsidP="00C16D4B">
      <w:pPr>
        <w:pStyle w:val="ae"/>
      </w:pPr>
      <w:r w:rsidRPr="009E2028">
        <w:rPr>
          <w:rStyle w:val="FootnoteReference"/>
          <w:vertAlign w:val="baseline"/>
        </w:rPr>
        <w:footnoteRef/>
      </w:r>
      <w:r w:rsidRPr="00FC2212">
        <w:rPr>
          <w:rFonts w:hint="cs"/>
          <w:rtl/>
        </w:rPr>
        <w:t>- ابن ماجه (856) این حدیث را تخریج نموده و آلبانی آنرا صحیح دانسته است.</w:t>
      </w:r>
    </w:p>
  </w:footnote>
  <w:footnote w:id="162">
    <w:p w:rsidR="00172644" w:rsidRPr="00FC2212" w:rsidRDefault="00172644" w:rsidP="00C16D4B">
      <w:pPr>
        <w:pStyle w:val="ae"/>
        <w:rPr>
          <w:rtl/>
        </w:rPr>
      </w:pPr>
      <w:r w:rsidRPr="009E2028">
        <w:rPr>
          <w:rStyle w:val="FootnoteReference"/>
          <w:vertAlign w:val="baseline"/>
        </w:rPr>
        <w:footnoteRef/>
      </w:r>
      <w:r w:rsidRPr="00FC2212">
        <w:rPr>
          <w:rFonts w:hint="cs"/>
          <w:rtl/>
        </w:rPr>
        <w:t>- نگاه کنید به نووی شرح صحیح مسلم (2160).</w:t>
      </w:r>
    </w:p>
  </w:footnote>
  <w:footnote w:id="163">
    <w:p w:rsidR="00172644" w:rsidRPr="00FC2212" w:rsidRDefault="00172644" w:rsidP="003643F9">
      <w:pPr>
        <w:pStyle w:val="ae"/>
      </w:pPr>
      <w:r w:rsidRPr="009E2028">
        <w:rPr>
          <w:rStyle w:val="FootnoteReference"/>
          <w:vertAlign w:val="baseline"/>
        </w:rPr>
        <w:footnoteRef/>
      </w:r>
      <w:r w:rsidRPr="00FC2212">
        <w:rPr>
          <w:rFonts w:hint="cs"/>
          <w:rtl/>
        </w:rPr>
        <w:t>- ابوزکریا نووی گفته است: مستحب است که مبتدی بگوید: السلام علیكم ورحمة الله وبركاته، و آنرا با ضمیر جمع بگوید اگرچه طرف یک نفر هم باشد، و در جواب باید گفته شود: وعلیكم السلام ورحمة الله وبركاته. (الآداب الشرعی</w:t>
      </w:r>
      <w:r>
        <w:rPr>
          <w:rFonts w:hint="cs"/>
          <w:rtl/>
        </w:rPr>
        <w:t>ة</w:t>
      </w:r>
      <w:r w:rsidRPr="00FC2212">
        <w:rPr>
          <w:rFonts w:hint="cs"/>
          <w:rtl/>
        </w:rPr>
        <w:t>: 1/359).</w:t>
      </w:r>
    </w:p>
  </w:footnote>
  <w:footnote w:id="164">
    <w:p w:rsidR="00172644" w:rsidRPr="00FC2212" w:rsidRDefault="00172644" w:rsidP="00C16D4B">
      <w:pPr>
        <w:pStyle w:val="ae"/>
      </w:pPr>
      <w:r w:rsidRPr="009E2028">
        <w:rPr>
          <w:rStyle w:val="FootnoteReference"/>
          <w:vertAlign w:val="baseline"/>
        </w:rPr>
        <w:footnoteRef/>
      </w:r>
      <w:r w:rsidRPr="00FC2212">
        <w:rPr>
          <w:rFonts w:hint="cs"/>
          <w:rtl/>
        </w:rPr>
        <w:t>- سنن ابوداود (5209) و آلبانی آنرا صحیح دانسته است.</w:t>
      </w:r>
    </w:p>
  </w:footnote>
  <w:footnote w:id="165">
    <w:p w:rsidR="00172644" w:rsidRPr="00FC2212" w:rsidRDefault="00172644" w:rsidP="00536DF0">
      <w:pPr>
        <w:pStyle w:val="ae"/>
        <w:rPr>
          <w:rtl/>
        </w:rPr>
      </w:pPr>
      <w:r w:rsidRPr="009E2028">
        <w:rPr>
          <w:rStyle w:val="FootnoteReference"/>
          <w:vertAlign w:val="baseline"/>
        </w:rPr>
        <w:footnoteRef/>
      </w:r>
      <w:r w:rsidRPr="00FC2212">
        <w:rPr>
          <w:rFonts w:hint="cs"/>
          <w:rtl/>
        </w:rPr>
        <w:t xml:space="preserve">- مجموع این روایات و مفهوم این احادیث این را می‌رسانند که دوباره سلام کردن مخصوص حالات خاصی است. نووی </w:t>
      </w:r>
      <w:r w:rsidRPr="00FC2212">
        <w:rPr>
          <w:rFonts w:cs="CTraditional Arabic" w:hint="cs"/>
          <w:rtl/>
        </w:rPr>
        <w:t>/</w:t>
      </w:r>
      <w:r w:rsidRPr="00FC2212">
        <w:rPr>
          <w:rFonts w:hint="cs"/>
          <w:rtl/>
        </w:rPr>
        <w:t xml:space="preserve"> آورده است که اعاده سلام وقتی است که جمع زیاد باشند. (ریاض الصالحین، ص 291).</w:t>
      </w:r>
    </w:p>
    <w:p w:rsidR="00172644" w:rsidRPr="00FC2212" w:rsidRDefault="00172644" w:rsidP="00536DF0">
      <w:pPr>
        <w:pStyle w:val="ae"/>
      </w:pPr>
      <w:r w:rsidRPr="00FC2212">
        <w:rPr>
          <w:rFonts w:hint="cs"/>
          <w:rtl/>
        </w:rPr>
        <w:t xml:space="preserve">پس می‌خواسته صدایش به همه برسد. و ابن حجر </w:t>
      </w:r>
      <w:r w:rsidRPr="00FC2212">
        <w:rPr>
          <w:rFonts w:cs="CTraditional Arabic" w:hint="cs"/>
          <w:rtl/>
        </w:rPr>
        <w:t>/</w:t>
      </w:r>
      <w:r w:rsidRPr="00FC2212">
        <w:rPr>
          <w:rFonts w:hint="cs"/>
          <w:rtl/>
        </w:rPr>
        <w:t xml:space="preserve"> می‌گوید: اعاده کردن سلام وقتی است که شخص بداند، سلام او شنیده نشده است. فتح الباری حدیث شماره: (6244) و زادالمعاد (2/418).</w:t>
      </w:r>
    </w:p>
  </w:footnote>
  <w:footnote w:id="166">
    <w:p w:rsidR="00172644" w:rsidRPr="00FC2212" w:rsidRDefault="00172644" w:rsidP="00C16D4B">
      <w:pPr>
        <w:pStyle w:val="ae"/>
      </w:pPr>
      <w:r w:rsidRPr="009E2028">
        <w:rPr>
          <w:rStyle w:val="FootnoteReference"/>
          <w:vertAlign w:val="baseline"/>
        </w:rPr>
        <w:footnoteRef/>
      </w:r>
      <w:r w:rsidRPr="00FC2212">
        <w:rPr>
          <w:rFonts w:hint="cs"/>
          <w:rtl/>
        </w:rPr>
        <w:t>- بخاری (6244) این حدیث را روایت کرده است.</w:t>
      </w:r>
    </w:p>
  </w:footnote>
  <w:footnote w:id="167">
    <w:p w:rsidR="00172644" w:rsidRPr="00FC2212" w:rsidRDefault="00172644" w:rsidP="00C16D4B">
      <w:pPr>
        <w:pStyle w:val="ae"/>
        <w:rPr>
          <w:rtl/>
        </w:rPr>
      </w:pPr>
      <w:r w:rsidRPr="009E2028">
        <w:rPr>
          <w:rStyle w:val="FootnoteReference"/>
          <w:vertAlign w:val="baseline"/>
        </w:rPr>
        <w:footnoteRef/>
      </w:r>
      <w:r w:rsidRPr="00FC2212">
        <w:rPr>
          <w:rFonts w:hint="cs"/>
          <w:rtl/>
        </w:rPr>
        <w:t>- بخاری (12) و مسلم (39) این روایت را آورده‌اند.</w:t>
      </w:r>
    </w:p>
  </w:footnote>
  <w:footnote w:id="168">
    <w:p w:rsidR="00172644" w:rsidRPr="00FC2212" w:rsidRDefault="00172644" w:rsidP="003643F9">
      <w:pPr>
        <w:pStyle w:val="ae"/>
      </w:pPr>
      <w:r w:rsidRPr="009E2028">
        <w:rPr>
          <w:rStyle w:val="FootnoteReference"/>
          <w:vertAlign w:val="baseline"/>
        </w:rPr>
        <w:footnoteRef/>
      </w:r>
      <w:r w:rsidRPr="00FC2212">
        <w:rPr>
          <w:rFonts w:hint="cs"/>
          <w:rtl/>
        </w:rPr>
        <w:t>- الآداب الشرعی</w:t>
      </w:r>
      <w:r>
        <w:rPr>
          <w:rFonts w:hint="cs"/>
          <w:rtl/>
        </w:rPr>
        <w:t>ة</w:t>
      </w:r>
      <w:r w:rsidRPr="00FC2212">
        <w:rPr>
          <w:rFonts w:hint="cs"/>
          <w:rtl/>
        </w:rPr>
        <w:t>: (1/396).</w:t>
      </w:r>
    </w:p>
  </w:footnote>
  <w:footnote w:id="169">
    <w:p w:rsidR="00172644" w:rsidRPr="00FC2212" w:rsidRDefault="00172644" w:rsidP="00C16D4B">
      <w:pPr>
        <w:pStyle w:val="ae"/>
      </w:pPr>
      <w:r w:rsidRPr="009E2028">
        <w:rPr>
          <w:rStyle w:val="FootnoteReference"/>
          <w:vertAlign w:val="baseline"/>
        </w:rPr>
        <w:footnoteRef/>
      </w:r>
      <w:r w:rsidRPr="00FC2212">
        <w:rPr>
          <w:rFonts w:hint="cs"/>
          <w:rtl/>
        </w:rPr>
        <w:t>- بخاری این روایت را در ادب المفرد (986) آورده و آلبانی آنرا صحیح دانسته است.</w:t>
      </w:r>
    </w:p>
  </w:footnote>
  <w:footnote w:id="170">
    <w:p w:rsidR="00172644" w:rsidRPr="00FC2212" w:rsidRDefault="00172644" w:rsidP="00C16D4B">
      <w:pPr>
        <w:pStyle w:val="ae"/>
      </w:pPr>
      <w:r w:rsidRPr="009E2028">
        <w:rPr>
          <w:rStyle w:val="FootnoteReference"/>
          <w:vertAlign w:val="baseline"/>
        </w:rPr>
        <w:footnoteRef/>
      </w:r>
      <w:r w:rsidRPr="00FC2212">
        <w:rPr>
          <w:rFonts w:hint="cs"/>
          <w:rtl/>
        </w:rPr>
        <w:t>- بخاری (6232) و مسلم (2160) این حدیث را روایت کرده‌اند.</w:t>
      </w:r>
    </w:p>
  </w:footnote>
  <w:footnote w:id="171">
    <w:p w:rsidR="00172644" w:rsidRPr="00FC2212" w:rsidRDefault="00172644" w:rsidP="00C16D4B">
      <w:pPr>
        <w:pStyle w:val="ae"/>
        <w:rPr>
          <w:rtl/>
        </w:rPr>
      </w:pPr>
      <w:r w:rsidRPr="009E2028">
        <w:rPr>
          <w:rStyle w:val="FootnoteReference"/>
          <w:vertAlign w:val="baseline"/>
        </w:rPr>
        <w:footnoteRef/>
      </w:r>
      <w:r w:rsidRPr="00FC2212">
        <w:rPr>
          <w:rFonts w:hint="cs"/>
          <w:rtl/>
        </w:rPr>
        <w:t>- بخاری (6231) این حدیث را روایت کرده است.</w:t>
      </w:r>
    </w:p>
  </w:footnote>
  <w:footnote w:id="172">
    <w:p w:rsidR="00172644" w:rsidRPr="00FC2212" w:rsidRDefault="00172644" w:rsidP="00377460">
      <w:pPr>
        <w:pStyle w:val="ae"/>
      </w:pPr>
      <w:r w:rsidRPr="009E2028">
        <w:rPr>
          <w:rStyle w:val="FootnoteReference"/>
          <w:vertAlign w:val="baseline"/>
        </w:rPr>
        <w:footnoteRef/>
      </w:r>
      <w:r w:rsidRPr="00FC2212">
        <w:rPr>
          <w:rFonts w:hint="cs"/>
          <w:rtl/>
        </w:rPr>
        <w:t>- الآداب الشرعی</w:t>
      </w:r>
      <w:r>
        <w:rPr>
          <w:rFonts w:hint="cs"/>
          <w:rtl/>
        </w:rPr>
        <w:t xml:space="preserve">ة </w:t>
      </w:r>
      <w:r w:rsidRPr="00FC2212">
        <w:rPr>
          <w:rFonts w:hint="cs"/>
          <w:rtl/>
        </w:rPr>
        <w:t>(1/401).</w:t>
      </w:r>
    </w:p>
  </w:footnote>
  <w:footnote w:id="173">
    <w:p w:rsidR="00172644" w:rsidRPr="00FC2212" w:rsidRDefault="00172644" w:rsidP="00377460">
      <w:pPr>
        <w:pStyle w:val="ae"/>
      </w:pPr>
      <w:r w:rsidRPr="009E2028">
        <w:rPr>
          <w:rStyle w:val="FootnoteReference"/>
          <w:vertAlign w:val="baseline"/>
        </w:rPr>
        <w:footnoteRef/>
      </w:r>
      <w:r w:rsidRPr="00FC2212">
        <w:rPr>
          <w:rFonts w:hint="cs"/>
          <w:rtl/>
        </w:rPr>
        <w:t>- الآداب الشرعی</w:t>
      </w:r>
      <w:r>
        <w:rPr>
          <w:rFonts w:hint="cs"/>
          <w:rtl/>
        </w:rPr>
        <w:t>ة</w:t>
      </w:r>
      <w:r w:rsidRPr="00FC2212">
        <w:rPr>
          <w:rFonts w:hint="cs"/>
          <w:rtl/>
        </w:rPr>
        <w:t xml:space="preserve"> (1/393).</w:t>
      </w:r>
    </w:p>
  </w:footnote>
  <w:footnote w:id="174">
    <w:p w:rsidR="00172644" w:rsidRPr="00FC2212" w:rsidRDefault="00172644" w:rsidP="00C16D4B">
      <w:pPr>
        <w:pStyle w:val="ae"/>
        <w:rPr>
          <w:rtl/>
        </w:rPr>
      </w:pPr>
      <w:r w:rsidRPr="009E2028">
        <w:rPr>
          <w:rStyle w:val="FootnoteReference"/>
          <w:vertAlign w:val="baseline"/>
        </w:rPr>
        <w:footnoteRef/>
      </w:r>
      <w:r w:rsidRPr="00FC2212">
        <w:rPr>
          <w:rFonts w:hint="cs"/>
          <w:rtl/>
        </w:rPr>
        <w:t>- ابوداود (5231) این روایت را نقل کرده و آلبانی آنرا حسن دانسته است.</w:t>
      </w:r>
    </w:p>
  </w:footnote>
  <w:footnote w:id="175">
    <w:p w:rsidR="00172644" w:rsidRPr="00FC2212" w:rsidRDefault="00172644" w:rsidP="00377460">
      <w:pPr>
        <w:pStyle w:val="ae"/>
      </w:pPr>
      <w:r w:rsidRPr="009E2028">
        <w:rPr>
          <w:rStyle w:val="FootnoteReference"/>
          <w:vertAlign w:val="baseline"/>
        </w:rPr>
        <w:footnoteRef/>
      </w:r>
      <w:r w:rsidRPr="00FC2212">
        <w:rPr>
          <w:rFonts w:hint="cs"/>
          <w:rtl/>
        </w:rPr>
        <w:t>- الآداب الشرعی</w:t>
      </w:r>
      <w:r>
        <w:rPr>
          <w:rFonts w:hint="cs"/>
          <w:rtl/>
        </w:rPr>
        <w:t>ة</w:t>
      </w:r>
      <w:r w:rsidRPr="00FC2212">
        <w:rPr>
          <w:rFonts w:hint="cs"/>
          <w:rtl/>
        </w:rPr>
        <w:t xml:space="preserve"> (1/352).</w:t>
      </w:r>
    </w:p>
  </w:footnote>
  <w:footnote w:id="176">
    <w:p w:rsidR="00172644" w:rsidRPr="00FC2212" w:rsidRDefault="00172644" w:rsidP="00C16D4B">
      <w:pPr>
        <w:pStyle w:val="ae"/>
        <w:rPr>
          <w:rtl/>
        </w:rPr>
      </w:pPr>
      <w:r w:rsidRPr="009E2028">
        <w:rPr>
          <w:rStyle w:val="FootnoteReference"/>
          <w:vertAlign w:val="baseline"/>
        </w:rPr>
        <w:footnoteRef/>
      </w:r>
      <w:r w:rsidRPr="00FC2212">
        <w:rPr>
          <w:rFonts w:hint="cs"/>
          <w:rtl/>
        </w:rPr>
        <w:t>- بخاری (6247) این روایت را نقل کرده است.</w:t>
      </w:r>
    </w:p>
  </w:footnote>
  <w:footnote w:id="177">
    <w:p w:rsidR="00172644" w:rsidRPr="00FC2212" w:rsidRDefault="00172644" w:rsidP="00C16D4B">
      <w:pPr>
        <w:pStyle w:val="ae"/>
      </w:pPr>
      <w:r w:rsidRPr="009E2028">
        <w:rPr>
          <w:rStyle w:val="FootnoteReference"/>
          <w:vertAlign w:val="baseline"/>
        </w:rPr>
        <w:footnoteRef/>
      </w:r>
      <w:r w:rsidRPr="00FC2212">
        <w:rPr>
          <w:rFonts w:hint="cs"/>
          <w:rtl/>
        </w:rPr>
        <w:t>- مسلم (2055) این روایت را نقل کرده است.</w:t>
      </w:r>
    </w:p>
  </w:footnote>
  <w:footnote w:id="178">
    <w:p w:rsidR="00172644" w:rsidRPr="00FC2212" w:rsidRDefault="00172644" w:rsidP="00C16D4B">
      <w:pPr>
        <w:pStyle w:val="ae"/>
      </w:pPr>
      <w:r w:rsidRPr="009E2028">
        <w:rPr>
          <w:rStyle w:val="FootnoteReference"/>
          <w:vertAlign w:val="baseline"/>
        </w:rPr>
        <w:footnoteRef/>
      </w:r>
      <w:r w:rsidRPr="00FC2212">
        <w:rPr>
          <w:rFonts w:hint="cs"/>
          <w:rtl/>
        </w:rPr>
        <w:t>- مسلم (2167) این روایت را نقل کرده است.</w:t>
      </w:r>
    </w:p>
  </w:footnote>
  <w:footnote w:id="179">
    <w:p w:rsidR="00172644" w:rsidRPr="00FC2212" w:rsidRDefault="00172644" w:rsidP="00377460">
      <w:pPr>
        <w:pStyle w:val="ae"/>
      </w:pPr>
      <w:r w:rsidRPr="009E2028">
        <w:rPr>
          <w:rStyle w:val="FootnoteReference"/>
          <w:vertAlign w:val="baseline"/>
        </w:rPr>
        <w:footnoteRef/>
      </w:r>
      <w:r w:rsidRPr="00FC2212">
        <w:rPr>
          <w:rFonts w:hint="cs"/>
          <w:rtl/>
        </w:rPr>
        <w:t xml:space="preserve">- مگر اینکه سلامش واضح و روشن باشد که در اینصورت جواب کامل را می‌دهد بدلیل عموم آیه قرآن که می‌فرماید: </w:t>
      </w:r>
      <w:r>
        <w:rPr>
          <w:rFonts w:cs="Traditional Arabic" w:hint="cs"/>
          <w:rtl/>
        </w:rPr>
        <w:t>﴿</w:t>
      </w:r>
      <w:r w:rsidRPr="00377460">
        <w:rPr>
          <w:rFonts w:ascii="KFGQPC Uthmanic Script HAFS" w:cs="KFGQPC Uthmanic Script HAFS" w:hint="eastAsia"/>
          <w:sz w:val="22"/>
          <w:szCs w:val="22"/>
          <w:rtl/>
        </w:rPr>
        <w:t>وَإِذَا</w:t>
      </w:r>
      <w:r w:rsidRPr="00377460">
        <w:rPr>
          <w:rFonts w:ascii="KFGQPC Uthmanic Script HAFS" w:cs="KFGQPC Uthmanic Script HAFS"/>
          <w:sz w:val="22"/>
          <w:szCs w:val="22"/>
          <w:rtl/>
        </w:rPr>
        <w:t xml:space="preserve"> </w:t>
      </w:r>
      <w:r w:rsidRPr="00377460">
        <w:rPr>
          <w:rFonts w:ascii="KFGQPC Uthmanic Script HAFS" w:cs="KFGQPC Uthmanic Script HAFS" w:hint="eastAsia"/>
          <w:sz w:val="22"/>
          <w:szCs w:val="22"/>
          <w:rtl/>
        </w:rPr>
        <w:t>حُيِّيتُم</w:t>
      </w:r>
      <w:r w:rsidRPr="00377460">
        <w:rPr>
          <w:rFonts w:ascii="KFGQPC Uthmanic Script HAFS" w:cs="KFGQPC Uthmanic Script HAFS"/>
          <w:sz w:val="22"/>
          <w:szCs w:val="22"/>
          <w:rtl/>
        </w:rPr>
        <w:t xml:space="preserve"> </w:t>
      </w:r>
      <w:r w:rsidRPr="00377460">
        <w:rPr>
          <w:rFonts w:ascii="KFGQPC Uthmanic Script HAFS" w:cs="KFGQPC Uthmanic Script HAFS" w:hint="eastAsia"/>
          <w:sz w:val="22"/>
          <w:szCs w:val="22"/>
          <w:rtl/>
        </w:rPr>
        <w:t>بِتَحِيَّة</w:t>
      </w:r>
      <w:r w:rsidRPr="00377460">
        <w:rPr>
          <w:rFonts w:ascii="KFGQPC Uthmanic Script HAFS" w:cs="KFGQPC Uthmanic Script HAFS" w:hint="cs"/>
          <w:sz w:val="22"/>
          <w:szCs w:val="22"/>
          <w:rtl/>
        </w:rPr>
        <w:t>ٖ</w:t>
      </w:r>
      <w:r w:rsidRPr="00377460">
        <w:rPr>
          <w:rFonts w:ascii="KFGQPC Uthmanic Script HAFS" w:cs="KFGQPC Uthmanic Script HAFS"/>
          <w:sz w:val="22"/>
          <w:szCs w:val="22"/>
          <w:rtl/>
        </w:rPr>
        <w:t xml:space="preserve"> </w:t>
      </w:r>
      <w:r w:rsidRPr="00377460">
        <w:rPr>
          <w:rFonts w:ascii="KFGQPC Uthmanic Script HAFS" w:cs="KFGQPC Uthmanic Script HAFS" w:hint="eastAsia"/>
          <w:sz w:val="22"/>
          <w:szCs w:val="22"/>
          <w:rtl/>
        </w:rPr>
        <w:t>فَحَيُّواْ</w:t>
      </w:r>
      <w:r w:rsidRPr="00377460">
        <w:rPr>
          <w:rFonts w:ascii="KFGQPC Uthmanic Script HAFS" w:cs="KFGQPC Uthmanic Script HAFS"/>
          <w:sz w:val="22"/>
          <w:szCs w:val="22"/>
          <w:rtl/>
        </w:rPr>
        <w:t xml:space="preserve"> </w:t>
      </w:r>
      <w:r w:rsidRPr="00377460">
        <w:rPr>
          <w:rFonts w:ascii="KFGQPC Uthmanic Script HAFS" w:cs="KFGQPC Uthmanic Script HAFS" w:hint="eastAsia"/>
          <w:sz w:val="22"/>
          <w:szCs w:val="22"/>
          <w:rtl/>
        </w:rPr>
        <w:t>بِأَح</w:t>
      </w:r>
      <w:r w:rsidRPr="00377460">
        <w:rPr>
          <w:rFonts w:ascii="KFGQPC Uthmanic Script HAFS" w:cs="KFGQPC Uthmanic Script HAFS" w:hint="cs"/>
          <w:sz w:val="22"/>
          <w:szCs w:val="22"/>
          <w:rtl/>
        </w:rPr>
        <w:t>ۡ</w:t>
      </w:r>
      <w:r w:rsidRPr="00377460">
        <w:rPr>
          <w:rFonts w:ascii="KFGQPC Uthmanic Script HAFS" w:cs="KFGQPC Uthmanic Script HAFS" w:hint="eastAsia"/>
          <w:sz w:val="22"/>
          <w:szCs w:val="22"/>
          <w:rtl/>
        </w:rPr>
        <w:t>سَنَ</w:t>
      </w:r>
      <w:r w:rsidRPr="00377460">
        <w:rPr>
          <w:rFonts w:ascii="KFGQPC Uthmanic Script HAFS" w:cs="KFGQPC Uthmanic Script HAFS"/>
          <w:sz w:val="22"/>
          <w:szCs w:val="22"/>
          <w:rtl/>
        </w:rPr>
        <w:t xml:space="preserve"> </w:t>
      </w:r>
      <w:r w:rsidRPr="00377460">
        <w:rPr>
          <w:rFonts w:ascii="KFGQPC Uthmanic Script HAFS" w:cs="KFGQPC Uthmanic Script HAFS" w:hint="eastAsia"/>
          <w:sz w:val="22"/>
          <w:szCs w:val="22"/>
          <w:rtl/>
        </w:rPr>
        <w:t>مِن</w:t>
      </w:r>
      <w:r w:rsidRPr="00377460">
        <w:rPr>
          <w:rFonts w:ascii="KFGQPC Uthmanic Script HAFS" w:cs="KFGQPC Uthmanic Script HAFS" w:hint="cs"/>
          <w:sz w:val="22"/>
          <w:szCs w:val="22"/>
          <w:rtl/>
        </w:rPr>
        <w:t>ۡ</w:t>
      </w:r>
      <w:r w:rsidRPr="00377460">
        <w:rPr>
          <w:rFonts w:ascii="KFGQPC Uthmanic Script HAFS" w:cs="KFGQPC Uthmanic Script HAFS" w:hint="eastAsia"/>
          <w:sz w:val="22"/>
          <w:szCs w:val="22"/>
          <w:rtl/>
        </w:rPr>
        <w:t>هَا</w:t>
      </w:r>
      <w:r w:rsidRPr="00377460">
        <w:rPr>
          <w:rFonts w:ascii="KFGQPC Uthmanic Script HAFS" w:cs="KFGQPC Uthmanic Script HAFS" w:hint="cs"/>
          <w:sz w:val="22"/>
          <w:szCs w:val="22"/>
          <w:rtl/>
        </w:rPr>
        <w:t>ٓ</w:t>
      </w:r>
      <w:r w:rsidRPr="00377460">
        <w:rPr>
          <w:rFonts w:ascii="KFGQPC Uthmanic Script HAFS" w:cs="KFGQPC Uthmanic Script HAFS"/>
          <w:sz w:val="22"/>
          <w:szCs w:val="22"/>
          <w:rtl/>
        </w:rPr>
        <w:t xml:space="preserve"> </w:t>
      </w:r>
      <w:r w:rsidRPr="00377460">
        <w:rPr>
          <w:rFonts w:ascii="KFGQPC Uthmanic Script HAFS" w:cs="KFGQPC Uthmanic Script HAFS" w:hint="eastAsia"/>
          <w:sz w:val="22"/>
          <w:szCs w:val="22"/>
          <w:rtl/>
        </w:rPr>
        <w:t>أَو</w:t>
      </w:r>
      <w:r w:rsidRPr="00377460">
        <w:rPr>
          <w:rFonts w:ascii="KFGQPC Uthmanic Script HAFS" w:cs="KFGQPC Uthmanic Script HAFS" w:hint="cs"/>
          <w:sz w:val="22"/>
          <w:szCs w:val="22"/>
          <w:rtl/>
        </w:rPr>
        <w:t>ۡ</w:t>
      </w:r>
      <w:r w:rsidRPr="00377460">
        <w:rPr>
          <w:rFonts w:ascii="KFGQPC Uthmanic Script HAFS" w:cs="KFGQPC Uthmanic Script HAFS"/>
          <w:sz w:val="22"/>
          <w:szCs w:val="22"/>
          <w:rtl/>
        </w:rPr>
        <w:t xml:space="preserve"> </w:t>
      </w:r>
      <w:r w:rsidRPr="00377460">
        <w:rPr>
          <w:rFonts w:ascii="KFGQPC Uthmanic Script HAFS" w:cs="KFGQPC Uthmanic Script HAFS" w:hint="eastAsia"/>
          <w:sz w:val="22"/>
          <w:szCs w:val="22"/>
          <w:rtl/>
        </w:rPr>
        <w:t>رُدُّوهَا</w:t>
      </w:r>
      <w:r w:rsidRPr="00377460">
        <w:rPr>
          <w:rFonts w:ascii="KFGQPC Uthmanic Script HAFS" w:cs="KFGQPC Uthmanic Script HAFS" w:hint="cs"/>
          <w:sz w:val="22"/>
          <w:szCs w:val="22"/>
          <w:rtl/>
        </w:rPr>
        <w:t>ٓ</w:t>
      </w:r>
      <w:r>
        <w:rPr>
          <w:rFonts w:cs="Traditional Arabic" w:hint="cs"/>
          <w:rtl/>
        </w:rPr>
        <w:t>﴾</w:t>
      </w:r>
      <w:r w:rsidRPr="00FC2212">
        <w:rPr>
          <w:rFonts w:hint="cs"/>
          <w:rtl/>
        </w:rPr>
        <w:t>.</w:t>
      </w:r>
    </w:p>
  </w:footnote>
  <w:footnote w:id="180">
    <w:p w:rsidR="00172644" w:rsidRPr="00FC2212" w:rsidRDefault="00172644" w:rsidP="00377460">
      <w:pPr>
        <w:pStyle w:val="ae"/>
      </w:pPr>
      <w:r w:rsidRPr="009E2028">
        <w:rPr>
          <w:rStyle w:val="FootnoteReference"/>
          <w:szCs w:val="26"/>
          <w:vertAlign w:val="baseline"/>
        </w:rPr>
        <w:footnoteRef/>
      </w:r>
      <w:r w:rsidRPr="00FC2212">
        <w:rPr>
          <w:rFonts w:hint="cs"/>
          <w:rtl/>
        </w:rPr>
        <w:t xml:space="preserve">- اگر پرسیده شود پس چرا پیامبر </w:t>
      </w:r>
      <w:r w:rsidRPr="00FC2212">
        <w:rPr>
          <w:rFonts w:cs="CTraditional Arabic" w:hint="cs"/>
          <w:rtl/>
        </w:rPr>
        <w:t>ص</w:t>
      </w:r>
      <w:r w:rsidRPr="00FC2212">
        <w:rPr>
          <w:rFonts w:hint="cs"/>
          <w:rtl/>
        </w:rPr>
        <w:t xml:space="preserve"> به کافران اینچنین سلام می‌کرد: </w:t>
      </w:r>
      <w:r>
        <w:rPr>
          <w:rFonts w:cs="Traditional Arabic" w:hint="cs"/>
          <w:rtl/>
        </w:rPr>
        <w:t>«</w:t>
      </w:r>
      <w:r w:rsidRPr="00377460">
        <w:rPr>
          <w:rStyle w:val="Charb"/>
          <w:rFonts w:hint="cs"/>
          <w:rtl/>
        </w:rPr>
        <w:t>سلام على من اتبع الهدى..</w:t>
      </w:r>
      <w:r w:rsidRPr="00FC2212">
        <w:rPr>
          <w:rFonts w:hint="cs"/>
          <w:rtl/>
        </w:rPr>
        <w:t>.</w:t>
      </w:r>
      <w:r>
        <w:rPr>
          <w:rFonts w:cs="Traditional Arabic" w:hint="cs"/>
          <w:rtl/>
        </w:rPr>
        <w:t>»</w:t>
      </w:r>
      <w:r w:rsidRPr="00FC2212">
        <w:rPr>
          <w:rFonts w:hint="cs"/>
          <w:rtl/>
        </w:rPr>
        <w:t>؟ جواب این است که مفسرین گفته‌اند: در اینجا منظور سلام کردن نیست بلکه معنی آن سالم بودن در مقابل عذاب دوزخ می‌باشد، و به همین دلیل بعد از آن چنین آمده است:</w:t>
      </w:r>
      <w:r>
        <w:rPr>
          <w:rFonts w:hint="cs"/>
          <w:rtl/>
        </w:rPr>
        <w:t xml:space="preserve"> </w:t>
      </w:r>
      <w:r>
        <w:rPr>
          <w:rFonts w:cs="Traditional Arabic" w:hint="cs"/>
          <w:rtl/>
        </w:rPr>
        <w:t>﴿</w:t>
      </w:r>
      <w:r w:rsidRPr="00377460">
        <w:rPr>
          <w:rFonts w:ascii="KFGQPC Uthmanic Script HAFS" w:cs="KFGQPC Uthmanic Script HAFS" w:hint="eastAsia"/>
          <w:rtl/>
        </w:rPr>
        <w:t>أَنَّ</w:t>
      </w:r>
      <w:r w:rsidRPr="00377460">
        <w:rPr>
          <w:rFonts w:ascii="KFGQPC Uthmanic Script HAFS" w:cs="KFGQPC Uthmanic Script HAFS"/>
          <w:rtl/>
        </w:rPr>
        <w:t xml:space="preserve"> </w:t>
      </w:r>
      <w:r w:rsidRPr="00377460">
        <w:rPr>
          <w:rFonts w:ascii="KFGQPC Uthmanic Script HAFS" w:cs="KFGQPC Uthmanic Script HAFS" w:hint="cs"/>
          <w:rtl/>
        </w:rPr>
        <w:t>ٱ</w:t>
      </w:r>
      <w:r w:rsidRPr="00377460">
        <w:rPr>
          <w:rFonts w:ascii="KFGQPC Uthmanic Script HAFS" w:cs="KFGQPC Uthmanic Script HAFS" w:hint="eastAsia"/>
          <w:rtl/>
        </w:rPr>
        <w:t>ل</w:t>
      </w:r>
      <w:r w:rsidRPr="00377460">
        <w:rPr>
          <w:rFonts w:ascii="KFGQPC Uthmanic Script HAFS" w:cs="KFGQPC Uthmanic Script HAFS" w:hint="cs"/>
          <w:rtl/>
        </w:rPr>
        <w:t>ۡ</w:t>
      </w:r>
      <w:r w:rsidRPr="00377460">
        <w:rPr>
          <w:rFonts w:ascii="KFGQPC Uthmanic Script HAFS" w:cs="KFGQPC Uthmanic Script HAFS" w:hint="eastAsia"/>
          <w:rtl/>
        </w:rPr>
        <w:t>عَذَابَ</w:t>
      </w:r>
      <w:r w:rsidRPr="00377460">
        <w:rPr>
          <w:rFonts w:ascii="KFGQPC Uthmanic Script HAFS" w:cs="KFGQPC Uthmanic Script HAFS"/>
          <w:rtl/>
        </w:rPr>
        <w:t xml:space="preserve"> </w:t>
      </w:r>
      <w:r w:rsidRPr="00377460">
        <w:rPr>
          <w:rFonts w:ascii="KFGQPC Uthmanic Script HAFS" w:cs="KFGQPC Uthmanic Script HAFS" w:hint="eastAsia"/>
          <w:rtl/>
        </w:rPr>
        <w:t>عَلَى</w:t>
      </w:r>
      <w:r w:rsidRPr="00377460">
        <w:rPr>
          <w:rFonts w:ascii="KFGQPC Uthmanic Script HAFS" w:cs="KFGQPC Uthmanic Script HAFS" w:hint="cs"/>
          <w:rtl/>
        </w:rPr>
        <w:t>ٰ</w:t>
      </w:r>
      <w:r w:rsidRPr="00377460">
        <w:rPr>
          <w:rFonts w:ascii="KFGQPC Uthmanic Script HAFS" w:cs="KFGQPC Uthmanic Script HAFS"/>
          <w:rtl/>
        </w:rPr>
        <w:t xml:space="preserve"> </w:t>
      </w:r>
      <w:r w:rsidRPr="00377460">
        <w:rPr>
          <w:rFonts w:ascii="KFGQPC Uthmanic Script HAFS" w:cs="KFGQPC Uthmanic Script HAFS" w:hint="eastAsia"/>
          <w:rtl/>
        </w:rPr>
        <w:t>مَن</w:t>
      </w:r>
      <w:r w:rsidRPr="00377460">
        <w:rPr>
          <w:rFonts w:ascii="KFGQPC Uthmanic Script HAFS" w:cs="KFGQPC Uthmanic Script HAFS"/>
          <w:rtl/>
        </w:rPr>
        <w:t xml:space="preserve"> </w:t>
      </w:r>
      <w:r w:rsidRPr="00377460">
        <w:rPr>
          <w:rFonts w:ascii="KFGQPC Uthmanic Script HAFS" w:cs="KFGQPC Uthmanic Script HAFS" w:hint="eastAsia"/>
          <w:rtl/>
        </w:rPr>
        <w:t>كَذَّبَ</w:t>
      </w:r>
      <w:r w:rsidRPr="00377460">
        <w:rPr>
          <w:rFonts w:ascii="KFGQPC Uthmanic Script HAFS" w:cs="KFGQPC Uthmanic Script HAFS"/>
          <w:rtl/>
        </w:rPr>
        <w:t xml:space="preserve"> </w:t>
      </w:r>
      <w:r w:rsidRPr="00377460">
        <w:rPr>
          <w:rFonts w:ascii="KFGQPC Uthmanic Script HAFS" w:cs="KFGQPC Uthmanic Script HAFS" w:hint="eastAsia"/>
          <w:rtl/>
        </w:rPr>
        <w:t>وَتَوَلَّى</w:t>
      </w:r>
      <w:r w:rsidRPr="00377460">
        <w:rPr>
          <w:rFonts w:ascii="KFGQPC Uthmanic Script HAFS" w:cs="KFGQPC Uthmanic Script HAFS" w:hint="cs"/>
          <w:rtl/>
        </w:rPr>
        <w:t>ٰ</w:t>
      </w:r>
      <w:r>
        <w:rPr>
          <w:rFonts w:ascii="KFGQPC Uthmanic Script HAFS" w:cs="Times New Roman" w:hint="cs"/>
          <w:rtl/>
        </w:rPr>
        <w:t>...</w:t>
      </w:r>
      <w:r>
        <w:rPr>
          <w:rFonts w:cs="Traditional Arabic" w:hint="cs"/>
          <w:rtl/>
        </w:rPr>
        <w:t>﴾</w:t>
      </w:r>
      <w:r w:rsidRPr="00FC2212">
        <w:rPr>
          <w:rFonts w:hint="cs"/>
          <w:rtl/>
        </w:rPr>
        <w:t xml:space="preserve"> حاصل جواب این است که پیامبر </w:t>
      </w:r>
      <w:r w:rsidRPr="00FC2212">
        <w:rPr>
          <w:rFonts w:cs="CTraditional Arabic" w:hint="cs"/>
          <w:rtl/>
        </w:rPr>
        <w:t>ص</w:t>
      </w:r>
      <w:r w:rsidRPr="00FC2212">
        <w:rPr>
          <w:rFonts w:hint="cs"/>
          <w:rtl/>
        </w:rPr>
        <w:t xml:space="preserve"> عملاً در سلام کردن به کفار جلو نیافتاده است، اگرچه لفظ موجود آنرا ثابت می‌کند. (فتح‌الباری – ابن حجر – (1/38).</w:t>
      </w:r>
    </w:p>
  </w:footnote>
  <w:footnote w:id="181">
    <w:p w:rsidR="00172644" w:rsidRPr="00FC2212" w:rsidRDefault="00172644" w:rsidP="00C16D4B">
      <w:pPr>
        <w:pStyle w:val="ae"/>
      </w:pPr>
      <w:r w:rsidRPr="009E2028">
        <w:rPr>
          <w:rStyle w:val="FootnoteReference"/>
          <w:vertAlign w:val="baseline"/>
        </w:rPr>
        <w:footnoteRef/>
      </w:r>
      <w:r w:rsidRPr="00FC2212">
        <w:rPr>
          <w:rFonts w:hint="cs"/>
          <w:rtl/>
        </w:rPr>
        <w:t>- الآداب الشرعیه (1/390، الاذکار للنووی / 367).</w:t>
      </w:r>
    </w:p>
  </w:footnote>
  <w:footnote w:id="182">
    <w:p w:rsidR="00172644" w:rsidRPr="00FC2212" w:rsidRDefault="00172644" w:rsidP="00377460">
      <w:pPr>
        <w:pStyle w:val="ae"/>
        <w:rPr>
          <w:rtl/>
        </w:rPr>
      </w:pPr>
      <w:r w:rsidRPr="009E2028">
        <w:rPr>
          <w:rStyle w:val="FootnoteReference"/>
          <w:szCs w:val="26"/>
          <w:vertAlign w:val="baseline"/>
        </w:rPr>
        <w:footnoteRef/>
      </w:r>
      <w:r w:rsidRPr="00FC2212">
        <w:rPr>
          <w:rFonts w:hint="cs"/>
          <w:rtl/>
        </w:rPr>
        <w:t>- فتح الباری (11/16)؛ ولی حدیثی که أسماء بنت یزید نقل می‌کند و می‌گوید: پیامبر ص با دستهایش بر زنان سلام می‌کرد. ترمذی این روایت را آورده: (2697) و بخاری در الأدب المفرد (1003، 1047) آن را آورده، و آلبانی</w:t>
      </w:r>
      <w:r>
        <w:rPr>
          <w:rFonts w:hint="cs"/>
          <w:rtl/>
        </w:rPr>
        <w:t xml:space="preserve"> </w:t>
      </w:r>
      <w:r>
        <w:rPr>
          <w:rFonts w:cs="CTraditional Arabic" w:hint="cs"/>
          <w:rtl/>
        </w:rPr>
        <w:t>/</w:t>
      </w:r>
      <w:r w:rsidRPr="00FC2212">
        <w:rPr>
          <w:rFonts w:hint="cs"/>
          <w:rtl/>
        </w:rPr>
        <w:t xml:space="preserve"> می‌گوید صحیح است. و نووی(:) گفته است این روایت بر این حمل می‌شود که پیامبر </w:t>
      </w:r>
      <w:r w:rsidRPr="00FC2212">
        <w:rPr>
          <w:rFonts w:cs="CTraditional Arabic" w:hint="cs"/>
          <w:rtl/>
        </w:rPr>
        <w:t>ص</w:t>
      </w:r>
      <w:r w:rsidRPr="00FC2212">
        <w:rPr>
          <w:rFonts w:hint="cs"/>
          <w:rtl/>
        </w:rPr>
        <w:t xml:space="preserve"> لفظ و اشاره را با هم‌ آورده است. بدلیل روایت ابوداود (فسلم علیه). الاذکار: ص 356.</w:t>
      </w:r>
    </w:p>
  </w:footnote>
  <w:footnote w:id="183">
    <w:p w:rsidR="00172644" w:rsidRPr="00FC2212" w:rsidRDefault="00172644" w:rsidP="00377460">
      <w:pPr>
        <w:pStyle w:val="ae"/>
      </w:pPr>
      <w:r w:rsidRPr="009E2028">
        <w:rPr>
          <w:rStyle w:val="FootnoteReference"/>
          <w:szCs w:val="26"/>
          <w:vertAlign w:val="baseline"/>
        </w:rPr>
        <w:footnoteRef/>
      </w:r>
      <w:r w:rsidRPr="00FC2212">
        <w:rPr>
          <w:rFonts w:hint="cs"/>
          <w:rtl/>
        </w:rPr>
        <w:t>- شیخ الاسلام ابن تیمیه</w:t>
      </w:r>
      <w:r>
        <w:rPr>
          <w:rFonts w:hint="cs"/>
          <w:rtl/>
        </w:rPr>
        <w:t xml:space="preserve"> </w:t>
      </w:r>
      <w:r>
        <w:rPr>
          <w:rFonts w:cs="CTraditional Arabic" w:hint="cs"/>
          <w:rtl/>
        </w:rPr>
        <w:t>/</w:t>
      </w:r>
      <w:r w:rsidRPr="00FC2212">
        <w:rPr>
          <w:rFonts w:hint="cs"/>
          <w:rtl/>
        </w:rPr>
        <w:t xml:space="preserve"> در کتاب فتاوای خویش جلد (22) چنین می‌گوید: اگر نمازگزاران بدانند جواب سلام را با اشاره بدهند، بر آنان سلام کرده می‌شود، واگر آنرا ندانند، نباید سلام کرد، تا این کار باعث باطل شدن یک واجب بوسیله سنت نشود، چون ممكن است او با لفظ جواب دهد که نمازش باطل می‌گردد.</w:t>
      </w:r>
    </w:p>
  </w:footnote>
  <w:footnote w:id="184">
    <w:p w:rsidR="00172644" w:rsidRPr="00FC2212" w:rsidRDefault="00172644" w:rsidP="00C16D4B">
      <w:pPr>
        <w:pStyle w:val="ae"/>
      </w:pPr>
      <w:r w:rsidRPr="009E2028">
        <w:rPr>
          <w:rStyle w:val="FootnoteReference"/>
          <w:vertAlign w:val="baseline"/>
        </w:rPr>
        <w:footnoteRef/>
      </w:r>
      <w:r w:rsidRPr="00FC2212">
        <w:rPr>
          <w:rFonts w:hint="cs"/>
          <w:rtl/>
        </w:rPr>
        <w:t>- مسلم (370) این روایت را نقل کرده است.</w:t>
      </w:r>
    </w:p>
  </w:footnote>
  <w:footnote w:id="185">
    <w:p w:rsidR="00172644" w:rsidRPr="00FC2212" w:rsidRDefault="00172644" w:rsidP="00C16D4B">
      <w:pPr>
        <w:pStyle w:val="ae"/>
      </w:pPr>
      <w:r w:rsidRPr="009E2028">
        <w:rPr>
          <w:rStyle w:val="FootnoteReference"/>
          <w:vertAlign w:val="baseline"/>
        </w:rPr>
        <w:footnoteRef/>
      </w:r>
      <w:r w:rsidRPr="00FC2212">
        <w:rPr>
          <w:rFonts w:hint="cs"/>
          <w:rtl/>
        </w:rPr>
        <w:t>- الادب المفرد (1055) و آلبانی آنرا حسن دانسته است.</w:t>
      </w:r>
    </w:p>
  </w:footnote>
  <w:footnote w:id="186">
    <w:p w:rsidR="00172644" w:rsidRPr="00FC2212" w:rsidRDefault="00172644" w:rsidP="00C16D4B">
      <w:pPr>
        <w:pStyle w:val="ae"/>
        <w:rPr>
          <w:rtl/>
        </w:rPr>
      </w:pPr>
      <w:r w:rsidRPr="009E2028">
        <w:rPr>
          <w:rStyle w:val="FootnoteReference"/>
          <w:vertAlign w:val="baseline"/>
        </w:rPr>
        <w:footnoteRef/>
      </w:r>
      <w:r w:rsidRPr="00FC2212">
        <w:rPr>
          <w:rFonts w:hint="cs"/>
          <w:rtl/>
        </w:rPr>
        <w:t>- زادالمعاد (2/413 – 414).</w:t>
      </w:r>
    </w:p>
  </w:footnote>
  <w:footnote w:id="187">
    <w:p w:rsidR="00172644" w:rsidRPr="00FC2212" w:rsidRDefault="00172644" w:rsidP="00377460">
      <w:pPr>
        <w:pStyle w:val="ae"/>
      </w:pPr>
      <w:r w:rsidRPr="009E2028">
        <w:rPr>
          <w:rStyle w:val="FootnoteReference"/>
          <w:vertAlign w:val="baseline"/>
        </w:rPr>
        <w:footnoteRef/>
      </w:r>
      <w:r w:rsidRPr="00FC2212">
        <w:rPr>
          <w:rFonts w:hint="cs"/>
          <w:rtl/>
        </w:rPr>
        <w:t>- فتاوی اللجن</w:t>
      </w:r>
      <w:r>
        <w:rPr>
          <w:rFonts w:hint="cs"/>
          <w:rtl/>
        </w:rPr>
        <w:t>ة</w:t>
      </w:r>
      <w:r w:rsidRPr="00FC2212">
        <w:rPr>
          <w:rFonts w:hint="cs"/>
          <w:rtl/>
        </w:rPr>
        <w:t xml:space="preserve"> الدائم</w:t>
      </w:r>
      <w:r>
        <w:rPr>
          <w:rFonts w:hint="cs"/>
          <w:rtl/>
        </w:rPr>
        <w:t>ة</w:t>
      </w:r>
      <w:r w:rsidRPr="00FC2212">
        <w:rPr>
          <w:rFonts w:hint="cs"/>
          <w:rtl/>
        </w:rPr>
        <w:t xml:space="preserve"> (8/243).</w:t>
      </w:r>
    </w:p>
  </w:footnote>
  <w:footnote w:id="188">
    <w:p w:rsidR="00172644" w:rsidRPr="00FC2212" w:rsidRDefault="00172644" w:rsidP="00377460">
      <w:pPr>
        <w:pStyle w:val="ae"/>
      </w:pPr>
      <w:r w:rsidRPr="009E2028">
        <w:rPr>
          <w:rStyle w:val="FootnoteReference"/>
          <w:vertAlign w:val="baseline"/>
        </w:rPr>
        <w:footnoteRef/>
      </w:r>
      <w:r w:rsidRPr="00FC2212">
        <w:rPr>
          <w:rFonts w:hint="cs"/>
          <w:rtl/>
        </w:rPr>
        <w:t>- فتاوی اللجن</w:t>
      </w:r>
      <w:r>
        <w:rPr>
          <w:rFonts w:hint="cs"/>
          <w:rtl/>
        </w:rPr>
        <w:t>ة</w:t>
      </w:r>
      <w:r w:rsidRPr="00FC2212">
        <w:rPr>
          <w:rFonts w:hint="cs"/>
          <w:rtl/>
        </w:rPr>
        <w:t xml:space="preserve"> الدائم</w:t>
      </w:r>
      <w:r>
        <w:rPr>
          <w:rFonts w:hint="cs"/>
          <w:rtl/>
        </w:rPr>
        <w:t>ة</w:t>
      </w:r>
      <w:r w:rsidRPr="00FC2212">
        <w:rPr>
          <w:rFonts w:hint="cs"/>
          <w:rtl/>
        </w:rPr>
        <w:t xml:space="preserve"> (8/246).</w:t>
      </w:r>
    </w:p>
  </w:footnote>
  <w:footnote w:id="189">
    <w:p w:rsidR="00172644" w:rsidRPr="00FC2212" w:rsidRDefault="00172644" w:rsidP="00C16D4B">
      <w:pPr>
        <w:pStyle w:val="ae"/>
        <w:rPr>
          <w:rtl/>
        </w:rPr>
      </w:pPr>
      <w:r w:rsidRPr="009E2028">
        <w:rPr>
          <w:rStyle w:val="FootnoteReference"/>
          <w:vertAlign w:val="baseline"/>
        </w:rPr>
        <w:footnoteRef/>
      </w:r>
      <w:r w:rsidRPr="00FC2212">
        <w:rPr>
          <w:rFonts w:hint="cs"/>
          <w:rtl/>
        </w:rPr>
        <w:t>- طبرانی در کتاب: الاوسط و ابونعیم در کتاب: الحلیه، این حدیث را آورده‌اند، و آلبانی آنرا در سلسله صحیحه (816) حسن دانسته است.</w:t>
      </w:r>
    </w:p>
  </w:footnote>
  <w:footnote w:id="190">
    <w:p w:rsidR="00172644" w:rsidRPr="00FC2212" w:rsidRDefault="00172644" w:rsidP="00C16D4B">
      <w:pPr>
        <w:pStyle w:val="ae"/>
      </w:pPr>
      <w:r w:rsidRPr="009E2028">
        <w:rPr>
          <w:rStyle w:val="FootnoteReference"/>
          <w:vertAlign w:val="baseline"/>
        </w:rPr>
        <w:footnoteRef/>
      </w:r>
      <w:r w:rsidRPr="00FC2212">
        <w:rPr>
          <w:rFonts w:hint="cs"/>
          <w:rtl/>
        </w:rPr>
        <w:t>- آلبانی آنرا در سلسله صحیحه، صحیح دانسته است.(817).</w:t>
      </w:r>
    </w:p>
  </w:footnote>
  <w:footnote w:id="191">
    <w:p w:rsidR="00172644" w:rsidRPr="00FC2212" w:rsidRDefault="00172644" w:rsidP="00C16D4B">
      <w:pPr>
        <w:pStyle w:val="ae"/>
        <w:rPr>
          <w:rtl/>
        </w:rPr>
      </w:pPr>
      <w:r w:rsidRPr="009E2028">
        <w:rPr>
          <w:rStyle w:val="FootnoteReference"/>
          <w:vertAlign w:val="baseline"/>
        </w:rPr>
        <w:footnoteRef/>
      </w:r>
      <w:r w:rsidRPr="00FC2212">
        <w:rPr>
          <w:rFonts w:hint="cs"/>
          <w:rtl/>
        </w:rPr>
        <w:t>- ترمذی (2861) و بخاری در الادب المفرد (1008) این حدیث را روایت کرده‌اند و آلبانی گفته است حسن صحیح است.</w:t>
      </w:r>
    </w:p>
  </w:footnote>
  <w:footnote w:id="192">
    <w:p w:rsidR="00172644" w:rsidRPr="00FC2212" w:rsidRDefault="00172644" w:rsidP="00377460">
      <w:pPr>
        <w:pStyle w:val="ae"/>
        <w:rPr>
          <w:rtl/>
        </w:rPr>
      </w:pPr>
      <w:r w:rsidRPr="009E2028">
        <w:rPr>
          <w:rStyle w:val="FootnoteReference"/>
          <w:vertAlign w:val="baseline"/>
        </w:rPr>
        <w:footnoteRef/>
      </w:r>
      <w:r w:rsidRPr="00FC2212">
        <w:rPr>
          <w:rFonts w:hint="cs"/>
          <w:rtl/>
        </w:rPr>
        <w:t>- المحکم المتین فی اختصار القول المبین ف</w:t>
      </w:r>
      <w:r>
        <w:rPr>
          <w:rFonts w:hint="cs"/>
          <w:rtl/>
        </w:rPr>
        <w:t>ي</w:t>
      </w:r>
      <w:r w:rsidRPr="00FC2212">
        <w:rPr>
          <w:rFonts w:hint="cs"/>
          <w:rtl/>
        </w:rPr>
        <w:t xml:space="preserve"> أخطاء المصلین، مشهور بن حسن آل سلمان ص 108.</w:t>
      </w:r>
    </w:p>
  </w:footnote>
  <w:footnote w:id="193">
    <w:p w:rsidR="00172644" w:rsidRPr="00FC2212" w:rsidRDefault="00172644" w:rsidP="00C16D4B">
      <w:pPr>
        <w:pStyle w:val="ae"/>
      </w:pPr>
      <w:r w:rsidRPr="009E2028">
        <w:rPr>
          <w:rStyle w:val="FootnoteReference"/>
          <w:vertAlign w:val="baseline"/>
        </w:rPr>
        <w:footnoteRef/>
      </w:r>
      <w:r w:rsidRPr="00FC2212">
        <w:rPr>
          <w:rFonts w:hint="cs"/>
          <w:rtl/>
        </w:rPr>
        <w:t>- صحیح بخاری (5708).</w:t>
      </w:r>
    </w:p>
  </w:footnote>
  <w:footnote w:id="194">
    <w:p w:rsidR="00172644" w:rsidRPr="00FC2212" w:rsidRDefault="00172644" w:rsidP="00377460">
      <w:pPr>
        <w:pStyle w:val="ae"/>
      </w:pPr>
      <w:r w:rsidRPr="009E2028">
        <w:rPr>
          <w:rStyle w:val="FootnoteReference"/>
          <w:vertAlign w:val="baseline"/>
        </w:rPr>
        <w:footnoteRef/>
      </w:r>
      <w:r w:rsidRPr="00FC2212">
        <w:rPr>
          <w:rFonts w:hint="cs"/>
          <w:rtl/>
        </w:rPr>
        <w:t>- السلسل</w:t>
      </w:r>
      <w:r>
        <w:rPr>
          <w:rFonts w:hint="cs"/>
          <w:rtl/>
        </w:rPr>
        <w:t>ة</w:t>
      </w:r>
      <w:r w:rsidRPr="00FC2212">
        <w:rPr>
          <w:rFonts w:hint="cs"/>
          <w:rtl/>
        </w:rPr>
        <w:t xml:space="preserve"> الصحیح</w:t>
      </w:r>
      <w:r>
        <w:rPr>
          <w:rFonts w:hint="cs"/>
          <w:rtl/>
        </w:rPr>
        <w:t>ة</w:t>
      </w:r>
      <w:r w:rsidRPr="00FC2212">
        <w:rPr>
          <w:rFonts w:hint="cs"/>
          <w:rtl/>
        </w:rPr>
        <w:t xml:space="preserve"> (1189).</w:t>
      </w:r>
    </w:p>
  </w:footnote>
  <w:footnote w:id="195">
    <w:p w:rsidR="00172644" w:rsidRPr="00FC2212" w:rsidRDefault="00172644" w:rsidP="00C16D4B">
      <w:pPr>
        <w:pStyle w:val="ae"/>
        <w:rPr>
          <w:rtl/>
        </w:rPr>
      </w:pPr>
      <w:r w:rsidRPr="009E2028">
        <w:rPr>
          <w:rStyle w:val="FootnoteReference"/>
          <w:vertAlign w:val="baseline"/>
        </w:rPr>
        <w:footnoteRef/>
      </w:r>
      <w:r w:rsidRPr="00FC2212">
        <w:rPr>
          <w:rFonts w:hint="cs"/>
          <w:rtl/>
        </w:rPr>
        <w:t>- ابوداود (5213) این روایت را نقل کرده است.</w:t>
      </w:r>
    </w:p>
  </w:footnote>
  <w:footnote w:id="196">
    <w:p w:rsidR="00172644" w:rsidRPr="00FC2212" w:rsidRDefault="00172644" w:rsidP="00C16D4B">
      <w:pPr>
        <w:pStyle w:val="ae"/>
      </w:pPr>
      <w:r w:rsidRPr="009E2028">
        <w:rPr>
          <w:rStyle w:val="FootnoteReference"/>
          <w:vertAlign w:val="baseline"/>
        </w:rPr>
        <w:footnoteRef/>
      </w:r>
      <w:r w:rsidRPr="00FC2212">
        <w:rPr>
          <w:rFonts w:hint="cs"/>
          <w:rtl/>
        </w:rPr>
        <w:t>- ابوداود (5212) این روایت را نقل کرده و آلبانی آنرا صحیح دانسته است.</w:t>
      </w:r>
    </w:p>
  </w:footnote>
  <w:footnote w:id="197">
    <w:p w:rsidR="00172644" w:rsidRPr="00377460" w:rsidRDefault="00172644" w:rsidP="00C16D4B">
      <w:pPr>
        <w:pStyle w:val="ae"/>
        <w:rPr>
          <w:spacing w:val="-4"/>
        </w:rPr>
      </w:pPr>
      <w:r w:rsidRPr="009E2028">
        <w:rPr>
          <w:rStyle w:val="FootnoteReference"/>
          <w:spacing w:val="-4"/>
          <w:vertAlign w:val="baseline"/>
        </w:rPr>
        <w:footnoteRef/>
      </w:r>
      <w:r w:rsidRPr="00377460">
        <w:rPr>
          <w:rFonts w:hint="cs"/>
          <w:spacing w:val="-4"/>
          <w:rtl/>
        </w:rPr>
        <w:t>- ترمذی (2728) این حدیث را روایت نموده و آلبانی آنرا در سلسله صحیحه (160) تخریج نموده است (248/1).</w:t>
      </w:r>
    </w:p>
  </w:footnote>
  <w:footnote w:id="198">
    <w:p w:rsidR="00172644" w:rsidRPr="00FC2212" w:rsidRDefault="00172644" w:rsidP="00377460">
      <w:pPr>
        <w:pStyle w:val="ae"/>
        <w:rPr>
          <w:rtl/>
        </w:rPr>
      </w:pPr>
      <w:r w:rsidRPr="009E2028">
        <w:rPr>
          <w:rStyle w:val="FootnoteReference"/>
          <w:vertAlign w:val="baseline"/>
        </w:rPr>
        <w:footnoteRef/>
      </w:r>
      <w:r w:rsidRPr="00FC2212">
        <w:rPr>
          <w:rFonts w:hint="cs"/>
          <w:rtl/>
        </w:rPr>
        <w:t>- ترمذی (2490) این روایت را نقل کرده و آلبانی آنرا با مجموع طرق صحیح دانسته است. السلسل</w:t>
      </w:r>
      <w:r>
        <w:rPr>
          <w:rFonts w:hint="cs"/>
          <w:rtl/>
        </w:rPr>
        <w:t>ة</w:t>
      </w:r>
      <w:r w:rsidRPr="00FC2212">
        <w:rPr>
          <w:rFonts w:hint="cs"/>
          <w:rtl/>
        </w:rPr>
        <w:t xml:space="preserve"> الصحیح</w:t>
      </w:r>
      <w:r>
        <w:rPr>
          <w:rFonts w:hint="cs"/>
          <w:rtl/>
        </w:rPr>
        <w:t>ة</w:t>
      </w:r>
      <w:r w:rsidRPr="00FC2212">
        <w:rPr>
          <w:rFonts w:hint="cs"/>
          <w:rtl/>
        </w:rPr>
        <w:t xml:space="preserve"> (2485)، (5/635).</w:t>
      </w:r>
    </w:p>
  </w:footnote>
  <w:footnote w:id="199">
    <w:p w:rsidR="00172644" w:rsidRPr="00FC2212" w:rsidRDefault="00172644" w:rsidP="00C16D4B">
      <w:pPr>
        <w:pStyle w:val="ae"/>
      </w:pPr>
      <w:r w:rsidRPr="009E2028">
        <w:rPr>
          <w:rStyle w:val="FootnoteReference"/>
          <w:vertAlign w:val="baseline"/>
        </w:rPr>
        <w:footnoteRef/>
      </w:r>
      <w:r w:rsidRPr="00FC2212">
        <w:rPr>
          <w:rFonts w:hint="cs"/>
          <w:rtl/>
        </w:rPr>
        <w:t>- ترمذی (2292).</w:t>
      </w:r>
    </w:p>
  </w:footnote>
  <w:footnote w:id="200">
    <w:p w:rsidR="00172644" w:rsidRPr="00FC2212" w:rsidRDefault="00172644" w:rsidP="00377460">
      <w:pPr>
        <w:pStyle w:val="ae"/>
        <w:rPr>
          <w:rtl/>
        </w:rPr>
      </w:pPr>
      <w:r w:rsidRPr="009E2028">
        <w:footnoteRef/>
      </w:r>
      <w:r w:rsidRPr="00FC2212">
        <w:rPr>
          <w:rFonts w:hint="cs"/>
          <w:rtl/>
        </w:rPr>
        <w:t>- آلبانی</w:t>
      </w:r>
      <w:r>
        <w:rPr>
          <w:rFonts w:hint="cs"/>
          <w:rtl/>
        </w:rPr>
        <w:t xml:space="preserve"> </w:t>
      </w:r>
      <w:r>
        <w:rPr>
          <w:rFonts w:cs="CTraditional Arabic" w:hint="cs"/>
          <w:rtl/>
        </w:rPr>
        <w:t>/</w:t>
      </w:r>
      <w:r w:rsidRPr="00FC2212">
        <w:rPr>
          <w:rFonts w:hint="cs"/>
          <w:rtl/>
        </w:rPr>
        <w:t xml:space="preserve"> در سلسل</w:t>
      </w:r>
      <w:r>
        <w:rPr>
          <w:rFonts w:hint="cs"/>
          <w:rtl/>
        </w:rPr>
        <w:t>ة</w:t>
      </w:r>
      <w:r w:rsidRPr="00FC2212">
        <w:rPr>
          <w:rFonts w:hint="cs"/>
          <w:rtl/>
        </w:rPr>
        <w:t xml:space="preserve"> الصحیح</w:t>
      </w:r>
      <w:r>
        <w:rPr>
          <w:rFonts w:hint="cs"/>
          <w:rtl/>
        </w:rPr>
        <w:t>ة</w:t>
      </w:r>
      <w:r w:rsidRPr="00FC2212">
        <w:rPr>
          <w:rFonts w:hint="cs"/>
          <w:rtl/>
        </w:rPr>
        <w:t xml:space="preserve"> (1/251) گفته است: بوسیدن دست عالم به سه شرط جایز است: </w:t>
      </w:r>
    </w:p>
    <w:p w:rsidR="00172644" w:rsidRPr="00FC2212" w:rsidRDefault="00172644" w:rsidP="00377460">
      <w:pPr>
        <w:pStyle w:val="ae"/>
        <w:ind w:firstLine="0"/>
        <w:rPr>
          <w:rtl/>
        </w:rPr>
      </w:pPr>
      <w:r w:rsidRPr="00377460">
        <w:rPr>
          <w:rStyle w:val="Chara"/>
          <w:rFonts w:hint="cs"/>
          <w:rtl/>
        </w:rPr>
        <w:t xml:space="preserve">الف: </w:t>
      </w:r>
      <w:r w:rsidRPr="00FC2212">
        <w:rPr>
          <w:rFonts w:hint="cs"/>
          <w:rtl/>
        </w:rPr>
        <w:t>بشرطیکه این کار عادت نشود که علما دست خویش را جلو بیاندازند تا دستش را ببوسند.</w:t>
      </w:r>
    </w:p>
    <w:p w:rsidR="00172644" w:rsidRPr="00FC2212" w:rsidRDefault="00172644" w:rsidP="00377460">
      <w:pPr>
        <w:pStyle w:val="ae"/>
        <w:ind w:firstLine="0"/>
        <w:rPr>
          <w:rtl/>
        </w:rPr>
      </w:pPr>
      <w:r w:rsidRPr="00377460">
        <w:rPr>
          <w:rStyle w:val="Chara"/>
          <w:rFonts w:hint="cs"/>
          <w:rtl/>
        </w:rPr>
        <w:t xml:space="preserve">ب: </w:t>
      </w:r>
      <w:r w:rsidRPr="00FC2212">
        <w:rPr>
          <w:rFonts w:hint="cs"/>
          <w:rtl/>
        </w:rPr>
        <w:t>این کار باعث متکبر شدن عالم نشود که بر دیگران تکبر نمایند.</w:t>
      </w:r>
    </w:p>
    <w:p w:rsidR="00172644" w:rsidRPr="00FC2212" w:rsidRDefault="00172644" w:rsidP="00377460">
      <w:pPr>
        <w:pStyle w:val="ae"/>
        <w:ind w:firstLine="0"/>
        <w:rPr>
          <w:rtl/>
        </w:rPr>
      </w:pPr>
      <w:r w:rsidRPr="00377460">
        <w:rPr>
          <w:rStyle w:val="Chara"/>
          <w:rFonts w:hint="cs"/>
          <w:rtl/>
        </w:rPr>
        <w:t xml:space="preserve">ج: </w:t>
      </w:r>
      <w:r w:rsidRPr="00FC2212">
        <w:rPr>
          <w:rFonts w:hint="cs"/>
          <w:rtl/>
        </w:rPr>
        <w:t>این کار باعث تعطیل گشتن سنت مصافحه نگردد.</w:t>
      </w:r>
    </w:p>
    <w:p w:rsidR="00172644" w:rsidRPr="00FC2212" w:rsidRDefault="00172644" w:rsidP="00377460">
      <w:pPr>
        <w:pStyle w:val="ae"/>
        <w:ind w:firstLine="0"/>
      </w:pPr>
      <w:r w:rsidRPr="00FC2212">
        <w:rPr>
          <w:rFonts w:hint="cs"/>
          <w:rtl/>
        </w:rPr>
        <w:t>و در فتاوای شیخ ابن حمید</w:t>
      </w:r>
      <w:r>
        <w:rPr>
          <w:rFonts w:hint="cs"/>
          <w:rtl/>
        </w:rPr>
        <w:t xml:space="preserve"> </w:t>
      </w:r>
      <w:r>
        <w:rPr>
          <w:rFonts w:cs="CTraditional Arabic" w:hint="cs"/>
          <w:rtl/>
        </w:rPr>
        <w:t>/</w:t>
      </w:r>
      <w:r w:rsidRPr="00FC2212">
        <w:rPr>
          <w:rFonts w:hint="cs"/>
          <w:rtl/>
        </w:rPr>
        <w:t xml:space="preserve"> آمده است که: نبایستى کسی لبهای مادرش و یا دخترش را ببوسد؛ همچنین نباید برادر بزرگتر لب خواهرش، عمه‌اش، خاله‌اش و یا یکی از محارم نزدیکش را ببوسد، چون بوسیدن لبها خاص همسر می‌باشد.</w:t>
      </w:r>
    </w:p>
  </w:footnote>
  <w:footnote w:id="201">
    <w:p w:rsidR="00172644" w:rsidRPr="00FC2212" w:rsidRDefault="00172644" w:rsidP="00C16D4B">
      <w:pPr>
        <w:pStyle w:val="ae"/>
        <w:rPr>
          <w:rtl/>
        </w:rPr>
      </w:pPr>
      <w:r w:rsidRPr="009E2028">
        <w:rPr>
          <w:rStyle w:val="FootnoteReference"/>
          <w:vertAlign w:val="baseline"/>
        </w:rPr>
        <w:footnoteRef/>
      </w:r>
      <w:r w:rsidRPr="00FC2212">
        <w:rPr>
          <w:rFonts w:hint="cs"/>
          <w:rtl/>
        </w:rPr>
        <w:t>- بخاری این روایت را در الادب المفرد (946) با اختلاف کمی در الفاظ روایت کرده است و آلبانی آنرا صحیح دانسته است.</w:t>
      </w:r>
    </w:p>
  </w:footnote>
  <w:footnote w:id="202">
    <w:p w:rsidR="00172644" w:rsidRPr="00FC2212" w:rsidRDefault="00172644" w:rsidP="00C16D4B">
      <w:pPr>
        <w:pStyle w:val="ae"/>
      </w:pPr>
      <w:r w:rsidRPr="009E2028">
        <w:rPr>
          <w:rStyle w:val="FootnoteReference"/>
          <w:vertAlign w:val="baseline"/>
        </w:rPr>
        <w:footnoteRef/>
      </w:r>
      <w:r w:rsidRPr="00FC2212">
        <w:rPr>
          <w:rFonts w:hint="cs"/>
          <w:rtl/>
        </w:rPr>
        <w:t>- بخاری (6262) این روایت را نقل کرده است.</w:t>
      </w:r>
    </w:p>
  </w:footnote>
  <w:footnote w:id="203">
    <w:p w:rsidR="00172644" w:rsidRPr="00FC2212" w:rsidRDefault="00172644" w:rsidP="00C16D4B">
      <w:pPr>
        <w:pStyle w:val="ae"/>
      </w:pPr>
      <w:r w:rsidRPr="009E2028">
        <w:rPr>
          <w:rStyle w:val="FootnoteReference"/>
          <w:vertAlign w:val="baseline"/>
        </w:rPr>
        <w:footnoteRef/>
      </w:r>
      <w:r w:rsidRPr="00FC2212">
        <w:rPr>
          <w:rtl/>
        </w:rPr>
        <w:t>- مجموع الفتاوی (1/374-375).</w:t>
      </w:r>
    </w:p>
  </w:footnote>
  <w:footnote w:id="204">
    <w:p w:rsidR="00172644" w:rsidRPr="00FC2212" w:rsidRDefault="00172644" w:rsidP="00377460">
      <w:pPr>
        <w:pStyle w:val="ae"/>
        <w:rPr>
          <w:rtl/>
        </w:rPr>
      </w:pPr>
      <w:r w:rsidRPr="009E2028">
        <w:rPr>
          <w:rStyle w:val="Char9"/>
        </w:rPr>
        <w:footnoteRef/>
      </w:r>
      <w:r w:rsidRPr="00FC2212">
        <w:rPr>
          <w:rStyle w:val="Char9"/>
          <w:rtl/>
        </w:rPr>
        <w:t>- ابن حجر</w:t>
      </w:r>
      <w:r>
        <w:rPr>
          <w:rStyle w:val="Char9"/>
          <w:rFonts w:hint="cs"/>
          <w:rtl/>
        </w:rPr>
        <w:t xml:space="preserve"> </w:t>
      </w:r>
      <w:r>
        <w:rPr>
          <w:rStyle w:val="Char9"/>
          <w:rFonts w:cs="CTraditional Arabic" w:hint="cs"/>
          <w:rtl/>
        </w:rPr>
        <w:t>/</w:t>
      </w:r>
      <w:r w:rsidRPr="00FC2212">
        <w:rPr>
          <w:rFonts w:hint="cs"/>
          <w:rtl/>
        </w:rPr>
        <w:t xml:space="preserve"> گفته است هرگاه ترک قیام باعث بی‌احترامی و یا مفسده‌ای را بدنبال داشته باشد، ممتنع است و نباید آنرا ترک کرد؛ و ابن عبدالسلام نیز همین را گفته است. (فتح الباری/11/56).</w:t>
      </w:r>
    </w:p>
    <w:p w:rsidR="00172644" w:rsidRPr="00FC2212" w:rsidRDefault="00172644" w:rsidP="00377460">
      <w:pPr>
        <w:pStyle w:val="ae"/>
        <w:ind w:firstLine="0"/>
        <w:rPr>
          <w:rtl/>
        </w:rPr>
      </w:pPr>
      <w:r w:rsidRPr="00FC2212">
        <w:rPr>
          <w:rFonts w:hint="cs"/>
          <w:rtl/>
        </w:rPr>
        <w:t>اهل علم گفته‌اند قیام کردن سه قسم است: 1- بلند شدن برای مرد، این اشکالی ندارد. چون پیامبر</w:t>
      </w:r>
      <w:r>
        <w:rPr>
          <w:rFonts w:hint="cs"/>
          <w:rtl/>
        </w:rPr>
        <w:t xml:space="preserve"> </w:t>
      </w:r>
      <w:r w:rsidRPr="00FC2212">
        <w:rPr>
          <w:rFonts w:cs="CTraditional Arabic" w:hint="cs"/>
          <w:rtl/>
        </w:rPr>
        <w:t>ص</w:t>
      </w:r>
      <w:r w:rsidRPr="00FC2212">
        <w:rPr>
          <w:rFonts w:hint="cs"/>
          <w:rtl/>
        </w:rPr>
        <w:t xml:space="preserve"> ه</w:t>
      </w:r>
      <w:r w:rsidRPr="00FC2212">
        <w:rPr>
          <w:rtl/>
        </w:rPr>
        <w:t>نگامیکه سعد بن معاذ از جلسه تحکیم با بنی‌قریظه برگشت فرمود: «قوموا إلى سیدكم». بخاری (4121) و مسلم (1768).</w:t>
      </w:r>
    </w:p>
    <w:p w:rsidR="00172644" w:rsidRPr="00FC2212" w:rsidRDefault="00172644" w:rsidP="00C16D4B">
      <w:pPr>
        <w:pStyle w:val="ae"/>
        <w:rPr>
          <w:rtl/>
        </w:rPr>
      </w:pPr>
      <w:r w:rsidRPr="00FC2212">
        <w:rPr>
          <w:rtl/>
        </w:rPr>
        <w:t>2- برخاستن برای مرد، خصوصاً اگر این رفتار، عادت مردم باشد، و کسیکه از راه رسیده فکر کند که بلند نشدن بی‌احترامی است برای او، اگرچه بهتر آن است این کار را نکرد و خلاف سنت است، ولی اگر مردم به آن عادت داشته باشند اشکالی ندارد.</w:t>
      </w:r>
    </w:p>
    <w:p w:rsidR="00172644" w:rsidRPr="00377460" w:rsidRDefault="00172644" w:rsidP="00C16D4B">
      <w:pPr>
        <w:pStyle w:val="ae"/>
        <w:rPr>
          <w:spacing w:val="-4"/>
          <w:rtl/>
        </w:rPr>
      </w:pPr>
      <w:r w:rsidRPr="00377460">
        <w:rPr>
          <w:spacing w:val="-4"/>
          <w:rtl/>
        </w:rPr>
        <w:t xml:space="preserve">3- ایستادن پشت سر کسی: مانند اینکه مردی نشسته باشد و کسی پشت سر او بخاطر تعظیم او ایستاده باشد، از این کار نهی شده است، و پیامبر </w:t>
      </w:r>
      <w:r w:rsidRPr="00377460">
        <w:rPr>
          <w:rFonts w:cs="CTraditional Arabic" w:hint="cs"/>
          <w:spacing w:val="-4"/>
          <w:rtl/>
        </w:rPr>
        <w:t>ص</w:t>
      </w:r>
      <w:r w:rsidRPr="00377460">
        <w:rPr>
          <w:spacing w:val="-4"/>
          <w:rtl/>
        </w:rPr>
        <w:t xml:space="preserve"> فرموده است: همچون عجمها قیام نکنید که آنان برای همدیگر تعظیم می‌کنند».</w:t>
      </w:r>
    </w:p>
    <w:p w:rsidR="00172644" w:rsidRPr="00FC2212" w:rsidRDefault="00172644" w:rsidP="00377460">
      <w:pPr>
        <w:pStyle w:val="ae"/>
        <w:ind w:firstLine="0"/>
        <w:rPr>
          <w:rtl/>
        </w:rPr>
      </w:pPr>
      <w:r w:rsidRPr="00FC2212">
        <w:rPr>
          <w:rtl/>
        </w:rPr>
        <w:t>این حدیث را ابوداود (5220) نقل کرده و آلبانی آنرا ضعیف دانسته است: (السلسله الضعیفه (346) شرح ریاض الصالحین لابن عثیمین: (1/260).</w:t>
      </w:r>
    </w:p>
    <w:p w:rsidR="00172644" w:rsidRPr="00FC2212" w:rsidRDefault="00172644" w:rsidP="00377460">
      <w:pPr>
        <w:pStyle w:val="ae"/>
        <w:ind w:firstLine="0"/>
      </w:pPr>
      <w:r w:rsidRPr="00FC2212">
        <w:rPr>
          <w:rtl/>
        </w:rPr>
        <w:t xml:space="preserve">ولی قیامی که برای مصلحت و یا برای فایده‌ای باشد، مانند قیام معقل بن یسار که شاخه درخت را از بالای سر پیامبر </w:t>
      </w:r>
      <w:r w:rsidRPr="00FC2212">
        <w:rPr>
          <w:rFonts w:cs="CTraditional Arabic" w:hint="cs"/>
          <w:rtl/>
        </w:rPr>
        <w:t>ص</w:t>
      </w:r>
      <w:r w:rsidRPr="00FC2212">
        <w:rPr>
          <w:rtl/>
        </w:rPr>
        <w:t xml:space="preserve"> بلند کرده بود هنگام بیعت شجره. (روایت مسلم). و یا قیام ابوبکر صدیق</w:t>
      </w:r>
      <w:r w:rsidRPr="00927535">
        <w:rPr>
          <w:rFonts w:ascii="AGA Arabesque" w:hAnsi="AGA Arabesque"/>
          <w:rtl/>
        </w:rPr>
        <w:sym w:font="AGA Arabesque" w:char="F074"/>
      </w:r>
      <w:r w:rsidRPr="00FC2212">
        <w:rPr>
          <w:rtl/>
        </w:rPr>
        <w:t xml:space="preserve"> بر سر پیامبر </w:t>
      </w:r>
      <w:r w:rsidRPr="00FC2212">
        <w:rPr>
          <w:rFonts w:cs="CTraditional Arabic" w:hint="cs"/>
          <w:rtl/>
        </w:rPr>
        <w:t>ص</w:t>
      </w:r>
      <w:r w:rsidRPr="00FC2212">
        <w:rPr>
          <w:rtl/>
        </w:rPr>
        <w:t xml:space="preserve"> برای اینکه برایش سایه درست کند. (روایت بخارى)، این گونه موارد مستحب هستند.</w:t>
      </w:r>
    </w:p>
  </w:footnote>
  <w:footnote w:id="205">
    <w:p w:rsidR="00172644" w:rsidRPr="00FC2212" w:rsidRDefault="00172644" w:rsidP="00377460">
      <w:pPr>
        <w:pStyle w:val="ae"/>
        <w:rPr>
          <w:rtl/>
        </w:rPr>
      </w:pPr>
      <w:r w:rsidRPr="009E2028">
        <w:rPr>
          <w:rStyle w:val="FootnoteReference"/>
          <w:vertAlign w:val="baseline"/>
        </w:rPr>
        <w:footnoteRef/>
      </w:r>
      <w:r w:rsidRPr="00FC2212">
        <w:rPr>
          <w:rtl/>
        </w:rPr>
        <w:t>- الآداب الشرعی</w:t>
      </w:r>
      <w:r>
        <w:rPr>
          <w:rFonts w:hint="cs"/>
          <w:rtl/>
        </w:rPr>
        <w:t>ة</w:t>
      </w:r>
      <w:r w:rsidRPr="00FC2212">
        <w:rPr>
          <w:rtl/>
        </w:rPr>
        <w:t>، (1/400).</w:t>
      </w:r>
    </w:p>
  </w:footnote>
  <w:footnote w:id="206">
    <w:p w:rsidR="00172644" w:rsidRPr="00FC2212" w:rsidRDefault="00172644" w:rsidP="00377460">
      <w:pPr>
        <w:pStyle w:val="ae"/>
      </w:pPr>
      <w:r w:rsidRPr="009E2028">
        <w:rPr>
          <w:rStyle w:val="FootnoteReference"/>
          <w:vertAlign w:val="baseline"/>
        </w:rPr>
        <w:footnoteRef/>
      </w:r>
      <w:r w:rsidRPr="00FC2212">
        <w:rPr>
          <w:rtl/>
        </w:rPr>
        <w:t>- الآداب الشرعی</w:t>
      </w:r>
      <w:r>
        <w:rPr>
          <w:rFonts w:hint="cs"/>
          <w:rtl/>
        </w:rPr>
        <w:t>ة</w:t>
      </w:r>
      <w:r w:rsidRPr="00FC2212">
        <w:rPr>
          <w:rtl/>
        </w:rPr>
        <w:t>، (1/402).</w:t>
      </w:r>
    </w:p>
  </w:footnote>
  <w:footnote w:id="207">
    <w:p w:rsidR="00172644" w:rsidRPr="00FC2212" w:rsidRDefault="00172644" w:rsidP="00C16D4B">
      <w:pPr>
        <w:pStyle w:val="ae"/>
        <w:rPr>
          <w:rtl/>
        </w:rPr>
      </w:pPr>
      <w:r w:rsidRPr="009E2028">
        <w:rPr>
          <w:rStyle w:val="FootnoteReference"/>
          <w:vertAlign w:val="baseline"/>
        </w:rPr>
        <w:footnoteRef/>
      </w:r>
      <w:r w:rsidRPr="00FC2212">
        <w:rPr>
          <w:rtl/>
        </w:rPr>
        <w:t>- الأدب المفرد (1117) و سندش حسن است.</w:t>
      </w:r>
    </w:p>
  </w:footnote>
  <w:footnote w:id="208">
    <w:p w:rsidR="00172644" w:rsidRPr="00FC2212" w:rsidRDefault="00172644" w:rsidP="00C16D4B">
      <w:pPr>
        <w:pStyle w:val="ae"/>
      </w:pPr>
      <w:r w:rsidRPr="009E2028">
        <w:rPr>
          <w:rStyle w:val="FootnoteReference"/>
          <w:vertAlign w:val="baseline"/>
        </w:rPr>
        <w:footnoteRef/>
      </w:r>
      <w:r w:rsidRPr="00FC2212">
        <w:rPr>
          <w:rtl/>
        </w:rPr>
        <w:t>- فتح الباری لابن حجر (11/3).</w:t>
      </w:r>
    </w:p>
  </w:footnote>
  <w:footnote w:id="209">
    <w:p w:rsidR="00172644" w:rsidRPr="00377460" w:rsidRDefault="00172644" w:rsidP="00377460">
      <w:pPr>
        <w:pStyle w:val="ae"/>
        <w:rPr>
          <w:spacing w:val="-2"/>
        </w:rPr>
      </w:pPr>
      <w:r w:rsidRPr="009E2028">
        <w:rPr>
          <w:rStyle w:val="FootnoteReference"/>
          <w:spacing w:val="-2"/>
          <w:vertAlign w:val="baseline"/>
        </w:rPr>
        <w:footnoteRef/>
      </w:r>
      <w:r w:rsidRPr="00377460">
        <w:rPr>
          <w:spacing w:val="-2"/>
          <w:rtl/>
        </w:rPr>
        <w:t>- امام احمد (22617) و ابوداود (5177) و لفظ از او است، این روایت را نقل کرده‌اند، و آلبانی گفته صحیح است.</w:t>
      </w:r>
    </w:p>
  </w:footnote>
  <w:footnote w:id="210">
    <w:p w:rsidR="00172644" w:rsidRPr="00FC2212" w:rsidRDefault="00172644" w:rsidP="00C16D4B">
      <w:pPr>
        <w:pStyle w:val="ae"/>
        <w:rPr>
          <w:rtl/>
        </w:rPr>
      </w:pPr>
      <w:r w:rsidRPr="009E2028">
        <w:rPr>
          <w:rStyle w:val="FootnoteReference"/>
          <w:vertAlign w:val="baseline"/>
        </w:rPr>
        <w:footnoteRef/>
      </w:r>
      <w:r w:rsidRPr="00FC2212">
        <w:rPr>
          <w:rtl/>
        </w:rPr>
        <w:t>- مسلم (2158) این حدیث را نقل کرده است.</w:t>
      </w:r>
    </w:p>
  </w:footnote>
  <w:footnote w:id="211">
    <w:p w:rsidR="00172644" w:rsidRPr="00FC2212" w:rsidRDefault="00172644" w:rsidP="00C16D4B">
      <w:pPr>
        <w:pStyle w:val="ae"/>
        <w:rPr>
          <w:rtl/>
        </w:rPr>
      </w:pPr>
      <w:r w:rsidRPr="009E2028">
        <w:rPr>
          <w:rStyle w:val="FootnoteReference"/>
          <w:vertAlign w:val="baseline"/>
        </w:rPr>
        <w:footnoteRef/>
      </w:r>
      <w:r w:rsidRPr="00FC2212">
        <w:rPr>
          <w:rtl/>
        </w:rPr>
        <w:t>- بخاری (6245) و مسلم (2153).</w:t>
      </w:r>
    </w:p>
  </w:footnote>
  <w:footnote w:id="212">
    <w:p w:rsidR="00172644" w:rsidRPr="00FC2212" w:rsidRDefault="00172644" w:rsidP="00C16D4B">
      <w:pPr>
        <w:pStyle w:val="ae"/>
        <w:rPr>
          <w:rtl/>
        </w:rPr>
      </w:pPr>
      <w:r w:rsidRPr="009E2028">
        <w:rPr>
          <w:rStyle w:val="FootnoteReference"/>
          <w:vertAlign w:val="baseline"/>
        </w:rPr>
        <w:footnoteRef/>
      </w:r>
      <w:r w:rsidRPr="00FC2212">
        <w:rPr>
          <w:rtl/>
        </w:rPr>
        <w:t>- فتح الباری (11/29) حدیث (6245).</w:t>
      </w:r>
    </w:p>
  </w:footnote>
  <w:footnote w:id="213">
    <w:p w:rsidR="00172644" w:rsidRPr="00FC2212" w:rsidRDefault="00172644" w:rsidP="00C16D4B">
      <w:pPr>
        <w:pStyle w:val="ae"/>
        <w:rPr>
          <w:rtl/>
        </w:rPr>
      </w:pPr>
      <w:r w:rsidRPr="009E2028">
        <w:rPr>
          <w:rStyle w:val="FootnoteReference"/>
          <w:vertAlign w:val="baseline"/>
        </w:rPr>
        <w:footnoteRef/>
      </w:r>
      <w:r w:rsidRPr="00FC2212">
        <w:rPr>
          <w:rtl/>
        </w:rPr>
        <w:t>- بخاری (6250) و مسلم (2155).</w:t>
      </w:r>
    </w:p>
  </w:footnote>
  <w:footnote w:id="214">
    <w:p w:rsidR="00172644" w:rsidRPr="00FC2212" w:rsidRDefault="00172644" w:rsidP="00C16D4B">
      <w:pPr>
        <w:pStyle w:val="ae"/>
        <w:rPr>
          <w:spacing w:val="-8"/>
        </w:rPr>
      </w:pPr>
      <w:r w:rsidRPr="009E2028">
        <w:rPr>
          <w:rStyle w:val="FootnoteReference"/>
          <w:spacing w:val="-8"/>
          <w:vertAlign w:val="baseline"/>
        </w:rPr>
        <w:footnoteRef/>
      </w:r>
      <w:r w:rsidRPr="00FC2212">
        <w:rPr>
          <w:spacing w:val="-8"/>
          <w:rtl/>
        </w:rPr>
        <w:t>- بخاری این روایت را در الادب المفرد (1080) روایت کرده و آلبانی آنرا صحیح دانسته است.</w:t>
      </w:r>
    </w:p>
  </w:footnote>
  <w:footnote w:id="215">
    <w:p w:rsidR="00172644" w:rsidRPr="00FC2212" w:rsidRDefault="00172644" w:rsidP="00377460">
      <w:pPr>
        <w:pStyle w:val="ae"/>
      </w:pPr>
      <w:r w:rsidRPr="009E2028">
        <w:rPr>
          <w:rStyle w:val="FootnoteReference"/>
          <w:vertAlign w:val="baseline"/>
        </w:rPr>
        <w:footnoteRef/>
      </w:r>
      <w:r w:rsidRPr="00FC2212">
        <w:rPr>
          <w:rtl/>
        </w:rPr>
        <w:t>- الآداب الشرعی</w:t>
      </w:r>
      <w:r>
        <w:rPr>
          <w:rFonts w:hint="cs"/>
          <w:rtl/>
        </w:rPr>
        <w:t>ة</w:t>
      </w:r>
      <w:r w:rsidRPr="00FC2212">
        <w:rPr>
          <w:rtl/>
        </w:rPr>
        <w:t xml:space="preserve"> (1/428).</w:t>
      </w:r>
    </w:p>
  </w:footnote>
  <w:footnote w:id="216">
    <w:p w:rsidR="00172644" w:rsidRPr="00FC2212" w:rsidRDefault="00172644" w:rsidP="00C16D4B">
      <w:pPr>
        <w:pStyle w:val="ae"/>
      </w:pPr>
      <w:r w:rsidRPr="009E2028">
        <w:rPr>
          <w:rStyle w:val="FootnoteReference"/>
          <w:vertAlign w:val="baseline"/>
        </w:rPr>
        <w:footnoteRef/>
      </w:r>
      <w:r w:rsidRPr="00FC2212">
        <w:rPr>
          <w:rtl/>
        </w:rPr>
        <w:t>- ابوداود (5189) این روایت را نقل کرده است، و آلبانی گفته است که صحیح است.</w:t>
      </w:r>
    </w:p>
  </w:footnote>
  <w:footnote w:id="217">
    <w:p w:rsidR="00172644" w:rsidRPr="00FC2212" w:rsidRDefault="00172644" w:rsidP="00377460">
      <w:pPr>
        <w:pStyle w:val="ae"/>
      </w:pPr>
      <w:r w:rsidRPr="009E2028">
        <w:rPr>
          <w:rStyle w:val="FootnoteReference"/>
          <w:vertAlign w:val="baseline"/>
        </w:rPr>
        <w:footnoteRef/>
      </w:r>
      <w:r w:rsidRPr="00FC2212">
        <w:rPr>
          <w:rtl/>
        </w:rPr>
        <w:t xml:space="preserve">- دعوت برای ولیمه هم اجازه محسوب می‌شود، و همچنین دعوت برای خوردن غذا، (المغنی) و ... ظاهر کلام اکثر علما این موارد را اجازه می‌دانند، و این را بخاری ذکر کرده بعنوان تعلیق جازم از ابوهریره که چنین روایت فرموده است: </w:t>
      </w:r>
      <w:r>
        <w:rPr>
          <w:rFonts w:cs="Traditional Arabic" w:hint="cs"/>
          <w:rtl/>
        </w:rPr>
        <w:t>«</w:t>
      </w:r>
      <w:r w:rsidRPr="00377460">
        <w:rPr>
          <w:rFonts w:ascii="mylotus" w:hAnsi="mylotus" w:cs="mylotus"/>
          <w:rtl/>
        </w:rPr>
        <w:t>إذا دعی أحدكم فجاء مع الرسول فذل</w:t>
      </w:r>
      <w:r>
        <w:rPr>
          <w:rFonts w:ascii="mylotus" w:hAnsi="mylotus" w:cs="mylotus" w:hint="cs"/>
          <w:rtl/>
        </w:rPr>
        <w:t>ك</w:t>
      </w:r>
      <w:r w:rsidRPr="00377460">
        <w:rPr>
          <w:rFonts w:ascii="mylotus" w:hAnsi="mylotus" w:cs="mylotus"/>
          <w:rtl/>
        </w:rPr>
        <w:t xml:space="preserve"> إذن له</w:t>
      </w:r>
      <w:r>
        <w:rPr>
          <w:rFonts w:cs="Traditional Arabic" w:hint="cs"/>
          <w:rtl/>
        </w:rPr>
        <w:t>»</w:t>
      </w:r>
      <w:r w:rsidRPr="00FC2212">
        <w:rPr>
          <w:rtl/>
        </w:rPr>
        <w:t>. الآداب الشرعی</w:t>
      </w:r>
      <w:r>
        <w:rPr>
          <w:rFonts w:hint="cs"/>
          <w:rtl/>
        </w:rPr>
        <w:t>ة</w:t>
      </w:r>
      <w:r w:rsidRPr="00FC2212">
        <w:rPr>
          <w:rtl/>
        </w:rPr>
        <w:t xml:space="preserve"> 1/422).</w:t>
      </w:r>
    </w:p>
  </w:footnote>
  <w:footnote w:id="218">
    <w:p w:rsidR="00172644" w:rsidRPr="00FC2212" w:rsidRDefault="00172644" w:rsidP="00C16D4B">
      <w:pPr>
        <w:pStyle w:val="ae"/>
      </w:pPr>
      <w:r w:rsidRPr="009E2028">
        <w:rPr>
          <w:rStyle w:val="FootnoteReference"/>
          <w:vertAlign w:val="baseline"/>
        </w:rPr>
        <w:footnoteRef/>
      </w:r>
      <w:r w:rsidRPr="00FC2212">
        <w:rPr>
          <w:rtl/>
        </w:rPr>
        <w:t>- شرح الأدب المفرد (1074).</w:t>
      </w:r>
    </w:p>
  </w:footnote>
  <w:footnote w:id="219">
    <w:p w:rsidR="00172644" w:rsidRPr="00FC2212" w:rsidRDefault="00172644" w:rsidP="00377460">
      <w:pPr>
        <w:pStyle w:val="ae"/>
      </w:pPr>
      <w:r w:rsidRPr="009E2028">
        <w:rPr>
          <w:rStyle w:val="FootnoteReference"/>
          <w:vertAlign w:val="baseline"/>
        </w:rPr>
        <w:footnoteRef/>
      </w:r>
      <w:r w:rsidRPr="00FC2212">
        <w:rPr>
          <w:rtl/>
        </w:rPr>
        <w:t>- آلبانی در سلسله گفته است: ابوشیخ اصبهان (113) آن را روایت کرده است. السلسل</w:t>
      </w:r>
      <w:r>
        <w:rPr>
          <w:rFonts w:hint="cs"/>
          <w:rtl/>
        </w:rPr>
        <w:t>ة</w:t>
      </w:r>
      <w:r w:rsidRPr="00FC2212">
        <w:rPr>
          <w:rtl/>
        </w:rPr>
        <w:t xml:space="preserve"> (1/304) رقم (182).</w:t>
      </w:r>
    </w:p>
  </w:footnote>
  <w:footnote w:id="220">
    <w:p w:rsidR="00172644" w:rsidRPr="00FC2212" w:rsidRDefault="00172644" w:rsidP="00C16D4B">
      <w:pPr>
        <w:pStyle w:val="ae"/>
      </w:pPr>
      <w:r w:rsidRPr="009E2028">
        <w:rPr>
          <w:rStyle w:val="FootnoteReference"/>
          <w:vertAlign w:val="baseline"/>
        </w:rPr>
        <w:footnoteRef/>
      </w:r>
      <w:r w:rsidRPr="00FC2212">
        <w:rPr>
          <w:rtl/>
        </w:rPr>
        <w:t>- بیهقی در سنن کبری (2/247) این حدیث را روایت کرده است و آلبانی آنرا صحیح دانسته است. سلسله صحیحه (1/815).</w:t>
      </w:r>
    </w:p>
  </w:footnote>
  <w:footnote w:id="221">
    <w:p w:rsidR="00172644" w:rsidRPr="00FC2212" w:rsidRDefault="00172644" w:rsidP="00C16D4B">
      <w:pPr>
        <w:pStyle w:val="ae"/>
      </w:pPr>
      <w:r w:rsidRPr="009E2028">
        <w:rPr>
          <w:rStyle w:val="FootnoteReference"/>
          <w:vertAlign w:val="baseline"/>
        </w:rPr>
        <w:footnoteRef/>
      </w:r>
      <w:r w:rsidRPr="00FC2212">
        <w:rPr>
          <w:rtl/>
        </w:rPr>
        <w:t>- ابوداود (5000) این روایت را تخریج نموده و سندش صحیح است.</w:t>
      </w:r>
    </w:p>
  </w:footnote>
  <w:footnote w:id="222">
    <w:p w:rsidR="00172644" w:rsidRPr="00FC2212" w:rsidRDefault="00172644" w:rsidP="00C16D4B">
      <w:pPr>
        <w:pStyle w:val="ae"/>
      </w:pPr>
      <w:r w:rsidRPr="009E2028">
        <w:rPr>
          <w:rStyle w:val="FootnoteReference"/>
          <w:vertAlign w:val="baseline"/>
        </w:rPr>
        <w:footnoteRef/>
      </w:r>
      <w:r w:rsidRPr="00FC2212">
        <w:rPr>
          <w:rtl/>
        </w:rPr>
        <w:t>- بخاری (6018).</w:t>
      </w:r>
    </w:p>
  </w:footnote>
  <w:footnote w:id="223">
    <w:p w:rsidR="00172644" w:rsidRPr="00FC2212" w:rsidRDefault="00172644" w:rsidP="00C16D4B">
      <w:pPr>
        <w:pStyle w:val="ae"/>
      </w:pPr>
      <w:r w:rsidRPr="009E2028">
        <w:rPr>
          <w:rStyle w:val="FootnoteReference"/>
          <w:vertAlign w:val="baseline"/>
        </w:rPr>
        <w:footnoteRef/>
      </w:r>
      <w:r w:rsidRPr="00FC2212">
        <w:rPr>
          <w:rtl/>
        </w:rPr>
        <w:t>- مسلم (6135).</w:t>
      </w:r>
    </w:p>
  </w:footnote>
  <w:footnote w:id="224">
    <w:p w:rsidR="00172644" w:rsidRPr="00FC2212" w:rsidRDefault="00172644" w:rsidP="00C16D4B">
      <w:pPr>
        <w:pStyle w:val="ae"/>
      </w:pPr>
      <w:r w:rsidRPr="009E2028">
        <w:rPr>
          <w:rStyle w:val="FootnoteReference"/>
          <w:vertAlign w:val="baseline"/>
        </w:rPr>
        <w:footnoteRef/>
      </w:r>
      <w:r w:rsidRPr="00FC2212">
        <w:rPr>
          <w:rtl/>
        </w:rPr>
        <w:t>- بخاری (6176).</w:t>
      </w:r>
    </w:p>
  </w:footnote>
  <w:footnote w:id="225">
    <w:p w:rsidR="00172644" w:rsidRPr="00FC2212" w:rsidRDefault="00172644" w:rsidP="00C16D4B">
      <w:pPr>
        <w:pStyle w:val="ae"/>
      </w:pPr>
      <w:r w:rsidRPr="009E2028">
        <w:rPr>
          <w:rStyle w:val="FootnoteReference"/>
          <w:vertAlign w:val="baseline"/>
        </w:rPr>
        <w:footnoteRef/>
      </w:r>
      <w:r w:rsidRPr="00FC2212">
        <w:rPr>
          <w:rtl/>
        </w:rPr>
        <w:t>- بخاری (5177).</w:t>
      </w:r>
    </w:p>
  </w:footnote>
  <w:footnote w:id="226">
    <w:p w:rsidR="00172644" w:rsidRPr="00FC2212" w:rsidRDefault="00172644" w:rsidP="00C16D4B">
      <w:pPr>
        <w:pStyle w:val="ae"/>
      </w:pPr>
      <w:r w:rsidRPr="009E2028">
        <w:rPr>
          <w:rStyle w:val="FootnoteReference"/>
          <w:vertAlign w:val="baseline"/>
        </w:rPr>
        <w:footnoteRef/>
      </w:r>
      <w:r w:rsidRPr="00FC2212">
        <w:rPr>
          <w:rtl/>
        </w:rPr>
        <w:t>- بخاری (1240). و مسلم (2162).</w:t>
      </w:r>
    </w:p>
  </w:footnote>
  <w:footnote w:id="227">
    <w:p w:rsidR="00172644" w:rsidRPr="00FC2212" w:rsidRDefault="00172644" w:rsidP="00377460">
      <w:pPr>
        <w:pStyle w:val="ae"/>
      </w:pPr>
      <w:r w:rsidRPr="009E2028">
        <w:rPr>
          <w:rStyle w:val="FootnoteReference"/>
          <w:vertAlign w:val="baseline"/>
        </w:rPr>
        <w:footnoteRef/>
      </w:r>
      <w:r w:rsidRPr="00FC2212">
        <w:rPr>
          <w:rtl/>
        </w:rPr>
        <w:t>- الآداب الشرعی</w:t>
      </w:r>
      <w:r>
        <w:rPr>
          <w:rFonts w:hint="cs"/>
          <w:rtl/>
        </w:rPr>
        <w:t>ة</w:t>
      </w:r>
      <w:r w:rsidRPr="00FC2212">
        <w:rPr>
          <w:rtl/>
        </w:rPr>
        <w:t xml:space="preserve"> (3/197).</w:t>
      </w:r>
    </w:p>
  </w:footnote>
  <w:footnote w:id="228">
    <w:p w:rsidR="00172644" w:rsidRPr="00FC2212" w:rsidRDefault="00172644" w:rsidP="00C16D4B">
      <w:pPr>
        <w:pStyle w:val="ae"/>
      </w:pPr>
      <w:r w:rsidRPr="009E2028">
        <w:rPr>
          <w:rStyle w:val="FootnoteReference"/>
          <w:vertAlign w:val="baseline"/>
        </w:rPr>
        <w:footnoteRef/>
      </w:r>
      <w:r w:rsidRPr="00FC2212">
        <w:rPr>
          <w:rtl/>
        </w:rPr>
        <w:t>- مسلم (1431) این حدیث را روایت کرده است.</w:t>
      </w:r>
    </w:p>
  </w:footnote>
  <w:footnote w:id="229">
    <w:p w:rsidR="00172644" w:rsidRPr="00FC2212" w:rsidRDefault="00172644" w:rsidP="00C16D4B">
      <w:pPr>
        <w:pStyle w:val="ae"/>
      </w:pPr>
      <w:r w:rsidRPr="009E2028">
        <w:rPr>
          <w:rStyle w:val="FootnoteReference"/>
          <w:vertAlign w:val="baseline"/>
        </w:rPr>
        <w:footnoteRef/>
      </w:r>
      <w:r w:rsidRPr="00FC2212">
        <w:rPr>
          <w:rtl/>
        </w:rPr>
        <w:t>- متفق علیه.</w:t>
      </w:r>
    </w:p>
  </w:footnote>
  <w:footnote w:id="230">
    <w:p w:rsidR="00172644" w:rsidRPr="00FC2212" w:rsidRDefault="00172644" w:rsidP="00C16D4B">
      <w:pPr>
        <w:pStyle w:val="ae"/>
      </w:pPr>
      <w:r w:rsidRPr="009E2028">
        <w:rPr>
          <w:rStyle w:val="FootnoteReference"/>
          <w:vertAlign w:val="baseline"/>
        </w:rPr>
        <w:footnoteRef/>
      </w:r>
      <w:r w:rsidRPr="00FC2212">
        <w:rPr>
          <w:rtl/>
        </w:rPr>
        <w:t>- بخاری (5434). این روایت را نقل کرده است.</w:t>
      </w:r>
    </w:p>
  </w:footnote>
  <w:footnote w:id="231">
    <w:p w:rsidR="00172644" w:rsidRPr="00FC2212" w:rsidRDefault="00172644" w:rsidP="00C16D4B">
      <w:pPr>
        <w:pStyle w:val="ae"/>
      </w:pPr>
      <w:r w:rsidRPr="009E2028">
        <w:rPr>
          <w:rStyle w:val="FootnoteReference"/>
          <w:vertAlign w:val="baseline"/>
        </w:rPr>
        <w:footnoteRef/>
      </w:r>
      <w:r w:rsidRPr="00FC2212">
        <w:rPr>
          <w:rtl/>
        </w:rPr>
        <w:t xml:space="preserve">- بخاری (5420) و مسلم (2041) (145) این روایت را تخریج نموده‌اند، و در این روایت دیده می‌شود که انس به پیامبر </w:t>
      </w:r>
      <w:r w:rsidRPr="00FC2212">
        <w:rPr>
          <w:rFonts w:cs="CTraditional Arabic" w:hint="cs"/>
          <w:rtl/>
        </w:rPr>
        <w:t>ص</w:t>
      </w:r>
      <w:r w:rsidRPr="00FC2212">
        <w:rPr>
          <w:rtl/>
        </w:rPr>
        <w:t xml:space="preserve"> احترام می‌گذاشته و مؤدبانه کدوها را برای او کنار می‌زد و نمی‌خورد.</w:t>
      </w:r>
    </w:p>
  </w:footnote>
  <w:footnote w:id="232">
    <w:p w:rsidR="00172644" w:rsidRPr="00FC2212" w:rsidRDefault="00172644" w:rsidP="00C16D4B">
      <w:pPr>
        <w:pStyle w:val="ae"/>
        <w:rPr>
          <w:rtl/>
        </w:rPr>
      </w:pPr>
      <w:r w:rsidRPr="009E2028">
        <w:rPr>
          <w:rStyle w:val="FootnoteReference"/>
          <w:vertAlign w:val="baseline"/>
        </w:rPr>
        <w:footnoteRef/>
      </w:r>
      <w:r w:rsidRPr="00FC2212">
        <w:rPr>
          <w:rtl/>
        </w:rPr>
        <w:t>- صحیح الجامع (7441).</w:t>
      </w:r>
    </w:p>
  </w:footnote>
  <w:footnote w:id="233">
    <w:p w:rsidR="00172644" w:rsidRPr="00FC2212" w:rsidRDefault="00172644" w:rsidP="00C16D4B">
      <w:pPr>
        <w:pStyle w:val="ae"/>
      </w:pPr>
      <w:r w:rsidRPr="009E2028">
        <w:rPr>
          <w:rStyle w:val="FootnoteReference"/>
          <w:vertAlign w:val="baseline"/>
        </w:rPr>
        <w:footnoteRef/>
      </w:r>
      <w:r w:rsidRPr="00FC2212">
        <w:rPr>
          <w:rtl/>
        </w:rPr>
        <w:t>- ابویعلی (315/4) (2425) آنرا تخریج نموده و حافظ گفته است، سندش قوی است؛ فتح الباری (10/89).</w:t>
      </w:r>
    </w:p>
  </w:footnote>
  <w:footnote w:id="234">
    <w:p w:rsidR="00172644" w:rsidRPr="00FC2212" w:rsidRDefault="00172644" w:rsidP="00C16D4B">
      <w:pPr>
        <w:pStyle w:val="ae"/>
      </w:pPr>
      <w:r w:rsidRPr="009E2028">
        <w:rPr>
          <w:rStyle w:val="FootnoteReference"/>
          <w:vertAlign w:val="baseline"/>
        </w:rPr>
        <w:footnoteRef/>
      </w:r>
      <w:r w:rsidRPr="00FC2212">
        <w:rPr>
          <w:rtl/>
        </w:rPr>
        <w:t>- بخاری این حدیث را در الادب المفرد روایت کرده است (353).</w:t>
      </w:r>
    </w:p>
  </w:footnote>
  <w:footnote w:id="235">
    <w:p w:rsidR="00172644" w:rsidRPr="00FC2212" w:rsidRDefault="00172644" w:rsidP="00507E60">
      <w:pPr>
        <w:pStyle w:val="ae"/>
      </w:pPr>
      <w:r w:rsidRPr="009E2028">
        <w:rPr>
          <w:rStyle w:val="FootnoteReference"/>
          <w:vertAlign w:val="baseline"/>
        </w:rPr>
        <w:footnoteRef/>
      </w:r>
      <w:r w:rsidRPr="00FC2212">
        <w:rPr>
          <w:rFonts w:hint="cs"/>
          <w:rtl/>
        </w:rPr>
        <w:t>- السلسلة الصحیحة، باب تقدیم الاکابر في الکلام والسواك لا في الشرب.</w:t>
      </w:r>
    </w:p>
  </w:footnote>
  <w:footnote w:id="236">
    <w:p w:rsidR="00172644" w:rsidRPr="00FC2212" w:rsidRDefault="00172644" w:rsidP="00507E60">
      <w:pPr>
        <w:pStyle w:val="ae"/>
      </w:pPr>
      <w:r w:rsidRPr="009E2028">
        <w:rPr>
          <w:rStyle w:val="FootnoteReference"/>
          <w:vertAlign w:val="baseline"/>
        </w:rPr>
        <w:footnoteRef/>
      </w:r>
      <w:r w:rsidRPr="00FC2212">
        <w:rPr>
          <w:rFonts w:hint="cs"/>
          <w:rtl/>
        </w:rPr>
        <w:t>- السلسلة الصحیحة (2941).</w:t>
      </w:r>
    </w:p>
  </w:footnote>
  <w:footnote w:id="237">
    <w:p w:rsidR="00172644" w:rsidRPr="00FC2212" w:rsidRDefault="00172644" w:rsidP="00C16D4B">
      <w:pPr>
        <w:pStyle w:val="ae"/>
      </w:pPr>
      <w:r w:rsidRPr="009E2028">
        <w:rPr>
          <w:rStyle w:val="FootnoteReference"/>
          <w:vertAlign w:val="baseline"/>
        </w:rPr>
        <w:footnoteRef/>
      </w:r>
      <w:r w:rsidRPr="00FC2212">
        <w:rPr>
          <w:rFonts w:hint="cs"/>
          <w:rtl/>
        </w:rPr>
        <w:t>- ابوداود (3854) آن را روایت کرده و آلبانی آنرا صحیح دانسته است.</w:t>
      </w:r>
    </w:p>
  </w:footnote>
  <w:footnote w:id="238">
    <w:p w:rsidR="00172644" w:rsidRPr="00FC2212" w:rsidRDefault="00172644" w:rsidP="00C16D4B">
      <w:pPr>
        <w:pStyle w:val="ae"/>
      </w:pPr>
      <w:r w:rsidRPr="009E2028">
        <w:rPr>
          <w:rStyle w:val="FootnoteReference"/>
          <w:vertAlign w:val="baseline"/>
        </w:rPr>
        <w:footnoteRef/>
      </w:r>
      <w:r w:rsidRPr="00FC2212">
        <w:rPr>
          <w:rFonts w:hint="cs"/>
          <w:rtl/>
        </w:rPr>
        <w:t>- مسلم (2055) این روایت را نقل کرده است.</w:t>
      </w:r>
    </w:p>
  </w:footnote>
  <w:footnote w:id="239">
    <w:p w:rsidR="00172644" w:rsidRPr="00FC2212" w:rsidRDefault="00172644" w:rsidP="00C16D4B">
      <w:pPr>
        <w:pStyle w:val="ae"/>
      </w:pPr>
      <w:r w:rsidRPr="009E2028">
        <w:rPr>
          <w:rStyle w:val="FootnoteReference"/>
          <w:vertAlign w:val="baseline"/>
        </w:rPr>
        <w:footnoteRef/>
      </w:r>
      <w:r w:rsidRPr="00FC2212">
        <w:rPr>
          <w:rFonts w:hint="cs"/>
          <w:rtl/>
        </w:rPr>
        <w:t>- مسلم (2042) این روایت را نقل کرده است.</w:t>
      </w:r>
    </w:p>
  </w:footnote>
  <w:footnote w:id="240">
    <w:p w:rsidR="00172644" w:rsidRPr="00FC2212" w:rsidRDefault="00172644" w:rsidP="00C16D4B">
      <w:pPr>
        <w:pStyle w:val="ae"/>
      </w:pPr>
      <w:r w:rsidRPr="009E2028">
        <w:rPr>
          <w:rStyle w:val="FootnoteReference"/>
          <w:vertAlign w:val="baseline"/>
        </w:rPr>
        <w:footnoteRef/>
      </w:r>
      <w:r w:rsidRPr="00FC2212">
        <w:rPr>
          <w:rFonts w:hint="cs"/>
          <w:rtl/>
        </w:rPr>
        <w:t>- بخاری (6450) این روایت را نقل کرده است.</w:t>
      </w:r>
    </w:p>
  </w:footnote>
  <w:footnote w:id="241">
    <w:p w:rsidR="00172644" w:rsidRPr="00FC2212" w:rsidRDefault="00172644" w:rsidP="00377460">
      <w:pPr>
        <w:pStyle w:val="ae"/>
      </w:pPr>
      <w:r w:rsidRPr="009E2028">
        <w:rPr>
          <w:rStyle w:val="FootnoteReference"/>
          <w:vertAlign w:val="baseline"/>
        </w:rPr>
        <w:footnoteRef/>
      </w:r>
      <w:r w:rsidRPr="00FC2212">
        <w:rPr>
          <w:rFonts w:hint="cs"/>
          <w:rtl/>
        </w:rPr>
        <w:t>- الآداب الشرعی</w:t>
      </w:r>
      <w:r>
        <w:rPr>
          <w:rFonts w:hint="cs"/>
          <w:rtl/>
        </w:rPr>
        <w:t>ة</w:t>
      </w:r>
      <w:r w:rsidRPr="00FC2212">
        <w:rPr>
          <w:rFonts w:hint="cs"/>
          <w:rtl/>
        </w:rPr>
        <w:t xml:space="preserve"> (3/227).</w:t>
      </w:r>
    </w:p>
  </w:footnote>
  <w:footnote w:id="242">
    <w:p w:rsidR="00172644" w:rsidRPr="00FC2212" w:rsidRDefault="00172644" w:rsidP="00C16D4B">
      <w:pPr>
        <w:pStyle w:val="ae"/>
      </w:pPr>
      <w:r w:rsidRPr="009E2028">
        <w:rPr>
          <w:rStyle w:val="FootnoteReference"/>
          <w:vertAlign w:val="baseline"/>
        </w:rPr>
        <w:footnoteRef/>
      </w:r>
      <w:r w:rsidRPr="00FC2212">
        <w:rPr>
          <w:rFonts w:hint="cs"/>
          <w:rtl/>
        </w:rPr>
        <w:t>- ابوداود (4045) و ترمذی (1992) این حدیث را روایت کرده‌اند و آلبانی آنرا حسن دانسته است.</w:t>
      </w:r>
    </w:p>
  </w:footnote>
  <w:footnote w:id="243">
    <w:p w:rsidR="00172644" w:rsidRPr="00FC2212" w:rsidRDefault="00172644" w:rsidP="00C16D4B">
      <w:pPr>
        <w:pStyle w:val="ae"/>
      </w:pPr>
      <w:r w:rsidRPr="009E2028">
        <w:rPr>
          <w:rStyle w:val="FootnoteReference"/>
          <w:vertAlign w:val="baseline"/>
        </w:rPr>
        <w:footnoteRef/>
      </w:r>
      <w:r w:rsidRPr="00FC2212">
        <w:rPr>
          <w:rFonts w:hint="cs"/>
          <w:rtl/>
        </w:rPr>
        <w:t>- آلبانی آنرا صحیح دانسته و بخاری موقوفاً آنرا تخریج نموده است.</w:t>
      </w:r>
    </w:p>
  </w:footnote>
  <w:footnote w:id="244">
    <w:p w:rsidR="00172644" w:rsidRPr="00FC2212" w:rsidRDefault="00172644" w:rsidP="00C16D4B">
      <w:pPr>
        <w:pStyle w:val="ae"/>
      </w:pPr>
      <w:r w:rsidRPr="009E2028">
        <w:rPr>
          <w:rStyle w:val="FootnoteReference"/>
          <w:vertAlign w:val="baseline"/>
        </w:rPr>
        <w:footnoteRef/>
      </w:r>
      <w:r w:rsidRPr="00FC2212">
        <w:rPr>
          <w:rFonts w:hint="cs"/>
          <w:rtl/>
        </w:rPr>
        <w:t>- متفق علیه و در آن کلمات برّوا و حنثتْ ... نیست.</w:t>
      </w:r>
    </w:p>
  </w:footnote>
  <w:footnote w:id="245">
    <w:p w:rsidR="00172644" w:rsidRPr="00FC2212" w:rsidRDefault="00172644" w:rsidP="00377460">
      <w:pPr>
        <w:pStyle w:val="ae"/>
      </w:pPr>
      <w:r w:rsidRPr="009E2028">
        <w:rPr>
          <w:rStyle w:val="FootnoteReference"/>
          <w:vertAlign w:val="baseline"/>
        </w:rPr>
        <w:footnoteRef/>
      </w:r>
      <w:r w:rsidRPr="00FC2212">
        <w:rPr>
          <w:rFonts w:hint="cs"/>
          <w:rtl/>
        </w:rPr>
        <w:t>- الآداب الشرعی</w:t>
      </w:r>
      <w:r>
        <w:rPr>
          <w:rFonts w:hint="cs"/>
          <w:rtl/>
        </w:rPr>
        <w:t>ة</w:t>
      </w:r>
      <w:r w:rsidRPr="00FC2212">
        <w:rPr>
          <w:rFonts w:hint="cs"/>
          <w:rtl/>
        </w:rPr>
        <w:t xml:space="preserve"> (3/176).</w:t>
      </w:r>
    </w:p>
  </w:footnote>
  <w:footnote w:id="246">
    <w:p w:rsidR="00172644" w:rsidRPr="00FC2212" w:rsidRDefault="00172644" w:rsidP="00377460">
      <w:pPr>
        <w:pStyle w:val="ae"/>
      </w:pPr>
      <w:r w:rsidRPr="009E2028">
        <w:rPr>
          <w:rStyle w:val="FootnoteReference"/>
          <w:vertAlign w:val="baseline"/>
        </w:rPr>
        <w:footnoteRef/>
      </w:r>
      <w:r w:rsidRPr="00FC2212">
        <w:rPr>
          <w:rFonts w:hint="cs"/>
          <w:rtl/>
        </w:rPr>
        <w:t>- الآداب الشرعی</w:t>
      </w:r>
      <w:r>
        <w:rPr>
          <w:rFonts w:hint="cs"/>
          <w:rtl/>
        </w:rPr>
        <w:t>ة</w:t>
      </w:r>
      <w:r w:rsidRPr="00FC2212">
        <w:rPr>
          <w:rFonts w:hint="cs"/>
          <w:rtl/>
        </w:rPr>
        <w:t xml:space="preserve"> (3/227).</w:t>
      </w:r>
    </w:p>
  </w:footnote>
  <w:footnote w:id="247">
    <w:p w:rsidR="00172644" w:rsidRPr="00FC2212" w:rsidRDefault="00172644" w:rsidP="00C16D4B">
      <w:pPr>
        <w:pStyle w:val="ae"/>
      </w:pPr>
      <w:r w:rsidRPr="009E2028">
        <w:rPr>
          <w:rStyle w:val="FootnoteReference"/>
          <w:vertAlign w:val="baseline"/>
        </w:rPr>
        <w:footnoteRef/>
      </w:r>
      <w:r w:rsidRPr="00FC2212">
        <w:rPr>
          <w:rFonts w:hint="cs"/>
          <w:rtl/>
        </w:rPr>
        <w:t>- ابوداود (4855) این حدیث را نقل کرده وآلبانی آنرا صحیح دانسته است.</w:t>
      </w:r>
    </w:p>
  </w:footnote>
  <w:footnote w:id="248">
    <w:p w:rsidR="00172644" w:rsidRPr="00FC2212" w:rsidRDefault="00172644" w:rsidP="00C16D4B">
      <w:pPr>
        <w:pStyle w:val="ae"/>
      </w:pPr>
      <w:r w:rsidRPr="009E2028">
        <w:rPr>
          <w:rStyle w:val="FootnoteReference"/>
          <w:vertAlign w:val="baseline"/>
        </w:rPr>
        <w:footnoteRef/>
      </w:r>
      <w:r w:rsidRPr="00FC2212">
        <w:rPr>
          <w:rFonts w:hint="cs"/>
          <w:rtl/>
        </w:rPr>
        <w:t>- ابوداود (4833) این حدیث را نقل کرده و آلبانی آنرا حسن دانسته است.</w:t>
      </w:r>
    </w:p>
  </w:footnote>
  <w:footnote w:id="249">
    <w:p w:rsidR="00172644" w:rsidRPr="00FC2212" w:rsidRDefault="00172644" w:rsidP="00C16D4B">
      <w:pPr>
        <w:pStyle w:val="ae"/>
      </w:pPr>
      <w:r w:rsidRPr="009E2028">
        <w:rPr>
          <w:rStyle w:val="FootnoteReference"/>
          <w:vertAlign w:val="baseline"/>
        </w:rPr>
        <w:footnoteRef/>
      </w:r>
      <w:r w:rsidRPr="00FC2212">
        <w:rPr>
          <w:rFonts w:hint="cs"/>
          <w:rtl/>
        </w:rPr>
        <w:t>- ترمذی این حدیث را روایت کرده و گفته است حدیث حسن است (2706) و آلبانی آنرا (حسن صحیح) دانسته.</w:t>
      </w:r>
    </w:p>
  </w:footnote>
  <w:footnote w:id="250">
    <w:p w:rsidR="00172644" w:rsidRPr="00FC2212" w:rsidRDefault="00172644" w:rsidP="00C16D4B">
      <w:pPr>
        <w:pStyle w:val="ae"/>
      </w:pPr>
      <w:r w:rsidRPr="009E2028">
        <w:rPr>
          <w:rStyle w:val="FootnoteReference"/>
          <w:vertAlign w:val="baseline"/>
        </w:rPr>
        <w:footnoteRef/>
      </w:r>
      <w:r w:rsidRPr="00FC2212">
        <w:rPr>
          <w:rFonts w:hint="cs"/>
          <w:rtl/>
        </w:rPr>
        <w:t>- بخاری (6270) این حدیث را روایت کرده، و لفظ از بخاری است.</w:t>
      </w:r>
    </w:p>
  </w:footnote>
  <w:footnote w:id="251">
    <w:p w:rsidR="00172644" w:rsidRPr="00FC2212" w:rsidRDefault="00172644" w:rsidP="00C16D4B">
      <w:pPr>
        <w:pStyle w:val="ae"/>
      </w:pPr>
      <w:r w:rsidRPr="009E2028">
        <w:rPr>
          <w:rStyle w:val="FootnoteReference"/>
          <w:vertAlign w:val="baseline"/>
        </w:rPr>
        <w:footnoteRef/>
      </w:r>
      <w:r w:rsidRPr="00FC2212">
        <w:rPr>
          <w:rFonts w:hint="cs"/>
          <w:rtl/>
        </w:rPr>
        <w:t>- ابوداود (4845) این حدیث را روایت کرده و آلبانی آنرا حسن صحیح دانسته است.</w:t>
      </w:r>
    </w:p>
  </w:footnote>
  <w:footnote w:id="252">
    <w:p w:rsidR="00172644" w:rsidRPr="00FC2212" w:rsidRDefault="00172644" w:rsidP="00C16D4B">
      <w:pPr>
        <w:pStyle w:val="ae"/>
      </w:pPr>
      <w:r w:rsidRPr="009E2028">
        <w:rPr>
          <w:rStyle w:val="FootnoteReference"/>
          <w:vertAlign w:val="baseline"/>
        </w:rPr>
        <w:footnoteRef/>
      </w:r>
      <w:r w:rsidRPr="00FC2212">
        <w:rPr>
          <w:rFonts w:hint="cs"/>
          <w:rtl/>
        </w:rPr>
        <w:t>- ابوداود (4825) این حدیث را روایت کرده و آلبانی آنرا صحیح دانسته.</w:t>
      </w:r>
    </w:p>
  </w:footnote>
  <w:footnote w:id="253">
    <w:p w:rsidR="00172644" w:rsidRPr="00FC2212" w:rsidRDefault="00172644" w:rsidP="00C16D4B">
      <w:pPr>
        <w:pStyle w:val="ae"/>
      </w:pPr>
      <w:r w:rsidRPr="009E2028">
        <w:rPr>
          <w:rStyle w:val="FootnoteReference"/>
          <w:vertAlign w:val="baseline"/>
        </w:rPr>
        <w:footnoteRef/>
      </w:r>
      <w:r w:rsidRPr="00FC2212">
        <w:rPr>
          <w:rFonts w:hint="cs"/>
          <w:rtl/>
        </w:rPr>
        <w:t>- آلبانی این حدیث را در سلسله صحیحه (832) صحیح دانسته است.</w:t>
      </w:r>
    </w:p>
  </w:footnote>
  <w:footnote w:id="254">
    <w:p w:rsidR="00172644" w:rsidRPr="00FC2212" w:rsidRDefault="00172644" w:rsidP="00C16D4B">
      <w:pPr>
        <w:pStyle w:val="ae"/>
      </w:pPr>
      <w:r w:rsidRPr="009E2028">
        <w:rPr>
          <w:rStyle w:val="FootnoteReference"/>
          <w:vertAlign w:val="baseline"/>
        </w:rPr>
        <w:footnoteRef/>
      </w:r>
      <w:r w:rsidRPr="00FC2212">
        <w:rPr>
          <w:rFonts w:hint="cs"/>
          <w:rtl/>
        </w:rPr>
        <w:t>- بخاری (7042) این حدیث را روایت کرده و لفظ از بخاری است.</w:t>
      </w:r>
    </w:p>
  </w:footnote>
  <w:footnote w:id="255">
    <w:p w:rsidR="00172644" w:rsidRPr="00FC2212" w:rsidRDefault="00172644" w:rsidP="00C16D4B">
      <w:pPr>
        <w:pStyle w:val="ae"/>
      </w:pPr>
      <w:r w:rsidRPr="009E2028">
        <w:rPr>
          <w:rStyle w:val="FootnoteReference"/>
          <w:vertAlign w:val="baseline"/>
        </w:rPr>
        <w:footnoteRef/>
      </w:r>
      <w:r w:rsidRPr="00FC2212">
        <w:rPr>
          <w:rFonts w:hint="cs"/>
          <w:rtl/>
        </w:rPr>
        <w:t>- امام احمد (18960) و ابوداود (4848) این حدیث را نقل کرده‌اند و آلبانی آنرا صحیح دانسته است.</w:t>
      </w:r>
    </w:p>
  </w:footnote>
  <w:footnote w:id="256">
    <w:p w:rsidR="00172644" w:rsidRPr="00FC2212" w:rsidRDefault="00172644" w:rsidP="00377460">
      <w:pPr>
        <w:pStyle w:val="ae"/>
      </w:pPr>
      <w:r w:rsidRPr="009E2028">
        <w:rPr>
          <w:rStyle w:val="FootnoteReference"/>
          <w:vertAlign w:val="baseline"/>
        </w:rPr>
        <w:footnoteRef/>
      </w:r>
      <w:r w:rsidRPr="00FC2212">
        <w:rPr>
          <w:rFonts w:hint="cs"/>
          <w:rtl/>
        </w:rPr>
        <w:t>- السلسل</w:t>
      </w:r>
      <w:r>
        <w:rPr>
          <w:rFonts w:hint="cs"/>
          <w:rtl/>
        </w:rPr>
        <w:t>ة</w:t>
      </w:r>
      <w:r w:rsidRPr="00FC2212">
        <w:rPr>
          <w:rFonts w:hint="cs"/>
          <w:rtl/>
        </w:rPr>
        <w:t xml:space="preserve"> الصحیح</w:t>
      </w:r>
      <w:r>
        <w:rPr>
          <w:rFonts w:hint="cs"/>
          <w:rtl/>
        </w:rPr>
        <w:t xml:space="preserve">ة </w:t>
      </w:r>
      <w:r w:rsidRPr="00FC2212">
        <w:rPr>
          <w:rFonts w:hint="cs"/>
          <w:rtl/>
        </w:rPr>
        <w:t>(838).</w:t>
      </w:r>
    </w:p>
  </w:footnote>
  <w:footnote w:id="257">
    <w:p w:rsidR="00172644" w:rsidRPr="00FC2212" w:rsidRDefault="00172644" w:rsidP="00C16D4B">
      <w:pPr>
        <w:pStyle w:val="ae"/>
      </w:pPr>
      <w:r w:rsidRPr="009E2028">
        <w:rPr>
          <w:rStyle w:val="FootnoteReference"/>
          <w:vertAlign w:val="baseline"/>
        </w:rPr>
        <w:footnoteRef/>
      </w:r>
      <w:r w:rsidRPr="00FC2212">
        <w:rPr>
          <w:rFonts w:hint="cs"/>
          <w:rtl/>
        </w:rPr>
        <w:t>- ابن ماجه (4193) این حدیث را روایت کرده و آلبانی آنرا صحیح دانسته است (3400).</w:t>
      </w:r>
    </w:p>
  </w:footnote>
  <w:footnote w:id="258">
    <w:p w:rsidR="00172644" w:rsidRPr="00FC2212" w:rsidRDefault="00172644" w:rsidP="00C16D4B">
      <w:pPr>
        <w:pStyle w:val="ae"/>
      </w:pPr>
      <w:r w:rsidRPr="009E2028">
        <w:rPr>
          <w:rStyle w:val="FootnoteReference"/>
          <w:vertAlign w:val="baseline"/>
        </w:rPr>
        <w:footnoteRef/>
      </w:r>
      <w:r w:rsidRPr="00FC2212">
        <w:rPr>
          <w:rFonts w:hint="cs"/>
          <w:rtl/>
        </w:rPr>
        <w:t>- بخاری (6288) و مسلم (2183) این حدیث را روایت کرده‌اند.</w:t>
      </w:r>
    </w:p>
  </w:footnote>
  <w:footnote w:id="259">
    <w:p w:rsidR="00172644" w:rsidRPr="00FC2212" w:rsidRDefault="00172644" w:rsidP="00C16D4B">
      <w:pPr>
        <w:pStyle w:val="ae"/>
      </w:pPr>
      <w:r w:rsidRPr="009E2028">
        <w:rPr>
          <w:rStyle w:val="FootnoteReference"/>
          <w:vertAlign w:val="baseline"/>
        </w:rPr>
        <w:footnoteRef/>
      </w:r>
      <w:r w:rsidRPr="00FC2212">
        <w:rPr>
          <w:rFonts w:hint="cs"/>
          <w:rtl/>
        </w:rPr>
        <w:t>- ترمذی (2478) این حدیث را نقل نموده و آلبانی آنرا حسن دانسته است (3413).</w:t>
      </w:r>
    </w:p>
  </w:footnote>
  <w:footnote w:id="260">
    <w:p w:rsidR="00172644" w:rsidRPr="00FC2212" w:rsidRDefault="00172644" w:rsidP="00C16D4B">
      <w:pPr>
        <w:pStyle w:val="ae"/>
        <w:rPr>
          <w:rtl/>
        </w:rPr>
      </w:pPr>
      <w:r w:rsidRPr="009E2028">
        <w:rPr>
          <w:rStyle w:val="FootnoteReference"/>
          <w:vertAlign w:val="baseline"/>
        </w:rPr>
        <w:footnoteRef/>
      </w:r>
      <w:r w:rsidRPr="00FC2212">
        <w:rPr>
          <w:rFonts w:hint="cs"/>
          <w:rtl/>
        </w:rPr>
        <w:t>- فتح الباری – ابن حجر – (2/73).</w:t>
      </w:r>
    </w:p>
  </w:footnote>
  <w:footnote w:id="261">
    <w:p w:rsidR="00172644" w:rsidRPr="00FC2212" w:rsidRDefault="00172644" w:rsidP="00377460">
      <w:pPr>
        <w:pStyle w:val="ae"/>
        <w:rPr>
          <w:rtl/>
        </w:rPr>
      </w:pPr>
      <w:r w:rsidRPr="009E2028">
        <w:rPr>
          <w:rStyle w:val="FootnoteReference"/>
          <w:szCs w:val="26"/>
          <w:vertAlign w:val="baseline"/>
        </w:rPr>
        <w:footnoteRef/>
      </w:r>
      <w:r w:rsidRPr="00FC2212">
        <w:rPr>
          <w:rFonts w:hint="cs"/>
          <w:rtl/>
        </w:rPr>
        <w:t>- صحیح الکلم الطیّب، نوشته شیخ الاسلام ابن تیمیه</w:t>
      </w:r>
      <w:r>
        <w:rPr>
          <w:rFonts w:hint="cs"/>
          <w:rtl/>
        </w:rPr>
        <w:t xml:space="preserve"> </w:t>
      </w:r>
      <w:r>
        <w:rPr>
          <w:rFonts w:cs="CTraditional Arabic" w:hint="cs"/>
          <w:rtl/>
        </w:rPr>
        <w:t>/</w:t>
      </w:r>
      <w:r w:rsidRPr="00FC2212">
        <w:rPr>
          <w:rFonts w:hint="cs"/>
          <w:rtl/>
        </w:rPr>
        <w:t xml:space="preserve"> بقلم: محمد ناصر الآلبانی: (177، ص 109).</w:t>
      </w:r>
    </w:p>
  </w:footnote>
  <w:footnote w:id="262">
    <w:p w:rsidR="00172644" w:rsidRPr="00FC2212" w:rsidRDefault="00172644" w:rsidP="00C16D4B">
      <w:pPr>
        <w:pStyle w:val="ae"/>
      </w:pPr>
      <w:r w:rsidRPr="009E2028">
        <w:rPr>
          <w:rStyle w:val="FootnoteReference"/>
          <w:vertAlign w:val="baseline"/>
        </w:rPr>
        <w:footnoteRef/>
      </w:r>
      <w:r w:rsidRPr="00FC2212">
        <w:rPr>
          <w:rFonts w:hint="cs"/>
          <w:rtl/>
        </w:rPr>
        <w:t>- المسند (8967).</w:t>
      </w:r>
    </w:p>
  </w:footnote>
  <w:footnote w:id="263">
    <w:p w:rsidR="00172644" w:rsidRPr="00FC2212" w:rsidRDefault="00172644" w:rsidP="00C16D4B">
      <w:pPr>
        <w:pStyle w:val="ae"/>
      </w:pPr>
      <w:r w:rsidRPr="009E2028">
        <w:rPr>
          <w:rStyle w:val="FootnoteReference"/>
          <w:vertAlign w:val="baseline"/>
        </w:rPr>
        <w:footnoteRef/>
      </w:r>
      <w:r w:rsidRPr="00FC2212">
        <w:rPr>
          <w:rFonts w:hint="cs"/>
          <w:rtl/>
        </w:rPr>
        <w:t>- بخاری (6018) این روایت را نقل کرده است.</w:t>
      </w:r>
    </w:p>
  </w:footnote>
  <w:footnote w:id="264">
    <w:p w:rsidR="00172644" w:rsidRPr="00FC2212" w:rsidRDefault="00172644" w:rsidP="00C16D4B">
      <w:pPr>
        <w:pStyle w:val="ae"/>
      </w:pPr>
      <w:r w:rsidRPr="009E2028">
        <w:rPr>
          <w:rStyle w:val="FootnoteReference"/>
          <w:vertAlign w:val="baseline"/>
        </w:rPr>
        <w:footnoteRef/>
      </w:r>
      <w:r w:rsidRPr="00FC2212">
        <w:rPr>
          <w:rFonts w:hint="cs"/>
          <w:rtl/>
        </w:rPr>
        <w:t>- بخاری (2989) و مسلم (1009) این حدیث را روایت کرده‌اند.</w:t>
      </w:r>
    </w:p>
  </w:footnote>
  <w:footnote w:id="265">
    <w:p w:rsidR="00172644" w:rsidRPr="00FC2212" w:rsidRDefault="00172644" w:rsidP="00C16D4B">
      <w:pPr>
        <w:pStyle w:val="ae"/>
      </w:pPr>
      <w:r w:rsidRPr="009E2028">
        <w:rPr>
          <w:rStyle w:val="FootnoteReference"/>
          <w:vertAlign w:val="baseline"/>
        </w:rPr>
        <w:footnoteRef/>
      </w:r>
      <w:r w:rsidRPr="00FC2212">
        <w:rPr>
          <w:rFonts w:hint="cs"/>
          <w:rtl/>
        </w:rPr>
        <w:t>- بخاری (6563) و مسلم (1016) این روایت را نقل کرده‌اند.</w:t>
      </w:r>
    </w:p>
  </w:footnote>
  <w:footnote w:id="266">
    <w:p w:rsidR="00172644" w:rsidRPr="00FC2212" w:rsidRDefault="00172644" w:rsidP="00C16D4B">
      <w:pPr>
        <w:pStyle w:val="ae"/>
        <w:rPr>
          <w:rtl/>
        </w:rPr>
      </w:pPr>
      <w:r w:rsidRPr="009E2028">
        <w:rPr>
          <w:rStyle w:val="FootnoteReference"/>
          <w:vertAlign w:val="baseline"/>
        </w:rPr>
        <w:footnoteRef/>
      </w:r>
      <w:r w:rsidRPr="00FC2212">
        <w:rPr>
          <w:rFonts w:hint="cs"/>
          <w:rtl/>
        </w:rPr>
        <w:t>- ترمذی آن را از حدیث جابر</w:t>
      </w:r>
      <w:r w:rsidRPr="00927535">
        <w:rPr>
          <w:rFonts w:ascii="AGA Arabesque" w:hAnsi="AGA Arabesque" w:hint="cs"/>
          <w:rtl/>
        </w:rPr>
        <w:sym w:font="AGA Arabesque" w:char="F074"/>
      </w:r>
      <w:r w:rsidRPr="00FC2212">
        <w:rPr>
          <w:rFonts w:hint="cs"/>
          <w:rtl/>
        </w:rPr>
        <w:t xml:space="preserve"> (2018) روایت کرده و لفظ از آن او است.</w:t>
      </w:r>
    </w:p>
  </w:footnote>
  <w:footnote w:id="267">
    <w:p w:rsidR="00172644" w:rsidRPr="00FC2212" w:rsidRDefault="00172644" w:rsidP="00C16D4B">
      <w:pPr>
        <w:pStyle w:val="ae"/>
      </w:pPr>
      <w:r w:rsidRPr="009E2028">
        <w:rPr>
          <w:rStyle w:val="FootnoteReference"/>
          <w:szCs w:val="26"/>
          <w:vertAlign w:val="baseline"/>
        </w:rPr>
        <w:footnoteRef/>
      </w:r>
      <w:r w:rsidRPr="00FC2212">
        <w:rPr>
          <w:rFonts w:hint="cs"/>
          <w:rtl/>
        </w:rPr>
        <w:t xml:space="preserve">- بخاری برای جواز غیبت اهل فساد و اهل شک استدلال می‌کند به گفتار پیامبر </w:t>
      </w:r>
      <w:r w:rsidRPr="00FC2212">
        <w:rPr>
          <w:rFonts w:ascii="Tahoma" w:hAnsi="Tahoma" w:cs="CTraditional Arabic" w:hint="cs"/>
          <w:color w:val="000000"/>
          <w:spacing w:val="-4"/>
          <w:rtl/>
        </w:rPr>
        <w:t>ص</w:t>
      </w:r>
      <w:r w:rsidRPr="00FC2212">
        <w:rPr>
          <w:rFonts w:hint="cs"/>
          <w:rtl/>
        </w:rPr>
        <w:t xml:space="preserve"> درباره عیینه بن حصن، وقتیکه بر علیه پیامبر </w:t>
      </w:r>
      <w:r w:rsidRPr="00FC2212">
        <w:rPr>
          <w:rFonts w:ascii="Tahoma" w:hAnsi="Tahoma" w:cs="CTraditional Arabic" w:hint="cs"/>
          <w:color w:val="000000"/>
          <w:spacing w:val="-4"/>
          <w:rtl/>
        </w:rPr>
        <w:t>ص</w:t>
      </w:r>
      <w:r w:rsidRPr="00FC2212">
        <w:rPr>
          <w:rFonts w:hint="cs"/>
          <w:rtl/>
        </w:rPr>
        <w:t xml:space="preserve"> اذن گرفت، و پیامبر </w:t>
      </w:r>
      <w:r w:rsidRPr="00FC2212">
        <w:rPr>
          <w:rFonts w:ascii="Tahoma" w:hAnsi="Tahoma" w:cs="CTraditional Arabic" w:hint="cs"/>
          <w:color w:val="000000"/>
          <w:spacing w:val="-4"/>
          <w:rtl/>
        </w:rPr>
        <w:t>ص</w:t>
      </w:r>
      <w:r w:rsidRPr="00FC2212">
        <w:rPr>
          <w:rFonts w:hint="cs"/>
          <w:rtl/>
        </w:rPr>
        <w:t xml:space="preserve"> گفت: بدترین برادر عشیره...!.</w:t>
      </w:r>
    </w:p>
  </w:footnote>
  <w:footnote w:id="268">
    <w:p w:rsidR="00172644" w:rsidRPr="00FC2212" w:rsidRDefault="00172644" w:rsidP="00C16D4B">
      <w:pPr>
        <w:pStyle w:val="ae"/>
      </w:pPr>
      <w:r w:rsidRPr="009E2028">
        <w:rPr>
          <w:rStyle w:val="FootnoteReference"/>
          <w:vertAlign w:val="baseline"/>
        </w:rPr>
        <w:footnoteRef/>
      </w:r>
      <w:r w:rsidRPr="00FC2212">
        <w:rPr>
          <w:rFonts w:hint="cs"/>
          <w:rtl/>
        </w:rPr>
        <w:t>- صاحب مختار درباره ... گفته است: برای اهل روستا غیبت نیست. الآداب الشرعیه (1/274).</w:t>
      </w:r>
    </w:p>
  </w:footnote>
  <w:footnote w:id="269">
    <w:p w:rsidR="00172644" w:rsidRPr="00FC2212" w:rsidRDefault="00172644" w:rsidP="00C16D4B">
      <w:pPr>
        <w:pStyle w:val="ae"/>
        <w:rPr>
          <w:rtl/>
        </w:rPr>
      </w:pPr>
      <w:r w:rsidRPr="009E2028">
        <w:rPr>
          <w:rStyle w:val="FootnoteReference"/>
          <w:vertAlign w:val="baseline"/>
        </w:rPr>
        <w:footnoteRef/>
      </w:r>
      <w:r w:rsidRPr="00FC2212">
        <w:rPr>
          <w:rFonts w:hint="cs"/>
          <w:rtl/>
        </w:rPr>
        <w:t>- صحیح ابوداود (3997) و آلبانی آنرا حسن دانسته است.</w:t>
      </w:r>
    </w:p>
  </w:footnote>
  <w:footnote w:id="270">
    <w:p w:rsidR="00172644" w:rsidRPr="00FC2212" w:rsidRDefault="00172644" w:rsidP="00C16D4B">
      <w:pPr>
        <w:pStyle w:val="ae"/>
      </w:pPr>
      <w:r w:rsidRPr="009E2028">
        <w:rPr>
          <w:rStyle w:val="FootnoteReference"/>
          <w:vertAlign w:val="baseline"/>
        </w:rPr>
        <w:footnoteRef/>
      </w:r>
      <w:r w:rsidRPr="00FC2212">
        <w:rPr>
          <w:rFonts w:hint="cs"/>
          <w:rtl/>
        </w:rPr>
        <w:t>- صحیح ترمذی (1967) و آلبانی آنرا صحیح دانسته است.</w:t>
      </w:r>
    </w:p>
  </w:footnote>
  <w:footnote w:id="271">
    <w:p w:rsidR="00172644" w:rsidRPr="00FC2212" w:rsidRDefault="00172644" w:rsidP="00C16D4B">
      <w:pPr>
        <w:pStyle w:val="ae"/>
      </w:pPr>
      <w:r w:rsidRPr="009E2028">
        <w:rPr>
          <w:rStyle w:val="FootnoteReference"/>
          <w:vertAlign w:val="baseline"/>
        </w:rPr>
        <w:footnoteRef/>
      </w:r>
      <w:r w:rsidRPr="00FC2212">
        <w:rPr>
          <w:rFonts w:hint="cs"/>
          <w:rtl/>
        </w:rPr>
        <w:t>- ابوداود (4990) این حدیث را روایت کرده و آلبانی آنرا حسن دانسته است.</w:t>
      </w:r>
    </w:p>
  </w:footnote>
  <w:footnote w:id="272">
    <w:p w:rsidR="00172644" w:rsidRPr="00FC2212" w:rsidRDefault="00172644" w:rsidP="00C16D4B">
      <w:pPr>
        <w:pStyle w:val="ae"/>
      </w:pPr>
      <w:r w:rsidRPr="009E2028">
        <w:rPr>
          <w:rStyle w:val="FootnoteReference"/>
          <w:vertAlign w:val="baseline"/>
        </w:rPr>
        <w:footnoteRef/>
      </w:r>
      <w:r w:rsidRPr="00FC2212">
        <w:rPr>
          <w:rFonts w:hint="cs"/>
          <w:rtl/>
        </w:rPr>
        <w:t>- صحیح الجامع (7620).</w:t>
      </w:r>
    </w:p>
  </w:footnote>
  <w:footnote w:id="273">
    <w:p w:rsidR="00172644" w:rsidRPr="00FC2212" w:rsidRDefault="00172644" w:rsidP="00C16D4B">
      <w:pPr>
        <w:pStyle w:val="ae"/>
      </w:pPr>
      <w:r w:rsidRPr="009E2028">
        <w:rPr>
          <w:rStyle w:val="FootnoteReference"/>
          <w:vertAlign w:val="baseline"/>
        </w:rPr>
        <w:footnoteRef/>
      </w:r>
      <w:r w:rsidRPr="00FC2212">
        <w:rPr>
          <w:rFonts w:hint="cs"/>
          <w:rtl/>
        </w:rPr>
        <w:t>- بخاری (6056) و مسلم (105) این حدیث را روایت کرده‌اند.</w:t>
      </w:r>
    </w:p>
  </w:footnote>
  <w:footnote w:id="274">
    <w:p w:rsidR="00172644" w:rsidRPr="00FC2212" w:rsidRDefault="00172644" w:rsidP="00C16D4B">
      <w:pPr>
        <w:pStyle w:val="ae"/>
        <w:rPr>
          <w:rtl/>
        </w:rPr>
      </w:pPr>
      <w:r w:rsidRPr="009E2028">
        <w:rPr>
          <w:rStyle w:val="FootnoteReference"/>
          <w:vertAlign w:val="baseline"/>
        </w:rPr>
        <w:footnoteRef/>
      </w:r>
      <w:r w:rsidRPr="00FC2212">
        <w:rPr>
          <w:rFonts w:hint="cs"/>
          <w:rtl/>
        </w:rPr>
        <w:t>- روایت مسلم (5) و لفظ از اوست.</w:t>
      </w:r>
    </w:p>
  </w:footnote>
  <w:footnote w:id="275">
    <w:p w:rsidR="00172644" w:rsidRPr="00FC2212" w:rsidRDefault="00172644" w:rsidP="00C16D4B">
      <w:pPr>
        <w:pStyle w:val="ae"/>
      </w:pPr>
      <w:r w:rsidRPr="009E2028">
        <w:rPr>
          <w:rStyle w:val="FootnoteReference"/>
          <w:vertAlign w:val="baseline"/>
        </w:rPr>
        <w:footnoteRef/>
      </w:r>
      <w:r w:rsidRPr="00FC2212">
        <w:rPr>
          <w:rFonts w:hint="cs"/>
          <w:rtl/>
        </w:rPr>
        <w:t>- بخاری (1386) و احمد (19652) این حدیث را روایت کرده‌اند.</w:t>
      </w:r>
    </w:p>
  </w:footnote>
  <w:footnote w:id="276">
    <w:p w:rsidR="00172644" w:rsidRPr="00FC2212" w:rsidRDefault="00172644" w:rsidP="00C16D4B">
      <w:pPr>
        <w:pStyle w:val="ae"/>
      </w:pPr>
      <w:r w:rsidRPr="009E2028">
        <w:rPr>
          <w:rStyle w:val="FootnoteReference"/>
          <w:vertAlign w:val="baseline"/>
        </w:rPr>
        <w:footnoteRef/>
      </w:r>
      <w:r w:rsidRPr="00FC2212">
        <w:rPr>
          <w:rFonts w:hint="cs"/>
          <w:rtl/>
        </w:rPr>
        <w:t>- ابوداود (4921) این حدیث را نقل کرده و آلبانی آنرا صحیح دانسته است.</w:t>
      </w:r>
    </w:p>
  </w:footnote>
  <w:footnote w:id="277">
    <w:p w:rsidR="00172644" w:rsidRPr="00FC2212" w:rsidRDefault="00172644" w:rsidP="00C16D4B">
      <w:pPr>
        <w:pStyle w:val="ae"/>
      </w:pPr>
      <w:r w:rsidRPr="009E2028">
        <w:rPr>
          <w:rStyle w:val="FootnoteReference"/>
          <w:vertAlign w:val="baseline"/>
        </w:rPr>
        <w:footnoteRef/>
      </w:r>
      <w:r w:rsidRPr="00FC2212">
        <w:rPr>
          <w:rFonts w:hint="cs"/>
          <w:rtl/>
        </w:rPr>
        <w:t>- بخاری (3559) این حدیث را روایت کرده است.</w:t>
      </w:r>
    </w:p>
  </w:footnote>
  <w:footnote w:id="278">
    <w:p w:rsidR="00172644" w:rsidRPr="00FC2212" w:rsidRDefault="00172644" w:rsidP="00C16D4B">
      <w:pPr>
        <w:pStyle w:val="ae"/>
      </w:pPr>
      <w:r w:rsidRPr="009E2028">
        <w:rPr>
          <w:rStyle w:val="FootnoteReference"/>
          <w:vertAlign w:val="baseline"/>
        </w:rPr>
        <w:footnoteRef/>
      </w:r>
      <w:r w:rsidRPr="00FC2212">
        <w:rPr>
          <w:rFonts w:hint="cs"/>
          <w:rtl/>
        </w:rPr>
        <w:t>- ابوداود (4800) این حدیث را روایت کرده و آلبانی آنرا حسن دانسته است.</w:t>
      </w:r>
    </w:p>
  </w:footnote>
  <w:footnote w:id="279">
    <w:p w:rsidR="00172644" w:rsidRPr="00FC2212" w:rsidRDefault="00172644" w:rsidP="00C16D4B">
      <w:pPr>
        <w:pStyle w:val="ae"/>
      </w:pPr>
      <w:r w:rsidRPr="009E2028">
        <w:rPr>
          <w:rStyle w:val="FootnoteReference"/>
          <w:vertAlign w:val="baseline"/>
        </w:rPr>
        <w:footnoteRef/>
      </w:r>
      <w:r w:rsidRPr="00FC2212">
        <w:rPr>
          <w:rFonts w:hint="cs"/>
          <w:rtl/>
        </w:rPr>
        <w:t>- ابوداود (4990) این حدیث را روایت کرده و آلبانی آنرا حسن دانسته است.</w:t>
      </w:r>
    </w:p>
  </w:footnote>
  <w:footnote w:id="280">
    <w:p w:rsidR="00172644" w:rsidRPr="00FC2212" w:rsidRDefault="00172644" w:rsidP="00C16D4B">
      <w:pPr>
        <w:pStyle w:val="ae"/>
      </w:pPr>
      <w:r w:rsidRPr="009E2028">
        <w:rPr>
          <w:rStyle w:val="FootnoteReference"/>
          <w:vertAlign w:val="baseline"/>
        </w:rPr>
        <w:footnoteRef/>
      </w:r>
      <w:r w:rsidRPr="00FC2212">
        <w:rPr>
          <w:rFonts w:hint="cs"/>
          <w:rtl/>
        </w:rPr>
        <w:t>- ابن ماجه (4193) این حدیث را روایت کرده و آلبانی (3400) آنرا حسن دانسته است.</w:t>
      </w:r>
    </w:p>
  </w:footnote>
  <w:footnote w:id="281">
    <w:p w:rsidR="00172644" w:rsidRPr="00FC2212" w:rsidRDefault="00172644" w:rsidP="00C16D4B">
      <w:pPr>
        <w:pStyle w:val="ae"/>
      </w:pPr>
      <w:r w:rsidRPr="009E2028">
        <w:rPr>
          <w:rStyle w:val="FootnoteReference"/>
          <w:vertAlign w:val="baseline"/>
        </w:rPr>
        <w:footnoteRef/>
      </w:r>
      <w:r w:rsidRPr="00FC2212">
        <w:rPr>
          <w:rFonts w:hint="cs"/>
          <w:rtl/>
        </w:rPr>
        <w:t>- ابوداود (4868) این حدیث را روایت کرده و آلبانی آنرا حسن دانسته است.</w:t>
      </w:r>
    </w:p>
  </w:footnote>
  <w:footnote w:id="282">
    <w:p w:rsidR="00172644" w:rsidRPr="00FC2212" w:rsidRDefault="00172644" w:rsidP="00C16D4B">
      <w:pPr>
        <w:pStyle w:val="ae"/>
      </w:pPr>
      <w:r w:rsidRPr="009E2028">
        <w:rPr>
          <w:rStyle w:val="FootnoteReference"/>
          <w:vertAlign w:val="baseline"/>
        </w:rPr>
        <w:footnoteRef/>
      </w:r>
      <w:r w:rsidRPr="00FC2212">
        <w:rPr>
          <w:rFonts w:hint="cs"/>
          <w:rtl/>
        </w:rPr>
        <w:t>- بخاری (59) این حدیث را روایت کرده است.</w:t>
      </w:r>
    </w:p>
  </w:footnote>
  <w:footnote w:id="283">
    <w:p w:rsidR="00172644" w:rsidRPr="00FC2212" w:rsidRDefault="00172644" w:rsidP="00C16D4B">
      <w:pPr>
        <w:pStyle w:val="ae"/>
      </w:pPr>
      <w:r w:rsidRPr="009E2028">
        <w:rPr>
          <w:rStyle w:val="FootnoteReference"/>
          <w:vertAlign w:val="baseline"/>
        </w:rPr>
        <w:footnoteRef/>
      </w:r>
      <w:r w:rsidRPr="00FC2212">
        <w:rPr>
          <w:rFonts w:hint="cs"/>
          <w:rtl/>
        </w:rPr>
        <w:t>- بخاری (3568) این حدیث را روایت کرده است.</w:t>
      </w:r>
    </w:p>
  </w:footnote>
  <w:footnote w:id="284">
    <w:p w:rsidR="00172644" w:rsidRPr="00FC2212" w:rsidRDefault="00172644" w:rsidP="00C16D4B">
      <w:pPr>
        <w:pStyle w:val="ae"/>
      </w:pPr>
      <w:r w:rsidRPr="009E2028">
        <w:rPr>
          <w:rStyle w:val="FootnoteReference"/>
          <w:vertAlign w:val="baseline"/>
        </w:rPr>
        <w:footnoteRef/>
      </w:r>
      <w:r w:rsidRPr="00FC2212">
        <w:rPr>
          <w:rFonts w:hint="cs"/>
          <w:rtl/>
        </w:rPr>
        <w:t>- امام احمد (25677) این روایت را نقل کرده است.</w:t>
      </w:r>
    </w:p>
  </w:footnote>
  <w:footnote w:id="285">
    <w:p w:rsidR="00172644" w:rsidRPr="00FC2212" w:rsidRDefault="00172644" w:rsidP="00C16D4B">
      <w:pPr>
        <w:pStyle w:val="ae"/>
      </w:pPr>
      <w:r w:rsidRPr="009E2028">
        <w:rPr>
          <w:rStyle w:val="FootnoteReference"/>
          <w:vertAlign w:val="baseline"/>
        </w:rPr>
        <w:footnoteRef/>
      </w:r>
      <w:r w:rsidRPr="00FC2212">
        <w:rPr>
          <w:rFonts w:hint="cs"/>
          <w:rtl/>
        </w:rPr>
        <w:t>- مسلم (1715) و احمد (2/27) این حدیث را روایت کرده است.</w:t>
      </w:r>
    </w:p>
  </w:footnote>
  <w:footnote w:id="286">
    <w:p w:rsidR="00172644" w:rsidRPr="00FC2212" w:rsidRDefault="00172644" w:rsidP="00C16D4B">
      <w:pPr>
        <w:pStyle w:val="ae"/>
        <w:rPr>
          <w:rtl/>
        </w:rPr>
      </w:pPr>
      <w:r w:rsidRPr="009E2028">
        <w:rPr>
          <w:rStyle w:val="FootnoteReference"/>
          <w:vertAlign w:val="baseline"/>
        </w:rPr>
        <w:footnoteRef/>
      </w:r>
      <w:r w:rsidRPr="00FC2212">
        <w:rPr>
          <w:rFonts w:hint="cs"/>
          <w:rtl/>
        </w:rPr>
        <w:t>- صحیح ترمذی (1886) و آلبانی آنرا صحیح دانسته است.</w:t>
      </w:r>
    </w:p>
  </w:footnote>
  <w:footnote w:id="287">
    <w:p w:rsidR="00172644" w:rsidRPr="00FC2212" w:rsidRDefault="00172644" w:rsidP="00C16D4B">
      <w:pPr>
        <w:pStyle w:val="ae"/>
        <w:rPr>
          <w:rtl/>
        </w:rPr>
      </w:pPr>
      <w:r w:rsidRPr="009E2028">
        <w:rPr>
          <w:rStyle w:val="FootnoteReference"/>
          <w:vertAlign w:val="baseline"/>
        </w:rPr>
        <w:footnoteRef/>
      </w:r>
      <w:r w:rsidRPr="00FC2212">
        <w:rPr>
          <w:rFonts w:hint="cs"/>
          <w:rtl/>
        </w:rPr>
        <w:t>- صحیح الجامع (419).</w:t>
      </w:r>
    </w:p>
  </w:footnote>
  <w:footnote w:id="288">
    <w:p w:rsidR="00172644" w:rsidRPr="00FC2212" w:rsidRDefault="00172644" w:rsidP="00C16D4B">
      <w:pPr>
        <w:pStyle w:val="ae"/>
      </w:pPr>
      <w:r w:rsidRPr="009E2028">
        <w:rPr>
          <w:rStyle w:val="FootnoteReference"/>
          <w:vertAlign w:val="baseline"/>
        </w:rPr>
        <w:footnoteRef/>
      </w:r>
      <w:r w:rsidRPr="00FC2212">
        <w:rPr>
          <w:rFonts w:hint="cs"/>
          <w:rtl/>
        </w:rPr>
        <w:t>- صحیح الجامع (7713).</w:t>
      </w:r>
    </w:p>
  </w:footnote>
  <w:footnote w:id="289">
    <w:p w:rsidR="00172644" w:rsidRPr="00FC2212" w:rsidRDefault="00172644" w:rsidP="00C16D4B">
      <w:pPr>
        <w:pStyle w:val="ae"/>
      </w:pPr>
      <w:r w:rsidRPr="009E2028">
        <w:rPr>
          <w:rStyle w:val="FootnoteReference"/>
          <w:vertAlign w:val="baseline"/>
        </w:rPr>
        <w:footnoteRef/>
      </w:r>
      <w:r w:rsidRPr="00FC2212">
        <w:rPr>
          <w:rFonts w:hint="cs"/>
          <w:rtl/>
        </w:rPr>
        <w:t>- صحیح الجامع (7242).</w:t>
      </w:r>
    </w:p>
  </w:footnote>
  <w:footnote w:id="290">
    <w:p w:rsidR="00172644" w:rsidRPr="00FC2212" w:rsidRDefault="00172644" w:rsidP="00C16D4B">
      <w:pPr>
        <w:pStyle w:val="ae"/>
      </w:pPr>
      <w:r w:rsidRPr="009E2028">
        <w:rPr>
          <w:rStyle w:val="FootnoteReference"/>
          <w:vertAlign w:val="baseline"/>
        </w:rPr>
        <w:footnoteRef/>
      </w:r>
      <w:r w:rsidRPr="00FC2212">
        <w:rPr>
          <w:rFonts w:hint="cs"/>
          <w:rtl/>
        </w:rPr>
        <w:t>- صحیح مسلم (2747) کتاب التوبه.</w:t>
      </w:r>
    </w:p>
  </w:footnote>
  <w:footnote w:id="291">
    <w:p w:rsidR="00172644" w:rsidRPr="00FC2212" w:rsidRDefault="00172644" w:rsidP="00C16D4B">
      <w:pPr>
        <w:pStyle w:val="ae"/>
      </w:pPr>
      <w:r w:rsidRPr="009E2028">
        <w:rPr>
          <w:rStyle w:val="FootnoteReference"/>
          <w:vertAlign w:val="baseline"/>
        </w:rPr>
        <w:footnoteRef/>
      </w:r>
      <w:r w:rsidRPr="00FC2212">
        <w:rPr>
          <w:rFonts w:hint="cs"/>
          <w:rtl/>
        </w:rPr>
        <w:t>- صحیح الجامع (8100).</w:t>
      </w:r>
    </w:p>
  </w:footnote>
  <w:footnote w:id="292">
    <w:p w:rsidR="00172644" w:rsidRPr="00FC2212" w:rsidRDefault="00172644" w:rsidP="0082505D">
      <w:pPr>
        <w:pStyle w:val="ae"/>
      </w:pPr>
      <w:r w:rsidRPr="009E2028">
        <w:rPr>
          <w:rStyle w:val="FootnoteReference"/>
          <w:vertAlign w:val="baseline"/>
        </w:rPr>
        <w:footnoteRef/>
      </w:r>
      <w:r w:rsidRPr="00FC2212">
        <w:rPr>
          <w:rFonts w:hint="cs"/>
          <w:rtl/>
        </w:rPr>
        <w:t>- السلسلة الصحیحة (3194).</w:t>
      </w:r>
    </w:p>
  </w:footnote>
  <w:footnote w:id="293">
    <w:p w:rsidR="00172644" w:rsidRPr="00FC2212" w:rsidRDefault="00172644" w:rsidP="0082505D">
      <w:pPr>
        <w:pStyle w:val="ae"/>
      </w:pPr>
      <w:r w:rsidRPr="009E2028">
        <w:rPr>
          <w:rStyle w:val="FootnoteReference"/>
          <w:vertAlign w:val="baseline"/>
        </w:rPr>
        <w:footnoteRef/>
      </w:r>
      <w:r w:rsidRPr="00FC2212">
        <w:rPr>
          <w:rFonts w:hint="cs"/>
          <w:rtl/>
        </w:rPr>
        <w:t>- السلسلة الصحیحة (506).</w:t>
      </w:r>
    </w:p>
  </w:footnote>
  <w:footnote w:id="294">
    <w:p w:rsidR="00172644" w:rsidRPr="00FC2212" w:rsidRDefault="00172644" w:rsidP="00C16D4B">
      <w:pPr>
        <w:pStyle w:val="ae"/>
      </w:pPr>
      <w:r w:rsidRPr="009E2028">
        <w:rPr>
          <w:rStyle w:val="FootnoteReference"/>
          <w:vertAlign w:val="baseline"/>
        </w:rPr>
        <w:footnoteRef/>
      </w:r>
      <w:r w:rsidRPr="00FC2212">
        <w:rPr>
          <w:rFonts w:hint="cs"/>
          <w:rtl/>
        </w:rPr>
        <w:t>- صحیح الترغیب (2233).</w:t>
      </w:r>
    </w:p>
  </w:footnote>
  <w:footnote w:id="295">
    <w:p w:rsidR="00172644" w:rsidRPr="00FC2212" w:rsidRDefault="00172644" w:rsidP="00C16D4B">
      <w:pPr>
        <w:pStyle w:val="ae"/>
      </w:pPr>
      <w:r w:rsidRPr="009E2028">
        <w:rPr>
          <w:rStyle w:val="FootnoteReference"/>
          <w:vertAlign w:val="baseline"/>
        </w:rPr>
        <w:footnoteRef/>
      </w:r>
      <w:r w:rsidRPr="00FC2212">
        <w:rPr>
          <w:rFonts w:hint="cs"/>
          <w:rtl/>
        </w:rPr>
        <w:t>- صحیح الجامع (4861).</w:t>
      </w:r>
    </w:p>
  </w:footnote>
  <w:footnote w:id="296">
    <w:p w:rsidR="00172644" w:rsidRPr="00FC2212" w:rsidRDefault="00172644" w:rsidP="00C16D4B">
      <w:pPr>
        <w:pStyle w:val="ae"/>
      </w:pPr>
      <w:r w:rsidRPr="009E2028">
        <w:rPr>
          <w:rStyle w:val="FootnoteReference"/>
          <w:vertAlign w:val="baseline"/>
        </w:rPr>
        <w:footnoteRef/>
      </w:r>
      <w:r w:rsidRPr="00FC2212">
        <w:rPr>
          <w:rFonts w:hint="cs"/>
          <w:rtl/>
        </w:rPr>
        <w:t>- ابوداود (4175) این روایت را نقل کرده است.</w:t>
      </w:r>
    </w:p>
  </w:footnote>
  <w:footnote w:id="297">
    <w:p w:rsidR="00172644" w:rsidRPr="00FC2212" w:rsidRDefault="00172644" w:rsidP="00C16D4B">
      <w:pPr>
        <w:pStyle w:val="ae"/>
      </w:pPr>
      <w:r w:rsidRPr="009E2028">
        <w:rPr>
          <w:rStyle w:val="FootnoteReference"/>
          <w:vertAlign w:val="baseline"/>
        </w:rPr>
        <w:footnoteRef/>
      </w:r>
      <w:r w:rsidRPr="00FC2212">
        <w:rPr>
          <w:rFonts w:hint="cs"/>
          <w:rtl/>
        </w:rPr>
        <w:t>- صحیح النسائی (1286).</w:t>
      </w:r>
    </w:p>
  </w:footnote>
  <w:footnote w:id="298">
    <w:p w:rsidR="00172644" w:rsidRPr="00FC2212" w:rsidRDefault="00172644" w:rsidP="00C16D4B">
      <w:pPr>
        <w:pStyle w:val="ae"/>
      </w:pPr>
      <w:r w:rsidRPr="009E2028">
        <w:rPr>
          <w:rStyle w:val="FootnoteReference"/>
          <w:vertAlign w:val="baseline"/>
        </w:rPr>
        <w:footnoteRef/>
      </w:r>
      <w:r w:rsidRPr="00FC2212">
        <w:rPr>
          <w:rFonts w:hint="cs"/>
          <w:rtl/>
        </w:rPr>
        <w:t>- صحیح البخاری (6282).</w:t>
      </w:r>
    </w:p>
  </w:footnote>
  <w:footnote w:id="299">
    <w:p w:rsidR="00172644" w:rsidRPr="00FC2212" w:rsidRDefault="00172644" w:rsidP="00C16D4B">
      <w:pPr>
        <w:pStyle w:val="ae"/>
      </w:pPr>
      <w:r w:rsidRPr="009E2028">
        <w:rPr>
          <w:rStyle w:val="FootnoteReference"/>
          <w:vertAlign w:val="baseline"/>
        </w:rPr>
        <w:footnoteRef/>
      </w:r>
      <w:r w:rsidRPr="00FC2212">
        <w:rPr>
          <w:rFonts w:hint="cs"/>
          <w:rtl/>
        </w:rPr>
        <w:t>- بخاری و مسلم این روایت را نقل کرده‌اند و لفظ از بخاری است.</w:t>
      </w:r>
    </w:p>
  </w:footnote>
  <w:footnote w:id="300">
    <w:p w:rsidR="00172644" w:rsidRPr="00FC2212" w:rsidRDefault="00172644" w:rsidP="00543B32">
      <w:pPr>
        <w:pStyle w:val="ae"/>
        <w:spacing w:line="235" w:lineRule="auto"/>
      </w:pPr>
      <w:r w:rsidRPr="009E2028">
        <w:rPr>
          <w:rStyle w:val="FootnoteReference"/>
          <w:vertAlign w:val="baseline"/>
        </w:rPr>
        <w:footnoteRef/>
      </w:r>
      <w:r w:rsidRPr="00FC2212">
        <w:rPr>
          <w:rFonts w:hint="cs"/>
          <w:rtl/>
        </w:rPr>
        <w:t>- الشمائل المحمدیه (204).</w:t>
      </w:r>
    </w:p>
  </w:footnote>
  <w:footnote w:id="301">
    <w:p w:rsidR="00172644" w:rsidRPr="00FC2212" w:rsidRDefault="00172644" w:rsidP="00543B32">
      <w:pPr>
        <w:pStyle w:val="ae"/>
        <w:spacing w:line="235" w:lineRule="auto"/>
      </w:pPr>
      <w:r w:rsidRPr="009E2028">
        <w:rPr>
          <w:rStyle w:val="FootnoteReference"/>
          <w:vertAlign w:val="baseline"/>
        </w:rPr>
        <w:footnoteRef/>
      </w:r>
      <w:r w:rsidRPr="00FC2212">
        <w:rPr>
          <w:rFonts w:hint="cs"/>
          <w:rtl/>
        </w:rPr>
        <w:t>- مشکا</w:t>
      </w:r>
      <w:r>
        <w:rPr>
          <w:rFonts w:hint="cs"/>
          <w:rtl/>
        </w:rPr>
        <w:t>ة</w:t>
      </w:r>
      <w:r w:rsidRPr="00FC2212">
        <w:rPr>
          <w:rFonts w:hint="cs"/>
          <w:rtl/>
        </w:rPr>
        <w:t xml:space="preserve"> المصابیح (4813).</w:t>
      </w:r>
    </w:p>
  </w:footnote>
  <w:footnote w:id="302">
    <w:p w:rsidR="00172644" w:rsidRPr="00FC2212" w:rsidRDefault="00172644" w:rsidP="00543B32">
      <w:pPr>
        <w:pStyle w:val="ae"/>
        <w:spacing w:line="235" w:lineRule="auto"/>
      </w:pPr>
      <w:r w:rsidRPr="009E2028">
        <w:rPr>
          <w:rStyle w:val="FootnoteReference"/>
          <w:vertAlign w:val="baseline"/>
        </w:rPr>
        <w:footnoteRef/>
      </w:r>
      <w:r w:rsidRPr="00FC2212">
        <w:rPr>
          <w:rFonts w:hint="cs"/>
          <w:rtl/>
        </w:rPr>
        <w:t>- صحیح الأدب المفرد (180).</w:t>
      </w:r>
    </w:p>
  </w:footnote>
  <w:footnote w:id="303">
    <w:p w:rsidR="00172644" w:rsidRPr="00FC2212" w:rsidRDefault="00172644" w:rsidP="00C16D4B">
      <w:pPr>
        <w:pStyle w:val="ae"/>
      </w:pPr>
      <w:r w:rsidRPr="009E2028">
        <w:rPr>
          <w:rStyle w:val="FootnoteReference"/>
          <w:vertAlign w:val="baseline"/>
        </w:rPr>
        <w:footnoteRef/>
      </w:r>
      <w:r w:rsidRPr="00FC2212">
        <w:rPr>
          <w:rFonts w:hint="cs"/>
          <w:rtl/>
        </w:rPr>
        <w:t>- التعریفات (168).</w:t>
      </w:r>
    </w:p>
  </w:footnote>
  <w:footnote w:id="304">
    <w:p w:rsidR="00172644" w:rsidRPr="00FC2212" w:rsidRDefault="00172644" w:rsidP="00C16D4B">
      <w:pPr>
        <w:pStyle w:val="ae"/>
      </w:pPr>
      <w:r w:rsidRPr="009E2028">
        <w:rPr>
          <w:rStyle w:val="FootnoteReference"/>
          <w:vertAlign w:val="baseline"/>
        </w:rPr>
        <w:footnoteRef/>
      </w:r>
      <w:r w:rsidRPr="00FC2212">
        <w:rPr>
          <w:rFonts w:hint="cs"/>
          <w:rtl/>
        </w:rPr>
        <w:t>- احیاء علوم الدین (3/179-180) همراه با تصرفات.</w:t>
      </w:r>
    </w:p>
  </w:footnote>
  <w:footnote w:id="305">
    <w:p w:rsidR="00172644" w:rsidRPr="00FC2212" w:rsidRDefault="00172644" w:rsidP="00C16D4B">
      <w:pPr>
        <w:pStyle w:val="ae"/>
        <w:rPr>
          <w:rtl/>
        </w:rPr>
      </w:pPr>
      <w:r w:rsidRPr="009E2028">
        <w:rPr>
          <w:rStyle w:val="FootnoteReference"/>
          <w:vertAlign w:val="baseline"/>
        </w:rPr>
        <w:footnoteRef/>
      </w:r>
      <w:r w:rsidRPr="00FC2212">
        <w:rPr>
          <w:rFonts w:hint="cs"/>
          <w:rtl/>
        </w:rPr>
        <w:t>- احیاء علوم الدین (3/173).</w:t>
      </w:r>
    </w:p>
  </w:footnote>
  <w:footnote w:id="306">
    <w:p w:rsidR="00172644" w:rsidRPr="00FC2212" w:rsidRDefault="00172644" w:rsidP="00C16D4B">
      <w:pPr>
        <w:pStyle w:val="ae"/>
      </w:pPr>
      <w:r w:rsidRPr="009E2028">
        <w:rPr>
          <w:rStyle w:val="FootnoteReference"/>
          <w:vertAlign w:val="baseline"/>
        </w:rPr>
        <w:footnoteRef/>
      </w:r>
      <w:r w:rsidRPr="00FC2212">
        <w:rPr>
          <w:rFonts w:hint="cs"/>
          <w:rtl/>
        </w:rPr>
        <w:t>- آداب الدنیا والدین (250).</w:t>
      </w:r>
    </w:p>
  </w:footnote>
  <w:footnote w:id="307">
    <w:p w:rsidR="00172644" w:rsidRPr="00FC2212" w:rsidRDefault="00172644" w:rsidP="00543B32">
      <w:pPr>
        <w:pStyle w:val="ae"/>
      </w:pPr>
      <w:r w:rsidRPr="009E2028">
        <w:rPr>
          <w:rStyle w:val="FootnoteReference"/>
          <w:vertAlign w:val="baseline"/>
        </w:rPr>
        <w:footnoteRef/>
      </w:r>
      <w:r w:rsidRPr="00FC2212">
        <w:rPr>
          <w:rFonts w:hint="cs"/>
          <w:rtl/>
        </w:rPr>
        <w:t>- برخی از علما گفته‌اند: نباید شخصی را که خیلی خشمگین شده است به ذکر خدا یادآوری نمود، چون شاید بیشتر ناراحت شود و فحش دهد، چون در اتمام حدیث آمده که به مردیکه خشمگین شده بود، گفتند بگو:</w:t>
      </w:r>
      <w:r>
        <w:rPr>
          <w:rFonts w:hint="cs"/>
          <w:rtl/>
        </w:rPr>
        <w:t xml:space="preserve"> </w:t>
      </w:r>
      <w:r>
        <w:rPr>
          <w:rFonts w:cs="Traditional Arabic" w:hint="cs"/>
          <w:rtl/>
        </w:rPr>
        <w:t>«</w:t>
      </w:r>
      <w:r w:rsidRPr="00543B32">
        <w:rPr>
          <w:rFonts w:ascii="mylotus" w:hAnsi="mylotus" w:cs="mylotus"/>
          <w:rtl/>
          <w:lang w:bidi="ar-SA"/>
        </w:rPr>
        <w:t>أعوذ بالله من الشيطان الرجيم</w:t>
      </w:r>
      <w:r>
        <w:rPr>
          <w:rFonts w:cs="Traditional Arabic" w:hint="cs"/>
          <w:rtl/>
        </w:rPr>
        <w:t>»</w:t>
      </w:r>
      <w:r w:rsidRPr="00FC2212">
        <w:rPr>
          <w:rFonts w:hint="cs"/>
          <w:rtl/>
        </w:rPr>
        <w:t xml:space="preserve"> در جواب گفت: من که دیوانه نیستم!!.</w:t>
      </w:r>
    </w:p>
  </w:footnote>
  <w:footnote w:id="308">
    <w:p w:rsidR="00172644" w:rsidRPr="00FC2212" w:rsidRDefault="00172644" w:rsidP="00C16D4B">
      <w:pPr>
        <w:pStyle w:val="ae"/>
      </w:pPr>
      <w:r w:rsidRPr="009E2028">
        <w:rPr>
          <w:rStyle w:val="FootnoteReference"/>
          <w:vertAlign w:val="baseline"/>
        </w:rPr>
        <w:footnoteRef/>
      </w:r>
      <w:r w:rsidRPr="00FC2212">
        <w:rPr>
          <w:rFonts w:hint="cs"/>
          <w:rtl/>
        </w:rPr>
        <w:t>- بخاری و مسلم این روایت را نقل کرده‌اند؛ الفتح (6/337) والکلم الطیب (227).</w:t>
      </w:r>
    </w:p>
  </w:footnote>
  <w:footnote w:id="309">
    <w:p w:rsidR="00172644" w:rsidRPr="00FC2212" w:rsidRDefault="00172644" w:rsidP="00C16D4B">
      <w:pPr>
        <w:pStyle w:val="ae"/>
      </w:pPr>
      <w:r w:rsidRPr="009E2028">
        <w:rPr>
          <w:rStyle w:val="FootnoteReference"/>
          <w:vertAlign w:val="baseline"/>
        </w:rPr>
        <w:footnoteRef/>
      </w:r>
      <w:r w:rsidRPr="00FC2212">
        <w:rPr>
          <w:rFonts w:hint="cs"/>
          <w:rtl/>
        </w:rPr>
        <w:t>- ابوداود (4000) این روایت را نقل کرده است.</w:t>
      </w:r>
    </w:p>
  </w:footnote>
  <w:footnote w:id="310">
    <w:p w:rsidR="00172644" w:rsidRPr="00FC2212" w:rsidRDefault="00172644" w:rsidP="00C16D4B">
      <w:pPr>
        <w:pStyle w:val="ae"/>
      </w:pPr>
      <w:r w:rsidRPr="009E2028">
        <w:rPr>
          <w:rStyle w:val="FootnoteReference"/>
          <w:vertAlign w:val="baseline"/>
        </w:rPr>
        <w:footnoteRef/>
      </w:r>
      <w:r w:rsidRPr="00FC2212">
        <w:rPr>
          <w:rFonts w:hint="cs"/>
          <w:rtl/>
        </w:rPr>
        <w:t>- امام احمد (5/152) صحیح الجامع (694).</w:t>
      </w:r>
    </w:p>
  </w:footnote>
  <w:footnote w:id="311">
    <w:p w:rsidR="00172644" w:rsidRPr="00FC2212" w:rsidRDefault="00172644" w:rsidP="00C16D4B">
      <w:pPr>
        <w:pStyle w:val="ae"/>
      </w:pPr>
      <w:r w:rsidRPr="009E2028">
        <w:rPr>
          <w:rStyle w:val="FootnoteReference"/>
          <w:vertAlign w:val="baseline"/>
        </w:rPr>
        <w:footnoteRef/>
      </w:r>
      <w:r w:rsidRPr="00FC2212">
        <w:rPr>
          <w:rFonts w:hint="cs"/>
          <w:rtl/>
        </w:rPr>
        <w:t>- بیهقی این روایت را نقل کرده برخی آنرا حسن دانسته‌اند.</w:t>
      </w:r>
    </w:p>
  </w:footnote>
  <w:footnote w:id="312">
    <w:p w:rsidR="00172644" w:rsidRPr="00FC2212" w:rsidRDefault="00172644" w:rsidP="00543B32">
      <w:pPr>
        <w:pStyle w:val="ae"/>
      </w:pPr>
      <w:r w:rsidRPr="009E2028">
        <w:rPr>
          <w:rStyle w:val="FootnoteReference"/>
          <w:vertAlign w:val="baseline"/>
        </w:rPr>
        <w:footnoteRef/>
      </w:r>
      <w:r w:rsidRPr="00FC2212">
        <w:rPr>
          <w:rFonts w:hint="cs"/>
          <w:rtl/>
        </w:rPr>
        <w:t>- السلسل</w:t>
      </w:r>
      <w:r>
        <w:rPr>
          <w:rFonts w:hint="cs"/>
          <w:rtl/>
        </w:rPr>
        <w:t>ة</w:t>
      </w:r>
      <w:r w:rsidRPr="00FC2212">
        <w:rPr>
          <w:rFonts w:hint="cs"/>
          <w:rtl/>
        </w:rPr>
        <w:t xml:space="preserve"> الصحیح</w:t>
      </w:r>
      <w:r>
        <w:rPr>
          <w:rFonts w:hint="cs"/>
          <w:rtl/>
        </w:rPr>
        <w:t>ة</w:t>
      </w:r>
      <w:r w:rsidRPr="00FC2212">
        <w:rPr>
          <w:rFonts w:hint="cs"/>
          <w:rtl/>
        </w:rPr>
        <w:t xml:space="preserve"> (1789).</w:t>
      </w:r>
    </w:p>
  </w:footnote>
  <w:footnote w:id="313">
    <w:p w:rsidR="00172644" w:rsidRPr="00FC2212" w:rsidRDefault="00172644" w:rsidP="00C16D4B">
      <w:pPr>
        <w:pStyle w:val="ae"/>
      </w:pPr>
      <w:r w:rsidRPr="009E2028">
        <w:rPr>
          <w:rStyle w:val="FootnoteReference"/>
          <w:vertAlign w:val="baseline"/>
        </w:rPr>
        <w:footnoteRef/>
      </w:r>
      <w:r w:rsidRPr="00FC2212">
        <w:rPr>
          <w:rFonts w:hint="cs"/>
          <w:rtl/>
        </w:rPr>
        <w:t>- بخاری این روایت را نقل کرده است؛ فتح الباری (10/456).</w:t>
      </w:r>
    </w:p>
  </w:footnote>
  <w:footnote w:id="314">
    <w:p w:rsidR="00172644" w:rsidRPr="00FC2212" w:rsidRDefault="00172644" w:rsidP="00C16D4B">
      <w:pPr>
        <w:pStyle w:val="ae"/>
      </w:pPr>
      <w:r w:rsidRPr="009E2028">
        <w:rPr>
          <w:rStyle w:val="FootnoteReference"/>
          <w:vertAlign w:val="baseline"/>
        </w:rPr>
        <w:footnoteRef/>
      </w:r>
      <w:r w:rsidRPr="00FC2212">
        <w:rPr>
          <w:rFonts w:hint="cs"/>
          <w:rtl/>
        </w:rPr>
        <w:t>- حدیثی است صحیح: صحیح الجامع (7374) و ابن حجر آنرا به طبرانی نسبت داده است، نگاه کنید به کتاب الفتح (4/465) صحیح الترغیب (2747).</w:t>
      </w:r>
    </w:p>
  </w:footnote>
  <w:footnote w:id="315">
    <w:p w:rsidR="00172644" w:rsidRPr="00FC2212" w:rsidRDefault="00172644" w:rsidP="00C16D4B">
      <w:pPr>
        <w:pStyle w:val="ae"/>
      </w:pPr>
      <w:r w:rsidRPr="009E2028">
        <w:rPr>
          <w:rStyle w:val="FootnoteReference"/>
          <w:vertAlign w:val="baseline"/>
        </w:rPr>
        <w:footnoteRef/>
      </w:r>
      <w:r w:rsidRPr="00FC2212">
        <w:rPr>
          <w:rFonts w:hint="cs"/>
          <w:rtl/>
        </w:rPr>
        <w:t>- ابوداود (4777) و غیره آنرا روایت کرده‌اند و آلبانی آنرا صحیح دانسته است؛ صحیح الجامع (6518).</w:t>
      </w:r>
    </w:p>
  </w:footnote>
  <w:footnote w:id="316">
    <w:p w:rsidR="00172644" w:rsidRPr="00FC2212" w:rsidRDefault="00172644" w:rsidP="00C16D4B">
      <w:pPr>
        <w:pStyle w:val="ae"/>
      </w:pPr>
      <w:r w:rsidRPr="009E2028">
        <w:rPr>
          <w:rStyle w:val="FootnoteReference"/>
          <w:vertAlign w:val="baseline"/>
        </w:rPr>
        <w:footnoteRef/>
      </w:r>
      <w:r w:rsidRPr="00FC2212">
        <w:rPr>
          <w:rFonts w:hint="cs"/>
          <w:rtl/>
        </w:rPr>
        <w:t>- متفق علیه و امام احمد (2/236) آنرا روایت کرده، صحیح الأدب (989).</w:t>
      </w:r>
    </w:p>
  </w:footnote>
  <w:footnote w:id="317">
    <w:p w:rsidR="00172644" w:rsidRPr="00FC2212" w:rsidRDefault="00172644" w:rsidP="00543B32">
      <w:pPr>
        <w:pStyle w:val="ae"/>
      </w:pPr>
      <w:r w:rsidRPr="009E2028">
        <w:rPr>
          <w:rStyle w:val="FootnoteReference"/>
          <w:vertAlign w:val="baseline"/>
        </w:rPr>
        <w:footnoteRef/>
      </w:r>
      <w:r w:rsidRPr="00FC2212">
        <w:rPr>
          <w:rFonts w:hint="cs"/>
          <w:rtl/>
        </w:rPr>
        <w:t>- بزاز این را روایت کرده و ابن حجر با اسنادی حسن آنرا آورده (10/519)، السلسل</w:t>
      </w:r>
      <w:r>
        <w:rPr>
          <w:rFonts w:hint="cs"/>
          <w:rtl/>
        </w:rPr>
        <w:t>ة</w:t>
      </w:r>
      <w:r w:rsidRPr="00FC2212">
        <w:rPr>
          <w:rFonts w:hint="cs"/>
          <w:rtl/>
        </w:rPr>
        <w:t xml:space="preserve"> الصحیح</w:t>
      </w:r>
      <w:r>
        <w:rPr>
          <w:rFonts w:hint="cs"/>
          <w:rtl/>
        </w:rPr>
        <w:t xml:space="preserve">ة </w:t>
      </w:r>
      <w:r w:rsidRPr="00FC2212">
        <w:rPr>
          <w:rFonts w:hint="cs"/>
          <w:rtl/>
        </w:rPr>
        <w:t>(3295).</w:t>
      </w:r>
    </w:p>
  </w:footnote>
  <w:footnote w:id="318">
    <w:p w:rsidR="00172644" w:rsidRPr="00FC2212" w:rsidRDefault="00172644" w:rsidP="00C16D4B">
      <w:pPr>
        <w:pStyle w:val="ae"/>
      </w:pPr>
      <w:r w:rsidRPr="009E2028">
        <w:rPr>
          <w:rStyle w:val="FootnoteReference"/>
          <w:vertAlign w:val="baseline"/>
        </w:rPr>
        <w:footnoteRef/>
      </w:r>
      <w:r w:rsidRPr="00FC2212">
        <w:rPr>
          <w:rFonts w:hint="cs"/>
          <w:rtl/>
        </w:rPr>
        <w:t>- مسلم و بخاری آن را تخریج نموده‌اند، فتح الباری (1/375).</w:t>
      </w:r>
    </w:p>
  </w:footnote>
  <w:footnote w:id="319">
    <w:p w:rsidR="00172644" w:rsidRPr="00FC2212" w:rsidRDefault="00172644" w:rsidP="00C16D4B">
      <w:pPr>
        <w:pStyle w:val="ae"/>
      </w:pPr>
      <w:r w:rsidRPr="009E2028">
        <w:rPr>
          <w:rStyle w:val="FootnoteReference"/>
          <w:vertAlign w:val="baseline"/>
        </w:rPr>
        <w:footnoteRef/>
      </w:r>
      <w:r w:rsidRPr="00FC2212">
        <w:rPr>
          <w:rtl/>
        </w:rPr>
        <w:t>- بخاری (4/403) این روایت را نقل کرده است.</w:t>
      </w:r>
    </w:p>
  </w:footnote>
  <w:footnote w:id="320">
    <w:p w:rsidR="00172644" w:rsidRPr="00FC2212" w:rsidRDefault="00172644" w:rsidP="00C16D4B">
      <w:pPr>
        <w:pStyle w:val="ae"/>
      </w:pPr>
      <w:r w:rsidRPr="009E2028">
        <w:rPr>
          <w:rStyle w:val="FootnoteReference"/>
          <w:vertAlign w:val="baseline"/>
        </w:rPr>
        <w:footnoteRef/>
      </w:r>
      <w:r w:rsidRPr="00FC2212">
        <w:rPr>
          <w:rtl/>
        </w:rPr>
        <w:t>- مسلم این روایت را نقل کرده است.</w:t>
      </w:r>
    </w:p>
  </w:footnote>
  <w:footnote w:id="321">
    <w:p w:rsidR="00172644" w:rsidRPr="00FC2212" w:rsidRDefault="00172644" w:rsidP="00C16D4B">
      <w:pPr>
        <w:pStyle w:val="ae"/>
      </w:pPr>
      <w:r w:rsidRPr="009E2028">
        <w:rPr>
          <w:rStyle w:val="FootnoteReference"/>
          <w:vertAlign w:val="baseline"/>
        </w:rPr>
        <w:footnoteRef/>
      </w:r>
      <w:r w:rsidRPr="00FC2212">
        <w:rPr>
          <w:rtl/>
        </w:rPr>
        <w:t>- امام احمد این روایت را در مسند خویش آورده (1/329). صحیح الجامع (693).</w:t>
      </w:r>
    </w:p>
  </w:footnote>
  <w:footnote w:id="322">
    <w:p w:rsidR="00172644" w:rsidRPr="00FC2212" w:rsidRDefault="00172644" w:rsidP="00C16D4B">
      <w:pPr>
        <w:pStyle w:val="ae"/>
      </w:pPr>
      <w:r w:rsidRPr="009E2028">
        <w:rPr>
          <w:rStyle w:val="FootnoteReference"/>
          <w:vertAlign w:val="baseline"/>
        </w:rPr>
        <w:footnoteRef/>
      </w:r>
      <w:r w:rsidRPr="00FC2212">
        <w:rPr>
          <w:rtl/>
        </w:rPr>
        <w:t>- در سند آن ابوبکر بن مریم وجود دارد که ضعیف است. (آلبانی).</w:t>
      </w:r>
    </w:p>
  </w:footnote>
  <w:footnote w:id="323">
    <w:p w:rsidR="00172644" w:rsidRPr="00FC2212" w:rsidRDefault="00172644" w:rsidP="00543B32">
      <w:pPr>
        <w:pStyle w:val="ae"/>
        <w:spacing w:line="235" w:lineRule="auto"/>
        <w:rPr>
          <w:spacing w:val="4"/>
        </w:rPr>
      </w:pPr>
      <w:r w:rsidRPr="009E2028">
        <w:rPr>
          <w:rStyle w:val="FootnoteReference"/>
          <w:spacing w:val="4"/>
          <w:vertAlign w:val="baseline"/>
        </w:rPr>
        <w:footnoteRef/>
      </w:r>
      <w:r w:rsidRPr="00FC2212">
        <w:rPr>
          <w:spacing w:val="4"/>
          <w:rtl/>
        </w:rPr>
        <w:t>- بالرفاء و البنین: رفاء: یعنی همبستگی و اتفاق، یعنی ازدواجی کرده باشید که بوسیله آن همبستگی و توافق میان شما صورت گیرد؛ البنین: یعنی دعای آمدن فرزند پسر را می‌نمودند، ولی این دعا برای اینكه دارى فرزند پسر غیر از فرزند دختر شدن درست نیست و این سنت جاهلی است، و سرّ نهی از آن همین است. معجم المناهی اللفظی</w:t>
      </w:r>
      <w:r>
        <w:rPr>
          <w:rFonts w:hint="cs"/>
          <w:spacing w:val="4"/>
          <w:rtl/>
        </w:rPr>
        <w:t>ة</w:t>
      </w:r>
      <w:r w:rsidRPr="00FC2212">
        <w:rPr>
          <w:spacing w:val="4"/>
          <w:rtl/>
        </w:rPr>
        <w:t>، (178).</w:t>
      </w:r>
    </w:p>
  </w:footnote>
  <w:footnote w:id="324">
    <w:p w:rsidR="00172644" w:rsidRPr="00FC2212" w:rsidRDefault="00172644" w:rsidP="00543B32">
      <w:pPr>
        <w:pStyle w:val="ae"/>
        <w:spacing w:line="235" w:lineRule="auto"/>
      </w:pPr>
      <w:r w:rsidRPr="009E2028">
        <w:rPr>
          <w:rStyle w:val="FootnoteReference"/>
          <w:vertAlign w:val="baseline"/>
        </w:rPr>
        <w:footnoteRef/>
      </w:r>
      <w:r w:rsidRPr="00FC2212">
        <w:rPr>
          <w:rtl/>
        </w:rPr>
        <w:t>- السلسل</w:t>
      </w:r>
      <w:r>
        <w:rPr>
          <w:rFonts w:hint="cs"/>
          <w:rtl/>
        </w:rPr>
        <w:t>ة</w:t>
      </w:r>
      <w:r w:rsidRPr="00FC2212">
        <w:rPr>
          <w:rtl/>
        </w:rPr>
        <w:t xml:space="preserve"> الصحیح</w:t>
      </w:r>
      <w:r>
        <w:rPr>
          <w:rFonts w:hint="cs"/>
          <w:rtl/>
        </w:rPr>
        <w:t>ة</w:t>
      </w:r>
      <w:r w:rsidRPr="00FC2212">
        <w:rPr>
          <w:rtl/>
        </w:rPr>
        <w:t xml:space="preserve"> (4310).</w:t>
      </w:r>
    </w:p>
  </w:footnote>
  <w:footnote w:id="325">
    <w:p w:rsidR="00172644" w:rsidRPr="00FC2212" w:rsidRDefault="00172644" w:rsidP="00C16D4B">
      <w:pPr>
        <w:pStyle w:val="ae"/>
      </w:pPr>
      <w:r w:rsidRPr="009E2028">
        <w:rPr>
          <w:rStyle w:val="FootnoteReference"/>
          <w:vertAlign w:val="baseline"/>
        </w:rPr>
        <w:footnoteRef/>
      </w:r>
      <w:r w:rsidRPr="00FC2212">
        <w:rPr>
          <w:rtl/>
        </w:rPr>
        <w:t>- حسن صحیح. الکلم الطیب (207).</w:t>
      </w:r>
    </w:p>
  </w:footnote>
  <w:footnote w:id="326">
    <w:p w:rsidR="00172644" w:rsidRPr="00FC2212" w:rsidRDefault="00172644" w:rsidP="00C16D4B">
      <w:pPr>
        <w:pStyle w:val="ae"/>
      </w:pPr>
      <w:r w:rsidRPr="009E2028">
        <w:rPr>
          <w:rStyle w:val="FootnoteReference"/>
          <w:vertAlign w:val="baseline"/>
        </w:rPr>
        <w:footnoteRef/>
      </w:r>
      <w:r w:rsidRPr="00FC2212">
        <w:rPr>
          <w:rtl/>
        </w:rPr>
        <w:t>- صحیح است با شرط شیخین، الکلم الطیب (213).</w:t>
      </w:r>
    </w:p>
  </w:footnote>
  <w:footnote w:id="327">
    <w:p w:rsidR="00172644" w:rsidRPr="00FC2212" w:rsidRDefault="00172644" w:rsidP="00543B32">
      <w:pPr>
        <w:pStyle w:val="ae"/>
      </w:pPr>
      <w:r w:rsidRPr="009E2028">
        <w:rPr>
          <w:rStyle w:val="FootnoteReference"/>
          <w:vertAlign w:val="baseline"/>
        </w:rPr>
        <w:footnoteRef/>
      </w:r>
      <w:r w:rsidRPr="00FC2212">
        <w:rPr>
          <w:rtl/>
        </w:rPr>
        <w:t>- الآداب الشرعی</w:t>
      </w:r>
      <w:r>
        <w:rPr>
          <w:rFonts w:hint="cs"/>
          <w:rtl/>
        </w:rPr>
        <w:t>ة</w:t>
      </w:r>
      <w:r w:rsidRPr="00FC2212">
        <w:rPr>
          <w:rtl/>
        </w:rPr>
        <w:t xml:space="preserve"> (3/220).</w:t>
      </w:r>
    </w:p>
  </w:footnote>
  <w:footnote w:id="328">
    <w:p w:rsidR="00172644" w:rsidRPr="00FC2212" w:rsidRDefault="00172644" w:rsidP="00C16D4B">
      <w:pPr>
        <w:pStyle w:val="ae"/>
      </w:pPr>
      <w:r w:rsidRPr="009E2028">
        <w:rPr>
          <w:rStyle w:val="FootnoteReference"/>
          <w:vertAlign w:val="baseline"/>
        </w:rPr>
        <w:footnoteRef/>
      </w:r>
      <w:r w:rsidRPr="00FC2212">
        <w:rPr>
          <w:rtl/>
        </w:rPr>
        <w:t>- حدیثی است صحیح.</w:t>
      </w:r>
    </w:p>
  </w:footnote>
  <w:footnote w:id="329">
    <w:p w:rsidR="00172644" w:rsidRPr="00FC2212" w:rsidRDefault="00172644" w:rsidP="00543B32">
      <w:pPr>
        <w:pStyle w:val="ae"/>
      </w:pPr>
      <w:r w:rsidRPr="009E2028">
        <w:rPr>
          <w:rStyle w:val="FootnoteReference"/>
          <w:vertAlign w:val="baseline"/>
        </w:rPr>
        <w:footnoteRef/>
      </w:r>
      <w:r w:rsidRPr="00FC2212">
        <w:rPr>
          <w:rtl/>
        </w:rPr>
        <w:t>- برای توضیح بیشتر به کتاب «الآداب الشرعی</w:t>
      </w:r>
      <w:r>
        <w:rPr>
          <w:rFonts w:hint="cs"/>
          <w:rtl/>
        </w:rPr>
        <w:t>ة</w:t>
      </w:r>
      <w:r w:rsidRPr="00FC2212">
        <w:rPr>
          <w:rtl/>
        </w:rPr>
        <w:t>» 3/219. مراجعه نمائید.</w:t>
      </w:r>
    </w:p>
  </w:footnote>
  <w:footnote w:id="330">
    <w:p w:rsidR="00172644" w:rsidRPr="00FC2212" w:rsidRDefault="00172644" w:rsidP="00C16D4B">
      <w:pPr>
        <w:pStyle w:val="ae"/>
        <w:rPr>
          <w:rtl/>
        </w:rPr>
      </w:pPr>
      <w:r w:rsidRPr="009E2028">
        <w:rPr>
          <w:rStyle w:val="FootnoteReference"/>
          <w:vertAlign w:val="baseline"/>
        </w:rPr>
        <w:footnoteRef/>
      </w:r>
      <w:r w:rsidRPr="00FC2212">
        <w:rPr>
          <w:rtl/>
        </w:rPr>
        <w:t>- از شیخ عبدالکریم الخضیر – حفظه الله – درباره تبریکات و مبارک بادی به مناسبه آمدن سال هجری جدید سؤال کردند و گفتند: اگر شخصی این چنین تبریک بگوید و یا بنویسید: سال نو مبارک، و در آن برایش دعای خیر و سالی پر از نعمت و خیر طلب کند، حکم آن چیست؟</w:t>
      </w:r>
    </w:p>
    <w:p w:rsidR="00172644" w:rsidRPr="00FC2212" w:rsidRDefault="00172644" w:rsidP="00543B32">
      <w:pPr>
        <w:pStyle w:val="ae"/>
      </w:pPr>
      <w:r w:rsidRPr="00FC2212">
        <w:rPr>
          <w:rtl/>
        </w:rPr>
        <w:t>در جواب گفت: دعای مسلمان بشرطیکه دعاى تعبدی نباشد، اشکالی ندارد، خصوصاً اگر تبریک باعث ایجاد محبت و سرور و شادی گردد، امام احمد</w:t>
      </w:r>
      <w:r>
        <w:rPr>
          <w:rFonts w:hint="cs"/>
          <w:rtl/>
        </w:rPr>
        <w:t xml:space="preserve"> </w:t>
      </w:r>
      <w:r>
        <w:rPr>
          <w:rFonts w:cs="CTraditional Arabic" w:hint="cs"/>
          <w:rtl/>
        </w:rPr>
        <w:t>/</w:t>
      </w:r>
      <w:r w:rsidRPr="00FC2212">
        <w:rPr>
          <w:rtl/>
        </w:rPr>
        <w:t xml:space="preserve"> گفته است: من تبریک گفتن را ابتدا شروع نمی‌کنم، ولی اگر به من تبریک گفتند، آنرا جواب خواهم داد، چون جواب دادن آن واجب است، ولی ابتدا تبریک‌گفتن، سنت مأمور به نیست، و از موارد منهی‌عنه هم نیست. [(سایت)موقع‌الاسلام سؤال و جواب / 21291].</w:t>
      </w:r>
    </w:p>
  </w:footnote>
  <w:footnote w:id="331">
    <w:p w:rsidR="00172644" w:rsidRPr="00FC2212" w:rsidRDefault="00172644" w:rsidP="00543B32">
      <w:pPr>
        <w:pStyle w:val="ae"/>
        <w:rPr>
          <w:rtl/>
        </w:rPr>
      </w:pPr>
      <w:r w:rsidRPr="009E2028">
        <w:rPr>
          <w:rStyle w:val="FootnoteReference"/>
          <w:vertAlign w:val="baseline"/>
        </w:rPr>
        <w:footnoteRef/>
      </w:r>
      <w:r w:rsidRPr="00FC2212">
        <w:rPr>
          <w:rtl/>
        </w:rPr>
        <w:t>- السلسل</w:t>
      </w:r>
      <w:r>
        <w:rPr>
          <w:rFonts w:hint="cs"/>
          <w:rtl/>
        </w:rPr>
        <w:t>ة</w:t>
      </w:r>
      <w:r w:rsidRPr="00FC2212">
        <w:rPr>
          <w:rtl/>
        </w:rPr>
        <w:t xml:space="preserve"> الصحیح</w:t>
      </w:r>
      <w:r>
        <w:rPr>
          <w:rFonts w:hint="cs"/>
          <w:rtl/>
        </w:rPr>
        <w:t xml:space="preserve">ة </w:t>
      </w:r>
      <w:r w:rsidRPr="00FC2212">
        <w:rPr>
          <w:rtl/>
        </w:rPr>
        <w:t>(714).</w:t>
      </w:r>
    </w:p>
  </w:footnote>
  <w:footnote w:id="332">
    <w:p w:rsidR="00172644" w:rsidRPr="00FC2212" w:rsidRDefault="00172644" w:rsidP="00C16D4B">
      <w:pPr>
        <w:pStyle w:val="ae"/>
      </w:pPr>
      <w:r w:rsidRPr="009E2028">
        <w:rPr>
          <w:rStyle w:val="FootnoteReference"/>
          <w:vertAlign w:val="baseline"/>
        </w:rPr>
        <w:footnoteRef/>
      </w:r>
      <w:r w:rsidRPr="00FC2212">
        <w:rPr>
          <w:rtl/>
        </w:rPr>
        <w:t>- صحیح الجامع (1956).</w:t>
      </w:r>
    </w:p>
  </w:footnote>
  <w:footnote w:id="333">
    <w:p w:rsidR="00172644" w:rsidRPr="00FC2212" w:rsidRDefault="00172644" w:rsidP="00C16D4B">
      <w:pPr>
        <w:pStyle w:val="ae"/>
      </w:pPr>
      <w:r w:rsidRPr="009E2028">
        <w:rPr>
          <w:rStyle w:val="FootnoteReference"/>
          <w:vertAlign w:val="baseline"/>
        </w:rPr>
        <w:footnoteRef/>
      </w:r>
      <w:r w:rsidRPr="00FC2212">
        <w:rPr>
          <w:rtl/>
        </w:rPr>
        <w:t>- متفق علیه.</w:t>
      </w:r>
    </w:p>
  </w:footnote>
  <w:footnote w:id="334">
    <w:p w:rsidR="00172644" w:rsidRPr="00FC2212" w:rsidRDefault="00172644" w:rsidP="00C16D4B">
      <w:pPr>
        <w:pStyle w:val="ae"/>
        <w:rPr>
          <w:rtl/>
        </w:rPr>
      </w:pPr>
      <w:r w:rsidRPr="009E2028">
        <w:rPr>
          <w:rStyle w:val="FootnoteReference"/>
          <w:vertAlign w:val="baseline"/>
        </w:rPr>
        <w:footnoteRef/>
      </w:r>
      <w:r w:rsidRPr="00FC2212">
        <w:rPr>
          <w:rtl/>
        </w:rPr>
        <w:t>- صحیح ابن ماجه (3231).</w:t>
      </w:r>
    </w:p>
  </w:footnote>
  <w:footnote w:id="335">
    <w:p w:rsidR="00172644" w:rsidRPr="00FC2212" w:rsidRDefault="00172644" w:rsidP="00C16D4B">
      <w:pPr>
        <w:pStyle w:val="ae"/>
      </w:pPr>
      <w:r w:rsidRPr="009E2028">
        <w:rPr>
          <w:rStyle w:val="FootnoteReference"/>
          <w:vertAlign w:val="baseline"/>
        </w:rPr>
        <w:footnoteRef/>
      </w:r>
      <w:r w:rsidRPr="00FC2212">
        <w:rPr>
          <w:rtl/>
        </w:rPr>
        <w:t>- صحیح ابوداود (2412).</w:t>
      </w:r>
    </w:p>
  </w:footnote>
  <w:footnote w:id="336">
    <w:p w:rsidR="00172644" w:rsidRPr="00FC2212" w:rsidRDefault="00172644" w:rsidP="00C16D4B">
      <w:pPr>
        <w:pStyle w:val="ae"/>
      </w:pPr>
      <w:r w:rsidRPr="009E2028">
        <w:rPr>
          <w:rStyle w:val="FootnoteReference"/>
          <w:vertAlign w:val="baseline"/>
        </w:rPr>
        <w:footnoteRef/>
      </w:r>
      <w:r w:rsidRPr="00FC2212">
        <w:rPr>
          <w:rtl/>
        </w:rPr>
        <w:t>- صحیح نسائی (3050).</w:t>
      </w:r>
    </w:p>
  </w:footnote>
  <w:footnote w:id="337">
    <w:p w:rsidR="00172644" w:rsidRPr="00FC2212" w:rsidRDefault="00172644" w:rsidP="00C16D4B">
      <w:pPr>
        <w:pStyle w:val="ae"/>
      </w:pPr>
      <w:r w:rsidRPr="009E2028">
        <w:rPr>
          <w:rStyle w:val="FootnoteReference"/>
          <w:vertAlign w:val="baseline"/>
        </w:rPr>
        <w:footnoteRef/>
      </w:r>
      <w:r w:rsidRPr="00FC2212">
        <w:rPr>
          <w:rtl/>
        </w:rPr>
        <w:t>- صحیح الادب (117).</w:t>
      </w:r>
    </w:p>
  </w:footnote>
  <w:footnote w:id="338">
    <w:p w:rsidR="00172644" w:rsidRPr="00FC2212" w:rsidRDefault="00172644" w:rsidP="00C16D4B">
      <w:pPr>
        <w:pStyle w:val="ae"/>
      </w:pPr>
      <w:r w:rsidRPr="009E2028">
        <w:rPr>
          <w:rStyle w:val="FootnoteReference"/>
          <w:vertAlign w:val="baseline"/>
        </w:rPr>
        <w:footnoteRef/>
      </w:r>
      <w:r w:rsidRPr="00FC2212">
        <w:rPr>
          <w:rtl/>
        </w:rPr>
        <w:t>- بخاری و مسلم این روایت را آورده‌اند؛ السلسله الصحیحه (1187).</w:t>
      </w:r>
    </w:p>
  </w:footnote>
  <w:footnote w:id="339">
    <w:p w:rsidR="00172644" w:rsidRPr="00FC2212" w:rsidRDefault="00172644" w:rsidP="00C16D4B">
      <w:pPr>
        <w:pStyle w:val="ae"/>
      </w:pPr>
      <w:r w:rsidRPr="009E2028">
        <w:rPr>
          <w:rStyle w:val="FootnoteReference"/>
          <w:vertAlign w:val="baseline"/>
        </w:rPr>
        <w:footnoteRef/>
      </w:r>
      <w:r w:rsidRPr="00FC2212">
        <w:rPr>
          <w:rtl/>
        </w:rPr>
        <w:t>- صحیح الترغیب (3303).</w:t>
      </w:r>
    </w:p>
  </w:footnote>
  <w:footnote w:id="340">
    <w:p w:rsidR="00172644" w:rsidRPr="00FC2212" w:rsidRDefault="00172644" w:rsidP="00543B32">
      <w:pPr>
        <w:pStyle w:val="ae"/>
      </w:pPr>
      <w:r w:rsidRPr="009E2028">
        <w:rPr>
          <w:rStyle w:val="FootnoteReference"/>
          <w:vertAlign w:val="baseline"/>
        </w:rPr>
        <w:footnoteRef/>
      </w:r>
      <w:r w:rsidRPr="00FC2212">
        <w:rPr>
          <w:rtl/>
        </w:rPr>
        <w:t>- مسلم (1373) (474) این حدیث را تخریج نموده است. الآداب الشرعی</w:t>
      </w:r>
      <w:r>
        <w:rPr>
          <w:rFonts w:hint="cs"/>
          <w:rtl/>
        </w:rPr>
        <w:t>ة</w:t>
      </w:r>
      <w:r w:rsidRPr="00FC2212">
        <w:rPr>
          <w:rtl/>
        </w:rPr>
        <w:t xml:space="preserve"> (1/315).</w:t>
      </w:r>
    </w:p>
  </w:footnote>
  <w:footnote w:id="341">
    <w:p w:rsidR="00172644" w:rsidRPr="00FC2212" w:rsidRDefault="00172644" w:rsidP="00C16D4B">
      <w:pPr>
        <w:pStyle w:val="ae"/>
      </w:pPr>
      <w:r w:rsidRPr="009E2028">
        <w:rPr>
          <w:rStyle w:val="FootnoteReference"/>
          <w:vertAlign w:val="baseline"/>
        </w:rPr>
        <w:footnoteRef/>
      </w:r>
      <w:r w:rsidRPr="00FC2212">
        <w:rPr>
          <w:rtl/>
        </w:rPr>
        <w:t>- صحیح الجامع (3331).</w:t>
      </w:r>
    </w:p>
  </w:footnote>
  <w:footnote w:id="342">
    <w:p w:rsidR="00172644" w:rsidRPr="00FC2212" w:rsidRDefault="00172644" w:rsidP="00C16D4B">
      <w:pPr>
        <w:pStyle w:val="ae"/>
      </w:pPr>
      <w:r w:rsidRPr="009E2028">
        <w:rPr>
          <w:rStyle w:val="FootnoteReference"/>
          <w:vertAlign w:val="baseline"/>
        </w:rPr>
        <w:footnoteRef/>
      </w:r>
      <w:r w:rsidRPr="00FC2212">
        <w:rPr>
          <w:rtl/>
        </w:rPr>
        <w:t>- صحیح الجامع (4999).</w:t>
      </w:r>
    </w:p>
  </w:footnote>
  <w:footnote w:id="343">
    <w:p w:rsidR="00172644" w:rsidRPr="00FC2212" w:rsidRDefault="00172644" w:rsidP="00543B32">
      <w:pPr>
        <w:pStyle w:val="ae"/>
      </w:pPr>
      <w:r w:rsidRPr="009E2028">
        <w:rPr>
          <w:rStyle w:val="FootnoteReference"/>
          <w:vertAlign w:val="baseline"/>
        </w:rPr>
        <w:footnoteRef/>
      </w:r>
      <w:r w:rsidRPr="00FC2212">
        <w:rPr>
          <w:rtl/>
        </w:rPr>
        <w:t>- السلسل</w:t>
      </w:r>
      <w:r>
        <w:rPr>
          <w:rFonts w:hint="cs"/>
          <w:rtl/>
        </w:rPr>
        <w:t>ة</w:t>
      </w:r>
      <w:r w:rsidRPr="00FC2212">
        <w:rPr>
          <w:rtl/>
        </w:rPr>
        <w:t xml:space="preserve"> الصحیح</w:t>
      </w:r>
      <w:r>
        <w:rPr>
          <w:rFonts w:hint="cs"/>
          <w:rtl/>
        </w:rPr>
        <w:t xml:space="preserve">ة </w:t>
      </w:r>
      <w:r w:rsidRPr="00FC2212">
        <w:rPr>
          <w:rtl/>
        </w:rPr>
        <w:t>(416).</w:t>
      </w:r>
    </w:p>
  </w:footnote>
  <w:footnote w:id="344">
    <w:p w:rsidR="00172644" w:rsidRPr="00FC2212" w:rsidRDefault="00172644" w:rsidP="00C16D4B">
      <w:pPr>
        <w:pStyle w:val="ae"/>
        <w:rPr>
          <w:rtl/>
        </w:rPr>
      </w:pPr>
      <w:r w:rsidRPr="009E2028">
        <w:rPr>
          <w:rStyle w:val="FootnoteReference"/>
          <w:vertAlign w:val="baseline"/>
        </w:rPr>
        <w:footnoteRef/>
      </w:r>
      <w:r w:rsidRPr="00FC2212">
        <w:rPr>
          <w:rtl/>
        </w:rPr>
        <w:t>- صحیح الجامع (6368).</w:t>
      </w:r>
    </w:p>
  </w:footnote>
  <w:footnote w:id="345">
    <w:p w:rsidR="00172644" w:rsidRPr="00FC2212" w:rsidRDefault="00172644" w:rsidP="00C16D4B">
      <w:pPr>
        <w:pStyle w:val="ae"/>
      </w:pPr>
      <w:r w:rsidRPr="009E2028">
        <w:rPr>
          <w:rStyle w:val="FootnoteReference"/>
          <w:vertAlign w:val="baseline"/>
        </w:rPr>
        <w:footnoteRef/>
      </w:r>
      <w:r w:rsidRPr="00FC2212">
        <w:rPr>
          <w:rtl/>
        </w:rPr>
        <w:t>- صحیح الأدب (79).</w:t>
      </w:r>
    </w:p>
  </w:footnote>
  <w:footnote w:id="346">
    <w:p w:rsidR="00172644" w:rsidRPr="00FC2212" w:rsidRDefault="00172644" w:rsidP="00C16D4B">
      <w:pPr>
        <w:pStyle w:val="ae"/>
      </w:pPr>
      <w:r w:rsidRPr="009E2028">
        <w:rPr>
          <w:rStyle w:val="FootnoteReference"/>
          <w:vertAlign w:val="baseline"/>
        </w:rPr>
        <w:footnoteRef/>
      </w:r>
      <w:r w:rsidRPr="00FC2212">
        <w:rPr>
          <w:rtl/>
        </w:rPr>
        <w:t>- صحیح الجامع (6392).</w:t>
      </w:r>
    </w:p>
  </w:footnote>
  <w:footnote w:id="347">
    <w:p w:rsidR="00172644" w:rsidRPr="00FC2212" w:rsidRDefault="00172644" w:rsidP="00C16D4B">
      <w:pPr>
        <w:pStyle w:val="ae"/>
      </w:pPr>
      <w:r w:rsidRPr="009E2028">
        <w:rPr>
          <w:rStyle w:val="FootnoteReference"/>
          <w:vertAlign w:val="baseline"/>
        </w:rPr>
        <w:footnoteRef/>
      </w:r>
      <w:r w:rsidRPr="00FC2212">
        <w:rPr>
          <w:rtl/>
        </w:rPr>
        <w:t>- صحیح نسائی (4029).</w:t>
      </w:r>
    </w:p>
  </w:footnote>
  <w:footnote w:id="348">
    <w:p w:rsidR="00172644" w:rsidRPr="00FC2212" w:rsidRDefault="00172644" w:rsidP="00A67584">
      <w:pPr>
        <w:pStyle w:val="ae"/>
      </w:pPr>
      <w:r w:rsidRPr="009E2028">
        <w:rPr>
          <w:rStyle w:val="FootnoteReference"/>
          <w:vertAlign w:val="baseline"/>
        </w:rPr>
        <w:footnoteRef/>
      </w:r>
      <w:r w:rsidRPr="00FC2212">
        <w:rPr>
          <w:rtl/>
        </w:rPr>
        <w:t>- السلسل</w:t>
      </w:r>
      <w:r w:rsidRPr="00FC2212">
        <w:rPr>
          <w:rFonts w:hint="cs"/>
          <w:rtl/>
        </w:rPr>
        <w:t>ة</w:t>
      </w:r>
      <w:r w:rsidRPr="00FC2212">
        <w:rPr>
          <w:rtl/>
        </w:rPr>
        <w:t xml:space="preserve"> الصحیح</w:t>
      </w:r>
      <w:r w:rsidRPr="00FC2212">
        <w:rPr>
          <w:rFonts w:hint="cs"/>
          <w:rtl/>
        </w:rPr>
        <w:t xml:space="preserve">ة </w:t>
      </w:r>
      <w:r w:rsidRPr="00FC2212">
        <w:rPr>
          <w:rtl/>
        </w:rPr>
        <w:t>(3465).</w:t>
      </w:r>
    </w:p>
  </w:footnote>
  <w:footnote w:id="349">
    <w:p w:rsidR="00172644" w:rsidRPr="00FC2212" w:rsidRDefault="00172644" w:rsidP="00C16D4B">
      <w:pPr>
        <w:pStyle w:val="ae"/>
      </w:pPr>
      <w:r w:rsidRPr="009E2028">
        <w:rPr>
          <w:rStyle w:val="FootnoteReference"/>
          <w:vertAlign w:val="baseline"/>
        </w:rPr>
        <w:footnoteRef/>
      </w:r>
      <w:r w:rsidRPr="00FC2212">
        <w:rPr>
          <w:rtl/>
        </w:rPr>
        <w:t>- إرواء الغلیل (2622).</w:t>
      </w:r>
    </w:p>
  </w:footnote>
  <w:footnote w:id="350">
    <w:p w:rsidR="00172644" w:rsidRPr="00FC2212" w:rsidRDefault="00172644" w:rsidP="00C16D4B">
      <w:pPr>
        <w:pStyle w:val="ae"/>
      </w:pPr>
      <w:r w:rsidRPr="009E2028">
        <w:rPr>
          <w:rStyle w:val="FootnoteReference"/>
          <w:vertAlign w:val="baseline"/>
        </w:rPr>
        <w:footnoteRef/>
      </w:r>
      <w:r w:rsidRPr="00FC2212">
        <w:rPr>
          <w:rtl/>
        </w:rPr>
        <w:t>- صحیح ابی‌داود (2630).</w:t>
      </w:r>
    </w:p>
  </w:footnote>
  <w:footnote w:id="351">
    <w:p w:rsidR="00172644" w:rsidRPr="00FC2212" w:rsidRDefault="00172644" w:rsidP="00C16D4B">
      <w:pPr>
        <w:pStyle w:val="ae"/>
        <w:rPr>
          <w:rtl/>
        </w:rPr>
      </w:pPr>
      <w:r w:rsidRPr="009E2028">
        <w:rPr>
          <w:rStyle w:val="FootnoteReference"/>
          <w:vertAlign w:val="baseline"/>
        </w:rPr>
        <w:footnoteRef/>
      </w:r>
      <w:r w:rsidRPr="00FC2212">
        <w:rPr>
          <w:rtl/>
        </w:rPr>
        <w:t>- فتح الباری، ابن حجر(3/112).</w:t>
      </w:r>
    </w:p>
  </w:footnote>
  <w:footnote w:id="352">
    <w:p w:rsidR="00172644" w:rsidRPr="00FC2212" w:rsidRDefault="00172644" w:rsidP="00C16D4B">
      <w:pPr>
        <w:pStyle w:val="ae"/>
      </w:pPr>
      <w:r w:rsidRPr="009E2028">
        <w:rPr>
          <w:rStyle w:val="FootnoteReference"/>
          <w:vertAlign w:val="baseline"/>
        </w:rPr>
        <w:footnoteRef/>
      </w:r>
      <w:r w:rsidRPr="00FC2212">
        <w:rPr>
          <w:rtl/>
        </w:rPr>
        <w:t>- به روایت ابوداود (2724).</w:t>
      </w:r>
    </w:p>
  </w:footnote>
  <w:footnote w:id="353">
    <w:p w:rsidR="00172644" w:rsidRPr="00FC2212" w:rsidRDefault="00172644" w:rsidP="00C16D4B">
      <w:pPr>
        <w:pStyle w:val="ae"/>
      </w:pPr>
      <w:r w:rsidRPr="009E2028">
        <w:rPr>
          <w:rStyle w:val="FootnoteReference"/>
          <w:vertAlign w:val="baseline"/>
        </w:rPr>
        <w:footnoteRef/>
      </w:r>
      <w:r w:rsidRPr="00FC2212">
        <w:rPr>
          <w:rtl/>
        </w:rPr>
        <w:t>- زادالمعاد (1/145)، (3/16-17). - تهذیب السنن (4/308، 309).</w:t>
      </w:r>
    </w:p>
  </w:footnote>
  <w:footnote w:id="354">
    <w:p w:rsidR="00172644" w:rsidRPr="00FC2212" w:rsidRDefault="00172644" w:rsidP="00C16D4B">
      <w:pPr>
        <w:pStyle w:val="ae"/>
        <w:rPr>
          <w:spacing w:val="-4"/>
        </w:rPr>
      </w:pPr>
      <w:r w:rsidRPr="009E2028">
        <w:rPr>
          <w:rStyle w:val="FootnoteReference"/>
          <w:spacing w:val="-4"/>
          <w:vertAlign w:val="baseline"/>
        </w:rPr>
        <w:footnoteRef/>
      </w:r>
      <w:r w:rsidRPr="00FC2212">
        <w:rPr>
          <w:spacing w:val="-4"/>
          <w:rtl/>
        </w:rPr>
        <w:t>- زادالمعاد (1/144)، بدائع الفوائد (4/98)، تهذیب السنن (4/311، 4/315-316، 4/337).</w:t>
      </w:r>
    </w:p>
  </w:footnote>
  <w:footnote w:id="355">
    <w:p w:rsidR="00172644" w:rsidRPr="00FC2212" w:rsidRDefault="00172644" w:rsidP="00543B32">
      <w:pPr>
        <w:pStyle w:val="ae"/>
      </w:pPr>
      <w:r w:rsidRPr="009E2028">
        <w:rPr>
          <w:rStyle w:val="FootnoteReference"/>
          <w:vertAlign w:val="baseline"/>
        </w:rPr>
        <w:footnoteRef/>
      </w:r>
      <w:r w:rsidRPr="00FC2212">
        <w:rPr>
          <w:rtl/>
        </w:rPr>
        <w:t>- فتاوی اللجن</w:t>
      </w:r>
      <w:r>
        <w:rPr>
          <w:rFonts w:hint="cs"/>
          <w:rtl/>
        </w:rPr>
        <w:t>ة</w:t>
      </w:r>
      <w:r w:rsidRPr="00FC2212">
        <w:rPr>
          <w:rtl/>
        </w:rPr>
        <w:t xml:space="preserve"> الدائم</w:t>
      </w:r>
      <w:r>
        <w:rPr>
          <w:rFonts w:hint="cs"/>
          <w:rtl/>
        </w:rPr>
        <w:t>ة</w:t>
      </w:r>
      <w:r w:rsidRPr="00FC2212">
        <w:rPr>
          <w:rtl/>
        </w:rPr>
        <w:t xml:space="preserve">. </w:t>
      </w:r>
    </w:p>
  </w:footnote>
  <w:footnote w:id="356">
    <w:p w:rsidR="00172644" w:rsidRPr="00FC2212" w:rsidRDefault="00172644" w:rsidP="00C16D4B">
      <w:pPr>
        <w:pStyle w:val="ae"/>
      </w:pPr>
      <w:r w:rsidRPr="009E2028">
        <w:rPr>
          <w:rStyle w:val="FootnoteReference"/>
          <w:vertAlign w:val="baseline"/>
        </w:rPr>
        <w:footnoteRef/>
      </w:r>
      <w:r w:rsidRPr="00FC2212">
        <w:rPr>
          <w:rtl/>
        </w:rPr>
        <w:t>- زاد المعاد (1/145-146) - تهذیب السنن (4/335، 338).</w:t>
      </w:r>
    </w:p>
  </w:footnote>
  <w:footnote w:id="357">
    <w:p w:rsidR="00172644" w:rsidRPr="00FC2212" w:rsidRDefault="00172644" w:rsidP="00C16D4B">
      <w:pPr>
        <w:pStyle w:val="ae"/>
        <w:rPr>
          <w:rtl/>
        </w:rPr>
      </w:pPr>
      <w:r w:rsidRPr="009E2028">
        <w:rPr>
          <w:rStyle w:val="FootnoteReference"/>
          <w:vertAlign w:val="baseline"/>
        </w:rPr>
        <w:footnoteRef/>
      </w:r>
      <w:r w:rsidRPr="00FC2212">
        <w:rPr>
          <w:rtl/>
        </w:rPr>
        <w:t>- صحیح الجامع (5441).</w:t>
      </w:r>
    </w:p>
  </w:footnote>
  <w:footnote w:id="358">
    <w:p w:rsidR="00172644" w:rsidRPr="00FC2212" w:rsidRDefault="00172644" w:rsidP="00C16D4B">
      <w:pPr>
        <w:pStyle w:val="ae"/>
        <w:rPr>
          <w:rtl/>
        </w:rPr>
      </w:pPr>
      <w:r w:rsidRPr="009E2028">
        <w:rPr>
          <w:rStyle w:val="FootnoteReference"/>
          <w:vertAlign w:val="baseline"/>
        </w:rPr>
        <w:footnoteRef/>
      </w:r>
      <w:r w:rsidRPr="00FC2212">
        <w:rPr>
          <w:rtl/>
        </w:rPr>
        <w:t>- بخاری (1283) و مسلم (926).</w:t>
      </w:r>
    </w:p>
  </w:footnote>
  <w:footnote w:id="359">
    <w:p w:rsidR="00172644" w:rsidRPr="00FC2212" w:rsidRDefault="00172644" w:rsidP="00C16D4B">
      <w:pPr>
        <w:pStyle w:val="ae"/>
      </w:pPr>
      <w:r w:rsidRPr="009E2028">
        <w:rPr>
          <w:rStyle w:val="FootnoteReference"/>
          <w:vertAlign w:val="baseline"/>
        </w:rPr>
        <w:footnoteRef/>
      </w:r>
      <w:r w:rsidRPr="00FC2212">
        <w:rPr>
          <w:rtl/>
        </w:rPr>
        <w:t>- همان.</w:t>
      </w:r>
    </w:p>
  </w:footnote>
  <w:footnote w:id="360">
    <w:p w:rsidR="00172644" w:rsidRPr="00FC2212" w:rsidRDefault="00172644" w:rsidP="00C16D4B">
      <w:pPr>
        <w:pStyle w:val="ae"/>
      </w:pPr>
      <w:r w:rsidRPr="009E2028">
        <w:rPr>
          <w:rStyle w:val="FootnoteReference"/>
          <w:vertAlign w:val="baseline"/>
        </w:rPr>
        <w:footnoteRef/>
      </w:r>
      <w:r w:rsidRPr="00FC2212">
        <w:rPr>
          <w:rtl/>
        </w:rPr>
        <w:t>- صحیح الترغیب (3498).</w:t>
      </w:r>
    </w:p>
  </w:footnote>
  <w:footnote w:id="361">
    <w:p w:rsidR="00172644" w:rsidRPr="00FC2212" w:rsidRDefault="00172644" w:rsidP="00C16D4B">
      <w:pPr>
        <w:pStyle w:val="ae"/>
      </w:pPr>
      <w:r w:rsidRPr="009E2028">
        <w:rPr>
          <w:rStyle w:val="FootnoteReference"/>
          <w:vertAlign w:val="baseline"/>
        </w:rPr>
        <w:footnoteRef/>
      </w:r>
      <w:r w:rsidRPr="00FC2212">
        <w:rPr>
          <w:rtl/>
        </w:rPr>
        <w:t>- صحیح الجامع (7311).</w:t>
      </w:r>
    </w:p>
  </w:footnote>
  <w:footnote w:id="362">
    <w:p w:rsidR="00172644" w:rsidRPr="00FC2212" w:rsidRDefault="00172644" w:rsidP="00C16D4B">
      <w:pPr>
        <w:pStyle w:val="ae"/>
        <w:rPr>
          <w:rtl/>
        </w:rPr>
      </w:pPr>
      <w:r w:rsidRPr="009E2028">
        <w:rPr>
          <w:rStyle w:val="FootnoteReference"/>
          <w:vertAlign w:val="baseline"/>
        </w:rPr>
        <w:footnoteRef/>
      </w:r>
      <w:r w:rsidRPr="00FC2212">
        <w:rPr>
          <w:rtl/>
        </w:rPr>
        <w:t>- به روایت ابوداود (2758).</w:t>
      </w:r>
    </w:p>
  </w:footnote>
  <w:footnote w:id="363">
    <w:p w:rsidR="00172644" w:rsidRPr="00FC2212" w:rsidRDefault="00172644" w:rsidP="00C16D4B">
      <w:pPr>
        <w:pStyle w:val="ae"/>
      </w:pPr>
      <w:r w:rsidRPr="009E2028">
        <w:rPr>
          <w:rStyle w:val="FootnoteReference"/>
          <w:vertAlign w:val="baseline"/>
        </w:rPr>
        <w:footnoteRef/>
      </w:r>
      <w:r w:rsidRPr="00FC2212">
        <w:rPr>
          <w:rtl/>
        </w:rPr>
        <w:t>- صحیح الجامع (1015).</w:t>
      </w:r>
    </w:p>
  </w:footnote>
  <w:footnote w:id="364">
    <w:p w:rsidR="00172644" w:rsidRPr="00FC2212" w:rsidRDefault="00172644" w:rsidP="00C16D4B">
      <w:pPr>
        <w:pStyle w:val="ae"/>
      </w:pPr>
      <w:r w:rsidRPr="009E2028">
        <w:rPr>
          <w:rStyle w:val="FootnoteReference"/>
          <w:vertAlign w:val="baseline"/>
        </w:rPr>
        <w:footnoteRef/>
      </w:r>
      <w:r w:rsidRPr="00FC2212">
        <w:rPr>
          <w:rtl/>
        </w:rPr>
        <w:t>- به روایت النسائی (1762).</w:t>
      </w:r>
    </w:p>
  </w:footnote>
  <w:footnote w:id="365">
    <w:p w:rsidR="00172644" w:rsidRPr="00FC2212" w:rsidRDefault="00172644" w:rsidP="00C16D4B">
      <w:pPr>
        <w:pStyle w:val="ae"/>
      </w:pPr>
      <w:r w:rsidRPr="009E2028">
        <w:rPr>
          <w:rStyle w:val="FootnoteReference"/>
          <w:vertAlign w:val="baseline"/>
        </w:rPr>
        <w:footnoteRef/>
      </w:r>
      <w:r w:rsidRPr="00FC2212">
        <w:rPr>
          <w:rtl/>
        </w:rPr>
        <w:t>- شرح ریاض‌الصالحین، شیخ محمد بن صالح (1/154).</w:t>
      </w:r>
    </w:p>
  </w:footnote>
  <w:footnote w:id="366">
    <w:p w:rsidR="00172644" w:rsidRPr="00FC2212" w:rsidRDefault="00172644" w:rsidP="00C16D4B">
      <w:pPr>
        <w:pStyle w:val="ae"/>
      </w:pPr>
      <w:r w:rsidRPr="009E2028">
        <w:rPr>
          <w:rStyle w:val="FootnoteReference"/>
          <w:vertAlign w:val="baseline"/>
        </w:rPr>
        <w:footnoteRef/>
      </w:r>
      <w:r w:rsidRPr="00FC2212">
        <w:rPr>
          <w:rtl/>
        </w:rPr>
        <w:t>- بدائع الفوائد (3/157).</w:t>
      </w:r>
    </w:p>
  </w:footnote>
  <w:footnote w:id="367">
    <w:p w:rsidR="00172644" w:rsidRPr="00FC2212" w:rsidRDefault="00172644" w:rsidP="00543B32">
      <w:pPr>
        <w:pStyle w:val="ae"/>
      </w:pPr>
      <w:r w:rsidRPr="009E2028">
        <w:rPr>
          <w:rStyle w:val="FootnoteReference"/>
          <w:vertAlign w:val="baseline"/>
        </w:rPr>
        <w:footnoteRef/>
      </w:r>
      <w:r w:rsidRPr="00FC2212">
        <w:rPr>
          <w:rtl/>
        </w:rPr>
        <w:t>- الكامل ف</w:t>
      </w:r>
      <w:r>
        <w:rPr>
          <w:rFonts w:hint="cs"/>
          <w:rtl/>
        </w:rPr>
        <w:t>ي</w:t>
      </w:r>
      <w:r w:rsidRPr="00FC2212">
        <w:rPr>
          <w:rtl/>
        </w:rPr>
        <w:t xml:space="preserve"> التاریخ (5/73).</w:t>
      </w:r>
    </w:p>
  </w:footnote>
  <w:footnote w:id="368">
    <w:p w:rsidR="00172644" w:rsidRPr="00FC2212" w:rsidRDefault="00172644" w:rsidP="00C16D4B">
      <w:pPr>
        <w:pStyle w:val="ae"/>
      </w:pPr>
      <w:r w:rsidRPr="009E2028">
        <w:rPr>
          <w:rStyle w:val="FootnoteReference"/>
          <w:vertAlign w:val="baseline"/>
        </w:rPr>
        <w:footnoteRef/>
      </w:r>
      <w:r w:rsidRPr="00FC2212">
        <w:rPr>
          <w:rtl/>
        </w:rPr>
        <w:t>- زاد المعاد (1/144-145).</w:t>
      </w:r>
    </w:p>
  </w:footnote>
  <w:footnote w:id="369">
    <w:p w:rsidR="00172644" w:rsidRPr="00FC2212" w:rsidRDefault="00172644" w:rsidP="00C16D4B">
      <w:pPr>
        <w:pStyle w:val="ae"/>
      </w:pPr>
      <w:r w:rsidRPr="009E2028">
        <w:rPr>
          <w:rStyle w:val="FootnoteReference"/>
          <w:vertAlign w:val="baseline"/>
        </w:rPr>
        <w:footnoteRef/>
      </w:r>
      <w:r w:rsidRPr="00FC2212">
        <w:rPr>
          <w:rtl/>
        </w:rPr>
        <w:t>- تهذیب السنن (4/312-314). زاد المعاد (1/145).</w:t>
      </w:r>
    </w:p>
  </w:footnote>
  <w:footnote w:id="370">
    <w:p w:rsidR="00172644" w:rsidRPr="00FC2212" w:rsidRDefault="00172644" w:rsidP="00543B32">
      <w:pPr>
        <w:pStyle w:val="ae"/>
        <w:rPr>
          <w:rtl/>
        </w:rPr>
      </w:pPr>
      <w:r w:rsidRPr="009E2028">
        <w:rPr>
          <w:rStyle w:val="FootnoteReference"/>
          <w:vertAlign w:val="baseline"/>
        </w:rPr>
        <w:footnoteRef/>
      </w:r>
      <w:r w:rsidRPr="00FC2212">
        <w:rPr>
          <w:rtl/>
        </w:rPr>
        <w:t>- اگر شخص مرده وصیت كرده باشد كه برای او قربانی كنند، باید كه برای او قربانی كنند، ولی اگر به آن وصیت نكرده باشد، دعا برای او بهتر است. ولی طواف كردن (دور كعبه) براى یكی از نزدیكان مرده، بنابر قول شیخ ابن باز</w:t>
      </w:r>
      <w:r>
        <w:rPr>
          <w:rFonts w:hint="cs"/>
          <w:rtl/>
        </w:rPr>
        <w:t xml:space="preserve"> </w:t>
      </w:r>
      <w:r>
        <w:rPr>
          <w:rFonts w:cs="CTraditional Arabic" w:hint="cs"/>
          <w:rtl/>
        </w:rPr>
        <w:t>/</w:t>
      </w:r>
      <w:r w:rsidRPr="00FC2212">
        <w:rPr>
          <w:rtl/>
        </w:rPr>
        <w:t xml:space="preserve"> بهتر است كه آن = =را ترک كرد، چون دلیلی برای آن نیست. ولی بعضی از علما بنا به قیاس صدقه آن را جایز دانسته‌اند، ولی ترک آن محتاطانه‌تر است.</w:t>
      </w:r>
    </w:p>
  </w:footnote>
  <w:footnote w:id="371">
    <w:p w:rsidR="00172644" w:rsidRPr="00FC2212" w:rsidRDefault="00172644" w:rsidP="00C16D4B">
      <w:pPr>
        <w:pStyle w:val="ae"/>
        <w:rPr>
          <w:rtl/>
        </w:rPr>
      </w:pPr>
      <w:r w:rsidRPr="009E2028">
        <w:rPr>
          <w:rStyle w:val="FootnoteReference"/>
          <w:vertAlign w:val="baseline"/>
        </w:rPr>
        <w:footnoteRef/>
      </w:r>
      <w:r w:rsidRPr="00FC2212">
        <w:rPr>
          <w:rtl/>
        </w:rPr>
        <w:t>- به روایت مسلم، الكلم الطیب (151).</w:t>
      </w:r>
    </w:p>
  </w:footnote>
  <w:footnote w:id="372">
    <w:p w:rsidR="00172644" w:rsidRPr="00FC2212" w:rsidRDefault="00172644" w:rsidP="00C16D4B">
      <w:pPr>
        <w:pStyle w:val="ae"/>
        <w:rPr>
          <w:rtl/>
        </w:rPr>
      </w:pPr>
      <w:r w:rsidRPr="009E2028">
        <w:rPr>
          <w:rStyle w:val="FootnoteReference"/>
          <w:vertAlign w:val="baseline"/>
        </w:rPr>
        <w:footnoteRef/>
      </w:r>
      <w:r w:rsidRPr="00FC2212">
        <w:rPr>
          <w:rtl/>
        </w:rPr>
        <w:t>- به روایت ابن ماجه (1567).</w:t>
      </w:r>
    </w:p>
  </w:footnote>
  <w:footnote w:id="373">
    <w:p w:rsidR="00172644" w:rsidRPr="00FC2212" w:rsidRDefault="00172644" w:rsidP="00C16D4B">
      <w:pPr>
        <w:pStyle w:val="ae"/>
      </w:pPr>
      <w:r w:rsidRPr="009E2028">
        <w:rPr>
          <w:rStyle w:val="FootnoteReference"/>
          <w:vertAlign w:val="baseline"/>
        </w:rPr>
        <w:footnoteRef/>
      </w:r>
      <w:r w:rsidRPr="00FC2212">
        <w:rPr>
          <w:rtl/>
        </w:rPr>
        <w:t>- به روایت بخاری.</w:t>
      </w:r>
    </w:p>
  </w:footnote>
  <w:footnote w:id="374">
    <w:p w:rsidR="00172644" w:rsidRPr="00FC2212" w:rsidRDefault="00172644" w:rsidP="00C16D4B">
      <w:pPr>
        <w:pStyle w:val="ae"/>
        <w:rPr>
          <w:rtl/>
        </w:rPr>
      </w:pPr>
      <w:r w:rsidRPr="009E2028">
        <w:rPr>
          <w:rStyle w:val="FootnoteReference"/>
          <w:vertAlign w:val="baseline"/>
        </w:rPr>
        <w:footnoteRef/>
      </w:r>
      <w:r w:rsidRPr="00FC2212">
        <w:rPr>
          <w:rtl/>
        </w:rPr>
        <w:t>- آلبانی حدیث را حسن دانسته و آن را به سنن ابن ماجه (2723) ارجاع داده است.</w:t>
      </w:r>
    </w:p>
  </w:footnote>
  <w:footnote w:id="375">
    <w:p w:rsidR="00172644" w:rsidRPr="00FC2212" w:rsidRDefault="00172644" w:rsidP="00C16D4B">
      <w:pPr>
        <w:pStyle w:val="ae"/>
      </w:pPr>
      <w:r w:rsidRPr="009E2028">
        <w:rPr>
          <w:rStyle w:val="FootnoteReference"/>
          <w:vertAlign w:val="baseline"/>
        </w:rPr>
        <w:footnoteRef/>
      </w:r>
      <w:r w:rsidRPr="00FC2212">
        <w:rPr>
          <w:rtl/>
        </w:rPr>
        <w:t xml:space="preserve">- به روایت بخاری (5426) و مسلم (2076). </w:t>
      </w:r>
    </w:p>
  </w:footnote>
  <w:footnote w:id="376">
    <w:p w:rsidR="00172644" w:rsidRPr="00FC2212" w:rsidRDefault="00172644" w:rsidP="00C16D4B">
      <w:pPr>
        <w:pStyle w:val="ae"/>
        <w:rPr>
          <w:rtl/>
        </w:rPr>
      </w:pPr>
      <w:r w:rsidRPr="009E2028">
        <w:rPr>
          <w:rStyle w:val="FootnoteReference"/>
          <w:vertAlign w:val="baseline"/>
        </w:rPr>
        <w:footnoteRef/>
      </w:r>
      <w:r w:rsidRPr="00FC2212">
        <w:rPr>
          <w:rtl/>
        </w:rPr>
        <w:t>- در نگهداری این ظروف اختلاف وجود دارد، و قول مشهور این است كه نباید آنها نگه داشت (جمهور) و عده‌ای در آن رخصت قرار داده‌اند - فتح الباری (1/97-98).</w:t>
      </w:r>
    </w:p>
  </w:footnote>
  <w:footnote w:id="377">
    <w:p w:rsidR="00172644" w:rsidRPr="00FC2212" w:rsidRDefault="00172644" w:rsidP="00543B32">
      <w:pPr>
        <w:pStyle w:val="ae"/>
        <w:rPr>
          <w:rtl/>
        </w:rPr>
      </w:pPr>
      <w:r w:rsidRPr="009E2028">
        <w:rPr>
          <w:rStyle w:val="FootnoteReference"/>
          <w:vertAlign w:val="baseline"/>
        </w:rPr>
        <w:footnoteRef/>
      </w:r>
      <w:r w:rsidRPr="00FC2212">
        <w:rPr>
          <w:rtl/>
        </w:rPr>
        <w:t>- آلبانی آن را در(السلسل</w:t>
      </w:r>
      <w:r>
        <w:rPr>
          <w:rFonts w:hint="cs"/>
          <w:rtl/>
        </w:rPr>
        <w:t>ة</w:t>
      </w:r>
      <w:r w:rsidRPr="00FC2212">
        <w:rPr>
          <w:rtl/>
        </w:rPr>
        <w:t xml:space="preserve"> الصحیحه) خود صحیح دانسته است (2265).</w:t>
      </w:r>
    </w:p>
  </w:footnote>
  <w:footnote w:id="378">
    <w:p w:rsidR="00172644" w:rsidRPr="00FC2212" w:rsidRDefault="00172644" w:rsidP="00C16D4B">
      <w:pPr>
        <w:pStyle w:val="ae"/>
        <w:rPr>
          <w:rtl/>
        </w:rPr>
      </w:pPr>
      <w:r w:rsidRPr="009E2028">
        <w:rPr>
          <w:rStyle w:val="FootnoteReference"/>
          <w:vertAlign w:val="baseline"/>
        </w:rPr>
        <w:footnoteRef/>
      </w:r>
      <w:r w:rsidRPr="00FC2212">
        <w:rPr>
          <w:rtl/>
        </w:rPr>
        <w:t>- بخاری (5393) ومسلم (2060) (183).</w:t>
      </w:r>
    </w:p>
  </w:footnote>
  <w:footnote w:id="379">
    <w:p w:rsidR="00172644" w:rsidRPr="00FC2212" w:rsidRDefault="00172644" w:rsidP="00C16D4B">
      <w:pPr>
        <w:pStyle w:val="ae"/>
      </w:pPr>
      <w:r w:rsidRPr="009E2028">
        <w:rPr>
          <w:rStyle w:val="FootnoteReference"/>
          <w:vertAlign w:val="baseline"/>
        </w:rPr>
        <w:footnoteRef/>
      </w:r>
      <w:r w:rsidRPr="00FC2212">
        <w:rPr>
          <w:rtl/>
        </w:rPr>
        <w:t>- به روایت بخاری (5376) و مسلم (2022) و لفظ از بخارى است.</w:t>
      </w:r>
    </w:p>
  </w:footnote>
  <w:footnote w:id="380">
    <w:p w:rsidR="00172644" w:rsidRPr="00FC2212" w:rsidRDefault="00172644" w:rsidP="00C16D4B">
      <w:pPr>
        <w:pStyle w:val="ae"/>
      </w:pPr>
      <w:r w:rsidRPr="009E2028">
        <w:rPr>
          <w:rStyle w:val="FootnoteReference"/>
          <w:vertAlign w:val="baseline"/>
        </w:rPr>
        <w:footnoteRef/>
      </w:r>
      <w:r w:rsidRPr="00FC2212">
        <w:rPr>
          <w:rtl/>
        </w:rPr>
        <w:t>- به روایت بخاری (5398).</w:t>
      </w:r>
    </w:p>
  </w:footnote>
  <w:footnote w:id="381">
    <w:p w:rsidR="00172644" w:rsidRPr="00FC2212" w:rsidRDefault="00172644" w:rsidP="00C16D4B">
      <w:pPr>
        <w:pStyle w:val="ae"/>
        <w:rPr>
          <w:rtl/>
        </w:rPr>
      </w:pPr>
      <w:r w:rsidRPr="009E2028">
        <w:rPr>
          <w:rStyle w:val="FootnoteReference"/>
          <w:vertAlign w:val="baseline"/>
        </w:rPr>
        <w:footnoteRef/>
      </w:r>
      <w:r w:rsidRPr="00FC2212">
        <w:rPr>
          <w:rtl/>
        </w:rPr>
        <w:t>- زاد المعاد.</w:t>
      </w:r>
    </w:p>
  </w:footnote>
  <w:footnote w:id="382">
    <w:p w:rsidR="00172644" w:rsidRPr="00FC2212" w:rsidRDefault="00172644" w:rsidP="00C16D4B">
      <w:pPr>
        <w:pStyle w:val="ae"/>
      </w:pPr>
      <w:r w:rsidRPr="009E2028">
        <w:rPr>
          <w:rStyle w:val="FootnoteReference"/>
          <w:vertAlign w:val="baseline"/>
        </w:rPr>
        <w:footnoteRef/>
      </w:r>
      <w:r w:rsidRPr="00FC2212">
        <w:rPr>
          <w:rtl/>
        </w:rPr>
        <w:t xml:space="preserve">- پیامبر </w:t>
      </w:r>
      <w:r w:rsidRPr="00FC2212">
        <w:rPr>
          <w:rFonts w:ascii="AGA Arabesque" w:hAnsi="AGA Arabesque" w:cs="CTraditional Arabic" w:hint="cs"/>
          <w:rtl/>
        </w:rPr>
        <w:t>ص</w:t>
      </w:r>
      <w:r w:rsidRPr="00FC2212">
        <w:rPr>
          <w:rFonts w:hint="cs"/>
          <w:rtl/>
        </w:rPr>
        <w:t xml:space="preserve"> </w:t>
      </w:r>
      <w:r w:rsidRPr="00FC2212">
        <w:rPr>
          <w:rtl/>
        </w:rPr>
        <w:t>با حالت نشسته غذا می‌خورد از او ذكر می‌كنند كه هنگام نشستن برای غذاخوردن پای راست را برمی‌آورد و بر ساق چپ می‌نشست تا به پروردگار خود تواضع داشته باشد.</w:t>
      </w:r>
    </w:p>
  </w:footnote>
  <w:footnote w:id="383">
    <w:p w:rsidR="00172644" w:rsidRPr="00FC2212" w:rsidRDefault="00172644" w:rsidP="00C16D4B">
      <w:pPr>
        <w:pStyle w:val="ae"/>
      </w:pPr>
      <w:r w:rsidRPr="009E2028">
        <w:rPr>
          <w:rStyle w:val="FootnoteReference"/>
          <w:vertAlign w:val="baseline"/>
        </w:rPr>
        <w:footnoteRef/>
      </w:r>
      <w:r w:rsidRPr="00FC2212">
        <w:rPr>
          <w:rtl/>
        </w:rPr>
        <w:t>- به روایت ابوداود (3774) و آلبانی آن را صحیح دانسته است.</w:t>
      </w:r>
    </w:p>
  </w:footnote>
  <w:footnote w:id="384">
    <w:p w:rsidR="00172644" w:rsidRPr="00FC2212" w:rsidRDefault="00172644" w:rsidP="00C16D4B">
      <w:pPr>
        <w:pStyle w:val="ae"/>
        <w:rPr>
          <w:rtl/>
        </w:rPr>
      </w:pPr>
      <w:r w:rsidRPr="009E2028">
        <w:rPr>
          <w:rStyle w:val="FootnoteReference"/>
          <w:vertAlign w:val="baseline"/>
        </w:rPr>
        <w:footnoteRef/>
      </w:r>
      <w:r w:rsidRPr="00FC2212">
        <w:rPr>
          <w:rtl/>
        </w:rPr>
        <w:t>- به روایت بخاری (674) و مسلم (559).</w:t>
      </w:r>
    </w:p>
  </w:footnote>
  <w:footnote w:id="385">
    <w:p w:rsidR="00172644" w:rsidRPr="00FC2212" w:rsidRDefault="00172644" w:rsidP="00C16D4B">
      <w:pPr>
        <w:pStyle w:val="ae"/>
        <w:rPr>
          <w:rtl/>
        </w:rPr>
      </w:pPr>
      <w:r w:rsidRPr="009E2028">
        <w:rPr>
          <w:rStyle w:val="FootnoteReference"/>
          <w:vertAlign w:val="baseline"/>
        </w:rPr>
        <w:footnoteRef/>
      </w:r>
      <w:r w:rsidRPr="00FC2212">
        <w:rPr>
          <w:rtl/>
        </w:rPr>
        <w:t>- به روایت احمد (7515) و ابوداود (3852) و آلبانی آن را صحیح دانسته است.</w:t>
      </w:r>
    </w:p>
  </w:footnote>
  <w:footnote w:id="386">
    <w:p w:rsidR="00172644" w:rsidRPr="00FC2212" w:rsidRDefault="00172644" w:rsidP="00C16D4B">
      <w:pPr>
        <w:pStyle w:val="ae"/>
      </w:pPr>
      <w:r w:rsidRPr="009E2028">
        <w:rPr>
          <w:rStyle w:val="FootnoteReference"/>
          <w:vertAlign w:val="baseline"/>
        </w:rPr>
        <w:footnoteRef/>
      </w:r>
      <w:r w:rsidRPr="00FC2212">
        <w:rPr>
          <w:rtl/>
        </w:rPr>
        <w:t>- به روایت بخاری (286) و مسلم (305).</w:t>
      </w:r>
    </w:p>
  </w:footnote>
  <w:footnote w:id="387">
    <w:p w:rsidR="00172644" w:rsidRPr="00FC2212" w:rsidRDefault="00172644" w:rsidP="00FF033E">
      <w:pPr>
        <w:pStyle w:val="ae"/>
      </w:pPr>
      <w:r w:rsidRPr="009E2028">
        <w:rPr>
          <w:rStyle w:val="FootnoteReference"/>
          <w:vertAlign w:val="baseline"/>
        </w:rPr>
        <w:footnoteRef/>
      </w:r>
      <w:r w:rsidRPr="00FC2212">
        <w:rPr>
          <w:rtl/>
        </w:rPr>
        <w:t>- السلسل</w:t>
      </w:r>
      <w:r>
        <w:rPr>
          <w:rFonts w:hint="cs"/>
          <w:rtl/>
        </w:rPr>
        <w:t>ة</w:t>
      </w:r>
      <w:r w:rsidRPr="00FC2212">
        <w:rPr>
          <w:rtl/>
        </w:rPr>
        <w:t xml:space="preserve"> الصحیح</w:t>
      </w:r>
      <w:r>
        <w:rPr>
          <w:rFonts w:hint="cs"/>
          <w:rtl/>
        </w:rPr>
        <w:t>ة</w:t>
      </w:r>
      <w:r w:rsidRPr="00FC2212">
        <w:rPr>
          <w:rtl/>
        </w:rPr>
        <w:t xml:space="preserve"> (71).</w:t>
      </w:r>
    </w:p>
  </w:footnote>
  <w:footnote w:id="388">
    <w:p w:rsidR="00172644" w:rsidRPr="00FC2212" w:rsidRDefault="00172644" w:rsidP="00C16D4B">
      <w:pPr>
        <w:pStyle w:val="ae"/>
      </w:pPr>
      <w:r w:rsidRPr="009E2028">
        <w:rPr>
          <w:rStyle w:val="FootnoteReference"/>
          <w:vertAlign w:val="baseline"/>
        </w:rPr>
        <w:footnoteRef/>
      </w:r>
      <w:r w:rsidRPr="00FC2212">
        <w:rPr>
          <w:rtl/>
        </w:rPr>
        <w:t>- شرح ریاض الصالحین، شیخ ابن عثیمین (5/197) با كمی تصرفات.</w:t>
      </w:r>
    </w:p>
  </w:footnote>
  <w:footnote w:id="389">
    <w:p w:rsidR="00172644" w:rsidRPr="00FC2212" w:rsidRDefault="00172644" w:rsidP="00C16D4B">
      <w:pPr>
        <w:pStyle w:val="ae"/>
        <w:rPr>
          <w:rtl/>
        </w:rPr>
      </w:pPr>
      <w:r w:rsidRPr="009E2028">
        <w:rPr>
          <w:rStyle w:val="FootnoteReference"/>
          <w:vertAlign w:val="baseline"/>
        </w:rPr>
        <w:footnoteRef/>
      </w:r>
      <w:r w:rsidRPr="00FC2212">
        <w:rPr>
          <w:rtl/>
        </w:rPr>
        <w:t>- زادالمعاد (4/232).</w:t>
      </w:r>
    </w:p>
  </w:footnote>
  <w:footnote w:id="390">
    <w:p w:rsidR="00172644" w:rsidRPr="00FC2212" w:rsidRDefault="00172644" w:rsidP="00C16D4B">
      <w:pPr>
        <w:pStyle w:val="ae"/>
        <w:rPr>
          <w:rtl/>
        </w:rPr>
      </w:pPr>
      <w:r w:rsidRPr="009E2028">
        <w:rPr>
          <w:rStyle w:val="FootnoteReference"/>
          <w:vertAlign w:val="baseline"/>
        </w:rPr>
        <w:footnoteRef/>
      </w:r>
      <w:r w:rsidRPr="00FC2212">
        <w:rPr>
          <w:rtl/>
        </w:rPr>
        <w:t>- به روایت مسلم (2734).</w:t>
      </w:r>
    </w:p>
  </w:footnote>
  <w:footnote w:id="391">
    <w:p w:rsidR="00172644" w:rsidRPr="00FC2212" w:rsidRDefault="00172644" w:rsidP="00C16D4B">
      <w:pPr>
        <w:pStyle w:val="ae"/>
        <w:rPr>
          <w:rtl/>
        </w:rPr>
      </w:pPr>
      <w:r w:rsidRPr="009E2028">
        <w:rPr>
          <w:rStyle w:val="FootnoteReference"/>
          <w:vertAlign w:val="baseline"/>
        </w:rPr>
        <w:footnoteRef/>
      </w:r>
      <w:r w:rsidRPr="00FC2212">
        <w:rPr>
          <w:rtl/>
        </w:rPr>
        <w:t>- به روایت بخاری (5459).</w:t>
      </w:r>
    </w:p>
  </w:footnote>
  <w:footnote w:id="392">
    <w:p w:rsidR="00172644" w:rsidRPr="00FC2212" w:rsidRDefault="00172644" w:rsidP="00C16D4B">
      <w:pPr>
        <w:pStyle w:val="ae"/>
      </w:pPr>
      <w:r w:rsidRPr="009E2028">
        <w:rPr>
          <w:rStyle w:val="FootnoteReference"/>
          <w:vertAlign w:val="baseline"/>
        </w:rPr>
        <w:footnoteRef/>
      </w:r>
      <w:r w:rsidRPr="00FC2212">
        <w:rPr>
          <w:rtl/>
        </w:rPr>
        <w:t>- صحیح الجامع (4731).</w:t>
      </w:r>
    </w:p>
  </w:footnote>
  <w:footnote w:id="393">
    <w:p w:rsidR="00172644" w:rsidRPr="00FC2212" w:rsidRDefault="00172644" w:rsidP="00C16D4B">
      <w:pPr>
        <w:pStyle w:val="ae"/>
      </w:pPr>
      <w:r w:rsidRPr="009E2028">
        <w:rPr>
          <w:rStyle w:val="FootnoteReference"/>
          <w:vertAlign w:val="baseline"/>
        </w:rPr>
        <w:footnoteRef/>
      </w:r>
      <w:r w:rsidRPr="00FC2212">
        <w:rPr>
          <w:rtl/>
        </w:rPr>
        <w:t>- به روایت الترمذی (3458).</w:t>
      </w:r>
    </w:p>
  </w:footnote>
  <w:footnote w:id="394">
    <w:p w:rsidR="00172644" w:rsidRPr="00FC2212" w:rsidRDefault="00172644" w:rsidP="00C16D4B">
      <w:pPr>
        <w:pStyle w:val="ae"/>
      </w:pPr>
      <w:r w:rsidRPr="009E2028">
        <w:rPr>
          <w:rStyle w:val="FootnoteReference"/>
          <w:vertAlign w:val="baseline"/>
        </w:rPr>
        <w:footnoteRef/>
      </w:r>
      <w:r w:rsidRPr="00FC2212">
        <w:rPr>
          <w:rtl/>
        </w:rPr>
        <w:t>- به روایت ابوداود (385) و آلبانی گفته و صحیح است.</w:t>
      </w:r>
      <w:r w:rsidRPr="00FC2212">
        <w:rPr>
          <w:rStyle w:val="FootnoteReference"/>
          <w:vertAlign w:val="baseline"/>
        </w:rPr>
        <w:t xml:space="preserve"> </w:t>
      </w:r>
    </w:p>
  </w:footnote>
  <w:footnote w:id="395">
    <w:p w:rsidR="00172644" w:rsidRPr="00FC2212" w:rsidRDefault="00172644" w:rsidP="00FF033E">
      <w:pPr>
        <w:pStyle w:val="ae"/>
        <w:rPr>
          <w:rtl/>
        </w:rPr>
      </w:pPr>
      <w:r w:rsidRPr="009E2028">
        <w:rPr>
          <w:rStyle w:val="FootnoteReference"/>
          <w:vertAlign w:val="baseline"/>
        </w:rPr>
        <w:footnoteRef/>
      </w:r>
      <w:r w:rsidRPr="00FC2212">
        <w:rPr>
          <w:rtl/>
        </w:rPr>
        <w:t>- السلسل</w:t>
      </w:r>
      <w:r>
        <w:rPr>
          <w:rFonts w:hint="cs"/>
          <w:rtl/>
        </w:rPr>
        <w:t>ة</w:t>
      </w:r>
      <w:r w:rsidRPr="00FC2212">
        <w:rPr>
          <w:rtl/>
        </w:rPr>
        <w:t xml:space="preserve"> الصحیح</w:t>
      </w:r>
      <w:r>
        <w:rPr>
          <w:rFonts w:hint="cs"/>
          <w:rtl/>
        </w:rPr>
        <w:t>ة</w:t>
      </w:r>
      <w:r w:rsidRPr="00FC2212">
        <w:rPr>
          <w:rtl/>
        </w:rPr>
        <w:t xml:space="preserve"> (1/111).</w:t>
      </w:r>
      <w:r w:rsidRPr="00FC2212">
        <w:rPr>
          <w:rStyle w:val="FootnoteReference"/>
          <w:vertAlign w:val="baseline"/>
        </w:rPr>
        <w:t xml:space="preserve"> </w:t>
      </w:r>
    </w:p>
  </w:footnote>
  <w:footnote w:id="396">
    <w:p w:rsidR="00172644" w:rsidRPr="00FC2212" w:rsidRDefault="00172644" w:rsidP="00C16D4B">
      <w:pPr>
        <w:pStyle w:val="ae"/>
        <w:rPr>
          <w:rtl/>
        </w:rPr>
      </w:pPr>
      <w:r w:rsidRPr="009E2028">
        <w:rPr>
          <w:rStyle w:val="FootnoteReference"/>
          <w:vertAlign w:val="baseline"/>
        </w:rPr>
        <w:footnoteRef/>
      </w:r>
      <w:r w:rsidRPr="00FC2212">
        <w:rPr>
          <w:rtl/>
        </w:rPr>
        <w:t>- به روایت الترمذی (3455) و آلبانی آن را صحیح دانسته است(3385).</w:t>
      </w:r>
    </w:p>
  </w:footnote>
  <w:footnote w:id="397">
    <w:p w:rsidR="00172644" w:rsidRPr="00FC2212" w:rsidRDefault="00172644" w:rsidP="00C16D4B">
      <w:pPr>
        <w:pStyle w:val="ae"/>
      </w:pPr>
      <w:r w:rsidRPr="009E2028">
        <w:rPr>
          <w:rStyle w:val="FootnoteReference"/>
          <w:vertAlign w:val="baseline"/>
        </w:rPr>
        <w:footnoteRef/>
      </w:r>
      <w:r w:rsidRPr="00FC2212">
        <w:rPr>
          <w:rtl/>
        </w:rPr>
        <w:t>- اخرجه مسلم (5010).</w:t>
      </w:r>
    </w:p>
  </w:footnote>
  <w:footnote w:id="398">
    <w:p w:rsidR="00172644" w:rsidRPr="00FC2212" w:rsidRDefault="00172644" w:rsidP="00C16D4B">
      <w:pPr>
        <w:pStyle w:val="ae"/>
        <w:rPr>
          <w:rtl/>
        </w:rPr>
      </w:pPr>
      <w:r w:rsidRPr="009E2028">
        <w:rPr>
          <w:rStyle w:val="FootnoteReference"/>
          <w:vertAlign w:val="baseline"/>
        </w:rPr>
        <w:footnoteRef/>
      </w:r>
      <w:r w:rsidRPr="00FC2212">
        <w:rPr>
          <w:rtl/>
        </w:rPr>
        <w:t>- به روایت مسلم (2019).</w:t>
      </w:r>
    </w:p>
  </w:footnote>
  <w:footnote w:id="399">
    <w:p w:rsidR="00172644" w:rsidRPr="00FC2212" w:rsidRDefault="00172644" w:rsidP="00FF033E">
      <w:pPr>
        <w:pStyle w:val="ae"/>
        <w:rPr>
          <w:rtl/>
        </w:rPr>
      </w:pPr>
      <w:r w:rsidRPr="009E2028">
        <w:rPr>
          <w:rStyle w:val="FootnoteReference"/>
          <w:vertAlign w:val="baseline"/>
        </w:rPr>
        <w:footnoteRef/>
      </w:r>
      <w:r w:rsidRPr="00FC2212">
        <w:rPr>
          <w:rtl/>
        </w:rPr>
        <w:t>- من فتاوى اللجن</w:t>
      </w:r>
      <w:r>
        <w:rPr>
          <w:rFonts w:hint="cs"/>
          <w:rtl/>
        </w:rPr>
        <w:t>ة</w:t>
      </w:r>
      <w:r w:rsidRPr="00FC2212">
        <w:rPr>
          <w:rtl/>
        </w:rPr>
        <w:t xml:space="preserve"> الدائم</w:t>
      </w:r>
      <w:r>
        <w:rPr>
          <w:rFonts w:hint="cs"/>
          <w:rtl/>
        </w:rPr>
        <w:t>ة</w:t>
      </w:r>
      <w:r w:rsidRPr="00FC2212">
        <w:rPr>
          <w:rtl/>
        </w:rPr>
        <w:t xml:space="preserve"> (الفتاوی الاسلامی</w:t>
      </w:r>
      <w:r>
        <w:rPr>
          <w:rFonts w:hint="cs"/>
          <w:rtl/>
        </w:rPr>
        <w:t>ة</w:t>
      </w:r>
      <w:r w:rsidRPr="00FC2212">
        <w:rPr>
          <w:rtl/>
        </w:rPr>
        <w:t xml:space="preserve"> 2/457).</w:t>
      </w:r>
    </w:p>
  </w:footnote>
  <w:footnote w:id="400">
    <w:p w:rsidR="00172644" w:rsidRPr="00FC2212" w:rsidRDefault="00172644" w:rsidP="00FF033E">
      <w:pPr>
        <w:pStyle w:val="ae"/>
      </w:pPr>
      <w:r w:rsidRPr="009E2028">
        <w:rPr>
          <w:rStyle w:val="FootnoteReference"/>
          <w:vertAlign w:val="baseline"/>
        </w:rPr>
        <w:footnoteRef/>
      </w:r>
      <w:r w:rsidRPr="00FC2212">
        <w:rPr>
          <w:rtl/>
        </w:rPr>
        <w:t>- امام احمد فی مسنده (2/399) و علامه آلبانی آن را در (السلسل</w:t>
      </w:r>
      <w:r>
        <w:rPr>
          <w:rFonts w:hint="cs"/>
          <w:rtl/>
        </w:rPr>
        <w:t>ة</w:t>
      </w:r>
      <w:r w:rsidRPr="00FC2212">
        <w:rPr>
          <w:rtl/>
        </w:rPr>
        <w:t xml:space="preserve"> الصحیح</w:t>
      </w:r>
      <w:r>
        <w:rPr>
          <w:rFonts w:hint="cs"/>
          <w:rtl/>
        </w:rPr>
        <w:t>ة</w:t>
      </w:r>
      <w:r w:rsidRPr="00FC2212">
        <w:rPr>
          <w:rtl/>
        </w:rPr>
        <w:t xml:space="preserve"> شماره 627) صحیح دانسته است.</w:t>
      </w:r>
    </w:p>
  </w:footnote>
  <w:footnote w:id="401">
    <w:p w:rsidR="00172644" w:rsidRPr="00FC2212" w:rsidRDefault="00172644" w:rsidP="00FF033E">
      <w:pPr>
        <w:pStyle w:val="ae"/>
      </w:pPr>
      <w:r w:rsidRPr="009E2028">
        <w:rPr>
          <w:rStyle w:val="FootnoteReference"/>
          <w:vertAlign w:val="baseline"/>
        </w:rPr>
        <w:footnoteRef/>
      </w:r>
      <w:r w:rsidRPr="00FC2212">
        <w:rPr>
          <w:rtl/>
        </w:rPr>
        <w:t>- آداب الشرعی</w:t>
      </w:r>
      <w:r>
        <w:rPr>
          <w:rFonts w:hint="cs"/>
          <w:rtl/>
        </w:rPr>
        <w:t>ة</w:t>
      </w:r>
      <w:r w:rsidRPr="00FC2212">
        <w:rPr>
          <w:rtl/>
        </w:rPr>
        <w:t xml:space="preserve"> (3/182).</w:t>
      </w:r>
    </w:p>
  </w:footnote>
  <w:footnote w:id="402">
    <w:p w:rsidR="00172644" w:rsidRPr="00FC2212" w:rsidRDefault="00172644" w:rsidP="00C16D4B">
      <w:pPr>
        <w:pStyle w:val="ae"/>
      </w:pPr>
      <w:r w:rsidRPr="009E2028">
        <w:rPr>
          <w:rStyle w:val="FootnoteReference"/>
          <w:vertAlign w:val="baseline"/>
        </w:rPr>
        <w:footnoteRef/>
      </w:r>
      <w:r w:rsidRPr="00FC2212">
        <w:rPr>
          <w:rtl/>
        </w:rPr>
        <w:t>- به روایت مسلم (2022).</w:t>
      </w:r>
    </w:p>
  </w:footnote>
  <w:footnote w:id="403">
    <w:p w:rsidR="00172644" w:rsidRPr="00FC2212" w:rsidRDefault="00172644" w:rsidP="00C16D4B">
      <w:pPr>
        <w:pStyle w:val="ae"/>
      </w:pPr>
      <w:r w:rsidRPr="009E2028">
        <w:rPr>
          <w:rStyle w:val="FootnoteReference"/>
          <w:vertAlign w:val="baseline"/>
        </w:rPr>
        <w:footnoteRef/>
      </w:r>
      <w:r w:rsidRPr="00FC2212">
        <w:rPr>
          <w:rtl/>
        </w:rPr>
        <w:t>- به روایت ابوداود (3772).</w:t>
      </w:r>
    </w:p>
  </w:footnote>
  <w:footnote w:id="404">
    <w:p w:rsidR="00172644" w:rsidRPr="00FC2212" w:rsidRDefault="00172644" w:rsidP="00FF033E">
      <w:pPr>
        <w:pStyle w:val="ae"/>
      </w:pPr>
      <w:r w:rsidRPr="009E2028">
        <w:rPr>
          <w:rStyle w:val="FootnoteReference"/>
          <w:vertAlign w:val="baseline"/>
        </w:rPr>
        <w:footnoteRef/>
      </w:r>
      <w:r w:rsidRPr="00FC2212">
        <w:rPr>
          <w:rtl/>
        </w:rPr>
        <w:t>- سه انگشتی كه برای خوردن به كار می‌روند عبارتند از: انگشت شست، انگشت اشاره و انگشت میانی و در كتاب: المدخل ابن حاج نیز همین مطلب آمده و گفته فقط در غذای ترید و امثال آن باید از پنج انگشت دست راست استفاده كند و ابن قیم</w:t>
      </w:r>
      <w:r>
        <w:rPr>
          <w:rFonts w:hint="cs"/>
          <w:rtl/>
        </w:rPr>
        <w:t xml:space="preserve"> </w:t>
      </w:r>
      <w:r>
        <w:rPr>
          <w:rFonts w:cs="CTraditional Arabic" w:hint="cs"/>
          <w:rtl/>
        </w:rPr>
        <w:t>/</w:t>
      </w:r>
      <w:r w:rsidRPr="00FC2212">
        <w:rPr>
          <w:rtl/>
        </w:rPr>
        <w:t xml:space="preserve"> گفته است كه بهتر آن است كه با سه انگشت بخورد چون متكبران با یک انگشت و آزمندان با پنج انگشت می‌خورند.</w:t>
      </w:r>
    </w:p>
  </w:footnote>
  <w:footnote w:id="405">
    <w:p w:rsidR="00172644" w:rsidRPr="00FC2212" w:rsidRDefault="00172644" w:rsidP="00C16D4B">
      <w:pPr>
        <w:pStyle w:val="ae"/>
      </w:pPr>
      <w:r w:rsidRPr="009E2028">
        <w:rPr>
          <w:rStyle w:val="FootnoteReference"/>
          <w:vertAlign w:val="baseline"/>
        </w:rPr>
        <w:footnoteRef/>
      </w:r>
      <w:r w:rsidRPr="00FC2212">
        <w:rPr>
          <w:rtl/>
        </w:rPr>
        <w:t>- صفت لیسیدن: اول از انگشت میانی شروع كند و بعد انگشت اشاره و بالاخره انگشت شست. حدیث را طبرانی در معجم الاوسط ذكر كرده و گفته آنها دستمال نداشتند كه با آن دستشان را تمییز كنند. (زاد المعاد - 1/38).</w:t>
      </w:r>
    </w:p>
  </w:footnote>
  <w:footnote w:id="406">
    <w:p w:rsidR="00172644" w:rsidRPr="00FC2212" w:rsidRDefault="00172644" w:rsidP="00C16D4B">
      <w:pPr>
        <w:pStyle w:val="ae"/>
      </w:pPr>
      <w:r w:rsidRPr="009E2028">
        <w:rPr>
          <w:rStyle w:val="FootnoteReference"/>
          <w:vertAlign w:val="baseline"/>
        </w:rPr>
        <w:footnoteRef/>
      </w:r>
      <w:r w:rsidRPr="00FC2212">
        <w:rPr>
          <w:rtl/>
        </w:rPr>
        <w:t>- به روایت مسلم (20232).</w:t>
      </w:r>
    </w:p>
  </w:footnote>
  <w:footnote w:id="407">
    <w:p w:rsidR="00172644" w:rsidRPr="00FC2212" w:rsidRDefault="00172644" w:rsidP="00C16D4B">
      <w:pPr>
        <w:pStyle w:val="ae"/>
      </w:pPr>
      <w:r w:rsidRPr="009E2028">
        <w:rPr>
          <w:rStyle w:val="FootnoteReference"/>
          <w:vertAlign w:val="baseline"/>
        </w:rPr>
        <w:footnoteRef/>
      </w:r>
      <w:r w:rsidRPr="00FC2212">
        <w:rPr>
          <w:rtl/>
        </w:rPr>
        <w:t>- به روایت مسلم (2033).</w:t>
      </w:r>
    </w:p>
  </w:footnote>
  <w:footnote w:id="408">
    <w:p w:rsidR="00172644" w:rsidRPr="00FC2212" w:rsidRDefault="00172644" w:rsidP="00FF033E">
      <w:pPr>
        <w:pStyle w:val="ae"/>
      </w:pPr>
      <w:r w:rsidRPr="009E2028">
        <w:rPr>
          <w:rStyle w:val="FootnoteReference"/>
          <w:vertAlign w:val="baseline"/>
        </w:rPr>
        <w:footnoteRef/>
      </w:r>
      <w:r w:rsidRPr="00FC2212">
        <w:rPr>
          <w:rtl/>
        </w:rPr>
        <w:t>- السلسل</w:t>
      </w:r>
      <w:r>
        <w:rPr>
          <w:rFonts w:hint="cs"/>
          <w:rtl/>
        </w:rPr>
        <w:t>ة</w:t>
      </w:r>
      <w:r w:rsidRPr="00FC2212">
        <w:rPr>
          <w:rtl/>
        </w:rPr>
        <w:t xml:space="preserve"> الضعیف</w:t>
      </w:r>
      <w:r>
        <w:rPr>
          <w:rFonts w:hint="cs"/>
          <w:rtl/>
        </w:rPr>
        <w:t>ة</w:t>
      </w:r>
      <w:r w:rsidRPr="00FC2212">
        <w:rPr>
          <w:rtl/>
        </w:rPr>
        <w:t xml:space="preserve"> (1202). </w:t>
      </w:r>
    </w:p>
  </w:footnote>
  <w:footnote w:id="409">
    <w:p w:rsidR="00172644" w:rsidRPr="00FC2212" w:rsidRDefault="00172644" w:rsidP="00FF033E">
      <w:pPr>
        <w:pStyle w:val="ae"/>
      </w:pPr>
      <w:r w:rsidRPr="009E2028">
        <w:rPr>
          <w:rStyle w:val="FootnoteReference"/>
          <w:vertAlign w:val="baseline"/>
        </w:rPr>
        <w:footnoteRef/>
      </w:r>
      <w:r w:rsidRPr="00FC2212">
        <w:rPr>
          <w:rtl/>
        </w:rPr>
        <w:t>- السلسل</w:t>
      </w:r>
      <w:r>
        <w:rPr>
          <w:rFonts w:hint="cs"/>
          <w:rtl/>
        </w:rPr>
        <w:t xml:space="preserve">ة </w:t>
      </w:r>
      <w:r w:rsidRPr="00FC2212">
        <w:rPr>
          <w:rtl/>
        </w:rPr>
        <w:t>الصحیح</w:t>
      </w:r>
      <w:r>
        <w:rPr>
          <w:rFonts w:hint="cs"/>
          <w:rtl/>
        </w:rPr>
        <w:t>ة</w:t>
      </w:r>
      <w:r w:rsidRPr="00FC2212">
        <w:rPr>
          <w:rtl/>
        </w:rPr>
        <w:t xml:space="preserve"> (1404).</w:t>
      </w:r>
    </w:p>
  </w:footnote>
  <w:footnote w:id="410">
    <w:p w:rsidR="00172644" w:rsidRPr="00FC2212" w:rsidRDefault="00172644" w:rsidP="00FF033E">
      <w:pPr>
        <w:pStyle w:val="ae"/>
        <w:rPr>
          <w:rtl/>
        </w:rPr>
      </w:pPr>
      <w:r w:rsidRPr="009E2028">
        <w:rPr>
          <w:rStyle w:val="FootnoteReference"/>
          <w:vertAlign w:val="baseline"/>
        </w:rPr>
        <w:footnoteRef/>
      </w:r>
      <w:r w:rsidRPr="00FC2212">
        <w:rPr>
          <w:rtl/>
        </w:rPr>
        <w:t xml:space="preserve">- ابن تیمیه </w:t>
      </w:r>
      <w:r>
        <w:rPr>
          <w:rFonts w:cs="CTraditional Arabic" w:hint="cs"/>
          <w:rtl/>
        </w:rPr>
        <w:t>/</w:t>
      </w:r>
      <w:r w:rsidRPr="00FC2212">
        <w:rPr>
          <w:rtl/>
        </w:rPr>
        <w:t>.</w:t>
      </w:r>
    </w:p>
  </w:footnote>
  <w:footnote w:id="411">
    <w:p w:rsidR="00172644" w:rsidRPr="00FC2212" w:rsidRDefault="00172644" w:rsidP="00C16D4B">
      <w:pPr>
        <w:pStyle w:val="ae"/>
      </w:pPr>
      <w:r w:rsidRPr="009E2028">
        <w:rPr>
          <w:rStyle w:val="FootnoteReference"/>
          <w:vertAlign w:val="baseline"/>
        </w:rPr>
        <w:footnoteRef/>
      </w:r>
      <w:r w:rsidRPr="00FC2212">
        <w:rPr>
          <w:rtl/>
        </w:rPr>
        <w:t>- ابوداود (3832).</w:t>
      </w:r>
    </w:p>
  </w:footnote>
  <w:footnote w:id="412">
    <w:p w:rsidR="00172644" w:rsidRPr="00FC2212" w:rsidRDefault="00172644" w:rsidP="00FF033E">
      <w:pPr>
        <w:pStyle w:val="ae"/>
        <w:rPr>
          <w:spacing w:val="-4"/>
        </w:rPr>
      </w:pPr>
      <w:r w:rsidRPr="009E2028">
        <w:rPr>
          <w:rStyle w:val="FootnoteReference"/>
          <w:spacing w:val="-4"/>
          <w:vertAlign w:val="baseline"/>
        </w:rPr>
        <w:footnoteRef/>
      </w:r>
      <w:r w:rsidRPr="00FC2212">
        <w:rPr>
          <w:spacing w:val="-4"/>
          <w:rtl/>
        </w:rPr>
        <w:t>- بیهقی بیان كرده و همچنین ابن‌الجوزی در(آداب الأكل) گفته است: نباید خرما و هسته آن را در یک ظرف جمع كرد. و نباید آنها را با هم در كف دستش قرار بدهد، بلكه باید هسته آن را پشت دستش قرار بدهد و بعد آن را پرت كند. (الآداب الشرعی</w:t>
      </w:r>
      <w:r>
        <w:rPr>
          <w:rFonts w:hint="cs"/>
          <w:spacing w:val="-4"/>
          <w:rtl/>
        </w:rPr>
        <w:t xml:space="preserve">ة </w:t>
      </w:r>
      <w:r w:rsidRPr="00FC2212">
        <w:rPr>
          <w:spacing w:val="-4"/>
          <w:rtl/>
        </w:rPr>
        <w:t>3/216).</w:t>
      </w:r>
    </w:p>
  </w:footnote>
  <w:footnote w:id="413">
    <w:p w:rsidR="00172644" w:rsidRPr="00FC2212" w:rsidRDefault="00172644" w:rsidP="00C16D4B">
      <w:pPr>
        <w:pStyle w:val="ae"/>
        <w:rPr>
          <w:rtl/>
        </w:rPr>
      </w:pPr>
      <w:r w:rsidRPr="009E2028">
        <w:rPr>
          <w:rStyle w:val="FootnoteReference"/>
          <w:vertAlign w:val="baseline"/>
        </w:rPr>
        <w:footnoteRef/>
      </w:r>
      <w:r w:rsidRPr="00FC2212">
        <w:rPr>
          <w:rtl/>
        </w:rPr>
        <w:t>- نوعى خرماى از خرماهاى مدینه رسول الله (</w:t>
      </w:r>
      <w:r w:rsidRPr="00FC2212">
        <w:rPr>
          <w:rFonts w:cs="CTraditional Arabic" w:hint="cs"/>
          <w:rtl/>
        </w:rPr>
        <w:t>ص</w:t>
      </w:r>
      <w:r w:rsidRPr="00FC2212">
        <w:rPr>
          <w:rtl/>
        </w:rPr>
        <w:t>) مى‌باشد.</w:t>
      </w:r>
    </w:p>
  </w:footnote>
  <w:footnote w:id="414">
    <w:p w:rsidR="00172644" w:rsidRPr="00FC2212" w:rsidRDefault="00172644" w:rsidP="00C16D4B">
      <w:pPr>
        <w:pStyle w:val="ae"/>
      </w:pPr>
      <w:r w:rsidRPr="009E2028">
        <w:rPr>
          <w:rStyle w:val="FootnoteReference"/>
          <w:vertAlign w:val="baseline"/>
        </w:rPr>
        <w:footnoteRef/>
      </w:r>
      <w:r w:rsidRPr="00FC2212">
        <w:rPr>
          <w:rtl/>
        </w:rPr>
        <w:t>- اخرجه بخاری (5445) و(5768) و مسلم(2047).</w:t>
      </w:r>
    </w:p>
  </w:footnote>
  <w:footnote w:id="415">
    <w:p w:rsidR="00172644" w:rsidRPr="00FC2212" w:rsidRDefault="00172644" w:rsidP="00FF033E">
      <w:pPr>
        <w:pStyle w:val="ae"/>
        <w:rPr>
          <w:rtl/>
        </w:rPr>
      </w:pPr>
      <w:r w:rsidRPr="009E2028">
        <w:rPr>
          <w:rStyle w:val="FootnoteReference"/>
          <w:vertAlign w:val="baseline"/>
        </w:rPr>
        <w:footnoteRef/>
      </w:r>
      <w:r w:rsidRPr="00FC2212">
        <w:rPr>
          <w:rtl/>
        </w:rPr>
        <w:t>- الاداب الشرعی</w:t>
      </w:r>
      <w:r>
        <w:rPr>
          <w:rFonts w:hint="cs"/>
          <w:rtl/>
        </w:rPr>
        <w:t>ة</w:t>
      </w:r>
      <w:r w:rsidRPr="00FC2212">
        <w:rPr>
          <w:rtl/>
        </w:rPr>
        <w:t xml:space="preserve"> (3/6).</w:t>
      </w:r>
    </w:p>
  </w:footnote>
  <w:footnote w:id="416">
    <w:p w:rsidR="00172644" w:rsidRPr="00FC2212" w:rsidRDefault="00172644" w:rsidP="00C16D4B">
      <w:pPr>
        <w:pStyle w:val="ae"/>
        <w:rPr>
          <w:rtl/>
        </w:rPr>
      </w:pPr>
      <w:r w:rsidRPr="009E2028">
        <w:rPr>
          <w:rStyle w:val="FootnoteReference"/>
          <w:vertAlign w:val="baseline"/>
        </w:rPr>
        <w:footnoteRef/>
      </w:r>
      <w:r w:rsidRPr="00FC2212">
        <w:rPr>
          <w:rFonts w:hint="cs"/>
          <w:rtl/>
        </w:rPr>
        <w:t xml:space="preserve">- آلبانی در ارواءالغلیل (1978) </w:t>
      </w:r>
      <w:r w:rsidRPr="00FC2212">
        <w:rPr>
          <w:rtl/>
        </w:rPr>
        <w:t>گ</w:t>
      </w:r>
      <w:r w:rsidRPr="00FC2212">
        <w:rPr>
          <w:rFonts w:hint="cs"/>
          <w:rtl/>
        </w:rPr>
        <w:t>فته صحیح است و بیهقی (7/2580) آن را روایت كرده است.</w:t>
      </w:r>
    </w:p>
  </w:footnote>
  <w:footnote w:id="417">
    <w:p w:rsidR="00172644" w:rsidRPr="00FC2212" w:rsidRDefault="00172644" w:rsidP="00C16D4B">
      <w:pPr>
        <w:pStyle w:val="ae"/>
        <w:rPr>
          <w:rtl/>
        </w:rPr>
      </w:pPr>
      <w:r w:rsidRPr="009E2028">
        <w:rPr>
          <w:rStyle w:val="FootnoteReference"/>
          <w:vertAlign w:val="baseline"/>
        </w:rPr>
        <w:footnoteRef/>
      </w:r>
      <w:r w:rsidRPr="00FC2212">
        <w:rPr>
          <w:rFonts w:hint="cs"/>
          <w:rtl/>
        </w:rPr>
        <w:t>- صحیح مسلم (5830).</w:t>
      </w:r>
    </w:p>
  </w:footnote>
  <w:footnote w:id="418">
    <w:p w:rsidR="00172644" w:rsidRPr="00FC2212" w:rsidRDefault="00172644" w:rsidP="00C16D4B">
      <w:pPr>
        <w:pStyle w:val="ae"/>
        <w:rPr>
          <w:rtl/>
        </w:rPr>
      </w:pPr>
      <w:r w:rsidRPr="009E2028">
        <w:rPr>
          <w:rStyle w:val="FootnoteReference"/>
          <w:vertAlign w:val="baseline"/>
        </w:rPr>
        <w:footnoteRef/>
      </w:r>
      <w:r w:rsidRPr="00FC2212">
        <w:rPr>
          <w:rFonts w:hint="cs"/>
          <w:rtl/>
        </w:rPr>
        <w:t>- به روایت بخاری (5409).</w:t>
      </w:r>
    </w:p>
  </w:footnote>
  <w:footnote w:id="419">
    <w:p w:rsidR="00172644" w:rsidRPr="00FC2212" w:rsidRDefault="00172644" w:rsidP="00C16D4B">
      <w:pPr>
        <w:pStyle w:val="ae"/>
        <w:rPr>
          <w:rtl/>
        </w:rPr>
      </w:pPr>
      <w:r w:rsidRPr="009E2028">
        <w:rPr>
          <w:rStyle w:val="FootnoteReference"/>
          <w:vertAlign w:val="baseline"/>
        </w:rPr>
        <w:footnoteRef/>
      </w:r>
      <w:r w:rsidRPr="00FC2212">
        <w:rPr>
          <w:rFonts w:hint="cs"/>
          <w:rtl/>
        </w:rPr>
        <w:t>- فتح الباری، ابن حجر (9/548).</w:t>
      </w:r>
    </w:p>
  </w:footnote>
  <w:footnote w:id="420">
    <w:p w:rsidR="00172644" w:rsidRPr="00FF033E" w:rsidRDefault="00172644" w:rsidP="00C16D4B">
      <w:pPr>
        <w:pStyle w:val="ae"/>
        <w:rPr>
          <w:spacing w:val="-4"/>
          <w:rtl/>
        </w:rPr>
      </w:pPr>
      <w:r w:rsidRPr="009E2028">
        <w:rPr>
          <w:rStyle w:val="FootnoteReference"/>
          <w:spacing w:val="-4"/>
          <w:szCs w:val="26"/>
          <w:vertAlign w:val="baseline"/>
        </w:rPr>
        <w:footnoteRef/>
      </w:r>
      <w:r w:rsidRPr="00FF033E">
        <w:rPr>
          <w:rFonts w:hint="cs"/>
          <w:spacing w:val="-4"/>
          <w:rtl/>
        </w:rPr>
        <w:t>- انس</w:t>
      </w:r>
      <w:r w:rsidRPr="00927535">
        <w:rPr>
          <w:rFonts w:ascii="AGA Arabesque" w:hAnsi="AGA Arabesque"/>
          <w:spacing w:val="-4"/>
        </w:rPr>
        <w:t></w:t>
      </w:r>
      <w:r w:rsidRPr="00FF033E">
        <w:rPr>
          <w:rFonts w:hint="cs"/>
          <w:spacing w:val="-4"/>
          <w:rtl/>
        </w:rPr>
        <w:t xml:space="preserve"> روایت كرده است كه پیامبر</w:t>
      </w:r>
      <w:r w:rsidRPr="00FF033E">
        <w:rPr>
          <w:rFonts w:ascii="AGA Arabesque" w:hAnsi="AGA Arabesque" w:hint="cs"/>
          <w:spacing w:val="-4"/>
          <w:rtl/>
        </w:rPr>
        <w:t xml:space="preserve"> </w:t>
      </w:r>
      <w:r w:rsidRPr="00FF033E">
        <w:rPr>
          <w:rFonts w:ascii="AGA Arabesque" w:hAnsi="AGA Arabesque" w:cs="CTraditional Arabic" w:hint="cs"/>
          <w:spacing w:val="-4"/>
          <w:rtl/>
        </w:rPr>
        <w:t>ص</w:t>
      </w:r>
      <w:r w:rsidRPr="00FF033E">
        <w:rPr>
          <w:rFonts w:hint="cs"/>
          <w:spacing w:val="-4"/>
          <w:rtl/>
        </w:rPr>
        <w:t xml:space="preserve"> از نوشیدن در حالت ایستاده نهی كرده است - به روایت مسلم (2024).</w:t>
      </w:r>
    </w:p>
  </w:footnote>
  <w:footnote w:id="421">
    <w:p w:rsidR="00172644" w:rsidRPr="00FC2212" w:rsidRDefault="00172644" w:rsidP="00C16D4B">
      <w:pPr>
        <w:pStyle w:val="ae"/>
      </w:pPr>
      <w:r w:rsidRPr="009E2028">
        <w:rPr>
          <w:rStyle w:val="FootnoteReference"/>
          <w:vertAlign w:val="baseline"/>
        </w:rPr>
        <w:footnoteRef/>
      </w:r>
      <w:r w:rsidRPr="00FC2212">
        <w:rPr>
          <w:rFonts w:hint="cs"/>
          <w:rtl/>
        </w:rPr>
        <w:t>- به روایت بخاری (1637).</w:t>
      </w:r>
    </w:p>
  </w:footnote>
  <w:footnote w:id="422">
    <w:p w:rsidR="00172644" w:rsidRPr="00FC2212" w:rsidRDefault="00172644" w:rsidP="00C16D4B">
      <w:pPr>
        <w:pStyle w:val="ae"/>
      </w:pPr>
      <w:r w:rsidRPr="009E2028">
        <w:rPr>
          <w:rStyle w:val="FootnoteReference"/>
          <w:vertAlign w:val="baseline"/>
        </w:rPr>
        <w:footnoteRef/>
      </w:r>
      <w:r w:rsidRPr="00FC2212">
        <w:rPr>
          <w:rFonts w:hint="cs"/>
          <w:rtl/>
        </w:rPr>
        <w:t>- به روایت بخاری (5630) و حافظ در الفتح نیز آن را آورده است (10/80) در این مورد احادیث بسیاری وجود دارد چون ممكن است در اثر این تنفس نوشیدنی تغیر كرده و این تغیر گاهی در اثر نفس شخص و گاهی بر اثر بدبویی دهان او و گاهی در اثر نفخ معده باشد.</w:t>
      </w:r>
    </w:p>
  </w:footnote>
  <w:footnote w:id="423">
    <w:p w:rsidR="00172644" w:rsidRPr="00FC2212" w:rsidRDefault="00172644" w:rsidP="00C16D4B">
      <w:pPr>
        <w:pStyle w:val="ae"/>
        <w:rPr>
          <w:rtl/>
        </w:rPr>
      </w:pPr>
      <w:r w:rsidRPr="009E2028">
        <w:rPr>
          <w:rStyle w:val="FootnoteReference"/>
          <w:vertAlign w:val="baseline"/>
        </w:rPr>
        <w:footnoteRef/>
      </w:r>
      <w:r w:rsidRPr="00FC2212">
        <w:rPr>
          <w:rFonts w:hint="cs"/>
          <w:rtl/>
        </w:rPr>
        <w:t>- راوه بخاری (45631).</w:t>
      </w:r>
    </w:p>
  </w:footnote>
  <w:footnote w:id="424">
    <w:p w:rsidR="00172644" w:rsidRPr="00FC2212" w:rsidRDefault="00172644" w:rsidP="009B6BDE">
      <w:pPr>
        <w:pStyle w:val="ae"/>
      </w:pPr>
      <w:r w:rsidRPr="009E2028">
        <w:rPr>
          <w:rStyle w:val="FootnoteReference"/>
          <w:vertAlign w:val="baseline"/>
        </w:rPr>
        <w:footnoteRef/>
      </w:r>
      <w:r w:rsidRPr="00FC2212">
        <w:rPr>
          <w:rFonts w:hint="cs"/>
          <w:rtl/>
        </w:rPr>
        <w:t xml:space="preserve">- آلبانی </w:t>
      </w:r>
      <w:r>
        <w:rPr>
          <w:rFonts w:cs="CTraditional Arabic" w:hint="cs"/>
          <w:rtl/>
        </w:rPr>
        <w:t>/</w:t>
      </w:r>
      <w:r w:rsidRPr="00FC2212">
        <w:rPr>
          <w:rFonts w:hint="cs"/>
          <w:rtl/>
        </w:rPr>
        <w:t xml:space="preserve"> حدیث را حسن دانسته است. (232).</w:t>
      </w:r>
    </w:p>
  </w:footnote>
  <w:footnote w:id="425">
    <w:p w:rsidR="00172644" w:rsidRPr="00FC2212" w:rsidRDefault="00172644" w:rsidP="009B6BDE">
      <w:pPr>
        <w:pStyle w:val="ae"/>
      </w:pPr>
      <w:r w:rsidRPr="009E2028">
        <w:rPr>
          <w:rStyle w:val="FootnoteReference"/>
          <w:vertAlign w:val="baseline"/>
        </w:rPr>
        <w:footnoteRef/>
      </w:r>
      <w:r w:rsidRPr="00FC2212">
        <w:rPr>
          <w:rFonts w:hint="cs"/>
          <w:rtl/>
        </w:rPr>
        <w:t>- الآداب الشرعی</w:t>
      </w:r>
      <w:r>
        <w:rPr>
          <w:rFonts w:hint="cs"/>
          <w:rtl/>
        </w:rPr>
        <w:t>ة</w:t>
      </w:r>
      <w:r w:rsidRPr="00FC2212">
        <w:rPr>
          <w:rFonts w:hint="cs"/>
          <w:rtl/>
        </w:rPr>
        <w:t xml:space="preserve"> (3/212).</w:t>
      </w:r>
    </w:p>
  </w:footnote>
  <w:footnote w:id="426">
    <w:p w:rsidR="00172644" w:rsidRPr="00FC2212" w:rsidRDefault="00172644" w:rsidP="00C16D4B">
      <w:pPr>
        <w:pStyle w:val="ae"/>
      </w:pPr>
      <w:r w:rsidRPr="009E2028">
        <w:rPr>
          <w:rStyle w:val="FootnoteReference"/>
          <w:vertAlign w:val="baseline"/>
        </w:rPr>
        <w:footnoteRef/>
      </w:r>
      <w:r w:rsidRPr="00FC2212">
        <w:rPr>
          <w:rFonts w:hint="cs"/>
          <w:rtl/>
        </w:rPr>
        <w:t>- به روایت بخاری (5627).</w:t>
      </w:r>
    </w:p>
  </w:footnote>
  <w:footnote w:id="427">
    <w:p w:rsidR="00172644" w:rsidRPr="00FC2212" w:rsidRDefault="00172644" w:rsidP="00C16D4B">
      <w:pPr>
        <w:pStyle w:val="ae"/>
      </w:pPr>
      <w:r w:rsidRPr="009E2028">
        <w:rPr>
          <w:rStyle w:val="FootnoteReference"/>
          <w:vertAlign w:val="baseline"/>
        </w:rPr>
        <w:footnoteRef/>
      </w:r>
      <w:r w:rsidRPr="00FC2212">
        <w:rPr>
          <w:rFonts w:hint="cs"/>
          <w:rtl/>
        </w:rPr>
        <w:t>- به روایت مسلم (681).</w:t>
      </w:r>
    </w:p>
  </w:footnote>
  <w:footnote w:id="428">
    <w:p w:rsidR="00172644" w:rsidRPr="00FC2212" w:rsidRDefault="00172644" w:rsidP="00C16D4B">
      <w:pPr>
        <w:pStyle w:val="ae"/>
      </w:pPr>
      <w:r w:rsidRPr="009E2028">
        <w:rPr>
          <w:rStyle w:val="FootnoteReference"/>
          <w:vertAlign w:val="baseline"/>
        </w:rPr>
        <w:footnoteRef/>
      </w:r>
      <w:r w:rsidRPr="00FC2212">
        <w:rPr>
          <w:rFonts w:hint="cs"/>
          <w:rtl/>
        </w:rPr>
        <w:t>- احیاء علوم‌الدین (2/11).</w:t>
      </w:r>
    </w:p>
  </w:footnote>
  <w:footnote w:id="429">
    <w:p w:rsidR="00172644" w:rsidRPr="00FC2212" w:rsidRDefault="00172644" w:rsidP="00C16D4B">
      <w:pPr>
        <w:pStyle w:val="ae"/>
        <w:rPr>
          <w:rtl/>
        </w:rPr>
      </w:pPr>
      <w:r w:rsidRPr="009E2028">
        <w:rPr>
          <w:rStyle w:val="FootnoteReference"/>
          <w:vertAlign w:val="baseline"/>
        </w:rPr>
        <w:footnoteRef/>
      </w:r>
      <w:r w:rsidRPr="00FC2212">
        <w:rPr>
          <w:rFonts w:hint="cs"/>
          <w:rtl/>
        </w:rPr>
        <w:t>- به روایت مسلم (5202).</w:t>
      </w:r>
    </w:p>
  </w:footnote>
  <w:footnote w:id="430">
    <w:p w:rsidR="00172644" w:rsidRPr="00FC2212" w:rsidRDefault="00172644" w:rsidP="00C16D4B">
      <w:pPr>
        <w:pStyle w:val="ae"/>
      </w:pPr>
      <w:r w:rsidRPr="009E2028">
        <w:rPr>
          <w:rStyle w:val="FootnoteReference"/>
          <w:vertAlign w:val="baseline"/>
        </w:rPr>
        <w:footnoteRef/>
      </w:r>
      <w:r w:rsidRPr="00FC2212">
        <w:rPr>
          <w:rFonts w:hint="cs"/>
          <w:rtl/>
        </w:rPr>
        <w:t>- بخاری (5782).</w:t>
      </w:r>
    </w:p>
  </w:footnote>
  <w:footnote w:id="431">
    <w:p w:rsidR="00172644" w:rsidRPr="00FC2212" w:rsidRDefault="00172644" w:rsidP="00C16D4B">
      <w:pPr>
        <w:pStyle w:val="ae"/>
      </w:pPr>
      <w:r w:rsidRPr="009E2028">
        <w:rPr>
          <w:rStyle w:val="FootnoteReference"/>
          <w:vertAlign w:val="baseline"/>
        </w:rPr>
        <w:footnoteRef/>
      </w:r>
      <w:r w:rsidRPr="00FC2212">
        <w:rPr>
          <w:rFonts w:hint="cs"/>
          <w:rtl/>
        </w:rPr>
        <w:t>- به روایت مسلم (2059).</w:t>
      </w:r>
    </w:p>
  </w:footnote>
  <w:footnote w:id="432">
    <w:p w:rsidR="00172644" w:rsidRPr="00FC2212" w:rsidRDefault="00172644" w:rsidP="00C16D4B">
      <w:pPr>
        <w:pStyle w:val="ae"/>
        <w:rPr>
          <w:rtl/>
        </w:rPr>
      </w:pPr>
      <w:r w:rsidRPr="009E2028">
        <w:rPr>
          <w:rStyle w:val="FootnoteReference"/>
          <w:vertAlign w:val="baseline"/>
        </w:rPr>
        <w:footnoteRef/>
      </w:r>
      <w:r w:rsidRPr="00FC2212">
        <w:rPr>
          <w:rFonts w:hint="cs"/>
          <w:rtl/>
        </w:rPr>
        <w:t>- به روایت ابوداود (3764) و آلبانی آن را صحیح دانسته است.</w:t>
      </w:r>
    </w:p>
  </w:footnote>
  <w:footnote w:id="433">
    <w:p w:rsidR="00172644" w:rsidRPr="00FC2212" w:rsidRDefault="00172644" w:rsidP="00C16D4B">
      <w:pPr>
        <w:pStyle w:val="ae"/>
      </w:pPr>
      <w:r w:rsidRPr="009E2028">
        <w:rPr>
          <w:rStyle w:val="FootnoteReference"/>
          <w:vertAlign w:val="baseline"/>
        </w:rPr>
        <w:footnoteRef/>
      </w:r>
      <w:r w:rsidRPr="00FC2212">
        <w:rPr>
          <w:rFonts w:hint="cs"/>
          <w:rtl/>
        </w:rPr>
        <w:t>- به روایت احمد (14241).</w:t>
      </w:r>
    </w:p>
  </w:footnote>
  <w:footnote w:id="434">
    <w:p w:rsidR="00172644" w:rsidRPr="00FC2212" w:rsidRDefault="00172644" w:rsidP="009B6BDE">
      <w:pPr>
        <w:pStyle w:val="ae"/>
      </w:pPr>
      <w:r w:rsidRPr="009E2028">
        <w:rPr>
          <w:rStyle w:val="FootnoteReference"/>
          <w:vertAlign w:val="baseline"/>
        </w:rPr>
        <w:footnoteRef/>
      </w:r>
      <w:r w:rsidRPr="00FC2212">
        <w:rPr>
          <w:rFonts w:hint="cs"/>
          <w:rtl/>
        </w:rPr>
        <w:t>- الآداب الشرعی</w:t>
      </w:r>
      <w:r>
        <w:rPr>
          <w:rFonts w:hint="cs"/>
          <w:rtl/>
        </w:rPr>
        <w:t>ة</w:t>
      </w:r>
      <w:r w:rsidRPr="00FC2212">
        <w:rPr>
          <w:rFonts w:hint="cs"/>
          <w:rtl/>
        </w:rPr>
        <w:t xml:space="preserve"> (3/161).</w:t>
      </w:r>
    </w:p>
  </w:footnote>
  <w:footnote w:id="435">
    <w:p w:rsidR="00172644" w:rsidRPr="009B6BDE" w:rsidRDefault="00172644" w:rsidP="0009035D">
      <w:pPr>
        <w:pStyle w:val="ae"/>
        <w:spacing w:line="230" w:lineRule="auto"/>
        <w:rPr>
          <w:spacing w:val="-4"/>
          <w:rtl/>
        </w:rPr>
      </w:pPr>
      <w:r w:rsidRPr="009E2028">
        <w:rPr>
          <w:rStyle w:val="FootnoteReference"/>
          <w:spacing w:val="-4"/>
          <w:vertAlign w:val="baseline"/>
        </w:rPr>
        <w:footnoteRef/>
      </w:r>
      <w:r w:rsidRPr="009B6BDE">
        <w:rPr>
          <w:rFonts w:hint="cs"/>
          <w:spacing w:val="-4"/>
          <w:rtl/>
        </w:rPr>
        <w:t>- از كتاب (آداب الاكل والشرب في الفقه الاسلامی) اثر حامد بن مده بن حمیدان الجدعانی (ص83) نقل شده است.</w:t>
      </w:r>
    </w:p>
  </w:footnote>
  <w:footnote w:id="436">
    <w:p w:rsidR="00172644" w:rsidRPr="00FC2212" w:rsidRDefault="00172644" w:rsidP="0009035D">
      <w:pPr>
        <w:pStyle w:val="ae"/>
        <w:spacing w:line="230" w:lineRule="auto"/>
      </w:pPr>
      <w:r w:rsidRPr="009E2028">
        <w:rPr>
          <w:rStyle w:val="FootnoteReference"/>
          <w:vertAlign w:val="baseline"/>
        </w:rPr>
        <w:footnoteRef/>
      </w:r>
      <w:r w:rsidRPr="00FC2212">
        <w:rPr>
          <w:rFonts w:hint="cs"/>
          <w:rtl/>
        </w:rPr>
        <w:t>- مسلم (3322).</w:t>
      </w:r>
    </w:p>
  </w:footnote>
  <w:footnote w:id="437">
    <w:p w:rsidR="00172644" w:rsidRPr="00FC2212" w:rsidRDefault="00172644" w:rsidP="0009035D">
      <w:pPr>
        <w:pStyle w:val="ae"/>
        <w:spacing w:line="230" w:lineRule="auto"/>
      </w:pPr>
      <w:r w:rsidRPr="009E2028">
        <w:rPr>
          <w:rStyle w:val="FootnoteReference"/>
          <w:vertAlign w:val="baseline"/>
        </w:rPr>
        <w:footnoteRef/>
      </w:r>
      <w:r w:rsidRPr="00FC2212">
        <w:rPr>
          <w:rFonts w:hint="cs"/>
          <w:rtl/>
        </w:rPr>
        <w:t>- المغنی (13/354).</w:t>
      </w:r>
    </w:p>
  </w:footnote>
  <w:footnote w:id="438">
    <w:p w:rsidR="00172644" w:rsidRPr="00FC2212" w:rsidRDefault="00172644" w:rsidP="0009035D">
      <w:pPr>
        <w:pStyle w:val="ae"/>
        <w:spacing w:line="230" w:lineRule="auto"/>
        <w:rPr>
          <w:rtl/>
        </w:rPr>
      </w:pPr>
      <w:r w:rsidRPr="009E2028">
        <w:rPr>
          <w:rStyle w:val="FootnoteReference"/>
          <w:vertAlign w:val="baseline"/>
        </w:rPr>
        <w:footnoteRef/>
      </w:r>
      <w:r w:rsidRPr="00FC2212">
        <w:rPr>
          <w:rFonts w:hint="cs"/>
          <w:rtl/>
        </w:rPr>
        <w:t>- بخاری (3340) و مسلم (194).</w:t>
      </w:r>
    </w:p>
  </w:footnote>
  <w:footnote w:id="439">
    <w:p w:rsidR="00172644" w:rsidRPr="00FC2212" w:rsidRDefault="00172644" w:rsidP="0009035D">
      <w:pPr>
        <w:pStyle w:val="ae"/>
        <w:spacing w:line="230" w:lineRule="auto"/>
      </w:pPr>
      <w:r w:rsidRPr="009E2028">
        <w:rPr>
          <w:rStyle w:val="FootnoteReference"/>
          <w:vertAlign w:val="baseline"/>
        </w:rPr>
        <w:footnoteRef/>
      </w:r>
      <w:r w:rsidRPr="00FC2212">
        <w:rPr>
          <w:rFonts w:hint="cs"/>
          <w:rtl/>
        </w:rPr>
        <w:t>- به روایت ابوداود (26) و آلبانی گفته است كه حدیث حسن است.</w:t>
      </w:r>
    </w:p>
  </w:footnote>
  <w:footnote w:id="440">
    <w:p w:rsidR="00172644" w:rsidRPr="00FC2212" w:rsidRDefault="00172644" w:rsidP="0009035D">
      <w:pPr>
        <w:pStyle w:val="ae"/>
        <w:spacing w:line="230" w:lineRule="auto"/>
        <w:rPr>
          <w:rtl/>
        </w:rPr>
      </w:pPr>
      <w:r w:rsidRPr="009E2028">
        <w:rPr>
          <w:rStyle w:val="FootnoteReference"/>
          <w:vertAlign w:val="baseline"/>
        </w:rPr>
        <w:footnoteRef/>
      </w:r>
      <w:r w:rsidRPr="00FC2212">
        <w:rPr>
          <w:rFonts w:hint="cs"/>
          <w:rtl/>
        </w:rPr>
        <w:t>- به روایت مسلم (281).</w:t>
      </w:r>
    </w:p>
  </w:footnote>
  <w:footnote w:id="441">
    <w:p w:rsidR="00172644" w:rsidRPr="00FC2212" w:rsidRDefault="00172644" w:rsidP="0009035D">
      <w:pPr>
        <w:pStyle w:val="ae"/>
        <w:spacing w:line="230" w:lineRule="auto"/>
      </w:pPr>
      <w:r w:rsidRPr="009E2028">
        <w:rPr>
          <w:rStyle w:val="FootnoteReference"/>
          <w:vertAlign w:val="baseline"/>
        </w:rPr>
        <w:footnoteRef/>
      </w:r>
      <w:r w:rsidRPr="00FC2212">
        <w:rPr>
          <w:rFonts w:hint="cs"/>
          <w:rtl/>
        </w:rPr>
        <w:t>- از جمله فتاوای شیخ عبدالعزیز بن باز</w:t>
      </w:r>
      <w:r>
        <w:rPr>
          <w:rFonts w:hint="cs"/>
          <w:rtl/>
        </w:rPr>
        <w:t xml:space="preserve"> </w:t>
      </w:r>
      <w:r>
        <w:rPr>
          <w:rFonts w:cs="CTraditional Arabic" w:hint="cs"/>
          <w:rtl/>
        </w:rPr>
        <w:t>/</w:t>
      </w:r>
      <w:r w:rsidRPr="00FC2212">
        <w:rPr>
          <w:rFonts w:hint="cs"/>
          <w:rtl/>
        </w:rPr>
        <w:t xml:space="preserve"> این است كه جایز نیست در چاه و همچنین (بانیو و حوض) حمام ادرار كرد، بشرط اینكه دهانه آن بسته باشد، </w:t>
      </w:r>
      <w:r w:rsidRPr="00FC2212">
        <w:rPr>
          <w:rtl/>
        </w:rPr>
        <w:t>چ</w:t>
      </w:r>
      <w:r w:rsidRPr="00FC2212">
        <w:rPr>
          <w:rFonts w:hint="cs"/>
          <w:rtl/>
        </w:rPr>
        <w:t>ون حكم آب راكد را دارد، م</w:t>
      </w:r>
      <w:r w:rsidRPr="00FC2212">
        <w:rPr>
          <w:rtl/>
        </w:rPr>
        <w:t>گ</w:t>
      </w:r>
      <w:r w:rsidRPr="00FC2212">
        <w:rPr>
          <w:rFonts w:hint="cs"/>
          <w:rtl/>
        </w:rPr>
        <w:t>ر اینكه مجراى آب را باز كند.</w:t>
      </w:r>
    </w:p>
  </w:footnote>
  <w:footnote w:id="442">
    <w:p w:rsidR="00172644" w:rsidRPr="00FC2212" w:rsidRDefault="00172644" w:rsidP="00C16D4B">
      <w:pPr>
        <w:pStyle w:val="ae"/>
        <w:rPr>
          <w:rtl/>
        </w:rPr>
      </w:pPr>
      <w:r w:rsidRPr="009E2028">
        <w:rPr>
          <w:rStyle w:val="FootnoteReference"/>
          <w:vertAlign w:val="baseline"/>
        </w:rPr>
        <w:footnoteRef/>
      </w:r>
      <w:r w:rsidRPr="00FC2212">
        <w:rPr>
          <w:rFonts w:hint="cs"/>
          <w:rtl/>
        </w:rPr>
        <w:t>- به روایت بخاری (1/137)، مسلم (1/230).</w:t>
      </w:r>
    </w:p>
  </w:footnote>
  <w:footnote w:id="443">
    <w:p w:rsidR="00172644" w:rsidRPr="00FC2212" w:rsidRDefault="00172644" w:rsidP="00C16D4B">
      <w:pPr>
        <w:pStyle w:val="ae"/>
      </w:pPr>
      <w:r w:rsidRPr="009E2028">
        <w:rPr>
          <w:rStyle w:val="FootnoteReference"/>
          <w:vertAlign w:val="baseline"/>
        </w:rPr>
        <w:footnoteRef/>
      </w:r>
      <w:r w:rsidRPr="00FC2212">
        <w:rPr>
          <w:rFonts w:hint="cs"/>
          <w:rtl/>
        </w:rPr>
        <w:t>- زادالمعاد (1/174).</w:t>
      </w:r>
    </w:p>
  </w:footnote>
  <w:footnote w:id="444">
    <w:p w:rsidR="00172644" w:rsidRPr="00FC2212" w:rsidRDefault="00172644" w:rsidP="00C16D4B">
      <w:pPr>
        <w:pStyle w:val="ae"/>
        <w:rPr>
          <w:rtl/>
        </w:rPr>
      </w:pPr>
      <w:r w:rsidRPr="009E2028">
        <w:rPr>
          <w:rStyle w:val="FootnoteReference"/>
          <w:vertAlign w:val="baseline"/>
        </w:rPr>
        <w:footnoteRef/>
      </w:r>
      <w:r w:rsidRPr="00FC2212">
        <w:rPr>
          <w:rFonts w:hint="cs"/>
          <w:rtl/>
        </w:rPr>
        <w:t>- به روایت ابوداود و الترمذی.</w:t>
      </w:r>
    </w:p>
  </w:footnote>
  <w:footnote w:id="445">
    <w:p w:rsidR="00172644" w:rsidRPr="00FC2212" w:rsidRDefault="00172644" w:rsidP="00C16D4B">
      <w:pPr>
        <w:pStyle w:val="ae"/>
      </w:pPr>
      <w:r w:rsidRPr="009E2028">
        <w:rPr>
          <w:rStyle w:val="FootnoteReference"/>
          <w:vertAlign w:val="baseline"/>
        </w:rPr>
        <w:footnoteRef/>
      </w:r>
      <w:r w:rsidRPr="00FC2212">
        <w:rPr>
          <w:rFonts w:hint="cs"/>
          <w:rtl/>
        </w:rPr>
        <w:t>- به حدیث انس</w:t>
      </w:r>
      <w:r w:rsidRPr="00927535">
        <w:rPr>
          <w:rFonts w:ascii="AGA Arabesque" w:hAnsi="AGA Arabesque"/>
        </w:rPr>
        <w:t></w:t>
      </w:r>
      <w:r w:rsidRPr="00FC2212">
        <w:rPr>
          <w:rFonts w:hint="cs"/>
          <w:rtl/>
        </w:rPr>
        <w:t xml:space="preserve"> استناد كرده‌اند، كه پیامبر</w:t>
      </w:r>
      <w:r w:rsidRPr="00FC2212">
        <w:rPr>
          <w:rFonts w:ascii="AGA Arabesque" w:hAnsi="AGA Arabesque" w:hint="cs"/>
          <w:rtl/>
        </w:rPr>
        <w:t xml:space="preserve"> </w:t>
      </w:r>
      <w:r w:rsidRPr="00FC2212">
        <w:rPr>
          <w:rFonts w:ascii="Tahoma" w:hAnsi="Tahoma" w:cs="CTraditional Arabic" w:hint="cs"/>
          <w:color w:val="000000"/>
          <w:spacing w:val="-4"/>
          <w:rtl/>
        </w:rPr>
        <w:t>ص</w:t>
      </w:r>
      <w:r w:rsidRPr="00FC2212">
        <w:rPr>
          <w:rFonts w:hint="cs"/>
          <w:rtl/>
        </w:rPr>
        <w:t xml:space="preserve"> هنگام ورود به دستشویی انگشترش را بیرون می‌آورد. ابوداود</w:t>
      </w:r>
      <w:r>
        <w:rPr>
          <w:rFonts w:hint="cs"/>
          <w:rtl/>
        </w:rPr>
        <w:t xml:space="preserve"> </w:t>
      </w:r>
      <w:r w:rsidRPr="00FC2212">
        <w:rPr>
          <w:rFonts w:hint="cs"/>
          <w:rtl/>
        </w:rPr>
        <w:t>(19)، ترمذی (1746)، النسایی (8/178)، ابن ماجه (1/110)، حاكم (1/187) و بیهقی (1/95) و ابن‌قیم در تهذیب السنن (1/26-31) حدیث را ضعیف دانسته است. و این ذكر معروف نیست هر چند كه (محمد رسول الله) یكی از شهادتین می‌باشد، ولی مانند تسبیح و تهلیل نمی‌باشد. بنابراین كسانی كه حدیث را صحیح دانسته یا آن را حسن دانسته‌اند (ترمذی وحاكم) قایل به كراهت هستند. و كسانی كه آن را صحیح ندانسته‌اند قایل به عدم كراهت هستند، ولی بهتر است با اشیایی كه ذكری بر آنها نوشته شده، وارد نشود برخلاف قرآن كه با آن نباید وارد دستشویی شد. (شرح الممتع1/60).</w:t>
      </w:r>
    </w:p>
  </w:footnote>
  <w:footnote w:id="446">
    <w:p w:rsidR="00172644" w:rsidRPr="00FC2212" w:rsidRDefault="00172644" w:rsidP="00C16D4B">
      <w:pPr>
        <w:pStyle w:val="ae"/>
      </w:pPr>
      <w:r w:rsidRPr="009E2028">
        <w:rPr>
          <w:rStyle w:val="FootnoteReference"/>
          <w:vertAlign w:val="baseline"/>
        </w:rPr>
        <w:footnoteRef/>
      </w:r>
      <w:r w:rsidRPr="00FC2212">
        <w:rPr>
          <w:rFonts w:hint="cs"/>
          <w:rtl/>
        </w:rPr>
        <w:t>- به روایت بخاری (144).</w:t>
      </w:r>
    </w:p>
  </w:footnote>
  <w:footnote w:id="447">
    <w:p w:rsidR="00172644" w:rsidRPr="009B6BDE" w:rsidRDefault="00172644" w:rsidP="00C16D4B">
      <w:pPr>
        <w:pStyle w:val="ae"/>
        <w:rPr>
          <w:spacing w:val="-4"/>
          <w:rtl/>
        </w:rPr>
      </w:pPr>
      <w:r w:rsidRPr="009E2028">
        <w:rPr>
          <w:rStyle w:val="FootnoteReference"/>
          <w:spacing w:val="-4"/>
          <w:vertAlign w:val="baseline"/>
        </w:rPr>
        <w:footnoteRef/>
      </w:r>
      <w:r w:rsidRPr="009B6BDE">
        <w:rPr>
          <w:rFonts w:hint="cs"/>
          <w:spacing w:val="-4"/>
          <w:rtl/>
        </w:rPr>
        <w:t>- این مساله قیاسی است تقدیم پای راست از باب تكریم است، ولی پای چپ عكس آن است (الشرح الممتع 1/81).</w:t>
      </w:r>
    </w:p>
  </w:footnote>
  <w:footnote w:id="448">
    <w:p w:rsidR="00172644" w:rsidRPr="00FC2212" w:rsidRDefault="00172644" w:rsidP="00C16D4B">
      <w:pPr>
        <w:pStyle w:val="ae"/>
      </w:pPr>
      <w:r w:rsidRPr="009E2028">
        <w:rPr>
          <w:rStyle w:val="FootnoteReference"/>
          <w:vertAlign w:val="baseline"/>
        </w:rPr>
        <w:footnoteRef/>
      </w:r>
      <w:r w:rsidRPr="00FC2212">
        <w:rPr>
          <w:rFonts w:hint="cs"/>
          <w:rtl/>
        </w:rPr>
        <w:t>- آلبانی آن را در الارواء(1/88-89) صحیح دانسته است.</w:t>
      </w:r>
    </w:p>
  </w:footnote>
  <w:footnote w:id="449">
    <w:p w:rsidR="00172644" w:rsidRPr="00FC2212" w:rsidRDefault="00172644" w:rsidP="00C16D4B">
      <w:pPr>
        <w:pStyle w:val="ae"/>
      </w:pPr>
      <w:r w:rsidRPr="009E2028">
        <w:rPr>
          <w:rStyle w:val="FootnoteReference"/>
          <w:vertAlign w:val="baseline"/>
        </w:rPr>
        <w:footnoteRef/>
      </w:r>
      <w:r w:rsidRPr="00FC2212">
        <w:rPr>
          <w:rFonts w:hint="cs"/>
          <w:rtl/>
        </w:rPr>
        <w:t>- بخاری (1/67) و مسلم (1/283).</w:t>
      </w:r>
    </w:p>
  </w:footnote>
  <w:footnote w:id="450">
    <w:p w:rsidR="00172644" w:rsidRPr="00FC2212" w:rsidRDefault="00172644" w:rsidP="00C16D4B">
      <w:pPr>
        <w:pStyle w:val="ae"/>
      </w:pPr>
      <w:r w:rsidRPr="009E2028">
        <w:rPr>
          <w:rStyle w:val="FootnoteReference"/>
          <w:vertAlign w:val="baseline"/>
        </w:rPr>
        <w:footnoteRef/>
      </w:r>
      <w:r w:rsidRPr="00FC2212">
        <w:rPr>
          <w:rFonts w:hint="cs"/>
          <w:rtl/>
        </w:rPr>
        <w:t>- به روایت امام احمد (6/155) و دیگران.</w:t>
      </w:r>
    </w:p>
  </w:footnote>
  <w:footnote w:id="451">
    <w:p w:rsidR="00172644" w:rsidRPr="00FC2212" w:rsidRDefault="00172644" w:rsidP="00C16D4B">
      <w:pPr>
        <w:pStyle w:val="ae"/>
      </w:pPr>
      <w:r w:rsidRPr="009E2028">
        <w:rPr>
          <w:rStyle w:val="FootnoteReference"/>
          <w:vertAlign w:val="baseline"/>
        </w:rPr>
        <w:footnoteRef/>
      </w:r>
      <w:r w:rsidRPr="00FC2212">
        <w:rPr>
          <w:rFonts w:hint="cs"/>
          <w:rtl/>
        </w:rPr>
        <w:t>- كسی كه در ورود دعا را فراموش كرد و بعد حین قضای حاجت یادش افتاد چكار باید بكند. ابن حجر می‌گوید: فقط قلب كفایت می‌كند و زبان لازم نیست.</w:t>
      </w:r>
    </w:p>
  </w:footnote>
  <w:footnote w:id="452">
    <w:p w:rsidR="00172644" w:rsidRPr="00FC2212" w:rsidRDefault="00172644" w:rsidP="00C16D4B">
      <w:pPr>
        <w:pStyle w:val="ae"/>
      </w:pPr>
      <w:r w:rsidRPr="009E2028">
        <w:rPr>
          <w:rStyle w:val="FootnoteReference"/>
          <w:vertAlign w:val="baseline"/>
        </w:rPr>
        <w:footnoteRef/>
      </w:r>
      <w:r w:rsidRPr="00FC2212">
        <w:rPr>
          <w:rFonts w:hint="cs"/>
          <w:rtl/>
        </w:rPr>
        <w:t>- بخاری (1/137) و مسلم (1/230).</w:t>
      </w:r>
    </w:p>
  </w:footnote>
  <w:footnote w:id="453">
    <w:p w:rsidR="00172644" w:rsidRPr="00FC2212" w:rsidRDefault="00172644" w:rsidP="00C16D4B">
      <w:pPr>
        <w:pStyle w:val="ae"/>
      </w:pPr>
      <w:r w:rsidRPr="009E2028">
        <w:rPr>
          <w:rStyle w:val="FootnoteReference"/>
          <w:vertAlign w:val="baseline"/>
        </w:rPr>
        <w:footnoteRef/>
      </w:r>
      <w:r w:rsidRPr="00FC2212">
        <w:rPr>
          <w:rFonts w:hint="cs"/>
          <w:rtl/>
        </w:rPr>
        <w:t>- به روایت بخاری (1/137) و مسلم (1/283).</w:t>
      </w:r>
    </w:p>
  </w:footnote>
  <w:footnote w:id="454">
    <w:p w:rsidR="00172644" w:rsidRPr="00FC2212" w:rsidRDefault="00172644" w:rsidP="00C16D4B">
      <w:pPr>
        <w:pStyle w:val="ae"/>
        <w:rPr>
          <w:rtl/>
        </w:rPr>
      </w:pPr>
      <w:r w:rsidRPr="009E2028">
        <w:rPr>
          <w:rStyle w:val="FootnoteReference"/>
          <w:szCs w:val="26"/>
          <w:vertAlign w:val="baseline"/>
        </w:rPr>
        <w:footnoteRef/>
      </w:r>
      <w:r w:rsidRPr="00FC2212">
        <w:rPr>
          <w:rFonts w:hint="cs"/>
          <w:rtl/>
        </w:rPr>
        <w:t xml:space="preserve">- و در روایتی دیگر, آمده است که حذیفه </w:t>
      </w:r>
      <w:r w:rsidRPr="00927535">
        <w:rPr>
          <w:rFonts w:ascii="AGA Arabesque" w:hAnsi="AGA Arabesque"/>
          <w:szCs w:val="26"/>
        </w:rPr>
        <w:t></w:t>
      </w:r>
      <w:r w:rsidRPr="00FC2212">
        <w:rPr>
          <w:rFonts w:hint="cs"/>
          <w:rtl/>
        </w:rPr>
        <w:t xml:space="preserve"> فرمود: رسول الله </w:t>
      </w:r>
      <w:r w:rsidRPr="00FC2212">
        <w:rPr>
          <w:rFonts w:ascii="Tahoma" w:hAnsi="Tahoma" w:cs="CTraditional Arabic" w:hint="cs"/>
          <w:color w:val="000000"/>
          <w:spacing w:val="-4"/>
          <w:rtl/>
        </w:rPr>
        <w:t>ص</w:t>
      </w:r>
      <w:r w:rsidRPr="00FC2212">
        <w:rPr>
          <w:rFonts w:hint="cs"/>
          <w:rtl/>
        </w:rPr>
        <w:t xml:space="preserve"> به سوی زباله‌دانی که پشت دیواری قرار داشت, رفت و مانند ایستادن یکی از شما, ایستاد و ادرار نمود. من از او فاصله گرفتم. آنحضرت </w:t>
      </w:r>
      <w:r w:rsidRPr="00FC2212">
        <w:rPr>
          <w:rFonts w:ascii="Tahoma" w:hAnsi="Tahoma" w:cs="CTraditional Arabic" w:hint="cs"/>
          <w:color w:val="000000"/>
          <w:spacing w:val="-4"/>
          <w:rtl/>
        </w:rPr>
        <w:t>ص</w:t>
      </w:r>
      <w:r w:rsidRPr="00FC2212">
        <w:rPr>
          <w:rFonts w:hint="cs"/>
          <w:rtl/>
        </w:rPr>
        <w:t xml:space="preserve"> به من اشاره کرد که نزدیک بیا. من آمدم و پشت سر ایشان ایستادم تا اینکه فارغ شد. بخاری(225)، مسلم(273).</w:t>
      </w:r>
    </w:p>
    <w:p w:rsidR="00172644" w:rsidRPr="009B6BDE" w:rsidRDefault="00172644" w:rsidP="009B6BDE">
      <w:pPr>
        <w:pStyle w:val="ae"/>
        <w:ind w:firstLine="0"/>
        <w:rPr>
          <w:spacing w:val="-4"/>
          <w:sz w:val="26"/>
          <w:rtl/>
        </w:rPr>
      </w:pPr>
      <w:r w:rsidRPr="009B6BDE">
        <w:rPr>
          <w:rFonts w:hint="cs"/>
          <w:spacing w:val="-4"/>
          <w:rtl/>
        </w:rPr>
        <w:t xml:space="preserve">و ابن قیم </w:t>
      </w:r>
      <w:r w:rsidRPr="009B6BDE">
        <w:rPr>
          <w:rFonts w:cs="CTraditional Arabic" w:hint="cs"/>
          <w:spacing w:val="-4"/>
          <w:rtl/>
        </w:rPr>
        <w:t>/</w:t>
      </w:r>
      <w:r w:rsidRPr="009B6BDE">
        <w:rPr>
          <w:rFonts w:hint="cs"/>
          <w:spacing w:val="-4"/>
          <w:rtl/>
        </w:rPr>
        <w:t xml:space="preserve"> درباره ادرار کردن پیامبر </w:t>
      </w:r>
      <w:r w:rsidRPr="009B6BDE">
        <w:rPr>
          <w:rFonts w:ascii="Tahoma" w:hAnsi="Tahoma" w:cs="CTraditional Arabic" w:hint="cs"/>
          <w:color w:val="000000"/>
          <w:spacing w:val="-4"/>
          <w:rtl/>
        </w:rPr>
        <w:t>ص</w:t>
      </w:r>
      <w:r w:rsidRPr="009B6BDE">
        <w:rPr>
          <w:rFonts w:hint="cs"/>
          <w:spacing w:val="-4"/>
          <w:rtl/>
        </w:rPr>
        <w:t xml:space="preserve"> در حالت ایستادن گفته است پیامبر خدا </w:t>
      </w:r>
      <w:r w:rsidRPr="009B6BDE">
        <w:rPr>
          <w:rFonts w:ascii="Tahoma" w:hAnsi="Tahoma" w:cs="CTraditional Arabic" w:hint="cs"/>
          <w:color w:val="000000"/>
          <w:spacing w:val="-4"/>
          <w:rtl/>
        </w:rPr>
        <w:t>ص</w:t>
      </w:r>
      <w:r w:rsidRPr="009B6BDE">
        <w:rPr>
          <w:rFonts w:hint="cs"/>
          <w:spacing w:val="-4"/>
          <w:rtl/>
        </w:rPr>
        <w:t xml:space="preserve"> </w:t>
      </w:r>
      <w:r w:rsidRPr="009B6BDE">
        <w:rPr>
          <w:rFonts w:hint="cs"/>
          <w:spacing w:val="-4"/>
          <w:sz w:val="26"/>
          <w:rtl/>
        </w:rPr>
        <w:t>به این خاطر ایستاده ادرار نمود تا که از نجاستهایی که در زباله‌دان ریخته بوده خودش را کنار نگه دارد و ادرار به لباسش نرسد. زاد المعاد(1/43).</w:t>
      </w:r>
    </w:p>
    <w:p w:rsidR="00172644" w:rsidRPr="00FC2212" w:rsidRDefault="00172644" w:rsidP="009B6BDE">
      <w:pPr>
        <w:pStyle w:val="ae"/>
        <w:rPr>
          <w:szCs w:val="26"/>
        </w:rPr>
      </w:pPr>
      <w:r w:rsidRPr="00FC2212">
        <w:rPr>
          <w:rFonts w:hint="cs"/>
          <w:rtl/>
        </w:rPr>
        <w:t xml:space="preserve">واما حدیث عائشه </w:t>
      </w:r>
      <w:r>
        <w:rPr>
          <w:rFonts w:cs="CTraditional Arabic" w:hint="cs"/>
          <w:rtl/>
        </w:rPr>
        <w:t>ل</w:t>
      </w:r>
      <w:r w:rsidRPr="00FC2212">
        <w:rPr>
          <w:rFonts w:hint="cs"/>
          <w:rtl/>
        </w:rPr>
        <w:t xml:space="preserve"> که گفت: هر کس که برای شما روایت کرد که رسول الله </w:t>
      </w:r>
      <w:r w:rsidRPr="00FC2212">
        <w:rPr>
          <w:rFonts w:ascii="Tahoma" w:hAnsi="Tahoma" w:cs="CTraditional Arabic" w:hint="cs"/>
          <w:color w:val="000000"/>
          <w:spacing w:val="-4"/>
          <w:rtl/>
        </w:rPr>
        <w:t>ص</w:t>
      </w:r>
      <w:r w:rsidRPr="00FC2212">
        <w:rPr>
          <w:rFonts w:hint="cs"/>
          <w:rtl/>
        </w:rPr>
        <w:t xml:space="preserve"> ایستاده ادرار نموده باور نکنید, آنحضرت ادرار نمی‌کرد مگر در حالت نشسته. این حدیث را نسائی روایت کرده (29) وعلامه آلبانی آن را صحیح قرار داده است. حمل بر غالب احوال رسول الله </w:t>
      </w:r>
      <w:r w:rsidRPr="00FC2212">
        <w:rPr>
          <w:rFonts w:ascii="Tahoma" w:hAnsi="Tahoma" w:cs="CTraditional Arabic" w:hint="cs"/>
          <w:color w:val="000000"/>
          <w:spacing w:val="-4"/>
          <w:rtl/>
        </w:rPr>
        <w:t>ص</w:t>
      </w:r>
      <w:r w:rsidRPr="00FC2212">
        <w:rPr>
          <w:rFonts w:hint="cs"/>
          <w:rtl/>
        </w:rPr>
        <w:t xml:space="preserve"> می‌شود, آنچنان که هیئت فتوا جواب داده است.(4213) اگر شخصی ایستاده ادرار کند گناهی بر او نیست ولی مخالف افضل و مخالف غالب احوال پیامبر </w:t>
      </w:r>
      <w:r w:rsidRPr="00FC2212">
        <w:rPr>
          <w:rFonts w:ascii="Tahoma" w:hAnsi="Tahoma" w:cs="CTraditional Arabic" w:hint="cs"/>
          <w:color w:val="000000"/>
          <w:spacing w:val="-4"/>
          <w:rtl/>
        </w:rPr>
        <w:t>ص</w:t>
      </w:r>
      <w:r w:rsidRPr="00FC2212">
        <w:rPr>
          <w:rFonts w:hint="cs"/>
          <w:rtl/>
        </w:rPr>
        <w:t xml:space="preserve"> است. </w:t>
      </w:r>
    </w:p>
  </w:footnote>
  <w:footnote w:id="455">
    <w:p w:rsidR="00172644" w:rsidRPr="00FC2212" w:rsidRDefault="00172644" w:rsidP="00C16D4B">
      <w:pPr>
        <w:pStyle w:val="ae"/>
      </w:pPr>
      <w:r w:rsidRPr="009E2028">
        <w:rPr>
          <w:rStyle w:val="FootnoteReference"/>
          <w:vertAlign w:val="baseline"/>
        </w:rPr>
        <w:footnoteRef/>
      </w:r>
      <w:r w:rsidRPr="00FC2212">
        <w:rPr>
          <w:rFonts w:hint="cs"/>
          <w:rtl/>
        </w:rPr>
        <w:t>- به روایت بخاری (153) و مسلم (267).</w:t>
      </w:r>
    </w:p>
  </w:footnote>
  <w:footnote w:id="456">
    <w:p w:rsidR="00172644" w:rsidRPr="00FC2212" w:rsidRDefault="00172644" w:rsidP="00C16D4B">
      <w:pPr>
        <w:pStyle w:val="ae"/>
        <w:rPr>
          <w:rtl/>
        </w:rPr>
      </w:pPr>
      <w:r w:rsidRPr="009E2028">
        <w:rPr>
          <w:rStyle w:val="FootnoteReference"/>
          <w:vertAlign w:val="baseline"/>
        </w:rPr>
        <w:footnoteRef/>
      </w:r>
      <w:r w:rsidRPr="00FC2212">
        <w:rPr>
          <w:rFonts w:hint="cs"/>
          <w:rtl/>
        </w:rPr>
        <w:t>- به روایت بخاری المناقب (3860).</w:t>
      </w:r>
    </w:p>
  </w:footnote>
  <w:footnote w:id="457">
    <w:p w:rsidR="00172644" w:rsidRPr="00FC2212" w:rsidRDefault="00172644" w:rsidP="00C16D4B">
      <w:pPr>
        <w:pStyle w:val="ae"/>
      </w:pPr>
      <w:r w:rsidRPr="009E2028">
        <w:rPr>
          <w:rStyle w:val="FootnoteReference"/>
          <w:vertAlign w:val="baseline"/>
        </w:rPr>
        <w:footnoteRef/>
      </w:r>
      <w:r w:rsidRPr="00FC2212">
        <w:rPr>
          <w:rFonts w:hint="cs"/>
          <w:rtl/>
        </w:rPr>
        <w:t>- مسلم (1/223).</w:t>
      </w:r>
    </w:p>
  </w:footnote>
  <w:footnote w:id="458">
    <w:p w:rsidR="00172644" w:rsidRPr="00FC2212" w:rsidRDefault="00172644" w:rsidP="00C16D4B">
      <w:pPr>
        <w:pStyle w:val="ae"/>
      </w:pPr>
      <w:r w:rsidRPr="009E2028">
        <w:rPr>
          <w:rStyle w:val="FootnoteReference"/>
          <w:vertAlign w:val="baseline"/>
        </w:rPr>
        <w:footnoteRef/>
      </w:r>
      <w:r w:rsidRPr="00FC2212">
        <w:rPr>
          <w:rFonts w:hint="cs"/>
          <w:rtl/>
        </w:rPr>
        <w:t>- به روایت مسلم (370).</w:t>
      </w:r>
    </w:p>
  </w:footnote>
  <w:footnote w:id="459">
    <w:p w:rsidR="00172644" w:rsidRPr="00FC2212" w:rsidRDefault="00172644" w:rsidP="00C16D4B">
      <w:pPr>
        <w:pStyle w:val="ae"/>
      </w:pPr>
      <w:r w:rsidRPr="009E2028">
        <w:rPr>
          <w:rStyle w:val="FootnoteReference"/>
          <w:vertAlign w:val="baseline"/>
        </w:rPr>
        <w:footnoteRef/>
      </w:r>
      <w:r w:rsidRPr="00FC2212">
        <w:rPr>
          <w:rFonts w:hint="cs"/>
          <w:rtl/>
        </w:rPr>
        <w:t>- صحیح ابوداود و آلبانی آن را حسن دانسته است (312).</w:t>
      </w:r>
    </w:p>
  </w:footnote>
  <w:footnote w:id="460">
    <w:p w:rsidR="00172644" w:rsidRPr="00FC2212" w:rsidRDefault="00172644" w:rsidP="00C16D4B">
      <w:pPr>
        <w:pStyle w:val="ae"/>
      </w:pPr>
      <w:r w:rsidRPr="009E2028">
        <w:rPr>
          <w:rStyle w:val="FootnoteReference"/>
          <w:vertAlign w:val="baseline"/>
        </w:rPr>
        <w:footnoteRef/>
      </w:r>
      <w:r w:rsidRPr="00FC2212">
        <w:rPr>
          <w:rFonts w:hint="cs"/>
          <w:rtl/>
        </w:rPr>
        <w:t xml:space="preserve">- به روایت ابوداود (42) و آلبانی آن را حسن دانسته است. </w:t>
      </w:r>
    </w:p>
  </w:footnote>
  <w:footnote w:id="461">
    <w:p w:rsidR="00172644" w:rsidRPr="00FC2212" w:rsidRDefault="00172644" w:rsidP="00C16D4B">
      <w:pPr>
        <w:pStyle w:val="ae"/>
      </w:pPr>
      <w:r w:rsidRPr="009E2028">
        <w:rPr>
          <w:rStyle w:val="FootnoteReference"/>
          <w:vertAlign w:val="baseline"/>
        </w:rPr>
        <w:footnoteRef/>
      </w:r>
      <w:r w:rsidRPr="00FC2212">
        <w:rPr>
          <w:rFonts w:hint="cs"/>
          <w:rtl/>
        </w:rPr>
        <w:t>- بخاری (890).</w:t>
      </w:r>
    </w:p>
  </w:footnote>
  <w:footnote w:id="462">
    <w:p w:rsidR="00172644" w:rsidRPr="00FC2212" w:rsidRDefault="00172644" w:rsidP="00C16D4B">
      <w:pPr>
        <w:pStyle w:val="ae"/>
        <w:rPr>
          <w:rtl/>
        </w:rPr>
      </w:pPr>
      <w:r w:rsidRPr="009E2028">
        <w:rPr>
          <w:rStyle w:val="FootnoteReference"/>
          <w:vertAlign w:val="baseline"/>
        </w:rPr>
        <w:footnoteRef/>
      </w:r>
      <w:r w:rsidRPr="00FC2212">
        <w:rPr>
          <w:rFonts w:hint="cs"/>
          <w:rtl/>
        </w:rPr>
        <w:t>- فتح الباری: ابن حجر (1/375).</w:t>
      </w:r>
    </w:p>
  </w:footnote>
  <w:footnote w:id="463">
    <w:p w:rsidR="00172644" w:rsidRPr="00FC2212" w:rsidRDefault="00172644" w:rsidP="00C16D4B">
      <w:pPr>
        <w:pStyle w:val="ae"/>
      </w:pPr>
      <w:r w:rsidRPr="009E2028">
        <w:rPr>
          <w:rStyle w:val="FootnoteReference"/>
          <w:vertAlign w:val="baseline"/>
        </w:rPr>
        <w:footnoteRef/>
      </w:r>
      <w:r w:rsidRPr="00FC2212">
        <w:rPr>
          <w:rFonts w:hint="cs"/>
          <w:rtl/>
        </w:rPr>
        <w:t>- به روایت بخاری (6296) و مسلم (2012).</w:t>
      </w:r>
    </w:p>
  </w:footnote>
  <w:footnote w:id="464">
    <w:p w:rsidR="00172644" w:rsidRPr="00FC2212" w:rsidRDefault="00172644" w:rsidP="00C16D4B">
      <w:pPr>
        <w:pStyle w:val="ae"/>
      </w:pPr>
      <w:r w:rsidRPr="009E2028">
        <w:rPr>
          <w:rStyle w:val="FootnoteReference"/>
          <w:vertAlign w:val="baseline"/>
        </w:rPr>
        <w:footnoteRef/>
      </w:r>
      <w:r w:rsidRPr="00FC2212">
        <w:rPr>
          <w:rFonts w:hint="cs"/>
          <w:rtl/>
        </w:rPr>
        <w:t>- فتح الباری (11/89).</w:t>
      </w:r>
    </w:p>
  </w:footnote>
  <w:footnote w:id="465">
    <w:p w:rsidR="00172644" w:rsidRPr="00FC2212" w:rsidRDefault="00172644" w:rsidP="00AB73E7">
      <w:pPr>
        <w:pStyle w:val="ae"/>
      </w:pPr>
      <w:r w:rsidRPr="009E2028">
        <w:rPr>
          <w:rStyle w:val="FootnoteReference"/>
          <w:vertAlign w:val="baseline"/>
        </w:rPr>
        <w:footnoteRef/>
      </w:r>
      <w:r w:rsidRPr="00FC2212">
        <w:rPr>
          <w:rFonts w:hint="cs"/>
          <w:rtl/>
        </w:rPr>
        <w:t>- گفته‌اند اگر چراغ در جایی آویزان باشد. یا در جایی دور از دسترس موش و خزندگان باشد، اشكالی ندارد. (الآداب الشرعی</w:t>
      </w:r>
      <w:r>
        <w:rPr>
          <w:rFonts w:hint="cs"/>
          <w:rtl/>
        </w:rPr>
        <w:t>ة</w:t>
      </w:r>
      <w:r w:rsidRPr="00FC2212">
        <w:rPr>
          <w:rFonts w:hint="cs"/>
          <w:rtl/>
        </w:rPr>
        <w:t xml:space="preserve"> (3/242).</w:t>
      </w:r>
    </w:p>
  </w:footnote>
  <w:footnote w:id="466">
    <w:p w:rsidR="00172644" w:rsidRPr="00FC2212" w:rsidRDefault="00172644" w:rsidP="00C16D4B">
      <w:pPr>
        <w:pStyle w:val="ae"/>
      </w:pPr>
      <w:r w:rsidRPr="009E2028">
        <w:rPr>
          <w:rStyle w:val="FootnoteReference"/>
          <w:vertAlign w:val="baseline"/>
        </w:rPr>
        <w:footnoteRef/>
      </w:r>
      <w:r w:rsidRPr="00FC2212">
        <w:rPr>
          <w:rFonts w:hint="cs"/>
          <w:rtl/>
        </w:rPr>
        <w:t>- به روایت مسلم (2012).</w:t>
      </w:r>
    </w:p>
  </w:footnote>
  <w:footnote w:id="467">
    <w:p w:rsidR="00172644" w:rsidRPr="00FC2212" w:rsidRDefault="00172644" w:rsidP="00C16D4B">
      <w:pPr>
        <w:pStyle w:val="ae"/>
      </w:pPr>
      <w:r w:rsidRPr="009E2028">
        <w:rPr>
          <w:rStyle w:val="FootnoteReference"/>
          <w:vertAlign w:val="baseline"/>
        </w:rPr>
        <w:footnoteRef/>
      </w:r>
      <w:r w:rsidRPr="00FC2212">
        <w:rPr>
          <w:rFonts w:hint="cs"/>
          <w:rtl/>
        </w:rPr>
        <w:t>- شرح مسلم (13/156) شماره (2015).</w:t>
      </w:r>
    </w:p>
  </w:footnote>
  <w:footnote w:id="468">
    <w:p w:rsidR="00172644" w:rsidRPr="00FC2212" w:rsidRDefault="00172644" w:rsidP="00C16D4B">
      <w:pPr>
        <w:pStyle w:val="ae"/>
      </w:pPr>
      <w:r w:rsidRPr="009E2028">
        <w:rPr>
          <w:rStyle w:val="FootnoteReference"/>
          <w:vertAlign w:val="baseline"/>
        </w:rPr>
        <w:footnoteRef/>
      </w:r>
      <w:r w:rsidRPr="00FC2212">
        <w:rPr>
          <w:rFonts w:hint="cs"/>
          <w:rtl/>
        </w:rPr>
        <w:t xml:space="preserve">- مسلم (5223). </w:t>
      </w:r>
    </w:p>
  </w:footnote>
  <w:footnote w:id="469">
    <w:p w:rsidR="00172644" w:rsidRPr="00FC2212" w:rsidRDefault="00172644" w:rsidP="00AB73E7">
      <w:pPr>
        <w:pStyle w:val="ae"/>
        <w:rPr>
          <w:rtl/>
        </w:rPr>
      </w:pPr>
      <w:r w:rsidRPr="009E2028">
        <w:rPr>
          <w:rStyle w:val="FootnoteReference"/>
          <w:vertAlign w:val="baseline"/>
        </w:rPr>
        <w:footnoteRef/>
      </w:r>
      <w:r w:rsidRPr="00FC2212">
        <w:rPr>
          <w:rFonts w:hint="cs"/>
          <w:rtl/>
        </w:rPr>
        <w:t>- الاداب الشرعی</w:t>
      </w:r>
      <w:r>
        <w:rPr>
          <w:rFonts w:hint="cs"/>
          <w:rtl/>
        </w:rPr>
        <w:t>ة</w:t>
      </w:r>
      <w:r w:rsidRPr="00FC2212">
        <w:rPr>
          <w:rFonts w:hint="cs"/>
          <w:rtl/>
        </w:rPr>
        <w:t xml:space="preserve"> (2/238) حكمت گذاشتن چوب روی ظروف شاید برای این باشد كه عادت كند یا فراموش نكند كه آن را بپوشاند، یا اینكه مور</w:t>
      </w:r>
      <w:r w:rsidRPr="00FC2212">
        <w:rPr>
          <w:rFonts w:ascii="Arial" w:hAnsi="Arial"/>
          <w:rtl/>
        </w:rPr>
        <w:t>چ</w:t>
      </w:r>
      <w:r w:rsidRPr="00FC2212">
        <w:rPr>
          <w:rFonts w:hint="cs"/>
          <w:rtl/>
        </w:rPr>
        <w:t>ه بطرف آن یا روى آن نرود، و این وی</w:t>
      </w:r>
      <w:r w:rsidRPr="00FC2212">
        <w:rPr>
          <w:rFonts w:ascii="Arial" w:hAnsi="Arial"/>
          <w:rtl/>
        </w:rPr>
        <w:t>ژ</w:t>
      </w:r>
      <w:r w:rsidRPr="00FC2212">
        <w:rPr>
          <w:rFonts w:hint="cs"/>
          <w:rtl/>
        </w:rPr>
        <w:t>ه شب و روز است.</w:t>
      </w:r>
    </w:p>
  </w:footnote>
  <w:footnote w:id="470">
    <w:p w:rsidR="00172644" w:rsidRPr="00FC2212" w:rsidRDefault="00172644" w:rsidP="00C16D4B">
      <w:pPr>
        <w:pStyle w:val="ae"/>
      </w:pPr>
      <w:r w:rsidRPr="009E2028">
        <w:rPr>
          <w:rStyle w:val="FootnoteReference"/>
          <w:vertAlign w:val="baseline"/>
        </w:rPr>
        <w:footnoteRef/>
      </w:r>
      <w:r w:rsidRPr="00FC2212">
        <w:rPr>
          <w:rFonts w:hint="cs"/>
          <w:rtl/>
        </w:rPr>
        <w:t>- بخاری (347) و مسلم (2710).</w:t>
      </w:r>
    </w:p>
  </w:footnote>
  <w:footnote w:id="471">
    <w:p w:rsidR="00172644" w:rsidRPr="00FC2212" w:rsidRDefault="00172644" w:rsidP="00C16D4B">
      <w:pPr>
        <w:pStyle w:val="ae"/>
      </w:pPr>
      <w:r w:rsidRPr="009E2028">
        <w:rPr>
          <w:rStyle w:val="FootnoteReference"/>
          <w:vertAlign w:val="baseline"/>
        </w:rPr>
        <w:footnoteRef/>
      </w:r>
      <w:r w:rsidRPr="00FC2212">
        <w:rPr>
          <w:rFonts w:hint="cs"/>
          <w:rtl/>
        </w:rPr>
        <w:t>- شرح مسلم (13/156) شماره (2015).</w:t>
      </w:r>
    </w:p>
  </w:footnote>
  <w:footnote w:id="472">
    <w:p w:rsidR="00172644" w:rsidRPr="00FC2212" w:rsidRDefault="00172644" w:rsidP="00C16D4B">
      <w:pPr>
        <w:pStyle w:val="ae"/>
      </w:pPr>
      <w:r w:rsidRPr="009E2028">
        <w:rPr>
          <w:rStyle w:val="FootnoteReference"/>
          <w:vertAlign w:val="baseline"/>
        </w:rPr>
        <w:footnoteRef/>
      </w:r>
      <w:r w:rsidRPr="00FC2212">
        <w:rPr>
          <w:rFonts w:hint="cs"/>
          <w:rtl/>
        </w:rPr>
        <w:t>- از احادیث پیشین این گونه برداشت می‌شود كه: الف) قبل از خوابیدن مستحب است كه رختخواب را بتكاند. ب) تكاندن سه بار باشد. ج) هنگام تكاندن بسم الله بگوید. كسی كه از رختخواب بلند شود و بار دیگر به رختخواب آمد مستحب است كه یک بار دیگر آن را بتكاند.</w:t>
      </w:r>
    </w:p>
  </w:footnote>
  <w:footnote w:id="473">
    <w:p w:rsidR="00172644" w:rsidRPr="00FC2212" w:rsidRDefault="00172644" w:rsidP="00C16D4B">
      <w:pPr>
        <w:pStyle w:val="ae"/>
      </w:pPr>
      <w:r w:rsidRPr="009E2028">
        <w:rPr>
          <w:rStyle w:val="FootnoteReference"/>
          <w:vertAlign w:val="baseline"/>
        </w:rPr>
        <w:footnoteRef/>
      </w:r>
      <w:r w:rsidRPr="00FC2212">
        <w:rPr>
          <w:rFonts w:hint="cs"/>
          <w:rtl/>
        </w:rPr>
        <w:t>- خوابیدن برطرف راست فواید زیادی دارد كه زود به ذهن می‌رسد، چون قلب طرف چپ بدن است و هنگام خواب بر آن فشار نمی‌آید.</w:t>
      </w:r>
    </w:p>
  </w:footnote>
  <w:footnote w:id="474">
    <w:p w:rsidR="00172644" w:rsidRPr="00FC2212" w:rsidRDefault="00172644" w:rsidP="00C16D4B">
      <w:pPr>
        <w:pStyle w:val="ae"/>
      </w:pPr>
      <w:r w:rsidRPr="009E2028">
        <w:rPr>
          <w:rStyle w:val="FootnoteReference"/>
          <w:vertAlign w:val="baseline"/>
        </w:rPr>
        <w:footnoteRef/>
      </w:r>
      <w:r w:rsidRPr="00FC2212">
        <w:rPr>
          <w:rFonts w:hint="cs"/>
          <w:rtl/>
        </w:rPr>
        <w:t>- بخاری (6320)، (7393) و مسلم (2714).</w:t>
      </w:r>
    </w:p>
  </w:footnote>
  <w:footnote w:id="475">
    <w:p w:rsidR="00172644" w:rsidRPr="00FC2212" w:rsidRDefault="00172644" w:rsidP="00C16D4B">
      <w:pPr>
        <w:pStyle w:val="ae"/>
      </w:pPr>
      <w:r w:rsidRPr="009E2028">
        <w:rPr>
          <w:rStyle w:val="FootnoteReference"/>
          <w:vertAlign w:val="baseline"/>
        </w:rPr>
        <w:footnoteRef/>
      </w:r>
      <w:r w:rsidRPr="00FC2212">
        <w:rPr>
          <w:rFonts w:hint="cs"/>
          <w:rtl/>
        </w:rPr>
        <w:t>- ابوداود (3893) و آلبانی آن را حسن دانسته است.</w:t>
      </w:r>
    </w:p>
  </w:footnote>
  <w:footnote w:id="476">
    <w:p w:rsidR="00172644" w:rsidRPr="00FC2212" w:rsidRDefault="00172644" w:rsidP="00C16D4B">
      <w:pPr>
        <w:pStyle w:val="ae"/>
        <w:rPr>
          <w:rtl/>
        </w:rPr>
      </w:pPr>
      <w:r w:rsidRPr="009E2028">
        <w:rPr>
          <w:rStyle w:val="FootnoteReference"/>
          <w:vertAlign w:val="baseline"/>
        </w:rPr>
        <w:footnoteRef/>
      </w:r>
      <w:r w:rsidRPr="00FC2212">
        <w:rPr>
          <w:rFonts w:hint="cs"/>
          <w:rtl/>
        </w:rPr>
        <w:t>- ابن ماجه(3724) و آلبانی آن را صحیح دانسته است(905).</w:t>
      </w:r>
    </w:p>
  </w:footnote>
  <w:footnote w:id="477">
    <w:p w:rsidR="00172644" w:rsidRPr="00FC2212" w:rsidRDefault="00172644" w:rsidP="00AB73E7">
      <w:pPr>
        <w:pStyle w:val="ae"/>
      </w:pPr>
      <w:r w:rsidRPr="009E2028">
        <w:rPr>
          <w:rStyle w:val="FootnoteReference"/>
          <w:vertAlign w:val="baseline"/>
        </w:rPr>
        <w:footnoteRef/>
      </w:r>
      <w:r w:rsidRPr="00FC2212">
        <w:rPr>
          <w:rFonts w:hint="cs"/>
          <w:rtl/>
        </w:rPr>
        <w:t>- به روایت بخاری ف</w:t>
      </w:r>
      <w:r>
        <w:rPr>
          <w:rFonts w:hint="cs"/>
          <w:rtl/>
        </w:rPr>
        <w:t>ي</w:t>
      </w:r>
      <w:r w:rsidRPr="00FC2212">
        <w:rPr>
          <w:rFonts w:hint="cs"/>
          <w:rtl/>
        </w:rPr>
        <w:t xml:space="preserve"> الادب المفرد (1192) و آلبانی آن را صحیح دانسته است(908).</w:t>
      </w:r>
    </w:p>
  </w:footnote>
  <w:footnote w:id="478">
    <w:p w:rsidR="00172644" w:rsidRPr="00FC2212" w:rsidRDefault="00172644" w:rsidP="00C16D4B">
      <w:pPr>
        <w:pStyle w:val="ae"/>
        <w:rPr>
          <w:rtl/>
        </w:rPr>
      </w:pPr>
      <w:r w:rsidRPr="009E2028">
        <w:rPr>
          <w:rStyle w:val="FootnoteReference"/>
          <w:vertAlign w:val="baseline"/>
        </w:rPr>
        <w:footnoteRef/>
      </w:r>
      <w:r w:rsidRPr="00FC2212">
        <w:rPr>
          <w:rFonts w:hint="cs"/>
          <w:rtl/>
        </w:rPr>
        <w:t>- به روایت ابوداود (2606) و آلبانی آن را صحیح دانسته است (1300).</w:t>
      </w:r>
    </w:p>
  </w:footnote>
  <w:footnote w:id="479">
    <w:p w:rsidR="00172644" w:rsidRPr="00FC2212" w:rsidRDefault="00172644" w:rsidP="00AB73E7">
      <w:pPr>
        <w:pStyle w:val="ae"/>
      </w:pPr>
      <w:r w:rsidRPr="009E2028">
        <w:rPr>
          <w:rStyle w:val="FootnoteReference"/>
          <w:vertAlign w:val="baseline"/>
        </w:rPr>
        <w:footnoteRef/>
      </w:r>
      <w:r w:rsidRPr="00FC2212">
        <w:rPr>
          <w:rFonts w:hint="cs"/>
          <w:rtl/>
        </w:rPr>
        <w:t>- آلبانی در السلسل</w:t>
      </w:r>
      <w:r>
        <w:rPr>
          <w:rFonts w:hint="cs"/>
          <w:rtl/>
        </w:rPr>
        <w:t>ة</w:t>
      </w:r>
      <w:r w:rsidRPr="00FC2212">
        <w:rPr>
          <w:rFonts w:hint="cs"/>
          <w:rtl/>
        </w:rPr>
        <w:t xml:space="preserve"> الضعیف</w:t>
      </w:r>
      <w:r>
        <w:rPr>
          <w:rFonts w:hint="cs"/>
          <w:rtl/>
        </w:rPr>
        <w:t>ة</w:t>
      </w:r>
      <w:r w:rsidRPr="00FC2212">
        <w:rPr>
          <w:rFonts w:hint="cs"/>
          <w:rtl/>
        </w:rPr>
        <w:t xml:space="preserve"> (2454).</w:t>
      </w:r>
    </w:p>
  </w:footnote>
  <w:footnote w:id="480">
    <w:p w:rsidR="00172644" w:rsidRPr="00FC2212" w:rsidRDefault="00172644" w:rsidP="00C16D4B">
      <w:pPr>
        <w:pStyle w:val="ae"/>
      </w:pPr>
      <w:r w:rsidRPr="009E2028">
        <w:rPr>
          <w:rStyle w:val="FootnoteReference"/>
          <w:vertAlign w:val="baseline"/>
        </w:rPr>
        <w:footnoteRef/>
      </w:r>
      <w:r w:rsidRPr="00FC2212">
        <w:rPr>
          <w:rFonts w:hint="cs"/>
          <w:rtl/>
        </w:rPr>
        <w:t>- به روایت احمد و شیخین و ابن ماجه.</w:t>
      </w:r>
    </w:p>
  </w:footnote>
  <w:footnote w:id="481">
    <w:p w:rsidR="00172644" w:rsidRPr="00FC2212" w:rsidRDefault="00172644" w:rsidP="00C16D4B">
      <w:pPr>
        <w:pStyle w:val="ae"/>
      </w:pPr>
      <w:r w:rsidRPr="009E2028">
        <w:rPr>
          <w:rStyle w:val="FootnoteReference"/>
          <w:vertAlign w:val="baseline"/>
        </w:rPr>
        <w:footnoteRef/>
      </w:r>
      <w:r w:rsidRPr="00FC2212">
        <w:rPr>
          <w:rFonts w:hint="cs"/>
          <w:rtl/>
        </w:rPr>
        <w:t>- به روایت ابوداود و آلبانی آن را در كتاب: المشكاه صحیح دانسته است (1215) و صحیح ابی‌داود (4216).</w:t>
      </w:r>
    </w:p>
  </w:footnote>
  <w:footnote w:id="482">
    <w:p w:rsidR="00172644" w:rsidRPr="00FC2212" w:rsidRDefault="00172644" w:rsidP="00C16D4B">
      <w:pPr>
        <w:pStyle w:val="ae"/>
      </w:pPr>
      <w:r w:rsidRPr="009E2028">
        <w:rPr>
          <w:rStyle w:val="FootnoteReference"/>
          <w:vertAlign w:val="baseline"/>
        </w:rPr>
        <w:footnoteRef/>
      </w:r>
      <w:r w:rsidRPr="00FC2212">
        <w:rPr>
          <w:rFonts w:hint="cs"/>
          <w:rtl/>
        </w:rPr>
        <w:t>- ابن ماجه در كتاب التعبیر(2907) و آلبانی آن را صحیح دانسته است.(1870).</w:t>
      </w:r>
    </w:p>
  </w:footnote>
  <w:footnote w:id="483">
    <w:p w:rsidR="00172644" w:rsidRPr="00FC2212" w:rsidRDefault="00172644" w:rsidP="00C16D4B">
      <w:pPr>
        <w:pStyle w:val="ae"/>
      </w:pPr>
      <w:r w:rsidRPr="009E2028">
        <w:rPr>
          <w:rStyle w:val="FootnoteReference"/>
          <w:vertAlign w:val="baseline"/>
        </w:rPr>
        <w:footnoteRef/>
      </w:r>
      <w:r w:rsidRPr="00FC2212">
        <w:rPr>
          <w:rFonts w:hint="cs"/>
          <w:rtl/>
        </w:rPr>
        <w:t>- به روایت بخاری (7071) و مسلم (2263).</w:t>
      </w:r>
    </w:p>
  </w:footnote>
  <w:footnote w:id="484">
    <w:p w:rsidR="00172644" w:rsidRPr="00FC2212" w:rsidRDefault="00172644" w:rsidP="00AB73E7">
      <w:pPr>
        <w:pStyle w:val="ae"/>
      </w:pPr>
      <w:r w:rsidRPr="009E2028">
        <w:rPr>
          <w:rStyle w:val="FootnoteReference"/>
          <w:vertAlign w:val="baseline"/>
        </w:rPr>
        <w:footnoteRef/>
      </w:r>
      <w:r w:rsidRPr="00FC2212">
        <w:rPr>
          <w:rFonts w:hint="cs"/>
          <w:rtl/>
        </w:rPr>
        <w:t>- السلسل</w:t>
      </w:r>
      <w:r>
        <w:rPr>
          <w:rFonts w:hint="cs"/>
          <w:rtl/>
        </w:rPr>
        <w:t>ة</w:t>
      </w:r>
      <w:r w:rsidRPr="00FC2212">
        <w:rPr>
          <w:rFonts w:hint="cs"/>
          <w:rtl/>
        </w:rPr>
        <w:t xml:space="preserve"> الصحیح</w:t>
      </w:r>
      <w:r>
        <w:rPr>
          <w:rFonts w:hint="cs"/>
          <w:rtl/>
        </w:rPr>
        <w:t>ة</w:t>
      </w:r>
      <w:r w:rsidRPr="00FC2212">
        <w:rPr>
          <w:rFonts w:hint="cs"/>
          <w:rtl/>
        </w:rPr>
        <w:t xml:space="preserve"> (3014).</w:t>
      </w:r>
    </w:p>
  </w:footnote>
  <w:footnote w:id="485">
    <w:p w:rsidR="00172644" w:rsidRPr="00FC2212" w:rsidRDefault="00172644" w:rsidP="00C16D4B">
      <w:pPr>
        <w:pStyle w:val="ae"/>
      </w:pPr>
      <w:r w:rsidRPr="009E2028">
        <w:rPr>
          <w:rStyle w:val="FootnoteReference"/>
          <w:vertAlign w:val="baseline"/>
        </w:rPr>
        <w:footnoteRef/>
      </w:r>
      <w:r w:rsidRPr="00FC2212">
        <w:rPr>
          <w:rFonts w:hint="cs"/>
          <w:rtl/>
        </w:rPr>
        <w:t>- صحیح الجامع (550).</w:t>
      </w:r>
    </w:p>
  </w:footnote>
  <w:footnote w:id="486">
    <w:p w:rsidR="00172644" w:rsidRPr="00FC2212" w:rsidRDefault="00172644" w:rsidP="00C16D4B">
      <w:pPr>
        <w:pStyle w:val="ae"/>
      </w:pPr>
      <w:r w:rsidRPr="009E2028">
        <w:rPr>
          <w:rStyle w:val="FootnoteReference"/>
          <w:vertAlign w:val="baseline"/>
        </w:rPr>
        <w:footnoteRef/>
      </w:r>
      <w:r w:rsidRPr="00FC2212">
        <w:rPr>
          <w:rFonts w:hint="cs"/>
          <w:rtl/>
        </w:rPr>
        <w:t>- بخاری و مسلم.</w:t>
      </w:r>
    </w:p>
  </w:footnote>
  <w:footnote w:id="487">
    <w:p w:rsidR="00172644" w:rsidRPr="00FC2212" w:rsidRDefault="00172644" w:rsidP="00C16D4B">
      <w:pPr>
        <w:pStyle w:val="ae"/>
      </w:pPr>
      <w:r w:rsidRPr="009E2028">
        <w:rPr>
          <w:rStyle w:val="FootnoteReference"/>
          <w:vertAlign w:val="baseline"/>
        </w:rPr>
        <w:footnoteRef/>
      </w:r>
      <w:r w:rsidRPr="00FC2212">
        <w:rPr>
          <w:rFonts w:hint="cs"/>
          <w:rtl/>
        </w:rPr>
        <w:t>- ابن ماجه (3156).</w:t>
      </w:r>
    </w:p>
  </w:footnote>
  <w:footnote w:id="488">
    <w:p w:rsidR="00172644" w:rsidRPr="00FC2212" w:rsidRDefault="00172644" w:rsidP="00C16D4B">
      <w:pPr>
        <w:pStyle w:val="ae"/>
      </w:pPr>
      <w:r w:rsidRPr="009E2028">
        <w:rPr>
          <w:rStyle w:val="FootnoteReference"/>
          <w:vertAlign w:val="baseline"/>
        </w:rPr>
        <w:footnoteRef/>
      </w:r>
      <w:r w:rsidRPr="00FC2212">
        <w:rPr>
          <w:rFonts w:hint="cs"/>
          <w:rtl/>
        </w:rPr>
        <w:t>- در صحیح بخاری از ابوهریره آمده است كسی كه خواب بدی دید آن را برای كسی بازگو نكند و برخیزد و نماز بخواند. و مسلم نیز آن را در صحیح خود آورده است.</w:t>
      </w:r>
    </w:p>
  </w:footnote>
  <w:footnote w:id="489">
    <w:p w:rsidR="00172644" w:rsidRPr="00FC2212" w:rsidRDefault="00172644" w:rsidP="00C16D4B">
      <w:pPr>
        <w:pStyle w:val="ae"/>
        <w:rPr>
          <w:rtl/>
        </w:rPr>
      </w:pPr>
      <w:r w:rsidRPr="009E2028">
        <w:rPr>
          <w:rStyle w:val="FootnoteReference"/>
          <w:vertAlign w:val="baseline"/>
        </w:rPr>
        <w:footnoteRef/>
      </w:r>
      <w:r w:rsidRPr="00FC2212">
        <w:rPr>
          <w:rFonts w:hint="cs"/>
          <w:rtl/>
        </w:rPr>
        <w:t>- كتاب «تفسیر المنام» منسوب به ابن سیرین كه بسیاری از محققان در نسبت دادن این كتاب به او شک كرده‌اند و این نسبت به این امام قطعی نیست.</w:t>
      </w:r>
    </w:p>
  </w:footnote>
  <w:footnote w:id="490">
    <w:p w:rsidR="00172644" w:rsidRPr="00FC2212" w:rsidRDefault="00172644" w:rsidP="00C16D4B">
      <w:pPr>
        <w:pStyle w:val="ae"/>
        <w:rPr>
          <w:rtl/>
        </w:rPr>
      </w:pPr>
      <w:r w:rsidRPr="009E2028">
        <w:rPr>
          <w:rStyle w:val="FootnoteReference"/>
          <w:vertAlign w:val="baseline"/>
        </w:rPr>
        <w:footnoteRef/>
      </w:r>
      <w:r w:rsidRPr="00FC2212">
        <w:rPr>
          <w:rFonts w:hint="cs"/>
          <w:rtl/>
        </w:rPr>
        <w:t>- به روایت ابوداود (4012) و آلبانی آن را صحیح دانسته است.</w:t>
      </w:r>
    </w:p>
  </w:footnote>
  <w:footnote w:id="491">
    <w:p w:rsidR="00172644" w:rsidRPr="00FC2212" w:rsidRDefault="00172644" w:rsidP="00C16D4B">
      <w:pPr>
        <w:pStyle w:val="ae"/>
      </w:pPr>
      <w:r w:rsidRPr="009E2028">
        <w:rPr>
          <w:rStyle w:val="FootnoteReference"/>
          <w:vertAlign w:val="baseline"/>
        </w:rPr>
        <w:footnoteRef/>
      </w:r>
      <w:r w:rsidRPr="00FC2212">
        <w:rPr>
          <w:rFonts w:hint="cs"/>
          <w:rtl/>
        </w:rPr>
        <w:t>- به روایت بخاری (5885).</w:t>
      </w:r>
    </w:p>
  </w:footnote>
  <w:footnote w:id="492">
    <w:p w:rsidR="00172644" w:rsidRPr="00FC2212" w:rsidRDefault="00172644" w:rsidP="00C16D4B">
      <w:pPr>
        <w:pStyle w:val="ae"/>
      </w:pPr>
      <w:r w:rsidRPr="009E2028">
        <w:rPr>
          <w:rStyle w:val="FootnoteReference"/>
          <w:vertAlign w:val="baseline"/>
        </w:rPr>
        <w:footnoteRef/>
      </w:r>
      <w:r w:rsidRPr="00FC2212">
        <w:rPr>
          <w:rFonts w:hint="cs"/>
          <w:rtl/>
        </w:rPr>
        <w:t>- به روایت ابوداود (4063) آلبانی آن را صحیح دانسته است.</w:t>
      </w:r>
    </w:p>
  </w:footnote>
  <w:footnote w:id="493">
    <w:p w:rsidR="00172644" w:rsidRPr="00FC2212" w:rsidRDefault="00172644" w:rsidP="00C16D4B">
      <w:pPr>
        <w:pStyle w:val="ae"/>
      </w:pPr>
      <w:r w:rsidRPr="009E2028">
        <w:rPr>
          <w:rStyle w:val="FootnoteReference"/>
          <w:vertAlign w:val="baseline"/>
        </w:rPr>
        <w:footnoteRef/>
      </w:r>
      <w:r w:rsidRPr="00FC2212">
        <w:rPr>
          <w:rFonts w:hint="cs"/>
          <w:rtl/>
        </w:rPr>
        <w:t>- به روایت بخاری (5788).</w:t>
      </w:r>
    </w:p>
  </w:footnote>
  <w:footnote w:id="494">
    <w:p w:rsidR="00172644" w:rsidRPr="00FC2212" w:rsidRDefault="00172644" w:rsidP="00C16D4B">
      <w:pPr>
        <w:pStyle w:val="ae"/>
      </w:pPr>
      <w:r w:rsidRPr="009E2028">
        <w:rPr>
          <w:rStyle w:val="FootnoteReference"/>
          <w:vertAlign w:val="baseline"/>
        </w:rPr>
        <w:footnoteRef/>
      </w:r>
      <w:r w:rsidRPr="00FC2212">
        <w:rPr>
          <w:rFonts w:hint="cs"/>
          <w:rtl/>
        </w:rPr>
        <w:t>- به روایت بخاری (5957) و مسلم (2107).</w:t>
      </w:r>
    </w:p>
  </w:footnote>
  <w:footnote w:id="495">
    <w:p w:rsidR="00172644" w:rsidRPr="00FC2212" w:rsidRDefault="00172644" w:rsidP="00C16D4B">
      <w:pPr>
        <w:pStyle w:val="ae"/>
      </w:pPr>
      <w:r w:rsidRPr="009E2028">
        <w:rPr>
          <w:rStyle w:val="FootnoteReference"/>
          <w:vertAlign w:val="baseline"/>
        </w:rPr>
        <w:footnoteRef/>
      </w:r>
      <w:r w:rsidRPr="00FC2212">
        <w:rPr>
          <w:rFonts w:hint="cs"/>
          <w:rtl/>
        </w:rPr>
        <w:t>- به روایت بخاری (5952).</w:t>
      </w:r>
    </w:p>
  </w:footnote>
  <w:footnote w:id="496">
    <w:p w:rsidR="00172644" w:rsidRPr="00FC2212" w:rsidRDefault="00172644" w:rsidP="00C16D4B">
      <w:pPr>
        <w:pStyle w:val="ae"/>
      </w:pPr>
      <w:r w:rsidRPr="009E2028">
        <w:rPr>
          <w:rStyle w:val="FootnoteReference"/>
          <w:vertAlign w:val="baseline"/>
        </w:rPr>
        <w:footnoteRef/>
      </w:r>
      <w:r w:rsidRPr="00FC2212">
        <w:rPr>
          <w:rFonts w:hint="cs"/>
          <w:rtl/>
        </w:rPr>
        <w:t>- به روایت احمد (5631) و ابوداود (4039) و آلبانی آن را صحیح دانسته است.(3399).</w:t>
      </w:r>
    </w:p>
  </w:footnote>
  <w:footnote w:id="497">
    <w:p w:rsidR="00172644" w:rsidRPr="00FC2212" w:rsidRDefault="00172644" w:rsidP="00172644">
      <w:pPr>
        <w:pStyle w:val="ae"/>
      </w:pPr>
      <w:r w:rsidRPr="009E2028">
        <w:rPr>
          <w:rStyle w:val="FootnoteReference"/>
          <w:vertAlign w:val="baseline"/>
        </w:rPr>
        <w:footnoteRef/>
      </w:r>
      <w:r w:rsidRPr="00FC2212">
        <w:rPr>
          <w:rFonts w:hint="cs"/>
          <w:rtl/>
        </w:rPr>
        <w:t xml:space="preserve">- ابن‌تیمیه </w:t>
      </w:r>
      <w:r>
        <w:rPr>
          <w:rFonts w:cs="CTraditional Arabic" w:hint="cs"/>
          <w:rtl/>
        </w:rPr>
        <w:t>/</w:t>
      </w:r>
      <w:r w:rsidRPr="00FC2212">
        <w:rPr>
          <w:rFonts w:hint="cs"/>
          <w:rtl/>
        </w:rPr>
        <w:t xml:space="preserve"> گفته است كه فخرفروشی با لباس مكروه است كه همان خود بزرگ‌بینی افراطی با لباس، چون پیشینیان آن را مكروه دانسته‌اند.(فتاوی22/138).</w:t>
      </w:r>
    </w:p>
  </w:footnote>
  <w:footnote w:id="498">
    <w:p w:rsidR="00172644" w:rsidRPr="00FC2212" w:rsidRDefault="00172644" w:rsidP="00C16D4B">
      <w:pPr>
        <w:pStyle w:val="ae"/>
      </w:pPr>
      <w:r w:rsidRPr="009E2028">
        <w:rPr>
          <w:rStyle w:val="FootnoteReference"/>
          <w:vertAlign w:val="baseline"/>
        </w:rPr>
        <w:footnoteRef/>
      </w:r>
      <w:r w:rsidRPr="00FC2212">
        <w:rPr>
          <w:rFonts w:hint="cs"/>
          <w:rtl/>
        </w:rPr>
        <w:t>- به روایت ابوداود (4057) و آلبانی آن را صحیح دانسته است.(3422).</w:t>
      </w:r>
    </w:p>
  </w:footnote>
  <w:footnote w:id="499">
    <w:p w:rsidR="00172644" w:rsidRPr="00FC2212" w:rsidRDefault="00172644" w:rsidP="00172644">
      <w:pPr>
        <w:pStyle w:val="ae"/>
      </w:pPr>
      <w:r w:rsidRPr="009E2028">
        <w:rPr>
          <w:rStyle w:val="FootnoteReference"/>
          <w:vertAlign w:val="baseline"/>
        </w:rPr>
        <w:footnoteRef/>
      </w:r>
      <w:r w:rsidRPr="00FC2212">
        <w:rPr>
          <w:rFonts w:hint="cs"/>
          <w:rtl/>
        </w:rPr>
        <w:t>- السلسل</w:t>
      </w:r>
      <w:r>
        <w:rPr>
          <w:rFonts w:hint="cs"/>
          <w:rtl/>
        </w:rPr>
        <w:t>ة</w:t>
      </w:r>
      <w:r w:rsidRPr="00FC2212">
        <w:rPr>
          <w:rFonts w:hint="cs"/>
          <w:rtl/>
        </w:rPr>
        <w:t xml:space="preserve"> الصحیح</w:t>
      </w:r>
      <w:r>
        <w:rPr>
          <w:rFonts w:hint="cs"/>
          <w:rtl/>
        </w:rPr>
        <w:t xml:space="preserve">ة </w:t>
      </w:r>
      <w:r w:rsidRPr="00FC2212">
        <w:rPr>
          <w:rFonts w:hint="cs"/>
          <w:rtl/>
        </w:rPr>
        <w:t>(284) و این كه فرموده «لباس بهشتیان» به خاطر علت‌آوردن است. چون این لباسها بر مردان حرام است، تا روزی كه به بهشت روند. به دلیل آیه (23 سوره حج).</w:t>
      </w:r>
    </w:p>
  </w:footnote>
  <w:footnote w:id="500">
    <w:p w:rsidR="00172644" w:rsidRPr="00FC2212" w:rsidRDefault="00172644" w:rsidP="00C16D4B">
      <w:pPr>
        <w:pStyle w:val="ae"/>
      </w:pPr>
      <w:r w:rsidRPr="009E2028">
        <w:rPr>
          <w:rStyle w:val="FootnoteReference"/>
          <w:vertAlign w:val="baseline"/>
        </w:rPr>
        <w:footnoteRef/>
      </w:r>
      <w:r w:rsidRPr="00FC2212">
        <w:rPr>
          <w:rFonts w:hint="cs"/>
          <w:rtl/>
        </w:rPr>
        <w:t>- شرح صحیح مسلم، نووی (3/131).</w:t>
      </w:r>
    </w:p>
  </w:footnote>
  <w:footnote w:id="501">
    <w:p w:rsidR="00172644" w:rsidRPr="00FC2212" w:rsidRDefault="00172644" w:rsidP="00C16D4B">
      <w:pPr>
        <w:pStyle w:val="ae"/>
      </w:pPr>
      <w:r w:rsidRPr="009E2028">
        <w:rPr>
          <w:rStyle w:val="FootnoteReference"/>
          <w:vertAlign w:val="baseline"/>
        </w:rPr>
        <w:footnoteRef/>
      </w:r>
      <w:r w:rsidRPr="00FC2212">
        <w:rPr>
          <w:rFonts w:hint="cs"/>
          <w:rtl/>
        </w:rPr>
        <w:t>- به روایت الترمذی (1767) و ابوداود (4020) و آلبانی آن را صحیح دانسته است.</w:t>
      </w:r>
    </w:p>
  </w:footnote>
  <w:footnote w:id="502">
    <w:p w:rsidR="00172644" w:rsidRPr="00FC2212" w:rsidRDefault="00172644" w:rsidP="00C16D4B">
      <w:pPr>
        <w:pStyle w:val="ae"/>
      </w:pPr>
      <w:r w:rsidRPr="009E2028">
        <w:rPr>
          <w:rStyle w:val="FootnoteReference"/>
          <w:vertAlign w:val="baseline"/>
        </w:rPr>
        <w:footnoteRef/>
      </w:r>
      <w:r w:rsidRPr="00FC2212">
        <w:rPr>
          <w:rFonts w:hint="cs"/>
          <w:rtl/>
        </w:rPr>
        <w:t>- به روایت احمد (5588) و آلبانی آن را صحیح دانسته است.(2879).</w:t>
      </w:r>
    </w:p>
  </w:footnote>
  <w:footnote w:id="503">
    <w:p w:rsidR="00172644" w:rsidRPr="00FC2212" w:rsidRDefault="00172644" w:rsidP="00C16D4B">
      <w:pPr>
        <w:pStyle w:val="ae"/>
      </w:pPr>
      <w:r w:rsidRPr="009E2028">
        <w:rPr>
          <w:rStyle w:val="FootnoteReference"/>
          <w:vertAlign w:val="baseline"/>
        </w:rPr>
        <w:footnoteRef/>
      </w:r>
      <w:r w:rsidRPr="00FC2212">
        <w:rPr>
          <w:rFonts w:hint="cs"/>
          <w:rtl/>
        </w:rPr>
        <w:t>- به روایت ابوداود (4061) و آلبانی گفته كه صحیح است.</w:t>
      </w:r>
    </w:p>
  </w:footnote>
  <w:footnote w:id="504">
    <w:p w:rsidR="00172644" w:rsidRPr="00FC2212" w:rsidRDefault="00172644" w:rsidP="00C16D4B">
      <w:pPr>
        <w:pStyle w:val="ae"/>
      </w:pPr>
      <w:r w:rsidRPr="009E2028">
        <w:rPr>
          <w:rStyle w:val="FootnoteReference"/>
          <w:vertAlign w:val="baseline"/>
        </w:rPr>
        <w:footnoteRef/>
      </w:r>
      <w:r w:rsidRPr="00FC2212">
        <w:rPr>
          <w:rFonts w:hint="cs"/>
          <w:rtl/>
        </w:rPr>
        <w:t>- به روایت مسلم (2077).</w:t>
      </w:r>
    </w:p>
  </w:footnote>
  <w:footnote w:id="505">
    <w:p w:rsidR="00172644" w:rsidRPr="00FC2212" w:rsidRDefault="00172644" w:rsidP="00C16D4B">
      <w:pPr>
        <w:pStyle w:val="ae"/>
      </w:pPr>
      <w:r w:rsidRPr="009E2028">
        <w:rPr>
          <w:rStyle w:val="FootnoteReference"/>
          <w:vertAlign w:val="baseline"/>
        </w:rPr>
        <w:footnoteRef/>
      </w:r>
      <w:r w:rsidRPr="00FC2212">
        <w:rPr>
          <w:rFonts w:hint="cs"/>
          <w:rtl/>
        </w:rPr>
        <w:t>- به روایت بخاری (3561).</w:t>
      </w:r>
    </w:p>
  </w:footnote>
  <w:footnote w:id="506">
    <w:p w:rsidR="00172644" w:rsidRPr="00FC2212" w:rsidRDefault="00172644" w:rsidP="00C16D4B">
      <w:pPr>
        <w:pStyle w:val="ae"/>
      </w:pPr>
      <w:r w:rsidRPr="009E2028">
        <w:rPr>
          <w:rStyle w:val="FootnoteReference"/>
          <w:vertAlign w:val="baseline"/>
        </w:rPr>
        <w:footnoteRef/>
      </w:r>
      <w:r w:rsidRPr="00FC2212">
        <w:rPr>
          <w:rFonts w:hint="cs"/>
          <w:rtl/>
        </w:rPr>
        <w:t>- آلبانی آن را در«مختصر الشمایل» صحیح دانسته است.(185).</w:t>
      </w:r>
    </w:p>
  </w:footnote>
  <w:footnote w:id="507">
    <w:p w:rsidR="00172644" w:rsidRPr="00FC2212" w:rsidRDefault="00172644" w:rsidP="00C16D4B">
      <w:pPr>
        <w:pStyle w:val="ae"/>
      </w:pPr>
      <w:r w:rsidRPr="009E2028">
        <w:rPr>
          <w:rStyle w:val="FootnoteReference"/>
          <w:vertAlign w:val="baseline"/>
        </w:rPr>
        <w:footnoteRef/>
      </w:r>
      <w:r w:rsidRPr="00FC2212">
        <w:rPr>
          <w:rFonts w:hint="cs"/>
          <w:rtl/>
        </w:rPr>
        <w:t>- به روایت ابوداود (3878) و آلبانی آن را صحیح دانسته است.</w:t>
      </w:r>
    </w:p>
  </w:footnote>
  <w:footnote w:id="508">
    <w:p w:rsidR="00172644" w:rsidRPr="00172644" w:rsidRDefault="00172644" w:rsidP="00C16D4B">
      <w:pPr>
        <w:pStyle w:val="ae"/>
        <w:rPr>
          <w:spacing w:val="-4"/>
        </w:rPr>
      </w:pPr>
      <w:r w:rsidRPr="009E2028">
        <w:rPr>
          <w:rStyle w:val="FootnoteReference"/>
          <w:spacing w:val="-4"/>
          <w:vertAlign w:val="baseline"/>
        </w:rPr>
        <w:footnoteRef/>
      </w:r>
      <w:r w:rsidRPr="00172644">
        <w:rPr>
          <w:rFonts w:hint="cs"/>
          <w:spacing w:val="-4"/>
          <w:rtl/>
        </w:rPr>
        <w:t>- یعنی چشم راست را سه بار، و چشم چپ را نیز سه بار سرمه بكشد، یا اینكه چشم راست را دو بار و چشم چپ را یک بار و یا بر عكس كه جمع آنها مفرد است. و ابن حجر(</w:t>
      </w:r>
      <w:r w:rsidRPr="00172644">
        <w:rPr>
          <w:rFonts w:cs="CTraditional Arabic" w:hint="cs"/>
          <w:spacing w:val="-4"/>
          <w:rtl/>
        </w:rPr>
        <w:t>:</w:t>
      </w:r>
      <w:r w:rsidRPr="00172644">
        <w:rPr>
          <w:rFonts w:hint="cs"/>
          <w:spacing w:val="-4"/>
          <w:rtl/>
        </w:rPr>
        <w:t>) مورد اول را ترجیح داده است. (فتح الباری 10/167).</w:t>
      </w:r>
    </w:p>
  </w:footnote>
  <w:footnote w:id="509">
    <w:p w:rsidR="00172644" w:rsidRPr="00FC2212" w:rsidRDefault="00172644" w:rsidP="00C16D4B">
      <w:pPr>
        <w:pStyle w:val="ae"/>
      </w:pPr>
      <w:r w:rsidRPr="009E2028">
        <w:rPr>
          <w:rStyle w:val="FootnoteReference"/>
          <w:vertAlign w:val="baseline"/>
        </w:rPr>
        <w:footnoteRef/>
      </w:r>
      <w:r w:rsidRPr="00FC2212">
        <w:rPr>
          <w:rFonts w:hint="cs"/>
          <w:rtl/>
        </w:rPr>
        <w:t>- (شرح ریاض الصالحین، ابن عثیمین 4/544).</w:t>
      </w:r>
    </w:p>
  </w:footnote>
  <w:footnote w:id="510">
    <w:p w:rsidR="00172644" w:rsidRPr="00FC2212" w:rsidRDefault="00172644" w:rsidP="00C16D4B">
      <w:pPr>
        <w:pStyle w:val="ae"/>
      </w:pPr>
      <w:r w:rsidRPr="009E2028">
        <w:rPr>
          <w:rStyle w:val="FootnoteReference"/>
          <w:vertAlign w:val="baseline"/>
        </w:rPr>
        <w:footnoteRef/>
      </w:r>
      <w:r w:rsidRPr="00FC2212">
        <w:rPr>
          <w:rFonts w:hint="cs"/>
          <w:rtl/>
        </w:rPr>
        <w:t>- به شرط اینكه عقیده خاصی در مورد آن وجود نداشته باشد، همچنان كه بعضی از مردم مانند مسیحیان هنگام ازدواج انگشتر به انگشت می‌كنند. شرح ریاض الصالحین، ابن عثیمین (4/544).</w:t>
      </w:r>
    </w:p>
  </w:footnote>
  <w:footnote w:id="511">
    <w:p w:rsidR="00172644" w:rsidRPr="00FC2212" w:rsidRDefault="00172644" w:rsidP="00C16D4B">
      <w:pPr>
        <w:pStyle w:val="ae"/>
      </w:pPr>
      <w:r w:rsidRPr="009E2028">
        <w:footnoteRef/>
      </w:r>
      <w:r w:rsidRPr="00FC2212">
        <w:rPr>
          <w:rFonts w:hint="cs"/>
          <w:rtl/>
        </w:rPr>
        <w:t>- چون در حدیث انس</w:t>
      </w:r>
      <w:r w:rsidRPr="00927535">
        <w:rPr>
          <w:rFonts w:ascii="AGA Arabesque" w:hAnsi="AGA Arabesque"/>
        </w:rPr>
        <w:t></w:t>
      </w:r>
      <w:r w:rsidRPr="00FC2212">
        <w:rPr>
          <w:rFonts w:hint="cs"/>
          <w:rtl/>
        </w:rPr>
        <w:t xml:space="preserve"> آمده است كه: «پیامبر </w:t>
      </w:r>
      <w:r w:rsidRPr="00FC2212">
        <w:rPr>
          <w:rFonts w:ascii="Tahoma" w:hAnsi="Tahoma" w:cs="CTraditional Arabic" w:hint="cs"/>
          <w:color w:val="000000"/>
          <w:spacing w:val="-4"/>
          <w:rtl/>
        </w:rPr>
        <w:t>ص</w:t>
      </w:r>
      <w:r w:rsidRPr="00FC2212">
        <w:rPr>
          <w:rFonts w:hint="cs"/>
          <w:rtl/>
        </w:rPr>
        <w:t xml:space="preserve"> انگشتری درست كرد و فرمود: ما از انگشتر استفاده می‌كنیم و بر آن نقش حک كردیم، پس كسی بر آن نقش حک نكند. و گفت من درخشش آن را در انگشت كوچک وی دیدم. بخارى (5874)، مسلم (2092).</w:t>
      </w:r>
    </w:p>
  </w:footnote>
  <w:footnote w:id="512">
    <w:p w:rsidR="00172644" w:rsidRPr="00FC2212" w:rsidRDefault="00172644" w:rsidP="00C16D4B">
      <w:pPr>
        <w:pStyle w:val="ae"/>
      </w:pPr>
      <w:r w:rsidRPr="009E2028">
        <w:rPr>
          <w:rStyle w:val="FootnoteReference"/>
          <w:vertAlign w:val="baseline"/>
        </w:rPr>
        <w:footnoteRef/>
      </w:r>
      <w:r w:rsidRPr="00FC2212">
        <w:rPr>
          <w:rFonts w:hint="cs"/>
          <w:rtl/>
        </w:rPr>
        <w:t>- شرح مسلم، نووی (14/59).</w:t>
      </w:r>
    </w:p>
  </w:footnote>
  <w:footnote w:id="513">
    <w:p w:rsidR="00172644" w:rsidRPr="00FC2212" w:rsidRDefault="00172644" w:rsidP="00172644">
      <w:pPr>
        <w:pStyle w:val="ae"/>
      </w:pPr>
      <w:r w:rsidRPr="009E2028">
        <w:rPr>
          <w:rStyle w:val="FootnoteReference"/>
          <w:szCs w:val="26"/>
          <w:vertAlign w:val="baseline"/>
        </w:rPr>
        <w:footnoteRef/>
      </w:r>
      <w:r w:rsidRPr="00FC2212">
        <w:rPr>
          <w:rFonts w:hint="cs"/>
          <w:rtl/>
        </w:rPr>
        <w:t xml:space="preserve">- از فتاوای ابن عثیمین </w:t>
      </w:r>
      <w:r>
        <w:rPr>
          <w:rFonts w:cs="CTraditional Arabic" w:hint="cs"/>
          <w:rtl/>
        </w:rPr>
        <w:t>/</w:t>
      </w:r>
      <w:r w:rsidRPr="00FC2212">
        <w:rPr>
          <w:rFonts w:hint="cs"/>
          <w:rtl/>
        </w:rPr>
        <w:t>.</w:t>
      </w:r>
    </w:p>
  </w:footnote>
  <w:footnote w:id="514">
    <w:p w:rsidR="00172644" w:rsidRPr="00FC2212" w:rsidRDefault="00172644" w:rsidP="00C16D4B">
      <w:pPr>
        <w:pStyle w:val="ae"/>
      </w:pPr>
      <w:r w:rsidRPr="009E2028">
        <w:rPr>
          <w:rStyle w:val="FootnoteReference"/>
          <w:vertAlign w:val="baseline"/>
        </w:rPr>
        <w:footnoteRef/>
      </w:r>
      <w:r w:rsidRPr="00FC2212">
        <w:rPr>
          <w:rFonts w:hint="cs"/>
          <w:rtl/>
        </w:rPr>
        <w:t>- مسلم (2090).</w:t>
      </w:r>
    </w:p>
  </w:footnote>
  <w:footnote w:id="515">
    <w:p w:rsidR="00172644" w:rsidRPr="00FC2212" w:rsidRDefault="00172644" w:rsidP="00C16D4B">
      <w:pPr>
        <w:pStyle w:val="ae"/>
      </w:pPr>
      <w:r w:rsidRPr="009E2028">
        <w:rPr>
          <w:rStyle w:val="FootnoteReference"/>
          <w:vertAlign w:val="baseline"/>
        </w:rPr>
        <w:footnoteRef/>
      </w:r>
      <w:r w:rsidRPr="00FC2212">
        <w:rPr>
          <w:rFonts w:hint="cs"/>
          <w:rtl/>
        </w:rPr>
        <w:t>- ابوداود و احمد و آلبانی آن را در «ارواء الغلیل» حسن دانسته است.(79).</w:t>
      </w:r>
    </w:p>
  </w:footnote>
  <w:footnote w:id="516">
    <w:p w:rsidR="00172644" w:rsidRPr="00FC2212" w:rsidRDefault="00172644" w:rsidP="00C16D4B">
      <w:pPr>
        <w:pStyle w:val="ae"/>
      </w:pPr>
      <w:r w:rsidRPr="009E2028">
        <w:rPr>
          <w:rStyle w:val="FootnoteReference"/>
          <w:vertAlign w:val="baseline"/>
        </w:rPr>
        <w:footnoteRef/>
      </w:r>
      <w:r w:rsidRPr="00FC2212">
        <w:rPr>
          <w:rFonts w:hint="cs"/>
          <w:rtl/>
        </w:rPr>
        <w:t>- ارواء الغلیل (1165) و حدیث صحیح است.</w:t>
      </w:r>
    </w:p>
  </w:footnote>
  <w:footnote w:id="517">
    <w:p w:rsidR="00172644" w:rsidRPr="00FC2212" w:rsidRDefault="00172644" w:rsidP="00C16D4B">
      <w:pPr>
        <w:pStyle w:val="ae"/>
        <w:rPr>
          <w:rtl/>
        </w:rPr>
      </w:pPr>
      <w:r w:rsidRPr="009E2028">
        <w:rPr>
          <w:rStyle w:val="FootnoteReference"/>
          <w:vertAlign w:val="baseline"/>
        </w:rPr>
        <w:footnoteRef/>
      </w:r>
      <w:r w:rsidRPr="00FC2212">
        <w:rPr>
          <w:rFonts w:hint="cs"/>
          <w:rtl/>
        </w:rPr>
        <w:t>- بخاری (10/374) فتح الباری و مسلم.</w:t>
      </w:r>
    </w:p>
  </w:footnote>
  <w:footnote w:id="518">
    <w:p w:rsidR="00172644" w:rsidRPr="00172644" w:rsidRDefault="00172644" w:rsidP="00172644">
      <w:pPr>
        <w:pStyle w:val="ae"/>
        <w:rPr>
          <w:spacing w:val="-4"/>
        </w:rPr>
      </w:pPr>
      <w:r w:rsidRPr="009E2028">
        <w:rPr>
          <w:rStyle w:val="FootnoteReference"/>
          <w:spacing w:val="-4"/>
          <w:szCs w:val="26"/>
          <w:vertAlign w:val="baseline"/>
        </w:rPr>
        <w:footnoteRef/>
      </w:r>
      <w:r w:rsidRPr="00172644">
        <w:rPr>
          <w:rFonts w:hint="cs"/>
          <w:spacing w:val="-4"/>
          <w:rtl/>
        </w:rPr>
        <w:t xml:space="preserve">- ابن قیم </w:t>
      </w:r>
      <w:r w:rsidRPr="00172644">
        <w:rPr>
          <w:rFonts w:cs="CTraditional Arabic" w:hint="cs"/>
          <w:spacing w:val="-4"/>
          <w:rtl/>
        </w:rPr>
        <w:t>/</w:t>
      </w:r>
      <w:r w:rsidRPr="00172644">
        <w:rPr>
          <w:rFonts w:hint="cs"/>
          <w:spacing w:val="-4"/>
          <w:rtl/>
        </w:rPr>
        <w:t xml:space="preserve"> در مورد موی سر می‌گوید: «وقتی موی سر بلند شد بهتر است كه آن را از طرف چپ و راست به صورت زلف فرو بیندازد. وقتی موی سر تبدیل به زلف شد فرو انداختن آن مكروه نیست. (احكام اهل الذمه 2/751).</w:t>
      </w:r>
    </w:p>
  </w:footnote>
  <w:footnote w:id="519">
    <w:p w:rsidR="00172644" w:rsidRPr="00FC2212" w:rsidRDefault="00172644" w:rsidP="00C16D4B">
      <w:pPr>
        <w:pStyle w:val="ae"/>
      </w:pPr>
      <w:r w:rsidRPr="009E2028">
        <w:rPr>
          <w:rStyle w:val="FootnoteReference"/>
          <w:vertAlign w:val="baseline"/>
        </w:rPr>
        <w:footnoteRef/>
      </w:r>
      <w:r w:rsidRPr="00FC2212">
        <w:rPr>
          <w:rFonts w:hint="cs"/>
          <w:rtl/>
        </w:rPr>
        <w:t>- الفتح (1/374) و شرح مسلم نووی (15/90).</w:t>
      </w:r>
    </w:p>
  </w:footnote>
  <w:footnote w:id="520">
    <w:p w:rsidR="00172644" w:rsidRPr="00FC2212" w:rsidRDefault="00172644" w:rsidP="00C16D4B">
      <w:pPr>
        <w:pStyle w:val="ae"/>
      </w:pPr>
      <w:r w:rsidRPr="009E2028">
        <w:rPr>
          <w:rStyle w:val="FootnoteReference"/>
          <w:vertAlign w:val="baseline"/>
        </w:rPr>
        <w:footnoteRef/>
      </w:r>
      <w:r w:rsidRPr="00FC2212">
        <w:rPr>
          <w:rFonts w:hint="cs"/>
          <w:rtl/>
        </w:rPr>
        <w:t>- المغنی (1/65).</w:t>
      </w:r>
    </w:p>
  </w:footnote>
  <w:footnote w:id="521">
    <w:p w:rsidR="00172644" w:rsidRPr="00FC2212" w:rsidRDefault="00172644" w:rsidP="00C16D4B">
      <w:pPr>
        <w:pStyle w:val="ae"/>
      </w:pPr>
      <w:r w:rsidRPr="009E2028">
        <w:rPr>
          <w:rStyle w:val="FootnoteReference"/>
          <w:vertAlign w:val="baseline"/>
        </w:rPr>
        <w:footnoteRef/>
      </w:r>
      <w:r w:rsidRPr="00FC2212">
        <w:rPr>
          <w:rFonts w:hint="cs"/>
          <w:rtl/>
        </w:rPr>
        <w:t>- به روایت بخاری (5920).</w:t>
      </w:r>
    </w:p>
  </w:footnote>
  <w:footnote w:id="522">
    <w:p w:rsidR="00172644" w:rsidRPr="00FC2212" w:rsidRDefault="00172644" w:rsidP="00C16D4B">
      <w:pPr>
        <w:pStyle w:val="ae"/>
      </w:pPr>
      <w:r w:rsidRPr="009E2028">
        <w:rPr>
          <w:rStyle w:val="FootnoteReference"/>
          <w:vertAlign w:val="baseline"/>
        </w:rPr>
        <w:footnoteRef/>
      </w:r>
      <w:r w:rsidRPr="00FC2212">
        <w:rPr>
          <w:rFonts w:hint="cs"/>
          <w:rtl/>
        </w:rPr>
        <w:t>- احمد (2/50 و 92) و آلبانی آن را در ارواء الغلیل صحیح دانسته است(1269).</w:t>
      </w:r>
    </w:p>
  </w:footnote>
  <w:footnote w:id="523">
    <w:p w:rsidR="00172644" w:rsidRPr="00FC2212" w:rsidRDefault="00172644" w:rsidP="00C16D4B">
      <w:pPr>
        <w:pStyle w:val="ae"/>
      </w:pPr>
      <w:r w:rsidRPr="009E2028">
        <w:rPr>
          <w:rStyle w:val="FootnoteReference"/>
          <w:vertAlign w:val="baseline"/>
        </w:rPr>
        <w:footnoteRef/>
      </w:r>
      <w:r w:rsidRPr="00FC2212">
        <w:rPr>
          <w:rFonts w:hint="cs"/>
          <w:rtl/>
        </w:rPr>
        <w:t>- دو استخوان انگشتان پا، دو استخوان زانو، دو استخوان كف دست و یک استخوان پیشانی (مترجم).</w:t>
      </w:r>
    </w:p>
  </w:footnote>
  <w:footnote w:id="524">
    <w:p w:rsidR="00172644" w:rsidRPr="00FC2212" w:rsidRDefault="00172644" w:rsidP="00C16D4B">
      <w:pPr>
        <w:pStyle w:val="ae"/>
      </w:pPr>
      <w:r w:rsidRPr="009E2028">
        <w:rPr>
          <w:rStyle w:val="FootnoteReference"/>
          <w:vertAlign w:val="baseline"/>
        </w:rPr>
        <w:footnoteRef/>
      </w:r>
      <w:r w:rsidRPr="00FC2212">
        <w:rPr>
          <w:rFonts w:hint="cs"/>
          <w:rtl/>
        </w:rPr>
        <w:t>- بخاری.</w:t>
      </w:r>
    </w:p>
  </w:footnote>
  <w:footnote w:id="525">
    <w:p w:rsidR="00172644" w:rsidRPr="00FC2212" w:rsidRDefault="00172644" w:rsidP="00172644">
      <w:pPr>
        <w:pStyle w:val="ae"/>
      </w:pPr>
      <w:r w:rsidRPr="009E2028">
        <w:rPr>
          <w:rStyle w:val="FootnoteReference"/>
          <w:vertAlign w:val="baseline"/>
        </w:rPr>
        <w:footnoteRef/>
      </w:r>
      <w:r w:rsidRPr="00FC2212">
        <w:rPr>
          <w:rFonts w:hint="cs"/>
          <w:rtl/>
        </w:rPr>
        <w:t>- السلسل</w:t>
      </w:r>
      <w:r>
        <w:rPr>
          <w:rFonts w:hint="cs"/>
          <w:rtl/>
        </w:rPr>
        <w:t>ة</w:t>
      </w:r>
      <w:r w:rsidRPr="00FC2212">
        <w:rPr>
          <w:rFonts w:hint="cs"/>
          <w:rtl/>
        </w:rPr>
        <w:t xml:space="preserve"> الصحیح</w:t>
      </w:r>
      <w:r>
        <w:rPr>
          <w:rFonts w:hint="cs"/>
          <w:rtl/>
        </w:rPr>
        <w:t>ة</w:t>
      </w:r>
      <w:r w:rsidRPr="00FC2212">
        <w:rPr>
          <w:rFonts w:hint="cs"/>
          <w:rtl/>
        </w:rPr>
        <w:t xml:space="preserve"> (500).</w:t>
      </w:r>
    </w:p>
  </w:footnote>
  <w:footnote w:id="526">
    <w:p w:rsidR="00172644" w:rsidRPr="00FC2212" w:rsidRDefault="00172644" w:rsidP="00172644">
      <w:pPr>
        <w:pStyle w:val="ae"/>
      </w:pPr>
      <w:r w:rsidRPr="009E2028">
        <w:rPr>
          <w:rStyle w:val="FootnoteReference"/>
          <w:vertAlign w:val="baseline"/>
        </w:rPr>
        <w:footnoteRef/>
      </w:r>
      <w:r w:rsidRPr="00FC2212">
        <w:rPr>
          <w:rFonts w:hint="cs"/>
          <w:rtl/>
        </w:rPr>
        <w:t>- السلسل</w:t>
      </w:r>
      <w:r>
        <w:rPr>
          <w:rFonts w:hint="cs"/>
          <w:rtl/>
        </w:rPr>
        <w:t>ة</w:t>
      </w:r>
      <w:r w:rsidRPr="00FC2212">
        <w:rPr>
          <w:rFonts w:hint="cs"/>
          <w:rtl/>
        </w:rPr>
        <w:t xml:space="preserve"> الصحیح</w:t>
      </w:r>
      <w:r>
        <w:rPr>
          <w:rFonts w:hint="cs"/>
          <w:rtl/>
        </w:rPr>
        <w:t>ة</w:t>
      </w:r>
      <w:r w:rsidRPr="00FC2212">
        <w:rPr>
          <w:rFonts w:hint="cs"/>
          <w:rtl/>
        </w:rPr>
        <w:t xml:space="preserve"> (493).</w:t>
      </w:r>
    </w:p>
  </w:footnote>
  <w:footnote w:id="527">
    <w:p w:rsidR="00172644" w:rsidRPr="00FC2212" w:rsidRDefault="00172644" w:rsidP="00C16D4B">
      <w:pPr>
        <w:pStyle w:val="ae"/>
      </w:pPr>
      <w:r w:rsidRPr="009E2028">
        <w:rPr>
          <w:rStyle w:val="FootnoteReference"/>
          <w:vertAlign w:val="baseline"/>
        </w:rPr>
        <w:footnoteRef/>
      </w:r>
      <w:r w:rsidRPr="00FC2212">
        <w:rPr>
          <w:rFonts w:hint="cs"/>
          <w:rtl/>
        </w:rPr>
        <w:t>- به روایت ابوداود (3505).</w:t>
      </w:r>
    </w:p>
  </w:footnote>
  <w:footnote w:id="528">
    <w:p w:rsidR="00172644" w:rsidRPr="00FC2212" w:rsidRDefault="00172644" w:rsidP="00172644">
      <w:pPr>
        <w:pStyle w:val="ae"/>
      </w:pPr>
      <w:r w:rsidRPr="009E2028">
        <w:rPr>
          <w:rStyle w:val="FootnoteReference"/>
          <w:vertAlign w:val="baseline"/>
        </w:rPr>
        <w:footnoteRef/>
      </w:r>
      <w:r w:rsidRPr="00FC2212">
        <w:rPr>
          <w:rFonts w:hint="cs"/>
          <w:rtl/>
        </w:rPr>
        <w:t>- السلسل</w:t>
      </w:r>
      <w:r>
        <w:rPr>
          <w:rFonts w:hint="cs"/>
          <w:rtl/>
        </w:rPr>
        <w:t>ة</w:t>
      </w:r>
      <w:r w:rsidRPr="00FC2212">
        <w:rPr>
          <w:rFonts w:hint="cs"/>
          <w:rtl/>
        </w:rPr>
        <w:t xml:space="preserve"> الضعیف</w:t>
      </w:r>
      <w:r>
        <w:rPr>
          <w:rFonts w:hint="cs"/>
          <w:rtl/>
        </w:rPr>
        <w:t>ة</w:t>
      </w:r>
      <w:r w:rsidRPr="00FC2212">
        <w:rPr>
          <w:rFonts w:hint="cs"/>
          <w:rtl/>
        </w:rPr>
        <w:t xml:space="preserve"> (2178) ولی اگر بترسد كه به دست جادوگران بیافتد باید آن را دفن كرده و یا در جایی بیندازد كه دست جادوگران به آن نرسد.</w:t>
      </w:r>
    </w:p>
  </w:footnote>
  <w:footnote w:id="529">
    <w:p w:rsidR="00172644" w:rsidRPr="00FC2212" w:rsidRDefault="00172644" w:rsidP="00C16D4B">
      <w:pPr>
        <w:pStyle w:val="ae"/>
      </w:pPr>
      <w:r w:rsidRPr="009E2028">
        <w:rPr>
          <w:rStyle w:val="FootnoteReference"/>
          <w:vertAlign w:val="baseline"/>
        </w:rPr>
        <w:footnoteRef/>
      </w:r>
      <w:r w:rsidRPr="00FC2212">
        <w:rPr>
          <w:rFonts w:hint="cs"/>
          <w:rtl/>
        </w:rPr>
        <w:t>- مسلم (1305).</w:t>
      </w:r>
    </w:p>
  </w:footnote>
  <w:footnote w:id="530">
    <w:p w:rsidR="00172644" w:rsidRPr="00FC2212" w:rsidRDefault="00172644" w:rsidP="00C16D4B">
      <w:pPr>
        <w:pStyle w:val="ae"/>
      </w:pPr>
      <w:r w:rsidRPr="009E2028">
        <w:rPr>
          <w:rStyle w:val="FootnoteReference"/>
          <w:vertAlign w:val="baseline"/>
        </w:rPr>
        <w:footnoteRef/>
      </w:r>
      <w:r w:rsidRPr="00FC2212">
        <w:rPr>
          <w:rFonts w:hint="cs"/>
          <w:rtl/>
        </w:rPr>
        <w:t>- صحیح ابی‌داود (3539) و ابن ماجه (3721).</w:t>
      </w:r>
    </w:p>
  </w:footnote>
  <w:footnote w:id="531">
    <w:p w:rsidR="00172644" w:rsidRPr="00FC2212" w:rsidRDefault="00172644" w:rsidP="00C16D4B">
      <w:pPr>
        <w:pStyle w:val="ae"/>
      </w:pPr>
      <w:r w:rsidRPr="009E2028">
        <w:rPr>
          <w:rStyle w:val="FootnoteReference"/>
          <w:vertAlign w:val="baseline"/>
        </w:rPr>
        <w:footnoteRef/>
      </w:r>
      <w:r w:rsidRPr="00FC2212">
        <w:rPr>
          <w:rFonts w:hint="cs"/>
          <w:rtl/>
        </w:rPr>
        <w:t>- صحیح ابی‌داود (3548) و آلبانی آن را در «غایه المرام» صحیح دانسته است.</w:t>
      </w:r>
    </w:p>
  </w:footnote>
  <w:footnote w:id="532">
    <w:p w:rsidR="00172644" w:rsidRPr="00FC2212" w:rsidRDefault="00172644" w:rsidP="00C16D4B">
      <w:pPr>
        <w:pStyle w:val="ae"/>
      </w:pPr>
      <w:r w:rsidRPr="009E2028">
        <w:rPr>
          <w:rStyle w:val="FootnoteReference"/>
          <w:vertAlign w:val="baseline"/>
        </w:rPr>
        <w:footnoteRef/>
      </w:r>
      <w:r w:rsidRPr="00FC2212">
        <w:rPr>
          <w:rFonts w:hint="cs"/>
          <w:rtl/>
        </w:rPr>
        <w:t>- المجموع (3/140).</w:t>
      </w:r>
    </w:p>
  </w:footnote>
  <w:footnote w:id="533">
    <w:p w:rsidR="00172644" w:rsidRPr="00FC2212" w:rsidRDefault="00172644" w:rsidP="00C16D4B">
      <w:pPr>
        <w:pStyle w:val="ae"/>
      </w:pPr>
      <w:r w:rsidRPr="009E2028">
        <w:rPr>
          <w:rStyle w:val="FootnoteReference"/>
          <w:vertAlign w:val="baseline"/>
        </w:rPr>
        <w:footnoteRef/>
      </w:r>
      <w:r w:rsidRPr="00FC2212">
        <w:rPr>
          <w:rFonts w:hint="cs"/>
          <w:rtl/>
        </w:rPr>
        <w:t>- الفتاوی (4/120).</w:t>
      </w:r>
    </w:p>
  </w:footnote>
  <w:footnote w:id="534">
    <w:p w:rsidR="00172644" w:rsidRPr="00FC2212" w:rsidRDefault="00172644" w:rsidP="00C16D4B">
      <w:pPr>
        <w:pStyle w:val="ae"/>
      </w:pPr>
      <w:r w:rsidRPr="009E2028">
        <w:rPr>
          <w:rStyle w:val="FootnoteReference"/>
          <w:vertAlign w:val="baseline"/>
        </w:rPr>
        <w:footnoteRef/>
      </w:r>
      <w:r w:rsidRPr="00FC2212">
        <w:rPr>
          <w:rFonts w:hint="cs"/>
          <w:rtl/>
        </w:rPr>
        <w:t>- صحیح الجامع (3734).</w:t>
      </w:r>
    </w:p>
  </w:footnote>
  <w:footnote w:id="535">
    <w:p w:rsidR="00172644" w:rsidRPr="00FC2212" w:rsidRDefault="00172644" w:rsidP="00C16D4B">
      <w:pPr>
        <w:pStyle w:val="ae"/>
      </w:pPr>
      <w:r w:rsidRPr="009E2028">
        <w:rPr>
          <w:rStyle w:val="FootnoteReference"/>
          <w:vertAlign w:val="baseline"/>
        </w:rPr>
        <w:footnoteRef/>
      </w:r>
      <w:r>
        <w:rPr>
          <w:rFonts w:hint="cs"/>
          <w:rtl/>
        </w:rPr>
        <w:t>- حدیث: «</w:t>
      </w:r>
      <w:r w:rsidRPr="00FC2212">
        <w:rPr>
          <w:rFonts w:hint="cs"/>
          <w:rtl/>
        </w:rPr>
        <w:t>بهتر است كه حجامت در روزهای هفدهم، نوزدهم یا بیست و یكم ماه باشد» ترمذی آن را روایت كرده و اسناد آن ضعیف می‌باشد.</w:t>
      </w:r>
    </w:p>
  </w:footnote>
  <w:footnote w:id="536">
    <w:p w:rsidR="00172644" w:rsidRPr="00FC2212" w:rsidRDefault="00172644" w:rsidP="00C16D4B">
      <w:pPr>
        <w:pStyle w:val="ae"/>
      </w:pPr>
      <w:r w:rsidRPr="009E2028">
        <w:rPr>
          <w:rStyle w:val="FootnoteReference"/>
          <w:vertAlign w:val="baseline"/>
        </w:rPr>
        <w:footnoteRef/>
      </w:r>
      <w:r w:rsidRPr="00FC2212">
        <w:rPr>
          <w:rFonts w:hint="cs"/>
          <w:rtl/>
        </w:rPr>
        <w:t>- به روایت ابوداود (885).</w:t>
      </w:r>
    </w:p>
  </w:footnote>
  <w:footnote w:id="537">
    <w:p w:rsidR="00172644" w:rsidRPr="00FC2212" w:rsidRDefault="00172644" w:rsidP="00C16D4B">
      <w:pPr>
        <w:pStyle w:val="ae"/>
      </w:pPr>
      <w:r w:rsidRPr="009E2028">
        <w:rPr>
          <w:rStyle w:val="FootnoteReference"/>
          <w:vertAlign w:val="baseline"/>
        </w:rPr>
        <w:footnoteRef/>
      </w:r>
      <w:r w:rsidRPr="00FC2212">
        <w:rPr>
          <w:rFonts w:hint="cs"/>
          <w:rtl/>
        </w:rPr>
        <w:t>- به روایت بخاری (5789) و مسلم (2088).</w:t>
      </w:r>
    </w:p>
  </w:footnote>
  <w:footnote w:id="538">
    <w:p w:rsidR="00172644" w:rsidRPr="00FC2212" w:rsidRDefault="00172644" w:rsidP="00C16D4B">
      <w:pPr>
        <w:pStyle w:val="ae"/>
      </w:pPr>
      <w:r w:rsidRPr="009E2028">
        <w:rPr>
          <w:rStyle w:val="FootnoteReference"/>
          <w:szCs w:val="26"/>
          <w:vertAlign w:val="baseline"/>
        </w:rPr>
        <w:footnoteRef/>
      </w:r>
      <w:r w:rsidRPr="00FC2212">
        <w:rPr>
          <w:rFonts w:hint="cs"/>
          <w:rtl/>
        </w:rPr>
        <w:t>- به روایت مسلم (2330) و از علی بن ابی‌طالب</w:t>
      </w:r>
      <w:r w:rsidRPr="00927535">
        <w:rPr>
          <w:rFonts w:ascii="AGA Arabesque" w:hAnsi="AGA Arabesque"/>
        </w:rPr>
        <w:t></w:t>
      </w:r>
      <w:r w:rsidRPr="00FC2212">
        <w:rPr>
          <w:rFonts w:hint="cs"/>
          <w:rtl/>
        </w:rPr>
        <w:t xml:space="preserve"> روایت شده است كه: پیامبر</w:t>
      </w:r>
      <w:r w:rsidRPr="00FC2212">
        <w:rPr>
          <w:rFonts w:ascii="AGA Arabesque" w:hAnsi="AGA Arabesque" w:hint="cs"/>
          <w:rtl/>
        </w:rPr>
        <w:t xml:space="preserve"> </w:t>
      </w:r>
      <w:r w:rsidRPr="00FC2212">
        <w:rPr>
          <w:rFonts w:ascii="Tahoma" w:hAnsi="Tahoma" w:cs="CTraditional Arabic" w:hint="cs"/>
          <w:color w:val="000000"/>
          <w:spacing w:val="-4"/>
          <w:rtl/>
        </w:rPr>
        <w:t>ص</w:t>
      </w:r>
      <w:r w:rsidRPr="00FC2212">
        <w:rPr>
          <w:rFonts w:hint="cs"/>
          <w:rtl/>
        </w:rPr>
        <w:t xml:space="preserve"> به گونه‌ای راه می‌رفت گویی كه از سرازیری پایین می‌آید. به روایت ابوداود (4864).</w:t>
      </w:r>
    </w:p>
  </w:footnote>
  <w:footnote w:id="539">
    <w:p w:rsidR="00172644" w:rsidRPr="00FC2212" w:rsidRDefault="00172644" w:rsidP="00C16D4B">
      <w:pPr>
        <w:pStyle w:val="ae"/>
      </w:pPr>
      <w:r w:rsidRPr="009E2028">
        <w:rPr>
          <w:rStyle w:val="FootnoteReference"/>
          <w:vertAlign w:val="baseline"/>
        </w:rPr>
        <w:footnoteRef/>
      </w:r>
      <w:r w:rsidRPr="00FC2212">
        <w:rPr>
          <w:rFonts w:hint="cs"/>
          <w:rtl/>
        </w:rPr>
        <w:t xml:space="preserve">- به روایت الترمذی (2638). </w:t>
      </w:r>
    </w:p>
  </w:footnote>
  <w:footnote w:id="540">
    <w:p w:rsidR="00172644" w:rsidRPr="00FC2212" w:rsidRDefault="00172644" w:rsidP="00C16D4B">
      <w:pPr>
        <w:pStyle w:val="ae"/>
      </w:pPr>
      <w:r w:rsidRPr="009E2028">
        <w:rPr>
          <w:rStyle w:val="FootnoteReference"/>
          <w:vertAlign w:val="baseline"/>
        </w:rPr>
        <w:footnoteRef/>
      </w:r>
      <w:r w:rsidRPr="00FC2212">
        <w:rPr>
          <w:rFonts w:hint="cs"/>
          <w:rtl/>
        </w:rPr>
        <w:t>- به روایت الترمذی (2773) و ابوداود (2573) و آلبانی گفته است كه حسن و صحیح می‌باشد.</w:t>
      </w:r>
    </w:p>
  </w:footnote>
  <w:footnote w:id="541">
    <w:p w:rsidR="00172644" w:rsidRPr="00FC2212" w:rsidRDefault="00172644" w:rsidP="00C16D4B">
      <w:pPr>
        <w:pStyle w:val="ae"/>
      </w:pPr>
      <w:r w:rsidRPr="009E2028">
        <w:rPr>
          <w:rStyle w:val="FootnoteReference"/>
          <w:vertAlign w:val="baseline"/>
        </w:rPr>
        <w:footnoteRef/>
      </w:r>
      <w:r w:rsidRPr="00FC2212">
        <w:rPr>
          <w:rFonts w:hint="cs"/>
          <w:rtl/>
        </w:rPr>
        <w:t xml:space="preserve">- به روایت بخاری‌‌ (2856) و مسلم (20). </w:t>
      </w:r>
      <w:r w:rsidRPr="00FC2212">
        <w:rPr>
          <w:rFonts w:hint="eastAsia"/>
          <w:rtl/>
        </w:rPr>
        <w:t xml:space="preserve">چون </w:t>
      </w:r>
      <w:r w:rsidRPr="00FC2212">
        <w:rPr>
          <w:rFonts w:hint="cs"/>
          <w:rtl/>
        </w:rPr>
        <w:t>اگر از آنها برای منبر خرید و فروش و غیره قرار استفاده شود با ایستادن طولانی این حیوان به او اهانت شده است(مترجم).</w:t>
      </w:r>
    </w:p>
  </w:footnote>
  <w:footnote w:id="542">
    <w:p w:rsidR="00172644" w:rsidRPr="00FC2212" w:rsidRDefault="00172644" w:rsidP="00C16D4B">
      <w:pPr>
        <w:pStyle w:val="ae"/>
      </w:pPr>
      <w:r w:rsidRPr="009E2028">
        <w:rPr>
          <w:rStyle w:val="FootnoteReference"/>
          <w:vertAlign w:val="baseline"/>
        </w:rPr>
        <w:footnoteRef/>
      </w:r>
      <w:r w:rsidRPr="00FC2212">
        <w:rPr>
          <w:rFonts w:hint="cs"/>
          <w:rtl/>
        </w:rPr>
        <w:t>- به روایت ابوداود (2567) و آلبانی آن را صحیح دانسته است.</w:t>
      </w:r>
    </w:p>
  </w:footnote>
  <w:footnote w:id="543">
    <w:p w:rsidR="00172644" w:rsidRPr="00FC2212" w:rsidRDefault="00172644" w:rsidP="00172644">
      <w:pPr>
        <w:pStyle w:val="ae"/>
      </w:pPr>
      <w:r w:rsidRPr="009E2028">
        <w:rPr>
          <w:rStyle w:val="FootnoteReference"/>
          <w:vertAlign w:val="baseline"/>
        </w:rPr>
        <w:footnoteRef/>
      </w:r>
      <w:r w:rsidRPr="00FC2212">
        <w:rPr>
          <w:rFonts w:hint="cs"/>
          <w:rtl/>
        </w:rPr>
        <w:t>- السلسل</w:t>
      </w:r>
      <w:r>
        <w:rPr>
          <w:rFonts w:hint="cs"/>
          <w:rtl/>
        </w:rPr>
        <w:t>ة</w:t>
      </w:r>
      <w:r w:rsidRPr="00FC2212">
        <w:rPr>
          <w:rFonts w:hint="cs"/>
          <w:rtl/>
        </w:rPr>
        <w:t xml:space="preserve"> الصحیح</w:t>
      </w:r>
      <w:r>
        <w:rPr>
          <w:rFonts w:hint="cs"/>
          <w:rtl/>
        </w:rPr>
        <w:t>ة</w:t>
      </w:r>
      <w:r w:rsidRPr="00FC2212">
        <w:rPr>
          <w:rFonts w:hint="cs"/>
          <w:rtl/>
        </w:rPr>
        <w:t xml:space="preserve"> (1557).</w:t>
      </w:r>
    </w:p>
  </w:footnote>
  <w:footnote w:id="544">
    <w:p w:rsidR="00172644" w:rsidRPr="00FC2212" w:rsidRDefault="00172644" w:rsidP="00172644">
      <w:pPr>
        <w:pStyle w:val="ae"/>
      </w:pPr>
      <w:r w:rsidRPr="009E2028">
        <w:rPr>
          <w:rStyle w:val="FootnoteReference"/>
          <w:vertAlign w:val="baseline"/>
        </w:rPr>
        <w:footnoteRef/>
      </w:r>
      <w:r w:rsidRPr="00FC2212">
        <w:rPr>
          <w:rFonts w:hint="cs"/>
          <w:rtl/>
        </w:rPr>
        <w:t>-</w:t>
      </w:r>
      <w:r w:rsidRPr="00FC2212">
        <w:rPr>
          <w:rtl/>
        </w:rPr>
        <w:t xml:space="preserve"> </w:t>
      </w:r>
      <w:r w:rsidRPr="00FC2212">
        <w:rPr>
          <w:rFonts w:hint="cs"/>
          <w:rtl/>
        </w:rPr>
        <w:t>السلسل</w:t>
      </w:r>
      <w:r>
        <w:rPr>
          <w:rFonts w:hint="cs"/>
          <w:rtl/>
        </w:rPr>
        <w:t>ة</w:t>
      </w:r>
      <w:r w:rsidRPr="00FC2212">
        <w:rPr>
          <w:rFonts w:hint="cs"/>
          <w:rtl/>
        </w:rPr>
        <w:t xml:space="preserve"> الصحیح</w:t>
      </w:r>
      <w:r>
        <w:rPr>
          <w:rFonts w:hint="cs"/>
          <w:rtl/>
        </w:rPr>
        <w:t>ة</w:t>
      </w:r>
      <w:r w:rsidRPr="00FC2212">
        <w:rPr>
          <w:rFonts w:hint="cs"/>
          <w:rtl/>
        </w:rPr>
        <w:t xml:space="preserve"> (2120).</w:t>
      </w:r>
    </w:p>
  </w:footnote>
  <w:footnote w:id="545">
    <w:p w:rsidR="00172644" w:rsidRPr="00FC2212" w:rsidRDefault="00172644" w:rsidP="00172644">
      <w:pPr>
        <w:pStyle w:val="ae"/>
      </w:pPr>
      <w:r w:rsidRPr="009E2028">
        <w:rPr>
          <w:rStyle w:val="FootnoteReference"/>
          <w:vertAlign w:val="baseline"/>
        </w:rPr>
        <w:footnoteRef/>
      </w:r>
      <w:r w:rsidRPr="00FC2212">
        <w:rPr>
          <w:rFonts w:hint="cs"/>
          <w:rtl/>
        </w:rPr>
        <w:t>- الآداب الشرعی</w:t>
      </w:r>
      <w:r>
        <w:rPr>
          <w:rFonts w:hint="cs"/>
          <w:rtl/>
        </w:rPr>
        <w:t>ة</w:t>
      </w:r>
      <w:r w:rsidRPr="00FC2212">
        <w:rPr>
          <w:rFonts w:hint="cs"/>
          <w:rtl/>
        </w:rPr>
        <w:t xml:space="preserve"> (347/3).</w:t>
      </w:r>
    </w:p>
  </w:footnote>
  <w:footnote w:id="546">
    <w:p w:rsidR="00172644" w:rsidRPr="00FC2212" w:rsidRDefault="00172644" w:rsidP="00172644">
      <w:pPr>
        <w:pStyle w:val="ae"/>
      </w:pPr>
      <w:r w:rsidRPr="009E2028">
        <w:rPr>
          <w:rStyle w:val="FootnoteReference"/>
          <w:vertAlign w:val="baseline"/>
        </w:rPr>
        <w:footnoteRef/>
      </w:r>
      <w:r w:rsidRPr="00FC2212">
        <w:rPr>
          <w:rFonts w:hint="cs"/>
          <w:rtl/>
        </w:rPr>
        <w:t>- الآداب الشرعی</w:t>
      </w:r>
      <w:r>
        <w:rPr>
          <w:rFonts w:hint="cs"/>
          <w:rtl/>
        </w:rPr>
        <w:t>ة</w:t>
      </w:r>
      <w:r w:rsidRPr="00FC2212">
        <w:rPr>
          <w:rFonts w:hint="cs"/>
          <w:rtl/>
        </w:rPr>
        <w:t xml:space="preserve"> (271/3).</w:t>
      </w:r>
    </w:p>
  </w:footnote>
  <w:footnote w:id="547">
    <w:p w:rsidR="00172644" w:rsidRPr="00FC2212" w:rsidRDefault="00172644" w:rsidP="00172644">
      <w:pPr>
        <w:pStyle w:val="ae"/>
      </w:pPr>
      <w:r w:rsidRPr="009E2028">
        <w:rPr>
          <w:rStyle w:val="FootnoteReference"/>
          <w:vertAlign w:val="baseline"/>
        </w:rPr>
        <w:footnoteRef/>
      </w:r>
      <w:r w:rsidRPr="00FC2212">
        <w:rPr>
          <w:rFonts w:hint="cs"/>
          <w:rtl/>
        </w:rPr>
        <w:t>- الآداب الشرعی</w:t>
      </w:r>
      <w:r>
        <w:rPr>
          <w:rFonts w:hint="cs"/>
          <w:rtl/>
        </w:rPr>
        <w:t>ة</w:t>
      </w:r>
      <w:r w:rsidRPr="00FC2212">
        <w:rPr>
          <w:rFonts w:hint="cs"/>
          <w:rtl/>
        </w:rPr>
        <w:t xml:space="preserve"> (247/3).</w:t>
      </w:r>
    </w:p>
  </w:footnote>
  <w:footnote w:id="548">
    <w:p w:rsidR="00172644" w:rsidRPr="00FC2212" w:rsidRDefault="00172644" w:rsidP="00C16D4B">
      <w:pPr>
        <w:pStyle w:val="ae"/>
      </w:pPr>
      <w:r w:rsidRPr="009E2028">
        <w:rPr>
          <w:rStyle w:val="FootnoteReference"/>
          <w:vertAlign w:val="baseline"/>
        </w:rPr>
        <w:footnoteRef/>
      </w:r>
      <w:r w:rsidRPr="00FC2212">
        <w:rPr>
          <w:rFonts w:hint="cs"/>
          <w:rtl/>
        </w:rPr>
        <w:t>- صحیح الترمذی (2).</w:t>
      </w:r>
    </w:p>
  </w:footnote>
  <w:footnote w:id="549">
    <w:p w:rsidR="00172644" w:rsidRPr="00FC2212" w:rsidRDefault="00172644" w:rsidP="00C16D4B">
      <w:pPr>
        <w:pStyle w:val="ae"/>
      </w:pPr>
      <w:r w:rsidRPr="009E2028">
        <w:rPr>
          <w:rStyle w:val="FootnoteReference"/>
          <w:vertAlign w:val="baseline"/>
        </w:rPr>
        <w:footnoteRef/>
      </w:r>
      <w:r w:rsidRPr="00FC2212">
        <w:rPr>
          <w:rFonts w:hint="cs"/>
          <w:rtl/>
        </w:rPr>
        <w:t>- صحیح الجامع (59).</w:t>
      </w:r>
    </w:p>
  </w:footnote>
  <w:footnote w:id="550">
    <w:p w:rsidR="00172644" w:rsidRPr="00FC2212" w:rsidRDefault="00172644" w:rsidP="00C16D4B">
      <w:pPr>
        <w:pStyle w:val="ae"/>
      </w:pPr>
      <w:r w:rsidRPr="009E2028">
        <w:rPr>
          <w:rStyle w:val="FootnoteReference"/>
          <w:vertAlign w:val="baseline"/>
        </w:rPr>
        <w:footnoteRef/>
      </w:r>
      <w:r w:rsidRPr="00FC2212">
        <w:rPr>
          <w:rFonts w:hint="cs"/>
          <w:rtl/>
        </w:rPr>
        <w:t>- صحیح الجامع (6155).</w:t>
      </w:r>
    </w:p>
  </w:footnote>
  <w:footnote w:id="551">
    <w:p w:rsidR="00172644" w:rsidRPr="00FC2212" w:rsidRDefault="00172644" w:rsidP="00C16D4B">
      <w:pPr>
        <w:pStyle w:val="ae"/>
      </w:pPr>
      <w:r w:rsidRPr="009E2028">
        <w:rPr>
          <w:rStyle w:val="FootnoteReference"/>
          <w:vertAlign w:val="baseline"/>
        </w:rPr>
        <w:footnoteRef/>
      </w:r>
      <w:r w:rsidRPr="00FC2212">
        <w:rPr>
          <w:rFonts w:hint="cs"/>
          <w:rtl/>
        </w:rPr>
        <w:t>- ابن ماجه (1274).</w:t>
      </w:r>
    </w:p>
  </w:footnote>
  <w:footnote w:id="552">
    <w:p w:rsidR="00172644" w:rsidRPr="00FC2212" w:rsidRDefault="00172644" w:rsidP="00C16D4B">
      <w:pPr>
        <w:pStyle w:val="ae"/>
      </w:pPr>
      <w:r w:rsidRPr="009E2028">
        <w:rPr>
          <w:rStyle w:val="FootnoteReference"/>
          <w:vertAlign w:val="baseline"/>
        </w:rPr>
        <w:footnoteRef/>
      </w:r>
      <w:r w:rsidRPr="00FC2212">
        <w:rPr>
          <w:rFonts w:hint="cs"/>
          <w:rtl/>
        </w:rPr>
        <w:t>- آلبانی آن را در صحیح النسایی، صحیح دانسته است.(1314).</w:t>
      </w:r>
    </w:p>
  </w:footnote>
  <w:footnote w:id="553">
    <w:p w:rsidR="00172644" w:rsidRPr="00FC2212" w:rsidRDefault="00172644" w:rsidP="00C16D4B">
      <w:pPr>
        <w:pStyle w:val="ae"/>
      </w:pPr>
      <w:r w:rsidRPr="009E2028">
        <w:rPr>
          <w:rStyle w:val="FootnoteReference"/>
          <w:vertAlign w:val="baseline"/>
        </w:rPr>
        <w:footnoteRef/>
      </w:r>
      <w:r w:rsidRPr="00FC2212">
        <w:rPr>
          <w:rFonts w:hint="cs"/>
          <w:rtl/>
        </w:rPr>
        <w:t>- صحیح الجامع (2874).</w:t>
      </w:r>
    </w:p>
  </w:footnote>
  <w:footnote w:id="554">
    <w:p w:rsidR="00172644" w:rsidRPr="00FC2212" w:rsidRDefault="00172644" w:rsidP="00C16D4B">
      <w:pPr>
        <w:pStyle w:val="ae"/>
      </w:pPr>
      <w:r w:rsidRPr="009E2028">
        <w:rPr>
          <w:rStyle w:val="FootnoteReference"/>
          <w:vertAlign w:val="baseline"/>
        </w:rPr>
        <w:footnoteRef/>
      </w:r>
      <w:r w:rsidRPr="00FC2212">
        <w:rPr>
          <w:rFonts w:hint="cs"/>
          <w:rtl/>
        </w:rPr>
        <w:t>- صحیح الآداب (168).</w:t>
      </w:r>
    </w:p>
  </w:footnote>
  <w:footnote w:id="555">
    <w:p w:rsidR="00172644" w:rsidRPr="00FC2212" w:rsidRDefault="00172644" w:rsidP="00C16D4B">
      <w:pPr>
        <w:pStyle w:val="ae"/>
      </w:pPr>
      <w:r w:rsidRPr="009E2028">
        <w:rPr>
          <w:rStyle w:val="FootnoteReference"/>
          <w:vertAlign w:val="baseline"/>
        </w:rPr>
        <w:footnoteRef/>
      </w:r>
      <w:r w:rsidRPr="00FC2212">
        <w:rPr>
          <w:rFonts w:hint="cs"/>
          <w:rtl/>
        </w:rPr>
        <w:t>- نسایی (4332/4647).</w:t>
      </w:r>
    </w:p>
  </w:footnote>
  <w:footnote w:id="556">
    <w:p w:rsidR="00172644" w:rsidRPr="00FC2212" w:rsidRDefault="00172644" w:rsidP="00172644">
      <w:pPr>
        <w:pStyle w:val="ae"/>
        <w:rPr>
          <w:rtl/>
        </w:rPr>
      </w:pPr>
      <w:r w:rsidRPr="009E2028">
        <w:rPr>
          <w:rStyle w:val="FootnoteReference"/>
          <w:vertAlign w:val="baseline"/>
        </w:rPr>
        <w:footnoteRef/>
      </w:r>
      <w:r w:rsidRPr="00FC2212">
        <w:rPr>
          <w:rFonts w:hint="cs"/>
          <w:rtl/>
        </w:rPr>
        <w:t>- بخاری و مسلم، السلسل</w:t>
      </w:r>
      <w:r>
        <w:rPr>
          <w:rFonts w:hint="cs"/>
          <w:rtl/>
        </w:rPr>
        <w:t>ة</w:t>
      </w:r>
      <w:r w:rsidRPr="00FC2212">
        <w:rPr>
          <w:rFonts w:hint="cs"/>
          <w:rtl/>
        </w:rPr>
        <w:t xml:space="preserve"> الصحیح</w:t>
      </w:r>
      <w:r>
        <w:rPr>
          <w:rFonts w:hint="cs"/>
          <w:rtl/>
        </w:rPr>
        <w:t>ة</w:t>
      </w:r>
      <w:r w:rsidRPr="00FC2212">
        <w:rPr>
          <w:rFonts w:hint="cs"/>
          <w:rtl/>
        </w:rPr>
        <w:t xml:space="preserve"> (3507).</w:t>
      </w:r>
    </w:p>
  </w:footnote>
  <w:footnote w:id="557">
    <w:p w:rsidR="00172644" w:rsidRPr="00FC2212" w:rsidRDefault="00172644" w:rsidP="00C16D4B">
      <w:pPr>
        <w:pStyle w:val="ae"/>
        <w:rPr>
          <w:rtl/>
        </w:rPr>
      </w:pPr>
      <w:r w:rsidRPr="009E2028">
        <w:rPr>
          <w:rStyle w:val="FootnoteReference"/>
          <w:vertAlign w:val="baseline"/>
        </w:rPr>
        <w:footnoteRef/>
      </w:r>
      <w:r w:rsidRPr="00FC2212">
        <w:rPr>
          <w:rFonts w:hint="cs"/>
          <w:rtl/>
        </w:rPr>
        <w:t>- بخاری (5856) و مسلم (2097).</w:t>
      </w:r>
    </w:p>
  </w:footnote>
  <w:footnote w:id="558">
    <w:p w:rsidR="00172644" w:rsidRPr="00FC2212" w:rsidRDefault="00172644" w:rsidP="00172644">
      <w:pPr>
        <w:pStyle w:val="ae"/>
      </w:pPr>
      <w:r w:rsidRPr="009E2028">
        <w:rPr>
          <w:rStyle w:val="FootnoteReference"/>
          <w:vertAlign w:val="baseline"/>
        </w:rPr>
        <w:footnoteRef/>
      </w:r>
      <w:r w:rsidRPr="00FC2212">
        <w:rPr>
          <w:rFonts w:hint="cs"/>
          <w:rtl/>
        </w:rPr>
        <w:t>- السلسل</w:t>
      </w:r>
      <w:r>
        <w:rPr>
          <w:rFonts w:hint="cs"/>
          <w:rtl/>
        </w:rPr>
        <w:t>ة</w:t>
      </w:r>
      <w:r w:rsidRPr="00FC2212">
        <w:rPr>
          <w:rFonts w:hint="cs"/>
          <w:rtl/>
        </w:rPr>
        <w:t xml:space="preserve"> الصحیح</w:t>
      </w:r>
      <w:r>
        <w:rPr>
          <w:rFonts w:hint="cs"/>
          <w:rtl/>
        </w:rPr>
        <w:t>ة</w:t>
      </w:r>
      <w:r w:rsidRPr="00FC2212">
        <w:rPr>
          <w:rFonts w:hint="cs"/>
          <w:rtl/>
        </w:rPr>
        <w:t xml:space="preserve"> (719).</w:t>
      </w:r>
    </w:p>
  </w:footnote>
  <w:footnote w:id="559">
    <w:p w:rsidR="00172644" w:rsidRPr="00FC2212" w:rsidRDefault="00172644" w:rsidP="00C16D4B">
      <w:pPr>
        <w:pStyle w:val="ae"/>
      </w:pPr>
      <w:r w:rsidRPr="009E2028">
        <w:rPr>
          <w:rStyle w:val="FootnoteReference"/>
          <w:vertAlign w:val="baseline"/>
        </w:rPr>
        <w:footnoteRef/>
      </w:r>
      <w:r w:rsidRPr="00FC2212">
        <w:rPr>
          <w:rFonts w:hint="cs"/>
          <w:rtl/>
        </w:rPr>
        <w:t>- صحیح الآدب (732).</w:t>
      </w:r>
    </w:p>
  </w:footnote>
  <w:footnote w:id="560">
    <w:p w:rsidR="00172644" w:rsidRPr="00FC2212" w:rsidRDefault="00172644" w:rsidP="00C16D4B">
      <w:pPr>
        <w:pStyle w:val="ae"/>
      </w:pPr>
      <w:r w:rsidRPr="009E2028">
        <w:rPr>
          <w:rStyle w:val="FootnoteReference"/>
          <w:vertAlign w:val="baseline"/>
        </w:rPr>
        <w:footnoteRef/>
      </w:r>
      <w:r w:rsidRPr="00FC2212">
        <w:rPr>
          <w:rFonts w:hint="cs"/>
          <w:rtl/>
        </w:rPr>
        <w:t>- صحیح الشمایل المحمدیه (66).</w:t>
      </w:r>
    </w:p>
  </w:footnote>
  <w:footnote w:id="561">
    <w:p w:rsidR="00172644" w:rsidRPr="00FC2212" w:rsidRDefault="00172644" w:rsidP="00172644">
      <w:pPr>
        <w:pStyle w:val="ae"/>
      </w:pPr>
      <w:r w:rsidRPr="009E2028">
        <w:rPr>
          <w:rStyle w:val="FootnoteReference"/>
          <w:vertAlign w:val="baseline"/>
        </w:rPr>
        <w:footnoteRef/>
      </w:r>
      <w:r w:rsidRPr="00FC2212">
        <w:rPr>
          <w:rFonts w:hint="cs"/>
          <w:rtl/>
        </w:rPr>
        <w:t>- السلسل</w:t>
      </w:r>
      <w:r>
        <w:rPr>
          <w:rFonts w:hint="cs"/>
          <w:rtl/>
        </w:rPr>
        <w:t>ة</w:t>
      </w:r>
      <w:r w:rsidRPr="00FC2212">
        <w:rPr>
          <w:rFonts w:hint="cs"/>
          <w:rtl/>
        </w:rPr>
        <w:t xml:space="preserve"> الصحیح</w:t>
      </w:r>
      <w:r>
        <w:rPr>
          <w:rFonts w:hint="cs"/>
          <w:rtl/>
        </w:rPr>
        <w:t>ة</w:t>
      </w:r>
      <w:r w:rsidRPr="00FC2212">
        <w:rPr>
          <w:rFonts w:hint="cs"/>
          <w:rtl/>
        </w:rPr>
        <w:t xml:space="preserve"> (348) و نیز گفته شده كه راه رفتن با كفشهای با لنگه‌های متفاوت نیز مكروه است. (الآداب الشرعی</w:t>
      </w:r>
      <w:r>
        <w:rPr>
          <w:rFonts w:hint="cs"/>
          <w:rtl/>
        </w:rPr>
        <w:t>ة</w:t>
      </w:r>
      <w:r w:rsidRPr="00FC2212">
        <w:rPr>
          <w:rFonts w:hint="cs"/>
          <w:rtl/>
        </w:rPr>
        <w:t xml:space="preserve"> 3/510).</w:t>
      </w:r>
    </w:p>
  </w:footnote>
  <w:footnote w:id="562">
    <w:p w:rsidR="00172644" w:rsidRPr="00FC2212" w:rsidRDefault="00172644" w:rsidP="00172644">
      <w:pPr>
        <w:pStyle w:val="ae"/>
      </w:pPr>
      <w:r w:rsidRPr="009E2028">
        <w:rPr>
          <w:rStyle w:val="FootnoteReference"/>
          <w:vertAlign w:val="baseline"/>
        </w:rPr>
        <w:footnoteRef/>
      </w:r>
      <w:r w:rsidRPr="00FC2212">
        <w:rPr>
          <w:rFonts w:hint="cs"/>
          <w:rtl/>
        </w:rPr>
        <w:t>- احمد (3449</w:t>
      </w:r>
      <w:r>
        <w:rPr>
          <w:rFonts w:hint="cs"/>
          <w:rtl/>
        </w:rPr>
        <w:t>2</w:t>
      </w:r>
      <w:r w:rsidRPr="00FC2212">
        <w:rPr>
          <w:rFonts w:hint="cs"/>
          <w:rtl/>
        </w:rPr>
        <w:t>) و ابوداود (4160) و آلبانی آن را صحیح دانسته است.</w:t>
      </w:r>
    </w:p>
  </w:footnote>
  <w:footnote w:id="563">
    <w:p w:rsidR="00172644" w:rsidRPr="00FC2212" w:rsidRDefault="00172644" w:rsidP="00C16D4B">
      <w:pPr>
        <w:pStyle w:val="ae"/>
      </w:pPr>
      <w:r w:rsidRPr="009E2028">
        <w:rPr>
          <w:rStyle w:val="FootnoteReference"/>
          <w:vertAlign w:val="baseline"/>
        </w:rPr>
        <w:footnoteRef/>
      </w:r>
      <w:r w:rsidRPr="00FC2212">
        <w:rPr>
          <w:rFonts w:hint="cs"/>
          <w:rtl/>
        </w:rPr>
        <w:t>- بخاری (3107).</w:t>
      </w:r>
    </w:p>
  </w:footnote>
  <w:footnote w:id="564">
    <w:p w:rsidR="00172644" w:rsidRPr="00FC2212" w:rsidRDefault="00172644" w:rsidP="00172644">
      <w:pPr>
        <w:pStyle w:val="ae"/>
      </w:pPr>
      <w:r w:rsidRPr="009E2028">
        <w:rPr>
          <w:rStyle w:val="FootnoteReference"/>
          <w:vertAlign w:val="baseline"/>
        </w:rPr>
        <w:footnoteRef/>
      </w:r>
      <w:r w:rsidRPr="00FC2212">
        <w:rPr>
          <w:rFonts w:hint="cs"/>
          <w:rtl/>
        </w:rPr>
        <w:t>- السلسل</w:t>
      </w:r>
      <w:r>
        <w:rPr>
          <w:rFonts w:hint="cs"/>
          <w:rtl/>
        </w:rPr>
        <w:t>ة</w:t>
      </w:r>
      <w:r w:rsidRPr="00FC2212">
        <w:rPr>
          <w:rFonts w:hint="cs"/>
          <w:rtl/>
        </w:rPr>
        <w:t xml:space="preserve"> الصحیح</w:t>
      </w:r>
      <w:r>
        <w:rPr>
          <w:rFonts w:hint="cs"/>
          <w:rtl/>
        </w:rPr>
        <w:t>ة</w:t>
      </w:r>
      <w:r w:rsidRPr="00FC2212">
        <w:rPr>
          <w:rFonts w:hint="cs"/>
          <w:rtl/>
        </w:rPr>
        <w:t xml:space="preserve"> (345).</w:t>
      </w:r>
    </w:p>
  </w:footnote>
  <w:footnote w:id="565">
    <w:p w:rsidR="00172644" w:rsidRPr="00FC2212" w:rsidRDefault="00172644" w:rsidP="00C16D4B">
      <w:pPr>
        <w:pStyle w:val="ae"/>
      </w:pPr>
      <w:r w:rsidRPr="009E2028">
        <w:rPr>
          <w:rStyle w:val="FootnoteReference"/>
          <w:vertAlign w:val="baseline"/>
        </w:rPr>
        <w:footnoteRef/>
      </w:r>
      <w:r w:rsidRPr="00FC2212">
        <w:rPr>
          <w:rFonts w:hint="cs"/>
          <w:rtl/>
        </w:rPr>
        <w:t>- صحیح الجامع (4966).</w:t>
      </w:r>
    </w:p>
  </w:footnote>
  <w:footnote w:id="566">
    <w:p w:rsidR="00172644" w:rsidRPr="00FC2212" w:rsidRDefault="00172644" w:rsidP="00C16D4B">
      <w:pPr>
        <w:pStyle w:val="ae"/>
      </w:pPr>
      <w:r w:rsidRPr="009E2028">
        <w:rPr>
          <w:rStyle w:val="FootnoteReference"/>
          <w:szCs w:val="26"/>
          <w:vertAlign w:val="baseline"/>
        </w:rPr>
        <w:footnoteRef/>
      </w:r>
      <w:r w:rsidRPr="00FC2212">
        <w:rPr>
          <w:rFonts w:hint="cs"/>
          <w:rtl/>
        </w:rPr>
        <w:t>- انس</w:t>
      </w:r>
      <w:r w:rsidRPr="00927535">
        <w:rPr>
          <w:rFonts w:ascii="AGA Arabesque" w:hAnsi="AGA Arabesque"/>
        </w:rPr>
        <w:t></w:t>
      </w:r>
      <w:r w:rsidRPr="00FC2212">
        <w:rPr>
          <w:rFonts w:hint="cs"/>
          <w:rtl/>
        </w:rPr>
        <w:t xml:space="preserve"> می‌گوید: «پیامبر(</w:t>
      </w:r>
      <w:r w:rsidRPr="00FC2212">
        <w:rPr>
          <w:rFonts w:ascii="Tahoma" w:hAnsi="Tahoma" w:cs="CTraditional Arabic" w:hint="cs"/>
          <w:color w:val="000000"/>
          <w:spacing w:val="-4"/>
          <w:rtl/>
        </w:rPr>
        <w:t>ص</w:t>
      </w:r>
      <w:r w:rsidRPr="00FC2212">
        <w:rPr>
          <w:rFonts w:hint="cs"/>
          <w:rtl/>
        </w:rPr>
        <w:t>) با صندل</w:t>
      </w:r>
      <w:r>
        <w:rPr>
          <w:rFonts w:hint="eastAsia"/>
          <w:rtl/>
        </w:rPr>
        <w:t>‌</w:t>
      </w:r>
      <w:r w:rsidRPr="00FC2212">
        <w:rPr>
          <w:rFonts w:hint="cs"/>
          <w:rtl/>
        </w:rPr>
        <w:t>هایش نماز خوانده است». ابن بطال می‌گوید كه مبتنی بر این است كه نجاستی بر صندلهایش نباشد. سپس گفته است كه این از جمله رخصتها می‌باشد (همچنانكه ابن دقیق العید گفته است) نه جزء مستحبات. ابو داود = =و حاكم از حدیث شداد ابن اوس روایت كرده‌اند (حدیث مرفوع) كه: «با یهودیان تفاوت داشته باشید چون آنها با صندل و خف(موزه) نماز نمی‌خوانند». پس مخالفت با آنها از این جهت مستحب است. (ابن حجر، فتح الباری 1/494).</w:t>
      </w:r>
    </w:p>
  </w:footnote>
  <w:footnote w:id="567">
    <w:p w:rsidR="00172644" w:rsidRPr="00FC2212" w:rsidRDefault="00172644" w:rsidP="00C16D4B">
      <w:pPr>
        <w:pStyle w:val="ae"/>
        <w:rPr>
          <w:rtl/>
        </w:rPr>
      </w:pPr>
      <w:r w:rsidRPr="009E2028">
        <w:rPr>
          <w:rStyle w:val="FootnoteReference"/>
          <w:vertAlign w:val="baseline"/>
        </w:rPr>
        <w:footnoteRef/>
      </w:r>
      <w:r w:rsidRPr="00FC2212">
        <w:rPr>
          <w:rFonts w:hint="cs"/>
          <w:rtl/>
        </w:rPr>
        <w:t>- ابوداود (609) و آلبانی آن را صحیح دانسته است.</w:t>
      </w:r>
    </w:p>
  </w:footnote>
  <w:footnote w:id="568">
    <w:p w:rsidR="00172644" w:rsidRPr="00FC2212" w:rsidRDefault="00172644" w:rsidP="00C16D4B">
      <w:pPr>
        <w:pStyle w:val="ae"/>
      </w:pPr>
      <w:r w:rsidRPr="009E2028">
        <w:rPr>
          <w:rStyle w:val="FootnoteReference"/>
          <w:vertAlign w:val="baseline"/>
        </w:rPr>
        <w:footnoteRef/>
      </w:r>
      <w:r w:rsidRPr="00FC2212">
        <w:rPr>
          <w:rFonts w:hint="cs"/>
          <w:rtl/>
        </w:rPr>
        <w:t>- هر چند كه امروزه غیرممكن می‌باشد چون مساجد همه دارای فرش هستند.</w:t>
      </w:r>
    </w:p>
  </w:footnote>
  <w:footnote w:id="569">
    <w:p w:rsidR="00172644" w:rsidRPr="00FC2212" w:rsidRDefault="00172644" w:rsidP="00C16D4B">
      <w:pPr>
        <w:pStyle w:val="ae"/>
        <w:rPr>
          <w:rtl/>
        </w:rPr>
      </w:pPr>
      <w:r w:rsidRPr="009E2028">
        <w:rPr>
          <w:rStyle w:val="FootnoteReference"/>
          <w:vertAlign w:val="baseline"/>
        </w:rPr>
        <w:footnoteRef/>
      </w:r>
      <w:r w:rsidRPr="00FC2212">
        <w:rPr>
          <w:rFonts w:hint="cs"/>
          <w:rtl/>
        </w:rPr>
        <w:t>- بخاری (2465) و مسلم (2121).</w:t>
      </w:r>
    </w:p>
  </w:footnote>
  <w:footnote w:id="570">
    <w:p w:rsidR="00172644" w:rsidRPr="00FC2212" w:rsidRDefault="00172644" w:rsidP="00C16D4B">
      <w:pPr>
        <w:pStyle w:val="ae"/>
      </w:pPr>
      <w:r w:rsidRPr="009E2028">
        <w:rPr>
          <w:rStyle w:val="FootnoteReference"/>
          <w:vertAlign w:val="baseline"/>
        </w:rPr>
        <w:footnoteRef/>
      </w:r>
      <w:r w:rsidRPr="00FC2212">
        <w:rPr>
          <w:rFonts w:hint="cs"/>
          <w:rtl/>
        </w:rPr>
        <w:t>- شرح ریاض الصالحین، ابن عثیمین (4/541).</w:t>
      </w:r>
    </w:p>
  </w:footnote>
  <w:footnote w:id="571">
    <w:p w:rsidR="00172644" w:rsidRPr="00FC2212" w:rsidRDefault="00172644" w:rsidP="00C16D4B">
      <w:pPr>
        <w:pStyle w:val="ae"/>
      </w:pPr>
      <w:r w:rsidRPr="009E2028">
        <w:rPr>
          <w:rStyle w:val="FootnoteReference"/>
          <w:vertAlign w:val="baseline"/>
        </w:rPr>
        <w:footnoteRef/>
      </w:r>
      <w:r w:rsidRPr="00FC2212">
        <w:rPr>
          <w:rFonts w:hint="cs"/>
          <w:rtl/>
        </w:rPr>
        <w:t>- بخاری (2465).</w:t>
      </w:r>
    </w:p>
  </w:footnote>
  <w:footnote w:id="572">
    <w:p w:rsidR="00172644" w:rsidRPr="00FC2212" w:rsidRDefault="00172644" w:rsidP="00C16D4B">
      <w:pPr>
        <w:pStyle w:val="ae"/>
      </w:pPr>
      <w:r w:rsidRPr="009E2028">
        <w:rPr>
          <w:rStyle w:val="FootnoteReference"/>
          <w:vertAlign w:val="baseline"/>
        </w:rPr>
        <w:footnoteRef/>
      </w:r>
      <w:r w:rsidRPr="00FC2212">
        <w:rPr>
          <w:rFonts w:hint="cs"/>
          <w:rtl/>
        </w:rPr>
        <w:t>- بخاری (2891).</w:t>
      </w:r>
    </w:p>
  </w:footnote>
  <w:footnote w:id="573">
    <w:p w:rsidR="00172644" w:rsidRPr="00FC2212" w:rsidRDefault="00172644" w:rsidP="00C16D4B">
      <w:pPr>
        <w:pStyle w:val="ae"/>
      </w:pPr>
      <w:r w:rsidRPr="009E2028">
        <w:rPr>
          <w:rStyle w:val="FootnoteReference"/>
          <w:vertAlign w:val="baseline"/>
        </w:rPr>
        <w:footnoteRef/>
      </w:r>
      <w:r w:rsidRPr="00FC2212">
        <w:rPr>
          <w:rFonts w:hint="cs"/>
          <w:rtl/>
        </w:rPr>
        <w:t xml:space="preserve">- بخاری (654). </w:t>
      </w:r>
    </w:p>
  </w:footnote>
  <w:footnote w:id="574">
    <w:p w:rsidR="00172644" w:rsidRPr="00FC2212" w:rsidRDefault="00172644" w:rsidP="00C16D4B">
      <w:pPr>
        <w:pStyle w:val="ae"/>
      </w:pPr>
      <w:r w:rsidRPr="009E2028">
        <w:rPr>
          <w:rStyle w:val="FootnoteReference"/>
          <w:vertAlign w:val="baseline"/>
        </w:rPr>
        <w:footnoteRef/>
      </w:r>
      <w:r w:rsidRPr="00FC2212">
        <w:rPr>
          <w:rFonts w:hint="cs"/>
          <w:rtl/>
        </w:rPr>
        <w:t>- صحیح الادب (170).</w:t>
      </w:r>
    </w:p>
  </w:footnote>
  <w:footnote w:id="575">
    <w:p w:rsidR="00172644" w:rsidRPr="00FC2212" w:rsidRDefault="00172644" w:rsidP="00C16D4B">
      <w:pPr>
        <w:pStyle w:val="ae"/>
      </w:pPr>
      <w:r w:rsidRPr="009E2028">
        <w:rPr>
          <w:rStyle w:val="FootnoteReference"/>
          <w:vertAlign w:val="baseline"/>
        </w:rPr>
        <w:footnoteRef/>
      </w:r>
      <w:r w:rsidRPr="00FC2212">
        <w:rPr>
          <w:rFonts w:hint="cs"/>
          <w:rtl/>
        </w:rPr>
        <w:t>- صحیح الجامع (2491).</w:t>
      </w:r>
    </w:p>
  </w:footnote>
  <w:footnote w:id="576">
    <w:p w:rsidR="00172644" w:rsidRPr="00FC2212" w:rsidRDefault="00172644" w:rsidP="00C16D4B">
      <w:pPr>
        <w:pStyle w:val="ae"/>
      </w:pPr>
      <w:r w:rsidRPr="009E2028">
        <w:rPr>
          <w:rStyle w:val="FootnoteReference"/>
          <w:vertAlign w:val="baseline"/>
        </w:rPr>
        <w:footnoteRef/>
      </w:r>
      <w:r w:rsidRPr="00FC2212">
        <w:rPr>
          <w:rFonts w:hint="cs"/>
          <w:rtl/>
        </w:rPr>
        <w:t>- صحیح مسلم (4745).</w:t>
      </w:r>
    </w:p>
  </w:footnote>
  <w:footnote w:id="577">
    <w:p w:rsidR="00172644" w:rsidRPr="00FC2212" w:rsidRDefault="00172644" w:rsidP="00C16D4B">
      <w:pPr>
        <w:pStyle w:val="ae"/>
      </w:pPr>
      <w:r w:rsidRPr="009E2028">
        <w:rPr>
          <w:rStyle w:val="FootnoteReference"/>
          <w:vertAlign w:val="baseline"/>
        </w:rPr>
        <w:footnoteRef/>
      </w:r>
      <w:r w:rsidRPr="00FC2212">
        <w:rPr>
          <w:rFonts w:hint="cs"/>
          <w:rtl/>
        </w:rPr>
        <w:t>- به روایت مسلم (8636).</w:t>
      </w:r>
    </w:p>
  </w:footnote>
  <w:footnote w:id="578">
    <w:p w:rsidR="00172644" w:rsidRPr="00FC2212" w:rsidRDefault="00172644" w:rsidP="00C16D4B">
      <w:pPr>
        <w:pStyle w:val="ae"/>
        <w:rPr>
          <w:rtl/>
        </w:rPr>
      </w:pPr>
      <w:r w:rsidRPr="009E2028">
        <w:rPr>
          <w:rStyle w:val="FootnoteReference"/>
          <w:vertAlign w:val="baseline"/>
        </w:rPr>
        <w:footnoteRef/>
      </w:r>
      <w:r w:rsidRPr="00FC2212">
        <w:rPr>
          <w:rFonts w:hint="cs"/>
          <w:rtl/>
        </w:rPr>
        <w:t>- ابوداود (5272).</w:t>
      </w:r>
    </w:p>
  </w:footnote>
  <w:footnote w:id="579">
    <w:p w:rsidR="00172644" w:rsidRPr="00FC2212" w:rsidRDefault="00172644" w:rsidP="00C16D4B">
      <w:pPr>
        <w:pStyle w:val="ae"/>
        <w:rPr>
          <w:rtl/>
        </w:rPr>
      </w:pPr>
      <w:r w:rsidRPr="009E2028">
        <w:rPr>
          <w:rStyle w:val="FootnoteReference"/>
          <w:vertAlign w:val="baseline"/>
        </w:rPr>
        <w:footnoteRef/>
      </w:r>
      <w:r w:rsidRPr="00FC2212">
        <w:rPr>
          <w:rFonts w:hint="cs"/>
          <w:rtl/>
        </w:rPr>
        <w:t>- بخاری (2891).</w:t>
      </w:r>
    </w:p>
  </w:footnote>
  <w:footnote w:id="580">
    <w:p w:rsidR="00172644" w:rsidRPr="00FC2212" w:rsidRDefault="00172644" w:rsidP="00C16D4B">
      <w:pPr>
        <w:pStyle w:val="ae"/>
      </w:pPr>
      <w:r w:rsidRPr="009E2028">
        <w:rPr>
          <w:rStyle w:val="FootnoteReference"/>
          <w:vertAlign w:val="baseline"/>
        </w:rPr>
        <w:footnoteRef/>
      </w:r>
      <w:r w:rsidRPr="00FC2212">
        <w:rPr>
          <w:rFonts w:hint="cs"/>
          <w:rtl/>
        </w:rPr>
        <w:t>- مسلم، صحیح الكلم الطیب (180).</w:t>
      </w:r>
    </w:p>
  </w:footnote>
  <w:footnote w:id="581">
    <w:p w:rsidR="00172644" w:rsidRPr="00FC2212" w:rsidRDefault="00172644" w:rsidP="00C16D4B">
      <w:pPr>
        <w:pStyle w:val="ae"/>
      </w:pPr>
      <w:r w:rsidRPr="009E2028">
        <w:rPr>
          <w:rStyle w:val="FootnoteReference"/>
          <w:vertAlign w:val="baseline"/>
        </w:rPr>
        <w:footnoteRef/>
      </w:r>
      <w:r w:rsidRPr="00FC2212">
        <w:rPr>
          <w:rFonts w:hint="cs"/>
          <w:rtl/>
        </w:rPr>
        <w:t>- صحیح ابی‌داود (21).</w:t>
      </w:r>
    </w:p>
  </w:footnote>
  <w:footnote w:id="582">
    <w:p w:rsidR="00172644" w:rsidRPr="00FC2212" w:rsidRDefault="00172644" w:rsidP="00C16D4B">
      <w:pPr>
        <w:pStyle w:val="ae"/>
      </w:pPr>
      <w:r w:rsidRPr="009E2028">
        <w:rPr>
          <w:rStyle w:val="FootnoteReference"/>
          <w:vertAlign w:val="baseline"/>
        </w:rPr>
        <w:footnoteRef/>
      </w:r>
      <w:r w:rsidRPr="00FC2212">
        <w:rPr>
          <w:rFonts w:hint="cs"/>
          <w:rtl/>
        </w:rPr>
        <w:t>- صحیح الجامع (8102).</w:t>
      </w:r>
    </w:p>
  </w:footnote>
  <w:footnote w:id="583">
    <w:p w:rsidR="00172644" w:rsidRPr="00FC2212" w:rsidRDefault="00172644" w:rsidP="00C16D4B">
      <w:pPr>
        <w:pStyle w:val="ae"/>
      </w:pPr>
      <w:r w:rsidRPr="009E2028">
        <w:rPr>
          <w:rStyle w:val="FootnoteReference"/>
          <w:vertAlign w:val="baseline"/>
        </w:rPr>
        <w:footnoteRef/>
      </w:r>
      <w:r w:rsidRPr="00FC2212">
        <w:rPr>
          <w:rFonts w:hint="cs"/>
          <w:rtl/>
        </w:rPr>
        <w:t>- صحیح الجامع (2450).</w:t>
      </w:r>
    </w:p>
  </w:footnote>
  <w:footnote w:id="584">
    <w:p w:rsidR="00172644" w:rsidRPr="00FC2212" w:rsidRDefault="00172644" w:rsidP="00172644">
      <w:pPr>
        <w:pStyle w:val="ae"/>
      </w:pPr>
      <w:r w:rsidRPr="009E2028">
        <w:rPr>
          <w:rStyle w:val="FootnoteReference"/>
          <w:vertAlign w:val="baseline"/>
        </w:rPr>
        <w:footnoteRef/>
      </w:r>
      <w:r w:rsidRPr="00FC2212">
        <w:rPr>
          <w:rFonts w:hint="cs"/>
          <w:rtl/>
        </w:rPr>
        <w:t>- السلسل</w:t>
      </w:r>
      <w:r>
        <w:rPr>
          <w:rFonts w:hint="cs"/>
          <w:rtl/>
        </w:rPr>
        <w:t>ة</w:t>
      </w:r>
      <w:r w:rsidRPr="00FC2212">
        <w:rPr>
          <w:rFonts w:hint="cs"/>
          <w:rtl/>
        </w:rPr>
        <w:t xml:space="preserve"> الصحیح</w:t>
      </w:r>
      <w:r>
        <w:rPr>
          <w:rFonts w:hint="cs"/>
          <w:rtl/>
        </w:rPr>
        <w:t xml:space="preserve">ة </w:t>
      </w:r>
      <w:r w:rsidRPr="00FC2212">
        <w:rPr>
          <w:rFonts w:hint="cs"/>
          <w:rtl/>
        </w:rPr>
        <w:t>(1792).</w:t>
      </w:r>
    </w:p>
  </w:footnote>
  <w:footnote w:id="585">
    <w:p w:rsidR="00172644" w:rsidRPr="00FC2212" w:rsidRDefault="00172644" w:rsidP="00C16D4B">
      <w:pPr>
        <w:pStyle w:val="ae"/>
      </w:pPr>
      <w:r w:rsidRPr="009E2028">
        <w:rPr>
          <w:rStyle w:val="FootnoteReference"/>
          <w:vertAlign w:val="baseline"/>
        </w:rPr>
        <w:footnoteRef/>
      </w:r>
      <w:r w:rsidRPr="00FC2212">
        <w:rPr>
          <w:rFonts w:hint="cs"/>
          <w:rtl/>
        </w:rPr>
        <w:t>- ارواء الغلیل(593).</w:t>
      </w:r>
    </w:p>
  </w:footnote>
  <w:footnote w:id="586">
    <w:p w:rsidR="00172644" w:rsidRPr="00FC2212" w:rsidRDefault="00172644" w:rsidP="00C16D4B">
      <w:pPr>
        <w:pStyle w:val="ae"/>
      </w:pPr>
      <w:r w:rsidRPr="009E2028">
        <w:rPr>
          <w:rStyle w:val="FootnoteReference"/>
          <w:vertAlign w:val="baseline"/>
        </w:rPr>
        <w:footnoteRef/>
      </w:r>
      <w:r w:rsidRPr="00FC2212">
        <w:rPr>
          <w:rFonts w:hint="cs"/>
          <w:rtl/>
        </w:rPr>
        <w:t>- صحیح الأدب (530).</w:t>
      </w:r>
    </w:p>
  </w:footnote>
  <w:footnote w:id="587">
    <w:p w:rsidR="00172644" w:rsidRPr="00FC2212" w:rsidRDefault="00172644" w:rsidP="00C16D4B">
      <w:pPr>
        <w:pStyle w:val="ae"/>
      </w:pPr>
      <w:r w:rsidRPr="009E2028">
        <w:rPr>
          <w:rStyle w:val="FootnoteReference"/>
          <w:vertAlign w:val="baseline"/>
        </w:rPr>
        <w:footnoteRef/>
      </w:r>
      <w:r w:rsidRPr="00FC2212">
        <w:rPr>
          <w:rFonts w:hint="cs"/>
          <w:rtl/>
        </w:rPr>
        <w:t>- بخاری و مسلم، الكلم الطیب (160).</w:t>
      </w:r>
    </w:p>
  </w:footnote>
  <w:footnote w:id="588">
    <w:p w:rsidR="00172644" w:rsidRPr="00FC2212" w:rsidRDefault="00172644" w:rsidP="00C16D4B">
      <w:pPr>
        <w:pStyle w:val="ae"/>
      </w:pPr>
      <w:r w:rsidRPr="009E2028">
        <w:rPr>
          <w:rStyle w:val="FootnoteReference"/>
          <w:vertAlign w:val="baseline"/>
        </w:rPr>
        <w:footnoteRef/>
      </w:r>
      <w:r w:rsidRPr="00FC2212">
        <w:rPr>
          <w:rFonts w:hint="cs"/>
          <w:rtl/>
        </w:rPr>
        <w:t>- ابوداود (1040).</w:t>
      </w:r>
    </w:p>
  </w:footnote>
  <w:footnote w:id="589">
    <w:p w:rsidR="00172644" w:rsidRPr="00FC2212" w:rsidRDefault="00172644" w:rsidP="00C16D4B">
      <w:pPr>
        <w:pStyle w:val="ae"/>
      </w:pPr>
      <w:r w:rsidRPr="009E2028">
        <w:rPr>
          <w:rStyle w:val="FootnoteReference"/>
          <w:vertAlign w:val="baseline"/>
        </w:rPr>
        <w:footnoteRef/>
      </w:r>
      <w:r w:rsidRPr="00FC2212">
        <w:rPr>
          <w:rFonts w:hint="cs"/>
          <w:rtl/>
        </w:rPr>
        <w:t>- ابوداود (1040).</w:t>
      </w:r>
    </w:p>
  </w:footnote>
  <w:footnote w:id="590">
    <w:p w:rsidR="00172644" w:rsidRPr="00FC2212" w:rsidRDefault="00172644" w:rsidP="00C16D4B">
      <w:pPr>
        <w:pStyle w:val="ae"/>
      </w:pPr>
      <w:r w:rsidRPr="009E2028">
        <w:rPr>
          <w:rStyle w:val="FootnoteReference"/>
          <w:vertAlign w:val="baseline"/>
        </w:rPr>
        <w:footnoteRef/>
      </w:r>
      <w:r w:rsidRPr="00FC2212">
        <w:rPr>
          <w:rFonts w:hint="cs"/>
          <w:rtl/>
        </w:rPr>
        <w:t>- ابوداود (1034).</w:t>
      </w:r>
    </w:p>
  </w:footnote>
  <w:footnote w:id="591">
    <w:p w:rsidR="00172644" w:rsidRPr="00FC2212" w:rsidRDefault="00172644" w:rsidP="00C16D4B">
      <w:pPr>
        <w:pStyle w:val="ae"/>
        <w:rPr>
          <w:rtl/>
        </w:rPr>
      </w:pPr>
      <w:r w:rsidRPr="009E2028">
        <w:rPr>
          <w:rStyle w:val="FootnoteReference"/>
          <w:vertAlign w:val="baseline"/>
        </w:rPr>
        <w:footnoteRef/>
      </w:r>
      <w:r w:rsidRPr="00FC2212">
        <w:rPr>
          <w:rFonts w:hint="cs"/>
          <w:rtl/>
        </w:rPr>
        <w:t>- بخاری (توسل) (51).</w:t>
      </w:r>
    </w:p>
  </w:footnote>
  <w:footnote w:id="592">
    <w:p w:rsidR="00172644" w:rsidRPr="00FC2212" w:rsidRDefault="00172644" w:rsidP="00C16D4B">
      <w:pPr>
        <w:pStyle w:val="ae"/>
      </w:pPr>
      <w:r w:rsidRPr="009E2028">
        <w:rPr>
          <w:rStyle w:val="FootnoteReference"/>
          <w:vertAlign w:val="baseline"/>
        </w:rPr>
        <w:footnoteRef/>
      </w:r>
      <w:r w:rsidRPr="00FC2212">
        <w:rPr>
          <w:rFonts w:hint="cs"/>
          <w:rtl/>
        </w:rPr>
        <w:t>- صحیح الادب (530).</w:t>
      </w:r>
    </w:p>
  </w:footnote>
  <w:footnote w:id="593">
    <w:p w:rsidR="00172644" w:rsidRPr="00FC2212" w:rsidRDefault="00172644" w:rsidP="00C16D4B">
      <w:pPr>
        <w:pStyle w:val="ae"/>
      </w:pPr>
      <w:r w:rsidRPr="009E2028">
        <w:rPr>
          <w:rStyle w:val="FootnoteReference"/>
          <w:vertAlign w:val="baseline"/>
        </w:rPr>
        <w:footnoteRef/>
      </w:r>
      <w:r w:rsidRPr="00FC2212">
        <w:rPr>
          <w:rFonts w:hint="cs"/>
          <w:rtl/>
        </w:rPr>
        <w:t>- بخاری و مسلم، الكلم الطیب (160).</w:t>
      </w:r>
    </w:p>
  </w:footnote>
  <w:footnote w:id="594">
    <w:p w:rsidR="00172644" w:rsidRPr="00FC2212" w:rsidRDefault="00172644" w:rsidP="00C16D4B">
      <w:pPr>
        <w:pStyle w:val="ae"/>
      </w:pPr>
      <w:r w:rsidRPr="009E2028">
        <w:rPr>
          <w:rStyle w:val="FootnoteReference"/>
          <w:vertAlign w:val="baseline"/>
        </w:rPr>
        <w:footnoteRef/>
      </w:r>
      <w:r w:rsidRPr="00FC2212">
        <w:rPr>
          <w:rFonts w:hint="cs"/>
          <w:rtl/>
        </w:rPr>
        <w:t>- ارواء الغلیل (680).</w:t>
      </w:r>
    </w:p>
  </w:footnote>
  <w:footnote w:id="595">
    <w:p w:rsidR="00172644" w:rsidRPr="00FC2212" w:rsidRDefault="00172644" w:rsidP="002C3C25">
      <w:pPr>
        <w:pStyle w:val="ae"/>
      </w:pPr>
      <w:r w:rsidRPr="009E2028">
        <w:rPr>
          <w:rStyle w:val="FootnoteReference"/>
          <w:vertAlign w:val="baseline"/>
        </w:rPr>
        <w:footnoteRef/>
      </w:r>
      <w:r w:rsidRPr="00FC2212">
        <w:rPr>
          <w:rFonts w:hint="cs"/>
          <w:rtl/>
        </w:rPr>
        <w:t xml:space="preserve">- </w:t>
      </w:r>
      <w:r w:rsidRPr="00FC2212">
        <w:rPr>
          <w:rtl/>
        </w:rPr>
        <w:t>السلسل</w:t>
      </w:r>
      <w:r w:rsidR="002C3C25">
        <w:rPr>
          <w:rFonts w:hint="cs"/>
          <w:rtl/>
        </w:rPr>
        <w:t>ة</w:t>
      </w:r>
      <w:r w:rsidRPr="00FC2212">
        <w:rPr>
          <w:rtl/>
        </w:rPr>
        <w:t xml:space="preserve"> الصحیح</w:t>
      </w:r>
      <w:r w:rsidR="002C3C25">
        <w:rPr>
          <w:rFonts w:hint="cs"/>
          <w:rtl/>
        </w:rPr>
        <w:t>ة</w:t>
      </w:r>
      <w:r w:rsidRPr="00FC2212">
        <w:rPr>
          <w:rtl/>
        </w:rPr>
        <w:t xml:space="preserve"> (2757)، صحیح الجامع الصغیر (7930).</w:t>
      </w:r>
    </w:p>
  </w:footnote>
  <w:footnote w:id="596">
    <w:p w:rsidR="00172644" w:rsidRPr="00FC2212" w:rsidRDefault="00172644" w:rsidP="00C16D4B">
      <w:pPr>
        <w:pStyle w:val="ae"/>
      </w:pPr>
      <w:r w:rsidRPr="009E2028">
        <w:rPr>
          <w:rStyle w:val="FootnoteReference"/>
          <w:vertAlign w:val="baseline"/>
        </w:rPr>
        <w:footnoteRef/>
      </w:r>
      <w:r w:rsidRPr="00FC2212">
        <w:rPr>
          <w:rFonts w:hint="cs"/>
          <w:rtl/>
        </w:rPr>
        <w:t>- الكلم الطیب (157).</w:t>
      </w:r>
    </w:p>
  </w:footnote>
  <w:footnote w:id="597">
    <w:p w:rsidR="00172644" w:rsidRPr="00FC2212" w:rsidRDefault="00172644" w:rsidP="002C3C25">
      <w:pPr>
        <w:pStyle w:val="ae"/>
      </w:pPr>
      <w:r w:rsidRPr="009E2028">
        <w:rPr>
          <w:rStyle w:val="FootnoteReference"/>
          <w:vertAlign w:val="baseline"/>
        </w:rPr>
        <w:footnoteRef/>
      </w:r>
      <w:r w:rsidRPr="00FC2212">
        <w:rPr>
          <w:rFonts w:hint="cs"/>
          <w:rtl/>
        </w:rPr>
        <w:t>- السلسل</w:t>
      </w:r>
      <w:r w:rsidR="002C3C25">
        <w:rPr>
          <w:rFonts w:hint="cs"/>
          <w:rtl/>
        </w:rPr>
        <w:t>ة</w:t>
      </w:r>
      <w:r w:rsidRPr="00FC2212">
        <w:rPr>
          <w:rFonts w:hint="cs"/>
          <w:rtl/>
        </w:rPr>
        <w:t xml:space="preserve"> الصحیح</w:t>
      </w:r>
      <w:r w:rsidR="002C3C25">
        <w:rPr>
          <w:rFonts w:hint="cs"/>
          <w:rtl/>
        </w:rPr>
        <w:t>ة</w:t>
      </w:r>
      <w:r w:rsidRPr="00FC2212">
        <w:rPr>
          <w:rFonts w:hint="cs"/>
          <w:rtl/>
        </w:rPr>
        <w:t xml:space="preserve"> (2756).</w:t>
      </w:r>
    </w:p>
  </w:footnote>
  <w:footnote w:id="598">
    <w:p w:rsidR="00172644" w:rsidRPr="00FC2212" w:rsidRDefault="00172644" w:rsidP="00C16D4B">
      <w:pPr>
        <w:pStyle w:val="ae"/>
      </w:pPr>
      <w:r w:rsidRPr="009E2028">
        <w:rPr>
          <w:rStyle w:val="FootnoteReference"/>
          <w:vertAlign w:val="baseline"/>
        </w:rPr>
        <w:footnoteRef/>
      </w:r>
      <w:r w:rsidRPr="00FC2212">
        <w:rPr>
          <w:rFonts w:hint="cs"/>
          <w:rtl/>
        </w:rPr>
        <w:t>- سند آن صحیح و حدیث موقوف است، صحیح الادب (9320).</w:t>
      </w:r>
    </w:p>
  </w:footnote>
  <w:footnote w:id="599">
    <w:p w:rsidR="00172644" w:rsidRPr="00FC2212" w:rsidRDefault="00172644" w:rsidP="00C16D4B">
      <w:pPr>
        <w:pStyle w:val="ae"/>
      </w:pPr>
      <w:r w:rsidRPr="009E2028">
        <w:rPr>
          <w:rStyle w:val="FootnoteReference"/>
          <w:vertAlign w:val="baseline"/>
        </w:rPr>
        <w:footnoteRef/>
      </w:r>
      <w:r w:rsidRPr="00FC2212">
        <w:rPr>
          <w:rFonts w:hint="cs"/>
          <w:rtl/>
        </w:rPr>
        <w:t>- صحیح الجامع (3078).</w:t>
      </w:r>
    </w:p>
  </w:footnote>
  <w:footnote w:id="600">
    <w:p w:rsidR="00172644" w:rsidRPr="00FC2212" w:rsidRDefault="00172644" w:rsidP="00C16D4B">
      <w:pPr>
        <w:pStyle w:val="ae"/>
      </w:pPr>
      <w:r w:rsidRPr="009E2028">
        <w:rPr>
          <w:rStyle w:val="FootnoteReference"/>
          <w:vertAlign w:val="baseline"/>
        </w:rPr>
        <w:footnoteRef/>
      </w:r>
      <w:r w:rsidRPr="00FC2212">
        <w:rPr>
          <w:rFonts w:hint="cs"/>
          <w:rtl/>
        </w:rPr>
        <w:t>- صحیح الجامع (15447).</w:t>
      </w:r>
    </w:p>
  </w:footnote>
  <w:footnote w:id="601">
    <w:p w:rsidR="00172644" w:rsidRPr="00FC2212" w:rsidRDefault="00172644" w:rsidP="002C3C25">
      <w:pPr>
        <w:pStyle w:val="ae"/>
        <w:rPr>
          <w:rtl/>
        </w:rPr>
      </w:pPr>
      <w:r w:rsidRPr="009E2028">
        <w:rPr>
          <w:rStyle w:val="FootnoteReference"/>
          <w:vertAlign w:val="baseline"/>
        </w:rPr>
        <w:footnoteRef/>
      </w:r>
      <w:r w:rsidRPr="00FC2212">
        <w:rPr>
          <w:rFonts w:hint="cs"/>
          <w:rtl/>
        </w:rPr>
        <w:t>- السلسل</w:t>
      </w:r>
      <w:r w:rsidR="002C3C25">
        <w:rPr>
          <w:rFonts w:hint="cs"/>
          <w:rtl/>
        </w:rPr>
        <w:t>ة</w:t>
      </w:r>
      <w:r w:rsidRPr="00FC2212">
        <w:rPr>
          <w:rFonts w:hint="cs"/>
          <w:rtl/>
        </w:rPr>
        <w:t xml:space="preserve"> الصحیح</w:t>
      </w:r>
      <w:r w:rsidR="002C3C25">
        <w:rPr>
          <w:rFonts w:hint="cs"/>
          <w:rtl/>
        </w:rPr>
        <w:t>ة</w:t>
      </w:r>
      <w:r w:rsidRPr="00FC2212">
        <w:rPr>
          <w:rFonts w:hint="cs"/>
          <w:rtl/>
        </w:rPr>
        <w:t xml:space="preserve"> (12773).</w:t>
      </w:r>
    </w:p>
  </w:footnote>
  <w:footnote w:id="602">
    <w:p w:rsidR="00172644" w:rsidRPr="00FC2212" w:rsidRDefault="00172644" w:rsidP="00C16D4B">
      <w:pPr>
        <w:pStyle w:val="ae"/>
        <w:rPr>
          <w:rtl/>
        </w:rPr>
      </w:pPr>
      <w:r w:rsidRPr="009E2028">
        <w:rPr>
          <w:rStyle w:val="FootnoteReference"/>
          <w:vertAlign w:val="baseline"/>
        </w:rPr>
        <w:footnoteRef/>
      </w:r>
      <w:r w:rsidRPr="00FC2212">
        <w:rPr>
          <w:rFonts w:hint="cs"/>
          <w:rtl/>
        </w:rPr>
        <w:t>- بخاری (1804) و مسلم (1927).</w:t>
      </w:r>
    </w:p>
  </w:footnote>
  <w:footnote w:id="603">
    <w:p w:rsidR="00172644" w:rsidRPr="00FC2212" w:rsidRDefault="00172644" w:rsidP="002C3C25">
      <w:pPr>
        <w:pStyle w:val="ae"/>
      </w:pPr>
      <w:r w:rsidRPr="009E2028">
        <w:rPr>
          <w:rStyle w:val="FootnoteReference"/>
          <w:vertAlign w:val="baseline"/>
        </w:rPr>
        <w:footnoteRef/>
      </w:r>
      <w:r w:rsidRPr="00FC2212">
        <w:rPr>
          <w:rFonts w:hint="cs"/>
          <w:rtl/>
        </w:rPr>
        <w:t>- السلسل</w:t>
      </w:r>
      <w:r w:rsidR="002C3C25">
        <w:rPr>
          <w:rFonts w:hint="cs"/>
          <w:rtl/>
        </w:rPr>
        <w:t>ة</w:t>
      </w:r>
      <w:r w:rsidRPr="00FC2212">
        <w:rPr>
          <w:rFonts w:hint="cs"/>
          <w:rtl/>
        </w:rPr>
        <w:t xml:space="preserve"> الصحیح</w:t>
      </w:r>
      <w:r w:rsidR="002C3C25">
        <w:rPr>
          <w:rFonts w:hint="cs"/>
          <w:rtl/>
        </w:rPr>
        <w:t>ة</w:t>
      </w:r>
      <w:r w:rsidRPr="00FC2212">
        <w:rPr>
          <w:rFonts w:hint="cs"/>
          <w:rtl/>
        </w:rPr>
        <w:t xml:space="preserve"> (14، 15، 16) الكلم الطیب (93/167).</w:t>
      </w:r>
    </w:p>
  </w:footnote>
  <w:footnote w:id="604">
    <w:p w:rsidR="00172644" w:rsidRPr="00FC2212" w:rsidRDefault="00172644" w:rsidP="00C16D4B">
      <w:pPr>
        <w:pStyle w:val="ae"/>
      </w:pPr>
      <w:r w:rsidRPr="009E2028">
        <w:rPr>
          <w:rStyle w:val="FootnoteReference"/>
          <w:vertAlign w:val="baseline"/>
        </w:rPr>
        <w:footnoteRef/>
      </w:r>
      <w:r w:rsidRPr="00FC2212">
        <w:rPr>
          <w:rFonts w:hint="cs"/>
          <w:rtl/>
        </w:rPr>
        <w:t>- بخاری (2738).</w:t>
      </w:r>
    </w:p>
  </w:footnote>
  <w:footnote w:id="605">
    <w:p w:rsidR="00172644" w:rsidRPr="00FC2212" w:rsidRDefault="00172644" w:rsidP="00C16D4B">
      <w:pPr>
        <w:pStyle w:val="ae"/>
      </w:pPr>
      <w:r w:rsidRPr="009E2028">
        <w:rPr>
          <w:rStyle w:val="FootnoteReference"/>
          <w:vertAlign w:val="baseline"/>
        </w:rPr>
        <w:footnoteRef/>
      </w:r>
      <w:r w:rsidRPr="00FC2212">
        <w:rPr>
          <w:rFonts w:hint="cs"/>
          <w:rtl/>
        </w:rPr>
        <w:t>- ترمذی و ابن ماجه و حاكم و سند آن حسن می‌باشد.</w:t>
      </w:r>
    </w:p>
  </w:footnote>
  <w:footnote w:id="606">
    <w:p w:rsidR="00172644" w:rsidRPr="00FC2212" w:rsidRDefault="00172644" w:rsidP="00C16D4B">
      <w:pPr>
        <w:pStyle w:val="ae"/>
        <w:rPr>
          <w:rtl/>
        </w:rPr>
      </w:pPr>
      <w:r w:rsidRPr="009E2028">
        <w:rPr>
          <w:rStyle w:val="FootnoteReference"/>
          <w:vertAlign w:val="baseline"/>
        </w:rPr>
        <w:footnoteRef/>
      </w:r>
      <w:r w:rsidRPr="00FC2212">
        <w:rPr>
          <w:rFonts w:hint="cs"/>
          <w:rtl/>
        </w:rPr>
        <w:t>- ابو داود، ترمذی و ابن ماجه و سند آن ضعیف است.</w:t>
      </w:r>
    </w:p>
  </w:footnote>
  <w:footnote w:id="607">
    <w:p w:rsidR="00172644" w:rsidRPr="00FC2212" w:rsidRDefault="00172644" w:rsidP="00C16D4B">
      <w:pPr>
        <w:pStyle w:val="ae"/>
      </w:pPr>
      <w:r w:rsidRPr="009E2028">
        <w:rPr>
          <w:rStyle w:val="FootnoteReference"/>
          <w:spacing w:val="-4"/>
          <w:vertAlign w:val="baseline"/>
        </w:rPr>
        <w:footnoteRef/>
      </w:r>
      <w:r w:rsidRPr="00FC2212">
        <w:rPr>
          <w:rFonts w:hint="cs"/>
          <w:rtl/>
        </w:rPr>
        <w:t>- به خاطر حدیث ابن عمر</w:t>
      </w:r>
      <w:r w:rsidRPr="00927535">
        <w:rPr>
          <w:rFonts w:ascii="AGA Arabesque" w:hAnsi="AGA Arabesque"/>
        </w:rPr>
        <w:t></w:t>
      </w:r>
      <w:r w:rsidRPr="00FC2212">
        <w:rPr>
          <w:rFonts w:hint="cs"/>
          <w:rtl/>
        </w:rPr>
        <w:t xml:space="preserve"> كه می‌گوید: «پیامبر </w:t>
      </w:r>
      <w:r w:rsidRPr="00FC2212">
        <w:rPr>
          <w:rFonts w:cs="CTraditional Arabic" w:hint="cs"/>
          <w:rtl/>
        </w:rPr>
        <w:t>ص</w:t>
      </w:r>
      <w:r w:rsidRPr="00FC2212">
        <w:rPr>
          <w:rFonts w:hint="cs"/>
          <w:rtl/>
        </w:rPr>
        <w:t xml:space="preserve"> و سربازانش وقتی كه از دره‌ها بالا می‌رفتند الله اكبر می‌گفتند، و هنگام پایین آمدن سبحان الله می‌گفتند. (ابوداود 2599).</w:t>
      </w:r>
    </w:p>
  </w:footnote>
  <w:footnote w:id="608">
    <w:p w:rsidR="00172644" w:rsidRPr="00FC2212" w:rsidRDefault="00172644" w:rsidP="00C16D4B">
      <w:pPr>
        <w:pStyle w:val="ae"/>
      </w:pPr>
      <w:r w:rsidRPr="009E2028">
        <w:rPr>
          <w:rStyle w:val="FootnoteReference"/>
          <w:vertAlign w:val="baseline"/>
        </w:rPr>
        <w:footnoteRef/>
      </w:r>
      <w:r w:rsidRPr="00FC2212">
        <w:rPr>
          <w:rFonts w:hint="cs"/>
          <w:rtl/>
        </w:rPr>
        <w:t>- بخاری (2998).</w:t>
      </w:r>
    </w:p>
  </w:footnote>
  <w:footnote w:id="609">
    <w:p w:rsidR="00172644" w:rsidRPr="00FC2212" w:rsidRDefault="00172644" w:rsidP="00C16D4B">
      <w:pPr>
        <w:pStyle w:val="ae"/>
      </w:pPr>
      <w:r w:rsidRPr="009E2028">
        <w:rPr>
          <w:rStyle w:val="FootnoteReference"/>
          <w:vertAlign w:val="baseline"/>
        </w:rPr>
        <w:footnoteRef/>
      </w:r>
      <w:r w:rsidRPr="00FC2212">
        <w:rPr>
          <w:rFonts w:hint="cs"/>
          <w:rtl/>
        </w:rPr>
        <w:t>- حدیث حسن می‌باشد، السلسله الصحیحه (62).</w:t>
      </w:r>
    </w:p>
  </w:footnote>
  <w:footnote w:id="610">
    <w:p w:rsidR="00172644" w:rsidRPr="00FC2212" w:rsidRDefault="00172644" w:rsidP="00C16D4B">
      <w:pPr>
        <w:pStyle w:val="ae"/>
      </w:pPr>
      <w:r w:rsidRPr="009E2028">
        <w:rPr>
          <w:rStyle w:val="FootnoteReference"/>
          <w:vertAlign w:val="baseline"/>
        </w:rPr>
        <w:footnoteRef/>
      </w:r>
      <w:r w:rsidRPr="00FC2212">
        <w:rPr>
          <w:rFonts w:hint="cs"/>
          <w:rtl/>
        </w:rPr>
        <w:t>- ابوداود (2608) و آلبانی آن را صحیح دانسته است. (500).</w:t>
      </w:r>
    </w:p>
  </w:footnote>
  <w:footnote w:id="611">
    <w:p w:rsidR="00172644" w:rsidRPr="00FC2212" w:rsidRDefault="00172644" w:rsidP="00C16D4B">
      <w:pPr>
        <w:pStyle w:val="ae"/>
      </w:pPr>
      <w:r w:rsidRPr="009E2028">
        <w:rPr>
          <w:rStyle w:val="FootnoteReference"/>
          <w:vertAlign w:val="baseline"/>
        </w:rPr>
        <w:footnoteRef/>
      </w:r>
      <w:r w:rsidRPr="00FC2212">
        <w:rPr>
          <w:rFonts w:hint="cs"/>
          <w:rtl/>
        </w:rPr>
        <w:t>- مسلم (2013).</w:t>
      </w:r>
    </w:p>
  </w:footnote>
  <w:footnote w:id="612">
    <w:p w:rsidR="00172644" w:rsidRPr="00FC2212" w:rsidRDefault="00172644" w:rsidP="00C16D4B">
      <w:pPr>
        <w:pStyle w:val="ae"/>
      </w:pPr>
      <w:r w:rsidRPr="009E2028">
        <w:rPr>
          <w:rStyle w:val="FootnoteReference"/>
          <w:vertAlign w:val="baseline"/>
        </w:rPr>
        <w:footnoteRef/>
      </w:r>
      <w:r w:rsidRPr="00FC2212">
        <w:rPr>
          <w:rFonts w:hint="cs"/>
          <w:rtl/>
        </w:rPr>
        <w:t>-</w:t>
      </w:r>
      <w:r w:rsidRPr="00FC2212">
        <w:rPr>
          <w:rtl/>
        </w:rPr>
        <w:t xml:space="preserve"> </w:t>
      </w:r>
      <w:r w:rsidRPr="00FC2212">
        <w:rPr>
          <w:rFonts w:hint="cs"/>
          <w:rtl/>
        </w:rPr>
        <w:t>بخاری (2950).</w:t>
      </w:r>
    </w:p>
  </w:footnote>
  <w:footnote w:id="613">
    <w:p w:rsidR="00172644" w:rsidRPr="00FC2212" w:rsidRDefault="00172644" w:rsidP="00C16D4B">
      <w:pPr>
        <w:pStyle w:val="ae"/>
      </w:pPr>
      <w:r w:rsidRPr="009E2028">
        <w:rPr>
          <w:rStyle w:val="FootnoteReference"/>
          <w:vertAlign w:val="baseline"/>
        </w:rPr>
        <w:footnoteRef/>
      </w:r>
      <w:r w:rsidRPr="00FC2212">
        <w:rPr>
          <w:rFonts w:hint="cs"/>
          <w:rtl/>
        </w:rPr>
        <w:t>-</w:t>
      </w:r>
      <w:r w:rsidRPr="00FC2212">
        <w:rPr>
          <w:rtl/>
        </w:rPr>
        <w:t xml:space="preserve"> </w:t>
      </w:r>
      <w:r w:rsidRPr="00FC2212">
        <w:rPr>
          <w:rFonts w:hint="cs"/>
          <w:rtl/>
        </w:rPr>
        <w:t>مسلم (2718).</w:t>
      </w:r>
    </w:p>
  </w:footnote>
  <w:footnote w:id="614">
    <w:p w:rsidR="00172644" w:rsidRPr="00FC2212" w:rsidRDefault="00172644" w:rsidP="00C16D4B">
      <w:pPr>
        <w:pStyle w:val="ae"/>
      </w:pPr>
      <w:r w:rsidRPr="009E2028">
        <w:rPr>
          <w:rStyle w:val="FootnoteReference"/>
          <w:vertAlign w:val="baseline"/>
        </w:rPr>
        <w:footnoteRef/>
      </w:r>
      <w:r w:rsidRPr="00FC2212">
        <w:rPr>
          <w:rFonts w:hint="cs"/>
          <w:rtl/>
        </w:rPr>
        <w:t>- مسلم (1342).</w:t>
      </w:r>
    </w:p>
  </w:footnote>
  <w:footnote w:id="615">
    <w:p w:rsidR="00172644" w:rsidRPr="00FC2212" w:rsidRDefault="00172644" w:rsidP="00C16D4B">
      <w:pPr>
        <w:pStyle w:val="ae"/>
      </w:pPr>
      <w:r w:rsidRPr="009E2028">
        <w:rPr>
          <w:rStyle w:val="FootnoteReference"/>
          <w:vertAlign w:val="baseline"/>
        </w:rPr>
        <w:footnoteRef/>
      </w:r>
      <w:r w:rsidRPr="00FC2212">
        <w:rPr>
          <w:rFonts w:hint="cs"/>
          <w:rtl/>
        </w:rPr>
        <w:t>- به روایت ابن سنی و ابن حبان (2377) و حاكم (2/100) با سند حسن.</w:t>
      </w:r>
    </w:p>
  </w:footnote>
  <w:footnote w:id="616">
    <w:p w:rsidR="00172644" w:rsidRPr="00FC2212" w:rsidRDefault="00172644" w:rsidP="00C16D4B">
      <w:pPr>
        <w:pStyle w:val="ae"/>
      </w:pPr>
      <w:r w:rsidRPr="009E2028">
        <w:rPr>
          <w:rStyle w:val="FootnoteReference"/>
          <w:vertAlign w:val="baseline"/>
        </w:rPr>
        <w:footnoteRef/>
      </w:r>
      <w:r w:rsidRPr="00FC2212">
        <w:rPr>
          <w:rFonts w:hint="cs"/>
          <w:rtl/>
        </w:rPr>
        <w:t>- به روایت ابوداود (1536) و آلبانی آن را حسن دانسته است.</w:t>
      </w:r>
    </w:p>
  </w:footnote>
  <w:footnote w:id="617">
    <w:p w:rsidR="00172644" w:rsidRPr="00FC2212" w:rsidRDefault="00172644" w:rsidP="00C16D4B">
      <w:pPr>
        <w:pStyle w:val="ae"/>
      </w:pPr>
      <w:r w:rsidRPr="009E2028">
        <w:rPr>
          <w:rStyle w:val="FootnoteReference"/>
          <w:vertAlign w:val="baseline"/>
        </w:rPr>
        <w:footnoteRef/>
      </w:r>
      <w:r w:rsidRPr="00FC2212">
        <w:rPr>
          <w:rFonts w:hint="cs"/>
          <w:rtl/>
        </w:rPr>
        <w:t>- بخاری (1000) و مسلم (700).</w:t>
      </w:r>
    </w:p>
  </w:footnote>
  <w:footnote w:id="618">
    <w:p w:rsidR="00172644" w:rsidRPr="00FC2212" w:rsidRDefault="00172644" w:rsidP="00C16D4B">
      <w:pPr>
        <w:pStyle w:val="ae"/>
      </w:pPr>
      <w:r w:rsidRPr="009E2028">
        <w:rPr>
          <w:rStyle w:val="FootnoteReference"/>
          <w:vertAlign w:val="baseline"/>
        </w:rPr>
        <w:footnoteRef/>
      </w:r>
      <w:r w:rsidRPr="00FC2212">
        <w:rPr>
          <w:rFonts w:hint="cs"/>
          <w:rtl/>
        </w:rPr>
        <w:t>- ابوداود با سند حسن (2628) و آلبانی آن را صحیح دانسته است.</w:t>
      </w:r>
    </w:p>
  </w:footnote>
  <w:footnote w:id="619">
    <w:p w:rsidR="00172644" w:rsidRPr="00FC2212" w:rsidRDefault="00172644" w:rsidP="002C3C25">
      <w:pPr>
        <w:pStyle w:val="ae"/>
      </w:pPr>
      <w:r w:rsidRPr="009E2028">
        <w:rPr>
          <w:rStyle w:val="FootnoteReference"/>
          <w:vertAlign w:val="baseline"/>
        </w:rPr>
        <w:footnoteRef/>
      </w:r>
      <w:r w:rsidRPr="00FC2212">
        <w:rPr>
          <w:rFonts w:hint="cs"/>
          <w:rtl/>
        </w:rPr>
        <w:t>- آداب الشرعی</w:t>
      </w:r>
      <w:r w:rsidR="002C3C25">
        <w:rPr>
          <w:rFonts w:hint="cs"/>
          <w:rtl/>
        </w:rPr>
        <w:t>ة</w:t>
      </w:r>
      <w:r w:rsidRPr="00FC2212">
        <w:rPr>
          <w:rFonts w:hint="cs"/>
          <w:rtl/>
        </w:rPr>
        <w:t xml:space="preserve"> (3/182).</w:t>
      </w:r>
    </w:p>
  </w:footnote>
  <w:footnote w:id="620">
    <w:p w:rsidR="00172644" w:rsidRPr="00FC2212" w:rsidRDefault="00172644" w:rsidP="00C16D4B">
      <w:pPr>
        <w:pStyle w:val="ae"/>
      </w:pPr>
      <w:r w:rsidRPr="009E2028">
        <w:rPr>
          <w:rStyle w:val="FootnoteReference"/>
          <w:vertAlign w:val="baseline"/>
        </w:rPr>
        <w:footnoteRef/>
      </w:r>
      <w:r w:rsidRPr="00FC2212">
        <w:rPr>
          <w:rFonts w:hint="cs"/>
          <w:rtl/>
        </w:rPr>
        <w:t>- مسلم (1926).</w:t>
      </w:r>
    </w:p>
  </w:footnote>
  <w:footnote w:id="621">
    <w:p w:rsidR="00172644" w:rsidRPr="00FC2212" w:rsidRDefault="00172644" w:rsidP="00C16D4B">
      <w:pPr>
        <w:pStyle w:val="ae"/>
      </w:pPr>
      <w:r w:rsidRPr="009E2028">
        <w:rPr>
          <w:rStyle w:val="FootnoteReference"/>
          <w:vertAlign w:val="baseline"/>
        </w:rPr>
        <w:footnoteRef/>
      </w:r>
      <w:r w:rsidRPr="00FC2212">
        <w:rPr>
          <w:rFonts w:hint="cs"/>
          <w:rtl/>
        </w:rPr>
        <w:t>- نسائی (624).</w:t>
      </w:r>
    </w:p>
  </w:footnote>
  <w:footnote w:id="622">
    <w:p w:rsidR="00172644" w:rsidRPr="00FC2212" w:rsidRDefault="00172644" w:rsidP="00C16D4B">
      <w:pPr>
        <w:pStyle w:val="ae"/>
      </w:pPr>
      <w:r w:rsidRPr="009E2028">
        <w:rPr>
          <w:rStyle w:val="FootnoteReference"/>
          <w:vertAlign w:val="baseline"/>
        </w:rPr>
        <w:footnoteRef/>
      </w:r>
      <w:r w:rsidRPr="00FC2212">
        <w:rPr>
          <w:rFonts w:hint="cs"/>
          <w:rtl/>
        </w:rPr>
        <w:t>- مسلم (683).</w:t>
      </w:r>
    </w:p>
  </w:footnote>
  <w:footnote w:id="623">
    <w:p w:rsidR="00172644" w:rsidRPr="00FC2212" w:rsidRDefault="00172644" w:rsidP="00C16D4B">
      <w:pPr>
        <w:pStyle w:val="ae"/>
      </w:pPr>
      <w:r w:rsidRPr="009E2028">
        <w:rPr>
          <w:rStyle w:val="FootnoteReference"/>
          <w:vertAlign w:val="baseline"/>
        </w:rPr>
        <w:footnoteRef/>
      </w:r>
      <w:r w:rsidRPr="00FC2212">
        <w:rPr>
          <w:rFonts w:hint="cs"/>
          <w:rtl/>
        </w:rPr>
        <w:t xml:space="preserve">- بخاری (1804) و مسلم (1927). </w:t>
      </w:r>
    </w:p>
  </w:footnote>
  <w:footnote w:id="624">
    <w:p w:rsidR="00172644" w:rsidRPr="00FC2212" w:rsidRDefault="00172644" w:rsidP="00C16D4B">
      <w:pPr>
        <w:pStyle w:val="ae"/>
      </w:pPr>
      <w:r w:rsidRPr="009E2028">
        <w:rPr>
          <w:rStyle w:val="FootnoteReference"/>
          <w:vertAlign w:val="baseline"/>
        </w:rPr>
        <w:footnoteRef/>
      </w:r>
      <w:r w:rsidRPr="00FC2212">
        <w:rPr>
          <w:rFonts w:hint="cs"/>
          <w:rtl/>
        </w:rPr>
        <w:t xml:space="preserve">- متفق علیه. </w:t>
      </w:r>
    </w:p>
  </w:footnote>
  <w:footnote w:id="625">
    <w:p w:rsidR="00172644" w:rsidRPr="00FC2212" w:rsidRDefault="00172644" w:rsidP="00C16D4B">
      <w:pPr>
        <w:pStyle w:val="ae"/>
      </w:pPr>
      <w:r w:rsidRPr="009E2028">
        <w:rPr>
          <w:rStyle w:val="FootnoteReference"/>
          <w:vertAlign w:val="baseline"/>
        </w:rPr>
        <w:footnoteRef/>
      </w:r>
      <w:r w:rsidRPr="00FC2212">
        <w:rPr>
          <w:rFonts w:hint="cs"/>
          <w:rtl/>
        </w:rPr>
        <w:t xml:space="preserve">- علت نهی آشفتگی و سراسیمگی خانواده است ولی اگر به آنها خبر داده باشد كه </w:t>
      </w:r>
      <w:r w:rsidRPr="00FC2212">
        <w:rPr>
          <w:rFonts w:hint="eastAsia"/>
          <w:rtl/>
        </w:rPr>
        <w:t>چه</w:t>
      </w:r>
      <w:r w:rsidRPr="00FC2212">
        <w:rPr>
          <w:rFonts w:hint="cs"/>
          <w:rtl/>
        </w:rPr>
        <w:t xml:space="preserve"> وقت برمی‌گردد، داخل در نهی نمی‌شود، چون نهی با توجه به نص حدیث است، و با زوال آن معلول نیز از بین می‌رود.</w:t>
      </w:r>
    </w:p>
  </w:footnote>
  <w:footnote w:id="626">
    <w:p w:rsidR="00172644" w:rsidRPr="00FC2212" w:rsidRDefault="00172644" w:rsidP="00C16D4B">
      <w:pPr>
        <w:pStyle w:val="ae"/>
        <w:rPr>
          <w:rtl/>
        </w:rPr>
      </w:pPr>
      <w:r w:rsidRPr="009E2028">
        <w:rPr>
          <w:rStyle w:val="FootnoteReference"/>
          <w:vertAlign w:val="baseline"/>
        </w:rPr>
        <w:footnoteRef/>
      </w:r>
      <w:r w:rsidRPr="00FC2212">
        <w:rPr>
          <w:rFonts w:hint="cs"/>
          <w:rtl/>
        </w:rPr>
        <w:t>- بخاری (3088) و مسلم (2769).</w:t>
      </w:r>
    </w:p>
  </w:footnote>
  <w:footnote w:id="627">
    <w:p w:rsidR="00172644" w:rsidRPr="00FC2212" w:rsidRDefault="00172644" w:rsidP="00C16D4B">
      <w:pPr>
        <w:pStyle w:val="ae"/>
      </w:pPr>
      <w:r w:rsidRPr="009E2028">
        <w:rPr>
          <w:rStyle w:val="FootnoteReference"/>
          <w:vertAlign w:val="baseline"/>
        </w:rPr>
        <w:footnoteRef/>
      </w:r>
      <w:r w:rsidRPr="00FC2212">
        <w:rPr>
          <w:rFonts w:hint="cs"/>
          <w:rtl/>
        </w:rPr>
        <w:t>- ابوداود با سند حسن روایت كرده است.</w:t>
      </w:r>
    </w:p>
  </w:footnote>
  <w:footnote w:id="628">
    <w:p w:rsidR="00172644" w:rsidRPr="00FC2212" w:rsidRDefault="00172644" w:rsidP="00C16D4B">
      <w:pPr>
        <w:pStyle w:val="ae"/>
      </w:pPr>
      <w:r w:rsidRPr="009E2028">
        <w:rPr>
          <w:rStyle w:val="FootnoteReference"/>
          <w:vertAlign w:val="baseline"/>
        </w:rPr>
        <w:footnoteRef/>
      </w:r>
      <w:r w:rsidRPr="00FC2212">
        <w:rPr>
          <w:rFonts w:hint="cs"/>
          <w:rtl/>
        </w:rPr>
        <w:t>- ضعیف، السلسله الضعیفه (4249).</w:t>
      </w:r>
    </w:p>
  </w:footnote>
  <w:footnote w:id="629">
    <w:p w:rsidR="00172644" w:rsidRPr="00FC2212" w:rsidRDefault="00172644" w:rsidP="00C16D4B">
      <w:pPr>
        <w:pStyle w:val="ae"/>
      </w:pPr>
      <w:r w:rsidRPr="009E2028">
        <w:rPr>
          <w:rStyle w:val="FootnoteReference"/>
          <w:vertAlign w:val="baseline"/>
        </w:rPr>
        <w:footnoteRef/>
      </w:r>
      <w:r w:rsidRPr="00FC2212">
        <w:rPr>
          <w:rFonts w:hint="cs"/>
          <w:rtl/>
        </w:rPr>
        <w:t>- امام احمد و ابوداود (1300).</w:t>
      </w:r>
    </w:p>
  </w:footnote>
  <w:footnote w:id="630">
    <w:p w:rsidR="00172644" w:rsidRPr="00FC2212" w:rsidRDefault="00172644" w:rsidP="00C16D4B">
      <w:pPr>
        <w:pStyle w:val="ae"/>
      </w:pPr>
      <w:r w:rsidRPr="009E2028">
        <w:rPr>
          <w:rStyle w:val="FootnoteReference"/>
          <w:vertAlign w:val="baseline"/>
        </w:rPr>
        <w:footnoteRef/>
      </w:r>
      <w:r w:rsidRPr="00FC2212">
        <w:rPr>
          <w:rFonts w:hint="cs"/>
          <w:rtl/>
        </w:rPr>
        <w:t>- ابوداود و آلبانی آن را صحیح دانسته است. (4064).</w:t>
      </w:r>
    </w:p>
  </w:footnote>
  <w:footnote w:id="631">
    <w:p w:rsidR="00172644" w:rsidRPr="00FC2212" w:rsidRDefault="00172644" w:rsidP="00C16D4B">
      <w:pPr>
        <w:pStyle w:val="ae"/>
      </w:pPr>
      <w:r w:rsidRPr="009E2028">
        <w:rPr>
          <w:rStyle w:val="FootnoteReference"/>
          <w:vertAlign w:val="baseline"/>
        </w:rPr>
        <w:footnoteRef/>
      </w:r>
      <w:r w:rsidRPr="00FC2212">
        <w:rPr>
          <w:rFonts w:hint="cs"/>
          <w:rtl/>
        </w:rPr>
        <w:t>- مسلم (2428).</w:t>
      </w:r>
    </w:p>
  </w:footnote>
  <w:footnote w:id="632">
    <w:p w:rsidR="00172644" w:rsidRPr="00FC2212" w:rsidRDefault="00172644" w:rsidP="00C16D4B">
      <w:pPr>
        <w:pStyle w:val="ae"/>
      </w:pPr>
      <w:r w:rsidRPr="009E2028">
        <w:rPr>
          <w:rStyle w:val="FootnoteReference"/>
          <w:vertAlign w:val="baseline"/>
        </w:rPr>
        <w:footnoteRef/>
      </w:r>
      <w:r w:rsidRPr="00FC2212">
        <w:rPr>
          <w:rFonts w:hint="cs"/>
          <w:rtl/>
        </w:rPr>
        <w:t>- هیثمی، المجمع (8/36) طبرانی، الاوسط، آلبانی، الصحیحه (2/92).</w:t>
      </w:r>
    </w:p>
  </w:footnote>
  <w:footnote w:id="633">
    <w:p w:rsidR="00172644" w:rsidRPr="00FC2212" w:rsidRDefault="00172644" w:rsidP="00C16D4B">
      <w:pPr>
        <w:pStyle w:val="ae"/>
      </w:pPr>
      <w:r w:rsidRPr="009E2028">
        <w:rPr>
          <w:rStyle w:val="FootnoteReference"/>
          <w:vertAlign w:val="baseline"/>
        </w:rPr>
        <w:footnoteRef/>
      </w:r>
      <w:r w:rsidRPr="00FC2212">
        <w:rPr>
          <w:rFonts w:hint="cs"/>
          <w:rtl/>
        </w:rPr>
        <w:t>- ترمذى، (2732).</w:t>
      </w:r>
    </w:p>
  </w:footnote>
  <w:footnote w:id="634">
    <w:p w:rsidR="00172644" w:rsidRPr="00FC2212" w:rsidRDefault="00172644" w:rsidP="002C3C25">
      <w:pPr>
        <w:pStyle w:val="ae"/>
      </w:pPr>
      <w:r w:rsidRPr="009E2028">
        <w:rPr>
          <w:rStyle w:val="FootnoteReference"/>
          <w:vertAlign w:val="baseline"/>
        </w:rPr>
        <w:footnoteRef/>
      </w:r>
      <w:r w:rsidRPr="00FC2212">
        <w:rPr>
          <w:rFonts w:hint="cs"/>
          <w:rtl/>
        </w:rPr>
        <w:t>- الأداب الشرعی</w:t>
      </w:r>
      <w:r w:rsidR="002C3C25">
        <w:rPr>
          <w:rFonts w:hint="cs"/>
          <w:rtl/>
        </w:rPr>
        <w:t>ة</w:t>
      </w:r>
      <w:r w:rsidRPr="00FC2212">
        <w:rPr>
          <w:rFonts w:hint="cs"/>
          <w:rtl/>
        </w:rPr>
        <w:t xml:space="preserve"> (3/411).</w:t>
      </w:r>
    </w:p>
  </w:footnote>
  <w:footnote w:id="635">
    <w:p w:rsidR="00172644" w:rsidRPr="00FC2212" w:rsidRDefault="00172644" w:rsidP="00C16D4B">
      <w:pPr>
        <w:pStyle w:val="ae"/>
      </w:pPr>
      <w:r w:rsidRPr="009E2028">
        <w:rPr>
          <w:rStyle w:val="FootnoteReference"/>
          <w:vertAlign w:val="baseline"/>
        </w:rPr>
        <w:footnoteRef/>
      </w:r>
      <w:r w:rsidRPr="00FC2212">
        <w:rPr>
          <w:rFonts w:hint="cs"/>
          <w:rtl/>
        </w:rPr>
        <w:t>- ابوداود (4249)، ترمذی (3666).</w:t>
      </w:r>
    </w:p>
  </w:footnote>
  <w:footnote w:id="636">
    <w:p w:rsidR="00172644" w:rsidRPr="00FC2212" w:rsidRDefault="00172644" w:rsidP="00C16D4B">
      <w:pPr>
        <w:pStyle w:val="ae"/>
      </w:pPr>
      <w:r w:rsidRPr="009E2028">
        <w:rPr>
          <w:rStyle w:val="FootnoteReference"/>
          <w:vertAlign w:val="baseline"/>
        </w:rPr>
        <w:footnoteRef/>
      </w:r>
      <w:r w:rsidRPr="00FC2212">
        <w:rPr>
          <w:rFonts w:hint="cs"/>
          <w:rtl/>
        </w:rPr>
        <w:t>- ابوداود (1091).</w:t>
      </w:r>
    </w:p>
  </w:footnote>
  <w:footnote w:id="637">
    <w:p w:rsidR="00172644" w:rsidRPr="00FC2212" w:rsidRDefault="00172644" w:rsidP="00C16D4B">
      <w:pPr>
        <w:pStyle w:val="ae"/>
      </w:pPr>
      <w:r w:rsidRPr="009E2028">
        <w:rPr>
          <w:rStyle w:val="FootnoteReference"/>
          <w:vertAlign w:val="baseline"/>
        </w:rPr>
        <w:footnoteRef/>
      </w:r>
      <w:r w:rsidRPr="00FC2212">
        <w:rPr>
          <w:rFonts w:hint="cs"/>
          <w:rtl/>
        </w:rPr>
        <w:t>- آلبانی در صحیح الادب (350).</w:t>
      </w:r>
    </w:p>
  </w:footnote>
  <w:footnote w:id="638">
    <w:p w:rsidR="00172644" w:rsidRPr="00FC2212" w:rsidRDefault="00172644" w:rsidP="00C16D4B">
      <w:pPr>
        <w:pStyle w:val="ae"/>
      </w:pPr>
      <w:r w:rsidRPr="009E2028">
        <w:rPr>
          <w:rStyle w:val="FootnoteReference"/>
          <w:vertAlign w:val="baseline"/>
        </w:rPr>
        <w:footnoteRef/>
      </w:r>
      <w:r w:rsidRPr="00FC2212">
        <w:rPr>
          <w:rFonts w:hint="cs"/>
          <w:rtl/>
        </w:rPr>
        <w:t>- آلبانی در صحیح الادب (355).</w:t>
      </w:r>
    </w:p>
  </w:footnote>
  <w:footnote w:id="639">
    <w:p w:rsidR="00172644" w:rsidRPr="00FC2212" w:rsidRDefault="00172644" w:rsidP="00C16D4B">
      <w:pPr>
        <w:pStyle w:val="ae"/>
      </w:pPr>
      <w:r w:rsidRPr="009E2028">
        <w:rPr>
          <w:rStyle w:val="FootnoteReference"/>
          <w:vertAlign w:val="baseline"/>
        </w:rPr>
        <w:footnoteRef/>
      </w:r>
      <w:r w:rsidRPr="00FC2212">
        <w:rPr>
          <w:rFonts w:hint="cs"/>
          <w:rtl/>
        </w:rPr>
        <w:t>- آلبانی در صحیح الادب (418).</w:t>
      </w:r>
    </w:p>
  </w:footnote>
  <w:footnote w:id="640">
    <w:p w:rsidR="00172644" w:rsidRPr="00FC2212" w:rsidRDefault="00172644" w:rsidP="002C3C25">
      <w:pPr>
        <w:pStyle w:val="ae"/>
      </w:pPr>
      <w:r w:rsidRPr="009E2028">
        <w:rPr>
          <w:rStyle w:val="FootnoteReference"/>
          <w:vertAlign w:val="baseline"/>
        </w:rPr>
        <w:footnoteRef/>
      </w:r>
      <w:r w:rsidRPr="00FC2212">
        <w:rPr>
          <w:rFonts w:hint="cs"/>
          <w:rtl/>
        </w:rPr>
        <w:t>- آلبانی در السلسل</w:t>
      </w:r>
      <w:r w:rsidR="002C3C25">
        <w:rPr>
          <w:rFonts w:hint="cs"/>
          <w:rtl/>
        </w:rPr>
        <w:t xml:space="preserve">ة الصحیحة </w:t>
      </w:r>
      <w:r w:rsidRPr="00FC2212">
        <w:rPr>
          <w:rFonts w:hint="cs"/>
          <w:rtl/>
        </w:rPr>
        <w:t>(671).</w:t>
      </w:r>
    </w:p>
  </w:footnote>
  <w:footnote w:id="641">
    <w:p w:rsidR="00172644" w:rsidRPr="00FC2212" w:rsidRDefault="00172644" w:rsidP="00C16D4B">
      <w:pPr>
        <w:pStyle w:val="ae"/>
      </w:pPr>
      <w:r w:rsidRPr="009E2028">
        <w:rPr>
          <w:rStyle w:val="FootnoteReference"/>
          <w:vertAlign w:val="baseline"/>
        </w:rPr>
        <w:footnoteRef/>
      </w:r>
      <w:r w:rsidRPr="00FC2212">
        <w:rPr>
          <w:rFonts w:hint="cs"/>
          <w:rtl/>
        </w:rPr>
        <w:t>- آلبانی در صحیح الادب (576).</w:t>
      </w:r>
    </w:p>
  </w:footnote>
  <w:footnote w:id="642">
    <w:p w:rsidR="00172644" w:rsidRPr="00FC2212" w:rsidRDefault="00172644" w:rsidP="00C16D4B">
      <w:pPr>
        <w:pStyle w:val="ae"/>
      </w:pPr>
      <w:r w:rsidRPr="009E2028">
        <w:rPr>
          <w:rStyle w:val="FootnoteReference"/>
          <w:vertAlign w:val="baseline"/>
        </w:rPr>
        <w:footnoteRef/>
      </w:r>
      <w:r w:rsidRPr="00FC2212">
        <w:rPr>
          <w:rFonts w:hint="cs"/>
          <w:rtl/>
        </w:rPr>
        <w:t>- آلبانی در صحیح الادب آن را صحیح دانسته است.</w:t>
      </w:r>
    </w:p>
  </w:footnote>
  <w:footnote w:id="643">
    <w:p w:rsidR="00172644" w:rsidRPr="00FC2212" w:rsidRDefault="00172644" w:rsidP="00C16D4B">
      <w:pPr>
        <w:pStyle w:val="ae"/>
      </w:pPr>
      <w:r w:rsidRPr="009E2028">
        <w:rPr>
          <w:rStyle w:val="FootnoteReference"/>
          <w:vertAlign w:val="baseline"/>
        </w:rPr>
        <w:footnoteRef/>
      </w:r>
      <w:r w:rsidRPr="00FC2212">
        <w:rPr>
          <w:rFonts w:hint="cs"/>
          <w:rtl/>
        </w:rPr>
        <w:t>- آلبانی در صحیح الادب آن را صحیح دانسته است (927).</w:t>
      </w:r>
    </w:p>
  </w:footnote>
  <w:footnote w:id="644">
    <w:p w:rsidR="00172644" w:rsidRPr="00FC2212" w:rsidRDefault="00172644" w:rsidP="00C16D4B">
      <w:pPr>
        <w:pStyle w:val="ae"/>
      </w:pPr>
      <w:r w:rsidRPr="009E2028">
        <w:rPr>
          <w:rStyle w:val="FootnoteReference"/>
          <w:vertAlign w:val="baseline"/>
        </w:rPr>
        <w:footnoteRef/>
      </w:r>
      <w:r w:rsidRPr="00FC2212">
        <w:rPr>
          <w:rFonts w:hint="cs"/>
          <w:rtl/>
        </w:rPr>
        <w:t>- آلبانی در صحیح الادب آن را صحیح دانسته است (931).</w:t>
      </w:r>
    </w:p>
  </w:footnote>
  <w:footnote w:id="645">
    <w:p w:rsidR="00172644" w:rsidRPr="00FC2212" w:rsidRDefault="00172644" w:rsidP="00C16D4B">
      <w:pPr>
        <w:pStyle w:val="ae"/>
        <w:rPr>
          <w:rtl/>
        </w:rPr>
      </w:pPr>
      <w:r w:rsidRPr="009E2028">
        <w:rPr>
          <w:rStyle w:val="FootnoteReference"/>
          <w:vertAlign w:val="baseline"/>
        </w:rPr>
        <w:footnoteRef/>
      </w:r>
      <w:r w:rsidRPr="00FC2212">
        <w:rPr>
          <w:rFonts w:hint="cs"/>
          <w:rtl/>
        </w:rPr>
        <w:t>- اسناد آن بنا بر شرط مسلم صحیح است و آلبانی در السلسله الصحیحه، صحیح دانسته است (3454) در روایت دیگرى آمده كه: (إیاكم والسیر بعد هدوء اللیل).برحذر باشید از راه رفتن در شب بعد از سپری شدن مقداری از شب و آرامش آن).</w:t>
      </w:r>
    </w:p>
  </w:footnote>
  <w:footnote w:id="646">
    <w:p w:rsidR="00172644" w:rsidRPr="00FC2212" w:rsidRDefault="00172644" w:rsidP="00C16D4B">
      <w:pPr>
        <w:pStyle w:val="ae"/>
      </w:pPr>
      <w:r w:rsidRPr="009E2028">
        <w:rPr>
          <w:rStyle w:val="FootnoteReference"/>
          <w:vertAlign w:val="baseline"/>
        </w:rPr>
        <w:footnoteRef/>
      </w:r>
      <w:r w:rsidRPr="00FC2212">
        <w:rPr>
          <w:rFonts w:hint="cs"/>
          <w:rtl/>
        </w:rPr>
        <w:t>- آلبانی در صحیح الادب آن را صحیح دانسته است (935).</w:t>
      </w:r>
    </w:p>
  </w:footnote>
  <w:footnote w:id="647">
    <w:p w:rsidR="00172644" w:rsidRPr="00FC2212" w:rsidRDefault="00172644" w:rsidP="00C16D4B">
      <w:pPr>
        <w:pStyle w:val="ae"/>
      </w:pPr>
      <w:r w:rsidRPr="009E2028">
        <w:rPr>
          <w:rStyle w:val="FootnoteReference"/>
          <w:vertAlign w:val="baseline"/>
        </w:rPr>
        <w:footnoteRef/>
      </w:r>
      <w:r w:rsidRPr="00FC2212">
        <w:rPr>
          <w:rFonts w:hint="cs"/>
          <w:rtl/>
        </w:rPr>
        <w:t>- ترمذی (1944).</w:t>
      </w:r>
    </w:p>
  </w:footnote>
  <w:footnote w:id="648">
    <w:p w:rsidR="00172644" w:rsidRPr="00FC2212" w:rsidRDefault="00172644" w:rsidP="00C16D4B">
      <w:pPr>
        <w:pStyle w:val="ae"/>
      </w:pPr>
      <w:r w:rsidRPr="009E2028">
        <w:rPr>
          <w:rStyle w:val="FootnoteReference"/>
          <w:vertAlign w:val="baseline"/>
        </w:rPr>
        <w:footnoteRef/>
      </w:r>
      <w:r w:rsidRPr="00FC2212">
        <w:rPr>
          <w:rFonts w:hint="cs"/>
          <w:rtl/>
        </w:rPr>
        <w:t>- مسلم (2625).</w:t>
      </w:r>
    </w:p>
  </w:footnote>
  <w:footnote w:id="649">
    <w:p w:rsidR="00172644" w:rsidRPr="00FC2212" w:rsidRDefault="00172644" w:rsidP="00C16D4B">
      <w:pPr>
        <w:pStyle w:val="ae"/>
      </w:pPr>
      <w:r w:rsidRPr="009E2028">
        <w:rPr>
          <w:rStyle w:val="FootnoteReference"/>
          <w:vertAlign w:val="baseline"/>
        </w:rPr>
        <w:footnoteRef/>
      </w:r>
      <w:r w:rsidRPr="00FC2212">
        <w:rPr>
          <w:rFonts w:hint="cs"/>
          <w:rtl/>
        </w:rPr>
        <w:t>- مسلم (6020).</w:t>
      </w:r>
    </w:p>
  </w:footnote>
  <w:footnote w:id="650">
    <w:p w:rsidR="00172644" w:rsidRPr="00FC2212" w:rsidRDefault="00172644" w:rsidP="00C16D4B">
      <w:pPr>
        <w:pStyle w:val="ae"/>
      </w:pPr>
      <w:r w:rsidRPr="009E2028">
        <w:rPr>
          <w:rStyle w:val="FootnoteReference"/>
          <w:vertAlign w:val="baseline"/>
        </w:rPr>
        <w:footnoteRef/>
      </w:r>
      <w:r w:rsidRPr="00FC2212">
        <w:rPr>
          <w:rFonts w:hint="cs"/>
          <w:rtl/>
        </w:rPr>
        <w:t>- بخاری (2463) و مسلم (1609).</w:t>
      </w:r>
    </w:p>
  </w:footnote>
  <w:footnote w:id="651">
    <w:p w:rsidR="00172644" w:rsidRPr="00FC2212" w:rsidRDefault="00172644" w:rsidP="00C16D4B">
      <w:pPr>
        <w:pStyle w:val="ae"/>
      </w:pPr>
      <w:r w:rsidRPr="009E2028">
        <w:rPr>
          <w:rStyle w:val="FootnoteReference"/>
          <w:vertAlign w:val="baseline"/>
        </w:rPr>
        <w:footnoteRef/>
      </w:r>
      <w:r w:rsidRPr="00FC2212">
        <w:rPr>
          <w:rFonts w:hint="cs"/>
          <w:rtl/>
        </w:rPr>
        <w:t>- بخاری (6018) و مسلم (47).</w:t>
      </w:r>
    </w:p>
  </w:footnote>
  <w:footnote w:id="652">
    <w:p w:rsidR="00172644" w:rsidRPr="00FC2212" w:rsidRDefault="00172644" w:rsidP="00C16D4B">
      <w:pPr>
        <w:pStyle w:val="ae"/>
        <w:rPr>
          <w:rtl/>
        </w:rPr>
      </w:pPr>
      <w:r w:rsidRPr="009E2028">
        <w:rPr>
          <w:rStyle w:val="FootnoteReference"/>
          <w:vertAlign w:val="baseline"/>
        </w:rPr>
        <w:footnoteRef/>
      </w:r>
      <w:r w:rsidRPr="00FC2212">
        <w:rPr>
          <w:rFonts w:hint="cs"/>
          <w:rtl/>
        </w:rPr>
        <w:t>- بخاری، الادب المفرد (111)، السلسله الصحیحه (2646).</w:t>
      </w:r>
    </w:p>
  </w:footnote>
  <w:footnote w:id="653">
    <w:p w:rsidR="00172644" w:rsidRPr="00FC2212" w:rsidRDefault="00172644" w:rsidP="007304A7">
      <w:pPr>
        <w:pStyle w:val="ae"/>
      </w:pPr>
      <w:r w:rsidRPr="009E2028">
        <w:rPr>
          <w:rStyle w:val="FootnoteReference"/>
          <w:vertAlign w:val="baseline"/>
        </w:rPr>
        <w:footnoteRef/>
      </w:r>
      <w:r w:rsidRPr="00FC2212">
        <w:rPr>
          <w:rFonts w:hint="cs"/>
          <w:rtl/>
        </w:rPr>
        <w:t>- السلسل</w:t>
      </w:r>
      <w:r w:rsidR="007304A7">
        <w:rPr>
          <w:rFonts w:hint="cs"/>
          <w:rtl/>
        </w:rPr>
        <w:t>ة</w:t>
      </w:r>
      <w:r w:rsidRPr="00FC2212">
        <w:rPr>
          <w:rFonts w:hint="cs"/>
          <w:rtl/>
        </w:rPr>
        <w:t xml:space="preserve"> الصحیح</w:t>
      </w:r>
      <w:r w:rsidR="007304A7">
        <w:rPr>
          <w:rFonts w:hint="cs"/>
          <w:rtl/>
        </w:rPr>
        <w:t>ة</w:t>
      </w:r>
      <w:r w:rsidRPr="00FC2212">
        <w:rPr>
          <w:rFonts w:hint="cs"/>
          <w:rtl/>
        </w:rPr>
        <w:t xml:space="preserve"> (1/149).</w:t>
      </w:r>
    </w:p>
  </w:footnote>
  <w:footnote w:id="654">
    <w:p w:rsidR="00172644" w:rsidRPr="00FC2212" w:rsidRDefault="00172644" w:rsidP="00C16D4B">
      <w:pPr>
        <w:pStyle w:val="ae"/>
      </w:pPr>
      <w:r w:rsidRPr="009E2028">
        <w:rPr>
          <w:rStyle w:val="FootnoteReference"/>
          <w:vertAlign w:val="baseline"/>
        </w:rPr>
        <w:footnoteRef/>
      </w:r>
      <w:r w:rsidRPr="00FC2212">
        <w:rPr>
          <w:rFonts w:hint="cs"/>
          <w:rtl/>
        </w:rPr>
        <w:t>- آلبانی در صحیح الترغیب (2569) آن را صحیح دانسته است.</w:t>
      </w:r>
    </w:p>
  </w:footnote>
  <w:footnote w:id="655">
    <w:p w:rsidR="00172644" w:rsidRPr="00FC2212" w:rsidRDefault="00172644" w:rsidP="00C16D4B">
      <w:pPr>
        <w:pStyle w:val="ae"/>
        <w:rPr>
          <w:rtl/>
        </w:rPr>
      </w:pPr>
      <w:r w:rsidRPr="009E2028">
        <w:rPr>
          <w:rStyle w:val="FootnoteReference"/>
          <w:vertAlign w:val="baseline"/>
        </w:rPr>
        <w:footnoteRef/>
      </w:r>
      <w:r w:rsidRPr="00FC2212">
        <w:rPr>
          <w:rFonts w:hint="cs"/>
          <w:rtl/>
        </w:rPr>
        <w:t>- مسلم (2568).</w:t>
      </w:r>
    </w:p>
  </w:footnote>
  <w:footnote w:id="656">
    <w:p w:rsidR="00172644" w:rsidRPr="00FC2212" w:rsidRDefault="00172644" w:rsidP="00C16D4B">
      <w:pPr>
        <w:pStyle w:val="ae"/>
      </w:pPr>
      <w:r w:rsidRPr="009E2028">
        <w:rPr>
          <w:rStyle w:val="FootnoteReference"/>
          <w:vertAlign w:val="baseline"/>
        </w:rPr>
        <w:footnoteRef/>
      </w:r>
      <w:r w:rsidRPr="00FC2212">
        <w:rPr>
          <w:rFonts w:hint="cs"/>
          <w:rtl/>
        </w:rPr>
        <w:t>- مسلم (2569).</w:t>
      </w:r>
    </w:p>
  </w:footnote>
  <w:footnote w:id="657">
    <w:p w:rsidR="00172644" w:rsidRPr="00FC2212" w:rsidRDefault="00172644" w:rsidP="00C16D4B">
      <w:pPr>
        <w:pStyle w:val="ae"/>
      </w:pPr>
      <w:r w:rsidRPr="009E2028">
        <w:rPr>
          <w:rStyle w:val="FootnoteReference"/>
          <w:vertAlign w:val="baseline"/>
        </w:rPr>
        <w:footnoteRef/>
      </w:r>
      <w:r w:rsidRPr="00FC2212">
        <w:rPr>
          <w:rFonts w:hint="cs"/>
          <w:rtl/>
        </w:rPr>
        <w:t>- احمد (756) و ابوداود (3098) و آلبانی آنرا صحیح دانسته است (1191).</w:t>
      </w:r>
    </w:p>
  </w:footnote>
  <w:footnote w:id="658">
    <w:p w:rsidR="00172644" w:rsidRPr="00FC2212" w:rsidRDefault="00172644" w:rsidP="007304A7">
      <w:pPr>
        <w:pStyle w:val="ae"/>
      </w:pPr>
      <w:r w:rsidRPr="009E2028">
        <w:rPr>
          <w:rStyle w:val="FootnoteReference"/>
          <w:szCs w:val="26"/>
          <w:vertAlign w:val="baseline"/>
        </w:rPr>
        <w:footnoteRef/>
      </w:r>
      <w:r w:rsidRPr="00FC2212">
        <w:rPr>
          <w:rtl/>
        </w:rPr>
        <w:t xml:space="preserve"> </w:t>
      </w:r>
      <w:r w:rsidRPr="00FC2212">
        <w:rPr>
          <w:rFonts w:hint="cs"/>
          <w:rtl/>
        </w:rPr>
        <w:t>- از شیخ الاسلام ابن تیمیه</w:t>
      </w:r>
      <w:r w:rsidR="007304A7">
        <w:rPr>
          <w:rFonts w:hint="cs"/>
          <w:rtl/>
        </w:rPr>
        <w:t xml:space="preserve"> </w:t>
      </w:r>
      <w:r w:rsidR="007304A7">
        <w:rPr>
          <w:rFonts w:cs="CTraditional Arabic" w:hint="cs"/>
          <w:rtl/>
        </w:rPr>
        <w:t>/</w:t>
      </w:r>
      <w:r w:rsidRPr="00FC2212">
        <w:rPr>
          <w:rFonts w:hint="cs"/>
          <w:rtl/>
        </w:rPr>
        <w:t xml:space="preserve"> در مورد همراهی جنازه كافر و عیادت بیماران آنها سوال شد و او جواب داد كه: همراه جنازه كافر نباید رفت، ولی عیادت وی اشكالی ندارد. چون مصلحت گرویدن او به اسلام وجود دارد. چون اگر به صورت كافر بمیرد بر او نماز نمی‌خوانند و جهنم برای او واجب می‌شود. (الفتاوی الكبری 3/6).</w:t>
      </w:r>
    </w:p>
  </w:footnote>
  <w:footnote w:id="659">
    <w:p w:rsidR="00172644" w:rsidRPr="00FC2212" w:rsidRDefault="00172644" w:rsidP="00C16D4B">
      <w:pPr>
        <w:pStyle w:val="ae"/>
      </w:pPr>
      <w:r w:rsidRPr="009E2028">
        <w:rPr>
          <w:rStyle w:val="FootnoteReference"/>
          <w:vertAlign w:val="baseline"/>
        </w:rPr>
        <w:footnoteRef/>
      </w:r>
      <w:r w:rsidRPr="00FC2212">
        <w:rPr>
          <w:rFonts w:hint="cs"/>
          <w:rtl/>
        </w:rPr>
        <w:t>- بخاری (5657).</w:t>
      </w:r>
    </w:p>
  </w:footnote>
  <w:footnote w:id="660">
    <w:p w:rsidR="00172644" w:rsidRPr="00FC2212" w:rsidRDefault="00172644" w:rsidP="007304A7">
      <w:pPr>
        <w:pStyle w:val="ae"/>
      </w:pPr>
      <w:r w:rsidRPr="009E2028">
        <w:rPr>
          <w:rStyle w:val="FootnoteReference"/>
          <w:vertAlign w:val="baseline"/>
        </w:rPr>
        <w:footnoteRef/>
      </w:r>
      <w:r w:rsidRPr="00FC2212">
        <w:rPr>
          <w:rFonts w:hint="cs"/>
          <w:rtl/>
        </w:rPr>
        <w:t>- الاداب الشرعی</w:t>
      </w:r>
      <w:r w:rsidR="007304A7">
        <w:rPr>
          <w:rFonts w:hint="cs"/>
          <w:rtl/>
        </w:rPr>
        <w:t>ة</w:t>
      </w:r>
      <w:r w:rsidRPr="00FC2212">
        <w:rPr>
          <w:rFonts w:hint="cs"/>
          <w:rtl/>
        </w:rPr>
        <w:t xml:space="preserve"> (2/190).</w:t>
      </w:r>
    </w:p>
  </w:footnote>
  <w:footnote w:id="661">
    <w:p w:rsidR="00172644" w:rsidRPr="00FC2212" w:rsidRDefault="00172644" w:rsidP="00C16D4B">
      <w:pPr>
        <w:pStyle w:val="ae"/>
      </w:pPr>
      <w:r w:rsidRPr="009E2028">
        <w:rPr>
          <w:rStyle w:val="FootnoteReference"/>
          <w:vertAlign w:val="baseline"/>
        </w:rPr>
        <w:footnoteRef/>
      </w:r>
      <w:r w:rsidRPr="00FC2212">
        <w:rPr>
          <w:rFonts w:hint="cs"/>
          <w:rtl/>
        </w:rPr>
        <w:t>- بخاری (5657).</w:t>
      </w:r>
    </w:p>
  </w:footnote>
  <w:footnote w:id="662">
    <w:p w:rsidR="00172644" w:rsidRPr="00FC2212" w:rsidRDefault="00172644" w:rsidP="00C16D4B">
      <w:pPr>
        <w:pStyle w:val="ae"/>
      </w:pPr>
      <w:r w:rsidRPr="009E2028">
        <w:rPr>
          <w:rStyle w:val="FootnoteReference"/>
          <w:vertAlign w:val="baseline"/>
        </w:rPr>
        <w:footnoteRef/>
      </w:r>
      <w:r w:rsidRPr="00FC2212">
        <w:rPr>
          <w:rFonts w:hint="cs"/>
          <w:rtl/>
        </w:rPr>
        <w:t>- بخاری، الادب المفرد (536) و آلبانی (416).</w:t>
      </w:r>
    </w:p>
  </w:footnote>
  <w:footnote w:id="663">
    <w:p w:rsidR="00172644" w:rsidRPr="00FC2212" w:rsidRDefault="00172644" w:rsidP="00C16D4B">
      <w:pPr>
        <w:pStyle w:val="ae"/>
      </w:pPr>
      <w:r w:rsidRPr="009E2028">
        <w:rPr>
          <w:rStyle w:val="FootnoteReference"/>
          <w:vertAlign w:val="baseline"/>
        </w:rPr>
        <w:footnoteRef/>
      </w:r>
      <w:r w:rsidRPr="00FC2212">
        <w:rPr>
          <w:rFonts w:hint="cs"/>
          <w:rtl/>
        </w:rPr>
        <w:t>- بخاری (5654) و مسلم (1376).</w:t>
      </w:r>
    </w:p>
  </w:footnote>
  <w:footnote w:id="664">
    <w:p w:rsidR="00172644" w:rsidRPr="00FC2212" w:rsidRDefault="00172644" w:rsidP="00C16D4B">
      <w:pPr>
        <w:pStyle w:val="ae"/>
      </w:pPr>
      <w:r w:rsidRPr="009E2028">
        <w:rPr>
          <w:rStyle w:val="FootnoteReference"/>
          <w:vertAlign w:val="baseline"/>
        </w:rPr>
        <w:footnoteRef/>
      </w:r>
      <w:r w:rsidRPr="00FC2212">
        <w:rPr>
          <w:rFonts w:hint="cs"/>
          <w:rtl/>
        </w:rPr>
        <w:t>- بخاری (1304) و مسلم (924).</w:t>
      </w:r>
    </w:p>
  </w:footnote>
  <w:footnote w:id="665">
    <w:p w:rsidR="00172644" w:rsidRPr="00FC2212" w:rsidRDefault="00172644" w:rsidP="00C16D4B">
      <w:pPr>
        <w:pStyle w:val="ae"/>
      </w:pPr>
      <w:r w:rsidRPr="009E2028">
        <w:rPr>
          <w:rStyle w:val="FootnoteReference"/>
          <w:vertAlign w:val="baseline"/>
        </w:rPr>
        <w:footnoteRef/>
      </w:r>
      <w:r w:rsidRPr="00FC2212">
        <w:rPr>
          <w:rFonts w:hint="cs"/>
          <w:rtl/>
        </w:rPr>
        <w:t>- مسلم (919).</w:t>
      </w:r>
    </w:p>
  </w:footnote>
  <w:footnote w:id="666">
    <w:p w:rsidR="00172644" w:rsidRPr="00FC2212" w:rsidRDefault="00172644" w:rsidP="00C16D4B">
      <w:pPr>
        <w:pStyle w:val="ae"/>
      </w:pPr>
      <w:r w:rsidRPr="009E2028">
        <w:rPr>
          <w:rStyle w:val="FootnoteReference"/>
          <w:vertAlign w:val="baseline"/>
        </w:rPr>
        <w:footnoteRef/>
      </w:r>
      <w:r w:rsidRPr="00FC2212">
        <w:rPr>
          <w:rFonts w:hint="cs"/>
          <w:rtl/>
        </w:rPr>
        <w:t>- بخاری (3616).</w:t>
      </w:r>
    </w:p>
  </w:footnote>
  <w:footnote w:id="667">
    <w:p w:rsidR="00172644" w:rsidRPr="00FC2212" w:rsidRDefault="00172644" w:rsidP="00C16D4B">
      <w:pPr>
        <w:pStyle w:val="ae"/>
      </w:pPr>
      <w:r w:rsidRPr="009E2028">
        <w:rPr>
          <w:rStyle w:val="FootnoteReference"/>
          <w:vertAlign w:val="baseline"/>
        </w:rPr>
        <w:footnoteRef/>
      </w:r>
      <w:r w:rsidRPr="00FC2212">
        <w:rPr>
          <w:rFonts w:hint="cs"/>
          <w:rtl/>
        </w:rPr>
        <w:t>- بخاری (5659) و مسلم (1628).</w:t>
      </w:r>
    </w:p>
  </w:footnote>
  <w:footnote w:id="668">
    <w:p w:rsidR="00172644" w:rsidRPr="00FC2212" w:rsidRDefault="00172644" w:rsidP="00C16D4B">
      <w:pPr>
        <w:pStyle w:val="ae"/>
      </w:pPr>
      <w:r w:rsidRPr="009E2028">
        <w:rPr>
          <w:rStyle w:val="FootnoteReference"/>
          <w:vertAlign w:val="baseline"/>
        </w:rPr>
        <w:footnoteRef/>
      </w:r>
      <w:r w:rsidRPr="00FC2212">
        <w:rPr>
          <w:rFonts w:hint="cs"/>
          <w:rtl/>
        </w:rPr>
        <w:t>- احمد (2138)، ترمذی (2083)، ابوداود (3106) و لفظ حدیث از ابوداود است، وآلبانی آن را صحیح دانسته است.</w:t>
      </w:r>
    </w:p>
  </w:footnote>
  <w:footnote w:id="669">
    <w:p w:rsidR="00172644" w:rsidRPr="00FC2212" w:rsidRDefault="00172644" w:rsidP="00C16D4B">
      <w:pPr>
        <w:pStyle w:val="ae"/>
      </w:pPr>
      <w:r w:rsidRPr="009E2028">
        <w:rPr>
          <w:rStyle w:val="FootnoteReference"/>
          <w:vertAlign w:val="baseline"/>
        </w:rPr>
        <w:footnoteRef/>
      </w:r>
      <w:r w:rsidRPr="00FC2212">
        <w:rPr>
          <w:rFonts w:hint="cs"/>
          <w:rtl/>
        </w:rPr>
        <w:t>- ابن حجر، الفتح(10/126) می‌گوید: این حدیث ابویعلى با سند حسن روایت كرده است.</w:t>
      </w:r>
    </w:p>
  </w:footnote>
  <w:footnote w:id="670">
    <w:p w:rsidR="00172644" w:rsidRPr="00FC2212" w:rsidRDefault="00172644" w:rsidP="00C16D4B">
      <w:pPr>
        <w:pStyle w:val="ae"/>
      </w:pPr>
      <w:r w:rsidRPr="009E2028">
        <w:rPr>
          <w:rStyle w:val="FootnoteReference"/>
          <w:vertAlign w:val="baseline"/>
        </w:rPr>
        <w:footnoteRef/>
      </w:r>
      <w:r w:rsidRPr="00FC2212">
        <w:rPr>
          <w:rFonts w:hint="cs"/>
          <w:rtl/>
        </w:rPr>
        <w:t>- بخاری (5748) و مسلم (2192).</w:t>
      </w:r>
    </w:p>
  </w:footnote>
  <w:footnote w:id="671">
    <w:p w:rsidR="00172644" w:rsidRPr="00FC2212" w:rsidRDefault="00172644" w:rsidP="00C16D4B">
      <w:pPr>
        <w:pStyle w:val="ae"/>
      </w:pPr>
      <w:r w:rsidRPr="009E2028">
        <w:rPr>
          <w:rStyle w:val="FootnoteReference"/>
          <w:vertAlign w:val="baseline"/>
        </w:rPr>
        <w:footnoteRef/>
      </w:r>
      <w:r w:rsidRPr="00FC2212">
        <w:rPr>
          <w:rFonts w:hint="cs"/>
          <w:rtl/>
        </w:rPr>
        <w:t>- بخاری (2276) و مسلم (2201).</w:t>
      </w:r>
    </w:p>
  </w:footnote>
  <w:footnote w:id="672">
    <w:p w:rsidR="00172644" w:rsidRPr="00FC2212" w:rsidRDefault="00172644" w:rsidP="00C16D4B">
      <w:pPr>
        <w:pStyle w:val="ae"/>
      </w:pPr>
      <w:r w:rsidRPr="009E2028">
        <w:rPr>
          <w:rStyle w:val="FootnoteReference"/>
          <w:vertAlign w:val="baseline"/>
        </w:rPr>
        <w:footnoteRef/>
      </w:r>
      <w:r w:rsidRPr="00FC2212">
        <w:rPr>
          <w:rFonts w:hint="cs"/>
          <w:rtl/>
        </w:rPr>
        <w:t>- بخاری (5675) و مسلم (2191).</w:t>
      </w:r>
    </w:p>
  </w:footnote>
  <w:footnote w:id="673">
    <w:p w:rsidR="00172644" w:rsidRPr="00FC2212" w:rsidRDefault="00172644" w:rsidP="00C16D4B">
      <w:pPr>
        <w:pStyle w:val="ae"/>
      </w:pPr>
      <w:r w:rsidRPr="009E2028">
        <w:rPr>
          <w:rStyle w:val="FootnoteReference"/>
          <w:vertAlign w:val="baseline"/>
        </w:rPr>
        <w:footnoteRef/>
      </w:r>
      <w:r w:rsidRPr="00FC2212">
        <w:rPr>
          <w:rFonts w:hint="cs"/>
          <w:rtl/>
        </w:rPr>
        <w:t xml:space="preserve">- مسلم (2186). </w:t>
      </w:r>
    </w:p>
  </w:footnote>
  <w:footnote w:id="674">
    <w:p w:rsidR="00172644" w:rsidRPr="00FC2212" w:rsidRDefault="00172644" w:rsidP="00C16D4B">
      <w:pPr>
        <w:pStyle w:val="ae"/>
        <w:rPr>
          <w:rtl/>
        </w:rPr>
      </w:pPr>
      <w:r w:rsidRPr="009E2028">
        <w:rPr>
          <w:rStyle w:val="FootnoteReference"/>
          <w:vertAlign w:val="baseline"/>
        </w:rPr>
        <w:footnoteRef/>
      </w:r>
      <w:r w:rsidRPr="00FC2212">
        <w:rPr>
          <w:rFonts w:hint="cs"/>
          <w:rtl/>
        </w:rPr>
        <w:t>- فتح الباری (10/119).</w:t>
      </w:r>
    </w:p>
  </w:footnote>
  <w:footnote w:id="675">
    <w:p w:rsidR="00172644" w:rsidRPr="00FC2212" w:rsidRDefault="00172644" w:rsidP="00C16D4B">
      <w:pPr>
        <w:pStyle w:val="ae"/>
      </w:pPr>
      <w:r w:rsidRPr="009E2028">
        <w:rPr>
          <w:rStyle w:val="FootnoteReference"/>
          <w:vertAlign w:val="baseline"/>
        </w:rPr>
        <w:footnoteRef/>
      </w:r>
      <w:r w:rsidRPr="00FC2212">
        <w:rPr>
          <w:rFonts w:hint="cs"/>
          <w:rtl/>
        </w:rPr>
        <w:t>- بخاری (5651) و مسلم (1616).</w:t>
      </w:r>
    </w:p>
  </w:footnote>
  <w:footnote w:id="676">
    <w:p w:rsidR="00172644" w:rsidRPr="00FC2212" w:rsidRDefault="00172644" w:rsidP="00C16D4B">
      <w:pPr>
        <w:pStyle w:val="ae"/>
        <w:rPr>
          <w:rtl/>
        </w:rPr>
      </w:pPr>
      <w:r w:rsidRPr="009E2028">
        <w:rPr>
          <w:rStyle w:val="FootnoteReference"/>
          <w:vertAlign w:val="baseline"/>
        </w:rPr>
        <w:footnoteRef/>
      </w:r>
      <w:r w:rsidRPr="00FC2212">
        <w:rPr>
          <w:rFonts w:hint="cs"/>
          <w:rtl/>
        </w:rPr>
        <w:t>- آلبانی، صحیح الجامع (3151).</w:t>
      </w:r>
    </w:p>
  </w:footnote>
  <w:footnote w:id="677">
    <w:p w:rsidR="00172644" w:rsidRPr="00FC2212" w:rsidRDefault="00172644" w:rsidP="007304A7">
      <w:pPr>
        <w:pStyle w:val="ae"/>
        <w:rPr>
          <w:rtl/>
        </w:rPr>
      </w:pPr>
      <w:r w:rsidRPr="009E2028">
        <w:rPr>
          <w:rStyle w:val="FootnoteReference"/>
          <w:vertAlign w:val="baseline"/>
        </w:rPr>
        <w:footnoteRef/>
      </w:r>
      <w:r w:rsidRPr="00FC2212">
        <w:rPr>
          <w:rFonts w:hint="cs"/>
          <w:rtl/>
        </w:rPr>
        <w:t>- الاداب الشرعی</w:t>
      </w:r>
      <w:r w:rsidR="007304A7">
        <w:rPr>
          <w:rFonts w:hint="cs"/>
          <w:rtl/>
        </w:rPr>
        <w:t>ة</w:t>
      </w:r>
      <w:r w:rsidRPr="00FC2212">
        <w:rPr>
          <w:rFonts w:hint="cs"/>
          <w:rtl/>
        </w:rPr>
        <w:t xml:space="preserve"> (2/344).</w:t>
      </w:r>
    </w:p>
  </w:footnote>
  <w:footnote w:id="678">
    <w:p w:rsidR="00172644" w:rsidRPr="00FC2212" w:rsidRDefault="00172644" w:rsidP="00C16D4B">
      <w:pPr>
        <w:pStyle w:val="ae"/>
      </w:pPr>
      <w:r w:rsidRPr="009E2028">
        <w:rPr>
          <w:rStyle w:val="FootnoteReference"/>
          <w:vertAlign w:val="baseline"/>
        </w:rPr>
        <w:footnoteRef/>
      </w:r>
      <w:r w:rsidRPr="00FC2212">
        <w:rPr>
          <w:rFonts w:hint="cs"/>
          <w:rtl/>
        </w:rPr>
        <w:t>- صحیح ابن ماجه (1817).</w:t>
      </w:r>
    </w:p>
  </w:footnote>
  <w:footnote w:id="679">
    <w:p w:rsidR="00172644" w:rsidRPr="00FC2212" w:rsidRDefault="00172644" w:rsidP="00C16D4B">
      <w:pPr>
        <w:pStyle w:val="ae"/>
      </w:pPr>
      <w:r w:rsidRPr="009E2028">
        <w:rPr>
          <w:rStyle w:val="FootnoteReference"/>
          <w:vertAlign w:val="baseline"/>
        </w:rPr>
        <w:footnoteRef/>
      </w:r>
      <w:r w:rsidRPr="00FC2212">
        <w:rPr>
          <w:rFonts w:hint="cs"/>
          <w:rtl/>
        </w:rPr>
        <w:t>- صحیح الجامع (1846).</w:t>
      </w:r>
    </w:p>
  </w:footnote>
  <w:footnote w:id="680">
    <w:p w:rsidR="00172644" w:rsidRPr="00FC2212" w:rsidRDefault="00172644" w:rsidP="00C16D4B">
      <w:pPr>
        <w:pStyle w:val="ae"/>
        <w:rPr>
          <w:rtl/>
        </w:rPr>
      </w:pPr>
      <w:r w:rsidRPr="009E2028">
        <w:rPr>
          <w:rStyle w:val="FootnoteReference"/>
          <w:vertAlign w:val="baseline"/>
        </w:rPr>
        <w:footnoteRef/>
      </w:r>
      <w:r w:rsidRPr="00FC2212">
        <w:rPr>
          <w:rFonts w:hint="cs"/>
          <w:rtl/>
        </w:rPr>
        <w:t>- صحیح الترمذی (1060).</w:t>
      </w:r>
    </w:p>
  </w:footnote>
  <w:footnote w:id="681">
    <w:p w:rsidR="00172644" w:rsidRPr="00FC2212" w:rsidRDefault="00172644" w:rsidP="00C16D4B">
      <w:pPr>
        <w:pStyle w:val="ae"/>
      </w:pPr>
      <w:r w:rsidRPr="009E2028">
        <w:rPr>
          <w:rStyle w:val="FootnoteReference"/>
          <w:vertAlign w:val="baseline"/>
        </w:rPr>
        <w:footnoteRef/>
      </w:r>
      <w:r w:rsidRPr="00FC2212">
        <w:rPr>
          <w:rFonts w:hint="cs"/>
          <w:rtl/>
        </w:rPr>
        <w:t>- صحیح الجامع (7589).</w:t>
      </w:r>
    </w:p>
  </w:footnote>
  <w:footnote w:id="682">
    <w:p w:rsidR="00172644" w:rsidRPr="00FC2212" w:rsidRDefault="00172644" w:rsidP="00C16D4B">
      <w:pPr>
        <w:pStyle w:val="ae"/>
      </w:pPr>
      <w:r w:rsidRPr="009E2028">
        <w:rPr>
          <w:rStyle w:val="FootnoteReference"/>
          <w:vertAlign w:val="baseline"/>
        </w:rPr>
        <w:footnoteRef/>
      </w:r>
      <w:r w:rsidRPr="00FC2212">
        <w:rPr>
          <w:rFonts w:hint="cs"/>
          <w:rtl/>
        </w:rPr>
        <w:t>- صحیح ابن ماجه (1790).</w:t>
      </w:r>
    </w:p>
  </w:footnote>
  <w:footnote w:id="683">
    <w:p w:rsidR="00172644" w:rsidRPr="00FC2212" w:rsidRDefault="00172644" w:rsidP="007304A7">
      <w:pPr>
        <w:pStyle w:val="ae"/>
      </w:pPr>
      <w:r w:rsidRPr="009E2028">
        <w:rPr>
          <w:rStyle w:val="FootnoteReference"/>
          <w:vertAlign w:val="baseline"/>
        </w:rPr>
        <w:footnoteRef/>
      </w:r>
      <w:r w:rsidRPr="00FC2212">
        <w:rPr>
          <w:rFonts w:hint="cs"/>
          <w:rtl/>
        </w:rPr>
        <w:t>- الشمایل المحمدی</w:t>
      </w:r>
      <w:r w:rsidR="007304A7">
        <w:rPr>
          <w:rFonts w:hint="cs"/>
          <w:rtl/>
        </w:rPr>
        <w:t>ة</w:t>
      </w:r>
      <w:r w:rsidRPr="00FC2212">
        <w:rPr>
          <w:rFonts w:hint="cs"/>
          <w:rtl/>
        </w:rPr>
        <w:t xml:space="preserve"> (298).</w:t>
      </w:r>
    </w:p>
  </w:footnote>
  <w:footnote w:id="684">
    <w:p w:rsidR="00172644" w:rsidRPr="00FC2212" w:rsidRDefault="00172644" w:rsidP="00C16D4B">
      <w:pPr>
        <w:pStyle w:val="ae"/>
        <w:rPr>
          <w:rtl/>
        </w:rPr>
      </w:pPr>
      <w:r w:rsidRPr="009E2028">
        <w:rPr>
          <w:rStyle w:val="FootnoteReference"/>
          <w:vertAlign w:val="baseline"/>
        </w:rPr>
        <w:footnoteRef/>
      </w:r>
      <w:r w:rsidRPr="00FC2212">
        <w:rPr>
          <w:rFonts w:hint="cs"/>
          <w:rtl/>
        </w:rPr>
        <w:t>- صحیح الترغیب (1795).</w:t>
      </w:r>
    </w:p>
  </w:footnote>
  <w:footnote w:id="685">
    <w:p w:rsidR="00172644" w:rsidRPr="00FC2212" w:rsidRDefault="00172644" w:rsidP="00C16D4B">
      <w:pPr>
        <w:pStyle w:val="ae"/>
      </w:pPr>
      <w:r w:rsidRPr="009E2028">
        <w:rPr>
          <w:rStyle w:val="FootnoteReference"/>
          <w:vertAlign w:val="baseline"/>
        </w:rPr>
        <w:footnoteRef/>
      </w:r>
      <w:r w:rsidRPr="00FC2212">
        <w:rPr>
          <w:rFonts w:hint="cs"/>
          <w:rtl/>
        </w:rPr>
        <w:t>- همچنانكه در داستان آن سه نفری كه درِ غار بر آنها بسته شد و یكی از آنها به والدین خود نیكی كرده بود. (حدیث متفق علیه).</w:t>
      </w:r>
    </w:p>
  </w:footnote>
  <w:footnote w:id="686">
    <w:p w:rsidR="00172644" w:rsidRPr="00FC2212" w:rsidRDefault="00172644" w:rsidP="00C16D4B">
      <w:pPr>
        <w:pStyle w:val="ae"/>
      </w:pPr>
      <w:r w:rsidRPr="009E2028">
        <w:rPr>
          <w:rStyle w:val="FootnoteReference"/>
          <w:vertAlign w:val="baseline"/>
        </w:rPr>
        <w:footnoteRef/>
      </w:r>
      <w:r w:rsidRPr="00FC2212">
        <w:rPr>
          <w:rFonts w:hint="cs"/>
          <w:rtl/>
        </w:rPr>
        <w:t xml:space="preserve">- متفق علیه. </w:t>
      </w:r>
    </w:p>
  </w:footnote>
  <w:footnote w:id="687">
    <w:p w:rsidR="00172644" w:rsidRPr="00FC2212" w:rsidRDefault="00172644" w:rsidP="00C16D4B">
      <w:pPr>
        <w:pStyle w:val="ae"/>
      </w:pPr>
      <w:r w:rsidRPr="009E2028">
        <w:rPr>
          <w:rStyle w:val="FootnoteReference"/>
          <w:vertAlign w:val="baseline"/>
        </w:rPr>
        <w:footnoteRef/>
      </w:r>
      <w:r w:rsidRPr="00FC2212">
        <w:rPr>
          <w:rFonts w:hint="cs"/>
          <w:rtl/>
        </w:rPr>
        <w:t>- ابوداود و ابن ماجه و سند آن حسن است.</w:t>
      </w:r>
    </w:p>
  </w:footnote>
  <w:footnote w:id="688">
    <w:p w:rsidR="00172644" w:rsidRPr="00FC2212" w:rsidRDefault="00172644" w:rsidP="00C16D4B">
      <w:pPr>
        <w:pStyle w:val="ae"/>
        <w:rPr>
          <w:rtl/>
        </w:rPr>
      </w:pPr>
      <w:r w:rsidRPr="009E2028">
        <w:rPr>
          <w:rStyle w:val="FootnoteReference"/>
          <w:vertAlign w:val="baseline"/>
        </w:rPr>
        <w:footnoteRef/>
      </w:r>
      <w:r w:rsidRPr="00FC2212">
        <w:rPr>
          <w:rFonts w:hint="cs"/>
          <w:rtl/>
        </w:rPr>
        <w:t>- بخاری و مسلم و دیگران.</w:t>
      </w:r>
    </w:p>
  </w:footnote>
  <w:footnote w:id="689">
    <w:p w:rsidR="00172644" w:rsidRPr="00FC2212" w:rsidRDefault="00172644" w:rsidP="00C16D4B">
      <w:pPr>
        <w:pStyle w:val="ae"/>
        <w:rPr>
          <w:rtl/>
        </w:rPr>
      </w:pPr>
      <w:r w:rsidRPr="009E2028">
        <w:rPr>
          <w:rStyle w:val="FootnoteReference"/>
          <w:vertAlign w:val="baseline"/>
        </w:rPr>
        <w:footnoteRef/>
      </w:r>
      <w:r w:rsidRPr="00FC2212">
        <w:rPr>
          <w:rFonts w:hint="cs"/>
          <w:rtl/>
        </w:rPr>
        <w:t>- مسلم (2552).</w:t>
      </w:r>
    </w:p>
  </w:footnote>
  <w:footnote w:id="690">
    <w:p w:rsidR="00172644" w:rsidRPr="00FC2212" w:rsidRDefault="00172644" w:rsidP="00C16D4B">
      <w:pPr>
        <w:pStyle w:val="ae"/>
      </w:pPr>
      <w:r w:rsidRPr="009E2028">
        <w:rPr>
          <w:rStyle w:val="FootnoteReference"/>
          <w:szCs w:val="26"/>
          <w:vertAlign w:val="baseline"/>
        </w:rPr>
        <w:footnoteRef/>
      </w:r>
      <w:r w:rsidRPr="00FC2212">
        <w:rPr>
          <w:rFonts w:hint="cs"/>
          <w:rtl/>
        </w:rPr>
        <w:t>- از ابا یزید بسطامی روایت شده است كه من پسری بیست ساله بودم مادرم مرا فراخواند كه شبی پرستار وی باشم و من اجابت كردم. پس یكی از دستهایم را زیر سرش و دست دیگر را روی بدنش گذاشتم و قل هو الله احد خواندم سپس دستم حالت خواب رفتگی پیدا كرد. گفتم: دست از آن من است ولی حق مادر از آن خداست، و بر آن حالت تا طلوع خورشید صبر كردم بعد از آن دستان من سودی برای وی نداشت(یعنى فلج شد) و هنگامی كه وفات كرد. بعضی از اصحاب او را در خواب دیدند در حالی كه در بهشت پرواز می‌كرد. به او گفتند: چگونه این رحمت را به دست آوردی؟ گفت: نیكی به مادر و صبر در مقابل سختیها. كتاب: كیف تبر والدیک، ابراهیم بن صالح المحمود، ص 47.</w:t>
      </w:r>
    </w:p>
  </w:footnote>
  <w:footnote w:id="691">
    <w:p w:rsidR="00172644" w:rsidRPr="00FC2212" w:rsidRDefault="00172644" w:rsidP="00C16D4B">
      <w:pPr>
        <w:pStyle w:val="ae"/>
      </w:pPr>
      <w:r w:rsidRPr="009E2028">
        <w:rPr>
          <w:rStyle w:val="FootnoteReference"/>
          <w:vertAlign w:val="baseline"/>
        </w:rPr>
        <w:footnoteRef/>
      </w:r>
      <w:r w:rsidRPr="00FC2212">
        <w:rPr>
          <w:rFonts w:hint="cs"/>
          <w:rtl/>
        </w:rPr>
        <w:t>- آیا كسی می‌تواند پدرش بوسیله كنیه‌اش نام ببرد و صدا زند؟ از ابن عمر</w:t>
      </w:r>
      <w:r w:rsidRPr="00927535">
        <w:rPr>
          <w:rFonts w:ascii="AGA Arabesque" w:hAnsi="AGA Arabesque" w:hint="cs"/>
          <w:rtl/>
        </w:rPr>
        <w:sym w:font="AGA Arabesque" w:char="F074"/>
      </w:r>
      <w:r w:rsidRPr="00FC2212">
        <w:rPr>
          <w:rFonts w:hint="cs"/>
          <w:rtl/>
        </w:rPr>
        <w:t xml:space="preserve"> روایت شده كه او بر پدرش كنیه می‌گذاشت. (صحیح الادب المفرد، امام بخاری 47).</w:t>
      </w:r>
    </w:p>
  </w:footnote>
  <w:footnote w:id="692">
    <w:p w:rsidR="00172644" w:rsidRPr="00FC2212" w:rsidRDefault="00172644" w:rsidP="00C16D4B">
      <w:pPr>
        <w:pStyle w:val="ae"/>
        <w:rPr>
          <w:rtl/>
        </w:rPr>
      </w:pPr>
      <w:r w:rsidRPr="009E2028">
        <w:rPr>
          <w:rStyle w:val="FootnoteReference"/>
          <w:vertAlign w:val="baseline"/>
        </w:rPr>
        <w:footnoteRef/>
      </w:r>
      <w:r w:rsidRPr="00FC2212">
        <w:rPr>
          <w:rFonts w:hint="cs"/>
          <w:rtl/>
        </w:rPr>
        <w:t>- ابوداود (5142).</w:t>
      </w:r>
    </w:p>
  </w:footnote>
  <w:footnote w:id="693">
    <w:p w:rsidR="00172644" w:rsidRPr="00FC2212" w:rsidRDefault="00172644" w:rsidP="00C16D4B">
      <w:pPr>
        <w:pStyle w:val="ae"/>
      </w:pPr>
      <w:r w:rsidRPr="009E2028">
        <w:rPr>
          <w:rStyle w:val="FootnoteReference"/>
          <w:vertAlign w:val="baseline"/>
        </w:rPr>
        <w:footnoteRef/>
      </w:r>
      <w:r w:rsidRPr="00FC2212">
        <w:rPr>
          <w:rFonts w:hint="cs"/>
          <w:rtl/>
        </w:rPr>
        <w:t>- ابن ماجه (750) و در سند آن الحارث بن نبهان وجود دارد كه علما در باره ضعیف بودن آن متفق هستند، و هیثمى در مجمع الزوائد (2/29) گوید: طبرانى در معجم الكبیر این حدیث را روایت كرده است و در سند آن العلاء بن كثیر اللیثى الشامى وجود دارد كه ضعیف است.</w:t>
      </w:r>
    </w:p>
  </w:footnote>
  <w:footnote w:id="694">
    <w:p w:rsidR="00172644" w:rsidRPr="00FC2212" w:rsidRDefault="00172644" w:rsidP="009D07DA">
      <w:pPr>
        <w:pStyle w:val="ae"/>
      </w:pPr>
      <w:r w:rsidRPr="009E2028">
        <w:rPr>
          <w:rStyle w:val="FootnoteReference"/>
          <w:vertAlign w:val="baseline"/>
        </w:rPr>
        <w:footnoteRef/>
      </w:r>
      <w:r w:rsidRPr="00FC2212">
        <w:rPr>
          <w:rFonts w:hint="cs"/>
          <w:rtl/>
        </w:rPr>
        <w:t>- الآداب الشرعی</w:t>
      </w:r>
      <w:r w:rsidR="009D07DA">
        <w:rPr>
          <w:rFonts w:hint="cs"/>
          <w:rtl/>
        </w:rPr>
        <w:t>ة</w:t>
      </w:r>
      <w:r w:rsidRPr="00FC2212">
        <w:rPr>
          <w:rFonts w:hint="cs"/>
          <w:rtl/>
        </w:rPr>
        <w:t xml:space="preserve"> (2/33).</w:t>
      </w:r>
    </w:p>
  </w:footnote>
  <w:footnote w:id="695">
    <w:p w:rsidR="00172644" w:rsidRPr="00FC2212" w:rsidRDefault="00172644" w:rsidP="00C16D4B">
      <w:pPr>
        <w:pStyle w:val="ae"/>
      </w:pPr>
      <w:r w:rsidRPr="009E2028">
        <w:rPr>
          <w:rStyle w:val="FootnoteReference"/>
          <w:vertAlign w:val="baseline"/>
        </w:rPr>
        <w:footnoteRef/>
      </w:r>
      <w:r w:rsidRPr="00FC2212">
        <w:rPr>
          <w:rFonts w:hint="cs"/>
          <w:rtl/>
        </w:rPr>
        <w:t>- بخاری (5735).</w:t>
      </w:r>
    </w:p>
  </w:footnote>
  <w:footnote w:id="696">
    <w:p w:rsidR="00172644" w:rsidRPr="00FC2212" w:rsidRDefault="00172644" w:rsidP="009D07DA">
      <w:pPr>
        <w:pStyle w:val="ae"/>
        <w:rPr>
          <w:szCs w:val="26"/>
        </w:rPr>
      </w:pPr>
      <w:r w:rsidRPr="009E2028">
        <w:rPr>
          <w:rStyle w:val="FootnoteReference"/>
          <w:szCs w:val="26"/>
          <w:vertAlign w:val="baseline"/>
        </w:rPr>
        <w:footnoteRef/>
      </w:r>
      <w:r w:rsidRPr="00FC2212">
        <w:rPr>
          <w:rFonts w:hint="cs"/>
          <w:sz w:val="26"/>
          <w:rtl/>
        </w:rPr>
        <w:t>- الآداب الشرعی</w:t>
      </w:r>
      <w:r w:rsidR="009D07DA">
        <w:rPr>
          <w:rFonts w:hint="cs"/>
          <w:sz w:val="26"/>
          <w:rtl/>
        </w:rPr>
        <w:t>ة</w:t>
      </w:r>
      <w:r w:rsidRPr="00FC2212">
        <w:rPr>
          <w:rFonts w:hint="cs"/>
          <w:sz w:val="26"/>
          <w:rtl/>
        </w:rPr>
        <w:t xml:space="preserve"> (3/152) آداب شرعی (3/152): از عائشه </w:t>
      </w:r>
      <w:r w:rsidRPr="00FC2212">
        <w:rPr>
          <w:rFonts w:cs="CTraditional Arabic" w:hint="cs"/>
          <w:sz w:val="26"/>
          <w:rtl/>
        </w:rPr>
        <w:t>ل</w:t>
      </w:r>
      <w:r w:rsidRPr="00FC2212">
        <w:rPr>
          <w:rFonts w:hint="cs"/>
          <w:sz w:val="26"/>
          <w:rtl/>
        </w:rPr>
        <w:t xml:space="preserve"> روایت شده است كه او به پیامبر خدا</w:t>
      </w:r>
      <w:r w:rsidRPr="00FC2212">
        <w:rPr>
          <w:rFonts w:hint="cs"/>
          <w:rtl/>
        </w:rPr>
        <w:t xml:space="preserve"> </w:t>
      </w:r>
      <w:r w:rsidRPr="00FC2212">
        <w:rPr>
          <w:rFonts w:cs="CTraditional Arabic" w:hint="cs"/>
          <w:rtl/>
        </w:rPr>
        <w:t>ص</w:t>
      </w:r>
      <w:r w:rsidRPr="00FC2212">
        <w:rPr>
          <w:rFonts w:hint="cs"/>
          <w:rtl/>
        </w:rPr>
        <w:t xml:space="preserve"> گفت: یا رسول الله! هر یک از زنهای شما کنیه دارند به غیر از من (که چون فرزند ندارم کنیه هم ندارم). پیامبر خدا </w:t>
      </w:r>
      <w:r w:rsidRPr="00FC2212">
        <w:rPr>
          <w:rFonts w:cs="CTraditional Arabic" w:hint="cs"/>
          <w:rtl/>
        </w:rPr>
        <w:t>ص</w:t>
      </w:r>
      <w:r w:rsidRPr="00FC2212">
        <w:rPr>
          <w:rFonts w:hint="cs"/>
          <w:rtl/>
        </w:rPr>
        <w:t xml:space="preserve"> ب</w:t>
      </w:r>
      <w:r w:rsidRPr="00FC2212">
        <w:rPr>
          <w:rFonts w:hint="cs"/>
          <w:sz w:val="26"/>
          <w:rtl/>
        </w:rPr>
        <w:t xml:space="preserve">ه ایشان فرمودند: که کنیه خود را به نام فرزند خویش عبدالله یعنی ابن الزبیر بگذار تو ام عبدالله (مادر عبدالله) هستی! (السلسله الصحیحه 132). واما حدیثی که از عائشه </w:t>
      </w:r>
      <w:r w:rsidRPr="00FC2212">
        <w:rPr>
          <w:rFonts w:cs="CTraditional Arabic" w:hint="cs"/>
          <w:sz w:val="26"/>
          <w:rtl/>
        </w:rPr>
        <w:t>ل</w:t>
      </w:r>
      <w:r w:rsidRPr="00FC2212">
        <w:rPr>
          <w:rFonts w:hint="cs"/>
          <w:sz w:val="26"/>
          <w:rtl/>
        </w:rPr>
        <w:t>روایت شده, که فرزندی از پیامبر سقط شده که اسمش عبدالله بود و کنیه عائشه نیز ام عبدالله است, از نگاه متن و سند باطل است(السلسل</w:t>
      </w:r>
      <w:r w:rsidR="009D07DA">
        <w:rPr>
          <w:rFonts w:hint="cs"/>
          <w:sz w:val="26"/>
          <w:rtl/>
        </w:rPr>
        <w:t>ة</w:t>
      </w:r>
      <w:r w:rsidRPr="00FC2212">
        <w:rPr>
          <w:rFonts w:hint="cs"/>
          <w:sz w:val="26"/>
          <w:rtl/>
        </w:rPr>
        <w:t xml:space="preserve"> الضعیف</w:t>
      </w:r>
      <w:r w:rsidR="009D07DA">
        <w:rPr>
          <w:rFonts w:hint="cs"/>
          <w:sz w:val="26"/>
          <w:rtl/>
        </w:rPr>
        <w:t>ة</w:t>
      </w:r>
      <w:r w:rsidRPr="00FC2212">
        <w:rPr>
          <w:rFonts w:hint="cs"/>
          <w:sz w:val="26"/>
          <w:rtl/>
        </w:rPr>
        <w:t xml:space="preserve"> 4137).</w:t>
      </w:r>
    </w:p>
  </w:footnote>
  <w:footnote w:id="697">
    <w:p w:rsidR="00172644" w:rsidRPr="00FC2212" w:rsidRDefault="00172644" w:rsidP="00C16D4B">
      <w:pPr>
        <w:pStyle w:val="ae"/>
        <w:rPr>
          <w:rtl/>
        </w:rPr>
      </w:pPr>
      <w:r w:rsidRPr="009E2028">
        <w:rPr>
          <w:rStyle w:val="FootnoteReference"/>
          <w:vertAlign w:val="baseline"/>
        </w:rPr>
        <w:footnoteRef/>
      </w:r>
      <w:r w:rsidRPr="00FC2212">
        <w:rPr>
          <w:rFonts w:hint="cs"/>
          <w:rtl/>
        </w:rPr>
        <w:t>- نسایی وآلبانی در احكام الجنائزآن را صحیح دانسته است.</w:t>
      </w:r>
    </w:p>
  </w:footnote>
  <w:footnote w:id="698">
    <w:p w:rsidR="00172644" w:rsidRPr="00FC2212" w:rsidRDefault="00172644" w:rsidP="009D07DA">
      <w:pPr>
        <w:pStyle w:val="ae"/>
      </w:pPr>
      <w:r w:rsidRPr="009E2028">
        <w:rPr>
          <w:rStyle w:val="FootnoteReference"/>
          <w:vertAlign w:val="baseline"/>
        </w:rPr>
        <w:footnoteRef/>
      </w:r>
      <w:r w:rsidRPr="00FC2212">
        <w:rPr>
          <w:rFonts w:hint="cs"/>
          <w:rtl/>
        </w:rPr>
        <w:t>- الآداب الشرعی</w:t>
      </w:r>
      <w:r w:rsidR="009D07DA">
        <w:rPr>
          <w:rFonts w:hint="cs"/>
          <w:rtl/>
        </w:rPr>
        <w:t>ة</w:t>
      </w:r>
      <w:r w:rsidRPr="00FC2212">
        <w:rPr>
          <w:rFonts w:hint="cs"/>
          <w:rtl/>
        </w:rPr>
        <w:t>، ابن مفلح (1/244).</w:t>
      </w:r>
    </w:p>
  </w:footnote>
  <w:footnote w:id="699">
    <w:p w:rsidR="00172644" w:rsidRPr="00FC2212" w:rsidRDefault="00172644" w:rsidP="00C16D4B">
      <w:pPr>
        <w:pStyle w:val="ae"/>
        <w:rPr>
          <w:rtl/>
        </w:rPr>
      </w:pPr>
      <w:r w:rsidRPr="009E2028">
        <w:rPr>
          <w:rStyle w:val="FootnoteReference"/>
          <w:vertAlign w:val="baseline"/>
        </w:rPr>
        <w:footnoteRef/>
      </w:r>
      <w:r w:rsidRPr="00FC2212">
        <w:rPr>
          <w:rFonts w:hint="cs"/>
          <w:rtl/>
        </w:rPr>
        <w:t>- بخاری (5736).</w:t>
      </w:r>
    </w:p>
  </w:footnote>
  <w:footnote w:id="700">
    <w:p w:rsidR="00172644" w:rsidRPr="00FC2212" w:rsidRDefault="00172644" w:rsidP="00C16D4B">
      <w:pPr>
        <w:pStyle w:val="ae"/>
      </w:pPr>
      <w:r w:rsidRPr="009E2028">
        <w:rPr>
          <w:rStyle w:val="FootnoteReference"/>
          <w:vertAlign w:val="baseline"/>
        </w:rPr>
        <w:footnoteRef/>
      </w:r>
      <w:r w:rsidRPr="00FC2212">
        <w:rPr>
          <w:rFonts w:hint="cs"/>
          <w:rtl/>
        </w:rPr>
        <w:t>- بخاری.</w:t>
      </w:r>
    </w:p>
  </w:footnote>
  <w:footnote w:id="701">
    <w:p w:rsidR="00172644" w:rsidRPr="00FC2212" w:rsidRDefault="00172644" w:rsidP="00C16D4B">
      <w:pPr>
        <w:pStyle w:val="ae"/>
      </w:pPr>
      <w:r w:rsidRPr="009E2028">
        <w:rPr>
          <w:rStyle w:val="FootnoteReference"/>
          <w:vertAlign w:val="baseline"/>
        </w:rPr>
        <w:footnoteRef/>
      </w:r>
      <w:r w:rsidRPr="00FC2212">
        <w:rPr>
          <w:rFonts w:hint="cs"/>
          <w:rtl/>
        </w:rPr>
        <w:t>- امام احمد در ابتدای مسند عمر بن خطاب</w:t>
      </w:r>
      <w:r w:rsidR="009D07DA">
        <w:rPr>
          <w:rFonts w:hint="cs"/>
          <w:rtl/>
        </w:rPr>
        <w:t xml:space="preserve"> </w:t>
      </w:r>
      <w:r w:rsidRPr="00927535">
        <w:rPr>
          <w:rFonts w:ascii="AGA Arabesque" w:hAnsi="AGA Arabesque"/>
          <w:rtl/>
        </w:rPr>
        <w:sym w:font="AGA Arabesque" w:char="F074"/>
      </w:r>
      <w:r w:rsidRPr="00FC2212">
        <w:rPr>
          <w:rFonts w:hint="cs"/>
          <w:rtl/>
        </w:rPr>
        <w:t xml:space="preserve"> روایت كرده است.</w:t>
      </w:r>
    </w:p>
  </w:footnote>
  <w:footnote w:id="702">
    <w:p w:rsidR="00172644" w:rsidRPr="00FC2212" w:rsidRDefault="00172644" w:rsidP="00C16D4B">
      <w:pPr>
        <w:pStyle w:val="ae"/>
      </w:pPr>
      <w:r w:rsidRPr="009E2028">
        <w:rPr>
          <w:rStyle w:val="FootnoteReference"/>
          <w:vertAlign w:val="baseline"/>
        </w:rPr>
        <w:footnoteRef/>
      </w:r>
      <w:r w:rsidRPr="00FC2212">
        <w:rPr>
          <w:rFonts w:hint="cs"/>
          <w:rtl/>
        </w:rPr>
        <w:t>- بخاری (5990).</w:t>
      </w:r>
    </w:p>
  </w:footnote>
  <w:footnote w:id="703">
    <w:p w:rsidR="00172644" w:rsidRPr="00FC2212" w:rsidRDefault="00172644" w:rsidP="009D07DA">
      <w:pPr>
        <w:pStyle w:val="ae"/>
      </w:pPr>
      <w:r w:rsidRPr="009E2028">
        <w:rPr>
          <w:rStyle w:val="FootnoteReference"/>
          <w:vertAlign w:val="baseline"/>
        </w:rPr>
        <w:footnoteRef/>
      </w:r>
      <w:r w:rsidRPr="00FC2212">
        <w:rPr>
          <w:rFonts w:hint="cs"/>
          <w:rtl/>
        </w:rPr>
        <w:t>- الآداب الشرعی</w:t>
      </w:r>
      <w:r w:rsidR="009D07DA">
        <w:rPr>
          <w:rFonts w:hint="cs"/>
          <w:rtl/>
        </w:rPr>
        <w:t>ة</w:t>
      </w:r>
      <w:r w:rsidRPr="00FC2212">
        <w:rPr>
          <w:rFonts w:hint="cs"/>
          <w:rtl/>
        </w:rPr>
        <w:t xml:space="preserve"> (1/256).</w:t>
      </w:r>
    </w:p>
  </w:footnote>
  <w:footnote w:id="704">
    <w:p w:rsidR="00172644" w:rsidRPr="00FC2212" w:rsidRDefault="00172644" w:rsidP="00C16D4B">
      <w:pPr>
        <w:pStyle w:val="ae"/>
      </w:pPr>
      <w:r w:rsidRPr="009E2028">
        <w:rPr>
          <w:rStyle w:val="FootnoteReference"/>
          <w:vertAlign w:val="baseline"/>
        </w:rPr>
        <w:footnoteRef/>
      </w:r>
      <w:r w:rsidRPr="00FC2212">
        <w:rPr>
          <w:rFonts w:hint="cs"/>
          <w:rtl/>
        </w:rPr>
        <w:t>- الآداب الشرعیه (3/456).</w:t>
      </w:r>
    </w:p>
  </w:footnote>
  <w:footnote w:id="705">
    <w:p w:rsidR="00172644" w:rsidRPr="00FC2212" w:rsidRDefault="00172644" w:rsidP="00C16D4B">
      <w:pPr>
        <w:pStyle w:val="ae"/>
      </w:pPr>
      <w:r w:rsidRPr="009E2028">
        <w:rPr>
          <w:rStyle w:val="FootnoteReference"/>
          <w:vertAlign w:val="baseline"/>
        </w:rPr>
        <w:footnoteRef/>
      </w:r>
      <w:r w:rsidRPr="00FC2212">
        <w:rPr>
          <w:rFonts w:hint="cs"/>
          <w:rtl/>
        </w:rPr>
        <w:t>- امام احمد (8212) و آلبانی گفته است كه حدیث حسن است.</w:t>
      </w:r>
    </w:p>
  </w:footnote>
  <w:footnote w:id="706">
    <w:p w:rsidR="00172644" w:rsidRPr="00FC2212" w:rsidRDefault="00172644" w:rsidP="00C16D4B">
      <w:pPr>
        <w:pStyle w:val="ae"/>
      </w:pPr>
      <w:r w:rsidRPr="009E2028">
        <w:rPr>
          <w:rStyle w:val="FootnoteReference"/>
          <w:vertAlign w:val="baseline"/>
        </w:rPr>
        <w:footnoteRef/>
      </w:r>
      <w:r w:rsidRPr="00FC2212">
        <w:rPr>
          <w:rFonts w:hint="cs"/>
          <w:rtl/>
        </w:rPr>
        <w:t>- امام احمد (10944) و آلبانی گفته است كه حدیث حسن است.</w:t>
      </w:r>
    </w:p>
  </w:footnote>
  <w:footnote w:id="707">
    <w:p w:rsidR="00172644" w:rsidRPr="00FC2212" w:rsidRDefault="00172644" w:rsidP="00C16D4B">
      <w:pPr>
        <w:pStyle w:val="ae"/>
      </w:pPr>
      <w:r w:rsidRPr="009E2028">
        <w:rPr>
          <w:rStyle w:val="FootnoteReference"/>
          <w:vertAlign w:val="baseline"/>
        </w:rPr>
        <w:footnoteRef/>
      </w:r>
      <w:r w:rsidRPr="00FC2212">
        <w:rPr>
          <w:rFonts w:hint="cs"/>
          <w:rtl/>
        </w:rPr>
        <w:t>- مسلم (2566).</w:t>
      </w:r>
    </w:p>
  </w:footnote>
  <w:footnote w:id="708">
    <w:p w:rsidR="00172644" w:rsidRPr="00FC2212" w:rsidRDefault="00172644" w:rsidP="00C16D4B">
      <w:pPr>
        <w:pStyle w:val="ae"/>
      </w:pPr>
      <w:r w:rsidRPr="009E2028">
        <w:rPr>
          <w:rStyle w:val="FootnoteReference"/>
          <w:szCs w:val="26"/>
          <w:vertAlign w:val="baseline"/>
        </w:rPr>
        <w:footnoteRef/>
      </w:r>
      <w:r w:rsidRPr="00FC2212">
        <w:rPr>
          <w:rFonts w:hint="cs"/>
          <w:rtl/>
        </w:rPr>
        <w:t>- امام احمد (21525) آیا مقصود از سایه، در این حدیث سایه خداوند است، یا سایه عرش خداوند كه در حدیث دیگرى آمده، و بین علماء در این اختلاف است، بعضى گفته‌اند كه مقصود سایه عرش است، و بعضى هم گفته‌اند سایه در اینجا صفتی از صفات خداوند است كه به جلال و عظمت او لایق است. (مترجم).</w:t>
      </w:r>
    </w:p>
  </w:footnote>
  <w:footnote w:id="709">
    <w:p w:rsidR="00172644" w:rsidRPr="00FC2212" w:rsidRDefault="00172644" w:rsidP="00C16D4B">
      <w:pPr>
        <w:pStyle w:val="ae"/>
      </w:pPr>
      <w:r w:rsidRPr="009E2028">
        <w:rPr>
          <w:rStyle w:val="FootnoteReference"/>
          <w:vertAlign w:val="baseline"/>
        </w:rPr>
        <w:footnoteRef/>
      </w:r>
      <w:r w:rsidRPr="00FC2212">
        <w:rPr>
          <w:rFonts w:hint="cs"/>
          <w:rtl/>
        </w:rPr>
        <w:t>- ابوداود (5125) و آلبانی گفته است كه حدیث حسن است.</w:t>
      </w:r>
    </w:p>
  </w:footnote>
  <w:footnote w:id="710">
    <w:p w:rsidR="00172644" w:rsidRPr="00FC2212" w:rsidRDefault="00172644" w:rsidP="00C16D4B">
      <w:pPr>
        <w:pStyle w:val="ae"/>
      </w:pPr>
      <w:r w:rsidRPr="009E2028">
        <w:rPr>
          <w:rStyle w:val="FootnoteReference"/>
          <w:vertAlign w:val="baseline"/>
        </w:rPr>
        <w:footnoteRef/>
      </w:r>
      <w:r w:rsidRPr="00FC2212">
        <w:rPr>
          <w:rFonts w:hint="cs"/>
          <w:rtl/>
        </w:rPr>
        <w:t>- مسلم (2626).</w:t>
      </w:r>
    </w:p>
  </w:footnote>
  <w:footnote w:id="711">
    <w:p w:rsidR="00172644" w:rsidRPr="00FC2212" w:rsidRDefault="00172644" w:rsidP="00C16D4B">
      <w:pPr>
        <w:pStyle w:val="ae"/>
      </w:pPr>
      <w:r w:rsidRPr="009E2028">
        <w:rPr>
          <w:rStyle w:val="FootnoteReference"/>
          <w:vertAlign w:val="baseline"/>
        </w:rPr>
        <w:footnoteRef/>
      </w:r>
      <w:r w:rsidRPr="00FC2212">
        <w:rPr>
          <w:rFonts w:hint="cs"/>
          <w:rtl/>
        </w:rPr>
        <w:t>- صحیح الادب (684).</w:t>
      </w:r>
    </w:p>
  </w:footnote>
  <w:footnote w:id="712">
    <w:p w:rsidR="00172644" w:rsidRPr="00FC2212" w:rsidRDefault="00172644" w:rsidP="00C16D4B">
      <w:pPr>
        <w:pStyle w:val="ae"/>
      </w:pPr>
      <w:r w:rsidRPr="009E2028">
        <w:rPr>
          <w:rStyle w:val="FootnoteReference"/>
          <w:vertAlign w:val="baseline"/>
        </w:rPr>
        <w:footnoteRef/>
      </w:r>
      <w:r w:rsidRPr="00FC2212">
        <w:rPr>
          <w:rFonts w:hint="cs"/>
          <w:rtl/>
        </w:rPr>
        <w:t>- روایت بزار با سند حسن چنانكه آورده است، ابن حجر، الفتح (10/459) در در آخر حدیث این لفظ (و حسن الخلق).(خوش اخلاقى) نیز آمده است.</w:t>
      </w:r>
    </w:p>
  </w:footnote>
  <w:footnote w:id="713">
    <w:p w:rsidR="00172644" w:rsidRPr="00FC2212" w:rsidRDefault="00172644" w:rsidP="00C16D4B">
      <w:pPr>
        <w:pStyle w:val="ae"/>
      </w:pPr>
      <w:r w:rsidRPr="009E2028">
        <w:rPr>
          <w:rStyle w:val="FootnoteReference"/>
          <w:vertAlign w:val="baseline"/>
        </w:rPr>
        <w:footnoteRef/>
      </w:r>
      <w:r w:rsidRPr="00FC2212">
        <w:rPr>
          <w:rFonts w:hint="cs"/>
          <w:rtl/>
        </w:rPr>
        <w:t>- بخاری (57) و مسلم (56).</w:t>
      </w:r>
    </w:p>
  </w:footnote>
  <w:footnote w:id="714">
    <w:p w:rsidR="00172644" w:rsidRPr="00FC2212" w:rsidRDefault="00172644" w:rsidP="009D07DA">
      <w:pPr>
        <w:pStyle w:val="ae"/>
      </w:pPr>
      <w:r w:rsidRPr="009E2028">
        <w:rPr>
          <w:rStyle w:val="FootnoteReference"/>
          <w:vertAlign w:val="baseline"/>
        </w:rPr>
        <w:footnoteRef/>
      </w:r>
      <w:r w:rsidRPr="00FC2212">
        <w:rPr>
          <w:rFonts w:hint="cs"/>
          <w:rtl/>
        </w:rPr>
        <w:t>- الآداب الشرعی</w:t>
      </w:r>
      <w:r w:rsidR="009D07DA">
        <w:rPr>
          <w:rFonts w:hint="cs"/>
          <w:rtl/>
        </w:rPr>
        <w:t>ة</w:t>
      </w:r>
      <w:r w:rsidRPr="00FC2212">
        <w:rPr>
          <w:rFonts w:hint="cs"/>
          <w:rtl/>
        </w:rPr>
        <w:t xml:space="preserve"> (3/544).</w:t>
      </w:r>
    </w:p>
  </w:footnote>
  <w:footnote w:id="715">
    <w:p w:rsidR="00172644" w:rsidRPr="00FC2212" w:rsidRDefault="00172644" w:rsidP="00C16D4B">
      <w:pPr>
        <w:pStyle w:val="ae"/>
      </w:pPr>
      <w:r w:rsidRPr="009E2028">
        <w:rPr>
          <w:rStyle w:val="FootnoteReference"/>
          <w:vertAlign w:val="baseline"/>
        </w:rPr>
        <w:footnoteRef/>
      </w:r>
      <w:r w:rsidRPr="00FC2212">
        <w:rPr>
          <w:rFonts w:hint="cs"/>
          <w:rtl/>
        </w:rPr>
        <w:t>- مسلم (2699).</w:t>
      </w:r>
    </w:p>
  </w:footnote>
  <w:footnote w:id="716">
    <w:p w:rsidR="00172644" w:rsidRPr="00FC2212" w:rsidRDefault="00172644" w:rsidP="00C16D4B">
      <w:pPr>
        <w:pStyle w:val="ae"/>
      </w:pPr>
      <w:r w:rsidRPr="009E2028">
        <w:rPr>
          <w:rStyle w:val="FootnoteReference"/>
          <w:vertAlign w:val="baseline"/>
        </w:rPr>
        <w:footnoteRef/>
      </w:r>
      <w:r w:rsidRPr="00FC2212">
        <w:rPr>
          <w:rFonts w:hint="cs"/>
          <w:rtl/>
        </w:rPr>
        <w:t>- مسلم (2865).</w:t>
      </w:r>
    </w:p>
  </w:footnote>
  <w:footnote w:id="717">
    <w:p w:rsidR="00172644" w:rsidRPr="00FC2212" w:rsidRDefault="00172644" w:rsidP="00C16D4B">
      <w:pPr>
        <w:pStyle w:val="ae"/>
      </w:pPr>
      <w:r w:rsidRPr="009E2028">
        <w:rPr>
          <w:rStyle w:val="FootnoteReference"/>
          <w:vertAlign w:val="baseline"/>
        </w:rPr>
        <w:footnoteRef/>
      </w:r>
      <w:r w:rsidRPr="00FC2212">
        <w:rPr>
          <w:rFonts w:hint="cs"/>
          <w:rtl/>
        </w:rPr>
        <w:t>- مسلم (2588).</w:t>
      </w:r>
    </w:p>
  </w:footnote>
  <w:footnote w:id="718">
    <w:p w:rsidR="00172644" w:rsidRPr="00FC2212" w:rsidRDefault="00172644" w:rsidP="00C16D4B">
      <w:pPr>
        <w:pStyle w:val="ae"/>
      </w:pPr>
      <w:r w:rsidRPr="009E2028">
        <w:rPr>
          <w:rStyle w:val="FootnoteReference"/>
          <w:vertAlign w:val="baseline"/>
        </w:rPr>
        <w:footnoteRef/>
      </w:r>
      <w:r w:rsidRPr="00FC2212">
        <w:rPr>
          <w:rFonts w:hint="cs"/>
          <w:rtl/>
        </w:rPr>
        <w:t>- ابوداود (1510) و آلبانی آن را صحیح دانسته است.</w:t>
      </w:r>
    </w:p>
  </w:footnote>
  <w:footnote w:id="719">
    <w:p w:rsidR="00172644" w:rsidRPr="00FC2212" w:rsidRDefault="00172644" w:rsidP="00C16D4B">
      <w:pPr>
        <w:pStyle w:val="ae"/>
      </w:pPr>
      <w:r w:rsidRPr="009E2028">
        <w:rPr>
          <w:rStyle w:val="FootnoteReference"/>
          <w:vertAlign w:val="baseline"/>
        </w:rPr>
        <w:footnoteRef/>
      </w:r>
      <w:r w:rsidRPr="00FC2212">
        <w:rPr>
          <w:rFonts w:hint="cs"/>
          <w:rtl/>
        </w:rPr>
        <w:t>- ترمذی (2021) و آلبانی آن را حسن دانسته است.</w:t>
      </w:r>
    </w:p>
  </w:footnote>
  <w:footnote w:id="720">
    <w:p w:rsidR="00172644" w:rsidRPr="00FC2212" w:rsidRDefault="00172644" w:rsidP="00C16D4B">
      <w:pPr>
        <w:pStyle w:val="ae"/>
      </w:pPr>
      <w:r w:rsidRPr="009E2028">
        <w:rPr>
          <w:rStyle w:val="FootnoteReference"/>
          <w:vertAlign w:val="baseline"/>
        </w:rPr>
        <w:footnoteRef/>
      </w:r>
      <w:r w:rsidRPr="00FC2212">
        <w:rPr>
          <w:rFonts w:hint="cs"/>
          <w:rtl/>
        </w:rPr>
        <w:t>- مسلم (2588).</w:t>
      </w:r>
    </w:p>
  </w:footnote>
  <w:footnote w:id="721">
    <w:p w:rsidR="00172644" w:rsidRPr="00FC2212" w:rsidRDefault="00172644" w:rsidP="00C16D4B">
      <w:pPr>
        <w:pStyle w:val="ae"/>
      </w:pPr>
      <w:r w:rsidRPr="009E2028">
        <w:rPr>
          <w:rStyle w:val="FootnoteReference"/>
          <w:vertAlign w:val="baseline"/>
        </w:rPr>
        <w:footnoteRef/>
      </w:r>
      <w:r w:rsidRPr="00FC2212">
        <w:rPr>
          <w:rFonts w:hint="cs"/>
          <w:rtl/>
        </w:rPr>
        <w:t>- ابوداود (4962) و آلبانی آن را صحیح دانسته است.</w:t>
      </w:r>
    </w:p>
  </w:footnote>
  <w:footnote w:id="722">
    <w:p w:rsidR="00172644" w:rsidRPr="00FC2212" w:rsidRDefault="00172644" w:rsidP="009D07DA">
      <w:pPr>
        <w:pStyle w:val="ae"/>
      </w:pPr>
      <w:r w:rsidRPr="009E2028">
        <w:rPr>
          <w:rStyle w:val="FootnoteReference"/>
          <w:szCs w:val="26"/>
          <w:vertAlign w:val="baseline"/>
        </w:rPr>
        <w:footnoteRef/>
      </w:r>
      <w:r w:rsidRPr="00FC2212">
        <w:rPr>
          <w:rFonts w:hint="cs"/>
          <w:rtl/>
        </w:rPr>
        <w:t>- یكى گوید كه: من عیب یک نفر را گرفتم و گفتم كه این دندان‌هایش همه افتاده، پس دندان‌هایم همه‌اش افتاد، و به نامحرمى نگاه كردم، و كسى به ناموس من نگاه كرد كه من او را نخواستم. الآداب الشرعی</w:t>
      </w:r>
      <w:r w:rsidR="009D07DA">
        <w:rPr>
          <w:rFonts w:hint="cs"/>
          <w:rtl/>
        </w:rPr>
        <w:t>ة</w:t>
      </w:r>
      <w:r w:rsidRPr="00FC2212">
        <w:rPr>
          <w:rFonts w:hint="cs"/>
          <w:rtl/>
        </w:rPr>
        <w:t xml:space="preserve"> (1/341).</w:t>
      </w:r>
    </w:p>
  </w:footnote>
  <w:footnote w:id="723">
    <w:p w:rsidR="00172644" w:rsidRPr="00FC2212" w:rsidRDefault="00172644" w:rsidP="00C16D4B">
      <w:pPr>
        <w:pStyle w:val="ae"/>
      </w:pPr>
      <w:r w:rsidRPr="009E2028">
        <w:rPr>
          <w:rStyle w:val="FootnoteReference"/>
          <w:vertAlign w:val="baseline"/>
        </w:rPr>
        <w:footnoteRef/>
      </w:r>
      <w:r w:rsidRPr="00FC2212">
        <w:rPr>
          <w:rFonts w:hint="cs"/>
          <w:rtl/>
        </w:rPr>
        <w:t>- ترمذی (2509) و گفت این حدیث صحیح است، و (4919) و آلبانى آن را صحیح دانسته است.</w:t>
      </w:r>
    </w:p>
  </w:footnote>
  <w:footnote w:id="724">
    <w:p w:rsidR="00172644" w:rsidRPr="00FC2212" w:rsidRDefault="00172644" w:rsidP="009D07DA">
      <w:pPr>
        <w:pStyle w:val="ae"/>
      </w:pPr>
      <w:r w:rsidRPr="009E2028">
        <w:rPr>
          <w:rStyle w:val="FootnoteReference"/>
          <w:vertAlign w:val="baseline"/>
        </w:rPr>
        <w:footnoteRef/>
      </w:r>
      <w:r w:rsidRPr="00FC2212">
        <w:rPr>
          <w:rFonts w:hint="cs"/>
          <w:rtl/>
        </w:rPr>
        <w:t>- الآداب الشرعی</w:t>
      </w:r>
      <w:r w:rsidR="009D07DA">
        <w:rPr>
          <w:rFonts w:hint="cs"/>
          <w:rtl/>
        </w:rPr>
        <w:t>ة</w:t>
      </w:r>
      <w:r w:rsidRPr="00FC2212">
        <w:rPr>
          <w:rFonts w:hint="cs"/>
          <w:rtl/>
        </w:rPr>
        <w:t xml:space="preserve"> (2/6).</w:t>
      </w:r>
    </w:p>
  </w:footnote>
  <w:footnote w:id="725">
    <w:p w:rsidR="00172644" w:rsidRPr="00FC2212" w:rsidRDefault="00172644" w:rsidP="00C16D4B">
      <w:pPr>
        <w:pStyle w:val="ae"/>
      </w:pPr>
      <w:r w:rsidRPr="009E2028">
        <w:rPr>
          <w:rStyle w:val="FootnoteReference"/>
          <w:vertAlign w:val="baseline"/>
        </w:rPr>
        <w:footnoteRef/>
      </w:r>
      <w:r w:rsidRPr="00FC2212">
        <w:rPr>
          <w:rFonts w:hint="cs"/>
          <w:rtl/>
        </w:rPr>
        <w:t>- مسلم (106).</w:t>
      </w:r>
    </w:p>
  </w:footnote>
  <w:footnote w:id="726">
    <w:p w:rsidR="00172644" w:rsidRPr="00FC2212" w:rsidRDefault="00172644" w:rsidP="00C16D4B">
      <w:pPr>
        <w:pStyle w:val="ae"/>
      </w:pPr>
      <w:r w:rsidRPr="009E2028">
        <w:rPr>
          <w:rStyle w:val="FootnoteReference"/>
          <w:vertAlign w:val="baseline"/>
        </w:rPr>
        <w:footnoteRef/>
      </w:r>
      <w:r w:rsidRPr="00FC2212">
        <w:rPr>
          <w:rFonts w:hint="cs"/>
          <w:rtl/>
        </w:rPr>
        <w:t>- مسلم (2482).</w:t>
      </w:r>
    </w:p>
  </w:footnote>
  <w:footnote w:id="727">
    <w:p w:rsidR="00172644" w:rsidRPr="00FC2212" w:rsidRDefault="00172644" w:rsidP="009D07DA">
      <w:pPr>
        <w:pStyle w:val="ae"/>
      </w:pPr>
      <w:r w:rsidRPr="009E2028">
        <w:rPr>
          <w:rStyle w:val="FootnoteReference"/>
          <w:vertAlign w:val="baseline"/>
        </w:rPr>
        <w:footnoteRef/>
      </w:r>
      <w:r w:rsidRPr="00FC2212">
        <w:rPr>
          <w:rFonts w:hint="cs"/>
          <w:rtl/>
        </w:rPr>
        <w:t>- الآداب الشرعی</w:t>
      </w:r>
      <w:r w:rsidR="009D07DA">
        <w:rPr>
          <w:rFonts w:hint="cs"/>
          <w:rtl/>
        </w:rPr>
        <w:t>ة</w:t>
      </w:r>
      <w:r w:rsidRPr="00FC2212">
        <w:rPr>
          <w:rFonts w:hint="cs"/>
          <w:rtl/>
        </w:rPr>
        <w:t xml:space="preserve"> (2/538).</w:t>
      </w:r>
    </w:p>
  </w:footnote>
  <w:footnote w:id="728">
    <w:p w:rsidR="00172644" w:rsidRPr="00FC2212" w:rsidRDefault="00172644" w:rsidP="009D07DA">
      <w:pPr>
        <w:pStyle w:val="ae"/>
      </w:pPr>
      <w:r w:rsidRPr="009E2028">
        <w:rPr>
          <w:rStyle w:val="FootnoteReference"/>
          <w:vertAlign w:val="baseline"/>
        </w:rPr>
        <w:footnoteRef/>
      </w:r>
      <w:r w:rsidRPr="00FC2212">
        <w:rPr>
          <w:rFonts w:hint="cs"/>
          <w:rtl/>
        </w:rPr>
        <w:t>- السلسل</w:t>
      </w:r>
      <w:r w:rsidR="009D07DA">
        <w:rPr>
          <w:rFonts w:hint="cs"/>
          <w:rtl/>
        </w:rPr>
        <w:t>ة</w:t>
      </w:r>
      <w:r w:rsidRPr="00FC2212">
        <w:rPr>
          <w:rFonts w:hint="cs"/>
          <w:rtl/>
        </w:rPr>
        <w:t xml:space="preserve"> الصحیح</w:t>
      </w:r>
      <w:r w:rsidR="009D07DA">
        <w:rPr>
          <w:rFonts w:hint="cs"/>
          <w:rtl/>
        </w:rPr>
        <w:t>ة</w:t>
      </w:r>
      <w:r w:rsidRPr="00FC2212">
        <w:rPr>
          <w:rFonts w:hint="cs"/>
          <w:rtl/>
        </w:rPr>
        <w:t xml:space="preserve"> (928) و آن صحیح است .</w:t>
      </w:r>
    </w:p>
  </w:footnote>
  <w:footnote w:id="729">
    <w:p w:rsidR="00172644" w:rsidRPr="00FC2212" w:rsidRDefault="00172644" w:rsidP="009D07DA">
      <w:pPr>
        <w:pStyle w:val="ae"/>
      </w:pPr>
      <w:r w:rsidRPr="009E2028">
        <w:rPr>
          <w:rStyle w:val="FootnoteReference"/>
          <w:vertAlign w:val="baseline"/>
        </w:rPr>
        <w:footnoteRef/>
      </w:r>
      <w:r w:rsidRPr="00FC2212">
        <w:rPr>
          <w:rFonts w:hint="cs"/>
          <w:rtl/>
        </w:rPr>
        <w:t>- السلسل</w:t>
      </w:r>
      <w:r w:rsidR="009D07DA">
        <w:rPr>
          <w:rFonts w:hint="cs"/>
          <w:rtl/>
        </w:rPr>
        <w:t>ة</w:t>
      </w:r>
      <w:r w:rsidRPr="00FC2212">
        <w:rPr>
          <w:rFonts w:hint="cs"/>
          <w:rtl/>
        </w:rPr>
        <w:t xml:space="preserve"> الصحیح</w:t>
      </w:r>
      <w:r w:rsidR="009D07DA">
        <w:rPr>
          <w:rFonts w:hint="cs"/>
          <w:rtl/>
        </w:rPr>
        <w:t>ة</w:t>
      </w:r>
      <w:r w:rsidRPr="00FC2212">
        <w:rPr>
          <w:rFonts w:hint="cs"/>
          <w:rtl/>
        </w:rPr>
        <w:t xml:space="preserve"> (1339).</w:t>
      </w:r>
    </w:p>
  </w:footnote>
  <w:footnote w:id="730">
    <w:p w:rsidR="00172644" w:rsidRPr="00FC2212" w:rsidRDefault="00172644" w:rsidP="009D07DA">
      <w:pPr>
        <w:pStyle w:val="ae"/>
      </w:pPr>
      <w:r w:rsidRPr="009E2028">
        <w:rPr>
          <w:rStyle w:val="FootnoteReference"/>
          <w:vertAlign w:val="baseline"/>
        </w:rPr>
        <w:footnoteRef/>
      </w:r>
      <w:r w:rsidRPr="00FC2212">
        <w:rPr>
          <w:rFonts w:hint="cs"/>
          <w:rtl/>
        </w:rPr>
        <w:t>- الآداب الشرعی</w:t>
      </w:r>
      <w:r w:rsidR="009D07DA">
        <w:rPr>
          <w:rFonts w:hint="cs"/>
          <w:rtl/>
        </w:rPr>
        <w:t>ة</w:t>
      </w:r>
      <w:r w:rsidRPr="00FC2212">
        <w:rPr>
          <w:rFonts w:hint="cs"/>
          <w:rtl/>
        </w:rPr>
        <w:t xml:space="preserve"> (1/325).</w:t>
      </w:r>
    </w:p>
  </w:footnote>
  <w:footnote w:id="731">
    <w:p w:rsidR="00172644" w:rsidRPr="00FC2212" w:rsidRDefault="00172644" w:rsidP="009D07DA">
      <w:pPr>
        <w:pStyle w:val="ae"/>
      </w:pPr>
      <w:r w:rsidRPr="009E2028">
        <w:rPr>
          <w:rStyle w:val="FootnoteReference"/>
          <w:vertAlign w:val="baseline"/>
        </w:rPr>
        <w:footnoteRef/>
      </w:r>
      <w:r w:rsidRPr="00FC2212">
        <w:rPr>
          <w:rFonts w:hint="cs"/>
          <w:rtl/>
        </w:rPr>
        <w:t>- الآداب الشرعی</w:t>
      </w:r>
      <w:r w:rsidR="009D07DA">
        <w:rPr>
          <w:rFonts w:hint="cs"/>
          <w:rtl/>
        </w:rPr>
        <w:t>ة</w:t>
      </w:r>
      <w:r w:rsidRPr="00FC2212">
        <w:rPr>
          <w:rFonts w:hint="cs"/>
          <w:rtl/>
        </w:rPr>
        <w:t xml:space="preserve"> (2/227).</w:t>
      </w:r>
    </w:p>
  </w:footnote>
  <w:footnote w:id="732">
    <w:p w:rsidR="00172644" w:rsidRPr="00FC2212" w:rsidRDefault="00172644" w:rsidP="00C16D4B">
      <w:pPr>
        <w:pStyle w:val="ae"/>
      </w:pPr>
      <w:r w:rsidRPr="009E2028">
        <w:rPr>
          <w:rStyle w:val="FootnoteReference"/>
          <w:vertAlign w:val="baseline"/>
        </w:rPr>
        <w:footnoteRef/>
      </w:r>
      <w:r w:rsidRPr="00FC2212">
        <w:rPr>
          <w:rFonts w:hint="cs"/>
          <w:rtl/>
        </w:rPr>
        <w:t>- بخاری (5065) و مسلم (2400).</w:t>
      </w:r>
    </w:p>
  </w:footnote>
  <w:footnote w:id="733">
    <w:p w:rsidR="00172644" w:rsidRPr="00FC2212" w:rsidRDefault="00172644" w:rsidP="00C16D4B">
      <w:pPr>
        <w:pStyle w:val="FootnoteText"/>
        <w:bidi/>
        <w:spacing w:line="226" w:lineRule="auto"/>
        <w:ind w:left="227" w:hanging="227"/>
        <w:jc w:val="lowKashida"/>
        <w:rPr>
          <w:sz w:val="24"/>
          <w:szCs w:val="24"/>
          <w:lang w:bidi="fa-IR"/>
        </w:rPr>
      </w:pPr>
      <w:r w:rsidRPr="009E2028">
        <w:rPr>
          <w:rStyle w:val="FootnoteReference"/>
          <w:rFonts w:cs="IRLotus"/>
          <w:sz w:val="24"/>
          <w:szCs w:val="24"/>
          <w:vertAlign w:val="baseline"/>
        </w:rPr>
        <w:footnoteRef/>
      </w:r>
      <w:r w:rsidRPr="00FC2212">
        <w:rPr>
          <w:rFonts w:hint="cs"/>
          <w:sz w:val="24"/>
          <w:szCs w:val="24"/>
          <w:rtl/>
          <w:lang w:bidi="fa-IR"/>
        </w:rPr>
        <w:t>- بخاري (3331) و مسلم (1468).</w:t>
      </w:r>
    </w:p>
  </w:footnote>
  <w:footnote w:id="734">
    <w:p w:rsidR="00172644" w:rsidRPr="00FC2212" w:rsidRDefault="00172644" w:rsidP="00C16D4B">
      <w:pPr>
        <w:pStyle w:val="ae"/>
        <w:rPr>
          <w:rtl/>
        </w:rPr>
      </w:pPr>
      <w:r w:rsidRPr="009E2028">
        <w:rPr>
          <w:rStyle w:val="FootnoteReference"/>
          <w:vertAlign w:val="baseline"/>
        </w:rPr>
        <w:footnoteRef/>
      </w:r>
      <w:r w:rsidRPr="00FC2212">
        <w:rPr>
          <w:rFonts w:hint="cs"/>
          <w:rtl/>
        </w:rPr>
        <w:t>- ابوداود (2578).</w:t>
      </w:r>
    </w:p>
  </w:footnote>
  <w:footnote w:id="735">
    <w:p w:rsidR="00172644" w:rsidRPr="00FC2212" w:rsidRDefault="00172644" w:rsidP="00C16D4B">
      <w:pPr>
        <w:pStyle w:val="ae"/>
      </w:pPr>
      <w:r w:rsidRPr="009E2028">
        <w:rPr>
          <w:rStyle w:val="FootnoteReference"/>
          <w:szCs w:val="26"/>
          <w:vertAlign w:val="baseline"/>
        </w:rPr>
        <w:footnoteRef/>
      </w:r>
      <w:r w:rsidRPr="00FC2212">
        <w:rPr>
          <w:rFonts w:hint="cs"/>
          <w:rtl/>
        </w:rPr>
        <w:t>- صحیح الجامع (2490) از جمله رفتار خوب پیامبر</w:t>
      </w:r>
      <w:r w:rsidRPr="00FC2212">
        <w:rPr>
          <w:rFonts w:ascii="AGA Arabesque" w:hAnsi="AGA Arabesque" w:hint="cs"/>
          <w:rtl/>
        </w:rPr>
        <w:t xml:space="preserve"> </w:t>
      </w:r>
      <w:r w:rsidRPr="00FC2212">
        <w:rPr>
          <w:rFonts w:ascii="Tahoma" w:hAnsi="Tahoma" w:cs="CTraditional Arabic" w:hint="cs"/>
          <w:color w:val="000000"/>
          <w:spacing w:val="-4"/>
          <w:rtl/>
        </w:rPr>
        <w:t>ص</w:t>
      </w:r>
      <w:r w:rsidRPr="00FC2212">
        <w:rPr>
          <w:rFonts w:hint="cs"/>
          <w:rtl/>
        </w:rPr>
        <w:t xml:space="preserve"> با عایشه این بود كه وی را ام‌عبدالله صدا می‌زد هر چند كه از وی صاحب فرزندی نشد. (ابوداود/4970).</w:t>
      </w:r>
    </w:p>
  </w:footnote>
  <w:footnote w:id="736">
    <w:p w:rsidR="00172644" w:rsidRPr="00FC2212" w:rsidRDefault="00172644" w:rsidP="00C16D4B">
      <w:pPr>
        <w:pStyle w:val="ae"/>
      </w:pPr>
      <w:r w:rsidRPr="009E2028">
        <w:rPr>
          <w:rStyle w:val="FootnoteReference"/>
          <w:vertAlign w:val="baseline"/>
        </w:rPr>
        <w:footnoteRef/>
      </w:r>
      <w:r w:rsidRPr="00FC2212">
        <w:rPr>
          <w:rFonts w:hint="cs"/>
          <w:rtl/>
        </w:rPr>
        <w:t>- بخاری (6388) و مسلم (1434).</w:t>
      </w:r>
    </w:p>
  </w:footnote>
  <w:footnote w:id="737">
    <w:p w:rsidR="00172644" w:rsidRPr="00FC2212" w:rsidRDefault="00172644" w:rsidP="00C16D4B">
      <w:pPr>
        <w:pStyle w:val="ae"/>
      </w:pPr>
      <w:r w:rsidRPr="009E2028">
        <w:rPr>
          <w:rStyle w:val="FootnoteReference"/>
          <w:vertAlign w:val="baseline"/>
        </w:rPr>
        <w:footnoteRef/>
      </w:r>
      <w:r w:rsidRPr="00FC2212">
        <w:rPr>
          <w:rFonts w:hint="cs"/>
          <w:rtl/>
        </w:rPr>
        <w:t>- مسلم (308).</w:t>
      </w:r>
    </w:p>
  </w:footnote>
  <w:footnote w:id="738">
    <w:p w:rsidR="00172644" w:rsidRPr="00FC2212" w:rsidRDefault="00172644" w:rsidP="00C16D4B">
      <w:pPr>
        <w:pStyle w:val="ae"/>
      </w:pPr>
      <w:r w:rsidRPr="009E2028">
        <w:rPr>
          <w:rStyle w:val="FootnoteReference"/>
          <w:vertAlign w:val="baseline"/>
        </w:rPr>
        <w:footnoteRef/>
      </w:r>
      <w:r w:rsidRPr="00FC2212">
        <w:rPr>
          <w:rFonts w:hint="cs"/>
          <w:rtl/>
        </w:rPr>
        <w:t>- مسلم (1437).</w:t>
      </w:r>
    </w:p>
  </w:footnote>
  <w:footnote w:id="739">
    <w:p w:rsidR="00172644" w:rsidRPr="00FC2212" w:rsidRDefault="00172644" w:rsidP="00C16D4B">
      <w:pPr>
        <w:pStyle w:val="ae"/>
      </w:pPr>
      <w:r w:rsidRPr="009E2028">
        <w:rPr>
          <w:rStyle w:val="FootnoteReference"/>
          <w:vertAlign w:val="baseline"/>
        </w:rPr>
        <w:footnoteRef/>
      </w:r>
      <w:r w:rsidRPr="00FC2212">
        <w:rPr>
          <w:rFonts w:hint="cs"/>
          <w:rtl/>
        </w:rPr>
        <w:t>- بخاری، آداب الزفاف.</w:t>
      </w:r>
    </w:p>
  </w:footnote>
  <w:footnote w:id="740">
    <w:p w:rsidR="00172644" w:rsidRPr="00FC2212" w:rsidRDefault="00172644" w:rsidP="00C16D4B">
      <w:pPr>
        <w:pStyle w:val="ae"/>
        <w:rPr>
          <w:rtl/>
        </w:rPr>
      </w:pPr>
      <w:r w:rsidRPr="009E2028">
        <w:rPr>
          <w:rStyle w:val="FootnoteReference"/>
          <w:vertAlign w:val="baseline"/>
        </w:rPr>
        <w:footnoteRef/>
      </w:r>
      <w:r w:rsidRPr="00FC2212">
        <w:rPr>
          <w:rFonts w:hint="cs"/>
          <w:rtl/>
        </w:rPr>
        <w:t>- آلبانی در صحیح الادب المفرد (121) آن را حسن دانسته است.</w:t>
      </w:r>
    </w:p>
  </w:footnote>
  <w:footnote w:id="741">
    <w:p w:rsidR="00172644" w:rsidRPr="00FC2212" w:rsidRDefault="00172644" w:rsidP="00C16D4B">
      <w:pPr>
        <w:pStyle w:val="ae"/>
      </w:pPr>
      <w:r w:rsidRPr="009E2028">
        <w:rPr>
          <w:rStyle w:val="FootnoteReference"/>
          <w:vertAlign w:val="baseline"/>
        </w:rPr>
        <w:footnoteRef/>
      </w:r>
      <w:r w:rsidRPr="00FC2212">
        <w:rPr>
          <w:rFonts w:hint="cs"/>
          <w:rtl/>
        </w:rPr>
        <w:t>- صحیح الادب المفرد (122).</w:t>
      </w:r>
    </w:p>
  </w:footnote>
  <w:footnote w:id="742">
    <w:p w:rsidR="00172644" w:rsidRPr="00FC2212" w:rsidRDefault="00172644" w:rsidP="00C16D4B">
      <w:pPr>
        <w:pStyle w:val="ae"/>
      </w:pPr>
      <w:r w:rsidRPr="009E2028">
        <w:rPr>
          <w:rStyle w:val="FootnoteReference"/>
          <w:vertAlign w:val="baseline"/>
        </w:rPr>
        <w:footnoteRef/>
      </w:r>
      <w:r w:rsidRPr="00FC2212">
        <w:rPr>
          <w:rFonts w:hint="cs"/>
          <w:rtl/>
        </w:rPr>
        <w:t>- آلبانی در الادب المفرد صحیح دانسته است(127).</w:t>
      </w:r>
    </w:p>
  </w:footnote>
  <w:footnote w:id="743">
    <w:p w:rsidR="00172644" w:rsidRPr="00FC2212" w:rsidRDefault="00172644" w:rsidP="00C16D4B">
      <w:pPr>
        <w:pStyle w:val="ae"/>
      </w:pPr>
      <w:r w:rsidRPr="009E2028">
        <w:rPr>
          <w:rStyle w:val="FootnoteReference"/>
          <w:vertAlign w:val="baseline"/>
        </w:rPr>
        <w:footnoteRef/>
      </w:r>
      <w:r w:rsidRPr="00FC2212">
        <w:rPr>
          <w:rFonts w:hint="cs"/>
          <w:rtl/>
        </w:rPr>
        <w:t>- آلبانی در الادب المفرد صحیح دانسته است(125).</w:t>
      </w:r>
    </w:p>
  </w:footnote>
  <w:footnote w:id="744">
    <w:p w:rsidR="00172644" w:rsidRPr="00FC2212" w:rsidRDefault="00172644" w:rsidP="00C16D4B">
      <w:pPr>
        <w:pStyle w:val="ae"/>
      </w:pPr>
      <w:r w:rsidRPr="009E2028">
        <w:rPr>
          <w:rStyle w:val="FootnoteReference"/>
          <w:vertAlign w:val="baseline"/>
        </w:rPr>
        <w:footnoteRef/>
      </w:r>
      <w:r w:rsidRPr="00FC2212">
        <w:rPr>
          <w:rFonts w:hint="cs"/>
          <w:rtl/>
        </w:rPr>
        <w:t>- آلبانی در صحیح الادب المفرد حسن دانسته است(128).</w:t>
      </w:r>
    </w:p>
  </w:footnote>
  <w:footnote w:id="745">
    <w:p w:rsidR="00172644" w:rsidRPr="00FC2212" w:rsidRDefault="00172644" w:rsidP="00C16D4B">
      <w:pPr>
        <w:pStyle w:val="ae"/>
      </w:pPr>
      <w:r w:rsidRPr="009E2028">
        <w:rPr>
          <w:rStyle w:val="FootnoteReference"/>
          <w:vertAlign w:val="baseline"/>
        </w:rPr>
        <w:footnoteRef/>
      </w:r>
      <w:r w:rsidRPr="00FC2212">
        <w:rPr>
          <w:rFonts w:hint="cs"/>
          <w:rtl/>
        </w:rPr>
        <w:t>- آلبانی در صحیح الادب المفرد صحیح دانسته است(130).</w:t>
      </w:r>
    </w:p>
  </w:footnote>
  <w:footnote w:id="746">
    <w:p w:rsidR="00172644" w:rsidRPr="00FC2212" w:rsidRDefault="00172644" w:rsidP="00C16D4B">
      <w:pPr>
        <w:pStyle w:val="ae"/>
      </w:pPr>
      <w:r w:rsidRPr="009E2028">
        <w:rPr>
          <w:rStyle w:val="FootnoteReference"/>
          <w:vertAlign w:val="baseline"/>
        </w:rPr>
        <w:footnoteRef/>
      </w:r>
      <w:r w:rsidRPr="00FC2212">
        <w:rPr>
          <w:rFonts w:hint="cs"/>
          <w:rtl/>
        </w:rPr>
        <w:t>- آلبانی در صحیح الادب المفرد صحیح دانسته است (132).</w:t>
      </w:r>
    </w:p>
  </w:footnote>
  <w:footnote w:id="747">
    <w:p w:rsidR="00172644" w:rsidRPr="00FC2212" w:rsidRDefault="00172644" w:rsidP="00C16D4B">
      <w:pPr>
        <w:pStyle w:val="ae"/>
      </w:pPr>
      <w:r w:rsidRPr="009E2028">
        <w:rPr>
          <w:rStyle w:val="FootnoteReference"/>
          <w:vertAlign w:val="baseline"/>
        </w:rPr>
        <w:footnoteRef/>
      </w:r>
      <w:r w:rsidRPr="00FC2212">
        <w:rPr>
          <w:rFonts w:hint="cs"/>
          <w:rtl/>
        </w:rPr>
        <w:t>- آلبانی در صحیح الادب المفرد صحیح دانسته است (139).</w:t>
      </w:r>
    </w:p>
  </w:footnote>
  <w:footnote w:id="748">
    <w:p w:rsidR="00172644" w:rsidRPr="00FC2212" w:rsidRDefault="00172644" w:rsidP="00C16D4B">
      <w:pPr>
        <w:pStyle w:val="ae"/>
      </w:pPr>
      <w:r w:rsidRPr="009E2028">
        <w:rPr>
          <w:rStyle w:val="FootnoteReference"/>
          <w:vertAlign w:val="baseline"/>
        </w:rPr>
        <w:footnoteRef/>
      </w:r>
      <w:r w:rsidRPr="00FC2212">
        <w:rPr>
          <w:rFonts w:hint="cs"/>
          <w:rtl/>
        </w:rPr>
        <w:t>- صحیح الجامع (5192).</w:t>
      </w:r>
    </w:p>
  </w:footnote>
  <w:footnote w:id="749">
    <w:p w:rsidR="00172644" w:rsidRPr="00FC2212" w:rsidRDefault="00172644" w:rsidP="00C16D4B">
      <w:pPr>
        <w:pStyle w:val="ae"/>
      </w:pPr>
      <w:r w:rsidRPr="009E2028">
        <w:rPr>
          <w:rStyle w:val="FootnoteReference"/>
          <w:vertAlign w:val="baseline"/>
        </w:rPr>
        <w:footnoteRef/>
      </w:r>
      <w:r w:rsidRPr="00FC2212">
        <w:rPr>
          <w:rFonts w:hint="cs"/>
          <w:rtl/>
        </w:rPr>
        <w:t>- آلبانی در صحیح الادب المفرد(143).</w:t>
      </w:r>
    </w:p>
  </w:footnote>
  <w:footnote w:id="750">
    <w:p w:rsidR="00172644" w:rsidRPr="00FC2212" w:rsidRDefault="00172644" w:rsidP="00C16D4B">
      <w:pPr>
        <w:pStyle w:val="ae"/>
      </w:pPr>
      <w:r w:rsidRPr="009E2028">
        <w:rPr>
          <w:rStyle w:val="FootnoteReference"/>
          <w:vertAlign w:val="baseline"/>
        </w:rPr>
        <w:footnoteRef/>
      </w:r>
      <w:r w:rsidRPr="00FC2212">
        <w:rPr>
          <w:rFonts w:hint="cs"/>
          <w:rtl/>
        </w:rPr>
        <w:t>- آلبانی در صحیح الادب المفرد (146).</w:t>
      </w:r>
    </w:p>
  </w:footnote>
  <w:footnote w:id="751">
    <w:p w:rsidR="00172644" w:rsidRPr="00FC2212" w:rsidRDefault="00172644" w:rsidP="00C16D4B">
      <w:pPr>
        <w:pStyle w:val="ae"/>
      </w:pPr>
      <w:r w:rsidRPr="009E2028">
        <w:rPr>
          <w:rStyle w:val="FootnoteReference"/>
          <w:vertAlign w:val="baseline"/>
        </w:rPr>
        <w:footnoteRef/>
      </w:r>
      <w:r w:rsidRPr="00FC2212">
        <w:rPr>
          <w:rFonts w:hint="cs"/>
          <w:rtl/>
        </w:rPr>
        <w:t>- صحیح الادب المفرد (147) و السلسله الصحیحه (1297).</w:t>
      </w:r>
    </w:p>
  </w:footnote>
  <w:footnote w:id="752">
    <w:p w:rsidR="00172644" w:rsidRPr="00FC2212" w:rsidRDefault="00172644" w:rsidP="00C16D4B">
      <w:pPr>
        <w:pStyle w:val="ae"/>
      </w:pPr>
      <w:r w:rsidRPr="009E2028">
        <w:rPr>
          <w:rStyle w:val="FootnoteReference"/>
          <w:vertAlign w:val="baseline"/>
        </w:rPr>
        <w:footnoteRef/>
      </w:r>
      <w:r w:rsidRPr="00FC2212">
        <w:rPr>
          <w:rFonts w:hint="cs"/>
          <w:rtl/>
        </w:rPr>
        <w:t>- آلبانی در صحیح الادب المفرد (149).</w:t>
      </w:r>
    </w:p>
  </w:footnote>
  <w:footnote w:id="753">
    <w:p w:rsidR="00172644" w:rsidRPr="009D07DA" w:rsidRDefault="00172644" w:rsidP="009D07DA">
      <w:pPr>
        <w:pStyle w:val="ae"/>
        <w:rPr>
          <w:spacing w:val="-2"/>
        </w:rPr>
      </w:pPr>
      <w:r w:rsidRPr="009E2028">
        <w:rPr>
          <w:spacing w:val="-2"/>
        </w:rPr>
        <w:footnoteRef/>
      </w:r>
      <w:r w:rsidRPr="009D07DA">
        <w:rPr>
          <w:rFonts w:hint="cs"/>
          <w:spacing w:val="-2"/>
          <w:rtl/>
        </w:rPr>
        <w:t>- احادیثی كه در مورد اذان گفتن در گوش نوزاد آمده است این است كه ابوداود و ترمذی از طریق عاصم بن عبیدالله از عبیدالله بن ابی رافع كه از پدرش نقل كرده، روایت شده است: (پیامبر</w:t>
      </w:r>
      <w:r w:rsidRPr="009D07DA">
        <w:rPr>
          <w:rFonts w:ascii="AGA Arabesque" w:hAnsi="AGA Arabesque" w:hint="cs"/>
          <w:spacing w:val="-2"/>
          <w:rtl/>
        </w:rPr>
        <w:t xml:space="preserve"> </w:t>
      </w:r>
      <w:r w:rsidRPr="009D07DA">
        <w:rPr>
          <w:rFonts w:ascii="Tahoma" w:hAnsi="Tahoma" w:cs="CTraditional Arabic" w:hint="cs"/>
          <w:color w:val="000000"/>
          <w:spacing w:val="-2"/>
          <w:rtl/>
        </w:rPr>
        <w:t>ص</w:t>
      </w:r>
      <w:r w:rsidRPr="009D07DA">
        <w:rPr>
          <w:rFonts w:hint="cs"/>
          <w:spacing w:val="-2"/>
          <w:rtl/>
        </w:rPr>
        <w:t xml:space="preserve"> را دیدم كه در گوش الحسن بن علی </w:t>
      </w:r>
      <w:r w:rsidRPr="009D07DA">
        <w:rPr>
          <w:rFonts w:hint="cs"/>
          <w:rtl/>
        </w:rPr>
        <w:t>اذان گفت). و اهل حدیث عاصم بن عبیدالله را ضعیف دانسته‌اند. ولی حدیث ابن عباس كه می‌گوید: «پیامبر</w:t>
      </w:r>
      <w:r w:rsidRPr="009D07DA">
        <w:rPr>
          <w:rFonts w:ascii="Tahoma" w:hAnsi="Tahoma" w:cs="CTraditional Arabic" w:hint="cs"/>
          <w:color w:val="000000"/>
          <w:rtl/>
        </w:rPr>
        <w:t>ص</w:t>
      </w:r>
      <w:r w:rsidRPr="009D07DA">
        <w:rPr>
          <w:rFonts w:hint="cs"/>
          <w:spacing w:val="-2"/>
          <w:rtl/>
        </w:rPr>
        <w:t xml:space="preserve"> هنگام متولد شدن الحسن بن علی در گوش راست وی اذان و در گوش چپ وی اقامه گفت». حسن بن عمرو جزء راویان آن است كه شخصی دروغگو بوده است و قابل استناد نیست. (السلسل</w:t>
      </w:r>
      <w:r w:rsidR="009D07DA">
        <w:rPr>
          <w:rFonts w:hint="cs"/>
          <w:spacing w:val="-2"/>
          <w:rtl/>
        </w:rPr>
        <w:t>ة</w:t>
      </w:r>
      <w:r w:rsidRPr="009D07DA">
        <w:rPr>
          <w:rFonts w:hint="cs"/>
          <w:spacing w:val="-2"/>
          <w:rtl/>
        </w:rPr>
        <w:t xml:space="preserve"> الضعیف</w:t>
      </w:r>
      <w:r w:rsidR="009D07DA" w:rsidRPr="009D07DA">
        <w:rPr>
          <w:rFonts w:hint="cs"/>
          <w:spacing w:val="-2"/>
          <w:rtl/>
        </w:rPr>
        <w:t>ة</w:t>
      </w:r>
      <w:r w:rsidRPr="009D07DA">
        <w:rPr>
          <w:rFonts w:hint="cs"/>
          <w:spacing w:val="-2"/>
          <w:rtl/>
        </w:rPr>
        <w:t xml:space="preserve"> 1/491).</w:t>
      </w:r>
    </w:p>
  </w:footnote>
  <w:footnote w:id="754">
    <w:p w:rsidR="00172644" w:rsidRPr="00FC2212" w:rsidRDefault="00172644" w:rsidP="00C16D4B">
      <w:pPr>
        <w:pStyle w:val="ae"/>
        <w:rPr>
          <w:rtl/>
        </w:rPr>
      </w:pPr>
      <w:r w:rsidRPr="009E2028">
        <w:rPr>
          <w:rStyle w:val="FootnoteReference"/>
          <w:vertAlign w:val="baseline"/>
        </w:rPr>
        <w:footnoteRef/>
      </w:r>
      <w:r w:rsidRPr="00FC2212">
        <w:rPr>
          <w:rFonts w:hint="cs"/>
          <w:rtl/>
        </w:rPr>
        <w:t>- بخاری (5150) و مسلم (2145).</w:t>
      </w:r>
    </w:p>
  </w:footnote>
  <w:footnote w:id="755">
    <w:p w:rsidR="00172644" w:rsidRPr="00FC2212" w:rsidRDefault="00172644" w:rsidP="00C16D4B">
      <w:pPr>
        <w:pStyle w:val="ae"/>
      </w:pPr>
      <w:r w:rsidRPr="009E2028">
        <w:rPr>
          <w:rStyle w:val="FootnoteReference"/>
          <w:vertAlign w:val="baseline"/>
        </w:rPr>
        <w:footnoteRef/>
      </w:r>
      <w:r w:rsidRPr="00FC2212">
        <w:rPr>
          <w:rFonts w:hint="cs"/>
          <w:rtl/>
        </w:rPr>
        <w:t>- امام احمد و صاحبان سنن (سنن ابن ماجه و ...).</w:t>
      </w:r>
    </w:p>
  </w:footnote>
  <w:footnote w:id="756">
    <w:p w:rsidR="00172644" w:rsidRPr="00FC2212" w:rsidRDefault="00172644" w:rsidP="00C16D4B">
      <w:pPr>
        <w:pStyle w:val="ae"/>
      </w:pPr>
      <w:r w:rsidRPr="009E2028">
        <w:rPr>
          <w:rStyle w:val="FootnoteReference"/>
          <w:vertAlign w:val="baseline"/>
        </w:rPr>
        <w:footnoteRef/>
      </w:r>
      <w:r w:rsidRPr="00FC2212">
        <w:rPr>
          <w:rFonts w:hint="cs"/>
          <w:rtl/>
        </w:rPr>
        <w:t xml:space="preserve">- مسلم (2132) ولی حدیثی كه می‌گوید: «بهترین نامها آنهایی است كه محمد و عبدال... در آنها باشد». از نظر امام محمد بن احمد الصعدی در كتاب (النوافح العطره) شماره (708) اساسی ندارد و </w:t>
      </w:r>
      <w:r w:rsidRPr="00FC2212">
        <w:rPr>
          <w:rStyle w:val="Char9"/>
          <w:rFonts w:hint="cs"/>
          <w:rtl/>
        </w:rPr>
        <w:t>شیخ ابن عثیمین (</w:t>
      </w:r>
      <w:r w:rsidRPr="00FC2212">
        <w:rPr>
          <w:rFonts w:ascii="Lotus Linotype" w:hAnsi="Lotus Linotype" w:cs="CTraditional Arabic" w:hint="cs"/>
          <w:color w:val="000000"/>
          <w:rtl/>
        </w:rPr>
        <w:t>:</w:t>
      </w:r>
      <w:r w:rsidRPr="00FC2212">
        <w:rPr>
          <w:rStyle w:val="Char9"/>
          <w:rFonts w:hint="cs"/>
          <w:rtl/>
        </w:rPr>
        <w:t xml:space="preserve">) گفته كه این حدیث اساسی ندارد و حدیث پیامبر </w:t>
      </w:r>
      <w:r w:rsidRPr="00FC2212">
        <w:rPr>
          <w:rFonts w:ascii="Tahoma" w:hAnsi="Tahoma" w:cs="CTraditional Arabic" w:hint="cs"/>
          <w:color w:val="000000"/>
          <w:spacing w:val="-4"/>
          <w:rtl/>
        </w:rPr>
        <w:t>ص</w:t>
      </w:r>
      <w:r w:rsidRPr="00FC2212">
        <w:rPr>
          <w:rStyle w:val="Char9"/>
          <w:rFonts w:hint="cs"/>
          <w:rtl/>
        </w:rPr>
        <w:t xml:space="preserve"> نیست. (شرح ریاض الصالحین 1/203).</w:t>
      </w:r>
    </w:p>
  </w:footnote>
  <w:footnote w:id="757">
    <w:p w:rsidR="00172644" w:rsidRPr="00FC2212" w:rsidRDefault="00172644" w:rsidP="00C16D4B">
      <w:pPr>
        <w:pStyle w:val="ae"/>
      </w:pPr>
      <w:r w:rsidRPr="009E2028">
        <w:rPr>
          <w:rStyle w:val="FootnoteReference"/>
          <w:szCs w:val="26"/>
          <w:vertAlign w:val="baseline"/>
        </w:rPr>
        <w:footnoteRef/>
      </w:r>
      <w:r w:rsidRPr="00FC2212">
        <w:rPr>
          <w:rFonts w:hint="cs"/>
          <w:rtl/>
        </w:rPr>
        <w:t>- فتاوای شیخ عبدالعزیز بن باز.</w:t>
      </w:r>
    </w:p>
  </w:footnote>
  <w:footnote w:id="758">
    <w:p w:rsidR="00172644" w:rsidRPr="00FC2212" w:rsidRDefault="00172644" w:rsidP="00C16D4B">
      <w:pPr>
        <w:pStyle w:val="ae"/>
      </w:pPr>
      <w:r w:rsidRPr="009E2028">
        <w:rPr>
          <w:rStyle w:val="FootnoteReference"/>
          <w:vertAlign w:val="baseline"/>
        </w:rPr>
        <w:footnoteRef/>
      </w:r>
      <w:r w:rsidRPr="00FC2212">
        <w:rPr>
          <w:rFonts w:hint="cs"/>
          <w:rtl/>
        </w:rPr>
        <w:t>- در حدیث ابو رافع</w:t>
      </w:r>
      <w:r w:rsidR="009D07DA">
        <w:rPr>
          <w:rFonts w:hint="cs"/>
          <w:rtl/>
        </w:rPr>
        <w:t xml:space="preserve"> </w:t>
      </w:r>
      <w:r w:rsidRPr="00927535">
        <w:rPr>
          <w:rFonts w:ascii="AGA Arabesque" w:hAnsi="AGA Arabesque" w:hint="cs"/>
          <w:rtl/>
        </w:rPr>
        <w:sym w:font="AGA Arabesque" w:char="F074"/>
      </w:r>
      <w:r w:rsidRPr="00FC2212">
        <w:rPr>
          <w:rFonts w:hint="cs"/>
          <w:rtl/>
        </w:rPr>
        <w:t xml:space="preserve"> آمده است كه هنگامی كه فاطمه حسن را به دنیا آورد. گفت: آیا برای پسرم خون حیوانی را نریزم؟ گفت: نه، ولی سرش را بتراش و به اندازه موی سرش به فقرا یا اهل صفه نقره صدقه بده. و او نیز این كار را انجام داد و برای حسین نیز همین كار را تكرار كرد. مسند امام احمد (24662) و از سر بریدن حیوان نهی كرد، به سبب اینكه خودش مى‌خواست این كار را انجام دهد. السنن الكبری (9/304).</w:t>
      </w:r>
    </w:p>
  </w:footnote>
  <w:footnote w:id="759">
    <w:p w:rsidR="00172644" w:rsidRPr="0043651E" w:rsidRDefault="00172644" w:rsidP="00C16D4B">
      <w:pPr>
        <w:pStyle w:val="ae"/>
        <w:rPr>
          <w:spacing w:val="-4"/>
        </w:rPr>
      </w:pPr>
      <w:r w:rsidRPr="009E2028">
        <w:rPr>
          <w:rStyle w:val="FootnoteReference"/>
          <w:spacing w:val="-4"/>
          <w:vertAlign w:val="baseline"/>
        </w:rPr>
        <w:footnoteRef/>
      </w:r>
      <w:r w:rsidRPr="0043651E">
        <w:rPr>
          <w:rFonts w:hint="cs"/>
          <w:spacing w:val="-4"/>
          <w:rtl/>
        </w:rPr>
        <w:t>- در زندگینامه خطیب بغدادی آمده است كه مردی كتابی از او امانت گرفت و او گفت كه سه روز فرصت دارد، گفت: سه روز كم است. اگر می‌خواهی كه ورقهای آن را شمارش و سپس نسخه‌برداری كنی سه روز كافی است. و اگر می‌خواهی آن را بخوانی سه روز كافی است. و اگر می‌خواهی آن را تكثر كنی و بفروشی من از تو اولی‌ترم.</w:t>
      </w:r>
    </w:p>
  </w:footnote>
  <w:footnote w:id="760">
    <w:p w:rsidR="00172644" w:rsidRPr="00FC2212" w:rsidRDefault="00172644" w:rsidP="00C16D4B">
      <w:pPr>
        <w:pStyle w:val="ae"/>
      </w:pPr>
      <w:r w:rsidRPr="009E2028">
        <w:rPr>
          <w:rStyle w:val="FootnoteReference"/>
          <w:vertAlign w:val="baseline"/>
        </w:rPr>
        <w:footnoteRef/>
      </w:r>
      <w:r w:rsidRPr="00FC2212">
        <w:rPr>
          <w:rFonts w:hint="cs"/>
          <w:rtl/>
        </w:rPr>
        <w:t>- زاد المعاد(2/431).</w:t>
      </w:r>
    </w:p>
  </w:footnote>
  <w:footnote w:id="761">
    <w:p w:rsidR="00172644" w:rsidRPr="00FC2212" w:rsidRDefault="00172644" w:rsidP="0043651E">
      <w:pPr>
        <w:pStyle w:val="ae"/>
      </w:pPr>
      <w:r w:rsidRPr="009E2028">
        <w:rPr>
          <w:rStyle w:val="FootnoteReference"/>
          <w:vertAlign w:val="baseline"/>
        </w:rPr>
        <w:footnoteRef/>
      </w:r>
      <w:r w:rsidRPr="00FC2212">
        <w:rPr>
          <w:rFonts w:hint="cs"/>
          <w:rtl/>
        </w:rPr>
        <w:t>- الآداب الشرعی</w:t>
      </w:r>
      <w:r w:rsidR="0043651E">
        <w:rPr>
          <w:rFonts w:hint="cs"/>
          <w:rtl/>
        </w:rPr>
        <w:t>ة</w:t>
      </w:r>
      <w:r w:rsidRPr="00FC2212">
        <w:rPr>
          <w:rFonts w:hint="cs"/>
          <w:rtl/>
        </w:rPr>
        <w:t xml:space="preserve"> (2/318).</w:t>
      </w:r>
    </w:p>
  </w:footnote>
  <w:footnote w:id="762">
    <w:p w:rsidR="00172644" w:rsidRPr="0043651E" w:rsidRDefault="00172644" w:rsidP="00C16D4B">
      <w:pPr>
        <w:pStyle w:val="ae"/>
        <w:rPr>
          <w:spacing w:val="-4"/>
        </w:rPr>
      </w:pPr>
      <w:r w:rsidRPr="009E2028">
        <w:rPr>
          <w:rStyle w:val="FootnoteReference"/>
          <w:spacing w:val="-4"/>
          <w:vertAlign w:val="baseline"/>
        </w:rPr>
        <w:footnoteRef/>
      </w:r>
      <w:r w:rsidRPr="0043651E">
        <w:rPr>
          <w:rFonts w:hint="cs"/>
          <w:spacing w:val="-4"/>
          <w:rtl/>
        </w:rPr>
        <w:t>- ابن دقیق العید گفته است: از فواید جواب دادن به عطسه‌كننده این است كه باعث مهربانی و رحمت میان مسلمانان می‌شود و عطسه‌كننده یاد می‌گیرد كه خودبین نباشد و تواضع نشان بدهد. (فتح الباری، ابن حجر، 1/206).</w:t>
      </w:r>
    </w:p>
  </w:footnote>
  <w:footnote w:id="763">
    <w:p w:rsidR="00172644" w:rsidRPr="00FC2212" w:rsidRDefault="00172644" w:rsidP="00C16D4B">
      <w:pPr>
        <w:pStyle w:val="ae"/>
      </w:pPr>
      <w:r w:rsidRPr="009E2028">
        <w:rPr>
          <w:rStyle w:val="FootnoteReference"/>
          <w:vertAlign w:val="baseline"/>
        </w:rPr>
        <w:footnoteRef/>
      </w:r>
      <w:r w:rsidRPr="00FC2212">
        <w:rPr>
          <w:rFonts w:hint="cs"/>
          <w:rtl/>
        </w:rPr>
        <w:t>- بخاری(2445).</w:t>
      </w:r>
    </w:p>
  </w:footnote>
  <w:footnote w:id="764">
    <w:p w:rsidR="00172644" w:rsidRPr="00FC2212" w:rsidRDefault="00172644" w:rsidP="00C16D4B">
      <w:pPr>
        <w:pStyle w:val="ae"/>
      </w:pPr>
      <w:r w:rsidRPr="009E2028">
        <w:rPr>
          <w:rStyle w:val="FootnoteReference"/>
          <w:vertAlign w:val="baseline"/>
        </w:rPr>
        <w:footnoteRef/>
      </w:r>
      <w:r w:rsidRPr="00FC2212">
        <w:rPr>
          <w:rFonts w:hint="cs"/>
          <w:rtl/>
        </w:rPr>
        <w:t>- بخاری(6226).</w:t>
      </w:r>
    </w:p>
  </w:footnote>
  <w:footnote w:id="765">
    <w:p w:rsidR="00172644" w:rsidRPr="00FC2212" w:rsidRDefault="00172644" w:rsidP="00C16D4B">
      <w:pPr>
        <w:pStyle w:val="ae"/>
      </w:pPr>
      <w:r w:rsidRPr="009E2028">
        <w:rPr>
          <w:rStyle w:val="FootnoteReference"/>
          <w:vertAlign w:val="baseline"/>
        </w:rPr>
        <w:footnoteRef/>
      </w:r>
      <w:r w:rsidRPr="00FC2212">
        <w:rPr>
          <w:rFonts w:hint="cs"/>
          <w:rtl/>
        </w:rPr>
        <w:t>- زاد المعاد(1/442).</w:t>
      </w:r>
    </w:p>
  </w:footnote>
  <w:footnote w:id="766">
    <w:p w:rsidR="00172644" w:rsidRPr="00FC2212" w:rsidRDefault="00172644" w:rsidP="00C16D4B">
      <w:pPr>
        <w:pStyle w:val="ae"/>
      </w:pPr>
      <w:r w:rsidRPr="009E2028">
        <w:rPr>
          <w:rStyle w:val="FootnoteReference"/>
          <w:vertAlign w:val="baseline"/>
        </w:rPr>
        <w:footnoteRef/>
      </w:r>
      <w:r w:rsidRPr="00FC2212">
        <w:rPr>
          <w:rFonts w:hint="cs"/>
          <w:rtl/>
        </w:rPr>
        <w:t>- مسلم(2992).</w:t>
      </w:r>
    </w:p>
  </w:footnote>
  <w:footnote w:id="767">
    <w:p w:rsidR="00172644" w:rsidRPr="00FC2212" w:rsidRDefault="00172644" w:rsidP="00C16D4B">
      <w:pPr>
        <w:pStyle w:val="ae"/>
      </w:pPr>
      <w:r w:rsidRPr="009E2028">
        <w:rPr>
          <w:rStyle w:val="FootnoteReference"/>
          <w:vertAlign w:val="baseline"/>
        </w:rPr>
        <w:footnoteRef/>
      </w:r>
      <w:r w:rsidRPr="00FC2212">
        <w:rPr>
          <w:rFonts w:hint="cs"/>
          <w:rtl/>
        </w:rPr>
        <w:t>- زاد المعاد(1/442).</w:t>
      </w:r>
    </w:p>
  </w:footnote>
  <w:footnote w:id="768">
    <w:p w:rsidR="00172644" w:rsidRPr="00FC2212" w:rsidRDefault="00172644" w:rsidP="00C16D4B">
      <w:pPr>
        <w:pStyle w:val="ae"/>
        <w:rPr>
          <w:rtl/>
        </w:rPr>
      </w:pPr>
      <w:r w:rsidRPr="009E2028">
        <w:rPr>
          <w:rStyle w:val="FootnoteReference"/>
          <w:vertAlign w:val="baseline"/>
        </w:rPr>
        <w:footnoteRef/>
      </w:r>
      <w:r w:rsidRPr="00FC2212">
        <w:rPr>
          <w:rFonts w:hint="cs"/>
          <w:rtl/>
        </w:rPr>
        <w:t>- ترمذى (2745) و آلبانی گفته حسن صحیح است.</w:t>
      </w:r>
    </w:p>
  </w:footnote>
  <w:footnote w:id="769">
    <w:p w:rsidR="00172644" w:rsidRPr="00FC2212" w:rsidRDefault="00172644" w:rsidP="00C16D4B">
      <w:pPr>
        <w:pStyle w:val="ae"/>
      </w:pPr>
      <w:r w:rsidRPr="009E2028">
        <w:rPr>
          <w:rStyle w:val="FootnoteReference"/>
          <w:vertAlign w:val="baseline"/>
        </w:rPr>
        <w:footnoteRef/>
      </w:r>
      <w:r w:rsidRPr="00FC2212">
        <w:rPr>
          <w:rFonts w:hint="cs"/>
          <w:rtl/>
        </w:rPr>
        <w:t>- مسلم(2993).</w:t>
      </w:r>
    </w:p>
  </w:footnote>
  <w:footnote w:id="770">
    <w:p w:rsidR="00172644" w:rsidRPr="00FC2212" w:rsidRDefault="00172644" w:rsidP="00C16D4B">
      <w:pPr>
        <w:pStyle w:val="ae"/>
        <w:rPr>
          <w:rtl/>
        </w:rPr>
      </w:pPr>
      <w:r w:rsidRPr="009E2028">
        <w:rPr>
          <w:rStyle w:val="FootnoteReference"/>
          <w:vertAlign w:val="baseline"/>
        </w:rPr>
        <w:footnoteRef/>
      </w:r>
      <w:r w:rsidRPr="00FC2212">
        <w:rPr>
          <w:rFonts w:hint="cs"/>
          <w:rtl/>
        </w:rPr>
        <w:t xml:space="preserve">- شیخ ابن باز </w:t>
      </w:r>
      <w:r w:rsidRPr="00FC2212">
        <w:rPr>
          <w:rFonts w:cs="CTraditional Arabic" w:hint="cs"/>
          <w:rtl/>
        </w:rPr>
        <w:t>/</w:t>
      </w:r>
      <w:r w:rsidRPr="00FC2212">
        <w:rPr>
          <w:rFonts w:hint="cs"/>
          <w:rtl/>
        </w:rPr>
        <w:t xml:space="preserve"> این قول را برگزیده است.</w:t>
      </w:r>
    </w:p>
  </w:footnote>
  <w:footnote w:id="771">
    <w:p w:rsidR="00172644" w:rsidRPr="00FC2212" w:rsidRDefault="00172644" w:rsidP="00C16D4B">
      <w:pPr>
        <w:pStyle w:val="ae"/>
      </w:pPr>
      <w:r w:rsidRPr="009E2028">
        <w:rPr>
          <w:rStyle w:val="FootnoteReference"/>
          <w:vertAlign w:val="baseline"/>
        </w:rPr>
        <w:footnoteRef/>
      </w:r>
      <w:r w:rsidRPr="00FC2212">
        <w:rPr>
          <w:rFonts w:hint="cs"/>
          <w:rtl/>
        </w:rPr>
        <w:t>- ابوداود و آلبانی گفته: صحیح است.</w:t>
      </w:r>
    </w:p>
  </w:footnote>
  <w:footnote w:id="772">
    <w:p w:rsidR="00172644" w:rsidRPr="00FC2212" w:rsidRDefault="00172644" w:rsidP="00C16D4B">
      <w:pPr>
        <w:pStyle w:val="ae"/>
      </w:pPr>
      <w:r w:rsidRPr="009E2028">
        <w:rPr>
          <w:rStyle w:val="FootnoteReference"/>
          <w:vertAlign w:val="baseline"/>
        </w:rPr>
        <w:footnoteRef/>
      </w:r>
      <w:r w:rsidRPr="00FC2212">
        <w:rPr>
          <w:rFonts w:hint="cs"/>
          <w:rtl/>
        </w:rPr>
        <w:t>- شیخ ابن باز در «فتاوی اسلامیه» (1/411).</w:t>
      </w:r>
    </w:p>
  </w:footnote>
  <w:footnote w:id="773">
    <w:p w:rsidR="00172644" w:rsidRPr="00FC2212" w:rsidRDefault="00172644" w:rsidP="00C16D4B">
      <w:pPr>
        <w:pStyle w:val="ae"/>
        <w:rPr>
          <w:rtl/>
        </w:rPr>
      </w:pPr>
      <w:r w:rsidRPr="009E2028">
        <w:rPr>
          <w:rStyle w:val="FootnoteReference"/>
          <w:vertAlign w:val="baseline"/>
        </w:rPr>
        <w:footnoteRef/>
      </w:r>
      <w:r w:rsidRPr="00FC2212">
        <w:rPr>
          <w:rFonts w:hint="cs"/>
          <w:rtl/>
        </w:rPr>
        <w:t>- بخاری (3289).</w:t>
      </w:r>
    </w:p>
  </w:footnote>
  <w:footnote w:id="774">
    <w:p w:rsidR="00172644" w:rsidRPr="00FC2212" w:rsidRDefault="00172644" w:rsidP="00C16D4B">
      <w:pPr>
        <w:pStyle w:val="ae"/>
      </w:pPr>
      <w:r w:rsidRPr="009E2028">
        <w:rPr>
          <w:rStyle w:val="FootnoteReference"/>
          <w:vertAlign w:val="baseline"/>
        </w:rPr>
        <w:footnoteRef/>
      </w:r>
      <w:r w:rsidRPr="00FC2212">
        <w:rPr>
          <w:rFonts w:hint="cs"/>
          <w:rtl/>
        </w:rPr>
        <w:t>-</w:t>
      </w:r>
      <w:r w:rsidRPr="00FC2212">
        <w:rPr>
          <w:rtl/>
        </w:rPr>
        <w:t xml:space="preserve"> </w:t>
      </w:r>
      <w:r w:rsidRPr="00FC2212">
        <w:rPr>
          <w:rFonts w:hint="cs"/>
          <w:rtl/>
        </w:rPr>
        <w:t>مسلم (2995).</w:t>
      </w:r>
    </w:p>
  </w:footnote>
  <w:footnote w:id="775">
    <w:p w:rsidR="00172644" w:rsidRPr="00FC2212" w:rsidRDefault="00172644" w:rsidP="00C16D4B">
      <w:pPr>
        <w:pStyle w:val="ae"/>
      </w:pPr>
      <w:r w:rsidRPr="009E2028">
        <w:rPr>
          <w:rStyle w:val="FootnoteReference"/>
          <w:vertAlign w:val="baseline"/>
        </w:rPr>
        <w:footnoteRef/>
      </w:r>
      <w:r w:rsidRPr="00FC2212">
        <w:rPr>
          <w:rFonts w:hint="cs"/>
          <w:rtl/>
        </w:rPr>
        <w:t>- امام احمد، صحیح الجامع (426).</w:t>
      </w:r>
    </w:p>
  </w:footnote>
  <w:footnote w:id="776">
    <w:p w:rsidR="00172644" w:rsidRPr="00FC2212" w:rsidRDefault="00172644" w:rsidP="00C16D4B">
      <w:pPr>
        <w:pStyle w:val="ae"/>
      </w:pPr>
      <w:r w:rsidRPr="009E2028">
        <w:rPr>
          <w:rStyle w:val="FootnoteReference"/>
          <w:vertAlign w:val="baseline"/>
        </w:rPr>
        <w:footnoteRef/>
      </w:r>
      <w:r w:rsidRPr="00FC2212">
        <w:rPr>
          <w:rFonts w:hint="cs"/>
          <w:rtl/>
        </w:rPr>
        <w:t>- ابوعیسی گفته كه حدیث حسن است، سنن ترمذی (2747).</w:t>
      </w:r>
    </w:p>
  </w:footnote>
  <w:footnote w:id="777">
    <w:p w:rsidR="00172644" w:rsidRPr="00FC2212" w:rsidRDefault="00172644" w:rsidP="0043651E">
      <w:pPr>
        <w:pStyle w:val="ae"/>
      </w:pPr>
      <w:r w:rsidRPr="009E2028">
        <w:rPr>
          <w:rStyle w:val="FootnoteReference"/>
          <w:vertAlign w:val="baseline"/>
        </w:rPr>
        <w:footnoteRef/>
      </w:r>
      <w:r w:rsidRPr="00FC2212">
        <w:rPr>
          <w:rFonts w:hint="cs"/>
          <w:rtl/>
        </w:rPr>
        <w:t>- ترمذی و ابن ماجه و آلبانی در السلسل</w:t>
      </w:r>
      <w:r w:rsidR="0043651E">
        <w:rPr>
          <w:rFonts w:hint="cs"/>
          <w:rtl/>
        </w:rPr>
        <w:t>ة</w:t>
      </w:r>
      <w:r w:rsidRPr="00FC2212">
        <w:rPr>
          <w:rFonts w:hint="cs"/>
          <w:rtl/>
        </w:rPr>
        <w:t xml:space="preserve"> الصحیح</w:t>
      </w:r>
      <w:r w:rsidR="0043651E">
        <w:rPr>
          <w:rFonts w:hint="cs"/>
          <w:rtl/>
        </w:rPr>
        <w:t>ة</w:t>
      </w:r>
      <w:r w:rsidRPr="00FC2212">
        <w:rPr>
          <w:rFonts w:hint="cs"/>
          <w:rtl/>
        </w:rPr>
        <w:t xml:space="preserve"> (1/343).</w:t>
      </w:r>
    </w:p>
  </w:footnote>
  <w:footnote w:id="778">
    <w:p w:rsidR="00172644" w:rsidRPr="00FC2212" w:rsidRDefault="00172644" w:rsidP="0043651E">
      <w:pPr>
        <w:pStyle w:val="ae"/>
      </w:pPr>
      <w:r w:rsidRPr="009E2028">
        <w:rPr>
          <w:rStyle w:val="FootnoteReference"/>
          <w:vertAlign w:val="baseline"/>
        </w:rPr>
        <w:footnoteRef/>
      </w:r>
      <w:r w:rsidRPr="00FC2212">
        <w:rPr>
          <w:rFonts w:hint="cs"/>
          <w:rtl/>
        </w:rPr>
        <w:t>- الآداب الشرعی</w:t>
      </w:r>
      <w:r w:rsidR="0043651E">
        <w:rPr>
          <w:rFonts w:hint="cs"/>
          <w:rtl/>
        </w:rPr>
        <w:t>ة</w:t>
      </w:r>
      <w:r w:rsidRPr="00FC2212">
        <w:rPr>
          <w:rFonts w:hint="cs"/>
          <w:rtl/>
        </w:rPr>
        <w:t xml:space="preserve"> (1/2، 404/329).</w:t>
      </w:r>
    </w:p>
  </w:footnote>
  <w:footnote w:id="779">
    <w:p w:rsidR="00172644" w:rsidRPr="00FC2212" w:rsidRDefault="00172644" w:rsidP="00C16D4B">
      <w:pPr>
        <w:pStyle w:val="ae"/>
      </w:pPr>
      <w:r w:rsidRPr="009E2028">
        <w:rPr>
          <w:rStyle w:val="FootnoteReference"/>
          <w:vertAlign w:val="baseline"/>
        </w:rPr>
        <w:footnoteRef/>
      </w:r>
      <w:r w:rsidRPr="00FC2212">
        <w:rPr>
          <w:rFonts w:hint="cs"/>
          <w:rtl/>
        </w:rPr>
        <w:t>- صحیح الجامع (2661).</w:t>
      </w:r>
    </w:p>
  </w:footnote>
  <w:footnote w:id="780">
    <w:p w:rsidR="00172644" w:rsidRPr="00FC2212" w:rsidRDefault="00172644" w:rsidP="00C16D4B">
      <w:pPr>
        <w:pStyle w:val="ae"/>
      </w:pPr>
      <w:r w:rsidRPr="009E2028">
        <w:rPr>
          <w:rStyle w:val="FootnoteReference"/>
          <w:vertAlign w:val="baseline"/>
        </w:rPr>
        <w:footnoteRef/>
      </w:r>
      <w:r w:rsidRPr="00FC2212">
        <w:rPr>
          <w:rFonts w:hint="cs"/>
          <w:rtl/>
        </w:rPr>
        <w:t>- انتهب الآداب من (الأدب الكبیر – الأدب الصغیر) نوشته ابن مقنع.</w:t>
      </w:r>
    </w:p>
  </w:footnote>
  <w:footnote w:id="781">
    <w:p w:rsidR="00172644" w:rsidRPr="00FC2212" w:rsidRDefault="00172644" w:rsidP="0043651E">
      <w:pPr>
        <w:pStyle w:val="ae"/>
        <w:rPr>
          <w:rtl/>
        </w:rPr>
      </w:pPr>
      <w:r w:rsidRPr="009E2028">
        <w:rPr>
          <w:rStyle w:val="FootnoteReference"/>
          <w:vertAlign w:val="baseline"/>
        </w:rPr>
        <w:footnoteRef/>
      </w:r>
      <w:r w:rsidRPr="00FC2212">
        <w:rPr>
          <w:rFonts w:hint="cs"/>
          <w:rtl/>
        </w:rPr>
        <w:t>- الآداب الشرعی</w:t>
      </w:r>
      <w:r w:rsidR="0043651E">
        <w:rPr>
          <w:rFonts w:hint="cs"/>
          <w:rtl/>
        </w:rPr>
        <w:t>ة</w:t>
      </w:r>
      <w:r w:rsidRPr="00FC2212">
        <w:rPr>
          <w:rFonts w:hint="cs"/>
          <w:rtl/>
        </w:rPr>
        <w:t xml:space="preserve"> (2/102).</w:t>
      </w:r>
    </w:p>
  </w:footnote>
  <w:footnote w:id="782">
    <w:p w:rsidR="00172644" w:rsidRPr="00FC2212" w:rsidRDefault="00172644" w:rsidP="0043651E">
      <w:pPr>
        <w:pStyle w:val="ae"/>
        <w:rPr>
          <w:rtl/>
        </w:rPr>
      </w:pPr>
      <w:r w:rsidRPr="009E2028">
        <w:rPr>
          <w:rStyle w:val="FootnoteReference"/>
          <w:vertAlign w:val="baseline"/>
        </w:rPr>
        <w:footnoteRef/>
      </w:r>
      <w:r w:rsidRPr="00FC2212">
        <w:rPr>
          <w:rFonts w:hint="cs"/>
          <w:rtl/>
        </w:rPr>
        <w:t>- الآداب الشرعی</w:t>
      </w:r>
      <w:r w:rsidR="0043651E">
        <w:rPr>
          <w:rFonts w:hint="cs"/>
          <w:rtl/>
        </w:rPr>
        <w:t>ة</w:t>
      </w:r>
      <w:r w:rsidRPr="00FC2212">
        <w:rPr>
          <w:rFonts w:hint="cs"/>
          <w:rtl/>
        </w:rPr>
        <w:t xml:space="preserve"> (2/163).</w:t>
      </w:r>
    </w:p>
  </w:footnote>
  <w:footnote w:id="783">
    <w:p w:rsidR="00172644" w:rsidRPr="00FC2212" w:rsidRDefault="00172644" w:rsidP="00C16D4B">
      <w:pPr>
        <w:pStyle w:val="ae"/>
        <w:rPr>
          <w:rtl/>
        </w:rPr>
      </w:pPr>
      <w:r w:rsidRPr="009E2028">
        <w:rPr>
          <w:rStyle w:val="FootnoteReference"/>
          <w:vertAlign w:val="baseline"/>
        </w:rPr>
        <w:footnoteRef/>
      </w:r>
      <w:r w:rsidRPr="00FC2212">
        <w:rPr>
          <w:rFonts w:hint="cs"/>
          <w:rtl/>
        </w:rPr>
        <w:t>- الآداب الشرعیه (2/163).</w:t>
      </w:r>
    </w:p>
  </w:footnote>
  <w:footnote w:id="784">
    <w:p w:rsidR="00172644" w:rsidRPr="00FC2212" w:rsidRDefault="00172644" w:rsidP="00C16D4B">
      <w:pPr>
        <w:pStyle w:val="ae"/>
        <w:rPr>
          <w:rtl/>
        </w:rPr>
      </w:pPr>
      <w:r w:rsidRPr="009E2028">
        <w:rPr>
          <w:rStyle w:val="FootnoteReference"/>
          <w:vertAlign w:val="baseline"/>
        </w:rPr>
        <w:footnoteRef/>
      </w:r>
      <w:r w:rsidRPr="00FC2212">
        <w:rPr>
          <w:rFonts w:hint="cs"/>
          <w:rtl/>
        </w:rPr>
        <w:t>- الآداب الشرعیه (3/451).</w:t>
      </w:r>
    </w:p>
  </w:footnote>
  <w:footnote w:id="785">
    <w:p w:rsidR="00172644" w:rsidRPr="00B85354" w:rsidRDefault="00172644" w:rsidP="00C16D4B">
      <w:pPr>
        <w:pStyle w:val="ae"/>
        <w:rPr>
          <w:spacing w:val="-4"/>
          <w:rtl/>
        </w:rPr>
      </w:pPr>
      <w:r w:rsidRPr="009E2028">
        <w:rPr>
          <w:rStyle w:val="FootnoteReference"/>
          <w:spacing w:val="-4"/>
          <w:vertAlign w:val="baseline"/>
        </w:rPr>
        <w:footnoteRef/>
      </w:r>
      <w:r w:rsidRPr="00B85354">
        <w:rPr>
          <w:rFonts w:hint="cs"/>
          <w:spacing w:val="-4"/>
          <w:rtl/>
        </w:rPr>
        <w:t>- برگرفته از كتاب (روضه العقلاء ونزهه الفضلاء) ص (332)، امام الحافظ ابی‌حاتم بن حبان البستی (متوفی 354هـ).</w:t>
      </w:r>
    </w:p>
  </w:footnote>
  <w:footnote w:id="786">
    <w:p w:rsidR="00172644" w:rsidRPr="00FC2212" w:rsidRDefault="00172644" w:rsidP="00C16D4B">
      <w:pPr>
        <w:pStyle w:val="ae"/>
        <w:rPr>
          <w:rtl/>
        </w:rPr>
      </w:pPr>
      <w:r w:rsidRPr="009E2028">
        <w:rPr>
          <w:rStyle w:val="FootnoteReference"/>
          <w:spacing w:val="-2"/>
          <w:vertAlign w:val="baseline"/>
        </w:rPr>
        <w:footnoteRef/>
      </w:r>
      <w:r w:rsidRPr="00B85354">
        <w:rPr>
          <w:rFonts w:hint="cs"/>
          <w:spacing w:val="-2"/>
          <w:rtl/>
        </w:rPr>
        <w:t>- شوكانی در (تحفه الذاكر) ص 42 - 43 می‌گوید: طبرانی با سند حسن از ابوهریره</w:t>
      </w:r>
      <w:r w:rsidRPr="00927535">
        <w:rPr>
          <w:rFonts w:ascii="AGA Arabesque" w:hAnsi="AGA Arabesque"/>
          <w:spacing w:val="-2"/>
        </w:rPr>
        <w:t></w:t>
      </w:r>
      <w:r w:rsidRPr="00B85354">
        <w:rPr>
          <w:rFonts w:hint="cs"/>
          <w:spacing w:val="-2"/>
          <w:rtl/>
        </w:rPr>
        <w:t xml:space="preserve"> نقل می‌كند كه رسول الله </w:t>
      </w:r>
      <w:r w:rsidRPr="00B85354">
        <w:rPr>
          <w:rFonts w:cs="CTraditional Arabic" w:hint="cs"/>
          <w:spacing w:val="-2"/>
          <w:rtl/>
        </w:rPr>
        <w:t>ص</w:t>
      </w:r>
      <w:r w:rsidRPr="00FC2212">
        <w:rPr>
          <w:rFonts w:hint="cs"/>
          <w:rtl/>
        </w:rPr>
        <w:t xml:space="preserve"> فرمود: «هر چیزی شرفی دارد، شریف‌ترین محل نشستن، جایی است كه رو به قبله باشد»، همچنین ابن عباس در معجم اوسط طبرانى مانند این حدیث روایت كرده است.</w:t>
      </w:r>
    </w:p>
  </w:footnote>
  <w:footnote w:id="787">
    <w:p w:rsidR="00172644" w:rsidRPr="00FC2212" w:rsidRDefault="00172644" w:rsidP="00C16D4B">
      <w:pPr>
        <w:pStyle w:val="ae"/>
        <w:rPr>
          <w:rtl/>
        </w:rPr>
      </w:pPr>
      <w:r w:rsidRPr="009E2028">
        <w:rPr>
          <w:rStyle w:val="FootnoteReference"/>
          <w:vertAlign w:val="baseline"/>
        </w:rPr>
        <w:footnoteRef/>
      </w:r>
      <w:r w:rsidRPr="00FC2212">
        <w:rPr>
          <w:rFonts w:hint="cs"/>
          <w:rtl/>
        </w:rPr>
        <w:t>- حدیث صحیح است، آلبانی در(صحیح الجامع) صحیح دانسته است(1/255) حدیث 1147.</w:t>
      </w:r>
    </w:p>
  </w:footnote>
  <w:footnote w:id="788">
    <w:p w:rsidR="00172644" w:rsidRPr="00FC2212" w:rsidRDefault="00172644" w:rsidP="00C16D4B">
      <w:pPr>
        <w:pStyle w:val="ae"/>
        <w:rPr>
          <w:sz w:val="26"/>
          <w:rtl/>
        </w:rPr>
      </w:pPr>
      <w:r w:rsidRPr="009E2028">
        <w:rPr>
          <w:rStyle w:val="FootnoteReference"/>
          <w:szCs w:val="26"/>
          <w:vertAlign w:val="baseline"/>
        </w:rPr>
        <w:footnoteRef/>
      </w:r>
      <w:r w:rsidRPr="00FC2212">
        <w:rPr>
          <w:rFonts w:hint="cs"/>
          <w:sz w:val="26"/>
          <w:rtl/>
        </w:rPr>
        <w:t xml:space="preserve">- نهى از پوشاندن دیوار در صحیح مسلم شحر امام نووى (14/86) آمده كه: فرموده پیامبر </w:t>
      </w:r>
      <w:r w:rsidRPr="00FC2212">
        <w:rPr>
          <w:rFonts w:cs="CTraditional Arabic" w:hint="cs"/>
          <w:sz w:val="26"/>
          <w:rtl/>
        </w:rPr>
        <w:t>ص</w:t>
      </w:r>
      <w:r w:rsidRPr="00FC2212">
        <w:rPr>
          <w:rFonts w:hint="cs"/>
          <w:sz w:val="26"/>
          <w:rtl/>
        </w:rPr>
        <w:t xml:space="preserve"> (خداوند به ما دستور نداده که سنگ و گل را بپوشانیم) امام نووی می‌گوید: علما به این حدیث استدلال کرده‌اند که از پوشاندن خانه‌ها و دیوارها با پرده جلوگیری به عمل آید و این منع به خاطر کراهت تنزیهی است نه تحریمی و این گفته صحیح است.</w:t>
      </w:r>
    </w:p>
    <w:p w:rsidR="00172644" w:rsidRPr="00FC2212" w:rsidRDefault="00172644" w:rsidP="00C16D4B">
      <w:pPr>
        <w:pStyle w:val="ae"/>
        <w:rPr>
          <w:szCs w:val="32"/>
        </w:rPr>
      </w:pPr>
      <w:r w:rsidRPr="00FC2212">
        <w:rPr>
          <w:rFonts w:hint="cs"/>
          <w:sz w:val="26"/>
          <w:rtl/>
        </w:rPr>
        <w:t>علامه آلبانی در سلسله احادیث ضعیفه حدیث 5218 این حدیث را: «کسی که به کتاب برادر خویش بدون اجازه او نگاه کند, گویا به آتش دوزخ نگاه می‌کند» ضعیف قرار داده است.السلسله الضعیفه (5218).</w:t>
      </w:r>
    </w:p>
  </w:footnote>
  <w:footnote w:id="789">
    <w:p w:rsidR="00172644" w:rsidRPr="00FC2212" w:rsidRDefault="00172644" w:rsidP="00B85354">
      <w:pPr>
        <w:pStyle w:val="ae"/>
        <w:rPr>
          <w:rtl/>
        </w:rPr>
      </w:pPr>
      <w:r w:rsidRPr="009E2028">
        <w:rPr>
          <w:rStyle w:val="FootnoteReference"/>
          <w:vertAlign w:val="baseline"/>
        </w:rPr>
        <w:footnoteRef/>
      </w:r>
      <w:r w:rsidRPr="00FC2212">
        <w:rPr>
          <w:rFonts w:hint="cs"/>
          <w:rtl/>
        </w:rPr>
        <w:t>- بر گرفته از كتاب «عقید</w:t>
      </w:r>
      <w:r w:rsidR="00B85354">
        <w:rPr>
          <w:rFonts w:hint="cs"/>
          <w:rtl/>
        </w:rPr>
        <w:t>ة</w:t>
      </w:r>
      <w:r w:rsidRPr="00FC2212">
        <w:rPr>
          <w:rFonts w:hint="cs"/>
          <w:rtl/>
        </w:rPr>
        <w:t xml:space="preserve"> السلف واصحاب الحدیث» ص 53.</w:t>
      </w:r>
    </w:p>
  </w:footnote>
  <w:footnote w:id="790">
    <w:p w:rsidR="00172644" w:rsidRPr="00FC2212" w:rsidRDefault="00172644" w:rsidP="00C16D4B">
      <w:pPr>
        <w:pStyle w:val="ae"/>
      </w:pPr>
      <w:r w:rsidRPr="009E2028">
        <w:rPr>
          <w:rStyle w:val="FootnoteReference"/>
          <w:vertAlign w:val="baseline"/>
        </w:rPr>
        <w:footnoteRef/>
      </w:r>
      <w:r w:rsidRPr="00FC2212">
        <w:rPr>
          <w:rFonts w:hint="cs"/>
          <w:rtl/>
        </w:rPr>
        <w:t xml:space="preserve">- طریق الهجرتین وباب السعادتین، ابن قیم جوزیه (ص31). </w:t>
      </w:r>
    </w:p>
  </w:footnote>
  <w:footnote w:id="791">
    <w:p w:rsidR="00172644" w:rsidRPr="00FC2212" w:rsidRDefault="00172644" w:rsidP="00C16D4B">
      <w:pPr>
        <w:pStyle w:val="ae"/>
      </w:pPr>
      <w:r w:rsidRPr="009E2028">
        <w:rPr>
          <w:rStyle w:val="FootnoteReference"/>
          <w:vertAlign w:val="baseline"/>
        </w:rPr>
        <w:footnoteRef/>
      </w:r>
      <w:r w:rsidRPr="00FC2212">
        <w:rPr>
          <w:rFonts w:hint="cs"/>
          <w:rtl/>
        </w:rPr>
        <w:t>- فتح الباری، ابن حجر (13/546).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44" w:rsidRPr="00D643BE" w:rsidRDefault="00663322"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172644" w:rsidRPr="00433E37">
      <w:rPr>
        <w:rFonts w:ascii="Times New Roman Bold" w:hAnsi="Times New Roman Bold" w:hint="cs"/>
        <w:rtl/>
        <w:lang w:bidi="fa-IR"/>
      </w:rPr>
      <w:fldChar w:fldCharType="begin"/>
    </w:r>
    <w:r w:rsidR="00172644" w:rsidRPr="00433E37">
      <w:rPr>
        <w:rFonts w:ascii="Times New Roman Bold" w:hAnsi="Times New Roman Bold" w:hint="cs"/>
        <w:lang w:bidi="fa-IR"/>
      </w:rPr>
      <w:instrText xml:space="preserve"> PAGE </w:instrText>
    </w:r>
    <w:r w:rsidR="00172644" w:rsidRPr="00433E37">
      <w:rPr>
        <w:rFonts w:ascii="Times New Roman Bold" w:hAnsi="Times New Roman Bold" w:hint="cs"/>
        <w:rtl/>
        <w:lang w:bidi="fa-IR"/>
      </w:rPr>
      <w:fldChar w:fldCharType="separate"/>
    </w:r>
    <w:r w:rsidR="00172644">
      <w:rPr>
        <w:rFonts w:ascii="Times New Roman Bold" w:hAnsi="Times New Roman Bold"/>
        <w:noProof/>
        <w:rtl/>
        <w:lang w:bidi="fa-IR"/>
      </w:rPr>
      <w:t>2</w:t>
    </w:r>
    <w:r w:rsidR="00172644" w:rsidRPr="00433E37">
      <w:rPr>
        <w:rFonts w:ascii="Times New Roman Bold" w:hAnsi="Times New Roman Bold" w:hint="cs"/>
        <w:rtl/>
        <w:lang w:bidi="fa-IR"/>
      </w:rPr>
      <w:fldChar w:fldCharType="end"/>
    </w:r>
    <w:r w:rsidR="00172644">
      <w:rPr>
        <w:rFonts w:ascii="Times New Roman Bold" w:hAnsi="Times New Roman Bold" w:hint="cs"/>
        <w:rtl/>
        <w:lang w:bidi="fa-IR"/>
      </w:rPr>
      <w:tab/>
    </w:r>
    <w:r w:rsidR="00172644">
      <w:rPr>
        <w:rFonts w:ascii="Times New Roman Bold" w:hAnsi="Times New Roman Bold" w:cs="B Lotus" w:hint="cs"/>
        <w:b/>
        <w:bCs/>
        <w:sz w:val="26"/>
        <w:szCs w:val="26"/>
        <w:rtl/>
        <w:lang w:bidi="fa-IR"/>
      </w:rPr>
      <w:t xml:space="preserve">          گزیده‌ای از سخنان و اندرزهای مولانا عبدالعزیز </w:t>
    </w:r>
    <w:r w:rsidR="00172644">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44" w:rsidRPr="00D97A5E" w:rsidRDefault="00172644" w:rsidP="003A585B">
    <w:pPr>
      <w:pStyle w:val="Header"/>
      <w:ind w:left="284" w:right="284"/>
      <w:rPr>
        <w:rFonts w:cs="B Lotus"/>
        <w:sz w:val="2"/>
        <w:szCs w:val="2"/>
        <w:rtl/>
      </w:rPr>
    </w:pPr>
    <w:r>
      <w:rPr>
        <w:rFonts w:cs="B Titr" w:hint="cs"/>
        <w:szCs w:val="24"/>
        <w:rtl/>
        <w:lang w:bidi="ar-EG"/>
      </w:rPr>
      <w:t xml:space="preserve"> </w:t>
    </w:r>
  </w:p>
  <w:p w:rsidR="00172644" w:rsidRPr="00C37D07" w:rsidRDefault="00172644"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782315">
      <w:rPr>
        <w:rFonts w:ascii="Times New Roman Bold" w:hAnsi="Times New Roman Bold"/>
        <w:noProof/>
        <w:rtl/>
        <w:lang w:bidi="fa-IR"/>
      </w:rPr>
      <w:t>3</w:t>
    </w:r>
    <w:r w:rsidRPr="00C37D07">
      <w:rPr>
        <w:rFonts w:ascii="Times New Roman Bold" w:hAnsi="Times New Roman Bold" w:hint="cs"/>
        <w:rtl/>
        <w:lang w:bidi="fa-IR"/>
      </w:rPr>
      <w:fldChar w:fldCharType="end"/>
    </w:r>
  </w:p>
  <w:p w:rsidR="00172644" w:rsidRPr="00BC39D5" w:rsidRDefault="00663322"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44" w:rsidRPr="00D643BE" w:rsidRDefault="00663322" w:rsidP="00B85354">
    <w:pPr>
      <w:pStyle w:val="Header"/>
      <w:tabs>
        <w:tab w:val="clear" w:pos="4153"/>
        <w:tab w:val="clear" w:pos="8306"/>
        <w:tab w:val="left" w:pos="3969"/>
      </w:tabs>
      <w:spacing w:after="120"/>
      <w:ind w:left="170"/>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276225</wp:posOffset>
              </wp:positionV>
              <wp:extent cx="4679950" cy="0"/>
              <wp:effectExtent l="19050" t="19050" r="25400"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68.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r9IQ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" strokeweight="3pt">
              <v:stroke linestyle="thinThin"/>
            </v:line>
          </w:pict>
        </mc:Fallback>
      </mc:AlternateContent>
    </w:r>
    <w:r w:rsidR="00172644" w:rsidRPr="00B72623">
      <w:rPr>
        <w:rFonts w:ascii="B Zar" w:hAnsi="B Zar" w:hint="cs"/>
        <w:b/>
        <w:rtl/>
        <w:lang w:bidi="fa-IR"/>
      </w:rPr>
      <w:fldChar w:fldCharType="begin"/>
    </w:r>
    <w:r w:rsidR="00172644" w:rsidRPr="00B72623">
      <w:rPr>
        <w:rFonts w:ascii="B Zar" w:hAnsi="B Zar" w:hint="cs"/>
        <w:b/>
        <w:lang w:bidi="fa-IR"/>
      </w:rPr>
      <w:instrText xml:space="preserve"> PAGE </w:instrText>
    </w:r>
    <w:r w:rsidR="00172644" w:rsidRPr="00B72623">
      <w:rPr>
        <w:rFonts w:ascii="B Zar" w:hAnsi="B Zar" w:hint="cs"/>
        <w:b/>
        <w:rtl/>
        <w:lang w:bidi="fa-IR"/>
      </w:rPr>
      <w:fldChar w:fldCharType="separate"/>
    </w:r>
    <w:r w:rsidR="00782315">
      <w:rPr>
        <w:rFonts w:ascii="B Zar" w:hAnsi="B Zar"/>
        <w:b/>
        <w:noProof/>
        <w:rtl/>
        <w:lang w:bidi="fa-IR"/>
      </w:rPr>
      <w:t>22</w:t>
    </w:r>
    <w:r w:rsidR="00172644" w:rsidRPr="00B72623">
      <w:rPr>
        <w:rFonts w:ascii="B Zar" w:hAnsi="B Zar" w:hint="cs"/>
        <w:b/>
        <w:rtl/>
        <w:lang w:bidi="fa-IR"/>
      </w:rPr>
      <w:fldChar w:fldCharType="end"/>
    </w:r>
    <w:r w:rsidR="00B85354">
      <w:rPr>
        <w:rFonts w:ascii="Times New Roman Bold" w:hAnsi="Times New Roman Bold" w:hint="cs"/>
        <w:rtl/>
        <w:lang w:bidi="fa-IR"/>
      </w:rPr>
      <w:tab/>
    </w:r>
    <w:r w:rsidR="00B85354">
      <w:rPr>
        <w:rFonts w:ascii="Times New Roman Bold" w:hAnsi="Times New Roman Bold" w:hint="cs"/>
        <w:rtl/>
        <w:lang w:bidi="fa-IR"/>
      </w:rPr>
      <w:tab/>
    </w:r>
    <w:r w:rsidR="00B85354">
      <w:rPr>
        <w:rFonts w:ascii="Times New Roman Bold" w:hAnsi="Times New Roman Bold" w:hint="cs"/>
        <w:rtl/>
        <w:lang w:bidi="fa-IR"/>
      </w:rPr>
      <w:tab/>
    </w:r>
    <w:r w:rsidR="00B85354">
      <w:rPr>
        <w:rFonts w:ascii="Times New Roman Bold" w:hAnsi="Times New Roman Bold" w:cs="B Lotus" w:hint="cs"/>
        <w:b/>
        <w:bCs/>
        <w:sz w:val="26"/>
        <w:szCs w:val="26"/>
        <w:rtl/>
        <w:lang w:bidi="fa-IR"/>
      </w:rPr>
      <w:t>برگزیده</w:t>
    </w:r>
    <w:r w:rsidR="00B85354">
      <w:rPr>
        <w:rFonts w:ascii="Times New Roman Bold" w:hAnsi="Times New Roman Bold" w:cs="B Lotus" w:hint="eastAsia"/>
        <w:b/>
        <w:bCs/>
        <w:sz w:val="26"/>
        <w:szCs w:val="26"/>
        <w:rtl/>
        <w:lang w:bidi="fa-IR"/>
      </w:rPr>
      <w:t>‌</w:t>
    </w:r>
    <w:r w:rsidR="00B85354">
      <w:rPr>
        <w:rFonts w:ascii="Times New Roman Bold" w:hAnsi="Times New Roman Bold" w:cs="B Lotus" w:hint="cs"/>
        <w:b/>
        <w:bCs/>
        <w:sz w:val="26"/>
        <w:szCs w:val="26"/>
        <w:rtl/>
        <w:lang w:bidi="fa-IR"/>
      </w:rPr>
      <w:t>ای از آداب شرعی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44" w:rsidRPr="00433E37" w:rsidRDefault="00663322"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274955</wp:posOffset>
              </wp:positionV>
              <wp:extent cx="4679950" cy="0"/>
              <wp:effectExtent l="24130" t="27305" r="20320" b="2032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68.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TcIgIAAD8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" strokeweight="3pt">
              <v:stroke linestyle="thinThin"/>
            </v:line>
          </w:pict>
        </mc:Fallback>
      </mc:AlternateContent>
    </w:r>
    <w:r w:rsidR="00B85354">
      <w:rPr>
        <w:rFonts w:ascii="Times New Roman Bold" w:hAnsi="Times New Roman Bold" w:cs="B Lotus" w:hint="cs"/>
        <w:b/>
        <w:bCs/>
        <w:sz w:val="26"/>
        <w:szCs w:val="26"/>
        <w:rtl/>
        <w:lang w:bidi="fa-IR"/>
      </w:rPr>
      <w:t>فهرست مطالب</w:t>
    </w:r>
    <w:r w:rsidR="00172644">
      <w:rPr>
        <w:rFonts w:ascii="Times New Roman Bold" w:hAnsi="Times New Roman Bold" w:cs="B Lotus" w:hint="cs"/>
        <w:b/>
        <w:bCs/>
        <w:sz w:val="26"/>
        <w:szCs w:val="26"/>
        <w:rtl/>
        <w:lang w:bidi="fa-IR"/>
      </w:rPr>
      <w:tab/>
    </w:r>
    <w:r w:rsidR="00172644" w:rsidRPr="00B72623">
      <w:rPr>
        <w:rFonts w:ascii="B Zar" w:hAnsi="B Zar" w:hint="cs"/>
        <w:b/>
        <w:rtl/>
        <w:lang w:bidi="fa-IR"/>
      </w:rPr>
      <w:fldChar w:fldCharType="begin"/>
    </w:r>
    <w:r w:rsidR="00172644" w:rsidRPr="00B72623">
      <w:rPr>
        <w:rFonts w:ascii="B Zar" w:hAnsi="B Zar" w:hint="cs"/>
        <w:b/>
        <w:lang w:bidi="fa-IR"/>
      </w:rPr>
      <w:instrText xml:space="preserve"> PAGE </w:instrText>
    </w:r>
    <w:r w:rsidR="00172644" w:rsidRPr="00B72623">
      <w:rPr>
        <w:rFonts w:ascii="B Zar" w:hAnsi="B Zar" w:hint="cs"/>
        <w:b/>
        <w:rtl/>
        <w:lang w:bidi="fa-IR"/>
      </w:rPr>
      <w:fldChar w:fldCharType="separate"/>
    </w:r>
    <w:r w:rsidR="00782315">
      <w:rPr>
        <w:rFonts w:ascii="B Zar" w:hAnsi="B Zar"/>
        <w:b/>
        <w:noProof/>
        <w:rtl/>
        <w:lang w:bidi="fa-IR"/>
      </w:rPr>
      <w:t>3</w:t>
    </w:r>
    <w:r w:rsidR="00172644"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54" w:rsidRPr="00D84856" w:rsidRDefault="00B85354" w:rsidP="003978F7">
    <w:pPr>
      <w:pStyle w:val="Header"/>
      <w:spacing w:after="180"/>
      <w:ind w:left="284"/>
      <w:jc w:val="both"/>
      <w:rPr>
        <w:rStyle w:val="Char4"/>
        <w:rtl/>
      </w:rPr>
    </w:pPr>
  </w:p>
  <w:p w:rsidR="00B85354" w:rsidRPr="00D84856" w:rsidRDefault="00B85354" w:rsidP="003978F7">
    <w:pPr>
      <w:pStyle w:val="Header"/>
      <w:spacing w:after="180"/>
      <w:ind w:left="284"/>
      <w:jc w:val="both"/>
      <w:rPr>
        <w:rStyle w:val="Char4"/>
        <w:rtl/>
      </w:rPr>
    </w:pPr>
  </w:p>
  <w:p w:rsidR="00B85354" w:rsidRDefault="00B85354" w:rsidP="003978F7">
    <w:pPr>
      <w:pStyle w:val="Header"/>
      <w:spacing w:after="180"/>
      <w:ind w:left="284"/>
      <w:jc w:val="both"/>
      <w:rPr>
        <w:rFonts w:cs="B Lotus"/>
        <w:sz w:val="6"/>
        <w:szCs w:val="6"/>
        <w:rtl/>
      </w:rPr>
    </w:pPr>
  </w:p>
  <w:p w:rsidR="00B85354" w:rsidRDefault="00B85354" w:rsidP="003978F7">
    <w:pPr>
      <w:pStyle w:val="Header"/>
      <w:spacing w:after="180"/>
      <w:ind w:left="284"/>
      <w:jc w:val="both"/>
      <w:rPr>
        <w:rFonts w:cs="B Lotus"/>
        <w:sz w:val="6"/>
        <w:szCs w:val="6"/>
        <w:rtl/>
      </w:rPr>
    </w:pPr>
  </w:p>
  <w:p w:rsidR="00B85354" w:rsidRDefault="00B85354" w:rsidP="003978F7">
    <w:pPr>
      <w:pStyle w:val="Header"/>
      <w:spacing w:after="180"/>
      <w:ind w:left="284"/>
      <w:jc w:val="both"/>
      <w:rPr>
        <w:rFonts w:cs="B Lotus"/>
        <w:sz w:val="6"/>
        <w:szCs w:val="6"/>
        <w:rtl/>
      </w:rPr>
    </w:pPr>
  </w:p>
  <w:p w:rsidR="00B85354" w:rsidRPr="00347111" w:rsidRDefault="00B85354"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354" w:rsidRPr="00433E37" w:rsidRDefault="00663322"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281940</wp:posOffset>
              </wp:positionV>
              <wp:extent cx="4679950" cy="0"/>
              <wp:effectExtent l="24130" t="24765" r="20320" b="22860"/>
              <wp:wrapNone/>
              <wp:docPr id="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2pt" to="368.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P0Ig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" strokeweight="3pt">
              <v:stroke linestyle="thinThin"/>
            </v:line>
          </w:pict>
        </mc:Fallback>
      </mc:AlternateContent>
    </w:r>
    <w:r w:rsidR="00B85354">
      <w:rPr>
        <w:rFonts w:ascii="Times New Roman Bold" w:hAnsi="Times New Roman Bold" w:cs="B Lotus" w:hint="cs"/>
        <w:b/>
        <w:bCs/>
        <w:sz w:val="26"/>
        <w:szCs w:val="26"/>
        <w:rtl/>
        <w:lang w:bidi="fa-IR"/>
      </w:rPr>
      <w:t>برگزیده</w:t>
    </w:r>
    <w:r w:rsidR="00B85354">
      <w:rPr>
        <w:rFonts w:ascii="Times New Roman Bold" w:hAnsi="Times New Roman Bold" w:cs="B Lotus" w:hint="eastAsia"/>
        <w:b/>
        <w:bCs/>
        <w:sz w:val="26"/>
        <w:szCs w:val="26"/>
        <w:rtl/>
        <w:lang w:bidi="fa-IR"/>
      </w:rPr>
      <w:t>‌</w:t>
    </w:r>
    <w:r w:rsidR="00B85354">
      <w:rPr>
        <w:rFonts w:ascii="Times New Roman Bold" w:hAnsi="Times New Roman Bold" w:cs="B Lotus" w:hint="cs"/>
        <w:b/>
        <w:bCs/>
        <w:sz w:val="26"/>
        <w:szCs w:val="26"/>
        <w:rtl/>
        <w:lang w:bidi="fa-IR"/>
      </w:rPr>
      <w:t>ای از آداب شرعی</w:t>
    </w:r>
    <w:r w:rsidR="00B85354">
      <w:rPr>
        <w:rFonts w:ascii="Times New Roman Bold" w:hAnsi="Times New Roman Bold" w:cs="B Lotus" w:hint="cs"/>
        <w:b/>
        <w:bCs/>
        <w:sz w:val="26"/>
        <w:szCs w:val="26"/>
        <w:rtl/>
        <w:lang w:bidi="fa-IR"/>
      </w:rPr>
      <w:tab/>
    </w:r>
    <w:r w:rsidR="00B85354" w:rsidRPr="00B72623">
      <w:rPr>
        <w:rFonts w:ascii="B Zar" w:hAnsi="B Zar" w:hint="cs"/>
        <w:b/>
        <w:rtl/>
        <w:lang w:bidi="fa-IR"/>
      </w:rPr>
      <w:fldChar w:fldCharType="begin"/>
    </w:r>
    <w:r w:rsidR="00B85354" w:rsidRPr="00B72623">
      <w:rPr>
        <w:rFonts w:ascii="B Zar" w:hAnsi="B Zar" w:hint="cs"/>
        <w:b/>
        <w:lang w:bidi="fa-IR"/>
      </w:rPr>
      <w:instrText xml:space="preserve"> PAGE </w:instrText>
    </w:r>
    <w:r w:rsidR="00B85354" w:rsidRPr="00B72623">
      <w:rPr>
        <w:rFonts w:ascii="B Zar" w:hAnsi="B Zar" w:hint="cs"/>
        <w:b/>
        <w:rtl/>
        <w:lang w:bidi="fa-IR"/>
      </w:rPr>
      <w:fldChar w:fldCharType="separate"/>
    </w:r>
    <w:r w:rsidR="00782315">
      <w:rPr>
        <w:rFonts w:ascii="B Zar" w:hAnsi="B Zar"/>
        <w:b/>
        <w:noProof/>
        <w:rtl/>
        <w:lang w:bidi="fa-IR"/>
      </w:rPr>
      <w:t>21</w:t>
    </w:r>
    <w:r w:rsidR="00B85354"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502B01"/>
    <w:multiLevelType w:val="hybridMultilevel"/>
    <w:tmpl w:val="F642CCA6"/>
    <w:lvl w:ilvl="0" w:tplc="A4A00FD0">
      <w:start w:val="1"/>
      <w:numFmt w:val="decimal"/>
      <w:lvlText w:val="%1-"/>
      <w:lvlJc w:val="left"/>
      <w:pPr>
        <w:tabs>
          <w:tab w:val="num" w:pos="915"/>
        </w:tabs>
        <w:ind w:left="91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2685F01"/>
    <w:multiLevelType w:val="hybridMultilevel"/>
    <w:tmpl w:val="E33C27CC"/>
    <w:lvl w:ilvl="0" w:tplc="BAB07E7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13455F29"/>
    <w:multiLevelType w:val="hybridMultilevel"/>
    <w:tmpl w:val="2612E9D6"/>
    <w:lvl w:ilvl="0" w:tplc="C7D016D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1F233BEC"/>
    <w:multiLevelType w:val="hybridMultilevel"/>
    <w:tmpl w:val="01FEA82C"/>
    <w:lvl w:ilvl="0" w:tplc="174E62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F414947"/>
    <w:multiLevelType w:val="hybridMultilevel"/>
    <w:tmpl w:val="7F6E1000"/>
    <w:lvl w:ilvl="0" w:tplc="D28C051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0">
    <w:nsid w:val="2593437A"/>
    <w:multiLevelType w:val="hybridMultilevel"/>
    <w:tmpl w:val="D5B4E0AC"/>
    <w:lvl w:ilvl="0" w:tplc="04090001">
      <w:start w:val="1"/>
      <w:numFmt w:val="bullet"/>
      <w:lvlText w:val=""/>
      <w:lvlJc w:val="left"/>
      <w:pPr>
        <w:tabs>
          <w:tab w:val="num" w:pos="1005"/>
        </w:tabs>
        <w:ind w:left="1005" w:hanging="64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A902AE"/>
    <w:multiLevelType w:val="hybridMultilevel"/>
    <w:tmpl w:val="BEE270DE"/>
    <w:lvl w:ilvl="0" w:tplc="B784EB1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044669B"/>
    <w:multiLevelType w:val="hybridMultilevel"/>
    <w:tmpl w:val="ECA64656"/>
    <w:lvl w:ilvl="0" w:tplc="7B585A7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B060718"/>
    <w:multiLevelType w:val="hybridMultilevel"/>
    <w:tmpl w:val="088E81D6"/>
    <w:lvl w:ilvl="0" w:tplc="D2A24E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3BE75088"/>
    <w:multiLevelType w:val="hybridMultilevel"/>
    <w:tmpl w:val="5FD4AA72"/>
    <w:lvl w:ilvl="0" w:tplc="F58E0A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316B1D"/>
    <w:multiLevelType w:val="hybridMultilevel"/>
    <w:tmpl w:val="478C180E"/>
    <w:lvl w:ilvl="0" w:tplc="3C644E1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464D356F"/>
    <w:multiLevelType w:val="hybridMultilevel"/>
    <w:tmpl w:val="6F907564"/>
    <w:lvl w:ilvl="0" w:tplc="1B644D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16F253D"/>
    <w:multiLevelType w:val="hybridMultilevel"/>
    <w:tmpl w:val="5E405BE2"/>
    <w:lvl w:ilvl="0" w:tplc="AE76669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622C0B90"/>
    <w:multiLevelType w:val="hybridMultilevel"/>
    <w:tmpl w:val="1778ADF0"/>
    <w:lvl w:ilvl="0" w:tplc="EF681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1257A1"/>
    <w:multiLevelType w:val="hybridMultilevel"/>
    <w:tmpl w:val="70D890DE"/>
    <w:lvl w:ilvl="0" w:tplc="819494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F3F1CEC"/>
    <w:multiLevelType w:val="multilevel"/>
    <w:tmpl w:val="258843F6"/>
    <w:lvl w:ilvl="0">
      <w:start w:val="1"/>
      <w:numFmt w:val="decimal"/>
      <w:pStyle w:val="a1"/>
      <w:suff w:val="space"/>
      <w:lvlText w:val="%1-"/>
      <w:lvlJc w:val="right"/>
      <w:pPr>
        <w:ind w:left="0" w:firstLine="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numFmt w:val="none"/>
      <w:lvlText w:val=""/>
      <w:lvlJc w:val="left"/>
      <w:pPr>
        <w:tabs>
          <w:tab w:val="num" w:pos="360"/>
        </w:tabs>
      </w:p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nsid w:val="77875389"/>
    <w:multiLevelType w:val="hybridMultilevel"/>
    <w:tmpl w:val="3078BE9E"/>
    <w:lvl w:ilvl="0" w:tplc="336623A8">
      <w:start w:val="1"/>
      <w:numFmt w:val="decimal"/>
      <w:lvlText w:val="%1-"/>
      <w:lvlJc w:val="left"/>
      <w:pPr>
        <w:tabs>
          <w:tab w:val="num" w:pos="1005"/>
        </w:tabs>
        <w:ind w:left="1005" w:hanging="64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DCD6775"/>
    <w:multiLevelType w:val="hybridMultilevel"/>
    <w:tmpl w:val="1F1E4692"/>
    <w:lvl w:ilvl="0" w:tplc="CBD8D504">
      <w:start w:val="1"/>
      <w:numFmt w:val="decimal"/>
      <w:lvlText w:val="%1-"/>
      <w:lvlJc w:val="left"/>
      <w:pPr>
        <w:tabs>
          <w:tab w:val="num" w:pos="392"/>
        </w:tabs>
        <w:ind w:left="392" w:hanging="360"/>
      </w:pPr>
      <w:rPr>
        <w:lang w:bidi="fa-IR"/>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9"/>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35"/>
  </w:num>
  <w:num w:numId="15">
    <w:abstractNumId w:val="26"/>
  </w:num>
  <w:num w:numId="16">
    <w:abstractNumId w:val="13"/>
  </w:num>
  <w:num w:numId="17">
    <w:abstractNumId w:val="23"/>
  </w:num>
  <w:num w:numId="18">
    <w:abstractNumId w:val="14"/>
  </w:num>
  <w:num w:numId="19">
    <w:abstractNumId w:val="12"/>
  </w:num>
  <w:num w:numId="20">
    <w:abstractNumId w:val="21"/>
  </w:num>
  <w:num w:numId="21">
    <w:abstractNumId w:val="29"/>
  </w:num>
  <w:num w:numId="22">
    <w:abstractNumId w:val="24"/>
  </w:num>
  <w:num w:numId="23">
    <w:abstractNumId w:val="16"/>
  </w:num>
  <w:num w:numId="24">
    <w:abstractNumId w:val="33"/>
  </w:num>
  <w:num w:numId="25">
    <w:abstractNumId w:val="15"/>
  </w:num>
  <w:num w:numId="26">
    <w:abstractNumId w:val="30"/>
  </w:num>
  <w:num w:numId="27">
    <w:abstractNumId w:val="18"/>
  </w:num>
  <w:num w:numId="28">
    <w:abstractNumId w:val="22"/>
  </w:num>
  <w:num w:numId="29">
    <w:abstractNumId w:val="25"/>
  </w:num>
  <w:num w:numId="30">
    <w:abstractNumId w:val="31"/>
  </w:num>
  <w:num w:numId="31">
    <w:abstractNumId w:val="3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7"/>
  </w:num>
  <w:num w:numId="37">
    <w:abstractNumId w:val="17"/>
  </w:num>
  <w:num w:numId="38">
    <w:abstractNumId w:val="38"/>
  </w:num>
  <w:num w:numId="39">
    <w:abstractNumId w:val="11"/>
  </w:num>
  <w:num w:numId="40">
    <w:abstractNumId w:val="20"/>
  </w:num>
  <w:num w:numId="41">
    <w:abstractNumId w:val="28"/>
  </w:num>
  <w:num w:numId="4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Bo3Mo3Z4E30yEoqbQje1vS+AFA=" w:salt="V3Dw+70S9n+MUFoByyHTc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049B"/>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1DED"/>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35D"/>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6D"/>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644"/>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7C9"/>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316D"/>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C25"/>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8B"/>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3F9"/>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460"/>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51E"/>
    <w:rsid w:val="004366FC"/>
    <w:rsid w:val="004375F6"/>
    <w:rsid w:val="004376AB"/>
    <w:rsid w:val="004377AB"/>
    <w:rsid w:val="00440653"/>
    <w:rsid w:val="00440B91"/>
    <w:rsid w:val="00440CE8"/>
    <w:rsid w:val="00440D2D"/>
    <w:rsid w:val="0044139E"/>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6CDC"/>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07E60"/>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6DF0"/>
    <w:rsid w:val="00537525"/>
    <w:rsid w:val="00537E3D"/>
    <w:rsid w:val="005402D1"/>
    <w:rsid w:val="005406B4"/>
    <w:rsid w:val="0054079D"/>
    <w:rsid w:val="005409E4"/>
    <w:rsid w:val="00541C04"/>
    <w:rsid w:val="00541FE6"/>
    <w:rsid w:val="00543796"/>
    <w:rsid w:val="0054392B"/>
    <w:rsid w:val="005439F5"/>
    <w:rsid w:val="00543B32"/>
    <w:rsid w:val="00543E2A"/>
    <w:rsid w:val="005443E2"/>
    <w:rsid w:val="0054441C"/>
    <w:rsid w:val="00544DAA"/>
    <w:rsid w:val="00545C5D"/>
    <w:rsid w:val="00546306"/>
    <w:rsid w:val="00546492"/>
    <w:rsid w:val="005467B7"/>
    <w:rsid w:val="00546E2E"/>
    <w:rsid w:val="00550895"/>
    <w:rsid w:val="00550C5D"/>
    <w:rsid w:val="00551013"/>
    <w:rsid w:val="005512E5"/>
    <w:rsid w:val="0055179B"/>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6BFD"/>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322"/>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227"/>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41B"/>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4A7"/>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73B"/>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6A20"/>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15"/>
    <w:rsid w:val="00782347"/>
    <w:rsid w:val="00782B8D"/>
    <w:rsid w:val="00782E30"/>
    <w:rsid w:val="00782E60"/>
    <w:rsid w:val="0078318B"/>
    <w:rsid w:val="00783EE6"/>
    <w:rsid w:val="00784306"/>
    <w:rsid w:val="00784493"/>
    <w:rsid w:val="007845E5"/>
    <w:rsid w:val="007846B5"/>
    <w:rsid w:val="00784750"/>
    <w:rsid w:val="007860AB"/>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05D"/>
    <w:rsid w:val="00825D68"/>
    <w:rsid w:val="00825F91"/>
    <w:rsid w:val="00826059"/>
    <w:rsid w:val="0082613F"/>
    <w:rsid w:val="008267F7"/>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59"/>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27535"/>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BDE"/>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07DA"/>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028"/>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584"/>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3E7"/>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354"/>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58F3"/>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D4B"/>
    <w:rsid w:val="00C16FE7"/>
    <w:rsid w:val="00C17275"/>
    <w:rsid w:val="00C17C47"/>
    <w:rsid w:val="00C216AD"/>
    <w:rsid w:val="00C216E7"/>
    <w:rsid w:val="00C21EF4"/>
    <w:rsid w:val="00C21F9C"/>
    <w:rsid w:val="00C2517C"/>
    <w:rsid w:val="00C25821"/>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A31"/>
    <w:rsid w:val="00C80ED1"/>
    <w:rsid w:val="00C81462"/>
    <w:rsid w:val="00C81466"/>
    <w:rsid w:val="00C81A8B"/>
    <w:rsid w:val="00C81CDA"/>
    <w:rsid w:val="00C81E4E"/>
    <w:rsid w:val="00C82E39"/>
    <w:rsid w:val="00C83246"/>
    <w:rsid w:val="00C83B43"/>
    <w:rsid w:val="00C84B2F"/>
    <w:rsid w:val="00C84CB4"/>
    <w:rsid w:val="00C851A4"/>
    <w:rsid w:val="00C86F63"/>
    <w:rsid w:val="00C87156"/>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856"/>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381"/>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739"/>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2B72"/>
    <w:rsid w:val="00E23412"/>
    <w:rsid w:val="00E236FC"/>
    <w:rsid w:val="00E24360"/>
    <w:rsid w:val="00E24E0A"/>
    <w:rsid w:val="00E24FAC"/>
    <w:rsid w:val="00E25156"/>
    <w:rsid w:val="00E25178"/>
    <w:rsid w:val="00E25638"/>
    <w:rsid w:val="00E26447"/>
    <w:rsid w:val="00E266CF"/>
    <w:rsid w:val="00E26866"/>
    <w:rsid w:val="00E26CBF"/>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A85"/>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4AF2"/>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212"/>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033E"/>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2">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2"/>
    <w:rsid w:val="00F337D0"/>
    <w:rPr>
      <w:rFonts w:ascii="B Yagut" w:hAnsi="B Yagut" w:cs="B Yagut"/>
      <w:b/>
      <w:bCs/>
      <w:sz w:val="32"/>
      <w:szCs w:val="32"/>
    </w:rPr>
  </w:style>
  <w:style w:type="paragraph" w:customStyle="1" w:styleId="a3">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3"/>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4">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5">
    <w:name w:val="نص عربي"/>
    <w:basedOn w:val="Normal"/>
    <w:link w:val="Char1"/>
    <w:qFormat/>
    <w:rsid w:val="00C16D4B"/>
    <w:pPr>
      <w:spacing w:line="226" w:lineRule="auto"/>
      <w:ind w:firstLine="284"/>
      <w:jc w:val="both"/>
    </w:pPr>
    <w:rPr>
      <w:rFonts w:ascii="KFGQPC Uthman Taha Naskh" w:hAnsi="KFGQPC Uthman Taha Naskh" w:cs="mylotus"/>
      <w:lang w:bidi="fa-IR"/>
    </w:rPr>
  </w:style>
  <w:style w:type="character" w:customStyle="1" w:styleId="Char1">
    <w:name w:val="نص عربي Char"/>
    <w:link w:val="a5"/>
    <w:rsid w:val="00C16D4B"/>
    <w:rPr>
      <w:rFonts w:ascii="KFGQPC Uthman Taha Naskh" w:hAnsi="KFGQPC Uthman Taha Naskh" w:cs="mylotus"/>
      <w:sz w:val="28"/>
      <w:szCs w:val="28"/>
    </w:rPr>
  </w:style>
  <w:style w:type="paragraph" w:customStyle="1" w:styleId="a6">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7">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7"/>
    <w:rsid w:val="00D74752"/>
    <w:rPr>
      <w:rFonts w:ascii="KFGQPC Uthman Taha Naskh" w:hAnsi="KFGQPC Uthman Taha Naskh" w:cs="KFGQPC Uthman Taha Naskh"/>
      <w:sz w:val="28"/>
      <w:szCs w:val="28"/>
      <w:lang w:bidi="ar-SA"/>
    </w:rPr>
  </w:style>
  <w:style w:type="paragraph" w:customStyle="1" w:styleId="a8">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8"/>
    <w:rsid w:val="00D74752"/>
    <w:rPr>
      <w:rFonts w:ascii="Tahoma" w:hAnsi="Tahoma" w:cs="KFGQPC Uthman Taha Naskh"/>
      <w:sz w:val="28"/>
      <w:szCs w:val="28"/>
      <w:lang w:bidi="ar-SA"/>
    </w:rPr>
  </w:style>
  <w:style w:type="paragraph" w:customStyle="1" w:styleId="a9">
    <w:name w:val="متن"/>
    <w:basedOn w:val="Normal"/>
    <w:link w:val="Char4"/>
    <w:qFormat/>
    <w:rsid w:val="00C16D4B"/>
    <w:pPr>
      <w:spacing w:line="250" w:lineRule="auto"/>
      <w:ind w:firstLine="284"/>
      <w:jc w:val="both"/>
    </w:pPr>
    <w:rPr>
      <w:rFonts w:ascii="IRLotus" w:hAnsi="IRLotus" w:cs="IRLotus"/>
      <w:lang w:bidi="fa-IR"/>
    </w:rPr>
  </w:style>
  <w:style w:type="character" w:customStyle="1" w:styleId="Char4">
    <w:name w:val="متن Char"/>
    <w:link w:val="a9"/>
    <w:rsid w:val="00C16D4B"/>
    <w:rPr>
      <w:rFonts w:ascii="IRLotus" w:hAnsi="IRLotus" w:cs="IRLotus"/>
      <w:sz w:val="28"/>
      <w:szCs w:val="28"/>
    </w:rPr>
  </w:style>
  <w:style w:type="paragraph" w:customStyle="1" w:styleId="aa">
    <w:name w:val="متن بولد"/>
    <w:basedOn w:val="Normal"/>
    <w:link w:val="Char5"/>
    <w:qFormat/>
    <w:rsid w:val="00C16D4B"/>
    <w:pPr>
      <w:spacing w:line="250" w:lineRule="auto"/>
      <w:ind w:firstLine="284"/>
      <w:jc w:val="both"/>
    </w:pPr>
    <w:rPr>
      <w:rFonts w:ascii="IRLotus" w:hAnsi="IRLotus" w:cs="IRLotus"/>
      <w:b/>
      <w:bCs/>
      <w:lang w:bidi="fa-IR"/>
    </w:rPr>
  </w:style>
  <w:style w:type="character" w:customStyle="1" w:styleId="Char5">
    <w:name w:val="متن بولد Char"/>
    <w:link w:val="aa"/>
    <w:rsid w:val="00C16D4B"/>
    <w:rPr>
      <w:rFonts w:ascii="IRLotus" w:hAnsi="IRLotus" w:cs="IRLotus"/>
      <w:b/>
      <w:bCs/>
      <w:sz w:val="28"/>
      <w:szCs w:val="28"/>
    </w:rPr>
  </w:style>
  <w:style w:type="paragraph" w:customStyle="1" w:styleId="ab">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link w:val="ab"/>
    <w:rsid w:val="00F337D0"/>
    <w:rPr>
      <w:rFonts w:ascii="IRLotus" w:hAnsi="IRLotus" w:cs="IRLotus"/>
      <w:sz w:val="26"/>
      <w:szCs w:val="26"/>
    </w:rPr>
  </w:style>
  <w:style w:type="paragraph" w:customStyle="1" w:styleId="ac">
    <w:name w:val="ترجمه آیات"/>
    <w:basedOn w:val="Normal"/>
    <w:link w:val="Char7"/>
    <w:qFormat/>
    <w:rsid w:val="00C16D4B"/>
    <w:pPr>
      <w:spacing w:line="250" w:lineRule="auto"/>
      <w:ind w:left="567"/>
      <w:jc w:val="both"/>
    </w:pPr>
    <w:rPr>
      <w:rFonts w:ascii="IRLotus" w:hAnsi="IRLotus" w:cs="IRLotus"/>
      <w:sz w:val="26"/>
      <w:szCs w:val="26"/>
      <w:lang w:bidi="fa-IR"/>
    </w:rPr>
  </w:style>
  <w:style w:type="character" w:customStyle="1" w:styleId="Char7">
    <w:name w:val="ترجمه آیات Char"/>
    <w:link w:val="ac"/>
    <w:rsid w:val="00C16D4B"/>
    <w:rPr>
      <w:rFonts w:ascii="IRLotus" w:hAnsi="IRLotus" w:cs="IRLotus"/>
      <w:sz w:val="26"/>
      <w:szCs w:val="26"/>
    </w:rPr>
  </w:style>
  <w:style w:type="paragraph" w:customStyle="1" w:styleId="ad">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d"/>
    <w:rsid w:val="002925F9"/>
    <w:rPr>
      <w:rFonts w:ascii="Tahoma" w:hAnsi="Tahoma" w:cs="Traditional Arabic"/>
      <w:sz w:val="28"/>
      <w:szCs w:val="28"/>
    </w:rPr>
  </w:style>
  <w:style w:type="paragraph" w:customStyle="1" w:styleId="ae">
    <w:name w:val="پاورقی"/>
    <w:basedOn w:val="Normal"/>
    <w:link w:val="Char9"/>
    <w:qFormat/>
    <w:rsid w:val="00C16D4B"/>
    <w:pPr>
      <w:ind w:left="284" w:hanging="284"/>
      <w:jc w:val="both"/>
    </w:pPr>
    <w:rPr>
      <w:rFonts w:ascii="IRLotus" w:hAnsi="IRLotus" w:cs="IRLotus"/>
      <w:sz w:val="24"/>
      <w:szCs w:val="24"/>
      <w:lang w:bidi="fa-IR"/>
    </w:rPr>
  </w:style>
  <w:style w:type="character" w:customStyle="1" w:styleId="Char9">
    <w:name w:val="پاورقی Char"/>
    <w:link w:val="ae"/>
    <w:rsid w:val="00C16D4B"/>
    <w:rPr>
      <w:rFonts w:ascii="IRLotus" w:hAnsi="IRLotus" w:cs="IRLotus"/>
      <w:sz w:val="24"/>
      <w:szCs w:val="24"/>
    </w:rPr>
  </w:style>
  <w:style w:type="paragraph" w:customStyle="1" w:styleId="af">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link w:val="af"/>
    <w:rsid w:val="00F337D0"/>
    <w:rPr>
      <w:rFonts w:ascii="IRLotus" w:hAnsi="IRLotus" w:cs="IRLotus"/>
      <w:b/>
      <w:bCs/>
      <w:sz w:val="24"/>
      <w:szCs w:val="24"/>
    </w:rPr>
  </w:style>
  <w:style w:type="paragraph" w:customStyle="1" w:styleId="af0">
    <w:name w:val="پاورقی عربی"/>
    <w:basedOn w:val="Normal"/>
    <w:link w:val="Charb"/>
    <w:qFormat/>
    <w:rsid w:val="007860AB"/>
    <w:pPr>
      <w:ind w:firstLine="284"/>
      <w:jc w:val="both"/>
    </w:pPr>
    <w:rPr>
      <w:rFonts w:ascii="Tahoma" w:hAnsi="Tahoma" w:cs="KFGQPC Uthman Taha Naskh"/>
      <w:sz w:val="22"/>
      <w:szCs w:val="22"/>
    </w:rPr>
  </w:style>
  <w:style w:type="character" w:customStyle="1" w:styleId="Charb">
    <w:name w:val="پاورقی عربی Char"/>
    <w:link w:val="af0"/>
    <w:rsid w:val="007860AB"/>
    <w:rPr>
      <w:rFonts w:ascii="Tahoma" w:hAnsi="Tahoma" w:cs="KFGQPC Uthman Taha Naskh"/>
      <w:sz w:val="22"/>
      <w:szCs w:val="22"/>
      <w:lang w:bidi="ar-SA"/>
    </w:rPr>
  </w:style>
  <w:style w:type="paragraph" w:customStyle="1" w:styleId="af1">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link w:val="af1"/>
    <w:rsid w:val="003E22B6"/>
    <w:rPr>
      <w:rFonts w:ascii="mylotus" w:hAnsi="mylotus" w:cs="mylotus"/>
      <w:sz w:val="22"/>
      <w:szCs w:val="22"/>
    </w:rPr>
  </w:style>
  <w:style w:type="paragraph" w:customStyle="1" w:styleId="af2">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link w:val="af2"/>
    <w:rsid w:val="00F337D0"/>
    <w:rPr>
      <w:rFonts w:ascii="KFGQPC Uthmanic Script HAFS" w:cs="KFGQPC Uthmanic Script HAFS"/>
      <w:sz w:val="28"/>
      <w:szCs w:val="28"/>
    </w:rPr>
  </w:style>
  <w:style w:type="paragraph" w:customStyle="1" w:styleId="af3">
    <w:name w:val="ترجمه احادیث و اقوال عربی"/>
    <w:basedOn w:val="Normal"/>
    <w:link w:val="Chare"/>
    <w:qFormat/>
    <w:rsid w:val="00C16D4B"/>
    <w:pPr>
      <w:spacing w:line="250" w:lineRule="auto"/>
      <w:ind w:firstLine="284"/>
      <w:jc w:val="both"/>
    </w:pPr>
    <w:rPr>
      <w:rFonts w:ascii="IRLotus" w:hAnsi="IRLotus" w:cs="IRLotus"/>
      <w:sz w:val="26"/>
      <w:szCs w:val="26"/>
      <w:lang w:bidi="fa-IR"/>
    </w:rPr>
  </w:style>
  <w:style w:type="character" w:customStyle="1" w:styleId="Chare">
    <w:name w:val="ترجمه احادیث و اقوال عربی Char"/>
    <w:link w:val="af3"/>
    <w:rsid w:val="00C16D4B"/>
    <w:rPr>
      <w:rFonts w:ascii="IRLotus" w:hAnsi="IRLotus" w:cs="IRLotus"/>
      <w:sz w:val="26"/>
      <w:szCs w:val="26"/>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link w:val="a0"/>
    <w:rsid w:val="00F337D0"/>
    <w:rPr>
      <w:rFonts w:ascii="B Lotus" w:hAnsi="B Lotus" w:cs="B Lotus"/>
      <w:sz w:val="26"/>
      <w:szCs w:val="26"/>
    </w:rPr>
  </w:style>
  <w:style w:type="character" w:styleId="IntenseReference">
    <w:name w:val="Intense Reference"/>
    <w:uiPriority w:val="32"/>
    <w:qFormat/>
    <w:rsid w:val="00C16D4B"/>
    <w:rPr>
      <w:b/>
      <w:bCs/>
      <w:smallCaps/>
      <w:color w:val="C0504D"/>
      <w:spacing w:val="5"/>
      <w:u w:val="single"/>
    </w:rPr>
  </w:style>
  <w:style w:type="paragraph" w:customStyle="1" w:styleId="NormalJustified">
    <w:name w:val="Normal + Justified"/>
    <w:aliases w:val="First line:  0.2&quot;"/>
    <w:basedOn w:val="Normal"/>
    <w:rsid w:val="00C16D4B"/>
    <w:pPr>
      <w:ind w:firstLine="288"/>
      <w:jc w:val="both"/>
    </w:pPr>
    <w:rPr>
      <w:rFonts w:cs="HQPB4"/>
      <w:lang w:bidi="fa-IR"/>
    </w:rPr>
  </w:style>
  <w:style w:type="character" w:customStyle="1" w:styleId="Heading1Char1">
    <w:name w:val="Heading 1 Char1"/>
    <w:rsid w:val="00C16D4B"/>
    <w:rPr>
      <w:rFonts w:ascii="B Zar" w:eastAsia="B Zar" w:hAnsi="B Zar" w:cs="B Zar"/>
      <w:b/>
      <w:bCs/>
      <w:sz w:val="32"/>
      <w:szCs w:val="32"/>
      <w:lang w:val="en-US" w:eastAsia="en-US" w:bidi="ar-SA"/>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C16D4B"/>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C16D4B"/>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C16D4B"/>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C16D4B"/>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
    <w:name w:val="Style (Complex) B Lotus 12 pt Justified First line:  0.5 cm Char Char"/>
    <w:basedOn w:val="Normal"/>
    <w:link w:val="StyleComplexBLotus12ptJustifiedFirstline05cmCharCharChar2"/>
    <w:rsid w:val="00C16D4B"/>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2">
    <w:name w:val="Style (Complex) B Lotus 12 pt Justified First line:  0.5 cm Char Char Char2"/>
    <w:link w:val="StyleComplexBLotus12ptJustifiedFirstline05cmCharChar"/>
    <w:rsid w:val="00C16D4B"/>
    <w:rPr>
      <w:rFonts w:ascii="B Badr" w:eastAsia="B Badr" w:hAnsi="B Badr" w:cs="B Badr"/>
      <w:sz w:val="24"/>
      <w:szCs w:val="24"/>
      <w:lang w:bidi="ar-SA"/>
    </w:rPr>
  </w:style>
  <w:style w:type="paragraph" w:customStyle="1" w:styleId="StyleComplexBLotus12ptJustifiedFirstline05cmChar">
    <w:name w:val="Style (Complex) B Lotus 12 pt Justified First line:  0.5 cm Char"/>
    <w:basedOn w:val="Normal"/>
    <w:rsid w:val="00C16D4B"/>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C16D4B"/>
    <w:pPr>
      <w:tabs>
        <w:tab w:val="right" w:pos="7371"/>
      </w:tabs>
      <w:spacing w:line="228" w:lineRule="auto"/>
      <w:ind w:left="1134" w:firstLine="0"/>
    </w:pPr>
    <w:rPr>
      <w:rFonts w:ascii="AGA Arabesque" w:hAnsi="AGA Arabesque" w:cs="Times New Roman"/>
      <w:b/>
      <w:bCs/>
      <w:lang w:bidi="fa-IR"/>
    </w:rPr>
  </w:style>
  <w:style w:type="character" w:customStyle="1" w:styleId="10">
    <w:name w:val="سبک1 نویسه"/>
    <w:link w:val="1"/>
    <w:rsid w:val="00C16D4B"/>
    <w:rPr>
      <w:rFonts w:ascii="AGA Arabesque" w:eastAsia="B Badr" w:hAnsi="AGA Arabesque" w:cs="B Badr"/>
      <w:b/>
      <w:bCs/>
      <w:sz w:val="24"/>
      <w:szCs w:val="24"/>
    </w:rPr>
  </w:style>
  <w:style w:type="paragraph" w:customStyle="1" w:styleId="112pt">
    <w:name w:val="سبک سبک1 + (پیچیده) ‏12 pt"/>
    <w:basedOn w:val="1"/>
    <w:link w:val="112pt0"/>
    <w:rsid w:val="00C16D4B"/>
  </w:style>
  <w:style w:type="character" w:customStyle="1" w:styleId="112pt0">
    <w:name w:val="سبک سبک1 + (پیچیده) ‏12 pt نویسه"/>
    <w:basedOn w:val="10"/>
    <w:link w:val="112pt"/>
    <w:rsid w:val="00C16D4B"/>
    <w:rPr>
      <w:rFonts w:ascii="AGA Arabesque" w:eastAsia="B Badr" w:hAnsi="AGA Arabesque" w:cs="B Badr"/>
      <w:b/>
      <w:bCs/>
      <w:sz w:val="24"/>
      <w:szCs w:val="24"/>
    </w:rPr>
  </w:style>
  <w:style w:type="paragraph" w:customStyle="1" w:styleId="af4">
    <w:name w:val="طباعة"/>
    <w:basedOn w:val="Normal"/>
    <w:rsid w:val="00C16D4B"/>
    <w:pPr>
      <w:autoSpaceDE w:val="0"/>
      <w:autoSpaceDN w:val="0"/>
      <w:bidi w:val="0"/>
      <w:adjustRightInd w:val="0"/>
      <w:jc w:val="lowKashida"/>
    </w:pPr>
    <w:rPr>
      <w:rFonts w:cs="Traditional Arabic"/>
      <w:color w:val="4D4D4D"/>
      <w:sz w:val="20"/>
      <w:szCs w:val="32"/>
    </w:rPr>
  </w:style>
  <w:style w:type="paragraph" w:customStyle="1" w:styleId="a1">
    <w:name w:val="آثارمرقمة"/>
    <w:autoRedefine/>
    <w:rsid w:val="00C16D4B"/>
    <w:pPr>
      <w:widowControl w:val="0"/>
      <w:numPr>
        <w:numId w:val="31"/>
      </w:numPr>
      <w:bidi/>
      <w:jc w:val="lowKashida"/>
    </w:pPr>
    <w:rPr>
      <w:rFonts w:cs="Traditional Arabic"/>
      <w:sz w:val="28"/>
      <w:szCs w:val="32"/>
    </w:rPr>
  </w:style>
  <w:style w:type="character" w:customStyle="1" w:styleId="StyleComplexBLotus12ptJustifiedFirstline05cmCharCharChar1">
    <w:name w:val="Style (Complex) B Lotus 12 pt Justified First line:  0.5 cm Char Char Char1"/>
    <w:rsid w:val="00C16D4B"/>
    <w:rPr>
      <w:rFonts w:ascii="B Badr" w:eastAsia="B Badr" w:hAnsi="B Badr" w:cs="B Badr"/>
      <w:sz w:val="24"/>
      <w:szCs w:val="24"/>
      <w:lang w:val="en-US" w:eastAsia="en-US" w:bidi="ar-SA"/>
    </w:rPr>
  </w:style>
  <w:style w:type="character" w:customStyle="1" w:styleId="StyleComplexBLotus12ptJustifiedFirstline05cmCharCharCharCharChar">
    <w:name w:val="Style (Complex) B Lotus 12 pt Justified First line:  0.5 cm Char Char Char Char Char"/>
    <w:rsid w:val="00C16D4B"/>
    <w:rPr>
      <w:rFonts w:ascii="B Badr" w:eastAsia="B Badr" w:hAnsi="B Badr" w:cs="B Badr"/>
      <w:sz w:val="24"/>
      <w:szCs w:val="24"/>
      <w:lang w:val="en-US" w:eastAsia="en-US" w:bidi="ar-SA"/>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C16D4B"/>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C16D4B"/>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C16D4B"/>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C16D4B"/>
    <w:pPr>
      <w:spacing w:line="192" w:lineRule="auto"/>
      <w:ind w:firstLine="284"/>
      <w:jc w:val="both"/>
    </w:pPr>
    <w:rPr>
      <w:rFonts w:ascii="B Badr" w:eastAsia="B Badr" w:hAnsi="B Badr" w:cs="B Badr"/>
      <w:sz w:val="24"/>
      <w:szCs w:val="24"/>
    </w:rPr>
  </w:style>
  <w:style w:type="character" w:customStyle="1" w:styleId="StyleFootnoteReferenceLatinTimesNewRoman14ptCondense">
    <w:name w:val="Style Footnote Reference + (Latin) Times New Roman 14 pt Condense..."/>
    <w:rsid w:val="00C16D4B"/>
    <w:rPr>
      <w:rFonts w:ascii="B Lotus" w:hAnsi="B Lotus" w:cs="B Lotus"/>
      <w:color w:val="auto"/>
      <w:spacing w:val="-4"/>
      <w:sz w:val="22"/>
      <w:szCs w:val="22"/>
      <w:u w:val="none"/>
      <w:vertAlign w:val="superscript"/>
    </w:rPr>
  </w:style>
  <w:style w:type="paragraph" w:customStyle="1" w:styleId="Style1">
    <w:name w:val="Style1"/>
    <w:basedOn w:val="FootnoteText"/>
    <w:rsid w:val="00C16D4B"/>
    <w:pPr>
      <w:bidi/>
      <w:ind w:left="193" w:hanging="193"/>
      <w:jc w:val="both"/>
    </w:pPr>
    <w:rPr>
      <w:rFonts w:ascii="B Lotus" w:eastAsia="B Lotus" w:hAnsi="B Lotus"/>
      <w:sz w:val="22"/>
      <w:szCs w:val="22"/>
    </w:rPr>
  </w:style>
  <w:style w:type="paragraph" w:customStyle="1" w:styleId="Style2">
    <w:name w:val="Style2"/>
    <w:basedOn w:val="Heading1"/>
    <w:rsid w:val="00C16D4B"/>
    <w:pPr>
      <w:spacing w:before="0" w:after="0" w:line="192" w:lineRule="auto"/>
      <w:jc w:val="lowKashida"/>
    </w:pPr>
    <w:rPr>
      <w:rFonts w:ascii="B Zar" w:eastAsia="B Zar" w:hAnsi="B Zar" w:cs="B Zar"/>
      <w:kern w:val="0"/>
      <w:sz w:val="28"/>
      <w:szCs w:val="28"/>
    </w:rPr>
  </w:style>
  <w:style w:type="paragraph" w:customStyle="1" w:styleId="Style3">
    <w:name w:val="Style3"/>
    <w:basedOn w:val="Heading1"/>
    <w:rsid w:val="00C16D4B"/>
    <w:pPr>
      <w:spacing w:before="0" w:after="0" w:line="192" w:lineRule="auto"/>
      <w:jc w:val="lowKashida"/>
    </w:pPr>
    <w:rPr>
      <w:rFonts w:ascii="B Zar" w:eastAsia="B Zar" w:hAnsi="B Zar" w:cs="B Zar"/>
      <w:kern w:val="0"/>
      <w:sz w:val="28"/>
      <w:szCs w:val="28"/>
    </w:rPr>
  </w:style>
  <w:style w:type="character" w:styleId="Strong">
    <w:name w:val="Strong"/>
    <w:rsid w:val="00C16D4B"/>
    <w:rPr>
      <w:b/>
      <w:bCs/>
    </w:rPr>
  </w:style>
  <w:style w:type="paragraph" w:customStyle="1" w:styleId="StyleComplexBLotus12ptJustifiedFirstline05cmLatinBLotus">
    <w:name w:val="Style (Complex) B Lotus 12 pt Justified First line:  0.5 cm + (Latin) B Lotus..."/>
    <w:basedOn w:val="StyleComplexBLotus12ptJustifiedFirstline05cm"/>
    <w:rsid w:val="00C16D4B"/>
    <w:pPr>
      <w:spacing w:line="240" w:lineRule="auto"/>
    </w:pPr>
    <w:rPr>
      <w:rFonts w:ascii="B Lotus" w:hAnsi="B Lotus" w:cs="B Lotus"/>
      <w:sz w:val="28"/>
      <w:szCs w:val="28"/>
      <w:lang w:bidi="fa-IR"/>
    </w:rPr>
  </w:style>
  <w:style w:type="character" w:styleId="SubtleEmphasis">
    <w:name w:val="Subtle Emphasis"/>
    <w:uiPriority w:val="19"/>
    <w:qFormat/>
    <w:rsid w:val="00507E60"/>
    <w:rPr>
      <w:i/>
      <w:iCs/>
      <w:color w:val="808080"/>
    </w:rPr>
  </w:style>
  <w:style w:type="table" w:customStyle="1" w:styleId="TableGrid1">
    <w:name w:val="Table Grid1"/>
    <w:basedOn w:val="TableNormal"/>
    <w:next w:val="TableGrid"/>
    <w:uiPriority w:val="59"/>
    <w:rsid w:val="00782315"/>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2">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2"/>
    <w:rsid w:val="00F337D0"/>
    <w:rPr>
      <w:rFonts w:ascii="B Yagut" w:hAnsi="B Yagut" w:cs="B Yagut"/>
      <w:b/>
      <w:bCs/>
      <w:sz w:val="32"/>
      <w:szCs w:val="32"/>
    </w:rPr>
  </w:style>
  <w:style w:type="paragraph" w:customStyle="1" w:styleId="a3">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3"/>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4">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5">
    <w:name w:val="نص عربي"/>
    <w:basedOn w:val="Normal"/>
    <w:link w:val="Char1"/>
    <w:qFormat/>
    <w:rsid w:val="00C16D4B"/>
    <w:pPr>
      <w:spacing w:line="226" w:lineRule="auto"/>
      <w:ind w:firstLine="284"/>
      <w:jc w:val="both"/>
    </w:pPr>
    <w:rPr>
      <w:rFonts w:ascii="KFGQPC Uthman Taha Naskh" w:hAnsi="KFGQPC Uthman Taha Naskh" w:cs="mylotus"/>
      <w:lang w:bidi="fa-IR"/>
    </w:rPr>
  </w:style>
  <w:style w:type="character" w:customStyle="1" w:styleId="Char1">
    <w:name w:val="نص عربي Char"/>
    <w:link w:val="a5"/>
    <w:rsid w:val="00C16D4B"/>
    <w:rPr>
      <w:rFonts w:ascii="KFGQPC Uthman Taha Naskh" w:hAnsi="KFGQPC Uthman Taha Naskh" w:cs="mylotus"/>
      <w:sz w:val="28"/>
      <w:szCs w:val="28"/>
    </w:rPr>
  </w:style>
  <w:style w:type="paragraph" w:customStyle="1" w:styleId="a6">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7">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7"/>
    <w:rsid w:val="00D74752"/>
    <w:rPr>
      <w:rFonts w:ascii="KFGQPC Uthman Taha Naskh" w:hAnsi="KFGQPC Uthman Taha Naskh" w:cs="KFGQPC Uthman Taha Naskh"/>
      <w:sz w:val="28"/>
      <w:szCs w:val="28"/>
      <w:lang w:bidi="ar-SA"/>
    </w:rPr>
  </w:style>
  <w:style w:type="paragraph" w:customStyle="1" w:styleId="a8">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8"/>
    <w:rsid w:val="00D74752"/>
    <w:rPr>
      <w:rFonts w:ascii="Tahoma" w:hAnsi="Tahoma" w:cs="KFGQPC Uthman Taha Naskh"/>
      <w:sz w:val="28"/>
      <w:szCs w:val="28"/>
      <w:lang w:bidi="ar-SA"/>
    </w:rPr>
  </w:style>
  <w:style w:type="paragraph" w:customStyle="1" w:styleId="a9">
    <w:name w:val="متن"/>
    <w:basedOn w:val="Normal"/>
    <w:link w:val="Char4"/>
    <w:qFormat/>
    <w:rsid w:val="00C16D4B"/>
    <w:pPr>
      <w:spacing w:line="250" w:lineRule="auto"/>
      <w:ind w:firstLine="284"/>
      <w:jc w:val="both"/>
    </w:pPr>
    <w:rPr>
      <w:rFonts w:ascii="IRLotus" w:hAnsi="IRLotus" w:cs="IRLotus"/>
      <w:lang w:bidi="fa-IR"/>
    </w:rPr>
  </w:style>
  <w:style w:type="character" w:customStyle="1" w:styleId="Char4">
    <w:name w:val="متن Char"/>
    <w:link w:val="a9"/>
    <w:rsid w:val="00C16D4B"/>
    <w:rPr>
      <w:rFonts w:ascii="IRLotus" w:hAnsi="IRLotus" w:cs="IRLotus"/>
      <w:sz w:val="28"/>
      <w:szCs w:val="28"/>
    </w:rPr>
  </w:style>
  <w:style w:type="paragraph" w:customStyle="1" w:styleId="aa">
    <w:name w:val="متن بولد"/>
    <w:basedOn w:val="Normal"/>
    <w:link w:val="Char5"/>
    <w:qFormat/>
    <w:rsid w:val="00C16D4B"/>
    <w:pPr>
      <w:spacing w:line="250" w:lineRule="auto"/>
      <w:ind w:firstLine="284"/>
      <w:jc w:val="both"/>
    </w:pPr>
    <w:rPr>
      <w:rFonts w:ascii="IRLotus" w:hAnsi="IRLotus" w:cs="IRLotus"/>
      <w:b/>
      <w:bCs/>
      <w:lang w:bidi="fa-IR"/>
    </w:rPr>
  </w:style>
  <w:style w:type="character" w:customStyle="1" w:styleId="Char5">
    <w:name w:val="متن بولد Char"/>
    <w:link w:val="aa"/>
    <w:rsid w:val="00C16D4B"/>
    <w:rPr>
      <w:rFonts w:ascii="IRLotus" w:hAnsi="IRLotus" w:cs="IRLotus"/>
      <w:b/>
      <w:bCs/>
      <w:sz w:val="28"/>
      <w:szCs w:val="28"/>
    </w:rPr>
  </w:style>
  <w:style w:type="paragraph" w:customStyle="1" w:styleId="ab">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link w:val="ab"/>
    <w:rsid w:val="00F337D0"/>
    <w:rPr>
      <w:rFonts w:ascii="IRLotus" w:hAnsi="IRLotus" w:cs="IRLotus"/>
      <w:sz w:val="26"/>
      <w:szCs w:val="26"/>
    </w:rPr>
  </w:style>
  <w:style w:type="paragraph" w:customStyle="1" w:styleId="ac">
    <w:name w:val="ترجمه آیات"/>
    <w:basedOn w:val="Normal"/>
    <w:link w:val="Char7"/>
    <w:qFormat/>
    <w:rsid w:val="00C16D4B"/>
    <w:pPr>
      <w:spacing w:line="250" w:lineRule="auto"/>
      <w:ind w:left="567"/>
      <w:jc w:val="both"/>
    </w:pPr>
    <w:rPr>
      <w:rFonts w:ascii="IRLotus" w:hAnsi="IRLotus" w:cs="IRLotus"/>
      <w:sz w:val="26"/>
      <w:szCs w:val="26"/>
      <w:lang w:bidi="fa-IR"/>
    </w:rPr>
  </w:style>
  <w:style w:type="character" w:customStyle="1" w:styleId="Char7">
    <w:name w:val="ترجمه آیات Char"/>
    <w:link w:val="ac"/>
    <w:rsid w:val="00C16D4B"/>
    <w:rPr>
      <w:rFonts w:ascii="IRLotus" w:hAnsi="IRLotus" w:cs="IRLotus"/>
      <w:sz w:val="26"/>
      <w:szCs w:val="26"/>
    </w:rPr>
  </w:style>
  <w:style w:type="paragraph" w:customStyle="1" w:styleId="ad">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d"/>
    <w:rsid w:val="002925F9"/>
    <w:rPr>
      <w:rFonts w:ascii="Tahoma" w:hAnsi="Tahoma" w:cs="Traditional Arabic"/>
      <w:sz w:val="28"/>
      <w:szCs w:val="28"/>
    </w:rPr>
  </w:style>
  <w:style w:type="paragraph" w:customStyle="1" w:styleId="ae">
    <w:name w:val="پاورقی"/>
    <w:basedOn w:val="Normal"/>
    <w:link w:val="Char9"/>
    <w:qFormat/>
    <w:rsid w:val="00C16D4B"/>
    <w:pPr>
      <w:ind w:left="284" w:hanging="284"/>
      <w:jc w:val="both"/>
    </w:pPr>
    <w:rPr>
      <w:rFonts w:ascii="IRLotus" w:hAnsi="IRLotus" w:cs="IRLotus"/>
      <w:sz w:val="24"/>
      <w:szCs w:val="24"/>
      <w:lang w:bidi="fa-IR"/>
    </w:rPr>
  </w:style>
  <w:style w:type="character" w:customStyle="1" w:styleId="Char9">
    <w:name w:val="پاورقی Char"/>
    <w:link w:val="ae"/>
    <w:rsid w:val="00C16D4B"/>
    <w:rPr>
      <w:rFonts w:ascii="IRLotus" w:hAnsi="IRLotus" w:cs="IRLotus"/>
      <w:sz w:val="24"/>
      <w:szCs w:val="24"/>
    </w:rPr>
  </w:style>
  <w:style w:type="paragraph" w:customStyle="1" w:styleId="af">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link w:val="af"/>
    <w:rsid w:val="00F337D0"/>
    <w:rPr>
      <w:rFonts w:ascii="IRLotus" w:hAnsi="IRLotus" w:cs="IRLotus"/>
      <w:b/>
      <w:bCs/>
      <w:sz w:val="24"/>
      <w:szCs w:val="24"/>
    </w:rPr>
  </w:style>
  <w:style w:type="paragraph" w:customStyle="1" w:styleId="af0">
    <w:name w:val="پاورقی عربی"/>
    <w:basedOn w:val="Normal"/>
    <w:link w:val="Charb"/>
    <w:qFormat/>
    <w:rsid w:val="007860AB"/>
    <w:pPr>
      <w:ind w:firstLine="284"/>
      <w:jc w:val="both"/>
    </w:pPr>
    <w:rPr>
      <w:rFonts w:ascii="Tahoma" w:hAnsi="Tahoma" w:cs="KFGQPC Uthman Taha Naskh"/>
      <w:sz w:val="22"/>
      <w:szCs w:val="22"/>
    </w:rPr>
  </w:style>
  <w:style w:type="character" w:customStyle="1" w:styleId="Charb">
    <w:name w:val="پاورقی عربی Char"/>
    <w:link w:val="af0"/>
    <w:rsid w:val="007860AB"/>
    <w:rPr>
      <w:rFonts w:ascii="Tahoma" w:hAnsi="Tahoma" w:cs="KFGQPC Uthman Taha Naskh"/>
      <w:sz w:val="22"/>
      <w:szCs w:val="22"/>
      <w:lang w:bidi="ar-SA"/>
    </w:rPr>
  </w:style>
  <w:style w:type="paragraph" w:customStyle="1" w:styleId="af1">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link w:val="af1"/>
    <w:rsid w:val="003E22B6"/>
    <w:rPr>
      <w:rFonts w:ascii="mylotus" w:hAnsi="mylotus" w:cs="mylotus"/>
      <w:sz w:val="22"/>
      <w:szCs w:val="22"/>
    </w:rPr>
  </w:style>
  <w:style w:type="paragraph" w:customStyle="1" w:styleId="af2">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link w:val="af2"/>
    <w:rsid w:val="00F337D0"/>
    <w:rPr>
      <w:rFonts w:ascii="KFGQPC Uthmanic Script HAFS" w:cs="KFGQPC Uthmanic Script HAFS"/>
      <w:sz w:val="28"/>
      <w:szCs w:val="28"/>
    </w:rPr>
  </w:style>
  <w:style w:type="paragraph" w:customStyle="1" w:styleId="af3">
    <w:name w:val="ترجمه احادیث و اقوال عربی"/>
    <w:basedOn w:val="Normal"/>
    <w:link w:val="Chare"/>
    <w:qFormat/>
    <w:rsid w:val="00C16D4B"/>
    <w:pPr>
      <w:spacing w:line="250" w:lineRule="auto"/>
      <w:ind w:firstLine="284"/>
      <w:jc w:val="both"/>
    </w:pPr>
    <w:rPr>
      <w:rFonts w:ascii="IRLotus" w:hAnsi="IRLotus" w:cs="IRLotus"/>
      <w:sz w:val="26"/>
      <w:szCs w:val="26"/>
      <w:lang w:bidi="fa-IR"/>
    </w:rPr>
  </w:style>
  <w:style w:type="character" w:customStyle="1" w:styleId="Chare">
    <w:name w:val="ترجمه احادیث و اقوال عربی Char"/>
    <w:link w:val="af3"/>
    <w:rsid w:val="00C16D4B"/>
    <w:rPr>
      <w:rFonts w:ascii="IRLotus" w:hAnsi="IRLotus" w:cs="IRLotus"/>
      <w:sz w:val="26"/>
      <w:szCs w:val="26"/>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link w:val="a0"/>
    <w:rsid w:val="00F337D0"/>
    <w:rPr>
      <w:rFonts w:ascii="B Lotus" w:hAnsi="B Lotus" w:cs="B Lotus"/>
      <w:sz w:val="26"/>
      <w:szCs w:val="26"/>
    </w:rPr>
  </w:style>
  <w:style w:type="character" w:styleId="IntenseReference">
    <w:name w:val="Intense Reference"/>
    <w:uiPriority w:val="32"/>
    <w:qFormat/>
    <w:rsid w:val="00C16D4B"/>
    <w:rPr>
      <w:b/>
      <w:bCs/>
      <w:smallCaps/>
      <w:color w:val="C0504D"/>
      <w:spacing w:val="5"/>
      <w:u w:val="single"/>
    </w:rPr>
  </w:style>
  <w:style w:type="paragraph" w:customStyle="1" w:styleId="NormalJustified">
    <w:name w:val="Normal + Justified"/>
    <w:aliases w:val="First line:  0.2&quot;"/>
    <w:basedOn w:val="Normal"/>
    <w:rsid w:val="00C16D4B"/>
    <w:pPr>
      <w:ind w:firstLine="288"/>
      <w:jc w:val="both"/>
    </w:pPr>
    <w:rPr>
      <w:rFonts w:cs="HQPB4"/>
      <w:lang w:bidi="fa-IR"/>
    </w:rPr>
  </w:style>
  <w:style w:type="character" w:customStyle="1" w:styleId="Heading1Char1">
    <w:name w:val="Heading 1 Char1"/>
    <w:rsid w:val="00C16D4B"/>
    <w:rPr>
      <w:rFonts w:ascii="B Zar" w:eastAsia="B Zar" w:hAnsi="B Zar" w:cs="B Zar"/>
      <w:b/>
      <w:bCs/>
      <w:sz w:val="32"/>
      <w:szCs w:val="32"/>
      <w:lang w:val="en-US" w:eastAsia="en-US" w:bidi="ar-SA"/>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C16D4B"/>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C16D4B"/>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C16D4B"/>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C16D4B"/>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
    <w:name w:val="Style (Complex) B Lotus 12 pt Justified First line:  0.5 cm Char Char"/>
    <w:basedOn w:val="Normal"/>
    <w:link w:val="StyleComplexBLotus12ptJustifiedFirstline05cmCharCharChar2"/>
    <w:rsid w:val="00C16D4B"/>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2">
    <w:name w:val="Style (Complex) B Lotus 12 pt Justified First line:  0.5 cm Char Char Char2"/>
    <w:link w:val="StyleComplexBLotus12ptJustifiedFirstline05cmCharChar"/>
    <w:rsid w:val="00C16D4B"/>
    <w:rPr>
      <w:rFonts w:ascii="B Badr" w:eastAsia="B Badr" w:hAnsi="B Badr" w:cs="B Badr"/>
      <w:sz w:val="24"/>
      <w:szCs w:val="24"/>
      <w:lang w:bidi="ar-SA"/>
    </w:rPr>
  </w:style>
  <w:style w:type="paragraph" w:customStyle="1" w:styleId="StyleComplexBLotus12ptJustifiedFirstline05cmChar">
    <w:name w:val="Style (Complex) B Lotus 12 pt Justified First line:  0.5 cm Char"/>
    <w:basedOn w:val="Normal"/>
    <w:rsid w:val="00C16D4B"/>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C16D4B"/>
    <w:pPr>
      <w:tabs>
        <w:tab w:val="right" w:pos="7371"/>
      </w:tabs>
      <w:spacing w:line="228" w:lineRule="auto"/>
      <w:ind w:left="1134" w:firstLine="0"/>
    </w:pPr>
    <w:rPr>
      <w:rFonts w:ascii="AGA Arabesque" w:hAnsi="AGA Arabesque" w:cs="Times New Roman"/>
      <w:b/>
      <w:bCs/>
      <w:lang w:bidi="fa-IR"/>
    </w:rPr>
  </w:style>
  <w:style w:type="character" w:customStyle="1" w:styleId="10">
    <w:name w:val="سبک1 نویسه"/>
    <w:link w:val="1"/>
    <w:rsid w:val="00C16D4B"/>
    <w:rPr>
      <w:rFonts w:ascii="AGA Arabesque" w:eastAsia="B Badr" w:hAnsi="AGA Arabesque" w:cs="B Badr"/>
      <w:b/>
      <w:bCs/>
      <w:sz w:val="24"/>
      <w:szCs w:val="24"/>
    </w:rPr>
  </w:style>
  <w:style w:type="paragraph" w:customStyle="1" w:styleId="112pt">
    <w:name w:val="سبک سبک1 + (پیچیده) ‏12 pt"/>
    <w:basedOn w:val="1"/>
    <w:link w:val="112pt0"/>
    <w:rsid w:val="00C16D4B"/>
  </w:style>
  <w:style w:type="character" w:customStyle="1" w:styleId="112pt0">
    <w:name w:val="سبک سبک1 + (پیچیده) ‏12 pt نویسه"/>
    <w:basedOn w:val="10"/>
    <w:link w:val="112pt"/>
    <w:rsid w:val="00C16D4B"/>
    <w:rPr>
      <w:rFonts w:ascii="AGA Arabesque" w:eastAsia="B Badr" w:hAnsi="AGA Arabesque" w:cs="B Badr"/>
      <w:b/>
      <w:bCs/>
      <w:sz w:val="24"/>
      <w:szCs w:val="24"/>
    </w:rPr>
  </w:style>
  <w:style w:type="paragraph" w:customStyle="1" w:styleId="af4">
    <w:name w:val="طباعة"/>
    <w:basedOn w:val="Normal"/>
    <w:rsid w:val="00C16D4B"/>
    <w:pPr>
      <w:autoSpaceDE w:val="0"/>
      <w:autoSpaceDN w:val="0"/>
      <w:bidi w:val="0"/>
      <w:adjustRightInd w:val="0"/>
      <w:jc w:val="lowKashida"/>
    </w:pPr>
    <w:rPr>
      <w:rFonts w:cs="Traditional Arabic"/>
      <w:color w:val="4D4D4D"/>
      <w:sz w:val="20"/>
      <w:szCs w:val="32"/>
    </w:rPr>
  </w:style>
  <w:style w:type="paragraph" w:customStyle="1" w:styleId="a1">
    <w:name w:val="آثارمرقمة"/>
    <w:autoRedefine/>
    <w:rsid w:val="00C16D4B"/>
    <w:pPr>
      <w:widowControl w:val="0"/>
      <w:numPr>
        <w:numId w:val="31"/>
      </w:numPr>
      <w:bidi/>
      <w:jc w:val="lowKashida"/>
    </w:pPr>
    <w:rPr>
      <w:rFonts w:cs="Traditional Arabic"/>
      <w:sz w:val="28"/>
      <w:szCs w:val="32"/>
    </w:rPr>
  </w:style>
  <w:style w:type="character" w:customStyle="1" w:styleId="StyleComplexBLotus12ptJustifiedFirstline05cmCharCharChar1">
    <w:name w:val="Style (Complex) B Lotus 12 pt Justified First line:  0.5 cm Char Char Char1"/>
    <w:rsid w:val="00C16D4B"/>
    <w:rPr>
      <w:rFonts w:ascii="B Badr" w:eastAsia="B Badr" w:hAnsi="B Badr" w:cs="B Badr"/>
      <w:sz w:val="24"/>
      <w:szCs w:val="24"/>
      <w:lang w:val="en-US" w:eastAsia="en-US" w:bidi="ar-SA"/>
    </w:rPr>
  </w:style>
  <w:style w:type="character" w:customStyle="1" w:styleId="StyleComplexBLotus12ptJustifiedFirstline05cmCharCharCharCharChar">
    <w:name w:val="Style (Complex) B Lotus 12 pt Justified First line:  0.5 cm Char Char Char Char Char"/>
    <w:rsid w:val="00C16D4B"/>
    <w:rPr>
      <w:rFonts w:ascii="B Badr" w:eastAsia="B Badr" w:hAnsi="B Badr" w:cs="B Badr"/>
      <w:sz w:val="24"/>
      <w:szCs w:val="24"/>
      <w:lang w:val="en-US" w:eastAsia="en-US" w:bidi="ar-SA"/>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C16D4B"/>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C16D4B"/>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C16D4B"/>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C16D4B"/>
    <w:pPr>
      <w:spacing w:line="192" w:lineRule="auto"/>
      <w:ind w:firstLine="284"/>
      <w:jc w:val="both"/>
    </w:pPr>
    <w:rPr>
      <w:rFonts w:ascii="B Badr" w:eastAsia="B Badr" w:hAnsi="B Badr" w:cs="B Badr"/>
      <w:sz w:val="24"/>
      <w:szCs w:val="24"/>
    </w:rPr>
  </w:style>
  <w:style w:type="character" w:customStyle="1" w:styleId="StyleFootnoteReferenceLatinTimesNewRoman14ptCondense">
    <w:name w:val="Style Footnote Reference + (Latin) Times New Roman 14 pt Condense..."/>
    <w:rsid w:val="00C16D4B"/>
    <w:rPr>
      <w:rFonts w:ascii="B Lotus" w:hAnsi="B Lotus" w:cs="B Lotus"/>
      <w:color w:val="auto"/>
      <w:spacing w:val="-4"/>
      <w:sz w:val="22"/>
      <w:szCs w:val="22"/>
      <w:u w:val="none"/>
      <w:vertAlign w:val="superscript"/>
    </w:rPr>
  </w:style>
  <w:style w:type="paragraph" w:customStyle="1" w:styleId="Style1">
    <w:name w:val="Style1"/>
    <w:basedOn w:val="FootnoteText"/>
    <w:rsid w:val="00C16D4B"/>
    <w:pPr>
      <w:bidi/>
      <w:ind w:left="193" w:hanging="193"/>
      <w:jc w:val="both"/>
    </w:pPr>
    <w:rPr>
      <w:rFonts w:ascii="B Lotus" w:eastAsia="B Lotus" w:hAnsi="B Lotus"/>
      <w:sz w:val="22"/>
      <w:szCs w:val="22"/>
    </w:rPr>
  </w:style>
  <w:style w:type="paragraph" w:customStyle="1" w:styleId="Style2">
    <w:name w:val="Style2"/>
    <w:basedOn w:val="Heading1"/>
    <w:rsid w:val="00C16D4B"/>
    <w:pPr>
      <w:spacing w:before="0" w:after="0" w:line="192" w:lineRule="auto"/>
      <w:jc w:val="lowKashida"/>
    </w:pPr>
    <w:rPr>
      <w:rFonts w:ascii="B Zar" w:eastAsia="B Zar" w:hAnsi="B Zar" w:cs="B Zar"/>
      <w:kern w:val="0"/>
      <w:sz w:val="28"/>
      <w:szCs w:val="28"/>
    </w:rPr>
  </w:style>
  <w:style w:type="paragraph" w:customStyle="1" w:styleId="Style3">
    <w:name w:val="Style3"/>
    <w:basedOn w:val="Heading1"/>
    <w:rsid w:val="00C16D4B"/>
    <w:pPr>
      <w:spacing w:before="0" w:after="0" w:line="192" w:lineRule="auto"/>
      <w:jc w:val="lowKashida"/>
    </w:pPr>
    <w:rPr>
      <w:rFonts w:ascii="B Zar" w:eastAsia="B Zar" w:hAnsi="B Zar" w:cs="B Zar"/>
      <w:kern w:val="0"/>
      <w:sz w:val="28"/>
      <w:szCs w:val="28"/>
    </w:rPr>
  </w:style>
  <w:style w:type="character" w:styleId="Strong">
    <w:name w:val="Strong"/>
    <w:rsid w:val="00C16D4B"/>
    <w:rPr>
      <w:b/>
      <w:bCs/>
    </w:rPr>
  </w:style>
  <w:style w:type="paragraph" w:customStyle="1" w:styleId="StyleComplexBLotus12ptJustifiedFirstline05cmLatinBLotus">
    <w:name w:val="Style (Complex) B Lotus 12 pt Justified First line:  0.5 cm + (Latin) B Lotus..."/>
    <w:basedOn w:val="StyleComplexBLotus12ptJustifiedFirstline05cm"/>
    <w:rsid w:val="00C16D4B"/>
    <w:pPr>
      <w:spacing w:line="240" w:lineRule="auto"/>
    </w:pPr>
    <w:rPr>
      <w:rFonts w:ascii="B Lotus" w:hAnsi="B Lotus" w:cs="B Lotus"/>
      <w:sz w:val="28"/>
      <w:szCs w:val="28"/>
      <w:lang w:bidi="fa-IR"/>
    </w:rPr>
  </w:style>
  <w:style w:type="character" w:styleId="SubtleEmphasis">
    <w:name w:val="Subtle Emphasis"/>
    <w:uiPriority w:val="19"/>
    <w:qFormat/>
    <w:rsid w:val="00507E60"/>
    <w:rPr>
      <w:i/>
      <w:iCs/>
      <w:color w:val="808080"/>
    </w:rPr>
  </w:style>
  <w:style w:type="table" w:customStyle="1" w:styleId="TableGrid1">
    <w:name w:val="Table Grid1"/>
    <w:basedOn w:val="TableNormal"/>
    <w:next w:val="TableGrid"/>
    <w:uiPriority w:val="59"/>
    <w:rsid w:val="00782315"/>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contact@mowahedin.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B4A9B-D66C-4C99-885A-E4904086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46738</Words>
  <Characters>266408</Characters>
  <Application>Microsoft Office Word</Application>
  <DocSecurity>8</DocSecurity>
  <Lines>2220</Lines>
  <Paragraphs>625</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312521</CharactersWithSpaces>
  <SharedDoc>false</SharedDoc>
  <HLinks>
    <vt:vector size="480" baseType="variant">
      <vt:variant>
        <vt:i4>1441850</vt:i4>
      </vt:variant>
      <vt:variant>
        <vt:i4>476</vt:i4>
      </vt:variant>
      <vt:variant>
        <vt:i4>0</vt:i4>
      </vt:variant>
      <vt:variant>
        <vt:i4>5</vt:i4>
      </vt:variant>
      <vt:variant>
        <vt:lpwstr/>
      </vt:variant>
      <vt:variant>
        <vt:lpwstr>_Toc238520271</vt:lpwstr>
      </vt:variant>
      <vt:variant>
        <vt:i4>1441850</vt:i4>
      </vt:variant>
      <vt:variant>
        <vt:i4>470</vt:i4>
      </vt:variant>
      <vt:variant>
        <vt:i4>0</vt:i4>
      </vt:variant>
      <vt:variant>
        <vt:i4>5</vt:i4>
      </vt:variant>
      <vt:variant>
        <vt:lpwstr/>
      </vt:variant>
      <vt:variant>
        <vt:lpwstr>_Toc238520270</vt:lpwstr>
      </vt:variant>
      <vt:variant>
        <vt:i4>1507386</vt:i4>
      </vt:variant>
      <vt:variant>
        <vt:i4>464</vt:i4>
      </vt:variant>
      <vt:variant>
        <vt:i4>0</vt:i4>
      </vt:variant>
      <vt:variant>
        <vt:i4>5</vt:i4>
      </vt:variant>
      <vt:variant>
        <vt:lpwstr/>
      </vt:variant>
      <vt:variant>
        <vt:lpwstr>_Toc238520269</vt:lpwstr>
      </vt:variant>
      <vt:variant>
        <vt:i4>1507386</vt:i4>
      </vt:variant>
      <vt:variant>
        <vt:i4>458</vt:i4>
      </vt:variant>
      <vt:variant>
        <vt:i4>0</vt:i4>
      </vt:variant>
      <vt:variant>
        <vt:i4>5</vt:i4>
      </vt:variant>
      <vt:variant>
        <vt:lpwstr/>
      </vt:variant>
      <vt:variant>
        <vt:lpwstr>_Toc238520268</vt:lpwstr>
      </vt:variant>
      <vt:variant>
        <vt:i4>1507386</vt:i4>
      </vt:variant>
      <vt:variant>
        <vt:i4>452</vt:i4>
      </vt:variant>
      <vt:variant>
        <vt:i4>0</vt:i4>
      </vt:variant>
      <vt:variant>
        <vt:i4>5</vt:i4>
      </vt:variant>
      <vt:variant>
        <vt:lpwstr/>
      </vt:variant>
      <vt:variant>
        <vt:lpwstr>_Toc238520267</vt:lpwstr>
      </vt:variant>
      <vt:variant>
        <vt:i4>1507386</vt:i4>
      </vt:variant>
      <vt:variant>
        <vt:i4>446</vt:i4>
      </vt:variant>
      <vt:variant>
        <vt:i4>0</vt:i4>
      </vt:variant>
      <vt:variant>
        <vt:i4>5</vt:i4>
      </vt:variant>
      <vt:variant>
        <vt:lpwstr/>
      </vt:variant>
      <vt:variant>
        <vt:lpwstr>_Toc238520266</vt:lpwstr>
      </vt:variant>
      <vt:variant>
        <vt:i4>1507386</vt:i4>
      </vt:variant>
      <vt:variant>
        <vt:i4>440</vt:i4>
      </vt:variant>
      <vt:variant>
        <vt:i4>0</vt:i4>
      </vt:variant>
      <vt:variant>
        <vt:i4>5</vt:i4>
      </vt:variant>
      <vt:variant>
        <vt:lpwstr/>
      </vt:variant>
      <vt:variant>
        <vt:lpwstr>_Toc238520265</vt:lpwstr>
      </vt:variant>
      <vt:variant>
        <vt:i4>1507386</vt:i4>
      </vt:variant>
      <vt:variant>
        <vt:i4>434</vt:i4>
      </vt:variant>
      <vt:variant>
        <vt:i4>0</vt:i4>
      </vt:variant>
      <vt:variant>
        <vt:i4>5</vt:i4>
      </vt:variant>
      <vt:variant>
        <vt:lpwstr/>
      </vt:variant>
      <vt:variant>
        <vt:lpwstr>_Toc238520264</vt:lpwstr>
      </vt:variant>
      <vt:variant>
        <vt:i4>1507386</vt:i4>
      </vt:variant>
      <vt:variant>
        <vt:i4>428</vt:i4>
      </vt:variant>
      <vt:variant>
        <vt:i4>0</vt:i4>
      </vt:variant>
      <vt:variant>
        <vt:i4>5</vt:i4>
      </vt:variant>
      <vt:variant>
        <vt:lpwstr/>
      </vt:variant>
      <vt:variant>
        <vt:lpwstr>_Toc238520263</vt:lpwstr>
      </vt:variant>
      <vt:variant>
        <vt:i4>1507386</vt:i4>
      </vt:variant>
      <vt:variant>
        <vt:i4>422</vt:i4>
      </vt:variant>
      <vt:variant>
        <vt:i4>0</vt:i4>
      </vt:variant>
      <vt:variant>
        <vt:i4>5</vt:i4>
      </vt:variant>
      <vt:variant>
        <vt:lpwstr/>
      </vt:variant>
      <vt:variant>
        <vt:lpwstr>_Toc238520262</vt:lpwstr>
      </vt:variant>
      <vt:variant>
        <vt:i4>1507386</vt:i4>
      </vt:variant>
      <vt:variant>
        <vt:i4>416</vt:i4>
      </vt:variant>
      <vt:variant>
        <vt:i4>0</vt:i4>
      </vt:variant>
      <vt:variant>
        <vt:i4>5</vt:i4>
      </vt:variant>
      <vt:variant>
        <vt:lpwstr/>
      </vt:variant>
      <vt:variant>
        <vt:lpwstr>_Toc238520261</vt:lpwstr>
      </vt:variant>
      <vt:variant>
        <vt:i4>1507386</vt:i4>
      </vt:variant>
      <vt:variant>
        <vt:i4>410</vt:i4>
      </vt:variant>
      <vt:variant>
        <vt:i4>0</vt:i4>
      </vt:variant>
      <vt:variant>
        <vt:i4>5</vt:i4>
      </vt:variant>
      <vt:variant>
        <vt:lpwstr/>
      </vt:variant>
      <vt:variant>
        <vt:lpwstr>_Toc238520260</vt:lpwstr>
      </vt:variant>
      <vt:variant>
        <vt:i4>1310778</vt:i4>
      </vt:variant>
      <vt:variant>
        <vt:i4>404</vt:i4>
      </vt:variant>
      <vt:variant>
        <vt:i4>0</vt:i4>
      </vt:variant>
      <vt:variant>
        <vt:i4>5</vt:i4>
      </vt:variant>
      <vt:variant>
        <vt:lpwstr/>
      </vt:variant>
      <vt:variant>
        <vt:lpwstr>_Toc238520259</vt:lpwstr>
      </vt:variant>
      <vt:variant>
        <vt:i4>1310778</vt:i4>
      </vt:variant>
      <vt:variant>
        <vt:i4>398</vt:i4>
      </vt:variant>
      <vt:variant>
        <vt:i4>0</vt:i4>
      </vt:variant>
      <vt:variant>
        <vt:i4>5</vt:i4>
      </vt:variant>
      <vt:variant>
        <vt:lpwstr/>
      </vt:variant>
      <vt:variant>
        <vt:lpwstr>_Toc238520258</vt:lpwstr>
      </vt:variant>
      <vt:variant>
        <vt:i4>1310778</vt:i4>
      </vt:variant>
      <vt:variant>
        <vt:i4>392</vt:i4>
      </vt:variant>
      <vt:variant>
        <vt:i4>0</vt:i4>
      </vt:variant>
      <vt:variant>
        <vt:i4>5</vt:i4>
      </vt:variant>
      <vt:variant>
        <vt:lpwstr/>
      </vt:variant>
      <vt:variant>
        <vt:lpwstr>_Toc238520257</vt:lpwstr>
      </vt:variant>
      <vt:variant>
        <vt:i4>1310778</vt:i4>
      </vt:variant>
      <vt:variant>
        <vt:i4>386</vt:i4>
      </vt:variant>
      <vt:variant>
        <vt:i4>0</vt:i4>
      </vt:variant>
      <vt:variant>
        <vt:i4>5</vt:i4>
      </vt:variant>
      <vt:variant>
        <vt:lpwstr/>
      </vt:variant>
      <vt:variant>
        <vt:lpwstr>_Toc238520256</vt:lpwstr>
      </vt:variant>
      <vt:variant>
        <vt:i4>1310778</vt:i4>
      </vt:variant>
      <vt:variant>
        <vt:i4>380</vt:i4>
      </vt:variant>
      <vt:variant>
        <vt:i4>0</vt:i4>
      </vt:variant>
      <vt:variant>
        <vt:i4>5</vt:i4>
      </vt:variant>
      <vt:variant>
        <vt:lpwstr/>
      </vt:variant>
      <vt:variant>
        <vt:lpwstr>_Toc238520255</vt:lpwstr>
      </vt:variant>
      <vt:variant>
        <vt:i4>1310778</vt:i4>
      </vt:variant>
      <vt:variant>
        <vt:i4>374</vt:i4>
      </vt:variant>
      <vt:variant>
        <vt:i4>0</vt:i4>
      </vt:variant>
      <vt:variant>
        <vt:i4>5</vt:i4>
      </vt:variant>
      <vt:variant>
        <vt:lpwstr/>
      </vt:variant>
      <vt:variant>
        <vt:lpwstr>_Toc238520254</vt:lpwstr>
      </vt:variant>
      <vt:variant>
        <vt:i4>1310778</vt:i4>
      </vt:variant>
      <vt:variant>
        <vt:i4>368</vt:i4>
      </vt:variant>
      <vt:variant>
        <vt:i4>0</vt:i4>
      </vt:variant>
      <vt:variant>
        <vt:i4>5</vt:i4>
      </vt:variant>
      <vt:variant>
        <vt:lpwstr/>
      </vt:variant>
      <vt:variant>
        <vt:lpwstr>_Toc238520253</vt:lpwstr>
      </vt:variant>
      <vt:variant>
        <vt:i4>1310778</vt:i4>
      </vt:variant>
      <vt:variant>
        <vt:i4>362</vt:i4>
      </vt:variant>
      <vt:variant>
        <vt:i4>0</vt:i4>
      </vt:variant>
      <vt:variant>
        <vt:i4>5</vt:i4>
      </vt:variant>
      <vt:variant>
        <vt:lpwstr/>
      </vt:variant>
      <vt:variant>
        <vt:lpwstr>_Toc238520252</vt:lpwstr>
      </vt:variant>
      <vt:variant>
        <vt:i4>1310778</vt:i4>
      </vt:variant>
      <vt:variant>
        <vt:i4>356</vt:i4>
      </vt:variant>
      <vt:variant>
        <vt:i4>0</vt:i4>
      </vt:variant>
      <vt:variant>
        <vt:i4>5</vt:i4>
      </vt:variant>
      <vt:variant>
        <vt:lpwstr/>
      </vt:variant>
      <vt:variant>
        <vt:lpwstr>_Toc238520251</vt:lpwstr>
      </vt:variant>
      <vt:variant>
        <vt:i4>1310778</vt:i4>
      </vt:variant>
      <vt:variant>
        <vt:i4>350</vt:i4>
      </vt:variant>
      <vt:variant>
        <vt:i4>0</vt:i4>
      </vt:variant>
      <vt:variant>
        <vt:i4>5</vt:i4>
      </vt:variant>
      <vt:variant>
        <vt:lpwstr/>
      </vt:variant>
      <vt:variant>
        <vt:lpwstr>_Toc238520250</vt:lpwstr>
      </vt:variant>
      <vt:variant>
        <vt:i4>1376314</vt:i4>
      </vt:variant>
      <vt:variant>
        <vt:i4>344</vt:i4>
      </vt:variant>
      <vt:variant>
        <vt:i4>0</vt:i4>
      </vt:variant>
      <vt:variant>
        <vt:i4>5</vt:i4>
      </vt:variant>
      <vt:variant>
        <vt:lpwstr/>
      </vt:variant>
      <vt:variant>
        <vt:lpwstr>_Toc238520249</vt:lpwstr>
      </vt:variant>
      <vt:variant>
        <vt:i4>1376314</vt:i4>
      </vt:variant>
      <vt:variant>
        <vt:i4>338</vt:i4>
      </vt:variant>
      <vt:variant>
        <vt:i4>0</vt:i4>
      </vt:variant>
      <vt:variant>
        <vt:i4>5</vt:i4>
      </vt:variant>
      <vt:variant>
        <vt:lpwstr/>
      </vt:variant>
      <vt:variant>
        <vt:lpwstr>_Toc238520248</vt:lpwstr>
      </vt:variant>
      <vt:variant>
        <vt:i4>1376314</vt:i4>
      </vt:variant>
      <vt:variant>
        <vt:i4>332</vt:i4>
      </vt:variant>
      <vt:variant>
        <vt:i4>0</vt:i4>
      </vt:variant>
      <vt:variant>
        <vt:i4>5</vt:i4>
      </vt:variant>
      <vt:variant>
        <vt:lpwstr/>
      </vt:variant>
      <vt:variant>
        <vt:lpwstr>_Toc238520247</vt:lpwstr>
      </vt:variant>
      <vt:variant>
        <vt:i4>1376314</vt:i4>
      </vt:variant>
      <vt:variant>
        <vt:i4>326</vt:i4>
      </vt:variant>
      <vt:variant>
        <vt:i4>0</vt:i4>
      </vt:variant>
      <vt:variant>
        <vt:i4>5</vt:i4>
      </vt:variant>
      <vt:variant>
        <vt:lpwstr/>
      </vt:variant>
      <vt:variant>
        <vt:lpwstr>_Toc238520246</vt:lpwstr>
      </vt:variant>
      <vt:variant>
        <vt:i4>1376314</vt:i4>
      </vt:variant>
      <vt:variant>
        <vt:i4>320</vt:i4>
      </vt:variant>
      <vt:variant>
        <vt:i4>0</vt:i4>
      </vt:variant>
      <vt:variant>
        <vt:i4>5</vt:i4>
      </vt:variant>
      <vt:variant>
        <vt:lpwstr/>
      </vt:variant>
      <vt:variant>
        <vt:lpwstr>_Toc238520245</vt:lpwstr>
      </vt:variant>
      <vt:variant>
        <vt:i4>1376314</vt:i4>
      </vt:variant>
      <vt:variant>
        <vt:i4>314</vt:i4>
      </vt:variant>
      <vt:variant>
        <vt:i4>0</vt:i4>
      </vt:variant>
      <vt:variant>
        <vt:i4>5</vt:i4>
      </vt:variant>
      <vt:variant>
        <vt:lpwstr/>
      </vt:variant>
      <vt:variant>
        <vt:lpwstr>_Toc238520244</vt:lpwstr>
      </vt:variant>
      <vt:variant>
        <vt:i4>1376314</vt:i4>
      </vt:variant>
      <vt:variant>
        <vt:i4>308</vt:i4>
      </vt:variant>
      <vt:variant>
        <vt:i4>0</vt:i4>
      </vt:variant>
      <vt:variant>
        <vt:i4>5</vt:i4>
      </vt:variant>
      <vt:variant>
        <vt:lpwstr/>
      </vt:variant>
      <vt:variant>
        <vt:lpwstr>_Toc238520243</vt:lpwstr>
      </vt:variant>
      <vt:variant>
        <vt:i4>1376314</vt:i4>
      </vt:variant>
      <vt:variant>
        <vt:i4>302</vt:i4>
      </vt:variant>
      <vt:variant>
        <vt:i4>0</vt:i4>
      </vt:variant>
      <vt:variant>
        <vt:i4>5</vt:i4>
      </vt:variant>
      <vt:variant>
        <vt:lpwstr/>
      </vt:variant>
      <vt:variant>
        <vt:lpwstr>_Toc238520242</vt:lpwstr>
      </vt:variant>
      <vt:variant>
        <vt:i4>1376314</vt:i4>
      </vt:variant>
      <vt:variant>
        <vt:i4>296</vt:i4>
      </vt:variant>
      <vt:variant>
        <vt:i4>0</vt:i4>
      </vt:variant>
      <vt:variant>
        <vt:i4>5</vt:i4>
      </vt:variant>
      <vt:variant>
        <vt:lpwstr/>
      </vt:variant>
      <vt:variant>
        <vt:lpwstr>_Toc238520241</vt:lpwstr>
      </vt:variant>
      <vt:variant>
        <vt:i4>1376314</vt:i4>
      </vt:variant>
      <vt:variant>
        <vt:i4>290</vt:i4>
      </vt:variant>
      <vt:variant>
        <vt:i4>0</vt:i4>
      </vt:variant>
      <vt:variant>
        <vt:i4>5</vt:i4>
      </vt:variant>
      <vt:variant>
        <vt:lpwstr/>
      </vt:variant>
      <vt:variant>
        <vt:lpwstr>_Toc238520240</vt:lpwstr>
      </vt:variant>
      <vt:variant>
        <vt:i4>1179706</vt:i4>
      </vt:variant>
      <vt:variant>
        <vt:i4>284</vt:i4>
      </vt:variant>
      <vt:variant>
        <vt:i4>0</vt:i4>
      </vt:variant>
      <vt:variant>
        <vt:i4>5</vt:i4>
      </vt:variant>
      <vt:variant>
        <vt:lpwstr/>
      </vt:variant>
      <vt:variant>
        <vt:lpwstr>_Toc238520239</vt:lpwstr>
      </vt:variant>
      <vt:variant>
        <vt:i4>1179706</vt:i4>
      </vt:variant>
      <vt:variant>
        <vt:i4>278</vt:i4>
      </vt:variant>
      <vt:variant>
        <vt:i4>0</vt:i4>
      </vt:variant>
      <vt:variant>
        <vt:i4>5</vt:i4>
      </vt:variant>
      <vt:variant>
        <vt:lpwstr/>
      </vt:variant>
      <vt:variant>
        <vt:lpwstr>_Toc238520238</vt:lpwstr>
      </vt:variant>
      <vt:variant>
        <vt:i4>1179706</vt:i4>
      </vt:variant>
      <vt:variant>
        <vt:i4>272</vt:i4>
      </vt:variant>
      <vt:variant>
        <vt:i4>0</vt:i4>
      </vt:variant>
      <vt:variant>
        <vt:i4>5</vt:i4>
      </vt:variant>
      <vt:variant>
        <vt:lpwstr/>
      </vt:variant>
      <vt:variant>
        <vt:lpwstr>_Toc238520237</vt:lpwstr>
      </vt:variant>
      <vt:variant>
        <vt:i4>1179706</vt:i4>
      </vt:variant>
      <vt:variant>
        <vt:i4>266</vt:i4>
      </vt:variant>
      <vt:variant>
        <vt:i4>0</vt:i4>
      </vt:variant>
      <vt:variant>
        <vt:i4>5</vt:i4>
      </vt:variant>
      <vt:variant>
        <vt:lpwstr/>
      </vt:variant>
      <vt:variant>
        <vt:lpwstr>_Toc238520236</vt:lpwstr>
      </vt:variant>
      <vt:variant>
        <vt:i4>1179706</vt:i4>
      </vt:variant>
      <vt:variant>
        <vt:i4>260</vt:i4>
      </vt:variant>
      <vt:variant>
        <vt:i4>0</vt:i4>
      </vt:variant>
      <vt:variant>
        <vt:i4>5</vt:i4>
      </vt:variant>
      <vt:variant>
        <vt:lpwstr/>
      </vt:variant>
      <vt:variant>
        <vt:lpwstr>_Toc238520235</vt:lpwstr>
      </vt:variant>
      <vt:variant>
        <vt:i4>1179706</vt:i4>
      </vt:variant>
      <vt:variant>
        <vt:i4>254</vt:i4>
      </vt:variant>
      <vt:variant>
        <vt:i4>0</vt:i4>
      </vt:variant>
      <vt:variant>
        <vt:i4>5</vt:i4>
      </vt:variant>
      <vt:variant>
        <vt:lpwstr/>
      </vt:variant>
      <vt:variant>
        <vt:lpwstr>_Toc238520234</vt:lpwstr>
      </vt:variant>
      <vt:variant>
        <vt:i4>1179706</vt:i4>
      </vt:variant>
      <vt:variant>
        <vt:i4>248</vt:i4>
      </vt:variant>
      <vt:variant>
        <vt:i4>0</vt:i4>
      </vt:variant>
      <vt:variant>
        <vt:i4>5</vt:i4>
      </vt:variant>
      <vt:variant>
        <vt:lpwstr/>
      </vt:variant>
      <vt:variant>
        <vt:lpwstr>_Toc238520233</vt:lpwstr>
      </vt:variant>
      <vt:variant>
        <vt:i4>1179706</vt:i4>
      </vt:variant>
      <vt:variant>
        <vt:i4>242</vt:i4>
      </vt:variant>
      <vt:variant>
        <vt:i4>0</vt:i4>
      </vt:variant>
      <vt:variant>
        <vt:i4>5</vt:i4>
      </vt:variant>
      <vt:variant>
        <vt:lpwstr/>
      </vt:variant>
      <vt:variant>
        <vt:lpwstr>_Toc238520232</vt:lpwstr>
      </vt:variant>
      <vt:variant>
        <vt:i4>1179706</vt:i4>
      </vt:variant>
      <vt:variant>
        <vt:i4>236</vt:i4>
      </vt:variant>
      <vt:variant>
        <vt:i4>0</vt:i4>
      </vt:variant>
      <vt:variant>
        <vt:i4>5</vt:i4>
      </vt:variant>
      <vt:variant>
        <vt:lpwstr/>
      </vt:variant>
      <vt:variant>
        <vt:lpwstr>_Toc238520231</vt:lpwstr>
      </vt:variant>
      <vt:variant>
        <vt:i4>1179706</vt:i4>
      </vt:variant>
      <vt:variant>
        <vt:i4>230</vt:i4>
      </vt:variant>
      <vt:variant>
        <vt:i4>0</vt:i4>
      </vt:variant>
      <vt:variant>
        <vt:i4>5</vt:i4>
      </vt:variant>
      <vt:variant>
        <vt:lpwstr/>
      </vt:variant>
      <vt:variant>
        <vt:lpwstr>_Toc238520230</vt:lpwstr>
      </vt:variant>
      <vt:variant>
        <vt:i4>1245242</vt:i4>
      </vt:variant>
      <vt:variant>
        <vt:i4>224</vt:i4>
      </vt:variant>
      <vt:variant>
        <vt:i4>0</vt:i4>
      </vt:variant>
      <vt:variant>
        <vt:i4>5</vt:i4>
      </vt:variant>
      <vt:variant>
        <vt:lpwstr/>
      </vt:variant>
      <vt:variant>
        <vt:lpwstr>_Toc238520229</vt:lpwstr>
      </vt:variant>
      <vt:variant>
        <vt:i4>1245242</vt:i4>
      </vt:variant>
      <vt:variant>
        <vt:i4>218</vt:i4>
      </vt:variant>
      <vt:variant>
        <vt:i4>0</vt:i4>
      </vt:variant>
      <vt:variant>
        <vt:i4>5</vt:i4>
      </vt:variant>
      <vt:variant>
        <vt:lpwstr/>
      </vt:variant>
      <vt:variant>
        <vt:lpwstr>_Toc238520228</vt:lpwstr>
      </vt:variant>
      <vt:variant>
        <vt:i4>1245242</vt:i4>
      </vt:variant>
      <vt:variant>
        <vt:i4>212</vt:i4>
      </vt:variant>
      <vt:variant>
        <vt:i4>0</vt:i4>
      </vt:variant>
      <vt:variant>
        <vt:i4>5</vt:i4>
      </vt:variant>
      <vt:variant>
        <vt:lpwstr/>
      </vt:variant>
      <vt:variant>
        <vt:lpwstr>_Toc238520227</vt:lpwstr>
      </vt:variant>
      <vt:variant>
        <vt:i4>1245242</vt:i4>
      </vt:variant>
      <vt:variant>
        <vt:i4>206</vt:i4>
      </vt:variant>
      <vt:variant>
        <vt:i4>0</vt:i4>
      </vt:variant>
      <vt:variant>
        <vt:i4>5</vt:i4>
      </vt:variant>
      <vt:variant>
        <vt:lpwstr/>
      </vt:variant>
      <vt:variant>
        <vt:lpwstr>_Toc238520226</vt:lpwstr>
      </vt:variant>
      <vt:variant>
        <vt:i4>1245242</vt:i4>
      </vt:variant>
      <vt:variant>
        <vt:i4>200</vt:i4>
      </vt:variant>
      <vt:variant>
        <vt:i4>0</vt:i4>
      </vt:variant>
      <vt:variant>
        <vt:i4>5</vt:i4>
      </vt:variant>
      <vt:variant>
        <vt:lpwstr/>
      </vt:variant>
      <vt:variant>
        <vt:lpwstr>_Toc238520225</vt:lpwstr>
      </vt:variant>
      <vt:variant>
        <vt:i4>1245242</vt:i4>
      </vt:variant>
      <vt:variant>
        <vt:i4>194</vt:i4>
      </vt:variant>
      <vt:variant>
        <vt:i4>0</vt:i4>
      </vt:variant>
      <vt:variant>
        <vt:i4>5</vt:i4>
      </vt:variant>
      <vt:variant>
        <vt:lpwstr/>
      </vt:variant>
      <vt:variant>
        <vt:lpwstr>_Toc238520224</vt:lpwstr>
      </vt:variant>
      <vt:variant>
        <vt:i4>1245242</vt:i4>
      </vt:variant>
      <vt:variant>
        <vt:i4>188</vt:i4>
      </vt:variant>
      <vt:variant>
        <vt:i4>0</vt:i4>
      </vt:variant>
      <vt:variant>
        <vt:i4>5</vt:i4>
      </vt:variant>
      <vt:variant>
        <vt:lpwstr/>
      </vt:variant>
      <vt:variant>
        <vt:lpwstr>_Toc238520223</vt:lpwstr>
      </vt:variant>
      <vt:variant>
        <vt:i4>1245242</vt:i4>
      </vt:variant>
      <vt:variant>
        <vt:i4>182</vt:i4>
      </vt:variant>
      <vt:variant>
        <vt:i4>0</vt:i4>
      </vt:variant>
      <vt:variant>
        <vt:i4>5</vt:i4>
      </vt:variant>
      <vt:variant>
        <vt:lpwstr/>
      </vt:variant>
      <vt:variant>
        <vt:lpwstr>_Toc238520222</vt:lpwstr>
      </vt:variant>
      <vt:variant>
        <vt:i4>1245242</vt:i4>
      </vt:variant>
      <vt:variant>
        <vt:i4>176</vt:i4>
      </vt:variant>
      <vt:variant>
        <vt:i4>0</vt:i4>
      </vt:variant>
      <vt:variant>
        <vt:i4>5</vt:i4>
      </vt:variant>
      <vt:variant>
        <vt:lpwstr/>
      </vt:variant>
      <vt:variant>
        <vt:lpwstr>_Toc238520221</vt:lpwstr>
      </vt:variant>
      <vt:variant>
        <vt:i4>1245242</vt:i4>
      </vt:variant>
      <vt:variant>
        <vt:i4>170</vt:i4>
      </vt:variant>
      <vt:variant>
        <vt:i4>0</vt:i4>
      </vt:variant>
      <vt:variant>
        <vt:i4>5</vt:i4>
      </vt:variant>
      <vt:variant>
        <vt:lpwstr/>
      </vt:variant>
      <vt:variant>
        <vt:lpwstr>_Toc238520220</vt:lpwstr>
      </vt:variant>
      <vt:variant>
        <vt:i4>1048634</vt:i4>
      </vt:variant>
      <vt:variant>
        <vt:i4>164</vt:i4>
      </vt:variant>
      <vt:variant>
        <vt:i4>0</vt:i4>
      </vt:variant>
      <vt:variant>
        <vt:i4>5</vt:i4>
      </vt:variant>
      <vt:variant>
        <vt:lpwstr/>
      </vt:variant>
      <vt:variant>
        <vt:lpwstr>_Toc238520219</vt:lpwstr>
      </vt:variant>
      <vt:variant>
        <vt:i4>1048634</vt:i4>
      </vt:variant>
      <vt:variant>
        <vt:i4>158</vt:i4>
      </vt:variant>
      <vt:variant>
        <vt:i4>0</vt:i4>
      </vt:variant>
      <vt:variant>
        <vt:i4>5</vt:i4>
      </vt:variant>
      <vt:variant>
        <vt:lpwstr/>
      </vt:variant>
      <vt:variant>
        <vt:lpwstr>_Toc238520218</vt:lpwstr>
      </vt:variant>
      <vt:variant>
        <vt:i4>1048634</vt:i4>
      </vt:variant>
      <vt:variant>
        <vt:i4>152</vt:i4>
      </vt:variant>
      <vt:variant>
        <vt:i4>0</vt:i4>
      </vt:variant>
      <vt:variant>
        <vt:i4>5</vt:i4>
      </vt:variant>
      <vt:variant>
        <vt:lpwstr/>
      </vt:variant>
      <vt:variant>
        <vt:lpwstr>_Toc238520217</vt:lpwstr>
      </vt:variant>
      <vt:variant>
        <vt:i4>1048634</vt:i4>
      </vt:variant>
      <vt:variant>
        <vt:i4>146</vt:i4>
      </vt:variant>
      <vt:variant>
        <vt:i4>0</vt:i4>
      </vt:variant>
      <vt:variant>
        <vt:i4>5</vt:i4>
      </vt:variant>
      <vt:variant>
        <vt:lpwstr/>
      </vt:variant>
      <vt:variant>
        <vt:lpwstr>_Toc238520216</vt:lpwstr>
      </vt:variant>
      <vt:variant>
        <vt:i4>1048634</vt:i4>
      </vt:variant>
      <vt:variant>
        <vt:i4>140</vt:i4>
      </vt:variant>
      <vt:variant>
        <vt:i4>0</vt:i4>
      </vt:variant>
      <vt:variant>
        <vt:i4>5</vt:i4>
      </vt:variant>
      <vt:variant>
        <vt:lpwstr/>
      </vt:variant>
      <vt:variant>
        <vt:lpwstr>_Toc238520215</vt:lpwstr>
      </vt:variant>
      <vt:variant>
        <vt:i4>1048634</vt:i4>
      </vt:variant>
      <vt:variant>
        <vt:i4>134</vt:i4>
      </vt:variant>
      <vt:variant>
        <vt:i4>0</vt:i4>
      </vt:variant>
      <vt:variant>
        <vt:i4>5</vt:i4>
      </vt:variant>
      <vt:variant>
        <vt:lpwstr/>
      </vt:variant>
      <vt:variant>
        <vt:lpwstr>_Toc238520214</vt:lpwstr>
      </vt:variant>
      <vt:variant>
        <vt:i4>1048634</vt:i4>
      </vt:variant>
      <vt:variant>
        <vt:i4>128</vt:i4>
      </vt:variant>
      <vt:variant>
        <vt:i4>0</vt:i4>
      </vt:variant>
      <vt:variant>
        <vt:i4>5</vt:i4>
      </vt:variant>
      <vt:variant>
        <vt:lpwstr/>
      </vt:variant>
      <vt:variant>
        <vt:lpwstr>_Toc238520213</vt:lpwstr>
      </vt:variant>
      <vt:variant>
        <vt:i4>1048634</vt:i4>
      </vt:variant>
      <vt:variant>
        <vt:i4>122</vt:i4>
      </vt:variant>
      <vt:variant>
        <vt:i4>0</vt:i4>
      </vt:variant>
      <vt:variant>
        <vt:i4>5</vt:i4>
      </vt:variant>
      <vt:variant>
        <vt:lpwstr/>
      </vt:variant>
      <vt:variant>
        <vt:lpwstr>_Toc238520212</vt:lpwstr>
      </vt:variant>
      <vt:variant>
        <vt:i4>1048634</vt:i4>
      </vt:variant>
      <vt:variant>
        <vt:i4>116</vt:i4>
      </vt:variant>
      <vt:variant>
        <vt:i4>0</vt:i4>
      </vt:variant>
      <vt:variant>
        <vt:i4>5</vt:i4>
      </vt:variant>
      <vt:variant>
        <vt:lpwstr/>
      </vt:variant>
      <vt:variant>
        <vt:lpwstr>_Toc238520211</vt:lpwstr>
      </vt:variant>
      <vt:variant>
        <vt:i4>1048634</vt:i4>
      </vt:variant>
      <vt:variant>
        <vt:i4>110</vt:i4>
      </vt:variant>
      <vt:variant>
        <vt:i4>0</vt:i4>
      </vt:variant>
      <vt:variant>
        <vt:i4>5</vt:i4>
      </vt:variant>
      <vt:variant>
        <vt:lpwstr/>
      </vt:variant>
      <vt:variant>
        <vt:lpwstr>_Toc238520210</vt:lpwstr>
      </vt:variant>
      <vt:variant>
        <vt:i4>1114170</vt:i4>
      </vt:variant>
      <vt:variant>
        <vt:i4>104</vt:i4>
      </vt:variant>
      <vt:variant>
        <vt:i4>0</vt:i4>
      </vt:variant>
      <vt:variant>
        <vt:i4>5</vt:i4>
      </vt:variant>
      <vt:variant>
        <vt:lpwstr/>
      </vt:variant>
      <vt:variant>
        <vt:lpwstr>_Toc238520209</vt:lpwstr>
      </vt:variant>
      <vt:variant>
        <vt:i4>1114170</vt:i4>
      </vt:variant>
      <vt:variant>
        <vt:i4>98</vt:i4>
      </vt:variant>
      <vt:variant>
        <vt:i4>0</vt:i4>
      </vt:variant>
      <vt:variant>
        <vt:i4>5</vt:i4>
      </vt:variant>
      <vt:variant>
        <vt:lpwstr/>
      </vt:variant>
      <vt:variant>
        <vt:lpwstr>_Toc238520208</vt:lpwstr>
      </vt:variant>
      <vt:variant>
        <vt:i4>1114170</vt:i4>
      </vt:variant>
      <vt:variant>
        <vt:i4>92</vt:i4>
      </vt:variant>
      <vt:variant>
        <vt:i4>0</vt:i4>
      </vt:variant>
      <vt:variant>
        <vt:i4>5</vt:i4>
      </vt:variant>
      <vt:variant>
        <vt:lpwstr/>
      </vt:variant>
      <vt:variant>
        <vt:lpwstr>_Toc238520207</vt:lpwstr>
      </vt:variant>
      <vt:variant>
        <vt:i4>1114170</vt:i4>
      </vt:variant>
      <vt:variant>
        <vt:i4>86</vt:i4>
      </vt:variant>
      <vt:variant>
        <vt:i4>0</vt:i4>
      </vt:variant>
      <vt:variant>
        <vt:i4>5</vt:i4>
      </vt:variant>
      <vt:variant>
        <vt:lpwstr/>
      </vt:variant>
      <vt:variant>
        <vt:lpwstr>_Toc238520206</vt:lpwstr>
      </vt:variant>
      <vt:variant>
        <vt:i4>1114170</vt:i4>
      </vt:variant>
      <vt:variant>
        <vt:i4>80</vt:i4>
      </vt:variant>
      <vt:variant>
        <vt:i4>0</vt:i4>
      </vt:variant>
      <vt:variant>
        <vt:i4>5</vt:i4>
      </vt:variant>
      <vt:variant>
        <vt:lpwstr/>
      </vt:variant>
      <vt:variant>
        <vt:lpwstr>_Toc238520205</vt:lpwstr>
      </vt:variant>
      <vt:variant>
        <vt:i4>1114170</vt:i4>
      </vt:variant>
      <vt:variant>
        <vt:i4>74</vt:i4>
      </vt:variant>
      <vt:variant>
        <vt:i4>0</vt:i4>
      </vt:variant>
      <vt:variant>
        <vt:i4>5</vt:i4>
      </vt:variant>
      <vt:variant>
        <vt:lpwstr/>
      </vt:variant>
      <vt:variant>
        <vt:lpwstr>_Toc238520204</vt:lpwstr>
      </vt:variant>
      <vt:variant>
        <vt:i4>1114170</vt:i4>
      </vt:variant>
      <vt:variant>
        <vt:i4>68</vt:i4>
      </vt:variant>
      <vt:variant>
        <vt:i4>0</vt:i4>
      </vt:variant>
      <vt:variant>
        <vt:i4>5</vt:i4>
      </vt:variant>
      <vt:variant>
        <vt:lpwstr/>
      </vt:variant>
      <vt:variant>
        <vt:lpwstr>_Toc238520203</vt:lpwstr>
      </vt:variant>
      <vt:variant>
        <vt:i4>1114170</vt:i4>
      </vt:variant>
      <vt:variant>
        <vt:i4>62</vt:i4>
      </vt:variant>
      <vt:variant>
        <vt:i4>0</vt:i4>
      </vt:variant>
      <vt:variant>
        <vt:i4>5</vt:i4>
      </vt:variant>
      <vt:variant>
        <vt:lpwstr/>
      </vt:variant>
      <vt:variant>
        <vt:lpwstr>_Toc238520202</vt:lpwstr>
      </vt:variant>
      <vt:variant>
        <vt:i4>1114170</vt:i4>
      </vt:variant>
      <vt:variant>
        <vt:i4>56</vt:i4>
      </vt:variant>
      <vt:variant>
        <vt:i4>0</vt:i4>
      </vt:variant>
      <vt:variant>
        <vt:i4>5</vt:i4>
      </vt:variant>
      <vt:variant>
        <vt:lpwstr/>
      </vt:variant>
      <vt:variant>
        <vt:lpwstr>_Toc238520201</vt:lpwstr>
      </vt:variant>
      <vt:variant>
        <vt:i4>1114170</vt:i4>
      </vt:variant>
      <vt:variant>
        <vt:i4>50</vt:i4>
      </vt:variant>
      <vt:variant>
        <vt:i4>0</vt:i4>
      </vt:variant>
      <vt:variant>
        <vt:i4>5</vt:i4>
      </vt:variant>
      <vt:variant>
        <vt:lpwstr/>
      </vt:variant>
      <vt:variant>
        <vt:lpwstr>_Toc238520200</vt:lpwstr>
      </vt:variant>
      <vt:variant>
        <vt:i4>1572921</vt:i4>
      </vt:variant>
      <vt:variant>
        <vt:i4>44</vt:i4>
      </vt:variant>
      <vt:variant>
        <vt:i4>0</vt:i4>
      </vt:variant>
      <vt:variant>
        <vt:i4>5</vt:i4>
      </vt:variant>
      <vt:variant>
        <vt:lpwstr/>
      </vt:variant>
      <vt:variant>
        <vt:lpwstr>_Toc238520199</vt:lpwstr>
      </vt:variant>
      <vt:variant>
        <vt:i4>1572921</vt:i4>
      </vt:variant>
      <vt:variant>
        <vt:i4>38</vt:i4>
      </vt:variant>
      <vt:variant>
        <vt:i4>0</vt:i4>
      </vt:variant>
      <vt:variant>
        <vt:i4>5</vt:i4>
      </vt:variant>
      <vt:variant>
        <vt:lpwstr/>
      </vt:variant>
      <vt:variant>
        <vt:lpwstr>_Toc238520198</vt:lpwstr>
      </vt:variant>
      <vt:variant>
        <vt:i4>1572921</vt:i4>
      </vt:variant>
      <vt:variant>
        <vt:i4>32</vt:i4>
      </vt:variant>
      <vt:variant>
        <vt:i4>0</vt:i4>
      </vt:variant>
      <vt:variant>
        <vt:i4>5</vt:i4>
      </vt:variant>
      <vt:variant>
        <vt:lpwstr/>
      </vt:variant>
      <vt:variant>
        <vt:lpwstr>_Toc238520197</vt:lpwstr>
      </vt:variant>
      <vt:variant>
        <vt:i4>1572921</vt:i4>
      </vt:variant>
      <vt:variant>
        <vt:i4>26</vt:i4>
      </vt:variant>
      <vt:variant>
        <vt:i4>0</vt:i4>
      </vt:variant>
      <vt:variant>
        <vt:i4>5</vt:i4>
      </vt:variant>
      <vt:variant>
        <vt:lpwstr/>
      </vt:variant>
      <vt:variant>
        <vt:lpwstr>_Toc238520196</vt:lpwstr>
      </vt:variant>
      <vt:variant>
        <vt:i4>1572921</vt:i4>
      </vt:variant>
      <vt:variant>
        <vt:i4>20</vt:i4>
      </vt:variant>
      <vt:variant>
        <vt:i4>0</vt:i4>
      </vt:variant>
      <vt:variant>
        <vt:i4>5</vt:i4>
      </vt:variant>
      <vt:variant>
        <vt:lpwstr/>
      </vt:variant>
      <vt:variant>
        <vt:lpwstr>_Toc238520195</vt:lpwstr>
      </vt:variant>
      <vt:variant>
        <vt:i4>1572921</vt:i4>
      </vt:variant>
      <vt:variant>
        <vt:i4>14</vt:i4>
      </vt:variant>
      <vt:variant>
        <vt:i4>0</vt:i4>
      </vt:variant>
      <vt:variant>
        <vt:i4>5</vt:i4>
      </vt:variant>
      <vt:variant>
        <vt:lpwstr/>
      </vt:variant>
      <vt:variant>
        <vt:lpwstr>_Toc238520194</vt:lpwstr>
      </vt:variant>
      <vt:variant>
        <vt:i4>1572921</vt:i4>
      </vt:variant>
      <vt:variant>
        <vt:i4>8</vt:i4>
      </vt:variant>
      <vt:variant>
        <vt:i4>0</vt:i4>
      </vt:variant>
      <vt:variant>
        <vt:i4>5</vt:i4>
      </vt:variant>
      <vt:variant>
        <vt:lpwstr/>
      </vt:variant>
      <vt:variant>
        <vt:lpwstr>_Toc238520193</vt:lpwstr>
      </vt:variant>
      <vt:variant>
        <vt:i4>1572921</vt:i4>
      </vt:variant>
      <vt:variant>
        <vt:i4>2</vt:i4>
      </vt:variant>
      <vt:variant>
        <vt:i4>0</vt:i4>
      </vt:variant>
      <vt:variant>
        <vt:i4>5</vt:i4>
      </vt:variant>
      <vt:variant>
        <vt:lpwstr/>
      </vt:variant>
      <vt:variant>
        <vt:lpwstr>_Toc238520192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برگزیده ای از آداب شرعی</dc:title>
  <dc:subject>آداب و تربیت</dc:subject>
  <dc:creator>ماجد بن سعود آل عوشن</dc:creator>
  <cp:keywords>کتابخانه; قلم; عقیده; موحدين; موحدین; کتاب; مكتبة; القلم; العقيدة; qalam; library; http:/qalamlib.com; http:/qalamlibrary.com; http:/mowahedin.com; http:/aqeedeh.com; آداب; تربیت</cp:keywords>
  <dc:description>بیان آداب روزمره زندگانی و شیوه صحیحِ رفتار اجتماعی بر پایه آموزه‌های قرآن کریم و روایات پیامبر مهربان اسلام است. به جرأت می‌توان گفت هیچیک از ادیان جهان از نظر تأکید بر اخلاق و منش شایسته اجتماعی، با اسلام قابل قیاس نیستند. همچنین از لحاظ تعدد منابع و متون راهنمای اخلاقی، هیچ آیین و مکتبی را یارای رقابت با اسلام عزیز نیست و این اثر، شاهدی است بر این مدّعا. نویسنده با بهره‌گیری از آیات قرآن و روایات صحیح نبوی درس‌های اخلاقی مکتب انسان‌ساز اسلام را در قالب هفتاد موضوع گوناگون جمع‌آوری کرده و در اختیار خواننده قرار داده است، تا راهنمای جاوید مسلمانان برای زندگی شایسته و کسب رضای پروردگار یکتا باشد. در این موضوعات و فصول، وی آداب و رفتار صحیح فردی و اجتماعی را بیان کرده و توضیح مختصری پیرامون آنها ارائه می‌دهد. برخی از مفاهیم و موضوعات عبارتند از: رعایت ادب با پروردگار، آداب تلاوت قرآن، آداب تحصیل و درست و کلاس، آداب مسجد، سنت‌های اذان، عید، دعا، آداب حج و اعمال مختلف آن، آداب سلام و مهمانی و مجالس، آداب مزاح و شوخی و خشم و غضب، آداب تبریک و بشارت و مژدگانی، کارهایی که هنگام غذاخوردن منع شده است، آداب مسواک‌زدن و خوابیدن، آداب عطسه و خمیازه و آداب وصیت.</dc:description>
  <cp:lastModifiedBy>Samsung</cp:lastModifiedBy>
  <cp:revision>2</cp:revision>
  <cp:lastPrinted>2004-01-04T08:12:00Z</cp:lastPrinted>
  <dcterms:created xsi:type="dcterms:W3CDTF">2016-06-07T07:47:00Z</dcterms:created>
  <dcterms:modified xsi:type="dcterms:W3CDTF">2016-06-07T07:47:00Z</dcterms:modified>
  <cp:version>1.0 May 2015</cp:version>
</cp:coreProperties>
</file>