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9534A" w:rsidRPr="00934A97" w:rsidRDefault="0079534A" w:rsidP="009C4D8B">
      <w:pPr>
        <w:ind w:firstLine="0"/>
        <w:jc w:val="center"/>
        <w:rPr>
          <w:sz w:val="26"/>
          <w:szCs w:val="26"/>
          <w:rtl/>
          <w:lang w:bidi="fa-IR"/>
        </w:rPr>
      </w:pPr>
      <w:bookmarkStart w:id="0" w:name="_GoBack"/>
      <w:bookmarkEnd w:id="0"/>
    </w:p>
    <w:p w:rsidR="007D3F79" w:rsidRPr="00934A97" w:rsidRDefault="007D3F79" w:rsidP="009C4D8B">
      <w:pPr>
        <w:ind w:firstLine="0"/>
        <w:jc w:val="center"/>
        <w:rPr>
          <w:sz w:val="26"/>
          <w:szCs w:val="26"/>
          <w:rtl/>
          <w:lang w:bidi="fa-IR"/>
        </w:rPr>
      </w:pPr>
    </w:p>
    <w:p w:rsidR="00934A97" w:rsidRPr="00934A97" w:rsidRDefault="00934A97" w:rsidP="009C4D8B">
      <w:pPr>
        <w:ind w:firstLine="0"/>
        <w:jc w:val="center"/>
        <w:rPr>
          <w:sz w:val="26"/>
          <w:szCs w:val="26"/>
          <w:rtl/>
          <w:lang w:bidi="fa-IR"/>
        </w:rPr>
      </w:pPr>
    </w:p>
    <w:p w:rsidR="009C4D8B" w:rsidRPr="00934A97" w:rsidRDefault="009C4D8B" w:rsidP="009C4D8B">
      <w:pPr>
        <w:ind w:firstLine="0"/>
        <w:jc w:val="center"/>
        <w:rPr>
          <w:sz w:val="26"/>
          <w:szCs w:val="26"/>
          <w:rtl/>
          <w:lang w:bidi="fa-IR"/>
        </w:rPr>
      </w:pPr>
    </w:p>
    <w:p w:rsidR="0079534A" w:rsidRPr="00A952ED" w:rsidRDefault="0079534A" w:rsidP="009C4D8B">
      <w:pPr>
        <w:ind w:firstLine="0"/>
        <w:jc w:val="center"/>
        <w:rPr>
          <w:rFonts w:ascii="IRTitr" w:hAnsi="IRTitr" w:cs="IRTitr"/>
          <w:sz w:val="66"/>
          <w:szCs w:val="66"/>
          <w:rtl/>
          <w:lang w:bidi="fa-IR"/>
        </w:rPr>
      </w:pPr>
      <w:r w:rsidRPr="00A952ED">
        <w:rPr>
          <w:rFonts w:ascii="IRTitr" w:hAnsi="IRTitr" w:cs="IRTitr" w:hint="cs"/>
          <w:sz w:val="66"/>
          <w:szCs w:val="66"/>
          <w:rtl/>
          <w:lang w:bidi="fa-IR"/>
        </w:rPr>
        <w:t>اصطلاحات چهارگانه</w:t>
      </w:r>
    </w:p>
    <w:p w:rsidR="009C4D8B" w:rsidRPr="0086274B" w:rsidRDefault="0079534A" w:rsidP="001A2DAA">
      <w:pPr>
        <w:spacing w:after="120"/>
        <w:ind w:firstLine="0"/>
        <w:jc w:val="center"/>
        <w:rPr>
          <w:rFonts w:ascii="IRTitr" w:hAnsi="IRTitr" w:cs="IRTitr"/>
          <w:rtl/>
          <w:lang w:bidi="fa-IR"/>
        </w:rPr>
      </w:pPr>
      <w:r w:rsidRPr="00A952ED">
        <w:rPr>
          <w:rFonts w:ascii="IRTitr" w:hAnsi="IRTitr" w:cs="IRTitr" w:hint="cs"/>
          <w:sz w:val="66"/>
          <w:szCs w:val="66"/>
          <w:rtl/>
          <w:lang w:bidi="fa-IR"/>
        </w:rPr>
        <w:t>در قرآن</w:t>
      </w:r>
    </w:p>
    <w:p w:rsidR="001A2DAA" w:rsidRPr="001A2DAA" w:rsidRDefault="001A2DAA" w:rsidP="001A2DAA">
      <w:pPr>
        <w:ind w:firstLine="0"/>
        <w:jc w:val="center"/>
        <w:rPr>
          <w:rFonts w:ascii="IRNazli" w:hAnsi="IRNazli" w:cs="IRNazli"/>
          <w:b/>
          <w:bCs/>
          <w:sz w:val="10"/>
          <w:szCs w:val="10"/>
          <w:rtl/>
          <w:lang w:bidi="fa-IR"/>
        </w:rPr>
      </w:pPr>
    </w:p>
    <w:p w:rsidR="009C4D8B" w:rsidRPr="001A2DAA" w:rsidRDefault="001A2DAA" w:rsidP="001A2DAA">
      <w:pPr>
        <w:ind w:firstLine="0"/>
        <w:jc w:val="center"/>
        <w:rPr>
          <w:rFonts w:ascii="IRNazli" w:hAnsi="IRNazli" w:cs="IRNazli"/>
          <w:b/>
          <w:bCs/>
          <w:sz w:val="36"/>
          <w:szCs w:val="36"/>
          <w:rtl/>
          <w:lang w:bidi="fa-IR"/>
        </w:rPr>
      </w:pPr>
      <w:r w:rsidRPr="001A2DAA">
        <w:rPr>
          <w:rFonts w:ascii="IRNazli" w:hAnsi="IRNazli" w:cs="IRNazli"/>
          <w:b/>
          <w:bCs/>
          <w:sz w:val="40"/>
          <w:szCs w:val="40"/>
          <w:rtl/>
          <w:lang w:bidi="fa-IR"/>
        </w:rPr>
        <w:t>از دیدگاه اهل سنت</w:t>
      </w:r>
    </w:p>
    <w:p w:rsidR="009C4D8B" w:rsidRPr="00A74E34" w:rsidRDefault="009C4D8B" w:rsidP="009C4D8B">
      <w:pPr>
        <w:ind w:firstLine="0"/>
        <w:jc w:val="center"/>
        <w:rPr>
          <w:sz w:val="32"/>
          <w:szCs w:val="32"/>
          <w:rtl/>
          <w:lang w:bidi="fa-IR"/>
        </w:rPr>
      </w:pPr>
    </w:p>
    <w:p w:rsidR="00A74E34" w:rsidRPr="00A74E34" w:rsidRDefault="00A74E34" w:rsidP="009C4D8B">
      <w:pPr>
        <w:ind w:firstLine="0"/>
        <w:jc w:val="center"/>
        <w:rPr>
          <w:sz w:val="32"/>
          <w:szCs w:val="32"/>
          <w:rtl/>
          <w:lang w:bidi="fa-IR"/>
        </w:rPr>
      </w:pPr>
    </w:p>
    <w:p w:rsidR="009C4D8B" w:rsidRPr="00A74E34" w:rsidRDefault="009C4D8B" w:rsidP="009C4D8B">
      <w:pPr>
        <w:ind w:firstLine="0"/>
        <w:jc w:val="center"/>
        <w:rPr>
          <w:sz w:val="32"/>
          <w:szCs w:val="32"/>
          <w:rtl/>
          <w:lang w:bidi="fa-IR"/>
        </w:rPr>
      </w:pPr>
    </w:p>
    <w:p w:rsidR="009C4D8B" w:rsidRPr="0086274B" w:rsidRDefault="0079534A" w:rsidP="009C4D8B">
      <w:pPr>
        <w:ind w:firstLine="0"/>
        <w:jc w:val="center"/>
        <w:rPr>
          <w:rFonts w:ascii="IRYakout" w:hAnsi="IRYakout" w:cs="IRYakout"/>
          <w:b/>
          <w:bCs/>
          <w:sz w:val="32"/>
          <w:szCs w:val="32"/>
          <w:rtl/>
          <w:lang w:bidi="fa-IR"/>
        </w:rPr>
      </w:pPr>
      <w:r w:rsidRPr="0086274B">
        <w:rPr>
          <w:rFonts w:ascii="IRYakout" w:hAnsi="IRYakout" w:cs="IRYakout"/>
          <w:b/>
          <w:bCs/>
          <w:sz w:val="32"/>
          <w:szCs w:val="32"/>
          <w:rtl/>
          <w:lang w:bidi="fa-IR"/>
        </w:rPr>
        <w:t>مؤلف:</w:t>
      </w:r>
    </w:p>
    <w:p w:rsidR="0079534A" w:rsidRPr="0086274B" w:rsidRDefault="0079534A" w:rsidP="009C4D8B">
      <w:pPr>
        <w:ind w:firstLine="0"/>
        <w:jc w:val="center"/>
        <w:rPr>
          <w:rFonts w:ascii="IRYakout" w:hAnsi="IRYakout" w:cs="IRYakout"/>
          <w:b/>
          <w:bCs/>
          <w:sz w:val="32"/>
          <w:szCs w:val="32"/>
          <w:rtl/>
          <w:lang w:bidi="fa-IR"/>
        </w:rPr>
      </w:pPr>
      <w:r w:rsidRPr="0086274B">
        <w:rPr>
          <w:rFonts w:ascii="IRYakout" w:hAnsi="IRYakout" w:cs="IRYakout"/>
          <w:b/>
          <w:bCs/>
          <w:sz w:val="36"/>
          <w:szCs w:val="36"/>
          <w:rtl/>
          <w:lang w:bidi="fa-IR"/>
        </w:rPr>
        <w:t>ابو</w:t>
      </w:r>
      <w:r w:rsidR="0089613B" w:rsidRPr="0086274B">
        <w:rPr>
          <w:rFonts w:ascii="IRYakout" w:hAnsi="IRYakout" w:cs="IRYakout" w:hint="cs"/>
          <w:b/>
          <w:bCs/>
          <w:sz w:val="36"/>
          <w:szCs w:val="36"/>
          <w:rtl/>
          <w:lang w:bidi="fa-IR"/>
        </w:rPr>
        <w:t xml:space="preserve"> </w:t>
      </w:r>
      <w:r w:rsidR="0089613B" w:rsidRPr="0086274B">
        <w:rPr>
          <w:rFonts w:ascii="IRYakout" w:hAnsi="IRYakout" w:cs="IRYakout"/>
          <w:b/>
          <w:bCs/>
          <w:sz w:val="36"/>
          <w:szCs w:val="36"/>
          <w:rtl/>
          <w:lang w:bidi="fa-IR"/>
        </w:rPr>
        <w:t>ال</w:t>
      </w:r>
      <w:r w:rsidR="0089613B" w:rsidRPr="0086274B">
        <w:rPr>
          <w:rFonts w:ascii="IRYakout" w:hAnsi="IRYakout" w:cs="IRYakout" w:hint="cs"/>
          <w:b/>
          <w:bCs/>
          <w:sz w:val="36"/>
          <w:szCs w:val="36"/>
          <w:rtl/>
          <w:lang w:bidi="fa-IR"/>
        </w:rPr>
        <w:t>أ</w:t>
      </w:r>
      <w:r w:rsidRPr="0086274B">
        <w:rPr>
          <w:rFonts w:ascii="IRYakout" w:hAnsi="IRYakout" w:cs="IRYakout"/>
          <w:b/>
          <w:bCs/>
          <w:sz w:val="36"/>
          <w:szCs w:val="36"/>
          <w:rtl/>
          <w:lang w:bidi="fa-IR"/>
        </w:rPr>
        <w:t>علی مودودی</w:t>
      </w:r>
    </w:p>
    <w:p w:rsidR="0079534A" w:rsidRPr="00A74E34" w:rsidRDefault="0079534A" w:rsidP="009C4D8B">
      <w:pPr>
        <w:ind w:firstLine="0"/>
        <w:jc w:val="center"/>
        <w:rPr>
          <w:rFonts w:ascii="IRYakout" w:hAnsi="IRYakout" w:cs="IRYakout"/>
          <w:b/>
          <w:bCs/>
          <w:rtl/>
          <w:lang w:bidi="fa-IR"/>
        </w:rPr>
      </w:pPr>
    </w:p>
    <w:p w:rsidR="00FB6E8C" w:rsidRPr="00A74E34" w:rsidRDefault="00FB6E8C" w:rsidP="009C4D8B">
      <w:pPr>
        <w:ind w:firstLine="0"/>
        <w:jc w:val="center"/>
        <w:rPr>
          <w:rFonts w:ascii="IRYakout" w:hAnsi="IRYakout" w:cs="IRYakout"/>
          <w:b/>
          <w:bCs/>
          <w:rtl/>
          <w:lang w:bidi="fa-IR"/>
        </w:rPr>
      </w:pPr>
    </w:p>
    <w:p w:rsidR="0079534A" w:rsidRPr="0086274B" w:rsidRDefault="0079534A" w:rsidP="009C4D8B">
      <w:pPr>
        <w:ind w:firstLine="0"/>
        <w:jc w:val="center"/>
        <w:rPr>
          <w:rFonts w:ascii="IRYakout" w:hAnsi="IRYakout" w:cs="IRYakout"/>
          <w:b/>
          <w:bCs/>
          <w:sz w:val="32"/>
          <w:szCs w:val="32"/>
          <w:rtl/>
          <w:lang w:bidi="fa-IR"/>
        </w:rPr>
      </w:pPr>
      <w:r w:rsidRPr="0086274B">
        <w:rPr>
          <w:rFonts w:ascii="IRYakout" w:hAnsi="IRYakout" w:cs="IRYakout"/>
          <w:b/>
          <w:bCs/>
          <w:sz w:val="32"/>
          <w:szCs w:val="32"/>
          <w:rtl/>
          <w:lang w:bidi="fa-IR"/>
        </w:rPr>
        <w:t>مترجم:</w:t>
      </w:r>
    </w:p>
    <w:p w:rsidR="0079534A" w:rsidRPr="0086274B" w:rsidRDefault="0079534A" w:rsidP="009C4D8B">
      <w:pPr>
        <w:ind w:firstLine="0"/>
        <w:jc w:val="center"/>
        <w:rPr>
          <w:rtl/>
          <w:lang w:bidi="fa-IR"/>
        </w:rPr>
      </w:pPr>
      <w:r w:rsidRPr="0086274B">
        <w:rPr>
          <w:rFonts w:ascii="IRYakout" w:hAnsi="IRYakout" w:cs="IRYakout"/>
          <w:b/>
          <w:bCs/>
          <w:sz w:val="36"/>
          <w:szCs w:val="36"/>
          <w:rtl/>
          <w:lang w:bidi="fa-IR"/>
        </w:rPr>
        <w:t>سامان یوسفی‌نژاد</w:t>
      </w:r>
    </w:p>
    <w:p w:rsidR="009C4D8B" w:rsidRPr="0086274B" w:rsidRDefault="009C4D8B" w:rsidP="009C4D8B">
      <w:pPr>
        <w:ind w:firstLine="0"/>
        <w:jc w:val="center"/>
        <w:rPr>
          <w:rtl/>
          <w:lang w:bidi="fa-IR"/>
        </w:rPr>
      </w:pPr>
    </w:p>
    <w:p w:rsidR="009C4D8B" w:rsidRPr="0086274B" w:rsidRDefault="009C4D8B" w:rsidP="009C4D8B">
      <w:pPr>
        <w:ind w:firstLine="0"/>
        <w:jc w:val="center"/>
        <w:rPr>
          <w:rtl/>
          <w:lang w:bidi="fa-IR"/>
        </w:rPr>
      </w:pPr>
    </w:p>
    <w:p w:rsidR="009C4D8B" w:rsidRPr="0086274B" w:rsidRDefault="009C4D8B" w:rsidP="009C4D8B">
      <w:pPr>
        <w:ind w:firstLine="0"/>
        <w:rPr>
          <w:rFonts w:cs="Times New Roman"/>
          <w:rtl/>
          <w:lang w:bidi="fa-IR"/>
        </w:rPr>
        <w:sectPr w:rsidR="009C4D8B" w:rsidRPr="0086274B" w:rsidSect="009D2BEC">
          <w:headerReference w:type="even" r:id="rId9"/>
          <w:headerReference w:type="default" r:id="rId10"/>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66" w:type="pct"/>
        <w:jc w:val="center"/>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1286"/>
        <w:gridCol w:w="527"/>
        <w:gridCol w:w="1419"/>
        <w:gridCol w:w="2208"/>
        <w:gridCol w:w="28"/>
      </w:tblGrid>
      <w:tr w:rsidR="0019180B" w:rsidRPr="0086274B" w:rsidTr="00350D8B">
        <w:trPr>
          <w:jc w:val="center"/>
        </w:trPr>
        <w:tc>
          <w:tcPr>
            <w:tcW w:w="1305" w:type="pct"/>
            <w:vAlign w:val="center"/>
          </w:tcPr>
          <w:bookmarkStart w:id="1" w:name="Editing"/>
          <w:p w:rsidR="0019180B" w:rsidRPr="0086274B" w:rsidRDefault="0019180B" w:rsidP="0019180B">
            <w:pPr>
              <w:spacing w:after="60"/>
              <w:ind w:firstLine="0"/>
              <w:rPr>
                <w:rFonts w:ascii="IRMitra" w:hAnsi="IRMitra" w:cs="IRMitra"/>
                <w:b/>
                <w:bCs/>
                <w:sz w:val="27"/>
                <w:szCs w:val="27"/>
                <w:rtl/>
                <w:lang w:bidi="fa-IR"/>
              </w:rPr>
            </w:pPr>
            <w:r w:rsidRPr="0086274B">
              <w:rPr>
                <w:rFonts w:ascii="IRMitra" w:hAnsi="IRMitra" w:cs="IRMitra" w:hint="cs"/>
                <w:noProof/>
                <w:sz w:val="30"/>
                <w:szCs w:val="30"/>
                <w:rtl/>
              </w:rPr>
              <w:lastRenderedPageBreak/>
              <mc:AlternateContent>
                <mc:Choice Requires="wps">
                  <w:drawing>
                    <wp:anchor distT="0" distB="0" distL="114300" distR="114300" simplePos="0" relativeHeight="251659264" behindDoc="1" locked="0" layoutInCell="0" allowOverlap="1" wp14:anchorId="31BB8CB8" wp14:editId="03122BC4">
                      <wp:simplePos x="0" y="0"/>
                      <wp:positionH relativeFrom="column">
                        <wp:align>center</wp:align>
                      </wp:positionH>
                      <wp:positionV relativeFrom="page">
                        <wp:posOffset>-141605</wp:posOffset>
                      </wp:positionV>
                      <wp:extent cx="6627600" cy="3466800"/>
                      <wp:effectExtent l="0" t="0" r="1905" b="635"/>
                      <wp:wrapNone/>
                      <wp:docPr id="1" name="Rectangle 1"/>
                      <wp:cNvGraphicFramePr/>
                      <a:graphic xmlns:a="http://schemas.openxmlformats.org/drawingml/2006/main">
                        <a:graphicData uri="http://schemas.microsoft.com/office/word/2010/wordprocessingShape">
                          <wps:wsp>
                            <wps:cNvSpPr/>
                            <wps:spPr>
                              <a:xfrm>
                                <a:off x="0" y="0"/>
                                <a:ext cx="6627600" cy="3466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0;margin-top:-11.15pt;width:521.85pt;height:273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" o:allowincell="f" fillcolor="#f2f2f2 [3052]" stroked="f" strokeweight="2pt">
                      <w10:wrap anchory="page"/>
                    </v:rect>
                  </w:pict>
                </mc:Fallback>
              </mc:AlternateContent>
            </w:r>
            <w:bookmarkEnd w:id="1"/>
            <w:r w:rsidRPr="0086274B">
              <w:rPr>
                <w:rFonts w:ascii="IRMitra" w:hAnsi="IRMitra" w:cs="IRMitra" w:hint="cs"/>
                <w:b/>
                <w:bCs/>
                <w:sz w:val="27"/>
                <w:szCs w:val="27"/>
                <w:rtl/>
                <w:lang w:bidi="fa-IR"/>
              </w:rPr>
              <w:t>عنوان</w:t>
            </w:r>
            <w:r w:rsidRPr="0086274B">
              <w:rPr>
                <w:rFonts w:ascii="IRMitra" w:hAnsi="IRMitra" w:cs="IRMitra"/>
                <w:b/>
                <w:bCs/>
                <w:sz w:val="27"/>
                <w:szCs w:val="27"/>
                <w:rtl/>
                <w:lang w:bidi="fa-IR"/>
              </w:rPr>
              <w:t xml:space="preserve"> کتاب</w:t>
            </w:r>
            <w:r w:rsidRPr="0086274B">
              <w:rPr>
                <w:rFonts w:ascii="IRMitra" w:hAnsi="IRMitra" w:cs="IRMitra" w:hint="cs"/>
                <w:b/>
                <w:bCs/>
                <w:sz w:val="27"/>
                <w:szCs w:val="27"/>
                <w:rtl/>
                <w:lang w:bidi="fa-IR"/>
              </w:rPr>
              <w:t>:</w:t>
            </w:r>
          </w:p>
        </w:tc>
        <w:tc>
          <w:tcPr>
            <w:tcW w:w="3695" w:type="pct"/>
            <w:gridSpan w:val="5"/>
            <w:vAlign w:val="center"/>
          </w:tcPr>
          <w:p w:rsidR="0019180B" w:rsidRPr="007D3F79" w:rsidRDefault="0019180B" w:rsidP="0019180B">
            <w:pPr>
              <w:spacing w:after="60"/>
              <w:ind w:firstLine="0"/>
              <w:rPr>
                <w:rFonts w:ascii="IRMitra" w:hAnsi="IRMitra" w:cs="IRMitra"/>
                <w:color w:val="244061" w:themeColor="accent1" w:themeShade="80"/>
                <w:sz w:val="30"/>
                <w:szCs w:val="30"/>
                <w:rtl/>
                <w:lang w:bidi="fa-IR"/>
              </w:rPr>
            </w:pPr>
            <w:r w:rsidRPr="007D3F79">
              <w:rPr>
                <w:rFonts w:ascii="IRMitra" w:hAnsi="IRMitra" w:cs="IRMitra" w:hint="cs"/>
                <w:color w:val="244061" w:themeColor="accent1" w:themeShade="80"/>
                <w:sz w:val="30"/>
                <w:szCs w:val="30"/>
                <w:rtl/>
                <w:lang w:bidi="fa-IR"/>
              </w:rPr>
              <w:t>اصطلاحات چهارگانه در قرآن</w:t>
            </w:r>
          </w:p>
        </w:tc>
      </w:tr>
      <w:tr w:rsidR="0019180B" w:rsidRPr="0086274B" w:rsidTr="00350D8B">
        <w:trPr>
          <w:jc w:val="center"/>
        </w:trPr>
        <w:tc>
          <w:tcPr>
            <w:tcW w:w="1305" w:type="pct"/>
            <w:vAlign w:val="center"/>
          </w:tcPr>
          <w:p w:rsidR="0019180B" w:rsidRPr="0086274B" w:rsidRDefault="0019180B" w:rsidP="0019180B">
            <w:pPr>
              <w:spacing w:before="60" w:after="60"/>
              <w:ind w:firstLine="0"/>
              <w:rPr>
                <w:rFonts w:ascii="IRMitra" w:hAnsi="IRMitra" w:cs="IRMitra"/>
                <w:b/>
                <w:bCs/>
                <w:sz w:val="27"/>
                <w:szCs w:val="27"/>
                <w:rtl/>
                <w:lang w:bidi="fa-IR"/>
              </w:rPr>
            </w:pPr>
            <w:r w:rsidRPr="0086274B">
              <w:rPr>
                <w:rFonts w:ascii="IRMitra" w:hAnsi="IRMitra" w:cs="IRMitra" w:hint="cs"/>
                <w:b/>
                <w:bCs/>
                <w:sz w:val="27"/>
                <w:szCs w:val="27"/>
                <w:rtl/>
                <w:lang w:bidi="fa-IR"/>
              </w:rPr>
              <w:t>عنوان اصلی:</w:t>
            </w:r>
          </w:p>
        </w:tc>
        <w:tc>
          <w:tcPr>
            <w:tcW w:w="3695" w:type="pct"/>
            <w:gridSpan w:val="5"/>
            <w:vAlign w:val="center"/>
          </w:tcPr>
          <w:p w:rsidR="0019180B" w:rsidRPr="007D3F79" w:rsidRDefault="00FB6E8C" w:rsidP="00FB6E8C">
            <w:pPr>
              <w:spacing w:before="60" w:after="60"/>
              <w:ind w:firstLine="0"/>
              <w:rPr>
                <w:rFonts w:ascii="IRMitra" w:hAnsi="IRMitra" w:cs="IRMitra"/>
                <w:color w:val="244061" w:themeColor="accent1" w:themeShade="80"/>
                <w:sz w:val="30"/>
                <w:szCs w:val="30"/>
                <w:rtl/>
                <w:lang w:bidi="fa-IR"/>
              </w:rPr>
            </w:pPr>
            <w:r w:rsidRPr="007D3F79">
              <w:rPr>
                <w:rFonts w:ascii="IRMitra" w:hAnsi="IRMitra" w:cs="IRMitra"/>
                <w:color w:val="244061" w:themeColor="accent1" w:themeShade="80"/>
                <w:sz w:val="30"/>
                <w:szCs w:val="30"/>
                <w:rtl/>
                <w:lang w:bidi="fa-IR"/>
              </w:rPr>
              <w:t>قرآن ک</w:t>
            </w:r>
            <w:r w:rsidRPr="007D3F79">
              <w:rPr>
                <w:rFonts w:ascii="IRMitra" w:hAnsi="IRMitra" w:cs="IRMitra" w:hint="cs"/>
                <w:color w:val="244061" w:themeColor="accent1" w:themeShade="80"/>
                <w:sz w:val="30"/>
                <w:szCs w:val="30"/>
                <w:rtl/>
                <w:lang w:bidi="fa-IR"/>
              </w:rPr>
              <w:t>ی</w:t>
            </w:r>
            <w:r w:rsidRPr="007D3F79">
              <w:rPr>
                <w:rFonts w:ascii="IRMitra" w:hAnsi="IRMitra" w:cs="IRMitra"/>
                <w:color w:val="244061" w:themeColor="accent1" w:themeShade="80"/>
                <w:sz w:val="30"/>
                <w:szCs w:val="30"/>
                <w:rtl/>
                <w:lang w:bidi="fa-IR"/>
              </w:rPr>
              <w:t xml:space="preserve"> چار بن</w:t>
            </w:r>
            <w:r w:rsidRPr="007D3F79">
              <w:rPr>
                <w:rFonts w:ascii="IRMitra" w:hAnsi="IRMitra" w:cs="IRMitra" w:hint="cs"/>
                <w:color w:val="244061" w:themeColor="accent1" w:themeShade="80"/>
                <w:sz w:val="30"/>
                <w:szCs w:val="30"/>
                <w:rtl/>
                <w:lang w:bidi="fa-IR"/>
              </w:rPr>
              <w:t>ی</w:t>
            </w:r>
            <w:r w:rsidRPr="007D3F79">
              <w:rPr>
                <w:rFonts w:ascii="IRMitra" w:hAnsi="IRMitra" w:cs="IRMitra" w:hint="eastAsia"/>
                <w:color w:val="244061" w:themeColor="accent1" w:themeShade="80"/>
                <w:sz w:val="30"/>
                <w:szCs w:val="30"/>
                <w:rtl/>
                <w:lang w:bidi="fa-IR"/>
              </w:rPr>
              <w:t>اد</w:t>
            </w:r>
            <w:r w:rsidRPr="007D3F79">
              <w:rPr>
                <w:rFonts w:ascii="IRMitra" w:hAnsi="IRMitra" w:cs="IRMitra" w:hint="cs"/>
                <w:color w:val="244061" w:themeColor="accent1" w:themeShade="80"/>
                <w:sz w:val="30"/>
                <w:szCs w:val="30"/>
                <w:rtl/>
                <w:lang w:bidi="fa-IR"/>
              </w:rPr>
              <w:t>ی</w:t>
            </w:r>
            <w:r w:rsidRPr="007D3F79">
              <w:rPr>
                <w:rFonts w:ascii="IRMitra" w:hAnsi="IRMitra" w:cs="IRMitra"/>
                <w:color w:val="244061" w:themeColor="accent1" w:themeShade="80"/>
                <w:sz w:val="30"/>
                <w:szCs w:val="30"/>
                <w:rtl/>
                <w:lang w:bidi="fa-IR"/>
              </w:rPr>
              <w:t xml:space="preserve"> اصطلاحات</w:t>
            </w:r>
            <w:r w:rsidRPr="007D3F79">
              <w:rPr>
                <w:rFonts w:ascii="IRMitra" w:hAnsi="IRMitra" w:cs="IRMitra" w:hint="cs"/>
                <w:color w:val="244061" w:themeColor="accent1" w:themeShade="80"/>
                <w:sz w:val="30"/>
                <w:szCs w:val="30"/>
                <w:rtl/>
                <w:lang w:bidi="fa-IR"/>
              </w:rPr>
              <w:t xml:space="preserve"> (اردو)</w:t>
            </w:r>
          </w:p>
        </w:tc>
      </w:tr>
      <w:tr w:rsidR="0019180B" w:rsidRPr="0086274B" w:rsidTr="00350D8B">
        <w:trPr>
          <w:jc w:val="center"/>
        </w:trPr>
        <w:tc>
          <w:tcPr>
            <w:tcW w:w="1305" w:type="pct"/>
            <w:vAlign w:val="center"/>
          </w:tcPr>
          <w:p w:rsidR="0019180B" w:rsidRPr="0086274B" w:rsidRDefault="00DC7382" w:rsidP="0019180B">
            <w:pPr>
              <w:spacing w:before="60" w:after="60"/>
              <w:ind w:firstLine="0"/>
              <w:rPr>
                <w:rFonts w:ascii="IRMitra" w:hAnsi="IRMitra" w:cs="IRMitra"/>
                <w:b/>
                <w:bCs/>
                <w:sz w:val="27"/>
                <w:szCs w:val="27"/>
                <w:rtl/>
                <w:lang w:bidi="fa-IR"/>
              </w:rPr>
            </w:pPr>
            <w:r>
              <w:rPr>
                <w:rFonts w:ascii="IRMitra" w:hAnsi="IRMitra" w:cs="IRMitra" w:hint="cs"/>
                <w:b/>
                <w:bCs/>
                <w:sz w:val="27"/>
                <w:szCs w:val="27"/>
                <w:rtl/>
                <w:lang w:bidi="fa-IR"/>
              </w:rPr>
              <w:t>مؤلف</w:t>
            </w:r>
            <w:r w:rsidR="0019180B" w:rsidRPr="0086274B">
              <w:rPr>
                <w:rFonts w:ascii="IRMitra" w:hAnsi="IRMitra" w:cs="IRMitra" w:hint="cs"/>
                <w:b/>
                <w:bCs/>
                <w:sz w:val="27"/>
                <w:szCs w:val="27"/>
                <w:rtl/>
                <w:lang w:bidi="fa-IR"/>
              </w:rPr>
              <w:t xml:space="preserve">: </w:t>
            </w:r>
          </w:p>
        </w:tc>
        <w:tc>
          <w:tcPr>
            <w:tcW w:w="3695" w:type="pct"/>
            <w:gridSpan w:val="5"/>
            <w:vAlign w:val="center"/>
          </w:tcPr>
          <w:p w:rsidR="0019180B" w:rsidRPr="007D3F79" w:rsidRDefault="0019180B" w:rsidP="0019180B">
            <w:pPr>
              <w:spacing w:before="60" w:after="60"/>
              <w:ind w:firstLine="0"/>
              <w:rPr>
                <w:rFonts w:ascii="IRMitra" w:hAnsi="IRMitra" w:cs="IRMitra"/>
                <w:color w:val="244061" w:themeColor="accent1" w:themeShade="80"/>
                <w:sz w:val="30"/>
                <w:szCs w:val="30"/>
                <w:rtl/>
                <w:lang w:bidi="fa-IR"/>
              </w:rPr>
            </w:pPr>
            <w:r w:rsidRPr="007D3F79">
              <w:rPr>
                <w:rFonts w:ascii="IRMitra" w:hAnsi="IRMitra" w:cs="IRMitra" w:hint="cs"/>
                <w:color w:val="244061" w:themeColor="accent1" w:themeShade="80"/>
                <w:sz w:val="30"/>
                <w:szCs w:val="30"/>
                <w:rtl/>
                <w:lang w:bidi="fa-IR"/>
              </w:rPr>
              <w:t>ابو</w:t>
            </w:r>
            <w:r w:rsidR="0089613B" w:rsidRPr="007D3F79">
              <w:rPr>
                <w:rFonts w:ascii="IRMitra" w:hAnsi="IRMitra" w:cs="IRMitra" w:hint="cs"/>
                <w:color w:val="244061" w:themeColor="accent1" w:themeShade="80"/>
                <w:sz w:val="30"/>
                <w:szCs w:val="30"/>
                <w:rtl/>
                <w:lang w:bidi="fa-IR"/>
              </w:rPr>
              <w:t xml:space="preserve"> الأ</w:t>
            </w:r>
            <w:r w:rsidRPr="007D3F79">
              <w:rPr>
                <w:rFonts w:ascii="IRMitra" w:hAnsi="IRMitra" w:cs="IRMitra" w:hint="cs"/>
                <w:color w:val="244061" w:themeColor="accent1" w:themeShade="80"/>
                <w:sz w:val="30"/>
                <w:szCs w:val="30"/>
                <w:rtl/>
                <w:lang w:bidi="fa-IR"/>
              </w:rPr>
              <w:t>علی مودودی</w:t>
            </w:r>
          </w:p>
        </w:tc>
      </w:tr>
      <w:tr w:rsidR="0019180B" w:rsidRPr="0086274B" w:rsidTr="00350D8B">
        <w:trPr>
          <w:jc w:val="center"/>
        </w:trPr>
        <w:tc>
          <w:tcPr>
            <w:tcW w:w="1305" w:type="pct"/>
            <w:vAlign w:val="center"/>
          </w:tcPr>
          <w:p w:rsidR="0019180B" w:rsidRPr="0086274B" w:rsidRDefault="0019180B" w:rsidP="0019180B">
            <w:pPr>
              <w:spacing w:before="60" w:after="60"/>
              <w:ind w:firstLine="0"/>
              <w:rPr>
                <w:rFonts w:ascii="IRMitra" w:hAnsi="IRMitra" w:cs="IRMitra"/>
                <w:b/>
                <w:bCs/>
                <w:sz w:val="27"/>
                <w:szCs w:val="27"/>
                <w:rtl/>
                <w:lang w:bidi="fa-IR"/>
              </w:rPr>
            </w:pPr>
            <w:r w:rsidRPr="0086274B">
              <w:rPr>
                <w:rFonts w:ascii="IRMitra" w:hAnsi="IRMitra" w:cs="IRMitra" w:hint="cs"/>
                <w:b/>
                <w:bCs/>
                <w:sz w:val="27"/>
                <w:szCs w:val="27"/>
                <w:rtl/>
                <w:lang w:bidi="fa-IR"/>
              </w:rPr>
              <w:t>مترجم:</w:t>
            </w:r>
          </w:p>
        </w:tc>
        <w:tc>
          <w:tcPr>
            <w:tcW w:w="3695" w:type="pct"/>
            <w:gridSpan w:val="5"/>
            <w:vAlign w:val="center"/>
          </w:tcPr>
          <w:p w:rsidR="0019180B" w:rsidRPr="007D3F79" w:rsidRDefault="0019180B" w:rsidP="0019180B">
            <w:pPr>
              <w:spacing w:before="60" w:after="60"/>
              <w:ind w:firstLine="0"/>
              <w:rPr>
                <w:rFonts w:ascii="IRMitra" w:hAnsi="IRMitra" w:cs="IRMitra"/>
                <w:color w:val="244061" w:themeColor="accent1" w:themeShade="80"/>
                <w:sz w:val="30"/>
                <w:szCs w:val="30"/>
                <w:rtl/>
                <w:lang w:bidi="fa-IR"/>
              </w:rPr>
            </w:pPr>
            <w:r w:rsidRPr="007D3F79">
              <w:rPr>
                <w:rFonts w:ascii="IRMitra" w:hAnsi="IRMitra" w:cs="IRMitra" w:hint="cs"/>
                <w:color w:val="244061" w:themeColor="accent1" w:themeShade="80"/>
                <w:sz w:val="30"/>
                <w:szCs w:val="30"/>
                <w:rtl/>
                <w:lang w:bidi="fa-IR"/>
              </w:rPr>
              <w:t>سامان یوسفی نژاد</w:t>
            </w:r>
          </w:p>
        </w:tc>
      </w:tr>
      <w:tr w:rsidR="0019180B" w:rsidRPr="0086274B" w:rsidTr="00350D8B">
        <w:trPr>
          <w:jc w:val="center"/>
        </w:trPr>
        <w:tc>
          <w:tcPr>
            <w:tcW w:w="1305" w:type="pct"/>
            <w:vAlign w:val="center"/>
          </w:tcPr>
          <w:p w:rsidR="0019180B" w:rsidRPr="0086274B" w:rsidRDefault="0019180B" w:rsidP="0019180B">
            <w:pPr>
              <w:spacing w:before="60" w:after="60"/>
              <w:ind w:firstLine="0"/>
              <w:rPr>
                <w:rFonts w:ascii="IRMitra" w:hAnsi="IRMitra" w:cs="IRMitra"/>
                <w:b/>
                <w:bCs/>
                <w:sz w:val="27"/>
                <w:szCs w:val="27"/>
                <w:rtl/>
                <w:lang w:bidi="fa-IR"/>
              </w:rPr>
            </w:pPr>
            <w:r w:rsidRPr="0086274B">
              <w:rPr>
                <w:rFonts w:ascii="IRMitra" w:hAnsi="IRMitra" w:cs="IRMitra" w:hint="cs"/>
                <w:b/>
                <w:bCs/>
                <w:sz w:val="27"/>
                <w:szCs w:val="27"/>
                <w:rtl/>
                <w:lang w:bidi="fa-IR"/>
              </w:rPr>
              <w:t>موضوع:</w:t>
            </w:r>
          </w:p>
        </w:tc>
        <w:tc>
          <w:tcPr>
            <w:tcW w:w="3695" w:type="pct"/>
            <w:gridSpan w:val="5"/>
            <w:vAlign w:val="center"/>
          </w:tcPr>
          <w:p w:rsidR="0019180B" w:rsidRPr="007D3F79" w:rsidRDefault="000C6EF7" w:rsidP="0019180B">
            <w:pPr>
              <w:spacing w:before="60" w:after="60"/>
              <w:ind w:firstLine="0"/>
              <w:rPr>
                <w:rFonts w:ascii="IRMitra" w:hAnsi="IRMitra" w:cs="IRMitra"/>
                <w:color w:val="244061" w:themeColor="accent1" w:themeShade="80"/>
                <w:sz w:val="30"/>
                <w:szCs w:val="30"/>
                <w:rtl/>
                <w:lang w:bidi="fa-IR"/>
              </w:rPr>
            </w:pPr>
            <w:r w:rsidRPr="007D3F79">
              <w:rPr>
                <w:rFonts w:ascii="IRMitra" w:hAnsi="IRMitra" w:cs="IRMitra"/>
                <w:color w:val="244061" w:themeColor="accent1" w:themeShade="80"/>
                <w:sz w:val="30"/>
                <w:szCs w:val="30"/>
                <w:rtl/>
                <w:lang w:bidi="fa-IR"/>
              </w:rPr>
              <w:t>قرآن</w:t>
            </w:r>
            <w:r w:rsidRPr="007D3F79">
              <w:rPr>
                <w:rFonts w:ascii="IRMitra" w:hAnsi="IRMitra" w:cs="IRMitra" w:hint="cs"/>
                <w:color w:val="244061" w:themeColor="accent1" w:themeShade="80"/>
                <w:sz w:val="30"/>
                <w:szCs w:val="30"/>
                <w:rtl/>
                <w:lang w:bidi="fa-IR"/>
              </w:rPr>
              <w:t xml:space="preserve"> - </w:t>
            </w:r>
            <w:r w:rsidRPr="007D3F79">
              <w:rPr>
                <w:rFonts w:ascii="IRMitra" w:hAnsi="IRMitra" w:cs="IRMitra"/>
                <w:color w:val="244061" w:themeColor="accent1" w:themeShade="80"/>
                <w:sz w:val="30"/>
                <w:szCs w:val="30"/>
                <w:rtl/>
                <w:lang w:bidi="fa-IR"/>
              </w:rPr>
              <w:t>علوم قرآن</w:t>
            </w:r>
            <w:r w:rsidRPr="007D3F79">
              <w:rPr>
                <w:rFonts w:ascii="IRMitra" w:hAnsi="IRMitra" w:cs="IRMitra" w:hint="cs"/>
                <w:color w:val="244061" w:themeColor="accent1" w:themeShade="80"/>
                <w:sz w:val="30"/>
                <w:szCs w:val="30"/>
                <w:rtl/>
                <w:lang w:bidi="fa-IR"/>
              </w:rPr>
              <w:t>ی</w:t>
            </w:r>
            <w:r w:rsidRPr="007D3F79">
              <w:rPr>
                <w:rFonts w:ascii="IRMitra" w:hAnsi="IRMitra" w:cs="IRMitra"/>
                <w:color w:val="244061" w:themeColor="accent1" w:themeShade="80"/>
                <w:sz w:val="30"/>
                <w:szCs w:val="30"/>
                <w:rtl/>
                <w:lang w:bidi="fa-IR"/>
              </w:rPr>
              <w:t xml:space="preserve"> و تحق</w:t>
            </w:r>
            <w:r w:rsidRPr="007D3F79">
              <w:rPr>
                <w:rFonts w:ascii="IRMitra" w:hAnsi="IRMitra" w:cs="IRMitra" w:hint="cs"/>
                <w:color w:val="244061" w:themeColor="accent1" w:themeShade="80"/>
                <w:sz w:val="30"/>
                <w:szCs w:val="30"/>
                <w:rtl/>
                <w:lang w:bidi="fa-IR"/>
              </w:rPr>
              <w:t>یقات</w:t>
            </w:r>
            <w:r w:rsidRPr="007D3F79">
              <w:rPr>
                <w:rFonts w:ascii="IRMitra" w:hAnsi="IRMitra" w:cs="IRMitra"/>
                <w:color w:val="244061" w:themeColor="accent1" w:themeShade="80"/>
                <w:sz w:val="30"/>
                <w:szCs w:val="30"/>
                <w:rtl/>
                <w:lang w:bidi="fa-IR"/>
              </w:rPr>
              <w:t xml:space="preserve"> و مطالب قرآن</w:t>
            </w:r>
            <w:r w:rsidRPr="007D3F79">
              <w:rPr>
                <w:rFonts w:ascii="IRMitra" w:hAnsi="IRMitra" w:cs="IRMitra" w:hint="cs"/>
                <w:color w:val="244061" w:themeColor="accent1" w:themeShade="80"/>
                <w:sz w:val="30"/>
                <w:szCs w:val="30"/>
                <w:rtl/>
                <w:lang w:bidi="fa-IR"/>
              </w:rPr>
              <w:t xml:space="preserve">ی - </w:t>
            </w:r>
            <w:r w:rsidRPr="007D3F79">
              <w:rPr>
                <w:rFonts w:ascii="IRMitra" w:hAnsi="IRMitra" w:cs="IRMitra"/>
                <w:color w:val="244061" w:themeColor="accent1" w:themeShade="80"/>
                <w:sz w:val="30"/>
                <w:szCs w:val="30"/>
                <w:rtl/>
                <w:lang w:bidi="fa-IR"/>
              </w:rPr>
              <w:t>تدبر در قرآن</w:t>
            </w:r>
          </w:p>
        </w:tc>
      </w:tr>
      <w:tr w:rsidR="0019180B" w:rsidRPr="0086274B" w:rsidTr="00350D8B">
        <w:trPr>
          <w:jc w:val="center"/>
        </w:trPr>
        <w:tc>
          <w:tcPr>
            <w:tcW w:w="1305" w:type="pct"/>
            <w:vAlign w:val="center"/>
          </w:tcPr>
          <w:p w:rsidR="0019180B" w:rsidRPr="0086274B" w:rsidRDefault="0019180B" w:rsidP="0019180B">
            <w:pPr>
              <w:spacing w:before="60" w:after="60"/>
              <w:ind w:firstLine="0"/>
              <w:rPr>
                <w:rFonts w:ascii="IRMitra" w:hAnsi="IRMitra" w:cs="IRMitra"/>
                <w:b/>
                <w:bCs/>
                <w:sz w:val="27"/>
                <w:szCs w:val="27"/>
                <w:rtl/>
                <w:lang w:bidi="fa-IR"/>
              </w:rPr>
            </w:pPr>
            <w:r w:rsidRPr="0086274B">
              <w:rPr>
                <w:rFonts w:ascii="IRMitra" w:hAnsi="IRMitra" w:cs="IRMitra" w:hint="cs"/>
                <w:b/>
                <w:bCs/>
                <w:sz w:val="27"/>
                <w:szCs w:val="27"/>
                <w:rtl/>
                <w:lang w:bidi="fa-IR"/>
              </w:rPr>
              <w:t xml:space="preserve">نوبت انتشار: </w:t>
            </w:r>
          </w:p>
        </w:tc>
        <w:tc>
          <w:tcPr>
            <w:tcW w:w="3695" w:type="pct"/>
            <w:gridSpan w:val="5"/>
            <w:vAlign w:val="center"/>
          </w:tcPr>
          <w:p w:rsidR="0019180B" w:rsidRPr="007D3F79" w:rsidRDefault="0019180B" w:rsidP="0019180B">
            <w:pPr>
              <w:spacing w:before="60" w:after="60"/>
              <w:ind w:firstLine="0"/>
              <w:rPr>
                <w:rFonts w:ascii="IRMitra" w:hAnsi="IRMitra" w:cs="IRMitra"/>
                <w:color w:val="244061" w:themeColor="accent1" w:themeShade="80"/>
                <w:sz w:val="30"/>
                <w:szCs w:val="30"/>
                <w:rtl/>
                <w:lang w:bidi="fa-IR"/>
              </w:rPr>
            </w:pPr>
            <w:r w:rsidRPr="007D3F79">
              <w:rPr>
                <w:rFonts w:ascii="IRMitra" w:hAnsi="IRMitra" w:cs="IRMitra" w:hint="cs"/>
                <w:color w:val="244061" w:themeColor="accent1" w:themeShade="80"/>
                <w:sz w:val="30"/>
                <w:szCs w:val="30"/>
                <w:rtl/>
                <w:lang w:bidi="fa-IR"/>
              </w:rPr>
              <w:t xml:space="preserve">اول (دیجیتال) </w:t>
            </w:r>
          </w:p>
        </w:tc>
      </w:tr>
      <w:tr w:rsidR="0019180B" w:rsidRPr="0086274B" w:rsidTr="00350D8B">
        <w:trPr>
          <w:jc w:val="center"/>
        </w:trPr>
        <w:tc>
          <w:tcPr>
            <w:tcW w:w="1305" w:type="pct"/>
            <w:vAlign w:val="center"/>
          </w:tcPr>
          <w:p w:rsidR="0019180B" w:rsidRPr="0086274B" w:rsidRDefault="0019180B" w:rsidP="0019180B">
            <w:pPr>
              <w:spacing w:before="60" w:after="60"/>
              <w:ind w:firstLine="0"/>
              <w:rPr>
                <w:rFonts w:ascii="IRMitra" w:hAnsi="IRMitra" w:cs="IRMitra"/>
                <w:b/>
                <w:bCs/>
                <w:sz w:val="27"/>
                <w:szCs w:val="27"/>
                <w:rtl/>
                <w:lang w:bidi="fa-IR"/>
              </w:rPr>
            </w:pPr>
            <w:r w:rsidRPr="0086274B">
              <w:rPr>
                <w:rFonts w:ascii="IRMitra" w:hAnsi="IRMitra" w:cs="IRMitra" w:hint="cs"/>
                <w:b/>
                <w:bCs/>
                <w:sz w:val="27"/>
                <w:szCs w:val="27"/>
                <w:rtl/>
                <w:lang w:bidi="fa-IR"/>
              </w:rPr>
              <w:t xml:space="preserve">تاریخ انتشار: </w:t>
            </w:r>
          </w:p>
        </w:tc>
        <w:tc>
          <w:tcPr>
            <w:tcW w:w="3695" w:type="pct"/>
            <w:gridSpan w:val="5"/>
            <w:vAlign w:val="center"/>
          </w:tcPr>
          <w:p w:rsidR="0019180B" w:rsidRPr="007D3F79" w:rsidRDefault="007D3F79" w:rsidP="007D3F79">
            <w:pPr>
              <w:spacing w:before="60" w:after="60"/>
              <w:ind w:firstLine="0"/>
              <w:rPr>
                <w:rFonts w:ascii="IRMitra" w:hAnsi="IRMitra" w:cs="IRMitra"/>
                <w:color w:val="244061" w:themeColor="accent1" w:themeShade="80"/>
                <w:sz w:val="30"/>
                <w:szCs w:val="30"/>
                <w:rtl/>
              </w:rPr>
            </w:pPr>
            <w:r w:rsidRPr="007D3F79">
              <w:rPr>
                <w:rFonts w:ascii="IRMitra" w:hAnsi="IRMitra" w:cs="IRMitra"/>
                <w:color w:val="244061" w:themeColor="accent1" w:themeShade="80"/>
                <w:sz w:val="30"/>
                <w:szCs w:val="30"/>
                <w:rtl/>
              </w:rPr>
              <w:t>ت</w:t>
            </w:r>
            <w:r w:rsidRPr="007D3F79">
              <w:rPr>
                <w:rFonts w:ascii="IRMitra" w:hAnsi="IRMitra" w:cs="IRMitra" w:hint="cs"/>
                <w:color w:val="244061" w:themeColor="accent1" w:themeShade="80"/>
                <w:sz w:val="30"/>
                <w:szCs w:val="30"/>
                <w:rtl/>
              </w:rPr>
              <w:t>یر</w:t>
            </w:r>
            <w:r w:rsidRPr="007D3F79">
              <w:rPr>
                <w:rFonts w:ascii="IRMitra" w:hAnsi="IRMitra" w:cs="IRMitra"/>
                <w:color w:val="244061" w:themeColor="accent1" w:themeShade="80"/>
                <w:sz w:val="30"/>
                <w:szCs w:val="30"/>
                <w:rtl/>
              </w:rPr>
              <w:t xml:space="preserve"> (سرطان) 1396 هـ.ش - شوال 1438 هـ.ق</w:t>
            </w:r>
          </w:p>
        </w:tc>
      </w:tr>
      <w:tr w:rsidR="0019180B" w:rsidRPr="0086274B" w:rsidTr="00350D8B">
        <w:trPr>
          <w:jc w:val="center"/>
        </w:trPr>
        <w:tc>
          <w:tcPr>
            <w:tcW w:w="1305" w:type="pct"/>
            <w:vAlign w:val="center"/>
          </w:tcPr>
          <w:p w:rsidR="0019180B" w:rsidRPr="0086274B" w:rsidRDefault="0019180B" w:rsidP="0019180B">
            <w:pPr>
              <w:spacing w:before="60" w:after="60"/>
              <w:ind w:firstLine="0"/>
              <w:rPr>
                <w:rFonts w:ascii="IRMitra" w:hAnsi="IRMitra" w:cs="IRMitra"/>
                <w:b/>
                <w:bCs/>
                <w:sz w:val="27"/>
                <w:szCs w:val="27"/>
                <w:rtl/>
                <w:lang w:bidi="fa-IR"/>
              </w:rPr>
            </w:pPr>
            <w:r w:rsidRPr="0086274B">
              <w:rPr>
                <w:rFonts w:ascii="IRMitra" w:hAnsi="IRMitra" w:cs="IRMitra" w:hint="cs"/>
                <w:b/>
                <w:bCs/>
                <w:sz w:val="27"/>
                <w:szCs w:val="27"/>
                <w:rtl/>
                <w:lang w:bidi="fa-IR"/>
              </w:rPr>
              <w:t xml:space="preserve">منبع: </w:t>
            </w:r>
          </w:p>
        </w:tc>
        <w:tc>
          <w:tcPr>
            <w:tcW w:w="3695" w:type="pct"/>
            <w:gridSpan w:val="5"/>
            <w:vAlign w:val="center"/>
          </w:tcPr>
          <w:p w:rsidR="0019180B" w:rsidRPr="007D3F79" w:rsidRDefault="007D3F79" w:rsidP="0019180B">
            <w:pPr>
              <w:spacing w:before="60" w:after="60"/>
              <w:ind w:firstLine="0"/>
              <w:rPr>
                <w:rFonts w:ascii="IRMitra" w:hAnsi="IRMitra" w:cs="IRMitra"/>
                <w:color w:val="244061" w:themeColor="accent1" w:themeShade="80"/>
                <w:sz w:val="30"/>
                <w:szCs w:val="30"/>
                <w:rtl/>
                <w:lang w:bidi="fa-IR"/>
              </w:rPr>
            </w:pPr>
            <w:r w:rsidRPr="007D3F79">
              <w:rPr>
                <w:rFonts w:ascii="IRMitra" w:hAnsi="IRMitra" w:cs="IRMitra"/>
                <w:color w:val="244061" w:themeColor="accent1" w:themeShade="80"/>
                <w:sz w:val="30"/>
                <w:szCs w:val="30"/>
                <w:rtl/>
                <w:lang w:bidi="fa-IR"/>
              </w:rPr>
              <w:t xml:space="preserve">کتابخانه قلم  </w:t>
            </w:r>
            <w:r w:rsidRPr="007D3F79">
              <w:rPr>
                <w:rFonts w:ascii="IRMitra" w:hAnsi="IRMitra" w:cs="IRMitra"/>
                <w:color w:val="244061" w:themeColor="accent1" w:themeShade="80"/>
                <w:sz w:val="30"/>
                <w:szCs w:val="30"/>
                <w:lang w:bidi="fa-IR"/>
              </w:rPr>
              <w:t>www.qalamlib.com</w:t>
            </w:r>
          </w:p>
        </w:tc>
      </w:tr>
      <w:tr w:rsidR="0019180B" w:rsidRPr="0086274B" w:rsidTr="00350D8B">
        <w:trPr>
          <w:trHeight w:val="47"/>
          <w:jc w:val="center"/>
        </w:trPr>
        <w:tc>
          <w:tcPr>
            <w:tcW w:w="1305" w:type="pct"/>
            <w:vAlign w:val="center"/>
          </w:tcPr>
          <w:p w:rsidR="0019180B" w:rsidRPr="00EC5152" w:rsidRDefault="0019180B" w:rsidP="00BD0C00">
            <w:pPr>
              <w:spacing w:before="60" w:after="60"/>
              <w:rPr>
                <w:rFonts w:ascii="IRMitra" w:hAnsi="IRMitra" w:cs="IRMitra"/>
                <w:b/>
                <w:bCs/>
                <w:sz w:val="3"/>
                <w:szCs w:val="3"/>
                <w:rtl/>
                <w:lang w:bidi="fa-IR"/>
              </w:rPr>
            </w:pPr>
          </w:p>
        </w:tc>
        <w:tc>
          <w:tcPr>
            <w:tcW w:w="3695" w:type="pct"/>
            <w:gridSpan w:val="5"/>
            <w:vAlign w:val="center"/>
          </w:tcPr>
          <w:p w:rsidR="0019180B" w:rsidRPr="00EC5152" w:rsidRDefault="0019180B" w:rsidP="00BD0C00">
            <w:pPr>
              <w:spacing w:before="60" w:after="60"/>
              <w:rPr>
                <w:rFonts w:ascii="IRMitra" w:hAnsi="IRMitra" w:cs="IRMitra"/>
                <w:sz w:val="3"/>
                <w:szCs w:val="3"/>
                <w:rtl/>
                <w:lang w:bidi="fa-IR"/>
              </w:rPr>
            </w:pPr>
          </w:p>
        </w:tc>
      </w:tr>
      <w:tr w:rsidR="00EC5152" w:rsidRPr="0086274B" w:rsidTr="00350D8B">
        <w:trPr>
          <w:jc w:val="center"/>
        </w:trPr>
        <w:tc>
          <w:tcPr>
            <w:tcW w:w="3489" w:type="pct"/>
            <w:gridSpan w:val="4"/>
            <w:vAlign w:val="center"/>
          </w:tcPr>
          <w:p w:rsidR="00EC5152" w:rsidRPr="00AA082B" w:rsidRDefault="00EC5152" w:rsidP="00A06B2A">
            <w:pPr>
              <w:ind w:firstLine="0"/>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EC5152" w:rsidRPr="00C02A60" w:rsidRDefault="00EC5152" w:rsidP="00A06B2A">
            <w:pPr>
              <w:spacing w:before="60" w:after="60"/>
              <w:ind w:firstLine="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11" w:type="pct"/>
            <w:gridSpan w:val="2"/>
          </w:tcPr>
          <w:p w:rsidR="00EC5152" w:rsidRPr="0086274B" w:rsidRDefault="00EC5152" w:rsidP="00BD0C00">
            <w:pPr>
              <w:spacing w:before="60" w:after="60"/>
              <w:jc w:val="center"/>
              <w:rPr>
                <w:rFonts w:ascii="IRMitra" w:hAnsi="IRMitra" w:cs="IRMitra"/>
                <w:sz w:val="30"/>
                <w:szCs w:val="30"/>
                <w:rtl/>
                <w:lang w:bidi="fa-IR"/>
              </w:rPr>
            </w:pPr>
            <w:r w:rsidRPr="0086274B">
              <w:rPr>
                <w:rFonts w:ascii="IRMitra" w:hAnsi="IRMitra" w:cs="IRMitra" w:hint="cs"/>
                <w:noProof/>
                <w:sz w:val="30"/>
                <w:szCs w:val="30"/>
                <w:rtl/>
              </w:rPr>
              <w:drawing>
                <wp:inline distT="0" distB="0" distL="0" distR="0" wp14:anchorId="03A632B8" wp14:editId="19F4756B">
                  <wp:extent cx="906448" cy="906448"/>
                  <wp:effectExtent l="0" t="0" r="825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3569" cy="903569"/>
                          </a:xfrm>
                          <a:prstGeom prst="rect">
                            <a:avLst/>
                          </a:prstGeom>
                        </pic:spPr>
                      </pic:pic>
                    </a:graphicData>
                  </a:graphic>
                </wp:inline>
              </w:drawing>
            </w:r>
          </w:p>
        </w:tc>
      </w:tr>
      <w:tr w:rsidR="00EC5152" w:rsidRPr="0086274B" w:rsidTr="00350D8B">
        <w:trPr>
          <w:jc w:val="center"/>
        </w:trPr>
        <w:tc>
          <w:tcPr>
            <w:tcW w:w="1305" w:type="pct"/>
            <w:vAlign w:val="center"/>
          </w:tcPr>
          <w:p w:rsidR="00EC5152" w:rsidRPr="0086274B" w:rsidRDefault="00EC5152" w:rsidP="00F61479">
            <w:pPr>
              <w:spacing w:before="60" w:after="60"/>
              <w:ind w:firstLine="0"/>
              <w:jc w:val="center"/>
              <w:rPr>
                <w:rFonts w:ascii="IRMitra" w:hAnsi="IRMitra" w:cs="IRMitra"/>
                <w:b/>
                <w:bCs/>
                <w:sz w:val="27"/>
                <w:szCs w:val="27"/>
                <w:rtl/>
                <w:lang w:bidi="fa-IR"/>
              </w:rPr>
            </w:pPr>
            <w:r w:rsidRPr="0086274B">
              <w:rPr>
                <w:rFonts w:ascii="IRNazanin" w:hAnsi="IRNazanin" w:cs="IRNazanin"/>
                <w:b/>
                <w:bCs/>
                <w:rtl/>
                <w:lang w:bidi="fa-IR"/>
              </w:rPr>
              <w:t>ایمیل:</w:t>
            </w:r>
          </w:p>
        </w:tc>
        <w:tc>
          <w:tcPr>
            <w:tcW w:w="3695" w:type="pct"/>
            <w:gridSpan w:val="5"/>
            <w:vAlign w:val="center"/>
          </w:tcPr>
          <w:p w:rsidR="00EC5152" w:rsidRPr="00855B06" w:rsidRDefault="00EC5152" w:rsidP="00F61479">
            <w:pPr>
              <w:spacing w:before="60" w:after="60"/>
              <w:ind w:firstLine="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19180B" w:rsidRPr="0086274B" w:rsidTr="00350D8B">
        <w:trPr>
          <w:jc w:val="center"/>
        </w:trPr>
        <w:tc>
          <w:tcPr>
            <w:tcW w:w="5000" w:type="pct"/>
            <w:gridSpan w:val="6"/>
            <w:vAlign w:val="bottom"/>
          </w:tcPr>
          <w:p w:rsidR="0019180B" w:rsidRPr="0086274B" w:rsidRDefault="0019180B" w:rsidP="00F61479">
            <w:pPr>
              <w:spacing w:before="240" w:after="60"/>
              <w:ind w:firstLine="0"/>
              <w:jc w:val="center"/>
              <w:rPr>
                <w:rFonts w:ascii="IRMitra" w:hAnsi="IRMitra" w:cs="IRMitra"/>
                <w:sz w:val="30"/>
                <w:szCs w:val="30"/>
                <w:rtl/>
                <w:lang w:bidi="fa-IR"/>
              </w:rPr>
            </w:pPr>
            <w:r w:rsidRPr="0086274B">
              <w:rPr>
                <w:rFonts w:ascii="Times New Roman Bold" w:hAnsi="Times New Roman Bold" w:cs="IRNazanin"/>
                <w:b/>
                <w:bCs/>
                <w:sz w:val="26"/>
                <w:rtl/>
              </w:rPr>
              <w:t>سا</w:t>
            </w:r>
            <w:r w:rsidRPr="0086274B">
              <w:rPr>
                <w:rFonts w:ascii="Times New Roman Bold" w:hAnsi="Times New Roman Bold" w:cs="IRNazanin" w:hint="cs"/>
                <w:b/>
                <w:bCs/>
                <w:sz w:val="26"/>
                <w:rtl/>
              </w:rPr>
              <w:t>ی</w:t>
            </w:r>
            <w:r w:rsidRPr="0086274B">
              <w:rPr>
                <w:rFonts w:ascii="Times New Roman Bold" w:hAnsi="Times New Roman Bold" w:cs="IRNazanin" w:hint="eastAsia"/>
                <w:b/>
                <w:bCs/>
                <w:sz w:val="26"/>
                <w:rtl/>
              </w:rPr>
              <w:t>ت‌ها</w:t>
            </w:r>
            <w:r w:rsidRPr="0086274B">
              <w:rPr>
                <w:rFonts w:ascii="Times New Roman Bold" w:hAnsi="Times New Roman Bold" w:cs="IRNazanin" w:hint="cs"/>
                <w:b/>
                <w:bCs/>
                <w:sz w:val="26"/>
                <w:rtl/>
              </w:rPr>
              <w:t>ی</w:t>
            </w:r>
            <w:r w:rsidRPr="0086274B">
              <w:rPr>
                <w:rFonts w:ascii="Times New Roman Bold" w:hAnsi="Times New Roman Bold" w:cs="IRNazanin"/>
                <w:b/>
                <w:bCs/>
                <w:sz w:val="26"/>
                <w:rtl/>
              </w:rPr>
              <w:t xml:space="preserve"> مجموع</w:t>
            </w:r>
            <w:r w:rsidRPr="0086274B">
              <w:rPr>
                <w:rFonts w:ascii="Times New Roman Bold" w:hAnsi="Times New Roman Bold" w:cs="IRNazanin" w:hint="cs"/>
                <w:b/>
                <w:bCs/>
                <w:sz w:val="26"/>
                <w:rtl/>
              </w:rPr>
              <w:t>ۀ</w:t>
            </w:r>
            <w:r w:rsidRPr="0086274B">
              <w:rPr>
                <w:rFonts w:ascii="Times New Roman Bold" w:hAnsi="Times New Roman Bold" w:cs="IRNazanin"/>
                <w:b/>
                <w:bCs/>
                <w:sz w:val="26"/>
                <w:rtl/>
              </w:rPr>
              <w:t xml:space="preserve"> موحد</w:t>
            </w:r>
            <w:r w:rsidRPr="0086274B">
              <w:rPr>
                <w:rFonts w:ascii="Times New Roman Bold" w:hAnsi="Times New Roman Bold" w:cs="IRNazanin" w:hint="cs"/>
                <w:b/>
                <w:bCs/>
                <w:sz w:val="26"/>
                <w:rtl/>
              </w:rPr>
              <w:t>ی</w:t>
            </w:r>
            <w:r w:rsidRPr="0086274B">
              <w:rPr>
                <w:rFonts w:ascii="Times New Roman Bold" w:hAnsi="Times New Roman Bold" w:cs="IRNazanin" w:hint="eastAsia"/>
                <w:b/>
                <w:bCs/>
                <w:sz w:val="26"/>
                <w:rtl/>
              </w:rPr>
              <w:t>ن</w:t>
            </w:r>
          </w:p>
        </w:tc>
      </w:tr>
      <w:tr w:rsidR="0019180B" w:rsidRPr="0086274B" w:rsidTr="00350D8B">
        <w:trPr>
          <w:jc w:val="center"/>
        </w:trPr>
        <w:tc>
          <w:tcPr>
            <w:tcW w:w="2174" w:type="pct"/>
            <w:gridSpan w:val="2"/>
            <w:shd w:val="clear" w:color="auto" w:fill="auto"/>
          </w:tcPr>
          <w:p w:rsidR="0019180B" w:rsidRPr="00EC5152" w:rsidRDefault="0019180B" w:rsidP="00EC5152">
            <w:pPr>
              <w:widowControl w:val="0"/>
              <w:tabs>
                <w:tab w:val="right" w:leader="dot" w:pos="5138"/>
              </w:tabs>
              <w:spacing w:before="40" w:after="40"/>
              <w:ind w:firstLine="0"/>
              <w:jc w:val="right"/>
              <w:rPr>
                <w:rFonts w:ascii="Literata" w:hAnsi="Literata" w:cs="Times New Roman"/>
                <w:sz w:val="24"/>
                <w:szCs w:val="24"/>
                <w:lang w:bidi="fa-IR"/>
              </w:rPr>
            </w:pPr>
            <w:r w:rsidRPr="00EC5152">
              <w:rPr>
                <w:rFonts w:ascii="Literata" w:hAnsi="Literata" w:cs="Times New Roman"/>
                <w:sz w:val="24"/>
                <w:szCs w:val="24"/>
                <w:lang w:bidi="fa-IR"/>
              </w:rPr>
              <w:t>www.mowahedin.com</w:t>
            </w:r>
          </w:p>
          <w:p w:rsidR="0019180B" w:rsidRPr="00EC5152" w:rsidRDefault="0019180B" w:rsidP="00EC5152">
            <w:pPr>
              <w:widowControl w:val="0"/>
              <w:tabs>
                <w:tab w:val="right" w:leader="dot" w:pos="5138"/>
              </w:tabs>
              <w:spacing w:before="40" w:after="40"/>
              <w:ind w:firstLine="0"/>
              <w:jc w:val="right"/>
              <w:rPr>
                <w:rFonts w:ascii="Literata" w:hAnsi="Literata" w:cs="Times New Roman"/>
                <w:sz w:val="24"/>
                <w:szCs w:val="24"/>
                <w:lang w:bidi="fa-IR"/>
              </w:rPr>
            </w:pPr>
            <w:r w:rsidRPr="00EC5152">
              <w:rPr>
                <w:rFonts w:ascii="Literata" w:hAnsi="Literata" w:cs="Times New Roman"/>
                <w:sz w:val="24"/>
                <w:szCs w:val="24"/>
                <w:lang w:bidi="fa-IR"/>
              </w:rPr>
              <w:t>www.videofarsi.com</w:t>
            </w:r>
          </w:p>
          <w:p w:rsidR="0019180B" w:rsidRPr="00EC5152" w:rsidRDefault="0019180B" w:rsidP="00EC5152">
            <w:pPr>
              <w:spacing w:before="40" w:after="40"/>
              <w:ind w:firstLine="0"/>
              <w:jc w:val="right"/>
              <w:rPr>
                <w:rFonts w:ascii="Literata" w:hAnsi="Literata" w:cs="Times New Roman"/>
                <w:sz w:val="24"/>
                <w:szCs w:val="24"/>
                <w:lang w:bidi="fa-IR"/>
              </w:rPr>
            </w:pPr>
            <w:r w:rsidRPr="00EC5152">
              <w:rPr>
                <w:rFonts w:ascii="Literata" w:hAnsi="Literata" w:cs="Times New Roman"/>
                <w:sz w:val="24"/>
                <w:szCs w:val="24"/>
                <w:lang w:bidi="fa-IR"/>
              </w:rPr>
              <w:t>www.zekr.tv</w:t>
            </w:r>
          </w:p>
          <w:p w:rsidR="0019180B" w:rsidRPr="00EC5152" w:rsidRDefault="0019180B" w:rsidP="00EC5152">
            <w:pPr>
              <w:spacing w:before="40" w:after="40"/>
              <w:ind w:firstLine="0"/>
              <w:jc w:val="right"/>
              <w:rPr>
                <w:rFonts w:ascii="IRMitra" w:hAnsi="IRMitra" w:cs="IRMitra"/>
                <w:b/>
                <w:bCs/>
                <w:sz w:val="24"/>
                <w:szCs w:val="24"/>
                <w:rtl/>
                <w:lang w:bidi="fa-IR"/>
              </w:rPr>
            </w:pPr>
            <w:r w:rsidRPr="00EC5152">
              <w:rPr>
                <w:rFonts w:ascii="Literata" w:hAnsi="Literata" w:cs="Times New Roman"/>
                <w:sz w:val="24"/>
                <w:szCs w:val="24"/>
                <w:lang w:bidi="fa-IR"/>
              </w:rPr>
              <w:t>www.mowahed.com</w:t>
            </w:r>
          </w:p>
        </w:tc>
        <w:tc>
          <w:tcPr>
            <w:tcW w:w="356" w:type="pct"/>
          </w:tcPr>
          <w:p w:rsidR="0019180B" w:rsidRPr="00EC5152" w:rsidRDefault="0019180B" w:rsidP="00EC5152">
            <w:pPr>
              <w:spacing w:before="40" w:after="40"/>
              <w:ind w:firstLine="0"/>
              <w:jc w:val="right"/>
              <w:rPr>
                <w:rFonts w:ascii="IRMitra" w:hAnsi="IRMitra" w:cs="IRMitra"/>
                <w:sz w:val="24"/>
                <w:szCs w:val="24"/>
                <w:rtl/>
                <w:lang w:bidi="fa-IR"/>
              </w:rPr>
            </w:pPr>
          </w:p>
        </w:tc>
        <w:tc>
          <w:tcPr>
            <w:tcW w:w="2470" w:type="pct"/>
            <w:gridSpan w:val="3"/>
          </w:tcPr>
          <w:p w:rsidR="00EC5152" w:rsidRPr="00EC5152" w:rsidRDefault="00EC5152" w:rsidP="00EC5152">
            <w:pPr>
              <w:widowControl w:val="0"/>
              <w:tabs>
                <w:tab w:val="right" w:leader="dot" w:pos="5138"/>
              </w:tabs>
              <w:spacing w:before="40" w:after="40"/>
              <w:ind w:firstLine="0"/>
              <w:jc w:val="right"/>
              <w:rPr>
                <w:rFonts w:ascii="Literata" w:hAnsi="Literata" w:cs="Times New Roman"/>
                <w:sz w:val="24"/>
                <w:szCs w:val="24"/>
              </w:rPr>
            </w:pPr>
            <w:r w:rsidRPr="00EC5152">
              <w:rPr>
                <w:rFonts w:ascii="Literata" w:hAnsi="Literata" w:cs="Times New Roman"/>
                <w:sz w:val="24"/>
                <w:szCs w:val="24"/>
              </w:rPr>
              <w:t>www.qalamlib.com</w:t>
            </w:r>
          </w:p>
          <w:p w:rsidR="0019180B" w:rsidRPr="00EC5152" w:rsidRDefault="0019180B" w:rsidP="00EC5152">
            <w:pPr>
              <w:widowControl w:val="0"/>
              <w:tabs>
                <w:tab w:val="right" w:leader="dot" w:pos="5138"/>
              </w:tabs>
              <w:spacing w:before="40" w:after="40"/>
              <w:ind w:firstLine="0"/>
              <w:jc w:val="right"/>
              <w:rPr>
                <w:rFonts w:ascii="Literata" w:hAnsi="Literata" w:cs="Times New Roman"/>
                <w:sz w:val="24"/>
                <w:szCs w:val="24"/>
              </w:rPr>
            </w:pPr>
            <w:r w:rsidRPr="00EC5152">
              <w:rPr>
                <w:rFonts w:ascii="Literata" w:hAnsi="Literata" w:cs="Times New Roman"/>
                <w:sz w:val="24"/>
                <w:szCs w:val="24"/>
              </w:rPr>
              <w:t>www.islamtxt.com</w:t>
            </w:r>
          </w:p>
          <w:p w:rsidR="0019180B" w:rsidRPr="00EC5152" w:rsidRDefault="000B7A82" w:rsidP="00EC5152">
            <w:pPr>
              <w:widowControl w:val="0"/>
              <w:tabs>
                <w:tab w:val="right" w:leader="dot" w:pos="5138"/>
              </w:tabs>
              <w:spacing w:before="40" w:after="40"/>
              <w:ind w:firstLine="0"/>
              <w:jc w:val="right"/>
              <w:rPr>
                <w:rFonts w:ascii="Literata" w:hAnsi="Literata" w:cs="Times New Roman"/>
                <w:sz w:val="24"/>
                <w:szCs w:val="24"/>
              </w:rPr>
            </w:pPr>
            <w:hyperlink r:id="rId12" w:history="1">
              <w:r w:rsidR="0019180B" w:rsidRPr="00EC5152">
                <w:rPr>
                  <w:rStyle w:val="Hyperlink"/>
                  <w:rFonts w:ascii="Literata" w:hAnsi="Literata" w:cs="Times New Roman"/>
                  <w:color w:val="auto"/>
                  <w:sz w:val="24"/>
                  <w:szCs w:val="24"/>
                  <w:u w:val="none"/>
                </w:rPr>
                <w:t>www.shabnam.cc</w:t>
              </w:r>
            </w:hyperlink>
          </w:p>
          <w:p w:rsidR="0019180B" w:rsidRPr="00EC5152" w:rsidRDefault="0019180B" w:rsidP="00EC5152">
            <w:pPr>
              <w:spacing w:before="40" w:after="40"/>
              <w:ind w:firstLine="0"/>
              <w:jc w:val="right"/>
              <w:rPr>
                <w:rFonts w:ascii="IRMitra" w:hAnsi="IRMitra" w:cs="IRMitra"/>
                <w:sz w:val="24"/>
                <w:szCs w:val="24"/>
                <w:rtl/>
                <w:lang w:bidi="fa-IR"/>
              </w:rPr>
            </w:pPr>
            <w:r w:rsidRPr="00EC5152">
              <w:rPr>
                <w:rFonts w:ascii="Literata" w:hAnsi="Literata" w:cs="Times New Roman"/>
                <w:sz w:val="24"/>
                <w:szCs w:val="24"/>
              </w:rPr>
              <w:t>www.sadaislam.com</w:t>
            </w:r>
          </w:p>
        </w:tc>
      </w:tr>
      <w:tr w:rsidR="0019180B" w:rsidRPr="0086274B" w:rsidTr="00350D8B">
        <w:trPr>
          <w:jc w:val="center"/>
        </w:trPr>
        <w:tc>
          <w:tcPr>
            <w:tcW w:w="2174" w:type="pct"/>
            <w:gridSpan w:val="2"/>
          </w:tcPr>
          <w:p w:rsidR="0019180B" w:rsidRPr="0086274B" w:rsidRDefault="0019180B" w:rsidP="00BD0C00">
            <w:pPr>
              <w:spacing w:before="60" w:after="60"/>
              <w:rPr>
                <w:rFonts w:ascii="IRMitra" w:hAnsi="IRMitra" w:cs="IRMitra"/>
                <w:b/>
                <w:bCs/>
                <w:sz w:val="5"/>
                <w:szCs w:val="5"/>
                <w:rtl/>
                <w:lang w:bidi="fa-IR"/>
              </w:rPr>
            </w:pPr>
          </w:p>
        </w:tc>
        <w:tc>
          <w:tcPr>
            <w:tcW w:w="2826" w:type="pct"/>
            <w:gridSpan w:val="4"/>
          </w:tcPr>
          <w:p w:rsidR="0019180B" w:rsidRPr="0086274B" w:rsidRDefault="0019180B" w:rsidP="00FB6E8C">
            <w:pPr>
              <w:spacing w:before="60" w:after="60"/>
              <w:ind w:firstLine="0"/>
              <w:rPr>
                <w:rFonts w:ascii="IRMitra" w:hAnsi="IRMitra" w:cs="IRMitra"/>
                <w:sz w:val="2"/>
                <w:szCs w:val="2"/>
                <w:rtl/>
                <w:lang w:bidi="fa-IR"/>
              </w:rPr>
            </w:pPr>
          </w:p>
        </w:tc>
      </w:tr>
      <w:tr w:rsidR="0019180B" w:rsidRPr="0086274B" w:rsidTr="00350D8B">
        <w:trPr>
          <w:jc w:val="center"/>
        </w:trPr>
        <w:tc>
          <w:tcPr>
            <w:tcW w:w="5000" w:type="pct"/>
            <w:gridSpan w:val="6"/>
          </w:tcPr>
          <w:p w:rsidR="0019180B" w:rsidRPr="0086274B" w:rsidRDefault="0019180B" w:rsidP="00F61479">
            <w:pPr>
              <w:spacing w:before="60" w:after="60"/>
              <w:ind w:firstLine="0"/>
              <w:jc w:val="center"/>
              <w:rPr>
                <w:rFonts w:ascii="IRMitra" w:hAnsi="IRMitra" w:cs="IRMitra"/>
                <w:sz w:val="30"/>
                <w:szCs w:val="30"/>
                <w:rtl/>
                <w:lang w:bidi="fa-IR"/>
              </w:rPr>
            </w:pPr>
            <w:r w:rsidRPr="0086274B">
              <w:rPr>
                <w:rFonts w:ascii="IRMitra" w:hAnsi="IRMitra" w:cs="IRMitra" w:hint="cs"/>
                <w:noProof/>
                <w:sz w:val="30"/>
                <w:szCs w:val="30"/>
                <w:rtl/>
              </w:rPr>
              <w:drawing>
                <wp:inline distT="0" distB="0" distL="0" distR="0" wp14:anchorId="7D5DEA07" wp14:editId="16E81019">
                  <wp:extent cx="1619136" cy="842838"/>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06" cy="848809"/>
                          </a:xfrm>
                          <a:prstGeom prst="rect">
                            <a:avLst/>
                          </a:prstGeom>
                        </pic:spPr>
                      </pic:pic>
                    </a:graphicData>
                  </a:graphic>
                </wp:inline>
              </w:drawing>
            </w:r>
          </w:p>
        </w:tc>
      </w:tr>
      <w:tr w:rsidR="0019180B" w:rsidRPr="0086274B" w:rsidTr="00350D8B">
        <w:trPr>
          <w:jc w:val="center"/>
        </w:trPr>
        <w:tc>
          <w:tcPr>
            <w:tcW w:w="5000" w:type="pct"/>
            <w:gridSpan w:val="6"/>
            <w:vAlign w:val="center"/>
          </w:tcPr>
          <w:p w:rsidR="0019180B" w:rsidRPr="00EC5152" w:rsidRDefault="004A0C62" w:rsidP="00EC5152">
            <w:pPr>
              <w:spacing w:before="60" w:after="60"/>
              <w:ind w:firstLine="0"/>
              <w:jc w:val="center"/>
              <w:rPr>
                <w:rFonts w:ascii="IRMitra" w:hAnsi="IRMitra" w:cs="IRMitra"/>
                <w:noProof/>
                <w:color w:val="244061" w:themeColor="accent1" w:themeShade="80"/>
                <w:sz w:val="30"/>
                <w:szCs w:val="30"/>
                <w:rtl/>
              </w:rPr>
            </w:pPr>
            <w:r w:rsidRPr="00EC5152">
              <w:rPr>
                <w:rFonts w:ascii="IRMitra" w:hAnsi="IRMitra" w:cs="IRMitra"/>
                <w:noProof/>
                <w:color w:val="244061" w:themeColor="accent1" w:themeShade="80"/>
                <w:sz w:val="30"/>
                <w:szCs w:val="30"/>
              </w:rPr>
              <w:t>contact@mowahedin.com</w:t>
            </w:r>
          </w:p>
        </w:tc>
      </w:tr>
      <w:tr w:rsidR="0019180B" w:rsidRPr="0086274B" w:rsidTr="00350D8B">
        <w:trPr>
          <w:jc w:val="center"/>
        </w:trPr>
        <w:tc>
          <w:tcPr>
            <w:tcW w:w="2174" w:type="pct"/>
            <w:gridSpan w:val="2"/>
          </w:tcPr>
          <w:p w:rsidR="0019180B" w:rsidRPr="0086274B" w:rsidRDefault="0019180B" w:rsidP="00BD0C00">
            <w:pPr>
              <w:spacing w:before="60" w:after="60"/>
              <w:rPr>
                <w:rFonts w:ascii="IRMitra" w:hAnsi="IRMitra" w:cs="IRMitra"/>
                <w:b/>
                <w:bCs/>
                <w:sz w:val="7"/>
                <w:szCs w:val="7"/>
                <w:rtl/>
                <w:lang w:bidi="fa-IR"/>
              </w:rPr>
            </w:pPr>
          </w:p>
        </w:tc>
        <w:tc>
          <w:tcPr>
            <w:tcW w:w="2826" w:type="pct"/>
            <w:gridSpan w:val="4"/>
          </w:tcPr>
          <w:p w:rsidR="0019180B" w:rsidRPr="0086274B" w:rsidRDefault="0019180B" w:rsidP="00BD0C00">
            <w:pPr>
              <w:spacing w:before="60" w:after="60"/>
              <w:rPr>
                <w:rFonts w:ascii="IRMitra" w:hAnsi="IRMitra" w:cs="IRMitra"/>
                <w:sz w:val="7"/>
                <w:szCs w:val="7"/>
                <w:rtl/>
                <w:lang w:bidi="fa-IR"/>
              </w:rPr>
            </w:pPr>
          </w:p>
        </w:tc>
      </w:tr>
      <w:tr w:rsidR="00EC5152" w:rsidRPr="0086274B" w:rsidTr="00350D8B">
        <w:trPr>
          <w:gridAfter w:val="1"/>
          <w:wAfter w:w="19" w:type="pct"/>
          <w:jc w:val="center"/>
        </w:trPr>
        <w:tc>
          <w:tcPr>
            <w:tcW w:w="4981" w:type="pct"/>
            <w:gridSpan w:val="5"/>
            <w:tcBorders>
              <w:top w:val="single" w:sz="4" w:space="0" w:color="auto"/>
              <w:left w:val="single" w:sz="4" w:space="0" w:color="auto"/>
              <w:bottom w:val="single" w:sz="4" w:space="0" w:color="auto"/>
              <w:right w:val="single" w:sz="4" w:space="0" w:color="auto"/>
            </w:tcBorders>
            <w:vAlign w:val="center"/>
          </w:tcPr>
          <w:p w:rsidR="00EC5152" w:rsidRPr="00CA28BE" w:rsidRDefault="00EC5152" w:rsidP="00EC5152">
            <w:pPr>
              <w:spacing w:before="60" w:after="60"/>
              <w:ind w:firstLine="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 xml:space="preserve">محتوای </w:t>
            </w:r>
            <w:r w:rsidRPr="00CA28BE">
              <w:rPr>
                <w:rFonts w:cs="Times New Roman" w:hint="cs"/>
                <w:b/>
                <w:bCs/>
                <w:color w:val="0033CC"/>
                <w:sz w:val="21"/>
                <w:szCs w:val="21"/>
                <w:rtl/>
              </w:rPr>
              <w:t>​</w:t>
            </w:r>
            <w:r w:rsidRPr="00CA28BE">
              <w:rPr>
                <w:rFonts w:ascii="IRNazanin" w:hAnsi="IRNazanin" w:cs="IRNazanin"/>
                <w:b/>
                <w:bCs/>
                <w:color w:val="0033CC"/>
                <w:sz w:val="21"/>
                <w:szCs w:val="21"/>
                <w:rtl/>
              </w:rPr>
              <w:t xml:space="preserve">این کتاب لزوما بیانگر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w:t>
            </w:r>
            <w:r w:rsidRPr="00CA28BE">
              <w:rPr>
                <w:rFonts w:cs="Times New Roman" w:hint="cs"/>
                <w:b/>
                <w:bCs/>
                <w:color w:val="0033CC"/>
                <w:sz w:val="21"/>
                <w:szCs w:val="21"/>
                <w:rtl/>
              </w:rPr>
              <w:t>​</w:t>
            </w:r>
            <w:r w:rsidRPr="00CA28BE">
              <w:rPr>
                <w:rFonts w:ascii="IRNazanin" w:hAnsi="IRNazanin" w:cs="IRNazanin"/>
                <w:b/>
                <w:bCs/>
                <w:color w:val="0033CC"/>
                <w:sz w:val="21"/>
                <w:szCs w:val="21"/>
                <w:rtl/>
              </w:rPr>
              <w:t>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 xml:space="preserve">باشد؛ بلکه بیانگر دیدگاه </w:t>
            </w:r>
            <w:r w:rsidRPr="00CA28BE">
              <w:rPr>
                <w:rFonts w:cs="Times New Roman" w:hint="cs"/>
                <w:b/>
                <w:bCs/>
                <w:color w:val="0033CC"/>
                <w:sz w:val="21"/>
                <w:szCs w:val="21"/>
                <w:rtl/>
              </w:rPr>
              <w:t>​</w:t>
            </w:r>
            <w:r w:rsidRPr="00CA28BE">
              <w:rPr>
                <w:rFonts w:ascii="IRNazanin" w:hAnsi="IRNazanin" w:cs="IRNazanin"/>
                <w:b/>
                <w:bCs/>
                <w:color w:val="0033CC"/>
                <w:sz w:val="21"/>
                <w:szCs w:val="21"/>
                <w:rtl/>
              </w:rPr>
              <w:t>نویسنده آن است.</w:t>
            </w:r>
          </w:p>
        </w:tc>
      </w:tr>
    </w:tbl>
    <w:p w:rsidR="00F53884" w:rsidRPr="0086274B" w:rsidRDefault="00F53884" w:rsidP="00B23BBF">
      <w:pPr>
        <w:pStyle w:val="a0"/>
        <w:rPr>
          <w:rtl/>
          <w:lang w:bidi="fa-IR"/>
        </w:rPr>
        <w:sectPr w:rsidR="00F53884" w:rsidRPr="0086274B" w:rsidSect="009D2BEC">
          <w:footnotePr>
            <w:numRestart w:val="eachPage"/>
          </w:footnotePr>
          <w:pgSz w:w="9356" w:h="13608" w:code="9"/>
          <w:pgMar w:top="567" w:right="1134" w:bottom="851" w:left="1134" w:header="454" w:footer="0" w:gutter="0"/>
          <w:cols w:space="708"/>
          <w:titlePg/>
          <w:bidi/>
          <w:rtlGutter/>
          <w:docGrid w:linePitch="360"/>
        </w:sectPr>
      </w:pPr>
    </w:p>
    <w:p w:rsidR="009C4D8B" w:rsidRPr="0086274B" w:rsidRDefault="009C4D8B" w:rsidP="009C4D8B">
      <w:pPr>
        <w:ind w:firstLine="0"/>
        <w:jc w:val="center"/>
        <w:rPr>
          <w:rFonts w:ascii="IranNastaliq" w:hAnsi="IranNastaliq" w:cs="IranNastaliq"/>
          <w:rtl/>
          <w:lang w:bidi="fa-IR"/>
        </w:rPr>
      </w:pPr>
      <w:r w:rsidRPr="0086274B">
        <w:rPr>
          <w:rFonts w:ascii="IranNastaliq" w:hAnsi="IranNastaliq" w:cs="IranNastaliq"/>
          <w:sz w:val="30"/>
          <w:szCs w:val="30"/>
          <w:rtl/>
          <w:lang w:bidi="fa-IR"/>
        </w:rPr>
        <w:lastRenderedPageBreak/>
        <w:t>بسم الله الرحمن الرحیم</w:t>
      </w:r>
    </w:p>
    <w:p w:rsidR="009C4D8B" w:rsidRPr="0086274B" w:rsidRDefault="009C4D8B" w:rsidP="00C16E21">
      <w:pPr>
        <w:pStyle w:val="a1"/>
        <w:rPr>
          <w:rtl/>
        </w:rPr>
      </w:pPr>
      <w:bookmarkStart w:id="2" w:name="_Toc477981373"/>
      <w:bookmarkStart w:id="3" w:name="_Toc477981456"/>
      <w:bookmarkStart w:id="4" w:name="_Toc477981540"/>
      <w:bookmarkStart w:id="5" w:name="_Toc477981623"/>
      <w:r w:rsidRPr="0086274B">
        <w:rPr>
          <w:rtl/>
        </w:rPr>
        <w:t>فهرست مطالب</w:t>
      </w:r>
      <w:bookmarkEnd w:id="2"/>
      <w:bookmarkEnd w:id="3"/>
      <w:bookmarkEnd w:id="4"/>
      <w:bookmarkEnd w:id="5"/>
    </w:p>
    <w:p w:rsidR="00C3117E" w:rsidRDefault="00850684" w:rsidP="00C3117E">
      <w:pPr>
        <w:pStyle w:val="TOC1"/>
        <w:tabs>
          <w:tab w:val="right" w:leader="dot" w:pos="7078"/>
        </w:tabs>
        <w:rPr>
          <w:rFonts w:asciiTheme="minorHAnsi" w:eastAsiaTheme="minorEastAsia" w:hAnsiTheme="minorHAnsi" w:cstheme="minorBidi"/>
          <w:bCs w:val="0"/>
          <w:noProof/>
          <w:sz w:val="22"/>
          <w:szCs w:val="22"/>
          <w:rtl/>
        </w:rPr>
      </w:pPr>
      <w:r w:rsidRPr="0086274B">
        <w:rPr>
          <w:rtl/>
        </w:rPr>
        <w:fldChar w:fldCharType="begin"/>
      </w:r>
      <w:r w:rsidRPr="0086274B">
        <w:rPr>
          <w:rtl/>
        </w:rPr>
        <w:instrText xml:space="preserve"> </w:instrText>
      </w:r>
      <w:r w:rsidRPr="0086274B">
        <w:instrText>TOC</w:instrText>
      </w:r>
      <w:r w:rsidRPr="0086274B">
        <w:rPr>
          <w:rtl/>
        </w:rPr>
        <w:instrText xml:space="preserve"> \</w:instrText>
      </w:r>
      <w:r w:rsidRPr="0086274B">
        <w:instrText>h \z \u \t</w:instrText>
      </w:r>
      <w:r w:rsidRPr="0086274B">
        <w:rPr>
          <w:rtl/>
        </w:rPr>
        <w:instrText xml:space="preserve"> "تیتر اول,1,تیتر دوم,2,تیتر سوم,3" </w:instrText>
      </w:r>
      <w:r w:rsidRPr="0086274B">
        <w:rPr>
          <w:rtl/>
        </w:rPr>
        <w:fldChar w:fldCharType="separate"/>
      </w:r>
      <w:hyperlink w:anchor="_Toc477981624" w:history="1">
        <w:r w:rsidR="00C3117E" w:rsidRPr="00E305EF">
          <w:rPr>
            <w:rStyle w:val="Hyperlink"/>
            <w:noProof/>
            <w:rtl/>
          </w:rPr>
          <w:t>سخن مترجم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Toc477981624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w:t>
        </w:r>
        <w:r w:rsidR="00C3117E">
          <w:rPr>
            <w:noProof/>
            <w:webHidden/>
            <w:rtl/>
          </w:rPr>
          <w:fldChar w:fldCharType="end"/>
        </w:r>
      </w:hyperlink>
    </w:p>
    <w:p w:rsidR="00C3117E" w:rsidRDefault="000B7A82" w:rsidP="00C3117E">
      <w:pPr>
        <w:pStyle w:val="TOC1"/>
        <w:tabs>
          <w:tab w:val="right" w:leader="dot" w:pos="7078"/>
        </w:tabs>
        <w:rPr>
          <w:rFonts w:asciiTheme="minorHAnsi" w:eastAsiaTheme="minorEastAsia" w:hAnsiTheme="minorHAnsi" w:cstheme="minorBidi"/>
          <w:bCs w:val="0"/>
          <w:noProof/>
          <w:sz w:val="22"/>
          <w:szCs w:val="22"/>
          <w:rtl/>
        </w:rPr>
      </w:pPr>
      <w:hyperlink w:anchor="_Toc477981625" w:history="1">
        <w:r w:rsidR="00C3117E" w:rsidRPr="00E305EF">
          <w:rPr>
            <w:rStyle w:val="Hyperlink"/>
            <w:noProof/>
            <w:rtl/>
          </w:rPr>
          <w:t>ب</w:t>
        </w:r>
        <w:r w:rsidR="00C3117E" w:rsidRPr="00E305EF">
          <w:rPr>
            <w:rStyle w:val="Hyperlink"/>
            <w:rFonts w:hint="cs"/>
            <w:noProof/>
            <w:rtl/>
          </w:rPr>
          <w:t>ی</w:t>
        </w:r>
        <w:r w:rsidR="00C3117E" w:rsidRPr="00E305EF">
          <w:rPr>
            <w:rStyle w:val="Hyperlink"/>
            <w:rFonts w:hint="eastAsia"/>
            <w:noProof/>
            <w:rtl/>
          </w:rPr>
          <w:t>وگراف</w:t>
        </w:r>
        <w:r w:rsidR="00C3117E" w:rsidRPr="00E305EF">
          <w:rPr>
            <w:rStyle w:val="Hyperlink"/>
            <w:rFonts w:hint="cs"/>
            <w:noProof/>
            <w:rtl/>
          </w:rPr>
          <w:t>ی</w:t>
        </w:r>
        <w:r w:rsidR="00C3117E" w:rsidRPr="00E305EF">
          <w:rPr>
            <w:rStyle w:val="Hyperlink"/>
            <w:noProof/>
            <w:rtl/>
          </w:rPr>
          <w:t xml:space="preserve"> مؤلف</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Toc477981625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26" w:history="1">
        <w:r w:rsidR="00C3117E" w:rsidRPr="00E305EF">
          <w:rPr>
            <w:rStyle w:val="Hyperlink"/>
            <w:noProof/>
            <w:rtl/>
          </w:rPr>
          <w:t>نشأت و ترب</w:t>
        </w:r>
        <w:r w:rsidR="00C3117E" w:rsidRPr="00E305EF">
          <w:rPr>
            <w:rStyle w:val="Hyperlink"/>
            <w:rFonts w:hint="cs"/>
            <w:noProof/>
            <w:rtl/>
          </w:rPr>
          <w:t>ی</w:t>
        </w:r>
        <w:r w:rsidR="00C3117E" w:rsidRPr="00E305EF">
          <w:rPr>
            <w:rStyle w:val="Hyperlink"/>
            <w:rFonts w:hint="eastAsia"/>
            <w:noProof/>
            <w:rtl/>
          </w:rPr>
          <w:t>ت</w:t>
        </w:r>
        <w:r w:rsidR="00C3117E" w:rsidRPr="00E305EF">
          <w:rPr>
            <w:rStyle w:val="Hyperlink"/>
            <w:noProof/>
            <w:rtl/>
          </w:rPr>
          <w:t xml:space="preserve"> استاد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Toc477981626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27" w:history="1">
        <w:r w:rsidR="00C3117E" w:rsidRPr="00E305EF">
          <w:rPr>
            <w:rStyle w:val="Hyperlink"/>
            <w:noProof/>
            <w:rtl/>
          </w:rPr>
          <w:t>وفات پدر</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Toc477981627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28" w:history="1">
        <w:r w:rsidR="00C3117E" w:rsidRPr="00E305EF">
          <w:rPr>
            <w:rStyle w:val="Hyperlink"/>
            <w:noProof/>
            <w:rtl/>
          </w:rPr>
          <w:t>ورود استاد به عرصه</w:t>
        </w:r>
        <w:r w:rsidR="00C3117E" w:rsidRPr="00E305EF">
          <w:rPr>
            <w:rStyle w:val="Hyperlink"/>
            <w:noProof/>
          </w:rPr>
          <w:t>‌</w:t>
        </w:r>
        <w:r w:rsidR="00C3117E" w:rsidRPr="00E305EF">
          <w:rPr>
            <w:rStyle w:val="Hyperlink"/>
            <w:rFonts w:hint="cs"/>
            <w:noProof/>
            <w:rtl/>
          </w:rPr>
          <w:t>ی</w:t>
        </w:r>
        <w:r w:rsidR="00C3117E" w:rsidRPr="00E305EF">
          <w:rPr>
            <w:rStyle w:val="Hyperlink"/>
            <w:noProof/>
            <w:rtl/>
          </w:rPr>
          <w:t xml:space="preserve"> روزنامه‌نگار</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Toc477981628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29" w:history="1">
        <w:r w:rsidR="00C3117E" w:rsidRPr="00E305EF">
          <w:rPr>
            <w:rStyle w:val="Hyperlink"/>
            <w:noProof/>
            <w:rtl/>
          </w:rPr>
          <w:t>ارتباط با شخص</w:t>
        </w:r>
        <w:r w:rsidR="00C3117E" w:rsidRPr="00E305EF">
          <w:rPr>
            <w:rStyle w:val="Hyperlink"/>
            <w:rFonts w:hint="cs"/>
            <w:noProof/>
            <w:rtl/>
          </w:rPr>
          <w:t>ی</w:t>
        </w:r>
        <w:r w:rsidR="00C3117E" w:rsidRPr="00E305EF">
          <w:rPr>
            <w:rStyle w:val="Hyperlink"/>
            <w:rFonts w:hint="eastAsia"/>
            <w:noProof/>
            <w:rtl/>
          </w:rPr>
          <w:t>ت‌ها</w:t>
        </w:r>
        <w:r w:rsidR="00C3117E" w:rsidRPr="00E305EF">
          <w:rPr>
            <w:rStyle w:val="Hyperlink"/>
            <w:rFonts w:hint="cs"/>
            <w:noProof/>
            <w:rtl/>
          </w:rPr>
          <w:t>ی</w:t>
        </w:r>
        <w:r w:rsidR="00C3117E" w:rsidRPr="00E305EF">
          <w:rPr>
            <w:rStyle w:val="Hyperlink"/>
            <w:noProof/>
            <w:rtl/>
          </w:rPr>
          <w:t xml:space="preserve"> علم</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Toc477981629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0" w:history="1">
        <w:r w:rsidR="00C3117E" w:rsidRPr="00E305EF">
          <w:rPr>
            <w:rStyle w:val="Hyperlink"/>
            <w:noProof/>
            <w:rtl/>
          </w:rPr>
          <w:t>توجه استاد به فرهنگ اسلام</w:t>
        </w:r>
        <w:r w:rsidR="00C3117E" w:rsidRPr="00E305EF">
          <w:rPr>
            <w:rStyle w:val="Hyperlink"/>
            <w:rFonts w:hint="cs"/>
            <w:noProof/>
            <w:rtl/>
          </w:rPr>
          <w:t>ی</w:t>
        </w:r>
        <w:r w:rsidR="00C3117E" w:rsidRPr="00E305EF">
          <w:rPr>
            <w:rStyle w:val="Hyperlink"/>
            <w:noProof/>
            <w:rtl/>
          </w:rPr>
          <w:t xml:space="preserve"> و فرهنگ انگل</w:t>
        </w:r>
        <w:r w:rsidR="00C3117E" w:rsidRPr="00E305EF">
          <w:rPr>
            <w:rStyle w:val="Hyperlink"/>
            <w:rFonts w:hint="cs"/>
            <w:noProof/>
            <w:rtl/>
          </w:rPr>
          <w:t>ی</w:t>
        </w:r>
        <w:r w:rsidR="00C3117E" w:rsidRPr="00E305EF">
          <w:rPr>
            <w:rStyle w:val="Hyperlink"/>
            <w:rFonts w:hint="eastAsia"/>
            <w:noProof/>
            <w:rtl/>
          </w:rPr>
          <w:t>س</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13</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1" w:history="1">
        <w:r w:rsidR="00C3117E" w:rsidRPr="00E305EF">
          <w:rPr>
            <w:rStyle w:val="Hyperlink"/>
            <w:noProof/>
            <w:rtl/>
          </w:rPr>
          <w:t>آمادگ</w:t>
        </w:r>
        <w:r w:rsidR="00C3117E" w:rsidRPr="00E305EF">
          <w:rPr>
            <w:rStyle w:val="Hyperlink"/>
            <w:rFonts w:hint="cs"/>
            <w:noProof/>
            <w:rtl/>
          </w:rPr>
          <w:t>ی</w:t>
        </w:r>
        <w:r w:rsidR="00C3117E" w:rsidRPr="00E305EF">
          <w:rPr>
            <w:rStyle w:val="Hyperlink"/>
            <w:noProof/>
            <w:rtl/>
          </w:rPr>
          <w:t xml:space="preserve"> استاد برا</w:t>
        </w:r>
        <w:r w:rsidR="00C3117E" w:rsidRPr="00E305EF">
          <w:rPr>
            <w:rStyle w:val="Hyperlink"/>
            <w:rFonts w:hint="cs"/>
            <w:noProof/>
            <w:rtl/>
          </w:rPr>
          <w:t>ی</w:t>
        </w:r>
        <w:r w:rsidR="00C3117E" w:rsidRPr="00E305EF">
          <w:rPr>
            <w:rStyle w:val="Hyperlink"/>
            <w:noProof/>
            <w:rtl/>
          </w:rPr>
          <w:t xml:space="preserve"> دعوت به سو</w:t>
        </w:r>
        <w:r w:rsidR="00C3117E" w:rsidRPr="00E305EF">
          <w:rPr>
            <w:rStyle w:val="Hyperlink"/>
            <w:rFonts w:hint="cs"/>
            <w:noProof/>
            <w:rtl/>
          </w:rPr>
          <w:t>ی</w:t>
        </w:r>
        <w:r w:rsidR="00C3117E" w:rsidRPr="00E305EF">
          <w:rPr>
            <w:rStyle w:val="Hyperlink"/>
            <w:noProof/>
            <w:rtl/>
          </w:rPr>
          <w:t xml:space="preserve"> اسلام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2" w:history="1">
        <w:r w:rsidR="00C3117E" w:rsidRPr="00E305EF">
          <w:rPr>
            <w:rStyle w:val="Hyperlink"/>
            <w:noProof/>
            <w:rtl/>
          </w:rPr>
          <w:t>خروج از عزلت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3" w:history="1">
        <w:r w:rsidR="00C3117E" w:rsidRPr="00E305EF">
          <w:rPr>
            <w:rStyle w:val="Hyperlink"/>
            <w:noProof/>
            <w:rtl/>
          </w:rPr>
          <w:t>مجله‌</w:t>
        </w:r>
        <w:r w:rsidR="00C3117E" w:rsidRPr="00E305EF">
          <w:rPr>
            <w:rStyle w:val="Hyperlink"/>
            <w:rFonts w:hint="cs"/>
            <w:noProof/>
            <w:rtl/>
          </w:rPr>
          <w:t>ی</w:t>
        </w:r>
        <w:r w:rsidR="00C3117E" w:rsidRPr="00E305EF">
          <w:rPr>
            <w:rStyle w:val="Hyperlink"/>
            <w:noProof/>
            <w:rtl/>
          </w:rPr>
          <w:t xml:space="preserve"> ترجمان القرآن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4" w:history="1">
        <w:r w:rsidR="00C3117E" w:rsidRPr="00E305EF">
          <w:rPr>
            <w:rStyle w:val="Hyperlink"/>
            <w:noProof/>
            <w:rtl/>
          </w:rPr>
          <w:t>دور</w:t>
        </w:r>
        <w:r w:rsidR="00C3117E" w:rsidRPr="00E305EF">
          <w:rPr>
            <w:rStyle w:val="Hyperlink"/>
            <w:rFonts w:hint="cs"/>
            <w:noProof/>
            <w:rtl/>
          </w:rPr>
          <w:t>ی</w:t>
        </w:r>
        <w:r w:rsidR="00C3117E" w:rsidRPr="00E305EF">
          <w:rPr>
            <w:rStyle w:val="Hyperlink"/>
            <w:noProof/>
            <w:rtl/>
          </w:rPr>
          <w:t xml:space="preserve"> استاد از پ</w:t>
        </w:r>
        <w:r w:rsidR="00C3117E" w:rsidRPr="00E305EF">
          <w:rPr>
            <w:rStyle w:val="Hyperlink"/>
            <w:rFonts w:hint="cs"/>
            <w:noProof/>
            <w:rtl/>
          </w:rPr>
          <w:t>ی</w:t>
        </w:r>
        <w:r w:rsidR="00C3117E" w:rsidRPr="00E305EF">
          <w:rPr>
            <w:rStyle w:val="Hyperlink"/>
            <w:rFonts w:hint="eastAsia"/>
            <w:noProof/>
            <w:rtl/>
          </w:rPr>
          <w:t>شنهادها</w:t>
        </w:r>
        <w:r w:rsidR="00C3117E" w:rsidRPr="00E305EF">
          <w:rPr>
            <w:rStyle w:val="Hyperlink"/>
            <w:rFonts w:hint="cs"/>
            <w:noProof/>
            <w:rtl/>
          </w:rPr>
          <w:t>ی</w:t>
        </w:r>
        <w:r w:rsidR="00C3117E" w:rsidRPr="00E305EF">
          <w:rPr>
            <w:rStyle w:val="Hyperlink"/>
            <w:noProof/>
            <w:rtl/>
          </w:rPr>
          <w:t xml:space="preserve"> فر</w:t>
        </w:r>
        <w:r w:rsidR="00C3117E" w:rsidRPr="00E305EF">
          <w:rPr>
            <w:rStyle w:val="Hyperlink"/>
            <w:rFonts w:hint="cs"/>
            <w:noProof/>
            <w:rtl/>
          </w:rPr>
          <w:t>ی</w:t>
        </w:r>
        <w:r w:rsidR="00C3117E" w:rsidRPr="00E305EF">
          <w:rPr>
            <w:rStyle w:val="Hyperlink"/>
            <w:rFonts w:hint="eastAsia"/>
            <w:noProof/>
            <w:rtl/>
          </w:rPr>
          <w:t>ب‌دهنده</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15</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5" w:history="1">
        <w:r w:rsidR="00C3117E" w:rsidRPr="00E305EF">
          <w:rPr>
            <w:rStyle w:val="Hyperlink"/>
            <w:noProof/>
            <w:rtl/>
          </w:rPr>
          <w:t>دو موضوع اساس</w:t>
        </w:r>
        <w:r w:rsidR="00C3117E" w:rsidRPr="00E305EF">
          <w:rPr>
            <w:rStyle w:val="Hyperlink"/>
            <w:rFonts w:hint="cs"/>
            <w:noProof/>
            <w:rtl/>
          </w:rPr>
          <w:t>ی</w:t>
        </w:r>
        <w:r w:rsidR="00C3117E" w:rsidRPr="00E305EF">
          <w:rPr>
            <w:rStyle w:val="Hyperlink"/>
            <w:noProof/>
            <w:rtl/>
          </w:rPr>
          <w:t xml:space="preserve"> مورد اهتمام استاد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15</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6" w:history="1">
        <w:r w:rsidR="00C3117E" w:rsidRPr="00E305EF">
          <w:rPr>
            <w:rStyle w:val="Hyperlink"/>
            <w:noProof/>
            <w:rtl/>
          </w:rPr>
          <w:t>رابطه‌</w:t>
        </w:r>
        <w:r w:rsidR="00C3117E" w:rsidRPr="00E305EF">
          <w:rPr>
            <w:rStyle w:val="Hyperlink"/>
            <w:rFonts w:hint="cs"/>
            <w:noProof/>
            <w:rtl/>
          </w:rPr>
          <w:t>ی</w:t>
        </w:r>
        <w:r w:rsidR="00C3117E" w:rsidRPr="00E305EF">
          <w:rPr>
            <w:rStyle w:val="Hyperlink"/>
            <w:noProof/>
            <w:rtl/>
          </w:rPr>
          <w:t xml:space="preserve"> مودود</w:t>
        </w:r>
        <w:r w:rsidR="00C3117E" w:rsidRPr="00E305EF">
          <w:rPr>
            <w:rStyle w:val="Hyperlink"/>
            <w:rFonts w:hint="cs"/>
            <w:noProof/>
            <w:rtl/>
          </w:rPr>
          <w:t>ی</w:t>
        </w:r>
        <w:r w:rsidR="00C3117E" w:rsidRPr="00E305EF">
          <w:rPr>
            <w:rStyle w:val="Hyperlink"/>
            <w:noProof/>
            <w:rtl/>
          </w:rPr>
          <w:t xml:space="preserve"> و اقبال لاهور</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16</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7" w:history="1">
        <w:r w:rsidR="00C3117E" w:rsidRPr="00E305EF">
          <w:rPr>
            <w:rStyle w:val="Hyperlink"/>
            <w:noProof/>
            <w:rtl/>
          </w:rPr>
          <w:t>هجرت استاد به پنجاب به دعوت اقبال</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16</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8" w:history="1">
        <w:r w:rsidR="00C3117E" w:rsidRPr="00E305EF">
          <w:rPr>
            <w:rStyle w:val="Hyperlink"/>
            <w:noProof/>
            <w:rtl/>
          </w:rPr>
          <w:t>تجد</w:t>
        </w:r>
        <w:r w:rsidR="00C3117E" w:rsidRPr="00E305EF">
          <w:rPr>
            <w:rStyle w:val="Hyperlink"/>
            <w:rFonts w:hint="cs"/>
            <w:noProof/>
            <w:rtl/>
          </w:rPr>
          <w:t>ی</w:t>
        </w:r>
        <w:r w:rsidR="00C3117E" w:rsidRPr="00E305EF">
          <w:rPr>
            <w:rStyle w:val="Hyperlink"/>
            <w:rFonts w:hint="eastAsia"/>
            <w:noProof/>
            <w:rtl/>
          </w:rPr>
          <w:t>د</w:t>
        </w:r>
        <w:r w:rsidR="00C3117E" w:rsidRPr="00E305EF">
          <w:rPr>
            <w:rStyle w:val="Hyperlink"/>
            <w:noProof/>
            <w:rtl/>
          </w:rPr>
          <w:t xml:space="preserve"> ب</w:t>
        </w:r>
        <w:r w:rsidR="00C3117E" w:rsidRPr="00E305EF">
          <w:rPr>
            <w:rStyle w:val="Hyperlink"/>
            <w:rFonts w:hint="cs"/>
            <w:noProof/>
            <w:rtl/>
          </w:rPr>
          <w:t>ی</w:t>
        </w:r>
        <w:r w:rsidR="00C3117E" w:rsidRPr="00E305EF">
          <w:rPr>
            <w:rStyle w:val="Hyperlink"/>
            <w:rFonts w:hint="eastAsia"/>
            <w:noProof/>
            <w:rtl/>
          </w:rPr>
          <w:t>عت</w:t>
        </w:r>
        <w:r w:rsidR="00C3117E" w:rsidRPr="00E305EF">
          <w:rPr>
            <w:rStyle w:val="Hyperlink"/>
            <w:noProof/>
            <w:rtl/>
          </w:rPr>
          <w:t xml:space="preserve"> با خدا و رسول او</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39" w:history="1">
        <w:r w:rsidR="00C3117E" w:rsidRPr="00E305EF">
          <w:rPr>
            <w:rStyle w:val="Hyperlink"/>
            <w:noProof/>
            <w:rtl/>
          </w:rPr>
          <w:t>هجرت به سو</w:t>
        </w:r>
        <w:r w:rsidR="00C3117E" w:rsidRPr="00E305EF">
          <w:rPr>
            <w:rStyle w:val="Hyperlink"/>
            <w:rFonts w:hint="cs"/>
            <w:noProof/>
            <w:rtl/>
          </w:rPr>
          <w:t>ی</w:t>
        </w:r>
        <w:r w:rsidR="00C3117E" w:rsidRPr="00E305EF">
          <w:rPr>
            <w:rStyle w:val="Hyperlink"/>
            <w:noProof/>
            <w:rtl/>
          </w:rPr>
          <w:t xml:space="preserve"> مکان</w:t>
        </w:r>
        <w:r w:rsidR="00C3117E" w:rsidRPr="00E305EF">
          <w:rPr>
            <w:rStyle w:val="Hyperlink"/>
            <w:rFonts w:hint="cs"/>
            <w:noProof/>
            <w:rtl/>
          </w:rPr>
          <w:t>ی</w:t>
        </w:r>
        <w:r w:rsidR="00C3117E" w:rsidRPr="00E305EF">
          <w:rPr>
            <w:rStyle w:val="Hyperlink"/>
            <w:noProof/>
            <w:rtl/>
          </w:rPr>
          <w:t xml:space="preserve"> آرام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Toc477981639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18</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0" w:history="1">
        <w:r w:rsidR="00C3117E" w:rsidRPr="00E305EF">
          <w:rPr>
            <w:rStyle w:val="Hyperlink"/>
            <w:noProof/>
            <w:rtl/>
          </w:rPr>
          <w:t>ق</w:t>
        </w:r>
        <w:r w:rsidR="00C3117E" w:rsidRPr="00E305EF">
          <w:rPr>
            <w:rStyle w:val="Hyperlink"/>
            <w:rFonts w:hint="cs"/>
            <w:noProof/>
            <w:rtl/>
          </w:rPr>
          <w:t>ی</w:t>
        </w:r>
        <w:r w:rsidR="00C3117E" w:rsidRPr="00E305EF">
          <w:rPr>
            <w:rStyle w:val="Hyperlink"/>
            <w:rFonts w:hint="eastAsia"/>
            <w:noProof/>
            <w:rtl/>
          </w:rPr>
          <w:t>ام</w:t>
        </w:r>
        <w:r w:rsidR="00C3117E" w:rsidRPr="00E305EF">
          <w:rPr>
            <w:rStyle w:val="Hyperlink"/>
            <w:noProof/>
            <w:rtl/>
          </w:rPr>
          <w:t xml:space="preserve"> پاکستان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19</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1" w:history="1">
        <w:r w:rsidR="00C3117E" w:rsidRPr="00E305EF">
          <w:rPr>
            <w:rStyle w:val="Hyperlink"/>
            <w:noProof/>
            <w:rtl/>
          </w:rPr>
          <w:t>جهاد استاد برا</w:t>
        </w:r>
        <w:r w:rsidR="00C3117E" w:rsidRPr="00E305EF">
          <w:rPr>
            <w:rStyle w:val="Hyperlink"/>
            <w:rFonts w:hint="cs"/>
            <w:noProof/>
            <w:rtl/>
          </w:rPr>
          <w:t>ی</w:t>
        </w:r>
        <w:r w:rsidR="00C3117E" w:rsidRPr="00E305EF">
          <w:rPr>
            <w:rStyle w:val="Hyperlink"/>
            <w:noProof/>
            <w:rtl/>
          </w:rPr>
          <w:t xml:space="preserve"> برپا</w:t>
        </w:r>
        <w:r w:rsidR="00C3117E" w:rsidRPr="00E305EF">
          <w:rPr>
            <w:rStyle w:val="Hyperlink"/>
            <w:rFonts w:hint="cs"/>
            <w:noProof/>
            <w:rtl/>
          </w:rPr>
          <w:t>یی</w:t>
        </w:r>
        <w:r w:rsidR="00C3117E" w:rsidRPr="00E305EF">
          <w:rPr>
            <w:rStyle w:val="Hyperlink"/>
            <w:noProof/>
            <w:rtl/>
          </w:rPr>
          <w:t xml:space="preserve"> حکومت اسلام</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2" w:history="1">
        <w:r w:rsidR="00C3117E" w:rsidRPr="00E305EF">
          <w:rPr>
            <w:rStyle w:val="Hyperlink"/>
            <w:noProof/>
            <w:rtl/>
          </w:rPr>
          <w:t>استاد خواستار چهار امر مهم و اساس</w:t>
        </w:r>
        <w:r w:rsidR="00C3117E" w:rsidRPr="00E305EF">
          <w:rPr>
            <w:rStyle w:val="Hyperlink"/>
            <w:rFonts w:hint="cs"/>
            <w:noProof/>
            <w:rtl/>
          </w:rPr>
          <w:t>ی</w:t>
        </w:r>
        <w:r w:rsidR="00C3117E" w:rsidRPr="00E305EF">
          <w:rPr>
            <w:rStyle w:val="Hyperlink"/>
            <w:noProof/>
            <w:rtl/>
          </w:rPr>
          <w:t xml:space="preserve"> برا</w:t>
        </w:r>
        <w:r w:rsidR="00C3117E" w:rsidRPr="00E305EF">
          <w:rPr>
            <w:rStyle w:val="Hyperlink"/>
            <w:rFonts w:hint="cs"/>
            <w:noProof/>
            <w:rtl/>
          </w:rPr>
          <w:t>ی</w:t>
        </w:r>
        <w:r w:rsidR="00C3117E" w:rsidRPr="00E305EF">
          <w:rPr>
            <w:rStyle w:val="Hyperlink"/>
            <w:noProof/>
            <w:rtl/>
          </w:rPr>
          <w:t xml:space="preserve"> برپا</w:t>
        </w:r>
        <w:r w:rsidR="00C3117E" w:rsidRPr="00E305EF">
          <w:rPr>
            <w:rStyle w:val="Hyperlink"/>
            <w:rFonts w:hint="cs"/>
            <w:noProof/>
            <w:rtl/>
          </w:rPr>
          <w:t>یی</w:t>
        </w:r>
        <w:r w:rsidR="00C3117E" w:rsidRPr="00E305EF">
          <w:rPr>
            <w:rStyle w:val="Hyperlink"/>
            <w:noProof/>
            <w:rtl/>
          </w:rPr>
          <w:t xml:space="preserve"> حکومت است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22</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3" w:history="1">
        <w:r w:rsidR="00C3117E" w:rsidRPr="00E305EF">
          <w:rPr>
            <w:rStyle w:val="Hyperlink"/>
            <w:noProof/>
            <w:rtl/>
          </w:rPr>
          <w:t>دستگ</w:t>
        </w:r>
        <w:r w:rsidR="00C3117E" w:rsidRPr="00E305EF">
          <w:rPr>
            <w:rStyle w:val="Hyperlink"/>
            <w:rFonts w:hint="cs"/>
            <w:noProof/>
            <w:rtl/>
          </w:rPr>
          <w:t>ی</w:t>
        </w:r>
        <w:r w:rsidR="00C3117E" w:rsidRPr="00E305EF">
          <w:rPr>
            <w:rStyle w:val="Hyperlink"/>
            <w:rFonts w:hint="eastAsia"/>
            <w:noProof/>
            <w:rtl/>
          </w:rPr>
          <w:t>ر</w:t>
        </w:r>
        <w:r w:rsidR="00C3117E" w:rsidRPr="00E305EF">
          <w:rPr>
            <w:rStyle w:val="Hyperlink"/>
            <w:rFonts w:hint="cs"/>
            <w:noProof/>
            <w:rtl/>
          </w:rPr>
          <w:t>ی</w:t>
        </w:r>
        <w:r w:rsidR="00C3117E" w:rsidRPr="00E305EF">
          <w:rPr>
            <w:rStyle w:val="Hyperlink"/>
            <w:noProof/>
            <w:rtl/>
          </w:rPr>
          <w:t xml:space="preserve"> استاد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23</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4" w:history="1">
        <w:r w:rsidR="00C3117E" w:rsidRPr="00E305EF">
          <w:rPr>
            <w:rStyle w:val="Hyperlink"/>
            <w:noProof/>
            <w:rtl/>
          </w:rPr>
          <w:t>اتفاق نظر علما سر اصول</w:t>
        </w:r>
        <w:r w:rsidR="00C3117E" w:rsidRPr="00E305EF">
          <w:rPr>
            <w:rStyle w:val="Hyperlink"/>
            <w:rFonts w:hint="cs"/>
            <w:noProof/>
            <w:rtl/>
          </w:rPr>
          <w:t>ی</w:t>
        </w:r>
        <w:r w:rsidR="00C3117E" w:rsidRPr="00E305EF">
          <w:rPr>
            <w:rStyle w:val="Hyperlink"/>
            <w:noProof/>
            <w:rtl/>
          </w:rPr>
          <w:t xml:space="preserve"> که حکومت اسلام</w:t>
        </w:r>
        <w:r w:rsidR="00C3117E" w:rsidRPr="00E305EF">
          <w:rPr>
            <w:rStyle w:val="Hyperlink"/>
            <w:rFonts w:hint="cs"/>
            <w:noProof/>
            <w:rtl/>
          </w:rPr>
          <w:t>ی</w:t>
        </w:r>
        <w:r w:rsidR="00C3117E" w:rsidRPr="00E305EF">
          <w:rPr>
            <w:rStyle w:val="Hyperlink"/>
            <w:noProof/>
            <w:rtl/>
          </w:rPr>
          <w:t xml:space="preserve"> با</w:t>
        </w:r>
        <w:r w:rsidR="00C3117E" w:rsidRPr="00E305EF">
          <w:rPr>
            <w:rStyle w:val="Hyperlink"/>
            <w:rFonts w:hint="cs"/>
            <w:noProof/>
            <w:rtl/>
          </w:rPr>
          <w:t>ی</w:t>
        </w:r>
        <w:r w:rsidR="00C3117E" w:rsidRPr="00E305EF">
          <w:rPr>
            <w:rStyle w:val="Hyperlink"/>
            <w:rFonts w:hint="eastAsia"/>
            <w:noProof/>
            <w:rtl/>
          </w:rPr>
          <w:t>د</w:t>
        </w:r>
        <w:r w:rsidR="00C3117E" w:rsidRPr="00E305EF">
          <w:rPr>
            <w:rStyle w:val="Hyperlink"/>
            <w:noProof/>
            <w:rtl/>
          </w:rPr>
          <w:t xml:space="preserve"> بر پا</w:t>
        </w:r>
        <w:r w:rsidR="00C3117E" w:rsidRPr="00E305EF">
          <w:rPr>
            <w:rStyle w:val="Hyperlink"/>
            <w:rFonts w:hint="cs"/>
            <w:noProof/>
            <w:rtl/>
          </w:rPr>
          <w:t>ی</w:t>
        </w:r>
        <w:r w:rsidR="00C3117E" w:rsidRPr="00E305EF">
          <w:rPr>
            <w:rStyle w:val="Hyperlink"/>
            <w:rFonts w:hint="eastAsia"/>
            <w:noProof/>
            <w:rtl/>
          </w:rPr>
          <w:t>ه‌</w:t>
        </w:r>
        <w:r w:rsidR="00C3117E" w:rsidRPr="00E305EF">
          <w:rPr>
            <w:rStyle w:val="Hyperlink"/>
            <w:rFonts w:hint="cs"/>
            <w:noProof/>
            <w:rtl/>
          </w:rPr>
          <w:t>ی</w:t>
        </w:r>
        <w:r w:rsidR="00C3117E" w:rsidRPr="00E305EF">
          <w:rPr>
            <w:rStyle w:val="Hyperlink"/>
            <w:noProof/>
            <w:rtl/>
          </w:rPr>
          <w:t xml:space="preserve"> آن شکل گ</w:t>
        </w:r>
        <w:r w:rsidR="00C3117E" w:rsidRPr="00E305EF">
          <w:rPr>
            <w:rStyle w:val="Hyperlink"/>
            <w:rFonts w:hint="cs"/>
            <w:noProof/>
            <w:rtl/>
          </w:rPr>
          <w:t>ی</w:t>
        </w:r>
        <w:r w:rsidR="00C3117E" w:rsidRPr="00E305EF">
          <w:rPr>
            <w:rStyle w:val="Hyperlink"/>
            <w:rFonts w:hint="eastAsia"/>
            <w:noProof/>
            <w:rtl/>
          </w:rPr>
          <w:t>رد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23</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5" w:history="1">
        <w:r w:rsidR="00C3117E" w:rsidRPr="00E305EF">
          <w:rPr>
            <w:rStyle w:val="Hyperlink"/>
            <w:noProof/>
            <w:rtl/>
          </w:rPr>
          <w:t>ش</w:t>
        </w:r>
        <w:r w:rsidR="00C3117E" w:rsidRPr="00E305EF">
          <w:rPr>
            <w:rStyle w:val="Hyperlink"/>
            <w:rFonts w:hint="cs"/>
            <w:noProof/>
            <w:rtl/>
          </w:rPr>
          <w:t>ی</w:t>
        </w:r>
        <w:r w:rsidR="00C3117E" w:rsidRPr="00E305EF">
          <w:rPr>
            <w:rStyle w:val="Hyperlink"/>
            <w:rFonts w:hint="eastAsia"/>
            <w:noProof/>
            <w:rtl/>
          </w:rPr>
          <w:t>وه‌ها</w:t>
        </w:r>
        <w:r w:rsidR="00C3117E" w:rsidRPr="00E305EF">
          <w:rPr>
            <w:rStyle w:val="Hyperlink"/>
            <w:rFonts w:hint="cs"/>
            <w:noProof/>
            <w:rtl/>
          </w:rPr>
          <w:t>ی</w:t>
        </w:r>
        <w:r w:rsidR="00C3117E" w:rsidRPr="00E305EF">
          <w:rPr>
            <w:rStyle w:val="Hyperlink"/>
            <w:noProof/>
            <w:rtl/>
          </w:rPr>
          <w:t xml:space="preserve"> حکومت برا</w:t>
        </w:r>
        <w:r w:rsidR="00C3117E" w:rsidRPr="00E305EF">
          <w:rPr>
            <w:rStyle w:val="Hyperlink"/>
            <w:rFonts w:hint="cs"/>
            <w:noProof/>
            <w:rtl/>
          </w:rPr>
          <w:t>ی</w:t>
        </w:r>
        <w:r w:rsidR="00C3117E" w:rsidRPr="00E305EF">
          <w:rPr>
            <w:rStyle w:val="Hyperlink"/>
            <w:noProof/>
            <w:rtl/>
          </w:rPr>
          <w:t xml:space="preserve"> فشار بر استاد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6" w:history="1">
        <w:r w:rsidR="00C3117E" w:rsidRPr="00E305EF">
          <w:rPr>
            <w:rStyle w:val="Hyperlink"/>
            <w:noProof/>
            <w:rtl/>
          </w:rPr>
          <w:t>ادامه‌</w:t>
        </w:r>
        <w:r w:rsidR="00C3117E" w:rsidRPr="00E305EF">
          <w:rPr>
            <w:rStyle w:val="Hyperlink"/>
            <w:rFonts w:hint="cs"/>
            <w:noProof/>
            <w:rtl/>
          </w:rPr>
          <w:t>ی</w:t>
        </w:r>
        <w:r w:rsidR="00C3117E" w:rsidRPr="00E305EF">
          <w:rPr>
            <w:rStyle w:val="Hyperlink"/>
            <w:noProof/>
            <w:rtl/>
          </w:rPr>
          <w:t xml:space="preserve"> جهاد برا</w:t>
        </w:r>
        <w:r w:rsidR="00C3117E" w:rsidRPr="00E305EF">
          <w:rPr>
            <w:rStyle w:val="Hyperlink"/>
            <w:rFonts w:hint="cs"/>
            <w:noProof/>
            <w:rtl/>
          </w:rPr>
          <w:t>ی</w:t>
        </w:r>
        <w:r w:rsidR="00C3117E" w:rsidRPr="00E305EF">
          <w:rPr>
            <w:rStyle w:val="Hyperlink"/>
            <w:noProof/>
            <w:rtl/>
          </w:rPr>
          <w:t xml:space="preserve"> تصو</w:t>
        </w:r>
        <w:r w:rsidR="00C3117E" w:rsidRPr="00E305EF">
          <w:rPr>
            <w:rStyle w:val="Hyperlink"/>
            <w:rFonts w:hint="cs"/>
            <w:noProof/>
            <w:rtl/>
          </w:rPr>
          <w:t>ی</w:t>
        </w:r>
        <w:r w:rsidR="00C3117E" w:rsidRPr="00E305EF">
          <w:rPr>
            <w:rStyle w:val="Hyperlink"/>
            <w:rFonts w:hint="eastAsia"/>
            <w:noProof/>
            <w:rtl/>
          </w:rPr>
          <w:t>ب</w:t>
        </w:r>
        <w:r w:rsidR="00C3117E" w:rsidRPr="00E305EF">
          <w:rPr>
            <w:rStyle w:val="Hyperlink"/>
            <w:noProof/>
            <w:rtl/>
          </w:rPr>
          <w:t xml:space="preserve"> قانون اسلام</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25</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7" w:history="1">
        <w:r w:rsidR="00C3117E" w:rsidRPr="00E305EF">
          <w:rPr>
            <w:rStyle w:val="Hyperlink"/>
            <w:noProof/>
            <w:rtl/>
          </w:rPr>
          <w:t>انقلاب مسلمانان بر ضد قاد</w:t>
        </w:r>
        <w:r w:rsidR="00C3117E" w:rsidRPr="00E305EF">
          <w:rPr>
            <w:rStyle w:val="Hyperlink"/>
            <w:rFonts w:hint="cs"/>
            <w:noProof/>
            <w:rtl/>
          </w:rPr>
          <w:t>ی</w:t>
        </w:r>
        <w:r w:rsidR="00C3117E" w:rsidRPr="00E305EF">
          <w:rPr>
            <w:rStyle w:val="Hyperlink"/>
            <w:rFonts w:hint="eastAsia"/>
            <w:noProof/>
            <w:rtl/>
          </w:rPr>
          <w:t>ان</w:t>
        </w:r>
        <w:r w:rsidR="00C3117E" w:rsidRPr="00E305EF">
          <w:rPr>
            <w:rStyle w:val="Hyperlink"/>
            <w:rFonts w:hint="cs"/>
            <w:noProof/>
            <w:rtl/>
          </w:rPr>
          <w:t>ی‌</w:t>
        </w:r>
        <w:r w:rsidR="00C3117E" w:rsidRPr="00E305EF">
          <w:rPr>
            <w:rStyle w:val="Hyperlink"/>
            <w:rFonts w:hint="eastAsia"/>
            <w:noProof/>
            <w:rtl/>
          </w:rPr>
          <w:t>ها</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26</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8" w:history="1">
        <w:r w:rsidR="00C3117E" w:rsidRPr="00E305EF">
          <w:rPr>
            <w:rStyle w:val="Hyperlink"/>
            <w:noProof/>
            <w:rtl/>
          </w:rPr>
          <w:t>دستگ</w:t>
        </w:r>
        <w:r w:rsidR="00C3117E" w:rsidRPr="00E305EF">
          <w:rPr>
            <w:rStyle w:val="Hyperlink"/>
            <w:rFonts w:hint="cs"/>
            <w:noProof/>
            <w:rtl/>
          </w:rPr>
          <w:t>ی</w:t>
        </w:r>
        <w:r w:rsidR="00C3117E" w:rsidRPr="00E305EF">
          <w:rPr>
            <w:rStyle w:val="Hyperlink"/>
            <w:rFonts w:hint="eastAsia"/>
            <w:noProof/>
            <w:rtl/>
          </w:rPr>
          <w:t>ر</w:t>
        </w:r>
        <w:r w:rsidR="00C3117E" w:rsidRPr="00E305EF">
          <w:rPr>
            <w:rStyle w:val="Hyperlink"/>
            <w:rFonts w:hint="cs"/>
            <w:noProof/>
            <w:rtl/>
          </w:rPr>
          <w:t>ی</w:t>
        </w:r>
        <w:r w:rsidR="00C3117E" w:rsidRPr="00E305EF">
          <w:rPr>
            <w:rStyle w:val="Hyperlink"/>
            <w:noProof/>
            <w:rtl/>
          </w:rPr>
          <w:t xml:space="preserve"> مجدد استاد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26</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49" w:history="1">
        <w:r w:rsidR="00C3117E" w:rsidRPr="00E305EF">
          <w:rPr>
            <w:rStyle w:val="Hyperlink"/>
            <w:noProof/>
            <w:rtl/>
          </w:rPr>
          <w:t>قانون اسلام</w:t>
        </w:r>
        <w:r w:rsidR="00C3117E" w:rsidRPr="00E305EF">
          <w:rPr>
            <w:rStyle w:val="Hyperlink"/>
            <w:rFonts w:hint="cs"/>
            <w:noProof/>
            <w:rtl/>
          </w:rPr>
          <w:t>ی</w:t>
        </w:r>
        <w:r w:rsidR="00C3117E" w:rsidRPr="00E305EF">
          <w:rPr>
            <w:rStyle w:val="Hyperlink"/>
            <w:noProof/>
            <w:rtl/>
          </w:rPr>
          <w:t xml:space="preserve"> جد</w:t>
        </w:r>
        <w:r w:rsidR="00C3117E" w:rsidRPr="00E305EF">
          <w:rPr>
            <w:rStyle w:val="Hyperlink"/>
            <w:rFonts w:hint="cs"/>
            <w:noProof/>
            <w:rtl/>
          </w:rPr>
          <w:t>ی</w:t>
        </w:r>
        <w:r w:rsidR="00C3117E" w:rsidRPr="00E305EF">
          <w:rPr>
            <w:rStyle w:val="Hyperlink"/>
            <w:rFonts w:hint="eastAsia"/>
            <w:noProof/>
            <w:rtl/>
          </w:rPr>
          <w:t>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Toc477981649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50" w:history="1">
        <w:r w:rsidR="00C3117E" w:rsidRPr="00E305EF">
          <w:rPr>
            <w:rStyle w:val="Hyperlink"/>
            <w:noProof/>
            <w:rtl/>
          </w:rPr>
          <w:t>کودتا</w:t>
        </w:r>
        <w:r w:rsidR="00C3117E" w:rsidRPr="00E305EF">
          <w:rPr>
            <w:rStyle w:val="Hyperlink"/>
            <w:rFonts w:hint="cs"/>
            <w:noProof/>
            <w:rtl/>
          </w:rPr>
          <w:t>ی</w:t>
        </w:r>
        <w:r w:rsidR="00C3117E" w:rsidRPr="00E305EF">
          <w:rPr>
            <w:rStyle w:val="Hyperlink"/>
            <w:noProof/>
            <w:rtl/>
          </w:rPr>
          <w:t xml:space="preserve"> نظام</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51" w:history="1">
        <w:r w:rsidR="00C3117E" w:rsidRPr="00E305EF">
          <w:rPr>
            <w:rStyle w:val="Hyperlink"/>
            <w:noProof/>
            <w:rtl/>
          </w:rPr>
          <w:t>موضع‌گ</w:t>
        </w:r>
        <w:r w:rsidR="00C3117E" w:rsidRPr="00E305EF">
          <w:rPr>
            <w:rStyle w:val="Hyperlink"/>
            <w:rFonts w:hint="cs"/>
            <w:noProof/>
            <w:rtl/>
          </w:rPr>
          <w:t>ی</w:t>
        </w:r>
        <w:r w:rsidR="00C3117E" w:rsidRPr="00E305EF">
          <w:rPr>
            <w:rStyle w:val="Hyperlink"/>
            <w:rFonts w:hint="eastAsia"/>
            <w:noProof/>
            <w:rtl/>
          </w:rPr>
          <w:t>ر</w:t>
        </w:r>
        <w:r w:rsidR="00C3117E" w:rsidRPr="00E305EF">
          <w:rPr>
            <w:rStyle w:val="Hyperlink"/>
            <w:rFonts w:hint="cs"/>
            <w:noProof/>
            <w:rtl/>
          </w:rPr>
          <w:t>ی‌</w:t>
        </w:r>
        <w:r w:rsidR="00C3117E" w:rsidRPr="00E305EF">
          <w:rPr>
            <w:rStyle w:val="Hyperlink"/>
            <w:rFonts w:hint="eastAsia"/>
            <w:noProof/>
            <w:rtl/>
          </w:rPr>
          <w:t>ها</w:t>
        </w:r>
        <w:r w:rsidR="00C3117E" w:rsidRPr="00E305EF">
          <w:rPr>
            <w:rStyle w:val="Hyperlink"/>
            <w:rFonts w:hint="cs"/>
            <w:noProof/>
            <w:rtl/>
          </w:rPr>
          <w:t>ی</w:t>
        </w:r>
        <w:r w:rsidR="00C3117E" w:rsidRPr="00E305EF">
          <w:rPr>
            <w:rStyle w:val="Hyperlink"/>
            <w:noProof/>
            <w:rtl/>
          </w:rPr>
          <w:t xml:space="preserve"> استاد در دوران حکومت نظام</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27</w:t>
        </w:r>
        <w:r w:rsidR="00C3117E">
          <w:rPr>
            <w:noProof/>
            <w:webHidden/>
            <w:rtl/>
          </w:rPr>
          <w:fldChar w:fldCharType="end"/>
        </w:r>
      </w:hyperlink>
    </w:p>
    <w:p w:rsidR="00C3117E" w:rsidRDefault="000B7A82">
      <w:pPr>
        <w:pStyle w:val="TOC1"/>
        <w:tabs>
          <w:tab w:val="right" w:leader="dot" w:pos="7078"/>
        </w:tabs>
        <w:rPr>
          <w:rFonts w:asciiTheme="minorHAnsi" w:eastAsiaTheme="minorEastAsia" w:hAnsiTheme="minorHAnsi" w:cstheme="minorBidi"/>
          <w:bCs w:val="0"/>
          <w:noProof/>
          <w:sz w:val="22"/>
          <w:szCs w:val="22"/>
          <w:rtl/>
        </w:rPr>
      </w:pPr>
      <w:hyperlink w:anchor="_Toc477981652" w:history="1">
        <w:r w:rsidR="00C3117E" w:rsidRPr="00E305EF">
          <w:rPr>
            <w:rStyle w:val="Hyperlink"/>
            <w:noProof/>
            <w:rtl/>
          </w:rPr>
          <w:t>پ</w:t>
        </w:r>
        <w:r w:rsidR="00C3117E" w:rsidRPr="00E305EF">
          <w:rPr>
            <w:rStyle w:val="Hyperlink"/>
            <w:rFonts w:hint="cs"/>
            <w:noProof/>
            <w:rtl/>
          </w:rPr>
          <w:t>ی</w:t>
        </w:r>
        <w:r w:rsidR="00C3117E" w:rsidRPr="00E305EF">
          <w:rPr>
            <w:rStyle w:val="Hyperlink"/>
            <w:rFonts w:hint="eastAsia"/>
            <w:noProof/>
            <w:rtl/>
          </w:rPr>
          <w:t>شگفتار</w:t>
        </w:r>
        <w:r w:rsidR="00C3117E" w:rsidRPr="00E305EF">
          <w:rPr>
            <w:rStyle w:val="Hyperlink"/>
            <w:noProof/>
            <w:rtl/>
          </w:rPr>
          <w:t xml:space="preserve"> چاپ نخست (ناشر عرب</w:t>
        </w:r>
        <w:r w:rsidR="00C3117E" w:rsidRPr="00E305EF">
          <w:rPr>
            <w:rStyle w:val="Hyperlink"/>
            <w:rFonts w:hint="cs"/>
            <w:noProof/>
            <w:rtl/>
          </w:rPr>
          <w:t>ی</w:t>
        </w:r>
        <w:r w:rsidR="00C3117E" w:rsidRPr="00E305EF">
          <w:rPr>
            <w:rStyle w:val="Hyperlink"/>
            <w:noProof/>
            <w:rtl/>
          </w:rPr>
          <w:t>)</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31</w:t>
        </w:r>
        <w:r w:rsidR="00C3117E">
          <w:rPr>
            <w:noProof/>
            <w:webHidden/>
            <w:rtl/>
          </w:rPr>
          <w:fldChar w:fldCharType="end"/>
        </w:r>
      </w:hyperlink>
    </w:p>
    <w:p w:rsidR="00C3117E" w:rsidRDefault="000B7A82">
      <w:pPr>
        <w:pStyle w:val="TOC1"/>
        <w:tabs>
          <w:tab w:val="right" w:leader="dot" w:pos="7078"/>
        </w:tabs>
        <w:rPr>
          <w:rFonts w:asciiTheme="minorHAnsi" w:eastAsiaTheme="minorEastAsia" w:hAnsiTheme="minorHAnsi" w:cstheme="minorBidi"/>
          <w:bCs w:val="0"/>
          <w:noProof/>
          <w:sz w:val="22"/>
          <w:szCs w:val="22"/>
          <w:rtl/>
        </w:rPr>
      </w:pPr>
      <w:hyperlink w:anchor="_Toc477981653" w:history="1">
        <w:r w:rsidR="00C3117E" w:rsidRPr="00E305EF">
          <w:rPr>
            <w:rStyle w:val="Hyperlink"/>
            <w:noProof/>
            <w:rtl/>
            <w:lang w:bidi="fa-IR"/>
          </w:rPr>
          <w:t>مقدم</w:t>
        </w:r>
        <w:r w:rsidR="00C3117E" w:rsidRPr="00E305EF">
          <w:rPr>
            <w:rStyle w:val="Hyperlink"/>
            <w:rFonts w:hint="cs"/>
            <w:noProof/>
            <w:rtl/>
            <w:lang w:bidi="fa-IR"/>
          </w:rPr>
          <w:t>ۀ</w:t>
        </w:r>
        <w:r w:rsidR="00C3117E" w:rsidRPr="00E305EF">
          <w:rPr>
            <w:rStyle w:val="Hyperlink"/>
            <w:noProof/>
            <w:rtl/>
            <w:lang w:bidi="fa-IR"/>
          </w:rPr>
          <w:t xml:space="preserve"> مؤلف</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33</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54" w:history="1">
        <w:r w:rsidR="00C3117E" w:rsidRPr="00E305EF">
          <w:rPr>
            <w:rStyle w:val="Hyperlink"/>
            <w:noProof/>
            <w:rtl/>
          </w:rPr>
          <w:t>اهم</w:t>
        </w:r>
        <w:r w:rsidR="00C3117E" w:rsidRPr="00E305EF">
          <w:rPr>
            <w:rStyle w:val="Hyperlink"/>
            <w:rFonts w:hint="cs"/>
            <w:noProof/>
            <w:rtl/>
          </w:rPr>
          <w:t>ی</w:t>
        </w:r>
        <w:r w:rsidR="00C3117E" w:rsidRPr="00E305EF">
          <w:rPr>
            <w:rStyle w:val="Hyperlink"/>
            <w:rFonts w:hint="eastAsia"/>
            <w:noProof/>
            <w:rtl/>
          </w:rPr>
          <w:t>ت</w:t>
        </w:r>
        <w:r w:rsidR="00C3117E" w:rsidRPr="00E305EF">
          <w:rPr>
            <w:rStyle w:val="Hyperlink"/>
            <w:noProof/>
            <w:rtl/>
          </w:rPr>
          <w:t xml:space="preserve"> اصطلاحات چهارگانه</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34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55" w:history="1">
        <w:r w:rsidR="00C3117E" w:rsidRPr="00E305EF">
          <w:rPr>
            <w:rStyle w:val="Hyperlink"/>
            <w:noProof/>
            <w:rtl/>
          </w:rPr>
          <w:t>علت حق</w:t>
        </w:r>
        <w:r w:rsidR="00C3117E" w:rsidRPr="00E305EF">
          <w:rPr>
            <w:rStyle w:val="Hyperlink"/>
            <w:rFonts w:hint="cs"/>
            <w:noProof/>
            <w:rtl/>
          </w:rPr>
          <w:t>ی</w:t>
        </w:r>
        <w:r w:rsidR="00C3117E" w:rsidRPr="00E305EF">
          <w:rPr>
            <w:rStyle w:val="Hyperlink"/>
            <w:rFonts w:hint="eastAsia"/>
            <w:noProof/>
            <w:rtl/>
          </w:rPr>
          <w:t>ق</w:t>
        </w:r>
        <w:r w:rsidR="00C3117E" w:rsidRPr="00E305EF">
          <w:rPr>
            <w:rStyle w:val="Hyperlink"/>
            <w:rFonts w:hint="cs"/>
            <w:noProof/>
            <w:rtl/>
          </w:rPr>
          <w:t>ی</w:t>
        </w:r>
        <w:r w:rsidR="00C3117E" w:rsidRPr="00E305EF">
          <w:rPr>
            <w:rStyle w:val="Hyperlink"/>
            <w:noProof/>
            <w:rtl/>
          </w:rPr>
          <w:t xml:space="preserve"> ا</w:t>
        </w:r>
        <w:r w:rsidR="00C3117E" w:rsidRPr="00E305EF">
          <w:rPr>
            <w:rStyle w:val="Hyperlink"/>
            <w:rFonts w:hint="cs"/>
            <w:noProof/>
            <w:rtl/>
          </w:rPr>
          <w:t>ی</w:t>
        </w:r>
        <w:r w:rsidR="00C3117E" w:rsidRPr="00E305EF">
          <w:rPr>
            <w:rStyle w:val="Hyperlink"/>
            <w:rFonts w:hint="eastAsia"/>
            <w:noProof/>
            <w:rtl/>
          </w:rPr>
          <w:t>ن</w:t>
        </w:r>
        <w:r w:rsidR="00C3117E" w:rsidRPr="00E305EF">
          <w:rPr>
            <w:rStyle w:val="Hyperlink"/>
            <w:noProof/>
            <w:rtl/>
          </w:rPr>
          <w:t xml:space="preserve"> فهم نادرست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36</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56" w:history="1">
        <w:r w:rsidR="00C3117E" w:rsidRPr="00E305EF">
          <w:rPr>
            <w:rStyle w:val="Hyperlink"/>
            <w:noProof/>
            <w:rtl/>
            <w:lang w:bidi="fa-IR"/>
          </w:rPr>
          <w:t>نتا</w:t>
        </w:r>
        <w:r w:rsidR="00C3117E" w:rsidRPr="00E305EF">
          <w:rPr>
            <w:rStyle w:val="Hyperlink"/>
            <w:rFonts w:hint="cs"/>
            <w:noProof/>
            <w:rtl/>
            <w:lang w:bidi="fa-IR"/>
          </w:rPr>
          <w:t>ی</w:t>
        </w:r>
        <w:r w:rsidR="00C3117E" w:rsidRPr="00E305EF">
          <w:rPr>
            <w:rStyle w:val="Hyperlink"/>
            <w:rFonts w:hint="eastAsia"/>
            <w:noProof/>
            <w:rtl/>
            <w:lang w:bidi="fa-IR"/>
          </w:rPr>
          <w:t>ج</w:t>
        </w:r>
        <w:r w:rsidR="00C3117E" w:rsidRPr="00E305EF">
          <w:rPr>
            <w:rStyle w:val="Hyperlink"/>
            <w:noProof/>
            <w:rtl/>
            <w:lang w:bidi="fa-IR"/>
          </w:rPr>
          <w:t xml:space="preserve"> ا</w:t>
        </w:r>
        <w:r w:rsidR="00C3117E" w:rsidRPr="00E305EF">
          <w:rPr>
            <w:rStyle w:val="Hyperlink"/>
            <w:rFonts w:hint="cs"/>
            <w:noProof/>
            <w:rtl/>
            <w:lang w:bidi="fa-IR"/>
          </w:rPr>
          <w:t>ی</w:t>
        </w:r>
        <w:r w:rsidR="00C3117E" w:rsidRPr="00E305EF">
          <w:rPr>
            <w:rStyle w:val="Hyperlink"/>
            <w:rFonts w:hint="eastAsia"/>
            <w:noProof/>
            <w:rtl/>
            <w:lang w:bidi="fa-IR"/>
          </w:rPr>
          <w:t>ن</w:t>
        </w:r>
        <w:r w:rsidR="00C3117E" w:rsidRPr="00E305EF">
          <w:rPr>
            <w:rStyle w:val="Hyperlink"/>
            <w:noProof/>
            <w:rtl/>
            <w:lang w:bidi="fa-IR"/>
          </w:rPr>
          <w:t xml:space="preserve"> فهم اشتباه</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38</w:t>
        </w:r>
        <w:r w:rsidR="00C3117E">
          <w:rPr>
            <w:noProof/>
            <w:webHidden/>
            <w:rtl/>
          </w:rPr>
          <w:fldChar w:fldCharType="end"/>
        </w:r>
      </w:hyperlink>
    </w:p>
    <w:p w:rsidR="00C3117E" w:rsidRDefault="000B7A82">
      <w:pPr>
        <w:pStyle w:val="TOC1"/>
        <w:tabs>
          <w:tab w:val="right" w:leader="dot" w:pos="7078"/>
        </w:tabs>
        <w:rPr>
          <w:rFonts w:asciiTheme="minorHAnsi" w:eastAsiaTheme="minorEastAsia" w:hAnsiTheme="minorHAnsi" w:cstheme="minorBidi"/>
          <w:bCs w:val="0"/>
          <w:noProof/>
          <w:sz w:val="22"/>
          <w:szCs w:val="22"/>
          <w:rtl/>
        </w:rPr>
      </w:pPr>
      <w:hyperlink w:anchor="_Toc477981657" w:history="1">
        <w:r w:rsidR="00C3117E" w:rsidRPr="00E305EF">
          <w:rPr>
            <w:rStyle w:val="Hyperlink"/>
            <w:noProof/>
            <w:rtl/>
            <w:lang w:bidi="fa-IR"/>
          </w:rPr>
          <w:t>اِله</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41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58" w:history="1">
        <w:r w:rsidR="00C3117E" w:rsidRPr="00E305EF">
          <w:rPr>
            <w:rStyle w:val="Hyperlink"/>
            <w:noProof/>
            <w:rtl/>
            <w:lang w:bidi="fa-IR"/>
          </w:rPr>
          <w:t>تحق</w:t>
        </w:r>
        <w:r w:rsidR="00C3117E" w:rsidRPr="00E305EF">
          <w:rPr>
            <w:rStyle w:val="Hyperlink"/>
            <w:rFonts w:hint="cs"/>
            <w:noProof/>
            <w:rtl/>
            <w:lang w:bidi="fa-IR"/>
          </w:rPr>
          <w:t>ی</w:t>
        </w:r>
        <w:r w:rsidR="00C3117E" w:rsidRPr="00E305EF">
          <w:rPr>
            <w:rStyle w:val="Hyperlink"/>
            <w:rFonts w:hint="eastAsia"/>
            <w:noProof/>
            <w:rtl/>
            <w:lang w:bidi="fa-IR"/>
          </w:rPr>
          <w:t>ق</w:t>
        </w:r>
        <w:r w:rsidR="00C3117E" w:rsidRPr="00E305EF">
          <w:rPr>
            <w:rStyle w:val="Hyperlink"/>
            <w:noProof/>
            <w:rtl/>
            <w:lang w:bidi="fa-IR"/>
          </w:rPr>
          <w:t xml:space="preserve"> لغو</w:t>
        </w:r>
        <w:r w:rsidR="00C3117E" w:rsidRPr="00E305EF">
          <w:rPr>
            <w:rStyle w:val="Hyperlink"/>
            <w:rFonts w:hint="cs"/>
            <w:noProof/>
            <w:rtl/>
            <w:lang w:bidi="fa-IR"/>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41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59" w:history="1">
        <w:r w:rsidR="00C3117E" w:rsidRPr="00E305EF">
          <w:rPr>
            <w:rStyle w:val="Hyperlink"/>
            <w:noProof/>
            <w:rtl/>
            <w:lang w:bidi="fa-IR"/>
          </w:rPr>
          <w:t>ضابطه‌</w:t>
        </w:r>
        <w:r w:rsidR="00C3117E" w:rsidRPr="00E305EF">
          <w:rPr>
            <w:rStyle w:val="Hyperlink"/>
            <w:rFonts w:hint="cs"/>
            <w:noProof/>
            <w:rtl/>
            <w:lang w:bidi="fa-IR"/>
          </w:rPr>
          <w:t>ی</w:t>
        </w:r>
        <w:r w:rsidR="00C3117E" w:rsidRPr="00E305EF">
          <w:rPr>
            <w:rStyle w:val="Hyperlink"/>
            <w:noProof/>
            <w:rtl/>
            <w:lang w:bidi="fa-IR"/>
          </w:rPr>
          <w:t xml:space="preserve"> تشخ</w:t>
        </w:r>
        <w:r w:rsidR="00C3117E" w:rsidRPr="00E305EF">
          <w:rPr>
            <w:rStyle w:val="Hyperlink"/>
            <w:rFonts w:hint="cs"/>
            <w:noProof/>
            <w:rtl/>
            <w:lang w:bidi="fa-IR"/>
          </w:rPr>
          <w:t>ی</w:t>
        </w:r>
        <w:r w:rsidR="00C3117E" w:rsidRPr="00E305EF">
          <w:rPr>
            <w:rStyle w:val="Hyperlink"/>
            <w:rFonts w:hint="eastAsia"/>
            <w:noProof/>
            <w:rtl/>
            <w:lang w:bidi="fa-IR"/>
          </w:rPr>
          <w:t>ص</w:t>
        </w:r>
        <w:r w:rsidR="00C3117E" w:rsidRPr="00E305EF">
          <w:rPr>
            <w:rStyle w:val="Hyperlink"/>
            <w:noProof/>
            <w:rtl/>
            <w:lang w:bidi="fa-IR"/>
          </w:rPr>
          <w:t xml:space="preserve"> در باب الوه</w:t>
        </w:r>
        <w:r w:rsidR="00C3117E" w:rsidRPr="00E305EF">
          <w:rPr>
            <w:rStyle w:val="Hyperlink"/>
            <w:rFonts w:hint="cs"/>
            <w:noProof/>
            <w:rtl/>
            <w:lang w:bidi="fa-IR"/>
          </w:rPr>
          <w:t>ی</w:t>
        </w:r>
        <w:r w:rsidR="00C3117E" w:rsidRPr="00E305EF">
          <w:rPr>
            <w:rStyle w:val="Hyperlink"/>
            <w:rFonts w:hint="eastAsia"/>
            <w:noProof/>
            <w:rtl/>
            <w:lang w:bidi="fa-IR"/>
          </w:rPr>
          <w:t>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Toc477981659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49</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60" w:history="1">
        <w:r w:rsidR="00C3117E" w:rsidRPr="00E305EF">
          <w:rPr>
            <w:rStyle w:val="Hyperlink"/>
            <w:noProof/>
            <w:rtl/>
            <w:lang w:bidi="fa-IR"/>
          </w:rPr>
          <w:t>استدلال قرآن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50</w:t>
        </w:r>
        <w:r w:rsidR="00C3117E">
          <w:rPr>
            <w:noProof/>
            <w:webHidden/>
            <w:rtl/>
          </w:rPr>
          <w:fldChar w:fldCharType="end"/>
        </w:r>
      </w:hyperlink>
    </w:p>
    <w:p w:rsidR="00C3117E" w:rsidRDefault="000B7A82">
      <w:pPr>
        <w:pStyle w:val="TOC1"/>
        <w:tabs>
          <w:tab w:val="right" w:leader="dot" w:pos="7078"/>
        </w:tabs>
        <w:rPr>
          <w:rFonts w:asciiTheme="minorHAnsi" w:eastAsiaTheme="minorEastAsia" w:hAnsiTheme="minorHAnsi" w:cstheme="minorBidi"/>
          <w:bCs w:val="0"/>
          <w:noProof/>
          <w:sz w:val="22"/>
          <w:szCs w:val="22"/>
          <w:rtl/>
        </w:rPr>
      </w:pPr>
      <w:hyperlink w:anchor="_Toc477981661" w:history="1">
        <w:r w:rsidR="00C3117E" w:rsidRPr="00E305EF">
          <w:rPr>
            <w:rStyle w:val="Hyperlink"/>
            <w:noProof/>
            <w:rtl/>
          </w:rPr>
          <w:t>ربّ</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62" w:history="1">
        <w:r w:rsidR="00C3117E" w:rsidRPr="00E305EF">
          <w:rPr>
            <w:rStyle w:val="Hyperlink"/>
            <w:noProof/>
            <w:rtl/>
          </w:rPr>
          <w:t>تحق</w:t>
        </w:r>
        <w:r w:rsidR="00C3117E" w:rsidRPr="00E305EF">
          <w:rPr>
            <w:rStyle w:val="Hyperlink"/>
            <w:rFonts w:hint="cs"/>
            <w:noProof/>
            <w:rtl/>
          </w:rPr>
          <w:t>ی</w:t>
        </w:r>
        <w:r w:rsidR="00C3117E" w:rsidRPr="00E305EF">
          <w:rPr>
            <w:rStyle w:val="Hyperlink"/>
            <w:rFonts w:hint="eastAsia"/>
            <w:noProof/>
            <w:rtl/>
          </w:rPr>
          <w:t>ق</w:t>
        </w:r>
        <w:r w:rsidR="00C3117E" w:rsidRPr="00E305EF">
          <w:rPr>
            <w:rStyle w:val="Hyperlink"/>
            <w:noProof/>
            <w:rtl/>
          </w:rPr>
          <w:t xml:space="preserve"> لغو</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61</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63" w:history="1">
        <w:r w:rsidR="00C3117E" w:rsidRPr="00E305EF">
          <w:rPr>
            <w:rStyle w:val="Hyperlink"/>
            <w:noProof/>
            <w:rtl/>
          </w:rPr>
          <w:t>1- ترب</w:t>
        </w:r>
        <w:r w:rsidR="00C3117E" w:rsidRPr="00E305EF">
          <w:rPr>
            <w:rStyle w:val="Hyperlink"/>
            <w:rFonts w:hint="cs"/>
            <w:noProof/>
            <w:rtl/>
          </w:rPr>
          <w:t>ی</w:t>
        </w:r>
        <w:r w:rsidR="00C3117E" w:rsidRPr="00E305EF">
          <w:rPr>
            <w:rStyle w:val="Hyperlink"/>
            <w:rFonts w:hint="eastAsia"/>
            <w:noProof/>
            <w:rtl/>
          </w:rPr>
          <w:t>ت‌کردن،</w:t>
        </w:r>
        <w:r w:rsidR="00C3117E" w:rsidRPr="00E305EF">
          <w:rPr>
            <w:rStyle w:val="Hyperlink"/>
            <w:noProof/>
            <w:rtl/>
          </w:rPr>
          <w:t xml:space="preserve"> پروراندن، رشددادن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61</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64" w:history="1">
        <w:r w:rsidR="00C3117E" w:rsidRPr="00E305EF">
          <w:rPr>
            <w:rStyle w:val="Hyperlink"/>
            <w:noProof/>
            <w:rtl/>
            <w:lang w:bidi="fa-IR"/>
          </w:rPr>
          <w:t>2- جمع‌کردن، گرد‌آور</w:t>
        </w:r>
        <w:r w:rsidR="00C3117E" w:rsidRPr="00E305EF">
          <w:rPr>
            <w:rStyle w:val="Hyperlink"/>
            <w:rFonts w:hint="cs"/>
            <w:noProof/>
            <w:rtl/>
            <w:lang w:bidi="fa-IR"/>
          </w:rPr>
          <w:t>ی‌</w:t>
        </w:r>
        <w:r w:rsidR="00C3117E" w:rsidRPr="00E305EF">
          <w:rPr>
            <w:rStyle w:val="Hyperlink"/>
            <w:rFonts w:hint="eastAsia"/>
            <w:noProof/>
            <w:rtl/>
            <w:lang w:bidi="fa-IR"/>
          </w:rPr>
          <w:t>نمودن،</w:t>
        </w:r>
        <w:r w:rsidR="00C3117E" w:rsidRPr="00E305EF">
          <w:rPr>
            <w:rStyle w:val="Hyperlink"/>
            <w:noProof/>
            <w:rtl/>
            <w:lang w:bidi="fa-IR"/>
          </w:rPr>
          <w:t xml:space="preserve"> آماده‌ساز</w:t>
        </w:r>
        <w:r w:rsidR="00C3117E" w:rsidRPr="00E305EF">
          <w:rPr>
            <w:rStyle w:val="Hyperlink"/>
            <w:rFonts w:hint="cs"/>
            <w:noProof/>
            <w:rtl/>
            <w:lang w:bidi="fa-IR"/>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62</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65" w:history="1">
        <w:r w:rsidR="00C3117E" w:rsidRPr="00E305EF">
          <w:rPr>
            <w:rStyle w:val="Hyperlink"/>
            <w:noProof/>
            <w:rtl/>
            <w:lang w:bidi="fa-IR"/>
          </w:rPr>
          <w:t>3- نگهدار</w:t>
        </w:r>
        <w:r w:rsidR="00C3117E" w:rsidRPr="00E305EF">
          <w:rPr>
            <w:rStyle w:val="Hyperlink"/>
            <w:rFonts w:hint="cs"/>
            <w:noProof/>
            <w:rtl/>
            <w:lang w:bidi="fa-IR"/>
          </w:rPr>
          <w:t>ی‌</w:t>
        </w:r>
        <w:r w:rsidR="00C3117E" w:rsidRPr="00E305EF">
          <w:rPr>
            <w:rStyle w:val="Hyperlink"/>
            <w:rFonts w:hint="eastAsia"/>
            <w:noProof/>
            <w:rtl/>
            <w:lang w:bidi="fa-IR"/>
          </w:rPr>
          <w:t>کردن،</w:t>
        </w:r>
        <w:r w:rsidR="00C3117E" w:rsidRPr="00E305EF">
          <w:rPr>
            <w:rStyle w:val="Hyperlink"/>
            <w:noProof/>
            <w:rtl/>
            <w:lang w:bidi="fa-IR"/>
          </w:rPr>
          <w:t xml:space="preserve"> خوب</w:t>
        </w:r>
        <w:r w:rsidR="00C3117E" w:rsidRPr="00E305EF">
          <w:rPr>
            <w:rStyle w:val="Hyperlink"/>
            <w:rFonts w:hint="cs"/>
            <w:noProof/>
            <w:rtl/>
            <w:lang w:bidi="fa-IR"/>
          </w:rPr>
          <w:t>ی</w:t>
        </w:r>
        <w:r w:rsidR="00C3117E" w:rsidRPr="00E305EF">
          <w:rPr>
            <w:rStyle w:val="Hyperlink"/>
            <w:noProof/>
            <w:rtl/>
            <w:lang w:bidi="fa-IR"/>
          </w:rPr>
          <w:t xml:space="preserve"> کس</w:t>
        </w:r>
        <w:r w:rsidR="00C3117E" w:rsidRPr="00E305EF">
          <w:rPr>
            <w:rStyle w:val="Hyperlink"/>
            <w:rFonts w:hint="cs"/>
            <w:noProof/>
            <w:rtl/>
            <w:lang w:bidi="fa-IR"/>
          </w:rPr>
          <w:t>ی</w:t>
        </w:r>
        <w:r w:rsidR="00C3117E" w:rsidRPr="00E305EF">
          <w:rPr>
            <w:rStyle w:val="Hyperlink"/>
            <w:noProof/>
            <w:rtl/>
            <w:lang w:bidi="fa-IR"/>
          </w:rPr>
          <w:t xml:space="preserve"> را خواستن، رعا</w:t>
        </w:r>
        <w:r w:rsidR="00C3117E" w:rsidRPr="00E305EF">
          <w:rPr>
            <w:rStyle w:val="Hyperlink"/>
            <w:rFonts w:hint="cs"/>
            <w:noProof/>
            <w:rtl/>
            <w:lang w:bidi="fa-IR"/>
          </w:rPr>
          <w:t>ی</w:t>
        </w:r>
        <w:r w:rsidR="00C3117E" w:rsidRPr="00E305EF">
          <w:rPr>
            <w:rStyle w:val="Hyperlink"/>
            <w:rFonts w:hint="eastAsia"/>
            <w:noProof/>
            <w:rtl/>
            <w:lang w:bidi="fa-IR"/>
          </w:rPr>
          <w:t>ت</w:t>
        </w:r>
        <w:r w:rsidR="00C3117E" w:rsidRPr="00E305EF">
          <w:rPr>
            <w:rStyle w:val="Hyperlink"/>
            <w:noProof/>
            <w:rtl/>
            <w:lang w:bidi="fa-IR"/>
          </w:rPr>
          <w:t xml:space="preserve"> حال کس</w:t>
        </w:r>
        <w:r w:rsidR="00C3117E" w:rsidRPr="00E305EF">
          <w:rPr>
            <w:rStyle w:val="Hyperlink"/>
            <w:rFonts w:hint="cs"/>
            <w:noProof/>
            <w:rtl/>
            <w:lang w:bidi="fa-IR"/>
          </w:rPr>
          <w:t>ی</w:t>
        </w:r>
        <w:r w:rsidR="00C3117E" w:rsidRPr="00E305EF">
          <w:rPr>
            <w:rStyle w:val="Hyperlink"/>
            <w:noProof/>
            <w:rtl/>
            <w:lang w:bidi="fa-IR"/>
          </w:rPr>
          <w:t xml:space="preserve"> را کردن، سرپرست</w:t>
        </w:r>
        <w:r w:rsidR="00C3117E" w:rsidRPr="00E305EF">
          <w:rPr>
            <w:rStyle w:val="Hyperlink"/>
            <w:rFonts w:hint="cs"/>
            <w:noProof/>
            <w:rtl/>
            <w:lang w:bidi="fa-IR"/>
          </w:rPr>
          <w:t>ی‌</w:t>
        </w:r>
        <w:r w:rsidR="00C3117E" w:rsidRPr="00E305EF">
          <w:rPr>
            <w:rStyle w:val="Hyperlink"/>
            <w:rFonts w:hint="eastAsia"/>
            <w:noProof/>
            <w:rtl/>
            <w:lang w:bidi="fa-IR"/>
          </w:rPr>
          <w:t>نمودن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62</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66" w:history="1">
        <w:r w:rsidR="00C3117E" w:rsidRPr="00E305EF">
          <w:rPr>
            <w:rStyle w:val="Hyperlink"/>
            <w:noProof/>
            <w:rtl/>
            <w:lang w:bidi="fa-IR"/>
          </w:rPr>
          <w:t>4- گرانقدربودن، س</w:t>
        </w:r>
        <w:r w:rsidR="00C3117E" w:rsidRPr="00E305EF">
          <w:rPr>
            <w:rStyle w:val="Hyperlink"/>
            <w:rFonts w:hint="cs"/>
            <w:noProof/>
            <w:rtl/>
            <w:lang w:bidi="fa-IR"/>
          </w:rPr>
          <w:t>ی</w:t>
        </w:r>
        <w:r w:rsidR="00C3117E" w:rsidRPr="00E305EF">
          <w:rPr>
            <w:rStyle w:val="Hyperlink"/>
            <w:rFonts w:hint="eastAsia"/>
            <w:noProof/>
            <w:rtl/>
            <w:lang w:bidi="fa-IR"/>
          </w:rPr>
          <w:t>ادت‌داشتن،</w:t>
        </w:r>
        <w:r w:rsidR="00C3117E" w:rsidRPr="00E305EF">
          <w:rPr>
            <w:rStyle w:val="Hyperlink"/>
            <w:noProof/>
            <w:rtl/>
            <w:lang w:bidi="fa-IR"/>
          </w:rPr>
          <w:t xml:space="preserve"> ر</w:t>
        </w:r>
        <w:r w:rsidR="00C3117E" w:rsidRPr="00E305EF">
          <w:rPr>
            <w:rStyle w:val="Hyperlink"/>
            <w:rFonts w:hint="cs"/>
            <w:noProof/>
            <w:rtl/>
            <w:lang w:bidi="fa-IR"/>
          </w:rPr>
          <w:t>ی</w:t>
        </w:r>
        <w:r w:rsidR="00C3117E" w:rsidRPr="00E305EF">
          <w:rPr>
            <w:rStyle w:val="Hyperlink"/>
            <w:rFonts w:hint="eastAsia"/>
            <w:noProof/>
            <w:rtl/>
            <w:lang w:bidi="fa-IR"/>
          </w:rPr>
          <w:t>است‌کردن،</w:t>
        </w:r>
        <w:r w:rsidR="00C3117E" w:rsidRPr="00E305EF">
          <w:rPr>
            <w:rStyle w:val="Hyperlink"/>
            <w:noProof/>
            <w:rtl/>
            <w:lang w:bidi="fa-IR"/>
          </w:rPr>
          <w:t xml:space="preserve"> اجرا</w:t>
        </w:r>
        <w:r w:rsidR="00C3117E" w:rsidRPr="00E305EF">
          <w:rPr>
            <w:rStyle w:val="Hyperlink"/>
            <w:rFonts w:hint="cs"/>
            <w:noProof/>
            <w:rtl/>
            <w:lang w:bidi="fa-IR"/>
          </w:rPr>
          <w:t>ی</w:t>
        </w:r>
        <w:r w:rsidR="00C3117E" w:rsidRPr="00E305EF">
          <w:rPr>
            <w:rStyle w:val="Hyperlink"/>
            <w:noProof/>
            <w:rtl/>
            <w:lang w:bidi="fa-IR"/>
          </w:rPr>
          <w:t xml:space="preserve"> حکم و دستور، تصرف‌کردن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63</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67" w:history="1">
        <w:r w:rsidR="00C3117E" w:rsidRPr="00E305EF">
          <w:rPr>
            <w:rStyle w:val="Hyperlink"/>
            <w:noProof/>
            <w:rtl/>
            <w:lang w:bidi="fa-IR"/>
          </w:rPr>
          <w:t>5- تملّک</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68" w:history="1">
        <w:r w:rsidR="00C3117E" w:rsidRPr="00E305EF">
          <w:rPr>
            <w:rStyle w:val="Hyperlink"/>
            <w:noProof/>
            <w:rtl/>
            <w:lang w:bidi="fa-IR"/>
          </w:rPr>
          <w:t>استعمال کلم</w:t>
        </w:r>
        <w:r w:rsidR="00C3117E" w:rsidRPr="00E305EF">
          <w:rPr>
            <w:rStyle w:val="Hyperlink"/>
            <w:rFonts w:hint="cs"/>
            <w:noProof/>
            <w:rtl/>
            <w:lang w:bidi="fa-IR"/>
          </w:rPr>
          <w:t>ۀ</w:t>
        </w:r>
        <w:r w:rsidR="00C3117E" w:rsidRPr="00E305EF">
          <w:rPr>
            <w:rStyle w:val="Hyperlink"/>
            <w:noProof/>
            <w:rtl/>
            <w:lang w:bidi="fa-IR"/>
          </w:rPr>
          <w:t xml:space="preserve"> رب در قرآن کر</w:t>
        </w:r>
        <w:r w:rsidR="00C3117E" w:rsidRPr="00E305EF">
          <w:rPr>
            <w:rStyle w:val="Hyperlink"/>
            <w:rFonts w:hint="cs"/>
            <w:noProof/>
            <w:rtl/>
            <w:lang w:bidi="fa-IR"/>
          </w:rPr>
          <w:t>ی</w:t>
        </w:r>
        <w:r w:rsidR="00C3117E" w:rsidRPr="00E305EF">
          <w:rPr>
            <w:rStyle w:val="Hyperlink"/>
            <w:rFonts w:hint="eastAsia"/>
            <w:noProof/>
            <w:rtl/>
            <w:lang w:bidi="fa-IR"/>
          </w:rPr>
          <w:t>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65</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69" w:history="1">
        <w:r w:rsidR="00C3117E" w:rsidRPr="00E305EF">
          <w:rPr>
            <w:rStyle w:val="Hyperlink"/>
            <w:noProof/>
            <w:rtl/>
            <w:lang w:bidi="fa-IR"/>
          </w:rPr>
          <w:t>معنا</w:t>
        </w:r>
        <w:r w:rsidR="00C3117E" w:rsidRPr="00E305EF">
          <w:rPr>
            <w:rStyle w:val="Hyperlink"/>
            <w:rFonts w:hint="cs"/>
            <w:noProof/>
            <w:rtl/>
            <w:lang w:bidi="fa-IR"/>
          </w:rPr>
          <w:t>ی</w:t>
        </w:r>
        <w:r w:rsidR="00C3117E" w:rsidRPr="00E305EF">
          <w:rPr>
            <w:rStyle w:val="Hyperlink"/>
            <w:noProof/>
            <w:rtl/>
            <w:lang w:bidi="fa-IR"/>
          </w:rPr>
          <w:t xml:space="preserve"> اول</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Toc477981669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65</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70" w:history="1">
        <w:r w:rsidR="00C3117E" w:rsidRPr="00E305EF">
          <w:rPr>
            <w:rStyle w:val="Hyperlink"/>
            <w:noProof/>
            <w:rtl/>
            <w:lang w:bidi="fa-IR"/>
          </w:rPr>
          <w:t>معنا</w:t>
        </w:r>
        <w:r w:rsidR="00C3117E" w:rsidRPr="00E305EF">
          <w:rPr>
            <w:rStyle w:val="Hyperlink"/>
            <w:rFonts w:hint="cs"/>
            <w:noProof/>
            <w:rtl/>
            <w:lang w:bidi="fa-IR"/>
          </w:rPr>
          <w:t>ی</w:t>
        </w:r>
        <w:r w:rsidR="00C3117E" w:rsidRPr="00E305EF">
          <w:rPr>
            <w:rStyle w:val="Hyperlink"/>
            <w:noProof/>
            <w:rtl/>
            <w:lang w:bidi="fa-IR"/>
          </w:rPr>
          <w:t xml:space="preserve"> دوم با تصور</w:t>
        </w:r>
        <w:r w:rsidR="00C3117E" w:rsidRPr="00E305EF">
          <w:rPr>
            <w:rStyle w:val="Hyperlink"/>
            <w:rFonts w:hint="cs"/>
            <w:noProof/>
            <w:rtl/>
            <w:lang w:bidi="fa-IR"/>
          </w:rPr>
          <w:t>ی</w:t>
        </w:r>
        <w:r w:rsidR="00C3117E" w:rsidRPr="00E305EF">
          <w:rPr>
            <w:rStyle w:val="Hyperlink"/>
            <w:noProof/>
            <w:rtl/>
            <w:lang w:bidi="fa-IR"/>
          </w:rPr>
          <w:t xml:space="preserve"> از معنا</w:t>
        </w:r>
        <w:r w:rsidR="00C3117E" w:rsidRPr="00E305EF">
          <w:rPr>
            <w:rStyle w:val="Hyperlink"/>
            <w:rFonts w:hint="cs"/>
            <w:noProof/>
            <w:rtl/>
            <w:lang w:bidi="fa-IR"/>
          </w:rPr>
          <w:t>ی</w:t>
        </w:r>
        <w:r w:rsidR="00C3117E" w:rsidRPr="00E305EF">
          <w:rPr>
            <w:rStyle w:val="Hyperlink"/>
            <w:noProof/>
            <w:rtl/>
            <w:lang w:bidi="fa-IR"/>
          </w:rPr>
          <w:t xml:space="preserve"> اوّل</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66</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71" w:history="1">
        <w:r w:rsidR="00C3117E" w:rsidRPr="00E305EF">
          <w:rPr>
            <w:rStyle w:val="Hyperlink"/>
            <w:noProof/>
            <w:rtl/>
            <w:lang w:bidi="fa-IR"/>
          </w:rPr>
          <w:t>معنا</w:t>
        </w:r>
        <w:r w:rsidR="00C3117E" w:rsidRPr="00E305EF">
          <w:rPr>
            <w:rStyle w:val="Hyperlink"/>
            <w:rFonts w:hint="cs"/>
            <w:noProof/>
            <w:rtl/>
            <w:lang w:bidi="fa-IR"/>
          </w:rPr>
          <w:t>ی</w:t>
        </w:r>
        <w:r w:rsidR="00C3117E" w:rsidRPr="00E305EF">
          <w:rPr>
            <w:rStyle w:val="Hyperlink"/>
            <w:noProof/>
            <w:rtl/>
            <w:lang w:bidi="fa-IR"/>
          </w:rPr>
          <w:t xml:space="preserve"> سوم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66</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72" w:history="1">
        <w:r w:rsidR="00C3117E" w:rsidRPr="00E305EF">
          <w:rPr>
            <w:rStyle w:val="Hyperlink"/>
            <w:noProof/>
            <w:rtl/>
            <w:lang w:bidi="fa-IR"/>
          </w:rPr>
          <w:t>معنا</w:t>
        </w:r>
        <w:r w:rsidR="00C3117E" w:rsidRPr="00E305EF">
          <w:rPr>
            <w:rStyle w:val="Hyperlink"/>
            <w:rFonts w:hint="cs"/>
            <w:noProof/>
            <w:rtl/>
            <w:lang w:bidi="fa-IR"/>
          </w:rPr>
          <w:t>ی</w:t>
        </w:r>
        <w:r w:rsidR="00C3117E" w:rsidRPr="00E305EF">
          <w:rPr>
            <w:rStyle w:val="Hyperlink"/>
            <w:noProof/>
            <w:rtl/>
            <w:lang w:bidi="fa-IR"/>
          </w:rPr>
          <w:t xml:space="preserve"> چهارم با تصور</w:t>
        </w:r>
        <w:r w:rsidR="00C3117E" w:rsidRPr="00E305EF">
          <w:rPr>
            <w:rStyle w:val="Hyperlink"/>
            <w:rFonts w:hint="cs"/>
            <w:noProof/>
            <w:rtl/>
            <w:lang w:bidi="fa-IR"/>
          </w:rPr>
          <w:t>ی</w:t>
        </w:r>
        <w:r w:rsidR="00C3117E" w:rsidRPr="00E305EF">
          <w:rPr>
            <w:rStyle w:val="Hyperlink"/>
            <w:noProof/>
            <w:rtl/>
            <w:lang w:bidi="fa-IR"/>
          </w:rPr>
          <w:t xml:space="preserve"> از معنا</w:t>
        </w:r>
        <w:r w:rsidR="00C3117E" w:rsidRPr="00E305EF">
          <w:rPr>
            <w:rStyle w:val="Hyperlink"/>
            <w:rFonts w:hint="cs"/>
            <w:noProof/>
            <w:rtl/>
            <w:lang w:bidi="fa-IR"/>
          </w:rPr>
          <w:t>ی</w:t>
        </w:r>
        <w:r w:rsidR="00C3117E" w:rsidRPr="00E305EF">
          <w:rPr>
            <w:rStyle w:val="Hyperlink"/>
            <w:noProof/>
            <w:rtl/>
            <w:lang w:bidi="fa-IR"/>
          </w:rPr>
          <w:t xml:space="preserve"> سوم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67</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73" w:history="1">
        <w:r w:rsidR="00C3117E" w:rsidRPr="00E305EF">
          <w:rPr>
            <w:rStyle w:val="Hyperlink"/>
            <w:noProof/>
            <w:rtl/>
            <w:lang w:bidi="fa-IR"/>
          </w:rPr>
          <w:t>معنا</w:t>
        </w:r>
        <w:r w:rsidR="00C3117E" w:rsidRPr="00E305EF">
          <w:rPr>
            <w:rStyle w:val="Hyperlink"/>
            <w:rFonts w:hint="cs"/>
            <w:noProof/>
            <w:rtl/>
            <w:lang w:bidi="fa-IR"/>
          </w:rPr>
          <w:t>ی</w:t>
        </w:r>
        <w:r w:rsidR="00C3117E" w:rsidRPr="00E305EF">
          <w:rPr>
            <w:rStyle w:val="Hyperlink"/>
            <w:noProof/>
            <w:rtl/>
            <w:lang w:bidi="fa-IR"/>
          </w:rPr>
          <w:t xml:space="preserve"> پنجم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69</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74" w:history="1">
        <w:r w:rsidR="00C3117E" w:rsidRPr="00E305EF">
          <w:rPr>
            <w:rStyle w:val="Hyperlink"/>
            <w:noProof/>
            <w:rtl/>
            <w:lang w:bidi="fa-IR"/>
          </w:rPr>
          <w:t>تصورات امت‌ها</w:t>
        </w:r>
        <w:r w:rsidR="00C3117E" w:rsidRPr="00E305EF">
          <w:rPr>
            <w:rStyle w:val="Hyperlink"/>
            <w:rFonts w:hint="cs"/>
            <w:noProof/>
            <w:rtl/>
            <w:lang w:bidi="fa-IR"/>
          </w:rPr>
          <w:t>ی</w:t>
        </w:r>
        <w:r w:rsidR="00C3117E" w:rsidRPr="00E305EF">
          <w:rPr>
            <w:rStyle w:val="Hyperlink"/>
            <w:noProof/>
            <w:rtl/>
            <w:lang w:bidi="fa-IR"/>
          </w:rPr>
          <w:t xml:space="preserve"> گمراه در باب ربوب</w:t>
        </w:r>
        <w:r w:rsidR="00C3117E" w:rsidRPr="00E305EF">
          <w:rPr>
            <w:rStyle w:val="Hyperlink"/>
            <w:rFonts w:hint="cs"/>
            <w:noProof/>
            <w:rtl/>
            <w:lang w:bidi="fa-IR"/>
          </w:rPr>
          <w:t>ی</w:t>
        </w:r>
        <w:r w:rsidR="00C3117E" w:rsidRPr="00E305EF">
          <w:rPr>
            <w:rStyle w:val="Hyperlink"/>
            <w:rFonts w:hint="eastAsia"/>
            <w:noProof/>
            <w:rtl/>
            <w:lang w:bidi="fa-IR"/>
          </w:rPr>
          <w:t>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69</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75" w:history="1">
        <w:r w:rsidR="00C3117E" w:rsidRPr="00E305EF">
          <w:rPr>
            <w:rStyle w:val="Hyperlink"/>
            <w:noProof/>
            <w:rtl/>
            <w:lang w:bidi="fa-IR"/>
          </w:rPr>
          <w:t>قوم نوح</w:t>
        </w:r>
        <w:r w:rsidR="00C3117E" w:rsidRPr="00E305EF">
          <w:rPr>
            <w:rStyle w:val="Hyperlink"/>
            <w:rFonts w:cs="CTraditional Arabic"/>
            <w:b/>
            <w:noProof/>
            <w:rtl/>
            <w:lang w:bidi="fa-IR"/>
          </w:rPr>
          <w:t>÷</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70</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76" w:history="1">
        <w:r w:rsidR="00C3117E" w:rsidRPr="00E305EF">
          <w:rPr>
            <w:rStyle w:val="Hyperlink"/>
            <w:noProof/>
            <w:rtl/>
          </w:rPr>
          <w:t>عاد، قوم هود</w:t>
        </w:r>
        <w:r w:rsidR="00C3117E" w:rsidRPr="00E305EF">
          <w:rPr>
            <w:rStyle w:val="Hyperlink"/>
            <w:rFonts w:cs="CTraditional Arabic"/>
            <w:noProof/>
            <w:rtl/>
          </w:rPr>
          <w:t>÷</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73</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77" w:history="1">
        <w:r w:rsidR="00C3117E" w:rsidRPr="00E305EF">
          <w:rPr>
            <w:rStyle w:val="Hyperlink"/>
            <w:noProof/>
            <w:rtl/>
          </w:rPr>
          <w:t>ثمود، قوم صالح</w:t>
        </w:r>
        <w:r w:rsidR="00C3117E" w:rsidRPr="00E305EF">
          <w:rPr>
            <w:rStyle w:val="Hyperlink"/>
            <w:rFonts w:cs="CTraditional Arabic"/>
            <w:b/>
            <w:noProof/>
            <w:rtl/>
          </w:rPr>
          <w:t>÷</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73</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78" w:history="1">
        <w:r w:rsidR="00C3117E" w:rsidRPr="00E305EF">
          <w:rPr>
            <w:rStyle w:val="Hyperlink"/>
            <w:noProof/>
            <w:rtl/>
          </w:rPr>
          <w:t>قوم ابراه</w:t>
        </w:r>
        <w:r w:rsidR="00C3117E" w:rsidRPr="00E305EF">
          <w:rPr>
            <w:rStyle w:val="Hyperlink"/>
            <w:rFonts w:hint="cs"/>
            <w:noProof/>
            <w:rtl/>
          </w:rPr>
          <w:t>ی</w:t>
        </w:r>
        <w:r w:rsidR="00C3117E" w:rsidRPr="00E305EF">
          <w:rPr>
            <w:rStyle w:val="Hyperlink"/>
            <w:rFonts w:hint="eastAsia"/>
            <w:noProof/>
            <w:rtl/>
          </w:rPr>
          <w:t>م</w:t>
        </w:r>
        <w:r w:rsidR="00C3117E" w:rsidRPr="00E305EF">
          <w:rPr>
            <w:rStyle w:val="Hyperlink"/>
            <w:rFonts w:cs="CTraditional Arabic"/>
            <w:b/>
            <w:noProof/>
            <w:rtl/>
          </w:rPr>
          <w:t>÷</w:t>
        </w:r>
        <w:r w:rsidR="00C3117E" w:rsidRPr="00E305EF">
          <w:rPr>
            <w:rStyle w:val="Hyperlink"/>
            <w:noProof/>
            <w:rtl/>
          </w:rPr>
          <w:t xml:space="preserve"> و نمرود</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75</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79" w:history="1">
        <w:r w:rsidR="00C3117E" w:rsidRPr="00E305EF">
          <w:rPr>
            <w:rStyle w:val="Hyperlink"/>
            <w:noProof/>
            <w:rtl/>
          </w:rPr>
          <w:t>قوم لوط</w:t>
        </w:r>
        <w:r w:rsidR="00C3117E" w:rsidRPr="00E305EF">
          <w:rPr>
            <w:rStyle w:val="Hyperlink"/>
            <w:rFonts w:cs="CTraditional Arabic"/>
            <w:noProof/>
            <w:rtl/>
          </w:rPr>
          <w:t>÷</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Toc477981679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81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80" w:history="1">
        <w:r w:rsidR="00C3117E" w:rsidRPr="00E305EF">
          <w:rPr>
            <w:rStyle w:val="Hyperlink"/>
            <w:noProof/>
            <w:rtl/>
          </w:rPr>
          <w:t>قوم شع</w:t>
        </w:r>
        <w:r w:rsidR="00C3117E" w:rsidRPr="00E305EF">
          <w:rPr>
            <w:rStyle w:val="Hyperlink"/>
            <w:rFonts w:hint="cs"/>
            <w:noProof/>
            <w:rtl/>
          </w:rPr>
          <w:t>ی</w:t>
        </w:r>
        <w:r w:rsidR="00C3117E" w:rsidRPr="00E305EF">
          <w:rPr>
            <w:rStyle w:val="Hyperlink"/>
            <w:rFonts w:hint="eastAsia"/>
            <w:noProof/>
            <w:rtl/>
          </w:rPr>
          <w:t>ب</w:t>
        </w:r>
        <w:r w:rsidR="00C3117E" w:rsidRPr="00E305EF">
          <w:rPr>
            <w:rStyle w:val="Hyperlink"/>
            <w:rFonts w:cs="CTraditional Arabic"/>
            <w:b/>
            <w:noProof/>
            <w:rtl/>
          </w:rPr>
          <w:t>÷</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83</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81" w:history="1">
        <w:r w:rsidR="00C3117E" w:rsidRPr="00E305EF">
          <w:rPr>
            <w:rStyle w:val="Hyperlink"/>
            <w:noProof/>
            <w:rtl/>
          </w:rPr>
          <w:t>فرعون و آل او</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84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82" w:history="1">
        <w:r w:rsidR="00C3117E" w:rsidRPr="00E305EF">
          <w:rPr>
            <w:rStyle w:val="Hyperlink"/>
            <w:rFonts w:hint="cs"/>
            <w:noProof/>
            <w:rtl/>
          </w:rPr>
          <w:t>ی</w:t>
        </w:r>
        <w:r w:rsidR="00C3117E" w:rsidRPr="00E305EF">
          <w:rPr>
            <w:rStyle w:val="Hyperlink"/>
            <w:rFonts w:hint="eastAsia"/>
            <w:noProof/>
            <w:rtl/>
          </w:rPr>
          <w:t>هود</w:t>
        </w:r>
        <w:r w:rsidR="00C3117E" w:rsidRPr="00E305EF">
          <w:rPr>
            <w:rStyle w:val="Hyperlink"/>
            <w:noProof/>
            <w:rtl/>
          </w:rPr>
          <w:t xml:space="preserve"> و نصار</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97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83" w:history="1">
        <w:r w:rsidR="00C3117E" w:rsidRPr="00E305EF">
          <w:rPr>
            <w:rStyle w:val="Hyperlink"/>
            <w:noProof/>
            <w:rtl/>
          </w:rPr>
          <w:t>مشرک</w:t>
        </w:r>
        <w:r w:rsidR="00C3117E" w:rsidRPr="00E305EF">
          <w:rPr>
            <w:rStyle w:val="Hyperlink"/>
            <w:rFonts w:hint="cs"/>
            <w:noProof/>
            <w:rtl/>
          </w:rPr>
          <w:t>ی</w:t>
        </w:r>
        <w:r w:rsidR="00C3117E" w:rsidRPr="00E305EF">
          <w:rPr>
            <w:rStyle w:val="Hyperlink"/>
            <w:rFonts w:hint="eastAsia"/>
            <w:noProof/>
            <w:rtl/>
          </w:rPr>
          <w:t>ن</w:t>
        </w:r>
        <w:r w:rsidR="00C3117E" w:rsidRPr="00E305EF">
          <w:rPr>
            <w:rStyle w:val="Hyperlink"/>
            <w:noProof/>
            <w:rtl/>
          </w:rPr>
          <w:t xml:space="preserve"> عرب</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101</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84" w:history="1">
        <w:r w:rsidR="00C3117E" w:rsidRPr="00E305EF">
          <w:rPr>
            <w:rStyle w:val="Hyperlink"/>
            <w:noProof/>
            <w:rtl/>
          </w:rPr>
          <w:t>الف) آ</w:t>
        </w:r>
        <w:r w:rsidR="00C3117E" w:rsidRPr="00E305EF">
          <w:rPr>
            <w:rStyle w:val="Hyperlink"/>
            <w:rFonts w:hint="cs"/>
            <w:noProof/>
            <w:rtl/>
          </w:rPr>
          <w:t>ی</w:t>
        </w:r>
        <w:r w:rsidR="00C3117E" w:rsidRPr="00E305EF">
          <w:rPr>
            <w:rStyle w:val="Hyperlink"/>
            <w:rFonts w:hint="eastAsia"/>
            <w:noProof/>
            <w:rtl/>
          </w:rPr>
          <w:t>ات</w:t>
        </w:r>
        <w:r w:rsidR="00C3117E" w:rsidRPr="00E305EF">
          <w:rPr>
            <w:rStyle w:val="Hyperlink"/>
            <w:noProof/>
            <w:rtl/>
          </w:rPr>
          <w:t xml:space="preserve"> دالّ بر گمراه</w:t>
        </w:r>
        <w:r w:rsidR="00C3117E" w:rsidRPr="00E305EF">
          <w:rPr>
            <w:rStyle w:val="Hyperlink"/>
            <w:rFonts w:hint="cs"/>
            <w:noProof/>
            <w:rtl/>
          </w:rPr>
          <w:t>ی</w:t>
        </w:r>
        <w:r w:rsidR="00C3117E" w:rsidRPr="00E305EF">
          <w:rPr>
            <w:rStyle w:val="Hyperlink"/>
            <w:noProof/>
            <w:rtl/>
          </w:rPr>
          <w:t xml:space="preserve"> نوع اول مشرکان عرب</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104</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85" w:history="1">
        <w:r w:rsidR="00C3117E" w:rsidRPr="00E305EF">
          <w:rPr>
            <w:rStyle w:val="Hyperlink"/>
            <w:noProof/>
            <w:rtl/>
          </w:rPr>
          <w:t>ب) آ</w:t>
        </w:r>
        <w:r w:rsidR="00C3117E" w:rsidRPr="00E305EF">
          <w:rPr>
            <w:rStyle w:val="Hyperlink"/>
            <w:rFonts w:hint="cs"/>
            <w:noProof/>
            <w:rtl/>
          </w:rPr>
          <w:t>ی</w:t>
        </w:r>
        <w:r w:rsidR="00C3117E" w:rsidRPr="00E305EF">
          <w:rPr>
            <w:rStyle w:val="Hyperlink"/>
            <w:rFonts w:hint="eastAsia"/>
            <w:noProof/>
            <w:rtl/>
          </w:rPr>
          <w:t>ات</w:t>
        </w:r>
        <w:r w:rsidR="00C3117E" w:rsidRPr="00E305EF">
          <w:rPr>
            <w:rStyle w:val="Hyperlink"/>
            <w:noProof/>
            <w:rtl/>
          </w:rPr>
          <w:t xml:space="preserve"> دالّ بر گمراه</w:t>
        </w:r>
        <w:r w:rsidR="00C3117E" w:rsidRPr="00E305EF">
          <w:rPr>
            <w:rStyle w:val="Hyperlink"/>
            <w:rFonts w:hint="cs"/>
            <w:noProof/>
            <w:rtl/>
          </w:rPr>
          <w:t>ی</w:t>
        </w:r>
        <w:r w:rsidR="00C3117E" w:rsidRPr="00E305EF">
          <w:rPr>
            <w:rStyle w:val="Hyperlink"/>
            <w:noProof/>
            <w:rtl/>
          </w:rPr>
          <w:t xml:space="preserve"> نوع دوم مشرکان عرب</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106</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86" w:history="1">
        <w:r w:rsidR="00C3117E" w:rsidRPr="00E305EF">
          <w:rPr>
            <w:rStyle w:val="Hyperlink"/>
            <w:noProof/>
            <w:rtl/>
          </w:rPr>
          <w:t>دعوت قرآن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107</w:t>
        </w:r>
        <w:r w:rsidR="00C3117E">
          <w:rPr>
            <w:noProof/>
            <w:webHidden/>
            <w:rtl/>
          </w:rPr>
          <w:fldChar w:fldCharType="end"/>
        </w:r>
      </w:hyperlink>
    </w:p>
    <w:p w:rsidR="00C3117E" w:rsidRDefault="000B7A82">
      <w:pPr>
        <w:pStyle w:val="TOC1"/>
        <w:tabs>
          <w:tab w:val="right" w:leader="dot" w:pos="7078"/>
        </w:tabs>
        <w:rPr>
          <w:rFonts w:asciiTheme="minorHAnsi" w:eastAsiaTheme="minorEastAsia" w:hAnsiTheme="minorHAnsi" w:cstheme="minorBidi"/>
          <w:bCs w:val="0"/>
          <w:noProof/>
          <w:sz w:val="22"/>
          <w:szCs w:val="22"/>
          <w:rtl/>
        </w:rPr>
      </w:pPr>
      <w:hyperlink w:anchor="_Toc477981687" w:history="1">
        <w:r w:rsidR="00C3117E" w:rsidRPr="00E305EF">
          <w:rPr>
            <w:rStyle w:val="Hyperlink"/>
            <w:noProof/>
            <w:rtl/>
            <w:lang w:bidi="fa-IR"/>
          </w:rPr>
          <w:t>عبادت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117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88" w:history="1">
        <w:r w:rsidR="00C3117E" w:rsidRPr="00E305EF">
          <w:rPr>
            <w:rStyle w:val="Hyperlink"/>
            <w:noProof/>
            <w:rtl/>
            <w:lang w:bidi="fa-IR"/>
          </w:rPr>
          <w:t>تحق</w:t>
        </w:r>
        <w:r w:rsidR="00C3117E" w:rsidRPr="00E305EF">
          <w:rPr>
            <w:rStyle w:val="Hyperlink"/>
            <w:rFonts w:hint="cs"/>
            <w:noProof/>
            <w:rtl/>
            <w:lang w:bidi="fa-IR"/>
          </w:rPr>
          <w:t>ی</w:t>
        </w:r>
        <w:r w:rsidR="00C3117E" w:rsidRPr="00E305EF">
          <w:rPr>
            <w:rStyle w:val="Hyperlink"/>
            <w:rFonts w:hint="eastAsia"/>
            <w:noProof/>
            <w:rtl/>
            <w:lang w:bidi="fa-IR"/>
          </w:rPr>
          <w:t>ق</w:t>
        </w:r>
        <w:r w:rsidR="00C3117E" w:rsidRPr="00E305EF">
          <w:rPr>
            <w:rStyle w:val="Hyperlink"/>
            <w:noProof/>
            <w:rtl/>
            <w:lang w:bidi="fa-IR"/>
          </w:rPr>
          <w:t xml:space="preserve"> لغو</w:t>
        </w:r>
        <w:r w:rsidR="00C3117E" w:rsidRPr="00E305EF">
          <w:rPr>
            <w:rStyle w:val="Hyperlink"/>
            <w:rFonts w:hint="cs"/>
            <w:noProof/>
            <w:rtl/>
            <w:lang w:bidi="fa-IR"/>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117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89" w:history="1">
        <w:r w:rsidR="00C3117E" w:rsidRPr="00E305EF">
          <w:rPr>
            <w:rStyle w:val="Hyperlink"/>
            <w:noProof/>
            <w:rtl/>
            <w:lang w:bidi="fa-IR"/>
          </w:rPr>
          <w:t>استعمال کلمه‌</w:t>
        </w:r>
        <w:r w:rsidR="00C3117E" w:rsidRPr="00E305EF">
          <w:rPr>
            <w:rStyle w:val="Hyperlink"/>
            <w:rFonts w:hint="cs"/>
            <w:noProof/>
            <w:rtl/>
            <w:lang w:bidi="fa-IR"/>
          </w:rPr>
          <w:t>ی</w:t>
        </w:r>
        <w:r w:rsidR="00C3117E" w:rsidRPr="00E305EF">
          <w:rPr>
            <w:rStyle w:val="Hyperlink"/>
            <w:noProof/>
            <w:rtl/>
            <w:lang w:bidi="fa-IR"/>
          </w:rPr>
          <w:t xml:space="preserve"> عبادت در قرآن کر</w:t>
        </w:r>
        <w:r w:rsidR="00C3117E" w:rsidRPr="00E305EF">
          <w:rPr>
            <w:rStyle w:val="Hyperlink"/>
            <w:rFonts w:hint="cs"/>
            <w:noProof/>
            <w:rtl/>
            <w:lang w:bidi="fa-IR"/>
          </w:rPr>
          <w:t>ی</w:t>
        </w:r>
        <w:r w:rsidR="00C3117E" w:rsidRPr="00E305EF">
          <w:rPr>
            <w:rStyle w:val="Hyperlink"/>
            <w:rFonts w:hint="eastAsia"/>
            <w:noProof/>
            <w:rtl/>
            <w:lang w:bidi="fa-IR"/>
          </w:rPr>
          <w:t>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Toc477981689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90" w:history="1">
        <w:r w:rsidR="00C3117E" w:rsidRPr="00E305EF">
          <w:rPr>
            <w:rStyle w:val="Hyperlink"/>
            <w:noProof/>
            <w:rtl/>
            <w:lang w:bidi="fa-IR"/>
          </w:rPr>
          <w:t>عبادت به معنا</w:t>
        </w:r>
        <w:r w:rsidR="00C3117E" w:rsidRPr="00E305EF">
          <w:rPr>
            <w:rStyle w:val="Hyperlink"/>
            <w:rFonts w:hint="cs"/>
            <w:noProof/>
            <w:rtl/>
            <w:lang w:bidi="fa-IR"/>
          </w:rPr>
          <w:t>ی</w:t>
        </w:r>
        <w:r w:rsidR="00C3117E" w:rsidRPr="00E305EF">
          <w:rPr>
            <w:rStyle w:val="Hyperlink"/>
            <w:noProof/>
            <w:rtl/>
            <w:lang w:bidi="fa-IR"/>
          </w:rPr>
          <w:t xml:space="preserve"> بندگ</w:t>
        </w:r>
        <w:r w:rsidR="00C3117E" w:rsidRPr="00E305EF">
          <w:rPr>
            <w:rStyle w:val="Hyperlink"/>
            <w:rFonts w:hint="cs"/>
            <w:noProof/>
            <w:rtl/>
            <w:lang w:bidi="fa-IR"/>
          </w:rPr>
          <w:t>ی</w:t>
        </w:r>
        <w:r w:rsidR="00C3117E" w:rsidRPr="00E305EF">
          <w:rPr>
            <w:rStyle w:val="Hyperlink"/>
            <w:noProof/>
            <w:rtl/>
            <w:lang w:bidi="fa-IR"/>
          </w:rPr>
          <w:t xml:space="preserve"> و اطاعت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91" w:history="1">
        <w:r w:rsidR="00C3117E" w:rsidRPr="00E305EF">
          <w:rPr>
            <w:rStyle w:val="Hyperlink"/>
            <w:noProof/>
            <w:rtl/>
            <w:lang w:bidi="fa-IR"/>
          </w:rPr>
          <w:t>عبادت به معنا</w:t>
        </w:r>
        <w:r w:rsidR="00C3117E" w:rsidRPr="00E305EF">
          <w:rPr>
            <w:rStyle w:val="Hyperlink"/>
            <w:rFonts w:hint="cs"/>
            <w:noProof/>
            <w:rtl/>
            <w:lang w:bidi="fa-IR"/>
          </w:rPr>
          <w:t>ی</w:t>
        </w:r>
        <w:r w:rsidR="00C3117E" w:rsidRPr="00E305EF">
          <w:rPr>
            <w:rStyle w:val="Hyperlink"/>
            <w:noProof/>
            <w:rtl/>
            <w:lang w:bidi="fa-IR"/>
          </w:rPr>
          <w:t xml:space="preserve"> اطاعت</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124</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92" w:history="1">
        <w:r w:rsidR="00C3117E" w:rsidRPr="00E305EF">
          <w:rPr>
            <w:rStyle w:val="Hyperlink"/>
            <w:noProof/>
            <w:rtl/>
            <w:lang w:bidi="fa-IR"/>
          </w:rPr>
          <w:t>عبادت به معنا</w:t>
        </w:r>
        <w:r w:rsidR="00C3117E" w:rsidRPr="00E305EF">
          <w:rPr>
            <w:rStyle w:val="Hyperlink"/>
            <w:rFonts w:hint="cs"/>
            <w:noProof/>
            <w:rtl/>
            <w:lang w:bidi="fa-IR"/>
          </w:rPr>
          <w:t>ی</w:t>
        </w:r>
        <w:r w:rsidR="00C3117E" w:rsidRPr="00E305EF">
          <w:rPr>
            <w:rStyle w:val="Hyperlink"/>
            <w:noProof/>
            <w:rtl/>
            <w:lang w:bidi="fa-IR"/>
          </w:rPr>
          <w:t xml:space="preserve"> پرستش</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125</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93" w:history="1">
        <w:r w:rsidR="00C3117E" w:rsidRPr="00E305EF">
          <w:rPr>
            <w:rStyle w:val="Hyperlink"/>
            <w:noProof/>
            <w:rtl/>
            <w:lang w:bidi="fa-IR"/>
          </w:rPr>
          <w:t>عبادت به معنا</w:t>
        </w:r>
        <w:r w:rsidR="00C3117E" w:rsidRPr="00E305EF">
          <w:rPr>
            <w:rStyle w:val="Hyperlink"/>
            <w:rFonts w:hint="cs"/>
            <w:noProof/>
            <w:rtl/>
            <w:lang w:bidi="fa-IR"/>
          </w:rPr>
          <w:t>ی</w:t>
        </w:r>
        <w:r w:rsidR="00C3117E" w:rsidRPr="00E305EF">
          <w:rPr>
            <w:rStyle w:val="Hyperlink"/>
            <w:noProof/>
            <w:rtl/>
            <w:lang w:bidi="fa-IR"/>
          </w:rPr>
          <w:t xml:space="preserve"> بندگ</w:t>
        </w:r>
        <w:r w:rsidR="00C3117E" w:rsidRPr="00E305EF">
          <w:rPr>
            <w:rStyle w:val="Hyperlink"/>
            <w:rFonts w:hint="cs"/>
            <w:noProof/>
            <w:rtl/>
            <w:lang w:bidi="fa-IR"/>
          </w:rPr>
          <w:t>ی</w:t>
        </w:r>
        <w:r w:rsidR="00C3117E" w:rsidRPr="00E305EF">
          <w:rPr>
            <w:rStyle w:val="Hyperlink"/>
            <w:rFonts w:hint="eastAsia"/>
            <w:noProof/>
            <w:rtl/>
            <w:lang w:bidi="fa-IR"/>
          </w:rPr>
          <w:t>،</w:t>
        </w:r>
        <w:r w:rsidR="00C3117E" w:rsidRPr="00E305EF">
          <w:rPr>
            <w:rStyle w:val="Hyperlink"/>
            <w:noProof/>
            <w:rtl/>
            <w:lang w:bidi="fa-IR"/>
          </w:rPr>
          <w:t xml:space="preserve"> اطاعت و پرستش</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129</w:t>
        </w:r>
        <w:r w:rsidR="00C3117E">
          <w:rPr>
            <w:noProof/>
            <w:webHidden/>
            <w:rtl/>
          </w:rPr>
          <w:fldChar w:fldCharType="end"/>
        </w:r>
      </w:hyperlink>
    </w:p>
    <w:p w:rsidR="00C3117E" w:rsidRDefault="000B7A82">
      <w:pPr>
        <w:pStyle w:val="TOC1"/>
        <w:tabs>
          <w:tab w:val="right" w:leader="dot" w:pos="7078"/>
        </w:tabs>
        <w:rPr>
          <w:rFonts w:asciiTheme="minorHAnsi" w:eastAsiaTheme="minorEastAsia" w:hAnsiTheme="minorHAnsi" w:cstheme="minorBidi"/>
          <w:bCs w:val="0"/>
          <w:noProof/>
          <w:sz w:val="22"/>
          <w:szCs w:val="22"/>
          <w:rtl/>
        </w:rPr>
      </w:pPr>
      <w:hyperlink w:anchor="_Toc477981694" w:history="1">
        <w:r w:rsidR="00C3117E" w:rsidRPr="00E305EF">
          <w:rPr>
            <w:rStyle w:val="Hyperlink"/>
            <w:noProof/>
            <w:rtl/>
          </w:rPr>
          <w:t>د</w:t>
        </w:r>
        <w:r w:rsidR="00C3117E" w:rsidRPr="00E305EF">
          <w:rPr>
            <w:rStyle w:val="Hyperlink"/>
            <w:rFonts w:hint="cs"/>
            <w:noProof/>
            <w:rtl/>
          </w:rPr>
          <w:t>ی</w:t>
        </w:r>
        <w:r w:rsidR="00C3117E" w:rsidRPr="00E305EF">
          <w:rPr>
            <w:rStyle w:val="Hyperlink"/>
            <w:rFonts w:hint="eastAsia"/>
            <w:noProof/>
            <w:rtl/>
          </w:rPr>
          <w:t>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137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695" w:history="1">
        <w:r w:rsidR="00C3117E" w:rsidRPr="00E305EF">
          <w:rPr>
            <w:rStyle w:val="Hyperlink"/>
            <w:noProof/>
            <w:rtl/>
          </w:rPr>
          <w:t>تحق</w:t>
        </w:r>
        <w:r w:rsidR="00C3117E" w:rsidRPr="00E305EF">
          <w:rPr>
            <w:rStyle w:val="Hyperlink"/>
            <w:rFonts w:hint="cs"/>
            <w:noProof/>
            <w:rtl/>
          </w:rPr>
          <w:t>ی</w:t>
        </w:r>
        <w:r w:rsidR="00C3117E" w:rsidRPr="00E305EF">
          <w:rPr>
            <w:rStyle w:val="Hyperlink"/>
            <w:rFonts w:hint="eastAsia"/>
            <w:noProof/>
            <w:rtl/>
          </w:rPr>
          <w:t>ق</w:t>
        </w:r>
        <w:r w:rsidR="00C3117E" w:rsidRPr="00E305EF">
          <w:rPr>
            <w:rStyle w:val="Hyperlink"/>
            <w:noProof/>
            <w:rtl/>
          </w:rPr>
          <w:t xml:space="preserve"> لغو</w:t>
        </w:r>
        <w:r w:rsidR="00C3117E" w:rsidRPr="00E305EF">
          <w:rPr>
            <w:rStyle w:val="Hyperlink"/>
            <w:rFonts w:hint="cs"/>
            <w:noProof/>
            <w:rtl/>
          </w:rPr>
          <w:t>ی</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Toc477981695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137</w:t>
        </w:r>
        <w:r w:rsidR="00C3117E">
          <w:rPr>
            <w:noProof/>
            <w:webHidden/>
            <w:rtl/>
          </w:rPr>
          <w:fldChar w:fldCharType="end"/>
        </w:r>
      </w:hyperlink>
    </w:p>
    <w:p w:rsidR="00C3117E" w:rsidRDefault="000B7A82" w:rsidP="00C3117E">
      <w:pPr>
        <w:pStyle w:val="TOC3"/>
        <w:tabs>
          <w:tab w:val="right" w:leader="dot" w:pos="7078"/>
        </w:tabs>
        <w:rPr>
          <w:rFonts w:asciiTheme="minorHAnsi" w:eastAsiaTheme="minorEastAsia" w:hAnsiTheme="minorHAnsi" w:cstheme="minorBidi"/>
          <w:noProof/>
          <w:sz w:val="22"/>
          <w:szCs w:val="22"/>
          <w:rtl/>
        </w:rPr>
      </w:pPr>
      <w:hyperlink w:anchor="_Toc477981696" w:history="1">
        <w:r w:rsidR="00C3117E" w:rsidRPr="00E305EF">
          <w:rPr>
            <w:rStyle w:val="Hyperlink"/>
            <w:noProof/>
            <w:rtl/>
          </w:rPr>
          <w:t>(1) چ</w:t>
        </w:r>
        <w:r w:rsidR="00C3117E" w:rsidRPr="00E305EF">
          <w:rPr>
            <w:rStyle w:val="Hyperlink"/>
            <w:rFonts w:hint="cs"/>
            <w:noProof/>
            <w:rtl/>
          </w:rPr>
          <w:t>ی</w:t>
        </w:r>
        <w:r w:rsidR="00C3117E" w:rsidRPr="00E305EF">
          <w:rPr>
            <w:rStyle w:val="Hyperlink"/>
            <w:rFonts w:hint="eastAsia"/>
            <w:noProof/>
            <w:rtl/>
          </w:rPr>
          <w:t>رگ</w:t>
        </w:r>
        <w:r w:rsidR="00C3117E" w:rsidRPr="00E305EF">
          <w:rPr>
            <w:rStyle w:val="Hyperlink"/>
            <w:rFonts w:hint="cs"/>
            <w:noProof/>
            <w:rtl/>
          </w:rPr>
          <w:t>ی</w:t>
        </w:r>
        <w:r w:rsidR="00C3117E" w:rsidRPr="00E305EF">
          <w:rPr>
            <w:rStyle w:val="Hyperlink"/>
            <w:rFonts w:hint="eastAsia"/>
            <w:noProof/>
            <w:rtl/>
          </w:rPr>
          <w:t>،</w:t>
        </w:r>
        <w:r w:rsidR="00C3117E" w:rsidRPr="00E305EF">
          <w:rPr>
            <w:rStyle w:val="Hyperlink"/>
            <w:noProof/>
            <w:rtl/>
          </w:rPr>
          <w:t xml:space="preserve"> قدرت، حکمران</w:t>
        </w:r>
        <w:r w:rsidR="00C3117E" w:rsidRPr="00E305EF">
          <w:rPr>
            <w:rStyle w:val="Hyperlink"/>
            <w:rFonts w:hint="cs"/>
            <w:noProof/>
            <w:rtl/>
          </w:rPr>
          <w:t>ی</w:t>
        </w:r>
        <w:r w:rsidR="00C3117E" w:rsidRPr="00E305EF">
          <w:rPr>
            <w:rStyle w:val="Hyperlink"/>
            <w:rFonts w:hint="eastAsia"/>
            <w:noProof/>
            <w:rtl/>
          </w:rPr>
          <w:t>،</w:t>
        </w:r>
        <w:r w:rsidR="00C3117E" w:rsidRPr="00E305EF">
          <w:rPr>
            <w:rStyle w:val="Hyperlink"/>
            <w:noProof/>
            <w:rtl/>
          </w:rPr>
          <w:t xml:space="preserve"> فرمانروا</w:t>
        </w:r>
        <w:r w:rsidR="00C3117E" w:rsidRPr="00E305EF">
          <w:rPr>
            <w:rStyle w:val="Hyperlink"/>
            <w:rFonts w:hint="cs"/>
            <w:noProof/>
            <w:rtl/>
          </w:rPr>
          <w:t>یی</w:t>
        </w:r>
        <w:r w:rsidR="00C3117E" w:rsidRPr="00E305EF">
          <w:rPr>
            <w:rStyle w:val="Hyperlink"/>
            <w:rFonts w:hint="eastAsia"/>
            <w:noProof/>
            <w:rtl/>
          </w:rPr>
          <w:t>،</w:t>
        </w:r>
        <w:r w:rsidR="00C3117E" w:rsidRPr="00E305EF">
          <w:rPr>
            <w:rStyle w:val="Hyperlink"/>
            <w:noProof/>
            <w:rtl/>
          </w:rPr>
          <w:t xml:space="preserve"> کس</w:t>
        </w:r>
        <w:r w:rsidR="00C3117E" w:rsidRPr="00E305EF">
          <w:rPr>
            <w:rStyle w:val="Hyperlink"/>
            <w:rFonts w:hint="cs"/>
            <w:noProof/>
            <w:rtl/>
          </w:rPr>
          <w:t>ی</w:t>
        </w:r>
        <w:r w:rsidR="00C3117E" w:rsidRPr="00E305EF">
          <w:rPr>
            <w:rStyle w:val="Hyperlink"/>
            <w:noProof/>
            <w:rtl/>
          </w:rPr>
          <w:t xml:space="preserve"> را به زور به اطاعت واداشتن، به کارگ</w:t>
        </w:r>
        <w:r w:rsidR="00C3117E" w:rsidRPr="00E305EF">
          <w:rPr>
            <w:rStyle w:val="Hyperlink"/>
            <w:rFonts w:hint="cs"/>
            <w:noProof/>
            <w:rtl/>
          </w:rPr>
          <w:t>ی</w:t>
        </w:r>
        <w:r w:rsidR="00C3117E" w:rsidRPr="00E305EF">
          <w:rPr>
            <w:rStyle w:val="Hyperlink"/>
            <w:rFonts w:hint="eastAsia"/>
            <w:noProof/>
            <w:rtl/>
          </w:rPr>
          <w:t>ر</w:t>
        </w:r>
        <w:r w:rsidR="00C3117E" w:rsidRPr="00E305EF">
          <w:rPr>
            <w:rStyle w:val="Hyperlink"/>
            <w:rFonts w:hint="cs"/>
            <w:noProof/>
            <w:rtl/>
          </w:rPr>
          <w:t>ی</w:t>
        </w:r>
        <w:r w:rsidR="00C3117E" w:rsidRPr="00E305EF">
          <w:rPr>
            <w:rStyle w:val="Hyperlink"/>
            <w:noProof/>
            <w:rtl/>
          </w:rPr>
          <w:t xml:space="preserve"> قو</w:t>
        </w:r>
        <w:r w:rsidR="00C3117E" w:rsidRPr="00E305EF">
          <w:rPr>
            <w:rStyle w:val="Hyperlink"/>
            <w:rFonts w:hint="cs"/>
            <w:noProof/>
            <w:rtl/>
          </w:rPr>
          <w:t>ۀ</w:t>
        </w:r>
        <w:r w:rsidR="00C3117E" w:rsidRPr="00E305EF">
          <w:rPr>
            <w:rStyle w:val="Hyperlink"/>
            <w:noProof/>
            <w:rtl/>
          </w:rPr>
          <w:t xml:space="preserve"> قاهره، به بندگ</w:t>
        </w:r>
        <w:r w:rsidR="00C3117E" w:rsidRPr="00E305EF">
          <w:rPr>
            <w:rStyle w:val="Hyperlink"/>
            <w:rFonts w:hint="cs"/>
            <w:noProof/>
            <w:rtl/>
          </w:rPr>
          <w:t>ی</w:t>
        </w:r>
        <w:r w:rsidR="00C3117E" w:rsidRPr="00E305EF">
          <w:rPr>
            <w:rStyle w:val="Hyperlink"/>
            <w:noProof/>
            <w:rtl/>
          </w:rPr>
          <w:t xml:space="preserve"> کش</w:t>
        </w:r>
        <w:r w:rsidR="00C3117E" w:rsidRPr="00E305EF">
          <w:rPr>
            <w:rStyle w:val="Hyperlink"/>
            <w:rFonts w:hint="cs"/>
            <w:noProof/>
            <w:rtl/>
          </w:rPr>
          <w:t>ی</w:t>
        </w:r>
        <w:r w:rsidR="00C3117E" w:rsidRPr="00E305EF">
          <w:rPr>
            <w:rStyle w:val="Hyperlink"/>
            <w:rFonts w:hint="eastAsia"/>
            <w:noProof/>
            <w:rtl/>
          </w:rPr>
          <w:t>دن</w:t>
        </w:r>
        <w:r w:rsidR="00C3117E" w:rsidRPr="00E305EF">
          <w:rPr>
            <w:rStyle w:val="Hyperlink"/>
            <w:noProof/>
            <w:rtl/>
          </w:rPr>
          <w:t xml:space="preserve"> و مط</w:t>
        </w:r>
        <w:r w:rsidR="00C3117E" w:rsidRPr="00E305EF">
          <w:rPr>
            <w:rStyle w:val="Hyperlink"/>
            <w:rFonts w:hint="cs"/>
            <w:noProof/>
            <w:rtl/>
          </w:rPr>
          <w:t>ی</w:t>
        </w:r>
        <w:r w:rsidR="00C3117E" w:rsidRPr="00E305EF">
          <w:rPr>
            <w:rStyle w:val="Hyperlink"/>
            <w:rFonts w:hint="eastAsia"/>
            <w:noProof/>
            <w:rtl/>
          </w:rPr>
          <w:t>ع‌ساختن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Toc477981696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137</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97" w:history="1">
        <w:r w:rsidR="00C3117E" w:rsidRPr="00E305EF">
          <w:rPr>
            <w:rStyle w:val="Hyperlink"/>
            <w:noProof/>
            <w:rtl/>
          </w:rPr>
          <w:t>(2) اطاعت، بندگ</w:t>
        </w:r>
        <w:r w:rsidR="00C3117E" w:rsidRPr="00E305EF">
          <w:rPr>
            <w:rStyle w:val="Hyperlink"/>
            <w:rFonts w:hint="cs"/>
            <w:noProof/>
            <w:rtl/>
          </w:rPr>
          <w:t>ی</w:t>
        </w:r>
        <w:r w:rsidR="00C3117E" w:rsidRPr="00E305EF">
          <w:rPr>
            <w:rStyle w:val="Hyperlink"/>
            <w:rFonts w:hint="eastAsia"/>
            <w:noProof/>
            <w:rtl/>
          </w:rPr>
          <w:t>،</w:t>
        </w:r>
        <w:r w:rsidR="00C3117E" w:rsidRPr="00E305EF">
          <w:rPr>
            <w:rStyle w:val="Hyperlink"/>
            <w:noProof/>
            <w:rtl/>
          </w:rPr>
          <w:t xml:space="preserve"> خدمت‌کردن، کاملاً در اخت</w:t>
        </w:r>
        <w:r w:rsidR="00C3117E" w:rsidRPr="00E305EF">
          <w:rPr>
            <w:rStyle w:val="Hyperlink"/>
            <w:rFonts w:hint="cs"/>
            <w:noProof/>
            <w:rtl/>
          </w:rPr>
          <w:t>ی</w:t>
        </w:r>
        <w:r w:rsidR="00C3117E" w:rsidRPr="00E305EF">
          <w:rPr>
            <w:rStyle w:val="Hyperlink"/>
            <w:rFonts w:hint="eastAsia"/>
            <w:noProof/>
            <w:rtl/>
          </w:rPr>
          <w:t>ار</w:t>
        </w:r>
        <w:r w:rsidR="00C3117E" w:rsidRPr="00E305EF">
          <w:rPr>
            <w:rStyle w:val="Hyperlink"/>
            <w:noProof/>
            <w:rtl/>
          </w:rPr>
          <w:t xml:space="preserve"> کس</w:t>
        </w:r>
        <w:r w:rsidR="00C3117E" w:rsidRPr="00E305EF">
          <w:rPr>
            <w:rStyle w:val="Hyperlink"/>
            <w:rFonts w:hint="cs"/>
            <w:noProof/>
            <w:rtl/>
          </w:rPr>
          <w:t>ی‌</w:t>
        </w:r>
        <w:r w:rsidR="00C3117E" w:rsidRPr="00E305EF">
          <w:rPr>
            <w:rStyle w:val="Hyperlink"/>
            <w:rFonts w:hint="eastAsia"/>
            <w:noProof/>
            <w:rtl/>
          </w:rPr>
          <w:t>بودن،</w:t>
        </w:r>
        <w:r w:rsidR="00C3117E" w:rsidRPr="00E305EF">
          <w:rPr>
            <w:rStyle w:val="Hyperlink"/>
            <w:noProof/>
            <w:rtl/>
          </w:rPr>
          <w:t xml:space="preserve"> فرمانبردار</w:t>
        </w:r>
        <w:r w:rsidR="00C3117E" w:rsidRPr="00E305EF">
          <w:rPr>
            <w:rStyle w:val="Hyperlink"/>
            <w:rFonts w:hint="cs"/>
            <w:noProof/>
            <w:rtl/>
          </w:rPr>
          <w:t>ی‌</w:t>
        </w:r>
        <w:r w:rsidR="00C3117E" w:rsidRPr="00E305EF">
          <w:rPr>
            <w:rStyle w:val="Hyperlink"/>
            <w:rFonts w:hint="eastAsia"/>
            <w:noProof/>
            <w:rtl/>
          </w:rPr>
          <w:t>کردن،</w:t>
        </w:r>
        <w:r w:rsidR="00C3117E" w:rsidRPr="00E305EF">
          <w:rPr>
            <w:rStyle w:val="Hyperlink"/>
            <w:noProof/>
            <w:rtl/>
          </w:rPr>
          <w:t xml:space="preserve"> پذ</w:t>
        </w:r>
        <w:r w:rsidR="00C3117E" w:rsidRPr="00E305EF">
          <w:rPr>
            <w:rStyle w:val="Hyperlink"/>
            <w:rFonts w:hint="cs"/>
            <w:noProof/>
            <w:rtl/>
          </w:rPr>
          <w:t>ی</w:t>
        </w:r>
        <w:r w:rsidR="00C3117E" w:rsidRPr="00E305EF">
          <w:rPr>
            <w:rStyle w:val="Hyperlink"/>
            <w:rFonts w:hint="eastAsia"/>
            <w:noProof/>
            <w:rtl/>
          </w:rPr>
          <w:t>رفتن</w:t>
        </w:r>
        <w:r w:rsidR="00C3117E" w:rsidRPr="00E305EF">
          <w:rPr>
            <w:rStyle w:val="Hyperlink"/>
            <w:noProof/>
            <w:rtl/>
          </w:rPr>
          <w:t xml:space="preserve"> ذلّت، خضوع‌کردن در برابر قدرت و س</w:t>
        </w:r>
        <w:r w:rsidR="00C3117E" w:rsidRPr="00E305EF">
          <w:rPr>
            <w:rStyle w:val="Hyperlink"/>
            <w:rFonts w:hint="cs"/>
            <w:noProof/>
            <w:rtl/>
          </w:rPr>
          <w:t>ی</w:t>
        </w:r>
        <w:r w:rsidR="00C3117E" w:rsidRPr="00E305EF">
          <w:rPr>
            <w:rStyle w:val="Hyperlink"/>
            <w:rFonts w:hint="eastAsia"/>
            <w:noProof/>
            <w:rtl/>
          </w:rPr>
          <w:t>طر</w:t>
        </w:r>
        <w:r w:rsidR="00C3117E" w:rsidRPr="00E305EF">
          <w:rPr>
            <w:rStyle w:val="Hyperlink"/>
            <w:noProof/>
            <w:rtl/>
          </w:rPr>
          <w:t>ه</w:t>
        </w:r>
        <w:r w:rsidR="00C3117E" w:rsidRPr="00E305EF">
          <w:rPr>
            <w:rStyle w:val="Hyperlink"/>
            <w:noProof/>
          </w:rPr>
          <w:t>‌</w:t>
        </w:r>
        <w:r w:rsidR="00C3117E" w:rsidRPr="00E305EF">
          <w:rPr>
            <w:rStyle w:val="Hyperlink"/>
            <w:rFonts w:hint="cs"/>
            <w:noProof/>
            <w:rtl/>
          </w:rPr>
          <w:t>ی</w:t>
        </w:r>
        <w:r w:rsidR="00C3117E" w:rsidRPr="00E305EF">
          <w:rPr>
            <w:rStyle w:val="Hyperlink"/>
            <w:noProof/>
            <w:rtl/>
          </w:rPr>
          <w:t xml:space="preserve"> فرد</w:t>
        </w:r>
        <w:r w:rsidR="00C3117E" w:rsidRPr="00E305EF">
          <w:rPr>
            <w:rStyle w:val="Hyperlink"/>
            <w:rFonts w:hint="cs"/>
            <w:noProof/>
            <w:rtl/>
          </w:rPr>
          <w:t>ی</w:t>
        </w:r>
        <w:r w:rsidR="00C3117E" w:rsidRPr="00E305EF">
          <w:rPr>
            <w:rStyle w:val="Hyperlink"/>
            <w:noProof/>
            <w:rtl/>
          </w:rPr>
          <w:t xml:space="preserve"> خاص</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Toc477981697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139</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98" w:history="1">
        <w:r w:rsidR="00C3117E" w:rsidRPr="00E305EF">
          <w:rPr>
            <w:rStyle w:val="Hyperlink"/>
            <w:noProof/>
            <w:rtl/>
          </w:rPr>
          <w:t>(3) شرع</w:t>
        </w:r>
        <w:r w:rsidR="00C3117E" w:rsidRPr="00E305EF">
          <w:rPr>
            <w:rStyle w:val="Hyperlink"/>
            <w:noProof/>
            <w:rtl/>
            <w:lang w:bidi="fa-IR"/>
          </w:rPr>
          <w:t>، قانون، طر</w:t>
        </w:r>
        <w:r w:rsidR="00C3117E" w:rsidRPr="00E305EF">
          <w:rPr>
            <w:rStyle w:val="Hyperlink"/>
            <w:rFonts w:hint="cs"/>
            <w:noProof/>
            <w:rtl/>
            <w:lang w:bidi="fa-IR"/>
          </w:rPr>
          <w:t>ی</w:t>
        </w:r>
        <w:r w:rsidR="00C3117E" w:rsidRPr="00E305EF">
          <w:rPr>
            <w:rStyle w:val="Hyperlink"/>
            <w:rFonts w:hint="eastAsia"/>
            <w:noProof/>
            <w:rtl/>
            <w:lang w:bidi="fa-IR"/>
          </w:rPr>
          <w:t>ق</w:t>
        </w:r>
        <w:r w:rsidR="00C3117E" w:rsidRPr="00E305EF">
          <w:rPr>
            <w:rStyle w:val="Hyperlink"/>
            <w:noProof/>
            <w:rtl/>
            <w:lang w:bidi="fa-IR"/>
          </w:rPr>
          <w:t>ت، مذهب، ملت، عادت، آداب و رسوم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Toc477981698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140</w:t>
        </w:r>
        <w:r w:rsidR="00C3117E">
          <w:rPr>
            <w:noProof/>
            <w:webHidden/>
            <w:rtl/>
          </w:rPr>
          <w:fldChar w:fldCharType="end"/>
        </w:r>
      </w:hyperlink>
    </w:p>
    <w:p w:rsidR="00C3117E" w:rsidRDefault="000B7A82">
      <w:pPr>
        <w:pStyle w:val="TOC3"/>
        <w:tabs>
          <w:tab w:val="right" w:leader="dot" w:pos="7078"/>
        </w:tabs>
        <w:rPr>
          <w:rFonts w:asciiTheme="minorHAnsi" w:eastAsiaTheme="minorEastAsia" w:hAnsiTheme="minorHAnsi" w:cstheme="minorBidi"/>
          <w:noProof/>
          <w:sz w:val="22"/>
          <w:szCs w:val="22"/>
          <w:rtl/>
        </w:rPr>
      </w:pPr>
      <w:hyperlink w:anchor="_Toc477981699" w:history="1">
        <w:r w:rsidR="00C3117E" w:rsidRPr="00E305EF">
          <w:rPr>
            <w:rStyle w:val="Hyperlink"/>
            <w:noProof/>
            <w:rtl/>
            <w:lang w:bidi="fa-IR"/>
          </w:rPr>
          <w:t>(4) مجازات‌کردن، پاداش‌دادن، قضاوت‌کردن، حساب‌کردن</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Toc477981699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141</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700" w:history="1">
        <w:r w:rsidR="00C3117E" w:rsidRPr="00E305EF">
          <w:rPr>
            <w:rStyle w:val="Hyperlink"/>
            <w:noProof/>
            <w:rtl/>
            <w:lang w:bidi="fa-IR"/>
          </w:rPr>
          <w:t>استعمال کلمه</w:t>
        </w:r>
        <w:r w:rsidR="00C3117E" w:rsidRPr="00E305EF">
          <w:rPr>
            <w:rStyle w:val="Hyperlink"/>
            <w:noProof/>
            <w:lang w:bidi="fa-IR"/>
          </w:rPr>
          <w:t>‌</w:t>
        </w:r>
        <w:r w:rsidR="00C3117E" w:rsidRPr="00E305EF">
          <w:rPr>
            <w:rStyle w:val="Hyperlink"/>
            <w:rFonts w:hint="cs"/>
            <w:noProof/>
            <w:rtl/>
            <w:lang w:bidi="fa-IR"/>
          </w:rPr>
          <w:t>ی</w:t>
        </w:r>
        <w:r w:rsidR="00C3117E" w:rsidRPr="00E305EF">
          <w:rPr>
            <w:rStyle w:val="Hyperlink"/>
            <w:noProof/>
            <w:rtl/>
            <w:lang w:bidi="fa-IR"/>
          </w:rPr>
          <w:t xml:space="preserve"> د</w:t>
        </w:r>
        <w:r w:rsidR="00C3117E" w:rsidRPr="00E305EF">
          <w:rPr>
            <w:rStyle w:val="Hyperlink"/>
            <w:rFonts w:hint="cs"/>
            <w:noProof/>
            <w:rtl/>
            <w:lang w:bidi="fa-IR"/>
          </w:rPr>
          <w:t>ی</w:t>
        </w:r>
        <w:r w:rsidR="00C3117E" w:rsidRPr="00E305EF">
          <w:rPr>
            <w:rStyle w:val="Hyperlink"/>
            <w:rFonts w:hint="eastAsia"/>
            <w:noProof/>
            <w:rtl/>
            <w:lang w:bidi="fa-IR"/>
          </w:rPr>
          <w:t>ن</w:t>
        </w:r>
        <w:r w:rsidR="00C3117E" w:rsidRPr="00E305EF">
          <w:rPr>
            <w:rStyle w:val="Hyperlink"/>
            <w:noProof/>
            <w:rtl/>
            <w:lang w:bidi="fa-IR"/>
          </w:rPr>
          <w:t xml:space="preserve"> در قرآن کر</w:t>
        </w:r>
        <w:r w:rsidR="00C3117E" w:rsidRPr="00E305EF">
          <w:rPr>
            <w:rStyle w:val="Hyperlink"/>
            <w:rFonts w:hint="cs"/>
            <w:noProof/>
            <w:rtl/>
            <w:lang w:bidi="fa-IR"/>
          </w:rPr>
          <w:t>ی</w:t>
        </w:r>
        <w:r w:rsidR="00C3117E" w:rsidRPr="00E305EF">
          <w:rPr>
            <w:rStyle w:val="Hyperlink"/>
            <w:rFonts w:hint="eastAsia"/>
            <w:noProof/>
            <w:rtl/>
            <w:lang w:bidi="fa-IR"/>
          </w:rPr>
          <w:t>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Toc477981700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142</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701" w:history="1">
        <w:r w:rsidR="00C3117E" w:rsidRPr="00E305EF">
          <w:rPr>
            <w:rStyle w:val="Hyperlink"/>
            <w:noProof/>
            <w:rtl/>
            <w:lang w:bidi="fa-IR"/>
          </w:rPr>
          <w:t>د</w:t>
        </w:r>
        <w:r w:rsidR="00C3117E" w:rsidRPr="00E305EF">
          <w:rPr>
            <w:rStyle w:val="Hyperlink"/>
            <w:rFonts w:hint="cs"/>
            <w:noProof/>
            <w:rtl/>
            <w:lang w:bidi="fa-IR"/>
          </w:rPr>
          <w:t>ی</w:t>
        </w:r>
        <w:r w:rsidR="00C3117E" w:rsidRPr="00E305EF">
          <w:rPr>
            <w:rStyle w:val="Hyperlink"/>
            <w:rFonts w:hint="eastAsia"/>
            <w:noProof/>
            <w:rtl/>
            <w:lang w:bidi="fa-IR"/>
          </w:rPr>
          <w:t>ن</w:t>
        </w:r>
        <w:r w:rsidR="00C3117E" w:rsidRPr="00E305EF">
          <w:rPr>
            <w:rStyle w:val="Hyperlink"/>
            <w:noProof/>
            <w:rtl/>
            <w:lang w:bidi="fa-IR"/>
          </w:rPr>
          <w:t xml:space="preserve"> با معنا</w:t>
        </w:r>
        <w:r w:rsidR="00C3117E" w:rsidRPr="00E305EF">
          <w:rPr>
            <w:rStyle w:val="Hyperlink"/>
            <w:rFonts w:hint="cs"/>
            <w:noProof/>
            <w:rtl/>
            <w:lang w:bidi="fa-IR"/>
          </w:rPr>
          <w:t>ی</w:t>
        </w:r>
        <w:r w:rsidR="00C3117E" w:rsidRPr="00E305EF">
          <w:rPr>
            <w:rStyle w:val="Hyperlink"/>
            <w:noProof/>
            <w:rtl/>
            <w:lang w:bidi="fa-IR"/>
          </w:rPr>
          <w:t xml:space="preserve"> اول و دوّم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Toc477981701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143</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702" w:history="1">
        <w:r w:rsidR="00C3117E" w:rsidRPr="00E305EF">
          <w:rPr>
            <w:rStyle w:val="Hyperlink"/>
            <w:noProof/>
            <w:rtl/>
            <w:lang w:bidi="fa-IR"/>
          </w:rPr>
          <w:t>د</w:t>
        </w:r>
        <w:r w:rsidR="00C3117E" w:rsidRPr="00E305EF">
          <w:rPr>
            <w:rStyle w:val="Hyperlink"/>
            <w:rFonts w:hint="cs"/>
            <w:noProof/>
            <w:rtl/>
            <w:lang w:bidi="fa-IR"/>
          </w:rPr>
          <w:t>ی</w:t>
        </w:r>
        <w:r w:rsidR="00C3117E" w:rsidRPr="00E305EF">
          <w:rPr>
            <w:rStyle w:val="Hyperlink"/>
            <w:rFonts w:hint="eastAsia"/>
            <w:noProof/>
            <w:rtl/>
            <w:lang w:bidi="fa-IR"/>
          </w:rPr>
          <w:t>ن</w:t>
        </w:r>
        <w:r w:rsidR="00C3117E" w:rsidRPr="00E305EF">
          <w:rPr>
            <w:rStyle w:val="Hyperlink"/>
            <w:noProof/>
            <w:rtl/>
            <w:lang w:bidi="fa-IR"/>
          </w:rPr>
          <w:t xml:space="preserve"> با معنا</w:t>
        </w:r>
        <w:r w:rsidR="00C3117E" w:rsidRPr="00E305EF">
          <w:rPr>
            <w:rStyle w:val="Hyperlink"/>
            <w:rFonts w:hint="cs"/>
            <w:noProof/>
            <w:rtl/>
            <w:lang w:bidi="fa-IR"/>
          </w:rPr>
          <w:t>ی</w:t>
        </w:r>
        <w:r w:rsidR="00C3117E" w:rsidRPr="00E305EF">
          <w:rPr>
            <w:rStyle w:val="Hyperlink"/>
            <w:noProof/>
            <w:rtl/>
            <w:lang w:bidi="fa-IR"/>
          </w:rPr>
          <w:t xml:space="preserve"> سوم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Toc477981702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145</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703" w:history="1">
        <w:r w:rsidR="00C3117E" w:rsidRPr="00E305EF">
          <w:rPr>
            <w:rStyle w:val="Hyperlink"/>
            <w:noProof/>
            <w:rtl/>
            <w:lang w:bidi="fa-IR"/>
          </w:rPr>
          <w:t>د</w:t>
        </w:r>
        <w:r w:rsidR="00C3117E" w:rsidRPr="00E305EF">
          <w:rPr>
            <w:rStyle w:val="Hyperlink"/>
            <w:rFonts w:hint="cs"/>
            <w:noProof/>
            <w:rtl/>
            <w:lang w:bidi="fa-IR"/>
          </w:rPr>
          <w:t>ی</w:t>
        </w:r>
        <w:r w:rsidR="00C3117E" w:rsidRPr="00E305EF">
          <w:rPr>
            <w:rStyle w:val="Hyperlink"/>
            <w:rFonts w:hint="eastAsia"/>
            <w:noProof/>
            <w:rtl/>
            <w:lang w:bidi="fa-IR"/>
          </w:rPr>
          <w:t>ن</w:t>
        </w:r>
        <w:r w:rsidR="00C3117E" w:rsidRPr="00E305EF">
          <w:rPr>
            <w:rStyle w:val="Hyperlink"/>
            <w:noProof/>
            <w:rtl/>
            <w:lang w:bidi="fa-IR"/>
          </w:rPr>
          <w:t xml:space="preserve"> با معنا</w:t>
        </w:r>
        <w:r w:rsidR="00C3117E" w:rsidRPr="00E305EF">
          <w:rPr>
            <w:rStyle w:val="Hyperlink"/>
            <w:rFonts w:hint="cs"/>
            <w:noProof/>
            <w:rtl/>
            <w:lang w:bidi="fa-IR"/>
          </w:rPr>
          <w:t>ی</w:t>
        </w:r>
        <w:r w:rsidR="00C3117E" w:rsidRPr="00E305EF">
          <w:rPr>
            <w:rStyle w:val="Hyperlink"/>
            <w:noProof/>
            <w:rtl/>
            <w:lang w:bidi="fa-IR"/>
          </w:rPr>
          <w:t xml:space="preserve"> چهارم</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Toc477981703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147</w:t>
        </w:r>
        <w:r w:rsidR="00C3117E">
          <w:rPr>
            <w:noProof/>
            <w:webHidden/>
            <w:rtl/>
          </w:rPr>
          <w:fldChar w:fldCharType="end"/>
        </w:r>
      </w:hyperlink>
    </w:p>
    <w:p w:rsidR="00C3117E" w:rsidRDefault="000B7A82">
      <w:pPr>
        <w:pStyle w:val="TOC2"/>
        <w:tabs>
          <w:tab w:val="right" w:leader="dot" w:pos="7078"/>
        </w:tabs>
        <w:rPr>
          <w:rFonts w:asciiTheme="minorHAnsi" w:eastAsiaTheme="minorEastAsia" w:hAnsiTheme="minorHAnsi" w:cstheme="minorBidi"/>
          <w:noProof/>
          <w:sz w:val="22"/>
          <w:szCs w:val="22"/>
          <w:rtl/>
        </w:rPr>
      </w:pPr>
      <w:hyperlink w:anchor="_Toc477981704" w:history="1">
        <w:r w:rsidR="00C3117E" w:rsidRPr="00E305EF">
          <w:rPr>
            <w:rStyle w:val="Hyperlink"/>
            <w:noProof/>
            <w:rtl/>
            <w:lang w:bidi="fa-IR"/>
          </w:rPr>
          <w:t>د</w:t>
        </w:r>
        <w:r w:rsidR="00C3117E" w:rsidRPr="00E305EF">
          <w:rPr>
            <w:rStyle w:val="Hyperlink"/>
            <w:rFonts w:hint="cs"/>
            <w:noProof/>
            <w:rtl/>
            <w:lang w:bidi="fa-IR"/>
          </w:rPr>
          <w:t>ی</w:t>
        </w:r>
        <w:r w:rsidR="00C3117E" w:rsidRPr="00E305EF">
          <w:rPr>
            <w:rStyle w:val="Hyperlink"/>
            <w:rFonts w:hint="eastAsia"/>
            <w:noProof/>
            <w:rtl/>
            <w:lang w:bidi="fa-IR"/>
          </w:rPr>
          <w:t>ن</w:t>
        </w:r>
        <w:r w:rsidR="00C3117E" w:rsidRPr="00E305EF">
          <w:rPr>
            <w:rStyle w:val="Hyperlink"/>
            <w:noProof/>
            <w:rtl/>
            <w:lang w:bidi="fa-IR"/>
          </w:rPr>
          <w:t xml:space="preserve"> اصطلاح</w:t>
        </w:r>
        <w:r w:rsidR="00C3117E" w:rsidRPr="00E305EF">
          <w:rPr>
            <w:rStyle w:val="Hyperlink"/>
            <w:rFonts w:hint="cs"/>
            <w:noProof/>
            <w:rtl/>
            <w:lang w:bidi="fa-IR"/>
          </w:rPr>
          <w:t>ی</w:t>
        </w:r>
        <w:r w:rsidR="00C3117E" w:rsidRPr="00E305EF">
          <w:rPr>
            <w:rStyle w:val="Hyperlink"/>
            <w:noProof/>
            <w:rtl/>
            <w:lang w:bidi="fa-IR"/>
          </w:rPr>
          <w:t xml:space="preserve"> جامع و فراگ</w:t>
        </w:r>
        <w:r w:rsidR="00C3117E" w:rsidRPr="00E305EF">
          <w:rPr>
            <w:rStyle w:val="Hyperlink"/>
            <w:rFonts w:hint="cs"/>
            <w:noProof/>
            <w:rtl/>
            <w:lang w:bidi="fa-IR"/>
          </w:rPr>
          <w:t>ی</w:t>
        </w:r>
        <w:r w:rsidR="00C3117E" w:rsidRPr="00E305EF">
          <w:rPr>
            <w:rStyle w:val="Hyperlink"/>
            <w:rFonts w:hint="eastAsia"/>
            <w:noProof/>
            <w:rtl/>
            <w:lang w:bidi="fa-IR"/>
          </w:rPr>
          <w:t>ر</w:t>
        </w:r>
        <w:r w:rsidR="00C3117E">
          <w:rPr>
            <w:noProof/>
            <w:webHidden/>
            <w:rtl/>
          </w:rPr>
          <w:tab/>
        </w:r>
        <w:r w:rsidR="00C3117E">
          <w:rPr>
            <w:noProof/>
            <w:webHidden/>
            <w:rtl/>
          </w:rPr>
          <w:fldChar w:fldCharType="begin"/>
        </w:r>
        <w:r w:rsidR="00C3117E">
          <w:rPr>
            <w:noProof/>
            <w:webHidden/>
            <w:rtl/>
          </w:rPr>
          <w:instrText xml:space="preserve"> </w:instrText>
        </w:r>
        <w:r w:rsidR="00C3117E">
          <w:rPr>
            <w:noProof/>
            <w:webHidden/>
          </w:rPr>
          <w:instrText>PAGEREF</w:instrText>
        </w:r>
        <w:r w:rsidR="00C3117E">
          <w:rPr>
            <w:noProof/>
            <w:webHidden/>
            <w:rtl/>
          </w:rPr>
          <w:instrText xml:space="preserve"> _</w:instrText>
        </w:r>
        <w:r w:rsidR="00C3117E">
          <w:rPr>
            <w:noProof/>
            <w:webHidden/>
          </w:rPr>
          <w:instrText>Toc477981704 \h</w:instrText>
        </w:r>
        <w:r w:rsidR="00C3117E">
          <w:rPr>
            <w:noProof/>
            <w:webHidden/>
            <w:rtl/>
          </w:rPr>
          <w:instrText xml:space="preserve"> </w:instrText>
        </w:r>
        <w:r w:rsidR="00C3117E">
          <w:rPr>
            <w:noProof/>
            <w:webHidden/>
            <w:rtl/>
          </w:rPr>
        </w:r>
        <w:r w:rsidR="00C3117E">
          <w:rPr>
            <w:noProof/>
            <w:webHidden/>
            <w:rtl/>
          </w:rPr>
          <w:fldChar w:fldCharType="separate"/>
        </w:r>
        <w:r w:rsidR="00934A97">
          <w:rPr>
            <w:noProof/>
            <w:webHidden/>
            <w:rtl/>
          </w:rPr>
          <w:t>148</w:t>
        </w:r>
        <w:r w:rsidR="00C3117E">
          <w:rPr>
            <w:noProof/>
            <w:webHidden/>
            <w:rtl/>
          </w:rPr>
          <w:fldChar w:fldCharType="end"/>
        </w:r>
      </w:hyperlink>
    </w:p>
    <w:p w:rsidR="009C4D8B" w:rsidRPr="0086274B" w:rsidRDefault="00850684" w:rsidP="003D5C67">
      <w:pPr>
        <w:pStyle w:val="a0"/>
        <w:ind w:firstLine="0"/>
        <w:rPr>
          <w:rtl/>
        </w:rPr>
      </w:pPr>
      <w:r w:rsidRPr="0086274B">
        <w:rPr>
          <w:rtl/>
        </w:rPr>
        <w:fldChar w:fldCharType="end"/>
      </w:r>
    </w:p>
    <w:p w:rsidR="003D5C67" w:rsidRPr="0086274B" w:rsidRDefault="003D5C67" w:rsidP="003D5C67">
      <w:pPr>
        <w:pStyle w:val="a0"/>
        <w:ind w:firstLine="0"/>
        <w:rPr>
          <w:rtl/>
        </w:rPr>
      </w:pPr>
    </w:p>
    <w:p w:rsidR="003D5C67" w:rsidRPr="0086274B" w:rsidRDefault="003D5C67" w:rsidP="003D5C67">
      <w:pPr>
        <w:pStyle w:val="a0"/>
        <w:ind w:firstLine="0"/>
        <w:rPr>
          <w:rtl/>
        </w:rPr>
      </w:pPr>
    </w:p>
    <w:p w:rsidR="003D5C67" w:rsidRPr="0086274B" w:rsidRDefault="003D5C67" w:rsidP="003D5C67">
      <w:pPr>
        <w:pStyle w:val="a0"/>
        <w:ind w:firstLine="0"/>
        <w:rPr>
          <w:rtl/>
        </w:rPr>
        <w:sectPr w:rsidR="003D5C67" w:rsidRPr="0086274B" w:rsidSect="00850684">
          <w:headerReference w:type="default" r:id="rId14"/>
          <w:headerReference w:type="first" r:id="rId15"/>
          <w:footnotePr>
            <w:numRestart w:val="eachPage"/>
          </w:footnotePr>
          <w:pgSz w:w="9356" w:h="13608" w:code="9"/>
          <w:pgMar w:top="567" w:right="1134" w:bottom="851" w:left="1134" w:header="454" w:footer="0" w:gutter="0"/>
          <w:pgNumType w:fmt="arabicAbjad" w:start="1"/>
          <w:cols w:space="708"/>
          <w:titlePg/>
          <w:bidi/>
          <w:rtlGutter/>
          <w:docGrid w:linePitch="360"/>
        </w:sectPr>
      </w:pPr>
    </w:p>
    <w:p w:rsidR="003D5C67" w:rsidRPr="0086274B" w:rsidRDefault="003D5C67" w:rsidP="00627524">
      <w:pPr>
        <w:pStyle w:val="a1"/>
        <w:rPr>
          <w:rtl/>
        </w:rPr>
      </w:pPr>
      <w:bookmarkStart w:id="6" w:name="_Toc477981624"/>
      <w:r w:rsidRPr="0086274B">
        <w:rPr>
          <w:rFonts w:hint="cs"/>
          <w:rtl/>
        </w:rPr>
        <w:lastRenderedPageBreak/>
        <w:t>سخن مترجم</w:t>
      </w:r>
      <w:bookmarkEnd w:id="6"/>
    </w:p>
    <w:p w:rsidR="00A31DBE" w:rsidRPr="0086274B" w:rsidRDefault="003D5C67" w:rsidP="004A0C62">
      <w:pPr>
        <w:pStyle w:val="a0"/>
        <w:rPr>
          <w:rtl/>
        </w:rPr>
      </w:pPr>
      <w:r w:rsidRPr="0086274B">
        <w:rPr>
          <w:rFonts w:hint="cs"/>
          <w:rtl/>
        </w:rPr>
        <w:t>جای تردید نیست که عقید</w:t>
      </w:r>
      <w:r w:rsidR="004A0C62" w:rsidRPr="0086274B">
        <w:rPr>
          <w:rFonts w:hint="cs"/>
          <w:rtl/>
        </w:rPr>
        <w:t>ه</w:t>
      </w:r>
      <w:r w:rsidR="00B35CB3">
        <w:rPr>
          <w:rtl/>
        </w:rPr>
        <w:t>‌</w:t>
      </w:r>
      <w:r w:rsidR="004A0C62" w:rsidRPr="0086274B">
        <w:rPr>
          <w:rFonts w:hint="cs"/>
          <w:rtl/>
        </w:rPr>
        <w:t>ی</w:t>
      </w:r>
      <w:r w:rsidRPr="0086274B">
        <w:rPr>
          <w:rFonts w:hint="cs"/>
          <w:rtl/>
        </w:rPr>
        <w:t xml:space="preserve"> صحیح، همان عامل مؤثری است که موقعیت صحیح انسان را در عالم وجود تعیین می‌کند و گام‌های او را در تمام مراحل زندگی استوار می‌سازد؛ زیرا این فقط یک عقید</w:t>
      </w:r>
      <w:r w:rsidR="004A0C62" w:rsidRPr="0086274B">
        <w:rPr>
          <w:rFonts w:hint="cs"/>
          <w:rtl/>
        </w:rPr>
        <w:t>ه</w:t>
      </w:r>
      <w:r w:rsidR="00B35CB3">
        <w:rPr>
          <w:rtl/>
        </w:rPr>
        <w:t>‌</w:t>
      </w:r>
      <w:r w:rsidR="004A0C62" w:rsidRPr="0086274B">
        <w:rPr>
          <w:rFonts w:hint="cs"/>
          <w:rtl/>
        </w:rPr>
        <w:t>ی</w:t>
      </w:r>
      <w:r w:rsidRPr="0086274B">
        <w:rPr>
          <w:rFonts w:hint="cs"/>
          <w:rtl/>
        </w:rPr>
        <w:t xml:space="preserve"> صحیح است که می‌تواند هدف و مقصد صحیح را برای انسان مشخص کند و راه مستقیم رسیدن به آن را به وی نشان دهد؛ به ظاهر، باطن، احساسات، رفتار و کردار انسان استقامت بخشد و تمام ابعاد شخصیتی‌اش را به کمال رساند و در جهت صحیح نیز رهنمون شود.</w:t>
      </w:r>
    </w:p>
    <w:p w:rsidR="00D80DFD" w:rsidRPr="0086274B" w:rsidRDefault="00D80DFD" w:rsidP="004A0C62">
      <w:pPr>
        <w:pStyle w:val="a0"/>
        <w:rPr>
          <w:rtl/>
        </w:rPr>
      </w:pPr>
      <w:r w:rsidRPr="0086274B">
        <w:rPr>
          <w:rFonts w:hint="cs"/>
          <w:rtl/>
        </w:rPr>
        <w:t>با هم</w:t>
      </w:r>
      <w:r w:rsidR="004A0C62" w:rsidRPr="0086274B">
        <w:rPr>
          <w:rFonts w:hint="cs"/>
          <w:rtl/>
        </w:rPr>
        <w:t>ه</w:t>
      </w:r>
      <w:r w:rsidR="00B35CB3">
        <w:rPr>
          <w:rtl/>
        </w:rPr>
        <w:t>‌</w:t>
      </w:r>
      <w:r w:rsidR="004A0C62" w:rsidRPr="0086274B">
        <w:rPr>
          <w:rFonts w:hint="cs"/>
          <w:rtl/>
        </w:rPr>
        <w:t>ی</w:t>
      </w:r>
      <w:r w:rsidRPr="0086274B">
        <w:rPr>
          <w:rFonts w:hint="cs"/>
          <w:rtl/>
        </w:rPr>
        <w:t xml:space="preserve"> این اوصاف اگر همین عقید</w:t>
      </w:r>
      <w:r w:rsidR="004A0C62" w:rsidRPr="0086274B">
        <w:rPr>
          <w:rFonts w:hint="cs"/>
          <w:rtl/>
        </w:rPr>
        <w:t>ه</w:t>
      </w:r>
      <w:r w:rsidR="00B35CB3">
        <w:rPr>
          <w:rtl/>
        </w:rPr>
        <w:t>‌</w:t>
      </w:r>
      <w:r w:rsidR="004A0C62" w:rsidRPr="0086274B">
        <w:rPr>
          <w:rFonts w:hint="cs"/>
          <w:rtl/>
        </w:rPr>
        <w:t>ی</w:t>
      </w:r>
      <w:r w:rsidRPr="0086274B">
        <w:rPr>
          <w:rFonts w:hint="cs"/>
          <w:rtl/>
        </w:rPr>
        <w:t xml:space="preserve"> صحیح، انحراف یابد ناگزیر اضطراب و بی‌قراری سراسر وجود انسان را فرا می‌گیرد؛ هماهنگی عناصر تشکیل‌دهند</w:t>
      </w:r>
      <w:r w:rsidR="004A0C62" w:rsidRPr="0086274B">
        <w:rPr>
          <w:rFonts w:hint="cs"/>
          <w:rtl/>
        </w:rPr>
        <w:t>ه</w:t>
      </w:r>
      <w:r w:rsidR="00B35CB3">
        <w:rPr>
          <w:rtl/>
        </w:rPr>
        <w:t>‌</w:t>
      </w:r>
      <w:r w:rsidR="004A0C62" w:rsidRPr="0086274B">
        <w:rPr>
          <w:rFonts w:hint="cs"/>
          <w:rtl/>
        </w:rPr>
        <w:t>ی</w:t>
      </w:r>
      <w:r w:rsidRPr="0086274B">
        <w:rPr>
          <w:rFonts w:hint="cs"/>
          <w:rtl/>
        </w:rPr>
        <w:t xml:space="preserve"> شخصیت وی را از بین می‌برد؛ گام‌هایش را سست می‌کند؛ توازن و تعادلش را برهم می‌زند؛ هوش، حواس</w:t>
      </w:r>
      <w:r w:rsidR="004A0C62" w:rsidRPr="0086274B">
        <w:rPr>
          <w:rFonts w:hint="cs"/>
          <w:rtl/>
        </w:rPr>
        <w:t>،</w:t>
      </w:r>
      <w:r w:rsidRPr="0086274B">
        <w:rPr>
          <w:rFonts w:hint="cs"/>
          <w:rtl/>
        </w:rPr>
        <w:t xml:space="preserve"> رفتار و کردارش را پراکنده می‌سازد و در نتیجه آن وحدتی که باید در ابعاد مختلف هستی انسان حاکم باشد، از زندگی او رخت برمی‌بندد و این همان زمانی است که جاهلیت پا به عرصه می‌گذارد.</w:t>
      </w:r>
    </w:p>
    <w:p w:rsidR="00D80DFD" w:rsidRPr="0086274B" w:rsidRDefault="00D80DFD" w:rsidP="004A0C62">
      <w:pPr>
        <w:pStyle w:val="a0"/>
        <w:rPr>
          <w:rtl/>
        </w:rPr>
      </w:pPr>
      <w:r w:rsidRPr="0086274B">
        <w:rPr>
          <w:rFonts w:hint="cs"/>
          <w:rtl/>
        </w:rPr>
        <w:t>عده‌ای ممکن است بپندارند که جاهلیت مختصّ برهه‌ای خاص از زمان و جزیرة العرب بوده</w:t>
      </w:r>
      <w:r w:rsidR="00B35CB3">
        <w:rPr>
          <w:rtl/>
        </w:rPr>
        <w:t>‌</w:t>
      </w:r>
      <w:r w:rsidR="004A0C62" w:rsidRPr="0086274B">
        <w:rPr>
          <w:rFonts w:hint="cs"/>
          <w:rtl/>
        </w:rPr>
        <w:t>است</w:t>
      </w:r>
      <w:r w:rsidRPr="0086274B">
        <w:rPr>
          <w:rFonts w:hint="cs"/>
          <w:rtl/>
        </w:rPr>
        <w:t xml:space="preserve"> و دیگر قابل تکرار نیست؛ اما واقعیت </w:t>
      </w:r>
      <w:r w:rsidR="004A0C62" w:rsidRPr="0086274B">
        <w:rPr>
          <w:rFonts w:hint="cs"/>
          <w:rtl/>
        </w:rPr>
        <w:t>این</w:t>
      </w:r>
      <w:r w:rsidRPr="0086274B">
        <w:rPr>
          <w:rFonts w:hint="cs"/>
          <w:rtl/>
        </w:rPr>
        <w:t xml:space="preserve"> است</w:t>
      </w:r>
      <w:r w:rsidR="00325E2A" w:rsidRPr="0086274B">
        <w:rPr>
          <w:rFonts w:hint="cs"/>
          <w:rtl/>
        </w:rPr>
        <w:t xml:space="preserve"> که همین عده معنای راستین جاهلیت و حقیقت آن را </w:t>
      </w:r>
      <w:r w:rsidR="00C75EEB" w:rsidRPr="0086274B">
        <w:rPr>
          <w:rFonts w:hint="cs"/>
          <w:rtl/>
        </w:rPr>
        <w:t xml:space="preserve">آن‌چنان </w:t>
      </w:r>
      <w:r w:rsidR="00325E2A" w:rsidRPr="0086274B">
        <w:rPr>
          <w:rFonts w:hint="cs"/>
          <w:rtl/>
        </w:rPr>
        <w:t>که منظور قرآن است، به درستی درک نکرده‌اند؛ زیرا از نظر قرآن، جاهلیت، وضعیت خاصی است که در آن فرد یا جامعه از هدایت الهی امتناع می‌ورزد و در زمینه‌های مختلف زندگی از تسلیم‌شدن در برابر خدای بزرگ سر برمی‌تابد.</w:t>
      </w:r>
    </w:p>
    <w:p w:rsidR="00325E2A" w:rsidRPr="0086274B" w:rsidRDefault="00325E2A" w:rsidP="00FB6E8C">
      <w:pPr>
        <w:pStyle w:val="a0"/>
        <w:rPr>
          <w:rFonts w:ascii="Traditional Arabic" w:hAnsi="Traditional Arabic" w:cs="Traditional Arabic"/>
          <w:rtl/>
        </w:rPr>
      </w:pPr>
      <w:r w:rsidRPr="0086274B">
        <w:rPr>
          <w:rFonts w:ascii="Traditional Arabic" w:hAnsi="Traditional Arabic" w:cs="Traditional Arabic"/>
          <w:sz w:val="26"/>
          <w:szCs w:val="26"/>
          <w:rtl/>
        </w:rPr>
        <w:t>﴿</w:t>
      </w:r>
      <w:r w:rsidRPr="0086274B">
        <w:rPr>
          <w:rFonts w:ascii="KFGQPC Uthmanic Script HAFS" w:hAnsi="KFGQPC Uthmanic Script HAFS" w:cs="KFGQPC Uthmanic Script HAFS" w:hint="cs"/>
          <w:sz w:val="26"/>
          <w:szCs w:val="26"/>
          <w:rtl/>
        </w:rPr>
        <w:t>أَفَحُكۡمَ</w:t>
      </w:r>
      <w:r w:rsidRPr="0086274B">
        <w:rPr>
          <w:rFonts w:ascii="KFGQPC Uthmanic Script HAFS" w:hAnsi="KFGQPC Uthmanic Script HAFS" w:cs="KFGQPC Uthmanic Script HAFS"/>
          <w:sz w:val="26"/>
          <w:szCs w:val="26"/>
          <w:rtl/>
        </w:rPr>
        <w:t xml:space="preserve"> </w:t>
      </w:r>
      <w:r w:rsidRPr="0086274B">
        <w:rPr>
          <w:rFonts w:ascii="KFGQPC Uthmanic Script HAFS" w:hAnsi="KFGQPC Uthmanic Script HAFS" w:cs="KFGQPC Uthmanic Script HAFS" w:hint="cs"/>
          <w:sz w:val="26"/>
          <w:szCs w:val="26"/>
          <w:rtl/>
        </w:rPr>
        <w:t>ٱلۡجَٰهِلِيَّةِ</w:t>
      </w:r>
      <w:r w:rsidRPr="0086274B">
        <w:rPr>
          <w:rFonts w:ascii="KFGQPC Uthmanic Script HAFS" w:hAnsi="KFGQPC Uthmanic Script HAFS" w:cs="KFGQPC Uthmanic Script HAFS"/>
          <w:sz w:val="26"/>
          <w:szCs w:val="26"/>
          <w:rtl/>
        </w:rPr>
        <w:t xml:space="preserve"> يَبۡغُونَۚ وَمَنۡ أَحۡسَنُ مِنَ </w:t>
      </w:r>
      <w:r w:rsidRPr="0086274B">
        <w:rPr>
          <w:rFonts w:ascii="KFGQPC Uthmanic Script HAFS" w:hAnsi="KFGQPC Uthmanic Script HAFS" w:cs="KFGQPC Uthmanic Script HAFS" w:hint="cs"/>
          <w:sz w:val="26"/>
          <w:szCs w:val="26"/>
          <w:rtl/>
        </w:rPr>
        <w:t>ٱللَّهِ</w:t>
      </w:r>
      <w:r w:rsidRPr="0086274B">
        <w:rPr>
          <w:rFonts w:ascii="KFGQPC Uthmanic Script HAFS" w:hAnsi="KFGQPC Uthmanic Script HAFS" w:cs="KFGQPC Uthmanic Script HAFS"/>
          <w:sz w:val="26"/>
          <w:szCs w:val="26"/>
          <w:rtl/>
        </w:rPr>
        <w:t xml:space="preserve"> حُكۡمٗا لِّقَوۡمٖ يُوقِنُونَ ٥٠</w:t>
      </w:r>
      <w:r w:rsidRPr="0086274B">
        <w:rPr>
          <w:rFonts w:ascii="Traditional Arabic" w:hAnsi="Traditional Arabic" w:cs="Traditional Arabic"/>
          <w:sz w:val="26"/>
          <w:szCs w:val="26"/>
          <w:rtl/>
        </w:rPr>
        <w:t>﴾</w:t>
      </w:r>
      <w:r w:rsidRPr="0086274B">
        <w:rPr>
          <w:rFonts w:hint="cs"/>
          <w:rtl/>
        </w:rPr>
        <w:t xml:space="preserve"> </w:t>
      </w:r>
      <w:r w:rsidRPr="0086274B">
        <w:rPr>
          <w:rStyle w:val="Char"/>
          <w:rFonts w:hint="cs"/>
          <w:rtl/>
        </w:rPr>
        <w:t>[المائدة:50]</w:t>
      </w:r>
      <w:r w:rsidRPr="0086274B">
        <w:rPr>
          <w:rFonts w:hint="cs"/>
          <w:rtl/>
        </w:rPr>
        <w:t>.</w:t>
      </w:r>
    </w:p>
    <w:p w:rsidR="00325E2A" w:rsidRPr="0086274B" w:rsidRDefault="00325E2A" w:rsidP="006D0036">
      <w:pPr>
        <w:pStyle w:val="a3"/>
        <w:rPr>
          <w:rtl/>
        </w:rPr>
      </w:pPr>
      <w:r w:rsidRPr="0086274B">
        <w:rPr>
          <w:rFonts w:hint="cs"/>
          <w:rtl/>
        </w:rPr>
        <w:t>«</w:t>
      </w:r>
      <w:r w:rsidR="00AE1A01" w:rsidRPr="0086274B">
        <w:rPr>
          <w:rtl/>
        </w:rPr>
        <w:t>آیا آن‌ها حکم جاهلیت را می‌خواهند؟!چه کسی بهتر از الله، برای گروهی که یقین دارند، حکم می‌کند؟!</w:t>
      </w:r>
      <w:r w:rsidRPr="0086274B">
        <w:rPr>
          <w:rFonts w:hint="cs"/>
          <w:rtl/>
        </w:rPr>
        <w:t>».</w:t>
      </w:r>
    </w:p>
    <w:p w:rsidR="00D35A9F" w:rsidRPr="0086274B" w:rsidRDefault="00D35A9F" w:rsidP="00C71E3C">
      <w:pPr>
        <w:pStyle w:val="a0"/>
        <w:rPr>
          <w:rtl/>
        </w:rPr>
      </w:pPr>
      <w:r w:rsidRPr="0086274B">
        <w:rPr>
          <w:rFonts w:hint="cs"/>
          <w:rtl/>
        </w:rPr>
        <w:t>برخی نیز ممکن است بگویند: جاهلیت نقطه</w:t>
      </w:r>
      <w:r w:rsidR="006D0036" w:rsidRPr="0086274B">
        <w:rPr>
          <w:rFonts w:hint="cs"/>
          <w:rtl/>
        </w:rPr>
        <w:t>‌ی</w:t>
      </w:r>
      <w:r w:rsidRPr="0086274B">
        <w:rPr>
          <w:rFonts w:hint="cs"/>
          <w:rtl/>
        </w:rPr>
        <w:t xml:space="preserve"> مقابل تمدن یا پیشرفت‌های مادی است؛ بنابراین، چون عصر کنونی عصر انفجار اطاعات است، دیگر جاهلیتی هم در آن یافت نمی‌شود؛ اما گمان این گروه هم اشتباه است؛ زیرا بشریت</w:t>
      </w:r>
      <w:r w:rsidR="006D0036" w:rsidRPr="0086274B">
        <w:rPr>
          <w:rFonts w:hint="cs"/>
          <w:rtl/>
        </w:rPr>
        <w:t>ِ</w:t>
      </w:r>
      <w:r w:rsidRPr="0086274B">
        <w:rPr>
          <w:rFonts w:hint="cs"/>
          <w:rtl/>
        </w:rPr>
        <w:t xml:space="preserve"> حاضر به رغم </w:t>
      </w:r>
      <w:r w:rsidRPr="0086274B">
        <w:rPr>
          <w:rFonts w:hint="cs"/>
          <w:rtl/>
        </w:rPr>
        <w:lastRenderedPageBreak/>
        <w:t>پیشرفت‌های مادی بی‌شمار در عرص</w:t>
      </w:r>
      <w:r w:rsidR="00C71E3C" w:rsidRPr="0086274B">
        <w:rPr>
          <w:rFonts w:hint="cs"/>
          <w:rtl/>
        </w:rPr>
        <w:t>ه</w:t>
      </w:r>
      <w:r w:rsidR="00B35CB3">
        <w:rPr>
          <w:rtl/>
        </w:rPr>
        <w:t>‌</w:t>
      </w:r>
      <w:r w:rsidR="00C71E3C" w:rsidRPr="0086274B">
        <w:rPr>
          <w:rFonts w:hint="cs"/>
          <w:rtl/>
        </w:rPr>
        <w:t>ی</w:t>
      </w:r>
      <w:r w:rsidRPr="0086274B">
        <w:rPr>
          <w:rFonts w:hint="cs"/>
          <w:rtl/>
        </w:rPr>
        <w:t xml:space="preserve"> علم و تکنولوژی، بازهم به معنای واقعی کلمه در جاهلیت به سر می‌برد و می‌توان آن را به نوعی «جاهلیت نوین» یا «جاهلیت علم» نامید.</w:t>
      </w:r>
    </w:p>
    <w:p w:rsidR="00D35A9F" w:rsidRPr="0086274B" w:rsidRDefault="00D35A9F" w:rsidP="00C71E3C">
      <w:pPr>
        <w:pStyle w:val="a0"/>
        <w:rPr>
          <w:rtl/>
        </w:rPr>
      </w:pPr>
      <w:r w:rsidRPr="0086274B">
        <w:rPr>
          <w:rFonts w:hint="cs"/>
          <w:rtl/>
        </w:rPr>
        <w:t>با این وصف به هنگام مقایس</w:t>
      </w:r>
      <w:r w:rsidR="00C71E3C" w:rsidRPr="0086274B">
        <w:rPr>
          <w:rFonts w:hint="cs"/>
          <w:rtl/>
        </w:rPr>
        <w:t>ه</w:t>
      </w:r>
      <w:r w:rsidR="00B35CB3">
        <w:rPr>
          <w:rtl/>
        </w:rPr>
        <w:t>‌</w:t>
      </w:r>
      <w:r w:rsidR="00C71E3C" w:rsidRPr="0086274B">
        <w:rPr>
          <w:rFonts w:hint="cs"/>
          <w:rtl/>
        </w:rPr>
        <w:t>ی</w:t>
      </w:r>
      <w:r w:rsidRPr="0086274B">
        <w:rPr>
          <w:rFonts w:hint="cs"/>
          <w:rtl/>
        </w:rPr>
        <w:t xml:space="preserve"> جاهلیت قبل از اسلام و جاهلیت نوین، به خوبی درخواهیم یافت که:</w:t>
      </w:r>
    </w:p>
    <w:p w:rsidR="00D35A9F" w:rsidRPr="0086274B" w:rsidRDefault="00D35A9F" w:rsidP="00C71E3C">
      <w:pPr>
        <w:pStyle w:val="a0"/>
        <w:rPr>
          <w:rtl/>
        </w:rPr>
      </w:pPr>
      <w:r w:rsidRPr="0086274B">
        <w:rPr>
          <w:rFonts w:hint="cs"/>
          <w:rtl/>
        </w:rPr>
        <w:t>جاهلیت قدیم، ساده</w:t>
      </w:r>
      <w:r w:rsidR="00C71E3C" w:rsidRPr="0086274B">
        <w:rPr>
          <w:rFonts w:hint="cs"/>
          <w:rtl/>
        </w:rPr>
        <w:t>،</w:t>
      </w:r>
      <w:r w:rsidR="001C3536" w:rsidRPr="0086274B">
        <w:rPr>
          <w:rFonts w:hint="cs"/>
          <w:rtl/>
        </w:rPr>
        <w:t xml:space="preserve"> </w:t>
      </w:r>
      <w:r w:rsidRPr="0086274B">
        <w:rPr>
          <w:rFonts w:hint="cs"/>
          <w:rtl/>
        </w:rPr>
        <w:t>مختصر و دقیقاً شبیه زنگِ آهنی بود که با کمی صیقل‌دادن و سمباده‌کشیدن از بین می‌رفت؛ درحالی که جاهلیت نوین به حدی در پیکر</w:t>
      </w:r>
      <w:r w:rsidR="00C71E3C" w:rsidRPr="0086274B">
        <w:rPr>
          <w:rFonts w:hint="cs"/>
          <w:rtl/>
        </w:rPr>
        <w:t>ه</w:t>
      </w:r>
      <w:r w:rsidR="00B35CB3">
        <w:rPr>
          <w:rtl/>
        </w:rPr>
        <w:t>‌</w:t>
      </w:r>
      <w:r w:rsidR="00C71E3C" w:rsidRPr="0086274B">
        <w:rPr>
          <w:rFonts w:hint="cs"/>
          <w:rtl/>
        </w:rPr>
        <w:t>ی</w:t>
      </w:r>
      <w:r w:rsidRPr="0086274B">
        <w:rPr>
          <w:rFonts w:hint="cs"/>
          <w:rtl/>
        </w:rPr>
        <w:t xml:space="preserve"> جوامع نفوذ کرده است که می‌توان آن جوامع را به دندان کرم خورده‌ای تشبیه کرد که ریشه‌اش کاملاً پوسیده است و برای ترمیم چاره‌ای جز کشیدن آن وجود ندارد. به خاطر همین سادگی جاهلیت قبل از اسلام بود که بسیاری از مردمان آن دوران با یک بار شنیدن آیات قرآن پرده‌های جهل از جلوی چشمان‌شان کنار می‌رفت و نور حقیقت را دیده و به آن ایمان می‌آوردند؛ اما مردمان عصر جاهلیت نوین با وجود این همه علم و پیشرفت که آیاتی از آیات آفاق و انفس خدای بزرگ است، خود را چنان به نادانی می‌زنند که گویا می‌خواهند با پف‌کردن چراغ حقیقت را خاموش کنند. و بر این اساس مشاهده می‌کنید که جاهلیت نوین تا چه اندازه برای بشریت، مهلک و خطرناک است.</w:t>
      </w:r>
    </w:p>
    <w:p w:rsidR="00BF33F4" w:rsidRPr="0086274B" w:rsidRDefault="00BF33F4" w:rsidP="00C71E3C">
      <w:pPr>
        <w:pStyle w:val="a0"/>
        <w:rPr>
          <w:rtl/>
          <w:lang w:bidi="fa-IR"/>
        </w:rPr>
      </w:pPr>
      <w:r w:rsidRPr="0086274B">
        <w:rPr>
          <w:rFonts w:hint="cs"/>
          <w:rtl/>
          <w:lang w:bidi="fa-IR"/>
        </w:rPr>
        <w:t>جاهلیت علم همچنین می‌کوشد که وانمود کند حوز</w:t>
      </w:r>
      <w:r w:rsidR="00C71E3C" w:rsidRPr="0086274B">
        <w:rPr>
          <w:rFonts w:hint="cs"/>
          <w:rtl/>
          <w:lang w:bidi="fa-IR"/>
        </w:rPr>
        <w:t>ه</w:t>
      </w:r>
      <w:r w:rsidR="00B35CB3">
        <w:rPr>
          <w:rtl/>
          <w:lang w:bidi="fa-IR"/>
        </w:rPr>
        <w:t>‌</w:t>
      </w:r>
      <w:r w:rsidR="00C71E3C" w:rsidRPr="0086274B">
        <w:rPr>
          <w:rFonts w:hint="cs"/>
          <w:rtl/>
          <w:lang w:bidi="fa-IR"/>
        </w:rPr>
        <w:t>ی</w:t>
      </w:r>
      <w:r w:rsidRPr="0086274B">
        <w:rPr>
          <w:rFonts w:hint="cs"/>
          <w:rtl/>
          <w:lang w:bidi="fa-IR"/>
        </w:rPr>
        <w:t xml:space="preserve"> دین هیچگاه از حدود وجدان و عقیده فراتر نمی‌رود و جایگاه آن فقط صومعه‌ها، عبادتگاه‌ها و مساجد است و نه مسا</w:t>
      </w:r>
      <w:r w:rsidR="00C71E3C" w:rsidRPr="0086274B">
        <w:rPr>
          <w:rFonts w:hint="cs"/>
          <w:rtl/>
          <w:lang w:bidi="fa-IR"/>
        </w:rPr>
        <w:t>ی</w:t>
      </w:r>
      <w:r w:rsidRPr="0086274B">
        <w:rPr>
          <w:rFonts w:hint="cs"/>
          <w:rtl/>
          <w:lang w:bidi="fa-IR"/>
        </w:rPr>
        <w:t>ل مهم زندگی انسان همچون اقتصاد، سیاست، علم، هنر و... آشکارا اعلام می‌کند: این فقط انسان است که باید در مورد شیو</w:t>
      </w:r>
      <w:r w:rsidR="00C71E3C" w:rsidRPr="0086274B">
        <w:rPr>
          <w:rFonts w:hint="cs"/>
          <w:rtl/>
          <w:lang w:bidi="fa-IR"/>
        </w:rPr>
        <w:t>ه</w:t>
      </w:r>
      <w:r w:rsidR="00B35CB3">
        <w:rPr>
          <w:rtl/>
          <w:lang w:bidi="fa-IR"/>
        </w:rPr>
        <w:t>‌</w:t>
      </w:r>
      <w:r w:rsidR="00C71E3C" w:rsidRPr="0086274B">
        <w:rPr>
          <w:rFonts w:hint="cs"/>
          <w:rtl/>
          <w:lang w:bidi="fa-IR"/>
        </w:rPr>
        <w:t>ی</w:t>
      </w:r>
      <w:r w:rsidRPr="0086274B">
        <w:rPr>
          <w:rFonts w:hint="cs"/>
          <w:rtl/>
          <w:lang w:bidi="fa-IR"/>
        </w:rPr>
        <w:t xml:space="preserve"> زندگی خود تصمیم بگیرد نه هیچکس دیگر و نه حتی خدای بزرگ؛ و این درحالیست که دین در هم</w:t>
      </w:r>
      <w:r w:rsidR="00C71E3C" w:rsidRPr="0086274B">
        <w:rPr>
          <w:rFonts w:hint="cs"/>
          <w:rtl/>
          <w:lang w:bidi="fa-IR"/>
        </w:rPr>
        <w:t>ه</w:t>
      </w:r>
      <w:r w:rsidR="00B35CB3">
        <w:rPr>
          <w:rtl/>
          <w:lang w:bidi="fa-IR"/>
        </w:rPr>
        <w:t>‌</w:t>
      </w:r>
      <w:r w:rsidR="00C71E3C" w:rsidRPr="0086274B">
        <w:rPr>
          <w:rFonts w:hint="cs"/>
          <w:rtl/>
          <w:lang w:bidi="fa-IR"/>
        </w:rPr>
        <w:t>ی</w:t>
      </w:r>
      <w:r w:rsidRPr="0086274B">
        <w:rPr>
          <w:rFonts w:hint="cs"/>
          <w:rtl/>
          <w:lang w:bidi="fa-IR"/>
        </w:rPr>
        <w:t xml:space="preserve"> زمان‌ها و مکان‌ها دو جزء مهم و اساسی داشته است: </w:t>
      </w:r>
      <w:r w:rsidRPr="0086274B">
        <w:rPr>
          <w:rStyle w:val="Char2"/>
          <w:rFonts w:hint="cs"/>
          <w:rtl/>
        </w:rPr>
        <w:t>عقیده و شریعت</w:t>
      </w:r>
      <w:r w:rsidRPr="0086274B">
        <w:rPr>
          <w:rFonts w:hint="cs"/>
          <w:rtl/>
          <w:lang w:bidi="fa-IR"/>
        </w:rPr>
        <w:t>.</w:t>
      </w:r>
    </w:p>
    <w:p w:rsidR="00C71E3C" w:rsidRPr="0086274B" w:rsidRDefault="00AA3141" w:rsidP="00C71E3C">
      <w:pPr>
        <w:pStyle w:val="a0"/>
        <w:numPr>
          <w:ilvl w:val="0"/>
          <w:numId w:val="1"/>
        </w:numPr>
        <w:ind w:left="568" w:hanging="284"/>
        <w:rPr>
          <w:rFonts w:ascii="KFGQPC Uthmanic Script HAFS" w:hAnsi="KFGQPC Uthmanic Script HAFS" w:cs="KFGQPC Uthmanic Script HAFS"/>
          <w:lang w:bidi="fa-IR"/>
        </w:rPr>
      </w:pPr>
      <w:r w:rsidRPr="0086274B">
        <w:rPr>
          <w:rFonts w:hint="cs"/>
          <w:b/>
          <w:bCs/>
          <w:rtl/>
          <w:lang w:bidi="fa-IR"/>
        </w:rPr>
        <w:t>عقیده</w:t>
      </w:r>
      <w:r w:rsidRPr="0086274B">
        <w:rPr>
          <w:rFonts w:hint="cs"/>
          <w:rtl/>
          <w:lang w:bidi="fa-IR"/>
        </w:rPr>
        <w:t xml:space="preserve"> در کلی</w:t>
      </w:r>
      <w:r w:rsidR="00C71E3C" w:rsidRPr="0086274B">
        <w:rPr>
          <w:rFonts w:hint="cs"/>
          <w:rtl/>
          <w:lang w:bidi="fa-IR"/>
        </w:rPr>
        <w:t>ه</w:t>
      </w:r>
      <w:r w:rsidR="00B35CB3">
        <w:rPr>
          <w:rtl/>
          <w:lang w:bidi="fa-IR"/>
        </w:rPr>
        <w:t>‌</w:t>
      </w:r>
      <w:r w:rsidR="00C71E3C" w:rsidRPr="0086274B">
        <w:rPr>
          <w:rFonts w:hint="cs"/>
          <w:rtl/>
          <w:lang w:bidi="fa-IR"/>
        </w:rPr>
        <w:t>ی</w:t>
      </w:r>
      <w:r w:rsidRPr="0086274B">
        <w:rPr>
          <w:rFonts w:hint="cs"/>
          <w:rtl/>
          <w:lang w:bidi="fa-IR"/>
        </w:rPr>
        <w:t xml:space="preserve"> ادوار و اعصار ثابت و تغییرناپذیر بوده و هست و</w:t>
      </w:r>
      <w:r w:rsidR="00C66B37" w:rsidRPr="0086274B">
        <w:rPr>
          <w:rFonts w:hint="cs"/>
          <w:rtl/>
          <w:lang w:bidi="fa-IR"/>
        </w:rPr>
        <w:t xml:space="preserve"> روح این عنصر عبارتست از اینکه: آفریدگار جهان و معبود انسان، خدای سبحان است (هرچند که صور و اشکال عبادت هر دین و آ</w:t>
      </w:r>
      <w:r w:rsidR="00C71E3C" w:rsidRPr="0086274B">
        <w:rPr>
          <w:rFonts w:hint="cs"/>
          <w:rtl/>
          <w:lang w:bidi="fa-IR"/>
        </w:rPr>
        <w:t>ی</w:t>
      </w:r>
      <w:r w:rsidR="00C66B37" w:rsidRPr="0086274B">
        <w:rPr>
          <w:rFonts w:hint="cs"/>
          <w:rtl/>
          <w:lang w:bidi="fa-IR"/>
        </w:rPr>
        <w:t>ینی متناسب با همان دین و آ</w:t>
      </w:r>
      <w:r w:rsidR="00C71E3C" w:rsidRPr="0086274B">
        <w:rPr>
          <w:rFonts w:hint="cs"/>
          <w:rtl/>
          <w:lang w:bidi="fa-IR"/>
        </w:rPr>
        <w:t>ی</w:t>
      </w:r>
      <w:r w:rsidR="00C66B37" w:rsidRPr="0086274B">
        <w:rPr>
          <w:rFonts w:hint="cs"/>
          <w:rtl/>
          <w:lang w:bidi="fa-IR"/>
        </w:rPr>
        <w:t xml:space="preserve">ین بوده است). این اصل ثابت </w:t>
      </w:r>
      <w:r w:rsidR="00C71E3C" w:rsidRPr="0086274B">
        <w:rPr>
          <w:rFonts w:hint="cs"/>
          <w:rtl/>
          <w:lang w:bidi="fa-IR"/>
        </w:rPr>
        <w:t>برای</w:t>
      </w:r>
      <w:r w:rsidR="00C66B37" w:rsidRPr="0086274B">
        <w:rPr>
          <w:rFonts w:hint="cs"/>
          <w:rtl/>
          <w:lang w:bidi="fa-IR"/>
        </w:rPr>
        <w:t xml:space="preserve"> هم</w:t>
      </w:r>
      <w:r w:rsidR="00C71E3C" w:rsidRPr="0086274B">
        <w:rPr>
          <w:rFonts w:hint="cs"/>
          <w:rtl/>
          <w:lang w:bidi="fa-IR"/>
        </w:rPr>
        <w:t>ه</w:t>
      </w:r>
      <w:r w:rsidR="00B35CB3">
        <w:rPr>
          <w:rtl/>
          <w:lang w:bidi="fa-IR"/>
        </w:rPr>
        <w:t>‌</w:t>
      </w:r>
      <w:r w:rsidR="00C71E3C" w:rsidRPr="0086274B">
        <w:rPr>
          <w:rFonts w:hint="cs"/>
          <w:rtl/>
          <w:lang w:bidi="fa-IR"/>
        </w:rPr>
        <w:t>ی</w:t>
      </w:r>
      <w:r w:rsidR="00C66B37" w:rsidRPr="0086274B">
        <w:rPr>
          <w:rFonts w:hint="cs"/>
          <w:rtl/>
          <w:lang w:bidi="fa-IR"/>
        </w:rPr>
        <w:t xml:space="preserve"> پیامبران</w:t>
      </w:r>
      <w:r w:rsidR="00C71E3C" w:rsidRPr="0086274B">
        <w:rPr>
          <w:rFonts w:hint="cs"/>
          <w:rtl/>
          <w:lang w:bidi="fa-IR"/>
        </w:rPr>
        <w:t xml:space="preserve"> بوده</w:t>
      </w:r>
      <w:r w:rsidR="00B35CB3">
        <w:rPr>
          <w:rtl/>
          <w:lang w:bidi="fa-IR"/>
        </w:rPr>
        <w:t>‌</w:t>
      </w:r>
      <w:r w:rsidR="00C71E3C" w:rsidRPr="0086274B">
        <w:rPr>
          <w:rFonts w:hint="cs"/>
          <w:rtl/>
          <w:lang w:bidi="fa-IR"/>
        </w:rPr>
        <w:t>است</w:t>
      </w:r>
      <w:r w:rsidR="006D0036" w:rsidRPr="0086274B">
        <w:rPr>
          <w:rFonts w:hint="cs"/>
          <w:rtl/>
          <w:lang w:bidi="fa-IR"/>
        </w:rPr>
        <w:t>،</w:t>
      </w:r>
      <w:r w:rsidR="00C66B37" w:rsidRPr="0086274B">
        <w:rPr>
          <w:rFonts w:hint="cs"/>
          <w:rtl/>
          <w:lang w:bidi="fa-IR"/>
        </w:rPr>
        <w:t xml:space="preserve"> از حضرت نوح</w:t>
      </w:r>
      <w:r w:rsidR="00C66B37" w:rsidRPr="0086274B">
        <w:rPr>
          <w:rFonts w:cs="CTraditional Arabic" w:hint="cs"/>
          <w:rtl/>
          <w:lang w:bidi="fa-IR"/>
        </w:rPr>
        <w:t>÷</w:t>
      </w:r>
      <w:r w:rsidR="00C66B37" w:rsidRPr="0086274B">
        <w:rPr>
          <w:rFonts w:hint="cs"/>
          <w:rtl/>
          <w:lang w:bidi="fa-IR"/>
        </w:rPr>
        <w:t xml:space="preserve"> گرفته تا پیامبر اکرم </w:t>
      </w:r>
      <w:r w:rsidR="00C66B37" w:rsidRPr="0086274B">
        <w:rPr>
          <w:rFonts w:cs="CTraditional Arabic" w:hint="cs"/>
          <w:rtl/>
          <w:lang w:bidi="fa-IR"/>
        </w:rPr>
        <w:t>ج</w:t>
      </w:r>
      <w:r w:rsidR="00C66B37" w:rsidRPr="0086274B">
        <w:rPr>
          <w:rFonts w:hint="cs"/>
          <w:rtl/>
          <w:lang w:bidi="fa-IR"/>
        </w:rPr>
        <w:t xml:space="preserve"> مردم را به سوی یک مس</w:t>
      </w:r>
      <w:r w:rsidR="00C71E3C" w:rsidRPr="0086274B">
        <w:rPr>
          <w:rFonts w:hint="cs"/>
          <w:rtl/>
          <w:lang w:bidi="fa-IR"/>
        </w:rPr>
        <w:t>أ</w:t>
      </w:r>
      <w:r w:rsidR="00C66B37" w:rsidRPr="0086274B">
        <w:rPr>
          <w:rFonts w:hint="cs"/>
          <w:rtl/>
          <w:lang w:bidi="fa-IR"/>
        </w:rPr>
        <w:t>ل</w:t>
      </w:r>
      <w:r w:rsidR="00C71E3C" w:rsidRPr="0086274B">
        <w:rPr>
          <w:rFonts w:hint="cs"/>
          <w:rtl/>
          <w:lang w:bidi="fa-IR"/>
        </w:rPr>
        <w:t>ه</w:t>
      </w:r>
      <w:r w:rsidR="00B35CB3">
        <w:rPr>
          <w:rtl/>
          <w:lang w:bidi="fa-IR"/>
        </w:rPr>
        <w:t>‌</w:t>
      </w:r>
      <w:r w:rsidR="00C71E3C" w:rsidRPr="0086274B">
        <w:rPr>
          <w:rFonts w:hint="cs"/>
          <w:rtl/>
          <w:lang w:bidi="fa-IR"/>
        </w:rPr>
        <w:t>ی</w:t>
      </w:r>
      <w:r w:rsidR="00C66B37" w:rsidRPr="0086274B">
        <w:rPr>
          <w:rFonts w:hint="cs"/>
          <w:rtl/>
          <w:lang w:bidi="fa-IR"/>
        </w:rPr>
        <w:t xml:space="preserve"> واحد دعوت می‌کردند: </w:t>
      </w:r>
      <w:r w:rsidR="00C66B37" w:rsidRPr="0086274B">
        <w:rPr>
          <w:rFonts w:ascii="Traditional Arabic" w:hAnsi="Traditional Arabic" w:cs="Traditional Arabic"/>
          <w:rtl/>
          <w:lang w:bidi="fa-IR"/>
        </w:rPr>
        <w:t>﴿</w:t>
      </w:r>
      <w:r w:rsidR="0001389F" w:rsidRPr="0086274B">
        <w:rPr>
          <w:rFonts w:ascii="KFGQPC Uthmanic Script HAFS" w:hAnsi="KFGQPC Uthmanic Script HAFS" w:cs="KFGQPC Uthmanic Script HAFS"/>
          <w:rtl/>
        </w:rPr>
        <w:t xml:space="preserve">يَٰقَوۡمِ </w:t>
      </w:r>
      <w:r w:rsidR="0001389F" w:rsidRPr="0086274B">
        <w:rPr>
          <w:rFonts w:ascii="KFGQPC Uthmanic Script HAFS" w:hAnsi="KFGQPC Uthmanic Script HAFS" w:cs="KFGQPC Uthmanic Script HAFS" w:hint="cs"/>
          <w:rtl/>
        </w:rPr>
        <w:t>ٱعۡبُدُواْ</w:t>
      </w:r>
      <w:r w:rsidR="0001389F" w:rsidRPr="0086274B">
        <w:rPr>
          <w:rFonts w:ascii="KFGQPC Uthmanic Script HAFS" w:hAnsi="KFGQPC Uthmanic Script HAFS" w:cs="KFGQPC Uthmanic Script HAFS"/>
          <w:rtl/>
        </w:rPr>
        <w:t xml:space="preserve"> </w:t>
      </w:r>
      <w:r w:rsidR="0001389F" w:rsidRPr="0086274B">
        <w:rPr>
          <w:rFonts w:ascii="KFGQPC Uthmanic Script HAFS" w:hAnsi="KFGQPC Uthmanic Script HAFS" w:cs="KFGQPC Uthmanic Script HAFS" w:hint="cs"/>
          <w:rtl/>
        </w:rPr>
        <w:t>ٱللَّهَ</w:t>
      </w:r>
      <w:r w:rsidR="0001389F" w:rsidRPr="0086274B">
        <w:rPr>
          <w:rFonts w:ascii="KFGQPC Uthmanic Script HAFS" w:hAnsi="KFGQPC Uthmanic Script HAFS" w:cs="KFGQPC Uthmanic Script HAFS"/>
          <w:rtl/>
        </w:rPr>
        <w:t xml:space="preserve"> مَا لَكُم مِّنۡ إِلَٰهٍ غَيۡرُهُ</w:t>
      </w:r>
      <w:r w:rsidR="0001389F" w:rsidRPr="0086274B">
        <w:rPr>
          <w:rFonts w:ascii="KFGQPC Uthmanic Script HAFS" w:hAnsi="KFGQPC Uthmanic Script HAFS" w:cs="KFGQPC Uthmanic Script HAFS" w:hint="cs"/>
          <w:rtl/>
        </w:rPr>
        <w:t>ۥٓ</w:t>
      </w:r>
      <w:r w:rsidR="00C66B37" w:rsidRPr="0086274B">
        <w:rPr>
          <w:rFonts w:ascii="Traditional Arabic" w:hAnsi="Traditional Arabic" w:cs="Traditional Arabic"/>
          <w:rtl/>
          <w:lang w:bidi="fa-IR"/>
        </w:rPr>
        <w:t>﴾</w:t>
      </w:r>
      <w:r w:rsidR="00C66B37" w:rsidRPr="0086274B">
        <w:rPr>
          <w:rFonts w:hint="cs"/>
          <w:rtl/>
          <w:lang w:bidi="fa-IR"/>
        </w:rPr>
        <w:t xml:space="preserve"> </w:t>
      </w:r>
      <w:r w:rsidR="00C71E3C" w:rsidRPr="0086274B">
        <w:rPr>
          <w:rStyle w:val="Char"/>
          <w:rFonts w:hint="cs"/>
          <w:rtl/>
        </w:rPr>
        <w:t>[الاعراف: 59]</w:t>
      </w:r>
    </w:p>
    <w:p w:rsidR="007223B0" w:rsidRPr="0086274B" w:rsidRDefault="007223B0" w:rsidP="006D0036">
      <w:pPr>
        <w:pStyle w:val="a3"/>
        <w:rPr>
          <w:rtl/>
        </w:rPr>
      </w:pPr>
      <w:r w:rsidRPr="0086274B">
        <w:rPr>
          <w:rFonts w:hint="cs"/>
          <w:rtl/>
        </w:rPr>
        <w:t>«</w:t>
      </w:r>
      <w:r w:rsidRPr="0086274B">
        <w:rPr>
          <w:rtl/>
        </w:rPr>
        <w:t>ای قوم من! الله را بپرستيد، که جز او معبودی (راستين) برای شما نيست</w:t>
      </w:r>
      <w:r w:rsidRPr="0086274B">
        <w:rPr>
          <w:rFonts w:hint="cs"/>
          <w:rtl/>
        </w:rPr>
        <w:t>»</w:t>
      </w:r>
    </w:p>
    <w:p w:rsidR="00AA3141" w:rsidRPr="0086274B" w:rsidRDefault="000844D3" w:rsidP="00D6148B">
      <w:pPr>
        <w:pStyle w:val="a0"/>
        <w:ind w:left="284" w:firstLine="0"/>
        <w:rPr>
          <w:rFonts w:ascii="KFGQPC Uthmanic Script HAFS" w:hAnsi="KFGQPC Uthmanic Script HAFS" w:cs="KFGQPC Uthmanic Script HAFS"/>
          <w:lang w:bidi="fa-IR"/>
        </w:rPr>
      </w:pPr>
      <w:r w:rsidRPr="0086274B">
        <w:rPr>
          <w:rFonts w:hint="cs"/>
          <w:rtl/>
          <w:lang w:bidi="fa-IR"/>
        </w:rPr>
        <w:lastRenderedPageBreak/>
        <w:t xml:space="preserve"> حقیقت و جوهر</w:t>
      </w:r>
      <w:r w:rsidR="002203FA" w:rsidRPr="0086274B">
        <w:rPr>
          <w:rFonts w:hint="cs"/>
          <w:rtl/>
          <w:lang w:bidi="fa-IR"/>
        </w:rPr>
        <w:t>ه</w:t>
      </w:r>
      <w:r w:rsidR="00B35CB3">
        <w:rPr>
          <w:rtl/>
          <w:lang w:bidi="fa-IR"/>
        </w:rPr>
        <w:t>‌</w:t>
      </w:r>
      <w:r w:rsidR="002203FA" w:rsidRPr="0086274B">
        <w:rPr>
          <w:rFonts w:hint="cs"/>
          <w:rtl/>
          <w:lang w:bidi="fa-IR"/>
        </w:rPr>
        <w:t>ی</w:t>
      </w:r>
      <w:r w:rsidRPr="0086274B">
        <w:rPr>
          <w:rFonts w:hint="cs"/>
          <w:rtl/>
          <w:lang w:bidi="fa-IR"/>
        </w:rPr>
        <w:t xml:space="preserve"> این </w:t>
      </w:r>
      <w:r w:rsidRPr="0086274B">
        <w:rPr>
          <w:rFonts w:hint="cs"/>
          <w:rtl/>
        </w:rPr>
        <w:t>دعوت،</w:t>
      </w:r>
      <w:r w:rsidR="006D0036" w:rsidRPr="0086274B">
        <w:rPr>
          <w:rFonts w:hint="cs"/>
          <w:rtl/>
        </w:rPr>
        <w:t xml:space="preserve"> علّت </w:t>
      </w:r>
      <w:r w:rsidRPr="0086274B">
        <w:rPr>
          <w:rFonts w:hint="cs"/>
          <w:rtl/>
          <w:lang w:bidi="fa-IR"/>
        </w:rPr>
        <w:t>مبعوث‌شدن پیامبران به سوی ام</w:t>
      </w:r>
      <w:r w:rsidR="006D0036" w:rsidRPr="0086274B">
        <w:rPr>
          <w:rFonts w:hint="cs"/>
          <w:rtl/>
          <w:lang w:bidi="fa-IR"/>
        </w:rPr>
        <w:t>ّ</w:t>
      </w:r>
      <w:r w:rsidRPr="0086274B">
        <w:rPr>
          <w:rFonts w:hint="cs"/>
          <w:rtl/>
          <w:lang w:bidi="fa-IR"/>
        </w:rPr>
        <w:t>ت‌ها را به خوبی مشخص می‌سازد؛ به این ترتیب که مردمان عصرهای جاهلی با گذشت زمان در ایجاد صحیح رابط</w:t>
      </w:r>
      <w:r w:rsidR="00D6148B" w:rsidRPr="0086274B">
        <w:rPr>
          <w:rFonts w:hint="cs"/>
          <w:rtl/>
          <w:lang w:bidi="fa-IR"/>
        </w:rPr>
        <w:t>ه</w:t>
      </w:r>
      <w:r w:rsidR="00B35CB3">
        <w:rPr>
          <w:rtl/>
          <w:lang w:bidi="fa-IR"/>
        </w:rPr>
        <w:t>‌</w:t>
      </w:r>
      <w:r w:rsidR="00D6148B" w:rsidRPr="0086274B">
        <w:rPr>
          <w:rFonts w:hint="cs"/>
          <w:rtl/>
          <w:lang w:bidi="fa-IR"/>
        </w:rPr>
        <w:t>ی</w:t>
      </w:r>
      <w:r w:rsidRPr="0086274B">
        <w:rPr>
          <w:rFonts w:hint="cs"/>
          <w:rtl/>
          <w:lang w:bidi="fa-IR"/>
        </w:rPr>
        <w:t xml:space="preserve"> صحیح الوهیت با خداوند دچار انحراف می‌شدند و خداوند نیز برای ترمیم چنین رابطه‌ای پیامبران را به میان ملت‌های مختلف می‌فرستاد.</w:t>
      </w:r>
    </w:p>
    <w:p w:rsidR="000844D3" w:rsidRPr="0086274B" w:rsidRDefault="000844D3" w:rsidP="00D6148B">
      <w:pPr>
        <w:pStyle w:val="a0"/>
        <w:rPr>
          <w:rtl/>
          <w:lang w:bidi="fa-IR"/>
        </w:rPr>
      </w:pPr>
      <w:r w:rsidRPr="0086274B">
        <w:rPr>
          <w:rFonts w:hint="cs"/>
          <w:rtl/>
          <w:lang w:bidi="fa-IR"/>
        </w:rPr>
        <w:t>رابط</w:t>
      </w:r>
      <w:r w:rsidR="00D6148B" w:rsidRPr="0086274B">
        <w:rPr>
          <w:rFonts w:hint="cs"/>
          <w:rtl/>
          <w:lang w:bidi="fa-IR"/>
        </w:rPr>
        <w:t>ه</w:t>
      </w:r>
      <w:r w:rsidR="00B35CB3">
        <w:rPr>
          <w:rtl/>
          <w:lang w:bidi="fa-IR"/>
        </w:rPr>
        <w:t>‌</w:t>
      </w:r>
      <w:r w:rsidR="00D6148B" w:rsidRPr="0086274B">
        <w:rPr>
          <w:rFonts w:hint="cs"/>
          <w:rtl/>
          <w:lang w:bidi="fa-IR"/>
        </w:rPr>
        <w:t>ی</w:t>
      </w:r>
      <w:r w:rsidRPr="0086274B">
        <w:rPr>
          <w:rFonts w:hint="cs"/>
          <w:rtl/>
          <w:lang w:bidi="fa-IR"/>
        </w:rPr>
        <w:t xml:space="preserve"> الوهیت که مشرکان در آن شرکائی را برای خداوند قرار می‌دادند، دو رکن اساسی و مهم دارد: </w:t>
      </w:r>
      <w:r w:rsidRPr="0086274B">
        <w:rPr>
          <w:rStyle w:val="Char2"/>
          <w:rFonts w:hint="cs"/>
          <w:rtl/>
        </w:rPr>
        <w:t>«فریادرسی و فرمانروایی»</w:t>
      </w:r>
      <w:r w:rsidRPr="0086274B">
        <w:rPr>
          <w:rFonts w:hint="cs"/>
          <w:rtl/>
          <w:lang w:bidi="fa-IR"/>
        </w:rPr>
        <w:t>. اما چرا</w:t>
      </w:r>
      <w:r w:rsidR="00EE5EF2" w:rsidRPr="0086274B">
        <w:rPr>
          <w:rFonts w:hint="cs"/>
          <w:rtl/>
          <w:lang w:bidi="fa-IR"/>
        </w:rPr>
        <w:t xml:space="preserve"> مردم در رابط</w:t>
      </w:r>
      <w:r w:rsidR="00D6148B" w:rsidRPr="0086274B">
        <w:rPr>
          <w:rFonts w:hint="cs"/>
          <w:rtl/>
          <w:lang w:bidi="fa-IR"/>
        </w:rPr>
        <w:t>ه</w:t>
      </w:r>
      <w:r w:rsidR="00B35CB3">
        <w:rPr>
          <w:rtl/>
          <w:lang w:bidi="fa-IR"/>
        </w:rPr>
        <w:t>‌</w:t>
      </w:r>
      <w:r w:rsidR="00D6148B" w:rsidRPr="0086274B">
        <w:rPr>
          <w:rFonts w:hint="cs"/>
          <w:rtl/>
          <w:lang w:bidi="fa-IR"/>
        </w:rPr>
        <w:t>ی</w:t>
      </w:r>
      <w:r w:rsidR="00EE5EF2" w:rsidRPr="0086274B">
        <w:rPr>
          <w:rFonts w:hint="cs"/>
          <w:rtl/>
          <w:lang w:bidi="fa-IR"/>
        </w:rPr>
        <w:t xml:space="preserve"> الوهیت و رکن فریادرسی دچار انحراف می‌شدند؟</w:t>
      </w:r>
      <w:r w:rsidR="006D0036" w:rsidRPr="0086274B">
        <w:rPr>
          <w:rFonts w:hint="cs"/>
          <w:rtl/>
          <w:lang w:bidi="fa-IR"/>
        </w:rPr>
        <w:t xml:space="preserve"> علّت </w:t>
      </w:r>
      <w:r w:rsidR="00EE5EF2" w:rsidRPr="0086274B">
        <w:rPr>
          <w:rFonts w:hint="cs"/>
          <w:rtl/>
          <w:lang w:bidi="fa-IR"/>
        </w:rPr>
        <w:t>این امر روشن است: در انسان فطرتا</w:t>
      </w:r>
      <w:r w:rsidR="006D0036" w:rsidRPr="0086274B">
        <w:rPr>
          <w:rFonts w:hint="cs"/>
          <w:rtl/>
          <w:lang w:bidi="fa-IR"/>
        </w:rPr>
        <w:t>ً</w:t>
      </w:r>
      <w:r w:rsidR="00EE5EF2" w:rsidRPr="0086274B">
        <w:rPr>
          <w:rFonts w:hint="cs"/>
          <w:rtl/>
          <w:lang w:bidi="fa-IR"/>
        </w:rPr>
        <w:t xml:space="preserve"> حس</w:t>
      </w:r>
      <w:r w:rsidR="006D0036" w:rsidRPr="0086274B">
        <w:rPr>
          <w:rFonts w:hint="cs"/>
          <w:rtl/>
          <w:lang w:bidi="fa-IR"/>
        </w:rPr>
        <w:t>ّ</w:t>
      </w:r>
      <w:r w:rsidR="00EE5EF2" w:rsidRPr="0086274B">
        <w:rPr>
          <w:rFonts w:hint="cs"/>
          <w:rtl/>
          <w:lang w:bidi="fa-IR"/>
        </w:rPr>
        <w:t xml:space="preserve"> پرستش وجود دارد و به هر نحو ممکن درصدد است این نیاز خودرا برطرف سازد و چون دوست دارد که پرستش خودرا با بوسیدن و نوازش معبود خویش ابراز کند و خدای بزرگ نیز در پسِ پرده‌های غیب است و کسی او را ندیده و صدایش را نشنیده است، به همین سبب انسان در طول تاریخ همواره برای ارضای روانی خود بت می‌ساخت و در برابرش به سجده می‌افتاد؛ برایش قربانی می‌کرد؛ در مواقع حاجت و نیاز او را به فریاد می‌خواند و طلب کمک و یاری می‌کرد؛ در مواقع حاجت و نیاز او را به فریاد می‌خواند و طلب کمک و یاری می‌کرد؛ زیرا برای انسان بسیار سخت بود معبودی را بپرستد که تا به حال یک بار هم او را ندیده است. در نتیجه، تمام محب</w:t>
      </w:r>
      <w:r w:rsidR="0036352D" w:rsidRPr="0086274B">
        <w:rPr>
          <w:rFonts w:hint="cs"/>
          <w:rtl/>
          <w:lang w:bidi="fa-IR"/>
        </w:rPr>
        <w:t>ّ</w:t>
      </w:r>
      <w:r w:rsidR="00EE5EF2" w:rsidRPr="0086274B">
        <w:rPr>
          <w:rFonts w:hint="cs"/>
          <w:rtl/>
          <w:lang w:bidi="fa-IR"/>
        </w:rPr>
        <w:t>ت خود را به بتی ناچیز و حقیر اختصاص می‌داد و به جای اینکه خدای کا</w:t>
      </w:r>
      <w:r w:rsidR="00D6148B" w:rsidRPr="0086274B">
        <w:rPr>
          <w:rFonts w:hint="cs"/>
          <w:rtl/>
          <w:lang w:bidi="fa-IR"/>
        </w:rPr>
        <w:t>ی</w:t>
      </w:r>
      <w:r w:rsidR="00EE5EF2" w:rsidRPr="0086274B">
        <w:rPr>
          <w:rFonts w:hint="cs"/>
          <w:rtl/>
          <w:lang w:bidi="fa-IR"/>
        </w:rPr>
        <w:t>نات و مسبب واقعی را به دعا بخواند، از اله زمینی خود یاری می‌خواست.</w:t>
      </w:r>
    </w:p>
    <w:p w:rsidR="00EE5EF2" w:rsidRPr="0086274B" w:rsidRDefault="00EE5EF2" w:rsidP="00D6148B">
      <w:pPr>
        <w:pStyle w:val="a0"/>
        <w:rPr>
          <w:rtl/>
          <w:lang w:bidi="fa-IR"/>
        </w:rPr>
      </w:pPr>
      <w:r w:rsidRPr="0086274B">
        <w:rPr>
          <w:rFonts w:hint="cs"/>
          <w:rtl/>
          <w:lang w:bidi="fa-IR"/>
        </w:rPr>
        <w:t>اینگونه بود که خداوند پیامبران را مبعوث می‌فرمود تا واسطه‌هایی را (یا شرکایی) که باعث قطع این ارتباط مستقیم شده بودند، از میان بردارند و به مردم یادآوری کنند که این رابطه را باید بی‌واسطه با خدای خود برقرار کنند و هرچه را که می‌خواهند مستقیماً از او بخواهند. مردم عصرهای جاهلی به همین شکل نیز در رکن فرمانروایی به انحراف دچار شدند و به جای اطاعت از دستورات الهی، انسان‌هایی همانند خود را خدای خویش ساخته بودند؛ از اوامر و نواهی آنان تبعی</w:t>
      </w:r>
      <w:r w:rsidR="00D6148B" w:rsidRPr="0086274B">
        <w:rPr>
          <w:rFonts w:hint="cs"/>
          <w:rtl/>
          <w:lang w:bidi="fa-IR"/>
        </w:rPr>
        <w:t>ت</w:t>
      </w:r>
      <w:r w:rsidRPr="0086274B">
        <w:rPr>
          <w:rFonts w:hint="cs"/>
          <w:rtl/>
          <w:lang w:bidi="fa-IR"/>
        </w:rPr>
        <w:t xml:space="preserve"> محض می‌کردند و حلال‌شان را حلال و حرام‌شان را حرام می‌دانستند؛ اما براساس دیدگاه الهی چنین تبعیت و اطاعتی برخلاف روندی است که در سراسر کا</w:t>
      </w:r>
      <w:r w:rsidR="00D6148B" w:rsidRPr="0086274B">
        <w:rPr>
          <w:rFonts w:hint="cs"/>
          <w:rtl/>
          <w:lang w:bidi="fa-IR"/>
        </w:rPr>
        <w:t>ی</w:t>
      </w:r>
      <w:r w:rsidRPr="0086274B">
        <w:rPr>
          <w:rFonts w:hint="cs"/>
          <w:rtl/>
          <w:lang w:bidi="fa-IR"/>
        </w:rPr>
        <w:t>نات جریان دارد؛ زیرا هم</w:t>
      </w:r>
      <w:r w:rsidR="00D6148B" w:rsidRPr="0086274B">
        <w:rPr>
          <w:rFonts w:hint="cs"/>
          <w:rtl/>
          <w:lang w:bidi="fa-IR"/>
        </w:rPr>
        <w:t>ه</w:t>
      </w:r>
      <w:r w:rsidR="00B35CB3">
        <w:rPr>
          <w:rtl/>
          <w:lang w:bidi="fa-IR"/>
        </w:rPr>
        <w:t>‌</w:t>
      </w:r>
      <w:r w:rsidRPr="0086274B">
        <w:rPr>
          <w:rFonts w:hint="cs"/>
          <w:rtl/>
          <w:lang w:bidi="fa-IR"/>
        </w:rPr>
        <w:t xml:space="preserve">ی موجودات جهان از سر اختیار یا اجبار، مطیع فرامین الهی‌اند و انسان نیز چون از سایر موجودات این جهان جدا نیست، نباید از چنین امری مهم مستثنی باشد؛ به همین دلیل، خداوند پیامبران را با این رسالت به سوی مردم می‌فرستاد که به آنان هشدار دهند هرچه </w:t>
      </w:r>
      <w:r w:rsidRPr="0086274B">
        <w:rPr>
          <w:rFonts w:hint="cs"/>
          <w:rtl/>
          <w:lang w:bidi="fa-IR"/>
        </w:rPr>
        <w:lastRenderedPageBreak/>
        <w:t>سریع‌تر خود را با جریان هستی هماهنگ سازند و به سوی اطاعت از خدای واحد قهار بازگردند.</w:t>
      </w:r>
    </w:p>
    <w:p w:rsidR="00EE5EF2" w:rsidRPr="0086274B" w:rsidRDefault="00EE5EF2" w:rsidP="00132FCA">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132FCA" w:rsidRPr="0086274B">
        <w:rPr>
          <w:rFonts w:ascii="KFGQPC Uthmanic Script HAFS" w:hAnsi="KFGQPC Uthmanic Script HAFS" w:cs="KFGQPC Uthmanic Script HAFS" w:hint="cs"/>
          <w:rtl/>
        </w:rPr>
        <w:t>أَفَغَيۡرَ</w:t>
      </w:r>
      <w:r w:rsidR="00132FCA" w:rsidRPr="0086274B">
        <w:rPr>
          <w:rFonts w:ascii="KFGQPC Uthmanic Script HAFS" w:hAnsi="KFGQPC Uthmanic Script HAFS" w:cs="KFGQPC Uthmanic Script HAFS"/>
          <w:rtl/>
        </w:rPr>
        <w:t xml:space="preserve"> دِينِ </w:t>
      </w:r>
      <w:r w:rsidR="00132FCA" w:rsidRPr="0086274B">
        <w:rPr>
          <w:rFonts w:ascii="KFGQPC Uthmanic Script HAFS" w:hAnsi="KFGQPC Uthmanic Script HAFS" w:cs="KFGQPC Uthmanic Script HAFS" w:hint="cs"/>
          <w:rtl/>
        </w:rPr>
        <w:t>ٱللَّهِ</w:t>
      </w:r>
      <w:r w:rsidR="00132FCA" w:rsidRPr="0086274B">
        <w:rPr>
          <w:rFonts w:ascii="KFGQPC Uthmanic Script HAFS" w:hAnsi="KFGQPC Uthmanic Script HAFS" w:cs="KFGQPC Uthmanic Script HAFS"/>
          <w:rtl/>
        </w:rPr>
        <w:t xml:space="preserve"> يَبۡغُونَ وَلَهُ</w:t>
      </w:r>
      <w:r w:rsidR="00132FCA" w:rsidRPr="0086274B">
        <w:rPr>
          <w:rFonts w:ascii="KFGQPC Uthmanic Script HAFS" w:hAnsi="KFGQPC Uthmanic Script HAFS" w:cs="KFGQPC Uthmanic Script HAFS" w:hint="cs"/>
          <w:rtl/>
        </w:rPr>
        <w:t>ۥٓ</w:t>
      </w:r>
      <w:r w:rsidR="00132FCA" w:rsidRPr="0086274B">
        <w:rPr>
          <w:rFonts w:ascii="KFGQPC Uthmanic Script HAFS" w:hAnsi="KFGQPC Uthmanic Script HAFS" w:cs="KFGQPC Uthmanic Script HAFS"/>
          <w:rtl/>
        </w:rPr>
        <w:t xml:space="preserve"> أَسۡلَمَ مَن فِي </w:t>
      </w:r>
      <w:r w:rsidR="00132FCA" w:rsidRPr="0086274B">
        <w:rPr>
          <w:rFonts w:ascii="KFGQPC Uthmanic Script HAFS" w:hAnsi="KFGQPC Uthmanic Script HAFS" w:cs="KFGQPC Uthmanic Script HAFS" w:hint="cs"/>
          <w:rtl/>
        </w:rPr>
        <w:t>ٱلسَّمَٰوَٰتِ</w:t>
      </w:r>
      <w:r w:rsidR="00132FCA" w:rsidRPr="0086274B">
        <w:rPr>
          <w:rFonts w:ascii="KFGQPC Uthmanic Script HAFS" w:hAnsi="KFGQPC Uthmanic Script HAFS" w:cs="KFGQPC Uthmanic Script HAFS"/>
          <w:rtl/>
        </w:rPr>
        <w:t xml:space="preserve"> وَ</w:t>
      </w:r>
      <w:r w:rsidR="00132FCA" w:rsidRPr="0086274B">
        <w:rPr>
          <w:rFonts w:ascii="KFGQPC Uthmanic Script HAFS" w:hAnsi="KFGQPC Uthmanic Script HAFS" w:cs="KFGQPC Uthmanic Script HAFS" w:hint="cs"/>
          <w:rtl/>
        </w:rPr>
        <w:t>ٱلۡأَرۡضِ</w:t>
      </w:r>
      <w:r w:rsidR="00132FCA" w:rsidRPr="0086274B">
        <w:rPr>
          <w:rFonts w:ascii="KFGQPC Uthmanic Script HAFS" w:hAnsi="KFGQPC Uthmanic Script HAFS" w:cs="KFGQPC Uthmanic Script HAFS"/>
          <w:rtl/>
        </w:rPr>
        <w:t xml:space="preserve"> طَوۡعٗا وَكَرۡهٗا وَإِلَيۡهِ يُرۡجَعُونَ ٨٣</w:t>
      </w:r>
      <w:r w:rsidRPr="0086274B">
        <w:rPr>
          <w:rFonts w:ascii="Traditional Arabic" w:hAnsi="Traditional Arabic" w:cs="Traditional Arabic"/>
          <w:rtl/>
          <w:lang w:bidi="fa-IR"/>
        </w:rPr>
        <w:t>﴾</w:t>
      </w:r>
      <w:r w:rsidRPr="0086274B">
        <w:rPr>
          <w:rStyle w:val="Char"/>
          <w:rFonts w:hint="cs"/>
          <w:rtl/>
        </w:rPr>
        <w:t xml:space="preserve"> [آل عمران: 83].</w:t>
      </w:r>
    </w:p>
    <w:p w:rsidR="00EE5EF2" w:rsidRPr="0086274B" w:rsidRDefault="00EE5EF2" w:rsidP="006D0036">
      <w:pPr>
        <w:pStyle w:val="a3"/>
        <w:rPr>
          <w:rtl/>
        </w:rPr>
      </w:pPr>
      <w:r w:rsidRPr="0086274B">
        <w:rPr>
          <w:rFonts w:hint="cs"/>
          <w:rtl/>
        </w:rPr>
        <w:t>«</w:t>
      </w:r>
      <w:r w:rsidR="00D6148B" w:rsidRPr="0086274B">
        <w:rPr>
          <w:rtl/>
        </w:rPr>
        <w:t>آیا (کافران) جز دین الله را می‌جویند؟ حال آنکه هر که در آسمان‌ها و زمین است خواه و ناخواه سر به فرمان او نهاده است، و به سوی او باز گردانده می‌شوند</w:t>
      </w:r>
      <w:r w:rsidR="00132FCA" w:rsidRPr="0086274B">
        <w:rPr>
          <w:rFonts w:hint="cs"/>
          <w:rtl/>
        </w:rPr>
        <w:t>».</w:t>
      </w:r>
    </w:p>
    <w:p w:rsidR="00653FD5" w:rsidRPr="0086274B" w:rsidRDefault="00C52AD1" w:rsidP="00B35CB3">
      <w:pPr>
        <w:pStyle w:val="a0"/>
        <w:numPr>
          <w:ilvl w:val="0"/>
          <w:numId w:val="1"/>
        </w:numPr>
        <w:rPr>
          <w:lang w:bidi="fa-IR"/>
        </w:rPr>
      </w:pPr>
      <w:r w:rsidRPr="0086274B">
        <w:rPr>
          <w:rStyle w:val="Char2"/>
          <w:rFonts w:hint="cs"/>
          <w:rtl/>
        </w:rPr>
        <w:t>شریعت</w:t>
      </w:r>
      <w:r w:rsidRPr="0086274B">
        <w:rPr>
          <w:rFonts w:hint="cs"/>
          <w:rtl/>
          <w:lang w:bidi="fa-IR"/>
        </w:rPr>
        <w:t xml:space="preserve"> همواره با رشد و تکامل مردم همگام بوده است و با توجه به مقتضیات زمان و مکان متحول شده است؛ زیرا انسان موجودی است که همیشه در مسیر رشد و ترقی است و در هر زمانی با مسا</w:t>
      </w:r>
      <w:r w:rsidR="00D6148B" w:rsidRPr="0086274B">
        <w:rPr>
          <w:rFonts w:hint="cs"/>
          <w:rtl/>
          <w:lang w:bidi="fa-IR"/>
        </w:rPr>
        <w:t>ی</w:t>
      </w:r>
      <w:r w:rsidRPr="0086274B">
        <w:rPr>
          <w:rFonts w:hint="cs"/>
          <w:rtl/>
          <w:lang w:bidi="fa-IR"/>
        </w:rPr>
        <w:t>ل جدیدی روبرو می‌شود؛ لذا خدای متعال شریعت پیامبران اولوالعزم را به گونه‌ای وضع می‌نمود که پیامبران تبلیغی پس از پیامبران تشریعی براساس اصول و قواعد ثابت شریعت، حکم خدای متعال را در هر موردی بیان کنند. این</w:t>
      </w:r>
      <w:r w:rsidR="00653FD5" w:rsidRPr="0086274B">
        <w:rPr>
          <w:rFonts w:hint="cs"/>
          <w:rtl/>
          <w:lang w:bidi="fa-IR"/>
        </w:rPr>
        <w:t xml:space="preserve"> ویژگی شریعت یعنی انعطاف</w:t>
      </w:r>
      <w:r w:rsidR="00D74DD4" w:rsidRPr="0086274B">
        <w:rPr>
          <w:rFonts w:hint="cs"/>
          <w:rtl/>
          <w:lang w:bidi="fa-IR"/>
        </w:rPr>
        <w:t>‌پذیری آن با شرایط زمان و مکان، در دین پیامبر خاتم</w:t>
      </w:r>
      <w:r w:rsidR="00B35CB3">
        <w:rPr>
          <w:rFonts w:hint="cs"/>
          <w:rtl/>
          <w:lang w:bidi="fa-IR"/>
        </w:rPr>
        <w:t xml:space="preserve"> </w:t>
      </w:r>
      <w:r w:rsidR="00B35CB3">
        <w:rPr>
          <w:rFonts w:cs="CTraditional Arabic" w:hint="cs"/>
          <w:rtl/>
          <w:lang w:bidi="fa-IR"/>
        </w:rPr>
        <w:t>ج</w:t>
      </w:r>
      <w:r w:rsidR="00D74DD4" w:rsidRPr="0086274B">
        <w:rPr>
          <w:rFonts w:hint="cs"/>
          <w:rtl/>
          <w:lang w:bidi="fa-IR"/>
        </w:rPr>
        <w:t xml:space="preserve"> به اوج و کمال خود رسید؛ اما با یک تفاوت بسی</w:t>
      </w:r>
      <w:r w:rsidR="00B35CB3">
        <w:rPr>
          <w:rFonts w:hint="cs"/>
          <w:rtl/>
          <w:lang w:bidi="fa-IR"/>
        </w:rPr>
        <w:t>ار مهم و آن اینکه پس از محمد بن‌</w:t>
      </w:r>
      <w:r w:rsidR="00D74DD4" w:rsidRPr="0086274B">
        <w:rPr>
          <w:rFonts w:hint="cs"/>
          <w:rtl/>
          <w:lang w:bidi="fa-IR"/>
        </w:rPr>
        <w:t>عبدالله</w:t>
      </w:r>
      <w:r w:rsidR="00B35CB3">
        <w:rPr>
          <w:rFonts w:hint="cs"/>
          <w:rtl/>
          <w:lang w:bidi="fa-IR"/>
        </w:rPr>
        <w:t xml:space="preserve"> </w:t>
      </w:r>
      <w:r w:rsidR="00B35CB3">
        <w:rPr>
          <w:rFonts w:cs="CTraditional Arabic" w:hint="cs"/>
          <w:rtl/>
          <w:lang w:bidi="fa-IR"/>
        </w:rPr>
        <w:t>ج</w:t>
      </w:r>
      <w:r w:rsidR="00D74DD4" w:rsidRPr="0086274B">
        <w:rPr>
          <w:rFonts w:hint="cs"/>
          <w:rtl/>
          <w:lang w:bidi="fa-IR"/>
        </w:rPr>
        <w:t xml:space="preserve"> دیگر پیامبری نخواهد آمد که اصول ثابت شریعت را در مورد هر مسأله‌ای اعمال و حکم خدای متعال را بیان کند؛ اما خدای بزرگ هرگز دین خود را که حق راستین است، به حال خود رها نکرد، بلکه چنین وظیف</w:t>
      </w:r>
      <w:r w:rsidR="00D6148B" w:rsidRPr="0086274B">
        <w:rPr>
          <w:rFonts w:hint="cs"/>
          <w:rtl/>
          <w:lang w:bidi="fa-IR"/>
        </w:rPr>
        <w:t>ه</w:t>
      </w:r>
      <w:r w:rsidR="00B35CB3">
        <w:rPr>
          <w:rtl/>
          <w:lang w:bidi="fa-IR"/>
        </w:rPr>
        <w:t>‌</w:t>
      </w:r>
      <w:r w:rsidR="00D6148B" w:rsidRPr="0086274B">
        <w:rPr>
          <w:rFonts w:hint="cs"/>
          <w:rtl/>
          <w:lang w:bidi="fa-IR"/>
        </w:rPr>
        <w:t>ی</w:t>
      </w:r>
      <w:r w:rsidR="00D74DD4" w:rsidRPr="0086274B">
        <w:rPr>
          <w:rFonts w:hint="cs"/>
          <w:rtl/>
          <w:lang w:bidi="fa-IR"/>
        </w:rPr>
        <w:t xml:space="preserve"> خطیری را به مجتهدان و فقهای</w:t>
      </w:r>
      <w:r w:rsidR="006D0036" w:rsidRPr="0086274B">
        <w:rPr>
          <w:rFonts w:hint="cs"/>
          <w:rtl/>
          <w:lang w:bidi="fa-IR"/>
        </w:rPr>
        <w:t xml:space="preserve"> امّت </w:t>
      </w:r>
      <w:r w:rsidR="00D74DD4" w:rsidRPr="0086274B">
        <w:rPr>
          <w:rFonts w:hint="cs"/>
          <w:rtl/>
          <w:lang w:bidi="fa-IR"/>
        </w:rPr>
        <w:t>که وارثان قرآن و</w:t>
      </w:r>
      <w:r w:rsidR="0036352D" w:rsidRPr="0086274B">
        <w:rPr>
          <w:rFonts w:hint="cs"/>
          <w:rtl/>
          <w:lang w:bidi="fa-IR"/>
        </w:rPr>
        <w:t xml:space="preserve"> سنّت </w:t>
      </w:r>
      <w:r w:rsidR="00D74DD4" w:rsidRPr="0086274B">
        <w:rPr>
          <w:rFonts w:hint="cs"/>
          <w:rtl/>
          <w:lang w:bidi="fa-IR"/>
        </w:rPr>
        <w:t>پاک نبوی‌اند محول نمود تا در هر زمان و مکانی شریعت خدای متعال را عملاً اجرا کنند.</w:t>
      </w:r>
    </w:p>
    <w:p w:rsidR="006F05F8" w:rsidRPr="00B35CB3" w:rsidRDefault="00FB6E8C" w:rsidP="006F05F8">
      <w:pPr>
        <w:pStyle w:val="a0"/>
        <w:spacing w:before="100" w:after="200"/>
        <w:ind w:firstLine="0"/>
        <w:jc w:val="center"/>
        <w:rPr>
          <w:rtl/>
          <w:lang w:bidi="fa-IR"/>
        </w:rPr>
      </w:pPr>
      <w:r w:rsidRPr="00B35CB3">
        <w:rPr>
          <w:rFonts w:cs="B Nazanin" w:hint="cs"/>
          <w:sz w:val="36"/>
          <w:szCs w:val="36"/>
          <w:rtl/>
          <w:lang w:bidi="fa-IR"/>
        </w:rPr>
        <w:t>***</w:t>
      </w:r>
    </w:p>
    <w:p w:rsidR="006F05F8" w:rsidRPr="0086274B" w:rsidRDefault="006F05F8" w:rsidP="00D6148B">
      <w:pPr>
        <w:pStyle w:val="a0"/>
        <w:rPr>
          <w:rtl/>
          <w:lang w:bidi="fa-IR"/>
        </w:rPr>
      </w:pPr>
      <w:r w:rsidRPr="0086274B">
        <w:rPr>
          <w:rFonts w:hint="cs"/>
          <w:rtl/>
          <w:lang w:bidi="fa-IR"/>
        </w:rPr>
        <w:t>همانگونه که گفتیم عقید</w:t>
      </w:r>
      <w:r w:rsidR="00D6148B" w:rsidRPr="0086274B">
        <w:rPr>
          <w:rFonts w:hint="cs"/>
          <w:rtl/>
          <w:lang w:bidi="fa-IR"/>
        </w:rPr>
        <w:t>ه</w:t>
      </w:r>
      <w:r w:rsidR="00B35CB3">
        <w:rPr>
          <w:rtl/>
          <w:lang w:bidi="fa-IR"/>
        </w:rPr>
        <w:t>‌</w:t>
      </w:r>
      <w:r w:rsidR="00D6148B" w:rsidRPr="0086274B">
        <w:rPr>
          <w:rFonts w:hint="cs"/>
          <w:rtl/>
          <w:lang w:bidi="fa-IR"/>
        </w:rPr>
        <w:t>ی</w:t>
      </w:r>
      <w:r w:rsidRPr="0086274B">
        <w:rPr>
          <w:rFonts w:hint="cs"/>
          <w:rtl/>
          <w:lang w:bidi="fa-IR"/>
        </w:rPr>
        <w:t xml:space="preserve"> صحیح، هدف و مقصد صحیح می‌سازد و انسان را در توازن و تعادل نگاه می‌دارد؛ اما عقید</w:t>
      </w:r>
      <w:r w:rsidR="00D6148B" w:rsidRPr="0086274B">
        <w:rPr>
          <w:rFonts w:hint="cs"/>
          <w:rtl/>
          <w:lang w:bidi="fa-IR"/>
        </w:rPr>
        <w:t>ه</w:t>
      </w:r>
      <w:r w:rsidR="00B35CB3">
        <w:rPr>
          <w:rtl/>
          <w:lang w:bidi="fa-IR"/>
        </w:rPr>
        <w:t>‌</w:t>
      </w:r>
      <w:r w:rsidR="00D6148B" w:rsidRPr="0086274B">
        <w:rPr>
          <w:rFonts w:hint="cs"/>
          <w:rtl/>
          <w:lang w:bidi="fa-IR"/>
        </w:rPr>
        <w:t>ی</w:t>
      </w:r>
      <w:r w:rsidRPr="0086274B">
        <w:rPr>
          <w:rFonts w:hint="cs"/>
          <w:rtl/>
          <w:lang w:bidi="fa-IR"/>
        </w:rPr>
        <w:t xml:space="preserve"> منحرف به جاهلیت منجر می‌شود و انسان را از راه حق و حقیقت به بیراه</w:t>
      </w:r>
      <w:r w:rsidR="00D6148B" w:rsidRPr="0086274B">
        <w:rPr>
          <w:rFonts w:hint="cs"/>
          <w:rtl/>
          <w:lang w:bidi="fa-IR"/>
        </w:rPr>
        <w:t>ه</w:t>
      </w:r>
      <w:r w:rsidR="00B35CB3">
        <w:rPr>
          <w:rtl/>
          <w:lang w:bidi="fa-IR"/>
        </w:rPr>
        <w:t>‌</w:t>
      </w:r>
      <w:r w:rsidR="00D6148B" w:rsidRPr="0086274B">
        <w:rPr>
          <w:rFonts w:hint="cs"/>
          <w:rtl/>
          <w:lang w:bidi="fa-IR"/>
        </w:rPr>
        <w:t>ی</w:t>
      </w:r>
      <w:r w:rsidRPr="0086274B">
        <w:rPr>
          <w:rFonts w:hint="cs"/>
          <w:rtl/>
          <w:lang w:bidi="fa-IR"/>
        </w:rPr>
        <w:t xml:space="preserve"> جهل و نادانی می‌برد. به این ترتیب در اینجا دو سؤال مهم مطرح می‌شود که پاسخ به آن‌ها ضروری به نظر می‌رسد: نشانه‌های جاهلیت چیست؟ و چگونه می‌توان جاهلیت را از بین برد؟</w:t>
      </w:r>
    </w:p>
    <w:p w:rsidR="008525E8" w:rsidRPr="0086274B" w:rsidRDefault="008525E8" w:rsidP="00D6148B">
      <w:pPr>
        <w:pStyle w:val="a0"/>
        <w:rPr>
          <w:rtl/>
          <w:lang w:bidi="fa-IR"/>
        </w:rPr>
      </w:pPr>
      <w:r w:rsidRPr="0086274B">
        <w:rPr>
          <w:rFonts w:hint="cs"/>
          <w:rtl/>
          <w:lang w:bidi="fa-IR"/>
        </w:rPr>
        <w:t>در جواب سؤال اول باید گفت که براساس آیات قرآن</w:t>
      </w:r>
      <w:r w:rsidR="00D6148B" w:rsidRPr="0086274B">
        <w:rPr>
          <w:rFonts w:hint="cs"/>
          <w:rtl/>
          <w:lang w:bidi="fa-IR"/>
        </w:rPr>
        <w:t xml:space="preserve"> </w:t>
      </w:r>
      <w:r w:rsidRPr="0086274B">
        <w:rPr>
          <w:rFonts w:hint="cs"/>
          <w:rtl/>
          <w:lang w:bidi="fa-IR"/>
        </w:rPr>
        <w:t>کریم نشانه‌های جاهلیت پنج</w:t>
      </w:r>
      <w:r w:rsidR="00D6148B" w:rsidRPr="0086274B">
        <w:rPr>
          <w:rFonts w:hint="cs"/>
          <w:rtl/>
          <w:lang w:bidi="fa-IR"/>
        </w:rPr>
        <w:t xml:space="preserve"> تا</w:t>
      </w:r>
      <w:r w:rsidRPr="0086274B">
        <w:rPr>
          <w:rFonts w:hint="cs"/>
          <w:rtl/>
          <w:lang w:bidi="fa-IR"/>
        </w:rPr>
        <w:t xml:space="preserve"> </w:t>
      </w:r>
      <w:r w:rsidR="00D6148B" w:rsidRPr="0086274B">
        <w:rPr>
          <w:rFonts w:hint="cs"/>
          <w:rtl/>
          <w:lang w:bidi="fa-IR"/>
        </w:rPr>
        <w:t>هستند</w:t>
      </w:r>
      <w:r w:rsidRPr="0086274B">
        <w:rPr>
          <w:rFonts w:hint="cs"/>
          <w:rtl/>
          <w:lang w:bidi="fa-IR"/>
        </w:rPr>
        <w:t xml:space="preserve"> که عبارتند از: عدم ایمان حقیقی به خدا، عدم تسلیم شدن در برابر احکام او، </w:t>
      </w:r>
      <w:r w:rsidRPr="0086274B">
        <w:rPr>
          <w:rFonts w:hint="cs"/>
          <w:rtl/>
          <w:lang w:bidi="fa-IR"/>
        </w:rPr>
        <w:lastRenderedPageBreak/>
        <w:t>پیروی از هوی و هوس، وجود طاغوت و تسلیم‌شدن در برابر شرایع و قوانین او و در نهایت سرازیرشدن در مسیر شهوات که تمام این موارد در جوامع گوناگون به نوعی دارای</w:t>
      </w:r>
      <w:r w:rsidR="00424E5E" w:rsidRPr="0086274B">
        <w:rPr>
          <w:rFonts w:hint="cs"/>
          <w:rtl/>
          <w:lang w:bidi="fa-IR"/>
        </w:rPr>
        <w:t xml:space="preserve"> شدّت </w:t>
      </w:r>
      <w:r w:rsidRPr="0086274B">
        <w:rPr>
          <w:rFonts w:hint="cs"/>
          <w:rtl/>
          <w:lang w:bidi="fa-IR"/>
        </w:rPr>
        <w:t>و ضعف هستند و در هر جامعه‌ای یافت شوند آن جامعه، جامعه‌ای جاهلی خواهد بود. اما پاسخ سؤال دوم؛</w:t>
      </w:r>
      <w:r w:rsidR="0036352D" w:rsidRPr="0086274B">
        <w:rPr>
          <w:rFonts w:hint="cs"/>
          <w:rtl/>
          <w:lang w:bidi="fa-IR"/>
        </w:rPr>
        <w:t xml:space="preserve"> سنّت </w:t>
      </w:r>
      <w:r w:rsidRPr="0086274B">
        <w:rPr>
          <w:rFonts w:hint="cs"/>
          <w:rtl/>
          <w:lang w:bidi="fa-IR"/>
        </w:rPr>
        <w:t>الهی براین قرار</w:t>
      </w:r>
      <w:r w:rsidR="00B74665" w:rsidRPr="0086274B">
        <w:rPr>
          <w:rFonts w:hint="cs"/>
          <w:rtl/>
          <w:lang w:bidi="fa-IR"/>
        </w:rPr>
        <w:t xml:space="preserve"> گرفته است که جاهلیت را با هدایت خود و از طریق فرستادگانش از بین ببرد.</w:t>
      </w:r>
    </w:p>
    <w:p w:rsidR="00B74665" w:rsidRPr="0086274B" w:rsidRDefault="00B74665" w:rsidP="002A08E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2A08E6" w:rsidRPr="0086274B">
        <w:rPr>
          <w:rFonts w:ascii="KFGQPC Uthmanic Script HAFS" w:hAnsi="KFGQPC Uthmanic Script HAFS" w:cs="KFGQPC Uthmanic Script HAFS" w:hint="cs"/>
          <w:rtl/>
        </w:rPr>
        <w:t>قُلۡنَا</w:t>
      </w:r>
      <w:r w:rsidR="002A08E6" w:rsidRPr="0086274B">
        <w:rPr>
          <w:rFonts w:ascii="KFGQPC Uthmanic Script HAFS" w:hAnsi="KFGQPC Uthmanic Script HAFS" w:cs="KFGQPC Uthmanic Script HAFS"/>
          <w:rtl/>
        </w:rPr>
        <w:t xml:space="preserve"> </w:t>
      </w:r>
      <w:r w:rsidR="002A08E6" w:rsidRPr="0086274B">
        <w:rPr>
          <w:rFonts w:ascii="KFGQPC Uthmanic Script HAFS" w:hAnsi="KFGQPC Uthmanic Script HAFS" w:cs="KFGQPC Uthmanic Script HAFS" w:hint="cs"/>
          <w:rtl/>
        </w:rPr>
        <w:t>ٱهۡبِطُواْ</w:t>
      </w:r>
      <w:r w:rsidR="002A08E6" w:rsidRPr="0086274B">
        <w:rPr>
          <w:rFonts w:ascii="KFGQPC Uthmanic Script HAFS" w:hAnsi="KFGQPC Uthmanic Script HAFS" w:cs="KFGQPC Uthmanic Script HAFS"/>
          <w:rtl/>
        </w:rPr>
        <w:t xml:space="preserve"> مِنۡهَا جَمِيعٗاۖ فَإِمَّا يَأۡتِيَنَّكُم مِّنِّي هُدٗى فَمَن تَبِعَ هُدَايَ فَلَا خَوۡفٌ عَلَيۡهِمۡ وَلَا هُمۡ يَحۡزَنُونَ ٣٨</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[البقرة: 38]</w:t>
      </w:r>
      <w:r w:rsidRPr="0086274B">
        <w:rPr>
          <w:rFonts w:hint="cs"/>
          <w:rtl/>
          <w:lang w:bidi="fa-IR"/>
        </w:rPr>
        <w:t>.</w:t>
      </w:r>
    </w:p>
    <w:p w:rsidR="00B74665" w:rsidRPr="0086274B" w:rsidRDefault="00B74665" w:rsidP="006D0036">
      <w:pPr>
        <w:pStyle w:val="a3"/>
        <w:rPr>
          <w:rtl/>
        </w:rPr>
      </w:pPr>
      <w:r w:rsidRPr="0086274B">
        <w:rPr>
          <w:rFonts w:hint="cs"/>
          <w:rtl/>
        </w:rPr>
        <w:t>«</w:t>
      </w:r>
      <w:r w:rsidR="0036352D" w:rsidRPr="0086274B">
        <w:rPr>
          <w:rtl/>
        </w:rPr>
        <w:t xml:space="preserve">گفتیم: </w:t>
      </w:r>
      <w:r w:rsidR="001F1382" w:rsidRPr="0086274B">
        <w:rPr>
          <w:rtl/>
        </w:rPr>
        <w:t xml:space="preserve">همگی از آن فرود آیید! پس هر گاه هدایتی از طرف من برای شما آمد، کسانی‌که از آن پیروی کنند، نه ترسی بر آنان </w:t>
      </w:r>
      <w:r w:rsidR="0036352D" w:rsidRPr="0086274B">
        <w:rPr>
          <w:rtl/>
        </w:rPr>
        <w:t>خواهد بود و نه غمگین خواهند شد</w:t>
      </w:r>
      <w:r w:rsidRPr="0086274B">
        <w:rPr>
          <w:rFonts w:hint="cs"/>
          <w:rtl/>
        </w:rPr>
        <w:t>».</w:t>
      </w:r>
    </w:p>
    <w:p w:rsidR="00470DF2" w:rsidRPr="0086274B" w:rsidRDefault="00470DF2" w:rsidP="006F05F8">
      <w:pPr>
        <w:pStyle w:val="a0"/>
        <w:rPr>
          <w:rtl/>
          <w:lang w:bidi="fa-IR"/>
        </w:rPr>
      </w:pPr>
      <w:r w:rsidRPr="0086274B">
        <w:rPr>
          <w:rFonts w:hint="cs"/>
          <w:rtl/>
          <w:lang w:bidi="fa-IR"/>
        </w:rPr>
        <w:t>اما هرگز نباید فراموش کرد هیچ قومی مادام که عزم تغییر سرنوشت خود نکند، خداوند نیز آنان را هدایت نمی‌کند.</w:t>
      </w:r>
    </w:p>
    <w:p w:rsidR="00252BC5" w:rsidRPr="0086274B" w:rsidRDefault="00252BC5" w:rsidP="00252BC5">
      <w:pPr>
        <w:pStyle w:val="a0"/>
        <w:rPr>
          <w:rtl/>
          <w:lang w:bidi="fa-IR"/>
        </w:rPr>
      </w:pPr>
      <w:r w:rsidRPr="0086274B">
        <w:rPr>
          <w:rFonts w:ascii="Traditional Arabic" w:hAnsi="Traditional Arabic" w:cs="Traditional Arabic"/>
          <w:rtl/>
          <w:lang w:bidi="fa-IR"/>
        </w:rPr>
        <w:t>﴿</w:t>
      </w:r>
      <w:r w:rsidRPr="0086274B">
        <w:rPr>
          <w:rFonts w:ascii="Traditional Arabic" w:hAnsi="Traditional Arabic" w:cs="Traditional Arabic" w:hint="cs"/>
          <w:rtl/>
          <w:lang w:bidi="fa-IR"/>
        </w:rPr>
        <w:t>...</w:t>
      </w:r>
      <w:r w:rsidRPr="0086274B">
        <w:rPr>
          <w:rFonts w:ascii="KFGQPC Uthmanic Script HAFS" w:hAnsi="KFGQPC Uthmanic Script HAFS" w:cs="KFGQPC Uthmanic Script HAFS"/>
          <w:rtl/>
        </w:rPr>
        <w:t xml:space="preserve">إِنَّ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لَا يُغَيِّرُ مَا بِقَوۡمٍ حَتَّىٰ يُغَيِّرُواْ مَا بِأَنفُسِهِمۡۗ</w:t>
      </w:r>
      <w:r w:rsidRPr="0086274B">
        <w:rPr>
          <w:rFonts w:ascii="KFGQPC Uthmanic Script HAFS" w:hAnsi="KFGQPC Uthmanic Script HAFS" w:cs="Times New Roman" w:hint="cs"/>
          <w:rtl/>
        </w:rPr>
        <w:t>...</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[الرعد: 11]</w:t>
      </w:r>
      <w:r w:rsidRPr="0086274B">
        <w:rPr>
          <w:rFonts w:hint="cs"/>
          <w:rtl/>
          <w:lang w:bidi="fa-IR"/>
        </w:rPr>
        <w:t>.</w:t>
      </w:r>
    </w:p>
    <w:p w:rsidR="00F021EE" w:rsidRPr="0086274B" w:rsidRDefault="00F021EE" w:rsidP="0036352D">
      <w:pPr>
        <w:pStyle w:val="a3"/>
        <w:rPr>
          <w:rtl/>
        </w:rPr>
      </w:pPr>
      <w:r w:rsidRPr="0086274B">
        <w:rPr>
          <w:rStyle w:val="Char3"/>
          <w:rFonts w:hint="cs"/>
          <w:rtl/>
        </w:rPr>
        <w:t>«</w:t>
      </w:r>
      <w:r w:rsidR="001F1382" w:rsidRPr="0086274B">
        <w:rPr>
          <w:rtl/>
        </w:rPr>
        <w:t>بی‌گمان الله حالت (و سرنوشت) هیچ قومی را تغیر نمی‌دهد، تا وقتی که آنان آنچه ر</w:t>
      </w:r>
      <w:r w:rsidR="0036352D" w:rsidRPr="0086274B">
        <w:rPr>
          <w:rtl/>
        </w:rPr>
        <w:t>ا که در ضمیر‌شان است، تغیر دهند</w:t>
      </w:r>
      <w:r w:rsidRPr="0086274B">
        <w:rPr>
          <w:rStyle w:val="Char3"/>
          <w:rFonts w:hint="cs"/>
          <w:rtl/>
        </w:rPr>
        <w:t>»</w:t>
      </w:r>
      <w:r w:rsidRPr="0086274B">
        <w:rPr>
          <w:rFonts w:hint="cs"/>
          <w:rtl/>
        </w:rPr>
        <w:t>.</w:t>
      </w:r>
    </w:p>
    <w:p w:rsidR="00841E64" w:rsidRPr="0086274B" w:rsidRDefault="00841E64" w:rsidP="00FB6E8C">
      <w:pPr>
        <w:pStyle w:val="a0"/>
        <w:rPr>
          <w:rtl/>
          <w:lang w:bidi="fa-IR"/>
        </w:rPr>
      </w:pPr>
      <w:r w:rsidRPr="0086274B">
        <w:rPr>
          <w:rFonts w:hint="cs"/>
          <w:rtl/>
          <w:lang w:bidi="fa-IR"/>
        </w:rPr>
        <w:t>خدای متعال به همین منظور پس از هبوط آدم و حوا</w:t>
      </w:r>
      <w:r w:rsidR="00FB6E8C" w:rsidRPr="0086274B">
        <w:rPr>
          <w:lang w:bidi="fa-IR"/>
        </w:rPr>
        <w:t xml:space="preserve"> </w:t>
      </w:r>
      <w:r w:rsidR="00FB6E8C" w:rsidRPr="0086274B">
        <w:rPr>
          <w:rFonts w:cs="CTraditional Arabic" w:hint="cs"/>
          <w:rtl/>
          <w:lang w:bidi="fa-IR"/>
        </w:rPr>
        <w:t>إ</w:t>
      </w:r>
      <w:r w:rsidRPr="0086274B">
        <w:rPr>
          <w:rFonts w:hint="cs"/>
          <w:rtl/>
          <w:lang w:bidi="fa-IR"/>
        </w:rPr>
        <w:t xml:space="preserve"> بر زمین، هرکجا و هر زمانی که انحرافی در عقیده و عمل فرزندان‌شان روی می‌داد، یکی از پیامبران خود را برای بازگرداندن آنان به راه حقیقت و جاد</w:t>
      </w:r>
      <w:r w:rsidR="001F1382" w:rsidRPr="0086274B">
        <w:rPr>
          <w:rFonts w:hint="cs"/>
          <w:rtl/>
          <w:lang w:bidi="fa-IR"/>
        </w:rPr>
        <w:t>ه</w:t>
      </w:r>
      <w:r w:rsidR="00B35CB3">
        <w:rPr>
          <w:rtl/>
          <w:lang w:bidi="fa-IR"/>
        </w:rPr>
        <w:t>‌</w:t>
      </w:r>
      <w:r w:rsidR="001F1382" w:rsidRPr="0086274B">
        <w:rPr>
          <w:rFonts w:hint="cs"/>
          <w:rtl/>
          <w:lang w:bidi="fa-IR"/>
        </w:rPr>
        <w:t>ی</w:t>
      </w:r>
      <w:r w:rsidRPr="0086274B">
        <w:rPr>
          <w:rFonts w:hint="cs"/>
          <w:rtl/>
          <w:lang w:bidi="fa-IR"/>
        </w:rPr>
        <w:t xml:space="preserve"> اعتدال به سویشان می‌فرستاد تا اینکه سرانجام پس از کتاب‌های آسمانی بی‌شمار و بعد از تورات و انجیل نوبت به قرآن رسید. پس از نزول قرآن خدای سبحان برای همیشه پروند</w:t>
      </w:r>
      <w:r w:rsidR="001F1382" w:rsidRPr="0086274B">
        <w:rPr>
          <w:rFonts w:hint="cs"/>
          <w:rtl/>
          <w:lang w:bidi="fa-IR"/>
        </w:rPr>
        <w:t>ه</w:t>
      </w:r>
      <w:r w:rsidR="00B35CB3">
        <w:rPr>
          <w:rtl/>
          <w:lang w:bidi="fa-IR"/>
        </w:rPr>
        <w:t>‌</w:t>
      </w:r>
      <w:r w:rsidR="001F1382" w:rsidRPr="0086274B">
        <w:rPr>
          <w:rFonts w:hint="cs"/>
          <w:rtl/>
          <w:lang w:bidi="fa-IR"/>
        </w:rPr>
        <w:t>ی</w:t>
      </w:r>
      <w:r w:rsidRPr="0086274B">
        <w:rPr>
          <w:rFonts w:hint="cs"/>
          <w:rtl/>
          <w:lang w:bidi="fa-IR"/>
        </w:rPr>
        <w:t xml:space="preserve"> وحی را بست و به ارسال پیامبران جدید پایان داد؛ زیرا در زمان نزول آخرین وحی آسمانی، بشر به این پختگی رسیده بود که از پیام الهی به دقت نگهداری کند و برخلاف سایر ام</w:t>
      </w:r>
      <w:r w:rsidR="0036352D" w:rsidRPr="0086274B">
        <w:rPr>
          <w:rFonts w:hint="cs"/>
          <w:rtl/>
          <w:lang w:bidi="fa-IR"/>
        </w:rPr>
        <w:t>ّ</w:t>
      </w:r>
      <w:r w:rsidRPr="0086274B">
        <w:rPr>
          <w:rFonts w:hint="cs"/>
          <w:rtl/>
          <w:lang w:bidi="fa-IR"/>
        </w:rPr>
        <w:t>ت‌ها (همانند یهودیان و مسیحیان) از به‌وجودآمدن تحریف در قرآن جلوگیری کند و چون عقیده نیز امری ثابت است و توسط هدایت الهی بیان می‌شود</w:t>
      </w:r>
      <w:r w:rsidR="00AC63E0" w:rsidRPr="0086274B">
        <w:rPr>
          <w:rFonts w:hint="cs"/>
          <w:rtl/>
          <w:lang w:bidi="fa-IR"/>
        </w:rPr>
        <w:t xml:space="preserve"> و قرآن </w:t>
      </w:r>
      <w:r w:rsidR="00AC63E0" w:rsidRPr="0086274B">
        <w:rPr>
          <w:rtl/>
          <w:lang w:bidi="fa-IR"/>
        </w:rPr>
        <w:t>–</w:t>
      </w:r>
      <w:r w:rsidR="00AC63E0" w:rsidRPr="0086274B">
        <w:rPr>
          <w:rFonts w:hint="cs"/>
          <w:rtl/>
          <w:lang w:bidi="fa-IR"/>
        </w:rPr>
        <w:t xml:space="preserve"> این آخرین هدایت الهی </w:t>
      </w:r>
      <w:r w:rsidR="00AC63E0" w:rsidRPr="0086274B">
        <w:rPr>
          <w:rtl/>
          <w:lang w:bidi="fa-IR"/>
        </w:rPr>
        <w:t>–</w:t>
      </w:r>
      <w:r w:rsidR="00AC63E0" w:rsidRPr="0086274B">
        <w:rPr>
          <w:rFonts w:hint="cs"/>
          <w:rtl/>
          <w:lang w:bidi="fa-IR"/>
        </w:rPr>
        <w:t xml:space="preserve"> برخلاف سایر کتب از تحریف مصون است، دیگر هیچ احتیاجی به تجدید وحی و هدایت خداوندی نبود. اما اینکه چرا به نبوت پایان داده شد، بازهم روشن است زیرا آن برهه از زندگی بشر را به نوجوانی می‌توان تشبیه کرد که تازه به سن رشد رسیده است به گونه‌ای که این قدرت را یافته باشد بر روی پاهای خود بایستد و دیگر نیازی به مراقبت‌های کودکان</w:t>
      </w:r>
      <w:r w:rsidR="001F1382" w:rsidRPr="0086274B">
        <w:rPr>
          <w:rFonts w:hint="cs"/>
          <w:rtl/>
          <w:lang w:bidi="fa-IR"/>
        </w:rPr>
        <w:t>ه</w:t>
      </w:r>
      <w:r w:rsidR="00B35CB3">
        <w:rPr>
          <w:rtl/>
          <w:lang w:bidi="fa-IR"/>
        </w:rPr>
        <w:t>‌</w:t>
      </w:r>
      <w:r w:rsidR="001F1382" w:rsidRPr="0086274B">
        <w:rPr>
          <w:rFonts w:hint="cs"/>
          <w:rtl/>
          <w:lang w:bidi="fa-IR"/>
        </w:rPr>
        <w:t>ی</w:t>
      </w:r>
      <w:r w:rsidR="00AC63E0" w:rsidRPr="0086274B">
        <w:rPr>
          <w:rFonts w:hint="cs"/>
          <w:rtl/>
          <w:lang w:bidi="fa-IR"/>
        </w:rPr>
        <w:t xml:space="preserve"> پدر و مادر خود نداشته و شخصاً بتواند مشکلاتش را </w:t>
      </w:r>
      <w:r w:rsidR="00AC63E0" w:rsidRPr="0086274B">
        <w:rPr>
          <w:rFonts w:hint="cs"/>
          <w:rtl/>
          <w:lang w:bidi="fa-IR"/>
        </w:rPr>
        <w:lastRenderedPageBreak/>
        <w:t>حل کند. زمانی هم که پیامبر</w:t>
      </w:r>
      <w:r w:rsidR="00B35CB3" w:rsidRPr="00B35CB3">
        <w:rPr>
          <w:rFonts w:cs="CTraditional Arabic" w:hint="cs"/>
          <w:rtl/>
          <w:lang w:bidi="fa-IR"/>
        </w:rPr>
        <w:t xml:space="preserve"> ج</w:t>
      </w:r>
      <w:r w:rsidR="00AC63E0" w:rsidRPr="0086274B">
        <w:rPr>
          <w:rFonts w:hint="cs"/>
          <w:rtl/>
          <w:lang w:bidi="fa-IR"/>
        </w:rPr>
        <w:t xml:space="preserve"> در میان قوم عرب به رسالت مبعوث شد بشریت چنین وضعیتی داشت؛ چون این توانایی را یافته بود که حق را از باطل تشخیص دهد و راه سعادت و شقاوت خود را بشناسد؛ لذا دیگر نیازی نبود که پس از آنحضرت، پیامبر جدیدی فرستاده شود؛ زیرا یک پدر تا زمانی دست فرزند خود را می‌گیرد که بچه باشد و به تنهایی نتواند مشکلاتش را حل کند. ممکن است گفته شود که انسان بزرگ هم دچار خطا و اشتباه می‌شود آیا دیگر احتیاجی به کمک و یاری ندارد؟ چرا نیاز دارد؛ اما تفاوت یک کودک و انسان بالغ در این است که کودک اگر به زمین بیفتد خود به تنهایی نمی‌تواند بلند شود، اما انسان بزرگ اینگونه نیست و به راحتی می‌تواند دست خویش را تکیه کند و از زمین برخیزد. بشریت در حال حاضر نیز با تکیه بر وحی الهی </w:t>
      </w:r>
      <w:r w:rsidR="00AC63E0" w:rsidRPr="0086274B">
        <w:rPr>
          <w:rtl/>
          <w:lang w:bidi="fa-IR"/>
        </w:rPr>
        <w:t>–</w:t>
      </w:r>
      <w:r w:rsidR="00AC63E0" w:rsidRPr="0086274B">
        <w:rPr>
          <w:rFonts w:hint="cs"/>
          <w:rtl/>
          <w:lang w:bidi="fa-IR"/>
        </w:rPr>
        <w:t xml:space="preserve"> که از تحریف مصون مانده است </w:t>
      </w:r>
      <w:r w:rsidR="00AC63E0" w:rsidRPr="0086274B">
        <w:rPr>
          <w:rtl/>
          <w:lang w:bidi="fa-IR"/>
        </w:rPr>
        <w:t>–</w:t>
      </w:r>
      <w:r w:rsidR="00AC63E0" w:rsidRPr="0086274B">
        <w:rPr>
          <w:rFonts w:hint="cs"/>
          <w:rtl/>
          <w:lang w:bidi="fa-IR"/>
        </w:rPr>
        <w:t xml:space="preserve"> به آسانی قادر است از جای خود برخیزد و گرد و غباری که لباس‌هایش را با افتادن بر زمین جاهلیت آلوده کرده است، بتکاند و زخم‌هایش را درمان کند و به راه حق و حقیقت ادامه دهد. بازهم ممکن است پرسش دیگری به ذهن خطور کند و آن این است که پیام رسول اکرم</w:t>
      </w:r>
      <w:r w:rsidR="00B35CB3" w:rsidRPr="00B35CB3">
        <w:rPr>
          <w:rFonts w:cs="CTraditional Arabic" w:hint="cs"/>
          <w:rtl/>
          <w:lang w:bidi="fa-IR"/>
        </w:rPr>
        <w:t xml:space="preserve"> ج</w:t>
      </w:r>
      <w:r w:rsidR="00AC63E0" w:rsidRPr="0086274B">
        <w:rPr>
          <w:rFonts w:hint="cs"/>
          <w:rtl/>
          <w:lang w:bidi="fa-IR"/>
        </w:rPr>
        <w:t xml:space="preserve"> فقط به</w:t>
      </w:r>
      <w:r w:rsidR="006D0036" w:rsidRPr="0086274B">
        <w:rPr>
          <w:rFonts w:hint="cs"/>
          <w:rtl/>
          <w:lang w:bidi="fa-IR"/>
        </w:rPr>
        <w:t xml:space="preserve"> امّت </w:t>
      </w:r>
      <w:r w:rsidR="00AC63E0" w:rsidRPr="0086274B">
        <w:rPr>
          <w:rFonts w:hint="cs"/>
          <w:rtl/>
          <w:lang w:bidi="fa-IR"/>
        </w:rPr>
        <w:t>اسلام رسیده است، آیا سایر امت‌ها احتیاج به پیامبر ندارند؟ وظیف</w:t>
      </w:r>
      <w:r w:rsidR="001F1382" w:rsidRPr="0086274B">
        <w:rPr>
          <w:rFonts w:hint="cs"/>
          <w:rtl/>
          <w:lang w:bidi="fa-IR"/>
        </w:rPr>
        <w:t>ه</w:t>
      </w:r>
      <w:r w:rsidR="00B35CB3">
        <w:rPr>
          <w:rtl/>
          <w:lang w:bidi="fa-IR"/>
        </w:rPr>
        <w:t>‌</w:t>
      </w:r>
      <w:r w:rsidR="001F1382" w:rsidRPr="0086274B">
        <w:rPr>
          <w:rFonts w:hint="cs"/>
          <w:rtl/>
          <w:lang w:bidi="fa-IR"/>
        </w:rPr>
        <w:t>ی</w:t>
      </w:r>
      <w:r w:rsidR="00AC63E0" w:rsidRPr="0086274B">
        <w:rPr>
          <w:rFonts w:hint="cs"/>
          <w:rtl/>
          <w:lang w:bidi="fa-IR"/>
        </w:rPr>
        <w:t xml:space="preserve"> هدایت آن‌ها بر عهد</w:t>
      </w:r>
      <w:r w:rsidR="001F1382" w:rsidRPr="0086274B">
        <w:rPr>
          <w:rFonts w:hint="cs"/>
          <w:rtl/>
          <w:lang w:bidi="fa-IR"/>
        </w:rPr>
        <w:t>ه</w:t>
      </w:r>
      <w:r w:rsidR="00B35CB3">
        <w:rPr>
          <w:rtl/>
          <w:lang w:bidi="fa-IR"/>
        </w:rPr>
        <w:t>‌</w:t>
      </w:r>
      <w:r w:rsidR="001F1382" w:rsidRPr="0086274B">
        <w:rPr>
          <w:rFonts w:hint="cs"/>
          <w:rtl/>
          <w:lang w:bidi="fa-IR"/>
        </w:rPr>
        <w:t>ی</w:t>
      </w:r>
      <w:r w:rsidR="00AC63E0" w:rsidRPr="0086274B">
        <w:rPr>
          <w:rFonts w:hint="cs"/>
          <w:rtl/>
          <w:lang w:bidi="fa-IR"/>
        </w:rPr>
        <w:t xml:space="preserve"> کیست؟</w:t>
      </w:r>
    </w:p>
    <w:p w:rsidR="00F31D2A" w:rsidRPr="0086274B" w:rsidRDefault="00F31D2A" w:rsidP="001F1382">
      <w:pPr>
        <w:pStyle w:val="a0"/>
        <w:rPr>
          <w:rtl/>
          <w:lang w:bidi="fa-IR"/>
        </w:rPr>
      </w:pPr>
      <w:r w:rsidRPr="0086274B">
        <w:rPr>
          <w:rFonts w:hint="cs"/>
          <w:rtl/>
          <w:lang w:bidi="fa-IR"/>
        </w:rPr>
        <w:t>در پاسخ باید گفت که خدای بزرگ این من</w:t>
      </w:r>
      <w:r w:rsidR="0036352D" w:rsidRPr="0086274B">
        <w:rPr>
          <w:rFonts w:hint="cs"/>
          <w:rtl/>
          <w:lang w:bidi="fa-IR"/>
        </w:rPr>
        <w:t>ّ</w:t>
      </w:r>
      <w:r w:rsidRPr="0086274B">
        <w:rPr>
          <w:rFonts w:hint="cs"/>
          <w:rtl/>
          <w:lang w:bidi="fa-IR"/>
        </w:rPr>
        <w:t>ت را بر</w:t>
      </w:r>
      <w:r w:rsidR="006D0036" w:rsidRPr="0086274B">
        <w:rPr>
          <w:rFonts w:hint="cs"/>
          <w:rtl/>
          <w:lang w:bidi="fa-IR"/>
        </w:rPr>
        <w:t xml:space="preserve"> امّت </w:t>
      </w:r>
      <w:r w:rsidRPr="0086274B">
        <w:rPr>
          <w:rFonts w:hint="cs"/>
          <w:rtl/>
          <w:lang w:bidi="fa-IR"/>
        </w:rPr>
        <w:t>اسلام نهاده است که وظیف</w:t>
      </w:r>
      <w:r w:rsidR="001F1382" w:rsidRPr="0086274B">
        <w:rPr>
          <w:rFonts w:hint="cs"/>
          <w:rtl/>
          <w:lang w:bidi="fa-IR"/>
        </w:rPr>
        <w:t>ه</w:t>
      </w:r>
      <w:r w:rsidR="00B35CB3">
        <w:rPr>
          <w:rtl/>
          <w:lang w:bidi="fa-IR"/>
        </w:rPr>
        <w:t>‌</w:t>
      </w:r>
      <w:r w:rsidR="001F1382" w:rsidRPr="0086274B">
        <w:rPr>
          <w:rFonts w:hint="cs"/>
          <w:rtl/>
          <w:lang w:bidi="fa-IR"/>
        </w:rPr>
        <w:t>ی</w:t>
      </w:r>
      <w:r w:rsidRPr="0086274B">
        <w:rPr>
          <w:rFonts w:hint="cs"/>
          <w:rtl/>
          <w:lang w:bidi="fa-IR"/>
        </w:rPr>
        <w:t xml:space="preserve"> خطیر هدایت سایر امت‌ها و ملت‌ها بر عهد</w:t>
      </w:r>
      <w:r w:rsidR="001F1382" w:rsidRPr="0086274B">
        <w:rPr>
          <w:rFonts w:hint="cs"/>
          <w:rtl/>
          <w:lang w:bidi="fa-IR"/>
        </w:rPr>
        <w:t>ه</w:t>
      </w:r>
      <w:r w:rsidR="00B35CB3">
        <w:rPr>
          <w:rtl/>
          <w:lang w:bidi="fa-IR"/>
        </w:rPr>
        <w:t>‌</w:t>
      </w:r>
      <w:r w:rsidR="001F1382" w:rsidRPr="0086274B">
        <w:rPr>
          <w:rFonts w:hint="cs"/>
          <w:rtl/>
          <w:lang w:bidi="fa-IR"/>
        </w:rPr>
        <w:t>ی</w:t>
      </w:r>
      <w:r w:rsidRPr="0086274B">
        <w:rPr>
          <w:rFonts w:hint="cs"/>
          <w:rtl/>
          <w:lang w:bidi="fa-IR"/>
        </w:rPr>
        <w:t xml:space="preserve"> او باشد تا با نور قرآن همانند پیامبری جدید دعوت اسلام را به گوش جهانیان برساند؛ </w:t>
      </w:r>
      <w:r w:rsidR="00C75EEB" w:rsidRPr="0086274B">
        <w:rPr>
          <w:rFonts w:hint="cs"/>
          <w:rtl/>
          <w:lang w:bidi="fa-IR"/>
        </w:rPr>
        <w:t xml:space="preserve">چنان‌که </w:t>
      </w:r>
      <w:r w:rsidRPr="0086274B">
        <w:rPr>
          <w:rFonts w:hint="cs"/>
          <w:rtl/>
          <w:lang w:bidi="fa-IR"/>
        </w:rPr>
        <w:t>این موضوع را پس از فوت نبی اکرم</w:t>
      </w:r>
      <w:r w:rsidR="00B35CB3" w:rsidRPr="00B35CB3">
        <w:rPr>
          <w:rFonts w:cs="CTraditional Arabic" w:hint="cs"/>
          <w:rtl/>
          <w:lang w:bidi="fa-IR"/>
        </w:rPr>
        <w:t xml:space="preserve"> ج</w:t>
      </w:r>
      <w:r w:rsidRPr="0086274B">
        <w:rPr>
          <w:rFonts w:hint="cs"/>
          <w:rtl/>
          <w:lang w:bidi="fa-IR"/>
        </w:rPr>
        <w:t xml:space="preserve"> به عینه مشاهده کردیم و دیدیم که چگونه صحاب</w:t>
      </w:r>
      <w:r w:rsidR="001F1382" w:rsidRPr="0086274B">
        <w:rPr>
          <w:rFonts w:hint="cs"/>
          <w:rtl/>
          <w:lang w:bidi="fa-IR"/>
        </w:rPr>
        <w:t>ه</w:t>
      </w:r>
      <w:r w:rsidR="00B35CB3">
        <w:rPr>
          <w:rtl/>
          <w:lang w:bidi="fa-IR"/>
        </w:rPr>
        <w:t>‌</w:t>
      </w:r>
      <w:r w:rsidR="001F1382" w:rsidRPr="0086274B">
        <w:rPr>
          <w:rFonts w:hint="cs"/>
          <w:rtl/>
          <w:lang w:bidi="fa-IR"/>
        </w:rPr>
        <w:t>ی</w:t>
      </w:r>
      <w:r w:rsidRPr="0086274B">
        <w:rPr>
          <w:rFonts w:hint="cs"/>
          <w:rtl/>
          <w:lang w:bidi="fa-IR"/>
        </w:rPr>
        <w:t xml:space="preserve"> کرام</w:t>
      </w:r>
      <w:r w:rsidRPr="0086274B">
        <w:rPr>
          <w:rFonts w:cs="CTraditional Arabic" w:hint="cs"/>
          <w:rtl/>
          <w:lang w:bidi="fa-IR"/>
        </w:rPr>
        <w:t>ش</w:t>
      </w:r>
      <w:r w:rsidRPr="0086274B">
        <w:rPr>
          <w:rFonts w:hint="cs"/>
          <w:rtl/>
          <w:lang w:bidi="fa-IR"/>
        </w:rPr>
        <w:t xml:space="preserve"> با فتح سرزمین‌های مختلف، انسان‌ها را از تاریکی‌های جاهلیت به سوی نور اسلام و قرآن رهنمون می‌ساختند:</w:t>
      </w:r>
    </w:p>
    <w:p w:rsidR="00F31D2A" w:rsidRPr="0086274B" w:rsidRDefault="00F31D2A" w:rsidP="00F31D2A">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كُنتُمۡ</w:t>
      </w:r>
      <w:r w:rsidRPr="0086274B">
        <w:rPr>
          <w:rFonts w:ascii="KFGQPC Uthmanic Script HAFS" w:hAnsi="KFGQPC Uthmanic Script HAFS" w:cs="KFGQPC Uthmanic Script HAFS"/>
          <w:rtl/>
        </w:rPr>
        <w:t xml:space="preserve"> خَيۡرَ أُمَّةٍ أُخۡرِجَتۡ لِلنَّاسِ تَأۡمُرُونَ بِ</w:t>
      </w:r>
      <w:r w:rsidRPr="0086274B">
        <w:rPr>
          <w:rFonts w:ascii="KFGQPC Uthmanic Script HAFS" w:hAnsi="KFGQPC Uthmanic Script HAFS" w:cs="KFGQPC Uthmanic Script HAFS" w:hint="cs"/>
          <w:rtl/>
        </w:rPr>
        <w:t>ٱلۡمَعۡرُوفِ</w:t>
      </w:r>
      <w:r w:rsidRPr="0086274B">
        <w:rPr>
          <w:rFonts w:ascii="KFGQPC Uthmanic Script HAFS" w:hAnsi="KFGQPC Uthmanic Script HAFS" w:cs="KFGQPC Uthmanic Script HAFS"/>
          <w:rtl/>
        </w:rPr>
        <w:t xml:space="preserve"> وَتَنۡهَوۡنَ عَنِ </w:t>
      </w:r>
      <w:r w:rsidRPr="0086274B">
        <w:rPr>
          <w:rFonts w:ascii="KFGQPC Uthmanic Script HAFS" w:hAnsi="KFGQPC Uthmanic Script HAFS" w:cs="KFGQPC Uthmanic Script HAFS" w:hint="cs"/>
          <w:rtl/>
        </w:rPr>
        <w:t>ٱلۡمُنكَرِ</w:t>
      </w:r>
      <w:r w:rsidRPr="0086274B">
        <w:rPr>
          <w:rFonts w:ascii="KFGQPC Uthmanic Script HAFS" w:hAnsi="KFGQPC Uthmanic Script HAFS" w:cs="KFGQPC Uthmanic Script HAFS"/>
          <w:rtl/>
        </w:rPr>
        <w:t xml:space="preserve"> وَتُؤۡمِنُونَ بِ</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110]</w:t>
      </w:r>
      <w:r w:rsidRPr="0086274B">
        <w:rPr>
          <w:rFonts w:hint="cs"/>
          <w:rtl/>
          <w:lang w:bidi="fa-IR"/>
        </w:rPr>
        <w:t>.</w:t>
      </w:r>
    </w:p>
    <w:p w:rsidR="00F31D2A" w:rsidRPr="0086274B" w:rsidRDefault="00F31D2A" w:rsidP="0036352D">
      <w:pPr>
        <w:pStyle w:val="a3"/>
        <w:rPr>
          <w:rtl/>
        </w:rPr>
      </w:pPr>
      <w:r w:rsidRPr="0086274B">
        <w:rPr>
          <w:rStyle w:val="Char3"/>
          <w:rFonts w:hint="cs"/>
          <w:rtl/>
        </w:rPr>
        <w:t>«</w:t>
      </w:r>
      <w:r w:rsidR="00BD0C00" w:rsidRPr="0086274B">
        <w:rPr>
          <w:rtl/>
        </w:rPr>
        <w:t>شما بهترین امتی هستید که برای مردم پدیدار شده‌اید: امر به معروف می‌کنید و نهی از منکر می</w:t>
      </w:r>
      <w:r w:rsidR="0036352D" w:rsidRPr="0086274B">
        <w:rPr>
          <w:rtl/>
        </w:rPr>
        <w:t>‌نمائید، و به الله ایمان دارید</w:t>
      </w:r>
      <w:r w:rsidRPr="0086274B">
        <w:rPr>
          <w:rStyle w:val="Char3"/>
          <w:rFonts w:hint="cs"/>
          <w:rtl/>
        </w:rPr>
        <w:t>»</w:t>
      </w:r>
      <w:r w:rsidRPr="0086274B">
        <w:rPr>
          <w:rFonts w:hint="cs"/>
          <w:rtl/>
        </w:rPr>
        <w:t>.</w:t>
      </w:r>
    </w:p>
    <w:p w:rsidR="00800668" w:rsidRPr="0086274B" w:rsidRDefault="00800668" w:rsidP="00800668">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وَكَذَٰلِكَ</w:t>
      </w:r>
      <w:r w:rsidRPr="0086274B">
        <w:rPr>
          <w:rFonts w:ascii="KFGQPC Uthmanic Script HAFS" w:hAnsi="KFGQPC Uthmanic Script HAFS" w:cs="KFGQPC Uthmanic Script HAFS"/>
          <w:rtl/>
        </w:rPr>
        <w:t xml:space="preserve"> جَعَلۡنَٰكُمۡ أُمَّةٗ وَسَطٗا لِّتَكُونُواْ شُهَدَآءَ عَلَى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وَيَكُونَ </w:t>
      </w:r>
      <w:r w:rsidRPr="0086274B">
        <w:rPr>
          <w:rFonts w:ascii="KFGQPC Uthmanic Script HAFS" w:hAnsi="KFGQPC Uthmanic Script HAFS" w:cs="KFGQPC Uthmanic Script HAFS" w:hint="cs"/>
          <w:rtl/>
        </w:rPr>
        <w:t>ٱلرَّسُولُ</w:t>
      </w:r>
      <w:r w:rsidRPr="0086274B">
        <w:rPr>
          <w:rFonts w:ascii="KFGQPC Uthmanic Script HAFS" w:hAnsi="KFGQPC Uthmanic Script HAFS" w:cs="KFGQPC Uthmanic Script HAFS"/>
          <w:rtl/>
        </w:rPr>
        <w:t xml:space="preserve"> عَلَيۡكُمۡ شَهِيدٗاۗ</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[البقرة: 143]</w:t>
      </w:r>
      <w:r w:rsidRPr="0086274B">
        <w:rPr>
          <w:rFonts w:hint="cs"/>
          <w:rtl/>
          <w:lang w:bidi="fa-IR"/>
        </w:rPr>
        <w:t>.</w:t>
      </w:r>
    </w:p>
    <w:p w:rsidR="00800668" w:rsidRPr="0086274B" w:rsidRDefault="00800668" w:rsidP="0036352D">
      <w:pPr>
        <w:pStyle w:val="a3"/>
        <w:rPr>
          <w:rtl/>
        </w:rPr>
      </w:pPr>
      <w:r w:rsidRPr="0086274B">
        <w:rPr>
          <w:rStyle w:val="Char3"/>
          <w:rFonts w:hint="cs"/>
          <w:rtl/>
        </w:rPr>
        <w:lastRenderedPageBreak/>
        <w:t>«</w:t>
      </w:r>
      <w:r w:rsidR="00BD0C00" w:rsidRPr="0086274B">
        <w:rPr>
          <w:rtl/>
        </w:rPr>
        <w:t>و همچنین شما را</w:t>
      </w:r>
      <w:r w:rsidR="006D0036" w:rsidRPr="0086274B">
        <w:rPr>
          <w:rtl/>
        </w:rPr>
        <w:t xml:space="preserve"> امّت </w:t>
      </w:r>
      <w:r w:rsidR="00BD0C00" w:rsidRPr="0086274B">
        <w:rPr>
          <w:rtl/>
        </w:rPr>
        <w:t>میانه قرار دادیم، تا بر مردم گواه باشید، و پیامبر هم بر شما گواه باشد</w:t>
      </w:r>
      <w:r w:rsidRPr="0086274B">
        <w:rPr>
          <w:rStyle w:val="Char3"/>
          <w:rFonts w:hint="cs"/>
          <w:rtl/>
        </w:rPr>
        <w:t>»</w:t>
      </w:r>
      <w:r w:rsidRPr="0086274B">
        <w:rPr>
          <w:rFonts w:hint="cs"/>
          <w:rtl/>
        </w:rPr>
        <w:t>.</w:t>
      </w:r>
    </w:p>
    <w:p w:rsidR="00837BB6" w:rsidRPr="0086274B" w:rsidRDefault="00837BB6" w:rsidP="00800668">
      <w:pPr>
        <w:pStyle w:val="a0"/>
        <w:rPr>
          <w:rtl/>
          <w:lang w:bidi="fa-IR"/>
        </w:rPr>
      </w:pPr>
      <w:r w:rsidRPr="0086274B">
        <w:rPr>
          <w:rFonts w:hint="cs"/>
          <w:rtl/>
          <w:lang w:bidi="fa-IR"/>
        </w:rPr>
        <w:t>اما آیا</w:t>
      </w:r>
      <w:r w:rsidR="006D0036" w:rsidRPr="0086274B">
        <w:rPr>
          <w:rFonts w:hint="cs"/>
          <w:rtl/>
          <w:lang w:bidi="fa-IR"/>
        </w:rPr>
        <w:t xml:space="preserve"> امّت </w:t>
      </w:r>
      <w:r w:rsidRPr="0086274B">
        <w:rPr>
          <w:rFonts w:hint="cs"/>
          <w:rtl/>
          <w:lang w:bidi="fa-IR"/>
        </w:rPr>
        <w:t>اسلام برای همیشه از جاهلیت مصون است یا امکان انحراف و لغزش در مسیرش هست؟</w:t>
      </w:r>
    </w:p>
    <w:p w:rsidR="00FC17F9" w:rsidRPr="0086274B" w:rsidRDefault="00FC17F9" w:rsidP="0036352D">
      <w:pPr>
        <w:pStyle w:val="a0"/>
        <w:rPr>
          <w:rtl/>
          <w:lang w:bidi="fa-IR"/>
        </w:rPr>
      </w:pPr>
      <w:r w:rsidRPr="0086274B">
        <w:rPr>
          <w:rFonts w:hint="cs"/>
          <w:rtl/>
          <w:lang w:bidi="fa-IR"/>
        </w:rPr>
        <w:t>اگر نخستین آی</w:t>
      </w:r>
      <w:r w:rsidR="00BD0C00" w:rsidRPr="0086274B">
        <w:rPr>
          <w:rFonts w:hint="cs"/>
          <w:rtl/>
          <w:lang w:bidi="fa-IR"/>
        </w:rPr>
        <w:t>ه</w:t>
      </w:r>
      <w:r w:rsidR="00B35CB3">
        <w:rPr>
          <w:rtl/>
          <w:lang w:bidi="fa-IR"/>
        </w:rPr>
        <w:t>‌</w:t>
      </w:r>
      <w:r w:rsidR="00BD0C00" w:rsidRPr="0086274B">
        <w:rPr>
          <w:rFonts w:hint="cs"/>
          <w:rtl/>
          <w:lang w:bidi="fa-IR"/>
        </w:rPr>
        <w:t>ی</w:t>
      </w:r>
      <w:r w:rsidRPr="0086274B">
        <w:rPr>
          <w:rFonts w:hint="cs"/>
          <w:rtl/>
          <w:lang w:bidi="fa-IR"/>
        </w:rPr>
        <w:t xml:space="preserve"> فوق را بنگرید، می‌بینید که خدای متعال این</w:t>
      </w:r>
      <w:r w:rsidR="006D0036" w:rsidRPr="0086274B">
        <w:rPr>
          <w:rFonts w:hint="cs"/>
          <w:rtl/>
          <w:lang w:bidi="fa-IR"/>
        </w:rPr>
        <w:t xml:space="preserve"> امّت </w:t>
      </w:r>
      <w:r w:rsidRPr="0086274B">
        <w:rPr>
          <w:rFonts w:hint="cs"/>
          <w:rtl/>
          <w:lang w:bidi="fa-IR"/>
        </w:rPr>
        <w:t>را زمانی بهترین امت‌ها می‌داند که امر به معروف و نهی از منکر کند و به خدای بزرگ ایمان کامل داشته باشد؛ ولی اگر این طور نباشد دقیقاً مصداق بارز این ضرب المثل خواهد بود که می‌گوید: «هرچه بگندد نمکش می‌زنند. وای به روزی که بگنند نمک».</w:t>
      </w:r>
    </w:p>
    <w:p w:rsidR="00FC17F9" w:rsidRPr="0086274B" w:rsidRDefault="00FC17F9" w:rsidP="00E32C7D">
      <w:pPr>
        <w:pStyle w:val="a0"/>
        <w:rPr>
          <w:rtl/>
          <w:lang w:bidi="fa-IR"/>
        </w:rPr>
      </w:pPr>
      <w:r w:rsidRPr="0086274B">
        <w:rPr>
          <w:rFonts w:hint="cs"/>
          <w:rtl/>
          <w:lang w:bidi="fa-IR"/>
        </w:rPr>
        <w:t>ام</w:t>
      </w:r>
      <w:r w:rsidR="0036352D" w:rsidRPr="0086274B">
        <w:rPr>
          <w:rFonts w:hint="cs"/>
          <w:rtl/>
          <w:lang w:bidi="fa-IR"/>
        </w:rPr>
        <w:t>ّ</w:t>
      </w:r>
      <w:r w:rsidRPr="0086274B">
        <w:rPr>
          <w:rFonts w:hint="cs"/>
          <w:rtl/>
          <w:lang w:bidi="fa-IR"/>
        </w:rPr>
        <w:t>ت اسلام که هم اکنون 1426 سال از عمرش می‌گذرد، شاهد سخت‌ترین لحظات طول حیات خویش است. ام</w:t>
      </w:r>
      <w:r w:rsidR="0036352D" w:rsidRPr="0086274B">
        <w:rPr>
          <w:rFonts w:hint="cs"/>
          <w:rtl/>
          <w:lang w:bidi="fa-IR"/>
        </w:rPr>
        <w:t>ّ</w:t>
      </w:r>
      <w:r w:rsidRPr="0086274B">
        <w:rPr>
          <w:rFonts w:hint="cs"/>
          <w:rtl/>
          <w:lang w:bidi="fa-IR"/>
        </w:rPr>
        <w:t>تی که زمانی کیاسره و قیاصر</w:t>
      </w:r>
      <w:r w:rsidR="00E32C7D" w:rsidRPr="0086274B">
        <w:rPr>
          <w:rFonts w:hint="cs"/>
          <w:rtl/>
          <w:lang w:bidi="fa-IR"/>
        </w:rPr>
        <w:t>ه</w:t>
      </w:r>
      <w:r w:rsidR="00B35CB3">
        <w:rPr>
          <w:rtl/>
          <w:lang w:bidi="fa-IR"/>
        </w:rPr>
        <w:t>‌</w:t>
      </w:r>
      <w:r w:rsidR="00E32C7D" w:rsidRPr="0086274B">
        <w:rPr>
          <w:rFonts w:hint="cs"/>
          <w:rtl/>
          <w:lang w:bidi="fa-IR"/>
        </w:rPr>
        <w:t>ی</w:t>
      </w:r>
      <w:r w:rsidR="006078B8" w:rsidRPr="0086274B">
        <w:rPr>
          <w:rFonts w:hint="cs"/>
          <w:rtl/>
          <w:lang w:bidi="fa-IR"/>
        </w:rPr>
        <w:t xml:space="preserve"> ایران و روم را به زانو درآورد، در حال حاضر آماج شدیدترین حملات صلیبی </w:t>
      </w:r>
      <w:r w:rsidR="006078B8" w:rsidRPr="0086274B">
        <w:rPr>
          <w:rtl/>
          <w:lang w:bidi="fa-IR"/>
        </w:rPr>
        <w:t>–</w:t>
      </w:r>
      <w:r w:rsidR="006078B8" w:rsidRPr="0086274B">
        <w:rPr>
          <w:rFonts w:hint="cs"/>
          <w:rtl/>
          <w:lang w:bidi="fa-IR"/>
        </w:rPr>
        <w:t xml:space="preserve"> صهیونیستی از زمان بعثت نبی مکرم اسلام</w:t>
      </w:r>
      <w:r w:rsidR="00B35CB3" w:rsidRPr="00B35CB3">
        <w:rPr>
          <w:rFonts w:cs="CTraditional Arabic" w:hint="cs"/>
          <w:rtl/>
          <w:lang w:bidi="fa-IR"/>
        </w:rPr>
        <w:t xml:space="preserve"> ج</w:t>
      </w:r>
      <w:r w:rsidR="006078B8" w:rsidRPr="0086274B">
        <w:rPr>
          <w:rFonts w:hint="cs"/>
          <w:rtl/>
          <w:lang w:bidi="fa-IR"/>
        </w:rPr>
        <w:t xml:space="preserve"> قرار گرفته است؛ بمب‌های چند تُنی بر سرش فرو می‌ریزند؛ زنان و کودکانش را به خاک و خون می‌کشند؛ سرزمین‌هایش را اشغال می‌کنند؛ سرمایه‌اش را به تاراج می‌برند و در این میان هیچ کاری از دستش برنمی‌آید، جز اینکه دستان خود را به سوی خدای کعبه دراز کند و از او کمک بخواهد. به راستی</w:t>
      </w:r>
      <w:r w:rsidR="006D0036" w:rsidRPr="0086274B">
        <w:rPr>
          <w:rFonts w:hint="cs"/>
          <w:rtl/>
          <w:lang w:bidi="fa-IR"/>
        </w:rPr>
        <w:t xml:space="preserve"> علّت </w:t>
      </w:r>
      <w:r w:rsidR="006078B8" w:rsidRPr="0086274B">
        <w:rPr>
          <w:rFonts w:hint="cs"/>
          <w:rtl/>
          <w:lang w:bidi="fa-IR"/>
        </w:rPr>
        <w:t>این همه ضعف و سستی چیست؟ و چرا مسلمانان با جمیعتی بیش از یک میلیارد نفر بازیچ</w:t>
      </w:r>
      <w:r w:rsidR="00E32C7D" w:rsidRPr="0086274B">
        <w:rPr>
          <w:rFonts w:hint="cs"/>
          <w:rtl/>
          <w:lang w:bidi="fa-IR"/>
        </w:rPr>
        <w:t>ه</w:t>
      </w:r>
      <w:r w:rsidR="00B35CB3">
        <w:rPr>
          <w:rtl/>
          <w:lang w:bidi="fa-IR"/>
        </w:rPr>
        <w:t>‌</w:t>
      </w:r>
      <w:r w:rsidR="00E32C7D" w:rsidRPr="0086274B">
        <w:rPr>
          <w:rFonts w:hint="cs"/>
          <w:rtl/>
          <w:lang w:bidi="fa-IR"/>
        </w:rPr>
        <w:t>ی</w:t>
      </w:r>
      <w:r w:rsidR="006078B8" w:rsidRPr="0086274B">
        <w:rPr>
          <w:rFonts w:hint="cs"/>
          <w:rtl/>
          <w:lang w:bidi="fa-IR"/>
        </w:rPr>
        <w:t xml:space="preserve"> عده‌ای قلیل یهودی قرار گرفته‌اند؟! انسان‌های کینه‌توزی که تمام دنیا را با پول و سرمایه و تفکر خود به فساد و جاهلیت کشانده‌اند و در کمترین زمان ممکن، کفر خود را در سراسر دنیا پخش می‌کنند؟!</w:t>
      </w:r>
    </w:p>
    <w:p w:rsidR="00084A07" w:rsidRPr="0086274B" w:rsidRDefault="00084A07" w:rsidP="00E32C7D">
      <w:pPr>
        <w:pStyle w:val="a0"/>
        <w:rPr>
          <w:rtl/>
          <w:lang w:bidi="fa-IR"/>
        </w:rPr>
      </w:pPr>
      <w:r w:rsidRPr="0086274B">
        <w:rPr>
          <w:rFonts w:hint="cs"/>
          <w:rtl/>
          <w:lang w:bidi="fa-IR"/>
        </w:rPr>
        <w:t>هم</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ما مسلمانان معتقدیم که در هیچ نقطه‌ای از این کائنات پهناور اتفاقی نمی‌افتد، جز اینکه بر طبق سنتی از سنت‌های الهی است؛ اما واقعاً دچار چه اشتباه بزرگی شده‌ایم که این چنین مستحق این</w:t>
      </w:r>
      <w:r w:rsidR="0036352D" w:rsidRPr="0086274B">
        <w:rPr>
          <w:rFonts w:hint="cs"/>
          <w:rtl/>
          <w:lang w:bidi="fa-IR"/>
        </w:rPr>
        <w:t xml:space="preserve"> سنّت </w:t>
      </w:r>
      <w:r w:rsidRPr="0086274B">
        <w:rPr>
          <w:rFonts w:hint="cs"/>
          <w:rtl/>
          <w:lang w:bidi="fa-IR"/>
        </w:rPr>
        <w:t>بسیار تلخ خداوندی قرار گرفته‌ایم که دشمنان‌مان از هرسو بر ما حمله‌ور می‌شوند؟!</w:t>
      </w:r>
    </w:p>
    <w:p w:rsidR="000D5E8A" w:rsidRPr="0086274B" w:rsidRDefault="000D5E8A" w:rsidP="00E32C7D">
      <w:pPr>
        <w:pStyle w:val="a0"/>
        <w:rPr>
          <w:rtl/>
          <w:lang w:bidi="fa-IR"/>
        </w:rPr>
      </w:pPr>
      <w:r w:rsidRPr="0086274B">
        <w:rPr>
          <w:rFonts w:hint="cs"/>
          <w:rtl/>
          <w:lang w:bidi="fa-IR"/>
        </w:rPr>
        <w:t>با مقایس</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دوران صدر اسلام و عصر حاضر به خوبی می‌توانیم این سؤال را پاسخ دهیم. آری! از زمانی که</w:t>
      </w:r>
      <w:r w:rsidR="006D0036" w:rsidRPr="0086274B">
        <w:rPr>
          <w:rFonts w:hint="cs"/>
          <w:rtl/>
          <w:lang w:bidi="fa-IR"/>
        </w:rPr>
        <w:t xml:space="preserve"> امّت </w:t>
      </w:r>
      <w:r w:rsidRPr="0086274B">
        <w:rPr>
          <w:rFonts w:hint="cs"/>
          <w:rtl/>
          <w:lang w:bidi="fa-IR"/>
        </w:rPr>
        <w:t xml:space="preserve">اسلام، قرآن </w:t>
      </w:r>
      <w:r w:rsidRPr="0086274B">
        <w:rPr>
          <w:rtl/>
          <w:lang w:bidi="fa-IR"/>
        </w:rPr>
        <w:t>–</w:t>
      </w:r>
      <w:r w:rsidRPr="0086274B">
        <w:rPr>
          <w:rFonts w:hint="cs"/>
          <w:rtl/>
          <w:lang w:bidi="fa-IR"/>
        </w:rPr>
        <w:t xml:space="preserve"> این بزرگ‌ترین سلاح خود </w:t>
      </w:r>
      <w:r w:rsidRPr="0086274B">
        <w:rPr>
          <w:rtl/>
          <w:lang w:bidi="fa-IR"/>
        </w:rPr>
        <w:t>–</w:t>
      </w:r>
      <w:r w:rsidRPr="0086274B">
        <w:rPr>
          <w:rFonts w:hint="cs"/>
          <w:rtl/>
          <w:lang w:bidi="fa-IR"/>
        </w:rPr>
        <w:t xml:space="preserve"> را بر زمین گذاشت به کلی دگرگون شد؛ ایمانش به ضعف گرایید و امر به معروف و نهی از منکر را حتی برای خودش نیز به بوت</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فراموشی سپرد. اکنون شما خود قضاوت کنید: امتی </w:t>
      </w:r>
      <w:r w:rsidRPr="0086274B">
        <w:rPr>
          <w:rFonts w:hint="cs"/>
          <w:rtl/>
          <w:lang w:bidi="fa-IR"/>
        </w:rPr>
        <w:lastRenderedPageBreak/>
        <w:t>که این چنین خلع سلاح شده باشد چگونه ممکن است آماج تیرهای کشند</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دشمنانش قرار نگیرد؟!</w:t>
      </w:r>
    </w:p>
    <w:p w:rsidR="00045E7E" w:rsidRPr="0086274B" w:rsidRDefault="00045E7E" w:rsidP="00045E7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وَدَّ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كَفَرُواْ لَوۡ تَغۡفُلُونَ عَنۡ أَسۡلِحَتِكُمۡ وَأَمۡتِعَتِكُمۡ فَيَمِيلُون</w:t>
      </w:r>
      <w:r w:rsidR="00FB6E8C" w:rsidRPr="0086274B">
        <w:rPr>
          <w:rFonts w:ascii="KFGQPC Uthmanic Script HAFS" w:hAnsi="KFGQPC Uthmanic Script HAFS" w:cs="KFGQPC Uthmanic Script HAFS"/>
          <w:rtl/>
        </w:rPr>
        <w:t>َ عَلَيۡكُم مَّيۡلَةٗ وَٰحِدَةٗ</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[النساء: 102]</w:t>
      </w:r>
      <w:r w:rsidRPr="0086274B">
        <w:rPr>
          <w:rFonts w:hint="cs"/>
          <w:rtl/>
          <w:lang w:bidi="fa-IR"/>
        </w:rPr>
        <w:t>.</w:t>
      </w:r>
    </w:p>
    <w:p w:rsidR="00045E7E" w:rsidRPr="0086274B" w:rsidRDefault="00045E7E" w:rsidP="00E32C7D">
      <w:pPr>
        <w:pStyle w:val="a0"/>
        <w:rPr>
          <w:rtl/>
          <w:lang w:bidi="fa-IR"/>
        </w:rPr>
      </w:pPr>
      <w:r w:rsidRPr="0086274B">
        <w:rPr>
          <w:rStyle w:val="Char3"/>
          <w:rFonts w:hint="cs"/>
          <w:rtl/>
        </w:rPr>
        <w:t>«</w:t>
      </w:r>
      <w:r w:rsidR="00E32C7D" w:rsidRPr="0086274B">
        <w:rPr>
          <w:rtl/>
          <w:lang w:bidi="fa-IR"/>
        </w:rPr>
        <w:t>کافران آرزو دارند که شما از سلاح‌های و متاع‌های خود غافل شوید؛ پس یکباره بر شما یورش برند</w:t>
      </w:r>
      <w:r w:rsidRPr="0086274B">
        <w:rPr>
          <w:rStyle w:val="Char3"/>
          <w:rFonts w:hint="cs"/>
          <w:rtl/>
        </w:rPr>
        <w:t>»</w:t>
      </w:r>
      <w:r w:rsidRPr="0086274B">
        <w:rPr>
          <w:rFonts w:hint="cs"/>
          <w:rtl/>
          <w:lang w:bidi="fa-IR"/>
        </w:rPr>
        <w:t>.</w:t>
      </w:r>
    </w:p>
    <w:p w:rsidR="00104B61" w:rsidRPr="0086274B" w:rsidRDefault="00104B61" w:rsidP="00800668">
      <w:pPr>
        <w:pStyle w:val="a0"/>
        <w:rPr>
          <w:rtl/>
          <w:lang w:bidi="fa-IR"/>
        </w:rPr>
      </w:pPr>
      <w:r w:rsidRPr="0086274B">
        <w:rPr>
          <w:rFonts w:hint="cs"/>
          <w:rtl/>
          <w:lang w:bidi="fa-IR"/>
        </w:rPr>
        <w:t>این آیه وصف حال و وضع ماست، اگر یک سلاح کوچک را بر زمین بگذاریم. تصور کنید هنگامی که قرآن را بر زمین بیندازیم، دشمنان چگونه ما را همچون گرگ‌های درنده و گرسنه پاره پاره خواهند کرد!</w:t>
      </w:r>
    </w:p>
    <w:p w:rsidR="00104B61" w:rsidRPr="0086274B" w:rsidRDefault="00104B61" w:rsidP="00E32C7D">
      <w:pPr>
        <w:pStyle w:val="a0"/>
        <w:rPr>
          <w:rtl/>
          <w:lang w:bidi="fa-IR"/>
        </w:rPr>
      </w:pPr>
      <w:r w:rsidRPr="0086274B">
        <w:rPr>
          <w:rFonts w:hint="cs"/>
          <w:rtl/>
          <w:lang w:bidi="fa-IR"/>
        </w:rPr>
        <w:t>ام</w:t>
      </w:r>
      <w:r w:rsidR="0036352D" w:rsidRPr="0086274B">
        <w:rPr>
          <w:rFonts w:hint="cs"/>
          <w:rtl/>
          <w:lang w:bidi="fa-IR"/>
        </w:rPr>
        <w:t>ّ</w:t>
      </w:r>
      <w:r w:rsidRPr="0086274B">
        <w:rPr>
          <w:rFonts w:hint="cs"/>
          <w:rtl/>
          <w:lang w:bidi="fa-IR"/>
        </w:rPr>
        <w:t>ت اسلام مادام که از قرآن فاصله گرفت همه چیزش را از دست داد؛ ایمانش، اقتدارش، شوکتش...؛ تا اینکه سرانجام ویروس خطرناک جاهلیت و فساد در پیکره‌اش نفوذ کرد؛ به گونه‌ای که در حال حاضر چنان بیمار و رنجور شده که حتی نای دورساختن مگسان طماع و کینه‌توزی که بر زخم‌هایش نشسته‌اند، را ندارد و به حدی درمانده گشته</w:t>
      </w:r>
      <w:r w:rsidR="00B35CB3">
        <w:rPr>
          <w:rtl/>
          <w:lang w:bidi="fa-IR"/>
        </w:rPr>
        <w:t>‌</w:t>
      </w:r>
      <w:r w:rsidR="00E32C7D" w:rsidRPr="0086274B">
        <w:rPr>
          <w:rFonts w:hint="cs"/>
          <w:rtl/>
          <w:lang w:bidi="fa-IR"/>
        </w:rPr>
        <w:t>است</w:t>
      </w:r>
      <w:r w:rsidRPr="0086274B">
        <w:rPr>
          <w:rFonts w:hint="cs"/>
          <w:rtl/>
          <w:lang w:bidi="fa-IR"/>
        </w:rPr>
        <w:t xml:space="preserve"> که اگر</w:t>
      </w:r>
      <w:r w:rsidR="0036352D" w:rsidRPr="0086274B">
        <w:rPr>
          <w:rFonts w:hint="cs"/>
          <w:rtl/>
          <w:lang w:bidi="fa-IR"/>
        </w:rPr>
        <w:t xml:space="preserve"> سنّت </w:t>
      </w:r>
      <w:r w:rsidRPr="0086274B">
        <w:rPr>
          <w:rFonts w:hint="cs"/>
          <w:rtl/>
          <w:lang w:bidi="fa-IR"/>
        </w:rPr>
        <w:t>الهی بر جاودانگی این</w:t>
      </w:r>
      <w:r w:rsidR="006D0036" w:rsidRPr="0086274B">
        <w:rPr>
          <w:rFonts w:hint="cs"/>
          <w:rtl/>
          <w:lang w:bidi="fa-IR"/>
        </w:rPr>
        <w:t xml:space="preserve"> امّت </w:t>
      </w:r>
      <w:r w:rsidRPr="0086274B">
        <w:rPr>
          <w:rFonts w:hint="cs"/>
          <w:rtl/>
          <w:lang w:bidi="fa-IR"/>
        </w:rPr>
        <w:t>قرار نمی‌گرفت، سال‌ها پیش از صفح</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روزگار پاک می‌شد.</w:t>
      </w:r>
    </w:p>
    <w:p w:rsidR="00783599" w:rsidRPr="0086274B" w:rsidRDefault="00783599" w:rsidP="00104B61">
      <w:pPr>
        <w:pStyle w:val="a0"/>
        <w:rPr>
          <w:rtl/>
          <w:lang w:bidi="fa-IR"/>
        </w:rPr>
      </w:pPr>
      <w:r w:rsidRPr="0086274B">
        <w:rPr>
          <w:rFonts w:hint="cs"/>
          <w:rtl/>
          <w:lang w:bidi="fa-IR"/>
        </w:rPr>
        <w:t>تعامل ما مسلمانان امروز با قرآن بیش از آنکه به قصد فهم آیات قرآن و تدبر در معانی آن باشد به صورت رفتاری مقدس مآبانه درآمده است، درحالی که خود قرآن بسیار به تدبر نکردن در آیاتش هشدار می‌دهد:</w:t>
      </w:r>
    </w:p>
    <w:p w:rsidR="00783599" w:rsidRPr="0086274B" w:rsidRDefault="00783599" w:rsidP="00F81BAA">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F81BAA" w:rsidRPr="0086274B">
        <w:rPr>
          <w:rFonts w:ascii="KFGQPC Uthmanic Script HAFS" w:hAnsi="KFGQPC Uthmanic Script HAFS" w:cs="KFGQPC Uthmanic Script HAFS" w:hint="cs"/>
          <w:rtl/>
        </w:rPr>
        <w:t>أَفَلَا</w:t>
      </w:r>
      <w:r w:rsidR="00F81BAA" w:rsidRPr="0086274B">
        <w:rPr>
          <w:rFonts w:ascii="KFGQPC Uthmanic Script HAFS" w:hAnsi="KFGQPC Uthmanic Script HAFS" w:cs="KFGQPC Uthmanic Script HAFS"/>
          <w:rtl/>
        </w:rPr>
        <w:t xml:space="preserve"> يَتَدَبَّرُونَ </w:t>
      </w:r>
      <w:r w:rsidR="00F81BAA" w:rsidRPr="0086274B">
        <w:rPr>
          <w:rFonts w:ascii="KFGQPC Uthmanic Script HAFS" w:hAnsi="KFGQPC Uthmanic Script HAFS" w:cs="KFGQPC Uthmanic Script HAFS" w:hint="cs"/>
          <w:rtl/>
        </w:rPr>
        <w:t>ٱلۡقُرۡءَانَ</w:t>
      </w:r>
      <w:r w:rsidR="00F81BAA" w:rsidRPr="0086274B">
        <w:rPr>
          <w:rFonts w:ascii="KFGQPC Uthmanic Script HAFS" w:hAnsi="KFGQPC Uthmanic Script HAFS" w:cs="KFGQPC Uthmanic Script HAFS"/>
          <w:rtl/>
        </w:rPr>
        <w:t xml:space="preserve"> أَمۡ عَلَىٰ قُلُوبٍ أَقۡفَالُهَآ ٢٤</w:t>
      </w:r>
      <w:r w:rsidRPr="0086274B">
        <w:rPr>
          <w:rFonts w:ascii="Traditional Arabic" w:hAnsi="Traditional Arabic" w:cs="Traditional Arabic"/>
          <w:rtl/>
          <w:lang w:bidi="fa-IR"/>
        </w:rPr>
        <w:t>﴾</w:t>
      </w:r>
      <w:r w:rsidRPr="0086274B">
        <w:rPr>
          <w:rStyle w:val="Char"/>
          <w:rFonts w:hint="cs"/>
          <w:rtl/>
        </w:rPr>
        <w:t xml:space="preserve"> [محمد: 24]</w:t>
      </w:r>
      <w:r w:rsidRPr="0086274B">
        <w:rPr>
          <w:rFonts w:hint="cs"/>
          <w:rtl/>
          <w:lang w:bidi="fa-IR"/>
        </w:rPr>
        <w:t>.</w:t>
      </w:r>
    </w:p>
    <w:p w:rsidR="00783599" w:rsidRPr="0086274B" w:rsidRDefault="00783599" w:rsidP="00E32C7D">
      <w:pPr>
        <w:pStyle w:val="a0"/>
        <w:rPr>
          <w:rtl/>
          <w:lang w:bidi="fa-IR"/>
        </w:rPr>
      </w:pPr>
      <w:r w:rsidRPr="0086274B">
        <w:rPr>
          <w:rStyle w:val="Char3"/>
          <w:rFonts w:hint="cs"/>
          <w:rtl/>
        </w:rPr>
        <w:t>«</w:t>
      </w:r>
      <w:r w:rsidR="00E32C7D" w:rsidRPr="0086274B">
        <w:rPr>
          <w:spacing w:val="-6"/>
          <w:rtl/>
          <w:lang w:bidi="fa-IR"/>
        </w:rPr>
        <w:t>آیا در قرآن تدبّر نمی‌کنند یا بر دل‌هایشان</w:t>
      </w:r>
      <w:r w:rsidR="001C3536" w:rsidRPr="0086274B">
        <w:rPr>
          <w:spacing w:val="-6"/>
          <w:rtl/>
          <w:lang w:bidi="fa-IR"/>
        </w:rPr>
        <w:t xml:space="preserve"> </w:t>
      </w:r>
      <w:r w:rsidR="00E32C7D" w:rsidRPr="0086274B">
        <w:rPr>
          <w:spacing w:val="-6"/>
          <w:rtl/>
          <w:lang w:bidi="fa-IR"/>
        </w:rPr>
        <w:t>قفل‌هاست؟!</w:t>
      </w:r>
      <w:r w:rsidRPr="0086274B">
        <w:rPr>
          <w:rStyle w:val="Char3"/>
          <w:rFonts w:hint="cs"/>
          <w:rtl/>
        </w:rPr>
        <w:t>»</w:t>
      </w:r>
      <w:r w:rsidRPr="0086274B">
        <w:rPr>
          <w:rFonts w:hint="cs"/>
          <w:rtl/>
          <w:lang w:bidi="fa-IR"/>
        </w:rPr>
        <w:t>.</w:t>
      </w:r>
    </w:p>
    <w:p w:rsidR="005C5C4C" w:rsidRPr="0086274B" w:rsidRDefault="005C5C4C" w:rsidP="005C5C4C">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كِتَٰبٌ</w:t>
      </w:r>
      <w:r w:rsidRPr="0086274B">
        <w:rPr>
          <w:rFonts w:ascii="KFGQPC Uthmanic Script HAFS" w:hAnsi="KFGQPC Uthmanic Script HAFS" w:cs="KFGQPC Uthmanic Script HAFS"/>
          <w:rtl/>
        </w:rPr>
        <w:t xml:space="preserve"> أَنزَلۡنَٰهُ إِلَيۡكَ مُبَٰرَكٞ لِّيَدَّبَّرُوٓاْ ءَايَٰتِهِ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وَلِيَتَذَكَّرَ أُوْلُواْ </w:t>
      </w:r>
      <w:r w:rsidRPr="0086274B">
        <w:rPr>
          <w:rFonts w:ascii="KFGQPC Uthmanic Script HAFS" w:hAnsi="KFGQPC Uthmanic Script HAFS" w:cs="KFGQPC Uthmanic Script HAFS" w:hint="cs"/>
          <w:rtl/>
        </w:rPr>
        <w:t>ٱلۡأَلۡبَٰبِ</w:t>
      </w:r>
      <w:r w:rsidRPr="0086274B">
        <w:rPr>
          <w:rFonts w:ascii="KFGQPC Uthmanic Script HAFS" w:hAnsi="KFGQPC Uthmanic Script HAFS" w:cs="KFGQPC Uthmanic Script HAFS"/>
          <w:rtl/>
        </w:rPr>
        <w:t xml:space="preserve"> ٢٩</w:t>
      </w:r>
      <w:r w:rsidRPr="0086274B">
        <w:rPr>
          <w:rFonts w:ascii="Traditional Arabic" w:hAnsi="Traditional Arabic" w:cs="Traditional Arabic"/>
          <w:rtl/>
          <w:lang w:bidi="fa-IR"/>
        </w:rPr>
        <w:t>﴾</w:t>
      </w:r>
      <w:r w:rsidRPr="0086274B">
        <w:rPr>
          <w:rStyle w:val="Char"/>
          <w:rFonts w:hint="cs"/>
          <w:rtl/>
        </w:rPr>
        <w:t xml:space="preserve"> [ص: 29]</w:t>
      </w:r>
      <w:r w:rsidRPr="0086274B">
        <w:rPr>
          <w:rFonts w:hint="cs"/>
          <w:rtl/>
          <w:lang w:bidi="fa-IR"/>
        </w:rPr>
        <w:t>.</w:t>
      </w:r>
    </w:p>
    <w:p w:rsidR="005C5C4C" w:rsidRPr="0086274B" w:rsidRDefault="005C5C4C" w:rsidP="00E32C7D">
      <w:pPr>
        <w:pStyle w:val="a0"/>
        <w:rPr>
          <w:rtl/>
          <w:lang w:bidi="fa-IR"/>
        </w:rPr>
      </w:pPr>
      <w:r w:rsidRPr="0086274B">
        <w:rPr>
          <w:rStyle w:val="Char3"/>
          <w:rFonts w:hint="cs"/>
          <w:rtl/>
        </w:rPr>
        <w:t>«</w:t>
      </w:r>
      <w:r w:rsidR="00E32C7D" w:rsidRPr="0086274B">
        <w:rPr>
          <w:rtl/>
          <w:lang w:bidi="fa-IR"/>
        </w:rPr>
        <w:t>کتابی است پر برکت، که آن را بر تو نازل کردیم، تا در آیاتش تدبّر کنند، و خردمندان پند گیرند</w:t>
      </w:r>
      <w:r w:rsidRPr="0086274B">
        <w:rPr>
          <w:rStyle w:val="Char3"/>
          <w:rFonts w:hint="cs"/>
          <w:rtl/>
        </w:rPr>
        <w:t>»</w:t>
      </w:r>
      <w:r w:rsidRPr="0086274B">
        <w:rPr>
          <w:rFonts w:hint="cs"/>
          <w:rtl/>
          <w:lang w:bidi="fa-IR"/>
        </w:rPr>
        <w:t>.</w:t>
      </w:r>
    </w:p>
    <w:p w:rsidR="00C7425C" w:rsidRPr="0086274B" w:rsidRDefault="00C7425C" w:rsidP="00E32C7D">
      <w:pPr>
        <w:pStyle w:val="a0"/>
        <w:rPr>
          <w:rtl/>
          <w:lang w:bidi="fa-IR"/>
        </w:rPr>
      </w:pPr>
      <w:r w:rsidRPr="0086274B">
        <w:rPr>
          <w:rFonts w:hint="cs"/>
          <w:rtl/>
          <w:lang w:bidi="fa-IR"/>
        </w:rPr>
        <w:t>ولی ما متأسفانه به جای تلاوت قرآن</w:t>
      </w:r>
      <w:r w:rsidR="00E32C7D" w:rsidRPr="0086274B">
        <w:rPr>
          <w:rFonts w:hint="cs"/>
          <w:rtl/>
          <w:lang w:bidi="fa-IR"/>
        </w:rPr>
        <w:t xml:space="preserve"> </w:t>
      </w:r>
      <w:r w:rsidRPr="0086274B">
        <w:rPr>
          <w:rFonts w:hint="cs"/>
          <w:rtl/>
          <w:lang w:bidi="fa-IR"/>
        </w:rPr>
        <w:t>کریم در صبحگاهان و شامگاهان و تفکر در آیاتش آن را به گورستان‌ها برده‌ایم و به جای زندگان برای مردگان می‌خوانیم و صدای زیبای قاریان آن را تداعی‌کنند</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مرگ و سیاهی و قبر و قبرستان ساخته‌ایم؛ درحالی </w:t>
      </w:r>
      <w:r w:rsidRPr="0086274B">
        <w:rPr>
          <w:rFonts w:hint="cs"/>
          <w:rtl/>
          <w:lang w:bidi="fa-IR"/>
        </w:rPr>
        <w:lastRenderedPageBreak/>
        <w:t>که برعکس، قرآن موسیقی و ترنم حیات و زندگی است و سرود حماسی امتی است که زمانی در پرتو نور آن پهن</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شرق و غرب عالم را به زیر سلط</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خود درآورد.</w:t>
      </w:r>
    </w:p>
    <w:p w:rsidR="00C7425C" w:rsidRPr="0086274B" w:rsidRDefault="00C7425C" w:rsidP="00E32C7D">
      <w:pPr>
        <w:pStyle w:val="a0"/>
        <w:rPr>
          <w:rtl/>
          <w:lang w:bidi="fa-IR"/>
        </w:rPr>
      </w:pPr>
      <w:r w:rsidRPr="0086274B">
        <w:rPr>
          <w:rFonts w:hint="cs"/>
          <w:rtl/>
          <w:lang w:bidi="fa-IR"/>
        </w:rPr>
        <w:t>مسلمانان صدر اسلام کجا و ما مسلمانان عصر حاضر کجا! قرآن زمزم</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همیشگی آنان بود؛ ولی ما تا زمانی که عزیزان‌مان دار فانی را وداع نگویند به یاد قرآن نمی‌افتیم. قرآن، این کتاب بزرگی الهی، را به جای اینکه در بهبود حال خود، جامعه و حتی جهان به کار گیریم، صرفاً تز</w:t>
      </w:r>
      <w:r w:rsidR="00E32C7D" w:rsidRPr="0086274B">
        <w:rPr>
          <w:rFonts w:hint="cs"/>
          <w:rtl/>
          <w:lang w:bidi="fa-IR"/>
        </w:rPr>
        <w:t>ی</w:t>
      </w:r>
      <w:r w:rsidRPr="0086274B">
        <w:rPr>
          <w:rFonts w:hint="cs"/>
          <w:rtl/>
          <w:lang w:bidi="fa-IR"/>
        </w:rPr>
        <w:t>ین بخش سفر</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هفت‌سین و عروسی ساخته‌ایم و همانند کتاب فالگیران به آن تفأل می‌زنیم. ممکن است عده‌ای بگویند قرآن، کلام الهی است و جنب</w:t>
      </w:r>
      <w:r w:rsidR="00E32C7D" w:rsidRPr="0086274B">
        <w:rPr>
          <w:rFonts w:hint="cs"/>
          <w:rtl/>
          <w:lang w:bidi="fa-IR"/>
        </w:rPr>
        <w:t>ه</w:t>
      </w:r>
      <w:r w:rsidR="00B35CB3">
        <w:rPr>
          <w:rtl/>
          <w:lang w:bidi="fa-IR"/>
        </w:rPr>
        <w:t>‌</w:t>
      </w:r>
      <w:r w:rsidR="00E32C7D" w:rsidRPr="0086274B">
        <w:rPr>
          <w:rFonts w:hint="cs"/>
          <w:rtl/>
          <w:lang w:bidi="fa-IR"/>
        </w:rPr>
        <w:t>ی</w:t>
      </w:r>
      <w:r w:rsidRPr="0086274B">
        <w:rPr>
          <w:rFonts w:hint="cs"/>
          <w:rtl/>
          <w:lang w:bidi="fa-IR"/>
        </w:rPr>
        <w:t xml:space="preserve"> تبرک دارد؛ اما واقعاً تا چه اندازه قرآن را در زندگی خود وارد و به دستوراتش عمل کرده‌ایم تا اینکه این مسائل در حاشیه باشد؟!</w:t>
      </w:r>
    </w:p>
    <w:p w:rsidR="00C7425C" w:rsidRPr="0086274B" w:rsidRDefault="00C7425C" w:rsidP="00C7425C">
      <w:pPr>
        <w:pStyle w:val="a0"/>
        <w:rPr>
          <w:rtl/>
          <w:lang w:bidi="fa-IR"/>
        </w:rPr>
      </w:pPr>
      <w:r w:rsidRPr="0086274B">
        <w:rPr>
          <w:rFonts w:hint="cs"/>
          <w:rtl/>
          <w:lang w:bidi="fa-IR"/>
        </w:rPr>
        <w:t>ما متأسفانه به فرع چسبیده و اصل را فراموش کرده‌ایم و از یاد برده‌ایم که کلام الهی برای شنیدن آیات آن و اطاعت محض از دستوراتش است، نه فقط برای سوگندخوردن به آن.</w:t>
      </w:r>
    </w:p>
    <w:p w:rsidR="001F1D6B" w:rsidRPr="0086274B" w:rsidRDefault="001F1D6B" w:rsidP="00C7425C">
      <w:pPr>
        <w:pStyle w:val="a0"/>
        <w:rPr>
          <w:rtl/>
          <w:lang w:bidi="fa-IR"/>
        </w:rPr>
      </w:pPr>
      <w:r w:rsidRPr="0086274B">
        <w:rPr>
          <w:rFonts w:hint="cs"/>
          <w:rtl/>
          <w:lang w:bidi="fa-IR"/>
        </w:rPr>
        <w:t>اگر به راستی به دستورات قرآن عمل کرده‌ایم چرا در جوامع اسلامی این همه آمار دزدی، رشوه، کلاهبرداری، فساد، فحشا، نیرنگ، دروغ، خیانت، ترس، بدعت و معصیت زیاد است؟ اینگونه</w:t>
      </w:r>
      <w:r w:rsidR="000E53A3" w:rsidRPr="0086274B">
        <w:rPr>
          <w:rFonts w:hint="cs"/>
          <w:rtl/>
          <w:lang w:bidi="fa-IR"/>
        </w:rPr>
        <w:t xml:space="preserve"> می‌خواهیم دنیایی را اصلاح کنیم؟! تمام این مسائل حکایت از آن دارد که جاهلیت به</w:t>
      </w:r>
      <w:r w:rsidR="00424E5E" w:rsidRPr="0086274B">
        <w:rPr>
          <w:rFonts w:hint="cs"/>
          <w:rtl/>
          <w:lang w:bidi="fa-IR"/>
        </w:rPr>
        <w:t xml:space="preserve"> شدّت </w:t>
      </w:r>
      <w:r w:rsidR="000E53A3" w:rsidRPr="0086274B">
        <w:rPr>
          <w:rFonts w:hint="cs"/>
          <w:rtl/>
          <w:lang w:bidi="fa-IR"/>
        </w:rPr>
        <w:t>در درون جوامع اسلامی ریشه دوانده است و</w:t>
      </w:r>
      <w:r w:rsidR="006D0036" w:rsidRPr="0086274B">
        <w:rPr>
          <w:rFonts w:hint="cs"/>
          <w:rtl/>
          <w:lang w:bidi="fa-IR"/>
        </w:rPr>
        <w:t xml:space="preserve"> امّت </w:t>
      </w:r>
      <w:r w:rsidR="000E53A3" w:rsidRPr="0086274B">
        <w:rPr>
          <w:rFonts w:hint="cs"/>
          <w:rtl/>
          <w:lang w:bidi="fa-IR"/>
        </w:rPr>
        <w:t>اسلام فقط نامی را با خود حمل می‌کند که از پدرانش به ارث برده است.</w:t>
      </w:r>
    </w:p>
    <w:p w:rsidR="000E53A3" w:rsidRPr="0086274B" w:rsidRDefault="000E53A3" w:rsidP="00C07C38">
      <w:pPr>
        <w:pStyle w:val="a0"/>
        <w:rPr>
          <w:rtl/>
          <w:lang w:bidi="fa-IR"/>
        </w:rPr>
      </w:pPr>
      <w:r w:rsidRPr="0086274B">
        <w:rPr>
          <w:rFonts w:hint="cs"/>
          <w:rtl/>
          <w:lang w:bidi="fa-IR"/>
        </w:rPr>
        <w:t>تمام این مصایب به یک طرف، بدتر از آن‌ها اینکه</w:t>
      </w:r>
      <w:r w:rsidR="006D0036" w:rsidRPr="0086274B">
        <w:rPr>
          <w:rFonts w:hint="cs"/>
          <w:rtl/>
          <w:lang w:bidi="fa-IR"/>
        </w:rPr>
        <w:t xml:space="preserve"> امّت </w:t>
      </w:r>
      <w:r w:rsidRPr="0086274B">
        <w:rPr>
          <w:rFonts w:hint="cs"/>
          <w:rtl/>
          <w:lang w:bidi="fa-IR"/>
        </w:rPr>
        <w:t>سالیان متمادی است که با زبان قرآن</w:t>
      </w:r>
      <w:r w:rsidR="0039535B" w:rsidRPr="0086274B">
        <w:rPr>
          <w:rFonts w:hint="cs"/>
          <w:rtl/>
          <w:lang w:bidi="fa-IR"/>
        </w:rPr>
        <w:t>ِ</w:t>
      </w:r>
      <w:r w:rsidRPr="0086274B">
        <w:rPr>
          <w:rFonts w:hint="cs"/>
          <w:rtl/>
          <w:lang w:bidi="fa-IR"/>
        </w:rPr>
        <w:t xml:space="preserve"> خود چنان بیگانه گشته است که گویی اصلاً آن را متوجه نمی‌شود. آیا تا به حال با خود اندیشیده‌ایم افرادی همچون بلال، یاسر، عمار و سمیه که فقط چند آیه از قرآن را شنیده بودند، چگونه به چنان حدی از ایمان و یقین رسیدند که زیر سخت‌ترین شکنجه‌ها حتی برای لحظه‌ای هم حاضر نشدند از اسلام و قرآن برگردند؟! درحالی که ما مسلمانان با این همه قرآن‌های زیبا و کتب تفسیر فراوان بازهم در فهم مفاه</w:t>
      </w:r>
      <w:r w:rsidR="00C07C38" w:rsidRPr="0086274B">
        <w:rPr>
          <w:rFonts w:hint="cs"/>
          <w:rtl/>
          <w:lang w:bidi="fa-IR"/>
        </w:rPr>
        <w:t>ی</w:t>
      </w:r>
      <w:r w:rsidRPr="0086274B">
        <w:rPr>
          <w:rFonts w:hint="cs"/>
          <w:rtl/>
          <w:lang w:bidi="fa-IR"/>
        </w:rPr>
        <w:t>م قرآنی دچار مشکل هستیم و شنیدن آیات آن در ما هیچ تأثیری نمی‌گذارد و در دل ما آب از آب تکان نمی‌خورد؟!</w:t>
      </w:r>
    </w:p>
    <w:p w:rsidR="000E53A3" w:rsidRPr="0086274B" w:rsidRDefault="000E53A3" w:rsidP="00C07C38">
      <w:pPr>
        <w:pStyle w:val="a0"/>
        <w:rPr>
          <w:rtl/>
          <w:lang w:bidi="fa-IR"/>
        </w:rPr>
      </w:pPr>
      <w:r w:rsidRPr="0086274B">
        <w:rPr>
          <w:rFonts w:hint="cs"/>
          <w:rtl/>
          <w:lang w:bidi="fa-IR"/>
        </w:rPr>
        <w:t>به راستی که سؤال‌ها زیاد است و هم</w:t>
      </w:r>
      <w:r w:rsidR="00C07C38" w:rsidRPr="0086274B">
        <w:rPr>
          <w:rFonts w:hint="cs"/>
          <w:rtl/>
          <w:lang w:bidi="fa-IR"/>
        </w:rPr>
        <w:t>ه</w:t>
      </w:r>
      <w:r w:rsidR="00B35CB3">
        <w:rPr>
          <w:rtl/>
          <w:lang w:bidi="fa-IR"/>
        </w:rPr>
        <w:t>‌</w:t>
      </w:r>
      <w:r w:rsidR="00C07C38" w:rsidRPr="0086274B">
        <w:rPr>
          <w:rFonts w:hint="cs"/>
          <w:rtl/>
          <w:lang w:bidi="fa-IR"/>
        </w:rPr>
        <w:t>ی</w:t>
      </w:r>
      <w:r w:rsidRPr="0086274B">
        <w:rPr>
          <w:rFonts w:hint="cs"/>
          <w:rtl/>
          <w:lang w:bidi="fa-IR"/>
        </w:rPr>
        <w:t xml:space="preserve"> آن‌ها جای تأمل و تفکر دارد...</w:t>
      </w:r>
    </w:p>
    <w:p w:rsidR="000E53A3" w:rsidRPr="0086274B" w:rsidRDefault="00FB6E8C" w:rsidP="0019180B">
      <w:pPr>
        <w:pStyle w:val="a0"/>
        <w:jc w:val="center"/>
        <w:rPr>
          <w:rtl/>
          <w:lang w:bidi="fa-IR"/>
        </w:rPr>
      </w:pPr>
      <w:r w:rsidRPr="00B35CB3">
        <w:rPr>
          <w:rFonts w:cs="B Nazanin" w:hint="cs"/>
          <w:sz w:val="36"/>
          <w:szCs w:val="36"/>
          <w:rtl/>
          <w:lang w:bidi="fa-IR"/>
        </w:rPr>
        <w:t>***</w:t>
      </w:r>
    </w:p>
    <w:p w:rsidR="000E53A3" w:rsidRPr="0086274B" w:rsidRDefault="000E53A3" w:rsidP="00C07C38">
      <w:pPr>
        <w:pStyle w:val="a0"/>
        <w:rPr>
          <w:rtl/>
        </w:rPr>
      </w:pPr>
      <w:r w:rsidRPr="0086274B">
        <w:rPr>
          <w:rFonts w:hint="cs"/>
          <w:rtl/>
        </w:rPr>
        <w:lastRenderedPageBreak/>
        <w:t>آنچه هم اکنون پیش روی شما است، ثمر</w:t>
      </w:r>
      <w:r w:rsidR="00C07C38" w:rsidRPr="0086274B">
        <w:rPr>
          <w:rFonts w:hint="cs"/>
          <w:rtl/>
        </w:rPr>
        <w:t>ه</w:t>
      </w:r>
      <w:r w:rsidR="00B35CB3">
        <w:rPr>
          <w:rtl/>
        </w:rPr>
        <w:t>‌</w:t>
      </w:r>
      <w:r w:rsidR="00C07C38" w:rsidRPr="0086274B">
        <w:rPr>
          <w:rFonts w:hint="cs"/>
          <w:rtl/>
        </w:rPr>
        <w:t>ی</w:t>
      </w:r>
      <w:r w:rsidRPr="0086274B">
        <w:rPr>
          <w:rFonts w:hint="cs"/>
          <w:rtl/>
        </w:rPr>
        <w:t xml:space="preserve"> سال‌ها تحقیق و تفحص مردی است که به خوبی دریافته بود ریش</w:t>
      </w:r>
      <w:r w:rsidR="00C07C38" w:rsidRPr="0086274B">
        <w:rPr>
          <w:rFonts w:hint="cs"/>
          <w:rtl/>
        </w:rPr>
        <w:t>ه</w:t>
      </w:r>
      <w:r w:rsidR="00B35CB3">
        <w:rPr>
          <w:rtl/>
        </w:rPr>
        <w:t>‌</w:t>
      </w:r>
      <w:r w:rsidR="00C07C38" w:rsidRPr="0086274B">
        <w:rPr>
          <w:rFonts w:hint="cs"/>
          <w:rtl/>
        </w:rPr>
        <w:t>ی</w:t>
      </w:r>
      <w:r w:rsidRPr="0086274B">
        <w:rPr>
          <w:rFonts w:hint="cs"/>
          <w:rtl/>
        </w:rPr>
        <w:t xml:space="preserve"> این همه مصیبت چیست و</w:t>
      </w:r>
      <w:r w:rsidR="006D0036" w:rsidRPr="0086274B">
        <w:rPr>
          <w:rFonts w:hint="cs"/>
          <w:rtl/>
        </w:rPr>
        <w:t xml:space="preserve"> امّت </w:t>
      </w:r>
      <w:r w:rsidRPr="0086274B">
        <w:rPr>
          <w:rFonts w:hint="cs"/>
          <w:rtl/>
        </w:rPr>
        <w:t>اسلام از چه دردی رنج می‌برد و چگونه باید آن را التیام بخشید؛ به همین خاطر، با تلاشی خستگی‌ناپذیر و جهادی هدفمند برای بازگرداندن</w:t>
      </w:r>
      <w:r w:rsidR="006D0036" w:rsidRPr="0086274B">
        <w:rPr>
          <w:rFonts w:hint="cs"/>
          <w:rtl/>
        </w:rPr>
        <w:t xml:space="preserve"> امّت </w:t>
      </w:r>
      <w:r w:rsidRPr="0086274B">
        <w:rPr>
          <w:rFonts w:hint="cs"/>
          <w:rtl/>
        </w:rPr>
        <w:t xml:space="preserve">به راه حق و صواب، کوشش‌های بسیار کرد و در این راه سختی‌ها و مرارت‌های فراوان به جان خرید. </w:t>
      </w:r>
      <w:r w:rsidRPr="0086274B">
        <w:rPr>
          <w:rStyle w:val="Char2"/>
          <w:rFonts w:hint="cs"/>
          <w:rtl/>
        </w:rPr>
        <w:t>استاد مودودی</w:t>
      </w:r>
      <w:r w:rsidRPr="0086274B">
        <w:rPr>
          <w:rFonts w:hint="cs"/>
          <w:rtl/>
        </w:rPr>
        <w:t xml:space="preserve"> کلید حل</w:t>
      </w:r>
      <w:r w:rsidR="0039535B" w:rsidRPr="0086274B">
        <w:rPr>
          <w:rFonts w:hint="cs"/>
          <w:rtl/>
        </w:rPr>
        <w:t>ّ</w:t>
      </w:r>
      <w:r w:rsidRPr="0086274B">
        <w:rPr>
          <w:rFonts w:hint="cs"/>
          <w:rtl/>
        </w:rPr>
        <w:t xml:space="preserve"> مشکل را پیدا</w:t>
      </w:r>
      <w:r w:rsidR="00610FEE" w:rsidRPr="0086274B">
        <w:rPr>
          <w:rFonts w:hint="cs"/>
          <w:rtl/>
        </w:rPr>
        <w:t xml:space="preserve"> کرده بود و خوب می‌دانست که برای اصلاح</w:t>
      </w:r>
      <w:r w:rsidR="006D0036" w:rsidRPr="0086274B">
        <w:rPr>
          <w:rFonts w:hint="cs"/>
          <w:rtl/>
        </w:rPr>
        <w:t xml:space="preserve"> امّت </w:t>
      </w:r>
      <w:r w:rsidR="00610FEE" w:rsidRPr="0086274B">
        <w:rPr>
          <w:rFonts w:hint="cs"/>
          <w:rtl/>
        </w:rPr>
        <w:t>از چه راهی باید وارد</w:t>
      </w:r>
      <w:r w:rsidR="00153771" w:rsidRPr="0086274B">
        <w:rPr>
          <w:rFonts w:hint="cs"/>
          <w:rtl/>
        </w:rPr>
        <w:t xml:space="preserve"> شد؛ لذا پس از جستجوی فراوان در آیات قرآن</w:t>
      </w:r>
      <w:r w:rsidR="00C07C38" w:rsidRPr="0086274B">
        <w:rPr>
          <w:rFonts w:hint="cs"/>
          <w:rtl/>
        </w:rPr>
        <w:t xml:space="preserve"> </w:t>
      </w:r>
      <w:r w:rsidR="00153771" w:rsidRPr="0086274B">
        <w:rPr>
          <w:rFonts w:hint="cs"/>
          <w:rtl/>
        </w:rPr>
        <w:t xml:space="preserve">کریم متوجه شد که مسلمانان در فهم چهار اصطلاح اساسی و مهم قرآن دچار مشکل‌اند؛ به گونه‌ای که پیام عظیم قرآن در نظر آنان بسیار محدود شده است. این چهار اصطلاح محوری قرآن </w:t>
      </w:r>
      <w:r w:rsidR="00153771" w:rsidRPr="0086274B">
        <w:rPr>
          <w:rStyle w:val="Char2"/>
          <w:rFonts w:hint="cs"/>
          <w:rtl/>
        </w:rPr>
        <w:t>اِله، رب، دین و عبادت</w:t>
      </w:r>
      <w:r w:rsidR="00153771" w:rsidRPr="0086274B">
        <w:rPr>
          <w:rFonts w:hint="cs"/>
          <w:rtl/>
        </w:rPr>
        <w:t xml:space="preserve"> هستند که فهم صحیح آن‌ها</w:t>
      </w:r>
      <w:r w:rsidR="00B47503" w:rsidRPr="0086274B">
        <w:rPr>
          <w:rFonts w:hint="cs"/>
          <w:rtl/>
        </w:rPr>
        <w:t xml:space="preserve"> رسوبات جاهلی را از دل‌ها زدوده و به تمام اعمال انسان معنا و مفهوم خاصی می‌بخشد؛ به نحوی که با درک درست این چهار اصطلاح، انسان ضمن شناخت خدای خود به خوبی، خواهد توانست که رابطه‌اش را با اِله و رب خود به طور صحیح تنظیم کند، دین خود را خالصانه برای او قرار دهد و همواره او را عبادت کند.</w:t>
      </w:r>
    </w:p>
    <w:p w:rsidR="00B47503" w:rsidRPr="0086274B" w:rsidRDefault="00B47503" w:rsidP="00C07C38">
      <w:pPr>
        <w:pStyle w:val="a0"/>
        <w:rPr>
          <w:rtl/>
        </w:rPr>
      </w:pPr>
      <w:r w:rsidRPr="0086274B">
        <w:rPr>
          <w:rFonts w:hint="cs"/>
          <w:rtl/>
        </w:rPr>
        <w:t>لازم می‌دانم که خدمت خوانندگان عزیز عرض کنم که این کتاب قبلاً توسط مرحوم سید جواد هشترودیان در سال 1341 هـ . ش به فارسی ترجمه شده بود و اینجانب با نهایت احترامی که برای ایشان قا</w:t>
      </w:r>
      <w:r w:rsidR="00C07C38" w:rsidRPr="0086274B">
        <w:rPr>
          <w:rFonts w:hint="cs"/>
          <w:rtl/>
        </w:rPr>
        <w:t>ی</w:t>
      </w:r>
      <w:r w:rsidRPr="0086274B">
        <w:rPr>
          <w:rFonts w:hint="cs"/>
          <w:rtl/>
        </w:rPr>
        <w:t>ل هستم، چون در ترجم</w:t>
      </w:r>
      <w:r w:rsidR="00C07C38" w:rsidRPr="0086274B">
        <w:rPr>
          <w:rFonts w:hint="cs"/>
          <w:rtl/>
        </w:rPr>
        <w:t>ه</w:t>
      </w:r>
      <w:r w:rsidR="00B35CB3">
        <w:rPr>
          <w:rtl/>
        </w:rPr>
        <w:t>‌</w:t>
      </w:r>
      <w:r w:rsidR="00C07C38" w:rsidRPr="0086274B">
        <w:rPr>
          <w:rFonts w:hint="cs"/>
          <w:rtl/>
        </w:rPr>
        <w:t>ی</w:t>
      </w:r>
      <w:r w:rsidRPr="0086274B">
        <w:rPr>
          <w:rFonts w:hint="cs"/>
          <w:rtl/>
        </w:rPr>
        <w:t xml:space="preserve"> کتاب نارسایی‌هایی مشاهده کردم درصدد برآمدم که این کتاب ارزشمند را </w:t>
      </w:r>
      <w:r w:rsidRPr="0086274B">
        <w:rPr>
          <w:rtl/>
        </w:rPr>
        <w:t>–</w:t>
      </w:r>
      <w:r w:rsidRPr="0086274B">
        <w:rPr>
          <w:rFonts w:hint="cs"/>
          <w:rtl/>
        </w:rPr>
        <w:t xml:space="preserve"> که در نوع خود بی‌نظیر است </w:t>
      </w:r>
      <w:r w:rsidRPr="0086274B">
        <w:rPr>
          <w:rtl/>
        </w:rPr>
        <w:t>–</w:t>
      </w:r>
      <w:r w:rsidRPr="0086274B">
        <w:rPr>
          <w:rFonts w:hint="cs"/>
          <w:rtl/>
        </w:rPr>
        <w:t xml:space="preserve"> دوباره به فارسی برگردانم و در ترجم</w:t>
      </w:r>
      <w:r w:rsidR="00C07C38" w:rsidRPr="0086274B">
        <w:rPr>
          <w:rFonts w:hint="cs"/>
          <w:rtl/>
        </w:rPr>
        <w:t>ه</w:t>
      </w:r>
      <w:r w:rsidR="00B35CB3">
        <w:rPr>
          <w:rtl/>
        </w:rPr>
        <w:t>‌</w:t>
      </w:r>
      <w:r w:rsidR="00C07C38" w:rsidRPr="0086274B">
        <w:rPr>
          <w:rFonts w:hint="cs"/>
          <w:rtl/>
        </w:rPr>
        <w:t>ی</w:t>
      </w:r>
      <w:r w:rsidRPr="0086274B">
        <w:rPr>
          <w:rFonts w:hint="cs"/>
          <w:rtl/>
        </w:rPr>
        <w:t xml:space="preserve"> آیات آن از یکی از بهترین تفاسیر و ترجمه‌های قرآن به زبان فارسی بهره بگیرم؛ به همین منظور </w:t>
      </w:r>
      <w:r w:rsidRPr="0086274B">
        <w:rPr>
          <w:rStyle w:val="Char2"/>
          <w:rFonts w:hint="cs"/>
          <w:rtl/>
        </w:rPr>
        <w:t>تفسیر نور</w:t>
      </w:r>
      <w:r w:rsidRPr="0086274B">
        <w:rPr>
          <w:rFonts w:hint="cs"/>
          <w:rtl/>
        </w:rPr>
        <w:t xml:space="preserve"> دکتر مصطفی خرم‌دل را برگزیدم، تا محل اطمینان و اعتماد خوانندگان محترم باشد.</w:t>
      </w:r>
    </w:p>
    <w:p w:rsidR="00B47503" w:rsidRPr="0086274B" w:rsidRDefault="00B47503" w:rsidP="00C07C38">
      <w:pPr>
        <w:pStyle w:val="a0"/>
        <w:rPr>
          <w:rtl/>
        </w:rPr>
      </w:pPr>
      <w:r w:rsidRPr="0086274B">
        <w:rPr>
          <w:rFonts w:hint="cs"/>
          <w:rtl/>
        </w:rPr>
        <w:t>در پایان بر خود لازم می‌دانم که از راهنمایی‌های استاد ارجمندم جناب آقای دکتر محمد عادل ضیائی در زمین</w:t>
      </w:r>
      <w:r w:rsidR="00C07C38" w:rsidRPr="0086274B">
        <w:rPr>
          <w:rFonts w:hint="cs"/>
          <w:rtl/>
        </w:rPr>
        <w:t>ه</w:t>
      </w:r>
      <w:r w:rsidR="00B35CB3">
        <w:rPr>
          <w:rtl/>
        </w:rPr>
        <w:t>‌</w:t>
      </w:r>
      <w:r w:rsidR="00C07C38" w:rsidRPr="0086274B">
        <w:rPr>
          <w:rFonts w:hint="cs"/>
          <w:rtl/>
        </w:rPr>
        <w:t>ی</w:t>
      </w:r>
      <w:r w:rsidRPr="0086274B">
        <w:rPr>
          <w:rFonts w:hint="cs"/>
          <w:rtl/>
        </w:rPr>
        <w:t xml:space="preserve"> ترجم</w:t>
      </w:r>
      <w:r w:rsidR="00C07C38" w:rsidRPr="0086274B">
        <w:rPr>
          <w:rFonts w:hint="cs"/>
          <w:rtl/>
        </w:rPr>
        <w:t>ه</w:t>
      </w:r>
      <w:r w:rsidR="00B35CB3">
        <w:rPr>
          <w:rtl/>
        </w:rPr>
        <w:t>‌</w:t>
      </w:r>
      <w:r w:rsidR="00C07C38" w:rsidRPr="0086274B">
        <w:rPr>
          <w:rFonts w:hint="cs"/>
          <w:rtl/>
        </w:rPr>
        <w:t>ی</w:t>
      </w:r>
      <w:r w:rsidRPr="0086274B">
        <w:rPr>
          <w:rFonts w:hint="cs"/>
          <w:rtl/>
        </w:rPr>
        <w:t xml:space="preserve"> این اثر کمال تشکر را داشته باشم.</w:t>
      </w:r>
    </w:p>
    <w:p w:rsidR="00B47503" w:rsidRPr="0086274B" w:rsidRDefault="00B47503" w:rsidP="00B35CB3">
      <w:pPr>
        <w:pStyle w:val="a2"/>
        <w:spacing w:before="240"/>
        <w:ind w:right="993" w:firstLine="0"/>
        <w:jc w:val="right"/>
        <w:rPr>
          <w:rtl/>
        </w:rPr>
      </w:pPr>
      <w:r w:rsidRPr="0086274B">
        <w:rPr>
          <w:rFonts w:hint="cs"/>
          <w:rtl/>
        </w:rPr>
        <w:t>سامان یوسفی نژاد</w:t>
      </w:r>
    </w:p>
    <w:p w:rsidR="00B47503" w:rsidRPr="0086274B" w:rsidRDefault="00B47503" w:rsidP="00B35CB3">
      <w:pPr>
        <w:pStyle w:val="a0"/>
        <w:ind w:firstLine="0"/>
        <w:jc w:val="right"/>
        <w:rPr>
          <w:rtl/>
        </w:rPr>
      </w:pPr>
      <w:r w:rsidRPr="0086274B">
        <w:rPr>
          <w:rFonts w:hint="cs"/>
          <w:rtl/>
        </w:rPr>
        <w:t>تهران اردیبهشت سال 1384 هجری شمسی</w:t>
      </w:r>
    </w:p>
    <w:p w:rsidR="00B47503" w:rsidRPr="0086274B" w:rsidRDefault="00B47503" w:rsidP="00B35CB3">
      <w:pPr>
        <w:pStyle w:val="a0"/>
        <w:ind w:firstLine="0"/>
        <w:jc w:val="right"/>
        <w:rPr>
          <w:rtl/>
        </w:rPr>
      </w:pPr>
      <w:r w:rsidRPr="0086274B">
        <w:rPr>
          <w:rFonts w:hint="cs"/>
          <w:rtl/>
        </w:rPr>
        <w:t>موافق با ربیع الاول سال 1426 هجری قمری</w:t>
      </w:r>
    </w:p>
    <w:p w:rsidR="00B47503" w:rsidRPr="0086274B" w:rsidRDefault="00B47503" w:rsidP="00C00BE6">
      <w:pPr>
        <w:pStyle w:val="a0"/>
        <w:jc w:val="center"/>
        <w:rPr>
          <w:rtl/>
        </w:rPr>
        <w:sectPr w:rsidR="00B47503" w:rsidRPr="0086274B" w:rsidSect="00850684">
          <w:headerReference w:type="default" r:id="rId16"/>
          <w:headerReference w:type="first" r:id="rId17"/>
          <w:footnotePr>
            <w:numRestart w:val="eachPage"/>
          </w:footnotePr>
          <w:type w:val="oddPage"/>
          <w:pgSz w:w="9356" w:h="13608" w:code="9"/>
          <w:pgMar w:top="567" w:right="1134" w:bottom="851" w:left="1134" w:header="454" w:footer="0" w:gutter="0"/>
          <w:pgNumType w:start="1"/>
          <w:cols w:space="708"/>
          <w:titlePg/>
          <w:bidi/>
          <w:rtlGutter/>
          <w:docGrid w:linePitch="360"/>
        </w:sectPr>
      </w:pPr>
    </w:p>
    <w:p w:rsidR="00B47503" w:rsidRPr="0086274B" w:rsidRDefault="00B47503" w:rsidP="00B846BF">
      <w:pPr>
        <w:pStyle w:val="a1"/>
        <w:rPr>
          <w:rtl/>
        </w:rPr>
      </w:pPr>
      <w:bookmarkStart w:id="7" w:name="_Toc477981625"/>
      <w:r w:rsidRPr="0086274B">
        <w:rPr>
          <w:rFonts w:hint="cs"/>
          <w:rtl/>
        </w:rPr>
        <w:lastRenderedPageBreak/>
        <w:t>بیوگرافی مؤلف</w:t>
      </w:r>
      <w:r w:rsidR="00B846BF" w:rsidRPr="0086274B">
        <w:rPr>
          <w:rStyle w:val="Char0"/>
          <w:rFonts w:hint="cs"/>
          <w:b/>
          <w:bCs w:val="0"/>
          <w:vertAlign w:val="superscript"/>
          <w:rtl/>
        </w:rPr>
        <w:t>(</w:t>
      </w:r>
      <w:r w:rsidR="00B846BF" w:rsidRPr="0086274B">
        <w:rPr>
          <w:rStyle w:val="Char0"/>
          <w:b/>
          <w:bCs w:val="0"/>
          <w:vertAlign w:val="superscript"/>
          <w:rtl/>
        </w:rPr>
        <w:footnoteReference w:id="1"/>
      </w:r>
      <w:r w:rsidR="00B846BF" w:rsidRPr="0086274B">
        <w:rPr>
          <w:rStyle w:val="Char0"/>
          <w:rFonts w:hint="cs"/>
          <w:b/>
          <w:bCs w:val="0"/>
          <w:vertAlign w:val="superscript"/>
          <w:rtl/>
        </w:rPr>
        <w:t>)</w:t>
      </w:r>
      <w:bookmarkEnd w:id="7"/>
    </w:p>
    <w:p w:rsidR="00B47503" w:rsidRPr="0086274B" w:rsidRDefault="00B47503" w:rsidP="00C07C38">
      <w:pPr>
        <w:pStyle w:val="a0"/>
        <w:rPr>
          <w:rtl/>
        </w:rPr>
      </w:pPr>
      <w:r w:rsidRPr="0086274B">
        <w:rPr>
          <w:rFonts w:hint="cs"/>
          <w:rtl/>
        </w:rPr>
        <w:t xml:space="preserve">استاد ابوالأعلی مودودی در سال 1903 م در شهر اورنگ آباد </w:t>
      </w:r>
      <w:r w:rsidRPr="0086274B">
        <w:rPr>
          <w:rtl/>
        </w:rPr>
        <w:t>–</w:t>
      </w:r>
      <w:r w:rsidRPr="0086274B">
        <w:rPr>
          <w:rFonts w:hint="cs"/>
          <w:rtl/>
        </w:rPr>
        <w:t xml:space="preserve"> یکی از شهرهای ایالت مسلمان‌نشین حیدرآباد دَکَن هندوستان </w:t>
      </w:r>
      <w:r w:rsidRPr="0086274B">
        <w:rPr>
          <w:rtl/>
        </w:rPr>
        <w:t>–</w:t>
      </w:r>
      <w:r w:rsidRPr="0086274B">
        <w:rPr>
          <w:rFonts w:hint="cs"/>
          <w:rtl/>
        </w:rPr>
        <w:t xml:space="preserve"> در خاندانی شریف، اصیل و معروف به علم، ورع و تقوا دیده به جهان گشود. نسب این خاندان به جدّ بزرگ مودودی‌ها یعنی قطب الدین مودود، شیخ طریق</w:t>
      </w:r>
      <w:r w:rsidR="00C07C38" w:rsidRPr="0086274B">
        <w:rPr>
          <w:rFonts w:hint="cs"/>
          <w:rtl/>
        </w:rPr>
        <w:t>ه</w:t>
      </w:r>
      <w:r w:rsidR="00B35CB3">
        <w:rPr>
          <w:rtl/>
        </w:rPr>
        <w:t>‌</w:t>
      </w:r>
      <w:r w:rsidR="00C07C38" w:rsidRPr="0086274B">
        <w:rPr>
          <w:rFonts w:hint="cs"/>
          <w:rtl/>
        </w:rPr>
        <w:t>ی</w:t>
      </w:r>
      <w:r w:rsidRPr="0086274B">
        <w:rPr>
          <w:rFonts w:hint="cs"/>
          <w:rtl/>
        </w:rPr>
        <w:t xml:space="preserve"> چشتی، برمی‌گردد. این خاندان یکی از آن چند شاخ</w:t>
      </w:r>
      <w:r w:rsidR="00C07C38" w:rsidRPr="0086274B">
        <w:rPr>
          <w:rFonts w:hint="cs"/>
          <w:rtl/>
        </w:rPr>
        <w:t>ه</w:t>
      </w:r>
      <w:r w:rsidR="00B35CB3">
        <w:rPr>
          <w:rtl/>
        </w:rPr>
        <w:t>‌</w:t>
      </w:r>
      <w:r w:rsidR="00C07C38" w:rsidRPr="0086274B">
        <w:rPr>
          <w:rFonts w:hint="cs"/>
          <w:rtl/>
        </w:rPr>
        <w:t>ی</w:t>
      </w:r>
      <w:r w:rsidRPr="0086274B">
        <w:rPr>
          <w:rFonts w:hint="cs"/>
          <w:rtl/>
        </w:rPr>
        <w:t xml:space="preserve"> بزرگ مودودی‌ها است که در نیم</w:t>
      </w:r>
      <w:r w:rsidR="00C07C38" w:rsidRPr="0086274B">
        <w:rPr>
          <w:rFonts w:hint="cs"/>
          <w:rtl/>
        </w:rPr>
        <w:t>ه</w:t>
      </w:r>
      <w:r w:rsidR="00B35CB3">
        <w:rPr>
          <w:rtl/>
        </w:rPr>
        <w:t>‌</w:t>
      </w:r>
      <w:r w:rsidR="00C07C38" w:rsidRPr="0086274B">
        <w:rPr>
          <w:rFonts w:hint="cs"/>
          <w:rtl/>
        </w:rPr>
        <w:t>ی</w:t>
      </w:r>
      <w:r w:rsidRPr="0086274B">
        <w:rPr>
          <w:rFonts w:hint="cs"/>
          <w:rtl/>
        </w:rPr>
        <w:t xml:space="preserve"> آخر قرن نهم هجری در عهد اسکندر لودهی از هرات افغانستان به هندوستان مهاجرت کردند. شیخ این شاخه از طریق</w:t>
      </w:r>
      <w:r w:rsidR="00C07C38" w:rsidRPr="0086274B">
        <w:rPr>
          <w:rFonts w:hint="cs"/>
          <w:rtl/>
        </w:rPr>
        <w:t>ه</w:t>
      </w:r>
      <w:r w:rsidR="00B35CB3">
        <w:rPr>
          <w:rtl/>
        </w:rPr>
        <w:t>‌</w:t>
      </w:r>
      <w:r w:rsidR="00C07C38" w:rsidRPr="0086274B">
        <w:rPr>
          <w:rFonts w:hint="cs"/>
          <w:rtl/>
        </w:rPr>
        <w:t>ی</w:t>
      </w:r>
      <w:r w:rsidRPr="0086274B">
        <w:rPr>
          <w:rFonts w:hint="cs"/>
          <w:rtl/>
        </w:rPr>
        <w:t xml:space="preserve"> چشتی‌ها، ابوالاعلی مودودی نام داشت. این خاندان در طول مد</w:t>
      </w:r>
      <w:r w:rsidR="0039535B" w:rsidRPr="0086274B">
        <w:rPr>
          <w:rFonts w:hint="cs"/>
          <w:rtl/>
        </w:rPr>
        <w:t>ّ</w:t>
      </w:r>
      <w:r w:rsidRPr="0086274B">
        <w:rPr>
          <w:rFonts w:hint="cs"/>
          <w:rtl/>
        </w:rPr>
        <w:t>ت اقامت در هندوستان، همواره در بین مردم به کناره‌گیری از دنیا و پایبندی به زهد و تقوا معروف بوده و هستند؛ به همین دلیل سید احمد حسن (پدر استاد)، فرزند خویش را پس از تولد، هم نام جدّ بزرگ این طریقه، ابوالأعلی نام نهاد.</w:t>
      </w:r>
    </w:p>
    <w:p w:rsidR="002141C2" w:rsidRPr="0086274B" w:rsidRDefault="002141C2" w:rsidP="002141C2">
      <w:pPr>
        <w:pStyle w:val="a6"/>
        <w:rPr>
          <w:rtl/>
        </w:rPr>
      </w:pPr>
      <w:bookmarkStart w:id="8" w:name="_Toc477981626"/>
      <w:r w:rsidRPr="0086274B">
        <w:rPr>
          <w:rFonts w:hint="cs"/>
          <w:rtl/>
        </w:rPr>
        <w:t>نشأت و تربیت استاد</w:t>
      </w:r>
      <w:bookmarkEnd w:id="8"/>
    </w:p>
    <w:p w:rsidR="002141C2" w:rsidRPr="0086274B" w:rsidRDefault="002141C2" w:rsidP="00C07C38">
      <w:pPr>
        <w:pStyle w:val="a0"/>
        <w:rPr>
          <w:rtl/>
        </w:rPr>
      </w:pPr>
      <w:r w:rsidRPr="0086274B">
        <w:rPr>
          <w:rFonts w:hint="cs"/>
          <w:rtl/>
        </w:rPr>
        <w:t>استاد مودودی علوم ابتدا</w:t>
      </w:r>
      <w:r w:rsidR="00C07C38" w:rsidRPr="0086274B">
        <w:rPr>
          <w:rFonts w:hint="cs"/>
          <w:rtl/>
        </w:rPr>
        <w:t>ی</w:t>
      </w:r>
      <w:r w:rsidRPr="0086274B">
        <w:rPr>
          <w:rFonts w:hint="cs"/>
          <w:rtl/>
        </w:rPr>
        <w:t xml:space="preserve">ی (همچون عربی، قرآن، حدیث، فقه و زبان فارسی) را از محضر پدر بزرگوارش آموخت و نزد او کتاب </w:t>
      </w:r>
      <w:r w:rsidRPr="0086274B">
        <w:rPr>
          <w:rStyle w:val="Char2"/>
          <w:rFonts w:hint="cs"/>
          <w:rtl/>
        </w:rPr>
        <w:t>موطأ</w:t>
      </w:r>
      <w:r w:rsidRPr="0086274B">
        <w:rPr>
          <w:rFonts w:hint="cs"/>
          <w:rtl/>
        </w:rPr>
        <w:t xml:space="preserve"> امام مالک را نیز از بر کرد. علاوه بر این، سید احمد حسن به اخلاق و آداب و رسوم فرزند خویش اهتمام فراوان داشت و به نحو احسن در تربیت او کوشید.</w:t>
      </w:r>
    </w:p>
    <w:p w:rsidR="00C20E61" w:rsidRPr="0086274B" w:rsidRDefault="00C20E61" w:rsidP="00C07C38">
      <w:pPr>
        <w:pStyle w:val="a0"/>
        <w:rPr>
          <w:spacing w:val="2"/>
          <w:rtl/>
        </w:rPr>
      </w:pPr>
      <w:r w:rsidRPr="0086274B">
        <w:rPr>
          <w:rFonts w:hint="cs"/>
          <w:spacing w:val="2"/>
          <w:rtl/>
        </w:rPr>
        <w:t>استاد مودودی بعدها برای ادام</w:t>
      </w:r>
      <w:r w:rsidR="00C07C38" w:rsidRPr="0086274B">
        <w:rPr>
          <w:rFonts w:hint="cs"/>
          <w:spacing w:val="2"/>
          <w:rtl/>
        </w:rPr>
        <w:t>ه</w:t>
      </w:r>
      <w:r w:rsidR="00B35CB3">
        <w:rPr>
          <w:spacing w:val="2"/>
          <w:rtl/>
        </w:rPr>
        <w:t>‌</w:t>
      </w:r>
      <w:r w:rsidR="00C07C38" w:rsidRPr="0086274B">
        <w:rPr>
          <w:rFonts w:hint="cs"/>
          <w:spacing w:val="2"/>
          <w:rtl/>
        </w:rPr>
        <w:t>ی</w:t>
      </w:r>
      <w:r w:rsidRPr="0086274B">
        <w:rPr>
          <w:rFonts w:hint="cs"/>
          <w:spacing w:val="2"/>
          <w:rtl/>
        </w:rPr>
        <w:t xml:space="preserve"> تحصیل در شهر اورنگ آباد، وارد دبیرستان شد و تحصیلات خود را از سال دوم شروع کرد و به خاطر هوش و ذکاوت خاصی که داشت، در سن چهارده سالگی از دبیرستان فارغ التحصیل شد. سید احمد حسن در ابتدا به وکالت اشتغال داشت، اما به توصی</w:t>
      </w:r>
      <w:r w:rsidR="00C07C38" w:rsidRPr="0086274B">
        <w:rPr>
          <w:rFonts w:hint="cs"/>
          <w:spacing w:val="2"/>
          <w:rtl/>
        </w:rPr>
        <w:t>ه</w:t>
      </w:r>
      <w:r w:rsidR="00B35CB3">
        <w:rPr>
          <w:spacing w:val="2"/>
          <w:rtl/>
        </w:rPr>
        <w:t>‌</w:t>
      </w:r>
      <w:r w:rsidR="00C07C38" w:rsidRPr="0086274B">
        <w:rPr>
          <w:rFonts w:hint="cs"/>
          <w:spacing w:val="2"/>
          <w:rtl/>
        </w:rPr>
        <w:t>ی</w:t>
      </w:r>
      <w:r w:rsidRPr="0086274B">
        <w:rPr>
          <w:rFonts w:hint="cs"/>
          <w:spacing w:val="2"/>
          <w:rtl/>
        </w:rPr>
        <w:t xml:space="preserve"> یکی از صالحان خاندان مودودی وکالت را رها کرد و در خانه به ذکر و دعا و عبادت مشغول گردید که این خود باعث تضعیف بنیۀ مالی وی شد و دیگر نتوانست در اورنگ آباد اقامت کند؛ بنابراین، از آنجا </w:t>
      </w:r>
      <w:r w:rsidRPr="0086274B">
        <w:rPr>
          <w:rFonts w:hint="cs"/>
          <w:spacing w:val="2"/>
          <w:rtl/>
        </w:rPr>
        <w:lastRenderedPageBreak/>
        <w:t>رهسپار شهر بهوپال شد و ابوالاعلی و مادرش را تا پایان تحصیلات فرزندش در حیدرآباد ترک کرد.</w:t>
      </w:r>
    </w:p>
    <w:p w:rsidR="003044B9" w:rsidRPr="0086274B" w:rsidRDefault="003044B9" w:rsidP="003044B9">
      <w:pPr>
        <w:pStyle w:val="a6"/>
        <w:rPr>
          <w:rtl/>
        </w:rPr>
      </w:pPr>
      <w:bookmarkStart w:id="9" w:name="_Toc477981627"/>
      <w:r w:rsidRPr="0086274B">
        <w:rPr>
          <w:rFonts w:hint="cs"/>
          <w:rtl/>
        </w:rPr>
        <w:t>وفات پدر</w:t>
      </w:r>
      <w:bookmarkEnd w:id="9"/>
    </w:p>
    <w:p w:rsidR="003044B9" w:rsidRPr="0086274B" w:rsidRDefault="003044B9" w:rsidP="00721496">
      <w:pPr>
        <w:pStyle w:val="a0"/>
        <w:rPr>
          <w:rtl/>
        </w:rPr>
      </w:pPr>
      <w:r w:rsidRPr="0086274B">
        <w:rPr>
          <w:rFonts w:hint="cs"/>
          <w:rtl/>
        </w:rPr>
        <w:t xml:space="preserve">استاد مودودی </w:t>
      </w:r>
      <w:r w:rsidRPr="0086274B">
        <w:rPr>
          <w:rtl/>
        </w:rPr>
        <w:t>–</w:t>
      </w:r>
      <w:r w:rsidRPr="0086274B">
        <w:rPr>
          <w:rFonts w:hint="cs"/>
          <w:rtl/>
        </w:rPr>
        <w:t xml:space="preserve"> هم</w:t>
      </w:r>
      <w:r w:rsidR="00C75EEB" w:rsidRPr="0086274B">
        <w:rPr>
          <w:rFonts w:hint="cs"/>
          <w:rtl/>
        </w:rPr>
        <w:t xml:space="preserve"> چنان‌که </w:t>
      </w:r>
      <w:r w:rsidRPr="0086274B">
        <w:rPr>
          <w:rFonts w:hint="cs"/>
          <w:rtl/>
        </w:rPr>
        <w:t xml:space="preserve">خود بعدها تعریف می‌کرد </w:t>
      </w:r>
      <w:r w:rsidRPr="0086274B">
        <w:rPr>
          <w:rtl/>
        </w:rPr>
        <w:t>–</w:t>
      </w:r>
      <w:r w:rsidRPr="0086274B">
        <w:rPr>
          <w:rFonts w:hint="cs"/>
          <w:rtl/>
        </w:rPr>
        <w:t xml:space="preserve"> در ایام زندگی در شهر اورنگ آباد در فقر مالی شدیدی به سر می‌برد. خان</w:t>
      </w:r>
      <w:r w:rsidR="00721496" w:rsidRPr="0086274B">
        <w:rPr>
          <w:rFonts w:hint="cs"/>
          <w:rtl/>
        </w:rPr>
        <w:t>ه</w:t>
      </w:r>
      <w:r w:rsidR="00B35CB3">
        <w:rPr>
          <w:rtl/>
        </w:rPr>
        <w:t>‌</w:t>
      </w:r>
      <w:r w:rsidR="00721496" w:rsidRPr="0086274B">
        <w:rPr>
          <w:rFonts w:hint="cs"/>
          <w:rtl/>
        </w:rPr>
        <w:t>ی</w:t>
      </w:r>
      <w:r w:rsidRPr="0086274B">
        <w:rPr>
          <w:rFonts w:hint="cs"/>
          <w:rtl/>
        </w:rPr>
        <w:t xml:space="preserve"> آنان پانزده کیلومتر از دارالعلوم دور بود و هر روز با پای پیاده این مسیر را دو بار طی می‌کرد. گاهی اوقات نیز پیش می‌آمد که چیزی برای خوردن نداشت. این وضعیت شش ماه ادامه داشت تا اینکه پدر در اثر ابتلا یک بیماری فلج شد و به کلی خانه‌نشین گشت. استاد نیز درس و مدرسه را رها کرد و همراه با مادرش رهسپار بهوپال شد و در آنجا تا زمان فوت پدر (1917 م) کمر به خدمت او بست.</w:t>
      </w:r>
    </w:p>
    <w:p w:rsidR="00F35D61" w:rsidRPr="0086274B" w:rsidRDefault="00E20097" w:rsidP="00721496">
      <w:pPr>
        <w:pStyle w:val="a6"/>
        <w:rPr>
          <w:rtl/>
        </w:rPr>
      </w:pPr>
      <w:bookmarkStart w:id="10" w:name="_Toc477981628"/>
      <w:r>
        <w:rPr>
          <w:rFonts w:hint="cs"/>
          <w:rtl/>
        </w:rPr>
        <w:t>ورود استاد به عرصه‌ی</w:t>
      </w:r>
      <w:r w:rsidR="00F35D61" w:rsidRPr="0086274B">
        <w:rPr>
          <w:rFonts w:hint="cs"/>
          <w:rtl/>
        </w:rPr>
        <w:t xml:space="preserve"> روزنامه‌نگاری</w:t>
      </w:r>
      <w:bookmarkEnd w:id="10"/>
    </w:p>
    <w:p w:rsidR="00F35D61" w:rsidRPr="0086274B" w:rsidRDefault="00F35D61" w:rsidP="00C51DC3">
      <w:pPr>
        <w:pStyle w:val="a0"/>
        <w:rPr>
          <w:rtl/>
        </w:rPr>
      </w:pPr>
      <w:r w:rsidRPr="0086274B">
        <w:rPr>
          <w:rFonts w:hint="cs"/>
          <w:rtl/>
        </w:rPr>
        <w:t>استاد مودودی بعد از رحلت پدر سختی‌ها و مصایب فراوانی به چشم دید و دریافت که اکنون وقت آن فرا رسیده است که برای خویش کار و باری دست و پا کند</w:t>
      </w:r>
      <w:r w:rsidR="001C3536" w:rsidRPr="0086274B">
        <w:rPr>
          <w:rFonts w:hint="cs"/>
          <w:rtl/>
        </w:rPr>
        <w:t xml:space="preserve"> </w:t>
      </w:r>
      <w:r w:rsidRPr="0086274B">
        <w:rPr>
          <w:rFonts w:hint="cs"/>
          <w:rtl/>
        </w:rPr>
        <w:t>و از این وضع ناخوشایند رهایی یابد؛ به همین منظور از شهری به شهر دیگر سفر می‌کرد تا اینکه سرانجام در سال 1918 م به شهر بجنور هندوستان رسید.</w:t>
      </w:r>
    </w:p>
    <w:p w:rsidR="00F35D61" w:rsidRPr="0086274B" w:rsidRDefault="00F35D61" w:rsidP="00721496">
      <w:pPr>
        <w:pStyle w:val="a0"/>
        <w:rPr>
          <w:spacing w:val="2"/>
          <w:rtl/>
        </w:rPr>
      </w:pPr>
      <w:r w:rsidRPr="0086274B">
        <w:rPr>
          <w:rFonts w:hint="cs"/>
          <w:spacing w:val="2"/>
          <w:rtl/>
        </w:rPr>
        <w:t>او به واسط</w:t>
      </w:r>
      <w:r w:rsidR="00721496" w:rsidRPr="0086274B">
        <w:rPr>
          <w:rFonts w:hint="cs"/>
          <w:spacing w:val="2"/>
          <w:rtl/>
        </w:rPr>
        <w:t>ه</w:t>
      </w:r>
      <w:r w:rsidR="00B35CB3">
        <w:rPr>
          <w:spacing w:val="2"/>
          <w:rtl/>
        </w:rPr>
        <w:t>‌</w:t>
      </w:r>
      <w:r w:rsidR="00721496" w:rsidRPr="0086274B">
        <w:rPr>
          <w:rFonts w:hint="cs"/>
          <w:spacing w:val="2"/>
          <w:rtl/>
        </w:rPr>
        <w:t>ی</w:t>
      </w:r>
      <w:r w:rsidRPr="0086274B">
        <w:rPr>
          <w:rFonts w:hint="cs"/>
          <w:spacing w:val="2"/>
          <w:rtl/>
        </w:rPr>
        <w:t xml:space="preserve"> تبحر در زمینه‌های ادبیات، تألیف و ترجمه، حرف</w:t>
      </w:r>
      <w:r w:rsidR="00721496" w:rsidRPr="0086274B">
        <w:rPr>
          <w:rFonts w:hint="cs"/>
          <w:spacing w:val="2"/>
          <w:rtl/>
        </w:rPr>
        <w:t>ه</w:t>
      </w:r>
      <w:r w:rsidR="00B35CB3">
        <w:rPr>
          <w:spacing w:val="2"/>
          <w:rtl/>
        </w:rPr>
        <w:t>‌</w:t>
      </w:r>
      <w:r w:rsidR="00721496" w:rsidRPr="0086274B">
        <w:rPr>
          <w:rFonts w:hint="cs"/>
          <w:spacing w:val="2"/>
          <w:rtl/>
        </w:rPr>
        <w:t>ی</w:t>
      </w:r>
      <w:r w:rsidRPr="0086274B">
        <w:rPr>
          <w:rFonts w:hint="cs"/>
          <w:spacing w:val="2"/>
          <w:rtl/>
        </w:rPr>
        <w:t xml:space="preserve"> روزنامه‌نگاری را برگزید و ابتدا به روزنام</w:t>
      </w:r>
      <w:r w:rsidR="00721496" w:rsidRPr="0086274B">
        <w:rPr>
          <w:rFonts w:hint="cs"/>
          <w:spacing w:val="2"/>
          <w:rtl/>
        </w:rPr>
        <w:t>ه</w:t>
      </w:r>
      <w:r w:rsidR="00B35CB3">
        <w:rPr>
          <w:spacing w:val="2"/>
          <w:rtl/>
        </w:rPr>
        <w:t>‌</w:t>
      </w:r>
      <w:r w:rsidR="00721496" w:rsidRPr="0086274B">
        <w:rPr>
          <w:rFonts w:hint="cs"/>
          <w:spacing w:val="2"/>
          <w:rtl/>
        </w:rPr>
        <w:t>ی</w:t>
      </w:r>
      <w:r w:rsidRPr="0086274B">
        <w:rPr>
          <w:rFonts w:hint="cs"/>
          <w:spacing w:val="2"/>
          <w:rtl/>
        </w:rPr>
        <w:t xml:space="preserve"> </w:t>
      </w:r>
      <w:r w:rsidRPr="0086274B">
        <w:rPr>
          <w:rStyle w:val="Char2"/>
          <w:rFonts w:hint="cs"/>
          <w:spacing w:val="2"/>
          <w:rtl/>
        </w:rPr>
        <w:t>المدینة</w:t>
      </w:r>
      <w:r w:rsidRPr="0086274B">
        <w:rPr>
          <w:rFonts w:hint="cs"/>
          <w:spacing w:val="2"/>
          <w:rtl/>
        </w:rPr>
        <w:t xml:space="preserve"> و بعد از یک ماه و نیم</w:t>
      </w:r>
      <w:r w:rsidR="00E83E7D" w:rsidRPr="0086274B">
        <w:rPr>
          <w:rFonts w:hint="cs"/>
          <w:spacing w:val="2"/>
          <w:rtl/>
        </w:rPr>
        <w:t xml:space="preserve"> به هفته‌نام</w:t>
      </w:r>
      <w:r w:rsidR="00721496" w:rsidRPr="0086274B">
        <w:rPr>
          <w:rFonts w:hint="cs"/>
          <w:spacing w:val="2"/>
          <w:rtl/>
        </w:rPr>
        <w:t>ه</w:t>
      </w:r>
      <w:r w:rsidR="00B35CB3">
        <w:rPr>
          <w:spacing w:val="2"/>
          <w:rtl/>
        </w:rPr>
        <w:t>‌</w:t>
      </w:r>
      <w:r w:rsidR="00721496" w:rsidRPr="0086274B">
        <w:rPr>
          <w:rFonts w:hint="cs"/>
          <w:spacing w:val="2"/>
          <w:rtl/>
        </w:rPr>
        <w:t>ی</w:t>
      </w:r>
      <w:r w:rsidR="00E83E7D" w:rsidRPr="0086274B">
        <w:rPr>
          <w:rStyle w:val="Char2"/>
          <w:rFonts w:hint="cs"/>
          <w:spacing w:val="2"/>
          <w:rtl/>
        </w:rPr>
        <w:t xml:space="preserve"> تاج</w:t>
      </w:r>
      <w:r w:rsidR="00E83E7D" w:rsidRPr="0086274B">
        <w:rPr>
          <w:rFonts w:hint="cs"/>
          <w:spacing w:val="2"/>
          <w:rtl/>
        </w:rPr>
        <w:t xml:space="preserve"> پیوست. در آن زمان هندوستان متأثر از جنبش‌های سیاسی و در رأس آن‌ها جنبش «محافظت از خلافت اسلامی» بود. استاد در روزنام</w:t>
      </w:r>
      <w:r w:rsidR="00721496" w:rsidRPr="0086274B">
        <w:rPr>
          <w:rFonts w:hint="cs"/>
          <w:spacing w:val="2"/>
          <w:rtl/>
        </w:rPr>
        <w:t>ه</w:t>
      </w:r>
      <w:r w:rsidR="00B35CB3">
        <w:rPr>
          <w:spacing w:val="2"/>
          <w:rtl/>
        </w:rPr>
        <w:t>‌</w:t>
      </w:r>
      <w:r w:rsidR="00721496" w:rsidRPr="0086274B">
        <w:rPr>
          <w:rFonts w:hint="cs"/>
          <w:spacing w:val="2"/>
          <w:rtl/>
        </w:rPr>
        <w:t>ی</w:t>
      </w:r>
      <w:r w:rsidR="00E83E7D" w:rsidRPr="0086274B">
        <w:rPr>
          <w:rFonts w:hint="cs"/>
          <w:spacing w:val="2"/>
          <w:rtl/>
        </w:rPr>
        <w:t xml:space="preserve"> </w:t>
      </w:r>
      <w:r w:rsidR="00E83E7D" w:rsidRPr="0086274B">
        <w:rPr>
          <w:rStyle w:val="Char2"/>
          <w:rFonts w:hint="cs"/>
          <w:spacing w:val="2"/>
          <w:rtl/>
        </w:rPr>
        <w:t>تاج</w:t>
      </w:r>
      <w:r w:rsidR="00E83E7D" w:rsidRPr="0086274B">
        <w:rPr>
          <w:rFonts w:hint="cs"/>
          <w:spacing w:val="2"/>
          <w:rtl/>
        </w:rPr>
        <w:t xml:space="preserve"> با قلمی آتشین مقاله می‌نوشت و احساسات و عواطف مسلمانان را به</w:t>
      </w:r>
      <w:r w:rsidR="00424E5E" w:rsidRPr="0086274B">
        <w:rPr>
          <w:rFonts w:hint="cs"/>
          <w:spacing w:val="2"/>
          <w:rtl/>
        </w:rPr>
        <w:t xml:space="preserve"> شدّت </w:t>
      </w:r>
      <w:r w:rsidR="00E83E7D" w:rsidRPr="0086274B">
        <w:rPr>
          <w:rFonts w:hint="cs"/>
          <w:spacing w:val="2"/>
          <w:rtl/>
        </w:rPr>
        <w:t>تحریک می‌کرد. کار وی فقط به همین حد ختم نمی‌شد، بلکه در جنبش «محافظت از خلافت اسلامی» نیز فعالانه شرکت داشت.</w:t>
      </w:r>
    </w:p>
    <w:p w:rsidR="00E83E7D" w:rsidRPr="0086274B" w:rsidRDefault="00E83E7D" w:rsidP="00E83E7D">
      <w:pPr>
        <w:pStyle w:val="a6"/>
        <w:rPr>
          <w:rtl/>
        </w:rPr>
      </w:pPr>
      <w:bookmarkStart w:id="11" w:name="_Toc477981629"/>
      <w:r w:rsidRPr="0086274B">
        <w:rPr>
          <w:rFonts w:hint="cs"/>
          <w:rtl/>
        </w:rPr>
        <w:t>ارتباط با شخصیت‌های علمی</w:t>
      </w:r>
      <w:bookmarkEnd w:id="11"/>
    </w:p>
    <w:p w:rsidR="00E83E7D" w:rsidRPr="0086274B" w:rsidRDefault="00E83E7D" w:rsidP="00E83E7D">
      <w:pPr>
        <w:pStyle w:val="a0"/>
        <w:rPr>
          <w:rtl/>
        </w:rPr>
      </w:pPr>
      <w:r w:rsidRPr="0086274B">
        <w:rPr>
          <w:rFonts w:hint="cs"/>
          <w:rtl/>
        </w:rPr>
        <w:t xml:space="preserve">فعالیت‌های استاد در جنبش محافظت از خلافت، این فرصت خوب را برایش فراهم ساخته بود تا بتواند با شخصیت‌ها و رهبران بزرگ سیاسی هندوستان همچون شیخ </w:t>
      </w:r>
      <w:r w:rsidRPr="0086274B">
        <w:rPr>
          <w:rFonts w:hint="cs"/>
          <w:rtl/>
        </w:rPr>
        <w:lastRenderedPageBreak/>
        <w:t>کفایة الله دهلوی، مفتی هندوستان و شیخ احمد سعید مشهور ارتباط برقرار و با آنان دیدار کند.</w:t>
      </w:r>
    </w:p>
    <w:p w:rsidR="00E60966" w:rsidRPr="0086274B" w:rsidRDefault="00E60966" w:rsidP="00E83E7D">
      <w:pPr>
        <w:pStyle w:val="a0"/>
        <w:rPr>
          <w:rtl/>
        </w:rPr>
      </w:pPr>
      <w:r w:rsidRPr="0086274B">
        <w:rPr>
          <w:rFonts w:hint="cs"/>
          <w:rtl/>
        </w:rPr>
        <w:t>اخلاق متین، هوش سیاسی، توانمندی‌های شگفت‌انگیز و سبکِ زیبای روزنامه‌نگاری استاد مودودی، تعجب و تحسین این دو عالم بزرگوار را که از مهم‌ترین رهبران «جمعیة العلمای» هند بودند، برانگیخته بود.</w:t>
      </w:r>
    </w:p>
    <w:p w:rsidR="00E60966" w:rsidRPr="0086274B" w:rsidRDefault="00E60966" w:rsidP="00721496">
      <w:pPr>
        <w:pStyle w:val="a0"/>
        <w:rPr>
          <w:rtl/>
        </w:rPr>
      </w:pPr>
      <w:r w:rsidRPr="0086274B">
        <w:rPr>
          <w:rFonts w:hint="cs"/>
          <w:rtl/>
        </w:rPr>
        <w:t>در اوا</w:t>
      </w:r>
      <w:r w:rsidR="00721496" w:rsidRPr="0086274B">
        <w:rPr>
          <w:rFonts w:hint="cs"/>
          <w:rtl/>
        </w:rPr>
        <w:t>ی</w:t>
      </w:r>
      <w:r w:rsidRPr="0086274B">
        <w:rPr>
          <w:rFonts w:hint="cs"/>
          <w:rtl/>
        </w:rPr>
        <w:t>ل سال 1921 م جمعیة العلماء نخستین روزنام</w:t>
      </w:r>
      <w:r w:rsidR="00721496" w:rsidRPr="0086274B">
        <w:rPr>
          <w:rFonts w:hint="cs"/>
          <w:rtl/>
        </w:rPr>
        <w:t>ه</w:t>
      </w:r>
      <w:r w:rsidR="00B35CB3">
        <w:rPr>
          <w:rtl/>
        </w:rPr>
        <w:t>‌</w:t>
      </w:r>
      <w:r w:rsidR="00721496" w:rsidRPr="0086274B">
        <w:rPr>
          <w:rFonts w:hint="cs"/>
          <w:rtl/>
        </w:rPr>
        <w:t>ی</w:t>
      </w:r>
      <w:r w:rsidRPr="0086274B">
        <w:rPr>
          <w:rFonts w:hint="cs"/>
          <w:rtl/>
        </w:rPr>
        <w:t xml:space="preserve"> خود را با عنوان </w:t>
      </w:r>
      <w:r w:rsidRPr="0086274B">
        <w:rPr>
          <w:rStyle w:val="Char2"/>
          <w:rFonts w:hint="cs"/>
          <w:rtl/>
        </w:rPr>
        <w:t>المسلم</w:t>
      </w:r>
      <w:r w:rsidRPr="0086274B">
        <w:rPr>
          <w:rFonts w:hint="cs"/>
          <w:rtl/>
        </w:rPr>
        <w:t xml:space="preserve"> منتشر ساخت و مودودی 17 ساله ر</w:t>
      </w:r>
      <w:r w:rsidR="00721496" w:rsidRPr="0086274B">
        <w:rPr>
          <w:rFonts w:hint="cs"/>
          <w:rtl/>
        </w:rPr>
        <w:t>ی</w:t>
      </w:r>
      <w:r w:rsidRPr="0086274B">
        <w:rPr>
          <w:rFonts w:hint="cs"/>
          <w:rtl/>
        </w:rPr>
        <w:t>یس بخش تحریری</w:t>
      </w:r>
      <w:r w:rsidR="00721496" w:rsidRPr="0086274B">
        <w:rPr>
          <w:rFonts w:hint="cs"/>
          <w:rtl/>
        </w:rPr>
        <w:t>ه</w:t>
      </w:r>
      <w:r w:rsidR="00B35CB3">
        <w:rPr>
          <w:rtl/>
        </w:rPr>
        <w:t>‌</w:t>
      </w:r>
      <w:r w:rsidR="00721496" w:rsidRPr="0086274B">
        <w:rPr>
          <w:rFonts w:hint="cs"/>
          <w:rtl/>
        </w:rPr>
        <w:t>ی</w:t>
      </w:r>
      <w:r w:rsidRPr="0086274B">
        <w:rPr>
          <w:rFonts w:hint="cs"/>
          <w:rtl/>
        </w:rPr>
        <w:t xml:space="preserve"> آن شد. انتشار </w:t>
      </w:r>
      <w:r w:rsidRPr="0086274B">
        <w:rPr>
          <w:rStyle w:val="Char2"/>
          <w:rFonts w:hint="cs"/>
          <w:rtl/>
        </w:rPr>
        <w:t>المسلم</w:t>
      </w:r>
      <w:r w:rsidRPr="0086274B">
        <w:rPr>
          <w:rFonts w:hint="cs"/>
          <w:rtl/>
        </w:rPr>
        <w:t xml:space="preserve"> تا سال 1923 م ادامه یافت تا اینکه در سال 1924 جمعیة العلماء تصمیم گرفت روزنام</w:t>
      </w:r>
      <w:r w:rsidR="00721496" w:rsidRPr="0086274B">
        <w:rPr>
          <w:rFonts w:hint="cs"/>
          <w:rtl/>
        </w:rPr>
        <w:t>ه</w:t>
      </w:r>
      <w:r w:rsidR="00B35CB3">
        <w:rPr>
          <w:rtl/>
        </w:rPr>
        <w:t>‌</w:t>
      </w:r>
      <w:r w:rsidR="00721496" w:rsidRPr="0086274B">
        <w:rPr>
          <w:rFonts w:hint="cs"/>
          <w:rtl/>
        </w:rPr>
        <w:t>ی</w:t>
      </w:r>
      <w:r w:rsidRPr="0086274B">
        <w:rPr>
          <w:rFonts w:hint="cs"/>
          <w:rtl/>
        </w:rPr>
        <w:t xml:space="preserve"> دیگری با عنوان </w:t>
      </w:r>
      <w:r w:rsidRPr="0086274B">
        <w:rPr>
          <w:rStyle w:val="Char2"/>
          <w:rFonts w:hint="cs"/>
          <w:rtl/>
        </w:rPr>
        <w:t>الجمعیة</w:t>
      </w:r>
      <w:r w:rsidRPr="0086274B">
        <w:rPr>
          <w:rFonts w:hint="cs"/>
          <w:rtl/>
        </w:rPr>
        <w:t xml:space="preserve"> منتشر سازد؛ با این هدف که سخنگوی مکتوب این جمعیت و بیانگر آراء و نظرات جماعت دیوبند باشد. استاد مودودی بازهم به عنوان ر</w:t>
      </w:r>
      <w:r w:rsidR="00721496" w:rsidRPr="0086274B">
        <w:rPr>
          <w:rFonts w:hint="cs"/>
          <w:rtl/>
        </w:rPr>
        <w:t>ی</w:t>
      </w:r>
      <w:r w:rsidRPr="0086274B">
        <w:rPr>
          <w:rFonts w:hint="cs"/>
          <w:rtl/>
        </w:rPr>
        <w:t>یس تحریریه انتخاب شد و این کار را تا سال 1928 م ادامه داد.</w:t>
      </w:r>
    </w:p>
    <w:p w:rsidR="00BD2420" w:rsidRPr="0086274B" w:rsidRDefault="00BD2420" w:rsidP="00BD2420">
      <w:pPr>
        <w:pStyle w:val="a6"/>
        <w:rPr>
          <w:rtl/>
        </w:rPr>
      </w:pPr>
      <w:bookmarkStart w:id="12" w:name="_Toc477981630"/>
      <w:r w:rsidRPr="0086274B">
        <w:rPr>
          <w:rFonts w:hint="cs"/>
          <w:rtl/>
        </w:rPr>
        <w:t>توجه استاد به فرهنگ اسلامی و فرهنگ انگلیسی</w:t>
      </w:r>
      <w:bookmarkEnd w:id="12"/>
    </w:p>
    <w:p w:rsidR="00BD2420" w:rsidRPr="0086274B" w:rsidRDefault="00BD2420" w:rsidP="00BD2420">
      <w:pPr>
        <w:pStyle w:val="a0"/>
        <w:rPr>
          <w:rtl/>
        </w:rPr>
      </w:pPr>
      <w:r w:rsidRPr="0086274B">
        <w:rPr>
          <w:rFonts w:hint="cs"/>
          <w:rtl/>
        </w:rPr>
        <w:t>اقامت استاد مودودی در دهلی نو افق‌های فراوانی از فرهنگ و معارف بر وی گشود که این خود وسیله‌ای شد تا سال‌های 1921 الی 1928 میلادی را به تعمق در علوم اسلامی و بهره‌گیری از منابع فرهنگی شهر دهلی که تنی چند از نخبگان علم و دعوت در آنجا حضور داشتند، اختصاص دهد.</w:t>
      </w:r>
    </w:p>
    <w:p w:rsidR="00A21C69" w:rsidRPr="0086274B" w:rsidRDefault="00A21C69" w:rsidP="00BD2420">
      <w:pPr>
        <w:pStyle w:val="a0"/>
        <w:rPr>
          <w:rtl/>
        </w:rPr>
      </w:pPr>
      <w:r w:rsidRPr="0086274B">
        <w:rPr>
          <w:rFonts w:hint="cs"/>
          <w:rtl/>
        </w:rPr>
        <w:t>استاد ضمن کار در مجله نزد ادیب روشنفکر شیخ عبدالسلام نیازی علوم معانی، بلاغت و آداب عربی را نیز آموخت. هم</w:t>
      </w:r>
      <w:r w:rsidR="00C75EEB" w:rsidRPr="0086274B">
        <w:rPr>
          <w:rFonts w:hint="cs"/>
          <w:rtl/>
        </w:rPr>
        <w:t xml:space="preserve"> چنان‌که </w:t>
      </w:r>
      <w:r w:rsidRPr="0086274B">
        <w:rPr>
          <w:rFonts w:hint="cs"/>
          <w:rtl/>
        </w:rPr>
        <w:t xml:space="preserve">در نزد محدث معروف، </w:t>
      </w:r>
      <w:r w:rsidRPr="0086274B">
        <w:rPr>
          <w:rStyle w:val="Char2"/>
          <w:rFonts w:hint="cs"/>
          <w:rtl/>
        </w:rPr>
        <w:t>اشفاق الرحمن</w:t>
      </w:r>
      <w:r w:rsidRPr="0086274B">
        <w:rPr>
          <w:rFonts w:hint="cs"/>
          <w:rtl/>
        </w:rPr>
        <w:t xml:space="preserve"> کاندهلوی </w:t>
      </w:r>
      <w:r w:rsidRPr="0086274B">
        <w:rPr>
          <w:rStyle w:val="Char2"/>
          <w:rFonts w:hint="cs"/>
          <w:rtl/>
        </w:rPr>
        <w:t>جامع ترمذی</w:t>
      </w:r>
      <w:r w:rsidRPr="0086274B">
        <w:rPr>
          <w:rFonts w:hint="cs"/>
          <w:rtl/>
        </w:rPr>
        <w:t xml:space="preserve"> و </w:t>
      </w:r>
      <w:r w:rsidRPr="0086274B">
        <w:rPr>
          <w:rStyle w:val="Char2"/>
          <w:rFonts w:hint="cs"/>
          <w:rtl/>
        </w:rPr>
        <w:t>موطأ</w:t>
      </w:r>
      <w:r w:rsidRPr="0086274B">
        <w:rPr>
          <w:rFonts w:hint="cs"/>
          <w:rtl/>
        </w:rPr>
        <w:t xml:space="preserve"> امام مالک را خواند و علم تفسیر، فقه و منطق را از شیخ شریف الله خان آموخت.</w:t>
      </w:r>
    </w:p>
    <w:p w:rsidR="00062777" w:rsidRPr="0086274B" w:rsidRDefault="00062777" w:rsidP="00721496">
      <w:pPr>
        <w:pStyle w:val="a0"/>
        <w:rPr>
          <w:rtl/>
        </w:rPr>
      </w:pPr>
      <w:r w:rsidRPr="0086274B">
        <w:rPr>
          <w:rFonts w:hint="cs"/>
          <w:rtl/>
        </w:rPr>
        <w:t>مودودی، با هوش و ذکاوت خاصی که داشت زبان انگلیسی را هم در ظرف چهار ماه آموخت و به واسط</w:t>
      </w:r>
      <w:r w:rsidR="00721496" w:rsidRPr="0086274B">
        <w:rPr>
          <w:rFonts w:hint="cs"/>
          <w:rtl/>
        </w:rPr>
        <w:t>ه</w:t>
      </w:r>
      <w:r w:rsidR="00B35CB3">
        <w:rPr>
          <w:rtl/>
        </w:rPr>
        <w:t>‌</w:t>
      </w:r>
      <w:r w:rsidR="00721496" w:rsidRPr="0086274B">
        <w:rPr>
          <w:rFonts w:hint="cs"/>
          <w:rtl/>
        </w:rPr>
        <w:t>ی</w:t>
      </w:r>
      <w:r w:rsidRPr="0086274B">
        <w:rPr>
          <w:rFonts w:hint="cs"/>
          <w:rtl/>
        </w:rPr>
        <w:t xml:space="preserve"> آن دیدِ جامعی از فرهنگ انگلیس، تاریخ، فلسفه و علوم اجتماعی غرب پیدا کرد و این خود عاملی شد تا به خوبی بتواند فرهنگ اسلامی و فرهنگ عصر جدید را باهم مقایسه کند.</w:t>
      </w:r>
    </w:p>
    <w:p w:rsidR="00062777" w:rsidRPr="0086274B" w:rsidRDefault="00062777" w:rsidP="00721496">
      <w:pPr>
        <w:pStyle w:val="a0"/>
        <w:rPr>
          <w:spacing w:val="2"/>
          <w:rtl/>
        </w:rPr>
      </w:pPr>
      <w:r w:rsidRPr="0086274B">
        <w:rPr>
          <w:rFonts w:hint="cs"/>
          <w:spacing w:val="2"/>
          <w:rtl/>
        </w:rPr>
        <w:t>استاد در خلال چهار سال فعالیت در روزنام</w:t>
      </w:r>
      <w:r w:rsidR="00721496" w:rsidRPr="0086274B">
        <w:rPr>
          <w:rFonts w:hint="cs"/>
          <w:spacing w:val="2"/>
          <w:rtl/>
        </w:rPr>
        <w:t>ه</w:t>
      </w:r>
      <w:r w:rsidR="00B35CB3">
        <w:rPr>
          <w:spacing w:val="2"/>
          <w:rtl/>
        </w:rPr>
        <w:t>‌</w:t>
      </w:r>
      <w:r w:rsidR="00721496" w:rsidRPr="0086274B">
        <w:rPr>
          <w:rFonts w:hint="cs"/>
          <w:spacing w:val="2"/>
          <w:rtl/>
        </w:rPr>
        <w:t>ی</w:t>
      </w:r>
      <w:r w:rsidRPr="0086274B">
        <w:rPr>
          <w:rFonts w:hint="cs"/>
          <w:spacing w:val="2"/>
          <w:rtl/>
        </w:rPr>
        <w:t xml:space="preserve"> </w:t>
      </w:r>
      <w:r w:rsidRPr="0086274B">
        <w:rPr>
          <w:rStyle w:val="Char2"/>
          <w:rFonts w:hint="cs"/>
          <w:spacing w:val="2"/>
          <w:rtl/>
        </w:rPr>
        <w:t>الجمعیة</w:t>
      </w:r>
      <w:r w:rsidRPr="0086274B">
        <w:rPr>
          <w:rFonts w:hint="cs"/>
          <w:spacing w:val="2"/>
          <w:rtl/>
        </w:rPr>
        <w:t xml:space="preserve"> به عنوان سردبیر، با شور و اشتیاق فراوان از اسلام و مسلمین آن هم با اسلوبی واقع‌گرایانه و مستدل دفاع می‌کرد و این مهم برایش مقدور شد که در شماره‌های پیاپی روزنام</w:t>
      </w:r>
      <w:r w:rsidR="00721496" w:rsidRPr="0086274B">
        <w:rPr>
          <w:rFonts w:hint="cs"/>
          <w:spacing w:val="2"/>
          <w:rtl/>
        </w:rPr>
        <w:t>ه</w:t>
      </w:r>
      <w:r w:rsidR="00B35CB3">
        <w:rPr>
          <w:spacing w:val="2"/>
          <w:rtl/>
        </w:rPr>
        <w:t>‌</w:t>
      </w:r>
      <w:r w:rsidR="00721496" w:rsidRPr="0086274B">
        <w:rPr>
          <w:rFonts w:hint="cs"/>
          <w:spacing w:val="2"/>
          <w:rtl/>
        </w:rPr>
        <w:t>ی</w:t>
      </w:r>
      <w:r w:rsidRPr="0086274B">
        <w:rPr>
          <w:rFonts w:hint="cs"/>
          <w:spacing w:val="2"/>
          <w:rtl/>
        </w:rPr>
        <w:t xml:space="preserve"> </w:t>
      </w:r>
      <w:r w:rsidRPr="0086274B">
        <w:rPr>
          <w:rStyle w:val="Char2"/>
          <w:rFonts w:hint="cs"/>
          <w:spacing w:val="2"/>
          <w:rtl/>
        </w:rPr>
        <w:t>الجمعیة</w:t>
      </w:r>
      <w:r w:rsidRPr="0086274B">
        <w:rPr>
          <w:rFonts w:hint="cs"/>
          <w:spacing w:val="2"/>
          <w:rtl/>
        </w:rPr>
        <w:t xml:space="preserve"> دو </w:t>
      </w:r>
      <w:r w:rsidRPr="0086274B">
        <w:rPr>
          <w:rFonts w:hint="cs"/>
          <w:spacing w:val="2"/>
          <w:rtl/>
        </w:rPr>
        <w:lastRenderedPageBreak/>
        <w:t xml:space="preserve">کتاب ارزشمند خود را با عنوان </w:t>
      </w:r>
      <w:r w:rsidRPr="0086274B">
        <w:rPr>
          <w:rStyle w:val="Char2"/>
          <w:rFonts w:hint="cs"/>
          <w:spacing w:val="2"/>
          <w:rtl/>
        </w:rPr>
        <w:t>«منبع نیروی یک مسلمان»</w:t>
      </w:r>
      <w:r w:rsidRPr="0086274B">
        <w:rPr>
          <w:rFonts w:hint="cs"/>
          <w:spacing w:val="2"/>
          <w:rtl/>
        </w:rPr>
        <w:t xml:space="preserve"> و </w:t>
      </w:r>
      <w:r w:rsidRPr="0086274B">
        <w:rPr>
          <w:rStyle w:val="Char2"/>
          <w:rFonts w:hint="cs"/>
          <w:spacing w:val="2"/>
          <w:rtl/>
        </w:rPr>
        <w:t>«جهاد در اسلام»</w:t>
      </w:r>
      <w:r w:rsidRPr="0086274B">
        <w:rPr>
          <w:rFonts w:hint="cs"/>
          <w:spacing w:val="2"/>
          <w:rtl/>
        </w:rPr>
        <w:t xml:space="preserve"> به چاپ رساند تا آنجایی که تحسین محافل بزرگ علمی را برانگیخت و رواج فراوانی یافت.</w:t>
      </w:r>
    </w:p>
    <w:p w:rsidR="00B66BD4" w:rsidRPr="0086274B" w:rsidRDefault="00B66BD4" w:rsidP="00B66BD4">
      <w:pPr>
        <w:pStyle w:val="a6"/>
        <w:rPr>
          <w:rtl/>
        </w:rPr>
      </w:pPr>
      <w:bookmarkStart w:id="13" w:name="_Toc477981631"/>
      <w:r w:rsidRPr="0086274B">
        <w:rPr>
          <w:rFonts w:hint="cs"/>
          <w:rtl/>
        </w:rPr>
        <w:t>آمادگی استاد برای دعوت به سوی اسلام</w:t>
      </w:r>
      <w:bookmarkEnd w:id="13"/>
    </w:p>
    <w:p w:rsidR="00B66BD4" w:rsidRPr="0086274B" w:rsidRDefault="00B66BD4" w:rsidP="00721496">
      <w:pPr>
        <w:pStyle w:val="a0"/>
        <w:rPr>
          <w:rtl/>
        </w:rPr>
      </w:pPr>
      <w:r w:rsidRPr="0086274B">
        <w:rPr>
          <w:rFonts w:hint="cs"/>
          <w:rtl/>
        </w:rPr>
        <w:t xml:space="preserve">مودودی بعد از تألیف دو کتاب </w:t>
      </w:r>
      <w:r w:rsidRPr="0086274B">
        <w:rPr>
          <w:rStyle w:val="Char2"/>
          <w:rFonts w:hint="cs"/>
          <w:rtl/>
        </w:rPr>
        <w:t>«جهاد در اسلام»</w:t>
      </w:r>
      <w:r w:rsidRPr="0086274B">
        <w:rPr>
          <w:rFonts w:hint="cs"/>
          <w:rtl/>
        </w:rPr>
        <w:t xml:space="preserve"> و </w:t>
      </w:r>
      <w:r w:rsidRPr="0086274B">
        <w:rPr>
          <w:rStyle w:val="Char2"/>
          <w:rFonts w:hint="cs"/>
          <w:rtl/>
        </w:rPr>
        <w:t>«منبع نیروی یک مسلمان»</w:t>
      </w:r>
      <w:r w:rsidRPr="0086274B">
        <w:rPr>
          <w:rFonts w:hint="cs"/>
          <w:rtl/>
        </w:rPr>
        <w:t xml:space="preserve"> به کلی از حرف</w:t>
      </w:r>
      <w:r w:rsidR="00721496" w:rsidRPr="0086274B">
        <w:rPr>
          <w:rFonts w:hint="cs"/>
          <w:rtl/>
        </w:rPr>
        <w:t>ه</w:t>
      </w:r>
      <w:r w:rsidR="00B35CB3">
        <w:rPr>
          <w:rtl/>
        </w:rPr>
        <w:t>‌</w:t>
      </w:r>
      <w:r w:rsidR="00721496" w:rsidRPr="0086274B">
        <w:rPr>
          <w:rFonts w:hint="cs"/>
          <w:rtl/>
        </w:rPr>
        <w:t>ی</w:t>
      </w:r>
      <w:r w:rsidRPr="0086274B">
        <w:rPr>
          <w:rFonts w:hint="cs"/>
          <w:rtl/>
        </w:rPr>
        <w:t xml:space="preserve"> رونامه‌نگاری کناره گرفت و دهلی را به سمت حیدرآباد دکن ترک گفت و در آنجا با یک سری‌</w:t>
      </w:r>
      <w:r w:rsidR="0039535B" w:rsidRPr="0086274B">
        <w:rPr>
          <w:rFonts w:hint="cs"/>
          <w:rtl/>
        </w:rPr>
        <w:t xml:space="preserve"> </w:t>
      </w:r>
      <w:r w:rsidRPr="0086274B">
        <w:rPr>
          <w:rFonts w:hint="cs"/>
          <w:rtl/>
        </w:rPr>
        <w:t>کارهای ساده و پیش پاافتاده معاش خود را تأمین می‌کرد. استاد در این دوران بیشتر وقت خود را صرف مطالعه می‌کرد تا خود را برای دعوت به سوی اسلام در عصری پر از اندیشه‌ها و جریان‌های فکری آماده سازد؛ عصری که در آن بر هر دعوتگر مصلحی لازم است به زاد و توش</w:t>
      </w:r>
      <w:r w:rsidR="00721496" w:rsidRPr="0086274B">
        <w:rPr>
          <w:rFonts w:hint="cs"/>
          <w:rtl/>
        </w:rPr>
        <w:t>ه</w:t>
      </w:r>
      <w:r w:rsidR="00B35CB3">
        <w:rPr>
          <w:rtl/>
        </w:rPr>
        <w:t>‌</w:t>
      </w:r>
      <w:r w:rsidR="00721496" w:rsidRPr="0086274B">
        <w:rPr>
          <w:rFonts w:hint="cs"/>
          <w:rtl/>
        </w:rPr>
        <w:t>ی</w:t>
      </w:r>
      <w:r w:rsidRPr="0086274B">
        <w:rPr>
          <w:rFonts w:hint="cs"/>
          <w:rtl/>
        </w:rPr>
        <w:t xml:space="preserve"> علم کاملاً مجهز باشد و با برهان و استدلال نظر و سخن خود را به کرسی بنشاند.</w:t>
      </w:r>
    </w:p>
    <w:p w:rsidR="00B66BD4" w:rsidRPr="0086274B" w:rsidRDefault="00B66BD4" w:rsidP="00B66BD4">
      <w:pPr>
        <w:pStyle w:val="a6"/>
        <w:rPr>
          <w:rtl/>
        </w:rPr>
      </w:pPr>
      <w:bookmarkStart w:id="14" w:name="_Toc477981632"/>
      <w:r w:rsidRPr="0086274B">
        <w:rPr>
          <w:rFonts w:hint="cs"/>
          <w:rtl/>
        </w:rPr>
        <w:t>خروج از عزلت</w:t>
      </w:r>
      <w:bookmarkEnd w:id="14"/>
    </w:p>
    <w:p w:rsidR="00B66BD4" w:rsidRPr="0086274B" w:rsidRDefault="00B66BD4" w:rsidP="00721496">
      <w:pPr>
        <w:pStyle w:val="a0"/>
        <w:rPr>
          <w:rtl/>
        </w:rPr>
      </w:pPr>
      <w:r w:rsidRPr="0086274B">
        <w:rPr>
          <w:rFonts w:hint="cs"/>
          <w:rtl/>
        </w:rPr>
        <w:t>استاد سرانجام درحالی که کوله باری از علم و تقوا به همراه داشت، از عزلت خود خارج شد و همزمان با آن سرپرستی ادار</w:t>
      </w:r>
      <w:r w:rsidR="00721496" w:rsidRPr="0086274B">
        <w:rPr>
          <w:rFonts w:hint="cs"/>
          <w:rtl/>
        </w:rPr>
        <w:t>ه</w:t>
      </w:r>
      <w:r w:rsidR="00B35CB3">
        <w:rPr>
          <w:rtl/>
        </w:rPr>
        <w:t>‌</w:t>
      </w:r>
      <w:r w:rsidR="00721496" w:rsidRPr="0086274B">
        <w:rPr>
          <w:rFonts w:hint="cs"/>
          <w:rtl/>
        </w:rPr>
        <w:t>ی</w:t>
      </w:r>
      <w:r w:rsidRPr="0086274B">
        <w:rPr>
          <w:rFonts w:hint="cs"/>
          <w:rtl/>
        </w:rPr>
        <w:t xml:space="preserve"> مجل</w:t>
      </w:r>
      <w:r w:rsidR="00721496" w:rsidRPr="0086274B">
        <w:rPr>
          <w:rFonts w:hint="cs"/>
          <w:rtl/>
        </w:rPr>
        <w:t>ه</w:t>
      </w:r>
      <w:r w:rsidR="00B35CB3">
        <w:rPr>
          <w:rtl/>
        </w:rPr>
        <w:t>‌</w:t>
      </w:r>
      <w:r w:rsidR="00721496" w:rsidRPr="0086274B">
        <w:rPr>
          <w:rFonts w:hint="cs"/>
          <w:rtl/>
        </w:rPr>
        <w:t>ی</w:t>
      </w:r>
      <w:r w:rsidRPr="0086274B">
        <w:rPr>
          <w:rFonts w:hint="cs"/>
          <w:rtl/>
        </w:rPr>
        <w:t xml:space="preserve"> </w:t>
      </w:r>
      <w:r w:rsidRPr="0086274B">
        <w:rPr>
          <w:rStyle w:val="Char2"/>
          <w:rFonts w:hint="cs"/>
          <w:rtl/>
        </w:rPr>
        <w:t>ترجمان القرآن</w:t>
      </w:r>
      <w:r w:rsidR="00C00BE6" w:rsidRPr="0086274B">
        <w:rPr>
          <w:rFonts w:hint="cs"/>
          <w:rtl/>
        </w:rPr>
        <w:t xml:space="preserve"> را در سال 1933</w:t>
      </w:r>
      <w:r w:rsidRPr="0086274B">
        <w:rPr>
          <w:rFonts w:hint="cs"/>
          <w:rtl/>
        </w:rPr>
        <w:t>م به عهده گرفت و از طریق آن مجله با</w:t>
      </w:r>
      <w:r w:rsidR="00C4070A" w:rsidRPr="0086274B">
        <w:rPr>
          <w:rFonts w:hint="cs"/>
          <w:rtl/>
        </w:rPr>
        <w:t xml:space="preserve"> عزمی استوار و شیوه‌ای منحصر به فرد دعوت خود را ارا</w:t>
      </w:r>
      <w:r w:rsidR="00721496" w:rsidRPr="0086274B">
        <w:rPr>
          <w:rFonts w:hint="cs"/>
          <w:rtl/>
        </w:rPr>
        <w:t>ی</w:t>
      </w:r>
      <w:r w:rsidR="00C4070A" w:rsidRPr="0086274B">
        <w:rPr>
          <w:rFonts w:hint="cs"/>
          <w:rtl/>
        </w:rPr>
        <w:t>ه داد؛ به گونه‌ای که ضمایر خفت</w:t>
      </w:r>
      <w:r w:rsidR="00721496" w:rsidRPr="0086274B">
        <w:rPr>
          <w:rFonts w:hint="cs"/>
          <w:rtl/>
        </w:rPr>
        <w:t>ه</w:t>
      </w:r>
      <w:r w:rsidR="00B35CB3">
        <w:rPr>
          <w:rtl/>
        </w:rPr>
        <w:t>‌</w:t>
      </w:r>
      <w:r w:rsidR="00721496" w:rsidRPr="0086274B">
        <w:rPr>
          <w:rFonts w:hint="cs"/>
          <w:rtl/>
        </w:rPr>
        <w:t>ی</w:t>
      </w:r>
      <w:r w:rsidR="00C4070A" w:rsidRPr="0086274B">
        <w:rPr>
          <w:rFonts w:hint="cs"/>
          <w:rtl/>
        </w:rPr>
        <w:t xml:space="preserve"> انسان‌ها را بیدار می‌کرد و به رکودی که در افراد به وجود آمده بود، حرکت می‌بخشید.</w:t>
      </w:r>
    </w:p>
    <w:p w:rsidR="00C4070A" w:rsidRPr="0086274B" w:rsidRDefault="00C16E21" w:rsidP="00721496">
      <w:pPr>
        <w:pStyle w:val="a6"/>
        <w:rPr>
          <w:rtl/>
        </w:rPr>
      </w:pPr>
      <w:bookmarkStart w:id="15" w:name="_Toc477981633"/>
      <w:r>
        <w:rPr>
          <w:rFonts w:hint="cs"/>
          <w:rtl/>
        </w:rPr>
        <w:t>مجله‌ی</w:t>
      </w:r>
      <w:r w:rsidR="00C4070A" w:rsidRPr="0086274B">
        <w:rPr>
          <w:rFonts w:hint="cs"/>
          <w:rtl/>
        </w:rPr>
        <w:t xml:space="preserve"> ترجمان القرآن</w:t>
      </w:r>
      <w:bookmarkEnd w:id="15"/>
    </w:p>
    <w:p w:rsidR="00C4070A" w:rsidRPr="0086274B" w:rsidRDefault="00C4070A" w:rsidP="00721496">
      <w:pPr>
        <w:pStyle w:val="a0"/>
        <w:rPr>
          <w:rtl/>
        </w:rPr>
      </w:pPr>
      <w:r w:rsidRPr="0086274B">
        <w:rPr>
          <w:rFonts w:hint="cs"/>
          <w:rtl/>
        </w:rPr>
        <w:t>استاد مودودی در ادار</w:t>
      </w:r>
      <w:r w:rsidR="00721496" w:rsidRPr="0086274B">
        <w:rPr>
          <w:rFonts w:hint="cs"/>
          <w:rtl/>
        </w:rPr>
        <w:t>ه</w:t>
      </w:r>
      <w:r w:rsidR="00B35CB3">
        <w:rPr>
          <w:rtl/>
        </w:rPr>
        <w:t>‌</w:t>
      </w:r>
      <w:r w:rsidR="00721496" w:rsidRPr="0086274B">
        <w:rPr>
          <w:rFonts w:hint="cs"/>
          <w:rtl/>
        </w:rPr>
        <w:t>ی</w:t>
      </w:r>
      <w:r w:rsidRPr="0086274B">
        <w:rPr>
          <w:rFonts w:hint="cs"/>
          <w:rtl/>
        </w:rPr>
        <w:t xml:space="preserve"> مجله تک و تنها بود و هم</w:t>
      </w:r>
      <w:r w:rsidR="00721496" w:rsidRPr="0086274B">
        <w:rPr>
          <w:rFonts w:hint="cs"/>
          <w:rtl/>
        </w:rPr>
        <w:t>ه</w:t>
      </w:r>
      <w:r w:rsidR="00B35CB3">
        <w:rPr>
          <w:rtl/>
        </w:rPr>
        <w:t>‌</w:t>
      </w:r>
      <w:r w:rsidR="00721496" w:rsidRPr="0086274B">
        <w:rPr>
          <w:rFonts w:hint="cs"/>
          <w:rtl/>
        </w:rPr>
        <w:t>ی</w:t>
      </w:r>
      <w:r w:rsidRPr="0086274B">
        <w:rPr>
          <w:rFonts w:hint="cs"/>
          <w:rtl/>
        </w:rPr>
        <w:t xml:space="preserve"> مسئولیت‌ها را یک تنه برعهده داشت؛ همزمان سرمقاله‌ها و مقاله‌ها را می‌نوشت و به سؤال‌های رسیده نیز پاسخ می‌داد؛ برای چاپ مجله به چاپخانه رجوع می‌کرد و شخصاً تمام مجلداتش را دسته‌بندی می‌کرد؛ بر آن‌ها تمبر می‌زد و به ادار</w:t>
      </w:r>
      <w:r w:rsidR="00721496" w:rsidRPr="0086274B">
        <w:rPr>
          <w:rFonts w:hint="cs"/>
          <w:rtl/>
        </w:rPr>
        <w:t>ه</w:t>
      </w:r>
      <w:r w:rsidR="00B35CB3">
        <w:rPr>
          <w:rtl/>
        </w:rPr>
        <w:t>‌</w:t>
      </w:r>
      <w:r w:rsidR="00721496" w:rsidRPr="0086274B">
        <w:rPr>
          <w:rFonts w:hint="cs"/>
          <w:rtl/>
        </w:rPr>
        <w:t>ی</w:t>
      </w:r>
      <w:r w:rsidRPr="0086274B">
        <w:rPr>
          <w:rFonts w:hint="cs"/>
          <w:rtl/>
        </w:rPr>
        <w:t xml:space="preserve"> پست می‌برد و عنوان مشترک</w:t>
      </w:r>
      <w:r w:rsidR="00721496" w:rsidRPr="0086274B">
        <w:rPr>
          <w:rFonts w:hint="cs"/>
          <w:rtl/>
        </w:rPr>
        <w:t>ی</w:t>
      </w:r>
      <w:r w:rsidRPr="0086274B">
        <w:rPr>
          <w:rFonts w:hint="cs"/>
          <w:rtl/>
        </w:rPr>
        <w:t>ن را بر روی بسته‌های پستی می‌نوشت و هم</w:t>
      </w:r>
      <w:r w:rsidR="00721496" w:rsidRPr="0086274B">
        <w:rPr>
          <w:rFonts w:hint="cs"/>
          <w:rtl/>
        </w:rPr>
        <w:t>ه</w:t>
      </w:r>
      <w:r w:rsidR="00B35CB3">
        <w:rPr>
          <w:rtl/>
        </w:rPr>
        <w:t>‌</w:t>
      </w:r>
      <w:r w:rsidR="00721496" w:rsidRPr="0086274B">
        <w:rPr>
          <w:rFonts w:hint="cs"/>
          <w:rtl/>
        </w:rPr>
        <w:t>ی</w:t>
      </w:r>
      <w:r w:rsidRPr="0086274B">
        <w:rPr>
          <w:rFonts w:hint="cs"/>
          <w:rtl/>
        </w:rPr>
        <w:t xml:space="preserve"> </w:t>
      </w:r>
      <w:r w:rsidR="00721496" w:rsidRPr="0086274B">
        <w:rPr>
          <w:rFonts w:hint="cs"/>
          <w:rtl/>
        </w:rPr>
        <w:t>آ</w:t>
      </w:r>
      <w:r w:rsidRPr="0086274B">
        <w:rPr>
          <w:rFonts w:hint="cs"/>
          <w:rtl/>
        </w:rPr>
        <w:t>ن‌ها را ارسال می‌کرد. لذا دعوت استاد در اوا</w:t>
      </w:r>
      <w:r w:rsidR="00721496" w:rsidRPr="0086274B">
        <w:rPr>
          <w:rFonts w:hint="cs"/>
          <w:rtl/>
        </w:rPr>
        <w:t>ی</w:t>
      </w:r>
      <w:r w:rsidRPr="0086274B">
        <w:rPr>
          <w:rFonts w:hint="cs"/>
          <w:rtl/>
        </w:rPr>
        <w:t>ل آن دو رکن داشت: مودودی و مجله.</w:t>
      </w:r>
    </w:p>
    <w:p w:rsidR="00A1685F" w:rsidRPr="0086274B" w:rsidRDefault="00A1685F" w:rsidP="00A1685F">
      <w:pPr>
        <w:pStyle w:val="a6"/>
        <w:rPr>
          <w:rtl/>
        </w:rPr>
      </w:pPr>
      <w:bookmarkStart w:id="16" w:name="_Toc477981634"/>
      <w:r w:rsidRPr="0086274B">
        <w:rPr>
          <w:rFonts w:hint="cs"/>
          <w:rtl/>
        </w:rPr>
        <w:lastRenderedPageBreak/>
        <w:t>دوری استاد از پیشنهادهای فریب‌دهنده</w:t>
      </w:r>
      <w:bookmarkEnd w:id="16"/>
    </w:p>
    <w:p w:rsidR="00A1685F" w:rsidRPr="0086274B" w:rsidRDefault="00A1685F" w:rsidP="00721496">
      <w:pPr>
        <w:pStyle w:val="a0"/>
        <w:rPr>
          <w:rtl/>
        </w:rPr>
      </w:pPr>
      <w:r w:rsidRPr="0086274B">
        <w:rPr>
          <w:rFonts w:hint="cs"/>
          <w:rtl/>
        </w:rPr>
        <w:t>نخست وزیر دولت ولایت حیدرآباد دکن از طریق شیخ مناظر الاحسن گیلانی به استاد پیشنهاد کرد که حکومت آماده است تا او را به عنوان استاد در دانشکد</w:t>
      </w:r>
      <w:r w:rsidR="00721496" w:rsidRPr="0086274B">
        <w:rPr>
          <w:rFonts w:hint="cs"/>
          <w:rtl/>
        </w:rPr>
        <w:t>ه</w:t>
      </w:r>
      <w:r w:rsidR="00B35CB3">
        <w:rPr>
          <w:rtl/>
        </w:rPr>
        <w:t>‌</w:t>
      </w:r>
      <w:r w:rsidR="00721496" w:rsidRPr="0086274B">
        <w:rPr>
          <w:rFonts w:hint="cs"/>
          <w:rtl/>
        </w:rPr>
        <w:t>ی</w:t>
      </w:r>
      <w:r w:rsidRPr="0086274B">
        <w:rPr>
          <w:rFonts w:hint="cs"/>
          <w:rtl/>
        </w:rPr>
        <w:t xml:space="preserve"> العثمانیة در برابر حقوق 850 روپیه در ماه (که در آن سال‌ها مبلغی هنگفت بود) به استخدام خود درآورد. استاد این پیشنهاد را رد کرد و ضمن تشکر از لطف و محبت آنان گفت: دعوت را هرگز نمی‌فروشم و بر سر اسلام چانه‌زنی نمی‌کنم!</w:t>
      </w:r>
    </w:p>
    <w:p w:rsidR="00BB65D8" w:rsidRPr="0086274B" w:rsidRDefault="00BB65D8" w:rsidP="00C4070A">
      <w:pPr>
        <w:pStyle w:val="a0"/>
        <w:rPr>
          <w:rtl/>
        </w:rPr>
      </w:pPr>
      <w:r w:rsidRPr="0086274B">
        <w:rPr>
          <w:rFonts w:hint="cs"/>
          <w:rtl/>
        </w:rPr>
        <w:t>برادر استاد، ابوالخیر مودودی می‌گوید: «به سهم خود برای متقا</w:t>
      </w:r>
      <w:r w:rsidR="0039535B" w:rsidRPr="0086274B">
        <w:rPr>
          <w:rFonts w:hint="cs"/>
          <w:rtl/>
        </w:rPr>
        <w:t>ع</w:t>
      </w:r>
      <w:r w:rsidRPr="0086274B">
        <w:rPr>
          <w:rFonts w:hint="cs"/>
          <w:rtl/>
        </w:rPr>
        <w:t>د ساختن وی به پذیرش این پیشنهاد جهد وافری به خرج دادم تا از این وضعیت نابسامان رهایی یابد؛ اما هیچ نتیجه‌ای نداشت».</w:t>
      </w:r>
    </w:p>
    <w:p w:rsidR="00BB65D8" w:rsidRPr="0086274B" w:rsidRDefault="00C00BE6" w:rsidP="00C4070A">
      <w:pPr>
        <w:pStyle w:val="a0"/>
        <w:rPr>
          <w:rtl/>
        </w:rPr>
      </w:pPr>
      <w:r w:rsidRPr="0086274B">
        <w:rPr>
          <w:rFonts w:hint="cs"/>
          <w:rtl/>
        </w:rPr>
        <w:t>استاد از سال 1932</w:t>
      </w:r>
      <w:r w:rsidR="00BB65D8" w:rsidRPr="0086274B">
        <w:rPr>
          <w:rFonts w:hint="cs"/>
          <w:rtl/>
        </w:rPr>
        <w:t>م تا آخرین لحظات حیات مبارکش به جز زمان‌هایی که مجله‌ها به محاق توقیف سپرده می‌شدند، به چاپ و انتشار آن‌ها اهتمام کامل داشت.</w:t>
      </w:r>
    </w:p>
    <w:p w:rsidR="00BB65D8" w:rsidRPr="0086274B" w:rsidRDefault="00BB65D8" w:rsidP="00721496">
      <w:pPr>
        <w:pStyle w:val="a0"/>
        <w:rPr>
          <w:rtl/>
        </w:rPr>
      </w:pPr>
      <w:r w:rsidRPr="0086274B">
        <w:rPr>
          <w:rFonts w:hint="cs"/>
          <w:rtl/>
        </w:rPr>
        <w:t>استاد مودودی مباحث و مسا</w:t>
      </w:r>
      <w:r w:rsidR="00721496" w:rsidRPr="0086274B">
        <w:rPr>
          <w:rFonts w:hint="cs"/>
          <w:rtl/>
        </w:rPr>
        <w:t>ی</w:t>
      </w:r>
      <w:r w:rsidRPr="0086274B">
        <w:rPr>
          <w:rFonts w:hint="cs"/>
          <w:rtl/>
        </w:rPr>
        <w:t>ل مهمی را در مجله مطرح می‌کرد که دربرگیرند</w:t>
      </w:r>
      <w:r w:rsidR="00721496" w:rsidRPr="0086274B">
        <w:rPr>
          <w:rFonts w:hint="cs"/>
          <w:rtl/>
        </w:rPr>
        <w:t>ه</w:t>
      </w:r>
      <w:r w:rsidR="00B35CB3">
        <w:rPr>
          <w:rtl/>
        </w:rPr>
        <w:t>‌</w:t>
      </w:r>
      <w:r w:rsidR="00721496" w:rsidRPr="0086274B">
        <w:rPr>
          <w:rFonts w:hint="cs"/>
          <w:rtl/>
        </w:rPr>
        <w:t>ی</w:t>
      </w:r>
      <w:r w:rsidRPr="0086274B">
        <w:rPr>
          <w:rFonts w:hint="cs"/>
          <w:rtl/>
        </w:rPr>
        <w:t xml:space="preserve"> تمام ابعاد مهم اسلام بود؛ حتی تمدن غرب را برای افکار مادیگرا و اندیشه‌های منحرف آن شجاعانه نقد می‌کرد.</w:t>
      </w:r>
    </w:p>
    <w:p w:rsidR="00BB65D8" w:rsidRPr="0086274B" w:rsidRDefault="00BB65D8" w:rsidP="00BB65D8">
      <w:pPr>
        <w:pStyle w:val="a6"/>
        <w:rPr>
          <w:rtl/>
        </w:rPr>
      </w:pPr>
      <w:bookmarkStart w:id="17" w:name="_Toc477981635"/>
      <w:r w:rsidRPr="0086274B">
        <w:rPr>
          <w:rFonts w:hint="cs"/>
          <w:rtl/>
        </w:rPr>
        <w:t>دو موضوع اساسی مورد اهتمام استاد</w:t>
      </w:r>
      <w:bookmarkEnd w:id="17"/>
    </w:p>
    <w:p w:rsidR="00BB65D8" w:rsidRPr="0086274B" w:rsidRDefault="00BB65D8" w:rsidP="00C4070A">
      <w:pPr>
        <w:pStyle w:val="a0"/>
        <w:rPr>
          <w:rtl/>
        </w:rPr>
      </w:pPr>
      <w:r w:rsidRPr="0086274B">
        <w:rPr>
          <w:rFonts w:hint="cs"/>
          <w:rtl/>
        </w:rPr>
        <w:t>مودودی در مدت این نه سال توانست به دو امر مهم پردازد:</w:t>
      </w:r>
    </w:p>
    <w:p w:rsidR="00610C00" w:rsidRPr="0086274B" w:rsidRDefault="00610C00" w:rsidP="00C117DA">
      <w:pPr>
        <w:pStyle w:val="a0"/>
        <w:widowControl w:val="0"/>
        <w:rPr>
          <w:rtl/>
        </w:rPr>
      </w:pPr>
      <w:r w:rsidRPr="0086274B">
        <w:rPr>
          <w:rFonts w:hint="cs"/>
          <w:rtl/>
        </w:rPr>
        <w:t>نخست: تمامی اشکال جاهلیت را از قدیم گرفته تا انواع جدید آن به دقت مورد بحث و بررسی قرار داد و نتایج نفوذ جاهلیت در پیکر</w:t>
      </w:r>
      <w:r w:rsidR="00721496" w:rsidRPr="0086274B">
        <w:rPr>
          <w:rFonts w:hint="cs"/>
          <w:rtl/>
        </w:rPr>
        <w:t>ه</w:t>
      </w:r>
      <w:r w:rsidR="00B35CB3">
        <w:rPr>
          <w:rtl/>
        </w:rPr>
        <w:t>‌</w:t>
      </w:r>
      <w:r w:rsidR="00721496" w:rsidRPr="0086274B">
        <w:rPr>
          <w:rFonts w:hint="cs"/>
          <w:rtl/>
        </w:rPr>
        <w:t>ی</w:t>
      </w:r>
      <w:r w:rsidRPr="0086274B">
        <w:rPr>
          <w:rFonts w:hint="cs"/>
          <w:rtl/>
        </w:rPr>
        <w:t xml:space="preserve"> جوامع اسلامی در گذشته و حال را کاملاً آشکار ساخت و با دیدی نقادانه و پژوهشگرانه مضرات و خطرات آن را بر اندیشه و اخلاق و اجتماع مسلمانان تجزیه و تحلیل کرد و در عین انتقاد از مذاهب فقهی به صورتی کاملاً علمی به همان شکل نیز داعیان جمود و تقلید، مدعیان اجتهاد مطلق، دعوتگران رهایی از دین، دین‌فروشان، منکرین حجیت</w:t>
      </w:r>
      <w:r w:rsidR="0036352D" w:rsidRPr="0086274B">
        <w:rPr>
          <w:rFonts w:hint="cs"/>
          <w:rtl/>
        </w:rPr>
        <w:t xml:space="preserve"> سنّت </w:t>
      </w:r>
      <w:r w:rsidRPr="0086274B">
        <w:rPr>
          <w:rFonts w:hint="cs"/>
          <w:rtl/>
        </w:rPr>
        <w:t>و متساهلان در آن را آماج نقد خویش قرار می‌داد. این غربال‌گری‌ها، پاک‌سازی‌ها، انتقادات و اصلاحات صرفاً به این هدف انجام می‌شد تا جمودی را که در فکر و اندیش</w:t>
      </w:r>
      <w:r w:rsidR="00721496" w:rsidRPr="0086274B">
        <w:rPr>
          <w:rFonts w:hint="cs"/>
          <w:rtl/>
        </w:rPr>
        <w:t>ه</w:t>
      </w:r>
      <w:r w:rsidR="00B35CB3">
        <w:rPr>
          <w:rtl/>
        </w:rPr>
        <w:t>‌</w:t>
      </w:r>
      <w:r w:rsidR="00721496" w:rsidRPr="0086274B">
        <w:rPr>
          <w:rFonts w:hint="cs"/>
          <w:rtl/>
        </w:rPr>
        <w:t>ی</w:t>
      </w:r>
      <w:r w:rsidRPr="0086274B">
        <w:rPr>
          <w:rFonts w:hint="cs"/>
          <w:rtl/>
        </w:rPr>
        <w:t xml:space="preserve"> صاحب‌نظران و علما ریشه دوانده و منجر به فهم اسلام به صورتی مبهم و ناصحیح فهم شده، از بین ببرد.</w:t>
      </w:r>
    </w:p>
    <w:p w:rsidR="00610C00" w:rsidRPr="0086274B" w:rsidRDefault="00610C00" w:rsidP="00910063">
      <w:pPr>
        <w:pStyle w:val="a0"/>
        <w:rPr>
          <w:rtl/>
        </w:rPr>
      </w:pPr>
      <w:r w:rsidRPr="0086274B">
        <w:rPr>
          <w:rFonts w:hint="cs"/>
          <w:rtl/>
        </w:rPr>
        <w:lastRenderedPageBreak/>
        <w:t xml:space="preserve">دوم: استاد نظام </w:t>
      </w:r>
      <w:r w:rsidRPr="00910063">
        <w:rPr>
          <w:rFonts w:hint="cs"/>
          <w:rtl/>
        </w:rPr>
        <w:t>حیات</w:t>
      </w:r>
      <w:r w:rsidRPr="0086274B">
        <w:rPr>
          <w:rFonts w:hint="cs"/>
          <w:rtl/>
        </w:rPr>
        <w:t xml:space="preserve"> در اسلام را با الهام از کتاب خدا و</w:t>
      </w:r>
      <w:r w:rsidR="0036352D" w:rsidRPr="0086274B">
        <w:rPr>
          <w:rFonts w:hint="cs"/>
          <w:rtl/>
        </w:rPr>
        <w:t xml:space="preserve"> سنّت </w:t>
      </w:r>
      <w:r w:rsidRPr="0086274B">
        <w:rPr>
          <w:rFonts w:hint="cs"/>
          <w:rtl/>
        </w:rPr>
        <w:t>پیامبر بزرگوار او با اسلوبی عقلی، مستدل و خالی از هرگونه عیب و نقصی تشریح و عقید</w:t>
      </w:r>
      <w:r w:rsidR="00721496" w:rsidRPr="0086274B">
        <w:rPr>
          <w:rFonts w:hint="cs"/>
          <w:rtl/>
        </w:rPr>
        <w:t>ه</w:t>
      </w:r>
      <w:r w:rsidR="00B35CB3">
        <w:rPr>
          <w:rtl/>
        </w:rPr>
        <w:t>‌</w:t>
      </w:r>
      <w:r w:rsidR="00721496" w:rsidRPr="0086274B">
        <w:rPr>
          <w:rFonts w:hint="cs"/>
          <w:rtl/>
        </w:rPr>
        <w:t>ی</w:t>
      </w:r>
      <w:r w:rsidRPr="0086274B">
        <w:rPr>
          <w:rFonts w:hint="cs"/>
          <w:rtl/>
        </w:rPr>
        <w:t xml:space="preserve"> راستین اسلامی و دیدگاه‌های آن در مورد انسان و جهان،</w:t>
      </w:r>
      <w:r w:rsidR="005366D1" w:rsidRPr="0086274B">
        <w:rPr>
          <w:rFonts w:hint="cs"/>
          <w:rtl/>
        </w:rPr>
        <w:t xml:space="preserve"> فلسف</w:t>
      </w:r>
      <w:r w:rsidR="00721496" w:rsidRPr="0086274B">
        <w:rPr>
          <w:rFonts w:hint="cs"/>
          <w:rtl/>
        </w:rPr>
        <w:t>ه</w:t>
      </w:r>
      <w:r w:rsidR="00B35CB3">
        <w:rPr>
          <w:rtl/>
        </w:rPr>
        <w:t>‌</w:t>
      </w:r>
      <w:r w:rsidR="00721496" w:rsidRPr="0086274B">
        <w:rPr>
          <w:rFonts w:hint="cs"/>
          <w:rtl/>
        </w:rPr>
        <w:t>ی</w:t>
      </w:r>
      <w:r w:rsidR="005366D1" w:rsidRPr="0086274B">
        <w:rPr>
          <w:rFonts w:hint="cs"/>
          <w:rtl/>
        </w:rPr>
        <w:t xml:space="preserve"> اخلاق، عبادات و حکمت‌های نهفته در آن، پایه‌های تمدن و مدنیت بشر، ارکان اقتصاد، جامعه و سیاست، نظام تعلیمی و تربیتی سازگار با طبیعت انسان و چگونگی حل مشکلات دنیوی انسان‌ها را در گذشته و حال به خوبی بیان کرد.</w:t>
      </w:r>
    </w:p>
    <w:p w:rsidR="00D01B83" w:rsidRPr="0086274B" w:rsidRDefault="00C16E21" w:rsidP="00C117DA">
      <w:pPr>
        <w:pStyle w:val="a6"/>
        <w:widowControl w:val="0"/>
        <w:rPr>
          <w:rtl/>
        </w:rPr>
      </w:pPr>
      <w:bookmarkStart w:id="18" w:name="_Toc477981636"/>
      <w:r>
        <w:rPr>
          <w:rFonts w:hint="cs"/>
          <w:rtl/>
        </w:rPr>
        <w:t>رابطه‌ی</w:t>
      </w:r>
      <w:r w:rsidR="00D01B83" w:rsidRPr="0086274B">
        <w:rPr>
          <w:rFonts w:hint="cs"/>
          <w:rtl/>
        </w:rPr>
        <w:t xml:space="preserve"> مودودی و اقبال لاهوری</w:t>
      </w:r>
      <w:bookmarkEnd w:id="18"/>
    </w:p>
    <w:p w:rsidR="00D01B83" w:rsidRPr="0086274B" w:rsidRDefault="00D01B83" w:rsidP="00721496">
      <w:pPr>
        <w:pStyle w:val="a0"/>
        <w:rPr>
          <w:rtl/>
        </w:rPr>
      </w:pPr>
      <w:r w:rsidRPr="0086274B">
        <w:rPr>
          <w:rFonts w:hint="cs"/>
          <w:rtl/>
        </w:rPr>
        <w:t>از جمله افرادی که عنایت خاصی به مجل</w:t>
      </w:r>
      <w:r w:rsidR="00721496" w:rsidRPr="0086274B">
        <w:rPr>
          <w:rFonts w:hint="cs"/>
          <w:rtl/>
        </w:rPr>
        <w:t>ه</w:t>
      </w:r>
      <w:r w:rsidR="00B35CB3">
        <w:rPr>
          <w:rtl/>
        </w:rPr>
        <w:t>‌</w:t>
      </w:r>
      <w:r w:rsidR="00721496" w:rsidRPr="0086274B">
        <w:rPr>
          <w:rFonts w:hint="cs"/>
          <w:rtl/>
        </w:rPr>
        <w:t>ی</w:t>
      </w:r>
      <w:r w:rsidRPr="0086274B">
        <w:rPr>
          <w:rFonts w:hint="cs"/>
          <w:rtl/>
        </w:rPr>
        <w:t xml:space="preserve"> استاد مودودی و دعوت منحصر به فردش داشت، دکتر اقبال لاه</w:t>
      </w:r>
      <w:r w:rsidR="00721496" w:rsidRPr="0086274B">
        <w:rPr>
          <w:rFonts w:hint="cs"/>
          <w:rtl/>
        </w:rPr>
        <w:t>و</w:t>
      </w:r>
      <w:r w:rsidRPr="0086274B">
        <w:rPr>
          <w:rFonts w:hint="cs"/>
          <w:rtl/>
        </w:rPr>
        <w:t>ری بود. وی در مورد مودودی می‌گفت: «این مرد دین پیامبر خدا</w:t>
      </w:r>
      <w:r w:rsidR="00B35CB3" w:rsidRPr="00B35CB3">
        <w:rPr>
          <w:rFonts w:cs="CTraditional Arabic" w:hint="cs"/>
          <w:rtl/>
        </w:rPr>
        <w:t xml:space="preserve"> ج</w:t>
      </w:r>
      <w:r w:rsidRPr="0086274B">
        <w:rPr>
          <w:rFonts w:hint="cs"/>
          <w:rtl/>
        </w:rPr>
        <w:t xml:space="preserve"> را با قلمی که به خواست خدای متعال مورد تأیید آنحضرت است، عرضه می‌دارد». اقبال نیز به نوب</w:t>
      </w:r>
      <w:r w:rsidR="00721496" w:rsidRPr="0086274B">
        <w:rPr>
          <w:rFonts w:hint="cs"/>
          <w:rtl/>
        </w:rPr>
        <w:t>ه</w:t>
      </w:r>
      <w:r w:rsidR="00B35CB3">
        <w:rPr>
          <w:rtl/>
        </w:rPr>
        <w:t>‌</w:t>
      </w:r>
      <w:r w:rsidR="00721496" w:rsidRPr="0086274B">
        <w:rPr>
          <w:rFonts w:hint="cs"/>
          <w:rtl/>
        </w:rPr>
        <w:t>ی</w:t>
      </w:r>
      <w:r w:rsidRPr="0086274B">
        <w:rPr>
          <w:rFonts w:hint="cs"/>
          <w:rtl/>
        </w:rPr>
        <w:t xml:space="preserve"> خود با اشعار زیبا، سخنرانی‌های حماسی و بحث‌های علمی روح جهاد را در نسل جدید این</w:t>
      </w:r>
      <w:r w:rsidR="006D0036" w:rsidRPr="0086274B">
        <w:rPr>
          <w:rFonts w:hint="cs"/>
          <w:rtl/>
        </w:rPr>
        <w:t xml:space="preserve"> امّت </w:t>
      </w:r>
      <w:r w:rsidRPr="0086274B">
        <w:rPr>
          <w:rFonts w:hint="cs"/>
          <w:rtl/>
        </w:rPr>
        <w:t>می‌دمید.</w:t>
      </w:r>
    </w:p>
    <w:p w:rsidR="00D01B83" w:rsidRPr="0086274B" w:rsidRDefault="00D01B83" w:rsidP="005366D1">
      <w:pPr>
        <w:pStyle w:val="a0"/>
        <w:rPr>
          <w:rtl/>
        </w:rPr>
      </w:pPr>
      <w:r w:rsidRPr="0086274B">
        <w:rPr>
          <w:rFonts w:hint="cs"/>
          <w:rtl/>
        </w:rPr>
        <w:t>اقبال جهت دیدار با استاد، دعوت‌نامه‌ای را از طریق یکی از دوستان خود برای ایشان فرستاد. استاد هم دعوتش را لبیک گفت و برای دیدار با اقبال به شهر لاهور رفت. در بین استاد مودودی و علامه اقبال لاهوری سه دیدار متوالی صورت گرفت و بعدها استاد مودودی در مورد اقبال و اندیشه‌هایش گفت:</w:t>
      </w:r>
    </w:p>
    <w:p w:rsidR="00D01B83" w:rsidRPr="0086274B" w:rsidRDefault="00D01B83" w:rsidP="00721496">
      <w:pPr>
        <w:pStyle w:val="a0"/>
        <w:rPr>
          <w:rtl/>
        </w:rPr>
      </w:pPr>
      <w:r w:rsidRPr="0086274B">
        <w:rPr>
          <w:rFonts w:hint="cs"/>
          <w:rtl/>
        </w:rPr>
        <w:t xml:space="preserve">«من و اقبال اتفاق نظرهای زیادی در آراء و دیدگاه‌های خویش داشتیم؛ زیرا آنچه را که من در سر می‌پروراندم، دقیقاً همان چیزی بود که اقبال نیز درنظر داشت. این برنامه بر دو موضوع اساسی تمرکز داشت: </w:t>
      </w:r>
      <w:r w:rsidR="008433DD" w:rsidRPr="0086274B">
        <w:rPr>
          <w:rFonts w:hint="cs"/>
          <w:rtl/>
        </w:rPr>
        <w:t>1) بیان سمت و سوها و رویکردهای نظام اسلامی با اسلوبی علمی</w:t>
      </w:r>
      <w:r w:rsidR="001C3536" w:rsidRPr="0086274B">
        <w:rPr>
          <w:rFonts w:hint="cs"/>
          <w:rtl/>
        </w:rPr>
        <w:t xml:space="preserve"> </w:t>
      </w:r>
      <w:r w:rsidR="008433DD" w:rsidRPr="0086274B">
        <w:rPr>
          <w:rFonts w:hint="cs"/>
          <w:rtl/>
        </w:rPr>
        <w:t>2) آماده‌سازی مردانی که شایستگی رهبری مسلمانان را چه از لحاظ فکری و چه از لحاظ علمی داشته باشند».</w:t>
      </w:r>
    </w:p>
    <w:p w:rsidR="00144105" w:rsidRPr="0086274B" w:rsidRDefault="00144105" w:rsidP="00606A2C">
      <w:pPr>
        <w:pStyle w:val="a6"/>
        <w:rPr>
          <w:rtl/>
        </w:rPr>
      </w:pPr>
      <w:bookmarkStart w:id="19" w:name="_Toc477981637"/>
      <w:r w:rsidRPr="0086274B">
        <w:rPr>
          <w:rFonts w:hint="cs"/>
          <w:rtl/>
        </w:rPr>
        <w:t>هجرت استاد به پنجاب به دعوت اقبال</w:t>
      </w:r>
      <w:bookmarkEnd w:id="19"/>
    </w:p>
    <w:p w:rsidR="00144105" w:rsidRPr="0086274B" w:rsidRDefault="00144105" w:rsidP="00721496">
      <w:pPr>
        <w:pStyle w:val="a0"/>
        <w:rPr>
          <w:rtl/>
        </w:rPr>
      </w:pPr>
      <w:r w:rsidRPr="0086274B">
        <w:rPr>
          <w:rFonts w:hint="cs"/>
          <w:rtl/>
        </w:rPr>
        <w:t xml:space="preserve">محمد اقبال به استاد مودودی پیشنهاد کرد که از حیدرآباد به پنجاب </w:t>
      </w:r>
      <w:r w:rsidRPr="0086274B">
        <w:rPr>
          <w:rtl/>
        </w:rPr>
        <w:t>–</w:t>
      </w:r>
      <w:r w:rsidRPr="0086274B">
        <w:rPr>
          <w:rFonts w:hint="cs"/>
          <w:rtl/>
        </w:rPr>
        <w:t xml:space="preserve"> مهد تمامی جنبش‌ها و دعوت‌ها </w:t>
      </w:r>
      <w:r w:rsidRPr="0086274B">
        <w:rPr>
          <w:rtl/>
        </w:rPr>
        <w:t>–</w:t>
      </w:r>
      <w:r w:rsidRPr="0086274B">
        <w:rPr>
          <w:rFonts w:hint="cs"/>
          <w:rtl/>
        </w:rPr>
        <w:t xml:space="preserve"> هجرت کند. استاد نیز این پیشنهاد را پذی</w:t>
      </w:r>
      <w:r w:rsidR="00C00BE6" w:rsidRPr="0086274B">
        <w:rPr>
          <w:rFonts w:hint="cs"/>
          <w:rtl/>
        </w:rPr>
        <w:t>رفت و در مارس 1938</w:t>
      </w:r>
      <w:r w:rsidRPr="0086274B">
        <w:rPr>
          <w:rFonts w:hint="cs"/>
          <w:rtl/>
        </w:rPr>
        <w:t xml:space="preserve">م در روستایی کوچک از توابع پنجاب که دارالاسلام نام داشت و هرگز روی عمران و آبادانی را به خود ندیده بود و در عین حال به دور از هیاهوی زندگی جدید شهری بود، رحل اقامت افکند. زمینِ روستا را دوست محمد اقبال برای خدمت به </w:t>
      </w:r>
      <w:r w:rsidRPr="0086274B">
        <w:rPr>
          <w:rFonts w:hint="cs"/>
          <w:rtl/>
        </w:rPr>
        <w:lastRenderedPageBreak/>
        <w:t>اسلام وقف کرده بود. اما مدت زمان زیادی از اقامت استاد در این روستا نگذشته بود که خبر فوت محمد اقبال به گوش وی رسید. استاد در مورد فوت اقبال می‌گفت: «با مرگ این مرد بزرگ</w:t>
      </w:r>
      <w:r w:rsidR="007B651F" w:rsidRPr="0086274B">
        <w:rPr>
          <w:rFonts w:hint="cs"/>
          <w:rtl/>
        </w:rPr>
        <w:t>،</w:t>
      </w:r>
      <w:r w:rsidRPr="0086274B">
        <w:rPr>
          <w:rFonts w:hint="cs"/>
          <w:rtl/>
        </w:rPr>
        <w:t xml:space="preserve"> بزرگترین تکیه‌گاه زندگی خود را از دست داد</w:t>
      </w:r>
      <w:r w:rsidR="007B651F" w:rsidRPr="0086274B">
        <w:rPr>
          <w:rFonts w:hint="cs"/>
          <w:rtl/>
        </w:rPr>
        <w:t>م</w:t>
      </w:r>
      <w:r w:rsidRPr="0086274B">
        <w:rPr>
          <w:rFonts w:hint="cs"/>
          <w:rtl/>
        </w:rPr>
        <w:t>».</w:t>
      </w:r>
    </w:p>
    <w:p w:rsidR="007B651F" w:rsidRPr="0086274B" w:rsidRDefault="007B651F" w:rsidP="007B651F">
      <w:pPr>
        <w:pStyle w:val="a0"/>
        <w:rPr>
          <w:rtl/>
        </w:rPr>
      </w:pPr>
      <w:r w:rsidRPr="0086274B">
        <w:rPr>
          <w:rFonts w:hint="cs"/>
          <w:rtl/>
        </w:rPr>
        <w:t>استاد بعد از فوت اقبال، یک ماه و نیم دیگر در روستای دارالاسلام ماندگار شد؛ اما به سبب بروز اختلاف مابین او و صاحب زمین وق</w:t>
      </w:r>
      <w:r w:rsidR="008921C6" w:rsidRPr="0086274B">
        <w:rPr>
          <w:rFonts w:hint="cs"/>
          <w:rtl/>
        </w:rPr>
        <w:t>ف</w:t>
      </w:r>
      <w:r w:rsidRPr="0086274B">
        <w:rPr>
          <w:rFonts w:hint="cs"/>
          <w:rtl/>
        </w:rPr>
        <w:t>ی بر سر اهداف آن، آنجا را به سمت لاهور ترک کرد.</w:t>
      </w:r>
    </w:p>
    <w:p w:rsidR="007B651F" w:rsidRPr="0086274B" w:rsidRDefault="007B651F" w:rsidP="00721496">
      <w:pPr>
        <w:pStyle w:val="a0"/>
        <w:rPr>
          <w:rtl/>
        </w:rPr>
      </w:pPr>
      <w:r w:rsidRPr="0086274B">
        <w:rPr>
          <w:rFonts w:hint="cs"/>
          <w:rtl/>
        </w:rPr>
        <w:t>مسئولان «دانشکد</w:t>
      </w:r>
      <w:r w:rsidR="00721496" w:rsidRPr="0086274B">
        <w:rPr>
          <w:rFonts w:hint="cs"/>
          <w:rtl/>
        </w:rPr>
        <w:t>ه</w:t>
      </w:r>
      <w:r w:rsidR="00B35CB3">
        <w:rPr>
          <w:rtl/>
        </w:rPr>
        <w:t>‌</w:t>
      </w:r>
      <w:r w:rsidR="00721496" w:rsidRPr="0086274B">
        <w:rPr>
          <w:rFonts w:hint="cs"/>
          <w:rtl/>
        </w:rPr>
        <w:t>ی</w:t>
      </w:r>
      <w:r w:rsidRPr="0086274B">
        <w:rPr>
          <w:rFonts w:hint="cs"/>
          <w:rtl/>
        </w:rPr>
        <w:t xml:space="preserve"> حمایت الاسلام» با اطلاع از حضور استاد در لاهور به وی پیشنهاد کردند که به عنوان سخنران در دانشکده به فعالیت بپردازد. استاد نیز این پیشنهاد را پذیرفت؛ اما به عنوان سخنران افتخاری و در طول یک سالی که در آنجا مشغول فعالیت و دعوت بود، کوچکترین مبلغی به عنوان حقوق دریافت نکرد.</w:t>
      </w:r>
    </w:p>
    <w:p w:rsidR="007B651F" w:rsidRPr="0086274B" w:rsidRDefault="007B651F" w:rsidP="00721496">
      <w:pPr>
        <w:pStyle w:val="a0"/>
        <w:rPr>
          <w:rtl/>
        </w:rPr>
      </w:pPr>
      <w:r w:rsidRPr="0086274B">
        <w:rPr>
          <w:rFonts w:hint="cs"/>
          <w:rtl/>
        </w:rPr>
        <w:t>او به این ترتیب با حرکتی رو به رشد و از ماهنام</w:t>
      </w:r>
      <w:r w:rsidR="00721496" w:rsidRPr="0086274B">
        <w:rPr>
          <w:rFonts w:hint="cs"/>
          <w:rtl/>
        </w:rPr>
        <w:t>ه</w:t>
      </w:r>
      <w:r w:rsidR="00B35CB3">
        <w:rPr>
          <w:rtl/>
        </w:rPr>
        <w:t>‌</w:t>
      </w:r>
      <w:r w:rsidR="00721496" w:rsidRPr="0086274B">
        <w:rPr>
          <w:rFonts w:hint="cs"/>
          <w:rtl/>
        </w:rPr>
        <w:t>ی</w:t>
      </w:r>
      <w:r w:rsidRPr="0086274B">
        <w:rPr>
          <w:rFonts w:hint="cs"/>
          <w:rtl/>
        </w:rPr>
        <w:t xml:space="preserve"> </w:t>
      </w:r>
      <w:r w:rsidRPr="0086274B">
        <w:rPr>
          <w:rStyle w:val="Char2"/>
          <w:rFonts w:hint="cs"/>
          <w:rtl/>
        </w:rPr>
        <w:t>ترجمان القرآن</w:t>
      </w:r>
      <w:r w:rsidRPr="0086274B">
        <w:rPr>
          <w:rFonts w:hint="cs"/>
          <w:rtl/>
        </w:rPr>
        <w:t>، تدریس در دانشکد</w:t>
      </w:r>
      <w:r w:rsidR="00721496" w:rsidRPr="0086274B">
        <w:rPr>
          <w:rFonts w:hint="cs"/>
          <w:rtl/>
        </w:rPr>
        <w:t>ه</w:t>
      </w:r>
      <w:r w:rsidR="00B35CB3">
        <w:rPr>
          <w:rtl/>
        </w:rPr>
        <w:t>‌</w:t>
      </w:r>
      <w:r w:rsidR="00721496" w:rsidRPr="0086274B">
        <w:rPr>
          <w:rFonts w:hint="cs"/>
          <w:rtl/>
        </w:rPr>
        <w:t>ی</w:t>
      </w:r>
      <w:r w:rsidRPr="0086274B">
        <w:rPr>
          <w:rFonts w:hint="cs"/>
          <w:rtl/>
        </w:rPr>
        <w:t xml:space="preserve"> حمایت الاسلام و سخنرانی در مؤسسات و دانشگاه‌ها نسل جدیدی از روشنفکران را مورد خطاب قرار داد؛ با این هدف که از آنان اسلامگرایانی باتقوا بسازد تا در آینده مسئولیت سنگین دعوت در شبه قار</w:t>
      </w:r>
      <w:r w:rsidR="00721496" w:rsidRPr="0086274B">
        <w:rPr>
          <w:rFonts w:hint="cs"/>
          <w:rtl/>
        </w:rPr>
        <w:t>ه</w:t>
      </w:r>
      <w:r w:rsidR="00B35CB3">
        <w:rPr>
          <w:rtl/>
        </w:rPr>
        <w:t>‌</w:t>
      </w:r>
      <w:r w:rsidR="00721496" w:rsidRPr="0086274B">
        <w:rPr>
          <w:rFonts w:hint="cs"/>
          <w:rtl/>
        </w:rPr>
        <w:t>ی</w:t>
      </w:r>
      <w:r w:rsidRPr="0086274B">
        <w:rPr>
          <w:rFonts w:hint="cs"/>
          <w:rtl/>
        </w:rPr>
        <w:t xml:space="preserve"> هند را برعهده بگیرند.</w:t>
      </w:r>
    </w:p>
    <w:p w:rsidR="001415E0" w:rsidRPr="0086274B" w:rsidRDefault="001415E0" w:rsidP="00910063">
      <w:pPr>
        <w:pStyle w:val="a0"/>
        <w:spacing w:before="180"/>
        <w:rPr>
          <w:b/>
          <w:bCs/>
          <w:rtl/>
        </w:rPr>
      </w:pPr>
      <w:r w:rsidRPr="0086274B">
        <w:rPr>
          <w:rFonts w:hint="cs"/>
          <w:b/>
          <w:bCs/>
          <w:rtl/>
        </w:rPr>
        <w:t>تأسیس جماعت اسلامی</w:t>
      </w:r>
    </w:p>
    <w:p w:rsidR="001415E0" w:rsidRPr="0086274B" w:rsidRDefault="001415E0" w:rsidP="007B651F">
      <w:pPr>
        <w:pStyle w:val="a0"/>
        <w:rPr>
          <w:rtl/>
        </w:rPr>
      </w:pPr>
      <w:r w:rsidRPr="0086274B">
        <w:rPr>
          <w:rFonts w:hint="cs"/>
          <w:rtl/>
        </w:rPr>
        <w:t>در بیست و چهارم آگوست 1941 م با دعوت استاد مودودی جمعی از افرادی که شور و اشتیاق فراوانی به فکر، اندیشه و دعوت وی داشتند، گرد هم جمع شدند تا در مورد تأسیس جماعتی اسلامی با هدف برپایی نظام اسلامی، به بحث و تبادل نظر بپردازند.</w:t>
      </w:r>
    </w:p>
    <w:p w:rsidR="001415E0" w:rsidRPr="0086274B" w:rsidRDefault="001415E0" w:rsidP="00961C27">
      <w:pPr>
        <w:pStyle w:val="a0"/>
        <w:rPr>
          <w:rtl/>
        </w:rPr>
      </w:pPr>
      <w:r w:rsidRPr="0086274B">
        <w:rPr>
          <w:rFonts w:hint="cs"/>
          <w:rtl/>
        </w:rPr>
        <w:t>حاضرات در پایان به اتفاق بر تأسیس چنین جماعتی تا مرحل</w:t>
      </w:r>
      <w:r w:rsidR="00961C27" w:rsidRPr="0086274B">
        <w:rPr>
          <w:rFonts w:hint="cs"/>
          <w:rtl/>
        </w:rPr>
        <w:t>ه</w:t>
      </w:r>
      <w:r w:rsidR="00B35CB3">
        <w:rPr>
          <w:rtl/>
        </w:rPr>
        <w:t>‌</w:t>
      </w:r>
      <w:r w:rsidR="00961C27" w:rsidRPr="0086274B">
        <w:rPr>
          <w:rFonts w:hint="cs"/>
          <w:rtl/>
        </w:rPr>
        <w:t>ی</w:t>
      </w:r>
      <w:r w:rsidRPr="0086274B">
        <w:rPr>
          <w:rFonts w:hint="cs"/>
          <w:rtl/>
        </w:rPr>
        <w:t xml:space="preserve"> اجرا تأکید کردند و در همان جمع نیز اساس‌نام</w:t>
      </w:r>
      <w:r w:rsidR="00961C27" w:rsidRPr="0086274B">
        <w:rPr>
          <w:rFonts w:hint="cs"/>
          <w:rtl/>
        </w:rPr>
        <w:t>ه</w:t>
      </w:r>
      <w:r w:rsidR="00B35CB3">
        <w:rPr>
          <w:rtl/>
        </w:rPr>
        <w:t>‌</w:t>
      </w:r>
      <w:r w:rsidR="00961C27" w:rsidRPr="0086274B">
        <w:rPr>
          <w:rFonts w:hint="cs"/>
          <w:rtl/>
        </w:rPr>
        <w:t>ی</w:t>
      </w:r>
      <w:r w:rsidRPr="0086274B">
        <w:rPr>
          <w:rFonts w:hint="cs"/>
          <w:rtl/>
        </w:rPr>
        <w:t xml:space="preserve"> جماعت که اهداف و عقاید آن را بیان می‌داشت، تدوین شد.</w:t>
      </w:r>
    </w:p>
    <w:p w:rsidR="001415E0" w:rsidRPr="0086274B" w:rsidRDefault="001415E0" w:rsidP="001415E0">
      <w:pPr>
        <w:pStyle w:val="a6"/>
        <w:rPr>
          <w:rtl/>
        </w:rPr>
      </w:pPr>
      <w:bookmarkStart w:id="20" w:name="_Toc477981638"/>
      <w:r w:rsidRPr="0086274B">
        <w:rPr>
          <w:rFonts w:hint="cs"/>
          <w:rtl/>
        </w:rPr>
        <w:t>تجدید بیعت با خدا و رسول او</w:t>
      </w:r>
      <w:bookmarkEnd w:id="20"/>
    </w:p>
    <w:p w:rsidR="001415E0" w:rsidRPr="0086274B" w:rsidRDefault="001415E0" w:rsidP="00C117DA">
      <w:pPr>
        <w:pStyle w:val="a0"/>
        <w:widowControl w:val="0"/>
        <w:rPr>
          <w:rtl/>
        </w:rPr>
      </w:pPr>
      <w:r w:rsidRPr="0086274B">
        <w:rPr>
          <w:rFonts w:hint="cs"/>
          <w:rtl/>
        </w:rPr>
        <w:t>در بیست و ششم آگوست 1941 م جماعت اسلامی اساسنام</w:t>
      </w:r>
      <w:r w:rsidR="00C1417B" w:rsidRPr="0086274B">
        <w:rPr>
          <w:rFonts w:hint="cs"/>
          <w:rtl/>
        </w:rPr>
        <w:t>ه</w:t>
      </w:r>
      <w:r w:rsidR="00B35CB3">
        <w:rPr>
          <w:rtl/>
        </w:rPr>
        <w:t>‌</w:t>
      </w:r>
      <w:r w:rsidR="00C1417B" w:rsidRPr="0086274B">
        <w:rPr>
          <w:rFonts w:hint="cs"/>
          <w:rtl/>
        </w:rPr>
        <w:t>ی</w:t>
      </w:r>
      <w:r w:rsidRPr="0086274B">
        <w:rPr>
          <w:rFonts w:hint="cs"/>
          <w:rtl/>
        </w:rPr>
        <w:t xml:space="preserve"> خود را با حضور تمامی اعضا به تصویب رساند و استاد ابوالاعلی مودودی </w:t>
      </w:r>
      <w:r w:rsidRPr="0086274B">
        <w:rPr>
          <w:rtl/>
        </w:rPr>
        <w:t>–</w:t>
      </w:r>
      <w:r w:rsidRPr="0086274B">
        <w:rPr>
          <w:rFonts w:hint="cs"/>
          <w:rtl/>
        </w:rPr>
        <w:t xml:space="preserve"> کسی که تمام جوانی خود را صرف تأسیس چنین الگویی از اجتماع مسلمانان نموده بود </w:t>
      </w:r>
      <w:r w:rsidRPr="0086274B">
        <w:rPr>
          <w:rtl/>
        </w:rPr>
        <w:t>–</w:t>
      </w:r>
      <w:r w:rsidRPr="0086274B">
        <w:rPr>
          <w:rFonts w:hint="cs"/>
          <w:rtl/>
        </w:rPr>
        <w:t xml:space="preserve"> برخاست و دوباره شهادتین را بر زبان جاری کرد و پیوستن خود را به «جماعت اسلامی» اعلام کرد. </w:t>
      </w:r>
      <w:r w:rsidRPr="0086274B">
        <w:rPr>
          <w:rFonts w:hint="cs"/>
          <w:rtl/>
        </w:rPr>
        <w:lastRenderedPageBreak/>
        <w:t>دیگر اعضا و حاضران در جسله نیز به تبعیت از وی ادای شهادتین کردند و با خدا و رسولش تجدید بیعت کردند. در آن جمع، تعریف می‌کردند که جوّ حاکم بر جلسه بسیار احساس‌</w:t>
      </w:r>
      <w:r w:rsidR="00C1417B" w:rsidRPr="0086274B">
        <w:rPr>
          <w:rFonts w:hint="cs"/>
          <w:rtl/>
        </w:rPr>
        <w:t xml:space="preserve"> </w:t>
      </w:r>
      <w:r w:rsidRPr="0086274B">
        <w:rPr>
          <w:rFonts w:hint="cs"/>
          <w:rtl/>
        </w:rPr>
        <w:t>برانگیز بود؛ به گونه‌ای که همه و بویژه استاد همچون نوجوانی که تازه سنگینی مسئولیت‌های خویش را در عرص</w:t>
      </w:r>
      <w:r w:rsidR="00C1417B" w:rsidRPr="0086274B">
        <w:rPr>
          <w:rFonts w:hint="cs"/>
          <w:rtl/>
        </w:rPr>
        <w:t>ه</w:t>
      </w:r>
      <w:r w:rsidR="00B35CB3">
        <w:rPr>
          <w:rtl/>
        </w:rPr>
        <w:t>‌</w:t>
      </w:r>
      <w:r w:rsidR="00C1417B" w:rsidRPr="0086274B">
        <w:rPr>
          <w:rFonts w:hint="cs"/>
          <w:rtl/>
        </w:rPr>
        <w:t>ی</w:t>
      </w:r>
      <w:r w:rsidRPr="0086274B">
        <w:rPr>
          <w:rFonts w:hint="cs"/>
          <w:rtl/>
        </w:rPr>
        <w:t xml:space="preserve"> زندگی دریافته باشد، گریه می‌کردند و این صحنه مصداق بارز این بیت اقبال لاهوری بود: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tblGrid>
      <w:tr w:rsidR="00C60BF8" w:rsidRPr="0086274B" w:rsidTr="00C60BF8">
        <w:trPr>
          <w:jc w:val="center"/>
        </w:trPr>
        <w:tc>
          <w:tcPr>
            <w:tcW w:w="3118" w:type="dxa"/>
          </w:tcPr>
          <w:p w:rsidR="00C60BF8" w:rsidRPr="0086274B" w:rsidRDefault="00C60BF8" w:rsidP="00C60BF8">
            <w:pPr>
              <w:pStyle w:val="a0"/>
              <w:ind w:firstLine="0"/>
              <w:jc w:val="lowKashida"/>
              <w:rPr>
                <w:sz w:val="2"/>
                <w:szCs w:val="2"/>
                <w:rtl/>
              </w:rPr>
            </w:pPr>
            <w:r w:rsidRPr="0086274B">
              <w:rPr>
                <w:rFonts w:hint="cs"/>
                <w:rtl/>
              </w:rPr>
              <w:t>چون می‌گویم مسلمان بلرزم</w:t>
            </w:r>
            <w:r w:rsidRPr="0086274B">
              <w:rPr>
                <w:rFonts w:hint="cs"/>
                <w:rtl/>
              </w:rPr>
              <w:br/>
            </w:r>
          </w:p>
        </w:tc>
        <w:tc>
          <w:tcPr>
            <w:tcW w:w="567" w:type="dxa"/>
          </w:tcPr>
          <w:p w:rsidR="00C60BF8" w:rsidRPr="0086274B" w:rsidRDefault="00C60BF8" w:rsidP="00C60BF8">
            <w:pPr>
              <w:pStyle w:val="a0"/>
              <w:ind w:firstLine="0"/>
              <w:jc w:val="lowKashida"/>
              <w:rPr>
                <w:vertAlign w:val="superscript"/>
                <w:rtl/>
              </w:rPr>
            </w:pPr>
          </w:p>
        </w:tc>
        <w:tc>
          <w:tcPr>
            <w:tcW w:w="3119" w:type="dxa"/>
          </w:tcPr>
          <w:p w:rsidR="00C60BF8" w:rsidRPr="0086274B" w:rsidRDefault="00C60BF8" w:rsidP="00C60BF8">
            <w:pPr>
              <w:pStyle w:val="a0"/>
              <w:ind w:firstLine="0"/>
              <w:jc w:val="lowKashida"/>
              <w:rPr>
                <w:sz w:val="2"/>
                <w:szCs w:val="2"/>
                <w:rtl/>
              </w:rPr>
            </w:pPr>
            <w:r w:rsidRPr="0086274B">
              <w:rPr>
                <w:rFonts w:hint="cs"/>
                <w:rtl/>
              </w:rPr>
              <w:t>که دانم مشکلات لا اله را</w:t>
            </w:r>
            <w:r w:rsidRPr="0086274B">
              <w:rPr>
                <w:rFonts w:hint="cs"/>
                <w:rtl/>
              </w:rPr>
              <w:br/>
            </w:r>
          </w:p>
        </w:tc>
      </w:tr>
    </w:tbl>
    <w:p w:rsidR="00C60BF8" w:rsidRPr="0086274B" w:rsidRDefault="00C60BF8" w:rsidP="00C1417B">
      <w:pPr>
        <w:pStyle w:val="a0"/>
        <w:rPr>
          <w:rtl/>
        </w:rPr>
      </w:pPr>
      <w:r w:rsidRPr="0086274B">
        <w:rPr>
          <w:rFonts w:hint="cs"/>
          <w:rtl/>
        </w:rPr>
        <w:t>استاد به جهت سنگینی مسئولیتش به نسبت دیگر اعضا بیشتر از همه گریه می‌کرد تا جایی که محاسنش با اشک‌های پیاپی ریزان، خیس شده بود. این جماعت کوچک به موجب اساسنام</w:t>
      </w:r>
      <w:r w:rsidR="00C1417B" w:rsidRPr="0086274B">
        <w:rPr>
          <w:rFonts w:hint="cs"/>
          <w:rtl/>
        </w:rPr>
        <w:t>ه</w:t>
      </w:r>
      <w:r w:rsidR="00B35CB3">
        <w:rPr>
          <w:rtl/>
        </w:rPr>
        <w:t>‌</w:t>
      </w:r>
      <w:r w:rsidR="00C1417B" w:rsidRPr="0086274B">
        <w:rPr>
          <w:rFonts w:hint="cs"/>
          <w:rtl/>
        </w:rPr>
        <w:t>ی</w:t>
      </w:r>
      <w:r w:rsidRPr="0086274B">
        <w:rPr>
          <w:rFonts w:hint="cs"/>
          <w:rtl/>
        </w:rPr>
        <w:t xml:space="preserve"> خود، سید ابوالاعلی مودودی را به عنوان رهبر و امیر جماعت برگزید و کار خود را با 75 عضو و با سرمایه‌ای در حدود 70 روپیه آغاز کرد.</w:t>
      </w:r>
    </w:p>
    <w:p w:rsidR="00C60BF8" w:rsidRPr="0086274B" w:rsidRDefault="00C60BF8" w:rsidP="00C60BF8">
      <w:pPr>
        <w:pStyle w:val="a6"/>
        <w:rPr>
          <w:rtl/>
        </w:rPr>
      </w:pPr>
      <w:bookmarkStart w:id="21" w:name="_Toc477981639"/>
      <w:r w:rsidRPr="0086274B">
        <w:rPr>
          <w:rFonts w:hint="cs"/>
          <w:rtl/>
        </w:rPr>
        <w:t>هجرت به سوی مکانی آرام</w:t>
      </w:r>
      <w:bookmarkEnd w:id="21"/>
    </w:p>
    <w:p w:rsidR="00C60BF8" w:rsidRPr="0086274B" w:rsidRDefault="00C60BF8" w:rsidP="00C1417B">
      <w:pPr>
        <w:pStyle w:val="a0"/>
        <w:rPr>
          <w:rtl/>
        </w:rPr>
      </w:pPr>
      <w:r w:rsidRPr="0086274B">
        <w:rPr>
          <w:rFonts w:hint="cs"/>
          <w:rtl/>
        </w:rPr>
        <w:t>ده ماه پس از تأسیس جماعت اسلامی در لاهور،</w:t>
      </w:r>
      <w:r w:rsidR="00C24F37" w:rsidRPr="0086274B">
        <w:rPr>
          <w:rFonts w:hint="cs"/>
          <w:rtl/>
        </w:rPr>
        <w:t xml:space="preserve"> مجلس </w:t>
      </w:r>
      <w:r w:rsidR="00C1417B" w:rsidRPr="0086274B">
        <w:rPr>
          <w:rFonts w:hint="cs"/>
          <w:rtl/>
        </w:rPr>
        <w:t>م</w:t>
      </w:r>
      <w:r w:rsidR="00C24F37" w:rsidRPr="0086274B">
        <w:rPr>
          <w:rFonts w:hint="cs"/>
          <w:rtl/>
        </w:rPr>
        <w:t>شورتی آن تصمیم گرفت که مقر اصلی خود را از آنجا به مکانی آرام‌تر منتقل کند. مالک زمین وقفی قری</w:t>
      </w:r>
      <w:r w:rsidR="00C1417B" w:rsidRPr="0086274B">
        <w:rPr>
          <w:rFonts w:hint="cs"/>
          <w:rtl/>
        </w:rPr>
        <w:t>ه</w:t>
      </w:r>
      <w:r w:rsidR="00B35CB3">
        <w:rPr>
          <w:rtl/>
        </w:rPr>
        <w:t>‌</w:t>
      </w:r>
      <w:r w:rsidR="00C1417B" w:rsidRPr="0086274B">
        <w:rPr>
          <w:rFonts w:hint="cs"/>
          <w:rtl/>
        </w:rPr>
        <w:t>ی</w:t>
      </w:r>
      <w:r w:rsidR="00C24F37" w:rsidRPr="0086274B">
        <w:rPr>
          <w:rFonts w:hint="cs"/>
          <w:rtl/>
        </w:rPr>
        <w:t xml:space="preserve"> دارالاسلام </w:t>
      </w:r>
      <w:r w:rsidR="00C24F37" w:rsidRPr="0086274B">
        <w:rPr>
          <w:rtl/>
        </w:rPr>
        <w:t>–</w:t>
      </w:r>
      <w:r w:rsidR="00C24F37" w:rsidRPr="0086274B">
        <w:rPr>
          <w:rFonts w:hint="cs"/>
          <w:rtl/>
        </w:rPr>
        <w:t xml:space="preserve"> که قبلاً دربار</w:t>
      </w:r>
      <w:r w:rsidR="00C1417B" w:rsidRPr="0086274B">
        <w:rPr>
          <w:rFonts w:hint="cs"/>
          <w:rtl/>
        </w:rPr>
        <w:t>ه</w:t>
      </w:r>
      <w:r w:rsidR="00B35CB3">
        <w:rPr>
          <w:rtl/>
        </w:rPr>
        <w:t>‌</w:t>
      </w:r>
      <w:r w:rsidR="00C1417B" w:rsidRPr="0086274B">
        <w:rPr>
          <w:rFonts w:hint="cs"/>
          <w:rtl/>
        </w:rPr>
        <w:t>ی</w:t>
      </w:r>
      <w:r w:rsidR="00C24F37" w:rsidRPr="0086274B">
        <w:rPr>
          <w:rFonts w:hint="cs"/>
          <w:rtl/>
        </w:rPr>
        <w:t xml:space="preserve"> او صحبت کردیم </w:t>
      </w:r>
      <w:r w:rsidR="00C24F37" w:rsidRPr="0086274B">
        <w:rPr>
          <w:rtl/>
        </w:rPr>
        <w:t>–</w:t>
      </w:r>
      <w:r w:rsidR="00C24F37" w:rsidRPr="0086274B">
        <w:rPr>
          <w:rFonts w:hint="cs"/>
          <w:rtl/>
        </w:rPr>
        <w:t xml:space="preserve"> با شنیدن این خبر به جماعت اسلامی پیشنهاد کرد که حاضر است بدون هیچ قید و شرطی بار دیگر زمین را در اختیار آنان قرار دهد. جماعت هم پذیرفت و استاد مودودی با جمعی از همکاران نخبه و فرهیخت</w:t>
      </w:r>
      <w:r w:rsidR="00C1417B" w:rsidRPr="0086274B">
        <w:rPr>
          <w:rFonts w:hint="cs"/>
          <w:rtl/>
        </w:rPr>
        <w:t>ه</w:t>
      </w:r>
      <w:r w:rsidR="00B35CB3">
        <w:rPr>
          <w:rtl/>
        </w:rPr>
        <w:t>‌</w:t>
      </w:r>
      <w:r w:rsidR="00C1417B" w:rsidRPr="0086274B">
        <w:rPr>
          <w:rFonts w:hint="cs"/>
          <w:rtl/>
        </w:rPr>
        <w:t>ی</w:t>
      </w:r>
      <w:r w:rsidR="00C24F37" w:rsidRPr="0086274B">
        <w:rPr>
          <w:rFonts w:hint="cs"/>
          <w:rtl/>
        </w:rPr>
        <w:t xml:space="preserve"> خود به قریه</w:t>
      </w:r>
      <w:r w:rsidR="00B35CB3">
        <w:rPr>
          <w:rtl/>
        </w:rPr>
        <w:t>‌</w:t>
      </w:r>
      <w:r w:rsidR="00C1417B" w:rsidRPr="0086274B">
        <w:rPr>
          <w:rFonts w:hint="cs"/>
          <w:rtl/>
        </w:rPr>
        <w:t>ی</w:t>
      </w:r>
      <w:r w:rsidR="00C24F37" w:rsidRPr="0086274B">
        <w:rPr>
          <w:rFonts w:hint="cs"/>
          <w:rtl/>
        </w:rPr>
        <w:t xml:space="preserve"> دارالاسلام نقل مکان کرده و تا آغاز قیام پاکستان در آنجا حضور داشتند؛ اما بعد از کشتارهای فجیعی که در خلال تبادل ساکنان هند و پاکستان صورت گرفت، استاد مجدداً به لاهور بازگشت و تا پایان عمر همانجا را مقر اصلی جماعت ساخت.</w:t>
      </w:r>
    </w:p>
    <w:p w:rsidR="00EE233B" w:rsidRPr="0086274B" w:rsidRDefault="00EE233B" w:rsidP="00C117DA">
      <w:pPr>
        <w:pStyle w:val="a0"/>
        <w:widowControl w:val="0"/>
        <w:rPr>
          <w:rtl/>
        </w:rPr>
      </w:pPr>
      <w:r w:rsidRPr="0086274B">
        <w:rPr>
          <w:rFonts w:hint="cs"/>
          <w:rtl/>
        </w:rPr>
        <w:t>به هنگام تأسیس کشور پاکستان در آگوست 1947 م، استاد و یارانش نیز با عبور از دریایی از خون و آتش از دارالاسلام به لاهور بازگشتند و به این ترتیب جماعت اسلامی نیز به دو شاخه تقسیم شد که یک شاخ</w:t>
      </w:r>
      <w:r w:rsidR="00C1417B" w:rsidRPr="0086274B">
        <w:rPr>
          <w:rFonts w:hint="cs"/>
          <w:rtl/>
        </w:rPr>
        <w:t>ه</w:t>
      </w:r>
      <w:r w:rsidR="00B35CB3">
        <w:rPr>
          <w:rtl/>
        </w:rPr>
        <w:t>‌</w:t>
      </w:r>
      <w:r w:rsidR="00C1417B" w:rsidRPr="0086274B">
        <w:rPr>
          <w:rFonts w:hint="cs"/>
          <w:rtl/>
        </w:rPr>
        <w:t>ی</w:t>
      </w:r>
      <w:r w:rsidRPr="0086274B">
        <w:rPr>
          <w:rFonts w:hint="cs"/>
          <w:rtl/>
        </w:rPr>
        <w:t xml:space="preserve"> آن در هندوستان و شاخ</w:t>
      </w:r>
      <w:r w:rsidR="00C1417B" w:rsidRPr="0086274B">
        <w:rPr>
          <w:rFonts w:hint="cs"/>
          <w:rtl/>
        </w:rPr>
        <w:t>ه</w:t>
      </w:r>
      <w:r w:rsidR="00B35CB3">
        <w:rPr>
          <w:rtl/>
        </w:rPr>
        <w:t>‌</w:t>
      </w:r>
      <w:r w:rsidR="00C1417B" w:rsidRPr="0086274B">
        <w:rPr>
          <w:rFonts w:hint="cs"/>
          <w:rtl/>
        </w:rPr>
        <w:t>ی</w:t>
      </w:r>
      <w:r w:rsidRPr="0086274B">
        <w:rPr>
          <w:rFonts w:hint="cs"/>
          <w:rtl/>
        </w:rPr>
        <w:t xml:space="preserve"> دیگر در پاکستان به فعالیت خود ادامه می‌داد. هرکدام از این جماعت‌ها دارای نظام اداری و شیو</w:t>
      </w:r>
      <w:r w:rsidR="00C1417B" w:rsidRPr="0086274B">
        <w:rPr>
          <w:rFonts w:hint="cs"/>
          <w:rtl/>
        </w:rPr>
        <w:t>ه</w:t>
      </w:r>
      <w:r w:rsidR="00B35CB3">
        <w:rPr>
          <w:rtl/>
        </w:rPr>
        <w:t>‌</w:t>
      </w:r>
      <w:r w:rsidR="00C1417B" w:rsidRPr="0086274B">
        <w:rPr>
          <w:rFonts w:hint="cs"/>
          <w:rtl/>
        </w:rPr>
        <w:t>ی</w:t>
      </w:r>
      <w:r w:rsidRPr="0086274B">
        <w:rPr>
          <w:rFonts w:hint="cs"/>
          <w:rtl/>
        </w:rPr>
        <w:t xml:space="preserve"> عمل خاص خود بودند تا مسئولیت‌هایی را که به آنان واگذار شده بود، به نحو احسن انجام دهند.</w:t>
      </w:r>
    </w:p>
    <w:p w:rsidR="00ED162B" w:rsidRPr="0086274B" w:rsidRDefault="00ED162B" w:rsidP="00C117DA">
      <w:pPr>
        <w:pStyle w:val="a6"/>
        <w:widowControl w:val="0"/>
        <w:rPr>
          <w:rtl/>
        </w:rPr>
      </w:pPr>
      <w:bookmarkStart w:id="22" w:name="_Toc477981640"/>
      <w:r w:rsidRPr="0086274B">
        <w:rPr>
          <w:rFonts w:hint="cs"/>
          <w:rtl/>
        </w:rPr>
        <w:lastRenderedPageBreak/>
        <w:t>قیام پاکستان</w:t>
      </w:r>
      <w:bookmarkEnd w:id="22"/>
    </w:p>
    <w:p w:rsidR="00ED162B" w:rsidRPr="0086274B" w:rsidRDefault="00ED162B" w:rsidP="00C117DA">
      <w:pPr>
        <w:pStyle w:val="a0"/>
        <w:widowControl w:val="0"/>
        <w:rPr>
          <w:rtl/>
        </w:rPr>
      </w:pPr>
      <w:r w:rsidRPr="0086274B">
        <w:rPr>
          <w:rFonts w:hint="cs"/>
          <w:rtl/>
        </w:rPr>
        <w:t>بعد از اعلام تشکیل کشور پاکستان در 1947 م و آزادی استقلال</w:t>
      </w:r>
      <w:r w:rsidR="006D0036" w:rsidRPr="0086274B">
        <w:rPr>
          <w:rFonts w:hint="cs"/>
          <w:rtl/>
        </w:rPr>
        <w:t xml:space="preserve"> ملّت </w:t>
      </w:r>
      <w:r w:rsidRPr="0086274B">
        <w:rPr>
          <w:rFonts w:hint="cs"/>
          <w:rtl/>
        </w:rPr>
        <w:t>مسلمان آن کشور پس از تحمل دو قرن ظلم و ستم‌های استعمار انگلیس، استاد مودودی وارد مرحل</w:t>
      </w:r>
      <w:r w:rsidR="00C1417B" w:rsidRPr="0086274B">
        <w:rPr>
          <w:rFonts w:hint="cs"/>
          <w:rtl/>
        </w:rPr>
        <w:t>ه</w:t>
      </w:r>
      <w:r w:rsidR="00B35CB3">
        <w:rPr>
          <w:rtl/>
        </w:rPr>
        <w:t>‌</w:t>
      </w:r>
      <w:r w:rsidR="00C1417B" w:rsidRPr="0086274B">
        <w:rPr>
          <w:rFonts w:hint="cs"/>
          <w:rtl/>
        </w:rPr>
        <w:t>ی</w:t>
      </w:r>
      <w:r w:rsidRPr="0086274B">
        <w:rPr>
          <w:rFonts w:hint="cs"/>
          <w:rtl/>
        </w:rPr>
        <w:t xml:space="preserve"> جدید از دعوت خویش شد. وی با هجرت به پاکستان، شهر لاهور را به عنوان اقامتگاه خود برگزید؛ اما بازهم سختی‌ها و مشکلات، فرصت لحظه‌ای استراحت به او نمی‌داد و در نخستین اقدام خود از اعضای جماعت اسلامی دعوت کرد که برای خدمت به پناهندگان هندویی که سرزمین و مال و اموال‌شان را به جای گذاشته بودند، بسیج شوند؛ هزاران پناهنده‌ای که به</w:t>
      </w:r>
      <w:r w:rsidR="006D0036" w:rsidRPr="0086274B">
        <w:rPr>
          <w:rFonts w:hint="cs"/>
          <w:rtl/>
        </w:rPr>
        <w:t xml:space="preserve"> علّت </w:t>
      </w:r>
      <w:r w:rsidRPr="0086274B">
        <w:rPr>
          <w:rFonts w:hint="cs"/>
          <w:rtl/>
        </w:rPr>
        <w:t>درگیری‌های درگرفته مابین مسلمانان، هندوها و سیک‌ها، در راه کشته و عد</w:t>
      </w:r>
      <w:r w:rsidR="00C1417B" w:rsidRPr="0086274B">
        <w:rPr>
          <w:rFonts w:hint="cs"/>
          <w:rtl/>
        </w:rPr>
        <w:t>ه</w:t>
      </w:r>
      <w:r w:rsidR="00B35CB3">
        <w:rPr>
          <w:rtl/>
        </w:rPr>
        <w:t>‌</w:t>
      </w:r>
      <w:r w:rsidR="00C1417B" w:rsidRPr="0086274B">
        <w:rPr>
          <w:rFonts w:hint="cs"/>
          <w:rtl/>
        </w:rPr>
        <w:t>ی</w:t>
      </w:r>
      <w:r w:rsidRPr="0086274B">
        <w:rPr>
          <w:rFonts w:hint="cs"/>
          <w:rtl/>
        </w:rPr>
        <w:t xml:space="preserve"> بسیاری نیز زخمی شده بودند؛ دختران‌شان را به سرقت برده بودند و کودکان زیادی نیز تلف شده بودند؛ دار و ندارشان را به غارت برده و منازل‌شان را سوزانده بودند.</w:t>
      </w:r>
    </w:p>
    <w:p w:rsidR="005154AF" w:rsidRPr="0086274B" w:rsidRDefault="005154AF" w:rsidP="00C1417B">
      <w:pPr>
        <w:pStyle w:val="a0"/>
        <w:rPr>
          <w:rtl/>
        </w:rPr>
      </w:pPr>
      <w:r w:rsidRPr="0086274B">
        <w:rPr>
          <w:rFonts w:hint="cs"/>
          <w:rtl/>
        </w:rPr>
        <w:t>با دعوت استاد، هم</w:t>
      </w:r>
      <w:r w:rsidR="00C1417B" w:rsidRPr="0086274B">
        <w:rPr>
          <w:rFonts w:hint="cs"/>
          <w:rtl/>
        </w:rPr>
        <w:t>ه</w:t>
      </w:r>
      <w:r w:rsidR="00B35CB3">
        <w:rPr>
          <w:rtl/>
        </w:rPr>
        <w:t>‌</w:t>
      </w:r>
      <w:r w:rsidR="00C1417B" w:rsidRPr="0086274B">
        <w:rPr>
          <w:rFonts w:hint="cs"/>
          <w:rtl/>
        </w:rPr>
        <w:t>ی</w:t>
      </w:r>
      <w:r w:rsidRPr="0086274B">
        <w:rPr>
          <w:rFonts w:hint="cs"/>
          <w:rtl/>
        </w:rPr>
        <w:t xml:space="preserve"> اعضا، همکاران و هواداران جماعت اسلامی به سوی مرزهای پاکستان شتافتند و اردوگاه‌هایی را برای استقبال از پناهندگان بنا کردند. حتی برای آنان غذا نیز پخته، بیماران‌شان را مداوا و مرده‌هایشان را نیز دفن می‌کردند.</w:t>
      </w:r>
    </w:p>
    <w:p w:rsidR="005154AF" w:rsidRPr="0086274B" w:rsidRDefault="005154AF" w:rsidP="00C60BF8">
      <w:pPr>
        <w:pStyle w:val="a0"/>
        <w:rPr>
          <w:rtl/>
        </w:rPr>
      </w:pPr>
      <w:r w:rsidRPr="0086274B">
        <w:rPr>
          <w:rFonts w:hint="cs"/>
          <w:rtl/>
        </w:rPr>
        <w:t>استاد با هوشمندی و تیزبینی خاصی معتقد بود با شرایط جدید پیش آمده، عواقب وخیمی در انتظار حکومت پاکستان است و رویارویی با آن مستلزم ورود مردانی در عرصه است که با ایمانی صادقانه، عزمی استوار، همتی والا، شخصیتی ثابت و با هوشیاری عمیق به نیازهای عصر جدید پاسخ گویند و با همین انگیزه، تمام ذهن و فکر خود را بر سه امر مهم متمرکز ساخته بود:</w:t>
      </w:r>
    </w:p>
    <w:p w:rsidR="005154AF" w:rsidRPr="0086274B" w:rsidRDefault="005154AF" w:rsidP="00FE1A93">
      <w:pPr>
        <w:pStyle w:val="a0"/>
        <w:numPr>
          <w:ilvl w:val="0"/>
          <w:numId w:val="2"/>
        </w:numPr>
      </w:pPr>
      <w:r w:rsidRPr="0086274B">
        <w:rPr>
          <w:rFonts w:hint="cs"/>
          <w:rtl/>
        </w:rPr>
        <w:t>همکاران او ضمن قوت در زمین</w:t>
      </w:r>
      <w:r w:rsidR="00FE1A93" w:rsidRPr="0086274B">
        <w:rPr>
          <w:rFonts w:hint="cs"/>
          <w:rtl/>
        </w:rPr>
        <w:t>ه</w:t>
      </w:r>
      <w:r w:rsidR="00B35CB3">
        <w:rPr>
          <w:rtl/>
        </w:rPr>
        <w:t>‌</w:t>
      </w:r>
      <w:r w:rsidR="00FE1A93" w:rsidRPr="0086274B">
        <w:rPr>
          <w:rFonts w:hint="cs"/>
          <w:rtl/>
        </w:rPr>
        <w:t>ی</w:t>
      </w:r>
      <w:r w:rsidRPr="0086274B">
        <w:rPr>
          <w:rFonts w:hint="cs"/>
          <w:rtl/>
        </w:rPr>
        <w:t xml:space="preserve"> عقید</w:t>
      </w:r>
      <w:r w:rsidR="00FE1A93" w:rsidRPr="0086274B">
        <w:rPr>
          <w:rFonts w:hint="cs"/>
          <w:rtl/>
        </w:rPr>
        <w:t>ه</w:t>
      </w:r>
      <w:r w:rsidR="00B35CB3">
        <w:rPr>
          <w:rtl/>
        </w:rPr>
        <w:t>‌</w:t>
      </w:r>
      <w:r w:rsidR="00FE1A93" w:rsidRPr="0086274B">
        <w:rPr>
          <w:rFonts w:hint="cs"/>
          <w:rtl/>
        </w:rPr>
        <w:t>ی</w:t>
      </w:r>
      <w:r w:rsidRPr="0086274B">
        <w:rPr>
          <w:rFonts w:hint="cs"/>
          <w:rtl/>
        </w:rPr>
        <w:t xml:space="preserve"> اسلامی، در رفتار فردی خویش نیز باید عادل و قابل اعتماد باشند. استاد در این مورد می‌گفت: «مشاهدات من نشان می‌دهد تنها چیزی که در نهایت به جنبش‌ها و دعوت‌ها ضربه می‌زند؛ پذیرش اعضایی است که در زندگی خویش شخصیت ثابتی ندارند؛ برای مثال جنبش «الخلافة» را درنظر بگیرید. در کنار بی‌شمار مردان صالح و پاک، مسلمانان عامی زیادی نیز در آن عضو بودند که استقامت لازم را برای آن کار نداشتند و سرانجام با رفتارهای اشتباه خود، چهر</w:t>
      </w:r>
      <w:r w:rsidR="00FE1A93" w:rsidRPr="0086274B">
        <w:rPr>
          <w:rFonts w:hint="cs"/>
          <w:rtl/>
        </w:rPr>
        <w:t>ه</w:t>
      </w:r>
      <w:r w:rsidR="00B35CB3">
        <w:rPr>
          <w:rtl/>
        </w:rPr>
        <w:t>‌</w:t>
      </w:r>
      <w:r w:rsidR="00FE1A93" w:rsidRPr="0086274B">
        <w:rPr>
          <w:rFonts w:hint="cs"/>
          <w:rtl/>
        </w:rPr>
        <w:t>ی</w:t>
      </w:r>
      <w:r w:rsidRPr="0086274B">
        <w:rPr>
          <w:rFonts w:hint="cs"/>
          <w:rtl/>
        </w:rPr>
        <w:t xml:space="preserve"> این جنبش و رهبران فاضل آن را خدشه‌دار ساختند و از آنجا که مسلمانان میلیون‌ها روپیه برای </w:t>
      </w:r>
      <w:r w:rsidRPr="0086274B">
        <w:rPr>
          <w:rFonts w:hint="cs"/>
          <w:rtl/>
        </w:rPr>
        <w:lastRenderedPageBreak/>
        <w:t>کمک به جنبش پرداخته بودند و عده‌ای در آن خیانت کردند، بعد از آن در هر طرح و پروژه‌ای که با نام اسلام یا وطن انجام می‌شد، به دید</w:t>
      </w:r>
      <w:r w:rsidR="00FE1A93" w:rsidRPr="0086274B">
        <w:rPr>
          <w:rFonts w:hint="cs"/>
          <w:rtl/>
        </w:rPr>
        <w:t>ه</w:t>
      </w:r>
      <w:r w:rsidR="00B35CB3">
        <w:rPr>
          <w:rtl/>
        </w:rPr>
        <w:t>‌</w:t>
      </w:r>
      <w:r w:rsidR="00FE1A93" w:rsidRPr="0086274B">
        <w:rPr>
          <w:rFonts w:hint="cs"/>
          <w:rtl/>
        </w:rPr>
        <w:t>ی</w:t>
      </w:r>
      <w:r w:rsidRPr="0086274B">
        <w:rPr>
          <w:rFonts w:hint="cs"/>
          <w:rtl/>
        </w:rPr>
        <w:t xml:space="preserve"> شک و تردید می‌نگریستند. به همین دلیل و بر پای</w:t>
      </w:r>
      <w:r w:rsidR="00FE1A93" w:rsidRPr="0086274B">
        <w:rPr>
          <w:rFonts w:hint="cs"/>
          <w:rtl/>
        </w:rPr>
        <w:t>ه</w:t>
      </w:r>
      <w:r w:rsidR="00B35CB3">
        <w:rPr>
          <w:rtl/>
        </w:rPr>
        <w:t>‌</w:t>
      </w:r>
      <w:r w:rsidR="00FE1A93" w:rsidRPr="0086274B">
        <w:rPr>
          <w:rFonts w:hint="cs"/>
          <w:rtl/>
        </w:rPr>
        <w:t>ی</w:t>
      </w:r>
      <w:r w:rsidRPr="0086274B">
        <w:rPr>
          <w:rFonts w:hint="cs"/>
          <w:rtl/>
        </w:rPr>
        <w:t xml:space="preserve"> مشاهدات و تجربیاتم معتقدم که هیچ ضرورتی ندارد به شمار و تعداد داعیان بیافزاییم، بلکه مهم آن است افرادی را گرد خود جمع کنیم که در پاکدامنی و نیک</w:t>
      </w:r>
      <w:r w:rsidR="00B35CB3">
        <w:rPr>
          <w:rtl/>
        </w:rPr>
        <w:t>‌</w:t>
      </w:r>
      <w:r w:rsidRPr="0086274B">
        <w:rPr>
          <w:rFonts w:hint="cs"/>
          <w:rtl/>
        </w:rPr>
        <w:t>رفتاری زبانزد مردم باشند تا با سپردن امانات به آنان مطمئن باشیم که آن را به اهلش سپرده‌ایم».</w:t>
      </w:r>
    </w:p>
    <w:p w:rsidR="005154AF" w:rsidRPr="0086274B" w:rsidRDefault="005154AF" w:rsidP="00FE1A93">
      <w:pPr>
        <w:pStyle w:val="a0"/>
        <w:numPr>
          <w:ilvl w:val="0"/>
          <w:numId w:val="2"/>
        </w:numPr>
      </w:pPr>
      <w:r w:rsidRPr="0086274B">
        <w:rPr>
          <w:rFonts w:hint="cs"/>
          <w:rtl/>
        </w:rPr>
        <w:t>نظام دعوت باید قوی و مستحکم باشد و به هیچ وجه تساهل و سستی در آن راه پیدا نکند. استاد در این زمینه می‌گوید: «از جمله عوامل فروپاشی دعوت‌ها رخنه‌پذیربودن آن‌هاست؛ به همین</w:t>
      </w:r>
      <w:r w:rsidR="006D0036" w:rsidRPr="0086274B">
        <w:rPr>
          <w:rFonts w:hint="cs"/>
          <w:rtl/>
        </w:rPr>
        <w:t xml:space="preserve"> علّت </w:t>
      </w:r>
      <w:r w:rsidRPr="0086274B">
        <w:rPr>
          <w:rFonts w:hint="cs"/>
          <w:rtl/>
        </w:rPr>
        <w:t>ما تصمیم گرفتیم که سیستم دعوت خود را در نهایتِ استحکام و استواری پی بریزیم؛ به گونه‌ای که ضعف و کم‌کاری هیچیک از اعضا برایمان قابل قبول نیست و از اینکه یکی از عزیزان‌مان ما را ترک کند بسیار خرسندتریم تا اینکه به جای او فردی ضعیف و سست اراده به ما بپیوندد؛ زیرا گروهی کوچک با نظامی قوی و اعضا</w:t>
      </w:r>
      <w:r w:rsidR="00FE1A93" w:rsidRPr="0086274B">
        <w:rPr>
          <w:rFonts w:hint="cs"/>
          <w:rtl/>
        </w:rPr>
        <w:t>یی</w:t>
      </w:r>
      <w:r w:rsidRPr="0086274B">
        <w:rPr>
          <w:rFonts w:hint="cs"/>
          <w:rtl/>
        </w:rPr>
        <w:t xml:space="preserve"> که همچون یک صفِ یکپارچه و</w:t>
      </w:r>
      <w:r w:rsidR="00240349" w:rsidRPr="0086274B">
        <w:rPr>
          <w:rFonts w:hint="cs"/>
          <w:rtl/>
        </w:rPr>
        <w:t xml:space="preserve"> نفوذناپذیر عمل می‌کنند؛ از یک گروه با سیاه لشکرهای فراوان موفق‌تر است؛ لذا یکی از شرایط عضویت در جماعت این است که هر عضوی به ادای فرایض ملتزم باشد و از گناهان کبیره بپرهیزد و حلال خدا را حلال و حرام خدا را حرام بداند؛ زیرا این شروط حداقل چیزهایی هستند که هر مسلمانی از طرف خدا و رسولش ملزم به اجرای آن‌ها است. به همین دلیل کسی که نمی‌تواند به چنین شرایطی التزام داشته باشد، از ما نیست».</w:t>
      </w:r>
    </w:p>
    <w:p w:rsidR="00240349" w:rsidRPr="0086274B" w:rsidRDefault="00240349" w:rsidP="00FE1A93">
      <w:pPr>
        <w:pStyle w:val="a0"/>
        <w:numPr>
          <w:ilvl w:val="0"/>
          <w:numId w:val="2"/>
        </w:numPr>
      </w:pPr>
      <w:r w:rsidRPr="0086274B">
        <w:rPr>
          <w:rFonts w:hint="cs"/>
          <w:rtl/>
        </w:rPr>
        <w:t>دعوت در آنِ واحد باید دربرگیرند</w:t>
      </w:r>
      <w:r w:rsidR="00FE1A93" w:rsidRPr="0086274B">
        <w:rPr>
          <w:rFonts w:hint="cs"/>
          <w:rtl/>
        </w:rPr>
        <w:t>ه</w:t>
      </w:r>
      <w:r w:rsidR="00B35CB3">
        <w:rPr>
          <w:rtl/>
        </w:rPr>
        <w:t>‌</w:t>
      </w:r>
      <w:r w:rsidR="00FE1A93" w:rsidRPr="0086274B">
        <w:rPr>
          <w:rFonts w:hint="cs"/>
          <w:rtl/>
        </w:rPr>
        <w:t>ی</w:t>
      </w:r>
      <w:r w:rsidRPr="0086274B">
        <w:rPr>
          <w:rFonts w:hint="cs"/>
          <w:rtl/>
        </w:rPr>
        <w:t xml:space="preserve"> دو عنصر مهم باشد: نخست عنصری که با فرهنگ اسلامی قدیمی تربیت می‌کند و دوم عنصری که به شیو</w:t>
      </w:r>
      <w:r w:rsidR="00FE1A93" w:rsidRPr="0086274B">
        <w:rPr>
          <w:rFonts w:hint="cs"/>
          <w:rtl/>
        </w:rPr>
        <w:t>ه</w:t>
      </w:r>
      <w:r w:rsidR="00B35CB3">
        <w:rPr>
          <w:rtl/>
        </w:rPr>
        <w:t>‌</w:t>
      </w:r>
      <w:r w:rsidR="00FE1A93" w:rsidRPr="0086274B">
        <w:rPr>
          <w:rFonts w:hint="cs"/>
          <w:rtl/>
        </w:rPr>
        <w:t>ی</w:t>
      </w:r>
      <w:r w:rsidRPr="0086274B">
        <w:rPr>
          <w:rFonts w:hint="cs"/>
          <w:rtl/>
        </w:rPr>
        <w:t xml:space="preserve"> عصر جدید فرهنگ‌سازی می‌کند. هردوی این عناصر باید در جریان جنبشی که هدفش برپایی حکومت اسلامی و برچیدن اسطور</w:t>
      </w:r>
      <w:r w:rsidR="00FE1A93" w:rsidRPr="0086274B">
        <w:rPr>
          <w:rFonts w:hint="cs"/>
          <w:rtl/>
        </w:rPr>
        <w:t>ه</w:t>
      </w:r>
      <w:r w:rsidR="00B35CB3">
        <w:rPr>
          <w:rtl/>
        </w:rPr>
        <w:t>‌</w:t>
      </w:r>
      <w:r w:rsidR="00FE1A93" w:rsidRPr="0086274B">
        <w:rPr>
          <w:rFonts w:hint="cs"/>
          <w:rtl/>
        </w:rPr>
        <w:t>ی</w:t>
      </w:r>
      <w:r w:rsidRPr="0086274B">
        <w:rPr>
          <w:rFonts w:hint="cs"/>
          <w:rtl/>
        </w:rPr>
        <w:t xml:space="preserve"> جدایی دین از سیاست است، به موازات هم حرکت کنند؛ زیرا روشنفکران عصر جدید هر چقدر با دین اسلام صادقانه و مخلصانه رفتار کنند، مادام که اسلام را به خوبی نفهمند، قادر نیستند که نظام اسلامی را برپا کنند و به همین شکل نیز، علما و دانشمندان علوم دینی هراندازه در علوم اسلامی آگاهی و تبحر داشته باشند، بازهم در </w:t>
      </w:r>
      <w:r w:rsidRPr="0086274B">
        <w:rPr>
          <w:rFonts w:hint="cs"/>
          <w:rtl/>
        </w:rPr>
        <w:lastRenderedPageBreak/>
        <w:t xml:space="preserve">مواجه با مسائل عصر جدید به تنهایی نمی‌توانند سکان‌دار کشتی حکومت اسلامی باشند. از این روست که این دو نوع فرهنگ، ناگزیر باید درهم ادغام </w:t>
      </w:r>
      <w:r w:rsidRPr="00910063">
        <w:rPr>
          <w:rFonts w:hint="cs"/>
          <w:spacing w:val="-4"/>
          <w:rtl/>
        </w:rPr>
        <w:t>شوند تا این آمیز</w:t>
      </w:r>
      <w:r w:rsidR="00FE1A93" w:rsidRPr="00910063">
        <w:rPr>
          <w:rFonts w:hint="cs"/>
          <w:spacing w:val="-4"/>
          <w:rtl/>
        </w:rPr>
        <w:t>ه</w:t>
      </w:r>
      <w:r w:rsidR="00B35CB3" w:rsidRPr="00910063">
        <w:rPr>
          <w:spacing w:val="-4"/>
          <w:rtl/>
        </w:rPr>
        <w:t>‌</w:t>
      </w:r>
      <w:r w:rsidR="00FE1A93" w:rsidRPr="00910063">
        <w:rPr>
          <w:rFonts w:hint="cs"/>
          <w:spacing w:val="-4"/>
          <w:rtl/>
        </w:rPr>
        <w:t>ی</w:t>
      </w:r>
      <w:r w:rsidRPr="00910063">
        <w:rPr>
          <w:rFonts w:hint="cs"/>
          <w:spacing w:val="-4"/>
          <w:rtl/>
        </w:rPr>
        <w:t xml:space="preserve"> جدید در برپایی تمدنی کامل و مبتنی بر دین الهی به کار رود.</w:t>
      </w:r>
    </w:p>
    <w:p w:rsidR="00240349" w:rsidRPr="0086274B" w:rsidRDefault="00240349" w:rsidP="00240349">
      <w:pPr>
        <w:pStyle w:val="a6"/>
        <w:rPr>
          <w:rtl/>
        </w:rPr>
      </w:pPr>
      <w:bookmarkStart w:id="23" w:name="_Toc477981641"/>
      <w:r w:rsidRPr="0086274B">
        <w:rPr>
          <w:rFonts w:hint="cs"/>
          <w:rtl/>
        </w:rPr>
        <w:t>جهاد استاد برای برپایی حکومت اسلامی</w:t>
      </w:r>
      <w:bookmarkEnd w:id="23"/>
    </w:p>
    <w:p w:rsidR="00240349" w:rsidRPr="0086274B" w:rsidRDefault="00240349" w:rsidP="00FE1A93">
      <w:pPr>
        <w:pStyle w:val="a0"/>
        <w:rPr>
          <w:rtl/>
        </w:rPr>
      </w:pPr>
      <w:r w:rsidRPr="0086274B">
        <w:rPr>
          <w:rFonts w:hint="cs"/>
          <w:rtl/>
        </w:rPr>
        <w:t>بزرگترین فعالیت استاد مودودی، جهاد طولانی و مستمر ایشان برای برپایی حکومت اسلامی در پاکستان بود و در این راه سختی‌ها و مشکلات فراوانی به جان خرید. استاد به خوبی می‌دانست که ایستادن در برابر باطل و مطالب</w:t>
      </w:r>
      <w:r w:rsidR="00FE1A93" w:rsidRPr="0086274B">
        <w:rPr>
          <w:rFonts w:hint="cs"/>
          <w:rtl/>
        </w:rPr>
        <w:t>ه</w:t>
      </w:r>
      <w:r w:rsidR="00B35CB3">
        <w:rPr>
          <w:rtl/>
        </w:rPr>
        <w:t>‌</w:t>
      </w:r>
      <w:r w:rsidR="00FE1A93" w:rsidRPr="0086274B">
        <w:rPr>
          <w:rFonts w:hint="cs"/>
          <w:rtl/>
        </w:rPr>
        <w:t>ی</w:t>
      </w:r>
      <w:r w:rsidRPr="0086274B">
        <w:rPr>
          <w:rFonts w:hint="cs"/>
          <w:rtl/>
        </w:rPr>
        <w:t xml:space="preserve"> خضوع و گردن‌نهادن به حکم الهی از او و گفتن </w:t>
      </w:r>
      <w:r w:rsidR="00E20097">
        <w:rPr>
          <w:rFonts w:hint="cs"/>
          <w:rtl/>
        </w:rPr>
        <w:t>کلمه‌ی</w:t>
      </w:r>
      <w:r w:rsidRPr="0086274B">
        <w:rPr>
          <w:rFonts w:hint="cs"/>
          <w:rtl/>
        </w:rPr>
        <w:t xml:space="preserve"> حق در برابر حاکم زورگو یعنی راه‌رفتن در جاده‌ای پر از خار؛ اما وی کاملاً بر این نکته واقف بود که راه مؤمنان همواره اینگونه بوده است و چیزی جز این نیست؛ زیرا کسی که ایمان دارد خداوند، رب او، اسلام، دین او و محمد</w:t>
      </w:r>
      <w:r w:rsidR="00B35CB3" w:rsidRPr="00B35CB3">
        <w:rPr>
          <w:rFonts w:cs="CTraditional Arabic" w:hint="cs"/>
          <w:rtl/>
        </w:rPr>
        <w:t xml:space="preserve"> ج</w:t>
      </w:r>
      <w:r w:rsidRPr="0086274B">
        <w:rPr>
          <w:rFonts w:hint="cs"/>
          <w:rtl/>
        </w:rPr>
        <w:t xml:space="preserve"> پیامبر اوست؛ ناگزیر هم باید طاغوت را رد کند؛ چون در قلب یک مؤمن هرگز دو چیز جمع نمی‌شود: ایمان به الوهیت خداوند و پذیرش او به عنوان یگانه حاکم و قانوگذار با اقرار و اعتراف به اینکه غیر او مصدر تشریع و قانونگذاری است.</w:t>
      </w:r>
    </w:p>
    <w:p w:rsidR="00C65A2B" w:rsidRPr="0086274B" w:rsidRDefault="00C65A2B" w:rsidP="00C65A2B">
      <w:pPr>
        <w:pStyle w:val="a0"/>
        <w:rPr>
          <w:rtl/>
        </w:rPr>
      </w:pPr>
      <w:r w:rsidRPr="0086274B">
        <w:rPr>
          <w:rFonts w:hint="cs"/>
          <w:rtl/>
        </w:rPr>
        <w:t>زمام سلطه را در پاکستان طبقه‌ای فرنگی مآب در اختیار داشتند که بدترین چیز در نظر آنان اسلام بود. چند ماه پس از برپایی حکومت پاکستان این گروه شبهاتی در مورد اسلام و صلاحیت آن در مقام یک سیستم حکومتی در عصر جدید مطرح کردند. استاد خطر این وضعیت جدید را دریافت و همکارانش را گرد هم جمع کرد و به آنان گفت:</w:t>
      </w:r>
    </w:p>
    <w:p w:rsidR="00C65A2B" w:rsidRPr="0086274B" w:rsidRDefault="00C65A2B" w:rsidP="00FE1A93">
      <w:pPr>
        <w:pStyle w:val="a0"/>
        <w:rPr>
          <w:rtl/>
        </w:rPr>
      </w:pPr>
      <w:r w:rsidRPr="0086274B">
        <w:rPr>
          <w:rFonts w:hint="cs"/>
          <w:rtl/>
        </w:rPr>
        <w:t>«رهبران پاکستان نظرات گوناگونی در مورد شیو</w:t>
      </w:r>
      <w:r w:rsidR="00FE1A93" w:rsidRPr="0086274B">
        <w:rPr>
          <w:rFonts w:hint="cs"/>
          <w:rtl/>
        </w:rPr>
        <w:t>ه</w:t>
      </w:r>
      <w:r w:rsidR="00B35CB3">
        <w:rPr>
          <w:rtl/>
        </w:rPr>
        <w:t>‌</w:t>
      </w:r>
      <w:r w:rsidR="00FE1A93" w:rsidRPr="0086274B">
        <w:rPr>
          <w:rFonts w:hint="cs"/>
          <w:rtl/>
        </w:rPr>
        <w:t>ی</w:t>
      </w:r>
      <w:r w:rsidRPr="0086274B">
        <w:rPr>
          <w:rFonts w:hint="cs"/>
          <w:rtl/>
        </w:rPr>
        <w:t xml:space="preserve"> ادار</w:t>
      </w:r>
      <w:r w:rsidR="00FE1A93" w:rsidRPr="0086274B">
        <w:rPr>
          <w:rFonts w:hint="cs"/>
          <w:rtl/>
        </w:rPr>
        <w:t>ه</w:t>
      </w:r>
      <w:r w:rsidR="00B35CB3">
        <w:rPr>
          <w:rtl/>
        </w:rPr>
        <w:t>‌</w:t>
      </w:r>
      <w:r w:rsidR="00FE1A93" w:rsidRPr="0086274B">
        <w:rPr>
          <w:rFonts w:hint="cs"/>
          <w:rtl/>
        </w:rPr>
        <w:t>ی</w:t>
      </w:r>
      <w:r w:rsidRPr="0086274B">
        <w:rPr>
          <w:rFonts w:hint="cs"/>
          <w:rtl/>
        </w:rPr>
        <w:t xml:space="preserve"> حکومت در آینده بیان می‌کنند؛ درحالی که قرار بر این بود اسلام شیو</w:t>
      </w:r>
      <w:r w:rsidR="00FE1A93" w:rsidRPr="0086274B">
        <w:rPr>
          <w:rFonts w:hint="cs"/>
          <w:rtl/>
        </w:rPr>
        <w:t>ه</w:t>
      </w:r>
      <w:r w:rsidR="00B35CB3">
        <w:rPr>
          <w:rtl/>
        </w:rPr>
        <w:t>‌</w:t>
      </w:r>
      <w:r w:rsidR="00FE1A93" w:rsidRPr="0086274B">
        <w:rPr>
          <w:rFonts w:hint="cs"/>
          <w:rtl/>
        </w:rPr>
        <w:t>ی</w:t>
      </w:r>
      <w:r w:rsidRPr="0086274B">
        <w:rPr>
          <w:rFonts w:hint="cs"/>
          <w:rtl/>
        </w:rPr>
        <w:t xml:space="preserve"> ادار</w:t>
      </w:r>
      <w:r w:rsidR="00FE1A93" w:rsidRPr="0086274B">
        <w:rPr>
          <w:rFonts w:hint="cs"/>
          <w:rtl/>
        </w:rPr>
        <w:t>ه</w:t>
      </w:r>
      <w:r w:rsidR="00B35CB3">
        <w:rPr>
          <w:rtl/>
        </w:rPr>
        <w:t>‌</w:t>
      </w:r>
      <w:r w:rsidR="00FE1A93" w:rsidRPr="0086274B">
        <w:rPr>
          <w:rFonts w:hint="cs"/>
          <w:rtl/>
        </w:rPr>
        <w:t>ی</w:t>
      </w:r>
      <w:r w:rsidRPr="0086274B">
        <w:rPr>
          <w:rFonts w:hint="cs"/>
          <w:rtl/>
        </w:rPr>
        <w:t xml:space="preserve"> حکومت پاکستان باشد. در ظرف این چند ماه سخنانی از آنان شنیده‌ایم که حاکی از آن است زمام امور در دست طبقه‌ای قرار گرفته است که هیچ ارزشی برای اسلام قائل نیستند؛ لذا امروز بر ما واجب است که فرصت‌ها را قبل از اینکه یکی یکی از دست بروند، غنیمت بشماریم؛ زیرا اگر این گروه بتوانند پایه‌های حکومت پاکستان را براساس دیدگاه‌های مردود و منحرف خود بنا نهند، محال است بعدها بتوان آن را تغییر داد، مگر با قربانی‌هایی هزاران بیشتر از آن چیزی که وضعیت کنونی ثمر</w:t>
      </w:r>
      <w:r w:rsidR="00FE1A93" w:rsidRPr="0086274B">
        <w:rPr>
          <w:rFonts w:hint="cs"/>
          <w:rtl/>
        </w:rPr>
        <w:t>ه</w:t>
      </w:r>
      <w:r w:rsidR="00B35CB3">
        <w:rPr>
          <w:rtl/>
        </w:rPr>
        <w:t>‌</w:t>
      </w:r>
      <w:r w:rsidR="00FE1A93" w:rsidRPr="0086274B">
        <w:rPr>
          <w:rFonts w:hint="cs"/>
          <w:rtl/>
        </w:rPr>
        <w:t>ی</w:t>
      </w:r>
      <w:r w:rsidRPr="0086274B">
        <w:rPr>
          <w:rFonts w:hint="cs"/>
          <w:rtl/>
        </w:rPr>
        <w:t xml:space="preserve"> آن است».</w:t>
      </w:r>
    </w:p>
    <w:p w:rsidR="002405E0" w:rsidRPr="0086274B" w:rsidRDefault="002405E0" w:rsidP="00FE1A93">
      <w:pPr>
        <w:pStyle w:val="a0"/>
        <w:rPr>
          <w:rtl/>
        </w:rPr>
      </w:pPr>
      <w:r w:rsidRPr="0086274B">
        <w:rPr>
          <w:rFonts w:hint="cs"/>
          <w:rtl/>
        </w:rPr>
        <w:lastRenderedPageBreak/>
        <w:t>بعد از این اعلا</w:t>
      </w:r>
      <w:r w:rsidR="00FE1A93" w:rsidRPr="0086274B">
        <w:rPr>
          <w:rFonts w:hint="cs"/>
          <w:rtl/>
        </w:rPr>
        <w:t>م</w:t>
      </w:r>
      <w:r w:rsidRPr="0086274B">
        <w:rPr>
          <w:rFonts w:hint="cs"/>
          <w:rtl/>
        </w:rPr>
        <w:t>، استاد جهاد خود را برای برپایی حکومت براساس اصول اسلام آغاز کرد و در دانشکد</w:t>
      </w:r>
      <w:r w:rsidR="00FE1A93" w:rsidRPr="0086274B">
        <w:rPr>
          <w:rFonts w:hint="cs"/>
          <w:rtl/>
        </w:rPr>
        <w:t>ه</w:t>
      </w:r>
      <w:r w:rsidR="00B35CB3">
        <w:rPr>
          <w:rtl/>
        </w:rPr>
        <w:t>‌</w:t>
      </w:r>
      <w:r w:rsidR="00FE1A93" w:rsidRPr="0086274B">
        <w:rPr>
          <w:rFonts w:hint="cs"/>
          <w:rtl/>
        </w:rPr>
        <w:t>ی</w:t>
      </w:r>
      <w:r w:rsidRPr="0086274B">
        <w:rPr>
          <w:rFonts w:hint="cs"/>
          <w:rtl/>
        </w:rPr>
        <w:t xml:space="preserve"> حقوق لاهور در برابر جمع کثیری از حقوقدانان، دو سخنرانی مفصل با فاصل</w:t>
      </w:r>
      <w:r w:rsidR="00FE1A93" w:rsidRPr="0086274B">
        <w:rPr>
          <w:rFonts w:hint="cs"/>
          <w:rtl/>
        </w:rPr>
        <w:t>ه</w:t>
      </w:r>
      <w:r w:rsidR="00B35CB3">
        <w:rPr>
          <w:rtl/>
        </w:rPr>
        <w:t>‌</w:t>
      </w:r>
      <w:r w:rsidR="00FE1A93" w:rsidRPr="0086274B">
        <w:rPr>
          <w:rFonts w:hint="cs"/>
          <w:rtl/>
        </w:rPr>
        <w:t>ی</w:t>
      </w:r>
      <w:r w:rsidRPr="0086274B">
        <w:rPr>
          <w:rFonts w:hint="cs"/>
          <w:rtl/>
        </w:rPr>
        <w:t xml:space="preserve"> زمانی که تحت عنوان «قانون اسلامی و راه‌های اجرای آن» ایراد کرد. وی در این دو سخنرانی بسیار موفق عمل کرد و نظر اکثر حقوقدانان را در تأیید قانون اسلامی و اجرای آن در پاکستان به خود معطوف داشت.</w:t>
      </w:r>
    </w:p>
    <w:p w:rsidR="000E5D87" w:rsidRPr="0086274B" w:rsidRDefault="000E5D87" w:rsidP="000E5D87">
      <w:pPr>
        <w:pStyle w:val="a6"/>
        <w:rPr>
          <w:rtl/>
        </w:rPr>
      </w:pPr>
      <w:bookmarkStart w:id="24" w:name="_Toc477981642"/>
      <w:r w:rsidRPr="0086274B">
        <w:rPr>
          <w:rFonts w:hint="cs"/>
          <w:rtl/>
        </w:rPr>
        <w:t>استاد خواستار چهار امر مهم و اساسی برای برپایی حکومت است</w:t>
      </w:r>
      <w:bookmarkEnd w:id="24"/>
    </w:p>
    <w:p w:rsidR="000E5D87" w:rsidRPr="0086274B" w:rsidRDefault="000E5D87" w:rsidP="00FE1A93">
      <w:pPr>
        <w:pStyle w:val="a0"/>
        <w:rPr>
          <w:rtl/>
        </w:rPr>
      </w:pPr>
      <w:r w:rsidRPr="0086274B">
        <w:rPr>
          <w:rFonts w:hint="cs"/>
          <w:rtl/>
        </w:rPr>
        <w:t>استاد مودودی در مارس 1948 م درخواستی را که شامل چهار نکت</w:t>
      </w:r>
      <w:r w:rsidR="00FE1A93" w:rsidRPr="0086274B">
        <w:rPr>
          <w:rFonts w:hint="cs"/>
          <w:rtl/>
        </w:rPr>
        <w:t>ه</w:t>
      </w:r>
      <w:r w:rsidR="00B35CB3">
        <w:rPr>
          <w:rtl/>
        </w:rPr>
        <w:t>‌</w:t>
      </w:r>
      <w:r w:rsidR="00FE1A93" w:rsidRPr="0086274B">
        <w:rPr>
          <w:rFonts w:hint="cs"/>
          <w:rtl/>
        </w:rPr>
        <w:t>ی</w:t>
      </w:r>
      <w:r w:rsidRPr="0086274B">
        <w:rPr>
          <w:rFonts w:hint="cs"/>
          <w:rtl/>
        </w:rPr>
        <w:t xml:space="preserve"> بارز بود، تهیه و تدوین کرد و از هی</w:t>
      </w:r>
      <w:r w:rsidR="00FE1A93" w:rsidRPr="0086274B">
        <w:rPr>
          <w:rFonts w:hint="cs"/>
          <w:rtl/>
        </w:rPr>
        <w:t>أ</w:t>
      </w:r>
      <w:r w:rsidRPr="0086274B">
        <w:rPr>
          <w:rFonts w:hint="cs"/>
          <w:rtl/>
        </w:rPr>
        <w:t>ت مؤسسان خواست که آن‌ها را اهداف حکومت قرار دهد. این چهار امر مهم عبارت بودند از:</w:t>
      </w:r>
    </w:p>
    <w:p w:rsidR="00676D82" w:rsidRPr="0086274B" w:rsidRDefault="00676D82" w:rsidP="00676D82">
      <w:pPr>
        <w:pStyle w:val="a0"/>
        <w:numPr>
          <w:ilvl w:val="0"/>
          <w:numId w:val="3"/>
        </w:numPr>
      </w:pPr>
      <w:r w:rsidRPr="0086274B">
        <w:rPr>
          <w:rFonts w:hint="cs"/>
          <w:rtl/>
        </w:rPr>
        <w:t>حاکمیت در پاکستان فقط از آن خدای یگانه است و حکومت فقط باید احکامی را اجرا کند که مورد رضایت الهی است.</w:t>
      </w:r>
    </w:p>
    <w:p w:rsidR="00676D82" w:rsidRPr="0086274B" w:rsidRDefault="00676D82" w:rsidP="00676D82">
      <w:pPr>
        <w:pStyle w:val="a0"/>
        <w:numPr>
          <w:ilvl w:val="0"/>
          <w:numId w:val="3"/>
        </w:numPr>
      </w:pPr>
      <w:r w:rsidRPr="0086274B">
        <w:rPr>
          <w:rFonts w:hint="cs"/>
          <w:rtl/>
        </w:rPr>
        <w:t>قانون اساسی حکومت، باید شریعت اسلامی باشد.</w:t>
      </w:r>
    </w:p>
    <w:p w:rsidR="00676D82" w:rsidRPr="0086274B" w:rsidRDefault="00676D82" w:rsidP="00676D82">
      <w:pPr>
        <w:pStyle w:val="a0"/>
        <w:numPr>
          <w:ilvl w:val="0"/>
          <w:numId w:val="3"/>
        </w:numPr>
      </w:pPr>
      <w:r w:rsidRPr="0086274B">
        <w:rPr>
          <w:rFonts w:hint="cs"/>
          <w:rtl/>
        </w:rPr>
        <w:t>تمام قوانین مخالف با شریعت باید برچیده شوند و در آینده نیز هیچ قانونی نباید در تضاد با شریعت تصویب شود.</w:t>
      </w:r>
    </w:p>
    <w:p w:rsidR="00676D82" w:rsidRPr="0086274B" w:rsidRDefault="00676D82" w:rsidP="00676D82">
      <w:pPr>
        <w:pStyle w:val="a0"/>
        <w:numPr>
          <w:ilvl w:val="0"/>
          <w:numId w:val="3"/>
        </w:numPr>
      </w:pPr>
      <w:r w:rsidRPr="0086274B">
        <w:rPr>
          <w:rFonts w:hint="cs"/>
          <w:rtl/>
        </w:rPr>
        <w:t>حکومت پاکستان فقط در چارچوب شریعت الهی باید اعمال قدرت نماید.</w:t>
      </w:r>
    </w:p>
    <w:p w:rsidR="00676D82" w:rsidRPr="0086274B" w:rsidRDefault="00676D82" w:rsidP="00676D82">
      <w:pPr>
        <w:pStyle w:val="a0"/>
        <w:rPr>
          <w:rtl/>
        </w:rPr>
      </w:pPr>
      <w:r w:rsidRPr="0086274B">
        <w:rPr>
          <w:rFonts w:hint="cs"/>
          <w:rtl/>
        </w:rPr>
        <w:t>این خواسته‌های استاد در پاکستان به سرعت منتشر شد. این موضوع برای سکولارها بسیار ناخوشایند بود و چیزی از دست‌شان برنمی‌آمد، جز اینکه بر استاد دروغ و افترا ببندند؛ برای مثال شایعه کردند که مودودی گفته است: سوگند وفاداری به حکومت حرام است. این اتهام در حقیقت تلفیقی از سخنان استاد بود و او هرگز چنین چیزی بر زبان نیاورده بود و تنها در پاسخ یک سؤال گفته بود: «هیچ مسلمانی جایز نیست که مطلقاً به غیر خداوند سوگند یاد کند».</w:t>
      </w:r>
    </w:p>
    <w:p w:rsidR="00FB4F99" w:rsidRPr="0086274B" w:rsidRDefault="00FB4F99" w:rsidP="00424E5E">
      <w:pPr>
        <w:pStyle w:val="a0"/>
        <w:rPr>
          <w:rtl/>
        </w:rPr>
      </w:pPr>
      <w:r w:rsidRPr="0086274B">
        <w:rPr>
          <w:rFonts w:hint="cs"/>
          <w:rtl/>
        </w:rPr>
        <w:t>حاکمان وقت، زمانی که نتوانستند با چنین تهمتی فعالیت‌های استاد و جماعتش را توقیف کنند، تهمت جدیدی متوجه استاد ساختند و گفتند: او جهاد برای آزادی کشمیر را حرام می‌داند؛ اما کاملاً برعکس، استاد بر شروع فوری جهاد برای آزادسازی کش</w:t>
      </w:r>
      <w:r w:rsidR="00FE1A93" w:rsidRPr="0086274B">
        <w:rPr>
          <w:rFonts w:hint="cs"/>
          <w:rtl/>
        </w:rPr>
        <w:t>م</w:t>
      </w:r>
      <w:r w:rsidRPr="0086274B">
        <w:rPr>
          <w:rFonts w:hint="cs"/>
          <w:rtl/>
        </w:rPr>
        <w:t>یر پافشاری می‌کرد، ولی سید ظفرالله خان، وزیر امور خارج</w:t>
      </w:r>
      <w:r w:rsidR="00FE1A93" w:rsidRPr="0086274B">
        <w:rPr>
          <w:rFonts w:hint="cs"/>
          <w:rtl/>
        </w:rPr>
        <w:t>ه</w:t>
      </w:r>
      <w:r w:rsidR="00B35CB3">
        <w:rPr>
          <w:rtl/>
        </w:rPr>
        <w:t>‌</w:t>
      </w:r>
      <w:r w:rsidR="00FE1A93" w:rsidRPr="0086274B">
        <w:rPr>
          <w:rFonts w:hint="cs"/>
          <w:rtl/>
        </w:rPr>
        <w:t>ی</w:t>
      </w:r>
      <w:r w:rsidRPr="0086274B">
        <w:rPr>
          <w:rFonts w:hint="cs"/>
          <w:rtl/>
        </w:rPr>
        <w:t xml:space="preserve"> وقت پاکستان، مانع این حرکت استاد شد؛ زیرا او یک قادیانی ملتزم بود و از جمله سیاست‌های قادیانی‌ها این بود که کشمیر، تحت سیطر</w:t>
      </w:r>
      <w:r w:rsidR="00FE1A93" w:rsidRPr="0086274B">
        <w:rPr>
          <w:rFonts w:hint="cs"/>
          <w:rtl/>
        </w:rPr>
        <w:t>ه</w:t>
      </w:r>
      <w:r w:rsidR="00B35CB3">
        <w:rPr>
          <w:rtl/>
        </w:rPr>
        <w:t>‌</w:t>
      </w:r>
      <w:r w:rsidR="00FE1A93" w:rsidRPr="0086274B">
        <w:rPr>
          <w:rFonts w:hint="cs"/>
          <w:rtl/>
        </w:rPr>
        <w:t>ی</w:t>
      </w:r>
      <w:r w:rsidRPr="0086274B">
        <w:rPr>
          <w:rFonts w:hint="cs"/>
          <w:rtl/>
        </w:rPr>
        <w:t xml:space="preserve"> هند باقی بماند؛ این فعالیت جدید جماعت اسلامی باعث شد بسیاری از پیروان استاد مودودی را دستگیر و روان</w:t>
      </w:r>
      <w:r w:rsidR="00FE1A93" w:rsidRPr="0086274B">
        <w:rPr>
          <w:rFonts w:hint="cs"/>
          <w:rtl/>
        </w:rPr>
        <w:t>ه</w:t>
      </w:r>
      <w:r w:rsidR="00B35CB3">
        <w:rPr>
          <w:rtl/>
        </w:rPr>
        <w:t>‌</w:t>
      </w:r>
      <w:r w:rsidR="00FE1A93" w:rsidRPr="0086274B">
        <w:rPr>
          <w:rFonts w:hint="cs"/>
          <w:rtl/>
        </w:rPr>
        <w:t>ی</w:t>
      </w:r>
      <w:r w:rsidRPr="0086274B">
        <w:rPr>
          <w:rFonts w:hint="cs"/>
          <w:rtl/>
        </w:rPr>
        <w:t xml:space="preserve"> زندان کنند که شیخ طفیل محمد نیز یکی از آنان بود.</w:t>
      </w:r>
    </w:p>
    <w:p w:rsidR="00FB4F99" w:rsidRPr="0086274B" w:rsidRDefault="00FB4F99" w:rsidP="00FB4F99">
      <w:pPr>
        <w:pStyle w:val="a6"/>
        <w:rPr>
          <w:rtl/>
        </w:rPr>
      </w:pPr>
      <w:bookmarkStart w:id="25" w:name="_Toc477981643"/>
      <w:r w:rsidRPr="0086274B">
        <w:rPr>
          <w:rFonts w:hint="cs"/>
          <w:rtl/>
        </w:rPr>
        <w:t>دستگیری استاد</w:t>
      </w:r>
      <w:bookmarkEnd w:id="25"/>
    </w:p>
    <w:p w:rsidR="00FB4F99" w:rsidRPr="0086274B" w:rsidRDefault="00FB4F99" w:rsidP="00676D82">
      <w:pPr>
        <w:pStyle w:val="a0"/>
        <w:rPr>
          <w:rtl/>
        </w:rPr>
      </w:pPr>
      <w:r w:rsidRPr="0086274B">
        <w:rPr>
          <w:rFonts w:hint="cs"/>
          <w:rtl/>
        </w:rPr>
        <w:t>استاد مودودی را نیز در اکتبر 1948 م درحالی که مشغول تدریس قرآن بود، بازداشت کردند و به زندان فرستادند. او بیست ماه را در زندان به سر برد و در آن ایام از بیماری سنگ کلیه بسیار رنج می‌کشید و سختی‌های بسیاری متحمل شد و پس از آزادی، مسافرت‌های خود را به جای جای پاکستان آغاز کرد. هدف او از این مسافرت‌ها این بود که چارچوب‌های حکومت اسلامی را برای ع</w:t>
      </w:r>
      <w:r w:rsidR="00FE1A93" w:rsidRPr="0086274B">
        <w:rPr>
          <w:rFonts w:hint="cs"/>
          <w:rtl/>
        </w:rPr>
        <w:t>م</w:t>
      </w:r>
      <w:r w:rsidRPr="0086274B">
        <w:rPr>
          <w:rFonts w:hint="cs"/>
          <w:rtl/>
        </w:rPr>
        <w:t>وم مردم به خصوص روشنفکران تبیین کند و شبهاتی را که فرنگی مآبان، قادیانی‌ها و دین‌فروشان در مورد برپایی حکومت اسلامی در عصر حاضر دامن زده بودند، از بین ببرد.</w:t>
      </w:r>
    </w:p>
    <w:p w:rsidR="005C0710" w:rsidRPr="0086274B" w:rsidRDefault="005C0710" w:rsidP="00FE1A93">
      <w:pPr>
        <w:pStyle w:val="a6"/>
        <w:rPr>
          <w:rtl/>
        </w:rPr>
      </w:pPr>
      <w:bookmarkStart w:id="26" w:name="_Toc477981644"/>
      <w:r w:rsidRPr="0086274B">
        <w:rPr>
          <w:rFonts w:hint="cs"/>
          <w:rtl/>
        </w:rPr>
        <w:t>اتفاق نظر علما سر ا</w:t>
      </w:r>
      <w:r w:rsidR="00C16E21">
        <w:rPr>
          <w:rFonts w:hint="cs"/>
          <w:rtl/>
        </w:rPr>
        <w:t>صولی که حکومت اسلامی باید بر پایه‌ی</w:t>
      </w:r>
      <w:r w:rsidRPr="0086274B">
        <w:rPr>
          <w:rFonts w:hint="cs"/>
          <w:rtl/>
        </w:rPr>
        <w:t xml:space="preserve"> آن شکل گیرد</w:t>
      </w:r>
      <w:bookmarkEnd w:id="26"/>
    </w:p>
    <w:p w:rsidR="005C0710" w:rsidRPr="0086274B" w:rsidRDefault="005C0710" w:rsidP="00FE1A93">
      <w:pPr>
        <w:pStyle w:val="a0"/>
        <w:rPr>
          <w:rtl/>
        </w:rPr>
      </w:pPr>
      <w:r w:rsidRPr="0086274B">
        <w:rPr>
          <w:rFonts w:hint="cs"/>
          <w:rtl/>
        </w:rPr>
        <w:t>هی</w:t>
      </w:r>
      <w:r w:rsidR="00FE1A93" w:rsidRPr="0086274B">
        <w:rPr>
          <w:rFonts w:hint="cs"/>
          <w:rtl/>
        </w:rPr>
        <w:t>أ</w:t>
      </w:r>
      <w:r w:rsidRPr="0086274B">
        <w:rPr>
          <w:rFonts w:hint="cs"/>
          <w:rtl/>
        </w:rPr>
        <w:t>ت مؤسسان در سپتامبر 1950 م نظر خود را در مورد اصول حکومت بیان داشت که بسیاری از مواد آن با روح اسلام ناسازگار بود. استاد به</w:t>
      </w:r>
      <w:r w:rsidR="00424E5E" w:rsidRPr="0086274B">
        <w:rPr>
          <w:rFonts w:hint="cs"/>
          <w:rtl/>
        </w:rPr>
        <w:t xml:space="preserve"> شدّت </w:t>
      </w:r>
      <w:r w:rsidRPr="0086274B">
        <w:rPr>
          <w:rFonts w:hint="cs"/>
          <w:rtl/>
        </w:rPr>
        <w:t>این بیانه را محکوم کرد و به همین مناسبت در شهر لاهور جلسه‌ای ترتیب داد و در آنجا دیدگاه‌های خود را در مورد بیانی</w:t>
      </w:r>
      <w:r w:rsidR="00FE1A93" w:rsidRPr="0086274B">
        <w:rPr>
          <w:rFonts w:hint="cs"/>
          <w:rtl/>
        </w:rPr>
        <w:t>ه</w:t>
      </w:r>
      <w:r w:rsidR="00B35CB3">
        <w:rPr>
          <w:rtl/>
        </w:rPr>
        <w:t>‌</w:t>
      </w:r>
      <w:r w:rsidR="00FE1A93" w:rsidRPr="0086274B">
        <w:rPr>
          <w:rFonts w:hint="cs"/>
          <w:rtl/>
        </w:rPr>
        <w:t>ی</w:t>
      </w:r>
      <w:r w:rsidRPr="0086274B">
        <w:rPr>
          <w:rFonts w:hint="cs"/>
          <w:rtl/>
        </w:rPr>
        <w:t xml:space="preserve"> هی</w:t>
      </w:r>
      <w:r w:rsidR="00FE1A93" w:rsidRPr="0086274B">
        <w:rPr>
          <w:rFonts w:hint="cs"/>
          <w:rtl/>
        </w:rPr>
        <w:t>أ</w:t>
      </w:r>
      <w:r w:rsidRPr="0086274B">
        <w:rPr>
          <w:rFonts w:hint="cs"/>
          <w:rtl/>
        </w:rPr>
        <w:t>ت مؤسسان ابراز داشت و با شجاعت کامل خطرات نفهته در آن را برملا ساخت. این اظهارات استاد باعث شد که حکومت آن بیانیه را لغو و در این باره مجدداً تصمیم‌گیری کند.</w:t>
      </w:r>
    </w:p>
    <w:p w:rsidR="00E62624" w:rsidRPr="0086274B" w:rsidRDefault="00E62624" w:rsidP="00FE1A93">
      <w:pPr>
        <w:pStyle w:val="a0"/>
        <w:rPr>
          <w:rtl/>
        </w:rPr>
      </w:pPr>
      <w:r w:rsidRPr="0086274B">
        <w:rPr>
          <w:rFonts w:hint="cs"/>
          <w:rtl/>
        </w:rPr>
        <w:t>نظرات و دیدگاه‌های مودودی، لیاقت علی خان، نخست وزیر وقت دولت پاکستان، را به تنگنا و فشار انداخت و به همین جهت از کارشناسان مربوطه و اهل علم خواست اصول ثابتی برای حکومت اسلامی پیشنهاد کنند که مسلمانان بر سر آن باهم اختلاف و مناقشه‌ای نداشته باشند. لیاقت علی خان گمان می‌کرد که علمای پاکستان هرگز باهم اتفاق نظر پیدا نخواهند کرد و می‌تواند این امر را دستاویز و بهانه‌ای برای تشکیل حکومت سکولار قرار دهد؛ اما گمان او باطل بود؛ زیرا علمای زیادی در شهر کراچی جمع شدند تا این مسأله را مورد بحث و بررسی قرار دهند و در خصوص آن به شور</w:t>
      </w:r>
      <w:r w:rsidR="00424E5E" w:rsidRPr="0086274B">
        <w:rPr>
          <w:rFonts w:hint="cs"/>
          <w:rtl/>
        </w:rPr>
        <w:t>ا</w:t>
      </w:r>
      <w:r w:rsidRPr="0086274B">
        <w:rPr>
          <w:rFonts w:hint="cs"/>
          <w:rtl/>
        </w:rPr>
        <w:t xml:space="preserve"> بنشینند. در این نشست نمایندگان تمام گروه‌های دینی پاکستان حضور داشتند. استاد مودودی در این جلسه نقش بسیار مهمی ایفا کرد؛ زیرا باعث شد که در بین علما و مشایخ اتفاق نظر حاصل شود؛ به این ترتیب که پیش‌نویسی ارائه داد که دربرگیرند</w:t>
      </w:r>
      <w:r w:rsidR="00FE1A93" w:rsidRPr="0086274B">
        <w:rPr>
          <w:rFonts w:hint="cs"/>
          <w:rtl/>
        </w:rPr>
        <w:t>ه</w:t>
      </w:r>
      <w:r w:rsidR="00B35CB3">
        <w:rPr>
          <w:rtl/>
        </w:rPr>
        <w:t>‌</w:t>
      </w:r>
      <w:r w:rsidR="00FE1A93" w:rsidRPr="0086274B">
        <w:rPr>
          <w:rFonts w:hint="cs"/>
          <w:rtl/>
        </w:rPr>
        <w:t>ی</w:t>
      </w:r>
      <w:r w:rsidRPr="0086274B">
        <w:rPr>
          <w:rFonts w:hint="cs"/>
          <w:rtl/>
        </w:rPr>
        <w:t xml:space="preserve"> بیست و دو اصل از اصول اساسی حکومت اسلامی بود. علمای حاضر در جلسه نیز پس از یک سری اصلاحات جزئی، تمام آن اصول را به تصویب رساندند.</w:t>
      </w:r>
    </w:p>
    <w:p w:rsidR="001A4EFD" w:rsidRPr="0086274B" w:rsidRDefault="001A4EFD" w:rsidP="00FE1A93">
      <w:pPr>
        <w:pStyle w:val="a0"/>
        <w:rPr>
          <w:rtl/>
        </w:rPr>
      </w:pPr>
      <w:r w:rsidRPr="0086274B">
        <w:rPr>
          <w:rFonts w:hint="cs"/>
          <w:rtl/>
        </w:rPr>
        <w:t>پیش‌نویس به هی</w:t>
      </w:r>
      <w:r w:rsidR="00FE1A93" w:rsidRPr="0086274B">
        <w:rPr>
          <w:rFonts w:hint="cs"/>
          <w:rtl/>
        </w:rPr>
        <w:t>أ</w:t>
      </w:r>
      <w:r w:rsidRPr="0086274B">
        <w:rPr>
          <w:rFonts w:hint="cs"/>
          <w:rtl/>
        </w:rPr>
        <w:t>ت مؤسسان تقدیم شد و با وصف آن، حکومت در تصویب قانون اساسی پاکستان وقت‌کشی می‌کرد و این را بهترین فرصت می‌دانست تا مسلمانان دچار یأس و نومیدی شوند و عزم‌شان سست گردد.</w:t>
      </w:r>
    </w:p>
    <w:p w:rsidR="00FB6797" w:rsidRPr="0086274B" w:rsidRDefault="00FB6797" w:rsidP="00FB6797">
      <w:pPr>
        <w:pStyle w:val="a6"/>
        <w:rPr>
          <w:rtl/>
        </w:rPr>
      </w:pPr>
      <w:bookmarkStart w:id="27" w:name="_Toc477981645"/>
      <w:r w:rsidRPr="0086274B">
        <w:rPr>
          <w:rFonts w:hint="cs"/>
          <w:rtl/>
        </w:rPr>
        <w:t>شیوه‌های حکومت برای فشار بر استاد</w:t>
      </w:r>
      <w:bookmarkEnd w:id="27"/>
    </w:p>
    <w:p w:rsidR="00FB6797" w:rsidRPr="0086274B" w:rsidRDefault="00FB6797" w:rsidP="00FE1A93">
      <w:pPr>
        <w:pStyle w:val="a0"/>
        <w:rPr>
          <w:rtl/>
        </w:rPr>
      </w:pPr>
      <w:r w:rsidRPr="0086274B">
        <w:rPr>
          <w:rFonts w:hint="cs"/>
          <w:rtl/>
        </w:rPr>
        <w:t>حکومت پاکستان برای جلوگیری از تصویب قانون اسلامی از یک سو به سیاست وقت‌کشی، تعلل و فرسایش نیروی</w:t>
      </w:r>
      <w:r w:rsidR="006D0036" w:rsidRPr="0086274B">
        <w:rPr>
          <w:rFonts w:hint="cs"/>
          <w:rtl/>
        </w:rPr>
        <w:t xml:space="preserve"> ملّت </w:t>
      </w:r>
      <w:r w:rsidRPr="0086274B">
        <w:rPr>
          <w:rFonts w:hint="cs"/>
          <w:rtl/>
        </w:rPr>
        <w:t>روی آورده بود و از دیگر سو درصدد بود که از راه‌های گوناگون آوازه و شهرت استاد را لکه‌دار سازد و با تهمت‌های دروغین وی را از چشم مردم بیندازد؛ از جمله از طریق روزنامه‌نگاران مزدور اعلام می‌کرد که این مرد مخالف اندیش</w:t>
      </w:r>
      <w:r w:rsidR="00FE1A93" w:rsidRPr="0086274B">
        <w:rPr>
          <w:rFonts w:hint="cs"/>
          <w:rtl/>
        </w:rPr>
        <w:t>ه</w:t>
      </w:r>
      <w:r w:rsidR="00B35CB3">
        <w:rPr>
          <w:rtl/>
        </w:rPr>
        <w:t>‌</w:t>
      </w:r>
      <w:r w:rsidR="00FE1A93" w:rsidRPr="0086274B">
        <w:rPr>
          <w:rFonts w:hint="cs"/>
          <w:rtl/>
        </w:rPr>
        <w:t>ی</w:t>
      </w:r>
      <w:r w:rsidRPr="0086274B">
        <w:rPr>
          <w:rFonts w:hint="cs"/>
          <w:rtl/>
        </w:rPr>
        <w:t xml:space="preserve"> مردم پاکستان و یا جاسوس هندوستان و آمریکاست. همچنین به وسیل</w:t>
      </w:r>
      <w:r w:rsidR="00FE1A93" w:rsidRPr="0086274B">
        <w:rPr>
          <w:rFonts w:hint="cs"/>
          <w:rtl/>
        </w:rPr>
        <w:t>ه</w:t>
      </w:r>
      <w:r w:rsidR="00B35CB3">
        <w:rPr>
          <w:rtl/>
        </w:rPr>
        <w:t>‌</w:t>
      </w:r>
      <w:r w:rsidR="00FE1A93" w:rsidRPr="0086274B">
        <w:rPr>
          <w:rFonts w:hint="cs"/>
          <w:rtl/>
        </w:rPr>
        <w:t>ی</w:t>
      </w:r>
      <w:r w:rsidRPr="0086274B">
        <w:rPr>
          <w:rFonts w:hint="cs"/>
          <w:rtl/>
        </w:rPr>
        <w:t xml:space="preserve"> بعضی از علما تلاش می‌کرد که بگوید مودودی در هیچ حوزه‌ای درس نخوانده است و دارای اجازه‌نام</w:t>
      </w:r>
      <w:r w:rsidR="00FE1A93" w:rsidRPr="0086274B">
        <w:rPr>
          <w:rFonts w:hint="cs"/>
          <w:rtl/>
        </w:rPr>
        <w:t>ه</w:t>
      </w:r>
      <w:r w:rsidR="00B35CB3">
        <w:rPr>
          <w:rtl/>
        </w:rPr>
        <w:t>‌</w:t>
      </w:r>
      <w:r w:rsidR="00FE1A93" w:rsidRPr="0086274B">
        <w:rPr>
          <w:rFonts w:hint="cs"/>
          <w:rtl/>
        </w:rPr>
        <w:t>ی</w:t>
      </w:r>
      <w:r w:rsidRPr="0086274B">
        <w:rPr>
          <w:rFonts w:hint="cs"/>
          <w:rtl/>
        </w:rPr>
        <w:t xml:space="preserve"> اجتهاد نیست و لذا حق ندارد که در مورد قضایای مهم فتوا صادر کند. و در حقیقت آمده است تفسیر جدیدی از اسلام عرضه کند که هیچیک از متقدمان و متأخرانِ این</w:t>
      </w:r>
      <w:r w:rsidR="006D0036" w:rsidRPr="0086274B">
        <w:rPr>
          <w:rFonts w:hint="cs"/>
          <w:rtl/>
        </w:rPr>
        <w:t xml:space="preserve"> امّت </w:t>
      </w:r>
      <w:r w:rsidRPr="0086274B">
        <w:rPr>
          <w:rFonts w:hint="cs"/>
          <w:rtl/>
        </w:rPr>
        <w:t>چنین چیزی نگفته‌اند.</w:t>
      </w:r>
    </w:p>
    <w:p w:rsidR="008039A9" w:rsidRPr="0086274B" w:rsidRDefault="008039A9" w:rsidP="00FE1A93">
      <w:pPr>
        <w:pStyle w:val="a0"/>
        <w:rPr>
          <w:rtl/>
        </w:rPr>
      </w:pPr>
      <w:r w:rsidRPr="0086274B">
        <w:rPr>
          <w:rFonts w:hint="cs"/>
          <w:rtl/>
        </w:rPr>
        <w:t>حکومت همچنین متخصصان امور تبلیغاتی خویش را به کار گرفت تا چهر</w:t>
      </w:r>
      <w:r w:rsidR="00FE1A93" w:rsidRPr="0086274B">
        <w:rPr>
          <w:rFonts w:hint="cs"/>
          <w:rtl/>
        </w:rPr>
        <w:t>ه</w:t>
      </w:r>
      <w:r w:rsidR="00B35CB3">
        <w:rPr>
          <w:rtl/>
        </w:rPr>
        <w:t>‌</w:t>
      </w:r>
      <w:r w:rsidR="00FE1A93" w:rsidRPr="0086274B">
        <w:rPr>
          <w:rFonts w:hint="cs"/>
          <w:rtl/>
        </w:rPr>
        <w:t>ی</w:t>
      </w:r>
      <w:r w:rsidRPr="0086274B">
        <w:rPr>
          <w:rFonts w:hint="cs"/>
          <w:rtl/>
        </w:rPr>
        <w:t xml:space="preserve"> استاد را مخدوش سازند و در میان مردم شایع کنند که مودودی از جاه طلبان است و تمام هدفش نشستن بر مسند قدرت است. در این گیرودار شاگردان خاورشناسان در بوق و کرنا می‌دمیدند که مودودی می‌خواهد سنتی را دومین منابع</w:t>
      </w:r>
      <w:r w:rsidR="0090230D" w:rsidRPr="0086274B">
        <w:rPr>
          <w:rFonts w:hint="cs"/>
          <w:rtl/>
        </w:rPr>
        <w:t xml:space="preserve"> قانون قرار دهد که بسیاری احادیثش ضعیف و جعلی است و استناد به آن‌ها در مسائل قانونی صحیح نیست.</w:t>
      </w:r>
    </w:p>
    <w:p w:rsidR="007260D5" w:rsidRPr="0086274B" w:rsidRDefault="007260D5" w:rsidP="00FE1A93">
      <w:pPr>
        <w:pStyle w:val="a0"/>
        <w:rPr>
          <w:spacing w:val="2"/>
          <w:rtl/>
        </w:rPr>
      </w:pPr>
      <w:r w:rsidRPr="0086274B">
        <w:rPr>
          <w:rFonts w:hint="cs"/>
          <w:spacing w:val="2"/>
          <w:rtl/>
        </w:rPr>
        <w:t>علاوه براین، مسائل حاشیه‌ای را نیز به وجود آوردند تا اسلامگرایان به خود مشغول شوند و به این وسیله قضی</w:t>
      </w:r>
      <w:r w:rsidR="00FE1A93" w:rsidRPr="0086274B">
        <w:rPr>
          <w:rFonts w:hint="cs"/>
          <w:spacing w:val="2"/>
          <w:rtl/>
        </w:rPr>
        <w:t>ه</w:t>
      </w:r>
      <w:r w:rsidR="00B35CB3">
        <w:rPr>
          <w:spacing w:val="2"/>
          <w:rtl/>
        </w:rPr>
        <w:t>‌</w:t>
      </w:r>
      <w:r w:rsidR="00FE1A93" w:rsidRPr="0086274B">
        <w:rPr>
          <w:rFonts w:hint="cs"/>
          <w:spacing w:val="2"/>
          <w:rtl/>
        </w:rPr>
        <w:t>ی</w:t>
      </w:r>
      <w:r w:rsidRPr="0086274B">
        <w:rPr>
          <w:rFonts w:hint="cs"/>
          <w:spacing w:val="2"/>
          <w:rtl/>
        </w:rPr>
        <w:t xml:space="preserve"> اساسی یعنی برپایی حکومت اسلامی را فراموش کنند. از جمل</w:t>
      </w:r>
      <w:r w:rsidR="00FE1A93" w:rsidRPr="0086274B">
        <w:rPr>
          <w:rFonts w:hint="cs"/>
          <w:spacing w:val="2"/>
          <w:rtl/>
        </w:rPr>
        <w:t>ه</w:t>
      </w:r>
      <w:r w:rsidR="00B35CB3">
        <w:rPr>
          <w:spacing w:val="2"/>
          <w:rtl/>
        </w:rPr>
        <w:t>‌</w:t>
      </w:r>
      <w:r w:rsidR="00FE1A93" w:rsidRPr="0086274B">
        <w:rPr>
          <w:rFonts w:hint="cs"/>
          <w:spacing w:val="2"/>
          <w:rtl/>
        </w:rPr>
        <w:t>ی</w:t>
      </w:r>
      <w:r w:rsidRPr="0086274B">
        <w:rPr>
          <w:rFonts w:hint="cs"/>
          <w:spacing w:val="2"/>
          <w:rtl/>
        </w:rPr>
        <w:t xml:space="preserve"> این مسائل حاشیه‌ای، جمعیت زنان مسلمان بود که با نظارت همسر نخست وزیر تأسیس شده بود. این جمعیت خواستار آن بود که زنان پاکستان در زمین</w:t>
      </w:r>
      <w:r w:rsidR="00FE1A93" w:rsidRPr="0086274B">
        <w:rPr>
          <w:rFonts w:hint="cs"/>
          <w:spacing w:val="2"/>
          <w:rtl/>
        </w:rPr>
        <w:t>ه</w:t>
      </w:r>
      <w:r w:rsidR="00B35CB3">
        <w:rPr>
          <w:spacing w:val="2"/>
          <w:rtl/>
        </w:rPr>
        <w:t>‌</w:t>
      </w:r>
      <w:r w:rsidR="00FE1A93" w:rsidRPr="0086274B">
        <w:rPr>
          <w:rFonts w:hint="cs"/>
          <w:spacing w:val="2"/>
          <w:rtl/>
        </w:rPr>
        <w:t>ی</w:t>
      </w:r>
      <w:r w:rsidRPr="0086274B">
        <w:rPr>
          <w:rFonts w:hint="cs"/>
          <w:spacing w:val="2"/>
          <w:rtl/>
        </w:rPr>
        <w:t xml:space="preserve"> حقوق و مسئولیت‌ها از نمایندگی پارلمان گرفته تا کار در ادارات دولتی و حتی شرکت در مسابقات ورزشی با مردان مساوی باشند. جماعت اسلامی به ریاست استاد مودودی با قدرت هرچه تمام‌تر جلوی این فتنه را گرفت و در نهایت حکمت با آن رفتار کرد.</w:t>
      </w:r>
    </w:p>
    <w:p w:rsidR="007260D5" w:rsidRPr="0086274B" w:rsidRDefault="007260D5" w:rsidP="00FE1A93">
      <w:pPr>
        <w:pStyle w:val="a0"/>
        <w:rPr>
          <w:rtl/>
        </w:rPr>
      </w:pPr>
      <w:r w:rsidRPr="0086274B">
        <w:rPr>
          <w:rFonts w:hint="cs"/>
          <w:rtl/>
        </w:rPr>
        <w:t>مسائل حاشیه‌ای دیگری نیز توسط عناصر سکولار که در دستگاه‌های حساس حکومتی کار می‌کردند، به وجود آمد تا به این وسیله مردم قضایای اساسی را فراموش کنند. همچنین در این دوره قادیانی‌ها بسیار فعال شدند؛ زیرا به کمک رهبرشان ظفرالله خان، وزیر امور خارج</w:t>
      </w:r>
      <w:r w:rsidR="00FE1A93" w:rsidRPr="0086274B">
        <w:rPr>
          <w:rFonts w:hint="cs"/>
          <w:rtl/>
        </w:rPr>
        <w:t>ه</w:t>
      </w:r>
      <w:r w:rsidR="00B35CB3">
        <w:rPr>
          <w:rtl/>
        </w:rPr>
        <w:t>‌</w:t>
      </w:r>
      <w:r w:rsidR="00FE1A93" w:rsidRPr="0086274B">
        <w:rPr>
          <w:rFonts w:hint="cs"/>
          <w:rtl/>
        </w:rPr>
        <w:t>ی</w:t>
      </w:r>
      <w:r w:rsidRPr="0086274B">
        <w:rPr>
          <w:rFonts w:hint="cs"/>
          <w:rtl/>
        </w:rPr>
        <w:t xml:space="preserve"> وقت، در ارگان‌های مهم حکومت نفوذ کرده بودند.</w:t>
      </w:r>
    </w:p>
    <w:p w:rsidR="00AA20EF" w:rsidRPr="0086274B" w:rsidRDefault="00C16E21" w:rsidP="00FE1A93">
      <w:pPr>
        <w:pStyle w:val="a6"/>
        <w:rPr>
          <w:rtl/>
        </w:rPr>
      </w:pPr>
      <w:bookmarkStart w:id="28" w:name="_Toc477981646"/>
      <w:r>
        <w:rPr>
          <w:rFonts w:hint="cs"/>
          <w:rtl/>
        </w:rPr>
        <w:t>ادامه‌ی</w:t>
      </w:r>
      <w:r w:rsidR="00AA20EF" w:rsidRPr="0086274B">
        <w:rPr>
          <w:rFonts w:hint="cs"/>
          <w:rtl/>
        </w:rPr>
        <w:t xml:space="preserve"> جهاد برای تصویب قانون اسلامی</w:t>
      </w:r>
      <w:bookmarkEnd w:id="28"/>
    </w:p>
    <w:p w:rsidR="00AA20EF" w:rsidRPr="0086274B" w:rsidRDefault="00AA20EF" w:rsidP="00FE1A93">
      <w:pPr>
        <w:pStyle w:val="a0"/>
        <w:rPr>
          <w:spacing w:val="2"/>
          <w:rtl/>
        </w:rPr>
      </w:pPr>
      <w:r w:rsidRPr="0086274B">
        <w:rPr>
          <w:rFonts w:hint="cs"/>
          <w:spacing w:val="2"/>
          <w:rtl/>
        </w:rPr>
        <w:t>استاد بعد از اینکه دریافت حکومت هیچ فعالیتی برای تصویب قانون اسلامی انجام نمی‌دهد، نشستی عمومی در پنجم مِی 1952 م در شهر کراچی ترتیب داد که در آن هزاران نفر از اهالی شهر حضور داشتند و در آن جلسه موضوع قانون اساسی را با جدیت تمام مطرح کرد و در پایان بیانی</w:t>
      </w:r>
      <w:r w:rsidR="00FE1A93" w:rsidRPr="0086274B">
        <w:rPr>
          <w:rFonts w:hint="cs"/>
          <w:spacing w:val="2"/>
          <w:rtl/>
        </w:rPr>
        <w:t>ه</w:t>
      </w:r>
      <w:r w:rsidR="00B35CB3">
        <w:rPr>
          <w:spacing w:val="2"/>
          <w:rtl/>
        </w:rPr>
        <w:t>‌</w:t>
      </w:r>
      <w:r w:rsidR="00FE1A93" w:rsidRPr="0086274B">
        <w:rPr>
          <w:rFonts w:hint="cs"/>
          <w:spacing w:val="2"/>
          <w:rtl/>
        </w:rPr>
        <w:t>ی</w:t>
      </w:r>
      <w:r w:rsidRPr="0086274B">
        <w:rPr>
          <w:rFonts w:hint="cs"/>
          <w:spacing w:val="2"/>
          <w:rtl/>
        </w:rPr>
        <w:t xml:space="preserve"> جدیدی در هشت ماده صادر کرد و ضمن آن اصولی را که علما برای تشکیل حکومت اسلامی پیشنهاد کرده بودند، دوباره قید نمود. استاد به همین منظور شهر به شهر می‌گشت و مردم طبقات گوناگون جامعه را مورد خطاب قرار می‌داد و آنان را نسبت به تشکیل حکومت اسلامی تشویق می‌کرد. جماعت اسلامی نیز طومارهایی با امضای مردم در تأیید قانون اسلامی تهیه کرد که طول آن به کیلومترها می‌رسید و در پایان آن را به هی</w:t>
      </w:r>
      <w:r w:rsidR="00FE1A93" w:rsidRPr="0086274B">
        <w:rPr>
          <w:rFonts w:hint="cs"/>
          <w:spacing w:val="2"/>
          <w:rtl/>
        </w:rPr>
        <w:t>أ</w:t>
      </w:r>
      <w:r w:rsidRPr="0086274B">
        <w:rPr>
          <w:rFonts w:hint="cs"/>
          <w:spacing w:val="2"/>
          <w:rtl/>
        </w:rPr>
        <w:t>ت مؤسسان ارسال کرد. این طومارها علاوه بر هزاران تلگراف و نامه‌ای بود که به هی</w:t>
      </w:r>
      <w:r w:rsidR="00FE1A93" w:rsidRPr="0086274B">
        <w:rPr>
          <w:rFonts w:hint="cs"/>
          <w:spacing w:val="2"/>
          <w:rtl/>
        </w:rPr>
        <w:t>أ</w:t>
      </w:r>
      <w:r w:rsidRPr="0086274B">
        <w:rPr>
          <w:rFonts w:hint="cs"/>
          <w:spacing w:val="2"/>
          <w:rtl/>
        </w:rPr>
        <w:t>ت فرستاده شده بود تا جایی که حکومت مجبور شد هی</w:t>
      </w:r>
      <w:r w:rsidR="00FE1A93" w:rsidRPr="0086274B">
        <w:rPr>
          <w:rFonts w:hint="cs"/>
          <w:spacing w:val="2"/>
          <w:rtl/>
        </w:rPr>
        <w:t>أ</w:t>
      </w:r>
      <w:r w:rsidRPr="0086274B">
        <w:rPr>
          <w:rFonts w:hint="cs"/>
          <w:spacing w:val="2"/>
          <w:rtl/>
        </w:rPr>
        <w:t xml:space="preserve">ت مؤسسان را موظف کند دوباره در مورد قانون اساسی تصمیم بگیرد. یک روز قبل از </w:t>
      </w:r>
      <w:r w:rsidR="00FE1A93" w:rsidRPr="0086274B">
        <w:rPr>
          <w:rFonts w:hint="cs"/>
          <w:spacing w:val="2"/>
          <w:rtl/>
        </w:rPr>
        <w:t>ا</w:t>
      </w:r>
      <w:r w:rsidRPr="0086274B">
        <w:rPr>
          <w:rFonts w:hint="cs"/>
          <w:spacing w:val="2"/>
          <w:rtl/>
        </w:rPr>
        <w:t>تخاذ چنین تصمیمی از جانب حکومت، جماعت اسلامی تظاهرات پرشکوهی در کراچی به راه انداخت که استاد هم یکی از افراد شرکت‌کننده در آن بود. تظاهرکنندگان همگی خواهان تصویب قانون اسلامی برای پاکستان بودند؛ اما از آنجا که پیش‌نویس جدید بازهم خالی از روح اسلام بود، هی</w:t>
      </w:r>
      <w:r w:rsidR="00FE1A93" w:rsidRPr="0086274B">
        <w:rPr>
          <w:rFonts w:hint="cs"/>
          <w:spacing w:val="2"/>
          <w:rtl/>
        </w:rPr>
        <w:t>أ</w:t>
      </w:r>
      <w:r w:rsidRPr="0086274B">
        <w:rPr>
          <w:rFonts w:hint="cs"/>
          <w:spacing w:val="2"/>
          <w:rtl/>
        </w:rPr>
        <w:t xml:space="preserve">ت مؤسسان نتوانست در برابر فشارهای وحشتناک مردم، در روز موعود آن را </w:t>
      </w:r>
      <w:r w:rsidR="00FE1A93" w:rsidRPr="0086274B">
        <w:rPr>
          <w:rFonts w:hint="cs"/>
          <w:spacing w:val="2"/>
          <w:rtl/>
        </w:rPr>
        <w:t>ا</w:t>
      </w:r>
      <w:r w:rsidRPr="0086274B">
        <w:rPr>
          <w:rFonts w:hint="cs"/>
          <w:spacing w:val="2"/>
          <w:rtl/>
        </w:rPr>
        <w:t>علام کند و تاریخ آن را به تعویق انداخت و گفته شد که پیش‌نویس قانون در روزهای آینده به</w:t>
      </w:r>
      <w:r w:rsidR="006D0036" w:rsidRPr="0086274B">
        <w:rPr>
          <w:rFonts w:hint="cs"/>
          <w:spacing w:val="2"/>
          <w:rtl/>
        </w:rPr>
        <w:t xml:space="preserve"> ملّت </w:t>
      </w:r>
      <w:r w:rsidRPr="0086274B">
        <w:rPr>
          <w:rFonts w:hint="cs"/>
          <w:spacing w:val="2"/>
          <w:rtl/>
        </w:rPr>
        <w:t>عرضه خواهد شد.</w:t>
      </w:r>
    </w:p>
    <w:p w:rsidR="00E573B5" w:rsidRPr="0086274B" w:rsidRDefault="00E573B5" w:rsidP="00FE1A93">
      <w:pPr>
        <w:pStyle w:val="a0"/>
        <w:rPr>
          <w:rtl/>
        </w:rPr>
      </w:pPr>
      <w:r w:rsidRPr="0086274B">
        <w:rPr>
          <w:rFonts w:hint="cs"/>
          <w:rtl/>
        </w:rPr>
        <w:t xml:space="preserve">حکومت سرانجام پس از یک ماه انتظار </w:t>
      </w:r>
      <w:r w:rsidRPr="0086274B">
        <w:rPr>
          <w:rtl/>
        </w:rPr>
        <w:t>–</w:t>
      </w:r>
      <w:r w:rsidRPr="0086274B">
        <w:rPr>
          <w:rFonts w:hint="cs"/>
          <w:rtl/>
        </w:rPr>
        <w:t xml:space="preserve"> در آن زمان که خواجه نظام الدین نخست وزیر دولت بود </w:t>
      </w:r>
      <w:r w:rsidRPr="0086274B">
        <w:rPr>
          <w:rtl/>
        </w:rPr>
        <w:t>–</w:t>
      </w:r>
      <w:r w:rsidRPr="0086274B">
        <w:rPr>
          <w:rFonts w:hint="cs"/>
          <w:rtl/>
        </w:rPr>
        <w:t xml:space="preserve"> توصیه‌های جدیدی برای پیش‌نویس قانون اساسی به هی</w:t>
      </w:r>
      <w:r w:rsidR="00FE1A93" w:rsidRPr="0086274B">
        <w:rPr>
          <w:rFonts w:hint="cs"/>
          <w:rtl/>
        </w:rPr>
        <w:t>أ</w:t>
      </w:r>
      <w:r w:rsidRPr="0086274B">
        <w:rPr>
          <w:rFonts w:hint="cs"/>
          <w:rtl/>
        </w:rPr>
        <w:t>ت مؤسسان ارائه کرد که اکثراً مبتنی بر اصولی بود که علما دو سال قبل برای تشکیل حکومت اسلامی پیشنهاد کرده بودند.</w:t>
      </w:r>
    </w:p>
    <w:p w:rsidR="00E573B5" w:rsidRPr="0086274B" w:rsidRDefault="00E573B5" w:rsidP="00676D82">
      <w:pPr>
        <w:pStyle w:val="a0"/>
        <w:rPr>
          <w:rtl/>
        </w:rPr>
      </w:pPr>
      <w:r w:rsidRPr="0086274B">
        <w:rPr>
          <w:rFonts w:hint="cs"/>
          <w:rtl/>
        </w:rPr>
        <w:t>آن روز برای مسلمانان روز پیروزی بود. استاد نیز این پیش‌نویس را در عین ضعف‌هایی که در آن وجود داشت تأیید کرد؛ اما سکولارها قبل از تصویب و اجرای این قانون، در فکر توطئه‌ای بودند تا آن را باطل نمایند.</w:t>
      </w:r>
    </w:p>
    <w:p w:rsidR="00E67D09" w:rsidRPr="0086274B" w:rsidRDefault="00E67D09" w:rsidP="00E67D09">
      <w:pPr>
        <w:pStyle w:val="a6"/>
        <w:rPr>
          <w:rtl/>
        </w:rPr>
      </w:pPr>
      <w:bookmarkStart w:id="29" w:name="_Toc477981647"/>
      <w:r w:rsidRPr="0086274B">
        <w:rPr>
          <w:rFonts w:hint="cs"/>
          <w:rtl/>
        </w:rPr>
        <w:t>انقلاب مسلمانان بر ضد قادیانی‌ها</w:t>
      </w:r>
      <w:bookmarkEnd w:id="29"/>
    </w:p>
    <w:p w:rsidR="00E67D09" w:rsidRPr="0086274B" w:rsidRDefault="00E67D09" w:rsidP="00FE1A93">
      <w:pPr>
        <w:pStyle w:val="a0"/>
        <w:rPr>
          <w:rtl/>
        </w:rPr>
      </w:pPr>
      <w:r w:rsidRPr="0086274B">
        <w:rPr>
          <w:rFonts w:hint="cs"/>
          <w:rtl/>
        </w:rPr>
        <w:t>در ایالت پنجاب درگیر‌های خش</w:t>
      </w:r>
      <w:r w:rsidR="00FE1A93" w:rsidRPr="0086274B">
        <w:rPr>
          <w:rFonts w:hint="cs"/>
          <w:rtl/>
        </w:rPr>
        <w:t>و</w:t>
      </w:r>
      <w:r w:rsidRPr="0086274B">
        <w:rPr>
          <w:rFonts w:hint="cs"/>
          <w:rtl/>
        </w:rPr>
        <w:t xml:space="preserve">نت بار و خونینی در بین مسلمانان و قادیانی‌ها رخ داد که صدها نفر از مسلمانان در خلال آن‌ها شهید شدند. استاد در این مورد کتاب کوچکی به نام </w:t>
      </w:r>
      <w:r w:rsidRPr="0086274B">
        <w:rPr>
          <w:rStyle w:val="Char2"/>
          <w:rFonts w:hint="cs"/>
          <w:rtl/>
        </w:rPr>
        <w:t>«مسأل</w:t>
      </w:r>
      <w:r w:rsidR="00FE1A93" w:rsidRPr="0086274B">
        <w:rPr>
          <w:rStyle w:val="Char2"/>
          <w:rFonts w:hint="cs"/>
          <w:rtl/>
        </w:rPr>
        <w:t>ه</w:t>
      </w:r>
      <w:r w:rsidR="00B35CB3">
        <w:rPr>
          <w:rStyle w:val="Char2"/>
          <w:rtl/>
        </w:rPr>
        <w:t>‌</w:t>
      </w:r>
      <w:r w:rsidR="00FE1A93" w:rsidRPr="0086274B">
        <w:rPr>
          <w:rStyle w:val="Char2"/>
          <w:rFonts w:hint="cs"/>
          <w:rtl/>
        </w:rPr>
        <w:t>ی</w:t>
      </w:r>
      <w:r w:rsidRPr="0086274B">
        <w:rPr>
          <w:rStyle w:val="Char2"/>
          <w:rFonts w:hint="cs"/>
          <w:rtl/>
        </w:rPr>
        <w:t xml:space="preserve"> قادیانی‌ها»</w:t>
      </w:r>
      <w:r w:rsidRPr="0086274B">
        <w:rPr>
          <w:rFonts w:hint="cs"/>
          <w:rtl/>
        </w:rPr>
        <w:t xml:space="preserve"> نوشت و در آن به اختصار عقا</w:t>
      </w:r>
      <w:r w:rsidR="00FE1A93" w:rsidRPr="0086274B">
        <w:rPr>
          <w:rFonts w:hint="cs"/>
          <w:rtl/>
        </w:rPr>
        <w:t>ی</w:t>
      </w:r>
      <w:r w:rsidRPr="0086274B">
        <w:rPr>
          <w:rFonts w:hint="cs"/>
          <w:rtl/>
        </w:rPr>
        <w:t>د این گروه و توطئه‌های خطرناک‌شان بر ضد مسلمانان را برملا ساخت. حاکم پاکستان این حوادث را بهانه‌ای کرد تا در ایالت پنجاب حکومت نظامی اعلام کند؛ به همین منظور هی</w:t>
      </w:r>
      <w:r w:rsidR="00FE1A93" w:rsidRPr="0086274B">
        <w:rPr>
          <w:rFonts w:hint="cs"/>
          <w:rtl/>
        </w:rPr>
        <w:t>أ</w:t>
      </w:r>
      <w:r w:rsidRPr="0086274B">
        <w:rPr>
          <w:rFonts w:hint="cs"/>
          <w:rtl/>
        </w:rPr>
        <w:t xml:space="preserve">ت مؤسسان را منحل </w:t>
      </w:r>
      <w:r w:rsidR="00736ADA" w:rsidRPr="0086274B">
        <w:rPr>
          <w:rFonts w:hint="cs"/>
          <w:rtl/>
        </w:rPr>
        <w:t>و خواجه نظام الدین را از پست ن</w:t>
      </w:r>
      <w:r w:rsidR="00736ADA" w:rsidRPr="0086274B">
        <w:rPr>
          <w:rFonts w:hint="cs"/>
          <w:rtl/>
          <w:lang w:bidi="fa-IR"/>
        </w:rPr>
        <w:t>خس</w:t>
      </w:r>
      <w:r w:rsidRPr="0086274B">
        <w:rPr>
          <w:rFonts w:hint="cs"/>
          <w:rtl/>
        </w:rPr>
        <w:t>ت وزیری برکنار کرد.</w:t>
      </w:r>
    </w:p>
    <w:p w:rsidR="00E67D09" w:rsidRPr="0086274B" w:rsidRDefault="00E67D09" w:rsidP="00E67D09">
      <w:pPr>
        <w:pStyle w:val="a6"/>
        <w:rPr>
          <w:rtl/>
        </w:rPr>
      </w:pPr>
      <w:bookmarkStart w:id="30" w:name="_Toc477981648"/>
      <w:r w:rsidRPr="0086274B">
        <w:rPr>
          <w:rFonts w:hint="cs"/>
          <w:rtl/>
        </w:rPr>
        <w:t>دستگیری مجدد استاد</w:t>
      </w:r>
      <w:bookmarkEnd w:id="30"/>
    </w:p>
    <w:p w:rsidR="00E67D09" w:rsidRPr="0086274B" w:rsidRDefault="00E67D09" w:rsidP="00676D82">
      <w:pPr>
        <w:pStyle w:val="a0"/>
        <w:rPr>
          <w:rtl/>
        </w:rPr>
      </w:pPr>
      <w:r w:rsidRPr="0086274B">
        <w:rPr>
          <w:rFonts w:hint="cs"/>
          <w:rtl/>
        </w:rPr>
        <w:t>حکومت به جرم تألیف کتاب بر ضد قادیانی‌ها، استاد و بسیاری دیگر از مسلمانان را دستگیر کرد و به ناحق آنان را مقصر اصلی این درگیری‌ها و ناآرامی‌ها دانست و به این بهانه استاد را به دادگاه نظامی کشاند و حکم اعدامش را صادر کرد؛ زیرا بهترین فرصتی بود که می‌توانست از دست مودودی رهایی یابد و حکومتی سکولار براساس هوی و هوس‌های خود تشکیل دهد.</w:t>
      </w:r>
    </w:p>
    <w:p w:rsidR="00E67D09" w:rsidRPr="0086274B" w:rsidRDefault="00E67D09" w:rsidP="00FE1A93">
      <w:pPr>
        <w:pStyle w:val="a0"/>
        <w:rPr>
          <w:rtl/>
        </w:rPr>
      </w:pPr>
      <w:r w:rsidRPr="0086274B">
        <w:rPr>
          <w:rFonts w:hint="cs"/>
          <w:rtl/>
        </w:rPr>
        <w:t>استاد مودودی هنگام که حکم دادگاه را شنید، در رخسارش هیچ تغییر حاصل نشد و خدا را مثل همیشه سپاس گفت. اما هنگامی که به وی گفته شد: فقط یک هفته فرصت طلب عفو از دادگاه را دارد، چهره‌اش چون آتش، سرخ شد و با شجاعت تمام گفت: هرگز از کسی طلب عفو نمی‌کنم؛ زیرا احکام مرگ و حیات در آسمان‌ها صادر می‌شود نه در زمین و اگر آسمان حکم مرگ مرا صادر کرده باشد هیچکس دیگری نمی‌تواند آن را تغییر دهد. استاد همچنین به تمامی همکاران و از جمله خانواده‌اش سفارش کرد که به هیچ وجه از دادگاه درخواست عفو نکنند.</w:t>
      </w:r>
    </w:p>
    <w:p w:rsidR="00D9345F" w:rsidRPr="0086274B" w:rsidRDefault="00D9345F" w:rsidP="00FE1A93">
      <w:pPr>
        <w:pStyle w:val="a0"/>
        <w:rPr>
          <w:rtl/>
        </w:rPr>
      </w:pPr>
      <w:r w:rsidRPr="0086274B">
        <w:rPr>
          <w:rFonts w:hint="cs"/>
          <w:rtl/>
        </w:rPr>
        <w:t>مدتی نگذشته بود که همان دادگاه نظامی حکم جدیدی صادر</w:t>
      </w:r>
      <w:r w:rsidR="00424E5E" w:rsidRPr="0086274B">
        <w:rPr>
          <w:rFonts w:hint="cs"/>
          <w:rtl/>
        </w:rPr>
        <w:t xml:space="preserve"> کرد و مجازات اعدام را به حبس ا</w:t>
      </w:r>
      <w:r w:rsidRPr="0086274B">
        <w:rPr>
          <w:rFonts w:hint="cs"/>
          <w:rtl/>
        </w:rPr>
        <w:t>ب</w:t>
      </w:r>
      <w:r w:rsidR="00424E5E" w:rsidRPr="0086274B">
        <w:rPr>
          <w:rFonts w:hint="cs"/>
          <w:rtl/>
        </w:rPr>
        <w:t>د</w:t>
      </w:r>
      <w:r w:rsidRPr="0086274B">
        <w:rPr>
          <w:rFonts w:hint="cs"/>
          <w:rtl/>
        </w:rPr>
        <w:t xml:space="preserve"> تخفیف داد. استاد بیست و پنج ماه را در زندان به سر برد تا اینکه سرانجام شاگردانش به دیوان عالی کشور در مورد صلاحیت دادگاه بدوی برای رسیدگی به این پرونده اعتراض کردند. دیوان حکم برائت را صادر کرد و استاد از زندان آزاد شد. با آزادی استاد تظاهرات، راهپیمایی‌ها، نشست‌ها و دیدارهای مختلفی در سراسر پاکستان برپا شد و جای جای</w:t>
      </w:r>
      <w:r w:rsidR="006D0036" w:rsidRPr="0086274B">
        <w:rPr>
          <w:rFonts w:hint="cs"/>
          <w:rtl/>
        </w:rPr>
        <w:t xml:space="preserve"> ملّت </w:t>
      </w:r>
      <w:r w:rsidRPr="0086274B">
        <w:rPr>
          <w:rFonts w:hint="cs"/>
          <w:rtl/>
        </w:rPr>
        <w:t>از آزادی رهبر جماعت اسلامی استقبال کردند و مجدداً خواستار اجرای شریعت اسلامی در پاکستان شدند.</w:t>
      </w:r>
    </w:p>
    <w:p w:rsidR="00D9345F" w:rsidRPr="0086274B" w:rsidRDefault="00D9345F" w:rsidP="00D9345F">
      <w:pPr>
        <w:pStyle w:val="a6"/>
        <w:rPr>
          <w:rtl/>
        </w:rPr>
      </w:pPr>
      <w:bookmarkStart w:id="31" w:name="_Toc477981649"/>
      <w:r w:rsidRPr="0086274B">
        <w:rPr>
          <w:rFonts w:hint="cs"/>
          <w:rtl/>
        </w:rPr>
        <w:t>قانون اسلامی جدید</w:t>
      </w:r>
      <w:bookmarkEnd w:id="31"/>
    </w:p>
    <w:p w:rsidR="00D9345F" w:rsidRPr="0086274B" w:rsidRDefault="00D9345F" w:rsidP="00FE1A93">
      <w:pPr>
        <w:pStyle w:val="a0"/>
        <w:rPr>
          <w:rtl/>
        </w:rPr>
      </w:pPr>
      <w:r w:rsidRPr="0086274B">
        <w:rPr>
          <w:rFonts w:hint="cs"/>
          <w:rtl/>
        </w:rPr>
        <w:t>است</w:t>
      </w:r>
      <w:r w:rsidR="00424E5E" w:rsidRPr="0086274B">
        <w:rPr>
          <w:rFonts w:hint="cs"/>
          <w:rtl/>
        </w:rPr>
        <w:t>اد پس از آزادی همچنان به مبارزات</w:t>
      </w:r>
      <w:r w:rsidRPr="0086274B">
        <w:rPr>
          <w:rFonts w:hint="cs"/>
          <w:rtl/>
        </w:rPr>
        <w:t xml:space="preserve"> خود ادامه داد و هی</w:t>
      </w:r>
      <w:r w:rsidR="00FE1A93" w:rsidRPr="0086274B">
        <w:rPr>
          <w:rFonts w:hint="cs"/>
          <w:rtl/>
        </w:rPr>
        <w:t>أ</w:t>
      </w:r>
      <w:r w:rsidRPr="0086274B">
        <w:rPr>
          <w:rFonts w:hint="cs"/>
          <w:rtl/>
        </w:rPr>
        <w:t>ت مؤسسان نیز کار خود را دوباره از سر گرفت تا اینکه در نهایت روز بیست و سوم مارس 1956 م مژد</w:t>
      </w:r>
      <w:r w:rsidR="00FE1A93" w:rsidRPr="0086274B">
        <w:rPr>
          <w:rFonts w:hint="cs"/>
          <w:rtl/>
        </w:rPr>
        <w:t>ه</w:t>
      </w:r>
      <w:r w:rsidR="00B35CB3">
        <w:rPr>
          <w:rtl/>
        </w:rPr>
        <w:t>‌</w:t>
      </w:r>
      <w:r w:rsidR="00FE1A93" w:rsidRPr="0086274B">
        <w:rPr>
          <w:rFonts w:hint="cs"/>
          <w:rtl/>
        </w:rPr>
        <w:t>ی</w:t>
      </w:r>
      <w:r w:rsidRPr="0086274B">
        <w:rPr>
          <w:rFonts w:hint="cs"/>
          <w:rtl/>
        </w:rPr>
        <w:t xml:space="preserve"> تصویب قانون جدید به</w:t>
      </w:r>
      <w:r w:rsidR="006D0036" w:rsidRPr="0086274B">
        <w:rPr>
          <w:rFonts w:hint="cs"/>
          <w:rtl/>
        </w:rPr>
        <w:t xml:space="preserve"> ملّت </w:t>
      </w:r>
      <w:r w:rsidRPr="0086274B">
        <w:rPr>
          <w:rFonts w:hint="cs"/>
          <w:rtl/>
        </w:rPr>
        <w:t>پاکستان داده شد که به جز غرب‌زده‌ها، کمونیست‌ها، قادیانی‌ها و سرمایه‌داران منفعت‌طلب، مورد استقبال تمام طبقات</w:t>
      </w:r>
      <w:r w:rsidR="006D0036" w:rsidRPr="0086274B">
        <w:rPr>
          <w:rFonts w:hint="cs"/>
          <w:rtl/>
        </w:rPr>
        <w:t xml:space="preserve"> ملّت </w:t>
      </w:r>
      <w:r w:rsidRPr="0086274B">
        <w:rPr>
          <w:rFonts w:hint="cs"/>
          <w:rtl/>
        </w:rPr>
        <w:t>قرار گرفت. استاد در این مورد گفت:</w:t>
      </w:r>
    </w:p>
    <w:p w:rsidR="00980FEE" w:rsidRPr="0086274B" w:rsidRDefault="00980FEE" w:rsidP="00676D82">
      <w:pPr>
        <w:pStyle w:val="a0"/>
        <w:rPr>
          <w:rtl/>
        </w:rPr>
      </w:pPr>
      <w:r w:rsidRPr="0086274B">
        <w:rPr>
          <w:rFonts w:hint="cs"/>
          <w:rtl/>
        </w:rPr>
        <w:t>«... ما امروز زندگی جدیدی را آغاز می‌کنیم؛ زندگی یک</w:t>
      </w:r>
      <w:r w:rsidR="006D0036" w:rsidRPr="0086274B">
        <w:rPr>
          <w:rFonts w:hint="cs"/>
          <w:rtl/>
        </w:rPr>
        <w:t xml:space="preserve"> ملّت </w:t>
      </w:r>
      <w:r w:rsidRPr="0086274B">
        <w:rPr>
          <w:rFonts w:hint="cs"/>
          <w:rtl/>
        </w:rPr>
        <w:t>آزاد که با زبان نمایندگان خود اعلام داشت که حاکمیت در پاکستان باید از آن خدای متعال باشد و قدرت، امانتی از جانب خدای</w:t>
      </w:r>
      <w:r w:rsidRPr="0086274B">
        <w:rPr>
          <w:rFonts w:cs="CTraditional Arabic" w:hint="cs"/>
          <w:rtl/>
        </w:rPr>
        <w:t>أ</w:t>
      </w:r>
      <w:r w:rsidRPr="0086274B">
        <w:rPr>
          <w:rFonts w:hint="cs"/>
          <w:rtl/>
        </w:rPr>
        <w:t xml:space="preserve"> است که نگهداری از آن در چارچوب حدود الهی بر</w:t>
      </w:r>
      <w:r w:rsidR="006D0036" w:rsidRPr="0086274B">
        <w:rPr>
          <w:rFonts w:hint="cs"/>
          <w:rtl/>
        </w:rPr>
        <w:t xml:space="preserve"> ملّت </w:t>
      </w:r>
      <w:r w:rsidRPr="0086274B">
        <w:rPr>
          <w:rFonts w:hint="cs"/>
          <w:rtl/>
        </w:rPr>
        <w:t>پاکستان واجب است».</w:t>
      </w:r>
    </w:p>
    <w:p w:rsidR="00AA2D98" w:rsidRPr="0086274B" w:rsidRDefault="00AA2D98" w:rsidP="00AA2D98">
      <w:pPr>
        <w:pStyle w:val="a6"/>
        <w:rPr>
          <w:rtl/>
        </w:rPr>
      </w:pPr>
      <w:bookmarkStart w:id="32" w:name="_Toc477981650"/>
      <w:r w:rsidRPr="0086274B">
        <w:rPr>
          <w:rFonts w:hint="cs"/>
          <w:rtl/>
        </w:rPr>
        <w:t>کودتای نظامی</w:t>
      </w:r>
      <w:bookmarkEnd w:id="32"/>
    </w:p>
    <w:p w:rsidR="00AA2D98" w:rsidRPr="0086274B" w:rsidRDefault="00AA2D98" w:rsidP="00FE1A93">
      <w:pPr>
        <w:pStyle w:val="a0"/>
        <w:rPr>
          <w:rtl/>
        </w:rPr>
      </w:pPr>
      <w:r w:rsidRPr="0086274B">
        <w:rPr>
          <w:rFonts w:hint="cs"/>
          <w:rtl/>
        </w:rPr>
        <w:t xml:space="preserve">ملت پاکستان مدت زیادی طعم شیرین قانون اسلامی را </w:t>
      </w:r>
      <w:r w:rsidRPr="0086274B">
        <w:rPr>
          <w:rtl/>
        </w:rPr>
        <w:t>–</w:t>
      </w:r>
      <w:r w:rsidRPr="0086274B">
        <w:rPr>
          <w:rFonts w:hint="cs"/>
          <w:rtl/>
        </w:rPr>
        <w:t xml:space="preserve"> که برای تحقق آن سال‌ها مبارزه و شهدای زیادی را در این راه تقدیم نموده بود </w:t>
      </w:r>
      <w:r w:rsidRPr="0086274B">
        <w:rPr>
          <w:rtl/>
        </w:rPr>
        <w:t>–</w:t>
      </w:r>
      <w:r w:rsidRPr="0086274B">
        <w:rPr>
          <w:rFonts w:hint="cs"/>
          <w:rtl/>
        </w:rPr>
        <w:t xml:space="preserve"> نچشید که ناگهان جریان تاریخ تغییر کرد و در روز 18 اکتبر 1985 م ژنرال محمد ایوب خان، فرمانده</w:t>
      </w:r>
      <w:r w:rsidR="00B35CB3">
        <w:rPr>
          <w:rtl/>
        </w:rPr>
        <w:t>‌</w:t>
      </w:r>
      <w:r w:rsidR="00FE1A93" w:rsidRPr="0086274B">
        <w:rPr>
          <w:rFonts w:hint="cs"/>
          <w:rtl/>
        </w:rPr>
        <w:t>ی</w:t>
      </w:r>
      <w:r w:rsidRPr="0086274B">
        <w:rPr>
          <w:rFonts w:hint="cs"/>
          <w:rtl/>
        </w:rPr>
        <w:t xml:space="preserve"> ارتش، کودتا و پارلمان را منحل اعلام کرد؛ همه چیز را از بین برد و کشور را به گرداب سختی‌ها و مشکلات افکند.</w:t>
      </w:r>
    </w:p>
    <w:p w:rsidR="00AA2D98" w:rsidRPr="0086274B" w:rsidRDefault="00AA2D98" w:rsidP="00DE3130">
      <w:pPr>
        <w:pStyle w:val="a6"/>
        <w:rPr>
          <w:rtl/>
        </w:rPr>
      </w:pPr>
      <w:bookmarkStart w:id="33" w:name="_Toc477981651"/>
      <w:r w:rsidRPr="0086274B">
        <w:rPr>
          <w:rFonts w:hint="cs"/>
          <w:rtl/>
        </w:rPr>
        <w:t>موضع‌گیری‌های استاد در دوران حکومت نظامی</w:t>
      </w:r>
      <w:bookmarkEnd w:id="33"/>
    </w:p>
    <w:p w:rsidR="00AA2D98" w:rsidRPr="0086274B" w:rsidRDefault="00AA2D98" w:rsidP="00AA2D98">
      <w:pPr>
        <w:pStyle w:val="a0"/>
        <w:rPr>
          <w:rtl/>
        </w:rPr>
      </w:pPr>
      <w:r w:rsidRPr="0086274B">
        <w:rPr>
          <w:rFonts w:hint="cs"/>
          <w:rtl/>
        </w:rPr>
        <w:t>دوران ایوب خان بهترین زمان ممکن برای دشمنان اسلام بود؛ بویژه اینکه گروه منکرین</w:t>
      </w:r>
      <w:r w:rsidR="0036352D" w:rsidRPr="0086274B">
        <w:rPr>
          <w:rFonts w:hint="cs"/>
          <w:rtl/>
        </w:rPr>
        <w:t xml:space="preserve"> سنّت </w:t>
      </w:r>
      <w:r w:rsidRPr="0086274B">
        <w:rPr>
          <w:rFonts w:hint="cs"/>
          <w:rtl/>
        </w:rPr>
        <w:t>که به «پرویزیه» مشهور بودند، فعال شدند و حکومت نظامی وقت نیز از آنان حمایت می‌کرد. این موضوع باعث شد که اختلافات فکری در مورد</w:t>
      </w:r>
      <w:r w:rsidR="0036352D" w:rsidRPr="0086274B">
        <w:rPr>
          <w:rFonts w:hint="cs"/>
          <w:rtl/>
        </w:rPr>
        <w:t xml:space="preserve"> سنّت </w:t>
      </w:r>
      <w:r w:rsidRPr="0086274B">
        <w:rPr>
          <w:rFonts w:hint="cs"/>
          <w:rtl/>
        </w:rPr>
        <w:t>پاک نبوی به اوج خود برسد و حکومت از این آب گل‌آلود استفاده کند تا به این وسیله کتاب‌ها و مجلات گمراه‌کنند</w:t>
      </w:r>
      <w:r w:rsidR="00FE1A93" w:rsidRPr="0086274B">
        <w:rPr>
          <w:rFonts w:hint="cs"/>
          <w:rtl/>
        </w:rPr>
        <w:t>ه</w:t>
      </w:r>
      <w:r w:rsidRPr="0086274B">
        <w:rPr>
          <w:rFonts w:hint="cs"/>
          <w:rtl/>
        </w:rPr>
        <w:t xml:space="preserve"> را توسط ارگان‌ها و دستگاه‌های خود در میان مردم توزیع کند.</w:t>
      </w:r>
    </w:p>
    <w:p w:rsidR="003B7E2C" w:rsidRPr="0086274B" w:rsidRDefault="003B7E2C" w:rsidP="00FE1A93">
      <w:pPr>
        <w:pStyle w:val="a0"/>
        <w:rPr>
          <w:rtl/>
        </w:rPr>
      </w:pPr>
      <w:r w:rsidRPr="0086274B">
        <w:rPr>
          <w:rFonts w:hint="cs"/>
          <w:rtl/>
        </w:rPr>
        <w:t>استاد این گمراه‌کردن مردم را بیشتر جهت دست‌داشتن حکومت در آن تحمل نمی‌کرد و به همین جهت عملاً وارد عرص</w:t>
      </w:r>
      <w:r w:rsidR="00FE1A93" w:rsidRPr="0086274B">
        <w:rPr>
          <w:rFonts w:hint="cs"/>
          <w:rtl/>
        </w:rPr>
        <w:t>ه</w:t>
      </w:r>
      <w:r w:rsidR="00B35CB3">
        <w:rPr>
          <w:rtl/>
        </w:rPr>
        <w:t>‌</w:t>
      </w:r>
      <w:r w:rsidR="00FE1A93" w:rsidRPr="0086274B">
        <w:rPr>
          <w:rFonts w:hint="cs"/>
          <w:rtl/>
        </w:rPr>
        <w:t>ی</w:t>
      </w:r>
      <w:r w:rsidRPr="0086274B">
        <w:rPr>
          <w:rFonts w:hint="cs"/>
          <w:rtl/>
        </w:rPr>
        <w:t xml:space="preserve"> مبارزه شد و یکی پس از دیگری شبهات و گمراهی‌های این فرق</w:t>
      </w:r>
      <w:r w:rsidR="00FE1A93" w:rsidRPr="0086274B">
        <w:rPr>
          <w:rFonts w:hint="cs"/>
          <w:rtl/>
        </w:rPr>
        <w:t>ه</w:t>
      </w:r>
      <w:r w:rsidR="00B35CB3">
        <w:rPr>
          <w:rtl/>
        </w:rPr>
        <w:t>‌</w:t>
      </w:r>
      <w:r w:rsidR="00FE1A93" w:rsidRPr="0086274B">
        <w:rPr>
          <w:rFonts w:hint="cs"/>
          <w:rtl/>
        </w:rPr>
        <w:t>ی</w:t>
      </w:r>
      <w:r w:rsidRPr="0086274B">
        <w:rPr>
          <w:rFonts w:hint="cs"/>
          <w:rtl/>
        </w:rPr>
        <w:t xml:space="preserve"> ضالّه را پاسخ داد و آنان را از لحاظ علمی</w:t>
      </w:r>
      <w:r w:rsidR="00FE1A93" w:rsidRPr="0086274B">
        <w:rPr>
          <w:rFonts w:hint="cs"/>
          <w:rtl/>
        </w:rPr>
        <w:t>،</w:t>
      </w:r>
      <w:r w:rsidRPr="0086274B">
        <w:rPr>
          <w:rFonts w:hint="cs"/>
          <w:rtl/>
        </w:rPr>
        <w:t xml:space="preserve"> تاریخی و عقلی کاملاً رد کرد و سرانجام به این غائله پایان داد.</w:t>
      </w:r>
    </w:p>
    <w:p w:rsidR="003B7E2C" w:rsidRPr="0086274B" w:rsidRDefault="003B7E2C" w:rsidP="00AA2D98">
      <w:pPr>
        <w:pStyle w:val="a0"/>
        <w:rPr>
          <w:rtl/>
        </w:rPr>
      </w:pPr>
      <w:r w:rsidRPr="0086274B">
        <w:rPr>
          <w:rFonts w:hint="cs"/>
          <w:rtl/>
        </w:rPr>
        <w:t>در مارس 1961 م حکومت قوانین جدیدی در مورد احوال شخصیه تصویب کرد که با شریعت اسلامی کاملاً منافات داشت. این جسارت به حدی بود که انگلستان در دوران استعمار چنین جرأتی به خود نداده بود که احکام اسلامی را در مورد احوال شخصیه لغو کند.</w:t>
      </w:r>
    </w:p>
    <w:p w:rsidR="00CB5761" w:rsidRPr="0086274B" w:rsidRDefault="00CB5761" w:rsidP="00B35CB3">
      <w:pPr>
        <w:pStyle w:val="a0"/>
        <w:rPr>
          <w:rtl/>
        </w:rPr>
      </w:pPr>
      <w:r w:rsidRPr="0086274B">
        <w:rPr>
          <w:rFonts w:hint="cs"/>
          <w:rtl/>
        </w:rPr>
        <w:t>استاد با شجاعت تمام در مقابل این قوانین ایستاد و اعلام کرد: هرکس به آن‌ها عمل کند گناهکار است و به همین منظور حواشی زیادی بر تک تک قانون‌ها نوشت و مخالفت آن‌ها را با نصوص قرآن و</w:t>
      </w:r>
      <w:r w:rsidR="0036352D" w:rsidRPr="0086274B">
        <w:rPr>
          <w:rFonts w:hint="cs"/>
          <w:rtl/>
        </w:rPr>
        <w:t xml:space="preserve"> سنّت </w:t>
      </w:r>
      <w:r w:rsidRPr="0086274B">
        <w:rPr>
          <w:rFonts w:hint="cs"/>
          <w:rtl/>
        </w:rPr>
        <w:t xml:space="preserve">پاک پیامبر </w:t>
      </w:r>
      <w:r w:rsidR="00B35CB3" w:rsidRPr="00B35CB3">
        <w:rPr>
          <w:rFonts w:cs="CTraditional Arabic" w:hint="cs"/>
          <w:rtl/>
        </w:rPr>
        <w:t>ج</w:t>
      </w:r>
      <w:r w:rsidRPr="0086274B">
        <w:rPr>
          <w:rFonts w:hint="cs"/>
          <w:rtl/>
        </w:rPr>
        <w:t xml:space="preserve"> ثابت نمود. این موضوع ایوب خان را به</w:t>
      </w:r>
      <w:r w:rsidR="00424E5E" w:rsidRPr="0086274B">
        <w:rPr>
          <w:rFonts w:hint="cs"/>
          <w:rtl/>
        </w:rPr>
        <w:t xml:space="preserve"> شدّت </w:t>
      </w:r>
      <w:r w:rsidRPr="0086274B">
        <w:rPr>
          <w:rFonts w:hint="cs"/>
          <w:rtl/>
        </w:rPr>
        <w:t xml:space="preserve">خشمگین ساخت، اما این بار متعرض استاد نشد، بلکه به جای او دبیر کل جماعت اسلامی و افراد بسیاری </w:t>
      </w:r>
      <w:r w:rsidRPr="0086274B">
        <w:rPr>
          <w:rtl/>
        </w:rPr>
        <w:t>–</w:t>
      </w:r>
      <w:r w:rsidRPr="0086274B">
        <w:rPr>
          <w:rFonts w:hint="cs"/>
          <w:rtl/>
        </w:rPr>
        <w:t xml:space="preserve"> حتی صاحب چاپخانه‌ای که نوشته‌های استاد در آنجا چاپ می‌شد </w:t>
      </w:r>
      <w:r w:rsidRPr="0086274B">
        <w:rPr>
          <w:rtl/>
        </w:rPr>
        <w:t>–</w:t>
      </w:r>
      <w:r w:rsidRPr="0086274B">
        <w:rPr>
          <w:rFonts w:hint="cs"/>
          <w:rtl/>
        </w:rPr>
        <w:t xml:space="preserve"> را به زندان فرستاد. ایوب خان به خاطر سلط</w:t>
      </w:r>
      <w:r w:rsidR="00FE1A93" w:rsidRPr="0086274B">
        <w:rPr>
          <w:rFonts w:hint="cs"/>
          <w:rtl/>
        </w:rPr>
        <w:t>ه</w:t>
      </w:r>
      <w:r w:rsidR="00B35CB3">
        <w:rPr>
          <w:rtl/>
        </w:rPr>
        <w:t>‌</w:t>
      </w:r>
      <w:r w:rsidR="00FE1A93" w:rsidRPr="0086274B">
        <w:rPr>
          <w:rFonts w:hint="cs"/>
          <w:rtl/>
        </w:rPr>
        <w:t>ی</w:t>
      </w:r>
      <w:r w:rsidRPr="0086274B">
        <w:rPr>
          <w:rFonts w:hint="cs"/>
          <w:rtl/>
        </w:rPr>
        <w:t xml:space="preserve"> مطلقی که بر پاکستان داشت، قوانین زیادی را که مخالف با اسلام و دمکراسی بود به تصویب رساند؛ همین مس</w:t>
      </w:r>
      <w:r w:rsidR="00FE1A93" w:rsidRPr="0086274B">
        <w:rPr>
          <w:rFonts w:hint="cs"/>
          <w:rtl/>
        </w:rPr>
        <w:t>أ</w:t>
      </w:r>
      <w:r w:rsidRPr="0086274B">
        <w:rPr>
          <w:rFonts w:hint="cs"/>
          <w:rtl/>
        </w:rPr>
        <w:t>له باعث شد آزادی‌های فردی محدود شود و روزنامه‌ها تحت نظات شدید حکومت قرار گیرد و کسی جرأت مخالفت با حکومت را نداشته باشد. تنها فردی که در این دورانِ خفقان وارد میدان شد، استاد مودودی بود که قوانین ایوب خان را کاملاً نقد کرد و با شجاعتی بی‌نظیر تمام خطرات ناشی از آن قوانین را که در راستای تحکیم دیکتاتوری ایوب خان در پاکستان بود، به همگان اعلام کرد؛ به گونه‌ای که به خاطر تندی مطالب، روزنامه‌ها از چاپ سخنان استاد مودودی امتناع می‌کردند. اما دهان‌ها هرگز بسته نشد و صدای استاد به اقصی نقاط کشور رسید و ارکان حکومت ایوب خان را به لرزه درآورد، به طوری که حکومت او 5 سال بیشتر دوام نیاورد و این ب</w:t>
      </w:r>
      <w:r w:rsidR="00FE1A93" w:rsidRPr="0086274B">
        <w:rPr>
          <w:rFonts w:hint="cs"/>
          <w:rtl/>
        </w:rPr>
        <w:t>ار</w:t>
      </w:r>
      <w:r w:rsidRPr="0086274B">
        <w:rPr>
          <w:rFonts w:hint="cs"/>
          <w:rtl/>
        </w:rPr>
        <w:t xml:space="preserve"> سرانجام در 1969 م پس از کاشت بذر اختلاف و نابودی در</w:t>
      </w:r>
      <w:r w:rsidR="006D0036" w:rsidRPr="0086274B">
        <w:rPr>
          <w:rFonts w:hint="cs"/>
          <w:rtl/>
        </w:rPr>
        <w:t xml:space="preserve"> ملّت </w:t>
      </w:r>
      <w:r w:rsidRPr="0086274B">
        <w:rPr>
          <w:rFonts w:hint="cs"/>
          <w:rtl/>
        </w:rPr>
        <w:t>پاکستان و جداکردن پاکستان غربی از پاکستانی شرقی (بنگلادیش)، فرو ریخت.</w:t>
      </w:r>
    </w:p>
    <w:p w:rsidR="004B0569" w:rsidRPr="0086274B" w:rsidRDefault="004B0569" w:rsidP="00FE1A93">
      <w:pPr>
        <w:pStyle w:val="a0"/>
        <w:rPr>
          <w:rtl/>
        </w:rPr>
      </w:pPr>
      <w:r w:rsidRPr="0086274B">
        <w:rPr>
          <w:rFonts w:hint="cs"/>
          <w:rtl/>
        </w:rPr>
        <w:t>جماعت اسلامی پس از تصویب قوانین ایوب خان در اکتبر 1963 م نشست عمومی خود را با حضور هزاران نفر از اعضا و هواداران خود برگزار کرد. حکومت از برگزاری چنین نشستی بسیار ناخرسند بود؛ اما به</w:t>
      </w:r>
      <w:r w:rsidR="00C77CB8" w:rsidRPr="0086274B">
        <w:rPr>
          <w:rFonts w:hint="cs"/>
          <w:rtl/>
        </w:rPr>
        <w:t xml:space="preserve"> رغم تمام مشکلات و سنگ‌اندازی‌های او، جماعت در تاریخ تعیین شده جلسه را برگزار کرد، ولی حکومت استفاده از بلندگو را درحالی که ده هزار نفر در آنجا حضور داشتند، ممنوع اعلام کرده بود. بنابراین، جماعت شیو</w:t>
      </w:r>
      <w:r w:rsidR="00FE1A93" w:rsidRPr="0086274B">
        <w:rPr>
          <w:rFonts w:hint="cs"/>
          <w:rtl/>
        </w:rPr>
        <w:t>ه</w:t>
      </w:r>
      <w:r w:rsidR="00B35CB3">
        <w:rPr>
          <w:rtl/>
        </w:rPr>
        <w:t>‌</w:t>
      </w:r>
      <w:r w:rsidR="00FE1A93" w:rsidRPr="0086274B">
        <w:rPr>
          <w:rFonts w:hint="cs"/>
          <w:rtl/>
        </w:rPr>
        <w:t>ی</w:t>
      </w:r>
      <w:r w:rsidR="00C77CB8" w:rsidRPr="0086274B">
        <w:rPr>
          <w:rFonts w:hint="cs"/>
          <w:rtl/>
        </w:rPr>
        <w:t xml:space="preserve"> قدیمی رساندن صدا را انتخاب کرد، به این ترتیب که افرادی تک تک کلمات استاد را برای مردم تکرار می‌کردند و آن را به صف‌های آخر می‌رساندند. استاد سخنرانی خود را آغاز کرد و هنوز مدت زیادی از شروع سخنانش نگذشته بود که اخلال‌گران نظم جلسه را برهم زدند و شعارهایی بر ضد مودودی و جماعت او سر دادند و سپس به سوی استاد آتش گشودند. یکی از آشوبگران تیری به سوی استاد شلیک کرد که خوشبختانه به او اصابت نکرد، اما یکی از اعضای جماعت به سبب آن شهید شد. استاد ایستاده به سخنان خود ادامه داد و به رغم اینکه عده‌ای به وی توصیه می‌کردند که نشسته سخن بگوید با صدای بلند گفت: «اگر من بنشینم چه کسی خواهد ایستاد؟». وضعیت جلسه همچنان ناآرام بود و چیزی نمانده بود که مردم با آشوبگران مسلح درگیر شوند و همان چیزی که رأس این توطئه می‌خواست به وقوع بپیوندد. استاد همه را به آرامش فرا خواند و اعلام کرد آشوبگران را در نهایت آرامش و بدون اینکه با آن‌ها درگیر شوند، از چادرها بیرون کنند. استاد در این جلسه جمل</w:t>
      </w:r>
      <w:r w:rsidR="00FE1A93" w:rsidRPr="0086274B">
        <w:rPr>
          <w:rFonts w:hint="cs"/>
          <w:rtl/>
        </w:rPr>
        <w:t>ه</w:t>
      </w:r>
      <w:r w:rsidR="00B35CB3">
        <w:rPr>
          <w:rtl/>
        </w:rPr>
        <w:t>‌</w:t>
      </w:r>
      <w:r w:rsidR="00FE1A93" w:rsidRPr="0086274B">
        <w:rPr>
          <w:rFonts w:hint="cs"/>
          <w:rtl/>
        </w:rPr>
        <w:t>ی</w:t>
      </w:r>
      <w:r w:rsidR="00C77CB8" w:rsidRPr="0086274B">
        <w:rPr>
          <w:rFonts w:hint="cs"/>
          <w:rtl/>
        </w:rPr>
        <w:t xml:space="preserve"> مشهوری را بر زبان آورد که در تمام پاکستان پیچید؛ استاد گفت:</w:t>
      </w:r>
    </w:p>
    <w:p w:rsidR="00C77CB8" w:rsidRPr="0086274B" w:rsidRDefault="00C77CB8" w:rsidP="00AA2D98">
      <w:pPr>
        <w:pStyle w:val="a0"/>
        <w:rPr>
          <w:rtl/>
        </w:rPr>
      </w:pPr>
      <w:r w:rsidRPr="0086274B">
        <w:rPr>
          <w:rFonts w:hint="cs"/>
          <w:rtl/>
        </w:rPr>
        <w:t>«جنبش اسلامی همچون آبی جاری است که هرگاه در مسیر خود صخره‌ای بیابد در برابرش سر تسلیم فرود نمی‌آورد؛ بلکه به حکم طبیعت خود، به چپ و راست می‌رود تا به جریانش ادامه دهد و صخره را، درحالی که بر انگشتانش از</w:t>
      </w:r>
      <w:r w:rsidR="00424E5E" w:rsidRPr="0086274B">
        <w:rPr>
          <w:rFonts w:hint="cs"/>
          <w:rtl/>
        </w:rPr>
        <w:t xml:space="preserve"> شدّت </w:t>
      </w:r>
      <w:r w:rsidRPr="0086274B">
        <w:rPr>
          <w:rFonts w:hint="cs"/>
          <w:rtl/>
        </w:rPr>
        <w:t>خشم گاز می‌گیرد؛ پشت سر نهد. مکر صخره تا به این حدّ است که سرانجام نابود می‌گردد و خدا بهترین چاره‌اندیشان است».</w:t>
      </w:r>
    </w:p>
    <w:p w:rsidR="00C77CB8" w:rsidRPr="0086274B" w:rsidRDefault="00C77CB8" w:rsidP="00FE1A93">
      <w:pPr>
        <w:pStyle w:val="a0"/>
        <w:rPr>
          <w:rtl/>
        </w:rPr>
      </w:pPr>
      <w:r w:rsidRPr="0086274B">
        <w:rPr>
          <w:rFonts w:hint="cs"/>
          <w:rtl/>
        </w:rPr>
        <w:t>حکومت بعد از شکست در توطئه‌های منحوس خود بدون هیچ بهانه‌ای جماعت اسلامی را منحل و تمام اموال آن را مصادر</w:t>
      </w:r>
      <w:r w:rsidR="00FE1A93" w:rsidRPr="0086274B">
        <w:rPr>
          <w:rFonts w:hint="cs"/>
          <w:rtl/>
        </w:rPr>
        <w:t>ه</w:t>
      </w:r>
      <w:r w:rsidRPr="0086274B">
        <w:rPr>
          <w:rFonts w:hint="cs"/>
          <w:rtl/>
        </w:rPr>
        <w:t xml:space="preserve"> کرد و رهبران جماعت اسلامی و در رأس آنان استاد ابوالاعلی مودودی را، دستگیر کرد. دستگیرشدگان 40 نفر بودند که همگی به زندان افتادند، اما در نهایت حکم برائت آنان در 25 سپتامبر 1964 م توسط دیوان عالی کشور صادر شد و همه پیروزمندانه به عرص</w:t>
      </w:r>
      <w:r w:rsidR="00FE1A93" w:rsidRPr="0086274B">
        <w:rPr>
          <w:rFonts w:hint="cs"/>
          <w:rtl/>
        </w:rPr>
        <w:t>ه</w:t>
      </w:r>
      <w:r w:rsidR="00B35CB3">
        <w:rPr>
          <w:rtl/>
        </w:rPr>
        <w:t>‌</w:t>
      </w:r>
      <w:r w:rsidR="00FE1A93" w:rsidRPr="0086274B">
        <w:rPr>
          <w:rFonts w:hint="cs"/>
          <w:rtl/>
        </w:rPr>
        <w:t>ی</w:t>
      </w:r>
      <w:r w:rsidRPr="0086274B">
        <w:rPr>
          <w:rFonts w:hint="cs"/>
          <w:rtl/>
        </w:rPr>
        <w:t xml:space="preserve"> دعوت بازگشتند.</w:t>
      </w:r>
    </w:p>
    <w:p w:rsidR="00C77CB8" w:rsidRPr="0086274B" w:rsidRDefault="00C77CB8" w:rsidP="00FE1A93">
      <w:pPr>
        <w:pStyle w:val="a0"/>
        <w:rPr>
          <w:rtl/>
        </w:rPr>
      </w:pPr>
      <w:r w:rsidRPr="0086274B">
        <w:rPr>
          <w:rFonts w:hint="cs"/>
          <w:rtl/>
        </w:rPr>
        <w:t>استاد یک بار دیگ</w:t>
      </w:r>
      <w:r w:rsidR="00C509E8" w:rsidRPr="0086274B">
        <w:rPr>
          <w:rFonts w:hint="cs"/>
          <w:rtl/>
        </w:rPr>
        <w:t>ر</w:t>
      </w:r>
      <w:r w:rsidRPr="0086274B">
        <w:rPr>
          <w:rFonts w:hint="cs"/>
          <w:rtl/>
        </w:rPr>
        <w:t xml:space="preserve"> بر سر قضی</w:t>
      </w:r>
      <w:r w:rsidR="00FE1A93" w:rsidRPr="0086274B">
        <w:rPr>
          <w:rFonts w:hint="cs"/>
          <w:rtl/>
        </w:rPr>
        <w:t>ه</w:t>
      </w:r>
      <w:r w:rsidR="00B35CB3">
        <w:rPr>
          <w:rtl/>
        </w:rPr>
        <w:t>‌</w:t>
      </w:r>
      <w:r w:rsidR="00FE1A93" w:rsidRPr="0086274B">
        <w:rPr>
          <w:rFonts w:hint="cs"/>
          <w:rtl/>
        </w:rPr>
        <w:t>ی</w:t>
      </w:r>
      <w:r w:rsidRPr="0086274B">
        <w:rPr>
          <w:rFonts w:hint="cs"/>
          <w:rtl/>
        </w:rPr>
        <w:t xml:space="preserve"> عید فطر دستگیر شد. جریان از این قرار بود که در 1975 م روز عید مصادف با روز جمعه شد. ایوب خان براساس مشتی خرافات قدیمی معتقد بود که هرگاه روز عید با روز جمعه همزمان شود، حکومت زمانه برچیده خواهد شد و بسیار تلاش کرد تا عید را به روز پنجشنبه موکول کند. به همین واسطه به همگان اعلام</w:t>
      </w:r>
      <w:r w:rsidR="008E029A" w:rsidRPr="0086274B">
        <w:rPr>
          <w:rFonts w:hint="cs"/>
          <w:rtl/>
        </w:rPr>
        <w:t xml:space="preserve"> کرد هرکسی این موضوع را قبول نکند دستگیر خواهد شد. اما استاد این گفت</w:t>
      </w:r>
      <w:r w:rsidR="00FE1A93" w:rsidRPr="0086274B">
        <w:rPr>
          <w:rFonts w:hint="cs"/>
          <w:rtl/>
        </w:rPr>
        <w:t>ه</w:t>
      </w:r>
      <w:r w:rsidR="00B35CB3">
        <w:rPr>
          <w:rtl/>
        </w:rPr>
        <w:t>‌</w:t>
      </w:r>
      <w:r w:rsidR="00FE1A93" w:rsidRPr="0086274B">
        <w:rPr>
          <w:rFonts w:hint="cs"/>
          <w:rtl/>
        </w:rPr>
        <w:t>ی</w:t>
      </w:r>
      <w:r w:rsidR="008E029A" w:rsidRPr="0086274B">
        <w:rPr>
          <w:rFonts w:hint="cs"/>
          <w:rtl/>
        </w:rPr>
        <w:t xml:space="preserve"> ایوب خان را محکوم کرد و روز عید را منوط به رؤیت هلال ماه کرد. سرانجام مردم جمعه را عید اعلام کردند و استاد مجدداً دستگیر شد و دو ماه دیگر را در زندان به سر برد.</w:t>
      </w:r>
    </w:p>
    <w:p w:rsidR="008E029A" w:rsidRPr="0086274B" w:rsidRDefault="008E029A" w:rsidP="00AA2D98">
      <w:pPr>
        <w:pStyle w:val="a0"/>
        <w:rPr>
          <w:rtl/>
        </w:rPr>
      </w:pPr>
      <w:r w:rsidRPr="0086274B">
        <w:rPr>
          <w:rFonts w:hint="cs"/>
          <w:rtl/>
        </w:rPr>
        <w:t>این مختصری از جهاد استاد ابوالاعلی مودودی در راه برپایی حکومت اسلامی بود. جهاد وی جنبه‌های گوناگونی داشت و در عرصه‌های مختلفی بود. او با تمام جریانات الحادی مبارزه کرد؛ با کمونیست‌ها، غرب‌زده‌ها، قادیانی‌ها، منکرین سنت، خرافه‌پرستان، دین‌فروشان و...؛ که در تمام مبارزات، پیروز و سربلند از میدان خارج شد.</w:t>
      </w:r>
    </w:p>
    <w:p w:rsidR="008E029A" w:rsidRPr="0086274B" w:rsidRDefault="008E029A" w:rsidP="00FE1A93">
      <w:pPr>
        <w:pStyle w:val="a0"/>
        <w:rPr>
          <w:rtl/>
        </w:rPr>
      </w:pPr>
      <w:r w:rsidRPr="0086274B">
        <w:rPr>
          <w:rFonts w:hint="cs"/>
          <w:rtl/>
        </w:rPr>
        <w:t xml:space="preserve">وی سرانجام پس از عمری تلاش طاقت‌فرسا در راه اعتلای </w:t>
      </w:r>
      <w:r w:rsidR="00E20097">
        <w:rPr>
          <w:rFonts w:hint="cs"/>
          <w:rtl/>
        </w:rPr>
        <w:t>کلمه‌ی</w:t>
      </w:r>
      <w:r w:rsidRPr="0086274B">
        <w:rPr>
          <w:rFonts w:hint="cs"/>
          <w:rtl/>
        </w:rPr>
        <w:t xml:space="preserve"> حق و ابطال باطل در 22 سپتامبر 1979 م در سن 76 سالگی دار فانی را وداع گفت و به ملکوت اعلی </w:t>
      </w:r>
      <w:r w:rsidR="00B03CFC" w:rsidRPr="0086274B">
        <w:rPr>
          <w:rFonts w:hint="cs"/>
          <w:rtl/>
        </w:rPr>
        <w:t>پیوست و نسلی را پس از خود به جای گذاشت که به دعوت او ایمان و بر ادام</w:t>
      </w:r>
      <w:r w:rsidR="00FE1A93" w:rsidRPr="0086274B">
        <w:rPr>
          <w:rFonts w:hint="cs"/>
          <w:rtl/>
        </w:rPr>
        <w:t>ه</w:t>
      </w:r>
      <w:r w:rsidR="00B35CB3">
        <w:rPr>
          <w:rtl/>
        </w:rPr>
        <w:t>‌</w:t>
      </w:r>
      <w:r w:rsidR="00FE1A93" w:rsidRPr="0086274B">
        <w:rPr>
          <w:rFonts w:hint="cs"/>
          <w:rtl/>
        </w:rPr>
        <w:t>ی</w:t>
      </w:r>
      <w:r w:rsidR="00B03CFC" w:rsidRPr="0086274B">
        <w:rPr>
          <w:rFonts w:hint="cs"/>
          <w:rtl/>
        </w:rPr>
        <w:t xml:space="preserve"> جهاد بر حقش یقین کامل داشتند. استاد ابوالاعلی مودودی از نسل پاک پیامبر و از آن دسته سادات حسینی بود که روح جهاد در قطره قطر</w:t>
      </w:r>
      <w:r w:rsidR="00FE1A93" w:rsidRPr="0086274B">
        <w:rPr>
          <w:rFonts w:hint="cs"/>
          <w:rtl/>
        </w:rPr>
        <w:t>ه</w:t>
      </w:r>
      <w:r w:rsidR="00B35CB3">
        <w:rPr>
          <w:rtl/>
        </w:rPr>
        <w:t>‌</w:t>
      </w:r>
      <w:r w:rsidR="00FE1A93" w:rsidRPr="0086274B">
        <w:rPr>
          <w:rFonts w:hint="cs"/>
          <w:rtl/>
        </w:rPr>
        <w:t>ی</w:t>
      </w:r>
      <w:r w:rsidR="00B03CFC" w:rsidRPr="0086274B">
        <w:rPr>
          <w:rFonts w:hint="cs"/>
          <w:rtl/>
        </w:rPr>
        <w:t xml:space="preserve"> خونش جاری بود و در این راه به تأسی از نیاکان بزرگوارش از هیچ قدرتی جز خدای متعال باکی نداشت.</w:t>
      </w:r>
    </w:p>
    <w:p w:rsidR="00B03CFC" w:rsidRPr="0086274B" w:rsidRDefault="00B03CFC" w:rsidP="00AA2D98">
      <w:pPr>
        <w:pStyle w:val="a0"/>
        <w:rPr>
          <w:rtl/>
        </w:rPr>
      </w:pPr>
      <w:r w:rsidRPr="0086274B">
        <w:rPr>
          <w:rFonts w:hint="cs"/>
          <w:rtl/>
        </w:rPr>
        <w:t>از استاد شش پسر و سه دختر به جای مانده است؛ پسرانش به ترتیب عمر فاروق، احمد فاروق، محمد فاروق، حسین فاروق، حیدر فاروق و خالد فاروق و دخترانش حمیرا، اسماء و عایشه نام دارند.</w:t>
      </w:r>
    </w:p>
    <w:p w:rsidR="00B03CFC" w:rsidRPr="0086274B" w:rsidRDefault="00B03CFC" w:rsidP="00AA2D98">
      <w:pPr>
        <w:pStyle w:val="a0"/>
        <w:rPr>
          <w:rtl/>
        </w:rPr>
      </w:pPr>
      <w:r w:rsidRPr="0086274B">
        <w:rPr>
          <w:rFonts w:hint="cs"/>
          <w:rtl/>
        </w:rPr>
        <w:t>روحش شاد و یادش گرامی باد!</w:t>
      </w:r>
    </w:p>
    <w:p w:rsidR="00B03CFC" w:rsidRPr="0086274B" w:rsidRDefault="00B03CFC" w:rsidP="00AA2D98">
      <w:pPr>
        <w:pStyle w:val="a0"/>
        <w:rPr>
          <w:rtl/>
        </w:rPr>
        <w:sectPr w:rsidR="00B03CFC" w:rsidRPr="0086274B" w:rsidSect="00B47503">
          <w:headerReference w:type="default" r:id="rId18"/>
          <w:footnotePr>
            <w:numRestart w:val="eachPage"/>
          </w:footnotePr>
          <w:type w:val="oddPage"/>
          <w:pgSz w:w="9356" w:h="13608" w:code="9"/>
          <w:pgMar w:top="567" w:right="1134" w:bottom="851" w:left="1134" w:header="454" w:footer="0" w:gutter="0"/>
          <w:cols w:space="708"/>
          <w:titlePg/>
          <w:bidi/>
          <w:rtlGutter/>
          <w:docGrid w:linePitch="360"/>
        </w:sectPr>
      </w:pPr>
    </w:p>
    <w:p w:rsidR="00B03CFC" w:rsidRPr="0086274B" w:rsidRDefault="00B03CFC" w:rsidP="00B03CFC">
      <w:pPr>
        <w:pStyle w:val="a0"/>
        <w:spacing w:before="200"/>
        <w:ind w:firstLine="0"/>
        <w:jc w:val="center"/>
        <w:rPr>
          <w:rFonts w:ascii="IranNastaliq" w:hAnsi="IranNastaliq" w:cs="IranNastaliq"/>
          <w:sz w:val="30"/>
          <w:szCs w:val="30"/>
          <w:rtl/>
        </w:rPr>
      </w:pPr>
      <w:r w:rsidRPr="0086274B">
        <w:rPr>
          <w:rFonts w:ascii="IranNastaliq" w:hAnsi="IranNastaliq" w:cs="IranNastaliq"/>
          <w:sz w:val="30"/>
          <w:szCs w:val="30"/>
          <w:rtl/>
        </w:rPr>
        <w:t>بسم الله الرحمن الرحیم</w:t>
      </w:r>
    </w:p>
    <w:p w:rsidR="00B03CFC" w:rsidRPr="0086274B" w:rsidRDefault="00B03CFC" w:rsidP="00B03CFC">
      <w:pPr>
        <w:pStyle w:val="a7"/>
        <w:rPr>
          <w:rtl/>
        </w:rPr>
      </w:pPr>
      <w:r w:rsidRPr="0086274B">
        <w:rPr>
          <w:rFonts w:hint="cs"/>
          <w:rtl/>
        </w:rPr>
        <w:t>الحمد لله والصلاة والسلام علی رسوله الکریم</w:t>
      </w:r>
    </w:p>
    <w:p w:rsidR="00B03CFC" w:rsidRPr="0086274B" w:rsidRDefault="00B03CFC" w:rsidP="00B03CFC">
      <w:pPr>
        <w:pStyle w:val="a1"/>
        <w:rPr>
          <w:rtl/>
        </w:rPr>
      </w:pPr>
      <w:bookmarkStart w:id="34" w:name="_Toc477981652"/>
      <w:r w:rsidRPr="0086274B">
        <w:rPr>
          <w:rFonts w:hint="cs"/>
          <w:rtl/>
        </w:rPr>
        <w:t>پیشگفتار چاپ نخست (ناشر عربی)</w:t>
      </w:r>
      <w:bookmarkEnd w:id="34"/>
    </w:p>
    <w:p w:rsidR="00B03CFC" w:rsidRPr="0086274B" w:rsidRDefault="00B03CFC" w:rsidP="00513C9A">
      <w:pPr>
        <w:pStyle w:val="a0"/>
        <w:rPr>
          <w:rtl/>
        </w:rPr>
      </w:pPr>
      <w:r w:rsidRPr="0086274B">
        <w:rPr>
          <w:rFonts w:hint="cs"/>
          <w:rtl/>
        </w:rPr>
        <w:t>این کتابی است که استاد ابوالاعلی مودودی در سال 1360 هجری قمری (1941 میلادی) تألیف کرد و فصل‌های آن را در چند شماره به صورت پیاپی در ماهنام</w:t>
      </w:r>
      <w:r w:rsidR="00FE1A93" w:rsidRPr="0086274B">
        <w:rPr>
          <w:rFonts w:hint="cs"/>
          <w:rtl/>
        </w:rPr>
        <w:t>ه</w:t>
      </w:r>
      <w:r w:rsidR="00B35CB3">
        <w:rPr>
          <w:rtl/>
        </w:rPr>
        <w:t>‌</w:t>
      </w:r>
      <w:r w:rsidR="00FE1A93" w:rsidRPr="0086274B">
        <w:rPr>
          <w:rFonts w:hint="cs"/>
          <w:rtl/>
        </w:rPr>
        <w:t>ی</w:t>
      </w:r>
      <w:r w:rsidRPr="0086274B">
        <w:rPr>
          <w:rFonts w:hint="cs"/>
          <w:rtl/>
        </w:rPr>
        <w:t xml:space="preserve"> خود به نام </w:t>
      </w:r>
      <w:r w:rsidRPr="0086274B">
        <w:rPr>
          <w:rStyle w:val="Char2"/>
          <w:rFonts w:hint="cs"/>
          <w:rtl/>
        </w:rPr>
        <w:t>«ترجمان القرآن»</w:t>
      </w:r>
      <w:r w:rsidRPr="0086274B">
        <w:rPr>
          <w:rFonts w:hint="cs"/>
          <w:rtl/>
        </w:rPr>
        <w:t xml:space="preserve"> منتشر ساخت و بعدها آن را گردآوری کرد و در کتابی با عنوان </w:t>
      </w:r>
      <w:r w:rsidRPr="0086274B">
        <w:rPr>
          <w:rStyle w:val="Char7"/>
          <w:rFonts w:hint="cs"/>
          <w:rtl/>
        </w:rPr>
        <w:t>«</w:t>
      </w:r>
      <w:r w:rsidR="00513C9A" w:rsidRPr="0086274B">
        <w:rPr>
          <w:rStyle w:val="Char7"/>
          <w:rtl/>
        </w:rPr>
        <w:t>قرآن ک</w:t>
      </w:r>
      <w:r w:rsidR="00513C9A" w:rsidRPr="0086274B">
        <w:rPr>
          <w:rStyle w:val="Char7"/>
          <w:rFonts w:hint="cs"/>
          <w:rtl/>
        </w:rPr>
        <w:t>ی</w:t>
      </w:r>
      <w:r w:rsidR="00513C9A" w:rsidRPr="0086274B">
        <w:rPr>
          <w:rStyle w:val="Char7"/>
          <w:rtl/>
        </w:rPr>
        <w:t xml:space="preserve"> چار بن</w:t>
      </w:r>
      <w:r w:rsidR="00513C9A" w:rsidRPr="0086274B">
        <w:rPr>
          <w:rStyle w:val="Char7"/>
          <w:rFonts w:hint="cs"/>
          <w:rtl/>
        </w:rPr>
        <w:t>ی</w:t>
      </w:r>
      <w:r w:rsidR="00513C9A" w:rsidRPr="0086274B">
        <w:rPr>
          <w:rStyle w:val="Char7"/>
          <w:rFonts w:hint="eastAsia"/>
          <w:rtl/>
        </w:rPr>
        <w:t>اد</w:t>
      </w:r>
      <w:r w:rsidR="00513C9A" w:rsidRPr="0086274B">
        <w:rPr>
          <w:rStyle w:val="Char7"/>
          <w:rFonts w:hint="cs"/>
          <w:rtl/>
        </w:rPr>
        <w:t>ی</w:t>
      </w:r>
      <w:r w:rsidR="00513C9A" w:rsidRPr="0086274B">
        <w:rPr>
          <w:rStyle w:val="Char7"/>
          <w:rtl/>
        </w:rPr>
        <w:t xml:space="preserve"> اصطلاحات</w:t>
      </w:r>
      <w:r w:rsidR="00513C9A" w:rsidRPr="0086274B">
        <w:rPr>
          <w:rStyle w:val="Char7"/>
          <w:rFonts w:hint="cs"/>
          <w:rtl/>
        </w:rPr>
        <w:t xml:space="preserve">= </w:t>
      </w:r>
      <w:r w:rsidRPr="0086274B">
        <w:rPr>
          <w:rStyle w:val="Char7"/>
          <w:rFonts w:hint="cs"/>
          <w:rtl/>
        </w:rPr>
        <w:t>المصطلحات الأربع</w:t>
      </w:r>
      <w:r w:rsidR="00513C9A" w:rsidRPr="0086274B">
        <w:rPr>
          <w:rStyle w:val="Char7"/>
          <w:rFonts w:hint="cs"/>
          <w:rtl/>
        </w:rPr>
        <w:t>ة</w:t>
      </w:r>
      <w:r w:rsidRPr="0086274B">
        <w:rPr>
          <w:rStyle w:val="Char7"/>
          <w:rFonts w:hint="cs"/>
          <w:rtl/>
        </w:rPr>
        <w:t xml:space="preserve"> في القرآن»</w:t>
      </w:r>
      <w:r w:rsidRPr="0086274B">
        <w:rPr>
          <w:rFonts w:hint="cs"/>
          <w:rtl/>
        </w:rPr>
        <w:t xml:space="preserve"> به چاپ رساند. نوشت</w:t>
      </w:r>
      <w:r w:rsidR="00FE1A93" w:rsidRPr="0086274B">
        <w:rPr>
          <w:rFonts w:hint="cs"/>
          <w:rtl/>
        </w:rPr>
        <w:t>ه</w:t>
      </w:r>
      <w:r w:rsidR="00B35CB3">
        <w:rPr>
          <w:rtl/>
        </w:rPr>
        <w:t>‌</w:t>
      </w:r>
      <w:r w:rsidR="00FE1A93" w:rsidRPr="0086274B">
        <w:rPr>
          <w:rFonts w:hint="cs"/>
          <w:rtl/>
        </w:rPr>
        <w:t>ی</w:t>
      </w:r>
      <w:r w:rsidRPr="0086274B">
        <w:rPr>
          <w:rFonts w:hint="cs"/>
          <w:rtl/>
        </w:rPr>
        <w:t xml:space="preserve"> استاد مودودی در مقدم</w:t>
      </w:r>
      <w:r w:rsidR="00FE1A93" w:rsidRPr="0086274B">
        <w:rPr>
          <w:rFonts w:hint="cs"/>
          <w:rtl/>
        </w:rPr>
        <w:t>ه</w:t>
      </w:r>
      <w:r w:rsidR="00B35CB3">
        <w:rPr>
          <w:rtl/>
        </w:rPr>
        <w:t>‌</w:t>
      </w:r>
      <w:r w:rsidR="00FE1A93" w:rsidRPr="0086274B">
        <w:rPr>
          <w:rFonts w:hint="cs"/>
          <w:rtl/>
        </w:rPr>
        <w:t>ی</w:t>
      </w:r>
      <w:r w:rsidRPr="0086274B">
        <w:rPr>
          <w:rFonts w:hint="cs"/>
          <w:rtl/>
        </w:rPr>
        <w:t xml:space="preserve"> این کتاب دربار</w:t>
      </w:r>
      <w:r w:rsidR="00FE1A93" w:rsidRPr="0086274B">
        <w:rPr>
          <w:rFonts w:hint="cs"/>
          <w:rtl/>
        </w:rPr>
        <w:t>ه</w:t>
      </w:r>
      <w:r w:rsidR="00B35CB3">
        <w:rPr>
          <w:rtl/>
        </w:rPr>
        <w:t>‌</w:t>
      </w:r>
      <w:r w:rsidR="00FE1A93" w:rsidRPr="0086274B">
        <w:rPr>
          <w:rFonts w:hint="cs"/>
          <w:rtl/>
        </w:rPr>
        <w:t>ی</w:t>
      </w:r>
      <w:r w:rsidRPr="0086274B">
        <w:rPr>
          <w:rFonts w:hint="cs"/>
          <w:rtl/>
        </w:rPr>
        <w:t xml:space="preserve"> اهمیت این چهار اصطلاح در اسلام، ما را از یادآوری مجدد آن در این پیشگفتار بی‌نیاز می‌گرداند؛ لذا فقط به بیان تاریخ تألیف کتاب و دلایلی که باعث نوشتن آن شد، بسنده می‌کنم.</w:t>
      </w:r>
    </w:p>
    <w:p w:rsidR="00350F8D" w:rsidRPr="0086274B" w:rsidRDefault="00350F8D" w:rsidP="00FE1A93">
      <w:pPr>
        <w:pStyle w:val="a0"/>
        <w:rPr>
          <w:rtl/>
        </w:rPr>
      </w:pPr>
      <w:r w:rsidRPr="0086274B">
        <w:rPr>
          <w:rFonts w:hint="cs"/>
          <w:rtl/>
        </w:rPr>
        <w:t xml:space="preserve">تألیف کتاب در سال 1360 هجری قمری </w:t>
      </w:r>
      <w:r w:rsidRPr="0086274B">
        <w:rPr>
          <w:rtl/>
        </w:rPr>
        <w:t>–</w:t>
      </w:r>
      <w:r w:rsidRPr="0086274B">
        <w:rPr>
          <w:rFonts w:hint="cs"/>
          <w:rtl/>
        </w:rPr>
        <w:t xml:space="preserve"> سال تأسیس «جماعت اسلامی» در هندوستان </w:t>
      </w:r>
      <w:r w:rsidRPr="0086274B">
        <w:rPr>
          <w:rtl/>
        </w:rPr>
        <w:t>–</w:t>
      </w:r>
      <w:r w:rsidRPr="0086274B">
        <w:rPr>
          <w:rFonts w:hint="cs"/>
          <w:rtl/>
        </w:rPr>
        <w:t xml:space="preserve"> به پایان رسید و به نوب</w:t>
      </w:r>
      <w:r w:rsidR="00FE1A93" w:rsidRPr="0086274B">
        <w:rPr>
          <w:rFonts w:hint="cs"/>
          <w:rtl/>
        </w:rPr>
        <w:t>ه</w:t>
      </w:r>
      <w:r w:rsidR="00B35CB3">
        <w:rPr>
          <w:rtl/>
        </w:rPr>
        <w:t>‌</w:t>
      </w:r>
      <w:r w:rsidR="00FE1A93" w:rsidRPr="0086274B">
        <w:rPr>
          <w:rFonts w:hint="cs"/>
          <w:rtl/>
        </w:rPr>
        <w:t>ی</w:t>
      </w:r>
      <w:r w:rsidRPr="0086274B">
        <w:rPr>
          <w:rFonts w:hint="cs"/>
          <w:rtl/>
        </w:rPr>
        <w:t xml:space="preserve"> خود نقش بزرگی در روشن‌سازی دعوت جماعت اسلامی و تعیین جایگاه آن در بین احزاب و انجمن‌های هندوستان ایفا کرد و پس از آن بود که هر عضو جدید الورود جماعت اسلامی، به روشنی تفاوت میان دعوت جماعت و دعوت سایر احزاب و انجمن‌ها را دریافته بود؛ به رغم اینکه بعضی از این احزاب و انجمن‌ها ادعا می‌کردند که جز برای </w:t>
      </w:r>
      <w:r w:rsidR="00FE1A93" w:rsidRPr="0086274B">
        <w:rPr>
          <w:rFonts w:hint="cs"/>
          <w:rtl/>
        </w:rPr>
        <w:t>ا</w:t>
      </w:r>
      <w:r w:rsidRPr="0086274B">
        <w:rPr>
          <w:rFonts w:hint="cs"/>
          <w:rtl/>
        </w:rPr>
        <w:t>سلام و نشر دعوت آن شکل نگرفته‌اند.</w:t>
      </w:r>
    </w:p>
    <w:p w:rsidR="00FC0E24" w:rsidRPr="0086274B" w:rsidRDefault="00FC0E24" w:rsidP="00FE1A93">
      <w:pPr>
        <w:pStyle w:val="a0"/>
        <w:rPr>
          <w:rtl/>
        </w:rPr>
      </w:pPr>
      <w:r w:rsidRPr="0086274B">
        <w:rPr>
          <w:rFonts w:hint="cs"/>
          <w:rtl/>
        </w:rPr>
        <w:t>این کتاب تاکنون چهار بار و هر بار در تیراژ 000/3 جلد به زبان اردو به چاپ رسیده است و به هیچ زبان دیگری ترجمه نشده است، جز این ترجم</w:t>
      </w:r>
      <w:r w:rsidR="00FE1A93" w:rsidRPr="0086274B">
        <w:rPr>
          <w:rFonts w:hint="cs"/>
          <w:rtl/>
        </w:rPr>
        <w:t>ه</w:t>
      </w:r>
      <w:r w:rsidR="00B35CB3">
        <w:rPr>
          <w:rtl/>
        </w:rPr>
        <w:t>‌</w:t>
      </w:r>
      <w:r w:rsidR="00FE1A93" w:rsidRPr="0086274B">
        <w:rPr>
          <w:rFonts w:hint="cs"/>
          <w:rtl/>
        </w:rPr>
        <w:t>ی</w:t>
      </w:r>
      <w:r w:rsidRPr="0086274B">
        <w:rPr>
          <w:rFonts w:hint="cs"/>
          <w:rtl/>
        </w:rPr>
        <w:t xml:space="preserve"> عربی که برادر فاضل استاد سید محمد کاظم سباق از همکاران «دارالعروبة الإسلامیة» زحمت آن را تقبل کرده و ما نیز در اینجا آن را به برادران عرب زبان خود تقدیم می‌کنیم.</w:t>
      </w:r>
    </w:p>
    <w:p w:rsidR="00FC0E24" w:rsidRPr="0086274B" w:rsidRDefault="00FC0E24" w:rsidP="00FE1A93">
      <w:pPr>
        <w:pStyle w:val="a0"/>
        <w:rPr>
          <w:rtl/>
        </w:rPr>
      </w:pPr>
      <w:r w:rsidRPr="0086274B">
        <w:rPr>
          <w:rFonts w:hint="cs"/>
          <w:rtl/>
        </w:rPr>
        <w:t xml:space="preserve">کتاب </w:t>
      </w:r>
      <w:r w:rsidRPr="0086274B">
        <w:rPr>
          <w:rStyle w:val="Char7"/>
          <w:rFonts w:hint="cs"/>
          <w:rtl/>
        </w:rPr>
        <w:t>«المصطلحات الأربعه في القرآن»</w:t>
      </w:r>
      <w:r w:rsidRPr="0086274B">
        <w:rPr>
          <w:rFonts w:hint="cs"/>
          <w:rtl/>
        </w:rPr>
        <w:t xml:space="preserve"> دومین کتاب از سری کتاب‌های ما است که در دژ مستحکم اسلام، شهر دمشق، با تلاش فراوان برادران دینی‌مان که خدای متعال قلب‌هایمان را به عشق اسلام و جانفشانی در راه او گرد هم آورده است، به زیور طبع آراسته می‌گردد؛ خداوند آنان و خانواده‌هایشان را پاداش نیک دهد و ما را در عمل به آنچه که مورد رضایت اوست، توفیق عنای</w:t>
      </w:r>
      <w:r w:rsidR="00FE1A93" w:rsidRPr="0086274B">
        <w:rPr>
          <w:rFonts w:hint="cs"/>
          <w:rtl/>
        </w:rPr>
        <w:t>ت</w:t>
      </w:r>
      <w:r w:rsidRPr="0086274B">
        <w:rPr>
          <w:rFonts w:hint="cs"/>
          <w:rtl/>
        </w:rPr>
        <w:t xml:space="preserve"> فرماید. به راستی که توفیق‌یافتن به دست اوست و همو شنوا و اجابت‌کنند</w:t>
      </w:r>
      <w:r w:rsidR="00FE1A93" w:rsidRPr="0086274B">
        <w:rPr>
          <w:rFonts w:hint="cs"/>
          <w:rtl/>
        </w:rPr>
        <w:t>ه</w:t>
      </w:r>
      <w:r w:rsidR="00B35CB3">
        <w:rPr>
          <w:rtl/>
        </w:rPr>
        <w:t>‌</w:t>
      </w:r>
      <w:r w:rsidR="00FE1A93" w:rsidRPr="0086274B">
        <w:rPr>
          <w:rFonts w:hint="cs"/>
          <w:rtl/>
        </w:rPr>
        <w:t>ی</w:t>
      </w:r>
      <w:r w:rsidRPr="0086274B">
        <w:rPr>
          <w:rFonts w:hint="cs"/>
          <w:rtl/>
        </w:rPr>
        <w:t xml:space="preserve"> دعاهاست!</w:t>
      </w:r>
    </w:p>
    <w:p w:rsidR="00FE04D4" w:rsidRPr="0086274B" w:rsidRDefault="00FE04D4" w:rsidP="00FE04D4">
      <w:pPr>
        <w:pStyle w:val="a7"/>
        <w:ind w:left="3402" w:firstLine="0"/>
        <w:jc w:val="center"/>
        <w:rPr>
          <w:rtl/>
        </w:rPr>
      </w:pPr>
      <w:r w:rsidRPr="0086274B">
        <w:rPr>
          <w:rFonts w:hint="cs"/>
          <w:rtl/>
        </w:rPr>
        <w:t>وآخر دعوانا أن الحمد لله رب العالمين</w:t>
      </w:r>
    </w:p>
    <w:p w:rsidR="00FE04D4" w:rsidRPr="0086274B" w:rsidRDefault="00FE04D4" w:rsidP="00FE04D4">
      <w:pPr>
        <w:pStyle w:val="a2"/>
        <w:ind w:left="3402" w:firstLine="0"/>
        <w:jc w:val="center"/>
        <w:rPr>
          <w:rtl/>
          <w:lang w:bidi="fa-IR"/>
        </w:rPr>
      </w:pPr>
      <w:r w:rsidRPr="0086274B">
        <w:rPr>
          <w:rFonts w:hint="cs"/>
          <w:rtl/>
          <w:lang w:bidi="fa-IR"/>
        </w:rPr>
        <w:t>لاهور</w:t>
      </w:r>
    </w:p>
    <w:p w:rsidR="00FE04D4" w:rsidRPr="0086274B" w:rsidRDefault="00FE04D4" w:rsidP="00FE04D4">
      <w:pPr>
        <w:pStyle w:val="a2"/>
        <w:ind w:left="3402" w:firstLine="0"/>
        <w:jc w:val="center"/>
        <w:rPr>
          <w:b/>
          <w:bCs w:val="0"/>
          <w:rtl/>
          <w:lang w:bidi="fa-IR"/>
        </w:rPr>
      </w:pPr>
      <w:r w:rsidRPr="0086274B">
        <w:rPr>
          <w:rFonts w:hint="cs"/>
          <w:b/>
          <w:bCs w:val="0"/>
          <w:rtl/>
          <w:lang w:bidi="fa-IR"/>
        </w:rPr>
        <w:t>13 جمادی الاولی 1347 هـ . ق</w:t>
      </w:r>
    </w:p>
    <w:p w:rsidR="00FE04D4" w:rsidRPr="0086274B" w:rsidRDefault="00FE04D4" w:rsidP="00FE04D4">
      <w:pPr>
        <w:pStyle w:val="a2"/>
        <w:ind w:left="3402" w:firstLine="0"/>
        <w:jc w:val="center"/>
        <w:rPr>
          <w:b/>
          <w:bCs w:val="0"/>
          <w:rtl/>
          <w:lang w:bidi="fa-IR"/>
        </w:rPr>
      </w:pPr>
      <w:r w:rsidRPr="0086274B">
        <w:rPr>
          <w:rFonts w:hint="cs"/>
          <w:b/>
          <w:bCs w:val="0"/>
          <w:rtl/>
          <w:lang w:bidi="fa-IR"/>
        </w:rPr>
        <w:t>مطابق با 8 ژانویۀ 1955 میلادی</w:t>
      </w:r>
    </w:p>
    <w:p w:rsidR="00FE04D4" w:rsidRPr="0086274B" w:rsidRDefault="00FE04D4" w:rsidP="00FE1A93">
      <w:pPr>
        <w:pStyle w:val="a2"/>
        <w:ind w:left="3402" w:firstLine="0"/>
        <w:jc w:val="center"/>
        <w:rPr>
          <w:rtl/>
          <w:lang w:bidi="fa-IR"/>
        </w:rPr>
      </w:pPr>
      <w:r w:rsidRPr="0086274B">
        <w:rPr>
          <w:rFonts w:hint="cs"/>
          <w:b/>
          <w:bCs w:val="0"/>
          <w:rtl/>
          <w:lang w:bidi="fa-IR"/>
        </w:rPr>
        <w:t>بند</w:t>
      </w:r>
      <w:r w:rsidR="00FE1A93" w:rsidRPr="0086274B">
        <w:rPr>
          <w:rFonts w:hint="cs"/>
          <w:b/>
          <w:bCs w:val="0"/>
          <w:rtl/>
          <w:lang w:bidi="fa-IR"/>
        </w:rPr>
        <w:t>ه</w:t>
      </w:r>
      <w:r w:rsidR="00B35CB3">
        <w:rPr>
          <w:b/>
          <w:bCs w:val="0"/>
          <w:rtl/>
          <w:lang w:bidi="fa-IR"/>
        </w:rPr>
        <w:t>‌</w:t>
      </w:r>
      <w:r w:rsidR="00FE1A93" w:rsidRPr="0086274B">
        <w:rPr>
          <w:rFonts w:hint="cs"/>
          <w:b/>
          <w:bCs w:val="0"/>
          <w:rtl/>
          <w:lang w:bidi="fa-IR"/>
        </w:rPr>
        <w:t>ی</w:t>
      </w:r>
      <w:r w:rsidRPr="0086274B">
        <w:rPr>
          <w:rFonts w:hint="cs"/>
          <w:b/>
          <w:bCs w:val="0"/>
          <w:rtl/>
          <w:lang w:bidi="fa-IR"/>
        </w:rPr>
        <w:t xml:space="preserve"> عاجز و نیازمند رحمت الهی</w:t>
      </w:r>
    </w:p>
    <w:p w:rsidR="00FE04D4" w:rsidRPr="0086274B" w:rsidRDefault="00FE04D4" w:rsidP="0060761B">
      <w:pPr>
        <w:pStyle w:val="a2"/>
        <w:ind w:left="3544" w:firstLine="0"/>
        <w:jc w:val="center"/>
        <w:rPr>
          <w:rtl/>
          <w:lang w:bidi="fa-IR"/>
        </w:rPr>
      </w:pPr>
      <w:r w:rsidRPr="0086274B">
        <w:rPr>
          <w:rFonts w:hint="cs"/>
          <w:rtl/>
          <w:lang w:bidi="fa-IR"/>
        </w:rPr>
        <w:t>محمد عاصم الحداد</w:t>
      </w:r>
    </w:p>
    <w:p w:rsidR="00FE04D4" w:rsidRPr="0086274B" w:rsidRDefault="00FE04D4" w:rsidP="00FE04D4">
      <w:pPr>
        <w:pStyle w:val="a0"/>
        <w:rPr>
          <w:rtl/>
          <w:lang w:bidi="fa-IR"/>
        </w:rPr>
        <w:sectPr w:rsidR="00FE04D4" w:rsidRPr="0086274B" w:rsidSect="00350F8D">
          <w:footnotePr>
            <w:numRestart w:val="eachPage"/>
          </w:footnotePr>
          <w:type w:val="oddPage"/>
          <w:pgSz w:w="9356" w:h="13608" w:code="9"/>
          <w:pgMar w:top="567" w:right="1134" w:bottom="851" w:left="1134" w:header="454" w:footer="0" w:gutter="0"/>
          <w:cols w:space="708"/>
          <w:titlePg/>
          <w:bidi/>
          <w:rtlGutter/>
          <w:docGrid w:linePitch="360"/>
        </w:sectPr>
      </w:pPr>
    </w:p>
    <w:p w:rsidR="00FE04D4" w:rsidRPr="0086274B" w:rsidRDefault="00C3117E" w:rsidP="00FE1A93">
      <w:pPr>
        <w:pStyle w:val="a1"/>
        <w:rPr>
          <w:rtl/>
          <w:lang w:bidi="fa-IR"/>
        </w:rPr>
      </w:pPr>
      <w:bookmarkStart w:id="35" w:name="_Toc477981653"/>
      <w:r>
        <w:rPr>
          <w:rFonts w:hint="cs"/>
          <w:rtl/>
          <w:lang w:bidi="fa-IR"/>
        </w:rPr>
        <w:t>مقدمۀ</w:t>
      </w:r>
      <w:r w:rsidR="00FE04D4" w:rsidRPr="0086274B">
        <w:rPr>
          <w:rFonts w:hint="cs"/>
          <w:rtl/>
          <w:lang w:bidi="fa-IR"/>
        </w:rPr>
        <w:t xml:space="preserve"> مؤلف</w:t>
      </w:r>
      <w:bookmarkEnd w:id="35"/>
    </w:p>
    <w:p w:rsidR="00FE04D4" w:rsidRPr="0086274B" w:rsidRDefault="00FE04D4" w:rsidP="00FE1A93">
      <w:pPr>
        <w:pStyle w:val="a0"/>
        <w:rPr>
          <w:rtl/>
          <w:lang w:bidi="fa-IR"/>
        </w:rPr>
      </w:pPr>
      <w:r w:rsidRPr="0086274B">
        <w:rPr>
          <w:rFonts w:hint="cs"/>
          <w:rtl/>
          <w:lang w:bidi="fa-IR"/>
        </w:rPr>
        <w:t>چهار واژۀ اله، رب، دین و عبادت</w:t>
      </w:r>
      <w:r w:rsidR="00C509E8" w:rsidRPr="0086274B">
        <w:rPr>
          <w:rFonts w:hint="cs"/>
          <w:rtl/>
          <w:lang w:bidi="fa-IR"/>
        </w:rPr>
        <w:t>،</w:t>
      </w:r>
      <w:r w:rsidRPr="0086274B">
        <w:rPr>
          <w:rFonts w:hint="cs"/>
          <w:rtl/>
          <w:lang w:bidi="fa-IR"/>
        </w:rPr>
        <w:t xml:space="preserve"> پایه و </w:t>
      </w:r>
      <w:r w:rsidRPr="0086274B">
        <w:rPr>
          <w:rStyle w:val="Char2"/>
          <w:rFonts w:hint="cs"/>
          <w:rtl/>
        </w:rPr>
        <w:t>اساس</w:t>
      </w:r>
      <w:r w:rsidRPr="0086274B">
        <w:rPr>
          <w:rFonts w:hint="cs"/>
          <w:rtl/>
          <w:lang w:bidi="fa-IR"/>
        </w:rPr>
        <w:t xml:space="preserve"> اصطلاحات</w:t>
      </w:r>
      <w:r w:rsidR="00D55EC7" w:rsidRPr="0086274B">
        <w:rPr>
          <w:rFonts w:hint="cs"/>
          <w:rtl/>
          <w:lang w:bidi="fa-IR"/>
        </w:rPr>
        <w:t xml:space="preserve"> قرآنی‌اند و همچنین محور اصلی دعوت این کتاب (مقدس الهی) را ت</w:t>
      </w:r>
      <w:r w:rsidR="00FE1A93" w:rsidRPr="0086274B">
        <w:rPr>
          <w:rFonts w:hint="cs"/>
          <w:rtl/>
          <w:lang w:bidi="fa-IR"/>
        </w:rPr>
        <w:t>ش</w:t>
      </w:r>
      <w:r w:rsidR="00D55EC7" w:rsidRPr="0086274B">
        <w:rPr>
          <w:rFonts w:hint="cs"/>
          <w:rtl/>
          <w:lang w:bidi="fa-IR"/>
        </w:rPr>
        <w:t>کیل می‌دهند. خلاص</w:t>
      </w:r>
      <w:r w:rsidR="00FE1A93" w:rsidRPr="0086274B">
        <w:rPr>
          <w:rFonts w:hint="cs"/>
          <w:rtl/>
          <w:lang w:bidi="fa-IR"/>
        </w:rPr>
        <w:t>ه</w:t>
      </w:r>
      <w:r w:rsidR="00B35CB3">
        <w:rPr>
          <w:rtl/>
          <w:lang w:bidi="fa-IR"/>
        </w:rPr>
        <w:t>‌</w:t>
      </w:r>
      <w:r w:rsidR="00FE1A93" w:rsidRPr="0086274B">
        <w:rPr>
          <w:rFonts w:hint="cs"/>
          <w:rtl/>
          <w:lang w:bidi="fa-IR"/>
        </w:rPr>
        <w:t>ی</w:t>
      </w:r>
      <w:r w:rsidR="00D55EC7" w:rsidRPr="0086274B">
        <w:rPr>
          <w:rFonts w:hint="cs"/>
          <w:rtl/>
          <w:lang w:bidi="fa-IR"/>
        </w:rPr>
        <w:t xml:space="preserve"> آنچه که قرآن</w:t>
      </w:r>
      <w:r w:rsidR="00FE1A93" w:rsidRPr="0086274B">
        <w:rPr>
          <w:rFonts w:hint="cs"/>
          <w:rtl/>
          <w:lang w:bidi="fa-IR"/>
        </w:rPr>
        <w:t xml:space="preserve"> </w:t>
      </w:r>
      <w:r w:rsidR="00D55EC7" w:rsidRPr="0086274B">
        <w:rPr>
          <w:rFonts w:hint="cs"/>
          <w:rtl/>
          <w:lang w:bidi="fa-IR"/>
        </w:rPr>
        <w:t>کریم به سوی آن دعوت می‌کند، این است که خدای متعال، یگانه معبود بی‌همتا و پروردگار یکتای بی‌نیاز است. هیچ اله و ربّی جز (ذات مبارک) او وجود ندارد و در ربوبیت و الوهیت خویش بدون شریک است؛ لذا بر انسان واجب است (از ته دل) از اینکه خدای متعال اله و معبود اوست، راضی و خشنود باشد و (در همه حال) فقط او را ربّ خویش بداند؛ به الوهیت و ربوبیت غیر او کفر بورزد و منکر آن باشد؛ تنها او را عبادت کند و غیر او را نپرستد؛ دینش را همواره برای او خالص گرداند و هر دینی را به غیر از دین او رد نماید:</w:t>
      </w:r>
    </w:p>
    <w:p w:rsidR="00D55EC7" w:rsidRPr="0086274B" w:rsidRDefault="00D55EC7" w:rsidP="00D55EC7">
      <w:pPr>
        <w:pStyle w:val="a0"/>
        <w:rPr>
          <w:rFonts w:ascii="KFGQPC Uthmanic Script HAFS" w:hAnsi="KFGQPC Uthmanic Script HAFS" w:cs="KFGQPC Uthmanic Script HAFS"/>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lang w:bidi="fa-IR"/>
        </w:rPr>
        <w:t>وَمَآ أَرۡسَلۡنَا مِن قَبۡلِكَ مِن رَّسُولٍ إِلَّا نُوحِيٓ إِلَيۡهِ أَنَّهُ</w:t>
      </w:r>
      <w:r w:rsidRPr="0086274B">
        <w:rPr>
          <w:rFonts w:ascii="KFGQPC Uthmanic Script HAFS" w:hAnsi="KFGQPC Uthmanic Script HAFS" w:cs="KFGQPC Uthmanic Script HAFS" w:hint="cs"/>
          <w:rtl/>
          <w:lang w:bidi="fa-IR"/>
        </w:rPr>
        <w:t>ۥ</w:t>
      </w:r>
      <w:r w:rsidRPr="0086274B">
        <w:rPr>
          <w:rFonts w:ascii="KFGQPC Uthmanic Script HAFS" w:hAnsi="KFGQPC Uthmanic Script HAFS" w:cs="KFGQPC Uthmanic Script HAFS"/>
          <w:rtl/>
          <w:lang w:bidi="fa-IR"/>
        </w:rPr>
        <w:t xml:space="preserve"> لَآ إِلَٰهَ إِلَّآ أَنَا۠ فَ</w:t>
      </w:r>
      <w:r w:rsidRPr="0086274B">
        <w:rPr>
          <w:rFonts w:ascii="KFGQPC Uthmanic Script HAFS" w:hAnsi="KFGQPC Uthmanic Script HAFS" w:cs="KFGQPC Uthmanic Script HAFS" w:hint="cs"/>
          <w:rtl/>
          <w:lang w:bidi="fa-IR"/>
        </w:rPr>
        <w:t>ٱعۡبُدُونِ</w:t>
      </w:r>
      <w:r w:rsidRPr="0086274B">
        <w:rPr>
          <w:rFonts w:ascii="KFGQPC Uthmanic Script HAFS" w:hAnsi="KFGQPC Uthmanic Script HAFS" w:cs="KFGQPC Uthmanic Script HAFS"/>
          <w:rtl/>
          <w:lang w:bidi="fa-IR"/>
        </w:rPr>
        <w:t xml:space="preserve"> ٢٥</w:t>
      </w:r>
      <w:r w:rsidRPr="0086274B">
        <w:rPr>
          <w:rFonts w:ascii="Traditional Arabic" w:hAnsi="Traditional Arabic" w:cs="Traditional Arabic"/>
          <w:rtl/>
          <w:lang w:bidi="fa-IR"/>
        </w:rPr>
        <w:t>﴾</w:t>
      </w:r>
      <w:r w:rsidR="00C509E8" w:rsidRPr="0086274B">
        <w:rPr>
          <w:rFonts w:hint="cs"/>
          <w:rtl/>
          <w:lang w:bidi="fa-IR"/>
        </w:rPr>
        <w:t xml:space="preserve"> </w:t>
      </w:r>
      <w:r w:rsidRPr="0086274B">
        <w:rPr>
          <w:rStyle w:val="Char"/>
          <w:rFonts w:hint="cs"/>
          <w:rtl/>
        </w:rPr>
        <w:t>[الأنبیاء: 25]</w:t>
      </w:r>
      <w:r w:rsidRPr="0086274B">
        <w:rPr>
          <w:rFonts w:hint="cs"/>
          <w:rtl/>
          <w:lang w:bidi="fa-IR"/>
        </w:rPr>
        <w:t>.</w:t>
      </w:r>
    </w:p>
    <w:p w:rsidR="00D55EC7" w:rsidRPr="0086274B" w:rsidRDefault="00D55EC7" w:rsidP="00C509E8">
      <w:pPr>
        <w:pStyle w:val="a3"/>
        <w:rPr>
          <w:rtl/>
        </w:rPr>
      </w:pPr>
      <w:r w:rsidRPr="0086274B">
        <w:rPr>
          <w:rStyle w:val="Char3"/>
          <w:rFonts w:hint="cs"/>
          <w:rtl/>
        </w:rPr>
        <w:t>«</w:t>
      </w:r>
      <w:r w:rsidR="00E460E5" w:rsidRPr="0086274B">
        <w:rPr>
          <w:rtl/>
        </w:rPr>
        <w:t>و (ما) پیش از توهیچ پیامبری را نفرستادیم</w:t>
      </w:r>
      <w:r w:rsidR="00CA34CC" w:rsidRPr="0086274B">
        <w:rPr>
          <w:rtl/>
        </w:rPr>
        <w:t xml:space="preserve">، مگر آنکه به او وحی کردیم که: </w:t>
      </w:r>
      <w:r w:rsidR="00E460E5" w:rsidRPr="0086274B">
        <w:rPr>
          <w:rtl/>
        </w:rPr>
        <w:t>معبودی جز م</w:t>
      </w:r>
      <w:r w:rsidR="00C509E8" w:rsidRPr="0086274B">
        <w:rPr>
          <w:rtl/>
        </w:rPr>
        <w:t>ن نیست، پس تنها مرا عبادت کنید</w:t>
      </w:r>
      <w:r w:rsidRPr="0086274B">
        <w:rPr>
          <w:rStyle w:val="Char3"/>
          <w:rFonts w:hint="cs"/>
          <w:rtl/>
        </w:rPr>
        <w:t>»</w:t>
      </w:r>
      <w:r w:rsidRPr="0086274B">
        <w:rPr>
          <w:rFonts w:hint="cs"/>
          <w:rtl/>
        </w:rPr>
        <w:t>.</w:t>
      </w:r>
    </w:p>
    <w:p w:rsidR="000502EF" w:rsidRPr="0086274B" w:rsidRDefault="000502EF" w:rsidP="00CA34CC">
      <w:pPr>
        <w:pStyle w:val="a0"/>
        <w:rPr>
          <w:rFonts w:ascii="Traditional Arabic" w:hAnsi="Traditional Arabic" w:cs="Traditional Arabic"/>
          <w:rtl/>
          <w:lang w:bidi="fa-IR"/>
        </w:rPr>
      </w:pPr>
      <w:r w:rsidRPr="0086274B">
        <w:rPr>
          <w:rFonts w:ascii="Traditional Arabic" w:hAnsi="Traditional Arabic" w:cs="Traditional Arabic"/>
          <w:rtl/>
          <w:lang w:bidi="fa-IR"/>
        </w:rPr>
        <w:t>﴿</w:t>
      </w:r>
      <w:r w:rsidR="00F45813" w:rsidRPr="0086274B">
        <w:rPr>
          <w:rFonts w:ascii="KFGQPC Uthmanic Script HAFS" w:hAnsi="KFGQPC Uthmanic Script HAFS" w:cs="KFGQPC Uthmanic Script HAFS"/>
          <w:rtl/>
        </w:rPr>
        <w:t>وَمَآ أُمِرُوٓاْ إِلَّا لِيَعۡبُدُوٓاْ إِلَٰهٗا وَٰحِدٗاۖ لَّآ إِلَٰهَ إِلَّا هُوَۚ سُبۡحَٰنَهُ</w:t>
      </w:r>
      <w:r w:rsidR="00F45813" w:rsidRPr="0086274B">
        <w:rPr>
          <w:rFonts w:ascii="KFGQPC Uthmanic Script HAFS" w:hAnsi="KFGQPC Uthmanic Script HAFS" w:cs="KFGQPC Uthmanic Script HAFS" w:hint="cs"/>
          <w:rtl/>
        </w:rPr>
        <w:t>ۥ</w:t>
      </w:r>
      <w:r w:rsidR="00F45813" w:rsidRPr="0086274B">
        <w:rPr>
          <w:rFonts w:ascii="KFGQPC Uthmanic Script HAFS" w:hAnsi="KFGQPC Uthmanic Script HAFS" w:cs="KFGQPC Uthmanic Script HAFS"/>
          <w:rtl/>
        </w:rPr>
        <w:t xml:space="preserve"> عَمَّا يُشۡرِكُونَ ٣١</w:t>
      </w:r>
      <w:r w:rsidRPr="0086274B">
        <w:rPr>
          <w:rFonts w:ascii="Traditional Arabic" w:hAnsi="Traditional Arabic" w:cs="Traditional Arabic"/>
          <w:rtl/>
          <w:lang w:bidi="fa-IR"/>
        </w:rPr>
        <w:t>﴾</w:t>
      </w:r>
      <w:r w:rsidRPr="0086274B">
        <w:rPr>
          <w:rStyle w:val="Char"/>
          <w:rFonts w:hint="cs"/>
          <w:rtl/>
        </w:rPr>
        <w:t xml:space="preserve"> [التوبة:31]</w:t>
      </w:r>
      <w:r w:rsidRPr="0086274B">
        <w:rPr>
          <w:rFonts w:hint="cs"/>
          <w:rtl/>
          <w:lang w:bidi="fa-IR"/>
        </w:rPr>
        <w:t>.</w:t>
      </w:r>
    </w:p>
    <w:p w:rsidR="000502EF" w:rsidRPr="0086274B" w:rsidRDefault="000502EF" w:rsidP="00C509E8">
      <w:pPr>
        <w:pStyle w:val="a3"/>
        <w:rPr>
          <w:rtl/>
        </w:rPr>
      </w:pPr>
      <w:r w:rsidRPr="0086274B">
        <w:rPr>
          <w:rStyle w:val="Char3"/>
          <w:rFonts w:hint="cs"/>
          <w:rtl/>
        </w:rPr>
        <w:t>«</w:t>
      </w:r>
      <w:r w:rsidR="00E460E5" w:rsidRPr="0086274B">
        <w:rPr>
          <w:rtl/>
        </w:rPr>
        <w:t>دستور نداشتند جز الله یکتایی را که هیچ معبودی (به حق) جز او نیست؛ بپرستند، او پاک و منزه ا</w:t>
      </w:r>
      <w:r w:rsidR="00C509E8" w:rsidRPr="0086274B">
        <w:rPr>
          <w:rtl/>
        </w:rPr>
        <w:t>ست از آنچه شریک او قرار می‌دهند</w:t>
      </w:r>
      <w:r w:rsidRPr="0086274B">
        <w:rPr>
          <w:rStyle w:val="Char3"/>
          <w:rFonts w:hint="cs"/>
          <w:rtl/>
        </w:rPr>
        <w:t>»</w:t>
      </w:r>
      <w:r w:rsidRPr="0086274B">
        <w:rPr>
          <w:rFonts w:hint="cs"/>
          <w:rtl/>
        </w:rPr>
        <w:t>.</w:t>
      </w:r>
    </w:p>
    <w:p w:rsidR="00E62559" w:rsidRPr="0086274B" w:rsidRDefault="00E62559" w:rsidP="00E6255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هَٰذِهِ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أُمَّتُكُمۡ أُمَّةٗ وَٰحِدَةٗ وَأَنَا۠ رَبُّكُمۡ فَ</w:t>
      </w:r>
      <w:r w:rsidRPr="0086274B">
        <w:rPr>
          <w:rFonts w:ascii="KFGQPC Uthmanic Script HAFS" w:hAnsi="KFGQPC Uthmanic Script HAFS" w:cs="KFGQPC Uthmanic Script HAFS" w:hint="cs"/>
          <w:rtl/>
        </w:rPr>
        <w:t>ٱعۡبُدُونِ</w:t>
      </w:r>
      <w:r w:rsidRPr="0086274B">
        <w:rPr>
          <w:rFonts w:ascii="KFGQPC Uthmanic Script HAFS" w:hAnsi="KFGQPC Uthmanic Script HAFS" w:cs="KFGQPC Uthmanic Script HAFS"/>
          <w:rtl/>
        </w:rPr>
        <w:t xml:space="preserve"> ٩٢</w:t>
      </w:r>
      <w:r w:rsidRPr="0086274B">
        <w:rPr>
          <w:rFonts w:ascii="Traditional Arabic" w:hAnsi="Traditional Arabic" w:cs="Traditional Arabic"/>
          <w:rtl/>
          <w:lang w:bidi="fa-IR"/>
        </w:rPr>
        <w:t>﴾</w:t>
      </w:r>
      <w:r w:rsidRPr="0086274B">
        <w:rPr>
          <w:rStyle w:val="Char"/>
          <w:rFonts w:hint="cs"/>
          <w:rtl/>
        </w:rPr>
        <w:t xml:space="preserve"> [الأنبیاء: 92]</w:t>
      </w:r>
      <w:r w:rsidRPr="0086274B">
        <w:rPr>
          <w:rFonts w:hint="cs"/>
          <w:rtl/>
          <w:lang w:bidi="fa-IR"/>
        </w:rPr>
        <w:t>.</w:t>
      </w:r>
    </w:p>
    <w:p w:rsidR="00E62559" w:rsidRPr="0086274B" w:rsidRDefault="00E62559" w:rsidP="00C509E8">
      <w:pPr>
        <w:pStyle w:val="a3"/>
        <w:rPr>
          <w:rtl/>
        </w:rPr>
      </w:pPr>
      <w:r w:rsidRPr="0086274B">
        <w:rPr>
          <w:rStyle w:val="Char3"/>
          <w:rFonts w:hint="cs"/>
          <w:rtl/>
        </w:rPr>
        <w:t>«</w:t>
      </w:r>
      <w:r w:rsidR="00E460E5" w:rsidRPr="0086274B">
        <w:rPr>
          <w:rtl/>
        </w:rPr>
        <w:t>بی‌تردید این است آیین شما که آیینی یگانه است، و من پرورد</w:t>
      </w:r>
      <w:r w:rsidR="00C509E8" w:rsidRPr="0086274B">
        <w:rPr>
          <w:rtl/>
        </w:rPr>
        <w:t>گار شما هستم، پس مرا پرستش کنید</w:t>
      </w:r>
      <w:r w:rsidRPr="0086274B">
        <w:rPr>
          <w:rStyle w:val="Char3"/>
          <w:rFonts w:hint="cs"/>
          <w:rtl/>
        </w:rPr>
        <w:t>»</w:t>
      </w:r>
      <w:r w:rsidRPr="0086274B">
        <w:rPr>
          <w:rFonts w:hint="cs"/>
          <w:rtl/>
        </w:rPr>
        <w:t>.</w:t>
      </w:r>
    </w:p>
    <w:p w:rsidR="00E62559" w:rsidRPr="0086274B" w:rsidRDefault="00E62559" w:rsidP="00E6255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أَغَيۡرَ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أَبۡغِي رَبّٗا وَهُوَ رَبُّ كُلِّ شَيۡءٖۚ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164]</w:t>
      </w:r>
      <w:r w:rsidRPr="0086274B">
        <w:rPr>
          <w:rFonts w:hint="cs"/>
          <w:rtl/>
          <w:lang w:bidi="fa-IR"/>
        </w:rPr>
        <w:t>.</w:t>
      </w:r>
    </w:p>
    <w:p w:rsidR="00E62559" w:rsidRPr="0086274B" w:rsidRDefault="00E62559" w:rsidP="00C509E8">
      <w:pPr>
        <w:pStyle w:val="a3"/>
        <w:rPr>
          <w:rtl/>
        </w:rPr>
      </w:pPr>
      <w:r w:rsidRPr="0086274B">
        <w:rPr>
          <w:rStyle w:val="Char3"/>
          <w:rFonts w:hint="cs"/>
          <w:rtl/>
        </w:rPr>
        <w:t>«</w:t>
      </w:r>
      <w:r w:rsidR="00E460E5" w:rsidRPr="0086274B">
        <w:rPr>
          <w:rFonts w:hint="cs"/>
          <w:rtl/>
        </w:rPr>
        <w:t>ب</w:t>
      </w:r>
      <w:r w:rsidR="00C509E8" w:rsidRPr="0086274B">
        <w:rPr>
          <w:rtl/>
        </w:rPr>
        <w:t xml:space="preserve">گو: </w:t>
      </w:r>
      <w:r w:rsidR="00E460E5" w:rsidRPr="0086274B">
        <w:rPr>
          <w:rtl/>
        </w:rPr>
        <w:t>آيا غير الله، پروردگاری را بجويم در حالی‌که او پروردگار همه چيز است؟!</w:t>
      </w:r>
      <w:r w:rsidRPr="0086274B">
        <w:rPr>
          <w:rStyle w:val="Char3"/>
          <w:rFonts w:hint="cs"/>
          <w:rtl/>
        </w:rPr>
        <w:t>»</w:t>
      </w:r>
      <w:r w:rsidRPr="0086274B">
        <w:rPr>
          <w:rFonts w:hint="cs"/>
          <w:rtl/>
        </w:rPr>
        <w:t>.</w:t>
      </w:r>
    </w:p>
    <w:p w:rsidR="00E62559" w:rsidRPr="0086274B" w:rsidRDefault="00E62559" w:rsidP="007F2CF2">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فَمَن كَانَ يَرۡجُواْ لِقَآءَ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فَلۡيَعۡمَلۡ عَمَلٗا صَٰلِحٗا وَلَا يُشۡرِكۡ بِعِبَادَةِ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أَحَدَۢا١١٠</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[الکهف: 110]</w:t>
      </w:r>
      <w:r w:rsidRPr="0086274B">
        <w:rPr>
          <w:rFonts w:hint="cs"/>
          <w:rtl/>
          <w:lang w:bidi="fa-IR"/>
        </w:rPr>
        <w:t>.</w:t>
      </w:r>
    </w:p>
    <w:p w:rsidR="00E62559" w:rsidRPr="0086274B" w:rsidRDefault="00E62559" w:rsidP="00C509E8">
      <w:pPr>
        <w:pStyle w:val="a3"/>
        <w:rPr>
          <w:rtl/>
        </w:rPr>
      </w:pPr>
      <w:r w:rsidRPr="0086274B">
        <w:rPr>
          <w:rStyle w:val="Char3"/>
          <w:rFonts w:hint="cs"/>
          <w:rtl/>
        </w:rPr>
        <w:t>«</w:t>
      </w:r>
      <w:r w:rsidR="00E460E5" w:rsidRPr="0086274B">
        <w:rPr>
          <w:rtl/>
        </w:rPr>
        <w:t>پس هر کس به لقای پروردگارش امید دارد، باید کار شایسته انجام دهد، و هیچ کس ر</w:t>
      </w:r>
      <w:r w:rsidR="00C509E8" w:rsidRPr="0086274B">
        <w:rPr>
          <w:rtl/>
        </w:rPr>
        <w:t>ا در عبادت پروردگارش شریک نسازد</w:t>
      </w:r>
      <w:r w:rsidRPr="0086274B">
        <w:rPr>
          <w:rStyle w:val="Char3"/>
          <w:rFonts w:hint="cs"/>
          <w:rtl/>
        </w:rPr>
        <w:t>»</w:t>
      </w:r>
      <w:r w:rsidRPr="0086274B">
        <w:rPr>
          <w:rFonts w:hint="cs"/>
          <w:rtl/>
        </w:rPr>
        <w:t>.</w:t>
      </w:r>
    </w:p>
    <w:p w:rsidR="00E62559" w:rsidRPr="0086274B" w:rsidRDefault="00E62559" w:rsidP="00E6255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وَلَقَدۡ</w:t>
      </w:r>
      <w:r w:rsidRPr="0086274B">
        <w:rPr>
          <w:rFonts w:ascii="KFGQPC Uthmanic Script HAFS" w:hAnsi="KFGQPC Uthmanic Script HAFS" w:cs="KFGQPC Uthmanic Script HAFS"/>
          <w:rtl/>
        </w:rPr>
        <w:t xml:space="preserve"> بَعَثۡنَا فِي كُلِّ أُمَّةٖ رَّسُولًا أَنِ </w:t>
      </w:r>
      <w:r w:rsidRPr="0086274B">
        <w:rPr>
          <w:rFonts w:ascii="KFGQPC Uthmanic Script HAFS" w:hAnsi="KFGQPC Uthmanic Script HAFS" w:cs="KFGQPC Uthmanic Script HAFS" w:hint="cs"/>
          <w:rtl/>
        </w:rPr>
        <w:t>ٱعۡبُدُواْ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ٱجۡتَنِبُواْ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ٱلطَّٰغُوتَۖ</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[النحل: 36]</w:t>
      </w:r>
      <w:r w:rsidRPr="0086274B">
        <w:rPr>
          <w:rFonts w:hint="cs"/>
          <w:rtl/>
          <w:lang w:bidi="fa-IR"/>
        </w:rPr>
        <w:t>.</w:t>
      </w:r>
    </w:p>
    <w:p w:rsidR="00E62559" w:rsidRPr="0086274B" w:rsidRDefault="00E62559" w:rsidP="00C509E8">
      <w:pPr>
        <w:pStyle w:val="a3"/>
        <w:rPr>
          <w:rtl/>
        </w:rPr>
      </w:pPr>
      <w:r w:rsidRPr="0086274B">
        <w:rPr>
          <w:rStyle w:val="Char3"/>
          <w:rFonts w:hint="cs"/>
          <w:rtl/>
        </w:rPr>
        <w:t>«</w:t>
      </w:r>
      <w:r w:rsidR="00E460E5" w:rsidRPr="0086274B">
        <w:rPr>
          <w:rFonts w:hint="cs"/>
          <w:rtl/>
        </w:rPr>
        <w:t>ی</w:t>
      </w:r>
      <w:r w:rsidR="00E460E5" w:rsidRPr="0086274B">
        <w:rPr>
          <w:rtl/>
        </w:rPr>
        <w:t>قیناً ما در (میان) هر</w:t>
      </w:r>
      <w:r w:rsidR="006D0036" w:rsidRPr="0086274B">
        <w:rPr>
          <w:rtl/>
        </w:rPr>
        <w:t xml:space="preserve"> امّت </w:t>
      </w:r>
      <w:r w:rsidR="00C509E8" w:rsidRPr="0086274B">
        <w:rPr>
          <w:rtl/>
        </w:rPr>
        <w:t xml:space="preserve">پیامبری را فرستادیم که: </w:t>
      </w:r>
      <w:r w:rsidR="00E460E5" w:rsidRPr="0086274B">
        <w:rPr>
          <w:rtl/>
        </w:rPr>
        <w:t>الله یکتا را بپرستید، و از طاغوت اجتناب کنید</w:t>
      </w:r>
      <w:r w:rsidRPr="0086274B">
        <w:rPr>
          <w:rStyle w:val="Char3"/>
          <w:rFonts w:hint="cs"/>
          <w:rtl/>
        </w:rPr>
        <w:t>»</w:t>
      </w:r>
      <w:r w:rsidRPr="0086274B">
        <w:rPr>
          <w:rFonts w:hint="cs"/>
          <w:rtl/>
        </w:rPr>
        <w:t>.</w:t>
      </w:r>
    </w:p>
    <w:p w:rsidR="00E62559" w:rsidRPr="0086274B" w:rsidRDefault="00E62559" w:rsidP="00E6255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أَفَغَيۡرَ</w:t>
      </w:r>
      <w:r w:rsidRPr="0086274B">
        <w:rPr>
          <w:rFonts w:ascii="KFGQPC Uthmanic Script HAFS" w:hAnsi="KFGQPC Uthmanic Script HAFS" w:cs="KFGQPC Uthmanic Script HAFS"/>
          <w:rtl/>
        </w:rPr>
        <w:t xml:space="preserve"> دِينِ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يَبۡغُونَ وَلَهُ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أَسۡلَمَ مَن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طَوۡعٗا وَكَرۡهٗا وَإِلَيۡهِ يُرۡجَعُونَ ٨٣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83]</w:t>
      </w:r>
      <w:r w:rsidRPr="0086274B">
        <w:rPr>
          <w:rFonts w:hint="cs"/>
          <w:rtl/>
          <w:lang w:bidi="fa-IR"/>
        </w:rPr>
        <w:t>.</w:t>
      </w:r>
    </w:p>
    <w:p w:rsidR="00E62559" w:rsidRPr="0086274B" w:rsidRDefault="00E62559" w:rsidP="00C509E8">
      <w:pPr>
        <w:pStyle w:val="a3"/>
        <w:rPr>
          <w:rtl/>
        </w:rPr>
      </w:pPr>
      <w:r w:rsidRPr="0086274B">
        <w:rPr>
          <w:rStyle w:val="Char3"/>
          <w:rFonts w:hint="cs"/>
          <w:rtl/>
        </w:rPr>
        <w:t>«</w:t>
      </w:r>
      <w:r w:rsidR="00E460E5" w:rsidRPr="0086274B">
        <w:rPr>
          <w:rtl/>
        </w:rPr>
        <w:t>آیا (کافران) جز دین الله را می‌جویند؟ حال آنکه هر که در آسمان‌ها و زمین است خواه و ناخواه سر به فرمان او نهاده است، و به سوی او باز گردانده می‌شوند</w:t>
      </w:r>
      <w:r w:rsidRPr="0086274B">
        <w:rPr>
          <w:rStyle w:val="Char3"/>
          <w:rFonts w:hint="cs"/>
          <w:rtl/>
        </w:rPr>
        <w:t>»</w:t>
      </w:r>
      <w:r w:rsidRPr="0086274B">
        <w:rPr>
          <w:rFonts w:hint="cs"/>
          <w:rtl/>
        </w:rPr>
        <w:t>.</w:t>
      </w:r>
    </w:p>
    <w:p w:rsidR="00E62559" w:rsidRPr="0086274B" w:rsidRDefault="00E62559" w:rsidP="00E6255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إِنِّيٓ أُمِرۡتُ أَنۡ أَعۡبُدَ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مُخۡلِصٗا 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١١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11]</w:t>
      </w:r>
      <w:r w:rsidRPr="0086274B">
        <w:rPr>
          <w:rFonts w:hint="cs"/>
          <w:rtl/>
          <w:lang w:bidi="fa-IR"/>
        </w:rPr>
        <w:t>.</w:t>
      </w:r>
    </w:p>
    <w:p w:rsidR="00E62559" w:rsidRPr="0086274B" w:rsidRDefault="00E62559" w:rsidP="00C509E8">
      <w:pPr>
        <w:pStyle w:val="a3"/>
        <w:rPr>
          <w:rtl/>
        </w:rPr>
      </w:pPr>
      <w:r w:rsidRPr="0086274B">
        <w:rPr>
          <w:rStyle w:val="Char3"/>
          <w:rFonts w:hint="cs"/>
          <w:rtl/>
        </w:rPr>
        <w:t>«</w:t>
      </w:r>
      <w:r w:rsidR="0084584B" w:rsidRPr="0086274B">
        <w:rPr>
          <w:rFonts w:hint="cs"/>
          <w:rtl/>
        </w:rPr>
        <w:t>ب</w:t>
      </w:r>
      <w:r w:rsidR="00C509E8" w:rsidRPr="0086274B">
        <w:rPr>
          <w:rtl/>
        </w:rPr>
        <w:t xml:space="preserve">گو: </w:t>
      </w:r>
      <w:r w:rsidR="0084584B" w:rsidRPr="0086274B">
        <w:rPr>
          <w:rtl/>
        </w:rPr>
        <w:t>من مأمور شده‌ام که الله را پرستش کنم، در حالی‌</w:t>
      </w:r>
      <w:r w:rsidR="00C509E8" w:rsidRPr="0086274B">
        <w:rPr>
          <w:rtl/>
        </w:rPr>
        <w:t>که دینم را برای او خالص گردانم</w:t>
      </w:r>
      <w:r w:rsidRPr="0086274B">
        <w:rPr>
          <w:rStyle w:val="Char3"/>
          <w:rFonts w:hint="cs"/>
          <w:rtl/>
        </w:rPr>
        <w:t>»</w:t>
      </w:r>
      <w:r w:rsidRPr="0086274B">
        <w:rPr>
          <w:rFonts w:hint="cs"/>
          <w:rtl/>
        </w:rPr>
        <w:t>.</w:t>
      </w:r>
    </w:p>
    <w:p w:rsidR="00E62559" w:rsidRPr="0086274B" w:rsidRDefault="00E62559" w:rsidP="00E6255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رَبِّي وَرَبُّكُمۡ فَ</w:t>
      </w:r>
      <w:r w:rsidRPr="0086274B">
        <w:rPr>
          <w:rFonts w:ascii="KFGQPC Uthmanic Script HAFS" w:hAnsi="KFGQPC Uthmanic Script HAFS" w:cs="KFGQPC Uthmanic Script HAFS" w:hint="cs"/>
          <w:rtl/>
        </w:rPr>
        <w:t>ٱعۡبُدُوهُۚ</w:t>
      </w:r>
      <w:r w:rsidRPr="0086274B">
        <w:rPr>
          <w:rFonts w:ascii="KFGQPC Uthmanic Script HAFS" w:hAnsi="KFGQPC Uthmanic Script HAFS" w:cs="KFGQPC Uthmanic Script HAFS"/>
          <w:rtl/>
        </w:rPr>
        <w:t xml:space="preserve"> هَٰذَا صِرَٰطٞ مُّسۡتَقِيمٞ ٥١</w:t>
      </w:r>
      <w:r w:rsidRPr="0086274B">
        <w:rPr>
          <w:rFonts w:ascii="Traditional Arabic" w:hAnsi="Traditional Arabic" w:cs="Traditional Arabic"/>
          <w:rtl/>
          <w:lang w:bidi="fa-IR"/>
        </w:rPr>
        <w:t>﴾</w:t>
      </w:r>
      <w:r w:rsidRPr="0086274B">
        <w:rPr>
          <w:rStyle w:val="Char"/>
          <w:rFonts w:hint="cs"/>
          <w:rtl/>
        </w:rPr>
        <w:t xml:space="preserve"> [آل عمران: 51]</w:t>
      </w:r>
      <w:r w:rsidRPr="0086274B">
        <w:rPr>
          <w:rFonts w:hint="cs"/>
          <w:rtl/>
          <w:lang w:bidi="fa-IR"/>
        </w:rPr>
        <w:t>.</w:t>
      </w:r>
    </w:p>
    <w:p w:rsidR="00E62559" w:rsidRPr="0086274B" w:rsidRDefault="00E62559" w:rsidP="00C509E8">
      <w:pPr>
        <w:pStyle w:val="a3"/>
        <w:rPr>
          <w:rtl/>
        </w:rPr>
      </w:pPr>
      <w:r w:rsidRPr="0086274B">
        <w:rPr>
          <w:rStyle w:val="Char3"/>
          <w:rFonts w:hint="cs"/>
          <w:rtl/>
        </w:rPr>
        <w:t>«</w:t>
      </w:r>
      <w:r w:rsidR="00E460E5" w:rsidRPr="0086274B">
        <w:rPr>
          <w:rtl/>
        </w:rPr>
        <w:t>به راستی که الله، پروردگار من و پروردگار شماست، پس ا</w:t>
      </w:r>
      <w:r w:rsidR="00C509E8" w:rsidRPr="0086274B">
        <w:rPr>
          <w:rtl/>
        </w:rPr>
        <w:t>و را بپرستید، این است راه راست</w:t>
      </w:r>
      <w:r w:rsidRPr="0086274B">
        <w:rPr>
          <w:rStyle w:val="Char3"/>
          <w:rFonts w:hint="cs"/>
          <w:rtl/>
        </w:rPr>
        <w:t>»</w:t>
      </w:r>
      <w:r w:rsidRPr="0086274B">
        <w:rPr>
          <w:rFonts w:hint="cs"/>
          <w:rtl/>
        </w:rPr>
        <w:t>.</w:t>
      </w:r>
    </w:p>
    <w:p w:rsidR="00E62559" w:rsidRPr="0086274B" w:rsidRDefault="00E62559" w:rsidP="0084584B">
      <w:pPr>
        <w:pStyle w:val="a0"/>
        <w:rPr>
          <w:rtl/>
          <w:lang w:bidi="fa-IR"/>
        </w:rPr>
      </w:pPr>
      <w:r w:rsidRPr="0086274B">
        <w:rPr>
          <w:rFonts w:hint="cs"/>
          <w:rtl/>
          <w:lang w:bidi="fa-IR"/>
        </w:rPr>
        <w:t>آیات فوق را فقط به عنوان مثال و نمونه ذکر کردیم؛ زیرا هرکسی که قرآن بخواند و آیات آن را به دقت مورد کنکاش قرار دهد، در نگاه نخست درمی‌یابد تمامی هدایت‌ها و ارشاداتی که قرآن</w:t>
      </w:r>
      <w:r w:rsidR="0084584B" w:rsidRPr="0086274B">
        <w:rPr>
          <w:rFonts w:hint="cs"/>
          <w:rtl/>
          <w:lang w:bidi="fa-IR"/>
        </w:rPr>
        <w:t xml:space="preserve"> </w:t>
      </w:r>
      <w:r w:rsidRPr="0086274B">
        <w:rPr>
          <w:rFonts w:hint="cs"/>
          <w:rtl/>
          <w:lang w:bidi="fa-IR"/>
        </w:rPr>
        <w:t>کریم با خود آورده است، فقط بر محور این چهار اصطلاح می‌چرخد و موضوع قرآن و اندیش</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محوری آن چیزی نیست جز اینکه:</w:t>
      </w:r>
    </w:p>
    <w:p w:rsidR="00E62559" w:rsidRPr="0086274B" w:rsidRDefault="00E62559" w:rsidP="00E62559">
      <w:pPr>
        <w:pStyle w:val="a0"/>
        <w:numPr>
          <w:ilvl w:val="0"/>
          <w:numId w:val="4"/>
        </w:numPr>
        <w:rPr>
          <w:lang w:bidi="fa-IR"/>
        </w:rPr>
      </w:pPr>
      <w:r w:rsidRPr="0086274B">
        <w:rPr>
          <w:rFonts w:hint="cs"/>
          <w:rtl/>
          <w:lang w:bidi="fa-IR"/>
        </w:rPr>
        <w:t>فقط خدای متعال، اله و رب جهانیان است.</w:t>
      </w:r>
    </w:p>
    <w:p w:rsidR="00E62559" w:rsidRPr="0086274B" w:rsidRDefault="00E62559" w:rsidP="00E62559">
      <w:pPr>
        <w:pStyle w:val="a0"/>
        <w:numPr>
          <w:ilvl w:val="0"/>
          <w:numId w:val="4"/>
        </w:numPr>
        <w:rPr>
          <w:lang w:bidi="fa-IR"/>
        </w:rPr>
      </w:pPr>
      <w:r w:rsidRPr="0086274B">
        <w:rPr>
          <w:rFonts w:hint="cs"/>
          <w:rtl/>
          <w:lang w:bidi="fa-IR"/>
        </w:rPr>
        <w:t>هیج اله و ربی جز خدای متعال وجود ندارد.</w:t>
      </w:r>
    </w:p>
    <w:p w:rsidR="00E62559" w:rsidRPr="0086274B" w:rsidRDefault="00E62559" w:rsidP="00E62559">
      <w:pPr>
        <w:pStyle w:val="a0"/>
        <w:numPr>
          <w:ilvl w:val="0"/>
          <w:numId w:val="4"/>
        </w:numPr>
        <w:rPr>
          <w:lang w:bidi="fa-IR"/>
        </w:rPr>
      </w:pPr>
      <w:r w:rsidRPr="0086274B">
        <w:rPr>
          <w:rFonts w:hint="cs"/>
          <w:rtl/>
          <w:lang w:bidi="fa-IR"/>
        </w:rPr>
        <w:t>لازم است که انسان فقط خداوند را عبادت کند.</w:t>
      </w:r>
    </w:p>
    <w:p w:rsidR="00E62559" w:rsidRPr="0086274B" w:rsidRDefault="00E62559" w:rsidP="00E62559">
      <w:pPr>
        <w:pStyle w:val="a0"/>
        <w:numPr>
          <w:ilvl w:val="0"/>
          <w:numId w:val="4"/>
        </w:numPr>
        <w:rPr>
          <w:lang w:bidi="fa-IR"/>
        </w:rPr>
      </w:pPr>
      <w:r w:rsidRPr="0086274B">
        <w:rPr>
          <w:rFonts w:hint="cs"/>
          <w:rtl/>
          <w:lang w:bidi="fa-IR"/>
        </w:rPr>
        <w:t>برای انسان سزاوار است که دینش (اطاعتش) را فقط برای خدای متعال خالص گرداند.</w:t>
      </w:r>
    </w:p>
    <w:p w:rsidR="00E62559" w:rsidRPr="0086274B" w:rsidRDefault="00636314" w:rsidP="00636314">
      <w:pPr>
        <w:pStyle w:val="a6"/>
        <w:rPr>
          <w:rtl/>
        </w:rPr>
      </w:pPr>
      <w:bookmarkStart w:id="36" w:name="_Toc477981654"/>
      <w:r w:rsidRPr="0086274B">
        <w:rPr>
          <w:rFonts w:hint="cs"/>
          <w:rtl/>
        </w:rPr>
        <w:t>اهمیت اصطلاحات چهارگانه</w:t>
      </w:r>
      <w:bookmarkEnd w:id="36"/>
    </w:p>
    <w:p w:rsidR="00636314" w:rsidRPr="0086274B" w:rsidRDefault="00636314" w:rsidP="0084584B">
      <w:pPr>
        <w:pStyle w:val="a0"/>
        <w:rPr>
          <w:rtl/>
        </w:rPr>
      </w:pPr>
      <w:r w:rsidRPr="0086274B">
        <w:rPr>
          <w:rFonts w:hint="cs"/>
          <w:rtl/>
        </w:rPr>
        <w:t>پرواضح است هرک</w:t>
      </w:r>
      <w:r w:rsidR="0084584B" w:rsidRPr="0086274B">
        <w:rPr>
          <w:rFonts w:hint="cs"/>
          <w:rtl/>
        </w:rPr>
        <w:t>س</w:t>
      </w:r>
      <w:r w:rsidRPr="0086274B">
        <w:rPr>
          <w:rFonts w:hint="cs"/>
          <w:rtl/>
        </w:rPr>
        <w:t xml:space="preserve"> بخواهد آیات قرآن را به دقت مورد بحث و بررسی قرار دهد و در معانی آن تأمل و تعمق کند، ناگزیر باید معانی صحیح اصطلاحات چهارگانه را به خوبی بفهمد و همچنین مفهوم هریک را به صورتی کامل و فراگیر درک نماید؛ زیرا مادام که انسان با مفهوم اله و نیز معنای رب و عبادت بیگانه باشد و نداند که واژ</w:t>
      </w:r>
      <w:r w:rsidR="0084584B" w:rsidRPr="0086274B">
        <w:rPr>
          <w:rFonts w:hint="cs"/>
          <w:rtl/>
        </w:rPr>
        <w:t>ه</w:t>
      </w:r>
      <w:r w:rsidR="00B35CB3">
        <w:rPr>
          <w:rtl/>
        </w:rPr>
        <w:t>‌</w:t>
      </w:r>
      <w:r w:rsidR="0084584B" w:rsidRPr="0086274B">
        <w:rPr>
          <w:rFonts w:hint="cs"/>
          <w:rtl/>
        </w:rPr>
        <w:t>ی</w:t>
      </w:r>
      <w:r w:rsidRPr="0086274B">
        <w:rPr>
          <w:rFonts w:hint="cs"/>
          <w:rtl/>
        </w:rPr>
        <w:t xml:space="preserve"> دین بر چه چیزی اطلاق می‌شود، قرآن نیز از دیدش کلامی مُهمل و بی‌فایده به نظر می‌رسد که از معانی آن چیزی فهمیده نمی‌شود و در نتیجه قادر نخواهد بود که حقیقت توحید را بشناسد، ماهیت شرک را دریابد، عبادتش را مختص خدای سبحان نماید و دینش را برای او خالص گرداند.</w:t>
      </w:r>
    </w:p>
    <w:p w:rsidR="001510B5" w:rsidRPr="0086274B" w:rsidRDefault="001510B5" w:rsidP="0084584B">
      <w:pPr>
        <w:pStyle w:val="a0"/>
        <w:rPr>
          <w:rtl/>
        </w:rPr>
      </w:pPr>
      <w:r w:rsidRPr="0086274B">
        <w:rPr>
          <w:rFonts w:hint="cs"/>
          <w:rtl/>
        </w:rPr>
        <w:t>به همین شکل نیز اگر مفهوم این اصطلاحات در ذهن انسان مبهم و درهم آمیخته و شناخت وی نسبت به معانی آن ناقص باشد، بدون شک تمام آیات قرآن که سراسر هدایت و ارشاد است، بر او مشتبه خواهد شد و به رغم ایمان کاملی که به قرآن</w:t>
      </w:r>
      <w:r w:rsidR="0084584B" w:rsidRPr="0086274B">
        <w:rPr>
          <w:rFonts w:hint="cs"/>
          <w:rtl/>
        </w:rPr>
        <w:t xml:space="preserve"> </w:t>
      </w:r>
      <w:r w:rsidRPr="0086274B">
        <w:rPr>
          <w:rFonts w:hint="cs"/>
          <w:rtl/>
        </w:rPr>
        <w:t xml:space="preserve">کریم دارد، عقیده و اعمالش همچنان ناقص باقی خواهد ماند؛ </w:t>
      </w:r>
      <w:r w:rsidR="00E20097">
        <w:rPr>
          <w:rFonts w:hint="cs"/>
          <w:rtl/>
        </w:rPr>
        <w:t>کلمه‌ی</w:t>
      </w:r>
      <w:r w:rsidRPr="0086274B">
        <w:rPr>
          <w:rFonts w:hint="cs"/>
          <w:rtl/>
        </w:rPr>
        <w:t xml:space="preserve"> طیب</w:t>
      </w:r>
      <w:r w:rsidR="0084584B" w:rsidRPr="0086274B">
        <w:rPr>
          <w:rFonts w:hint="cs"/>
          <w:rtl/>
        </w:rPr>
        <w:t>ه</w:t>
      </w:r>
      <w:r w:rsidR="00B35CB3">
        <w:rPr>
          <w:rtl/>
        </w:rPr>
        <w:t>‌</w:t>
      </w:r>
      <w:r w:rsidR="0084584B" w:rsidRPr="0086274B">
        <w:rPr>
          <w:rFonts w:hint="cs"/>
          <w:rtl/>
        </w:rPr>
        <w:t>ی</w:t>
      </w:r>
      <w:r w:rsidRPr="0086274B">
        <w:rPr>
          <w:rFonts w:hint="cs"/>
          <w:rtl/>
        </w:rPr>
        <w:t xml:space="preserve"> </w:t>
      </w:r>
      <w:r w:rsidR="006C208C" w:rsidRPr="0086274B">
        <w:rPr>
          <w:rStyle w:val="Char7"/>
          <w:rFonts w:hint="cs"/>
          <w:rtl/>
        </w:rPr>
        <w:t>«</w:t>
      </w:r>
      <w:r w:rsidRPr="0086274B">
        <w:rPr>
          <w:rStyle w:val="Char7"/>
          <w:rFonts w:hint="cs"/>
          <w:rtl/>
        </w:rPr>
        <w:t>لا إله إلا الله</w:t>
      </w:r>
      <w:r w:rsidR="006C208C" w:rsidRPr="0086274B">
        <w:rPr>
          <w:rStyle w:val="Char7"/>
          <w:rFonts w:hint="cs"/>
          <w:rtl/>
        </w:rPr>
        <w:t>»</w:t>
      </w:r>
      <w:r w:rsidRPr="0086274B">
        <w:rPr>
          <w:rFonts w:hint="cs"/>
          <w:rtl/>
        </w:rPr>
        <w:t xml:space="preserve"> را دائماً بر زبان جاری</w:t>
      </w:r>
      <w:r w:rsidR="00DF3EE9" w:rsidRPr="0086274B">
        <w:rPr>
          <w:rFonts w:hint="cs"/>
          <w:rtl/>
        </w:rPr>
        <w:t xml:space="preserve"> می‌سازد و در همان حال معبودهای گوناگون دیگری نیز به غیر از خداوند اله خویش برمی‌گزیند. پیوسته اعلام می‌کند هیچ ربّی جز خدای متعال وجود ندارد؛ اما در مقام عمل مطیع اربابان دیگری غیر از خداوند است؛ با نهایت صدق و اخلاص فریاد برمی‌آورد که جز خدای متعال کسی را عبادت نمی‌کند و فقط برای او خضوع و کرنش می‌کند، ولی با این وجود (دلش) سخت مشغول عبادت اله‌های گوناگونی غیر از خداوند است؛ با صراحت تمام به همه می‌گوید که او همواره در پناه و حریم دین خدای متعال است و اگر در این میان شخصی مدعی انتسابش به ادیان دیگری غیر از اسلام شود، بر او هجوم می‌برد و با تو به جنگ و ستیز برمی‌خیزد، ولی خود همچنان دست به دامان آن ادیان باقی می‌ماند.</w:t>
      </w:r>
    </w:p>
    <w:p w:rsidR="00DF3EE9" w:rsidRPr="0086274B" w:rsidRDefault="00DF3EE9" w:rsidP="0084584B">
      <w:pPr>
        <w:pStyle w:val="a0"/>
        <w:rPr>
          <w:rtl/>
        </w:rPr>
      </w:pPr>
      <w:r w:rsidRPr="0086274B">
        <w:rPr>
          <w:rFonts w:hint="cs"/>
          <w:rtl/>
        </w:rPr>
        <w:t>بدون شک چنین فردی غیر از خدای متعال احدی را به دعا نمی‌خواند و غیر او را اله یا رب نمی‌نامد، اما در واقع از حیث معانی مختلفی که دو واژ</w:t>
      </w:r>
      <w:r w:rsidR="0084584B" w:rsidRPr="0086274B">
        <w:rPr>
          <w:rFonts w:hint="cs"/>
          <w:rtl/>
        </w:rPr>
        <w:t>ه</w:t>
      </w:r>
      <w:r w:rsidR="00B35CB3">
        <w:rPr>
          <w:rtl/>
        </w:rPr>
        <w:t>‌</w:t>
      </w:r>
      <w:r w:rsidR="0084584B" w:rsidRPr="0086274B">
        <w:rPr>
          <w:rFonts w:hint="cs"/>
          <w:rtl/>
        </w:rPr>
        <w:t>ی</w:t>
      </w:r>
      <w:r w:rsidRPr="0086274B">
        <w:rPr>
          <w:rFonts w:hint="cs"/>
          <w:rtl/>
        </w:rPr>
        <w:t xml:space="preserve"> اله و رب برای آن‌ها وضع شده است، اله‌ها و اربابان گوناگونی دارد و بیچاره خود نیز اصلاً احساس نمی‌کند که آن‌ها را شریک خداوند قرار داده است و (متأسفانه) هرگاه اگر او را متوجه سازید که (تاکنون) غیر خدا را عبادت کرده و مرتکب (گناه بزرگ) ش</w:t>
      </w:r>
      <w:r w:rsidR="00B37584" w:rsidRPr="0086274B">
        <w:rPr>
          <w:rFonts w:hint="cs"/>
          <w:rtl/>
        </w:rPr>
        <w:t>ر</w:t>
      </w:r>
      <w:r w:rsidRPr="0086274B">
        <w:rPr>
          <w:rFonts w:hint="cs"/>
          <w:rtl/>
        </w:rPr>
        <w:t>ک در دین شده است، شما را به سختی مورد تعرض قرار خواهد داد و این درحالی است که حقیقتاً از لحاظ معانی دو واژ</w:t>
      </w:r>
      <w:r w:rsidR="0084584B" w:rsidRPr="0086274B">
        <w:rPr>
          <w:rFonts w:hint="cs"/>
          <w:rtl/>
        </w:rPr>
        <w:t>ه</w:t>
      </w:r>
      <w:r w:rsidR="00B35CB3">
        <w:rPr>
          <w:rtl/>
        </w:rPr>
        <w:t>‌</w:t>
      </w:r>
      <w:r w:rsidR="0084584B" w:rsidRPr="0086274B">
        <w:rPr>
          <w:rFonts w:hint="cs"/>
          <w:rtl/>
        </w:rPr>
        <w:t>ی</w:t>
      </w:r>
      <w:r w:rsidRPr="0086274B">
        <w:rPr>
          <w:rFonts w:hint="cs"/>
          <w:rtl/>
        </w:rPr>
        <w:t xml:space="preserve"> عبادت و دین، غیر خدا را پرستیده و بی شک تاکنون داخل دینی غیر از دین خدای متعال بوده است؛ ولی با این وجود خود اصلاً نمی‌داند که تمام اعمالش در واقع عبادت غیر خداست و آن وضعیتی که گرفتارش شده است در واقع دینی است که خداوند هیچ دلیل و برهانی بر صحت آن فرو نفرستاده است.</w:t>
      </w:r>
    </w:p>
    <w:p w:rsidR="00DF3EE9" w:rsidRPr="0086274B" w:rsidRDefault="00DF3EE9" w:rsidP="00CE2A11">
      <w:pPr>
        <w:pStyle w:val="a6"/>
        <w:rPr>
          <w:rtl/>
        </w:rPr>
      </w:pPr>
      <w:bookmarkStart w:id="37" w:name="_Toc477981655"/>
      <w:r w:rsidRPr="0086274B">
        <w:rPr>
          <w:rFonts w:hint="cs"/>
          <w:rtl/>
        </w:rPr>
        <w:t>علت حقیقی این فهم نادرست</w:t>
      </w:r>
      <w:bookmarkEnd w:id="37"/>
    </w:p>
    <w:p w:rsidR="00DF3EE9" w:rsidRPr="0086274B" w:rsidRDefault="00DF3EE9" w:rsidP="0069533A">
      <w:pPr>
        <w:pStyle w:val="a0"/>
        <w:rPr>
          <w:rtl/>
          <w:lang w:bidi="fa-IR"/>
        </w:rPr>
      </w:pPr>
      <w:r w:rsidRPr="0086274B">
        <w:rPr>
          <w:rFonts w:hint="cs"/>
          <w:rtl/>
        </w:rPr>
        <w:t>با نگاهی به عصر جاهلیت و صدر اسلام، به خوبی درمی‌یابیم هنگامی که قرآن</w:t>
      </w:r>
      <w:r w:rsidR="0084584B" w:rsidRPr="0086274B">
        <w:rPr>
          <w:rFonts w:hint="cs"/>
          <w:rtl/>
        </w:rPr>
        <w:t xml:space="preserve"> </w:t>
      </w:r>
      <w:r w:rsidRPr="0086274B">
        <w:rPr>
          <w:rFonts w:hint="cs"/>
          <w:rtl/>
        </w:rPr>
        <w:t xml:space="preserve">کریم بر قوم عرب نازل شد، فرد فرد </w:t>
      </w:r>
      <w:r w:rsidR="00CA34CC" w:rsidRPr="0086274B">
        <w:rPr>
          <w:rFonts w:hint="cs"/>
          <w:rtl/>
        </w:rPr>
        <w:t>عرب</w:t>
      </w:r>
      <w:r w:rsidRPr="0086274B">
        <w:rPr>
          <w:rFonts w:hint="cs"/>
          <w:rtl/>
        </w:rPr>
        <w:t xml:space="preserve"> معنا و مراد دو واژ</w:t>
      </w:r>
      <w:r w:rsidR="0084584B" w:rsidRPr="0086274B">
        <w:rPr>
          <w:rFonts w:hint="cs"/>
          <w:rtl/>
        </w:rPr>
        <w:t>ه</w:t>
      </w:r>
      <w:r w:rsidR="00B35CB3">
        <w:rPr>
          <w:rtl/>
        </w:rPr>
        <w:t>‌</w:t>
      </w:r>
      <w:r w:rsidR="0084584B" w:rsidRPr="0086274B">
        <w:rPr>
          <w:rFonts w:hint="cs"/>
          <w:rtl/>
        </w:rPr>
        <w:t>ی</w:t>
      </w:r>
      <w:r w:rsidRPr="0086274B">
        <w:rPr>
          <w:rFonts w:hint="cs"/>
          <w:rtl/>
        </w:rPr>
        <w:t xml:space="preserve"> اله و رب را به خوبی می‌</w:t>
      </w:r>
      <w:r w:rsidR="0069533A" w:rsidRPr="0086274B">
        <w:rPr>
          <w:rFonts w:hint="cs"/>
          <w:rtl/>
          <w:lang w:bidi="fa-IR"/>
        </w:rPr>
        <w:t>دانستند</w:t>
      </w:r>
      <w:r w:rsidRPr="0086274B">
        <w:rPr>
          <w:rFonts w:hint="cs"/>
          <w:rtl/>
        </w:rPr>
        <w:t>؛ زیرا این دو کلمه از مدت‌ها قبل در کلام‌شان مورد استفاده قرار گرفته بود و به تمام معانی آن تسلط کاملی داشتند. به همی</w:t>
      </w:r>
      <w:r w:rsidR="00B3754C" w:rsidRPr="0086274B">
        <w:rPr>
          <w:rFonts w:hint="cs"/>
          <w:rtl/>
        </w:rPr>
        <w:t>ن دلیل زمانی که آن‌ها مخاطب گفتۀ</w:t>
      </w:r>
      <w:r w:rsidRPr="0086274B">
        <w:rPr>
          <w:rFonts w:hint="cs"/>
          <w:rtl/>
        </w:rPr>
        <w:t xml:space="preserve"> </w:t>
      </w:r>
      <w:r w:rsidRPr="0086274B">
        <w:rPr>
          <w:rStyle w:val="Char7"/>
          <w:rFonts w:hint="cs"/>
          <w:rtl/>
        </w:rPr>
        <w:t>«لا إله إلا الله ولا ربَّ سواه ولا شريك له في ألوهيّته وربوبيّته»</w:t>
      </w:r>
      <w:r w:rsidRPr="0086274B">
        <w:rPr>
          <w:rFonts w:hint="cs"/>
          <w:rtl/>
          <w:lang w:bidi="fa-IR"/>
        </w:rPr>
        <w:t xml:space="preserve"> قرار گرفتند، معنای راستین پیام آن دعوت می‌شدند، کاملاً</w:t>
      </w:r>
      <w:r w:rsidR="0084584B" w:rsidRPr="0086274B">
        <w:rPr>
          <w:rFonts w:hint="cs"/>
          <w:rtl/>
          <w:lang w:bidi="fa-IR"/>
        </w:rPr>
        <w:t xml:space="preserve"> </w:t>
      </w:r>
      <w:r w:rsidRPr="0086274B">
        <w:rPr>
          <w:rFonts w:hint="cs"/>
          <w:rtl/>
          <w:lang w:bidi="fa-IR"/>
        </w:rPr>
        <w:t>درک کردند و بدون هیچگونه پیچیدگی یا ابهامی فهمیدند</w:t>
      </w:r>
      <w:r w:rsidR="00BE02A5" w:rsidRPr="0086274B">
        <w:rPr>
          <w:rFonts w:hint="cs"/>
          <w:rtl/>
          <w:lang w:bidi="fa-IR"/>
        </w:rPr>
        <w:t xml:space="preserve"> که گویند</w:t>
      </w:r>
      <w:r w:rsidR="0084584B" w:rsidRPr="0086274B">
        <w:rPr>
          <w:rFonts w:hint="cs"/>
          <w:rtl/>
          <w:lang w:bidi="fa-IR"/>
        </w:rPr>
        <w:t>ه</w:t>
      </w:r>
      <w:r w:rsidR="00B35CB3">
        <w:rPr>
          <w:rtl/>
          <w:lang w:bidi="fa-IR"/>
        </w:rPr>
        <w:t>‌</w:t>
      </w:r>
      <w:r w:rsidR="0084584B" w:rsidRPr="0086274B">
        <w:rPr>
          <w:rFonts w:hint="cs"/>
          <w:rtl/>
          <w:lang w:bidi="fa-IR"/>
        </w:rPr>
        <w:t>ی</w:t>
      </w:r>
      <w:r w:rsidR="00BE02A5" w:rsidRPr="0086274B">
        <w:rPr>
          <w:rFonts w:hint="cs"/>
          <w:rtl/>
          <w:lang w:bidi="fa-IR"/>
        </w:rPr>
        <w:t xml:space="preserve"> این سخن با گفتن </w:t>
      </w:r>
      <w:r w:rsidR="00BE02A5" w:rsidRPr="0086274B">
        <w:rPr>
          <w:rStyle w:val="Char7"/>
          <w:rFonts w:hint="cs"/>
          <w:rtl/>
        </w:rPr>
        <w:t>«لا إله ولا رب ولا شریك»</w:t>
      </w:r>
      <w:r w:rsidR="00BE02A5" w:rsidRPr="0086274B">
        <w:rPr>
          <w:rFonts w:hint="cs"/>
          <w:rtl/>
          <w:lang w:bidi="fa-IR"/>
        </w:rPr>
        <w:t xml:space="preserve"> چه چیزی را نفی می‌کند و از نسبت‌دادن چه صفتی به غیر خداوند خودداری می‌ورزد و همچنین با گفتن </w:t>
      </w:r>
      <w:r w:rsidR="00BE02A5" w:rsidRPr="0086274B">
        <w:rPr>
          <w:rStyle w:val="Char7"/>
          <w:rFonts w:hint="cs"/>
          <w:rtl/>
        </w:rPr>
        <w:t>«إلا الله»</w:t>
      </w:r>
      <w:r w:rsidR="00BE02A5" w:rsidRPr="0086274B">
        <w:rPr>
          <w:rFonts w:hint="cs"/>
          <w:rtl/>
          <w:lang w:bidi="fa-IR"/>
        </w:rPr>
        <w:t xml:space="preserve"> چه چیزی را مختص خدای متعال می‌کند و چه صفتی را خالص، برای او می‌داند. بنابراین، کسانی که کافر می‌شدند در حقیقت با آگاهی و شناخت کامل از آنچه که </w:t>
      </w:r>
      <w:r w:rsidR="00BE02A5" w:rsidRPr="0086274B">
        <w:rPr>
          <w:rStyle w:val="Char7"/>
          <w:rFonts w:hint="cs"/>
          <w:rtl/>
        </w:rPr>
        <w:t>«لا إله إلا الله»</w:t>
      </w:r>
      <w:r w:rsidR="00BE02A5" w:rsidRPr="0086274B">
        <w:rPr>
          <w:rFonts w:hint="cs"/>
          <w:rtl/>
          <w:lang w:bidi="fa-IR"/>
        </w:rPr>
        <w:t xml:space="preserve"> آن را باطل می‌دانست، کفر می‌ورزیدند و به همین</w:t>
      </w:r>
      <w:r w:rsidR="006D0036" w:rsidRPr="0086274B">
        <w:rPr>
          <w:rFonts w:hint="cs"/>
          <w:rtl/>
          <w:lang w:bidi="fa-IR"/>
        </w:rPr>
        <w:t xml:space="preserve"> علّت </w:t>
      </w:r>
      <w:r w:rsidR="00BE02A5" w:rsidRPr="0086274B">
        <w:rPr>
          <w:rFonts w:hint="cs"/>
          <w:rtl/>
          <w:lang w:bidi="fa-IR"/>
        </w:rPr>
        <w:t>کفرشان گواه روشنی بود بر اینکه الوهیت و ربوبیت غیر خدا را کاملاً قبول داشتند. (در جبه</w:t>
      </w:r>
      <w:r w:rsidR="0084584B" w:rsidRPr="0086274B">
        <w:rPr>
          <w:rFonts w:hint="cs"/>
          <w:rtl/>
          <w:lang w:bidi="fa-IR"/>
        </w:rPr>
        <w:t>ه</w:t>
      </w:r>
      <w:r w:rsidR="00B35CB3">
        <w:rPr>
          <w:rtl/>
          <w:lang w:bidi="fa-IR"/>
        </w:rPr>
        <w:t>‌</w:t>
      </w:r>
      <w:r w:rsidR="0084584B" w:rsidRPr="0086274B">
        <w:rPr>
          <w:rFonts w:hint="cs"/>
          <w:rtl/>
          <w:lang w:bidi="fa-IR"/>
        </w:rPr>
        <w:t>ی</w:t>
      </w:r>
      <w:r w:rsidR="00BE02A5" w:rsidRPr="0086274B">
        <w:rPr>
          <w:rFonts w:hint="cs"/>
          <w:rtl/>
          <w:lang w:bidi="fa-IR"/>
        </w:rPr>
        <w:t xml:space="preserve"> مقابل) نیز مؤمنان از سر بصیرت نسبت به تمامی آنچه که قبول کردن </w:t>
      </w:r>
      <w:r w:rsidR="00BE02A5" w:rsidRPr="0086274B">
        <w:rPr>
          <w:rStyle w:val="Char7"/>
          <w:rFonts w:hint="cs"/>
          <w:rtl/>
        </w:rPr>
        <w:t>«لا إله إلا الله»</w:t>
      </w:r>
      <w:r w:rsidR="00BE02A5" w:rsidRPr="0086274B">
        <w:rPr>
          <w:rFonts w:hint="cs"/>
          <w:rtl/>
          <w:lang w:bidi="fa-IR"/>
        </w:rPr>
        <w:t xml:space="preserve"> لازم</w:t>
      </w:r>
      <w:r w:rsidR="0084584B" w:rsidRPr="0086274B">
        <w:rPr>
          <w:rFonts w:hint="cs"/>
          <w:rtl/>
          <w:lang w:bidi="fa-IR"/>
        </w:rPr>
        <w:t>ه</w:t>
      </w:r>
      <w:r w:rsidR="00B35CB3">
        <w:rPr>
          <w:rtl/>
          <w:lang w:bidi="fa-IR"/>
        </w:rPr>
        <w:t>‌</w:t>
      </w:r>
      <w:r w:rsidR="0084584B" w:rsidRPr="0086274B">
        <w:rPr>
          <w:rFonts w:hint="cs"/>
          <w:rtl/>
          <w:lang w:bidi="fa-IR"/>
        </w:rPr>
        <w:t>ی</w:t>
      </w:r>
      <w:r w:rsidR="00BE02A5" w:rsidRPr="0086274B">
        <w:rPr>
          <w:rFonts w:hint="cs"/>
          <w:rtl/>
          <w:lang w:bidi="fa-IR"/>
        </w:rPr>
        <w:t xml:space="preserve"> انجام یا ترک آن بود، ایمان می‌آوردند.</w:t>
      </w:r>
    </w:p>
    <w:p w:rsidR="00A46325" w:rsidRPr="0086274B" w:rsidRDefault="00A46325" w:rsidP="0084584B">
      <w:pPr>
        <w:pStyle w:val="a0"/>
        <w:rPr>
          <w:rtl/>
          <w:lang w:bidi="fa-IR"/>
        </w:rPr>
      </w:pPr>
      <w:r w:rsidRPr="0086274B">
        <w:rPr>
          <w:rFonts w:hint="cs"/>
          <w:rtl/>
          <w:lang w:bidi="fa-IR"/>
        </w:rPr>
        <w:t>به همین شکل نیز دو واژ</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«عبادت» و «دین» در کلام </w:t>
      </w:r>
      <w:r w:rsidR="00CA34CC" w:rsidRPr="0086274B">
        <w:rPr>
          <w:rFonts w:hint="cs"/>
          <w:rtl/>
          <w:lang w:bidi="fa-IR"/>
        </w:rPr>
        <w:t>عرب</w:t>
      </w:r>
      <w:r w:rsidRPr="0086274B">
        <w:rPr>
          <w:rFonts w:hint="cs"/>
          <w:rtl/>
          <w:lang w:bidi="fa-IR"/>
        </w:rPr>
        <w:t xml:space="preserve"> رایج بود و خیلی خوب می‌فهمیدند که عَبد چه کسی است؛ از چه حالتی به عبودیت تعبیر می‌شود؛ آن روش عملی که اسم عبادت بر آن اطلاق می‌شود، چگونه روشی است؛ مفهوم دین چیست و مشتمل بر چه معانی گوناگونی است. از این رو هنگامی که به آنان گفته شد: فقط خداوند را عبادت کنید و از طاغوت دوری گزینید و با قطع ارتباط از سایر ادیان به دین الهی درآیید، بازهم در فهم این دعوت قرآنی دچار هیچگونه اشتباهی نشدند و به محض شنیدن آیات قرآن، برایشان معلوم بود که این دعوت آسمانی چه نوع تغییراتی را در نظام زندگی از آنان مطالبه می‌کند.</w:t>
      </w:r>
    </w:p>
    <w:p w:rsidR="00A46325" w:rsidRPr="0086274B" w:rsidRDefault="00A46325" w:rsidP="00CA34CC">
      <w:pPr>
        <w:pStyle w:val="a0"/>
        <w:rPr>
          <w:rtl/>
          <w:lang w:bidi="fa-IR"/>
        </w:rPr>
      </w:pPr>
      <w:r w:rsidRPr="0086274B">
        <w:rPr>
          <w:rFonts w:hint="cs"/>
          <w:rtl/>
          <w:lang w:bidi="fa-IR"/>
        </w:rPr>
        <w:t xml:space="preserve">اما متأسفانه پس از دوران پرفروغ صدر اسلام، معانی اصلی و صحیح تمامی این کلمات که در میان </w:t>
      </w:r>
      <w:r w:rsidR="00CA34CC" w:rsidRPr="0086274B">
        <w:rPr>
          <w:rFonts w:hint="cs"/>
          <w:rtl/>
          <w:lang w:bidi="fa-IR"/>
        </w:rPr>
        <w:t>عرب‌های</w:t>
      </w:r>
      <w:r w:rsidRPr="0086274B">
        <w:rPr>
          <w:rFonts w:hint="cs"/>
          <w:rtl/>
          <w:lang w:bidi="fa-IR"/>
        </w:rPr>
        <w:t xml:space="preserve"> عصر نزول قرآن رایج بود، کم کم رو به دگرگونی نهاد؛ به گونه‌ای که دایر</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معانی هریک از این اصطلاحات چهارگانه برخلاف معنای وسیع و فراگیر سابق‌شان، بسیار کوچک‌تر و در یک سری معانی کم دامنه و محدود با مفاهیمی پیچیده و مبهم خلاصه شد؛ این امر دو دلیل عمده داشت:</w:t>
      </w:r>
    </w:p>
    <w:p w:rsidR="00A46325" w:rsidRPr="0086274B" w:rsidRDefault="00A46325" w:rsidP="0084584B">
      <w:pPr>
        <w:pStyle w:val="a0"/>
        <w:numPr>
          <w:ilvl w:val="0"/>
          <w:numId w:val="5"/>
        </w:numPr>
        <w:rPr>
          <w:lang w:bidi="fa-IR"/>
        </w:rPr>
      </w:pPr>
      <w:r w:rsidRPr="0086274B">
        <w:rPr>
          <w:rFonts w:hint="cs"/>
          <w:rtl/>
          <w:lang w:bidi="fa-IR"/>
        </w:rPr>
        <w:t>درک عالی و تشخیص خوب لغات زبان عربی در نزد عرب زبان‌های قرن‌های اخیر بسیار کم شد و چشم</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خالص لغات ناب عربی به خشکی گرایید.</w:t>
      </w:r>
    </w:p>
    <w:p w:rsidR="00A46325" w:rsidRPr="0086274B" w:rsidRDefault="00A46325" w:rsidP="0084584B">
      <w:pPr>
        <w:pStyle w:val="a0"/>
        <w:numPr>
          <w:ilvl w:val="0"/>
          <w:numId w:val="5"/>
        </w:numPr>
        <w:rPr>
          <w:lang w:bidi="fa-IR"/>
        </w:rPr>
      </w:pPr>
      <w:r w:rsidRPr="0086274B">
        <w:rPr>
          <w:rFonts w:hint="cs"/>
          <w:rtl/>
          <w:lang w:bidi="fa-IR"/>
        </w:rPr>
        <w:t>برای افرادی که در جامع</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اسلامی به دنیا آمده و در آن تربیت شده بودند، از آن معانی رایجی که واژگانی همانند اله، رب، دین و عبادت در جامع</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جاهلی زمان نزول قرآن داشتند، هیچ اثری باقی نمانده بود.</w:t>
      </w:r>
    </w:p>
    <w:p w:rsidR="00A46325" w:rsidRPr="0086274B" w:rsidRDefault="00A46325" w:rsidP="0084584B">
      <w:pPr>
        <w:pStyle w:val="a0"/>
        <w:rPr>
          <w:rtl/>
          <w:lang w:bidi="fa-IR"/>
        </w:rPr>
      </w:pPr>
      <w:r w:rsidRPr="0086274B">
        <w:rPr>
          <w:rFonts w:hint="cs"/>
          <w:rtl/>
          <w:lang w:bidi="fa-IR"/>
        </w:rPr>
        <w:t>به این دو دلیل زبان‌شناسان و مفسّران دوران معاصر، اکثر کلمات قرآن را در فرهنگ لغات و کتب تفسیر به جای معانی اصلی آن‌ها با معنای مصطلح نزد مسلمانان این عصر، شرح داده و تفسیر می‌کنند. برای مثال:</w:t>
      </w:r>
    </w:p>
    <w:p w:rsidR="00A46325" w:rsidRPr="0086274B" w:rsidRDefault="00E20097" w:rsidP="0084584B">
      <w:pPr>
        <w:pStyle w:val="a0"/>
        <w:numPr>
          <w:ilvl w:val="0"/>
          <w:numId w:val="1"/>
        </w:numPr>
        <w:ind w:left="568" w:hanging="284"/>
        <w:rPr>
          <w:lang w:bidi="fa-IR"/>
        </w:rPr>
      </w:pPr>
      <w:r>
        <w:rPr>
          <w:rFonts w:hint="cs"/>
          <w:rtl/>
          <w:lang w:bidi="fa-IR"/>
        </w:rPr>
        <w:t>کلمه‌ی</w:t>
      </w:r>
      <w:r w:rsidR="00A46325" w:rsidRPr="0086274B">
        <w:rPr>
          <w:rFonts w:hint="cs"/>
          <w:rtl/>
          <w:lang w:bidi="fa-IR"/>
        </w:rPr>
        <w:t xml:space="preserve"> اله را به گونه‌ای معنا کردند که گویی مترادف با واژ</w:t>
      </w:r>
      <w:r w:rsidR="0084584B" w:rsidRPr="0086274B">
        <w:rPr>
          <w:rFonts w:hint="cs"/>
          <w:rtl/>
          <w:lang w:bidi="fa-IR"/>
        </w:rPr>
        <w:t>ه</w:t>
      </w:r>
      <w:r w:rsidR="00B35CB3">
        <w:rPr>
          <w:rtl/>
          <w:lang w:bidi="fa-IR"/>
        </w:rPr>
        <w:t>‌</w:t>
      </w:r>
      <w:r w:rsidR="0084584B" w:rsidRPr="0086274B">
        <w:rPr>
          <w:rFonts w:hint="cs"/>
          <w:rtl/>
          <w:lang w:bidi="fa-IR"/>
        </w:rPr>
        <w:t>ی</w:t>
      </w:r>
      <w:r w:rsidR="00A46325" w:rsidRPr="0086274B">
        <w:rPr>
          <w:rFonts w:hint="cs"/>
          <w:rtl/>
          <w:lang w:bidi="fa-IR"/>
        </w:rPr>
        <w:t xml:space="preserve"> بت یا صنم است.</w:t>
      </w:r>
    </w:p>
    <w:p w:rsidR="00A46325" w:rsidRPr="0086274B" w:rsidRDefault="00E20097" w:rsidP="0084584B">
      <w:pPr>
        <w:pStyle w:val="a0"/>
        <w:numPr>
          <w:ilvl w:val="0"/>
          <w:numId w:val="1"/>
        </w:numPr>
        <w:ind w:left="568" w:hanging="284"/>
        <w:rPr>
          <w:lang w:bidi="fa-IR"/>
        </w:rPr>
      </w:pPr>
      <w:r>
        <w:rPr>
          <w:rFonts w:hint="cs"/>
          <w:rtl/>
          <w:lang w:bidi="fa-IR"/>
        </w:rPr>
        <w:t>کلمه‌ی</w:t>
      </w:r>
      <w:r w:rsidR="00A46325" w:rsidRPr="0086274B">
        <w:rPr>
          <w:rFonts w:hint="cs"/>
          <w:rtl/>
          <w:lang w:bidi="fa-IR"/>
        </w:rPr>
        <w:t xml:space="preserve"> رب را (به صورت عام) مترادف تربیت کردن و پرورش‌نمودن (و به صورت خاص) معادل موجود قائم به ذاتی قرار دادند که به امر تربیت و پرورش سایر موجودات می‌پردازد.</w:t>
      </w:r>
    </w:p>
    <w:p w:rsidR="00A46325" w:rsidRPr="0086274B" w:rsidRDefault="00E20097" w:rsidP="0084584B">
      <w:pPr>
        <w:pStyle w:val="a0"/>
        <w:numPr>
          <w:ilvl w:val="0"/>
          <w:numId w:val="1"/>
        </w:numPr>
        <w:ind w:left="568" w:hanging="284"/>
        <w:rPr>
          <w:lang w:bidi="fa-IR"/>
        </w:rPr>
      </w:pPr>
      <w:r>
        <w:rPr>
          <w:rFonts w:hint="cs"/>
          <w:rtl/>
          <w:lang w:bidi="fa-IR"/>
        </w:rPr>
        <w:t>کلمه‌ی</w:t>
      </w:r>
      <w:r w:rsidR="00A46325" w:rsidRPr="0086274B">
        <w:rPr>
          <w:rFonts w:hint="cs"/>
          <w:rtl/>
          <w:lang w:bidi="fa-IR"/>
        </w:rPr>
        <w:t xml:space="preserve"> عبادت را در معانی پرستش‌کردن، زاهدشدن، خضوع داشتن و نمازخواندن در برابر خداوند محدود ساختند.</w:t>
      </w:r>
    </w:p>
    <w:p w:rsidR="00A46325" w:rsidRPr="0086274B" w:rsidRDefault="00E20097" w:rsidP="0084584B">
      <w:pPr>
        <w:pStyle w:val="a0"/>
        <w:numPr>
          <w:ilvl w:val="0"/>
          <w:numId w:val="1"/>
        </w:numPr>
        <w:ind w:left="568" w:hanging="284"/>
        <w:rPr>
          <w:lang w:bidi="fa-IR"/>
        </w:rPr>
      </w:pPr>
      <w:r>
        <w:rPr>
          <w:rFonts w:hint="cs"/>
          <w:rtl/>
          <w:lang w:bidi="fa-IR"/>
        </w:rPr>
        <w:t>کلمه‌ی</w:t>
      </w:r>
      <w:r w:rsidR="00A46325" w:rsidRPr="0086274B">
        <w:rPr>
          <w:rFonts w:hint="cs"/>
          <w:rtl/>
          <w:lang w:bidi="fa-IR"/>
        </w:rPr>
        <w:t xml:space="preserve"> دین را مترادف و معادل مذهب و داشتن گرایشی خاص</w:t>
      </w:r>
      <w:r w:rsidR="00A46325" w:rsidRPr="0086274B">
        <w:rPr>
          <w:rFonts w:hint="cs"/>
          <w:vertAlign w:val="superscript"/>
          <w:rtl/>
          <w:lang w:bidi="fa-IR"/>
        </w:rPr>
        <w:t>(</w:t>
      </w:r>
      <w:r w:rsidR="00A46325" w:rsidRPr="0086274B">
        <w:rPr>
          <w:rStyle w:val="FootnoteReference"/>
          <w:rtl/>
          <w:lang w:bidi="fa-IR"/>
        </w:rPr>
        <w:footnoteReference w:id="2"/>
      </w:r>
      <w:r w:rsidR="00A46325" w:rsidRPr="0086274B">
        <w:rPr>
          <w:rFonts w:hint="cs"/>
          <w:vertAlign w:val="superscript"/>
          <w:rtl/>
          <w:lang w:bidi="fa-IR"/>
        </w:rPr>
        <w:t>)</w:t>
      </w:r>
      <w:r w:rsidR="00A46325" w:rsidRPr="0086274B">
        <w:rPr>
          <w:rFonts w:hint="cs"/>
          <w:rtl/>
          <w:lang w:bidi="fa-IR"/>
        </w:rPr>
        <w:t xml:space="preserve"> معنا کردند.</w:t>
      </w:r>
    </w:p>
    <w:p w:rsidR="00A46325" w:rsidRPr="0086274B" w:rsidRDefault="00E20097" w:rsidP="0084584B">
      <w:pPr>
        <w:pStyle w:val="a0"/>
        <w:numPr>
          <w:ilvl w:val="0"/>
          <w:numId w:val="1"/>
        </w:numPr>
        <w:ind w:left="568" w:hanging="284"/>
        <w:rPr>
          <w:lang w:bidi="fa-IR"/>
        </w:rPr>
      </w:pPr>
      <w:r>
        <w:rPr>
          <w:rFonts w:hint="cs"/>
          <w:rtl/>
          <w:lang w:bidi="fa-IR"/>
        </w:rPr>
        <w:t>کلمه‌ی</w:t>
      </w:r>
      <w:r w:rsidR="00A46325" w:rsidRPr="0086274B">
        <w:rPr>
          <w:rFonts w:hint="cs"/>
          <w:rtl/>
          <w:lang w:bidi="fa-IR"/>
        </w:rPr>
        <w:t xml:space="preserve"> طاغوت</w:t>
      </w:r>
      <w:r w:rsidR="00F847C6" w:rsidRPr="0086274B">
        <w:rPr>
          <w:rFonts w:hint="cs"/>
          <w:rtl/>
          <w:lang w:bidi="fa-IR"/>
        </w:rPr>
        <w:t xml:space="preserve"> را نیز با عنوان بت یا شیطان تفسیر کردند.</w:t>
      </w:r>
    </w:p>
    <w:p w:rsidR="00921155" w:rsidRPr="0086274B" w:rsidRDefault="00921155" w:rsidP="0084584B">
      <w:pPr>
        <w:pStyle w:val="a0"/>
        <w:rPr>
          <w:rtl/>
          <w:lang w:bidi="fa-IR"/>
        </w:rPr>
      </w:pPr>
      <w:r w:rsidRPr="0086274B">
        <w:rPr>
          <w:rFonts w:hint="cs"/>
          <w:rtl/>
          <w:lang w:bidi="fa-IR"/>
        </w:rPr>
        <w:t>نتیج</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این فهم غلط آن بود که برای مردم درک هدف حقیقی و نیز شناخت مقصود اساسی دعوت قرآن بسیار سخت و دشوار و حتی ناممکن شد؛ زیرا هنگامی که قرآن خطاب به آنان می‌گفت: «به غیر از خدای متعال کسی را اله و معبود خویش نگیرید» گمان می‌کردند که با ترک عبادت بت‌ها و دوری از آن‌ها، حق مطلب را به جای گزارده‌اند؛ درحالی که به تمام معنا و مفهومی که واژ</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«اله» دارد به غیر از بت‌ها دست به دامان هرچیز و هرکسی غیر از خدای سبحان بودند و خود نیز به هیچ وجه در درون خود احساس نمی‌کردند که با اتخاذ چنین رویه‌ای در واقع غیر خدا را اله و معبود خویش گرفته‌اند و زمانی هم که قرآن </w:t>
      </w:r>
      <w:r w:rsidR="0084584B" w:rsidRPr="0086274B">
        <w:rPr>
          <w:rFonts w:hint="cs"/>
          <w:rtl/>
          <w:lang w:bidi="fa-IR"/>
        </w:rPr>
        <w:t>آ</w:t>
      </w:r>
      <w:r w:rsidRPr="0086274B">
        <w:rPr>
          <w:rFonts w:hint="cs"/>
          <w:rtl/>
          <w:lang w:bidi="fa-IR"/>
        </w:rPr>
        <w:t>نان را فرا می‌خواند که «فقط خدای متعال پروردگار و رب جهانیان است پس به غیر از او احدی را رب خویش ندانید» فریاد برمی‌آوردند: آگاه باشید! ما همان افرادی هستیم که اعتقاد داریم فقط خدای متعال مربی و متعهد امورات ماست و به این ترتیب عقید</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ما در باب توحید کامل شده است!</w:t>
      </w:r>
    </w:p>
    <w:p w:rsidR="00B3323A" w:rsidRPr="0086274B" w:rsidRDefault="00B3323A" w:rsidP="0084584B">
      <w:pPr>
        <w:pStyle w:val="a0"/>
        <w:rPr>
          <w:rtl/>
          <w:lang w:bidi="fa-IR"/>
        </w:rPr>
      </w:pPr>
      <w:r w:rsidRPr="0086274B">
        <w:rPr>
          <w:rFonts w:hint="cs"/>
          <w:rtl/>
          <w:lang w:bidi="fa-IR"/>
        </w:rPr>
        <w:t xml:space="preserve">اما واقعیت </w:t>
      </w:r>
      <w:r w:rsidR="0084584B" w:rsidRPr="0086274B">
        <w:rPr>
          <w:rFonts w:hint="cs"/>
          <w:rtl/>
          <w:lang w:bidi="fa-IR"/>
        </w:rPr>
        <w:t>ای</w:t>
      </w:r>
      <w:r w:rsidRPr="0086274B">
        <w:rPr>
          <w:rFonts w:hint="cs"/>
          <w:rtl/>
          <w:lang w:bidi="fa-IR"/>
        </w:rPr>
        <w:t>ن بود که اکثر این</w:t>
      </w:r>
      <w:r w:rsidR="0084584B" w:rsidRPr="0086274B">
        <w:rPr>
          <w:rFonts w:hint="cs"/>
          <w:rtl/>
          <w:lang w:bidi="fa-IR"/>
        </w:rPr>
        <w:t xml:space="preserve"> </w:t>
      </w:r>
      <w:r w:rsidRPr="0086274B">
        <w:rPr>
          <w:rFonts w:hint="cs"/>
          <w:rtl/>
          <w:lang w:bidi="fa-IR"/>
        </w:rPr>
        <w:t>ا</w:t>
      </w:r>
      <w:r w:rsidR="0084584B" w:rsidRPr="0086274B">
        <w:rPr>
          <w:rFonts w:hint="cs"/>
          <w:rtl/>
          <w:lang w:bidi="fa-IR"/>
        </w:rPr>
        <w:t>فراد</w:t>
      </w:r>
      <w:r w:rsidRPr="0086274B">
        <w:rPr>
          <w:rFonts w:hint="cs"/>
          <w:rtl/>
          <w:lang w:bidi="fa-IR"/>
        </w:rPr>
        <w:t xml:space="preserve"> از لحاظ معانی گوناگون دیگری که واژ</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رب (به غیر از معنای مربّی) دارد، به ربوبیت غیر خدا اذعان کامل داشتند و هنگامی که قرآن ندایشان می‌داد که فقط خداوند را عبادت کنید و از طاغوت دوری گزینید، می‌گفتند: ما که بت‌ها را پرستش نمی‌کنیم؛ با شیطان هم بغض و کینه داریم و لعنتش می‌فرستیم و جز برای خدا، برای احدی خشوع نمی‌کنیم در نتیجه این دستور قرآن را هم کاملاً اجرا کرده‌ایم! (اما این سخن را درحالی می‌گفتند که) همچنان متوسل و دست به دامان طاغوت‌های دیگری غیر از بت‌های سنگی بودند. و به جز این دیگر معانی واژ</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عبادت (به غیر از معنای پرستش یعنی بندگی و اطاعت) را به غیر خداوند اختصاص داده بودند.</w:t>
      </w:r>
    </w:p>
    <w:p w:rsidR="00B3323A" w:rsidRPr="0086274B" w:rsidRDefault="00B3323A" w:rsidP="0084584B">
      <w:pPr>
        <w:pStyle w:val="a0"/>
        <w:rPr>
          <w:rtl/>
          <w:lang w:bidi="fa-IR"/>
        </w:rPr>
      </w:pPr>
      <w:r w:rsidRPr="0086274B">
        <w:rPr>
          <w:rFonts w:hint="cs"/>
          <w:rtl/>
          <w:lang w:bidi="fa-IR"/>
        </w:rPr>
        <w:t>واژ</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دین نیز چنین حال و وضعی داشت؛ زیرا مردم از معنای خالص ساختن دین برای خداوند، فقط این را می‌فهمیدند که شخصی به ظاهر منتسب به آیین </w:t>
      </w:r>
      <w:r w:rsidR="0084584B" w:rsidRPr="0086274B">
        <w:rPr>
          <w:rFonts w:hint="cs"/>
          <w:rtl/>
          <w:lang w:bidi="fa-IR"/>
        </w:rPr>
        <w:t>این د</w:t>
      </w:r>
      <w:r w:rsidRPr="0086274B">
        <w:rPr>
          <w:rFonts w:hint="cs"/>
          <w:rtl/>
          <w:lang w:bidi="fa-IR"/>
        </w:rPr>
        <w:t>ین باشد که اصطلاحاً آن را دین اسلام می‌نامند و در همان حال جزو</w:t>
      </w:r>
      <w:r w:rsidR="006D0036" w:rsidRPr="0086274B">
        <w:rPr>
          <w:rFonts w:hint="cs"/>
          <w:rtl/>
          <w:lang w:bidi="fa-IR"/>
        </w:rPr>
        <w:t xml:space="preserve"> ملّت </w:t>
      </w:r>
      <w:r w:rsidRPr="0086274B">
        <w:rPr>
          <w:rFonts w:hint="cs"/>
          <w:rtl/>
          <w:lang w:bidi="fa-IR"/>
        </w:rPr>
        <w:t>هندوها، یهودیان، مسیحیان و... نباشد. به همین دلیل جز عده‌ای اندک از همین پیروان دین اسلام اکثراً گمان می‌کنند که دین‌شان را برای خداوند خالص ساخته‌اند، اما در حقیقت اینان با توجه به معانی گسترد</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واژ</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دین، هرگز دین‌شان را برای خداوند خالص نکردند.</w:t>
      </w:r>
    </w:p>
    <w:p w:rsidR="00986D3E" w:rsidRPr="0086274B" w:rsidRDefault="00986D3E" w:rsidP="00986D3E">
      <w:pPr>
        <w:pStyle w:val="a6"/>
        <w:rPr>
          <w:rtl/>
          <w:lang w:bidi="fa-IR"/>
        </w:rPr>
      </w:pPr>
      <w:bookmarkStart w:id="38" w:name="_Toc477981656"/>
      <w:r w:rsidRPr="0086274B">
        <w:rPr>
          <w:rFonts w:hint="cs"/>
          <w:rtl/>
          <w:lang w:bidi="fa-IR"/>
        </w:rPr>
        <w:t>نتایج این فهم اشتباه</w:t>
      </w:r>
      <w:bookmarkEnd w:id="38"/>
    </w:p>
    <w:p w:rsidR="00986D3E" w:rsidRPr="0086274B" w:rsidRDefault="00986D3E" w:rsidP="00FD43B2">
      <w:pPr>
        <w:pStyle w:val="a0"/>
        <w:rPr>
          <w:rtl/>
          <w:lang w:bidi="fa-IR"/>
        </w:rPr>
      </w:pPr>
      <w:r w:rsidRPr="0086274B">
        <w:rPr>
          <w:rFonts w:hint="cs"/>
          <w:rtl/>
          <w:lang w:bidi="fa-IR"/>
        </w:rPr>
        <w:t>بدون شک بسیاری از تعالیم قرآن</w:t>
      </w:r>
      <w:r w:rsidR="0084584B" w:rsidRPr="0086274B">
        <w:rPr>
          <w:rFonts w:hint="cs"/>
          <w:rtl/>
          <w:lang w:bidi="fa-IR"/>
        </w:rPr>
        <w:t xml:space="preserve"> </w:t>
      </w:r>
      <w:r w:rsidRPr="0086274B">
        <w:rPr>
          <w:rFonts w:hint="cs"/>
          <w:rtl/>
          <w:lang w:bidi="fa-IR"/>
        </w:rPr>
        <w:t>کریم همچنان از مردم مخفی مانده است، بلکه حتی به</w:t>
      </w:r>
      <w:r w:rsidR="006D0036" w:rsidRPr="0086274B">
        <w:rPr>
          <w:rFonts w:hint="cs"/>
          <w:rtl/>
          <w:lang w:bidi="fa-IR"/>
        </w:rPr>
        <w:t xml:space="preserve"> علّت </w:t>
      </w:r>
      <w:r w:rsidRPr="0086274B">
        <w:rPr>
          <w:rFonts w:hint="cs"/>
          <w:rtl/>
          <w:lang w:bidi="fa-IR"/>
        </w:rPr>
        <w:t>مستور</w:t>
      </w:r>
      <w:r w:rsidR="00FD43B2" w:rsidRPr="0086274B">
        <w:rPr>
          <w:rFonts w:hint="cs"/>
          <w:rtl/>
          <w:lang w:bidi="fa-IR"/>
        </w:rPr>
        <w:t xml:space="preserve"> بودن</w:t>
      </w:r>
      <w:r w:rsidRPr="0086274B">
        <w:rPr>
          <w:rFonts w:hint="cs"/>
          <w:rtl/>
          <w:lang w:bidi="fa-IR"/>
        </w:rPr>
        <w:t xml:space="preserve"> معنای واقعی این چهار اصطلاح اساسی در ورای پرده‌های جهل، روح متعالی و اندیش</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محوری قرآن نیز به طاق نسیان سپرده شده است و این خود از مهم‌ترین علل نفوذ ضعف و سستی در عقاید و اعمال مردم به شمار می‌رود و این در حالیست که دین اسلام را پذیرفته و در زمر</w:t>
      </w:r>
      <w:r w:rsidR="0084584B" w:rsidRPr="0086274B">
        <w:rPr>
          <w:rFonts w:hint="cs"/>
          <w:rtl/>
          <w:lang w:bidi="fa-IR"/>
        </w:rPr>
        <w:t>ه</w:t>
      </w:r>
      <w:r w:rsidR="00B35CB3">
        <w:rPr>
          <w:rtl/>
          <w:lang w:bidi="fa-IR"/>
        </w:rPr>
        <w:t>‌</w:t>
      </w:r>
      <w:r w:rsidR="0084584B" w:rsidRPr="0086274B">
        <w:rPr>
          <w:rFonts w:hint="cs"/>
          <w:rtl/>
          <w:lang w:bidi="fa-IR"/>
        </w:rPr>
        <w:t>ی</w:t>
      </w:r>
      <w:r w:rsidRPr="0086274B">
        <w:rPr>
          <w:rFonts w:hint="cs"/>
          <w:rtl/>
          <w:lang w:bidi="fa-IR"/>
        </w:rPr>
        <w:t xml:space="preserve"> مسلمانان نیز به حساب می‌آیند. به همین جهت شایسته است که معانی این چهار اصطلاح را به تفصیل بیان کنیم تا بدین وسیله، هدف حقیقی قرآن و تعالیم اساسی آن به خوبی روشن شود.</w:t>
      </w:r>
    </w:p>
    <w:p w:rsidR="00945443" w:rsidRPr="0086274B" w:rsidRDefault="00945443" w:rsidP="00B3323A">
      <w:pPr>
        <w:pStyle w:val="a0"/>
        <w:rPr>
          <w:rtl/>
          <w:lang w:bidi="fa-IR"/>
        </w:rPr>
      </w:pPr>
      <w:r w:rsidRPr="0086274B">
        <w:rPr>
          <w:rFonts w:hint="cs"/>
          <w:rtl/>
          <w:lang w:bidi="fa-IR"/>
        </w:rPr>
        <w:t>با وجود تلاش‌های فراوانی که با نوشتن مقالات گوناگون برای آشناکردن مردم با این اصطلاحات انجام داده‌ام، تا به حال هیچیک از این مقالات برای رفع اشتباهاتی که در این باب به اذهان مردم رسوخ کرده، کافی نبوده است و مردم نیز با آن نوشته‌ها قانع نمی‌شدند و نسبت به آن‌ها هیچ اعتماد و اطمینانی نداشتند؛ زیرا گمان می‌کردند هرآنچه را که در شرح و تفصیل معانی این کلمات بدون استناد به آیات قرآن و فرهنگ</w:t>
      </w:r>
      <w:r w:rsidR="00B37FC8" w:rsidRPr="0086274B">
        <w:rPr>
          <w:rFonts w:hint="cs"/>
          <w:rtl/>
          <w:lang w:bidi="fa-IR"/>
        </w:rPr>
        <w:t xml:space="preserve"> لغات معتبر، بیان داشته‌ام،</w:t>
      </w:r>
      <w:r w:rsidR="00B37584" w:rsidRPr="0086274B">
        <w:rPr>
          <w:rFonts w:hint="cs"/>
          <w:rtl/>
          <w:lang w:bidi="fa-IR"/>
        </w:rPr>
        <w:t xml:space="preserve"> جزو آر</w:t>
      </w:r>
      <w:r w:rsidR="00B37FC8" w:rsidRPr="0086274B">
        <w:rPr>
          <w:rFonts w:hint="cs"/>
          <w:rtl/>
          <w:lang w:bidi="fa-IR"/>
        </w:rPr>
        <w:t xml:space="preserve">اء شخصی‌ام است؛ درحالی که اگر </w:t>
      </w:r>
      <w:r w:rsidR="00C75EEB" w:rsidRPr="0086274B">
        <w:rPr>
          <w:rFonts w:hint="cs"/>
          <w:rtl/>
          <w:lang w:bidi="fa-IR"/>
        </w:rPr>
        <w:t>این‌چنین</w:t>
      </w:r>
      <w:r w:rsidR="00B37FC8" w:rsidRPr="0086274B">
        <w:rPr>
          <w:rFonts w:hint="cs"/>
          <w:rtl/>
          <w:lang w:bidi="fa-IR"/>
        </w:rPr>
        <w:t xml:space="preserve"> باشد هرگز ممکن نیست که نظرات شخصی من افرادی را که با آرایم مخالف‌اند و یا اینکه لااقل با آن موافق نیستند، قانع کند. به همین سبب در این کتاب کوشیده‌ام که تمام معانی این چهار اصطلاح را به صورت کامل و همه جانبه بیان کنم؛ به گونه‌ای که حتی یک گفته را بدون استناد به قرآن و فرهنگ لغت‌های معتبر ذکر ننمایم.</w:t>
      </w:r>
    </w:p>
    <w:p w:rsidR="00B37FC8" w:rsidRPr="0086274B" w:rsidRDefault="00B37FC8" w:rsidP="00FD43B2">
      <w:pPr>
        <w:pStyle w:val="a0"/>
        <w:rPr>
          <w:rtl/>
          <w:lang w:bidi="fa-IR"/>
        </w:rPr>
      </w:pPr>
      <w:r w:rsidRPr="0086274B">
        <w:rPr>
          <w:rFonts w:hint="cs"/>
          <w:rtl/>
          <w:lang w:bidi="fa-IR"/>
        </w:rPr>
        <w:t>به امید خدای بزرگ بحث خود را نخست با واژ</w:t>
      </w:r>
      <w:r w:rsidR="00FD43B2" w:rsidRPr="0086274B">
        <w:rPr>
          <w:rFonts w:hint="cs"/>
          <w:rtl/>
          <w:lang w:bidi="fa-IR"/>
        </w:rPr>
        <w:t>ه</w:t>
      </w:r>
      <w:r w:rsidR="00B35CB3">
        <w:rPr>
          <w:rtl/>
          <w:lang w:bidi="fa-IR"/>
        </w:rPr>
        <w:t>‌</w:t>
      </w:r>
      <w:r w:rsidR="00FD43B2" w:rsidRPr="0086274B">
        <w:rPr>
          <w:rFonts w:hint="cs"/>
          <w:rtl/>
          <w:lang w:bidi="fa-IR"/>
        </w:rPr>
        <w:t>ی</w:t>
      </w:r>
      <w:r w:rsidRPr="0086274B">
        <w:rPr>
          <w:rFonts w:hint="cs"/>
          <w:rtl/>
          <w:lang w:bidi="fa-IR"/>
        </w:rPr>
        <w:t xml:space="preserve"> «اله» آغاز می‌کنم و سپس با «رب» و «عبادت» ادامه می‌دهم و با «دین» به پایان می برم.</w:t>
      </w:r>
    </w:p>
    <w:p w:rsidR="00B37FC8" w:rsidRPr="0086274B" w:rsidRDefault="00B37FC8" w:rsidP="009E5A67">
      <w:pPr>
        <w:pStyle w:val="a2"/>
        <w:ind w:left="4253" w:firstLine="720"/>
        <w:jc w:val="center"/>
        <w:rPr>
          <w:rtl/>
          <w:lang w:bidi="fa-IR"/>
        </w:rPr>
      </w:pPr>
      <w:r w:rsidRPr="0086274B">
        <w:rPr>
          <w:rFonts w:hint="cs"/>
          <w:rtl/>
          <w:lang w:bidi="fa-IR"/>
        </w:rPr>
        <w:t>ابوالاعلی</w:t>
      </w:r>
    </w:p>
    <w:p w:rsidR="00B37FC8" w:rsidRPr="0086274B" w:rsidRDefault="00B37FC8" w:rsidP="00B3323A">
      <w:pPr>
        <w:pStyle w:val="a0"/>
        <w:rPr>
          <w:rtl/>
          <w:lang w:bidi="fa-IR"/>
        </w:rPr>
        <w:sectPr w:rsidR="00B37FC8" w:rsidRPr="0086274B" w:rsidSect="00FE04D4">
          <w:headerReference w:type="default" r:id="rId19"/>
          <w:footnotePr>
            <w:numRestart w:val="eachPage"/>
          </w:footnotePr>
          <w:type w:val="oddPage"/>
          <w:pgSz w:w="9356" w:h="13608" w:code="9"/>
          <w:pgMar w:top="567" w:right="1134" w:bottom="851" w:left="1134" w:header="454" w:footer="0" w:gutter="0"/>
          <w:cols w:space="708"/>
          <w:titlePg/>
          <w:bidi/>
          <w:rtlGutter/>
          <w:docGrid w:linePitch="360"/>
        </w:sectPr>
      </w:pPr>
    </w:p>
    <w:p w:rsidR="00B37FC8" w:rsidRPr="0086274B" w:rsidRDefault="00B37FC8" w:rsidP="00B37FC8">
      <w:pPr>
        <w:pStyle w:val="a1"/>
        <w:rPr>
          <w:rtl/>
          <w:lang w:bidi="fa-IR"/>
        </w:rPr>
      </w:pPr>
      <w:bookmarkStart w:id="39" w:name="_Toc477981657"/>
      <w:r w:rsidRPr="0086274B">
        <w:rPr>
          <w:rFonts w:hint="cs"/>
          <w:rtl/>
          <w:lang w:bidi="fa-IR"/>
        </w:rPr>
        <w:t>اِله</w:t>
      </w:r>
      <w:bookmarkEnd w:id="39"/>
    </w:p>
    <w:p w:rsidR="00B37FC8" w:rsidRPr="0086274B" w:rsidRDefault="00B37FC8" w:rsidP="00B37FC8">
      <w:pPr>
        <w:pStyle w:val="a6"/>
        <w:rPr>
          <w:rtl/>
          <w:lang w:bidi="fa-IR"/>
        </w:rPr>
      </w:pPr>
      <w:bookmarkStart w:id="40" w:name="_Toc477981658"/>
      <w:r w:rsidRPr="0086274B">
        <w:rPr>
          <w:rFonts w:hint="cs"/>
          <w:rtl/>
          <w:lang w:bidi="fa-IR"/>
        </w:rPr>
        <w:t>تحقیق لغوی</w:t>
      </w:r>
      <w:bookmarkEnd w:id="40"/>
    </w:p>
    <w:p w:rsidR="00B37FC8" w:rsidRPr="0086274B" w:rsidRDefault="00B37FC8" w:rsidP="00FD43B2">
      <w:pPr>
        <w:pStyle w:val="a0"/>
        <w:rPr>
          <w:rtl/>
          <w:lang w:bidi="fa-IR"/>
        </w:rPr>
      </w:pPr>
      <w:r w:rsidRPr="0086274B">
        <w:rPr>
          <w:rFonts w:hint="cs"/>
          <w:rtl/>
          <w:lang w:bidi="fa-IR"/>
        </w:rPr>
        <w:t>واژه</w:t>
      </w:r>
      <w:r w:rsidR="00B35CB3">
        <w:rPr>
          <w:rtl/>
          <w:lang w:bidi="fa-IR"/>
        </w:rPr>
        <w:t>‌</w:t>
      </w:r>
      <w:r w:rsidR="00FD43B2" w:rsidRPr="0086274B">
        <w:rPr>
          <w:rFonts w:hint="cs"/>
          <w:rtl/>
          <w:lang w:bidi="fa-IR"/>
        </w:rPr>
        <w:t>ی</w:t>
      </w:r>
      <w:r w:rsidR="00B37584" w:rsidRPr="0086274B">
        <w:rPr>
          <w:rFonts w:hint="cs"/>
          <w:rtl/>
          <w:lang w:bidi="fa-IR"/>
        </w:rPr>
        <w:t xml:space="preserve"> (</w:t>
      </w:r>
      <w:r w:rsidR="00541664" w:rsidRPr="0086274B">
        <w:rPr>
          <w:rFonts w:hint="cs"/>
          <w:rtl/>
          <w:lang w:bidi="fa-IR"/>
        </w:rPr>
        <w:t>الإله</w:t>
      </w:r>
      <w:r w:rsidRPr="0086274B">
        <w:rPr>
          <w:rFonts w:hint="cs"/>
          <w:rtl/>
          <w:lang w:bidi="fa-IR"/>
        </w:rPr>
        <w:t>) از مادّ</w:t>
      </w:r>
      <w:r w:rsidR="00FD43B2" w:rsidRPr="0086274B">
        <w:rPr>
          <w:rFonts w:hint="cs"/>
          <w:rtl/>
          <w:lang w:bidi="fa-IR"/>
        </w:rPr>
        <w:t>ه</w:t>
      </w:r>
      <w:r w:rsidR="00B35CB3">
        <w:rPr>
          <w:rtl/>
          <w:lang w:bidi="fa-IR"/>
        </w:rPr>
        <w:t>‌</w:t>
      </w:r>
      <w:r w:rsidR="00FD43B2" w:rsidRPr="0086274B">
        <w:rPr>
          <w:rFonts w:hint="cs"/>
          <w:rtl/>
          <w:lang w:bidi="fa-IR"/>
        </w:rPr>
        <w:t>ی</w:t>
      </w:r>
      <w:r w:rsidRPr="0086274B">
        <w:rPr>
          <w:rFonts w:hint="cs"/>
          <w:rtl/>
          <w:lang w:bidi="fa-IR"/>
        </w:rPr>
        <w:t xml:space="preserve"> همزه، لام و هاء (أ</w:t>
      </w:r>
      <w:r w:rsidR="00B37584" w:rsidRPr="0086274B">
        <w:rPr>
          <w:rFonts w:hint="cs"/>
          <w:rtl/>
          <w:lang w:bidi="fa-IR"/>
        </w:rPr>
        <w:t xml:space="preserve"> </w:t>
      </w:r>
      <w:r w:rsidRPr="0086274B">
        <w:rPr>
          <w:rFonts w:hint="cs"/>
          <w:rtl/>
          <w:lang w:bidi="fa-IR"/>
        </w:rPr>
        <w:t>ل هـ)، در فرهنگ لغات با معانی گوناگونی به کار رفته است؛ به شرح زیر</w:t>
      </w:r>
      <w:r w:rsidRPr="0086274B">
        <w:rPr>
          <w:rFonts w:hint="cs"/>
          <w:vertAlign w:val="superscript"/>
          <w:rtl/>
          <w:lang w:bidi="fa-IR"/>
        </w:rPr>
        <w:t>(</w:t>
      </w:r>
      <w:r w:rsidRPr="0086274B">
        <w:rPr>
          <w:rStyle w:val="FootnoteReference"/>
          <w:rtl/>
          <w:lang w:bidi="fa-IR"/>
        </w:rPr>
        <w:footnoteReference w:id="3"/>
      </w:r>
      <w:r w:rsidRPr="0086274B">
        <w:rPr>
          <w:rFonts w:hint="cs"/>
          <w:vertAlign w:val="superscript"/>
          <w:rtl/>
          <w:lang w:bidi="fa-IR"/>
        </w:rPr>
        <w:t>)</w:t>
      </w:r>
      <w:r w:rsidRPr="0086274B">
        <w:rPr>
          <w:rFonts w:hint="cs"/>
          <w:rtl/>
          <w:lang w:bidi="fa-IR"/>
        </w:rPr>
        <w:t>:</w:t>
      </w:r>
    </w:p>
    <w:p w:rsidR="00BD2289" w:rsidRPr="0086274B" w:rsidRDefault="00BD2289" w:rsidP="00B37FC8">
      <w:pPr>
        <w:pStyle w:val="a0"/>
        <w:rPr>
          <w:rtl/>
          <w:lang w:bidi="fa-IR"/>
        </w:rPr>
      </w:pPr>
      <w:r w:rsidRPr="0086274B">
        <w:rPr>
          <w:rStyle w:val="Char7"/>
          <w:rFonts w:hint="cs"/>
          <w:rtl/>
        </w:rPr>
        <w:t>[</w:t>
      </w:r>
      <w:r w:rsidR="00E4732C" w:rsidRPr="0086274B">
        <w:rPr>
          <w:rStyle w:val="Char7"/>
          <w:rFonts w:hint="cs"/>
          <w:rtl/>
        </w:rPr>
        <w:t>ألَهْتُ إِلى فلان</w:t>
      </w:r>
      <w:r w:rsidRPr="0086274B">
        <w:rPr>
          <w:rStyle w:val="Char7"/>
          <w:rFonts w:hint="cs"/>
          <w:rtl/>
        </w:rPr>
        <w:t>]</w:t>
      </w:r>
      <w:r w:rsidRPr="0086274B">
        <w:rPr>
          <w:rFonts w:hint="cs"/>
          <w:rtl/>
          <w:lang w:bidi="fa-IR"/>
        </w:rPr>
        <w:t>: به سوی فلانی رفتم و در نزد او آرامش یافتم.</w:t>
      </w:r>
    </w:p>
    <w:p w:rsidR="00BD2289" w:rsidRPr="0086274B" w:rsidRDefault="00BD2289" w:rsidP="00B37FC8">
      <w:pPr>
        <w:pStyle w:val="a0"/>
        <w:rPr>
          <w:rtl/>
          <w:lang w:bidi="fa-IR"/>
        </w:rPr>
      </w:pPr>
      <w:r w:rsidRPr="0086274B">
        <w:rPr>
          <w:rStyle w:val="Char7"/>
          <w:rFonts w:hint="cs"/>
          <w:rtl/>
        </w:rPr>
        <w:t>[</w:t>
      </w:r>
      <w:r w:rsidR="00D261F0" w:rsidRPr="0086274B">
        <w:rPr>
          <w:rStyle w:val="Char7"/>
          <w:rFonts w:hint="cs"/>
          <w:rtl/>
        </w:rPr>
        <w:t>ألِهَ الرَّجُلَ يألَهُ</w:t>
      </w:r>
      <w:r w:rsidRPr="0086274B">
        <w:rPr>
          <w:rStyle w:val="Char7"/>
          <w:rFonts w:hint="cs"/>
          <w:rtl/>
        </w:rPr>
        <w:t>]</w:t>
      </w:r>
      <w:r w:rsidRPr="0086274B">
        <w:rPr>
          <w:rFonts w:hint="cs"/>
          <w:rtl/>
          <w:lang w:bidi="fa-IR"/>
        </w:rPr>
        <w:t>: به آن مرد پناه داد (هنگامی که به کار می‌رود که شخصی از چیزی ترسیده باشد و به فرد دیگری پناه ببرد و آن فرد هم به او پناه دهد).</w:t>
      </w:r>
    </w:p>
    <w:p w:rsidR="00BD2289" w:rsidRPr="0086274B" w:rsidRDefault="00BD2289" w:rsidP="00B37FC8">
      <w:pPr>
        <w:pStyle w:val="a0"/>
        <w:rPr>
          <w:rtl/>
          <w:lang w:bidi="fa-IR"/>
        </w:rPr>
      </w:pPr>
      <w:r w:rsidRPr="0086274B">
        <w:rPr>
          <w:rStyle w:val="Char7"/>
          <w:rFonts w:hint="cs"/>
          <w:rtl/>
        </w:rPr>
        <w:t>[</w:t>
      </w:r>
      <w:r w:rsidR="00D261F0" w:rsidRPr="0086274B">
        <w:rPr>
          <w:rStyle w:val="Char7"/>
          <w:rFonts w:hint="cs"/>
          <w:rtl/>
        </w:rPr>
        <w:t>أَلِهَ الرَّجُلُ إِلى الرَّجُلِ</w:t>
      </w:r>
      <w:r w:rsidRPr="0086274B">
        <w:rPr>
          <w:rStyle w:val="Char7"/>
          <w:rFonts w:hint="cs"/>
          <w:rtl/>
        </w:rPr>
        <w:t>]</w:t>
      </w:r>
      <w:r w:rsidRPr="0086274B">
        <w:rPr>
          <w:rFonts w:hint="cs"/>
          <w:rtl/>
          <w:lang w:bidi="fa-IR"/>
        </w:rPr>
        <w:t>: آن مرد با اشتیاق فراوان به سوی آن مرد دیگر رفت.</w:t>
      </w:r>
    </w:p>
    <w:p w:rsidR="00BD2289" w:rsidRPr="0086274B" w:rsidRDefault="00BD2289" w:rsidP="00B37FC8">
      <w:pPr>
        <w:pStyle w:val="a0"/>
        <w:rPr>
          <w:rtl/>
          <w:lang w:bidi="fa-IR"/>
        </w:rPr>
      </w:pPr>
      <w:r w:rsidRPr="0086274B">
        <w:rPr>
          <w:rStyle w:val="Char7"/>
          <w:rFonts w:hint="cs"/>
          <w:rtl/>
        </w:rPr>
        <w:t>[</w:t>
      </w:r>
      <w:r w:rsidR="00D261F0" w:rsidRPr="0086274B">
        <w:rPr>
          <w:rStyle w:val="Char7"/>
          <w:rFonts w:hint="cs"/>
          <w:rtl/>
        </w:rPr>
        <w:t>ألَهَ الفَصيلُ</w:t>
      </w:r>
      <w:r w:rsidRPr="0086274B">
        <w:rPr>
          <w:rStyle w:val="Char7"/>
          <w:rFonts w:hint="cs"/>
          <w:rtl/>
        </w:rPr>
        <w:t>]</w:t>
      </w:r>
      <w:r w:rsidRPr="0086274B">
        <w:rPr>
          <w:rFonts w:hint="cs"/>
          <w:rtl/>
          <w:lang w:bidi="fa-IR"/>
        </w:rPr>
        <w:t>: بچه شتر با حرص و ولع فراوان به سوی مادرش دوید (و خود را به او چسباند).</w:t>
      </w:r>
    </w:p>
    <w:p w:rsidR="00BD2289" w:rsidRPr="0086274B" w:rsidRDefault="00BD2289" w:rsidP="00B37FC8">
      <w:pPr>
        <w:pStyle w:val="a0"/>
        <w:rPr>
          <w:rtl/>
          <w:lang w:bidi="fa-IR"/>
        </w:rPr>
      </w:pPr>
      <w:r w:rsidRPr="0086274B">
        <w:rPr>
          <w:rStyle w:val="Char7"/>
          <w:rFonts w:hint="cs"/>
          <w:rtl/>
        </w:rPr>
        <w:t>[</w:t>
      </w:r>
      <w:r w:rsidR="001A2FF7" w:rsidRPr="0086274B">
        <w:rPr>
          <w:rStyle w:val="Char7"/>
          <w:rFonts w:hint="cs"/>
          <w:rtl/>
        </w:rPr>
        <w:t>ألِ</w:t>
      </w:r>
      <w:r w:rsidR="00D261F0" w:rsidRPr="0086274B">
        <w:rPr>
          <w:rStyle w:val="Char7"/>
          <w:rFonts w:hint="cs"/>
          <w:rtl/>
        </w:rPr>
        <w:t>هَ إِلاهةً وأُلَوهَةً</w:t>
      </w:r>
      <w:r w:rsidRPr="0086274B">
        <w:rPr>
          <w:rStyle w:val="Char7"/>
          <w:rFonts w:hint="cs"/>
          <w:rtl/>
        </w:rPr>
        <w:t>]</w:t>
      </w:r>
      <w:r w:rsidRPr="0086274B">
        <w:rPr>
          <w:rFonts w:hint="cs"/>
          <w:rtl/>
          <w:lang w:bidi="fa-IR"/>
        </w:rPr>
        <w:t>: عبادت کرد.</w:t>
      </w:r>
    </w:p>
    <w:p w:rsidR="00BD2289" w:rsidRPr="0086274B" w:rsidRDefault="00BD2289" w:rsidP="00B37FC8">
      <w:pPr>
        <w:pStyle w:val="a0"/>
        <w:rPr>
          <w:rtl/>
          <w:lang w:bidi="fa-IR"/>
        </w:rPr>
      </w:pPr>
      <w:r w:rsidRPr="0086274B">
        <w:rPr>
          <w:rFonts w:hint="cs"/>
          <w:rtl/>
          <w:lang w:bidi="fa-IR"/>
        </w:rPr>
        <w:t xml:space="preserve">همچنین گفته شده است که </w:t>
      </w:r>
      <w:r w:rsidRPr="0086274B">
        <w:rPr>
          <w:rStyle w:val="Char7"/>
          <w:rFonts w:hint="cs"/>
          <w:rtl/>
        </w:rPr>
        <w:t>(</w:t>
      </w:r>
      <w:r w:rsidR="00541664" w:rsidRPr="0086274B">
        <w:rPr>
          <w:rStyle w:val="Char7"/>
          <w:rFonts w:hint="cs"/>
          <w:rtl/>
        </w:rPr>
        <w:t>الإله</w:t>
      </w:r>
      <w:r w:rsidRPr="0086274B">
        <w:rPr>
          <w:rStyle w:val="Char7"/>
          <w:rFonts w:hint="cs"/>
          <w:rtl/>
        </w:rPr>
        <w:t>)</w:t>
      </w:r>
      <w:r w:rsidRPr="0086274B">
        <w:rPr>
          <w:rFonts w:hint="cs"/>
          <w:rtl/>
          <w:lang w:bidi="fa-IR"/>
        </w:rPr>
        <w:t xml:space="preserve"> مشتق از مادۀ </w:t>
      </w:r>
      <w:r w:rsidRPr="0086274B">
        <w:rPr>
          <w:rStyle w:val="Char7"/>
          <w:rFonts w:hint="cs"/>
          <w:rtl/>
        </w:rPr>
        <w:t>(لا</w:t>
      </w:r>
      <w:r w:rsidR="001A2FF7" w:rsidRPr="0086274B">
        <w:rPr>
          <w:rStyle w:val="Char7"/>
          <w:rFonts w:hint="cs"/>
          <w:rtl/>
        </w:rPr>
        <w:t>َ</w:t>
      </w:r>
      <w:r w:rsidRPr="0086274B">
        <w:rPr>
          <w:rStyle w:val="Char7"/>
          <w:rFonts w:hint="cs"/>
          <w:rtl/>
        </w:rPr>
        <w:t>ه</w:t>
      </w:r>
      <w:r w:rsidR="001A2FF7" w:rsidRPr="0086274B">
        <w:rPr>
          <w:rStyle w:val="Char7"/>
          <w:rFonts w:hint="cs"/>
          <w:rtl/>
        </w:rPr>
        <w:t>َ</w:t>
      </w:r>
      <w:r w:rsidRPr="0086274B">
        <w:rPr>
          <w:rStyle w:val="Char7"/>
          <w:rFonts w:hint="cs"/>
          <w:rtl/>
        </w:rPr>
        <w:t xml:space="preserve"> ی</w:t>
      </w:r>
      <w:r w:rsidR="001A2FF7" w:rsidRPr="0086274B">
        <w:rPr>
          <w:rStyle w:val="Char7"/>
          <w:rFonts w:hint="cs"/>
          <w:rtl/>
        </w:rPr>
        <w:t>َ</w:t>
      </w:r>
      <w:r w:rsidRPr="0086274B">
        <w:rPr>
          <w:rStyle w:val="Char7"/>
          <w:rFonts w:hint="cs"/>
          <w:rtl/>
        </w:rPr>
        <w:t>ل</w:t>
      </w:r>
      <w:r w:rsidR="001A2FF7" w:rsidRPr="0086274B">
        <w:rPr>
          <w:rStyle w:val="Char7"/>
          <w:rFonts w:hint="cs"/>
          <w:rtl/>
        </w:rPr>
        <w:t>ِ</w:t>
      </w:r>
      <w:r w:rsidRPr="0086274B">
        <w:rPr>
          <w:rStyle w:val="Char7"/>
          <w:rFonts w:hint="cs"/>
          <w:rtl/>
        </w:rPr>
        <w:t>یه لَیهاً)</w:t>
      </w:r>
      <w:r w:rsidRPr="0086274B">
        <w:rPr>
          <w:rFonts w:hint="cs"/>
          <w:rtl/>
          <w:lang w:bidi="fa-IR"/>
        </w:rPr>
        <w:t xml:space="preserve"> به معنای پنهان‌شدن است.</w:t>
      </w:r>
    </w:p>
    <w:p w:rsidR="00E5518B" w:rsidRPr="0086274B" w:rsidRDefault="00FB6E8C" w:rsidP="00E5518B">
      <w:pPr>
        <w:pStyle w:val="a0"/>
        <w:ind w:firstLine="0"/>
        <w:jc w:val="center"/>
        <w:rPr>
          <w:rtl/>
          <w:lang w:bidi="fa-IR"/>
        </w:rPr>
      </w:pPr>
      <w:r w:rsidRPr="00B35CB3">
        <w:rPr>
          <w:rFonts w:cs="B Nazanin" w:hint="cs"/>
          <w:sz w:val="36"/>
          <w:szCs w:val="36"/>
          <w:rtl/>
          <w:lang w:bidi="fa-IR"/>
        </w:rPr>
        <w:t>***</w:t>
      </w:r>
    </w:p>
    <w:p w:rsidR="00E5518B" w:rsidRPr="0086274B" w:rsidRDefault="00E5518B" w:rsidP="00FD43B2">
      <w:pPr>
        <w:pStyle w:val="a0"/>
        <w:rPr>
          <w:rtl/>
          <w:lang w:bidi="fa-IR"/>
        </w:rPr>
      </w:pPr>
      <w:r w:rsidRPr="0086274B">
        <w:rPr>
          <w:rFonts w:hint="cs"/>
          <w:rtl/>
          <w:lang w:bidi="fa-IR"/>
        </w:rPr>
        <w:t>با دقت در معانی گوناگون ماد</w:t>
      </w:r>
      <w:r w:rsidR="00FD43B2" w:rsidRPr="0086274B">
        <w:rPr>
          <w:rFonts w:hint="cs"/>
          <w:rtl/>
          <w:lang w:bidi="fa-IR"/>
        </w:rPr>
        <w:t>ه</w:t>
      </w:r>
      <w:r w:rsidR="00B35CB3">
        <w:rPr>
          <w:rtl/>
          <w:lang w:bidi="fa-IR"/>
        </w:rPr>
        <w:t>‌</w:t>
      </w:r>
      <w:r w:rsidR="00FD43B2" w:rsidRPr="0086274B">
        <w:rPr>
          <w:rFonts w:hint="cs"/>
          <w:rtl/>
          <w:lang w:bidi="fa-IR"/>
        </w:rPr>
        <w:t>ی</w:t>
      </w:r>
      <w:r w:rsidRPr="0086274B">
        <w:rPr>
          <w:rFonts w:hint="cs"/>
          <w:rtl/>
          <w:lang w:bidi="fa-IR"/>
        </w:rPr>
        <w:t xml:space="preserve"> (أ</w:t>
      </w:r>
      <w:r w:rsidR="00624FFB" w:rsidRPr="0086274B">
        <w:rPr>
          <w:rFonts w:hint="cs"/>
          <w:rtl/>
          <w:lang w:bidi="fa-IR"/>
        </w:rPr>
        <w:t xml:space="preserve"> </w:t>
      </w:r>
      <w:r w:rsidRPr="0086274B">
        <w:rPr>
          <w:rFonts w:hint="cs"/>
          <w:rtl/>
          <w:lang w:bidi="fa-IR"/>
        </w:rPr>
        <w:t xml:space="preserve">ل هـ) که در آن </w:t>
      </w:r>
      <w:r w:rsidRPr="0086274B">
        <w:rPr>
          <w:rStyle w:val="Char7"/>
          <w:rFonts w:hint="cs"/>
          <w:rtl/>
        </w:rPr>
        <w:t>(أله یأله إِلهةً)</w:t>
      </w:r>
      <w:r w:rsidRPr="0086274B">
        <w:rPr>
          <w:rFonts w:hint="cs"/>
          <w:rtl/>
          <w:lang w:bidi="fa-IR"/>
        </w:rPr>
        <w:t xml:space="preserve"> به معنای عبادت (یعنی پرستش) و </w:t>
      </w:r>
      <w:r w:rsidRPr="0086274B">
        <w:rPr>
          <w:rStyle w:val="Char7"/>
          <w:rFonts w:hint="cs"/>
          <w:rtl/>
        </w:rPr>
        <w:t>(</w:t>
      </w:r>
      <w:r w:rsidR="00541664" w:rsidRPr="0086274B">
        <w:rPr>
          <w:rStyle w:val="Char7"/>
          <w:rFonts w:hint="cs"/>
          <w:rtl/>
        </w:rPr>
        <w:t>الإله</w:t>
      </w:r>
      <w:r w:rsidRPr="0086274B">
        <w:rPr>
          <w:rStyle w:val="Char7"/>
          <w:rFonts w:hint="cs"/>
          <w:rtl/>
        </w:rPr>
        <w:t>)</w:t>
      </w:r>
      <w:r w:rsidRPr="0086274B">
        <w:rPr>
          <w:rFonts w:hint="cs"/>
          <w:rtl/>
          <w:lang w:bidi="fa-IR"/>
        </w:rPr>
        <w:t xml:space="preserve"> در معنای معبود به کار رفته است، کاملاً آشکار می‌شود که:</w:t>
      </w:r>
    </w:p>
    <w:p w:rsidR="004717D2" w:rsidRPr="0086274B" w:rsidRDefault="004717D2" w:rsidP="001B5E1E">
      <w:pPr>
        <w:pStyle w:val="a0"/>
        <w:numPr>
          <w:ilvl w:val="0"/>
          <w:numId w:val="6"/>
        </w:numPr>
        <w:rPr>
          <w:lang w:bidi="fa-IR"/>
        </w:rPr>
      </w:pPr>
      <w:r w:rsidRPr="0086274B">
        <w:rPr>
          <w:rFonts w:hint="cs"/>
          <w:rtl/>
          <w:lang w:bidi="fa-IR"/>
        </w:rPr>
        <w:t>فقر و نیازمندی انسان نخستین عامل تحریک‌کنند</w:t>
      </w:r>
      <w:r w:rsidR="00FD43B2" w:rsidRPr="0086274B">
        <w:rPr>
          <w:rFonts w:hint="cs"/>
          <w:rtl/>
          <w:lang w:bidi="fa-IR"/>
        </w:rPr>
        <w:t>ه</w:t>
      </w:r>
      <w:r w:rsidR="00B35CB3">
        <w:rPr>
          <w:rtl/>
          <w:lang w:bidi="fa-IR"/>
        </w:rPr>
        <w:t>‌</w:t>
      </w:r>
      <w:r w:rsidR="00FD43B2" w:rsidRPr="0086274B">
        <w:rPr>
          <w:rFonts w:hint="cs"/>
          <w:rtl/>
          <w:lang w:bidi="fa-IR"/>
        </w:rPr>
        <w:t>ی</w:t>
      </w:r>
      <w:r w:rsidRPr="0086274B">
        <w:rPr>
          <w:rFonts w:hint="cs"/>
          <w:rtl/>
          <w:lang w:bidi="fa-IR"/>
        </w:rPr>
        <w:t xml:space="preserve"> او برای عبادت و پرستش است. بنابراین، انسان مادام که گمان نکند فرد به خصوصی قادر است نیازش را برطرف سازد و در برابر مصا</w:t>
      </w:r>
      <w:r w:rsidR="001B5E1E" w:rsidRPr="0086274B">
        <w:rPr>
          <w:rFonts w:hint="cs"/>
          <w:rtl/>
          <w:lang w:bidi="fa-IR"/>
        </w:rPr>
        <w:t>ی</w:t>
      </w:r>
      <w:r w:rsidRPr="0086274B">
        <w:rPr>
          <w:rFonts w:hint="cs"/>
          <w:rtl/>
          <w:lang w:bidi="fa-IR"/>
        </w:rPr>
        <w:t>ب یاریگرش باشد و در سختی‌ها پناهش دهد و به هنگام ناراحتی و اضطراب تسکینش دهد و از ترسش بکاهد، هیچگاه فکر پرستش آن شخص به ذهنش خطور نخواهد کرد.</w:t>
      </w:r>
    </w:p>
    <w:p w:rsidR="004717D2" w:rsidRPr="0086274B" w:rsidRDefault="004717D2" w:rsidP="004717D2">
      <w:pPr>
        <w:pStyle w:val="a0"/>
        <w:numPr>
          <w:ilvl w:val="0"/>
          <w:numId w:val="6"/>
        </w:numPr>
        <w:rPr>
          <w:lang w:bidi="fa-IR"/>
        </w:rPr>
      </w:pPr>
      <w:r w:rsidRPr="0086274B">
        <w:rPr>
          <w:rFonts w:hint="cs"/>
          <w:rtl/>
          <w:lang w:bidi="fa-IR"/>
        </w:rPr>
        <w:t>اگر انسان معتقد باشد که شخصی توانایی این را دارد که نیازها را برطرف و دعاها را استجابت کند، حتماً او را والا مقام‌تر و بلندمرتبه‌تر از خود می‌داند و نه تنها به جایگاه بزرگش اعتراف می‌کند، بلکه حتی به قدرت و توانایی فراوان او هم اقرار می‌کند.</w:t>
      </w:r>
    </w:p>
    <w:p w:rsidR="00084C21" w:rsidRPr="0086274B" w:rsidRDefault="00084C21" w:rsidP="001B5E1E">
      <w:pPr>
        <w:pStyle w:val="a0"/>
        <w:numPr>
          <w:ilvl w:val="0"/>
          <w:numId w:val="6"/>
        </w:numPr>
        <w:rPr>
          <w:lang w:bidi="fa-IR"/>
        </w:rPr>
      </w:pPr>
      <w:r w:rsidRPr="0086274B">
        <w:rPr>
          <w:rFonts w:hint="cs"/>
          <w:rtl/>
          <w:lang w:bidi="fa-IR"/>
        </w:rPr>
        <w:t>بدون شک بسیاری از نیازهای انسان در</w:t>
      </w:r>
      <w:r w:rsidR="00624FFB" w:rsidRPr="0086274B">
        <w:rPr>
          <w:rFonts w:hint="cs"/>
          <w:rtl/>
          <w:lang w:bidi="fa-IR"/>
        </w:rPr>
        <w:t xml:space="preserve"> </w:t>
      </w:r>
      <w:r w:rsidRPr="0086274B">
        <w:rPr>
          <w:rFonts w:hint="cs"/>
          <w:rtl/>
          <w:lang w:bidi="fa-IR"/>
        </w:rPr>
        <w:t>این دنیا بر</w:t>
      </w:r>
      <w:r w:rsidR="00624FFB" w:rsidRPr="0086274B">
        <w:rPr>
          <w:rFonts w:hint="cs"/>
          <w:rtl/>
          <w:lang w:bidi="fa-IR"/>
        </w:rPr>
        <w:t xml:space="preserve"> </w:t>
      </w:r>
      <w:r w:rsidRPr="0086274B">
        <w:rPr>
          <w:rFonts w:hint="cs"/>
          <w:rtl/>
          <w:lang w:bidi="fa-IR"/>
        </w:rPr>
        <w:t>اساس قانون اسباب و مسبّبات رفع خواهد شد و بیشترین تلاش انسان برای رفع نیازهایش، در برابر دیدگانش صورت می‌گیرد و از دایر</w:t>
      </w:r>
      <w:r w:rsidR="001B5E1E" w:rsidRPr="0086274B">
        <w:rPr>
          <w:rFonts w:hint="cs"/>
          <w:rtl/>
          <w:lang w:bidi="fa-IR"/>
        </w:rPr>
        <w:t>ه</w:t>
      </w:r>
      <w:r w:rsidR="00B35CB3">
        <w:rPr>
          <w:rtl/>
          <w:lang w:bidi="fa-IR"/>
        </w:rPr>
        <w:t>‌</w:t>
      </w:r>
      <w:r w:rsidR="001B5E1E" w:rsidRPr="0086274B">
        <w:rPr>
          <w:rFonts w:hint="cs"/>
          <w:rtl/>
          <w:lang w:bidi="fa-IR"/>
        </w:rPr>
        <w:t>ی</w:t>
      </w:r>
      <w:r w:rsidRPr="0086274B">
        <w:rPr>
          <w:rFonts w:hint="cs"/>
          <w:rtl/>
          <w:lang w:bidi="fa-IR"/>
        </w:rPr>
        <w:t xml:space="preserve"> معلوماتش خارج نیست. از این رو هیچگاه در وجود انسان کوچکترین</w:t>
      </w:r>
      <w:r w:rsidR="001B5E1E" w:rsidRPr="0086274B">
        <w:rPr>
          <w:rFonts w:hint="cs"/>
          <w:rtl/>
          <w:lang w:bidi="fa-IR"/>
        </w:rPr>
        <w:t xml:space="preserve"> </w:t>
      </w:r>
      <w:r w:rsidRPr="0086274B">
        <w:rPr>
          <w:rFonts w:hint="cs"/>
          <w:rtl/>
          <w:lang w:bidi="fa-IR"/>
        </w:rPr>
        <w:t>تمایلی برای پرستش این اسباب به وجود نمی‌آید. برای مثال فرض کنید شخصی برای برطرف ساختن نیازش احتیاج به پول دارد تا آن را در این راه هزینه کند و به همین منظور نزد فرد دیگری می‌رود و از او می‌خواهد که کار خاصّی برایش دست و پا کند. آن مرد هم خواسته‌اش را می‌پذیرد و کاری به او محوّل می‌کند و در پایانِ عملش اجرتی به او می‌دهد. اکنون آن کارگر هرگز به ذهنش نمی‌رسد (تا چه برسد به اینکه اعتقاد داشته باشد) که کار فرمایش شایستگی پرستش را از جانب او</w:t>
      </w:r>
      <w:r w:rsidR="001C3536" w:rsidRPr="0086274B">
        <w:rPr>
          <w:rFonts w:hint="cs"/>
          <w:rtl/>
          <w:lang w:bidi="fa-IR"/>
        </w:rPr>
        <w:t xml:space="preserve"> </w:t>
      </w:r>
      <w:r w:rsidRPr="0086274B">
        <w:rPr>
          <w:rFonts w:hint="cs"/>
          <w:rtl/>
          <w:lang w:bidi="fa-IR"/>
        </w:rPr>
        <w:t>داراست؛ زیرا با چشمان خود تمام راهی را که از طریق آن به هدفش رسیده، مشاهده کرده</w:t>
      </w:r>
      <w:r w:rsidR="00B35CB3">
        <w:rPr>
          <w:rtl/>
          <w:lang w:bidi="fa-IR"/>
        </w:rPr>
        <w:t>‌</w:t>
      </w:r>
      <w:r w:rsidR="001B5E1E" w:rsidRPr="0086274B">
        <w:rPr>
          <w:rFonts w:hint="cs"/>
          <w:rtl/>
          <w:lang w:bidi="fa-IR"/>
        </w:rPr>
        <w:t>است</w:t>
      </w:r>
      <w:r w:rsidRPr="0086274B">
        <w:rPr>
          <w:rFonts w:hint="cs"/>
          <w:rtl/>
          <w:lang w:bidi="fa-IR"/>
        </w:rPr>
        <w:t xml:space="preserve"> و به خوبی می‌داند که آن مرد چگونه نیازش را برآورده کرده است. بنابراین، تصور عبادت هنگامی به ذهن انسان می‌رسد که معبود او در پشت پرد</w:t>
      </w:r>
      <w:r w:rsidR="001B5E1E" w:rsidRPr="0086274B">
        <w:rPr>
          <w:rFonts w:hint="cs"/>
          <w:rtl/>
          <w:lang w:bidi="fa-IR"/>
        </w:rPr>
        <w:t>ه</w:t>
      </w:r>
      <w:r w:rsidR="00B35CB3">
        <w:rPr>
          <w:rtl/>
          <w:lang w:bidi="fa-IR"/>
        </w:rPr>
        <w:t>‌</w:t>
      </w:r>
      <w:r w:rsidR="001B5E1E" w:rsidRPr="0086274B">
        <w:rPr>
          <w:rFonts w:hint="cs"/>
          <w:rtl/>
          <w:lang w:bidi="fa-IR"/>
        </w:rPr>
        <w:t>ی</w:t>
      </w:r>
      <w:r w:rsidRPr="0086274B">
        <w:rPr>
          <w:rFonts w:hint="cs"/>
          <w:rtl/>
          <w:lang w:bidi="fa-IR"/>
        </w:rPr>
        <w:t xml:space="preserve"> غیب و قدرتش در برطرف‌ساختن حاجات از دیده‌ها نهان باشد. از این رو برای معبود واژه‌ای انتخاب شده است که علاوه بر معنای پنهان‌شدن، حیرت و سرگشتگی، متضمّن معانی رفعت و بلندمرتب</w:t>
      </w:r>
      <w:r w:rsidR="001B5E1E" w:rsidRPr="0086274B">
        <w:rPr>
          <w:rFonts w:hint="cs"/>
          <w:rtl/>
          <w:lang w:bidi="fa-IR"/>
        </w:rPr>
        <w:t>ه</w:t>
      </w:r>
      <w:r w:rsidR="00B35CB3">
        <w:rPr>
          <w:rtl/>
          <w:lang w:bidi="fa-IR"/>
        </w:rPr>
        <w:t>‌</w:t>
      </w:r>
      <w:r w:rsidR="001B5E1E" w:rsidRPr="0086274B">
        <w:rPr>
          <w:rFonts w:hint="cs"/>
          <w:rtl/>
          <w:lang w:bidi="fa-IR"/>
        </w:rPr>
        <w:t>ای</w:t>
      </w:r>
      <w:r w:rsidRPr="0086274B">
        <w:rPr>
          <w:rFonts w:hint="cs"/>
          <w:rtl/>
          <w:lang w:bidi="fa-IR"/>
        </w:rPr>
        <w:t>ی نیز باشد.</w:t>
      </w:r>
    </w:p>
    <w:p w:rsidR="00084C21" w:rsidRPr="0086274B" w:rsidRDefault="00084C21" w:rsidP="004717D2">
      <w:pPr>
        <w:pStyle w:val="a0"/>
        <w:numPr>
          <w:ilvl w:val="0"/>
          <w:numId w:val="6"/>
        </w:numPr>
        <w:rPr>
          <w:lang w:bidi="fa-IR"/>
        </w:rPr>
      </w:pPr>
      <w:r w:rsidRPr="0086274B">
        <w:rPr>
          <w:rFonts w:hint="cs"/>
          <w:rtl/>
          <w:lang w:bidi="fa-IR"/>
        </w:rPr>
        <w:t>بسیار طبیعی است که انسان بدون اختیار و با یک نوع شوق و ولع خاص، علاقه‌مند به کسی باشد که گمان می‌کند قادر است در موقع نیاز حاجتش را برآورده سازد و به هنگام مصیبت پناهش دهد و در هنگام اضطراب و ناراحتی خیالش را راحت و اعصابش را آرام کند.</w:t>
      </w:r>
    </w:p>
    <w:p w:rsidR="00084C21" w:rsidRPr="0086274B" w:rsidRDefault="00084C21" w:rsidP="001B5E1E">
      <w:pPr>
        <w:pStyle w:val="a0"/>
        <w:rPr>
          <w:rtl/>
          <w:lang w:bidi="fa-IR"/>
        </w:rPr>
      </w:pPr>
      <w:r w:rsidRPr="0086274B">
        <w:rPr>
          <w:rFonts w:hint="cs"/>
          <w:rtl/>
          <w:lang w:bidi="fa-IR"/>
        </w:rPr>
        <w:t xml:space="preserve">با عنایت به چهار مطلب فوق، کاملاً معلوم می‌شود که براساس چه نوع تصوراتی </w:t>
      </w:r>
      <w:r w:rsidR="00E20097">
        <w:rPr>
          <w:rFonts w:hint="cs"/>
          <w:rtl/>
          <w:lang w:bidi="fa-IR"/>
        </w:rPr>
        <w:t>کلمه‌ی</w:t>
      </w:r>
      <w:r w:rsidR="001A2FF7" w:rsidRPr="0086274B">
        <w:rPr>
          <w:rFonts w:hint="cs"/>
          <w:rtl/>
          <w:lang w:bidi="fa-IR"/>
        </w:rPr>
        <w:t xml:space="preserve"> (</w:t>
      </w:r>
      <w:r w:rsidR="00541664" w:rsidRPr="0086274B">
        <w:rPr>
          <w:rFonts w:hint="cs"/>
          <w:rtl/>
          <w:lang w:bidi="fa-IR"/>
        </w:rPr>
        <w:t>الإله</w:t>
      </w:r>
      <w:r w:rsidRPr="0086274B">
        <w:rPr>
          <w:rFonts w:hint="cs"/>
          <w:rtl/>
          <w:lang w:bidi="fa-IR"/>
        </w:rPr>
        <w:t>) بر معبود اطلاق شده است؛ تصوراتی از قبیل رفع نیازهای انسان، پناه‌دادن، آرامش بخشیدن، بلندمرتبگی، جبروت و همچنین تصوری که انسان از معبود خویش دارد و امیدوار است که با در دست‌داشتن نیروها و قدرت‌ها، حاجاتش را برآورده سازد و در مصایب و سختی‌ها پناهش دهد و در همان حال از دیده‌ها نهان و همانند سرّی از اسرار باشد که مردم نتوانند کُنه ذاتش را درک کنند تا انسان شور و شوق فراوانی برای وصال او داشته باشد.</w:t>
      </w:r>
    </w:p>
    <w:p w:rsidR="00EE0B35" w:rsidRPr="0086274B" w:rsidRDefault="00EE0B35" w:rsidP="00084C21">
      <w:pPr>
        <w:pStyle w:val="a0"/>
        <w:rPr>
          <w:b/>
          <w:bCs/>
          <w:sz w:val="24"/>
          <w:szCs w:val="24"/>
          <w:rtl/>
          <w:lang w:bidi="fa-IR"/>
        </w:rPr>
      </w:pPr>
      <w:r w:rsidRPr="0086274B">
        <w:rPr>
          <w:rFonts w:hint="cs"/>
          <w:b/>
          <w:bCs/>
          <w:sz w:val="24"/>
          <w:szCs w:val="24"/>
          <w:rtl/>
          <w:lang w:bidi="fa-IR"/>
        </w:rPr>
        <w:t>تصور اله نزد مردمان عصر جاهلیت</w:t>
      </w:r>
    </w:p>
    <w:p w:rsidR="00EE0B35" w:rsidRPr="0086274B" w:rsidRDefault="00EE0B35" w:rsidP="00CA34CC">
      <w:pPr>
        <w:pStyle w:val="a0"/>
        <w:rPr>
          <w:rtl/>
          <w:lang w:bidi="fa-IR"/>
        </w:rPr>
      </w:pPr>
      <w:r w:rsidRPr="0086274B">
        <w:rPr>
          <w:rFonts w:hint="cs"/>
          <w:rtl/>
          <w:lang w:bidi="fa-IR"/>
        </w:rPr>
        <w:t>پس از این بحثی که در مورد ریش</w:t>
      </w:r>
      <w:r w:rsidR="00D925F0" w:rsidRPr="0086274B">
        <w:rPr>
          <w:rFonts w:hint="cs"/>
          <w:rtl/>
          <w:lang w:bidi="fa-IR"/>
        </w:rPr>
        <w:t>ه</w:t>
      </w:r>
      <w:r w:rsidR="00B35CB3">
        <w:rPr>
          <w:rtl/>
          <w:lang w:bidi="fa-IR"/>
        </w:rPr>
        <w:t>‌</w:t>
      </w:r>
      <w:r w:rsidR="00D925F0" w:rsidRPr="0086274B">
        <w:rPr>
          <w:rFonts w:hint="cs"/>
          <w:rtl/>
          <w:lang w:bidi="fa-IR"/>
        </w:rPr>
        <w:t>ی</w:t>
      </w:r>
      <w:r w:rsidR="00CA34CC" w:rsidRPr="0086274B">
        <w:rPr>
          <w:rFonts w:hint="cs"/>
          <w:rtl/>
          <w:lang w:bidi="fa-IR"/>
        </w:rPr>
        <w:t xml:space="preserve"> کلمه (</w:t>
      </w:r>
      <w:r w:rsidR="00541664" w:rsidRPr="0086274B">
        <w:rPr>
          <w:rFonts w:hint="cs"/>
          <w:rtl/>
          <w:lang w:bidi="fa-IR"/>
        </w:rPr>
        <w:t>الإله</w:t>
      </w:r>
      <w:r w:rsidRPr="0086274B">
        <w:rPr>
          <w:rFonts w:hint="cs"/>
          <w:rtl/>
          <w:lang w:bidi="fa-IR"/>
        </w:rPr>
        <w:t xml:space="preserve">) داشتیم، زیباست که بنگریم </w:t>
      </w:r>
      <w:r w:rsidR="00CA34CC" w:rsidRPr="0086274B">
        <w:rPr>
          <w:rFonts w:hint="cs"/>
          <w:rtl/>
          <w:lang w:bidi="fa-IR"/>
        </w:rPr>
        <w:t>عرب‌ها</w:t>
      </w:r>
      <w:r w:rsidRPr="0086274B">
        <w:rPr>
          <w:rFonts w:hint="cs"/>
          <w:rtl/>
          <w:lang w:bidi="fa-IR"/>
        </w:rPr>
        <w:t xml:space="preserve"> و اقوام پیشین چه تصوراتی در باب الوهیت داشتند که قرآن</w:t>
      </w:r>
      <w:r w:rsidR="00D925F0" w:rsidRPr="0086274B">
        <w:rPr>
          <w:rFonts w:hint="cs"/>
          <w:rtl/>
          <w:lang w:bidi="fa-IR"/>
        </w:rPr>
        <w:t xml:space="preserve"> </w:t>
      </w:r>
      <w:r w:rsidRPr="0086274B">
        <w:rPr>
          <w:rFonts w:hint="cs"/>
          <w:rtl/>
          <w:lang w:bidi="fa-IR"/>
        </w:rPr>
        <w:t>کریم در رد و ابطال آن‌ها نازل شد. خدای سبحان می‌فرماید:</w:t>
      </w:r>
    </w:p>
    <w:p w:rsidR="00EE0B35" w:rsidRPr="0086274B" w:rsidRDefault="00EE0B35" w:rsidP="00CA325D">
      <w:pPr>
        <w:pStyle w:val="a0"/>
        <w:numPr>
          <w:ilvl w:val="0"/>
          <w:numId w:val="7"/>
        </w:numPr>
        <w:rPr>
          <w:lang w:bidi="fa-IR"/>
        </w:rPr>
      </w:pPr>
      <w:r w:rsidRPr="0086274B">
        <w:rPr>
          <w:rFonts w:ascii="Traditional Arabic" w:hAnsi="Traditional Arabic" w:cs="Traditional Arabic"/>
          <w:rtl/>
          <w:lang w:bidi="fa-IR"/>
        </w:rPr>
        <w:t>﴿</w:t>
      </w:r>
      <w:r w:rsidR="00CA325D" w:rsidRPr="0086274B">
        <w:rPr>
          <w:rFonts w:ascii="KFGQPC Uthmanic Script HAFS" w:hAnsi="KFGQPC Uthmanic Script HAFS" w:cs="KFGQPC Uthmanic Script HAFS" w:hint="cs"/>
          <w:rtl/>
        </w:rPr>
        <w:t>وَٱتَّخَذُواْ</w:t>
      </w:r>
      <w:r w:rsidR="00CA325D" w:rsidRPr="0086274B">
        <w:rPr>
          <w:rFonts w:ascii="KFGQPC Uthmanic Script HAFS" w:hAnsi="KFGQPC Uthmanic Script HAFS" w:cs="KFGQPC Uthmanic Script HAFS"/>
          <w:rtl/>
        </w:rPr>
        <w:t xml:space="preserve"> مِن دُونِ </w:t>
      </w:r>
      <w:r w:rsidR="00CA325D" w:rsidRPr="0086274B">
        <w:rPr>
          <w:rFonts w:ascii="KFGQPC Uthmanic Script HAFS" w:hAnsi="KFGQPC Uthmanic Script HAFS" w:cs="KFGQPC Uthmanic Script HAFS" w:hint="cs"/>
          <w:rtl/>
        </w:rPr>
        <w:t>ٱللَّهِ</w:t>
      </w:r>
      <w:r w:rsidR="00CA325D" w:rsidRPr="0086274B">
        <w:rPr>
          <w:rFonts w:ascii="KFGQPC Uthmanic Script HAFS" w:hAnsi="KFGQPC Uthmanic Script HAFS" w:cs="KFGQPC Uthmanic Script HAFS"/>
          <w:rtl/>
        </w:rPr>
        <w:t xml:space="preserve"> ءَالِهَةٗ لِّيَكُونُواْ لَهُمۡ عِزّٗا ٨١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[مریم: 81]</w:t>
      </w:r>
      <w:r w:rsidRPr="0086274B">
        <w:rPr>
          <w:rFonts w:hint="cs"/>
          <w:rtl/>
          <w:lang w:bidi="fa-IR"/>
        </w:rPr>
        <w:t>.</w:t>
      </w:r>
    </w:p>
    <w:p w:rsidR="00EE0B35" w:rsidRPr="0086274B" w:rsidRDefault="00EE0B35" w:rsidP="00624FFB">
      <w:pPr>
        <w:pStyle w:val="a3"/>
        <w:rPr>
          <w:rtl/>
        </w:rPr>
      </w:pPr>
      <w:r w:rsidRPr="0086274B">
        <w:rPr>
          <w:rStyle w:val="Char3"/>
          <w:rFonts w:hint="cs"/>
          <w:rtl/>
        </w:rPr>
        <w:t>«</w:t>
      </w:r>
      <w:r w:rsidR="009C7E39" w:rsidRPr="0086274B">
        <w:rPr>
          <w:rStyle w:val="Char3"/>
          <w:rtl/>
        </w:rPr>
        <w:t>و (آن‌ها) به جای الله معبودانی را (برای خود) بر گزیدند، تا سبب عزت‌شان باشد</w:t>
      </w:r>
      <w:r w:rsidRPr="0086274B">
        <w:rPr>
          <w:rStyle w:val="Char3"/>
          <w:rFonts w:hint="cs"/>
          <w:rtl/>
        </w:rPr>
        <w:t>»</w:t>
      </w:r>
      <w:r w:rsidRPr="0086274B">
        <w:rPr>
          <w:rFonts w:hint="cs"/>
          <w:rtl/>
        </w:rPr>
        <w:t>.</w:t>
      </w:r>
    </w:p>
    <w:p w:rsidR="00C911FC" w:rsidRPr="0086274B" w:rsidRDefault="00C911FC" w:rsidP="00CA325D">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CA325D" w:rsidRPr="0086274B">
        <w:rPr>
          <w:rFonts w:ascii="KFGQPC Uthmanic Script HAFS" w:hAnsi="KFGQPC Uthmanic Script HAFS" w:cs="KFGQPC Uthmanic Script HAFS" w:hint="cs"/>
          <w:rtl/>
        </w:rPr>
        <w:t>وَٱتَّخَذُواْ</w:t>
      </w:r>
      <w:r w:rsidR="00CA325D" w:rsidRPr="0086274B">
        <w:rPr>
          <w:rFonts w:ascii="KFGQPC Uthmanic Script HAFS" w:hAnsi="KFGQPC Uthmanic Script HAFS" w:cs="KFGQPC Uthmanic Script HAFS"/>
          <w:rtl/>
        </w:rPr>
        <w:t xml:space="preserve"> مِن دُونِ </w:t>
      </w:r>
      <w:r w:rsidR="00CA325D" w:rsidRPr="0086274B">
        <w:rPr>
          <w:rFonts w:ascii="KFGQPC Uthmanic Script HAFS" w:hAnsi="KFGQPC Uthmanic Script HAFS" w:cs="KFGQPC Uthmanic Script HAFS" w:hint="cs"/>
          <w:rtl/>
        </w:rPr>
        <w:t>ٱللَّهِ</w:t>
      </w:r>
      <w:r w:rsidR="00CA325D" w:rsidRPr="0086274B">
        <w:rPr>
          <w:rFonts w:ascii="KFGQPC Uthmanic Script HAFS" w:hAnsi="KFGQPC Uthmanic Script HAFS" w:cs="KFGQPC Uthmanic Script HAFS"/>
          <w:rtl/>
        </w:rPr>
        <w:t xml:space="preserve"> ءَالِهَةٗ لَّعَلَّهُمۡ يُنصَرُونَ ٧٤</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[یس: 74]</w:t>
      </w:r>
      <w:r w:rsidRPr="0086274B">
        <w:rPr>
          <w:rFonts w:hint="cs"/>
          <w:rtl/>
          <w:lang w:bidi="fa-IR"/>
        </w:rPr>
        <w:t>.</w:t>
      </w:r>
    </w:p>
    <w:p w:rsidR="00C911FC" w:rsidRPr="0086274B" w:rsidRDefault="00C911FC" w:rsidP="00624FFB">
      <w:pPr>
        <w:pStyle w:val="a3"/>
        <w:rPr>
          <w:rtl/>
        </w:rPr>
      </w:pPr>
      <w:r w:rsidRPr="0086274B">
        <w:rPr>
          <w:rStyle w:val="Char3"/>
          <w:rFonts w:hint="cs"/>
          <w:rtl/>
        </w:rPr>
        <w:t>«</w:t>
      </w:r>
      <w:r w:rsidR="00CC245A" w:rsidRPr="0086274B">
        <w:rPr>
          <w:rtl/>
        </w:rPr>
        <w:t>و آن‌ها غیر از الله معبودانی (برای خود) بر گزیدند، (به این امید) شاید که یاری شوند</w:t>
      </w:r>
      <w:r w:rsidRPr="0086274B">
        <w:rPr>
          <w:rStyle w:val="Char3"/>
          <w:rFonts w:hint="cs"/>
          <w:rtl/>
        </w:rPr>
        <w:t>»</w:t>
      </w:r>
      <w:r w:rsidRPr="0086274B">
        <w:rPr>
          <w:rFonts w:hint="cs"/>
          <w:rtl/>
        </w:rPr>
        <w:t>.</w:t>
      </w:r>
    </w:p>
    <w:p w:rsidR="00371CE6" w:rsidRPr="0086274B" w:rsidRDefault="00371CE6" w:rsidP="00CC245A">
      <w:pPr>
        <w:pStyle w:val="a0"/>
        <w:rPr>
          <w:rtl/>
          <w:lang w:bidi="fa-IR"/>
        </w:rPr>
      </w:pPr>
      <w:r w:rsidRPr="0086274B">
        <w:rPr>
          <w:rFonts w:hint="cs"/>
          <w:rtl/>
          <w:lang w:bidi="fa-IR"/>
        </w:rPr>
        <w:t>از این دو آی</w:t>
      </w:r>
      <w:r w:rsidR="00CC245A" w:rsidRPr="0086274B">
        <w:rPr>
          <w:rFonts w:hint="cs"/>
          <w:rtl/>
          <w:lang w:bidi="fa-IR"/>
        </w:rPr>
        <w:t>ه</w:t>
      </w:r>
      <w:r w:rsidR="00B35CB3">
        <w:rPr>
          <w:rtl/>
          <w:lang w:bidi="fa-IR"/>
        </w:rPr>
        <w:t>‌</w:t>
      </w:r>
      <w:r w:rsidR="00CC245A" w:rsidRPr="0086274B">
        <w:rPr>
          <w:rFonts w:hint="cs"/>
          <w:rtl/>
          <w:lang w:bidi="fa-IR"/>
        </w:rPr>
        <w:t>ی</w:t>
      </w:r>
      <w:r w:rsidRPr="0086274B">
        <w:rPr>
          <w:rFonts w:hint="cs"/>
          <w:rtl/>
          <w:lang w:bidi="fa-IR"/>
        </w:rPr>
        <w:t xml:space="preserve"> کریمه روشن می‌شود که اهل جاهلیت کسانی را به عنوان معبودهای خویش برمی‌گزیدند که به گمان‌شان در مواقع سختی و مصیبت، دوستداران و یاوران‌شان هستند و به هنگام ترس یا متضررشدن، قادرند که مأمن و پناه‌گاهشان باشند.</w:t>
      </w:r>
    </w:p>
    <w:p w:rsidR="00371CE6" w:rsidRPr="0086274B" w:rsidRDefault="00371CE6" w:rsidP="00CA325D">
      <w:pPr>
        <w:pStyle w:val="a0"/>
        <w:numPr>
          <w:ilvl w:val="0"/>
          <w:numId w:val="7"/>
        </w:numPr>
        <w:rPr>
          <w:lang w:bidi="fa-IR"/>
        </w:rPr>
      </w:pPr>
      <w:r w:rsidRPr="0086274B">
        <w:rPr>
          <w:rFonts w:ascii="Traditional Arabic" w:hAnsi="Traditional Arabic" w:cs="Traditional Arabic"/>
          <w:rtl/>
          <w:lang w:bidi="fa-IR"/>
        </w:rPr>
        <w:t>﴿</w:t>
      </w:r>
      <w:r w:rsidR="00CA325D" w:rsidRPr="0086274B">
        <w:rPr>
          <w:rFonts w:ascii="KFGQPC Uthmanic Script HAFS" w:hAnsi="KFGQPC Uthmanic Script HAFS" w:cs="KFGQPC Uthmanic Script HAFS"/>
          <w:rtl/>
        </w:rPr>
        <w:t xml:space="preserve">فَمَآ أَغۡنَتۡ عَنۡهُمۡ ءَالِهَتُهُمُ </w:t>
      </w:r>
      <w:r w:rsidR="00CA325D" w:rsidRPr="0086274B">
        <w:rPr>
          <w:rFonts w:ascii="KFGQPC Uthmanic Script HAFS" w:hAnsi="KFGQPC Uthmanic Script HAFS" w:cs="KFGQPC Uthmanic Script HAFS" w:hint="cs"/>
          <w:rtl/>
        </w:rPr>
        <w:t>ٱلَّتِي</w:t>
      </w:r>
      <w:r w:rsidR="00CA325D" w:rsidRPr="0086274B">
        <w:rPr>
          <w:rFonts w:ascii="KFGQPC Uthmanic Script HAFS" w:hAnsi="KFGQPC Uthmanic Script HAFS" w:cs="KFGQPC Uthmanic Script HAFS"/>
          <w:rtl/>
        </w:rPr>
        <w:t xml:space="preserve"> يَدۡعُونَ مِن دُونِ </w:t>
      </w:r>
      <w:r w:rsidR="00CA325D" w:rsidRPr="0086274B">
        <w:rPr>
          <w:rFonts w:ascii="KFGQPC Uthmanic Script HAFS" w:hAnsi="KFGQPC Uthmanic Script HAFS" w:cs="KFGQPC Uthmanic Script HAFS" w:hint="cs"/>
          <w:rtl/>
        </w:rPr>
        <w:t>ٱللَّهِ</w:t>
      </w:r>
      <w:r w:rsidR="00CA325D" w:rsidRPr="0086274B">
        <w:rPr>
          <w:rFonts w:ascii="KFGQPC Uthmanic Script HAFS" w:hAnsi="KFGQPC Uthmanic Script HAFS" w:cs="KFGQPC Uthmanic Script HAFS"/>
          <w:rtl/>
        </w:rPr>
        <w:t xml:space="preserve"> مِن شَيۡءٖ لَّمَّا جَآءَ أَمۡرُ رَبِّكَۖ وَمَا زَادُوهُمۡ غَيۡرَ تَتۡبِيبٖ ١٠١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[هود: 101]</w:t>
      </w:r>
      <w:r w:rsidRPr="0086274B">
        <w:rPr>
          <w:rFonts w:hint="cs"/>
          <w:rtl/>
          <w:lang w:bidi="fa-IR"/>
        </w:rPr>
        <w:t>.</w:t>
      </w:r>
    </w:p>
    <w:p w:rsidR="00371CE6" w:rsidRPr="0086274B" w:rsidRDefault="00371CE6" w:rsidP="00624FFB">
      <w:pPr>
        <w:pStyle w:val="a3"/>
        <w:rPr>
          <w:rtl/>
        </w:rPr>
      </w:pPr>
      <w:r w:rsidRPr="0086274B">
        <w:rPr>
          <w:rStyle w:val="Char3"/>
          <w:rFonts w:hint="cs"/>
          <w:rtl/>
        </w:rPr>
        <w:t>«</w:t>
      </w:r>
      <w:r w:rsidR="00CC245A" w:rsidRPr="0086274B">
        <w:rPr>
          <w:rtl/>
        </w:rPr>
        <w:t xml:space="preserve">پس هنگامی‌که فرمان </w:t>
      </w:r>
      <w:r w:rsidR="00624FFB" w:rsidRPr="0086274B">
        <w:rPr>
          <w:rtl/>
        </w:rPr>
        <w:t>پروردگارت</w:t>
      </w:r>
      <w:r w:rsidR="001C3536" w:rsidRPr="0086274B">
        <w:rPr>
          <w:rtl/>
        </w:rPr>
        <w:t xml:space="preserve"> </w:t>
      </w:r>
      <w:r w:rsidR="00624FFB" w:rsidRPr="0086274B">
        <w:rPr>
          <w:rtl/>
        </w:rPr>
        <w:t>فرا رسید، معبودان</w:t>
      </w:r>
      <w:r w:rsidR="00624FFB" w:rsidRPr="0086274B">
        <w:rPr>
          <w:rFonts w:hint="cs"/>
          <w:rtl/>
        </w:rPr>
        <w:t>‌</w:t>
      </w:r>
      <w:r w:rsidR="00CC245A" w:rsidRPr="0086274B">
        <w:rPr>
          <w:rtl/>
        </w:rPr>
        <w:t xml:space="preserve">شان که به جای الله می‌خواندند؛ پس چیزی از آنان دفع نکردند (و یاری‌شان ندادند) و آن‌ها </w:t>
      </w:r>
      <w:r w:rsidR="00624FFB" w:rsidRPr="0086274B">
        <w:rPr>
          <w:rtl/>
        </w:rPr>
        <w:t>را جز هلاکت (و نابودی) نیفزودند</w:t>
      </w:r>
      <w:r w:rsidRPr="0086274B">
        <w:rPr>
          <w:rStyle w:val="Char3"/>
          <w:rFonts w:hint="cs"/>
          <w:rtl/>
        </w:rPr>
        <w:t>»</w:t>
      </w:r>
      <w:r w:rsidRPr="0086274B">
        <w:rPr>
          <w:rFonts w:hint="cs"/>
          <w:rtl/>
        </w:rPr>
        <w:t>.</w:t>
      </w:r>
    </w:p>
    <w:p w:rsidR="001F5A9F" w:rsidRPr="0086274B" w:rsidRDefault="001F5A9F" w:rsidP="00CA325D">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CA325D" w:rsidRPr="0086274B">
        <w:rPr>
          <w:rFonts w:ascii="KFGQPC Uthmanic Script HAFS" w:hAnsi="KFGQPC Uthmanic Script HAFS" w:cs="KFGQPC Uthmanic Script HAFS" w:hint="cs"/>
          <w:rtl/>
        </w:rPr>
        <w:t>وَٱلَّذِينَ</w:t>
      </w:r>
      <w:r w:rsidR="00CA325D" w:rsidRPr="0086274B">
        <w:rPr>
          <w:rFonts w:ascii="KFGQPC Uthmanic Script HAFS" w:hAnsi="KFGQPC Uthmanic Script HAFS" w:cs="KFGQPC Uthmanic Script HAFS"/>
          <w:rtl/>
        </w:rPr>
        <w:t xml:space="preserve"> يَدۡعُونَ مِن دُونِ </w:t>
      </w:r>
      <w:r w:rsidR="00CA325D" w:rsidRPr="0086274B">
        <w:rPr>
          <w:rFonts w:ascii="KFGQPC Uthmanic Script HAFS" w:hAnsi="KFGQPC Uthmanic Script HAFS" w:cs="KFGQPC Uthmanic Script HAFS" w:hint="cs"/>
          <w:rtl/>
        </w:rPr>
        <w:t>ٱللَّهِ</w:t>
      </w:r>
      <w:r w:rsidR="00CA325D" w:rsidRPr="0086274B">
        <w:rPr>
          <w:rFonts w:ascii="KFGQPC Uthmanic Script HAFS" w:hAnsi="KFGQPC Uthmanic Script HAFS" w:cs="KFGQPC Uthmanic Script HAFS"/>
          <w:rtl/>
        </w:rPr>
        <w:t xml:space="preserve"> لَا يَخۡلُقُونَ شَيۡ‍ٔٗا وَهُمۡ يُخۡلَقُونَ ٢٠</w:t>
      </w:r>
      <w:r w:rsidR="00CA325D" w:rsidRPr="0086274B">
        <w:rPr>
          <w:rFonts w:ascii="KFGQPC Uthmanic Script HAFS" w:hAnsi="KFGQPC Uthmanic Script HAFS" w:cs="KFGQPC Uthmanic Script HAFS"/>
        </w:rPr>
        <w:t xml:space="preserve"> </w:t>
      </w:r>
      <w:r w:rsidR="00CA325D" w:rsidRPr="0086274B">
        <w:rPr>
          <w:rFonts w:ascii="KFGQPC Uthmanic Script HAFS" w:hAnsi="KFGQPC Uthmanic Script HAFS" w:cs="KFGQPC Uthmanic Script HAFS" w:hint="cs"/>
          <w:rtl/>
        </w:rPr>
        <w:t>أَمۡوَٰتٌ</w:t>
      </w:r>
      <w:r w:rsidR="00CA325D" w:rsidRPr="0086274B">
        <w:rPr>
          <w:rFonts w:ascii="KFGQPC Uthmanic Script HAFS" w:hAnsi="KFGQPC Uthmanic Script HAFS" w:cs="KFGQPC Uthmanic Script HAFS"/>
          <w:rtl/>
        </w:rPr>
        <w:t xml:space="preserve"> غَيۡرُ أَحۡيَآءٖۖ وَمَا يَشۡعُرُونَ أَيَّانَ يُبۡعَثُونَ ٢١</w:t>
      </w:r>
      <w:r w:rsidR="00CA325D" w:rsidRPr="0086274B">
        <w:rPr>
          <w:rFonts w:ascii="KFGQPC Uthmanic Script HAFS" w:hAnsi="KFGQPC Uthmanic Script HAFS" w:cs="KFGQPC Uthmanic Script HAFS"/>
        </w:rPr>
        <w:t xml:space="preserve"> </w:t>
      </w:r>
      <w:r w:rsidR="00CA325D" w:rsidRPr="0086274B">
        <w:rPr>
          <w:rFonts w:ascii="KFGQPC Uthmanic Script HAFS" w:hAnsi="KFGQPC Uthmanic Script HAFS" w:cs="KFGQPC Uthmanic Script HAFS" w:hint="cs"/>
          <w:rtl/>
        </w:rPr>
        <w:t>إِلَٰهُكُمۡ</w:t>
      </w:r>
      <w:r w:rsidR="00CA325D" w:rsidRPr="0086274B">
        <w:rPr>
          <w:rFonts w:ascii="KFGQPC Uthmanic Script HAFS" w:hAnsi="KFGQPC Uthmanic Script HAFS" w:cs="KFGQPC Uthmanic Script HAFS"/>
          <w:rtl/>
        </w:rPr>
        <w:t xml:space="preserve"> إِلَٰهٞ وَٰحِدٞۚ</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[النحل: 20-22]</w:t>
      </w:r>
      <w:r w:rsidRPr="0086274B">
        <w:rPr>
          <w:rFonts w:hint="cs"/>
          <w:rtl/>
          <w:lang w:bidi="fa-IR"/>
        </w:rPr>
        <w:t>.</w:t>
      </w:r>
    </w:p>
    <w:p w:rsidR="001F5A9F" w:rsidRPr="0086274B" w:rsidRDefault="001F5A9F" w:rsidP="00624FFB">
      <w:pPr>
        <w:pStyle w:val="a3"/>
        <w:rPr>
          <w:rtl/>
        </w:rPr>
      </w:pPr>
      <w:r w:rsidRPr="0086274B">
        <w:rPr>
          <w:rStyle w:val="Char3"/>
          <w:rFonts w:hint="cs"/>
          <w:rtl/>
        </w:rPr>
        <w:t>«</w:t>
      </w:r>
      <w:r w:rsidR="00CC245A" w:rsidRPr="0086274B">
        <w:rPr>
          <w:rtl/>
        </w:rPr>
        <w:t xml:space="preserve">و آن‌هایی را که به </w:t>
      </w:r>
      <w:r w:rsidR="00624FFB" w:rsidRPr="0086274B">
        <w:rPr>
          <w:rtl/>
        </w:rPr>
        <w:t>جای الله (به معبودیت) می‌خوانند</w:t>
      </w:r>
      <w:r w:rsidR="00624FFB" w:rsidRPr="0086274B">
        <w:rPr>
          <w:rFonts w:hint="cs"/>
          <w:rtl/>
        </w:rPr>
        <w:t>،</w:t>
      </w:r>
      <w:r w:rsidR="00CC245A" w:rsidRPr="0086274B">
        <w:rPr>
          <w:rtl/>
        </w:rPr>
        <w:t xml:space="preserve"> چیزی را نمی‌آفرینند، و خودشان (نیز) آفریده می‌شوند. (آن‌ها) مرده‌گانی هستند غیر زنده، و نمی‌دانند در چه زمانی برانگیخته می‌شوند. معبود شما، معبودی یگانه است</w:t>
      </w:r>
      <w:r w:rsidRPr="0086274B">
        <w:rPr>
          <w:rStyle w:val="Char3"/>
          <w:rFonts w:hint="cs"/>
          <w:rtl/>
        </w:rPr>
        <w:t>»</w:t>
      </w:r>
      <w:r w:rsidRPr="0086274B">
        <w:rPr>
          <w:rFonts w:hint="cs"/>
          <w:rtl/>
        </w:rPr>
        <w:t>.</w:t>
      </w:r>
    </w:p>
    <w:p w:rsidR="001F5A9F" w:rsidRPr="0086274B" w:rsidRDefault="001F5A9F" w:rsidP="00CA325D">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CA325D" w:rsidRPr="0086274B">
        <w:rPr>
          <w:rFonts w:ascii="KFGQPC Uthmanic Script HAFS" w:hAnsi="KFGQPC Uthmanic Script HAFS" w:cs="KFGQPC Uthmanic Script HAFS" w:hint="cs"/>
          <w:rtl/>
        </w:rPr>
        <w:t>وَلَا</w:t>
      </w:r>
      <w:r w:rsidR="00CA325D" w:rsidRPr="0086274B">
        <w:rPr>
          <w:rFonts w:ascii="KFGQPC Uthmanic Script HAFS" w:hAnsi="KFGQPC Uthmanic Script HAFS" w:cs="KFGQPC Uthmanic Script HAFS"/>
          <w:rtl/>
        </w:rPr>
        <w:t xml:space="preserve"> تَدۡعُ مَعَ </w:t>
      </w:r>
      <w:r w:rsidR="00CA325D" w:rsidRPr="0086274B">
        <w:rPr>
          <w:rFonts w:ascii="KFGQPC Uthmanic Script HAFS" w:hAnsi="KFGQPC Uthmanic Script HAFS" w:cs="KFGQPC Uthmanic Script HAFS" w:hint="cs"/>
          <w:rtl/>
        </w:rPr>
        <w:t>ٱللَّهِ</w:t>
      </w:r>
      <w:r w:rsidR="00CA325D" w:rsidRPr="0086274B">
        <w:rPr>
          <w:rFonts w:ascii="KFGQPC Uthmanic Script HAFS" w:hAnsi="KFGQPC Uthmanic Script HAFS" w:cs="KFGQPC Uthmanic Script HAFS"/>
          <w:rtl/>
        </w:rPr>
        <w:t xml:space="preserve"> إِلَٰهًا ءَاخَرَۘ لَآ إِلَٰهَ إِلَّا هُوَۚ</w:t>
      </w:r>
      <w:r w:rsidRPr="0086274B">
        <w:rPr>
          <w:rFonts w:ascii="Traditional Arabic" w:hAnsi="Traditional Arabic" w:cs="Traditional Arabic"/>
          <w:rtl/>
          <w:lang w:bidi="fa-IR"/>
        </w:rPr>
        <w:t>﴾</w:t>
      </w:r>
      <w:r w:rsidRPr="0086274B">
        <w:rPr>
          <w:rFonts w:hint="cs"/>
          <w:vertAlign w:val="superscript"/>
          <w:rtl/>
          <w:lang w:bidi="fa-IR"/>
        </w:rPr>
        <w:t>(</w:t>
      </w:r>
      <w:r w:rsidRPr="0086274B">
        <w:rPr>
          <w:rStyle w:val="FootnoteReference"/>
          <w:rtl/>
          <w:lang w:bidi="fa-IR"/>
        </w:rPr>
        <w:footnoteReference w:id="4"/>
      </w:r>
      <w:r w:rsidRPr="0086274B">
        <w:rPr>
          <w:rFonts w:hint="cs"/>
          <w:vertAlign w:val="superscript"/>
          <w:rtl/>
          <w:lang w:bidi="fa-IR"/>
        </w:rPr>
        <w:t>)</w:t>
      </w:r>
      <w:r w:rsidRPr="0086274B">
        <w:rPr>
          <w:rFonts w:hint="cs"/>
          <w:rtl/>
          <w:lang w:bidi="fa-IR"/>
        </w:rPr>
        <w:t xml:space="preserve"> </w:t>
      </w:r>
      <w:r w:rsidRPr="0086274B">
        <w:rPr>
          <w:rStyle w:val="Char"/>
          <w:rFonts w:hint="cs"/>
          <w:rtl/>
        </w:rPr>
        <w:t>[القصص: 88]</w:t>
      </w:r>
      <w:r w:rsidRPr="0086274B">
        <w:rPr>
          <w:rFonts w:hint="cs"/>
          <w:rtl/>
          <w:lang w:bidi="fa-IR"/>
        </w:rPr>
        <w:t>.</w:t>
      </w:r>
    </w:p>
    <w:p w:rsidR="001F5A9F" w:rsidRPr="0086274B" w:rsidRDefault="001F5A9F" w:rsidP="00624FFB">
      <w:pPr>
        <w:pStyle w:val="a3"/>
        <w:rPr>
          <w:rtl/>
        </w:rPr>
      </w:pPr>
      <w:r w:rsidRPr="0086274B">
        <w:rPr>
          <w:rStyle w:val="Char3"/>
          <w:rFonts w:hint="cs"/>
          <w:rtl/>
        </w:rPr>
        <w:t>«</w:t>
      </w:r>
      <w:r w:rsidR="005C3C95" w:rsidRPr="0086274B">
        <w:rPr>
          <w:rtl/>
        </w:rPr>
        <w:t>و معبود دیگری با الله مخوان، هیچ معبودی (به حق) جز او نیست</w:t>
      </w:r>
      <w:r w:rsidRPr="0086274B">
        <w:rPr>
          <w:rStyle w:val="Char3"/>
          <w:rFonts w:hint="cs"/>
          <w:rtl/>
        </w:rPr>
        <w:t>»</w:t>
      </w:r>
      <w:r w:rsidRPr="0086274B">
        <w:rPr>
          <w:rFonts w:hint="cs"/>
          <w:rtl/>
        </w:rPr>
        <w:t>.</w:t>
      </w:r>
    </w:p>
    <w:p w:rsidR="00CE179E" w:rsidRPr="0086274B" w:rsidRDefault="00CE179E" w:rsidP="00CA325D">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CA325D" w:rsidRPr="0086274B">
        <w:rPr>
          <w:rFonts w:ascii="KFGQPC Uthmanic Script HAFS" w:hAnsi="KFGQPC Uthmanic Script HAFS" w:cs="KFGQPC Uthmanic Script HAFS"/>
          <w:rtl/>
        </w:rPr>
        <w:t xml:space="preserve">وَمَا يَتَّبِعُ </w:t>
      </w:r>
      <w:r w:rsidR="00CA325D" w:rsidRPr="0086274B">
        <w:rPr>
          <w:rFonts w:ascii="KFGQPC Uthmanic Script HAFS" w:hAnsi="KFGQPC Uthmanic Script HAFS" w:cs="KFGQPC Uthmanic Script HAFS" w:hint="cs"/>
          <w:rtl/>
        </w:rPr>
        <w:t>ٱلَّذِينَ</w:t>
      </w:r>
      <w:r w:rsidR="00CA325D" w:rsidRPr="0086274B">
        <w:rPr>
          <w:rFonts w:ascii="KFGQPC Uthmanic Script HAFS" w:hAnsi="KFGQPC Uthmanic Script HAFS" w:cs="KFGQPC Uthmanic Script HAFS"/>
          <w:rtl/>
        </w:rPr>
        <w:t xml:space="preserve"> يَدۡعُونَ مِن دُونِ </w:t>
      </w:r>
      <w:r w:rsidR="00CA325D" w:rsidRPr="0086274B">
        <w:rPr>
          <w:rFonts w:ascii="KFGQPC Uthmanic Script HAFS" w:hAnsi="KFGQPC Uthmanic Script HAFS" w:cs="KFGQPC Uthmanic Script HAFS" w:hint="cs"/>
          <w:rtl/>
        </w:rPr>
        <w:t>ٱللَّهِ</w:t>
      </w:r>
      <w:r w:rsidR="00CA325D" w:rsidRPr="0086274B">
        <w:rPr>
          <w:rFonts w:ascii="KFGQPC Uthmanic Script HAFS" w:hAnsi="KFGQPC Uthmanic Script HAFS" w:cs="KFGQPC Uthmanic Script HAFS"/>
          <w:rtl/>
        </w:rPr>
        <w:t xml:space="preserve"> شُرَكَآءَۚ إِن يَتَّبِعُونَ إِلَّا </w:t>
      </w:r>
      <w:r w:rsidR="00CA325D" w:rsidRPr="0086274B">
        <w:rPr>
          <w:rFonts w:ascii="KFGQPC Uthmanic Script HAFS" w:hAnsi="KFGQPC Uthmanic Script HAFS" w:cs="KFGQPC Uthmanic Script HAFS" w:hint="cs"/>
          <w:rtl/>
        </w:rPr>
        <w:t>ٱلظَّنَّ</w:t>
      </w:r>
      <w:r w:rsidR="00CA325D" w:rsidRPr="0086274B">
        <w:rPr>
          <w:rFonts w:ascii="KFGQPC Uthmanic Script HAFS" w:hAnsi="KFGQPC Uthmanic Script HAFS" w:cs="KFGQPC Uthmanic Script HAFS"/>
          <w:rtl/>
        </w:rPr>
        <w:t xml:space="preserve"> وَإِنۡ هُمۡ إِلَّا يَخۡرُصُونَ ٦٦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[یونس: 66]</w:t>
      </w:r>
      <w:r w:rsidRPr="0086274B">
        <w:rPr>
          <w:rFonts w:hint="cs"/>
          <w:rtl/>
          <w:lang w:bidi="fa-IR"/>
        </w:rPr>
        <w:t>.</w:t>
      </w:r>
    </w:p>
    <w:p w:rsidR="00CE179E" w:rsidRPr="0086274B" w:rsidRDefault="00CE179E" w:rsidP="00624FFB">
      <w:pPr>
        <w:pStyle w:val="a3"/>
        <w:rPr>
          <w:rtl/>
        </w:rPr>
      </w:pPr>
      <w:r w:rsidRPr="0086274B">
        <w:rPr>
          <w:rStyle w:val="Char3"/>
          <w:rFonts w:hint="cs"/>
          <w:rtl/>
        </w:rPr>
        <w:t>«</w:t>
      </w:r>
      <w:r w:rsidR="005C3C95" w:rsidRPr="0086274B">
        <w:rPr>
          <w:rtl/>
        </w:rPr>
        <w:t>آگاه باشید، هر که در آسمان‌ها و هر که در زمین است، از آن الله است، و کسانی‌که غیر الله؛ شریکان را می‌خوانند، پیروی (از دلیلی) نمی‌کنند، آن‌ها تنها از گمان پیروی می‌کنند، و آن‌ها فقط دروغ می‌گویند</w:t>
      </w:r>
      <w:r w:rsidRPr="0086274B">
        <w:rPr>
          <w:rStyle w:val="Char3"/>
          <w:rFonts w:hint="cs"/>
          <w:rtl/>
        </w:rPr>
        <w:t>»</w:t>
      </w:r>
      <w:r w:rsidRPr="0086274B">
        <w:rPr>
          <w:rFonts w:hint="cs"/>
          <w:rtl/>
        </w:rPr>
        <w:t>.</w:t>
      </w:r>
    </w:p>
    <w:p w:rsidR="00CE179E" w:rsidRPr="0086274B" w:rsidRDefault="00CE179E" w:rsidP="005C3C95">
      <w:pPr>
        <w:pStyle w:val="a0"/>
        <w:rPr>
          <w:rtl/>
          <w:lang w:bidi="fa-IR"/>
        </w:rPr>
      </w:pPr>
      <w:r w:rsidRPr="0086274B">
        <w:rPr>
          <w:rFonts w:hint="cs"/>
          <w:rtl/>
          <w:lang w:bidi="fa-IR"/>
        </w:rPr>
        <w:t>از این آیات چند نکت</w:t>
      </w:r>
      <w:r w:rsidR="005C3C95" w:rsidRPr="0086274B">
        <w:rPr>
          <w:rFonts w:hint="cs"/>
          <w:rtl/>
          <w:lang w:bidi="fa-IR"/>
        </w:rPr>
        <w:t>ه</w:t>
      </w:r>
      <w:r w:rsidR="00B35CB3">
        <w:rPr>
          <w:rtl/>
          <w:lang w:bidi="fa-IR"/>
        </w:rPr>
        <w:t>‌</w:t>
      </w:r>
      <w:r w:rsidR="005C3C95" w:rsidRPr="0086274B">
        <w:rPr>
          <w:rFonts w:hint="cs"/>
          <w:rtl/>
          <w:lang w:bidi="fa-IR"/>
        </w:rPr>
        <w:t>ی</w:t>
      </w:r>
      <w:r w:rsidRPr="0086274B">
        <w:rPr>
          <w:rFonts w:hint="cs"/>
          <w:rtl/>
          <w:lang w:bidi="fa-IR"/>
        </w:rPr>
        <w:t xml:space="preserve"> مهم بروز می‌یابد:</w:t>
      </w:r>
    </w:p>
    <w:p w:rsidR="00C1595C" w:rsidRPr="0086274B" w:rsidRDefault="00C1595C" w:rsidP="005C3C95">
      <w:pPr>
        <w:pStyle w:val="a0"/>
        <w:numPr>
          <w:ilvl w:val="0"/>
          <w:numId w:val="8"/>
        </w:numPr>
        <w:rPr>
          <w:lang w:bidi="fa-IR"/>
        </w:rPr>
      </w:pPr>
      <w:r w:rsidRPr="0086274B">
        <w:rPr>
          <w:rFonts w:hint="cs"/>
          <w:rtl/>
          <w:lang w:bidi="fa-IR"/>
        </w:rPr>
        <w:t>مردمان عصر جاهلیت، معبودهایشان را در هنگام سختی‌ها و مصا</w:t>
      </w:r>
      <w:r w:rsidR="005C3C95" w:rsidRPr="0086274B">
        <w:rPr>
          <w:rFonts w:hint="cs"/>
          <w:rtl/>
          <w:lang w:bidi="fa-IR"/>
        </w:rPr>
        <w:t>ی</w:t>
      </w:r>
      <w:r w:rsidRPr="0086274B">
        <w:rPr>
          <w:rFonts w:hint="cs"/>
          <w:rtl/>
          <w:lang w:bidi="fa-IR"/>
        </w:rPr>
        <w:t>ب به دعا می‌خواندند و از آن‌ها طلب یاری می‌کردند.</w:t>
      </w:r>
    </w:p>
    <w:p w:rsidR="00B5725D" w:rsidRPr="0086274B" w:rsidRDefault="00C1595C" w:rsidP="00B5725D">
      <w:pPr>
        <w:pStyle w:val="a0"/>
        <w:numPr>
          <w:ilvl w:val="0"/>
          <w:numId w:val="8"/>
        </w:numPr>
        <w:rPr>
          <w:lang w:bidi="fa-IR"/>
        </w:rPr>
      </w:pPr>
      <w:r w:rsidRPr="0086274B">
        <w:rPr>
          <w:rFonts w:hint="cs"/>
          <w:rtl/>
          <w:lang w:bidi="fa-IR"/>
        </w:rPr>
        <w:t xml:space="preserve">معبودهای مشرکان فقط از جنیان، فرشتگان یا بت‌ها نبود، بلکه شامل افرادی نیز می‌شد که مدت‌ها قبل از دنیا رفته بودند؛ </w:t>
      </w:r>
      <w:r w:rsidR="00C75EEB" w:rsidRPr="0086274B">
        <w:rPr>
          <w:rFonts w:hint="cs"/>
          <w:rtl/>
          <w:lang w:bidi="fa-IR"/>
        </w:rPr>
        <w:t xml:space="preserve">چنان‌که </w:t>
      </w:r>
      <w:r w:rsidRPr="0086274B">
        <w:rPr>
          <w:rFonts w:hint="cs"/>
          <w:rtl/>
          <w:lang w:bidi="fa-IR"/>
        </w:rPr>
        <w:t>این فرمود</w:t>
      </w:r>
      <w:r w:rsidR="005C3C95" w:rsidRPr="0086274B">
        <w:rPr>
          <w:rFonts w:hint="cs"/>
          <w:rtl/>
          <w:lang w:bidi="fa-IR"/>
        </w:rPr>
        <w:t>ه</w:t>
      </w:r>
      <w:r w:rsidR="00B35CB3">
        <w:rPr>
          <w:rtl/>
          <w:lang w:bidi="fa-IR"/>
        </w:rPr>
        <w:t>‌</w:t>
      </w:r>
      <w:r w:rsidR="005C3C95" w:rsidRPr="0086274B">
        <w:rPr>
          <w:rFonts w:hint="cs"/>
          <w:rtl/>
          <w:lang w:bidi="fa-IR"/>
        </w:rPr>
        <w:t>ی</w:t>
      </w:r>
      <w:r w:rsidRPr="0086274B">
        <w:rPr>
          <w:rFonts w:hint="cs"/>
          <w:rtl/>
          <w:lang w:bidi="fa-IR"/>
        </w:rPr>
        <w:t xml:space="preserve"> الهی: </w:t>
      </w:r>
      <w:r w:rsidRPr="0086274B">
        <w:rPr>
          <w:rFonts w:ascii="Traditional Arabic" w:hAnsi="Traditional Arabic" w:cs="Traditional Arabic"/>
          <w:rtl/>
          <w:lang w:bidi="fa-IR"/>
        </w:rPr>
        <w:t>﴿</w:t>
      </w:r>
      <w:r w:rsidR="006B2018" w:rsidRPr="0086274B">
        <w:rPr>
          <w:rFonts w:ascii="KFGQPC Uthmanic Script HAFS" w:hAnsi="KFGQPC Uthmanic Script HAFS" w:cs="KFGQPC Uthmanic Script HAFS" w:hint="cs"/>
          <w:rtl/>
        </w:rPr>
        <w:t>أَمۡوَٰتٌ</w:t>
      </w:r>
      <w:r w:rsidR="006B2018" w:rsidRPr="0086274B">
        <w:rPr>
          <w:rFonts w:ascii="KFGQPC Uthmanic Script HAFS" w:hAnsi="KFGQPC Uthmanic Script HAFS" w:cs="KFGQPC Uthmanic Script HAFS"/>
          <w:rtl/>
        </w:rPr>
        <w:t xml:space="preserve"> غَيۡرُ أَحۡيَآءٖۖ وَمَا يَشۡعُرُونَ أَيَّانَ يُبۡعَثُونَ ٢١</w:t>
      </w:r>
      <w:r w:rsidRPr="0086274B">
        <w:rPr>
          <w:rFonts w:ascii="Traditional Arabic" w:hAnsi="Traditional Arabic" w:cs="Traditional Arabic"/>
          <w:rtl/>
          <w:lang w:bidi="fa-IR"/>
        </w:rPr>
        <w:t>﴾</w:t>
      </w:r>
      <w:r w:rsidR="001C3536" w:rsidRPr="0086274B">
        <w:rPr>
          <w:rFonts w:hint="cs"/>
          <w:rtl/>
          <w:lang w:bidi="fa-IR"/>
        </w:rPr>
        <w:t xml:space="preserve"> </w:t>
      </w:r>
      <w:r w:rsidR="00B5725D" w:rsidRPr="0086274B">
        <w:rPr>
          <w:rStyle w:val="Char"/>
          <w:rFonts w:hint="cs"/>
          <w:rtl/>
        </w:rPr>
        <w:t>[النحل: 21]</w:t>
      </w:r>
      <w:r w:rsidR="00B5725D" w:rsidRPr="0086274B">
        <w:rPr>
          <w:rFonts w:hint="cs"/>
          <w:rtl/>
          <w:lang w:bidi="fa-IR"/>
        </w:rPr>
        <w:t xml:space="preserve"> </w:t>
      </w:r>
    </w:p>
    <w:p w:rsidR="00B5725D" w:rsidRPr="0086274B" w:rsidRDefault="00B5725D" w:rsidP="00624FFB">
      <w:pPr>
        <w:pStyle w:val="a3"/>
      </w:pPr>
      <w:r w:rsidRPr="0086274B">
        <w:rPr>
          <w:rFonts w:hint="cs"/>
          <w:rtl/>
        </w:rPr>
        <w:t>«</w:t>
      </w:r>
      <w:r w:rsidRPr="0086274B">
        <w:rPr>
          <w:rtl/>
        </w:rPr>
        <w:t>(آن‌ها) مرده‌گانی هستند غیر زنده، و نمی‌دانند در چه زمانی برانگیخته می‌شوند</w:t>
      </w:r>
      <w:r w:rsidRPr="0086274B">
        <w:rPr>
          <w:rFonts w:cs="B Zar" w:hint="cs"/>
          <w:sz w:val="27"/>
          <w:szCs w:val="27"/>
          <w:rtl/>
        </w:rPr>
        <w:t>»</w:t>
      </w:r>
      <w:r w:rsidR="00624FFB" w:rsidRPr="0086274B">
        <w:rPr>
          <w:rFonts w:cs="B Zar" w:hint="cs"/>
          <w:sz w:val="27"/>
          <w:szCs w:val="27"/>
          <w:rtl/>
        </w:rPr>
        <w:t>.</w:t>
      </w:r>
    </w:p>
    <w:p w:rsidR="00C1595C" w:rsidRPr="0086274B" w:rsidRDefault="00C1595C" w:rsidP="00B5725D">
      <w:pPr>
        <w:pStyle w:val="a0"/>
        <w:ind w:left="284" w:firstLine="0"/>
        <w:rPr>
          <w:lang w:bidi="fa-IR"/>
        </w:rPr>
      </w:pPr>
      <w:r w:rsidRPr="0086274B">
        <w:rPr>
          <w:rFonts w:hint="cs"/>
          <w:rtl/>
          <w:lang w:bidi="fa-IR"/>
        </w:rPr>
        <w:t>دلیل کاملاً واضحی بر این ادعاست.</w:t>
      </w:r>
    </w:p>
    <w:p w:rsidR="00C1595C" w:rsidRPr="0086274B" w:rsidRDefault="00C1595C" w:rsidP="00C1595C">
      <w:pPr>
        <w:pStyle w:val="a0"/>
        <w:numPr>
          <w:ilvl w:val="0"/>
          <w:numId w:val="8"/>
        </w:numPr>
        <w:rPr>
          <w:lang w:bidi="fa-IR"/>
        </w:rPr>
      </w:pPr>
      <w:r w:rsidRPr="0086274B">
        <w:rPr>
          <w:rFonts w:hint="cs"/>
          <w:rtl/>
          <w:lang w:bidi="fa-IR"/>
        </w:rPr>
        <w:t>مردمان عصر جاهلیت گمان می‌کردند که معبودهایشان دعاهای آنان را می‌شنوند و قادر به یاریشان هستند.</w:t>
      </w:r>
    </w:p>
    <w:p w:rsidR="006B2018" w:rsidRPr="0086274B" w:rsidRDefault="00FB6E8C" w:rsidP="006B2018">
      <w:pPr>
        <w:pStyle w:val="a0"/>
        <w:ind w:firstLine="0"/>
        <w:jc w:val="center"/>
        <w:rPr>
          <w:rtl/>
          <w:lang w:bidi="fa-IR"/>
        </w:rPr>
      </w:pPr>
      <w:r w:rsidRPr="00B35CB3">
        <w:rPr>
          <w:rFonts w:cs="B Nazanin" w:hint="cs"/>
          <w:sz w:val="36"/>
          <w:szCs w:val="36"/>
          <w:rtl/>
          <w:lang w:bidi="fa-IR"/>
        </w:rPr>
        <w:t>***</w:t>
      </w:r>
    </w:p>
    <w:p w:rsidR="006B2018" w:rsidRPr="0086274B" w:rsidRDefault="006B2018" w:rsidP="00B5725D">
      <w:pPr>
        <w:pStyle w:val="a0"/>
        <w:rPr>
          <w:rtl/>
          <w:lang w:bidi="fa-IR"/>
        </w:rPr>
      </w:pPr>
      <w:r w:rsidRPr="0086274B">
        <w:rPr>
          <w:rFonts w:hint="cs"/>
          <w:rtl/>
          <w:lang w:bidi="fa-IR"/>
        </w:rPr>
        <w:t>در اینجا لازم است که خوانند</w:t>
      </w:r>
      <w:r w:rsidR="00B5725D" w:rsidRPr="0086274B">
        <w:rPr>
          <w:rFonts w:hint="cs"/>
          <w:rtl/>
          <w:lang w:bidi="fa-IR"/>
        </w:rPr>
        <w:t>ه</w:t>
      </w:r>
      <w:r w:rsidR="00B35CB3">
        <w:rPr>
          <w:rtl/>
          <w:lang w:bidi="fa-IR"/>
        </w:rPr>
        <w:t>‌</w:t>
      </w:r>
      <w:r w:rsidR="00B5725D" w:rsidRPr="0086274B">
        <w:rPr>
          <w:rFonts w:hint="cs"/>
          <w:rtl/>
          <w:lang w:bidi="fa-IR"/>
        </w:rPr>
        <w:t>ی</w:t>
      </w:r>
      <w:r w:rsidRPr="0086274B">
        <w:rPr>
          <w:rFonts w:hint="cs"/>
          <w:rtl/>
          <w:lang w:bidi="fa-IR"/>
        </w:rPr>
        <w:t xml:space="preserve"> گرامی مفهوم دعا و همچنین شرایط تحقق مددی که انسان، انتظارش را از معبود خویش دارد، کاملاً به یاد داشته باشد؛ به مثالی در این زمینه توجه کنید:</w:t>
      </w:r>
    </w:p>
    <w:p w:rsidR="0004535E" w:rsidRPr="0086274B" w:rsidRDefault="0004535E" w:rsidP="00B5725D">
      <w:pPr>
        <w:pStyle w:val="a0"/>
        <w:rPr>
          <w:rtl/>
          <w:lang w:bidi="fa-IR"/>
        </w:rPr>
      </w:pPr>
      <w:r w:rsidRPr="0086274B">
        <w:rPr>
          <w:rFonts w:hint="cs"/>
          <w:rtl/>
          <w:lang w:bidi="fa-IR"/>
        </w:rPr>
        <w:t>هرگاه انسان در موقع تشنگی خادمش را صدا زند و از او مقداری آب بخواهد و یا به هنگام بیماری از پزشک طلب مداوا کند، صحیح نیست که این درخواست فرد از خادم یا پزشک را دعا بنامیم و به همین شکل نیز این خواست</w:t>
      </w:r>
      <w:r w:rsidR="00B5725D" w:rsidRPr="0086274B">
        <w:rPr>
          <w:rFonts w:hint="cs"/>
          <w:rtl/>
          <w:lang w:bidi="fa-IR"/>
        </w:rPr>
        <w:t>ه</w:t>
      </w:r>
      <w:r w:rsidR="00B35CB3">
        <w:rPr>
          <w:rtl/>
          <w:lang w:bidi="fa-IR"/>
        </w:rPr>
        <w:t>‌</w:t>
      </w:r>
      <w:r w:rsidR="00B5725D" w:rsidRPr="0086274B">
        <w:rPr>
          <w:rFonts w:hint="cs"/>
          <w:rtl/>
          <w:lang w:bidi="fa-IR"/>
        </w:rPr>
        <w:t>ی</w:t>
      </w:r>
      <w:r w:rsidRPr="0086274B">
        <w:rPr>
          <w:rFonts w:hint="cs"/>
          <w:rtl/>
          <w:lang w:bidi="fa-IR"/>
        </w:rPr>
        <w:t xml:space="preserve"> انسان به این معنا نیست که او خادم یا پزشک را معبود و اله خویش گرفته است؛ زیرا هرآنچه را که این فرد انجام داده است تماماً براساس قانون اسباب و مسبّبات صورت گرفته و از دایر</w:t>
      </w:r>
      <w:r w:rsidR="00B5725D" w:rsidRPr="0086274B">
        <w:rPr>
          <w:rFonts w:hint="cs"/>
          <w:rtl/>
          <w:lang w:bidi="fa-IR"/>
        </w:rPr>
        <w:t>ه</w:t>
      </w:r>
      <w:r w:rsidR="00B35CB3">
        <w:rPr>
          <w:rtl/>
          <w:lang w:bidi="fa-IR"/>
        </w:rPr>
        <w:t>‌</w:t>
      </w:r>
      <w:r w:rsidR="00B5725D" w:rsidRPr="0086274B">
        <w:rPr>
          <w:rFonts w:hint="cs"/>
          <w:rtl/>
          <w:lang w:bidi="fa-IR"/>
        </w:rPr>
        <w:t>ی</w:t>
      </w:r>
      <w:r w:rsidRPr="0086274B">
        <w:rPr>
          <w:rFonts w:hint="cs"/>
          <w:rtl/>
          <w:lang w:bidi="fa-IR"/>
        </w:rPr>
        <w:t xml:space="preserve"> این قانون خارج نبوده است؛ اما اگر همین شخص در هنگام تشنگی</w:t>
      </w:r>
      <w:r w:rsidR="0040284B" w:rsidRPr="0086274B">
        <w:rPr>
          <w:rFonts w:hint="cs"/>
          <w:rtl/>
          <w:lang w:bidi="fa-IR"/>
        </w:rPr>
        <w:t xml:space="preserve"> یا بیماری به جای فراخواندن خادم یا پزشک از یک بت یا ولی طلب یاری کند، بی‌شک آن‌ها را برای برطرف‌ساختن سختی‌اش دعا نموده و اله و معبود خویش گرفته است؛ زیرا این فرد شخصی را دعا نموده است کیلومترها دورتر از او در خاک آرمیده است؛ آن هم به گمان اینکه آن ولی با چشم خود او را می‌بیند و با گوش خود دعایش را می‌شنود و نیز می‌پندارد که او دارای یک نوع سلط</w:t>
      </w:r>
      <w:r w:rsidR="00B5725D" w:rsidRPr="0086274B">
        <w:rPr>
          <w:rFonts w:hint="cs"/>
          <w:rtl/>
          <w:lang w:bidi="fa-IR"/>
        </w:rPr>
        <w:t>ه</w:t>
      </w:r>
      <w:r w:rsidR="00B35CB3">
        <w:rPr>
          <w:rtl/>
          <w:lang w:bidi="fa-IR"/>
        </w:rPr>
        <w:t>‌</w:t>
      </w:r>
      <w:r w:rsidR="00B5725D" w:rsidRPr="0086274B">
        <w:rPr>
          <w:rFonts w:hint="cs"/>
          <w:rtl/>
          <w:lang w:bidi="fa-IR"/>
        </w:rPr>
        <w:t>ی</w:t>
      </w:r>
      <w:r w:rsidR="0040284B" w:rsidRPr="0086274B">
        <w:rPr>
          <w:rFonts w:hint="cs"/>
          <w:rtl/>
          <w:lang w:bidi="fa-IR"/>
        </w:rPr>
        <w:t xml:space="preserve"> خاص بر عالم اسباب و مسبّبات است؛ به گونه‌ای که آن سلطه و قدرت قادرش می‌سازد آب به انسان برساند و بیماریش را شفا دهد.</w:t>
      </w:r>
    </w:p>
    <w:p w:rsidR="0040284B" w:rsidRPr="0086274B" w:rsidRDefault="0040284B" w:rsidP="00B5725D">
      <w:pPr>
        <w:pStyle w:val="a0"/>
        <w:rPr>
          <w:rtl/>
          <w:lang w:bidi="fa-IR"/>
        </w:rPr>
      </w:pPr>
      <w:r w:rsidRPr="0086274B">
        <w:rPr>
          <w:rFonts w:hint="cs"/>
          <w:rtl/>
          <w:lang w:bidi="fa-IR"/>
        </w:rPr>
        <w:t>به همین ترتیب نیز اگر در چنین حالتی بتی را به دعا بخواند و از او التماس آب یا شفای بیماری کند، به منزل</w:t>
      </w:r>
      <w:r w:rsidR="00B5725D" w:rsidRPr="0086274B">
        <w:rPr>
          <w:rFonts w:hint="cs"/>
          <w:rtl/>
          <w:lang w:bidi="fa-IR"/>
        </w:rPr>
        <w:t>ه</w:t>
      </w:r>
      <w:r w:rsidR="00B35CB3">
        <w:rPr>
          <w:rtl/>
          <w:lang w:bidi="fa-IR"/>
        </w:rPr>
        <w:t>‌</w:t>
      </w:r>
      <w:r w:rsidR="00B5725D" w:rsidRPr="0086274B">
        <w:rPr>
          <w:rFonts w:hint="cs"/>
          <w:rtl/>
          <w:lang w:bidi="fa-IR"/>
        </w:rPr>
        <w:t>ی</w:t>
      </w:r>
      <w:r w:rsidRPr="0086274B">
        <w:rPr>
          <w:rFonts w:hint="cs"/>
          <w:rtl/>
          <w:lang w:bidi="fa-IR"/>
        </w:rPr>
        <w:t xml:space="preserve"> آن است که اعتقاد دارد دستور بت بر رساندن آب، تأمین سلامتی و دورساختن بیماری از او نافذ است؛ به گونه‌ای که آن بت قادر است برای رفع نیاز آن فرد، در قانون اسباب و مسبّبات، تصرفی غیبی و خارج از قوانین طبیعی بنماید.</w:t>
      </w:r>
    </w:p>
    <w:p w:rsidR="0040284B" w:rsidRPr="0086274B" w:rsidRDefault="0040284B" w:rsidP="00B5725D">
      <w:pPr>
        <w:pStyle w:val="a0"/>
        <w:rPr>
          <w:rtl/>
          <w:lang w:bidi="fa-IR"/>
        </w:rPr>
      </w:pPr>
      <w:r w:rsidRPr="0086274B">
        <w:rPr>
          <w:rFonts w:hint="cs"/>
          <w:rtl/>
          <w:lang w:bidi="fa-IR"/>
        </w:rPr>
        <w:t>خلاص</w:t>
      </w:r>
      <w:r w:rsidR="00B5725D" w:rsidRPr="0086274B">
        <w:rPr>
          <w:rFonts w:hint="cs"/>
          <w:rtl/>
          <w:lang w:bidi="fa-IR"/>
        </w:rPr>
        <w:t>ه</w:t>
      </w:r>
      <w:r w:rsidR="00B35CB3">
        <w:rPr>
          <w:rtl/>
          <w:lang w:bidi="fa-IR"/>
        </w:rPr>
        <w:t>‌</w:t>
      </w:r>
      <w:r w:rsidR="00B5725D" w:rsidRPr="0086274B">
        <w:rPr>
          <w:rFonts w:hint="cs"/>
          <w:rtl/>
          <w:lang w:bidi="fa-IR"/>
        </w:rPr>
        <w:t>ی</w:t>
      </w:r>
      <w:r w:rsidRPr="0086274B">
        <w:rPr>
          <w:rFonts w:hint="cs"/>
          <w:rtl/>
          <w:lang w:bidi="fa-IR"/>
        </w:rPr>
        <w:t xml:space="preserve"> کلام آنکه: تصوری که انسان به سبب آن معبود خویش را به دعا می‌خواند و از او طلب یاری می‌کند و در درگاهش به تضرّع و زاری می‌پردازد، تصور شخصی است</w:t>
      </w:r>
      <w:r w:rsidR="001C3536" w:rsidRPr="0086274B">
        <w:rPr>
          <w:rFonts w:hint="cs"/>
          <w:rtl/>
          <w:lang w:bidi="fa-IR"/>
        </w:rPr>
        <w:t xml:space="preserve"> </w:t>
      </w:r>
      <w:r w:rsidR="00B5725D" w:rsidRPr="0086274B">
        <w:rPr>
          <w:rFonts w:hint="cs"/>
          <w:rtl/>
          <w:lang w:bidi="fa-IR"/>
        </w:rPr>
        <w:t xml:space="preserve">که </w:t>
      </w:r>
      <w:r w:rsidRPr="0086274B">
        <w:rPr>
          <w:rFonts w:hint="cs"/>
          <w:rtl/>
          <w:lang w:bidi="fa-IR"/>
        </w:rPr>
        <w:t>بسیار قدرتمند و مسلط بر قوانین طبیعی که دارای نیروهای خارج از چارچوب این قوانین است.</w:t>
      </w:r>
    </w:p>
    <w:p w:rsidR="0040284B" w:rsidRPr="0086274B" w:rsidRDefault="0040284B" w:rsidP="000E01E3">
      <w:pPr>
        <w:pStyle w:val="a0"/>
        <w:numPr>
          <w:ilvl w:val="0"/>
          <w:numId w:val="7"/>
        </w:numPr>
        <w:rPr>
          <w:lang w:bidi="fa-IR"/>
        </w:rPr>
      </w:pPr>
      <w:r w:rsidRPr="0086274B">
        <w:rPr>
          <w:rFonts w:ascii="Traditional Arabic" w:hAnsi="Traditional Arabic" w:cs="Traditional Arabic"/>
          <w:rtl/>
          <w:lang w:bidi="fa-IR"/>
        </w:rPr>
        <w:t>﴿</w:t>
      </w:r>
      <w:r w:rsidR="000E01E3" w:rsidRPr="0086274B">
        <w:rPr>
          <w:rFonts w:ascii="KFGQPC Uthmanic Script HAFS" w:hAnsi="KFGQPC Uthmanic Script HAFS" w:cs="KFGQPC Uthmanic Script HAFS" w:hint="cs"/>
          <w:rtl/>
        </w:rPr>
        <w:t>وَلَقَدۡ</w:t>
      </w:r>
      <w:r w:rsidR="000E01E3" w:rsidRPr="0086274B">
        <w:rPr>
          <w:rFonts w:ascii="KFGQPC Uthmanic Script HAFS" w:hAnsi="KFGQPC Uthmanic Script HAFS" w:cs="KFGQPC Uthmanic Script HAFS"/>
          <w:rtl/>
        </w:rPr>
        <w:t xml:space="preserve"> أَهۡلَكۡنَا مَا حَوۡلَكُم مِّنَ </w:t>
      </w:r>
      <w:r w:rsidR="000E01E3" w:rsidRPr="0086274B">
        <w:rPr>
          <w:rFonts w:ascii="KFGQPC Uthmanic Script HAFS" w:hAnsi="KFGQPC Uthmanic Script HAFS" w:cs="KFGQPC Uthmanic Script HAFS" w:hint="cs"/>
          <w:rtl/>
        </w:rPr>
        <w:t>ٱلۡقُرَىٰ</w:t>
      </w:r>
      <w:r w:rsidR="000E01E3" w:rsidRPr="0086274B">
        <w:rPr>
          <w:rFonts w:ascii="KFGQPC Uthmanic Script HAFS" w:hAnsi="KFGQPC Uthmanic Script HAFS" w:cs="KFGQPC Uthmanic Script HAFS"/>
          <w:rtl/>
        </w:rPr>
        <w:t xml:space="preserve"> وَصَرَّفۡنَا </w:t>
      </w:r>
      <w:r w:rsidR="000E01E3" w:rsidRPr="0086274B">
        <w:rPr>
          <w:rFonts w:ascii="KFGQPC Uthmanic Script HAFS" w:hAnsi="KFGQPC Uthmanic Script HAFS" w:cs="KFGQPC Uthmanic Script HAFS" w:hint="cs"/>
          <w:rtl/>
        </w:rPr>
        <w:t>ٱلۡأٓيَٰتِ</w:t>
      </w:r>
      <w:r w:rsidR="000E01E3" w:rsidRPr="0086274B">
        <w:rPr>
          <w:rFonts w:ascii="KFGQPC Uthmanic Script HAFS" w:hAnsi="KFGQPC Uthmanic Script HAFS" w:cs="KFGQPC Uthmanic Script HAFS"/>
          <w:rtl/>
        </w:rPr>
        <w:t xml:space="preserve"> لَعَلَّهُمۡ يَرۡجِعُونَ ٢٧</w:t>
      </w:r>
      <w:r w:rsidR="000E01E3" w:rsidRPr="0086274B">
        <w:rPr>
          <w:rFonts w:ascii="KFGQPC Uthmanic Script HAFS" w:hAnsi="KFGQPC Uthmanic Script HAFS" w:cs="KFGQPC Uthmanic Script HAFS"/>
        </w:rPr>
        <w:t xml:space="preserve"> </w:t>
      </w:r>
      <w:r w:rsidR="000E01E3" w:rsidRPr="0086274B">
        <w:rPr>
          <w:rFonts w:ascii="KFGQPC Uthmanic Script HAFS" w:hAnsi="KFGQPC Uthmanic Script HAFS" w:cs="KFGQPC Uthmanic Script HAFS" w:hint="cs"/>
          <w:rtl/>
        </w:rPr>
        <w:t>فَلَوۡلَا</w:t>
      </w:r>
      <w:r w:rsidR="000E01E3" w:rsidRPr="0086274B">
        <w:rPr>
          <w:rFonts w:ascii="KFGQPC Uthmanic Script HAFS" w:hAnsi="KFGQPC Uthmanic Script HAFS" w:cs="KFGQPC Uthmanic Script HAFS"/>
          <w:rtl/>
        </w:rPr>
        <w:t xml:space="preserve"> نَصَرَهُمُ </w:t>
      </w:r>
      <w:r w:rsidR="000E01E3" w:rsidRPr="0086274B">
        <w:rPr>
          <w:rFonts w:ascii="KFGQPC Uthmanic Script HAFS" w:hAnsi="KFGQPC Uthmanic Script HAFS" w:cs="KFGQPC Uthmanic Script HAFS" w:hint="cs"/>
          <w:rtl/>
        </w:rPr>
        <w:t>ٱلَّذِينَ</w:t>
      </w:r>
      <w:r w:rsidR="000E01E3" w:rsidRPr="0086274B">
        <w:rPr>
          <w:rFonts w:ascii="KFGQPC Uthmanic Script HAFS" w:hAnsi="KFGQPC Uthmanic Script HAFS" w:cs="KFGQPC Uthmanic Script HAFS"/>
          <w:rtl/>
        </w:rPr>
        <w:t xml:space="preserve"> </w:t>
      </w:r>
      <w:r w:rsidR="000E01E3" w:rsidRPr="0086274B">
        <w:rPr>
          <w:rFonts w:ascii="KFGQPC Uthmanic Script HAFS" w:hAnsi="KFGQPC Uthmanic Script HAFS" w:cs="KFGQPC Uthmanic Script HAFS" w:hint="cs"/>
          <w:rtl/>
        </w:rPr>
        <w:t>ٱتَّخَذُواْ</w:t>
      </w:r>
      <w:r w:rsidR="000E01E3" w:rsidRPr="0086274B">
        <w:rPr>
          <w:rFonts w:ascii="KFGQPC Uthmanic Script HAFS" w:hAnsi="KFGQPC Uthmanic Script HAFS" w:cs="KFGQPC Uthmanic Script HAFS"/>
          <w:rtl/>
        </w:rPr>
        <w:t xml:space="preserve"> مِن دُونِ </w:t>
      </w:r>
      <w:r w:rsidR="000E01E3" w:rsidRPr="0086274B">
        <w:rPr>
          <w:rFonts w:ascii="KFGQPC Uthmanic Script HAFS" w:hAnsi="KFGQPC Uthmanic Script HAFS" w:cs="KFGQPC Uthmanic Script HAFS" w:hint="cs"/>
          <w:rtl/>
        </w:rPr>
        <w:t>ٱللَّهِ</w:t>
      </w:r>
      <w:r w:rsidR="000E01E3" w:rsidRPr="0086274B">
        <w:rPr>
          <w:rFonts w:ascii="KFGQPC Uthmanic Script HAFS" w:hAnsi="KFGQPC Uthmanic Script HAFS" w:cs="KFGQPC Uthmanic Script HAFS"/>
          <w:rtl/>
        </w:rPr>
        <w:t xml:space="preserve"> قُرۡبَانًا ءَالِهَةَۢۖ بَلۡ ضَلُّواْ عَنۡهُمۡۚ وَذَٰلِكَ إِفۡكُهُمۡ وَمَا كَانُواْ يَفۡتَرُونَ ٢٨</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[الأحقاف: 27-28]</w:t>
      </w:r>
      <w:r w:rsidRPr="0086274B">
        <w:rPr>
          <w:rFonts w:hint="cs"/>
          <w:rtl/>
          <w:lang w:bidi="fa-IR"/>
        </w:rPr>
        <w:t>.</w:t>
      </w:r>
    </w:p>
    <w:p w:rsidR="000E01E3" w:rsidRPr="0086274B" w:rsidRDefault="000E01E3" w:rsidP="00863C32">
      <w:pPr>
        <w:pStyle w:val="a3"/>
        <w:rPr>
          <w:rtl/>
        </w:rPr>
      </w:pPr>
      <w:r w:rsidRPr="0086274B">
        <w:rPr>
          <w:rStyle w:val="Char3"/>
          <w:rFonts w:hint="cs"/>
          <w:rtl/>
        </w:rPr>
        <w:t>«</w:t>
      </w:r>
      <w:r w:rsidR="00B5725D" w:rsidRPr="0086274B">
        <w:rPr>
          <w:rtl/>
        </w:rPr>
        <w:t>و به راستی ما قریه‌ها (و آبادی</w:t>
      </w:r>
      <w:r w:rsidR="00863C32" w:rsidRPr="0086274B">
        <w:rPr>
          <w:rFonts w:hint="cs"/>
          <w:rtl/>
        </w:rPr>
        <w:t>‌</w:t>
      </w:r>
      <w:r w:rsidR="00863C32" w:rsidRPr="0086274B">
        <w:rPr>
          <w:rtl/>
        </w:rPr>
        <w:t>ها)</w:t>
      </w:r>
      <w:r w:rsidR="00B5725D" w:rsidRPr="0086274B">
        <w:rPr>
          <w:rtl/>
        </w:rPr>
        <w:t>یی را که اطراف شما بوده‌اند هلاک کردیم، و آیات (خود) را (به صورت</w:t>
      </w:r>
      <w:r w:rsidR="00863C32" w:rsidRPr="0086274B">
        <w:rPr>
          <w:rFonts w:hint="cs"/>
          <w:rtl/>
        </w:rPr>
        <w:t>‌</w:t>
      </w:r>
      <w:r w:rsidR="00B5725D" w:rsidRPr="0086274B">
        <w:rPr>
          <w:rtl/>
        </w:rPr>
        <w:t>های) گوناگون (برای آن‌ها) بیان کردیم، تا شاید باز گردند. پس چرا کسانی را که آن‌ها به جای الله برای (قصد) تقرب (به خدا) معبود (خود) گرفتند، یاریشان نکردند؟ بلکه از نظرشان گم شدند، و این بود (نتیجۀ) دروغشان، و آنچه را افترا می‌بستند</w:t>
      </w:r>
      <w:r w:rsidRPr="0086274B">
        <w:rPr>
          <w:rStyle w:val="Char3"/>
          <w:rFonts w:hint="cs"/>
          <w:rtl/>
        </w:rPr>
        <w:t>»</w:t>
      </w:r>
      <w:r w:rsidRPr="0086274B">
        <w:rPr>
          <w:rFonts w:hint="cs"/>
          <w:rtl/>
        </w:rPr>
        <w:t>.</w:t>
      </w:r>
    </w:p>
    <w:p w:rsidR="00E82DB5" w:rsidRPr="0086274B" w:rsidRDefault="00E82DB5" w:rsidP="00E82DB5">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وَمَا</w:t>
      </w:r>
      <w:r w:rsidRPr="0086274B">
        <w:rPr>
          <w:rFonts w:ascii="KFGQPC Uthmanic Script HAFS" w:hAnsi="KFGQPC Uthmanic Script HAFS" w:cs="KFGQPC Uthmanic Script HAFS"/>
          <w:rtl/>
        </w:rPr>
        <w:t xml:space="preserve"> لِيَ لَآ أَعۡبُدُ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فَطَرَنِي وَإِلَيۡهِ تُرۡجَعُونَ ٢٢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ءَأَتَّخِذُ</w:t>
      </w:r>
      <w:r w:rsidRPr="0086274B">
        <w:rPr>
          <w:rFonts w:ascii="KFGQPC Uthmanic Script HAFS" w:hAnsi="KFGQPC Uthmanic Script HAFS" w:cs="KFGQPC Uthmanic Script HAFS"/>
          <w:rtl/>
        </w:rPr>
        <w:t xml:space="preserve">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ءَالِهَةً إِن يُرِدۡنِ </w:t>
      </w:r>
      <w:r w:rsidRPr="0086274B">
        <w:rPr>
          <w:rFonts w:ascii="KFGQPC Uthmanic Script HAFS" w:hAnsi="KFGQPC Uthmanic Script HAFS" w:cs="KFGQPC Uthmanic Script HAFS" w:hint="cs"/>
          <w:rtl/>
        </w:rPr>
        <w:t>ٱلرَّحۡمَٰنُ</w:t>
      </w:r>
      <w:r w:rsidRPr="0086274B">
        <w:rPr>
          <w:rFonts w:ascii="KFGQPC Uthmanic Script HAFS" w:hAnsi="KFGQPC Uthmanic Script HAFS" w:cs="KFGQPC Uthmanic Script HAFS"/>
          <w:rtl/>
        </w:rPr>
        <w:t xml:space="preserve"> بِضُرّٖ لَّا تُغۡنِ عَنِّي شَفَٰعَتُهُمۡ شَيۡ‍ٔٗا وَلَا يُنقِذُونِ ٢٣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[یس: 22-23]</w:t>
      </w:r>
      <w:r w:rsidRPr="0086274B">
        <w:rPr>
          <w:rFonts w:hint="cs"/>
          <w:rtl/>
          <w:lang w:bidi="fa-IR"/>
        </w:rPr>
        <w:t>.</w:t>
      </w:r>
    </w:p>
    <w:p w:rsidR="00E82DB5" w:rsidRPr="0086274B" w:rsidRDefault="00E82DB5" w:rsidP="00863C32">
      <w:pPr>
        <w:pStyle w:val="a3"/>
        <w:rPr>
          <w:rtl/>
        </w:rPr>
      </w:pPr>
      <w:r w:rsidRPr="0086274B">
        <w:rPr>
          <w:rStyle w:val="Char3"/>
          <w:rFonts w:hint="cs"/>
          <w:rtl/>
        </w:rPr>
        <w:t>«</w:t>
      </w:r>
      <w:r w:rsidR="000F02F5" w:rsidRPr="0086274B">
        <w:rPr>
          <w:rtl/>
        </w:rPr>
        <w:t>و چه شده است مرا که پرستش نکنم کسی را که مرا آفریده است، (همه) به سوی او باز گردانده می‌شوید؟</w:t>
      </w:r>
      <w:r w:rsidR="001C3536" w:rsidRPr="0086274B">
        <w:rPr>
          <w:rtl/>
        </w:rPr>
        <w:t xml:space="preserve"> </w:t>
      </w:r>
      <w:r w:rsidR="000F02F5" w:rsidRPr="0086274B">
        <w:rPr>
          <w:rtl/>
        </w:rPr>
        <w:t>آیا غیر از او معبود‌هایی را بر گزینم که اگر (الله) رحمان بخواهد به من زیانی برساند، شفاعت آن‌ها چیزی را از من دفع نمی‌کند</w:t>
      </w:r>
      <w:r w:rsidR="00863C32" w:rsidRPr="0086274B">
        <w:rPr>
          <w:rtl/>
        </w:rPr>
        <w:t xml:space="preserve"> (و کمترین فاید</w:t>
      </w:r>
      <w:r w:rsidR="00863C32" w:rsidRPr="0086274B">
        <w:rPr>
          <w:rFonts w:hint="cs"/>
          <w:rtl/>
        </w:rPr>
        <w:t>ه</w:t>
      </w:r>
      <w:r w:rsidR="000F02F5" w:rsidRPr="0086274B">
        <w:rPr>
          <w:rtl/>
        </w:rPr>
        <w:t xml:space="preserve"> برایم ندارد) و مرا نجات نخواهند داد؟!</w:t>
      </w:r>
      <w:r w:rsidRPr="0086274B">
        <w:rPr>
          <w:rStyle w:val="Char3"/>
          <w:rFonts w:hint="cs"/>
          <w:rtl/>
        </w:rPr>
        <w:t>»</w:t>
      </w:r>
      <w:r w:rsidRPr="0086274B">
        <w:rPr>
          <w:rFonts w:hint="cs"/>
          <w:rtl/>
        </w:rPr>
        <w:t>.</w:t>
      </w:r>
    </w:p>
    <w:p w:rsidR="00E82DB5" w:rsidRPr="0086274B" w:rsidRDefault="00E82DB5" w:rsidP="00E82DB5">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وَ</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ٱتَّخَذُواْ</w:t>
      </w:r>
      <w:r w:rsidRPr="0086274B">
        <w:rPr>
          <w:rFonts w:ascii="KFGQPC Uthmanic Script HAFS" w:hAnsi="KFGQPC Uthmanic Script HAFS" w:cs="KFGQPC Uthmanic Script HAFS"/>
          <w:rtl/>
        </w:rPr>
        <w:t xml:space="preserve">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أَوۡلِيَآءَ مَا نَعۡبُدُهُمۡ إِلَّا لِيُقَرِّبُونَآ إِلَى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زُلۡفَىٰٓ إِنَّ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يَحۡكُمُ بَيۡنَهُمۡ فِي مَا هُمۡ فِيهِ يَ</w:t>
      </w:r>
      <w:r w:rsidR="00541664" w:rsidRPr="0086274B">
        <w:rPr>
          <w:rFonts w:ascii="KFGQPC Uthmanic Script HAFS" w:hAnsi="KFGQPC Uthmanic Script HAFS" w:cs="KFGQPC Uthmanic Script HAFS"/>
          <w:rtl/>
        </w:rPr>
        <w:t>خۡتَلِفُونَ</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3]</w:t>
      </w:r>
      <w:r w:rsidRPr="0086274B">
        <w:rPr>
          <w:rFonts w:hint="cs"/>
          <w:rtl/>
          <w:lang w:bidi="fa-IR"/>
        </w:rPr>
        <w:t>.</w:t>
      </w:r>
    </w:p>
    <w:p w:rsidR="00E82DB5" w:rsidRPr="0086274B" w:rsidRDefault="00E82DB5" w:rsidP="00863C32">
      <w:pPr>
        <w:pStyle w:val="a3"/>
        <w:rPr>
          <w:rtl/>
        </w:rPr>
      </w:pPr>
      <w:r w:rsidRPr="0086274B">
        <w:rPr>
          <w:rStyle w:val="Char3"/>
          <w:rFonts w:hint="cs"/>
          <w:rtl/>
        </w:rPr>
        <w:t>«</w:t>
      </w:r>
      <w:r w:rsidR="000F02F5" w:rsidRPr="0086274B">
        <w:rPr>
          <w:rtl/>
        </w:rPr>
        <w:t>و کسانی‌که به جای او معبودان (و اولیای) گرفتند (و</w:t>
      </w:r>
      <w:r w:rsidR="00863C32" w:rsidRPr="0086274B">
        <w:rPr>
          <w:rFonts w:hint="cs"/>
          <w:rtl/>
        </w:rPr>
        <w:t xml:space="preserve"> </w:t>
      </w:r>
      <w:r w:rsidR="000F02F5" w:rsidRPr="0086274B">
        <w:rPr>
          <w:rtl/>
        </w:rPr>
        <w:t>گفتند) این‌ها</w:t>
      </w:r>
      <w:r w:rsidR="001C3536" w:rsidRPr="0086274B">
        <w:rPr>
          <w:rtl/>
        </w:rPr>
        <w:t xml:space="preserve"> </w:t>
      </w:r>
      <w:r w:rsidR="000F02F5" w:rsidRPr="0086274B">
        <w:rPr>
          <w:rtl/>
        </w:rPr>
        <w:t>را نمی‌پرستیم جز برای این‌که ما را به الله نزدیک کنند</w:t>
      </w:r>
      <w:r w:rsidR="000F02F5" w:rsidRPr="0086274B">
        <w:rPr>
          <w:spacing w:val="-8"/>
          <w:rtl/>
        </w:rPr>
        <w:t xml:space="preserve"> </w:t>
      </w:r>
      <w:r w:rsidR="000F02F5" w:rsidRPr="0086274B">
        <w:rPr>
          <w:spacing w:val="-6"/>
          <w:rtl/>
        </w:rPr>
        <w:t>بی‌گمان الله (روز قیامت) میان آن‌ها در آنچه اختلاف داشتند، داوری می‌کند</w:t>
      </w:r>
      <w:r w:rsidRPr="0086274B">
        <w:rPr>
          <w:rStyle w:val="Char3"/>
          <w:rFonts w:hint="cs"/>
          <w:rtl/>
        </w:rPr>
        <w:t>»</w:t>
      </w:r>
      <w:r w:rsidRPr="0086274B">
        <w:rPr>
          <w:rFonts w:hint="cs"/>
          <w:rtl/>
        </w:rPr>
        <w:t>.</w:t>
      </w:r>
    </w:p>
    <w:p w:rsidR="00E82DB5" w:rsidRPr="0086274B" w:rsidRDefault="00E82DB5" w:rsidP="00E82DB5">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وَيَعۡبُدُونَ</w:t>
      </w:r>
      <w:r w:rsidRPr="0086274B">
        <w:rPr>
          <w:rFonts w:ascii="KFGQPC Uthmanic Script HAFS" w:hAnsi="KFGQPC Uthmanic Script HAFS" w:cs="KFGQPC Uthmanic Script HAFS"/>
          <w:rtl/>
        </w:rPr>
        <w:t xml:space="preserve">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مَا لَا يَضُرُّهُمۡ وَلَا يَنفَعُهُمۡ وَيَقُولُونَ هَٰٓؤُلَآءِ شُفَعَٰٓؤُنَا عِندَ </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[یونس: 18]</w:t>
      </w:r>
      <w:r w:rsidRPr="0086274B">
        <w:rPr>
          <w:rFonts w:hint="cs"/>
          <w:rtl/>
          <w:lang w:bidi="fa-IR"/>
        </w:rPr>
        <w:t>.</w:t>
      </w:r>
    </w:p>
    <w:p w:rsidR="00E82DB5" w:rsidRPr="0086274B" w:rsidRDefault="00E82DB5" w:rsidP="00863C32">
      <w:pPr>
        <w:pStyle w:val="a3"/>
        <w:rPr>
          <w:rtl/>
        </w:rPr>
      </w:pPr>
      <w:r w:rsidRPr="0086274B">
        <w:rPr>
          <w:rStyle w:val="Char3"/>
          <w:rFonts w:hint="cs"/>
          <w:rtl/>
        </w:rPr>
        <w:t>«</w:t>
      </w:r>
      <w:r w:rsidR="000F02F5" w:rsidRPr="0086274B">
        <w:rPr>
          <w:rtl/>
        </w:rPr>
        <w:t>و غیر از الله چیزهای را می‌پرستند که نه به آن‌ها زیانی می‌‌رساند و</w:t>
      </w:r>
      <w:r w:rsidR="00863C32" w:rsidRPr="0086274B">
        <w:rPr>
          <w:rtl/>
        </w:rPr>
        <w:t xml:space="preserve"> نه سودشان می‌بخشد، و می‌گویند:</w:t>
      </w:r>
      <w:r w:rsidR="00863C32" w:rsidRPr="0086274B">
        <w:rPr>
          <w:rFonts w:hint="cs"/>
          <w:rtl/>
        </w:rPr>
        <w:t xml:space="preserve"> </w:t>
      </w:r>
      <w:r w:rsidR="000F02F5" w:rsidRPr="0086274B">
        <w:rPr>
          <w:rtl/>
        </w:rPr>
        <w:t>این‌ها</w:t>
      </w:r>
      <w:r w:rsidR="001C3536" w:rsidRPr="0086274B">
        <w:rPr>
          <w:rtl/>
        </w:rPr>
        <w:t xml:space="preserve"> </w:t>
      </w:r>
      <w:r w:rsidR="000F02F5" w:rsidRPr="0086274B">
        <w:rPr>
          <w:rtl/>
        </w:rPr>
        <w:t xml:space="preserve">(= </w:t>
      </w:r>
      <w:r w:rsidR="00863C32" w:rsidRPr="0086274B">
        <w:rPr>
          <w:rtl/>
        </w:rPr>
        <w:t>بت‌ها) شفیعان ما نزد الله هستند</w:t>
      </w:r>
      <w:r w:rsidRPr="0086274B">
        <w:rPr>
          <w:rStyle w:val="Char3"/>
          <w:rFonts w:hint="cs"/>
          <w:rtl/>
        </w:rPr>
        <w:t>»</w:t>
      </w:r>
      <w:r w:rsidRPr="0086274B">
        <w:rPr>
          <w:rFonts w:hint="cs"/>
          <w:rtl/>
        </w:rPr>
        <w:t>.</w:t>
      </w:r>
    </w:p>
    <w:p w:rsidR="00E82DB5" w:rsidRPr="0086274B" w:rsidRDefault="00E82DB5" w:rsidP="000F02F5">
      <w:pPr>
        <w:pStyle w:val="a0"/>
        <w:rPr>
          <w:rtl/>
          <w:lang w:bidi="fa-IR"/>
        </w:rPr>
      </w:pPr>
      <w:r w:rsidRPr="0086274B">
        <w:rPr>
          <w:rFonts w:hint="cs"/>
          <w:rtl/>
          <w:lang w:bidi="fa-IR"/>
        </w:rPr>
        <w:t>در این آیات چند نکت</w:t>
      </w:r>
      <w:r w:rsidR="000F02F5" w:rsidRPr="0086274B">
        <w:rPr>
          <w:rFonts w:hint="cs"/>
          <w:rtl/>
          <w:lang w:bidi="fa-IR"/>
        </w:rPr>
        <w:t>ه</w:t>
      </w:r>
      <w:r w:rsidR="00B35CB3">
        <w:rPr>
          <w:rtl/>
          <w:lang w:bidi="fa-IR"/>
        </w:rPr>
        <w:t>‌</w:t>
      </w:r>
      <w:r w:rsidR="000F02F5" w:rsidRPr="0086274B">
        <w:rPr>
          <w:rFonts w:hint="cs"/>
          <w:rtl/>
          <w:lang w:bidi="fa-IR"/>
        </w:rPr>
        <w:t>ی</w:t>
      </w:r>
      <w:r w:rsidRPr="0086274B">
        <w:rPr>
          <w:rFonts w:hint="cs"/>
          <w:rtl/>
          <w:lang w:bidi="fa-IR"/>
        </w:rPr>
        <w:t xml:space="preserve"> قابل توجه آشکار می‌شود:</w:t>
      </w:r>
    </w:p>
    <w:p w:rsidR="0094054B" w:rsidRPr="0086274B" w:rsidRDefault="0094054B" w:rsidP="000F02F5">
      <w:pPr>
        <w:pStyle w:val="a0"/>
        <w:numPr>
          <w:ilvl w:val="0"/>
          <w:numId w:val="9"/>
        </w:numPr>
        <w:rPr>
          <w:lang w:bidi="fa-IR"/>
        </w:rPr>
      </w:pPr>
      <w:r w:rsidRPr="0086274B">
        <w:rPr>
          <w:rFonts w:hint="cs"/>
          <w:rtl/>
          <w:lang w:bidi="fa-IR"/>
        </w:rPr>
        <w:t xml:space="preserve">مردمان عصر جاهلیت معتقد نبودند که الوهیت در بین معبودهایشان تقسیم شده است و دیگر مافوق آن‌ها هیچ معبود برتری وجود ندارد، بلکه تصویر واضحی از یک اله برتر در ذهن داشتند که در کلام خود با نام </w:t>
      </w:r>
      <w:r w:rsidRPr="0086274B">
        <w:rPr>
          <w:rStyle w:val="Char2"/>
          <w:rFonts w:hint="cs"/>
          <w:rtl/>
        </w:rPr>
        <w:t>الله</w:t>
      </w:r>
      <w:r w:rsidRPr="0086274B">
        <w:rPr>
          <w:rFonts w:hint="cs"/>
          <w:rtl/>
          <w:lang w:bidi="fa-IR"/>
        </w:rPr>
        <w:t xml:space="preserve"> از او نام می‌بردند و عقید</w:t>
      </w:r>
      <w:r w:rsidR="000F02F5" w:rsidRPr="0086274B">
        <w:rPr>
          <w:rFonts w:hint="cs"/>
          <w:rtl/>
          <w:lang w:bidi="fa-IR"/>
        </w:rPr>
        <w:t>ه</w:t>
      </w:r>
      <w:r w:rsidR="00B35CB3">
        <w:rPr>
          <w:rtl/>
          <w:lang w:bidi="fa-IR"/>
        </w:rPr>
        <w:t>‌</w:t>
      </w:r>
      <w:r w:rsidR="000F02F5" w:rsidRPr="0086274B">
        <w:rPr>
          <w:rFonts w:hint="cs"/>
          <w:rtl/>
          <w:lang w:bidi="fa-IR"/>
        </w:rPr>
        <w:t>ی</w:t>
      </w:r>
      <w:r w:rsidRPr="0086274B">
        <w:rPr>
          <w:rFonts w:hint="cs"/>
          <w:rtl/>
          <w:lang w:bidi="fa-IR"/>
        </w:rPr>
        <w:t xml:space="preserve"> حقیقی آنان در مورد معبودهایشان این بود که می‌گفتند: معبودهایمان در الوهیت آن اله برتر، دخیل و صاحب نفوذاند به گونه‌ای که سخنان‌شان در نزد او قابل قبول و خواسته‌های ما به واسط</w:t>
      </w:r>
      <w:r w:rsidR="000F02F5" w:rsidRPr="0086274B">
        <w:rPr>
          <w:rFonts w:hint="cs"/>
          <w:rtl/>
          <w:lang w:bidi="fa-IR"/>
        </w:rPr>
        <w:t>ه</w:t>
      </w:r>
      <w:r w:rsidR="00B35CB3">
        <w:rPr>
          <w:rtl/>
          <w:lang w:bidi="fa-IR"/>
        </w:rPr>
        <w:t>‌</w:t>
      </w:r>
      <w:r w:rsidR="000F02F5" w:rsidRPr="0086274B">
        <w:rPr>
          <w:rFonts w:hint="cs"/>
          <w:rtl/>
          <w:lang w:bidi="fa-IR"/>
        </w:rPr>
        <w:t>ی</w:t>
      </w:r>
      <w:r w:rsidRPr="0086274B">
        <w:rPr>
          <w:rFonts w:hint="cs"/>
          <w:rtl/>
          <w:lang w:bidi="fa-IR"/>
        </w:rPr>
        <w:t xml:space="preserve"> آن‌ها قابل تحقق است و ما با طلب شفاعت از آن‌ها جلب منفعت و دفع ضرر می‌کنیم.</w:t>
      </w:r>
    </w:p>
    <w:p w:rsidR="0094054B" w:rsidRPr="0086274B" w:rsidRDefault="0094054B" w:rsidP="0094054B">
      <w:pPr>
        <w:pStyle w:val="a0"/>
        <w:rPr>
          <w:rtl/>
          <w:lang w:bidi="fa-IR"/>
        </w:rPr>
      </w:pPr>
      <w:r w:rsidRPr="0086274B">
        <w:rPr>
          <w:rFonts w:hint="cs"/>
          <w:rtl/>
          <w:lang w:bidi="fa-IR"/>
        </w:rPr>
        <w:t xml:space="preserve">به سبب چنین گمان‌هایی بود که مردمان عصر جاهلیت معبودهایشان را شریک خداوند در الوهیت قرار می‌دادند و از این لحاظ روشن می‌شود که هرگاه انسان یکی را شفیع خود در نزد خداوند بداند و او را دعا کند و از وی کمک بخواهد و برای او آداب تعظیم و احترام را کاملاً به جای بیاورد و برایش نذر کند و قربانی بدهد در این صورت </w:t>
      </w:r>
      <w:r w:rsidRPr="0086274B">
        <w:rPr>
          <w:rtl/>
          <w:lang w:bidi="fa-IR"/>
        </w:rPr>
        <w:t>–</w:t>
      </w:r>
      <w:r w:rsidRPr="0086274B">
        <w:rPr>
          <w:rFonts w:hint="cs"/>
          <w:rtl/>
          <w:lang w:bidi="fa-IR"/>
        </w:rPr>
        <w:t xml:space="preserve"> در اصطلاح مردمان جاهلیت </w:t>
      </w:r>
      <w:r w:rsidRPr="0086274B">
        <w:rPr>
          <w:rtl/>
          <w:lang w:bidi="fa-IR"/>
        </w:rPr>
        <w:t>–</w:t>
      </w:r>
      <w:r w:rsidRPr="0086274B">
        <w:rPr>
          <w:rFonts w:hint="cs"/>
          <w:rtl/>
          <w:lang w:bidi="fa-IR"/>
        </w:rPr>
        <w:t xml:space="preserve"> آن شفی</w:t>
      </w:r>
      <w:r w:rsidR="00863C32" w:rsidRPr="0086274B">
        <w:rPr>
          <w:rFonts w:hint="cs"/>
          <w:rtl/>
          <w:lang w:bidi="fa-IR"/>
        </w:rPr>
        <w:t>ع را معبود و اله خویش گرفته است</w:t>
      </w:r>
      <w:r w:rsidRPr="0086274B">
        <w:rPr>
          <w:rFonts w:hint="cs"/>
          <w:vertAlign w:val="superscript"/>
          <w:rtl/>
          <w:lang w:bidi="fa-IR"/>
        </w:rPr>
        <w:t>(</w:t>
      </w:r>
      <w:r w:rsidRPr="0086274B">
        <w:rPr>
          <w:rStyle w:val="FootnoteReference"/>
          <w:rtl/>
          <w:lang w:bidi="fa-IR"/>
        </w:rPr>
        <w:footnoteReference w:id="5"/>
      </w:r>
      <w:r w:rsidRPr="0086274B">
        <w:rPr>
          <w:rFonts w:hint="cs"/>
          <w:vertAlign w:val="superscript"/>
          <w:rtl/>
          <w:lang w:bidi="fa-IR"/>
        </w:rPr>
        <w:t>)</w:t>
      </w:r>
      <w:r w:rsidRPr="0086274B">
        <w:rPr>
          <w:rFonts w:hint="cs"/>
          <w:rtl/>
          <w:lang w:bidi="fa-IR"/>
        </w:rPr>
        <w:t>.</w:t>
      </w:r>
    </w:p>
    <w:p w:rsidR="0094054B" w:rsidRPr="0086274B" w:rsidRDefault="0094054B" w:rsidP="0094054B">
      <w:pPr>
        <w:pStyle w:val="a0"/>
        <w:numPr>
          <w:ilvl w:val="0"/>
          <w:numId w:val="7"/>
        </w:numPr>
        <w:rPr>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۞وَقَالَ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لَا تَتَّخِذُوٓاْ إِلَٰهَيۡنِ </w:t>
      </w:r>
      <w:r w:rsidRPr="0086274B">
        <w:rPr>
          <w:rFonts w:ascii="KFGQPC Uthmanic Script HAFS" w:hAnsi="KFGQPC Uthmanic Script HAFS" w:cs="KFGQPC Uthmanic Script HAFS" w:hint="cs"/>
          <w:rtl/>
        </w:rPr>
        <w:t>ٱثۡنَيۡنِۖ</w:t>
      </w:r>
      <w:r w:rsidRPr="0086274B">
        <w:rPr>
          <w:rFonts w:ascii="KFGQPC Uthmanic Script HAFS" w:hAnsi="KFGQPC Uthmanic Script HAFS" w:cs="KFGQPC Uthmanic Script HAFS"/>
          <w:rtl/>
        </w:rPr>
        <w:t xml:space="preserve"> إِنَّمَا هُوَ إِلَٰهٞ وَٰحِدٞ فَإِيَّٰيَ فَ</w:t>
      </w:r>
      <w:r w:rsidRPr="0086274B">
        <w:rPr>
          <w:rFonts w:ascii="KFGQPC Uthmanic Script HAFS" w:hAnsi="KFGQPC Uthmanic Script HAFS" w:cs="KFGQPC Uthmanic Script HAFS" w:hint="cs"/>
          <w:rtl/>
        </w:rPr>
        <w:t>ٱرۡهَبُونِ</w:t>
      </w:r>
      <w:r w:rsidRPr="0086274B">
        <w:rPr>
          <w:rFonts w:ascii="KFGQPC Uthmanic Script HAFS" w:hAnsi="KFGQPC Uthmanic Script HAFS" w:cs="KFGQPC Uthmanic Script HAFS"/>
          <w:rtl/>
        </w:rPr>
        <w:t xml:space="preserve"> ٥١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[النحل: 51]</w:t>
      </w:r>
      <w:r w:rsidRPr="0086274B">
        <w:rPr>
          <w:rFonts w:hint="cs"/>
          <w:rtl/>
          <w:lang w:bidi="fa-IR"/>
        </w:rPr>
        <w:t>.</w:t>
      </w:r>
    </w:p>
    <w:p w:rsidR="0094054B" w:rsidRPr="0086274B" w:rsidRDefault="0094054B" w:rsidP="00863C32">
      <w:pPr>
        <w:pStyle w:val="a3"/>
        <w:rPr>
          <w:rtl/>
        </w:rPr>
      </w:pPr>
      <w:r w:rsidRPr="0086274B">
        <w:rPr>
          <w:rStyle w:val="Char3"/>
          <w:rFonts w:hint="cs"/>
          <w:rtl/>
        </w:rPr>
        <w:t>«</w:t>
      </w:r>
      <w:r w:rsidR="00863C32" w:rsidRPr="0086274B">
        <w:rPr>
          <w:rtl/>
        </w:rPr>
        <w:t xml:space="preserve">و الله فرمود: </w:t>
      </w:r>
      <w:r w:rsidR="000F02F5" w:rsidRPr="0086274B">
        <w:rPr>
          <w:rtl/>
        </w:rPr>
        <w:t>دو معبود را نگیرید، فقط او معبود یگا</w:t>
      </w:r>
      <w:r w:rsidR="00863C32" w:rsidRPr="0086274B">
        <w:rPr>
          <w:rtl/>
        </w:rPr>
        <w:t>نه است، پس (تنها) از من بترسید</w:t>
      </w:r>
      <w:r w:rsidRPr="0086274B">
        <w:rPr>
          <w:rStyle w:val="Char3"/>
          <w:rFonts w:hint="cs"/>
          <w:rtl/>
        </w:rPr>
        <w:t>»</w:t>
      </w:r>
      <w:r w:rsidRPr="0086274B">
        <w:rPr>
          <w:rFonts w:hint="cs"/>
          <w:rtl/>
        </w:rPr>
        <w:t>.</w:t>
      </w:r>
    </w:p>
    <w:p w:rsidR="00474F05" w:rsidRPr="0086274B" w:rsidRDefault="00474F05" w:rsidP="00BC4E5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C4E5E" w:rsidRPr="0086274B">
        <w:rPr>
          <w:rFonts w:ascii="KFGQPC Uthmanic Script HAFS" w:hAnsi="KFGQPC Uthmanic Script HAFS" w:cs="KFGQPC Uthmanic Script HAFS"/>
          <w:rtl/>
        </w:rPr>
        <w:t>وَلَآ أَخَافُ مَا تُشۡرِكُونَ بِهِ</w:t>
      </w:r>
      <w:r w:rsidR="00BC4E5E" w:rsidRPr="0086274B">
        <w:rPr>
          <w:rFonts w:ascii="KFGQPC Uthmanic Script HAFS" w:hAnsi="KFGQPC Uthmanic Script HAFS" w:cs="KFGQPC Uthmanic Script HAFS" w:hint="cs"/>
          <w:rtl/>
        </w:rPr>
        <w:t>ۦٓ</w:t>
      </w:r>
      <w:r w:rsidR="00BC4E5E" w:rsidRPr="0086274B">
        <w:rPr>
          <w:rFonts w:ascii="KFGQPC Uthmanic Script HAFS" w:hAnsi="KFGQPC Uthmanic Script HAFS" w:cs="KFGQPC Uthmanic Script HAFS"/>
          <w:rtl/>
        </w:rPr>
        <w:t xml:space="preserve"> إِلَّ</w:t>
      </w:r>
      <w:r w:rsidR="00541664" w:rsidRPr="0086274B">
        <w:rPr>
          <w:rFonts w:ascii="KFGQPC Uthmanic Script HAFS" w:hAnsi="KFGQPC Uthmanic Script HAFS" w:cs="KFGQPC Uthmanic Script HAFS"/>
          <w:rtl/>
        </w:rPr>
        <w:t>آ أَن يَشَآءَ رَبِّي شَيۡ‍ٔٗا</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80]</w:t>
      </w:r>
      <w:r w:rsidRPr="0086274B">
        <w:rPr>
          <w:rFonts w:hint="cs"/>
          <w:rtl/>
          <w:lang w:bidi="fa-IR"/>
        </w:rPr>
        <w:t>.</w:t>
      </w:r>
    </w:p>
    <w:p w:rsidR="00474F05" w:rsidRPr="0086274B" w:rsidRDefault="00474F05" w:rsidP="00863C32">
      <w:pPr>
        <w:pStyle w:val="a3"/>
        <w:rPr>
          <w:rtl/>
        </w:rPr>
      </w:pPr>
      <w:r w:rsidRPr="0086274B">
        <w:rPr>
          <w:rStyle w:val="Char3"/>
          <w:rFonts w:hint="cs"/>
          <w:rtl/>
        </w:rPr>
        <w:t>«</w:t>
      </w:r>
      <w:r w:rsidR="000F02F5" w:rsidRPr="0086274B">
        <w:rPr>
          <w:rtl/>
        </w:rPr>
        <w:t>و من از آنچه با او شریک قرار می‌دهید، نمی‌ترس</w:t>
      </w:r>
      <w:r w:rsidR="00863C32" w:rsidRPr="0086274B">
        <w:rPr>
          <w:rtl/>
        </w:rPr>
        <w:t>م، مگر پروردگارم چیزی را بخواهد</w:t>
      </w:r>
      <w:r w:rsidRPr="0086274B">
        <w:rPr>
          <w:rStyle w:val="Char3"/>
          <w:rFonts w:hint="cs"/>
          <w:rtl/>
        </w:rPr>
        <w:t>»</w:t>
      </w:r>
      <w:r w:rsidRPr="0086274B">
        <w:rPr>
          <w:rFonts w:hint="cs"/>
          <w:rtl/>
        </w:rPr>
        <w:t>.</w:t>
      </w:r>
    </w:p>
    <w:p w:rsidR="00474F05" w:rsidRPr="0086274B" w:rsidRDefault="00474F05" w:rsidP="00BC4E5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C4E5E" w:rsidRPr="0086274B">
        <w:rPr>
          <w:rFonts w:ascii="KFGQPC Uthmanic Script HAFS" w:hAnsi="KFGQPC Uthmanic Script HAFS" w:cs="KFGQPC Uthmanic Script HAFS" w:hint="cs"/>
          <w:rtl/>
        </w:rPr>
        <w:t>إِن</w:t>
      </w:r>
      <w:r w:rsidR="00BC4E5E" w:rsidRPr="0086274B">
        <w:rPr>
          <w:rFonts w:ascii="KFGQPC Uthmanic Script HAFS" w:hAnsi="KFGQPC Uthmanic Script HAFS" w:cs="KFGQPC Uthmanic Script HAFS"/>
          <w:rtl/>
        </w:rPr>
        <w:t xml:space="preserve"> نَّقُولُ إِلَّا </w:t>
      </w:r>
      <w:r w:rsidR="00BC4E5E" w:rsidRPr="0086274B">
        <w:rPr>
          <w:rFonts w:ascii="KFGQPC Uthmanic Script HAFS" w:hAnsi="KFGQPC Uthmanic Script HAFS" w:cs="KFGQPC Uthmanic Script HAFS" w:hint="cs"/>
          <w:rtl/>
        </w:rPr>
        <w:t>ٱعۡتَرَىٰكَ</w:t>
      </w:r>
      <w:r w:rsidR="00541664" w:rsidRPr="0086274B">
        <w:rPr>
          <w:rFonts w:ascii="KFGQPC Uthmanic Script HAFS" w:hAnsi="KFGQPC Uthmanic Script HAFS" w:cs="KFGQPC Uthmanic Script HAFS"/>
          <w:rtl/>
        </w:rPr>
        <w:t xml:space="preserve"> بَعۡضُ ءَالِهَتِنَا بِسُوٓءٖ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[هود: 54]</w:t>
      </w:r>
      <w:r w:rsidRPr="0086274B">
        <w:rPr>
          <w:rFonts w:hint="cs"/>
          <w:rtl/>
          <w:lang w:bidi="fa-IR"/>
        </w:rPr>
        <w:t>.</w:t>
      </w:r>
    </w:p>
    <w:p w:rsidR="00474F05" w:rsidRPr="0086274B" w:rsidRDefault="00474F05" w:rsidP="00863C32">
      <w:pPr>
        <w:pStyle w:val="a3"/>
        <w:rPr>
          <w:rtl/>
        </w:rPr>
      </w:pPr>
      <w:r w:rsidRPr="0086274B">
        <w:rPr>
          <w:rStyle w:val="Char3"/>
          <w:rFonts w:hint="cs"/>
          <w:rtl/>
        </w:rPr>
        <w:t>«</w:t>
      </w:r>
      <w:r w:rsidR="00863C32" w:rsidRPr="0086274B">
        <w:rPr>
          <w:rtl/>
        </w:rPr>
        <w:t>ما (چیزی) جز این نمی‌گویم که</w:t>
      </w:r>
      <w:r w:rsidR="00863C32" w:rsidRPr="0086274B">
        <w:rPr>
          <w:rFonts w:hint="cs"/>
          <w:rtl/>
        </w:rPr>
        <w:t>:</w:t>
      </w:r>
      <w:r w:rsidR="00020941" w:rsidRPr="0086274B">
        <w:rPr>
          <w:rtl/>
        </w:rPr>
        <w:t xml:space="preserve"> بعضی از معب</w:t>
      </w:r>
      <w:r w:rsidR="00863C32" w:rsidRPr="0086274B">
        <w:rPr>
          <w:rtl/>
        </w:rPr>
        <w:t>ودان‌مان آسیبی به تو رسانده‌اند</w:t>
      </w:r>
      <w:r w:rsidRPr="0086274B">
        <w:rPr>
          <w:rStyle w:val="Char3"/>
          <w:rFonts w:hint="cs"/>
          <w:rtl/>
        </w:rPr>
        <w:t>»</w:t>
      </w:r>
      <w:r w:rsidRPr="0086274B">
        <w:rPr>
          <w:rFonts w:hint="cs"/>
          <w:rtl/>
        </w:rPr>
        <w:t>.</w:t>
      </w:r>
    </w:p>
    <w:p w:rsidR="00474F05" w:rsidRPr="0086274B" w:rsidRDefault="00474F05" w:rsidP="0094054B">
      <w:pPr>
        <w:pStyle w:val="a0"/>
        <w:rPr>
          <w:rtl/>
          <w:lang w:bidi="fa-IR"/>
        </w:rPr>
      </w:pPr>
      <w:r w:rsidRPr="0086274B">
        <w:rPr>
          <w:rFonts w:hint="cs"/>
          <w:rtl/>
          <w:lang w:bidi="fa-IR"/>
        </w:rPr>
        <w:t>آیات فوق به درستی نشان می‌دهد که مردمان عصر جاهلیت از معبودهایشان خوف و هراس داشتند و می‌ترسیدند که اگر به هر علتی موجبات خشم و غضب آن‌ها را فراهم کنند و یا اینکه از لطف و عنایت‌شان محروم شوند، مصیبت‌هایی همچون بیماری، خشکسالی، ضرر مالی، زیان جسمی و... دامنگیرشان خواهد شد.</w:t>
      </w:r>
    </w:p>
    <w:p w:rsidR="006E25DF" w:rsidRPr="0086274B" w:rsidRDefault="006E25DF" w:rsidP="00BC4E5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C4E5E" w:rsidRPr="0086274B">
        <w:rPr>
          <w:rFonts w:ascii="KFGQPC Uthmanic Script HAFS" w:hAnsi="KFGQPC Uthmanic Script HAFS" w:cs="KFGQPC Uthmanic Script HAFS" w:hint="cs"/>
          <w:rtl/>
        </w:rPr>
        <w:t>ٱتَّخَذُوٓاْ</w:t>
      </w:r>
      <w:r w:rsidR="00BC4E5E" w:rsidRPr="0086274B">
        <w:rPr>
          <w:rFonts w:ascii="KFGQPC Uthmanic Script HAFS" w:hAnsi="KFGQPC Uthmanic Script HAFS" w:cs="KFGQPC Uthmanic Script HAFS"/>
          <w:rtl/>
        </w:rPr>
        <w:t xml:space="preserve"> أَحۡبَارَهُمۡ وَرُهۡبَٰنَهُمۡ أَرۡبَابٗا مِّن دُونِ </w:t>
      </w:r>
      <w:r w:rsidR="00BC4E5E" w:rsidRPr="0086274B">
        <w:rPr>
          <w:rFonts w:ascii="KFGQPC Uthmanic Script HAFS" w:hAnsi="KFGQPC Uthmanic Script HAFS" w:cs="KFGQPC Uthmanic Script HAFS" w:hint="cs"/>
          <w:rtl/>
        </w:rPr>
        <w:t>ٱللَّهِ</w:t>
      </w:r>
      <w:r w:rsidR="00BC4E5E" w:rsidRPr="0086274B">
        <w:rPr>
          <w:rFonts w:ascii="KFGQPC Uthmanic Script HAFS" w:hAnsi="KFGQPC Uthmanic Script HAFS" w:cs="KFGQPC Uthmanic Script HAFS"/>
          <w:rtl/>
        </w:rPr>
        <w:t xml:space="preserve"> وَ</w:t>
      </w:r>
      <w:r w:rsidR="00BC4E5E" w:rsidRPr="0086274B">
        <w:rPr>
          <w:rFonts w:ascii="KFGQPC Uthmanic Script HAFS" w:hAnsi="KFGQPC Uthmanic Script HAFS" w:cs="KFGQPC Uthmanic Script HAFS" w:hint="cs"/>
          <w:rtl/>
        </w:rPr>
        <w:t>ٱلۡمَسِيحَ</w:t>
      </w:r>
      <w:r w:rsidR="00BC4E5E" w:rsidRPr="0086274B">
        <w:rPr>
          <w:rFonts w:ascii="KFGQPC Uthmanic Script HAFS" w:hAnsi="KFGQPC Uthmanic Script HAFS" w:cs="KFGQPC Uthmanic Script HAFS"/>
          <w:rtl/>
        </w:rPr>
        <w:t xml:space="preserve"> </w:t>
      </w:r>
      <w:r w:rsidR="00BC4E5E" w:rsidRPr="0086274B">
        <w:rPr>
          <w:rFonts w:ascii="KFGQPC Uthmanic Script HAFS" w:hAnsi="KFGQPC Uthmanic Script HAFS" w:cs="KFGQPC Uthmanic Script HAFS" w:hint="cs"/>
          <w:rtl/>
        </w:rPr>
        <w:t>ٱبۡنَ</w:t>
      </w:r>
      <w:r w:rsidR="00BC4E5E" w:rsidRPr="0086274B">
        <w:rPr>
          <w:rFonts w:ascii="KFGQPC Uthmanic Script HAFS" w:hAnsi="KFGQPC Uthmanic Script HAFS" w:cs="KFGQPC Uthmanic Script HAFS"/>
          <w:rtl/>
        </w:rPr>
        <w:t xml:space="preserve"> مَرۡيَمَ وَمَآ أُمِرُوٓاْ إِلَّا لِيَعۡبُدُوٓاْ إِلَٰهٗا وَٰحِدٗاۖ لَّآ إِلَٰهَ إِلَّا هُوَۚ</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[التوبة: 31]</w:t>
      </w:r>
      <w:r w:rsidRPr="0086274B">
        <w:rPr>
          <w:rFonts w:hint="cs"/>
          <w:rtl/>
          <w:lang w:bidi="fa-IR"/>
        </w:rPr>
        <w:t>.</w:t>
      </w:r>
    </w:p>
    <w:p w:rsidR="006E25DF" w:rsidRPr="0086274B" w:rsidRDefault="006E25DF" w:rsidP="00863C32">
      <w:pPr>
        <w:pStyle w:val="a3"/>
        <w:rPr>
          <w:rtl/>
        </w:rPr>
      </w:pPr>
      <w:r w:rsidRPr="0086274B">
        <w:rPr>
          <w:rStyle w:val="Char3"/>
          <w:rFonts w:hint="cs"/>
          <w:rtl/>
        </w:rPr>
        <w:t>«</w:t>
      </w:r>
      <w:r w:rsidR="00020941" w:rsidRPr="0086274B">
        <w:rPr>
          <w:rtl/>
        </w:rPr>
        <w:t>(آن‌ها) دانشمندان و رهبان خویش، و (همچنین) مسیح پسر مریم را معبودانی بجای الله گرفتند؛ در حالی‌که دستور نداشتند جز الله یکتایی را که هیچ معبودی (به حق) ج</w:t>
      </w:r>
      <w:r w:rsidR="00863C32" w:rsidRPr="0086274B">
        <w:rPr>
          <w:rtl/>
        </w:rPr>
        <w:t>ز او نیست</w:t>
      </w:r>
      <w:r w:rsidR="00863C32" w:rsidRPr="0086274B">
        <w:rPr>
          <w:rFonts w:hint="cs"/>
          <w:rtl/>
        </w:rPr>
        <w:t>،</w:t>
      </w:r>
      <w:r w:rsidR="00020941" w:rsidRPr="0086274B">
        <w:rPr>
          <w:rtl/>
        </w:rPr>
        <w:t xml:space="preserve"> بپرستند</w:t>
      </w:r>
      <w:r w:rsidRPr="0086274B">
        <w:rPr>
          <w:rStyle w:val="Char3"/>
          <w:rFonts w:hint="cs"/>
          <w:rtl/>
        </w:rPr>
        <w:t>»</w:t>
      </w:r>
      <w:r w:rsidRPr="0086274B">
        <w:rPr>
          <w:rFonts w:hint="cs"/>
          <w:rtl/>
        </w:rPr>
        <w:t>.</w:t>
      </w:r>
    </w:p>
    <w:p w:rsidR="009638DF" w:rsidRPr="0086274B" w:rsidRDefault="009638DF" w:rsidP="00BC4E5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C4E5E" w:rsidRPr="0086274B">
        <w:rPr>
          <w:rFonts w:ascii="KFGQPC Uthmanic Script HAFS" w:hAnsi="KFGQPC Uthmanic Script HAFS" w:cs="KFGQPC Uthmanic Script HAFS" w:hint="cs"/>
          <w:rtl/>
        </w:rPr>
        <w:t>أَرَءَيۡتَ</w:t>
      </w:r>
      <w:r w:rsidR="00BC4E5E" w:rsidRPr="0086274B">
        <w:rPr>
          <w:rFonts w:ascii="KFGQPC Uthmanic Script HAFS" w:hAnsi="KFGQPC Uthmanic Script HAFS" w:cs="KFGQPC Uthmanic Script HAFS"/>
          <w:rtl/>
        </w:rPr>
        <w:t xml:space="preserve"> مَنِ </w:t>
      </w:r>
      <w:r w:rsidR="00BC4E5E" w:rsidRPr="0086274B">
        <w:rPr>
          <w:rFonts w:ascii="KFGQPC Uthmanic Script HAFS" w:hAnsi="KFGQPC Uthmanic Script HAFS" w:cs="KFGQPC Uthmanic Script HAFS" w:hint="cs"/>
          <w:rtl/>
        </w:rPr>
        <w:t>ٱتَّخَذَ</w:t>
      </w:r>
      <w:r w:rsidR="00BC4E5E" w:rsidRPr="0086274B">
        <w:rPr>
          <w:rFonts w:ascii="KFGQPC Uthmanic Script HAFS" w:hAnsi="KFGQPC Uthmanic Script HAFS" w:cs="KFGQPC Uthmanic Script HAFS"/>
          <w:rtl/>
        </w:rPr>
        <w:t xml:space="preserve"> إِلَٰهَهُ</w:t>
      </w:r>
      <w:r w:rsidR="00BC4E5E" w:rsidRPr="0086274B">
        <w:rPr>
          <w:rFonts w:ascii="KFGQPC Uthmanic Script HAFS" w:hAnsi="KFGQPC Uthmanic Script HAFS" w:cs="KFGQPC Uthmanic Script HAFS" w:hint="cs"/>
          <w:rtl/>
        </w:rPr>
        <w:t>ۥ</w:t>
      </w:r>
      <w:r w:rsidR="00BC4E5E" w:rsidRPr="0086274B">
        <w:rPr>
          <w:rFonts w:ascii="KFGQPC Uthmanic Script HAFS" w:hAnsi="KFGQPC Uthmanic Script HAFS" w:cs="KFGQPC Uthmanic Script HAFS"/>
          <w:rtl/>
        </w:rPr>
        <w:t xml:space="preserve"> هَوَىٰهُ أَفَأَنتَ تَكُونُ عَلَيۡهِ وَكِيلًا ٤٣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[الفرقان: 43]</w:t>
      </w:r>
      <w:r w:rsidRPr="0086274B">
        <w:rPr>
          <w:rFonts w:hint="cs"/>
          <w:rtl/>
          <w:lang w:bidi="fa-IR"/>
        </w:rPr>
        <w:t>.</w:t>
      </w:r>
    </w:p>
    <w:p w:rsidR="009638DF" w:rsidRPr="0086274B" w:rsidRDefault="009638DF" w:rsidP="00863C32">
      <w:pPr>
        <w:pStyle w:val="a3"/>
        <w:rPr>
          <w:rtl/>
        </w:rPr>
      </w:pPr>
      <w:r w:rsidRPr="0086274B">
        <w:rPr>
          <w:rStyle w:val="Char3"/>
          <w:rFonts w:hint="cs"/>
          <w:rtl/>
        </w:rPr>
        <w:t>«</w:t>
      </w:r>
      <w:r w:rsidR="00020941" w:rsidRPr="0086274B">
        <w:rPr>
          <w:rtl/>
        </w:rPr>
        <w:t>آیا دیدی کسی را که هوای (نفس) خود را معبود خود برگزیده است؟! آیا تو می‌توانی بر او (وکیل و) نگهبان باشی؟!</w:t>
      </w:r>
      <w:r w:rsidRPr="0086274B">
        <w:rPr>
          <w:rStyle w:val="Char3"/>
          <w:rFonts w:hint="cs"/>
          <w:rtl/>
        </w:rPr>
        <w:t>»</w:t>
      </w:r>
      <w:r w:rsidRPr="0086274B">
        <w:rPr>
          <w:rFonts w:hint="cs"/>
          <w:rtl/>
        </w:rPr>
        <w:t>.</w:t>
      </w:r>
    </w:p>
    <w:p w:rsidR="009638DF" w:rsidRPr="0086274B" w:rsidRDefault="009638DF" w:rsidP="00BC4E5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C4E5E" w:rsidRPr="0086274B">
        <w:rPr>
          <w:rFonts w:ascii="KFGQPC Uthmanic Script HAFS" w:hAnsi="KFGQPC Uthmanic Script HAFS" w:cs="KFGQPC Uthmanic Script HAFS" w:hint="cs"/>
          <w:rtl/>
        </w:rPr>
        <w:t>وَكَذَٰلِكَ</w:t>
      </w:r>
      <w:r w:rsidR="00BC4E5E" w:rsidRPr="0086274B">
        <w:rPr>
          <w:rFonts w:ascii="KFGQPC Uthmanic Script HAFS" w:hAnsi="KFGQPC Uthmanic Script HAFS" w:cs="KFGQPC Uthmanic Script HAFS"/>
          <w:rtl/>
        </w:rPr>
        <w:t xml:space="preserve"> زَيَّنَ لِكَثِيرٖ مِّنَ </w:t>
      </w:r>
      <w:r w:rsidR="00BC4E5E" w:rsidRPr="0086274B">
        <w:rPr>
          <w:rFonts w:ascii="KFGQPC Uthmanic Script HAFS" w:hAnsi="KFGQPC Uthmanic Script HAFS" w:cs="KFGQPC Uthmanic Script HAFS" w:hint="cs"/>
          <w:rtl/>
        </w:rPr>
        <w:t>ٱلۡمُشۡرِكِينَ</w:t>
      </w:r>
      <w:r w:rsidR="00BC4E5E" w:rsidRPr="0086274B">
        <w:rPr>
          <w:rFonts w:ascii="KFGQPC Uthmanic Script HAFS" w:hAnsi="KFGQPC Uthmanic Script HAFS" w:cs="KFGQPC Uthmanic Script HAFS"/>
          <w:rtl/>
        </w:rPr>
        <w:t xml:space="preserve"> قَتۡلَ أَوۡلَٰدِهِمۡ شُرَكَآؤُهُمۡ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137]</w:t>
      </w:r>
      <w:r w:rsidRPr="0086274B">
        <w:rPr>
          <w:rFonts w:hint="cs"/>
          <w:rtl/>
          <w:lang w:bidi="fa-IR"/>
        </w:rPr>
        <w:t>.</w:t>
      </w:r>
    </w:p>
    <w:p w:rsidR="009638DF" w:rsidRPr="0086274B" w:rsidRDefault="009638DF" w:rsidP="00863C32">
      <w:pPr>
        <w:pStyle w:val="a3"/>
        <w:rPr>
          <w:rtl/>
        </w:rPr>
      </w:pPr>
      <w:r w:rsidRPr="0086274B">
        <w:rPr>
          <w:rStyle w:val="Char3"/>
          <w:rFonts w:hint="cs"/>
          <w:rtl/>
        </w:rPr>
        <w:t>«</w:t>
      </w:r>
      <w:r w:rsidR="00020941" w:rsidRPr="0086274B">
        <w:rPr>
          <w:rtl/>
        </w:rPr>
        <w:t>و اين چنين شريکان‌شان برای بسياری از مشرکان؛ کشتن فرزندان‌شان را آراسته جلوه دادند</w:t>
      </w:r>
      <w:r w:rsidRPr="0086274B">
        <w:rPr>
          <w:rStyle w:val="Char3"/>
          <w:rtl/>
        </w:rPr>
        <w:t>»</w:t>
      </w:r>
      <w:r w:rsidRPr="0086274B">
        <w:rPr>
          <w:rFonts w:hint="cs"/>
          <w:rtl/>
        </w:rPr>
        <w:t>.</w:t>
      </w:r>
    </w:p>
    <w:p w:rsidR="009638DF" w:rsidRPr="0086274B" w:rsidRDefault="009638DF" w:rsidP="00BC4E5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C4E5E" w:rsidRPr="0086274B">
        <w:rPr>
          <w:rFonts w:ascii="KFGQPC Uthmanic Script HAFS" w:hAnsi="KFGQPC Uthmanic Script HAFS" w:cs="KFGQPC Uthmanic Script HAFS" w:hint="cs"/>
          <w:rtl/>
        </w:rPr>
        <w:t>أَمۡ</w:t>
      </w:r>
      <w:r w:rsidR="00BC4E5E" w:rsidRPr="0086274B">
        <w:rPr>
          <w:rFonts w:ascii="KFGQPC Uthmanic Script HAFS" w:hAnsi="KFGQPC Uthmanic Script HAFS" w:cs="KFGQPC Uthmanic Script HAFS"/>
          <w:rtl/>
        </w:rPr>
        <w:t xml:space="preserve"> لَهُمۡ شُرَكَٰٓؤُاْ شَرَعُواْ لَهُم مِّنَ </w:t>
      </w:r>
      <w:r w:rsidR="00BC4E5E" w:rsidRPr="0086274B">
        <w:rPr>
          <w:rFonts w:ascii="KFGQPC Uthmanic Script HAFS" w:hAnsi="KFGQPC Uthmanic Script HAFS" w:cs="KFGQPC Uthmanic Script HAFS" w:hint="cs"/>
          <w:rtl/>
        </w:rPr>
        <w:t>ٱلدِّينِ</w:t>
      </w:r>
      <w:r w:rsidR="00BC4E5E" w:rsidRPr="0086274B">
        <w:rPr>
          <w:rFonts w:ascii="KFGQPC Uthmanic Script HAFS" w:hAnsi="KFGQPC Uthmanic Script HAFS" w:cs="KFGQPC Uthmanic Script HAFS"/>
          <w:rtl/>
        </w:rPr>
        <w:t xml:space="preserve"> مَا لَمۡ يَأۡذَنۢ بِهِ </w:t>
      </w:r>
      <w:r w:rsidR="00BC4E5E"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[الشوری: 21]</w:t>
      </w:r>
      <w:r w:rsidRPr="0086274B">
        <w:rPr>
          <w:rFonts w:hint="cs"/>
          <w:rtl/>
          <w:lang w:bidi="fa-IR"/>
        </w:rPr>
        <w:t>.</w:t>
      </w:r>
    </w:p>
    <w:p w:rsidR="009638DF" w:rsidRPr="0086274B" w:rsidRDefault="009638DF" w:rsidP="00863C32">
      <w:pPr>
        <w:pStyle w:val="a3"/>
        <w:rPr>
          <w:rtl/>
        </w:rPr>
      </w:pPr>
      <w:r w:rsidRPr="0086274B">
        <w:rPr>
          <w:rStyle w:val="Char3"/>
          <w:rFonts w:hint="cs"/>
          <w:rtl/>
        </w:rPr>
        <w:t>«</w:t>
      </w:r>
      <w:r w:rsidR="00020941" w:rsidRPr="0086274B">
        <w:rPr>
          <w:rtl/>
        </w:rPr>
        <w:t>آیا (مشرکان) معبودانی دارند که بدون اجازۀ الله آیینی برای آن‌ها مقرر داشته‌اند؟!</w:t>
      </w:r>
      <w:r w:rsidRPr="0086274B">
        <w:rPr>
          <w:rStyle w:val="Char3"/>
          <w:rFonts w:hint="cs"/>
          <w:rtl/>
        </w:rPr>
        <w:t>»</w:t>
      </w:r>
      <w:r w:rsidRPr="0086274B">
        <w:rPr>
          <w:rFonts w:hint="cs"/>
          <w:rtl/>
        </w:rPr>
        <w:t>.</w:t>
      </w:r>
    </w:p>
    <w:p w:rsidR="009638DF" w:rsidRPr="0086274B" w:rsidRDefault="009638DF" w:rsidP="00020941">
      <w:pPr>
        <w:pStyle w:val="a0"/>
        <w:rPr>
          <w:rtl/>
          <w:lang w:bidi="fa-IR"/>
        </w:rPr>
      </w:pPr>
      <w:r w:rsidRPr="0086274B">
        <w:rPr>
          <w:rFonts w:hint="cs"/>
          <w:rtl/>
          <w:lang w:bidi="fa-IR"/>
        </w:rPr>
        <w:t>یک شخص نکته‌سنج در این آیات متوجه معنای دیگری از واژه</w:t>
      </w:r>
      <w:r w:rsidR="00D86F4E" w:rsidRPr="0086274B">
        <w:rPr>
          <w:rFonts w:hint="cs"/>
          <w:rtl/>
          <w:lang w:bidi="fa-IR"/>
        </w:rPr>
        <w:t xml:space="preserve"> (</w:t>
      </w:r>
      <w:r w:rsidR="00541664" w:rsidRPr="0086274B">
        <w:rPr>
          <w:rFonts w:hint="cs"/>
          <w:rtl/>
          <w:lang w:bidi="fa-IR"/>
        </w:rPr>
        <w:t>الإله</w:t>
      </w:r>
      <w:r w:rsidR="00D86F4E" w:rsidRPr="0086274B">
        <w:rPr>
          <w:rFonts w:hint="cs"/>
          <w:rtl/>
          <w:lang w:bidi="fa-IR"/>
        </w:rPr>
        <w:t>) می‌گردد که با معانی گذشت</w:t>
      </w:r>
      <w:r w:rsidR="00020941" w:rsidRPr="0086274B">
        <w:rPr>
          <w:rFonts w:hint="cs"/>
          <w:rtl/>
          <w:lang w:bidi="fa-IR"/>
        </w:rPr>
        <w:t>ه</w:t>
      </w:r>
      <w:r w:rsidR="00B35CB3">
        <w:rPr>
          <w:rtl/>
          <w:lang w:bidi="fa-IR"/>
        </w:rPr>
        <w:t>‌</w:t>
      </w:r>
      <w:r w:rsidR="00020941" w:rsidRPr="0086274B">
        <w:rPr>
          <w:rFonts w:hint="cs"/>
          <w:rtl/>
          <w:lang w:bidi="fa-IR"/>
        </w:rPr>
        <w:t>ی</w:t>
      </w:r>
      <w:r w:rsidR="00D86F4E" w:rsidRPr="0086274B">
        <w:rPr>
          <w:rFonts w:hint="cs"/>
          <w:rtl/>
          <w:lang w:bidi="fa-IR"/>
        </w:rPr>
        <w:t xml:space="preserve"> آن کاملاً تفاوت دارد. در اینجا دیگر تصور آن معبودی که قدرت او چیره و مسلط بر قوانین طبیعی است، وجود ندارد، بلکه آن چیزی که به عنوان معبود و اله گرفته شده است، یا یک فرد خاص و یا نفس خود انسان است؛ آن هم نه به این دلیل که مردم وی را دعا کنند و یا معتقد باشند که آن معبود برایشان جلب منفعت و دفع مضرت می‌کند و در سختی‌ها پناه‌شان است؛ بلکه از این جهت او را معبود خویش گرفته‌اند که امرش را به عنوان قانون و شریعت خویش پذیرفته‌اند؛ از دستوراتش اطاعت محض می‌کنند و نهی او را با جان و دل</w:t>
      </w:r>
      <w:r w:rsidR="001E7FA6" w:rsidRPr="0086274B">
        <w:rPr>
          <w:rFonts w:hint="cs"/>
          <w:rtl/>
          <w:lang w:bidi="fa-IR"/>
        </w:rPr>
        <w:t xml:space="preserve"> پذیرفته‌اند؛ حلال او را حلال و حرامش را حرام تلقی کرده‌اند و پنداشته‌اند که آن معبود دارای حق امر و نهی است و بالاتر از او قدرت برتری وجود ندارد که لازم باشد در امر و نهی به او رجوع و استناد کرد.</w:t>
      </w:r>
    </w:p>
    <w:p w:rsidR="001E7FA6" w:rsidRPr="0086274B" w:rsidRDefault="001E7FA6" w:rsidP="0094054B">
      <w:pPr>
        <w:pStyle w:val="a0"/>
        <w:rPr>
          <w:rtl/>
          <w:lang w:bidi="fa-IR"/>
        </w:rPr>
      </w:pPr>
      <w:r w:rsidRPr="0086274B">
        <w:rPr>
          <w:rFonts w:hint="cs"/>
          <w:rtl/>
          <w:lang w:bidi="fa-IR"/>
        </w:rPr>
        <w:t>نخستین آیه به خوبی نشان می‌دهد که چگونه یهودیان و مسیحیان، علمای دینی و پارسایان خود را به خدایی گرفته بودند؛ هم</w:t>
      </w:r>
      <w:r w:rsidR="00C75EEB" w:rsidRPr="0086274B">
        <w:rPr>
          <w:rFonts w:hint="cs"/>
          <w:rtl/>
          <w:lang w:bidi="fa-IR"/>
        </w:rPr>
        <w:t xml:space="preserve"> چنان‌که </w:t>
      </w:r>
      <w:r w:rsidRPr="0086274B">
        <w:rPr>
          <w:rFonts w:hint="cs"/>
          <w:rtl/>
          <w:lang w:bidi="fa-IR"/>
        </w:rPr>
        <w:t>حدیث شریف نبوی این مطلب را کاملاً روشن می‌گرداند:</w:t>
      </w:r>
    </w:p>
    <w:p w:rsidR="001E7FA6" w:rsidRPr="0086274B" w:rsidRDefault="001E7FA6" w:rsidP="001E7FA6">
      <w:pPr>
        <w:pStyle w:val="a0"/>
        <w:rPr>
          <w:rtl/>
          <w:lang w:bidi="fa-IR"/>
        </w:rPr>
      </w:pPr>
      <w:r w:rsidRPr="0086274B">
        <w:rPr>
          <w:rFonts w:hint="cs"/>
          <w:rtl/>
          <w:lang w:bidi="fa-IR"/>
        </w:rPr>
        <w:t>ترمذی، محدث مشهور و ابن جریر طبری از عدی بن حاتم</w:t>
      </w:r>
      <w:r w:rsidRPr="0086274B">
        <w:rPr>
          <w:rFonts w:cs="CTraditional Arabic" w:hint="cs"/>
          <w:rtl/>
          <w:lang w:bidi="fa-IR"/>
        </w:rPr>
        <w:t>س</w:t>
      </w:r>
      <w:r w:rsidRPr="0086274B">
        <w:rPr>
          <w:rFonts w:hint="cs"/>
          <w:rtl/>
          <w:lang w:bidi="fa-IR"/>
        </w:rPr>
        <w:t xml:space="preserve"> نقل می‌کنند که: روزی بر پیامبر خدا</w:t>
      </w:r>
      <w:r w:rsidR="00B35CB3" w:rsidRPr="00B35CB3">
        <w:rPr>
          <w:rFonts w:cs="CTraditional Arabic" w:hint="cs"/>
          <w:rtl/>
          <w:lang w:bidi="fa-IR"/>
        </w:rPr>
        <w:t xml:space="preserve"> ج</w:t>
      </w:r>
      <w:r w:rsidRPr="0086274B">
        <w:rPr>
          <w:rFonts w:hint="cs"/>
          <w:rtl/>
          <w:lang w:bidi="fa-IR"/>
        </w:rPr>
        <w:t xml:space="preserve"> وارد شدم درحالی که یک صلیب طلایی در گردنم بود</w:t>
      </w:r>
      <w:r w:rsidRPr="0086274B">
        <w:rPr>
          <w:rFonts w:hint="cs"/>
          <w:vertAlign w:val="superscript"/>
          <w:rtl/>
          <w:lang w:bidi="fa-IR"/>
        </w:rPr>
        <w:t>(</w:t>
      </w:r>
      <w:r w:rsidRPr="0086274B">
        <w:rPr>
          <w:rStyle w:val="FootnoteReference"/>
          <w:rtl/>
          <w:lang w:bidi="fa-IR"/>
        </w:rPr>
        <w:footnoteReference w:id="6"/>
      </w:r>
      <w:r w:rsidRPr="0086274B">
        <w:rPr>
          <w:rFonts w:hint="cs"/>
          <w:vertAlign w:val="superscript"/>
          <w:rtl/>
          <w:lang w:bidi="fa-IR"/>
        </w:rPr>
        <w:t>)</w:t>
      </w:r>
      <w:r w:rsidRPr="0086274B">
        <w:rPr>
          <w:rFonts w:hint="cs"/>
          <w:rtl/>
          <w:lang w:bidi="fa-IR"/>
        </w:rPr>
        <w:t xml:space="preserve"> و پیامبر</w:t>
      </w:r>
      <w:r w:rsidR="00B35CB3" w:rsidRPr="00B35CB3">
        <w:rPr>
          <w:rFonts w:cs="CTraditional Arabic" w:hint="cs"/>
          <w:rtl/>
          <w:lang w:bidi="fa-IR"/>
        </w:rPr>
        <w:t xml:space="preserve"> ج</w:t>
      </w:r>
      <w:r w:rsidRPr="0086274B">
        <w:rPr>
          <w:rFonts w:hint="cs"/>
          <w:rtl/>
          <w:lang w:bidi="fa-IR"/>
        </w:rPr>
        <w:t xml:space="preserve"> این آیه را می‌خواند: </w:t>
      </w: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ٱتَّخَذُوٓاْ</w:t>
      </w:r>
      <w:r w:rsidRPr="0086274B">
        <w:rPr>
          <w:rFonts w:ascii="KFGQPC Uthmanic Script HAFS" w:hAnsi="KFGQPC Uthmanic Script HAFS" w:cs="KFGQPC Uthmanic Script HAFS"/>
          <w:rtl/>
        </w:rPr>
        <w:t xml:space="preserve"> أَحۡبَارَهُمۡ وَرُهۡبَٰنَهُمۡ أَرۡبَابٗا مِّن دُونِ </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rPr>
        <w:t>﴾</w:t>
      </w:r>
      <w:r w:rsidRPr="0086274B">
        <w:rPr>
          <w:rFonts w:hint="cs"/>
          <w:rtl/>
          <w:lang w:bidi="fa-IR"/>
        </w:rPr>
        <w:t xml:space="preserve"> در جواب گفتم: یهودیان و مسیحیان که هرگز علمای دینی و پارسایان خود را نپرستیده‌اند. رسول خدا</w:t>
      </w:r>
      <w:r w:rsidR="00B35CB3" w:rsidRPr="00B35CB3">
        <w:rPr>
          <w:rFonts w:cs="CTraditional Arabic" w:hint="cs"/>
          <w:rtl/>
          <w:lang w:bidi="fa-IR"/>
        </w:rPr>
        <w:t xml:space="preserve"> ج</w:t>
      </w:r>
      <w:r w:rsidRPr="0086274B">
        <w:rPr>
          <w:rFonts w:hint="cs"/>
          <w:rtl/>
          <w:lang w:bidi="fa-IR"/>
        </w:rPr>
        <w:t xml:space="preserve"> فرمودند: چرا پرستیده‌اند! آن علما و پارسایان، حلال را حرام و حرام را حلال کردند و پیروان‌شان نیز از آن‌ها تبعیت می‌کردند و عبادت آنان به این شکل بوده است.</w:t>
      </w:r>
    </w:p>
    <w:p w:rsidR="001E7FA6" w:rsidRPr="0086274B" w:rsidRDefault="001E7FA6" w:rsidP="00DC2D64">
      <w:pPr>
        <w:pStyle w:val="a0"/>
        <w:rPr>
          <w:rtl/>
          <w:lang w:bidi="fa-IR"/>
        </w:rPr>
      </w:pPr>
      <w:r w:rsidRPr="0086274B">
        <w:rPr>
          <w:rFonts w:hint="cs"/>
          <w:rtl/>
          <w:lang w:bidi="fa-IR"/>
        </w:rPr>
        <w:t>اما معنای آی</w:t>
      </w:r>
      <w:r w:rsidR="00DC2D64" w:rsidRPr="0086274B">
        <w:rPr>
          <w:rFonts w:hint="cs"/>
          <w:rtl/>
          <w:lang w:bidi="fa-IR"/>
        </w:rPr>
        <w:t>ه</w:t>
      </w:r>
      <w:r w:rsidR="00B35CB3">
        <w:rPr>
          <w:rtl/>
          <w:lang w:bidi="fa-IR"/>
        </w:rPr>
        <w:t>‌</w:t>
      </w:r>
      <w:r w:rsidR="00DC2D64" w:rsidRPr="0086274B">
        <w:rPr>
          <w:rFonts w:hint="cs"/>
          <w:rtl/>
          <w:lang w:bidi="fa-IR"/>
        </w:rPr>
        <w:t>ی</w:t>
      </w:r>
      <w:r w:rsidRPr="0086274B">
        <w:rPr>
          <w:rFonts w:hint="cs"/>
          <w:rtl/>
          <w:lang w:bidi="fa-IR"/>
        </w:rPr>
        <w:t xml:space="preserve"> دوم، کاملاً واضح است؛ هرکسی که از هوای نفس خود پیروی کند و امر خود را بالاتر از هر امری بداند، در واقع نفس خود را معبود خویش گرفته است. در دو آی</w:t>
      </w:r>
      <w:r w:rsidR="00DC2D64" w:rsidRPr="0086274B">
        <w:rPr>
          <w:rFonts w:hint="cs"/>
          <w:rtl/>
          <w:lang w:bidi="fa-IR"/>
        </w:rPr>
        <w:t>ه</w:t>
      </w:r>
      <w:r w:rsidR="00B35CB3">
        <w:rPr>
          <w:rtl/>
          <w:lang w:bidi="fa-IR"/>
        </w:rPr>
        <w:t>‌</w:t>
      </w:r>
      <w:r w:rsidR="00DC2D64" w:rsidRPr="0086274B">
        <w:rPr>
          <w:rFonts w:hint="cs"/>
          <w:rtl/>
          <w:lang w:bidi="fa-IR"/>
        </w:rPr>
        <w:t>ی</w:t>
      </w:r>
      <w:r w:rsidRPr="0086274B">
        <w:rPr>
          <w:rFonts w:hint="cs"/>
          <w:rtl/>
          <w:lang w:bidi="fa-IR"/>
        </w:rPr>
        <w:t xml:space="preserve"> بعدی نیز هرچند </w:t>
      </w:r>
      <w:r w:rsidR="00E20097">
        <w:rPr>
          <w:rFonts w:hint="cs"/>
          <w:rtl/>
          <w:lang w:bidi="fa-IR"/>
        </w:rPr>
        <w:t>کلمه‌ی</w:t>
      </w:r>
      <w:r w:rsidRPr="0086274B">
        <w:rPr>
          <w:rFonts w:hint="cs"/>
          <w:rtl/>
          <w:lang w:bidi="fa-IR"/>
        </w:rPr>
        <w:t xml:space="preserve"> (الشرکاء) به جای </w:t>
      </w:r>
      <w:r w:rsidR="00E20097">
        <w:rPr>
          <w:rFonts w:hint="cs"/>
          <w:rtl/>
          <w:lang w:bidi="fa-IR"/>
        </w:rPr>
        <w:t>کلمه‌ی</w:t>
      </w:r>
      <w:r w:rsidRPr="0086274B">
        <w:rPr>
          <w:rFonts w:hint="cs"/>
          <w:rtl/>
          <w:lang w:bidi="fa-IR"/>
        </w:rPr>
        <w:t xml:space="preserve"> (</w:t>
      </w:r>
      <w:r w:rsidR="00541664" w:rsidRPr="0086274B">
        <w:rPr>
          <w:rFonts w:hint="cs"/>
          <w:rtl/>
          <w:lang w:bidi="fa-IR"/>
        </w:rPr>
        <w:t>الإله</w:t>
      </w:r>
      <w:r w:rsidRPr="0086274B">
        <w:rPr>
          <w:rFonts w:hint="cs"/>
          <w:rtl/>
          <w:lang w:bidi="fa-IR"/>
        </w:rPr>
        <w:t>) به کار رفته است، اما مراد از شرک در اینجا، شریک قائل‌شدن برای خداوند در الوهیت اوست و دلیل روشنی است بر این مطلب که هرآنچه را یک فرد یا گروهِ خاص به عنوان شرع یا قانون، برای دیگران وضع کند و بدون استناد به امر الهی آن را قانو</w:t>
      </w:r>
      <w:r w:rsidR="00DC2D64" w:rsidRPr="0086274B">
        <w:rPr>
          <w:rFonts w:hint="cs"/>
          <w:rtl/>
          <w:lang w:bidi="fa-IR"/>
        </w:rPr>
        <w:t>ن</w:t>
      </w:r>
      <w:r w:rsidRPr="0086274B">
        <w:rPr>
          <w:rFonts w:hint="cs"/>
          <w:rtl/>
          <w:lang w:bidi="fa-IR"/>
        </w:rPr>
        <w:t>ی و شرعی تلقی کنند، پیروان چنین قانون و شریعتی، شارعان و قانونگذاران آن را شریک خداوند در الوهیت مخصوص به او قرار داده‌اند.</w:t>
      </w:r>
    </w:p>
    <w:p w:rsidR="00FE49F8" w:rsidRPr="0086274B" w:rsidRDefault="00C16E21" w:rsidP="002313A7">
      <w:pPr>
        <w:pStyle w:val="a6"/>
        <w:rPr>
          <w:rtl/>
          <w:lang w:bidi="fa-IR"/>
        </w:rPr>
      </w:pPr>
      <w:bookmarkStart w:id="41" w:name="_Toc477981659"/>
      <w:r>
        <w:rPr>
          <w:rFonts w:hint="cs"/>
          <w:rtl/>
          <w:lang w:bidi="fa-IR"/>
        </w:rPr>
        <w:t>ضابطه‌ی</w:t>
      </w:r>
      <w:r w:rsidR="00FE49F8" w:rsidRPr="0086274B">
        <w:rPr>
          <w:rFonts w:hint="cs"/>
          <w:rtl/>
          <w:lang w:bidi="fa-IR"/>
        </w:rPr>
        <w:t xml:space="preserve"> تشخیص در باب الوهیت</w:t>
      </w:r>
      <w:bookmarkEnd w:id="41"/>
    </w:p>
    <w:p w:rsidR="00FE49F8" w:rsidRPr="0086274B" w:rsidRDefault="00FE49F8" w:rsidP="00A01EF1">
      <w:pPr>
        <w:pStyle w:val="a0"/>
        <w:rPr>
          <w:rtl/>
          <w:lang w:bidi="fa-IR"/>
        </w:rPr>
      </w:pPr>
      <w:r w:rsidRPr="0086274B">
        <w:rPr>
          <w:rFonts w:hint="cs"/>
          <w:rtl/>
          <w:lang w:bidi="fa-IR"/>
        </w:rPr>
        <w:t>در بین تمام معانی مختلفی که (در قسمت‌های گذشته) برای واژ</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w:t>
      </w:r>
      <w:r w:rsidR="00541664" w:rsidRPr="0086274B">
        <w:rPr>
          <w:rFonts w:hint="cs"/>
          <w:rtl/>
          <w:lang w:bidi="fa-IR"/>
        </w:rPr>
        <w:t>الإله</w:t>
      </w:r>
      <w:r w:rsidRPr="0086274B">
        <w:rPr>
          <w:rFonts w:hint="cs"/>
          <w:rtl/>
          <w:lang w:bidi="fa-IR"/>
        </w:rPr>
        <w:t>) ذکر شد، ارتباطی منطقی وجود دارد که بر یک انسان دقیق و تیزبین پوشیده نیست؛ به این ترتیب که اگر کسی یک موجود خاص را (البته با معانی خارج از چارچوب قوانین حاکم بر جهان طبیعت) دوستدار، یاریگر، برطرف‌کنند</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بلاها و گرفتاری‌ها و همچنین رفع‌کنند</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نیازها و اجابت‌کنند</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دعاها بداند و او را بر رساندن نفع و دفع ضرر از خود توانا ببیند، در این صورت عاملی که باعث به وجودآمدن چنین اعتقادی در او شده است همانا ظن و گمانی است که در مورد آن فرد دارد؛ زیرا با خود می‌پندارد که او دارای یک نوع سلط</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خاص بر نظام کا</w:t>
      </w:r>
      <w:r w:rsidR="00A01EF1" w:rsidRPr="0086274B">
        <w:rPr>
          <w:rFonts w:hint="cs"/>
          <w:rtl/>
          <w:lang w:bidi="fa-IR"/>
        </w:rPr>
        <w:t>ی</w:t>
      </w:r>
      <w:r w:rsidRPr="0086274B">
        <w:rPr>
          <w:rFonts w:hint="cs"/>
          <w:rtl/>
          <w:lang w:bidi="fa-IR"/>
        </w:rPr>
        <w:t>نات است.</w:t>
      </w:r>
    </w:p>
    <w:p w:rsidR="00FE49F8" w:rsidRPr="0086274B" w:rsidRDefault="00FE49F8" w:rsidP="00A01EF1">
      <w:pPr>
        <w:pStyle w:val="a0"/>
        <w:rPr>
          <w:rtl/>
          <w:lang w:bidi="fa-IR"/>
        </w:rPr>
      </w:pPr>
      <w:r w:rsidRPr="0086274B">
        <w:rPr>
          <w:rFonts w:hint="cs"/>
          <w:rtl/>
          <w:lang w:bidi="fa-IR"/>
        </w:rPr>
        <w:t>به همین شکل نیز اگر کسی از شخصی بترسد و از او حذر کند و اعتقاد داشته باشد که خشم وی باعث رسیدن ضرر و آسیب به او شده</w:t>
      </w:r>
      <w:r w:rsidR="00B35CB3">
        <w:rPr>
          <w:rtl/>
          <w:lang w:bidi="fa-IR"/>
        </w:rPr>
        <w:t>‌</w:t>
      </w:r>
      <w:r w:rsidR="00A01EF1" w:rsidRPr="0086274B">
        <w:rPr>
          <w:rFonts w:hint="cs"/>
          <w:rtl/>
          <w:lang w:bidi="fa-IR"/>
        </w:rPr>
        <w:t>است</w:t>
      </w:r>
      <w:r w:rsidRPr="0086274B">
        <w:rPr>
          <w:rFonts w:hint="cs"/>
          <w:rtl/>
          <w:lang w:bidi="fa-IR"/>
        </w:rPr>
        <w:t xml:space="preserve"> و خشنودی او منفعت را برایش در پی دارد، در این صورت بازهم منشأ چنین اعتقادی تصوری است که در مورد آن فرد در ذهن دارد؛ چون گمان می‌کند او دارای سلطه‌ای خاص بر این کا</w:t>
      </w:r>
      <w:r w:rsidR="00A01EF1" w:rsidRPr="0086274B">
        <w:rPr>
          <w:rFonts w:hint="cs"/>
          <w:rtl/>
          <w:lang w:bidi="fa-IR"/>
        </w:rPr>
        <w:t>ی</w:t>
      </w:r>
      <w:r w:rsidRPr="0086274B">
        <w:rPr>
          <w:rFonts w:hint="cs"/>
          <w:rtl/>
          <w:lang w:bidi="fa-IR"/>
        </w:rPr>
        <w:t xml:space="preserve">نات است. در نتیجه کسی که با وجود ایمان به خدای بزرگ، غیر او را به دعا بخواند و به جای خداوند به او پناه ببرد، تنها عاملی که او را وادار به چنین کاری می‌کند، اعتقادی است که در مورد آن موجود خاص دارد؛ زیرا این تصور را از او در ذهن </w:t>
      </w:r>
      <w:r w:rsidR="005900B3" w:rsidRPr="0086274B">
        <w:rPr>
          <w:rFonts w:hint="cs"/>
          <w:rtl/>
          <w:lang w:bidi="fa-IR"/>
        </w:rPr>
        <w:t>دارد که او در گوشه‌ای (هرچند کوچک) از سلط</w:t>
      </w:r>
      <w:r w:rsidR="00A01EF1" w:rsidRPr="0086274B">
        <w:rPr>
          <w:rFonts w:hint="cs"/>
          <w:rtl/>
          <w:lang w:bidi="fa-IR"/>
        </w:rPr>
        <w:t>ه</w:t>
      </w:r>
      <w:r w:rsidR="00B35CB3">
        <w:rPr>
          <w:rtl/>
          <w:lang w:bidi="fa-IR"/>
        </w:rPr>
        <w:t>‌</w:t>
      </w:r>
      <w:r w:rsidR="00A01EF1" w:rsidRPr="0086274B">
        <w:rPr>
          <w:rFonts w:hint="cs"/>
          <w:rtl/>
          <w:lang w:bidi="fa-IR"/>
        </w:rPr>
        <w:t>ی</w:t>
      </w:r>
      <w:r w:rsidR="005900B3" w:rsidRPr="0086274B">
        <w:rPr>
          <w:rFonts w:hint="cs"/>
          <w:rtl/>
          <w:lang w:bidi="fa-IR"/>
        </w:rPr>
        <w:t xml:space="preserve"> الوهیت با خدای متعال شریک است. بنابراین، کسی هم که حکم و دستور غیر خدا را قانون بداند و</w:t>
      </w:r>
      <w:r w:rsidR="00293AA8" w:rsidRPr="0086274B">
        <w:rPr>
          <w:rFonts w:hint="cs"/>
          <w:rtl/>
          <w:lang w:bidi="fa-IR"/>
        </w:rPr>
        <w:t xml:space="preserve"> همچنین اوامر و نواهی او را شریعتی تلقی کند که پیروی از آن واجب است، در این حالت بازهم به سلط</w:t>
      </w:r>
      <w:r w:rsidR="00A01EF1" w:rsidRPr="0086274B">
        <w:rPr>
          <w:rFonts w:hint="cs"/>
          <w:rtl/>
          <w:lang w:bidi="fa-IR"/>
        </w:rPr>
        <w:t>ه</w:t>
      </w:r>
      <w:r w:rsidR="00B35CB3">
        <w:rPr>
          <w:rtl/>
          <w:lang w:bidi="fa-IR"/>
        </w:rPr>
        <w:t>‌</w:t>
      </w:r>
      <w:r w:rsidR="00A01EF1" w:rsidRPr="0086274B">
        <w:rPr>
          <w:rFonts w:hint="cs"/>
          <w:rtl/>
          <w:lang w:bidi="fa-IR"/>
        </w:rPr>
        <w:t>ی</w:t>
      </w:r>
      <w:r w:rsidR="00293AA8" w:rsidRPr="0086274B">
        <w:rPr>
          <w:rFonts w:hint="cs"/>
          <w:rtl/>
          <w:lang w:bidi="fa-IR"/>
        </w:rPr>
        <w:t xml:space="preserve"> حاکم غیر خدا گردن نهاده است.</w:t>
      </w:r>
    </w:p>
    <w:p w:rsidR="00293AA8" w:rsidRPr="0086274B" w:rsidRDefault="00293AA8" w:rsidP="00A01EF1">
      <w:pPr>
        <w:pStyle w:val="a0"/>
        <w:rPr>
          <w:rtl/>
          <w:lang w:bidi="fa-IR"/>
        </w:rPr>
      </w:pPr>
      <w:r w:rsidRPr="0086274B">
        <w:rPr>
          <w:rFonts w:hint="cs"/>
          <w:rtl/>
          <w:lang w:bidi="fa-IR"/>
        </w:rPr>
        <w:t>خلاص</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کلام آنکه: اصل و جوهر</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الوهیت، سلطه است؛ خواه مردم معتقد باشد که سلط</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آن فرد بر قوانین و سنت‌های این جهان حاکم است و یا خواه در زندگی دنیوی خود مطیع اوامر و ارشادات او باشند و دستوراتش را لازم الاجرا بپندارند.</w:t>
      </w:r>
    </w:p>
    <w:p w:rsidR="00293AA8" w:rsidRPr="0086274B" w:rsidRDefault="00293AA8" w:rsidP="00293AA8">
      <w:pPr>
        <w:pStyle w:val="a6"/>
        <w:rPr>
          <w:rtl/>
          <w:lang w:bidi="fa-IR"/>
        </w:rPr>
      </w:pPr>
      <w:bookmarkStart w:id="42" w:name="_Toc477981660"/>
      <w:r w:rsidRPr="0086274B">
        <w:rPr>
          <w:rFonts w:hint="cs"/>
          <w:rtl/>
          <w:lang w:bidi="fa-IR"/>
        </w:rPr>
        <w:t>استدلال قرآن</w:t>
      </w:r>
      <w:bookmarkEnd w:id="42"/>
    </w:p>
    <w:p w:rsidR="00293AA8" w:rsidRPr="0086274B" w:rsidRDefault="00293AA8" w:rsidP="00293AA8">
      <w:pPr>
        <w:pStyle w:val="a0"/>
        <w:rPr>
          <w:rtl/>
          <w:lang w:bidi="fa-IR"/>
        </w:rPr>
      </w:pPr>
      <w:r w:rsidRPr="0086274B">
        <w:rPr>
          <w:rFonts w:hint="cs"/>
          <w:rtl/>
          <w:lang w:bidi="fa-IR"/>
        </w:rPr>
        <w:t>قرآن</w:t>
      </w:r>
      <w:r w:rsidR="00A01EF1" w:rsidRPr="0086274B">
        <w:rPr>
          <w:rFonts w:hint="cs"/>
          <w:rtl/>
          <w:lang w:bidi="fa-IR"/>
        </w:rPr>
        <w:t xml:space="preserve"> </w:t>
      </w:r>
      <w:r w:rsidRPr="0086274B">
        <w:rPr>
          <w:rFonts w:hint="cs"/>
          <w:rtl/>
          <w:lang w:bidi="fa-IR"/>
        </w:rPr>
        <w:t>کریم نیز چنین تصوری از سلطه دارد که آن را پایه و اساس استدلال‌ها و برهان‌های خود در انکار الوهیت غیر خدا و اثبات آن برای خدای متعال قرار داده است: قرآن استدلال‌های خود را در این زمینه به این ترتیب مطرح می‌کند:</w:t>
      </w:r>
    </w:p>
    <w:p w:rsidR="00293AA8" w:rsidRPr="0086274B" w:rsidRDefault="00293AA8" w:rsidP="00A01EF1">
      <w:pPr>
        <w:pStyle w:val="a0"/>
        <w:rPr>
          <w:rtl/>
          <w:lang w:bidi="fa-IR"/>
        </w:rPr>
      </w:pPr>
      <w:r w:rsidRPr="0086274B">
        <w:rPr>
          <w:rFonts w:hint="cs"/>
          <w:rtl/>
          <w:lang w:bidi="fa-IR"/>
        </w:rPr>
        <w:t>تمام نیروها، قدرت‌ها و شایستگی‌ها در آسمان‌ها و زمین فقط از آنِ خدای متعال است؛ لذا آفریدن همانا مختص او، گنجین</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نعمات در دست او، امرکردن فقط حق او، تمام نیروها و قدرت‌ها در قبض</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او و تمامی آنچه که در آسمان‌ها و زمین است، از سر اختیار یا از روی اجبار، همه فرمانبردار و مطی</w:t>
      </w:r>
      <w:r w:rsidR="00A01EF1" w:rsidRPr="0086274B">
        <w:rPr>
          <w:rFonts w:hint="cs"/>
          <w:rtl/>
          <w:lang w:bidi="fa-IR"/>
        </w:rPr>
        <w:t>ع</w:t>
      </w:r>
      <w:r w:rsidRPr="0086274B">
        <w:rPr>
          <w:rFonts w:hint="cs"/>
          <w:rtl/>
          <w:lang w:bidi="fa-IR"/>
        </w:rPr>
        <w:t xml:space="preserve"> او هستند. غیر او بر هیچ چیز سلطه‌ای ندارد و این فقط حکم اوست که در آسمان‌ها و زمین جاری است. کسی هم به جز او وجود ندارد که از اسرار موجودات و شیو</w:t>
      </w:r>
      <w:r w:rsidR="00A01EF1" w:rsidRPr="0086274B">
        <w:rPr>
          <w:rFonts w:hint="cs"/>
          <w:rtl/>
          <w:lang w:bidi="fa-IR"/>
        </w:rPr>
        <w:t>ه</w:t>
      </w:r>
      <w:r w:rsidR="00B35CB3">
        <w:rPr>
          <w:rtl/>
          <w:lang w:bidi="fa-IR"/>
        </w:rPr>
        <w:t>‌</w:t>
      </w:r>
      <w:r w:rsidR="00A01EF1" w:rsidRPr="0086274B">
        <w:rPr>
          <w:rFonts w:hint="cs"/>
          <w:rtl/>
          <w:lang w:bidi="fa-IR"/>
        </w:rPr>
        <w:t>ی</w:t>
      </w:r>
      <w:r w:rsidRPr="0086274B">
        <w:rPr>
          <w:rFonts w:hint="cs"/>
          <w:rtl/>
          <w:lang w:bidi="fa-IR"/>
        </w:rPr>
        <w:t xml:space="preserve"> نظم و تدبیر آن‌ها آگاه باشد و یا اینکه در صدور حکم، شریک خدای بزرگ باشد. پس با این توصیف، هیچ معبود به حقی جز او وجود ندارد.</w:t>
      </w:r>
    </w:p>
    <w:p w:rsidR="009421F5" w:rsidRPr="0086274B" w:rsidRDefault="009421F5" w:rsidP="00293AA8">
      <w:pPr>
        <w:pStyle w:val="a0"/>
        <w:rPr>
          <w:rtl/>
          <w:lang w:bidi="fa-IR"/>
        </w:rPr>
      </w:pPr>
      <w:r w:rsidRPr="0086274B">
        <w:rPr>
          <w:rFonts w:hint="cs"/>
          <w:rtl/>
          <w:lang w:bidi="fa-IR"/>
        </w:rPr>
        <w:t>مادام که هیچ اله و معبودی غیر از خداوند وجود ندارد، هر کار انجام‌شده‌ای با این اعتقاد که غیر او هم می‌تواند اِله باشد، از اساس پوچ و باطل است؛ فرقی هم نمی‌کند؛ چه آن معبود را دعا کنید و از او پناه جسته و نسبت به وی خوف و رجا داشته باشید و چه او را شفیع خود در نزد خداوند بدانید و از او اطاعت و فرمانش را اجرا کنید؛ در نتیجه، تمام این پیوندها و رابطه‌هایی که با غیر خدا برقرار ساخته‌اید، در واقع باید فقط مختص خدای سبحان باشد؛ زیرا غیر از او هیچکس وجود ندارد که سلطه‌ای در دست داشته باشد.</w:t>
      </w:r>
    </w:p>
    <w:p w:rsidR="009421F5" w:rsidRPr="0086274B" w:rsidRDefault="009421F5" w:rsidP="00293AA8">
      <w:pPr>
        <w:pStyle w:val="a0"/>
        <w:rPr>
          <w:rtl/>
          <w:lang w:bidi="fa-IR"/>
        </w:rPr>
      </w:pPr>
      <w:r w:rsidRPr="0086274B">
        <w:rPr>
          <w:rFonts w:hint="cs"/>
          <w:rtl/>
          <w:lang w:bidi="fa-IR"/>
        </w:rPr>
        <w:t>اکنون به اسلوب زیبایی که قرآن</w:t>
      </w:r>
      <w:r w:rsidR="00673487" w:rsidRPr="0086274B">
        <w:rPr>
          <w:rFonts w:hint="cs"/>
          <w:rtl/>
          <w:lang w:bidi="fa-IR"/>
        </w:rPr>
        <w:t xml:space="preserve"> </w:t>
      </w:r>
      <w:r w:rsidRPr="0086274B">
        <w:rPr>
          <w:rFonts w:hint="cs"/>
          <w:rtl/>
          <w:lang w:bidi="fa-IR"/>
        </w:rPr>
        <w:t>کریم در آیات بلیغ و اعجازانگیز خویش در این باب (برای بیان استدلال‌ها و براهین دالّ بر الوهیت مطلق الهی) به کار می‌گیرد، توجه فرمایید:</w:t>
      </w:r>
    </w:p>
    <w:p w:rsidR="009421F5" w:rsidRPr="0086274B" w:rsidRDefault="009421F5" w:rsidP="009421F5">
      <w:pPr>
        <w:pStyle w:val="a0"/>
        <w:rPr>
          <w:rFonts w:ascii="KFGQPC Uthmanic Script HAFS" w:hAnsi="KFGQPC Uthmanic Script HAFS" w:cs="KFGQPC Uthmanic Script HAFS"/>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lang w:bidi="fa-IR"/>
        </w:rPr>
        <w:t xml:space="preserve">وَهُوَ </w:t>
      </w:r>
      <w:r w:rsidRPr="0086274B">
        <w:rPr>
          <w:rFonts w:ascii="KFGQPC Uthmanic Script HAFS" w:hAnsi="KFGQPC Uthmanic Script HAFS" w:cs="KFGQPC Uthmanic Script HAFS" w:hint="cs"/>
          <w:rtl/>
          <w:lang w:bidi="fa-IR"/>
        </w:rPr>
        <w:t>ٱلَّذِي</w:t>
      </w:r>
      <w:r w:rsidRPr="0086274B">
        <w:rPr>
          <w:rFonts w:ascii="KFGQPC Uthmanic Script HAFS" w:hAnsi="KFGQPC Uthmanic Script HAFS" w:cs="KFGQPC Uthmanic Script HAFS"/>
          <w:rtl/>
          <w:lang w:bidi="fa-IR"/>
        </w:rPr>
        <w:t xml:space="preserve"> فِي </w:t>
      </w:r>
      <w:r w:rsidRPr="0086274B">
        <w:rPr>
          <w:rFonts w:ascii="KFGQPC Uthmanic Script HAFS" w:hAnsi="KFGQPC Uthmanic Script HAFS" w:cs="KFGQPC Uthmanic Script HAFS" w:hint="cs"/>
          <w:rtl/>
          <w:lang w:bidi="fa-IR"/>
        </w:rPr>
        <w:t>ٱلسَّمَآءِ</w:t>
      </w:r>
      <w:r w:rsidRPr="0086274B">
        <w:rPr>
          <w:rFonts w:ascii="KFGQPC Uthmanic Script HAFS" w:hAnsi="KFGQPC Uthmanic Script HAFS" w:cs="KFGQPC Uthmanic Script HAFS"/>
          <w:rtl/>
          <w:lang w:bidi="fa-IR"/>
        </w:rPr>
        <w:t xml:space="preserve"> إِلَٰهٞ وَفِي </w:t>
      </w:r>
      <w:r w:rsidRPr="0086274B">
        <w:rPr>
          <w:rFonts w:ascii="KFGQPC Uthmanic Script HAFS" w:hAnsi="KFGQPC Uthmanic Script HAFS" w:cs="KFGQPC Uthmanic Script HAFS" w:hint="cs"/>
          <w:rtl/>
          <w:lang w:bidi="fa-IR"/>
        </w:rPr>
        <w:t>ٱلۡأَرۡضِ</w:t>
      </w:r>
      <w:r w:rsidRPr="0086274B">
        <w:rPr>
          <w:rFonts w:ascii="KFGQPC Uthmanic Script HAFS" w:hAnsi="KFGQPC Uthmanic Script HAFS" w:cs="KFGQPC Uthmanic Script HAFS"/>
          <w:rtl/>
          <w:lang w:bidi="fa-IR"/>
        </w:rPr>
        <w:t xml:space="preserve"> إِلَٰهٞۚ وَهُوَ </w:t>
      </w:r>
      <w:r w:rsidRPr="0086274B">
        <w:rPr>
          <w:rFonts w:ascii="KFGQPC Uthmanic Script HAFS" w:hAnsi="KFGQPC Uthmanic Script HAFS" w:cs="KFGQPC Uthmanic Script HAFS" w:hint="cs"/>
          <w:rtl/>
          <w:lang w:bidi="fa-IR"/>
        </w:rPr>
        <w:t>ٱلۡحَكِيمُ</w:t>
      </w:r>
      <w:r w:rsidRPr="0086274B">
        <w:rPr>
          <w:rFonts w:ascii="KFGQPC Uthmanic Script HAFS" w:hAnsi="KFGQPC Uthmanic Script HAFS" w:cs="KFGQPC Uthmanic Script HAFS"/>
          <w:rtl/>
          <w:lang w:bidi="fa-IR"/>
        </w:rPr>
        <w:t xml:space="preserve"> </w:t>
      </w:r>
      <w:r w:rsidRPr="0086274B">
        <w:rPr>
          <w:rFonts w:ascii="KFGQPC Uthmanic Script HAFS" w:hAnsi="KFGQPC Uthmanic Script HAFS" w:cs="KFGQPC Uthmanic Script HAFS" w:hint="cs"/>
          <w:rtl/>
          <w:lang w:bidi="fa-IR"/>
        </w:rPr>
        <w:t>ٱلۡعَلِيمُ</w:t>
      </w:r>
      <w:r w:rsidRPr="0086274B">
        <w:rPr>
          <w:rFonts w:ascii="KFGQPC Uthmanic Script HAFS" w:hAnsi="KFGQPC Uthmanic Script HAFS" w:cs="KFGQPC Uthmanic Script HAFS"/>
          <w:rtl/>
          <w:lang w:bidi="fa-IR"/>
        </w:rPr>
        <w:t xml:space="preserve"> ٨٤</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[الزخرف: 84]</w:t>
      </w:r>
      <w:r w:rsidRPr="0086274B">
        <w:rPr>
          <w:rFonts w:hint="cs"/>
          <w:rtl/>
          <w:lang w:bidi="fa-IR"/>
        </w:rPr>
        <w:t>.</w:t>
      </w:r>
    </w:p>
    <w:p w:rsidR="009421F5" w:rsidRPr="0086274B" w:rsidRDefault="009421F5" w:rsidP="001C3536">
      <w:pPr>
        <w:pStyle w:val="a3"/>
        <w:rPr>
          <w:rtl/>
        </w:rPr>
      </w:pPr>
      <w:r w:rsidRPr="0086274B">
        <w:rPr>
          <w:rStyle w:val="Char3"/>
          <w:rFonts w:hint="cs"/>
          <w:rtl/>
        </w:rPr>
        <w:t>«</w:t>
      </w:r>
      <w:r w:rsidR="00673487" w:rsidRPr="0086274B">
        <w:rPr>
          <w:rtl/>
        </w:rPr>
        <w:t>و او کسی است که در آسمان معبود است، و در زمین (نیز) معبود است، و او حکیم داناست</w:t>
      </w:r>
      <w:r w:rsidRPr="0086274B">
        <w:rPr>
          <w:rStyle w:val="Char3"/>
          <w:rFonts w:hint="cs"/>
          <w:rtl/>
        </w:rPr>
        <w:t>»</w:t>
      </w:r>
      <w:r w:rsidRPr="0086274B">
        <w:rPr>
          <w:rFonts w:hint="cs"/>
          <w:rtl/>
        </w:rPr>
        <w:t>.</w:t>
      </w:r>
    </w:p>
    <w:p w:rsidR="009421F5" w:rsidRPr="0086274B" w:rsidRDefault="009421F5" w:rsidP="009421F5">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lang w:bidi="fa-IR"/>
        </w:rPr>
        <w:t xml:space="preserve">أَفَمَن يَخۡلُقُ كَمَن لَّا يَخۡلُقُۚ أَفَلَا تَذَكَّرُونَ ١٧ وَإِن تَعُدُّواْ نِعۡمَةَ </w:t>
      </w:r>
      <w:r w:rsidRPr="0086274B">
        <w:rPr>
          <w:rFonts w:ascii="KFGQPC Uthmanic Script HAFS" w:hAnsi="KFGQPC Uthmanic Script HAFS" w:cs="KFGQPC Uthmanic Script HAFS" w:hint="cs"/>
          <w:rtl/>
          <w:lang w:bidi="fa-IR"/>
        </w:rPr>
        <w:t>ٱللَّهِ</w:t>
      </w:r>
      <w:r w:rsidRPr="0086274B">
        <w:rPr>
          <w:rFonts w:ascii="KFGQPC Uthmanic Script HAFS" w:hAnsi="KFGQPC Uthmanic Script HAFS" w:cs="KFGQPC Uthmanic Script HAFS"/>
          <w:rtl/>
          <w:lang w:bidi="fa-IR"/>
        </w:rPr>
        <w:t xml:space="preserve"> لَا تُحۡصُوهَآۗ إِنَّ </w:t>
      </w:r>
      <w:r w:rsidRPr="0086274B">
        <w:rPr>
          <w:rFonts w:ascii="KFGQPC Uthmanic Script HAFS" w:hAnsi="KFGQPC Uthmanic Script HAFS" w:cs="KFGQPC Uthmanic Script HAFS" w:hint="cs"/>
          <w:rtl/>
          <w:lang w:bidi="fa-IR"/>
        </w:rPr>
        <w:t>ٱللَّهَ</w:t>
      </w:r>
      <w:r w:rsidRPr="0086274B">
        <w:rPr>
          <w:rFonts w:ascii="KFGQPC Uthmanic Script HAFS" w:hAnsi="KFGQPC Uthmanic Script HAFS" w:cs="KFGQPC Uthmanic Script HAFS"/>
          <w:rtl/>
          <w:lang w:bidi="fa-IR"/>
        </w:rPr>
        <w:t xml:space="preserve"> لَغَفُورٞ رَّحِيمٞ ١٨ وَ</w:t>
      </w:r>
      <w:r w:rsidRPr="0086274B">
        <w:rPr>
          <w:rFonts w:ascii="KFGQPC Uthmanic Script HAFS" w:hAnsi="KFGQPC Uthmanic Script HAFS" w:cs="KFGQPC Uthmanic Script HAFS" w:hint="cs"/>
          <w:rtl/>
          <w:lang w:bidi="fa-IR"/>
        </w:rPr>
        <w:t>ٱللَّهُ</w:t>
      </w:r>
      <w:r w:rsidRPr="0086274B">
        <w:rPr>
          <w:rFonts w:ascii="KFGQPC Uthmanic Script HAFS" w:hAnsi="KFGQPC Uthmanic Script HAFS" w:cs="KFGQPC Uthmanic Script HAFS"/>
          <w:rtl/>
          <w:lang w:bidi="fa-IR"/>
        </w:rPr>
        <w:t xml:space="preserve"> يَعۡلَمُ مَا تُسِرُّونَ وَمَا تُعۡلِنُونَ ١٩ وَ</w:t>
      </w:r>
      <w:r w:rsidRPr="0086274B">
        <w:rPr>
          <w:rFonts w:ascii="KFGQPC Uthmanic Script HAFS" w:hAnsi="KFGQPC Uthmanic Script HAFS" w:cs="KFGQPC Uthmanic Script HAFS" w:hint="cs"/>
          <w:rtl/>
          <w:lang w:bidi="fa-IR"/>
        </w:rPr>
        <w:t>ٱلَّذِينَ</w:t>
      </w:r>
      <w:r w:rsidRPr="0086274B">
        <w:rPr>
          <w:rFonts w:ascii="KFGQPC Uthmanic Script HAFS" w:hAnsi="KFGQPC Uthmanic Script HAFS" w:cs="KFGQPC Uthmanic Script HAFS"/>
          <w:rtl/>
          <w:lang w:bidi="fa-IR"/>
        </w:rPr>
        <w:t xml:space="preserve"> يَدۡعُونَ مِن دُونِ </w:t>
      </w:r>
      <w:r w:rsidRPr="0086274B">
        <w:rPr>
          <w:rFonts w:ascii="KFGQPC Uthmanic Script HAFS" w:hAnsi="KFGQPC Uthmanic Script HAFS" w:cs="KFGQPC Uthmanic Script HAFS" w:hint="cs"/>
          <w:rtl/>
          <w:lang w:bidi="fa-IR"/>
        </w:rPr>
        <w:t>ٱللَّهِ</w:t>
      </w:r>
      <w:r w:rsidRPr="0086274B">
        <w:rPr>
          <w:rFonts w:ascii="KFGQPC Uthmanic Script HAFS" w:hAnsi="KFGQPC Uthmanic Script HAFS" w:cs="KFGQPC Uthmanic Script HAFS"/>
          <w:rtl/>
          <w:lang w:bidi="fa-IR"/>
        </w:rPr>
        <w:t xml:space="preserve"> لَا يَخۡلُقُونَ شَيۡ‍ٔٗا وَهُمۡ يُخۡلَقُونَ ٢٠ أَمۡوَٰتٌ غَيۡرُ أَحۡيَآءٖۖ وَمَا يَشۡعُرُونَ أَيَّانَ يُبۡعَثُونَ ٢١ إِلَٰهُكُمۡ إِلَٰهٞ وَٰحِدٞۚ</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[النحل: 17-22]</w:t>
      </w:r>
      <w:r w:rsidRPr="0086274B">
        <w:rPr>
          <w:rFonts w:hint="cs"/>
          <w:rtl/>
          <w:lang w:bidi="fa-IR"/>
        </w:rPr>
        <w:t>.</w:t>
      </w:r>
    </w:p>
    <w:p w:rsidR="00157A97" w:rsidRPr="0086274B" w:rsidRDefault="00157A97" w:rsidP="001C3536">
      <w:pPr>
        <w:pStyle w:val="a3"/>
        <w:rPr>
          <w:rtl/>
        </w:rPr>
      </w:pPr>
      <w:r w:rsidRPr="0086274B">
        <w:rPr>
          <w:rFonts w:hint="cs"/>
          <w:rtl/>
        </w:rPr>
        <w:t>«</w:t>
      </w:r>
      <w:r w:rsidR="001C3536" w:rsidRPr="0086274B">
        <w:rPr>
          <w:rFonts w:hint="cs"/>
          <w:rtl/>
        </w:rPr>
        <w:t>آ</w:t>
      </w:r>
      <w:r w:rsidR="00673487" w:rsidRPr="0086274B">
        <w:rPr>
          <w:rtl/>
        </w:rPr>
        <w:t>یا کسی‌که می‌آفریند، مانند کسی است که ن</w:t>
      </w:r>
      <w:r w:rsidR="001C3536" w:rsidRPr="0086274B">
        <w:rPr>
          <w:rtl/>
        </w:rPr>
        <w:t>می‌آفریند؟! آیا پند نمی‌گیرید؟!</w:t>
      </w:r>
      <w:r w:rsidR="00673487" w:rsidRPr="0086274B">
        <w:rPr>
          <w:rtl/>
        </w:rPr>
        <w:t xml:space="preserve"> و اگر (بخواهید) نعمت (های) الله را بشمارید، نمی‌توانید آن را بشمارید، بی‌تردید الله آمرزنده‌ی مهربان است. و الله آنچه را پنهان می‌دارید، و آنچه را آشکار می‌کنید؛ می‌داند. و آن‌هایی را که به جای الله (به معبودیت) می‌خوانند؛ چیزی را نمی‌آفرینند، و خودشان (نیز) آفریده می‌شوند. (آن‌ها) مرده‌گانی هستند غیر زنده، و نمی‌دانند در چه زمانی برانگیخته می‌شو</w:t>
      </w:r>
      <w:r w:rsidR="001C3536" w:rsidRPr="0086274B">
        <w:rPr>
          <w:rtl/>
        </w:rPr>
        <w:t>ند. معبود شما، معبودی یگانه است</w:t>
      </w:r>
      <w:r w:rsidRPr="0086274B">
        <w:rPr>
          <w:rStyle w:val="Char3"/>
          <w:rFonts w:hint="cs"/>
          <w:rtl/>
        </w:rPr>
        <w:t>»</w:t>
      </w:r>
      <w:r w:rsidRPr="0086274B">
        <w:rPr>
          <w:rFonts w:hint="cs"/>
          <w:rtl/>
        </w:rPr>
        <w:t>.</w:t>
      </w:r>
    </w:p>
    <w:p w:rsidR="00340A59" w:rsidRPr="0086274B" w:rsidRDefault="00340A59" w:rsidP="00340A59">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lang w:bidi="fa-IR"/>
        </w:rPr>
        <w:t xml:space="preserve">يَٰٓأَيُّهَا </w:t>
      </w:r>
      <w:r w:rsidRPr="0086274B">
        <w:rPr>
          <w:rFonts w:ascii="KFGQPC Uthmanic Script HAFS" w:hAnsi="KFGQPC Uthmanic Script HAFS" w:cs="KFGQPC Uthmanic Script HAFS" w:hint="cs"/>
          <w:rtl/>
          <w:lang w:bidi="fa-IR"/>
        </w:rPr>
        <w:t>ٱلنَّاسُ</w:t>
      </w:r>
      <w:r w:rsidRPr="0086274B">
        <w:rPr>
          <w:rFonts w:ascii="KFGQPC Uthmanic Script HAFS" w:hAnsi="KFGQPC Uthmanic Script HAFS" w:cs="KFGQPC Uthmanic Script HAFS"/>
          <w:rtl/>
          <w:lang w:bidi="fa-IR"/>
        </w:rPr>
        <w:t xml:space="preserve"> </w:t>
      </w:r>
      <w:r w:rsidRPr="0086274B">
        <w:rPr>
          <w:rFonts w:ascii="KFGQPC Uthmanic Script HAFS" w:hAnsi="KFGQPC Uthmanic Script HAFS" w:cs="KFGQPC Uthmanic Script HAFS" w:hint="cs"/>
          <w:rtl/>
          <w:lang w:bidi="fa-IR"/>
        </w:rPr>
        <w:t>ٱذۡكُرُواْ</w:t>
      </w:r>
      <w:r w:rsidRPr="0086274B">
        <w:rPr>
          <w:rFonts w:ascii="KFGQPC Uthmanic Script HAFS" w:hAnsi="KFGQPC Uthmanic Script HAFS" w:cs="KFGQPC Uthmanic Script HAFS"/>
          <w:rtl/>
          <w:lang w:bidi="fa-IR"/>
        </w:rPr>
        <w:t xml:space="preserve"> نِعۡمَتَ </w:t>
      </w:r>
      <w:r w:rsidRPr="0086274B">
        <w:rPr>
          <w:rFonts w:ascii="KFGQPC Uthmanic Script HAFS" w:hAnsi="KFGQPC Uthmanic Script HAFS" w:cs="KFGQPC Uthmanic Script HAFS" w:hint="cs"/>
          <w:rtl/>
          <w:lang w:bidi="fa-IR"/>
        </w:rPr>
        <w:t>ٱللَّهِ</w:t>
      </w:r>
      <w:r w:rsidRPr="0086274B">
        <w:rPr>
          <w:rFonts w:ascii="KFGQPC Uthmanic Script HAFS" w:hAnsi="KFGQPC Uthmanic Script HAFS" w:cs="KFGQPC Uthmanic Script HAFS"/>
          <w:rtl/>
          <w:lang w:bidi="fa-IR"/>
        </w:rPr>
        <w:t xml:space="preserve"> عَلَيۡكُمۡۚ هَلۡ مِنۡ خَٰلِقٍ غَيۡرُ </w:t>
      </w:r>
      <w:r w:rsidRPr="0086274B">
        <w:rPr>
          <w:rFonts w:ascii="KFGQPC Uthmanic Script HAFS" w:hAnsi="KFGQPC Uthmanic Script HAFS" w:cs="KFGQPC Uthmanic Script HAFS" w:hint="cs"/>
          <w:rtl/>
          <w:lang w:bidi="fa-IR"/>
        </w:rPr>
        <w:t>ٱللَّهِ</w:t>
      </w:r>
      <w:r w:rsidRPr="0086274B">
        <w:rPr>
          <w:rFonts w:ascii="KFGQPC Uthmanic Script HAFS" w:hAnsi="KFGQPC Uthmanic Script HAFS" w:cs="KFGQPC Uthmanic Script HAFS"/>
          <w:rtl/>
          <w:lang w:bidi="fa-IR"/>
        </w:rPr>
        <w:t xml:space="preserve"> يَرۡزُقُكُم مِّنَ </w:t>
      </w:r>
      <w:r w:rsidRPr="0086274B">
        <w:rPr>
          <w:rFonts w:ascii="KFGQPC Uthmanic Script HAFS" w:hAnsi="KFGQPC Uthmanic Script HAFS" w:cs="KFGQPC Uthmanic Script HAFS" w:hint="cs"/>
          <w:rtl/>
          <w:lang w:bidi="fa-IR"/>
        </w:rPr>
        <w:t>ٱلسَّمَآءِ</w:t>
      </w:r>
      <w:r w:rsidRPr="0086274B">
        <w:rPr>
          <w:rFonts w:ascii="KFGQPC Uthmanic Script HAFS" w:hAnsi="KFGQPC Uthmanic Script HAFS" w:cs="KFGQPC Uthmanic Script HAFS"/>
          <w:rtl/>
          <w:lang w:bidi="fa-IR"/>
        </w:rPr>
        <w:t xml:space="preserve"> وَ</w:t>
      </w:r>
      <w:r w:rsidRPr="0086274B">
        <w:rPr>
          <w:rFonts w:ascii="KFGQPC Uthmanic Script HAFS" w:hAnsi="KFGQPC Uthmanic Script HAFS" w:cs="KFGQPC Uthmanic Script HAFS" w:hint="cs"/>
          <w:rtl/>
          <w:lang w:bidi="fa-IR"/>
        </w:rPr>
        <w:t>ٱلۡأَرۡضِۚ</w:t>
      </w:r>
      <w:r w:rsidRPr="0086274B">
        <w:rPr>
          <w:rFonts w:ascii="KFGQPC Uthmanic Script HAFS" w:hAnsi="KFGQPC Uthmanic Script HAFS" w:cs="KFGQPC Uthmanic Script HAFS"/>
          <w:rtl/>
          <w:lang w:bidi="fa-IR"/>
        </w:rPr>
        <w:t xml:space="preserve"> لَآ إِلَٰهَ إِلَّا هُوَۖ فَأَنَّىٰ تُؤۡفَكُونَ 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[فاطر: 3]</w:t>
      </w:r>
      <w:r w:rsidRPr="0086274B">
        <w:rPr>
          <w:rFonts w:hint="cs"/>
          <w:rtl/>
          <w:lang w:bidi="fa-IR"/>
        </w:rPr>
        <w:t>.</w:t>
      </w:r>
    </w:p>
    <w:p w:rsidR="00C62E8B" w:rsidRPr="0086274B" w:rsidRDefault="00C62E8B" w:rsidP="001C3536">
      <w:pPr>
        <w:pStyle w:val="a3"/>
        <w:rPr>
          <w:rtl/>
        </w:rPr>
      </w:pPr>
      <w:r w:rsidRPr="0086274B">
        <w:rPr>
          <w:rStyle w:val="Char3"/>
          <w:rFonts w:hint="cs"/>
          <w:rtl/>
        </w:rPr>
        <w:t>«</w:t>
      </w:r>
      <w:r w:rsidR="00673487" w:rsidRPr="0086274B">
        <w:rPr>
          <w:rtl/>
        </w:rPr>
        <w:t>ای مردم! نعمت الله را ب</w:t>
      </w:r>
      <w:r w:rsidR="001C3536" w:rsidRPr="0086274B">
        <w:rPr>
          <w:rtl/>
        </w:rPr>
        <w:t>ر خود به یاد آورید، آیا آفرینند</w:t>
      </w:r>
      <w:r w:rsidR="001C3536" w:rsidRPr="0086274B">
        <w:rPr>
          <w:rFonts w:hint="cs"/>
          <w:rtl/>
        </w:rPr>
        <w:t>ه‌ای</w:t>
      </w:r>
      <w:r w:rsidR="00673487" w:rsidRPr="0086274B">
        <w:rPr>
          <w:rtl/>
        </w:rPr>
        <w:t xml:space="preserve"> جز الله هست که شما را از آسمان و زمین روزی دهد؟! هیچ معبودی جز او نیست، پس چگونه (از حق) منحرف می‌شوید؟!</w:t>
      </w:r>
      <w:r w:rsidRPr="0086274B">
        <w:rPr>
          <w:rStyle w:val="Char3"/>
          <w:rFonts w:hint="cs"/>
          <w:rtl/>
        </w:rPr>
        <w:t>»</w:t>
      </w:r>
      <w:r w:rsidRPr="0086274B">
        <w:rPr>
          <w:rFonts w:hint="cs"/>
          <w:rtl/>
        </w:rPr>
        <w:t>.</w:t>
      </w:r>
    </w:p>
    <w:p w:rsidR="00135633" w:rsidRPr="0086274B" w:rsidRDefault="00135633" w:rsidP="009A1B86">
      <w:pPr>
        <w:pStyle w:val="a0"/>
        <w:widowControl w:val="0"/>
        <w:spacing w:line="235" w:lineRule="auto"/>
        <w:rPr>
          <w:rFonts w:ascii="KFGQPC Uthmanic Script HAFS" w:hAnsi="KFGQPC Uthmanic Script HAFS" w:cs="KFGQPC Uthmanic Script HAFS"/>
          <w:rtl/>
        </w:rPr>
      </w:pPr>
      <w:r w:rsidRPr="0086274B">
        <w:rPr>
          <w:rFonts w:ascii="Traditional Arabic" w:hAnsi="Traditional Arabic" w:cs="Traditional Arabic"/>
          <w:rtl/>
          <w:lang w:bidi="fa-IR"/>
        </w:rPr>
        <w:t>﴿</w:t>
      </w:r>
      <w:r w:rsidR="009A1B86" w:rsidRPr="0086274B">
        <w:rPr>
          <w:rFonts w:ascii="KFGQPC Uthmanic Script HAFS" w:hAnsi="KFGQPC Uthmanic Script HAFS" w:cs="KFGQPC Uthmanic Script HAFS" w:hint="cs"/>
          <w:rtl/>
        </w:rPr>
        <w:t>قُلۡ</w:t>
      </w:r>
      <w:r w:rsidR="009A1B86" w:rsidRPr="0086274B">
        <w:rPr>
          <w:rFonts w:ascii="KFGQPC Uthmanic Script HAFS" w:hAnsi="KFGQPC Uthmanic Script HAFS" w:cs="KFGQPC Uthmanic Script HAFS"/>
          <w:rtl/>
        </w:rPr>
        <w:t xml:space="preserve"> أَرَءَيۡتُمۡ إِنۡ أَخَذَ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سَمۡعَكُمۡ وَأَبۡصَٰرَكُمۡ وَخَتَمَ عَلَىٰ قُلُوبِكُم مَّنۡ إِلَٰهٌ غَيۡرُ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يَأۡتِيكُم بِهِۗ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46]</w:t>
      </w:r>
      <w:r w:rsidRPr="0086274B">
        <w:rPr>
          <w:rFonts w:hint="cs"/>
          <w:rtl/>
          <w:lang w:bidi="fa-IR"/>
        </w:rPr>
        <w:t>.</w:t>
      </w:r>
    </w:p>
    <w:p w:rsidR="00135633" w:rsidRPr="0086274B" w:rsidRDefault="00135633" w:rsidP="001C3536">
      <w:pPr>
        <w:pStyle w:val="a3"/>
        <w:rPr>
          <w:rtl/>
        </w:rPr>
      </w:pPr>
      <w:r w:rsidRPr="0086274B">
        <w:rPr>
          <w:rStyle w:val="Char3"/>
          <w:rFonts w:hint="cs"/>
          <w:rtl/>
        </w:rPr>
        <w:t>«</w:t>
      </w:r>
      <w:r w:rsidR="001C3536" w:rsidRPr="0086274B">
        <w:rPr>
          <w:rtl/>
        </w:rPr>
        <w:t xml:space="preserve">بگو: </w:t>
      </w:r>
      <w:r w:rsidR="00502B3C" w:rsidRPr="0086274B">
        <w:rPr>
          <w:rtl/>
        </w:rPr>
        <w:t>به من خبر دهید، اگر الله، گوش شما و چشم‌هایتان را بگیرد، و بر دل‌های</w:t>
      </w:r>
      <w:r w:rsidR="001C3536" w:rsidRPr="0086274B">
        <w:rPr>
          <w:rtl/>
        </w:rPr>
        <w:t xml:space="preserve"> </w:t>
      </w:r>
      <w:r w:rsidR="00502B3C" w:rsidRPr="0086274B">
        <w:rPr>
          <w:rtl/>
        </w:rPr>
        <w:t xml:space="preserve">شما </w:t>
      </w:r>
      <w:r w:rsidR="001C3536" w:rsidRPr="0086274B">
        <w:rPr>
          <w:rtl/>
        </w:rPr>
        <w:t>مهر بزند کدام معبود جز الله (می</w:t>
      </w:r>
      <w:r w:rsidR="001C3536" w:rsidRPr="0086274B">
        <w:rPr>
          <w:rFonts w:hint="cs"/>
          <w:rtl/>
        </w:rPr>
        <w:t>‌</w:t>
      </w:r>
      <w:r w:rsidR="00502B3C" w:rsidRPr="0086274B">
        <w:rPr>
          <w:rtl/>
        </w:rPr>
        <w:t>توا</w:t>
      </w:r>
      <w:r w:rsidR="001C3536" w:rsidRPr="0086274B">
        <w:rPr>
          <w:rtl/>
        </w:rPr>
        <w:t>ند) آن‌ها را به شما بازگرداند؟!</w:t>
      </w:r>
      <w:r w:rsidRPr="0086274B">
        <w:rPr>
          <w:rStyle w:val="Char3"/>
          <w:rFonts w:hint="cs"/>
          <w:rtl/>
        </w:rPr>
        <w:t>»</w:t>
      </w:r>
      <w:r w:rsidRPr="0086274B">
        <w:rPr>
          <w:rFonts w:hint="cs"/>
          <w:rtl/>
        </w:rPr>
        <w:t>.</w:t>
      </w:r>
    </w:p>
    <w:p w:rsidR="00357F26" w:rsidRPr="0086274B" w:rsidRDefault="00357F26" w:rsidP="00541664">
      <w:pPr>
        <w:pStyle w:val="a0"/>
        <w:rPr>
          <w:rFonts w:ascii="Traditional Arabic" w:hAnsi="Traditional Arabic" w:cs="Traditional Arabic"/>
          <w:rtl/>
          <w:lang w:bidi="fa-IR"/>
        </w:rPr>
      </w:pPr>
      <w:r w:rsidRPr="0086274B">
        <w:rPr>
          <w:rFonts w:ascii="Traditional Arabic" w:hAnsi="Traditional Arabic" w:cs="Traditional Arabic"/>
          <w:rtl/>
          <w:lang w:bidi="fa-IR"/>
        </w:rPr>
        <w:t>﴿</w:t>
      </w:r>
      <w:r w:rsidR="009A1B86" w:rsidRPr="0086274B">
        <w:rPr>
          <w:rFonts w:ascii="KFGQPC Uthmanic Script HAFS" w:hAnsi="KFGQPC Uthmanic Script HAFS" w:cs="KFGQPC Uthmanic Script HAFS" w:hint="cs"/>
          <w:rtl/>
        </w:rPr>
        <w:t>وَهُوَ</w:t>
      </w:r>
      <w:r w:rsidR="009A1B86" w:rsidRPr="0086274B">
        <w:rPr>
          <w:rFonts w:ascii="KFGQPC Uthmanic Script HAFS" w:hAnsi="KFGQPC Uthmanic Script HAFS" w:cs="KFGQPC Uthmanic Script HAFS"/>
          <w:rtl/>
        </w:rPr>
        <w:t xml:space="preserve">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لَآ إِلَٰهَ إِلَّا هُوَۖ لَهُ </w:t>
      </w:r>
      <w:r w:rsidR="009A1B86" w:rsidRPr="0086274B">
        <w:rPr>
          <w:rFonts w:ascii="KFGQPC Uthmanic Script HAFS" w:hAnsi="KFGQPC Uthmanic Script HAFS" w:cs="KFGQPC Uthmanic Script HAFS" w:hint="cs"/>
          <w:rtl/>
        </w:rPr>
        <w:t>ٱلۡحَمۡدُ</w:t>
      </w:r>
      <w:r w:rsidR="009A1B86" w:rsidRPr="0086274B">
        <w:rPr>
          <w:rFonts w:ascii="KFGQPC Uthmanic Script HAFS" w:hAnsi="KFGQPC Uthmanic Script HAFS" w:cs="KFGQPC Uthmanic Script HAFS"/>
          <w:rtl/>
        </w:rPr>
        <w:t xml:space="preserve"> فِي </w:t>
      </w:r>
      <w:r w:rsidR="009A1B86" w:rsidRPr="0086274B">
        <w:rPr>
          <w:rFonts w:ascii="KFGQPC Uthmanic Script HAFS" w:hAnsi="KFGQPC Uthmanic Script HAFS" w:cs="KFGQPC Uthmanic Script HAFS" w:hint="cs"/>
          <w:rtl/>
        </w:rPr>
        <w:t>ٱلۡأُولَىٰ</w:t>
      </w:r>
      <w:r w:rsidR="009A1B86" w:rsidRPr="0086274B">
        <w:rPr>
          <w:rFonts w:ascii="KFGQPC Uthmanic Script HAFS" w:hAnsi="KFGQPC Uthmanic Script HAFS" w:cs="KFGQPC Uthmanic Script HAFS"/>
          <w:rtl/>
        </w:rPr>
        <w:t xml:space="preserve"> وَ</w:t>
      </w:r>
      <w:r w:rsidR="009A1B86" w:rsidRPr="0086274B">
        <w:rPr>
          <w:rFonts w:ascii="KFGQPC Uthmanic Script HAFS" w:hAnsi="KFGQPC Uthmanic Script HAFS" w:cs="KFGQPC Uthmanic Script HAFS" w:hint="cs"/>
          <w:rtl/>
        </w:rPr>
        <w:t>ٱلۡأٓخِرَةِۖ</w:t>
      </w:r>
      <w:r w:rsidR="009A1B86" w:rsidRPr="0086274B">
        <w:rPr>
          <w:rFonts w:ascii="KFGQPC Uthmanic Script HAFS" w:hAnsi="KFGQPC Uthmanic Script HAFS" w:cs="KFGQPC Uthmanic Script HAFS"/>
          <w:rtl/>
        </w:rPr>
        <w:t xml:space="preserve"> وَلَهُ </w:t>
      </w:r>
      <w:r w:rsidR="009A1B86" w:rsidRPr="0086274B">
        <w:rPr>
          <w:rFonts w:ascii="KFGQPC Uthmanic Script HAFS" w:hAnsi="KFGQPC Uthmanic Script HAFS" w:cs="KFGQPC Uthmanic Script HAFS" w:hint="cs"/>
          <w:rtl/>
        </w:rPr>
        <w:t>ٱلۡحُكۡمُ</w:t>
      </w:r>
      <w:r w:rsidR="009A1B86" w:rsidRPr="0086274B">
        <w:rPr>
          <w:rFonts w:ascii="KFGQPC Uthmanic Script HAFS" w:hAnsi="KFGQPC Uthmanic Script HAFS" w:cs="KFGQPC Uthmanic Script HAFS"/>
          <w:rtl/>
        </w:rPr>
        <w:t xml:space="preserve"> وَإِلَيۡهِ تُرۡجَعُونَ ٧٠</w:t>
      </w:r>
      <w:r w:rsidR="009A1B86" w:rsidRPr="0086274B">
        <w:rPr>
          <w:rFonts w:ascii="KFGQPC Uthmanic Script HAFS" w:hAnsi="KFGQPC Uthmanic Script HAFS" w:cs="KFGQPC Uthmanic Script HAFS"/>
        </w:rPr>
        <w:t xml:space="preserve"> </w:t>
      </w:r>
      <w:r w:rsidR="009A1B86" w:rsidRPr="0086274B">
        <w:rPr>
          <w:rFonts w:ascii="KFGQPC Uthmanic Script HAFS" w:hAnsi="KFGQPC Uthmanic Script HAFS" w:cs="KFGQPC Uthmanic Script HAFS" w:hint="cs"/>
          <w:rtl/>
        </w:rPr>
        <w:t>قُلۡ</w:t>
      </w:r>
      <w:r w:rsidR="009A1B86" w:rsidRPr="0086274B">
        <w:rPr>
          <w:rFonts w:ascii="KFGQPC Uthmanic Script HAFS" w:hAnsi="KFGQPC Uthmanic Script HAFS" w:cs="KFGQPC Uthmanic Script HAFS"/>
          <w:rtl/>
        </w:rPr>
        <w:t xml:space="preserve"> أَرَءَيۡتُمۡ إِن جَعَلَ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عَلَيۡكُمُ </w:t>
      </w:r>
      <w:r w:rsidR="009A1B86" w:rsidRPr="0086274B">
        <w:rPr>
          <w:rFonts w:ascii="KFGQPC Uthmanic Script HAFS" w:hAnsi="KFGQPC Uthmanic Script HAFS" w:cs="KFGQPC Uthmanic Script HAFS" w:hint="cs"/>
          <w:rtl/>
        </w:rPr>
        <w:t>ٱلَّيۡلَ</w:t>
      </w:r>
      <w:r w:rsidR="009A1B86" w:rsidRPr="0086274B">
        <w:rPr>
          <w:rFonts w:ascii="KFGQPC Uthmanic Script HAFS" w:hAnsi="KFGQPC Uthmanic Script HAFS" w:cs="KFGQPC Uthmanic Script HAFS"/>
          <w:rtl/>
        </w:rPr>
        <w:t xml:space="preserve"> سَرۡمَدًا إِلَىٰ يَوۡمِ </w:t>
      </w:r>
      <w:r w:rsidR="009A1B86" w:rsidRPr="0086274B">
        <w:rPr>
          <w:rFonts w:ascii="KFGQPC Uthmanic Script HAFS" w:hAnsi="KFGQPC Uthmanic Script HAFS" w:cs="KFGQPC Uthmanic Script HAFS" w:hint="cs"/>
          <w:rtl/>
        </w:rPr>
        <w:t>ٱلۡقِيَٰمَةِ</w:t>
      </w:r>
      <w:r w:rsidR="009A1B86" w:rsidRPr="0086274B">
        <w:rPr>
          <w:rFonts w:ascii="KFGQPC Uthmanic Script HAFS" w:hAnsi="KFGQPC Uthmanic Script HAFS" w:cs="KFGQPC Uthmanic Script HAFS"/>
          <w:rtl/>
        </w:rPr>
        <w:t xml:space="preserve"> مَنۡ إِلَٰهٌ غَيۡرُ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يَأۡتِيكُم بِضِيَآءٍۚ أَفَلَا تَسۡمَعُونَ ٧١</w:t>
      </w:r>
      <w:r w:rsidR="009A1B86" w:rsidRPr="0086274B">
        <w:rPr>
          <w:rFonts w:ascii="KFGQPC Uthmanic Script HAFS" w:hAnsi="KFGQPC Uthmanic Script HAFS" w:cs="KFGQPC Uthmanic Script HAFS"/>
        </w:rPr>
        <w:t xml:space="preserve"> </w:t>
      </w:r>
      <w:r w:rsidR="009A1B86" w:rsidRPr="0086274B">
        <w:rPr>
          <w:rFonts w:ascii="KFGQPC Uthmanic Script HAFS" w:hAnsi="KFGQPC Uthmanic Script HAFS" w:cs="KFGQPC Uthmanic Script HAFS" w:hint="cs"/>
          <w:rtl/>
        </w:rPr>
        <w:t>قُلۡ</w:t>
      </w:r>
      <w:r w:rsidR="009A1B86" w:rsidRPr="0086274B">
        <w:rPr>
          <w:rFonts w:ascii="KFGQPC Uthmanic Script HAFS" w:hAnsi="KFGQPC Uthmanic Script HAFS" w:cs="KFGQPC Uthmanic Script HAFS"/>
          <w:rtl/>
        </w:rPr>
        <w:t xml:space="preserve"> أَرَءَيۡتُمۡ إِن جَعَلَ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عَلَيۡكُمُ </w:t>
      </w:r>
      <w:r w:rsidR="009A1B86" w:rsidRPr="0086274B">
        <w:rPr>
          <w:rFonts w:ascii="KFGQPC Uthmanic Script HAFS" w:hAnsi="KFGQPC Uthmanic Script HAFS" w:cs="KFGQPC Uthmanic Script HAFS" w:hint="cs"/>
          <w:rtl/>
        </w:rPr>
        <w:t>ٱلنَّهَارَ</w:t>
      </w:r>
      <w:r w:rsidR="009A1B86" w:rsidRPr="0086274B">
        <w:rPr>
          <w:rFonts w:ascii="KFGQPC Uthmanic Script HAFS" w:hAnsi="KFGQPC Uthmanic Script HAFS" w:cs="KFGQPC Uthmanic Script HAFS"/>
          <w:rtl/>
        </w:rPr>
        <w:t xml:space="preserve"> سَرۡمَدًا إِلَىٰ يَوۡمِ </w:t>
      </w:r>
      <w:r w:rsidR="009A1B86" w:rsidRPr="0086274B">
        <w:rPr>
          <w:rFonts w:ascii="KFGQPC Uthmanic Script HAFS" w:hAnsi="KFGQPC Uthmanic Script HAFS" w:cs="KFGQPC Uthmanic Script HAFS" w:hint="cs"/>
          <w:rtl/>
        </w:rPr>
        <w:t>ٱلۡقِيَٰمَةِ</w:t>
      </w:r>
      <w:r w:rsidR="009A1B86" w:rsidRPr="0086274B">
        <w:rPr>
          <w:rFonts w:ascii="KFGQPC Uthmanic Script HAFS" w:hAnsi="KFGQPC Uthmanic Script HAFS" w:cs="KFGQPC Uthmanic Script HAFS"/>
          <w:rtl/>
        </w:rPr>
        <w:t xml:space="preserve"> مَنۡ إِلَٰهٌ غَيۡرُ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يَأۡتِيكُم بِلَيۡلٖ تَسۡكُنُونَ فِيهِۚ أَفَلَا تُبۡصِرُونَ ٧٢</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[القصص:70-72]</w:t>
      </w:r>
      <w:r w:rsidRPr="0086274B">
        <w:rPr>
          <w:rFonts w:hint="cs"/>
          <w:rtl/>
          <w:lang w:bidi="fa-IR"/>
        </w:rPr>
        <w:t>.</w:t>
      </w:r>
    </w:p>
    <w:p w:rsidR="00A57B76" w:rsidRPr="0086274B" w:rsidRDefault="00357F26" w:rsidP="001C3536">
      <w:pPr>
        <w:pStyle w:val="a3"/>
        <w:rPr>
          <w:rtl/>
        </w:rPr>
      </w:pPr>
      <w:r w:rsidRPr="0086274B">
        <w:rPr>
          <w:rStyle w:val="Char3"/>
          <w:rFonts w:hint="cs"/>
          <w:rtl/>
        </w:rPr>
        <w:t>«</w:t>
      </w:r>
      <w:r w:rsidR="00502B3C" w:rsidRPr="0086274B">
        <w:rPr>
          <w:rtl/>
        </w:rPr>
        <w:t>و او ذاتی است که هیچ معبودی (به حق) جز او نیست، ستایش در دنیا و آخرت برای اوست، و حکم (و فرمانروایی) از آن اوست، و (همه‌ی شما) به سوی او باز گردا</w:t>
      </w:r>
      <w:r w:rsidR="001C3536" w:rsidRPr="0086274B">
        <w:rPr>
          <w:rtl/>
        </w:rPr>
        <w:t xml:space="preserve">نده می‌شوید. (ای پیامبر!) بگو: </w:t>
      </w:r>
      <w:r w:rsidR="00502B3C" w:rsidRPr="0086274B">
        <w:rPr>
          <w:rtl/>
        </w:rPr>
        <w:t>به من خبر دهید اگر الله شب را تا روز قیامت بر شما پایدار سازد، کیست معبودی جز الله که برای شم</w:t>
      </w:r>
      <w:r w:rsidR="001C3536" w:rsidRPr="0086274B">
        <w:rPr>
          <w:rtl/>
        </w:rPr>
        <w:t xml:space="preserve">ا روشنی آورد؟! آیا نمی‌شنوید؟ بگو: </w:t>
      </w:r>
      <w:r w:rsidR="00502B3C" w:rsidRPr="0086274B">
        <w:rPr>
          <w:rtl/>
        </w:rPr>
        <w:t>به من خبر دهید اگر الله روز را تا روز قیامت بر شما پایدار گرداند، کیست معبودی جز الله که برای شما شبی آورد که در آن آرام بگیرید؟! آیا نمی‌بینید؟!</w:t>
      </w:r>
      <w:r w:rsidR="00A57B76" w:rsidRPr="0086274B">
        <w:rPr>
          <w:rStyle w:val="Char3"/>
          <w:rFonts w:hint="cs"/>
          <w:rtl/>
        </w:rPr>
        <w:t>»</w:t>
      </w:r>
      <w:r w:rsidR="00A57B76" w:rsidRPr="0086274B">
        <w:rPr>
          <w:rFonts w:hint="cs"/>
          <w:rtl/>
        </w:rPr>
        <w:t>.</w:t>
      </w:r>
    </w:p>
    <w:p w:rsidR="00A57B76" w:rsidRPr="0086274B" w:rsidRDefault="00A57B76" w:rsidP="009A1B86">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9A1B86" w:rsidRPr="0086274B">
        <w:rPr>
          <w:rFonts w:ascii="KFGQPC Uthmanic Script HAFS" w:hAnsi="KFGQPC Uthmanic Script HAFS" w:cs="KFGQPC Uthmanic Script HAFS" w:hint="cs"/>
          <w:rtl/>
        </w:rPr>
        <w:t>قُلِ</w:t>
      </w:r>
      <w:r w:rsidR="009A1B86" w:rsidRPr="0086274B">
        <w:rPr>
          <w:rFonts w:ascii="KFGQPC Uthmanic Script HAFS" w:hAnsi="KFGQPC Uthmanic Script HAFS" w:cs="KFGQPC Uthmanic Script HAFS"/>
          <w:rtl/>
        </w:rPr>
        <w:t xml:space="preserve"> </w:t>
      </w:r>
      <w:r w:rsidR="009A1B86" w:rsidRPr="0086274B">
        <w:rPr>
          <w:rFonts w:ascii="KFGQPC Uthmanic Script HAFS" w:hAnsi="KFGQPC Uthmanic Script HAFS" w:cs="KFGQPC Uthmanic Script HAFS" w:hint="cs"/>
          <w:rtl/>
        </w:rPr>
        <w:t>ٱدۡعُواْ</w:t>
      </w:r>
      <w:r w:rsidR="009A1B86" w:rsidRPr="0086274B">
        <w:rPr>
          <w:rFonts w:ascii="KFGQPC Uthmanic Script HAFS" w:hAnsi="KFGQPC Uthmanic Script HAFS" w:cs="KFGQPC Uthmanic Script HAFS"/>
          <w:rtl/>
        </w:rPr>
        <w:t xml:space="preserve"> </w:t>
      </w:r>
      <w:r w:rsidR="009A1B86" w:rsidRPr="0086274B">
        <w:rPr>
          <w:rFonts w:ascii="KFGQPC Uthmanic Script HAFS" w:hAnsi="KFGQPC Uthmanic Script HAFS" w:cs="KFGQPC Uthmanic Script HAFS" w:hint="cs"/>
          <w:rtl/>
        </w:rPr>
        <w:t>ٱلَّذِينَ</w:t>
      </w:r>
      <w:r w:rsidR="009A1B86" w:rsidRPr="0086274B">
        <w:rPr>
          <w:rFonts w:ascii="KFGQPC Uthmanic Script HAFS" w:hAnsi="KFGQPC Uthmanic Script HAFS" w:cs="KFGQPC Uthmanic Script HAFS"/>
          <w:rtl/>
        </w:rPr>
        <w:t xml:space="preserve"> زَعَمۡتُم مِّن دُونِ </w:t>
      </w:r>
      <w:r w:rsidR="009A1B86" w:rsidRPr="0086274B">
        <w:rPr>
          <w:rFonts w:ascii="KFGQPC Uthmanic Script HAFS" w:hAnsi="KFGQPC Uthmanic Script HAFS" w:cs="KFGQPC Uthmanic Script HAFS" w:hint="cs"/>
          <w:rtl/>
        </w:rPr>
        <w:t>ٱللَّهِ</w:t>
      </w:r>
      <w:r w:rsidR="009A1B86" w:rsidRPr="0086274B">
        <w:rPr>
          <w:rFonts w:ascii="KFGQPC Uthmanic Script HAFS" w:hAnsi="KFGQPC Uthmanic Script HAFS" w:cs="KFGQPC Uthmanic Script HAFS"/>
          <w:rtl/>
        </w:rPr>
        <w:t xml:space="preserve"> لَا يَمۡلِكُونَ مِثۡقَالَ ذَرَّةٖ فِي </w:t>
      </w:r>
      <w:r w:rsidR="009A1B86" w:rsidRPr="0086274B">
        <w:rPr>
          <w:rFonts w:ascii="KFGQPC Uthmanic Script HAFS" w:hAnsi="KFGQPC Uthmanic Script HAFS" w:cs="KFGQPC Uthmanic Script HAFS" w:hint="cs"/>
          <w:rtl/>
        </w:rPr>
        <w:t>ٱلسَّمَٰوَٰتِ</w:t>
      </w:r>
      <w:r w:rsidR="009A1B86" w:rsidRPr="0086274B">
        <w:rPr>
          <w:rFonts w:ascii="KFGQPC Uthmanic Script HAFS" w:hAnsi="KFGQPC Uthmanic Script HAFS" w:cs="KFGQPC Uthmanic Script HAFS"/>
          <w:rtl/>
        </w:rPr>
        <w:t xml:space="preserve"> وَلَا فِي </w:t>
      </w:r>
      <w:r w:rsidR="009A1B86" w:rsidRPr="0086274B">
        <w:rPr>
          <w:rFonts w:ascii="KFGQPC Uthmanic Script HAFS" w:hAnsi="KFGQPC Uthmanic Script HAFS" w:cs="KFGQPC Uthmanic Script HAFS" w:hint="cs"/>
          <w:rtl/>
        </w:rPr>
        <w:t>ٱلۡأَرۡضِ</w:t>
      </w:r>
      <w:r w:rsidR="009A1B86" w:rsidRPr="0086274B">
        <w:rPr>
          <w:rFonts w:ascii="KFGQPC Uthmanic Script HAFS" w:hAnsi="KFGQPC Uthmanic Script HAFS" w:cs="KFGQPC Uthmanic Script HAFS"/>
          <w:rtl/>
        </w:rPr>
        <w:t xml:space="preserve"> وَمَا لَهُمۡ فِيهِمَا مِن شِرۡكٖ وَمَا لَهُ</w:t>
      </w:r>
      <w:r w:rsidR="009A1B86" w:rsidRPr="0086274B">
        <w:rPr>
          <w:rFonts w:ascii="KFGQPC Uthmanic Script HAFS" w:hAnsi="KFGQPC Uthmanic Script HAFS" w:cs="KFGQPC Uthmanic Script HAFS" w:hint="cs"/>
          <w:rtl/>
        </w:rPr>
        <w:t>ۥ</w:t>
      </w:r>
      <w:r w:rsidR="009A1B86" w:rsidRPr="0086274B">
        <w:rPr>
          <w:rFonts w:ascii="KFGQPC Uthmanic Script HAFS" w:hAnsi="KFGQPC Uthmanic Script HAFS" w:cs="KFGQPC Uthmanic Script HAFS"/>
          <w:rtl/>
        </w:rPr>
        <w:t xml:space="preserve"> مِنۡهُم مِّن ظَهِيرٖ ٢٢</w:t>
      </w:r>
      <w:r w:rsidR="009A1B86" w:rsidRPr="0086274B">
        <w:rPr>
          <w:rFonts w:ascii="KFGQPC Uthmanic Script HAFS" w:hAnsi="KFGQPC Uthmanic Script HAFS" w:cs="KFGQPC Uthmanic Script HAFS"/>
        </w:rPr>
        <w:t xml:space="preserve"> </w:t>
      </w:r>
      <w:r w:rsidR="009A1B86" w:rsidRPr="0086274B">
        <w:rPr>
          <w:rFonts w:ascii="KFGQPC Uthmanic Script HAFS" w:hAnsi="KFGQPC Uthmanic Script HAFS" w:cs="KFGQPC Uthmanic Script HAFS" w:hint="cs"/>
          <w:rtl/>
        </w:rPr>
        <w:t>وَلَا</w:t>
      </w:r>
      <w:r w:rsidR="009A1B86" w:rsidRPr="0086274B">
        <w:rPr>
          <w:rFonts w:ascii="KFGQPC Uthmanic Script HAFS" w:hAnsi="KFGQPC Uthmanic Script HAFS" w:cs="KFGQPC Uthmanic Script HAFS"/>
          <w:rtl/>
        </w:rPr>
        <w:t xml:space="preserve"> تَنفَعُ </w:t>
      </w:r>
      <w:r w:rsidR="009A1B86" w:rsidRPr="0086274B">
        <w:rPr>
          <w:rFonts w:ascii="KFGQPC Uthmanic Script HAFS" w:hAnsi="KFGQPC Uthmanic Script HAFS" w:cs="KFGQPC Uthmanic Script HAFS" w:hint="cs"/>
          <w:rtl/>
        </w:rPr>
        <w:t>ٱلشَّفَٰعَةُ</w:t>
      </w:r>
      <w:r w:rsidR="009A1B86" w:rsidRPr="0086274B">
        <w:rPr>
          <w:rFonts w:ascii="KFGQPC Uthmanic Script HAFS" w:hAnsi="KFGQPC Uthmanic Script HAFS" w:cs="KFGQPC Uthmanic Script HAFS"/>
          <w:rtl/>
        </w:rPr>
        <w:t xml:space="preserve"> عِندَهُ</w:t>
      </w:r>
      <w:r w:rsidR="009A1B86" w:rsidRPr="0086274B">
        <w:rPr>
          <w:rFonts w:ascii="KFGQPC Uthmanic Script HAFS" w:hAnsi="KFGQPC Uthmanic Script HAFS" w:cs="KFGQPC Uthmanic Script HAFS" w:hint="cs"/>
          <w:rtl/>
        </w:rPr>
        <w:t>ۥٓ</w:t>
      </w:r>
      <w:r w:rsidR="009A1B86" w:rsidRPr="0086274B">
        <w:rPr>
          <w:rFonts w:ascii="KFGQPC Uthmanic Script HAFS" w:hAnsi="KFGQPC Uthmanic Script HAFS" w:cs="KFGQPC Uthmanic Script HAFS"/>
          <w:rtl/>
        </w:rPr>
        <w:t xml:space="preserve"> إِلَّا لِمَنۡ أَذِنَ لَهُ</w:t>
      </w:r>
      <w:r w:rsidR="009A1B86" w:rsidRPr="0086274B">
        <w:rPr>
          <w:rFonts w:ascii="KFGQPC Uthmanic Script HAFS" w:hAnsi="KFGQPC Uthmanic Script HAFS" w:cs="KFGQPC Uthmanic Script HAFS" w:hint="cs"/>
          <w:rtl/>
        </w:rPr>
        <w:t>ۥۚ</w:t>
      </w:r>
      <w:r w:rsidRPr="0086274B">
        <w:rPr>
          <w:rFonts w:ascii="Traditional Arabic" w:hAnsi="Traditional Arabic" w:cs="Traditional Arabic"/>
          <w:rtl/>
        </w:rPr>
        <w:t>﴾</w:t>
      </w:r>
      <w:r w:rsidRPr="0086274B">
        <w:rPr>
          <w:rFonts w:hint="cs"/>
          <w:rtl/>
        </w:rPr>
        <w:t xml:space="preserve"> </w:t>
      </w:r>
      <w:r w:rsidRPr="0086274B">
        <w:rPr>
          <w:rStyle w:val="Char"/>
          <w:rFonts w:hint="cs"/>
          <w:rtl/>
        </w:rPr>
        <w:t>[سبأ: 22-23]</w:t>
      </w:r>
      <w:r w:rsidRPr="0086274B">
        <w:rPr>
          <w:rFonts w:hint="cs"/>
          <w:rtl/>
        </w:rPr>
        <w:t>.</w:t>
      </w:r>
    </w:p>
    <w:p w:rsidR="00344ED6" w:rsidRPr="0086274B" w:rsidRDefault="00344ED6" w:rsidP="001C3536">
      <w:pPr>
        <w:pStyle w:val="a3"/>
        <w:rPr>
          <w:rtl/>
        </w:rPr>
      </w:pPr>
      <w:r w:rsidRPr="0086274B">
        <w:rPr>
          <w:rStyle w:val="Char3"/>
          <w:rFonts w:hint="cs"/>
          <w:rtl/>
        </w:rPr>
        <w:t>«</w:t>
      </w:r>
      <w:r w:rsidR="001C3536" w:rsidRPr="0086274B">
        <w:rPr>
          <w:rtl/>
        </w:rPr>
        <w:t xml:space="preserve">(ای پیامبر!) بگو: </w:t>
      </w:r>
      <w:r w:rsidR="00502B3C" w:rsidRPr="0086274B">
        <w:rPr>
          <w:rtl/>
        </w:rPr>
        <w:t>کسانی را که غیر از الله (معبود خود) می‌پندارید، (به فریاد) بخو</w:t>
      </w:r>
      <w:r w:rsidR="001C3536" w:rsidRPr="0086274B">
        <w:rPr>
          <w:rtl/>
        </w:rPr>
        <w:t>انید، (آن‌ها) هم‌وزن ذر</w:t>
      </w:r>
      <w:r w:rsidR="001C3536" w:rsidRPr="0086274B">
        <w:rPr>
          <w:rFonts w:hint="cs"/>
          <w:rtl/>
        </w:rPr>
        <w:t>ه‌ای</w:t>
      </w:r>
      <w:r w:rsidR="00502B3C" w:rsidRPr="0086274B">
        <w:rPr>
          <w:rtl/>
        </w:rPr>
        <w:t xml:space="preserve"> در آسمان‌ها و در زمین مالک نیستند، و در (آفرینش و تدبیر) آن دو هیچ شرکتی ندارند، و او (= الله) از میان آن‌ها یاور و پشتیبانی ندارد و شفاعت نزد او سود نبخشد؛ مگر برای کسی‌که (او خود) برایش اجازت داده باشد</w:t>
      </w:r>
      <w:r w:rsidRPr="0086274B">
        <w:rPr>
          <w:rStyle w:val="Char3"/>
          <w:rFonts w:hint="cs"/>
          <w:rtl/>
        </w:rPr>
        <w:t>»</w:t>
      </w:r>
      <w:r w:rsidRPr="0086274B">
        <w:rPr>
          <w:rFonts w:hint="cs"/>
          <w:rtl/>
        </w:rPr>
        <w:t>.</w:t>
      </w:r>
    </w:p>
    <w:p w:rsidR="00344ED6" w:rsidRPr="0086274B" w:rsidRDefault="00344ED6" w:rsidP="009A1B86">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9A1B86" w:rsidRPr="0086274B">
        <w:rPr>
          <w:rFonts w:ascii="KFGQPC Uthmanic Script HAFS" w:hAnsi="KFGQPC Uthmanic Script HAFS" w:cs="KFGQPC Uthmanic Script HAFS" w:hint="cs"/>
          <w:rtl/>
        </w:rPr>
        <w:t>خَلَقَ</w:t>
      </w:r>
      <w:r w:rsidR="009A1B86" w:rsidRPr="0086274B">
        <w:rPr>
          <w:rFonts w:ascii="KFGQPC Uthmanic Script HAFS" w:hAnsi="KFGQPC Uthmanic Script HAFS" w:cs="KFGQPC Uthmanic Script HAFS"/>
          <w:rtl/>
        </w:rPr>
        <w:t xml:space="preserve"> </w:t>
      </w:r>
      <w:r w:rsidR="009A1B86" w:rsidRPr="0086274B">
        <w:rPr>
          <w:rFonts w:ascii="KFGQPC Uthmanic Script HAFS" w:hAnsi="KFGQPC Uthmanic Script HAFS" w:cs="KFGQPC Uthmanic Script HAFS" w:hint="cs"/>
          <w:rtl/>
        </w:rPr>
        <w:t>ٱلسَّمَٰوَٰتِ</w:t>
      </w:r>
      <w:r w:rsidR="009A1B86" w:rsidRPr="0086274B">
        <w:rPr>
          <w:rFonts w:ascii="KFGQPC Uthmanic Script HAFS" w:hAnsi="KFGQPC Uthmanic Script HAFS" w:cs="KFGQPC Uthmanic Script HAFS"/>
          <w:rtl/>
        </w:rPr>
        <w:t xml:space="preserve"> وَ</w:t>
      </w:r>
      <w:r w:rsidR="009A1B86" w:rsidRPr="0086274B">
        <w:rPr>
          <w:rFonts w:ascii="KFGQPC Uthmanic Script HAFS" w:hAnsi="KFGQPC Uthmanic Script HAFS" w:cs="KFGQPC Uthmanic Script HAFS" w:hint="cs"/>
          <w:rtl/>
        </w:rPr>
        <w:t>ٱلۡأَرۡضَ</w:t>
      </w:r>
      <w:r w:rsidR="009A1B86" w:rsidRPr="0086274B">
        <w:rPr>
          <w:rFonts w:ascii="KFGQPC Uthmanic Script HAFS" w:hAnsi="KFGQPC Uthmanic Script HAFS" w:cs="KFGQPC Uthmanic Script HAFS"/>
          <w:rtl/>
        </w:rPr>
        <w:t xml:space="preserve"> بِ</w:t>
      </w:r>
      <w:r w:rsidR="009A1B86" w:rsidRPr="0086274B">
        <w:rPr>
          <w:rFonts w:ascii="KFGQPC Uthmanic Script HAFS" w:hAnsi="KFGQPC Uthmanic Script HAFS" w:cs="KFGQPC Uthmanic Script HAFS" w:hint="cs"/>
          <w:rtl/>
        </w:rPr>
        <w:t>ٱلۡحَقِّۖ</w:t>
      </w:r>
      <w:r w:rsidR="009A1B86" w:rsidRPr="0086274B">
        <w:rPr>
          <w:rFonts w:ascii="KFGQPC Uthmanic Script HAFS" w:hAnsi="KFGQPC Uthmanic Script HAFS" w:cs="KFGQPC Uthmanic Script HAFS"/>
          <w:rtl/>
        </w:rPr>
        <w:t xml:space="preserve"> يُكَوِّرُ </w:t>
      </w:r>
      <w:r w:rsidR="009A1B86" w:rsidRPr="0086274B">
        <w:rPr>
          <w:rFonts w:ascii="KFGQPC Uthmanic Script HAFS" w:hAnsi="KFGQPC Uthmanic Script HAFS" w:cs="KFGQPC Uthmanic Script HAFS" w:hint="cs"/>
          <w:rtl/>
        </w:rPr>
        <w:t>ٱلَّيۡلَ</w:t>
      </w:r>
      <w:r w:rsidR="009A1B86" w:rsidRPr="0086274B">
        <w:rPr>
          <w:rFonts w:ascii="KFGQPC Uthmanic Script HAFS" w:hAnsi="KFGQPC Uthmanic Script HAFS" w:cs="KFGQPC Uthmanic Script HAFS"/>
          <w:rtl/>
        </w:rPr>
        <w:t xml:space="preserve"> عَلَى </w:t>
      </w:r>
      <w:r w:rsidR="009A1B86" w:rsidRPr="0086274B">
        <w:rPr>
          <w:rFonts w:ascii="KFGQPC Uthmanic Script HAFS" w:hAnsi="KFGQPC Uthmanic Script HAFS" w:cs="KFGQPC Uthmanic Script HAFS" w:hint="cs"/>
          <w:rtl/>
        </w:rPr>
        <w:t>ٱلنَّهَارِ</w:t>
      </w:r>
      <w:r w:rsidR="009A1B86" w:rsidRPr="0086274B">
        <w:rPr>
          <w:rFonts w:ascii="KFGQPC Uthmanic Script HAFS" w:hAnsi="KFGQPC Uthmanic Script HAFS" w:cs="KFGQPC Uthmanic Script HAFS"/>
          <w:rtl/>
        </w:rPr>
        <w:t xml:space="preserve"> وَيُكَوِّرُ </w:t>
      </w:r>
      <w:r w:rsidR="009A1B86" w:rsidRPr="0086274B">
        <w:rPr>
          <w:rFonts w:ascii="KFGQPC Uthmanic Script HAFS" w:hAnsi="KFGQPC Uthmanic Script HAFS" w:cs="KFGQPC Uthmanic Script HAFS" w:hint="cs"/>
          <w:rtl/>
        </w:rPr>
        <w:t>ٱلنَّهَارَ</w:t>
      </w:r>
      <w:r w:rsidR="009A1B86" w:rsidRPr="0086274B">
        <w:rPr>
          <w:rFonts w:ascii="KFGQPC Uthmanic Script HAFS" w:hAnsi="KFGQPC Uthmanic Script HAFS" w:cs="KFGQPC Uthmanic Script HAFS"/>
          <w:rtl/>
        </w:rPr>
        <w:t xml:space="preserve"> عَلَى </w:t>
      </w:r>
      <w:r w:rsidR="009A1B86" w:rsidRPr="0086274B">
        <w:rPr>
          <w:rFonts w:ascii="KFGQPC Uthmanic Script HAFS" w:hAnsi="KFGQPC Uthmanic Script HAFS" w:cs="KFGQPC Uthmanic Script HAFS" w:hint="cs"/>
          <w:rtl/>
        </w:rPr>
        <w:t>ٱلَّيۡلِۖ</w:t>
      </w:r>
      <w:r w:rsidR="009A1B86" w:rsidRPr="0086274B">
        <w:rPr>
          <w:rFonts w:ascii="KFGQPC Uthmanic Script HAFS" w:hAnsi="KFGQPC Uthmanic Script HAFS" w:cs="KFGQPC Uthmanic Script HAFS"/>
          <w:rtl/>
        </w:rPr>
        <w:t xml:space="preserve"> وَسَخَّرَ </w:t>
      </w:r>
      <w:r w:rsidR="009A1B86" w:rsidRPr="0086274B">
        <w:rPr>
          <w:rFonts w:ascii="KFGQPC Uthmanic Script HAFS" w:hAnsi="KFGQPC Uthmanic Script HAFS" w:cs="KFGQPC Uthmanic Script HAFS" w:hint="cs"/>
          <w:rtl/>
        </w:rPr>
        <w:t>ٱلشَّمۡسَ</w:t>
      </w:r>
      <w:r w:rsidR="009A1B86" w:rsidRPr="0086274B">
        <w:rPr>
          <w:rFonts w:ascii="KFGQPC Uthmanic Script HAFS" w:hAnsi="KFGQPC Uthmanic Script HAFS" w:cs="KFGQPC Uthmanic Script HAFS"/>
          <w:rtl/>
        </w:rPr>
        <w:t xml:space="preserve"> وَ</w:t>
      </w:r>
      <w:r w:rsidR="009A1B86" w:rsidRPr="0086274B">
        <w:rPr>
          <w:rFonts w:ascii="KFGQPC Uthmanic Script HAFS" w:hAnsi="KFGQPC Uthmanic Script HAFS" w:cs="KFGQPC Uthmanic Script HAFS" w:hint="cs"/>
          <w:rtl/>
        </w:rPr>
        <w:t>ٱلۡقَمَرَۖ</w:t>
      </w:r>
      <w:r w:rsidR="009A1B86" w:rsidRPr="0086274B">
        <w:rPr>
          <w:rFonts w:ascii="KFGQPC Uthmanic Script HAFS" w:hAnsi="KFGQPC Uthmanic Script HAFS" w:cs="KFGQPC Uthmanic Script HAFS"/>
          <w:rtl/>
        </w:rPr>
        <w:t xml:space="preserve"> كُلّٞ يَجۡرِي لِأَجَلٖ مُّسَمًّىۗ</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[الزمر: 5]</w:t>
      </w:r>
      <w:r w:rsidRPr="0086274B">
        <w:rPr>
          <w:rFonts w:hint="cs"/>
          <w:rtl/>
        </w:rPr>
        <w:t>.</w:t>
      </w:r>
    </w:p>
    <w:p w:rsidR="00505635" w:rsidRPr="0086274B" w:rsidRDefault="00344ED6" w:rsidP="001C3536">
      <w:pPr>
        <w:pStyle w:val="a3"/>
        <w:rPr>
          <w:rtl/>
        </w:rPr>
      </w:pPr>
      <w:r w:rsidRPr="0086274B">
        <w:rPr>
          <w:rStyle w:val="Char3"/>
          <w:rFonts w:hint="cs"/>
          <w:rtl/>
        </w:rPr>
        <w:t>«</w:t>
      </w:r>
      <w:r w:rsidR="00502B3C" w:rsidRPr="0086274B">
        <w:rPr>
          <w:rtl/>
        </w:rPr>
        <w:t>آسمان‌ها و زمین را به حق آفرید، شب را بر روز می‌پیچد، و روز را بر شب می‌پیچد، و خورشید و ماه را مسخر (و رام) گردانید،</w:t>
      </w:r>
      <w:r w:rsidR="001C3536" w:rsidRPr="0086274B">
        <w:rPr>
          <w:rtl/>
        </w:rPr>
        <w:t xml:space="preserve"> هر کدام تا زمانی معین در حرکتن</w:t>
      </w:r>
      <w:r w:rsidR="001C3536" w:rsidRPr="0086274B">
        <w:rPr>
          <w:rFonts w:hint="cs"/>
          <w:rtl/>
        </w:rPr>
        <w:t>د</w:t>
      </w:r>
      <w:r w:rsidRPr="0086274B">
        <w:rPr>
          <w:rStyle w:val="Char3"/>
          <w:rFonts w:hint="cs"/>
          <w:rtl/>
        </w:rPr>
        <w:t>»</w:t>
      </w:r>
      <w:r w:rsidRPr="0086274B">
        <w:rPr>
          <w:rFonts w:hint="cs"/>
          <w:rtl/>
        </w:rPr>
        <w:t>.</w:t>
      </w:r>
    </w:p>
    <w:p w:rsidR="00505635" w:rsidRPr="0086274B" w:rsidRDefault="00505635" w:rsidP="00505635">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خَلَقَكُم</w:t>
      </w:r>
      <w:r w:rsidRPr="0086274B">
        <w:rPr>
          <w:rFonts w:ascii="KFGQPC Uthmanic Script HAFS" w:hAnsi="KFGQPC Uthmanic Script HAFS" w:cs="KFGQPC Uthmanic Script HAFS"/>
          <w:rtl/>
        </w:rPr>
        <w:t xml:space="preserve"> مِّن نَّفۡسٖ وَٰحِدَةٖ ثُمَّ جَعَلَ مِنۡهَا زَوۡجَهَا وَأَنزَلَ لَكُم مِّنَ </w:t>
      </w:r>
      <w:r w:rsidRPr="0086274B">
        <w:rPr>
          <w:rFonts w:ascii="KFGQPC Uthmanic Script HAFS" w:hAnsi="KFGQPC Uthmanic Script HAFS" w:cs="KFGQPC Uthmanic Script HAFS" w:hint="cs"/>
          <w:rtl/>
        </w:rPr>
        <w:t>ٱلۡأَنۡعَٰمِ</w:t>
      </w:r>
      <w:r w:rsidRPr="0086274B">
        <w:rPr>
          <w:rFonts w:ascii="KFGQPC Uthmanic Script HAFS" w:hAnsi="KFGQPC Uthmanic Script HAFS" w:cs="KFGQPC Uthmanic Script HAFS"/>
          <w:rtl/>
        </w:rPr>
        <w:t xml:space="preserve"> ثَمَٰنِيَةَ أَزۡوَٰجٖۚ يَخۡلُقُكُمۡ فِي بُطُونِ أُمَّهَٰتِكُمۡ خَلۡقٗا مِّنۢ بَعۡدِ خَلۡقٖ فِي ظُلُمَٰتٖ ثَلَٰثٖۚ ذَٰلِكُمُ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لَهُ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لَآ إِلَٰهَ إِلَّا هُوَۖ فَأَنَّىٰ تُصۡرَفُونَ 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6]</w:t>
      </w:r>
      <w:r w:rsidRPr="0086274B">
        <w:rPr>
          <w:rFonts w:hint="cs"/>
          <w:rtl/>
          <w:lang w:bidi="fa-IR"/>
        </w:rPr>
        <w:t>.</w:t>
      </w:r>
    </w:p>
    <w:p w:rsidR="00505635" w:rsidRPr="0086274B" w:rsidRDefault="00505635" w:rsidP="001C3536">
      <w:pPr>
        <w:pStyle w:val="a3"/>
        <w:rPr>
          <w:rtl/>
        </w:rPr>
      </w:pPr>
      <w:r w:rsidRPr="0086274B">
        <w:rPr>
          <w:rStyle w:val="Char3"/>
          <w:rFonts w:hint="cs"/>
          <w:rtl/>
        </w:rPr>
        <w:t>«</w:t>
      </w:r>
      <w:r w:rsidR="00502B3C" w:rsidRPr="0086274B">
        <w:rPr>
          <w:rtl/>
        </w:rPr>
        <w:t>(او) شما را از یک تن آفرید، سپس همسرش را از آن پدید آورد، و از چهار پایان برای شما هشت جفت فرو فرستاد، و شما را در شکم‌های مادران‌تان آفرینشی بعد از آفرینش دیگر، در تاریکی‌های سه‌گانه، می‌آفریند، این الله، پروردگار شماست که فرمانروایی از آنِ اوست، و جز او معبودی (به حق) نیست، پس چگونه (از حق) منحرف (و روی گردان) می‌شوید؟!</w:t>
      </w:r>
      <w:r w:rsidRPr="0086274B">
        <w:rPr>
          <w:rStyle w:val="Char3"/>
          <w:rFonts w:hint="cs"/>
          <w:rtl/>
        </w:rPr>
        <w:t>»</w:t>
      </w:r>
      <w:r w:rsidRPr="0086274B">
        <w:rPr>
          <w:rFonts w:hint="cs"/>
          <w:rtl/>
        </w:rPr>
        <w:t>.</w:t>
      </w:r>
    </w:p>
    <w:p w:rsidR="00505635" w:rsidRPr="0086274B" w:rsidRDefault="00505635" w:rsidP="00505635">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أَمَّنۡ</w:t>
      </w:r>
      <w:r w:rsidRPr="0086274B">
        <w:rPr>
          <w:rFonts w:ascii="KFGQPC Uthmanic Script HAFS" w:hAnsi="KFGQPC Uthmanic Script HAFS" w:cs="KFGQPC Uthmanic Script HAFS"/>
          <w:rtl/>
        </w:rPr>
        <w:t xml:space="preserve"> خَلَقَ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وَأَنزَلَ لَكُم مِّنَ </w:t>
      </w:r>
      <w:r w:rsidRPr="0086274B">
        <w:rPr>
          <w:rFonts w:ascii="KFGQPC Uthmanic Script HAFS" w:hAnsi="KFGQPC Uthmanic Script HAFS" w:cs="KFGQPC Uthmanic Script HAFS" w:hint="cs"/>
          <w:rtl/>
        </w:rPr>
        <w:t>ٱلسَّمَآءِ</w:t>
      </w:r>
      <w:r w:rsidRPr="0086274B">
        <w:rPr>
          <w:rFonts w:ascii="KFGQPC Uthmanic Script HAFS" w:hAnsi="KFGQPC Uthmanic Script HAFS" w:cs="KFGQPC Uthmanic Script HAFS"/>
          <w:rtl/>
        </w:rPr>
        <w:t xml:space="preserve"> مَآءٗ فَأَنۢبَتۡنَا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حَدَآئِقَ ذَاتَ بَهۡجَةٖ مَّا كَانَ لَكُمۡ أَن تُنۢبِتُواْ شَجَرَهَآۗ أَءِلَٰهٞ مَّعَ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بَلۡ هُمۡ قَوۡمٞ يَعۡدِلُونَ ٦٠</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أَمَّن</w:t>
      </w:r>
      <w:r w:rsidRPr="0086274B">
        <w:rPr>
          <w:rFonts w:ascii="KFGQPC Uthmanic Script HAFS" w:hAnsi="KFGQPC Uthmanic Script HAFS" w:cs="KFGQPC Uthmanic Script HAFS"/>
          <w:rtl/>
        </w:rPr>
        <w:t xml:space="preserve"> جَعَلَ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قَرَارٗا وَجَعَلَ خِلَٰلَهَآ أَنۡهَٰرٗا وَجَعَلَ لَهَا رَوَٰسِيَ وَجَعَلَ بَيۡنَ </w:t>
      </w:r>
      <w:r w:rsidRPr="0086274B">
        <w:rPr>
          <w:rFonts w:ascii="KFGQPC Uthmanic Script HAFS" w:hAnsi="KFGQPC Uthmanic Script HAFS" w:cs="KFGQPC Uthmanic Script HAFS" w:hint="cs"/>
          <w:rtl/>
        </w:rPr>
        <w:t>ٱلۡبَحۡرَيۡنِ</w:t>
      </w:r>
      <w:r w:rsidRPr="0086274B">
        <w:rPr>
          <w:rFonts w:ascii="KFGQPC Uthmanic Script HAFS" w:hAnsi="KFGQPC Uthmanic Script HAFS" w:cs="KFGQPC Uthmanic Script HAFS"/>
          <w:rtl/>
        </w:rPr>
        <w:t xml:space="preserve"> حَاجِزًاۗ أَءِلَٰهٞ مَّعَ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بَلۡ أَكۡثَرُهُمۡ لَا يَعۡلَمُونَ ٦١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أَمَّن</w:t>
      </w:r>
      <w:r w:rsidRPr="0086274B">
        <w:rPr>
          <w:rFonts w:ascii="KFGQPC Uthmanic Script HAFS" w:hAnsi="KFGQPC Uthmanic Script HAFS" w:cs="KFGQPC Uthmanic Script HAFS"/>
          <w:rtl/>
        </w:rPr>
        <w:t xml:space="preserve"> يُجِيبُ </w:t>
      </w:r>
      <w:r w:rsidRPr="0086274B">
        <w:rPr>
          <w:rFonts w:ascii="KFGQPC Uthmanic Script HAFS" w:hAnsi="KFGQPC Uthmanic Script HAFS" w:cs="KFGQPC Uthmanic Script HAFS" w:hint="cs"/>
          <w:rtl/>
        </w:rPr>
        <w:t>ٱلۡمُضۡطَرَّ</w:t>
      </w:r>
      <w:r w:rsidRPr="0086274B">
        <w:rPr>
          <w:rFonts w:ascii="KFGQPC Uthmanic Script HAFS" w:hAnsi="KFGQPC Uthmanic Script HAFS" w:cs="KFGQPC Uthmanic Script HAFS"/>
          <w:rtl/>
        </w:rPr>
        <w:t xml:space="preserve"> إِذَا دَعَاهُ وَيَكۡشِفُ </w:t>
      </w:r>
      <w:r w:rsidRPr="0086274B">
        <w:rPr>
          <w:rFonts w:ascii="KFGQPC Uthmanic Script HAFS" w:hAnsi="KFGQPC Uthmanic Script HAFS" w:cs="KFGQPC Uthmanic Script HAFS" w:hint="cs"/>
          <w:rtl/>
        </w:rPr>
        <w:t>ٱلسُّوٓءَ</w:t>
      </w:r>
      <w:r w:rsidRPr="0086274B">
        <w:rPr>
          <w:rFonts w:ascii="KFGQPC Uthmanic Script HAFS" w:hAnsi="KFGQPC Uthmanic Script HAFS" w:cs="KFGQPC Uthmanic Script HAFS"/>
          <w:rtl/>
        </w:rPr>
        <w:t xml:space="preserve"> وَيَجۡعَلُكُمۡ خُلَفَآءَ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أَءِلَٰهٞ مَّعَ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قَلِيلٗا مَّا تَذَكَّرُونَ ٦٢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أَمَّن</w:t>
      </w:r>
      <w:r w:rsidRPr="0086274B">
        <w:rPr>
          <w:rFonts w:ascii="KFGQPC Uthmanic Script HAFS" w:hAnsi="KFGQPC Uthmanic Script HAFS" w:cs="KFGQPC Uthmanic Script HAFS"/>
          <w:rtl/>
        </w:rPr>
        <w:t xml:space="preserve"> يَهۡدِيكُمۡ فِي ظُلُمَٰتِ </w:t>
      </w:r>
      <w:r w:rsidRPr="0086274B">
        <w:rPr>
          <w:rFonts w:ascii="KFGQPC Uthmanic Script HAFS" w:hAnsi="KFGQPC Uthmanic Script HAFS" w:cs="KFGQPC Uthmanic Script HAFS" w:hint="cs"/>
          <w:rtl/>
        </w:rPr>
        <w:t>ٱلۡبَرِّ</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ٱلۡبَحۡرِ</w:t>
      </w:r>
      <w:r w:rsidRPr="0086274B">
        <w:rPr>
          <w:rFonts w:ascii="KFGQPC Uthmanic Script HAFS" w:hAnsi="KFGQPC Uthmanic Script HAFS" w:cs="KFGQPC Uthmanic Script HAFS"/>
          <w:rtl/>
        </w:rPr>
        <w:t xml:space="preserve"> وَمَن يُرۡسِلُ </w:t>
      </w:r>
      <w:r w:rsidRPr="0086274B">
        <w:rPr>
          <w:rFonts w:ascii="KFGQPC Uthmanic Script HAFS" w:hAnsi="KFGQPC Uthmanic Script HAFS" w:cs="KFGQPC Uthmanic Script HAFS" w:hint="cs"/>
          <w:rtl/>
        </w:rPr>
        <w:t>ٱلرِّيَٰحَ</w:t>
      </w:r>
      <w:r w:rsidRPr="0086274B">
        <w:rPr>
          <w:rFonts w:ascii="KFGQPC Uthmanic Script HAFS" w:hAnsi="KFGQPC Uthmanic Script HAFS" w:cs="KFGQPC Uthmanic Script HAFS"/>
          <w:rtl/>
        </w:rPr>
        <w:t xml:space="preserve"> بُشۡرَۢا بَيۡنَ يَدَيۡ رَحۡمَتِهِ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أَءِلَٰهٞ مَّعَ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تَعَٰلَى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عَمَّا يُشۡرِكُونَ ٦٣</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أَمَّن</w:t>
      </w:r>
      <w:r w:rsidRPr="0086274B">
        <w:rPr>
          <w:rFonts w:ascii="KFGQPC Uthmanic Script HAFS" w:hAnsi="KFGQPC Uthmanic Script HAFS" w:cs="KFGQPC Uthmanic Script HAFS"/>
          <w:rtl/>
        </w:rPr>
        <w:t xml:space="preserve"> يَبۡدَؤُاْ </w:t>
      </w:r>
      <w:r w:rsidRPr="0086274B">
        <w:rPr>
          <w:rFonts w:ascii="KFGQPC Uthmanic Script HAFS" w:hAnsi="KFGQPC Uthmanic Script HAFS" w:cs="KFGQPC Uthmanic Script HAFS" w:hint="cs"/>
          <w:rtl/>
        </w:rPr>
        <w:t>ٱلۡخَلۡقَ</w:t>
      </w:r>
      <w:r w:rsidRPr="0086274B">
        <w:rPr>
          <w:rFonts w:ascii="KFGQPC Uthmanic Script HAFS" w:hAnsi="KFGQPC Uthmanic Script HAFS" w:cs="KFGQPC Uthmanic Script HAFS"/>
          <w:rtl/>
        </w:rPr>
        <w:t xml:space="preserve"> ثُمَّ يُعِيدُهُ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وَمَن يَرۡزُقُكُم مِّنَ </w:t>
      </w:r>
      <w:r w:rsidRPr="0086274B">
        <w:rPr>
          <w:rFonts w:ascii="KFGQPC Uthmanic Script HAFS" w:hAnsi="KFGQPC Uthmanic Script HAFS" w:cs="KFGQPC Uthmanic Script HAFS" w:hint="cs"/>
          <w:rtl/>
        </w:rPr>
        <w:t>ٱلسَّمَآءِ</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أَءِلَٰهٞ مَّعَ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قُلۡ هَاتُواْ بُرۡهَٰنَكُمۡ إِن كُنتُمۡ صَٰدِقِينَ ٦٤</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[النمل: 60-64]</w:t>
      </w:r>
      <w:r w:rsidRPr="0086274B">
        <w:rPr>
          <w:rFonts w:hint="cs"/>
          <w:rtl/>
          <w:lang w:bidi="fa-IR"/>
        </w:rPr>
        <w:t>.</w:t>
      </w:r>
    </w:p>
    <w:p w:rsidR="00505635" w:rsidRPr="0086274B" w:rsidRDefault="00505635" w:rsidP="001C3536">
      <w:pPr>
        <w:pStyle w:val="a3"/>
        <w:rPr>
          <w:rtl/>
        </w:rPr>
      </w:pPr>
      <w:r w:rsidRPr="0086274B">
        <w:rPr>
          <w:rFonts w:hint="cs"/>
          <w:rtl/>
        </w:rPr>
        <w:t>«</w:t>
      </w:r>
      <w:r w:rsidR="00502B3C" w:rsidRPr="0086274B">
        <w:rPr>
          <w:rFonts w:cs="B Zar" w:hint="cs"/>
          <w:rtl/>
        </w:rPr>
        <w:t>(</w:t>
      </w:r>
      <w:r w:rsidR="00502B3C" w:rsidRPr="0086274B">
        <w:rPr>
          <w:rtl/>
        </w:rPr>
        <w:t>آیا این معبودان باطل شما بهتر اند) یا کسی‌که آسمان‌ها و زمین را آفرید، و از آسمان برای شما آبی نازل کرد، پس با آن باغ‌های خرم (و زیبا) رویاندیم، که شما هرگز توان رویاندن درختان آن را نداشتید، آیا معبودی دیگری با الله است؟! (نه) بلکه آن‌ها گروهی هستند که (از حق منحرف می‌شوند و بت‌ها را) هم‌طراز (الله) قرار می‌دهند. (آیا این بت‌ها بهتر اند) یا کسی‌که زمین را قرارگاه ساخت، و میان آن نهر‌هایی قرار داد،</w:t>
      </w:r>
      <w:r w:rsidR="001C3536" w:rsidRPr="0086274B">
        <w:rPr>
          <w:rtl/>
        </w:rPr>
        <w:t xml:space="preserve"> </w:t>
      </w:r>
      <w:r w:rsidR="00502B3C" w:rsidRPr="0086274B">
        <w:rPr>
          <w:rtl/>
        </w:rPr>
        <w:t>و برای آن کوه‌‌های (ثابت و استوار) پدید آورد، و میان دو دریا مانعی قرار داد، آیا معبود دیگری با الله است؟! (نه) بلکه بیشتر‌شان نمی‌دانند. (آیا این بت‌ها بهتر اند) یا کسی‌که (دعای) مضطر (= درمانده) را اجابت می‌کند؛ چون او را بخواند، و گرفتاری را بر طرف می‌سازد، و شما را جانشینان زمین قرار می‌دهد، آیا معبودی دیگری با الله است؟! چه اندک پند می‌گیرید. (آیا این بت‌ها بهتر اند) یا کسی‌که شما را در تاریکی‌های بیابان و دریا</w:t>
      </w:r>
      <w:r w:rsidR="001C3536" w:rsidRPr="0086274B">
        <w:rPr>
          <w:rtl/>
        </w:rPr>
        <w:t xml:space="preserve"> </w:t>
      </w:r>
      <w:r w:rsidR="00502B3C" w:rsidRPr="0086274B">
        <w:rPr>
          <w:rtl/>
        </w:rPr>
        <w:t xml:space="preserve">هدایت می‌کند، و کسی‌که پیش از (باران) رحمت خود باد‌ها را به مژده می‌فرستد، آیا معبودی دیگر با الله است؟! الله برتر است از آنچه برای او شریک قرار می‌دهند. (آیا این معبودان باطل بهتر اند) یا کسی‌که آفرینش را آغاز کرد، سپس آن را (بار دیگر) باز می‌گرداند، و کسی‌که شما را از آسمان و زمین روزی می‌دهد، آیا معبود دیگری با </w:t>
      </w:r>
      <w:r w:rsidR="001C3536" w:rsidRPr="0086274B">
        <w:rPr>
          <w:rtl/>
        </w:rPr>
        <w:t xml:space="preserve">الله است؟! (ای پیامبر!) بگو: </w:t>
      </w:r>
      <w:r w:rsidR="00502B3C" w:rsidRPr="0086274B">
        <w:rPr>
          <w:rtl/>
        </w:rPr>
        <w:t>اگر راست می‌گویید دلیل‌تان را بیاورید»</w:t>
      </w:r>
      <w:r w:rsidR="001C3536" w:rsidRPr="0086274B">
        <w:rPr>
          <w:rFonts w:cs="B Zar" w:hint="cs"/>
          <w:rtl/>
        </w:rPr>
        <w:t>.</w:t>
      </w:r>
    </w:p>
    <w:p w:rsidR="00100B74" w:rsidRPr="0086274B" w:rsidRDefault="00100B74" w:rsidP="00100B74">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مُلۡكُ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وَلَمۡ يَتَّخِذۡ وَلَدٗا وَلَمۡ يَكُن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شَرِيكٞ فِي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وَخَلَقَ كُلَّ شَيۡءٖ فَقَدَّرَهُ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تَقۡدِيرٗا 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وَٱتَّخَذُواْ</w:t>
      </w:r>
      <w:r w:rsidRPr="0086274B">
        <w:rPr>
          <w:rFonts w:ascii="KFGQPC Uthmanic Script HAFS" w:hAnsi="KFGQPC Uthmanic Script HAFS" w:cs="KFGQPC Uthmanic Script HAFS"/>
          <w:rtl/>
        </w:rPr>
        <w:t xml:space="preserve">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ءَالِهَةٗ لَّا يَخۡلُقُونَ شَيۡ‍ٔٗا وَهُمۡ يُخۡلَقُونَ وَلَا يَمۡلِكُونَ لِأَنفُسِهِمۡ ضَرّٗا وَلَا نَفۡعٗا وَلَا يَمۡلِكُونَ مَوۡتٗا وَلَا حَيَوٰةٗ وَلَا نُشُورٗا 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[الفرقان: 2-3]</w:t>
      </w:r>
      <w:r w:rsidRPr="0086274B">
        <w:rPr>
          <w:rFonts w:hint="cs"/>
          <w:rtl/>
          <w:lang w:bidi="fa-IR"/>
        </w:rPr>
        <w:t>.</w:t>
      </w:r>
    </w:p>
    <w:p w:rsidR="00600C53" w:rsidRPr="0086274B" w:rsidRDefault="00100B74" w:rsidP="001C3536">
      <w:pPr>
        <w:pStyle w:val="a3"/>
        <w:rPr>
          <w:rtl/>
        </w:rPr>
      </w:pPr>
      <w:r w:rsidRPr="0086274B">
        <w:rPr>
          <w:rFonts w:hint="cs"/>
          <w:rtl/>
        </w:rPr>
        <w:t>«</w:t>
      </w:r>
      <w:r w:rsidR="004443AA" w:rsidRPr="0086274B">
        <w:rPr>
          <w:rtl/>
        </w:rPr>
        <w:t>(همان) کسی‌که فرمانروایی آسمان‌ها و زمین از آنِ اوست، و فرزندی (برای خود) بر نگزیده است، و در فرمانروایی هیچ شریکی ندار</w:t>
      </w:r>
      <w:r w:rsidR="001C3536" w:rsidRPr="0086274B">
        <w:rPr>
          <w:rtl/>
        </w:rPr>
        <w:t>د، و همه چیز را آفرید، پس انداز</w:t>
      </w:r>
      <w:r w:rsidR="001C3536" w:rsidRPr="0086274B">
        <w:rPr>
          <w:rFonts w:hint="cs"/>
          <w:rtl/>
        </w:rPr>
        <w:t>‌ه‌ی</w:t>
      </w:r>
      <w:r w:rsidR="004443AA" w:rsidRPr="0086274B">
        <w:rPr>
          <w:rtl/>
        </w:rPr>
        <w:t xml:space="preserve"> هر چیز را چنان که می‌باید؛ معین کرده است. و (مشرکان) به جای او معبودانی (برای خود) بر گزیدند که چیزی نمی‌آفرینند، و خود‌شان مخلوقند، و مالک زیان و سود خود نیستند، و (نیز) مالک مرگ و حیات و برانگیختن نیستند</w:t>
      </w:r>
      <w:r w:rsidR="00600C53" w:rsidRPr="0086274B">
        <w:rPr>
          <w:rStyle w:val="Char3"/>
          <w:rFonts w:hint="cs"/>
          <w:rtl/>
        </w:rPr>
        <w:t>»</w:t>
      </w:r>
      <w:r w:rsidR="00600C53" w:rsidRPr="0086274B">
        <w:rPr>
          <w:rFonts w:hint="cs"/>
          <w:rtl/>
        </w:rPr>
        <w:t>.</w:t>
      </w:r>
    </w:p>
    <w:p w:rsidR="00100B74" w:rsidRPr="0086274B" w:rsidRDefault="00100B74" w:rsidP="00100B74">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بَدِيعُ</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أَنَّىٰ يَكُونُ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وَلَدٞ وَلَمۡ تَكُن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صَٰحِبَةٞۖ وَخَلَقَ كُلَّ شَيۡءٖۖ وَهُوَ بِكُلِّ شَيۡءٍ عَلِيمٞ ١٠١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ذَٰلِكُمُ</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لَآ إِلَٰهَ إِلَّا هُوَۖ خَٰلِقُ كُلِّ شَيۡءٖ فَ</w:t>
      </w:r>
      <w:r w:rsidRPr="0086274B">
        <w:rPr>
          <w:rFonts w:ascii="KFGQPC Uthmanic Script HAFS" w:hAnsi="KFGQPC Uthmanic Script HAFS" w:cs="KFGQPC Uthmanic Script HAFS" w:hint="cs"/>
          <w:rtl/>
        </w:rPr>
        <w:t>ٱعۡبُدُوهُۚ</w:t>
      </w:r>
      <w:r w:rsidRPr="0086274B">
        <w:rPr>
          <w:rFonts w:ascii="KFGQPC Uthmanic Script HAFS" w:hAnsi="KFGQPC Uthmanic Script HAFS" w:cs="KFGQPC Uthmanic Script HAFS"/>
          <w:rtl/>
        </w:rPr>
        <w:t xml:space="preserve"> وَهُوَ عَلَىٰ كُلِّ شَيۡءٖ وَكِيلٞ ١٠٢</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101-102]</w:t>
      </w:r>
      <w:r w:rsidRPr="0086274B">
        <w:rPr>
          <w:rFonts w:hint="cs"/>
          <w:rtl/>
          <w:lang w:bidi="fa-IR"/>
        </w:rPr>
        <w:t>.</w:t>
      </w:r>
    </w:p>
    <w:p w:rsidR="00655C47" w:rsidRPr="0086274B" w:rsidRDefault="00100B74" w:rsidP="00731264">
      <w:pPr>
        <w:pStyle w:val="a3"/>
        <w:rPr>
          <w:rtl/>
        </w:rPr>
      </w:pPr>
      <w:r w:rsidRPr="0086274B">
        <w:rPr>
          <w:rFonts w:hint="cs"/>
          <w:rtl/>
        </w:rPr>
        <w:t>«</w:t>
      </w:r>
      <w:r w:rsidR="004443AA" w:rsidRPr="0086274B">
        <w:rPr>
          <w:rtl/>
        </w:rPr>
        <w:t>(او) پدید آورنده‌ی آسمان‌ها و زمین است، چگونه ممکن است فرزندی داشته باشد؟! در حالی‌که همسری ندارد؟ و همه چیز را آفریده، و او به هر چیز داناست. این است الله، پروردگار شما، هیچ معبودی (بحق) جز او نیست، آفریننده‌ی همه چیز است، پس او را بپرستید، و او ب</w:t>
      </w:r>
      <w:r w:rsidR="00731264" w:rsidRPr="0086274B">
        <w:rPr>
          <w:rtl/>
        </w:rPr>
        <w:t>ر همه چیز (کار ساز و) نگهبان اس</w:t>
      </w:r>
      <w:r w:rsidR="00731264" w:rsidRPr="0086274B">
        <w:rPr>
          <w:rFonts w:hint="cs"/>
          <w:rtl/>
        </w:rPr>
        <w:t>ت</w:t>
      </w:r>
      <w:r w:rsidR="00655C47" w:rsidRPr="0086274B">
        <w:rPr>
          <w:rFonts w:hint="cs"/>
          <w:rtl/>
        </w:rPr>
        <w:t>»</w:t>
      </w:r>
      <w:r w:rsidR="00655C47" w:rsidRPr="0086274B">
        <w:rPr>
          <w:rStyle w:val="Char0"/>
          <w:rFonts w:hint="cs"/>
          <w:sz w:val="26"/>
          <w:szCs w:val="26"/>
          <w:rtl/>
        </w:rPr>
        <w:t>.</w:t>
      </w:r>
    </w:p>
    <w:p w:rsidR="00100B74" w:rsidRPr="0086274B" w:rsidRDefault="00100B74" w:rsidP="00100B74">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وَمِنَ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مَن يَتَّخِذُ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أَندَادٗا يُحِبُّونَهُمۡ كَحُبِّ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ءَامَنُوٓاْ أَشَدُّ حُبّٗا لِّلَّهِۗ وَلَوۡ يَرَى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ظَلَمُوٓاْ إِذۡ يَرَوۡنَ </w:t>
      </w:r>
      <w:r w:rsidRPr="0086274B">
        <w:rPr>
          <w:rFonts w:ascii="KFGQPC Uthmanic Script HAFS" w:hAnsi="KFGQPC Uthmanic Script HAFS" w:cs="KFGQPC Uthmanic Script HAFS" w:hint="cs"/>
          <w:rtl/>
        </w:rPr>
        <w:t>ٱلۡعَذَابَ</w:t>
      </w:r>
      <w:r w:rsidRPr="0086274B">
        <w:rPr>
          <w:rFonts w:ascii="KFGQPC Uthmanic Script HAFS" w:hAnsi="KFGQPC Uthmanic Script HAFS" w:cs="KFGQPC Uthmanic Script HAFS"/>
          <w:rtl/>
        </w:rPr>
        <w:t xml:space="preserve"> أَنَّ </w:t>
      </w:r>
      <w:r w:rsidRPr="0086274B">
        <w:rPr>
          <w:rFonts w:ascii="KFGQPC Uthmanic Script HAFS" w:hAnsi="KFGQPC Uthmanic Script HAFS" w:cs="KFGQPC Uthmanic Script HAFS" w:hint="cs"/>
          <w:rtl/>
        </w:rPr>
        <w:t>ٱلۡقُوَّةَ</w:t>
      </w:r>
      <w:r w:rsidRPr="0086274B">
        <w:rPr>
          <w:rFonts w:ascii="KFGQPC Uthmanic Script HAFS" w:hAnsi="KFGQPC Uthmanic Script HAFS" w:cs="KFGQPC Uthmanic Script HAFS"/>
          <w:rtl/>
        </w:rPr>
        <w:t xml:space="preserve"> لِلَّهِ جَمِيعٗا</w:t>
      </w:r>
      <w:r w:rsidRPr="0086274B">
        <w:rPr>
          <w:rFonts w:ascii="Traditional Arabic" w:hAnsi="Traditional Arabic" w:cs="Traditional Arabic"/>
          <w:rtl/>
          <w:lang w:bidi="fa-IR"/>
        </w:rPr>
        <w:t>﴾</w:t>
      </w:r>
      <w:r w:rsidRPr="0086274B">
        <w:rPr>
          <w:rStyle w:val="Char"/>
          <w:rFonts w:hint="cs"/>
          <w:rtl/>
        </w:rPr>
        <w:t xml:space="preserve"> [البقرة: 165]</w:t>
      </w:r>
      <w:r w:rsidRPr="0086274B">
        <w:rPr>
          <w:rFonts w:hint="cs"/>
          <w:rtl/>
          <w:lang w:bidi="fa-IR"/>
        </w:rPr>
        <w:t>.</w:t>
      </w:r>
    </w:p>
    <w:p w:rsidR="00100B74" w:rsidRPr="0086274B" w:rsidRDefault="00100B74" w:rsidP="00731264">
      <w:pPr>
        <w:pStyle w:val="a3"/>
        <w:rPr>
          <w:rtl/>
        </w:rPr>
      </w:pPr>
      <w:r w:rsidRPr="0086274B">
        <w:rPr>
          <w:rFonts w:hint="cs"/>
          <w:rtl/>
        </w:rPr>
        <w:t>«</w:t>
      </w:r>
      <w:r w:rsidR="004443AA" w:rsidRPr="0086274B">
        <w:rPr>
          <w:rtl/>
        </w:rPr>
        <w:t xml:space="preserve">و از مردم کسانی هستند غیر از الله همتایانی را انتخاب می‌کنند، و آن‌ها را مانند دوست داشتن الله دوست </w:t>
      </w:r>
      <w:r w:rsidR="00731264" w:rsidRPr="0086274B">
        <w:rPr>
          <w:rtl/>
        </w:rPr>
        <w:t>می‌دارند، و کسانی‌که ایمان آورد</w:t>
      </w:r>
      <w:r w:rsidR="004443AA" w:rsidRPr="0086274B">
        <w:rPr>
          <w:rtl/>
        </w:rPr>
        <w:t>ه‌اند الله را بیشتر دوست می‌دارند، و کسانی‌که ستم کردند اگر می‌دیدند هنگامی‌که عذاب (روز قیامت) را مشاهده می‌کنند (خواهند دانست) که تمام قدرت از آنِ الله است</w:t>
      </w:r>
      <w:r w:rsidR="00655C47" w:rsidRPr="0086274B">
        <w:rPr>
          <w:rFonts w:hint="cs"/>
          <w:rtl/>
        </w:rPr>
        <w:t>»</w:t>
      </w:r>
      <w:r w:rsidR="00655C47" w:rsidRPr="0086274B">
        <w:rPr>
          <w:rStyle w:val="Char0"/>
          <w:rFonts w:hint="cs"/>
          <w:sz w:val="26"/>
          <w:szCs w:val="26"/>
          <w:rtl/>
        </w:rPr>
        <w:t>.</w:t>
      </w:r>
    </w:p>
    <w:p w:rsidR="00100B74" w:rsidRPr="0086274B" w:rsidRDefault="00100B74" w:rsidP="00100B74">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أَرَءَيۡتُم مَّا تَدۡعُونَ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أَرُونِي مَاذَا خَلَقُواْ مِنَ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أَمۡ لَهُمۡ شِرۡكٞ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ٱئۡتُونِي</w:t>
      </w:r>
      <w:r w:rsidRPr="0086274B">
        <w:rPr>
          <w:rFonts w:ascii="KFGQPC Uthmanic Script HAFS" w:hAnsi="KFGQPC Uthmanic Script HAFS" w:cs="KFGQPC Uthmanic Script HAFS"/>
          <w:rtl/>
        </w:rPr>
        <w:t xml:space="preserve"> بِكِتَٰبٖ مِّن قَبۡلِ هَٰذَآ أَوۡ أَثَٰرَةٖ مِّنۡ عِلۡمٍ إِن كُنتُمۡ صَٰدِقِينَ 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وَمَنۡ</w:t>
      </w:r>
      <w:r w:rsidRPr="0086274B">
        <w:rPr>
          <w:rFonts w:ascii="KFGQPC Uthmanic Script HAFS" w:hAnsi="KFGQPC Uthmanic Script HAFS" w:cs="KFGQPC Uthmanic Script HAFS"/>
          <w:rtl/>
        </w:rPr>
        <w:t xml:space="preserve"> أَضَلُّ مِمَّن يَدۡعُواْ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مَن لَّا يَسۡتَجِيبُ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إِلَىٰ يَوۡمِ </w:t>
      </w:r>
      <w:r w:rsidRPr="0086274B">
        <w:rPr>
          <w:rFonts w:ascii="KFGQPC Uthmanic Script HAFS" w:hAnsi="KFGQPC Uthmanic Script HAFS" w:cs="KFGQPC Uthmanic Script HAFS" w:hint="cs"/>
          <w:rtl/>
        </w:rPr>
        <w:t>ٱلۡقِيَٰمَةِ</w:t>
      </w:r>
      <w:r w:rsidRPr="0086274B">
        <w:rPr>
          <w:rFonts w:ascii="KFGQPC Uthmanic Script HAFS" w:hAnsi="KFGQPC Uthmanic Script HAFS" w:cs="Times New Roman" w:hint="cs"/>
          <w:rtl/>
        </w:rPr>
        <w:t>...</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[الأحقاف: 4-5]</w:t>
      </w:r>
      <w:r w:rsidRPr="0086274B">
        <w:rPr>
          <w:rFonts w:hint="cs"/>
          <w:rtl/>
          <w:lang w:bidi="fa-IR"/>
        </w:rPr>
        <w:t>.</w:t>
      </w:r>
    </w:p>
    <w:p w:rsidR="00655C47" w:rsidRPr="0086274B" w:rsidRDefault="00600C53" w:rsidP="00731264">
      <w:pPr>
        <w:pStyle w:val="a3"/>
        <w:rPr>
          <w:rtl/>
        </w:rPr>
      </w:pPr>
      <w:r w:rsidRPr="0086274B">
        <w:rPr>
          <w:rFonts w:hint="cs"/>
          <w:rtl/>
        </w:rPr>
        <w:t>«</w:t>
      </w:r>
      <w:r w:rsidR="00731264" w:rsidRPr="0086274B">
        <w:rPr>
          <w:rtl/>
        </w:rPr>
        <w:t xml:space="preserve">(ای پیامبر، به آن‌ها) بگو: </w:t>
      </w:r>
      <w:r w:rsidR="002A3F19" w:rsidRPr="0086274B">
        <w:rPr>
          <w:rtl/>
        </w:rPr>
        <w:t>آیا دیده‌اید آنچه را که جز الله می‌خوانید، به من نشان دهید چه چیزی از زمین را آفریده‌اند؟ یا اینکه آن‌ها در (آفرینش) آسمان‌ها شرکت داشته‌اند؟! اگر راست می‌گویید کتابی (آسمانی) پیش از این (قرآن)، یا اثری از علم (گذشتگان، بر</w:t>
      </w:r>
      <w:r w:rsidR="00731264" w:rsidRPr="0086274B">
        <w:rPr>
          <w:rtl/>
        </w:rPr>
        <w:t xml:space="preserve"> صدق ادعای خود) برای من بیاورید</w:t>
      </w:r>
      <w:r w:rsidR="002A3F19" w:rsidRPr="0086274B">
        <w:rPr>
          <w:rtl/>
        </w:rPr>
        <w:t>. و چه کسی</w:t>
      </w:r>
      <w:r w:rsidR="001C3536" w:rsidRPr="0086274B">
        <w:rPr>
          <w:rtl/>
        </w:rPr>
        <w:t xml:space="preserve"> </w:t>
      </w:r>
      <w:r w:rsidR="002A3F19" w:rsidRPr="0086274B">
        <w:rPr>
          <w:rtl/>
        </w:rPr>
        <w:t>گمراه‌تراست از آن که (معبودی) غیر از الله را می‌خواند که تا روز ق</w:t>
      </w:r>
      <w:r w:rsidR="00731264" w:rsidRPr="0086274B">
        <w:rPr>
          <w:rtl/>
        </w:rPr>
        <w:t>یامت (هم دعای) او را اجابت نکند</w:t>
      </w:r>
      <w:r w:rsidR="00655C47" w:rsidRPr="0086274B">
        <w:rPr>
          <w:rFonts w:hint="cs"/>
          <w:rtl/>
        </w:rPr>
        <w:t>»</w:t>
      </w:r>
      <w:r w:rsidR="00655C47" w:rsidRPr="0086274B">
        <w:rPr>
          <w:rStyle w:val="Char0"/>
          <w:rFonts w:hint="cs"/>
          <w:sz w:val="26"/>
          <w:szCs w:val="26"/>
          <w:rtl/>
        </w:rPr>
        <w:t>.</w:t>
      </w:r>
    </w:p>
    <w:p w:rsidR="00600C53" w:rsidRPr="0086274B" w:rsidRDefault="00600C53" w:rsidP="00600C53">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لَوۡ</w:t>
      </w:r>
      <w:r w:rsidRPr="0086274B">
        <w:rPr>
          <w:rFonts w:ascii="KFGQPC Uthmanic Script HAFS" w:hAnsi="KFGQPC Uthmanic Script HAFS" w:cs="KFGQPC Uthmanic Script HAFS"/>
          <w:rtl/>
        </w:rPr>
        <w:t xml:space="preserve"> كَانَ فِيهِمَآ ءَالِهَةٌ إِلَّا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لَفَسَدَتَاۚ فَسُبۡحَٰنَ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 </w:t>
      </w:r>
      <w:r w:rsidRPr="0086274B">
        <w:rPr>
          <w:rFonts w:ascii="KFGQPC Uthmanic Script HAFS" w:hAnsi="KFGQPC Uthmanic Script HAFS" w:cs="KFGQPC Uthmanic Script HAFS" w:hint="cs"/>
          <w:rtl/>
        </w:rPr>
        <w:t>ٱلۡعَرۡشِ</w:t>
      </w:r>
      <w:r w:rsidRPr="0086274B">
        <w:rPr>
          <w:rFonts w:ascii="KFGQPC Uthmanic Script HAFS" w:hAnsi="KFGQPC Uthmanic Script HAFS" w:cs="KFGQPC Uthmanic Script HAFS"/>
          <w:rtl/>
        </w:rPr>
        <w:t xml:space="preserve"> عَمَّا يَصِفُونَ ٢٢</w:t>
      </w:r>
      <w:r w:rsidR="001C3536"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rtl/>
        </w:rPr>
        <w:t>لَا يُسۡ‍َٔلُ عَمَّا يَفۡعَلُ وَهُمۡ يُسۡ‍َٔلُونَ ٢٣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[الأنبیاء: 22-23]</w:t>
      </w:r>
      <w:r w:rsidRPr="0086274B">
        <w:rPr>
          <w:rFonts w:hint="cs"/>
          <w:rtl/>
          <w:lang w:bidi="fa-IR"/>
        </w:rPr>
        <w:t>.</w:t>
      </w:r>
    </w:p>
    <w:p w:rsidR="00600C53" w:rsidRPr="0086274B" w:rsidRDefault="00600C53" w:rsidP="00731264">
      <w:pPr>
        <w:pStyle w:val="a3"/>
        <w:rPr>
          <w:rtl/>
        </w:rPr>
      </w:pPr>
      <w:r w:rsidRPr="0086274B">
        <w:rPr>
          <w:rStyle w:val="Char3"/>
          <w:rFonts w:hint="cs"/>
          <w:rtl/>
        </w:rPr>
        <w:t>«</w:t>
      </w:r>
      <w:r w:rsidR="002A3F19" w:rsidRPr="0086274B">
        <w:rPr>
          <w:rtl/>
        </w:rPr>
        <w:t>اگر در این دو (= آسمان و زمین) معبودانی جز «الله» بود، مسلماً هر دو (= آسمان و زمین) تباه می‌شدند (و نظام هستی به هم می‌خورد) پس منزه است الله، پروردگار عرش، از آنچه آن‌ها توصیف می‌کنند. (او) از آنچه می‌کند، باز خواست نمی‌شود، و آنان باز خواست می‌شوند</w:t>
      </w:r>
      <w:r w:rsidR="002A3F19" w:rsidRPr="0086274B">
        <w:rPr>
          <w:rFonts w:cs="B Zar" w:hint="cs"/>
          <w:sz w:val="25"/>
          <w:szCs w:val="25"/>
          <w:rtl/>
        </w:rPr>
        <w:t>.</w:t>
      </w:r>
      <w:r w:rsidR="002A0994" w:rsidRPr="0086274B">
        <w:rPr>
          <w:rStyle w:val="Char3"/>
          <w:rFonts w:hint="cs"/>
          <w:rtl/>
        </w:rPr>
        <w:t>»</w:t>
      </w:r>
      <w:r w:rsidR="002A0994" w:rsidRPr="0086274B">
        <w:rPr>
          <w:rFonts w:hint="cs"/>
          <w:rtl/>
        </w:rPr>
        <w:t>.</w:t>
      </w:r>
    </w:p>
    <w:p w:rsidR="00D165AF" w:rsidRPr="0086274B" w:rsidRDefault="00D165AF" w:rsidP="00D165AF">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مَا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ٱتَّخَذَ</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مِن وَلَدٖ وَمَا كَانَ مَعَهُ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مِنۡ إِلَٰهٍۚ إِذٗا لَّذَهَبَ كُلُّ إِلَٰهِۢ بِمَا خَلَقَ وَلَعَلَا بَعۡضُهُمۡ عَلَىٰ بَعۡضٖۚ</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[المؤمنون: 91]</w:t>
      </w:r>
      <w:r w:rsidRPr="0086274B">
        <w:rPr>
          <w:rFonts w:hint="cs"/>
          <w:rtl/>
          <w:lang w:bidi="fa-IR"/>
        </w:rPr>
        <w:t>.</w:t>
      </w:r>
    </w:p>
    <w:p w:rsidR="00D165AF" w:rsidRPr="0086274B" w:rsidRDefault="00D165AF" w:rsidP="00731264">
      <w:pPr>
        <w:pStyle w:val="a3"/>
        <w:rPr>
          <w:rtl/>
        </w:rPr>
      </w:pPr>
      <w:r w:rsidRPr="0086274B">
        <w:rPr>
          <w:rStyle w:val="Char3"/>
          <w:rFonts w:hint="cs"/>
          <w:rtl/>
        </w:rPr>
        <w:t>«</w:t>
      </w:r>
      <w:r w:rsidR="002A3F19" w:rsidRPr="0086274B">
        <w:rPr>
          <w:rtl/>
        </w:rPr>
        <w:t>الله هرگز فرزندی بر نگزیده است، و هیچ معبود (دیگری) با او نیست، (اگر چنین بود) آنگاه هر معبودی آنچه را که آفریده بود؛ می‌برد، و مسلماً بعضی بر بعضی دیگر برتری می‌جستند</w:t>
      </w:r>
      <w:r w:rsidRPr="0086274B">
        <w:rPr>
          <w:rStyle w:val="Char3"/>
          <w:rFonts w:hint="cs"/>
          <w:rtl/>
        </w:rPr>
        <w:t>»</w:t>
      </w:r>
      <w:r w:rsidRPr="0086274B">
        <w:rPr>
          <w:rFonts w:hint="cs"/>
          <w:rtl/>
        </w:rPr>
        <w:t>.</w:t>
      </w:r>
    </w:p>
    <w:p w:rsidR="00D165AF" w:rsidRPr="0086274B" w:rsidRDefault="00D165AF" w:rsidP="00D165AF">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لَّوۡ كَانَ مَعَهُ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ءَالِهَةٞ كَمَا يَقُولُونَ إِذٗا لَّ</w:t>
      </w:r>
      <w:r w:rsidRPr="0086274B">
        <w:rPr>
          <w:rFonts w:ascii="KFGQPC Uthmanic Script HAFS" w:hAnsi="KFGQPC Uthmanic Script HAFS" w:cs="KFGQPC Uthmanic Script HAFS" w:hint="cs"/>
          <w:rtl/>
        </w:rPr>
        <w:t>ٱبۡتَغَوۡاْ</w:t>
      </w:r>
      <w:r w:rsidRPr="0086274B">
        <w:rPr>
          <w:rFonts w:ascii="KFGQPC Uthmanic Script HAFS" w:hAnsi="KFGQPC Uthmanic Script HAFS" w:cs="KFGQPC Uthmanic Script HAFS"/>
          <w:rtl/>
        </w:rPr>
        <w:t xml:space="preserve"> إِلَىٰ ذِي </w:t>
      </w:r>
      <w:r w:rsidRPr="0086274B">
        <w:rPr>
          <w:rFonts w:ascii="KFGQPC Uthmanic Script HAFS" w:hAnsi="KFGQPC Uthmanic Script HAFS" w:cs="KFGQPC Uthmanic Script HAFS" w:hint="cs"/>
          <w:rtl/>
        </w:rPr>
        <w:t>ٱلۡعَرۡشِ</w:t>
      </w:r>
      <w:r w:rsidRPr="0086274B">
        <w:rPr>
          <w:rFonts w:ascii="KFGQPC Uthmanic Script HAFS" w:hAnsi="KFGQPC Uthmanic Script HAFS" w:cs="KFGQPC Uthmanic Script HAFS"/>
          <w:rtl/>
        </w:rPr>
        <w:t xml:space="preserve"> سَبِيلٗا ٤٢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سُبۡحَٰنَهُ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وَتَعَٰلَىٰ عَمَّا يَقُولُونَ عُلُوّٗا كَبِيرٗا ٤٣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[الإسراء: 42-43]</w:t>
      </w:r>
      <w:r w:rsidRPr="0086274B">
        <w:rPr>
          <w:rFonts w:hint="cs"/>
          <w:rtl/>
          <w:lang w:bidi="fa-IR"/>
        </w:rPr>
        <w:t>.</w:t>
      </w:r>
    </w:p>
    <w:p w:rsidR="00D165AF" w:rsidRPr="0086274B" w:rsidRDefault="00D165AF" w:rsidP="00731264">
      <w:pPr>
        <w:pStyle w:val="a3"/>
        <w:rPr>
          <w:rtl/>
        </w:rPr>
      </w:pPr>
      <w:r w:rsidRPr="0086274B">
        <w:rPr>
          <w:rStyle w:val="Char3"/>
          <w:rFonts w:hint="cs"/>
          <w:rtl/>
        </w:rPr>
        <w:t>«</w:t>
      </w:r>
      <w:r w:rsidR="00731264" w:rsidRPr="0086274B">
        <w:rPr>
          <w:rtl/>
        </w:rPr>
        <w:t xml:space="preserve">(ای پیامبر!) بگو: </w:t>
      </w:r>
      <w:r w:rsidR="002A3F19" w:rsidRPr="0086274B">
        <w:rPr>
          <w:rtl/>
        </w:rPr>
        <w:t>اگر آن چنان که آن‌ها (= مشرکان) می‌گویند با او معبودانی بود، در این صورت، (معبودان) سعی می‌کردند راهی ب</w:t>
      </w:r>
      <w:r w:rsidR="00E33A8E" w:rsidRPr="0086274B">
        <w:rPr>
          <w:rtl/>
        </w:rPr>
        <w:t>ه سوی (الله) صاحب عرش پیدا کنند</w:t>
      </w:r>
      <w:r w:rsidR="00E33A8E" w:rsidRPr="0086274B">
        <w:rPr>
          <w:rFonts w:hint="cs"/>
          <w:rtl/>
        </w:rPr>
        <w:t>.</w:t>
      </w:r>
      <w:r w:rsidR="001C3536" w:rsidRPr="0086274B">
        <w:rPr>
          <w:rtl/>
        </w:rPr>
        <w:t xml:space="preserve"> </w:t>
      </w:r>
      <w:r w:rsidR="002A3F19" w:rsidRPr="0086274B">
        <w:rPr>
          <w:rtl/>
        </w:rPr>
        <w:t>او منزه و پاک است، و از آ</w:t>
      </w:r>
      <w:r w:rsidR="00E33A8E" w:rsidRPr="0086274B">
        <w:rPr>
          <w:rtl/>
        </w:rPr>
        <w:t>نچه آن‌ها می‌گویند بسا برتر است</w:t>
      </w:r>
      <w:r w:rsidRPr="0086274B">
        <w:rPr>
          <w:rStyle w:val="Char3"/>
          <w:rFonts w:hint="cs"/>
          <w:rtl/>
        </w:rPr>
        <w:t>»</w:t>
      </w:r>
      <w:r w:rsidRPr="0086274B">
        <w:rPr>
          <w:rFonts w:hint="cs"/>
          <w:rtl/>
        </w:rPr>
        <w:t>.</w:t>
      </w:r>
    </w:p>
    <w:p w:rsidR="00BF5D86" w:rsidRPr="0086274B" w:rsidRDefault="00BF5D86" w:rsidP="002A3F19">
      <w:pPr>
        <w:pStyle w:val="a0"/>
        <w:rPr>
          <w:rtl/>
          <w:lang w:bidi="fa-IR"/>
        </w:rPr>
      </w:pPr>
      <w:r w:rsidRPr="0086274B">
        <w:rPr>
          <w:rFonts w:hint="cs"/>
          <w:rtl/>
          <w:lang w:bidi="fa-IR"/>
        </w:rPr>
        <w:t>در تمامی این آیات یک محور اصلی و کلی وجود دارد و آن این است که الوهیت و سلطه، لازم</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یکدیگرند و از حیث معنا و روح کلمه، هیچ تفاوتی باهم ندارند؛ زیرا کسی که سلطه و نفوذ ندارد نه ممکن است و نه سزاوار است که اله و معبود باشد؛ اما کسی که دارای قدرت و سلطه است، فقط اوست که جایز است اله باشد و شایستگی معبودبودن را نیز داشته باشد؛ زیرا هیچیک از نیازهایی که انسان برای رفع‌نمودن آن‌ها ناچار است کسی را اله و فریادرس خویش بگیرد، بدون وجود سلطه قابل رفع‌شدن نیست. به همین دلیل در صورت نبودِ سلطه و نفوذ، الوهیت هم معنا نخواهد داشت و رفتن انسان به نزد آن معبود برای رفع مشکلاتش و امید داشتن به او کاری عبث و بیهوده است.</w:t>
      </w:r>
    </w:p>
    <w:p w:rsidR="00BF5D86" w:rsidRPr="0086274B" w:rsidRDefault="00BF5D86" w:rsidP="002A3F19">
      <w:pPr>
        <w:pStyle w:val="a0"/>
        <w:rPr>
          <w:rtl/>
          <w:lang w:bidi="fa-IR"/>
        </w:rPr>
      </w:pPr>
      <w:r w:rsidRPr="0086274B">
        <w:rPr>
          <w:rFonts w:hint="cs"/>
          <w:rtl/>
          <w:lang w:bidi="fa-IR"/>
        </w:rPr>
        <w:t>شیوه‌ای که قرآن</w:t>
      </w:r>
      <w:r w:rsidR="002A3F19" w:rsidRPr="0086274B">
        <w:rPr>
          <w:rFonts w:hint="cs"/>
          <w:rtl/>
          <w:lang w:bidi="fa-IR"/>
        </w:rPr>
        <w:t xml:space="preserve"> </w:t>
      </w:r>
      <w:r w:rsidRPr="0086274B">
        <w:rPr>
          <w:rFonts w:hint="cs"/>
          <w:rtl/>
          <w:lang w:bidi="fa-IR"/>
        </w:rPr>
        <w:t>کریم با در نظرگرفتن این اندیش</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محوری (یعنی استلزام دو جانب</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سلطه و الوهیت) استدلال‌های خود را براساس آن مطرح می‌سازد، این زمینه را برای خوانند</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آیات قرآن فراهم می‌سازد که مقدمات و نتایج این استدلال‌ها را به خوبی درک کند و بفهمد؛ به ترتیب زیر:</w:t>
      </w:r>
    </w:p>
    <w:p w:rsidR="00A02DE1" w:rsidRPr="0086274B" w:rsidRDefault="00A02DE1" w:rsidP="002A3F19">
      <w:pPr>
        <w:pStyle w:val="a0"/>
        <w:numPr>
          <w:ilvl w:val="0"/>
          <w:numId w:val="10"/>
        </w:numPr>
        <w:rPr>
          <w:rFonts w:ascii="KFGQPC Uthmanic Script HAFS" w:hAnsi="KFGQPC Uthmanic Script HAFS" w:cs="KFGQPC Uthmanic Script HAFS"/>
        </w:rPr>
      </w:pPr>
      <w:r w:rsidRPr="0086274B">
        <w:rPr>
          <w:rFonts w:hint="cs"/>
          <w:rtl/>
          <w:lang w:bidi="fa-IR"/>
        </w:rPr>
        <w:t>تحقّق کارهایی از قبیل برطرف‌کردن مشکلات و گرفتاری‌ها، رفع نیازها، پناه‌دادن، توفیق عنایت‌کردن، یاری‌رساندن، مراقبت‌کردن، پشت و پناه‌بودن و استجابت دعاها که شما (مخاطب قرآن) آن‌ها را کارهایی ساده و کم اهمیت می‌پندارید، در حقیقت به این سادگی نیست، بلکه چنین اموری ارتباط بسیار محکمی با نیروها و قدرت‌هایی دارند که متولّی تدبیر امورات موجودات این جهان هستند؛ زیرا اگر شما به راهی که از طریق آن نیازهای بسیار کوچک‌تان برآورده می‌شود دقت کنید، متوجه خواهید شد که برطرف‌شدن این حوائج جز با حرکت عوامل غیر قابل شمارشی در ملکوت آسمان‌ها و زمین محال است؛ برای مثال لیوان آبی را فرض کنید که می‌خواهید آن را بنوشید و یا دان</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گندمی را تصور کنید که (با آسیاب‌کردن و پختن) آن را می‌خورید. شما چه می‌دانید قبل از اینکه این‌ها برایتان آماده شود و به دست شما برسد، خورشید و زمین و بادها و دریا چه کارهایی که نکرده‌اند. بله! استجابت دعاهای شما و رفع نیازهایتان مستلزم وجود یک قدرت و سلط</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کم‌اهمیت نیست، بلکه در واقع لازم</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آن، آفرینش آسمان‌ها و زمین، چرخش سیارات، حرکت بادها و فرودآمدن باران است. در یک کلام برآورده‌شدن حاجات، مستلزم تدبیر تمام کا</w:t>
      </w:r>
      <w:r w:rsidR="002A3F19" w:rsidRPr="0086274B">
        <w:rPr>
          <w:rFonts w:hint="cs"/>
          <w:rtl/>
          <w:lang w:bidi="fa-IR"/>
        </w:rPr>
        <w:t>ی</w:t>
      </w:r>
      <w:r w:rsidRPr="0086274B">
        <w:rPr>
          <w:rFonts w:hint="cs"/>
          <w:rtl/>
          <w:lang w:bidi="fa-IR"/>
        </w:rPr>
        <w:t>نات است.</w:t>
      </w:r>
    </w:p>
    <w:p w:rsidR="00765C08" w:rsidRPr="0086274B" w:rsidRDefault="00765C08" w:rsidP="002A3F19">
      <w:pPr>
        <w:pStyle w:val="a0"/>
        <w:numPr>
          <w:ilvl w:val="0"/>
          <w:numId w:val="10"/>
        </w:numPr>
        <w:rPr>
          <w:rFonts w:ascii="KFGQPC Uthmanic Script HAFS" w:hAnsi="KFGQPC Uthmanic Script HAFS" w:cs="KFGQPC Uthmanic Script HAFS"/>
        </w:rPr>
      </w:pPr>
      <w:r w:rsidRPr="0086274B">
        <w:rPr>
          <w:rFonts w:hint="cs"/>
          <w:rtl/>
          <w:lang w:bidi="fa-IR"/>
        </w:rPr>
        <w:t>چنین سلط</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عظیمی غیر قابل تجزیه است؛ یعنی هرگز امکان ندارد که سلط</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آفرینش موجودات در دست یک نفر و امورات مربوط به رزق‌شان در دست یک نفر دیگر باشد و یا اینکه خورشید، مسخّر فلان کس بوده و زمین فرمانبردار شخص دیگری باشد؛ هم</w:t>
      </w:r>
      <w:r w:rsidR="00C75EEB" w:rsidRPr="0086274B">
        <w:rPr>
          <w:rFonts w:hint="cs"/>
          <w:rtl/>
          <w:lang w:bidi="fa-IR"/>
        </w:rPr>
        <w:t xml:space="preserve"> چنان‌که </w:t>
      </w:r>
      <w:r w:rsidRPr="0086274B">
        <w:rPr>
          <w:rFonts w:hint="cs"/>
          <w:rtl/>
          <w:lang w:bidi="fa-IR"/>
        </w:rPr>
        <w:t xml:space="preserve">امکان ندارد موجودات را یک نفر آفریده باشد و مریض‌شدن و شفادادن آنان در دست فرد دیگر و مرگ و زندگیشان در اختیار شخص سومی باشد؛ زیرا در این صورت محال است که نظام این جهان استوار شود؛ لذا باید تمامی قدرت‌ها، سلطه‌ها و شایستگی‌ها در دست یک حاکم واحد باشد که امورات کل آسمان‌ها و زمین به او ارجاع داده می‌شود. در حقیقت نظام این جهان مقتضی چنین امری است و </w:t>
      </w:r>
      <w:r w:rsidR="00C75EEB" w:rsidRPr="0086274B">
        <w:rPr>
          <w:rFonts w:hint="cs"/>
          <w:rtl/>
          <w:lang w:bidi="fa-IR"/>
        </w:rPr>
        <w:t>این‌چنین</w:t>
      </w:r>
      <w:r w:rsidRPr="0086274B">
        <w:rPr>
          <w:rFonts w:hint="cs"/>
          <w:rtl/>
          <w:lang w:bidi="fa-IR"/>
        </w:rPr>
        <w:t xml:space="preserve"> نیز هست (زیرا در غیر این صورت سنگ روی سنگ بند نمی‌شود).</w:t>
      </w:r>
    </w:p>
    <w:p w:rsidR="00765C08" w:rsidRPr="0086274B" w:rsidRDefault="00765C08" w:rsidP="002A3F19">
      <w:pPr>
        <w:pStyle w:val="a0"/>
        <w:numPr>
          <w:ilvl w:val="0"/>
          <w:numId w:val="10"/>
        </w:numPr>
        <w:rPr>
          <w:rFonts w:ascii="KFGQPC Uthmanic Script HAFS" w:hAnsi="KFGQPC Uthmanic Script HAFS" w:cs="KFGQPC Uthmanic Script HAFS"/>
        </w:rPr>
      </w:pPr>
      <w:r w:rsidRPr="0086274B">
        <w:rPr>
          <w:rFonts w:hint="cs"/>
          <w:rtl/>
          <w:lang w:bidi="fa-IR"/>
        </w:rPr>
        <w:t>هرگاه تمام سلطه‌ها و قدرت‌ها در انحصار یک حاکم واحد باشد و غیر او حتی به انداز</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یک ذر</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بسیار کوچک و بی‌ارزش مالک هیچ چیز نباشد، بدون شک الوهیت نیز کاملاً حقّ او خواهد بود و در آن شریکی نخواهد داشت. بنابراین، احدی غیر از خدای بزرگ نمی‌تواند (شما را ای مخاطب قرآن) کمک کند، دعایتان را استجابت نماید، پناه‌تان دهد و نیز پشتیبان، یاریگر، دوستدار و وکیل‌تان باشد و برایتان جلب منفعت و دفع ضرر کند.</w:t>
      </w:r>
    </w:p>
    <w:p w:rsidR="00647507" w:rsidRPr="0086274B" w:rsidRDefault="00765C08" w:rsidP="002A3F19">
      <w:pPr>
        <w:pStyle w:val="a0"/>
        <w:rPr>
          <w:rtl/>
          <w:lang w:bidi="fa-IR"/>
        </w:rPr>
      </w:pPr>
      <w:r w:rsidRPr="0086274B">
        <w:rPr>
          <w:rFonts w:hint="cs"/>
          <w:rtl/>
          <w:lang w:bidi="fa-IR"/>
        </w:rPr>
        <w:t>(حال که اینگونه است بدانید که) هیچ فریادرسی جز خدای متعال ندارید و حتی ممک</w:t>
      </w:r>
      <w:r w:rsidR="002A3F19" w:rsidRPr="0086274B">
        <w:rPr>
          <w:rFonts w:hint="cs"/>
          <w:rtl/>
          <w:lang w:bidi="fa-IR"/>
        </w:rPr>
        <w:t>ن</w:t>
      </w:r>
      <w:r w:rsidRPr="0086274B">
        <w:rPr>
          <w:rFonts w:hint="cs"/>
          <w:rtl/>
          <w:lang w:bidi="fa-IR"/>
        </w:rPr>
        <w:t xml:space="preserve"> نیست الهی داشته باشید که با خداوند جهانیان دوست باشد و به دلیل قربتی که با او دارد شفاعتش در نزد خداوند قابل قبول باشد؛ بله! در توانایی هیچکس نیست که حتی گوشه‌ای کوچک از امورات در دست او باشد و در کوچکترین مس</w:t>
      </w:r>
      <w:r w:rsidR="002A3F19" w:rsidRPr="0086274B">
        <w:rPr>
          <w:rFonts w:hint="cs"/>
          <w:rtl/>
          <w:lang w:bidi="fa-IR"/>
        </w:rPr>
        <w:t>أ</w:t>
      </w:r>
      <w:r w:rsidRPr="0086274B">
        <w:rPr>
          <w:rFonts w:hint="cs"/>
          <w:rtl/>
          <w:lang w:bidi="fa-IR"/>
        </w:rPr>
        <w:t>له‌ای دخیل باشد. پذیرش شفاعت و یا رد آن نیز به همین شکل منوط به مشیت و اراد</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خداوند است و هیچکس قدرت و نفوذ آن را ندارد که بتواند شفاعت خود را به خدای سبحان بقبولاند.</w:t>
      </w:r>
    </w:p>
    <w:p w:rsidR="00647507" w:rsidRPr="0086274B" w:rsidRDefault="00647507" w:rsidP="002A3F19">
      <w:pPr>
        <w:pStyle w:val="a0"/>
        <w:numPr>
          <w:ilvl w:val="0"/>
          <w:numId w:val="10"/>
        </w:numPr>
        <w:rPr>
          <w:rFonts w:ascii="KFGQPC Uthmanic Script HAFS" w:hAnsi="KFGQPC Uthmanic Script HAFS" w:cs="KFGQPC Uthmanic Script HAFS"/>
        </w:rPr>
      </w:pPr>
      <w:r w:rsidRPr="0086274B">
        <w:rPr>
          <w:rFonts w:hint="cs"/>
          <w:rtl/>
          <w:lang w:bidi="fa-IR"/>
        </w:rPr>
        <w:t>یکپارچه‌بودن این سلط</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برتر می‌طلبد که مصدر تمامی احکام و دستورات فقط و فقط یک حاکم چیره و مسلط بر امور باشد و حتی کوچکترین جزئی از آن سلطه به غیر منتقل نشود؛ زیرا مادامی که آفرینش فقط مختص خدای متعال است و در آن هیچ شریکی ندارد و این همواره اوست که مردمان را رزق و روزی می‌دهد و غیر او کوچکترین نقشی در آن ندارد و فقط او است که مسئول تدبیر و گردش امورات این کائنات است و در آن نیز شریکی ندارد، عقل حکم می‌کند که حکومت‌کردن، امرکردن، تشریع و قانونگذاری هم فقط در دست او باشد و در این مورد بازهم وجود شریک برای خداوند غیر قابل توجیه باشد. و هم</w:t>
      </w:r>
      <w:r w:rsidR="00C75EEB" w:rsidRPr="0086274B">
        <w:rPr>
          <w:rFonts w:hint="cs"/>
          <w:rtl/>
          <w:lang w:bidi="fa-IR"/>
        </w:rPr>
        <w:t xml:space="preserve"> چنان‌که </w:t>
      </w:r>
      <w:r w:rsidRPr="0086274B">
        <w:rPr>
          <w:rFonts w:hint="cs"/>
          <w:rtl/>
          <w:lang w:bidi="fa-IR"/>
        </w:rPr>
        <w:t>اشتباه است گمان کنیم که غیر خدا می‌تواند استجابت‌کنند</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دعاها، برآورده‌کنند</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حاجت حاجتمند و پناه‌دهند</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بی‌پناه در دایر</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ملکوت خداوند باشد، به همین صورت نیز اشتباه و باطل است اگر بپنداریم غیر او شایستگی این را دارد که حاکمی مستقل، فرمانروایی مطلق و قانونگذاری تام الاختیار در وضع قوانین باشد؛ زیرا آفریدن، رزق‌دادن، زنده‌کردن مردگان و میراندن آنان و نیز مسخرساختن خورشید و ماه، درهم‌پیچاندن شب و روز، قضا و قدر، فرمانروایی آسمان‌ها و زمین، قانونگذاری و همه و همه مظاهر و تجلی‌های گوناگونی از یک حکومت و سلط</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واحدند؛ البته حکومت و سلطه‌ای که به هیچ وجه قابل تجزیه و تقسیم نیست. لذا معتقد به اینکه اطاعت از حکم و فرمان غیر خدا واجب و اجرای دستوراتش لازم است </w:t>
      </w:r>
      <w:r w:rsidRPr="0086274B">
        <w:rPr>
          <w:rtl/>
          <w:lang w:bidi="fa-IR"/>
        </w:rPr>
        <w:t>–</w:t>
      </w:r>
      <w:r w:rsidRPr="0086274B">
        <w:rPr>
          <w:rFonts w:hint="cs"/>
          <w:rtl/>
          <w:lang w:bidi="fa-IR"/>
        </w:rPr>
        <w:t xml:space="preserve"> درحالی که خداوند هیچ دلیل بر صحّت آن نازل نفرموده</w:t>
      </w:r>
      <w:r w:rsidR="00605A14" w:rsidRPr="0086274B">
        <w:rPr>
          <w:rFonts w:hint="cs"/>
          <w:rtl/>
          <w:lang w:bidi="fa-IR"/>
        </w:rPr>
        <w:t xml:space="preserve"> است </w:t>
      </w:r>
      <w:r w:rsidR="00605A14" w:rsidRPr="0086274B">
        <w:rPr>
          <w:rtl/>
          <w:lang w:bidi="fa-IR"/>
        </w:rPr>
        <w:t>–</w:t>
      </w:r>
      <w:r w:rsidR="00605A14" w:rsidRPr="0086274B">
        <w:rPr>
          <w:rFonts w:hint="cs"/>
          <w:rtl/>
          <w:lang w:bidi="fa-IR"/>
        </w:rPr>
        <w:t xml:space="preserve"> دچار همان شرکی می‌شود که فردی غیر خدا را به دعا می‌خواند و از او کمک می‌طلبد.</w:t>
      </w:r>
    </w:p>
    <w:p w:rsidR="00605A14" w:rsidRPr="0086274B" w:rsidRDefault="00605A14" w:rsidP="002A3F19">
      <w:pPr>
        <w:pStyle w:val="a0"/>
        <w:rPr>
          <w:rtl/>
          <w:lang w:bidi="fa-IR"/>
        </w:rPr>
      </w:pPr>
      <w:r w:rsidRPr="0086274B">
        <w:rPr>
          <w:rFonts w:hint="cs"/>
          <w:rtl/>
          <w:lang w:bidi="fa-IR"/>
        </w:rPr>
        <w:t xml:space="preserve">به همین شکل نیز اگر کسی ادعا کند که در مقام سیاسی، مالک تمام یک کشور و نیز چیره و مسلط بر امور و حاکم مطلق آن است، همانند ادعای کسی است که در میان مردم اعلام می‌کند: </w:t>
      </w:r>
      <w:r w:rsidRPr="0086274B">
        <w:rPr>
          <w:rStyle w:val="Char2"/>
          <w:rFonts w:hint="cs"/>
          <w:rtl/>
        </w:rPr>
        <w:t>«(ای مردم!) من مولای شما، متکفل امورات و نیز پشتیبان و یاریگر شما هستم»</w:t>
      </w:r>
      <w:r w:rsidRPr="0086274B">
        <w:rPr>
          <w:rFonts w:hint="cs"/>
          <w:rtl/>
          <w:lang w:bidi="fa-IR"/>
        </w:rPr>
        <w:t xml:space="preserve"> و منظور او از</w:t>
      </w:r>
      <w:r w:rsidR="00EF6FED" w:rsidRPr="0086274B">
        <w:rPr>
          <w:rFonts w:hint="cs"/>
          <w:rtl/>
          <w:lang w:bidi="fa-IR"/>
        </w:rPr>
        <w:t xml:space="preserve"> این سخن، تمام معانی خارج از چارچوب سنت‌های حاکم بر جهان طبیعت باشد</w:t>
      </w:r>
      <w:r w:rsidR="00EF6FED" w:rsidRPr="0086274B">
        <w:rPr>
          <w:rFonts w:hint="cs"/>
          <w:vertAlign w:val="superscript"/>
          <w:rtl/>
          <w:lang w:bidi="fa-IR"/>
        </w:rPr>
        <w:t>(</w:t>
      </w:r>
      <w:r w:rsidR="00EF6FED" w:rsidRPr="0086274B">
        <w:rPr>
          <w:rStyle w:val="FootnoteReference"/>
          <w:rtl/>
          <w:lang w:bidi="fa-IR"/>
        </w:rPr>
        <w:footnoteReference w:id="7"/>
      </w:r>
      <w:r w:rsidR="00EF6FED" w:rsidRPr="0086274B">
        <w:rPr>
          <w:rFonts w:hint="cs"/>
          <w:vertAlign w:val="superscript"/>
          <w:rtl/>
          <w:lang w:bidi="fa-IR"/>
        </w:rPr>
        <w:t>)</w:t>
      </w:r>
      <w:r w:rsidR="00EF6FED" w:rsidRPr="0086274B">
        <w:rPr>
          <w:rFonts w:hint="cs"/>
          <w:rtl/>
          <w:lang w:bidi="fa-IR"/>
        </w:rPr>
        <w:t>. آیا ندیده‌اند زمانی که قرآن</w:t>
      </w:r>
      <w:r w:rsidR="002A3F19" w:rsidRPr="0086274B">
        <w:rPr>
          <w:rFonts w:hint="cs"/>
          <w:rtl/>
          <w:lang w:bidi="fa-IR"/>
        </w:rPr>
        <w:t xml:space="preserve"> </w:t>
      </w:r>
      <w:r w:rsidR="00EF6FED" w:rsidRPr="0086274B">
        <w:rPr>
          <w:rFonts w:hint="cs"/>
          <w:rtl/>
          <w:lang w:bidi="fa-IR"/>
        </w:rPr>
        <w:t>کریم بحث بی‌شریک‌بودن خداوند را در خلق، اداره‌کردن و تدبیر نظام این عالم مطرح می‌کند، به</w:t>
      </w:r>
      <w:r w:rsidR="00FB0FD5" w:rsidRPr="0086274B">
        <w:rPr>
          <w:rFonts w:hint="cs"/>
          <w:rtl/>
          <w:lang w:bidi="fa-IR"/>
        </w:rPr>
        <w:t xml:space="preserve"> موازات آن بحث بی‌شریک‌بودن خداوند را در حکومت‌کردن و فرمانروایی نیز بیان می‌کند؟! این خود از یک سو گواهی است واضح بر این مطلب که الوهیت مشتمل بر معانی حکومت و فرمانروایی است و از دیگر سو لازم</w:t>
      </w:r>
      <w:r w:rsidR="002A3F19" w:rsidRPr="0086274B">
        <w:rPr>
          <w:rFonts w:hint="cs"/>
          <w:rtl/>
          <w:lang w:bidi="fa-IR"/>
        </w:rPr>
        <w:t>ه</w:t>
      </w:r>
      <w:r w:rsidR="00B35CB3">
        <w:rPr>
          <w:rtl/>
          <w:lang w:bidi="fa-IR"/>
        </w:rPr>
        <w:t>‌</w:t>
      </w:r>
      <w:r w:rsidR="002A3F19" w:rsidRPr="0086274B">
        <w:rPr>
          <w:rFonts w:hint="cs"/>
          <w:rtl/>
          <w:lang w:bidi="fa-IR"/>
        </w:rPr>
        <w:t>ی</w:t>
      </w:r>
      <w:r w:rsidR="00FB0FD5" w:rsidRPr="0086274B">
        <w:rPr>
          <w:rFonts w:hint="cs"/>
          <w:rtl/>
          <w:lang w:bidi="fa-IR"/>
        </w:rPr>
        <w:t xml:space="preserve"> توحید الوهیت خداوند آن است که ذات مبارک او در این مورد نیز شریکی نداشته باشد. در آیات نیز مطالب فوق بسیار مفصل‌تر از آنچه گفته شد، بیان شده است:</w:t>
      </w:r>
    </w:p>
    <w:p w:rsidR="00FB0FD5" w:rsidRPr="0086274B" w:rsidRDefault="00FB0FD5" w:rsidP="009D2BEC">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9D2BEC" w:rsidRPr="0086274B">
        <w:rPr>
          <w:rFonts w:ascii="KFGQPC Uthmanic Script HAFS" w:hAnsi="KFGQPC Uthmanic Script HAFS" w:cs="KFGQPC Uthmanic Script HAFS" w:hint="cs"/>
          <w:rtl/>
        </w:rPr>
        <w:t>قُلِ</w:t>
      </w:r>
      <w:r w:rsidR="009D2BEC" w:rsidRPr="0086274B">
        <w:rPr>
          <w:rFonts w:ascii="KFGQPC Uthmanic Script HAFS" w:hAnsi="KFGQPC Uthmanic Script HAFS" w:cs="KFGQPC Uthmanic Script HAFS"/>
          <w:rtl/>
        </w:rPr>
        <w:t xml:space="preserve"> </w:t>
      </w:r>
      <w:r w:rsidR="009D2BEC" w:rsidRPr="0086274B">
        <w:rPr>
          <w:rFonts w:ascii="KFGQPC Uthmanic Script HAFS" w:hAnsi="KFGQPC Uthmanic Script HAFS" w:cs="KFGQPC Uthmanic Script HAFS" w:hint="cs"/>
          <w:rtl/>
        </w:rPr>
        <w:t>ٱللَّهُمَّ</w:t>
      </w:r>
      <w:r w:rsidR="009D2BEC" w:rsidRPr="0086274B">
        <w:rPr>
          <w:rFonts w:ascii="KFGQPC Uthmanic Script HAFS" w:hAnsi="KFGQPC Uthmanic Script HAFS" w:cs="KFGQPC Uthmanic Script HAFS"/>
          <w:rtl/>
        </w:rPr>
        <w:t xml:space="preserve"> مَٰلِكَ </w:t>
      </w:r>
      <w:r w:rsidR="009D2BEC" w:rsidRPr="0086274B">
        <w:rPr>
          <w:rFonts w:ascii="KFGQPC Uthmanic Script HAFS" w:hAnsi="KFGQPC Uthmanic Script HAFS" w:cs="KFGQPC Uthmanic Script HAFS" w:hint="cs"/>
          <w:rtl/>
        </w:rPr>
        <w:t>ٱلۡمُلۡكِ</w:t>
      </w:r>
      <w:r w:rsidR="009D2BEC" w:rsidRPr="0086274B">
        <w:rPr>
          <w:rFonts w:ascii="KFGQPC Uthmanic Script HAFS" w:hAnsi="KFGQPC Uthmanic Script HAFS" w:cs="KFGQPC Uthmanic Script HAFS"/>
          <w:rtl/>
        </w:rPr>
        <w:t xml:space="preserve"> تُؤۡتِي </w:t>
      </w:r>
      <w:r w:rsidR="009D2BEC" w:rsidRPr="0086274B">
        <w:rPr>
          <w:rFonts w:ascii="KFGQPC Uthmanic Script HAFS" w:hAnsi="KFGQPC Uthmanic Script HAFS" w:cs="KFGQPC Uthmanic Script HAFS" w:hint="cs"/>
          <w:rtl/>
        </w:rPr>
        <w:t>ٱلۡمُلۡكَ</w:t>
      </w:r>
      <w:r w:rsidR="009D2BEC" w:rsidRPr="0086274B">
        <w:rPr>
          <w:rFonts w:ascii="KFGQPC Uthmanic Script HAFS" w:hAnsi="KFGQPC Uthmanic Script HAFS" w:cs="KFGQPC Uthmanic Script HAFS"/>
          <w:rtl/>
        </w:rPr>
        <w:t xml:space="preserve"> مَن تَشَآءُ وَتَنزِعُ </w:t>
      </w:r>
      <w:r w:rsidR="009D2BEC" w:rsidRPr="0086274B">
        <w:rPr>
          <w:rFonts w:ascii="KFGQPC Uthmanic Script HAFS" w:hAnsi="KFGQPC Uthmanic Script HAFS" w:cs="KFGQPC Uthmanic Script HAFS" w:hint="cs"/>
          <w:rtl/>
        </w:rPr>
        <w:t>ٱلۡمُلۡكَ</w:t>
      </w:r>
      <w:r w:rsidR="009D2BEC" w:rsidRPr="0086274B">
        <w:rPr>
          <w:rFonts w:ascii="KFGQPC Uthmanic Script HAFS" w:hAnsi="KFGQPC Uthmanic Script HAFS" w:cs="KFGQPC Uthmanic Script HAFS"/>
          <w:rtl/>
        </w:rPr>
        <w:t xml:space="preserve"> مِمَّن تَشَآءُ وَتُعِزُّ مَن تَشَآءُ وَتُذِلُّ مَن تَشَآءُۖ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26]</w:t>
      </w:r>
      <w:r w:rsidRPr="0086274B">
        <w:rPr>
          <w:rFonts w:hint="cs"/>
          <w:rtl/>
          <w:lang w:bidi="fa-IR"/>
        </w:rPr>
        <w:t>.</w:t>
      </w:r>
    </w:p>
    <w:p w:rsidR="00FB0FD5" w:rsidRPr="0086274B" w:rsidRDefault="00FB0FD5" w:rsidP="00343AF7">
      <w:pPr>
        <w:pStyle w:val="a3"/>
        <w:rPr>
          <w:rtl/>
        </w:rPr>
      </w:pPr>
      <w:r w:rsidRPr="0086274B">
        <w:rPr>
          <w:rStyle w:val="Char3"/>
          <w:rFonts w:hint="cs"/>
          <w:rtl/>
        </w:rPr>
        <w:t>«</w:t>
      </w:r>
      <w:r w:rsidR="00343AF7" w:rsidRPr="0086274B">
        <w:rPr>
          <w:rFonts w:hint="cs"/>
          <w:rtl/>
        </w:rPr>
        <w:t>ب</w:t>
      </w:r>
      <w:r w:rsidR="002A3F19" w:rsidRPr="0086274B">
        <w:rPr>
          <w:rtl/>
        </w:rPr>
        <w:t>گو</w:t>
      </w:r>
      <w:r w:rsidR="00343AF7" w:rsidRPr="0086274B">
        <w:rPr>
          <w:rtl/>
        </w:rPr>
        <w:t xml:space="preserve">: </w:t>
      </w:r>
      <w:r w:rsidR="002A3F19" w:rsidRPr="0086274B">
        <w:rPr>
          <w:rtl/>
        </w:rPr>
        <w:t>بارالها! ای دارنده پادشاهی و (هستی) به هر کس که بخواهی، پادشاهی (و فرمانروایی) می‌بخشی، و از هر کس بخواهی پادشاهی (و فرمانروایی) را می‌گیری، و هر کس را بخواهی</w:t>
      </w:r>
      <w:r w:rsidR="001C3536" w:rsidRPr="0086274B">
        <w:rPr>
          <w:rtl/>
        </w:rPr>
        <w:t xml:space="preserve"> </w:t>
      </w:r>
      <w:r w:rsidR="002A3F19" w:rsidRPr="0086274B">
        <w:rPr>
          <w:rtl/>
        </w:rPr>
        <w:t>عزت مى دهى، و هر كه را بخواهى خوار می‌کنی</w:t>
      </w:r>
      <w:r w:rsidRPr="0086274B">
        <w:rPr>
          <w:rStyle w:val="Char3"/>
          <w:rFonts w:hint="cs"/>
          <w:rtl/>
        </w:rPr>
        <w:t>»</w:t>
      </w:r>
      <w:r w:rsidRPr="0086274B">
        <w:rPr>
          <w:rFonts w:hint="cs"/>
          <w:rtl/>
        </w:rPr>
        <w:t>.</w:t>
      </w:r>
    </w:p>
    <w:p w:rsidR="00FB0FD5" w:rsidRPr="0086274B" w:rsidRDefault="00FB0FD5" w:rsidP="009D2BEC">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9D2BEC" w:rsidRPr="0086274B">
        <w:rPr>
          <w:rFonts w:ascii="KFGQPC Uthmanic Script HAFS" w:hAnsi="KFGQPC Uthmanic Script HAFS" w:cs="KFGQPC Uthmanic Script HAFS" w:hint="cs"/>
          <w:rtl/>
        </w:rPr>
        <w:t>قُلۡ</w:t>
      </w:r>
      <w:r w:rsidR="009D2BEC" w:rsidRPr="0086274B">
        <w:rPr>
          <w:rFonts w:ascii="KFGQPC Uthmanic Script HAFS" w:hAnsi="KFGQPC Uthmanic Script HAFS" w:cs="KFGQPC Uthmanic Script HAFS"/>
          <w:rtl/>
        </w:rPr>
        <w:t xml:space="preserve"> أَعُوذُ بِرَبِّ </w:t>
      </w:r>
      <w:r w:rsidR="009D2BEC" w:rsidRPr="0086274B">
        <w:rPr>
          <w:rFonts w:ascii="KFGQPC Uthmanic Script HAFS" w:hAnsi="KFGQPC Uthmanic Script HAFS" w:cs="KFGQPC Uthmanic Script HAFS" w:hint="cs"/>
          <w:rtl/>
        </w:rPr>
        <w:t>ٱلنَّاسِ</w:t>
      </w:r>
      <w:r w:rsidR="009D2BEC" w:rsidRPr="0086274B">
        <w:rPr>
          <w:rFonts w:ascii="KFGQPC Uthmanic Script HAFS" w:hAnsi="KFGQPC Uthmanic Script HAFS" w:cs="KFGQPC Uthmanic Script HAFS"/>
          <w:rtl/>
        </w:rPr>
        <w:t xml:space="preserve"> ١</w:t>
      </w:r>
      <w:r w:rsidR="009D2BEC" w:rsidRPr="0086274B">
        <w:rPr>
          <w:rFonts w:ascii="KFGQPC Uthmanic Script HAFS" w:hAnsi="KFGQPC Uthmanic Script HAFS" w:cs="KFGQPC Uthmanic Script HAFS"/>
        </w:rPr>
        <w:t xml:space="preserve"> </w:t>
      </w:r>
      <w:r w:rsidR="009D2BEC" w:rsidRPr="0086274B">
        <w:rPr>
          <w:rFonts w:ascii="KFGQPC Uthmanic Script HAFS" w:hAnsi="KFGQPC Uthmanic Script HAFS" w:cs="KFGQPC Uthmanic Script HAFS"/>
          <w:rtl/>
        </w:rPr>
        <w:t xml:space="preserve">مَلِكِ </w:t>
      </w:r>
      <w:r w:rsidR="009D2BEC" w:rsidRPr="0086274B">
        <w:rPr>
          <w:rFonts w:ascii="KFGQPC Uthmanic Script HAFS" w:hAnsi="KFGQPC Uthmanic Script HAFS" w:cs="KFGQPC Uthmanic Script HAFS" w:hint="cs"/>
          <w:rtl/>
        </w:rPr>
        <w:t>ٱلنَّاسِ</w:t>
      </w:r>
      <w:r w:rsidR="009D2BEC" w:rsidRPr="0086274B">
        <w:rPr>
          <w:rFonts w:ascii="KFGQPC Uthmanic Script HAFS" w:hAnsi="KFGQPC Uthmanic Script HAFS" w:cs="KFGQPC Uthmanic Script HAFS"/>
          <w:rtl/>
        </w:rPr>
        <w:t xml:space="preserve"> ٢</w:t>
      </w:r>
      <w:r w:rsidR="009D2BEC" w:rsidRPr="0086274B">
        <w:rPr>
          <w:rFonts w:ascii="KFGQPC Uthmanic Script HAFS" w:hAnsi="KFGQPC Uthmanic Script HAFS" w:cs="KFGQPC Uthmanic Script HAFS"/>
        </w:rPr>
        <w:t xml:space="preserve"> </w:t>
      </w:r>
      <w:r w:rsidR="009D2BEC" w:rsidRPr="0086274B">
        <w:rPr>
          <w:rFonts w:ascii="KFGQPC Uthmanic Script HAFS" w:hAnsi="KFGQPC Uthmanic Script HAFS" w:cs="KFGQPC Uthmanic Script HAFS"/>
          <w:rtl/>
        </w:rPr>
        <w:t xml:space="preserve">إِلَٰهِ </w:t>
      </w:r>
      <w:r w:rsidR="009D2BEC" w:rsidRPr="0086274B">
        <w:rPr>
          <w:rFonts w:ascii="KFGQPC Uthmanic Script HAFS" w:hAnsi="KFGQPC Uthmanic Script HAFS" w:cs="KFGQPC Uthmanic Script HAFS" w:hint="cs"/>
          <w:rtl/>
        </w:rPr>
        <w:t>ٱلنَّاسِ</w:t>
      </w:r>
      <w:r w:rsidR="009D2BEC" w:rsidRPr="0086274B">
        <w:rPr>
          <w:rFonts w:ascii="KFGQPC Uthmanic Script HAFS" w:hAnsi="KFGQPC Uthmanic Script HAFS" w:cs="KFGQPC Uthmanic Script HAFS"/>
          <w:rtl/>
        </w:rPr>
        <w:t xml:space="preserve"> 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[الناس: 1-3]</w:t>
      </w:r>
      <w:r w:rsidRPr="0086274B">
        <w:rPr>
          <w:rFonts w:hint="cs"/>
          <w:rtl/>
          <w:lang w:bidi="fa-IR"/>
        </w:rPr>
        <w:t>.</w:t>
      </w:r>
    </w:p>
    <w:p w:rsidR="00FB0FD5" w:rsidRPr="0086274B" w:rsidRDefault="00FB0FD5" w:rsidP="00343AF7">
      <w:pPr>
        <w:pStyle w:val="a3"/>
        <w:rPr>
          <w:rtl/>
        </w:rPr>
      </w:pPr>
      <w:r w:rsidRPr="0086274B">
        <w:rPr>
          <w:rStyle w:val="Char3"/>
          <w:rFonts w:hint="cs"/>
          <w:rtl/>
        </w:rPr>
        <w:t>«</w:t>
      </w:r>
      <w:r w:rsidR="00343AF7" w:rsidRPr="0086274B">
        <w:rPr>
          <w:rtl/>
          <w:lang w:eastAsia="zh-CN"/>
        </w:rPr>
        <w:t xml:space="preserve">(ای پیامبر) بگو: </w:t>
      </w:r>
      <w:r w:rsidR="002A3F19" w:rsidRPr="0086274B">
        <w:rPr>
          <w:rtl/>
          <w:lang w:eastAsia="zh-CN"/>
        </w:rPr>
        <w:t>به پروردگار مردم پناه می‌برم، فرمانروای مردم،</w:t>
      </w:r>
      <w:r w:rsidR="001C3536" w:rsidRPr="0086274B">
        <w:rPr>
          <w:rtl/>
          <w:lang w:eastAsia="zh-CN"/>
        </w:rPr>
        <w:t xml:space="preserve"> </w:t>
      </w:r>
      <w:r w:rsidR="002A3F19" w:rsidRPr="0086274B">
        <w:rPr>
          <w:rtl/>
          <w:lang w:eastAsia="zh-CN"/>
        </w:rPr>
        <w:t>(إله و) معبود مردم</w:t>
      </w:r>
      <w:r w:rsidR="00185CE8" w:rsidRPr="0086274B">
        <w:rPr>
          <w:rStyle w:val="Char3"/>
          <w:rFonts w:hint="cs"/>
          <w:rtl/>
        </w:rPr>
        <w:t>»</w:t>
      </w:r>
      <w:r w:rsidR="00185CE8" w:rsidRPr="0086274B">
        <w:rPr>
          <w:rFonts w:hint="cs"/>
          <w:rtl/>
        </w:rPr>
        <w:t>.</w:t>
      </w:r>
    </w:p>
    <w:p w:rsidR="00C52903" w:rsidRPr="0086274B" w:rsidRDefault="00C52903" w:rsidP="002A3F19">
      <w:pPr>
        <w:pStyle w:val="a0"/>
        <w:rPr>
          <w:rtl/>
          <w:lang w:bidi="fa-IR"/>
        </w:rPr>
      </w:pPr>
      <w:r w:rsidRPr="0086274B">
        <w:rPr>
          <w:rFonts w:hint="cs"/>
          <w:rtl/>
          <w:lang w:bidi="fa-IR"/>
        </w:rPr>
        <w:t>قرآن</w:t>
      </w:r>
      <w:r w:rsidR="002A3F19" w:rsidRPr="0086274B">
        <w:rPr>
          <w:rFonts w:hint="cs"/>
          <w:rtl/>
          <w:lang w:bidi="fa-IR"/>
        </w:rPr>
        <w:t xml:space="preserve"> </w:t>
      </w:r>
      <w:r w:rsidRPr="0086274B">
        <w:rPr>
          <w:rFonts w:hint="cs"/>
          <w:rtl/>
          <w:lang w:bidi="fa-IR"/>
        </w:rPr>
        <w:t>کریم در سور</w:t>
      </w:r>
      <w:r w:rsidR="002A3F19" w:rsidRPr="0086274B">
        <w:rPr>
          <w:rFonts w:hint="cs"/>
          <w:rtl/>
          <w:lang w:bidi="fa-IR"/>
        </w:rPr>
        <w:t>ه</w:t>
      </w:r>
      <w:r w:rsidR="00B35CB3">
        <w:rPr>
          <w:rtl/>
          <w:lang w:bidi="fa-IR"/>
        </w:rPr>
        <w:t>‌</w:t>
      </w:r>
      <w:r w:rsidR="002A3F19" w:rsidRPr="0086274B">
        <w:rPr>
          <w:rFonts w:hint="cs"/>
          <w:rtl/>
          <w:lang w:bidi="fa-IR"/>
        </w:rPr>
        <w:t>ی</w:t>
      </w:r>
      <w:r w:rsidRPr="0086274B">
        <w:rPr>
          <w:rFonts w:hint="cs"/>
          <w:rtl/>
          <w:lang w:bidi="fa-IR"/>
        </w:rPr>
        <w:t xml:space="preserve"> غافر با صراحت بیشتری این امر را بیان می‌دارد:</w:t>
      </w:r>
    </w:p>
    <w:p w:rsidR="00C52903" w:rsidRPr="0086274B" w:rsidRDefault="00C52903" w:rsidP="009D2BEC">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9D2BEC" w:rsidRPr="0086274B">
        <w:rPr>
          <w:rFonts w:ascii="KFGQPC Uthmanic Script HAFS" w:hAnsi="KFGQPC Uthmanic Script HAFS" w:cs="KFGQPC Uthmanic Script HAFS" w:hint="cs"/>
          <w:rtl/>
        </w:rPr>
        <w:t>يَوۡمَ</w:t>
      </w:r>
      <w:r w:rsidR="009D2BEC" w:rsidRPr="0086274B">
        <w:rPr>
          <w:rFonts w:ascii="KFGQPC Uthmanic Script HAFS" w:hAnsi="KFGQPC Uthmanic Script HAFS" w:cs="KFGQPC Uthmanic Script HAFS"/>
          <w:rtl/>
        </w:rPr>
        <w:t xml:space="preserve"> هُم بَٰرِزُونَۖ لَا يَخۡفَىٰ عَلَى </w:t>
      </w:r>
      <w:r w:rsidR="009D2BEC" w:rsidRPr="0086274B">
        <w:rPr>
          <w:rFonts w:ascii="KFGQPC Uthmanic Script HAFS" w:hAnsi="KFGQPC Uthmanic Script HAFS" w:cs="KFGQPC Uthmanic Script HAFS" w:hint="cs"/>
          <w:rtl/>
        </w:rPr>
        <w:t>ٱللَّهِ</w:t>
      </w:r>
      <w:r w:rsidR="009D2BEC" w:rsidRPr="0086274B">
        <w:rPr>
          <w:rFonts w:ascii="KFGQPC Uthmanic Script HAFS" w:hAnsi="KFGQPC Uthmanic Script HAFS" w:cs="KFGQPC Uthmanic Script HAFS"/>
          <w:rtl/>
        </w:rPr>
        <w:t xml:space="preserve"> مِنۡهُمۡ شَيۡءٞۚ لِّمَنِ </w:t>
      </w:r>
      <w:r w:rsidR="009D2BEC" w:rsidRPr="0086274B">
        <w:rPr>
          <w:rFonts w:ascii="KFGQPC Uthmanic Script HAFS" w:hAnsi="KFGQPC Uthmanic Script HAFS" w:cs="KFGQPC Uthmanic Script HAFS" w:hint="cs"/>
          <w:rtl/>
        </w:rPr>
        <w:t>ٱلۡمُلۡكُ</w:t>
      </w:r>
      <w:r w:rsidR="009D2BEC" w:rsidRPr="0086274B">
        <w:rPr>
          <w:rFonts w:ascii="KFGQPC Uthmanic Script HAFS" w:hAnsi="KFGQPC Uthmanic Script HAFS" w:cs="KFGQPC Uthmanic Script HAFS"/>
          <w:rtl/>
        </w:rPr>
        <w:t xml:space="preserve"> </w:t>
      </w:r>
      <w:r w:rsidR="009D2BEC" w:rsidRPr="0086274B">
        <w:rPr>
          <w:rFonts w:ascii="KFGQPC Uthmanic Script HAFS" w:hAnsi="KFGQPC Uthmanic Script HAFS" w:cs="KFGQPC Uthmanic Script HAFS" w:hint="cs"/>
          <w:rtl/>
        </w:rPr>
        <w:t>ٱلۡيَوۡمَۖ</w:t>
      </w:r>
      <w:r w:rsidR="009D2BEC" w:rsidRPr="0086274B">
        <w:rPr>
          <w:rFonts w:ascii="KFGQPC Uthmanic Script HAFS" w:hAnsi="KFGQPC Uthmanic Script HAFS" w:cs="KFGQPC Uthmanic Script HAFS"/>
          <w:rtl/>
        </w:rPr>
        <w:t xml:space="preserve"> لِلَّهِ </w:t>
      </w:r>
      <w:r w:rsidR="009D2BEC" w:rsidRPr="0086274B">
        <w:rPr>
          <w:rFonts w:ascii="KFGQPC Uthmanic Script HAFS" w:hAnsi="KFGQPC Uthmanic Script HAFS" w:cs="KFGQPC Uthmanic Script HAFS" w:hint="cs"/>
          <w:rtl/>
        </w:rPr>
        <w:t>ٱلۡوَٰحِدِ</w:t>
      </w:r>
      <w:r w:rsidR="009D2BEC" w:rsidRPr="0086274B">
        <w:rPr>
          <w:rFonts w:ascii="KFGQPC Uthmanic Script HAFS" w:hAnsi="KFGQPC Uthmanic Script HAFS" w:cs="KFGQPC Uthmanic Script HAFS"/>
          <w:rtl/>
        </w:rPr>
        <w:t xml:space="preserve"> </w:t>
      </w:r>
      <w:r w:rsidR="009D2BEC" w:rsidRPr="0086274B">
        <w:rPr>
          <w:rFonts w:ascii="KFGQPC Uthmanic Script HAFS" w:hAnsi="KFGQPC Uthmanic Script HAFS" w:cs="KFGQPC Uthmanic Script HAFS" w:hint="cs"/>
          <w:rtl/>
        </w:rPr>
        <w:t>ٱلۡقَهَّارِ</w:t>
      </w:r>
      <w:r w:rsidR="009D2BEC" w:rsidRPr="0086274B">
        <w:rPr>
          <w:rFonts w:ascii="KFGQPC Uthmanic Script HAFS" w:hAnsi="KFGQPC Uthmanic Script HAFS" w:cs="KFGQPC Uthmanic Script HAFS"/>
          <w:rtl/>
        </w:rPr>
        <w:t xml:space="preserve"> ١٦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[غافر: 16]</w:t>
      </w:r>
      <w:r w:rsidRPr="0086274B">
        <w:rPr>
          <w:rFonts w:hint="cs"/>
          <w:rtl/>
          <w:lang w:bidi="fa-IR"/>
        </w:rPr>
        <w:t>.</w:t>
      </w:r>
    </w:p>
    <w:p w:rsidR="00FC6602" w:rsidRPr="0086274B" w:rsidRDefault="00C52903" w:rsidP="00343AF7">
      <w:pPr>
        <w:pStyle w:val="a3"/>
        <w:rPr>
          <w:rtl/>
        </w:rPr>
      </w:pPr>
      <w:r w:rsidRPr="0086274B">
        <w:rPr>
          <w:rStyle w:val="Char3"/>
          <w:rFonts w:hint="cs"/>
          <w:rtl/>
        </w:rPr>
        <w:t>«</w:t>
      </w:r>
      <w:r w:rsidR="002A3F19" w:rsidRPr="0086274B">
        <w:rPr>
          <w:rtl/>
        </w:rPr>
        <w:t>روزی‌که (همه) آنان آشکار شوند چیزی از آن‌ها بر الله پوشیده نخواهد ماند، (الله می‌فرماید:) «امروز فرمانروایی از آن کیست؟»</w:t>
      </w:r>
      <w:r w:rsidR="002A3F19" w:rsidRPr="0086274B">
        <w:rPr>
          <w:vertAlign w:val="superscript"/>
          <w:rtl/>
        </w:rPr>
        <w:t xml:space="preserve"> (</w:t>
      </w:r>
      <w:r w:rsidR="002A3F19" w:rsidRPr="0086274B">
        <w:rPr>
          <w:rStyle w:val="FootnoteReference"/>
          <w:rtl/>
        </w:rPr>
        <w:footnoteReference w:id="8"/>
      </w:r>
      <w:r w:rsidR="002A3F19" w:rsidRPr="0086274B">
        <w:rPr>
          <w:vertAlign w:val="superscript"/>
          <w:rtl/>
        </w:rPr>
        <w:t>)</w:t>
      </w:r>
      <w:r w:rsidR="002A3F19" w:rsidRPr="0086274B">
        <w:rPr>
          <w:rtl/>
        </w:rPr>
        <w:t xml:space="preserve"> (آنگاه خود می‌فرماید:) از آن الله یگانه قهّار است</w:t>
      </w:r>
      <w:r w:rsidRPr="0086274B">
        <w:rPr>
          <w:rStyle w:val="Char3"/>
          <w:rFonts w:hint="cs"/>
          <w:rtl/>
        </w:rPr>
        <w:t>»</w:t>
      </w:r>
      <w:r w:rsidRPr="0086274B">
        <w:rPr>
          <w:rFonts w:hint="cs"/>
          <w:rtl/>
        </w:rPr>
        <w:t>.</w:t>
      </w:r>
    </w:p>
    <w:p w:rsidR="002C31C2" w:rsidRPr="0086274B" w:rsidRDefault="002C31C2" w:rsidP="00BE5632">
      <w:pPr>
        <w:pStyle w:val="a0"/>
        <w:rPr>
          <w:rtl/>
          <w:lang w:bidi="fa-IR"/>
        </w:rPr>
      </w:pPr>
      <w:r w:rsidRPr="0086274B">
        <w:rPr>
          <w:rFonts w:hint="cs"/>
          <w:rtl/>
          <w:lang w:bidi="fa-IR"/>
        </w:rPr>
        <w:t>زیباترین تفسیر این آیه، حدیثی است که امام احمد بن حنبل</w:t>
      </w:r>
      <w:r w:rsidRPr="0086274B">
        <w:rPr>
          <w:rFonts w:cs="CTraditional Arabic" w:hint="cs"/>
          <w:rtl/>
          <w:lang w:bidi="fa-IR"/>
        </w:rPr>
        <w:t>/</w:t>
      </w:r>
      <w:r w:rsidRPr="0086274B">
        <w:rPr>
          <w:rFonts w:hint="cs"/>
          <w:rtl/>
          <w:lang w:bidi="fa-IR"/>
        </w:rPr>
        <w:t xml:space="preserve"> از حضرت عبدالله</w:t>
      </w:r>
      <w:r w:rsidR="00BE5632">
        <w:rPr>
          <w:rFonts w:hint="cs"/>
          <w:rtl/>
          <w:lang w:bidi="fa-IR"/>
        </w:rPr>
        <w:t>‌</w:t>
      </w:r>
      <w:r w:rsidRPr="0086274B">
        <w:rPr>
          <w:rFonts w:hint="cs"/>
          <w:rtl/>
          <w:lang w:bidi="fa-IR"/>
        </w:rPr>
        <w:t>بن عمر</w:t>
      </w:r>
      <w:r w:rsidRPr="0086274B">
        <w:rPr>
          <w:rFonts w:cs="CTraditional Arabic" w:hint="cs"/>
          <w:rtl/>
          <w:lang w:bidi="fa-IR"/>
        </w:rPr>
        <w:t>ب</w:t>
      </w:r>
      <w:r w:rsidRPr="0086274B">
        <w:rPr>
          <w:rFonts w:hint="cs"/>
          <w:rtl/>
          <w:lang w:bidi="fa-IR"/>
        </w:rPr>
        <w:t xml:space="preserve"> روایت کرده است که</w:t>
      </w:r>
      <w:r w:rsidRPr="0086274B">
        <w:rPr>
          <w:rFonts w:hint="cs"/>
          <w:vertAlign w:val="superscript"/>
          <w:rtl/>
          <w:lang w:bidi="fa-IR"/>
        </w:rPr>
        <w:t>(</w:t>
      </w:r>
      <w:r w:rsidRPr="0086274B">
        <w:rPr>
          <w:rStyle w:val="FootnoteReference"/>
          <w:rtl/>
          <w:lang w:bidi="fa-IR"/>
        </w:rPr>
        <w:footnoteReference w:id="9"/>
      </w:r>
      <w:r w:rsidRPr="0086274B">
        <w:rPr>
          <w:rFonts w:hint="cs"/>
          <w:vertAlign w:val="superscript"/>
          <w:rtl/>
          <w:lang w:bidi="fa-IR"/>
        </w:rPr>
        <w:t>)</w:t>
      </w:r>
      <w:r w:rsidRPr="0086274B">
        <w:rPr>
          <w:rFonts w:hint="cs"/>
          <w:rtl/>
          <w:lang w:bidi="fa-IR"/>
        </w:rPr>
        <w:t xml:space="preserve"> پیامبر</w:t>
      </w:r>
      <w:r w:rsidR="00B35CB3" w:rsidRPr="00B35CB3">
        <w:rPr>
          <w:rFonts w:cs="CTraditional Arabic" w:hint="cs"/>
          <w:rtl/>
          <w:lang w:bidi="fa-IR"/>
        </w:rPr>
        <w:t xml:space="preserve"> ج</w:t>
      </w:r>
      <w:r w:rsidRPr="0086274B">
        <w:rPr>
          <w:rFonts w:hint="cs"/>
          <w:rtl/>
          <w:lang w:bidi="fa-IR"/>
        </w:rPr>
        <w:t xml:space="preserve"> روزی آیه </w:t>
      </w:r>
      <w:r w:rsidRPr="0086274B">
        <w:rPr>
          <w:rFonts w:ascii="Traditional Arabic" w:hAnsi="Traditional Arabic" w:cs="Traditional Arabic"/>
          <w:rtl/>
          <w:lang w:bidi="fa-IR"/>
        </w:rPr>
        <w:t>﴿</w:t>
      </w:r>
      <w:r w:rsidR="004054A0" w:rsidRPr="0086274B">
        <w:rPr>
          <w:rFonts w:ascii="KFGQPC Uthmanic Script HAFS" w:hAnsi="KFGQPC Uthmanic Script HAFS" w:cs="KFGQPC Uthmanic Script HAFS" w:hint="cs"/>
          <w:rtl/>
        </w:rPr>
        <w:t>وَمَا</w:t>
      </w:r>
      <w:r w:rsidR="004054A0" w:rsidRPr="0086274B">
        <w:rPr>
          <w:rFonts w:ascii="KFGQPC Uthmanic Script HAFS" w:hAnsi="KFGQPC Uthmanic Script HAFS" w:cs="KFGQPC Uthmanic Script HAFS"/>
          <w:rtl/>
        </w:rPr>
        <w:t xml:space="preserve"> قَدَرُواْ </w:t>
      </w:r>
      <w:r w:rsidR="004054A0" w:rsidRPr="0086274B">
        <w:rPr>
          <w:rFonts w:ascii="KFGQPC Uthmanic Script HAFS" w:hAnsi="KFGQPC Uthmanic Script HAFS" w:cs="KFGQPC Uthmanic Script HAFS" w:hint="cs"/>
          <w:rtl/>
        </w:rPr>
        <w:t>ٱللَّهَ</w:t>
      </w:r>
      <w:r w:rsidR="004054A0" w:rsidRPr="0086274B">
        <w:rPr>
          <w:rFonts w:ascii="KFGQPC Uthmanic Script HAFS" w:hAnsi="KFGQPC Uthmanic Script HAFS" w:cs="KFGQPC Uthmanic Script HAFS"/>
          <w:rtl/>
        </w:rPr>
        <w:t xml:space="preserve"> حَقَّ قَدۡرِهِ</w:t>
      </w:r>
      <w:r w:rsidR="004054A0" w:rsidRPr="0086274B">
        <w:rPr>
          <w:rFonts w:ascii="KFGQPC Uthmanic Script HAFS" w:hAnsi="KFGQPC Uthmanic Script HAFS" w:cs="KFGQPC Uthmanic Script HAFS" w:hint="cs"/>
          <w:rtl/>
        </w:rPr>
        <w:t>ۦ</w:t>
      </w:r>
      <w:r w:rsidR="004054A0" w:rsidRPr="0086274B">
        <w:rPr>
          <w:rFonts w:ascii="KFGQPC Uthmanic Script HAFS" w:hAnsi="KFGQPC Uthmanic Script HAFS" w:cs="KFGQPC Uthmanic Script HAFS"/>
          <w:rtl/>
        </w:rPr>
        <w:t xml:space="preserve"> وَ</w:t>
      </w:r>
      <w:r w:rsidR="004054A0" w:rsidRPr="0086274B">
        <w:rPr>
          <w:rFonts w:ascii="KFGQPC Uthmanic Script HAFS" w:hAnsi="KFGQPC Uthmanic Script HAFS" w:cs="KFGQPC Uthmanic Script HAFS" w:hint="cs"/>
          <w:rtl/>
        </w:rPr>
        <w:t>ٱلۡأَرۡضُ</w:t>
      </w:r>
      <w:r w:rsidR="004054A0" w:rsidRPr="0086274B">
        <w:rPr>
          <w:rFonts w:ascii="KFGQPC Uthmanic Script HAFS" w:hAnsi="KFGQPC Uthmanic Script HAFS" w:cs="KFGQPC Uthmanic Script HAFS"/>
          <w:rtl/>
        </w:rPr>
        <w:t xml:space="preserve"> جَمِيعٗا قَبۡضَتُهُ</w:t>
      </w:r>
      <w:r w:rsidR="004054A0" w:rsidRPr="0086274B">
        <w:rPr>
          <w:rFonts w:ascii="KFGQPC Uthmanic Script HAFS" w:hAnsi="KFGQPC Uthmanic Script HAFS" w:cs="KFGQPC Uthmanic Script HAFS" w:hint="cs"/>
          <w:rtl/>
        </w:rPr>
        <w:t>ۥ</w:t>
      </w:r>
      <w:r w:rsidR="004054A0" w:rsidRPr="0086274B">
        <w:rPr>
          <w:rFonts w:ascii="KFGQPC Uthmanic Script HAFS" w:hAnsi="KFGQPC Uthmanic Script HAFS" w:cs="KFGQPC Uthmanic Script HAFS"/>
          <w:rtl/>
        </w:rPr>
        <w:t xml:space="preserve"> يَوۡمَ </w:t>
      </w:r>
      <w:r w:rsidR="004054A0" w:rsidRPr="0086274B">
        <w:rPr>
          <w:rFonts w:ascii="KFGQPC Uthmanic Script HAFS" w:hAnsi="KFGQPC Uthmanic Script HAFS" w:cs="KFGQPC Uthmanic Script HAFS" w:hint="cs"/>
          <w:rtl/>
        </w:rPr>
        <w:t>ٱلۡقِيَٰمَةِ</w:t>
      </w:r>
      <w:r w:rsidR="004054A0" w:rsidRPr="0086274B">
        <w:rPr>
          <w:rFonts w:ascii="KFGQPC Uthmanic Script HAFS" w:hAnsi="KFGQPC Uthmanic Script HAFS" w:cs="KFGQPC Uthmanic Script HAFS"/>
          <w:rtl/>
        </w:rPr>
        <w:t xml:space="preserve"> وَ</w:t>
      </w:r>
      <w:r w:rsidR="004054A0" w:rsidRPr="0086274B">
        <w:rPr>
          <w:rFonts w:ascii="KFGQPC Uthmanic Script HAFS" w:hAnsi="KFGQPC Uthmanic Script HAFS" w:cs="KFGQPC Uthmanic Script HAFS" w:hint="cs"/>
          <w:rtl/>
        </w:rPr>
        <w:t>ٱلسَّمَٰوَٰتُ</w:t>
      </w:r>
      <w:r w:rsidR="004054A0" w:rsidRPr="0086274B">
        <w:rPr>
          <w:rFonts w:ascii="KFGQPC Uthmanic Script HAFS" w:hAnsi="KFGQPC Uthmanic Script HAFS" w:cs="KFGQPC Uthmanic Script HAFS"/>
          <w:rtl/>
        </w:rPr>
        <w:t xml:space="preserve"> مَطۡوِيَّٰتُۢ بِيَمِينِهِ</w:t>
      </w:r>
      <w:r w:rsidR="004054A0" w:rsidRPr="0086274B">
        <w:rPr>
          <w:rFonts w:ascii="KFGQPC Uthmanic Script HAFS" w:hAnsi="KFGQPC Uthmanic Script HAFS" w:cs="KFGQPC Uthmanic Script HAFS" w:hint="cs"/>
          <w:rtl/>
        </w:rPr>
        <w:t>ۦۚ</w:t>
      </w:r>
      <w:r w:rsidR="004054A0" w:rsidRPr="0086274B">
        <w:rPr>
          <w:rFonts w:ascii="KFGQPC Uthmanic Script HAFS" w:hAnsi="KFGQPC Uthmanic Script HAFS" w:cs="KFGQPC Uthmanic Script HAFS"/>
          <w:rtl/>
        </w:rPr>
        <w:t xml:space="preserve"> سُبۡحَٰنَهُ</w:t>
      </w:r>
      <w:r w:rsidR="004054A0" w:rsidRPr="0086274B">
        <w:rPr>
          <w:rFonts w:ascii="KFGQPC Uthmanic Script HAFS" w:hAnsi="KFGQPC Uthmanic Script HAFS" w:cs="KFGQPC Uthmanic Script HAFS" w:hint="cs"/>
          <w:rtl/>
        </w:rPr>
        <w:t>ۥ</w:t>
      </w:r>
      <w:r w:rsidR="004054A0" w:rsidRPr="0086274B">
        <w:rPr>
          <w:rFonts w:ascii="KFGQPC Uthmanic Script HAFS" w:hAnsi="KFGQPC Uthmanic Script HAFS" w:cs="KFGQPC Uthmanic Script HAFS"/>
          <w:rtl/>
        </w:rPr>
        <w:t xml:space="preserve"> وَتَعَٰلَىٰ عَمَّا يُشۡرِكُونَ ٦٧</w:t>
      </w:r>
      <w:r w:rsidRPr="0086274B">
        <w:rPr>
          <w:rFonts w:ascii="Traditional Arabic" w:hAnsi="Traditional Arabic" w:cs="Traditional Arabic"/>
          <w:rtl/>
          <w:lang w:bidi="fa-IR"/>
        </w:rPr>
        <w:t>﴾</w:t>
      </w:r>
      <w:r w:rsidRPr="0086274B">
        <w:rPr>
          <w:rFonts w:hint="cs"/>
          <w:vertAlign w:val="superscript"/>
          <w:rtl/>
          <w:lang w:bidi="fa-IR"/>
        </w:rPr>
        <w:t>(</w:t>
      </w:r>
      <w:r w:rsidRPr="0086274B">
        <w:rPr>
          <w:rStyle w:val="FootnoteReference"/>
          <w:rtl/>
          <w:lang w:bidi="fa-IR"/>
        </w:rPr>
        <w:footnoteReference w:id="10"/>
      </w:r>
      <w:r w:rsidRPr="0086274B">
        <w:rPr>
          <w:rFonts w:hint="cs"/>
          <w:vertAlign w:val="superscript"/>
          <w:rtl/>
          <w:lang w:bidi="fa-IR"/>
        </w:rPr>
        <w:t>)</w:t>
      </w:r>
      <w:r w:rsidRPr="0086274B">
        <w:rPr>
          <w:rFonts w:hint="cs"/>
          <w:rtl/>
          <w:lang w:bidi="fa-IR"/>
        </w:rPr>
        <w:t xml:space="preserve"> را بر روی منبر می‌خواندند و در همان حال دستان مبارک‌شان را تکان داده و پشت و رو</w:t>
      </w:r>
      <w:r w:rsidR="00DE140F" w:rsidRPr="0086274B">
        <w:rPr>
          <w:rFonts w:hint="cs"/>
          <w:rtl/>
          <w:lang w:bidi="fa-IR"/>
        </w:rPr>
        <w:t xml:space="preserve"> می‌کردند و (به جماعت) می‌گفتند: (در روز قیامت) پروردگار متعال خود را تمجید می‌کند و می‌گوید: منم جبّار؛ منم متکبّر؛ منم عزیز؛ منم کریم.</w:t>
      </w:r>
    </w:p>
    <w:p w:rsidR="00DE140F" w:rsidRPr="0086274B" w:rsidRDefault="00DE140F" w:rsidP="00CE30E7">
      <w:pPr>
        <w:pStyle w:val="a0"/>
        <w:rPr>
          <w:rtl/>
          <w:lang w:bidi="fa-IR"/>
        </w:rPr>
      </w:pPr>
      <w:r w:rsidRPr="0086274B">
        <w:rPr>
          <w:rFonts w:hint="cs"/>
          <w:rtl/>
          <w:lang w:bidi="fa-IR"/>
        </w:rPr>
        <w:t>عبدالله بن عمر</w:t>
      </w:r>
      <w:r w:rsidRPr="0086274B">
        <w:rPr>
          <w:rFonts w:cs="CTraditional Arabic" w:hint="cs"/>
          <w:rtl/>
          <w:lang w:bidi="fa-IR"/>
        </w:rPr>
        <w:t>ب</w:t>
      </w:r>
      <w:r w:rsidRPr="0086274B">
        <w:rPr>
          <w:rFonts w:hint="cs"/>
          <w:rtl/>
          <w:lang w:bidi="fa-IR"/>
        </w:rPr>
        <w:t xml:space="preserve"> در ادام</w:t>
      </w:r>
      <w:r w:rsidR="00CE30E7" w:rsidRPr="0086274B">
        <w:rPr>
          <w:rFonts w:hint="cs"/>
          <w:rtl/>
          <w:lang w:bidi="fa-IR"/>
        </w:rPr>
        <w:t>ه</w:t>
      </w:r>
      <w:r w:rsidR="00B35CB3">
        <w:rPr>
          <w:rtl/>
          <w:lang w:bidi="fa-IR"/>
        </w:rPr>
        <w:t>‌</w:t>
      </w:r>
      <w:r w:rsidR="00CE30E7" w:rsidRPr="0086274B">
        <w:rPr>
          <w:rFonts w:hint="cs"/>
          <w:rtl/>
          <w:lang w:bidi="fa-IR"/>
        </w:rPr>
        <w:t>ی</w:t>
      </w:r>
      <w:r w:rsidRPr="0086274B">
        <w:rPr>
          <w:rFonts w:hint="cs"/>
          <w:rtl/>
          <w:lang w:bidi="fa-IR"/>
        </w:rPr>
        <w:t xml:space="preserve"> حدیث می‌گوید:</w:t>
      </w:r>
    </w:p>
    <w:p w:rsidR="00DE140F" w:rsidRPr="0086274B" w:rsidRDefault="00DE140F" w:rsidP="00E77768">
      <w:pPr>
        <w:pStyle w:val="a0"/>
        <w:rPr>
          <w:rtl/>
          <w:lang w:bidi="fa-IR"/>
        </w:rPr>
      </w:pPr>
      <w:r w:rsidRPr="0086274B">
        <w:rPr>
          <w:rFonts w:hint="cs"/>
          <w:rtl/>
          <w:lang w:bidi="fa-IR"/>
        </w:rPr>
        <w:t>درحالی که پیامبر</w:t>
      </w:r>
      <w:r w:rsidR="00B35CB3" w:rsidRPr="00B35CB3">
        <w:rPr>
          <w:rFonts w:cs="CTraditional Arabic" w:hint="cs"/>
          <w:rtl/>
          <w:lang w:bidi="fa-IR"/>
        </w:rPr>
        <w:t xml:space="preserve"> ج</w:t>
      </w:r>
      <w:r w:rsidRPr="0086274B">
        <w:rPr>
          <w:rFonts w:hint="cs"/>
          <w:rtl/>
          <w:lang w:bidi="fa-IR"/>
        </w:rPr>
        <w:t xml:space="preserve"> این را می‌فرمودند منبر به</w:t>
      </w:r>
      <w:r w:rsidR="00424E5E" w:rsidRPr="0086274B">
        <w:rPr>
          <w:rFonts w:hint="cs"/>
          <w:rtl/>
          <w:lang w:bidi="fa-IR"/>
        </w:rPr>
        <w:t xml:space="preserve"> شدّت </w:t>
      </w:r>
      <w:r w:rsidRPr="0086274B">
        <w:rPr>
          <w:rFonts w:hint="cs"/>
          <w:rtl/>
          <w:lang w:bidi="fa-IR"/>
        </w:rPr>
        <w:t>تکان می‌خورد به حدی که با خود گفتیم، الان پیامبر خدا</w:t>
      </w:r>
      <w:r w:rsidR="00B35CB3" w:rsidRPr="00B35CB3">
        <w:rPr>
          <w:rFonts w:cs="CTraditional Arabic" w:hint="cs"/>
          <w:rtl/>
          <w:lang w:bidi="fa-IR"/>
        </w:rPr>
        <w:t xml:space="preserve"> ج</w:t>
      </w:r>
      <w:r w:rsidRPr="0086274B">
        <w:rPr>
          <w:rFonts w:hint="cs"/>
          <w:rtl/>
          <w:lang w:bidi="fa-IR"/>
        </w:rPr>
        <w:t xml:space="preserve"> را به زمین خواهد انداخت</w:t>
      </w:r>
      <w:r w:rsidR="00E77768" w:rsidRPr="00E77768">
        <w:rPr>
          <w:rStyle w:val="Chare"/>
          <w:rFonts w:ascii="IRNazli" w:hAnsi="IRNazli" w:cs="IRNazli"/>
          <w:vertAlign w:val="superscript"/>
          <w:rtl/>
          <w:lang w:bidi="fa-IR"/>
        </w:rPr>
        <w:footnoteReference w:id="11"/>
      </w:r>
      <w:r w:rsidRPr="0086274B">
        <w:rPr>
          <w:rFonts w:hint="cs"/>
          <w:rtl/>
          <w:lang w:bidi="fa-IR"/>
        </w:rPr>
        <w:t>.</w:t>
      </w:r>
    </w:p>
    <w:p w:rsidR="00DE140F" w:rsidRPr="0086274B" w:rsidRDefault="00DE140F" w:rsidP="004054A0">
      <w:pPr>
        <w:pStyle w:val="a0"/>
        <w:rPr>
          <w:rFonts w:ascii="KFGQPC Uthmanic Script HAFS" w:hAnsi="KFGQPC Uthmanic Script HAFS" w:cs="KFGQPC Uthmanic Script HAFS"/>
          <w:rtl/>
        </w:rPr>
        <w:sectPr w:rsidR="00DE140F" w:rsidRPr="0086274B" w:rsidSect="00B37FC8">
          <w:headerReference w:type="default" r:id="rId20"/>
          <w:footnotePr>
            <w:numRestart w:val="eachPage"/>
          </w:footnotePr>
          <w:type w:val="oddPage"/>
          <w:pgSz w:w="9356" w:h="13608" w:code="9"/>
          <w:pgMar w:top="567" w:right="1134" w:bottom="851" w:left="1134" w:header="454" w:footer="0" w:gutter="0"/>
          <w:cols w:space="708"/>
          <w:titlePg/>
          <w:bidi/>
          <w:rtlGutter/>
          <w:docGrid w:linePitch="360"/>
        </w:sectPr>
      </w:pPr>
    </w:p>
    <w:p w:rsidR="00DE140F" w:rsidRPr="0086274B" w:rsidRDefault="00DE140F" w:rsidP="00DE140F">
      <w:pPr>
        <w:pStyle w:val="a1"/>
        <w:rPr>
          <w:rtl/>
        </w:rPr>
      </w:pPr>
      <w:bookmarkStart w:id="43" w:name="_Toc477981661"/>
      <w:r w:rsidRPr="0086274B">
        <w:rPr>
          <w:rFonts w:hint="cs"/>
          <w:rtl/>
        </w:rPr>
        <w:t>ربّ</w:t>
      </w:r>
      <w:bookmarkEnd w:id="43"/>
    </w:p>
    <w:p w:rsidR="00DE140F" w:rsidRPr="0086274B" w:rsidRDefault="00DE140F" w:rsidP="00DE140F">
      <w:pPr>
        <w:pStyle w:val="a6"/>
        <w:rPr>
          <w:rtl/>
        </w:rPr>
      </w:pPr>
      <w:bookmarkStart w:id="44" w:name="_Toc477981662"/>
      <w:r w:rsidRPr="0086274B">
        <w:rPr>
          <w:rFonts w:hint="cs"/>
          <w:rtl/>
        </w:rPr>
        <w:t>تحقیق لغوی</w:t>
      </w:r>
      <w:bookmarkEnd w:id="44"/>
    </w:p>
    <w:p w:rsidR="00DE140F" w:rsidRPr="0086274B" w:rsidRDefault="00DE140F" w:rsidP="00CE30E7">
      <w:pPr>
        <w:pStyle w:val="a0"/>
        <w:rPr>
          <w:rtl/>
        </w:rPr>
      </w:pPr>
      <w:r w:rsidRPr="0086274B">
        <w:rPr>
          <w:rFonts w:hint="cs"/>
          <w:rtl/>
        </w:rPr>
        <w:t>واژ</w:t>
      </w:r>
      <w:r w:rsidR="00CE30E7" w:rsidRPr="0086274B">
        <w:rPr>
          <w:rFonts w:hint="cs"/>
          <w:rtl/>
        </w:rPr>
        <w:t>ه</w:t>
      </w:r>
      <w:r w:rsidR="00B35CB3">
        <w:rPr>
          <w:rtl/>
        </w:rPr>
        <w:t>‌</w:t>
      </w:r>
      <w:r w:rsidR="00CE30E7" w:rsidRPr="0086274B">
        <w:rPr>
          <w:rFonts w:hint="cs"/>
          <w:rtl/>
        </w:rPr>
        <w:t>ی</w:t>
      </w:r>
      <w:r w:rsidRPr="0086274B">
        <w:rPr>
          <w:rFonts w:hint="cs"/>
          <w:rtl/>
        </w:rPr>
        <w:t xml:space="preserve"> رب</w:t>
      </w:r>
      <w:r w:rsidR="00447E50" w:rsidRPr="0086274B">
        <w:rPr>
          <w:rFonts w:hint="cs"/>
          <w:rtl/>
        </w:rPr>
        <w:t>ّ</w:t>
      </w:r>
      <w:r w:rsidRPr="0086274B">
        <w:rPr>
          <w:rFonts w:hint="cs"/>
          <w:rtl/>
        </w:rPr>
        <w:t xml:space="preserve"> از مادّ</w:t>
      </w:r>
      <w:r w:rsidR="00CE30E7" w:rsidRPr="0086274B">
        <w:rPr>
          <w:rFonts w:hint="cs"/>
          <w:rtl/>
        </w:rPr>
        <w:t>ه</w:t>
      </w:r>
      <w:r w:rsidR="00B35CB3">
        <w:rPr>
          <w:rtl/>
        </w:rPr>
        <w:t>‌</w:t>
      </w:r>
      <w:r w:rsidR="00CE30E7" w:rsidRPr="0086274B">
        <w:rPr>
          <w:rFonts w:hint="cs"/>
          <w:rtl/>
        </w:rPr>
        <w:t>ی</w:t>
      </w:r>
      <w:r w:rsidRPr="0086274B">
        <w:rPr>
          <w:rFonts w:hint="cs"/>
          <w:rtl/>
        </w:rPr>
        <w:t xml:space="preserve"> راء و باء مشدّده (ر</w:t>
      </w:r>
      <w:r w:rsidR="00447E50" w:rsidRPr="0086274B">
        <w:rPr>
          <w:rFonts w:hint="cs"/>
          <w:rtl/>
        </w:rPr>
        <w:t xml:space="preserve"> </w:t>
      </w:r>
      <w:r w:rsidRPr="0086274B">
        <w:rPr>
          <w:rFonts w:hint="cs"/>
          <w:rtl/>
        </w:rPr>
        <w:t>ب ب) می‌باشد</w:t>
      </w:r>
      <w:r w:rsidRPr="0086274B">
        <w:rPr>
          <w:rFonts w:hint="cs"/>
          <w:vertAlign w:val="superscript"/>
          <w:rtl/>
        </w:rPr>
        <w:t>(</w:t>
      </w:r>
      <w:r w:rsidRPr="0086274B">
        <w:rPr>
          <w:rStyle w:val="FootnoteReference"/>
          <w:rtl/>
        </w:rPr>
        <w:footnoteReference w:id="12"/>
      </w:r>
      <w:r w:rsidRPr="0086274B">
        <w:rPr>
          <w:rFonts w:hint="cs"/>
          <w:vertAlign w:val="superscript"/>
          <w:rtl/>
        </w:rPr>
        <w:t>)</w:t>
      </w:r>
      <w:r w:rsidRPr="0086274B">
        <w:rPr>
          <w:rFonts w:hint="cs"/>
          <w:rtl/>
        </w:rPr>
        <w:t xml:space="preserve"> و اصلی‌ترین معنای آن تربیت‌کردن است؛ معانی دیگری نیز از قبیل: تصرف‌کردن، نگهداری‌نمودن، بهبودساختن، به پایان‌رساندن و تکمیل‌کردن از آن مشتق شده است. بر همین اساس از مجموع معانی فوق، معانی بلندمرتبگی، ریاست، تملّک و سیادت در واژ</w:t>
      </w:r>
      <w:r w:rsidR="00CE30E7" w:rsidRPr="0086274B">
        <w:rPr>
          <w:rFonts w:hint="cs"/>
          <w:rtl/>
        </w:rPr>
        <w:t>ه</w:t>
      </w:r>
      <w:r w:rsidR="00B35CB3">
        <w:rPr>
          <w:rtl/>
        </w:rPr>
        <w:t>‌</w:t>
      </w:r>
      <w:r w:rsidR="00CE30E7" w:rsidRPr="0086274B">
        <w:rPr>
          <w:rFonts w:hint="cs"/>
          <w:rtl/>
        </w:rPr>
        <w:t>ی</w:t>
      </w:r>
      <w:r w:rsidRPr="0086274B">
        <w:rPr>
          <w:rFonts w:hint="cs"/>
          <w:rtl/>
        </w:rPr>
        <w:t xml:space="preserve"> رب شکل می‌گیرد.</w:t>
      </w:r>
    </w:p>
    <w:p w:rsidR="00121F2E" w:rsidRPr="0086274B" w:rsidRDefault="00121F2E" w:rsidP="00CE30E7">
      <w:pPr>
        <w:pStyle w:val="a0"/>
        <w:rPr>
          <w:rtl/>
        </w:rPr>
      </w:pPr>
      <w:r w:rsidRPr="0086274B">
        <w:rPr>
          <w:rFonts w:hint="cs"/>
          <w:rtl/>
        </w:rPr>
        <w:t>اکنون به مثال‌هایی در زمین</w:t>
      </w:r>
      <w:r w:rsidR="00CE30E7" w:rsidRPr="0086274B">
        <w:rPr>
          <w:rFonts w:hint="cs"/>
          <w:rtl/>
        </w:rPr>
        <w:t>ه</w:t>
      </w:r>
      <w:r w:rsidR="00B35CB3">
        <w:rPr>
          <w:rtl/>
        </w:rPr>
        <w:t>‌</w:t>
      </w:r>
      <w:r w:rsidR="00CE30E7" w:rsidRPr="0086274B">
        <w:rPr>
          <w:rFonts w:hint="cs"/>
          <w:rtl/>
        </w:rPr>
        <w:t>ی</w:t>
      </w:r>
      <w:r w:rsidRPr="0086274B">
        <w:rPr>
          <w:rFonts w:hint="cs"/>
          <w:rtl/>
        </w:rPr>
        <w:t xml:space="preserve"> موارد گوناگون کاربرد واژ</w:t>
      </w:r>
      <w:r w:rsidR="00CE30E7" w:rsidRPr="0086274B">
        <w:rPr>
          <w:rFonts w:hint="cs"/>
          <w:rtl/>
        </w:rPr>
        <w:t>ه</w:t>
      </w:r>
      <w:r w:rsidR="00B35CB3">
        <w:rPr>
          <w:rtl/>
        </w:rPr>
        <w:t>‌</w:t>
      </w:r>
      <w:r w:rsidR="00CE30E7" w:rsidRPr="0086274B">
        <w:rPr>
          <w:rFonts w:hint="cs"/>
          <w:rtl/>
        </w:rPr>
        <w:t>ی</w:t>
      </w:r>
      <w:r w:rsidRPr="0086274B">
        <w:rPr>
          <w:rFonts w:hint="cs"/>
          <w:rtl/>
        </w:rPr>
        <w:t xml:space="preserve"> ربّ در زبان عربی، با معانی مختلفی که در بالا ذکر شد، توجه فرمائید</w:t>
      </w:r>
      <w:r w:rsidRPr="0086274B">
        <w:rPr>
          <w:rFonts w:hint="cs"/>
          <w:vertAlign w:val="superscript"/>
          <w:rtl/>
        </w:rPr>
        <w:t>(</w:t>
      </w:r>
      <w:r w:rsidRPr="0086274B">
        <w:rPr>
          <w:rStyle w:val="FootnoteReference"/>
          <w:rtl/>
        </w:rPr>
        <w:footnoteReference w:id="13"/>
      </w:r>
      <w:r w:rsidRPr="0086274B">
        <w:rPr>
          <w:rFonts w:hint="cs"/>
          <w:vertAlign w:val="superscript"/>
          <w:rtl/>
        </w:rPr>
        <w:t>)</w:t>
      </w:r>
      <w:r w:rsidRPr="0086274B">
        <w:rPr>
          <w:rFonts w:hint="cs"/>
          <w:rtl/>
        </w:rPr>
        <w:t>:</w:t>
      </w:r>
    </w:p>
    <w:p w:rsidR="006D2AE9" w:rsidRPr="0086274B" w:rsidRDefault="006D2AE9" w:rsidP="006D2AE9">
      <w:pPr>
        <w:pStyle w:val="a9"/>
      </w:pPr>
      <w:bookmarkStart w:id="45" w:name="_Toc477981663"/>
      <w:r w:rsidRPr="0086274B">
        <w:rPr>
          <w:rFonts w:hint="cs"/>
          <w:rtl/>
        </w:rPr>
        <w:t>1- تربیت‌کردن، پروراندن، رشددادن</w:t>
      </w:r>
      <w:bookmarkEnd w:id="45"/>
    </w:p>
    <w:p w:rsidR="006D2AE9" w:rsidRPr="0086274B" w:rsidRDefault="006D2AE9" w:rsidP="00CE30E7">
      <w:pPr>
        <w:pStyle w:val="a0"/>
        <w:rPr>
          <w:rtl/>
        </w:rPr>
      </w:pPr>
      <w:r w:rsidRPr="0086274B">
        <w:rPr>
          <w:rStyle w:val="Char7"/>
          <w:rFonts w:hint="cs"/>
          <w:rtl/>
        </w:rPr>
        <w:t>[</w:t>
      </w:r>
      <w:r w:rsidR="002F4039" w:rsidRPr="0086274B">
        <w:rPr>
          <w:rStyle w:val="Char7"/>
          <w:rFonts w:hint="cs"/>
          <w:rtl/>
        </w:rPr>
        <w:t>رَبَّ الوَلَدَ</w:t>
      </w:r>
      <w:r w:rsidRPr="0086274B">
        <w:rPr>
          <w:rStyle w:val="Char7"/>
          <w:rFonts w:hint="cs"/>
          <w:rtl/>
        </w:rPr>
        <w:t>]</w:t>
      </w:r>
      <w:r w:rsidRPr="0086274B">
        <w:rPr>
          <w:rFonts w:hint="cs"/>
          <w:rtl/>
        </w:rPr>
        <w:t>: طفل را تا زمانی که به درج</w:t>
      </w:r>
      <w:r w:rsidR="00CE30E7" w:rsidRPr="0086274B">
        <w:rPr>
          <w:rFonts w:hint="cs"/>
          <w:rtl/>
        </w:rPr>
        <w:t>ه</w:t>
      </w:r>
      <w:r w:rsidR="00B35CB3">
        <w:rPr>
          <w:rtl/>
        </w:rPr>
        <w:t>‌</w:t>
      </w:r>
      <w:r w:rsidR="00CE30E7" w:rsidRPr="0086274B">
        <w:rPr>
          <w:rFonts w:hint="cs"/>
          <w:rtl/>
        </w:rPr>
        <w:t>ی</w:t>
      </w:r>
      <w:r w:rsidRPr="0086274B">
        <w:rPr>
          <w:rFonts w:hint="cs"/>
          <w:rtl/>
        </w:rPr>
        <w:t xml:space="preserve"> درک و فهم رسید، پرورش داد و تربیت کرد.</w:t>
      </w:r>
    </w:p>
    <w:p w:rsidR="009C0F62" w:rsidRPr="0086274B" w:rsidRDefault="009C0F62" w:rsidP="00CE30E7">
      <w:pPr>
        <w:pStyle w:val="a0"/>
        <w:rPr>
          <w:rtl/>
        </w:rPr>
      </w:pPr>
      <w:r w:rsidRPr="0086274B">
        <w:rPr>
          <w:rStyle w:val="Char7"/>
          <w:rFonts w:hint="cs"/>
          <w:rtl/>
        </w:rPr>
        <w:t>[</w:t>
      </w:r>
      <w:r w:rsidR="00044291" w:rsidRPr="0086274B">
        <w:rPr>
          <w:rStyle w:val="Char7"/>
          <w:rFonts w:hint="cs"/>
          <w:rtl/>
        </w:rPr>
        <w:t>الرَّبيبُ</w:t>
      </w:r>
      <w:r w:rsidRPr="0086274B">
        <w:rPr>
          <w:rStyle w:val="Char7"/>
          <w:rFonts w:hint="cs"/>
          <w:rtl/>
        </w:rPr>
        <w:t>]</w:t>
      </w:r>
      <w:r w:rsidRPr="0086274B">
        <w:rPr>
          <w:rFonts w:hint="cs"/>
          <w:rtl/>
        </w:rPr>
        <w:t>: پسربچه‌ای که مورد تربیت قرار می‌گیرد؛ پسربچه‌ای که در خان</w:t>
      </w:r>
      <w:r w:rsidR="00CE30E7" w:rsidRPr="0086274B">
        <w:rPr>
          <w:rFonts w:hint="cs"/>
          <w:rtl/>
        </w:rPr>
        <w:t>ه</w:t>
      </w:r>
      <w:r w:rsidR="00B35CB3">
        <w:rPr>
          <w:rtl/>
        </w:rPr>
        <w:t>‌</w:t>
      </w:r>
      <w:r w:rsidR="00CE30E7" w:rsidRPr="0086274B">
        <w:rPr>
          <w:rFonts w:hint="cs"/>
          <w:rtl/>
        </w:rPr>
        <w:t>ی</w:t>
      </w:r>
      <w:r w:rsidRPr="0086274B">
        <w:rPr>
          <w:rFonts w:hint="cs"/>
          <w:rtl/>
        </w:rPr>
        <w:t xml:space="preserve"> ناپدری بزرگ می‌شود.</w:t>
      </w:r>
    </w:p>
    <w:p w:rsidR="009C0F62" w:rsidRPr="0086274B" w:rsidRDefault="009C0F62" w:rsidP="00CE30E7">
      <w:pPr>
        <w:pStyle w:val="a0"/>
        <w:rPr>
          <w:rtl/>
        </w:rPr>
      </w:pPr>
      <w:r w:rsidRPr="0086274B">
        <w:rPr>
          <w:rStyle w:val="Char7"/>
          <w:rFonts w:hint="cs"/>
          <w:rtl/>
        </w:rPr>
        <w:t>[</w:t>
      </w:r>
      <w:r w:rsidR="00044291" w:rsidRPr="0086274B">
        <w:rPr>
          <w:rStyle w:val="Char7"/>
          <w:rFonts w:hint="cs"/>
          <w:rtl/>
        </w:rPr>
        <w:t>الرَّبيبَةُ</w:t>
      </w:r>
      <w:r w:rsidRPr="0086274B">
        <w:rPr>
          <w:rStyle w:val="Char7"/>
          <w:rFonts w:hint="cs"/>
          <w:rtl/>
        </w:rPr>
        <w:t>]</w:t>
      </w:r>
      <w:r w:rsidRPr="0086274B">
        <w:rPr>
          <w:rFonts w:hint="cs"/>
          <w:rtl/>
        </w:rPr>
        <w:t>: دختربچه‌ای که مورد تربیت قرار می‌گیرد؛ دختربچه‌ای که در خان</w:t>
      </w:r>
      <w:r w:rsidR="00CE30E7" w:rsidRPr="0086274B">
        <w:rPr>
          <w:rFonts w:hint="cs"/>
          <w:rtl/>
        </w:rPr>
        <w:t>ه</w:t>
      </w:r>
      <w:r w:rsidR="00B35CB3">
        <w:rPr>
          <w:rtl/>
        </w:rPr>
        <w:t>‌</w:t>
      </w:r>
      <w:r w:rsidR="00CE30E7" w:rsidRPr="0086274B">
        <w:rPr>
          <w:rFonts w:hint="cs"/>
          <w:rtl/>
        </w:rPr>
        <w:t>ی</w:t>
      </w:r>
      <w:r w:rsidRPr="0086274B">
        <w:rPr>
          <w:rFonts w:hint="cs"/>
          <w:rtl/>
        </w:rPr>
        <w:t xml:space="preserve"> ناپدری بزرگ می‌شود؛ دایه، پرستار.</w:t>
      </w:r>
    </w:p>
    <w:p w:rsidR="009C0F62" w:rsidRPr="0086274B" w:rsidRDefault="009C0F62" w:rsidP="006D2AE9">
      <w:pPr>
        <w:pStyle w:val="a0"/>
        <w:rPr>
          <w:rtl/>
        </w:rPr>
      </w:pPr>
      <w:r w:rsidRPr="0086274B">
        <w:rPr>
          <w:rStyle w:val="Char7"/>
          <w:rFonts w:hint="cs"/>
          <w:rtl/>
        </w:rPr>
        <w:t>[</w:t>
      </w:r>
      <w:r w:rsidR="00044291" w:rsidRPr="0086274B">
        <w:rPr>
          <w:rStyle w:val="Char7"/>
          <w:rFonts w:hint="cs"/>
          <w:rtl/>
        </w:rPr>
        <w:t>الرَّابَّةُ</w:t>
      </w:r>
      <w:r w:rsidRPr="0086274B">
        <w:rPr>
          <w:rStyle w:val="Char7"/>
          <w:rFonts w:hint="cs"/>
          <w:rtl/>
        </w:rPr>
        <w:t>]</w:t>
      </w:r>
      <w:r w:rsidRPr="0086274B">
        <w:rPr>
          <w:rFonts w:hint="cs"/>
          <w:rtl/>
        </w:rPr>
        <w:t>: نامادری؛ (این واژه به این دلیل برای نامادری وضع شده است که) هرچند هیچیک از فرزندان شوهر، فرزندان واقعی وی نیستند، اما در حقیقت به تربیت و بزرگ‌کردن آنان می‌پردازد.</w:t>
      </w:r>
    </w:p>
    <w:p w:rsidR="009C0F62" w:rsidRPr="0086274B" w:rsidRDefault="009C0F62" w:rsidP="006D2AE9">
      <w:pPr>
        <w:pStyle w:val="a0"/>
        <w:rPr>
          <w:rtl/>
        </w:rPr>
      </w:pPr>
      <w:r w:rsidRPr="0086274B">
        <w:rPr>
          <w:rStyle w:val="Char7"/>
          <w:rFonts w:hint="cs"/>
          <w:rtl/>
        </w:rPr>
        <w:t>[</w:t>
      </w:r>
      <w:r w:rsidR="00044291" w:rsidRPr="0086274B">
        <w:rPr>
          <w:rStyle w:val="Char7"/>
          <w:rFonts w:hint="cs"/>
          <w:rtl/>
        </w:rPr>
        <w:t>الرَّابُّ</w:t>
      </w:r>
      <w:r w:rsidRPr="0086274B">
        <w:rPr>
          <w:rStyle w:val="Char7"/>
          <w:rFonts w:hint="cs"/>
          <w:rtl/>
        </w:rPr>
        <w:t>]</w:t>
      </w:r>
      <w:r w:rsidRPr="0086274B">
        <w:rPr>
          <w:rFonts w:hint="cs"/>
          <w:rtl/>
        </w:rPr>
        <w:t>: ناپدری.</w:t>
      </w:r>
    </w:p>
    <w:p w:rsidR="009C0F62" w:rsidRPr="0086274B" w:rsidRDefault="009C0F62" w:rsidP="00044291">
      <w:pPr>
        <w:pStyle w:val="a0"/>
        <w:rPr>
          <w:rtl/>
        </w:rPr>
      </w:pPr>
      <w:r w:rsidRPr="0086274B">
        <w:rPr>
          <w:rStyle w:val="Char7"/>
          <w:rFonts w:hint="cs"/>
          <w:rtl/>
        </w:rPr>
        <w:t>[</w:t>
      </w:r>
      <w:r w:rsidR="00044291" w:rsidRPr="0086274B">
        <w:rPr>
          <w:rStyle w:val="Char7"/>
          <w:rFonts w:hint="cs"/>
          <w:rtl/>
        </w:rPr>
        <w:t>المُرَبَّب</w:t>
      </w:r>
      <w:r w:rsidRPr="0086274B">
        <w:rPr>
          <w:rStyle w:val="Char7"/>
          <w:rFonts w:hint="cs"/>
          <w:rtl/>
        </w:rPr>
        <w:t>]</w:t>
      </w:r>
      <w:r w:rsidRPr="0086274B">
        <w:rPr>
          <w:rFonts w:hint="cs"/>
          <w:rtl/>
        </w:rPr>
        <w:t xml:space="preserve">، </w:t>
      </w:r>
      <w:r w:rsidRPr="0086274B">
        <w:rPr>
          <w:rStyle w:val="Char7"/>
          <w:rFonts w:hint="cs"/>
          <w:rtl/>
        </w:rPr>
        <w:t>[</w:t>
      </w:r>
      <w:r w:rsidR="00044291" w:rsidRPr="0086274B">
        <w:rPr>
          <w:rStyle w:val="Char7"/>
          <w:rFonts w:hint="cs"/>
          <w:rtl/>
        </w:rPr>
        <w:t>المُرَبّى</w:t>
      </w:r>
      <w:r w:rsidRPr="0086274B">
        <w:rPr>
          <w:rStyle w:val="Char7"/>
          <w:rFonts w:hint="cs"/>
          <w:rtl/>
        </w:rPr>
        <w:t>]</w:t>
      </w:r>
      <w:r w:rsidRPr="0086274B">
        <w:rPr>
          <w:rFonts w:hint="cs"/>
          <w:rtl/>
        </w:rPr>
        <w:t>: اسم دارویی است که (برای مواقع ضروری) ذخیره و نگهداری می‌شود.</w:t>
      </w:r>
    </w:p>
    <w:p w:rsidR="009C0F62" w:rsidRPr="0086274B" w:rsidRDefault="009C0F62" w:rsidP="006D2AE9">
      <w:pPr>
        <w:pStyle w:val="a0"/>
        <w:rPr>
          <w:rtl/>
        </w:rPr>
      </w:pPr>
      <w:r w:rsidRPr="0086274B">
        <w:rPr>
          <w:rStyle w:val="Char7"/>
          <w:rFonts w:hint="cs"/>
          <w:rtl/>
        </w:rPr>
        <w:t>[</w:t>
      </w:r>
      <w:r w:rsidR="00044291" w:rsidRPr="0086274B">
        <w:rPr>
          <w:rStyle w:val="Char7"/>
          <w:rFonts w:hint="cs"/>
          <w:rtl/>
        </w:rPr>
        <w:t>رَبَّ يَرُبُّ ربّاً</w:t>
      </w:r>
      <w:r w:rsidRPr="0086274B">
        <w:rPr>
          <w:rStyle w:val="Char7"/>
          <w:rFonts w:hint="cs"/>
          <w:rtl/>
        </w:rPr>
        <w:t>]</w:t>
      </w:r>
      <w:r w:rsidRPr="0086274B">
        <w:rPr>
          <w:rFonts w:hint="cs"/>
          <w:rtl/>
        </w:rPr>
        <w:t>: اضافه‌کردن، زیادکردن، به پایان‌رساندن.</w:t>
      </w:r>
    </w:p>
    <w:p w:rsidR="009C0F62" w:rsidRPr="0086274B" w:rsidRDefault="009C0F62" w:rsidP="006D2AE9">
      <w:pPr>
        <w:pStyle w:val="a0"/>
        <w:rPr>
          <w:rtl/>
          <w:lang w:bidi="fa-IR"/>
        </w:rPr>
      </w:pPr>
      <w:r w:rsidRPr="0086274B">
        <w:rPr>
          <w:rStyle w:val="Char7"/>
          <w:rFonts w:hint="cs"/>
          <w:rtl/>
        </w:rPr>
        <w:t>[</w:t>
      </w:r>
      <w:r w:rsidR="00044291" w:rsidRPr="0086274B">
        <w:rPr>
          <w:rStyle w:val="Char7"/>
          <w:rFonts w:hint="cs"/>
          <w:rtl/>
        </w:rPr>
        <w:t>رَبَّ النِّعْمَةَ</w:t>
      </w:r>
      <w:r w:rsidRPr="0086274B">
        <w:rPr>
          <w:rStyle w:val="Char7"/>
          <w:rFonts w:hint="cs"/>
          <w:rtl/>
        </w:rPr>
        <w:t>]</w:t>
      </w:r>
      <w:r w:rsidRPr="0086274B">
        <w:rPr>
          <w:rFonts w:hint="cs"/>
          <w:rtl/>
        </w:rPr>
        <w:t>: احسان و نیکی فراوانی به خرج داد و در آن افراط و زیاده‌روی کرد.</w:t>
      </w:r>
    </w:p>
    <w:p w:rsidR="00044291" w:rsidRPr="0086274B" w:rsidRDefault="00044291" w:rsidP="00044291">
      <w:pPr>
        <w:pStyle w:val="a9"/>
        <w:rPr>
          <w:rtl/>
          <w:lang w:bidi="fa-IR"/>
        </w:rPr>
      </w:pPr>
      <w:bookmarkStart w:id="46" w:name="_Toc477981664"/>
      <w:r w:rsidRPr="0086274B">
        <w:rPr>
          <w:rFonts w:hint="cs"/>
          <w:rtl/>
          <w:lang w:bidi="fa-IR"/>
        </w:rPr>
        <w:t>2- جمع‌کردن، گرد‌آوری‌نمودن، آماده‌سازی</w:t>
      </w:r>
      <w:bookmarkEnd w:id="46"/>
    </w:p>
    <w:p w:rsidR="00044291" w:rsidRPr="0086274B" w:rsidRDefault="00044291" w:rsidP="006D2AE9">
      <w:pPr>
        <w:pStyle w:val="a0"/>
        <w:rPr>
          <w:rtl/>
          <w:lang w:bidi="fa-IR"/>
        </w:rPr>
      </w:pPr>
      <w:r w:rsidRPr="0086274B">
        <w:rPr>
          <w:rStyle w:val="Char7"/>
          <w:rFonts w:hint="cs"/>
          <w:rtl/>
        </w:rPr>
        <w:t>[فلانٌ يَرُبُّ النَّاسَ]</w:t>
      </w:r>
      <w:r w:rsidRPr="0086274B">
        <w:rPr>
          <w:rFonts w:hint="cs"/>
          <w:rtl/>
          <w:lang w:bidi="fa-IR"/>
        </w:rPr>
        <w:t>: فلانی مردم را نزد خود جمع می‌کند یا اینکه مردم بر گرد او جمع می‌شوند.</w:t>
      </w:r>
    </w:p>
    <w:p w:rsidR="00044291" w:rsidRPr="0086274B" w:rsidRDefault="00044291" w:rsidP="006D2AE9">
      <w:pPr>
        <w:pStyle w:val="a0"/>
        <w:rPr>
          <w:rtl/>
          <w:lang w:bidi="fa-IR"/>
        </w:rPr>
      </w:pPr>
      <w:r w:rsidRPr="0086274B">
        <w:rPr>
          <w:rStyle w:val="Char7"/>
          <w:rFonts w:hint="cs"/>
          <w:rtl/>
        </w:rPr>
        <w:t>[المَرَبُّ]</w:t>
      </w:r>
      <w:r w:rsidRPr="0086274B">
        <w:rPr>
          <w:rFonts w:hint="cs"/>
          <w:rtl/>
          <w:lang w:bidi="fa-IR"/>
        </w:rPr>
        <w:t>: مکان اجتماع مردم.</w:t>
      </w:r>
    </w:p>
    <w:p w:rsidR="00044291" w:rsidRPr="0086274B" w:rsidRDefault="00044291" w:rsidP="006D2AE9">
      <w:pPr>
        <w:pStyle w:val="a0"/>
        <w:rPr>
          <w:rtl/>
          <w:lang w:bidi="fa-IR"/>
        </w:rPr>
      </w:pPr>
      <w:r w:rsidRPr="0086274B">
        <w:rPr>
          <w:rStyle w:val="Char7"/>
          <w:rFonts w:hint="cs"/>
          <w:rtl/>
        </w:rPr>
        <w:t>[التَّرَبُّب]</w:t>
      </w:r>
      <w:r w:rsidRPr="0086274B">
        <w:rPr>
          <w:rFonts w:hint="cs"/>
          <w:rtl/>
          <w:lang w:bidi="fa-IR"/>
        </w:rPr>
        <w:t>: تجمع‌کردن، به هم‌پیوستن.</w:t>
      </w:r>
    </w:p>
    <w:p w:rsidR="00044291" w:rsidRPr="0086274B" w:rsidRDefault="00044291" w:rsidP="00044291">
      <w:pPr>
        <w:pStyle w:val="a9"/>
        <w:rPr>
          <w:rtl/>
          <w:lang w:bidi="fa-IR"/>
        </w:rPr>
      </w:pPr>
      <w:bookmarkStart w:id="47" w:name="_Toc477981665"/>
      <w:r w:rsidRPr="0086274B">
        <w:rPr>
          <w:rFonts w:hint="cs"/>
          <w:rtl/>
          <w:lang w:bidi="fa-IR"/>
        </w:rPr>
        <w:t>3- نگهداری‌کردن، خوبی کسی را خواستن، رعایت حال کسی را کردن، سرپرستی‌نمودن</w:t>
      </w:r>
      <w:bookmarkEnd w:id="47"/>
    </w:p>
    <w:p w:rsidR="00044291" w:rsidRPr="0086274B" w:rsidRDefault="00044291" w:rsidP="006D2AE9">
      <w:pPr>
        <w:pStyle w:val="a0"/>
        <w:rPr>
          <w:rtl/>
          <w:lang w:bidi="fa-IR"/>
        </w:rPr>
      </w:pPr>
      <w:r w:rsidRPr="0086274B">
        <w:rPr>
          <w:rStyle w:val="Char7"/>
          <w:rFonts w:hint="cs"/>
          <w:rtl/>
        </w:rPr>
        <w:t>[رَبَّ ضَيْعَةً]</w:t>
      </w:r>
      <w:r w:rsidRPr="0086274B">
        <w:rPr>
          <w:rFonts w:hint="cs"/>
          <w:rtl/>
          <w:lang w:bidi="fa-IR"/>
        </w:rPr>
        <w:t>: از آن زمین به خوبی نگهداری و از آن نگهبانی و حراست کرد.</w:t>
      </w:r>
    </w:p>
    <w:p w:rsidR="00044291" w:rsidRPr="0086274B" w:rsidRDefault="00044291" w:rsidP="006D2AE9">
      <w:pPr>
        <w:pStyle w:val="a0"/>
        <w:rPr>
          <w:rtl/>
          <w:lang w:bidi="fa-IR"/>
        </w:rPr>
      </w:pPr>
      <w:r w:rsidRPr="0086274B">
        <w:rPr>
          <w:rFonts w:hint="cs"/>
          <w:rtl/>
          <w:lang w:bidi="fa-IR"/>
        </w:rPr>
        <w:t>نقل است که صفوان بن اُمیه به ابوسفیان گفت:</w:t>
      </w:r>
      <w:r w:rsidR="000549F8" w:rsidRPr="0086274B">
        <w:rPr>
          <w:rFonts w:hint="cs"/>
          <w:rtl/>
          <w:lang w:bidi="fa-IR"/>
        </w:rPr>
        <w:t xml:space="preserve"> </w:t>
      </w:r>
      <w:r w:rsidR="000549F8" w:rsidRPr="0086274B">
        <w:rPr>
          <w:rStyle w:val="Char7"/>
          <w:rFonts w:hint="cs"/>
          <w:rtl/>
        </w:rPr>
        <w:t>«لَأَنْ يَرُبَّني رَجَلٌ مِنْ قريشٍ أَحّبُّ إِلَيَّ مِنْ أَنْ يَرُبَّني رَجُلٌ مِنْ هوازِن»</w:t>
      </w:r>
      <w:r w:rsidR="000549F8" w:rsidRPr="0086274B">
        <w:rPr>
          <w:rFonts w:hint="cs"/>
          <w:rtl/>
          <w:lang w:bidi="fa-IR"/>
        </w:rPr>
        <w:t xml:space="preserve"> یعنی اگر مردی از قریب کفیل من باشد و مرا تحت رعایت و عنایت خویش قرار دهد بهتر از آن است که مردی از قبیله هوازن این کار را انجام دهد.</w:t>
      </w:r>
    </w:p>
    <w:p w:rsidR="004D3323" w:rsidRPr="0086274B" w:rsidRDefault="004D3323" w:rsidP="006D2AE9">
      <w:pPr>
        <w:pStyle w:val="a0"/>
        <w:rPr>
          <w:rtl/>
          <w:lang w:bidi="fa-IR"/>
        </w:rPr>
      </w:pPr>
      <w:r w:rsidRPr="0086274B">
        <w:rPr>
          <w:rFonts w:hint="cs"/>
          <w:rtl/>
          <w:lang w:bidi="fa-IR"/>
        </w:rPr>
        <w:t>علقمة بن عَبده، شاعر عرب، در دیوان خود این بیت را سروده است: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tblGrid>
      <w:tr w:rsidR="004D3323" w:rsidRPr="0086274B" w:rsidTr="004D3323">
        <w:trPr>
          <w:jc w:val="center"/>
        </w:trPr>
        <w:tc>
          <w:tcPr>
            <w:tcW w:w="3118" w:type="dxa"/>
          </w:tcPr>
          <w:p w:rsidR="004D3323" w:rsidRPr="0086274B" w:rsidRDefault="004D3323" w:rsidP="004D3323">
            <w:pPr>
              <w:pStyle w:val="a7"/>
              <w:ind w:firstLine="0"/>
              <w:jc w:val="lowKashida"/>
              <w:rPr>
                <w:sz w:val="2"/>
                <w:szCs w:val="2"/>
                <w:rtl/>
              </w:rPr>
            </w:pPr>
            <w:r w:rsidRPr="0086274B">
              <w:rPr>
                <w:rFonts w:hint="cs"/>
                <w:rtl/>
              </w:rPr>
              <w:t>و</w:t>
            </w:r>
            <w:r w:rsidRPr="0086274B">
              <w:rPr>
                <w:rtl/>
              </w:rPr>
              <w:t>َكُنْتَ امْرَأً أَفْضَتْ إِلَيْكَ رَبَابَتِي</w:t>
            </w:r>
            <w:r w:rsidRPr="0086274B">
              <w:rPr>
                <w:rFonts w:hint="cs"/>
                <w:rtl/>
              </w:rPr>
              <w:br/>
            </w:r>
          </w:p>
        </w:tc>
        <w:tc>
          <w:tcPr>
            <w:tcW w:w="567" w:type="dxa"/>
          </w:tcPr>
          <w:p w:rsidR="004D3323" w:rsidRPr="0086274B" w:rsidRDefault="004D3323" w:rsidP="004D3323">
            <w:pPr>
              <w:pStyle w:val="a7"/>
              <w:jc w:val="lowKashida"/>
              <w:rPr>
                <w:rtl/>
              </w:rPr>
            </w:pPr>
          </w:p>
        </w:tc>
        <w:tc>
          <w:tcPr>
            <w:tcW w:w="3119" w:type="dxa"/>
          </w:tcPr>
          <w:p w:rsidR="004D3323" w:rsidRPr="0086274B" w:rsidRDefault="004D3323" w:rsidP="004D3323">
            <w:pPr>
              <w:pStyle w:val="a7"/>
              <w:ind w:firstLine="0"/>
              <w:jc w:val="lowKashida"/>
              <w:rPr>
                <w:sz w:val="2"/>
                <w:szCs w:val="2"/>
                <w:rtl/>
              </w:rPr>
            </w:pPr>
            <w:r w:rsidRPr="0086274B">
              <w:rPr>
                <w:rtl/>
              </w:rPr>
              <w:t>وَقَبْلَكَ رَبَّتْنِي فَضِعْتُ رُبُوبُ</w:t>
            </w:r>
            <w:r w:rsidRPr="0086274B">
              <w:rPr>
                <w:rStyle w:val="Char0"/>
                <w:rFonts w:hint="cs"/>
                <w:vertAlign w:val="superscript"/>
                <w:rtl/>
              </w:rPr>
              <w:t>(</w:t>
            </w:r>
            <w:r w:rsidRPr="0086274B">
              <w:rPr>
                <w:rStyle w:val="Char0"/>
                <w:vertAlign w:val="superscript"/>
                <w:rtl/>
              </w:rPr>
              <w:footnoteReference w:id="14"/>
            </w:r>
            <w:r w:rsidRPr="0086274B">
              <w:rPr>
                <w:rStyle w:val="Char0"/>
                <w:rFonts w:hint="cs"/>
                <w:vertAlign w:val="superscript"/>
                <w:rtl/>
              </w:rPr>
              <w:t>)</w:t>
            </w:r>
            <w:r w:rsidRPr="0086274B">
              <w:rPr>
                <w:rFonts w:hint="cs"/>
                <w:rtl/>
              </w:rPr>
              <w:br/>
            </w:r>
          </w:p>
        </w:tc>
      </w:tr>
    </w:tbl>
    <w:p w:rsidR="004D3323" w:rsidRPr="0086274B" w:rsidRDefault="004D3323" w:rsidP="0020435C">
      <w:pPr>
        <w:pStyle w:val="aa"/>
        <w:rPr>
          <w:rtl/>
        </w:rPr>
      </w:pPr>
      <w:r w:rsidRPr="0086274B">
        <w:rPr>
          <w:rFonts w:hint="cs"/>
          <w:rtl/>
        </w:rPr>
        <w:t>«من کسی هستم که افراد فراوانی قبل از تو سرپرستی و کفالت مرا به عهده گرفته بودند، اما هرگز از من مراقبت نکردند و مرا تحت عنایت و رعایت خویش قرار ندادند، تا اینکه ضایع و تباه شدم و سرانجام این کار به تو محوّل شد»</w:t>
      </w:r>
      <w:r w:rsidRPr="0086274B">
        <w:rPr>
          <w:rStyle w:val="Char0"/>
          <w:rFonts w:hint="cs"/>
          <w:rtl/>
        </w:rPr>
        <w:t>.</w:t>
      </w:r>
    </w:p>
    <w:p w:rsidR="00E53849" w:rsidRPr="0086274B" w:rsidRDefault="00E53849" w:rsidP="006D2AE9">
      <w:pPr>
        <w:pStyle w:val="a0"/>
        <w:rPr>
          <w:rtl/>
          <w:lang w:bidi="fa-IR"/>
        </w:rPr>
      </w:pPr>
      <w:r w:rsidRPr="0086274B">
        <w:rPr>
          <w:rFonts w:hint="cs"/>
          <w:rtl/>
          <w:lang w:bidi="fa-IR"/>
        </w:rPr>
        <w:t>فَرَزدَق نیز می‌گوید:</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tblGrid>
      <w:tr w:rsidR="00E53849" w:rsidRPr="0086274B" w:rsidTr="007C6846">
        <w:tc>
          <w:tcPr>
            <w:tcW w:w="3118" w:type="dxa"/>
          </w:tcPr>
          <w:p w:rsidR="00E53849" w:rsidRPr="0086274B" w:rsidRDefault="007C6846" w:rsidP="007C6846">
            <w:pPr>
              <w:pStyle w:val="a7"/>
              <w:ind w:firstLine="0"/>
              <w:jc w:val="lowKashida"/>
              <w:rPr>
                <w:sz w:val="2"/>
                <w:szCs w:val="2"/>
                <w:rtl/>
              </w:rPr>
            </w:pPr>
            <w:r w:rsidRPr="0086274B">
              <w:rPr>
                <w:rtl/>
              </w:rPr>
              <w:t>كَانُوا كَسَالِئَةٍ حَمْقَاءَ إِذْ حَقَنَتْ</w:t>
            </w:r>
            <w:r w:rsidRPr="0086274B">
              <w:rPr>
                <w:rFonts w:hint="cs"/>
                <w:rtl/>
              </w:rPr>
              <w:br/>
            </w:r>
          </w:p>
        </w:tc>
        <w:tc>
          <w:tcPr>
            <w:tcW w:w="567" w:type="dxa"/>
          </w:tcPr>
          <w:p w:rsidR="00E53849" w:rsidRPr="0086274B" w:rsidRDefault="00E53849" w:rsidP="007C6846">
            <w:pPr>
              <w:pStyle w:val="a7"/>
              <w:jc w:val="lowKashida"/>
              <w:rPr>
                <w:rtl/>
              </w:rPr>
            </w:pPr>
          </w:p>
        </w:tc>
        <w:tc>
          <w:tcPr>
            <w:tcW w:w="3119" w:type="dxa"/>
          </w:tcPr>
          <w:p w:rsidR="00E53849" w:rsidRPr="0086274B" w:rsidRDefault="007C6846" w:rsidP="007C6846">
            <w:pPr>
              <w:pStyle w:val="a7"/>
              <w:ind w:firstLine="0"/>
              <w:jc w:val="lowKashida"/>
              <w:rPr>
                <w:sz w:val="2"/>
                <w:szCs w:val="2"/>
                <w:rtl/>
              </w:rPr>
            </w:pPr>
            <w:r w:rsidRPr="0086274B">
              <w:rPr>
                <w:rtl/>
              </w:rPr>
              <w:t>سِلَاءَهَا فِي أَدِيمٍ غَيْرِ مَرْبُوبِ</w:t>
            </w:r>
            <w:r w:rsidRPr="0086274B">
              <w:rPr>
                <w:rStyle w:val="Char0"/>
                <w:rFonts w:hint="cs"/>
                <w:vertAlign w:val="superscript"/>
                <w:rtl/>
              </w:rPr>
              <w:t>(</w:t>
            </w:r>
            <w:r w:rsidRPr="0086274B">
              <w:rPr>
                <w:rStyle w:val="Char0"/>
                <w:vertAlign w:val="superscript"/>
                <w:rtl/>
              </w:rPr>
              <w:footnoteReference w:id="15"/>
            </w:r>
            <w:r w:rsidRPr="0086274B">
              <w:rPr>
                <w:rStyle w:val="Char0"/>
                <w:rFonts w:hint="cs"/>
                <w:vertAlign w:val="superscript"/>
                <w:rtl/>
              </w:rPr>
              <w:t>)</w:t>
            </w:r>
            <w:r w:rsidRPr="0086274B">
              <w:rPr>
                <w:rtl/>
              </w:rPr>
              <w:br/>
            </w:r>
          </w:p>
        </w:tc>
      </w:tr>
    </w:tbl>
    <w:p w:rsidR="00E53849" w:rsidRPr="0086274B" w:rsidRDefault="007C6846" w:rsidP="0020435C">
      <w:pPr>
        <w:pStyle w:val="aa"/>
        <w:rPr>
          <w:rtl/>
        </w:rPr>
      </w:pPr>
      <w:r w:rsidRPr="0086274B">
        <w:rPr>
          <w:rFonts w:hint="cs"/>
          <w:rtl/>
        </w:rPr>
        <w:t>«آنان همانند زن نابخردی هستند که روغن را داخل مشکی می‌ریزد که پوست آن دباغی نشده است»</w:t>
      </w:r>
      <w:r w:rsidRPr="0086274B">
        <w:rPr>
          <w:rStyle w:val="Char0"/>
          <w:rFonts w:hint="cs"/>
          <w:rtl/>
        </w:rPr>
        <w:t>.</w:t>
      </w:r>
    </w:p>
    <w:p w:rsidR="007C6846" w:rsidRPr="0086274B" w:rsidRDefault="007C6846" w:rsidP="006D2AE9">
      <w:pPr>
        <w:pStyle w:val="a0"/>
        <w:rPr>
          <w:rtl/>
          <w:lang w:bidi="fa-IR"/>
        </w:rPr>
      </w:pPr>
      <w:r w:rsidRPr="0086274B">
        <w:rPr>
          <w:rStyle w:val="Char7"/>
          <w:rFonts w:hint="cs"/>
          <w:rtl/>
        </w:rPr>
        <w:t>[فُلانٌ يَرُبَّ صَنْعَتَهُ عِندَ فُلانٍ]</w:t>
      </w:r>
      <w:r w:rsidRPr="0086274B">
        <w:rPr>
          <w:rFonts w:hint="cs"/>
          <w:rtl/>
          <w:lang w:bidi="fa-IR"/>
        </w:rPr>
        <w:t>: آن شخص شغلش را نزد فلانی یاد می‌گیرد و در محضرش شاگردی و کسب مهارت می‌کند.</w:t>
      </w:r>
    </w:p>
    <w:p w:rsidR="00362C28" w:rsidRPr="0086274B" w:rsidRDefault="00362C28" w:rsidP="00362C28">
      <w:pPr>
        <w:pStyle w:val="a9"/>
        <w:rPr>
          <w:rtl/>
          <w:lang w:bidi="fa-IR"/>
        </w:rPr>
      </w:pPr>
      <w:bookmarkStart w:id="48" w:name="_Toc477981666"/>
      <w:r w:rsidRPr="0086274B">
        <w:rPr>
          <w:rFonts w:hint="cs"/>
          <w:rtl/>
          <w:lang w:bidi="fa-IR"/>
        </w:rPr>
        <w:t>4- گرانقدربودن، سیادت‌داشتن، ریاست‌کردن، اجرای حکم و دستور، تصرف‌کردن</w:t>
      </w:r>
      <w:bookmarkEnd w:id="48"/>
    </w:p>
    <w:p w:rsidR="00C5041F" w:rsidRPr="0086274B" w:rsidRDefault="00362C28" w:rsidP="00C5041F">
      <w:pPr>
        <w:pStyle w:val="a0"/>
        <w:rPr>
          <w:rtl/>
        </w:rPr>
      </w:pPr>
      <w:r w:rsidRPr="0086274B">
        <w:rPr>
          <w:rStyle w:val="Char7"/>
          <w:rFonts w:hint="cs"/>
          <w:rtl/>
        </w:rPr>
        <w:t>[قَد ربَّ فلانٌ قَوْمَه]</w:t>
      </w:r>
      <w:r w:rsidRPr="0086274B">
        <w:rPr>
          <w:rFonts w:hint="cs"/>
          <w:rtl/>
          <w:lang w:bidi="fa-IR"/>
        </w:rPr>
        <w:t>: فلانی قومش را تحت کنترل خویش درآورد و همه را مطیع فرامین خود ساخت.</w:t>
      </w:r>
    </w:p>
    <w:p w:rsidR="00362C28" w:rsidRPr="0086274B" w:rsidRDefault="00362C28" w:rsidP="006D2AE9">
      <w:pPr>
        <w:pStyle w:val="a0"/>
        <w:rPr>
          <w:rtl/>
          <w:lang w:bidi="fa-IR"/>
        </w:rPr>
      </w:pPr>
      <w:r w:rsidRPr="0086274B">
        <w:rPr>
          <w:rStyle w:val="Char7"/>
          <w:rFonts w:hint="cs"/>
          <w:rtl/>
        </w:rPr>
        <w:t>[رَبَّيْتُ القَوْمَ]</w:t>
      </w:r>
      <w:r w:rsidRPr="0086274B">
        <w:rPr>
          <w:rFonts w:hint="cs"/>
          <w:rtl/>
          <w:lang w:bidi="fa-IR"/>
        </w:rPr>
        <w:t>: بر آن قوم حکومت کردم و رهبر آنان شدم.</w:t>
      </w:r>
    </w:p>
    <w:p w:rsidR="00362C28" w:rsidRPr="0086274B" w:rsidRDefault="00362C28" w:rsidP="006D2AE9">
      <w:pPr>
        <w:pStyle w:val="a0"/>
        <w:rPr>
          <w:rtl/>
          <w:lang w:bidi="fa-IR"/>
        </w:rPr>
      </w:pPr>
      <w:r w:rsidRPr="0086274B">
        <w:rPr>
          <w:rFonts w:hint="cs"/>
          <w:rtl/>
          <w:lang w:bidi="fa-IR"/>
        </w:rPr>
        <w:t xml:space="preserve">لبید بن ربیعه در یکی از ابیاتش </w:t>
      </w:r>
      <w:r w:rsidR="00C75EEB" w:rsidRPr="0086274B">
        <w:rPr>
          <w:rFonts w:hint="cs"/>
          <w:rtl/>
          <w:lang w:bidi="fa-IR"/>
        </w:rPr>
        <w:t>این‌چنین</w:t>
      </w:r>
      <w:r w:rsidRPr="0086274B">
        <w:rPr>
          <w:rFonts w:hint="cs"/>
          <w:rtl/>
          <w:lang w:bidi="fa-IR"/>
        </w:rPr>
        <w:t xml:space="preserve"> می‌سراید:</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tblGrid>
      <w:tr w:rsidR="00362C28" w:rsidRPr="0086274B" w:rsidTr="00362C28">
        <w:tc>
          <w:tcPr>
            <w:tcW w:w="3118" w:type="dxa"/>
          </w:tcPr>
          <w:p w:rsidR="00362C28" w:rsidRPr="0086274B" w:rsidRDefault="00362C28" w:rsidP="00362C28">
            <w:pPr>
              <w:pStyle w:val="a7"/>
              <w:ind w:firstLine="0"/>
              <w:jc w:val="lowKashida"/>
              <w:rPr>
                <w:sz w:val="2"/>
                <w:szCs w:val="2"/>
                <w:rtl/>
              </w:rPr>
            </w:pPr>
            <w:r w:rsidRPr="0086274B">
              <w:rPr>
                <w:rtl/>
              </w:rPr>
              <w:t>وَأَهْلَكْنَ يَوْمًا رَبَّ كِنْدَةَ وَابْنَهُ</w:t>
            </w:r>
            <w:r w:rsidRPr="0086274B">
              <w:rPr>
                <w:rFonts w:hint="cs"/>
                <w:rtl/>
              </w:rPr>
              <w:br/>
            </w:r>
          </w:p>
        </w:tc>
        <w:tc>
          <w:tcPr>
            <w:tcW w:w="567" w:type="dxa"/>
          </w:tcPr>
          <w:p w:rsidR="00362C28" w:rsidRPr="0086274B" w:rsidRDefault="00362C28" w:rsidP="00362C28">
            <w:pPr>
              <w:pStyle w:val="a7"/>
              <w:ind w:firstLine="0"/>
              <w:jc w:val="lowKashida"/>
              <w:rPr>
                <w:sz w:val="2"/>
                <w:szCs w:val="2"/>
                <w:rtl/>
              </w:rPr>
            </w:pPr>
          </w:p>
        </w:tc>
        <w:tc>
          <w:tcPr>
            <w:tcW w:w="3119" w:type="dxa"/>
          </w:tcPr>
          <w:p w:rsidR="00362C28" w:rsidRPr="0086274B" w:rsidRDefault="00362C28" w:rsidP="00362C28">
            <w:pPr>
              <w:pStyle w:val="a7"/>
              <w:ind w:firstLine="0"/>
              <w:jc w:val="lowKashida"/>
              <w:rPr>
                <w:sz w:val="2"/>
                <w:szCs w:val="2"/>
                <w:rtl/>
              </w:rPr>
            </w:pPr>
            <w:r w:rsidRPr="0086274B">
              <w:rPr>
                <w:rtl/>
              </w:rPr>
              <w:t>وَرَبَّ مَعَدٍّ بَيْنَ خَبْتٍ وَعَرْعَرِ</w:t>
            </w:r>
            <w:r w:rsidRPr="0086274B">
              <w:rPr>
                <w:rStyle w:val="Char0"/>
                <w:rFonts w:hint="cs"/>
                <w:vertAlign w:val="superscript"/>
                <w:rtl/>
              </w:rPr>
              <w:t>(</w:t>
            </w:r>
            <w:r w:rsidRPr="0086274B">
              <w:rPr>
                <w:rStyle w:val="Char0"/>
                <w:vertAlign w:val="superscript"/>
                <w:rtl/>
              </w:rPr>
              <w:footnoteReference w:id="16"/>
            </w:r>
            <w:r w:rsidRPr="0086274B">
              <w:rPr>
                <w:rStyle w:val="Char0"/>
                <w:rFonts w:hint="cs"/>
                <w:vertAlign w:val="superscript"/>
                <w:rtl/>
              </w:rPr>
              <w:t>)</w:t>
            </w:r>
            <w:r w:rsidRPr="0086274B">
              <w:rPr>
                <w:rStyle w:val="Char0"/>
                <w:vertAlign w:val="superscript"/>
                <w:rtl/>
              </w:rPr>
              <w:br/>
            </w:r>
          </w:p>
        </w:tc>
      </w:tr>
    </w:tbl>
    <w:p w:rsidR="00362C28" w:rsidRPr="0086274B" w:rsidRDefault="003E3A24" w:rsidP="00CE30E7">
      <w:pPr>
        <w:pStyle w:val="a0"/>
        <w:rPr>
          <w:rtl/>
        </w:rPr>
      </w:pPr>
      <w:r w:rsidRPr="0086274B">
        <w:rPr>
          <w:rStyle w:val="Chara"/>
          <w:rFonts w:hint="cs"/>
          <w:rtl/>
        </w:rPr>
        <w:t>«(آن قبایل) روزی از روزها، ر</w:t>
      </w:r>
      <w:r w:rsidR="00CE30E7" w:rsidRPr="0086274B">
        <w:rPr>
          <w:rStyle w:val="Chara"/>
          <w:rFonts w:hint="cs"/>
          <w:rtl/>
        </w:rPr>
        <w:t>ی</w:t>
      </w:r>
      <w:r w:rsidRPr="0086274B">
        <w:rPr>
          <w:rStyle w:val="Chara"/>
          <w:rFonts w:hint="cs"/>
          <w:rtl/>
        </w:rPr>
        <w:t>یس قبیل</w:t>
      </w:r>
      <w:r w:rsidR="00CE30E7" w:rsidRPr="0086274B">
        <w:rPr>
          <w:rStyle w:val="Chara"/>
          <w:rFonts w:hint="cs"/>
          <w:rtl/>
        </w:rPr>
        <w:t>ه</w:t>
      </w:r>
      <w:r w:rsidR="00B35CB3">
        <w:rPr>
          <w:rStyle w:val="Chara"/>
          <w:rtl/>
        </w:rPr>
        <w:t>‌</w:t>
      </w:r>
      <w:r w:rsidR="00CE30E7" w:rsidRPr="0086274B">
        <w:rPr>
          <w:rStyle w:val="Chara"/>
          <w:rFonts w:hint="cs"/>
          <w:rtl/>
        </w:rPr>
        <w:t>ی</w:t>
      </w:r>
      <w:r w:rsidRPr="0086274B">
        <w:rPr>
          <w:rStyle w:val="Chara"/>
          <w:rFonts w:hint="cs"/>
          <w:rtl/>
        </w:rPr>
        <w:t xml:space="preserve"> کِنده و پسرش و همچنین ر</w:t>
      </w:r>
      <w:r w:rsidR="00CE30E7" w:rsidRPr="0086274B">
        <w:rPr>
          <w:rStyle w:val="Chara"/>
          <w:rFonts w:hint="cs"/>
          <w:rtl/>
        </w:rPr>
        <w:t>ی</w:t>
      </w:r>
      <w:r w:rsidRPr="0086274B">
        <w:rPr>
          <w:rStyle w:val="Chara"/>
          <w:rFonts w:hint="cs"/>
          <w:rtl/>
        </w:rPr>
        <w:t>یس قبیله</w:t>
      </w:r>
      <w:r w:rsidR="00B35CB3">
        <w:rPr>
          <w:rStyle w:val="Chara"/>
          <w:rtl/>
        </w:rPr>
        <w:t>‌</w:t>
      </w:r>
      <w:r w:rsidR="00CE30E7" w:rsidRPr="0086274B">
        <w:rPr>
          <w:rStyle w:val="Chara"/>
          <w:rFonts w:hint="cs"/>
          <w:rtl/>
        </w:rPr>
        <w:t>ی</w:t>
      </w:r>
      <w:r w:rsidRPr="0086274B">
        <w:rPr>
          <w:rStyle w:val="Chara"/>
          <w:rFonts w:hint="cs"/>
          <w:rtl/>
        </w:rPr>
        <w:t xml:space="preserve"> مَعَد را در محلی بین خَبت و عرعر به هلاکت رساندند»</w:t>
      </w:r>
      <w:r w:rsidRPr="0086274B">
        <w:rPr>
          <w:rFonts w:hint="cs"/>
          <w:rtl/>
        </w:rPr>
        <w:t>.</w:t>
      </w:r>
    </w:p>
    <w:p w:rsidR="003E3A24" w:rsidRPr="0086274B" w:rsidRDefault="003E3A24" w:rsidP="00CE30E7">
      <w:pPr>
        <w:pStyle w:val="a0"/>
        <w:rPr>
          <w:rStyle w:val="Chara"/>
          <w:rtl/>
        </w:rPr>
      </w:pPr>
      <w:r w:rsidRPr="0086274B">
        <w:rPr>
          <w:rStyle w:val="Chara"/>
          <w:rFonts w:hint="cs"/>
          <w:rtl/>
        </w:rPr>
        <w:t>در این بیت مراد از ربّ کِنده، ر</w:t>
      </w:r>
      <w:r w:rsidR="00CE30E7" w:rsidRPr="0086274B">
        <w:rPr>
          <w:rStyle w:val="Chara"/>
          <w:rFonts w:hint="cs"/>
          <w:rtl/>
        </w:rPr>
        <w:t>ی</w:t>
      </w:r>
      <w:r w:rsidRPr="0086274B">
        <w:rPr>
          <w:rStyle w:val="Chara"/>
          <w:rFonts w:hint="cs"/>
          <w:rtl/>
        </w:rPr>
        <w:t>یس قبیل</w:t>
      </w:r>
      <w:r w:rsidR="00CE30E7" w:rsidRPr="0086274B">
        <w:rPr>
          <w:rStyle w:val="Chara"/>
          <w:rFonts w:hint="cs"/>
          <w:rtl/>
        </w:rPr>
        <w:t>ه</w:t>
      </w:r>
      <w:r w:rsidR="00B35CB3">
        <w:rPr>
          <w:rStyle w:val="Chara"/>
          <w:rtl/>
        </w:rPr>
        <w:t>‌</w:t>
      </w:r>
      <w:r w:rsidR="00CE30E7" w:rsidRPr="0086274B">
        <w:rPr>
          <w:rStyle w:val="Chara"/>
          <w:rFonts w:hint="cs"/>
          <w:rtl/>
        </w:rPr>
        <w:t>ی</w:t>
      </w:r>
      <w:r w:rsidRPr="0086274B">
        <w:rPr>
          <w:rStyle w:val="Chara"/>
          <w:rFonts w:hint="cs"/>
          <w:rtl/>
        </w:rPr>
        <w:t xml:space="preserve"> کنده است.</w:t>
      </w:r>
    </w:p>
    <w:p w:rsidR="003E3A24" w:rsidRPr="0086274B" w:rsidRDefault="003E3A24" w:rsidP="00882740">
      <w:pPr>
        <w:pStyle w:val="a0"/>
        <w:widowControl w:val="0"/>
        <w:rPr>
          <w:rStyle w:val="Chara"/>
          <w:rtl/>
        </w:rPr>
      </w:pPr>
      <w:r w:rsidRPr="0086274B">
        <w:rPr>
          <w:rStyle w:val="Chara"/>
          <w:rFonts w:hint="cs"/>
          <w:rtl/>
        </w:rPr>
        <w:t>در همین معنا نابغۀ دُبیانی می‌گوید:</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567"/>
        <w:gridCol w:w="3119"/>
      </w:tblGrid>
      <w:tr w:rsidR="003E3A24" w:rsidRPr="0086274B" w:rsidTr="003E3A24">
        <w:tc>
          <w:tcPr>
            <w:tcW w:w="3118" w:type="dxa"/>
          </w:tcPr>
          <w:p w:rsidR="003E3A24" w:rsidRPr="0086274B" w:rsidRDefault="003E3A24" w:rsidP="00882740">
            <w:pPr>
              <w:pStyle w:val="a7"/>
              <w:widowControl w:val="0"/>
              <w:ind w:firstLine="0"/>
              <w:jc w:val="lowKashida"/>
              <w:rPr>
                <w:rStyle w:val="Chara"/>
                <w:rFonts w:ascii="mylotus" w:hAnsi="mylotus" w:cs="mylotus"/>
                <w:sz w:val="2"/>
                <w:szCs w:val="2"/>
                <w:rtl/>
                <w:lang w:bidi="ar-SA"/>
              </w:rPr>
            </w:pPr>
            <w:r w:rsidRPr="0086274B">
              <w:rPr>
                <w:rtl/>
              </w:rPr>
              <w:t>تَخُبُّ إِلَى النُّعْمَانِ حَتَّى تَنَالَهُ</w:t>
            </w:r>
            <w:r w:rsidRPr="0086274B">
              <w:rPr>
                <w:rFonts w:hint="cs"/>
                <w:rtl/>
              </w:rPr>
              <w:br/>
            </w:r>
          </w:p>
        </w:tc>
        <w:tc>
          <w:tcPr>
            <w:tcW w:w="567" w:type="dxa"/>
          </w:tcPr>
          <w:p w:rsidR="003E3A24" w:rsidRPr="0086274B" w:rsidRDefault="003E3A24" w:rsidP="00882740">
            <w:pPr>
              <w:pStyle w:val="a7"/>
              <w:widowControl w:val="0"/>
              <w:jc w:val="lowKashida"/>
              <w:rPr>
                <w:rStyle w:val="Chara"/>
                <w:rFonts w:ascii="mylotus" w:hAnsi="mylotus" w:cs="mylotus"/>
                <w:sz w:val="27"/>
                <w:szCs w:val="27"/>
                <w:rtl/>
                <w:lang w:bidi="ar-SA"/>
              </w:rPr>
            </w:pPr>
          </w:p>
        </w:tc>
        <w:tc>
          <w:tcPr>
            <w:tcW w:w="3119" w:type="dxa"/>
          </w:tcPr>
          <w:p w:rsidR="003E3A24" w:rsidRPr="0086274B" w:rsidRDefault="003E3A24" w:rsidP="00882740">
            <w:pPr>
              <w:pStyle w:val="a7"/>
              <w:widowControl w:val="0"/>
              <w:ind w:firstLine="0"/>
              <w:jc w:val="lowKashida"/>
              <w:rPr>
                <w:rStyle w:val="Chara"/>
                <w:rFonts w:ascii="mylotus" w:hAnsi="mylotus" w:cs="mylotus"/>
                <w:sz w:val="2"/>
                <w:szCs w:val="2"/>
                <w:rtl/>
              </w:rPr>
            </w:pPr>
            <w:r w:rsidRPr="0086274B">
              <w:rPr>
                <w:rtl/>
              </w:rPr>
              <w:t>فِدًى لَكَ مِنْ رَبٍّ تَالِدِي</w:t>
            </w:r>
            <w:r w:rsidRPr="0086274B">
              <w:rPr>
                <w:rFonts w:hint="cs"/>
                <w:rtl/>
              </w:rPr>
              <w:t xml:space="preserve"> وَطَارِفي</w:t>
            </w:r>
            <w:r w:rsidRPr="0086274B">
              <w:rPr>
                <w:rStyle w:val="Char0"/>
                <w:rFonts w:hint="cs"/>
                <w:vertAlign w:val="superscript"/>
                <w:rtl/>
              </w:rPr>
              <w:t>(</w:t>
            </w:r>
            <w:r w:rsidRPr="0086274B">
              <w:rPr>
                <w:rStyle w:val="Char0"/>
                <w:vertAlign w:val="superscript"/>
                <w:rtl/>
              </w:rPr>
              <w:footnoteReference w:id="17"/>
            </w:r>
            <w:r w:rsidRPr="0086274B">
              <w:rPr>
                <w:rStyle w:val="Char0"/>
                <w:rFonts w:hint="cs"/>
                <w:vertAlign w:val="superscript"/>
                <w:rtl/>
              </w:rPr>
              <w:t>)</w:t>
            </w:r>
            <w:r w:rsidRPr="0086274B">
              <w:rPr>
                <w:rStyle w:val="Char0"/>
                <w:vertAlign w:val="superscript"/>
                <w:rtl/>
              </w:rPr>
              <w:br/>
            </w:r>
          </w:p>
        </w:tc>
      </w:tr>
    </w:tbl>
    <w:p w:rsidR="00362C28" w:rsidRPr="0086274B" w:rsidRDefault="00362C28" w:rsidP="00882740">
      <w:pPr>
        <w:pStyle w:val="a0"/>
        <w:widowControl w:val="0"/>
        <w:rPr>
          <w:rtl/>
          <w:lang w:bidi="fa-IR"/>
        </w:rPr>
      </w:pPr>
      <w:r w:rsidRPr="0086274B">
        <w:rPr>
          <w:rStyle w:val="Chara"/>
          <w:rFonts w:hint="cs"/>
          <w:rtl/>
        </w:rPr>
        <w:t xml:space="preserve">«(این اسب من) </w:t>
      </w:r>
      <w:r w:rsidR="00C75EEB" w:rsidRPr="0086274B">
        <w:rPr>
          <w:rStyle w:val="Chara"/>
          <w:rFonts w:hint="cs"/>
          <w:rtl/>
        </w:rPr>
        <w:t xml:space="preserve">آن‌چنان </w:t>
      </w:r>
      <w:r w:rsidRPr="0086274B">
        <w:rPr>
          <w:rStyle w:val="Chara"/>
          <w:rFonts w:hint="cs"/>
          <w:rtl/>
        </w:rPr>
        <w:t>به سوی نعمان می‌تازد تا اینکه سرانجام به (وصال) او برسد. (ای نعمان! تو واقعاً چه ر</w:t>
      </w:r>
      <w:r w:rsidR="00CE30E7" w:rsidRPr="0086274B">
        <w:rPr>
          <w:rStyle w:val="Chara"/>
          <w:rFonts w:hint="cs"/>
          <w:rtl/>
        </w:rPr>
        <w:t>یی</w:t>
      </w:r>
      <w:r w:rsidRPr="0086274B">
        <w:rPr>
          <w:rStyle w:val="Chara"/>
          <w:rFonts w:hint="cs"/>
          <w:rtl/>
        </w:rPr>
        <w:t>س بزرگی هستی). تمام ثروتم فدای تو باد!»</w:t>
      </w:r>
      <w:r w:rsidRPr="0086274B">
        <w:rPr>
          <w:rFonts w:hint="cs"/>
          <w:rtl/>
          <w:lang w:bidi="fa-IR"/>
        </w:rPr>
        <w:t>.</w:t>
      </w:r>
    </w:p>
    <w:p w:rsidR="00C5041F" w:rsidRPr="0086274B" w:rsidRDefault="00C5041F" w:rsidP="00882740">
      <w:pPr>
        <w:pStyle w:val="a9"/>
        <w:widowControl w:val="0"/>
        <w:rPr>
          <w:rtl/>
          <w:lang w:bidi="fa-IR"/>
        </w:rPr>
      </w:pPr>
      <w:bookmarkStart w:id="49" w:name="_Toc477981667"/>
      <w:r w:rsidRPr="0086274B">
        <w:rPr>
          <w:rFonts w:hint="cs"/>
          <w:rtl/>
          <w:lang w:bidi="fa-IR"/>
        </w:rPr>
        <w:t>5- تملّک</w:t>
      </w:r>
      <w:bookmarkEnd w:id="49"/>
    </w:p>
    <w:p w:rsidR="00C5041F" w:rsidRPr="0086274B" w:rsidRDefault="00C5041F" w:rsidP="00882740">
      <w:pPr>
        <w:pStyle w:val="a0"/>
        <w:widowControl w:val="0"/>
        <w:rPr>
          <w:rtl/>
          <w:lang w:bidi="fa-IR"/>
        </w:rPr>
      </w:pPr>
      <w:r w:rsidRPr="0086274B">
        <w:rPr>
          <w:rFonts w:hint="cs"/>
          <w:rtl/>
          <w:lang w:bidi="fa-IR"/>
        </w:rPr>
        <w:t>در حدیث شریف آمده است که پیامبر</w:t>
      </w:r>
      <w:r w:rsidR="00B35CB3" w:rsidRPr="00B35CB3">
        <w:rPr>
          <w:rFonts w:cs="CTraditional Arabic" w:hint="cs"/>
          <w:rtl/>
          <w:lang w:bidi="fa-IR"/>
        </w:rPr>
        <w:t xml:space="preserve"> ج</w:t>
      </w:r>
      <w:r w:rsidRPr="0086274B">
        <w:rPr>
          <w:rFonts w:hint="cs"/>
          <w:rtl/>
          <w:lang w:bidi="fa-IR"/>
        </w:rPr>
        <w:t xml:space="preserve"> از مردی پرسید: </w:t>
      </w:r>
      <w:r w:rsidRPr="0086274B">
        <w:rPr>
          <w:rStyle w:val="Charb"/>
          <w:rFonts w:hint="cs"/>
          <w:rtl/>
        </w:rPr>
        <w:t>«أَرَبُّ غَنَمٍ أَمْ ربُّ إِبِلٍ»</w:t>
      </w:r>
      <w:r w:rsidRPr="0086274B">
        <w:rPr>
          <w:rFonts w:hint="cs"/>
          <w:rtl/>
          <w:lang w:bidi="fa-IR"/>
        </w:rPr>
        <w:t xml:space="preserve"> یعنی تو مالک گوسفند هستی یا مالک شتر؟</w:t>
      </w:r>
    </w:p>
    <w:p w:rsidR="00203ED6" w:rsidRPr="0086274B" w:rsidRDefault="00203ED6" w:rsidP="00882740">
      <w:pPr>
        <w:pStyle w:val="a0"/>
        <w:widowControl w:val="0"/>
        <w:rPr>
          <w:rtl/>
          <w:lang w:bidi="fa-IR"/>
        </w:rPr>
      </w:pPr>
      <w:r w:rsidRPr="0086274B">
        <w:rPr>
          <w:rFonts w:hint="cs"/>
          <w:rtl/>
          <w:lang w:bidi="fa-IR"/>
        </w:rPr>
        <w:t xml:space="preserve">در همین معنا به صاحب خانه </w:t>
      </w:r>
      <w:r w:rsidRPr="0086274B">
        <w:rPr>
          <w:rStyle w:val="Char7"/>
          <w:rFonts w:hint="cs"/>
          <w:rtl/>
        </w:rPr>
        <w:t>(ربُّ الدّار)</w:t>
      </w:r>
      <w:r w:rsidRPr="0086274B">
        <w:rPr>
          <w:rFonts w:hint="cs"/>
          <w:rtl/>
          <w:lang w:bidi="fa-IR"/>
        </w:rPr>
        <w:t xml:space="preserve"> و به صاحب شتر </w:t>
      </w:r>
      <w:r w:rsidRPr="0086274B">
        <w:rPr>
          <w:rStyle w:val="Char7"/>
          <w:rFonts w:hint="cs"/>
          <w:rtl/>
        </w:rPr>
        <w:t>(رَبُّ النّاقَةِ)</w:t>
      </w:r>
      <w:r w:rsidRPr="0086274B">
        <w:rPr>
          <w:rFonts w:hint="cs"/>
          <w:rtl/>
          <w:lang w:bidi="fa-IR"/>
        </w:rPr>
        <w:t xml:space="preserve"> و به مالک زمین </w:t>
      </w:r>
      <w:r w:rsidRPr="0086274B">
        <w:rPr>
          <w:rStyle w:val="Char7"/>
          <w:rFonts w:hint="cs"/>
          <w:rtl/>
        </w:rPr>
        <w:t>(رَبُّ الضَّيْعةِ)</w:t>
      </w:r>
      <w:r w:rsidRPr="0086274B">
        <w:rPr>
          <w:rFonts w:hint="cs"/>
          <w:rtl/>
          <w:lang w:bidi="fa-IR"/>
        </w:rPr>
        <w:t xml:space="preserve"> گویند.</w:t>
      </w:r>
    </w:p>
    <w:p w:rsidR="00203ED6" w:rsidRPr="0086274B" w:rsidRDefault="00E20097" w:rsidP="00CE30E7">
      <w:pPr>
        <w:pStyle w:val="a0"/>
        <w:rPr>
          <w:rtl/>
          <w:lang w:bidi="fa-IR"/>
        </w:rPr>
      </w:pPr>
      <w:r>
        <w:rPr>
          <w:rFonts w:hint="cs"/>
          <w:rtl/>
          <w:lang w:bidi="fa-IR"/>
        </w:rPr>
        <w:t>کلمه‌ی</w:t>
      </w:r>
      <w:r w:rsidR="00203ED6" w:rsidRPr="0086274B">
        <w:rPr>
          <w:rFonts w:hint="cs"/>
          <w:rtl/>
          <w:lang w:bidi="fa-IR"/>
        </w:rPr>
        <w:t xml:space="preserve"> ربّ همچنین به معنای سیّد و سرور (که متضاد برده و خادم است) به کار می‌رود.</w:t>
      </w:r>
    </w:p>
    <w:p w:rsidR="00203ED6" w:rsidRPr="0086274B" w:rsidRDefault="00FB6E8C" w:rsidP="00203ED6">
      <w:pPr>
        <w:pStyle w:val="a0"/>
        <w:ind w:firstLine="0"/>
        <w:jc w:val="center"/>
        <w:rPr>
          <w:rtl/>
          <w:lang w:bidi="fa-IR"/>
        </w:rPr>
      </w:pPr>
      <w:r w:rsidRPr="00B35CB3">
        <w:rPr>
          <w:rFonts w:cs="B Nazanin" w:hint="cs"/>
          <w:sz w:val="36"/>
          <w:szCs w:val="36"/>
          <w:rtl/>
          <w:lang w:bidi="fa-IR"/>
        </w:rPr>
        <w:t>***</w:t>
      </w:r>
    </w:p>
    <w:p w:rsidR="00203ED6" w:rsidRPr="0086274B" w:rsidRDefault="00203ED6" w:rsidP="00CE30E7">
      <w:pPr>
        <w:pStyle w:val="a0"/>
        <w:rPr>
          <w:rtl/>
          <w:lang w:bidi="fa-IR"/>
        </w:rPr>
      </w:pPr>
      <w:r w:rsidRPr="0086274B">
        <w:rPr>
          <w:rFonts w:hint="cs"/>
          <w:rtl/>
          <w:lang w:bidi="fa-IR"/>
        </w:rPr>
        <w:t>تا به اینجای سخن</w:t>
      </w:r>
      <w:r w:rsidR="00447E50" w:rsidRPr="0086274B">
        <w:rPr>
          <w:rFonts w:hint="cs"/>
          <w:rtl/>
          <w:lang w:bidi="fa-IR"/>
        </w:rPr>
        <w:t>،</w:t>
      </w:r>
      <w:r w:rsidRPr="0086274B">
        <w:rPr>
          <w:rFonts w:hint="cs"/>
          <w:rtl/>
          <w:lang w:bidi="fa-IR"/>
        </w:rPr>
        <w:t xml:space="preserve"> معانی گوناگون واژ</w:t>
      </w:r>
      <w:r w:rsidR="00CE30E7" w:rsidRPr="0086274B">
        <w:rPr>
          <w:rFonts w:hint="cs"/>
          <w:rtl/>
          <w:lang w:bidi="fa-IR"/>
        </w:rPr>
        <w:t>ه</w:t>
      </w:r>
      <w:r w:rsidR="00B35CB3">
        <w:rPr>
          <w:rtl/>
          <w:lang w:bidi="fa-IR"/>
        </w:rPr>
        <w:t>‌</w:t>
      </w:r>
      <w:r w:rsidR="00CE30E7" w:rsidRPr="0086274B">
        <w:rPr>
          <w:rFonts w:hint="cs"/>
          <w:rtl/>
          <w:lang w:bidi="fa-IR"/>
        </w:rPr>
        <w:t>ی</w:t>
      </w:r>
      <w:r w:rsidRPr="0086274B">
        <w:rPr>
          <w:rFonts w:hint="cs"/>
          <w:rtl/>
          <w:lang w:bidi="fa-IR"/>
        </w:rPr>
        <w:t xml:space="preserve"> رب</w:t>
      </w:r>
      <w:r w:rsidR="00447E50" w:rsidRPr="0086274B">
        <w:rPr>
          <w:rFonts w:hint="cs"/>
          <w:rtl/>
          <w:lang w:bidi="fa-IR"/>
        </w:rPr>
        <w:t>ّ</w:t>
      </w:r>
      <w:r w:rsidRPr="0086274B">
        <w:rPr>
          <w:rFonts w:hint="cs"/>
          <w:rtl/>
          <w:lang w:bidi="fa-IR"/>
        </w:rPr>
        <w:t xml:space="preserve"> و همچنین موارد مختلفی از کاربردهای آن را بیان کردیم؛ اما به خدا سوگند زبان‌شناسان و مفسران معاصر با منحصرساختن معانی این کلمه در واژه‌هایی همچون مرّبی یا بنیانگذار دچار اشتباه شده‌اند؛ زیرا همگی در تفسیر ربوبیت گفته‌اند که </w:t>
      </w:r>
      <w:r w:rsidRPr="0086274B">
        <w:rPr>
          <w:rStyle w:val="Char7"/>
          <w:rFonts w:hint="cs"/>
          <w:rtl/>
        </w:rPr>
        <w:t>«هُوَ إِنشاءُ الشيءِ حالاً فحالاً إِلى حدً التمامِ»</w:t>
      </w:r>
      <w:r w:rsidRPr="0086274B">
        <w:rPr>
          <w:rFonts w:hint="cs"/>
          <w:rtl/>
          <w:lang w:bidi="fa-IR"/>
        </w:rPr>
        <w:t xml:space="preserve"> یعنی: ساختن تدریجی یک شیء تا زمانی که به پایان می‌رسد؛ اما حقیقتاً این تعریف فقط شامل یکی از معانی متعدد و وسیع این کلمه می‌شود؛ چون اگر به وسعت معنایی این واژه خوب توجه کنید و همزمان معنای مشتقات آن را نیز درنظر بگیرید، کاملاً معلوم می‌شود که </w:t>
      </w:r>
      <w:r w:rsidR="00E20097">
        <w:rPr>
          <w:rFonts w:hint="cs"/>
          <w:rtl/>
          <w:lang w:bidi="fa-IR"/>
        </w:rPr>
        <w:t>کلمه‌ی</w:t>
      </w:r>
      <w:r w:rsidRPr="0086274B">
        <w:rPr>
          <w:rFonts w:hint="cs"/>
          <w:rtl/>
          <w:lang w:bidi="fa-IR"/>
        </w:rPr>
        <w:t xml:space="preserve"> رب مشتمل بر معانی زیر است</w:t>
      </w:r>
      <w:r w:rsidRPr="0086274B">
        <w:rPr>
          <w:rFonts w:hint="cs"/>
          <w:vertAlign w:val="superscript"/>
          <w:rtl/>
          <w:lang w:bidi="fa-IR"/>
        </w:rPr>
        <w:t>(</w:t>
      </w:r>
      <w:r w:rsidRPr="0086274B">
        <w:rPr>
          <w:rStyle w:val="FootnoteReference"/>
          <w:rtl/>
          <w:lang w:bidi="fa-IR"/>
        </w:rPr>
        <w:footnoteReference w:id="18"/>
      </w:r>
      <w:r w:rsidRPr="0086274B">
        <w:rPr>
          <w:rFonts w:hint="cs"/>
          <w:vertAlign w:val="superscript"/>
          <w:rtl/>
          <w:lang w:bidi="fa-IR"/>
        </w:rPr>
        <w:t>)</w:t>
      </w:r>
      <w:r w:rsidRPr="0086274B">
        <w:rPr>
          <w:rFonts w:hint="cs"/>
          <w:rtl/>
          <w:lang w:bidi="fa-IR"/>
        </w:rPr>
        <w:t>:</w:t>
      </w:r>
    </w:p>
    <w:p w:rsidR="00203ED6" w:rsidRPr="0086274B" w:rsidRDefault="00203ED6" w:rsidP="00203ED6">
      <w:pPr>
        <w:pStyle w:val="a0"/>
        <w:numPr>
          <w:ilvl w:val="0"/>
          <w:numId w:val="12"/>
        </w:numPr>
        <w:rPr>
          <w:lang w:bidi="fa-IR"/>
        </w:rPr>
      </w:pPr>
      <w:r w:rsidRPr="0086274B">
        <w:rPr>
          <w:rFonts w:hint="cs"/>
          <w:rtl/>
          <w:lang w:bidi="fa-IR"/>
        </w:rPr>
        <w:t>مربّی، مسئول برآورده‌کردن نیازها، مسئول امور تربیتی و پرورشی (انسان).</w:t>
      </w:r>
    </w:p>
    <w:p w:rsidR="00203ED6" w:rsidRPr="0086274B" w:rsidRDefault="00203ED6" w:rsidP="00203ED6">
      <w:pPr>
        <w:pStyle w:val="a0"/>
        <w:numPr>
          <w:ilvl w:val="0"/>
          <w:numId w:val="12"/>
        </w:numPr>
        <w:rPr>
          <w:lang w:bidi="fa-IR"/>
        </w:rPr>
      </w:pPr>
      <w:r w:rsidRPr="0086274B">
        <w:rPr>
          <w:rFonts w:hint="cs"/>
          <w:rtl/>
          <w:lang w:bidi="fa-IR"/>
        </w:rPr>
        <w:t>سرپرست، مراقب، کسی که متعهد بهبود اوضاع و احوال (مربوب خود) باشد.</w:t>
      </w:r>
    </w:p>
    <w:p w:rsidR="00203ED6" w:rsidRPr="0086274B" w:rsidRDefault="00203ED6" w:rsidP="00CE30E7">
      <w:pPr>
        <w:pStyle w:val="a0"/>
        <w:numPr>
          <w:ilvl w:val="0"/>
          <w:numId w:val="12"/>
        </w:numPr>
        <w:rPr>
          <w:lang w:bidi="fa-IR"/>
        </w:rPr>
      </w:pPr>
      <w:r w:rsidRPr="0086274B">
        <w:rPr>
          <w:rFonts w:hint="cs"/>
          <w:rtl/>
          <w:lang w:bidi="fa-IR"/>
        </w:rPr>
        <w:t>آقا و ر</w:t>
      </w:r>
      <w:r w:rsidR="00CE30E7" w:rsidRPr="0086274B">
        <w:rPr>
          <w:rFonts w:hint="cs"/>
          <w:rtl/>
          <w:lang w:bidi="fa-IR"/>
        </w:rPr>
        <w:t>ی</w:t>
      </w:r>
      <w:r w:rsidRPr="0086274B">
        <w:rPr>
          <w:rFonts w:hint="cs"/>
          <w:rtl/>
          <w:lang w:bidi="fa-IR"/>
        </w:rPr>
        <w:t>یسی که در میان قوم خود همانند محوری باشد که همه گرد او جمع می‌شوند.</w:t>
      </w:r>
    </w:p>
    <w:p w:rsidR="00B24C37" w:rsidRPr="0086274B" w:rsidRDefault="00B24C37" w:rsidP="00CE30E7">
      <w:pPr>
        <w:pStyle w:val="a0"/>
        <w:numPr>
          <w:ilvl w:val="0"/>
          <w:numId w:val="12"/>
        </w:numPr>
        <w:rPr>
          <w:lang w:bidi="fa-IR"/>
        </w:rPr>
      </w:pPr>
      <w:r w:rsidRPr="0086274B">
        <w:rPr>
          <w:rFonts w:hint="cs"/>
          <w:rtl/>
          <w:lang w:bidi="fa-IR"/>
        </w:rPr>
        <w:t>شخص بزرگی که دیگران از او اطاعت می‌کنند؛ ر</w:t>
      </w:r>
      <w:r w:rsidR="00CE30E7" w:rsidRPr="0086274B">
        <w:rPr>
          <w:rFonts w:hint="cs"/>
          <w:rtl/>
          <w:lang w:bidi="fa-IR"/>
        </w:rPr>
        <w:t>ی</w:t>
      </w:r>
      <w:r w:rsidRPr="0086274B">
        <w:rPr>
          <w:rFonts w:hint="cs"/>
          <w:rtl/>
          <w:lang w:bidi="fa-IR"/>
        </w:rPr>
        <w:t>یس یا فرد قدرتمندی که حکمش لازم الاجراست و دیگران به بزرگی و سیادت او معترف‌اند؛ مالکی که شایستگی و اختیار تصرف در ملک خود را دارد.</w:t>
      </w:r>
    </w:p>
    <w:p w:rsidR="00B24C37" w:rsidRPr="0086274B" w:rsidRDefault="00B24C37" w:rsidP="00203ED6">
      <w:pPr>
        <w:pStyle w:val="a0"/>
        <w:numPr>
          <w:ilvl w:val="0"/>
          <w:numId w:val="12"/>
        </w:numPr>
        <w:rPr>
          <w:lang w:bidi="fa-IR"/>
        </w:rPr>
      </w:pPr>
      <w:r w:rsidRPr="0086274B">
        <w:rPr>
          <w:rFonts w:hint="cs"/>
          <w:rtl/>
          <w:lang w:bidi="fa-IR"/>
        </w:rPr>
        <w:t>پادشاه، مَهتَر.</w:t>
      </w:r>
    </w:p>
    <w:p w:rsidR="00B24C37" w:rsidRPr="0086274B" w:rsidRDefault="00B24C37" w:rsidP="00B24C37">
      <w:pPr>
        <w:pStyle w:val="a6"/>
        <w:rPr>
          <w:rtl/>
          <w:lang w:bidi="fa-IR"/>
        </w:rPr>
      </w:pPr>
      <w:bookmarkStart w:id="50" w:name="_Toc477981668"/>
      <w:r w:rsidRPr="0086274B">
        <w:rPr>
          <w:rFonts w:hint="cs"/>
          <w:rtl/>
          <w:lang w:bidi="fa-IR"/>
        </w:rPr>
        <w:t>استعمال کلمۀ رب در قرآن</w:t>
      </w:r>
      <w:r w:rsidR="00CE30E7" w:rsidRPr="0086274B">
        <w:rPr>
          <w:rFonts w:hint="cs"/>
          <w:rtl/>
          <w:lang w:bidi="fa-IR"/>
        </w:rPr>
        <w:t xml:space="preserve"> </w:t>
      </w:r>
      <w:r w:rsidRPr="0086274B">
        <w:rPr>
          <w:rFonts w:hint="cs"/>
          <w:rtl/>
          <w:lang w:bidi="fa-IR"/>
        </w:rPr>
        <w:t>کریم</w:t>
      </w:r>
      <w:bookmarkEnd w:id="50"/>
    </w:p>
    <w:p w:rsidR="00B24C37" w:rsidRPr="0086274B" w:rsidRDefault="00E20097" w:rsidP="00CE30E7">
      <w:pPr>
        <w:pStyle w:val="a0"/>
        <w:rPr>
          <w:rtl/>
          <w:lang w:bidi="fa-IR"/>
        </w:rPr>
      </w:pPr>
      <w:r>
        <w:rPr>
          <w:rFonts w:hint="cs"/>
          <w:rtl/>
          <w:lang w:bidi="fa-IR"/>
        </w:rPr>
        <w:t>کلمه‌ی</w:t>
      </w:r>
      <w:r w:rsidR="00B24C37" w:rsidRPr="0086274B">
        <w:rPr>
          <w:rFonts w:hint="cs"/>
          <w:rtl/>
          <w:lang w:bidi="fa-IR"/>
        </w:rPr>
        <w:t xml:space="preserve"> «الرب» در قرآن</w:t>
      </w:r>
      <w:r w:rsidR="00CE30E7" w:rsidRPr="0086274B">
        <w:rPr>
          <w:rFonts w:hint="cs"/>
          <w:rtl/>
          <w:lang w:bidi="fa-IR"/>
        </w:rPr>
        <w:t xml:space="preserve"> </w:t>
      </w:r>
      <w:r w:rsidR="00B24C37" w:rsidRPr="0086274B">
        <w:rPr>
          <w:rFonts w:hint="cs"/>
          <w:rtl/>
          <w:lang w:bidi="fa-IR"/>
        </w:rPr>
        <w:t>کریم با تمام معناهایی که برای این واژه ذکر کردیم، آمده است؛ گاهی فقط با یک معنا و گاهی همزمان با دو معنا یا بیشتر و در بعضی موارد، هر پنج معنای واژه در آن واحد، یکجا به کار رفته است؛ در اینجا با مثال‌هایی از آیات قرآن این موضوع را بیشتر روشن می‌کنیم:</w:t>
      </w:r>
    </w:p>
    <w:p w:rsidR="00B24C37" w:rsidRPr="0086274B" w:rsidRDefault="00B24C37" w:rsidP="00B24C37">
      <w:pPr>
        <w:pStyle w:val="a9"/>
        <w:rPr>
          <w:rtl/>
          <w:lang w:bidi="fa-IR"/>
        </w:rPr>
      </w:pPr>
      <w:bookmarkStart w:id="51" w:name="_Toc477981669"/>
      <w:r w:rsidRPr="0086274B">
        <w:rPr>
          <w:rFonts w:hint="cs"/>
          <w:rtl/>
          <w:lang w:bidi="fa-IR"/>
        </w:rPr>
        <w:t>معنای اول</w:t>
      </w:r>
      <w:bookmarkEnd w:id="51"/>
    </w:p>
    <w:p w:rsidR="00B24C37" w:rsidRPr="0086274B" w:rsidRDefault="00B24C37" w:rsidP="00B72B4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72B4E" w:rsidRPr="0086274B">
        <w:rPr>
          <w:rFonts w:ascii="KFGQPC Uthmanic Script HAFS" w:hAnsi="KFGQPC Uthmanic Script HAFS" w:cs="KFGQPC Uthmanic Script HAFS"/>
          <w:rtl/>
        </w:rPr>
        <w:t xml:space="preserve">قَالَ مَعَاذَ </w:t>
      </w:r>
      <w:r w:rsidR="00B72B4E" w:rsidRPr="0086274B">
        <w:rPr>
          <w:rFonts w:ascii="KFGQPC Uthmanic Script HAFS" w:hAnsi="KFGQPC Uthmanic Script HAFS" w:cs="KFGQPC Uthmanic Script HAFS" w:hint="cs"/>
          <w:rtl/>
        </w:rPr>
        <w:t>ٱللَّهِۖ</w:t>
      </w:r>
      <w:r w:rsidR="00B72B4E" w:rsidRPr="0086274B">
        <w:rPr>
          <w:rFonts w:ascii="KFGQPC Uthmanic Script HAFS" w:hAnsi="KFGQPC Uthmanic Script HAFS" w:cs="KFGQPC Uthmanic Script HAFS"/>
          <w:rtl/>
        </w:rPr>
        <w:t xml:space="preserve"> إِنَّهُ</w:t>
      </w:r>
      <w:r w:rsidR="00B72B4E" w:rsidRPr="0086274B">
        <w:rPr>
          <w:rFonts w:ascii="KFGQPC Uthmanic Script HAFS" w:hAnsi="KFGQPC Uthmanic Script HAFS" w:cs="KFGQPC Uthmanic Script HAFS" w:hint="cs"/>
          <w:rtl/>
        </w:rPr>
        <w:t>ۥ</w:t>
      </w:r>
      <w:r w:rsidR="00B72B4E" w:rsidRPr="0086274B">
        <w:rPr>
          <w:rFonts w:ascii="KFGQPC Uthmanic Script HAFS" w:hAnsi="KFGQPC Uthmanic Script HAFS" w:cs="KFGQPC Uthmanic Script HAFS"/>
          <w:rtl/>
        </w:rPr>
        <w:t xml:space="preserve"> رَبِّيٓ أَحۡسَنَ مَثۡوَايَۖ</w:t>
      </w:r>
      <w:r w:rsidRPr="0086274B">
        <w:rPr>
          <w:rFonts w:ascii="Traditional Arabic" w:hAnsi="Traditional Arabic" w:cs="Traditional Arabic"/>
          <w:rtl/>
          <w:lang w:bidi="fa-IR"/>
        </w:rPr>
        <w:t>﴾</w:t>
      </w:r>
      <w:r w:rsidRPr="0086274B">
        <w:rPr>
          <w:rFonts w:hint="cs"/>
          <w:vertAlign w:val="superscript"/>
          <w:rtl/>
          <w:lang w:bidi="fa-IR"/>
        </w:rPr>
        <w:t>(</w:t>
      </w:r>
      <w:r w:rsidRPr="0086274B">
        <w:rPr>
          <w:vertAlign w:val="superscript"/>
          <w:rtl/>
          <w:lang w:bidi="fa-IR"/>
        </w:rPr>
        <w:footnoteReference w:id="19"/>
      </w:r>
      <w:r w:rsidRPr="0086274B">
        <w:rPr>
          <w:rFonts w:hint="cs"/>
          <w:vertAlign w:val="superscript"/>
          <w:rtl/>
          <w:lang w:bidi="fa-IR"/>
        </w:rPr>
        <w:t>)</w:t>
      </w:r>
      <w:r w:rsidRPr="0086274B">
        <w:rPr>
          <w:rFonts w:hint="cs"/>
          <w:rtl/>
          <w:lang w:bidi="fa-IR"/>
        </w:rPr>
        <w:t xml:space="preserve"> </w:t>
      </w:r>
      <w:r w:rsidRPr="0086274B">
        <w:rPr>
          <w:rStyle w:val="Char"/>
          <w:rFonts w:hint="cs"/>
          <w:rtl/>
        </w:rPr>
        <w:t>[یوسف: 23]</w:t>
      </w:r>
      <w:r w:rsidRPr="0086274B">
        <w:rPr>
          <w:rFonts w:hint="cs"/>
          <w:rtl/>
          <w:lang w:bidi="fa-IR"/>
        </w:rPr>
        <w:t>.</w:t>
      </w:r>
    </w:p>
    <w:p w:rsidR="00B24C37" w:rsidRPr="0086274B" w:rsidRDefault="00B24C37" w:rsidP="00447E50">
      <w:pPr>
        <w:pStyle w:val="a3"/>
        <w:rPr>
          <w:rtl/>
        </w:rPr>
      </w:pPr>
      <w:r w:rsidRPr="0086274B">
        <w:rPr>
          <w:rStyle w:val="Char3"/>
          <w:rFonts w:hint="cs"/>
          <w:rtl/>
        </w:rPr>
        <w:t>«</w:t>
      </w:r>
      <w:r w:rsidR="000F188C" w:rsidRPr="0086274B">
        <w:rPr>
          <w:rtl/>
        </w:rPr>
        <w:t>(یوسف) گفت: «به الله پناه می‌برم! بی‌گمان او (عزیز مصر) سرور من است، جایگاه مرا گرامی داشته است (پس چگونه به او خیانت کنم؟!)</w:t>
      </w:r>
      <w:r w:rsidRPr="0086274B">
        <w:rPr>
          <w:rStyle w:val="Char3"/>
          <w:rFonts w:hint="cs"/>
          <w:rtl/>
        </w:rPr>
        <w:t>»</w:t>
      </w:r>
      <w:r w:rsidRPr="0086274B">
        <w:rPr>
          <w:rFonts w:hint="cs"/>
          <w:rtl/>
        </w:rPr>
        <w:t>.</w:t>
      </w:r>
    </w:p>
    <w:p w:rsidR="00BB6D8A" w:rsidRPr="0086274B" w:rsidRDefault="00BB6D8A" w:rsidP="00BB6D8A">
      <w:pPr>
        <w:pStyle w:val="a9"/>
        <w:rPr>
          <w:rtl/>
          <w:lang w:bidi="fa-IR"/>
        </w:rPr>
      </w:pPr>
      <w:bookmarkStart w:id="52" w:name="_Toc477981670"/>
      <w:r w:rsidRPr="0086274B">
        <w:rPr>
          <w:rFonts w:hint="cs"/>
          <w:rtl/>
          <w:lang w:bidi="fa-IR"/>
        </w:rPr>
        <w:t>معنای دوم با تصوری از معنای اوّل</w:t>
      </w:r>
      <w:bookmarkEnd w:id="52"/>
    </w:p>
    <w:p w:rsidR="00BB6D8A" w:rsidRPr="0086274B" w:rsidRDefault="00BB6D8A" w:rsidP="00B72B4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72B4E" w:rsidRPr="0086274B">
        <w:rPr>
          <w:rFonts w:ascii="KFGQPC Uthmanic Script HAFS" w:hAnsi="KFGQPC Uthmanic Script HAFS" w:cs="KFGQPC Uthmanic Script HAFS" w:hint="cs"/>
          <w:rtl/>
        </w:rPr>
        <w:t>فَإِنَّهُمۡ</w:t>
      </w:r>
      <w:r w:rsidR="00B72B4E" w:rsidRPr="0086274B">
        <w:rPr>
          <w:rFonts w:ascii="KFGQPC Uthmanic Script HAFS" w:hAnsi="KFGQPC Uthmanic Script HAFS" w:cs="KFGQPC Uthmanic Script HAFS"/>
          <w:rtl/>
        </w:rPr>
        <w:t xml:space="preserve"> عَدُوّٞ لِّيٓ إِلَّا رَبَّ </w:t>
      </w:r>
      <w:r w:rsidR="00B72B4E" w:rsidRPr="0086274B">
        <w:rPr>
          <w:rFonts w:ascii="KFGQPC Uthmanic Script HAFS" w:hAnsi="KFGQPC Uthmanic Script HAFS" w:cs="KFGQPC Uthmanic Script HAFS" w:hint="cs"/>
          <w:rtl/>
        </w:rPr>
        <w:t>ٱلۡعَٰلَمِينَ</w:t>
      </w:r>
      <w:r w:rsidR="00B72B4E" w:rsidRPr="0086274B">
        <w:rPr>
          <w:rFonts w:ascii="KFGQPC Uthmanic Script HAFS" w:hAnsi="KFGQPC Uthmanic Script HAFS" w:cs="KFGQPC Uthmanic Script HAFS"/>
          <w:rtl/>
        </w:rPr>
        <w:t xml:space="preserve"> ٧٧</w:t>
      </w:r>
      <w:r w:rsidR="00B72B4E" w:rsidRPr="0086274B">
        <w:rPr>
          <w:rFonts w:ascii="KFGQPC Uthmanic Script HAFS" w:hAnsi="KFGQPC Uthmanic Script HAFS" w:cs="KFGQPC Uthmanic Script HAFS"/>
        </w:rPr>
        <w:t xml:space="preserve"> </w:t>
      </w:r>
      <w:r w:rsidR="00B72B4E" w:rsidRPr="0086274B">
        <w:rPr>
          <w:rFonts w:ascii="KFGQPC Uthmanic Script HAFS" w:hAnsi="KFGQPC Uthmanic Script HAFS" w:cs="KFGQPC Uthmanic Script HAFS" w:hint="cs"/>
          <w:rtl/>
        </w:rPr>
        <w:t>ٱلَّذِي</w:t>
      </w:r>
      <w:r w:rsidR="00B72B4E" w:rsidRPr="0086274B">
        <w:rPr>
          <w:rFonts w:ascii="KFGQPC Uthmanic Script HAFS" w:hAnsi="KFGQPC Uthmanic Script HAFS" w:cs="KFGQPC Uthmanic Script HAFS"/>
          <w:rtl/>
        </w:rPr>
        <w:t xml:space="preserve"> خَلَقَنِي فَهُوَ يَهۡدِينِ ٧٨</w:t>
      </w:r>
      <w:r w:rsidR="00B72B4E" w:rsidRPr="0086274B">
        <w:rPr>
          <w:rFonts w:ascii="KFGQPC Uthmanic Script HAFS" w:hAnsi="KFGQPC Uthmanic Script HAFS" w:cs="KFGQPC Uthmanic Script HAFS"/>
        </w:rPr>
        <w:t xml:space="preserve"> </w:t>
      </w:r>
      <w:r w:rsidR="00B72B4E" w:rsidRPr="0086274B">
        <w:rPr>
          <w:rFonts w:ascii="KFGQPC Uthmanic Script HAFS" w:hAnsi="KFGQPC Uthmanic Script HAFS" w:cs="KFGQPC Uthmanic Script HAFS" w:hint="cs"/>
          <w:rtl/>
        </w:rPr>
        <w:t>وَٱلَّذِي</w:t>
      </w:r>
      <w:r w:rsidR="00B72B4E" w:rsidRPr="0086274B">
        <w:rPr>
          <w:rFonts w:ascii="KFGQPC Uthmanic Script HAFS" w:hAnsi="KFGQPC Uthmanic Script HAFS" w:cs="KFGQPC Uthmanic Script HAFS"/>
          <w:rtl/>
        </w:rPr>
        <w:t xml:space="preserve"> هُوَ يُطۡعِمُنِي وَيَسۡقِينِ ٧٩</w:t>
      </w:r>
      <w:r w:rsidR="00B72B4E" w:rsidRPr="0086274B">
        <w:rPr>
          <w:rFonts w:ascii="KFGQPC Uthmanic Script HAFS" w:hAnsi="KFGQPC Uthmanic Script HAFS" w:cs="KFGQPC Uthmanic Script HAFS"/>
        </w:rPr>
        <w:t xml:space="preserve"> </w:t>
      </w:r>
      <w:r w:rsidR="00B72B4E" w:rsidRPr="0086274B">
        <w:rPr>
          <w:rFonts w:ascii="KFGQPC Uthmanic Script HAFS" w:hAnsi="KFGQPC Uthmanic Script HAFS" w:cs="KFGQPC Uthmanic Script HAFS"/>
          <w:rtl/>
        </w:rPr>
        <w:t>وَإِذَا مَرِضۡتُ فَهُوَ يَشۡفِينِ ٨٠</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[الشعراء: 77-80]</w:t>
      </w:r>
      <w:r w:rsidRPr="0086274B">
        <w:rPr>
          <w:rFonts w:hint="cs"/>
          <w:rtl/>
          <w:lang w:bidi="fa-IR"/>
        </w:rPr>
        <w:t>.</w:t>
      </w:r>
    </w:p>
    <w:p w:rsidR="00BB6D8A" w:rsidRPr="0086274B" w:rsidRDefault="00BB6D8A" w:rsidP="00447E50">
      <w:pPr>
        <w:pStyle w:val="a3"/>
        <w:rPr>
          <w:rtl/>
        </w:rPr>
      </w:pPr>
      <w:r w:rsidRPr="0086274B">
        <w:rPr>
          <w:rStyle w:val="Char3"/>
          <w:rFonts w:hint="cs"/>
          <w:rtl/>
        </w:rPr>
        <w:t>«</w:t>
      </w:r>
      <w:r w:rsidR="00447E50" w:rsidRPr="0086274B">
        <w:rPr>
          <w:rtl/>
        </w:rPr>
        <w:t>پس هم</w:t>
      </w:r>
      <w:r w:rsidR="00447E50" w:rsidRPr="0086274B">
        <w:rPr>
          <w:rFonts w:hint="cs"/>
          <w:rtl/>
        </w:rPr>
        <w:t>ه‌ی</w:t>
      </w:r>
      <w:r w:rsidR="000F188C" w:rsidRPr="0086274B">
        <w:rPr>
          <w:rtl/>
        </w:rPr>
        <w:t xml:space="preserve"> آن‌ها دشمن من هستند، جز پروردگار جهانیان. (همان) کسی‌که مرا آفرید، پس او مرا هدایت می‌کند. و کسی‌که او به من غذا می‌دهد و سیراب می‌نماید. و هنگامی‌که</w:t>
      </w:r>
      <w:r w:rsidR="00447E50" w:rsidRPr="0086274B">
        <w:rPr>
          <w:rtl/>
        </w:rPr>
        <w:t xml:space="preserve"> بیمار شوم پس او مرا شفا می‌دهد</w:t>
      </w:r>
      <w:r w:rsidRPr="0086274B">
        <w:rPr>
          <w:rStyle w:val="Char3"/>
          <w:rFonts w:hint="cs"/>
          <w:rtl/>
        </w:rPr>
        <w:t>»</w:t>
      </w:r>
      <w:r w:rsidRPr="0086274B">
        <w:rPr>
          <w:rFonts w:hint="cs"/>
          <w:rtl/>
        </w:rPr>
        <w:t>.</w:t>
      </w:r>
    </w:p>
    <w:p w:rsidR="00BB6D8A" w:rsidRPr="0086274B" w:rsidRDefault="00BB6D8A" w:rsidP="00B72B4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72B4E" w:rsidRPr="0086274B">
        <w:rPr>
          <w:rFonts w:ascii="KFGQPC Uthmanic Script HAFS" w:hAnsi="KFGQPC Uthmanic Script HAFS" w:cs="KFGQPC Uthmanic Script HAFS" w:hint="cs"/>
          <w:rtl/>
        </w:rPr>
        <w:t>وَمَا</w:t>
      </w:r>
      <w:r w:rsidR="00B72B4E" w:rsidRPr="0086274B">
        <w:rPr>
          <w:rFonts w:ascii="KFGQPC Uthmanic Script HAFS" w:hAnsi="KFGQPC Uthmanic Script HAFS" w:cs="KFGQPC Uthmanic Script HAFS"/>
          <w:rtl/>
        </w:rPr>
        <w:t xml:space="preserve"> بِكُم مِّن نِّعۡمَةٖ فَمِنَ </w:t>
      </w:r>
      <w:r w:rsidR="00B72B4E" w:rsidRPr="0086274B">
        <w:rPr>
          <w:rFonts w:ascii="KFGQPC Uthmanic Script HAFS" w:hAnsi="KFGQPC Uthmanic Script HAFS" w:cs="KFGQPC Uthmanic Script HAFS" w:hint="cs"/>
          <w:rtl/>
        </w:rPr>
        <w:t>ٱللَّهِۖ</w:t>
      </w:r>
      <w:r w:rsidR="00B72B4E" w:rsidRPr="0086274B">
        <w:rPr>
          <w:rFonts w:ascii="KFGQPC Uthmanic Script HAFS" w:hAnsi="KFGQPC Uthmanic Script HAFS" w:cs="KFGQPC Uthmanic Script HAFS"/>
          <w:rtl/>
        </w:rPr>
        <w:t xml:space="preserve"> ثُمَّ إِذَا مَسَّكُمُ </w:t>
      </w:r>
      <w:r w:rsidR="00B72B4E" w:rsidRPr="0086274B">
        <w:rPr>
          <w:rFonts w:ascii="KFGQPC Uthmanic Script HAFS" w:hAnsi="KFGQPC Uthmanic Script HAFS" w:cs="KFGQPC Uthmanic Script HAFS" w:hint="cs"/>
          <w:rtl/>
        </w:rPr>
        <w:t>ٱلضُّرُّ</w:t>
      </w:r>
      <w:r w:rsidR="00B72B4E" w:rsidRPr="0086274B">
        <w:rPr>
          <w:rFonts w:ascii="KFGQPC Uthmanic Script HAFS" w:hAnsi="KFGQPC Uthmanic Script HAFS" w:cs="KFGQPC Uthmanic Script HAFS"/>
          <w:rtl/>
        </w:rPr>
        <w:t xml:space="preserve"> فَإِلَيۡهِ تَجۡ‍َٔرُونَ ٥٣</w:t>
      </w:r>
      <w:r w:rsidR="00B72B4E" w:rsidRPr="0086274B">
        <w:rPr>
          <w:rFonts w:ascii="KFGQPC Uthmanic Script HAFS" w:hAnsi="KFGQPC Uthmanic Script HAFS" w:cs="KFGQPC Uthmanic Script HAFS"/>
        </w:rPr>
        <w:t xml:space="preserve"> </w:t>
      </w:r>
      <w:r w:rsidR="00B72B4E" w:rsidRPr="0086274B">
        <w:rPr>
          <w:rFonts w:ascii="KFGQPC Uthmanic Script HAFS" w:hAnsi="KFGQPC Uthmanic Script HAFS" w:cs="KFGQPC Uthmanic Script HAFS" w:hint="cs"/>
          <w:rtl/>
        </w:rPr>
        <w:t>ثُمَّ</w:t>
      </w:r>
      <w:r w:rsidR="00B72B4E" w:rsidRPr="0086274B">
        <w:rPr>
          <w:rFonts w:ascii="KFGQPC Uthmanic Script HAFS" w:hAnsi="KFGQPC Uthmanic Script HAFS" w:cs="KFGQPC Uthmanic Script HAFS"/>
          <w:rtl/>
        </w:rPr>
        <w:t xml:space="preserve"> إِذَا كَشَفَ </w:t>
      </w:r>
      <w:r w:rsidR="00B72B4E" w:rsidRPr="0086274B">
        <w:rPr>
          <w:rFonts w:ascii="KFGQPC Uthmanic Script HAFS" w:hAnsi="KFGQPC Uthmanic Script HAFS" w:cs="KFGQPC Uthmanic Script HAFS" w:hint="cs"/>
          <w:rtl/>
        </w:rPr>
        <w:t>ٱلضُّرَّ</w:t>
      </w:r>
      <w:r w:rsidR="00B72B4E" w:rsidRPr="0086274B">
        <w:rPr>
          <w:rFonts w:ascii="KFGQPC Uthmanic Script HAFS" w:hAnsi="KFGQPC Uthmanic Script HAFS" w:cs="KFGQPC Uthmanic Script HAFS"/>
          <w:rtl/>
        </w:rPr>
        <w:t xml:space="preserve"> عَنكُمۡ إِذَا فَرِيقٞ مِّنكُم بِرَبِّهِمۡ يُشۡرِكُونَ ٥٤</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[النحل: 53-54]</w:t>
      </w:r>
      <w:r w:rsidRPr="0086274B">
        <w:rPr>
          <w:rFonts w:hint="cs"/>
          <w:rtl/>
          <w:lang w:bidi="fa-IR"/>
        </w:rPr>
        <w:t>.</w:t>
      </w:r>
    </w:p>
    <w:p w:rsidR="00BB6D8A" w:rsidRPr="0086274B" w:rsidRDefault="00BB6D8A" w:rsidP="00447E50">
      <w:pPr>
        <w:pStyle w:val="a3"/>
        <w:rPr>
          <w:rtl/>
        </w:rPr>
      </w:pPr>
      <w:r w:rsidRPr="0086274B">
        <w:rPr>
          <w:rStyle w:val="Char3"/>
          <w:rFonts w:hint="cs"/>
          <w:rtl/>
        </w:rPr>
        <w:t>«</w:t>
      </w:r>
      <w:r w:rsidR="000F188C" w:rsidRPr="0086274B">
        <w:rPr>
          <w:rtl/>
        </w:rPr>
        <w:t>آنچه از نعمت دارید، پس (همه) از (جانب) الله است، سپس هنگامی‌که ناراحتی به شما رسد، باز به سوی او زاری می‌کنید. سپس هنگامی‌که آن ناراحتی را از شما بر طرف ساخت، آنگاه گروهی از شما به پروردگار‌شان شرک می‌آورند</w:t>
      </w:r>
      <w:r w:rsidRPr="0086274B">
        <w:rPr>
          <w:rStyle w:val="Char3"/>
          <w:rFonts w:hint="cs"/>
          <w:rtl/>
        </w:rPr>
        <w:t>»</w:t>
      </w:r>
      <w:r w:rsidRPr="0086274B">
        <w:rPr>
          <w:rFonts w:hint="cs"/>
          <w:rtl/>
        </w:rPr>
        <w:t>.</w:t>
      </w:r>
    </w:p>
    <w:p w:rsidR="00BB6D8A" w:rsidRPr="0086274B" w:rsidRDefault="00BB6D8A" w:rsidP="00B72B4E">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72B4E" w:rsidRPr="0086274B">
        <w:rPr>
          <w:rFonts w:ascii="KFGQPC Uthmanic Script HAFS" w:hAnsi="KFGQPC Uthmanic Script HAFS" w:cs="KFGQPC Uthmanic Script HAFS" w:hint="cs"/>
          <w:rtl/>
        </w:rPr>
        <w:t>قُلۡ</w:t>
      </w:r>
      <w:r w:rsidR="00B72B4E" w:rsidRPr="0086274B">
        <w:rPr>
          <w:rFonts w:ascii="KFGQPC Uthmanic Script HAFS" w:hAnsi="KFGQPC Uthmanic Script HAFS" w:cs="KFGQPC Uthmanic Script HAFS"/>
          <w:rtl/>
        </w:rPr>
        <w:t xml:space="preserve"> أَغَيۡرَ </w:t>
      </w:r>
      <w:r w:rsidR="00B72B4E" w:rsidRPr="0086274B">
        <w:rPr>
          <w:rFonts w:ascii="KFGQPC Uthmanic Script HAFS" w:hAnsi="KFGQPC Uthmanic Script HAFS" w:cs="KFGQPC Uthmanic Script HAFS" w:hint="cs"/>
          <w:rtl/>
        </w:rPr>
        <w:t>ٱللَّهِ</w:t>
      </w:r>
      <w:r w:rsidR="00B72B4E" w:rsidRPr="0086274B">
        <w:rPr>
          <w:rFonts w:ascii="KFGQPC Uthmanic Script HAFS" w:hAnsi="KFGQPC Uthmanic Script HAFS" w:cs="KFGQPC Uthmanic Script HAFS"/>
          <w:rtl/>
        </w:rPr>
        <w:t xml:space="preserve"> أَبۡغِي رَبّٗا وَهُوَ رَبُّ كُلِّ شَيۡءٖۚ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164]</w:t>
      </w:r>
      <w:r w:rsidRPr="0086274B">
        <w:rPr>
          <w:rFonts w:hint="cs"/>
          <w:rtl/>
          <w:lang w:bidi="fa-IR"/>
        </w:rPr>
        <w:t>.</w:t>
      </w:r>
    </w:p>
    <w:p w:rsidR="00BB6D8A" w:rsidRPr="0086274B" w:rsidRDefault="00BB6D8A" w:rsidP="00447E50">
      <w:pPr>
        <w:pStyle w:val="a3"/>
        <w:rPr>
          <w:rtl/>
        </w:rPr>
      </w:pPr>
      <w:r w:rsidRPr="0086274B">
        <w:rPr>
          <w:rStyle w:val="Char3"/>
          <w:rFonts w:hint="cs"/>
          <w:rtl/>
        </w:rPr>
        <w:t>«</w:t>
      </w:r>
      <w:r w:rsidR="000F188C" w:rsidRPr="0086274B">
        <w:rPr>
          <w:rFonts w:hint="cs"/>
          <w:rtl/>
        </w:rPr>
        <w:t>ب</w:t>
      </w:r>
      <w:r w:rsidR="00447E50" w:rsidRPr="0086274B">
        <w:rPr>
          <w:rtl/>
        </w:rPr>
        <w:t xml:space="preserve">گو: </w:t>
      </w:r>
      <w:r w:rsidR="00447E50" w:rsidRPr="0086274B">
        <w:rPr>
          <w:rFonts w:hint="cs"/>
          <w:rtl/>
        </w:rPr>
        <w:t>آ</w:t>
      </w:r>
      <w:r w:rsidR="000F188C" w:rsidRPr="0086274B">
        <w:rPr>
          <w:rtl/>
        </w:rPr>
        <w:t>يا غير الله، پروردگاری را بجويم در حا</w:t>
      </w:r>
      <w:r w:rsidR="00447E50" w:rsidRPr="0086274B">
        <w:rPr>
          <w:rtl/>
        </w:rPr>
        <w:t>لی‌که او پروردگار همه چيز است؟!</w:t>
      </w:r>
      <w:r w:rsidRPr="0086274B">
        <w:rPr>
          <w:rStyle w:val="Char3"/>
          <w:rFonts w:hint="cs"/>
          <w:rtl/>
        </w:rPr>
        <w:t>»</w:t>
      </w:r>
      <w:r w:rsidRPr="0086274B">
        <w:rPr>
          <w:rFonts w:hint="cs"/>
          <w:rtl/>
        </w:rPr>
        <w:t>.</w:t>
      </w:r>
    </w:p>
    <w:p w:rsidR="00D21647" w:rsidRPr="0086274B" w:rsidRDefault="00D21647" w:rsidP="00D21647">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رَّبُّ</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ٱلۡمَشۡرِقِ</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ٱلۡمَغۡرِبِ</w:t>
      </w:r>
      <w:r w:rsidRPr="0086274B">
        <w:rPr>
          <w:rFonts w:ascii="KFGQPC Uthmanic Script HAFS" w:hAnsi="KFGQPC Uthmanic Script HAFS" w:cs="KFGQPC Uthmanic Script HAFS"/>
          <w:rtl/>
        </w:rPr>
        <w:t xml:space="preserve"> لَآ إِلَٰهَ إِلَّا هُوَ فَ</w:t>
      </w:r>
      <w:r w:rsidRPr="0086274B">
        <w:rPr>
          <w:rFonts w:ascii="KFGQPC Uthmanic Script HAFS" w:hAnsi="KFGQPC Uthmanic Script HAFS" w:cs="KFGQPC Uthmanic Script HAFS" w:hint="cs"/>
          <w:rtl/>
        </w:rPr>
        <w:t>ٱتَّخِذۡهُ</w:t>
      </w:r>
      <w:r w:rsidRPr="0086274B">
        <w:rPr>
          <w:rFonts w:ascii="KFGQPC Uthmanic Script HAFS" w:hAnsi="KFGQPC Uthmanic Script HAFS" w:cs="KFGQPC Uthmanic Script HAFS"/>
          <w:rtl/>
        </w:rPr>
        <w:t xml:space="preserve"> وَكِيلٗا ٩</w:t>
      </w:r>
      <w:r w:rsidRPr="0086274B">
        <w:rPr>
          <w:rFonts w:ascii="Traditional Arabic" w:hAnsi="Traditional Arabic" w:cs="Traditional Arabic"/>
          <w:rtl/>
          <w:lang w:bidi="fa-IR"/>
        </w:rPr>
        <w:t>﴾</w:t>
      </w:r>
      <w:r w:rsidRPr="0086274B">
        <w:rPr>
          <w:rStyle w:val="Char"/>
          <w:rFonts w:hint="cs"/>
          <w:rtl/>
        </w:rPr>
        <w:t xml:space="preserve"> [المزمل: 9]</w:t>
      </w:r>
      <w:r w:rsidRPr="0086274B">
        <w:rPr>
          <w:rFonts w:hint="cs"/>
          <w:rtl/>
          <w:lang w:bidi="fa-IR"/>
        </w:rPr>
        <w:t>.</w:t>
      </w:r>
    </w:p>
    <w:p w:rsidR="00D21647" w:rsidRPr="0086274B" w:rsidRDefault="00D21647" w:rsidP="00447E50">
      <w:pPr>
        <w:pStyle w:val="a3"/>
        <w:rPr>
          <w:rtl/>
        </w:rPr>
      </w:pPr>
      <w:r w:rsidRPr="0086274B">
        <w:rPr>
          <w:rStyle w:val="Char3"/>
          <w:rFonts w:hint="cs"/>
          <w:rtl/>
        </w:rPr>
        <w:t>«</w:t>
      </w:r>
      <w:r w:rsidR="000F188C" w:rsidRPr="0086274B">
        <w:rPr>
          <w:rFonts w:hint="cs"/>
          <w:rtl/>
        </w:rPr>
        <w:t>(همان</w:t>
      </w:r>
      <w:r w:rsidR="000F188C" w:rsidRPr="0086274B">
        <w:rPr>
          <w:rtl/>
        </w:rPr>
        <w:t>) پروردگار مشرق و مغرب که معبودی (بحق) جز او نیست پس او را کارساز (و نگاهبان خود) برگزین</w:t>
      </w:r>
      <w:r w:rsidRPr="0086274B">
        <w:rPr>
          <w:rStyle w:val="Char3"/>
          <w:rFonts w:hint="cs"/>
          <w:rtl/>
        </w:rPr>
        <w:t>»</w:t>
      </w:r>
      <w:r w:rsidRPr="0086274B">
        <w:rPr>
          <w:rFonts w:hint="cs"/>
          <w:rtl/>
        </w:rPr>
        <w:t>.</w:t>
      </w:r>
    </w:p>
    <w:p w:rsidR="00D21647" w:rsidRPr="0086274B" w:rsidRDefault="00D21647" w:rsidP="00D21647">
      <w:pPr>
        <w:pStyle w:val="a9"/>
        <w:rPr>
          <w:rtl/>
          <w:lang w:bidi="fa-IR"/>
        </w:rPr>
      </w:pPr>
      <w:bookmarkStart w:id="53" w:name="_Toc477981671"/>
      <w:r w:rsidRPr="0086274B">
        <w:rPr>
          <w:rFonts w:hint="cs"/>
          <w:rtl/>
          <w:lang w:bidi="fa-IR"/>
        </w:rPr>
        <w:t>معنای سوم</w:t>
      </w:r>
      <w:bookmarkEnd w:id="53"/>
    </w:p>
    <w:p w:rsidR="00D21647" w:rsidRPr="0086274B" w:rsidRDefault="00D21647" w:rsidP="00D21647">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هُوَ رَبُّكُمۡ وَإِلَيۡهِ تُرۡجَعُونَ ٣٤</w:t>
      </w:r>
      <w:r w:rsidRPr="0086274B">
        <w:rPr>
          <w:rFonts w:ascii="Traditional Arabic" w:hAnsi="Traditional Arabic" w:cs="Traditional Arabic"/>
          <w:rtl/>
          <w:lang w:bidi="fa-IR"/>
        </w:rPr>
        <w:t>﴾</w:t>
      </w:r>
      <w:r w:rsidRPr="0086274B">
        <w:rPr>
          <w:rStyle w:val="Char"/>
          <w:rFonts w:hint="cs"/>
          <w:rtl/>
        </w:rPr>
        <w:t xml:space="preserve"> [هود: 34]</w:t>
      </w:r>
      <w:r w:rsidRPr="0086274B">
        <w:rPr>
          <w:rFonts w:hint="cs"/>
          <w:rtl/>
          <w:lang w:bidi="fa-IR"/>
        </w:rPr>
        <w:t>.</w:t>
      </w:r>
    </w:p>
    <w:p w:rsidR="00D21647" w:rsidRPr="0086274B" w:rsidRDefault="00D21647" w:rsidP="00447E50">
      <w:pPr>
        <w:pStyle w:val="a3"/>
        <w:rPr>
          <w:rtl/>
        </w:rPr>
      </w:pPr>
      <w:r w:rsidRPr="0086274B">
        <w:rPr>
          <w:rStyle w:val="Char3"/>
          <w:rFonts w:hint="cs"/>
          <w:rtl/>
        </w:rPr>
        <w:t>«</w:t>
      </w:r>
      <w:r w:rsidR="000F188C" w:rsidRPr="0086274B">
        <w:rPr>
          <w:rtl/>
        </w:rPr>
        <w:t>او پروردگار شماست، و (هم</w:t>
      </w:r>
      <w:r w:rsidR="00447E50" w:rsidRPr="0086274B">
        <w:rPr>
          <w:rtl/>
        </w:rPr>
        <w:t>ه) به سوی او بازگردانده می‌شوید</w:t>
      </w:r>
      <w:r w:rsidRPr="0086274B">
        <w:rPr>
          <w:rStyle w:val="Char3"/>
          <w:rFonts w:hint="cs"/>
          <w:rtl/>
        </w:rPr>
        <w:t>»</w:t>
      </w:r>
      <w:r w:rsidRPr="0086274B">
        <w:rPr>
          <w:rFonts w:hint="cs"/>
          <w:rtl/>
        </w:rPr>
        <w:t>.</w:t>
      </w:r>
    </w:p>
    <w:p w:rsidR="00D21647" w:rsidRPr="0086274B" w:rsidRDefault="00D21647" w:rsidP="00B97BC1">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97BC1" w:rsidRPr="0086274B">
        <w:rPr>
          <w:rFonts w:ascii="KFGQPC Uthmanic Script HAFS" w:hAnsi="KFGQPC Uthmanic Script HAFS" w:cs="KFGQPC Uthmanic Script HAFS"/>
          <w:rtl/>
        </w:rPr>
        <w:t>ثُمَّ إِلَىٰ رَبِّكُم مَّرۡجِعُكُمۡ</w:t>
      </w:r>
      <w:r w:rsidRPr="0086274B">
        <w:rPr>
          <w:rFonts w:ascii="Traditional Arabic" w:hAnsi="Traditional Arabic" w:cs="Traditional Arabic"/>
          <w:rtl/>
          <w:lang w:bidi="fa-IR"/>
        </w:rPr>
        <w:t>﴾</w:t>
      </w:r>
      <w:r w:rsidRPr="0086274B">
        <w:rPr>
          <w:rStyle w:val="Char"/>
          <w:rFonts w:hint="cs"/>
          <w:rtl/>
        </w:rPr>
        <w:t xml:space="preserve"> [الزمر: 7]</w:t>
      </w:r>
      <w:r w:rsidRPr="0086274B">
        <w:rPr>
          <w:rFonts w:hint="cs"/>
          <w:rtl/>
          <w:lang w:bidi="fa-IR"/>
        </w:rPr>
        <w:t>.</w:t>
      </w:r>
    </w:p>
    <w:p w:rsidR="00D21647" w:rsidRPr="0086274B" w:rsidRDefault="00D21647" w:rsidP="00447E50">
      <w:pPr>
        <w:pStyle w:val="a3"/>
        <w:rPr>
          <w:rtl/>
        </w:rPr>
      </w:pPr>
      <w:r w:rsidRPr="0086274B">
        <w:rPr>
          <w:rStyle w:val="Char3"/>
          <w:rFonts w:hint="cs"/>
          <w:rtl/>
        </w:rPr>
        <w:t>«</w:t>
      </w:r>
      <w:r w:rsidR="000F188C" w:rsidRPr="0086274B">
        <w:rPr>
          <w:rtl/>
        </w:rPr>
        <w:t>پس بازگشت‌تان به سوی پروردگارتان است</w:t>
      </w:r>
      <w:r w:rsidRPr="0086274B">
        <w:rPr>
          <w:rStyle w:val="Char3"/>
          <w:rFonts w:hint="cs"/>
          <w:rtl/>
        </w:rPr>
        <w:t>»</w:t>
      </w:r>
      <w:r w:rsidRPr="0086274B">
        <w:rPr>
          <w:rFonts w:hint="cs"/>
          <w:rtl/>
        </w:rPr>
        <w:t>.</w:t>
      </w:r>
    </w:p>
    <w:p w:rsidR="00D21647" w:rsidRPr="0086274B" w:rsidRDefault="00D21647" w:rsidP="00B97BC1">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97BC1" w:rsidRPr="0086274B">
        <w:rPr>
          <w:rFonts w:ascii="KFGQPC Uthmanic Script HAFS" w:hAnsi="KFGQPC Uthmanic Script HAFS" w:cs="KFGQPC Uthmanic Script HAFS" w:hint="cs"/>
          <w:rtl/>
        </w:rPr>
        <w:t>قُلۡ</w:t>
      </w:r>
      <w:r w:rsidR="00B97BC1" w:rsidRPr="0086274B">
        <w:rPr>
          <w:rFonts w:ascii="KFGQPC Uthmanic Script HAFS" w:hAnsi="KFGQPC Uthmanic Script HAFS" w:cs="KFGQPC Uthmanic Script HAFS"/>
          <w:rtl/>
        </w:rPr>
        <w:t xml:space="preserve"> يَجۡمَعُ بَيۡنَنَا رَبُّنَا</w:t>
      </w:r>
      <w:r w:rsidRPr="0086274B">
        <w:rPr>
          <w:rFonts w:ascii="Traditional Arabic" w:hAnsi="Traditional Arabic" w:cs="Traditional Arabic"/>
          <w:rtl/>
          <w:lang w:bidi="fa-IR"/>
        </w:rPr>
        <w:t>﴾</w:t>
      </w:r>
      <w:r w:rsidRPr="0086274B">
        <w:rPr>
          <w:rStyle w:val="Char"/>
          <w:rFonts w:hint="cs"/>
          <w:rtl/>
        </w:rPr>
        <w:t xml:space="preserve"> [سبأ: 26]</w:t>
      </w:r>
      <w:r w:rsidRPr="0086274B">
        <w:rPr>
          <w:rFonts w:hint="cs"/>
          <w:rtl/>
          <w:lang w:bidi="fa-IR"/>
        </w:rPr>
        <w:t>.</w:t>
      </w:r>
    </w:p>
    <w:p w:rsidR="00D21647" w:rsidRPr="0086274B" w:rsidRDefault="00D21647" w:rsidP="00447E50">
      <w:pPr>
        <w:pStyle w:val="a3"/>
        <w:rPr>
          <w:rtl/>
        </w:rPr>
      </w:pPr>
      <w:r w:rsidRPr="0086274B">
        <w:rPr>
          <w:rStyle w:val="Char3"/>
          <w:rFonts w:hint="cs"/>
          <w:rtl/>
        </w:rPr>
        <w:t>«</w:t>
      </w:r>
      <w:r w:rsidR="00447E50" w:rsidRPr="0086274B">
        <w:rPr>
          <w:rtl/>
        </w:rPr>
        <w:t>بگو: پروردگار ما، (هم</w:t>
      </w:r>
      <w:r w:rsidR="00447E50" w:rsidRPr="0086274B">
        <w:rPr>
          <w:rFonts w:hint="cs"/>
          <w:rtl/>
        </w:rPr>
        <w:t>ه‌ی</w:t>
      </w:r>
      <w:r w:rsidR="000F188C" w:rsidRPr="0086274B">
        <w:rPr>
          <w:rtl/>
        </w:rPr>
        <w:t>) ما (و شما) را گرد می‌آورد</w:t>
      </w:r>
      <w:r w:rsidRPr="0086274B">
        <w:rPr>
          <w:rStyle w:val="Char3"/>
          <w:rFonts w:hint="cs"/>
          <w:rtl/>
        </w:rPr>
        <w:t>»</w:t>
      </w:r>
      <w:r w:rsidRPr="0086274B">
        <w:rPr>
          <w:rFonts w:hint="cs"/>
          <w:rtl/>
        </w:rPr>
        <w:t>.</w:t>
      </w:r>
    </w:p>
    <w:p w:rsidR="00D21647" w:rsidRPr="0086274B" w:rsidRDefault="00D21647" w:rsidP="00B97BC1">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97BC1" w:rsidRPr="0086274B">
        <w:rPr>
          <w:rFonts w:ascii="KFGQPC Uthmanic Script HAFS" w:hAnsi="KFGQPC Uthmanic Script HAFS" w:cs="KFGQPC Uthmanic Script HAFS" w:hint="cs"/>
          <w:rtl/>
        </w:rPr>
        <w:t>وَمَا</w:t>
      </w:r>
      <w:r w:rsidR="00B97BC1" w:rsidRPr="0086274B">
        <w:rPr>
          <w:rFonts w:ascii="KFGQPC Uthmanic Script HAFS" w:hAnsi="KFGQPC Uthmanic Script HAFS" w:cs="KFGQPC Uthmanic Script HAFS"/>
          <w:rtl/>
        </w:rPr>
        <w:t xml:space="preserve"> مِن دَآبَّةٖ فِي </w:t>
      </w:r>
      <w:r w:rsidR="00B97BC1" w:rsidRPr="0086274B">
        <w:rPr>
          <w:rFonts w:ascii="KFGQPC Uthmanic Script HAFS" w:hAnsi="KFGQPC Uthmanic Script HAFS" w:cs="KFGQPC Uthmanic Script HAFS" w:hint="cs"/>
          <w:rtl/>
        </w:rPr>
        <w:t>ٱلۡأَرۡضِ</w:t>
      </w:r>
      <w:r w:rsidR="00B97BC1" w:rsidRPr="0086274B">
        <w:rPr>
          <w:rFonts w:ascii="KFGQPC Uthmanic Script HAFS" w:hAnsi="KFGQPC Uthmanic Script HAFS" w:cs="KFGQPC Uthmanic Script HAFS"/>
          <w:rtl/>
        </w:rPr>
        <w:t xml:space="preserve"> وَلَا طَٰٓئِرٖ يَطِيرُ بِجَنَاحَيۡهِ إِلَّآ أُمَمٌ أَمۡثَالُكُمۚ مَّا فَرَّطۡنَا فِي </w:t>
      </w:r>
      <w:r w:rsidR="00B97BC1" w:rsidRPr="0086274B">
        <w:rPr>
          <w:rFonts w:ascii="KFGQPC Uthmanic Script HAFS" w:hAnsi="KFGQPC Uthmanic Script HAFS" w:cs="KFGQPC Uthmanic Script HAFS" w:hint="cs"/>
          <w:rtl/>
        </w:rPr>
        <w:t>ٱلۡكِتَٰبِ</w:t>
      </w:r>
      <w:r w:rsidR="00B97BC1" w:rsidRPr="0086274B">
        <w:rPr>
          <w:rFonts w:ascii="KFGQPC Uthmanic Script HAFS" w:hAnsi="KFGQPC Uthmanic Script HAFS" w:cs="KFGQPC Uthmanic Script HAFS"/>
          <w:rtl/>
        </w:rPr>
        <w:t xml:space="preserve"> مِن شَيۡءٖۚ ثُمَّ إِلَىٰ رَبِّهِمۡ يُحۡشَرُونَ ٣٨</w:t>
      </w:r>
      <w:r w:rsidRPr="0086274B">
        <w:rPr>
          <w:rFonts w:ascii="Traditional Arabic" w:hAnsi="Traditional Arabic" w:cs="Traditional Arabic"/>
          <w:rtl/>
          <w:lang w:bidi="fa-IR"/>
        </w:rPr>
        <w:t>﴾</w:t>
      </w:r>
      <w:r w:rsidRPr="0086274B">
        <w:rPr>
          <w:rStyle w:val="Char"/>
          <w:rFonts w:hint="cs"/>
          <w:rtl/>
        </w:rPr>
        <w:t xml:space="preserve"> [الأنعام: 38]</w:t>
      </w:r>
      <w:r w:rsidRPr="0086274B">
        <w:rPr>
          <w:rFonts w:hint="cs"/>
          <w:rtl/>
          <w:lang w:bidi="fa-IR"/>
        </w:rPr>
        <w:t>.</w:t>
      </w:r>
    </w:p>
    <w:p w:rsidR="00D21647" w:rsidRPr="0086274B" w:rsidRDefault="00D21647" w:rsidP="00447E50">
      <w:pPr>
        <w:pStyle w:val="a3"/>
        <w:rPr>
          <w:rtl/>
        </w:rPr>
      </w:pPr>
      <w:r w:rsidRPr="0086274B">
        <w:rPr>
          <w:rStyle w:val="Char3"/>
          <w:rFonts w:hint="cs"/>
          <w:rtl/>
        </w:rPr>
        <w:t>«</w:t>
      </w:r>
      <w:r w:rsidR="000F188C" w:rsidRPr="0086274B">
        <w:rPr>
          <w:rtl/>
        </w:rPr>
        <w:t>هیچ جننبده‌ای در زمین نیست، و نه هیچ پرنده‌ای که با دو بال خود پرواز می‌کند، مگر اینکه امت‌هایی مانند شما هستند، ما در کتاب (لوح محفوظ) هیچ چیز را فرو گذار نکردیم، سپس به سوی پروردگارشان محشور می‌گردند</w:t>
      </w:r>
      <w:r w:rsidR="00B97BC1" w:rsidRPr="0086274B">
        <w:rPr>
          <w:rStyle w:val="Char3"/>
          <w:rFonts w:hint="cs"/>
          <w:rtl/>
        </w:rPr>
        <w:t>»</w:t>
      </w:r>
      <w:r w:rsidR="00B97BC1" w:rsidRPr="0086274B">
        <w:rPr>
          <w:rFonts w:hint="cs"/>
          <w:rtl/>
        </w:rPr>
        <w:t>.</w:t>
      </w:r>
    </w:p>
    <w:p w:rsidR="00B97BC1" w:rsidRPr="0086274B" w:rsidRDefault="00B97BC1" w:rsidP="00B97BC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وَنُفِخَ</w:t>
      </w:r>
      <w:r w:rsidRPr="0086274B">
        <w:rPr>
          <w:rFonts w:ascii="KFGQPC Uthmanic Script HAFS" w:hAnsi="KFGQPC Uthmanic Script HAFS" w:cs="KFGQPC Uthmanic Script HAFS"/>
          <w:rtl/>
        </w:rPr>
        <w:t xml:space="preserve"> فِي </w:t>
      </w:r>
      <w:r w:rsidRPr="0086274B">
        <w:rPr>
          <w:rFonts w:ascii="KFGQPC Uthmanic Script HAFS" w:hAnsi="KFGQPC Uthmanic Script HAFS" w:cs="KFGQPC Uthmanic Script HAFS" w:hint="cs"/>
          <w:rtl/>
        </w:rPr>
        <w:t>ٱلصُّورِ</w:t>
      </w:r>
      <w:r w:rsidRPr="0086274B">
        <w:rPr>
          <w:rFonts w:ascii="KFGQPC Uthmanic Script HAFS" w:hAnsi="KFGQPC Uthmanic Script HAFS" w:cs="KFGQPC Uthmanic Script HAFS"/>
          <w:rtl/>
        </w:rPr>
        <w:t xml:space="preserve"> فَإِذَا هُم مِّنَ </w:t>
      </w:r>
      <w:r w:rsidRPr="0086274B">
        <w:rPr>
          <w:rFonts w:ascii="KFGQPC Uthmanic Script HAFS" w:hAnsi="KFGQPC Uthmanic Script HAFS" w:cs="KFGQPC Uthmanic Script HAFS" w:hint="cs"/>
          <w:rtl/>
        </w:rPr>
        <w:t>ٱلۡأَجۡدَاثِ</w:t>
      </w:r>
      <w:r w:rsidRPr="0086274B">
        <w:rPr>
          <w:rFonts w:ascii="KFGQPC Uthmanic Script HAFS" w:hAnsi="KFGQPC Uthmanic Script HAFS" w:cs="KFGQPC Uthmanic Script HAFS"/>
          <w:rtl/>
        </w:rPr>
        <w:t xml:space="preserve"> إِلَىٰ رَبِّهِمۡ يَنسِلُونَ ٥١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[یس: 51]</w:t>
      </w:r>
      <w:r w:rsidRPr="0086274B">
        <w:rPr>
          <w:rFonts w:hint="cs"/>
          <w:rtl/>
          <w:lang w:bidi="fa-IR"/>
        </w:rPr>
        <w:t>.</w:t>
      </w:r>
    </w:p>
    <w:p w:rsidR="00B97BC1" w:rsidRPr="0086274B" w:rsidRDefault="00B97BC1" w:rsidP="00B4509B">
      <w:pPr>
        <w:pStyle w:val="a3"/>
        <w:rPr>
          <w:rtl/>
        </w:rPr>
      </w:pPr>
      <w:r w:rsidRPr="0086274B">
        <w:rPr>
          <w:rStyle w:val="Char3"/>
          <w:rFonts w:hint="cs"/>
          <w:rtl/>
        </w:rPr>
        <w:t>«</w:t>
      </w:r>
      <w:r w:rsidR="000F188C" w:rsidRPr="0086274B">
        <w:rPr>
          <w:rtl/>
        </w:rPr>
        <w:t>و (چون بار دیگر) در صور دمیده شود، پس ناگهان آن‌ها از قبرها (بیرون آیند) شت</w:t>
      </w:r>
      <w:r w:rsidR="00B4509B" w:rsidRPr="0086274B">
        <w:rPr>
          <w:rtl/>
        </w:rPr>
        <w:t>ابان به سوی پروردگارشان می‌روند</w:t>
      </w:r>
      <w:r w:rsidRPr="0086274B">
        <w:rPr>
          <w:rStyle w:val="Char3"/>
          <w:rFonts w:hint="cs"/>
          <w:rtl/>
        </w:rPr>
        <w:t>»</w:t>
      </w:r>
      <w:r w:rsidRPr="0086274B">
        <w:rPr>
          <w:rFonts w:hint="cs"/>
          <w:rtl/>
        </w:rPr>
        <w:t>.</w:t>
      </w:r>
    </w:p>
    <w:p w:rsidR="00B97BC1" w:rsidRPr="0086274B" w:rsidRDefault="00B97BC1" w:rsidP="00B97BC1">
      <w:pPr>
        <w:pStyle w:val="a9"/>
        <w:rPr>
          <w:rtl/>
          <w:lang w:bidi="fa-IR"/>
        </w:rPr>
      </w:pPr>
      <w:bookmarkStart w:id="54" w:name="_Toc477981672"/>
      <w:r w:rsidRPr="0086274B">
        <w:rPr>
          <w:rFonts w:hint="cs"/>
          <w:rtl/>
          <w:lang w:bidi="fa-IR"/>
        </w:rPr>
        <w:t>معنای چهارم با تصوری از معنای سوم</w:t>
      </w:r>
      <w:bookmarkEnd w:id="54"/>
    </w:p>
    <w:p w:rsidR="00B97BC1" w:rsidRPr="0086274B" w:rsidRDefault="00B97BC1" w:rsidP="00B97BC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ٱتَّخَذُوٓاْ</w:t>
      </w:r>
      <w:r w:rsidRPr="0086274B">
        <w:rPr>
          <w:rFonts w:ascii="KFGQPC Uthmanic Script HAFS" w:hAnsi="KFGQPC Uthmanic Script HAFS" w:cs="KFGQPC Uthmanic Script HAFS"/>
          <w:rtl/>
        </w:rPr>
        <w:t xml:space="preserve"> أَحۡبَارَهُمۡ وَرُهۡبَٰنَهُمۡ أَرۡبَابٗا مِّن دُونِ </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Style w:val="Char"/>
          <w:rFonts w:hint="cs"/>
          <w:rtl/>
        </w:rPr>
        <w:t xml:space="preserve"> [التوبة: 31]</w:t>
      </w:r>
      <w:r w:rsidRPr="0086274B">
        <w:rPr>
          <w:rFonts w:hint="cs"/>
          <w:rtl/>
          <w:lang w:bidi="fa-IR"/>
        </w:rPr>
        <w:t>.</w:t>
      </w:r>
    </w:p>
    <w:p w:rsidR="00B97BC1" w:rsidRPr="0086274B" w:rsidRDefault="00B97BC1" w:rsidP="00B4509B">
      <w:pPr>
        <w:pStyle w:val="a3"/>
        <w:rPr>
          <w:rtl/>
        </w:rPr>
      </w:pPr>
      <w:r w:rsidRPr="0086274B">
        <w:rPr>
          <w:rStyle w:val="Char3"/>
          <w:rFonts w:hint="cs"/>
          <w:rtl/>
        </w:rPr>
        <w:t>«</w:t>
      </w:r>
      <w:r w:rsidR="000F188C" w:rsidRPr="0086274B">
        <w:rPr>
          <w:rtl/>
        </w:rPr>
        <w:t>(آن‌ها) دانشمندان و رهبان خویش، و (همچنین) مسیح پسر مریم را معبودانی بجای الله گرفتند</w:t>
      </w:r>
      <w:r w:rsidRPr="0086274B">
        <w:rPr>
          <w:rStyle w:val="Char3"/>
          <w:rFonts w:hint="cs"/>
          <w:rtl/>
        </w:rPr>
        <w:t>»</w:t>
      </w:r>
      <w:r w:rsidRPr="0086274B">
        <w:rPr>
          <w:rFonts w:hint="cs"/>
          <w:rtl/>
        </w:rPr>
        <w:t>.</w:t>
      </w:r>
    </w:p>
    <w:p w:rsidR="00B97BC1" w:rsidRPr="0086274B" w:rsidRDefault="00B97BC1" w:rsidP="00B97BC1">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وَلَا يَتَّخِذَ بَعۡضُنَا بَعۡضًا أَرۡبَابٗا مِّن دُونِ </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64]</w:t>
      </w:r>
      <w:r w:rsidRPr="0086274B">
        <w:rPr>
          <w:rFonts w:hint="cs"/>
          <w:rtl/>
          <w:lang w:bidi="fa-IR"/>
        </w:rPr>
        <w:t>.</w:t>
      </w:r>
    </w:p>
    <w:p w:rsidR="00B97BC1" w:rsidRPr="0086274B" w:rsidRDefault="00B97BC1" w:rsidP="00B4509B">
      <w:pPr>
        <w:pStyle w:val="a3"/>
        <w:rPr>
          <w:rtl/>
        </w:rPr>
      </w:pPr>
      <w:r w:rsidRPr="0086274B">
        <w:rPr>
          <w:rStyle w:val="Char3"/>
          <w:rFonts w:hint="cs"/>
          <w:rtl/>
        </w:rPr>
        <w:t>«</w:t>
      </w:r>
      <w:r w:rsidR="000F188C" w:rsidRPr="0086274B">
        <w:rPr>
          <w:rtl/>
        </w:rPr>
        <w:t>بعضی از ما بعضی دیگ</w:t>
      </w:r>
      <w:r w:rsidR="00B4509B" w:rsidRPr="0086274B">
        <w:rPr>
          <w:rtl/>
        </w:rPr>
        <w:t>ر را به جای الله به خدایی نگیرد</w:t>
      </w:r>
      <w:r w:rsidRPr="0086274B">
        <w:rPr>
          <w:rStyle w:val="Char3"/>
          <w:rFonts w:hint="cs"/>
          <w:rtl/>
        </w:rPr>
        <w:t>»</w:t>
      </w:r>
      <w:r w:rsidRPr="0086274B">
        <w:rPr>
          <w:rFonts w:hint="cs"/>
          <w:rtl/>
        </w:rPr>
        <w:t>.</w:t>
      </w:r>
    </w:p>
    <w:p w:rsidR="00B97BC1" w:rsidRPr="0086274B" w:rsidRDefault="00B97BC1" w:rsidP="000F188C">
      <w:pPr>
        <w:pStyle w:val="a0"/>
        <w:rPr>
          <w:rtl/>
          <w:lang w:bidi="fa-IR"/>
        </w:rPr>
      </w:pPr>
      <w:r w:rsidRPr="0086274B">
        <w:rPr>
          <w:rFonts w:hint="cs"/>
          <w:rtl/>
          <w:lang w:bidi="fa-IR"/>
        </w:rPr>
        <w:t>مراد از (</w:t>
      </w:r>
      <w:r w:rsidR="000F188C" w:rsidRPr="0086274B">
        <w:rPr>
          <w:rFonts w:hint="cs"/>
          <w:rtl/>
          <w:lang w:bidi="fa-IR"/>
        </w:rPr>
        <w:t>ار</w:t>
      </w:r>
      <w:r w:rsidRPr="0086274B">
        <w:rPr>
          <w:rFonts w:hint="cs"/>
          <w:rtl/>
          <w:lang w:bidi="fa-IR"/>
        </w:rPr>
        <w:t>باب) در دو آی</w:t>
      </w:r>
      <w:r w:rsidR="000F188C" w:rsidRPr="0086274B">
        <w:rPr>
          <w:rFonts w:hint="cs"/>
          <w:rtl/>
          <w:lang w:bidi="fa-IR"/>
        </w:rPr>
        <w:t>ه</w:t>
      </w:r>
      <w:r w:rsidR="00B35CB3">
        <w:rPr>
          <w:rtl/>
          <w:lang w:bidi="fa-IR"/>
        </w:rPr>
        <w:t>‌</w:t>
      </w:r>
      <w:r w:rsidR="000F188C" w:rsidRPr="0086274B">
        <w:rPr>
          <w:rFonts w:hint="cs"/>
          <w:rtl/>
          <w:lang w:bidi="fa-IR"/>
        </w:rPr>
        <w:t>ی</w:t>
      </w:r>
      <w:r w:rsidRPr="0086274B">
        <w:rPr>
          <w:rFonts w:hint="cs"/>
          <w:rtl/>
          <w:lang w:bidi="fa-IR"/>
        </w:rPr>
        <w:t xml:space="preserve"> مذکور افرادی هستند که امت‌ها و گروه‌ها فقط آنان را رهبران و راهنمایان خود می‌دانند و به امر و نهی آنان نیز گردن می‌نهند؛ از شرع و قانون آنان پیروی کرده و به آنچه که از جانب خود و بدون هیچ دلیل و برهانی (از طرف خداوند) حلال و حرام می‌کنند، ایمان دارند و آنان را در صدور امر و نهی به میل خود، کاملاً برحق می‌پندارند.</w:t>
      </w:r>
    </w:p>
    <w:p w:rsidR="00B97BC1" w:rsidRPr="0086274B" w:rsidRDefault="00B97BC1" w:rsidP="00B97BC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يَٰصَٰحِبَيِ</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ٱلسِّجۡنِ</w:t>
      </w:r>
      <w:r w:rsidRPr="0086274B">
        <w:rPr>
          <w:rFonts w:ascii="KFGQPC Uthmanic Script HAFS" w:hAnsi="KFGQPC Uthmanic Script HAFS" w:cs="KFGQPC Uthmanic Script HAFS"/>
          <w:rtl/>
        </w:rPr>
        <w:t xml:space="preserve"> أَمَّآ أَحَدُكُمَا فَيَسۡقِي رَبَّهُ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خَمۡرٗاۖ وَأَمَّا </w:t>
      </w:r>
      <w:r w:rsidRPr="0086274B">
        <w:rPr>
          <w:rFonts w:ascii="KFGQPC Uthmanic Script HAFS" w:hAnsi="KFGQPC Uthmanic Script HAFS" w:cs="KFGQPC Uthmanic Script HAFS" w:hint="cs"/>
          <w:rtl/>
        </w:rPr>
        <w:t>ٱلۡأٓخَرُ</w:t>
      </w:r>
      <w:r w:rsidRPr="0086274B">
        <w:rPr>
          <w:rFonts w:ascii="KFGQPC Uthmanic Script HAFS" w:hAnsi="KFGQPC Uthmanic Script HAFS" w:cs="KFGQPC Uthmanic Script HAFS"/>
          <w:rtl/>
        </w:rPr>
        <w:t xml:space="preserve"> فَيُصۡلَبُ فَتَأۡكُلُ </w:t>
      </w:r>
      <w:r w:rsidRPr="0086274B">
        <w:rPr>
          <w:rFonts w:ascii="KFGQPC Uthmanic Script HAFS" w:hAnsi="KFGQPC Uthmanic Script HAFS" w:cs="KFGQPC Uthmanic Script HAFS" w:hint="cs"/>
          <w:rtl/>
        </w:rPr>
        <w:t>ٱلطَّيۡرُ</w:t>
      </w:r>
      <w:r w:rsidRPr="0086274B">
        <w:rPr>
          <w:rFonts w:ascii="KFGQPC Uthmanic Script HAFS" w:hAnsi="KFGQPC Uthmanic Script HAFS" w:cs="KFGQPC Uthmanic Script HAFS"/>
          <w:rtl/>
        </w:rPr>
        <w:t xml:space="preserve"> مِن رَّأۡسِهِ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قُضِيَ </w:t>
      </w:r>
      <w:r w:rsidRPr="0086274B">
        <w:rPr>
          <w:rFonts w:ascii="KFGQPC Uthmanic Script HAFS" w:hAnsi="KFGQPC Uthmanic Script HAFS" w:cs="KFGQPC Uthmanic Script HAFS" w:hint="cs"/>
          <w:rtl/>
        </w:rPr>
        <w:t>ٱلۡأَمۡرُ</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فِيهِ تَسۡتَفۡتِيَانِ ٤١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وَقَالَ</w:t>
      </w:r>
      <w:r w:rsidRPr="0086274B">
        <w:rPr>
          <w:rFonts w:ascii="KFGQPC Uthmanic Script HAFS" w:hAnsi="KFGQPC Uthmanic Script HAFS" w:cs="KFGQPC Uthmanic Script HAFS"/>
          <w:rtl/>
        </w:rPr>
        <w:t xml:space="preserve"> لِلَّذِي ظَنَّ أَنَّهُ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نَاجٖ مِّنۡهُمَا </w:t>
      </w:r>
      <w:r w:rsidRPr="0086274B">
        <w:rPr>
          <w:rFonts w:ascii="KFGQPC Uthmanic Script HAFS" w:hAnsi="KFGQPC Uthmanic Script HAFS" w:cs="KFGQPC Uthmanic Script HAFS" w:hint="cs"/>
          <w:rtl/>
        </w:rPr>
        <w:t>ٱذۡكُرۡنِي</w:t>
      </w:r>
      <w:r w:rsidRPr="0086274B">
        <w:rPr>
          <w:rFonts w:ascii="KFGQPC Uthmanic Script HAFS" w:hAnsi="KFGQPC Uthmanic Script HAFS" w:cs="KFGQPC Uthmanic Script HAFS"/>
          <w:rtl/>
        </w:rPr>
        <w:t xml:space="preserve"> عِندَ رَبِّكَ فَأَنسَىٰهُ </w:t>
      </w:r>
      <w:r w:rsidRPr="0086274B">
        <w:rPr>
          <w:rFonts w:ascii="KFGQPC Uthmanic Script HAFS" w:hAnsi="KFGQPC Uthmanic Script HAFS" w:cs="KFGQPC Uthmanic Script HAFS" w:hint="cs"/>
          <w:rtl/>
        </w:rPr>
        <w:t>ٱلشَّيۡطَٰنُ</w:t>
      </w:r>
      <w:r w:rsidRPr="0086274B">
        <w:rPr>
          <w:rFonts w:ascii="KFGQPC Uthmanic Script HAFS" w:hAnsi="KFGQPC Uthmanic Script HAFS" w:cs="KFGQPC Uthmanic Script HAFS"/>
          <w:rtl/>
        </w:rPr>
        <w:t xml:space="preserve"> ذِكۡرَ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فَلَبِثَ فِي </w:t>
      </w:r>
      <w:r w:rsidRPr="0086274B">
        <w:rPr>
          <w:rFonts w:ascii="KFGQPC Uthmanic Script HAFS" w:hAnsi="KFGQPC Uthmanic Script HAFS" w:cs="KFGQPC Uthmanic Script HAFS" w:hint="cs"/>
          <w:rtl/>
        </w:rPr>
        <w:t>ٱلسِّجۡنِ</w:t>
      </w:r>
      <w:r w:rsidRPr="0086274B">
        <w:rPr>
          <w:rFonts w:ascii="KFGQPC Uthmanic Script HAFS" w:hAnsi="KFGQPC Uthmanic Script HAFS" w:cs="KFGQPC Uthmanic Script HAFS"/>
          <w:rtl/>
        </w:rPr>
        <w:t xml:space="preserve"> بِضۡعَ سِنِينَ٤٢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وَقَالَ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إِنِّيٓ أَرَىٰ سَبۡعَ بَقَرَٰتٖ سِمَانٖ يَأۡكُلُهُنَّ سَبۡعٌ عِجَافٞ وَسَبۡعَ سُنۢبُلَٰتٍ خُضۡرٖ وَأُخَرَ يَابِسَٰتٖۖ يَٰٓأَيُّهَا </w:t>
      </w:r>
      <w:r w:rsidRPr="0086274B">
        <w:rPr>
          <w:rFonts w:ascii="KFGQPC Uthmanic Script HAFS" w:hAnsi="KFGQPC Uthmanic Script HAFS" w:cs="KFGQPC Uthmanic Script HAFS" w:hint="cs"/>
          <w:rtl/>
        </w:rPr>
        <w:t>ٱلۡمَلَأُ</w:t>
      </w:r>
      <w:r w:rsidRPr="0086274B">
        <w:rPr>
          <w:rFonts w:ascii="KFGQPC Uthmanic Script HAFS" w:hAnsi="KFGQPC Uthmanic Script HAFS" w:cs="KFGQPC Uthmanic Script HAFS"/>
          <w:rtl/>
        </w:rPr>
        <w:t xml:space="preserve"> أَفۡتُونِي فِي رُءۡيَٰيَ إِن كُنتُمۡ لِلرُّءۡيَا تَعۡبُرُونَ ٤٣</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قَالُوٓاْ</w:t>
      </w:r>
      <w:r w:rsidRPr="0086274B">
        <w:rPr>
          <w:rFonts w:ascii="KFGQPC Uthmanic Script HAFS" w:hAnsi="KFGQPC Uthmanic Script HAFS" w:cs="KFGQPC Uthmanic Script HAFS"/>
          <w:rtl/>
        </w:rPr>
        <w:t xml:space="preserve"> أَضۡغَٰثُ أَحۡلَٰمٖۖ وَمَا نَحۡنُ بِتَأۡوِيلِ </w:t>
      </w:r>
      <w:r w:rsidRPr="0086274B">
        <w:rPr>
          <w:rFonts w:ascii="KFGQPC Uthmanic Script HAFS" w:hAnsi="KFGQPC Uthmanic Script HAFS" w:cs="KFGQPC Uthmanic Script HAFS" w:hint="cs"/>
          <w:rtl/>
        </w:rPr>
        <w:t>ٱلۡأَحۡلَٰمِ</w:t>
      </w:r>
      <w:r w:rsidRPr="0086274B">
        <w:rPr>
          <w:rFonts w:ascii="KFGQPC Uthmanic Script HAFS" w:hAnsi="KFGQPC Uthmanic Script HAFS" w:cs="KFGQPC Uthmanic Script HAFS"/>
          <w:rtl/>
        </w:rPr>
        <w:t xml:space="preserve"> بِعَٰلِمِينَ ٤٤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وَقَالَ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نَجَا مِنۡهُمَا وَ</w:t>
      </w:r>
      <w:r w:rsidRPr="0086274B">
        <w:rPr>
          <w:rFonts w:ascii="KFGQPC Uthmanic Script HAFS" w:hAnsi="KFGQPC Uthmanic Script HAFS" w:cs="KFGQPC Uthmanic Script HAFS" w:hint="cs"/>
          <w:rtl/>
        </w:rPr>
        <w:t>ٱدَّكَرَ</w:t>
      </w:r>
      <w:r w:rsidRPr="0086274B">
        <w:rPr>
          <w:rFonts w:ascii="KFGQPC Uthmanic Script HAFS" w:hAnsi="KFGQPC Uthmanic Script HAFS" w:cs="KFGQPC Uthmanic Script HAFS"/>
          <w:rtl/>
        </w:rPr>
        <w:t xml:space="preserve"> بَعۡدَ أُمَّةٍ أَنَا۠ أُنَبِّئُكُم بِتَأۡوِيلِهِ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فَأَرۡسِلُونِ ٤٥</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يُوسُفُ</w:t>
      </w:r>
      <w:r w:rsidRPr="0086274B">
        <w:rPr>
          <w:rFonts w:ascii="KFGQPC Uthmanic Script HAFS" w:hAnsi="KFGQPC Uthmanic Script HAFS" w:cs="KFGQPC Uthmanic Script HAFS"/>
          <w:rtl/>
        </w:rPr>
        <w:t xml:space="preserve"> أَيُّهَا </w:t>
      </w:r>
      <w:r w:rsidRPr="0086274B">
        <w:rPr>
          <w:rFonts w:ascii="KFGQPC Uthmanic Script HAFS" w:hAnsi="KFGQPC Uthmanic Script HAFS" w:cs="KFGQPC Uthmanic Script HAFS" w:hint="cs"/>
          <w:rtl/>
        </w:rPr>
        <w:t>ٱلصِّدِّيقُ</w:t>
      </w:r>
      <w:r w:rsidRPr="0086274B">
        <w:rPr>
          <w:rFonts w:ascii="KFGQPC Uthmanic Script HAFS" w:hAnsi="KFGQPC Uthmanic Script HAFS" w:cs="KFGQPC Uthmanic Script HAFS"/>
          <w:rtl/>
        </w:rPr>
        <w:t xml:space="preserve"> أَفۡتِنَا فِي سَبۡعِ بَقَرَٰتٖ سِمَانٖ يَأۡكُلُهُنَّ سَبۡعٌ عِجَافٞ وَسَبۡعِ سُنۢبُلَٰتٍ خُضۡرٖ وَأُخَرَ يَابِسَٰتٖ لَّعَلِّيٓ أَرۡجِعُ إِلَى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لَعَلَّهُمۡ يَعۡلَمُونَ ٤٦</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قَالَ</w:t>
      </w:r>
      <w:r w:rsidRPr="0086274B">
        <w:rPr>
          <w:rFonts w:ascii="KFGQPC Uthmanic Script HAFS" w:hAnsi="KFGQPC Uthmanic Script HAFS" w:cs="KFGQPC Uthmanic Script HAFS"/>
          <w:rtl/>
        </w:rPr>
        <w:t xml:space="preserve"> تَزۡرَعُونَ سَبۡعَ سِنِينَ دَأَبٗا فَمَا حَصَدتُّمۡ فَذَرُوهُ فِي سُنۢبُلِهِ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إِلَّا قَلِيلٗا مِّمَّا تَأۡكُلُونَ ٤٧</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ثُمَّ</w:t>
      </w:r>
      <w:r w:rsidRPr="0086274B">
        <w:rPr>
          <w:rFonts w:ascii="KFGQPC Uthmanic Script HAFS" w:hAnsi="KFGQPC Uthmanic Script HAFS" w:cs="KFGQPC Uthmanic Script HAFS"/>
          <w:rtl/>
        </w:rPr>
        <w:t xml:space="preserve"> يَأۡتِي مِنۢ بَعۡدِ ذَٰلِكَ سَبۡعٞ شِدَادٞ يَأۡكُلۡنَ مَا قَدَّمۡتُمۡ لَهُنَّ إِلَّا قَلِيلٗا مِّمَّا تُحۡصِنُونَ ٤٨</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ثُمَّ</w:t>
      </w:r>
      <w:r w:rsidRPr="0086274B">
        <w:rPr>
          <w:rFonts w:ascii="KFGQPC Uthmanic Script HAFS" w:hAnsi="KFGQPC Uthmanic Script HAFS" w:cs="KFGQPC Uthmanic Script HAFS"/>
          <w:rtl/>
        </w:rPr>
        <w:t xml:space="preserve"> يَأۡتِي مِنۢ بَعۡدِ ذَٰلِكَ عَامٞ فِيهِ يُغَاثُ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وَفِيهِ يَعۡصِرُونَ ٤٩</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وَقَالَ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ٱئۡتُونِي</w:t>
      </w:r>
      <w:r w:rsidRPr="0086274B">
        <w:rPr>
          <w:rFonts w:ascii="KFGQPC Uthmanic Script HAFS" w:hAnsi="KFGQPC Uthmanic Script HAFS" w:cs="KFGQPC Uthmanic Script HAFS"/>
          <w:rtl/>
        </w:rPr>
        <w:t xml:space="preserve">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فَلَمَّا جَآءَهُ </w:t>
      </w:r>
      <w:r w:rsidRPr="0086274B">
        <w:rPr>
          <w:rFonts w:ascii="KFGQPC Uthmanic Script HAFS" w:hAnsi="KFGQPC Uthmanic Script HAFS" w:cs="KFGQPC Uthmanic Script HAFS" w:hint="cs"/>
          <w:rtl/>
        </w:rPr>
        <w:t>ٱلرَّسُولُ</w:t>
      </w:r>
      <w:r w:rsidRPr="0086274B">
        <w:rPr>
          <w:rFonts w:ascii="KFGQPC Uthmanic Script HAFS" w:hAnsi="KFGQPC Uthmanic Script HAFS" w:cs="KFGQPC Uthmanic Script HAFS"/>
          <w:rtl/>
        </w:rPr>
        <w:t xml:space="preserve"> قَالَ </w:t>
      </w:r>
      <w:r w:rsidRPr="0086274B">
        <w:rPr>
          <w:rFonts w:ascii="KFGQPC Uthmanic Script HAFS" w:hAnsi="KFGQPC Uthmanic Script HAFS" w:cs="KFGQPC Uthmanic Script HAFS" w:hint="cs"/>
          <w:rtl/>
        </w:rPr>
        <w:t>ٱرۡجِعۡ</w:t>
      </w:r>
      <w:r w:rsidRPr="0086274B">
        <w:rPr>
          <w:rFonts w:ascii="KFGQPC Uthmanic Script HAFS" w:hAnsi="KFGQPC Uthmanic Script HAFS" w:cs="KFGQPC Uthmanic Script HAFS"/>
          <w:rtl/>
        </w:rPr>
        <w:t xml:space="preserve"> إِلَىٰ رَبِّكَ فَسۡ‍َٔلۡهُ مَا بَالُ </w:t>
      </w:r>
      <w:r w:rsidRPr="0086274B">
        <w:rPr>
          <w:rFonts w:ascii="KFGQPC Uthmanic Script HAFS" w:hAnsi="KFGQPC Uthmanic Script HAFS" w:cs="KFGQPC Uthmanic Script HAFS" w:hint="cs"/>
          <w:rtl/>
        </w:rPr>
        <w:t>ٱلنِّسۡوَةِ</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ٱلَّٰتِي</w:t>
      </w:r>
      <w:r w:rsidRPr="0086274B">
        <w:rPr>
          <w:rFonts w:ascii="KFGQPC Uthmanic Script HAFS" w:hAnsi="KFGQPC Uthmanic Script HAFS" w:cs="KFGQPC Uthmanic Script HAFS"/>
          <w:rtl/>
        </w:rPr>
        <w:t xml:space="preserve"> قَطَّعۡنَ أَيۡدِيَهُنَّۚ إِنَّ رَبِّي بِكَيۡدِهِنَّ عَلِيمٞ ٥٠</w:t>
      </w:r>
      <w:r w:rsidRPr="0086274B">
        <w:rPr>
          <w:rFonts w:ascii="Traditional Arabic" w:hAnsi="Traditional Arabic" w:cs="Traditional Arabic"/>
          <w:rtl/>
          <w:lang w:bidi="fa-IR"/>
        </w:rPr>
        <w:t>﴾</w:t>
      </w:r>
      <w:r w:rsidRPr="0086274B">
        <w:rPr>
          <w:rStyle w:val="Char"/>
          <w:rFonts w:hint="cs"/>
          <w:rtl/>
        </w:rPr>
        <w:t xml:space="preserve"> [یوسف: 41-50]</w:t>
      </w:r>
      <w:r w:rsidRPr="0086274B">
        <w:rPr>
          <w:rFonts w:hint="cs"/>
          <w:rtl/>
          <w:lang w:bidi="fa-IR"/>
        </w:rPr>
        <w:t>.</w:t>
      </w:r>
    </w:p>
    <w:p w:rsidR="00B97BC1" w:rsidRPr="0086274B" w:rsidRDefault="00B97BC1" w:rsidP="00B4509B">
      <w:pPr>
        <w:pStyle w:val="a3"/>
        <w:rPr>
          <w:rtl/>
        </w:rPr>
      </w:pPr>
      <w:r w:rsidRPr="0086274B">
        <w:rPr>
          <w:rFonts w:hint="cs"/>
          <w:rtl/>
        </w:rPr>
        <w:t>«</w:t>
      </w:r>
      <w:r w:rsidR="000F188C" w:rsidRPr="0086274B">
        <w:rPr>
          <w:rtl/>
        </w:rPr>
        <w:t>ای رفقای زندانی من! اما یکی از</w:t>
      </w:r>
      <w:r w:rsidR="00B4509B" w:rsidRPr="0086274B">
        <w:rPr>
          <w:rFonts w:hint="cs"/>
          <w:rtl/>
        </w:rPr>
        <w:t xml:space="preserve"> </w:t>
      </w:r>
      <w:r w:rsidR="000F188C" w:rsidRPr="0086274B">
        <w:rPr>
          <w:rtl/>
        </w:rPr>
        <w:t xml:space="preserve">شما (آزاد می‌شود) پس سرور خویش را شراب خواهد نوشانید، و اما دیگری پس به دار آویخته می‌شود، آنگاه پرندگان از (گوشت) سر او خواهند خورد، امری که در (باره‌ی) آن از من نظر </w:t>
      </w:r>
      <w:r w:rsidR="00B4509B" w:rsidRPr="0086274B">
        <w:rPr>
          <w:rtl/>
        </w:rPr>
        <w:t>خواستید، (چنین) مقدر شده است</w:t>
      </w:r>
      <w:r w:rsidR="000F188C" w:rsidRPr="0086274B">
        <w:rPr>
          <w:rtl/>
        </w:rPr>
        <w:t>.</w:t>
      </w:r>
      <w:r w:rsidR="001C3536" w:rsidRPr="0086274B">
        <w:rPr>
          <w:rtl/>
        </w:rPr>
        <w:t xml:space="preserve"> </w:t>
      </w:r>
      <w:r w:rsidR="000F188C" w:rsidRPr="0086274B">
        <w:rPr>
          <w:rtl/>
        </w:rPr>
        <w:t>و (یوسف) به آن کسی از دو نف</w:t>
      </w:r>
      <w:r w:rsidR="00B4509B" w:rsidRPr="0086274B">
        <w:rPr>
          <w:rtl/>
        </w:rPr>
        <w:t xml:space="preserve">ر که دانست رهایی می‌یابد، گفت: </w:t>
      </w:r>
      <w:r w:rsidR="00B4509B" w:rsidRPr="0086274B">
        <w:rPr>
          <w:rFonts w:hint="cs"/>
          <w:rtl/>
        </w:rPr>
        <w:t>"</w:t>
      </w:r>
      <w:r w:rsidR="000F188C" w:rsidRPr="0086274B">
        <w:rPr>
          <w:rtl/>
        </w:rPr>
        <w:t>مرا نزد سرورت (= حاکم)</w:t>
      </w:r>
      <w:r w:rsidR="001C3536" w:rsidRPr="0086274B">
        <w:rPr>
          <w:rtl/>
        </w:rPr>
        <w:t xml:space="preserve"> </w:t>
      </w:r>
      <w:r w:rsidR="00B4509B" w:rsidRPr="0086274B">
        <w:rPr>
          <w:rtl/>
        </w:rPr>
        <w:t>یاد کن</w:t>
      </w:r>
      <w:r w:rsidR="00B4509B" w:rsidRPr="0086274B">
        <w:rPr>
          <w:rFonts w:hint="cs"/>
          <w:rtl/>
        </w:rPr>
        <w:t>"</w:t>
      </w:r>
      <w:r w:rsidR="000F188C" w:rsidRPr="0086274B">
        <w:rPr>
          <w:rtl/>
        </w:rPr>
        <w:t xml:space="preserve">. ولی شیطان یاد کردن (او را نزد) سرورش از خاطر او برد، پس (یوسف) چند سال در </w:t>
      </w:r>
      <w:r w:rsidR="00B4509B" w:rsidRPr="0086274B">
        <w:rPr>
          <w:rtl/>
        </w:rPr>
        <w:t xml:space="preserve">زندان باقی ماند. و پادشاه گفت: </w:t>
      </w:r>
      <w:r w:rsidR="00B4509B" w:rsidRPr="0086274B">
        <w:rPr>
          <w:rFonts w:hint="cs"/>
          <w:rtl/>
        </w:rPr>
        <w:t>"</w:t>
      </w:r>
      <w:r w:rsidR="000F188C" w:rsidRPr="0086274B">
        <w:rPr>
          <w:rtl/>
        </w:rPr>
        <w:t xml:space="preserve">همانا من (در خواب) هفت گاو چاق را دیدم که هفت گاو لاغر آن‌ها را می‌خورند، و هفت خوشه‌ی سبز، و (هفت خوشه‌ی) دیگر را خشک (می بینم). ای بزرگان! در (باره‌ی) خوابم نظر دهید؛ اگر خواب را تعبیر می‌کنید. چاق، هفت گاو لاغر آن‌ها را می‌خورند، و هفت خوشه‌ی سبز و (هفت خوشه‌ی) دیگر خشک، برای ما نظر بده (و تعبیر کن) تا من به سوی مردم باز گردم، شاید آنان </w:t>
      </w:r>
      <w:r w:rsidR="00B4509B" w:rsidRPr="0086274B">
        <w:rPr>
          <w:rtl/>
        </w:rPr>
        <w:t>(از تعبیر این خواب) با خبر شوند</w:t>
      </w:r>
      <w:r w:rsidR="000F188C" w:rsidRPr="0086274B">
        <w:rPr>
          <w:rtl/>
        </w:rPr>
        <w:t>.</w:t>
      </w:r>
      <w:r w:rsidR="001C3536" w:rsidRPr="0086274B">
        <w:rPr>
          <w:rtl/>
        </w:rPr>
        <w:t xml:space="preserve"> </w:t>
      </w:r>
      <w:r w:rsidR="00B4509B" w:rsidRPr="0086274B">
        <w:rPr>
          <w:rtl/>
        </w:rPr>
        <w:t xml:space="preserve">(یوسف) گفت: </w:t>
      </w:r>
      <w:r w:rsidR="00B4509B" w:rsidRPr="0086274B">
        <w:rPr>
          <w:rFonts w:hint="cs"/>
          <w:rtl/>
        </w:rPr>
        <w:t>"</w:t>
      </w:r>
      <w:r w:rsidR="000F188C" w:rsidRPr="0086274B">
        <w:rPr>
          <w:rtl/>
        </w:rPr>
        <w:t>هفت سال پی درپی (با جدیت) زراعت کنید، پس آنچه را درو کردید، جز اندکی که می‌خورید، (بقیه) در خوشه‌اش باقی بگذارید. سپس بعد از آن هفت (سال) سخت (قحطی) می‌آید، که آنچه را برای آن سال‌ها ذخیره کرده‌اید، می‌خورید، جز اندکی از آنچه که (برای بذر) ذخیره خواهید کرد. سپس بعد از آن هفت (سال)</w:t>
      </w:r>
      <w:r w:rsidR="001C3536" w:rsidRPr="0086274B">
        <w:rPr>
          <w:rtl/>
        </w:rPr>
        <w:t xml:space="preserve"> </w:t>
      </w:r>
      <w:r w:rsidR="000F188C" w:rsidRPr="0086274B">
        <w:rPr>
          <w:rtl/>
        </w:rPr>
        <w:t>سالی فرا می‌رسد که باران فراوانی نصیب مردم می‌شود، و در</w:t>
      </w:r>
      <w:r w:rsidR="00B4509B" w:rsidRPr="0086274B">
        <w:rPr>
          <w:rFonts w:hint="cs"/>
          <w:rtl/>
        </w:rPr>
        <w:t xml:space="preserve"> </w:t>
      </w:r>
      <w:r w:rsidR="000F188C" w:rsidRPr="0086274B">
        <w:rPr>
          <w:rtl/>
        </w:rPr>
        <w:t>آن (سال</w:t>
      </w:r>
      <w:r w:rsidR="00B4509B" w:rsidRPr="0086274B">
        <w:rPr>
          <w:rtl/>
        </w:rPr>
        <w:t>، مردم افشردنی‌ها را) می‌فشارند</w:t>
      </w:r>
      <w:r w:rsidR="00B4509B" w:rsidRPr="0086274B">
        <w:rPr>
          <w:rFonts w:hint="cs"/>
          <w:rtl/>
        </w:rPr>
        <w:t>"</w:t>
      </w:r>
      <w:r w:rsidR="000F188C" w:rsidRPr="0086274B">
        <w:rPr>
          <w:rtl/>
        </w:rPr>
        <w:t>.</w:t>
      </w:r>
      <w:r w:rsidR="001C3536" w:rsidRPr="0086274B">
        <w:rPr>
          <w:rtl/>
        </w:rPr>
        <w:t xml:space="preserve"> </w:t>
      </w:r>
      <w:r w:rsidR="000F188C" w:rsidRPr="0086274B">
        <w:rPr>
          <w:rtl/>
        </w:rPr>
        <w:t>و پادشاه (چون این تعبیر را شن</w:t>
      </w:r>
      <w:r w:rsidR="00B4509B" w:rsidRPr="0086274B">
        <w:rPr>
          <w:rtl/>
        </w:rPr>
        <w:t>ید) گفت: او را نزد من بیاورید</w:t>
      </w:r>
      <w:r w:rsidR="000F188C" w:rsidRPr="0086274B">
        <w:rPr>
          <w:rtl/>
        </w:rPr>
        <w:t>. پس چون فرستاده‌ی (پ</w:t>
      </w:r>
      <w:r w:rsidR="00B4509B" w:rsidRPr="0086274B">
        <w:rPr>
          <w:rtl/>
        </w:rPr>
        <w:t xml:space="preserve">ادشاه) نزد او آمد، (یوسف) گفت: </w:t>
      </w:r>
      <w:r w:rsidR="00B4509B" w:rsidRPr="0086274B">
        <w:rPr>
          <w:rFonts w:hint="cs"/>
          <w:rtl/>
        </w:rPr>
        <w:t>"</w:t>
      </w:r>
      <w:r w:rsidR="000F188C" w:rsidRPr="0086274B">
        <w:rPr>
          <w:rtl/>
        </w:rPr>
        <w:t>به سوی سرورت باز گرد، پس از او بپرس ماجرای زنانی که دست‌های خود را بریدند چه بود؟! قطعاً پر</w:t>
      </w:r>
      <w:r w:rsidR="00B4509B" w:rsidRPr="0086274B">
        <w:rPr>
          <w:rtl/>
        </w:rPr>
        <w:t>وردگارم به نیرنگ آن‌ها آگاه است</w:t>
      </w:r>
      <w:r w:rsidR="00B4509B" w:rsidRPr="0086274B">
        <w:rPr>
          <w:rFonts w:hint="cs"/>
          <w:rtl/>
        </w:rPr>
        <w:t>"</w:t>
      </w:r>
      <w:r w:rsidRPr="0086274B">
        <w:rPr>
          <w:rStyle w:val="Char3"/>
          <w:rFonts w:hint="cs"/>
          <w:rtl/>
        </w:rPr>
        <w:t>»</w:t>
      </w:r>
      <w:r w:rsidRPr="0086274B">
        <w:rPr>
          <w:rFonts w:hint="cs"/>
          <w:rtl/>
        </w:rPr>
        <w:t>.</w:t>
      </w:r>
    </w:p>
    <w:p w:rsidR="00275F45" w:rsidRPr="0086274B" w:rsidRDefault="00275F45" w:rsidP="00203450">
      <w:pPr>
        <w:pStyle w:val="a0"/>
        <w:rPr>
          <w:rtl/>
          <w:lang w:bidi="fa-IR"/>
        </w:rPr>
      </w:pPr>
      <w:r w:rsidRPr="0086274B">
        <w:rPr>
          <w:rFonts w:hint="cs"/>
          <w:rtl/>
          <w:lang w:bidi="fa-IR"/>
        </w:rPr>
        <w:t>در این آیات حضرت یوسف</w:t>
      </w:r>
      <w:r w:rsidRPr="0086274B">
        <w:rPr>
          <w:rFonts w:cs="CTraditional Arabic" w:hint="cs"/>
          <w:rtl/>
          <w:lang w:bidi="fa-IR"/>
        </w:rPr>
        <w:t>÷</w:t>
      </w:r>
      <w:r w:rsidRPr="0086274B">
        <w:rPr>
          <w:rFonts w:hint="cs"/>
          <w:rtl/>
          <w:lang w:bidi="fa-IR"/>
        </w:rPr>
        <w:t xml:space="preserve"> چندین بار عزیز مصر را با </w:t>
      </w:r>
      <w:r w:rsidR="00E20097">
        <w:rPr>
          <w:rFonts w:hint="cs"/>
          <w:rtl/>
          <w:lang w:bidi="fa-IR"/>
        </w:rPr>
        <w:t>کلمه‌ی</w:t>
      </w:r>
      <w:r w:rsidRPr="0086274B">
        <w:rPr>
          <w:rFonts w:hint="cs"/>
          <w:rtl/>
          <w:lang w:bidi="fa-IR"/>
        </w:rPr>
        <w:t xml:space="preserve"> «ربّ» نام می‌برد.</w:t>
      </w:r>
      <w:r w:rsidR="006D0036" w:rsidRPr="0086274B">
        <w:rPr>
          <w:rFonts w:hint="cs"/>
          <w:rtl/>
          <w:lang w:bidi="fa-IR"/>
        </w:rPr>
        <w:t xml:space="preserve"> علّت </w:t>
      </w:r>
      <w:r w:rsidRPr="0086274B">
        <w:rPr>
          <w:rFonts w:hint="cs"/>
          <w:rtl/>
          <w:lang w:bidi="fa-IR"/>
        </w:rPr>
        <w:t xml:space="preserve">آن است که مصریان </w:t>
      </w:r>
      <w:r w:rsidR="00C75EEB" w:rsidRPr="0086274B">
        <w:rPr>
          <w:rFonts w:hint="cs"/>
          <w:rtl/>
          <w:lang w:bidi="fa-IR"/>
        </w:rPr>
        <w:t xml:space="preserve">آن‌چنان </w:t>
      </w:r>
      <w:r w:rsidRPr="0086274B">
        <w:rPr>
          <w:rFonts w:hint="cs"/>
          <w:rtl/>
          <w:lang w:bidi="fa-IR"/>
        </w:rPr>
        <w:t xml:space="preserve">به جایگاه محوری و قدرت فراوان عزیز مصر باور داشتند که معتقد بودند او مالک امر و نهی آنان است و در حقیقت نیز </w:t>
      </w:r>
      <w:r w:rsidR="00C75EEB" w:rsidRPr="0086274B">
        <w:rPr>
          <w:rFonts w:hint="cs"/>
          <w:rtl/>
          <w:lang w:bidi="fa-IR"/>
        </w:rPr>
        <w:t>این‌چنین</w:t>
      </w:r>
      <w:r w:rsidRPr="0086274B">
        <w:rPr>
          <w:rFonts w:hint="cs"/>
          <w:rtl/>
          <w:lang w:bidi="fa-IR"/>
        </w:rPr>
        <w:t xml:space="preserve"> بود و عزیز مصر ربِّ آنان بود؛ اما حضرت یوسف</w:t>
      </w:r>
      <w:r w:rsidRPr="0086274B">
        <w:rPr>
          <w:rFonts w:cs="CTraditional Arabic" w:hint="cs"/>
          <w:rtl/>
          <w:lang w:bidi="fa-IR"/>
        </w:rPr>
        <w:t>÷</w:t>
      </w:r>
      <w:r w:rsidRPr="0086274B">
        <w:rPr>
          <w:rFonts w:hint="cs"/>
          <w:rtl/>
          <w:lang w:bidi="fa-IR"/>
        </w:rPr>
        <w:t xml:space="preserve"> چنین اعتقادی نداشت و </w:t>
      </w:r>
      <w:r w:rsidR="00E20097">
        <w:rPr>
          <w:rFonts w:hint="cs"/>
          <w:rtl/>
          <w:lang w:bidi="fa-IR"/>
        </w:rPr>
        <w:t>کلمه‌ی</w:t>
      </w:r>
      <w:r w:rsidRPr="0086274B">
        <w:rPr>
          <w:rFonts w:hint="cs"/>
          <w:rtl/>
          <w:lang w:bidi="fa-IR"/>
        </w:rPr>
        <w:t xml:space="preserve"> رب را فقط برای خدای متعال به کار می‌برد؛ چون ایمان داشت که فقط خدای یگانه، چیره و مسلط بر امور بوده و مالک</w:t>
      </w:r>
      <w:r w:rsidR="00B4509B" w:rsidRPr="0086274B">
        <w:rPr>
          <w:rFonts w:hint="cs"/>
          <w:rtl/>
          <w:lang w:bidi="fa-IR"/>
        </w:rPr>
        <w:t xml:space="preserve"> امر</w:t>
      </w:r>
      <w:r w:rsidRPr="0086274B">
        <w:rPr>
          <w:rFonts w:hint="cs"/>
          <w:rtl/>
          <w:lang w:bidi="fa-IR"/>
        </w:rPr>
        <w:t xml:space="preserve"> و نهی است؛ </w:t>
      </w:r>
      <w:r w:rsidR="00C75EEB" w:rsidRPr="0086274B">
        <w:rPr>
          <w:rFonts w:hint="cs"/>
          <w:rtl/>
          <w:lang w:bidi="fa-IR"/>
        </w:rPr>
        <w:t xml:space="preserve">چنان‌که </w:t>
      </w:r>
      <w:r w:rsidRPr="0086274B">
        <w:rPr>
          <w:rFonts w:hint="cs"/>
          <w:rtl/>
          <w:lang w:bidi="fa-IR"/>
        </w:rPr>
        <w:t>خود قبلاً این را بیان داشت:</w:t>
      </w:r>
    </w:p>
    <w:p w:rsidR="00275F45" w:rsidRPr="0086274B" w:rsidRDefault="00275F45" w:rsidP="00275F45">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قَالَ مَعَاذَ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إِنَّهُ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رَبِّيٓ أَحۡسَنَ مَثۡوَايَۖ</w:t>
      </w:r>
      <w:r w:rsidRPr="0086274B">
        <w:rPr>
          <w:rFonts w:ascii="Traditional Arabic" w:hAnsi="Traditional Arabic" w:cs="Traditional Arabic"/>
          <w:rtl/>
          <w:lang w:bidi="fa-IR"/>
        </w:rPr>
        <w:t>﴾</w:t>
      </w:r>
      <w:r w:rsidRPr="0086274B">
        <w:rPr>
          <w:rStyle w:val="Char"/>
          <w:rFonts w:hint="cs"/>
          <w:rtl/>
        </w:rPr>
        <w:t xml:space="preserve"> [یوسف: 23]</w:t>
      </w:r>
      <w:r w:rsidRPr="0086274B">
        <w:rPr>
          <w:rFonts w:hint="cs"/>
          <w:rtl/>
          <w:lang w:bidi="fa-IR"/>
        </w:rPr>
        <w:t>.</w:t>
      </w:r>
    </w:p>
    <w:p w:rsidR="00203450" w:rsidRPr="0086274B" w:rsidRDefault="00B4509B" w:rsidP="00B4509B">
      <w:pPr>
        <w:pStyle w:val="a3"/>
        <w:rPr>
          <w:rtl/>
        </w:rPr>
      </w:pPr>
      <w:r w:rsidRPr="0086274B">
        <w:rPr>
          <w:rtl/>
        </w:rPr>
        <w:t>«</w:t>
      </w:r>
      <w:r w:rsidR="00203450" w:rsidRPr="0086274B">
        <w:rPr>
          <w:rtl/>
        </w:rPr>
        <w:t xml:space="preserve">(یوسف) گفت: «به الله پناه می‌برم! </w:t>
      </w:r>
      <w:r w:rsidRPr="0086274B">
        <w:rPr>
          <w:rtl/>
        </w:rPr>
        <w:t>بی‌گمان او</w:t>
      </w:r>
      <w:r w:rsidR="00203450" w:rsidRPr="0086274B">
        <w:rPr>
          <w:rtl/>
        </w:rPr>
        <w:t xml:space="preserve"> سرور من است، جایگاه مرا گرامی داشته است (پس چگونه به او خیانت کنم؟!)</w:t>
      </w:r>
      <w:r w:rsidR="00203450" w:rsidRPr="0086274B">
        <w:rPr>
          <w:rFonts w:hint="cs"/>
          <w:rtl/>
        </w:rPr>
        <w:t>»</w:t>
      </w:r>
    </w:p>
    <w:p w:rsidR="00275F45" w:rsidRPr="0086274B" w:rsidRDefault="00275F45" w:rsidP="00275F45">
      <w:pPr>
        <w:pStyle w:val="a9"/>
        <w:rPr>
          <w:rtl/>
          <w:lang w:bidi="fa-IR"/>
        </w:rPr>
      </w:pPr>
      <w:bookmarkStart w:id="55" w:name="_Toc477981673"/>
      <w:r w:rsidRPr="0086274B">
        <w:rPr>
          <w:rFonts w:hint="cs"/>
          <w:rtl/>
          <w:lang w:bidi="fa-IR"/>
        </w:rPr>
        <w:t>معنای پنجم</w:t>
      </w:r>
      <w:bookmarkEnd w:id="55"/>
    </w:p>
    <w:p w:rsidR="00275F45" w:rsidRPr="0086274B" w:rsidRDefault="00275F45" w:rsidP="003A33E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3A33E6" w:rsidRPr="0086274B">
        <w:rPr>
          <w:rFonts w:ascii="KFGQPC Uthmanic Script HAFS" w:hAnsi="KFGQPC Uthmanic Script HAFS" w:cs="KFGQPC Uthmanic Script HAFS"/>
          <w:rtl/>
        </w:rPr>
        <w:t xml:space="preserve">فَلۡيَعۡبُدُواْ رَبَّ هَٰذَا </w:t>
      </w:r>
      <w:r w:rsidR="003A33E6" w:rsidRPr="0086274B">
        <w:rPr>
          <w:rFonts w:ascii="KFGQPC Uthmanic Script HAFS" w:hAnsi="KFGQPC Uthmanic Script HAFS" w:cs="KFGQPC Uthmanic Script HAFS" w:hint="cs"/>
          <w:rtl/>
        </w:rPr>
        <w:t>ٱلۡبَيۡتِ</w:t>
      </w:r>
      <w:r w:rsidR="003A33E6" w:rsidRPr="0086274B">
        <w:rPr>
          <w:rFonts w:ascii="KFGQPC Uthmanic Script HAFS" w:hAnsi="KFGQPC Uthmanic Script HAFS" w:cs="KFGQPC Uthmanic Script HAFS"/>
          <w:rtl/>
        </w:rPr>
        <w:t xml:space="preserve"> ٣</w:t>
      </w:r>
      <w:r w:rsidR="003A33E6" w:rsidRPr="0086274B">
        <w:rPr>
          <w:rFonts w:ascii="KFGQPC Uthmanic Script HAFS" w:hAnsi="KFGQPC Uthmanic Script HAFS" w:cs="KFGQPC Uthmanic Script HAFS"/>
        </w:rPr>
        <w:t xml:space="preserve"> </w:t>
      </w:r>
      <w:r w:rsidR="003A33E6" w:rsidRPr="0086274B">
        <w:rPr>
          <w:rFonts w:ascii="KFGQPC Uthmanic Script HAFS" w:hAnsi="KFGQPC Uthmanic Script HAFS" w:cs="KFGQPC Uthmanic Script HAFS" w:hint="cs"/>
          <w:rtl/>
        </w:rPr>
        <w:t>ٱلَّذِيٓ</w:t>
      </w:r>
      <w:r w:rsidR="003A33E6" w:rsidRPr="0086274B">
        <w:rPr>
          <w:rFonts w:ascii="KFGQPC Uthmanic Script HAFS" w:hAnsi="KFGQPC Uthmanic Script HAFS" w:cs="KFGQPC Uthmanic Script HAFS"/>
          <w:rtl/>
        </w:rPr>
        <w:t xml:space="preserve"> أَطۡعَمَهُم مِّن جُوعٖ وَءَامَنَهُم مِّنۡ خَوۡفِۢ ٤</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[قریش: 3-4]</w:t>
      </w:r>
      <w:r w:rsidRPr="0086274B">
        <w:rPr>
          <w:rFonts w:hint="cs"/>
          <w:rtl/>
          <w:lang w:bidi="fa-IR"/>
        </w:rPr>
        <w:t>.</w:t>
      </w:r>
    </w:p>
    <w:p w:rsidR="00275F45" w:rsidRPr="0086274B" w:rsidRDefault="00275F45" w:rsidP="00B4509B">
      <w:pPr>
        <w:pStyle w:val="a3"/>
        <w:rPr>
          <w:rtl/>
        </w:rPr>
      </w:pPr>
      <w:r w:rsidRPr="0086274B">
        <w:rPr>
          <w:rStyle w:val="Char3"/>
          <w:rFonts w:hint="cs"/>
          <w:rtl/>
        </w:rPr>
        <w:t>«</w:t>
      </w:r>
      <w:r w:rsidR="00203450" w:rsidRPr="0086274B">
        <w:rPr>
          <w:rtl/>
          <w:lang w:eastAsia="zh-CN"/>
        </w:rPr>
        <w:t>پس باید پروردگار این خانۀ (کعبه) را پرستش کنند. همان (پروردگاری) که آن‌ها را از گرسنگی (نجات و) طعام داد</w:t>
      </w:r>
      <w:r w:rsidR="00B4509B" w:rsidRPr="0086274B">
        <w:rPr>
          <w:rtl/>
          <w:lang w:eastAsia="zh-CN"/>
        </w:rPr>
        <w:t>، و از ترس و خوف اِیمن</w:t>
      </w:r>
      <w:r w:rsidR="00B4509B" w:rsidRPr="0086274B">
        <w:rPr>
          <w:rFonts w:hint="cs"/>
          <w:rtl/>
          <w:lang w:eastAsia="zh-CN"/>
        </w:rPr>
        <w:t>‌</w:t>
      </w:r>
      <w:r w:rsidR="00B4509B" w:rsidRPr="0086274B">
        <w:rPr>
          <w:rtl/>
          <w:lang w:eastAsia="zh-CN"/>
        </w:rPr>
        <w:t>شان داشت</w:t>
      </w:r>
      <w:r w:rsidRPr="0086274B">
        <w:rPr>
          <w:rStyle w:val="Char3"/>
          <w:rFonts w:hint="cs"/>
          <w:rtl/>
        </w:rPr>
        <w:t>»</w:t>
      </w:r>
      <w:r w:rsidRPr="0086274B">
        <w:rPr>
          <w:rFonts w:hint="cs"/>
          <w:rtl/>
        </w:rPr>
        <w:t>.</w:t>
      </w:r>
    </w:p>
    <w:p w:rsidR="00275F45" w:rsidRPr="0086274B" w:rsidRDefault="00275F45" w:rsidP="003A33E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3A33E6" w:rsidRPr="0086274B">
        <w:rPr>
          <w:rFonts w:ascii="KFGQPC Uthmanic Script HAFS" w:hAnsi="KFGQPC Uthmanic Script HAFS" w:cs="KFGQPC Uthmanic Script HAFS" w:hint="cs"/>
          <w:rtl/>
        </w:rPr>
        <w:t>سُبۡحَٰنَ</w:t>
      </w:r>
      <w:r w:rsidR="003A33E6" w:rsidRPr="0086274B">
        <w:rPr>
          <w:rFonts w:ascii="KFGQPC Uthmanic Script HAFS" w:hAnsi="KFGQPC Uthmanic Script HAFS" w:cs="KFGQPC Uthmanic Script HAFS"/>
          <w:rtl/>
        </w:rPr>
        <w:t xml:space="preserve"> رَبِّكَ رَبِّ </w:t>
      </w:r>
      <w:r w:rsidR="003A33E6" w:rsidRPr="0086274B">
        <w:rPr>
          <w:rFonts w:ascii="KFGQPC Uthmanic Script HAFS" w:hAnsi="KFGQPC Uthmanic Script HAFS" w:cs="KFGQPC Uthmanic Script HAFS" w:hint="cs"/>
          <w:rtl/>
        </w:rPr>
        <w:t>ٱلۡعِزَّةِ</w:t>
      </w:r>
      <w:r w:rsidR="003A33E6" w:rsidRPr="0086274B">
        <w:rPr>
          <w:rFonts w:ascii="KFGQPC Uthmanic Script HAFS" w:hAnsi="KFGQPC Uthmanic Script HAFS" w:cs="KFGQPC Uthmanic Script HAFS"/>
          <w:rtl/>
        </w:rPr>
        <w:t xml:space="preserve"> عَمَّا يَصِفُونَ ١٨٠</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[الصافات: 180]</w:t>
      </w:r>
      <w:r w:rsidRPr="0086274B">
        <w:rPr>
          <w:rFonts w:hint="cs"/>
          <w:rtl/>
          <w:lang w:bidi="fa-IR"/>
        </w:rPr>
        <w:t>.</w:t>
      </w:r>
    </w:p>
    <w:p w:rsidR="00275F45" w:rsidRPr="0086274B" w:rsidRDefault="00275F45" w:rsidP="00B4509B">
      <w:pPr>
        <w:pStyle w:val="a3"/>
        <w:rPr>
          <w:rtl/>
        </w:rPr>
      </w:pPr>
      <w:r w:rsidRPr="0086274B">
        <w:rPr>
          <w:rStyle w:val="Char3"/>
          <w:rFonts w:hint="cs"/>
          <w:rtl/>
        </w:rPr>
        <w:t>«</w:t>
      </w:r>
      <w:r w:rsidR="00147E0F" w:rsidRPr="0086274B">
        <w:rPr>
          <w:rtl/>
        </w:rPr>
        <w:t>پاک و منزه است پروردگار تو، پروردگار عزت،</w:t>
      </w:r>
      <w:r w:rsidR="00B4509B" w:rsidRPr="0086274B">
        <w:rPr>
          <w:rtl/>
        </w:rPr>
        <w:t xml:space="preserve"> از آنچه (مشرکان) توصیف می‌کنند</w:t>
      </w:r>
      <w:r w:rsidRPr="0086274B">
        <w:rPr>
          <w:rStyle w:val="Char3"/>
          <w:rFonts w:hint="cs"/>
          <w:rtl/>
        </w:rPr>
        <w:t>»</w:t>
      </w:r>
      <w:r w:rsidRPr="0086274B">
        <w:rPr>
          <w:rFonts w:hint="cs"/>
          <w:rtl/>
        </w:rPr>
        <w:t>.</w:t>
      </w:r>
    </w:p>
    <w:p w:rsidR="00275F45" w:rsidRPr="0086274B" w:rsidRDefault="00275F45" w:rsidP="003A33E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3A33E6" w:rsidRPr="0086274B">
        <w:rPr>
          <w:rFonts w:ascii="KFGQPC Uthmanic Script HAFS" w:hAnsi="KFGQPC Uthmanic Script HAFS" w:cs="KFGQPC Uthmanic Script HAFS"/>
          <w:rtl/>
        </w:rPr>
        <w:t xml:space="preserve">فَسُبۡحَٰنَ </w:t>
      </w:r>
      <w:r w:rsidR="003A33E6" w:rsidRPr="0086274B">
        <w:rPr>
          <w:rFonts w:ascii="KFGQPC Uthmanic Script HAFS" w:hAnsi="KFGQPC Uthmanic Script HAFS" w:cs="KFGQPC Uthmanic Script HAFS" w:hint="cs"/>
          <w:rtl/>
        </w:rPr>
        <w:t>ٱللَّهِ</w:t>
      </w:r>
      <w:r w:rsidR="003A33E6" w:rsidRPr="0086274B">
        <w:rPr>
          <w:rFonts w:ascii="KFGQPC Uthmanic Script HAFS" w:hAnsi="KFGQPC Uthmanic Script HAFS" w:cs="KFGQPC Uthmanic Script HAFS"/>
          <w:rtl/>
        </w:rPr>
        <w:t xml:space="preserve"> رَبِّ </w:t>
      </w:r>
      <w:r w:rsidR="003A33E6" w:rsidRPr="0086274B">
        <w:rPr>
          <w:rFonts w:ascii="KFGQPC Uthmanic Script HAFS" w:hAnsi="KFGQPC Uthmanic Script HAFS" w:cs="KFGQPC Uthmanic Script HAFS" w:hint="cs"/>
          <w:rtl/>
        </w:rPr>
        <w:t>ٱلۡعَرۡشِ</w:t>
      </w:r>
      <w:r w:rsidR="003A33E6" w:rsidRPr="0086274B">
        <w:rPr>
          <w:rFonts w:ascii="KFGQPC Uthmanic Script HAFS" w:hAnsi="KFGQPC Uthmanic Script HAFS" w:cs="KFGQPC Uthmanic Script HAFS"/>
          <w:rtl/>
        </w:rPr>
        <w:t xml:space="preserve"> عَمَّا يَصِفُونَ ٢٢</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[الأنبیاء: 22]</w:t>
      </w:r>
      <w:r w:rsidRPr="0086274B">
        <w:rPr>
          <w:rFonts w:hint="cs"/>
          <w:rtl/>
          <w:lang w:bidi="fa-IR"/>
        </w:rPr>
        <w:t>.</w:t>
      </w:r>
    </w:p>
    <w:p w:rsidR="00275F45" w:rsidRPr="0086274B" w:rsidRDefault="00275F45" w:rsidP="00B4509B">
      <w:pPr>
        <w:pStyle w:val="a3"/>
        <w:rPr>
          <w:rtl/>
        </w:rPr>
      </w:pPr>
      <w:r w:rsidRPr="0086274B">
        <w:rPr>
          <w:rStyle w:val="Char3"/>
          <w:rFonts w:hint="cs"/>
          <w:rtl/>
        </w:rPr>
        <w:t>«</w:t>
      </w:r>
      <w:r w:rsidR="00147E0F" w:rsidRPr="0086274B">
        <w:rPr>
          <w:rtl/>
        </w:rPr>
        <w:t>پس منزه است الله، پروردگار عرش، از آنچه آن‌ها توصیف می‌کنند</w:t>
      </w:r>
      <w:r w:rsidRPr="0086274B">
        <w:rPr>
          <w:rStyle w:val="Char3"/>
          <w:rFonts w:hint="cs"/>
          <w:rtl/>
        </w:rPr>
        <w:t>»</w:t>
      </w:r>
      <w:r w:rsidRPr="0086274B">
        <w:rPr>
          <w:rFonts w:hint="cs"/>
          <w:rtl/>
        </w:rPr>
        <w:t>.</w:t>
      </w:r>
    </w:p>
    <w:p w:rsidR="00275F45" w:rsidRPr="0086274B" w:rsidRDefault="00275F45" w:rsidP="003A33E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3A33E6" w:rsidRPr="0086274B">
        <w:rPr>
          <w:rFonts w:ascii="KFGQPC Uthmanic Script HAFS" w:hAnsi="KFGQPC Uthmanic Script HAFS" w:cs="KFGQPC Uthmanic Script HAFS" w:hint="cs"/>
          <w:rtl/>
        </w:rPr>
        <w:t>قُلۡ</w:t>
      </w:r>
      <w:r w:rsidR="003A33E6" w:rsidRPr="0086274B">
        <w:rPr>
          <w:rFonts w:ascii="KFGQPC Uthmanic Script HAFS" w:hAnsi="KFGQPC Uthmanic Script HAFS" w:cs="KFGQPC Uthmanic Script HAFS"/>
          <w:rtl/>
        </w:rPr>
        <w:t xml:space="preserve"> مَن رَّبُّ </w:t>
      </w:r>
      <w:r w:rsidR="003A33E6" w:rsidRPr="0086274B">
        <w:rPr>
          <w:rFonts w:ascii="KFGQPC Uthmanic Script HAFS" w:hAnsi="KFGQPC Uthmanic Script HAFS" w:cs="KFGQPC Uthmanic Script HAFS" w:hint="cs"/>
          <w:rtl/>
        </w:rPr>
        <w:t>ٱلسَّمَٰوَٰتِ</w:t>
      </w:r>
      <w:r w:rsidR="003A33E6" w:rsidRPr="0086274B">
        <w:rPr>
          <w:rFonts w:ascii="KFGQPC Uthmanic Script HAFS" w:hAnsi="KFGQPC Uthmanic Script HAFS" w:cs="KFGQPC Uthmanic Script HAFS"/>
          <w:rtl/>
        </w:rPr>
        <w:t xml:space="preserve"> </w:t>
      </w:r>
      <w:r w:rsidR="003A33E6" w:rsidRPr="0086274B">
        <w:rPr>
          <w:rFonts w:ascii="KFGQPC Uthmanic Script HAFS" w:hAnsi="KFGQPC Uthmanic Script HAFS" w:cs="KFGQPC Uthmanic Script HAFS" w:hint="cs"/>
          <w:rtl/>
        </w:rPr>
        <w:t>ٱلسَّبۡعِ</w:t>
      </w:r>
      <w:r w:rsidR="003A33E6" w:rsidRPr="0086274B">
        <w:rPr>
          <w:rFonts w:ascii="KFGQPC Uthmanic Script HAFS" w:hAnsi="KFGQPC Uthmanic Script HAFS" w:cs="KFGQPC Uthmanic Script HAFS"/>
          <w:rtl/>
        </w:rPr>
        <w:t xml:space="preserve"> وَرَبُّ </w:t>
      </w:r>
      <w:r w:rsidR="003A33E6" w:rsidRPr="0086274B">
        <w:rPr>
          <w:rFonts w:ascii="KFGQPC Uthmanic Script HAFS" w:hAnsi="KFGQPC Uthmanic Script HAFS" w:cs="KFGQPC Uthmanic Script HAFS" w:hint="cs"/>
          <w:rtl/>
        </w:rPr>
        <w:t>ٱلۡعَرۡشِ</w:t>
      </w:r>
      <w:r w:rsidR="003A33E6" w:rsidRPr="0086274B">
        <w:rPr>
          <w:rFonts w:ascii="KFGQPC Uthmanic Script HAFS" w:hAnsi="KFGQPC Uthmanic Script HAFS" w:cs="KFGQPC Uthmanic Script HAFS"/>
          <w:rtl/>
        </w:rPr>
        <w:t xml:space="preserve"> </w:t>
      </w:r>
      <w:r w:rsidR="003A33E6" w:rsidRPr="0086274B">
        <w:rPr>
          <w:rFonts w:ascii="KFGQPC Uthmanic Script HAFS" w:hAnsi="KFGQPC Uthmanic Script HAFS" w:cs="KFGQPC Uthmanic Script HAFS" w:hint="cs"/>
          <w:rtl/>
        </w:rPr>
        <w:t>ٱلۡعَظِيمِ</w:t>
      </w:r>
      <w:r w:rsidR="003A33E6" w:rsidRPr="0086274B">
        <w:rPr>
          <w:rFonts w:ascii="KFGQPC Uthmanic Script HAFS" w:hAnsi="KFGQPC Uthmanic Script HAFS" w:cs="KFGQPC Uthmanic Script HAFS"/>
          <w:rtl/>
        </w:rPr>
        <w:t xml:space="preserve"> ٨٦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[المؤمنون: 86]</w:t>
      </w:r>
      <w:r w:rsidRPr="0086274B">
        <w:rPr>
          <w:rFonts w:hint="cs"/>
          <w:rtl/>
          <w:lang w:bidi="fa-IR"/>
        </w:rPr>
        <w:t>.</w:t>
      </w:r>
    </w:p>
    <w:p w:rsidR="00275F45" w:rsidRPr="0086274B" w:rsidRDefault="00275F45" w:rsidP="00B4509B">
      <w:pPr>
        <w:pStyle w:val="a3"/>
        <w:rPr>
          <w:rtl/>
        </w:rPr>
      </w:pPr>
      <w:r w:rsidRPr="0086274B">
        <w:rPr>
          <w:rStyle w:val="Char3"/>
          <w:rFonts w:hint="cs"/>
          <w:rtl/>
        </w:rPr>
        <w:t>«</w:t>
      </w:r>
      <w:r w:rsidR="00B4509B" w:rsidRPr="0086274B">
        <w:rPr>
          <w:rtl/>
        </w:rPr>
        <w:t xml:space="preserve">بگو: </w:t>
      </w:r>
      <w:r w:rsidR="00147E0F" w:rsidRPr="0086274B">
        <w:rPr>
          <w:rtl/>
        </w:rPr>
        <w:t>چه کسی پروردگار آس</w:t>
      </w:r>
      <w:r w:rsidR="00B4509B" w:rsidRPr="0086274B">
        <w:rPr>
          <w:rtl/>
        </w:rPr>
        <w:t>مان‌ها</w:t>
      </w:r>
      <w:r w:rsidR="00147E0F" w:rsidRPr="0086274B">
        <w:rPr>
          <w:rtl/>
        </w:rPr>
        <w:t>ی هفت</w:t>
      </w:r>
      <w:r w:rsidR="00B4509B" w:rsidRPr="0086274B">
        <w:rPr>
          <w:rtl/>
        </w:rPr>
        <w:t>گانه، و پروردگار عرش عظیم است؟</w:t>
      </w:r>
      <w:r w:rsidRPr="0086274B">
        <w:rPr>
          <w:rStyle w:val="Char3"/>
          <w:rFonts w:hint="cs"/>
          <w:rtl/>
        </w:rPr>
        <w:t>»</w:t>
      </w:r>
      <w:r w:rsidRPr="0086274B">
        <w:rPr>
          <w:rFonts w:hint="cs"/>
          <w:rtl/>
        </w:rPr>
        <w:t>.</w:t>
      </w:r>
    </w:p>
    <w:p w:rsidR="00275F45" w:rsidRPr="0086274B" w:rsidRDefault="00275F45" w:rsidP="003A33E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3A33E6" w:rsidRPr="0086274B">
        <w:rPr>
          <w:rFonts w:ascii="KFGQPC Uthmanic Script HAFS" w:hAnsi="KFGQPC Uthmanic Script HAFS" w:cs="KFGQPC Uthmanic Script HAFS" w:hint="cs"/>
          <w:rtl/>
        </w:rPr>
        <w:t>رَّبُّ</w:t>
      </w:r>
      <w:r w:rsidR="003A33E6" w:rsidRPr="0086274B">
        <w:rPr>
          <w:rFonts w:ascii="KFGQPC Uthmanic Script HAFS" w:hAnsi="KFGQPC Uthmanic Script HAFS" w:cs="KFGQPC Uthmanic Script HAFS"/>
          <w:rtl/>
        </w:rPr>
        <w:t xml:space="preserve"> </w:t>
      </w:r>
      <w:r w:rsidR="003A33E6" w:rsidRPr="0086274B">
        <w:rPr>
          <w:rFonts w:ascii="KFGQPC Uthmanic Script HAFS" w:hAnsi="KFGQPC Uthmanic Script HAFS" w:cs="KFGQPC Uthmanic Script HAFS" w:hint="cs"/>
          <w:rtl/>
        </w:rPr>
        <w:t>ٱلسَّمَٰوَٰتِ</w:t>
      </w:r>
      <w:r w:rsidR="003A33E6" w:rsidRPr="0086274B">
        <w:rPr>
          <w:rFonts w:ascii="KFGQPC Uthmanic Script HAFS" w:hAnsi="KFGQPC Uthmanic Script HAFS" w:cs="KFGQPC Uthmanic Script HAFS"/>
          <w:rtl/>
        </w:rPr>
        <w:t xml:space="preserve"> وَ</w:t>
      </w:r>
      <w:r w:rsidR="003A33E6" w:rsidRPr="0086274B">
        <w:rPr>
          <w:rFonts w:ascii="KFGQPC Uthmanic Script HAFS" w:hAnsi="KFGQPC Uthmanic Script HAFS" w:cs="KFGQPC Uthmanic Script HAFS" w:hint="cs"/>
          <w:rtl/>
        </w:rPr>
        <w:t>ٱلۡأَرۡضِ</w:t>
      </w:r>
      <w:r w:rsidR="003A33E6" w:rsidRPr="0086274B">
        <w:rPr>
          <w:rFonts w:ascii="KFGQPC Uthmanic Script HAFS" w:hAnsi="KFGQPC Uthmanic Script HAFS" w:cs="KFGQPC Uthmanic Script HAFS"/>
          <w:rtl/>
        </w:rPr>
        <w:t xml:space="preserve"> وَمَا بَيۡنَهُمَا وَرَبُّ </w:t>
      </w:r>
      <w:r w:rsidR="003A33E6" w:rsidRPr="0086274B">
        <w:rPr>
          <w:rFonts w:ascii="KFGQPC Uthmanic Script HAFS" w:hAnsi="KFGQPC Uthmanic Script HAFS" w:cs="KFGQPC Uthmanic Script HAFS" w:hint="cs"/>
          <w:rtl/>
        </w:rPr>
        <w:t>ٱلۡمَشَٰرِقِ</w:t>
      </w:r>
      <w:r w:rsidR="003A33E6" w:rsidRPr="0086274B">
        <w:rPr>
          <w:rFonts w:ascii="KFGQPC Uthmanic Script HAFS" w:hAnsi="KFGQPC Uthmanic Script HAFS" w:cs="KFGQPC Uthmanic Script HAFS"/>
          <w:rtl/>
        </w:rPr>
        <w:t xml:space="preserve"> ٥</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[الصافات: 5]</w:t>
      </w:r>
      <w:r w:rsidRPr="0086274B">
        <w:rPr>
          <w:rFonts w:hint="cs"/>
          <w:rtl/>
          <w:lang w:bidi="fa-IR"/>
        </w:rPr>
        <w:t>.</w:t>
      </w:r>
    </w:p>
    <w:p w:rsidR="00275F45" w:rsidRPr="0086274B" w:rsidRDefault="00275F45" w:rsidP="00B4509B">
      <w:pPr>
        <w:pStyle w:val="a3"/>
        <w:rPr>
          <w:rtl/>
        </w:rPr>
      </w:pPr>
      <w:r w:rsidRPr="0086274B">
        <w:rPr>
          <w:rStyle w:val="Char3"/>
          <w:rFonts w:hint="cs"/>
          <w:rtl/>
        </w:rPr>
        <w:t>«</w:t>
      </w:r>
      <w:r w:rsidR="00147E0F" w:rsidRPr="0086274B">
        <w:rPr>
          <w:rtl/>
        </w:rPr>
        <w:t>پروردگار آسمان‌ها و زمین و آنچه میان آن‌هاست، و پروردگار مشرق‌ها</w:t>
      </w:r>
      <w:r w:rsidRPr="0086274B">
        <w:rPr>
          <w:rStyle w:val="Char3"/>
          <w:rFonts w:hint="cs"/>
          <w:rtl/>
        </w:rPr>
        <w:t>»</w:t>
      </w:r>
      <w:r w:rsidRPr="0086274B">
        <w:rPr>
          <w:rFonts w:hint="cs"/>
          <w:rtl/>
        </w:rPr>
        <w:t>.</w:t>
      </w:r>
    </w:p>
    <w:p w:rsidR="00275F45" w:rsidRPr="0086274B" w:rsidRDefault="00275F45" w:rsidP="003A33E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3A33E6" w:rsidRPr="0086274B">
        <w:rPr>
          <w:rFonts w:ascii="KFGQPC Uthmanic Script HAFS" w:hAnsi="KFGQPC Uthmanic Script HAFS" w:cs="KFGQPC Uthmanic Script HAFS" w:hint="cs"/>
          <w:rtl/>
        </w:rPr>
        <w:t>وَأَنَّهُۥ</w:t>
      </w:r>
      <w:r w:rsidR="003A33E6" w:rsidRPr="0086274B">
        <w:rPr>
          <w:rFonts w:ascii="KFGQPC Uthmanic Script HAFS" w:hAnsi="KFGQPC Uthmanic Script HAFS" w:cs="KFGQPC Uthmanic Script HAFS"/>
          <w:rtl/>
        </w:rPr>
        <w:t xml:space="preserve"> هُوَ رَبُّ </w:t>
      </w:r>
      <w:r w:rsidR="003A33E6" w:rsidRPr="0086274B">
        <w:rPr>
          <w:rFonts w:ascii="KFGQPC Uthmanic Script HAFS" w:hAnsi="KFGQPC Uthmanic Script HAFS" w:cs="KFGQPC Uthmanic Script HAFS" w:hint="cs"/>
          <w:rtl/>
        </w:rPr>
        <w:t>ٱلشِّعۡرَىٰ</w:t>
      </w:r>
      <w:r w:rsidR="003A33E6" w:rsidRPr="0086274B">
        <w:rPr>
          <w:rFonts w:ascii="KFGQPC Uthmanic Script HAFS" w:hAnsi="KFGQPC Uthmanic Script HAFS" w:cs="KFGQPC Uthmanic Script HAFS"/>
          <w:rtl/>
        </w:rPr>
        <w:t xml:space="preserve"> ٤٩</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[النجم: 49]</w:t>
      </w:r>
      <w:r w:rsidRPr="0086274B">
        <w:rPr>
          <w:rFonts w:hint="cs"/>
          <w:rtl/>
          <w:lang w:bidi="fa-IR"/>
        </w:rPr>
        <w:t>.</w:t>
      </w:r>
    </w:p>
    <w:p w:rsidR="00275F45" w:rsidRPr="0086274B" w:rsidRDefault="00275F45" w:rsidP="00B4509B">
      <w:pPr>
        <w:pStyle w:val="a3"/>
        <w:rPr>
          <w:rtl/>
        </w:rPr>
      </w:pPr>
      <w:r w:rsidRPr="0086274B">
        <w:rPr>
          <w:rStyle w:val="Char3"/>
          <w:rFonts w:hint="cs"/>
          <w:rtl/>
        </w:rPr>
        <w:t>«</w:t>
      </w:r>
      <w:r w:rsidR="00147E0F" w:rsidRPr="0086274B">
        <w:rPr>
          <w:rtl/>
        </w:rPr>
        <w:t>و اینکه اوست که پروردگار (ستاره</w:t>
      </w:r>
      <w:r w:rsidR="00B4509B" w:rsidRPr="0086274B">
        <w:rPr>
          <w:rFonts w:hint="cs"/>
          <w:rtl/>
        </w:rPr>
        <w:t>‌ی</w:t>
      </w:r>
      <w:r w:rsidR="00147E0F" w:rsidRPr="0086274B">
        <w:rPr>
          <w:rtl/>
        </w:rPr>
        <w:t>) «شعری»</w:t>
      </w:r>
      <w:r w:rsidR="001C3536" w:rsidRPr="0086274B">
        <w:rPr>
          <w:vertAlign w:val="superscript"/>
          <w:rtl/>
        </w:rPr>
        <w:t xml:space="preserve"> </w:t>
      </w:r>
      <w:r w:rsidR="00B4509B" w:rsidRPr="0086274B">
        <w:rPr>
          <w:rtl/>
        </w:rPr>
        <w:t>است</w:t>
      </w:r>
      <w:r w:rsidRPr="0086274B">
        <w:rPr>
          <w:rStyle w:val="Char3"/>
          <w:rFonts w:hint="cs"/>
          <w:rtl/>
        </w:rPr>
        <w:t>»</w:t>
      </w:r>
      <w:r w:rsidRPr="0086274B">
        <w:rPr>
          <w:rFonts w:hint="cs"/>
          <w:rtl/>
        </w:rPr>
        <w:t>.</w:t>
      </w:r>
    </w:p>
    <w:p w:rsidR="00275F45" w:rsidRPr="0086274B" w:rsidRDefault="00275F45" w:rsidP="00275F45">
      <w:pPr>
        <w:pStyle w:val="a6"/>
        <w:rPr>
          <w:rtl/>
          <w:lang w:bidi="fa-IR"/>
        </w:rPr>
      </w:pPr>
      <w:bookmarkStart w:id="56" w:name="_Toc477981674"/>
      <w:r w:rsidRPr="0086274B">
        <w:rPr>
          <w:rFonts w:hint="cs"/>
          <w:rtl/>
          <w:lang w:bidi="fa-IR"/>
        </w:rPr>
        <w:t>تصورات امت‌های گمراه در باب ربوبیت</w:t>
      </w:r>
      <w:bookmarkEnd w:id="56"/>
    </w:p>
    <w:p w:rsidR="00275F45" w:rsidRPr="0086274B" w:rsidRDefault="00275F45" w:rsidP="00147E0F">
      <w:pPr>
        <w:pStyle w:val="a0"/>
        <w:rPr>
          <w:rtl/>
          <w:lang w:bidi="fa-IR"/>
        </w:rPr>
      </w:pPr>
      <w:r w:rsidRPr="0086274B">
        <w:rPr>
          <w:rFonts w:hint="cs"/>
          <w:rtl/>
          <w:lang w:bidi="fa-IR"/>
        </w:rPr>
        <w:t xml:space="preserve">با توجه به آیاتی که در قسمت گذشته به عنوان مثال ذکر شد، معانی </w:t>
      </w:r>
      <w:r w:rsidR="00E20097">
        <w:rPr>
          <w:rFonts w:hint="cs"/>
          <w:rtl/>
          <w:lang w:bidi="fa-IR"/>
        </w:rPr>
        <w:t>کلمه‌ی</w:t>
      </w:r>
      <w:r w:rsidRPr="0086274B">
        <w:rPr>
          <w:rFonts w:hint="cs"/>
          <w:rtl/>
          <w:lang w:bidi="fa-IR"/>
        </w:rPr>
        <w:t xml:space="preserve"> رب به‌سان خورشیدی که در آسمانی صاف و بدون ابر می‌درخشد، کاملاً روشن می‌شود. اکنون زیباست که بنگریم امت‌های گمراه پیشین در باب ربوبیّت چه تصوراتی داشتند که قرآن</w:t>
      </w:r>
      <w:r w:rsidR="00147E0F" w:rsidRPr="0086274B">
        <w:rPr>
          <w:rFonts w:hint="cs"/>
          <w:rtl/>
          <w:lang w:bidi="fa-IR"/>
        </w:rPr>
        <w:t xml:space="preserve"> </w:t>
      </w:r>
      <w:r w:rsidRPr="0086274B">
        <w:rPr>
          <w:rFonts w:hint="cs"/>
          <w:rtl/>
          <w:lang w:bidi="fa-IR"/>
        </w:rPr>
        <w:t>کریم در رد و ابطال آنان نازل شد و همچنین جالب</w:t>
      </w:r>
      <w:r w:rsidR="00A75524" w:rsidRPr="0086274B">
        <w:rPr>
          <w:rFonts w:hint="cs"/>
          <w:rtl/>
          <w:lang w:bidi="fa-IR"/>
        </w:rPr>
        <w:t xml:space="preserve"> است بدانیم که قرآن مشرکان را به سوی چه چیزی دعوت می‌کرد. شاید بهتر است که در این راستا، جداگانه، تمام امت‌هایی را که قرآن</w:t>
      </w:r>
      <w:r w:rsidR="00147E0F" w:rsidRPr="0086274B">
        <w:rPr>
          <w:rFonts w:hint="cs"/>
          <w:rtl/>
          <w:lang w:bidi="fa-IR"/>
        </w:rPr>
        <w:t xml:space="preserve"> </w:t>
      </w:r>
      <w:r w:rsidR="00A75524" w:rsidRPr="0086274B">
        <w:rPr>
          <w:rFonts w:hint="cs"/>
          <w:rtl/>
          <w:lang w:bidi="fa-IR"/>
        </w:rPr>
        <w:t>کریم از آنان یاد کرده است، بررسی کنیم و در مورد عقاید و افکارشان به گفتگو بپردازیم؛ تا بدین وسیله حقیقت امر کاملاً روشن شود و از پرد</w:t>
      </w:r>
      <w:r w:rsidR="00147E0F" w:rsidRPr="0086274B">
        <w:rPr>
          <w:rFonts w:hint="cs"/>
          <w:rtl/>
          <w:lang w:bidi="fa-IR"/>
        </w:rPr>
        <w:t>ه</w:t>
      </w:r>
      <w:r w:rsidR="00B35CB3">
        <w:rPr>
          <w:rtl/>
          <w:lang w:bidi="fa-IR"/>
        </w:rPr>
        <w:t>‌</w:t>
      </w:r>
      <w:r w:rsidR="00147E0F" w:rsidRPr="0086274B">
        <w:rPr>
          <w:rFonts w:hint="cs"/>
          <w:rtl/>
          <w:lang w:bidi="fa-IR"/>
        </w:rPr>
        <w:t>ی</w:t>
      </w:r>
      <w:r w:rsidR="00A75524" w:rsidRPr="0086274B">
        <w:rPr>
          <w:rFonts w:hint="cs"/>
          <w:rtl/>
          <w:lang w:bidi="fa-IR"/>
        </w:rPr>
        <w:t xml:space="preserve"> ابهام بیرون آید.</w:t>
      </w:r>
    </w:p>
    <w:p w:rsidR="004A4358" w:rsidRPr="0086274B" w:rsidRDefault="004A4358" w:rsidP="004A4358">
      <w:pPr>
        <w:pStyle w:val="a6"/>
        <w:rPr>
          <w:rtl/>
          <w:lang w:bidi="fa-IR"/>
        </w:rPr>
      </w:pPr>
      <w:bookmarkStart w:id="57" w:name="_Toc477981675"/>
      <w:r w:rsidRPr="0086274B">
        <w:rPr>
          <w:rFonts w:hint="cs"/>
          <w:rtl/>
          <w:lang w:bidi="fa-IR"/>
        </w:rPr>
        <w:t>قوم نوح</w:t>
      </w:r>
      <w:r w:rsidRPr="0086274B">
        <w:rPr>
          <w:rFonts w:cs="CTraditional Arabic" w:hint="cs"/>
          <w:b/>
          <w:bCs w:val="0"/>
          <w:rtl/>
          <w:lang w:bidi="fa-IR"/>
        </w:rPr>
        <w:t>÷</w:t>
      </w:r>
      <w:bookmarkEnd w:id="57"/>
    </w:p>
    <w:p w:rsidR="004A4358" w:rsidRPr="0086274B" w:rsidRDefault="004A4358" w:rsidP="00275F45">
      <w:pPr>
        <w:pStyle w:val="a0"/>
        <w:rPr>
          <w:rtl/>
          <w:lang w:bidi="fa-IR"/>
        </w:rPr>
      </w:pPr>
      <w:r w:rsidRPr="0086274B">
        <w:rPr>
          <w:rFonts w:hint="cs"/>
          <w:rtl/>
          <w:lang w:bidi="fa-IR"/>
        </w:rPr>
        <w:t>کهن‌ترین</w:t>
      </w:r>
      <w:r w:rsidR="006D0036" w:rsidRPr="0086274B">
        <w:rPr>
          <w:rFonts w:hint="cs"/>
          <w:rtl/>
          <w:lang w:bidi="fa-IR"/>
        </w:rPr>
        <w:t xml:space="preserve"> امّت </w:t>
      </w:r>
      <w:r w:rsidRPr="0086274B">
        <w:rPr>
          <w:rFonts w:hint="cs"/>
          <w:rtl/>
          <w:lang w:bidi="fa-IR"/>
        </w:rPr>
        <w:t>تاریخ که قرآن</w:t>
      </w:r>
      <w:r w:rsidR="00147E0F" w:rsidRPr="0086274B">
        <w:rPr>
          <w:rFonts w:hint="cs"/>
          <w:rtl/>
          <w:lang w:bidi="fa-IR"/>
        </w:rPr>
        <w:t xml:space="preserve"> </w:t>
      </w:r>
      <w:r w:rsidRPr="0086274B">
        <w:rPr>
          <w:rFonts w:hint="cs"/>
          <w:rtl/>
          <w:lang w:bidi="fa-IR"/>
        </w:rPr>
        <w:t>کریم داستان‌شان را ذکر می‌کند،</w:t>
      </w:r>
      <w:r w:rsidR="006D0036" w:rsidRPr="0086274B">
        <w:rPr>
          <w:rFonts w:hint="cs"/>
          <w:rtl/>
          <w:lang w:bidi="fa-IR"/>
        </w:rPr>
        <w:t xml:space="preserve"> امّت </w:t>
      </w:r>
      <w:r w:rsidRPr="0086274B">
        <w:rPr>
          <w:rFonts w:hint="cs"/>
          <w:rtl/>
          <w:lang w:bidi="fa-IR"/>
        </w:rPr>
        <w:t>حضرت نوح</w:t>
      </w:r>
      <w:r w:rsidRPr="0086274B">
        <w:rPr>
          <w:rFonts w:cs="CTraditional Arabic" w:hint="cs"/>
          <w:rtl/>
          <w:lang w:bidi="fa-IR"/>
        </w:rPr>
        <w:t>÷</w:t>
      </w:r>
      <w:r w:rsidRPr="0086274B">
        <w:rPr>
          <w:rFonts w:hint="cs"/>
          <w:rtl/>
          <w:lang w:bidi="fa-IR"/>
        </w:rPr>
        <w:t xml:space="preserve"> است. با توجه به تمام اطلاعاتی که در مورد این قوم به ما رسیده است، معلوم می‌گردد که</w:t>
      </w:r>
      <w:r w:rsidR="006D0036" w:rsidRPr="0086274B">
        <w:rPr>
          <w:rFonts w:hint="cs"/>
          <w:rtl/>
          <w:lang w:bidi="fa-IR"/>
        </w:rPr>
        <w:t xml:space="preserve"> امّت </w:t>
      </w:r>
      <w:r w:rsidRPr="0086274B">
        <w:rPr>
          <w:rFonts w:hint="cs"/>
          <w:rtl/>
          <w:lang w:bidi="fa-IR"/>
        </w:rPr>
        <w:t>نوح</w:t>
      </w:r>
      <w:r w:rsidRPr="0086274B">
        <w:rPr>
          <w:rFonts w:cs="CTraditional Arabic" w:hint="cs"/>
          <w:rtl/>
          <w:lang w:bidi="fa-IR"/>
        </w:rPr>
        <w:t>÷</w:t>
      </w:r>
      <w:r w:rsidRPr="0086274B">
        <w:rPr>
          <w:rFonts w:hint="cs"/>
          <w:rtl/>
          <w:lang w:bidi="fa-IR"/>
        </w:rPr>
        <w:t xml:space="preserve"> هرگز منکر وجود خدای متعال نبودند؛ زیرا قرآن</w:t>
      </w:r>
      <w:r w:rsidR="00147E0F" w:rsidRPr="0086274B">
        <w:rPr>
          <w:rFonts w:hint="cs"/>
          <w:rtl/>
          <w:lang w:bidi="fa-IR"/>
        </w:rPr>
        <w:t xml:space="preserve"> </w:t>
      </w:r>
      <w:r w:rsidRPr="0086274B">
        <w:rPr>
          <w:rFonts w:hint="cs"/>
          <w:rtl/>
          <w:lang w:bidi="fa-IR"/>
        </w:rPr>
        <w:t xml:space="preserve">کریم این سخن آنان را </w:t>
      </w:r>
      <w:r w:rsidRPr="0086274B">
        <w:rPr>
          <w:rtl/>
          <w:lang w:bidi="fa-IR"/>
        </w:rPr>
        <w:t>–</w:t>
      </w:r>
      <w:r w:rsidRPr="0086274B">
        <w:rPr>
          <w:rFonts w:hint="cs"/>
          <w:rtl/>
          <w:lang w:bidi="fa-IR"/>
        </w:rPr>
        <w:t xml:space="preserve"> که در ردّ دعوت نوح</w:t>
      </w:r>
      <w:r w:rsidRPr="0086274B">
        <w:rPr>
          <w:rFonts w:cs="CTraditional Arabic" w:hint="cs"/>
          <w:rtl/>
          <w:lang w:bidi="fa-IR"/>
        </w:rPr>
        <w:t>÷</w:t>
      </w:r>
      <w:r w:rsidRPr="0086274B">
        <w:rPr>
          <w:rFonts w:hint="cs"/>
          <w:rtl/>
          <w:lang w:bidi="fa-IR"/>
        </w:rPr>
        <w:t xml:space="preserve"> است </w:t>
      </w:r>
      <w:r w:rsidRPr="0086274B">
        <w:rPr>
          <w:rtl/>
          <w:lang w:bidi="fa-IR"/>
        </w:rPr>
        <w:t>–</w:t>
      </w:r>
      <w:r w:rsidRPr="0086274B">
        <w:rPr>
          <w:rFonts w:hint="cs"/>
          <w:rtl/>
          <w:lang w:bidi="fa-IR"/>
        </w:rPr>
        <w:t xml:space="preserve"> از زبان خودشان </w:t>
      </w:r>
      <w:r w:rsidR="00C75EEB" w:rsidRPr="0086274B">
        <w:rPr>
          <w:rFonts w:hint="cs"/>
          <w:rtl/>
          <w:lang w:bidi="fa-IR"/>
        </w:rPr>
        <w:t>این‌چنین</w:t>
      </w:r>
      <w:r w:rsidRPr="0086274B">
        <w:rPr>
          <w:rFonts w:hint="cs"/>
          <w:rtl/>
          <w:lang w:bidi="fa-IR"/>
        </w:rPr>
        <w:t xml:space="preserve"> نقل می‌کند که:</w:t>
      </w:r>
    </w:p>
    <w:p w:rsidR="004A4358" w:rsidRPr="0086274B" w:rsidRDefault="004A4358" w:rsidP="004A4358">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مَا هَٰذَآ إِلَّا بَشَرٞ مِّثۡلُكُمۡ يُرِيدُ أَن يَتَفَضَّلَ عَلَيۡكُمۡ وَلَوۡ شَآءَ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لَأَنزَلَ مَلَٰٓئِكَةٗ</w:t>
      </w:r>
      <w:r w:rsidRPr="0086274B">
        <w:rPr>
          <w:rFonts w:ascii="KFGQPC Uthmanic Script HAFS" w:hAnsi="KFGQPC Uthmanic Script HAFS" w:cs="Times New Roman" w:hint="cs"/>
          <w:rtl/>
        </w:rPr>
        <w:t>...</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[المؤمنون: 24]</w:t>
      </w:r>
      <w:r w:rsidRPr="0086274B">
        <w:rPr>
          <w:rFonts w:hint="cs"/>
          <w:rtl/>
          <w:lang w:bidi="fa-IR"/>
        </w:rPr>
        <w:t>.</w:t>
      </w:r>
    </w:p>
    <w:p w:rsidR="004A4358" w:rsidRPr="0086274B" w:rsidRDefault="004A4358" w:rsidP="00B4509B">
      <w:pPr>
        <w:pStyle w:val="a3"/>
        <w:rPr>
          <w:rtl/>
        </w:rPr>
      </w:pPr>
      <w:r w:rsidRPr="0086274B">
        <w:rPr>
          <w:rStyle w:val="Char3"/>
          <w:rFonts w:hint="cs"/>
          <w:rtl/>
        </w:rPr>
        <w:t>«</w:t>
      </w:r>
      <w:r w:rsidR="00147E0F" w:rsidRPr="0086274B">
        <w:rPr>
          <w:rtl/>
        </w:rPr>
        <w:t>این (مرد) جز بشری همچون شما نیست، که می‌خواهد بر شما برتری جوید، اگر الله می‌خواست، همانا فرشتگانی را نازل می‌کرد</w:t>
      </w:r>
      <w:r w:rsidRPr="0086274B">
        <w:rPr>
          <w:rStyle w:val="Char3"/>
          <w:rFonts w:hint="cs"/>
          <w:rtl/>
        </w:rPr>
        <w:t>»</w:t>
      </w:r>
      <w:r w:rsidRPr="0086274B">
        <w:rPr>
          <w:rFonts w:hint="cs"/>
          <w:rtl/>
        </w:rPr>
        <w:t>.</w:t>
      </w:r>
    </w:p>
    <w:p w:rsidR="004A4358" w:rsidRPr="0086274B" w:rsidRDefault="004A4358" w:rsidP="004A4358">
      <w:pPr>
        <w:pStyle w:val="a0"/>
        <w:rPr>
          <w:rtl/>
          <w:lang w:bidi="fa-IR"/>
        </w:rPr>
      </w:pPr>
      <w:r w:rsidRPr="0086274B">
        <w:rPr>
          <w:rFonts w:hint="cs"/>
          <w:rtl/>
          <w:lang w:bidi="fa-IR"/>
        </w:rPr>
        <w:t>قوم نوح همچنین منکر این موضوع نبودند که خدای متعال خالق این جهان است؛ ربوبیت الهی را نیز با دو معنای اول و دوم قبول داشتند؛ زیرا هنگامی که نوح</w:t>
      </w:r>
      <w:r w:rsidRPr="0086274B">
        <w:rPr>
          <w:rFonts w:cs="CTraditional Arabic" w:hint="cs"/>
          <w:rtl/>
          <w:lang w:bidi="fa-IR"/>
        </w:rPr>
        <w:t>÷</w:t>
      </w:r>
      <w:r w:rsidRPr="0086274B">
        <w:rPr>
          <w:rFonts w:hint="cs"/>
          <w:rtl/>
          <w:lang w:bidi="fa-IR"/>
        </w:rPr>
        <w:t xml:space="preserve"> به آنان گفت:...</w:t>
      </w:r>
    </w:p>
    <w:p w:rsidR="004A4358" w:rsidRPr="0086274B" w:rsidRDefault="004A4358" w:rsidP="005A3044">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5A3044" w:rsidRPr="0086274B">
        <w:rPr>
          <w:rFonts w:ascii="KFGQPC Uthmanic Script HAFS" w:hAnsi="KFGQPC Uthmanic Script HAFS" w:cs="KFGQPC Uthmanic Script HAFS"/>
          <w:rtl/>
        </w:rPr>
        <w:t>هُوَ رَبُّكُمۡ وَإِلَيۡهِ تُرۡجَعُونَ ٣٤</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[هود: 34]</w:t>
      </w:r>
      <w:r w:rsidRPr="0086274B">
        <w:rPr>
          <w:rFonts w:hint="cs"/>
          <w:rtl/>
          <w:lang w:bidi="fa-IR"/>
        </w:rPr>
        <w:t>.</w:t>
      </w:r>
    </w:p>
    <w:p w:rsidR="004A4358" w:rsidRPr="0086274B" w:rsidRDefault="004A4358" w:rsidP="00B4509B">
      <w:pPr>
        <w:pStyle w:val="a3"/>
        <w:rPr>
          <w:rtl/>
        </w:rPr>
      </w:pPr>
      <w:r w:rsidRPr="0086274B">
        <w:rPr>
          <w:rStyle w:val="Char3"/>
          <w:rFonts w:hint="cs"/>
          <w:rtl/>
        </w:rPr>
        <w:t>«</w:t>
      </w:r>
      <w:r w:rsidR="00147E0F" w:rsidRPr="0086274B">
        <w:rPr>
          <w:rtl/>
        </w:rPr>
        <w:t>او پروردگار شماست، و (همه</w:t>
      </w:r>
      <w:r w:rsidR="00B4509B" w:rsidRPr="0086274B">
        <w:rPr>
          <w:rtl/>
        </w:rPr>
        <w:t>) به سوی او بازگردانده می‌شوید</w:t>
      </w:r>
      <w:r w:rsidRPr="0086274B">
        <w:rPr>
          <w:rStyle w:val="Char3"/>
          <w:rFonts w:hint="cs"/>
          <w:rtl/>
        </w:rPr>
        <w:t>»</w:t>
      </w:r>
      <w:r w:rsidRPr="0086274B">
        <w:rPr>
          <w:rFonts w:hint="cs"/>
          <w:rtl/>
        </w:rPr>
        <w:t>.</w:t>
      </w:r>
    </w:p>
    <w:p w:rsidR="004A4358" w:rsidRPr="0086274B" w:rsidRDefault="004A4358" w:rsidP="005A3044">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5A3044" w:rsidRPr="0086274B">
        <w:rPr>
          <w:rFonts w:ascii="KFGQPC Uthmanic Script HAFS" w:hAnsi="KFGQPC Uthmanic Script HAFS" w:cs="KFGQPC Uthmanic Script HAFS" w:hint="cs"/>
          <w:rtl/>
        </w:rPr>
        <w:t>ٱسۡتَغۡفِرُواْ</w:t>
      </w:r>
      <w:r w:rsidR="005A3044" w:rsidRPr="0086274B">
        <w:rPr>
          <w:rFonts w:ascii="KFGQPC Uthmanic Script HAFS" w:hAnsi="KFGQPC Uthmanic Script HAFS" w:cs="KFGQPC Uthmanic Script HAFS"/>
          <w:rtl/>
        </w:rPr>
        <w:t xml:space="preserve"> رَبَّكُمۡ إِنَّهُ</w:t>
      </w:r>
      <w:r w:rsidR="005A3044" w:rsidRPr="0086274B">
        <w:rPr>
          <w:rFonts w:ascii="KFGQPC Uthmanic Script HAFS" w:hAnsi="KFGQPC Uthmanic Script HAFS" w:cs="KFGQPC Uthmanic Script HAFS" w:hint="cs"/>
          <w:rtl/>
        </w:rPr>
        <w:t>ۥ</w:t>
      </w:r>
      <w:r w:rsidR="005A3044" w:rsidRPr="0086274B">
        <w:rPr>
          <w:rFonts w:ascii="KFGQPC Uthmanic Script HAFS" w:hAnsi="KFGQPC Uthmanic Script HAFS" w:cs="KFGQPC Uthmanic Script HAFS"/>
          <w:rtl/>
        </w:rPr>
        <w:t xml:space="preserve"> كَانَ غَفَّارٗا ١٠</w:t>
      </w:r>
      <w:r w:rsidR="005A3044" w:rsidRPr="0086274B">
        <w:rPr>
          <w:rFonts w:ascii="KFGQPC Uthmanic Script HAFS" w:hAnsi="KFGQPC Uthmanic Script HAFS" w:cs="KFGQPC Uthmanic Script HAFS"/>
        </w:rPr>
        <w:t xml:space="preserve"> </w:t>
      </w:r>
      <w:r w:rsidR="005A3044" w:rsidRPr="0086274B">
        <w:rPr>
          <w:rFonts w:ascii="KFGQPC Uthmanic Script HAFS" w:hAnsi="KFGQPC Uthmanic Script HAFS" w:cs="KFGQPC Uthmanic Script HAFS" w:hint="cs"/>
          <w:rtl/>
        </w:rPr>
        <w:t>يُرۡسِلِ</w:t>
      </w:r>
      <w:r w:rsidR="005A3044" w:rsidRPr="0086274B">
        <w:rPr>
          <w:rFonts w:ascii="KFGQPC Uthmanic Script HAFS" w:hAnsi="KFGQPC Uthmanic Script HAFS" w:cs="KFGQPC Uthmanic Script HAFS"/>
          <w:rtl/>
        </w:rPr>
        <w:t xml:space="preserve"> </w:t>
      </w:r>
      <w:r w:rsidR="005A3044" w:rsidRPr="0086274B">
        <w:rPr>
          <w:rFonts w:ascii="KFGQPC Uthmanic Script HAFS" w:hAnsi="KFGQPC Uthmanic Script HAFS" w:cs="KFGQPC Uthmanic Script HAFS" w:hint="cs"/>
          <w:rtl/>
        </w:rPr>
        <w:t>ٱلسَّمَآءَ</w:t>
      </w:r>
      <w:r w:rsidR="005A3044" w:rsidRPr="0086274B">
        <w:rPr>
          <w:rFonts w:ascii="KFGQPC Uthmanic Script HAFS" w:hAnsi="KFGQPC Uthmanic Script HAFS" w:cs="KFGQPC Uthmanic Script HAFS"/>
          <w:rtl/>
        </w:rPr>
        <w:t xml:space="preserve"> عَلَيۡكُم مِّدۡرَارٗا ١١</w:t>
      </w:r>
      <w:r w:rsidR="005A3044" w:rsidRPr="0086274B">
        <w:rPr>
          <w:rFonts w:ascii="KFGQPC Uthmanic Script HAFS" w:hAnsi="KFGQPC Uthmanic Script HAFS" w:cs="KFGQPC Uthmanic Script HAFS"/>
        </w:rPr>
        <w:t xml:space="preserve"> </w:t>
      </w:r>
      <w:r w:rsidR="005A3044" w:rsidRPr="0086274B">
        <w:rPr>
          <w:rFonts w:ascii="KFGQPC Uthmanic Script HAFS" w:hAnsi="KFGQPC Uthmanic Script HAFS" w:cs="KFGQPC Uthmanic Script HAFS" w:hint="cs"/>
          <w:rtl/>
        </w:rPr>
        <w:t>وَيُمۡدِدۡكُم</w:t>
      </w:r>
      <w:r w:rsidR="005A3044" w:rsidRPr="0086274B">
        <w:rPr>
          <w:rFonts w:ascii="KFGQPC Uthmanic Script HAFS" w:hAnsi="KFGQPC Uthmanic Script HAFS" w:cs="KFGQPC Uthmanic Script HAFS"/>
          <w:rtl/>
        </w:rPr>
        <w:t xml:space="preserve"> بِأَمۡوَٰلٖ وَبَنِينَ وَيَجۡعَل لَّكُمۡ جَنَّٰتٖ وَيَجۡعَل لَّكُمۡ أَنۡهَٰرٗا ١٢</w:t>
      </w:r>
      <w:r w:rsidR="005A3044" w:rsidRPr="0086274B">
        <w:rPr>
          <w:rFonts w:ascii="KFGQPC Uthmanic Script HAFS" w:hAnsi="KFGQPC Uthmanic Script HAFS" w:cs="KFGQPC Uthmanic Script HAFS"/>
        </w:rPr>
        <w:t xml:space="preserve"> </w:t>
      </w:r>
      <w:r w:rsidR="005A3044" w:rsidRPr="0086274B">
        <w:rPr>
          <w:rFonts w:ascii="KFGQPC Uthmanic Script HAFS" w:hAnsi="KFGQPC Uthmanic Script HAFS" w:cs="KFGQPC Uthmanic Script HAFS"/>
          <w:rtl/>
        </w:rPr>
        <w:t>مَّا لَكُمۡ لَا تَرۡجُونَ لِلَّهِ وَقَارٗا ١٣</w:t>
      </w:r>
      <w:r w:rsidR="005A3044" w:rsidRPr="0086274B">
        <w:rPr>
          <w:rFonts w:ascii="KFGQPC Uthmanic Script HAFS" w:hAnsi="KFGQPC Uthmanic Script HAFS" w:cs="KFGQPC Uthmanic Script HAFS"/>
        </w:rPr>
        <w:t xml:space="preserve"> </w:t>
      </w:r>
      <w:r w:rsidR="005A3044" w:rsidRPr="0086274B">
        <w:rPr>
          <w:rFonts w:ascii="KFGQPC Uthmanic Script HAFS" w:hAnsi="KFGQPC Uthmanic Script HAFS" w:cs="KFGQPC Uthmanic Script HAFS" w:hint="cs"/>
          <w:rtl/>
        </w:rPr>
        <w:t>وَقَدۡ</w:t>
      </w:r>
      <w:r w:rsidR="005A3044" w:rsidRPr="0086274B">
        <w:rPr>
          <w:rFonts w:ascii="KFGQPC Uthmanic Script HAFS" w:hAnsi="KFGQPC Uthmanic Script HAFS" w:cs="KFGQPC Uthmanic Script HAFS"/>
          <w:rtl/>
        </w:rPr>
        <w:t xml:space="preserve"> خَلَقَكُمۡ أَطۡوَارًا ١٤</w:t>
      </w:r>
      <w:r w:rsidR="005A3044" w:rsidRPr="0086274B">
        <w:rPr>
          <w:rFonts w:ascii="KFGQPC Uthmanic Script HAFS" w:hAnsi="KFGQPC Uthmanic Script HAFS" w:cs="KFGQPC Uthmanic Script HAFS"/>
        </w:rPr>
        <w:t xml:space="preserve"> </w:t>
      </w:r>
      <w:r w:rsidR="005A3044" w:rsidRPr="0086274B">
        <w:rPr>
          <w:rFonts w:ascii="KFGQPC Uthmanic Script HAFS" w:hAnsi="KFGQPC Uthmanic Script HAFS" w:cs="KFGQPC Uthmanic Script HAFS" w:hint="cs"/>
          <w:rtl/>
        </w:rPr>
        <w:t>أَلَمۡ</w:t>
      </w:r>
      <w:r w:rsidR="005A3044" w:rsidRPr="0086274B">
        <w:rPr>
          <w:rFonts w:ascii="KFGQPC Uthmanic Script HAFS" w:hAnsi="KFGQPC Uthmanic Script HAFS" w:cs="KFGQPC Uthmanic Script HAFS"/>
          <w:rtl/>
        </w:rPr>
        <w:t xml:space="preserve"> تَرَوۡاْ كَيۡفَ خَلَقَ </w:t>
      </w:r>
      <w:r w:rsidR="005A3044" w:rsidRPr="0086274B">
        <w:rPr>
          <w:rFonts w:ascii="KFGQPC Uthmanic Script HAFS" w:hAnsi="KFGQPC Uthmanic Script HAFS" w:cs="KFGQPC Uthmanic Script HAFS" w:hint="cs"/>
          <w:rtl/>
        </w:rPr>
        <w:t>ٱللَّهُ</w:t>
      </w:r>
      <w:r w:rsidR="005A3044" w:rsidRPr="0086274B">
        <w:rPr>
          <w:rFonts w:ascii="KFGQPC Uthmanic Script HAFS" w:hAnsi="KFGQPC Uthmanic Script HAFS" w:cs="KFGQPC Uthmanic Script HAFS"/>
          <w:rtl/>
        </w:rPr>
        <w:t xml:space="preserve"> سَبۡعَ سَمَٰوَٰتٖ طِبَاقٗا ١٥</w:t>
      </w:r>
      <w:r w:rsidR="005A3044" w:rsidRPr="0086274B">
        <w:rPr>
          <w:rFonts w:ascii="KFGQPC Uthmanic Script HAFS" w:hAnsi="KFGQPC Uthmanic Script HAFS" w:cs="KFGQPC Uthmanic Script HAFS"/>
        </w:rPr>
        <w:t xml:space="preserve"> </w:t>
      </w:r>
      <w:r w:rsidR="005A3044" w:rsidRPr="0086274B">
        <w:rPr>
          <w:rFonts w:ascii="KFGQPC Uthmanic Script HAFS" w:hAnsi="KFGQPC Uthmanic Script HAFS" w:cs="KFGQPC Uthmanic Script HAFS"/>
          <w:rtl/>
        </w:rPr>
        <w:t xml:space="preserve">وَجَعَلَ </w:t>
      </w:r>
      <w:r w:rsidR="005A3044" w:rsidRPr="0086274B">
        <w:rPr>
          <w:rFonts w:ascii="KFGQPC Uthmanic Script HAFS" w:hAnsi="KFGQPC Uthmanic Script HAFS" w:cs="KFGQPC Uthmanic Script HAFS" w:hint="cs"/>
          <w:rtl/>
        </w:rPr>
        <w:t>ٱلۡقَمَرَ</w:t>
      </w:r>
      <w:r w:rsidR="005A3044" w:rsidRPr="0086274B">
        <w:rPr>
          <w:rFonts w:ascii="KFGQPC Uthmanic Script HAFS" w:hAnsi="KFGQPC Uthmanic Script HAFS" w:cs="KFGQPC Uthmanic Script HAFS"/>
          <w:rtl/>
        </w:rPr>
        <w:t xml:space="preserve"> فِيهِنَّ نُورٗا وَجَعَلَ </w:t>
      </w:r>
      <w:r w:rsidR="005A3044" w:rsidRPr="0086274B">
        <w:rPr>
          <w:rFonts w:ascii="KFGQPC Uthmanic Script HAFS" w:hAnsi="KFGQPC Uthmanic Script HAFS" w:cs="KFGQPC Uthmanic Script HAFS" w:hint="cs"/>
          <w:rtl/>
        </w:rPr>
        <w:t>ٱلشَّمۡسَ</w:t>
      </w:r>
      <w:r w:rsidR="005A3044" w:rsidRPr="0086274B">
        <w:rPr>
          <w:rFonts w:ascii="KFGQPC Uthmanic Script HAFS" w:hAnsi="KFGQPC Uthmanic Script HAFS" w:cs="KFGQPC Uthmanic Script HAFS"/>
          <w:rtl/>
        </w:rPr>
        <w:t xml:space="preserve"> سِرَاجٗا ١٦</w:t>
      </w:r>
      <w:r w:rsidR="005A3044" w:rsidRPr="0086274B">
        <w:rPr>
          <w:rFonts w:ascii="KFGQPC Uthmanic Script HAFS" w:hAnsi="KFGQPC Uthmanic Script HAFS" w:cs="KFGQPC Uthmanic Script HAFS"/>
        </w:rPr>
        <w:t xml:space="preserve"> </w:t>
      </w:r>
      <w:r w:rsidR="005A3044" w:rsidRPr="0086274B">
        <w:rPr>
          <w:rFonts w:ascii="KFGQPC Uthmanic Script HAFS" w:hAnsi="KFGQPC Uthmanic Script HAFS" w:cs="KFGQPC Uthmanic Script HAFS" w:hint="cs"/>
          <w:rtl/>
        </w:rPr>
        <w:t>وَٱللَّهُ</w:t>
      </w:r>
      <w:r w:rsidR="005A3044" w:rsidRPr="0086274B">
        <w:rPr>
          <w:rFonts w:ascii="KFGQPC Uthmanic Script HAFS" w:hAnsi="KFGQPC Uthmanic Script HAFS" w:cs="KFGQPC Uthmanic Script HAFS"/>
          <w:rtl/>
        </w:rPr>
        <w:t xml:space="preserve"> أَنۢبَتَكُم مِّنَ </w:t>
      </w:r>
      <w:r w:rsidR="005A3044" w:rsidRPr="0086274B">
        <w:rPr>
          <w:rFonts w:ascii="KFGQPC Uthmanic Script HAFS" w:hAnsi="KFGQPC Uthmanic Script HAFS" w:cs="KFGQPC Uthmanic Script HAFS" w:hint="cs"/>
          <w:rtl/>
        </w:rPr>
        <w:t>ٱلۡأَرۡضِ</w:t>
      </w:r>
      <w:r w:rsidR="005A3044" w:rsidRPr="0086274B">
        <w:rPr>
          <w:rFonts w:ascii="KFGQPC Uthmanic Script HAFS" w:hAnsi="KFGQPC Uthmanic Script HAFS" w:cs="KFGQPC Uthmanic Script HAFS"/>
          <w:rtl/>
        </w:rPr>
        <w:t xml:space="preserve"> نَبَاتٗا ١٧</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[النوح: 10-17]</w:t>
      </w:r>
      <w:r w:rsidRPr="0086274B">
        <w:rPr>
          <w:rFonts w:hint="cs"/>
          <w:rtl/>
          <w:lang w:bidi="fa-IR"/>
        </w:rPr>
        <w:t>.</w:t>
      </w:r>
    </w:p>
    <w:p w:rsidR="004A4358" w:rsidRPr="0086274B" w:rsidRDefault="004A4358" w:rsidP="00B4509B">
      <w:pPr>
        <w:pStyle w:val="a3"/>
        <w:rPr>
          <w:rtl/>
        </w:rPr>
      </w:pPr>
      <w:r w:rsidRPr="0086274B">
        <w:rPr>
          <w:rFonts w:hint="cs"/>
          <w:rtl/>
        </w:rPr>
        <w:t>«</w:t>
      </w:r>
      <w:r w:rsidR="00147E0F" w:rsidRPr="0086274B">
        <w:rPr>
          <w:rtl/>
        </w:rPr>
        <w:t>از پروردگار خویش آمرزش بخواهید، بی‌گمان او بسیار آمرزنده است. تا از آسمان (باران) پی در پی بر شما بفرستد. و شما را با اموال و فرزندان بسیار مدد کند، به شما باغ‌های (سرسبز) بدهد، و برای شما نهر‌های (جاری) قرار دهد. شما را چه شده است که برای الله، عظمت (و شکوه) قایل نیستید؟!.</w:t>
      </w:r>
      <w:r w:rsidR="001C3536" w:rsidRPr="0086274B">
        <w:rPr>
          <w:rtl/>
        </w:rPr>
        <w:t xml:space="preserve"> </w:t>
      </w:r>
      <w:r w:rsidR="00147E0F" w:rsidRPr="0086274B">
        <w:rPr>
          <w:rtl/>
        </w:rPr>
        <w:t>در حالی‌که شما را در مراحل گوناگون آفرید. (از نطفه سپس خون لخته شده، آنگا</w:t>
      </w:r>
      <w:r w:rsidR="00B4509B" w:rsidRPr="0086274B">
        <w:rPr>
          <w:rtl/>
        </w:rPr>
        <w:t>ه تک</w:t>
      </w:r>
      <w:r w:rsidR="00B4509B" w:rsidRPr="0086274B">
        <w:rPr>
          <w:rFonts w:hint="cs"/>
          <w:rtl/>
        </w:rPr>
        <w:t>ه</w:t>
      </w:r>
      <w:r w:rsidR="00147E0F" w:rsidRPr="0086274B">
        <w:rPr>
          <w:rtl/>
        </w:rPr>
        <w:t xml:space="preserve"> گوشت، تا این‌که انسان کامل شد). آیا نمی‌بینید چگونه الله هفت آسمان را بر فراز یکدیگر آفرید؟</w:t>
      </w:r>
      <w:r w:rsidR="001C3536" w:rsidRPr="0086274B">
        <w:rPr>
          <w:rtl/>
        </w:rPr>
        <w:t xml:space="preserve"> </w:t>
      </w:r>
      <w:r w:rsidR="00B4509B" w:rsidRPr="0086274B">
        <w:rPr>
          <w:rtl/>
        </w:rPr>
        <w:t>و ماه را در میان آسمان‌ها مای</w:t>
      </w:r>
      <w:r w:rsidR="00B4509B" w:rsidRPr="0086274B">
        <w:rPr>
          <w:rFonts w:hint="cs"/>
          <w:rtl/>
        </w:rPr>
        <w:t>ه‌ی</w:t>
      </w:r>
      <w:r w:rsidR="00147E0F" w:rsidRPr="0086274B">
        <w:rPr>
          <w:rtl/>
        </w:rPr>
        <w:t xml:space="preserve"> روشنایی قرار داد، و خورشید را چراغ (فروزانی) گردانید. و الله شما را همچون گیاه و نباتی از زمین رویانید</w:t>
      </w:r>
      <w:r w:rsidRPr="0086274B">
        <w:rPr>
          <w:rStyle w:val="Char3"/>
          <w:rFonts w:hint="cs"/>
          <w:rtl/>
        </w:rPr>
        <w:t>»</w:t>
      </w:r>
      <w:r w:rsidRPr="0086274B">
        <w:rPr>
          <w:rFonts w:hint="cs"/>
          <w:rtl/>
        </w:rPr>
        <w:t>.</w:t>
      </w:r>
    </w:p>
    <w:p w:rsidR="004A4358" w:rsidRPr="0086274B" w:rsidRDefault="004A4358" w:rsidP="00147E0F">
      <w:pPr>
        <w:pStyle w:val="a0"/>
        <w:rPr>
          <w:rtl/>
          <w:lang w:bidi="fa-IR"/>
        </w:rPr>
      </w:pPr>
      <w:r w:rsidRPr="0086274B">
        <w:rPr>
          <w:rFonts w:hint="cs"/>
          <w:rtl/>
          <w:lang w:bidi="fa-IR"/>
        </w:rPr>
        <w:t>... حتی یک نفر هم برنخاست که این گفت</w:t>
      </w:r>
      <w:r w:rsidR="00147E0F" w:rsidRPr="0086274B">
        <w:rPr>
          <w:rFonts w:hint="cs"/>
          <w:rtl/>
          <w:lang w:bidi="fa-IR"/>
        </w:rPr>
        <w:t>ه</w:t>
      </w:r>
      <w:r w:rsidR="00B35CB3">
        <w:rPr>
          <w:rtl/>
          <w:lang w:bidi="fa-IR"/>
        </w:rPr>
        <w:t>‌</w:t>
      </w:r>
      <w:r w:rsidR="00147E0F" w:rsidRPr="0086274B">
        <w:rPr>
          <w:rFonts w:hint="cs"/>
          <w:rtl/>
          <w:lang w:bidi="fa-IR"/>
        </w:rPr>
        <w:t>ی</w:t>
      </w:r>
      <w:r w:rsidRPr="0086274B">
        <w:rPr>
          <w:rFonts w:hint="cs"/>
          <w:rtl/>
          <w:lang w:bidi="fa-IR"/>
        </w:rPr>
        <w:t xml:space="preserve"> وی را رد کند و بگوید که: خدا رب ما نیست؛ خدا خالق ما یا خالق آسمان‌ها و زمین نیست، و یا اینکه تدبیر آسمان‌ها و زمین در دست خداوند نیست.</w:t>
      </w:r>
    </w:p>
    <w:p w:rsidR="004A4358" w:rsidRPr="0086274B" w:rsidRDefault="004A4358" w:rsidP="005A3044">
      <w:pPr>
        <w:pStyle w:val="a0"/>
        <w:rPr>
          <w:rFonts w:ascii="KFGQPC Uthmanic Script HAFS" w:hAnsi="KFGQPC Uthmanic Script HAFS" w:cs="KFGQPC Uthmanic Script HAFS"/>
          <w:rtl/>
        </w:rPr>
      </w:pPr>
      <w:r w:rsidRPr="0086274B">
        <w:rPr>
          <w:rFonts w:hint="cs"/>
          <w:rtl/>
          <w:lang w:bidi="fa-IR"/>
        </w:rPr>
        <w:t>به همین شکل نیز منکر این موضوع نبودند که خداوند اِله و معبود آنان است و براساس چنین اعتقادی بود که نوح</w:t>
      </w:r>
      <w:r w:rsidRPr="0086274B">
        <w:rPr>
          <w:rFonts w:cs="CTraditional Arabic" w:hint="cs"/>
          <w:rtl/>
          <w:lang w:bidi="fa-IR"/>
        </w:rPr>
        <w:t>÷</w:t>
      </w:r>
      <w:r w:rsidRPr="0086274B">
        <w:rPr>
          <w:rFonts w:hint="cs"/>
          <w:rtl/>
          <w:lang w:bidi="fa-IR"/>
        </w:rPr>
        <w:t xml:space="preserve"> به آنان می‌گفت: </w:t>
      </w:r>
      <w:r w:rsidRPr="0086274B">
        <w:rPr>
          <w:rFonts w:ascii="Traditional Arabic" w:hAnsi="Traditional Arabic" w:cs="Traditional Arabic"/>
          <w:rtl/>
          <w:lang w:bidi="fa-IR"/>
        </w:rPr>
        <w:t>﴿</w:t>
      </w:r>
      <w:r w:rsidR="005A3044" w:rsidRPr="0086274B">
        <w:rPr>
          <w:rFonts w:ascii="KFGQPC Uthmanic Script HAFS" w:hAnsi="KFGQPC Uthmanic Script HAFS" w:cs="KFGQPC Uthmanic Script HAFS"/>
          <w:rtl/>
        </w:rPr>
        <w:t>مَا لَكُم مِّنۡ إِلَٰهٍ غَيۡرُهُ</w:t>
      </w:r>
      <w:r w:rsidR="005A3044" w:rsidRPr="0086274B">
        <w:rPr>
          <w:rFonts w:ascii="KFGQPC Uthmanic Script HAFS" w:hAnsi="KFGQPC Uthmanic Script HAFS" w:cs="KFGQPC Uthmanic Script HAFS" w:hint="cs"/>
          <w:rtl/>
        </w:rPr>
        <w:t>ۥٓ</w:t>
      </w:r>
      <w:r w:rsidRPr="0086274B">
        <w:rPr>
          <w:rFonts w:ascii="Traditional Arabic" w:hAnsi="Traditional Arabic" w:cs="Traditional Arabic"/>
          <w:rtl/>
          <w:lang w:bidi="fa-IR"/>
        </w:rPr>
        <w:t>﴾</w:t>
      </w:r>
      <w:r w:rsidRPr="0086274B">
        <w:rPr>
          <w:rFonts w:hint="cs"/>
          <w:rtl/>
          <w:lang w:bidi="fa-IR"/>
        </w:rPr>
        <w:t xml:space="preserve"> یعنی شما هیچ اله و معبودی غیر از خداوند ندارید؛ زیرا اگر منکر الوهیت خدای متعال بودند، در این صورت دعوت حضرت نوح</w:t>
      </w:r>
      <w:r w:rsidRPr="0086274B">
        <w:rPr>
          <w:rFonts w:cs="CTraditional Arabic" w:hint="cs"/>
          <w:rtl/>
          <w:lang w:bidi="fa-IR"/>
        </w:rPr>
        <w:t>÷</w:t>
      </w:r>
      <w:r w:rsidRPr="0086274B">
        <w:rPr>
          <w:rFonts w:hint="cs"/>
          <w:rtl/>
          <w:lang w:bidi="fa-IR"/>
        </w:rPr>
        <w:t xml:space="preserve"> به شکل دیگری می‌بود و به قوم خود می‌گفت: </w:t>
      </w:r>
      <w:r w:rsidRPr="0086274B">
        <w:rPr>
          <w:rStyle w:val="Char7"/>
          <w:rtl/>
        </w:rPr>
        <w:t>«</w:t>
      </w:r>
      <w:r w:rsidR="005A3044" w:rsidRPr="0086274B">
        <w:rPr>
          <w:rStyle w:val="Char7"/>
          <w:rFonts w:hint="cs"/>
          <w:rtl/>
        </w:rPr>
        <w:t>يا قوم! اتخذوا الله إلهاً</w:t>
      </w:r>
      <w:r w:rsidRPr="0086274B">
        <w:rPr>
          <w:rStyle w:val="Char7"/>
          <w:rtl/>
        </w:rPr>
        <w:t>»</w:t>
      </w:r>
      <w:r w:rsidRPr="0086274B">
        <w:rPr>
          <w:rFonts w:hint="cs"/>
          <w:rtl/>
          <w:lang w:bidi="fa-IR"/>
        </w:rPr>
        <w:t>. ای قوم من! خدا را معبود خویش بگیرید.</w:t>
      </w:r>
    </w:p>
    <w:p w:rsidR="004A4358" w:rsidRPr="0086274B" w:rsidRDefault="004A4358" w:rsidP="004A4358">
      <w:pPr>
        <w:pStyle w:val="a0"/>
        <w:rPr>
          <w:rtl/>
          <w:lang w:bidi="fa-IR"/>
        </w:rPr>
      </w:pPr>
      <w:r w:rsidRPr="0086274B">
        <w:rPr>
          <w:rFonts w:hint="cs"/>
          <w:rtl/>
          <w:lang w:bidi="fa-IR"/>
        </w:rPr>
        <w:t>سؤالی که ممکن است در اینجا ذهن خواننده را به خود مشغول سازد این است که چرا (به رغم اینکه قوم نوح ربوبیت و الوهیت خداوند را قبول داشتند) اما بازهم در بین آنان و نوح</w:t>
      </w:r>
      <w:r w:rsidRPr="0086274B">
        <w:rPr>
          <w:rFonts w:cs="CTraditional Arabic" w:hint="cs"/>
          <w:rtl/>
          <w:lang w:bidi="fa-IR"/>
        </w:rPr>
        <w:t>÷</w:t>
      </w:r>
      <w:r w:rsidRPr="0086274B">
        <w:rPr>
          <w:rFonts w:hint="cs"/>
          <w:rtl/>
          <w:lang w:bidi="fa-IR"/>
        </w:rPr>
        <w:t xml:space="preserve"> نزاع عقیدتی وجود داشت؟</w:t>
      </w:r>
    </w:p>
    <w:p w:rsidR="004A4358" w:rsidRPr="0086274B" w:rsidRDefault="004A4358" w:rsidP="004A4358">
      <w:pPr>
        <w:pStyle w:val="a0"/>
        <w:rPr>
          <w:rtl/>
          <w:lang w:bidi="fa-IR"/>
        </w:rPr>
      </w:pPr>
      <w:r w:rsidRPr="0086274B">
        <w:rPr>
          <w:rFonts w:hint="cs"/>
          <w:rtl/>
          <w:lang w:bidi="fa-IR"/>
        </w:rPr>
        <w:t>هرگاه برای یافتن پاسخ این سؤال در قرآن</w:t>
      </w:r>
      <w:r w:rsidR="00147E0F" w:rsidRPr="0086274B">
        <w:rPr>
          <w:rFonts w:hint="cs"/>
          <w:rtl/>
          <w:lang w:bidi="fa-IR"/>
        </w:rPr>
        <w:t xml:space="preserve"> </w:t>
      </w:r>
      <w:r w:rsidRPr="0086274B">
        <w:rPr>
          <w:rFonts w:hint="cs"/>
          <w:rtl/>
          <w:lang w:bidi="fa-IR"/>
        </w:rPr>
        <w:t>کریم به جستجو بپردازیم و به آیات آن نگاهی بی</w:t>
      </w:r>
      <w:r w:rsidR="00147E0F" w:rsidRPr="0086274B">
        <w:rPr>
          <w:rFonts w:hint="cs"/>
          <w:rtl/>
          <w:lang w:bidi="fa-IR"/>
        </w:rPr>
        <w:t>ا</w:t>
      </w:r>
      <w:r w:rsidRPr="0086274B">
        <w:rPr>
          <w:rFonts w:hint="cs"/>
          <w:rtl/>
          <w:lang w:bidi="fa-IR"/>
        </w:rPr>
        <w:t>فکنیم، به روشنی درمی‌یابیم که این امر دو</w:t>
      </w:r>
      <w:r w:rsidR="006D0036" w:rsidRPr="0086274B">
        <w:rPr>
          <w:rFonts w:hint="cs"/>
          <w:rtl/>
          <w:lang w:bidi="fa-IR"/>
        </w:rPr>
        <w:t xml:space="preserve"> علّت </w:t>
      </w:r>
      <w:r w:rsidRPr="0086274B">
        <w:rPr>
          <w:rFonts w:hint="cs"/>
          <w:rtl/>
          <w:lang w:bidi="fa-IR"/>
        </w:rPr>
        <w:t>مهم داشت:</w:t>
      </w:r>
    </w:p>
    <w:p w:rsidR="0046356F" w:rsidRPr="0086274B" w:rsidRDefault="0046356F" w:rsidP="00147E0F">
      <w:pPr>
        <w:pStyle w:val="a0"/>
        <w:numPr>
          <w:ilvl w:val="0"/>
          <w:numId w:val="13"/>
        </w:numPr>
        <w:rPr>
          <w:rFonts w:ascii="KFGQPC Uthmanic Script HAFS" w:hAnsi="KFGQPC Uthmanic Script HAFS" w:cs="KFGQPC Uthmanic Script HAFS"/>
        </w:rPr>
      </w:pPr>
      <w:r w:rsidRPr="0086274B">
        <w:rPr>
          <w:rFonts w:hint="cs"/>
          <w:rtl/>
          <w:lang w:bidi="fa-IR"/>
        </w:rPr>
        <w:t>نوح</w:t>
      </w:r>
      <w:r w:rsidRPr="0086274B">
        <w:rPr>
          <w:rFonts w:cs="CTraditional Arabic" w:hint="cs"/>
          <w:rtl/>
          <w:lang w:bidi="fa-IR"/>
        </w:rPr>
        <w:t>÷</w:t>
      </w:r>
      <w:r w:rsidRPr="0086274B">
        <w:rPr>
          <w:rFonts w:hint="cs"/>
          <w:rtl/>
          <w:lang w:bidi="fa-IR"/>
        </w:rPr>
        <w:t xml:space="preserve"> به قوم خود می‌گفت: خدایی که شما اعتقاد دارید پروردگار جهانیان است و ایمان کاملی دارید به اینکه فقط او، شما و تمام این کا</w:t>
      </w:r>
      <w:r w:rsidR="00147E0F" w:rsidRPr="0086274B">
        <w:rPr>
          <w:rFonts w:hint="cs"/>
          <w:rtl/>
          <w:lang w:bidi="fa-IR"/>
        </w:rPr>
        <w:t>ی</w:t>
      </w:r>
      <w:r w:rsidRPr="0086274B">
        <w:rPr>
          <w:rFonts w:hint="cs"/>
          <w:rtl/>
          <w:lang w:bidi="fa-IR"/>
        </w:rPr>
        <w:t>نات را آفریده است و جز او کسی حاجات شما را برآورده نمی‌سازد، پس در حقیقت او نیز یگانه الهی و معبود شماست. معبود به حقی جز (ذات مبارک) او وجود ندارد و جز او نیز کسی قدرت آن را ندارد که حاجات شما را برآورده کند؛ بَدی</w:t>
      </w:r>
      <w:r w:rsidR="00B4509B" w:rsidRPr="0086274B">
        <w:rPr>
          <w:rFonts w:hint="cs"/>
          <w:rtl/>
          <w:lang w:bidi="fa-IR"/>
        </w:rPr>
        <w:t>‌</w:t>
      </w:r>
      <w:r w:rsidRPr="0086274B">
        <w:rPr>
          <w:rFonts w:hint="cs"/>
          <w:rtl/>
          <w:lang w:bidi="fa-IR"/>
        </w:rPr>
        <w:t>ها را از شما دور نماید؛ دعاهایتان را بشنود و کمک‌تان کند؛ از این رو بر شما واجب است که فقط او را عبادت کنید و جز او برای هیچکس خضوع و فروتنی نکنید:</w:t>
      </w:r>
    </w:p>
    <w:p w:rsidR="0046356F" w:rsidRPr="0086274B" w:rsidRDefault="0046356F" w:rsidP="00453FB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453FB6" w:rsidRPr="0086274B">
        <w:rPr>
          <w:rFonts w:ascii="KFGQPC Uthmanic Script HAFS" w:hAnsi="KFGQPC Uthmanic Script HAFS" w:cs="KFGQPC Uthmanic Script HAFS"/>
          <w:rtl/>
        </w:rPr>
        <w:t xml:space="preserve">يَٰقَوۡمِ </w:t>
      </w:r>
      <w:r w:rsidR="00453FB6" w:rsidRPr="0086274B">
        <w:rPr>
          <w:rFonts w:ascii="KFGQPC Uthmanic Script HAFS" w:hAnsi="KFGQPC Uthmanic Script HAFS" w:cs="KFGQPC Uthmanic Script HAFS" w:hint="cs"/>
          <w:rtl/>
        </w:rPr>
        <w:t>ٱعۡبُدُواْ</w:t>
      </w:r>
      <w:r w:rsidR="00453FB6" w:rsidRPr="0086274B">
        <w:rPr>
          <w:rFonts w:ascii="KFGQPC Uthmanic Script HAFS" w:hAnsi="KFGQPC Uthmanic Script HAFS" w:cs="KFGQPC Uthmanic Script HAFS"/>
          <w:rtl/>
        </w:rPr>
        <w:t xml:space="preserve"> </w:t>
      </w:r>
      <w:r w:rsidR="00453FB6" w:rsidRPr="0086274B">
        <w:rPr>
          <w:rFonts w:ascii="KFGQPC Uthmanic Script HAFS" w:hAnsi="KFGQPC Uthmanic Script HAFS" w:cs="KFGQPC Uthmanic Script HAFS" w:hint="cs"/>
          <w:rtl/>
        </w:rPr>
        <w:t>ٱللَّهَ</w:t>
      </w:r>
      <w:r w:rsidR="00453FB6" w:rsidRPr="0086274B">
        <w:rPr>
          <w:rFonts w:ascii="KFGQPC Uthmanic Script HAFS" w:hAnsi="KFGQPC Uthmanic Script HAFS" w:cs="KFGQPC Uthmanic Script HAFS"/>
          <w:rtl/>
        </w:rPr>
        <w:t xml:space="preserve"> مَا لَكُم مِّنۡ إِلَٰهٍ غَيۡرُهُ</w:t>
      </w:r>
      <w:r w:rsidR="00453FB6" w:rsidRPr="0086274B">
        <w:rPr>
          <w:rFonts w:ascii="KFGQPC Uthmanic Script HAFS" w:hAnsi="KFGQPC Uthmanic Script HAFS" w:cs="KFGQPC Uthmanic Script HAFS" w:hint="cs"/>
          <w:rtl/>
        </w:rPr>
        <w:t>ۥٓ</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[الأعراف: 59]</w:t>
      </w:r>
      <w:r w:rsidRPr="0086274B">
        <w:rPr>
          <w:rFonts w:hint="cs"/>
          <w:rtl/>
          <w:lang w:bidi="fa-IR"/>
        </w:rPr>
        <w:t>.</w:t>
      </w:r>
    </w:p>
    <w:p w:rsidR="0046356F" w:rsidRPr="0086274B" w:rsidRDefault="00147E0F" w:rsidP="00B4509B">
      <w:pPr>
        <w:pStyle w:val="a3"/>
        <w:rPr>
          <w:rtl/>
        </w:rPr>
      </w:pPr>
      <w:r w:rsidRPr="0086274B">
        <w:rPr>
          <w:rStyle w:val="Char3"/>
          <w:rFonts w:hint="cs"/>
          <w:rtl/>
        </w:rPr>
        <w:t>«</w:t>
      </w:r>
      <w:r w:rsidRPr="0086274B">
        <w:rPr>
          <w:rtl/>
        </w:rPr>
        <w:t>ای قوم من! الله را بپرستيد، که جز ا</w:t>
      </w:r>
      <w:r w:rsidR="00B4509B" w:rsidRPr="0086274B">
        <w:rPr>
          <w:rtl/>
        </w:rPr>
        <w:t>و معبودی (راستين) برای شما نيست</w:t>
      </w:r>
      <w:r w:rsidR="0046356F" w:rsidRPr="0086274B">
        <w:rPr>
          <w:rStyle w:val="Char3"/>
          <w:rFonts w:hint="cs"/>
          <w:rtl/>
        </w:rPr>
        <w:t>»</w:t>
      </w:r>
      <w:r w:rsidR="0046356F" w:rsidRPr="0086274B">
        <w:rPr>
          <w:rFonts w:hint="cs"/>
          <w:rtl/>
        </w:rPr>
        <w:t>.</w:t>
      </w:r>
    </w:p>
    <w:p w:rsidR="0086727C" w:rsidRPr="0086274B" w:rsidRDefault="0086727C" w:rsidP="00453FB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453FB6" w:rsidRPr="0086274B">
        <w:rPr>
          <w:rFonts w:ascii="KFGQPC Uthmanic Script HAFS" w:hAnsi="KFGQPC Uthmanic Script HAFS" w:cs="KFGQPC Uthmanic Script HAFS"/>
          <w:rtl/>
        </w:rPr>
        <w:t xml:space="preserve">وَلَٰكِنِّي رَسُولٞ مِّن رَّبِّ </w:t>
      </w:r>
      <w:r w:rsidR="00453FB6" w:rsidRPr="0086274B">
        <w:rPr>
          <w:rFonts w:ascii="KFGQPC Uthmanic Script HAFS" w:hAnsi="KFGQPC Uthmanic Script HAFS" w:cs="KFGQPC Uthmanic Script HAFS" w:hint="cs"/>
          <w:rtl/>
        </w:rPr>
        <w:t>ٱلۡعَٰلَمِينَ</w:t>
      </w:r>
      <w:r w:rsidR="00453FB6" w:rsidRPr="0086274B">
        <w:rPr>
          <w:rFonts w:ascii="KFGQPC Uthmanic Script HAFS" w:hAnsi="KFGQPC Uthmanic Script HAFS" w:cs="KFGQPC Uthmanic Script HAFS"/>
          <w:rtl/>
        </w:rPr>
        <w:t xml:space="preserve"> ٦١</w:t>
      </w:r>
      <w:r w:rsidR="00453FB6" w:rsidRPr="0086274B">
        <w:rPr>
          <w:rFonts w:ascii="KFGQPC Uthmanic Script HAFS" w:hAnsi="KFGQPC Uthmanic Script HAFS" w:cs="KFGQPC Uthmanic Script HAFS"/>
        </w:rPr>
        <w:t xml:space="preserve"> </w:t>
      </w:r>
      <w:r w:rsidR="00453FB6" w:rsidRPr="0086274B">
        <w:rPr>
          <w:rFonts w:ascii="KFGQPC Uthmanic Script HAFS" w:hAnsi="KFGQPC Uthmanic Script HAFS" w:cs="KFGQPC Uthmanic Script HAFS" w:hint="cs"/>
          <w:rtl/>
        </w:rPr>
        <w:t>أُبَلِّغُكُمۡ</w:t>
      </w:r>
      <w:r w:rsidR="00453FB6" w:rsidRPr="0086274B">
        <w:rPr>
          <w:rFonts w:ascii="KFGQPC Uthmanic Script HAFS" w:hAnsi="KFGQPC Uthmanic Script HAFS" w:cs="KFGQPC Uthmanic Script HAFS"/>
          <w:rtl/>
        </w:rPr>
        <w:t xml:space="preserve"> رِسَٰلَٰتِ رَبِّي</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[الأعراف: 61-62]</w:t>
      </w:r>
      <w:r w:rsidRPr="0086274B">
        <w:rPr>
          <w:rFonts w:hint="cs"/>
          <w:rtl/>
          <w:lang w:bidi="fa-IR"/>
        </w:rPr>
        <w:t>.</w:t>
      </w:r>
    </w:p>
    <w:p w:rsidR="0086727C" w:rsidRPr="0086274B" w:rsidRDefault="0086727C" w:rsidP="00147E0F">
      <w:pPr>
        <w:pStyle w:val="a0"/>
        <w:rPr>
          <w:rtl/>
          <w:lang w:bidi="fa-IR"/>
        </w:rPr>
      </w:pPr>
      <w:r w:rsidRPr="0086274B">
        <w:rPr>
          <w:rStyle w:val="Char3"/>
          <w:rFonts w:hint="cs"/>
          <w:rtl/>
        </w:rPr>
        <w:t>«</w:t>
      </w:r>
      <w:r w:rsidR="00147E0F" w:rsidRPr="0086274B">
        <w:rPr>
          <w:rFonts w:hint="cs"/>
          <w:rtl/>
          <w:lang w:bidi="fa-IR"/>
        </w:rPr>
        <w:t>ب</w:t>
      </w:r>
      <w:r w:rsidR="00147E0F" w:rsidRPr="0086274B">
        <w:rPr>
          <w:rtl/>
          <w:lang w:bidi="fa-IR"/>
        </w:rPr>
        <w:t>لکه من فرستاده‌ای از (جانب) پروردگار جهانيان هستم.</w:t>
      </w:r>
      <w:r w:rsidR="001C3536" w:rsidRPr="0086274B">
        <w:rPr>
          <w:rtl/>
          <w:lang w:bidi="fa-IR"/>
        </w:rPr>
        <w:t xml:space="preserve"> </w:t>
      </w:r>
      <w:r w:rsidR="00147E0F" w:rsidRPr="0086274B">
        <w:rPr>
          <w:rtl/>
          <w:lang w:bidi="fa-IR"/>
        </w:rPr>
        <w:t>پيام‌های پروردگارم را به شما می‌رسانم و شما را اندرز می‌دهم</w:t>
      </w:r>
      <w:r w:rsidRPr="0086274B">
        <w:rPr>
          <w:rStyle w:val="Char3"/>
          <w:rFonts w:hint="cs"/>
          <w:rtl/>
        </w:rPr>
        <w:t>»</w:t>
      </w:r>
      <w:r w:rsidRPr="0086274B">
        <w:rPr>
          <w:rFonts w:hint="cs"/>
          <w:rtl/>
          <w:lang w:bidi="fa-IR"/>
        </w:rPr>
        <w:t>.</w:t>
      </w:r>
    </w:p>
    <w:p w:rsidR="00BC1F30" w:rsidRPr="0086274B" w:rsidRDefault="00BC1F30" w:rsidP="00147E0F">
      <w:pPr>
        <w:pStyle w:val="a0"/>
        <w:rPr>
          <w:rtl/>
          <w:lang w:bidi="fa-IR"/>
        </w:rPr>
      </w:pPr>
      <w:r w:rsidRPr="0086274B">
        <w:rPr>
          <w:rFonts w:hint="cs"/>
          <w:rtl/>
          <w:lang w:bidi="fa-IR"/>
        </w:rPr>
        <w:t>اما قوم نوح این گفت</w:t>
      </w:r>
      <w:r w:rsidR="00147E0F" w:rsidRPr="0086274B">
        <w:rPr>
          <w:rFonts w:hint="cs"/>
          <w:rtl/>
          <w:lang w:bidi="fa-IR"/>
        </w:rPr>
        <w:t>ه</w:t>
      </w:r>
      <w:r w:rsidR="00B35CB3">
        <w:rPr>
          <w:rtl/>
          <w:lang w:bidi="fa-IR"/>
        </w:rPr>
        <w:t>‌</w:t>
      </w:r>
      <w:r w:rsidR="00147E0F" w:rsidRPr="0086274B">
        <w:rPr>
          <w:rFonts w:hint="cs"/>
          <w:rtl/>
          <w:lang w:bidi="fa-IR"/>
        </w:rPr>
        <w:t>ی</w:t>
      </w:r>
      <w:r w:rsidRPr="0086274B">
        <w:rPr>
          <w:rFonts w:hint="cs"/>
          <w:rtl/>
          <w:lang w:bidi="fa-IR"/>
        </w:rPr>
        <w:t xml:space="preserve"> پیامبرشان را نمی‌پذیرفتند و به</w:t>
      </w:r>
      <w:r w:rsidR="00424E5E" w:rsidRPr="0086274B">
        <w:rPr>
          <w:rFonts w:hint="cs"/>
          <w:rtl/>
          <w:lang w:bidi="fa-IR"/>
        </w:rPr>
        <w:t xml:space="preserve"> شدّت </w:t>
      </w:r>
      <w:r w:rsidRPr="0086274B">
        <w:rPr>
          <w:rFonts w:hint="cs"/>
          <w:rtl/>
          <w:lang w:bidi="fa-IR"/>
        </w:rPr>
        <w:t>بر موضع خویش پافشاری کرده و می‌گفتند: بی‌گمان ما نیز معتقدیم که خداوند، پروردگار جهانیان است؛ اما مبعودهای دیگری غیر از خداوند نیز وجود دارند که در تدبیر این جهان دخیلند و قادرند که نیازهای ما را برآورده کنند؛</w:t>
      </w:r>
      <w:r w:rsidR="007C7CC1" w:rsidRPr="0086274B">
        <w:rPr>
          <w:rFonts w:hint="cs"/>
          <w:rtl/>
          <w:lang w:bidi="fa-IR"/>
        </w:rPr>
        <w:t xml:space="preserve"> در نتیجه باید هم ایمان داشته باشیم علاوه بر خداوند، آنان نیز معبودهای ما هستند.</w:t>
      </w:r>
    </w:p>
    <w:p w:rsidR="007C7CC1" w:rsidRPr="0086274B" w:rsidRDefault="007C7CC1" w:rsidP="00453FB6">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453FB6" w:rsidRPr="0086274B">
        <w:rPr>
          <w:rFonts w:ascii="KFGQPC Uthmanic Script HAFS" w:hAnsi="KFGQPC Uthmanic Script HAFS" w:cs="KFGQPC Uthmanic Script HAFS" w:hint="cs"/>
          <w:rtl/>
        </w:rPr>
        <w:t>وَقَالُواْ</w:t>
      </w:r>
      <w:r w:rsidR="00453FB6" w:rsidRPr="0086274B">
        <w:rPr>
          <w:rFonts w:ascii="KFGQPC Uthmanic Script HAFS" w:hAnsi="KFGQPC Uthmanic Script HAFS" w:cs="KFGQPC Uthmanic Script HAFS"/>
          <w:rtl/>
        </w:rPr>
        <w:t xml:space="preserve"> لَا تَذَرُنَّ ءَالِهَتَكُمۡ وَلَا تَذَرُنَّ وَدّٗا وَلَا سُوَاعٗا وَلَا يَغُوثَ وَيَعُوقَ وَنَسۡرٗا ٢٣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[نوح: 23]</w:t>
      </w:r>
      <w:r w:rsidRPr="0086274B">
        <w:rPr>
          <w:rFonts w:hint="cs"/>
          <w:rtl/>
          <w:lang w:bidi="fa-IR"/>
        </w:rPr>
        <w:t>.</w:t>
      </w:r>
    </w:p>
    <w:p w:rsidR="007C7CC1" w:rsidRPr="0086274B" w:rsidRDefault="007C7CC1" w:rsidP="00E0612B">
      <w:pPr>
        <w:pStyle w:val="a3"/>
        <w:rPr>
          <w:rtl/>
        </w:rPr>
      </w:pPr>
      <w:r w:rsidRPr="0086274B">
        <w:rPr>
          <w:rStyle w:val="Char3"/>
          <w:rFonts w:hint="cs"/>
          <w:rtl/>
        </w:rPr>
        <w:t>«</w:t>
      </w:r>
      <w:r w:rsidR="00147E0F" w:rsidRPr="0086274B">
        <w:rPr>
          <w:rtl/>
        </w:rPr>
        <w:t>و گفتند: معبودان خود را رها نکنید. و (بخصوص) «ود» و «سواع» و «یغوث» و «یعوق» و «نسر» را رها نکنید</w:t>
      </w:r>
      <w:r w:rsidRPr="0086274B">
        <w:rPr>
          <w:rStyle w:val="Char3"/>
          <w:rFonts w:hint="cs"/>
          <w:rtl/>
        </w:rPr>
        <w:t>»</w:t>
      </w:r>
      <w:r w:rsidRPr="0086274B">
        <w:rPr>
          <w:rFonts w:hint="cs"/>
          <w:rtl/>
        </w:rPr>
        <w:t>.</w:t>
      </w:r>
    </w:p>
    <w:p w:rsidR="007C7CC1" w:rsidRPr="0086274B" w:rsidRDefault="007C7CC1" w:rsidP="00147E0F">
      <w:pPr>
        <w:pStyle w:val="a0"/>
        <w:numPr>
          <w:ilvl w:val="0"/>
          <w:numId w:val="13"/>
        </w:numPr>
        <w:rPr>
          <w:rFonts w:ascii="KFGQPC Uthmanic Script HAFS" w:hAnsi="KFGQPC Uthmanic Script HAFS" w:cs="KFGQPC Uthmanic Script HAFS"/>
        </w:rPr>
      </w:pPr>
      <w:r w:rsidRPr="0086274B">
        <w:rPr>
          <w:rFonts w:hint="cs"/>
          <w:rtl/>
          <w:lang w:bidi="fa-IR"/>
        </w:rPr>
        <w:t>قوم نوح ربوبیت خداوند را فقط از این جهت قبول داشتند که او خالق مردم، مالک آسمان‌ها و زمین و اداره‌کنند</w:t>
      </w:r>
      <w:r w:rsidR="00147E0F" w:rsidRPr="0086274B">
        <w:rPr>
          <w:rFonts w:hint="cs"/>
          <w:rtl/>
          <w:lang w:bidi="fa-IR"/>
        </w:rPr>
        <w:t>ه</w:t>
      </w:r>
      <w:r w:rsidR="00B35CB3">
        <w:rPr>
          <w:rtl/>
          <w:lang w:bidi="fa-IR"/>
        </w:rPr>
        <w:t>‌</w:t>
      </w:r>
      <w:r w:rsidR="00147E0F" w:rsidRPr="0086274B">
        <w:rPr>
          <w:rFonts w:hint="cs"/>
          <w:rtl/>
          <w:lang w:bidi="fa-IR"/>
        </w:rPr>
        <w:t>ی</w:t>
      </w:r>
      <w:r w:rsidRPr="0086274B">
        <w:rPr>
          <w:rFonts w:hint="cs"/>
          <w:rtl/>
          <w:lang w:bidi="fa-IR"/>
        </w:rPr>
        <w:t xml:space="preserve"> امورات این جهان است؛ اما دیگر قائل نبودند که این فقط خداوند است که حق دارد در امور اخلاقی، اجتماعی، دینی، سیاسی و همچنین سایر امور دنیوی، تعیین‌کننده و صاحب امر و سلطه باشد. همچنین معتقد نبودند که فقط خداوند باید راهنما، قانونگذار و مالک امر و نهی باشد و از دستورات او باید اطاعت کرد؛ اما در عوض از رؤسا و رهبران دینی خود در هر زمینه‌ای اطاعت می‌کردند و آنان را به عنوان اربابان خود پذیرفته بودند.</w:t>
      </w:r>
    </w:p>
    <w:p w:rsidR="007C7CC1" w:rsidRPr="0086274B" w:rsidRDefault="007C7CC1" w:rsidP="00147E0F">
      <w:pPr>
        <w:pStyle w:val="a0"/>
        <w:rPr>
          <w:rtl/>
        </w:rPr>
      </w:pPr>
      <w:r w:rsidRPr="0086274B">
        <w:rPr>
          <w:rFonts w:hint="cs"/>
          <w:rtl/>
        </w:rPr>
        <w:t>(اینگونه بود که) حضرت نوح</w:t>
      </w:r>
      <w:r w:rsidRPr="0086274B">
        <w:rPr>
          <w:rFonts w:cs="CTraditional Arabic" w:hint="cs"/>
          <w:rtl/>
        </w:rPr>
        <w:t>÷</w:t>
      </w:r>
      <w:r w:rsidRPr="0086274B">
        <w:rPr>
          <w:rFonts w:hint="cs"/>
          <w:rtl/>
        </w:rPr>
        <w:t xml:space="preserve"> قومش را برخلاف اعتقادشان دعوت می‌کرد و بارها به آنان می‌گفت: ای قوم من! ربوبیت الهی را در بین اربابان خود تقسیم نکنید و هیچکس را در آن سهیم ندانید؛ فقط خداوند را به تمام معنا یگانه پروردگار و رب خود بدانید و از او پیروی کنید؛ هر دستوری را که خدای متعال به شما می‌دهد، گردن نهید و شریعتش را کاملاً اجرا کنید.</w:t>
      </w:r>
    </w:p>
    <w:p w:rsidR="007C7CC1" w:rsidRPr="0086274B" w:rsidRDefault="007C7CC1" w:rsidP="007C7CC1">
      <w:pPr>
        <w:pStyle w:val="a0"/>
        <w:rPr>
          <w:rtl/>
        </w:rPr>
      </w:pPr>
      <w:r w:rsidRPr="0086274B">
        <w:rPr>
          <w:rFonts w:hint="cs"/>
          <w:rtl/>
        </w:rPr>
        <w:t>نوح به قوم خود می‌گفت:</w:t>
      </w:r>
    </w:p>
    <w:p w:rsidR="007C7CC1" w:rsidRPr="0086274B" w:rsidRDefault="007C7CC1" w:rsidP="00453FB6">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453FB6" w:rsidRPr="0086274B">
        <w:rPr>
          <w:rFonts w:ascii="KFGQPC Uthmanic Script HAFS" w:hAnsi="KFGQPC Uthmanic Script HAFS" w:cs="KFGQPC Uthmanic Script HAFS" w:hint="cs"/>
          <w:rtl/>
        </w:rPr>
        <w:t>إِنِّي</w:t>
      </w:r>
      <w:r w:rsidR="00453FB6" w:rsidRPr="0086274B">
        <w:rPr>
          <w:rFonts w:ascii="KFGQPC Uthmanic Script HAFS" w:hAnsi="KFGQPC Uthmanic Script HAFS" w:cs="KFGQPC Uthmanic Script HAFS"/>
          <w:rtl/>
        </w:rPr>
        <w:t xml:space="preserve"> لَكُمۡ رَسُولٌ أَمِينٞ ١٠٧</w:t>
      </w:r>
      <w:r w:rsidR="00453FB6" w:rsidRPr="0086274B">
        <w:rPr>
          <w:rFonts w:ascii="KFGQPC Uthmanic Script HAFS" w:hAnsi="KFGQPC Uthmanic Script HAFS" w:cs="KFGQPC Uthmanic Script HAFS"/>
        </w:rPr>
        <w:t xml:space="preserve"> </w:t>
      </w:r>
      <w:r w:rsidR="00453FB6" w:rsidRPr="0086274B">
        <w:rPr>
          <w:rFonts w:ascii="KFGQPC Uthmanic Script HAFS" w:hAnsi="KFGQPC Uthmanic Script HAFS" w:cs="KFGQPC Uthmanic Script HAFS"/>
          <w:rtl/>
        </w:rPr>
        <w:t>فَ</w:t>
      </w:r>
      <w:r w:rsidR="00453FB6" w:rsidRPr="0086274B">
        <w:rPr>
          <w:rFonts w:ascii="KFGQPC Uthmanic Script HAFS" w:hAnsi="KFGQPC Uthmanic Script HAFS" w:cs="KFGQPC Uthmanic Script HAFS" w:hint="cs"/>
          <w:rtl/>
        </w:rPr>
        <w:t>ٱتَّقُواْ</w:t>
      </w:r>
      <w:r w:rsidR="00453FB6" w:rsidRPr="0086274B">
        <w:rPr>
          <w:rFonts w:ascii="KFGQPC Uthmanic Script HAFS" w:hAnsi="KFGQPC Uthmanic Script HAFS" w:cs="KFGQPC Uthmanic Script HAFS"/>
          <w:rtl/>
        </w:rPr>
        <w:t xml:space="preserve"> </w:t>
      </w:r>
      <w:r w:rsidR="00453FB6" w:rsidRPr="0086274B">
        <w:rPr>
          <w:rFonts w:ascii="KFGQPC Uthmanic Script HAFS" w:hAnsi="KFGQPC Uthmanic Script HAFS" w:cs="KFGQPC Uthmanic Script HAFS" w:hint="cs"/>
          <w:rtl/>
        </w:rPr>
        <w:t>ٱللَّهَ</w:t>
      </w:r>
      <w:r w:rsidR="00453FB6" w:rsidRPr="0086274B">
        <w:rPr>
          <w:rFonts w:ascii="KFGQPC Uthmanic Script HAFS" w:hAnsi="KFGQPC Uthmanic Script HAFS" w:cs="KFGQPC Uthmanic Script HAFS"/>
          <w:rtl/>
        </w:rPr>
        <w:t xml:space="preserve"> وَأَطِيعُونِ ١٠٨</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[الشعراء: 107-108]</w:t>
      </w:r>
      <w:r w:rsidRPr="0086274B">
        <w:rPr>
          <w:rFonts w:hint="cs"/>
          <w:rtl/>
        </w:rPr>
        <w:t>.</w:t>
      </w:r>
    </w:p>
    <w:p w:rsidR="007C7CC1" w:rsidRPr="0086274B" w:rsidRDefault="007C7CC1" w:rsidP="00E0612B">
      <w:pPr>
        <w:pStyle w:val="a3"/>
        <w:rPr>
          <w:rtl/>
        </w:rPr>
      </w:pPr>
      <w:r w:rsidRPr="0086274B">
        <w:rPr>
          <w:rStyle w:val="Char3"/>
          <w:rFonts w:hint="cs"/>
          <w:rtl/>
        </w:rPr>
        <w:t>«</w:t>
      </w:r>
      <w:r w:rsidR="00147E0F" w:rsidRPr="0086274B">
        <w:rPr>
          <w:rtl/>
        </w:rPr>
        <w:t>مسلماً من برای شما پیامبری امین هستم. پس از الله بترسید، و مرا اطاعت کنید</w:t>
      </w:r>
      <w:r w:rsidRPr="0086274B">
        <w:rPr>
          <w:rStyle w:val="Char3"/>
          <w:rFonts w:hint="cs"/>
          <w:rtl/>
        </w:rPr>
        <w:t>»</w:t>
      </w:r>
      <w:r w:rsidRPr="0086274B">
        <w:rPr>
          <w:rFonts w:hint="cs"/>
          <w:rtl/>
        </w:rPr>
        <w:t>.</w:t>
      </w:r>
    </w:p>
    <w:p w:rsidR="00790893" w:rsidRPr="0086274B" w:rsidRDefault="00790893" w:rsidP="00790893">
      <w:pPr>
        <w:pStyle w:val="a6"/>
        <w:rPr>
          <w:rtl/>
        </w:rPr>
      </w:pPr>
      <w:bookmarkStart w:id="58" w:name="_Toc477981676"/>
      <w:r w:rsidRPr="0086274B">
        <w:rPr>
          <w:rFonts w:hint="cs"/>
          <w:rtl/>
        </w:rPr>
        <w:t>عاد، قوم هود</w:t>
      </w:r>
      <w:r w:rsidRPr="00C155F7">
        <w:rPr>
          <w:rFonts w:cs="CTraditional Arabic" w:hint="cs"/>
          <w:b/>
          <w:bCs w:val="0"/>
          <w:sz w:val="26"/>
          <w:szCs w:val="26"/>
          <w:rtl/>
        </w:rPr>
        <w:t>÷</w:t>
      </w:r>
      <w:bookmarkEnd w:id="58"/>
    </w:p>
    <w:p w:rsidR="00790893" w:rsidRPr="0086274B" w:rsidRDefault="00790893" w:rsidP="007C7CC1">
      <w:pPr>
        <w:pStyle w:val="a0"/>
        <w:rPr>
          <w:rtl/>
        </w:rPr>
      </w:pPr>
      <w:r w:rsidRPr="0086274B">
        <w:rPr>
          <w:rFonts w:hint="cs"/>
          <w:rtl/>
        </w:rPr>
        <w:t>قرآن</w:t>
      </w:r>
      <w:r w:rsidR="00147E0F" w:rsidRPr="0086274B">
        <w:rPr>
          <w:rFonts w:hint="cs"/>
          <w:rtl/>
        </w:rPr>
        <w:t xml:space="preserve"> </w:t>
      </w:r>
      <w:r w:rsidRPr="0086274B">
        <w:rPr>
          <w:rFonts w:hint="cs"/>
          <w:rtl/>
        </w:rPr>
        <w:t>کریم پس از داستان قوم نوح، ماجراهای عاد، قوم حضرت هود</w:t>
      </w:r>
      <w:r w:rsidRPr="0086274B">
        <w:rPr>
          <w:rFonts w:cs="CTraditional Arabic" w:hint="cs"/>
          <w:rtl/>
        </w:rPr>
        <w:t>÷</w:t>
      </w:r>
      <w:r w:rsidRPr="0086274B">
        <w:rPr>
          <w:rFonts w:hint="cs"/>
          <w:rtl/>
        </w:rPr>
        <w:t xml:space="preserve"> را تعریف می‌کند. </w:t>
      </w:r>
      <w:r w:rsidR="00C75EEB" w:rsidRPr="0086274B">
        <w:rPr>
          <w:rFonts w:hint="cs"/>
          <w:rtl/>
        </w:rPr>
        <w:t xml:space="preserve">چنان‌که </w:t>
      </w:r>
      <w:r w:rsidRPr="0086274B">
        <w:rPr>
          <w:rFonts w:hint="cs"/>
          <w:rtl/>
        </w:rPr>
        <w:t>از آیات قرآن معلوم است، این</w:t>
      </w:r>
      <w:r w:rsidR="006D0036" w:rsidRPr="0086274B">
        <w:rPr>
          <w:rFonts w:hint="cs"/>
          <w:rtl/>
        </w:rPr>
        <w:t xml:space="preserve"> امّت </w:t>
      </w:r>
      <w:r w:rsidRPr="0086274B">
        <w:rPr>
          <w:rFonts w:hint="cs"/>
          <w:rtl/>
        </w:rPr>
        <w:t>نیز منکر وجود خدای متعال نبودند و الوهیتش را قبول داشتند و خداوند را یکی از معبودهای خویش می‌دانستند؛ ربوبیت الهی را نیز با همان معنایی می‌پذیرفتند که قوم نوح</w:t>
      </w:r>
      <w:r w:rsidRPr="0086274B">
        <w:rPr>
          <w:rFonts w:cs="CTraditional Arabic" w:hint="cs"/>
          <w:rtl/>
        </w:rPr>
        <w:t>÷</w:t>
      </w:r>
      <w:r w:rsidRPr="0086274B">
        <w:rPr>
          <w:rFonts w:hint="cs"/>
          <w:rtl/>
        </w:rPr>
        <w:t xml:space="preserve"> پذیرفته بودند (یعنی معنای اوّل و دوّم رب).</w:t>
      </w:r>
    </w:p>
    <w:p w:rsidR="00790893" w:rsidRPr="0086274B" w:rsidRDefault="00790893" w:rsidP="007C7CC1">
      <w:pPr>
        <w:pStyle w:val="a0"/>
        <w:rPr>
          <w:rtl/>
        </w:rPr>
      </w:pPr>
      <w:r w:rsidRPr="0086274B">
        <w:rPr>
          <w:rFonts w:hint="cs"/>
          <w:rtl/>
        </w:rPr>
        <w:t>آیات قرآن این مطلب را به خوبی نشان می‌دهند:</w:t>
      </w:r>
    </w:p>
    <w:p w:rsidR="00B1027D" w:rsidRPr="0086274B" w:rsidRDefault="00B1027D" w:rsidP="00882740">
      <w:pPr>
        <w:pStyle w:val="a0"/>
        <w:rPr>
          <w:rFonts w:ascii="Traditional Arabic" w:hAnsi="Traditional Arabic" w:cs="Traditional Arabic"/>
          <w:rtl/>
        </w:rPr>
      </w:pPr>
      <w:r w:rsidRPr="0086274B">
        <w:rPr>
          <w:rFonts w:ascii="Traditional Arabic" w:hAnsi="Traditional Arabic" w:cs="Traditional Arabic"/>
          <w:rtl/>
        </w:rPr>
        <w:t>﴿</w:t>
      </w:r>
      <w:r w:rsidR="008C609D" w:rsidRPr="0086274B">
        <w:rPr>
          <w:rFonts w:ascii="KFGQPC Uthmanic Script HAFS" w:hAnsi="KFGQPC Uthmanic Script HAFS" w:cs="KFGQPC Uthmanic Script HAFS"/>
          <w:rtl/>
        </w:rPr>
        <w:t xml:space="preserve">۞وَإِلَىٰ عَادٍ أَخَاهُمۡ هُودٗاۚ قَالَ يَٰقَوۡمِ </w:t>
      </w:r>
      <w:r w:rsidR="008C609D" w:rsidRPr="0086274B">
        <w:rPr>
          <w:rFonts w:ascii="KFGQPC Uthmanic Script HAFS" w:hAnsi="KFGQPC Uthmanic Script HAFS" w:cs="KFGQPC Uthmanic Script HAFS" w:hint="cs"/>
          <w:rtl/>
        </w:rPr>
        <w:t>ٱعۡبُدُواْ</w:t>
      </w:r>
      <w:r w:rsidR="008C609D" w:rsidRPr="0086274B">
        <w:rPr>
          <w:rFonts w:ascii="KFGQPC Uthmanic Script HAFS" w:hAnsi="KFGQPC Uthmanic Script HAFS" w:cs="KFGQPC Uthmanic Script HAFS"/>
          <w:rtl/>
        </w:rPr>
        <w:t xml:space="preserve"> </w:t>
      </w:r>
      <w:r w:rsidR="008C609D" w:rsidRPr="0086274B">
        <w:rPr>
          <w:rFonts w:ascii="KFGQPC Uthmanic Script HAFS" w:hAnsi="KFGQPC Uthmanic Script HAFS" w:cs="KFGQPC Uthmanic Script HAFS" w:hint="cs"/>
          <w:rtl/>
        </w:rPr>
        <w:t>ٱللَّهَ</w:t>
      </w:r>
      <w:r w:rsidR="008C609D" w:rsidRPr="0086274B">
        <w:rPr>
          <w:rFonts w:ascii="KFGQPC Uthmanic Script HAFS" w:hAnsi="KFGQPC Uthmanic Script HAFS" w:cs="KFGQPC Uthmanic Script HAFS"/>
          <w:rtl/>
        </w:rPr>
        <w:t xml:space="preserve"> مَا لَكُم مِّنۡ إِلَٰهٍ غَيۡرُهُ</w:t>
      </w:r>
      <w:r w:rsidR="00882740" w:rsidRPr="0086274B">
        <w:rPr>
          <w:rFonts w:ascii="KFGQPC Uthmanic Script HAFS" w:hAnsi="KFGQPC Uthmanic Script HAFS" w:cs="KFGQPC Uthmanic Script HAFS" w:hint="cs"/>
          <w:rtl/>
        </w:rPr>
        <w:t>ۥٓ</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[الأعراف:65]</w:t>
      </w:r>
      <w:r w:rsidRPr="0086274B">
        <w:rPr>
          <w:rFonts w:hint="cs"/>
          <w:rtl/>
        </w:rPr>
        <w:t>.</w:t>
      </w:r>
    </w:p>
    <w:p w:rsidR="00B1027D" w:rsidRPr="0086274B" w:rsidRDefault="00147E0F" w:rsidP="00E0612B">
      <w:pPr>
        <w:pStyle w:val="a3"/>
        <w:rPr>
          <w:rtl/>
        </w:rPr>
      </w:pPr>
      <w:r w:rsidRPr="0086274B">
        <w:rPr>
          <w:rStyle w:val="Char3"/>
          <w:rFonts w:hint="cs"/>
          <w:rtl/>
        </w:rPr>
        <w:t>«</w:t>
      </w:r>
      <w:r w:rsidRPr="0086274B">
        <w:rPr>
          <w:rtl/>
        </w:rPr>
        <w:t>و به (سوی قوم) عاد، ب</w:t>
      </w:r>
      <w:r w:rsidR="00E0612B" w:rsidRPr="0086274B">
        <w:rPr>
          <w:rtl/>
        </w:rPr>
        <w:t xml:space="preserve">رادرشان هود را (فرستاديم) گفت: </w:t>
      </w:r>
      <w:r w:rsidRPr="0086274B">
        <w:rPr>
          <w:rtl/>
        </w:rPr>
        <w:t>ای قوم من! الله را پرستش کنيد که جز او معبودی (راستين) برای شما نيست</w:t>
      </w:r>
      <w:r w:rsidR="00B1027D" w:rsidRPr="0086274B">
        <w:rPr>
          <w:rStyle w:val="Char3"/>
          <w:rFonts w:hint="cs"/>
          <w:rtl/>
        </w:rPr>
        <w:t>»</w:t>
      </w:r>
      <w:r w:rsidR="00B1027D" w:rsidRPr="0086274B">
        <w:rPr>
          <w:rFonts w:hint="cs"/>
          <w:rtl/>
        </w:rPr>
        <w:t>.</w:t>
      </w:r>
    </w:p>
    <w:p w:rsidR="00694A77" w:rsidRPr="0086274B" w:rsidRDefault="00694A77" w:rsidP="008C609D">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8C609D" w:rsidRPr="0086274B">
        <w:rPr>
          <w:rFonts w:ascii="KFGQPC Uthmanic Script HAFS" w:hAnsi="KFGQPC Uthmanic Script HAFS" w:cs="KFGQPC Uthmanic Script HAFS" w:hint="cs"/>
          <w:rtl/>
        </w:rPr>
        <w:t>قَالُوٓاْ</w:t>
      </w:r>
      <w:r w:rsidR="008C609D" w:rsidRPr="0086274B">
        <w:rPr>
          <w:rFonts w:ascii="KFGQPC Uthmanic Script HAFS" w:hAnsi="KFGQPC Uthmanic Script HAFS" w:cs="KFGQPC Uthmanic Script HAFS"/>
          <w:rtl/>
        </w:rPr>
        <w:t xml:space="preserve"> أَجِئۡتَنَا لِنَعۡبُدَ </w:t>
      </w:r>
      <w:r w:rsidR="008C609D" w:rsidRPr="0086274B">
        <w:rPr>
          <w:rFonts w:ascii="KFGQPC Uthmanic Script HAFS" w:hAnsi="KFGQPC Uthmanic Script HAFS" w:cs="KFGQPC Uthmanic Script HAFS" w:hint="cs"/>
          <w:rtl/>
        </w:rPr>
        <w:t>ٱللَّهَ</w:t>
      </w:r>
      <w:r w:rsidR="008C609D" w:rsidRPr="0086274B">
        <w:rPr>
          <w:rFonts w:ascii="KFGQPC Uthmanic Script HAFS" w:hAnsi="KFGQPC Uthmanic Script HAFS" w:cs="KFGQPC Uthmanic Script HAFS"/>
          <w:rtl/>
        </w:rPr>
        <w:t xml:space="preserve"> وَحۡدَهُ</w:t>
      </w:r>
      <w:r w:rsidR="008C609D" w:rsidRPr="0086274B">
        <w:rPr>
          <w:rFonts w:ascii="KFGQPC Uthmanic Script HAFS" w:hAnsi="KFGQPC Uthmanic Script HAFS" w:cs="KFGQPC Uthmanic Script HAFS" w:hint="cs"/>
          <w:rtl/>
        </w:rPr>
        <w:t>ۥ</w:t>
      </w:r>
      <w:r w:rsidR="008C609D" w:rsidRPr="0086274B">
        <w:rPr>
          <w:rFonts w:ascii="KFGQPC Uthmanic Script HAFS" w:hAnsi="KFGQPC Uthmanic Script HAFS" w:cs="KFGQPC Uthmanic Script HAFS"/>
          <w:rtl/>
        </w:rPr>
        <w:t xml:space="preserve"> وَنَذَرَ مَا كَانَ يَعۡبُدُ ءَابَآؤُنَا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[الأعراف: 70]</w:t>
      </w:r>
      <w:r w:rsidRPr="0086274B">
        <w:rPr>
          <w:rFonts w:hint="cs"/>
          <w:rtl/>
        </w:rPr>
        <w:t>.</w:t>
      </w:r>
    </w:p>
    <w:p w:rsidR="00694A77" w:rsidRPr="0086274B" w:rsidRDefault="00694A77" w:rsidP="00E0612B">
      <w:pPr>
        <w:pStyle w:val="a3"/>
        <w:rPr>
          <w:rtl/>
        </w:rPr>
      </w:pPr>
      <w:r w:rsidRPr="0086274B">
        <w:rPr>
          <w:rStyle w:val="Char3"/>
          <w:rFonts w:hint="cs"/>
          <w:rtl/>
        </w:rPr>
        <w:t>«</w:t>
      </w:r>
      <w:r w:rsidR="00E0612B" w:rsidRPr="0086274B">
        <w:rPr>
          <w:rtl/>
        </w:rPr>
        <w:t xml:space="preserve">گفتند: </w:t>
      </w:r>
      <w:r w:rsidR="00147E0F" w:rsidRPr="0086274B">
        <w:rPr>
          <w:rtl/>
        </w:rPr>
        <w:t>آيا به (نزد) ما آمده‌ای که تنها الله را عبادت کنيم، و آنچه را نياکان‌مان می‌پرستيدند، رها کنيم؟!</w:t>
      </w:r>
      <w:r w:rsidRPr="0086274B">
        <w:rPr>
          <w:rStyle w:val="Char3"/>
          <w:rFonts w:hint="cs"/>
          <w:rtl/>
        </w:rPr>
        <w:t>»</w:t>
      </w:r>
      <w:r w:rsidRPr="0086274B">
        <w:rPr>
          <w:rFonts w:hint="cs"/>
          <w:rtl/>
        </w:rPr>
        <w:t>.</w:t>
      </w:r>
    </w:p>
    <w:p w:rsidR="00694A77" w:rsidRPr="0086274B" w:rsidRDefault="00694A77" w:rsidP="008C609D">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8C609D" w:rsidRPr="0086274B">
        <w:rPr>
          <w:rFonts w:ascii="KFGQPC Uthmanic Script HAFS" w:hAnsi="KFGQPC Uthmanic Script HAFS" w:cs="KFGQPC Uthmanic Script HAFS"/>
          <w:rtl/>
        </w:rPr>
        <w:t>قَالُواْ لَوۡ شَآءَ رَبُّنَا لَأَنزَلَ مَلَٰٓئِكَةٗ</w:t>
      </w:r>
      <w:r w:rsidRPr="0086274B">
        <w:rPr>
          <w:rFonts w:ascii="Traditional Arabic" w:hAnsi="Traditional Arabic" w:cs="Traditional Arabic"/>
          <w:rtl/>
        </w:rPr>
        <w:t>﴾</w:t>
      </w:r>
      <w:r w:rsidRPr="0086274B">
        <w:rPr>
          <w:rFonts w:hint="cs"/>
          <w:rtl/>
        </w:rPr>
        <w:t xml:space="preserve"> </w:t>
      </w:r>
      <w:r w:rsidRPr="0086274B">
        <w:rPr>
          <w:rStyle w:val="Char"/>
          <w:rFonts w:hint="cs"/>
          <w:rtl/>
        </w:rPr>
        <w:t>[فصلت: 14]</w:t>
      </w:r>
      <w:r w:rsidRPr="0086274B">
        <w:rPr>
          <w:rFonts w:hint="cs"/>
          <w:rtl/>
        </w:rPr>
        <w:t>.</w:t>
      </w:r>
    </w:p>
    <w:p w:rsidR="00694A77" w:rsidRPr="0086274B" w:rsidRDefault="00694A77" w:rsidP="00E0612B">
      <w:pPr>
        <w:pStyle w:val="a3"/>
        <w:rPr>
          <w:rtl/>
        </w:rPr>
      </w:pPr>
      <w:r w:rsidRPr="0086274B">
        <w:rPr>
          <w:rStyle w:val="Char3"/>
          <w:rFonts w:hint="cs"/>
          <w:rtl/>
        </w:rPr>
        <w:t>«</w:t>
      </w:r>
      <w:r w:rsidR="00E0612B" w:rsidRPr="0086274B">
        <w:rPr>
          <w:rtl/>
        </w:rPr>
        <w:t xml:space="preserve">گفتند: </w:t>
      </w:r>
      <w:r w:rsidR="00147E0F" w:rsidRPr="0086274B">
        <w:rPr>
          <w:rtl/>
        </w:rPr>
        <w:t>اگر پروردگار ما می‌خواست، فرشتگانی را نازل می‌کرد</w:t>
      </w:r>
      <w:r w:rsidRPr="0086274B">
        <w:rPr>
          <w:rStyle w:val="Char3"/>
          <w:rFonts w:hint="cs"/>
          <w:rtl/>
        </w:rPr>
        <w:t>»</w:t>
      </w:r>
      <w:r w:rsidRPr="0086274B">
        <w:rPr>
          <w:rFonts w:hint="cs"/>
          <w:rtl/>
        </w:rPr>
        <w:t>.</w:t>
      </w:r>
    </w:p>
    <w:p w:rsidR="003B5D17" w:rsidRPr="0086274B" w:rsidRDefault="003B5D17" w:rsidP="008C609D">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8C609D" w:rsidRPr="0086274B">
        <w:rPr>
          <w:rFonts w:ascii="KFGQPC Uthmanic Script HAFS" w:hAnsi="KFGQPC Uthmanic Script HAFS" w:cs="KFGQPC Uthmanic Script HAFS" w:hint="cs"/>
          <w:rtl/>
        </w:rPr>
        <w:t>وَتِلۡكَ</w:t>
      </w:r>
      <w:r w:rsidR="008C609D" w:rsidRPr="0086274B">
        <w:rPr>
          <w:rFonts w:ascii="KFGQPC Uthmanic Script HAFS" w:hAnsi="KFGQPC Uthmanic Script HAFS" w:cs="KFGQPC Uthmanic Script HAFS"/>
          <w:rtl/>
        </w:rPr>
        <w:t xml:space="preserve"> عَادٞۖ جَحَدُواْ بِ‍َٔايَٰتِ رَبِّهِمۡ وَعَصَوۡاْ رُسُلَهُ</w:t>
      </w:r>
      <w:r w:rsidR="008C609D" w:rsidRPr="0086274B">
        <w:rPr>
          <w:rFonts w:ascii="KFGQPC Uthmanic Script HAFS" w:hAnsi="KFGQPC Uthmanic Script HAFS" w:cs="KFGQPC Uthmanic Script HAFS" w:hint="cs"/>
          <w:rtl/>
        </w:rPr>
        <w:t>ۥ</w:t>
      </w:r>
      <w:r w:rsidR="008C609D" w:rsidRPr="0086274B">
        <w:rPr>
          <w:rFonts w:ascii="KFGQPC Uthmanic Script HAFS" w:hAnsi="KFGQPC Uthmanic Script HAFS" w:cs="KFGQPC Uthmanic Script HAFS"/>
          <w:rtl/>
        </w:rPr>
        <w:t xml:space="preserve"> وَ</w:t>
      </w:r>
      <w:r w:rsidR="008C609D" w:rsidRPr="0086274B">
        <w:rPr>
          <w:rFonts w:ascii="KFGQPC Uthmanic Script HAFS" w:hAnsi="KFGQPC Uthmanic Script HAFS" w:cs="KFGQPC Uthmanic Script HAFS" w:hint="cs"/>
          <w:rtl/>
        </w:rPr>
        <w:t>ٱتَّبَعُوٓاْ</w:t>
      </w:r>
      <w:r w:rsidR="008C609D" w:rsidRPr="0086274B">
        <w:rPr>
          <w:rFonts w:ascii="KFGQPC Uthmanic Script HAFS" w:hAnsi="KFGQPC Uthmanic Script HAFS" w:cs="KFGQPC Uthmanic Script HAFS"/>
          <w:rtl/>
        </w:rPr>
        <w:t xml:space="preserve"> أَمۡرَ كُلِّ جَبَّارٍ عَنِيدٖ ٥٩</w:t>
      </w:r>
      <w:r w:rsidRPr="0086274B">
        <w:rPr>
          <w:rFonts w:ascii="Traditional Arabic" w:hAnsi="Traditional Arabic" w:cs="Traditional Arabic"/>
          <w:rtl/>
        </w:rPr>
        <w:t>﴾</w:t>
      </w:r>
      <w:r w:rsidRPr="0086274B">
        <w:rPr>
          <w:rFonts w:hint="cs"/>
          <w:rtl/>
        </w:rPr>
        <w:t xml:space="preserve"> </w:t>
      </w:r>
      <w:r w:rsidRPr="0086274B">
        <w:rPr>
          <w:rStyle w:val="Char"/>
          <w:rFonts w:hint="cs"/>
          <w:rtl/>
        </w:rPr>
        <w:t>[هود: 59]</w:t>
      </w:r>
      <w:r w:rsidRPr="0086274B">
        <w:rPr>
          <w:rFonts w:hint="cs"/>
          <w:rtl/>
        </w:rPr>
        <w:t>.</w:t>
      </w:r>
    </w:p>
    <w:p w:rsidR="003B5D17" w:rsidRPr="0086274B" w:rsidRDefault="003B5D17" w:rsidP="00E0612B">
      <w:pPr>
        <w:pStyle w:val="a3"/>
        <w:rPr>
          <w:rtl/>
        </w:rPr>
      </w:pPr>
      <w:r w:rsidRPr="0086274B">
        <w:rPr>
          <w:rStyle w:val="Char3"/>
          <w:rFonts w:hint="cs"/>
          <w:rtl/>
        </w:rPr>
        <w:t>«</w:t>
      </w:r>
      <w:r w:rsidR="00147E0F" w:rsidRPr="0086274B">
        <w:rPr>
          <w:rtl/>
        </w:rPr>
        <w:t>و این (قوم) عاد بود که آیات پروردگارشان را انکار کردند، و از پیامبران او نافرمانی کردند، و از فرمان هر سرکش دشمن حق، پیروی کردند</w:t>
      </w:r>
      <w:r w:rsidRPr="0086274B">
        <w:rPr>
          <w:rStyle w:val="Char3"/>
          <w:rFonts w:hint="cs"/>
          <w:rtl/>
        </w:rPr>
        <w:t>»</w:t>
      </w:r>
      <w:r w:rsidRPr="0086274B">
        <w:rPr>
          <w:rFonts w:hint="cs"/>
          <w:rtl/>
        </w:rPr>
        <w:t>.</w:t>
      </w:r>
    </w:p>
    <w:p w:rsidR="0046697E" w:rsidRPr="0086274B" w:rsidRDefault="0046697E" w:rsidP="0046697E">
      <w:pPr>
        <w:pStyle w:val="a6"/>
        <w:rPr>
          <w:rtl/>
          <w:lang w:bidi="fa-IR"/>
        </w:rPr>
      </w:pPr>
      <w:bookmarkStart w:id="59" w:name="_Toc477981677"/>
      <w:r w:rsidRPr="0086274B">
        <w:rPr>
          <w:rFonts w:hint="cs"/>
          <w:rtl/>
        </w:rPr>
        <w:t>ثمود، قوم صالح</w:t>
      </w:r>
      <w:r w:rsidRPr="0086274B">
        <w:rPr>
          <w:rFonts w:cs="CTraditional Arabic" w:hint="cs"/>
          <w:b/>
          <w:bCs w:val="0"/>
          <w:rtl/>
        </w:rPr>
        <w:t>÷</w:t>
      </w:r>
      <w:bookmarkEnd w:id="59"/>
    </w:p>
    <w:p w:rsidR="0046697E" w:rsidRPr="0086274B" w:rsidRDefault="0046697E" w:rsidP="007C7CC1">
      <w:pPr>
        <w:pStyle w:val="a0"/>
        <w:rPr>
          <w:rtl/>
        </w:rPr>
      </w:pPr>
      <w:r w:rsidRPr="0086274B">
        <w:rPr>
          <w:rFonts w:hint="cs"/>
          <w:rtl/>
        </w:rPr>
        <w:t>اکنون داستان قوم ثمود مطرح می‌شود که نافرمان‌ترین و عصیانگرترین امت‌ها پس از قوم عاد بودند. گمراهی و انحراف این قوم از لحاظ جوهره و حقیقت آن، دقیقاً همانند ضلالت دو قوم نوح و عاد بود؛ چون نه منکر وجود خدای متعال بودند و نه اینکه نسبت به الوهیت و ربوبیتش کفر می‌ورزیدند و اینگونه نبود که از عبادت و خضوع در برابر خداوند سرباز زدند؛ بلکه فقط این موضوع را قبول نداشتند که خدای متعال یگانه معبود و اِله است و عبادت مختص اوست و غیر او به هیچ وجه شایستگی عبادت را ندارد و ربوبیت با تمام معنا به او اختصاص دارد!!</w:t>
      </w:r>
    </w:p>
    <w:p w:rsidR="005D7415" w:rsidRPr="0086274B" w:rsidRDefault="005D7415" w:rsidP="007C7CC1">
      <w:pPr>
        <w:pStyle w:val="a0"/>
        <w:rPr>
          <w:rtl/>
        </w:rPr>
      </w:pPr>
      <w:r w:rsidRPr="0086274B">
        <w:rPr>
          <w:rFonts w:hint="cs"/>
          <w:rtl/>
        </w:rPr>
        <w:t>قوم صالح همچنین به</w:t>
      </w:r>
      <w:r w:rsidR="00424E5E" w:rsidRPr="0086274B">
        <w:rPr>
          <w:rFonts w:hint="cs"/>
          <w:rtl/>
        </w:rPr>
        <w:t xml:space="preserve"> شدّت </w:t>
      </w:r>
      <w:r w:rsidRPr="0086274B">
        <w:rPr>
          <w:rFonts w:hint="cs"/>
          <w:rtl/>
        </w:rPr>
        <w:t>بر ایمان خود نسبت به معبودهای دیگری غیر از خداوند پافشاری می‌کردند، و بر همین اساس معتقد بودند که معبودهایشان دعاهای آنان را می‌شنوند؛ بلاها و گرفتاری‌ها را برطرف ساخته و نیازهایشان را رفع می‌کنند و (بدتر از آن) از رؤسا و رهبران دینی خود در زندگی مدنی و اخلاقی تبعیت محض می‌کردند و به جای اخذ شریعت و قانون زندگی خود از خدای متعال، از اربابان خود می‌گرفتند، تا اینکه سرانجام به چنان</w:t>
      </w:r>
      <w:r w:rsidR="006D0036" w:rsidRPr="0086274B">
        <w:rPr>
          <w:rFonts w:hint="cs"/>
          <w:rtl/>
        </w:rPr>
        <w:t xml:space="preserve"> امّت </w:t>
      </w:r>
      <w:r w:rsidRPr="0086274B">
        <w:rPr>
          <w:rFonts w:hint="cs"/>
          <w:rtl/>
        </w:rPr>
        <w:t>مفسدی تبدیل شدند که خداوند به عذابی دردناک گرفتارشان ساخت.</w:t>
      </w:r>
    </w:p>
    <w:p w:rsidR="005D7415" w:rsidRPr="0086274B" w:rsidRDefault="005D7415" w:rsidP="007C7CC1">
      <w:pPr>
        <w:pStyle w:val="a0"/>
        <w:rPr>
          <w:rtl/>
        </w:rPr>
      </w:pPr>
      <w:r w:rsidRPr="0086274B">
        <w:rPr>
          <w:rFonts w:hint="cs"/>
          <w:rtl/>
        </w:rPr>
        <w:t>قرآن</w:t>
      </w:r>
      <w:r w:rsidR="00147E0F" w:rsidRPr="0086274B">
        <w:rPr>
          <w:rFonts w:hint="cs"/>
          <w:rtl/>
        </w:rPr>
        <w:t xml:space="preserve"> </w:t>
      </w:r>
      <w:r w:rsidRPr="0086274B">
        <w:rPr>
          <w:rFonts w:hint="cs"/>
          <w:rtl/>
        </w:rPr>
        <w:t>کریم تمام مطالب فوق را در آیات زیر بیان می‌کند:</w:t>
      </w:r>
    </w:p>
    <w:p w:rsidR="005D7415" w:rsidRPr="0086274B" w:rsidRDefault="005D7415" w:rsidP="008C609D">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8C609D" w:rsidRPr="0086274B">
        <w:rPr>
          <w:rFonts w:ascii="KFGQPC Uthmanic Script HAFS" w:hAnsi="KFGQPC Uthmanic Script HAFS" w:cs="KFGQPC Uthmanic Script HAFS" w:hint="cs"/>
          <w:rtl/>
        </w:rPr>
        <w:t>فَإِنۡ</w:t>
      </w:r>
      <w:r w:rsidR="008C609D" w:rsidRPr="0086274B">
        <w:rPr>
          <w:rFonts w:ascii="KFGQPC Uthmanic Script HAFS" w:hAnsi="KFGQPC Uthmanic Script HAFS" w:cs="KFGQPC Uthmanic Script HAFS"/>
          <w:rtl/>
        </w:rPr>
        <w:t xml:space="preserve"> أَعۡرَضُواْ فَقُلۡ أَنذَرۡتُكُمۡ صَٰعِقَةٗ مِّثۡلَ صَٰعِقَةِ عَادٖ وَثَمُودَ ١٣</w:t>
      </w:r>
      <w:r w:rsidR="008C609D" w:rsidRPr="0086274B">
        <w:rPr>
          <w:rFonts w:ascii="KFGQPC Uthmanic Script HAFS" w:hAnsi="KFGQPC Uthmanic Script HAFS" w:cs="KFGQPC Uthmanic Script HAFS"/>
        </w:rPr>
        <w:t xml:space="preserve"> </w:t>
      </w:r>
      <w:r w:rsidR="008C609D" w:rsidRPr="0086274B">
        <w:rPr>
          <w:rFonts w:ascii="KFGQPC Uthmanic Script HAFS" w:hAnsi="KFGQPC Uthmanic Script HAFS" w:cs="KFGQPC Uthmanic Script HAFS" w:hint="cs"/>
          <w:rtl/>
        </w:rPr>
        <w:t>إِذۡ</w:t>
      </w:r>
      <w:r w:rsidR="008C609D" w:rsidRPr="0086274B">
        <w:rPr>
          <w:rFonts w:ascii="KFGQPC Uthmanic Script HAFS" w:hAnsi="KFGQPC Uthmanic Script HAFS" w:cs="KFGQPC Uthmanic Script HAFS"/>
          <w:rtl/>
        </w:rPr>
        <w:t xml:space="preserve"> جَآءَتۡهُمُ </w:t>
      </w:r>
      <w:r w:rsidR="008C609D" w:rsidRPr="0086274B">
        <w:rPr>
          <w:rFonts w:ascii="KFGQPC Uthmanic Script HAFS" w:hAnsi="KFGQPC Uthmanic Script HAFS" w:cs="KFGQPC Uthmanic Script HAFS" w:hint="cs"/>
          <w:rtl/>
        </w:rPr>
        <w:t>ٱلرُّسُلُ</w:t>
      </w:r>
      <w:r w:rsidR="008C609D" w:rsidRPr="0086274B">
        <w:rPr>
          <w:rFonts w:ascii="KFGQPC Uthmanic Script HAFS" w:hAnsi="KFGQPC Uthmanic Script HAFS" w:cs="KFGQPC Uthmanic Script HAFS"/>
          <w:rtl/>
        </w:rPr>
        <w:t xml:space="preserve"> مِنۢ بَيۡنِ أَيۡدِيهِمۡ وَمِنۡ خَلۡفِهِمۡ أَلَّا تَعۡبُدُوٓاْ إِلَّا </w:t>
      </w:r>
      <w:r w:rsidR="008C609D" w:rsidRPr="0086274B">
        <w:rPr>
          <w:rFonts w:ascii="KFGQPC Uthmanic Script HAFS" w:hAnsi="KFGQPC Uthmanic Script HAFS" w:cs="KFGQPC Uthmanic Script HAFS" w:hint="cs"/>
          <w:rtl/>
        </w:rPr>
        <w:t>ٱللَّهَۖ</w:t>
      </w:r>
      <w:r w:rsidR="008C609D" w:rsidRPr="0086274B">
        <w:rPr>
          <w:rFonts w:ascii="KFGQPC Uthmanic Script HAFS" w:hAnsi="KFGQPC Uthmanic Script HAFS" w:cs="KFGQPC Uthmanic Script HAFS"/>
          <w:rtl/>
        </w:rPr>
        <w:t xml:space="preserve"> قَالُواْ لَوۡ شَآءَ رَبُّنَا لَأَنزَلَ مَلَٰٓئِكَةٗ فَإِنَّا بِمَآ أُرۡسِلۡتُم بِهِ</w:t>
      </w:r>
      <w:r w:rsidR="008C609D" w:rsidRPr="0086274B">
        <w:rPr>
          <w:rFonts w:ascii="KFGQPC Uthmanic Script HAFS" w:hAnsi="KFGQPC Uthmanic Script HAFS" w:cs="KFGQPC Uthmanic Script HAFS" w:hint="cs"/>
          <w:rtl/>
        </w:rPr>
        <w:t>ۦ</w:t>
      </w:r>
      <w:r w:rsidR="008C609D" w:rsidRPr="0086274B">
        <w:rPr>
          <w:rFonts w:ascii="KFGQPC Uthmanic Script HAFS" w:hAnsi="KFGQPC Uthmanic Script HAFS" w:cs="KFGQPC Uthmanic Script HAFS"/>
          <w:rtl/>
        </w:rPr>
        <w:t xml:space="preserve"> كَٰفِرُونَ ١٤</w:t>
      </w:r>
      <w:r w:rsidRPr="0086274B">
        <w:rPr>
          <w:rFonts w:ascii="Traditional Arabic" w:hAnsi="Traditional Arabic" w:cs="Traditional Arabic"/>
          <w:rtl/>
        </w:rPr>
        <w:t>﴾</w:t>
      </w:r>
      <w:r w:rsidRPr="0086274B">
        <w:rPr>
          <w:rFonts w:hint="cs"/>
          <w:rtl/>
        </w:rPr>
        <w:t xml:space="preserve"> </w:t>
      </w:r>
      <w:r w:rsidRPr="0086274B">
        <w:rPr>
          <w:rStyle w:val="Char"/>
          <w:rFonts w:hint="cs"/>
          <w:rtl/>
        </w:rPr>
        <w:t>[فصلت: 13-14]</w:t>
      </w:r>
      <w:r w:rsidRPr="0086274B">
        <w:rPr>
          <w:rFonts w:hint="cs"/>
          <w:rtl/>
        </w:rPr>
        <w:t>.</w:t>
      </w:r>
    </w:p>
    <w:p w:rsidR="005D7415" w:rsidRPr="0086274B" w:rsidRDefault="005D7415" w:rsidP="00E0612B">
      <w:pPr>
        <w:pStyle w:val="a3"/>
        <w:rPr>
          <w:rtl/>
        </w:rPr>
      </w:pPr>
      <w:r w:rsidRPr="0086274B">
        <w:rPr>
          <w:rFonts w:hint="cs"/>
          <w:rtl/>
        </w:rPr>
        <w:t>«</w:t>
      </w:r>
      <w:r w:rsidR="002F6D6B" w:rsidRPr="0086274B">
        <w:rPr>
          <w:rtl/>
        </w:rPr>
        <w:t>پ</w:t>
      </w:r>
      <w:r w:rsidR="00E0612B" w:rsidRPr="0086274B">
        <w:rPr>
          <w:rtl/>
        </w:rPr>
        <w:t>س اگر آن‌ها روی گرداندند، بگو: من شما را از صاعق</w:t>
      </w:r>
      <w:r w:rsidR="00E0612B" w:rsidRPr="0086274B">
        <w:rPr>
          <w:rFonts w:hint="cs"/>
          <w:rtl/>
        </w:rPr>
        <w:t>ه‌ای</w:t>
      </w:r>
      <w:r w:rsidR="002F6D6B" w:rsidRPr="0086274B">
        <w:rPr>
          <w:rtl/>
        </w:rPr>
        <w:t xml:space="preserve"> </w:t>
      </w:r>
      <w:r w:rsidR="00E0612B" w:rsidRPr="0086274B">
        <w:rPr>
          <w:rtl/>
        </w:rPr>
        <w:t>همانند صاعق</w:t>
      </w:r>
      <w:r w:rsidR="00E0612B" w:rsidRPr="0086274B">
        <w:rPr>
          <w:rFonts w:hint="cs"/>
          <w:rtl/>
        </w:rPr>
        <w:t>ه‌ی</w:t>
      </w:r>
      <w:r w:rsidR="002F6D6B" w:rsidRPr="0086274B">
        <w:rPr>
          <w:rtl/>
        </w:rPr>
        <w:t xml:space="preserve"> عاد و ثمود بیم می‌دهم. چون پیامبران از</w:t>
      </w:r>
      <w:r w:rsidR="00E0612B" w:rsidRPr="0086274B">
        <w:rPr>
          <w:rFonts w:hint="cs"/>
          <w:rtl/>
        </w:rPr>
        <w:t xml:space="preserve"> </w:t>
      </w:r>
      <w:r w:rsidR="002F6D6B" w:rsidRPr="0086274B">
        <w:rPr>
          <w:rtl/>
        </w:rPr>
        <w:t>پیش رو</w:t>
      </w:r>
      <w:r w:rsidR="001C3536" w:rsidRPr="0086274B">
        <w:rPr>
          <w:rtl/>
        </w:rPr>
        <w:t xml:space="preserve"> </w:t>
      </w:r>
      <w:r w:rsidR="002F6D6B" w:rsidRPr="0086274B">
        <w:rPr>
          <w:rtl/>
        </w:rPr>
        <w:t>و پشت سر (از هر سو) نزد‌شان آمدند، (گفتند) که جز الله را نپرست</w:t>
      </w:r>
      <w:r w:rsidR="00E0612B" w:rsidRPr="0086274B">
        <w:rPr>
          <w:rtl/>
        </w:rPr>
        <w:t xml:space="preserve">ید، (آن‌ها) گفتند: </w:t>
      </w:r>
      <w:r w:rsidR="002F6D6B" w:rsidRPr="0086274B">
        <w:rPr>
          <w:rtl/>
        </w:rPr>
        <w:t>اگر پروردگار ما می‌خواست، فرشتگانی را نازل می‌کرد، پس ما به آنچه شما بد</w:t>
      </w:r>
      <w:r w:rsidR="00E0612B" w:rsidRPr="0086274B">
        <w:rPr>
          <w:rtl/>
        </w:rPr>
        <w:t>ان فرستاده شده‌اید، کافر هستیم</w:t>
      </w:r>
      <w:r w:rsidR="004D79FC" w:rsidRPr="0086274B">
        <w:rPr>
          <w:rStyle w:val="Char3"/>
          <w:rFonts w:hint="cs"/>
          <w:rtl/>
        </w:rPr>
        <w:t>»</w:t>
      </w:r>
      <w:r w:rsidR="004D79FC" w:rsidRPr="0086274B">
        <w:rPr>
          <w:rFonts w:hint="cs"/>
          <w:rtl/>
        </w:rPr>
        <w:t>.</w:t>
      </w:r>
    </w:p>
    <w:p w:rsidR="002F6D6B" w:rsidRPr="0086274B" w:rsidRDefault="004D79FC" w:rsidP="004D79FC">
      <w:pPr>
        <w:pStyle w:val="a0"/>
        <w:rPr>
          <w:rStyle w:val="Char"/>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۞وَإِلَىٰ ثَمُودَ أَخَاهُمۡ صَٰلِحٗاۚ قَالَ يَٰقَوۡمِ </w:t>
      </w:r>
      <w:r w:rsidRPr="0086274B">
        <w:rPr>
          <w:rFonts w:ascii="KFGQPC Uthmanic Script HAFS" w:hAnsi="KFGQPC Uthmanic Script HAFS" w:cs="KFGQPC Uthmanic Script HAFS" w:hint="cs"/>
          <w:rtl/>
        </w:rPr>
        <w:t>ٱعۡبُدُواْ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مَا لَكُم مِّنۡ إِلَٰهٍ غَيۡرُهُ</w:t>
      </w:r>
      <w:r w:rsidRPr="0086274B">
        <w:rPr>
          <w:rFonts w:ascii="KFGQPC Uthmanic Script HAFS" w:hAnsi="KFGQPC Uthmanic Script HAFS" w:cs="KFGQPC Uthmanic Script HAFS" w:hint="cs"/>
          <w:rtl/>
        </w:rPr>
        <w:t>ۥۖ</w:t>
      </w:r>
      <w:r w:rsidRPr="0086274B">
        <w:rPr>
          <w:rFonts w:ascii="Traditional Arabic" w:hAnsi="Traditional Arabic" w:cs="Traditional Arabic"/>
          <w:rtl/>
        </w:rPr>
        <w:t>﴾</w:t>
      </w:r>
      <w:r w:rsidRPr="0086274B">
        <w:rPr>
          <w:rStyle w:val="Char"/>
          <w:rFonts w:hint="cs"/>
          <w:rtl/>
        </w:rPr>
        <w:t xml:space="preserve"> </w:t>
      </w:r>
    </w:p>
    <w:p w:rsidR="004D79FC" w:rsidRPr="0086274B" w:rsidRDefault="004D79FC" w:rsidP="004D79FC">
      <w:pPr>
        <w:pStyle w:val="a0"/>
        <w:rPr>
          <w:rtl/>
        </w:rPr>
      </w:pPr>
      <w:r w:rsidRPr="0086274B">
        <w:rPr>
          <w:rStyle w:val="Char"/>
          <w:rFonts w:hint="cs"/>
          <w:rtl/>
        </w:rPr>
        <w:t>[هود: 61]</w:t>
      </w:r>
      <w:r w:rsidRPr="0086274B">
        <w:rPr>
          <w:rFonts w:hint="cs"/>
          <w:rtl/>
        </w:rPr>
        <w:t>.</w:t>
      </w:r>
    </w:p>
    <w:p w:rsidR="004D79FC" w:rsidRPr="0086274B" w:rsidRDefault="004D79FC" w:rsidP="00E0612B">
      <w:pPr>
        <w:pStyle w:val="a3"/>
        <w:rPr>
          <w:rtl/>
        </w:rPr>
      </w:pPr>
      <w:r w:rsidRPr="0086274B">
        <w:rPr>
          <w:rStyle w:val="Char3"/>
          <w:rFonts w:hint="cs"/>
          <w:rtl/>
        </w:rPr>
        <w:t>«</w:t>
      </w:r>
      <w:r w:rsidR="002F6D6B" w:rsidRPr="0086274B">
        <w:rPr>
          <w:rtl/>
        </w:rPr>
        <w:t>و به سوی (قوم) ثمود بر</w:t>
      </w:r>
      <w:r w:rsidR="00E0612B" w:rsidRPr="0086274B">
        <w:rPr>
          <w:rtl/>
        </w:rPr>
        <w:t xml:space="preserve">ادرشان صالح را (فرستادیم) گفت: </w:t>
      </w:r>
      <w:r w:rsidR="002F6D6B" w:rsidRPr="0086274B">
        <w:rPr>
          <w:rtl/>
        </w:rPr>
        <w:t>ای قوم من! الله را بپرستید، که معبودی جز او برای شما نیست</w:t>
      </w:r>
      <w:r w:rsidRPr="0086274B">
        <w:rPr>
          <w:rStyle w:val="Char3"/>
          <w:rFonts w:hint="cs"/>
          <w:rtl/>
        </w:rPr>
        <w:t>»</w:t>
      </w:r>
      <w:r w:rsidRPr="0086274B">
        <w:rPr>
          <w:rFonts w:hint="cs"/>
          <w:rtl/>
        </w:rPr>
        <w:t>.</w:t>
      </w:r>
    </w:p>
    <w:p w:rsidR="004D79FC" w:rsidRPr="0086274B" w:rsidRDefault="004D79FC" w:rsidP="004D79FC">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قَالُواْ</w:t>
      </w:r>
      <w:r w:rsidRPr="0086274B">
        <w:rPr>
          <w:rFonts w:ascii="KFGQPC Uthmanic Script HAFS" w:hAnsi="KFGQPC Uthmanic Script HAFS" w:cs="KFGQPC Uthmanic Script HAFS"/>
          <w:rtl/>
        </w:rPr>
        <w:t xml:space="preserve"> يَٰصَٰلِحُ قَدۡ كُنتَ فِينَا مَرۡجُوّٗا قَبۡلَ هَٰذَآۖ أَتَنۡهَىٰنَآ أَن نَّعۡبُدَ مَا يَعۡبُدُ ءَابَآؤُنَا</w:t>
      </w:r>
      <w:r w:rsidRPr="0086274B">
        <w:rPr>
          <w:rFonts w:ascii="Traditional Arabic" w:hAnsi="Traditional Arabic" w:cs="Traditional Arabic"/>
          <w:rtl/>
        </w:rPr>
        <w:t>﴾</w:t>
      </w:r>
      <w:r w:rsidRPr="0086274B">
        <w:rPr>
          <w:rFonts w:hint="cs"/>
          <w:rtl/>
        </w:rPr>
        <w:t xml:space="preserve"> </w:t>
      </w:r>
      <w:r w:rsidRPr="0086274B">
        <w:rPr>
          <w:rStyle w:val="Char"/>
          <w:rFonts w:hint="cs"/>
          <w:rtl/>
        </w:rPr>
        <w:t>[هود: 62]</w:t>
      </w:r>
      <w:r w:rsidRPr="0086274B">
        <w:rPr>
          <w:rFonts w:hint="cs"/>
          <w:rtl/>
        </w:rPr>
        <w:t>.</w:t>
      </w:r>
    </w:p>
    <w:p w:rsidR="004D79FC" w:rsidRPr="0086274B" w:rsidRDefault="004D79FC" w:rsidP="00E0612B">
      <w:pPr>
        <w:pStyle w:val="a3"/>
        <w:rPr>
          <w:rtl/>
        </w:rPr>
      </w:pPr>
      <w:r w:rsidRPr="0086274B">
        <w:rPr>
          <w:rStyle w:val="Char3"/>
          <w:rFonts w:hint="cs"/>
          <w:rtl/>
        </w:rPr>
        <w:t>«</w:t>
      </w:r>
      <w:r w:rsidR="00E0612B" w:rsidRPr="0086274B">
        <w:rPr>
          <w:rtl/>
        </w:rPr>
        <w:t xml:space="preserve">گفتند: </w:t>
      </w:r>
      <w:r w:rsidR="002F6D6B" w:rsidRPr="0086274B">
        <w:rPr>
          <w:rtl/>
        </w:rPr>
        <w:t>ای صالح! پیش از این ما به تو امید می‌داشتیم، آیا ما را از پرستش آنچه نیاکان‌مان می‌پرستیدند، باز می‌داری؟</w:t>
      </w:r>
      <w:r w:rsidRPr="0086274B">
        <w:rPr>
          <w:rStyle w:val="Char3"/>
          <w:rFonts w:hint="cs"/>
          <w:rtl/>
        </w:rPr>
        <w:t>»</w:t>
      </w:r>
      <w:r w:rsidRPr="0086274B">
        <w:rPr>
          <w:rFonts w:hint="cs"/>
          <w:rtl/>
        </w:rPr>
        <w:t>.</w:t>
      </w:r>
    </w:p>
    <w:p w:rsidR="004D79FC" w:rsidRPr="0086274B" w:rsidRDefault="004D79FC" w:rsidP="004D79FC">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إِذۡ</w:t>
      </w:r>
      <w:r w:rsidRPr="0086274B">
        <w:rPr>
          <w:rFonts w:ascii="KFGQPC Uthmanic Script HAFS" w:hAnsi="KFGQPC Uthmanic Script HAFS" w:cs="KFGQPC Uthmanic Script HAFS"/>
          <w:rtl/>
        </w:rPr>
        <w:t xml:space="preserve"> قَالَ لَهُمۡ أَخُوهُمۡ صَٰلِحٌ أَلَا تَتَّقُونَ ١٤٢</w:t>
      </w:r>
      <w:r w:rsidR="001C3536"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rtl/>
        </w:rPr>
        <w:t>إِنِّي لَكُمۡ رَسُولٌ أَمِينٞ ١٤٣</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فَٱتَّقُواْ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وَأَطِيعُونِ ١٤٤</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[الشعراء: 142-144]</w:t>
      </w:r>
      <w:r w:rsidRPr="0086274B">
        <w:rPr>
          <w:rFonts w:hint="cs"/>
          <w:rtl/>
        </w:rPr>
        <w:t>.</w:t>
      </w:r>
    </w:p>
    <w:p w:rsidR="004D79FC" w:rsidRPr="0086274B" w:rsidRDefault="004D79FC" w:rsidP="00E0612B">
      <w:pPr>
        <w:pStyle w:val="a3"/>
        <w:rPr>
          <w:rtl/>
        </w:rPr>
      </w:pPr>
      <w:r w:rsidRPr="0086274B">
        <w:rPr>
          <w:rStyle w:val="Char3"/>
          <w:rFonts w:hint="cs"/>
          <w:rtl/>
        </w:rPr>
        <w:t>«</w:t>
      </w:r>
      <w:r w:rsidR="002F6D6B" w:rsidRPr="0086274B">
        <w:rPr>
          <w:rtl/>
        </w:rPr>
        <w:t>هنگامی‌ک</w:t>
      </w:r>
      <w:r w:rsidR="00E0612B" w:rsidRPr="0086274B">
        <w:rPr>
          <w:rtl/>
        </w:rPr>
        <w:t xml:space="preserve">ه برادر‌شان صالح به آن‌ها گفت: </w:t>
      </w:r>
      <w:r w:rsidR="002F6D6B" w:rsidRPr="0086274B">
        <w:rPr>
          <w:rtl/>
        </w:rPr>
        <w:t>آیا (از الله) نمی‌ترسید؟!</w:t>
      </w:r>
      <w:r w:rsidR="001C3536" w:rsidRPr="0086274B">
        <w:rPr>
          <w:rtl/>
        </w:rPr>
        <w:t xml:space="preserve"> </w:t>
      </w:r>
      <w:r w:rsidR="002F6D6B" w:rsidRPr="0086274B">
        <w:rPr>
          <w:rtl/>
        </w:rPr>
        <w:t>بی‌گمان من برای شما پیامبری امین هستم. پس از الله بترسید و مرا اطاعت کنید</w:t>
      </w:r>
      <w:r w:rsidRPr="0086274B">
        <w:rPr>
          <w:rStyle w:val="Char3"/>
          <w:rFonts w:hint="cs"/>
          <w:rtl/>
        </w:rPr>
        <w:t>»</w:t>
      </w:r>
      <w:r w:rsidRPr="0086274B">
        <w:rPr>
          <w:rFonts w:hint="cs"/>
          <w:rtl/>
        </w:rPr>
        <w:t>.</w:t>
      </w:r>
    </w:p>
    <w:p w:rsidR="004D79FC" w:rsidRPr="0086274B" w:rsidRDefault="004D79FC" w:rsidP="004D79FC">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وَلَا تُطِيعُوٓاْ أَمۡرَ </w:t>
      </w:r>
      <w:r w:rsidRPr="0086274B">
        <w:rPr>
          <w:rFonts w:ascii="KFGQPC Uthmanic Script HAFS" w:hAnsi="KFGQPC Uthmanic Script HAFS" w:cs="KFGQPC Uthmanic Script HAFS" w:hint="cs"/>
          <w:rtl/>
        </w:rPr>
        <w:t>ٱلۡمُسۡرِفِينَ</w:t>
      </w:r>
      <w:r w:rsidRPr="0086274B">
        <w:rPr>
          <w:rFonts w:ascii="KFGQPC Uthmanic Script HAFS" w:hAnsi="KFGQPC Uthmanic Script HAFS" w:cs="KFGQPC Uthmanic Script HAFS"/>
          <w:rtl/>
        </w:rPr>
        <w:t xml:space="preserve"> ١٥١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يُفۡسِدُونَ فِي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وَلَا يُصۡلِحُونَ ١٥٢</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[الشعراء: 151-152]</w:t>
      </w:r>
      <w:r w:rsidRPr="0086274B">
        <w:rPr>
          <w:rFonts w:hint="cs"/>
          <w:rtl/>
        </w:rPr>
        <w:t>.</w:t>
      </w:r>
    </w:p>
    <w:p w:rsidR="004D79FC" w:rsidRPr="0086274B" w:rsidRDefault="004D79FC" w:rsidP="00E0612B">
      <w:pPr>
        <w:pStyle w:val="a3"/>
        <w:rPr>
          <w:rtl/>
        </w:rPr>
      </w:pPr>
      <w:r w:rsidRPr="0086274B">
        <w:rPr>
          <w:rStyle w:val="Char3"/>
          <w:rFonts w:hint="cs"/>
          <w:rtl/>
        </w:rPr>
        <w:t>«</w:t>
      </w:r>
      <w:r w:rsidR="002F6D6B" w:rsidRPr="0086274B">
        <w:rPr>
          <w:rtl/>
        </w:rPr>
        <w:t>و فرمان اسراف کاران را اطاعت نکنید. (همان) کسانی‌که در زمین فساد می‌کنند و اصلاح نمی‌کنند</w:t>
      </w:r>
      <w:r w:rsidRPr="0086274B">
        <w:rPr>
          <w:rStyle w:val="Char3"/>
          <w:rFonts w:hint="cs"/>
          <w:rtl/>
        </w:rPr>
        <w:t>»</w:t>
      </w:r>
      <w:r w:rsidRPr="0086274B">
        <w:rPr>
          <w:rFonts w:hint="cs"/>
          <w:rtl/>
        </w:rPr>
        <w:t>.</w:t>
      </w:r>
    </w:p>
    <w:p w:rsidR="004D79FC" w:rsidRPr="0086274B" w:rsidRDefault="004D79FC" w:rsidP="004D79FC">
      <w:pPr>
        <w:pStyle w:val="a9"/>
        <w:rPr>
          <w:rtl/>
        </w:rPr>
      </w:pPr>
      <w:bookmarkStart w:id="60" w:name="_Toc477981678"/>
      <w:r w:rsidRPr="0086274B">
        <w:rPr>
          <w:rFonts w:hint="cs"/>
          <w:rtl/>
        </w:rPr>
        <w:t>قوم ابراهیم</w:t>
      </w:r>
      <w:r w:rsidRPr="0086274B">
        <w:rPr>
          <w:rFonts w:cs="CTraditional Arabic" w:hint="cs"/>
          <w:b/>
          <w:bCs w:val="0"/>
          <w:rtl/>
        </w:rPr>
        <w:t>÷</w:t>
      </w:r>
      <w:r w:rsidRPr="0086274B">
        <w:rPr>
          <w:rFonts w:hint="cs"/>
          <w:rtl/>
        </w:rPr>
        <w:t xml:space="preserve"> و نمرود</w:t>
      </w:r>
      <w:bookmarkEnd w:id="60"/>
    </w:p>
    <w:p w:rsidR="004D79FC" w:rsidRPr="0086274B" w:rsidRDefault="004D79FC" w:rsidP="004D79FC">
      <w:pPr>
        <w:pStyle w:val="a0"/>
        <w:rPr>
          <w:rtl/>
        </w:rPr>
      </w:pPr>
      <w:r w:rsidRPr="0086274B">
        <w:rPr>
          <w:rFonts w:hint="cs"/>
          <w:rtl/>
        </w:rPr>
        <w:t>قرآن</w:t>
      </w:r>
      <w:r w:rsidR="00601244" w:rsidRPr="0086274B">
        <w:rPr>
          <w:rFonts w:hint="cs"/>
          <w:rtl/>
        </w:rPr>
        <w:t xml:space="preserve"> </w:t>
      </w:r>
      <w:r w:rsidRPr="0086274B">
        <w:rPr>
          <w:rFonts w:hint="cs"/>
          <w:rtl/>
        </w:rPr>
        <w:t>کریم داستان قوم ابراهیم را پس از داستان قوم ثمود قرار می‌دهد.</w:t>
      </w:r>
    </w:p>
    <w:p w:rsidR="004D79FC" w:rsidRPr="0086274B" w:rsidRDefault="004D79FC" w:rsidP="00601244">
      <w:pPr>
        <w:pStyle w:val="a0"/>
        <w:rPr>
          <w:rtl/>
        </w:rPr>
      </w:pPr>
      <w:r w:rsidRPr="0086274B">
        <w:rPr>
          <w:rFonts w:hint="cs"/>
          <w:rtl/>
        </w:rPr>
        <w:t>عاملی که تحقیق در مورد این</w:t>
      </w:r>
      <w:r w:rsidR="006D0036" w:rsidRPr="0086274B">
        <w:rPr>
          <w:rFonts w:hint="cs"/>
          <w:rtl/>
        </w:rPr>
        <w:t xml:space="preserve"> امّت </w:t>
      </w:r>
      <w:r w:rsidRPr="0086274B">
        <w:rPr>
          <w:rFonts w:hint="cs"/>
          <w:rtl/>
        </w:rPr>
        <w:t>را مهم جلوه می‌دهد، تفکر اشتباهی است که دربار</w:t>
      </w:r>
      <w:r w:rsidR="00601244" w:rsidRPr="0086274B">
        <w:rPr>
          <w:rFonts w:hint="cs"/>
          <w:rtl/>
        </w:rPr>
        <w:t>ه</w:t>
      </w:r>
      <w:r w:rsidR="00B35CB3">
        <w:rPr>
          <w:rtl/>
        </w:rPr>
        <w:t>‌</w:t>
      </w:r>
      <w:r w:rsidR="00601244" w:rsidRPr="0086274B">
        <w:rPr>
          <w:rFonts w:hint="cs"/>
          <w:rtl/>
        </w:rPr>
        <w:t>ی</w:t>
      </w:r>
      <w:r w:rsidRPr="0086274B">
        <w:rPr>
          <w:rFonts w:hint="cs"/>
          <w:rtl/>
        </w:rPr>
        <w:t xml:space="preserve"> پادشاه این امت، نمرود، در بین مردم شایع است.</w:t>
      </w:r>
    </w:p>
    <w:p w:rsidR="005D49EB" w:rsidRPr="0086274B" w:rsidRDefault="005D49EB" w:rsidP="00601244">
      <w:pPr>
        <w:pStyle w:val="a0"/>
        <w:rPr>
          <w:rtl/>
        </w:rPr>
      </w:pPr>
      <w:r w:rsidRPr="0086274B">
        <w:rPr>
          <w:rFonts w:hint="cs"/>
          <w:rtl/>
        </w:rPr>
        <w:t>مردم گمان می‌کنند که نمرود به خداوند کفر می‌ورزید و مدعی الوهیت بود؛ برعکس، او کاملاً به وجود خداوند ایمان داشت و معتقد بود که خدای متعال آفرینند</w:t>
      </w:r>
      <w:r w:rsidR="00601244" w:rsidRPr="0086274B">
        <w:rPr>
          <w:rFonts w:hint="cs"/>
          <w:rtl/>
        </w:rPr>
        <w:t>ه</w:t>
      </w:r>
      <w:r w:rsidR="00B35CB3">
        <w:rPr>
          <w:rtl/>
        </w:rPr>
        <w:t>‌</w:t>
      </w:r>
      <w:r w:rsidR="00601244" w:rsidRPr="0086274B">
        <w:rPr>
          <w:rFonts w:hint="cs"/>
          <w:rtl/>
        </w:rPr>
        <w:t>ی</w:t>
      </w:r>
      <w:r w:rsidRPr="0086274B">
        <w:rPr>
          <w:rFonts w:hint="cs"/>
          <w:rtl/>
        </w:rPr>
        <w:t xml:space="preserve"> این جهان و اداره‌کنند</w:t>
      </w:r>
      <w:r w:rsidR="00601244" w:rsidRPr="0086274B">
        <w:rPr>
          <w:rFonts w:hint="cs"/>
          <w:rtl/>
        </w:rPr>
        <w:t>ه</w:t>
      </w:r>
      <w:r w:rsidR="00B35CB3">
        <w:rPr>
          <w:rtl/>
        </w:rPr>
        <w:t>‌</w:t>
      </w:r>
      <w:r w:rsidR="00601244" w:rsidRPr="0086274B">
        <w:rPr>
          <w:rFonts w:hint="cs"/>
          <w:rtl/>
        </w:rPr>
        <w:t>ی</w:t>
      </w:r>
      <w:r w:rsidRPr="0086274B">
        <w:rPr>
          <w:rFonts w:hint="cs"/>
          <w:rtl/>
        </w:rPr>
        <w:t xml:space="preserve"> امورات آن است و ربوبیت را فقط با معانی سوم، چهارم و پنجم آن ادعا می‌کرد نه با دو معنای نخست.</w:t>
      </w:r>
    </w:p>
    <w:p w:rsidR="005D49EB" w:rsidRPr="0086274B" w:rsidRDefault="00E0612B" w:rsidP="004D79FC">
      <w:pPr>
        <w:pStyle w:val="a0"/>
        <w:rPr>
          <w:rtl/>
        </w:rPr>
      </w:pPr>
      <w:r w:rsidRPr="0086274B">
        <w:rPr>
          <w:rFonts w:hint="cs"/>
          <w:rtl/>
        </w:rPr>
        <w:t>همچنین از جمله پندارهای غلط</w:t>
      </w:r>
      <w:r w:rsidR="005D49EB" w:rsidRPr="0086274B">
        <w:rPr>
          <w:rFonts w:hint="cs"/>
          <w:rtl/>
        </w:rPr>
        <w:t xml:space="preserve"> رایج در بین مردم، این است که گمان می‌برند قوم حضرت ابراهیم</w:t>
      </w:r>
      <w:r w:rsidR="005D49EB" w:rsidRPr="0086274B">
        <w:rPr>
          <w:rFonts w:cs="CTraditional Arabic" w:hint="cs"/>
          <w:rtl/>
        </w:rPr>
        <w:t>÷</w:t>
      </w:r>
      <w:r w:rsidR="005D49EB" w:rsidRPr="0086274B">
        <w:rPr>
          <w:rFonts w:hint="cs"/>
          <w:rtl/>
        </w:rPr>
        <w:t xml:space="preserve"> اصلاً خداوند را نمی‌شناختند و ربوبیت و الوهیتش را قبول نداشتند؛ درحالی که اصلاً اینگونه نبود و گمراهی این قوم نیز هیچ تفاوتی با انحراف و ضلالت اقوامی همچون قوم نوح، عاد و ثمود نداشت.</w:t>
      </w:r>
    </w:p>
    <w:p w:rsidR="005D49EB" w:rsidRPr="0086274B" w:rsidRDefault="005D49EB" w:rsidP="00601244">
      <w:pPr>
        <w:pStyle w:val="a0"/>
        <w:rPr>
          <w:rtl/>
        </w:rPr>
      </w:pPr>
      <w:r w:rsidRPr="0086274B">
        <w:rPr>
          <w:rFonts w:hint="cs"/>
          <w:rtl/>
        </w:rPr>
        <w:t>واقعیت آن است که قوم ابراهیم</w:t>
      </w:r>
      <w:r w:rsidRPr="0086274B">
        <w:rPr>
          <w:rFonts w:cs="CTraditional Arabic" w:hint="cs"/>
          <w:rtl/>
        </w:rPr>
        <w:t>÷</w:t>
      </w:r>
      <w:r w:rsidRPr="0086274B">
        <w:rPr>
          <w:rFonts w:hint="cs"/>
          <w:rtl/>
        </w:rPr>
        <w:t xml:space="preserve"> به وجود خداوند باور مطلق داشتند و می‌دانستند که خدای بزرگ، پروردگار و آفرینند</w:t>
      </w:r>
      <w:r w:rsidR="00601244" w:rsidRPr="0086274B">
        <w:rPr>
          <w:rFonts w:hint="cs"/>
          <w:rtl/>
        </w:rPr>
        <w:t>ه</w:t>
      </w:r>
      <w:r w:rsidR="00B35CB3">
        <w:rPr>
          <w:rtl/>
        </w:rPr>
        <w:t>‌</w:t>
      </w:r>
      <w:r w:rsidR="00601244" w:rsidRPr="0086274B">
        <w:rPr>
          <w:rFonts w:hint="cs"/>
          <w:rtl/>
        </w:rPr>
        <w:t>ی</w:t>
      </w:r>
      <w:r w:rsidRPr="0086274B">
        <w:rPr>
          <w:rFonts w:hint="cs"/>
          <w:rtl/>
        </w:rPr>
        <w:t xml:space="preserve"> آسمان‌ها و زمین و اداره‌کنند</w:t>
      </w:r>
      <w:r w:rsidR="00601244" w:rsidRPr="0086274B">
        <w:rPr>
          <w:rFonts w:hint="cs"/>
          <w:rtl/>
        </w:rPr>
        <w:t>ه</w:t>
      </w:r>
      <w:r w:rsidR="00B35CB3">
        <w:rPr>
          <w:rtl/>
        </w:rPr>
        <w:t>‌</w:t>
      </w:r>
      <w:r w:rsidR="00601244" w:rsidRPr="0086274B">
        <w:rPr>
          <w:rFonts w:hint="cs"/>
          <w:rtl/>
        </w:rPr>
        <w:t>ی</w:t>
      </w:r>
      <w:r w:rsidRPr="0086274B">
        <w:rPr>
          <w:rFonts w:hint="cs"/>
          <w:rtl/>
        </w:rPr>
        <w:t xml:space="preserve"> این کا</w:t>
      </w:r>
      <w:r w:rsidR="00601244" w:rsidRPr="0086274B">
        <w:rPr>
          <w:rFonts w:hint="cs"/>
          <w:rtl/>
        </w:rPr>
        <w:t>ی</w:t>
      </w:r>
      <w:r w:rsidRPr="0086274B">
        <w:rPr>
          <w:rFonts w:hint="cs"/>
          <w:rtl/>
        </w:rPr>
        <w:t>نات عظیم است و از عبادت او نیز هیچ ابا</w:t>
      </w:r>
      <w:r w:rsidR="00601244" w:rsidRPr="0086274B">
        <w:rPr>
          <w:rFonts w:hint="cs"/>
          <w:rtl/>
        </w:rPr>
        <w:t>ی</w:t>
      </w:r>
      <w:r w:rsidRPr="0086274B">
        <w:rPr>
          <w:rFonts w:hint="cs"/>
          <w:rtl/>
        </w:rPr>
        <w:t>ی نداشتند؛ اما گمراهی و انحراف آنان در این بود که اعتقاد داشتند اجرام آسمانی در الوهیت و ربوبیت (با دو معنای نخست) شریک خداوند</w:t>
      </w:r>
      <w:r w:rsidR="00601244" w:rsidRPr="0086274B">
        <w:rPr>
          <w:rFonts w:hint="cs"/>
          <w:rtl/>
        </w:rPr>
        <w:t xml:space="preserve"> هستند</w:t>
      </w:r>
      <w:r w:rsidRPr="0086274B">
        <w:rPr>
          <w:rFonts w:hint="cs"/>
          <w:rtl/>
        </w:rPr>
        <w:t xml:space="preserve"> و سه معنای دیگر ربوبیت را فقط مختص حاکمان و سلاطین خود می‌دانستند.</w:t>
      </w:r>
    </w:p>
    <w:p w:rsidR="005D49EB" w:rsidRPr="0086274B" w:rsidRDefault="005D49EB" w:rsidP="004D79FC">
      <w:pPr>
        <w:pStyle w:val="a0"/>
        <w:rPr>
          <w:rtl/>
        </w:rPr>
      </w:pPr>
      <w:r w:rsidRPr="0086274B">
        <w:rPr>
          <w:rFonts w:hint="cs"/>
          <w:rtl/>
        </w:rPr>
        <w:t>آیات قرآن در این زمینه از چنان وضوحی برخوردار است که انسان درشگفت می‌ماند که چرا مردم این حقیقت را درنیافته و در فهم آن کم‌کاری به خرج می‌دهند (به گونه‌ای که با خود گمان می‌کنند قوم ابراهیم به خداوند ایمان نداشت)؟!</w:t>
      </w:r>
    </w:p>
    <w:p w:rsidR="00704286" w:rsidRPr="0086274B" w:rsidRDefault="00704286" w:rsidP="00601244">
      <w:pPr>
        <w:pStyle w:val="a0"/>
        <w:rPr>
          <w:rtl/>
        </w:rPr>
      </w:pPr>
      <w:r w:rsidRPr="0086274B">
        <w:rPr>
          <w:rFonts w:hint="cs"/>
          <w:rtl/>
        </w:rPr>
        <w:t>برای یافتن پاسخ این سؤال بهتر است قبل از هرچیز داستان ماجرا</w:t>
      </w:r>
      <w:r w:rsidR="00601244" w:rsidRPr="0086274B">
        <w:rPr>
          <w:rFonts w:hint="cs"/>
          <w:rtl/>
        </w:rPr>
        <w:t>ی</w:t>
      </w:r>
      <w:r w:rsidRPr="0086274B">
        <w:rPr>
          <w:rFonts w:hint="cs"/>
          <w:rtl/>
        </w:rPr>
        <w:t>ی را بازگوییم که در سن نوجوانی برای ابراهیم</w:t>
      </w:r>
      <w:r w:rsidRPr="0086274B">
        <w:rPr>
          <w:rFonts w:cs="CTraditional Arabic" w:hint="cs"/>
          <w:rtl/>
        </w:rPr>
        <w:t>÷</w:t>
      </w:r>
      <w:r w:rsidRPr="0086274B">
        <w:rPr>
          <w:rFonts w:hint="cs"/>
          <w:rtl/>
        </w:rPr>
        <w:t xml:space="preserve"> اتفاق افتاد؛ ماجرا</w:t>
      </w:r>
      <w:r w:rsidR="00601244" w:rsidRPr="0086274B">
        <w:rPr>
          <w:rFonts w:hint="cs"/>
          <w:rtl/>
        </w:rPr>
        <w:t>ی</w:t>
      </w:r>
      <w:r w:rsidRPr="0086274B">
        <w:rPr>
          <w:rFonts w:hint="cs"/>
          <w:rtl/>
        </w:rPr>
        <w:t>ی که قرآن</w:t>
      </w:r>
      <w:r w:rsidR="00601244" w:rsidRPr="0086274B">
        <w:rPr>
          <w:rFonts w:hint="cs"/>
          <w:rtl/>
        </w:rPr>
        <w:t xml:space="preserve"> </w:t>
      </w:r>
      <w:r w:rsidRPr="0086274B">
        <w:rPr>
          <w:rFonts w:hint="cs"/>
          <w:rtl/>
        </w:rPr>
        <w:t>کریم در آن چگونگی تلاش ابراهیم</w:t>
      </w:r>
      <w:r w:rsidRPr="0086274B">
        <w:rPr>
          <w:rFonts w:cs="CTraditional Arabic" w:hint="cs"/>
          <w:rtl/>
        </w:rPr>
        <w:t>÷</w:t>
      </w:r>
      <w:r w:rsidRPr="0086274B">
        <w:rPr>
          <w:rFonts w:hint="cs"/>
          <w:rtl/>
        </w:rPr>
        <w:t xml:space="preserve"> را برای رسیدن به حق و حقیقت بیان می‌کند:</w:t>
      </w:r>
    </w:p>
    <w:p w:rsidR="00704286" w:rsidRPr="0086274B" w:rsidRDefault="00704286" w:rsidP="00704286">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فَلَمَّا</w:t>
      </w:r>
      <w:r w:rsidRPr="0086274B">
        <w:rPr>
          <w:rFonts w:ascii="KFGQPC Uthmanic Script HAFS" w:hAnsi="KFGQPC Uthmanic Script HAFS" w:cs="KFGQPC Uthmanic Script HAFS"/>
          <w:rtl/>
        </w:rPr>
        <w:t xml:space="preserve"> جَنَّ عَلَيۡهِ </w:t>
      </w:r>
      <w:r w:rsidRPr="0086274B">
        <w:rPr>
          <w:rFonts w:ascii="KFGQPC Uthmanic Script HAFS" w:hAnsi="KFGQPC Uthmanic Script HAFS" w:cs="KFGQPC Uthmanic Script HAFS" w:hint="cs"/>
          <w:rtl/>
        </w:rPr>
        <w:t>ٱلَّيۡلُ</w:t>
      </w:r>
      <w:r w:rsidRPr="0086274B">
        <w:rPr>
          <w:rFonts w:ascii="KFGQPC Uthmanic Script HAFS" w:hAnsi="KFGQPC Uthmanic Script HAFS" w:cs="KFGQPC Uthmanic Script HAFS"/>
          <w:rtl/>
        </w:rPr>
        <w:t xml:space="preserve"> رَءَا كَوۡكَبٗاۖ قَالَ هَٰذَا رَبِّيۖ فَلَمَّآ أَفَلَ قَالَ لَآ أُحِبُّ </w:t>
      </w:r>
      <w:r w:rsidRPr="0086274B">
        <w:rPr>
          <w:rFonts w:ascii="KFGQPC Uthmanic Script HAFS" w:hAnsi="KFGQPC Uthmanic Script HAFS" w:cs="KFGQPC Uthmanic Script HAFS" w:hint="cs"/>
          <w:rtl/>
        </w:rPr>
        <w:t>ٱلۡأٓفِلِينَ</w:t>
      </w:r>
      <w:r w:rsidRPr="0086274B">
        <w:rPr>
          <w:rFonts w:ascii="KFGQPC Uthmanic Script HAFS" w:hAnsi="KFGQPC Uthmanic Script HAFS" w:cs="KFGQPC Uthmanic Script HAFS"/>
          <w:rtl/>
        </w:rPr>
        <w:t xml:space="preserve"> ٧٦</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فَلَمَّا</w:t>
      </w:r>
      <w:r w:rsidRPr="0086274B">
        <w:rPr>
          <w:rFonts w:ascii="KFGQPC Uthmanic Script HAFS" w:hAnsi="KFGQPC Uthmanic Script HAFS" w:cs="KFGQPC Uthmanic Script HAFS"/>
          <w:rtl/>
        </w:rPr>
        <w:t xml:space="preserve"> رَءَا </w:t>
      </w:r>
      <w:r w:rsidRPr="0086274B">
        <w:rPr>
          <w:rFonts w:ascii="KFGQPC Uthmanic Script HAFS" w:hAnsi="KFGQPC Uthmanic Script HAFS" w:cs="KFGQPC Uthmanic Script HAFS" w:hint="cs"/>
          <w:rtl/>
        </w:rPr>
        <w:t>ٱلۡقَمَرَ</w:t>
      </w:r>
      <w:r w:rsidRPr="0086274B">
        <w:rPr>
          <w:rFonts w:ascii="KFGQPC Uthmanic Script HAFS" w:hAnsi="KFGQPC Uthmanic Script HAFS" w:cs="KFGQPC Uthmanic Script HAFS"/>
          <w:rtl/>
        </w:rPr>
        <w:t xml:space="preserve"> بَازِغٗا قَالَ هَٰذَا رَبِّيۖ فَلَمَّآ أَفَلَ قَالَ </w:t>
      </w:r>
      <w:r w:rsidRPr="0086274B">
        <w:rPr>
          <w:rFonts w:ascii="KFGQPC Uthmanic Script HAFS" w:hAnsi="KFGQPC Uthmanic Script HAFS" w:cs="KFGQPC Uthmanic Script HAFS"/>
          <w:u w:val="single"/>
          <w:rtl/>
        </w:rPr>
        <w:t>لَئِن لَّمۡ يَهۡدِنِي رَبِّي</w:t>
      </w:r>
      <w:r w:rsidRPr="0086274B">
        <w:rPr>
          <w:rFonts w:ascii="KFGQPC Uthmanic Script HAFS" w:hAnsi="KFGQPC Uthmanic Script HAFS" w:cs="KFGQPC Uthmanic Script HAFS"/>
          <w:rtl/>
        </w:rPr>
        <w:t xml:space="preserve"> لَأَكُونَنَّ مِنَ </w:t>
      </w:r>
      <w:r w:rsidRPr="0086274B">
        <w:rPr>
          <w:rFonts w:ascii="KFGQPC Uthmanic Script HAFS" w:hAnsi="KFGQPC Uthmanic Script HAFS" w:cs="KFGQPC Uthmanic Script HAFS" w:hint="cs"/>
          <w:rtl/>
        </w:rPr>
        <w:t>ٱلۡقَوۡمِ</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ٱلضَّآلِّينَ</w:t>
      </w:r>
      <w:r w:rsidRPr="0086274B">
        <w:rPr>
          <w:rFonts w:ascii="KFGQPC Uthmanic Script HAFS" w:hAnsi="KFGQPC Uthmanic Script HAFS" w:cs="KFGQPC Uthmanic Script HAFS"/>
          <w:rtl/>
        </w:rPr>
        <w:t xml:space="preserve"> ٧٧</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فَلَمَّا</w:t>
      </w:r>
      <w:r w:rsidRPr="0086274B">
        <w:rPr>
          <w:rFonts w:ascii="KFGQPC Uthmanic Script HAFS" w:hAnsi="KFGQPC Uthmanic Script HAFS" w:cs="KFGQPC Uthmanic Script HAFS"/>
          <w:rtl/>
        </w:rPr>
        <w:t xml:space="preserve"> رَءَا </w:t>
      </w:r>
      <w:r w:rsidRPr="0086274B">
        <w:rPr>
          <w:rFonts w:ascii="KFGQPC Uthmanic Script HAFS" w:hAnsi="KFGQPC Uthmanic Script HAFS" w:cs="KFGQPC Uthmanic Script HAFS" w:hint="cs"/>
          <w:rtl/>
        </w:rPr>
        <w:t>ٱلشَّمۡسَ</w:t>
      </w:r>
      <w:r w:rsidRPr="0086274B">
        <w:rPr>
          <w:rFonts w:ascii="KFGQPC Uthmanic Script HAFS" w:hAnsi="KFGQPC Uthmanic Script HAFS" w:cs="KFGQPC Uthmanic Script HAFS"/>
          <w:rtl/>
        </w:rPr>
        <w:t xml:space="preserve"> بَازِغَةٗ قَالَ هَٰذَا رَبِّي هَٰذَآ أَكۡبَرُۖ فَلَمَّآ أَفَلَتۡ قَالَ يَٰقَوۡمِ إِنِّي بَرِيٓءٞ </w:t>
      </w:r>
      <w:r w:rsidRPr="0086274B">
        <w:rPr>
          <w:rFonts w:ascii="KFGQPC Uthmanic Script HAFS" w:hAnsi="KFGQPC Uthmanic Script HAFS" w:cs="KFGQPC Uthmanic Script HAFS"/>
          <w:u w:val="single"/>
          <w:rtl/>
        </w:rPr>
        <w:t>مِّمَّا تُشۡرِكُونَ</w:t>
      </w:r>
      <w:r w:rsidRPr="0086274B">
        <w:rPr>
          <w:rFonts w:ascii="KFGQPC Uthmanic Script HAFS" w:hAnsi="KFGQPC Uthmanic Script HAFS" w:cs="KFGQPC Uthmanic Script HAFS"/>
          <w:rtl/>
        </w:rPr>
        <w:t xml:space="preserve"> ٧٨</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إِنِّي</w:t>
      </w:r>
      <w:r w:rsidRPr="0086274B">
        <w:rPr>
          <w:rFonts w:ascii="KFGQPC Uthmanic Script HAFS" w:hAnsi="KFGQPC Uthmanic Script HAFS" w:cs="KFGQPC Uthmanic Script HAFS"/>
          <w:rtl/>
        </w:rPr>
        <w:t xml:space="preserve"> وَجَّهۡتُ وَجۡهِيَ لِلَّذِي </w:t>
      </w:r>
      <w:r w:rsidRPr="0086274B">
        <w:rPr>
          <w:rFonts w:ascii="KFGQPC Uthmanic Script HAFS" w:hAnsi="KFGQPC Uthmanic Script HAFS" w:cs="KFGQPC Uthmanic Script HAFS"/>
          <w:u w:val="single"/>
          <w:rtl/>
        </w:rPr>
        <w:t xml:space="preserve">فَطَرَ </w:t>
      </w:r>
      <w:r w:rsidRPr="0086274B">
        <w:rPr>
          <w:rFonts w:ascii="KFGQPC Uthmanic Script HAFS" w:hAnsi="KFGQPC Uthmanic Script HAFS" w:cs="KFGQPC Uthmanic Script HAFS" w:hint="cs"/>
          <w:u w:val="single"/>
          <w:rtl/>
        </w:rPr>
        <w:t>ٱلسَّمَٰوَٰتِ</w:t>
      </w:r>
      <w:r w:rsidRPr="0086274B">
        <w:rPr>
          <w:rFonts w:ascii="KFGQPC Uthmanic Script HAFS" w:hAnsi="KFGQPC Uthmanic Script HAFS" w:cs="KFGQPC Uthmanic Script HAFS"/>
          <w:u w:val="single"/>
          <w:rtl/>
        </w:rPr>
        <w:t xml:space="preserve"> وَ</w:t>
      </w:r>
      <w:r w:rsidRPr="0086274B">
        <w:rPr>
          <w:rFonts w:ascii="KFGQPC Uthmanic Script HAFS" w:hAnsi="KFGQPC Uthmanic Script HAFS" w:cs="KFGQPC Uthmanic Script HAFS" w:hint="cs"/>
          <w:u w:val="single"/>
          <w:rtl/>
        </w:rPr>
        <w:t>ٱلۡأَرۡضَ</w:t>
      </w:r>
      <w:r w:rsidRPr="0086274B">
        <w:rPr>
          <w:rFonts w:ascii="KFGQPC Uthmanic Script HAFS" w:hAnsi="KFGQPC Uthmanic Script HAFS" w:cs="KFGQPC Uthmanic Script HAFS"/>
          <w:u w:val="single"/>
          <w:rtl/>
        </w:rPr>
        <w:t xml:space="preserve"> حَنِيفٗاۖ</w:t>
      </w:r>
      <w:r w:rsidRPr="0086274B">
        <w:rPr>
          <w:rFonts w:ascii="KFGQPC Uthmanic Script HAFS" w:hAnsi="KFGQPC Uthmanic Script HAFS" w:cs="KFGQPC Uthmanic Script HAFS"/>
          <w:rtl/>
        </w:rPr>
        <w:t xml:space="preserve"> وَمَآ أَنَا۠ مِنَ </w:t>
      </w:r>
      <w:r w:rsidRPr="0086274B">
        <w:rPr>
          <w:rFonts w:ascii="KFGQPC Uthmanic Script HAFS" w:hAnsi="KFGQPC Uthmanic Script HAFS" w:cs="KFGQPC Uthmanic Script HAFS" w:hint="cs"/>
          <w:rtl/>
        </w:rPr>
        <w:t>ٱلۡمُشۡرِكِينَ</w:t>
      </w:r>
      <w:r w:rsidRPr="0086274B">
        <w:rPr>
          <w:rFonts w:ascii="KFGQPC Uthmanic Script HAFS" w:hAnsi="KFGQPC Uthmanic Script HAFS" w:cs="KFGQPC Uthmanic Script HAFS"/>
          <w:rtl/>
        </w:rPr>
        <w:t xml:space="preserve"> ٧٩</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[الأنعام: 76-79]</w:t>
      </w:r>
      <w:r w:rsidRPr="0086274B">
        <w:rPr>
          <w:rFonts w:hint="cs"/>
          <w:rtl/>
        </w:rPr>
        <w:t>.</w:t>
      </w:r>
    </w:p>
    <w:p w:rsidR="008D1783" w:rsidRPr="0086274B" w:rsidRDefault="008D1783" w:rsidP="00E0612B">
      <w:pPr>
        <w:pStyle w:val="a3"/>
        <w:rPr>
          <w:rtl/>
        </w:rPr>
      </w:pPr>
      <w:r w:rsidRPr="0086274B">
        <w:rPr>
          <w:rFonts w:hint="cs"/>
          <w:rtl/>
        </w:rPr>
        <w:t>«</w:t>
      </w:r>
      <w:r w:rsidR="00601244" w:rsidRPr="0086274B">
        <w:rPr>
          <w:rtl/>
        </w:rPr>
        <w:t xml:space="preserve">پس هنگامی‌که (تاریکی) شب او </w:t>
      </w:r>
      <w:r w:rsidR="00E0612B" w:rsidRPr="0086274B">
        <w:rPr>
          <w:rtl/>
        </w:rPr>
        <w:t xml:space="preserve">را پوشانید، ستاره‌ای دید، گفت: </w:t>
      </w:r>
      <w:r w:rsidR="00601244" w:rsidRPr="0086274B">
        <w:rPr>
          <w:rtl/>
        </w:rPr>
        <w:t>این پروردگار م</w:t>
      </w:r>
      <w:r w:rsidR="00E0612B" w:rsidRPr="0086274B">
        <w:rPr>
          <w:rtl/>
        </w:rPr>
        <w:t>ن است و چون غروب کرد؛ گفت: غروب کنندگان را دوست ندارم</w:t>
      </w:r>
      <w:r w:rsidR="00601244" w:rsidRPr="0086274B">
        <w:rPr>
          <w:rtl/>
        </w:rPr>
        <w:t>. پس هنگ</w:t>
      </w:r>
      <w:r w:rsidR="00E0612B" w:rsidRPr="0086274B">
        <w:rPr>
          <w:rtl/>
        </w:rPr>
        <w:t xml:space="preserve">امی‌که ماه را تابنده دید؛ گفت: این پروردگار من است. و چون غروب کرد، گفت: </w:t>
      </w:r>
      <w:r w:rsidR="00601244" w:rsidRPr="0086274B">
        <w:rPr>
          <w:rtl/>
        </w:rPr>
        <w:t>اگر پروردگارم مرا راهنمایی نکند، م</w:t>
      </w:r>
      <w:r w:rsidR="00E0612B" w:rsidRPr="0086274B">
        <w:rPr>
          <w:rtl/>
        </w:rPr>
        <w:t>سلماً از گروه گمراهان خواهم بود</w:t>
      </w:r>
      <w:r w:rsidR="00601244" w:rsidRPr="0086274B">
        <w:rPr>
          <w:rtl/>
        </w:rPr>
        <w:t>. پس هنگامی‌</w:t>
      </w:r>
      <w:r w:rsidR="00E0612B" w:rsidRPr="0086274B">
        <w:rPr>
          <w:rtl/>
        </w:rPr>
        <w:t xml:space="preserve">که خورشید را درخشنده دید، گفت: </w:t>
      </w:r>
      <w:r w:rsidR="00601244" w:rsidRPr="0086274B">
        <w:rPr>
          <w:rtl/>
        </w:rPr>
        <w:t>این پر</w:t>
      </w:r>
      <w:r w:rsidR="00E0612B" w:rsidRPr="0086274B">
        <w:rPr>
          <w:rtl/>
        </w:rPr>
        <w:t xml:space="preserve">وردگار من است؛ این بزرگتر است. اما وقتی که غروب کرد، گفت: </w:t>
      </w:r>
      <w:r w:rsidR="00601244" w:rsidRPr="0086274B">
        <w:rPr>
          <w:rtl/>
        </w:rPr>
        <w:t>ای قوم! من از آنچه (برای</w:t>
      </w:r>
      <w:r w:rsidR="00E0612B" w:rsidRPr="0086274B">
        <w:rPr>
          <w:rtl/>
        </w:rPr>
        <w:t xml:space="preserve"> خدا) شریک قرار می‌دهید، بیزارم</w:t>
      </w:r>
      <w:r w:rsidR="00601244" w:rsidRPr="0086274B">
        <w:rPr>
          <w:rtl/>
        </w:rPr>
        <w:t xml:space="preserve">. بتحقیق من روی خود را به سوی کسی آوردم که آسمان‌ها و زمین را پدپد </w:t>
      </w:r>
      <w:r w:rsidR="00E0612B" w:rsidRPr="0086274B">
        <w:rPr>
          <w:rtl/>
        </w:rPr>
        <w:t>آورد، حقگرایم و از مشرکان نیستم</w:t>
      </w:r>
      <w:r w:rsidRPr="0086274B">
        <w:rPr>
          <w:rStyle w:val="Char3"/>
          <w:rFonts w:hint="cs"/>
          <w:rtl/>
        </w:rPr>
        <w:t>»</w:t>
      </w:r>
      <w:r w:rsidRPr="0086274B">
        <w:rPr>
          <w:rFonts w:hint="cs"/>
          <w:rtl/>
        </w:rPr>
        <w:t>.</w:t>
      </w:r>
    </w:p>
    <w:p w:rsidR="008D1783" w:rsidRPr="0086274B" w:rsidRDefault="008D1783" w:rsidP="00601244">
      <w:pPr>
        <w:pStyle w:val="a0"/>
        <w:rPr>
          <w:rtl/>
        </w:rPr>
      </w:pPr>
      <w:r w:rsidRPr="0086274B">
        <w:rPr>
          <w:rFonts w:hint="cs"/>
          <w:rtl/>
        </w:rPr>
        <w:t>با توجه به قسمت‌هایی که زیر آن خط کشیده شده است، کاملاً</w:t>
      </w:r>
      <w:r w:rsidR="002249B1" w:rsidRPr="0086274B">
        <w:rPr>
          <w:rFonts w:hint="cs"/>
          <w:rtl/>
        </w:rPr>
        <w:t xml:space="preserve"> معلوم می‌گردد ابراهیم</w:t>
      </w:r>
      <w:r w:rsidR="002249B1" w:rsidRPr="0086274B">
        <w:rPr>
          <w:rFonts w:cs="CTraditional Arabic" w:hint="cs"/>
          <w:rtl/>
        </w:rPr>
        <w:t>÷</w:t>
      </w:r>
      <w:r w:rsidR="002249B1" w:rsidRPr="0086274B">
        <w:rPr>
          <w:rFonts w:hint="cs"/>
          <w:rtl/>
        </w:rPr>
        <w:t xml:space="preserve"> در جامعه‌ای پرورش یافته بود که علاوه بر تصوری که از ربوبیت اجرام آسمانی داشتند، این تصور را نیز داشتند که خداوند خالق و رب آسمان‌ها و زمین است؛ این امر جای تعجب ندارد؛ زیرا قوم ابراهیم</w:t>
      </w:r>
      <w:r w:rsidR="002249B1" w:rsidRPr="0086274B">
        <w:rPr>
          <w:rFonts w:cs="CTraditional Arabic" w:hint="cs"/>
          <w:rtl/>
        </w:rPr>
        <w:t>÷</w:t>
      </w:r>
      <w:r w:rsidR="00E0612B" w:rsidRPr="0086274B">
        <w:rPr>
          <w:rFonts w:hint="cs"/>
          <w:rtl/>
        </w:rPr>
        <w:t xml:space="preserve"> از نوادگان</w:t>
      </w:r>
      <w:r w:rsidR="002249B1" w:rsidRPr="0086274B">
        <w:rPr>
          <w:rFonts w:hint="cs"/>
          <w:rtl/>
        </w:rPr>
        <w:t xml:space="preserve"> مردمان مسلمانی بودند که به حضرت نوح</w:t>
      </w:r>
      <w:r w:rsidR="002249B1" w:rsidRPr="0086274B">
        <w:rPr>
          <w:rFonts w:cs="CTraditional Arabic" w:hint="cs"/>
          <w:rtl/>
        </w:rPr>
        <w:t>÷</w:t>
      </w:r>
      <w:r w:rsidR="002249B1" w:rsidRPr="0086274B">
        <w:rPr>
          <w:rFonts w:hint="cs"/>
          <w:rtl/>
        </w:rPr>
        <w:t xml:space="preserve"> ایمان آورده و همراه او سوار کشتی شدند و عقاید اسلامی</w:t>
      </w:r>
      <w:r w:rsidR="002249B1" w:rsidRPr="0086274B">
        <w:rPr>
          <w:rFonts w:hint="cs"/>
          <w:vertAlign w:val="superscript"/>
          <w:rtl/>
        </w:rPr>
        <w:t>(</w:t>
      </w:r>
      <w:r w:rsidR="002249B1" w:rsidRPr="0086274B">
        <w:rPr>
          <w:rStyle w:val="FootnoteReference"/>
          <w:rtl/>
        </w:rPr>
        <w:footnoteReference w:id="20"/>
      </w:r>
      <w:r w:rsidR="002249B1" w:rsidRPr="0086274B">
        <w:rPr>
          <w:rFonts w:hint="cs"/>
          <w:vertAlign w:val="superscript"/>
          <w:rtl/>
        </w:rPr>
        <w:t>)</w:t>
      </w:r>
      <w:r w:rsidR="002249B1" w:rsidRPr="0086274B">
        <w:rPr>
          <w:rFonts w:hint="cs"/>
          <w:rtl/>
        </w:rPr>
        <w:t xml:space="preserve"> </w:t>
      </w:r>
      <w:r w:rsidR="002249B1" w:rsidRPr="0086274B">
        <w:rPr>
          <w:rtl/>
        </w:rPr>
        <w:t>–</w:t>
      </w:r>
      <w:r w:rsidR="002249B1" w:rsidRPr="0086274B">
        <w:rPr>
          <w:rFonts w:hint="cs"/>
          <w:rtl/>
        </w:rPr>
        <w:t xml:space="preserve"> هرچند کم‌رنگ اما همچنان </w:t>
      </w:r>
      <w:r w:rsidR="002249B1" w:rsidRPr="0086274B">
        <w:rPr>
          <w:rtl/>
        </w:rPr>
        <w:t>–</w:t>
      </w:r>
      <w:r w:rsidR="002249B1" w:rsidRPr="0086274B">
        <w:rPr>
          <w:rFonts w:hint="cs"/>
          <w:rtl/>
        </w:rPr>
        <w:t xml:space="preserve"> در میان‌شان زنده بود و همواره توسط پیامبران امت‌هایی مانند عاد و ثمود که فاصل</w:t>
      </w:r>
      <w:r w:rsidR="00601244" w:rsidRPr="0086274B">
        <w:rPr>
          <w:rFonts w:hint="cs"/>
          <w:rtl/>
        </w:rPr>
        <w:t>ه</w:t>
      </w:r>
      <w:r w:rsidR="00B35CB3">
        <w:rPr>
          <w:rtl/>
        </w:rPr>
        <w:t>‌</w:t>
      </w:r>
      <w:r w:rsidR="00601244" w:rsidRPr="0086274B">
        <w:rPr>
          <w:rFonts w:hint="cs"/>
          <w:rtl/>
        </w:rPr>
        <w:t>ی</w:t>
      </w:r>
      <w:r w:rsidR="002249B1" w:rsidRPr="0086274B">
        <w:rPr>
          <w:rFonts w:hint="cs"/>
          <w:rtl/>
        </w:rPr>
        <w:t xml:space="preserve"> زمانی زیادی با قوم ابراهیم نداشتند و به نوعی باهم خویشاوند بودند، احیا می‌شد؛ </w:t>
      </w:r>
      <w:r w:rsidR="00C75EEB" w:rsidRPr="0086274B">
        <w:rPr>
          <w:rFonts w:hint="cs"/>
          <w:rtl/>
        </w:rPr>
        <w:t xml:space="preserve">چنان‌که </w:t>
      </w:r>
      <w:r w:rsidR="002249B1" w:rsidRPr="0086274B">
        <w:rPr>
          <w:rFonts w:hint="cs"/>
          <w:rtl/>
        </w:rPr>
        <w:t>خدای متعال می‌فرماید:</w:t>
      </w:r>
    </w:p>
    <w:p w:rsidR="002249B1" w:rsidRPr="0086274B" w:rsidRDefault="002249B1" w:rsidP="002249B1">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إِذۡ</w:t>
      </w:r>
      <w:r w:rsidRPr="0086274B">
        <w:rPr>
          <w:rFonts w:ascii="KFGQPC Uthmanic Script HAFS" w:hAnsi="KFGQPC Uthmanic Script HAFS" w:cs="KFGQPC Uthmanic Script HAFS"/>
          <w:rtl/>
        </w:rPr>
        <w:t xml:space="preserve"> جَآءَتۡهُمُ </w:t>
      </w:r>
      <w:r w:rsidRPr="0086274B">
        <w:rPr>
          <w:rFonts w:ascii="KFGQPC Uthmanic Script HAFS" w:hAnsi="KFGQPC Uthmanic Script HAFS" w:cs="KFGQPC Uthmanic Script HAFS" w:hint="cs"/>
          <w:rtl/>
        </w:rPr>
        <w:t>ٱلرُّسُلُ</w:t>
      </w:r>
      <w:r w:rsidRPr="0086274B">
        <w:rPr>
          <w:rFonts w:ascii="KFGQPC Uthmanic Script HAFS" w:hAnsi="KFGQPC Uthmanic Script HAFS" w:cs="KFGQPC Uthmanic Script HAFS"/>
          <w:rtl/>
        </w:rPr>
        <w:t xml:space="preserve"> مِنۢ بَيۡنِ أَيۡدِيهِمۡ وَمِنۡ خَلۡفِهِمۡ أَلَّا تَعۡبُدُوٓاْ إِلَّا </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rPr>
        <w:t>﴾</w:t>
      </w:r>
      <w:r w:rsidRPr="0086274B">
        <w:rPr>
          <w:rStyle w:val="Char"/>
          <w:rFonts w:hint="cs"/>
          <w:rtl/>
        </w:rPr>
        <w:t xml:space="preserve"> [فصلت: 14]</w:t>
      </w:r>
      <w:r w:rsidRPr="0086274B">
        <w:rPr>
          <w:rFonts w:hint="cs"/>
          <w:rtl/>
        </w:rPr>
        <w:t>.</w:t>
      </w:r>
    </w:p>
    <w:p w:rsidR="002249B1" w:rsidRPr="0086274B" w:rsidRDefault="002249B1" w:rsidP="00785029">
      <w:pPr>
        <w:pStyle w:val="a3"/>
        <w:rPr>
          <w:rtl/>
        </w:rPr>
      </w:pPr>
      <w:r w:rsidRPr="0086274B">
        <w:rPr>
          <w:rStyle w:val="Char3"/>
          <w:rFonts w:hint="cs"/>
          <w:rtl/>
        </w:rPr>
        <w:t>«</w:t>
      </w:r>
      <w:r w:rsidR="004A454A" w:rsidRPr="0086274B">
        <w:rPr>
          <w:rFonts w:hint="cs"/>
          <w:rtl/>
        </w:rPr>
        <w:t>چون پیامبران از</w:t>
      </w:r>
      <w:r w:rsidR="00785029" w:rsidRPr="0086274B">
        <w:rPr>
          <w:rFonts w:hint="cs"/>
          <w:rtl/>
        </w:rPr>
        <w:t xml:space="preserve"> </w:t>
      </w:r>
      <w:r w:rsidR="004A454A" w:rsidRPr="0086274B">
        <w:rPr>
          <w:rFonts w:hint="cs"/>
          <w:rtl/>
        </w:rPr>
        <w:t>پیش رو</w:t>
      </w:r>
      <w:r w:rsidR="001C3536" w:rsidRPr="0086274B">
        <w:rPr>
          <w:rFonts w:hint="cs"/>
          <w:rtl/>
        </w:rPr>
        <w:t xml:space="preserve"> </w:t>
      </w:r>
      <w:r w:rsidR="004A454A" w:rsidRPr="0086274B">
        <w:rPr>
          <w:rFonts w:hint="cs"/>
          <w:rtl/>
        </w:rPr>
        <w:t>و پشت سر (از هر سو) نزد</w:t>
      </w:r>
      <w:r w:rsidR="004A454A" w:rsidRPr="0086274B">
        <w:rPr>
          <w:rFonts w:hint="eastAsia"/>
          <w:rtl/>
        </w:rPr>
        <w:t>‌</w:t>
      </w:r>
      <w:r w:rsidR="004A454A" w:rsidRPr="0086274B">
        <w:rPr>
          <w:rFonts w:hint="cs"/>
          <w:rtl/>
        </w:rPr>
        <w:t>شان آمدند، (گفتند) که جز الله را نپرستید</w:t>
      </w:r>
      <w:r w:rsidRPr="0086274B">
        <w:rPr>
          <w:rStyle w:val="Char3"/>
          <w:rFonts w:hint="cs"/>
          <w:rtl/>
        </w:rPr>
        <w:t>»</w:t>
      </w:r>
      <w:r w:rsidRPr="0086274B">
        <w:rPr>
          <w:rFonts w:hint="cs"/>
          <w:rtl/>
        </w:rPr>
        <w:t>.</w:t>
      </w:r>
    </w:p>
    <w:p w:rsidR="00C920C0" w:rsidRPr="0086274B" w:rsidRDefault="00C920C0" w:rsidP="004A454A">
      <w:pPr>
        <w:pStyle w:val="a0"/>
        <w:rPr>
          <w:rtl/>
        </w:rPr>
      </w:pPr>
      <w:r w:rsidRPr="0086274B">
        <w:rPr>
          <w:rFonts w:hint="cs"/>
          <w:rtl/>
        </w:rPr>
        <w:t>بر همین اساس، ابراهیم</w:t>
      </w:r>
      <w:r w:rsidRPr="0086274B">
        <w:rPr>
          <w:rFonts w:cs="CTraditional Arabic" w:hint="cs"/>
          <w:rtl/>
        </w:rPr>
        <w:t>÷</w:t>
      </w:r>
      <w:r w:rsidRPr="0086274B">
        <w:rPr>
          <w:rFonts w:hint="cs"/>
          <w:rtl/>
        </w:rPr>
        <w:t xml:space="preserve"> این تصور را که خداوند پروردگار و خالق آسمان‌ها و زمین است از محیطی گرفته بود که در آن بزرگ شده بود. اما سؤالی که ذهن ابراهیم</w:t>
      </w:r>
      <w:r w:rsidRPr="0086274B">
        <w:rPr>
          <w:rFonts w:cs="CTraditional Arabic" w:hint="cs"/>
          <w:rtl/>
        </w:rPr>
        <w:t>÷</w:t>
      </w:r>
      <w:r w:rsidRPr="0086274B">
        <w:rPr>
          <w:rFonts w:hint="cs"/>
          <w:rtl/>
        </w:rPr>
        <w:t xml:space="preserve"> را دائماً به خود مشغول ساخته بود این بود که همواره از خود می‌پرسید تا چه اندازه این تصور قوم من حقیقت دارد که خورشید و ماه و سایر ستارگان در ربوبیت و الوهیت با خداوند</w:t>
      </w:r>
      <w:r w:rsidR="001A0C01" w:rsidRPr="0086274B">
        <w:rPr>
          <w:rFonts w:hint="cs"/>
          <w:rtl/>
        </w:rPr>
        <w:t xml:space="preserve"> شریک</w:t>
      </w:r>
      <w:r w:rsidR="004A454A" w:rsidRPr="0086274B">
        <w:rPr>
          <w:rFonts w:hint="cs"/>
          <w:rtl/>
        </w:rPr>
        <w:t xml:space="preserve"> هستند</w:t>
      </w:r>
      <w:r w:rsidR="001A0C01" w:rsidRPr="0086274B">
        <w:rPr>
          <w:rFonts w:hint="cs"/>
          <w:rtl/>
        </w:rPr>
        <w:t xml:space="preserve"> و چرا مردم این چیزها را عبادت می‌کنند؟</w:t>
      </w:r>
      <w:r w:rsidR="001A0C01" w:rsidRPr="0086274B">
        <w:rPr>
          <w:rFonts w:hint="cs"/>
          <w:vertAlign w:val="superscript"/>
          <w:rtl/>
        </w:rPr>
        <w:t>(</w:t>
      </w:r>
      <w:r w:rsidR="001A0C01" w:rsidRPr="0086274B">
        <w:rPr>
          <w:rStyle w:val="FootnoteReference"/>
          <w:rtl/>
        </w:rPr>
        <w:footnoteReference w:id="21"/>
      </w:r>
      <w:r w:rsidR="001A0C01" w:rsidRPr="0086274B">
        <w:rPr>
          <w:rFonts w:hint="cs"/>
          <w:vertAlign w:val="superscript"/>
          <w:rtl/>
        </w:rPr>
        <w:t>)</w:t>
      </w:r>
      <w:r w:rsidR="001A0C01" w:rsidRPr="0086274B">
        <w:rPr>
          <w:rFonts w:hint="cs"/>
          <w:rtl/>
        </w:rPr>
        <w:t>.</w:t>
      </w:r>
    </w:p>
    <w:p w:rsidR="001A0C01" w:rsidRPr="0086274B" w:rsidRDefault="001A0C01" w:rsidP="000B22CC">
      <w:pPr>
        <w:pStyle w:val="a0"/>
        <w:widowControl w:val="0"/>
        <w:rPr>
          <w:rtl/>
        </w:rPr>
      </w:pPr>
      <w:r w:rsidRPr="0086274B">
        <w:rPr>
          <w:rFonts w:hint="cs"/>
          <w:rtl/>
        </w:rPr>
        <w:t>ابراهیم</w:t>
      </w:r>
      <w:r w:rsidRPr="0086274B">
        <w:rPr>
          <w:rFonts w:cs="CTraditional Arabic" w:hint="cs"/>
          <w:rtl/>
        </w:rPr>
        <w:t>÷</w:t>
      </w:r>
      <w:r w:rsidRPr="0086274B">
        <w:rPr>
          <w:rFonts w:hint="cs"/>
          <w:rtl/>
        </w:rPr>
        <w:t xml:space="preserve"> قبل از برگزیده‌شدن به مقام نبوت برای یافتن پاسخ این سؤال سعی و تلاش بسیاری به خرج داد تا اینکه سرانجام طلوع و غروب کُرات آسمانی (ماه و خوشید و ستارگان)، او را به سوی حق و حقیقت رهنمون ساخت و دریافت که هیچ ربّی جز آفریدگار آسمان‌ها و زمین وجود ندارد. به همین دلیل مشاهده می‌کنید که ابراهیم</w:t>
      </w:r>
      <w:r w:rsidRPr="0086274B">
        <w:rPr>
          <w:rFonts w:cs="CTraditional Arabic" w:hint="cs"/>
          <w:rtl/>
        </w:rPr>
        <w:t>÷</w:t>
      </w:r>
      <w:r w:rsidRPr="0086274B">
        <w:rPr>
          <w:rFonts w:hint="cs"/>
          <w:rtl/>
        </w:rPr>
        <w:t xml:space="preserve"> هنگام غروب ماه با خود گفت: اگر پرو</w:t>
      </w:r>
      <w:r w:rsidR="004A454A" w:rsidRPr="0086274B">
        <w:rPr>
          <w:rFonts w:hint="cs"/>
          <w:rtl/>
        </w:rPr>
        <w:t>ر</w:t>
      </w:r>
      <w:r w:rsidRPr="0086274B">
        <w:rPr>
          <w:rFonts w:hint="cs"/>
          <w:rtl/>
        </w:rPr>
        <w:t>دگارم مرا هدایت نکند خوف آن دارم که هرگز نتوانم حقیقت را پیدا کنم و همانند میلون‌ها نفر از مردمانی که در کنار من زندگی می‌کنند فریفت</w:t>
      </w:r>
      <w:r w:rsidR="004A454A" w:rsidRPr="0086274B">
        <w:rPr>
          <w:rFonts w:hint="cs"/>
          <w:rtl/>
        </w:rPr>
        <w:t>ه</w:t>
      </w:r>
      <w:r w:rsidR="00B35CB3">
        <w:rPr>
          <w:rtl/>
        </w:rPr>
        <w:t>‌</w:t>
      </w:r>
      <w:r w:rsidR="004A454A" w:rsidRPr="0086274B">
        <w:rPr>
          <w:rFonts w:hint="cs"/>
          <w:rtl/>
        </w:rPr>
        <w:t>ی</w:t>
      </w:r>
      <w:r w:rsidRPr="0086274B">
        <w:rPr>
          <w:rFonts w:hint="cs"/>
          <w:rtl/>
        </w:rPr>
        <w:t xml:space="preserve"> ظواهر امور شوم. ابراهیم</w:t>
      </w:r>
      <w:r w:rsidRPr="0086274B">
        <w:rPr>
          <w:rFonts w:cs="CTraditional Arabic" w:hint="cs"/>
          <w:rtl/>
        </w:rPr>
        <w:t>÷</w:t>
      </w:r>
      <w:r w:rsidRPr="0086274B">
        <w:rPr>
          <w:rFonts w:hint="cs"/>
          <w:rtl/>
        </w:rPr>
        <w:t xml:space="preserve"> پس از برگزیده‌شدن به مقام نبوت، بازهم با همین عقید</w:t>
      </w:r>
      <w:r w:rsidR="004A454A" w:rsidRPr="0086274B">
        <w:rPr>
          <w:rFonts w:hint="cs"/>
          <w:rtl/>
        </w:rPr>
        <w:t>ه</w:t>
      </w:r>
      <w:r w:rsidR="00B35CB3">
        <w:rPr>
          <w:rtl/>
        </w:rPr>
        <w:t>‌</w:t>
      </w:r>
      <w:r w:rsidR="004A454A" w:rsidRPr="0086274B">
        <w:rPr>
          <w:rFonts w:hint="cs"/>
          <w:rtl/>
        </w:rPr>
        <w:t>ی</w:t>
      </w:r>
      <w:r w:rsidRPr="0086274B">
        <w:rPr>
          <w:rFonts w:hint="cs"/>
          <w:rtl/>
        </w:rPr>
        <w:t xml:space="preserve"> راسخ قوم خود را به سوی خدای متعال دعوت کرد.</w:t>
      </w:r>
    </w:p>
    <w:p w:rsidR="001A0C01" w:rsidRPr="0086274B" w:rsidRDefault="001A0C01" w:rsidP="000B22CC">
      <w:pPr>
        <w:pStyle w:val="a0"/>
        <w:widowControl w:val="0"/>
        <w:rPr>
          <w:rtl/>
        </w:rPr>
      </w:pPr>
      <w:r w:rsidRPr="0086274B">
        <w:rPr>
          <w:rFonts w:hint="cs"/>
          <w:rtl/>
        </w:rPr>
        <w:t>با تأمل در آیات زیر شیو</w:t>
      </w:r>
      <w:r w:rsidR="004A454A" w:rsidRPr="0086274B">
        <w:rPr>
          <w:rFonts w:hint="cs"/>
          <w:rtl/>
        </w:rPr>
        <w:t>ه</w:t>
      </w:r>
      <w:r w:rsidR="00B35CB3">
        <w:rPr>
          <w:rtl/>
        </w:rPr>
        <w:t>‌</w:t>
      </w:r>
      <w:r w:rsidR="004A454A" w:rsidRPr="0086274B">
        <w:rPr>
          <w:rFonts w:hint="cs"/>
          <w:rtl/>
        </w:rPr>
        <w:t>ی</w:t>
      </w:r>
      <w:r w:rsidRPr="0086274B">
        <w:rPr>
          <w:rFonts w:hint="cs"/>
          <w:rtl/>
        </w:rPr>
        <w:t xml:space="preserve"> دعوت ابراهیم</w:t>
      </w:r>
      <w:r w:rsidRPr="0086274B">
        <w:rPr>
          <w:rFonts w:cs="CTraditional Arabic" w:hint="cs"/>
          <w:rtl/>
        </w:rPr>
        <w:t>÷</w:t>
      </w:r>
      <w:r w:rsidRPr="0086274B">
        <w:rPr>
          <w:rFonts w:hint="cs"/>
          <w:rtl/>
        </w:rPr>
        <w:t xml:space="preserve"> کاملاً روشن می‌شود:</w:t>
      </w:r>
    </w:p>
    <w:p w:rsidR="001A0C01" w:rsidRPr="0086274B" w:rsidRDefault="001A0C01" w:rsidP="000B22CC">
      <w:pPr>
        <w:pStyle w:val="a0"/>
        <w:widowControl w:val="0"/>
        <w:rPr>
          <w:rFonts w:ascii="KFGQPC Uthmanic Script HAFS" w:hAnsi="KFGQPC Uthmanic Script HAFS" w:cs="KFGQPC Uthmanic Script HAFS"/>
          <w:rtl/>
        </w:rPr>
      </w:pPr>
      <w:r w:rsidRPr="0086274B">
        <w:rPr>
          <w:rFonts w:ascii="Traditional Arabic" w:hAnsi="Traditional Arabic" w:cs="Traditional Arabic"/>
          <w:rtl/>
        </w:rPr>
        <w:t>﴿</w:t>
      </w:r>
      <w:r w:rsidR="00CD1CE1" w:rsidRPr="0086274B">
        <w:rPr>
          <w:rFonts w:ascii="KFGQPC Uthmanic Script HAFS" w:hAnsi="KFGQPC Uthmanic Script HAFS" w:cs="KFGQPC Uthmanic Script HAFS" w:hint="cs"/>
          <w:rtl/>
        </w:rPr>
        <w:t>وَكَيۡفَ</w:t>
      </w:r>
      <w:r w:rsidR="00CD1CE1" w:rsidRPr="0086274B">
        <w:rPr>
          <w:rFonts w:ascii="KFGQPC Uthmanic Script HAFS" w:hAnsi="KFGQPC Uthmanic Script HAFS" w:cs="KFGQPC Uthmanic Script HAFS"/>
          <w:rtl/>
        </w:rPr>
        <w:t xml:space="preserve"> أَخَافُ مَآ أَشۡرَكۡتُمۡ وَلَا تَخَافُونَ أَنَّكُمۡ أَشۡرَكۡتُم بِ</w:t>
      </w:r>
      <w:r w:rsidR="00CD1CE1" w:rsidRPr="0086274B">
        <w:rPr>
          <w:rFonts w:ascii="KFGQPC Uthmanic Script HAFS" w:hAnsi="KFGQPC Uthmanic Script HAFS" w:cs="KFGQPC Uthmanic Script HAFS" w:hint="cs"/>
          <w:rtl/>
        </w:rPr>
        <w:t>ٱللَّهِ</w:t>
      </w:r>
      <w:r w:rsidR="00CD1CE1" w:rsidRPr="0086274B">
        <w:rPr>
          <w:rFonts w:ascii="KFGQPC Uthmanic Script HAFS" w:hAnsi="KFGQPC Uthmanic Script HAFS" w:cs="KFGQPC Uthmanic Script HAFS"/>
          <w:rtl/>
        </w:rPr>
        <w:t xml:space="preserve"> مَا لَمۡ يُنَزِّلۡ بِهِ</w:t>
      </w:r>
      <w:r w:rsidR="00CD1CE1" w:rsidRPr="0086274B">
        <w:rPr>
          <w:rFonts w:ascii="KFGQPC Uthmanic Script HAFS" w:hAnsi="KFGQPC Uthmanic Script HAFS" w:cs="KFGQPC Uthmanic Script HAFS" w:hint="cs"/>
          <w:rtl/>
        </w:rPr>
        <w:t>ۦ</w:t>
      </w:r>
      <w:r w:rsidR="00CD1CE1" w:rsidRPr="0086274B">
        <w:rPr>
          <w:rFonts w:ascii="KFGQPC Uthmanic Script HAFS" w:hAnsi="KFGQPC Uthmanic Script HAFS" w:cs="KFGQPC Uthmanic Script HAFS"/>
          <w:rtl/>
        </w:rPr>
        <w:t xml:space="preserve"> عَلَيۡكُمۡ سُلۡطَٰنٗاۚ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[الأنعام: 81]</w:t>
      </w:r>
      <w:r w:rsidRPr="0086274B">
        <w:rPr>
          <w:rFonts w:hint="cs"/>
          <w:rtl/>
        </w:rPr>
        <w:t>.</w:t>
      </w:r>
    </w:p>
    <w:p w:rsidR="001A0C01" w:rsidRPr="0086274B" w:rsidRDefault="001A0C01" w:rsidP="00C155F7">
      <w:pPr>
        <w:pStyle w:val="a3"/>
        <w:rPr>
          <w:rtl/>
        </w:rPr>
      </w:pPr>
      <w:r w:rsidRPr="00C155F7">
        <w:rPr>
          <w:rFonts w:hint="cs"/>
          <w:rtl/>
        </w:rPr>
        <w:t>«</w:t>
      </w:r>
      <w:r w:rsidR="004A454A" w:rsidRPr="0086274B">
        <w:rPr>
          <w:rtl/>
        </w:rPr>
        <w:t xml:space="preserve">و چگونه از چیزی که شریک او </w:t>
      </w:r>
      <w:r w:rsidR="004A454A" w:rsidRPr="00C155F7">
        <w:rPr>
          <w:rtl/>
        </w:rPr>
        <w:t>قرار</w:t>
      </w:r>
      <w:r w:rsidR="004A454A" w:rsidRPr="0086274B">
        <w:rPr>
          <w:rtl/>
        </w:rPr>
        <w:t xml:space="preserve"> داده‌اید؛ بترسم؟! در حالی‌که شما نمی‌ترسید از آنکه چیزی را شریک الله قرار داده‌اید که هیچ گونه دلیلی درباره‌ی آن بر شما نازل نکرده است</w:t>
      </w:r>
      <w:r w:rsidRPr="00C155F7">
        <w:rPr>
          <w:rFonts w:hint="cs"/>
          <w:rtl/>
        </w:rPr>
        <w:t>»</w:t>
      </w:r>
      <w:r w:rsidRPr="0086274B">
        <w:rPr>
          <w:rFonts w:hint="cs"/>
          <w:rtl/>
        </w:rPr>
        <w:t>.</w:t>
      </w:r>
    </w:p>
    <w:p w:rsidR="001A0C01" w:rsidRPr="0086274B" w:rsidRDefault="001A0C01" w:rsidP="000B22CC">
      <w:pPr>
        <w:pStyle w:val="a0"/>
        <w:widowControl w:val="0"/>
        <w:rPr>
          <w:rFonts w:ascii="KFGQPC Uthmanic Script HAFS" w:hAnsi="KFGQPC Uthmanic Script HAFS" w:cs="KFGQPC Uthmanic Script HAFS"/>
          <w:rtl/>
        </w:rPr>
      </w:pPr>
      <w:r w:rsidRPr="0086274B">
        <w:rPr>
          <w:rFonts w:ascii="Traditional Arabic" w:hAnsi="Traditional Arabic" w:cs="Traditional Arabic"/>
          <w:rtl/>
        </w:rPr>
        <w:t>﴿</w:t>
      </w:r>
      <w:r w:rsidR="00CD1CE1" w:rsidRPr="0086274B">
        <w:rPr>
          <w:rFonts w:ascii="KFGQPC Uthmanic Script HAFS" w:hAnsi="KFGQPC Uthmanic Script HAFS" w:cs="KFGQPC Uthmanic Script HAFS" w:hint="cs"/>
          <w:rtl/>
        </w:rPr>
        <w:t>وَأَعۡتَزِلُكُمۡ</w:t>
      </w:r>
      <w:r w:rsidR="00CD1CE1" w:rsidRPr="0086274B">
        <w:rPr>
          <w:rFonts w:ascii="KFGQPC Uthmanic Script HAFS" w:hAnsi="KFGQPC Uthmanic Script HAFS" w:cs="KFGQPC Uthmanic Script HAFS"/>
          <w:rtl/>
        </w:rPr>
        <w:t xml:space="preserve"> وَمَا تَدۡعُونَ مِن دُونِ </w:t>
      </w:r>
      <w:r w:rsidR="00CD1CE1" w:rsidRPr="0086274B">
        <w:rPr>
          <w:rFonts w:ascii="KFGQPC Uthmanic Script HAFS" w:hAnsi="KFGQPC Uthmanic Script HAFS" w:cs="KFGQPC Uthmanic Script HAFS" w:hint="cs"/>
          <w:rtl/>
        </w:rPr>
        <w:t>ٱللَّهِ</w:t>
      </w:r>
      <w:r w:rsidRPr="0086274B">
        <w:rPr>
          <w:rFonts w:ascii="Traditional Arabic" w:hAnsi="Traditional Arabic" w:cs="Traditional Arabic"/>
          <w:rtl/>
        </w:rPr>
        <w:t>﴾</w:t>
      </w:r>
      <w:r w:rsidRPr="0086274B">
        <w:rPr>
          <w:rFonts w:hint="cs"/>
          <w:rtl/>
        </w:rPr>
        <w:t xml:space="preserve"> </w:t>
      </w:r>
      <w:r w:rsidRPr="0086274B">
        <w:rPr>
          <w:rStyle w:val="Char"/>
          <w:rFonts w:hint="cs"/>
          <w:rtl/>
        </w:rPr>
        <w:t>[مریم: 48]</w:t>
      </w:r>
      <w:r w:rsidRPr="0086274B">
        <w:rPr>
          <w:rFonts w:hint="cs"/>
          <w:rtl/>
        </w:rPr>
        <w:t>.</w:t>
      </w:r>
    </w:p>
    <w:p w:rsidR="001A0C01" w:rsidRPr="0086274B" w:rsidRDefault="001A0C01" w:rsidP="000B22CC">
      <w:pPr>
        <w:pStyle w:val="a3"/>
        <w:widowControl w:val="0"/>
        <w:rPr>
          <w:rtl/>
        </w:rPr>
      </w:pPr>
      <w:r w:rsidRPr="0086274B">
        <w:rPr>
          <w:rStyle w:val="Char3"/>
          <w:rFonts w:hint="cs"/>
          <w:rtl/>
        </w:rPr>
        <w:t>«</w:t>
      </w:r>
      <w:r w:rsidR="004A454A" w:rsidRPr="0086274B">
        <w:rPr>
          <w:rtl/>
        </w:rPr>
        <w:t>و از شما و آنچه به جای الله می‌خوانید، کناره‌گیری می‌کنم</w:t>
      </w:r>
      <w:r w:rsidRPr="0086274B">
        <w:rPr>
          <w:rStyle w:val="Char3"/>
          <w:rFonts w:hint="cs"/>
          <w:rtl/>
        </w:rPr>
        <w:t>»</w:t>
      </w:r>
      <w:r w:rsidRPr="0086274B">
        <w:rPr>
          <w:rFonts w:hint="cs"/>
          <w:rtl/>
        </w:rPr>
        <w:t>.</w:t>
      </w:r>
    </w:p>
    <w:p w:rsidR="001A0C01" w:rsidRPr="0086274B" w:rsidRDefault="001A0C01" w:rsidP="000B22CC">
      <w:pPr>
        <w:pStyle w:val="a0"/>
        <w:widowControl w:val="0"/>
        <w:rPr>
          <w:rFonts w:ascii="KFGQPC Uthmanic Script HAFS" w:hAnsi="KFGQPC Uthmanic Script HAFS" w:cs="KFGQPC Uthmanic Script HAFS"/>
          <w:rtl/>
        </w:rPr>
      </w:pPr>
      <w:r w:rsidRPr="0086274B">
        <w:rPr>
          <w:rFonts w:ascii="Traditional Arabic" w:hAnsi="Traditional Arabic" w:cs="Traditional Arabic"/>
          <w:rtl/>
        </w:rPr>
        <w:t>﴿</w:t>
      </w:r>
      <w:r w:rsidR="00CD1CE1" w:rsidRPr="0086274B">
        <w:rPr>
          <w:rFonts w:ascii="KFGQPC Uthmanic Script HAFS" w:hAnsi="KFGQPC Uthmanic Script HAFS" w:cs="KFGQPC Uthmanic Script HAFS" w:hint="cs"/>
          <w:rtl/>
        </w:rPr>
        <w:t>قَالَ</w:t>
      </w:r>
      <w:r w:rsidR="00CD1CE1" w:rsidRPr="0086274B">
        <w:rPr>
          <w:rFonts w:ascii="KFGQPC Uthmanic Script HAFS" w:hAnsi="KFGQPC Uthmanic Script HAFS" w:cs="KFGQPC Uthmanic Script HAFS"/>
          <w:rtl/>
        </w:rPr>
        <w:t xml:space="preserve"> بَل رَّبُّكُمۡ رَبُّ </w:t>
      </w:r>
      <w:r w:rsidR="00CD1CE1" w:rsidRPr="0086274B">
        <w:rPr>
          <w:rFonts w:ascii="KFGQPC Uthmanic Script HAFS" w:hAnsi="KFGQPC Uthmanic Script HAFS" w:cs="KFGQPC Uthmanic Script HAFS" w:hint="cs"/>
          <w:rtl/>
        </w:rPr>
        <w:t>ٱلسَّمَٰوَٰتِ</w:t>
      </w:r>
      <w:r w:rsidR="00CD1CE1" w:rsidRPr="0086274B">
        <w:rPr>
          <w:rFonts w:ascii="KFGQPC Uthmanic Script HAFS" w:hAnsi="KFGQPC Uthmanic Script HAFS" w:cs="KFGQPC Uthmanic Script HAFS"/>
          <w:rtl/>
        </w:rPr>
        <w:t xml:space="preserve"> وَ</w:t>
      </w:r>
      <w:r w:rsidR="00CD1CE1" w:rsidRPr="0086274B">
        <w:rPr>
          <w:rFonts w:ascii="KFGQPC Uthmanic Script HAFS" w:hAnsi="KFGQPC Uthmanic Script HAFS" w:cs="KFGQPC Uthmanic Script HAFS" w:hint="cs"/>
          <w:rtl/>
        </w:rPr>
        <w:t>ٱلۡأَرۡضِ</w:t>
      </w:r>
      <w:r w:rsidR="00CD1CE1" w:rsidRPr="0086274B">
        <w:rPr>
          <w:rFonts w:ascii="KFGQPC Uthmanic Script HAFS" w:hAnsi="KFGQPC Uthmanic Script HAFS" w:cs="KFGQPC Uthmanic Script HAFS"/>
          <w:rtl/>
        </w:rPr>
        <w:t xml:space="preserve"> </w:t>
      </w:r>
      <w:r w:rsidR="00CD1CE1" w:rsidRPr="0086274B">
        <w:rPr>
          <w:rFonts w:ascii="KFGQPC Uthmanic Script HAFS" w:hAnsi="KFGQPC Uthmanic Script HAFS" w:cs="KFGQPC Uthmanic Script HAFS" w:hint="cs"/>
          <w:rtl/>
        </w:rPr>
        <w:t>ٱلَّذِي</w:t>
      </w:r>
      <w:r w:rsidR="00CD1CE1" w:rsidRPr="0086274B">
        <w:rPr>
          <w:rFonts w:ascii="KFGQPC Uthmanic Script HAFS" w:hAnsi="KFGQPC Uthmanic Script HAFS" w:cs="KFGQPC Uthmanic Script HAFS"/>
          <w:rtl/>
        </w:rPr>
        <w:t xml:space="preserve"> فَطَرَهُنَّ</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[الأنبیاء: 56]</w:t>
      </w:r>
      <w:r w:rsidRPr="0086274B">
        <w:rPr>
          <w:rFonts w:hint="cs"/>
          <w:rtl/>
        </w:rPr>
        <w:t>.</w:t>
      </w:r>
    </w:p>
    <w:p w:rsidR="001A0C01" w:rsidRPr="0086274B" w:rsidRDefault="001A0C01" w:rsidP="000B22CC">
      <w:pPr>
        <w:pStyle w:val="a3"/>
        <w:widowControl w:val="0"/>
        <w:rPr>
          <w:rtl/>
        </w:rPr>
      </w:pPr>
      <w:r w:rsidRPr="0086274B">
        <w:rPr>
          <w:rStyle w:val="Char3"/>
          <w:rFonts w:hint="cs"/>
          <w:rtl/>
        </w:rPr>
        <w:t>«</w:t>
      </w:r>
      <w:r w:rsidR="00785029" w:rsidRPr="0086274B">
        <w:rPr>
          <w:rtl/>
        </w:rPr>
        <w:t xml:space="preserve">گفت: </w:t>
      </w:r>
      <w:r w:rsidR="004A454A" w:rsidRPr="0086274B">
        <w:rPr>
          <w:rtl/>
        </w:rPr>
        <w:t>بلکه پروردگار شما، پروردگار آسمان‌ها و زمین است، آن که آن‌ها را پدید آورد</w:t>
      </w:r>
      <w:r w:rsidRPr="0086274B">
        <w:rPr>
          <w:rStyle w:val="Char3"/>
          <w:rFonts w:hint="cs"/>
          <w:rtl/>
        </w:rPr>
        <w:t>»</w:t>
      </w:r>
      <w:r w:rsidRPr="0086274B">
        <w:rPr>
          <w:rFonts w:hint="cs"/>
          <w:rtl/>
        </w:rPr>
        <w:t>.</w:t>
      </w:r>
    </w:p>
    <w:p w:rsidR="001A0C01" w:rsidRPr="0086274B" w:rsidRDefault="001A0C01" w:rsidP="000B22CC">
      <w:pPr>
        <w:pStyle w:val="a0"/>
        <w:widowControl w:val="0"/>
        <w:rPr>
          <w:rFonts w:ascii="KFGQPC Uthmanic Script HAFS" w:hAnsi="KFGQPC Uthmanic Script HAFS" w:cs="KFGQPC Uthmanic Script HAFS"/>
          <w:rtl/>
        </w:rPr>
      </w:pPr>
      <w:r w:rsidRPr="0086274B">
        <w:rPr>
          <w:rFonts w:ascii="Traditional Arabic" w:hAnsi="Traditional Arabic" w:cs="Traditional Arabic"/>
          <w:rtl/>
        </w:rPr>
        <w:t>﴿</w:t>
      </w:r>
      <w:r w:rsidR="00CD1CE1" w:rsidRPr="0086274B">
        <w:rPr>
          <w:rFonts w:ascii="KFGQPC Uthmanic Script HAFS" w:hAnsi="KFGQPC Uthmanic Script HAFS" w:cs="KFGQPC Uthmanic Script HAFS" w:hint="cs"/>
          <w:rtl/>
        </w:rPr>
        <w:t>قَالَ</w:t>
      </w:r>
      <w:r w:rsidR="00CD1CE1" w:rsidRPr="0086274B">
        <w:rPr>
          <w:rFonts w:ascii="KFGQPC Uthmanic Script HAFS" w:hAnsi="KFGQPC Uthmanic Script HAFS" w:cs="KFGQPC Uthmanic Script HAFS"/>
          <w:rtl/>
        </w:rPr>
        <w:t xml:space="preserve"> أَفَتَعۡبُدُونَ مِن دُونِ </w:t>
      </w:r>
      <w:r w:rsidR="00CD1CE1" w:rsidRPr="0086274B">
        <w:rPr>
          <w:rFonts w:ascii="KFGQPC Uthmanic Script HAFS" w:hAnsi="KFGQPC Uthmanic Script HAFS" w:cs="KFGQPC Uthmanic Script HAFS" w:hint="cs"/>
          <w:rtl/>
        </w:rPr>
        <w:t>ٱللَّهِ</w:t>
      </w:r>
      <w:r w:rsidR="00CD1CE1" w:rsidRPr="0086274B">
        <w:rPr>
          <w:rFonts w:ascii="KFGQPC Uthmanic Script HAFS" w:hAnsi="KFGQPC Uthmanic Script HAFS" w:cs="KFGQPC Uthmanic Script HAFS"/>
          <w:rtl/>
        </w:rPr>
        <w:t xml:space="preserve"> مَا لَا يَنفَعُكُمۡ شَيۡ‍ٔٗا وَلَا يَضُرُّكُمۡ ٦٦</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[الأنبیاء: 66]</w:t>
      </w:r>
      <w:r w:rsidRPr="0086274B">
        <w:rPr>
          <w:rFonts w:hint="cs"/>
          <w:rtl/>
        </w:rPr>
        <w:t>.</w:t>
      </w:r>
    </w:p>
    <w:p w:rsidR="001A0C01" w:rsidRPr="0086274B" w:rsidRDefault="001A0C01" w:rsidP="00785029">
      <w:pPr>
        <w:pStyle w:val="a3"/>
        <w:rPr>
          <w:rtl/>
        </w:rPr>
      </w:pPr>
      <w:r w:rsidRPr="0086274B">
        <w:rPr>
          <w:rStyle w:val="Char3"/>
          <w:rFonts w:hint="cs"/>
          <w:rtl/>
        </w:rPr>
        <w:t>«</w:t>
      </w:r>
      <w:r w:rsidR="00785029" w:rsidRPr="0086274B">
        <w:rPr>
          <w:rtl/>
        </w:rPr>
        <w:t xml:space="preserve">(ابراهیم) گفت: </w:t>
      </w:r>
      <w:r w:rsidR="004A454A" w:rsidRPr="0086274B">
        <w:rPr>
          <w:rtl/>
        </w:rPr>
        <w:t>آیا به جای الله چیزی را می‌پرستید که هیچ نفعی برای شما ندارد، و نه زیانی به شما می‌رساند؟!</w:t>
      </w:r>
      <w:r w:rsidRPr="0086274B">
        <w:rPr>
          <w:rStyle w:val="Char3"/>
          <w:rFonts w:hint="cs"/>
          <w:rtl/>
        </w:rPr>
        <w:t>»</w:t>
      </w:r>
      <w:r w:rsidRPr="0086274B">
        <w:rPr>
          <w:rFonts w:hint="cs"/>
          <w:rtl/>
        </w:rPr>
        <w:t>.</w:t>
      </w:r>
    </w:p>
    <w:p w:rsidR="001A0C01" w:rsidRPr="0086274B" w:rsidRDefault="001A0C01" w:rsidP="00CD1CE1">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CD1CE1" w:rsidRPr="0086274B">
        <w:rPr>
          <w:rFonts w:ascii="KFGQPC Uthmanic Script HAFS" w:hAnsi="KFGQPC Uthmanic Script HAFS" w:cs="KFGQPC Uthmanic Script HAFS" w:hint="cs"/>
          <w:rtl/>
        </w:rPr>
        <w:t>إِذۡ</w:t>
      </w:r>
      <w:r w:rsidR="00CD1CE1" w:rsidRPr="0086274B">
        <w:rPr>
          <w:rFonts w:ascii="KFGQPC Uthmanic Script HAFS" w:hAnsi="KFGQPC Uthmanic Script HAFS" w:cs="KFGQPC Uthmanic Script HAFS"/>
          <w:rtl/>
        </w:rPr>
        <w:t xml:space="preserve"> قَالَ لِأَبِيهِ وَقَوۡمِهِ</w:t>
      </w:r>
      <w:r w:rsidR="00CD1CE1" w:rsidRPr="0086274B">
        <w:rPr>
          <w:rFonts w:ascii="KFGQPC Uthmanic Script HAFS" w:hAnsi="KFGQPC Uthmanic Script HAFS" w:cs="KFGQPC Uthmanic Script HAFS" w:hint="cs"/>
          <w:rtl/>
        </w:rPr>
        <w:t>ۦ</w:t>
      </w:r>
      <w:r w:rsidR="00CD1CE1" w:rsidRPr="0086274B">
        <w:rPr>
          <w:rFonts w:ascii="KFGQPC Uthmanic Script HAFS" w:hAnsi="KFGQPC Uthmanic Script HAFS" w:cs="KFGQPC Uthmanic Script HAFS"/>
          <w:rtl/>
        </w:rPr>
        <w:t xml:space="preserve"> مَاذَا تَعۡبُدُونَ ٨٥</w:t>
      </w:r>
      <w:r w:rsidR="00CD1CE1" w:rsidRPr="0086274B">
        <w:rPr>
          <w:rFonts w:ascii="KFGQPC Uthmanic Script HAFS" w:hAnsi="KFGQPC Uthmanic Script HAFS" w:cs="KFGQPC Uthmanic Script HAFS"/>
        </w:rPr>
        <w:t xml:space="preserve"> </w:t>
      </w:r>
      <w:r w:rsidR="00CD1CE1" w:rsidRPr="0086274B">
        <w:rPr>
          <w:rFonts w:ascii="KFGQPC Uthmanic Script HAFS" w:hAnsi="KFGQPC Uthmanic Script HAFS" w:cs="KFGQPC Uthmanic Script HAFS" w:hint="cs"/>
          <w:rtl/>
        </w:rPr>
        <w:t>أَئِفۡكًا</w:t>
      </w:r>
      <w:r w:rsidR="00CD1CE1" w:rsidRPr="0086274B">
        <w:rPr>
          <w:rFonts w:ascii="KFGQPC Uthmanic Script HAFS" w:hAnsi="KFGQPC Uthmanic Script HAFS" w:cs="KFGQPC Uthmanic Script HAFS"/>
          <w:rtl/>
        </w:rPr>
        <w:t xml:space="preserve"> ءَالِهَةٗ دُونَ </w:t>
      </w:r>
      <w:r w:rsidR="00CD1CE1" w:rsidRPr="0086274B">
        <w:rPr>
          <w:rFonts w:ascii="KFGQPC Uthmanic Script HAFS" w:hAnsi="KFGQPC Uthmanic Script HAFS" w:cs="KFGQPC Uthmanic Script HAFS" w:hint="cs"/>
          <w:rtl/>
        </w:rPr>
        <w:t>ٱللَّهِ</w:t>
      </w:r>
      <w:r w:rsidR="00CD1CE1" w:rsidRPr="0086274B">
        <w:rPr>
          <w:rFonts w:ascii="KFGQPC Uthmanic Script HAFS" w:hAnsi="KFGQPC Uthmanic Script HAFS" w:cs="KFGQPC Uthmanic Script HAFS"/>
          <w:rtl/>
        </w:rPr>
        <w:t xml:space="preserve"> تُرِيدُونَ ٨٦</w:t>
      </w:r>
      <w:r w:rsidR="00CD1CE1" w:rsidRPr="0086274B">
        <w:rPr>
          <w:rFonts w:ascii="KFGQPC Uthmanic Script HAFS" w:hAnsi="KFGQPC Uthmanic Script HAFS" w:cs="KFGQPC Uthmanic Script HAFS"/>
        </w:rPr>
        <w:t xml:space="preserve"> </w:t>
      </w:r>
      <w:r w:rsidR="00CD1CE1" w:rsidRPr="0086274B">
        <w:rPr>
          <w:rFonts w:ascii="KFGQPC Uthmanic Script HAFS" w:hAnsi="KFGQPC Uthmanic Script HAFS" w:cs="KFGQPC Uthmanic Script HAFS"/>
          <w:rtl/>
        </w:rPr>
        <w:t xml:space="preserve">فَمَا ظَنُّكُم بِرَبِّ </w:t>
      </w:r>
      <w:r w:rsidR="00CD1CE1" w:rsidRPr="0086274B">
        <w:rPr>
          <w:rFonts w:ascii="KFGQPC Uthmanic Script HAFS" w:hAnsi="KFGQPC Uthmanic Script HAFS" w:cs="KFGQPC Uthmanic Script HAFS" w:hint="cs"/>
          <w:rtl/>
        </w:rPr>
        <w:t>ٱلۡعَٰلَمِينَ</w:t>
      </w:r>
      <w:r w:rsidR="00CD1CE1" w:rsidRPr="0086274B">
        <w:rPr>
          <w:rFonts w:ascii="KFGQPC Uthmanic Script HAFS" w:hAnsi="KFGQPC Uthmanic Script HAFS" w:cs="KFGQPC Uthmanic Script HAFS"/>
          <w:rtl/>
        </w:rPr>
        <w:t xml:space="preserve"> ٨٧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[الصافات: 85-87]</w:t>
      </w:r>
      <w:r w:rsidRPr="0086274B">
        <w:rPr>
          <w:rFonts w:hint="cs"/>
          <w:rtl/>
        </w:rPr>
        <w:t>.</w:t>
      </w:r>
    </w:p>
    <w:p w:rsidR="001A0C01" w:rsidRPr="0086274B" w:rsidRDefault="001A0C01" w:rsidP="00785029">
      <w:pPr>
        <w:pStyle w:val="a3"/>
        <w:rPr>
          <w:rtl/>
        </w:rPr>
      </w:pPr>
      <w:r w:rsidRPr="0086274B">
        <w:rPr>
          <w:rStyle w:val="Char3"/>
          <w:rFonts w:hint="cs"/>
          <w:rtl/>
        </w:rPr>
        <w:t>«</w:t>
      </w:r>
      <w:r w:rsidR="00785029" w:rsidRPr="0086274B">
        <w:rPr>
          <w:rtl/>
        </w:rPr>
        <w:t xml:space="preserve">چون به پدر و قومش گفت: </w:t>
      </w:r>
      <w:r w:rsidR="004A454A" w:rsidRPr="0086274B">
        <w:rPr>
          <w:rtl/>
        </w:rPr>
        <w:t>چه چیزی را می‌پرستید؟! آیا به جای الله، معبود‌های دروغین</w:t>
      </w:r>
      <w:r w:rsidR="001C3536" w:rsidRPr="0086274B">
        <w:rPr>
          <w:rtl/>
        </w:rPr>
        <w:t xml:space="preserve"> </w:t>
      </w:r>
      <w:r w:rsidR="004A454A" w:rsidRPr="0086274B">
        <w:rPr>
          <w:rtl/>
        </w:rPr>
        <w:t>می‌خواهید؟!</w:t>
      </w:r>
      <w:r w:rsidR="001C3536" w:rsidRPr="0086274B">
        <w:rPr>
          <w:rtl/>
        </w:rPr>
        <w:t xml:space="preserve"> </w:t>
      </w:r>
      <w:r w:rsidR="004A454A" w:rsidRPr="0086274B">
        <w:rPr>
          <w:rtl/>
        </w:rPr>
        <w:t>پس شما نسبت به پروردگار جهانیان چه گمان</w:t>
      </w:r>
      <w:r w:rsidR="001C3536" w:rsidRPr="0086274B">
        <w:rPr>
          <w:rtl/>
        </w:rPr>
        <w:t xml:space="preserve"> </w:t>
      </w:r>
      <w:r w:rsidR="004A454A" w:rsidRPr="0086274B">
        <w:rPr>
          <w:rtl/>
        </w:rPr>
        <w:t>می‌برید؟!</w:t>
      </w:r>
      <w:r w:rsidRPr="0086274B">
        <w:rPr>
          <w:rStyle w:val="Char3"/>
          <w:rFonts w:hint="cs"/>
          <w:rtl/>
        </w:rPr>
        <w:t>»</w:t>
      </w:r>
      <w:r w:rsidRPr="0086274B">
        <w:rPr>
          <w:rFonts w:hint="cs"/>
          <w:rtl/>
        </w:rPr>
        <w:t>.</w:t>
      </w:r>
    </w:p>
    <w:p w:rsidR="001A0C01" w:rsidRPr="0086274B" w:rsidRDefault="001A0C01" w:rsidP="00CD1CE1">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CD1CE1" w:rsidRPr="0086274B">
        <w:rPr>
          <w:rFonts w:ascii="KFGQPC Uthmanic Script HAFS" w:hAnsi="KFGQPC Uthmanic Script HAFS" w:cs="KFGQPC Uthmanic Script HAFS"/>
          <w:rtl/>
        </w:rPr>
        <w:t xml:space="preserve">إِنَّا بُرَءَٰٓؤُاْ مِنكُمۡ وَمِمَّا تَعۡبُدُونَ مِن دُونِ </w:t>
      </w:r>
      <w:r w:rsidR="00CD1CE1" w:rsidRPr="0086274B">
        <w:rPr>
          <w:rFonts w:ascii="KFGQPC Uthmanic Script HAFS" w:hAnsi="KFGQPC Uthmanic Script HAFS" w:cs="KFGQPC Uthmanic Script HAFS" w:hint="cs"/>
          <w:rtl/>
        </w:rPr>
        <w:t>ٱللَّهِ</w:t>
      </w:r>
      <w:r w:rsidR="00CD1CE1" w:rsidRPr="0086274B">
        <w:rPr>
          <w:rFonts w:ascii="KFGQPC Uthmanic Script HAFS" w:hAnsi="KFGQPC Uthmanic Script HAFS" w:cs="KFGQPC Uthmanic Script HAFS"/>
          <w:rtl/>
        </w:rPr>
        <w:t xml:space="preserve"> كَفَرۡنَا بِكُمۡ وَبَدَا بَيۡنَنَا وَبَيۡنَكُمُ </w:t>
      </w:r>
      <w:r w:rsidR="00CD1CE1" w:rsidRPr="0086274B">
        <w:rPr>
          <w:rFonts w:ascii="KFGQPC Uthmanic Script HAFS" w:hAnsi="KFGQPC Uthmanic Script HAFS" w:cs="KFGQPC Uthmanic Script HAFS" w:hint="cs"/>
          <w:rtl/>
        </w:rPr>
        <w:t>ٱلۡعَدَٰوَةُ</w:t>
      </w:r>
      <w:r w:rsidR="00CD1CE1" w:rsidRPr="0086274B">
        <w:rPr>
          <w:rFonts w:ascii="KFGQPC Uthmanic Script HAFS" w:hAnsi="KFGQPC Uthmanic Script HAFS" w:cs="KFGQPC Uthmanic Script HAFS"/>
          <w:rtl/>
        </w:rPr>
        <w:t xml:space="preserve"> وَ</w:t>
      </w:r>
      <w:r w:rsidR="00CD1CE1" w:rsidRPr="0086274B">
        <w:rPr>
          <w:rFonts w:ascii="KFGQPC Uthmanic Script HAFS" w:hAnsi="KFGQPC Uthmanic Script HAFS" w:cs="KFGQPC Uthmanic Script HAFS" w:hint="cs"/>
          <w:rtl/>
        </w:rPr>
        <w:t>ٱلۡبَغۡضَآءُ</w:t>
      </w:r>
      <w:r w:rsidR="00CD1CE1" w:rsidRPr="0086274B">
        <w:rPr>
          <w:rFonts w:ascii="KFGQPC Uthmanic Script HAFS" w:hAnsi="KFGQPC Uthmanic Script HAFS" w:cs="KFGQPC Uthmanic Script HAFS"/>
          <w:rtl/>
        </w:rPr>
        <w:t xml:space="preserve"> أَبَدًا</w:t>
      </w:r>
      <w:r w:rsidR="00CD1CE1" w:rsidRPr="0086274B">
        <w:rPr>
          <w:rFonts w:ascii="KFGQPC Uthmanic Script HAFS" w:hAnsi="KFGQPC Uthmanic Script HAFS" w:cs="KFGQPC Uthmanic Script HAFS"/>
        </w:rPr>
        <w:t xml:space="preserve"> </w:t>
      </w:r>
      <w:r w:rsidR="00CD1CE1" w:rsidRPr="0086274B">
        <w:rPr>
          <w:rFonts w:ascii="KFGQPC Uthmanic Script HAFS" w:hAnsi="KFGQPC Uthmanic Script HAFS" w:cs="KFGQPC Uthmanic Script HAFS"/>
          <w:rtl/>
        </w:rPr>
        <w:t>حَتَّىٰ تُؤۡمِنُواْ بِ</w:t>
      </w:r>
      <w:r w:rsidR="00CD1CE1" w:rsidRPr="0086274B">
        <w:rPr>
          <w:rFonts w:ascii="KFGQPC Uthmanic Script HAFS" w:hAnsi="KFGQPC Uthmanic Script HAFS" w:cs="KFGQPC Uthmanic Script HAFS" w:hint="cs"/>
          <w:rtl/>
        </w:rPr>
        <w:t>ٱللَّهِ</w:t>
      </w:r>
      <w:r w:rsidR="00CD1CE1" w:rsidRPr="0086274B">
        <w:rPr>
          <w:rFonts w:ascii="KFGQPC Uthmanic Script HAFS" w:hAnsi="KFGQPC Uthmanic Script HAFS" w:cs="KFGQPC Uthmanic Script HAFS"/>
          <w:rtl/>
        </w:rPr>
        <w:t xml:space="preserve"> وَحۡدَهُ</w:t>
      </w:r>
      <w:r w:rsidR="00CD1CE1" w:rsidRPr="0086274B">
        <w:rPr>
          <w:rFonts w:ascii="KFGQPC Uthmanic Script HAFS" w:hAnsi="KFGQPC Uthmanic Script HAFS" w:cs="KFGQPC Uthmanic Script HAFS" w:hint="cs"/>
          <w:rtl/>
        </w:rPr>
        <w:t>ۥٓ</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[الممتحنة: 4]</w:t>
      </w:r>
      <w:r w:rsidRPr="0086274B">
        <w:rPr>
          <w:rFonts w:hint="cs"/>
          <w:rtl/>
        </w:rPr>
        <w:t>.</w:t>
      </w:r>
    </w:p>
    <w:p w:rsidR="001A0C01" w:rsidRPr="0086274B" w:rsidRDefault="001A0C01" w:rsidP="00785029">
      <w:pPr>
        <w:pStyle w:val="a3"/>
        <w:rPr>
          <w:rtl/>
        </w:rPr>
      </w:pPr>
      <w:r w:rsidRPr="0086274B">
        <w:rPr>
          <w:rStyle w:val="Char3"/>
          <w:rFonts w:hint="cs"/>
          <w:rtl/>
        </w:rPr>
        <w:t>«</w:t>
      </w:r>
      <w:r w:rsidR="004A454A" w:rsidRPr="0086274B">
        <w:rPr>
          <w:rtl/>
        </w:rPr>
        <w:t>ما از شما و از آنچه غیر از الله می‌پرستید بیزاریم، به شما کافر (و منکر) شده‌ایم، و میان ما و شما برای همیشه عداوت و دشمنی آشکار شده است، تا این‌که به الله یگانه ایمان آورید</w:t>
      </w:r>
      <w:r w:rsidRPr="0086274B">
        <w:rPr>
          <w:rStyle w:val="Char3"/>
          <w:rFonts w:hint="cs"/>
          <w:rtl/>
        </w:rPr>
        <w:t>»</w:t>
      </w:r>
      <w:r w:rsidRPr="0086274B">
        <w:rPr>
          <w:rFonts w:hint="cs"/>
          <w:rtl/>
        </w:rPr>
        <w:t>.</w:t>
      </w:r>
    </w:p>
    <w:p w:rsidR="002703C6" w:rsidRPr="0086274B" w:rsidRDefault="002703C6" w:rsidP="002249B1">
      <w:pPr>
        <w:pStyle w:val="a0"/>
        <w:rPr>
          <w:rtl/>
        </w:rPr>
      </w:pPr>
      <w:r w:rsidRPr="0086274B">
        <w:rPr>
          <w:rFonts w:hint="cs"/>
          <w:rtl/>
        </w:rPr>
        <w:t>با دقت در این سخنان ابراهیم</w:t>
      </w:r>
      <w:r w:rsidRPr="0086274B">
        <w:rPr>
          <w:rFonts w:cs="CTraditional Arabic" w:hint="cs"/>
          <w:rtl/>
        </w:rPr>
        <w:t>÷</w:t>
      </w:r>
      <w:r w:rsidRPr="0086274B">
        <w:rPr>
          <w:rFonts w:hint="cs"/>
          <w:rtl/>
        </w:rPr>
        <w:t xml:space="preserve"> آشکار می‌شود که مخاطبان او افرادی نبودند که خدای متعال را نشناسند و الوهیت و ربوبیتش را انکار کنند و یا اینکه در این زمینه به طور کلی خالی الذهن باشند؛ بلکه در واقع مخاطبان او قومی بودند که معبودها و اِله‌های گوناگونی را در الوهیت و ربوبیت (با دو معنای اول) شریک خداوند می‌ساختند. از این روست که در قرآن</w:t>
      </w:r>
      <w:r w:rsidR="004A454A" w:rsidRPr="0086274B">
        <w:rPr>
          <w:rFonts w:hint="cs"/>
          <w:rtl/>
        </w:rPr>
        <w:t xml:space="preserve"> </w:t>
      </w:r>
      <w:r w:rsidRPr="0086274B">
        <w:rPr>
          <w:rFonts w:hint="cs"/>
          <w:rtl/>
        </w:rPr>
        <w:t>کریم حتی یک نمونه وجود ندارد که حضرت ابراهیم</w:t>
      </w:r>
      <w:r w:rsidRPr="0086274B">
        <w:rPr>
          <w:rFonts w:cs="CTraditional Arabic" w:hint="cs"/>
          <w:rtl/>
        </w:rPr>
        <w:t>÷</w:t>
      </w:r>
      <w:r w:rsidRPr="0086274B">
        <w:rPr>
          <w:rFonts w:hint="cs"/>
          <w:rtl/>
        </w:rPr>
        <w:t xml:space="preserve"> خواسته باشد امتش را نسبت به وجود خداوند و یا اثبات الوهیت و ربوبیت او قانع کند و برعکس، قومش را به سوی خداوند دعوت می‌کرد و به آنان می‌گفت که فقط خداوند سبحان، اله و رب شماست.</w:t>
      </w:r>
    </w:p>
    <w:p w:rsidR="002703C6" w:rsidRPr="0086274B" w:rsidRDefault="002703C6" w:rsidP="004A454A">
      <w:pPr>
        <w:pStyle w:val="a0"/>
        <w:rPr>
          <w:rtl/>
        </w:rPr>
      </w:pPr>
      <w:r w:rsidRPr="0086274B">
        <w:rPr>
          <w:rFonts w:hint="cs"/>
          <w:rtl/>
        </w:rPr>
        <w:t>اکنون نوبت به آن می‌رسد که در مورد نمرود صحبت کنیم. قرآن کریم خود جریان گفتگوهایی را که بین او و ابراهیم</w:t>
      </w:r>
      <w:r w:rsidRPr="0086274B">
        <w:rPr>
          <w:rFonts w:cs="CTraditional Arabic" w:hint="cs"/>
          <w:rtl/>
        </w:rPr>
        <w:t>÷</w:t>
      </w:r>
      <w:r w:rsidRPr="0086274B">
        <w:rPr>
          <w:rFonts w:hint="cs"/>
          <w:rtl/>
        </w:rPr>
        <w:t xml:space="preserve"> صورت گرفت، تعریف می‌کند:</w:t>
      </w:r>
    </w:p>
    <w:p w:rsidR="002703C6" w:rsidRPr="0086274B" w:rsidRDefault="002703C6" w:rsidP="002703C6">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أَلَمۡ</w:t>
      </w:r>
      <w:r w:rsidRPr="0086274B">
        <w:rPr>
          <w:rFonts w:ascii="KFGQPC Uthmanic Script HAFS" w:hAnsi="KFGQPC Uthmanic Script HAFS" w:cs="KFGQPC Uthmanic Script HAFS"/>
          <w:rtl/>
        </w:rPr>
        <w:t xml:space="preserve"> تَرَ إِلَى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حَآجَّ إِبۡرَٰهِ‍ۧمَ فِي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أَنۡ ءَاتَىٰهُ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إِذۡ قَالَ إِبۡرَٰهِ‍ۧمُ رَبِّيَ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يُحۡيِ</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وَيُمِيتُ قَالَ أَنَا۠ أُحۡيِ</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وَأُمِيتُۖ قَالَ إِبۡرَٰهِ‍ۧمُ فَإِنَّ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يَأۡتِي بِ</w:t>
      </w:r>
      <w:r w:rsidRPr="0086274B">
        <w:rPr>
          <w:rFonts w:ascii="KFGQPC Uthmanic Script HAFS" w:hAnsi="KFGQPC Uthmanic Script HAFS" w:cs="KFGQPC Uthmanic Script HAFS" w:hint="cs"/>
          <w:rtl/>
        </w:rPr>
        <w:t>ٱلشَّمۡسِ</w:t>
      </w:r>
      <w:r w:rsidRPr="0086274B">
        <w:rPr>
          <w:rFonts w:ascii="KFGQPC Uthmanic Script HAFS" w:hAnsi="KFGQPC Uthmanic Script HAFS" w:cs="KFGQPC Uthmanic Script HAFS"/>
          <w:rtl/>
        </w:rPr>
        <w:t xml:space="preserve"> مِنَ </w:t>
      </w:r>
      <w:r w:rsidRPr="0086274B">
        <w:rPr>
          <w:rFonts w:ascii="KFGQPC Uthmanic Script HAFS" w:hAnsi="KFGQPC Uthmanic Script HAFS" w:cs="KFGQPC Uthmanic Script HAFS" w:hint="cs"/>
          <w:rtl/>
        </w:rPr>
        <w:t>ٱلۡمَشۡر</w:t>
      </w:r>
      <w:r w:rsidRPr="0086274B">
        <w:rPr>
          <w:rFonts w:ascii="KFGQPC Uthmanic Script HAFS" w:hAnsi="KFGQPC Uthmanic Script HAFS" w:cs="KFGQPC Uthmanic Script HAFS"/>
          <w:rtl/>
        </w:rPr>
        <w:t xml:space="preserve">ِقِ فَأۡتِ بِهَا مِنَ </w:t>
      </w:r>
      <w:r w:rsidRPr="0086274B">
        <w:rPr>
          <w:rFonts w:ascii="KFGQPC Uthmanic Script HAFS" w:hAnsi="KFGQPC Uthmanic Script HAFS" w:cs="KFGQPC Uthmanic Script HAFS" w:hint="cs"/>
          <w:rtl/>
        </w:rPr>
        <w:t>ٱلۡمَغۡرِبِ</w:t>
      </w:r>
      <w:r w:rsidRPr="0086274B">
        <w:rPr>
          <w:rFonts w:ascii="KFGQPC Uthmanic Script HAFS" w:hAnsi="KFGQPC Uthmanic Script HAFS" w:cs="KFGQPC Uthmanic Script HAFS"/>
          <w:rtl/>
        </w:rPr>
        <w:t xml:space="preserve"> فَبُهِتَ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كَفَرَۗ</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[البقرة: 258]</w:t>
      </w:r>
      <w:r w:rsidRPr="0086274B">
        <w:rPr>
          <w:rFonts w:hint="cs"/>
          <w:rtl/>
        </w:rPr>
        <w:t>.</w:t>
      </w:r>
    </w:p>
    <w:p w:rsidR="002703C6" w:rsidRPr="0086274B" w:rsidRDefault="002703C6" w:rsidP="00785029">
      <w:pPr>
        <w:pStyle w:val="a3"/>
        <w:rPr>
          <w:rtl/>
        </w:rPr>
      </w:pPr>
      <w:r w:rsidRPr="0086274B">
        <w:rPr>
          <w:rStyle w:val="Char3"/>
          <w:rFonts w:hint="cs"/>
          <w:rtl/>
        </w:rPr>
        <w:t>«</w:t>
      </w:r>
      <w:r w:rsidR="004A454A" w:rsidRPr="0086274B">
        <w:rPr>
          <w:rtl/>
        </w:rPr>
        <w:t>آیا ندی</w:t>
      </w:r>
      <w:r w:rsidR="00785029" w:rsidRPr="0086274B">
        <w:rPr>
          <w:rtl/>
        </w:rPr>
        <w:t>دی و (آ</w:t>
      </w:r>
      <w:r w:rsidR="004A454A" w:rsidRPr="0086274B">
        <w:rPr>
          <w:rtl/>
        </w:rPr>
        <w:t>گاهی نداری از) کسی (= نمرود پادشاه بابل) که با ابراهیم درباره‌ی پروردگارش به مجادله و گفتگو پرداخت؟</w:t>
      </w:r>
      <w:r w:rsidR="00785029" w:rsidRPr="0086274B">
        <w:rPr>
          <w:rFonts w:hint="cs"/>
          <w:rtl/>
        </w:rPr>
        <w:t xml:space="preserve"> </w:t>
      </w:r>
      <w:r w:rsidR="004A454A" w:rsidRPr="0086274B">
        <w:rPr>
          <w:rtl/>
        </w:rPr>
        <w:t>بدان خاطر که الله به او پادشاهی داده بود. و (از کبر و غرور سرمست شد</w:t>
      </w:r>
      <w:r w:rsidR="00785029" w:rsidRPr="0086274B">
        <w:rPr>
          <w:rtl/>
        </w:rPr>
        <w:t xml:space="preserve">ه بود،) هنگامی‌که ابراهیم گفت: </w:t>
      </w:r>
      <w:r w:rsidR="004A454A" w:rsidRPr="0086274B">
        <w:rPr>
          <w:rtl/>
        </w:rPr>
        <w:t>پروردگار من کسی</w:t>
      </w:r>
      <w:r w:rsidR="00785029" w:rsidRPr="0086274B">
        <w:rPr>
          <w:rtl/>
        </w:rPr>
        <w:t xml:space="preserve"> است که زنده می‌کند و می‌میراند</w:t>
      </w:r>
      <w:r w:rsidR="00785029" w:rsidRPr="0086274B">
        <w:rPr>
          <w:rFonts w:hint="cs"/>
          <w:rtl/>
        </w:rPr>
        <w:t>.</w:t>
      </w:r>
      <w:r w:rsidR="004A454A" w:rsidRPr="0086274B">
        <w:rPr>
          <w:rtl/>
        </w:rPr>
        <w:t xml:space="preserve"> (ن</w:t>
      </w:r>
      <w:r w:rsidR="00785029" w:rsidRPr="0086274B">
        <w:rPr>
          <w:rtl/>
        </w:rPr>
        <w:t>مرود) گفت:</w:t>
      </w:r>
      <w:r w:rsidR="004A454A" w:rsidRPr="0086274B">
        <w:rPr>
          <w:rtl/>
        </w:rPr>
        <w:t xml:space="preserve"> م</w:t>
      </w:r>
      <w:r w:rsidR="00785029" w:rsidRPr="0086274B">
        <w:rPr>
          <w:rtl/>
        </w:rPr>
        <w:t>ن (نیز) زنده می‌کنم و می‌میرانم</w:t>
      </w:r>
      <w:r w:rsidR="004A454A" w:rsidRPr="0086274B">
        <w:rPr>
          <w:rtl/>
        </w:rPr>
        <w:t>. ابراهیم گفت: «همانا الله، خورشید را از مشرق می‌آ</w:t>
      </w:r>
      <w:r w:rsidR="00785029" w:rsidRPr="0086274B">
        <w:rPr>
          <w:rtl/>
        </w:rPr>
        <w:t>ورد، پس تو آن را از مغرب بیاور!</w:t>
      </w:r>
      <w:r w:rsidR="00785029" w:rsidRPr="0086274B">
        <w:rPr>
          <w:rFonts w:hint="cs"/>
          <w:rtl/>
        </w:rPr>
        <w:t>.</w:t>
      </w:r>
      <w:r w:rsidR="004A454A" w:rsidRPr="0086274B">
        <w:rPr>
          <w:rtl/>
        </w:rPr>
        <w:t xml:space="preserve"> (در اینجا) آن</w:t>
      </w:r>
      <w:r w:rsidR="00785029" w:rsidRPr="0086274B">
        <w:rPr>
          <w:rtl/>
        </w:rPr>
        <w:t xml:space="preserve"> کسی‌که کفر ورزیده بود مبهوت شد</w:t>
      </w:r>
      <w:r w:rsidR="00991244" w:rsidRPr="0086274B">
        <w:rPr>
          <w:rStyle w:val="Char3"/>
          <w:rFonts w:hint="cs"/>
          <w:rtl/>
        </w:rPr>
        <w:t>»</w:t>
      </w:r>
      <w:r w:rsidR="00991244" w:rsidRPr="0086274B">
        <w:rPr>
          <w:rFonts w:hint="cs"/>
          <w:rtl/>
        </w:rPr>
        <w:t>.</w:t>
      </w:r>
    </w:p>
    <w:p w:rsidR="008B7D6D" w:rsidRPr="0086274B" w:rsidRDefault="008B7D6D" w:rsidP="002703C6">
      <w:pPr>
        <w:pStyle w:val="a0"/>
        <w:rPr>
          <w:rtl/>
        </w:rPr>
      </w:pPr>
      <w:r w:rsidRPr="0086274B">
        <w:rPr>
          <w:rFonts w:hint="cs"/>
          <w:rtl/>
        </w:rPr>
        <w:t>این گفتگو به خوبی نشان می‌دهد که نمرود و ابراهیم</w:t>
      </w:r>
      <w:r w:rsidRPr="0086274B">
        <w:rPr>
          <w:rFonts w:cs="CTraditional Arabic" w:hint="cs"/>
          <w:rtl/>
        </w:rPr>
        <w:t>÷</w:t>
      </w:r>
      <w:r w:rsidRPr="0086274B">
        <w:rPr>
          <w:rFonts w:hint="cs"/>
          <w:rtl/>
        </w:rPr>
        <w:t xml:space="preserve"> بر سر اثبات وجود یا عدم خداوند هیچ نزاعی باهم نداشتند و دعوای آنان بر سر این بود که نمرود می‌خواست بداند این چه ربّی است که ابراهیم به او معتقد است؟!</w:t>
      </w:r>
    </w:p>
    <w:p w:rsidR="008B7D6D" w:rsidRPr="0086274B" w:rsidRDefault="008B7D6D" w:rsidP="004A454A">
      <w:pPr>
        <w:pStyle w:val="a0"/>
        <w:rPr>
          <w:rtl/>
        </w:rPr>
      </w:pPr>
      <w:r w:rsidRPr="0086274B">
        <w:rPr>
          <w:rFonts w:hint="cs"/>
          <w:rtl/>
        </w:rPr>
        <w:t>نمرود بزرگ‌شد</w:t>
      </w:r>
      <w:r w:rsidR="004A454A" w:rsidRPr="0086274B">
        <w:rPr>
          <w:rFonts w:hint="cs"/>
          <w:rtl/>
        </w:rPr>
        <w:t>ه</w:t>
      </w:r>
      <w:r w:rsidR="00B35CB3">
        <w:rPr>
          <w:rtl/>
        </w:rPr>
        <w:t>‌</w:t>
      </w:r>
      <w:r w:rsidR="004A454A" w:rsidRPr="0086274B">
        <w:rPr>
          <w:rFonts w:hint="cs"/>
          <w:rtl/>
        </w:rPr>
        <w:t>ی</w:t>
      </w:r>
      <w:r w:rsidRPr="0086274B">
        <w:rPr>
          <w:rFonts w:hint="cs"/>
          <w:rtl/>
        </w:rPr>
        <w:t xml:space="preserve"> جامعه‌ای بود که به وجود خدای متعال، ایمان کامل داشت و برخلاف گمان بعضی‌ها، هرگز دیوانه نبود یا اختلال مغزی نداشت که چنین گفت</w:t>
      </w:r>
      <w:r w:rsidR="004A454A" w:rsidRPr="0086274B">
        <w:rPr>
          <w:rFonts w:hint="cs"/>
          <w:rtl/>
        </w:rPr>
        <w:t>ه</w:t>
      </w:r>
      <w:r w:rsidR="00B35CB3">
        <w:rPr>
          <w:rtl/>
        </w:rPr>
        <w:t>‌</w:t>
      </w:r>
      <w:r w:rsidR="004A454A" w:rsidRPr="0086274B">
        <w:rPr>
          <w:rFonts w:hint="cs"/>
          <w:rtl/>
        </w:rPr>
        <w:t>ی</w:t>
      </w:r>
      <w:r w:rsidRPr="0086274B">
        <w:rPr>
          <w:rFonts w:hint="cs"/>
          <w:rtl/>
        </w:rPr>
        <w:t xml:space="preserve"> ساده‌لوحانه‌ای را بر زبان بیاورد که</w:t>
      </w:r>
      <w:r w:rsidR="00785029" w:rsidRPr="0086274B">
        <w:rPr>
          <w:rFonts w:hint="cs"/>
          <w:rtl/>
        </w:rPr>
        <w:t>:</w:t>
      </w:r>
      <w:r w:rsidRPr="0086274B">
        <w:rPr>
          <w:rFonts w:hint="cs"/>
          <w:rtl/>
        </w:rPr>
        <w:t xml:space="preserve"> «من آفریدگار آسمان‌ها و زمین و اداره‌کنند</w:t>
      </w:r>
      <w:r w:rsidR="004A454A" w:rsidRPr="0086274B">
        <w:rPr>
          <w:rFonts w:hint="cs"/>
          <w:rtl/>
        </w:rPr>
        <w:t>ه</w:t>
      </w:r>
      <w:r w:rsidR="00B35CB3">
        <w:rPr>
          <w:rtl/>
        </w:rPr>
        <w:t>‌</w:t>
      </w:r>
      <w:r w:rsidR="004A454A" w:rsidRPr="0086274B">
        <w:rPr>
          <w:rFonts w:hint="cs"/>
          <w:rtl/>
        </w:rPr>
        <w:t>ی</w:t>
      </w:r>
      <w:r w:rsidRPr="0086274B">
        <w:rPr>
          <w:rFonts w:hint="cs"/>
          <w:rtl/>
        </w:rPr>
        <w:t xml:space="preserve"> حرکت ماه و خورشید هستم».</w:t>
      </w:r>
    </w:p>
    <w:p w:rsidR="008B7D6D" w:rsidRPr="0086274B" w:rsidRDefault="008B7D6D" w:rsidP="000B22CC">
      <w:pPr>
        <w:pStyle w:val="a0"/>
        <w:widowControl w:val="0"/>
        <w:rPr>
          <w:rtl/>
        </w:rPr>
      </w:pPr>
      <w:r w:rsidRPr="0086274B">
        <w:rPr>
          <w:rFonts w:hint="cs"/>
          <w:rtl/>
        </w:rPr>
        <w:t>منظور نمرود از چنین سخنانی این نبود که من خدا هستم و ربوبیت آسمان‌ها و زمین بر عهد</w:t>
      </w:r>
      <w:r w:rsidR="004A454A" w:rsidRPr="0086274B">
        <w:rPr>
          <w:rFonts w:hint="cs"/>
          <w:rtl/>
        </w:rPr>
        <w:t>ه</w:t>
      </w:r>
      <w:r w:rsidR="00B35CB3">
        <w:rPr>
          <w:rtl/>
        </w:rPr>
        <w:t>‌</w:t>
      </w:r>
      <w:r w:rsidR="004A454A" w:rsidRPr="0086274B">
        <w:rPr>
          <w:rFonts w:hint="cs"/>
          <w:rtl/>
        </w:rPr>
        <w:t>ی</w:t>
      </w:r>
      <w:r w:rsidRPr="0086274B">
        <w:rPr>
          <w:rFonts w:hint="cs"/>
          <w:rtl/>
        </w:rPr>
        <w:t xml:space="preserve"> من است، بلکه در حقیقت مدعی بود که او رهبر مطلق و بلامنازع سرزمینی است که ابراهیم</w:t>
      </w:r>
      <w:r w:rsidRPr="0086274B">
        <w:rPr>
          <w:rFonts w:cs="CTraditional Arabic" w:hint="cs"/>
          <w:rtl/>
        </w:rPr>
        <w:t>÷</w:t>
      </w:r>
      <w:r w:rsidRPr="0086274B">
        <w:rPr>
          <w:rFonts w:hint="cs"/>
          <w:rtl/>
        </w:rPr>
        <w:t xml:space="preserve"> یکی از افراد آن</w:t>
      </w:r>
      <w:r w:rsidR="006D0036" w:rsidRPr="0086274B">
        <w:rPr>
          <w:rFonts w:hint="cs"/>
          <w:rtl/>
        </w:rPr>
        <w:t xml:space="preserve"> ملّت </w:t>
      </w:r>
      <w:r w:rsidRPr="0086274B">
        <w:rPr>
          <w:rFonts w:hint="cs"/>
          <w:rtl/>
        </w:rPr>
        <w:t>است. نمرود همچنین در ربوبیت با دو معنای نخست هیچ ادعایی نداشت و آن را مختص ماه و خورشید و سایر سیارات می‌دانست و ربوبیت را فقط با سه معنای آخر ادعا می‌کرد؛ به عبارتی دیگر مدعی مالکیت مطلق سرزمین تحت حکومت خویش بود و تمام مردمان آن</w:t>
      </w:r>
      <w:r w:rsidR="006D0036" w:rsidRPr="0086274B">
        <w:rPr>
          <w:rFonts w:hint="cs"/>
          <w:rtl/>
        </w:rPr>
        <w:t xml:space="preserve"> ملّت </w:t>
      </w:r>
      <w:r w:rsidRPr="0086274B">
        <w:rPr>
          <w:rFonts w:hint="cs"/>
          <w:rtl/>
        </w:rPr>
        <w:t>را بند</w:t>
      </w:r>
      <w:r w:rsidR="004A454A" w:rsidRPr="0086274B">
        <w:rPr>
          <w:rFonts w:hint="cs"/>
          <w:rtl/>
        </w:rPr>
        <w:t>ه</w:t>
      </w:r>
      <w:r w:rsidR="00B35CB3">
        <w:rPr>
          <w:rtl/>
        </w:rPr>
        <w:t>‌</w:t>
      </w:r>
      <w:r w:rsidR="004A454A" w:rsidRPr="0086274B">
        <w:rPr>
          <w:rFonts w:hint="cs"/>
          <w:rtl/>
        </w:rPr>
        <w:t>ی</w:t>
      </w:r>
      <w:r w:rsidRPr="0086274B">
        <w:rPr>
          <w:rFonts w:hint="cs"/>
          <w:rtl/>
        </w:rPr>
        <w:t xml:space="preserve"> خود می‌دانست و قدرتش را پایه و اساس جامعه اعلام می‌کرد و امر و نهی خویش را قانون زندگی مردم قرار داده بود.</w:t>
      </w:r>
    </w:p>
    <w:p w:rsidR="008B7D6D" w:rsidRPr="0086274B" w:rsidRDefault="008B7D6D" w:rsidP="00C155F7">
      <w:pPr>
        <w:pStyle w:val="a0"/>
        <w:rPr>
          <w:rtl/>
        </w:rPr>
      </w:pPr>
      <w:r w:rsidRPr="0086274B">
        <w:rPr>
          <w:rFonts w:hint="cs"/>
          <w:rtl/>
        </w:rPr>
        <w:t xml:space="preserve">در </w:t>
      </w:r>
      <w:r w:rsidRPr="00C155F7">
        <w:rPr>
          <w:rFonts w:hint="cs"/>
          <w:rtl/>
        </w:rPr>
        <w:t>آی</w:t>
      </w:r>
      <w:r w:rsidR="004A454A" w:rsidRPr="00C155F7">
        <w:rPr>
          <w:rFonts w:hint="cs"/>
          <w:rtl/>
        </w:rPr>
        <w:t>ه</w:t>
      </w:r>
      <w:r w:rsidR="00B35CB3" w:rsidRPr="00C155F7">
        <w:rPr>
          <w:rtl/>
        </w:rPr>
        <w:t>‌</w:t>
      </w:r>
      <w:r w:rsidR="004A454A" w:rsidRPr="00C155F7">
        <w:rPr>
          <w:rFonts w:hint="cs"/>
          <w:rtl/>
        </w:rPr>
        <w:t>ی</w:t>
      </w:r>
      <w:r w:rsidRPr="0086274B">
        <w:rPr>
          <w:rFonts w:hint="cs"/>
          <w:rtl/>
        </w:rPr>
        <w:t xml:space="preserve"> فوق عبارت </w:t>
      </w: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أَنۡ ءَاتَىٰهُ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ٱلۡمُلۡكَ</w:t>
      </w:r>
      <w:r w:rsidRPr="0086274B">
        <w:rPr>
          <w:rFonts w:ascii="Traditional Arabic" w:hAnsi="Traditional Arabic" w:cs="Traditional Arabic"/>
          <w:rtl/>
        </w:rPr>
        <w:t>﴾</w:t>
      </w:r>
      <w:r w:rsidRPr="0086274B">
        <w:rPr>
          <w:rFonts w:hint="cs"/>
          <w:rtl/>
        </w:rPr>
        <w:t xml:space="preserve"> دلیل واضحی بر این مطلب است که ادعای ربوبیت نمرود فقط برای مباهات و فخرفروشی به سلطنت و پادشاهی خود بود؛ زیرا به محض اینکه شنید در میان مردم مردی با نام ابراهیم پیدا شده است که قائل به ربوبیت ماه و خورشید و سایر کبرات آسمانی در گستر</w:t>
      </w:r>
      <w:r w:rsidR="004A454A" w:rsidRPr="0086274B">
        <w:rPr>
          <w:rFonts w:hint="cs"/>
          <w:rtl/>
        </w:rPr>
        <w:t>ه</w:t>
      </w:r>
      <w:r w:rsidR="00B35CB3">
        <w:rPr>
          <w:rtl/>
        </w:rPr>
        <w:t>‌</w:t>
      </w:r>
      <w:r w:rsidR="004A454A" w:rsidRPr="0086274B">
        <w:rPr>
          <w:rFonts w:hint="cs"/>
          <w:rtl/>
        </w:rPr>
        <w:t>ی</w:t>
      </w:r>
      <w:r w:rsidRPr="0086274B">
        <w:rPr>
          <w:rFonts w:hint="cs"/>
          <w:rtl/>
        </w:rPr>
        <w:t xml:space="preserve"> جهان ماوراء نیست و ربوبیت پادشاه را در زمینه‌های سیاسی و اجتماعی قبول ندارد، برایش بسیار تعجب برانگیز</w:t>
      </w:r>
      <w:r w:rsidR="009830D1" w:rsidRPr="0086274B">
        <w:rPr>
          <w:rFonts w:hint="cs"/>
          <w:rtl/>
        </w:rPr>
        <w:t xml:space="preserve"> بود و به همین خاطر دستور داد که ابراهیم</w:t>
      </w:r>
      <w:r w:rsidR="009830D1" w:rsidRPr="0086274B">
        <w:rPr>
          <w:rFonts w:cs="CTraditional Arabic" w:hint="cs"/>
          <w:rtl/>
        </w:rPr>
        <w:t>÷</w:t>
      </w:r>
      <w:r w:rsidR="009830D1" w:rsidRPr="0086274B">
        <w:rPr>
          <w:rFonts w:hint="cs"/>
          <w:rtl/>
        </w:rPr>
        <w:t xml:space="preserve"> را احضار کنند تا واقعیت امر را از او جویا شود...</w:t>
      </w:r>
    </w:p>
    <w:p w:rsidR="009830D1" w:rsidRPr="0086274B" w:rsidRDefault="009830D1" w:rsidP="008B7D6D">
      <w:pPr>
        <w:pStyle w:val="a0"/>
        <w:rPr>
          <w:rtl/>
        </w:rPr>
      </w:pPr>
      <w:r w:rsidRPr="0086274B">
        <w:rPr>
          <w:rFonts w:hint="cs"/>
          <w:rtl/>
        </w:rPr>
        <w:t>نمرود گفت: تو چه کسی را به عنوان رب قبول داری؟</w:t>
      </w:r>
    </w:p>
    <w:p w:rsidR="009830D1" w:rsidRPr="0086274B" w:rsidRDefault="009830D1" w:rsidP="008B7D6D">
      <w:pPr>
        <w:pStyle w:val="a0"/>
        <w:rPr>
          <w:rtl/>
        </w:rPr>
      </w:pPr>
      <w:r w:rsidRPr="0086274B">
        <w:rPr>
          <w:rFonts w:hint="cs"/>
          <w:rtl/>
        </w:rPr>
        <w:t>ابراهیم قبل از هر سخنی گفت: پروردگار من کسی است که زنده می‌کند و می‌میراند و بر زنده‌کردن و میراندن مردم نیز تواناست.</w:t>
      </w:r>
    </w:p>
    <w:p w:rsidR="009830D1" w:rsidRPr="0086274B" w:rsidRDefault="009830D1" w:rsidP="004A454A">
      <w:pPr>
        <w:pStyle w:val="a0"/>
        <w:rPr>
          <w:rtl/>
        </w:rPr>
      </w:pPr>
      <w:r w:rsidRPr="0086274B">
        <w:rPr>
          <w:rFonts w:hint="cs"/>
          <w:rtl/>
        </w:rPr>
        <w:t>نمرود این پاسخ ابراهیم را خوب نفهمید و کُنه مطلب را درک نکرد، بنابراین تلاش کرد که او نیز برای ربوبیت خود دلیل و برهان بیاورد. پس گفت: من نیز مالک مرگ و زندگی هستم. هرکس را که بخواهم می‌کشم و خون هرکس را که بخواهم می‌ریزم!... ابراهیم در این لحظه فرصت را مناسب دید و موضوع خود را کاملاً شفاف ساخت و اعلام کرد که از دیدگاه او فقط خدای متعال، به تمام معنا رب این کا</w:t>
      </w:r>
      <w:r w:rsidR="004A454A" w:rsidRPr="0086274B">
        <w:rPr>
          <w:rFonts w:hint="cs"/>
          <w:rtl/>
        </w:rPr>
        <w:t>ی</w:t>
      </w:r>
      <w:r w:rsidRPr="0086274B">
        <w:rPr>
          <w:rFonts w:hint="cs"/>
          <w:rtl/>
        </w:rPr>
        <w:t>نات است و به نمرود گفت: چگونه ممکن است که غیر خداوند در امر مهمی همچون ربوبیت با خدای سبحان شریک باشد درحالی که هیچگونه سلطه‌ای بر خورشید و طلوع و غروب آن ندارد.</w:t>
      </w:r>
    </w:p>
    <w:p w:rsidR="004311AB" w:rsidRPr="0086274B" w:rsidRDefault="004311AB" w:rsidP="000B22CC">
      <w:pPr>
        <w:pStyle w:val="a0"/>
        <w:widowControl w:val="0"/>
        <w:rPr>
          <w:rtl/>
        </w:rPr>
      </w:pPr>
      <w:r w:rsidRPr="0086274B">
        <w:rPr>
          <w:rFonts w:hint="cs"/>
          <w:rtl/>
        </w:rPr>
        <w:t>نمرود مرد تیزهوشی بود و به محض شنیدن این برهان قاطع از جانب ابراهیم</w:t>
      </w:r>
      <w:r w:rsidRPr="0086274B">
        <w:rPr>
          <w:rFonts w:cs="CTraditional Arabic" w:hint="cs"/>
          <w:rtl/>
        </w:rPr>
        <w:t>÷</w:t>
      </w:r>
      <w:r w:rsidRPr="0086274B">
        <w:rPr>
          <w:rFonts w:hint="cs"/>
          <w:rtl/>
        </w:rPr>
        <w:t>، حقیقت موضوع برایش روشن شد و دریافت که ادعای ربوبیت او در سرزمینی که قسمتی از ملکوت خداوند در آسمان‌ها و زمین است، پنداری باطل و ادعای بیخود است؛ لذا کاملاً مبهوت سخنان ابراهیم شد و دم فرو بست. (اما این سکوت نمرود موقتی بود زیرا) خودپرستی، پیروی از هوای نفس و شوق بازی‌کردن با مصالح مردم در وجود او به حدی رسیده بود که به رغم روشن‌شدن کامل حق و حقیقت، هرگز به خود اجازه نمی‌داد سلطنت مستبدان</w:t>
      </w:r>
      <w:r w:rsidR="004A454A" w:rsidRPr="0086274B">
        <w:rPr>
          <w:rFonts w:hint="cs"/>
          <w:rtl/>
        </w:rPr>
        <w:t>ه</w:t>
      </w:r>
      <w:r w:rsidR="00B35CB3">
        <w:rPr>
          <w:rtl/>
        </w:rPr>
        <w:t>‌</w:t>
      </w:r>
      <w:r w:rsidR="004A454A" w:rsidRPr="0086274B">
        <w:rPr>
          <w:rFonts w:hint="cs"/>
          <w:rtl/>
        </w:rPr>
        <w:t>ی</w:t>
      </w:r>
      <w:r w:rsidRPr="0086274B">
        <w:rPr>
          <w:rFonts w:hint="cs"/>
          <w:rtl/>
        </w:rPr>
        <w:t xml:space="preserve"> خود را ترک کند و به اطاعت از خدا و رسولش بازگردد؛ به همین دلیل است که خدای متعال در پایان گفتگوی ابراهیم</w:t>
      </w:r>
      <w:r w:rsidRPr="0086274B">
        <w:rPr>
          <w:rFonts w:cs="CTraditional Arabic" w:hint="cs"/>
          <w:rtl/>
        </w:rPr>
        <w:t>÷</w:t>
      </w:r>
      <w:r w:rsidRPr="0086274B">
        <w:rPr>
          <w:rFonts w:hint="cs"/>
          <w:rtl/>
        </w:rPr>
        <w:t xml:space="preserve"> و نمرود می‌فرماید: </w:t>
      </w: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لَا يَهۡدِي </w:t>
      </w:r>
      <w:r w:rsidRPr="0086274B">
        <w:rPr>
          <w:rFonts w:ascii="KFGQPC Uthmanic Script HAFS" w:hAnsi="KFGQPC Uthmanic Script HAFS" w:cs="KFGQPC Uthmanic Script HAFS" w:hint="cs"/>
          <w:rtl/>
        </w:rPr>
        <w:t>ٱلۡقَوۡمَ</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ٱلظَّٰلِمِينَ</w:t>
      </w:r>
      <w:r w:rsidRPr="0086274B">
        <w:rPr>
          <w:rFonts w:ascii="KFGQPC Uthmanic Script HAFS" w:hAnsi="KFGQPC Uthmanic Script HAFS" w:cs="KFGQPC Uthmanic Script HAFS"/>
          <w:rtl/>
        </w:rPr>
        <w:t xml:space="preserve"> ٢٥٨</w:t>
      </w:r>
      <w:r w:rsidRPr="0086274B">
        <w:rPr>
          <w:rFonts w:ascii="Traditional Arabic" w:hAnsi="Traditional Arabic" w:cs="Traditional Arabic"/>
          <w:rtl/>
        </w:rPr>
        <w:t>﴾</w:t>
      </w:r>
      <w:r w:rsidRPr="0086274B">
        <w:rPr>
          <w:rFonts w:hint="cs"/>
          <w:rtl/>
        </w:rPr>
        <w:t xml:space="preserve"> و منظور خداوند از ظالمین، نمرود است؛ زیرا او به هیچ وجه راضی نشد که پس از روشن‌شدن راه حقیقت، آن را در پیش گیرد و در عوض با پافشاری </w:t>
      </w:r>
      <w:r w:rsidR="004A454A" w:rsidRPr="0086274B">
        <w:rPr>
          <w:rFonts w:hint="cs"/>
          <w:rtl/>
        </w:rPr>
        <w:t>ف</w:t>
      </w:r>
      <w:r w:rsidRPr="0086274B">
        <w:rPr>
          <w:rFonts w:hint="cs"/>
          <w:rtl/>
        </w:rPr>
        <w:t>راوان بر پادشاهی ظالمانه و مستکبران</w:t>
      </w:r>
      <w:r w:rsidR="004A454A" w:rsidRPr="0086274B">
        <w:rPr>
          <w:rFonts w:hint="cs"/>
          <w:rtl/>
        </w:rPr>
        <w:t>ه</w:t>
      </w:r>
      <w:r w:rsidR="00B35CB3">
        <w:rPr>
          <w:rtl/>
        </w:rPr>
        <w:t>‌</w:t>
      </w:r>
      <w:r w:rsidR="004A454A" w:rsidRPr="0086274B">
        <w:rPr>
          <w:rFonts w:hint="cs"/>
          <w:rtl/>
        </w:rPr>
        <w:t>ی</w:t>
      </w:r>
      <w:r w:rsidRPr="0086274B">
        <w:rPr>
          <w:rFonts w:hint="cs"/>
          <w:rtl/>
        </w:rPr>
        <w:t xml:space="preserve"> خویش، ظلم بر خود و مردم را بر همه چیز ترجیح داد و خداوند هم او را از نور هدایت محروم ساخت؛ زیرا</w:t>
      </w:r>
      <w:r w:rsidR="0036352D" w:rsidRPr="0086274B">
        <w:rPr>
          <w:rFonts w:hint="cs"/>
          <w:rtl/>
        </w:rPr>
        <w:t xml:space="preserve"> سنّت </w:t>
      </w:r>
      <w:r w:rsidRPr="0086274B">
        <w:rPr>
          <w:rFonts w:hint="cs"/>
          <w:rtl/>
        </w:rPr>
        <w:t>الهی همواره اینگونه بوده است که هرکسی را که خود طلب هدایت نباشد، به راه راست هدایت نکند.</w:t>
      </w:r>
    </w:p>
    <w:p w:rsidR="0005157D" w:rsidRPr="0086274B" w:rsidRDefault="0005157D" w:rsidP="0005157D">
      <w:pPr>
        <w:pStyle w:val="a6"/>
        <w:rPr>
          <w:rtl/>
        </w:rPr>
      </w:pPr>
      <w:bookmarkStart w:id="61" w:name="_Toc477981679"/>
      <w:r w:rsidRPr="0086274B">
        <w:rPr>
          <w:rFonts w:hint="cs"/>
          <w:rtl/>
        </w:rPr>
        <w:t>قوم لوط</w:t>
      </w:r>
      <w:r w:rsidRPr="00C155F7">
        <w:rPr>
          <w:rFonts w:cs="CTraditional Arabic" w:hint="cs"/>
          <w:b/>
          <w:bCs w:val="0"/>
          <w:sz w:val="26"/>
          <w:szCs w:val="26"/>
          <w:rtl/>
        </w:rPr>
        <w:t>÷</w:t>
      </w:r>
      <w:bookmarkEnd w:id="61"/>
    </w:p>
    <w:p w:rsidR="0005157D" w:rsidRPr="0086274B" w:rsidRDefault="0005157D" w:rsidP="004A454A">
      <w:pPr>
        <w:pStyle w:val="a0"/>
        <w:rPr>
          <w:rtl/>
        </w:rPr>
      </w:pPr>
      <w:r w:rsidRPr="0086274B">
        <w:rPr>
          <w:rFonts w:hint="cs"/>
          <w:rtl/>
        </w:rPr>
        <w:t>قرآن</w:t>
      </w:r>
      <w:r w:rsidR="004A454A" w:rsidRPr="0086274B">
        <w:rPr>
          <w:rFonts w:hint="cs"/>
          <w:rtl/>
        </w:rPr>
        <w:t xml:space="preserve"> </w:t>
      </w:r>
      <w:r w:rsidRPr="0086274B">
        <w:rPr>
          <w:rFonts w:hint="cs"/>
          <w:rtl/>
        </w:rPr>
        <w:t>کریم پس از قوم ابراهیم به بررسی انحراف و گمراهی قوم لوط می‌پردازد؛ قومی که خدای بزرگ برای هدایت آنان به راه راست و از بین‌بردن فسادی که در زمین ایجاد کرده بودند، لوط، برادرزاد</w:t>
      </w:r>
      <w:r w:rsidR="004A454A" w:rsidRPr="0086274B">
        <w:rPr>
          <w:rFonts w:hint="cs"/>
          <w:rtl/>
        </w:rPr>
        <w:t>ه</w:t>
      </w:r>
      <w:r w:rsidR="00B35CB3">
        <w:rPr>
          <w:rtl/>
        </w:rPr>
        <w:t>‌</w:t>
      </w:r>
      <w:r w:rsidR="004A454A" w:rsidRPr="0086274B">
        <w:rPr>
          <w:rFonts w:hint="cs"/>
          <w:rtl/>
        </w:rPr>
        <w:t>ی</w:t>
      </w:r>
      <w:r w:rsidRPr="0086274B">
        <w:rPr>
          <w:rFonts w:hint="cs"/>
          <w:rtl/>
        </w:rPr>
        <w:t xml:space="preserve"> ابراهیم</w:t>
      </w:r>
      <w:r w:rsidRPr="0086274B">
        <w:rPr>
          <w:rFonts w:cs="CTraditional Arabic" w:hint="cs"/>
          <w:rtl/>
        </w:rPr>
        <w:t>÷</w:t>
      </w:r>
      <w:r w:rsidRPr="0086274B">
        <w:rPr>
          <w:rFonts w:hint="cs"/>
          <w:rtl/>
        </w:rPr>
        <w:t xml:space="preserve"> را در میان‌شان به پیامبری مبغوث فرمود.</w:t>
      </w:r>
    </w:p>
    <w:p w:rsidR="0005157D" w:rsidRPr="0086274B" w:rsidRDefault="0005157D" w:rsidP="004A454A">
      <w:pPr>
        <w:pStyle w:val="a0"/>
        <w:rPr>
          <w:rtl/>
        </w:rPr>
      </w:pPr>
      <w:r w:rsidRPr="0086274B">
        <w:rPr>
          <w:rFonts w:hint="cs"/>
          <w:rtl/>
        </w:rPr>
        <w:t>قرآن</w:t>
      </w:r>
      <w:r w:rsidR="004A454A" w:rsidRPr="0086274B">
        <w:rPr>
          <w:rFonts w:hint="cs"/>
          <w:rtl/>
        </w:rPr>
        <w:t xml:space="preserve"> </w:t>
      </w:r>
      <w:r w:rsidRPr="0086274B">
        <w:rPr>
          <w:rFonts w:hint="cs"/>
          <w:rtl/>
        </w:rPr>
        <w:t>کریم در این راستا خاطرنشان می‌سازد که قوم لوط</w:t>
      </w:r>
      <w:r w:rsidRPr="0086274B">
        <w:rPr>
          <w:rFonts w:cs="CTraditional Arabic" w:hint="cs"/>
          <w:rtl/>
        </w:rPr>
        <w:t>÷</w:t>
      </w:r>
      <w:r w:rsidRPr="0086274B">
        <w:rPr>
          <w:rFonts w:hint="cs"/>
          <w:rtl/>
        </w:rPr>
        <w:t xml:space="preserve"> همچون سایر اقوام گذشته به هیچ وجه منکر وجود خداوند نبود، بلکه حتی ربوبیت الهی را با دو معنای اول و دوم قبول داشتند. تنها چیزی که قوم لوط قبول نمی‌کردند و از پذیرش آن امتناع می‌ورزیدند، اعتقاد به ربوبیت خداوند (با سه معنای آخر) و اطاعت از حضرت لوط به عنوان نمایند</w:t>
      </w:r>
      <w:r w:rsidR="004A454A" w:rsidRPr="0086274B">
        <w:rPr>
          <w:rFonts w:hint="cs"/>
          <w:rtl/>
        </w:rPr>
        <w:t>ه</w:t>
      </w:r>
      <w:r w:rsidR="00B35CB3">
        <w:rPr>
          <w:rtl/>
        </w:rPr>
        <w:t>‌</w:t>
      </w:r>
      <w:r w:rsidR="004A454A" w:rsidRPr="0086274B">
        <w:rPr>
          <w:rFonts w:hint="cs"/>
          <w:rtl/>
        </w:rPr>
        <w:t>ی</w:t>
      </w:r>
      <w:r w:rsidRPr="0086274B">
        <w:rPr>
          <w:rFonts w:hint="cs"/>
          <w:rtl/>
        </w:rPr>
        <w:t xml:space="preserve"> خداوند بود. این نافرمانی قوم لوط</w:t>
      </w:r>
      <w:r w:rsidRPr="0086274B">
        <w:rPr>
          <w:rFonts w:cs="CTraditional Arabic" w:hint="cs"/>
          <w:rtl/>
        </w:rPr>
        <w:t>÷</w:t>
      </w:r>
      <w:r w:rsidRPr="0086274B">
        <w:rPr>
          <w:rFonts w:hint="cs"/>
          <w:rtl/>
        </w:rPr>
        <w:t xml:space="preserve"> بدان خاطر بود که می‌خواستند از هر لحاظ کاملاً آزاد و رها بوده و پیرو شهوات و هواهای نفسانی خویش باشند؛ سرانجام خداوند نیز این قوم را به سبب اعمال زشت‌شان به عذابی دردناک گرفتار نمود. آیات قرآن</w:t>
      </w:r>
      <w:r w:rsidR="004A454A" w:rsidRPr="0086274B">
        <w:rPr>
          <w:rFonts w:hint="cs"/>
          <w:rtl/>
        </w:rPr>
        <w:t xml:space="preserve"> </w:t>
      </w:r>
      <w:r w:rsidRPr="0086274B">
        <w:rPr>
          <w:rFonts w:hint="cs"/>
          <w:rtl/>
        </w:rPr>
        <w:t>کریم به روشنی مؤید مطالب فوق است:</w:t>
      </w:r>
    </w:p>
    <w:p w:rsidR="00010C7B" w:rsidRPr="0086274B" w:rsidRDefault="00010C7B" w:rsidP="00B30EA7">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B30EA7" w:rsidRPr="0086274B">
        <w:rPr>
          <w:rFonts w:ascii="KFGQPC Uthmanic Script HAFS" w:hAnsi="KFGQPC Uthmanic Script HAFS" w:cs="KFGQPC Uthmanic Script HAFS"/>
          <w:rtl/>
        </w:rPr>
        <w:t>إِذۡ قَالَ لَهُمۡ أَخُوهُمۡ لُوطٌ أَلَا تَتَّقُونَ ١٦١ إِنِّي لَكُمۡ رَسُولٌ أَمِينٞ ١٦٢ فَ</w:t>
      </w:r>
      <w:r w:rsidR="00B30EA7" w:rsidRPr="0086274B">
        <w:rPr>
          <w:rFonts w:ascii="KFGQPC Uthmanic Script HAFS" w:hAnsi="KFGQPC Uthmanic Script HAFS" w:cs="KFGQPC Uthmanic Script HAFS" w:hint="cs"/>
          <w:rtl/>
        </w:rPr>
        <w:t>ٱتَّقُواْ</w:t>
      </w:r>
      <w:r w:rsidR="00B30EA7" w:rsidRPr="0086274B">
        <w:rPr>
          <w:rFonts w:ascii="KFGQPC Uthmanic Script HAFS" w:hAnsi="KFGQPC Uthmanic Script HAFS" w:cs="KFGQPC Uthmanic Script HAFS"/>
          <w:rtl/>
        </w:rPr>
        <w:t xml:space="preserve"> </w:t>
      </w:r>
      <w:r w:rsidR="00B30EA7" w:rsidRPr="0086274B">
        <w:rPr>
          <w:rFonts w:ascii="KFGQPC Uthmanic Script HAFS" w:hAnsi="KFGQPC Uthmanic Script HAFS" w:cs="KFGQPC Uthmanic Script HAFS" w:hint="cs"/>
          <w:rtl/>
        </w:rPr>
        <w:t>ٱللَّهَ</w:t>
      </w:r>
      <w:r w:rsidR="00B30EA7" w:rsidRPr="0086274B">
        <w:rPr>
          <w:rFonts w:ascii="KFGQPC Uthmanic Script HAFS" w:hAnsi="KFGQPC Uthmanic Script HAFS" w:cs="KFGQPC Uthmanic Script HAFS"/>
          <w:rtl/>
        </w:rPr>
        <w:t xml:space="preserve"> وَأَطِيعُونِ ١٦٣ وَمَآ أَسۡ‍َٔلُكُمۡ عَلَيۡهِ مِنۡ أَجۡرٍۖ إِنۡ أَجۡرِيَ إِلَّا عَلَىٰ رَبِّ </w:t>
      </w:r>
      <w:r w:rsidR="00B30EA7" w:rsidRPr="0086274B">
        <w:rPr>
          <w:rFonts w:ascii="KFGQPC Uthmanic Script HAFS" w:hAnsi="KFGQPC Uthmanic Script HAFS" w:cs="KFGQPC Uthmanic Script HAFS" w:hint="cs"/>
          <w:rtl/>
        </w:rPr>
        <w:t>ٱلۡعَٰلَمِينَ</w:t>
      </w:r>
      <w:r w:rsidR="00B30EA7" w:rsidRPr="0086274B">
        <w:rPr>
          <w:rFonts w:ascii="KFGQPC Uthmanic Script HAFS" w:hAnsi="KFGQPC Uthmanic Script HAFS" w:cs="KFGQPC Uthmanic Script HAFS"/>
          <w:rtl/>
        </w:rPr>
        <w:t xml:space="preserve"> ١٦٤ أَتَأۡتُونَ </w:t>
      </w:r>
      <w:r w:rsidR="00B30EA7" w:rsidRPr="0086274B">
        <w:rPr>
          <w:rFonts w:ascii="KFGQPC Uthmanic Script HAFS" w:hAnsi="KFGQPC Uthmanic Script HAFS" w:cs="KFGQPC Uthmanic Script HAFS" w:hint="cs"/>
          <w:rtl/>
        </w:rPr>
        <w:t>ٱلذُّكۡرَانَ</w:t>
      </w:r>
      <w:r w:rsidR="00B30EA7" w:rsidRPr="0086274B">
        <w:rPr>
          <w:rFonts w:ascii="KFGQPC Uthmanic Script HAFS" w:hAnsi="KFGQPC Uthmanic Script HAFS" w:cs="KFGQPC Uthmanic Script HAFS"/>
          <w:rtl/>
        </w:rPr>
        <w:t xml:space="preserve"> مِنَ </w:t>
      </w:r>
      <w:r w:rsidR="00B30EA7" w:rsidRPr="0086274B">
        <w:rPr>
          <w:rFonts w:ascii="KFGQPC Uthmanic Script HAFS" w:hAnsi="KFGQPC Uthmanic Script HAFS" w:cs="KFGQPC Uthmanic Script HAFS" w:hint="cs"/>
          <w:rtl/>
        </w:rPr>
        <w:t>ٱلۡعَٰلَمِينَ</w:t>
      </w:r>
      <w:r w:rsidR="00B30EA7" w:rsidRPr="0086274B">
        <w:rPr>
          <w:rFonts w:ascii="KFGQPC Uthmanic Script HAFS" w:hAnsi="KFGQPC Uthmanic Script HAFS" w:cs="KFGQPC Uthmanic Script HAFS"/>
          <w:rtl/>
        </w:rPr>
        <w:t xml:space="preserve"> ١٦٥ وَتَذَرُونَ مَا خَلَقَ لَكُمۡ رَبُّكُم مِّنۡ أَزۡوَٰجِكُمۚ بَلۡ أَنتُمۡ قَوۡمٌ عَادُونَ ١٦٦</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[الشعراء: 161-166]</w:t>
      </w:r>
      <w:r w:rsidRPr="0086274B">
        <w:rPr>
          <w:rFonts w:hint="cs"/>
          <w:rtl/>
        </w:rPr>
        <w:t>.</w:t>
      </w:r>
    </w:p>
    <w:p w:rsidR="00010C7B" w:rsidRPr="0086274B" w:rsidRDefault="00010C7B" w:rsidP="00785029">
      <w:pPr>
        <w:pStyle w:val="a3"/>
        <w:rPr>
          <w:spacing w:val="-2"/>
          <w:rtl/>
        </w:rPr>
      </w:pPr>
      <w:r w:rsidRPr="0086274B">
        <w:rPr>
          <w:rStyle w:val="Char3"/>
          <w:rFonts w:hint="cs"/>
          <w:spacing w:val="-2"/>
          <w:rtl/>
        </w:rPr>
        <w:t>«</w:t>
      </w:r>
      <w:r w:rsidR="004A454A" w:rsidRPr="0086274B">
        <w:rPr>
          <w:rtl/>
        </w:rPr>
        <w:t>هنگامی‌</w:t>
      </w:r>
      <w:r w:rsidR="00785029" w:rsidRPr="0086274B">
        <w:rPr>
          <w:rtl/>
        </w:rPr>
        <w:t xml:space="preserve">که برادر‌شان لوط به آن‌ها گفت: </w:t>
      </w:r>
      <w:r w:rsidR="004A454A" w:rsidRPr="0086274B">
        <w:rPr>
          <w:rtl/>
        </w:rPr>
        <w:t>آیا (از الله) نمی‌ترسید؟!</w:t>
      </w:r>
      <w:r w:rsidR="001C3536" w:rsidRPr="0086274B">
        <w:rPr>
          <w:rtl/>
        </w:rPr>
        <w:t xml:space="preserve"> </w:t>
      </w:r>
      <w:r w:rsidR="004A454A" w:rsidRPr="0086274B">
        <w:rPr>
          <w:rtl/>
        </w:rPr>
        <w:t>بی‌گمان من برای شما پیامبری امین هستم. پس از الله بترسید، و مرا اطاعت کنید. و من بر (رساندن) این (دعوت) هیچ مزدی از شما نمی‌طلبم، مزد من تنها بر (عهدة) پروردگار جهانیان است. آیا در میان جهانیان شما به سراغ مردان می‌روید؟!</w:t>
      </w:r>
      <w:r w:rsidR="001C3536" w:rsidRPr="0086274B">
        <w:rPr>
          <w:rtl/>
        </w:rPr>
        <w:t xml:space="preserve"> </w:t>
      </w:r>
      <w:r w:rsidR="004A454A" w:rsidRPr="0086274B">
        <w:rPr>
          <w:rtl/>
        </w:rPr>
        <w:t>و همسرانی‌که الله برای شما آفریده است؛ رها می‌ک</w:t>
      </w:r>
      <w:r w:rsidR="00785029" w:rsidRPr="0086274B">
        <w:rPr>
          <w:rtl/>
        </w:rPr>
        <w:t>نید، بلکه شما قومی متجاوز هستید</w:t>
      </w:r>
      <w:r w:rsidRPr="0086274B">
        <w:rPr>
          <w:rStyle w:val="Char3"/>
          <w:rFonts w:hint="cs"/>
          <w:spacing w:val="-2"/>
          <w:rtl/>
        </w:rPr>
        <w:t>»</w:t>
      </w:r>
      <w:r w:rsidRPr="0086274B">
        <w:rPr>
          <w:rFonts w:hint="cs"/>
          <w:spacing w:val="-2"/>
          <w:rtl/>
        </w:rPr>
        <w:t>.</w:t>
      </w:r>
    </w:p>
    <w:p w:rsidR="00010C7B" w:rsidRPr="0086274B" w:rsidRDefault="00010C7B" w:rsidP="004A454A">
      <w:pPr>
        <w:pStyle w:val="a0"/>
        <w:rPr>
          <w:rtl/>
        </w:rPr>
      </w:pPr>
      <w:r w:rsidRPr="0086274B">
        <w:rPr>
          <w:rFonts w:hint="cs"/>
          <w:rtl/>
        </w:rPr>
        <w:t>بدیهی است که چنین سخنانی برای مورد خطاب قراردادن قومی است که وجود خداوند را انکار نمی‌کنند و معتقدند که او، خالق و پروردگار این جهان است؛ زیرا در این گفتگو کاملاً مشهود است که قوم لوط</w:t>
      </w:r>
      <w:r w:rsidRPr="0086274B">
        <w:rPr>
          <w:rFonts w:cs="CTraditional Arabic" w:hint="cs"/>
          <w:rtl/>
        </w:rPr>
        <w:t>÷</w:t>
      </w:r>
      <w:r w:rsidRPr="0086274B">
        <w:rPr>
          <w:rFonts w:hint="cs"/>
          <w:rtl/>
        </w:rPr>
        <w:t xml:space="preserve"> در پاسخ دعوت پیامبر خود هرگز نگفتند که خدا دیگر چیست؟ چگونه ممکن است که او آفرینند</w:t>
      </w:r>
      <w:r w:rsidR="004A454A" w:rsidRPr="0086274B">
        <w:rPr>
          <w:rFonts w:hint="cs"/>
          <w:rtl/>
        </w:rPr>
        <w:t>ه</w:t>
      </w:r>
      <w:r w:rsidR="00B35CB3">
        <w:rPr>
          <w:rtl/>
        </w:rPr>
        <w:t>‌</w:t>
      </w:r>
      <w:r w:rsidR="004A454A" w:rsidRPr="0086274B">
        <w:rPr>
          <w:rFonts w:hint="cs"/>
          <w:rtl/>
        </w:rPr>
        <w:t>ی</w:t>
      </w:r>
      <w:r w:rsidRPr="0086274B">
        <w:rPr>
          <w:rFonts w:hint="cs"/>
          <w:rtl/>
        </w:rPr>
        <w:t xml:space="preserve"> این جهان باشد؟ از کجا معلوم که آن خدا، خالق ما و خالق تمام موجودات باشد؟ بلکه برعکس، همگی به لوط</w:t>
      </w:r>
      <w:r w:rsidRPr="0086274B">
        <w:rPr>
          <w:rFonts w:cs="CTraditional Arabic" w:hint="cs"/>
          <w:rtl/>
        </w:rPr>
        <w:t>÷</w:t>
      </w:r>
      <w:r w:rsidRPr="0086274B">
        <w:rPr>
          <w:rFonts w:hint="cs"/>
          <w:rtl/>
        </w:rPr>
        <w:t xml:space="preserve"> می‌گفتند که:</w:t>
      </w:r>
    </w:p>
    <w:p w:rsidR="00010C7B" w:rsidRPr="0086274B" w:rsidRDefault="00010C7B" w:rsidP="00B30EA7">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B30EA7" w:rsidRPr="0086274B">
        <w:rPr>
          <w:rFonts w:ascii="KFGQPC Uthmanic Script HAFS" w:hAnsi="KFGQPC Uthmanic Script HAFS" w:cs="KFGQPC Uthmanic Script HAFS"/>
          <w:rtl/>
        </w:rPr>
        <w:t xml:space="preserve">قَالُواْ لَئِن لَّمۡ تَنتَهِ يَٰلُوطُ لَتَكُونَنَّ مِنَ </w:t>
      </w:r>
      <w:r w:rsidR="00B30EA7" w:rsidRPr="0086274B">
        <w:rPr>
          <w:rFonts w:ascii="KFGQPC Uthmanic Script HAFS" w:hAnsi="KFGQPC Uthmanic Script HAFS" w:cs="KFGQPC Uthmanic Script HAFS" w:hint="cs"/>
          <w:rtl/>
        </w:rPr>
        <w:t>ٱلۡمُخۡرَجِينَ</w:t>
      </w:r>
      <w:r w:rsidR="00B30EA7" w:rsidRPr="0086274B">
        <w:rPr>
          <w:rFonts w:ascii="KFGQPC Uthmanic Script HAFS" w:hAnsi="KFGQPC Uthmanic Script HAFS" w:cs="KFGQPC Uthmanic Script HAFS"/>
          <w:rtl/>
        </w:rPr>
        <w:t xml:space="preserve"> ١٦٧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[الشعراء: 167]</w:t>
      </w:r>
      <w:r w:rsidRPr="0086274B">
        <w:rPr>
          <w:rFonts w:hint="cs"/>
          <w:rtl/>
        </w:rPr>
        <w:t>.</w:t>
      </w:r>
    </w:p>
    <w:p w:rsidR="00010C7B" w:rsidRPr="0086274B" w:rsidRDefault="00010C7B" w:rsidP="00785029">
      <w:pPr>
        <w:pStyle w:val="a3"/>
        <w:rPr>
          <w:rtl/>
        </w:rPr>
      </w:pPr>
      <w:r w:rsidRPr="0086274B">
        <w:rPr>
          <w:rStyle w:val="Char3"/>
          <w:rFonts w:hint="cs"/>
          <w:rtl/>
        </w:rPr>
        <w:t>«</w:t>
      </w:r>
      <w:r w:rsidR="00785029" w:rsidRPr="0086274B">
        <w:rPr>
          <w:rtl/>
        </w:rPr>
        <w:t xml:space="preserve">گفتند: </w:t>
      </w:r>
      <w:r w:rsidR="004A454A" w:rsidRPr="0086274B">
        <w:rPr>
          <w:rtl/>
        </w:rPr>
        <w:t xml:space="preserve">ای لوط، اگر دست بر نداری، </w:t>
      </w:r>
      <w:r w:rsidR="00785029" w:rsidRPr="0086274B">
        <w:rPr>
          <w:rtl/>
        </w:rPr>
        <w:t>یقیناً از اخراج شدگان خواهی بود</w:t>
      </w:r>
      <w:r w:rsidRPr="0086274B">
        <w:rPr>
          <w:rStyle w:val="Char3"/>
          <w:rFonts w:hint="cs"/>
          <w:rtl/>
        </w:rPr>
        <w:t>»</w:t>
      </w:r>
      <w:r w:rsidRPr="0086274B">
        <w:rPr>
          <w:rFonts w:hint="cs"/>
          <w:rtl/>
        </w:rPr>
        <w:t>.</w:t>
      </w:r>
    </w:p>
    <w:p w:rsidR="00010C7B" w:rsidRPr="0086274B" w:rsidRDefault="00010C7B" w:rsidP="004311AB">
      <w:pPr>
        <w:pStyle w:val="a0"/>
        <w:rPr>
          <w:rtl/>
        </w:rPr>
      </w:pPr>
      <w:r w:rsidRPr="0086274B">
        <w:rPr>
          <w:rFonts w:hint="cs"/>
          <w:rtl/>
        </w:rPr>
        <w:t>قرآن</w:t>
      </w:r>
      <w:r w:rsidR="004A454A" w:rsidRPr="0086274B">
        <w:rPr>
          <w:rFonts w:hint="cs"/>
          <w:rtl/>
        </w:rPr>
        <w:t xml:space="preserve"> </w:t>
      </w:r>
      <w:r w:rsidRPr="0086274B">
        <w:rPr>
          <w:rFonts w:hint="cs"/>
          <w:rtl/>
        </w:rPr>
        <w:t>کریم جریان این قوم را در جایی دیگر اینگونه بیان می‌کند:</w:t>
      </w:r>
    </w:p>
    <w:p w:rsidR="00010C7B" w:rsidRPr="0086274B" w:rsidRDefault="00010C7B" w:rsidP="000B22CC">
      <w:pPr>
        <w:pStyle w:val="a0"/>
        <w:rPr>
          <w:rFonts w:ascii="Traditional Arabic" w:hAnsi="Traditional Arabic" w:cs="Traditional Arabic"/>
          <w:rtl/>
        </w:rPr>
      </w:pPr>
      <w:r w:rsidRPr="0086274B">
        <w:rPr>
          <w:rFonts w:ascii="Traditional Arabic" w:hAnsi="Traditional Arabic" w:cs="Traditional Arabic"/>
          <w:rtl/>
        </w:rPr>
        <w:t>﴿</w:t>
      </w:r>
      <w:r w:rsidR="00B30EA7" w:rsidRPr="0086274B">
        <w:rPr>
          <w:rFonts w:ascii="KFGQPC Uthmanic Script HAFS" w:hAnsi="KFGQPC Uthmanic Script HAFS" w:cs="KFGQPC Uthmanic Script HAFS"/>
          <w:rtl/>
        </w:rPr>
        <w:t>وَلُوطًا إِذۡ قَالَ لِقَوۡمِهِ</w:t>
      </w:r>
      <w:r w:rsidR="00B30EA7" w:rsidRPr="0086274B">
        <w:rPr>
          <w:rFonts w:ascii="KFGQPC Uthmanic Script HAFS" w:hAnsi="KFGQPC Uthmanic Script HAFS" w:cs="KFGQPC Uthmanic Script HAFS" w:hint="cs"/>
          <w:rtl/>
        </w:rPr>
        <w:t>ۦٓ</w:t>
      </w:r>
      <w:r w:rsidR="00B30EA7" w:rsidRPr="0086274B">
        <w:rPr>
          <w:rFonts w:ascii="KFGQPC Uthmanic Script HAFS" w:hAnsi="KFGQPC Uthmanic Script HAFS" w:cs="KFGQPC Uthmanic Script HAFS"/>
          <w:rtl/>
        </w:rPr>
        <w:t xml:space="preserve"> إِنَّكُمۡ لَتَأۡتُونَ </w:t>
      </w:r>
      <w:r w:rsidR="00B30EA7" w:rsidRPr="0086274B">
        <w:rPr>
          <w:rFonts w:ascii="KFGQPC Uthmanic Script HAFS" w:hAnsi="KFGQPC Uthmanic Script HAFS" w:cs="KFGQPC Uthmanic Script HAFS" w:hint="cs"/>
          <w:rtl/>
        </w:rPr>
        <w:t>ٱلۡفَٰحِشَةَ</w:t>
      </w:r>
      <w:r w:rsidR="00B30EA7" w:rsidRPr="0086274B">
        <w:rPr>
          <w:rFonts w:ascii="KFGQPC Uthmanic Script HAFS" w:hAnsi="KFGQPC Uthmanic Script HAFS" w:cs="KFGQPC Uthmanic Script HAFS"/>
          <w:rtl/>
        </w:rPr>
        <w:t xml:space="preserve"> مَا سَبَقَكُم بِهَا مِنۡ أَحَدٖ مِّنَ </w:t>
      </w:r>
      <w:r w:rsidR="00B30EA7" w:rsidRPr="0086274B">
        <w:rPr>
          <w:rFonts w:ascii="KFGQPC Uthmanic Script HAFS" w:hAnsi="KFGQPC Uthmanic Script HAFS" w:cs="KFGQPC Uthmanic Script HAFS" w:hint="cs"/>
          <w:rtl/>
        </w:rPr>
        <w:t>ٱلۡعَٰلَمِينَ</w:t>
      </w:r>
      <w:r w:rsidR="00B30EA7" w:rsidRPr="0086274B">
        <w:rPr>
          <w:rFonts w:ascii="KFGQPC Uthmanic Script HAFS" w:hAnsi="KFGQPC Uthmanic Script HAFS" w:cs="KFGQPC Uthmanic Script HAFS"/>
          <w:rtl/>
        </w:rPr>
        <w:t xml:space="preserve"> ٢٨ أَئِنَّكُمۡ لَتَأۡتُونَ </w:t>
      </w:r>
      <w:r w:rsidR="00B30EA7" w:rsidRPr="0086274B">
        <w:rPr>
          <w:rFonts w:ascii="KFGQPC Uthmanic Script HAFS" w:hAnsi="KFGQPC Uthmanic Script HAFS" w:cs="KFGQPC Uthmanic Script HAFS" w:hint="cs"/>
          <w:rtl/>
        </w:rPr>
        <w:t>ٱلرِّجَالَ</w:t>
      </w:r>
      <w:r w:rsidR="00B30EA7" w:rsidRPr="0086274B">
        <w:rPr>
          <w:rFonts w:ascii="KFGQPC Uthmanic Script HAFS" w:hAnsi="KFGQPC Uthmanic Script HAFS" w:cs="KFGQPC Uthmanic Script HAFS"/>
          <w:rtl/>
        </w:rPr>
        <w:t xml:space="preserve"> وَتَقۡطَعُونَ </w:t>
      </w:r>
      <w:r w:rsidR="00B30EA7" w:rsidRPr="0086274B">
        <w:rPr>
          <w:rFonts w:ascii="KFGQPC Uthmanic Script HAFS" w:hAnsi="KFGQPC Uthmanic Script HAFS" w:cs="KFGQPC Uthmanic Script HAFS" w:hint="cs"/>
          <w:rtl/>
        </w:rPr>
        <w:t>ٱلسَّبِيلَ</w:t>
      </w:r>
      <w:r w:rsidR="00B30EA7" w:rsidRPr="0086274B">
        <w:rPr>
          <w:rFonts w:ascii="KFGQPC Uthmanic Script HAFS" w:hAnsi="KFGQPC Uthmanic Script HAFS" w:cs="KFGQPC Uthmanic Script HAFS"/>
          <w:rtl/>
        </w:rPr>
        <w:t xml:space="preserve"> وَتَأۡتُونَ فِي نَادِيكُمُ </w:t>
      </w:r>
      <w:r w:rsidR="00B30EA7" w:rsidRPr="0086274B">
        <w:rPr>
          <w:rFonts w:ascii="KFGQPC Uthmanic Script HAFS" w:hAnsi="KFGQPC Uthmanic Script HAFS" w:cs="KFGQPC Uthmanic Script HAFS" w:hint="cs"/>
          <w:rtl/>
        </w:rPr>
        <w:t>ٱلۡمُنكَرَۖ</w:t>
      </w:r>
      <w:r w:rsidR="00B30EA7" w:rsidRPr="0086274B">
        <w:rPr>
          <w:rFonts w:ascii="KFGQPC Uthmanic Script HAFS" w:hAnsi="KFGQPC Uthmanic Script HAFS" w:cs="KFGQPC Uthmanic Script HAFS"/>
          <w:rtl/>
        </w:rPr>
        <w:t xml:space="preserve"> فَمَا كَانَ جَوَابَ قَوۡمِهِ</w:t>
      </w:r>
      <w:r w:rsidR="00B30EA7" w:rsidRPr="0086274B">
        <w:rPr>
          <w:rFonts w:ascii="KFGQPC Uthmanic Script HAFS" w:hAnsi="KFGQPC Uthmanic Script HAFS" w:cs="KFGQPC Uthmanic Script HAFS" w:hint="cs"/>
          <w:rtl/>
        </w:rPr>
        <w:t>ۦٓ</w:t>
      </w:r>
      <w:r w:rsidR="00B30EA7" w:rsidRPr="0086274B">
        <w:rPr>
          <w:rFonts w:ascii="KFGQPC Uthmanic Script HAFS" w:hAnsi="KFGQPC Uthmanic Script HAFS" w:cs="KFGQPC Uthmanic Script HAFS"/>
          <w:rtl/>
        </w:rPr>
        <w:t xml:space="preserve"> إِلَّآ أَن قَالُواْ </w:t>
      </w:r>
      <w:r w:rsidR="00B30EA7" w:rsidRPr="0086274B">
        <w:rPr>
          <w:rFonts w:ascii="KFGQPC Uthmanic Script HAFS" w:hAnsi="KFGQPC Uthmanic Script HAFS" w:cs="KFGQPC Uthmanic Script HAFS" w:hint="cs"/>
          <w:rtl/>
        </w:rPr>
        <w:t>ٱئۡتِنَا</w:t>
      </w:r>
      <w:r w:rsidR="00B30EA7" w:rsidRPr="0086274B">
        <w:rPr>
          <w:rFonts w:ascii="KFGQPC Uthmanic Script HAFS" w:hAnsi="KFGQPC Uthmanic Script HAFS" w:cs="KFGQPC Uthmanic Script HAFS"/>
          <w:rtl/>
        </w:rPr>
        <w:t xml:space="preserve"> بِعَذَابِ </w:t>
      </w:r>
      <w:r w:rsidR="00B30EA7" w:rsidRPr="0086274B">
        <w:rPr>
          <w:rFonts w:ascii="KFGQPC Uthmanic Script HAFS" w:hAnsi="KFGQPC Uthmanic Script HAFS" w:cs="KFGQPC Uthmanic Script HAFS" w:hint="cs"/>
          <w:rtl/>
        </w:rPr>
        <w:t>ٱللَّهِ</w:t>
      </w:r>
      <w:r w:rsidR="00B30EA7" w:rsidRPr="0086274B">
        <w:rPr>
          <w:rFonts w:ascii="KFGQPC Uthmanic Script HAFS" w:hAnsi="KFGQPC Uthmanic Script HAFS" w:cs="KFGQPC Uthmanic Script HAFS"/>
          <w:rtl/>
        </w:rPr>
        <w:t xml:space="preserve"> إِن كُنتَ مِنَ </w:t>
      </w:r>
      <w:r w:rsidR="00B30EA7" w:rsidRPr="0086274B">
        <w:rPr>
          <w:rFonts w:ascii="KFGQPC Uthmanic Script HAFS" w:hAnsi="KFGQPC Uthmanic Script HAFS" w:cs="KFGQPC Uthmanic Script HAFS" w:hint="cs"/>
          <w:rtl/>
        </w:rPr>
        <w:t>ٱلصَّٰدِقِينَ</w:t>
      </w:r>
      <w:r w:rsidR="00B30EA7" w:rsidRPr="0086274B">
        <w:rPr>
          <w:rFonts w:ascii="KFGQPC Uthmanic Script HAFS" w:hAnsi="KFGQPC Uthmanic Script HAFS" w:cs="KFGQPC Uthmanic Script HAFS"/>
          <w:rtl/>
        </w:rPr>
        <w:t xml:space="preserve"> ٢٩</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[العنکبوت:28-29]</w:t>
      </w:r>
      <w:r w:rsidRPr="0086274B">
        <w:rPr>
          <w:rFonts w:hint="cs"/>
          <w:rtl/>
        </w:rPr>
        <w:t>.</w:t>
      </w:r>
    </w:p>
    <w:p w:rsidR="00010C7B" w:rsidRPr="0086274B" w:rsidRDefault="00010C7B" w:rsidP="00785029">
      <w:pPr>
        <w:pStyle w:val="a3"/>
        <w:rPr>
          <w:rtl/>
        </w:rPr>
      </w:pPr>
      <w:r w:rsidRPr="0086274B">
        <w:rPr>
          <w:rStyle w:val="Char3"/>
          <w:rFonts w:hint="cs"/>
          <w:rtl/>
        </w:rPr>
        <w:t>«</w:t>
      </w:r>
      <w:r w:rsidR="004A454A" w:rsidRPr="0086274B">
        <w:rPr>
          <w:rtl/>
        </w:rPr>
        <w:t>و لوط را (فر</w:t>
      </w:r>
      <w:r w:rsidR="00785029" w:rsidRPr="0086274B">
        <w:rPr>
          <w:rtl/>
        </w:rPr>
        <w:t xml:space="preserve">ستادیم) هنگامی‌که به قومش گفت: </w:t>
      </w:r>
      <w:r w:rsidR="004A454A" w:rsidRPr="0086274B">
        <w:rPr>
          <w:rtl/>
        </w:rPr>
        <w:t>بی‌گمان شما (عمل) بسیار زشتی انجام می‌دهید، که هیچ کس از جهانیان پیش از شما آن را انجام نداده است! آیا شما (برای کامجویی) به سراغ مردان می‌روید، و راه را قطع می‌کنید، و در محافل خو</w:t>
      </w:r>
      <w:r w:rsidR="00785029" w:rsidRPr="0086274B">
        <w:rPr>
          <w:rtl/>
        </w:rPr>
        <w:t>د اعمال نا پسند انجام می‌دهید؟!</w:t>
      </w:r>
      <w:r w:rsidR="001C3536" w:rsidRPr="0086274B">
        <w:rPr>
          <w:rtl/>
        </w:rPr>
        <w:t xml:space="preserve"> </w:t>
      </w:r>
      <w:r w:rsidR="004A454A" w:rsidRPr="0086274B">
        <w:rPr>
          <w:rtl/>
        </w:rPr>
        <w:t>پس جواب قومش جز</w:t>
      </w:r>
      <w:r w:rsidR="00785029" w:rsidRPr="0086274B">
        <w:rPr>
          <w:rFonts w:hint="cs"/>
          <w:rtl/>
        </w:rPr>
        <w:t xml:space="preserve"> </w:t>
      </w:r>
      <w:r w:rsidR="00785029" w:rsidRPr="0086274B">
        <w:rPr>
          <w:rtl/>
        </w:rPr>
        <w:t xml:space="preserve">این نبود که گفتند: </w:t>
      </w:r>
      <w:r w:rsidR="004A454A" w:rsidRPr="0086274B">
        <w:rPr>
          <w:rtl/>
        </w:rPr>
        <w:t>اگر از راستگو</w:t>
      </w:r>
      <w:r w:rsidR="00785029" w:rsidRPr="0086274B">
        <w:rPr>
          <w:rtl/>
        </w:rPr>
        <w:t>یانی عذاب الله را برای ما بیاور</w:t>
      </w:r>
      <w:r w:rsidRPr="0086274B">
        <w:rPr>
          <w:rStyle w:val="Char3"/>
          <w:rFonts w:hint="cs"/>
          <w:rtl/>
        </w:rPr>
        <w:t>»</w:t>
      </w:r>
      <w:r w:rsidRPr="0086274B">
        <w:rPr>
          <w:rFonts w:hint="cs"/>
          <w:rtl/>
        </w:rPr>
        <w:t>.</w:t>
      </w:r>
    </w:p>
    <w:p w:rsidR="00632E38" w:rsidRPr="0086274B" w:rsidRDefault="00632E38" w:rsidP="000B22CC">
      <w:pPr>
        <w:pStyle w:val="a0"/>
        <w:widowControl w:val="0"/>
        <w:rPr>
          <w:rtl/>
        </w:rPr>
      </w:pPr>
      <w:r w:rsidRPr="0086274B">
        <w:rPr>
          <w:rFonts w:hint="cs"/>
          <w:rtl/>
        </w:rPr>
        <w:t>(شما خود قضاوت کنید) آیا امکان دارد که این پاسخ قومی باشد که منکر وجود خداوند</w:t>
      </w:r>
      <w:r w:rsidR="004A454A" w:rsidRPr="0086274B">
        <w:rPr>
          <w:rFonts w:hint="cs"/>
          <w:rtl/>
        </w:rPr>
        <w:t xml:space="preserve"> هستند</w:t>
      </w:r>
      <w:r w:rsidRPr="0086274B">
        <w:rPr>
          <w:rFonts w:hint="cs"/>
          <w:rtl/>
        </w:rPr>
        <w:t>؟ به خدا سوگند خیر! از مضمون این آیه کاملاً معلوم است که گناه قوم لوط</w:t>
      </w:r>
      <w:r w:rsidRPr="0086274B">
        <w:rPr>
          <w:rFonts w:cs="CTraditional Arabic" w:hint="cs"/>
          <w:rtl/>
        </w:rPr>
        <w:t>÷</w:t>
      </w:r>
      <w:r w:rsidRPr="0086274B">
        <w:rPr>
          <w:rFonts w:hint="cs"/>
          <w:rtl/>
        </w:rPr>
        <w:t xml:space="preserve"> انکار الوهیت و ربوبیت خداوند نبود؛ زیرا به وجود خداوندی که در ماوراء عالم، پروردگار و معبود جهانیان است، باور مطلق داشتند؛ بلکه جُرم آنان در واقع سرپیچی از اطاعت خداوند و عدم پیروی از دستورات و قوانین الهی در امور اخلاقی، اجتماعی و مدنی زندگی‌شان بود و علاوه بر آن از اینکه لوط</w:t>
      </w:r>
      <w:r w:rsidRPr="0086274B">
        <w:rPr>
          <w:rFonts w:cs="CTraditional Arabic" w:hint="cs"/>
          <w:rtl/>
        </w:rPr>
        <w:t>÷</w:t>
      </w:r>
      <w:r w:rsidRPr="0086274B">
        <w:rPr>
          <w:rFonts w:hint="cs"/>
          <w:rtl/>
        </w:rPr>
        <w:t xml:space="preserve"> آنان را به راه راست هدایت کند، امتناع می‌ورزیدند.</w:t>
      </w:r>
    </w:p>
    <w:p w:rsidR="00E34B37" w:rsidRPr="0086274B" w:rsidRDefault="00E34B37" w:rsidP="000B22CC">
      <w:pPr>
        <w:pStyle w:val="a6"/>
        <w:widowControl w:val="0"/>
        <w:rPr>
          <w:rtl/>
        </w:rPr>
      </w:pPr>
      <w:bookmarkStart w:id="62" w:name="_Toc477981680"/>
      <w:r w:rsidRPr="0086274B">
        <w:rPr>
          <w:rFonts w:hint="cs"/>
          <w:rtl/>
        </w:rPr>
        <w:t>قوم شعیب</w:t>
      </w:r>
      <w:r w:rsidRPr="00C155F7">
        <w:rPr>
          <w:rFonts w:cs="CTraditional Arabic" w:hint="cs"/>
          <w:b/>
          <w:bCs w:val="0"/>
          <w:sz w:val="26"/>
          <w:szCs w:val="26"/>
          <w:rtl/>
        </w:rPr>
        <w:t>÷</w:t>
      </w:r>
      <w:bookmarkEnd w:id="62"/>
    </w:p>
    <w:p w:rsidR="00E34B37" w:rsidRPr="0086274B" w:rsidRDefault="00E34B37" w:rsidP="00C155F7">
      <w:pPr>
        <w:pStyle w:val="a0"/>
        <w:rPr>
          <w:rtl/>
        </w:rPr>
      </w:pPr>
      <w:r w:rsidRPr="00C155F7">
        <w:rPr>
          <w:rFonts w:hint="cs"/>
          <w:rtl/>
        </w:rPr>
        <w:t>اکنون</w:t>
      </w:r>
      <w:r w:rsidRPr="0086274B">
        <w:rPr>
          <w:rFonts w:hint="cs"/>
          <w:rtl/>
        </w:rPr>
        <w:t xml:space="preserve"> نوبت به آن می‌رسد که پس از قوم لوط</w:t>
      </w:r>
      <w:r w:rsidRPr="0086274B">
        <w:rPr>
          <w:rFonts w:cs="CTraditional Arabic" w:hint="cs"/>
          <w:rtl/>
        </w:rPr>
        <w:t>÷</w:t>
      </w:r>
      <w:r w:rsidRPr="0086274B">
        <w:rPr>
          <w:rFonts w:hint="cs"/>
          <w:rtl/>
        </w:rPr>
        <w:t xml:space="preserve"> در مورد مردمان سرزمین </w:t>
      </w:r>
      <w:r w:rsidRPr="0086274B">
        <w:rPr>
          <w:rStyle w:val="Char2"/>
          <w:rFonts w:hint="cs"/>
          <w:rtl/>
        </w:rPr>
        <w:t>ایکه</w:t>
      </w:r>
      <w:r w:rsidRPr="0086274B">
        <w:rPr>
          <w:rFonts w:hint="cs"/>
          <w:rtl/>
        </w:rPr>
        <w:t xml:space="preserve"> (اهل مَدیَن) صحبت کنیم؛ مردمانی که خدای بزرگ، شعیب</w:t>
      </w:r>
      <w:r w:rsidRPr="0086274B">
        <w:rPr>
          <w:rFonts w:cs="CTraditional Arabic" w:hint="cs"/>
          <w:rtl/>
        </w:rPr>
        <w:t>÷</w:t>
      </w:r>
      <w:r w:rsidRPr="0086274B">
        <w:rPr>
          <w:rFonts w:hint="cs"/>
          <w:rtl/>
        </w:rPr>
        <w:t xml:space="preserve"> را مأمور هدایت‌شان کرد.</w:t>
      </w:r>
    </w:p>
    <w:p w:rsidR="008403EA" w:rsidRPr="0086274B" w:rsidRDefault="00785029" w:rsidP="000B22CC">
      <w:pPr>
        <w:pStyle w:val="a0"/>
        <w:widowControl w:val="0"/>
        <w:rPr>
          <w:rtl/>
        </w:rPr>
      </w:pPr>
      <w:r w:rsidRPr="0086274B">
        <w:rPr>
          <w:rFonts w:hint="cs"/>
          <w:rtl/>
        </w:rPr>
        <w:t>از آنجا که قوم ش</w:t>
      </w:r>
      <w:r w:rsidR="008403EA" w:rsidRPr="0086274B">
        <w:rPr>
          <w:rFonts w:hint="cs"/>
          <w:rtl/>
        </w:rPr>
        <w:t>ع</w:t>
      </w:r>
      <w:r w:rsidRPr="0086274B">
        <w:rPr>
          <w:rFonts w:hint="cs"/>
          <w:rtl/>
        </w:rPr>
        <w:t>یب</w:t>
      </w:r>
      <w:r w:rsidR="008403EA" w:rsidRPr="0086274B">
        <w:rPr>
          <w:rFonts w:cs="CTraditional Arabic" w:hint="cs"/>
          <w:rtl/>
        </w:rPr>
        <w:t>÷</w:t>
      </w:r>
      <w:r w:rsidR="008403EA" w:rsidRPr="0086274B">
        <w:rPr>
          <w:rFonts w:hint="cs"/>
          <w:rtl/>
        </w:rPr>
        <w:t xml:space="preserve"> از نوادگان حضرت ابراهیم</w:t>
      </w:r>
      <w:r w:rsidR="008403EA" w:rsidRPr="0086274B">
        <w:rPr>
          <w:rFonts w:cs="CTraditional Arabic" w:hint="cs"/>
          <w:rtl/>
        </w:rPr>
        <w:t>÷</w:t>
      </w:r>
      <w:r w:rsidR="008403EA" w:rsidRPr="0086274B">
        <w:rPr>
          <w:rFonts w:hint="cs"/>
          <w:rtl/>
        </w:rPr>
        <w:t xml:space="preserve"> بودند، دیگر لازم نیست تحقیق کنیم که آیا به وجود خدای متعال ایمان داشتند و ربوبیت و الوهیتش را قبول داشتند یا خیر؟</w:t>
      </w:r>
    </w:p>
    <w:p w:rsidR="008403EA" w:rsidRPr="0086274B" w:rsidRDefault="008403EA" w:rsidP="000B22CC">
      <w:pPr>
        <w:pStyle w:val="a0"/>
        <w:widowControl w:val="0"/>
        <w:rPr>
          <w:rtl/>
        </w:rPr>
      </w:pPr>
      <w:r w:rsidRPr="0086274B">
        <w:rPr>
          <w:rFonts w:hint="cs"/>
          <w:rtl/>
        </w:rPr>
        <w:t xml:space="preserve">قوم </w:t>
      </w:r>
      <w:r w:rsidR="00785029" w:rsidRPr="0086274B">
        <w:rPr>
          <w:rFonts w:hint="cs"/>
          <w:rtl/>
        </w:rPr>
        <w:t xml:space="preserve">شعیب </w:t>
      </w:r>
      <w:r w:rsidRPr="0086274B">
        <w:rPr>
          <w:rFonts w:hint="cs"/>
          <w:rtl/>
        </w:rPr>
        <w:t>در حقیقت، امتی بود که در آغاز بر پای</w:t>
      </w:r>
      <w:r w:rsidR="004A454A" w:rsidRPr="0086274B">
        <w:rPr>
          <w:rFonts w:hint="cs"/>
          <w:rtl/>
        </w:rPr>
        <w:t>ه</w:t>
      </w:r>
      <w:r w:rsidR="00B35CB3">
        <w:rPr>
          <w:rtl/>
        </w:rPr>
        <w:t>‌</w:t>
      </w:r>
      <w:r w:rsidR="004A454A" w:rsidRPr="0086274B">
        <w:rPr>
          <w:rFonts w:hint="cs"/>
          <w:rtl/>
        </w:rPr>
        <w:t>ی</w:t>
      </w:r>
      <w:r w:rsidRPr="0086274B">
        <w:rPr>
          <w:rFonts w:hint="cs"/>
          <w:rtl/>
        </w:rPr>
        <w:t xml:space="preserve"> اسلام شکل گرفته بود؛ اما بعدها به سبب ضعف عقیدتی و انحطاط اخلاقی، فساد در میان‌شان فراگیر شد و </w:t>
      </w:r>
      <w:r w:rsidR="00C75EEB" w:rsidRPr="0086274B">
        <w:rPr>
          <w:rFonts w:hint="cs"/>
          <w:rtl/>
        </w:rPr>
        <w:t xml:space="preserve">چنان‌که </w:t>
      </w:r>
      <w:r w:rsidRPr="0086274B">
        <w:rPr>
          <w:rFonts w:hint="cs"/>
          <w:rtl/>
        </w:rPr>
        <w:t>از ظاهر آیات قرآن برمی‌آید به رغم فسادی که در عقیده و اخلاق داشتند، مدعی ایمان نیز بودند؛ زیرا حضرت شعیب</w:t>
      </w:r>
      <w:r w:rsidRPr="0086274B">
        <w:rPr>
          <w:rFonts w:cs="CTraditional Arabic" w:hint="cs"/>
          <w:rtl/>
        </w:rPr>
        <w:t>÷</w:t>
      </w:r>
      <w:r w:rsidRPr="0086274B">
        <w:rPr>
          <w:rFonts w:hint="cs"/>
          <w:rtl/>
        </w:rPr>
        <w:t xml:space="preserve"> بارها در سخنانش خطاب به قوم خود می‌گفت: ای قوم من! اگر به خدا ایمان دارید، </w:t>
      </w:r>
      <w:r w:rsidR="00C75EEB" w:rsidRPr="0086274B">
        <w:rPr>
          <w:rFonts w:hint="cs"/>
          <w:rtl/>
        </w:rPr>
        <w:t>این‌چنین</w:t>
      </w:r>
      <w:r w:rsidRPr="0086274B">
        <w:rPr>
          <w:rFonts w:hint="cs"/>
          <w:rtl/>
        </w:rPr>
        <w:t xml:space="preserve"> و </w:t>
      </w:r>
      <w:r w:rsidR="00C75EEB" w:rsidRPr="0086274B">
        <w:rPr>
          <w:rFonts w:hint="cs"/>
          <w:rtl/>
        </w:rPr>
        <w:t xml:space="preserve">آن‌چنان </w:t>
      </w:r>
      <w:r w:rsidRPr="0086274B">
        <w:rPr>
          <w:rFonts w:hint="cs"/>
          <w:rtl/>
        </w:rPr>
        <w:t>کنید.</w:t>
      </w:r>
    </w:p>
    <w:p w:rsidR="008403EA" w:rsidRPr="0086274B" w:rsidRDefault="008403EA" w:rsidP="004311AB">
      <w:pPr>
        <w:pStyle w:val="a0"/>
        <w:rPr>
          <w:rtl/>
        </w:rPr>
      </w:pPr>
      <w:r w:rsidRPr="0086274B">
        <w:rPr>
          <w:rFonts w:hint="cs"/>
          <w:rtl/>
        </w:rPr>
        <w:t>گفتگوهای بین شعیب</w:t>
      </w:r>
      <w:r w:rsidRPr="0086274B">
        <w:rPr>
          <w:rFonts w:cs="CTraditional Arabic" w:hint="cs"/>
          <w:rtl/>
        </w:rPr>
        <w:t>÷</w:t>
      </w:r>
      <w:r w:rsidRPr="0086274B">
        <w:rPr>
          <w:rFonts w:hint="cs"/>
          <w:rtl/>
        </w:rPr>
        <w:t xml:space="preserve"> و قومش خود دلیل کاملاً روشنی بر این موضوع است که آنان به خداوند باور مطلق داشتند و به الوهیت و ربوبیتش نیز معتقد بودند و در عین حال دچار دو نوع گمراهی و انحراف بودند:</w:t>
      </w:r>
    </w:p>
    <w:p w:rsidR="008403EA" w:rsidRPr="0086274B" w:rsidRDefault="008403EA" w:rsidP="004A454A">
      <w:pPr>
        <w:pStyle w:val="a0"/>
        <w:numPr>
          <w:ilvl w:val="0"/>
          <w:numId w:val="14"/>
        </w:numPr>
        <w:rPr>
          <w:rFonts w:ascii="KFGQPC Uthmanic Script HAFS" w:hAnsi="KFGQPC Uthmanic Script HAFS" w:cs="KFGQPC Uthmanic Script HAFS"/>
        </w:rPr>
      </w:pPr>
      <w:r w:rsidRPr="0086274B">
        <w:rPr>
          <w:rFonts w:hint="cs"/>
          <w:rtl/>
        </w:rPr>
        <w:t>اعتقاد داشتند که معبودهای دیگری در الوهیت و ربوبیت با خداوند شریک</w:t>
      </w:r>
      <w:r w:rsidR="004A454A" w:rsidRPr="0086274B">
        <w:rPr>
          <w:rFonts w:hint="cs"/>
          <w:rtl/>
        </w:rPr>
        <w:t xml:space="preserve"> </w:t>
      </w:r>
      <w:r w:rsidRPr="0086274B">
        <w:rPr>
          <w:rFonts w:hint="cs"/>
          <w:rtl/>
        </w:rPr>
        <w:t>‌</w:t>
      </w:r>
      <w:r w:rsidR="004A454A" w:rsidRPr="0086274B">
        <w:rPr>
          <w:rFonts w:hint="cs"/>
          <w:rtl/>
        </w:rPr>
        <w:t>هست</w:t>
      </w:r>
      <w:r w:rsidRPr="0086274B">
        <w:rPr>
          <w:rFonts w:hint="cs"/>
          <w:rtl/>
        </w:rPr>
        <w:t>ند و به این ترتیب عبادت‌شان برای خداوند، خالص نبود.</w:t>
      </w:r>
    </w:p>
    <w:p w:rsidR="000405FB" w:rsidRPr="0086274B" w:rsidRDefault="000405FB" w:rsidP="008403EA">
      <w:pPr>
        <w:pStyle w:val="a0"/>
        <w:numPr>
          <w:ilvl w:val="0"/>
          <w:numId w:val="14"/>
        </w:numPr>
        <w:rPr>
          <w:rFonts w:ascii="KFGQPC Uthmanic Script HAFS" w:hAnsi="KFGQPC Uthmanic Script HAFS" w:cs="KFGQPC Uthmanic Script HAFS"/>
        </w:rPr>
      </w:pPr>
      <w:r w:rsidRPr="0086274B">
        <w:rPr>
          <w:rFonts w:hint="cs"/>
          <w:rtl/>
        </w:rPr>
        <w:t>معتقد بودند که ربوبیت الهی، هیچ جایی در امور دنیوی انسان‌ها از قبیل امور اخلاقی، اجتماعی، اقتصادی، سیاسی و... ندارد و به این شکل خود را در زندگی مدنی مطلقاً آزاد و رها می‌پنداشتند و گمان می‌کردند هر جور که بخواهند می‌توانند در امورات خود رفتار کنند. آیات قرآن، مؤید این مطلب است:</w:t>
      </w:r>
    </w:p>
    <w:p w:rsidR="000405FB" w:rsidRPr="0086274B" w:rsidRDefault="000405FB" w:rsidP="000B22CC">
      <w:pPr>
        <w:pStyle w:val="a0"/>
        <w:rPr>
          <w:rFonts w:ascii="Traditional Arabic" w:hAnsi="Traditional Arabic" w:cs="Traditional Arabic"/>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وَإِلَىٰ مَدۡيَنَ أَخَاهُمۡ شُعَيۡبٗاۚ قَالَ يَٰقَوۡمِ </w:t>
      </w:r>
      <w:r w:rsidRPr="0086274B">
        <w:rPr>
          <w:rFonts w:ascii="KFGQPC Uthmanic Script HAFS" w:hAnsi="KFGQPC Uthmanic Script HAFS" w:cs="KFGQPC Uthmanic Script HAFS" w:hint="cs"/>
          <w:rtl/>
        </w:rPr>
        <w:t>ٱعۡبُدُواْ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مَا لَكُم مِّنۡ إِلَٰهٍ غَيۡرُهُ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قَدۡ جَآءَتۡكُم بَيِّنَةٞ مِّن رَّبِّكُمۡۖ فَأَوۡفُواْ </w:t>
      </w:r>
      <w:r w:rsidRPr="0086274B">
        <w:rPr>
          <w:rFonts w:ascii="KFGQPC Uthmanic Script HAFS" w:hAnsi="KFGQPC Uthmanic Script HAFS" w:cs="KFGQPC Uthmanic Script HAFS" w:hint="cs"/>
          <w:rtl/>
        </w:rPr>
        <w:t>ٱلۡكَيۡلَ</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ٱلۡمِيزَانَ</w:t>
      </w:r>
      <w:r w:rsidRPr="0086274B">
        <w:rPr>
          <w:rFonts w:ascii="KFGQPC Uthmanic Script HAFS" w:hAnsi="KFGQPC Uthmanic Script HAFS" w:cs="KFGQPC Uthmanic Script HAFS"/>
          <w:rtl/>
        </w:rPr>
        <w:t xml:space="preserve"> وَلَا تَبۡخَسُواْ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أَشۡيَآءَهُمۡ وَلَا تُفۡسِدُواْ فِي </w:t>
      </w:r>
      <w:r w:rsidRPr="0086274B">
        <w:rPr>
          <w:rFonts w:ascii="KFGQPC Uthmanic Script HAFS" w:hAnsi="KFGQPC Uthmanic Script HAFS" w:cs="KFGQPC Uthmanic Script HAFS" w:hint="cs"/>
          <w:rtl/>
        </w:rPr>
        <w:t>ٱل</w:t>
      </w:r>
      <w:r w:rsidRPr="0086274B">
        <w:rPr>
          <w:rFonts w:ascii="KFGQPC Uthmanic Script HAFS" w:hAnsi="KFGQPC Uthmanic Script HAFS" w:cs="KFGQPC Uthmanic Script HAFS"/>
          <w:rtl/>
        </w:rPr>
        <w:t>ۡأَرۡضِ بَعۡدَ إِصۡلَٰحِهَاۚ ذَٰلِكُمۡ خَيۡرٞ لَّكُمۡ إِن كُنتُم مُّؤۡمِنِينَ ٨٥</w:t>
      </w:r>
      <w:r w:rsidR="0077515B" w:rsidRPr="0086274B">
        <w:rPr>
          <w:rFonts w:ascii="Traditional Arabic" w:hAnsi="Traditional Arabic" w:cs="Traditional Arabic"/>
          <w:rtl/>
        </w:rPr>
        <w:t>﴾</w:t>
      </w:r>
      <w:r w:rsidR="0077515B" w:rsidRPr="0086274B">
        <w:rPr>
          <w:rFonts w:ascii="Traditional Arabic" w:hAnsi="Traditional Arabic" w:cs="Traditional Arabic" w:hint="cs"/>
          <w:rtl/>
        </w:rPr>
        <w:t xml:space="preserve"> </w:t>
      </w:r>
      <w:r w:rsidRPr="0086274B">
        <w:rPr>
          <w:rStyle w:val="Char"/>
          <w:rFonts w:hint="cs"/>
          <w:rtl/>
        </w:rPr>
        <w:t>[الأعراف:85]</w:t>
      </w:r>
      <w:r w:rsidRPr="0086274B">
        <w:rPr>
          <w:rFonts w:hint="cs"/>
          <w:rtl/>
        </w:rPr>
        <w:t>.</w:t>
      </w:r>
    </w:p>
    <w:p w:rsidR="000405FB" w:rsidRPr="0086274B" w:rsidRDefault="000405FB" w:rsidP="00C155F7">
      <w:pPr>
        <w:pStyle w:val="a3"/>
        <w:rPr>
          <w:rtl/>
        </w:rPr>
      </w:pPr>
      <w:r w:rsidRPr="00C155F7">
        <w:rPr>
          <w:rFonts w:hint="cs"/>
          <w:rtl/>
        </w:rPr>
        <w:t>«</w:t>
      </w:r>
      <w:r w:rsidR="004A454A" w:rsidRPr="0086274B">
        <w:rPr>
          <w:rtl/>
        </w:rPr>
        <w:t>و به سوی (مردم) مدين بر</w:t>
      </w:r>
      <w:r w:rsidR="0077515B" w:rsidRPr="0086274B">
        <w:rPr>
          <w:rtl/>
        </w:rPr>
        <w:t xml:space="preserve">ادرشان شعيب را (فرستاديم) گفت: </w:t>
      </w:r>
      <w:r w:rsidR="004A454A" w:rsidRPr="0086274B">
        <w:rPr>
          <w:rtl/>
        </w:rPr>
        <w:t>ای قوم من! الله را بپرستيد، که جز او معبودی (راستين) برای شما نيست، مسلّماً دليل روشنی از (طرف) پروردگارتان برای شما آمده است، پس (حق) پيمانه و ترازو را کامل (و درست) ادا کنيد، و از (اموال و) چيزهای مردم را (چيزی) نکاهيد، و در زمين، پس از اصلاحش، فساد نکنيد، اگر ايمان داريد، اين برای شما بهتر است</w:t>
      </w:r>
      <w:r w:rsidRPr="00C155F7">
        <w:rPr>
          <w:rFonts w:hint="cs"/>
          <w:rtl/>
        </w:rPr>
        <w:t>»</w:t>
      </w:r>
      <w:r w:rsidRPr="0086274B">
        <w:rPr>
          <w:rFonts w:hint="cs"/>
          <w:rtl/>
        </w:rPr>
        <w:t>.</w:t>
      </w:r>
    </w:p>
    <w:p w:rsidR="000405FB" w:rsidRPr="0086274B" w:rsidRDefault="000405FB" w:rsidP="000B22CC">
      <w:pPr>
        <w:pStyle w:val="a0"/>
        <w:widowControl w:val="0"/>
        <w:rPr>
          <w:rFonts w:ascii="KFGQPC Uthmanic Script HAFS" w:hAnsi="KFGQPC Uthmanic Script HAFS" w:cs="KFGQPC Uthmanic Script HAFS"/>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وَإِن كَانَ طَآئِفَةٞ مِّنكُمۡ ءَامَنُواْ بِ</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أُرۡسِلۡتُ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وَطَآئِفَةٞ لَّمۡ يُؤۡمِنُواْ فَ</w:t>
      </w:r>
      <w:r w:rsidRPr="0086274B">
        <w:rPr>
          <w:rFonts w:ascii="KFGQPC Uthmanic Script HAFS" w:hAnsi="KFGQPC Uthmanic Script HAFS" w:cs="KFGQPC Uthmanic Script HAFS" w:hint="cs"/>
          <w:rtl/>
        </w:rPr>
        <w:t>ٱصۡبِرُواْ</w:t>
      </w:r>
      <w:r w:rsidRPr="0086274B">
        <w:rPr>
          <w:rFonts w:ascii="KFGQPC Uthmanic Script HAFS" w:hAnsi="KFGQPC Uthmanic Script HAFS" w:cs="KFGQPC Uthmanic Script HAFS"/>
          <w:rtl/>
        </w:rPr>
        <w:t xml:space="preserve"> حَتَّىٰ يَحۡكُمَ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بَيۡنَنَاۚ وَهُوَ خَيۡرُ </w:t>
      </w:r>
      <w:r w:rsidRPr="0086274B">
        <w:rPr>
          <w:rFonts w:ascii="KFGQPC Uthmanic Script HAFS" w:hAnsi="KFGQPC Uthmanic Script HAFS" w:cs="KFGQPC Uthmanic Script HAFS" w:hint="cs"/>
          <w:rtl/>
        </w:rPr>
        <w:t>ٱلۡحَٰكِمِينَ</w:t>
      </w:r>
      <w:r w:rsidRPr="0086274B">
        <w:rPr>
          <w:rFonts w:ascii="KFGQPC Uthmanic Script HAFS" w:hAnsi="KFGQPC Uthmanic Script HAFS" w:cs="KFGQPC Uthmanic Script HAFS"/>
          <w:rtl/>
        </w:rPr>
        <w:t xml:space="preserve"> ٨٧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[الأعراف: 87]</w:t>
      </w:r>
      <w:r w:rsidRPr="0086274B">
        <w:rPr>
          <w:rFonts w:hint="cs"/>
          <w:rtl/>
        </w:rPr>
        <w:t>.</w:t>
      </w:r>
    </w:p>
    <w:p w:rsidR="000405FB" w:rsidRPr="0086274B" w:rsidRDefault="000405FB" w:rsidP="000B22CC">
      <w:pPr>
        <w:pStyle w:val="a3"/>
        <w:widowControl w:val="0"/>
        <w:rPr>
          <w:rtl/>
        </w:rPr>
      </w:pPr>
      <w:r w:rsidRPr="0086274B">
        <w:rPr>
          <w:rStyle w:val="Char3"/>
          <w:rFonts w:hint="cs"/>
          <w:rtl/>
        </w:rPr>
        <w:t>«</w:t>
      </w:r>
      <w:r w:rsidR="004A454A" w:rsidRPr="0086274B">
        <w:rPr>
          <w:rtl/>
        </w:rPr>
        <w:t xml:space="preserve">و </w:t>
      </w:r>
      <w:r w:rsidR="004A454A" w:rsidRPr="0086274B">
        <w:rPr>
          <w:spacing w:val="-6"/>
          <w:rtl/>
        </w:rPr>
        <w:t>اگر گروهی از شما به آنچه من به آن فرستاده شده</w:t>
      </w:r>
      <w:r w:rsidR="004A454A" w:rsidRPr="0086274B">
        <w:rPr>
          <w:rtl/>
        </w:rPr>
        <w:t>‌ام، ايمان آورده‌اند، و گروهی (ديگر) ايمان نياورده‌اند، پس صبر کنيد (و منتظر بمانيد) تا الله ميان ما داوری کند، که او بهترين داوران است»</w:t>
      </w:r>
      <w:r w:rsidRPr="0086274B">
        <w:rPr>
          <w:rStyle w:val="Char3"/>
          <w:rFonts w:hint="cs"/>
          <w:rtl/>
        </w:rPr>
        <w:t>»</w:t>
      </w:r>
      <w:r w:rsidRPr="0086274B">
        <w:rPr>
          <w:rFonts w:hint="cs"/>
          <w:rtl/>
        </w:rPr>
        <w:t>.</w:t>
      </w:r>
    </w:p>
    <w:p w:rsidR="000405FB" w:rsidRPr="0086274B" w:rsidRDefault="000405FB" w:rsidP="000405FB">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وَيَٰقَوۡمِ أَوۡفُواْ </w:t>
      </w:r>
      <w:r w:rsidRPr="0086274B">
        <w:rPr>
          <w:rFonts w:ascii="KFGQPC Uthmanic Script HAFS" w:hAnsi="KFGQPC Uthmanic Script HAFS" w:cs="KFGQPC Uthmanic Script HAFS" w:hint="cs"/>
          <w:rtl/>
        </w:rPr>
        <w:t>ٱلۡمِكۡيَالَ</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ٱلۡمِيزَانَ</w:t>
      </w:r>
      <w:r w:rsidRPr="0086274B">
        <w:rPr>
          <w:rFonts w:ascii="KFGQPC Uthmanic Script HAFS" w:hAnsi="KFGQPC Uthmanic Script HAFS" w:cs="KFGQPC Uthmanic Script HAFS"/>
          <w:rtl/>
        </w:rPr>
        <w:t xml:space="preserve"> بِ</w:t>
      </w:r>
      <w:r w:rsidRPr="0086274B">
        <w:rPr>
          <w:rFonts w:ascii="KFGQPC Uthmanic Script HAFS" w:hAnsi="KFGQPC Uthmanic Script HAFS" w:cs="KFGQPC Uthmanic Script HAFS" w:hint="cs"/>
          <w:rtl/>
        </w:rPr>
        <w:t>ٱلۡقِسۡطِۖ</w:t>
      </w:r>
      <w:r w:rsidRPr="0086274B">
        <w:rPr>
          <w:rFonts w:ascii="KFGQPC Uthmanic Script HAFS" w:hAnsi="KFGQPC Uthmanic Script HAFS" w:cs="KFGQPC Uthmanic Script HAFS"/>
          <w:rtl/>
        </w:rPr>
        <w:t xml:space="preserve"> وَلَا تَبۡخَسُواْ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أَشۡيَآءَهُمۡ وَلَا تَعۡثَوۡاْ فِي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مُفۡسِدِينَ ٨٥ بَقِيَّتُ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خَيۡرٞ لَّكُمۡ إِن كُنتُم مُّؤۡمِنِينَۚ وَمَآ أَنَا۠ عَلَيۡكُم بِحَفِيظٖ ٨٦ قَالُواْ يَٰشُعَيۡبُ أَصَلَوٰتُكَ تَأۡمُرُكَ </w:t>
      </w:r>
      <w:r w:rsidRPr="0086274B">
        <w:rPr>
          <w:rFonts w:ascii="KFGQPC Uthmanic Script HAFS" w:hAnsi="KFGQPC Uthmanic Script HAFS" w:cs="KFGQPC Uthmanic Script HAFS"/>
          <w:u w:val="single"/>
          <w:rtl/>
        </w:rPr>
        <w:t>أَن نَّتۡرُكَ مَا يَعۡبُدُ ءَابَآؤُنَآ أَوۡ أَن نَّفۡعَلَ فِيٓ أَمۡوَٰلِنَا مَا نَشَٰٓؤُاْۖ</w:t>
      </w:r>
      <w:r w:rsidRPr="0086274B">
        <w:rPr>
          <w:rFonts w:ascii="KFGQPC Uthmanic Script HAFS" w:hAnsi="KFGQPC Uthmanic Script HAFS" w:cs="KFGQPC Uthmanic Script HAFS"/>
          <w:rtl/>
        </w:rPr>
        <w:t xml:space="preserve"> إِنَّكَ لَأَنتَ </w:t>
      </w:r>
      <w:r w:rsidRPr="0086274B">
        <w:rPr>
          <w:rFonts w:ascii="KFGQPC Uthmanic Script HAFS" w:hAnsi="KFGQPC Uthmanic Script HAFS" w:cs="KFGQPC Uthmanic Script HAFS" w:hint="cs"/>
          <w:rtl/>
        </w:rPr>
        <w:t>ٱلۡحَلِيمُ</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ٱلرَّشِيدُ</w:t>
      </w:r>
      <w:r w:rsidRPr="0086274B">
        <w:rPr>
          <w:rFonts w:ascii="KFGQPC Uthmanic Script HAFS" w:hAnsi="KFGQPC Uthmanic Script HAFS" w:cs="KFGQPC Uthmanic Script HAFS"/>
          <w:rtl/>
        </w:rPr>
        <w:t xml:space="preserve"> ٨٧</w:t>
      </w:r>
      <w:r w:rsidRPr="0086274B">
        <w:rPr>
          <w:rFonts w:ascii="Traditional Arabic" w:hAnsi="Traditional Arabic" w:cs="Traditional Arabic"/>
          <w:rtl/>
        </w:rPr>
        <w:t>﴾</w:t>
      </w:r>
      <w:r w:rsidRPr="0086274B">
        <w:rPr>
          <w:rFonts w:hint="cs"/>
          <w:rtl/>
        </w:rPr>
        <w:t xml:space="preserve"> </w:t>
      </w:r>
      <w:r w:rsidRPr="0086274B">
        <w:rPr>
          <w:rStyle w:val="Char"/>
          <w:rFonts w:hint="cs"/>
          <w:rtl/>
        </w:rPr>
        <w:t>[هود: 85-87]</w:t>
      </w:r>
      <w:r w:rsidRPr="0086274B">
        <w:rPr>
          <w:rFonts w:hint="cs"/>
          <w:rtl/>
        </w:rPr>
        <w:t>.</w:t>
      </w:r>
    </w:p>
    <w:p w:rsidR="00FE0973" w:rsidRPr="0086274B" w:rsidRDefault="00FE0973" w:rsidP="0077515B">
      <w:pPr>
        <w:pStyle w:val="a3"/>
        <w:rPr>
          <w:rtl/>
        </w:rPr>
      </w:pPr>
      <w:r w:rsidRPr="0086274B">
        <w:rPr>
          <w:rFonts w:hint="cs"/>
          <w:rtl/>
        </w:rPr>
        <w:t>«</w:t>
      </w:r>
      <w:r w:rsidR="004A454A" w:rsidRPr="0086274B">
        <w:rPr>
          <w:rtl/>
        </w:rPr>
        <w:t>و ای قوم من! پیمانه و میزان را با عدالت، تمام (و کامل) دهید، و اشیاء مردم را کم ندهید، و در زمین به فساد (و تباهی) نکوشید. اگر ایمان داشته باشید، باقی گذاشته الله (از مال حلال) برای شما بهت</w:t>
      </w:r>
      <w:r w:rsidR="0077515B" w:rsidRPr="0086274B">
        <w:rPr>
          <w:rtl/>
        </w:rPr>
        <w:t xml:space="preserve">ر است، و من بر شما نگهبان نیستم. گفتند: </w:t>
      </w:r>
      <w:r w:rsidR="004A454A" w:rsidRPr="0086274B">
        <w:rPr>
          <w:rtl/>
        </w:rPr>
        <w:t>ای شعیب! آیا نمازت به تو فرمان می‌دهد که آنچه را که نیاکان‌مان می‌پرستیدند، رها کنیم، یا آنچه را می‌خواهیم در اموال‌مان</w:t>
      </w:r>
      <w:r w:rsidR="001C3536" w:rsidRPr="0086274B">
        <w:rPr>
          <w:rtl/>
        </w:rPr>
        <w:t xml:space="preserve"> </w:t>
      </w:r>
      <w:r w:rsidR="004A454A" w:rsidRPr="0086274B">
        <w:rPr>
          <w:rtl/>
        </w:rPr>
        <w:t>انجام دهیم؟! بی‌گم</w:t>
      </w:r>
      <w:r w:rsidR="0077515B" w:rsidRPr="0086274B">
        <w:rPr>
          <w:rtl/>
        </w:rPr>
        <w:t>ان تو (مردی) بردبار عاقلی هستی!</w:t>
      </w:r>
      <w:r w:rsidRPr="0086274B">
        <w:rPr>
          <w:rStyle w:val="Char3"/>
          <w:rFonts w:hint="cs"/>
          <w:rtl/>
        </w:rPr>
        <w:t>»</w:t>
      </w:r>
      <w:r w:rsidRPr="0086274B">
        <w:rPr>
          <w:rFonts w:hint="cs"/>
          <w:rtl/>
        </w:rPr>
        <w:t>.</w:t>
      </w:r>
    </w:p>
    <w:p w:rsidR="00544787" w:rsidRPr="0086274B" w:rsidRDefault="00544787" w:rsidP="00FE0973">
      <w:pPr>
        <w:pStyle w:val="a0"/>
        <w:rPr>
          <w:rtl/>
        </w:rPr>
      </w:pPr>
      <w:r w:rsidRPr="0086274B">
        <w:rPr>
          <w:rFonts w:hint="cs"/>
          <w:rtl/>
        </w:rPr>
        <w:t>عباراتی که زیر آن‌ها خط کشیده شده است، دلیل واضحی بر گمراهی قوم شعیب در باب الوهیت و ربوبیت خداوند است.</w:t>
      </w:r>
    </w:p>
    <w:p w:rsidR="00544787" w:rsidRPr="0086274B" w:rsidRDefault="00544787" w:rsidP="00544787">
      <w:pPr>
        <w:pStyle w:val="a6"/>
        <w:rPr>
          <w:rtl/>
        </w:rPr>
      </w:pPr>
      <w:bookmarkStart w:id="63" w:name="_Toc477981681"/>
      <w:r w:rsidRPr="0086274B">
        <w:rPr>
          <w:rFonts w:hint="cs"/>
          <w:rtl/>
        </w:rPr>
        <w:t>فرعون و آل او</w:t>
      </w:r>
      <w:bookmarkEnd w:id="63"/>
    </w:p>
    <w:p w:rsidR="00544787" w:rsidRPr="0086274B" w:rsidRDefault="00544787" w:rsidP="0077515B">
      <w:pPr>
        <w:pStyle w:val="a0"/>
        <w:rPr>
          <w:rtl/>
        </w:rPr>
      </w:pPr>
      <w:r w:rsidRPr="0086274B">
        <w:rPr>
          <w:rFonts w:hint="cs"/>
          <w:rtl/>
        </w:rPr>
        <w:t>اکنون بیایید تا باهم به داستان فرعون و آل او بپردازیم؛ قومی که تصورات غلط و دروغ‌های بسیار بیشتری در موردشان به نسبت نمرود و قوم او در اذهان مردم جای گرفته است. اکثر مردم فکر می‌کنند که فرعون نه تنها منکر وجود خدای متعال، بلکه حتی مدعی الوهیت نیز بود؛ به این معنا که فرعون به حدی نادان بود که علناً در ملأ عام ادعای خلقت آسمان‌ها و زمین را می‌کرد و امتش نیز چنان سبک‌مغز بودند که این ادعای او را می‌پذیرد؛ اما حقیقتی که قرآن و تاریخ گواه صحّت آن می‌باشد، این است که گمراهی فرعون و آل او در باب الوهیت و ربوبیت خداوند هیچ تفاوتی با گمراهی و ضلالت نمرود و قومش نداشت. تنها فرق این دو دسته وجود یک نوع دشمنی سرسختانه و تعصب شدید فرعونیان نسبت به قوم بنی اسرا</w:t>
      </w:r>
      <w:r w:rsidR="004A454A" w:rsidRPr="0086274B">
        <w:rPr>
          <w:rFonts w:hint="cs"/>
          <w:rtl/>
        </w:rPr>
        <w:t>ی</w:t>
      </w:r>
      <w:r w:rsidRPr="0086274B">
        <w:rPr>
          <w:rFonts w:hint="cs"/>
          <w:rtl/>
        </w:rPr>
        <w:t>یل، آن هم بر سر برخی مسا</w:t>
      </w:r>
      <w:r w:rsidR="004A454A" w:rsidRPr="0086274B">
        <w:rPr>
          <w:rFonts w:hint="cs"/>
          <w:rtl/>
        </w:rPr>
        <w:t>ی</w:t>
      </w:r>
      <w:r w:rsidRPr="0086274B">
        <w:rPr>
          <w:rFonts w:hint="cs"/>
          <w:rtl/>
        </w:rPr>
        <w:t>ل سیاسی بود و به خاطر همین دشمنی بود که از ایمان به الوهیت و ربوبیت خداوند امتناع می‌ورزیدند؛ هرچند که قلوب‌شان همچون بسیاری از مُلحدان مادّی</w:t>
      </w:r>
      <w:r w:rsidR="0077515B" w:rsidRPr="0086274B">
        <w:rPr>
          <w:rFonts w:hint="cs"/>
          <w:rtl/>
        </w:rPr>
        <w:t>‌</w:t>
      </w:r>
      <w:r w:rsidRPr="0086274B">
        <w:rPr>
          <w:rFonts w:hint="cs"/>
          <w:rtl/>
        </w:rPr>
        <w:t xml:space="preserve">گرای عصر ما </w:t>
      </w:r>
      <w:r w:rsidR="0077515B" w:rsidRPr="0086274B">
        <w:rPr>
          <w:rFonts w:hint="cs"/>
          <w:rtl/>
        </w:rPr>
        <w:t>پر</w:t>
      </w:r>
      <w:r w:rsidRPr="0086274B">
        <w:rPr>
          <w:rFonts w:hint="cs"/>
          <w:rtl/>
        </w:rPr>
        <w:t xml:space="preserve"> از ایمان </w:t>
      </w:r>
      <w:r w:rsidR="0077515B" w:rsidRPr="0086274B">
        <w:rPr>
          <w:rFonts w:hint="cs"/>
          <w:rtl/>
        </w:rPr>
        <w:t xml:space="preserve">به وجود خداوند </w:t>
      </w:r>
      <w:r w:rsidRPr="0086274B">
        <w:rPr>
          <w:rFonts w:hint="cs"/>
          <w:rtl/>
        </w:rPr>
        <w:t>بود. تفصیل ماجرا از این قرار است:</w:t>
      </w:r>
    </w:p>
    <w:p w:rsidR="00C43990" w:rsidRPr="0086274B" w:rsidRDefault="00C43990" w:rsidP="004A454A">
      <w:pPr>
        <w:pStyle w:val="a0"/>
        <w:rPr>
          <w:rtl/>
        </w:rPr>
      </w:pPr>
      <w:r w:rsidRPr="0086274B">
        <w:rPr>
          <w:rFonts w:hint="cs"/>
          <w:rtl/>
        </w:rPr>
        <w:t>از زمانی که سلط</w:t>
      </w:r>
      <w:r w:rsidR="004A454A" w:rsidRPr="0086274B">
        <w:rPr>
          <w:rFonts w:hint="cs"/>
          <w:rtl/>
        </w:rPr>
        <w:t>ه</w:t>
      </w:r>
      <w:r w:rsidR="00B35CB3">
        <w:rPr>
          <w:rtl/>
        </w:rPr>
        <w:t>‌</w:t>
      </w:r>
      <w:r w:rsidR="004A454A" w:rsidRPr="0086274B">
        <w:rPr>
          <w:rFonts w:hint="cs"/>
          <w:rtl/>
        </w:rPr>
        <w:t>ی</w:t>
      </w:r>
      <w:r w:rsidRPr="0086274B">
        <w:rPr>
          <w:rFonts w:hint="cs"/>
          <w:rtl/>
        </w:rPr>
        <w:t xml:space="preserve"> حضرت یوسف</w:t>
      </w:r>
      <w:r w:rsidRPr="0086274B">
        <w:rPr>
          <w:rFonts w:cs="CTraditional Arabic" w:hint="cs"/>
          <w:rtl/>
        </w:rPr>
        <w:t>÷</w:t>
      </w:r>
      <w:r w:rsidRPr="0086274B">
        <w:rPr>
          <w:rFonts w:hint="cs"/>
          <w:rtl/>
        </w:rPr>
        <w:t xml:space="preserve"> بر سرزمین مصر فراگیر شد، آنحضرت تمام تلاش خود را در راه نشر اسلام و تعالیم روح بخش آن در میان مصریان به کار گرفت که عاقب چنان تأثیر به سزایی از خود در آن سرزمین بر جای گذاشت که تا قرن‌ها کسی قادر به محو آن نبود. اگرچه تمام مصریان در دوران حضرت یوسف</w:t>
      </w:r>
      <w:r w:rsidRPr="0086274B">
        <w:rPr>
          <w:rFonts w:cs="CTraditional Arabic" w:hint="cs"/>
          <w:rtl/>
        </w:rPr>
        <w:t>÷</w:t>
      </w:r>
      <w:r w:rsidRPr="0086274B">
        <w:rPr>
          <w:rFonts w:hint="cs"/>
          <w:rtl/>
        </w:rPr>
        <w:t xml:space="preserve"> به او ایمان نیاوردند، اما دیگر اینگونه نبود که در میان آنان افرادی وجود داشته باشند که خدای متعال را نشناسند و ندانند که او خالق آسمان‌ها و زمین است.</w:t>
      </w:r>
    </w:p>
    <w:p w:rsidR="00C43990" w:rsidRPr="0086274B" w:rsidRDefault="00C43990" w:rsidP="000B22CC">
      <w:pPr>
        <w:pStyle w:val="a0"/>
        <w:widowControl w:val="0"/>
        <w:rPr>
          <w:rtl/>
        </w:rPr>
      </w:pPr>
      <w:r w:rsidRPr="0086274B">
        <w:rPr>
          <w:rFonts w:hint="cs"/>
          <w:rtl/>
        </w:rPr>
        <w:t>اقدامات حضرت ی</w:t>
      </w:r>
      <w:r w:rsidR="00D00401" w:rsidRPr="0086274B">
        <w:rPr>
          <w:rFonts w:hint="cs"/>
          <w:rtl/>
        </w:rPr>
        <w:t>وسف</w:t>
      </w:r>
      <w:r w:rsidR="00D00401" w:rsidRPr="0086274B">
        <w:rPr>
          <w:rFonts w:cs="CTraditional Arabic" w:hint="cs"/>
          <w:rtl/>
        </w:rPr>
        <w:t>÷</w:t>
      </w:r>
      <w:r w:rsidR="00D00401" w:rsidRPr="0086274B">
        <w:rPr>
          <w:rFonts w:hint="cs"/>
          <w:rtl/>
        </w:rPr>
        <w:t xml:space="preserve"> فقط تا به همین حد ختم نمی‌شد، بلکه در حقیقت</w:t>
      </w:r>
      <w:r w:rsidR="0097045E" w:rsidRPr="0086274B">
        <w:rPr>
          <w:rFonts w:hint="cs"/>
          <w:rtl/>
        </w:rPr>
        <w:t xml:space="preserve"> تعالیم</w:t>
      </w:r>
      <w:r w:rsidR="0031677F" w:rsidRPr="0086274B">
        <w:rPr>
          <w:rFonts w:hint="cs"/>
          <w:rtl/>
        </w:rPr>
        <w:t xml:space="preserve"> اسلامی این پیامبر بزرگوار الهی </w:t>
      </w:r>
      <w:r w:rsidR="00C75EEB" w:rsidRPr="0086274B">
        <w:rPr>
          <w:rFonts w:hint="cs"/>
          <w:rtl/>
        </w:rPr>
        <w:t xml:space="preserve">آن‌چنان </w:t>
      </w:r>
      <w:r w:rsidR="0031677F" w:rsidRPr="0086274B">
        <w:rPr>
          <w:rFonts w:hint="cs"/>
          <w:rtl/>
        </w:rPr>
        <w:t>تأثیری بر هر شهروند مصری گذاشته بود که همه حداقل به این موضوع اعتقاد داشتند که خداوند در گستر</w:t>
      </w:r>
      <w:r w:rsidR="004A454A" w:rsidRPr="0086274B">
        <w:rPr>
          <w:rFonts w:hint="cs"/>
          <w:rtl/>
        </w:rPr>
        <w:t>ه</w:t>
      </w:r>
      <w:r w:rsidR="00B35CB3">
        <w:rPr>
          <w:rtl/>
        </w:rPr>
        <w:t>‌</w:t>
      </w:r>
      <w:r w:rsidR="004A454A" w:rsidRPr="0086274B">
        <w:rPr>
          <w:rFonts w:hint="cs"/>
          <w:rtl/>
        </w:rPr>
        <w:t>ی</w:t>
      </w:r>
      <w:r w:rsidR="0031677F" w:rsidRPr="0086274B">
        <w:rPr>
          <w:rFonts w:hint="cs"/>
          <w:rtl/>
        </w:rPr>
        <w:t xml:space="preserve"> جهان مافوق طبیعت، معبود برتر و رب الأرباب است و در آن سرزمین بزرگ احدی نبود که به الوهیت خدای متعال کفر بورزد. افرادی هم که کافر می‌شدند، فقط شرکا</w:t>
      </w:r>
      <w:r w:rsidR="004A454A" w:rsidRPr="0086274B">
        <w:rPr>
          <w:rFonts w:hint="cs"/>
          <w:rtl/>
        </w:rPr>
        <w:t>ی</w:t>
      </w:r>
      <w:r w:rsidR="0031677F" w:rsidRPr="0086274B">
        <w:rPr>
          <w:rFonts w:hint="cs"/>
          <w:rtl/>
        </w:rPr>
        <w:t>ی را برای خداوند در</w:t>
      </w:r>
      <w:r w:rsidR="009B183F" w:rsidRPr="0086274B">
        <w:rPr>
          <w:rFonts w:hint="cs"/>
          <w:rtl/>
        </w:rPr>
        <w:t xml:space="preserve"> الوهیت و ربوبیت مختص به او قرار می‌دادند. این تأثیرات گسترد</w:t>
      </w:r>
      <w:r w:rsidR="004A454A" w:rsidRPr="0086274B">
        <w:rPr>
          <w:rFonts w:hint="cs"/>
          <w:rtl/>
        </w:rPr>
        <w:t>ه</w:t>
      </w:r>
      <w:r w:rsidR="00B35CB3">
        <w:rPr>
          <w:rtl/>
        </w:rPr>
        <w:t>‌</w:t>
      </w:r>
      <w:r w:rsidR="004A454A" w:rsidRPr="0086274B">
        <w:rPr>
          <w:rFonts w:hint="cs"/>
          <w:rtl/>
        </w:rPr>
        <w:t>ی</w:t>
      </w:r>
      <w:r w:rsidR="009B183F" w:rsidRPr="0086274B">
        <w:rPr>
          <w:rFonts w:hint="cs"/>
          <w:rtl/>
        </w:rPr>
        <w:t xml:space="preserve"> حضرت یوسف</w:t>
      </w:r>
      <w:r w:rsidR="009B183F" w:rsidRPr="0086274B">
        <w:rPr>
          <w:rFonts w:cs="CTraditional Arabic" w:hint="cs"/>
          <w:rtl/>
        </w:rPr>
        <w:t>÷</w:t>
      </w:r>
      <w:r w:rsidR="009B183F" w:rsidRPr="0086274B">
        <w:rPr>
          <w:rFonts w:hint="cs"/>
          <w:rtl/>
        </w:rPr>
        <w:t xml:space="preserve"> تا زمانی که حضرت موسی</w:t>
      </w:r>
      <w:r w:rsidR="009B183F" w:rsidRPr="0086274B">
        <w:rPr>
          <w:rFonts w:cs="CTraditional Arabic" w:hint="cs"/>
          <w:rtl/>
        </w:rPr>
        <w:t>÷</w:t>
      </w:r>
      <w:r w:rsidR="009B183F" w:rsidRPr="0086274B">
        <w:rPr>
          <w:rFonts w:hint="cs"/>
          <w:rtl/>
        </w:rPr>
        <w:t xml:space="preserve"> به پیامبری مبعوث شد، در میان مصریان ماندگار بود</w:t>
      </w:r>
      <w:r w:rsidR="009B183F" w:rsidRPr="0086274B">
        <w:rPr>
          <w:rFonts w:hint="cs"/>
          <w:vertAlign w:val="superscript"/>
          <w:rtl/>
        </w:rPr>
        <w:t>(</w:t>
      </w:r>
      <w:r w:rsidR="009B183F" w:rsidRPr="0086274B">
        <w:rPr>
          <w:rStyle w:val="FootnoteReference"/>
          <w:rtl/>
        </w:rPr>
        <w:footnoteReference w:id="22"/>
      </w:r>
      <w:r w:rsidR="009B183F" w:rsidRPr="0086274B">
        <w:rPr>
          <w:rFonts w:hint="cs"/>
          <w:vertAlign w:val="superscript"/>
          <w:rtl/>
        </w:rPr>
        <w:t>)</w:t>
      </w:r>
      <w:r w:rsidR="009B183F" w:rsidRPr="0086274B">
        <w:rPr>
          <w:rFonts w:hint="cs"/>
          <w:rtl/>
        </w:rPr>
        <w:t>. دلیل چنین ادعا</w:t>
      </w:r>
      <w:r w:rsidR="004A454A" w:rsidRPr="0086274B">
        <w:rPr>
          <w:rFonts w:hint="cs"/>
          <w:rtl/>
        </w:rPr>
        <w:t>ی</w:t>
      </w:r>
      <w:r w:rsidR="009B183F" w:rsidRPr="0086274B">
        <w:rPr>
          <w:rFonts w:hint="cs"/>
          <w:rtl/>
        </w:rPr>
        <w:t>ی، سخنان یکی از فرماندهان قِبطی فرعون، در حضور اوست. جریان از این قرار بود که با قطعی‌شدن تصمیم فرعون مبنی بر قتل حضرت موسی</w:t>
      </w:r>
      <w:r w:rsidR="009B183F" w:rsidRPr="0086274B">
        <w:rPr>
          <w:rFonts w:cs="CTraditional Arabic" w:hint="cs"/>
          <w:rtl/>
        </w:rPr>
        <w:t>÷</w:t>
      </w:r>
      <w:r w:rsidR="009B183F" w:rsidRPr="0086274B">
        <w:rPr>
          <w:rFonts w:hint="cs"/>
          <w:rtl/>
        </w:rPr>
        <w:t xml:space="preserve"> این فرماند</w:t>
      </w:r>
      <w:r w:rsidR="004A454A" w:rsidRPr="0086274B">
        <w:rPr>
          <w:rFonts w:hint="cs"/>
          <w:rtl/>
        </w:rPr>
        <w:t>ه</w:t>
      </w:r>
      <w:r w:rsidR="00B35CB3">
        <w:rPr>
          <w:rtl/>
        </w:rPr>
        <w:t>‌</w:t>
      </w:r>
      <w:r w:rsidR="004A454A" w:rsidRPr="0086274B">
        <w:rPr>
          <w:rFonts w:hint="cs"/>
          <w:rtl/>
        </w:rPr>
        <w:t>ی</w:t>
      </w:r>
      <w:r w:rsidR="009B183F" w:rsidRPr="0086274B">
        <w:rPr>
          <w:rFonts w:hint="cs"/>
          <w:rtl/>
        </w:rPr>
        <w:t xml:space="preserve"> قبطی که یکی از اُمرای درباری بود و در پنهانی به حضرت موسی</w:t>
      </w:r>
      <w:r w:rsidR="009B183F" w:rsidRPr="0086274B">
        <w:rPr>
          <w:rFonts w:cs="CTraditional Arabic" w:hint="cs"/>
          <w:rtl/>
        </w:rPr>
        <w:t>÷</w:t>
      </w:r>
      <w:r w:rsidR="009B183F" w:rsidRPr="0086274B">
        <w:rPr>
          <w:rFonts w:hint="cs"/>
          <w:rtl/>
        </w:rPr>
        <w:t xml:space="preserve"> ایمان آورده و مسلمان شده بود، با شنیدن این تصمیم فرعون، در مجلس او برخاست و گفت:</w:t>
      </w:r>
    </w:p>
    <w:p w:rsidR="009B183F" w:rsidRPr="0086274B" w:rsidRDefault="009B183F" w:rsidP="004F3893">
      <w:pPr>
        <w:pStyle w:val="a0"/>
        <w:rPr>
          <w:rtl/>
        </w:rPr>
      </w:pPr>
      <w:r w:rsidRPr="0086274B">
        <w:rPr>
          <w:rFonts w:ascii="Traditional Arabic" w:hAnsi="Traditional Arabic" w:cs="Traditional Arabic"/>
          <w:rtl/>
        </w:rPr>
        <w:t>﴿</w:t>
      </w:r>
      <w:r w:rsidR="004F3893" w:rsidRPr="0086274B">
        <w:rPr>
          <w:rFonts w:ascii="Traditional Arabic" w:hAnsi="Traditional Arabic" w:cs="Traditional Arabic" w:hint="cs"/>
          <w:rtl/>
        </w:rPr>
        <w:t>...</w:t>
      </w:r>
      <w:r w:rsidR="004F3893" w:rsidRPr="0086274B">
        <w:rPr>
          <w:rFonts w:ascii="KFGQPC Uthmanic Script HAFS" w:hAnsi="KFGQPC Uthmanic Script HAFS" w:cs="KFGQPC Uthmanic Script HAFS"/>
          <w:rtl/>
        </w:rPr>
        <w:t xml:space="preserve"> أَتَقۡتُلُونَ رَجُلًا أَن يَقُولَ رَبِّيَ </w:t>
      </w:r>
      <w:r w:rsidR="004F3893" w:rsidRPr="0086274B">
        <w:rPr>
          <w:rFonts w:ascii="KFGQPC Uthmanic Script HAFS" w:hAnsi="KFGQPC Uthmanic Script HAFS" w:cs="KFGQPC Uthmanic Script HAFS" w:hint="cs"/>
          <w:rtl/>
        </w:rPr>
        <w:t>ٱللَّهُ</w:t>
      </w:r>
      <w:r w:rsidR="004F3893" w:rsidRPr="0086274B">
        <w:rPr>
          <w:rFonts w:ascii="KFGQPC Uthmanic Script HAFS" w:hAnsi="KFGQPC Uthmanic Script HAFS" w:cs="KFGQPC Uthmanic Script HAFS"/>
          <w:rtl/>
        </w:rPr>
        <w:t xml:space="preserve"> وَقَدۡ جَآءَكُم بِ</w:t>
      </w:r>
      <w:r w:rsidR="004F3893" w:rsidRPr="0086274B">
        <w:rPr>
          <w:rFonts w:ascii="KFGQPC Uthmanic Script HAFS" w:hAnsi="KFGQPC Uthmanic Script HAFS" w:cs="KFGQPC Uthmanic Script HAFS" w:hint="cs"/>
          <w:rtl/>
        </w:rPr>
        <w:t>ٱلۡبَيِّنَٰتِ</w:t>
      </w:r>
      <w:r w:rsidR="004F3893" w:rsidRPr="0086274B">
        <w:rPr>
          <w:rFonts w:ascii="KFGQPC Uthmanic Script HAFS" w:hAnsi="KFGQPC Uthmanic Script HAFS" w:cs="KFGQPC Uthmanic Script HAFS"/>
          <w:rtl/>
        </w:rPr>
        <w:t xml:space="preserve"> مِن رَّبِّكُمۡۖ وَإِن يَكُ كَٰذِبٗا فَعَلَيۡهِ كَذِبُهُ</w:t>
      </w:r>
      <w:r w:rsidR="004F3893" w:rsidRPr="0086274B">
        <w:rPr>
          <w:rFonts w:ascii="KFGQPC Uthmanic Script HAFS" w:hAnsi="KFGQPC Uthmanic Script HAFS" w:cs="KFGQPC Uthmanic Script HAFS" w:hint="cs"/>
          <w:rtl/>
        </w:rPr>
        <w:t>ۥۖ</w:t>
      </w:r>
      <w:r w:rsidR="004F3893" w:rsidRPr="0086274B">
        <w:rPr>
          <w:rFonts w:ascii="KFGQPC Uthmanic Script HAFS" w:hAnsi="KFGQPC Uthmanic Script HAFS" w:cs="KFGQPC Uthmanic Script HAFS"/>
          <w:rtl/>
        </w:rPr>
        <w:t xml:space="preserve"> وَإِن يَكُ صَادِقٗا يُصِبۡكُم بَعۡضُ </w:t>
      </w:r>
      <w:r w:rsidR="004F3893" w:rsidRPr="0086274B">
        <w:rPr>
          <w:rFonts w:ascii="KFGQPC Uthmanic Script HAFS" w:hAnsi="KFGQPC Uthmanic Script HAFS" w:cs="KFGQPC Uthmanic Script HAFS" w:hint="cs"/>
          <w:rtl/>
        </w:rPr>
        <w:t>ٱلَّذِي</w:t>
      </w:r>
      <w:r w:rsidR="004F3893" w:rsidRPr="0086274B">
        <w:rPr>
          <w:rFonts w:ascii="KFGQPC Uthmanic Script HAFS" w:hAnsi="KFGQPC Uthmanic Script HAFS" w:cs="KFGQPC Uthmanic Script HAFS"/>
          <w:rtl/>
        </w:rPr>
        <w:t xml:space="preserve"> يَعِدُكُمۡۖ إِنَّ </w:t>
      </w:r>
      <w:r w:rsidR="004F3893" w:rsidRPr="0086274B">
        <w:rPr>
          <w:rFonts w:ascii="KFGQPC Uthmanic Script HAFS" w:hAnsi="KFGQPC Uthmanic Script HAFS" w:cs="KFGQPC Uthmanic Script HAFS" w:hint="cs"/>
          <w:rtl/>
        </w:rPr>
        <w:t>ٱللَّهَ</w:t>
      </w:r>
      <w:r w:rsidR="004F3893" w:rsidRPr="0086274B">
        <w:rPr>
          <w:rFonts w:ascii="KFGQPC Uthmanic Script HAFS" w:hAnsi="KFGQPC Uthmanic Script HAFS" w:cs="KFGQPC Uthmanic Script HAFS"/>
          <w:rtl/>
        </w:rPr>
        <w:t xml:space="preserve"> لَا يَهۡدِي مَنۡ هُوَ مُسۡرِفٞ كَذَّابٞ ٢٨ يَٰقَوۡمِ لَكُمُ </w:t>
      </w:r>
      <w:r w:rsidR="004F3893" w:rsidRPr="0086274B">
        <w:rPr>
          <w:rFonts w:ascii="KFGQPC Uthmanic Script HAFS" w:hAnsi="KFGQPC Uthmanic Script HAFS" w:cs="KFGQPC Uthmanic Script HAFS" w:hint="cs"/>
          <w:rtl/>
        </w:rPr>
        <w:t>ٱلۡمُلۡكُ</w:t>
      </w:r>
      <w:r w:rsidR="004F3893" w:rsidRPr="0086274B">
        <w:rPr>
          <w:rFonts w:ascii="KFGQPC Uthmanic Script HAFS" w:hAnsi="KFGQPC Uthmanic Script HAFS" w:cs="KFGQPC Uthmanic Script HAFS"/>
          <w:rtl/>
        </w:rPr>
        <w:t xml:space="preserve"> </w:t>
      </w:r>
      <w:r w:rsidR="004F3893" w:rsidRPr="0086274B">
        <w:rPr>
          <w:rFonts w:ascii="KFGQPC Uthmanic Script HAFS" w:hAnsi="KFGQPC Uthmanic Script HAFS" w:cs="KFGQPC Uthmanic Script HAFS" w:hint="cs"/>
          <w:rtl/>
        </w:rPr>
        <w:t>ٱلۡيَوۡمَ</w:t>
      </w:r>
      <w:r w:rsidR="004F3893" w:rsidRPr="0086274B">
        <w:rPr>
          <w:rFonts w:ascii="KFGQPC Uthmanic Script HAFS" w:hAnsi="KFGQPC Uthmanic Script HAFS" w:cs="KFGQPC Uthmanic Script HAFS"/>
          <w:rtl/>
        </w:rPr>
        <w:t xml:space="preserve"> ظَٰهِرِينَ فِي </w:t>
      </w:r>
      <w:r w:rsidR="004F3893" w:rsidRPr="0086274B">
        <w:rPr>
          <w:rFonts w:ascii="KFGQPC Uthmanic Script HAFS" w:hAnsi="KFGQPC Uthmanic Script HAFS" w:cs="KFGQPC Uthmanic Script HAFS" w:hint="cs"/>
          <w:rtl/>
        </w:rPr>
        <w:t>ٱلۡأَرۡضِ</w:t>
      </w:r>
      <w:r w:rsidR="004F3893" w:rsidRPr="0086274B">
        <w:rPr>
          <w:rFonts w:ascii="KFGQPC Uthmanic Script HAFS" w:hAnsi="KFGQPC Uthmanic Script HAFS" w:cs="KFGQPC Uthmanic Script HAFS"/>
          <w:rtl/>
        </w:rPr>
        <w:t xml:space="preserve"> فَمَن يَنصُرُنَا مِنۢ بَأۡسِ </w:t>
      </w:r>
      <w:r w:rsidR="004F3893" w:rsidRPr="0086274B">
        <w:rPr>
          <w:rFonts w:ascii="KFGQPC Uthmanic Script HAFS" w:hAnsi="KFGQPC Uthmanic Script HAFS" w:cs="KFGQPC Uthmanic Script HAFS" w:hint="cs"/>
          <w:rtl/>
        </w:rPr>
        <w:t>ٱللَّهِ</w:t>
      </w:r>
      <w:r w:rsidR="004F3893" w:rsidRPr="0086274B">
        <w:rPr>
          <w:rFonts w:ascii="KFGQPC Uthmanic Script HAFS" w:hAnsi="KFGQPC Uthmanic Script HAFS" w:cs="KFGQPC Uthmanic Script HAFS"/>
          <w:rtl/>
        </w:rPr>
        <w:t xml:space="preserve"> إِن جَآءَنَاۚ قَالَ فِرۡعَوۡنُ مَآ أُرِيكُمۡ إِلَّا مَآ أَرَىٰ وَمَآ أَهۡدِيكُمۡ إِلَّا سَبِيلَ </w:t>
      </w:r>
      <w:r w:rsidR="004F3893" w:rsidRPr="0086274B">
        <w:rPr>
          <w:rFonts w:ascii="KFGQPC Uthmanic Script HAFS" w:hAnsi="KFGQPC Uthmanic Script HAFS" w:cs="KFGQPC Uthmanic Script HAFS" w:hint="cs"/>
          <w:rtl/>
        </w:rPr>
        <w:t>ٱلرَّشَادِ</w:t>
      </w:r>
      <w:r w:rsidR="004F3893" w:rsidRPr="0086274B">
        <w:rPr>
          <w:rFonts w:ascii="KFGQPC Uthmanic Script HAFS" w:hAnsi="KFGQPC Uthmanic Script HAFS" w:cs="KFGQPC Uthmanic Script HAFS"/>
          <w:rtl/>
        </w:rPr>
        <w:t xml:space="preserve"> ٢٩ وَقَالَ </w:t>
      </w:r>
      <w:r w:rsidR="004F3893" w:rsidRPr="0086274B">
        <w:rPr>
          <w:rFonts w:ascii="KFGQPC Uthmanic Script HAFS" w:hAnsi="KFGQPC Uthmanic Script HAFS" w:cs="KFGQPC Uthmanic Script HAFS" w:hint="cs"/>
          <w:rtl/>
        </w:rPr>
        <w:t>ٱلَّذِيٓ</w:t>
      </w:r>
      <w:r w:rsidR="004F3893" w:rsidRPr="0086274B">
        <w:rPr>
          <w:rFonts w:ascii="KFGQPC Uthmanic Script HAFS" w:hAnsi="KFGQPC Uthmanic Script HAFS" w:cs="KFGQPC Uthmanic Script HAFS"/>
          <w:rtl/>
        </w:rPr>
        <w:t xml:space="preserve"> ءَامَنَ يَٰقَوۡمِ إِنِّيٓ أَخَافُ عَلَيۡكُم مِّثۡلَ يَوۡمِ </w:t>
      </w:r>
      <w:r w:rsidR="004F3893" w:rsidRPr="0086274B">
        <w:rPr>
          <w:rFonts w:ascii="KFGQPC Uthmanic Script HAFS" w:hAnsi="KFGQPC Uthmanic Script HAFS" w:cs="KFGQPC Uthmanic Script HAFS" w:hint="cs"/>
          <w:rtl/>
        </w:rPr>
        <w:t>ٱلۡأَحۡزَابِ</w:t>
      </w:r>
      <w:r w:rsidR="004F3893" w:rsidRPr="0086274B">
        <w:rPr>
          <w:rFonts w:ascii="KFGQPC Uthmanic Script HAFS" w:hAnsi="KFGQPC Uthmanic Script HAFS" w:cs="KFGQPC Uthmanic Script HAFS"/>
          <w:rtl/>
        </w:rPr>
        <w:t xml:space="preserve"> ٣٠ مِثۡلَ دَأۡبِ قَوۡمِ نُوحٖ وَعَادٖ وَثَمُودَ وَ</w:t>
      </w:r>
      <w:r w:rsidR="004F3893" w:rsidRPr="0086274B">
        <w:rPr>
          <w:rFonts w:ascii="KFGQPC Uthmanic Script HAFS" w:hAnsi="KFGQPC Uthmanic Script HAFS" w:cs="KFGQPC Uthmanic Script HAFS" w:hint="cs"/>
          <w:rtl/>
        </w:rPr>
        <w:t>ٱلَّذِينَ</w:t>
      </w:r>
      <w:r w:rsidR="004F3893" w:rsidRPr="0086274B">
        <w:rPr>
          <w:rFonts w:ascii="KFGQPC Uthmanic Script HAFS" w:hAnsi="KFGQPC Uthmanic Script HAFS" w:cs="KFGQPC Uthmanic Script HAFS"/>
          <w:rtl/>
        </w:rPr>
        <w:t xml:space="preserve"> مِنۢ بَعۡدِهِمۡۚ</w:t>
      </w:r>
      <w:r w:rsidRPr="0086274B">
        <w:rPr>
          <w:rFonts w:ascii="Traditional Arabic" w:hAnsi="Traditional Arabic" w:cs="Traditional Arabic"/>
          <w:rtl/>
        </w:rPr>
        <w:t>﴾</w:t>
      </w:r>
      <w:r w:rsidRPr="0086274B">
        <w:rPr>
          <w:rFonts w:hint="cs"/>
          <w:rtl/>
        </w:rPr>
        <w:t xml:space="preserve"> </w:t>
      </w:r>
      <w:r w:rsidRPr="0086274B">
        <w:rPr>
          <w:rStyle w:val="Char"/>
          <w:rFonts w:hint="cs"/>
          <w:rtl/>
        </w:rPr>
        <w:t>[غافر: 28-31]</w:t>
      </w:r>
      <w:r w:rsidRPr="0086274B">
        <w:rPr>
          <w:rFonts w:hint="cs"/>
          <w:rtl/>
        </w:rPr>
        <w:t>.</w:t>
      </w:r>
    </w:p>
    <w:p w:rsidR="00980835" w:rsidRPr="0086274B" w:rsidRDefault="00980835" w:rsidP="0077515B">
      <w:pPr>
        <w:pStyle w:val="a3"/>
        <w:rPr>
          <w:rtl/>
        </w:rPr>
      </w:pPr>
      <w:r w:rsidRPr="0086274B">
        <w:rPr>
          <w:rFonts w:hint="cs"/>
          <w:rtl/>
        </w:rPr>
        <w:t xml:space="preserve">«... </w:t>
      </w:r>
      <w:r w:rsidR="004A454A" w:rsidRPr="0086274B">
        <w:rPr>
          <w:rtl/>
        </w:rPr>
        <w:t>آیا مردی را می‌کشید (برای آن) که می‌گوید: پروردگار من الله است، و همانا دلایل روشنی از سوی پروردگار‌تان برای شما آورده است؟! اگر او در</w:t>
      </w:r>
      <w:r w:rsidR="004A454A" w:rsidRPr="0086274B">
        <w:rPr>
          <w:rFonts w:hint="cs"/>
          <w:rtl/>
        </w:rPr>
        <w:t>و</w:t>
      </w:r>
      <w:r w:rsidR="004A454A" w:rsidRPr="0086274B">
        <w:rPr>
          <w:rtl/>
        </w:rPr>
        <w:t>غگو باشد، (گناه) دروغش بر گردن اوست، و اگر راست</w:t>
      </w:r>
      <w:r w:rsidR="00B35CB3">
        <w:rPr>
          <w:rtl/>
        </w:rPr>
        <w:t>‌</w:t>
      </w:r>
      <w:r w:rsidR="004A454A" w:rsidRPr="0086274B">
        <w:rPr>
          <w:rtl/>
        </w:rPr>
        <w:t>گو باشد پار</w:t>
      </w:r>
      <w:r w:rsidR="004A454A" w:rsidRPr="0086274B">
        <w:rPr>
          <w:rFonts w:hint="cs"/>
          <w:rtl/>
        </w:rPr>
        <w:t>ه</w:t>
      </w:r>
      <w:r w:rsidR="00B35CB3">
        <w:rPr>
          <w:rtl/>
        </w:rPr>
        <w:t>‌</w:t>
      </w:r>
      <w:r w:rsidR="004A454A" w:rsidRPr="0086274B">
        <w:rPr>
          <w:rFonts w:hint="cs"/>
          <w:rtl/>
        </w:rPr>
        <w:t>ای</w:t>
      </w:r>
      <w:r w:rsidR="004A454A" w:rsidRPr="0086274B">
        <w:rPr>
          <w:rtl/>
        </w:rPr>
        <w:t xml:space="preserve"> از آنچه به شما وعده می‌دهد به شما خواهد رسید، بی‌گمان الله کسی را که اسراف‌</w:t>
      </w:r>
      <w:r w:rsidR="0077515B" w:rsidRPr="0086274B">
        <w:rPr>
          <w:rtl/>
        </w:rPr>
        <w:t xml:space="preserve">کار دروغگو است، هدایت نمی‌کند. </w:t>
      </w:r>
      <w:r w:rsidR="004A454A" w:rsidRPr="0086274B">
        <w:rPr>
          <w:rtl/>
        </w:rPr>
        <w:t>ای قوم من! امروز فرمانروایی از آن شماست، در این سرزمین پیروزید پس چه کسی ما را از عذاب الل</w:t>
      </w:r>
      <w:r w:rsidR="0077515B" w:rsidRPr="0086274B">
        <w:rPr>
          <w:rtl/>
        </w:rPr>
        <w:t>ه یاری می‌دهد، اگر (عذاب) بیاید</w:t>
      </w:r>
      <w:r w:rsidR="004A454A" w:rsidRPr="0086274B">
        <w:rPr>
          <w:rtl/>
        </w:rPr>
        <w:t xml:space="preserve">. </w:t>
      </w:r>
      <w:r w:rsidR="0077515B" w:rsidRPr="0086274B">
        <w:rPr>
          <w:rtl/>
        </w:rPr>
        <w:t xml:space="preserve">فرعون گفت: </w:t>
      </w:r>
      <w:r w:rsidR="004A454A" w:rsidRPr="0086274B">
        <w:rPr>
          <w:rtl/>
        </w:rPr>
        <w:t>من شما را جز به راهی که (مصلحت) می‌بینم، (سفارش نمی‌کنم) و شما را جز به</w:t>
      </w:r>
      <w:r w:rsidR="0077515B" w:rsidRPr="0086274B">
        <w:rPr>
          <w:rtl/>
        </w:rPr>
        <w:t xml:space="preserve"> راه صحیح (و رشد) هدایت نمی‌کنم</w:t>
      </w:r>
      <w:r w:rsidR="004A454A" w:rsidRPr="0086274B">
        <w:rPr>
          <w:rtl/>
        </w:rPr>
        <w:t xml:space="preserve">. </w:t>
      </w:r>
      <w:r w:rsidR="0077515B" w:rsidRPr="0086274B">
        <w:rPr>
          <w:rtl/>
        </w:rPr>
        <w:t xml:space="preserve">و کسی‌که ایمان آورده بود، گفت: </w:t>
      </w:r>
      <w:r w:rsidR="004A454A" w:rsidRPr="0086274B">
        <w:rPr>
          <w:rtl/>
        </w:rPr>
        <w:t>ای قوم من! به راستی من بر شما (از روزی) همان</w:t>
      </w:r>
      <w:r w:rsidR="0077515B" w:rsidRPr="0086274B">
        <w:rPr>
          <w:rtl/>
        </w:rPr>
        <w:t>ند روز گروه‌های (پیشین) می‌ترسم. مانند (حال و) شیو</w:t>
      </w:r>
      <w:r w:rsidR="0077515B" w:rsidRPr="0086274B">
        <w:rPr>
          <w:rFonts w:hint="cs"/>
          <w:rtl/>
        </w:rPr>
        <w:t>ه‌ی</w:t>
      </w:r>
      <w:r w:rsidR="004A454A" w:rsidRPr="0086274B">
        <w:rPr>
          <w:rtl/>
        </w:rPr>
        <w:t xml:space="preserve"> قوم نوح و عاد و ثمود، و کسانی‌که بعد از آن‌ها بودند</w:t>
      </w:r>
      <w:r w:rsidR="00356B12" w:rsidRPr="0086274B">
        <w:rPr>
          <w:rStyle w:val="Char3"/>
          <w:rFonts w:hint="cs"/>
          <w:rtl/>
        </w:rPr>
        <w:t>...»</w:t>
      </w:r>
      <w:r w:rsidR="00356B12" w:rsidRPr="0086274B">
        <w:rPr>
          <w:rFonts w:hint="cs"/>
          <w:rtl/>
        </w:rPr>
        <w:t>.</w:t>
      </w:r>
    </w:p>
    <w:p w:rsidR="00356B12" w:rsidRPr="0086274B" w:rsidRDefault="00356B12" w:rsidP="00356B12">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وَلَقَدۡ جَآءَكُمۡ يُوسُفُ مِن قَبۡلُ بِ</w:t>
      </w:r>
      <w:r w:rsidRPr="0086274B">
        <w:rPr>
          <w:rFonts w:ascii="KFGQPC Uthmanic Script HAFS" w:hAnsi="KFGQPC Uthmanic Script HAFS" w:cs="KFGQPC Uthmanic Script HAFS" w:hint="cs"/>
          <w:rtl/>
        </w:rPr>
        <w:t>ٱلۡبَيِّنَٰتِ</w:t>
      </w:r>
      <w:r w:rsidRPr="0086274B">
        <w:rPr>
          <w:rFonts w:ascii="KFGQPC Uthmanic Script HAFS" w:hAnsi="KFGQPC Uthmanic Script HAFS" w:cs="KFGQPC Uthmanic Script HAFS"/>
          <w:rtl/>
        </w:rPr>
        <w:t xml:space="preserve"> فَمَا زِلۡتُمۡ فِي شَكّٖ مِّمَّا جَآءَكُم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حَتَّىٰٓ إِذَا هَلَكَ قُلۡتُمۡ لَن يَبۡعَثَ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مِنۢ بَعۡدِهِ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رَسُولٗاۚ</w:t>
      </w:r>
      <w:r w:rsidRPr="0086274B">
        <w:rPr>
          <w:rFonts w:ascii="KFGQPC Uthmanic Script HAFS" w:hAnsi="KFGQPC Uthmanic Script HAFS" w:cs="Times New Roman" w:hint="cs"/>
          <w:rtl/>
        </w:rPr>
        <w:t>...</w:t>
      </w:r>
      <w:r w:rsidRPr="0086274B">
        <w:rPr>
          <w:rFonts w:ascii="Traditional Arabic" w:hAnsi="Traditional Arabic" w:cs="Traditional Arabic"/>
          <w:rtl/>
        </w:rPr>
        <w:t>﴾</w:t>
      </w:r>
      <w:r w:rsidRPr="0086274B">
        <w:rPr>
          <w:rFonts w:hint="cs"/>
          <w:rtl/>
        </w:rPr>
        <w:t xml:space="preserve"> </w:t>
      </w:r>
      <w:r w:rsidRPr="0086274B">
        <w:rPr>
          <w:rStyle w:val="Char"/>
          <w:rFonts w:hint="cs"/>
          <w:rtl/>
        </w:rPr>
        <w:t>[غافر: 34]</w:t>
      </w:r>
      <w:r w:rsidRPr="0086274B">
        <w:rPr>
          <w:rFonts w:hint="cs"/>
          <w:rtl/>
        </w:rPr>
        <w:t>.</w:t>
      </w:r>
    </w:p>
    <w:p w:rsidR="00356B12" w:rsidRPr="0086274B" w:rsidRDefault="00356B12" w:rsidP="0077515B">
      <w:pPr>
        <w:pStyle w:val="a3"/>
        <w:rPr>
          <w:rtl/>
        </w:rPr>
      </w:pPr>
      <w:r w:rsidRPr="0086274B">
        <w:rPr>
          <w:rStyle w:val="Char3"/>
          <w:rFonts w:hint="cs"/>
          <w:rtl/>
        </w:rPr>
        <w:t>«</w:t>
      </w:r>
      <w:r w:rsidR="004A454A" w:rsidRPr="0086274B">
        <w:rPr>
          <w:rtl/>
        </w:rPr>
        <w:t>و به راستی پیش از این یوسف با دلایل روشن به (نزد) شما آمده بود، پس شما از آنچه او برای شما آورده بود پیوسته در شک بو</w:t>
      </w:r>
      <w:r w:rsidR="0077515B" w:rsidRPr="0086274B">
        <w:rPr>
          <w:rtl/>
        </w:rPr>
        <w:t xml:space="preserve">دید، تا زمانی‌که او مرد گفتید: </w:t>
      </w:r>
      <w:r w:rsidR="004A454A" w:rsidRPr="0086274B">
        <w:rPr>
          <w:rtl/>
        </w:rPr>
        <w:t>هرگز الله بعد از</w:t>
      </w:r>
      <w:r w:rsidR="0077515B" w:rsidRPr="0086274B">
        <w:rPr>
          <w:rtl/>
        </w:rPr>
        <w:t xml:space="preserve"> او پیامبری را مبعوث نخواهد کرد</w:t>
      </w:r>
      <w:r w:rsidR="0077515B" w:rsidRPr="0086274B">
        <w:rPr>
          <w:rFonts w:hint="cs"/>
          <w:rtl/>
        </w:rPr>
        <w:t>...</w:t>
      </w:r>
      <w:r w:rsidR="00FE1577" w:rsidRPr="0086274B">
        <w:rPr>
          <w:rStyle w:val="Char3"/>
          <w:rFonts w:hint="cs"/>
          <w:rtl/>
        </w:rPr>
        <w:t>»</w:t>
      </w:r>
      <w:r w:rsidR="00FE1577" w:rsidRPr="0086274B">
        <w:rPr>
          <w:rFonts w:hint="cs"/>
          <w:rtl/>
        </w:rPr>
        <w:t>.</w:t>
      </w:r>
    </w:p>
    <w:p w:rsidR="00D45709" w:rsidRPr="0086274B" w:rsidRDefault="00D45709" w:rsidP="000B22CC">
      <w:pPr>
        <w:pStyle w:val="a0"/>
        <w:widowControl w:val="0"/>
        <w:rPr>
          <w:rFonts w:ascii="KFGQPC Uthmanic Script HAFS" w:hAnsi="KFGQPC Uthmanic Script HAFS" w:cs="KFGQPC Uthmanic Script HAFS"/>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۞وَيَٰقَوۡمِ مَا لِيٓ أَدۡعُوكُمۡ إِلَى </w:t>
      </w:r>
      <w:r w:rsidRPr="0086274B">
        <w:rPr>
          <w:rFonts w:ascii="KFGQPC Uthmanic Script HAFS" w:hAnsi="KFGQPC Uthmanic Script HAFS" w:cs="KFGQPC Uthmanic Script HAFS" w:hint="cs"/>
          <w:rtl/>
        </w:rPr>
        <w:t>ٱلنَّجَوٰةِ</w:t>
      </w:r>
      <w:r w:rsidRPr="0086274B">
        <w:rPr>
          <w:rFonts w:ascii="KFGQPC Uthmanic Script HAFS" w:hAnsi="KFGQPC Uthmanic Script HAFS" w:cs="KFGQPC Uthmanic Script HAFS"/>
          <w:rtl/>
        </w:rPr>
        <w:t xml:space="preserve"> وَتَدۡعُونَنِيٓ إِلَى </w:t>
      </w:r>
      <w:r w:rsidRPr="0086274B">
        <w:rPr>
          <w:rFonts w:ascii="KFGQPC Uthmanic Script HAFS" w:hAnsi="KFGQPC Uthmanic Script HAFS" w:cs="KFGQPC Uthmanic Script HAFS" w:hint="cs"/>
          <w:rtl/>
        </w:rPr>
        <w:t>ٱلنَّارِ</w:t>
      </w:r>
      <w:r w:rsidRPr="0086274B">
        <w:rPr>
          <w:rFonts w:ascii="KFGQPC Uthmanic Script HAFS" w:hAnsi="KFGQPC Uthmanic Script HAFS" w:cs="KFGQPC Uthmanic Script HAFS"/>
          <w:rtl/>
        </w:rPr>
        <w:t xml:space="preserve"> ٤١ تَدۡعُونَنِي لِأَكۡفُرَ بِ</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وَأُشۡرِكَ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مَا لَيۡسَ لِي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عِلۡمٞ وَأَنَا۠ أَدۡعُوكُمۡ إِلَى </w:t>
      </w:r>
      <w:r w:rsidRPr="0086274B">
        <w:rPr>
          <w:rFonts w:ascii="KFGQPC Uthmanic Script HAFS" w:hAnsi="KFGQPC Uthmanic Script HAFS" w:cs="KFGQPC Uthmanic Script HAFS" w:hint="cs"/>
          <w:rtl/>
        </w:rPr>
        <w:t>ٱلۡعَزِيزِ</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ٱلۡغَفَّٰرِ</w:t>
      </w:r>
      <w:r w:rsidRPr="0086274B">
        <w:rPr>
          <w:rFonts w:ascii="KFGQPC Uthmanic Script HAFS" w:hAnsi="KFGQPC Uthmanic Script HAFS" w:cs="KFGQPC Uthmanic Script HAFS"/>
          <w:rtl/>
        </w:rPr>
        <w:t xml:space="preserve"> ٤٢</w:t>
      </w:r>
      <w:r w:rsidRPr="0086274B">
        <w:rPr>
          <w:rFonts w:ascii="Traditional Arabic" w:hAnsi="Traditional Arabic" w:cs="Traditional Arabic"/>
          <w:rtl/>
        </w:rPr>
        <w:t>﴾</w:t>
      </w:r>
      <w:r w:rsidRPr="0086274B">
        <w:rPr>
          <w:rFonts w:hint="cs"/>
          <w:rtl/>
        </w:rPr>
        <w:t xml:space="preserve"> </w:t>
      </w:r>
      <w:r w:rsidRPr="0086274B">
        <w:rPr>
          <w:rStyle w:val="Char"/>
          <w:rFonts w:hint="cs"/>
          <w:rtl/>
        </w:rPr>
        <w:t>[غافر: 41-42]</w:t>
      </w:r>
      <w:r w:rsidRPr="0086274B">
        <w:rPr>
          <w:rFonts w:hint="cs"/>
          <w:rtl/>
        </w:rPr>
        <w:t>.</w:t>
      </w:r>
    </w:p>
    <w:p w:rsidR="00D45709" w:rsidRPr="0086274B" w:rsidRDefault="00D45709" w:rsidP="000B22CC">
      <w:pPr>
        <w:pStyle w:val="a3"/>
        <w:widowControl w:val="0"/>
        <w:rPr>
          <w:rtl/>
        </w:rPr>
      </w:pPr>
      <w:r w:rsidRPr="0086274B">
        <w:rPr>
          <w:rStyle w:val="Char3"/>
          <w:rFonts w:hint="cs"/>
          <w:rtl/>
        </w:rPr>
        <w:t>«</w:t>
      </w:r>
      <w:r w:rsidR="004A454A" w:rsidRPr="0086274B">
        <w:rPr>
          <w:spacing w:val="-8"/>
          <w:rtl/>
        </w:rPr>
        <w:t>و ای قوم من! چیست مرا که من شما را به سوی نجات می‌خوانم، و (شما) مرا به سوی آتش می‌خوانید؟!</w:t>
      </w:r>
      <w:r w:rsidR="001C3536" w:rsidRPr="0086274B">
        <w:rPr>
          <w:spacing w:val="-8"/>
          <w:rtl/>
        </w:rPr>
        <w:t xml:space="preserve"> </w:t>
      </w:r>
      <w:r w:rsidR="004A454A" w:rsidRPr="0086274B">
        <w:rPr>
          <w:rtl/>
        </w:rPr>
        <w:t>مرا دعوت می‌کنید که به الله کافر شوم و چیزی را که به آن علم ندارم شریک او قرار دهم، و من شما را به سوی (الله) پیروزمند آمرزگار دعوت می‌کنم</w:t>
      </w:r>
      <w:r w:rsidRPr="0086274B">
        <w:rPr>
          <w:rStyle w:val="Char3"/>
          <w:rFonts w:hint="cs"/>
          <w:rtl/>
        </w:rPr>
        <w:t>»</w:t>
      </w:r>
      <w:r w:rsidRPr="0086274B">
        <w:rPr>
          <w:rFonts w:hint="cs"/>
          <w:rtl/>
        </w:rPr>
        <w:t>.</w:t>
      </w:r>
    </w:p>
    <w:p w:rsidR="00E8366B" w:rsidRPr="0086274B" w:rsidRDefault="00E8366B" w:rsidP="000B22CC">
      <w:pPr>
        <w:pStyle w:val="a0"/>
        <w:widowControl w:val="0"/>
        <w:rPr>
          <w:rtl/>
        </w:rPr>
      </w:pPr>
      <w:r w:rsidRPr="0086274B">
        <w:rPr>
          <w:rFonts w:hint="cs"/>
          <w:rtl/>
        </w:rPr>
        <w:t>سخنان این فرماند</w:t>
      </w:r>
      <w:r w:rsidR="004A454A" w:rsidRPr="0086274B">
        <w:rPr>
          <w:rFonts w:hint="cs"/>
          <w:rtl/>
        </w:rPr>
        <w:t>ه</w:t>
      </w:r>
      <w:r w:rsidR="00B35CB3">
        <w:rPr>
          <w:rtl/>
        </w:rPr>
        <w:t>‌</w:t>
      </w:r>
      <w:r w:rsidR="004A454A" w:rsidRPr="0086274B">
        <w:rPr>
          <w:rFonts w:hint="cs"/>
          <w:rtl/>
        </w:rPr>
        <w:t>ی</w:t>
      </w:r>
      <w:r w:rsidRPr="0086274B">
        <w:rPr>
          <w:rFonts w:hint="cs"/>
          <w:rtl/>
        </w:rPr>
        <w:t xml:space="preserve"> مصری از اوّل تا به آخر گواه خوبی است برای اینکه نشان دهد اثر شخصیت حضرت یوسف</w:t>
      </w:r>
      <w:r w:rsidRPr="0086274B">
        <w:rPr>
          <w:rFonts w:cs="CTraditional Arabic" w:hint="cs"/>
          <w:rtl/>
        </w:rPr>
        <w:t>÷</w:t>
      </w:r>
      <w:r w:rsidRPr="0086274B">
        <w:rPr>
          <w:rFonts w:hint="cs"/>
          <w:rtl/>
        </w:rPr>
        <w:t xml:space="preserve"> تا زمان بعثت حضرت موسی</w:t>
      </w:r>
      <w:r w:rsidRPr="0086274B">
        <w:rPr>
          <w:rFonts w:cs="CTraditional Arabic" w:hint="cs"/>
          <w:rtl/>
        </w:rPr>
        <w:t>÷</w:t>
      </w:r>
      <w:r w:rsidRPr="0086274B">
        <w:rPr>
          <w:rFonts w:hint="cs"/>
          <w:rtl/>
        </w:rPr>
        <w:t xml:space="preserve"> - درحالی که قرن‌ها از فوت او می‌گذشت </w:t>
      </w:r>
      <w:r w:rsidRPr="0086274B">
        <w:rPr>
          <w:rtl/>
        </w:rPr>
        <w:t>–</w:t>
      </w:r>
      <w:r w:rsidRPr="0086274B">
        <w:rPr>
          <w:rFonts w:hint="cs"/>
          <w:rtl/>
        </w:rPr>
        <w:t xml:space="preserve"> تا چه حد در دل مردم باقی مانده بود؛ آری! به فضل تعالیم آن پیامبر بزرگوار، مصریان دیگر تا به این حد جاهل نبودند که از وجود خداوند بی‌خبر باشند و یا اینکه با ربوبیت و الوهیت او بیگانه باشند و ندانند که سیطره و قدرت خداوند بر این عالم حکم</w:t>
      </w:r>
      <w:r w:rsidR="0077515B" w:rsidRPr="0086274B">
        <w:rPr>
          <w:rFonts w:hint="cs"/>
          <w:rtl/>
        </w:rPr>
        <w:t>‌</w:t>
      </w:r>
      <w:r w:rsidRPr="0086274B">
        <w:rPr>
          <w:rFonts w:hint="cs"/>
          <w:rtl/>
        </w:rPr>
        <w:t>فرماست و از خشم و غضب او باید ترسید و پرهیز نمود.</w:t>
      </w:r>
    </w:p>
    <w:p w:rsidR="00E8366B" w:rsidRPr="0086274B" w:rsidRDefault="00E8366B" w:rsidP="000B22CC">
      <w:pPr>
        <w:pStyle w:val="a0"/>
        <w:widowControl w:val="0"/>
        <w:rPr>
          <w:rtl/>
        </w:rPr>
      </w:pPr>
      <w:r w:rsidRPr="0086274B">
        <w:rPr>
          <w:rFonts w:hint="cs"/>
          <w:rtl/>
        </w:rPr>
        <w:t>پایان سخنان این مؤمنِ آل فرعون بویژه نشان می‌دهد که</w:t>
      </w:r>
      <w:r w:rsidR="006D0036" w:rsidRPr="0086274B">
        <w:rPr>
          <w:rFonts w:hint="cs"/>
          <w:rtl/>
        </w:rPr>
        <w:t xml:space="preserve"> امّت </w:t>
      </w:r>
      <w:r w:rsidRPr="0086274B">
        <w:rPr>
          <w:rFonts w:hint="cs"/>
          <w:rtl/>
        </w:rPr>
        <w:t>فرعون هرگز منکر الوهیت و ربوبیت خدای متعال نبودند و گمراهی این</w:t>
      </w:r>
      <w:r w:rsidR="006D0036" w:rsidRPr="0086274B">
        <w:rPr>
          <w:rFonts w:hint="cs"/>
          <w:rtl/>
        </w:rPr>
        <w:t xml:space="preserve"> امّت </w:t>
      </w:r>
      <w:r w:rsidRPr="0086274B">
        <w:rPr>
          <w:rFonts w:hint="cs"/>
          <w:rtl/>
        </w:rPr>
        <w:t>نیز همچون گمراهی و انحراف سایر امت‌هایی بود که در قسمت‌های گذشته به آن‌ها اشاره نمودیم؛ یعنی فرعونیان در دو صفت الوهیت و ربوبیت که مختص خدای بزرگ است، شرکا و همانندهایی برای خداوند قرار می‌دادند.</w:t>
      </w:r>
    </w:p>
    <w:p w:rsidR="00E8366B" w:rsidRPr="0086274B" w:rsidRDefault="00E8366B" w:rsidP="004F3893">
      <w:pPr>
        <w:pStyle w:val="a0"/>
        <w:rPr>
          <w:rtl/>
        </w:rPr>
      </w:pPr>
      <w:r w:rsidRPr="0086274B">
        <w:rPr>
          <w:rFonts w:hint="cs"/>
          <w:rtl/>
        </w:rPr>
        <w:t>اما آن دسته از سخنان فرعون که باعث بروز شبهاتی در اذهان مردم شده بود عبارتند از:</w:t>
      </w:r>
    </w:p>
    <w:p w:rsidR="00E24DED" w:rsidRPr="0086274B" w:rsidRDefault="00E24DED" w:rsidP="004A454A">
      <w:pPr>
        <w:pStyle w:val="a0"/>
        <w:rPr>
          <w:rtl/>
        </w:rPr>
      </w:pPr>
      <w:r w:rsidRPr="0086274B">
        <w:rPr>
          <w:rFonts w:hint="cs"/>
          <w:rtl/>
        </w:rPr>
        <w:t>الف) هنگامی که فرعون از زبان موسی</w:t>
      </w:r>
      <w:r w:rsidRPr="0086274B">
        <w:rPr>
          <w:rFonts w:cs="CTraditional Arabic" w:hint="cs"/>
          <w:rtl/>
        </w:rPr>
        <w:t>÷</w:t>
      </w:r>
      <w:r w:rsidRPr="0086274B">
        <w:rPr>
          <w:rFonts w:hint="cs"/>
          <w:rtl/>
        </w:rPr>
        <w:t xml:space="preserve"> شنید: «من فرستاد</w:t>
      </w:r>
      <w:r w:rsidR="004A454A" w:rsidRPr="0086274B">
        <w:rPr>
          <w:rFonts w:hint="cs"/>
          <w:rtl/>
        </w:rPr>
        <w:t>ه</w:t>
      </w:r>
      <w:r w:rsidR="00B35CB3">
        <w:rPr>
          <w:rtl/>
        </w:rPr>
        <w:t>‌</w:t>
      </w:r>
      <w:r w:rsidR="004A454A" w:rsidRPr="0086274B">
        <w:rPr>
          <w:rFonts w:hint="cs"/>
          <w:rtl/>
        </w:rPr>
        <w:t>ی</w:t>
      </w:r>
      <w:r w:rsidRPr="0086274B">
        <w:rPr>
          <w:rFonts w:hint="cs"/>
          <w:rtl/>
        </w:rPr>
        <w:t xml:space="preserve"> پروردگار جهانیان هستم»</w:t>
      </w:r>
      <w:r w:rsidRPr="0086274B">
        <w:rPr>
          <w:rFonts w:hint="cs"/>
          <w:vertAlign w:val="superscript"/>
          <w:rtl/>
        </w:rPr>
        <w:t>(</w:t>
      </w:r>
      <w:r w:rsidRPr="0086274B">
        <w:rPr>
          <w:rStyle w:val="FootnoteReference"/>
          <w:rtl/>
        </w:rPr>
        <w:footnoteReference w:id="23"/>
      </w:r>
      <w:r w:rsidRPr="0086274B">
        <w:rPr>
          <w:rFonts w:hint="cs"/>
          <w:vertAlign w:val="superscript"/>
          <w:rtl/>
        </w:rPr>
        <w:t>)</w:t>
      </w:r>
      <w:r w:rsidRPr="0086274B">
        <w:rPr>
          <w:rFonts w:hint="cs"/>
          <w:rtl/>
        </w:rPr>
        <w:t>، در مقابل گفت: «پروردگار جهانیان دیگر چیست؟»</w:t>
      </w:r>
      <w:r w:rsidRPr="0086274B">
        <w:rPr>
          <w:rFonts w:hint="cs"/>
          <w:vertAlign w:val="superscript"/>
          <w:rtl/>
        </w:rPr>
        <w:t>(</w:t>
      </w:r>
      <w:r w:rsidRPr="0086274B">
        <w:rPr>
          <w:rStyle w:val="FootnoteReference"/>
          <w:rtl/>
        </w:rPr>
        <w:footnoteReference w:id="24"/>
      </w:r>
      <w:r w:rsidRPr="0086274B">
        <w:rPr>
          <w:rFonts w:hint="cs"/>
          <w:vertAlign w:val="superscript"/>
          <w:rtl/>
        </w:rPr>
        <w:t>)</w:t>
      </w:r>
      <w:r w:rsidRPr="0086274B">
        <w:rPr>
          <w:rFonts w:hint="cs"/>
          <w:rtl/>
        </w:rPr>
        <w:t>.</w:t>
      </w:r>
    </w:p>
    <w:p w:rsidR="00E24DED" w:rsidRPr="0086274B" w:rsidRDefault="00E24DED" w:rsidP="004A454A">
      <w:pPr>
        <w:pStyle w:val="a0"/>
        <w:rPr>
          <w:rtl/>
        </w:rPr>
      </w:pPr>
      <w:r w:rsidRPr="0086274B">
        <w:rPr>
          <w:rFonts w:hint="cs"/>
          <w:rtl/>
        </w:rPr>
        <w:t>ب) دستور فرعون به وزیرش هامان، مبنی بر اینکه، «ای هامان! برای من بنای مرتفعی بساز، شاید به وسا</w:t>
      </w:r>
      <w:r w:rsidR="004A454A" w:rsidRPr="0086274B">
        <w:rPr>
          <w:rFonts w:hint="cs"/>
          <w:rtl/>
        </w:rPr>
        <w:t>ی</w:t>
      </w:r>
      <w:r w:rsidRPr="0086274B">
        <w:rPr>
          <w:rFonts w:hint="cs"/>
          <w:rtl/>
        </w:rPr>
        <w:t>لی دست یابم که با آن‌ها به سوی خدای موسی بالا روم تا به خدای موسی بنگرم و از او آگاه شوم»</w:t>
      </w:r>
      <w:r w:rsidRPr="0086274B">
        <w:rPr>
          <w:rFonts w:hint="cs"/>
          <w:vertAlign w:val="superscript"/>
          <w:rtl/>
        </w:rPr>
        <w:t>(</w:t>
      </w:r>
      <w:r w:rsidRPr="0086274B">
        <w:rPr>
          <w:rStyle w:val="FootnoteReference"/>
          <w:rtl/>
        </w:rPr>
        <w:footnoteReference w:id="25"/>
      </w:r>
      <w:r w:rsidRPr="0086274B">
        <w:rPr>
          <w:rFonts w:hint="cs"/>
          <w:vertAlign w:val="superscript"/>
          <w:rtl/>
        </w:rPr>
        <w:t>)</w:t>
      </w:r>
      <w:r w:rsidRPr="0086274B">
        <w:rPr>
          <w:rFonts w:hint="cs"/>
          <w:rtl/>
        </w:rPr>
        <w:t>.</w:t>
      </w:r>
    </w:p>
    <w:p w:rsidR="00E24DED" w:rsidRPr="0086274B" w:rsidRDefault="00E24DED" w:rsidP="004A454A">
      <w:pPr>
        <w:pStyle w:val="a0"/>
        <w:rPr>
          <w:rtl/>
        </w:rPr>
      </w:pPr>
      <w:r w:rsidRPr="0086274B">
        <w:rPr>
          <w:rFonts w:hint="cs"/>
          <w:rtl/>
        </w:rPr>
        <w:t>ج) ارعاب موسی</w:t>
      </w:r>
      <w:r w:rsidRPr="0086274B">
        <w:rPr>
          <w:rFonts w:cs="CTraditional Arabic" w:hint="cs"/>
          <w:rtl/>
        </w:rPr>
        <w:t>÷</w:t>
      </w:r>
      <w:r w:rsidRPr="0086274B">
        <w:rPr>
          <w:rFonts w:hint="cs"/>
          <w:rtl/>
        </w:rPr>
        <w:t>: «اگر جز من معبود دیگری برای خود برگزینی تو را از زمر</w:t>
      </w:r>
      <w:r w:rsidR="004A454A" w:rsidRPr="0086274B">
        <w:rPr>
          <w:rFonts w:hint="cs"/>
          <w:rtl/>
        </w:rPr>
        <w:t>ه</w:t>
      </w:r>
      <w:r w:rsidR="00B35CB3">
        <w:rPr>
          <w:rtl/>
        </w:rPr>
        <w:t>‌</w:t>
      </w:r>
      <w:r w:rsidR="004A454A" w:rsidRPr="0086274B">
        <w:rPr>
          <w:rFonts w:hint="cs"/>
          <w:rtl/>
        </w:rPr>
        <w:t>ی</w:t>
      </w:r>
      <w:r w:rsidRPr="0086274B">
        <w:rPr>
          <w:rFonts w:hint="cs"/>
          <w:rtl/>
        </w:rPr>
        <w:t xml:space="preserve"> زندانیان خواهم کرد»</w:t>
      </w:r>
      <w:r w:rsidRPr="0086274B">
        <w:rPr>
          <w:rFonts w:hint="cs"/>
          <w:vertAlign w:val="superscript"/>
          <w:rtl/>
        </w:rPr>
        <w:t>(</w:t>
      </w:r>
      <w:r w:rsidRPr="0086274B">
        <w:rPr>
          <w:rStyle w:val="FootnoteReference"/>
          <w:rtl/>
        </w:rPr>
        <w:footnoteReference w:id="26"/>
      </w:r>
      <w:r w:rsidRPr="0086274B">
        <w:rPr>
          <w:rFonts w:hint="cs"/>
          <w:vertAlign w:val="superscript"/>
          <w:rtl/>
        </w:rPr>
        <w:t>)</w:t>
      </w:r>
      <w:r w:rsidRPr="0086274B">
        <w:rPr>
          <w:rFonts w:hint="cs"/>
          <w:rtl/>
        </w:rPr>
        <w:t>.</w:t>
      </w:r>
    </w:p>
    <w:p w:rsidR="00E24DED" w:rsidRPr="0086274B" w:rsidRDefault="00E24DED" w:rsidP="004A454A">
      <w:pPr>
        <w:pStyle w:val="a0"/>
        <w:rPr>
          <w:rtl/>
        </w:rPr>
      </w:pPr>
      <w:r w:rsidRPr="0086274B">
        <w:rPr>
          <w:rFonts w:hint="cs"/>
          <w:rtl/>
        </w:rPr>
        <w:t>د) اعلا</w:t>
      </w:r>
      <w:r w:rsidR="004A454A" w:rsidRPr="0086274B">
        <w:rPr>
          <w:rFonts w:hint="cs"/>
          <w:rtl/>
        </w:rPr>
        <w:t>م</w:t>
      </w:r>
      <w:r w:rsidRPr="0086274B">
        <w:rPr>
          <w:rFonts w:hint="cs"/>
          <w:rtl/>
        </w:rPr>
        <w:t xml:space="preserve"> این سخن به قوم خود: «من ربّ اعلای شما هستم»</w:t>
      </w:r>
      <w:r w:rsidRPr="0086274B">
        <w:rPr>
          <w:rFonts w:hint="cs"/>
          <w:vertAlign w:val="superscript"/>
          <w:rtl/>
        </w:rPr>
        <w:t>(</w:t>
      </w:r>
      <w:r w:rsidRPr="0086274B">
        <w:rPr>
          <w:rStyle w:val="FootnoteReference"/>
          <w:rtl/>
        </w:rPr>
        <w:footnoteReference w:id="27"/>
      </w:r>
      <w:r w:rsidRPr="0086274B">
        <w:rPr>
          <w:rFonts w:hint="cs"/>
          <w:vertAlign w:val="superscript"/>
          <w:rtl/>
        </w:rPr>
        <w:t>)</w:t>
      </w:r>
      <w:r w:rsidRPr="0086274B">
        <w:rPr>
          <w:rFonts w:hint="cs"/>
          <w:rtl/>
        </w:rPr>
        <w:t>.</w:t>
      </w:r>
    </w:p>
    <w:p w:rsidR="00E24DED" w:rsidRPr="0086274B" w:rsidRDefault="00E24DED" w:rsidP="004A454A">
      <w:pPr>
        <w:pStyle w:val="a0"/>
        <w:rPr>
          <w:rtl/>
        </w:rPr>
      </w:pPr>
      <w:r w:rsidRPr="0086274B">
        <w:rPr>
          <w:rFonts w:hint="cs"/>
          <w:rtl/>
        </w:rPr>
        <w:t>هـ) ارعاب درباریان: «ای سران و بزرگان قوم! من خدا</w:t>
      </w:r>
      <w:r w:rsidR="004A454A" w:rsidRPr="0086274B">
        <w:rPr>
          <w:rFonts w:hint="cs"/>
          <w:rtl/>
        </w:rPr>
        <w:t>ی</w:t>
      </w:r>
      <w:r w:rsidRPr="0086274B">
        <w:rPr>
          <w:rFonts w:hint="cs"/>
          <w:rtl/>
        </w:rPr>
        <w:t>ی جز خودم برای شما سراغ ندارم»</w:t>
      </w:r>
      <w:r w:rsidRPr="0086274B">
        <w:rPr>
          <w:rFonts w:hint="cs"/>
          <w:vertAlign w:val="superscript"/>
          <w:rtl/>
        </w:rPr>
        <w:t>(</w:t>
      </w:r>
      <w:r w:rsidRPr="0086274B">
        <w:rPr>
          <w:rStyle w:val="FootnoteReference"/>
          <w:rtl/>
        </w:rPr>
        <w:footnoteReference w:id="28"/>
      </w:r>
      <w:r w:rsidRPr="0086274B">
        <w:rPr>
          <w:rFonts w:hint="cs"/>
          <w:vertAlign w:val="superscript"/>
          <w:rtl/>
        </w:rPr>
        <w:t>)</w:t>
      </w:r>
      <w:r w:rsidRPr="0086274B">
        <w:rPr>
          <w:rFonts w:hint="cs"/>
          <w:rtl/>
        </w:rPr>
        <w:t>.</w:t>
      </w:r>
    </w:p>
    <w:p w:rsidR="00E24DED" w:rsidRPr="0086274B" w:rsidRDefault="00E24DED" w:rsidP="004A454A">
      <w:pPr>
        <w:pStyle w:val="a0"/>
        <w:rPr>
          <w:rtl/>
        </w:rPr>
      </w:pPr>
      <w:r w:rsidRPr="0086274B">
        <w:rPr>
          <w:rFonts w:hint="cs"/>
          <w:rtl/>
        </w:rPr>
        <w:t>این سخنان فرعون و عباراتی از این دست، این تصور غلط را برای مردم به وجود آورده است که فرعون واقعاً منکر وجود خداوند بود و بیچاره نمی‌دانست که پروردگار جهانیان کیست و خود را یگانه معبود می‌پنداشت! اما در حقیقت، فرعون تمام این سخنان را فقط با انگیز</w:t>
      </w:r>
      <w:r w:rsidR="004A454A" w:rsidRPr="0086274B">
        <w:rPr>
          <w:rFonts w:hint="cs"/>
          <w:rtl/>
        </w:rPr>
        <w:t>ه</w:t>
      </w:r>
      <w:r w:rsidR="00B35CB3">
        <w:rPr>
          <w:rtl/>
        </w:rPr>
        <w:t>‌</w:t>
      </w:r>
      <w:r w:rsidR="004A454A" w:rsidRPr="0086274B">
        <w:rPr>
          <w:rFonts w:hint="cs"/>
          <w:rtl/>
        </w:rPr>
        <w:t>ی</w:t>
      </w:r>
      <w:r w:rsidRPr="0086274B">
        <w:rPr>
          <w:rFonts w:hint="cs"/>
          <w:rtl/>
        </w:rPr>
        <w:t xml:space="preserve"> تعصبات سرسختانه و شدیدی که نسبت به پادشاهی و حکومت خود داشت، بیان می‌کرد. دلیل این امر را باید در دوران حضرت یوسف </w:t>
      </w:r>
      <w:r w:rsidRPr="0086274B">
        <w:rPr>
          <w:rFonts w:cs="CTraditional Arabic" w:hint="cs"/>
          <w:rtl/>
        </w:rPr>
        <w:t>÷</w:t>
      </w:r>
      <w:r w:rsidR="00A9062F" w:rsidRPr="0086274B">
        <w:rPr>
          <w:rFonts w:hint="cs"/>
          <w:rtl/>
        </w:rPr>
        <w:t xml:space="preserve"> جستجو کرد زیرا به</w:t>
      </w:r>
      <w:r w:rsidR="006D0036" w:rsidRPr="0086274B">
        <w:rPr>
          <w:rFonts w:hint="cs"/>
          <w:rtl/>
        </w:rPr>
        <w:t xml:space="preserve"> علّت </w:t>
      </w:r>
      <w:r w:rsidR="00A9062F" w:rsidRPr="0086274B">
        <w:rPr>
          <w:rFonts w:hint="cs"/>
          <w:rtl/>
        </w:rPr>
        <w:t>شخصیت قوی و تأثیرگذار آن پیامبر الهی و همچنین سلطه و نفوذی که بر سرزمین مصر پیدا کرده بود، گستر</w:t>
      </w:r>
      <w:r w:rsidR="004A454A" w:rsidRPr="0086274B">
        <w:rPr>
          <w:rFonts w:hint="cs"/>
          <w:rtl/>
        </w:rPr>
        <w:t>ه</w:t>
      </w:r>
      <w:r w:rsidR="00B35CB3">
        <w:rPr>
          <w:rtl/>
        </w:rPr>
        <w:t>‌</w:t>
      </w:r>
      <w:r w:rsidR="004A454A" w:rsidRPr="0086274B">
        <w:rPr>
          <w:rFonts w:hint="cs"/>
          <w:rtl/>
        </w:rPr>
        <w:t>ی</w:t>
      </w:r>
      <w:r w:rsidR="00A9062F" w:rsidRPr="0086274B">
        <w:rPr>
          <w:rFonts w:hint="cs"/>
          <w:rtl/>
        </w:rPr>
        <w:t xml:space="preserve"> تعلیمات آنحضرت فقط در چارچوب مرزهای مصر منحصر نشد و از آنجا پا فراتر نهاد؛ به گونه‌ای که زمین</w:t>
      </w:r>
      <w:r w:rsidR="004A454A" w:rsidRPr="0086274B">
        <w:rPr>
          <w:rFonts w:hint="cs"/>
          <w:rtl/>
        </w:rPr>
        <w:t>ه</w:t>
      </w:r>
      <w:r w:rsidR="00B35CB3">
        <w:rPr>
          <w:rtl/>
        </w:rPr>
        <w:t>‌</w:t>
      </w:r>
      <w:r w:rsidR="004A454A" w:rsidRPr="0086274B">
        <w:rPr>
          <w:rFonts w:hint="cs"/>
          <w:rtl/>
        </w:rPr>
        <w:t>ی</w:t>
      </w:r>
      <w:r w:rsidR="00A9062F" w:rsidRPr="0086274B">
        <w:rPr>
          <w:rFonts w:hint="cs"/>
          <w:rtl/>
        </w:rPr>
        <w:t xml:space="preserve"> نفوذ و سیطر</w:t>
      </w:r>
      <w:r w:rsidR="004A454A" w:rsidRPr="0086274B">
        <w:rPr>
          <w:rFonts w:hint="cs"/>
          <w:rtl/>
        </w:rPr>
        <w:t>ه</w:t>
      </w:r>
      <w:r w:rsidR="00B35CB3">
        <w:rPr>
          <w:rtl/>
        </w:rPr>
        <w:t>‌</w:t>
      </w:r>
      <w:r w:rsidR="004A454A" w:rsidRPr="0086274B">
        <w:rPr>
          <w:rFonts w:hint="cs"/>
          <w:rtl/>
        </w:rPr>
        <w:t>ی</w:t>
      </w:r>
      <w:r w:rsidR="00A9062F" w:rsidRPr="0086274B">
        <w:rPr>
          <w:rFonts w:hint="cs"/>
          <w:rtl/>
        </w:rPr>
        <w:t xml:space="preserve"> گسترد</w:t>
      </w:r>
      <w:r w:rsidR="004A454A" w:rsidRPr="0086274B">
        <w:rPr>
          <w:rFonts w:hint="cs"/>
          <w:rtl/>
        </w:rPr>
        <w:t>ه</w:t>
      </w:r>
      <w:r w:rsidR="00B35CB3">
        <w:rPr>
          <w:rtl/>
        </w:rPr>
        <w:t>‌</w:t>
      </w:r>
      <w:r w:rsidR="004A454A" w:rsidRPr="0086274B">
        <w:rPr>
          <w:rFonts w:hint="cs"/>
          <w:rtl/>
        </w:rPr>
        <w:t>ی</w:t>
      </w:r>
      <w:r w:rsidR="00A9062F" w:rsidRPr="0086274B">
        <w:rPr>
          <w:rFonts w:hint="cs"/>
          <w:rtl/>
        </w:rPr>
        <w:t xml:space="preserve"> بنی اسرا</w:t>
      </w:r>
      <w:r w:rsidR="004A454A" w:rsidRPr="0086274B">
        <w:rPr>
          <w:rFonts w:hint="cs"/>
          <w:rtl/>
        </w:rPr>
        <w:t>ی</w:t>
      </w:r>
      <w:r w:rsidR="00A9062F" w:rsidRPr="0086274B">
        <w:rPr>
          <w:rFonts w:hint="cs"/>
          <w:rtl/>
        </w:rPr>
        <w:t>یل را بر این مملکت پهناور فراهم ساخت و موجب شد که سلط</w:t>
      </w:r>
      <w:r w:rsidR="004A454A" w:rsidRPr="0086274B">
        <w:rPr>
          <w:rFonts w:hint="cs"/>
          <w:rtl/>
        </w:rPr>
        <w:t>ه</w:t>
      </w:r>
      <w:r w:rsidR="00B35CB3">
        <w:rPr>
          <w:rtl/>
        </w:rPr>
        <w:t>‌</w:t>
      </w:r>
      <w:r w:rsidR="004A454A" w:rsidRPr="0086274B">
        <w:rPr>
          <w:rFonts w:hint="cs"/>
          <w:rtl/>
        </w:rPr>
        <w:t>ی</w:t>
      </w:r>
      <w:r w:rsidR="00A9062F" w:rsidRPr="0086274B">
        <w:rPr>
          <w:rFonts w:hint="cs"/>
          <w:rtl/>
        </w:rPr>
        <w:t xml:space="preserve"> بنی اسرا</w:t>
      </w:r>
      <w:r w:rsidR="004A454A" w:rsidRPr="0086274B">
        <w:rPr>
          <w:rFonts w:hint="cs"/>
          <w:rtl/>
        </w:rPr>
        <w:t>ی</w:t>
      </w:r>
      <w:r w:rsidR="00A9062F" w:rsidRPr="0086274B">
        <w:rPr>
          <w:rFonts w:hint="cs"/>
          <w:rtl/>
        </w:rPr>
        <w:t>یل حدود 300 تا 400 سال بر سرزمین مصر حکفرما باشد. این سلط</w:t>
      </w:r>
      <w:r w:rsidR="004A454A" w:rsidRPr="0086274B">
        <w:rPr>
          <w:rFonts w:hint="cs"/>
          <w:rtl/>
        </w:rPr>
        <w:t>ه</w:t>
      </w:r>
      <w:r w:rsidR="00B35CB3">
        <w:rPr>
          <w:rtl/>
        </w:rPr>
        <w:t>‌</w:t>
      </w:r>
      <w:r w:rsidR="004A454A" w:rsidRPr="0086274B">
        <w:rPr>
          <w:rFonts w:hint="cs"/>
          <w:rtl/>
        </w:rPr>
        <w:t>ی</w:t>
      </w:r>
      <w:r w:rsidR="00A9062F" w:rsidRPr="0086274B">
        <w:rPr>
          <w:rFonts w:hint="cs"/>
          <w:rtl/>
        </w:rPr>
        <w:t xml:space="preserve"> طولانی بنی اسرا</w:t>
      </w:r>
      <w:r w:rsidR="004A454A" w:rsidRPr="0086274B">
        <w:rPr>
          <w:rFonts w:hint="cs"/>
          <w:rtl/>
        </w:rPr>
        <w:t>ی</w:t>
      </w:r>
      <w:r w:rsidR="00A9062F" w:rsidRPr="0086274B">
        <w:rPr>
          <w:rFonts w:hint="cs"/>
          <w:rtl/>
        </w:rPr>
        <w:t>یل، احساسات وطن دوستی را در دل مصریان تحریک کرد تا جایی که ذهن و فکرشان مملو از کینه و تعصب نسبت به بنی اسرا</w:t>
      </w:r>
      <w:r w:rsidR="004A454A" w:rsidRPr="0086274B">
        <w:rPr>
          <w:rFonts w:hint="cs"/>
          <w:rtl/>
        </w:rPr>
        <w:t>ی</w:t>
      </w:r>
      <w:r w:rsidR="00A9062F" w:rsidRPr="0086274B">
        <w:rPr>
          <w:rFonts w:hint="cs"/>
          <w:rtl/>
        </w:rPr>
        <w:t>یل شد و (سرانجام کاس</w:t>
      </w:r>
      <w:r w:rsidR="004A454A" w:rsidRPr="0086274B">
        <w:rPr>
          <w:rFonts w:hint="cs"/>
          <w:rtl/>
        </w:rPr>
        <w:t>ه</w:t>
      </w:r>
      <w:r w:rsidR="00B35CB3">
        <w:rPr>
          <w:rtl/>
        </w:rPr>
        <w:t>‌</w:t>
      </w:r>
      <w:r w:rsidR="004A454A" w:rsidRPr="0086274B">
        <w:rPr>
          <w:rFonts w:hint="cs"/>
          <w:rtl/>
        </w:rPr>
        <w:t>ی</w:t>
      </w:r>
      <w:r w:rsidR="00A9062F" w:rsidRPr="0086274B">
        <w:rPr>
          <w:rFonts w:hint="cs"/>
          <w:rtl/>
        </w:rPr>
        <w:t xml:space="preserve"> صبرشان لبریز شد و) حکومت بنی اسرا</w:t>
      </w:r>
      <w:r w:rsidR="004A454A" w:rsidRPr="0086274B">
        <w:rPr>
          <w:rFonts w:hint="cs"/>
          <w:rtl/>
        </w:rPr>
        <w:t>ی</w:t>
      </w:r>
      <w:r w:rsidR="00A9062F" w:rsidRPr="0086274B">
        <w:rPr>
          <w:rFonts w:hint="cs"/>
          <w:rtl/>
        </w:rPr>
        <w:t>یل را به کلی ساقط کردند و بعد از آن بود که وطن‌پرست‌های مصری قدرت را در دست گرفتند و به حکومت خود تداوم بخشیدند.</w:t>
      </w:r>
    </w:p>
    <w:p w:rsidR="00A9062F" w:rsidRPr="0086274B" w:rsidRDefault="00A9062F" w:rsidP="004A454A">
      <w:pPr>
        <w:pStyle w:val="a0"/>
        <w:rPr>
          <w:rtl/>
        </w:rPr>
      </w:pPr>
      <w:r w:rsidRPr="0086274B">
        <w:rPr>
          <w:rFonts w:hint="cs"/>
          <w:rtl/>
        </w:rPr>
        <w:t>این پادشاهان جدید با در دست‌گرفتن زمام امور نه تنها قدرت و شوکت بنی اسرا</w:t>
      </w:r>
      <w:r w:rsidR="004A454A" w:rsidRPr="0086274B">
        <w:rPr>
          <w:rFonts w:hint="cs"/>
          <w:rtl/>
        </w:rPr>
        <w:t>ی</w:t>
      </w:r>
      <w:r w:rsidRPr="0086274B">
        <w:rPr>
          <w:rFonts w:hint="cs"/>
          <w:rtl/>
        </w:rPr>
        <w:t>یل را درهم شکستند و آنان را به ذلت و خواری کشیدند، بلکه حتی دامن</w:t>
      </w:r>
      <w:r w:rsidR="004A454A" w:rsidRPr="0086274B">
        <w:rPr>
          <w:rFonts w:hint="cs"/>
          <w:rtl/>
        </w:rPr>
        <w:t>ه</w:t>
      </w:r>
      <w:r w:rsidR="00B35CB3">
        <w:rPr>
          <w:rtl/>
        </w:rPr>
        <w:t>‌</w:t>
      </w:r>
      <w:r w:rsidR="004A454A" w:rsidRPr="0086274B">
        <w:rPr>
          <w:rFonts w:hint="cs"/>
          <w:rtl/>
        </w:rPr>
        <w:t>ی</w:t>
      </w:r>
      <w:r w:rsidRPr="0086274B">
        <w:rPr>
          <w:rFonts w:hint="cs"/>
          <w:rtl/>
        </w:rPr>
        <w:t xml:space="preserve"> تجاوزات خود را بیشتر کرده تا به آن حد که می‌کوشیدند هم</w:t>
      </w:r>
      <w:r w:rsidR="004A454A" w:rsidRPr="0086274B">
        <w:rPr>
          <w:rFonts w:hint="cs"/>
          <w:rtl/>
        </w:rPr>
        <w:t>ه</w:t>
      </w:r>
      <w:r w:rsidR="00B35CB3">
        <w:rPr>
          <w:rtl/>
        </w:rPr>
        <w:t>‌</w:t>
      </w:r>
      <w:r w:rsidR="004A454A" w:rsidRPr="0086274B">
        <w:rPr>
          <w:rFonts w:hint="cs"/>
          <w:rtl/>
        </w:rPr>
        <w:t>ی</w:t>
      </w:r>
      <w:r w:rsidRPr="0086274B">
        <w:rPr>
          <w:rFonts w:hint="cs"/>
          <w:rtl/>
        </w:rPr>
        <w:t xml:space="preserve"> تأثیرات دوران حضرت یوسف</w:t>
      </w:r>
      <w:r w:rsidRPr="0086274B">
        <w:rPr>
          <w:rFonts w:cs="CTraditional Arabic" w:hint="cs"/>
          <w:rtl/>
        </w:rPr>
        <w:t>÷</w:t>
      </w:r>
      <w:r w:rsidRPr="0086274B">
        <w:rPr>
          <w:rFonts w:hint="cs"/>
          <w:rtl/>
        </w:rPr>
        <w:t xml:space="preserve"> را به کلّی از سرزمین مصر محو و دوباره آداب و رسوم جاهلی خود را زنده کنند. به همین جهت، زمانی که حضرت موسی</w:t>
      </w:r>
      <w:r w:rsidRPr="0086274B">
        <w:rPr>
          <w:rFonts w:cs="CTraditional Arabic" w:hint="cs"/>
          <w:rtl/>
        </w:rPr>
        <w:t>÷</w:t>
      </w:r>
      <w:r w:rsidRPr="0086274B">
        <w:rPr>
          <w:rFonts w:hint="cs"/>
          <w:rtl/>
        </w:rPr>
        <w:t xml:space="preserve"> در آن دوران (خ</w:t>
      </w:r>
      <w:r w:rsidR="004A454A" w:rsidRPr="0086274B">
        <w:rPr>
          <w:rFonts w:hint="cs"/>
          <w:rtl/>
        </w:rPr>
        <w:t>ف</w:t>
      </w:r>
      <w:r w:rsidRPr="0086274B">
        <w:rPr>
          <w:rFonts w:hint="cs"/>
          <w:rtl/>
        </w:rPr>
        <w:t>قان شدید بنی اسرا</w:t>
      </w:r>
      <w:r w:rsidR="004A454A" w:rsidRPr="0086274B">
        <w:rPr>
          <w:rFonts w:hint="cs"/>
          <w:rtl/>
        </w:rPr>
        <w:t>ی</w:t>
      </w:r>
      <w:r w:rsidRPr="0086274B">
        <w:rPr>
          <w:rFonts w:hint="cs"/>
          <w:rtl/>
        </w:rPr>
        <w:t>یل) به سوی آنان مبعوث شد، فرعونیان ترسیدند که حکومت و سلطنت خود از دست دهند و قدرت مجدداً به بنی اسرا</w:t>
      </w:r>
      <w:r w:rsidR="004A454A" w:rsidRPr="0086274B">
        <w:rPr>
          <w:rFonts w:hint="cs"/>
          <w:rtl/>
        </w:rPr>
        <w:t>ی</w:t>
      </w:r>
      <w:r w:rsidRPr="0086274B">
        <w:rPr>
          <w:rFonts w:hint="cs"/>
          <w:rtl/>
        </w:rPr>
        <w:t>یل منتقل شود. در نتیجه، همین لجاجت و عناد مصریان با بنی اسرا</w:t>
      </w:r>
      <w:r w:rsidR="004A454A" w:rsidRPr="0086274B">
        <w:rPr>
          <w:rFonts w:hint="cs"/>
          <w:rtl/>
        </w:rPr>
        <w:t>ی</w:t>
      </w:r>
      <w:r w:rsidRPr="0086274B">
        <w:rPr>
          <w:rFonts w:hint="cs"/>
          <w:rtl/>
        </w:rPr>
        <w:t>یل بود که فرعون را واداشت با چهره‌ای عصبانی</w:t>
      </w:r>
      <w:r w:rsidR="004A454A" w:rsidRPr="0086274B">
        <w:rPr>
          <w:rFonts w:hint="cs"/>
          <w:rtl/>
        </w:rPr>
        <w:t xml:space="preserve"> و</w:t>
      </w:r>
      <w:r w:rsidRPr="0086274B">
        <w:rPr>
          <w:rFonts w:hint="cs"/>
          <w:rtl/>
        </w:rPr>
        <w:t xml:space="preserve"> خشمگین از موسی</w:t>
      </w:r>
      <w:r w:rsidRPr="0086274B">
        <w:rPr>
          <w:rFonts w:cs="CTraditional Arabic" w:hint="cs"/>
          <w:rtl/>
        </w:rPr>
        <w:t>÷</w:t>
      </w:r>
      <w:r w:rsidRPr="0086274B">
        <w:rPr>
          <w:rFonts w:hint="cs"/>
          <w:rtl/>
        </w:rPr>
        <w:t xml:space="preserve"> بپرسد: پروردگار جهانیان دیگر چیست؟ چگونه ممکن است که به غیر از من معبود دیگری وجود داشته باشد؟</w:t>
      </w:r>
    </w:p>
    <w:p w:rsidR="00A9062F" w:rsidRPr="0086274B" w:rsidRDefault="00A9062F" w:rsidP="004A454A">
      <w:pPr>
        <w:pStyle w:val="a0"/>
        <w:rPr>
          <w:rtl/>
        </w:rPr>
      </w:pPr>
      <w:r w:rsidRPr="0086274B">
        <w:rPr>
          <w:rFonts w:hint="cs"/>
          <w:rtl/>
        </w:rPr>
        <w:t>فرعون در واقع نسبت به وجود خدای متعال جاهل نبود و این حقیقت به وضوح در گفته‌های او، سایر بزرگان دربار و نیز سخنان موسی</w:t>
      </w:r>
      <w:r w:rsidRPr="0086274B">
        <w:rPr>
          <w:rFonts w:cs="CTraditional Arabic" w:hint="cs"/>
          <w:rtl/>
        </w:rPr>
        <w:t>÷</w:t>
      </w:r>
      <w:r w:rsidRPr="0086274B">
        <w:rPr>
          <w:rFonts w:hint="cs"/>
          <w:rtl/>
        </w:rPr>
        <w:t xml:space="preserve"> که در قرآن</w:t>
      </w:r>
      <w:r w:rsidR="004A454A" w:rsidRPr="0086274B">
        <w:rPr>
          <w:rFonts w:hint="cs"/>
          <w:rtl/>
        </w:rPr>
        <w:t xml:space="preserve"> </w:t>
      </w:r>
      <w:r w:rsidRPr="0086274B">
        <w:rPr>
          <w:rFonts w:hint="cs"/>
          <w:rtl/>
        </w:rPr>
        <w:t>کریم آمده است، کاملاً مشهود و نمایان است. برای مثال فرعون با تأکید فراوان به موسی</w:t>
      </w:r>
      <w:r w:rsidRPr="0086274B">
        <w:rPr>
          <w:rFonts w:cs="CTraditional Arabic" w:hint="cs"/>
          <w:rtl/>
        </w:rPr>
        <w:t>÷</w:t>
      </w:r>
      <w:r w:rsidRPr="0086274B">
        <w:rPr>
          <w:rFonts w:hint="cs"/>
          <w:rtl/>
        </w:rPr>
        <w:t xml:space="preserve"> می‌گفت: تو پیامبر خدا نیستی (و این یعنی اینکه فرعون خداوند را قبول داشت که فرستاد</w:t>
      </w:r>
      <w:r w:rsidR="004A454A" w:rsidRPr="0086274B">
        <w:rPr>
          <w:rFonts w:hint="cs"/>
          <w:rtl/>
        </w:rPr>
        <w:t>ه</w:t>
      </w:r>
      <w:r w:rsidR="00B35CB3">
        <w:rPr>
          <w:rtl/>
        </w:rPr>
        <w:t>‌</w:t>
      </w:r>
      <w:r w:rsidR="004A454A" w:rsidRPr="0086274B">
        <w:rPr>
          <w:rFonts w:hint="cs"/>
          <w:rtl/>
        </w:rPr>
        <w:t>ی</w:t>
      </w:r>
      <w:r w:rsidRPr="0086274B">
        <w:rPr>
          <w:rFonts w:hint="cs"/>
          <w:rtl/>
        </w:rPr>
        <w:t xml:space="preserve"> او را نفی می‌کرد):</w:t>
      </w:r>
    </w:p>
    <w:p w:rsidR="00A9062F" w:rsidRPr="0086274B" w:rsidRDefault="00A9062F" w:rsidP="000B22CC">
      <w:pPr>
        <w:pStyle w:val="a0"/>
        <w:rPr>
          <w:rFonts w:ascii="Traditional Arabic" w:hAnsi="Traditional Arabic" w:cs="Traditional Arabic"/>
          <w:rtl/>
        </w:rPr>
      </w:pPr>
      <w:r w:rsidRPr="0086274B">
        <w:rPr>
          <w:rFonts w:ascii="Traditional Arabic" w:hAnsi="Traditional Arabic" w:cs="Traditional Arabic"/>
          <w:rtl/>
        </w:rPr>
        <w:t>﴿</w:t>
      </w:r>
      <w:r w:rsidR="001918B6" w:rsidRPr="0086274B">
        <w:rPr>
          <w:rFonts w:ascii="KFGQPC Uthmanic Script HAFS" w:hAnsi="KFGQPC Uthmanic Script HAFS" w:cs="KFGQPC Uthmanic Script HAFS"/>
          <w:rtl/>
        </w:rPr>
        <w:t xml:space="preserve">فَلَوۡلَآ أُلۡقِيَ عَلَيۡهِ أَسۡوِرَةٞ مِّن ذَهَبٍ أَوۡ جَآءَ مَعَهُ </w:t>
      </w:r>
      <w:r w:rsidR="001918B6" w:rsidRPr="0086274B">
        <w:rPr>
          <w:rFonts w:ascii="KFGQPC Uthmanic Script HAFS" w:hAnsi="KFGQPC Uthmanic Script HAFS" w:cs="KFGQPC Uthmanic Script HAFS" w:hint="cs"/>
          <w:rtl/>
        </w:rPr>
        <w:t>ٱلۡمَلَٰٓئِكَةُ</w:t>
      </w:r>
      <w:r w:rsidR="001918B6" w:rsidRPr="0086274B">
        <w:rPr>
          <w:rFonts w:ascii="KFGQPC Uthmanic Script HAFS" w:hAnsi="KFGQPC Uthmanic Script HAFS" w:cs="KFGQPC Uthmanic Script HAFS"/>
          <w:rtl/>
        </w:rPr>
        <w:t xml:space="preserve"> مُقۡتَرِنِينَ ٥٣</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[الزخرف:53]</w:t>
      </w:r>
      <w:r w:rsidRPr="0086274B">
        <w:rPr>
          <w:rFonts w:hint="cs"/>
          <w:rtl/>
        </w:rPr>
        <w:t>.</w:t>
      </w:r>
    </w:p>
    <w:p w:rsidR="00A9062F" w:rsidRPr="0086274B" w:rsidRDefault="00A9062F" w:rsidP="00993BD3">
      <w:pPr>
        <w:pStyle w:val="a3"/>
        <w:rPr>
          <w:rtl/>
        </w:rPr>
      </w:pPr>
      <w:r w:rsidRPr="0086274B">
        <w:rPr>
          <w:rStyle w:val="Char3"/>
          <w:rFonts w:hint="cs"/>
          <w:rtl/>
        </w:rPr>
        <w:t>«</w:t>
      </w:r>
      <w:r w:rsidR="004A454A" w:rsidRPr="0086274B">
        <w:rPr>
          <w:rtl/>
        </w:rPr>
        <w:t>پس چرا بر او دستنبدهای طلا فرو فرستاده نشده، یا (چرا) فرشتگان صف کشیده همراه او نیامده‌اند، (تا او را یاری کنند)؟!</w:t>
      </w:r>
      <w:r w:rsidRPr="0086274B">
        <w:rPr>
          <w:rStyle w:val="Char3"/>
          <w:rFonts w:hint="cs"/>
          <w:rtl/>
        </w:rPr>
        <w:t>»</w:t>
      </w:r>
      <w:r w:rsidRPr="0086274B">
        <w:rPr>
          <w:rFonts w:hint="cs"/>
          <w:rtl/>
        </w:rPr>
        <w:t>.</w:t>
      </w:r>
    </w:p>
    <w:p w:rsidR="001918B6" w:rsidRPr="0086274B" w:rsidRDefault="001918B6" w:rsidP="00A9062F">
      <w:pPr>
        <w:pStyle w:val="a0"/>
        <w:rPr>
          <w:rtl/>
        </w:rPr>
      </w:pPr>
      <w:r w:rsidRPr="0086274B">
        <w:rPr>
          <w:rFonts w:hint="cs"/>
          <w:rtl/>
        </w:rPr>
        <w:t>(شما خود قضاوت کنید) آیا این سخن کسی است که از وجود خدای متعال و فرشتگان بی‌خبر باشد؟!</w:t>
      </w:r>
    </w:p>
    <w:p w:rsidR="001918B6" w:rsidRPr="0086274B" w:rsidRDefault="001918B6" w:rsidP="00A9062F">
      <w:pPr>
        <w:pStyle w:val="a0"/>
        <w:rPr>
          <w:rtl/>
        </w:rPr>
      </w:pPr>
      <w:r w:rsidRPr="0086274B">
        <w:rPr>
          <w:rFonts w:hint="cs"/>
          <w:rtl/>
        </w:rPr>
        <w:t>قرآن گفتگوی موسی</w:t>
      </w:r>
      <w:r w:rsidRPr="0086274B">
        <w:rPr>
          <w:rFonts w:cs="CTraditional Arabic" w:hint="cs"/>
          <w:rtl/>
        </w:rPr>
        <w:t>÷</w:t>
      </w:r>
      <w:r w:rsidRPr="0086274B">
        <w:rPr>
          <w:rFonts w:hint="cs"/>
          <w:rtl/>
        </w:rPr>
        <w:t xml:space="preserve"> و فرعون را اینگونه نقل می‌کند:</w:t>
      </w:r>
    </w:p>
    <w:p w:rsidR="001918B6" w:rsidRPr="0086274B" w:rsidRDefault="001918B6" w:rsidP="000B22CC">
      <w:pPr>
        <w:pStyle w:val="a0"/>
        <w:rPr>
          <w:rFonts w:ascii="Traditional Arabic" w:hAnsi="Traditional Arabic" w:cs="Traditional Arabic"/>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فَقَالَ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فِرۡعَوۡنُ إِنِّي لَأَظُنُّكَ يَٰمُوسَىٰ مَسۡحُورٗا ١٠١ قَالَ لَقَدۡ عَلِمۡتَ مَآ أَنزَلَ هَٰٓؤُلَآءِ إِلَّا رَبُّ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بَصَآئِرَ وَإِنِّي لَأَظُنُّكَ يَٰفِرۡعَوۡنُ مَثۡبُورٗا ١٠٢</w:t>
      </w:r>
      <w:r w:rsidR="00993BD3" w:rsidRPr="0086274B">
        <w:rPr>
          <w:rFonts w:ascii="Traditional Arabic" w:hAnsi="Traditional Arabic" w:cs="Traditional Arabic"/>
          <w:rtl/>
        </w:rPr>
        <w:t>﴾</w:t>
      </w:r>
      <w:r w:rsidRPr="0086274B">
        <w:rPr>
          <w:rFonts w:hint="cs"/>
          <w:rtl/>
        </w:rPr>
        <w:t xml:space="preserve"> </w:t>
      </w:r>
      <w:r w:rsidRPr="0086274B">
        <w:rPr>
          <w:rStyle w:val="Char"/>
          <w:rFonts w:hint="cs"/>
          <w:rtl/>
        </w:rPr>
        <w:t>[الإسراء:101-102]</w:t>
      </w:r>
      <w:r w:rsidRPr="0086274B">
        <w:rPr>
          <w:rFonts w:hint="cs"/>
          <w:rtl/>
        </w:rPr>
        <w:t>.</w:t>
      </w:r>
    </w:p>
    <w:p w:rsidR="001918B6" w:rsidRPr="0086274B" w:rsidRDefault="001918B6" w:rsidP="00993BD3">
      <w:pPr>
        <w:pStyle w:val="a3"/>
        <w:rPr>
          <w:rtl/>
        </w:rPr>
      </w:pPr>
      <w:r w:rsidRPr="0086274B">
        <w:rPr>
          <w:rStyle w:val="Char3"/>
          <w:rFonts w:hint="cs"/>
          <w:rtl/>
        </w:rPr>
        <w:t>«</w:t>
      </w:r>
      <w:r w:rsidR="00993BD3" w:rsidRPr="0086274B">
        <w:rPr>
          <w:rtl/>
        </w:rPr>
        <w:t xml:space="preserve">فرعون به او گفت: </w:t>
      </w:r>
      <w:r w:rsidR="005A0D1C" w:rsidRPr="0086274B">
        <w:rPr>
          <w:rtl/>
        </w:rPr>
        <w:t>ای</w:t>
      </w:r>
      <w:r w:rsidR="00993BD3" w:rsidRPr="0086274B">
        <w:rPr>
          <w:rtl/>
        </w:rPr>
        <w:t xml:space="preserve"> موسی گمان می‌کنم تو سحر شده‌ای</w:t>
      </w:r>
      <w:r w:rsidR="005A0D1C" w:rsidRPr="0086274B">
        <w:rPr>
          <w:rtl/>
        </w:rPr>
        <w:t>.</w:t>
      </w:r>
      <w:r w:rsidR="001C3536" w:rsidRPr="0086274B">
        <w:rPr>
          <w:rtl/>
        </w:rPr>
        <w:t xml:space="preserve"> </w:t>
      </w:r>
      <w:r w:rsidR="00993BD3" w:rsidRPr="0086274B">
        <w:rPr>
          <w:rtl/>
        </w:rPr>
        <w:t xml:space="preserve">(موسی) گفت: </w:t>
      </w:r>
      <w:r w:rsidR="005A0D1C" w:rsidRPr="0086274B">
        <w:rPr>
          <w:rtl/>
        </w:rPr>
        <w:t>تو قطعاً می‌دانی که این (معجزها) را جز پروردگار آسمان‌ها و زمین؛ برای روشن‌گری نفرستاده است، و</w:t>
      </w:r>
      <w:r w:rsidR="001C3536" w:rsidRPr="0086274B">
        <w:rPr>
          <w:rtl/>
        </w:rPr>
        <w:t xml:space="preserve"> </w:t>
      </w:r>
      <w:r w:rsidR="005A0D1C" w:rsidRPr="0086274B">
        <w:rPr>
          <w:rtl/>
        </w:rPr>
        <w:t xml:space="preserve">من ای فرعون، </w:t>
      </w:r>
      <w:r w:rsidR="00993BD3" w:rsidRPr="0086274B">
        <w:rPr>
          <w:rtl/>
        </w:rPr>
        <w:t>یقیناً تو را هلاک شده می‌پندارم</w:t>
      </w:r>
      <w:r w:rsidRPr="0086274B">
        <w:rPr>
          <w:rStyle w:val="Char3"/>
          <w:rFonts w:hint="cs"/>
          <w:rtl/>
        </w:rPr>
        <w:t>»</w:t>
      </w:r>
      <w:r w:rsidRPr="0086274B">
        <w:rPr>
          <w:rFonts w:hint="cs"/>
          <w:rtl/>
        </w:rPr>
        <w:t>.</w:t>
      </w:r>
    </w:p>
    <w:p w:rsidR="00694991" w:rsidRPr="0086274B" w:rsidRDefault="00694991" w:rsidP="001918B6">
      <w:pPr>
        <w:pStyle w:val="a0"/>
        <w:rPr>
          <w:rtl/>
        </w:rPr>
      </w:pPr>
      <w:r w:rsidRPr="0086274B">
        <w:rPr>
          <w:rFonts w:hint="cs"/>
          <w:rtl/>
        </w:rPr>
        <w:t>قرآن در جایی دیگر مکنونات دل فرعونیان را بدین شکل برملا می‌کند:</w:t>
      </w:r>
    </w:p>
    <w:p w:rsidR="00694991" w:rsidRPr="0086274B" w:rsidRDefault="00694991" w:rsidP="00694991">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فَلَمَّا جَآءَتۡهُمۡ ءَايَٰتُنَا مُبۡصِرَةٗ قَالُواْ هَٰذَا سِحۡرٞ مُّبِينٞ ١٣ وَجَحَدُواْ بِهَا وَ</w:t>
      </w:r>
      <w:r w:rsidRPr="0086274B">
        <w:rPr>
          <w:rFonts w:ascii="KFGQPC Uthmanic Script HAFS" w:hAnsi="KFGQPC Uthmanic Script HAFS" w:cs="KFGQPC Uthmanic Script HAFS" w:hint="cs"/>
          <w:rtl/>
        </w:rPr>
        <w:t>ٱسۡتَيۡقَنَتۡهَآ</w:t>
      </w:r>
      <w:r w:rsidR="000B22CC" w:rsidRPr="0086274B">
        <w:rPr>
          <w:rFonts w:ascii="KFGQPC Uthmanic Script HAFS" w:hAnsi="KFGQPC Uthmanic Script HAFS" w:cs="KFGQPC Uthmanic Script HAFS"/>
          <w:rtl/>
        </w:rPr>
        <w:t xml:space="preserve"> أَنفُسُهُمۡ ظُلۡمٗا وَعُلُوّٗا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[النمل: 13-14]</w:t>
      </w:r>
      <w:r w:rsidRPr="0086274B">
        <w:rPr>
          <w:rFonts w:hint="cs"/>
          <w:rtl/>
        </w:rPr>
        <w:t>.</w:t>
      </w:r>
    </w:p>
    <w:p w:rsidR="00694991" w:rsidRPr="0086274B" w:rsidRDefault="00694991" w:rsidP="00993BD3">
      <w:pPr>
        <w:pStyle w:val="a3"/>
        <w:rPr>
          <w:rtl/>
        </w:rPr>
      </w:pPr>
      <w:r w:rsidRPr="0086274B">
        <w:rPr>
          <w:rStyle w:val="Char3"/>
          <w:rFonts w:hint="cs"/>
          <w:rtl/>
        </w:rPr>
        <w:t>«</w:t>
      </w:r>
      <w:r w:rsidR="005A0D1C" w:rsidRPr="0086274B">
        <w:rPr>
          <w:rtl/>
        </w:rPr>
        <w:t>پس چون آیات روشن (و کاملاً آشکار</w:t>
      </w:r>
      <w:r w:rsidR="00993BD3" w:rsidRPr="0086274B">
        <w:rPr>
          <w:rtl/>
        </w:rPr>
        <w:t>) ما به سراغ آن‌ها آمد؛ گفتند: این جادویی آشکار است</w:t>
      </w:r>
      <w:r w:rsidR="005A0D1C" w:rsidRPr="0086274B">
        <w:rPr>
          <w:rtl/>
        </w:rPr>
        <w:t>. و آن را از روی ستم و سرکشی انکار کردند، در حالی‌که دل‌های شان</w:t>
      </w:r>
      <w:r w:rsidR="001C3536" w:rsidRPr="0086274B">
        <w:rPr>
          <w:rtl/>
        </w:rPr>
        <w:t xml:space="preserve"> </w:t>
      </w:r>
      <w:r w:rsidR="005A0D1C" w:rsidRPr="0086274B">
        <w:rPr>
          <w:rtl/>
        </w:rPr>
        <w:t>به آن یقین داشت</w:t>
      </w:r>
      <w:r w:rsidRPr="0086274B">
        <w:rPr>
          <w:rStyle w:val="Char3"/>
          <w:rFonts w:hint="cs"/>
          <w:rtl/>
        </w:rPr>
        <w:t>»</w:t>
      </w:r>
      <w:r w:rsidRPr="0086274B">
        <w:rPr>
          <w:rFonts w:hint="cs"/>
          <w:rtl/>
        </w:rPr>
        <w:t>.</w:t>
      </w:r>
    </w:p>
    <w:p w:rsidR="00694991" w:rsidRPr="0086274B" w:rsidRDefault="00694991" w:rsidP="001918B6">
      <w:pPr>
        <w:pStyle w:val="a0"/>
        <w:rPr>
          <w:rtl/>
        </w:rPr>
      </w:pPr>
      <w:r w:rsidRPr="0086274B">
        <w:rPr>
          <w:rFonts w:hint="cs"/>
          <w:rtl/>
        </w:rPr>
        <w:t>در تأیید مطالب فوق به سخنان موسی</w:t>
      </w:r>
      <w:r w:rsidRPr="0086274B">
        <w:rPr>
          <w:rFonts w:cs="CTraditional Arabic" w:hint="cs"/>
          <w:rtl/>
        </w:rPr>
        <w:t>÷</w:t>
      </w:r>
      <w:r w:rsidRPr="0086274B">
        <w:rPr>
          <w:rFonts w:hint="cs"/>
          <w:rtl/>
        </w:rPr>
        <w:t xml:space="preserve"> در مجلسی که فرعونیان نیز حضور داشتند، توجه کنید:</w:t>
      </w:r>
    </w:p>
    <w:p w:rsidR="00694991" w:rsidRPr="0086274B" w:rsidRDefault="00694991" w:rsidP="000B22CC">
      <w:pPr>
        <w:pStyle w:val="a0"/>
        <w:rPr>
          <w:rFonts w:ascii="Traditional Arabic" w:hAnsi="Traditional Arabic" w:cs="Traditional Arabic"/>
          <w:rtl/>
        </w:rPr>
      </w:pPr>
      <w:r w:rsidRPr="0086274B">
        <w:rPr>
          <w:rFonts w:ascii="Traditional Arabic" w:hAnsi="Traditional Arabic" w:cs="Traditional Arabic"/>
          <w:sz w:val="27"/>
          <w:szCs w:val="27"/>
          <w:rtl/>
        </w:rPr>
        <w:t>﴿</w:t>
      </w:r>
      <w:r w:rsidRPr="0086274B">
        <w:rPr>
          <w:rFonts w:ascii="KFGQPC Uthmanic Script HAFS" w:hAnsi="KFGQPC Uthmanic Script HAFS" w:cs="KFGQPC Uthmanic Script HAFS"/>
          <w:sz w:val="27"/>
          <w:szCs w:val="27"/>
          <w:rtl/>
        </w:rPr>
        <w:t xml:space="preserve">قَالَ لَهُم مُّوسَىٰ وَيۡلَكُمۡ لَا تَفۡتَرُواْ عَلَى </w:t>
      </w:r>
      <w:r w:rsidRPr="0086274B">
        <w:rPr>
          <w:rFonts w:ascii="KFGQPC Uthmanic Script HAFS" w:hAnsi="KFGQPC Uthmanic Script HAFS" w:cs="KFGQPC Uthmanic Script HAFS" w:hint="cs"/>
          <w:sz w:val="27"/>
          <w:szCs w:val="27"/>
          <w:rtl/>
        </w:rPr>
        <w:t>ٱللَّهِ</w:t>
      </w:r>
      <w:r w:rsidRPr="0086274B">
        <w:rPr>
          <w:rFonts w:ascii="KFGQPC Uthmanic Script HAFS" w:hAnsi="KFGQPC Uthmanic Script HAFS" w:cs="KFGQPC Uthmanic Script HAFS"/>
          <w:sz w:val="27"/>
          <w:szCs w:val="27"/>
          <w:rtl/>
        </w:rPr>
        <w:t xml:space="preserve"> كَذِبٗا فَيُسۡحِتَكُم بِعَذَابٖۖ وَقَدۡ خَابَ مَنِ </w:t>
      </w:r>
      <w:r w:rsidRPr="0086274B">
        <w:rPr>
          <w:rFonts w:ascii="KFGQPC Uthmanic Script HAFS" w:hAnsi="KFGQPC Uthmanic Script HAFS" w:cs="KFGQPC Uthmanic Script HAFS" w:hint="cs"/>
          <w:sz w:val="27"/>
          <w:szCs w:val="27"/>
          <w:rtl/>
        </w:rPr>
        <w:t>ٱفۡتَرَىٰ</w:t>
      </w:r>
      <w:r w:rsidRPr="0086274B">
        <w:rPr>
          <w:rFonts w:ascii="KFGQPC Uthmanic Script HAFS" w:hAnsi="KFGQPC Uthmanic Script HAFS" w:cs="KFGQPC Uthmanic Script HAFS"/>
          <w:sz w:val="27"/>
          <w:szCs w:val="27"/>
          <w:rtl/>
        </w:rPr>
        <w:t xml:space="preserve"> ٦١ فَتَنَٰزَعُوٓاْ أَمۡرَهُم بَيۡنَهُمۡ وَأَسَرُّواْ </w:t>
      </w:r>
      <w:r w:rsidRPr="0086274B">
        <w:rPr>
          <w:rFonts w:ascii="KFGQPC Uthmanic Script HAFS" w:hAnsi="KFGQPC Uthmanic Script HAFS" w:cs="KFGQPC Uthmanic Script HAFS" w:hint="cs"/>
          <w:sz w:val="27"/>
          <w:szCs w:val="27"/>
          <w:rtl/>
        </w:rPr>
        <w:t>ٱلنَّجۡوَىٰ</w:t>
      </w:r>
      <w:r w:rsidRPr="0086274B">
        <w:rPr>
          <w:rFonts w:ascii="KFGQPC Uthmanic Script HAFS" w:hAnsi="KFGQPC Uthmanic Script HAFS" w:cs="KFGQPC Uthmanic Script HAFS"/>
          <w:sz w:val="27"/>
          <w:szCs w:val="27"/>
          <w:rtl/>
        </w:rPr>
        <w:t xml:space="preserve"> ٦٢ قَالُوٓاْ إِنۡ هَٰذَٰنِ لَسَٰحِرَٰنِ يُرِيدَانِ أَن يُخۡرِجَاكُم مِّنۡ أَرۡضِكُم بِسِحۡرِهِمَا وَيَذۡهَبَا بِطَرِيقَتِكُمُ </w:t>
      </w:r>
      <w:r w:rsidRPr="0086274B">
        <w:rPr>
          <w:rFonts w:ascii="KFGQPC Uthmanic Script HAFS" w:hAnsi="KFGQPC Uthmanic Script HAFS" w:cs="KFGQPC Uthmanic Script HAFS" w:hint="cs"/>
          <w:sz w:val="27"/>
          <w:szCs w:val="27"/>
          <w:rtl/>
        </w:rPr>
        <w:t>ٱلۡمُثۡلَىٰ</w:t>
      </w:r>
      <w:r w:rsidRPr="0086274B">
        <w:rPr>
          <w:rFonts w:ascii="KFGQPC Uthmanic Script HAFS" w:hAnsi="KFGQPC Uthmanic Script HAFS" w:cs="KFGQPC Uthmanic Script HAFS"/>
          <w:sz w:val="27"/>
          <w:szCs w:val="27"/>
          <w:rtl/>
        </w:rPr>
        <w:t xml:space="preserve"> ٦٣</w:t>
      </w:r>
      <w:r w:rsidR="00993BD3" w:rsidRPr="0086274B">
        <w:rPr>
          <w:rFonts w:ascii="Traditional Arabic" w:hAnsi="Traditional Arabic" w:cs="Traditional Arabic"/>
          <w:sz w:val="27"/>
          <w:szCs w:val="27"/>
          <w:rtl/>
        </w:rPr>
        <w:t>﴾</w:t>
      </w:r>
      <w:r w:rsidR="00993BD3" w:rsidRPr="0086274B">
        <w:rPr>
          <w:rFonts w:ascii="Traditional Arabic" w:hAnsi="Traditional Arabic" w:cs="Traditional Arabic" w:hint="cs"/>
          <w:rtl/>
        </w:rPr>
        <w:t xml:space="preserve"> </w:t>
      </w:r>
      <w:r w:rsidRPr="0086274B">
        <w:rPr>
          <w:rStyle w:val="Char"/>
          <w:rFonts w:hint="cs"/>
          <w:rtl/>
        </w:rPr>
        <w:t>[طه:61-63]</w:t>
      </w:r>
      <w:r w:rsidRPr="0086274B">
        <w:rPr>
          <w:rFonts w:hint="cs"/>
          <w:rtl/>
        </w:rPr>
        <w:t>.</w:t>
      </w:r>
    </w:p>
    <w:p w:rsidR="00694991" w:rsidRPr="0086274B" w:rsidRDefault="00694991" w:rsidP="00993BD3">
      <w:pPr>
        <w:pStyle w:val="a3"/>
        <w:rPr>
          <w:rtl/>
        </w:rPr>
      </w:pPr>
      <w:r w:rsidRPr="0086274B">
        <w:rPr>
          <w:rStyle w:val="Char3"/>
          <w:rFonts w:hint="cs"/>
          <w:rtl/>
        </w:rPr>
        <w:t>«</w:t>
      </w:r>
      <w:r w:rsidR="00993BD3" w:rsidRPr="0086274B">
        <w:rPr>
          <w:rtl/>
        </w:rPr>
        <w:t xml:space="preserve">موسی به آن‌ها گفت: </w:t>
      </w:r>
      <w:r w:rsidR="005A0D1C" w:rsidRPr="0086274B">
        <w:rPr>
          <w:rtl/>
        </w:rPr>
        <w:t>وای بر شما! بر</w:t>
      </w:r>
      <w:r w:rsidR="00993BD3" w:rsidRPr="0086274B">
        <w:rPr>
          <w:rFonts w:hint="cs"/>
          <w:rtl/>
        </w:rPr>
        <w:t xml:space="preserve"> </w:t>
      </w:r>
      <w:r w:rsidR="005A0D1C" w:rsidRPr="0086274B">
        <w:rPr>
          <w:rtl/>
        </w:rPr>
        <w:t>الله دروغ نبندید، که شما را با عذابی نابود می‌سازد، و یقیناً کسی‌که (بر الله) افترا</w:t>
      </w:r>
      <w:r w:rsidR="00993BD3" w:rsidRPr="0086274B">
        <w:rPr>
          <w:rtl/>
        </w:rPr>
        <w:t xml:space="preserve"> بندد، ناکام (و نا امید) می‌شود</w:t>
      </w:r>
      <w:r w:rsidR="00993BD3" w:rsidRPr="0086274B">
        <w:rPr>
          <w:rFonts w:hint="cs"/>
          <w:rtl/>
        </w:rPr>
        <w:t>.</w:t>
      </w:r>
      <w:r w:rsidR="005A0D1C" w:rsidRPr="0086274B">
        <w:rPr>
          <w:rtl/>
        </w:rPr>
        <w:t xml:space="preserve"> پس آن‌ها در کار‌شان میان خود اختلاف کردند، و </w:t>
      </w:r>
      <w:r w:rsidR="00993BD3" w:rsidRPr="0086274B">
        <w:rPr>
          <w:rtl/>
        </w:rPr>
        <w:t xml:space="preserve">راز‌شان را پنهان داشتند.گفتند: </w:t>
      </w:r>
      <w:r w:rsidR="005A0D1C" w:rsidRPr="0086274B">
        <w:rPr>
          <w:rtl/>
        </w:rPr>
        <w:t>مسلماً این دو (نفر) جادوگرند، می‌خواهند شما را با جادو‌شان از سرزمین تان بیرون کنند، و آیین (و راه و رسم) برتر شما را از بین ببرند</w:t>
      </w:r>
      <w:r w:rsidRPr="0086274B">
        <w:rPr>
          <w:rStyle w:val="Char3"/>
          <w:rFonts w:hint="cs"/>
          <w:rtl/>
        </w:rPr>
        <w:t>»</w:t>
      </w:r>
      <w:r w:rsidRPr="0086274B">
        <w:rPr>
          <w:rFonts w:hint="cs"/>
          <w:rtl/>
        </w:rPr>
        <w:t>.</w:t>
      </w:r>
    </w:p>
    <w:p w:rsidR="00C90B7A" w:rsidRPr="0086274B" w:rsidRDefault="00C90B7A" w:rsidP="005A0D1C">
      <w:pPr>
        <w:pStyle w:val="a0"/>
        <w:rPr>
          <w:rtl/>
          <w:lang w:bidi="fa-IR"/>
        </w:rPr>
      </w:pPr>
      <w:r w:rsidRPr="0086274B">
        <w:rPr>
          <w:rFonts w:hint="cs"/>
          <w:rtl/>
          <w:lang w:bidi="fa-IR"/>
        </w:rPr>
        <w:t>با توجه به آی</w:t>
      </w:r>
      <w:r w:rsidR="005A0D1C" w:rsidRPr="0086274B">
        <w:rPr>
          <w:rFonts w:hint="cs"/>
          <w:rtl/>
          <w:lang w:bidi="fa-IR"/>
        </w:rPr>
        <w:t>ه</w:t>
      </w:r>
      <w:r w:rsidR="00B35CB3">
        <w:rPr>
          <w:rtl/>
          <w:lang w:bidi="fa-IR"/>
        </w:rPr>
        <w:t>‌</w:t>
      </w:r>
      <w:r w:rsidR="005A0D1C" w:rsidRPr="0086274B">
        <w:rPr>
          <w:rFonts w:hint="cs"/>
          <w:rtl/>
          <w:lang w:bidi="fa-IR"/>
        </w:rPr>
        <w:t>ی</w:t>
      </w:r>
      <w:r w:rsidRPr="0086274B">
        <w:rPr>
          <w:rFonts w:hint="cs"/>
          <w:rtl/>
          <w:lang w:bidi="fa-IR"/>
        </w:rPr>
        <w:t xml:space="preserve"> فوق ظاهراً می‌بایست از آن هنگامی که موسی</w:t>
      </w:r>
      <w:r w:rsidRPr="0086274B">
        <w:rPr>
          <w:rFonts w:cs="CTraditional Arabic" w:hint="cs"/>
          <w:rtl/>
          <w:lang w:bidi="fa-IR"/>
        </w:rPr>
        <w:t>÷</w:t>
      </w:r>
      <w:r w:rsidRPr="0086274B">
        <w:rPr>
          <w:rFonts w:hint="cs"/>
          <w:rtl/>
          <w:lang w:bidi="fa-IR"/>
        </w:rPr>
        <w:t xml:space="preserve"> فرعونیان را به سبب افتراهایی که بر خداوند بسته بودند، از فرارسیدن عذاب الهی ترسانید و در مورد فرجامی ناگوار به آنان هشدار داد، دیگر هیچگونه نزاع و مجادله‌ای در بین آنان و موسی</w:t>
      </w:r>
      <w:r w:rsidRPr="0086274B">
        <w:rPr>
          <w:rFonts w:cs="CTraditional Arabic" w:hint="cs"/>
          <w:rtl/>
          <w:lang w:bidi="fa-IR"/>
        </w:rPr>
        <w:t>÷</w:t>
      </w:r>
      <w:r w:rsidRPr="0086274B">
        <w:rPr>
          <w:rFonts w:hint="cs"/>
          <w:rtl/>
          <w:lang w:bidi="fa-IR"/>
        </w:rPr>
        <w:t xml:space="preserve"> درنمی‌گرفت؛ زیرا همچنان عظمت </w:t>
      </w:r>
      <w:r w:rsidR="00F66222" w:rsidRPr="0086274B">
        <w:rPr>
          <w:rFonts w:hint="cs"/>
          <w:rtl/>
          <w:lang w:bidi="fa-IR"/>
        </w:rPr>
        <w:t>و هیبت خداوند ولو بسیار کم در دل فرعونیان وجود داشت (اما چرا اینگونه نشد و جنگ و ستیزها ادامه یافت؟!).</w:t>
      </w:r>
    </w:p>
    <w:p w:rsidR="00F66222" w:rsidRPr="0086274B" w:rsidRDefault="00F66222" w:rsidP="005A0D1C">
      <w:pPr>
        <w:pStyle w:val="a0"/>
        <w:rPr>
          <w:rtl/>
          <w:lang w:bidi="fa-IR"/>
        </w:rPr>
      </w:pPr>
      <w:r w:rsidRPr="0086274B">
        <w:rPr>
          <w:rFonts w:hint="cs"/>
          <w:rtl/>
          <w:lang w:bidi="fa-IR"/>
        </w:rPr>
        <w:t>حقیقت آن است به این</w:t>
      </w:r>
      <w:r w:rsidR="006D0036" w:rsidRPr="0086274B">
        <w:rPr>
          <w:rFonts w:hint="cs"/>
          <w:rtl/>
          <w:lang w:bidi="fa-IR"/>
        </w:rPr>
        <w:t xml:space="preserve"> علّت </w:t>
      </w:r>
      <w:r w:rsidRPr="0086274B">
        <w:rPr>
          <w:rFonts w:hint="cs"/>
          <w:rtl/>
          <w:lang w:bidi="fa-IR"/>
        </w:rPr>
        <w:t>که حکام وطن‌پرست مصری در مورد خطر وقوع یک انقلاب سیاسی عظیم در سرزمین مصر به فرعونیان و مصریان هشدار داده بودند و آنان را از پیروی موسی و هارون برحذر می‌داشتند، کم کم قلب‌هایشان سخت شد (و از آن مقدار کمی هم که از جلال و هیبت خداوند در دل داشتند، اثری باقی نماند و) دیگر انذارهای حضرت موسی</w:t>
      </w:r>
      <w:r w:rsidRPr="0086274B">
        <w:rPr>
          <w:rFonts w:cs="CTraditional Arabic" w:hint="cs"/>
          <w:rtl/>
          <w:lang w:bidi="fa-IR"/>
        </w:rPr>
        <w:t>÷</w:t>
      </w:r>
      <w:r w:rsidRPr="0086274B">
        <w:rPr>
          <w:rFonts w:hint="cs"/>
          <w:rtl/>
          <w:lang w:bidi="fa-IR"/>
        </w:rPr>
        <w:t xml:space="preserve"> کارگر نشد و سرانجام همگی بر سر مقاومت و مبارزه با آن دو فرستاد</w:t>
      </w:r>
      <w:r w:rsidR="005A0D1C" w:rsidRPr="0086274B">
        <w:rPr>
          <w:rFonts w:hint="cs"/>
          <w:rtl/>
          <w:lang w:bidi="fa-IR"/>
        </w:rPr>
        <w:t>ه</w:t>
      </w:r>
      <w:r w:rsidR="00B35CB3">
        <w:rPr>
          <w:rtl/>
          <w:lang w:bidi="fa-IR"/>
        </w:rPr>
        <w:t>‌</w:t>
      </w:r>
      <w:r w:rsidR="005A0D1C" w:rsidRPr="0086274B">
        <w:rPr>
          <w:rFonts w:hint="cs"/>
          <w:rtl/>
          <w:lang w:bidi="fa-IR"/>
        </w:rPr>
        <w:t>ی</w:t>
      </w:r>
      <w:r w:rsidRPr="0086274B">
        <w:rPr>
          <w:rFonts w:hint="cs"/>
          <w:rtl/>
          <w:lang w:bidi="fa-IR"/>
        </w:rPr>
        <w:t xml:space="preserve"> الهی (موسی و هارون) توافق نظر حاصل کردند.</w:t>
      </w:r>
    </w:p>
    <w:p w:rsidR="00F66222" w:rsidRPr="0086274B" w:rsidRDefault="00F66222" w:rsidP="001918B6">
      <w:pPr>
        <w:pStyle w:val="a0"/>
        <w:rPr>
          <w:rtl/>
          <w:lang w:bidi="fa-IR"/>
        </w:rPr>
      </w:pPr>
      <w:r w:rsidRPr="0086274B">
        <w:rPr>
          <w:rFonts w:hint="cs"/>
          <w:rtl/>
          <w:lang w:bidi="fa-IR"/>
        </w:rPr>
        <w:t>اکنون با روشن‌شدن حقیقت، یافتن پاسخ سؤال‌های زیر بسیار آسان می‌شود:</w:t>
      </w:r>
    </w:p>
    <w:p w:rsidR="00F66222" w:rsidRPr="0086274B" w:rsidRDefault="00F66222" w:rsidP="001918B6">
      <w:pPr>
        <w:pStyle w:val="a0"/>
        <w:rPr>
          <w:rtl/>
          <w:lang w:bidi="fa-IR"/>
        </w:rPr>
      </w:pPr>
      <w:r w:rsidRPr="0086274B">
        <w:rPr>
          <w:rFonts w:hint="cs"/>
          <w:rtl/>
          <w:lang w:bidi="fa-IR"/>
        </w:rPr>
        <w:t>نزاع موسی</w:t>
      </w:r>
      <w:r w:rsidRPr="0086274B">
        <w:rPr>
          <w:rFonts w:cs="CTraditional Arabic" w:hint="cs"/>
          <w:rtl/>
          <w:lang w:bidi="fa-IR"/>
        </w:rPr>
        <w:t>÷</w:t>
      </w:r>
      <w:r w:rsidRPr="0086274B">
        <w:rPr>
          <w:rFonts w:hint="cs"/>
          <w:rtl/>
          <w:lang w:bidi="fa-IR"/>
        </w:rPr>
        <w:t xml:space="preserve"> و فرعون بر سر چه بود؟</w:t>
      </w:r>
    </w:p>
    <w:p w:rsidR="00F66222" w:rsidRPr="0086274B" w:rsidRDefault="00F66222" w:rsidP="001918B6">
      <w:pPr>
        <w:pStyle w:val="a0"/>
        <w:rPr>
          <w:rtl/>
          <w:lang w:bidi="fa-IR"/>
        </w:rPr>
      </w:pPr>
      <w:r w:rsidRPr="0086274B">
        <w:rPr>
          <w:rFonts w:hint="cs"/>
          <w:rtl/>
          <w:lang w:bidi="fa-IR"/>
        </w:rPr>
        <w:t>علت گمراهی فرعون و آل او چه بود؟</w:t>
      </w:r>
    </w:p>
    <w:p w:rsidR="00F66222" w:rsidRPr="0086274B" w:rsidRDefault="00F66222" w:rsidP="001918B6">
      <w:pPr>
        <w:pStyle w:val="a0"/>
        <w:rPr>
          <w:rtl/>
          <w:lang w:bidi="fa-IR"/>
        </w:rPr>
      </w:pPr>
      <w:r w:rsidRPr="0086274B">
        <w:rPr>
          <w:rFonts w:hint="cs"/>
          <w:rtl/>
          <w:lang w:bidi="fa-IR"/>
        </w:rPr>
        <w:t>فرعون با چه معنایی مدعی الوهیت و ربوبیت بود؟</w:t>
      </w:r>
    </w:p>
    <w:p w:rsidR="00F66222" w:rsidRPr="0086274B" w:rsidRDefault="00F66222" w:rsidP="001918B6">
      <w:pPr>
        <w:pStyle w:val="a0"/>
        <w:rPr>
          <w:rtl/>
          <w:lang w:bidi="fa-IR"/>
        </w:rPr>
      </w:pPr>
      <w:r w:rsidRPr="0086274B">
        <w:rPr>
          <w:rFonts w:hint="cs"/>
          <w:rtl/>
          <w:lang w:bidi="fa-IR"/>
        </w:rPr>
        <w:t>به همین منظور آیات زیرا را به دقت مورد تجزیه و تحلیل قرار می‌دهیم:</w:t>
      </w:r>
    </w:p>
    <w:p w:rsidR="00F66222" w:rsidRPr="0086274B" w:rsidRDefault="00F66222" w:rsidP="00F66222">
      <w:pPr>
        <w:pStyle w:val="a0"/>
        <w:numPr>
          <w:ilvl w:val="0"/>
          <w:numId w:val="15"/>
        </w:numPr>
        <w:rPr>
          <w:rFonts w:ascii="KFGQPC Uthmanic Script HAFS" w:hAnsi="KFGQPC Uthmanic Script HAFS" w:cs="KFGQPC Uthmanic Script HAFS"/>
          <w:lang w:bidi="fa-IR"/>
        </w:rPr>
      </w:pPr>
      <w:r w:rsidRPr="0086274B">
        <w:rPr>
          <w:rFonts w:hint="cs"/>
          <w:rtl/>
          <w:lang w:bidi="fa-IR"/>
        </w:rPr>
        <w:t>آن عده از درباریان فرعون که سرسختانه بر نابودی و ریشه‌کن‌نمودن دعوت موسی</w:t>
      </w:r>
      <w:r w:rsidRPr="0086274B">
        <w:rPr>
          <w:rFonts w:cs="CTraditional Arabic" w:hint="cs"/>
          <w:rtl/>
          <w:lang w:bidi="fa-IR"/>
        </w:rPr>
        <w:t>÷</w:t>
      </w:r>
      <w:r w:rsidRPr="0086274B">
        <w:rPr>
          <w:rFonts w:hint="cs"/>
          <w:rtl/>
          <w:lang w:bidi="fa-IR"/>
        </w:rPr>
        <w:t xml:space="preserve"> از سرزمین مصر پافشاری می‌کردند، به انحاء گوناگون به فرعون می‌گفتند:</w:t>
      </w:r>
    </w:p>
    <w:p w:rsidR="00B917A5" w:rsidRPr="0086274B" w:rsidRDefault="00B917A5" w:rsidP="00C6661D">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أَتَذَرُ مُوسَىٰ وَقَوۡمَهُ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لِيُفۡسِدُواْ فِي </w:t>
      </w:r>
      <w:r w:rsidRPr="0086274B">
        <w:rPr>
          <w:rFonts w:ascii="KFGQPC Uthmanic Script HAFS" w:hAnsi="KFGQPC Uthmanic Script HAFS" w:cs="KFGQPC Uthmanic Script HAFS" w:hint="cs"/>
          <w:rtl/>
        </w:rPr>
        <w:t>ٱلۡأَرۡضِ</w:t>
      </w:r>
      <w:r w:rsidR="000B22CC" w:rsidRPr="0086274B">
        <w:rPr>
          <w:rFonts w:ascii="KFGQPC Uthmanic Script HAFS" w:hAnsi="KFGQPC Uthmanic Script HAFS" w:cs="KFGQPC Uthmanic Script HAFS"/>
          <w:rtl/>
        </w:rPr>
        <w:t xml:space="preserve"> وَيَذَرَكَ وَءَالِهَتَكَ</w:t>
      </w:r>
      <w:r w:rsidRPr="0086274B">
        <w:rPr>
          <w:rFonts w:ascii="Traditional Arabic" w:hAnsi="Traditional Arabic" w:cs="Traditional Arabic"/>
          <w:rtl/>
          <w:lang w:bidi="fa-IR"/>
        </w:rPr>
        <w:t>﴾</w:t>
      </w:r>
      <w:r w:rsidR="00C6661D" w:rsidRPr="0086274B">
        <w:rPr>
          <w:rFonts w:hint="cs"/>
          <w:vertAlign w:val="superscript"/>
          <w:rtl/>
          <w:lang w:bidi="fa-IR"/>
        </w:rPr>
        <w:t>(</w:t>
      </w:r>
      <w:r w:rsidR="00C6661D" w:rsidRPr="0086274B">
        <w:rPr>
          <w:vertAlign w:val="superscript"/>
          <w:rtl/>
          <w:lang w:bidi="fa-IR"/>
        </w:rPr>
        <w:footnoteReference w:id="29"/>
      </w:r>
      <w:r w:rsidR="00C6661D" w:rsidRPr="0086274B">
        <w:rPr>
          <w:rFonts w:hint="cs"/>
          <w:vertAlign w:val="superscript"/>
          <w:rtl/>
          <w:lang w:bidi="fa-IR"/>
        </w:rPr>
        <w:t>)</w:t>
      </w:r>
      <w:r w:rsidRPr="0086274B">
        <w:rPr>
          <w:rFonts w:hint="cs"/>
          <w:rtl/>
          <w:lang w:bidi="fa-IR"/>
        </w:rPr>
        <w:t xml:space="preserve"> </w:t>
      </w:r>
      <w:r w:rsidRPr="0086274B">
        <w:rPr>
          <w:rStyle w:val="Char"/>
          <w:rFonts w:hint="cs"/>
          <w:rtl/>
        </w:rPr>
        <w:t>[الأعراف: 127]</w:t>
      </w:r>
      <w:r w:rsidRPr="0086274B">
        <w:rPr>
          <w:rFonts w:hint="cs"/>
          <w:rtl/>
          <w:lang w:bidi="fa-IR"/>
        </w:rPr>
        <w:t>.</w:t>
      </w:r>
    </w:p>
    <w:p w:rsidR="00B917A5" w:rsidRPr="0086274B" w:rsidRDefault="00B917A5" w:rsidP="002C1BF5">
      <w:pPr>
        <w:pStyle w:val="a0"/>
        <w:rPr>
          <w:rtl/>
          <w:lang w:bidi="fa-IR"/>
        </w:rPr>
      </w:pPr>
      <w:r w:rsidRPr="0086274B">
        <w:rPr>
          <w:rStyle w:val="Char3"/>
          <w:rFonts w:hint="cs"/>
          <w:rtl/>
        </w:rPr>
        <w:t>«</w:t>
      </w:r>
      <w:r w:rsidR="002C1BF5" w:rsidRPr="0086274B">
        <w:rPr>
          <w:spacing w:val="-4"/>
          <w:rtl/>
          <w:lang w:bidi="fa-IR"/>
        </w:rPr>
        <w:t>آیا موسی و قومش را رها می‌کنی تا در زمین فساد کنند، و تو و معبودانت را وا گذارند؟</w:t>
      </w:r>
      <w:r w:rsidRPr="0086274B">
        <w:rPr>
          <w:rStyle w:val="Char3"/>
          <w:rFonts w:hint="cs"/>
          <w:rtl/>
        </w:rPr>
        <w:t>»</w:t>
      </w:r>
      <w:r w:rsidRPr="0086274B">
        <w:rPr>
          <w:rFonts w:hint="cs"/>
          <w:rtl/>
          <w:lang w:bidi="fa-IR"/>
        </w:rPr>
        <w:t>.</w:t>
      </w:r>
    </w:p>
    <w:p w:rsidR="00B917A5" w:rsidRPr="0086274B" w:rsidRDefault="00B917A5" w:rsidP="002C1BF5">
      <w:pPr>
        <w:pStyle w:val="a0"/>
        <w:rPr>
          <w:rtl/>
          <w:lang w:bidi="fa-IR"/>
        </w:rPr>
      </w:pPr>
      <w:r w:rsidRPr="0086274B">
        <w:rPr>
          <w:rFonts w:hint="cs"/>
          <w:rtl/>
          <w:lang w:bidi="fa-IR"/>
        </w:rPr>
        <w:t>اما برخلاف این دسته، فرماند</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مسلمان قبطی به فرعونیان می‌گفت:</w:t>
      </w:r>
    </w:p>
    <w:p w:rsidR="00B917A5" w:rsidRPr="0086274B" w:rsidRDefault="00B917A5" w:rsidP="00B917A5">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تَدۡعُونَنِي</w:t>
      </w:r>
      <w:r w:rsidRPr="0086274B">
        <w:rPr>
          <w:rFonts w:ascii="KFGQPC Uthmanic Script HAFS" w:hAnsi="KFGQPC Uthmanic Script HAFS" w:cs="KFGQPC Uthmanic Script HAFS"/>
          <w:rtl/>
        </w:rPr>
        <w:t xml:space="preserve"> لِأَكۡفُرَ بِ</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وَأُشۡرِكَ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مَا لَيۡسَ لِي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عِلۡمٞ</w:t>
      </w:r>
      <w:r w:rsidRPr="0086274B">
        <w:rPr>
          <w:rFonts w:ascii="Traditional Arabic" w:hAnsi="Traditional Arabic" w:cs="Traditional Arabic"/>
          <w:rtl/>
          <w:lang w:bidi="fa-IR"/>
        </w:rPr>
        <w:t>﴾</w:t>
      </w:r>
      <w:r w:rsidRPr="0086274B">
        <w:rPr>
          <w:rStyle w:val="Char"/>
          <w:rFonts w:hint="cs"/>
          <w:rtl/>
        </w:rPr>
        <w:t xml:space="preserve"> [غافر: 42]</w:t>
      </w:r>
      <w:r w:rsidRPr="0086274B">
        <w:rPr>
          <w:rFonts w:hint="cs"/>
          <w:rtl/>
          <w:lang w:bidi="fa-IR"/>
        </w:rPr>
        <w:t>.</w:t>
      </w:r>
    </w:p>
    <w:p w:rsidR="00E30CB8" w:rsidRPr="0086274B" w:rsidRDefault="00B917A5" w:rsidP="00993BD3">
      <w:pPr>
        <w:pStyle w:val="a3"/>
        <w:rPr>
          <w:rtl/>
        </w:rPr>
      </w:pPr>
      <w:r w:rsidRPr="0086274B">
        <w:rPr>
          <w:rStyle w:val="Char3"/>
          <w:rFonts w:hint="cs"/>
          <w:rtl/>
        </w:rPr>
        <w:t>«</w:t>
      </w:r>
      <w:r w:rsidR="002C1BF5" w:rsidRPr="0086274B">
        <w:rPr>
          <w:rtl/>
        </w:rPr>
        <w:t>مرا دعوت می‌کنید که به الله کافر شوم و چیزی را که به آن علم ندارم شریک او قرار دهم</w:t>
      </w:r>
      <w:r w:rsidRPr="0086274B">
        <w:rPr>
          <w:rStyle w:val="Char3"/>
          <w:rFonts w:hint="cs"/>
          <w:rtl/>
        </w:rPr>
        <w:t>»</w:t>
      </w:r>
      <w:r w:rsidRPr="0086274B">
        <w:rPr>
          <w:rFonts w:hint="cs"/>
          <w:rtl/>
        </w:rPr>
        <w:t>.</w:t>
      </w:r>
    </w:p>
    <w:p w:rsidR="00C6661D" w:rsidRPr="0086274B" w:rsidRDefault="00C6661D" w:rsidP="002C1BF5">
      <w:pPr>
        <w:pStyle w:val="a0"/>
        <w:rPr>
          <w:rtl/>
          <w:lang w:bidi="fa-IR"/>
        </w:rPr>
      </w:pPr>
      <w:r w:rsidRPr="0086274B">
        <w:rPr>
          <w:rFonts w:hint="cs"/>
          <w:rtl/>
          <w:lang w:bidi="fa-IR"/>
        </w:rPr>
        <w:t>با درنظرگرفتن دو آی</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فوق و همچنین سایر اطلاعاتی که از تاریخ و اخیراً از آثار امت‌های گذشته به خصوص در مورد مردمان سرزمین مصرِ</w:t>
      </w:r>
      <w:r w:rsidR="003A615A" w:rsidRPr="0086274B">
        <w:rPr>
          <w:rFonts w:hint="cs"/>
          <w:rtl/>
          <w:lang w:bidi="fa-IR"/>
        </w:rPr>
        <w:t xml:space="preserve"> دوران فرعون به دست ما رسیده است، کاملاً آشکار می‌شود که فرعون و آل او (در معنای اول و دوم ربوبیت) قائل به وجود شرکا</w:t>
      </w:r>
      <w:r w:rsidR="002C1BF5" w:rsidRPr="0086274B">
        <w:rPr>
          <w:rFonts w:hint="cs"/>
          <w:rtl/>
          <w:lang w:bidi="fa-IR"/>
        </w:rPr>
        <w:t>ی</w:t>
      </w:r>
      <w:r w:rsidR="003A615A" w:rsidRPr="0086274B">
        <w:rPr>
          <w:rFonts w:hint="cs"/>
          <w:rtl/>
          <w:lang w:bidi="fa-IR"/>
        </w:rPr>
        <w:t>ی از جنس بت برای خداوند بودند و آن‌ها را می‌پرستیدند. بنابراین، اگر به فرض اینکه فرعون مدّعی ربوبیت بر عالَم ماوراء الطبیعه بود و خود را چیره و مسلط بر نظام اسباب و مسبّبات این جهان و همچنین اله و ربِ بی‌چون و چرای آسمان‌ها و زمین می‌دانست، هرگز نمی‌بایست که سایر اِله‌ها و معبودها را عبادت می‌کرد (درحالی که هیچگاه اینگونه نبود و فرعون ادعای الوهیت و ربوبیت نداشت و حقیقتاً اله خورشید را عبادت می‌کرد؛ به عبارتی دیگر فرعون نه تنها خود را اله و رب نمی‌دانست؛ بلکه به وجود خداوند ایمان کامل داشت و خورشید را واسط</w:t>
      </w:r>
      <w:r w:rsidR="002C1BF5" w:rsidRPr="0086274B">
        <w:rPr>
          <w:rFonts w:hint="cs"/>
          <w:rtl/>
          <w:lang w:bidi="fa-IR"/>
        </w:rPr>
        <w:t>ه</w:t>
      </w:r>
      <w:r w:rsidR="00B35CB3">
        <w:rPr>
          <w:rtl/>
          <w:lang w:bidi="fa-IR"/>
        </w:rPr>
        <w:t>‌</w:t>
      </w:r>
      <w:r w:rsidR="002C1BF5" w:rsidRPr="0086274B">
        <w:rPr>
          <w:rFonts w:hint="cs"/>
          <w:rtl/>
          <w:lang w:bidi="fa-IR"/>
        </w:rPr>
        <w:t>ی</w:t>
      </w:r>
      <w:r w:rsidR="003A615A" w:rsidRPr="0086274B">
        <w:rPr>
          <w:rFonts w:hint="cs"/>
          <w:rtl/>
          <w:lang w:bidi="fa-IR"/>
        </w:rPr>
        <w:t xml:space="preserve"> تقرب به او قرار داده بود).</w:t>
      </w:r>
    </w:p>
    <w:p w:rsidR="003A615A" w:rsidRPr="0086274B" w:rsidRDefault="003A615A" w:rsidP="003A615A">
      <w:pPr>
        <w:pStyle w:val="a0"/>
        <w:numPr>
          <w:ilvl w:val="0"/>
          <w:numId w:val="15"/>
        </w:numPr>
        <w:rPr>
          <w:rFonts w:ascii="KFGQPC Uthmanic Script HAFS" w:hAnsi="KFGQPC Uthmanic Script HAFS" w:cs="KFGQPC Uthmanic Script HAFS"/>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يَٰٓأَيُّهَا </w:t>
      </w:r>
      <w:r w:rsidRPr="0086274B">
        <w:rPr>
          <w:rFonts w:ascii="KFGQPC Uthmanic Script HAFS" w:hAnsi="KFGQPC Uthmanic Script HAFS" w:cs="KFGQPC Uthmanic Script HAFS" w:hint="cs"/>
          <w:rtl/>
        </w:rPr>
        <w:t>ٱلۡمَلَأُ</w:t>
      </w:r>
      <w:r w:rsidRPr="0086274B">
        <w:rPr>
          <w:rFonts w:ascii="KFGQPC Uthmanic Script HAFS" w:hAnsi="KFGQPC Uthmanic Script HAFS" w:cs="KFGQPC Uthmanic Script HAFS"/>
          <w:rtl/>
        </w:rPr>
        <w:t xml:space="preserve"> مَا عَلِمۡتُ لَكُم مِّنۡ إِلَٰهٍ غَيۡرِي</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[القصص: 38]</w:t>
      </w:r>
      <w:r w:rsidRPr="0086274B">
        <w:rPr>
          <w:rFonts w:hint="cs"/>
          <w:rtl/>
          <w:lang w:bidi="fa-IR"/>
        </w:rPr>
        <w:t>.</w:t>
      </w:r>
    </w:p>
    <w:p w:rsidR="003A615A" w:rsidRPr="0086274B" w:rsidRDefault="003A615A" w:rsidP="00993BD3">
      <w:pPr>
        <w:pStyle w:val="a3"/>
        <w:rPr>
          <w:rtl/>
        </w:rPr>
      </w:pPr>
      <w:r w:rsidRPr="0086274B">
        <w:rPr>
          <w:rStyle w:val="Char3"/>
          <w:rFonts w:hint="cs"/>
          <w:rtl/>
        </w:rPr>
        <w:t>«</w:t>
      </w:r>
      <w:r w:rsidR="002C1BF5" w:rsidRPr="0086274B">
        <w:rPr>
          <w:rtl/>
        </w:rPr>
        <w:t>ای بزرگان! من معبودی جز خودم برای شما نمی‌شناسم</w:t>
      </w:r>
      <w:r w:rsidRPr="0086274B">
        <w:rPr>
          <w:rStyle w:val="Char3"/>
          <w:rFonts w:hint="cs"/>
          <w:rtl/>
        </w:rPr>
        <w:t>»</w:t>
      </w:r>
      <w:r w:rsidRPr="0086274B">
        <w:rPr>
          <w:rFonts w:hint="cs"/>
          <w:rtl/>
        </w:rPr>
        <w:t>.</w:t>
      </w:r>
    </w:p>
    <w:p w:rsidR="003A615A" w:rsidRPr="0086274B" w:rsidRDefault="003A615A" w:rsidP="003A615A">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قَالَ</w:t>
      </w:r>
      <w:r w:rsidRPr="0086274B">
        <w:rPr>
          <w:rFonts w:ascii="KFGQPC Uthmanic Script HAFS" w:hAnsi="KFGQPC Uthmanic Script HAFS" w:cs="KFGQPC Uthmanic Script HAFS"/>
          <w:rtl/>
        </w:rPr>
        <w:t xml:space="preserve"> لَئِنِ </w:t>
      </w:r>
      <w:r w:rsidRPr="0086274B">
        <w:rPr>
          <w:rFonts w:ascii="KFGQPC Uthmanic Script HAFS" w:hAnsi="KFGQPC Uthmanic Script HAFS" w:cs="KFGQPC Uthmanic Script HAFS" w:hint="cs"/>
          <w:rtl/>
        </w:rPr>
        <w:t>ٱتَّخَذۡتَ</w:t>
      </w:r>
      <w:r w:rsidRPr="0086274B">
        <w:rPr>
          <w:rFonts w:ascii="KFGQPC Uthmanic Script HAFS" w:hAnsi="KFGQPC Uthmanic Script HAFS" w:cs="KFGQPC Uthmanic Script HAFS"/>
          <w:rtl/>
        </w:rPr>
        <w:t xml:space="preserve"> إِلَٰهًا غَيۡرِي لَأَجۡعَلَنَّكَ مِنَ </w:t>
      </w:r>
      <w:r w:rsidRPr="0086274B">
        <w:rPr>
          <w:rFonts w:ascii="KFGQPC Uthmanic Script HAFS" w:hAnsi="KFGQPC Uthmanic Script HAFS" w:cs="KFGQPC Uthmanic Script HAFS" w:hint="cs"/>
          <w:rtl/>
        </w:rPr>
        <w:t>ٱلۡمَسۡجُونِينَ</w:t>
      </w:r>
      <w:r w:rsidRPr="0086274B">
        <w:rPr>
          <w:rFonts w:ascii="KFGQPC Uthmanic Script HAFS" w:hAnsi="KFGQPC Uthmanic Script HAFS" w:cs="KFGQPC Uthmanic Script HAFS"/>
          <w:rtl/>
        </w:rPr>
        <w:t xml:space="preserve"> ٢٩</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[الشعراء: 29]</w:t>
      </w:r>
      <w:r w:rsidRPr="0086274B">
        <w:rPr>
          <w:rFonts w:hint="cs"/>
          <w:rtl/>
          <w:lang w:bidi="fa-IR"/>
        </w:rPr>
        <w:t>.</w:t>
      </w:r>
    </w:p>
    <w:p w:rsidR="003A615A" w:rsidRPr="0086274B" w:rsidRDefault="003A615A" w:rsidP="00993BD3">
      <w:pPr>
        <w:pStyle w:val="a3"/>
        <w:rPr>
          <w:rtl/>
        </w:rPr>
      </w:pPr>
      <w:r w:rsidRPr="0086274B">
        <w:rPr>
          <w:rStyle w:val="Char3"/>
          <w:rFonts w:hint="cs"/>
          <w:rtl/>
        </w:rPr>
        <w:t>«</w:t>
      </w:r>
      <w:r w:rsidR="00993BD3" w:rsidRPr="0086274B">
        <w:rPr>
          <w:rtl/>
        </w:rPr>
        <w:t xml:space="preserve">(فرعون) گفت: </w:t>
      </w:r>
      <w:r w:rsidR="002C1BF5" w:rsidRPr="0086274B">
        <w:rPr>
          <w:rtl/>
        </w:rPr>
        <w:t>اگر معبودی جز من برگزینی، البته ت</w:t>
      </w:r>
      <w:r w:rsidR="00993BD3" w:rsidRPr="0086274B">
        <w:rPr>
          <w:rtl/>
        </w:rPr>
        <w:t>و را از زندانیان قرار خواهم داد</w:t>
      </w:r>
      <w:r w:rsidRPr="0086274B">
        <w:rPr>
          <w:rStyle w:val="Char3"/>
          <w:rFonts w:hint="cs"/>
          <w:rtl/>
        </w:rPr>
        <w:t>»</w:t>
      </w:r>
      <w:r w:rsidRPr="0086274B">
        <w:rPr>
          <w:rFonts w:hint="cs"/>
          <w:rtl/>
        </w:rPr>
        <w:t>.</w:t>
      </w:r>
    </w:p>
    <w:p w:rsidR="002557D9" w:rsidRPr="0086274B" w:rsidRDefault="002557D9" w:rsidP="002C1BF5">
      <w:pPr>
        <w:pStyle w:val="a0"/>
        <w:rPr>
          <w:rtl/>
          <w:lang w:bidi="fa-IR"/>
        </w:rPr>
      </w:pPr>
      <w:r w:rsidRPr="0086274B">
        <w:rPr>
          <w:rFonts w:hint="cs"/>
          <w:rtl/>
          <w:lang w:bidi="fa-IR"/>
        </w:rPr>
        <w:t xml:space="preserve">منظور فرعون از سخنان فوق </w:t>
      </w:r>
      <w:r w:rsidRPr="0086274B">
        <w:rPr>
          <w:rtl/>
          <w:lang w:bidi="fa-IR"/>
        </w:rPr>
        <w:t>–</w:t>
      </w:r>
      <w:r w:rsidRPr="0086274B">
        <w:rPr>
          <w:rFonts w:hint="cs"/>
          <w:rtl/>
          <w:lang w:bidi="fa-IR"/>
        </w:rPr>
        <w:t xml:space="preserve"> که قرآن</w:t>
      </w:r>
      <w:r w:rsidR="002C1BF5" w:rsidRPr="0086274B">
        <w:rPr>
          <w:rFonts w:hint="cs"/>
          <w:rtl/>
          <w:lang w:bidi="fa-IR"/>
        </w:rPr>
        <w:t xml:space="preserve"> </w:t>
      </w:r>
      <w:r w:rsidRPr="0086274B">
        <w:rPr>
          <w:rFonts w:hint="cs"/>
          <w:rtl/>
          <w:lang w:bidi="fa-IR"/>
        </w:rPr>
        <w:t xml:space="preserve">کریم آن‌ها را از زبان او نقل کرده است </w:t>
      </w:r>
      <w:r w:rsidRPr="0086274B">
        <w:rPr>
          <w:rtl/>
          <w:lang w:bidi="fa-IR"/>
        </w:rPr>
        <w:t>–</w:t>
      </w:r>
      <w:r w:rsidRPr="0086274B">
        <w:rPr>
          <w:rFonts w:hint="cs"/>
          <w:rtl/>
          <w:lang w:bidi="fa-IR"/>
        </w:rPr>
        <w:t xml:space="preserve"> هرگز این نبود که خود را اله و معبود مردم بداند و سایر معبودها را نفی کند؛ بلکه نیت اصلی او از بر زبان‌آوردن چنین سخنانی، ردکردن دعوت موسی</w:t>
      </w:r>
      <w:r w:rsidRPr="0086274B">
        <w:rPr>
          <w:rFonts w:cs="CTraditional Arabic" w:hint="cs"/>
          <w:rtl/>
          <w:lang w:bidi="fa-IR"/>
        </w:rPr>
        <w:t>÷</w:t>
      </w:r>
      <w:r w:rsidRPr="0086274B">
        <w:rPr>
          <w:rFonts w:hint="cs"/>
          <w:rtl/>
          <w:lang w:bidi="fa-IR"/>
        </w:rPr>
        <w:t xml:space="preserve"> بود؛ زیرا هنگامی که موسی</w:t>
      </w:r>
      <w:r w:rsidRPr="0086274B">
        <w:rPr>
          <w:rFonts w:cs="CTraditional Arabic" w:hint="cs"/>
          <w:rtl/>
          <w:lang w:bidi="fa-IR"/>
        </w:rPr>
        <w:t>÷</w:t>
      </w:r>
      <w:r w:rsidRPr="0086274B">
        <w:rPr>
          <w:rFonts w:hint="cs"/>
          <w:rtl/>
          <w:lang w:bidi="fa-IR"/>
        </w:rPr>
        <w:t xml:space="preserve"> مردم را به سوی معبود واحدی فرا می‌خواند که ربوبیت او نه تنها فراتر از گستر</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ماوراء الطبیعه است، بلکه مالک امر و نهی نیز بوده و با معنای سیاسی و اجتماعی آن بسیار قدرتمند و صاحب سلطه و نفوذ است، فرعون به زعم خود برای باطل‌کردن دعوت موسی</w:t>
      </w:r>
      <w:r w:rsidRPr="0086274B">
        <w:rPr>
          <w:rFonts w:cs="CTraditional Arabic" w:hint="cs"/>
          <w:rtl/>
          <w:lang w:bidi="fa-IR"/>
        </w:rPr>
        <w:t>÷</w:t>
      </w:r>
      <w:r w:rsidRPr="0086274B">
        <w:rPr>
          <w:rFonts w:hint="cs"/>
          <w:rtl/>
          <w:lang w:bidi="fa-IR"/>
        </w:rPr>
        <w:t xml:space="preserve"> (و مقابله به مثل با خدای موسی) می‌گفت: ای قوم من! چنین معبودی (که موسی به آن معتقد است) جز خودم برای شما سراغ ندارم و موسی</w:t>
      </w:r>
      <w:r w:rsidRPr="0086274B">
        <w:rPr>
          <w:rFonts w:cs="CTraditional Arabic" w:hint="cs"/>
          <w:rtl/>
          <w:lang w:bidi="fa-IR"/>
        </w:rPr>
        <w:t>÷</w:t>
      </w:r>
      <w:r w:rsidRPr="0086274B">
        <w:rPr>
          <w:rFonts w:hint="cs"/>
          <w:rtl/>
          <w:lang w:bidi="fa-IR"/>
        </w:rPr>
        <w:t xml:space="preserve"> را تهدید کرد که اگر به غیر از فرعون، معبودی داشته باشد حتماً به زندان افکنده خواهد شد.</w:t>
      </w:r>
    </w:p>
    <w:p w:rsidR="001C5340" w:rsidRPr="0086274B" w:rsidRDefault="001C5340" w:rsidP="002C1BF5">
      <w:pPr>
        <w:pStyle w:val="a0"/>
        <w:rPr>
          <w:rtl/>
          <w:lang w:bidi="fa-IR"/>
        </w:rPr>
      </w:pPr>
      <w:r w:rsidRPr="0086274B">
        <w:rPr>
          <w:rFonts w:hint="cs"/>
          <w:rtl/>
          <w:lang w:bidi="fa-IR"/>
        </w:rPr>
        <w:t>براساس آیات فوق و همچنین شواهد تاریخی و آثار امت‌های گذشته، فراعن</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مصر علاوه بر اینکه مدعی حاکمیت مطلق بر سرزمین مصر بودند، با انتساب خود به بت‌ها و معبودهای مردم، یک نوع قداست و پاکی نیز برای خود قائل می‌شدند تا بدین وسیله نفوذ خود را در دل رعیّت گسترش دهند و بر عقل، فکر و روح آنان کاملاً مسلّط شوند. چنین ادعا</w:t>
      </w:r>
      <w:r w:rsidR="002C1BF5" w:rsidRPr="0086274B">
        <w:rPr>
          <w:rFonts w:hint="cs"/>
          <w:rtl/>
          <w:lang w:bidi="fa-IR"/>
        </w:rPr>
        <w:t>ی</w:t>
      </w:r>
      <w:r w:rsidRPr="0086274B">
        <w:rPr>
          <w:rFonts w:hint="cs"/>
          <w:rtl/>
          <w:lang w:bidi="fa-IR"/>
        </w:rPr>
        <w:t>ی فقط مختص فراعن</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مصر نبود، بلکه در حقیقت هم</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حاکمان در طول تاریخ هرچند که حاکمیت سیاسی را در دست داشته‌اند، همواره سعی کرده‌اند که به نحوی خودشان را در باب الوهیت و ربوبیت (کم یا زیاد،) شریک خداوند جلوه دهند و به همین</w:t>
      </w:r>
      <w:r w:rsidR="006D0036" w:rsidRPr="0086274B">
        <w:rPr>
          <w:rFonts w:hint="cs"/>
          <w:rtl/>
          <w:lang w:bidi="fa-IR"/>
        </w:rPr>
        <w:t xml:space="preserve"> علّت </w:t>
      </w:r>
      <w:r w:rsidRPr="0086274B">
        <w:rPr>
          <w:rFonts w:hint="cs"/>
          <w:rtl/>
          <w:lang w:bidi="fa-IR"/>
        </w:rPr>
        <w:t>همیشه رعیّت را مجبور کرده‌اند که وظیف</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بندگی خود را در برابر آنان به جا بیاورند؛ درحالی که ادعای آنان مبنی بر در دست‌داشتن الوهیت آسمانی، هرگز هدف و مقصود اصلی نبوده است، بلکه از آن صرفاً به عنوان وسیله‌ای برای تحکیم حاکمیت خویش استفاده می‌کردند. از این رو می‌بینیم که به محض از بین‌رفتن سلط</w:t>
      </w:r>
      <w:r w:rsidR="002C1BF5" w:rsidRPr="0086274B">
        <w:rPr>
          <w:rFonts w:hint="cs"/>
          <w:rtl/>
          <w:lang w:bidi="fa-IR"/>
        </w:rPr>
        <w:t>ه</w:t>
      </w:r>
      <w:r w:rsidR="00B35CB3">
        <w:rPr>
          <w:rtl/>
          <w:lang w:bidi="fa-IR"/>
        </w:rPr>
        <w:t>‌</w:t>
      </w:r>
      <w:r w:rsidR="002C1BF5" w:rsidRPr="0086274B">
        <w:rPr>
          <w:rFonts w:hint="cs"/>
          <w:rtl/>
          <w:lang w:bidi="fa-IR"/>
        </w:rPr>
        <w:t>ی</w:t>
      </w:r>
      <w:r w:rsidRPr="0086274B">
        <w:rPr>
          <w:rFonts w:hint="cs"/>
          <w:rtl/>
          <w:lang w:bidi="fa-IR"/>
        </w:rPr>
        <w:t xml:space="preserve"> سیاسی حاکمان مصر و یا سایر حاکمانی که بر کشورهایی با مردمان جاهل حکومت می‌کردند، ادعای الوهیت آنان نیز از بین رفته است و تنها چیزی که در این گیرودار انتقال قدرت ثابت مانده است، ادعای الوهیت مسند</w:t>
      </w:r>
      <w:r w:rsidR="00DF08BE" w:rsidRPr="0086274B">
        <w:rPr>
          <w:rFonts w:hint="cs"/>
          <w:rtl/>
          <w:lang w:bidi="fa-IR"/>
        </w:rPr>
        <w:t>نشینان قدرت بوده است.</w:t>
      </w:r>
    </w:p>
    <w:p w:rsidR="009B3702" w:rsidRPr="0086274B" w:rsidRDefault="00DB3735" w:rsidP="002C1BF5">
      <w:pPr>
        <w:pStyle w:val="a0"/>
        <w:numPr>
          <w:ilvl w:val="0"/>
          <w:numId w:val="15"/>
        </w:numPr>
        <w:rPr>
          <w:rFonts w:ascii="KFGQPC Uthmanic Script HAFS" w:hAnsi="KFGQPC Uthmanic Script HAFS" w:cs="KFGQPC Uthmanic Script HAFS"/>
        </w:rPr>
      </w:pPr>
      <w:r w:rsidRPr="0086274B">
        <w:rPr>
          <w:rFonts w:hint="cs"/>
          <w:rtl/>
          <w:lang w:bidi="fa-IR"/>
        </w:rPr>
        <w:t>فرعون هرگز مدعی الوهیت (به این معنا که مسلط و چیره بر نظام سنت‌های جهان طبیعت باشد) نبود؛ بلکه فقط ادعای الوهیت سیاسی را</w:t>
      </w:r>
      <w:r w:rsidR="009B3702" w:rsidRPr="0086274B">
        <w:rPr>
          <w:rFonts w:hint="cs"/>
          <w:rtl/>
          <w:lang w:bidi="fa-IR"/>
        </w:rPr>
        <w:t xml:space="preserve"> داشت و به همین دلیل گمان می‌کرد که او ربّ اعلای مصریان (با معنای سوم و چهارم و پنجم است) و در ملأ عام اعلام می‌کرد که او مالک سرزمین مصر و نیز صاحب تمام ثروت‌ها و غنایم آن است و می‌گفت که حاکمیت مطلق فقط از آن من است و این شخصیت والای من است که باید پایه و اساس جامع</w:t>
      </w:r>
      <w:r w:rsidR="002C1BF5" w:rsidRPr="0086274B">
        <w:rPr>
          <w:rFonts w:hint="cs"/>
          <w:rtl/>
          <w:lang w:bidi="fa-IR"/>
        </w:rPr>
        <w:t>ه</w:t>
      </w:r>
      <w:r w:rsidR="00B35CB3">
        <w:rPr>
          <w:rtl/>
          <w:lang w:bidi="fa-IR"/>
        </w:rPr>
        <w:t>‌</w:t>
      </w:r>
      <w:r w:rsidR="002C1BF5" w:rsidRPr="0086274B">
        <w:rPr>
          <w:rFonts w:hint="cs"/>
          <w:rtl/>
          <w:lang w:bidi="fa-IR"/>
        </w:rPr>
        <w:t>ی</w:t>
      </w:r>
      <w:r w:rsidR="009B3702" w:rsidRPr="0086274B">
        <w:rPr>
          <w:rFonts w:hint="cs"/>
          <w:rtl/>
          <w:lang w:bidi="fa-IR"/>
        </w:rPr>
        <w:t xml:space="preserve"> مصر باشد و همه باید از شریعت و قانون من پیروی کنند. به تعبیر قرآن، فرعون اینگونه ادعای الوهیت می‌کرد:</w:t>
      </w:r>
    </w:p>
    <w:p w:rsidR="009B3702" w:rsidRPr="0086274B" w:rsidRDefault="009B3702" w:rsidP="009F63C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9F63C9" w:rsidRPr="0086274B">
        <w:rPr>
          <w:rFonts w:ascii="KFGQPC Uthmanic Script HAFS" w:hAnsi="KFGQPC Uthmanic Script HAFS" w:cs="KFGQPC Uthmanic Script HAFS" w:hint="cs"/>
          <w:rtl/>
        </w:rPr>
        <w:t>وَنَادَىٰ</w:t>
      </w:r>
      <w:r w:rsidR="009F63C9" w:rsidRPr="0086274B">
        <w:rPr>
          <w:rFonts w:ascii="KFGQPC Uthmanic Script HAFS" w:hAnsi="KFGQPC Uthmanic Script HAFS" w:cs="KFGQPC Uthmanic Script HAFS"/>
          <w:rtl/>
        </w:rPr>
        <w:t xml:space="preserve"> فِرۡعَوۡنُ فِي قَوۡمِهِ</w:t>
      </w:r>
      <w:r w:rsidR="009F63C9" w:rsidRPr="0086274B">
        <w:rPr>
          <w:rFonts w:ascii="KFGQPC Uthmanic Script HAFS" w:hAnsi="KFGQPC Uthmanic Script HAFS" w:cs="KFGQPC Uthmanic Script HAFS" w:hint="cs"/>
          <w:rtl/>
        </w:rPr>
        <w:t>ۦ</w:t>
      </w:r>
      <w:r w:rsidR="009F63C9" w:rsidRPr="0086274B">
        <w:rPr>
          <w:rFonts w:ascii="KFGQPC Uthmanic Script HAFS" w:hAnsi="KFGQPC Uthmanic Script HAFS" w:cs="KFGQPC Uthmanic Script HAFS"/>
          <w:rtl/>
        </w:rPr>
        <w:t xml:space="preserve"> قَالَ يَٰقَوۡمِ أَلَيۡسَ لِي مُلۡكُ مِصۡرَ وَهَٰذِهِ </w:t>
      </w:r>
      <w:r w:rsidR="009F63C9" w:rsidRPr="0086274B">
        <w:rPr>
          <w:rFonts w:ascii="KFGQPC Uthmanic Script HAFS" w:hAnsi="KFGQPC Uthmanic Script HAFS" w:cs="KFGQPC Uthmanic Script HAFS" w:hint="cs"/>
          <w:rtl/>
        </w:rPr>
        <w:t>ٱلۡأَنۡهَٰرُ</w:t>
      </w:r>
      <w:r w:rsidR="009F63C9" w:rsidRPr="0086274B">
        <w:rPr>
          <w:rFonts w:ascii="KFGQPC Uthmanic Script HAFS" w:hAnsi="KFGQPC Uthmanic Script HAFS" w:cs="KFGQPC Uthmanic Script HAFS"/>
          <w:rtl/>
        </w:rPr>
        <w:t xml:space="preserve"> تَجۡرِي مِن تَحۡتِيٓۚ أَفَلَا تُبۡصِرُونَ ٥١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[الزخرف: 51]</w:t>
      </w:r>
      <w:r w:rsidRPr="0086274B">
        <w:rPr>
          <w:rFonts w:hint="cs"/>
          <w:rtl/>
          <w:lang w:bidi="fa-IR"/>
        </w:rPr>
        <w:t>.</w:t>
      </w:r>
    </w:p>
    <w:p w:rsidR="009B3702" w:rsidRPr="0086274B" w:rsidRDefault="009B3702" w:rsidP="004F106D">
      <w:pPr>
        <w:pStyle w:val="a3"/>
        <w:rPr>
          <w:rtl/>
        </w:rPr>
      </w:pPr>
      <w:r w:rsidRPr="0086274B">
        <w:rPr>
          <w:rStyle w:val="Char3"/>
          <w:rFonts w:hint="cs"/>
          <w:rtl/>
        </w:rPr>
        <w:t>«</w:t>
      </w:r>
      <w:r w:rsidR="002C1BF5" w:rsidRPr="0086274B">
        <w:rPr>
          <w:rtl/>
        </w:rPr>
        <w:t>و فرعون در (میان) قوم خود ندا داد، گفت: «ای قوم من! آیا فرمانروایی مصر، و این نهر‌ها که زیر (کاخ) من روان است، از آنِ من نیست؟! آیا نمی‌بینید؟!</w:t>
      </w:r>
      <w:r w:rsidRPr="0086274B">
        <w:rPr>
          <w:rStyle w:val="Char3"/>
          <w:rFonts w:hint="cs"/>
          <w:rtl/>
        </w:rPr>
        <w:t>»</w:t>
      </w:r>
      <w:r w:rsidRPr="0086274B">
        <w:rPr>
          <w:rFonts w:hint="cs"/>
          <w:rtl/>
        </w:rPr>
        <w:t>.</w:t>
      </w:r>
    </w:p>
    <w:p w:rsidR="009B3702" w:rsidRPr="0086274B" w:rsidRDefault="009B3702" w:rsidP="009B3702">
      <w:pPr>
        <w:pStyle w:val="a0"/>
        <w:rPr>
          <w:rtl/>
          <w:lang w:bidi="fa-IR"/>
        </w:rPr>
      </w:pPr>
      <w:r w:rsidRPr="0086274B">
        <w:rPr>
          <w:rFonts w:hint="cs"/>
          <w:rtl/>
          <w:lang w:bidi="fa-IR"/>
        </w:rPr>
        <w:t>و بر همین اساس بود که نمرود نیز ادعای ربوبیت می‌کرد:</w:t>
      </w:r>
    </w:p>
    <w:p w:rsidR="009B3702" w:rsidRPr="0086274B" w:rsidRDefault="009B3702" w:rsidP="009F63C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9F63C9" w:rsidRPr="0086274B">
        <w:rPr>
          <w:rFonts w:ascii="KFGQPC Uthmanic Script HAFS" w:hAnsi="KFGQPC Uthmanic Script HAFS" w:cs="KFGQPC Uthmanic Script HAFS"/>
          <w:rtl/>
        </w:rPr>
        <w:t>حَآجَّ إِبۡرَٰهِ‍ۧمَ فِي رَبِّهِ</w:t>
      </w:r>
      <w:r w:rsidR="009F63C9" w:rsidRPr="0086274B">
        <w:rPr>
          <w:rFonts w:ascii="KFGQPC Uthmanic Script HAFS" w:hAnsi="KFGQPC Uthmanic Script HAFS" w:cs="KFGQPC Uthmanic Script HAFS" w:hint="cs"/>
          <w:rtl/>
        </w:rPr>
        <w:t>ۦٓ</w:t>
      </w:r>
      <w:r w:rsidR="009F63C9" w:rsidRPr="0086274B">
        <w:rPr>
          <w:rFonts w:ascii="KFGQPC Uthmanic Script HAFS" w:hAnsi="KFGQPC Uthmanic Script HAFS" w:cs="KFGQPC Uthmanic Script HAFS"/>
          <w:rtl/>
        </w:rPr>
        <w:t xml:space="preserve"> أَنۡ ءَاتَىٰهُ </w:t>
      </w:r>
      <w:r w:rsidR="009F63C9" w:rsidRPr="0086274B">
        <w:rPr>
          <w:rFonts w:ascii="KFGQPC Uthmanic Script HAFS" w:hAnsi="KFGQPC Uthmanic Script HAFS" w:cs="KFGQPC Uthmanic Script HAFS" w:hint="cs"/>
          <w:rtl/>
        </w:rPr>
        <w:t>ٱللَّهُ</w:t>
      </w:r>
      <w:r w:rsidR="009F63C9" w:rsidRPr="0086274B">
        <w:rPr>
          <w:rFonts w:ascii="KFGQPC Uthmanic Script HAFS" w:hAnsi="KFGQPC Uthmanic Script HAFS" w:cs="KFGQPC Uthmanic Script HAFS"/>
          <w:rtl/>
        </w:rPr>
        <w:t xml:space="preserve"> </w:t>
      </w:r>
      <w:r w:rsidR="009F63C9" w:rsidRPr="0086274B">
        <w:rPr>
          <w:rFonts w:ascii="KFGQPC Uthmanic Script HAFS" w:hAnsi="KFGQPC Uthmanic Script HAFS" w:cs="KFGQPC Uthmanic Script HAFS" w:hint="cs"/>
          <w:rtl/>
        </w:rPr>
        <w:t>ٱلۡمُلۡكَ</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[البقرة: 258]</w:t>
      </w:r>
      <w:r w:rsidRPr="0086274B">
        <w:rPr>
          <w:rFonts w:hint="cs"/>
          <w:rtl/>
          <w:lang w:bidi="fa-IR"/>
        </w:rPr>
        <w:t>.</w:t>
      </w:r>
    </w:p>
    <w:p w:rsidR="009B3702" w:rsidRPr="0086274B" w:rsidRDefault="009B3702" w:rsidP="004F106D">
      <w:pPr>
        <w:pStyle w:val="a3"/>
        <w:rPr>
          <w:rtl/>
        </w:rPr>
      </w:pPr>
      <w:r w:rsidRPr="0086274B">
        <w:rPr>
          <w:rStyle w:val="Char3"/>
          <w:rFonts w:hint="cs"/>
          <w:rtl/>
        </w:rPr>
        <w:t>«</w:t>
      </w:r>
      <w:r w:rsidR="004F106D" w:rsidRPr="0086274B">
        <w:rPr>
          <w:rtl/>
        </w:rPr>
        <w:t>آیا ندیدی و (آ</w:t>
      </w:r>
      <w:r w:rsidR="002C1BF5" w:rsidRPr="0086274B">
        <w:rPr>
          <w:rtl/>
        </w:rPr>
        <w:t>گاهی نداری از) کسی (= نمرود پادشاه بابل) که با ابراهیم درباره‌ی پروردگارش به مجادله و گفتگو پرداخت؟</w:t>
      </w:r>
      <w:r w:rsidR="004F106D" w:rsidRPr="0086274B">
        <w:rPr>
          <w:rFonts w:hint="cs"/>
          <w:rtl/>
        </w:rPr>
        <w:t xml:space="preserve"> </w:t>
      </w:r>
      <w:r w:rsidR="002C1BF5" w:rsidRPr="0086274B">
        <w:rPr>
          <w:rtl/>
        </w:rPr>
        <w:t xml:space="preserve">بدان خاطر </w:t>
      </w:r>
      <w:r w:rsidR="004F106D" w:rsidRPr="0086274B">
        <w:rPr>
          <w:rtl/>
        </w:rPr>
        <w:t>که الله به او پادشاهی داده بود</w:t>
      </w:r>
      <w:r w:rsidRPr="0086274B">
        <w:rPr>
          <w:rStyle w:val="Char3"/>
          <w:rFonts w:hint="cs"/>
          <w:rtl/>
        </w:rPr>
        <w:t>»</w:t>
      </w:r>
      <w:r w:rsidRPr="0086274B">
        <w:rPr>
          <w:rFonts w:hint="cs"/>
          <w:rtl/>
        </w:rPr>
        <w:t>.</w:t>
      </w:r>
    </w:p>
    <w:p w:rsidR="009B3702" w:rsidRPr="0086274B" w:rsidRDefault="009B3702" w:rsidP="009B3702">
      <w:pPr>
        <w:pStyle w:val="a0"/>
        <w:rPr>
          <w:rtl/>
          <w:lang w:bidi="fa-IR"/>
        </w:rPr>
      </w:pPr>
      <w:r w:rsidRPr="0086274B">
        <w:rPr>
          <w:rFonts w:hint="cs"/>
          <w:rtl/>
          <w:lang w:bidi="fa-IR"/>
        </w:rPr>
        <w:t>عزیز مصر نیز به خاطر همین تلقی خاص از حاکمیت بود که یوسف</w:t>
      </w:r>
      <w:r w:rsidRPr="0086274B">
        <w:rPr>
          <w:rFonts w:cs="CTraditional Arabic" w:hint="cs"/>
          <w:rtl/>
          <w:lang w:bidi="fa-IR"/>
        </w:rPr>
        <w:t>÷</w:t>
      </w:r>
      <w:r w:rsidRPr="0086274B">
        <w:rPr>
          <w:rFonts w:hint="cs"/>
          <w:rtl/>
          <w:lang w:bidi="fa-IR"/>
        </w:rPr>
        <w:t xml:space="preserve"> را بعد از خود به عنوان پادشاه منصوب کرد.</w:t>
      </w:r>
    </w:p>
    <w:p w:rsidR="009B3702" w:rsidRPr="0086274B" w:rsidRDefault="009B3702" w:rsidP="002C1BF5">
      <w:pPr>
        <w:pStyle w:val="a0"/>
        <w:numPr>
          <w:ilvl w:val="0"/>
          <w:numId w:val="15"/>
        </w:numPr>
        <w:rPr>
          <w:rFonts w:ascii="KFGQPC Uthmanic Script HAFS" w:hAnsi="KFGQPC Uthmanic Script HAFS" w:cs="KFGQPC Uthmanic Script HAFS"/>
        </w:rPr>
      </w:pPr>
      <w:r w:rsidRPr="0086274B">
        <w:rPr>
          <w:rFonts w:hint="cs"/>
          <w:rtl/>
          <w:lang w:bidi="fa-IR"/>
        </w:rPr>
        <w:t>دعوت موسی که موجب نزاع عقیدتی بین او و فرعونیان شد، در حقیقت</w:t>
      </w:r>
      <w:r w:rsidR="004F106D" w:rsidRPr="0086274B">
        <w:rPr>
          <w:rFonts w:hint="cs"/>
          <w:rtl/>
          <w:lang w:bidi="fa-IR"/>
        </w:rPr>
        <w:t xml:space="preserve"> این بود (که وی به مردم می‌گفت:</w:t>
      </w:r>
      <w:r w:rsidRPr="0086274B">
        <w:rPr>
          <w:rFonts w:hint="cs"/>
          <w:rtl/>
          <w:lang w:bidi="fa-IR"/>
        </w:rPr>
        <w:t xml:space="preserve"> (ای مردم!) هیچ اله و ربی (با تمامی معنایی که واژ</w:t>
      </w:r>
      <w:r w:rsidR="002C1BF5" w:rsidRPr="0086274B">
        <w:rPr>
          <w:rFonts w:hint="cs"/>
          <w:rtl/>
          <w:lang w:bidi="fa-IR"/>
        </w:rPr>
        <w:t>ه</w:t>
      </w:r>
      <w:r w:rsidRPr="0086274B">
        <w:rPr>
          <w:rFonts w:hint="cs"/>
          <w:rtl/>
          <w:lang w:bidi="fa-IR"/>
        </w:rPr>
        <w:t xml:space="preserve"> رب مشتمل بر آن است) جز پروردگار جهانیان وجود ندارد و هم</w:t>
      </w:r>
      <w:r w:rsidR="00C75EEB" w:rsidRPr="0086274B">
        <w:rPr>
          <w:rFonts w:hint="cs"/>
          <w:rtl/>
          <w:lang w:bidi="fa-IR"/>
        </w:rPr>
        <w:t xml:space="preserve"> چنان‌که </w:t>
      </w:r>
      <w:r w:rsidRPr="0086274B">
        <w:rPr>
          <w:rFonts w:hint="cs"/>
          <w:rtl/>
          <w:lang w:bidi="fa-IR"/>
        </w:rPr>
        <w:t>او یگانه اله و رب در ماوراء عالم طبیعت است، به همان شکل یگانه اله و رب در معنای سیاسی و اجتماعی آن نیز می‌باشد. لذا همگی باید عبادت خود را خالصانه، فقط برای او انجام دهیم و در ابعاد مختلف زندگی فقط قانون و شریعت او را اجرا کنیم.</w:t>
      </w:r>
    </w:p>
    <w:p w:rsidR="009B3702" w:rsidRPr="0086274B" w:rsidRDefault="009B3702" w:rsidP="009B3702">
      <w:pPr>
        <w:pStyle w:val="a0"/>
        <w:rPr>
          <w:rtl/>
          <w:lang w:bidi="fa-IR"/>
        </w:rPr>
      </w:pPr>
      <w:r w:rsidRPr="0086274B">
        <w:rPr>
          <w:rFonts w:hint="cs"/>
          <w:rtl/>
          <w:lang w:bidi="fa-IR"/>
        </w:rPr>
        <w:t>(ای مردم!) خداوند مرا با آیاتی روشن به سوی شما فرستاده است و امر و نهی خود را از طریق وحی به من ابلاغ می‌کند. در نتیجه، زمام امور باید در دست من باشد نه فرعون.</w:t>
      </w:r>
    </w:p>
    <w:p w:rsidR="009B3702" w:rsidRPr="0086274B" w:rsidRDefault="009B3702" w:rsidP="009B3702">
      <w:pPr>
        <w:pStyle w:val="a0"/>
        <w:rPr>
          <w:rtl/>
          <w:lang w:bidi="fa-IR"/>
        </w:rPr>
      </w:pPr>
      <w:r w:rsidRPr="0086274B">
        <w:rPr>
          <w:rFonts w:hint="cs"/>
          <w:rtl/>
          <w:lang w:bidi="fa-IR"/>
        </w:rPr>
        <w:t>به خاطر ایراد چنین سخنانی بود که فرعون و رؤسای حکومتش، بارها و بارها در بوق و کرنا کردند که موسی و هارون آمده‌اند تا سرزمین مصر را از چنگ ما بیرون بیاورند و می‌خواهند که قوانین دینی و مدنی را از بین ببرند و در عوض قاعده و قانون دلخواه خود را جایگزین کنند.</w:t>
      </w:r>
    </w:p>
    <w:p w:rsidR="009B3702" w:rsidRPr="0086274B" w:rsidRDefault="009B3702" w:rsidP="009F63C9">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9F63C9" w:rsidRPr="0086274B">
        <w:rPr>
          <w:rFonts w:ascii="KFGQPC Uthmanic Script HAFS" w:hAnsi="KFGQPC Uthmanic Script HAFS" w:cs="KFGQPC Uthmanic Script HAFS" w:hint="cs"/>
          <w:rtl/>
        </w:rPr>
        <w:t>وَلَقَدۡ</w:t>
      </w:r>
      <w:r w:rsidR="009F63C9" w:rsidRPr="0086274B">
        <w:rPr>
          <w:rFonts w:ascii="KFGQPC Uthmanic Script HAFS" w:hAnsi="KFGQPC Uthmanic Script HAFS" w:cs="KFGQPC Uthmanic Script HAFS"/>
          <w:rtl/>
        </w:rPr>
        <w:t xml:space="preserve"> أَرۡسَلۡنَا مُوسَىٰ بِ‍َٔايَٰتِنَا وَسُلۡطَٰنٖ مُّبِينٍ ٩٦</w:t>
      </w:r>
      <w:r w:rsidR="009F63C9" w:rsidRPr="0086274B">
        <w:rPr>
          <w:rFonts w:ascii="KFGQPC Uthmanic Script HAFS" w:hAnsi="KFGQPC Uthmanic Script HAFS" w:cs="KFGQPC Uthmanic Script HAFS"/>
        </w:rPr>
        <w:t xml:space="preserve"> </w:t>
      </w:r>
      <w:r w:rsidR="009F63C9" w:rsidRPr="0086274B">
        <w:rPr>
          <w:rFonts w:ascii="KFGQPC Uthmanic Script HAFS" w:hAnsi="KFGQPC Uthmanic Script HAFS" w:cs="KFGQPC Uthmanic Script HAFS" w:hint="cs"/>
          <w:rtl/>
        </w:rPr>
        <w:t>إِلَىٰ</w:t>
      </w:r>
      <w:r w:rsidR="009F63C9" w:rsidRPr="0086274B">
        <w:rPr>
          <w:rFonts w:ascii="KFGQPC Uthmanic Script HAFS" w:hAnsi="KFGQPC Uthmanic Script HAFS" w:cs="KFGQPC Uthmanic Script HAFS"/>
          <w:rtl/>
        </w:rPr>
        <w:t xml:space="preserve"> فِرۡعَوۡنَ وَمَلَإِيْهِ</w:t>
      </w:r>
      <w:r w:rsidR="009F63C9" w:rsidRPr="0086274B">
        <w:rPr>
          <w:rFonts w:ascii="KFGQPC Uthmanic Script HAFS" w:hAnsi="KFGQPC Uthmanic Script HAFS" w:cs="KFGQPC Uthmanic Script HAFS" w:hint="cs"/>
          <w:rtl/>
        </w:rPr>
        <w:t>ۦ</w:t>
      </w:r>
      <w:r w:rsidR="009F63C9" w:rsidRPr="0086274B">
        <w:rPr>
          <w:rFonts w:ascii="KFGQPC Uthmanic Script HAFS" w:hAnsi="KFGQPC Uthmanic Script HAFS" w:cs="KFGQPC Uthmanic Script HAFS"/>
          <w:rtl/>
        </w:rPr>
        <w:t xml:space="preserve"> فَ</w:t>
      </w:r>
      <w:r w:rsidR="009F63C9" w:rsidRPr="0086274B">
        <w:rPr>
          <w:rFonts w:ascii="KFGQPC Uthmanic Script HAFS" w:hAnsi="KFGQPC Uthmanic Script HAFS" w:cs="KFGQPC Uthmanic Script HAFS" w:hint="cs"/>
          <w:rtl/>
        </w:rPr>
        <w:t>ٱتَّبَعُوٓاْ</w:t>
      </w:r>
      <w:r w:rsidR="009F63C9" w:rsidRPr="0086274B">
        <w:rPr>
          <w:rFonts w:ascii="KFGQPC Uthmanic Script HAFS" w:hAnsi="KFGQPC Uthmanic Script HAFS" w:cs="KFGQPC Uthmanic Script HAFS"/>
          <w:rtl/>
        </w:rPr>
        <w:t xml:space="preserve"> أَمۡرَ فِرۡعَوۡنَۖ وَمَآ أَمۡرُ فِرۡعَوۡنَ بِرَشِيدٖ ٩٧</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[هود: 96-97]</w:t>
      </w:r>
      <w:r w:rsidRPr="0086274B">
        <w:rPr>
          <w:rFonts w:hint="cs"/>
          <w:rtl/>
          <w:lang w:bidi="fa-IR"/>
        </w:rPr>
        <w:t>.</w:t>
      </w:r>
    </w:p>
    <w:p w:rsidR="009B3702" w:rsidRPr="0086274B" w:rsidRDefault="009B3702" w:rsidP="004F106D">
      <w:pPr>
        <w:pStyle w:val="a3"/>
        <w:rPr>
          <w:rtl/>
        </w:rPr>
      </w:pPr>
      <w:r w:rsidRPr="0086274B">
        <w:rPr>
          <w:rStyle w:val="Char3"/>
          <w:rFonts w:hint="cs"/>
          <w:rtl/>
        </w:rPr>
        <w:t>«</w:t>
      </w:r>
      <w:r w:rsidR="002C1BF5" w:rsidRPr="0086274B">
        <w:rPr>
          <w:rtl/>
        </w:rPr>
        <w:t>و به راستی موسی را با آیات خود و دلیلی آشکار فرستادیم. به سوی فرعون و اطراف‌یانش؛ پس (آن‌ها) از فرمان فرعون پیروی کردند، و فرم</w:t>
      </w:r>
      <w:r w:rsidR="004F106D" w:rsidRPr="0086274B">
        <w:rPr>
          <w:rtl/>
        </w:rPr>
        <w:t>ان فرعون درست (و بخردانه) نبود</w:t>
      </w:r>
      <w:r w:rsidRPr="0086274B">
        <w:rPr>
          <w:rStyle w:val="Char3"/>
          <w:rFonts w:hint="cs"/>
          <w:rtl/>
        </w:rPr>
        <w:t>»</w:t>
      </w:r>
      <w:r w:rsidRPr="0086274B">
        <w:rPr>
          <w:rFonts w:hint="cs"/>
          <w:rtl/>
        </w:rPr>
        <w:t>.</w:t>
      </w:r>
    </w:p>
    <w:p w:rsidR="009B3702" w:rsidRPr="0086274B" w:rsidRDefault="009B3702" w:rsidP="00390737">
      <w:pPr>
        <w:pStyle w:val="a0"/>
        <w:rPr>
          <w:rFonts w:ascii="Traditional Arabic" w:hAnsi="Traditional Arabic" w:cs="Traditional Arabic"/>
          <w:rtl/>
          <w:lang w:bidi="fa-IR"/>
        </w:rPr>
      </w:pPr>
      <w:r w:rsidRPr="0086274B">
        <w:rPr>
          <w:rFonts w:ascii="Traditional Arabic" w:hAnsi="Traditional Arabic" w:cs="Traditional Arabic"/>
          <w:rtl/>
          <w:lang w:bidi="fa-IR"/>
        </w:rPr>
        <w:t>﴿</w:t>
      </w:r>
      <w:r w:rsidR="009F63C9" w:rsidRPr="0086274B">
        <w:rPr>
          <w:rFonts w:ascii="KFGQPC Uthmanic Script HAFS" w:hAnsi="KFGQPC Uthmanic Script HAFS" w:cs="KFGQPC Uthmanic Script HAFS"/>
          <w:rtl/>
        </w:rPr>
        <w:t>۞وَلَقَدۡ فَتَنَّا قَبۡلَهُمۡ قَوۡمَ فِرۡعَوۡنَ وَجَآءَهُمۡ رَسُولٞ كَرِيمٌ ١٧</w:t>
      </w:r>
      <w:r w:rsidR="001C3536" w:rsidRPr="0086274B">
        <w:rPr>
          <w:rFonts w:ascii="KFGQPC Uthmanic Script HAFS" w:hAnsi="KFGQPC Uthmanic Script HAFS" w:cs="KFGQPC Uthmanic Script HAFS"/>
          <w:rtl/>
        </w:rPr>
        <w:t xml:space="preserve"> </w:t>
      </w:r>
      <w:r w:rsidR="009F63C9" w:rsidRPr="0086274B">
        <w:rPr>
          <w:rFonts w:ascii="KFGQPC Uthmanic Script HAFS" w:hAnsi="KFGQPC Uthmanic Script HAFS" w:cs="KFGQPC Uthmanic Script HAFS"/>
          <w:rtl/>
        </w:rPr>
        <w:t xml:space="preserve">أَنۡ أَدُّوٓاْ إِلَيَّ عِبَادَ </w:t>
      </w:r>
      <w:r w:rsidR="009F63C9" w:rsidRPr="0086274B">
        <w:rPr>
          <w:rFonts w:ascii="KFGQPC Uthmanic Script HAFS" w:hAnsi="KFGQPC Uthmanic Script HAFS" w:cs="KFGQPC Uthmanic Script HAFS" w:hint="cs"/>
          <w:rtl/>
        </w:rPr>
        <w:t>ٱللَّهِۖ</w:t>
      </w:r>
      <w:r w:rsidR="009F63C9" w:rsidRPr="0086274B">
        <w:rPr>
          <w:rFonts w:ascii="KFGQPC Uthmanic Script HAFS" w:hAnsi="KFGQPC Uthmanic Script HAFS" w:cs="KFGQPC Uthmanic Script HAFS"/>
          <w:rtl/>
        </w:rPr>
        <w:t xml:space="preserve"> إِنِّي لَكُمۡ رَسُولٌ أَمِينٞ ١٨</w:t>
      </w:r>
      <w:r w:rsidR="009F63C9" w:rsidRPr="0086274B">
        <w:rPr>
          <w:rFonts w:ascii="KFGQPC Uthmanic Script HAFS" w:hAnsi="KFGQPC Uthmanic Script HAFS" w:cs="KFGQPC Uthmanic Script HAFS"/>
        </w:rPr>
        <w:t xml:space="preserve"> </w:t>
      </w:r>
      <w:r w:rsidR="009F63C9" w:rsidRPr="0086274B">
        <w:rPr>
          <w:rFonts w:ascii="KFGQPC Uthmanic Script HAFS" w:hAnsi="KFGQPC Uthmanic Script HAFS" w:cs="KFGQPC Uthmanic Script HAFS" w:hint="cs"/>
          <w:rtl/>
        </w:rPr>
        <w:t>وَأَن</w:t>
      </w:r>
      <w:r w:rsidR="009F63C9" w:rsidRPr="0086274B">
        <w:rPr>
          <w:rFonts w:ascii="KFGQPC Uthmanic Script HAFS" w:hAnsi="KFGQPC Uthmanic Script HAFS" w:cs="KFGQPC Uthmanic Script HAFS"/>
          <w:rtl/>
        </w:rPr>
        <w:t xml:space="preserve"> لَّا تَعۡلُواْ عَلَى </w:t>
      </w:r>
      <w:r w:rsidR="009F63C9" w:rsidRPr="0086274B">
        <w:rPr>
          <w:rFonts w:ascii="KFGQPC Uthmanic Script HAFS" w:hAnsi="KFGQPC Uthmanic Script HAFS" w:cs="KFGQPC Uthmanic Script HAFS" w:hint="cs"/>
          <w:rtl/>
        </w:rPr>
        <w:t>ٱللَّهِۖ</w:t>
      </w:r>
      <w:r w:rsidR="009F63C9" w:rsidRPr="0086274B">
        <w:rPr>
          <w:rFonts w:ascii="KFGQPC Uthmanic Script HAFS" w:hAnsi="KFGQPC Uthmanic Script HAFS" w:cs="KFGQPC Uthmanic Script HAFS"/>
          <w:rtl/>
        </w:rPr>
        <w:t xml:space="preserve"> إِنِّيٓ ءَاتِيكُم بِسُلۡطَٰنٖ مُّبِينٖ ١٩</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[الدخان:17-19]</w:t>
      </w:r>
      <w:r w:rsidRPr="0086274B">
        <w:rPr>
          <w:rFonts w:hint="cs"/>
          <w:rtl/>
          <w:lang w:bidi="fa-IR"/>
        </w:rPr>
        <w:t>.</w:t>
      </w:r>
    </w:p>
    <w:p w:rsidR="009F63C9" w:rsidRPr="0086274B" w:rsidRDefault="009F63C9" w:rsidP="004F106D">
      <w:pPr>
        <w:pStyle w:val="a3"/>
        <w:rPr>
          <w:rtl/>
        </w:rPr>
      </w:pPr>
      <w:r w:rsidRPr="0086274B">
        <w:rPr>
          <w:rStyle w:val="Char3"/>
          <w:rFonts w:hint="cs"/>
          <w:rtl/>
        </w:rPr>
        <w:t>«</w:t>
      </w:r>
      <w:r w:rsidR="002C1BF5" w:rsidRPr="0086274B">
        <w:rPr>
          <w:spacing w:val="8"/>
          <w:rtl/>
        </w:rPr>
        <w:t xml:space="preserve">و به راستی ما پیش از آن‌ها </w:t>
      </w:r>
      <w:r w:rsidR="002C1BF5" w:rsidRPr="0086274B">
        <w:rPr>
          <w:spacing w:val="-8"/>
          <w:rtl/>
        </w:rPr>
        <w:t>قوم فرعون را آزمودیم،</w:t>
      </w:r>
      <w:r w:rsidR="002C1BF5" w:rsidRPr="0086274B">
        <w:rPr>
          <w:spacing w:val="8"/>
          <w:rtl/>
        </w:rPr>
        <w:t xml:space="preserve"> و پیامبری بزرگوار به سوی‌شان آمد</w:t>
      </w:r>
      <w:r w:rsidR="004F106D" w:rsidRPr="0086274B">
        <w:rPr>
          <w:rtl/>
        </w:rPr>
        <w:t xml:space="preserve">. (و به آن‌ها گفت) که </w:t>
      </w:r>
      <w:r w:rsidR="002C1BF5" w:rsidRPr="0086274B">
        <w:rPr>
          <w:rtl/>
        </w:rPr>
        <w:t xml:space="preserve">بندگان </w:t>
      </w:r>
      <w:r w:rsidR="004F106D" w:rsidRPr="0086274B">
        <w:rPr>
          <w:rtl/>
        </w:rPr>
        <w:t>الله (= بنی اسرائیل) را به من و</w:t>
      </w:r>
      <w:r w:rsidR="002C1BF5" w:rsidRPr="0086274B">
        <w:rPr>
          <w:rtl/>
        </w:rPr>
        <w:t xml:space="preserve">ا گذارید، بی‌گمان من برای شما فرستادۀ امینی هستم. </w:t>
      </w:r>
      <w:r w:rsidR="002C1BF5" w:rsidRPr="0086274B">
        <w:rPr>
          <w:spacing w:val="6"/>
          <w:rtl/>
        </w:rPr>
        <w:t>و (نیز) بر الله برتری مجویید، بی‌تردید من برای شما دلیل روشنی آورده ام</w:t>
      </w:r>
      <w:r w:rsidRPr="0086274B">
        <w:rPr>
          <w:rStyle w:val="Char3"/>
          <w:rFonts w:hint="cs"/>
          <w:rtl/>
        </w:rPr>
        <w:t>»</w:t>
      </w:r>
      <w:r w:rsidRPr="0086274B">
        <w:rPr>
          <w:rFonts w:hint="cs"/>
          <w:rtl/>
        </w:rPr>
        <w:t>.</w:t>
      </w:r>
    </w:p>
    <w:p w:rsidR="00E97D8F" w:rsidRPr="0086274B" w:rsidRDefault="00E97D8F" w:rsidP="005932C0">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5932C0" w:rsidRPr="0086274B">
        <w:rPr>
          <w:rFonts w:ascii="KFGQPC Uthmanic Script HAFS" w:hAnsi="KFGQPC Uthmanic Script HAFS" w:cs="KFGQPC Uthmanic Script HAFS" w:hint="cs"/>
          <w:rtl/>
        </w:rPr>
        <w:t>إِنَّآ</w:t>
      </w:r>
      <w:r w:rsidR="005932C0" w:rsidRPr="0086274B">
        <w:rPr>
          <w:rFonts w:ascii="KFGQPC Uthmanic Script HAFS" w:hAnsi="KFGQPC Uthmanic Script HAFS" w:cs="KFGQPC Uthmanic Script HAFS"/>
          <w:rtl/>
        </w:rPr>
        <w:t xml:space="preserve"> أَرۡسَلۡنَآ إِلَيۡكُمۡ رَسُولٗا شَٰهِدًا عَلَيۡكُمۡ كَمَآ أَرۡسَلۡنَآ إِلَىٰ فِرۡعَوۡنَ رَسُولٗا ١٥</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hint="cs"/>
          <w:rtl/>
        </w:rPr>
        <w:t>فَعَصَىٰ</w:t>
      </w:r>
      <w:r w:rsidR="005932C0" w:rsidRPr="0086274B">
        <w:rPr>
          <w:rFonts w:ascii="KFGQPC Uthmanic Script HAFS" w:hAnsi="KFGQPC Uthmanic Script HAFS" w:cs="KFGQPC Uthmanic Script HAFS"/>
          <w:rtl/>
        </w:rPr>
        <w:t xml:space="preserve"> فِرۡعَوۡنُ </w:t>
      </w:r>
      <w:r w:rsidR="005932C0" w:rsidRPr="0086274B">
        <w:rPr>
          <w:rFonts w:ascii="KFGQPC Uthmanic Script HAFS" w:hAnsi="KFGQPC Uthmanic Script HAFS" w:cs="KFGQPC Uthmanic Script HAFS" w:hint="cs"/>
          <w:rtl/>
        </w:rPr>
        <w:t>ٱلرَّسُولَ</w:t>
      </w:r>
      <w:r w:rsidR="005932C0" w:rsidRPr="0086274B">
        <w:rPr>
          <w:rFonts w:ascii="KFGQPC Uthmanic Script HAFS" w:hAnsi="KFGQPC Uthmanic Script HAFS" w:cs="KFGQPC Uthmanic Script HAFS"/>
          <w:rtl/>
        </w:rPr>
        <w:t xml:space="preserve"> فَأَخَذۡنَٰهُ أَخۡذٗا وَبِيلٗا ١٦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[المزمل: 15-16]</w:t>
      </w:r>
      <w:r w:rsidRPr="0086274B">
        <w:rPr>
          <w:rFonts w:hint="cs"/>
          <w:rtl/>
          <w:lang w:bidi="fa-IR"/>
        </w:rPr>
        <w:t>.</w:t>
      </w:r>
    </w:p>
    <w:p w:rsidR="00E97D8F" w:rsidRPr="0086274B" w:rsidRDefault="00E97D8F" w:rsidP="004F106D">
      <w:pPr>
        <w:pStyle w:val="a3"/>
        <w:rPr>
          <w:rtl/>
        </w:rPr>
      </w:pPr>
      <w:r w:rsidRPr="0086274B">
        <w:rPr>
          <w:rStyle w:val="Char3"/>
          <w:rFonts w:hint="cs"/>
          <w:rtl/>
        </w:rPr>
        <w:t>«</w:t>
      </w:r>
      <w:r w:rsidR="002C1BF5" w:rsidRPr="0086274B">
        <w:rPr>
          <w:rtl/>
        </w:rPr>
        <w:t>یقیناً ما پیامبری به سوی شما فرستادیم که بر شما شاهد (و گواه) است، همان‌گونه</w:t>
      </w:r>
      <w:r w:rsidR="001C3536" w:rsidRPr="0086274B">
        <w:rPr>
          <w:rtl/>
        </w:rPr>
        <w:t xml:space="preserve"> </w:t>
      </w:r>
      <w:r w:rsidR="002C1BF5" w:rsidRPr="0086274B">
        <w:rPr>
          <w:rtl/>
        </w:rPr>
        <w:t>که به سوی فرعون پیامبری فرستادیم. آنگاه فرعون آن پیامبر را نافرمانی (و مخالفت) کرد، پس ما او را به سختی مجازات کردیم</w:t>
      </w:r>
      <w:r w:rsidRPr="0086274B">
        <w:rPr>
          <w:rStyle w:val="Char3"/>
          <w:rFonts w:hint="cs"/>
          <w:rtl/>
        </w:rPr>
        <w:t>»</w:t>
      </w:r>
      <w:r w:rsidRPr="0086274B">
        <w:rPr>
          <w:rFonts w:hint="cs"/>
          <w:rtl/>
        </w:rPr>
        <w:t>.</w:t>
      </w:r>
    </w:p>
    <w:p w:rsidR="000572D4" w:rsidRPr="0086274B" w:rsidRDefault="000572D4" w:rsidP="00390737">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5932C0" w:rsidRPr="0086274B">
        <w:rPr>
          <w:rFonts w:ascii="KFGQPC Uthmanic Script HAFS" w:hAnsi="KFGQPC Uthmanic Script HAFS" w:cs="KFGQPC Uthmanic Script HAFS"/>
          <w:rtl/>
        </w:rPr>
        <w:t>قَالَ فَمَن رَّبُّكُمَا يَٰمُوسَىٰ ٤٩</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hint="cs"/>
          <w:rtl/>
        </w:rPr>
        <w:t>قَالَ</w:t>
      </w:r>
      <w:r w:rsidR="005932C0" w:rsidRPr="0086274B">
        <w:rPr>
          <w:rFonts w:ascii="KFGQPC Uthmanic Script HAFS" w:hAnsi="KFGQPC Uthmanic Script HAFS" w:cs="KFGQPC Uthmanic Script HAFS"/>
          <w:rtl/>
        </w:rPr>
        <w:t xml:space="preserve"> رَبُّنَا </w:t>
      </w:r>
      <w:r w:rsidR="005932C0" w:rsidRPr="0086274B">
        <w:rPr>
          <w:rFonts w:ascii="KFGQPC Uthmanic Script HAFS" w:hAnsi="KFGQPC Uthmanic Script HAFS" w:cs="KFGQPC Uthmanic Script HAFS" w:hint="cs"/>
          <w:rtl/>
        </w:rPr>
        <w:t>ٱلَّذِيٓ</w:t>
      </w:r>
      <w:r w:rsidR="005932C0" w:rsidRPr="0086274B">
        <w:rPr>
          <w:rFonts w:ascii="KFGQPC Uthmanic Script HAFS" w:hAnsi="KFGQPC Uthmanic Script HAFS" w:cs="KFGQPC Uthmanic Script HAFS"/>
          <w:rtl/>
        </w:rPr>
        <w:t xml:space="preserve"> أَعۡطَىٰ كُلَّ شَيۡءٍ خَلۡقَهُ</w:t>
      </w:r>
      <w:r w:rsidR="005932C0" w:rsidRPr="0086274B">
        <w:rPr>
          <w:rFonts w:ascii="KFGQPC Uthmanic Script HAFS" w:hAnsi="KFGQPC Uthmanic Script HAFS" w:cs="KFGQPC Uthmanic Script HAFS" w:hint="cs"/>
          <w:rtl/>
        </w:rPr>
        <w:t>ۥ</w:t>
      </w:r>
      <w:r w:rsidR="005932C0" w:rsidRPr="0086274B">
        <w:rPr>
          <w:rFonts w:ascii="KFGQPC Uthmanic Script HAFS" w:hAnsi="KFGQPC Uthmanic Script HAFS" w:cs="KFGQPC Uthmanic Script HAFS"/>
          <w:rtl/>
        </w:rPr>
        <w:t xml:space="preserve"> ثُمَّ هَدَىٰ٥٠</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[طه: 49-50]</w:t>
      </w:r>
      <w:r w:rsidRPr="0086274B">
        <w:rPr>
          <w:rFonts w:hint="cs"/>
          <w:rtl/>
          <w:lang w:bidi="fa-IR"/>
        </w:rPr>
        <w:t>.</w:t>
      </w:r>
    </w:p>
    <w:p w:rsidR="000572D4" w:rsidRPr="0086274B" w:rsidRDefault="000572D4" w:rsidP="004F106D">
      <w:pPr>
        <w:pStyle w:val="a3"/>
        <w:rPr>
          <w:rtl/>
        </w:rPr>
      </w:pPr>
      <w:r w:rsidRPr="0086274B">
        <w:rPr>
          <w:rFonts w:hint="cs"/>
          <w:rtl/>
        </w:rPr>
        <w:t>«</w:t>
      </w:r>
      <w:r w:rsidR="004F106D" w:rsidRPr="0086274B">
        <w:rPr>
          <w:rtl/>
        </w:rPr>
        <w:t xml:space="preserve">(فرعون) گفت: </w:t>
      </w:r>
      <w:r w:rsidR="002C1BF5" w:rsidRPr="0086274B">
        <w:rPr>
          <w:rtl/>
        </w:rPr>
        <w:t>ا</w:t>
      </w:r>
      <w:r w:rsidR="004F106D" w:rsidRPr="0086274B">
        <w:rPr>
          <w:rtl/>
        </w:rPr>
        <w:t>ی موسی! پروردگار شما کیست؟</w:t>
      </w:r>
      <w:r w:rsidR="001C3536" w:rsidRPr="0086274B">
        <w:rPr>
          <w:rtl/>
        </w:rPr>
        <w:t xml:space="preserve"> </w:t>
      </w:r>
      <w:r w:rsidR="004F106D" w:rsidRPr="0086274B">
        <w:rPr>
          <w:rtl/>
        </w:rPr>
        <w:t xml:space="preserve">(موسی) گفت: </w:t>
      </w:r>
      <w:r w:rsidR="002C1BF5" w:rsidRPr="0086274B">
        <w:rPr>
          <w:rtl/>
        </w:rPr>
        <w:t>پروردگار ما کسی است که آفرینش هر چیزی را به او ارزانی داشته، سپس (آن‌ها</w:t>
      </w:r>
      <w:r w:rsidR="001C3536" w:rsidRPr="0086274B">
        <w:rPr>
          <w:rtl/>
        </w:rPr>
        <w:t xml:space="preserve"> </w:t>
      </w:r>
      <w:r w:rsidR="004F106D" w:rsidRPr="0086274B">
        <w:rPr>
          <w:rtl/>
        </w:rPr>
        <w:t>را) هدایت کرده است</w:t>
      </w:r>
      <w:r w:rsidRPr="0086274B">
        <w:rPr>
          <w:rStyle w:val="Char3"/>
          <w:rFonts w:hint="cs"/>
          <w:rtl/>
        </w:rPr>
        <w:t>»</w:t>
      </w:r>
      <w:r w:rsidRPr="0086274B">
        <w:rPr>
          <w:rFonts w:hint="cs"/>
          <w:rtl/>
        </w:rPr>
        <w:t>.</w:t>
      </w:r>
    </w:p>
    <w:p w:rsidR="000572D4" w:rsidRPr="0086274B" w:rsidRDefault="000572D4" w:rsidP="00390737">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5932C0" w:rsidRPr="0086274B">
        <w:rPr>
          <w:rFonts w:ascii="KFGQPC Uthmanic Script HAFS" w:hAnsi="KFGQPC Uthmanic Script HAFS" w:cs="KFGQPC Uthmanic Script HAFS" w:hint="cs"/>
          <w:rtl/>
        </w:rPr>
        <w:t>قَالَ</w:t>
      </w:r>
      <w:r w:rsidR="005932C0" w:rsidRPr="0086274B">
        <w:rPr>
          <w:rFonts w:ascii="KFGQPC Uthmanic Script HAFS" w:hAnsi="KFGQPC Uthmanic Script HAFS" w:cs="KFGQPC Uthmanic Script HAFS"/>
          <w:rtl/>
        </w:rPr>
        <w:t xml:space="preserve"> فِرۡعَوۡنُ وَمَا رَبُّ </w:t>
      </w:r>
      <w:r w:rsidR="005932C0" w:rsidRPr="0086274B">
        <w:rPr>
          <w:rFonts w:ascii="KFGQPC Uthmanic Script HAFS" w:hAnsi="KFGQPC Uthmanic Script HAFS" w:cs="KFGQPC Uthmanic Script HAFS" w:hint="cs"/>
          <w:rtl/>
        </w:rPr>
        <w:t>ٱلۡعَٰلَمِينَ</w:t>
      </w:r>
      <w:r w:rsidR="005932C0" w:rsidRPr="0086274B">
        <w:rPr>
          <w:rFonts w:ascii="KFGQPC Uthmanic Script HAFS" w:hAnsi="KFGQPC Uthmanic Script HAFS" w:cs="KFGQPC Uthmanic Script HAFS"/>
          <w:rtl/>
        </w:rPr>
        <w:t xml:space="preserve"> ٢٣</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hint="cs"/>
          <w:rtl/>
        </w:rPr>
        <w:t>قَالَ</w:t>
      </w:r>
      <w:r w:rsidR="005932C0" w:rsidRPr="0086274B">
        <w:rPr>
          <w:rFonts w:ascii="KFGQPC Uthmanic Script HAFS" w:hAnsi="KFGQPC Uthmanic Script HAFS" w:cs="KFGQPC Uthmanic Script HAFS"/>
          <w:rtl/>
        </w:rPr>
        <w:t xml:space="preserve"> رَبُّ </w:t>
      </w:r>
      <w:r w:rsidR="005932C0" w:rsidRPr="0086274B">
        <w:rPr>
          <w:rFonts w:ascii="KFGQPC Uthmanic Script HAFS" w:hAnsi="KFGQPC Uthmanic Script HAFS" w:cs="KFGQPC Uthmanic Script HAFS" w:hint="cs"/>
          <w:rtl/>
        </w:rPr>
        <w:t>ٱلسَّمَٰوَٰتِ</w:t>
      </w:r>
      <w:r w:rsidR="005932C0" w:rsidRPr="0086274B">
        <w:rPr>
          <w:rFonts w:ascii="KFGQPC Uthmanic Script HAFS" w:hAnsi="KFGQPC Uthmanic Script HAFS" w:cs="KFGQPC Uthmanic Script HAFS"/>
          <w:rtl/>
        </w:rPr>
        <w:t xml:space="preserve"> وَ</w:t>
      </w:r>
      <w:r w:rsidR="005932C0" w:rsidRPr="0086274B">
        <w:rPr>
          <w:rFonts w:ascii="KFGQPC Uthmanic Script HAFS" w:hAnsi="KFGQPC Uthmanic Script HAFS" w:cs="KFGQPC Uthmanic Script HAFS" w:hint="cs"/>
          <w:rtl/>
        </w:rPr>
        <w:t>ٱلۡأَرۡضِ</w:t>
      </w:r>
      <w:r w:rsidR="005932C0" w:rsidRPr="0086274B">
        <w:rPr>
          <w:rFonts w:ascii="KFGQPC Uthmanic Script HAFS" w:hAnsi="KFGQPC Uthmanic Script HAFS" w:cs="KFGQPC Uthmanic Script HAFS"/>
          <w:rtl/>
        </w:rPr>
        <w:t xml:space="preserve"> وَمَا بَيۡنَهُمَآۖ إِن كُنتُم مُّوقِنِينَ ٢٤</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rtl/>
        </w:rPr>
        <w:t>قَالَ لِمَنۡ حَوۡلَهُ</w:t>
      </w:r>
      <w:r w:rsidR="005932C0" w:rsidRPr="0086274B">
        <w:rPr>
          <w:rFonts w:ascii="KFGQPC Uthmanic Script HAFS" w:hAnsi="KFGQPC Uthmanic Script HAFS" w:cs="KFGQPC Uthmanic Script HAFS" w:hint="cs"/>
          <w:rtl/>
        </w:rPr>
        <w:t>ۥٓ</w:t>
      </w:r>
      <w:r w:rsidR="005932C0" w:rsidRPr="0086274B">
        <w:rPr>
          <w:rFonts w:ascii="KFGQPC Uthmanic Script HAFS" w:hAnsi="KFGQPC Uthmanic Script HAFS" w:cs="KFGQPC Uthmanic Script HAFS"/>
          <w:rtl/>
        </w:rPr>
        <w:t xml:space="preserve"> أَلَا تَسۡتَمِعُونَ ٢٥</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hint="cs"/>
          <w:rtl/>
        </w:rPr>
        <w:t>قَالَ</w:t>
      </w:r>
      <w:r w:rsidR="005932C0" w:rsidRPr="0086274B">
        <w:rPr>
          <w:rFonts w:ascii="KFGQPC Uthmanic Script HAFS" w:hAnsi="KFGQPC Uthmanic Script HAFS" w:cs="KFGQPC Uthmanic Script HAFS"/>
          <w:rtl/>
        </w:rPr>
        <w:t xml:space="preserve"> رَبُّكُمۡ وَرَبُّ ءَابَآئِكُمُ </w:t>
      </w:r>
      <w:r w:rsidR="005932C0" w:rsidRPr="0086274B">
        <w:rPr>
          <w:rFonts w:ascii="KFGQPC Uthmanic Script HAFS" w:hAnsi="KFGQPC Uthmanic Script HAFS" w:cs="KFGQPC Uthmanic Script HAFS" w:hint="cs"/>
          <w:rtl/>
        </w:rPr>
        <w:t>ٱلۡأَوَّلِينَ</w:t>
      </w:r>
      <w:r w:rsidR="005932C0" w:rsidRPr="0086274B">
        <w:rPr>
          <w:rFonts w:ascii="KFGQPC Uthmanic Script HAFS" w:hAnsi="KFGQPC Uthmanic Script HAFS" w:cs="KFGQPC Uthmanic Script HAFS"/>
          <w:rtl/>
        </w:rPr>
        <w:t xml:space="preserve"> ٢٦</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hint="cs"/>
          <w:rtl/>
        </w:rPr>
        <w:t>قَالَ</w:t>
      </w:r>
      <w:r w:rsidR="005932C0" w:rsidRPr="0086274B">
        <w:rPr>
          <w:rFonts w:ascii="KFGQPC Uthmanic Script HAFS" w:hAnsi="KFGQPC Uthmanic Script HAFS" w:cs="KFGQPC Uthmanic Script HAFS"/>
          <w:rtl/>
        </w:rPr>
        <w:t xml:space="preserve"> إِنَّ رَسُولَكُمُ </w:t>
      </w:r>
      <w:r w:rsidR="005932C0" w:rsidRPr="0086274B">
        <w:rPr>
          <w:rFonts w:ascii="KFGQPC Uthmanic Script HAFS" w:hAnsi="KFGQPC Uthmanic Script HAFS" w:cs="KFGQPC Uthmanic Script HAFS" w:hint="cs"/>
          <w:rtl/>
        </w:rPr>
        <w:t>ٱلَّذِيٓ</w:t>
      </w:r>
      <w:r w:rsidR="005932C0" w:rsidRPr="0086274B">
        <w:rPr>
          <w:rFonts w:ascii="KFGQPC Uthmanic Script HAFS" w:hAnsi="KFGQPC Uthmanic Script HAFS" w:cs="KFGQPC Uthmanic Script HAFS"/>
          <w:rtl/>
        </w:rPr>
        <w:t xml:space="preserve"> أُرۡسِلَ إِلَيۡكُمۡ لَمَجۡنُونٞ ٢٧</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hint="cs"/>
          <w:rtl/>
        </w:rPr>
        <w:t>قَالَ</w:t>
      </w:r>
      <w:r w:rsidR="005932C0" w:rsidRPr="0086274B">
        <w:rPr>
          <w:rFonts w:ascii="KFGQPC Uthmanic Script HAFS" w:hAnsi="KFGQPC Uthmanic Script HAFS" w:cs="KFGQPC Uthmanic Script HAFS"/>
          <w:rtl/>
        </w:rPr>
        <w:t xml:space="preserve"> رَبُّ </w:t>
      </w:r>
      <w:r w:rsidR="005932C0" w:rsidRPr="0086274B">
        <w:rPr>
          <w:rFonts w:ascii="KFGQPC Uthmanic Script HAFS" w:hAnsi="KFGQPC Uthmanic Script HAFS" w:cs="KFGQPC Uthmanic Script HAFS" w:hint="cs"/>
          <w:rtl/>
        </w:rPr>
        <w:t>ٱلۡمَشۡرِقِ</w:t>
      </w:r>
      <w:r w:rsidR="005932C0" w:rsidRPr="0086274B">
        <w:rPr>
          <w:rFonts w:ascii="KFGQPC Uthmanic Script HAFS" w:hAnsi="KFGQPC Uthmanic Script HAFS" w:cs="KFGQPC Uthmanic Script HAFS"/>
          <w:rtl/>
        </w:rPr>
        <w:t xml:space="preserve"> وَ</w:t>
      </w:r>
      <w:r w:rsidR="005932C0" w:rsidRPr="0086274B">
        <w:rPr>
          <w:rFonts w:ascii="KFGQPC Uthmanic Script HAFS" w:hAnsi="KFGQPC Uthmanic Script HAFS" w:cs="KFGQPC Uthmanic Script HAFS" w:hint="cs"/>
          <w:rtl/>
        </w:rPr>
        <w:t>ٱلۡمَغۡرِبِ</w:t>
      </w:r>
      <w:r w:rsidR="005932C0" w:rsidRPr="0086274B">
        <w:rPr>
          <w:rFonts w:ascii="KFGQPC Uthmanic Script HAFS" w:hAnsi="KFGQPC Uthmanic Script HAFS" w:cs="KFGQPC Uthmanic Script HAFS"/>
          <w:rtl/>
        </w:rPr>
        <w:t xml:space="preserve"> وَمَا بَيۡنَهُمَآۖ إِن كُنتُمۡ تَعۡقِلُونَ ٢٨</w:t>
      </w:r>
      <w:r w:rsidR="005932C0" w:rsidRPr="0086274B">
        <w:rPr>
          <w:rFonts w:ascii="KFGQPC Uthmanic Script HAFS" w:hAnsi="KFGQPC Uthmanic Script HAFS" w:cs="KFGQPC Uthmanic Script HAFS"/>
        </w:rPr>
        <w:t xml:space="preserve"> </w:t>
      </w:r>
      <w:r w:rsidR="005932C0" w:rsidRPr="0086274B">
        <w:rPr>
          <w:rFonts w:ascii="KFGQPC Uthmanic Script HAFS" w:hAnsi="KFGQPC Uthmanic Script HAFS" w:cs="KFGQPC Uthmanic Script HAFS" w:hint="cs"/>
          <w:rtl/>
        </w:rPr>
        <w:t>قَالَ</w:t>
      </w:r>
      <w:r w:rsidR="005932C0" w:rsidRPr="0086274B">
        <w:rPr>
          <w:rFonts w:ascii="KFGQPC Uthmanic Script HAFS" w:hAnsi="KFGQPC Uthmanic Script HAFS" w:cs="KFGQPC Uthmanic Script HAFS"/>
          <w:rtl/>
        </w:rPr>
        <w:t xml:space="preserve"> لَئِنِ </w:t>
      </w:r>
      <w:r w:rsidR="005932C0" w:rsidRPr="0086274B">
        <w:rPr>
          <w:rFonts w:ascii="KFGQPC Uthmanic Script HAFS" w:hAnsi="KFGQPC Uthmanic Script HAFS" w:cs="KFGQPC Uthmanic Script HAFS" w:hint="cs"/>
          <w:rtl/>
        </w:rPr>
        <w:t>ٱتَّخَذۡتَ</w:t>
      </w:r>
      <w:r w:rsidR="005932C0" w:rsidRPr="0086274B">
        <w:rPr>
          <w:rFonts w:ascii="KFGQPC Uthmanic Script HAFS" w:hAnsi="KFGQPC Uthmanic Script HAFS" w:cs="KFGQPC Uthmanic Script HAFS"/>
          <w:rtl/>
        </w:rPr>
        <w:t xml:space="preserve"> إِلَٰهًا غَيۡرِي لَأَجۡعَلَنَّكَ مِنَ </w:t>
      </w:r>
      <w:r w:rsidR="005932C0" w:rsidRPr="0086274B">
        <w:rPr>
          <w:rFonts w:ascii="KFGQPC Uthmanic Script HAFS" w:hAnsi="KFGQPC Uthmanic Script HAFS" w:cs="KFGQPC Uthmanic Script HAFS" w:hint="cs"/>
          <w:rtl/>
        </w:rPr>
        <w:t>ٱلۡمَسۡجُونِينَ</w:t>
      </w:r>
      <w:r w:rsidR="005932C0" w:rsidRPr="0086274B">
        <w:rPr>
          <w:rFonts w:ascii="KFGQPC Uthmanic Script HAFS" w:hAnsi="KFGQPC Uthmanic Script HAFS" w:cs="KFGQPC Uthmanic Script HAFS"/>
          <w:rtl/>
        </w:rPr>
        <w:t>٢٩</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[الشعراء: 23-29]</w:t>
      </w:r>
      <w:r w:rsidRPr="0086274B">
        <w:rPr>
          <w:rFonts w:hint="cs"/>
          <w:rtl/>
          <w:lang w:bidi="fa-IR"/>
        </w:rPr>
        <w:t>.</w:t>
      </w:r>
    </w:p>
    <w:p w:rsidR="000572D4" w:rsidRPr="0086274B" w:rsidRDefault="000572D4" w:rsidP="004F106D">
      <w:pPr>
        <w:pStyle w:val="a3"/>
        <w:rPr>
          <w:rStyle w:val="Char0"/>
          <w:sz w:val="26"/>
          <w:szCs w:val="26"/>
          <w:rtl/>
        </w:rPr>
      </w:pPr>
      <w:r w:rsidRPr="0086274B">
        <w:rPr>
          <w:rFonts w:hint="cs"/>
          <w:rtl/>
        </w:rPr>
        <w:t>«</w:t>
      </w:r>
      <w:r w:rsidR="004F106D" w:rsidRPr="0086274B">
        <w:rPr>
          <w:rtl/>
        </w:rPr>
        <w:t xml:space="preserve">فرعون گفت: پروردگار جهانیان چیست؟! (موسی) گفت: </w:t>
      </w:r>
      <w:r w:rsidR="002C1BF5" w:rsidRPr="0086274B">
        <w:rPr>
          <w:rtl/>
        </w:rPr>
        <w:t>پروردگار آسمان‌ها و زمین و آنچه میا</w:t>
      </w:r>
      <w:r w:rsidR="004F106D" w:rsidRPr="0086274B">
        <w:rPr>
          <w:rtl/>
        </w:rPr>
        <w:t>ن آن دو است، اگر اهل یقین هستید</w:t>
      </w:r>
      <w:r w:rsidR="002C1BF5" w:rsidRPr="0086274B">
        <w:rPr>
          <w:rtl/>
        </w:rPr>
        <w:t>. (فرعون) به آن‌های که در ا</w:t>
      </w:r>
      <w:r w:rsidR="004F106D" w:rsidRPr="0086274B">
        <w:rPr>
          <w:rtl/>
        </w:rPr>
        <w:t xml:space="preserve">طرافش بودند؛ گفت: آیا نمی‌شنوید؟ (موسی) گفت: </w:t>
      </w:r>
      <w:r w:rsidR="002C1BF5" w:rsidRPr="0086274B">
        <w:rPr>
          <w:rtl/>
        </w:rPr>
        <w:t>(او) پروردگار شما و پروردگار نی</w:t>
      </w:r>
      <w:r w:rsidR="004F106D" w:rsidRPr="0086274B">
        <w:rPr>
          <w:rtl/>
        </w:rPr>
        <w:t xml:space="preserve">اکان پیشین شماست. (فرعون) گفت: </w:t>
      </w:r>
      <w:r w:rsidR="002C1BF5" w:rsidRPr="0086274B">
        <w:rPr>
          <w:rtl/>
        </w:rPr>
        <w:t>بی‌تردید پیامبرتان که به</w:t>
      </w:r>
      <w:r w:rsidR="004F106D" w:rsidRPr="0086274B">
        <w:rPr>
          <w:rtl/>
        </w:rPr>
        <w:t xml:space="preserve"> سوی شما فرستاده شده دیوانه است</w:t>
      </w:r>
      <w:r w:rsidR="002C1BF5" w:rsidRPr="0086274B">
        <w:rPr>
          <w:rtl/>
        </w:rPr>
        <w:t>.</w:t>
      </w:r>
      <w:r w:rsidR="001C3536" w:rsidRPr="0086274B">
        <w:rPr>
          <w:rtl/>
        </w:rPr>
        <w:t xml:space="preserve"> </w:t>
      </w:r>
      <w:r w:rsidR="004F106D" w:rsidRPr="0086274B">
        <w:rPr>
          <w:rtl/>
        </w:rPr>
        <w:t xml:space="preserve">(موسی) گفت: </w:t>
      </w:r>
      <w:r w:rsidR="002C1BF5" w:rsidRPr="0086274B">
        <w:rPr>
          <w:rtl/>
        </w:rPr>
        <w:t>(او) پروردگار مشرق و مغرب و آن</w:t>
      </w:r>
      <w:r w:rsidR="004F106D" w:rsidRPr="0086274B">
        <w:rPr>
          <w:rtl/>
        </w:rPr>
        <w:t>چه میان آن دو است، اگر بیندیشید</w:t>
      </w:r>
      <w:r w:rsidR="002C1BF5" w:rsidRPr="0086274B">
        <w:rPr>
          <w:rtl/>
        </w:rPr>
        <w:t>.</w:t>
      </w:r>
      <w:r w:rsidR="001C3536" w:rsidRPr="0086274B">
        <w:rPr>
          <w:rtl/>
        </w:rPr>
        <w:t xml:space="preserve"> </w:t>
      </w:r>
      <w:r w:rsidR="002C1BF5" w:rsidRPr="0086274B">
        <w:rPr>
          <w:rtl/>
        </w:rPr>
        <w:t>(فرعون) گف</w:t>
      </w:r>
      <w:r w:rsidR="004F106D" w:rsidRPr="0086274B">
        <w:rPr>
          <w:rtl/>
        </w:rPr>
        <w:t xml:space="preserve">ت: </w:t>
      </w:r>
      <w:r w:rsidR="002C1BF5" w:rsidRPr="0086274B">
        <w:rPr>
          <w:rtl/>
        </w:rPr>
        <w:t>اگر معبودی جز من برگزینی، البته تو را از زندانیان قرار خواهم داد</w:t>
      </w:r>
      <w:r w:rsidRPr="0086274B">
        <w:rPr>
          <w:rFonts w:hint="cs"/>
          <w:rtl/>
        </w:rPr>
        <w:t>»</w:t>
      </w:r>
      <w:r w:rsidRPr="0086274B">
        <w:rPr>
          <w:rStyle w:val="Char0"/>
          <w:rFonts w:hint="cs"/>
          <w:sz w:val="26"/>
          <w:szCs w:val="26"/>
          <w:rtl/>
        </w:rPr>
        <w:t>.</w:t>
      </w:r>
    </w:p>
    <w:p w:rsidR="000572D4" w:rsidRPr="0086274B" w:rsidRDefault="000572D4"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5932C0" w:rsidRPr="0086274B">
        <w:rPr>
          <w:rFonts w:cs="KFGQPC Uthmanic Script HAFS" w:hint="cs"/>
          <w:sz w:val="28"/>
          <w:szCs w:val="28"/>
          <w:rtl/>
        </w:rPr>
        <w:t>قَالَ</w:t>
      </w:r>
      <w:r w:rsidR="005932C0" w:rsidRPr="0086274B">
        <w:rPr>
          <w:rFonts w:cs="KFGQPC Uthmanic Script HAFS"/>
          <w:sz w:val="28"/>
          <w:szCs w:val="28"/>
          <w:rtl/>
        </w:rPr>
        <w:t xml:space="preserve"> أَجِئۡتَنَا لِتُخۡرِجَنَا مِنۡ أَرۡضِنَا بِسِحۡرِكَ يَٰمُوسَىٰ ٥٧</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[طه: 57]</w:t>
      </w:r>
      <w:r w:rsidRPr="0086274B">
        <w:rPr>
          <w:rStyle w:val="Char0"/>
          <w:rFonts w:hint="cs"/>
          <w:rtl/>
        </w:rPr>
        <w:t>.</w:t>
      </w:r>
    </w:p>
    <w:p w:rsidR="000572D4" w:rsidRPr="0086274B" w:rsidRDefault="000572D4" w:rsidP="004F106D">
      <w:pPr>
        <w:pStyle w:val="a3"/>
        <w:rPr>
          <w:rStyle w:val="Char0"/>
          <w:sz w:val="26"/>
          <w:szCs w:val="26"/>
          <w:rtl/>
        </w:rPr>
      </w:pPr>
      <w:r w:rsidRPr="0086274B">
        <w:rPr>
          <w:rFonts w:hint="cs"/>
          <w:rtl/>
        </w:rPr>
        <w:t>«</w:t>
      </w:r>
      <w:r w:rsidR="004F106D" w:rsidRPr="0086274B">
        <w:rPr>
          <w:rtl/>
        </w:rPr>
        <w:t xml:space="preserve">گفت: </w:t>
      </w:r>
      <w:r w:rsidR="002C1BF5" w:rsidRPr="0086274B">
        <w:rPr>
          <w:rtl/>
        </w:rPr>
        <w:t>ای موسی! آیا به نزد ما آمده‌ای که با سحر خود، ما را از سرزمین مان بیرون کنی؟!</w:t>
      </w:r>
      <w:r w:rsidRPr="0086274B">
        <w:rPr>
          <w:rFonts w:hint="cs"/>
          <w:rtl/>
        </w:rPr>
        <w:t>»</w:t>
      </w:r>
      <w:r w:rsidRPr="0086274B">
        <w:rPr>
          <w:rStyle w:val="Char0"/>
          <w:rFonts w:hint="cs"/>
          <w:sz w:val="26"/>
          <w:szCs w:val="26"/>
          <w:rtl/>
        </w:rPr>
        <w:t>.</w:t>
      </w:r>
    </w:p>
    <w:p w:rsidR="000572D4" w:rsidRPr="0086274B" w:rsidRDefault="000572D4"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5932C0" w:rsidRPr="0086274B">
        <w:rPr>
          <w:rFonts w:cs="KFGQPC Uthmanic Script HAFS" w:hint="cs"/>
          <w:sz w:val="28"/>
          <w:szCs w:val="28"/>
          <w:rtl/>
        </w:rPr>
        <w:t>وَقَالَ</w:t>
      </w:r>
      <w:r w:rsidR="005932C0" w:rsidRPr="0086274B">
        <w:rPr>
          <w:rFonts w:cs="KFGQPC Uthmanic Script HAFS"/>
          <w:sz w:val="28"/>
          <w:szCs w:val="28"/>
          <w:rtl/>
        </w:rPr>
        <w:t xml:space="preserve"> فِرۡعَوۡنُ ذَرُونِيٓ أَقۡتُلۡ مُوسَىٰ وَلۡيَدۡعُ رَبَّهُ</w:t>
      </w:r>
      <w:r w:rsidR="005932C0" w:rsidRPr="0086274B">
        <w:rPr>
          <w:rFonts w:cs="KFGQPC Uthmanic Script HAFS" w:hint="cs"/>
          <w:sz w:val="28"/>
          <w:szCs w:val="28"/>
          <w:rtl/>
        </w:rPr>
        <w:t>ۥٓۖ</w:t>
      </w:r>
      <w:r w:rsidR="005932C0" w:rsidRPr="0086274B">
        <w:rPr>
          <w:rFonts w:cs="KFGQPC Uthmanic Script HAFS"/>
          <w:sz w:val="28"/>
          <w:szCs w:val="28"/>
          <w:rtl/>
        </w:rPr>
        <w:t xml:space="preserve"> إِنِّيٓ أَخَافُ أَن يُبَدِّلَ دِينَكُمۡ أَوۡ أَن يُظۡهِرَ فِي </w:t>
      </w:r>
      <w:r w:rsidR="005932C0" w:rsidRPr="0086274B">
        <w:rPr>
          <w:rFonts w:cs="KFGQPC Uthmanic Script HAFS" w:hint="cs"/>
          <w:sz w:val="28"/>
          <w:szCs w:val="28"/>
          <w:rtl/>
        </w:rPr>
        <w:t>ٱلۡأَرۡضِ</w:t>
      </w:r>
      <w:r w:rsidR="005932C0" w:rsidRPr="0086274B">
        <w:rPr>
          <w:rFonts w:cs="KFGQPC Uthmanic Script HAFS"/>
          <w:sz w:val="28"/>
          <w:szCs w:val="28"/>
          <w:rtl/>
        </w:rPr>
        <w:t xml:space="preserve"> </w:t>
      </w:r>
      <w:r w:rsidR="005932C0" w:rsidRPr="0086274B">
        <w:rPr>
          <w:rFonts w:cs="KFGQPC Uthmanic Script HAFS" w:hint="cs"/>
          <w:sz w:val="28"/>
          <w:szCs w:val="28"/>
          <w:rtl/>
        </w:rPr>
        <w:t>ٱلۡفَسَادَ</w:t>
      </w:r>
      <w:r w:rsidR="005932C0" w:rsidRPr="0086274B">
        <w:rPr>
          <w:rFonts w:cs="KFGQPC Uthmanic Script HAFS"/>
          <w:sz w:val="28"/>
          <w:szCs w:val="28"/>
          <w:rtl/>
        </w:rPr>
        <w:t xml:space="preserve"> ٢٦</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[غافر: 26]</w:t>
      </w:r>
      <w:r w:rsidRPr="0086274B">
        <w:rPr>
          <w:rStyle w:val="Char0"/>
          <w:rFonts w:hint="cs"/>
          <w:rtl/>
        </w:rPr>
        <w:t>.</w:t>
      </w:r>
    </w:p>
    <w:p w:rsidR="000572D4" w:rsidRPr="0086274B" w:rsidRDefault="000572D4" w:rsidP="006D0036">
      <w:pPr>
        <w:pStyle w:val="a3"/>
        <w:rPr>
          <w:rStyle w:val="Char0"/>
          <w:rtl/>
        </w:rPr>
      </w:pPr>
      <w:r w:rsidRPr="0086274B">
        <w:rPr>
          <w:rFonts w:hint="cs"/>
          <w:rtl/>
        </w:rPr>
        <w:t>«</w:t>
      </w:r>
      <w:r w:rsidR="00DD296E" w:rsidRPr="0086274B">
        <w:rPr>
          <w:rtl/>
        </w:rPr>
        <w:t xml:space="preserve">و فرعون گفت: </w:t>
      </w:r>
      <w:r w:rsidR="002C1BF5" w:rsidRPr="0086274B">
        <w:rPr>
          <w:rtl/>
        </w:rPr>
        <w:t>بگذارید موسی را بکشم، و او پروردگارش را (برای نجات) بخواند، بی‌گمان من می‌ترسم که دین شما را دگرگون کند</w:t>
      </w:r>
      <w:r w:rsidR="00DD296E" w:rsidRPr="0086274B">
        <w:rPr>
          <w:rtl/>
        </w:rPr>
        <w:t xml:space="preserve"> یا در (این) سرزمین فساد انگیزد</w:t>
      </w:r>
      <w:r w:rsidRPr="0086274B">
        <w:rPr>
          <w:rFonts w:hint="cs"/>
          <w:rtl/>
        </w:rPr>
        <w:t>»</w:t>
      </w:r>
      <w:r w:rsidRPr="0086274B">
        <w:rPr>
          <w:rStyle w:val="Char0"/>
          <w:rFonts w:hint="cs"/>
          <w:rtl/>
        </w:rPr>
        <w:t>.</w:t>
      </w:r>
    </w:p>
    <w:p w:rsidR="000572D4" w:rsidRPr="0086274B" w:rsidRDefault="000572D4"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5932C0" w:rsidRPr="0086274B">
        <w:rPr>
          <w:rFonts w:cs="KFGQPC Uthmanic Script HAFS" w:hint="cs"/>
          <w:sz w:val="28"/>
          <w:szCs w:val="28"/>
          <w:rtl/>
        </w:rPr>
        <w:t>قَالُوٓاْ</w:t>
      </w:r>
      <w:r w:rsidR="005932C0" w:rsidRPr="0086274B">
        <w:rPr>
          <w:rFonts w:cs="KFGQPC Uthmanic Script HAFS"/>
          <w:sz w:val="28"/>
          <w:szCs w:val="28"/>
          <w:rtl/>
        </w:rPr>
        <w:t xml:space="preserve"> إِنۡ هَٰذَٰنِ لَسَٰحِرَٰنِ يُرِيدَانِ أَن يُخۡرِجَاكُم مِّنۡ أَرۡضِكُم بِسِحۡرِهِمَا وَيَذۡهَبَا بِطَرِيقَتِكُمُ </w:t>
      </w:r>
      <w:r w:rsidR="005932C0" w:rsidRPr="0086274B">
        <w:rPr>
          <w:rFonts w:cs="KFGQPC Uthmanic Script HAFS" w:hint="cs"/>
          <w:sz w:val="28"/>
          <w:szCs w:val="28"/>
          <w:rtl/>
        </w:rPr>
        <w:t>ٱلۡمُثۡلَىٰ</w:t>
      </w:r>
      <w:r w:rsidR="005932C0" w:rsidRPr="0086274B">
        <w:rPr>
          <w:rFonts w:cs="KFGQPC Uthmanic Script HAFS"/>
          <w:sz w:val="28"/>
          <w:szCs w:val="28"/>
          <w:rtl/>
        </w:rPr>
        <w:t xml:space="preserve"> ٦٣</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[طه: 63]</w:t>
      </w:r>
      <w:r w:rsidRPr="0086274B">
        <w:rPr>
          <w:rStyle w:val="Char0"/>
          <w:rFonts w:hint="cs"/>
          <w:rtl/>
        </w:rPr>
        <w:t>.</w:t>
      </w:r>
    </w:p>
    <w:p w:rsidR="000572D4" w:rsidRPr="0086274B" w:rsidRDefault="000572D4" w:rsidP="006D0036">
      <w:pPr>
        <w:pStyle w:val="a3"/>
        <w:rPr>
          <w:rStyle w:val="Char0"/>
          <w:rtl/>
        </w:rPr>
      </w:pPr>
      <w:r w:rsidRPr="0086274B">
        <w:rPr>
          <w:rFonts w:hint="cs"/>
          <w:rtl/>
        </w:rPr>
        <w:t>«</w:t>
      </w:r>
      <w:r w:rsidR="00DD296E" w:rsidRPr="0086274B">
        <w:rPr>
          <w:rtl/>
        </w:rPr>
        <w:t xml:space="preserve">گفتند: </w:t>
      </w:r>
      <w:r w:rsidR="002C1BF5" w:rsidRPr="0086274B">
        <w:rPr>
          <w:rtl/>
        </w:rPr>
        <w:t>مسلماً این دو (نفر) جادوگرند، می‌خواهند شما را با جادو‌شان از سرزمین تان بیرون کنند، و آیین (و راه و رسم) برتر شما را از بین ببرند</w:t>
      </w:r>
      <w:r w:rsidRPr="0086274B">
        <w:rPr>
          <w:rFonts w:hint="cs"/>
          <w:rtl/>
        </w:rPr>
        <w:t>»</w:t>
      </w:r>
      <w:r w:rsidRPr="0086274B">
        <w:rPr>
          <w:rStyle w:val="Char0"/>
          <w:rFonts w:hint="cs"/>
          <w:rtl/>
        </w:rPr>
        <w:t>.</w:t>
      </w:r>
    </w:p>
    <w:p w:rsidR="00AA412C" w:rsidRPr="0086274B" w:rsidRDefault="00AA412C" w:rsidP="006D0036">
      <w:pPr>
        <w:pStyle w:val="a3"/>
        <w:rPr>
          <w:rStyle w:val="Char0"/>
          <w:rtl/>
        </w:rPr>
      </w:pPr>
      <w:r w:rsidRPr="0086274B">
        <w:rPr>
          <w:rStyle w:val="Char0"/>
          <w:rFonts w:hint="cs"/>
          <w:rtl/>
        </w:rPr>
        <w:t>با توجه دقیق به آیات فوق با همان ترتیبی که ذکر شد به دو نتیج</w:t>
      </w:r>
      <w:r w:rsidR="002C1BF5" w:rsidRPr="0086274B">
        <w:rPr>
          <w:rStyle w:val="Char0"/>
          <w:rFonts w:hint="cs"/>
          <w:rtl/>
        </w:rPr>
        <w:t>ه</w:t>
      </w:r>
      <w:r w:rsidR="00B35CB3">
        <w:rPr>
          <w:rStyle w:val="Char0"/>
          <w:rtl/>
        </w:rPr>
        <w:t>‌</w:t>
      </w:r>
      <w:r w:rsidR="002C1BF5" w:rsidRPr="0086274B">
        <w:rPr>
          <w:rStyle w:val="Char0"/>
          <w:rFonts w:hint="cs"/>
          <w:rtl/>
        </w:rPr>
        <w:t>ی</w:t>
      </w:r>
      <w:r w:rsidRPr="0086274B">
        <w:rPr>
          <w:rStyle w:val="Char0"/>
          <w:rFonts w:hint="cs"/>
          <w:rtl/>
        </w:rPr>
        <w:t xml:space="preserve"> کاملاً مهم می‌رسیم:</w:t>
      </w:r>
    </w:p>
    <w:p w:rsidR="00AA412C" w:rsidRPr="0086274B" w:rsidRDefault="00AA412C" w:rsidP="006D0036">
      <w:pPr>
        <w:pStyle w:val="a3"/>
        <w:numPr>
          <w:ilvl w:val="0"/>
          <w:numId w:val="16"/>
        </w:numPr>
        <w:rPr>
          <w:rStyle w:val="Char0"/>
        </w:rPr>
      </w:pPr>
      <w:r w:rsidRPr="0086274B">
        <w:rPr>
          <w:rStyle w:val="Char0"/>
          <w:rFonts w:hint="cs"/>
          <w:rtl/>
        </w:rPr>
        <w:t>همان گمراهی و انحرافی که ام</w:t>
      </w:r>
      <w:r w:rsidR="00DD296E" w:rsidRPr="0086274B">
        <w:rPr>
          <w:rStyle w:val="Char0"/>
          <w:rFonts w:hint="cs"/>
          <w:rtl/>
        </w:rPr>
        <w:t>ّ</w:t>
      </w:r>
      <w:r w:rsidRPr="0086274B">
        <w:rPr>
          <w:rStyle w:val="Char0"/>
          <w:rFonts w:hint="cs"/>
          <w:rtl/>
        </w:rPr>
        <w:t>ت‌ها از زمان‌های بسیار دور یکی پس از دیگری گرفتارش می‌شدند، تاریکی آن سرانجام سرزمین مصر را نیز دربرگرفت (و مصریان را به ورط</w:t>
      </w:r>
      <w:r w:rsidR="002C1BF5" w:rsidRPr="0086274B">
        <w:rPr>
          <w:rStyle w:val="Char0"/>
          <w:rFonts w:hint="cs"/>
          <w:rtl/>
        </w:rPr>
        <w:t>ه</w:t>
      </w:r>
      <w:r w:rsidR="00B35CB3">
        <w:rPr>
          <w:rStyle w:val="Char0"/>
          <w:rtl/>
        </w:rPr>
        <w:t>‌</w:t>
      </w:r>
      <w:r w:rsidR="002C1BF5" w:rsidRPr="0086274B">
        <w:rPr>
          <w:rStyle w:val="Char0"/>
          <w:rFonts w:hint="cs"/>
          <w:rtl/>
        </w:rPr>
        <w:t>ی</w:t>
      </w:r>
      <w:r w:rsidRPr="0086274B">
        <w:rPr>
          <w:rStyle w:val="Char0"/>
          <w:rFonts w:hint="cs"/>
          <w:rtl/>
        </w:rPr>
        <w:t xml:space="preserve"> عذاب افکند).</w:t>
      </w:r>
    </w:p>
    <w:p w:rsidR="00AA412C" w:rsidRPr="0086274B" w:rsidRDefault="00AA412C" w:rsidP="006D0036">
      <w:pPr>
        <w:pStyle w:val="a3"/>
        <w:numPr>
          <w:ilvl w:val="0"/>
          <w:numId w:val="16"/>
        </w:numPr>
        <w:rPr>
          <w:rStyle w:val="Char0"/>
        </w:rPr>
      </w:pPr>
      <w:r w:rsidRPr="0086274B">
        <w:rPr>
          <w:rStyle w:val="Char0"/>
          <w:rFonts w:hint="cs"/>
          <w:rtl/>
        </w:rPr>
        <w:t>دعوت تمام انبیاء</w:t>
      </w:r>
      <w:r w:rsidRPr="0086274B">
        <w:rPr>
          <w:rStyle w:val="Char0"/>
          <w:rFonts w:cs="CTraditional Arabic" w:hint="cs"/>
          <w:rtl/>
        </w:rPr>
        <w:t>†</w:t>
      </w:r>
      <w:r w:rsidRPr="0086274B">
        <w:rPr>
          <w:rStyle w:val="Char0"/>
          <w:rFonts w:hint="cs"/>
          <w:rtl/>
        </w:rPr>
        <w:t xml:space="preserve"> دقیقاً همان چیزی بوده و خواهد بود که موسی و هارون (علیهما السلام) (مردمان) را بِدان دعوت می‌کردند.</w:t>
      </w:r>
    </w:p>
    <w:p w:rsidR="008F7B5A" w:rsidRPr="0086274B" w:rsidRDefault="008F7B5A" w:rsidP="008F7B5A">
      <w:pPr>
        <w:pStyle w:val="a6"/>
        <w:rPr>
          <w:rStyle w:val="Char0"/>
          <w:rtl/>
        </w:rPr>
      </w:pPr>
      <w:bookmarkStart w:id="64" w:name="_Toc477981682"/>
      <w:r w:rsidRPr="0086274B">
        <w:rPr>
          <w:rStyle w:val="Char0"/>
          <w:rFonts w:hint="cs"/>
          <w:rtl/>
        </w:rPr>
        <w:t>یهود و نصاری</w:t>
      </w:r>
      <w:bookmarkEnd w:id="64"/>
    </w:p>
    <w:p w:rsidR="008F7B5A" w:rsidRPr="0086274B" w:rsidRDefault="008F7B5A" w:rsidP="006D0036">
      <w:pPr>
        <w:pStyle w:val="a3"/>
        <w:rPr>
          <w:rStyle w:val="Char0"/>
          <w:spacing w:val="2"/>
          <w:rtl/>
        </w:rPr>
      </w:pPr>
      <w:r w:rsidRPr="0086274B">
        <w:rPr>
          <w:rStyle w:val="Char0"/>
          <w:rFonts w:hint="cs"/>
          <w:spacing w:val="2"/>
          <w:rtl/>
        </w:rPr>
        <w:t>بعد از آل فرعون، بنی اسرا</w:t>
      </w:r>
      <w:r w:rsidR="002C1BF5" w:rsidRPr="0086274B">
        <w:rPr>
          <w:rStyle w:val="Char0"/>
          <w:rFonts w:hint="cs"/>
          <w:spacing w:val="2"/>
          <w:rtl/>
        </w:rPr>
        <w:t>ی</w:t>
      </w:r>
      <w:r w:rsidRPr="0086274B">
        <w:rPr>
          <w:rStyle w:val="Char0"/>
          <w:rFonts w:hint="cs"/>
          <w:spacing w:val="2"/>
          <w:rtl/>
        </w:rPr>
        <w:t>یل و امت‌های دیگری با عقاید یهودیت و مسیحیت ظهور یافتند؛ در مورد آنان جای هیچ شک و تردیدی نیست که منکر وجود خداوند نبودند، بلکه خدای سبحان را اله و معبود جهانیان می‌دانستند و به الوهیت و ربوبیتش اعتقاد داشتند؛ خود قرآن نیز به همین شکل بر اهل کتاب‌بودن آنان گواهی می‌دهد.</w:t>
      </w:r>
    </w:p>
    <w:p w:rsidR="00255D0C" w:rsidRPr="0086274B" w:rsidRDefault="00255D0C" w:rsidP="006D0036">
      <w:pPr>
        <w:pStyle w:val="a3"/>
        <w:rPr>
          <w:rStyle w:val="Char0"/>
          <w:rtl/>
        </w:rPr>
      </w:pPr>
      <w:r w:rsidRPr="0086274B">
        <w:rPr>
          <w:rStyle w:val="Char0"/>
          <w:rFonts w:hint="cs"/>
          <w:rtl/>
        </w:rPr>
        <w:t>سؤالی که در اینجا دربار</w:t>
      </w:r>
      <w:r w:rsidR="002C1BF5" w:rsidRPr="0086274B">
        <w:rPr>
          <w:rStyle w:val="Char0"/>
          <w:rFonts w:hint="cs"/>
          <w:rtl/>
        </w:rPr>
        <w:t>ه</w:t>
      </w:r>
      <w:r w:rsidR="00B35CB3">
        <w:rPr>
          <w:rStyle w:val="Char0"/>
          <w:rtl/>
        </w:rPr>
        <w:t>‌</w:t>
      </w:r>
      <w:r w:rsidR="002C1BF5" w:rsidRPr="0086274B">
        <w:rPr>
          <w:rStyle w:val="Char0"/>
          <w:rFonts w:hint="cs"/>
          <w:rtl/>
        </w:rPr>
        <w:t>ی</w:t>
      </w:r>
      <w:r w:rsidRPr="0086274B">
        <w:rPr>
          <w:rStyle w:val="Char0"/>
          <w:rFonts w:hint="cs"/>
          <w:rtl/>
        </w:rPr>
        <w:t xml:space="preserve"> یهودیان و مسیحیان به ذهن یک انسان پژوهشگر خطور می‌کند، این است که یهودیان و مسیحیان واقعاً دچار چه مشکلی در عقیده و عمل (بویژه در باب ربوبیت) بودند که قرآن</w:t>
      </w:r>
      <w:r w:rsidR="002C1BF5" w:rsidRPr="0086274B">
        <w:rPr>
          <w:rStyle w:val="Char0"/>
          <w:rFonts w:hint="cs"/>
          <w:rtl/>
        </w:rPr>
        <w:t xml:space="preserve"> </w:t>
      </w:r>
      <w:r w:rsidRPr="0086274B">
        <w:rPr>
          <w:rStyle w:val="Char0"/>
          <w:rFonts w:hint="cs"/>
          <w:rtl/>
        </w:rPr>
        <w:t>کریم آنان را جزو گمراهان به شمار می‌آورد؟</w:t>
      </w:r>
    </w:p>
    <w:p w:rsidR="00BD180D" w:rsidRPr="0086274B" w:rsidRDefault="00BD180D" w:rsidP="006D0036">
      <w:pPr>
        <w:pStyle w:val="a3"/>
        <w:rPr>
          <w:rStyle w:val="Char0"/>
          <w:rtl/>
        </w:rPr>
      </w:pPr>
      <w:r w:rsidRPr="0086274B">
        <w:rPr>
          <w:rStyle w:val="Char0"/>
          <w:rFonts w:hint="cs"/>
          <w:rtl/>
        </w:rPr>
        <w:t>کوتاه‌ترین پاسخ ممکن به این سؤال را می‌توان در قرآن و آی</w:t>
      </w:r>
      <w:r w:rsidR="002C1BF5" w:rsidRPr="0086274B">
        <w:rPr>
          <w:rStyle w:val="Char0"/>
          <w:rFonts w:hint="cs"/>
          <w:rtl/>
        </w:rPr>
        <w:t>ه</w:t>
      </w:r>
      <w:r w:rsidR="00B35CB3">
        <w:rPr>
          <w:rStyle w:val="Char0"/>
          <w:rtl/>
        </w:rPr>
        <w:t>‌</w:t>
      </w:r>
      <w:r w:rsidR="002C1BF5" w:rsidRPr="0086274B">
        <w:rPr>
          <w:rStyle w:val="Char0"/>
          <w:rFonts w:hint="cs"/>
          <w:rtl/>
        </w:rPr>
        <w:t>ی</w:t>
      </w:r>
      <w:r w:rsidRPr="0086274B">
        <w:rPr>
          <w:rStyle w:val="Char0"/>
          <w:rFonts w:hint="cs"/>
          <w:rtl/>
        </w:rPr>
        <w:t xml:space="preserve"> زیر پیدا کرد:</w:t>
      </w:r>
    </w:p>
    <w:p w:rsidR="00BD180D" w:rsidRPr="0086274B" w:rsidRDefault="00BD180D" w:rsidP="006D0036">
      <w:pPr>
        <w:pStyle w:val="a3"/>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قُلۡ</w:t>
      </w:r>
      <w:r w:rsidRPr="0086274B">
        <w:rPr>
          <w:rFonts w:cs="KFGQPC Uthmanic Script HAFS"/>
          <w:sz w:val="28"/>
          <w:szCs w:val="28"/>
          <w:rtl/>
        </w:rPr>
        <w:t xml:space="preserve"> يَٰٓأَهۡلَ </w:t>
      </w:r>
      <w:r w:rsidRPr="0086274B">
        <w:rPr>
          <w:rFonts w:cs="KFGQPC Uthmanic Script HAFS" w:hint="cs"/>
          <w:sz w:val="28"/>
          <w:szCs w:val="28"/>
          <w:rtl/>
        </w:rPr>
        <w:t>ٱلۡكِتَٰبِ</w:t>
      </w:r>
      <w:r w:rsidRPr="0086274B">
        <w:rPr>
          <w:rFonts w:cs="KFGQPC Uthmanic Script HAFS"/>
          <w:sz w:val="28"/>
          <w:szCs w:val="28"/>
          <w:rtl/>
        </w:rPr>
        <w:t xml:space="preserve"> لَا تَغۡلُواْ فِي دِينِكُمۡ غَيۡرَ </w:t>
      </w:r>
      <w:r w:rsidRPr="0086274B">
        <w:rPr>
          <w:rFonts w:cs="KFGQPC Uthmanic Script HAFS" w:hint="cs"/>
          <w:sz w:val="28"/>
          <w:szCs w:val="28"/>
          <w:rtl/>
        </w:rPr>
        <w:t>ٱلۡحَقِّ</w:t>
      </w:r>
      <w:r w:rsidRPr="0086274B">
        <w:rPr>
          <w:rFonts w:cs="KFGQPC Uthmanic Script HAFS"/>
          <w:sz w:val="28"/>
          <w:szCs w:val="28"/>
          <w:rtl/>
        </w:rPr>
        <w:t xml:space="preserve"> وَلَا تَتَّبِعُوٓاْ أَهۡوَآءَ قَوۡمٖ قَدۡ ضَلُّواْ مِن قَبۡلُ وَأَضَلُّواْ كَثِير</w:t>
      </w:r>
      <w:r w:rsidRPr="0086274B">
        <w:rPr>
          <w:rFonts w:ascii="Sakkal Majalla" w:hAnsi="Sakkal Majalla" w:cs="KFGQPC Uthmanic Script HAFS" w:hint="cs"/>
          <w:sz w:val="28"/>
          <w:szCs w:val="28"/>
          <w:rtl/>
        </w:rPr>
        <w:t>ٗ</w:t>
      </w:r>
      <w:r w:rsidRPr="0086274B">
        <w:rPr>
          <w:rFonts w:cs="KFGQPC Uthmanic Script HAFS" w:hint="cs"/>
          <w:sz w:val="28"/>
          <w:szCs w:val="28"/>
          <w:rtl/>
        </w:rPr>
        <w:t>ا</w:t>
      </w:r>
      <w:r w:rsidRPr="0086274B">
        <w:rPr>
          <w:rFonts w:cs="KFGQPC Uthmanic Script HAFS"/>
          <w:sz w:val="28"/>
          <w:szCs w:val="28"/>
          <w:rtl/>
        </w:rPr>
        <w:t xml:space="preserve"> </w:t>
      </w:r>
      <w:r w:rsidRPr="0086274B">
        <w:rPr>
          <w:rFonts w:cs="KFGQPC Uthmanic Script HAFS" w:hint="cs"/>
          <w:sz w:val="28"/>
          <w:szCs w:val="28"/>
          <w:rtl/>
        </w:rPr>
        <w:t>وَضَلُّواْ</w:t>
      </w:r>
      <w:r w:rsidRPr="0086274B">
        <w:rPr>
          <w:rFonts w:cs="KFGQPC Uthmanic Script HAFS"/>
          <w:sz w:val="28"/>
          <w:szCs w:val="28"/>
          <w:rtl/>
        </w:rPr>
        <w:t xml:space="preserve"> </w:t>
      </w:r>
      <w:r w:rsidRPr="0086274B">
        <w:rPr>
          <w:rFonts w:cs="KFGQPC Uthmanic Script HAFS" w:hint="cs"/>
          <w:sz w:val="28"/>
          <w:szCs w:val="28"/>
          <w:rtl/>
        </w:rPr>
        <w:t>عَن</w:t>
      </w:r>
      <w:r w:rsidRPr="0086274B">
        <w:rPr>
          <w:rFonts w:cs="KFGQPC Uthmanic Script HAFS"/>
          <w:sz w:val="28"/>
          <w:szCs w:val="28"/>
          <w:rtl/>
        </w:rPr>
        <w:t xml:space="preserve"> </w:t>
      </w:r>
      <w:r w:rsidRPr="0086274B">
        <w:rPr>
          <w:rFonts w:cs="KFGQPC Uthmanic Script HAFS" w:hint="cs"/>
          <w:sz w:val="28"/>
          <w:szCs w:val="28"/>
          <w:rtl/>
        </w:rPr>
        <w:t>سَوَآءِ</w:t>
      </w:r>
      <w:r w:rsidRPr="0086274B">
        <w:rPr>
          <w:rFonts w:cs="KFGQPC Uthmanic Script HAFS"/>
          <w:sz w:val="28"/>
          <w:szCs w:val="28"/>
          <w:rtl/>
        </w:rPr>
        <w:t xml:space="preserve"> </w:t>
      </w:r>
      <w:r w:rsidRPr="0086274B">
        <w:rPr>
          <w:rFonts w:cs="KFGQPC Uthmanic Script HAFS" w:hint="cs"/>
          <w:sz w:val="28"/>
          <w:szCs w:val="28"/>
          <w:rtl/>
        </w:rPr>
        <w:t>ٱلسَّبِيلِ</w:t>
      </w:r>
      <w:r w:rsidRPr="0086274B">
        <w:rPr>
          <w:rFonts w:cs="KFGQPC Uthmanic Script HAFS"/>
          <w:sz w:val="28"/>
          <w:szCs w:val="28"/>
          <w:rtl/>
        </w:rPr>
        <w:t xml:space="preserve"> ٧٧</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[المائدة: 77]</w:t>
      </w:r>
      <w:r w:rsidRPr="0086274B">
        <w:rPr>
          <w:rStyle w:val="Char0"/>
          <w:rFonts w:hint="cs"/>
          <w:rtl/>
        </w:rPr>
        <w:t>.</w:t>
      </w:r>
    </w:p>
    <w:p w:rsidR="001F7814" w:rsidRPr="0086274B" w:rsidRDefault="001F7814" w:rsidP="00DD296E">
      <w:pPr>
        <w:pStyle w:val="a3"/>
        <w:rPr>
          <w:rStyle w:val="Char0"/>
          <w:sz w:val="26"/>
          <w:szCs w:val="26"/>
          <w:rtl/>
        </w:rPr>
      </w:pPr>
      <w:r w:rsidRPr="0086274B">
        <w:rPr>
          <w:rFonts w:hint="cs"/>
          <w:rtl/>
        </w:rPr>
        <w:t>«</w:t>
      </w:r>
      <w:r w:rsidR="00DD296E" w:rsidRPr="0086274B">
        <w:rPr>
          <w:rtl/>
        </w:rPr>
        <w:t xml:space="preserve">بگو: </w:t>
      </w:r>
      <w:r w:rsidR="002C1BF5" w:rsidRPr="0086274B">
        <w:rPr>
          <w:rtl/>
        </w:rPr>
        <w:t>ای اهل کتاب! در دین خود به ناحق غلو (و زیاده روی) نکنید، و از هوس‌های گروهی که از پیش گمراه شدند و بسیاری را گمراه کردند و از را</w:t>
      </w:r>
      <w:r w:rsidR="00DD296E" w:rsidRPr="0086274B">
        <w:rPr>
          <w:rtl/>
        </w:rPr>
        <w:t>ه راست منحرف گشتند؛ پیروی نکنید</w:t>
      </w:r>
      <w:r w:rsidRPr="0086274B">
        <w:rPr>
          <w:rFonts w:hint="cs"/>
          <w:rtl/>
        </w:rPr>
        <w:t>»</w:t>
      </w:r>
      <w:r w:rsidRPr="0086274B">
        <w:rPr>
          <w:rStyle w:val="Char0"/>
          <w:rFonts w:hint="cs"/>
          <w:sz w:val="26"/>
          <w:szCs w:val="26"/>
          <w:rtl/>
        </w:rPr>
        <w:t>.</w:t>
      </w:r>
    </w:p>
    <w:p w:rsidR="001F7814" w:rsidRPr="0086274B" w:rsidRDefault="001F7814" w:rsidP="006D0036">
      <w:pPr>
        <w:pStyle w:val="a3"/>
        <w:rPr>
          <w:rStyle w:val="Char0"/>
          <w:rtl/>
        </w:rPr>
      </w:pPr>
      <w:r w:rsidRPr="0086274B">
        <w:rPr>
          <w:rStyle w:val="Char0"/>
          <w:rFonts w:hint="cs"/>
          <w:rtl/>
        </w:rPr>
        <w:t>براساس آی</w:t>
      </w:r>
      <w:r w:rsidR="002C1BF5" w:rsidRPr="0086274B">
        <w:rPr>
          <w:rStyle w:val="Char0"/>
          <w:rFonts w:hint="cs"/>
          <w:rtl/>
        </w:rPr>
        <w:t>ه</w:t>
      </w:r>
      <w:r w:rsidR="00B35CB3">
        <w:rPr>
          <w:rStyle w:val="Char0"/>
          <w:rtl/>
        </w:rPr>
        <w:t>‌</w:t>
      </w:r>
      <w:r w:rsidR="002C1BF5" w:rsidRPr="0086274B">
        <w:rPr>
          <w:rStyle w:val="Char0"/>
          <w:rFonts w:hint="cs"/>
          <w:rtl/>
        </w:rPr>
        <w:t>ی</w:t>
      </w:r>
      <w:r w:rsidRPr="0086274B">
        <w:rPr>
          <w:rStyle w:val="Char0"/>
          <w:rFonts w:hint="cs"/>
          <w:rtl/>
        </w:rPr>
        <w:t xml:space="preserve"> فوق دو مطلب مهم روشن می‌شود:</w:t>
      </w:r>
    </w:p>
    <w:p w:rsidR="001F7814" w:rsidRPr="0086274B" w:rsidRDefault="001F7814" w:rsidP="006D0036">
      <w:pPr>
        <w:pStyle w:val="a3"/>
        <w:numPr>
          <w:ilvl w:val="0"/>
          <w:numId w:val="17"/>
        </w:numPr>
        <w:rPr>
          <w:rStyle w:val="Char0"/>
        </w:rPr>
      </w:pPr>
      <w:r w:rsidRPr="0086274B">
        <w:rPr>
          <w:rStyle w:val="Char0"/>
          <w:rFonts w:hint="cs"/>
          <w:rtl/>
        </w:rPr>
        <w:t>گمراهی یهودیان و مسیحیان از لحاظ جوهره و باطن، دقیقاً همانند گمراهی و انحراف امت‌های گذشته بود که (عاقبت) در دام آن گرفتار شدند.</w:t>
      </w:r>
    </w:p>
    <w:p w:rsidR="001F7814" w:rsidRPr="0086274B" w:rsidRDefault="001F7814" w:rsidP="006D0036">
      <w:pPr>
        <w:pStyle w:val="a3"/>
        <w:numPr>
          <w:ilvl w:val="0"/>
          <w:numId w:val="17"/>
        </w:numPr>
        <w:rPr>
          <w:rStyle w:val="Char0"/>
        </w:rPr>
      </w:pPr>
      <w:r w:rsidRPr="0086274B">
        <w:rPr>
          <w:rStyle w:val="Char0"/>
          <w:rFonts w:hint="cs"/>
          <w:rtl/>
        </w:rPr>
        <w:t>گمراهی یهودیان و مسیحیان ناشی از غلو آنان در دین بود.</w:t>
      </w:r>
    </w:p>
    <w:p w:rsidR="001F7814" w:rsidRPr="0086274B" w:rsidRDefault="001F7814" w:rsidP="006D0036">
      <w:pPr>
        <w:pStyle w:val="a3"/>
        <w:rPr>
          <w:rStyle w:val="Char0"/>
          <w:rtl/>
        </w:rPr>
      </w:pPr>
      <w:r w:rsidRPr="0086274B">
        <w:rPr>
          <w:rStyle w:val="Char0"/>
          <w:rFonts w:hint="cs"/>
          <w:rtl/>
        </w:rPr>
        <w:t>قرآن پاسخ اجمالی فوق را به تفصیل بیان می‌د</w:t>
      </w:r>
      <w:r w:rsidR="002C1BF5" w:rsidRPr="0086274B">
        <w:rPr>
          <w:rStyle w:val="Char0"/>
          <w:rFonts w:hint="cs"/>
          <w:rtl/>
        </w:rPr>
        <w:t>ا</w:t>
      </w:r>
      <w:r w:rsidRPr="0086274B">
        <w:rPr>
          <w:rStyle w:val="Char0"/>
          <w:rFonts w:hint="cs"/>
          <w:rtl/>
        </w:rPr>
        <w:t>رد؛ به آیات زیر توجه کنید:</w:t>
      </w:r>
    </w:p>
    <w:p w:rsidR="00BD180D" w:rsidRPr="0086274B" w:rsidRDefault="00BD180D" w:rsidP="006D0036">
      <w:pPr>
        <w:pStyle w:val="a3"/>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وَقَالَتِ</w:t>
      </w:r>
      <w:r w:rsidRPr="0086274B">
        <w:rPr>
          <w:rFonts w:cs="KFGQPC Uthmanic Script HAFS"/>
          <w:sz w:val="28"/>
          <w:szCs w:val="28"/>
          <w:rtl/>
        </w:rPr>
        <w:t xml:space="preserve"> </w:t>
      </w:r>
      <w:r w:rsidRPr="0086274B">
        <w:rPr>
          <w:rFonts w:cs="KFGQPC Uthmanic Script HAFS" w:hint="cs"/>
          <w:sz w:val="28"/>
          <w:szCs w:val="28"/>
          <w:rtl/>
        </w:rPr>
        <w:t>ٱلۡيَهُودُ</w:t>
      </w:r>
      <w:r w:rsidRPr="0086274B">
        <w:rPr>
          <w:rFonts w:cs="KFGQPC Uthmanic Script HAFS"/>
          <w:sz w:val="28"/>
          <w:szCs w:val="28"/>
          <w:rtl/>
        </w:rPr>
        <w:t xml:space="preserve"> عُزَيۡرٌ </w:t>
      </w:r>
      <w:r w:rsidRPr="0086274B">
        <w:rPr>
          <w:rFonts w:cs="KFGQPC Uthmanic Script HAFS" w:hint="cs"/>
          <w:sz w:val="28"/>
          <w:szCs w:val="28"/>
          <w:rtl/>
        </w:rPr>
        <w:t>ٱبۡنُ</w:t>
      </w:r>
      <w:r w:rsidRPr="0086274B">
        <w:rPr>
          <w:rFonts w:cs="KFGQPC Uthmanic Script HAFS"/>
          <w:sz w:val="28"/>
          <w:szCs w:val="28"/>
          <w:rtl/>
        </w:rPr>
        <w:t xml:space="preserve"> </w:t>
      </w:r>
      <w:r w:rsidRPr="0086274B">
        <w:rPr>
          <w:rFonts w:cs="KFGQPC Uthmanic Script HAFS" w:hint="cs"/>
          <w:sz w:val="28"/>
          <w:szCs w:val="28"/>
          <w:rtl/>
        </w:rPr>
        <w:t>ٱللَّهِ</w:t>
      </w:r>
      <w:r w:rsidRPr="0086274B">
        <w:rPr>
          <w:rFonts w:cs="KFGQPC Uthmanic Script HAFS"/>
          <w:sz w:val="28"/>
          <w:szCs w:val="28"/>
          <w:rtl/>
        </w:rPr>
        <w:t xml:space="preserve"> وَقَالَتِ </w:t>
      </w:r>
      <w:r w:rsidRPr="0086274B">
        <w:rPr>
          <w:rFonts w:cs="KFGQPC Uthmanic Script HAFS" w:hint="cs"/>
          <w:sz w:val="28"/>
          <w:szCs w:val="28"/>
          <w:rtl/>
        </w:rPr>
        <w:t>ٱلنَّصَٰرَى</w:t>
      </w:r>
      <w:r w:rsidRPr="0086274B">
        <w:rPr>
          <w:rFonts w:cs="KFGQPC Uthmanic Script HAFS"/>
          <w:sz w:val="28"/>
          <w:szCs w:val="28"/>
          <w:rtl/>
        </w:rPr>
        <w:t xml:space="preserve"> </w:t>
      </w:r>
      <w:r w:rsidRPr="0086274B">
        <w:rPr>
          <w:rFonts w:cs="KFGQPC Uthmanic Script HAFS" w:hint="cs"/>
          <w:sz w:val="28"/>
          <w:szCs w:val="28"/>
          <w:rtl/>
        </w:rPr>
        <w:t>ٱلۡمَسِيحُ</w:t>
      </w:r>
      <w:r w:rsidRPr="0086274B">
        <w:rPr>
          <w:rFonts w:cs="KFGQPC Uthmanic Script HAFS"/>
          <w:sz w:val="28"/>
          <w:szCs w:val="28"/>
          <w:rtl/>
        </w:rPr>
        <w:t xml:space="preserve"> </w:t>
      </w:r>
      <w:r w:rsidRPr="0086274B">
        <w:rPr>
          <w:rFonts w:cs="KFGQPC Uthmanic Script HAFS" w:hint="cs"/>
          <w:sz w:val="28"/>
          <w:szCs w:val="28"/>
          <w:rtl/>
        </w:rPr>
        <w:t>ٱبۡنُ</w:t>
      </w:r>
      <w:r w:rsidRPr="0086274B">
        <w:rPr>
          <w:rFonts w:cs="KFGQPC Uthmanic Script HAFS"/>
          <w:sz w:val="28"/>
          <w:szCs w:val="28"/>
          <w:rtl/>
        </w:rPr>
        <w:t xml:space="preserve"> </w:t>
      </w:r>
      <w:r w:rsidRPr="0086274B">
        <w:rPr>
          <w:rFonts w:cs="KFGQPC Uthmanic Script HAFS" w:hint="cs"/>
          <w:sz w:val="28"/>
          <w:szCs w:val="28"/>
          <w:rtl/>
        </w:rPr>
        <w:t>ٱللَّهِۖ</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[التوبة: 30]</w:t>
      </w:r>
      <w:r w:rsidRPr="0086274B">
        <w:rPr>
          <w:rStyle w:val="Char0"/>
          <w:rFonts w:hint="cs"/>
          <w:rtl/>
        </w:rPr>
        <w:t>.</w:t>
      </w:r>
    </w:p>
    <w:p w:rsidR="001F7814" w:rsidRPr="0086274B" w:rsidRDefault="001F7814" w:rsidP="006D0036">
      <w:pPr>
        <w:pStyle w:val="a3"/>
        <w:rPr>
          <w:rStyle w:val="Char0"/>
          <w:rtl/>
        </w:rPr>
      </w:pPr>
      <w:r w:rsidRPr="0086274B">
        <w:rPr>
          <w:rFonts w:hint="cs"/>
          <w:rtl/>
        </w:rPr>
        <w:t>«</w:t>
      </w:r>
      <w:r w:rsidR="00DD296E" w:rsidRPr="0086274B">
        <w:rPr>
          <w:rtl/>
        </w:rPr>
        <w:t>و یهود گفتند: عزیر پسر الله است</w:t>
      </w:r>
      <w:r w:rsidR="002C1BF5" w:rsidRPr="0086274B">
        <w:rPr>
          <w:rtl/>
        </w:rPr>
        <w:t xml:space="preserve"> و نصار</w:t>
      </w:r>
      <w:r w:rsidR="002C1BF5" w:rsidRPr="0086274B">
        <w:rPr>
          <w:rFonts w:hint="cs"/>
          <w:rtl/>
        </w:rPr>
        <w:t>ا</w:t>
      </w:r>
      <w:r w:rsidR="00DD296E" w:rsidRPr="0086274B">
        <w:rPr>
          <w:rtl/>
        </w:rPr>
        <w:t xml:space="preserve"> گفتند: مسیح پسر الله است</w:t>
      </w:r>
      <w:r w:rsidRPr="0086274B">
        <w:rPr>
          <w:rFonts w:hint="cs"/>
          <w:rtl/>
        </w:rPr>
        <w:t>»</w:t>
      </w:r>
      <w:r w:rsidRPr="0086274B">
        <w:rPr>
          <w:rStyle w:val="Char0"/>
          <w:rFonts w:hint="cs"/>
          <w:rtl/>
        </w:rPr>
        <w:t>.</w:t>
      </w:r>
    </w:p>
    <w:p w:rsidR="00BD180D" w:rsidRPr="0086274B" w:rsidRDefault="00BD180D" w:rsidP="006D0036">
      <w:pPr>
        <w:pStyle w:val="a3"/>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لَقَدۡ</w:t>
      </w:r>
      <w:r w:rsidRPr="0086274B">
        <w:rPr>
          <w:rFonts w:cs="KFGQPC Uthmanic Script HAFS"/>
          <w:sz w:val="28"/>
          <w:szCs w:val="28"/>
          <w:rtl/>
        </w:rPr>
        <w:t xml:space="preserve"> كَفَرَ </w:t>
      </w:r>
      <w:r w:rsidRPr="0086274B">
        <w:rPr>
          <w:rFonts w:cs="KFGQPC Uthmanic Script HAFS" w:hint="cs"/>
          <w:sz w:val="28"/>
          <w:szCs w:val="28"/>
          <w:rtl/>
        </w:rPr>
        <w:t>ٱلَّذِينَ</w:t>
      </w:r>
      <w:r w:rsidRPr="0086274B">
        <w:rPr>
          <w:rFonts w:cs="KFGQPC Uthmanic Script HAFS"/>
          <w:sz w:val="28"/>
          <w:szCs w:val="28"/>
          <w:rtl/>
        </w:rPr>
        <w:t xml:space="preserve"> قَالُوٓاْ إِنَّ </w:t>
      </w:r>
      <w:r w:rsidRPr="0086274B">
        <w:rPr>
          <w:rFonts w:cs="KFGQPC Uthmanic Script HAFS" w:hint="cs"/>
          <w:sz w:val="28"/>
          <w:szCs w:val="28"/>
          <w:rtl/>
        </w:rPr>
        <w:t>ٱللَّهَ</w:t>
      </w:r>
      <w:r w:rsidRPr="0086274B">
        <w:rPr>
          <w:rFonts w:cs="KFGQPC Uthmanic Script HAFS"/>
          <w:sz w:val="28"/>
          <w:szCs w:val="28"/>
          <w:rtl/>
        </w:rPr>
        <w:t xml:space="preserve"> هُوَ </w:t>
      </w:r>
      <w:r w:rsidRPr="0086274B">
        <w:rPr>
          <w:rFonts w:cs="KFGQPC Uthmanic Script HAFS" w:hint="cs"/>
          <w:sz w:val="28"/>
          <w:szCs w:val="28"/>
          <w:rtl/>
        </w:rPr>
        <w:t>ٱلۡمَسِيحُ</w:t>
      </w:r>
      <w:r w:rsidRPr="0086274B">
        <w:rPr>
          <w:rFonts w:cs="KFGQPC Uthmanic Script HAFS"/>
          <w:sz w:val="28"/>
          <w:szCs w:val="28"/>
          <w:rtl/>
        </w:rPr>
        <w:t xml:space="preserve"> </w:t>
      </w:r>
      <w:r w:rsidRPr="0086274B">
        <w:rPr>
          <w:rFonts w:cs="KFGQPC Uthmanic Script HAFS" w:hint="cs"/>
          <w:sz w:val="28"/>
          <w:szCs w:val="28"/>
          <w:rtl/>
        </w:rPr>
        <w:t>ٱبۡنُ</w:t>
      </w:r>
      <w:r w:rsidRPr="0086274B">
        <w:rPr>
          <w:rFonts w:cs="KFGQPC Uthmanic Script HAFS"/>
          <w:sz w:val="28"/>
          <w:szCs w:val="28"/>
          <w:rtl/>
        </w:rPr>
        <w:t xml:space="preserve"> مَرۡيَمَۖ وَقَالَ </w:t>
      </w:r>
      <w:r w:rsidRPr="0086274B">
        <w:rPr>
          <w:rFonts w:cs="KFGQPC Uthmanic Script HAFS" w:hint="cs"/>
          <w:sz w:val="28"/>
          <w:szCs w:val="28"/>
          <w:rtl/>
        </w:rPr>
        <w:t>ٱلۡمَسِيحُ</w:t>
      </w:r>
      <w:r w:rsidRPr="0086274B">
        <w:rPr>
          <w:rFonts w:cs="KFGQPC Uthmanic Script HAFS"/>
          <w:sz w:val="28"/>
          <w:szCs w:val="28"/>
          <w:rtl/>
        </w:rPr>
        <w:t xml:space="preserve"> يَٰبَنِيٓ إِسۡرَٰٓءِيلَ </w:t>
      </w:r>
      <w:r w:rsidRPr="0086274B">
        <w:rPr>
          <w:rFonts w:cs="KFGQPC Uthmanic Script HAFS" w:hint="cs"/>
          <w:sz w:val="28"/>
          <w:szCs w:val="28"/>
          <w:rtl/>
        </w:rPr>
        <w:t>ٱعۡبُدُواْ</w:t>
      </w:r>
      <w:r w:rsidRPr="0086274B">
        <w:rPr>
          <w:rFonts w:cs="KFGQPC Uthmanic Script HAFS"/>
          <w:sz w:val="28"/>
          <w:szCs w:val="28"/>
          <w:rtl/>
        </w:rPr>
        <w:t xml:space="preserve"> </w:t>
      </w:r>
      <w:r w:rsidRPr="0086274B">
        <w:rPr>
          <w:rFonts w:cs="KFGQPC Uthmanic Script HAFS" w:hint="cs"/>
          <w:sz w:val="28"/>
          <w:szCs w:val="28"/>
          <w:rtl/>
        </w:rPr>
        <w:t>ٱللَّهَ</w:t>
      </w:r>
      <w:r w:rsidRPr="0086274B">
        <w:rPr>
          <w:rFonts w:cs="KFGQPC Uthmanic Script HAFS"/>
          <w:sz w:val="28"/>
          <w:szCs w:val="28"/>
          <w:rtl/>
        </w:rPr>
        <w:t xml:space="preserve"> رَبِّي وَرَبَّكُمۡۖ</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[المائدة: 72]</w:t>
      </w:r>
      <w:r w:rsidRPr="0086274B">
        <w:rPr>
          <w:rStyle w:val="Char0"/>
          <w:rFonts w:hint="cs"/>
          <w:rtl/>
        </w:rPr>
        <w:t>.</w:t>
      </w:r>
    </w:p>
    <w:p w:rsidR="001F7814" w:rsidRPr="0086274B" w:rsidRDefault="001F7814" w:rsidP="006D0036">
      <w:pPr>
        <w:pStyle w:val="a3"/>
        <w:rPr>
          <w:rStyle w:val="Char0"/>
          <w:rtl/>
        </w:rPr>
      </w:pPr>
      <w:r w:rsidRPr="0086274B">
        <w:rPr>
          <w:rFonts w:hint="cs"/>
          <w:rtl/>
        </w:rPr>
        <w:t>«</w:t>
      </w:r>
      <w:r w:rsidR="00DD296E" w:rsidRPr="0086274B">
        <w:rPr>
          <w:rtl/>
        </w:rPr>
        <w:t>آن‌ها که گفتند: الله، همان مسیح پسر مریم است</w:t>
      </w:r>
      <w:r w:rsidR="00DD296E" w:rsidRPr="0086274B">
        <w:rPr>
          <w:rFonts w:hint="cs"/>
          <w:rtl/>
        </w:rPr>
        <w:t>،</w:t>
      </w:r>
      <w:r w:rsidR="002C1BF5" w:rsidRPr="0086274B">
        <w:rPr>
          <w:rtl/>
        </w:rPr>
        <w:t xml:space="preserve"> یقیناً کافر شد</w:t>
      </w:r>
      <w:r w:rsidR="00DD296E" w:rsidRPr="0086274B">
        <w:rPr>
          <w:rtl/>
        </w:rPr>
        <w:t xml:space="preserve">ند، در حالی‌که (خود) مسیح گفت: </w:t>
      </w:r>
      <w:r w:rsidR="002C1BF5" w:rsidRPr="0086274B">
        <w:rPr>
          <w:rtl/>
        </w:rPr>
        <w:t>ای بنی اسرائیل! الله را که پروردگار من و پروردگار شما است؛ پرستش کنید</w:t>
      </w:r>
      <w:r w:rsidRPr="0086274B">
        <w:rPr>
          <w:rFonts w:hint="cs"/>
          <w:rtl/>
        </w:rPr>
        <w:t>»</w:t>
      </w:r>
      <w:r w:rsidR="00DD296E" w:rsidRPr="0086274B">
        <w:rPr>
          <w:rFonts w:hint="cs"/>
          <w:rtl/>
        </w:rPr>
        <w:t>.</w:t>
      </w:r>
    </w:p>
    <w:p w:rsidR="001F7814" w:rsidRPr="0086274B" w:rsidRDefault="001F7814" w:rsidP="006D0036">
      <w:pPr>
        <w:pStyle w:val="a3"/>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لَّقَدۡ</w:t>
      </w:r>
      <w:r w:rsidRPr="0086274B">
        <w:rPr>
          <w:rFonts w:cs="KFGQPC Uthmanic Script HAFS"/>
          <w:sz w:val="28"/>
          <w:szCs w:val="28"/>
          <w:rtl/>
        </w:rPr>
        <w:t xml:space="preserve"> كَفَرَ </w:t>
      </w:r>
      <w:r w:rsidRPr="0086274B">
        <w:rPr>
          <w:rFonts w:cs="KFGQPC Uthmanic Script HAFS" w:hint="cs"/>
          <w:sz w:val="28"/>
          <w:szCs w:val="28"/>
          <w:rtl/>
        </w:rPr>
        <w:t>ٱلَّذِينَ</w:t>
      </w:r>
      <w:r w:rsidRPr="0086274B">
        <w:rPr>
          <w:rFonts w:cs="KFGQPC Uthmanic Script HAFS"/>
          <w:sz w:val="28"/>
          <w:szCs w:val="28"/>
          <w:rtl/>
        </w:rPr>
        <w:t xml:space="preserve"> قَالُوٓاْ إِنَّ </w:t>
      </w:r>
      <w:r w:rsidRPr="0086274B">
        <w:rPr>
          <w:rFonts w:cs="KFGQPC Uthmanic Script HAFS" w:hint="cs"/>
          <w:sz w:val="28"/>
          <w:szCs w:val="28"/>
          <w:rtl/>
        </w:rPr>
        <w:t>ٱللَّهَ</w:t>
      </w:r>
      <w:r w:rsidRPr="0086274B">
        <w:rPr>
          <w:rFonts w:cs="KFGQPC Uthmanic Script HAFS"/>
          <w:sz w:val="28"/>
          <w:szCs w:val="28"/>
          <w:rtl/>
        </w:rPr>
        <w:t xml:space="preserve"> ثَالِثُ ثَلَٰثَةٖۘ وَمَا مِنۡ إِلَٰهٍ إِلَّآ إِلَٰه</w:t>
      </w:r>
      <w:r w:rsidRPr="0086274B">
        <w:rPr>
          <w:rFonts w:cs="KFGQPC Uthmanic Script HAFS" w:hint="cs"/>
          <w:sz w:val="28"/>
          <w:szCs w:val="28"/>
          <w:rtl/>
        </w:rPr>
        <w:t>ٞ</w:t>
      </w:r>
      <w:r w:rsidRPr="0086274B">
        <w:rPr>
          <w:rFonts w:cs="KFGQPC Uthmanic Script HAFS"/>
          <w:sz w:val="28"/>
          <w:szCs w:val="28"/>
          <w:rtl/>
        </w:rPr>
        <w:t xml:space="preserve"> </w:t>
      </w:r>
      <w:r w:rsidRPr="0086274B">
        <w:rPr>
          <w:rFonts w:cs="KFGQPC Uthmanic Script HAFS" w:hint="cs"/>
          <w:sz w:val="28"/>
          <w:szCs w:val="28"/>
          <w:rtl/>
        </w:rPr>
        <w:t>وَٰحِدٞۚ</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[المائدة: 73]</w:t>
      </w:r>
      <w:r w:rsidRPr="0086274B">
        <w:rPr>
          <w:rStyle w:val="Char0"/>
          <w:rFonts w:hint="cs"/>
          <w:rtl/>
        </w:rPr>
        <w:t>.</w:t>
      </w:r>
    </w:p>
    <w:p w:rsidR="006E177D" w:rsidRPr="0086274B" w:rsidRDefault="006E177D" w:rsidP="00DD296E">
      <w:pPr>
        <w:pStyle w:val="a3"/>
        <w:rPr>
          <w:rStyle w:val="Char0"/>
          <w:sz w:val="26"/>
          <w:szCs w:val="26"/>
          <w:rtl/>
        </w:rPr>
      </w:pPr>
      <w:r w:rsidRPr="0086274B">
        <w:rPr>
          <w:rFonts w:hint="cs"/>
          <w:rtl/>
        </w:rPr>
        <w:t>«</w:t>
      </w:r>
      <w:r w:rsidR="00DD296E" w:rsidRPr="0086274B">
        <w:rPr>
          <w:rtl/>
        </w:rPr>
        <w:t>آن‌ها که گفتند: الله سومین (اقنوم) ثلاثه است</w:t>
      </w:r>
      <w:r w:rsidR="00DD296E" w:rsidRPr="0086274B">
        <w:rPr>
          <w:rFonts w:hint="cs"/>
          <w:rtl/>
        </w:rPr>
        <w:t>،</w:t>
      </w:r>
      <w:r w:rsidR="002C1BF5" w:rsidRPr="0086274B">
        <w:rPr>
          <w:rtl/>
        </w:rPr>
        <w:t xml:space="preserve"> به یقین کافر شدند، معب</w:t>
      </w:r>
      <w:r w:rsidR="00DD296E" w:rsidRPr="0086274B">
        <w:rPr>
          <w:rtl/>
        </w:rPr>
        <w:t>ودی (به حق) جز معبود یگانه نیست</w:t>
      </w:r>
      <w:r w:rsidRPr="0086274B">
        <w:rPr>
          <w:rFonts w:hint="cs"/>
          <w:rtl/>
        </w:rPr>
        <w:t>»</w:t>
      </w:r>
      <w:r w:rsidRPr="0086274B">
        <w:rPr>
          <w:rStyle w:val="Char0"/>
          <w:rFonts w:hint="cs"/>
          <w:sz w:val="26"/>
          <w:szCs w:val="26"/>
          <w:rtl/>
        </w:rPr>
        <w:t>.</w:t>
      </w:r>
    </w:p>
    <w:p w:rsidR="001F7814" w:rsidRPr="0086274B" w:rsidRDefault="001F7814" w:rsidP="006D0036">
      <w:pPr>
        <w:pStyle w:val="a3"/>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وَإِذۡ</w:t>
      </w:r>
      <w:r w:rsidRPr="0086274B">
        <w:rPr>
          <w:rFonts w:cs="KFGQPC Uthmanic Script HAFS"/>
          <w:sz w:val="28"/>
          <w:szCs w:val="28"/>
          <w:rtl/>
        </w:rPr>
        <w:t xml:space="preserve"> قَالَ </w:t>
      </w:r>
      <w:r w:rsidRPr="0086274B">
        <w:rPr>
          <w:rFonts w:cs="KFGQPC Uthmanic Script HAFS" w:hint="cs"/>
          <w:sz w:val="28"/>
          <w:szCs w:val="28"/>
          <w:rtl/>
        </w:rPr>
        <w:t>ٱللَّهُ</w:t>
      </w:r>
      <w:r w:rsidRPr="0086274B">
        <w:rPr>
          <w:rFonts w:cs="KFGQPC Uthmanic Script HAFS"/>
          <w:sz w:val="28"/>
          <w:szCs w:val="28"/>
          <w:rtl/>
        </w:rPr>
        <w:t xml:space="preserve"> يَٰعِيسَى </w:t>
      </w:r>
      <w:r w:rsidRPr="0086274B">
        <w:rPr>
          <w:rFonts w:cs="KFGQPC Uthmanic Script HAFS" w:hint="cs"/>
          <w:sz w:val="28"/>
          <w:szCs w:val="28"/>
          <w:rtl/>
        </w:rPr>
        <w:t>ٱبۡنَ</w:t>
      </w:r>
      <w:r w:rsidRPr="0086274B">
        <w:rPr>
          <w:rFonts w:cs="KFGQPC Uthmanic Script HAFS"/>
          <w:sz w:val="28"/>
          <w:szCs w:val="28"/>
          <w:rtl/>
        </w:rPr>
        <w:t xml:space="preserve"> مَرۡيَمَ ءَأَنتَ قُلۡتَ لِلنَّاسِ </w:t>
      </w:r>
      <w:r w:rsidRPr="0086274B">
        <w:rPr>
          <w:rFonts w:cs="KFGQPC Uthmanic Script HAFS" w:hint="cs"/>
          <w:sz w:val="28"/>
          <w:szCs w:val="28"/>
          <w:rtl/>
        </w:rPr>
        <w:t>ٱتَّخِذُونِي</w:t>
      </w:r>
      <w:r w:rsidRPr="0086274B">
        <w:rPr>
          <w:rFonts w:cs="KFGQPC Uthmanic Script HAFS"/>
          <w:sz w:val="28"/>
          <w:szCs w:val="28"/>
          <w:rtl/>
        </w:rPr>
        <w:t xml:space="preserve"> وَأُمِّيَ إِلَٰهَيۡنِ مِن دُونِ </w:t>
      </w:r>
      <w:r w:rsidRPr="0086274B">
        <w:rPr>
          <w:rFonts w:cs="KFGQPC Uthmanic Script HAFS" w:hint="cs"/>
          <w:sz w:val="28"/>
          <w:szCs w:val="28"/>
          <w:rtl/>
        </w:rPr>
        <w:t>ٱللَّهِۖ</w:t>
      </w:r>
      <w:r w:rsidRPr="0086274B">
        <w:rPr>
          <w:rFonts w:cs="KFGQPC Uthmanic Script HAFS"/>
          <w:sz w:val="28"/>
          <w:szCs w:val="28"/>
          <w:rtl/>
        </w:rPr>
        <w:t xml:space="preserve"> قَالَ سُبۡحَٰنَكَ مَا يَكُونُ لِيٓ أَنۡ أَقُولَ مَا لَيۡسَ لِي بِحَقٍّۚ</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[المائدة: 116]</w:t>
      </w:r>
      <w:r w:rsidRPr="0086274B">
        <w:rPr>
          <w:rStyle w:val="Char0"/>
          <w:rFonts w:hint="cs"/>
          <w:rtl/>
        </w:rPr>
        <w:t>.</w:t>
      </w:r>
    </w:p>
    <w:p w:rsidR="006E177D" w:rsidRPr="0086274B" w:rsidRDefault="006E177D" w:rsidP="00DD296E">
      <w:pPr>
        <w:pStyle w:val="a3"/>
        <w:rPr>
          <w:rStyle w:val="Char0"/>
          <w:sz w:val="26"/>
          <w:szCs w:val="26"/>
          <w:rtl/>
        </w:rPr>
      </w:pPr>
      <w:r w:rsidRPr="0086274B">
        <w:rPr>
          <w:rFonts w:hint="cs"/>
          <w:rtl/>
        </w:rPr>
        <w:t>«</w:t>
      </w:r>
      <w:r w:rsidR="002C1BF5" w:rsidRPr="0086274B">
        <w:rPr>
          <w:rtl/>
        </w:rPr>
        <w:t>و (</w:t>
      </w:r>
      <w:r w:rsidR="00DD296E" w:rsidRPr="0086274B">
        <w:rPr>
          <w:rtl/>
        </w:rPr>
        <w:t xml:space="preserve">بیاد بیاور) که الله می‌فرماید: </w:t>
      </w:r>
      <w:r w:rsidR="002C1BF5" w:rsidRPr="0086274B">
        <w:rPr>
          <w:rtl/>
        </w:rPr>
        <w:t>ای عیسی پسر مریم! آیا تو به مردم گفتی که من و مادرم را به عنوان دو</w:t>
      </w:r>
      <w:r w:rsidR="00DD296E" w:rsidRPr="0086274B">
        <w:rPr>
          <w:rtl/>
        </w:rPr>
        <w:t xml:space="preserve"> معبود به جای الله انتخاب کنید؟ (عیسی) گوید: </w:t>
      </w:r>
      <w:r w:rsidR="002C1BF5" w:rsidRPr="0086274B">
        <w:rPr>
          <w:rtl/>
        </w:rPr>
        <w:t>تو منزهی! من حق ندارم آنچه را که شایسته من نیست بگویم!</w:t>
      </w:r>
      <w:r w:rsidRPr="0086274B">
        <w:rPr>
          <w:rFonts w:hint="cs"/>
          <w:rtl/>
        </w:rPr>
        <w:t>»</w:t>
      </w:r>
      <w:r w:rsidRPr="0086274B">
        <w:rPr>
          <w:rStyle w:val="Char0"/>
          <w:rFonts w:hint="cs"/>
          <w:sz w:val="26"/>
          <w:szCs w:val="26"/>
          <w:rtl/>
        </w:rPr>
        <w:t>.</w:t>
      </w:r>
    </w:p>
    <w:p w:rsidR="001F7814" w:rsidRPr="0086274B" w:rsidRDefault="001F7814" w:rsidP="006D0036">
      <w:pPr>
        <w:pStyle w:val="a3"/>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مَا</w:t>
      </w:r>
      <w:r w:rsidRPr="0086274B">
        <w:rPr>
          <w:rFonts w:cs="KFGQPC Uthmanic Script HAFS"/>
          <w:sz w:val="28"/>
          <w:szCs w:val="28"/>
          <w:rtl/>
        </w:rPr>
        <w:t xml:space="preserve"> كَانَ لِبَشَرٍ أَن يُؤۡتِيَهُ </w:t>
      </w:r>
      <w:r w:rsidRPr="0086274B">
        <w:rPr>
          <w:rFonts w:cs="KFGQPC Uthmanic Script HAFS" w:hint="cs"/>
          <w:sz w:val="28"/>
          <w:szCs w:val="28"/>
          <w:rtl/>
        </w:rPr>
        <w:t>ٱللَّهُ</w:t>
      </w:r>
      <w:r w:rsidRPr="0086274B">
        <w:rPr>
          <w:rFonts w:cs="KFGQPC Uthmanic Script HAFS"/>
          <w:sz w:val="28"/>
          <w:szCs w:val="28"/>
          <w:rtl/>
        </w:rPr>
        <w:t xml:space="preserve"> </w:t>
      </w:r>
      <w:r w:rsidRPr="0086274B">
        <w:rPr>
          <w:rFonts w:cs="KFGQPC Uthmanic Script HAFS" w:hint="cs"/>
          <w:sz w:val="28"/>
          <w:szCs w:val="28"/>
          <w:rtl/>
        </w:rPr>
        <w:t>ٱلۡكِتَٰبَ</w:t>
      </w:r>
      <w:r w:rsidRPr="0086274B">
        <w:rPr>
          <w:rFonts w:cs="KFGQPC Uthmanic Script HAFS"/>
          <w:sz w:val="28"/>
          <w:szCs w:val="28"/>
          <w:rtl/>
        </w:rPr>
        <w:t xml:space="preserve"> وَ</w:t>
      </w:r>
      <w:r w:rsidRPr="0086274B">
        <w:rPr>
          <w:rFonts w:cs="KFGQPC Uthmanic Script HAFS" w:hint="cs"/>
          <w:sz w:val="28"/>
          <w:szCs w:val="28"/>
          <w:rtl/>
        </w:rPr>
        <w:t>ٱلۡحُكۡمَ</w:t>
      </w:r>
      <w:r w:rsidRPr="0086274B">
        <w:rPr>
          <w:rFonts w:cs="KFGQPC Uthmanic Script HAFS"/>
          <w:sz w:val="28"/>
          <w:szCs w:val="28"/>
          <w:rtl/>
        </w:rPr>
        <w:t xml:space="preserve"> وَ</w:t>
      </w:r>
      <w:r w:rsidRPr="0086274B">
        <w:rPr>
          <w:rFonts w:cs="KFGQPC Uthmanic Script HAFS" w:hint="cs"/>
          <w:sz w:val="28"/>
          <w:szCs w:val="28"/>
          <w:rtl/>
        </w:rPr>
        <w:t>ٱلنُّبُوَّةَ</w:t>
      </w:r>
      <w:r w:rsidRPr="0086274B">
        <w:rPr>
          <w:rFonts w:cs="KFGQPC Uthmanic Script HAFS"/>
          <w:sz w:val="28"/>
          <w:szCs w:val="28"/>
          <w:rtl/>
        </w:rPr>
        <w:t xml:space="preserve"> ثُمَّ يَقُولَ لِلنَّاسِ كُونُواْ عِبَاد</w:t>
      </w:r>
      <w:r w:rsidRPr="0086274B">
        <w:rPr>
          <w:rFonts w:cs="KFGQPC Uthmanic Script HAFS" w:hint="cs"/>
          <w:sz w:val="28"/>
          <w:szCs w:val="28"/>
          <w:rtl/>
        </w:rPr>
        <w:t>ٗا</w:t>
      </w:r>
      <w:r w:rsidRPr="0086274B">
        <w:rPr>
          <w:rFonts w:cs="KFGQPC Uthmanic Script HAFS"/>
          <w:sz w:val="28"/>
          <w:szCs w:val="28"/>
          <w:rtl/>
        </w:rPr>
        <w:t xml:space="preserve"> </w:t>
      </w:r>
      <w:r w:rsidRPr="0086274B">
        <w:rPr>
          <w:rFonts w:cs="KFGQPC Uthmanic Script HAFS" w:hint="cs"/>
          <w:sz w:val="28"/>
          <w:szCs w:val="28"/>
          <w:rtl/>
        </w:rPr>
        <w:t>لِّي</w:t>
      </w:r>
      <w:r w:rsidRPr="0086274B">
        <w:rPr>
          <w:rFonts w:cs="KFGQPC Uthmanic Script HAFS"/>
          <w:sz w:val="28"/>
          <w:szCs w:val="28"/>
          <w:rtl/>
        </w:rPr>
        <w:t xml:space="preserve"> </w:t>
      </w:r>
      <w:r w:rsidRPr="0086274B">
        <w:rPr>
          <w:rFonts w:cs="KFGQPC Uthmanic Script HAFS" w:hint="cs"/>
          <w:sz w:val="28"/>
          <w:szCs w:val="28"/>
          <w:rtl/>
        </w:rPr>
        <w:t>مِن</w:t>
      </w:r>
      <w:r w:rsidRPr="0086274B">
        <w:rPr>
          <w:rFonts w:cs="KFGQPC Uthmanic Script HAFS"/>
          <w:sz w:val="28"/>
          <w:szCs w:val="28"/>
          <w:rtl/>
        </w:rPr>
        <w:t xml:space="preserve"> </w:t>
      </w:r>
      <w:r w:rsidRPr="0086274B">
        <w:rPr>
          <w:rFonts w:cs="KFGQPC Uthmanic Script HAFS" w:hint="cs"/>
          <w:sz w:val="28"/>
          <w:szCs w:val="28"/>
          <w:rtl/>
        </w:rPr>
        <w:t>دُ</w:t>
      </w:r>
      <w:r w:rsidRPr="0086274B">
        <w:rPr>
          <w:rFonts w:cs="KFGQPC Uthmanic Script HAFS"/>
          <w:sz w:val="28"/>
          <w:szCs w:val="28"/>
          <w:rtl/>
        </w:rPr>
        <w:t xml:space="preserve">ونِ </w:t>
      </w:r>
      <w:r w:rsidRPr="0086274B">
        <w:rPr>
          <w:rFonts w:cs="KFGQPC Uthmanic Script HAFS" w:hint="cs"/>
          <w:sz w:val="28"/>
          <w:szCs w:val="28"/>
          <w:rtl/>
        </w:rPr>
        <w:t>ٱللَّهِ</w:t>
      </w:r>
      <w:r w:rsidRPr="0086274B">
        <w:rPr>
          <w:rFonts w:cs="KFGQPC Uthmanic Script HAFS"/>
          <w:sz w:val="28"/>
          <w:szCs w:val="28"/>
          <w:rtl/>
        </w:rPr>
        <w:t xml:space="preserve"> وَلَٰكِن كُونُواْ رَبَّٰنِيِّ‍ۧنَ بِمَا كُنتُمۡ تُعَلِّمُونَ </w:t>
      </w:r>
      <w:r w:rsidRPr="0086274B">
        <w:rPr>
          <w:rFonts w:cs="KFGQPC Uthmanic Script HAFS" w:hint="cs"/>
          <w:sz w:val="28"/>
          <w:szCs w:val="28"/>
          <w:rtl/>
        </w:rPr>
        <w:t>ٱلۡكِتَٰبَ</w:t>
      </w:r>
      <w:r w:rsidRPr="0086274B">
        <w:rPr>
          <w:rFonts w:cs="KFGQPC Uthmanic Script HAFS"/>
          <w:sz w:val="28"/>
          <w:szCs w:val="28"/>
          <w:rtl/>
        </w:rPr>
        <w:t xml:space="preserve"> وَبِمَا كُنتُمۡ تَدۡرُسُونَ ٧٩</w:t>
      </w:r>
      <w:r w:rsidRPr="0086274B">
        <w:rPr>
          <w:rFonts w:cs="KFGQPC Uthmanic Script HAFS"/>
          <w:sz w:val="28"/>
          <w:szCs w:val="28"/>
        </w:rPr>
        <w:t xml:space="preserve"> </w:t>
      </w:r>
      <w:r w:rsidRPr="0086274B">
        <w:rPr>
          <w:rFonts w:cs="KFGQPC Uthmanic Script HAFS" w:hint="cs"/>
          <w:sz w:val="28"/>
          <w:szCs w:val="28"/>
          <w:rtl/>
        </w:rPr>
        <w:t>وَلَا</w:t>
      </w:r>
      <w:r w:rsidRPr="0086274B">
        <w:rPr>
          <w:rFonts w:cs="KFGQPC Uthmanic Script HAFS"/>
          <w:sz w:val="28"/>
          <w:szCs w:val="28"/>
          <w:rtl/>
        </w:rPr>
        <w:t xml:space="preserve"> يَأۡمُرَكُمۡ أَن تَتَّخِذُواْ </w:t>
      </w:r>
      <w:r w:rsidRPr="0086274B">
        <w:rPr>
          <w:rFonts w:cs="KFGQPC Uthmanic Script HAFS" w:hint="cs"/>
          <w:sz w:val="28"/>
          <w:szCs w:val="28"/>
          <w:rtl/>
        </w:rPr>
        <w:t>ٱلۡمَلَٰٓئِكَةَ</w:t>
      </w:r>
      <w:r w:rsidRPr="0086274B">
        <w:rPr>
          <w:rFonts w:cs="KFGQPC Uthmanic Script HAFS"/>
          <w:sz w:val="28"/>
          <w:szCs w:val="28"/>
          <w:rtl/>
        </w:rPr>
        <w:t xml:space="preserve"> وَ</w:t>
      </w:r>
      <w:r w:rsidRPr="0086274B">
        <w:rPr>
          <w:rFonts w:cs="KFGQPC Uthmanic Script HAFS" w:hint="cs"/>
          <w:sz w:val="28"/>
          <w:szCs w:val="28"/>
          <w:rtl/>
        </w:rPr>
        <w:t>ٱلنَّبِيِّ‍ۧنَ</w:t>
      </w:r>
      <w:r w:rsidRPr="0086274B">
        <w:rPr>
          <w:rFonts w:cs="KFGQPC Uthmanic Script HAFS"/>
          <w:sz w:val="28"/>
          <w:szCs w:val="28"/>
          <w:rtl/>
        </w:rPr>
        <w:t xml:space="preserve"> أَرۡبَابًاۗ أَيَأۡمُرُكُم بِ</w:t>
      </w:r>
      <w:r w:rsidRPr="0086274B">
        <w:rPr>
          <w:rFonts w:cs="KFGQPC Uthmanic Script HAFS" w:hint="cs"/>
          <w:sz w:val="28"/>
          <w:szCs w:val="28"/>
          <w:rtl/>
        </w:rPr>
        <w:t>ٱلۡكُفۡرِ</w:t>
      </w:r>
      <w:r w:rsidRPr="0086274B">
        <w:rPr>
          <w:rFonts w:cs="KFGQPC Uthmanic Script HAFS"/>
          <w:sz w:val="28"/>
          <w:szCs w:val="28"/>
          <w:rtl/>
        </w:rPr>
        <w:t xml:space="preserve"> بَعۡدَ إِذۡ أَنتُم مُّسۡلِمُونَ ٨٠</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[آل عمران: 79-80]</w:t>
      </w:r>
      <w:r w:rsidRPr="0086274B">
        <w:rPr>
          <w:rStyle w:val="Char0"/>
          <w:rFonts w:hint="cs"/>
          <w:rtl/>
        </w:rPr>
        <w:t>.</w:t>
      </w:r>
    </w:p>
    <w:p w:rsidR="006E177D" w:rsidRPr="0086274B" w:rsidRDefault="006E177D" w:rsidP="00DD296E">
      <w:pPr>
        <w:pStyle w:val="a3"/>
        <w:rPr>
          <w:rStyle w:val="Char0"/>
          <w:sz w:val="26"/>
          <w:szCs w:val="26"/>
          <w:rtl/>
        </w:rPr>
      </w:pPr>
      <w:r w:rsidRPr="0086274B">
        <w:rPr>
          <w:rFonts w:hint="cs"/>
          <w:rtl/>
        </w:rPr>
        <w:t>«</w:t>
      </w:r>
      <w:r w:rsidR="002C1BF5" w:rsidRPr="0086274B">
        <w:rPr>
          <w:rtl/>
        </w:rPr>
        <w:t>برای هیچ بشری سزاوار نیست که الله به او کتاب و حکم و پیامب</w:t>
      </w:r>
      <w:r w:rsidR="00DD296E" w:rsidRPr="0086274B">
        <w:rPr>
          <w:rtl/>
        </w:rPr>
        <w:t>ری بدهد، سپس او به مردم بگوید: به جای خدا، بندگان من باشید</w:t>
      </w:r>
      <w:r w:rsidR="002C1BF5" w:rsidRPr="0086274B">
        <w:rPr>
          <w:rtl/>
        </w:rPr>
        <w:t>. بلکه (سزاوار پیا</w:t>
      </w:r>
      <w:r w:rsidR="00DD296E" w:rsidRPr="0086274B">
        <w:rPr>
          <w:rtl/>
        </w:rPr>
        <w:t xml:space="preserve">مبران این است که به مردم بگویند) </w:t>
      </w:r>
      <w:r w:rsidR="002C1BF5" w:rsidRPr="0086274B">
        <w:rPr>
          <w:rtl/>
        </w:rPr>
        <w:t>به سبب آنکه کتاب (آسمانی) آموزش می‌دادید و از آن رو که درس می‌خواندید (</w:t>
      </w:r>
      <w:r w:rsidR="00DD296E" w:rsidRPr="0086274B">
        <w:rPr>
          <w:rtl/>
        </w:rPr>
        <w:t>مردمانی) ربانی و الهی باشید</w:t>
      </w:r>
      <w:r w:rsidR="002C1BF5" w:rsidRPr="0086274B">
        <w:rPr>
          <w:rtl/>
        </w:rPr>
        <w:t>.</w:t>
      </w:r>
      <w:r w:rsidR="00DD296E" w:rsidRPr="0086274B">
        <w:rPr>
          <w:rFonts w:hint="cs"/>
          <w:rtl/>
        </w:rPr>
        <w:t xml:space="preserve"> </w:t>
      </w:r>
      <w:r w:rsidR="002C1BF5" w:rsidRPr="0086274B">
        <w:rPr>
          <w:rtl/>
        </w:rPr>
        <w:t>و نه اینکه به شما فرمان دهد که فرشتگان و پیامبران را به خدایی بگیرید، آیا شما را پس از آنکه مسلمان شدید، به کفر فرمان می‌دهد؟!</w:t>
      </w:r>
      <w:r w:rsidRPr="0086274B">
        <w:rPr>
          <w:rFonts w:hint="cs"/>
          <w:rtl/>
        </w:rPr>
        <w:t>»</w:t>
      </w:r>
      <w:r w:rsidRPr="0086274B">
        <w:rPr>
          <w:rStyle w:val="Char0"/>
          <w:rFonts w:hint="cs"/>
          <w:sz w:val="26"/>
          <w:szCs w:val="26"/>
          <w:rtl/>
        </w:rPr>
        <w:t>.</w:t>
      </w:r>
    </w:p>
    <w:p w:rsidR="006E177D" w:rsidRPr="0086274B" w:rsidRDefault="006E177D" w:rsidP="006D0036">
      <w:pPr>
        <w:pStyle w:val="a3"/>
        <w:rPr>
          <w:rStyle w:val="Char0"/>
          <w:rtl/>
        </w:rPr>
      </w:pPr>
      <w:r w:rsidRPr="0086274B">
        <w:rPr>
          <w:rStyle w:val="Char0"/>
          <w:rFonts w:hint="cs"/>
          <w:rtl/>
        </w:rPr>
        <w:t>براساس آیات فوق، گمراهی اهل کتاب دو عامل مهم داشت:</w:t>
      </w:r>
    </w:p>
    <w:p w:rsidR="006E177D" w:rsidRPr="0086274B" w:rsidRDefault="006E177D" w:rsidP="006D0036">
      <w:pPr>
        <w:pStyle w:val="a3"/>
        <w:numPr>
          <w:ilvl w:val="0"/>
          <w:numId w:val="18"/>
        </w:numPr>
        <w:rPr>
          <w:rStyle w:val="Char0"/>
          <w:rFonts w:ascii="KFGQPC Uthmanic Script HAFS" w:hAnsi="KFGQPC Uthmanic Script HAFS" w:cs="KFGQPC Uthmanic Script HAFS"/>
          <w:rtl/>
        </w:rPr>
      </w:pPr>
      <w:r w:rsidRPr="0086274B">
        <w:rPr>
          <w:rStyle w:val="Char0"/>
          <w:rFonts w:hint="cs"/>
          <w:rtl/>
        </w:rPr>
        <w:t>اهل کتاب انبیاء، اولیاء و فرشتگان را (که حقیقتاً به جهت مکانت و جایگاه والای دینی و معنوی آنان شایستگی تکریم و ارزش نهادن را دارند) بسیار بیشتر از مقام واقعی‌شان تقدیس و تمجید می‌کردند</w:t>
      </w:r>
      <w:r w:rsidR="00DD296E" w:rsidRPr="0086274B">
        <w:rPr>
          <w:rStyle w:val="Char0"/>
          <w:rFonts w:hint="cs"/>
          <w:rtl/>
        </w:rPr>
        <w:t>،</w:t>
      </w:r>
      <w:r w:rsidRPr="0086274B">
        <w:rPr>
          <w:rStyle w:val="Char0"/>
          <w:rFonts w:hint="cs"/>
          <w:rtl/>
        </w:rPr>
        <w:t xml:space="preserve"> تا اینکه سرانجام آنان را به مقام الوهیت رساندند و شریک و یاور خداوند در تدبیر امورات جهان قلمداد کردند؛ به عبادت آنان پرداختند و از آنان طلب یاری می‌جستند و معتقد شدند که انبیاء، اولیاء و فرشتگان در ربوبیت و الوهیت خداوند که گستر</w:t>
      </w:r>
      <w:r w:rsidR="002C1BF5" w:rsidRPr="0086274B">
        <w:rPr>
          <w:rStyle w:val="Char0"/>
          <w:rFonts w:hint="cs"/>
          <w:rtl/>
        </w:rPr>
        <w:t>ه</w:t>
      </w:r>
      <w:r w:rsidR="00B35CB3">
        <w:rPr>
          <w:rStyle w:val="Char0"/>
          <w:rtl/>
        </w:rPr>
        <w:t>‌</w:t>
      </w:r>
      <w:r w:rsidR="002C1BF5" w:rsidRPr="0086274B">
        <w:rPr>
          <w:rStyle w:val="Char0"/>
          <w:rFonts w:hint="cs"/>
          <w:rtl/>
        </w:rPr>
        <w:t>ی</w:t>
      </w:r>
      <w:r w:rsidRPr="0086274B">
        <w:rPr>
          <w:rStyle w:val="Char0"/>
          <w:rFonts w:hint="cs"/>
          <w:rtl/>
        </w:rPr>
        <w:t xml:space="preserve"> آن فراتر از عالم ماورای این جهان است، سهیم‌اند و می‌پنداشتند که قادرند گناهان‌شان را ببخشند و یاری‌شان دهند و آنان را در پناه خود بگیرند.</w:t>
      </w:r>
    </w:p>
    <w:p w:rsidR="001F7814" w:rsidRPr="0086274B" w:rsidRDefault="001F7814" w:rsidP="006D0036">
      <w:pPr>
        <w:pStyle w:val="a3"/>
        <w:numPr>
          <w:ilvl w:val="0"/>
          <w:numId w:val="18"/>
        </w:numPr>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ٱتَّخَذُوٓاْ</w:t>
      </w:r>
      <w:r w:rsidRPr="0086274B">
        <w:rPr>
          <w:rFonts w:cs="KFGQPC Uthmanic Script HAFS"/>
          <w:sz w:val="28"/>
          <w:szCs w:val="28"/>
          <w:rtl/>
        </w:rPr>
        <w:t xml:space="preserve"> أَحۡبَارَهُمۡ وَرُهۡبَٰنَهُمۡ أَرۡبَاب</w:t>
      </w:r>
      <w:r w:rsidRPr="0086274B">
        <w:rPr>
          <w:rFonts w:ascii="Sakkal Majalla" w:hAnsi="Sakkal Majalla" w:cs="KFGQPC Uthmanic Script HAFS" w:hint="cs"/>
          <w:sz w:val="28"/>
          <w:szCs w:val="28"/>
          <w:rtl/>
        </w:rPr>
        <w:t>ٗ</w:t>
      </w:r>
      <w:r w:rsidRPr="0086274B">
        <w:rPr>
          <w:rFonts w:cs="KFGQPC Uthmanic Script HAFS" w:hint="cs"/>
          <w:sz w:val="28"/>
          <w:szCs w:val="28"/>
          <w:rtl/>
        </w:rPr>
        <w:t>ا</w:t>
      </w:r>
      <w:r w:rsidRPr="0086274B">
        <w:rPr>
          <w:rFonts w:cs="KFGQPC Uthmanic Script HAFS"/>
          <w:sz w:val="28"/>
          <w:szCs w:val="28"/>
          <w:rtl/>
        </w:rPr>
        <w:t xml:space="preserve"> </w:t>
      </w:r>
      <w:r w:rsidRPr="0086274B">
        <w:rPr>
          <w:rFonts w:cs="KFGQPC Uthmanic Script HAFS" w:hint="cs"/>
          <w:sz w:val="28"/>
          <w:szCs w:val="28"/>
          <w:rtl/>
        </w:rPr>
        <w:t>مِّن</w:t>
      </w:r>
      <w:r w:rsidRPr="0086274B">
        <w:rPr>
          <w:rFonts w:cs="KFGQPC Uthmanic Script HAFS"/>
          <w:sz w:val="28"/>
          <w:szCs w:val="28"/>
          <w:rtl/>
        </w:rPr>
        <w:t xml:space="preserve"> </w:t>
      </w:r>
      <w:r w:rsidRPr="0086274B">
        <w:rPr>
          <w:rFonts w:cs="KFGQPC Uthmanic Script HAFS" w:hint="cs"/>
          <w:sz w:val="28"/>
          <w:szCs w:val="28"/>
          <w:rtl/>
        </w:rPr>
        <w:t>دُونِ</w:t>
      </w:r>
      <w:r w:rsidRPr="0086274B">
        <w:rPr>
          <w:rFonts w:cs="KFGQPC Uthmanic Script HAFS"/>
          <w:sz w:val="28"/>
          <w:szCs w:val="28"/>
          <w:rtl/>
        </w:rPr>
        <w:t xml:space="preserve"> </w:t>
      </w:r>
      <w:r w:rsidRPr="0086274B">
        <w:rPr>
          <w:rFonts w:cs="KFGQPC Uthmanic Script HAFS" w:hint="cs"/>
          <w:sz w:val="28"/>
          <w:szCs w:val="28"/>
          <w:rtl/>
        </w:rPr>
        <w:t>ٱللَّهِ</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[التوبة: 31]</w:t>
      </w:r>
      <w:r w:rsidRPr="0086274B">
        <w:rPr>
          <w:rStyle w:val="Char0"/>
          <w:rFonts w:hint="cs"/>
          <w:rtl/>
        </w:rPr>
        <w:t>.</w:t>
      </w:r>
    </w:p>
    <w:p w:rsidR="001F7814" w:rsidRPr="0086274B" w:rsidRDefault="001F7814" w:rsidP="006D0036">
      <w:pPr>
        <w:pStyle w:val="a3"/>
        <w:rPr>
          <w:rStyle w:val="Char0"/>
          <w:rtl/>
        </w:rPr>
      </w:pPr>
      <w:r w:rsidRPr="0086274B">
        <w:rPr>
          <w:rFonts w:hint="cs"/>
          <w:rtl/>
        </w:rPr>
        <w:t>«</w:t>
      </w:r>
      <w:r w:rsidR="00E1448D" w:rsidRPr="0086274B">
        <w:rPr>
          <w:rtl/>
        </w:rPr>
        <w:t>(آن‌ها) دانشمندان و رهبان خویش، و (همچنین) مسیح پسر مریم را معبودانی بجای الله گرفتند</w:t>
      </w:r>
      <w:r w:rsidRPr="0086274B">
        <w:rPr>
          <w:rFonts w:hint="cs"/>
          <w:rtl/>
        </w:rPr>
        <w:t>»</w:t>
      </w:r>
      <w:r w:rsidRPr="0086274B">
        <w:rPr>
          <w:rStyle w:val="Char0"/>
          <w:rFonts w:hint="cs"/>
          <w:rtl/>
        </w:rPr>
        <w:t>.</w:t>
      </w:r>
    </w:p>
    <w:p w:rsidR="0048271F" w:rsidRPr="0086274B" w:rsidRDefault="00532B00" w:rsidP="006D0036">
      <w:pPr>
        <w:pStyle w:val="a3"/>
        <w:rPr>
          <w:rStyle w:val="Char0"/>
          <w:rtl/>
        </w:rPr>
      </w:pPr>
      <w:r w:rsidRPr="0086274B">
        <w:rPr>
          <w:rStyle w:val="Char0"/>
          <w:rFonts w:hint="cs"/>
          <w:rtl/>
        </w:rPr>
        <w:t>اهل کتاب کسانی را که در دین وظیفه‌ای جز تعلیم احکام شریعت و تزکی</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نفوس مردم نداشتند، به تدریج به جایگاهی رساندند که به دلخواه خود برای مردم، حلال را حرام و حرام را حلال می‌کردند و بدون اتکا به دلیلی از کتاب خدا، براساس هوای نفس به مردم امر و نهی می‌کردند و به میل خود قانونی را که می‌خواستند، وضع می‌کردند. به این ترتیب اهل کتاب نیز به همان دو گمراهی خطرناک و مهلکی دچار شدند که ام</w:t>
      </w:r>
      <w:r w:rsidR="00DD296E" w:rsidRPr="0086274B">
        <w:rPr>
          <w:rStyle w:val="Char0"/>
          <w:rFonts w:hint="cs"/>
          <w:rtl/>
        </w:rPr>
        <w:t>ّ</w:t>
      </w:r>
      <w:r w:rsidRPr="0086274B">
        <w:rPr>
          <w:rStyle w:val="Char0"/>
          <w:rFonts w:hint="cs"/>
          <w:rtl/>
        </w:rPr>
        <w:t>ت‌های گذشته همچون قوم نوح، قوم ابراهیم، عاد، ثمود، قوم شعیب و غیره را به کام خود کشید؛ زیرا ام</w:t>
      </w:r>
      <w:r w:rsidR="00DD296E" w:rsidRPr="0086274B">
        <w:rPr>
          <w:rStyle w:val="Char0"/>
          <w:rFonts w:hint="cs"/>
          <w:rtl/>
        </w:rPr>
        <w:t>ّ</w:t>
      </w:r>
      <w:r w:rsidRPr="0086274B">
        <w:rPr>
          <w:rStyle w:val="Char0"/>
          <w:rFonts w:hint="cs"/>
          <w:rtl/>
        </w:rPr>
        <w:t>ت‌های گذشته دقیقاً مثل اهل کتاب، فرشتگان و بندگان مقرب الهی را شریک خداوند قرار می‌دادند و به جای اخذ</w:t>
      </w:r>
      <w:r w:rsidR="00E1448D" w:rsidRPr="0086274B">
        <w:rPr>
          <w:rStyle w:val="Char0"/>
          <w:rFonts w:hint="cs"/>
          <w:rtl/>
        </w:rPr>
        <w:t xml:space="preserve"> </w:t>
      </w:r>
      <w:r w:rsidRPr="0086274B">
        <w:rPr>
          <w:rStyle w:val="Char0"/>
          <w:rFonts w:hint="cs"/>
          <w:rtl/>
        </w:rPr>
        <w:t>اصول</w:t>
      </w:r>
      <w:r w:rsidR="006E177D" w:rsidRPr="0086274B">
        <w:rPr>
          <w:rStyle w:val="Char0"/>
          <w:rFonts w:hint="cs"/>
          <w:rtl/>
        </w:rPr>
        <w:t xml:space="preserve"> اخلاقی، اجتماعی، مدنی و سیاسی خود از کتاب‌های خداوند، از فکر و</w:t>
      </w:r>
      <w:r w:rsidR="0048271F" w:rsidRPr="0086274B">
        <w:rPr>
          <w:rStyle w:val="Char0"/>
          <w:rFonts w:hint="cs"/>
          <w:rtl/>
        </w:rPr>
        <w:t xml:space="preserve"> اندیش</w:t>
      </w:r>
      <w:r w:rsidR="00E1448D" w:rsidRPr="0086274B">
        <w:rPr>
          <w:rStyle w:val="Char0"/>
          <w:rFonts w:hint="cs"/>
          <w:rtl/>
        </w:rPr>
        <w:t>ه</w:t>
      </w:r>
      <w:r w:rsidR="00B35CB3">
        <w:rPr>
          <w:rStyle w:val="Char0"/>
          <w:rtl/>
        </w:rPr>
        <w:t>‌</w:t>
      </w:r>
      <w:r w:rsidR="00E1448D" w:rsidRPr="0086274B">
        <w:rPr>
          <w:rStyle w:val="Char0"/>
          <w:rFonts w:hint="cs"/>
          <w:rtl/>
        </w:rPr>
        <w:t>ی</w:t>
      </w:r>
      <w:r w:rsidR="0048271F" w:rsidRPr="0086274B">
        <w:rPr>
          <w:rStyle w:val="Char0"/>
          <w:rFonts w:hint="cs"/>
          <w:rtl/>
        </w:rPr>
        <w:t xml:space="preserve"> ناقص انسان‌ها می‌گرفتند و خود را از آیات محکم الهی بی‌نیاز می‌دانستند. عاقبت، عصیان و سرکشی آنان به حدی رسید که قرآن</w:t>
      </w:r>
      <w:r w:rsidR="00E1448D" w:rsidRPr="0086274B">
        <w:rPr>
          <w:rStyle w:val="Char0"/>
          <w:rFonts w:hint="cs"/>
          <w:rtl/>
        </w:rPr>
        <w:t xml:space="preserve"> </w:t>
      </w:r>
      <w:r w:rsidR="0048271F" w:rsidRPr="0086274B">
        <w:rPr>
          <w:rStyle w:val="Char0"/>
          <w:rFonts w:hint="cs"/>
          <w:rtl/>
        </w:rPr>
        <w:t>کریم دربار</w:t>
      </w:r>
      <w:r w:rsidR="00E1448D" w:rsidRPr="0086274B">
        <w:rPr>
          <w:rStyle w:val="Char0"/>
          <w:rFonts w:hint="cs"/>
          <w:rtl/>
        </w:rPr>
        <w:t>ه</w:t>
      </w:r>
      <w:r w:rsidR="00B35CB3">
        <w:rPr>
          <w:rStyle w:val="Char0"/>
          <w:rtl/>
        </w:rPr>
        <w:t>‌</w:t>
      </w:r>
      <w:r w:rsidR="00E1448D" w:rsidRPr="0086274B">
        <w:rPr>
          <w:rStyle w:val="Char0"/>
          <w:rFonts w:hint="cs"/>
          <w:rtl/>
        </w:rPr>
        <w:t>ی</w:t>
      </w:r>
      <w:r w:rsidR="0048271F" w:rsidRPr="0086274B">
        <w:rPr>
          <w:rStyle w:val="Char0"/>
          <w:rFonts w:hint="cs"/>
          <w:rtl/>
        </w:rPr>
        <w:t xml:space="preserve"> آنان فرمود:</w:t>
      </w:r>
    </w:p>
    <w:p w:rsidR="0048271F" w:rsidRPr="0086274B" w:rsidRDefault="0048271F"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163E07" w:rsidRPr="0086274B">
        <w:rPr>
          <w:rFonts w:cs="KFGQPC Uthmanic Script HAFS" w:hint="cs"/>
          <w:sz w:val="28"/>
          <w:szCs w:val="28"/>
          <w:rtl/>
        </w:rPr>
        <w:t>أَلَمۡ</w:t>
      </w:r>
      <w:r w:rsidR="00163E07" w:rsidRPr="0086274B">
        <w:rPr>
          <w:rFonts w:cs="KFGQPC Uthmanic Script HAFS"/>
          <w:sz w:val="28"/>
          <w:szCs w:val="28"/>
          <w:rtl/>
        </w:rPr>
        <w:t xml:space="preserve"> تَرَ إِلَى </w:t>
      </w:r>
      <w:r w:rsidR="00163E07" w:rsidRPr="0086274B">
        <w:rPr>
          <w:rFonts w:cs="KFGQPC Uthmanic Script HAFS" w:hint="cs"/>
          <w:sz w:val="28"/>
          <w:szCs w:val="28"/>
          <w:rtl/>
        </w:rPr>
        <w:t>ٱلَّذِينَ</w:t>
      </w:r>
      <w:r w:rsidR="00163E07" w:rsidRPr="0086274B">
        <w:rPr>
          <w:rFonts w:cs="KFGQPC Uthmanic Script HAFS"/>
          <w:sz w:val="28"/>
          <w:szCs w:val="28"/>
          <w:rtl/>
        </w:rPr>
        <w:t xml:space="preserve"> أُوتُواْ نَصِيب</w:t>
      </w:r>
      <w:r w:rsidR="00163E07" w:rsidRPr="0086274B">
        <w:rPr>
          <w:rFonts w:ascii="Sakkal Majalla" w:hAnsi="Sakkal Majalla" w:cs="KFGQPC Uthmanic Script HAFS" w:hint="cs"/>
          <w:sz w:val="28"/>
          <w:szCs w:val="28"/>
          <w:rtl/>
        </w:rPr>
        <w:t>ٗ</w:t>
      </w:r>
      <w:r w:rsidR="00163E07" w:rsidRPr="0086274B">
        <w:rPr>
          <w:rFonts w:cs="KFGQPC Uthmanic Script HAFS" w:hint="cs"/>
          <w:sz w:val="28"/>
          <w:szCs w:val="28"/>
          <w:rtl/>
        </w:rPr>
        <w:t>ا</w:t>
      </w:r>
      <w:r w:rsidR="00163E07" w:rsidRPr="0086274B">
        <w:rPr>
          <w:rFonts w:cs="KFGQPC Uthmanic Script HAFS"/>
          <w:sz w:val="28"/>
          <w:szCs w:val="28"/>
          <w:rtl/>
        </w:rPr>
        <w:t xml:space="preserve"> </w:t>
      </w:r>
      <w:r w:rsidR="00163E07" w:rsidRPr="0086274B">
        <w:rPr>
          <w:rFonts w:cs="KFGQPC Uthmanic Script HAFS" w:hint="cs"/>
          <w:sz w:val="28"/>
          <w:szCs w:val="28"/>
          <w:rtl/>
        </w:rPr>
        <w:t>مِّنَ</w:t>
      </w:r>
      <w:r w:rsidR="00163E07" w:rsidRPr="0086274B">
        <w:rPr>
          <w:rFonts w:cs="KFGQPC Uthmanic Script HAFS"/>
          <w:sz w:val="28"/>
          <w:szCs w:val="28"/>
          <w:rtl/>
        </w:rPr>
        <w:t xml:space="preserve"> </w:t>
      </w:r>
      <w:r w:rsidR="00163E07" w:rsidRPr="0086274B">
        <w:rPr>
          <w:rFonts w:cs="KFGQPC Uthmanic Script HAFS" w:hint="cs"/>
          <w:sz w:val="28"/>
          <w:szCs w:val="28"/>
          <w:rtl/>
        </w:rPr>
        <w:t>ٱلۡكِتَٰبِ</w:t>
      </w:r>
      <w:r w:rsidR="00163E07" w:rsidRPr="0086274B">
        <w:rPr>
          <w:rFonts w:cs="KFGQPC Uthmanic Script HAFS"/>
          <w:sz w:val="28"/>
          <w:szCs w:val="28"/>
          <w:rtl/>
        </w:rPr>
        <w:t xml:space="preserve"> يُؤۡمِنُونَ بِ</w:t>
      </w:r>
      <w:r w:rsidR="00163E07" w:rsidRPr="0086274B">
        <w:rPr>
          <w:rFonts w:cs="KFGQPC Uthmanic Script HAFS" w:hint="cs"/>
          <w:sz w:val="28"/>
          <w:szCs w:val="28"/>
          <w:rtl/>
        </w:rPr>
        <w:t>ٱلۡجِبۡتِ</w:t>
      </w:r>
      <w:r w:rsidR="00163E07" w:rsidRPr="0086274B">
        <w:rPr>
          <w:rFonts w:cs="KFGQPC Uthmanic Script HAFS"/>
          <w:sz w:val="28"/>
          <w:szCs w:val="28"/>
          <w:rtl/>
        </w:rPr>
        <w:t xml:space="preserve"> وَ</w:t>
      </w:r>
      <w:r w:rsidR="00163E07" w:rsidRPr="0086274B">
        <w:rPr>
          <w:rFonts w:cs="KFGQPC Uthmanic Script HAFS" w:hint="cs"/>
          <w:sz w:val="28"/>
          <w:szCs w:val="28"/>
          <w:rtl/>
        </w:rPr>
        <w:t>ٱلطَّٰغُوتِ</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[النساء:51]</w:t>
      </w:r>
      <w:r w:rsidRPr="0086274B">
        <w:rPr>
          <w:rStyle w:val="Char0"/>
          <w:rFonts w:hint="cs"/>
          <w:rtl/>
        </w:rPr>
        <w:t>.</w:t>
      </w:r>
    </w:p>
    <w:p w:rsidR="0048271F" w:rsidRPr="0086274B" w:rsidRDefault="00F919E2" w:rsidP="006D0036">
      <w:pPr>
        <w:pStyle w:val="a3"/>
        <w:rPr>
          <w:rStyle w:val="Char0"/>
          <w:rtl/>
        </w:rPr>
      </w:pPr>
      <w:r w:rsidRPr="0086274B">
        <w:rPr>
          <w:rFonts w:hint="cs"/>
          <w:rtl/>
        </w:rPr>
        <w:t>«</w:t>
      </w:r>
      <w:r w:rsidR="00E1448D" w:rsidRPr="0086274B">
        <w:rPr>
          <w:rtl/>
        </w:rPr>
        <w:t>آیا ندیدی کسانی را که بهره‌ای از کتاب (آسمانی) به آنان داده شدند، به جبت (= بت و سحر) و طاغوت (= معبودان باطل) ایمان می‌آورند</w:t>
      </w:r>
      <w:r w:rsidR="0048271F" w:rsidRPr="0086274B">
        <w:rPr>
          <w:rFonts w:hint="cs"/>
          <w:rtl/>
        </w:rPr>
        <w:t>»</w:t>
      </w:r>
      <w:r w:rsidR="0048271F" w:rsidRPr="0086274B">
        <w:rPr>
          <w:rStyle w:val="Char0"/>
          <w:rFonts w:hint="cs"/>
          <w:rtl/>
        </w:rPr>
        <w:t>.</w:t>
      </w:r>
    </w:p>
    <w:p w:rsidR="0048271F" w:rsidRPr="0086274B" w:rsidRDefault="0048271F"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163E07" w:rsidRPr="0086274B">
        <w:rPr>
          <w:rFonts w:cs="KFGQPC Uthmanic Script HAFS" w:hint="cs"/>
          <w:sz w:val="28"/>
          <w:szCs w:val="28"/>
          <w:rtl/>
        </w:rPr>
        <w:t>قُلۡ</w:t>
      </w:r>
      <w:r w:rsidR="00163E07" w:rsidRPr="0086274B">
        <w:rPr>
          <w:rFonts w:cs="KFGQPC Uthmanic Script HAFS"/>
          <w:sz w:val="28"/>
          <w:szCs w:val="28"/>
          <w:rtl/>
        </w:rPr>
        <w:t xml:space="preserve"> هَلۡ أُنَبِّئُكُم بِشَرّٖ مِّن ذَٰلِكَ مَثُوبَةً عِندَ </w:t>
      </w:r>
      <w:r w:rsidR="00163E07" w:rsidRPr="0086274B">
        <w:rPr>
          <w:rFonts w:cs="KFGQPC Uthmanic Script HAFS" w:hint="cs"/>
          <w:sz w:val="28"/>
          <w:szCs w:val="28"/>
          <w:rtl/>
        </w:rPr>
        <w:t>ٱللَّهِۚ</w:t>
      </w:r>
      <w:r w:rsidR="00163E07" w:rsidRPr="0086274B">
        <w:rPr>
          <w:rFonts w:cs="KFGQPC Uthmanic Script HAFS"/>
          <w:sz w:val="28"/>
          <w:szCs w:val="28"/>
          <w:rtl/>
        </w:rPr>
        <w:t xml:space="preserve"> مَن لَّعَنَهُ </w:t>
      </w:r>
      <w:r w:rsidR="00163E07" w:rsidRPr="0086274B">
        <w:rPr>
          <w:rFonts w:cs="KFGQPC Uthmanic Script HAFS" w:hint="cs"/>
          <w:sz w:val="28"/>
          <w:szCs w:val="28"/>
          <w:rtl/>
        </w:rPr>
        <w:t>ٱللَّهُ</w:t>
      </w:r>
      <w:r w:rsidR="00163E07" w:rsidRPr="0086274B">
        <w:rPr>
          <w:rFonts w:cs="KFGQPC Uthmanic Script HAFS"/>
          <w:sz w:val="28"/>
          <w:szCs w:val="28"/>
          <w:rtl/>
        </w:rPr>
        <w:t xml:space="preserve"> وَغَضِبَ عَلَيۡهِ وَجَعَلَ مِنۡهُمُ </w:t>
      </w:r>
      <w:r w:rsidR="00163E07" w:rsidRPr="0086274B">
        <w:rPr>
          <w:rFonts w:cs="KFGQPC Uthmanic Script HAFS" w:hint="cs"/>
          <w:sz w:val="28"/>
          <w:szCs w:val="28"/>
          <w:rtl/>
        </w:rPr>
        <w:t>ٱلۡقِرَدَةَ</w:t>
      </w:r>
      <w:r w:rsidR="00163E07" w:rsidRPr="0086274B">
        <w:rPr>
          <w:rFonts w:cs="KFGQPC Uthmanic Script HAFS"/>
          <w:sz w:val="28"/>
          <w:szCs w:val="28"/>
          <w:rtl/>
        </w:rPr>
        <w:t xml:space="preserve"> وَ</w:t>
      </w:r>
      <w:r w:rsidR="00163E07" w:rsidRPr="0086274B">
        <w:rPr>
          <w:rFonts w:cs="KFGQPC Uthmanic Script HAFS" w:hint="cs"/>
          <w:sz w:val="28"/>
          <w:szCs w:val="28"/>
          <w:rtl/>
        </w:rPr>
        <w:t>ٱلۡخَنَازِيرَ</w:t>
      </w:r>
      <w:r w:rsidR="00163E07" w:rsidRPr="0086274B">
        <w:rPr>
          <w:rFonts w:cs="KFGQPC Uthmanic Script HAFS"/>
          <w:sz w:val="28"/>
          <w:szCs w:val="28"/>
          <w:rtl/>
        </w:rPr>
        <w:t xml:space="preserve"> وَعَبَدَ </w:t>
      </w:r>
      <w:r w:rsidR="00163E07" w:rsidRPr="0086274B">
        <w:rPr>
          <w:rFonts w:cs="KFGQPC Uthmanic Script HAFS" w:hint="cs"/>
          <w:sz w:val="28"/>
          <w:szCs w:val="28"/>
          <w:rtl/>
        </w:rPr>
        <w:t>ٱلطَّٰغُوتَۚ</w:t>
      </w:r>
      <w:r w:rsidR="00163E07" w:rsidRPr="0086274B">
        <w:rPr>
          <w:rFonts w:cs="KFGQPC Uthmanic Script HAFS"/>
          <w:sz w:val="28"/>
          <w:szCs w:val="28"/>
          <w:rtl/>
        </w:rPr>
        <w:t xml:space="preserve"> أُوْلَٰٓئِكَ شَرّ</w:t>
      </w:r>
      <w:r w:rsidR="00163E07" w:rsidRPr="0086274B">
        <w:rPr>
          <w:rFonts w:ascii="Sakkal Majalla" w:hAnsi="Sakkal Majalla" w:cs="KFGQPC Uthmanic Script HAFS" w:hint="cs"/>
          <w:sz w:val="28"/>
          <w:szCs w:val="28"/>
          <w:rtl/>
        </w:rPr>
        <w:t>ٞ</w:t>
      </w:r>
      <w:r w:rsidR="00163E07" w:rsidRPr="0086274B">
        <w:rPr>
          <w:rFonts w:cs="KFGQPC Uthmanic Script HAFS"/>
          <w:sz w:val="28"/>
          <w:szCs w:val="28"/>
          <w:rtl/>
        </w:rPr>
        <w:t xml:space="preserve"> </w:t>
      </w:r>
      <w:r w:rsidR="00163E07" w:rsidRPr="0086274B">
        <w:rPr>
          <w:rFonts w:cs="KFGQPC Uthmanic Script HAFS" w:hint="cs"/>
          <w:sz w:val="28"/>
          <w:szCs w:val="28"/>
          <w:rtl/>
        </w:rPr>
        <w:t>مَّكَان</w:t>
      </w:r>
      <w:r w:rsidR="00163E07" w:rsidRPr="0086274B">
        <w:rPr>
          <w:rFonts w:ascii="Sakkal Majalla" w:hAnsi="Sakkal Majalla" w:cs="KFGQPC Uthmanic Script HAFS" w:hint="cs"/>
          <w:sz w:val="28"/>
          <w:szCs w:val="28"/>
          <w:rtl/>
        </w:rPr>
        <w:t>ٗ</w:t>
      </w:r>
      <w:r w:rsidR="00163E07" w:rsidRPr="0086274B">
        <w:rPr>
          <w:rFonts w:cs="KFGQPC Uthmanic Script HAFS" w:hint="cs"/>
          <w:sz w:val="28"/>
          <w:szCs w:val="28"/>
          <w:rtl/>
        </w:rPr>
        <w:t>ا</w:t>
      </w:r>
      <w:r w:rsidR="00163E07" w:rsidRPr="0086274B">
        <w:rPr>
          <w:rFonts w:cs="KFGQPC Uthmanic Script HAFS"/>
          <w:sz w:val="28"/>
          <w:szCs w:val="28"/>
          <w:rtl/>
        </w:rPr>
        <w:t xml:space="preserve"> </w:t>
      </w:r>
      <w:r w:rsidR="00163E07" w:rsidRPr="0086274B">
        <w:rPr>
          <w:rFonts w:cs="KFGQPC Uthmanic Script HAFS" w:hint="cs"/>
          <w:sz w:val="28"/>
          <w:szCs w:val="28"/>
          <w:rtl/>
        </w:rPr>
        <w:t>وَأَضَلُّ</w:t>
      </w:r>
      <w:r w:rsidR="00163E07" w:rsidRPr="0086274B">
        <w:rPr>
          <w:rFonts w:cs="KFGQPC Uthmanic Script HAFS"/>
          <w:sz w:val="28"/>
          <w:szCs w:val="28"/>
          <w:rtl/>
        </w:rPr>
        <w:t xml:space="preserve"> </w:t>
      </w:r>
      <w:r w:rsidR="00163E07" w:rsidRPr="0086274B">
        <w:rPr>
          <w:rFonts w:cs="KFGQPC Uthmanic Script HAFS" w:hint="cs"/>
          <w:sz w:val="28"/>
          <w:szCs w:val="28"/>
          <w:rtl/>
        </w:rPr>
        <w:t>عَن</w:t>
      </w:r>
      <w:r w:rsidR="00163E07" w:rsidRPr="0086274B">
        <w:rPr>
          <w:rFonts w:cs="KFGQPC Uthmanic Script HAFS"/>
          <w:sz w:val="28"/>
          <w:szCs w:val="28"/>
          <w:rtl/>
        </w:rPr>
        <w:t xml:space="preserve"> </w:t>
      </w:r>
      <w:r w:rsidR="00163E07" w:rsidRPr="0086274B">
        <w:rPr>
          <w:rFonts w:cs="KFGQPC Uthmanic Script HAFS" w:hint="cs"/>
          <w:sz w:val="28"/>
          <w:szCs w:val="28"/>
          <w:rtl/>
        </w:rPr>
        <w:t>سَوَآءِ</w:t>
      </w:r>
      <w:r w:rsidR="00163E07" w:rsidRPr="0086274B">
        <w:rPr>
          <w:rFonts w:cs="KFGQPC Uthmanic Script HAFS"/>
          <w:sz w:val="28"/>
          <w:szCs w:val="28"/>
          <w:rtl/>
        </w:rPr>
        <w:t xml:space="preserve"> </w:t>
      </w:r>
      <w:r w:rsidR="00163E07" w:rsidRPr="0086274B">
        <w:rPr>
          <w:rFonts w:cs="KFGQPC Uthmanic Script HAFS" w:hint="cs"/>
          <w:sz w:val="28"/>
          <w:szCs w:val="28"/>
          <w:rtl/>
        </w:rPr>
        <w:t>ٱلسَّبِيلِ</w:t>
      </w:r>
      <w:r w:rsidR="00163E07" w:rsidRPr="0086274B">
        <w:rPr>
          <w:rFonts w:cs="KFGQPC Uthmanic Script HAFS"/>
          <w:sz w:val="28"/>
          <w:szCs w:val="28"/>
          <w:rtl/>
        </w:rPr>
        <w:t xml:space="preserve"> ٦٠</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[المائدة: 60]</w:t>
      </w:r>
      <w:r w:rsidRPr="0086274B">
        <w:rPr>
          <w:rStyle w:val="Char0"/>
          <w:rFonts w:hint="cs"/>
          <w:rtl/>
        </w:rPr>
        <w:t>.</w:t>
      </w:r>
    </w:p>
    <w:p w:rsidR="0048271F" w:rsidRPr="0086274B" w:rsidRDefault="0048271F" w:rsidP="006D0036">
      <w:pPr>
        <w:pStyle w:val="a3"/>
        <w:rPr>
          <w:rStyle w:val="Char0"/>
          <w:rtl/>
        </w:rPr>
      </w:pPr>
      <w:r w:rsidRPr="0086274B">
        <w:rPr>
          <w:rFonts w:hint="cs"/>
          <w:rtl/>
        </w:rPr>
        <w:t>«</w:t>
      </w:r>
      <w:r w:rsidR="00DD296E" w:rsidRPr="0086274B">
        <w:rPr>
          <w:rtl/>
        </w:rPr>
        <w:t xml:space="preserve">بگو: </w:t>
      </w:r>
      <w:r w:rsidR="00E1448D" w:rsidRPr="0086274B">
        <w:rPr>
          <w:rtl/>
        </w:rPr>
        <w:t>آیا شما را خبر بدهم از کسانی‌که نزد الله کیفرشان بدتر از این است. کسانی‌که الله آن‌ها را از رحمت خود دور ساخته و بر آن‌ها خشم گرفته و بعضی از آن‌ها را بوزینه‌ها و خوک‌ها گردانیده و بت (= طاغوت) را پرستیده‌اند، اینان بد جایگا</w:t>
      </w:r>
      <w:r w:rsidR="00DD296E" w:rsidRPr="0086274B">
        <w:rPr>
          <w:rtl/>
        </w:rPr>
        <w:t>ه‌تر و از راه راست گم گشته‌ترند</w:t>
      </w:r>
      <w:r w:rsidRPr="0086274B">
        <w:rPr>
          <w:rFonts w:hint="cs"/>
          <w:rtl/>
        </w:rPr>
        <w:t>»</w:t>
      </w:r>
      <w:r w:rsidRPr="0086274B">
        <w:rPr>
          <w:rStyle w:val="Char0"/>
          <w:rFonts w:hint="cs"/>
          <w:rtl/>
        </w:rPr>
        <w:t>.</w:t>
      </w:r>
    </w:p>
    <w:p w:rsidR="00991838" w:rsidRPr="0086274B" w:rsidRDefault="00991838" w:rsidP="006D0036">
      <w:pPr>
        <w:pStyle w:val="a3"/>
        <w:rPr>
          <w:rStyle w:val="Char0"/>
          <w:rtl/>
        </w:rPr>
      </w:pPr>
      <w:r w:rsidRPr="0086274B">
        <w:rPr>
          <w:rStyle w:val="Char0"/>
          <w:rFonts w:hint="cs"/>
          <w:rtl/>
        </w:rPr>
        <w:t>«الجِبت» در آی</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نخست، واژه‌ای جامع و در برگیرند</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انواع اوهام و خرافات است از قبیل: سحر، تعویذ برای دفع ارواح خبیثه، مهره‌های دفع چشم زخم، شعبده‌بازی، چشم‌بندی، پیش‌گویی، غیب‌گویی، بد یُمن دانستن</w:t>
      </w:r>
      <w:r w:rsidR="00DD296E" w:rsidRPr="0086274B">
        <w:rPr>
          <w:rStyle w:val="Char0"/>
          <w:rFonts w:hint="cs"/>
          <w:rtl/>
        </w:rPr>
        <w:t>ِ</w:t>
      </w:r>
      <w:r w:rsidRPr="0086274B">
        <w:rPr>
          <w:rStyle w:val="Char0"/>
          <w:rFonts w:hint="cs"/>
          <w:rtl/>
        </w:rPr>
        <w:t xml:space="preserve"> برخی اشیاء، تفأل زدن بر بعضی کتاب‌ها و همچنین شامل اعتقاد به تأثیر نیروهای مافوق طبیعی بعضی اشیاء و اجرام نیز می‌باشد. مراد از «طاغوت» در دو آی</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مذکور، هر فرد</w:t>
      </w:r>
      <w:r w:rsidR="00E1448D" w:rsidRPr="0086274B">
        <w:rPr>
          <w:rStyle w:val="Char0"/>
          <w:rFonts w:hint="cs"/>
          <w:rtl/>
        </w:rPr>
        <w:t>،</w:t>
      </w:r>
      <w:r w:rsidRPr="0086274B">
        <w:rPr>
          <w:rStyle w:val="Char0"/>
          <w:rFonts w:hint="cs"/>
          <w:rtl/>
        </w:rPr>
        <w:t xml:space="preserve"> گروه یا سیستمی است که در برابر دستورات خداوند سرپیچی و عصیان کند و از حدود عبودیت پافراتر نهد و مدعی الوهیت و ربوبیت باشد.</w:t>
      </w:r>
    </w:p>
    <w:p w:rsidR="00991838" w:rsidRPr="0086274B" w:rsidRDefault="00991838" w:rsidP="006D0036">
      <w:pPr>
        <w:pStyle w:val="a3"/>
        <w:rPr>
          <w:rStyle w:val="Char0"/>
          <w:rtl/>
        </w:rPr>
      </w:pPr>
      <w:r w:rsidRPr="0086274B">
        <w:rPr>
          <w:rStyle w:val="Char0"/>
          <w:rFonts w:hint="cs"/>
          <w:rtl/>
        </w:rPr>
        <w:t>گرفتارشدن یهودیان و مسیحیان به دو نوع انحرافی که پیش‌تر ذکر شد، دو نتیج</w:t>
      </w:r>
      <w:r w:rsidR="00E1448D" w:rsidRPr="0086274B">
        <w:rPr>
          <w:rStyle w:val="Char0"/>
          <w:rFonts w:hint="cs"/>
          <w:rtl/>
        </w:rPr>
        <w:t>ه</w:t>
      </w:r>
      <w:r w:rsidR="00DD296E" w:rsidRPr="0086274B">
        <w:rPr>
          <w:rStyle w:val="Char0"/>
          <w:rFonts w:hint="cs"/>
          <w:rtl/>
        </w:rPr>
        <w:t>‌</w:t>
      </w:r>
      <w:r w:rsidR="00E1448D" w:rsidRPr="0086274B">
        <w:rPr>
          <w:rStyle w:val="Char0"/>
          <w:rFonts w:hint="cs"/>
          <w:rtl/>
        </w:rPr>
        <w:t>ی</w:t>
      </w:r>
      <w:r w:rsidRPr="0086274B">
        <w:rPr>
          <w:rStyle w:val="Char0"/>
          <w:rFonts w:hint="cs"/>
          <w:rtl/>
        </w:rPr>
        <w:t xml:space="preserve"> مهم برایشان دربرداشت:</w:t>
      </w:r>
    </w:p>
    <w:p w:rsidR="00991838" w:rsidRPr="0086274B" w:rsidRDefault="00991838" w:rsidP="006D0036">
      <w:pPr>
        <w:pStyle w:val="a3"/>
        <w:numPr>
          <w:ilvl w:val="0"/>
          <w:numId w:val="19"/>
        </w:numPr>
        <w:rPr>
          <w:rStyle w:val="Char0"/>
        </w:rPr>
      </w:pPr>
      <w:r w:rsidRPr="0086274B">
        <w:rPr>
          <w:rStyle w:val="Char0"/>
          <w:rFonts w:hint="cs"/>
          <w:rtl/>
        </w:rPr>
        <w:t>اوهام و خرافات کاملاً در روح و عقل‌شان جای گرفت؛ به گونه‌ای که خود، آن‌ها را می‌بافتند و به آن معتقد می‌شدند.</w:t>
      </w:r>
    </w:p>
    <w:p w:rsidR="00991838" w:rsidRPr="0086274B" w:rsidRDefault="00991838" w:rsidP="006D0036">
      <w:pPr>
        <w:pStyle w:val="a3"/>
        <w:numPr>
          <w:ilvl w:val="0"/>
          <w:numId w:val="19"/>
        </w:numPr>
        <w:rPr>
          <w:rStyle w:val="Char0"/>
        </w:rPr>
      </w:pPr>
      <w:r w:rsidRPr="0086274B">
        <w:rPr>
          <w:rStyle w:val="Char0"/>
          <w:rFonts w:hint="cs"/>
          <w:rtl/>
        </w:rPr>
        <w:t>افرادی که به صراحت بر خدای متعال طغیان کرده بودند، یهودیان و مسیحیان را به تدریج از عبادت علما، مشایخ، صوفیان و زهّاد، به سوی عبادت حاکمان زورگو و اطاعت از ستمگران کشاندند.</w:t>
      </w:r>
    </w:p>
    <w:p w:rsidR="00991838" w:rsidRPr="0086274B" w:rsidRDefault="00991838" w:rsidP="00991838">
      <w:pPr>
        <w:pStyle w:val="a6"/>
        <w:rPr>
          <w:rStyle w:val="Char0"/>
          <w:rtl/>
        </w:rPr>
      </w:pPr>
      <w:bookmarkStart w:id="65" w:name="_Toc477981683"/>
      <w:r w:rsidRPr="0086274B">
        <w:rPr>
          <w:rStyle w:val="Char0"/>
          <w:rFonts w:hint="cs"/>
          <w:rtl/>
        </w:rPr>
        <w:t>مشرکین عرب</w:t>
      </w:r>
      <w:bookmarkEnd w:id="65"/>
    </w:p>
    <w:p w:rsidR="00991838" w:rsidRPr="0086274B" w:rsidRDefault="00991838" w:rsidP="006D0036">
      <w:pPr>
        <w:pStyle w:val="a3"/>
        <w:rPr>
          <w:rStyle w:val="Char0"/>
          <w:rtl/>
        </w:rPr>
      </w:pPr>
      <w:r w:rsidRPr="0086274B">
        <w:rPr>
          <w:rStyle w:val="Char0"/>
          <w:rFonts w:hint="cs"/>
          <w:rtl/>
        </w:rPr>
        <w:t>اکنون نوبت به آن می‌رسد که در مورد مشرکین عرب سخن بگو</w:t>
      </w:r>
      <w:r w:rsidR="00E1448D" w:rsidRPr="0086274B">
        <w:rPr>
          <w:rStyle w:val="Char0"/>
          <w:rFonts w:hint="cs"/>
          <w:rtl/>
        </w:rPr>
        <w:t>یی</w:t>
      </w:r>
      <w:r w:rsidRPr="0086274B">
        <w:rPr>
          <w:rStyle w:val="Char0"/>
          <w:rFonts w:hint="cs"/>
          <w:rtl/>
        </w:rPr>
        <w:t>م؛ قومی که خدای متعال، خاتم انبیاء</w:t>
      </w:r>
      <w:r w:rsidR="00B35CB3" w:rsidRPr="00B35CB3">
        <w:rPr>
          <w:rStyle w:val="Char0"/>
          <w:rFonts w:cs="CTraditional Arabic" w:hint="cs"/>
          <w:rtl/>
        </w:rPr>
        <w:t xml:space="preserve"> ج</w:t>
      </w:r>
      <w:r w:rsidRPr="0086274B">
        <w:rPr>
          <w:rStyle w:val="Char0"/>
          <w:rFonts w:hint="cs"/>
          <w:rtl/>
        </w:rPr>
        <w:t xml:space="preserve"> را در میان‌شان به پیامبری مبعوث فرمود و جزو نخستین مخاطبان قرآن</w:t>
      </w:r>
      <w:r w:rsidR="00E1448D" w:rsidRPr="0086274B">
        <w:rPr>
          <w:rStyle w:val="Char0"/>
          <w:rFonts w:hint="cs"/>
          <w:rtl/>
        </w:rPr>
        <w:t xml:space="preserve"> </w:t>
      </w:r>
      <w:r w:rsidRPr="0086274B">
        <w:rPr>
          <w:rStyle w:val="Char0"/>
          <w:rFonts w:hint="cs"/>
          <w:rtl/>
        </w:rPr>
        <w:t>کریم بودند. دربار</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آنان در اینجا سؤالات گوناگونی ذهن یک انسان طالبِ حقیقت را به خود مشغول می‌دارد؛ سؤالاتی از قبیل:</w:t>
      </w:r>
    </w:p>
    <w:p w:rsidR="00A51BFC" w:rsidRPr="0086274B" w:rsidRDefault="00A51BFC" w:rsidP="006D0036">
      <w:pPr>
        <w:pStyle w:val="a3"/>
        <w:rPr>
          <w:rStyle w:val="Char0"/>
          <w:rtl/>
        </w:rPr>
      </w:pPr>
      <w:r w:rsidRPr="0086274B">
        <w:rPr>
          <w:rStyle w:val="Char0"/>
          <w:rFonts w:hint="cs"/>
          <w:rtl/>
        </w:rPr>
        <w:t>گمراهی مشرکان در باب الوهیت و ربوبیت خداوند از چه نوعی بود؟</w:t>
      </w:r>
    </w:p>
    <w:p w:rsidR="00A51BFC" w:rsidRPr="0086274B" w:rsidRDefault="00A51BFC" w:rsidP="006D0036">
      <w:pPr>
        <w:pStyle w:val="a3"/>
        <w:rPr>
          <w:rStyle w:val="Char0"/>
          <w:rtl/>
        </w:rPr>
      </w:pPr>
      <w:r w:rsidRPr="0086274B">
        <w:rPr>
          <w:rStyle w:val="Char0"/>
          <w:rFonts w:hint="cs"/>
          <w:rtl/>
        </w:rPr>
        <w:t>آیا مشرکان خداوند را اله و رب جهانیان نمی‌دانستند؟</w:t>
      </w:r>
    </w:p>
    <w:p w:rsidR="00A51BFC" w:rsidRPr="0086274B" w:rsidRDefault="00A51BFC" w:rsidP="006D0036">
      <w:pPr>
        <w:pStyle w:val="a3"/>
        <w:rPr>
          <w:rStyle w:val="Char0"/>
          <w:rtl/>
        </w:rPr>
      </w:pPr>
      <w:r w:rsidRPr="0086274B">
        <w:rPr>
          <w:rStyle w:val="Char0"/>
          <w:rFonts w:hint="cs"/>
          <w:rtl/>
        </w:rPr>
        <w:t>آیا خداوند پیامبر اکرم</w:t>
      </w:r>
      <w:r w:rsidR="00B35CB3" w:rsidRPr="00B35CB3">
        <w:rPr>
          <w:rStyle w:val="Char0"/>
          <w:rFonts w:cs="CTraditional Arabic" w:hint="cs"/>
          <w:rtl/>
        </w:rPr>
        <w:t xml:space="preserve"> ج</w:t>
      </w:r>
      <w:r w:rsidRPr="0086274B">
        <w:rPr>
          <w:rStyle w:val="Char0"/>
          <w:rFonts w:hint="cs"/>
          <w:rtl/>
        </w:rPr>
        <w:t xml:space="preserve"> را به سوی مشرکان فرستاد تا بذر ایمان به وجود (مبارک) خود را در قلوب‌شان بکارد؟</w:t>
      </w:r>
    </w:p>
    <w:p w:rsidR="00A51BFC" w:rsidRPr="0086274B" w:rsidRDefault="00A51BFC" w:rsidP="006D0036">
      <w:pPr>
        <w:pStyle w:val="a3"/>
        <w:rPr>
          <w:rStyle w:val="Char0"/>
          <w:rtl/>
        </w:rPr>
      </w:pPr>
      <w:r w:rsidRPr="0086274B">
        <w:rPr>
          <w:rStyle w:val="Char0"/>
          <w:rFonts w:hint="cs"/>
          <w:rtl/>
        </w:rPr>
        <w:t>آیا مشرکان به الوهیت و ربوبیت خدای</w:t>
      </w:r>
      <w:r w:rsidRPr="0086274B">
        <w:rPr>
          <w:rStyle w:val="Char0"/>
          <w:rFonts w:cs="CTraditional Arabic" w:hint="cs"/>
          <w:rtl/>
        </w:rPr>
        <w:t>أ</w:t>
      </w:r>
      <w:r w:rsidRPr="0086274B">
        <w:rPr>
          <w:rStyle w:val="Char0"/>
          <w:rFonts w:hint="cs"/>
          <w:rtl/>
        </w:rPr>
        <w:t xml:space="preserve"> اعتقاد نداشتند تا این خود علتی شود برای اینکه خداوند قرآن را نازل فرماید و مشرکان را</w:t>
      </w:r>
      <w:r w:rsidR="000E7DEC" w:rsidRPr="0086274B">
        <w:rPr>
          <w:rStyle w:val="Char0"/>
          <w:rFonts w:hint="cs"/>
          <w:rtl/>
        </w:rPr>
        <w:t xml:space="preserve"> نسبت به الوهیت و ربوبیت خود قانع نماید؟</w:t>
      </w:r>
    </w:p>
    <w:p w:rsidR="000E7DEC" w:rsidRPr="0086274B" w:rsidRDefault="000E7DEC" w:rsidP="006D0036">
      <w:pPr>
        <w:pStyle w:val="a3"/>
        <w:rPr>
          <w:rStyle w:val="Char0"/>
          <w:rtl/>
        </w:rPr>
      </w:pPr>
      <w:r w:rsidRPr="0086274B">
        <w:rPr>
          <w:rStyle w:val="Char0"/>
          <w:rFonts w:hint="cs"/>
          <w:rtl/>
        </w:rPr>
        <w:t>آیا مشرکان از عبادت خداوند و خضوع در برابر او خودداری می‌ورزیدند؟</w:t>
      </w:r>
    </w:p>
    <w:p w:rsidR="000E7DEC" w:rsidRPr="0086274B" w:rsidRDefault="000E7DEC" w:rsidP="006D0036">
      <w:pPr>
        <w:pStyle w:val="a3"/>
        <w:rPr>
          <w:rStyle w:val="Char0"/>
          <w:rtl/>
        </w:rPr>
      </w:pPr>
      <w:r w:rsidRPr="0086274B">
        <w:rPr>
          <w:rStyle w:val="Char0"/>
          <w:rFonts w:hint="cs"/>
          <w:rtl/>
        </w:rPr>
        <w:t>آیا مشرکان، خداوند را شنوند</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دعاها و برآورده‌کنند</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حاجات خویش نمی‌دانستند؟</w:t>
      </w:r>
    </w:p>
    <w:p w:rsidR="000E7DEC" w:rsidRPr="0086274B" w:rsidRDefault="000E7DEC" w:rsidP="006D0036">
      <w:pPr>
        <w:pStyle w:val="a3"/>
        <w:rPr>
          <w:rStyle w:val="Char0"/>
          <w:rtl/>
        </w:rPr>
      </w:pPr>
      <w:r w:rsidRPr="0086274B">
        <w:rPr>
          <w:rStyle w:val="Char0"/>
          <w:rFonts w:hint="cs"/>
          <w:rtl/>
        </w:rPr>
        <w:t>آیا مشرکان واقعاً اینگونه می‌پنداشتند که لات، عزّی، منات، هُبَل و سایر معبودهایشان خالق واقعی این جهان و مالک و رازق و تدبیرکنند</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آن هستند؟</w:t>
      </w:r>
    </w:p>
    <w:p w:rsidR="000E7DEC" w:rsidRPr="0086274B" w:rsidRDefault="000E7DEC" w:rsidP="006D0036">
      <w:pPr>
        <w:pStyle w:val="a3"/>
        <w:rPr>
          <w:rStyle w:val="Char0"/>
          <w:rtl/>
        </w:rPr>
      </w:pPr>
      <w:r w:rsidRPr="0086274B">
        <w:rPr>
          <w:rStyle w:val="Char0"/>
          <w:rFonts w:hint="cs"/>
          <w:rtl/>
        </w:rPr>
        <w:t>آیا مشرکان معبودهایشان را مصدر قانون و منبع هدایت و ارشاد خود در امور دینی و اخلاقی می‌دانستند؟</w:t>
      </w:r>
    </w:p>
    <w:p w:rsidR="000E7DEC" w:rsidRPr="0086274B" w:rsidRDefault="000E7DEC" w:rsidP="006D0036">
      <w:pPr>
        <w:pStyle w:val="a3"/>
        <w:rPr>
          <w:rStyle w:val="Char0"/>
          <w:rtl/>
        </w:rPr>
      </w:pPr>
      <w:r w:rsidRPr="0086274B">
        <w:rPr>
          <w:rStyle w:val="Char0"/>
          <w:rFonts w:hint="cs"/>
          <w:rtl/>
        </w:rPr>
        <w:t>با رجوع به قرآن</w:t>
      </w:r>
      <w:r w:rsidR="00E1448D" w:rsidRPr="0086274B">
        <w:rPr>
          <w:rStyle w:val="Char0"/>
          <w:rFonts w:hint="cs"/>
          <w:rtl/>
        </w:rPr>
        <w:t xml:space="preserve"> </w:t>
      </w:r>
      <w:r w:rsidRPr="0086274B">
        <w:rPr>
          <w:rStyle w:val="Char0"/>
          <w:rFonts w:hint="cs"/>
          <w:rtl/>
        </w:rPr>
        <w:t>کریم برای یافتن پاسخ سؤال‌های فوق، درمی‌یابیم که پاسخ قرآن به تمامی این سؤالات منفی است و کاملاً برایمان آشکار می‌شود که مشرکان عرب نه تنها قائل به وجود خداوند بودند، بلکه حتی اعتقاد داشتند خدای متعال خالق آنان و معبودهایشان است؛ به الوهیت و ربوبیتش اذهان کامل داشتند و او را نیز مالک و پروردگار بلندمرتب</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جهانیان می‌دانستند. به این ترتیب زمانی که به آنان ضرر و زیانی می‌رسید یا اینکه دچار مصیبت‌های گوناگون می‌شدند، تنها کسی را که دعا می‌کردند و به سویش تضرّع و زاری سر می‌دادند، خدای بزرگ بود و هرگز از عبادت و خضوع در برابرش خودداری نمی‌کردند. مشرکان همچنین اعتقاد نداشتند که معبودهایشان، آنان و تمام این کا</w:t>
      </w:r>
      <w:r w:rsidR="00E1448D" w:rsidRPr="0086274B">
        <w:rPr>
          <w:rStyle w:val="Char0"/>
          <w:rFonts w:hint="cs"/>
          <w:rtl/>
        </w:rPr>
        <w:t>ی</w:t>
      </w:r>
      <w:r w:rsidRPr="0086274B">
        <w:rPr>
          <w:rStyle w:val="Char0"/>
          <w:rFonts w:hint="cs"/>
          <w:rtl/>
        </w:rPr>
        <w:t>نات را آفریده‌اند یا اینکه عهده‌دار رزق‌شان هستند و در امور اخلاقی و دینی، مرشد و هدایت‌کنند</w:t>
      </w:r>
      <w:r w:rsidR="00E1448D" w:rsidRPr="0086274B">
        <w:rPr>
          <w:rStyle w:val="Char0"/>
          <w:rFonts w:hint="cs"/>
          <w:rtl/>
        </w:rPr>
        <w:t>ه</w:t>
      </w:r>
      <w:r w:rsidR="00B35CB3">
        <w:rPr>
          <w:rStyle w:val="Char0"/>
          <w:rtl/>
        </w:rPr>
        <w:t>‌</w:t>
      </w:r>
      <w:r w:rsidR="00E1448D" w:rsidRPr="0086274B">
        <w:rPr>
          <w:rStyle w:val="Char0"/>
          <w:rFonts w:hint="cs"/>
          <w:rtl/>
        </w:rPr>
        <w:t>ی</w:t>
      </w:r>
      <w:r w:rsidR="00DD296E" w:rsidRPr="0086274B">
        <w:rPr>
          <w:rStyle w:val="Char0"/>
          <w:rFonts w:hint="cs"/>
          <w:rtl/>
        </w:rPr>
        <w:t xml:space="preserve"> آنان می‌</w:t>
      </w:r>
      <w:r w:rsidRPr="0086274B">
        <w:rPr>
          <w:rStyle w:val="Char0"/>
          <w:rFonts w:hint="cs"/>
          <w:rtl/>
        </w:rPr>
        <w:t>باشند؛ بلکه این امور را فقط مختص خدای متعال می‌دانستند؛ آیات زیر گواه صحت مطالب فوق هستند:</w:t>
      </w:r>
    </w:p>
    <w:p w:rsidR="00D97870" w:rsidRPr="0086274B" w:rsidRDefault="00D97870" w:rsidP="00F0563E">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9D44A5" w:rsidRPr="0086274B">
        <w:rPr>
          <w:rFonts w:cs="KFGQPC Uthmanic Script HAFS" w:hint="cs"/>
          <w:sz w:val="28"/>
          <w:szCs w:val="28"/>
          <w:rtl/>
        </w:rPr>
        <w:t>قُل</w:t>
      </w:r>
      <w:r w:rsidR="009D44A5" w:rsidRPr="0086274B">
        <w:rPr>
          <w:rFonts w:cs="KFGQPC Uthmanic Script HAFS"/>
          <w:sz w:val="28"/>
          <w:szCs w:val="28"/>
          <w:rtl/>
        </w:rPr>
        <w:t xml:space="preserve"> لِّمَنِ </w:t>
      </w:r>
      <w:r w:rsidR="009D44A5" w:rsidRPr="0086274B">
        <w:rPr>
          <w:rFonts w:cs="KFGQPC Uthmanic Script HAFS" w:hint="cs"/>
          <w:sz w:val="28"/>
          <w:szCs w:val="28"/>
          <w:rtl/>
        </w:rPr>
        <w:t>ٱلۡأَرۡضُ</w:t>
      </w:r>
      <w:r w:rsidR="009D44A5" w:rsidRPr="0086274B">
        <w:rPr>
          <w:rFonts w:cs="KFGQPC Uthmanic Script HAFS"/>
          <w:sz w:val="28"/>
          <w:szCs w:val="28"/>
          <w:rtl/>
        </w:rPr>
        <w:t xml:space="preserve"> وَمَن فِيهَآ إِن كُنتُمۡ تَعۡلَمُونَ ٨٤</w:t>
      </w:r>
      <w:r w:rsidR="009D44A5" w:rsidRPr="0086274B">
        <w:rPr>
          <w:rFonts w:cs="KFGQPC Uthmanic Script HAFS"/>
          <w:sz w:val="28"/>
          <w:szCs w:val="28"/>
        </w:rPr>
        <w:t xml:space="preserve"> </w:t>
      </w:r>
      <w:r w:rsidR="009D44A5" w:rsidRPr="0086274B">
        <w:rPr>
          <w:rFonts w:cs="KFGQPC Uthmanic Script HAFS" w:hint="cs"/>
          <w:sz w:val="28"/>
          <w:szCs w:val="28"/>
          <w:rtl/>
        </w:rPr>
        <w:t>سَيَقُولُونَ</w:t>
      </w:r>
      <w:r w:rsidR="009D44A5" w:rsidRPr="0086274B">
        <w:rPr>
          <w:rFonts w:cs="KFGQPC Uthmanic Script HAFS"/>
          <w:sz w:val="28"/>
          <w:szCs w:val="28"/>
          <w:rtl/>
        </w:rPr>
        <w:t xml:space="preserve"> لِلَّهِۚ قُلۡ أَفَلَا تَذَكَّرُونَ ٨٥</w:t>
      </w:r>
      <w:r w:rsidR="009D44A5" w:rsidRPr="0086274B">
        <w:rPr>
          <w:rFonts w:cs="KFGQPC Uthmanic Script HAFS"/>
          <w:sz w:val="28"/>
          <w:szCs w:val="28"/>
        </w:rPr>
        <w:t xml:space="preserve"> </w:t>
      </w:r>
      <w:r w:rsidR="009D44A5" w:rsidRPr="0086274B">
        <w:rPr>
          <w:rFonts w:cs="KFGQPC Uthmanic Script HAFS" w:hint="cs"/>
          <w:sz w:val="28"/>
          <w:szCs w:val="28"/>
          <w:rtl/>
        </w:rPr>
        <w:t>قُلۡ</w:t>
      </w:r>
      <w:r w:rsidR="009D44A5" w:rsidRPr="0086274B">
        <w:rPr>
          <w:rFonts w:cs="KFGQPC Uthmanic Script HAFS"/>
          <w:sz w:val="28"/>
          <w:szCs w:val="28"/>
          <w:rtl/>
        </w:rPr>
        <w:t xml:space="preserve"> مَن رَّبُّ </w:t>
      </w:r>
      <w:r w:rsidR="009D44A5" w:rsidRPr="0086274B">
        <w:rPr>
          <w:rFonts w:cs="KFGQPC Uthmanic Script HAFS" w:hint="cs"/>
          <w:sz w:val="28"/>
          <w:szCs w:val="28"/>
          <w:rtl/>
        </w:rPr>
        <w:t>ٱلسَّمَٰوَٰتِ</w:t>
      </w:r>
      <w:r w:rsidR="009D44A5" w:rsidRPr="0086274B">
        <w:rPr>
          <w:rFonts w:cs="KFGQPC Uthmanic Script HAFS"/>
          <w:sz w:val="28"/>
          <w:szCs w:val="28"/>
          <w:rtl/>
        </w:rPr>
        <w:t xml:space="preserve"> </w:t>
      </w:r>
      <w:r w:rsidR="009D44A5" w:rsidRPr="0086274B">
        <w:rPr>
          <w:rFonts w:cs="KFGQPC Uthmanic Script HAFS" w:hint="cs"/>
          <w:sz w:val="28"/>
          <w:szCs w:val="28"/>
          <w:rtl/>
        </w:rPr>
        <w:t>ٱلسَّبۡعِ</w:t>
      </w:r>
      <w:r w:rsidR="009D44A5" w:rsidRPr="0086274B">
        <w:rPr>
          <w:rFonts w:cs="KFGQPC Uthmanic Script HAFS"/>
          <w:sz w:val="28"/>
          <w:szCs w:val="28"/>
          <w:rtl/>
        </w:rPr>
        <w:t xml:space="preserve"> وَرَبُّ </w:t>
      </w:r>
      <w:r w:rsidR="009D44A5" w:rsidRPr="0086274B">
        <w:rPr>
          <w:rFonts w:cs="KFGQPC Uthmanic Script HAFS" w:hint="cs"/>
          <w:sz w:val="28"/>
          <w:szCs w:val="28"/>
          <w:rtl/>
        </w:rPr>
        <w:t>ٱلۡعَرۡشِ</w:t>
      </w:r>
      <w:r w:rsidR="009D44A5" w:rsidRPr="0086274B">
        <w:rPr>
          <w:rFonts w:cs="KFGQPC Uthmanic Script HAFS"/>
          <w:sz w:val="28"/>
          <w:szCs w:val="28"/>
          <w:rtl/>
        </w:rPr>
        <w:t xml:space="preserve"> </w:t>
      </w:r>
      <w:r w:rsidR="009D44A5" w:rsidRPr="0086274B">
        <w:rPr>
          <w:rFonts w:cs="KFGQPC Uthmanic Script HAFS" w:hint="cs"/>
          <w:sz w:val="28"/>
          <w:szCs w:val="28"/>
          <w:rtl/>
        </w:rPr>
        <w:t>ٱلۡعَظِيمِ</w:t>
      </w:r>
      <w:r w:rsidR="009D44A5" w:rsidRPr="0086274B">
        <w:rPr>
          <w:rFonts w:cs="KFGQPC Uthmanic Script HAFS"/>
          <w:sz w:val="28"/>
          <w:szCs w:val="28"/>
          <w:rtl/>
        </w:rPr>
        <w:t xml:space="preserve"> ٨٦</w:t>
      </w:r>
      <w:r w:rsidR="009D44A5" w:rsidRPr="0086274B">
        <w:rPr>
          <w:rFonts w:cs="KFGQPC Uthmanic Script HAFS"/>
          <w:sz w:val="28"/>
          <w:szCs w:val="28"/>
        </w:rPr>
        <w:t xml:space="preserve"> </w:t>
      </w:r>
      <w:r w:rsidR="009D44A5" w:rsidRPr="0086274B">
        <w:rPr>
          <w:rFonts w:cs="KFGQPC Uthmanic Script HAFS"/>
          <w:sz w:val="28"/>
          <w:szCs w:val="28"/>
          <w:rtl/>
        </w:rPr>
        <w:t>سَيَقُولُونَ لِلَّهِۚ قُلۡ أَفَلَا تَتَّقُونَ ٨٧</w:t>
      </w:r>
      <w:r w:rsidR="009D44A5" w:rsidRPr="0086274B">
        <w:rPr>
          <w:rFonts w:cs="KFGQPC Uthmanic Script HAFS"/>
          <w:sz w:val="28"/>
          <w:szCs w:val="28"/>
        </w:rPr>
        <w:t xml:space="preserve"> </w:t>
      </w:r>
      <w:r w:rsidR="009D44A5" w:rsidRPr="00F0563E">
        <w:rPr>
          <w:rFonts w:cs="KFGQPC Uthmanic Script HAFS" w:hint="cs"/>
          <w:spacing w:val="-2"/>
          <w:sz w:val="28"/>
          <w:szCs w:val="28"/>
          <w:rtl/>
        </w:rPr>
        <w:t>قُلۡ</w:t>
      </w:r>
      <w:r w:rsidR="009D44A5" w:rsidRPr="00F0563E">
        <w:rPr>
          <w:rFonts w:cs="KFGQPC Uthmanic Script HAFS"/>
          <w:spacing w:val="-2"/>
          <w:sz w:val="28"/>
          <w:szCs w:val="28"/>
          <w:rtl/>
        </w:rPr>
        <w:t xml:space="preserve"> مَنۢ بِيَدِهِ</w:t>
      </w:r>
      <w:r w:rsidR="009D44A5" w:rsidRPr="00F0563E">
        <w:rPr>
          <w:rFonts w:cs="KFGQPC Uthmanic Script HAFS" w:hint="cs"/>
          <w:spacing w:val="-2"/>
          <w:sz w:val="28"/>
          <w:szCs w:val="28"/>
          <w:rtl/>
        </w:rPr>
        <w:t>ۦ</w:t>
      </w:r>
      <w:r w:rsidR="009D44A5" w:rsidRPr="00F0563E">
        <w:rPr>
          <w:rFonts w:cs="KFGQPC Uthmanic Script HAFS"/>
          <w:spacing w:val="-2"/>
          <w:sz w:val="28"/>
          <w:szCs w:val="28"/>
          <w:rtl/>
        </w:rPr>
        <w:t xml:space="preserve"> مَلَكُوتُ كُلِّ شَيۡءٖ وَهُوَ يُجِيرُ وَلَا يُجَارُ عَلَيۡهِ إِن كُنتُمۡ تَعۡلَمُونَ ٨٨</w:t>
      </w:r>
      <w:r w:rsidR="009D44A5" w:rsidRPr="00F0563E">
        <w:rPr>
          <w:rFonts w:cs="KFGQPC Uthmanic Script HAFS" w:hint="cs"/>
          <w:spacing w:val="-2"/>
          <w:sz w:val="28"/>
          <w:szCs w:val="28"/>
          <w:rtl/>
        </w:rPr>
        <w:t xml:space="preserve"> </w:t>
      </w:r>
      <w:r w:rsidR="009D44A5" w:rsidRPr="00F0563E">
        <w:rPr>
          <w:rFonts w:cs="KFGQPC Uthmanic Script HAFS"/>
          <w:spacing w:val="-2"/>
          <w:sz w:val="28"/>
          <w:szCs w:val="28"/>
          <w:rtl/>
        </w:rPr>
        <w:t>سَيَقُولُونَ لِلَّهِۚ قُلۡ فَأَنَّىٰ تُسۡحَرُونَ ٨٩</w:t>
      </w:r>
      <w:r w:rsidR="009D44A5" w:rsidRPr="00F0563E">
        <w:rPr>
          <w:rFonts w:cs="KFGQPC Uthmanic Script HAFS"/>
          <w:spacing w:val="-2"/>
          <w:sz w:val="28"/>
          <w:szCs w:val="28"/>
        </w:rPr>
        <w:t xml:space="preserve"> </w:t>
      </w:r>
      <w:r w:rsidR="009D44A5" w:rsidRPr="00F0563E">
        <w:rPr>
          <w:rFonts w:cs="KFGQPC Uthmanic Script HAFS" w:hint="cs"/>
          <w:spacing w:val="-2"/>
          <w:sz w:val="28"/>
          <w:szCs w:val="28"/>
          <w:rtl/>
        </w:rPr>
        <w:t>بَلۡ</w:t>
      </w:r>
      <w:r w:rsidR="009D44A5" w:rsidRPr="00F0563E">
        <w:rPr>
          <w:rFonts w:cs="KFGQPC Uthmanic Script HAFS"/>
          <w:spacing w:val="-2"/>
          <w:sz w:val="28"/>
          <w:szCs w:val="28"/>
          <w:rtl/>
        </w:rPr>
        <w:t xml:space="preserve"> أَتَيۡنَٰهُم بِ</w:t>
      </w:r>
      <w:r w:rsidR="009D44A5" w:rsidRPr="00F0563E">
        <w:rPr>
          <w:rFonts w:cs="KFGQPC Uthmanic Script HAFS" w:hint="cs"/>
          <w:spacing w:val="-2"/>
          <w:sz w:val="28"/>
          <w:szCs w:val="28"/>
          <w:rtl/>
        </w:rPr>
        <w:t>ٱلۡحَقِّ</w:t>
      </w:r>
      <w:r w:rsidR="009D44A5" w:rsidRPr="00F0563E">
        <w:rPr>
          <w:rFonts w:cs="KFGQPC Uthmanic Script HAFS"/>
          <w:spacing w:val="-2"/>
          <w:sz w:val="28"/>
          <w:szCs w:val="28"/>
          <w:rtl/>
        </w:rPr>
        <w:t xml:space="preserve"> وَإِنَّهُمۡ لَكَٰذِبُونَ ٩٠</w:t>
      </w:r>
      <w:r w:rsidRPr="00F0563E">
        <w:rPr>
          <w:rStyle w:val="Char0"/>
          <w:rFonts w:ascii="Traditional Arabic" w:hAnsi="Traditional Arabic" w:cs="Traditional Arabic"/>
          <w:spacing w:val="-2"/>
          <w:rtl/>
        </w:rPr>
        <w:t>﴾</w:t>
      </w:r>
      <w:r w:rsidRPr="00F0563E">
        <w:rPr>
          <w:rStyle w:val="Char0"/>
          <w:rFonts w:hint="cs"/>
          <w:spacing w:val="-2"/>
          <w:rtl/>
        </w:rPr>
        <w:t xml:space="preserve"> </w:t>
      </w:r>
      <w:r w:rsidRPr="00F0563E">
        <w:rPr>
          <w:rStyle w:val="Char"/>
          <w:rFonts w:hint="cs"/>
          <w:spacing w:val="-2"/>
          <w:rtl/>
        </w:rPr>
        <w:t>[المؤمنون: 84-90]</w:t>
      </w:r>
      <w:r w:rsidRPr="00F0563E">
        <w:rPr>
          <w:rStyle w:val="Char0"/>
          <w:rFonts w:hint="cs"/>
          <w:spacing w:val="-2"/>
          <w:rtl/>
        </w:rPr>
        <w:t>.</w:t>
      </w:r>
    </w:p>
    <w:p w:rsidR="00D97870" w:rsidRPr="0086274B" w:rsidRDefault="00D97870" w:rsidP="00DD296E">
      <w:pPr>
        <w:pStyle w:val="a3"/>
        <w:rPr>
          <w:rStyle w:val="Char0"/>
          <w:rtl/>
        </w:rPr>
      </w:pPr>
      <w:r w:rsidRPr="0086274B">
        <w:rPr>
          <w:rFonts w:hint="cs"/>
          <w:rtl/>
        </w:rPr>
        <w:t>«</w:t>
      </w:r>
      <w:r w:rsidR="00DD296E" w:rsidRPr="0086274B">
        <w:rPr>
          <w:rtl/>
        </w:rPr>
        <w:t xml:space="preserve">(ای پیامبر!) بگو: </w:t>
      </w:r>
      <w:r w:rsidR="00E1448D" w:rsidRPr="0086274B">
        <w:rPr>
          <w:rtl/>
        </w:rPr>
        <w:t xml:space="preserve">اگر می‌دانید، زمین </w:t>
      </w:r>
      <w:r w:rsidR="00DD296E" w:rsidRPr="0086274B">
        <w:rPr>
          <w:rtl/>
        </w:rPr>
        <w:t>و هرکه در آن است از آنِ کیست؟! به زودی خواهند گفت: (همه) از آن الله است</w:t>
      </w:r>
      <w:r w:rsidR="00DD296E" w:rsidRPr="0086274B">
        <w:rPr>
          <w:rFonts w:hint="cs"/>
          <w:rtl/>
        </w:rPr>
        <w:t>.</w:t>
      </w:r>
      <w:r w:rsidR="00DD296E" w:rsidRPr="0086274B">
        <w:rPr>
          <w:rtl/>
        </w:rPr>
        <w:t xml:space="preserve"> بگو: آیا پند نمی‌گیرید؟! بگو: </w:t>
      </w:r>
      <w:r w:rsidR="00E1448D" w:rsidRPr="0086274B">
        <w:rPr>
          <w:rtl/>
        </w:rPr>
        <w:t>چه کسی پروردگار آس</w:t>
      </w:r>
      <w:r w:rsidR="00DD296E" w:rsidRPr="0086274B">
        <w:rPr>
          <w:rtl/>
        </w:rPr>
        <w:t>مان‌ها</w:t>
      </w:r>
      <w:r w:rsidR="00E1448D" w:rsidRPr="0086274B">
        <w:rPr>
          <w:rtl/>
        </w:rPr>
        <w:t>ی هفت</w:t>
      </w:r>
      <w:r w:rsidR="00DD296E" w:rsidRPr="0086274B">
        <w:rPr>
          <w:rtl/>
        </w:rPr>
        <w:t>گانه، و پروردگار عرش عظیم است؟!</w:t>
      </w:r>
      <w:r w:rsidR="001C3536" w:rsidRPr="0086274B">
        <w:rPr>
          <w:rtl/>
        </w:rPr>
        <w:t xml:space="preserve"> </w:t>
      </w:r>
      <w:r w:rsidR="00E1448D" w:rsidRPr="0086274B">
        <w:rPr>
          <w:rtl/>
        </w:rPr>
        <w:t xml:space="preserve">خواهند گفت: </w:t>
      </w:r>
      <w:r w:rsidR="00DD296E" w:rsidRPr="0086274B">
        <w:rPr>
          <w:rFonts w:hint="cs"/>
          <w:rtl/>
        </w:rPr>
        <w:t>(</w:t>
      </w:r>
      <w:r w:rsidR="00DD296E" w:rsidRPr="0086274B">
        <w:rPr>
          <w:rtl/>
        </w:rPr>
        <w:t>همه) از آنِ الله است</w:t>
      </w:r>
      <w:r w:rsidR="00DD296E" w:rsidRPr="0086274B">
        <w:rPr>
          <w:rFonts w:hint="cs"/>
          <w:rtl/>
        </w:rPr>
        <w:t>.</w:t>
      </w:r>
      <w:r w:rsidR="00DD296E" w:rsidRPr="0086274B">
        <w:rPr>
          <w:rtl/>
        </w:rPr>
        <w:t xml:space="preserve"> بگو: آیا (از الله) نمی‌ترسید؟!</w:t>
      </w:r>
      <w:r w:rsidR="00E1448D" w:rsidRPr="0086274B">
        <w:rPr>
          <w:rtl/>
        </w:rPr>
        <w:t>.</w:t>
      </w:r>
      <w:r w:rsidR="001C3536" w:rsidRPr="0086274B">
        <w:rPr>
          <w:rtl/>
        </w:rPr>
        <w:t xml:space="preserve"> </w:t>
      </w:r>
      <w:r w:rsidR="00DD296E" w:rsidRPr="0086274B">
        <w:rPr>
          <w:rtl/>
        </w:rPr>
        <w:t xml:space="preserve">بگو: </w:t>
      </w:r>
      <w:r w:rsidR="00E1448D" w:rsidRPr="0086274B">
        <w:rPr>
          <w:rtl/>
        </w:rPr>
        <w:t>اگر می‌دانید، چه کسی فرمان‌روایی همه‌ی موجودات در دست دارد، و او پناه</w:t>
      </w:r>
      <w:r w:rsidR="001C3536" w:rsidRPr="0086274B">
        <w:rPr>
          <w:rtl/>
        </w:rPr>
        <w:t xml:space="preserve"> </w:t>
      </w:r>
      <w:r w:rsidR="00E1448D" w:rsidRPr="0086274B">
        <w:rPr>
          <w:rtl/>
        </w:rPr>
        <w:t>می‌دهد، و کسی در برابر او پ</w:t>
      </w:r>
      <w:r w:rsidR="00DD296E" w:rsidRPr="0086274B">
        <w:rPr>
          <w:rtl/>
        </w:rPr>
        <w:t xml:space="preserve">ناه داده نمی‌شود؟! خواهند گفت: </w:t>
      </w:r>
      <w:r w:rsidR="00E1448D" w:rsidRPr="0086274B">
        <w:rPr>
          <w:rtl/>
        </w:rPr>
        <w:t>از</w:t>
      </w:r>
      <w:r w:rsidR="00DD296E" w:rsidRPr="0086274B">
        <w:rPr>
          <w:rFonts w:hint="cs"/>
          <w:rtl/>
        </w:rPr>
        <w:t xml:space="preserve"> </w:t>
      </w:r>
      <w:r w:rsidR="00E1448D" w:rsidRPr="0086274B">
        <w:rPr>
          <w:rtl/>
        </w:rPr>
        <w:t>آن ا</w:t>
      </w:r>
      <w:r w:rsidR="00DD296E" w:rsidRPr="0086274B">
        <w:rPr>
          <w:rtl/>
        </w:rPr>
        <w:t>لله است</w:t>
      </w:r>
      <w:r w:rsidR="00DD296E" w:rsidRPr="0086274B">
        <w:rPr>
          <w:rFonts w:hint="cs"/>
          <w:rtl/>
        </w:rPr>
        <w:t>.</w:t>
      </w:r>
      <w:r w:rsidR="00DD296E" w:rsidRPr="0086274B">
        <w:rPr>
          <w:rtl/>
        </w:rPr>
        <w:t xml:space="preserve"> بگو: پس چگونه جادو می‌شوید؟!</w:t>
      </w:r>
      <w:r w:rsidR="00DD296E" w:rsidRPr="0086274B">
        <w:rPr>
          <w:rFonts w:hint="cs"/>
          <w:rtl/>
        </w:rPr>
        <w:t>.</w:t>
      </w:r>
      <w:r w:rsidR="00E1448D" w:rsidRPr="0086274B">
        <w:rPr>
          <w:rtl/>
        </w:rPr>
        <w:t xml:space="preserve"> (چنین نیست) بلکه حق را برای آن‌ها آوردیم، و بی‌گمان آنان دروغگو هستند</w:t>
      </w:r>
      <w:r w:rsidRPr="0086274B">
        <w:rPr>
          <w:rFonts w:hint="cs"/>
          <w:rtl/>
        </w:rPr>
        <w:t>»</w:t>
      </w:r>
      <w:r w:rsidRPr="0086274B">
        <w:rPr>
          <w:rStyle w:val="Char0"/>
          <w:rFonts w:hint="cs"/>
          <w:rtl/>
        </w:rPr>
        <w:t>.</w:t>
      </w:r>
    </w:p>
    <w:p w:rsidR="00222AC6" w:rsidRPr="0086274B" w:rsidRDefault="00222AC6" w:rsidP="006D0036">
      <w:pPr>
        <w:pStyle w:val="a3"/>
        <w:rPr>
          <w:rStyle w:val="Char0"/>
          <w:rtl/>
        </w:rPr>
      </w:pPr>
      <w:r w:rsidRPr="0086274B">
        <w:rPr>
          <w:rStyle w:val="Char0"/>
          <w:rFonts w:ascii="Traditional Arabic" w:hAnsi="Traditional Arabic" w:cs="Traditional Arabic"/>
          <w:rtl/>
        </w:rPr>
        <w:t>﴿</w:t>
      </w:r>
      <w:r w:rsidR="009D44A5" w:rsidRPr="0086274B">
        <w:rPr>
          <w:rFonts w:cs="KFGQPC Uthmanic Script HAFS" w:hint="cs"/>
          <w:sz w:val="28"/>
          <w:szCs w:val="28"/>
          <w:rtl/>
        </w:rPr>
        <w:t>هُوَ</w:t>
      </w:r>
      <w:r w:rsidR="009D44A5" w:rsidRPr="0086274B">
        <w:rPr>
          <w:rFonts w:cs="KFGQPC Uthmanic Script HAFS"/>
          <w:sz w:val="28"/>
          <w:szCs w:val="28"/>
          <w:rtl/>
        </w:rPr>
        <w:t xml:space="preserve"> </w:t>
      </w:r>
      <w:r w:rsidR="009D44A5" w:rsidRPr="0086274B">
        <w:rPr>
          <w:rFonts w:cs="KFGQPC Uthmanic Script HAFS" w:hint="cs"/>
          <w:sz w:val="28"/>
          <w:szCs w:val="28"/>
          <w:rtl/>
        </w:rPr>
        <w:t>ٱلَّذِي</w:t>
      </w:r>
      <w:r w:rsidR="009D44A5" w:rsidRPr="0086274B">
        <w:rPr>
          <w:rFonts w:cs="KFGQPC Uthmanic Script HAFS"/>
          <w:sz w:val="28"/>
          <w:szCs w:val="28"/>
          <w:rtl/>
        </w:rPr>
        <w:t xml:space="preserve"> يُسَيِّرُكُمۡ فِي </w:t>
      </w:r>
      <w:r w:rsidR="009D44A5" w:rsidRPr="0086274B">
        <w:rPr>
          <w:rFonts w:cs="KFGQPC Uthmanic Script HAFS" w:hint="cs"/>
          <w:sz w:val="28"/>
          <w:szCs w:val="28"/>
          <w:rtl/>
        </w:rPr>
        <w:t>ٱلۡبَرِّ</w:t>
      </w:r>
      <w:r w:rsidR="009D44A5" w:rsidRPr="0086274B">
        <w:rPr>
          <w:rFonts w:cs="KFGQPC Uthmanic Script HAFS"/>
          <w:sz w:val="28"/>
          <w:szCs w:val="28"/>
          <w:rtl/>
        </w:rPr>
        <w:t xml:space="preserve"> وَ</w:t>
      </w:r>
      <w:r w:rsidR="009D44A5" w:rsidRPr="0086274B">
        <w:rPr>
          <w:rFonts w:cs="KFGQPC Uthmanic Script HAFS" w:hint="cs"/>
          <w:sz w:val="28"/>
          <w:szCs w:val="28"/>
          <w:rtl/>
        </w:rPr>
        <w:t>ٱلۡبَحۡرِۖ</w:t>
      </w:r>
      <w:r w:rsidR="009D44A5" w:rsidRPr="0086274B">
        <w:rPr>
          <w:rFonts w:cs="KFGQPC Uthmanic Script HAFS"/>
          <w:sz w:val="28"/>
          <w:szCs w:val="28"/>
          <w:rtl/>
        </w:rPr>
        <w:t xml:space="preserve"> حَتَّىٰٓ إِذَا كُنتُمۡ فِي </w:t>
      </w:r>
      <w:r w:rsidR="009D44A5" w:rsidRPr="0086274B">
        <w:rPr>
          <w:rFonts w:cs="KFGQPC Uthmanic Script HAFS" w:hint="cs"/>
          <w:sz w:val="28"/>
          <w:szCs w:val="28"/>
          <w:rtl/>
        </w:rPr>
        <w:t>ٱلۡفُلۡكِ</w:t>
      </w:r>
      <w:r w:rsidR="009D44A5" w:rsidRPr="0086274B">
        <w:rPr>
          <w:rFonts w:cs="KFGQPC Uthmanic Script HAFS"/>
          <w:sz w:val="28"/>
          <w:szCs w:val="28"/>
          <w:rtl/>
        </w:rPr>
        <w:t xml:space="preserve"> وَجَرَيۡنَ بِهِم بِرِيحٖ طَيِّبَةٖ وَفَرِحُواْ بِهَا جَآءَتۡهَا رِيحٌ عَاصِف</w:t>
      </w:r>
      <w:r w:rsidR="009D44A5" w:rsidRPr="0086274B">
        <w:rPr>
          <w:rFonts w:ascii="Sakkal Majalla" w:hAnsi="Sakkal Majalla" w:cs="KFGQPC Uthmanic Script HAFS" w:hint="cs"/>
          <w:sz w:val="28"/>
          <w:szCs w:val="28"/>
          <w:rtl/>
        </w:rPr>
        <w:t>ٞ</w:t>
      </w:r>
      <w:r w:rsidR="009D44A5" w:rsidRPr="0086274B">
        <w:rPr>
          <w:rFonts w:cs="KFGQPC Uthmanic Script HAFS"/>
          <w:sz w:val="28"/>
          <w:szCs w:val="28"/>
          <w:rtl/>
        </w:rPr>
        <w:t xml:space="preserve"> </w:t>
      </w:r>
      <w:r w:rsidR="009D44A5" w:rsidRPr="0086274B">
        <w:rPr>
          <w:rFonts w:cs="KFGQPC Uthmanic Script HAFS" w:hint="cs"/>
          <w:sz w:val="28"/>
          <w:szCs w:val="28"/>
          <w:rtl/>
        </w:rPr>
        <w:t>وَجَآءَهُمُ</w:t>
      </w:r>
      <w:r w:rsidR="009D44A5" w:rsidRPr="0086274B">
        <w:rPr>
          <w:rFonts w:cs="KFGQPC Uthmanic Script HAFS"/>
          <w:sz w:val="28"/>
          <w:szCs w:val="28"/>
          <w:rtl/>
        </w:rPr>
        <w:t xml:space="preserve"> </w:t>
      </w:r>
      <w:r w:rsidR="009D44A5" w:rsidRPr="0086274B">
        <w:rPr>
          <w:rFonts w:cs="KFGQPC Uthmanic Script HAFS" w:hint="cs"/>
          <w:sz w:val="28"/>
          <w:szCs w:val="28"/>
          <w:rtl/>
        </w:rPr>
        <w:t>ٱلۡمَوۡجُ</w:t>
      </w:r>
      <w:r w:rsidR="009D44A5" w:rsidRPr="0086274B">
        <w:rPr>
          <w:rFonts w:cs="KFGQPC Uthmanic Script HAFS"/>
          <w:sz w:val="28"/>
          <w:szCs w:val="28"/>
          <w:rtl/>
        </w:rPr>
        <w:t xml:space="preserve"> مِن كُلِّ مَكَانٖ وَظَنُّوٓاْ أَنَّهُمۡ أُحِيطَ بِهِمۡ دَعَوُاْ</w:t>
      </w:r>
      <w:r w:rsidR="009D44A5" w:rsidRPr="0086274B">
        <w:rPr>
          <w:rFonts w:cs="KFGQPC Uthmanic Script HAFS"/>
          <w:sz w:val="28"/>
          <w:szCs w:val="28"/>
        </w:rPr>
        <w:t xml:space="preserve"> </w:t>
      </w:r>
      <w:r w:rsidR="009D44A5" w:rsidRPr="0086274B">
        <w:rPr>
          <w:rFonts w:cs="KFGQPC Uthmanic Script HAFS" w:hint="cs"/>
          <w:sz w:val="28"/>
          <w:szCs w:val="28"/>
          <w:rtl/>
        </w:rPr>
        <w:t>ٱللَّهَ</w:t>
      </w:r>
      <w:r w:rsidR="009D44A5" w:rsidRPr="0086274B">
        <w:rPr>
          <w:rFonts w:cs="KFGQPC Uthmanic Script HAFS"/>
          <w:sz w:val="28"/>
          <w:szCs w:val="28"/>
          <w:rtl/>
        </w:rPr>
        <w:t xml:space="preserve"> مُخۡلِصِينَ لَهُ </w:t>
      </w:r>
      <w:r w:rsidR="009D44A5" w:rsidRPr="0086274B">
        <w:rPr>
          <w:rFonts w:cs="KFGQPC Uthmanic Script HAFS" w:hint="cs"/>
          <w:sz w:val="28"/>
          <w:szCs w:val="28"/>
          <w:rtl/>
        </w:rPr>
        <w:t>ٱلدِّينَ</w:t>
      </w:r>
      <w:r w:rsidR="009D44A5" w:rsidRPr="0086274B">
        <w:rPr>
          <w:rFonts w:cs="KFGQPC Uthmanic Script HAFS"/>
          <w:sz w:val="28"/>
          <w:szCs w:val="28"/>
          <w:rtl/>
        </w:rPr>
        <w:t xml:space="preserve"> لَئِنۡ أَنجَيۡتَنَا مِنۡ هَٰذِهِ</w:t>
      </w:r>
      <w:r w:rsidR="009D44A5" w:rsidRPr="0086274B">
        <w:rPr>
          <w:rFonts w:cs="KFGQPC Uthmanic Script HAFS" w:hint="cs"/>
          <w:sz w:val="28"/>
          <w:szCs w:val="28"/>
          <w:rtl/>
        </w:rPr>
        <w:t>ۦ</w:t>
      </w:r>
      <w:r w:rsidR="009D44A5" w:rsidRPr="0086274B">
        <w:rPr>
          <w:rFonts w:cs="KFGQPC Uthmanic Script HAFS"/>
          <w:sz w:val="28"/>
          <w:szCs w:val="28"/>
          <w:rtl/>
        </w:rPr>
        <w:t xml:space="preserve"> لَنَكُونَنَّ مِنَ </w:t>
      </w:r>
      <w:r w:rsidR="009D44A5" w:rsidRPr="0086274B">
        <w:rPr>
          <w:rFonts w:cs="KFGQPC Uthmanic Script HAFS" w:hint="cs"/>
          <w:sz w:val="28"/>
          <w:szCs w:val="28"/>
          <w:rtl/>
        </w:rPr>
        <w:t>ٱلشَّٰكِرِينَ</w:t>
      </w:r>
      <w:r w:rsidR="009D44A5" w:rsidRPr="0086274B">
        <w:rPr>
          <w:rFonts w:cs="KFGQPC Uthmanic Script HAFS"/>
          <w:sz w:val="28"/>
          <w:szCs w:val="28"/>
          <w:rtl/>
        </w:rPr>
        <w:t xml:space="preserve"> ٢٢</w:t>
      </w:r>
      <w:r w:rsidR="009D44A5" w:rsidRPr="0086274B">
        <w:rPr>
          <w:rFonts w:cs="KFGQPC Uthmanic Script HAFS"/>
          <w:sz w:val="28"/>
          <w:szCs w:val="28"/>
        </w:rPr>
        <w:t xml:space="preserve"> </w:t>
      </w:r>
      <w:r w:rsidR="009D44A5" w:rsidRPr="0086274B">
        <w:rPr>
          <w:rFonts w:cs="KFGQPC Uthmanic Script HAFS" w:hint="cs"/>
          <w:sz w:val="28"/>
          <w:szCs w:val="28"/>
          <w:rtl/>
        </w:rPr>
        <w:t>فَلَمَّآ</w:t>
      </w:r>
      <w:r w:rsidR="009D44A5" w:rsidRPr="0086274B">
        <w:rPr>
          <w:rFonts w:cs="KFGQPC Uthmanic Script HAFS"/>
          <w:sz w:val="28"/>
          <w:szCs w:val="28"/>
          <w:rtl/>
        </w:rPr>
        <w:t xml:space="preserve"> أَنجَىٰهُمۡ إِذَا هُمۡ يَبۡغُونَ فِي </w:t>
      </w:r>
      <w:r w:rsidR="009D44A5" w:rsidRPr="0086274B">
        <w:rPr>
          <w:rFonts w:cs="KFGQPC Uthmanic Script HAFS" w:hint="cs"/>
          <w:sz w:val="28"/>
          <w:szCs w:val="28"/>
          <w:rtl/>
        </w:rPr>
        <w:t>ٱلۡأَرۡضِ</w:t>
      </w:r>
      <w:r w:rsidR="009D44A5" w:rsidRPr="0086274B">
        <w:rPr>
          <w:rFonts w:cs="KFGQPC Uthmanic Script HAFS"/>
          <w:sz w:val="28"/>
          <w:szCs w:val="28"/>
          <w:rtl/>
        </w:rPr>
        <w:t xml:space="preserve"> بِغَيۡرِ </w:t>
      </w:r>
      <w:r w:rsidR="009D44A5" w:rsidRPr="0086274B">
        <w:rPr>
          <w:rFonts w:cs="KFGQPC Uthmanic Script HAFS" w:hint="cs"/>
          <w:sz w:val="28"/>
          <w:szCs w:val="28"/>
          <w:rtl/>
        </w:rPr>
        <w:t>ٱلۡحَقِّۗ</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[یونس: 22-23]</w:t>
      </w:r>
      <w:r w:rsidRPr="0086274B">
        <w:rPr>
          <w:rStyle w:val="Char0"/>
          <w:rFonts w:hint="cs"/>
          <w:rtl/>
        </w:rPr>
        <w:t>.</w:t>
      </w:r>
    </w:p>
    <w:p w:rsidR="009D44A5" w:rsidRPr="0086274B" w:rsidRDefault="009D44A5" w:rsidP="00DD296E">
      <w:pPr>
        <w:pStyle w:val="a3"/>
        <w:rPr>
          <w:rStyle w:val="Char0"/>
          <w:sz w:val="26"/>
          <w:szCs w:val="26"/>
          <w:rtl/>
        </w:rPr>
      </w:pPr>
      <w:r w:rsidRPr="0086274B">
        <w:rPr>
          <w:rFonts w:hint="cs"/>
          <w:rtl/>
        </w:rPr>
        <w:t>«</w:t>
      </w:r>
      <w:r w:rsidR="00E1448D" w:rsidRPr="0086274B">
        <w:rPr>
          <w:rtl/>
        </w:rPr>
        <w:t>او کسی است که شما را در خشکی و دریا به حرکت در می‌آورد، تا آنگاه که در کشتی قرار می‌گیرید، و (کشتی‌ها) با بادی ملایم آن‌ها را (به سوی مقصد) حرکت می‌دهند و (آ</w:t>
      </w:r>
      <w:r w:rsidR="00E53390" w:rsidRPr="0086274B">
        <w:rPr>
          <w:rtl/>
        </w:rPr>
        <w:t>ن‌ها) به آن شادمان می‌شوند. (نا</w:t>
      </w:r>
      <w:r w:rsidR="00E1448D" w:rsidRPr="0086274B">
        <w:rPr>
          <w:rtl/>
        </w:rPr>
        <w:t>گهان) طوفان شدیدی می‌وزد، و موج از هر سو (به سوی آن‌ها) بیاید، و گمان کنند، که راه گریزی ندارند (و هلاک خواهند شد)، ا</w:t>
      </w:r>
      <w:r w:rsidR="00E53390" w:rsidRPr="0086274B">
        <w:rPr>
          <w:rtl/>
        </w:rPr>
        <w:t xml:space="preserve">لله را از روی اخلاص می‌خوانند: </w:t>
      </w:r>
      <w:r w:rsidR="00E1448D" w:rsidRPr="0086274B">
        <w:rPr>
          <w:rtl/>
        </w:rPr>
        <w:t>که اگر ما را از این (گرفتاری) نجات دهی،</w:t>
      </w:r>
      <w:r w:rsidR="00E53390" w:rsidRPr="0086274B">
        <w:rPr>
          <w:rtl/>
        </w:rPr>
        <w:t xml:space="preserve"> قطعاً از سپاسگزاران خواهیم بود</w:t>
      </w:r>
      <w:r w:rsidR="00E1448D" w:rsidRPr="0086274B">
        <w:rPr>
          <w:rtl/>
        </w:rPr>
        <w:t>.</w:t>
      </w:r>
      <w:r w:rsidR="001C3536" w:rsidRPr="0086274B">
        <w:rPr>
          <w:rtl/>
        </w:rPr>
        <w:t xml:space="preserve"> </w:t>
      </w:r>
      <w:r w:rsidR="00E1448D" w:rsidRPr="0086274B">
        <w:rPr>
          <w:rtl/>
        </w:rPr>
        <w:t>پس چون (الله) آن‌ها را نجات داد، آن‌ها به نا حق در زمین سرکشی (و ستم) می‌کنند</w:t>
      </w:r>
      <w:r w:rsidRPr="0086274B">
        <w:rPr>
          <w:rFonts w:hint="cs"/>
          <w:rtl/>
        </w:rPr>
        <w:t>»</w:t>
      </w:r>
      <w:r w:rsidRPr="0086274B">
        <w:rPr>
          <w:rStyle w:val="Char0"/>
          <w:rFonts w:hint="cs"/>
          <w:sz w:val="26"/>
          <w:szCs w:val="26"/>
          <w:rtl/>
        </w:rPr>
        <w:t>.</w:t>
      </w:r>
    </w:p>
    <w:p w:rsidR="0000354C" w:rsidRPr="0086274B" w:rsidRDefault="0000354C"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9F7741" w:rsidRPr="0086274B">
        <w:rPr>
          <w:rFonts w:cs="KFGQPC Uthmanic Script HAFS" w:hint="cs"/>
          <w:sz w:val="28"/>
          <w:szCs w:val="28"/>
          <w:rtl/>
        </w:rPr>
        <w:t>وَإِذَا</w:t>
      </w:r>
      <w:r w:rsidR="009F7741" w:rsidRPr="0086274B">
        <w:rPr>
          <w:rFonts w:cs="KFGQPC Uthmanic Script HAFS"/>
          <w:sz w:val="28"/>
          <w:szCs w:val="28"/>
          <w:rtl/>
        </w:rPr>
        <w:t xml:space="preserve"> مَسَّكُمُ </w:t>
      </w:r>
      <w:r w:rsidR="009F7741" w:rsidRPr="0086274B">
        <w:rPr>
          <w:rFonts w:cs="KFGQPC Uthmanic Script HAFS" w:hint="cs"/>
          <w:sz w:val="28"/>
          <w:szCs w:val="28"/>
          <w:rtl/>
        </w:rPr>
        <w:t>ٱلضُّرُّ</w:t>
      </w:r>
      <w:r w:rsidR="009F7741" w:rsidRPr="0086274B">
        <w:rPr>
          <w:rFonts w:cs="KFGQPC Uthmanic Script HAFS"/>
          <w:sz w:val="28"/>
          <w:szCs w:val="28"/>
          <w:rtl/>
        </w:rPr>
        <w:t xml:space="preserve"> فِي </w:t>
      </w:r>
      <w:r w:rsidR="009F7741" w:rsidRPr="0086274B">
        <w:rPr>
          <w:rFonts w:cs="KFGQPC Uthmanic Script HAFS" w:hint="cs"/>
          <w:sz w:val="28"/>
          <w:szCs w:val="28"/>
          <w:rtl/>
        </w:rPr>
        <w:t>ٱلۡبَحۡرِ</w:t>
      </w:r>
      <w:r w:rsidR="009F7741" w:rsidRPr="0086274B">
        <w:rPr>
          <w:rFonts w:cs="KFGQPC Uthmanic Script HAFS"/>
          <w:sz w:val="28"/>
          <w:szCs w:val="28"/>
          <w:rtl/>
        </w:rPr>
        <w:t xml:space="preserve"> ضَلَّ مَن تَدۡعُونَ إِلَّآ إِيَّاهُۖ فَلَمَّا نَجَّىٰكُمۡ إِلَى </w:t>
      </w:r>
      <w:r w:rsidR="009F7741" w:rsidRPr="0086274B">
        <w:rPr>
          <w:rFonts w:cs="KFGQPC Uthmanic Script HAFS" w:hint="cs"/>
          <w:sz w:val="28"/>
          <w:szCs w:val="28"/>
          <w:rtl/>
        </w:rPr>
        <w:t>ٱلۡبَرِّ</w:t>
      </w:r>
      <w:r w:rsidR="009F7741" w:rsidRPr="0086274B">
        <w:rPr>
          <w:rFonts w:cs="KFGQPC Uthmanic Script HAFS"/>
          <w:sz w:val="28"/>
          <w:szCs w:val="28"/>
          <w:rtl/>
        </w:rPr>
        <w:t xml:space="preserve"> أَعۡرَضۡتُمۡۚ وَكَانَ </w:t>
      </w:r>
      <w:r w:rsidR="009F7741" w:rsidRPr="0086274B">
        <w:rPr>
          <w:rFonts w:cs="KFGQPC Uthmanic Script HAFS" w:hint="cs"/>
          <w:sz w:val="28"/>
          <w:szCs w:val="28"/>
          <w:rtl/>
        </w:rPr>
        <w:t>ٱلۡإِنسَٰنُ</w:t>
      </w:r>
      <w:r w:rsidR="009F7741" w:rsidRPr="0086274B">
        <w:rPr>
          <w:rFonts w:cs="KFGQPC Uthmanic Script HAFS"/>
          <w:sz w:val="28"/>
          <w:szCs w:val="28"/>
          <w:rtl/>
        </w:rPr>
        <w:t xml:space="preserve"> كَفُورًا ٦٧</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[الإسراء: 67]</w:t>
      </w:r>
      <w:r w:rsidRPr="0086274B">
        <w:rPr>
          <w:rStyle w:val="Char0"/>
          <w:rFonts w:hint="cs"/>
          <w:rtl/>
        </w:rPr>
        <w:t>.</w:t>
      </w:r>
    </w:p>
    <w:p w:rsidR="00610ECF" w:rsidRPr="0086274B" w:rsidRDefault="00610ECF" w:rsidP="006D0036">
      <w:pPr>
        <w:pStyle w:val="a3"/>
        <w:rPr>
          <w:rStyle w:val="Char0"/>
          <w:rtl/>
        </w:rPr>
      </w:pPr>
      <w:r w:rsidRPr="0086274B">
        <w:rPr>
          <w:rFonts w:hint="cs"/>
          <w:rtl/>
        </w:rPr>
        <w:t>«</w:t>
      </w:r>
      <w:r w:rsidR="00E1448D" w:rsidRPr="0086274B">
        <w:rPr>
          <w:rtl/>
        </w:rPr>
        <w:t>و هنگامی‌که در دریا سختی به شما برسد، جز او همه کسانی را که می‌خوانید؛ فراموش می‌کنید، پس چون شما را به خشکی نجات دهد؛ روی می‌گر</w:t>
      </w:r>
      <w:r w:rsidR="00E53390" w:rsidRPr="0086274B">
        <w:rPr>
          <w:rtl/>
        </w:rPr>
        <w:t>دانید، و انسان بسیار ناسپاس است</w:t>
      </w:r>
      <w:r w:rsidRPr="0086274B">
        <w:rPr>
          <w:rFonts w:hint="cs"/>
          <w:rtl/>
        </w:rPr>
        <w:t>»</w:t>
      </w:r>
      <w:r w:rsidRPr="0086274B">
        <w:rPr>
          <w:rStyle w:val="Char0"/>
          <w:rFonts w:hint="cs"/>
          <w:rtl/>
        </w:rPr>
        <w:t>.</w:t>
      </w:r>
    </w:p>
    <w:p w:rsidR="009F7741" w:rsidRPr="0086274B" w:rsidRDefault="009F7741" w:rsidP="006D0036">
      <w:pPr>
        <w:pStyle w:val="a3"/>
        <w:rPr>
          <w:rStyle w:val="Char0"/>
          <w:rtl/>
        </w:rPr>
      </w:pPr>
      <w:r w:rsidRPr="0086274B">
        <w:rPr>
          <w:rStyle w:val="Char0"/>
          <w:rFonts w:hint="cs"/>
          <w:rtl/>
        </w:rPr>
        <w:t>قرآن همچنین عقایدی را که مشرکان دربار</w:t>
      </w:r>
      <w:r w:rsidR="00E1448D" w:rsidRPr="0086274B">
        <w:rPr>
          <w:rStyle w:val="Char0"/>
          <w:rFonts w:hint="cs"/>
          <w:rtl/>
        </w:rPr>
        <w:t>ه</w:t>
      </w:r>
      <w:r w:rsidR="00B35CB3">
        <w:rPr>
          <w:rStyle w:val="Char0"/>
          <w:rtl/>
        </w:rPr>
        <w:t>‌</w:t>
      </w:r>
      <w:r w:rsidR="00E1448D" w:rsidRPr="0086274B">
        <w:rPr>
          <w:rStyle w:val="Char0"/>
          <w:rFonts w:hint="cs"/>
          <w:rtl/>
        </w:rPr>
        <w:t>ی</w:t>
      </w:r>
      <w:r w:rsidRPr="0086274B">
        <w:rPr>
          <w:rStyle w:val="Char0"/>
          <w:rFonts w:hint="cs"/>
          <w:rtl/>
        </w:rPr>
        <w:t xml:space="preserve"> معبودهای خویش داشتند، از زبان خودشان اینگونه نقل می‌کند:</w:t>
      </w:r>
    </w:p>
    <w:p w:rsidR="009F7741" w:rsidRPr="0086274B" w:rsidRDefault="009F7741"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00E71929" w:rsidRPr="0086274B">
        <w:rPr>
          <w:rFonts w:cs="KFGQPC Uthmanic Script HAFS"/>
          <w:sz w:val="28"/>
          <w:szCs w:val="28"/>
          <w:rtl/>
        </w:rPr>
        <w:t>وَ</w:t>
      </w:r>
      <w:r w:rsidR="00E71929" w:rsidRPr="0086274B">
        <w:rPr>
          <w:rFonts w:cs="KFGQPC Uthmanic Script HAFS" w:hint="cs"/>
          <w:sz w:val="28"/>
          <w:szCs w:val="28"/>
          <w:rtl/>
        </w:rPr>
        <w:t>ٱلَّذِينَ</w:t>
      </w:r>
      <w:r w:rsidR="00E71929" w:rsidRPr="0086274B">
        <w:rPr>
          <w:rFonts w:cs="KFGQPC Uthmanic Script HAFS"/>
          <w:sz w:val="28"/>
          <w:szCs w:val="28"/>
          <w:rtl/>
        </w:rPr>
        <w:t xml:space="preserve"> </w:t>
      </w:r>
      <w:r w:rsidR="00E71929" w:rsidRPr="0086274B">
        <w:rPr>
          <w:rFonts w:cs="KFGQPC Uthmanic Script HAFS" w:hint="cs"/>
          <w:sz w:val="28"/>
          <w:szCs w:val="28"/>
          <w:rtl/>
        </w:rPr>
        <w:t>ٱتَّخَذُواْ</w:t>
      </w:r>
      <w:r w:rsidR="00E71929" w:rsidRPr="0086274B">
        <w:rPr>
          <w:rFonts w:cs="KFGQPC Uthmanic Script HAFS"/>
          <w:sz w:val="28"/>
          <w:szCs w:val="28"/>
          <w:rtl/>
        </w:rPr>
        <w:t xml:space="preserve"> مِن دُونِهِ</w:t>
      </w:r>
      <w:r w:rsidR="00E71929" w:rsidRPr="0086274B">
        <w:rPr>
          <w:rFonts w:cs="KFGQPC Uthmanic Script HAFS" w:hint="cs"/>
          <w:sz w:val="28"/>
          <w:szCs w:val="28"/>
          <w:rtl/>
        </w:rPr>
        <w:t>ۦٓ</w:t>
      </w:r>
      <w:r w:rsidR="00E71929" w:rsidRPr="0086274B">
        <w:rPr>
          <w:rFonts w:cs="KFGQPC Uthmanic Script HAFS"/>
          <w:sz w:val="28"/>
          <w:szCs w:val="28"/>
          <w:rtl/>
        </w:rPr>
        <w:t xml:space="preserve"> أَوۡلِيَآءَ مَا نَعۡبُدُهُمۡ إِلَّا لِيُقَرِّبُونَآ إِلَى </w:t>
      </w:r>
      <w:r w:rsidR="00E71929" w:rsidRPr="0086274B">
        <w:rPr>
          <w:rFonts w:cs="KFGQPC Uthmanic Script HAFS" w:hint="cs"/>
          <w:sz w:val="28"/>
          <w:szCs w:val="28"/>
          <w:rtl/>
        </w:rPr>
        <w:t>ٱللَّهِ</w:t>
      </w:r>
      <w:r w:rsidR="00E71929" w:rsidRPr="0086274B">
        <w:rPr>
          <w:rFonts w:cs="KFGQPC Uthmanic Script HAFS"/>
          <w:sz w:val="28"/>
          <w:szCs w:val="28"/>
          <w:rtl/>
        </w:rPr>
        <w:t xml:space="preserve"> زُلۡفَىٰٓ</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[الزمر: 3]</w:t>
      </w:r>
      <w:r w:rsidRPr="0086274B">
        <w:rPr>
          <w:rStyle w:val="Char0"/>
          <w:rFonts w:hint="cs"/>
          <w:rtl/>
        </w:rPr>
        <w:t>.</w:t>
      </w:r>
    </w:p>
    <w:p w:rsidR="009F7741" w:rsidRPr="0086274B" w:rsidRDefault="009F7741" w:rsidP="006D0036">
      <w:pPr>
        <w:pStyle w:val="a3"/>
        <w:rPr>
          <w:rStyle w:val="Char0"/>
          <w:rtl/>
        </w:rPr>
      </w:pPr>
      <w:r w:rsidRPr="0086274B">
        <w:rPr>
          <w:rFonts w:hint="cs"/>
          <w:rtl/>
        </w:rPr>
        <w:t>«</w:t>
      </w:r>
      <w:r w:rsidR="002E1AF3" w:rsidRPr="0086274B">
        <w:rPr>
          <w:rtl/>
        </w:rPr>
        <w:t>و کسانی‌که به جای او معبودان (و اولیای) گرفتند (و</w:t>
      </w:r>
      <w:r w:rsidR="00E53390" w:rsidRPr="0086274B">
        <w:t xml:space="preserve"> </w:t>
      </w:r>
      <w:r w:rsidR="002E1AF3" w:rsidRPr="0086274B">
        <w:rPr>
          <w:rtl/>
        </w:rPr>
        <w:t>گفتند) این‌ها</w:t>
      </w:r>
      <w:r w:rsidR="001C3536" w:rsidRPr="0086274B">
        <w:rPr>
          <w:rtl/>
        </w:rPr>
        <w:t xml:space="preserve"> </w:t>
      </w:r>
      <w:r w:rsidR="002E1AF3" w:rsidRPr="0086274B">
        <w:rPr>
          <w:rtl/>
        </w:rPr>
        <w:t xml:space="preserve">را نمی‌پرستیم جز برای </w:t>
      </w:r>
      <w:r w:rsidR="00E53390" w:rsidRPr="0086274B">
        <w:rPr>
          <w:rtl/>
        </w:rPr>
        <w:t>این‌که ما را به الله نزدیک کنند</w:t>
      </w:r>
      <w:r w:rsidRPr="0086274B">
        <w:rPr>
          <w:rFonts w:hint="cs"/>
          <w:rtl/>
        </w:rPr>
        <w:t>»</w:t>
      </w:r>
      <w:r w:rsidRPr="0086274B">
        <w:rPr>
          <w:rStyle w:val="Char0"/>
          <w:rFonts w:hint="cs"/>
          <w:rtl/>
        </w:rPr>
        <w:t>.</w:t>
      </w:r>
    </w:p>
    <w:p w:rsidR="00E71929" w:rsidRPr="0086274B" w:rsidRDefault="00E71929" w:rsidP="006D0036">
      <w:pPr>
        <w:pStyle w:val="a3"/>
        <w:rPr>
          <w:rStyle w:val="Char0"/>
          <w:rFonts w:ascii="KFGQPC Uthmanic Script HAFS" w:hAnsi="KFGQPC Uthmanic Script HAFS" w:cs="KFGQPC Uthmanic Script HAFS"/>
          <w:rtl/>
        </w:rPr>
      </w:pPr>
      <w:r w:rsidRPr="0086274B">
        <w:rPr>
          <w:rStyle w:val="Char0"/>
          <w:rFonts w:ascii="Traditional Arabic" w:hAnsi="Traditional Arabic" w:cs="Traditional Arabic"/>
          <w:rtl/>
        </w:rPr>
        <w:t>﴿</w:t>
      </w:r>
      <w:r w:rsidRPr="0086274B">
        <w:rPr>
          <w:rFonts w:cs="KFGQPC Uthmanic Script HAFS"/>
          <w:sz w:val="28"/>
          <w:szCs w:val="28"/>
          <w:rtl/>
        </w:rPr>
        <w:t xml:space="preserve">وَيَقُولُونَ هَٰٓؤُلَآءِ شُفَعَٰٓؤُنَا عِندَ </w:t>
      </w:r>
      <w:r w:rsidRPr="0086274B">
        <w:rPr>
          <w:rFonts w:cs="KFGQPC Uthmanic Script HAFS" w:hint="cs"/>
          <w:sz w:val="28"/>
          <w:szCs w:val="28"/>
          <w:rtl/>
        </w:rPr>
        <w:t>ٱللَّهِۚ</w:t>
      </w:r>
      <w:r w:rsidRPr="0086274B">
        <w:rPr>
          <w:rStyle w:val="Char0"/>
          <w:rFonts w:ascii="Traditional Arabic" w:hAnsi="Traditional Arabic" w:cs="Traditional Arabic"/>
          <w:rtl/>
        </w:rPr>
        <w:t>﴾</w:t>
      </w:r>
      <w:r w:rsidRPr="0086274B">
        <w:rPr>
          <w:rStyle w:val="Char0"/>
          <w:rFonts w:hint="cs"/>
          <w:rtl/>
        </w:rPr>
        <w:t xml:space="preserve"> </w:t>
      </w:r>
      <w:r w:rsidRPr="0086274B">
        <w:rPr>
          <w:rStyle w:val="Char"/>
          <w:rFonts w:hint="cs"/>
          <w:rtl/>
        </w:rPr>
        <w:t>[یونس: 18]</w:t>
      </w:r>
      <w:r w:rsidRPr="0086274B">
        <w:rPr>
          <w:rStyle w:val="Char0"/>
          <w:rFonts w:hint="cs"/>
          <w:rtl/>
        </w:rPr>
        <w:t>.</w:t>
      </w:r>
    </w:p>
    <w:p w:rsidR="00E71929" w:rsidRPr="0086274B" w:rsidRDefault="00E71929" w:rsidP="006D0036">
      <w:pPr>
        <w:pStyle w:val="a3"/>
        <w:rPr>
          <w:rStyle w:val="Char0"/>
          <w:rtl/>
        </w:rPr>
      </w:pPr>
      <w:r w:rsidRPr="0086274B">
        <w:rPr>
          <w:rFonts w:hint="cs"/>
          <w:rtl/>
        </w:rPr>
        <w:t>«</w:t>
      </w:r>
      <w:r w:rsidR="00E53390" w:rsidRPr="0086274B">
        <w:rPr>
          <w:rtl/>
        </w:rPr>
        <w:t xml:space="preserve">و می‌گویند: </w:t>
      </w:r>
      <w:r w:rsidR="002E1AF3" w:rsidRPr="0086274B">
        <w:rPr>
          <w:rtl/>
        </w:rPr>
        <w:t>این‌ها</w:t>
      </w:r>
      <w:r w:rsidR="001C3536" w:rsidRPr="0086274B">
        <w:rPr>
          <w:rtl/>
        </w:rPr>
        <w:t xml:space="preserve"> </w:t>
      </w:r>
      <w:r w:rsidR="002E1AF3" w:rsidRPr="0086274B">
        <w:rPr>
          <w:rtl/>
        </w:rPr>
        <w:t xml:space="preserve">(= </w:t>
      </w:r>
      <w:r w:rsidR="00E53390" w:rsidRPr="0086274B">
        <w:rPr>
          <w:rtl/>
        </w:rPr>
        <w:t>بت‌ها) شفیعان ما نزد الله هستند</w:t>
      </w:r>
      <w:r w:rsidRPr="0086274B">
        <w:rPr>
          <w:rFonts w:hint="cs"/>
          <w:rtl/>
        </w:rPr>
        <w:t>»</w:t>
      </w:r>
      <w:r w:rsidRPr="0086274B">
        <w:rPr>
          <w:rStyle w:val="Char0"/>
          <w:rFonts w:hint="cs"/>
          <w:rtl/>
        </w:rPr>
        <w:t>.</w:t>
      </w:r>
    </w:p>
    <w:p w:rsidR="00E71929" w:rsidRPr="0086274B" w:rsidRDefault="00E71929" w:rsidP="006D0036">
      <w:pPr>
        <w:pStyle w:val="a3"/>
        <w:rPr>
          <w:rStyle w:val="Char0"/>
          <w:rtl/>
        </w:rPr>
      </w:pPr>
      <w:r w:rsidRPr="0086274B">
        <w:rPr>
          <w:rStyle w:val="Char0"/>
          <w:rFonts w:hint="cs"/>
          <w:rtl/>
        </w:rPr>
        <w:t>همانگونه که گفتیم مشرکان هیچ</w:t>
      </w:r>
      <w:r w:rsidR="00E53390" w:rsidRPr="0086274B">
        <w:rPr>
          <w:rStyle w:val="Char0"/>
        </w:rPr>
        <w:t>‌</w:t>
      </w:r>
      <w:r w:rsidRPr="0086274B">
        <w:rPr>
          <w:rStyle w:val="Char0"/>
          <w:rFonts w:hint="cs"/>
          <w:rtl/>
        </w:rPr>
        <w:t>یک از معبودهای خود را عهده‌دار امور هدایت و راهنمایی خویش گمان نمی‌دانستند؛ زیرا هنگامی که خداوند سبحان به پیامبر</w:t>
      </w:r>
      <w:r w:rsidR="00B35CB3" w:rsidRPr="00B35CB3">
        <w:rPr>
          <w:rStyle w:val="Char0"/>
          <w:rFonts w:cs="CTraditional Arabic" w:hint="cs"/>
          <w:rtl/>
        </w:rPr>
        <w:t xml:space="preserve"> ج</w:t>
      </w:r>
      <w:r w:rsidRPr="0086274B">
        <w:rPr>
          <w:rStyle w:val="Char0"/>
          <w:rFonts w:hint="cs"/>
          <w:rtl/>
        </w:rPr>
        <w:t xml:space="preserve"> دستور داد که به مشرکان بگوید: </w:t>
      </w:r>
      <w:r w:rsidRPr="0086274B">
        <w:rPr>
          <w:rStyle w:val="Char0"/>
          <w:rFonts w:ascii="Traditional Arabic" w:hAnsi="Traditional Arabic" w:cs="Traditional Arabic"/>
          <w:rtl/>
        </w:rPr>
        <w:t>﴿</w:t>
      </w:r>
      <w:r w:rsidRPr="0086274B">
        <w:rPr>
          <w:rFonts w:ascii="KFGQPC Uthmanic Script HAFS" w:hAnsi="KFGQPC Uthmanic Script HAFS" w:cs="KFGQPC Uthmanic Script HAFS" w:hint="cs"/>
          <w:sz w:val="28"/>
          <w:szCs w:val="28"/>
          <w:rtl/>
        </w:rPr>
        <w:t>قُلۡ</w:t>
      </w:r>
      <w:r w:rsidRPr="0086274B">
        <w:rPr>
          <w:rFonts w:ascii="KFGQPC Uthmanic Script HAFS" w:hAnsi="KFGQPC Uthmanic Script HAFS" w:cs="KFGQPC Uthmanic Script HAFS"/>
          <w:sz w:val="28"/>
          <w:szCs w:val="28"/>
          <w:rtl/>
        </w:rPr>
        <w:t xml:space="preserve"> هَلۡ مِن شُرَكَآئِكُم مَّن يَهۡدِيٓ إِلَى </w:t>
      </w:r>
      <w:r w:rsidRPr="0086274B">
        <w:rPr>
          <w:rFonts w:ascii="KFGQPC Uthmanic Script HAFS" w:hAnsi="KFGQPC Uthmanic Script HAFS" w:cs="KFGQPC Uthmanic Script HAFS" w:hint="cs"/>
          <w:sz w:val="28"/>
          <w:szCs w:val="28"/>
          <w:rtl/>
        </w:rPr>
        <w:t>ٱلۡحَقِّۚ</w:t>
      </w:r>
      <w:r w:rsidRPr="0086274B">
        <w:rPr>
          <w:rStyle w:val="Char0"/>
          <w:rFonts w:ascii="Traditional Arabic" w:hAnsi="Traditional Arabic" w:cs="Traditional Arabic"/>
          <w:rtl/>
        </w:rPr>
        <w:t>﴾</w:t>
      </w:r>
      <w:r w:rsidRPr="0086274B">
        <w:rPr>
          <w:rStyle w:val="Char0"/>
          <w:rFonts w:hint="cs"/>
          <w:vertAlign w:val="superscript"/>
          <w:rtl/>
        </w:rPr>
        <w:t>(</w:t>
      </w:r>
      <w:r w:rsidRPr="0086274B">
        <w:rPr>
          <w:rStyle w:val="Char0"/>
          <w:vertAlign w:val="superscript"/>
          <w:rtl/>
        </w:rPr>
        <w:footnoteReference w:id="30"/>
      </w:r>
      <w:r w:rsidRPr="0086274B">
        <w:rPr>
          <w:rStyle w:val="Char0"/>
          <w:rFonts w:hint="cs"/>
          <w:vertAlign w:val="superscript"/>
          <w:rtl/>
        </w:rPr>
        <w:t>)</w:t>
      </w:r>
      <w:r w:rsidRPr="0086274B">
        <w:rPr>
          <w:rStyle w:val="Char0"/>
          <w:rFonts w:hint="cs"/>
          <w:rtl/>
        </w:rPr>
        <w:t>، این سؤال پیامبر هم</w:t>
      </w:r>
      <w:r w:rsidR="002E1AF3" w:rsidRPr="0086274B">
        <w:rPr>
          <w:rStyle w:val="Char0"/>
          <w:rFonts w:hint="cs"/>
          <w:rtl/>
        </w:rPr>
        <w:t>ه</w:t>
      </w:r>
      <w:r w:rsidR="00B35CB3">
        <w:rPr>
          <w:rStyle w:val="Char0"/>
          <w:rtl/>
        </w:rPr>
        <w:t>‌</w:t>
      </w:r>
      <w:r w:rsidR="002E1AF3" w:rsidRPr="0086274B">
        <w:rPr>
          <w:rStyle w:val="Char0"/>
          <w:rFonts w:hint="cs"/>
          <w:rtl/>
        </w:rPr>
        <w:t>ی</w:t>
      </w:r>
      <w:r w:rsidRPr="0086274B">
        <w:rPr>
          <w:rStyle w:val="Char0"/>
          <w:rFonts w:hint="cs"/>
          <w:rtl/>
        </w:rPr>
        <w:t xml:space="preserve"> مشرکان را در سکوت محض فرو برد و حتی یک نفر از آنان نیز پاسخ مثبتی به این پرسش نداد و نگفت که بله! لات، عُزّی، منات و سایر معبودهایمان ما را در عقیده و عمل به راه راست هدایت می‌کنند و اصول عدالت، صلح و آرامش را در زندگی دنیوی به ما می‌آموزند و ما از منبع سرشار علم آن‌ها معرف حقایق اساسی جهان هستی را دریافت می‌کنیم. در این هنگام بود که خداوند به پیامبرش دستور داد بگوید:</w:t>
      </w:r>
    </w:p>
    <w:p w:rsidR="005370AB" w:rsidRPr="0086274B" w:rsidRDefault="005370AB" w:rsidP="00390737">
      <w:pPr>
        <w:pStyle w:val="a3"/>
        <w:rPr>
          <w:rStyle w:val="Char0"/>
          <w:rtl/>
        </w:rPr>
      </w:pPr>
      <w:r w:rsidRPr="0086274B">
        <w:rPr>
          <w:rStyle w:val="Char0"/>
          <w:rFonts w:ascii="Traditional Arabic" w:hAnsi="Traditional Arabic" w:cs="Traditional Arabic"/>
          <w:rtl/>
        </w:rPr>
        <w:t>﴿</w:t>
      </w:r>
      <w:r w:rsidRPr="0086274B">
        <w:rPr>
          <w:rFonts w:cs="KFGQPC Uthmanic Script HAFS" w:hint="cs"/>
          <w:sz w:val="28"/>
          <w:szCs w:val="28"/>
          <w:rtl/>
        </w:rPr>
        <w:t>قُلۡ</w:t>
      </w:r>
      <w:r w:rsidRPr="0086274B">
        <w:rPr>
          <w:rFonts w:cs="KFGQPC Uthmanic Script HAFS"/>
          <w:sz w:val="28"/>
          <w:szCs w:val="28"/>
          <w:rtl/>
        </w:rPr>
        <w:t xml:space="preserve"> هَلۡ مِن شُرَكَآئِكُم مَّن يَهۡدِيٓ إِلَى </w:t>
      </w:r>
      <w:r w:rsidRPr="0086274B">
        <w:rPr>
          <w:rFonts w:cs="KFGQPC Uthmanic Script HAFS" w:hint="cs"/>
          <w:sz w:val="28"/>
          <w:szCs w:val="28"/>
          <w:rtl/>
        </w:rPr>
        <w:t>ٱلۡحَقِّۚ</w:t>
      </w:r>
      <w:r w:rsidRPr="0086274B">
        <w:rPr>
          <w:rFonts w:cs="KFGQPC Uthmanic Script HAFS"/>
          <w:sz w:val="28"/>
          <w:szCs w:val="28"/>
          <w:rtl/>
        </w:rPr>
        <w:t xml:space="preserve"> قُلِ </w:t>
      </w:r>
      <w:r w:rsidRPr="0086274B">
        <w:rPr>
          <w:rFonts w:cs="KFGQPC Uthmanic Script HAFS" w:hint="cs"/>
          <w:sz w:val="28"/>
          <w:szCs w:val="28"/>
          <w:rtl/>
        </w:rPr>
        <w:t>ٱللَّهُ</w:t>
      </w:r>
      <w:r w:rsidRPr="0086274B">
        <w:rPr>
          <w:rFonts w:cs="KFGQPC Uthmanic Script HAFS"/>
          <w:sz w:val="28"/>
          <w:szCs w:val="28"/>
          <w:rtl/>
        </w:rPr>
        <w:t xml:space="preserve"> يَهۡدِي لِلۡحَقِّۗ أَفَمَن يَهۡدِيٓ إِلَى </w:t>
      </w:r>
      <w:r w:rsidRPr="0086274B">
        <w:rPr>
          <w:rFonts w:cs="KFGQPC Uthmanic Script HAFS" w:hint="cs"/>
          <w:sz w:val="28"/>
          <w:szCs w:val="28"/>
          <w:rtl/>
        </w:rPr>
        <w:t>ٱلۡحَقِّ</w:t>
      </w:r>
      <w:r w:rsidRPr="0086274B">
        <w:rPr>
          <w:rFonts w:cs="KFGQPC Uthmanic Script HAFS"/>
          <w:sz w:val="28"/>
          <w:szCs w:val="28"/>
          <w:rtl/>
        </w:rPr>
        <w:t xml:space="preserve"> أَحَقُّ أَن يُتَّبَعَ أَمَّن لَّا يَهِدِّيٓ إِلَّآ أَن يُهۡدَىٰۖ فَمَا لَكُمۡ كَيۡفَ تَحۡكُمُونَ ٣٥</w:t>
      </w:r>
      <w:r w:rsidRPr="0086274B">
        <w:rPr>
          <w:rStyle w:val="Char0"/>
          <w:rFonts w:ascii="Traditional Arabic" w:hAnsi="Traditional Arabic" w:cs="Traditional Arabic"/>
          <w:rtl/>
        </w:rPr>
        <w:t>﴾</w:t>
      </w:r>
      <w:r w:rsidR="00390737" w:rsidRPr="0086274B">
        <w:rPr>
          <w:rStyle w:val="Char0"/>
          <w:rFonts w:ascii="Traditional Arabic" w:hAnsi="Traditional Arabic" w:cs="Traditional Arabic" w:hint="cs"/>
          <w:rtl/>
        </w:rPr>
        <w:t xml:space="preserve"> </w:t>
      </w:r>
      <w:r w:rsidRPr="0086274B">
        <w:rPr>
          <w:rStyle w:val="Char"/>
          <w:rFonts w:hint="cs"/>
          <w:rtl/>
        </w:rPr>
        <w:t>[یونس:35]</w:t>
      </w:r>
      <w:r w:rsidRPr="0086274B">
        <w:rPr>
          <w:rStyle w:val="Char0"/>
          <w:rFonts w:hint="cs"/>
          <w:rtl/>
        </w:rPr>
        <w:t>.</w:t>
      </w:r>
    </w:p>
    <w:p w:rsidR="005370AB" w:rsidRPr="0086274B" w:rsidRDefault="005370AB" w:rsidP="000451FB">
      <w:pPr>
        <w:pStyle w:val="a3"/>
        <w:rPr>
          <w:rtl/>
        </w:rPr>
      </w:pPr>
      <w:r w:rsidRPr="0086274B">
        <w:rPr>
          <w:rStyle w:val="Char3"/>
          <w:rFonts w:hint="cs"/>
          <w:rtl/>
        </w:rPr>
        <w:t>«</w:t>
      </w:r>
      <w:r w:rsidR="000451FB" w:rsidRPr="0086274B">
        <w:rPr>
          <w:rtl/>
        </w:rPr>
        <w:t xml:space="preserve">بگو: </w:t>
      </w:r>
      <w:r w:rsidR="002E1AF3" w:rsidRPr="0086274B">
        <w:rPr>
          <w:rtl/>
        </w:rPr>
        <w:t>آیا از این معبودهای شما کسی هست که به (سوی) حق هدایت می‌کند؟! بگو: «الله به (سوی) حق هدایت می‌کند، آیا کسی</w:t>
      </w:r>
      <w:r w:rsidR="001C3536" w:rsidRPr="0086274B">
        <w:rPr>
          <w:rtl/>
        </w:rPr>
        <w:t xml:space="preserve"> </w:t>
      </w:r>
      <w:r w:rsidR="002E1AF3" w:rsidRPr="0086274B">
        <w:rPr>
          <w:rtl/>
        </w:rPr>
        <w:t>که به (سوی) حق هدایت می‌کند، برای پیروی سزاوار‌‌‌تر است یا کسی‌که خود هدایت نمی‌شود؛ مگر آن که هدایتش کنند؟! پس شما را چه شده؟! چگونه داوری می‌کنید؟!</w:t>
      </w:r>
      <w:r w:rsidRPr="0086274B">
        <w:rPr>
          <w:rStyle w:val="Char3"/>
          <w:rFonts w:hint="cs"/>
          <w:rtl/>
        </w:rPr>
        <w:t>»</w:t>
      </w:r>
      <w:r w:rsidRPr="0086274B">
        <w:rPr>
          <w:rFonts w:hint="cs"/>
          <w:rtl/>
        </w:rPr>
        <w:t>.</w:t>
      </w:r>
    </w:p>
    <w:p w:rsidR="005370AB" w:rsidRPr="0086274B" w:rsidRDefault="005370AB" w:rsidP="005370AB">
      <w:pPr>
        <w:pStyle w:val="a0"/>
        <w:rPr>
          <w:rtl/>
        </w:rPr>
      </w:pPr>
      <w:r w:rsidRPr="0086274B">
        <w:rPr>
          <w:rFonts w:hint="cs"/>
          <w:rtl/>
        </w:rPr>
        <w:t>بعد از بررسی آیات فوق مطلبی نمی‌ماند جز اینکه پاسخ این سؤال را پیدا کنیم که مشرکان عرب به طور مشخص در باب ربوبیت خداوند دچار چه نوع گمراهی و انحرافی بودند که خدای متعال برای بازگرداندن آنان به راه حق و صواب، پیامبر خود را به سوی ایشان فرستاد و نیز برای بیرون‌آوردن‌شان از ظلمات جاهلیت به سوی نور هدایت، کتاب خود را بر رسول اکرم</w:t>
      </w:r>
      <w:r w:rsidR="00B35CB3" w:rsidRPr="00B35CB3">
        <w:rPr>
          <w:rFonts w:cs="CTraditional Arabic" w:hint="cs"/>
          <w:rtl/>
        </w:rPr>
        <w:t xml:space="preserve"> ج</w:t>
      </w:r>
      <w:r w:rsidRPr="0086274B">
        <w:rPr>
          <w:rFonts w:hint="cs"/>
          <w:rtl/>
        </w:rPr>
        <w:t xml:space="preserve"> نازل فرمود؟</w:t>
      </w:r>
    </w:p>
    <w:p w:rsidR="005370AB" w:rsidRPr="0086274B" w:rsidRDefault="005370AB" w:rsidP="005370AB">
      <w:pPr>
        <w:pStyle w:val="a0"/>
        <w:rPr>
          <w:rtl/>
        </w:rPr>
      </w:pPr>
      <w:r w:rsidRPr="0086274B">
        <w:rPr>
          <w:rFonts w:hint="cs"/>
          <w:rtl/>
        </w:rPr>
        <w:t>با تأمل در آیات قرآن برای یافتن پاسخ این سؤال، به خوبی متوجه می‌شویم که مشرکان عرب همانند امت‌های گمراه گذشته</w:t>
      </w:r>
      <w:r w:rsidR="000451FB" w:rsidRPr="0086274B">
        <w:rPr>
          <w:rFonts w:hint="cs"/>
          <w:rtl/>
        </w:rPr>
        <w:t>،</w:t>
      </w:r>
      <w:r w:rsidRPr="0086274B">
        <w:rPr>
          <w:rFonts w:hint="cs"/>
          <w:rtl/>
        </w:rPr>
        <w:t xml:space="preserve"> دچار همان دو نوع گمراهی و انحراف در عقیده و عمل بودند؛ زیرا از یک سو معبودها و اربابان مختلفی را در باب الوهیت و ربوبیت بر جهان مافوق طبیعت، شریک خداوند قرار می‌دادند و معتقد بودند که فرشتگان، انسان‌های مقدس و اجرام آسمانی، همگی به نوعی در نظام اسباب و مسبّبات دخیلند و قدرت دخل و تصرف در امور را دارند و به همین خاطر در دعا، استغاثه، ادای اعمال </w:t>
      </w:r>
      <w:r w:rsidR="006D2E59" w:rsidRPr="0086274B">
        <w:rPr>
          <w:rFonts w:hint="cs"/>
          <w:rtl/>
        </w:rPr>
        <w:t>و مناسکِ عبادی، نه فقط به خدای متعال بلکه به معبودهای ساختگی و جعلی خود نیز مراجعه می‌کردند و از دیگر سو اصلاً تصور نمی‌کردند که این فقط خدای سبحان است که در باب ربوبیت و معنای دینی و سیاسی آن، ربّ می‌باشد؛ به همین</w:t>
      </w:r>
      <w:r w:rsidR="006D0036" w:rsidRPr="0086274B">
        <w:rPr>
          <w:rFonts w:hint="cs"/>
          <w:rtl/>
        </w:rPr>
        <w:t xml:space="preserve"> علّت </w:t>
      </w:r>
      <w:r w:rsidR="006D2E59" w:rsidRPr="0086274B">
        <w:rPr>
          <w:rFonts w:hint="cs"/>
          <w:rtl/>
        </w:rPr>
        <w:t>پیشوایان دینی، رؤسا و بزرگان قبیله را اربابان خود می‌انگاشتند و قوانین زندگی خود را از آنان می‌گرفتند. قرآن</w:t>
      </w:r>
      <w:r w:rsidR="002E1AF3" w:rsidRPr="0086274B">
        <w:rPr>
          <w:rFonts w:hint="cs"/>
          <w:rtl/>
        </w:rPr>
        <w:t xml:space="preserve"> </w:t>
      </w:r>
      <w:r w:rsidR="006D2E59" w:rsidRPr="0086274B">
        <w:rPr>
          <w:rFonts w:hint="cs"/>
          <w:rtl/>
        </w:rPr>
        <w:t>کریم بر هردو نوع گمراهی مشرکان شهادت می‌دهد؛ هم</w:t>
      </w:r>
      <w:r w:rsidR="00C75EEB" w:rsidRPr="0086274B">
        <w:rPr>
          <w:rFonts w:hint="cs"/>
          <w:rtl/>
        </w:rPr>
        <w:t xml:space="preserve"> چنان‌که </w:t>
      </w:r>
      <w:r w:rsidR="006D2E59" w:rsidRPr="0086274B">
        <w:rPr>
          <w:rFonts w:hint="cs"/>
          <w:rtl/>
        </w:rPr>
        <w:t>در آیات زیر این موضوع را به خوبی مشاهده می‌کنید:</w:t>
      </w:r>
    </w:p>
    <w:p w:rsidR="006D2E59" w:rsidRPr="0086274B" w:rsidRDefault="006D2E59" w:rsidP="006D2E59">
      <w:pPr>
        <w:pStyle w:val="a9"/>
        <w:rPr>
          <w:rtl/>
        </w:rPr>
      </w:pPr>
      <w:bookmarkStart w:id="66" w:name="_Toc477981684"/>
      <w:r w:rsidRPr="0086274B">
        <w:rPr>
          <w:rFonts w:hint="cs"/>
          <w:rtl/>
        </w:rPr>
        <w:t>الف) آیات دالّ بر گمراهی نوع اول مشرکان عرب</w:t>
      </w:r>
      <w:bookmarkEnd w:id="66"/>
    </w:p>
    <w:p w:rsidR="006D2E59" w:rsidRPr="0086274B" w:rsidRDefault="006D2E59" w:rsidP="006D2E59">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وَمِنَ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مَن يَعۡبُدُ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عَلَىٰ حَرۡفٖۖ فَإِنۡ أَصَابَهُ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خَيۡرٌ </w:t>
      </w:r>
      <w:r w:rsidRPr="0086274B">
        <w:rPr>
          <w:rFonts w:ascii="KFGQPC Uthmanic Script HAFS" w:hAnsi="KFGQPC Uthmanic Script HAFS" w:cs="KFGQPC Uthmanic Script HAFS" w:hint="cs"/>
          <w:rtl/>
        </w:rPr>
        <w:t>ٱطۡمَأَنَّ</w:t>
      </w:r>
      <w:r w:rsidRPr="0086274B">
        <w:rPr>
          <w:rFonts w:ascii="KFGQPC Uthmanic Script HAFS" w:hAnsi="KFGQPC Uthmanic Script HAFS" w:cs="KFGQPC Uthmanic Script HAFS"/>
          <w:rtl/>
        </w:rPr>
        <w:t xml:space="preserve">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وَإِنۡ أَصَابَتۡهُ فِتۡنَةٌ </w:t>
      </w:r>
      <w:r w:rsidRPr="0086274B">
        <w:rPr>
          <w:rFonts w:ascii="KFGQPC Uthmanic Script HAFS" w:hAnsi="KFGQPC Uthmanic Script HAFS" w:cs="KFGQPC Uthmanic Script HAFS" w:hint="cs"/>
          <w:rtl/>
        </w:rPr>
        <w:t>ٱنقَلَبَ</w:t>
      </w:r>
      <w:r w:rsidRPr="0086274B">
        <w:rPr>
          <w:rFonts w:ascii="KFGQPC Uthmanic Script HAFS" w:hAnsi="KFGQPC Uthmanic Script HAFS" w:cs="KFGQPC Uthmanic Script HAFS"/>
          <w:rtl/>
        </w:rPr>
        <w:t xml:space="preserve"> عَلَىٰ وَجۡهِهِ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خَسِرَ </w:t>
      </w:r>
      <w:r w:rsidRPr="0086274B">
        <w:rPr>
          <w:rFonts w:ascii="KFGQPC Uthmanic Script HAFS" w:hAnsi="KFGQPC Uthmanic Script HAFS" w:cs="KFGQPC Uthmanic Script HAFS" w:hint="cs"/>
          <w:rtl/>
        </w:rPr>
        <w:t>ٱلدُّنۡيَا</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ٱلۡأٓخِرَةَۚ</w:t>
      </w:r>
      <w:r w:rsidRPr="0086274B">
        <w:rPr>
          <w:rFonts w:ascii="KFGQPC Uthmanic Script HAFS" w:hAnsi="KFGQPC Uthmanic Script HAFS" w:cs="KFGQPC Uthmanic Script HAFS"/>
          <w:rtl/>
        </w:rPr>
        <w:t xml:space="preserve"> ذَٰلِكَ هُوَ </w:t>
      </w:r>
      <w:r w:rsidRPr="0086274B">
        <w:rPr>
          <w:rFonts w:ascii="KFGQPC Uthmanic Script HAFS" w:hAnsi="KFGQPC Uthmanic Script HAFS" w:cs="KFGQPC Uthmanic Script HAFS" w:hint="cs"/>
          <w:rtl/>
        </w:rPr>
        <w:t>ٱلۡخُسۡرَانُ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ٱلۡمُبِينُ</w:t>
      </w:r>
      <w:r w:rsidRPr="0086274B">
        <w:rPr>
          <w:rFonts w:ascii="KFGQPC Uthmanic Script HAFS" w:hAnsi="KFGQPC Uthmanic Script HAFS" w:cs="KFGQPC Uthmanic Script HAFS"/>
          <w:rtl/>
        </w:rPr>
        <w:t xml:space="preserve"> ١١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يَدۡعُواْ</w:t>
      </w:r>
      <w:r w:rsidRPr="0086274B">
        <w:rPr>
          <w:rFonts w:ascii="KFGQPC Uthmanic Script HAFS" w:hAnsi="KFGQPC Uthmanic Script HAFS" w:cs="KFGQPC Uthmanic Script HAFS"/>
          <w:rtl/>
        </w:rPr>
        <w:t xml:space="preserve">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مَا لَا يَضُرُّهُ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وَمَا لَا يَنفَعُهُ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ذَٰلِكَ هُوَ </w:t>
      </w:r>
      <w:r w:rsidRPr="0086274B">
        <w:rPr>
          <w:rFonts w:ascii="KFGQPC Uthmanic Script HAFS" w:hAnsi="KFGQPC Uthmanic Script HAFS" w:cs="KFGQPC Uthmanic Script HAFS" w:hint="cs"/>
          <w:rtl/>
        </w:rPr>
        <w:t>ٱلضَّلَٰلُ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ٱلۡبَعِيدُ</w:t>
      </w:r>
      <w:r w:rsidRPr="0086274B">
        <w:rPr>
          <w:rFonts w:ascii="KFGQPC Uthmanic Script HAFS" w:hAnsi="KFGQPC Uthmanic Script HAFS" w:cs="KFGQPC Uthmanic Script HAFS"/>
          <w:rtl/>
        </w:rPr>
        <w:t xml:space="preserve"> ١٢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يَدۡعُواْ</w:t>
      </w:r>
      <w:r w:rsidRPr="0086274B">
        <w:rPr>
          <w:rFonts w:ascii="KFGQPC Uthmanic Script HAFS" w:hAnsi="KFGQPC Uthmanic Script HAFS" w:cs="KFGQPC Uthmanic Script HAFS"/>
          <w:rtl/>
        </w:rPr>
        <w:t xml:space="preserve"> لَمَن ضَرُّهُ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أَقۡرَبُ مِن نَّفۡعِهِ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لَبِئۡسَ </w:t>
      </w:r>
      <w:r w:rsidRPr="0086274B">
        <w:rPr>
          <w:rFonts w:ascii="KFGQPC Uthmanic Script HAFS" w:hAnsi="KFGQPC Uthmanic Script HAFS" w:cs="KFGQPC Uthmanic Script HAFS" w:hint="cs"/>
          <w:rtl/>
        </w:rPr>
        <w:t>ٱلۡمَوۡلَىٰ</w:t>
      </w:r>
      <w:r w:rsidRPr="0086274B">
        <w:rPr>
          <w:rFonts w:ascii="KFGQPC Uthmanic Script HAFS" w:hAnsi="KFGQPC Uthmanic Script HAFS" w:cs="KFGQPC Uthmanic Script HAFS"/>
          <w:rtl/>
        </w:rPr>
        <w:t xml:space="preserve"> وَلَبِئۡسَ </w:t>
      </w:r>
      <w:r w:rsidRPr="0086274B">
        <w:rPr>
          <w:rFonts w:ascii="KFGQPC Uthmanic Script HAFS" w:hAnsi="KFGQPC Uthmanic Script HAFS" w:cs="KFGQPC Uthmanic Script HAFS" w:hint="cs"/>
          <w:rtl/>
        </w:rPr>
        <w:t>ٱلۡعَشِيرُ</w:t>
      </w:r>
      <w:r w:rsidRPr="0086274B">
        <w:rPr>
          <w:rFonts w:ascii="KFGQPC Uthmanic Script HAFS" w:hAnsi="KFGQPC Uthmanic Script HAFS" w:cs="KFGQPC Uthmanic Script HAFS"/>
          <w:rtl/>
        </w:rPr>
        <w:t xml:space="preserve"> ١٣</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[الحج: 11-13]</w:t>
      </w:r>
      <w:r w:rsidRPr="0086274B">
        <w:rPr>
          <w:rFonts w:hint="cs"/>
          <w:rtl/>
        </w:rPr>
        <w:t>.</w:t>
      </w:r>
    </w:p>
    <w:p w:rsidR="00187F46" w:rsidRPr="0086274B" w:rsidRDefault="00187F46" w:rsidP="006D0036">
      <w:pPr>
        <w:pStyle w:val="a3"/>
        <w:rPr>
          <w:rtl/>
        </w:rPr>
      </w:pPr>
      <w:r w:rsidRPr="0086274B">
        <w:rPr>
          <w:rFonts w:hint="cs"/>
          <w:rtl/>
        </w:rPr>
        <w:t>«</w:t>
      </w:r>
      <w:r w:rsidR="002E1AF3" w:rsidRPr="0086274B">
        <w:rPr>
          <w:rtl/>
        </w:rPr>
        <w:t>و از (میان) مردم کسی است که الله را بر کناره (با تردید) می‌پرستد (و ایمانش بسیار ضعیف و سست است) پس اگر خیری به او برسد (دلش) به آن آرام می‌گیرد، و اگر بلایی (برای آزمایش) به او برسد، روی می‌گرداند (و به کفر باز می‌گردد)، در دنیا و آخرت زیان کرده است، این همان زیان آشکار است،</w:t>
      </w:r>
      <w:r w:rsidR="001C3536" w:rsidRPr="0086274B">
        <w:rPr>
          <w:rtl/>
        </w:rPr>
        <w:t xml:space="preserve"> </w:t>
      </w:r>
      <w:r w:rsidR="002E1AF3" w:rsidRPr="0086274B">
        <w:rPr>
          <w:rtl/>
        </w:rPr>
        <w:t>(او) به جای الله چیزی را می‌خواند که نه زیانی به او می‌رساند و نه سودی به او می‌بخشد، این همان گمراهی دور است. (او) کسی را می‌خواند که زیانش نزدیکتر از نفعش است، چه بد (سر پرست و) یاوری ا</w:t>
      </w:r>
      <w:r w:rsidR="000451FB" w:rsidRPr="0086274B">
        <w:rPr>
          <w:rtl/>
        </w:rPr>
        <w:t>ست، و چه بد (همدم و) معاشری است</w:t>
      </w:r>
      <w:r w:rsidRPr="0086274B">
        <w:rPr>
          <w:rStyle w:val="Char3"/>
          <w:rFonts w:hint="cs"/>
          <w:rtl/>
        </w:rPr>
        <w:t>»</w:t>
      </w:r>
      <w:r w:rsidRPr="0086274B">
        <w:rPr>
          <w:rFonts w:hint="cs"/>
          <w:rtl/>
        </w:rPr>
        <w:t>.</w:t>
      </w:r>
    </w:p>
    <w:p w:rsidR="00187F46" w:rsidRPr="0086274B" w:rsidRDefault="00187F46" w:rsidP="008D1BFD">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وَيَعۡبُدُونَ</w:t>
      </w:r>
      <w:r w:rsidRPr="0086274B">
        <w:rPr>
          <w:rFonts w:ascii="KFGQPC Uthmanic Script HAFS" w:hAnsi="KFGQPC Uthmanic Script HAFS" w:cs="KFGQPC Uthmanic Script HAFS"/>
          <w:rtl/>
        </w:rPr>
        <w:t xml:space="preserve">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مَا لَا يَضُرُّهُمۡ وَلَا يَنفَعُهُمۡ وَيَقُولُونَ هَٰٓؤُلَآءِ شُفَعَٰٓؤُنَا عِندَ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قُلۡ أَتُنَبِّ‍ُٔونَ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بِمَا لَا يَعۡلَمُ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وَلَا فِي </w:t>
      </w:r>
      <w:r w:rsidRPr="0086274B">
        <w:rPr>
          <w:rFonts w:ascii="KFGQPC Uthmanic Script HAFS" w:hAnsi="KFGQPC Uthmanic Script HAFS" w:cs="KFGQPC Uthmanic Script HAFS" w:hint="cs"/>
          <w:rtl/>
        </w:rPr>
        <w:t>ٱلۡأَرۡضِۚ</w:t>
      </w:r>
      <w:r w:rsidR="008D1BFD" w:rsidRPr="0086274B">
        <w:rPr>
          <w:rFonts w:hint="cs"/>
          <w:vertAlign w:val="superscript"/>
          <w:rtl/>
        </w:rPr>
        <w:t>(</w:t>
      </w:r>
      <w:r w:rsidR="008D1BFD" w:rsidRPr="0086274B">
        <w:rPr>
          <w:vertAlign w:val="superscript"/>
          <w:rtl/>
        </w:rPr>
        <w:footnoteReference w:id="31"/>
      </w:r>
      <w:r w:rsidR="008D1BFD" w:rsidRPr="0086274B">
        <w:rPr>
          <w:rFonts w:hint="cs"/>
          <w:vertAlign w:val="superscript"/>
          <w:rtl/>
        </w:rPr>
        <w:t>)</w:t>
      </w:r>
      <w:r w:rsidRPr="0086274B">
        <w:rPr>
          <w:rFonts w:ascii="KFGQPC Uthmanic Script HAFS" w:hAnsi="KFGQPC Uthmanic Script HAFS" w:cs="KFGQPC Uthmanic Script HAFS"/>
          <w:rtl/>
        </w:rPr>
        <w:t xml:space="preserve"> سُبۡحَٰنَهُ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وَتَعَٰلَىٰ عَمَّا يُشۡرِكُونَ</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١٨</w:t>
      </w:r>
      <w:r w:rsidRPr="0086274B">
        <w:rPr>
          <w:rFonts w:ascii="Traditional Arabic" w:hAnsi="Traditional Arabic" w:cs="Traditional Arabic"/>
          <w:rtl/>
        </w:rPr>
        <w:t>﴾</w:t>
      </w:r>
      <w:r w:rsidRPr="0086274B">
        <w:rPr>
          <w:rFonts w:hint="cs"/>
          <w:rtl/>
        </w:rPr>
        <w:t xml:space="preserve"> </w:t>
      </w:r>
      <w:r w:rsidRPr="0086274B">
        <w:rPr>
          <w:rStyle w:val="Char"/>
          <w:rFonts w:hint="cs"/>
          <w:rtl/>
        </w:rPr>
        <w:t>[یونس: 18]</w:t>
      </w:r>
      <w:r w:rsidRPr="0086274B">
        <w:rPr>
          <w:rFonts w:hint="cs"/>
          <w:rtl/>
        </w:rPr>
        <w:t>.</w:t>
      </w:r>
    </w:p>
    <w:p w:rsidR="008D1BFD" w:rsidRPr="0086274B" w:rsidRDefault="008D1BFD" w:rsidP="000451FB">
      <w:pPr>
        <w:pStyle w:val="a3"/>
        <w:rPr>
          <w:rtl/>
        </w:rPr>
      </w:pPr>
      <w:r w:rsidRPr="0086274B">
        <w:rPr>
          <w:rStyle w:val="Char3"/>
          <w:rFonts w:hint="cs"/>
          <w:rtl/>
        </w:rPr>
        <w:t>«</w:t>
      </w:r>
      <w:r w:rsidR="002E1AF3" w:rsidRPr="0086274B">
        <w:rPr>
          <w:rtl/>
        </w:rPr>
        <w:t>و غیر از الله چیزهای را می‌پرستند که نه به آن‌ها زیانی می‌‌رساند و نه سودشان می‌بخشد، و می‌گویند: «این‌ها</w:t>
      </w:r>
      <w:r w:rsidR="001C3536" w:rsidRPr="0086274B">
        <w:rPr>
          <w:rtl/>
        </w:rPr>
        <w:t xml:space="preserve"> </w:t>
      </w:r>
      <w:r w:rsidR="002E1AF3" w:rsidRPr="0086274B">
        <w:rPr>
          <w:rtl/>
        </w:rPr>
        <w:t>(= بت‌ها) شفی</w:t>
      </w:r>
      <w:r w:rsidR="000451FB" w:rsidRPr="0086274B">
        <w:rPr>
          <w:rtl/>
        </w:rPr>
        <w:t>عان ما نزد الله هستند</w:t>
      </w:r>
      <w:r w:rsidR="000451FB" w:rsidRPr="0086274B">
        <w:rPr>
          <w:rFonts w:hint="cs"/>
          <w:rtl/>
        </w:rPr>
        <w:t>.</w:t>
      </w:r>
      <w:r w:rsidR="000451FB" w:rsidRPr="0086274B">
        <w:rPr>
          <w:rtl/>
        </w:rPr>
        <w:t xml:space="preserve"> بگو: </w:t>
      </w:r>
      <w:r w:rsidR="002E1AF3" w:rsidRPr="0086274B">
        <w:rPr>
          <w:rtl/>
        </w:rPr>
        <w:t xml:space="preserve">آیا الله را به چیزی که در آسمان‌ها و </w:t>
      </w:r>
      <w:r w:rsidR="000451FB" w:rsidRPr="0086274B">
        <w:rPr>
          <w:rtl/>
        </w:rPr>
        <w:t>در زمین نمی‌داند، خبر می‌دهید؟!</w:t>
      </w:r>
      <w:r w:rsidR="002E1AF3" w:rsidRPr="0086274B">
        <w:rPr>
          <w:rtl/>
        </w:rPr>
        <w:t xml:space="preserve"> منزه است او، و از آنچه با او شریک می‌سازند برتر است</w:t>
      </w:r>
      <w:r w:rsidRPr="0086274B">
        <w:rPr>
          <w:rStyle w:val="Char3"/>
          <w:rFonts w:hint="cs"/>
          <w:rtl/>
        </w:rPr>
        <w:t>»</w:t>
      </w:r>
      <w:r w:rsidRPr="0086274B">
        <w:rPr>
          <w:rFonts w:hint="cs"/>
          <w:rtl/>
        </w:rPr>
        <w:t>.</w:t>
      </w:r>
    </w:p>
    <w:p w:rsidR="008D1BFD" w:rsidRPr="0086274B" w:rsidRDefault="008D1BFD" w:rsidP="00184F82">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184F82" w:rsidRPr="0086274B">
        <w:rPr>
          <w:rFonts w:ascii="KFGQPC Uthmanic Script HAFS" w:hAnsi="KFGQPC Uthmanic Script HAFS" w:cs="KFGQPC Uthmanic Script HAFS"/>
          <w:rtl/>
        </w:rPr>
        <w:t>۞قُلۡ أَئِنَّكُمۡ لَتَكۡفُرُونَ بِ</w:t>
      </w:r>
      <w:r w:rsidR="00184F82" w:rsidRPr="0086274B">
        <w:rPr>
          <w:rFonts w:ascii="KFGQPC Uthmanic Script HAFS" w:hAnsi="KFGQPC Uthmanic Script HAFS" w:cs="KFGQPC Uthmanic Script HAFS" w:hint="cs"/>
          <w:rtl/>
        </w:rPr>
        <w:t>ٱلَّذِي</w:t>
      </w:r>
      <w:r w:rsidR="00184F82" w:rsidRPr="0086274B">
        <w:rPr>
          <w:rFonts w:ascii="KFGQPC Uthmanic Script HAFS" w:hAnsi="KFGQPC Uthmanic Script HAFS" w:cs="KFGQPC Uthmanic Script HAFS"/>
          <w:rtl/>
        </w:rPr>
        <w:t xml:space="preserve"> خَلَقَ </w:t>
      </w:r>
      <w:r w:rsidR="00184F82" w:rsidRPr="0086274B">
        <w:rPr>
          <w:rFonts w:ascii="KFGQPC Uthmanic Script HAFS" w:hAnsi="KFGQPC Uthmanic Script HAFS" w:cs="KFGQPC Uthmanic Script HAFS" w:hint="cs"/>
          <w:rtl/>
        </w:rPr>
        <w:t>ٱلۡأَرۡضَ</w:t>
      </w:r>
      <w:r w:rsidR="00184F82" w:rsidRPr="0086274B">
        <w:rPr>
          <w:rFonts w:ascii="KFGQPC Uthmanic Script HAFS" w:hAnsi="KFGQPC Uthmanic Script HAFS" w:cs="KFGQPC Uthmanic Script HAFS"/>
          <w:rtl/>
        </w:rPr>
        <w:t xml:space="preserve"> فِي يَوۡمَيۡنِ وَتَجۡعَلُونَ لَهُ</w:t>
      </w:r>
      <w:r w:rsidR="00184F82" w:rsidRPr="0086274B">
        <w:rPr>
          <w:rFonts w:ascii="KFGQPC Uthmanic Script HAFS" w:hAnsi="KFGQPC Uthmanic Script HAFS" w:cs="KFGQPC Uthmanic Script HAFS" w:hint="cs"/>
          <w:rtl/>
        </w:rPr>
        <w:t>ۥٓ</w:t>
      </w:r>
      <w:r w:rsidR="00184F82" w:rsidRPr="0086274B">
        <w:rPr>
          <w:rFonts w:ascii="KFGQPC Uthmanic Script HAFS" w:hAnsi="KFGQPC Uthmanic Script HAFS" w:cs="KFGQPC Uthmanic Script HAFS"/>
          <w:rtl/>
        </w:rPr>
        <w:t xml:space="preserve"> أَندَادٗاۚ ذَٰلِكَ رَبُّ </w:t>
      </w:r>
      <w:r w:rsidR="00184F82" w:rsidRPr="0086274B">
        <w:rPr>
          <w:rFonts w:ascii="KFGQPC Uthmanic Script HAFS" w:hAnsi="KFGQPC Uthmanic Script HAFS" w:cs="KFGQPC Uthmanic Script HAFS" w:hint="cs"/>
          <w:rtl/>
        </w:rPr>
        <w:t>ٱلۡعَٰلَمِينَ</w:t>
      </w:r>
      <w:r w:rsidR="00184F82" w:rsidRPr="0086274B">
        <w:rPr>
          <w:rFonts w:ascii="KFGQPC Uthmanic Script HAFS" w:hAnsi="KFGQPC Uthmanic Script HAFS" w:cs="KFGQPC Uthmanic Script HAFS"/>
          <w:rtl/>
        </w:rPr>
        <w:t xml:space="preserve"> ٩</w:t>
      </w:r>
      <w:r w:rsidRPr="0086274B">
        <w:rPr>
          <w:rFonts w:ascii="Traditional Arabic" w:hAnsi="Traditional Arabic" w:cs="Traditional Arabic"/>
          <w:rtl/>
        </w:rPr>
        <w:t>﴾</w:t>
      </w:r>
      <w:r w:rsidRPr="0086274B">
        <w:rPr>
          <w:rFonts w:hint="cs"/>
          <w:rtl/>
        </w:rPr>
        <w:t xml:space="preserve"> </w:t>
      </w:r>
      <w:r w:rsidRPr="0086274B">
        <w:rPr>
          <w:rStyle w:val="Char"/>
          <w:rFonts w:hint="cs"/>
          <w:rtl/>
        </w:rPr>
        <w:t>[فصلت: 9]</w:t>
      </w:r>
      <w:r w:rsidRPr="0086274B">
        <w:rPr>
          <w:rFonts w:hint="cs"/>
          <w:rtl/>
        </w:rPr>
        <w:t>.</w:t>
      </w:r>
    </w:p>
    <w:p w:rsidR="008D1BFD" w:rsidRPr="0086274B" w:rsidRDefault="008D1BFD" w:rsidP="000451FB">
      <w:pPr>
        <w:pStyle w:val="a3"/>
        <w:rPr>
          <w:rtl/>
        </w:rPr>
      </w:pPr>
      <w:r w:rsidRPr="0086274B">
        <w:rPr>
          <w:rStyle w:val="Char3"/>
          <w:rFonts w:hint="cs"/>
          <w:rtl/>
        </w:rPr>
        <w:t>«</w:t>
      </w:r>
      <w:r w:rsidR="002E1AF3" w:rsidRPr="0086274B">
        <w:rPr>
          <w:rtl/>
        </w:rPr>
        <w:t>بگو: آیا شما به آن کسی‌که زمین را در دو روز آفرید کافر می‌شوید، و برای او همتایانی قرار می‌دهید؟! او پروردگار جهانیان است</w:t>
      </w:r>
      <w:r w:rsidRPr="0086274B">
        <w:rPr>
          <w:rStyle w:val="Char3"/>
          <w:rFonts w:hint="cs"/>
          <w:rtl/>
        </w:rPr>
        <w:t>»</w:t>
      </w:r>
      <w:r w:rsidRPr="0086274B">
        <w:rPr>
          <w:rFonts w:hint="cs"/>
          <w:rtl/>
        </w:rPr>
        <w:t>.</w:t>
      </w:r>
    </w:p>
    <w:p w:rsidR="00184F82" w:rsidRPr="0086274B" w:rsidRDefault="00184F82" w:rsidP="008B0649">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8B0649" w:rsidRPr="0086274B">
        <w:rPr>
          <w:rFonts w:ascii="KFGQPC Uthmanic Script HAFS" w:hAnsi="KFGQPC Uthmanic Script HAFS" w:cs="KFGQPC Uthmanic Script HAFS" w:hint="cs"/>
          <w:rtl/>
        </w:rPr>
        <w:t>قُلۡ</w:t>
      </w:r>
      <w:r w:rsidR="008B0649" w:rsidRPr="0086274B">
        <w:rPr>
          <w:rFonts w:ascii="KFGQPC Uthmanic Script HAFS" w:hAnsi="KFGQPC Uthmanic Script HAFS" w:cs="KFGQPC Uthmanic Script HAFS"/>
          <w:rtl/>
        </w:rPr>
        <w:t xml:space="preserve"> أَتَعۡبُدُونَ مِن دُونِ </w:t>
      </w:r>
      <w:r w:rsidR="008B0649" w:rsidRPr="0086274B">
        <w:rPr>
          <w:rFonts w:ascii="KFGQPC Uthmanic Script HAFS" w:hAnsi="KFGQPC Uthmanic Script HAFS" w:cs="KFGQPC Uthmanic Script HAFS" w:hint="cs"/>
          <w:rtl/>
        </w:rPr>
        <w:t>ٱللَّهِ</w:t>
      </w:r>
      <w:r w:rsidR="008B0649" w:rsidRPr="0086274B">
        <w:rPr>
          <w:rFonts w:ascii="KFGQPC Uthmanic Script HAFS" w:hAnsi="KFGQPC Uthmanic Script HAFS" w:cs="KFGQPC Uthmanic Script HAFS"/>
          <w:rtl/>
        </w:rPr>
        <w:t xml:space="preserve"> مَا لَا يَمۡلِكُ لَكُمۡ ضَرّٗا وَلَا نَفۡعٗاۚ وَ</w:t>
      </w:r>
      <w:r w:rsidR="008B0649" w:rsidRPr="0086274B">
        <w:rPr>
          <w:rFonts w:ascii="KFGQPC Uthmanic Script HAFS" w:hAnsi="KFGQPC Uthmanic Script HAFS" w:cs="KFGQPC Uthmanic Script HAFS" w:hint="cs"/>
          <w:rtl/>
        </w:rPr>
        <w:t>ٱللَّهُ</w:t>
      </w:r>
      <w:r w:rsidR="008B0649" w:rsidRPr="0086274B">
        <w:rPr>
          <w:rFonts w:ascii="KFGQPC Uthmanic Script HAFS" w:hAnsi="KFGQPC Uthmanic Script HAFS" w:cs="KFGQPC Uthmanic Script HAFS"/>
          <w:rtl/>
        </w:rPr>
        <w:t xml:space="preserve"> هُوَ </w:t>
      </w:r>
      <w:r w:rsidR="008B0649" w:rsidRPr="0086274B">
        <w:rPr>
          <w:rFonts w:ascii="KFGQPC Uthmanic Script HAFS" w:hAnsi="KFGQPC Uthmanic Script HAFS" w:cs="KFGQPC Uthmanic Script HAFS" w:hint="cs"/>
          <w:rtl/>
        </w:rPr>
        <w:t>ٱلسَّمِيعُ</w:t>
      </w:r>
      <w:r w:rsidR="008B0649" w:rsidRPr="0086274B">
        <w:rPr>
          <w:rFonts w:ascii="KFGQPC Uthmanic Script HAFS" w:hAnsi="KFGQPC Uthmanic Script HAFS" w:cs="KFGQPC Uthmanic Script HAFS"/>
          <w:rtl/>
        </w:rPr>
        <w:t xml:space="preserve"> </w:t>
      </w:r>
      <w:r w:rsidR="008B0649" w:rsidRPr="0086274B">
        <w:rPr>
          <w:rFonts w:ascii="KFGQPC Uthmanic Script HAFS" w:hAnsi="KFGQPC Uthmanic Script HAFS" w:cs="KFGQPC Uthmanic Script HAFS" w:hint="cs"/>
          <w:rtl/>
        </w:rPr>
        <w:t>ٱلۡعَلِيمُ</w:t>
      </w:r>
      <w:r w:rsidR="008B0649" w:rsidRPr="0086274B">
        <w:rPr>
          <w:rFonts w:ascii="KFGQPC Uthmanic Script HAFS" w:hAnsi="KFGQPC Uthmanic Script HAFS" w:cs="KFGQPC Uthmanic Script HAFS"/>
          <w:rtl/>
        </w:rPr>
        <w:t xml:space="preserve"> ٧٦</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[المائدة: 76]</w:t>
      </w:r>
      <w:r w:rsidRPr="0086274B">
        <w:rPr>
          <w:rFonts w:hint="cs"/>
          <w:rtl/>
        </w:rPr>
        <w:t>.</w:t>
      </w:r>
    </w:p>
    <w:p w:rsidR="00184F82" w:rsidRPr="0086274B" w:rsidRDefault="00184F82" w:rsidP="000451FB">
      <w:pPr>
        <w:pStyle w:val="a3"/>
        <w:rPr>
          <w:rtl/>
        </w:rPr>
      </w:pPr>
      <w:r w:rsidRPr="0086274B">
        <w:rPr>
          <w:rStyle w:val="Char3"/>
          <w:rFonts w:hint="cs"/>
          <w:rtl/>
        </w:rPr>
        <w:t>«</w:t>
      </w:r>
      <w:r w:rsidR="000451FB" w:rsidRPr="0086274B">
        <w:rPr>
          <w:rtl/>
        </w:rPr>
        <w:t xml:space="preserve">بگو: </w:t>
      </w:r>
      <w:r w:rsidR="002F5883" w:rsidRPr="0086274B">
        <w:rPr>
          <w:rtl/>
        </w:rPr>
        <w:t>آیا چیزی را به جای الله می‌پرستید که دارای سود و زیانی برای</w:t>
      </w:r>
      <w:r w:rsidR="000451FB" w:rsidRPr="0086274B">
        <w:rPr>
          <w:rtl/>
        </w:rPr>
        <w:t xml:space="preserve"> شما نیست؟! و الله شنوای داناست</w:t>
      </w:r>
      <w:r w:rsidRPr="0086274B">
        <w:rPr>
          <w:rStyle w:val="Char3"/>
          <w:rFonts w:hint="cs"/>
          <w:rtl/>
        </w:rPr>
        <w:t>»</w:t>
      </w:r>
      <w:r w:rsidRPr="0086274B">
        <w:rPr>
          <w:rFonts w:hint="cs"/>
          <w:rtl/>
        </w:rPr>
        <w:t>.</w:t>
      </w:r>
    </w:p>
    <w:p w:rsidR="00184F82" w:rsidRPr="0086274B" w:rsidRDefault="00184F82" w:rsidP="008B0649">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8B0649" w:rsidRPr="0086274B">
        <w:rPr>
          <w:rFonts w:ascii="KFGQPC Uthmanic Script HAFS" w:hAnsi="KFGQPC Uthmanic Script HAFS" w:cs="KFGQPC Uthmanic Script HAFS"/>
          <w:rtl/>
        </w:rPr>
        <w:t xml:space="preserve">۞وَإِذَا مَسَّ </w:t>
      </w:r>
      <w:r w:rsidR="008B0649" w:rsidRPr="0086274B">
        <w:rPr>
          <w:rFonts w:ascii="KFGQPC Uthmanic Script HAFS" w:hAnsi="KFGQPC Uthmanic Script HAFS" w:cs="KFGQPC Uthmanic Script HAFS" w:hint="cs"/>
          <w:rtl/>
        </w:rPr>
        <w:t>ٱلۡإِنسَٰنَ</w:t>
      </w:r>
      <w:r w:rsidR="008B0649" w:rsidRPr="0086274B">
        <w:rPr>
          <w:rFonts w:ascii="KFGQPC Uthmanic Script HAFS" w:hAnsi="KFGQPC Uthmanic Script HAFS" w:cs="KFGQPC Uthmanic Script HAFS"/>
          <w:rtl/>
        </w:rPr>
        <w:t xml:space="preserve"> ضُرّٞ دَعَا رَبَّهُ</w:t>
      </w:r>
      <w:r w:rsidR="008B0649" w:rsidRPr="0086274B">
        <w:rPr>
          <w:rFonts w:ascii="KFGQPC Uthmanic Script HAFS" w:hAnsi="KFGQPC Uthmanic Script HAFS" w:cs="KFGQPC Uthmanic Script HAFS" w:hint="cs"/>
          <w:rtl/>
        </w:rPr>
        <w:t>ۥ</w:t>
      </w:r>
      <w:r w:rsidR="008B0649" w:rsidRPr="0086274B">
        <w:rPr>
          <w:rFonts w:ascii="KFGQPC Uthmanic Script HAFS" w:hAnsi="KFGQPC Uthmanic Script HAFS" w:cs="KFGQPC Uthmanic Script HAFS"/>
          <w:rtl/>
        </w:rPr>
        <w:t xml:space="preserve"> مُنِيبًا إِلَيۡهِ ثُمَّ إِذَا خَوَّلَهُ</w:t>
      </w:r>
      <w:r w:rsidR="008B0649" w:rsidRPr="0086274B">
        <w:rPr>
          <w:rFonts w:ascii="KFGQPC Uthmanic Script HAFS" w:hAnsi="KFGQPC Uthmanic Script HAFS" w:cs="KFGQPC Uthmanic Script HAFS" w:hint="cs"/>
          <w:rtl/>
        </w:rPr>
        <w:t>ۥ</w:t>
      </w:r>
      <w:r w:rsidR="008B0649" w:rsidRPr="0086274B">
        <w:rPr>
          <w:rFonts w:ascii="KFGQPC Uthmanic Script HAFS" w:hAnsi="KFGQPC Uthmanic Script HAFS" w:cs="KFGQPC Uthmanic Script HAFS"/>
          <w:rtl/>
        </w:rPr>
        <w:t xml:space="preserve"> نِعۡمَةٗ مِّنۡهُ نَسِيَ مَا كَانَ يَدۡعُوٓاْ إِلَيۡهِ مِن قَبۡلُ وَجَعَلَ لِلَّهِ أَندَادٗا</w:t>
      </w:r>
      <w:r w:rsidR="008B0649" w:rsidRPr="0086274B">
        <w:rPr>
          <w:rFonts w:hint="cs"/>
          <w:vertAlign w:val="superscript"/>
          <w:rtl/>
        </w:rPr>
        <w:t>(</w:t>
      </w:r>
      <w:r w:rsidR="008B0649" w:rsidRPr="0086274B">
        <w:rPr>
          <w:vertAlign w:val="superscript"/>
          <w:rtl/>
        </w:rPr>
        <w:footnoteReference w:id="32"/>
      </w:r>
      <w:r w:rsidR="008B0649" w:rsidRPr="0086274B">
        <w:rPr>
          <w:rFonts w:hint="cs"/>
          <w:vertAlign w:val="superscript"/>
          <w:rtl/>
        </w:rPr>
        <w:t>)</w:t>
      </w:r>
      <w:r w:rsidR="008B0649" w:rsidRPr="0086274B">
        <w:rPr>
          <w:rFonts w:ascii="KFGQPC Uthmanic Script HAFS" w:hAnsi="KFGQPC Uthmanic Script HAFS" w:cs="KFGQPC Uthmanic Script HAFS"/>
          <w:rtl/>
        </w:rPr>
        <w:t xml:space="preserve"> لِّيُضِلَّ عَن سَبِيلِهِ</w:t>
      </w:r>
      <w:r w:rsidR="008B0649" w:rsidRPr="0086274B">
        <w:rPr>
          <w:rFonts w:ascii="KFGQPC Uthmanic Script HAFS" w:hAnsi="KFGQPC Uthmanic Script HAFS" w:cs="KFGQPC Uthmanic Script HAFS" w:hint="cs"/>
          <w:rtl/>
        </w:rPr>
        <w:t>ۦۚ</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[الزمر: 8]</w:t>
      </w:r>
      <w:r w:rsidRPr="0086274B">
        <w:rPr>
          <w:rFonts w:hint="cs"/>
          <w:rtl/>
        </w:rPr>
        <w:t>.</w:t>
      </w:r>
    </w:p>
    <w:p w:rsidR="00184F82" w:rsidRPr="0086274B" w:rsidRDefault="00184F82" w:rsidP="000451FB">
      <w:pPr>
        <w:pStyle w:val="a3"/>
        <w:rPr>
          <w:rtl/>
        </w:rPr>
      </w:pPr>
      <w:r w:rsidRPr="0086274B">
        <w:rPr>
          <w:rStyle w:val="Char3"/>
          <w:rFonts w:hint="cs"/>
          <w:rtl/>
        </w:rPr>
        <w:t>«</w:t>
      </w:r>
      <w:r w:rsidR="002F5883" w:rsidRPr="0086274B">
        <w:rPr>
          <w:rtl/>
        </w:rPr>
        <w:t xml:space="preserve">و هنگامی‌که به انسان (رنج و) </w:t>
      </w:r>
      <w:r w:rsidR="002F5883" w:rsidRPr="0086274B">
        <w:rPr>
          <w:spacing w:val="8"/>
          <w:rtl/>
        </w:rPr>
        <w:t>زیانی برسد، پروردگارش را می‌</w:t>
      </w:r>
      <w:r w:rsidR="002F5883" w:rsidRPr="0086274B">
        <w:rPr>
          <w:spacing w:val="6"/>
          <w:rtl/>
        </w:rPr>
        <w:t>خواند، و به سوی او باز می‌</w:t>
      </w:r>
      <w:r w:rsidR="002F5883" w:rsidRPr="0086274B">
        <w:rPr>
          <w:rtl/>
        </w:rPr>
        <w:t>گردد، پس هنگامی‌كه نعمتی از سوی خود به او بخشید، آنچه را که از پیش برای آن دعا می‌کرد فراموش می‌کند، و برای الله همتایانی قرار می‌دهد، تا (مردم را) از راه او گمراه کند</w:t>
      </w:r>
      <w:r w:rsidRPr="0086274B">
        <w:rPr>
          <w:rStyle w:val="Char3"/>
          <w:rFonts w:hint="cs"/>
          <w:rtl/>
        </w:rPr>
        <w:t>»</w:t>
      </w:r>
      <w:r w:rsidRPr="0086274B">
        <w:rPr>
          <w:rFonts w:hint="cs"/>
          <w:rtl/>
        </w:rPr>
        <w:t>.</w:t>
      </w:r>
    </w:p>
    <w:p w:rsidR="00184F82" w:rsidRPr="0086274B" w:rsidRDefault="00184F82" w:rsidP="008B0649">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8B0649" w:rsidRPr="0086274B">
        <w:rPr>
          <w:rFonts w:ascii="KFGQPC Uthmanic Script HAFS" w:hAnsi="KFGQPC Uthmanic Script HAFS" w:cs="KFGQPC Uthmanic Script HAFS" w:hint="cs"/>
          <w:rtl/>
        </w:rPr>
        <w:t>وَمَا</w:t>
      </w:r>
      <w:r w:rsidR="008B0649" w:rsidRPr="0086274B">
        <w:rPr>
          <w:rFonts w:ascii="KFGQPC Uthmanic Script HAFS" w:hAnsi="KFGQPC Uthmanic Script HAFS" w:cs="KFGQPC Uthmanic Script HAFS"/>
          <w:rtl/>
        </w:rPr>
        <w:t xml:space="preserve"> بِكُم مِّن نِّعۡمَةٖ فَمِنَ </w:t>
      </w:r>
      <w:r w:rsidR="008B0649" w:rsidRPr="0086274B">
        <w:rPr>
          <w:rFonts w:ascii="KFGQPC Uthmanic Script HAFS" w:hAnsi="KFGQPC Uthmanic Script HAFS" w:cs="KFGQPC Uthmanic Script HAFS" w:hint="cs"/>
          <w:rtl/>
        </w:rPr>
        <w:t>ٱللَّهِۖ</w:t>
      </w:r>
      <w:r w:rsidR="008B0649" w:rsidRPr="0086274B">
        <w:rPr>
          <w:rFonts w:ascii="KFGQPC Uthmanic Script HAFS" w:hAnsi="KFGQPC Uthmanic Script HAFS" w:cs="KFGQPC Uthmanic Script HAFS"/>
          <w:rtl/>
        </w:rPr>
        <w:t xml:space="preserve"> ثُمَّ إِذَا مَسَّكُمُ </w:t>
      </w:r>
      <w:r w:rsidR="008B0649" w:rsidRPr="0086274B">
        <w:rPr>
          <w:rFonts w:ascii="KFGQPC Uthmanic Script HAFS" w:hAnsi="KFGQPC Uthmanic Script HAFS" w:cs="KFGQPC Uthmanic Script HAFS" w:hint="cs"/>
          <w:rtl/>
        </w:rPr>
        <w:t>ٱلضُّرُّ</w:t>
      </w:r>
      <w:r w:rsidR="008B0649" w:rsidRPr="0086274B">
        <w:rPr>
          <w:rFonts w:ascii="KFGQPC Uthmanic Script HAFS" w:hAnsi="KFGQPC Uthmanic Script HAFS" w:cs="KFGQPC Uthmanic Script HAFS"/>
          <w:rtl/>
        </w:rPr>
        <w:t xml:space="preserve"> فَإِلَيۡهِ تَجۡ‍َٔرُونَ ٥٣</w:t>
      </w:r>
      <w:r w:rsidR="008B0649" w:rsidRPr="0086274B">
        <w:rPr>
          <w:rFonts w:ascii="KFGQPC Uthmanic Script HAFS" w:hAnsi="KFGQPC Uthmanic Script HAFS" w:cs="KFGQPC Uthmanic Script HAFS"/>
        </w:rPr>
        <w:t xml:space="preserve"> </w:t>
      </w:r>
      <w:r w:rsidR="008B0649" w:rsidRPr="0086274B">
        <w:rPr>
          <w:rFonts w:ascii="KFGQPC Uthmanic Script HAFS" w:hAnsi="KFGQPC Uthmanic Script HAFS" w:cs="KFGQPC Uthmanic Script HAFS" w:hint="cs"/>
          <w:rtl/>
        </w:rPr>
        <w:t>ثُمَّ</w:t>
      </w:r>
      <w:r w:rsidR="008B0649" w:rsidRPr="0086274B">
        <w:rPr>
          <w:rFonts w:ascii="KFGQPC Uthmanic Script HAFS" w:hAnsi="KFGQPC Uthmanic Script HAFS" w:cs="KFGQPC Uthmanic Script HAFS"/>
          <w:rtl/>
        </w:rPr>
        <w:t xml:space="preserve"> إِذَا كَشَفَ </w:t>
      </w:r>
      <w:r w:rsidR="008B0649" w:rsidRPr="0086274B">
        <w:rPr>
          <w:rFonts w:ascii="KFGQPC Uthmanic Script HAFS" w:hAnsi="KFGQPC Uthmanic Script HAFS" w:cs="KFGQPC Uthmanic Script HAFS" w:hint="cs"/>
          <w:rtl/>
        </w:rPr>
        <w:t>ٱلضُّرَّ</w:t>
      </w:r>
      <w:r w:rsidR="008B0649" w:rsidRPr="0086274B">
        <w:rPr>
          <w:rFonts w:ascii="KFGQPC Uthmanic Script HAFS" w:hAnsi="KFGQPC Uthmanic Script HAFS" w:cs="KFGQPC Uthmanic Script HAFS"/>
          <w:rtl/>
        </w:rPr>
        <w:t xml:space="preserve"> عَنكُمۡ إِذَا فَرِيقٞ مِّنكُم بِرَبِّهِمۡ يُشۡرِكُونَ ٥٤</w:t>
      </w:r>
      <w:r w:rsidR="008B0649" w:rsidRPr="0086274B">
        <w:rPr>
          <w:rFonts w:ascii="KFGQPC Uthmanic Script HAFS" w:hAnsi="KFGQPC Uthmanic Script HAFS" w:cs="KFGQPC Uthmanic Script HAFS"/>
        </w:rPr>
        <w:t xml:space="preserve"> </w:t>
      </w:r>
      <w:r w:rsidR="008B0649" w:rsidRPr="0086274B">
        <w:rPr>
          <w:rFonts w:ascii="KFGQPC Uthmanic Script HAFS" w:hAnsi="KFGQPC Uthmanic Script HAFS" w:cs="KFGQPC Uthmanic Script HAFS" w:hint="cs"/>
          <w:rtl/>
        </w:rPr>
        <w:t>لِيَكۡفُرُواْ</w:t>
      </w:r>
      <w:r w:rsidR="008B0649" w:rsidRPr="0086274B">
        <w:rPr>
          <w:rFonts w:ascii="KFGQPC Uthmanic Script HAFS" w:hAnsi="KFGQPC Uthmanic Script HAFS" w:cs="KFGQPC Uthmanic Script HAFS"/>
          <w:rtl/>
        </w:rPr>
        <w:t xml:space="preserve"> بِمَآ ءَاتَيۡنَٰهُمۡۚ فَتَمَتَّعُواْ فَسَوۡفَ تَعۡلَمُونَ ٥٥</w:t>
      </w:r>
      <w:r w:rsidR="008B0649" w:rsidRPr="0086274B">
        <w:rPr>
          <w:rFonts w:ascii="KFGQPC Uthmanic Script HAFS" w:hAnsi="KFGQPC Uthmanic Script HAFS" w:cs="KFGQPC Uthmanic Script HAFS"/>
        </w:rPr>
        <w:t xml:space="preserve"> </w:t>
      </w:r>
      <w:r w:rsidR="008B0649" w:rsidRPr="0086274B">
        <w:rPr>
          <w:rFonts w:ascii="KFGQPC Uthmanic Script HAFS" w:hAnsi="KFGQPC Uthmanic Script HAFS" w:cs="KFGQPC Uthmanic Script HAFS" w:hint="cs"/>
          <w:rtl/>
        </w:rPr>
        <w:t>وَيَجۡعَلُونَ</w:t>
      </w:r>
      <w:r w:rsidR="008B0649" w:rsidRPr="0086274B">
        <w:rPr>
          <w:rFonts w:ascii="KFGQPC Uthmanic Script HAFS" w:hAnsi="KFGQPC Uthmanic Script HAFS" w:cs="KFGQPC Uthmanic Script HAFS"/>
          <w:rtl/>
        </w:rPr>
        <w:t xml:space="preserve"> لِمَا لَا يَعۡلَمُونَ نَصِيبٗا</w:t>
      </w:r>
      <w:r w:rsidR="008B0649" w:rsidRPr="0086274B">
        <w:rPr>
          <w:rFonts w:hint="cs"/>
          <w:vertAlign w:val="superscript"/>
          <w:rtl/>
        </w:rPr>
        <w:t>(</w:t>
      </w:r>
      <w:r w:rsidR="008B0649" w:rsidRPr="0086274B">
        <w:rPr>
          <w:vertAlign w:val="superscript"/>
          <w:rtl/>
        </w:rPr>
        <w:footnoteReference w:id="33"/>
      </w:r>
      <w:r w:rsidR="008B0649" w:rsidRPr="0086274B">
        <w:rPr>
          <w:rFonts w:hint="cs"/>
          <w:vertAlign w:val="superscript"/>
          <w:rtl/>
        </w:rPr>
        <w:t>)</w:t>
      </w:r>
      <w:r w:rsidR="008B0649" w:rsidRPr="0086274B">
        <w:rPr>
          <w:rFonts w:ascii="KFGQPC Uthmanic Script HAFS" w:hAnsi="KFGQPC Uthmanic Script HAFS" w:cs="KFGQPC Uthmanic Script HAFS"/>
          <w:rtl/>
        </w:rPr>
        <w:t xml:space="preserve"> مِّمَّا رَزَقۡنَٰهُمۡۗ تَ</w:t>
      </w:r>
      <w:r w:rsidR="008B0649" w:rsidRPr="0086274B">
        <w:rPr>
          <w:rFonts w:ascii="KFGQPC Uthmanic Script HAFS" w:hAnsi="KFGQPC Uthmanic Script HAFS" w:cs="KFGQPC Uthmanic Script HAFS" w:hint="cs"/>
          <w:rtl/>
        </w:rPr>
        <w:t>ٱللَّهِ</w:t>
      </w:r>
      <w:r w:rsidR="008B0649" w:rsidRPr="0086274B">
        <w:rPr>
          <w:rFonts w:ascii="KFGQPC Uthmanic Script HAFS" w:hAnsi="KFGQPC Uthmanic Script HAFS" w:cs="KFGQPC Uthmanic Script HAFS"/>
          <w:rtl/>
        </w:rPr>
        <w:t xml:space="preserve"> لَتُسۡ‍َٔلُنَّ عَمَّا كُنتُمۡ تَفۡتَرُونَ ٥٦</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[النحل: 53-56]</w:t>
      </w:r>
      <w:r w:rsidRPr="0086274B">
        <w:rPr>
          <w:rFonts w:hint="cs"/>
          <w:rtl/>
        </w:rPr>
        <w:t>.</w:t>
      </w:r>
    </w:p>
    <w:p w:rsidR="00B673A9" w:rsidRPr="0086274B" w:rsidRDefault="00184F82" w:rsidP="000451FB">
      <w:pPr>
        <w:pStyle w:val="a3"/>
        <w:rPr>
          <w:rtl/>
        </w:rPr>
      </w:pPr>
      <w:r w:rsidRPr="0086274B">
        <w:rPr>
          <w:rFonts w:hint="cs"/>
          <w:rtl/>
        </w:rPr>
        <w:t>«</w:t>
      </w:r>
      <w:r w:rsidR="002F5883" w:rsidRPr="0086274B">
        <w:rPr>
          <w:rtl/>
        </w:rPr>
        <w:t>آنچه از نعمت دارید، پس (همه) از (جانب) الله است، سپس هنگامی‌که ناراحتی به شما رسد، باز به سوی او زاری می‌کنید. سپس هنگامی‌که آن ناراحتی را از شما بر طرف ساخت، آنگاه گروهی از شما به پروردگار‌شان شرک می‌آورند. تا آنچه را که به آن‌ها داده‌ایم کفران کنند، پس (چند روزی) بهره گیرید، که بزودی خواهید دانست. و آن‌ها برای چیزی (=بتانی) که نمی‌دانند، سهمی از آنچه روزی‌شان داده‌ایم قرار می‌دهند، به الله سوگند، البته از آنچه افترا می‌بندید، بازخواست خواهید شد</w:t>
      </w:r>
      <w:r w:rsidR="00913D6E" w:rsidRPr="0086274B">
        <w:rPr>
          <w:rStyle w:val="Char3"/>
          <w:rFonts w:hint="cs"/>
          <w:rtl/>
        </w:rPr>
        <w:t>»</w:t>
      </w:r>
      <w:r w:rsidR="00913D6E" w:rsidRPr="0086274B">
        <w:rPr>
          <w:rFonts w:hint="cs"/>
          <w:rtl/>
        </w:rPr>
        <w:t>.</w:t>
      </w:r>
    </w:p>
    <w:p w:rsidR="00B673A9" w:rsidRPr="0086274B" w:rsidRDefault="00B673A9" w:rsidP="00B673A9">
      <w:pPr>
        <w:pStyle w:val="a9"/>
        <w:rPr>
          <w:rtl/>
        </w:rPr>
      </w:pPr>
      <w:bookmarkStart w:id="67" w:name="_Toc477981685"/>
      <w:r w:rsidRPr="0086274B">
        <w:rPr>
          <w:rFonts w:hint="cs"/>
          <w:rtl/>
        </w:rPr>
        <w:t>ب) آیات دالّ بر گمراهی نوع دوم مشرکان عرب</w:t>
      </w:r>
      <w:bookmarkEnd w:id="67"/>
    </w:p>
    <w:p w:rsidR="00B673A9" w:rsidRPr="0086274B" w:rsidRDefault="00B673A9" w:rsidP="00DA0EA3">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DA0EA3" w:rsidRPr="0086274B">
        <w:rPr>
          <w:rFonts w:ascii="KFGQPC Uthmanic Script HAFS" w:hAnsi="KFGQPC Uthmanic Script HAFS" w:cs="KFGQPC Uthmanic Script HAFS" w:hint="cs"/>
          <w:rtl/>
        </w:rPr>
        <w:t>وَكَذَٰلِكَ</w:t>
      </w:r>
      <w:r w:rsidR="00DA0EA3" w:rsidRPr="0086274B">
        <w:rPr>
          <w:rFonts w:ascii="KFGQPC Uthmanic Script HAFS" w:hAnsi="KFGQPC Uthmanic Script HAFS" w:cs="KFGQPC Uthmanic Script HAFS"/>
          <w:rtl/>
        </w:rPr>
        <w:t xml:space="preserve"> زَيَّنَ لِكَثِيرٖ مِّنَ </w:t>
      </w:r>
      <w:r w:rsidR="00DA0EA3" w:rsidRPr="0086274B">
        <w:rPr>
          <w:rFonts w:ascii="KFGQPC Uthmanic Script HAFS" w:hAnsi="KFGQPC Uthmanic Script HAFS" w:cs="KFGQPC Uthmanic Script HAFS" w:hint="cs"/>
          <w:rtl/>
        </w:rPr>
        <w:t>ٱلۡمُشۡرِكِينَ</w:t>
      </w:r>
      <w:r w:rsidR="00DA0EA3" w:rsidRPr="0086274B">
        <w:rPr>
          <w:rFonts w:ascii="KFGQPC Uthmanic Script HAFS" w:hAnsi="KFGQPC Uthmanic Script HAFS" w:cs="KFGQPC Uthmanic Script HAFS"/>
          <w:rtl/>
        </w:rPr>
        <w:t xml:space="preserve"> قَتۡلَ أَوۡلَٰدِهِمۡ شُرَكَآؤُهُمۡ لِيُرۡدُوهُمۡ وَلِيَلۡبِسُواْ عَلَيۡهِمۡ دِينَهُمۡۖ</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[الأنعام: 137]</w:t>
      </w:r>
      <w:r w:rsidRPr="0086274B">
        <w:rPr>
          <w:rFonts w:hint="cs"/>
          <w:rtl/>
        </w:rPr>
        <w:t>.</w:t>
      </w:r>
    </w:p>
    <w:p w:rsidR="00B673A9" w:rsidRPr="0086274B" w:rsidRDefault="00B673A9" w:rsidP="000451FB">
      <w:pPr>
        <w:pStyle w:val="a3"/>
        <w:rPr>
          <w:rtl/>
        </w:rPr>
      </w:pPr>
      <w:r w:rsidRPr="0086274B">
        <w:rPr>
          <w:rStyle w:val="Char3"/>
          <w:rFonts w:hint="cs"/>
          <w:rtl/>
        </w:rPr>
        <w:t>«</w:t>
      </w:r>
      <w:r w:rsidR="002F5883" w:rsidRPr="0086274B">
        <w:rPr>
          <w:rtl/>
        </w:rPr>
        <w:t>و اين چنين شريکان‌شان برای بسياری از مشرکان؛ کشتن فرزندان‌شان را آراسته جلوه دادند. تا هلاک‌شان</w:t>
      </w:r>
      <w:r w:rsidR="001C3536" w:rsidRPr="0086274B">
        <w:rPr>
          <w:rtl/>
        </w:rPr>
        <w:t xml:space="preserve"> </w:t>
      </w:r>
      <w:r w:rsidR="002F5883" w:rsidRPr="0086274B">
        <w:rPr>
          <w:rtl/>
        </w:rPr>
        <w:t>کنند، و آيين شان را بر</w:t>
      </w:r>
      <w:r w:rsidR="000451FB" w:rsidRPr="0086274B">
        <w:rPr>
          <w:rFonts w:hint="cs"/>
          <w:rtl/>
        </w:rPr>
        <w:t xml:space="preserve"> </w:t>
      </w:r>
      <w:r w:rsidR="002F5883" w:rsidRPr="0086274B">
        <w:rPr>
          <w:rtl/>
        </w:rPr>
        <w:t>آنان مشتبه سازند</w:t>
      </w:r>
      <w:r w:rsidRPr="0086274B">
        <w:rPr>
          <w:rStyle w:val="Char3"/>
          <w:rFonts w:hint="cs"/>
          <w:rtl/>
        </w:rPr>
        <w:t>»</w:t>
      </w:r>
      <w:r w:rsidRPr="0086274B">
        <w:rPr>
          <w:rFonts w:hint="cs"/>
          <w:rtl/>
        </w:rPr>
        <w:t>.</w:t>
      </w:r>
    </w:p>
    <w:p w:rsidR="00873CE8" w:rsidRPr="0086274B" w:rsidRDefault="00873CE8" w:rsidP="00CA34CC">
      <w:pPr>
        <w:pStyle w:val="a0"/>
        <w:rPr>
          <w:rtl/>
        </w:rPr>
      </w:pPr>
      <w:r w:rsidRPr="0086274B">
        <w:rPr>
          <w:rFonts w:hint="cs"/>
          <w:rtl/>
        </w:rPr>
        <w:t>بسیار واضح و روشن است که منظور خداوند از واژ</w:t>
      </w:r>
      <w:r w:rsidR="002F5883" w:rsidRPr="0086274B">
        <w:rPr>
          <w:rFonts w:hint="cs"/>
          <w:rtl/>
        </w:rPr>
        <w:t>ه</w:t>
      </w:r>
      <w:r w:rsidR="00B35CB3">
        <w:rPr>
          <w:rtl/>
        </w:rPr>
        <w:t>‌</w:t>
      </w:r>
      <w:r w:rsidR="002F5883" w:rsidRPr="0086274B">
        <w:rPr>
          <w:rFonts w:hint="cs"/>
          <w:rtl/>
        </w:rPr>
        <w:t>ی</w:t>
      </w:r>
      <w:r w:rsidRPr="0086274B">
        <w:rPr>
          <w:rFonts w:hint="cs"/>
          <w:rtl/>
        </w:rPr>
        <w:t xml:space="preserve"> (شرکاء)، معبودها و بت‌های ساخت</w:t>
      </w:r>
      <w:r w:rsidR="002F5883" w:rsidRPr="0086274B">
        <w:rPr>
          <w:rFonts w:hint="cs"/>
          <w:rtl/>
        </w:rPr>
        <w:t>ه</w:t>
      </w:r>
      <w:r w:rsidR="00B35CB3">
        <w:rPr>
          <w:rtl/>
        </w:rPr>
        <w:t>‌</w:t>
      </w:r>
      <w:r w:rsidR="002F5883" w:rsidRPr="0086274B">
        <w:rPr>
          <w:rFonts w:hint="cs"/>
          <w:rtl/>
        </w:rPr>
        <w:t>ی</w:t>
      </w:r>
      <w:r w:rsidRPr="0086274B">
        <w:rPr>
          <w:rFonts w:hint="cs"/>
          <w:rtl/>
        </w:rPr>
        <w:t xml:space="preserve"> دست بشر نیست، بلکه مراد از آن، رهبرانی هستند که کشتن فرزندان را در نزد </w:t>
      </w:r>
      <w:r w:rsidR="00CA34CC" w:rsidRPr="0086274B">
        <w:rPr>
          <w:rFonts w:hint="cs"/>
          <w:rtl/>
        </w:rPr>
        <w:t>عرب‌ها</w:t>
      </w:r>
      <w:r w:rsidRPr="0086274B">
        <w:rPr>
          <w:rFonts w:hint="cs"/>
          <w:rtl/>
        </w:rPr>
        <w:t>، زیبا و قابل تقدیر جلوه داده بودند و به این ترتیب چنین بدعت زشت و شنیعی را در دین ابراهیم و اسماعیل (علیهما السلام) وارد کرده بودند.</w:t>
      </w:r>
    </w:p>
    <w:p w:rsidR="00873CE8" w:rsidRPr="0086274B" w:rsidRDefault="00873CE8" w:rsidP="002F5883">
      <w:pPr>
        <w:pStyle w:val="a0"/>
        <w:rPr>
          <w:rtl/>
        </w:rPr>
      </w:pPr>
      <w:r w:rsidRPr="0086274B">
        <w:rPr>
          <w:rFonts w:hint="cs"/>
          <w:rtl/>
        </w:rPr>
        <w:t>مشرکان در حقیقت زعما و رهبران خود را هرگز با این اعتقاد که آنان در نظام اسباب و مسبّبات این کا</w:t>
      </w:r>
      <w:r w:rsidR="002F5883" w:rsidRPr="0086274B">
        <w:rPr>
          <w:rFonts w:hint="cs"/>
          <w:rtl/>
        </w:rPr>
        <w:t>ی</w:t>
      </w:r>
      <w:r w:rsidRPr="0086274B">
        <w:rPr>
          <w:rFonts w:hint="cs"/>
          <w:rtl/>
        </w:rPr>
        <w:t>نات عظیم، قدرت دخل و تصرف دارند؛ شریک خداوند قرار نمی‌دادند؛ زیرا مشرکان هیچ وقت رهبران خود را دعا یا عبادت نمی‌کردند؛ بلکه در واقع شرک آنان از این جهت بود که تسلیم محض قواعد و قوانینی بودند که رهبران به میل خود در امور مدنی، اجتماعی، اخلاقی و دینی برای پیروان‌شان وضع می‌کردند.</w:t>
      </w:r>
    </w:p>
    <w:p w:rsidR="00DA0EA3" w:rsidRPr="0086274B" w:rsidRDefault="00DA0EA3" w:rsidP="00DA0EA3">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أَمۡ</w:t>
      </w:r>
      <w:r w:rsidRPr="0086274B">
        <w:rPr>
          <w:rFonts w:ascii="KFGQPC Uthmanic Script HAFS" w:hAnsi="KFGQPC Uthmanic Script HAFS" w:cs="KFGQPC Uthmanic Script HAFS"/>
          <w:rtl/>
        </w:rPr>
        <w:t xml:space="preserve"> لَهُمۡ شُرَكَٰٓؤُاْ شَرَعُواْ لَهُم مِّنَ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مَا لَمۡ يَأۡذَنۢ بِهِ </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[الشوری: 21]</w:t>
      </w:r>
      <w:r w:rsidRPr="0086274B">
        <w:rPr>
          <w:rFonts w:hint="cs"/>
          <w:rtl/>
        </w:rPr>
        <w:t>.</w:t>
      </w:r>
    </w:p>
    <w:p w:rsidR="00601768" w:rsidRPr="0086274B" w:rsidRDefault="00F919E2" w:rsidP="000451FB">
      <w:pPr>
        <w:pStyle w:val="a3"/>
        <w:rPr>
          <w:rtl/>
        </w:rPr>
      </w:pPr>
      <w:r w:rsidRPr="0086274B">
        <w:rPr>
          <w:rStyle w:val="Char3"/>
          <w:rFonts w:hint="cs"/>
          <w:rtl/>
        </w:rPr>
        <w:t>«</w:t>
      </w:r>
      <w:r w:rsidR="002F5883" w:rsidRPr="0086274B">
        <w:rPr>
          <w:rtl/>
        </w:rPr>
        <w:t>آیا (مشرکان) معبودانی دارند که بدون اجازۀ الله آیینی برای آن‌ها مقرر داشته‌اند؟!</w:t>
      </w:r>
      <w:r w:rsidR="00601768" w:rsidRPr="0086274B">
        <w:rPr>
          <w:rStyle w:val="Char3"/>
          <w:rFonts w:hint="cs"/>
          <w:rtl/>
        </w:rPr>
        <w:t>»</w:t>
      </w:r>
      <w:r w:rsidR="00601768" w:rsidRPr="0086274B">
        <w:rPr>
          <w:rFonts w:hint="cs"/>
          <w:rtl/>
        </w:rPr>
        <w:t>.</w:t>
      </w:r>
    </w:p>
    <w:p w:rsidR="00A56E8C" w:rsidRPr="0086274B" w:rsidRDefault="00A56E8C" w:rsidP="002F5883">
      <w:pPr>
        <w:pStyle w:val="a0"/>
        <w:rPr>
          <w:rtl/>
        </w:rPr>
      </w:pPr>
      <w:r w:rsidRPr="0086274B">
        <w:rPr>
          <w:rFonts w:hint="cs"/>
          <w:rtl/>
        </w:rPr>
        <w:t>معانی واژ</w:t>
      </w:r>
      <w:r w:rsidR="002F5883" w:rsidRPr="0086274B">
        <w:rPr>
          <w:rFonts w:hint="cs"/>
          <w:rtl/>
        </w:rPr>
        <w:t>ه</w:t>
      </w:r>
      <w:r w:rsidR="00B35CB3">
        <w:rPr>
          <w:rtl/>
        </w:rPr>
        <w:t>‌</w:t>
      </w:r>
      <w:r w:rsidR="002F5883" w:rsidRPr="0086274B">
        <w:rPr>
          <w:rFonts w:hint="cs"/>
          <w:rtl/>
        </w:rPr>
        <w:t>ی</w:t>
      </w:r>
      <w:r w:rsidRPr="0086274B">
        <w:rPr>
          <w:rFonts w:hint="cs"/>
          <w:rtl/>
        </w:rPr>
        <w:t xml:space="preserve"> دین و همچنین میزان گستردگی مفهوم آن را در جای خود در این کتاب ذکر خواهیم کرد و در آنجا آی</w:t>
      </w:r>
      <w:r w:rsidR="002F5883" w:rsidRPr="0086274B">
        <w:rPr>
          <w:rFonts w:hint="cs"/>
          <w:rtl/>
        </w:rPr>
        <w:t>ه</w:t>
      </w:r>
      <w:r w:rsidR="00B35CB3">
        <w:rPr>
          <w:rtl/>
        </w:rPr>
        <w:t>‌</w:t>
      </w:r>
      <w:r w:rsidR="002F5883" w:rsidRPr="0086274B">
        <w:rPr>
          <w:rFonts w:hint="cs"/>
          <w:rtl/>
        </w:rPr>
        <w:t>ی</w:t>
      </w:r>
      <w:r w:rsidRPr="0086274B">
        <w:rPr>
          <w:rFonts w:hint="cs"/>
          <w:rtl/>
        </w:rPr>
        <w:t xml:space="preserve"> فوق را شرح خواهیم داد.</w:t>
      </w:r>
    </w:p>
    <w:p w:rsidR="00A56E8C" w:rsidRPr="0086274B" w:rsidRDefault="00A56E8C" w:rsidP="002F5883">
      <w:pPr>
        <w:pStyle w:val="a0"/>
        <w:rPr>
          <w:rtl/>
        </w:rPr>
      </w:pPr>
      <w:r w:rsidRPr="0086274B">
        <w:rPr>
          <w:rFonts w:hint="cs"/>
          <w:rtl/>
        </w:rPr>
        <w:t>اما نکته‌ای که از این آیه به وضوح استنباط می‌شود این است که آنچه را زعما و رؤسا به عنوان حدود و قوانین برای پیروان خود وضع می‌کردند (و در حقیقت نیز به مثاب</w:t>
      </w:r>
      <w:r w:rsidR="002F5883" w:rsidRPr="0086274B">
        <w:rPr>
          <w:rFonts w:hint="cs"/>
          <w:rtl/>
        </w:rPr>
        <w:t>ه</w:t>
      </w:r>
      <w:r w:rsidR="00B35CB3">
        <w:rPr>
          <w:rtl/>
        </w:rPr>
        <w:t>‌</w:t>
      </w:r>
      <w:r w:rsidR="002F5883" w:rsidRPr="0086274B">
        <w:rPr>
          <w:rFonts w:hint="cs"/>
          <w:rtl/>
        </w:rPr>
        <w:t>ی</w:t>
      </w:r>
      <w:r w:rsidRPr="0086274B">
        <w:rPr>
          <w:rFonts w:hint="cs"/>
          <w:rtl/>
        </w:rPr>
        <w:t xml:space="preserve"> دینی بود که خداوند هرگز اجاز</w:t>
      </w:r>
      <w:r w:rsidR="002F5883" w:rsidRPr="0086274B">
        <w:rPr>
          <w:rFonts w:hint="cs"/>
          <w:rtl/>
        </w:rPr>
        <w:t>ه</w:t>
      </w:r>
      <w:r w:rsidR="00B35CB3">
        <w:rPr>
          <w:rtl/>
        </w:rPr>
        <w:t>‌</w:t>
      </w:r>
      <w:r w:rsidR="002F5883" w:rsidRPr="0086274B">
        <w:rPr>
          <w:rFonts w:hint="cs"/>
          <w:rtl/>
        </w:rPr>
        <w:t>ی</w:t>
      </w:r>
      <w:r w:rsidRPr="0086274B">
        <w:rPr>
          <w:rFonts w:hint="cs"/>
          <w:rtl/>
        </w:rPr>
        <w:t xml:space="preserve"> اطاعت از آن را نداده بود) و همچنین اعتقادی که </w:t>
      </w:r>
      <w:r w:rsidR="00CA34CC" w:rsidRPr="0086274B">
        <w:rPr>
          <w:rFonts w:hint="cs"/>
          <w:rtl/>
        </w:rPr>
        <w:t>عرب‌ها</w:t>
      </w:r>
      <w:r w:rsidRPr="0086274B">
        <w:rPr>
          <w:rFonts w:hint="cs"/>
          <w:rtl/>
        </w:rPr>
        <w:t xml:space="preserve"> در مورد وجوب پیروی و اطاعت از آن دستورات و قوانین داشتند، دقیقاً عین شریک قائل شدن برای خداوند در باب الوهیت و ربوبیت مختص به او و نشان</w:t>
      </w:r>
      <w:r w:rsidR="002F5883" w:rsidRPr="0086274B">
        <w:rPr>
          <w:rFonts w:hint="cs"/>
          <w:rtl/>
        </w:rPr>
        <w:t>ه</w:t>
      </w:r>
      <w:r w:rsidR="00B35CB3">
        <w:rPr>
          <w:rtl/>
        </w:rPr>
        <w:t>‌</w:t>
      </w:r>
      <w:r w:rsidR="002F5883" w:rsidRPr="0086274B">
        <w:rPr>
          <w:rFonts w:hint="cs"/>
          <w:rtl/>
        </w:rPr>
        <w:t>ی</w:t>
      </w:r>
      <w:r w:rsidRPr="0086274B">
        <w:rPr>
          <w:rFonts w:hint="cs"/>
          <w:rtl/>
        </w:rPr>
        <w:t xml:space="preserve"> ایمان کامل مشرکان به درستی چنین اع</w:t>
      </w:r>
      <w:r w:rsidR="002F5883" w:rsidRPr="0086274B">
        <w:rPr>
          <w:rFonts w:hint="cs"/>
          <w:rtl/>
        </w:rPr>
        <w:t>ت</w:t>
      </w:r>
      <w:r w:rsidRPr="0086274B">
        <w:rPr>
          <w:rFonts w:hint="cs"/>
          <w:rtl/>
        </w:rPr>
        <w:t>قادی بود.</w:t>
      </w:r>
    </w:p>
    <w:p w:rsidR="000B70C1" w:rsidRPr="0086274B" w:rsidRDefault="000B70C1" w:rsidP="000B70C1">
      <w:pPr>
        <w:pStyle w:val="a6"/>
        <w:rPr>
          <w:rtl/>
        </w:rPr>
      </w:pPr>
      <w:bookmarkStart w:id="68" w:name="_Toc477981686"/>
      <w:r w:rsidRPr="0086274B">
        <w:rPr>
          <w:rFonts w:hint="cs"/>
          <w:rtl/>
        </w:rPr>
        <w:t>دعوت قرآن</w:t>
      </w:r>
      <w:bookmarkEnd w:id="68"/>
    </w:p>
    <w:p w:rsidR="000B70C1" w:rsidRPr="0086274B" w:rsidRDefault="000B70C1" w:rsidP="002F5883">
      <w:pPr>
        <w:pStyle w:val="a0"/>
        <w:rPr>
          <w:rtl/>
        </w:rPr>
      </w:pPr>
      <w:r w:rsidRPr="0086274B">
        <w:rPr>
          <w:rFonts w:hint="cs"/>
          <w:rtl/>
        </w:rPr>
        <w:t>بحثی را که در صفحات گذشته در مورد تصورات و عقا</w:t>
      </w:r>
      <w:r w:rsidR="002F5883" w:rsidRPr="0086274B">
        <w:rPr>
          <w:rFonts w:hint="cs"/>
          <w:rtl/>
        </w:rPr>
        <w:t>ی</w:t>
      </w:r>
      <w:r w:rsidRPr="0086274B">
        <w:rPr>
          <w:rFonts w:hint="cs"/>
          <w:rtl/>
        </w:rPr>
        <w:t>د امت‌های گمراه به بررسی و همچنین تجزیه و تحلیل آن پرداختیم، برای پرده‌برداشتن از حقیقت و سرانجامِ حالِ امت‌هایی بود که از دیرباز تا زمان نزول قرآن، متهم به ظلم، انحراف و فساد در عقیده بودند.</w:t>
      </w:r>
      <w:r w:rsidR="006D0036" w:rsidRPr="0086274B">
        <w:rPr>
          <w:rFonts w:hint="cs"/>
          <w:rtl/>
        </w:rPr>
        <w:t xml:space="preserve"> علّت </w:t>
      </w:r>
      <w:r w:rsidRPr="0086274B">
        <w:rPr>
          <w:rFonts w:hint="cs"/>
          <w:rtl/>
        </w:rPr>
        <w:t>گمراهی هیچیک از</w:t>
      </w:r>
      <w:r w:rsidR="00EF5E76" w:rsidRPr="0086274B">
        <w:rPr>
          <w:rFonts w:hint="cs"/>
          <w:rtl/>
        </w:rPr>
        <w:t xml:space="preserve"> این امت‌ها انکار وجود خدای متعال و نفی الوهیت و ربوبیت او نبود، بلکه این بود که معانی پنج‌گان</w:t>
      </w:r>
      <w:r w:rsidR="002F5883" w:rsidRPr="0086274B">
        <w:rPr>
          <w:rFonts w:hint="cs"/>
          <w:rtl/>
        </w:rPr>
        <w:t>ه</w:t>
      </w:r>
      <w:r w:rsidR="00B35CB3">
        <w:rPr>
          <w:rtl/>
        </w:rPr>
        <w:t>‌</w:t>
      </w:r>
      <w:r w:rsidR="002F5883" w:rsidRPr="0086274B">
        <w:rPr>
          <w:rFonts w:hint="cs"/>
          <w:rtl/>
        </w:rPr>
        <w:t>ی</w:t>
      </w:r>
      <w:r w:rsidR="00EF5E76" w:rsidRPr="0086274B">
        <w:rPr>
          <w:rFonts w:hint="cs"/>
          <w:rtl/>
        </w:rPr>
        <w:t xml:space="preserve"> واژ</w:t>
      </w:r>
      <w:r w:rsidR="002F5883" w:rsidRPr="0086274B">
        <w:rPr>
          <w:rFonts w:hint="cs"/>
          <w:rtl/>
        </w:rPr>
        <w:t>ه</w:t>
      </w:r>
      <w:r w:rsidR="00B35CB3">
        <w:rPr>
          <w:rtl/>
        </w:rPr>
        <w:t>‌</w:t>
      </w:r>
      <w:r w:rsidR="002F5883" w:rsidRPr="0086274B">
        <w:rPr>
          <w:rFonts w:hint="cs"/>
          <w:rtl/>
        </w:rPr>
        <w:t>ی</w:t>
      </w:r>
      <w:r w:rsidR="00EF5E76" w:rsidRPr="0086274B">
        <w:rPr>
          <w:rFonts w:hint="cs"/>
          <w:rtl/>
        </w:rPr>
        <w:t xml:space="preserve"> رب را (که در ابتدای این فصل با استناد به قرآن و فرهنگ لغات معتبر، تشریح شد) به دو بخش کاملاً مجزّا تقسیم کرده بودند:</w:t>
      </w:r>
    </w:p>
    <w:p w:rsidR="00EF5E76" w:rsidRPr="0086274B" w:rsidRDefault="00EF5E76" w:rsidP="002F5883">
      <w:pPr>
        <w:pStyle w:val="a0"/>
        <w:rPr>
          <w:rtl/>
        </w:rPr>
      </w:pPr>
      <w:r w:rsidRPr="0086274B">
        <w:rPr>
          <w:rStyle w:val="Char2"/>
          <w:rFonts w:hint="cs"/>
          <w:rtl/>
        </w:rPr>
        <w:t>الف)</w:t>
      </w:r>
      <w:r w:rsidRPr="0086274B">
        <w:rPr>
          <w:rFonts w:hint="cs"/>
          <w:rtl/>
        </w:rPr>
        <w:t xml:space="preserve"> آن دسته از معانی واژ</w:t>
      </w:r>
      <w:r w:rsidR="002F5883" w:rsidRPr="0086274B">
        <w:rPr>
          <w:rFonts w:hint="cs"/>
          <w:rtl/>
        </w:rPr>
        <w:t>ه</w:t>
      </w:r>
      <w:r w:rsidR="00B35CB3">
        <w:rPr>
          <w:rtl/>
        </w:rPr>
        <w:t>‌</w:t>
      </w:r>
      <w:r w:rsidR="002F5883" w:rsidRPr="0086274B">
        <w:rPr>
          <w:rFonts w:hint="cs"/>
          <w:rtl/>
        </w:rPr>
        <w:t>ی</w:t>
      </w:r>
      <w:r w:rsidRPr="0086274B">
        <w:rPr>
          <w:rFonts w:hint="cs"/>
          <w:rtl/>
        </w:rPr>
        <w:t xml:space="preserve"> رب که دلالت می‌کنند رب به معنای کسی است که با استفاده از نیروهای خارج از طبیعت، عهده‌دار تربیت، سرپرستی، رفع حاجات و همچنین حفاظت و مراقبت از مردمان است، در نزد مشرکان به گونه‌ای دیگر تلقی می‌شد. و اگرچه به موجب چنین درکی از معنای واژ</w:t>
      </w:r>
      <w:r w:rsidR="002F5883" w:rsidRPr="0086274B">
        <w:rPr>
          <w:rFonts w:hint="cs"/>
          <w:rtl/>
        </w:rPr>
        <w:t>ه</w:t>
      </w:r>
      <w:r w:rsidR="00B35CB3">
        <w:rPr>
          <w:rtl/>
        </w:rPr>
        <w:t>‌</w:t>
      </w:r>
      <w:r w:rsidR="002F5883" w:rsidRPr="0086274B">
        <w:rPr>
          <w:rFonts w:hint="cs"/>
          <w:rtl/>
        </w:rPr>
        <w:t>ی</w:t>
      </w:r>
      <w:r w:rsidRPr="0086274B">
        <w:rPr>
          <w:rFonts w:hint="cs"/>
          <w:rtl/>
        </w:rPr>
        <w:t xml:space="preserve"> رب، معتقد بودند که خدای متعال پروردگار بلندمرتب</w:t>
      </w:r>
      <w:r w:rsidR="002F5883" w:rsidRPr="0086274B">
        <w:rPr>
          <w:rFonts w:hint="cs"/>
          <w:rtl/>
        </w:rPr>
        <w:t>ه</w:t>
      </w:r>
      <w:r w:rsidR="00B35CB3">
        <w:rPr>
          <w:rtl/>
        </w:rPr>
        <w:t>‌</w:t>
      </w:r>
      <w:r w:rsidR="002F5883" w:rsidRPr="0086274B">
        <w:rPr>
          <w:rFonts w:hint="cs"/>
          <w:rtl/>
        </w:rPr>
        <w:t>ی</w:t>
      </w:r>
      <w:r w:rsidRPr="0086274B">
        <w:rPr>
          <w:rFonts w:hint="cs"/>
          <w:rtl/>
        </w:rPr>
        <w:t xml:space="preserve"> آنان است، در عوض فرشتگان، جنیان، نیروهای غیبی، ستارگان، انبیاء، اولیاء و حتی پیشوایان دینی را در باب ربوبیت، شریک خداوند قرار می‌دادند.</w:t>
      </w:r>
    </w:p>
    <w:p w:rsidR="001750C2" w:rsidRPr="0086274B" w:rsidRDefault="001750C2" w:rsidP="002F5883">
      <w:pPr>
        <w:pStyle w:val="a0"/>
        <w:rPr>
          <w:rtl/>
        </w:rPr>
      </w:pPr>
      <w:r w:rsidRPr="0086274B">
        <w:rPr>
          <w:rStyle w:val="Char2"/>
          <w:rFonts w:hint="cs"/>
          <w:rtl/>
        </w:rPr>
        <w:t>ب)</w:t>
      </w:r>
      <w:r w:rsidRPr="0086274B">
        <w:rPr>
          <w:rFonts w:hint="cs"/>
          <w:rtl/>
        </w:rPr>
        <w:t xml:space="preserve"> مشرکان چنین برداشت غلطی را در مورد دست</w:t>
      </w:r>
      <w:r w:rsidR="002F5883" w:rsidRPr="0086274B">
        <w:rPr>
          <w:rFonts w:hint="cs"/>
          <w:rtl/>
        </w:rPr>
        <w:t>ه</w:t>
      </w:r>
      <w:r w:rsidR="00B35CB3">
        <w:rPr>
          <w:rtl/>
        </w:rPr>
        <w:t>‌</w:t>
      </w:r>
      <w:r w:rsidR="002F5883" w:rsidRPr="0086274B">
        <w:rPr>
          <w:rFonts w:hint="cs"/>
          <w:rtl/>
        </w:rPr>
        <w:t>ی</w:t>
      </w:r>
      <w:r w:rsidRPr="0086274B">
        <w:rPr>
          <w:rFonts w:hint="cs"/>
          <w:rtl/>
        </w:rPr>
        <w:t xml:space="preserve"> دوم از معانی واژ</w:t>
      </w:r>
      <w:r w:rsidR="002F5883" w:rsidRPr="0086274B">
        <w:rPr>
          <w:rFonts w:hint="cs"/>
          <w:rtl/>
        </w:rPr>
        <w:t>ه</w:t>
      </w:r>
      <w:r w:rsidR="00B35CB3">
        <w:rPr>
          <w:rtl/>
        </w:rPr>
        <w:t>‌</w:t>
      </w:r>
      <w:r w:rsidR="002F5883" w:rsidRPr="0086274B">
        <w:rPr>
          <w:rFonts w:hint="cs"/>
          <w:rtl/>
        </w:rPr>
        <w:t>ی</w:t>
      </w:r>
      <w:r w:rsidRPr="0086274B">
        <w:rPr>
          <w:rFonts w:hint="cs"/>
          <w:rtl/>
        </w:rPr>
        <w:t xml:space="preserve"> رب نیز داشتند؛ دسته‌ای که رب را اینگونه تعریف می‌کنند:</w:t>
      </w:r>
    </w:p>
    <w:p w:rsidR="001750C2" w:rsidRPr="0086274B" w:rsidRDefault="001750C2" w:rsidP="00BF4EF9">
      <w:pPr>
        <w:pStyle w:val="a0"/>
        <w:rPr>
          <w:rtl/>
        </w:rPr>
      </w:pPr>
      <w:r w:rsidRPr="0086274B">
        <w:rPr>
          <w:rFonts w:hint="cs"/>
          <w:rtl/>
        </w:rPr>
        <w:t>رب کسی است که مالک امر و نهی، صاحب سلط</w:t>
      </w:r>
      <w:r w:rsidR="00BF4EF9" w:rsidRPr="0086274B">
        <w:rPr>
          <w:rFonts w:hint="cs"/>
          <w:rtl/>
        </w:rPr>
        <w:t>ه</w:t>
      </w:r>
      <w:r w:rsidR="00B35CB3">
        <w:rPr>
          <w:rtl/>
        </w:rPr>
        <w:t>‌</w:t>
      </w:r>
      <w:r w:rsidR="00BF4EF9" w:rsidRPr="0086274B">
        <w:rPr>
          <w:rFonts w:hint="cs"/>
          <w:rtl/>
        </w:rPr>
        <w:t>ی</w:t>
      </w:r>
      <w:r w:rsidRPr="0086274B">
        <w:rPr>
          <w:rFonts w:hint="cs"/>
          <w:rtl/>
        </w:rPr>
        <w:t xml:space="preserve"> برتر، منبع نور و هدایت و ارشاد، مرجع قانونگذاری و تشریع، حاکم دولت و مملکت و همچنین محور اصلی اجتماع و تمدن انسان‌ها باشد.</w:t>
      </w:r>
    </w:p>
    <w:p w:rsidR="001750C2" w:rsidRPr="0086274B" w:rsidRDefault="001750C2" w:rsidP="00DA0EA3">
      <w:pPr>
        <w:pStyle w:val="a0"/>
        <w:rPr>
          <w:rtl/>
        </w:rPr>
      </w:pPr>
      <w:r w:rsidRPr="0086274B">
        <w:rPr>
          <w:rFonts w:hint="cs"/>
          <w:rtl/>
        </w:rPr>
        <w:t>مشرکان به</w:t>
      </w:r>
      <w:r w:rsidR="006D0036" w:rsidRPr="0086274B">
        <w:rPr>
          <w:rFonts w:hint="cs"/>
          <w:rtl/>
        </w:rPr>
        <w:t xml:space="preserve"> علّت </w:t>
      </w:r>
      <w:r w:rsidRPr="0086274B">
        <w:rPr>
          <w:rFonts w:hint="cs"/>
          <w:rtl/>
        </w:rPr>
        <w:t>تعبیر نادرستی که از معانی فوق داشتند، برخی انسان‌ها را یا واقعاً رب می‌دانستند و یا اینکه (به رغم ادعای خود مبنی بر اینکه فقط خدای متعال به تمام معنا رب می‌باشد و به وجود او ایمان دارند،) کاملاً تسلیم ربوبیت زعما و رهبران خود در امور اخلاقی، مدنی و سیاسی بودند.</w:t>
      </w:r>
    </w:p>
    <w:p w:rsidR="001750C2" w:rsidRPr="0086274B" w:rsidRDefault="001750C2" w:rsidP="00DA0EA3">
      <w:pPr>
        <w:pStyle w:val="a0"/>
        <w:rPr>
          <w:rtl/>
        </w:rPr>
      </w:pPr>
      <w:r w:rsidRPr="0086274B">
        <w:rPr>
          <w:rFonts w:hint="cs"/>
          <w:rtl/>
        </w:rPr>
        <w:t>این بود همان گمراهی و انحرافی که از بدو تاریخ زندگی انسان، پیامبران همواره برای از بین‌بردنِ آن به سوی امت‌ها مبعوث می‌شدند و در راستای چنین هدفی بود که خداوند نیز محمد بن عبدالله</w:t>
      </w:r>
      <w:r w:rsidR="00B35CB3" w:rsidRPr="00B35CB3">
        <w:rPr>
          <w:rFonts w:cs="CTraditional Arabic" w:hint="cs"/>
          <w:rtl/>
        </w:rPr>
        <w:t xml:space="preserve"> ج</w:t>
      </w:r>
      <w:r w:rsidRPr="0086274B">
        <w:rPr>
          <w:rFonts w:hint="cs"/>
          <w:rtl/>
        </w:rPr>
        <w:t xml:space="preserve"> را به عنوان خاتم رُسُل، به پیامبری برانگیخت.</w:t>
      </w:r>
    </w:p>
    <w:p w:rsidR="001750C2" w:rsidRPr="0086274B" w:rsidRDefault="001750C2" w:rsidP="00BF4EF9">
      <w:pPr>
        <w:pStyle w:val="a0"/>
        <w:rPr>
          <w:rtl/>
        </w:rPr>
      </w:pPr>
      <w:r w:rsidRPr="0086274B">
        <w:rPr>
          <w:rFonts w:hint="cs"/>
          <w:rtl/>
        </w:rPr>
        <w:t>دعوت هم</w:t>
      </w:r>
      <w:r w:rsidR="00BF4EF9" w:rsidRPr="0086274B">
        <w:rPr>
          <w:rFonts w:hint="cs"/>
          <w:rtl/>
        </w:rPr>
        <w:t>ه</w:t>
      </w:r>
      <w:r w:rsidR="00B35CB3">
        <w:rPr>
          <w:rtl/>
        </w:rPr>
        <w:t>‌</w:t>
      </w:r>
      <w:r w:rsidR="00BF4EF9" w:rsidRPr="0086274B">
        <w:rPr>
          <w:rFonts w:hint="cs"/>
          <w:rtl/>
        </w:rPr>
        <w:t>ی</w:t>
      </w:r>
      <w:r w:rsidRPr="0086274B">
        <w:rPr>
          <w:rFonts w:hint="cs"/>
          <w:rtl/>
        </w:rPr>
        <w:t xml:space="preserve"> پیامبران این بود که به (مردمان) می‌گفتند:</w:t>
      </w:r>
    </w:p>
    <w:p w:rsidR="001750C2" w:rsidRPr="0086274B" w:rsidRDefault="001750C2" w:rsidP="00DA0EA3">
      <w:pPr>
        <w:pStyle w:val="a0"/>
        <w:rPr>
          <w:rtl/>
        </w:rPr>
      </w:pPr>
      <w:r w:rsidRPr="0086274B">
        <w:rPr>
          <w:rFonts w:hint="cs"/>
          <w:rtl/>
        </w:rPr>
        <w:t>(ای مردم! بدانید که) فقط یک رب با تمام معنای کلمه وجود دارد و آن همانا خدای سبحان است؛ ربوبیت او هرگز قابل</w:t>
      </w:r>
      <w:r w:rsidR="000451FB" w:rsidRPr="0086274B">
        <w:rPr>
          <w:rFonts w:hint="cs"/>
          <w:rtl/>
        </w:rPr>
        <w:t xml:space="preserve"> تجزیه و تقسیم نیست و تمامش از آ</w:t>
      </w:r>
      <w:r w:rsidRPr="0086274B">
        <w:rPr>
          <w:rFonts w:hint="cs"/>
          <w:rtl/>
        </w:rPr>
        <w:t>نِ اوست و به هیچ وجه امکان ندارد که غیر او حتی مالک مقداری ناچیز از ربوبیت باشد.</w:t>
      </w:r>
    </w:p>
    <w:p w:rsidR="001750C2" w:rsidRPr="0086274B" w:rsidRDefault="001750C2" w:rsidP="00DA0EA3">
      <w:pPr>
        <w:pStyle w:val="a0"/>
        <w:rPr>
          <w:rtl/>
        </w:rPr>
      </w:pPr>
      <w:r w:rsidRPr="0086274B">
        <w:rPr>
          <w:rFonts w:hint="cs"/>
          <w:rtl/>
        </w:rPr>
        <w:t>(ای مردم! بدانید که) این جهان پهناور و عظیم را خداوند یکتا آفریده است و نظام آن کاملاً مبتنی بر ربوبیت گسترده و نامتناهی اوست.</w:t>
      </w:r>
    </w:p>
    <w:p w:rsidR="001750C2" w:rsidRPr="0086274B" w:rsidRDefault="001750C2" w:rsidP="00BF4EF9">
      <w:pPr>
        <w:pStyle w:val="a0"/>
        <w:rPr>
          <w:rtl/>
        </w:rPr>
      </w:pPr>
      <w:r w:rsidRPr="0086274B">
        <w:rPr>
          <w:rFonts w:hint="cs"/>
          <w:rtl/>
        </w:rPr>
        <w:t>(ای مردم! بدانید که) بر این کا</w:t>
      </w:r>
      <w:r w:rsidR="00BF4EF9" w:rsidRPr="0086274B">
        <w:rPr>
          <w:rFonts w:hint="cs"/>
          <w:rtl/>
        </w:rPr>
        <w:t>ی</w:t>
      </w:r>
      <w:r w:rsidRPr="0086274B">
        <w:rPr>
          <w:rFonts w:hint="cs"/>
          <w:rtl/>
        </w:rPr>
        <w:t>نات در هر شرایطی ذات واحد و بی‌نیاز خداوند حکومت می‌کند؛ مالک تمامی قدرت‌ها است و زمام امور نیز در دست آن یگانه اِله و معبود بی‌همتای جهانیان است. (بنابراین آگاه باشید که) احدی غیر از خداوند وجود ندارد که در خلقت این جهان کوچکترین نقشی داشته باشد؛ شریک حق تعالی در اداره و تدبیر امور بوده و یا سهم و نصیبی از ملکوت او داشته باشد.</w:t>
      </w:r>
    </w:p>
    <w:p w:rsidR="001750C2" w:rsidRPr="0086274B" w:rsidRDefault="001750C2" w:rsidP="00BF4EF9">
      <w:pPr>
        <w:pStyle w:val="a0"/>
        <w:rPr>
          <w:rtl/>
        </w:rPr>
      </w:pPr>
      <w:r w:rsidRPr="0086274B">
        <w:rPr>
          <w:rFonts w:hint="cs"/>
          <w:rtl/>
        </w:rPr>
        <w:t>(ای مردم!) از آنجا که حاکمیت مطلق فقط از آن خدای متعال است، فقط اوست که در گستر</w:t>
      </w:r>
      <w:r w:rsidR="00BF4EF9" w:rsidRPr="0086274B">
        <w:rPr>
          <w:rFonts w:hint="cs"/>
          <w:rtl/>
        </w:rPr>
        <w:t>ه</w:t>
      </w:r>
      <w:r w:rsidR="00B35CB3">
        <w:rPr>
          <w:rtl/>
        </w:rPr>
        <w:t>‌</w:t>
      </w:r>
      <w:r w:rsidR="00BF4EF9" w:rsidRPr="0086274B">
        <w:rPr>
          <w:rFonts w:hint="cs"/>
          <w:rtl/>
        </w:rPr>
        <w:t>ی</w:t>
      </w:r>
      <w:r w:rsidRPr="0086274B">
        <w:rPr>
          <w:rFonts w:hint="cs"/>
          <w:rtl/>
        </w:rPr>
        <w:t xml:space="preserve"> نامتناهی جهانِ مافوق طبیعت و نیز در امور دینی، سیاسی و اخلاقی به تمام معنا رب شماست.</w:t>
      </w:r>
    </w:p>
    <w:p w:rsidR="001750C2" w:rsidRPr="0086274B" w:rsidRDefault="001750C2" w:rsidP="00BF4EF9">
      <w:pPr>
        <w:pStyle w:val="a0"/>
        <w:rPr>
          <w:rtl/>
        </w:rPr>
      </w:pPr>
      <w:r w:rsidRPr="0086274B">
        <w:rPr>
          <w:rFonts w:hint="cs"/>
          <w:rtl/>
        </w:rPr>
        <w:t>(ای مردم!) این فقط خدای سبحان است که مبعود، قبل</w:t>
      </w:r>
      <w:r w:rsidR="00BF4EF9" w:rsidRPr="0086274B">
        <w:rPr>
          <w:rFonts w:hint="cs"/>
          <w:rtl/>
        </w:rPr>
        <w:t>ه</w:t>
      </w:r>
      <w:r w:rsidR="00B35CB3">
        <w:rPr>
          <w:rtl/>
        </w:rPr>
        <w:t>‌</w:t>
      </w:r>
      <w:r w:rsidR="00BF4EF9" w:rsidRPr="0086274B">
        <w:rPr>
          <w:rFonts w:hint="cs"/>
          <w:rtl/>
        </w:rPr>
        <w:t>ی</w:t>
      </w:r>
      <w:r w:rsidRPr="0086274B">
        <w:rPr>
          <w:rFonts w:hint="cs"/>
          <w:rtl/>
        </w:rPr>
        <w:t xml:space="preserve"> رکوع و سجود، مرجع دعاها، وکیل و مسئول برآورده‌کردن حاجات شماست.</w:t>
      </w:r>
    </w:p>
    <w:p w:rsidR="001750C2" w:rsidRPr="0086274B" w:rsidRDefault="001750C2" w:rsidP="006D5A68">
      <w:pPr>
        <w:pStyle w:val="a0"/>
        <w:rPr>
          <w:rtl/>
        </w:rPr>
      </w:pPr>
      <w:r w:rsidRPr="0086274B">
        <w:rPr>
          <w:rFonts w:hint="cs"/>
          <w:rtl/>
        </w:rPr>
        <w:t>(ای مردم! بدانید که) این همواره خدای عزوجل است که پادشاه، مالکِ مُلک و ملکوت، شارع و قانونگذار مطلق و پیشوای قدرتمند جهانیان است.</w:t>
      </w:r>
    </w:p>
    <w:p w:rsidR="00A56174" w:rsidRPr="0086274B" w:rsidRDefault="00A56174" w:rsidP="006D5A68">
      <w:pPr>
        <w:pStyle w:val="a0"/>
        <w:rPr>
          <w:rtl/>
        </w:rPr>
      </w:pPr>
      <w:r w:rsidRPr="0086274B">
        <w:rPr>
          <w:rFonts w:hint="cs"/>
          <w:rtl/>
        </w:rPr>
        <w:t>پیامبران همچنین در ضمن دعوت خود، به مشرکان می‌گفتند:</w:t>
      </w:r>
    </w:p>
    <w:p w:rsidR="00A56174" w:rsidRPr="0086274B" w:rsidRDefault="00A56174" w:rsidP="00BF4EF9">
      <w:pPr>
        <w:pStyle w:val="a0"/>
        <w:rPr>
          <w:rtl/>
        </w:rPr>
      </w:pPr>
      <w:r w:rsidRPr="0086274B">
        <w:rPr>
          <w:rFonts w:hint="cs"/>
          <w:rtl/>
        </w:rPr>
        <w:t>(ای مردمان!) هریک از آن دو دسته معانی واژ</w:t>
      </w:r>
      <w:r w:rsidR="00BF4EF9" w:rsidRPr="0086274B">
        <w:rPr>
          <w:rFonts w:hint="cs"/>
          <w:rtl/>
        </w:rPr>
        <w:t>ه</w:t>
      </w:r>
      <w:r w:rsidR="00B35CB3">
        <w:rPr>
          <w:rtl/>
        </w:rPr>
        <w:t>‌</w:t>
      </w:r>
      <w:r w:rsidR="00BF4EF9" w:rsidRPr="0086274B">
        <w:rPr>
          <w:rFonts w:hint="cs"/>
          <w:rtl/>
        </w:rPr>
        <w:t>ی</w:t>
      </w:r>
      <w:r w:rsidRPr="0086274B">
        <w:rPr>
          <w:rFonts w:hint="cs"/>
          <w:rtl/>
        </w:rPr>
        <w:t xml:space="preserve"> رب </w:t>
      </w:r>
      <w:r w:rsidRPr="0086274B">
        <w:rPr>
          <w:rtl/>
        </w:rPr>
        <w:t>–</w:t>
      </w:r>
      <w:r w:rsidRPr="0086274B">
        <w:rPr>
          <w:rFonts w:hint="cs"/>
          <w:rtl/>
        </w:rPr>
        <w:t xml:space="preserve"> که به سبب جاهلیت از دیگری جدا کرده و آن را به اشتباه فهم</w:t>
      </w:r>
      <w:r w:rsidR="00BF4EF9" w:rsidRPr="0086274B">
        <w:rPr>
          <w:rFonts w:hint="cs"/>
          <w:rtl/>
        </w:rPr>
        <w:t>ی</w:t>
      </w:r>
      <w:r w:rsidRPr="0086274B">
        <w:rPr>
          <w:rFonts w:hint="cs"/>
          <w:rtl/>
        </w:rPr>
        <w:t xml:space="preserve">ده‌اید </w:t>
      </w:r>
      <w:r w:rsidRPr="0086274B">
        <w:rPr>
          <w:rtl/>
        </w:rPr>
        <w:t>–</w:t>
      </w:r>
      <w:r w:rsidRPr="0086274B">
        <w:rPr>
          <w:rFonts w:hint="cs"/>
          <w:rtl/>
        </w:rPr>
        <w:t xml:space="preserve"> در حقیقت پایه و اساس الوهیت خداوند است. لذا هم</w:t>
      </w:r>
      <w:r w:rsidR="00C75EEB" w:rsidRPr="0086274B">
        <w:rPr>
          <w:rFonts w:hint="cs"/>
          <w:rtl/>
        </w:rPr>
        <w:t xml:space="preserve"> چنان‌که </w:t>
      </w:r>
      <w:r w:rsidRPr="0086274B">
        <w:rPr>
          <w:rFonts w:hint="cs"/>
          <w:rtl/>
        </w:rPr>
        <w:t>تفکیک این دو دسته از یکدیگر هرگز امکان‌پذیر نیست، به همین شکل نیز قائل‌شدن به وجود شریکی از مخلوقات برای خداوند به اعتبار هریک از آن دو دسته، جایز نیست (یعنی خداوند نه در ربوبیت مافوق جهان طبیعت، شریکی دارد و نه در حکومت خود بر کا</w:t>
      </w:r>
      <w:r w:rsidR="00BF4EF9" w:rsidRPr="0086274B">
        <w:rPr>
          <w:rFonts w:hint="cs"/>
          <w:rtl/>
        </w:rPr>
        <w:t>ی</w:t>
      </w:r>
      <w:r w:rsidRPr="0086274B">
        <w:rPr>
          <w:rFonts w:hint="cs"/>
          <w:rtl/>
        </w:rPr>
        <w:t>نات).</w:t>
      </w:r>
    </w:p>
    <w:p w:rsidR="00A56174" w:rsidRPr="0086274B" w:rsidRDefault="00A56174" w:rsidP="006D5A68">
      <w:pPr>
        <w:pStyle w:val="a0"/>
        <w:rPr>
          <w:rtl/>
        </w:rPr>
      </w:pPr>
      <w:r w:rsidRPr="0086274B">
        <w:rPr>
          <w:rFonts w:hint="cs"/>
          <w:rtl/>
        </w:rPr>
        <w:t>قرآن</w:t>
      </w:r>
      <w:r w:rsidR="00BF4EF9" w:rsidRPr="0086274B">
        <w:rPr>
          <w:rFonts w:hint="cs"/>
          <w:rtl/>
        </w:rPr>
        <w:t xml:space="preserve"> </w:t>
      </w:r>
      <w:r w:rsidRPr="0086274B">
        <w:rPr>
          <w:rFonts w:hint="cs"/>
          <w:rtl/>
        </w:rPr>
        <w:t>کریم اسلوب خاصی برای بیان این دعوت آسمانی برمی‌گزیند؛ هم</w:t>
      </w:r>
      <w:r w:rsidR="00C75EEB" w:rsidRPr="0086274B">
        <w:rPr>
          <w:rFonts w:hint="cs"/>
          <w:rtl/>
        </w:rPr>
        <w:t xml:space="preserve"> چنان‌که </w:t>
      </w:r>
      <w:r w:rsidRPr="0086274B">
        <w:rPr>
          <w:rFonts w:hint="cs"/>
          <w:rtl/>
        </w:rPr>
        <w:t>در آیات زیر مشاهده می‌کنید:</w:t>
      </w:r>
    </w:p>
    <w:p w:rsidR="00A56174" w:rsidRPr="0086274B" w:rsidRDefault="00A56174" w:rsidP="00A56174">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رَبَّكُمُ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خَلَقَ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فِي سِتَّةِ أَيَّامٖ ثُمَّ </w:t>
      </w:r>
      <w:r w:rsidRPr="0086274B">
        <w:rPr>
          <w:rFonts w:ascii="KFGQPC Uthmanic Script HAFS" w:hAnsi="KFGQPC Uthmanic Script HAFS" w:cs="KFGQPC Uthmanic Script HAFS" w:hint="cs"/>
          <w:rtl/>
        </w:rPr>
        <w:t>ٱسۡتَوَىٰ</w:t>
      </w:r>
      <w:r w:rsidRPr="0086274B">
        <w:rPr>
          <w:rFonts w:ascii="KFGQPC Uthmanic Script HAFS" w:hAnsi="KFGQPC Uthmanic Script HAFS" w:cs="KFGQPC Uthmanic Script HAFS"/>
          <w:rtl/>
        </w:rPr>
        <w:t xml:space="preserve"> عَلَى </w:t>
      </w:r>
      <w:r w:rsidRPr="0086274B">
        <w:rPr>
          <w:rFonts w:ascii="KFGQPC Uthmanic Script HAFS" w:hAnsi="KFGQPC Uthmanic Script HAFS" w:cs="KFGQPC Uthmanic Script HAFS" w:hint="cs"/>
          <w:rtl/>
        </w:rPr>
        <w:t>ٱلۡعَرۡشِۖ</w:t>
      </w:r>
      <w:r w:rsidRPr="0086274B">
        <w:rPr>
          <w:rFonts w:ascii="KFGQPC Uthmanic Script HAFS" w:hAnsi="KFGQPC Uthmanic Script HAFS" w:cs="KFGQPC Uthmanic Script HAFS"/>
          <w:rtl/>
        </w:rPr>
        <w:t xml:space="preserve"> يُغۡشِي </w:t>
      </w:r>
      <w:r w:rsidRPr="0086274B">
        <w:rPr>
          <w:rFonts w:ascii="KFGQPC Uthmanic Script HAFS" w:hAnsi="KFGQPC Uthmanic Script HAFS" w:cs="KFGQPC Uthmanic Script HAFS" w:hint="cs"/>
          <w:rtl/>
        </w:rPr>
        <w:t>ٱلَّيۡلَ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ٱلنَّهَارَ</w:t>
      </w:r>
      <w:r w:rsidRPr="0086274B">
        <w:rPr>
          <w:rFonts w:ascii="KFGQPC Uthmanic Script HAFS" w:hAnsi="KFGQPC Uthmanic Script HAFS" w:cs="KFGQPC Uthmanic Script HAFS"/>
          <w:rtl/>
        </w:rPr>
        <w:t xml:space="preserve"> يَطۡلُبُهُ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حَثِيثٗا وَ</w:t>
      </w:r>
      <w:r w:rsidRPr="0086274B">
        <w:rPr>
          <w:rFonts w:ascii="KFGQPC Uthmanic Script HAFS" w:hAnsi="KFGQPC Uthmanic Script HAFS" w:cs="KFGQPC Uthmanic Script HAFS" w:hint="cs"/>
          <w:rtl/>
        </w:rPr>
        <w:t>ٱلشَّمۡسَ</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ٱلۡقَمَرَ</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ٱلنُّجُومَ</w:t>
      </w:r>
      <w:r w:rsidRPr="0086274B">
        <w:rPr>
          <w:rFonts w:ascii="KFGQPC Uthmanic Script HAFS" w:hAnsi="KFGQPC Uthmanic Script HAFS" w:cs="KFGQPC Uthmanic Script HAFS"/>
          <w:rtl/>
        </w:rPr>
        <w:t xml:space="preserve"> مُسَخَّرَٰتِۢ بِأَمۡرِهِ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أَلَا لَهُ </w:t>
      </w:r>
      <w:r w:rsidRPr="0086274B">
        <w:rPr>
          <w:rFonts w:ascii="KFGQPC Uthmanic Script HAFS" w:hAnsi="KFGQPC Uthmanic Script HAFS" w:cs="KFGQPC Uthmanic Script HAFS" w:hint="cs"/>
          <w:rtl/>
        </w:rPr>
        <w:t>ٱلۡخَلۡقُ</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َٱلۡأَمۡرُۗ</w:t>
      </w:r>
      <w:r w:rsidRPr="0086274B">
        <w:rPr>
          <w:rFonts w:ascii="KFGQPC Uthmanic Script HAFS" w:hAnsi="KFGQPC Uthmanic Script HAFS" w:cs="KFGQPC Uthmanic Script HAFS"/>
          <w:rtl/>
        </w:rPr>
        <w:t xml:space="preserve"> تَبَارَكَ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 </w:t>
      </w:r>
      <w:r w:rsidRPr="0086274B">
        <w:rPr>
          <w:rFonts w:ascii="KFGQPC Uthmanic Script HAFS" w:hAnsi="KFGQPC Uthmanic Script HAFS" w:cs="KFGQPC Uthmanic Script HAFS" w:hint="cs"/>
          <w:rtl/>
        </w:rPr>
        <w:t>ٱلۡعَٰلَمِينَ</w:t>
      </w:r>
      <w:r w:rsidRPr="0086274B">
        <w:rPr>
          <w:rFonts w:ascii="KFGQPC Uthmanic Script HAFS" w:hAnsi="KFGQPC Uthmanic Script HAFS" w:cs="KFGQPC Uthmanic Script HAFS"/>
          <w:rtl/>
        </w:rPr>
        <w:t xml:space="preserve"> ٥٤</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[الأعراف: 54]</w:t>
      </w:r>
      <w:r w:rsidRPr="0086274B">
        <w:rPr>
          <w:rFonts w:hint="cs"/>
          <w:rtl/>
        </w:rPr>
        <w:t>.</w:t>
      </w:r>
    </w:p>
    <w:p w:rsidR="00A56174" w:rsidRPr="0086274B" w:rsidRDefault="00A56174" w:rsidP="000451FB">
      <w:pPr>
        <w:pStyle w:val="a3"/>
        <w:rPr>
          <w:rtl/>
        </w:rPr>
      </w:pPr>
      <w:r w:rsidRPr="0086274B">
        <w:rPr>
          <w:rStyle w:val="Char3"/>
          <w:rFonts w:hint="cs"/>
          <w:rtl/>
        </w:rPr>
        <w:t>«</w:t>
      </w:r>
      <w:r w:rsidR="006226CF" w:rsidRPr="0086274B">
        <w:rPr>
          <w:rtl/>
        </w:rPr>
        <w:t>(ای مردم) بی‌گمان پروردگار شما الله است که آسمان‌ها و زمين را در شش روز آفريد، سپس بر عرش مستقر شد، شب را به روز می‌پوشاند که شتابان در پی آن می‌رود، و خورشيد و ماه و ستاره‌گان (را آفريد) که مسخر فرمان او هستند، آگاه باشيد که آفرينش و فرمانروايی از آنِ او است، پر برکت (و به غايت بزرگ) است الله که پروردگار جهانيان است</w:t>
      </w:r>
      <w:r w:rsidRPr="0086274B">
        <w:rPr>
          <w:rStyle w:val="Char3"/>
          <w:rFonts w:hint="cs"/>
          <w:rtl/>
        </w:rPr>
        <w:t>»</w:t>
      </w:r>
      <w:r w:rsidRPr="0086274B">
        <w:rPr>
          <w:rFonts w:hint="cs"/>
          <w:rtl/>
        </w:rPr>
        <w:t>.</w:t>
      </w:r>
    </w:p>
    <w:p w:rsidR="00A56174" w:rsidRPr="0086274B" w:rsidRDefault="00A56174" w:rsidP="00A56174">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مَن يَرۡزُقُكُم مِّنَ </w:t>
      </w:r>
      <w:r w:rsidRPr="0086274B">
        <w:rPr>
          <w:rFonts w:ascii="KFGQPC Uthmanic Script HAFS" w:hAnsi="KFGQPC Uthmanic Script HAFS" w:cs="KFGQPC Uthmanic Script HAFS" w:hint="cs"/>
          <w:rtl/>
        </w:rPr>
        <w:t>ٱلسَّمَآءِ</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أَمَّن يَمۡلِكُ </w:t>
      </w:r>
      <w:r w:rsidRPr="0086274B">
        <w:rPr>
          <w:rFonts w:ascii="KFGQPC Uthmanic Script HAFS" w:hAnsi="KFGQPC Uthmanic Script HAFS" w:cs="KFGQPC Uthmanic Script HAFS" w:hint="cs"/>
          <w:rtl/>
        </w:rPr>
        <w:t>ٱلسَّمۡعَ</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ٱلۡأَبۡصَٰرَ</w:t>
      </w:r>
      <w:r w:rsidRPr="0086274B">
        <w:rPr>
          <w:rFonts w:ascii="KFGQPC Uthmanic Script HAFS" w:hAnsi="KFGQPC Uthmanic Script HAFS" w:cs="KFGQPC Uthmanic Script HAFS"/>
          <w:rtl/>
        </w:rPr>
        <w:t xml:space="preserve"> وَمَن يُخۡرِجُ </w:t>
      </w:r>
      <w:r w:rsidRPr="0086274B">
        <w:rPr>
          <w:rFonts w:ascii="KFGQPC Uthmanic Script HAFS" w:hAnsi="KFGQPC Uthmanic Script HAFS" w:cs="KFGQPC Uthmanic Script HAFS" w:hint="cs"/>
          <w:rtl/>
        </w:rPr>
        <w:t>ٱلۡحَيَّ</w:t>
      </w:r>
      <w:r w:rsidRPr="0086274B">
        <w:rPr>
          <w:rFonts w:ascii="KFGQPC Uthmanic Script HAFS" w:hAnsi="KFGQPC Uthmanic Script HAFS" w:cs="KFGQPC Uthmanic Script HAFS"/>
          <w:rtl/>
        </w:rPr>
        <w:t xml:space="preserve"> مِنَ </w:t>
      </w:r>
      <w:r w:rsidRPr="0086274B">
        <w:rPr>
          <w:rFonts w:ascii="KFGQPC Uthmanic Script HAFS" w:hAnsi="KFGQPC Uthmanic Script HAFS" w:cs="KFGQPC Uthmanic Script HAFS" w:hint="cs"/>
          <w:rtl/>
        </w:rPr>
        <w:t>ٱلۡمَيِّتِ</w:t>
      </w:r>
      <w:r w:rsidRPr="0086274B">
        <w:rPr>
          <w:rFonts w:ascii="KFGQPC Uthmanic Script HAFS" w:hAnsi="KFGQPC Uthmanic Script HAFS" w:cs="KFGQPC Uthmanic Script HAFS"/>
          <w:rtl/>
        </w:rPr>
        <w:t xml:space="preserve"> وَيُخۡرِجُ </w:t>
      </w:r>
      <w:r w:rsidRPr="0086274B">
        <w:rPr>
          <w:rFonts w:ascii="KFGQPC Uthmanic Script HAFS" w:hAnsi="KFGQPC Uthmanic Script HAFS" w:cs="KFGQPC Uthmanic Script HAFS" w:hint="cs"/>
          <w:rtl/>
        </w:rPr>
        <w:t>ٱلۡمَيِّتَ</w:t>
      </w:r>
      <w:r w:rsidRPr="0086274B">
        <w:rPr>
          <w:rFonts w:ascii="KFGQPC Uthmanic Script HAFS" w:hAnsi="KFGQPC Uthmanic Script HAFS" w:cs="KFGQPC Uthmanic Script HAFS"/>
          <w:rtl/>
        </w:rPr>
        <w:t xml:space="preserve"> مِنَ </w:t>
      </w:r>
      <w:r w:rsidRPr="0086274B">
        <w:rPr>
          <w:rFonts w:ascii="KFGQPC Uthmanic Script HAFS" w:hAnsi="KFGQPC Uthmanic Script HAFS" w:cs="KFGQPC Uthmanic Script HAFS" w:hint="cs"/>
          <w:rtl/>
        </w:rPr>
        <w:t>ٱلۡحَيِّ</w:t>
      </w:r>
      <w:r w:rsidRPr="0086274B">
        <w:rPr>
          <w:rFonts w:ascii="KFGQPC Uthmanic Script HAFS" w:hAnsi="KFGQPC Uthmanic Script HAFS" w:cs="KFGQPC Uthmanic Script HAFS"/>
          <w:rtl/>
        </w:rPr>
        <w:t xml:space="preserve"> وَمَن يُدَبِّرُ </w:t>
      </w:r>
      <w:r w:rsidRPr="0086274B">
        <w:rPr>
          <w:rFonts w:ascii="KFGQPC Uthmanic Script HAFS" w:hAnsi="KFGQPC Uthmanic Script HAFS" w:cs="KFGQPC Uthmanic Script HAFS" w:hint="cs"/>
          <w:rtl/>
        </w:rPr>
        <w:t>ٱلۡأَمۡرَۚ</w:t>
      </w:r>
      <w:r w:rsidRPr="0086274B">
        <w:rPr>
          <w:rFonts w:ascii="KFGQPC Uthmanic Script HAFS" w:hAnsi="KFGQPC Uthmanic Script HAFS" w:cs="KFGQPC Uthmanic Script HAFS"/>
          <w:rtl/>
        </w:rPr>
        <w:t xml:space="preserve"> فَسَيَقُولُونَ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فَقُلۡ أَفَلَا تَتَّقُونَ ٣١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فَذَٰلِكُمُ</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w:t>
      </w:r>
      <w:r w:rsidRPr="0086274B">
        <w:rPr>
          <w:rFonts w:ascii="KFGQPC Uthmanic Script HAFS" w:hAnsi="KFGQPC Uthmanic Script HAFS" w:cs="KFGQPC Uthmanic Script HAFS" w:hint="cs"/>
          <w:rtl/>
        </w:rPr>
        <w:t>ٱلۡحَقُّۖ</w:t>
      </w:r>
      <w:r w:rsidRPr="0086274B">
        <w:rPr>
          <w:rFonts w:ascii="KFGQPC Uthmanic Script HAFS" w:hAnsi="KFGQPC Uthmanic Script HAFS" w:cs="KFGQPC Uthmanic Script HAFS"/>
          <w:rtl/>
        </w:rPr>
        <w:t xml:space="preserve"> فَمَاذَا بَعۡدَ </w:t>
      </w:r>
      <w:r w:rsidRPr="0086274B">
        <w:rPr>
          <w:rFonts w:ascii="KFGQPC Uthmanic Script HAFS" w:hAnsi="KFGQPC Uthmanic Script HAFS" w:cs="KFGQPC Uthmanic Script HAFS" w:hint="cs"/>
          <w:rtl/>
        </w:rPr>
        <w:t>ٱلۡحَقِّ</w:t>
      </w:r>
      <w:r w:rsidRPr="0086274B">
        <w:rPr>
          <w:rFonts w:ascii="KFGQPC Uthmanic Script HAFS" w:hAnsi="KFGQPC Uthmanic Script HAFS" w:cs="KFGQPC Uthmanic Script HAFS"/>
          <w:rtl/>
        </w:rPr>
        <w:t xml:space="preserve"> إِلَّا </w:t>
      </w:r>
      <w:r w:rsidRPr="0086274B">
        <w:rPr>
          <w:rFonts w:ascii="KFGQPC Uthmanic Script HAFS" w:hAnsi="KFGQPC Uthmanic Script HAFS" w:cs="KFGQPC Uthmanic Script HAFS" w:hint="cs"/>
          <w:rtl/>
        </w:rPr>
        <w:t>ٱلضَّلَٰلُۖ</w:t>
      </w:r>
      <w:r w:rsidRPr="0086274B">
        <w:rPr>
          <w:rFonts w:ascii="KFGQPC Uthmanic Script HAFS" w:hAnsi="KFGQPC Uthmanic Script HAFS" w:cs="KFGQPC Uthmanic Script HAFS"/>
          <w:rtl/>
        </w:rPr>
        <w:t xml:space="preserve"> فَأَنَّىٰ تُصۡرَفُونَ ٣٢</w:t>
      </w:r>
      <w:r w:rsidRPr="0086274B">
        <w:rPr>
          <w:rFonts w:ascii="Traditional Arabic" w:hAnsi="Traditional Arabic" w:cs="Traditional Arabic"/>
          <w:rtl/>
        </w:rPr>
        <w:t>﴾</w:t>
      </w:r>
      <w:r w:rsidRPr="0086274B">
        <w:rPr>
          <w:rFonts w:hint="cs"/>
          <w:rtl/>
        </w:rPr>
        <w:t xml:space="preserve"> </w:t>
      </w:r>
      <w:r w:rsidRPr="0086274B">
        <w:rPr>
          <w:rStyle w:val="Char"/>
          <w:rFonts w:hint="cs"/>
          <w:rtl/>
        </w:rPr>
        <w:t>[یونس: 31-32]</w:t>
      </w:r>
      <w:r w:rsidRPr="0086274B">
        <w:rPr>
          <w:rFonts w:hint="cs"/>
          <w:rtl/>
        </w:rPr>
        <w:t>.</w:t>
      </w:r>
    </w:p>
    <w:p w:rsidR="00A56174" w:rsidRPr="0086274B" w:rsidRDefault="00A56174" w:rsidP="000451FB">
      <w:pPr>
        <w:pStyle w:val="a3"/>
        <w:rPr>
          <w:rtl/>
        </w:rPr>
      </w:pPr>
      <w:r w:rsidRPr="0086274B">
        <w:rPr>
          <w:rFonts w:hint="cs"/>
          <w:rtl/>
        </w:rPr>
        <w:t>«</w:t>
      </w:r>
      <w:r w:rsidR="000451FB" w:rsidRPr="0086274B">
        <w:rPr>
          <w:rtl/>
        </w:rPr>
        <w:t xml:space="preserve">بگو: </w:t>
      </w:r>
      <w:r w:rsidR="006226CF" w:rsidRPr="0086274B">
        <w:rPr>
          <w:rtl/>
        </w:rPr>
        <w:t>چه کسی شما را از آسمان و زمین روزی می‌د</w:t>
      </w:r>
      <w:r w:rsidR="000451FB" w:rsidRPr="0086274B">
        <w:rPr>
          <w:rtl/>
        </w:rPr>
        <w:t>هد؟کیست که مالک شنوایی و بینا</w:t>
      </w:r>
      <w:r w:rsidR="006226CF" w:rsidRPr="0086274B">
        <w:rPr>
          <w:rtl/>
        </w:rPr>
        <w:t>یی هاست؟ و چه کسی زنده را از مرده بیرون می‌آورد، و مرده را از زنده بیرون می‌آورد؟ و چه کسی کار (جهان) را تدبیر می‌کند؟ پس بی د</w:t>
      </w:r>
      <w:r w:rsidR="009D30B7" w:rsidRPr="0086274B">
        <w:rPr>
          <w:rtl/>
        </w:rPr>
        <w:t xml:space="preserve">رنگ خواهند گفت: «الله» پس بگو: </w:t>
      </w:r>
      <w:r w:rsidR="006226CF" w:rsidRPr="0086274B">
        <w:rPr>
          <w:rtl/>
        </w:rPr>
        <w:t>آیا (از او) نمی‌ترسید؟! ﴿31﴾ پس آن الله پروردگار حقیقی شماست، پس بعد از حق، چه چیزی است جز گمراهی؟ پس چگونه (از پرستش او) روی گران می‌شوید؟!»</w:t>
      </w:r>
      <w:r w:rsidRPr="0086274B">
        <w:rPr>
          <w:rStyle w:val="Char3"/>
          <w:rFonts w:hint="cs"/>
          <w:rtl/>
        </w:rPr>
        <w:t>»</w:t>
      </w:r>
      <w:r w:rsidRPr="0086274B">
        <w:rPr>
          <w:rFonts w:hint="cs"/>
          <w:rtl/>
        </w:rPr>
        <w:t>.</w:t>
      </w:r>
    </w:p>
    <w:p w:rsidR="00A56174" w:rsidRPr="0086274B" w:rsidRDefault="00A56174" w:rsidP="00A56174">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خَلَقَ</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بِ</w:t>
      </w:r>
      <w:r w:rsidRPr="0086274B">
        <w:rPr>
          <w:rFonts w:ascii="KFGQPC Uthmanic Script HAFS" w:hAnsi="KFGQPC Uthmanic Script HAFS" w:cs="KFGQPC Uthmanic Script HAFS" w:hint="cs"/>
          <w:rtl/>
        </w:rPr>
        <w:t>ٱلۡحَقِّۖ</w:t>
      </w:r>
      <w:r w:rsidRPr="0086274B">
        <w:rPr>
          <w:rFonts w:ascii="KFGQPC Uthmanic Script HAFS" w:hAnsi="KFGQPC Uthmanic Script HAFS" w:cs="KFGQPC Uthmanic Script HAFS"/>
          <w:rtl/>
        </w:rPr>
        <w:t xml:space="preserve"> يُكَوِّرُ </w:t>
      </w:r>
      <w:r w:rsidRPr="0086274B">
        <w:rPr>
          <w:rFonts w:ascii="KFGQPC Uthmanic Script HAFS" w:hAnsi="KFGQPC Uthmanic Script HAFS" w:cs="KFGQPC Uthmanic Script HAFS" w:hint="cs"/>
          <w:rtl/>
        </w:rPr>
        <w:t>ٱلَّيۡلَ</w:t>
      </w:r>
      <w:r w:rsidRPr="0086274B">
        <w:rPr>
          <w:rFonts w:ascii="KFGQPC Uthmanic Script HAFS" w:hAnsi="KFGQPC Uthmanic Script HAFS" w:cs="KFGQPC Uthmanic Script HAFS"/>
          <w:rtl/>
        </w:rPr>
        <w:t xml:space="preserve"> عَلَى </w:t>
      </w:r>
      <w:r w:rsidRPr="0086274B">
        <w:rPr>
          <w:rFonts w:ascii="KFGQPC Uthmanic Script HAFS" w:hAnsi="KFGQPC Uthmanic Script HAFS" w:cs="KFGQPC Uthmanic Script HAFS" w:hint="cs"/>
          <w:rtl/>
        </w:rPr>
        <w:t>ٱلنَّهَارِ</w:t>
      </w:r>
      <w:r w:rsidRPr="0086274B">
        <w:rPr>
          <w:rFonts w:ascii="KFGQPC Uthmanic Script HAFS" w:hAnsi="KFGQPC Uthmanic Script HAFS" w:cs="KFGQPC Uthmanic Script HAFS"/>
          <w:rtl/>
        </w:rPr>
        <w:t xml:space="preserve"> وَيُكَوِّرُ </w:t>
      </w:r>
      <w:r w:rsidRPr="0086274B">
        <w:rPr>
          <w:rFonts w:ascii="KFGQPC Uthmanic Script HAFS" w:hAnsi="KFGQPC Uthmanic Script HAFS" w:cs="KFGQPC Uthmanic Script HAFS" w:hint="cs"/>
          <w:rtl/>
        </w:rPr>
        <w:t>ٱلنَّهَارَ</w:t>
      </w:r>
      <w:r w:rsidRPr="0086274B">
        <w:rPr>
          <w:rFonts w:ascii="KFGQPC Uthmanic Script HAFS" w:hAnsi="KFGQPC Uthmanic Script HAFS" w:cs="KFGQPC Uthmanic Script HAFS"/>
          <w:rtl/>
        </w:rPr>
        <w:t xml:space="preserve"> عَلَى </w:t>
      </w:r>
      <w:r w:rsidRPr="0086274B">
        <w:rPr>
          <w:rFonts w:ascii="KFGQPC Uthmanic Script HAFS" w:hAnsi="KFGQPC Uthmanic Script HAFS" w:cs="KFGQPC Uthmanic Script HAFS" w:hint="cs"/>
          <w:rtl/>
        </w:rPr>
        <w:t>ٱلَّيۡلِۖ</w:t>
      </w:r>
      <w:r w:rsidRPr="0086274B">
        <w:rPr>
          <w:rFonts w:ascii="KFGQPC Uthmanic Script HAFS" w:hAnsi="KFGQPC Uthmanic Script HAFS" w:cs="KFGQPC Uthmanic Script HAFS"/>
          <w:rtl/>
        </w:rPr>
        <w:t xml:space="preserve"> وَسَخَّرَ </w:t>
      </w:r>
      <w:r w:rsidRPr="0086274B">
        <w:rPr>
          <w:rFonts w:ascii="KFGQPC Uthmanic Script HAFS" w:hAnsi="KFGQPC Uthmanic Script HAFS" w:cs="KFGQPC Uthmanic Script HAFS" w:hint="cs"/>
          <w:rtl/>
        </w:rPr>
        <w:t>ٱلشَّمۡسَ</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ٱلۡقَمَرَۖ</w:t>
      </w:r>
      <w:r w:rsidRPr="0086274B">
        <w:rPr>
          <w:rFonts w:ascii="KFGQPC Uthmanic Script HAFS" w:hAnsi="KFGQPC Uthmanic Script HAFS" w:cs="KFGQPC Uthmanic Script HAFS"/>
          <w:rtl/>
        </w:rPr>
        <w:t xml:space="preserve"> كُلّٞ يَجۡرِي لِأَجَلٖ مُّسَمًّىۗ أَلَا هُوَ </w:t>
      </w:r>
      <w:r w:rsidRPr="0086274B">
        <w:rPr>
          <w:rFonts w:ascii="KFGQPC Uthmanic Script HAFS" w:hAnsi="KFGQPC Uthmanic Script HAFS" w:cs="KFGQPC Uthmanic Script HAFS" w:hint="cs"/>
          <w:rtl/>
        </w:rPr>
        <w:t>ٱلۡعَزِيزُ</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ٱلۡغَفَّٰرُ</w:t>
      </w:r>
      <w:r w:rsidRPr="0086274B">
        <w:rPr>
          <w:rFonts w:ascii="KFGQPC Uthmanic Script HAFS" w:hAnsi="KFGQPC Uthmanic Script HAFS" w:cs="KFGQPC Uthmanic Script HAFS"/>
          <w:rtl/>
        </w:rPr>
        <w:t xml:space="preserve"> ٥</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خَلَقَكُم</w:t>
      </w:r>
      <w:r w:rsidRPr="0086274B">
        <w:rPr>
          <w:rFonts w:ascii="KFGQPC Uthmanic Script HAFS" w:hAnsi="KFGQPC Uthmanic Script HAFS" w:cs="KFGQPC Uthmanic Script HAFS"/>
          <w:rtl/>
        </w:rPr>
        <w:t xml:space="preserve"> مِّن نَّفۡسٖ وَٰحِدَةٖ ثُمَّ جَعَلَ مِنۡهَا زَوۡجَهَا وَأَنزَلَ لَكُم مِّنَ </w:t>
      </w:r>
      <w:r w:rsidRPr="0086274B">
        <w:rPr>
          <w:rFonts w:ascii="KFGQPC Uthmanic Script HAFS" w:hAnsi="KFGQPC Uthmanic Script HAFS" w:cs="KFGQPC Uthmanic Script HAFS" w:hint="cs"/>
          <w:rtl/>
        </w:rPr>
        <w:t>ٱلۡأَنۡعَٰمِ</w:t>
      </w:r>
      <w:r w:rsidRPr="0086274B">
        <w:rPr>
          <w:rFonts w:ascii="KFGQPC Uthmanic Script HAFS" w:hAnsi="KFGQPC Uthmanic Script HAFS" w:cs="KFGQPC Uthmanic Script HAFS"/>
          <w:rtl/>
        </w:rPr>
        <w:t xml:space="preserve"> ثَمَٰنِيَةَ أَزۡوَٰجٖۚ يَخۡلُقُكُمۡ فِي بُطُونِ أُمَّهَٰتِكُمۡ خَلۡقٗا مِّنۢ بَعۡدِ خَلۡقٖ فِي ظُلُمَٰتٖ ثَلَٰثٖۚ ذَٰلِكُمُ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لَهُ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لَآ إِلَٰهَ إِلَّا هُوَۖ فَأَنَّىٰ تُصۡرَفُونَ ٦</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[الزمر: 5-6].</w:t>
      </w:r>
    </w:p>
    <w:p w:rsidR="00A56174" w:rsidRPr="0086274B" w:rsidRDefault="00A56174" w:rsidP="009D30B7">
      <w:pPr>
        <w:pStyle w:val="a3"/>
        <w:rPr>
          <w:rtl/>
        </w:rPr>
      </w:pPr>
      <w:r w:rsidRPr="0086274B">
        <w:rPr>
          <w:rStyle w:val="Char3"/>
          <w:rFonts w:hint="cs"/>
          <w:rtl/>
        </w:rPr>
        <w:t>«</w:t>
      </w:r>
      <w:r w:rsidR="0079214E" w:rsidRPr="0086274B">
        <w:rPr>
          <w:rtl/>
        </w:rPr>
        <w:t>آسمان‌ها و زمین را به حق آفرید، شب را بر روز می‌پیچد، و روز را بر شب می‌پیچد، و خورشید و ماه را مسخر (و رام) گردانید، هر کدام تا زمانی معین در حرکتند، آگاه باشید، که او پیروزمند آمرزنده است.</w:t>
      </w:r>
      <w:r w:rsidR="0079214E" w:rsidRPr="0086274B">
        <w:rPr>
          <w:rStyle w:val="Char3"/>
          <w:rtl/>
        </w:rPr>
        <w:t xml:space="preserve"> </w:t>
      </w:r>
      <w:r w:rsidR="0079214E" w:rsidRPr="0086274B">
        <w:rPr>
          <w:rtl/>
        </w:rPr>
        <w:t>(او) شما را از یک تن آفرید، سپس همسرش را از آن پدید آورد، و از چهار پایان برای شما هشت جفت فرو فرستاد، و شما را در شکم‌های مادران‌تان آفرینشی بعد از آفرینش دیگر، در تاریکی‌های سه‌گانه، می‌آفریند، این الله، پروردگار شماست که فرمانروایی از آنِ اوست، و جز او معبودی (به حق) نیست، پس چگونه (از حق) منحرف (و روی گردان) می‌شوید؟!</w:t>
      </w:r>
      <w:r w:rsidRPr="0086274B">
        <w:rPr>
          <w:rStyle w:val="Char3"/>
          <w:rFonts w:hint="cs"/>
          <w:rtl/>
        </w:rPr>
        <w:t>»</w:t>
      </w:r>
      <w:r w:rsidRPr="0086274B">
        <w:rPr>
          <w:rFonts w:hint="cs"/>
          <w:rtl/>
        </w:rPr>
        <w:t>.</w:t>
      </w:r>
    </w:p>
    <w:p w:rsidR="001A5012" w:rsidRPr="0086274B" w:rsidRDefault="001A5012" w:rsidP="00207090">
      <w:pPr>
        <w:pStyle w:val="a0"/>
        <w:rPr>
          <w:rtl/>
        </w:rPr>
      </w:pPr>
      <w:r w:rsidRPr="0086274B">
        <w:rPr>
          <w:rFonts w:ascii="Traditional Arabic" w:hAnsi="Traditional Arabic" w:cs="Traditional Arabic"/>
          <w:rtl/>
        </w:rPr>
        <w:t>﴿</w:t>
      </w:r>
      <w:r w:rsidR="00207090" w:rsidRPr="0086274B">
        <w:rPr>
          <w:rFonts w:ascii="KFGQPC Uthmanic Script HAFS" w:hAnsi="KFGQPC Uthmanic Script HAFS" w:cs="KFGQPC Uthmanic Script HAFS" w:hint="cs"/>
          <w:rtl/>
        </w:rPr>
        <w:t>ٱللَّهُ</w:t>
      </w:r>
      <w:r w:rsidR="00207090" w:rsidRPr="0086274B">
        <w:rPr>
          <w:rFonts w:ascii="KFGQPC Uthmanic Script HAFS" w:hAnsi="KFGQPC Uthmanic Script HAFS" w:cs="KFGQPC Uthmanic Script HAFS"/>
          <w:rtl/>
        </w:rPr>
        <w:t xml:space="preserve"> </w:t>
      </w:r>
      <w:r w:rsidR="00207090" w:rsidRPr="0086274B">
        <w:rPr>
          <w:rFonts w:ascii="KFGQPC Uthmanic Script HAFS" w:hAnsi="KFGQPC Uthmanic Script HAFS" w:cs="KFGQPC Uthmanic Script HAFS" w:hint="cs"/>
          <w:rtl/>
        </w:rPr>
        <w:t>ٱلَّذِي</w:t>
      </w:r>
      <w:r w:rsidR="00207090" w:rsidRPr="0086274B">
        <w:rPr>
          <w:rFonts w:ascii="KFGQPC Uthmanic Script HAFS" w:hAnsi="KFGQPC Uthmanic Script HAFS" w:cs="KFGQPC Uthmanic Script HAFS"/>
          <w:rtl/>
        </w:rPr>
        <w:t xml:space="preserve"> جَعَلَ لَكُمُ </w:t>
      </w:r>
      <w:r w:rsidR="00207090" w:rsidRPr="0086274B">
        <w:rPr>
          <w:rFonts w:ascii="KFGQPC Uthmanic Script HAFS" w:hAnsi="KFGQPC Uthmanic Script HAFS" w:cs="KFGQPC Uthmanic Script HAFS" w:hint="cs"/>
          <w:rtl/>
        </w:rPr>
        <w:t>ٱلَّيۡلَ</w:t>
      </w:r>
      <w:r w:rsidR="00207090" w:rsidRPr="0086274B">
        <w:rPr>
          <w:rFonts w:ascii="KFGQPC Uthmanic Script HAFS" w:hAnsi="KFGQPC Uthmanic Script HAFS" w:cs="KFGQPC Uthmanic Script HAFS"/>
          <w:rtl/>
        </w:rPr>
        <w:t xml:space="preserve"> لِتَسۡكُنُواْ فِيهِ وَ</w:t>
      </w:r>
      <w:r w:rsidR="00207090" w:rsidRPr="0086274B">
        <w:rPr>
          <w:rFonts w:ascii="KFGQPC Uthmanic Script HAFS" w:hAnsi="KFGQPC Uthmanic Script HAFS" w:cs="KFGQPC Uthmanic Script HAFS" w:hint="cs"/>
          <w:rtl/>
        </w:rPr>
        <w:t>ٱلنَّهَارَ</w:t>
      </w:r>
      <w:r w:rsidR="00207090" w:rsidRPr="0086274B">
        <w:rPr>
          <w:rFonts w:ascii="KFGQPC Uthmanic Script HAFS" w:hAnsi="KFGQPC Uthmanic Script HAFS" w:cs="KFGQPC Uthmanic Script HAFS"/>
          <w:rtl/>
        </w:rPr>
        <w:t xml:space="preserve"> مُبۡصِرًاۚ إِنَّ </w:t>
      </w:r>
      <w:r w:rsidR="00207090" w:rsidRPr="0086274B">
        <w:rPr>
          <w:rFonts w:ascii="KFGQPC Uthmanic Script HAFS" w:hAnsi="KFGQPC Uthmanic Script HAFS" w:cs="KFGQPC Uthmanic Script HAFS" w:hint="cs"/>
          <w:rtl/>
        </w:rPr>
        <w:t>ٱللَّهَ</w:t>
      </w:r>
      <w:r w:rsidR="00207090" w:rsidRPr="0086274B">
        <w:rPr>
          <w:rFonts w:ascii="KFGQPC Uthmanic Script HAFS" w:hAnsi="KFGQPC Uthmanic Script HAFS" w:cs="KFGQPC Uthmanic Script HAFS"/>
          <w:rtl/>
        </w:rPr>
        <w:t xml:space="preserve"> لَذُو فَضۡلٍ عَلَى </w:t>
      </w:r>
      <w:r w:rsidR="00207090" w:rsidRPr="0086274B">
        <w:rPr>
          <w:rFonts w:ascii="KFGQPC Uthmanic Script HAFS" w:hAnsi="KFGQPC Uthmanic Script HAFS" w:cs="KFGQPC Uthmanic Script HAFS" w:hint="cs"/>
          <w:rtl/>
        </w:rPr>
        <w:t>ٱلنَّاسِ</w:t>
      </w:r>
      <w:r w:rsidR="00207090" w:rsidRPr="0086274B">
        <w:rPr>
          <w:rFonts w:ascii="KFGQPC Uthmanic Script HAFS" w:hAnsi="KFGQPC Uthmanic Script HAFS" w:cs="KFGQPC Uthmanic Script HAFS"/>
          <w:rtl/>
        </w:rPr>
        <w:t xml:space="preserve"> وَلَٰكِنَّ أَكۡثَرَ </w:t>
      </w:r>
      <w:r w:rsidR="00207090" w:rsidRPr="0086274B">
        <w:rPr>
          <w:rFonts w:ascii="KFGQPC Uthmanic Script HAFS" w:hAnsi="KFGQPC Uthmanic Script HAFS" w:cs="KFGQPC Uthmanic Script HAFS" w:hint="cs"/>
          <w:rtl/>
        </w:rPr>
        <w:t>ٱلنَّاسِ</w:t>
      </w:r>
      <w:r w:rsidR="00207090" w:rsidRPr="0086274B">
        <w:rPr>
          <w:rFonts w:ascii="KFGQPC Uthmanic Script HAFS" w:hAnsi="KFGQPC Uthmanic Script HAFS" w:cs="KFGQPC Uthmanic Script HAFS"/>
          <w:rtl/>
        </w:rPr>
        <w:t xml:space="preserve"> لَا يَشۡكُرُونَ ٦١</w:t>
      </w:r>
      <w:r w:rsidR="00207090" w:rsidRPr="0086274B">
        <w:rPr>
          <w:rFonts w:ascii="KFGQPC Uthmanic Script HAFS" w:hAnsi="KFGQPC Uthmanic Script HAFS" w:cs="KFGQPC Uthmanic Script HAFS"/>
        </w:rPr>
        <w:t xml:space="preserve"> </w:t>
      </w:r>
      <w:r w:rsidR="00207090" w:rsidRPr="0086274B">
        <w:rPr>
          <w:rFonts w:ascii="KFGQPC Uthmanic Script HAFS" w:hAnsi="KFGQPC Uthmanic Script HAFS" w:cs="KFGQPC Uthmanic Script HAFS" w:hint="cs"/>
          <w:rtl/>
        </w:rPr>
        <w:t>ذَٰلِكُمُ</w:t>
      </w:r>
      <w:r w:rsidR="00207090" w:rsidRPr="0086274B">
        <w:rPr>
          <w:rFonts w:ascii="KFGQPC Uthmanic Script HAFS" w:hAnsi="KFGQPC Uthmanic Script HAFS" w:cs="KFGQPC Uthmanic Script HAFS"/>
          <w:rtl/>
        </w:rPr>
        <w:t xml:space="preserve"> </w:t>
      </w:r>
      <w:r w:rsidR="00207090" w:rsidRPr="0086274B">
        <w:rPr>
          <w:rFonts w:ascii="KFGQPC Uthmanic Script HAFS" w:hAnsi="KFGQPC Uthmanic Script HAFS" w:cs="KFGQPC Uthmanic Script HAFS" w:hint="cs"/>
          <w:rtl/>
        </w:rPr>
        <w:t>ٱللَّهُ</w:t>
      </w:r>
      <w:r w:rsidR="00207090" w:rsidRPr="0086274B">
        <w:rPr>
          <w:rFonts w:ascii="KFGQPC Uthmanic Script HAFS" w:hAnsi="KFGQPC Uthmanic Script HAFS" w:cs="KFGQPC Uthmanic Script HAFS"/>
          <w:rtl/>
        </w:rPr>
        <w:t xml:space="preserve"> رَبُّكُمۡ خَٰلِقُ كُلِّ شَيۡءٖ لَّآ إِلَٰهَ إِلَّا هُوَۖ فَأَنَّىٰ تُؤۡفَكُونَ ٦٢</w:t>
      </w:r>
      <w:r w:rsidRPr="0086274B">
        <w:rPr>
          <w:rFonts w:ascii="Traditional Arabic" w:hAnsi="Traditional Arabic" w:cs="Traditional Arabic"/>
          <w:rtl/>
        </w:rPr>
        <w:t>﴾</w:t>
      </w:r>
      <w:r w:rsidRPr="0086274B">
        <w:rPr>
          <w:rFonts w:hint="cs"/>
          <w:rtl/>
        </w:rPr>
        <w:t xml:space="preserve"> </w:t>
      </w:r>
      <w:r w:rsidRPr="0086274B">
        <w:rPr>
          <w:rStyle w:val="Char"/>
          <w:rFonts w:hint="cs"/>
          <w:rtl/>
        </w:rPr>
        <w:t>[غافر: 61-62]</w:t>
      </w:r>
      <w:r w:rsidRPr="0086274B">
        <w:rPr>
          <w:rFonts w:hint="cs"/>
          <w:rtl/>
        </w:rPr>
        <w:t>.</w:t>
      </w:r>
    </w:p>
    <w:p w:rsidR="00A110DC" w:rsidRPr="0086274B" w:rsidRDefault="00F919E2" w:rsidP="009D30B7">
      <w:pPr>
        <w:pStyle w:val="a3"/>
        <w:rPr>
          <w:rtl/>
        </w:rPr>
      </w:pPr>
      <w:r w:rsidRPr="0086274B">
        <w:rPr>
          <w:rFonts w:hint="cs"/>
          <w:rtl/>
        </w:rPr>
        <w:t>«</w:t>
      </w:r>
      <w:r w:rsidR="0079214E" w:rsidRPr="0086274B">
        <w:rPr>
          <w:rtl/>
        </w:rPr>
        <w:t>الله کسی است که شب را برای شما قرار داد تا در آن آرام گیرید، و روز را روشن (قرار داد)، بی‌گمان الله بر مردم فضل (و کرم) دارد، و لیکن بیشتر مردم سپاس نمی‌گزارند. ﴿61﴾ این است ا</w:t>
      </w:r>
      <w:r w:rsidR="009D30B7" w:rsidRPr="0086274B">
        <w:rPr>
          <w:rtl/>
        </w:rPr>
        <w:t>لله، پروردگار شما، (که) آفرینند</w:t>
      </w:r>
      <w:r w:rsidR="009D30B7" w:rsidRPr="0086274B">
        <w:rPr>
          <w:rFonts w:hint="cs"/>
          <w:rtl/>
        </w:rPr>
        <w:t>ه‌ی</w:t>
      </w:r>
      <w:r w:rsidR="0079214E" w:rsidRPr="0086274B">
        <w:rPr>
          <w:rtl/>
        </w:rPr>
        <w:t xml:space="preserve"> همه چیز (است) هیچ معبودی (به حق) جز او نیست، پس چگونه (از حق) منحرف می‌شوید؟!</w:t>
      </w:r>
      <w:r w:rsidR="00A110DC" w:rsidRPr="0086274B">
        <w:rPr>
          <w:rStyle w:val="Char3"/>
          <w:rFonts w:hint="cs"/>
          <w:rtl/>
        </w:rPr>
        <w:t>»</w:t>
      </w:r>
      <w:r w:rsidR="00A110DC" w:rsidRPr="0086274B">
        <w:rPr>
          <w:rFonts w:hint="cs"/>
          <w:rtl/>
        </w:rPr>
        <w:t>.</w:t>
      </w:r>
    </w:p>
    <w:p w:rsidR="00207090" w:rsidRPr="0086274B" w:rsidRDefault="00207090" w:rsidP="00207090">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جَعَلَ لَكُمُ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قَرَارٗا وَ</w:t>
      </w:r>
      <w:r w:rsidRPr="0086274B">
        <w:rPr>
          <w:rFonts w:ascii="KFGQPC Uthmanic Script HAFS" w:hAnsi="KFGQPC Uthmanic Script HAFS" w:cs="KFGQPC Uthmanic Script HAFS" w:hint="cs"/>
          <w:rtl/>
        </w:rPr>
        <w:t>ٱلسَّمَآءَ</w:t>
      </w:r>
      <w:r w:rsidRPr="0086274B">
        <w:rPr>
          <w:rFonts w:ascii="KFGQPC Uthmanic Script HAFS" w:hAnsi="KFGQPC Uthmanic Script HAFS" w:cs="KFGQPC Uthmanic Script HAFS"/>
          <w:rtl/>
        </w:rPr>
        <w:t xml:space="preserve"> بِنَآءٗ وَصَوَّرَكُمۡ فَأَحۡسَنَ صُوَرَكُمۡ وَرَزَقَكُم مِّنَ </w:t>
      </w:r>
      <w:r w:rsidRPr="0086274B">
        <w:rPr>
          <w:rFonts w:ascii="KFGQPC Uthmanic Script HAFS" w:hAnsi="KFGQPC Uthmanic Script HAFS" w:cs="KFGQPC Uthmanic Script HAFS" w:hint="cs"/>
          <w:rtl/>
        </w:rPr>
        <w:t>ٱلطَّيِّبَٰتِۚ</w:t>
      </w:r>
      <w:r w:rsidRPr="0086274B">
        <w:rPr>
          <w:rFonts w:ascii="KFGQPC Uthmanic Script HAFS" w:hAnsi="KFGQPC Uthmanic Script HAFS" w:cs="KFGQPC Uthmanic Script HAFS"/>
          <w:rtl/>
        </w:rPr>
        <w:t xml:space="preserve"> ذَٰلِكُمُ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فَتَبَارَكَ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 </w:t>
      </w:r>
      <w:r w:rsidRPr="0086274B">
        <w:rPr>
          <w:rFonts w:ascii="KFGQPC Uthmanic Script HAFS" w:hAnsi="KFGQPC Uthmanic Script HAFS" w:cs="KFGQPC Uthmanic Script HAFS" w:hint="cs"/>
          <w:rtl/>
        </w:rPr>
        <w:t>ٱلۡعَٰلَمِينَ</w:t>
      </w:r>
      <w:r w:rsidRPr="0086274B">
        <w:rPr>
          <w:rFonts w:ascii="KFGQPC Uthmanic Script HAFS" w:hAnsi="KFGQPC Uthmanic Script HAFS" w:cs="KFGQPC Uthmanic Script HAFS"/>
          <w:rtl/>
        </w:rPr>
        <w:t xml:space="preserve"> ٦٤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هُوَ</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ٱلۡحَيُّ</w:t>
      </w:r>
      <w:r w:rsidRPr="0086274B">
        <w:rPr>
          <w:rFonts w:ascii="KFGQPC Uthmanic Script HAFS" w:hAnsi="KFGQPC Uthmanic Script HAFS" w:cs="KFGQPC Uthmanic Script HAFS"/>
          <w:rtl/>
        </w:rPr>
        <w:t xml:space="preserve"> لَآ إِلَٰهَ إِلَّا هُوَ فَ</w:t>
      </w:r>
      <w:r w:rsidRPr="0086274B">
        <w:rPr>
          <w:rFonts w:ascii="KFGQPC Uthmanic Script HAFS" w:hAnsi="KFGQPC Uthmanic Script HAFS" w:cs="KFGQPC Uthmanic Script HAFS" w:hint="cs"/>
          <w:rtl/>
        </w:rPr>
        <w:t>ٱدۡعُوهُ</w:t>
      </w:r>
      <w:r w:rsidRPr="0086274B">
        <w:rPr>
          <w:rFonts w:ascii="KFGQPC Uthmanic Script HAFS" w:hAnsi="KFGQPC Uthmanic Script HAFS" w:cs="KFGQPC Uthmanic Script HAFS"/>
          <w:rtl/>
        </w:rPr>
        <w:t xml:space="preserve"> مُخۡلِصِينَ 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ٱلۡحَمۡدُ</w:t>
      </w:r>
      <w:r w:rsidRPr="0086274B">
        <w:rPr>
          <w:rFonts w:ascii="KFGQPC Uthmanic Script HAFS" w:hAnsi="KFGQPC Uthmanic Script HAFS" w:cs="KFGQPC Uthmanic Script HAFS"/>
          <w:rtl/>
        </w:rPr>
        <w:t xml:space="preserve"> لِلَّهِ رَبِّ </w:t>
      </w:r>
      <w:r w:rsidRPr="0086274B">
        <w:rPr>
          <w:rFonts w:ascii="KFGQPC Uthmanic Script HAFS" w:hAnsi="KFGQPC Uthmanic Script HAFS" w:cs="KFGQPC Uthmanic Script HAFS" w:hint="cs"/>
          <w:rtl/>
        </w:rPr>
        <w:t>ٱلۡعَٰلَمِينَ</w:t>
      </w:r>
      <w:r w:rsidRPr="0086274B">
        <w:rPr>
          <w:rFonts w:ascii="KFGQPC Uthmanic Script HAFS" w:hAnsi="KFGQPC Uthmanic Script HAFS" w:cs="KFGQPC Uthmanic Script HAFS"/>
          <w:rtl/>
        </w:rPr>
        <w:t xml:space="preserve"> ٦٥</w:t>
      </w:r>
      <w:r w:rsidRPr="0086274B">
        <w:rPr>
          <w:rFonts w:ascii="Traditional Arabic" w:hAnsi="Traditional Arabic" w:cs="Traditional Arabic"/>
          <w:rtl/>
        </w:rPr>
        <w:t>﴾</w:t>
      </w:r>
      <w:r w:rsidRPr="0086274B">
        <w:rPr>
          <w:rFonts w:hint="cs"/>
          <w:rtl/>
        </w:rPr>
        <w:t xml:space="preserve"> </w:t>
      </w:r>
      <w:r w:rsidRPr="0086274B">
        <w:rPr>
          <w:rStyle w:val="Char"/>
          <w:rFonts w:hint="cs"/>
          <w:rtl/>
        </w:rPr>
        <w:t>[غافر: 64-65]</w:t>
      </w:r>
      <w:r w:rsidRPr="0086274B">
        <w:rPr>
          <w:rFonts w:hint="cs"/>
          <w:rtl/>
        </w:rPr>
        <w:t>.</w:t>
      </w:r>
    </w:p>
    <w:p w:rsidR="00A110DC" w:rsidRPr="0086274B" w:rsidRDefault="00A110DC" w:rsidP="009D30B7">
      <w:pPr>
        <w:pStyle w:val="a3"/>
        <w:rPr>
          <w:rtl/>
        </w:rPr>
      </w:pPr>
      <w:r w:rsidRPr="0086274B">
        <w:rPr>
          <w:rStyle w:val="Char3"/>
          <w:rFonts w:hint="cs"/>
          <w:rtl/>
        </w:rPr>
        <w:t>«</w:t>
      </w:r>
      <w:r w:rsidR="009D30B7" w:rsidRPr="0086274B">
        <w:rPr>
          <w:rFonts w:hint="cs"/>
          <w:rtl/>
        </w:rPr>
        <w:t>ا</w:t>
      </w:r>
      <w:r w:rsidR="0079214E" w:rsidRPr="0086274B">
        <w:rPr>
          <w:rtl/>
        </w:rPr>
        <w:t xml:space="preserve">لله کسی است که زمین را برای شما قرارگاه، و آسمان را (همچون) سقفی قرار داد، و شما را صورت بخشید، پس صورت‌تان را نیکو گرداند، و از چیزهای پاکیزه به شما روزی داد این است الله پروردگار شما، پس پر برکت و بزرگوار است الله که پروردگار جهانیان است. او زنده است، هیچ معبودی (به حق) جز او نیست، پس در حالی‌که دین خود را خالص گردانیده او را بخوانید، حمد و ستایش </w:t>
      </w:r>
      <w:r w:rsidR="009D30B7" w:rsidRPr="0086274B">
        <w:rPr>
          <w:rtl/>
        </w:rPr>
        <w:t>مخصوص الله پروردگار جهانیان است</w:t>
      </w:r>
      <w:r w:rsidRPr="0086274B">
        <w:rPr>
          <w:rStyle w:val="Char3"/>
          <w:rFonts w:hint="cs"/>
          <w:rtl/>
        </w:rPr>
        <w:t>»</w:t>
      </w:r>
      <w:r w:rsidRPr="0086274B">
        <w:rPr>
          <w:rFonts w:hint="cs"/>
          <w:rtl/>
        </w:rPr>
        <w:t>.</w:t>
      </w:r>
    </w:p>
    <w:p w:rsidR="00207090" w:rsidRPr="0086274B" w:rsidRDefault="00207090" w:rsidP="00207090">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وَٱللَّهُ</w:t>
      </w:r>
      <w:r w:rsidRPr="0086274B">
        <w:rPr>
          <w:rFonts w:ascii="KFGQPC Uthmanic Script HAFS" w:hAnsi="KFGQPC Uthmanic Script HAFS" w:cs="KFGQPC Uthmanic Script HAFS"/>
          <w:rtl/>
        </w:rPr>
        <w:t xml:space="preserve"> خَلَقَكُم مِّن تُرَابٖ</w:t>
      </w:r>
      <w:r w:rsidRPr="0086274B">
        <w:rPr>
          <w:rFonts w:ascii="KFGQPC Uthmanic Script HAFS" w:hAnsi="KFGQPC Uthmanic Script HAFS" w:cs="Times New Roman" w:hint="cs"/>
          <w:rtl/>
        </w:rPr>
        <w:t>...</w:t>
      </w:r>
      <w:r w:rsidRPr="0086274B">
        <w:rPr>
          <w:rFonts w:ascii="Traditional Arabic" w:hAnsi="Traditional Arabic" w:cs="Traditional Arabic"/>
          <w:rtl/>
        </w:rPr>
        <w:t>﴾</w:t>
      </w:r>
      <w:r w:rsidRPr="0086274B">
        <w:rPr>
          <w:rFonts w:hint="cs"/>
          <w:rtl/>
        </w:rPr>
        <w:t xml:space="preserve"> </w:t>
      </w:r>
      <w:r w:rsidRPr="0086274B">
        <w:rPr>
          <w:rStyle w:val="Char"/>
          <w:rFonts w:hint="cs"/>
          <w:rtl/>
        </w:rPr>
        <w:t>[فاطر: 11]</w:t>
      </w:r>
      <w:r w:rsidRPr="0086274B">
        <w:rPr>
          <w:rFonts w:hint="cs"/>
          <w:rtl/>
        </w:rPr>
        <w:t>.</w:t>
      </w:r>
    </w:p>
    <w:p w:rsidR="00A110DC" w:rsidRPr="0086274B" w:rsidRDefault="00A110DC" w:rsidP="009D30B7">
      <w:pPr>
        <w:pStyle w:val="a3"/>
        <w:rPr>
          <w:rtl/>
        </w:rPr>
      </w:pPr>
      <w:r w:rsidRPr="0086274B">
        <w:rPr>
          <w:rStyle w:val="Char3"/>
          <w:rFonts w:hint="cs"/>
          <w:rtl/>
        </w:rPr>
        <w:t>«خداوند (اصل) شما (آدم) را از خاک بیافرید...»</w:t>
      </w:r>
      <w:r w:rsidRPr="0086274B">
        <w:rPr>
          <w:rFonts w:hint="cs"/>
          <w:rtl/>
        </w:rPr>
        <w:t>.</w:t>
      </w:r>
    </w:p>
    <w:p w:rsidR="00207090" w:rsidRPr="0086274B" w:rsidRDefault="00207090" w:rsidP="00207090">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يُولِجُ</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ٱلَّيۡلَ</w:t>
      </w:r>
      <w:r w:rsidRPr="0086274B">
        <w:rPr>
          <w:rFonts w:ascii="KFGQPC Uthmanic Script HAFS" w:hAnsi="KFGQPC Uthmanic Script HAFS" w:cs="KFGQPC Uthmanic Script HAFS"/>
          <w:rtl/>
        </w:rPr>
        <w:t xml:space="preserve"> فِي </w:t>
      </w:r>
      <w:r w:rsidRPr="0086274B">
        <w:rPr>
          <w:rFonts w:ascii="KFGQPC Uthmanic Script HAFS" w:hAnsi="KFGQPC Uthmanic Script HAFS" w:cs="KFGQPC Uthmanic Script HAFS" w:hint="cs"/>
          <w:rtl/>
        </w:rPr>
        <w:t>ٱلنَّهَارِ</w:t>
      </w:r>
      <w:r w:rsidRPr="0086274B">
        <w:rPr>
          <w:rFonts w:ascii="KFGQPC Uthmanic Script HAFS" w:hAnsi="KFGQPC Uthmanic Script HAFS" w:cs="KFGQPC Uthmanic Script HAFS"/>
          <w:rtl/>
        </w:rPr>
        <w:t xml:space="preserve"> وَيُولِجُ </w:t>
      </w:r>
      <w:r w:rsidRPr="0086274B">
        <w:rPr>
          <w:rFonts w:ascii="KFGQPC Uthmanic Script HAFS" w:hAnsi="KFGQPC Uthmanic Script HAFS" w:cs="KFGQPC Uthmanic Script HAFS" w:hint="cs"/>
          <w:rtl/>
        </w:rPr>
        <w:t>ٱلنَّهَارَ</w:t>
      </w:r>
      <w:r w:rsidRPr="0086274B">
        <w:rPr>
          <w:rFonts w:ascii="KFGQPC Uthmanic Script HAFS" w:hAnsi="KFGQPC Uthmanic Script HAFS" w:cs="KFGQPC Uthmanic Script HAFS"/>
          <w:rtl/>
        </w:rPr>
        <w:t xml:space="preserve"> فِي </w:t>
      </w:r>
      <w:r w:rsidRPr="0086274B">
        <w:rPr>
          <w:rFonts w:ascii="KFGQPC Uthmanic Script HAFS" w:hAnsi="KFGQPC Uthmanic Script HAFS" w:cs="KFGQPC Uthmanic Script HAFS" w:hint="cs"/>
          <w:rtl/>
        </w:rPr>
        <w:t>ٱلَّيۡلِ</w:t>
      </w:r>
      <w:r w:rsidRPr="0086274B">
        <w:rPr>
          <w:rFonts w:ascii="KFGQPC Uthmanic Script HAFS" w:hAnsi="KFGQPC Uthmanic Script HAFS" w:cs="KFGQPC Uthmanic Script HAFS"/>
          <w:rtl/>
        </w:rPr>
        <w:t xml:space="preserve"> وَسَخَّرَ </w:t>
      </w:r>
      <w:r w:rsidRPr="0086274B">
        <w:rPr>
          <w:rFonts w:ascii="KFGQPC Uthmanic Script HAFS" w:hAnsi="KFGQPC Uthmanic Script HAFS" w:cs="KFGQPC Uthmanic Script HAFS" w:hint="cs"/>
          <w:rtl/>
        </w:rPr>
        <w:t>ٱلشَّمۡسَ</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ٱلۡقَمَرَۖ</w:t>
      </w:r>
      <w:r w:rsidRPr="0086274B">
        <w:rPr>
          <w:rFonts w:ascii="KFGQPC Uthmanic Script HAFS" w:hAnsi="KFGQPC Uthmanic Script HAFS" w:cs="KFGQPC Uthmanic Script HAFS"/>
          <w:rtl/>
        </w:rPr>
        <w:t xml:space="preserve"> كُلّٞ يَجۡرِي لِأَجَلٖ مُّسَمّٗىۚ ذَٰلِكُمُ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لَهُ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تَدۡعُونَ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مَا يَمۡلِكُونَ مِن قِطۡمِيرٍ ١٣</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تَدۡعُوهُمۡ لَا يَسۡمَعُواْ دُعَآءَكُمۡ وَلَوۡ سَمِعُواْ مَا </w:t>
      </w:r>
      <w:r w:rsidRPr="0086274B">
        <w:rPr>
          <w:rFonts w:ascii="KFGQPC Uthmanic Script HAFS" w:hAnsi="KFGQPC Uthmanic Script HAFS" w:cs="KFGQPC Uthmanic Script HAFS" w:hint="cs"/>
          <w:rtl/>
        </w:rPr>
        <w:t>ٱسۡتَجَابُواْ</w:t>
      </w:r>
      <w:r w:rsidRPr="0086274B">
        <w:rPr>
          <w:rFonts w:ascii="KFGQPC Uthmanic Script HAFS" w:hAnsi="KFGQPC Uthmanic Script HAFS" w:cs="KFGQPC Uthmanic Script HAFS"/>
          <w:rtl/>
        </w:rPr>
        <w:t xml:space="preserve"> لَكُمۡۖ وَيَوۡمَ </w:t>
      </w:r>
      <w:r w:rsidRPr="0086274B">
        <w:rPr>
          <w:rFonts w:ascii="KFGQPC Uthmanic Script HAFS" w:hAnsi="KFGQPC Uthmanic Script HAFS" w:cs="KFGQPC Uthmanic Script HAFS" w:hint="cs"/>
          <w:rtl/>
        </w:rPr>
        <w:t>ٱلۡقِيَٰمَةِ</w:t>
      </w:r>
      <w:r w:rsidRPr="0086274B">
        <w:rPr>
          <w:rFonts w:ascii="KFGQPC Uthmanic Script HAFS" w:hAnsi="KFGQPC Uthmanic Script HAFS" w:cs="KFGQPC Uthmanic Script HAFS"/>
          <w:rtl/>
        </w:rPr>
        <w:t xml:space="preserve"> يَكۡفُرُونَ بِشِرۡكِكُمۡۚ وَلَا يُنَبِّئُكَ مِثۡلُ خَبِيرٖ ١٤</w:t>
      </w:r>
      <w:r w:rsidRPr="0086274B">
        <w:rPr>
          <w:rFonts w:ascii="Traditional Arabic" w:hAnsi="Traditional Arabic" w:cs="Traditional Arabic"/>
          <w:rtl/>
        </w:rPr>
        <w:t>﴾</w:t>
      </w:r>
      <w:r w:rsidRPr="0086274B">
        <w:rPr>
          <w:rFonts w:hint="cs"/>
          <w:rtl/>
        </w:rPr>
        <w:t xml:space="preserve"> </w:t>
      </w:r>
      <w:r w:rsidRPr="0086274B">
        <w:rPr>
          <w:rStyle w:val="Char"/>
          <w:rFonts w:hint="cs"/>
          <w:rtl/>
        </w:rPr>
        <w:t>[فاطر: 13-14]</w:t>
      </w:r>
      <w:r w:rsidRPr="0086274B">
        <w:rPr>
          <w:rFonts w:hint="cs"/>
          <w:rtl/>
        </w:rPr>
        <w:t>.</w:t>
      </w:r>
    </w:p>
    <w:p w:rsidR="00A110DC" w:rsidRPr="0086274B" w:rsidRDefault="00A110DC" w:rsidP="009D30B7">
      <w:pPr>
        <w:pStyle w:val="a3"/>
        <w:rPr>
          <w:rtl/>
        </w:rPr>
      </w:pPr>
      <w:r w:rsidRPr="0086274B">
        <w:rPr>
          <w:rFonts w:hint="cs"/>
          <w:rtl/>
        </w:rPr>
        <w:t>«</w:t>
      </w:r>
      <w:r w:rsidR="00DA0A65" w:rsidRPr="0086274B">
        <w:rPr>
          <w:rtl/>
        </w:rPr>
        <w:t>(او) شب را در روز داخل می‌کند و روز را در شب داخل می‌گرداند، و خورشید و ماه را مسخر کرده که هر یک تا زمانی معین در حرکت است، این است الله پروردگار شما، فرمانروایی از آنِ اوست، و کسانی را که به جای او م</w:t>
      </w:r>
      <w:r w:rsidR="009D30B7" w:rsidRPr="0086274B">
        <w:rPr>
          <w:rtl/>
        </w:rPr>
        <w:t>ی‌خوانید (هم‌وزن) پوست نازک هست</w:t>
      </w:r>
      <w:r w:rsidR="009D30B7" w:rsidRPr="0086274B">
        <w:rPr>
          <w:rFonts w:hint="cs"/>
          <w:rtl/>
        </w:rPr>
        <w:t>ه‌ی</w:t>
      </w:r>
      <w:r w:rsidR="00DA0A65" w:rsidRPr="0086274B">
        <w:rPr>
          <w:rtl/>
        </w:rPr>
        <w:t xml:space="preserve"> خرما مالک نیستند. اگر آن‌ها را بخوانید (صدای) خواندن شما را نمی‌شنوند، و (به فرض) اگر بشنوند به شما پاسخ نمی‌دهند، و روز قیامت شرک شما را انکار می‌کنند، و هیچ‌کس مانند (الله) آگاه</w:t>
      </w:r>
      <w:r w:rsidR="001C3536" w:rsidRPr="0086274B">
        <w:rPr>
          <w:rtl/>
        </w:rPr>
        <w:t xml:space="preserve"> </w:t>
      </w:r>
      <w:r w:rsidR="00DA0A65" w:rsidRPr="0086274B">
        <w:rPr>
          <w:rtl/>
        </w:rPr>
        <w:t>خبردارت نمی‌کند. ای مردم! شما (همگی) به الله نیازمندید، و (تنها</w:t>
      </w:r>
      <w:r w:rsidR="009D30B7" w:rsidRPr="0086274B">
        <w:rPr>
          <w:rtl/>
        </w:rPr>
        <w:t>) الله است که بی‌نیاز ستوده است</w:t>
      </w:r>
      <w:r w:rsidRPr="0086274B">
        <w:rPr>
          <w:rStyle w:val="Char3"/>
          <w:rFonts w:hint="cs"/>
          <w:rtl/>
        </w:rPr>
        <w:t>»</w:t>
      </w:r>
      <w:r w:rsidRPr="0086274B">
        <w:rPr>
          <w:rFonts w:hint="cs"/>
          <w:rtl/>
        </w:rPr>
        <w:t>.</w:t>
      </w:r>
    </w:p>
    <w:p w:rsidR="00207090" w:rsidRPr="0086274B" w:rsidRDefault="00207090" w:rsidP="00207090">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وَلَهُۥ</w:t>
      </w:r>
      <w:r w:rsidRPr="0086274B">
        <w:rPr>
          <w:rFonts w:ascii="KFGQPC Uthmanic Script HAFS" w:hAnsi="KFGQPC Uthmanic Script HAFS" w:cs="KFGQPC Uthmanic Script HAFS"/>
          <w:rtl/>
        </w:rPr>
        <w:t xml:space="preserve"> مَن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كُلّٞ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قَٰنِتُونَ ٢٦</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[الروم: 26]</w:t>
      </w:r>
      <w:r w:rsidRPr="0086274B">
        <w:rPr>
          <w:rFonts w:hint="cs"/>
          <w:rtl/>
        </w:rPr>
        <w:t>.</w:t>
      </w:r>
    </w:p>
    <w:p w:rsidR="00A110DC" w:rsidRPr="0086274B" w:rsidRDefault="00A110DC" w:rsidP="009D30B7">
      <w:pPr>
        <w:pStyle w:val="a3"/>
        <w:rPr>
          <w:rtl/>
        </w:rPr>
      </w:pPr>
      <w:r w:rsidRPr="0086274B">
        <w:rPr>
          <w:rStyle w:val="Char3"/>
          <w:rFonts w:hint="cs"/>
          <w:rtl/>
        </w:rPr>
        <w:t>«</w:t>
      </w:r>
      <w:r w:rsidR="00DA0A65" w:rsidRPr="0086274B">
        <w:rPr>
          <w:rFonts w:hint="cs"/>
          <w:rtl/>
        </w:rPr>
        <w:t>و از آنِ اوست هر که در آسمان‌ها و زمین است، و همگی فرمانبردار او هستند</w:t>
      </w:r>
      <w:r w:rsidRPr="0086274B">
        <w:rPr>
          <w:rStyle w:val="Char3"/>
          <w:rFonts w:hint="cs"/>
          <w:rtl/>
        </w:rPr>
        <w:t>»</w:t>
      </w:r>
      <w:r w:rsidRPr="0086274B">
        <w:rPr>
          <w:rFonts w:hint="cs"/>
          <w:rtl/>
        </w:rPr>
        <w:t>.</w:t>
      </w:r>
    </w:p>
    <w:p w:rsidR="00207090" w:rsidRPr="0086274B" w:rsidRDefault="00207090" w:rsidP="00207090">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ضَرَبَ</w:t>
      </w:r>
      <w:r w:rsidRPr="0086274B">
        <w:rPr>
          <w:rFonts w:ascii="KFGQPC Uthmanic Script HAFS" w:hAnsi="KFGQPC Uthmanic Script HAFS" w:cs="KFGQPC Uthmanic Script HAFS"/>
          <w:rtl/>
        </w:rPr>
        <w:t xml:space="preserve"> لَكُم مَّثَلٗا مِّنۡ أَنفُسِكُمۡۖ هَل لَّكُم مِّن مَّا مَلَكَتۡ أَيۡمَٰنُكُم مِّن شُرَكَآءَ فِي مَا رَزَقۡنَٰكُمۡ فَأَنتُمۡ فِيهِ سَوَآءٞ تَخَافُونَهُمۡ كَخِيفَتِكُمۡ أَنفُسَكُمۡۚ كَذَٰلِكَ نُفَصِّلُ </w:t>
      </w:r>
      <w:r w:rsidRPr="0086274B">
        <w:rPr>
          <w:rFonts w:ascii="KFGQPC Uthmanic Script HAFS" w:hAnsi="KFGQPC Uthmanic Script HAFS" w:cs="KFGQPC Uthmanic Script HAFS" w:hint="cs"/>
          <w:rtl/>
        </w:rPr>
        <w:t>ٱلۡأٓيَٰتِ</w:t>
      </w:r>
      <w:r w:rsidRPr="0086274B">
        <w:rPr>
          <w:rFonts w:ascii="KFGQPC Uthmanic Script HAFS" w:hAnsi="KFGQPC Uthmanic Script HAFS" w:cs="KFGQPC Uthmanic Script HAFS"/>
          <w:rtl/>
        </w:rPr>
        <w:t xml:space="preserve"> لِقَوۡمٖ يَعۡقِلُونَ ٢٨</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بَلِ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ٱتَّبَعَ</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ظَلَمُوٓاْ أَهۡوَآءَهُم بِغَيۡرِ عِلۡمٖۖ فَمَن يَهۡدِي مَنۡ أَضَلَّ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وَمَا لَهُم مِّن نَّٰصِرِينَ ٢٩</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[الروم: 28-29]</w:t>
      </w:r>
      <w:r w:rsidRPr="0086274B">
        <w:rPr>
          <w:rFonts w:hint="cs"/>
          <w:rtl/>
        </w:rPr>
        <w:t>.</w:t>
      </w:r>
    </w:p>
    <w:p w:rsidR="00445F1A" w:rsidRPr="0086274B" w:rsidRDefault="00A73164" w:rsidP="009D30B7">
      <w:pPr>
        <w:pStyle w:val="a3"/>
        <w:rPr>
          <w:rtl/>
        </w:rPr>
      </w:pPr>
      <w:r w:rsidRPr="0086274B">
        <w:rPr>
          <w:rFonts w:hint="cs"/>
          <w:rtl/>
        </w:rPr>
        <w:t>«</w:t>
      </w:r>
      <w:r w:rsidR="00DA0A65" w:rsidRPr="0086274B">
        <w:rPr>
          <w:rtl/>
        </w:rPr>
        <w:t>(الله) برای شما از خود‌تان مَثَلی زده است؛ آیا بردگان‌تان در آنچه به شما روزی دادایم، با شما شریک هستند، تا شما در آن برابر (و یکسان) باشید، همان‌گونه</w:t>
      </w:r>
      <w:r w:rsidR="001C3536" w:rsidRPr="0086274B">
        <w:rPr>
          <w:rtl/>
        </w:rPr>
        <w:t xml:space="preserve"> </w:t>
      </w:r>
      <w:r w:rsidR="00DA0A65" w:rsidRPr="0086274B">
        <w:rPr>
          <w:rtl/>
        </w:rPr>
        <w:t>که شما از (شرکای آزاد) خود بیم دارید از آن‌ها هم بیم داشته باشید؟! این چنین آیات را برای گروهی که تعقل می‌کنند به روشنی بیان می‌کنیم. بلکه ستمکاران بدون علم و آگاهی از هوی و هوس‌های خود پیروی کردند، پس آن را که الله گمراه کرده است چه کسی هدایت می‌کند؟! و برای آن‌ها هیچ یاوری نخواهد بود</w:t>
      </w:r>
      <w:r w:rsidR="00445F1A" w:rsidRPr="0086274B">
        <w:rPr>
          <w:rStyle w:val="Char3"/>
          <w:rFonts w:hint="cs"/>
          <w:rtl/>
        </w:rPr>
        <w:t>»</w:t>
      </w:r>
      <w:r w:rsidR="00445F1A" w:rsidRPr="0086274B">
        <w:rPr>
          <w:rFonts w:hint="cs"/>
          <w:rtl/>
        </w:rPr>
        <w:t>.</w:t>
      </w:r>
    </w:p>
    <w:p w:rsidR="006725A5" w:rsidRPr="0086274B" w:rsidRDefault="006725A5" w:rsidP="006725A5">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فَأَقِمۡ</w:t>
      </w:r>
      <w:r w:rsidRPr="0086274B">
        <w:rPr>
          <w:rFonts w:ascii="KFGQPC Uthmanic Script HAFS" w:hAnsi="KFGQPC Uthmanic Script HAFS" w:cs="KFGQPC Uthmanic Script HAFS"/>
          <w:rtl/>
        </w:rPr>
        <w:t xml:space="preserve"> وَجۡهَكَ لِلدِّينِ حَنِيفٗاۚ فِطۡرَتَ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ٱلَّتِي</w:t>
      </w:r>
      <w:r w:rsidRPr="0086274B">
        <w:rPr>
          <w:rFonts w:ascii="KFGQPC Uthmanic Script HAFS" w:hAnsi="KFGQPC Uthmanic Script HAFS" w:cs="KFGQPC Uthmanic Script HAFS"/>
          <w:rtl/>
        </w:rPr>
        <w:t xml:space="preserve"> فَطَرَ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عَلَيۡهَاۚ لَا تَبۡدِيلَ لِخَلۡقِ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ذَٰلِكَ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ٱلۡقَيِّمُ</w:t>
      </w:r>
      <w:r w:rsidRPr="0086274B">
        <w:rPr>
          <w:rFonts w:ascii="KFGQPC Uthmanic Script HAFS" w:hAnsi="KFGQPC Uthmanic Script HAFS" w:cs="KFGQPC Uthmanic Script HAFS"/>
          <w:rtl/>
        </w:rPr>
        <w:t xml:space="preserve"> وَلَٰكِنَّ أَكۡثَرَ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لَا يَعۡلَمُونَ ٣٠</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[الروم: 30]</w:t>
      </w:r>
      <w:r w:rsidRPr="0086274B">
        <w:rPr>
          <w:rFonts w:hint="cs"/>
          <w:rtl/>
        </w:rPr>
        <w:t>.</w:t>
      </w:r>
    </w:p>
    <w:p w:rsidR="00445F1A" w:rsidRPr="0086274B" w:rsidRDefault="00F919E2" w:rsidP="009D30B7">
      <w:pPr>
        <w:pStyle w:val="a3"/>
        <w:rPr>
          <w:rtl/>
        </w:rPr>
      </w:pPr>
      <w:r w:rsidRPr="0086274B">
        <w:rPr>
          <w:rStyle w:val="Char3"/>
          <w:rFonts w:hint="cs"/>
          <w:rtl/>
        </w:rPr>
        <w:t>«</w:t>
      </w:r>
      <w:r w:rsidR="00DA0A65" w:rsidRPr="0086274B">
        <w:rPr>
          <w:rtl/>
        </w:rPr>
        <w:t>پس روی خود را با حق‌گرایی (و اخلاص) به سوی دین آور، فطرت الهی است، که (الله) مردم را بر آن آفریده است، دگرگونی در آفرینش الله نیست، این است دین استوار، و لیکن بیشتر مردم نمی‌دانند</w:t>
      </w:r>
      <w:r w:rsidR="00445F1A" w:rsidRPr="0086274B">
        <w:rPr>
          <w:rStyle w:val="Char3"/>
          <w:rFonts w:hint="cs"/>
          <w:rtl/>
        </w:rPr>
        <w:t>»</w:t>
      </w:r>
      <w:r w:rsidR="00445F1A" w:rsidRPr="0086274B">
        <w:rPr>
          <w:rFonts w:hint="cs"/>
          <w:rtl/>
        </w:rPr>
        <w:t>.</w:t>
      </w:r>
    </w:p>
    <w:p w:rsidR="006725A5" w:rsidRPr="0086274B" w:rsidRDefault="006725A5" w:rsidP="006725A5">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وَمَا</w:t>
      </w:r>
      <w:r w:rsidRPr="0086274B">
        <w:rPr>
          <w:rFonts w:ascii="KFGQPC Uthmanic Script HAFS" w:hAnsi="KFGQPC Uthmanic Script HAFS" w:cs="KFGQPC Uthmanic Script HAFS"/>
          <w:rtl/>
        </w:rPr>
        <w:t xml:space="preserve"> قَدَرُواْ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حَقَّ قَدۡرِهِ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جَمِيعٗا قَبۡضَتُهُ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يَوۡمَ </w:t>
      </w:r>
      <w:r w:rsidRPr="0086274B">
        <w:rPr>
          <w:rFonts w:ascii="KFGQPC Uthmanic Script HAFS" w:hAnsi="KFGQPC Uthmanic Script HAFS" w:cs="KFGQPC Uthmanic Script HAFS" w:hint="cs"/>
          <w:rtl/>
        </w:rPr>
        <w:t>ٱلۡقِيَٰمَةِ</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مَطۡوِيَّٰتُۢ بِيَمِينِهِ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سُبۡحَٰنَهُ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وَتَعَٰلَىٰ عَمَّا يُشۡرِكُونَ ٦٧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[الزمر: 67]</w:t>
      </w:r>
      <w:r w:rsidRPr="0086274B">
        <w:rPr>
          <w:rFonts w:hint="cs"/>
          <w:rtl/>
        </w:rPr>
        <w:t>.</w:t>
      </w:r>
    </w:p>
    <w:p w:rsidR="00445F1A" w:rsidRPr="0086274B" w:rsidRDefault="00445F1A" w:rsidP="009D30B7">
      <w:pPr>
        <w:pStyle w:val="a3"/>
        <w:rPr>
          <w:rtl/>
        </w:rPr>
      </w:pPr>
      <w:r w:rsidRPr="0086274B">
        <w:rPr>
          <w:rStyle w:val="Char3"/>
          <w:rFonts w:hint="cs"/>
          <w:rtl/>
        </w:rPr>
        <w:t>«</w:t>
      </w:r>
      <w:r w:rsidR="000702B7" w:rsidRPr="0086274B">
        <w:rPr>
          <w:rtl/>
        </w:rPr>
        <w:t xml:space="preserve">و آن‌ها (= مشرکان) الله را چنانکه سزاوار بزرگی اوست نشناختند در حالی‌که روز قیامت تمام زمین در مشت اوست و آسمان‌ها درهم پیچیده در دست راست اوست، او منزه و برتر </w:t>
      </w:r>
      <w:r w:rsidR="000702B7" w:rsidRPr="0086274B">
        <w:rPr>
          <w:spacing w:val="-6"/>
          <w:rtl/>
        </w:rPr>
        <w:t>است از آنچه شریک او می‌پندارند</w:t>
      </w:r>
      <w:r w:rsidR="009D30B7" w:rsidRPr="0086274B">
        <w:rPr>
          <w:rFonts w:hint="cs"/>
          <w:spacing w:val="-6"/>
          <w:rtl/>
        </w:rPr>
        <w:t>»</w:t>
      </w:r>
      <w:r w:rsidRPr="0086274B">
        <w:rPr>
          <w:rFonts w:hint="cs"/>
          <w:rtl/>
        </w:rPr>
        <w:t>.</w:t>
      </w:r>
    </w:p>
    <w:p w:rsidR="006725A5" w:rsidRPr="0086274B" w:rsidRDefault="006725A5" w:rsidP="006725A5">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فَلِلَّهِ </w:t>
      </w:r>
      <w:r w:rsidRPr="0086274B">
        <w:rPr>
          <w:rFonts w:ascii="KFGQPC Uthmanic Script HAFS" w:hAnsi="KFGQPC Uthmanic Script HAFS" w:cs="KFGQPC Uthmanic Script HAFS" w:hint="cs"/>
          <w:rtl/>
        </w:rPr>
        <w:t>ٱلۡحَمۡدُ</w:t>
      </w:r>
      <w:r w:rsidRPr="0086274B">
        <w:rPr>
          <w:rFonts w:ascii="KFGQPC Uthmanic Script HAFS" w:hAnsi="KFGQPC Uthmanic Script HAFS" w:cs="KFGQPC Uthmanic Script HAFS"/>
          <w:rtl/>
        </w:rPr>
        <w:t xml:space="preserve"> رَبِّ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وَرَبِّ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رَبِّ </w:t>
      </w:r>
      <w:r w:rsidRPr="0086274B">
        <w:rPr>
          <w:rFonts w:ascii="KFGQPC Uthmanic Script HAFS" w:hAnsi="KFGQPC Uthmanic Script HAFS" w:cs="KFGQPC Uthmanic Script HAFS" w:hint="cs"/>
          <w:rtl/>
        </w:rPr>
        <w:t>ٱلۡعَٰلَمِينَ</w:t>
      </w:r>
      <w:r w:rsidRPr="0086274B">
        <w:rPr>
          <w:rFonts w:ascii="KFGQPC Uthmanic Script HAFS" w:hAnsi="KFGQPC Uthmanic Script HAFS" w:cs="KFGQPC Uthmanic Script HAFS"/>
          <w:rtl/>
        </w:rPr>
        <w:t xml:space="preserve"> ٣٦</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ٱلۡكِبۡرِيَآءُ</w:t>
      </w:r>
      <w:r w:rsidRPr="0086274B">
        <w:rPr>
          <w:rFonts w:ascii="KFGQPC Uthmanic Script HAFS" w:hAnsi="KFGQPC Uthmanic Script HAFS" w:cs="KFGQPC Uthmanic Script HAFS"/>
          <w:rtl/>
        </w:rPr>
        <w:t xml:space="preserve">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وَهُوَ </w:t>
      </w:r>
      <w:r w:rsidRPr="0086274B">
        <w:rPr>
          <w:rFonts w:ascii="KFGQPC Uthmanic Script HAFS" w:hAnsi="KFGQPC Uthmanic Script HAFS" w:cs="KFGQPC Uthmanic Script HAFS" w:hint="cs"/>
          <w:rtl/>
        </w:rPr>
        <w:t>ٱلۡعَزِيزُ</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ٱلۡحَكِيمُ</w:t>
      </w:r>
      <w:r w:rsidRPr="0086274B">
        <w:rPr>
          <w:rFonts w:ascii="KFGQPC Uthmanic Script HAFS" w:hAnsi="KFGQPC Uthmanic Script HAFS" w:cs="KFGQPC Uthmanic Script HAFS"/>
          <w:rtl/>
        </w:rPr>
        <w:t xml:space="preserve"> ٣٧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[الجاثیة: 36-37]</w:t>
      </w:r>
      <w:r w:rsidRPr="0086274B">
        <w:rPr>
          <w:rFonts w:hint="cs"/>
          <w:rtl/>
        </w:rPr>
        <w:t>.</w:t>
      </w:r>
    </w:p>
    <w:p w:rsidR="00445F1A" w:rsidRPr="0086274B" w:rsidRDefault="00445F1A" w:rsidP="009D30B7">
      <w:pPr>
        <w:pStyle w:val="a3"/>
        <w:rPr>
          <w:rtl/>
        </w:rPr>
      </w:pPr>
      <w:r w:rsidRPr="0086274B">
        <w:rPr>
          <w:rStyle w:val="Char3"/>
          <w:rFonts w:hint="cs"/>
          <w:rtl/>
        </w:rPr>
        <w:t>«</w:t>
      </w:r>
      <w:r w:rsidR="000702B7" w:rsidRPr="0086274B">
        <w:rPr>
          <w:rtl/>
        </w:rPr>
        <w:t>پس ستایش مخصوص الله است، پروردگار آسمان‌ها و پروردگار زمین، پروردگار جهانیان. و کبریاء و بزرگی در آسمان‌ها و زمین، از آنِ اوست، و او پیروزمند حکیم است</w:t>
      </w:r>
      <w:r w:rsidRPr="0086274B">
        <w:rPr>
          <w:rStyle w:val="Char3"/>
          <w:rFonts w:hint="cs"/>
          <w:rtl/>
        </w:rPr>
        <w:t>»</w:t>
      </w:r>
      <w:r w:rsidRPr="0086274B">
        <w:rPr>
          <w:rFonts w:hint="cs"/>
          <w:rtl/>
        </w:rPr>
        <w:t>.</w:t>
      </w:r>
    </w:p>
    <w:p w:rsidR="006725A5" w:rsidRPr="0086274B" w:rsidRDefault="006725A5" w:rsidP="00390737">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رَّبُّ</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وَمَا بَيۡنَهُمَا فَ</w:t>
      </w:r>
      <w:r w:rsidRPr="0086274B">
        <w:rPr>
          <w:rFonts w:ascii="KFGQPC Uthmanic Script HAFS" w:hAnsi="KFGQPC Uthmanic Script HAFS" w:cs="KFGQPC Uthmanic Script HAFS" w:hint="cs"/>
          <w:rtl/>
        </w:rPr>
        <w:t>ٱعۡبُدۡهُ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ٱصۡطَبِرۡ</w:t>
      </w:r>
      <w:r w:rsidRPr="0086274B">
        <w:rPr>
          <w:rFonts w:ascii="KFGQPC Uthmanic Script HAFS" w:hAnsi="KFGQPC Uthmanic Script HAFS" w:cs="KFGQPC Uthmanic Script HAFS"/>
          <w:rtl/>
        </w:rPr>
        <w:t xml:space="preserve"> لِعِبَٰدَتِهِ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هَلۡ تَعۡلَمُ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سَمِيّٗا٦٥</w:t>
      </w:r>
      <w:r w:rsidRPr="0086274B">
        <w:rPr>
          <w:rFonts w:ascii="Traditional Arabic" w:hAnsi="Traditional Arabic" w:cs="Traditional Arabic"/>
          <w:rtl/>
        </w:rPr>
        <w:t>﴾</w:t>
      </w:r>
      <w:r w:rsidRPr="0086274B">
        <w:rPr>
          <w:rFonts w:hint="cs"/>
          <w:rtl/>
        </w:rPr>
        <w:t xml:space="preserve"> </w:t>
      </w:r>
      <w:r w:rsidRPr="0086274B">
        <w:rPr>
          <w:rStyle w:val="Char"/>
          <w:rFonts w:hint="cs"/>
          <w:rtl/>
        </w:rPr>
        <w:t>[مریم: 65]</w:t>
      </w:r>
      <w:r w:rsidRPr="0086274B">
        <w:rPr>
          <w:rFonts w:hint="cs"/>
          <w:rtl/>
        </w:rPr>
        <w:t>.</w:t>
      </w:r>
    </w:p>
    <w:p w:rsidR="00445F1A" w:rsidRPr="0086274B" w:rsidRDefault="00445F1A" w:rsidP="009D30B7">
      <w:pPr>
        <w:pStyle w:val="a3"/>
        <w:rPr>
          <w:rtl/>
        </w:rPr>
      </w:pPr>
      <w:r w:rsidRPr="0086274B">
        <w:rPr>
          <w:rStyle w:val="Char3"/>
          <w:rFonts w:hint="cs"/>
          <w:rtl/>
        </w:rPr>
        <w:t>«</w:t>
      </w:r>
      <w:r w:rsidR="000702B7" w:rsidRPr="0086274B">
        <w:rPr>
          <w:rtl/>
        </w:rPr>
        <w:t>(همان) پروردگار آسمان‌ها و زمین، و آنچه میان آن دو است، پس او را پرستش کن، و بر عبادتش شکیبا (و پایدار) باش. آیا (مانند و) هم‌نامی برای او می‌شناسی؟</w:t>
      </w:r>
      <w:r w:rsidRPr="0086274B">
        <w:rPr>
          <w:rStyle w:val="Char3"/>
          <w:rFonts w:hint="cs"/>
          <w:rtl/>
        </w:rPr>
        <w:t>»</w:t>
      </w:r>
      <w:r w:rsidRPr="0086274B">
        <w:rPr>
          <w:rFonts w:hint="cs"/>
          <w:rtl/>
        </w:rPr>
        <w:t>.</w:t>
      </w:r>
    </w:p>
    <w:p w:rsidR="006725A5" w:rsidRPr="0086274B" w:rsidRDefault="006725A5" w:rsidP="006725A5">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وَلِلَّهِ</w:t>
      </w:r>
      <w:r w:rsidRPr="0086274B">
        <w:rPr>
          <w:rFonts w:ascii="KFGQPC Uthmanic Script HAFS" w:hAnsi="KFGQPC Uthmanic Script HAFS" w:cs="KFGQPC Uthmanic Script HAFS"/>
          <w:rtl/>
        </w:rPr>
        <w:t xml:space="preserve"> غَيۡبُ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وَإِلَيۡهِ يُرۡجَعُ </w:t>
      </w:r>
      <w:r w:rsidRPr="0086274B">
        <w:rPr>
          <w:rFonts w:ascii="KFGQPC Uthmanic Script HAFS" w:hAnsi="KFGQPC Uthmanic Script HAFS" w:cs="KFGQPC Uthmanic Script HAFS" w:hint="cs"/>
          <w:rtl/>
        </w:rPr>
        <w:t>ٱلۡأَمۡرُ</w:t>
      </w:r>
      <w:r w:rsidRPr="0086274B">
        <w:rPr>
          <w:rFonts w:ascii="KFGQPC Uthmanic Script HAFS" w:hAnsi="KFGQPC Uthmanic Script HAFS" w:cs="KFGQPC Uthmanic Script HAFS"/>
          <w:rtl/>
        </w:rPr>
        <w:t xml:space="preserve"> كُلُّهُ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فَ</w:t>
      </w:r>
      <w:r w:rsidRPr="0086274B">
        <w:rPr>
          <w:rFonts w:ascii="KFGQPC Uthmanic Script HAFS" w:hAnsi="KFGQPC Uthmanic Script HAFS" w:cs="KFGQPC Uthmanic Script HAFS" w:hint="cs"/>
          <w:rtl/>
        </w:rPr>
        <w:t>ٱعۡبُدۡهُ</w:t>
      </w:r>
      <w:r w:rsidRPr="0086274B">
        <w:rPr>
          <w:rFonts w:ascii="KFGQPC Uthmanic Script HAFS" w:hAnsi="KFGQPC Uthmanic Script HAFS" w:cs="KFGQPC Uthmanic Script HAFS"/>
          <w:rtl/>
        </w:rPr>
        <w:t xml:space="preserve"> وَتَوَكَّلۡ عَلَيۡهِۚ وَمَا رَبُّكَ بِغَٰفِلٍ عَمَّا تَعۡمَلُونَ ١٢٣</w:t>
      </w:r>
      <w:r w:rsidRPr="0086274B">
        <w:rPr>
          <w:rFonts w:ascii="Traditional Arabic" w:hAnsi="Traditional Arabic" w:cs="Traditional Arabic"/>
          <w:rtl/>
        </w:rPr>
        <w:t>﴾</w:t>
      </w:r>
      <w:r w:rsidRPr="0086274B">
        <w:rPr>
          <w:rFonts w:hint="cs"/>
          <w:rtl/>
        </w:rPr>
        <w:t xml:space="preserve"> </w:t>
      </w:r>
      <w:r w:rsidRPr="0086274B">
        <w:rPr>
          <w:rStyle w:val="Char"/>
          <w:rFonts w:hint="cs"/>
          <w:rtl/>
        </w:rPr>
        <w:t>[هود: 123]</w:t>
      </w:r>
      <w:r w:rsidRPr="0086274B">
        <w:rPr>
          <w:rFonts w:hint="cs"/>
          <w:rtl/>
        </w:rPr>
        <w:t>.</w:t>
      </w:r>
    </w:p>
    <w:p w:rsidR="00445F1A" w:rsidRPr="0086274B" w:rsidRDefault="00445F1A" w:rsidP="009D30B7">
      <w:pPr>
        <w:pStyle w:val="a3"/>
        <w:rPr>
          <w:rtl/>
        </w:rPr>
      </w:pPr>
      <w:r w:rsidRPr="0086274B">
        <w:rPr>
          <w:rStyle w:val="Char3"/>
          <w:rFonts w:hint="cs"/>
          <w:rtl/>
        </w:rPr>
        <w:t>«</w:t>
      </w:r>
      <w:r w:rsidR="000702B7" w:rsidRPr="0086274B">
        <w:rPr>
          <w:rtl/>
        </w:rPr>
        <w:t>و (آگاهی از) غیب آسمان‌ها و زمین، از آن الله است، و همه‌ی کارها به سوی او باز گردانده می‌شود، پس او را بپرست و بر او توکل کن، و پروردگارت از آنچه می‌کنید؛ (هرگز) غافل نیست</w:t>
      </w:r>
      <w:r w:rsidRPr="0086274B">
        <w:rPr>
          <w:rStyle w:val="Char3"/>
          <w:rFonts w:hint="cs"/>
          <w:rtl/>
        </w:rPr>
        <w:t>»</w:t>
      </w:r>
      <w:r w:rsidRPr="0086274B">
        <w:rPr>
          <w:rFonts w:hint="cs"/>
          <w:rtl/>
        </w:rPr>
        <w:t>.</w:t>
      </w:r>
    </w:p>
    <w:p w:rsidR="006725A5" w:rsidRPr="0086274B" w:rsidRDefault="006725A5" w:rsidP="006725A5">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رَّبُّ</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ٱلۡمَشۡرِقِ</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ٱلۡمَغۡرِبِ</w:t>
      </w:r>
      <w:r w:rsidRPr="0086274B">
        <w:rPr>
          <w:rFonts w:ascii="KFGQPC Uthmanic Script HAFS" w:hAnsi="KFGQPC Uthmanic Script HAFS" w:cs="KFGQPC Uthmanic Script HAFS"/>
          <w:rtl/>
        </w:rPr>
        <w:t xml:space="preserve"> لَآ إِلَٰهَ إِلَّا هُوَ فَ</w:t>
      </w:r>
      <w:r w:rsidRPr="0086274B">
        <w:rPr>
          <w:rFonts w:ascii="KFGQPC Uthmanic Script HAFS" w:hAnsi="KFGQPC Uthmanic Script HAFS" w:cs="KFGQPC Uthmanic Script HAFS" w:hint="cs"/>
          <w:rtl/>
        </w:rPr>
        <w:t>ٱتَّخِذۡهُ</w:t>
      </w:r>
      <w:r w:rsidRPr="0086274B">
        <w:rPr>
          <w:rFonts w:ascii="KFGQPC Uthmanic Script HAFS" w:hAnsi="KFGQPC Uthmanic Script HAFS" w:cs="KFGQPC Uthmanic Script HAFS"/>
          <w:rtl/>
        </w:rPr>
        <w:t xml:space="preserve"> وَكِيلٗا ٩</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[المزمل: 9]</w:t>
      </w:r>
      <w:r w:rsidRPr="0086274B">
        <w:rPr>
          <w:rFonts w:hint="cs"/>
          <w:rtl/>
        </w:rPr>
        <w:t>.</w:t>
      </w:r>
    </w:p>
    <w:p w:rsidR="00445F1A" w:rsidRPr="0086274B" w:rsidRDefault="00445F1A" w:rsidP="009D30B7">
      <w:pPr>
        <w:pStyle w:val="a3"/>
        <w:rPr>
          <w:rtl/>
        </w:rPr>
      </w:pPr>
      <w:r w:rsidRPr="0086274B">
        <w:rPr>
          <w:rStyle w:val="Char3"/>
          <w:rFonts w:hint="cs"/>
          <w:rtl/>
        </w:rPr>
        <w:t>«</w:t>
      </w:r>
      <w:r w:rsidR="000702B7" w:rsidRPr="0086274B">
        <w:rPr>
          <w:rtl/>
        </w:rPr>
        <w:t>(همان) پروردگار مشرق و مغرب که معبودی (بحق) جز او نیست پس او را کارساز (و نگاهبان خود) برگزین</w:t>
      </w:r>
      <w:r w:rsidRPr="0086274B">
        <w:rPr>
          <w:rStyle w:val="Char3"/>
          <w:rFonts w:hint="cs"/>
          <w:rtl/>
        </w:rPr>
        <w:t>»</w:t>
      </w:r>
      <w:r w:rsidRPr="0086274B">
        <w:rPr>
          <w:rFonts w:hint="cs"/>
          <w:rtl/>
        </w:rPr>
        <w:t>.</w:t>
      </w:r>
    </w:p>
    <w:p w:rsidR="0030638F" w:rsidRPr="0086274B" w:rsidRDefault="0030638F" w:rsidP="0030638F">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هَٰذِهِ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أُمَّتُكُمۡ أُمَّةٗ وَٰحِدَةٗ وَأَنَا۠ رَبُّكُمۡ فَ</w:t>
      </w:r>
      <w:r w:rsidRPr="0086274B">
        <w:rPr>
          <w:rFonts w:ascii="KFGQPC Uthmanic Script HAFS" w:hAnsi="KFGQPC Uthmanic Script HAFS" w:cs="KFGQPC Uthmanic Script HAFS" w:hint="cs"/>
          <w:rtl/>
        </w:rPr>
        <w:t>ٱعۡبُدُونِ</w:t>
      </w:r>
      <w:r w:rsidRPr="0086274B">
        <w:rPr>
          <w:rFonts w:ascii="KFGQPC Uthmanic Script HAFS" w:hAnsi="KFGQPC Uthmanic Script HAFS" w:cs="KFGQPC Uthmanic Script HAFS"/>
          <w:rtl/>
        </w:rPr>
        <w:t xml:space="preserve"> ٩٢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وَتَقَطَّعُوٓاْ</w:t>
      </w:r>
      <w:r w:rsidRPr="0086274B">
        <w:rPr>
          <w:rFonts w:ascii="KFGQPC Uthmanic Script HAFS" w:hAnsi="KFGQPC Uthmanic Script HAFS" w:cs="KFGQPC Uthmanic Script HAFS"/>
          <w:rtl/>
        </w:rPr>
        <w:t xml:space="preserve"> أَمۡرَهُم بَيۡنَهُمۡۖ كُلٌّ إِلَيۡنَا رَٰجِعُونَ ٩٣</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[الأنبیاء: 92-93]</w:t>
      </w:r>
      <w:r w:rsidRPr="0086274B">
        <w:rPr>
          <w:rFonts w:hint="cs"/>
          <w:rtl/>
        </w:rPr>
        <w:t>.</w:t>
      </w:r>
    </w:p>
    <w:p w:rsidR="00764A2F" w:rsidRPr="0086274B" w:rsidRDefault="00764A2F" w:rsidP="009D30B7">
      <w:pPr>
        <w:pStyle w:val="a3"/>
        <w:rPr>
          <w:rtl/>
        </w:rPr>
      </w:pPr>
      <w:r w:rsidRPr="0086274B">
        <w:rPr>
          <w:rStyle w:val="Char3"/>
          <w:rFonts w:hint="cs"/>
          <w:rtl/>
        </w:rPr>
        <w:t>«</w:t>
      </w:r>
      <w:r w:rsidR="0033382A" w:rsidRPr="0086274B">
        <w:rPr>
          <w:rtl/>
        </w:rPr>
        <w:t>بی‌تردید این است آیین شما که آیینی یگانه است، و من پروردگار شما هستم، پس مرا پرستش کنید. و (گروهی از پیروان انبیا) در میان خود در امر (دین) شان فرقه فرقه شدند، همگی به سوی ما باز می‌گردند</w:t>
      </w:r>
      <w:r w:rsidRPr="0086274B">
        <w:rPr>
          <w:rStyle w:val="Char3"/>
          <w:rFonts w:hint="cs"/>
          <w:rtl/>
        </w:rPr>
        <w:t>»</w:t>
      </w:r>
      <w:r w:rsidRPr="0086274B">
        <w:rPr>
          <w:rFonts w:hint="cs"/>
          <w:rtl/>
        </w:rPr>
        <w:t>.</w:t>
      </w:r>
    </w:p>
    <w:p w:rsidR="0030638F" w:rsidRPr="0086274B" w:rsidRDefault="0030638F" w:rsidP="0030638F">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ٱتَّبِعُواْ</w:t>
      </w:r>
      <w:r w:rsidRPr="0086274B">
        <w:rPr>
          <w:rFonts w:ascii="KFGQPC Uthmanic Script HAFS" w:hAnsi="KFGQPC Uthmanic Script HAFS" w:cs="KFGQPC Uthmanic Script HAFS"/>
          <w:rtl/>
        </w:rPr>
        <w:t xml:space="preserve"> مَآ أُنزِلَ إِلَيۡكُم مِّن رَّبِّكُمۡ وَلَا تَتَّبِعُواْ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أَوۡلِيَآءَۗ</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[الأعراف: 3]</w:t>
      </w:r>
      <w:r w:rsidRPr="0086274B">
        <w:rPr>
          <w:rFonts w:hint="cs"/>
          <w:rtl/>
        </w:rPr>
        <w:t>.</w:t>
      </w:r>
    </w:p>
    <w:p w:rsidR="00764A2F" w:rsidRPr="0086274B" w:rsidRDefault="00764A2F" w:rsidP="009D30B7">
      <w:pPr>
        <w:pStyle w:val="a3"/>
        <w:rPr>
          <w:rtl/>
        </w:rPr>
      </w:pPr>
      <w:r w:rsidRPr="0086274B">
        <w:rPr>
          <w:rStyle w:val="Char3"/>
          <w:rFonts w:hint="cs"/>
          <w:rtl/>
        </w:rPr>
        <w:t>«</w:t>
      </w:r>
      <w:r w:rsidR="0033382A" w:rsidRPr="0086274B">
        <w:rPr>
          <w:rtl/>
        </w:rPr>
        <w:t>آنچه از جانب پروردگارتان بر شما نازل شده، پيروی کنيد، و از اولياء (و معبود‌های) ديگر جز او، پيروی نکنيد</w:t>
      </w:r>
      <w:r w:rsidRPr="0086274B">
        <w:rPr>
          <w:rStyle w:val="Char3"/>
          <w:rFonts w:hint="cs"/>
          <w:rtl/>
        </w:rPr>
        <w:t>»</w:t>
      </w:r>
      <w:r w:rsidRPr="0086274B">
        <w:rPr>
          <w:rFonts w:hint="cs"/>
          <w:rtl/>
        </w:rPr>
        <w:t>.</w:t>
      </w:r>
    </w:p>
    <w:p w:rsidR="0030638F" w:rsidRPr="0086274B" w:rsidRDefault="0030638F" w:rsidP="0030638F">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يَٰٓأَهۡلَ </w:t>
      </w:r>
      <w:r w:rsidRPr="0086274B">
        <w:rPr>
          <w:rFonts w:ascii="KFGQPC Uthmanic Script HAFS" w:hAnsi="KFGQPC Uthmanic Script HAFS" w:cs="KFGQPC Uthmanic Script HAFS" w:hint="cs"/>
          <w:rtl/>
        </w:rPr>
        <w:t>ٱلۡكِتَٰبِ</w:t>
      </w:r>
      <w:r w:rsidRPr="0086274B">
        <w:rPr>
          <w:rFonts w:ascii="KFGQPC Uthmanic Script HAFS" w:hAnsi="KFGQPC Uthmanic Script HAFS" w:cs="KFGQPC Uthmanic Script HAFS"/>
          <w:rtl/>
        </w:rPr>
        <w:t xml:space="preserve"> تَعَالَوۡاْ إِلَىٰ كَلِمَةٖ سَوَآءِۢ بَيۡنَنَا وَبَيۡنَكُمۡ أَلَّا نَعۡبُدَ إِلَّا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وَلَا نُشۡرِكَ 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شَيۡ‍ٔٗا وَلَا يَتَّخِذَ بَعۡضُنَا بَعۡضًا أَرۡبَابٗا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فَإِن تَوَلَّوۡاْ فَقُولُواْ </w:t>
      </w:r>
      <w:r w:rsidRPr="0086274B">
        <w:rPr>
          <w:rFonts w:ascii="KFGQPC Uthmanic Script HAFS" w:hAnsi="KFGQPC Uthmanic Script HAFS" w:cs="KFGQPC Uthmanic Script HAFS" w:hint="cs"/>
          <w:rtl/>
        </w:rPr>
        <w:t>ٱشۡهَدُواْ</w:t>
      </w:r>
      <w:r w:rsidRPr="0086274B">
        <w:rPr>
          <w:rFonts w:ascii="KFGQPC Uthmanic Script HAFS" w:hAnsi="KFGQPC Uthmanic Script HAFS" w:cs="KFGQPC Uthmanic Script HAFS"/>
          <w:rtl/>
        </w:rPr>
        <w:t xml:space="preserve"> ب</w:t>
      </w:r>
      <w:r w:rsidRPr="0086274B">
        <w:rPr>
          <w:rFonts w:ascii="KFGQPC Uthmanic Script HAFS" w:hAnsi="KFGQPC Uthmanic Script HAFS" w:cs="KFGQPC Uthmanic Script HAFS" w:hint="cs"/>
          <w:rtl/>
        </w:rPr>
        <w:t>ِأَنَّا</w:t>
      </w:r>
      <w:r w:rsidRPr="0086274B">
        <w:rPr>
          <w:rFonts w:ascii="KFGQPC Uthmanic Script HAFS" w:hAnsi="KFGQPC Uthmanic Script HAFS" w:cs="KFGQPC Uthmanic Script HAFS"/>
          <w:rtl/>
        </w:rPr>
        <w:t xml:space="preserve"> مُسۡلِمُونَ ٦٤</w:t>
      </w:r>
      <w:r w:rsidRPr="0086274B">
        <w:rPr>
          <w:rFonts w:ascii="Traditional Arabic" w:hAnsi="Traditional Arabic" w:cs="Traditional Arabic"/>
          <w:rtl/>
        </w:rPr>
        <w:t>﴾</w:t>
      </w:r>
      <w:r w:rsidRPr="0086274B">
        <w:rPr>
          <w:rFonts w:hint="cs"/>
          <w:rtl/>
        </w:rPr>
        <w:t xml:space="preserve"> </w:t>
      </w:r>
      <w:r w:rsidRPr="0086274B">
        <w:rPr>
          <w:rStyle w:val="Char"/>
          <w:rFonts w:hint="cs"/>
          <w:rtl/>
        </w:rPr>
        <w:t>[آل عمران: 64]</w:t>
      </w:r>
      <w:r w:rsidRPr="0086274B">
        <w:rPr>
          <w:rFonts w:hint="cs"/>
          <w:rtl/>
        </w:rPr>
        <w:t>.</w:t>
      </w:r>
    </w:p>
    <w:p w:rsidR="00764A2F" w:rsidRPr="0086274B" w:rsidRDefault="00764A2F" w:rsidP="009D30B7">
      <w:pPr>
        <w:pStyle w:val="a3"/>
        <w:rPr>
          <w:rtl/>
        </w:rPr>
      </w:pPr>
      <w:r w:rsidRPr="0086274B">
        <w:rPr>
          <w:rStyle w:val="Char3"/>
          <w:rFonts w:hint="cs"/>
          <w:rtl/>
        </w:rPr>
        <w:t>«</w:t>
      </w:r>
      <w:r w:rsidR="009D30B7" w:rsidRPr="0086274B">
        <w:rPr>
          <w:rtl/>
        </w:rPr>
        <w:t xml:space="preserve">بگو: </w:t>
      </w:r>
      <w:r w:rsidR="001C1587" w:rsidRPr="0086274B">
        <w:rPr>
          <w:rtl/>
        </w:rPr>
        <w:t>ای اهل کتاب! بیایید به سوی سخنی که میان ما و شما یکسان است، که جز الله را نپرستیم، و چیزی را شریک او نسازیم، بعضی از ما بعضی دیگ</w:t>
      </w:r>
      <w:r w:rsidR="009D30B7" w:rsidRPr="0086274B">
        <w:rPr>
          <w:rtl/>
        </w:rPr>
        <w:t>ر را به جای الله به خدایی نگیرد</w:t>
      </w:r>
      <w:r w:rsidR="001C1587" w:rsidRPr="0086274B">
        <w:rPr>
          <w:rtl/>
        </w:rPr>
        <w:t>. پس اگر (از ا</w:t>
      </w:r>
      <w:r w:rsidR="009D30B7" w:rsidRPr="0086274B">
        <w:rPr>
          <w:rtl/>
        </w:rPr>
        <w:t>ین دعوت) روی گرداندند، بگویید: گواه باشید که ما مسلمانیم</w:t>
      </w:r>
      <w:r w:rsidRPr="0086274B">
        <w:rPr>
          <w:rStyle w:val="Char3"/>
          <w:rFonts w:hint="cs"/>
          <w:rtl/>
        </w:rPr>
        <w:t>»</w:t>
      </w:r>
      <w:r w:rsidRPr="0086274B">
        <w:rPr>
          <w:rFonts w:hint="cs"/>
          <w:rtl/>
        </w:rPr>
        <w:t>.</w:t>
      </w:r>
    </w:p>
    <w:p w:rsidR="0030638F" w:rsidRPr="0086274B" w:rsidRDefault="0030638F" w:rsidP="0030638F">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أَعُوذُ بِرَبِّ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١</w:t>
      </w:r>
      <w:r w:rsidR="001C3536"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rtl/>
        </w:rPr>
        <w:t xml:space="preserve">مَلِكِ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٢</w:t>
      </w:r>
      <w:r w:rsidR="001C3536"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rtl/>
        </w:rPr>
        <w:t xml:space="preserve">إِلَٰهِ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٣</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[الناس: 1-3]</w:t>
      </w:r>
      <w:r w:rsidRPr="0086274B">
        <w:rPr>
          <w:rFonts w:hint="cs"/>
          <w:rtl/>
        </w:rPr>
        <w:t>.</w:t>
      </w:r>
    </w:p>
    <w:p w:rsidR="00764A2F" w:rsidRPr="0086274B" w:rsidRDefault="00764A2F" w:rsidP="009D30B7">
      <w:pPr>
        <w:pStyle w:val="a3"/>
        <w:rPr>
          <w:rtl/>
        </w:rPr>
      </w:pPr>
      <w:r w:rsidRPr="0086274B">
        <w:rPr>
          <w:rStyle w:val="Char3"/>
          <w:rFonts w:hint="cs"/>
          <w:rtl/>
        </w:rPr>
        <w:t>«</w:t>
      </w:r>
      <w:r w:rsidR="009D30B7" w:rsidRPr="0086274B">
        <w:rPr>
          <w:rtl/>
          <w:lang w:eastAsia="zh-CN"/>
        </w:rPr>
        <w:t xml:space="preserve">(ای پیامبر) بگو: </w:t>
      </w:r>
      <w:r w:rsidR="001D77E5" w:rsidRPr="0086274B">
        <w:rPr>
          <w:rtl/>
          <w:lang w:eastAsia="zh-CN"/>
        </w:rPr>
        <w:t>به پروردگار مردم پناه می‌برم، فرمانروای مردم،</w:t>
      </w:r>
      <w:r w:rsidR="001C3536" w:rsidRPr="0086274B">
        <w:rPr>
          <w:rtl/>
          <w:lang w:eastAsia="zh-CN"/>
        </w:rPr>
        <w:t xml:space="preserve"> </w:t>
      </w:r>
      <w:r w:rsidR="001D77E5" w:rsidRPr="0086274B">
        <w:rPr>
          <w:rtl/>
          <w:lang w:eastAsia="zh-CN"/>
        </w:rPr>
        <w:t>(إله و) معبود مردم</w:t>
      </w:r>
      <w:r w:rsidR="00CD5344" w:rsidRPr="0086274B">
        <w:rPr>
          <w:rStyle w:val="Char3"/>
          <w:rFonts w:hint="cs"/>
          <w:rtl/>
        </w:rPr>
        <w:t>»</w:t>
      </w:r>
      <w:r w:rsidR="00CD5344" w:rsidRPr="0086274B">
        <w:rPr>
          <w:rFonts w:hint="cs"/>
          <w:rtl/>
        </w:rPr>
        <w:t>.</w:t>
      </w:r>
    </w:p>
    <w:p w:rsidR="0030638F" w:rsidRPr="0086274B" w:rsidRDefault="0030638F" w:rsidP="00DE2F51">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rtl/>
        </w:rPr>
        <w:t>فَمَن كَانَ يَرۡجُواْ لِقَآءَ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فَلۡيَعۡمَلۡ عَمَلٗا صَٰلِحٗا وَلَا يُشۡرِكۡ بِعِبَادَةِ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أَحَدَۢا١١٠</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[الکهف: 110]</w:t>
      </w:r>
      <w:r w:rsidRPr="0086274B">
        <w:rPr>
          <w:rFonts w:hint="cs"/>
          <w:rtl/>
        </w:rPr>
        <w:t>.</w:t>
      </w:r>
    </w:p>
    <w:p w:rsidR="00CD5344" w:rsidRPr="0086274B" w:rsidRDefault="00CD5344" w:rsidP="009D30B7">
      <w:pPr>
        <w:pStyle w:val="a3"/>
        <w:rPr>
          <w:rtl/>
        </w:rPr>
      </w:pPr>
      <w:r w:rsidRPr="0086274B">
        <w:rPr>
          <w:rStyle w:val="Char3"/>
          <w:rFonts w:hint="cs"/>
          <w:rtl/>
        </w:rPr>
        <w:t>«</w:t>
      </w:r>
      <w:r w:rsidR="00DD3FBC" w:rsidRPr="0086274B">
        <w:rPr>
          <w:rFonts w:hint="cs"/>
          <w:rtl/>
        </w:rPr>
        <w:t>پ</w:t>
      </w:r>
      <w:r w:rsidR="00DD3FBC" w:rsidRPr="0086274B">
        <w:rPr>
          <w:rtl/>
        </w:rPr>
        <w:t>س هر که به لقای پروردگارش امید دارد، باید کار شایسته انجام دهد، و هیچ کس را در عبادت پروردگارش شریک نسازد</w:t>
      </w:r>
      <w:r w:rsidRPr="0086274B">
        <w:rPr>
          <w:rStyle w:val="Char3"/>
          <w:rFonts w:hint="cs"/>
          <w:rtl/>
        </w:rPr>
        <w:t>»</w:t>
      </w:r>
      <w:r w:rsidRPr="0086274B">
        <w:rPr>
          <w:rFonts w:hint="cs"/>
          <w:rtl/>
        </w:rPr>
        <w:t>.</w:t>
      </w:r>
    </w:p>
    <w:p w:rsidR="00CD5344" w:rsidRPr="0086274B" w:rsidRDefault="00CD5344" w:rsidP="00CD5344">
      <w:pPr>
        <w:pStyle w:val="a0"/>
        <w:rPr>
          <w:rtl/>
          <w:lang w:bidi="fa-IR"/>
        </w:rPr>
      </w:pPr>
      <w:r w:rsidRPr="0086274B">
        <w:rPr>
          <w:rFonts w:hint="cs"/>
          <w:rtl/>
        </w:rPr>
        <w:t>اگر آیات فوق را با همان ترتیبی که ذکر شد مطالعه کنید، متوجه می‌شوید که قرآن</w:t>
      </w:r>
      <w:r w:rsidR="00DD3FBC" w:rsidRPr="0086274B">
        <w:rPr>
          <w:rFonts w:hint="cs"/>
          <w:rtl/>
        </w:rPr>
        <w:t xml:space="preserve"> </w:t>
      </w:r>
      <w:r w:rsidR="009D30B7" w:rsidRPr="0086274B">
        <w:rPr>
          <w:rFonts w:hint="cs"/>
          <w:rtl/>
        </w:rPr>
        <w:t>کریم ربوبیت را مترادف</w:t>
      </w:r>
      <w:r w:rsidRPr="0086274B">
        <w:rPr>
          <w:rFonts w:hint="cs"/>
          <w:rtl/>
        </w:rPr>
        <w:t xml:space="preserve"> حاکمیت و سلطنت</w:t>
      </w:r>
      <w:r w:rsidRPr="0086274B">
        <w:rPr>
          <w:rFonts w:hint="cs"/>
          <w:vertAlign w:val="superscript"/>
          <w:rtl/>
        </w:rPr>
        <w:t>(</w:t>
      </w:r>
      <w:r w:rsidRPr="0086274B">
        <w:rPr>
          <w:rStyle w:val="FootnoteReference"/>
          <w:rtl/>
        </w:rPr>
        <w:footnoteReference w:id="34"/>
      </w:r>
      <w:r w:rsidRPr="0086274B">
        <w:rPr>
          <w:rFonts w:hint="cs"/>
          <w:vertAlign w:val="superscript"/>
          <w:rtl/>
        </w:rPr>
        <w:t>)</w:t>
      </w:r>
      <w:r w:rsidRPr="0086274B">
        <w:rPr>
          <w:rFonts w:hint="cs"/>
          <w:rtl/>
        </w:rPr>
        <w:t xml:space="preserve"> قرار می‌دهد و رب را اینگونه برایمان توصیف می‌کند: «رب، حاکم مطلق این جهان و مالک و یگانه رهبر آن است که هیچ شریکی ندارد».</w:t>
      </w:r>
    </w:p>
    <w:p w:rsidR="00CD5344" w:rsidRPr="0086274B" w:rsidRDefault="00CD5344" w:rsidP="00DD3FBC">
      <w:pPr>
        <w:pStyle w:val="a0"/>
        <w:rPr>
          <w:rtl/>
          <w:lang w:bidi="fa-IR"/>
        </w:rPr>
      </w:pPr>
      <w:r w:rsidRPr="0086274B">
        <w:rPr>
          <w:rFonts w:hint="cs"/>
          <w:rtl/>
          <w:lang w:bidi="fa-IR"/>
        </w:rPr>
        <w:t>با چنین تعریفی از رب چند نتیج</w:t>
      </w:r>
      <w:r w:rsidR="00DD3FBC" w:rsidRPr="0086274B">
        <w:rPr>
          <w:rFonts w:hint="cs"/>
          <w:rtl/>
          <w:lang w:bidi="fa-IR"/>
        </w:rPr>
        <w:t>ه</w:t>
      </w:r>
      <w:r w:rsidR="00B35CB3">
        <w:rPr>
          <w:rtl/>
          <w:lang w:bidi="fa-IR"/>
        </w:rPr>
        <w:t>‌</w:t>
      </w:r>
      <w:r w:rsidR="00DD3FBC" w:rsidRPr="0086274B">
        <w:rPr>
          <w:rFonts w:hint="cs"/>
          <w:rtl/>
          <w:lang w:bidi="fa-IR"/>
        </w:rPr>
        <w:t>ی</w:t>
      </w:r>
      <w:r w:rsidRPr="0086274B">
        <w:rPr>
          <w:rFonts w:hint="cs"/>
          <w:rtl/>
          <w:lang w:bidi="fa-IR"/>
        </w:rPr>
        <w:t xml:space="preserve"> مهم حاصل می‌شود:</w:t>
      </w:r>
    </w:p>
    <w:p w:rsidR="00CD5344" w:rsidRPr="0086274B" w:rsidRDefault="00CD5344" w:rsidP="00DD3FBC">
      <w:pPr>
        <w:pStyle w:val="a0"/>
        <w:numPr>
          <w:ilvl w:val="0"/>
          <w:numId w:val="20"/>
        </w:numPr>
        <w:rPr>
          <w:rFonts w:ascii="KFGQPC Uthmanic Script HAFS" w:hAnsi="KFGQPC Uthmanic Script HAFS" w:cs="KFGQPC Uthmanic Script HAFS"/>
          <w:lang w:bidi="fa-IR"/>
        </w:rPr>
      </w:pPr>
      <w:r w:rsidRPr="0086274B">
        <w:rPr>
          <w:rFonts w:hint="cs"/>
          <w:rtl/>
          <w:lang w:bidi="fa-IR"/>
        </w:rPr>
        <w:t>خداوند رب ما و رب تمام کا</w:t>
      </w:r>
      <w:r w:rsidR="00DD3FBC" w:rsidRPr="0086274B">
        <w:rPr>
          <w:rFonts w:hint="cs"/>
          <w:rtl/>
          <w:lang w:bidi="fa-IR"/>
        </w:rPr>
        <w:t>ی</w:t>
      </w:r>
      <w:r w:rsidRPr="0086274B">
        <w:rPr>
          <w:rFonts w:hint="cs"/>
          <w:rtl/>
          <w:lang w:bidi="fa-IR"/>
        </w:rPr>
        <w:t>نات بوده و فقط او پرورش‌دهنده و برآورده‌کنند</w:t>
      </w:r>
      <w:r w:rsidR="00DD3FBC" w:rsidRPr="0086274B">
        <w:rPr>
          <w:rFonts w:hint="cs"/>
          <w:rtl/>
          <w:lang w:bidi="fa-IR"/>
        </w:rPr>
        <w:t>ه</w:t>
      </w:r>
      <w:r w:rsidR="009D30B7" w:rsidRPr="0086274B">
        <w:rPr>
          <w:rFonts w:hint="cs"/>
          <w:rtl/>
          <w:lang w:bidi="fa-IR"/>
        </w:rPr>
        <w:t>‌</w:t>
      </w:r>
      <w:r w:rsidR="00DD3FBC" w:rsidRPr="0086274B">
        <w:rPr>
          <w:rFonts w:hint="cs"/>
          <w:rtl/>
          <w:lang w:bidi="fa-IR"/>
        </w:rPr>
        <w:t>ی</w:t>
      </w:r>
      <w:r w:rsidRPr="0086274B">
        <w:rPr>
          <w:rFonts w:hint="cs"/>
          <w:rtl/>
          <w:lang w:bidi="fa-IR"/>
        </w:rPr>
        <w:t xml:space="preserve"> حاجات ماست. (معنای اول رب)</w:t>
      </w:r>
    </w:p>
    <w:p w:rsidR="00CD5344" w:rsidRPr="0086274B" w:rsidRDefault="00CD5344" w:rsidP="00CD5344">
      <w:pPr>
        <w:pStyle w:val="a0"/>
        <w:numPr>
          <w:ilvl w:val="0"/>
          <w:numId w:val="20"/>
        </w:numPr>
        <w:rPr>
          <w:rFonts w:ascii="KFGQPC Uthmanic Script HAFS" w:hAnsi="KFGQPC Uthmanic Script HAFS" w:cs="KFGQPC Uthmanic Script HAFS"/>
          <w:lang w:bidi="fa-IR"/>
        </w:rPr>
      </w:pPr>
      <w:r w:rsidRPr="0086274B">
        <w:rPr>
          <w:rFonts w:hint="cs"/>
          <w:rtl/>
          <w:lang w:bidi="fa-IR"/>
        </w:rPr>
        <w:t>فقط خداوند کفیل، حافظ و وکیل ماست. (معنای دوم رب)</w:t>
      </w:r>
    </w:p>
    <w:p w:rsidR="00CD5344" w:rsidRPr="0086274B" w:rsidRDefault="00CD5344" w:rsidP="00DD3FBC">
      <w:pPr>
        <w:pStyle w:val="a0"/>
        <w:numPr>
          <w:ilvl w:val="0"/>
          <w:numId w:val="20"/>
        </w:numPr>
        <w:rPr>
          <w:rFonts w:ascii="KFGQPC Uthmanic Script HAFS" w:hAnsi="KFGQPC Uthmanic Script HAFS" w:cs="KFGQPC Uthmanic Script HAFS"/>
          <w:lang w:bidi="fa-IR"/>
        </w:rPr>
      </w:pPr>
      <w:r w:rsidRPr="0086274B">
        <w:rPr>
          <w:rFonts w:hint="cs"/>
          <w:rtl/>
          <w:lang w:bidi="fa-IR"/>
        </w:rPr>
        <w:t>اطاعت از خداوند که اساس فطرت پاک ما انسان‌ها است، پایه و شالود</w:t>
      </w:r>
      <w:r w:rsidR="00DD3FBC" w:rsidRPr="0086274B">
        <w:rPr>
          <w:rFonts w:hint="cs"/>
          <w:rtl/>
          <w:lang w:bidi="fa-IR"/>
        </w:rPr>
        <w:t>ه</w:t>
      </w:r>
      <w:r w:rsidR="00B35CB3">
        <w:rPr>
          <w:rtl/>
          <w:lang w:bidi="fa-IR"/>
        </w:rPr>
        <w:t>‌</w:t>
      </w:r>
      <w:r w:rsidR="00DD3FBC" w:rsidRPr="0086274B">
        <w:rPr>
          <w:rFonts w:hint="cs"/>
          <w:rtl/>
          <w:lang w:bidi="fa-IR"/>
        </w:rPr>
        <w:t>ی</w:t>
      </w:r>
      <w:r w:rsidRPr="0086274B">
        <w:rPr>
          <w:rFonts w:hint="cs"/>
          <w:rtl/>
          <w:lang w:bidi="fa-IR"/>
        </w:rPr>
        <w:t xml:space="preserve"> زندگی اجتماعی ما به شکلی صحیح و پسندیده نیز هست. بنابراین، فقط با تکیه بر شخصیت محوری اوست که افراد و گروه‌های مختلف می‌توانند در قالب یک</w:t>
      </w:r>
      <w:r w:rsidR="006D0036" w:rsidRPr="0086274B">
        <w:rPr>
          <w:rFonts w:hint="cs"/>
          <w:rtl/>
          <w:lang w:bidi="fa-IR"/>
        </w:rPr>
        <w:t xml:space="preserve"> امّت </w:t>
      </w:r>
      <w:r w:rsidRPr="0086274B">
        <w:rPr>
          <w:rFonts w:hint="cs"/>
          <w:rtl/>
          <w:lang w:bidi="fa-IR"/>
        </w:rPr>
        <w:t>(به گونه‌ای صحیح و سازنده) عمل کنند. (معنای سوم رب)</w:t>
      </w:r>
    </w:p>
    <w:p w:rsidR="00CD5344" w:rsidRPr="0086274B" w:rsidRDefault="00CD5344" w:rsidP="00CD5344">
      <w:pPr>
        <w:pStyle w:val="a0"/>
        <w:numPr>
          <w:ilvl w:val="0"/>
          <w:numId w:val="20"/>
        </w:numPr>
        <w:rPr>
          <w:rFonts w:ascii="KFGQPC Uthmanic Script HAFS" w:hAnsi="KFGQPC Uthmanic Script HAFS" w:cs="KFGQPC Uthmanic Script HAFS"/>
          <w:lang w:bidi="fa-IR"/>
        </w:rPr>
      </w:pPr>
      <w:r w:rsidRPr="0086274B">
        <w:rPr>
          <w:rFonts w:hint="cs"/>
          <w:rtl/>
          <w:lang w:bidi="fa-IR"/>
        </w:rPr>
        <w:t>تنها کسی که سزاوار است ما و تمامی مخلوقات او را بپرستیم و از وی اطاعت کنیم و فرمانبردارش باشیم، همانا خدای سبحان است. (معنای چهارم رب)</w:t>
      </w:r>
    </w:p>
    <w:p w:rsidR="000B01D1" w:rsidRPr="0086274B" w:rsidRDefault="000B01D1" w:rsidP="00CD5344">
      <w:pPr>
        <w:pStyle w:val="a0"/>
        <w:numPr>
          <w:ilvl w:val="0"/>
          <w:numId w:val="20"/>
        </w:numPr>
        <w:rPr>
          <w:rFonts w:ascii="KFGQPC Uthmanic Script HAFS" w:hAnsi="KFGQPC Uthmanic Script HAFS" w:cs="KFGQPC Uthmanic Script HAFS"/>
          <w:lang w:bidi="fa-IR"/>
        </w:rPr>
      </w:pPr>
      <w:r w:rsidRPr="0086274B">
        <w:rPr>
          <w:rFonts w:hint="cs"/>
          <w:rtl/>
          <w:lang w:bidi="fa-IR"/>
        </w:rPr>
        <w:t>خداوند مالک جسم و جان ما و مالک هرچیزی است (که در آسمان‌ها و زمین وجود دارد) و این فقط اوست که حاکم و آقای ماست. (معنای پنجم رب)</w:t>
      </w:r>
      <w:r w:rsidRPr="0086274B">
        <w:rPr>
          <w:rFonts w:hint="cs"/>
          <w:vertAlign w:val="superscript"/>
          <w:rtl/>
          <w:lang w:bidi="fa-IR"/>
        </w:rPr>
        <w:t>(</w:t>
      </w:r>
      <w:r w:rsidRPr="0086274B">
        <w:rPr>
          <w:rStyle w:val="FootnoteReference"/>
          <w:rtl/>
          <w:lang w:bidi="fa-IR"/>
        </w:rPr>
        <w:footnoteReference w:id="35"/>
      </w:r>
      <w:r w:rsidRPr="0086274B">
        <w:rPr>
          <w:rFonts w:hint="cs"/>
          <w:vertAlign w:val="superscript"/>
          <w:rtl/>
          <w:lang w:bidi="fa-IR"/>
        </w:rPr>
        <w:t>)</w:t>
      </w:r>
      <w:r w:rsidRPr="0086274B">
        <w:rPr>
          <w:rFonts w:hint="cs"/>
          <w:rtl/>
          <w:lang w:bidi="fa-IR"/>
        </w:rPr>
        <w:t>.</w:t>
      </w:r>
    </w:p>
    <w:p w:rsidR="00D165E2" w:rsidRPr="0086274B" w:rsidRDefault="00CA34CC" w:rsidP="00DD3FBC">
      <w:pPr>
        <w:pStyle w:val="a0"/>
        <w:rPr>
          <w:rtl/>
          <w:lang w:bidi="fa-IR"/>
        </w:rPr>
      </w:pPr>
      <w:r w:rsidRPr="0086274B">
        <w:rPr>
          <w:rFonts w:hint="cs"/>
          <w:rtl/>
          <w:lang w:bidi="fa-IR"/>
        </w:rPr>
        <w:t>عرب</w:t>
      </w:r>
      <w:r w:rsidR="00D165E2" w:rsidRPr="0086274B">
        <w:rPr>
          <w:rFonts w:hint="cs"/>
          <w:rtl/>
          <w:lang w:bidi="fa-IR"/>
        </w:rPr>
        <w:t xml:space="preserve"> و ملت‌های جاهل از دیرباز تاک</w:t>
      </w:r>
      <w:r w:rsidRPr="0086274B">
        <w:rPr>
          <w:rFonts w:hint="cs"/>
          <w:rtl/>
          <w:lang w:bidi="fa-IR"/>
        </w:rPr>
        <w:t>ن</w:t>
      </w:r>
      <w:r w:rsidR="00D165E2" w:rsidRPr="0086274B">
        <w:rPr>
          <w:rFonts w:hint="cs"/>
          <w:rtl/>
          <w:lang w:bidi="fa-IR"/>
        </w:rPr>
        <w:t>ون در فهم ربوبیت در اشتباه بوده‌اند؛ به نحوی که معنای جامع و گسترد</w:t>
      </w:r>
      <w:r w:rsidR="00DD3FBC" w:rsidRPr="0086274B">
        <w:rPr>
          <w:rFonts w:hint="cs"/>
          <w:rtl/>
          <w:lang w:bidi="fa-IR"/>
        </w:rPr>
        <w:t>ه</w:t>
      </w:r>
      <w:r w:rsidR="00B35CB3">
        <w:rPr>
          <w:rtl/>
          <w:lang w:bidi="fa-IR"/>
        </w:rPr>
        <w:t>‌</w:t>
      </w:r>
      <w:r w:rsidR="00DD3FBC" w:rsidRPr="0086274B">
        <w:rPr>
          <w:rFonts w:hint="cs"/>
          <w:rtl/>
          <w:lang w:bidi="fa-IR"/>
        </w:rPr>
        <w:t>ی</w:t>
      </w:r>
      <w:r w:rsidR="00D165E2" w:rsidRPr="0086274B">
        <w:rPr>
          <w:rFonts w:hint="cs"/>
          <w:rtl/>
          <w:lang w:bidi="fa-IR"/>
        </w:rPr>
        <w:t xml:space="preserve"> ربوبیت را به پنج بخش تقسیم کرده و پنداشته‌اند که افراد مختلفی عملاً هریک از این بخش‌ها را دست دارند و مالک آن هستند. قرآن</w:t>
      </w:r>
      <w:r w:rsidR="00DD3FBC" w:rsidRPr="0086274B">
        <w:rPr>
          <w:rFonts w:hint="cs"/>
          <w:rtl/>
          <w:lang w:bidi="fa-IR"/>
        </w:rPr>
        <w:t xml:space="preserve"> </w:t>
      </w:r>
      <w:r w:rsidR="00D165E2" w:rsidRPr="0086274B">
        <w:rPr>
          <w:rFonts w:hint="cs"/>
          <w:rtl/>
          <w:lang w:bidi="fa-IR"/>
        </w:rPr>
        <w:t>کریم نیز جهت تصحیح چنین فهم غلطی نازل شد و با استدلال‌های قوی و قانع‌کنند</w:t>
      </w:r>
      <w:r w:rsidR="00DD3FBC" w:rsidRPr="0086274B">
        <w:rPr>
          <w:rFonts w:hint="cs"/>
          <w:rtl/>
          <w:lang w:bidi="fa-IR"/>
        </w:rPr>
        <w:t>ه</w:t>
      </w:r>
      <w:r w:rsidR="00B35CB3">
        <w:rPr>
          <w:rtl/>
          <w:lang w:bidi="fa-IR"/>
        </w:rPr>
        <w:t>‌</w:t>
      </w:r>
      <w:r w:rsidR="00DD3FBC" w:rsidRPr="0086274B">
        <w:rPr>
          <w:rFonts w:hint="cs"/>
          <w:rtl/>
          <w:lang w:bidi="fa-IR"/>
        </w:rPr>
        <w:t>ی</w:t>
      </w:r>
      <w:r w:rsidR="00D165E2" w:rsidRPr="0086274B">
        <w:rPr>
          <w:rFonts w:hint="cs"/>
          <w:rtl/>
          <w:lang w:bidi="fa-IR"/>
        </w:rPr>
        <w:t xml:space="preserve"> خود ثابت کرد که اصلاً امکان ندارد در این جهان عظیم و گسترده، کوچکترین امری از امور ربوبیت در دست کسی غیر از مالک سلط</w:t>
      </w:r>
      <w:r w:rsidR="00DD3FBC" w:rsidRPr="0086274B">
        <w:rPr>
          <w:rFonts w:hint="cs"/>
          <w:rtl/>
          <w:lang w:bidi="fa-IR"/>
        </w:rPr>
        <w:t>ه</w:t>
      </w:r>
      <w:r w:rsidR="00B35CB3">
        <w:rPr>
          <w:rtl/>
          <w:lang w:bidi="fa-IR"/>
        </w:rPr>
        <w:t>‌</w:t>
      </w:r>
      <w:r w:rsidR="00DD3FBC" w:rsidRPr="0086274B">
        <w:rPr>
          <w:rFonts w:hint="cs"/>
          <w:rtl/>
          <w:lang w:bidi="fa-IR"/>
        </w:rPr>
        <w:t>ی</w:t>
      </w:r>
      <w:r w:rsidR="00D165E2" w:rsidRPr="0086274B">
        <w:rPr>
          <w:rFonts w:hint="cs"/>
          <w:rtl/>
          <w:lang w:bidi="fa-IR"/>
        </w:rPr>
        <w:t xml:space="preserve"> برتر باشد. قرآن همچنین به همه نشان داد این نظم عجیبی که بر کا</w:t>
      </w:r>
      <w:r w:rsidR="00DD3FBC" w:rsidRPr="0086274B">
        <w:rPr>
          <w:rFonts w:hint="cs"/>
          <w:rtl/>
          <w:lang w:bidi="fa-IR"/>
        </w:rPr>
        <w:t>ی</w:t>
      </w:r>
      <w:r w:rsidR="00D165E2" w:rsidRPr="0086274B">
        <w:rPr>
          <w:rFonts w:hint="cs"/>
          <w:rtl/>
          <w:lang w:bidi="fa-IR"/>
        </w:rPr>
        <w:t>نات و نظام هستی حاکم است، خود دلیل کاملاً روشنی برای این موضوع است که تمامی انواع ربوبیت مختص به خداوند یگانه‌ای است که این جهان پهناور را آفریده است. لذا هرکسی که در این جهان زندگی می‌کند و گمان می‌برد که ممکن است امری از امور ربوبیت در دست غیر خداوند باشد، در واقع با حقیقت سر جنگ دارد؛ از واقعیت چشم‌پوشی می‌کند و بر حق می‌شورد و با مقاومتی که در برابر حق و حقیقت نشان می‌دهد، سرانجام خود را به دام هلاکت و زیانباری می‌افکند.</w:t>
      </w:r>
    </w:p>
    <w:p w:rsidR="007F3A95" w:rsidRPr="0086274B" w:rsidRDefault="007F3A95" w:rsidP="00D165E2">
      <w:pPr>
        <w:pStyle w:val="a0"/>
        <w:rPr>
          <w:rFonts w:ascii="KFGQPC Uthmanic Script HAFS" w:hAnsi="KFGQPC Uthmanic Script HAFS" w:cs="KFGQPC Uthmanic Script HAFS"/>
          <w:rtl/>
          <w:lang w:bidi="fa-IR"/>
        </w:rPr>
        <w:sectPr w:rsidR="007F3A95" w:rsidRPr="0086274B" w:rsidSect="00DE140F">
          <w:headerReference w:type="default" r:id="rId21"/>
          <w:footnotePr>
            <w:numRestart w:val="eachPage"/>
          </w:footnotePr>
          <w:type w:val="oddPage"/>
          <w:pgSz w:w="9356" w:h="13608" w:code="9"/>
          <w:pgMar w:top="567" w:right="1134" w:bottom="851" w:left="1134" w:header="454" w:footer="0" w:gutter="0"/>
          <w:cols w:space="708"/>
          <w:titlePg/>
          <w:bidi/>
          <w:rtlGutter/>
          <w:docGrid w:linePitch="360"/>
        </w:sectPr>
      </w:pPr>
    </w:p>
    <w:p w:rsidR="007F3A95" w:rsidRPr="0086274B" w:rsidRDefault="007F3A95" w:rsidP="007F3A95">
      <w:pPr>
        <w:pStyle w:val="a1"/>
        <w:rPr>
          <w:rtl/>
          <w:lang w:bidi="fa-IR"/>
        </w:rPr>
      </w:pPr>
      <w:bookmarkStart w:id="69" w:name="_Toc477981687"/>
      <w:r w:rsidRPr="0086274B">
        <w:rPr>
          <w:rFonts w:hint="cs"/>
          <w:rtl/>
          <w:lang w:bidi="fa-IR"/>
        </w:rPr>
        <w:t>عبادت</w:t>
      </w:r>
      <w:bookmarkEnd w:id="69"/>
    </w:p>
    <w:p w:rsidR="007F3A95" w:rsidRPr="0086274B" w:rsidRDefault="007F3A95" w:rsidP="007F3A95">
      <w:pPr>
        <w:pStyle w:val="a6"/>
        <w:rPr>
          <w:rtl/>
          <w:lang w:bidi="fa-IR"/>
        </w:rPr>
      </w:pPr>
      <w:bookmarkStart w:id="70" w:name="_Toc477981688"/>
      <w:r w:rsidRPr="0086274B">
        <w:rPr>
          <w:rFonts w:hint="cs"/>
          <w:rtl/>
          <w:lang w:bidi="fa-IR"/>
        </w:rPr>
        <w:t>تحقیق لغوی</w:t>
      </w:r>
      <w:bookmarkEnd w:id="70"/>
    </w:p>
    <w:p w:rsidR="007F3A95" w:rsidRPr="0086274B" w:rsidRDefault="007F3A95" w:rsidP="00DD3FBC">
      <w:pPr>
        <w:pStyle w:val="a0"/>
        <w:rPr>
          <w:rtl/>
        </w:rPr>
      </w:pPr>
      <w:r w:rsidRPr="0086274B">
        <w:rPr>
          <w:rStyle w:val="Char7"/>
          <w:rFonts w:hint="cs"/>
          <w:rtl/>
        </w:rPr>
        <w:t>العُبُودة</w:t>
      </w:r>
      <w:r w:rsidRPr="0086274B">
        <w:rPr>
          <w:rFonts w:hint="cs"/>
          <w:rtl/>
        </w:rPr>
        <w:t xml:space="preserve"> و </w:t>
      </w:r>
      <w:r w:rsidRPr="0086274B">
        <w:rPr>
          <w:rStyle w:val="Char7"/>
          <w:rFonts w:hint="cs"/>
          <w:rtl/>
        </w:rPr>
        <w:t>العُبوديّة</w:t>
      </w:r>
      <w:r w:rsidRPr="0086274B">
        <w:rPr>
          <w:rFonts w:hint="cs"/>
          <w:rtl/>
        </w:rPr>
        <w:t xml:space="preserve"> و </w:t>
      </w:r>
      <w:r w:rsidRPr="0086274B">
        <w:rPr>
          <w:rStyle w:val="Char7"/>
          <w:rFonts w:hint="cs"/>
          <w:rtl/>
        </w:rPr>
        <w:t>العَبْديّة</w:t>
      </w:r>
      <w:r w:rsidRPr="0086274B">
        <w:rPr>
          <w:rFonts w:hint="cs"/>
          <w:rtl/>
        </w:rPr>
        <w:t xml:space="preserve"> از مادۀ (ع ب د)</w:t>
      </w:r>
      <w:r w:rsidRPr="0086274B">
        <w:rPr>
          <w:rFonts w:hint="cs"/>
          <w:vertAlign w:val="superscript"/>
          <w:rtl/>
        </w:rPr>
        <w:t>(</w:t>
      </w:r>
      <w:r w:rsidRPr="0086274B">
        <w:rPr>
          <w:rStyle w:val="FootnoteReference"/>
          <w:rtl/>
        </w:rPr>
        <w:footnoteReference w:id="36"/>
      </w:r>
      <w:r w:rsidRPr="0086274B">
        <w:rPr>
          <w:rFonts w:hint="cs"/>
          <w:vertAlign w:val="superscript"/>
          <w:rtl/>
        </w:rPr>
        <w:t>)</w:t>
      </w:r>
      <w:r w:rsidRPr="0086274B">
        <w:rPr>
          <w:rFonts w:hint="cs"/>
          <w:rtl/>
        </w:rPr>
        <w:t xml:space="preserve">، در فرهنگ لغت به معنای خضوع و اظهار فروتنی آمده است و عبارت از حالتی است که انسان </w:t>
      </w:r>
      <w:r w:rsidR="00C75EEB" w:rsidRPr="0086274B">
        <w:rPr>
          <w:rFonts w:hint="cs"/>
          <w:rtl/>
        </w:rPr>
        <w:t xml:space="preserve">آن‌چنان </w:t>
      </w:r>
      <w:r w:rsidRPr="0086274B">
        <w:rPr>
          <w:rFonts w:hint="cs"/>
          <w:rtl/>
        </w:rPr>
        <w:t>تسلیم و فرمانبردار شخص دیگری شود که بدون هیچ</w:t>
      </w:r>
      <w:r w:rsidR="00981DAC" w:rsidRPr="0086274B">
        <w:rPr>
          <w:rFonts w:hint="cs"/>
          <w:rtl/>
        </w:rPr>
        <w:t xml:space="preserve"> مقاومتی و امتناعی برای اجرای دستوراتش آماده باشد و در برابر وی کوچکترین عصیانی از خود نشان ندهد تا معبودش او را هرگونه که دوست می‌دارد و می‌پسندد، به کار گیرد؛ بر همین اساس عربان شتر رام و مطیع را </w:t>
      </w:r>
      <w:r w:rsidR="00981DAC" w:rsidRPr="0086274B">
        <w:rPr>
          <w:rStyle w:val="Char7"/>
          <w:rFonts w:hint="cs"/>
          <w:rtl/>
        </w:rPr>
        <w:t>«بعیرٌ مُعَبَّد»</w:t>
      </w:r>
      <w:r w:rsidR="00981DAC" w:rsidRPr="0086274B">
        <w:rPr>
          <w:rFonts w:hint="cs"/>
          <w:rtl/>
        </w:rPr>
        <w:t xml:space="preserve"> نامند و راه همواره و با پا کوبیده شده را </w:t>
      </w:r>
      <w:r w:rsidR="00981DAC" w:rsidRPr="0086274B">
        <w:rPr>
          <w:rStyle w:val="Char7"/>
          <w:rFonts w:hint="cs"/>
          <w:rtl/>
        </w:rPr>
        <w:t>«طریقٌ مُعَبَّد»</w:t>
      </w:r>
      <w:r w:rsidR="00981DAC" w:rsidRPr="0086274B">
        <w:rPr>
          <w:rFonts w:hint="cs"/>
          <w:rtl/>
        </w:rPr>
        <w:t xml:space="preserve"> گویند و به دلیل همین معنای لغوی است که در ماد</w:t>
      </w:r>
      <w:r w:rsidR="00DD3FBC" w:rsidRPr="0086274B">
        <w:rPr>
          <w:rFonts w:hint="cs"/>
          <w:rtl/>
        </w:rPr>
        <w:t>ه</w:t>
      </w:r>
      <w:r w:rsidR="00B35CB3">
        <w:rPr>
          <w:rtl/>
        </w:rPr>
        <w:t>‌</w:t>
      </w:r>
      <w:r w:rsidR="00DD3FBC" w:rsidRPr="0086274B">
        <w:rPr>
          <w:rFonts w:hint="cs"/>
          <w:rtl/>
        </w:rPr>
        <w:t>ی</w:t>
      </w:r>
      <w:r w:rsidR="00981DAC" w:rsidRPr="0086274B">
        <w:rPr>
          <w:rFonts w:hint="cs"/>
          <w:rtl/>
        </w:rPr>
        <w:t xml:space="preserve"> (ع ب د) معانی </w:t>
      </w:r>
      <w:r w:rsidR="00981DAC" w:rsidRPr="0086274B">
        <w:rPr>
          <w:rStyle w:val="Char2"/>
          <w:rFonts w:hint="cs"/>
          <w:rtl/>
        </w:rPr>
        <w:t>بندگی</w:t>
      </w:r>
      <w:r w:rsidR="00981DAC" w:rsidRPr="0086274B">
        <w:rPr>
          <w:rFonts w:hint="cs"/>
          <w:rtl/>
        </w:rPr>
        <w:t xml:space="preserve">، </w:t>
      </w:r>
      <w:r w:rsidR="00981DAC" w:rsidRPr="0086274B">
        <w:rPr>
          <w:rStyle w:val="Char2"/>
          <w:rFonts w:hint="cs"/>
          <w:rtl/>
        </w:rPr>
        <w:t>اطاعت</w:t>
      </w:r>
      <w:r w:rsidR="00981DAC" w:rsidRPr="0086274B">
        <w:rPr>
          <w:rFonts w:hint="cs"/>
          <w:rtl/>
        </w:rPr>
        <w:t xml:space="preserve">، </w:t>
      </w:r>
      <w:r w:rsidR="00981DAC" w:rsidRPr="0086274B">
        <w:rPr>
          <w:rStyle w:val="Char2"/>
          <w:rFonts w:hint="cs"/>
          <w:rtl/>
        </w:rPr>
        <w:t>پرستش</w:t>
      </w:r>
      <w:r w:rsidR="00981DAC" w:rsidRPr="0086274B">
        <w:rPr>
          <w:rFonts w:hint="cs"/>
          <w:rtl/>
        </w:rPr>
        <w:t>، خدمت‌کردن، بازداشتن و منع‌کردن شکل می‌گیرد.</w:t>
      </w:r>
    </w:p>
    <w:p w:rsidR="008F0B93" w:rsidRPr="0086274B" w:rsidRDefault="008F0B93" w:rsidP="00DD3FBC">
      <w:pPr>
        <w:pStyle w:val="a0"/>
        <w:rPr>
          <w:rtl/>
        </w:rPr>
      </w:pPr>
      <w:r w:rsidRPr="0086274B">
        <w:rPr>
          <w:rFonts w:hint="cs"/>
          <w:rtl/>
        </w:rPr>
        <w:t>اکنون در اینجا خلاص</w:t>
      </w:r>
      <w:r w:rsidR="00DD3FBC" w:rsidRPr="0086274B">
        <w:rPr>
          <w:rFonts w:hint="cs"/>
          <w:rtl/>
        </w:rPr>
        <w:t>ه</w:t>
      </w:r>
      <w:r w:rsidR="00B35CB3">
        <w:rPr>
          <w:rtl/>
        </w:rPr>
        <w:t>‌</w:t>
      </w:r>
      <w:r w:rsidR="00DD3FBC" w:rsidRPr="0086274B">
        <w:rPr>
          <w:rFonts w:hint="cs"/>
          <w:rtl/>
        </w:rPr>
        <w:t>ی</w:t>
      </w:r>
      <w:r w:rsidRPr="0086274B">
        <w:rPr>
          <w:rFonts w:hint="cs"/>
          <w:rtl/>
        </w:rPr>
        <w:t xml:space="preserve"> آنچه را که در </w:t>
      </w:r>
      <w:r w:rsidRPr="0086274B">
        <w:rPr>
          <w:rStyle w:val="Char2"/>
          <w:rFonts w:hint="cs"/>
          <w:rtl/>
        </w:rPr>
        <w:t>لسان العرب</w:t>
      </w:r>
      <w:r w:rsidRPr="0086274B">
        <w:rPr>
          <w:rFonts w:hint="cs"/>
          <w:rtl/>
        </w:rPr>
        <w:t xml:space="preserve"> ذیل ماد</w:t>
      </w:r>
      <w:r w:rsidR="00DD3FBC" w:rsidRPr="0086274B">
        <w:rPr>
          <w:rFonts w:hint="cs"/>
          <w:rtl/>
        </w:rPr>
        <w:t>ه</w:t>
      </w:r>
      <w:r w:rsidR="00B35CB3">
        <w:rPr>
          <w:rtl/>
        </w:rPr>
        <w:t>‌</w:t>
      </w:r>
      <w:r w:rsidR="00DD3FBC" w:rsidRPr="0086274B">
        <w:rPr>
          <w:rFonts w:hint="cs"/>
          <w:rtl/>
        </w:rPr>
        <w:t>ی</w:t>
      </w:r>
      <w:r w:rsidRPr="0086274B">
        <w:rPr>
          <w:rFonts w:hint="cs"/>
          <w:rtl/>
        </w:rPr>
        <w:t xml:space="preserve"> (ع ب د) آمده است، بیان می‌کنیم</w:t>
      </w:r>
      <w:r w:rsidRPr="0086274B">
        <w:rPr>
          <w:rFonts w:hint="cs"/>
          <w:vertAlign w:val="superscript"/>
          <w:rtl/>
        </w:rPr>
        <w:t>(</w:t>
      </w:r>
      <w:r w:rsidRPr="0086274B">
        <w:rPr>
          <w:rStyle w:val="FootnoteReference"/>
          <w:rtl/>
        </w:rPr>
        <w:footnoteReference w:id="37"/>
      </w:r>
      <w:r w:rsidRPr="0086274B">
        <w:rPr>
          <w:rFonts w:hint="cs"/>
          <w:vertAlign w:val="superscript"/>
          <w:rtl/>
        </w:rPr>
        <w:t>)</w:t>
      </w:r>
      <w:r w:rsidRPr="0086274B">
        <w:rPr>
          <w:rFonts w:hint="cs"/>
          <w:rtl/>
        </w:rPr>
        <w:t>:</w:t>
      </w:r>
    </w:p>
    <w:p w:rsidR="0055109B" w:rsidRPr="0086274B" w:rsidRDefault="0055109B" w:rsidP="00390737">
      <w:pPr>
        <w:jc w:val="center"/>
        <w:rPr>
          <w:rFonts w:ascii="IRNazli" w:hAnsi="IRNazli" w:cs="IRNazli"/>
          <w:b/>
          <w:bCs/>
          <w:rtl/>
        </w:rPr>
      </w:pPr>
      <w:r w:rsidRPr="0086274B">
        <w:rPr>
          <w:rFonts w:ascii="IRNazli" w:hAnsi="IRNazli" w:cs="IRNazli" w:hint="cs"/>
          <w:b/>
          <w:bCs/>
          <w:rtl/>
        </w:rPr>
        <w:t>(1)</w:t>
      </w:r>
    </w:p>
    <w:p w:rsidR="0055109B" w:rsidRPr="0086274B" w:rsidRDefault="0055109B" w:rsidP="008F0B93">
      <w:pPr>
        <w:pStyle w:val="a0"/>
        <w:rPr>
          <w:rtl/>
        </w:rPr>
      </w:pPr>
      <w:r w:rsidRPr="0086274B">
        <w:rPr>
          <w:rStyle w:val="Char7"/>
          <w:rFonts w:hint="cs"/>
          <w:rtl/>
        </w:rPr>
        <w:t>[</w:t>
      </w:r>
      <w:r w:rsidR="0006396F" w:rsidRPr="0086274B">
        <w:rPr>
          <w:rStyle w:val="Char7"/>
          <w:rFonts w:hint="cs"/>
          <w:rtl/>
        </w:rPr>
        <w:t>العَبْدُ</w:t>
      </w:r>
      <w:r w:rsidRPr="0086274B">
        <w:rPr>
          <w:rStyle w:val="Char7"/>
          <w:rFonts w:hint="cs"/>
          <w:rtl/>
        </w:rPr>
        <w:t>]</w:t>
      </w:r>
      <w:r w:rsidRPr="0086274B">
        <w:rPr>
          <w:rFonts w:hint="cs"/>
          <w:rtl/>
        </w:rPr>
        <w:t>: بنده، برده، غلام (برخلاف شخصی که آزاده باشد).</w:t>
      </w:r>
    </w:p>
    <w:p w:rsidR="0055109B" w:rsidRPr="0086274B" w:rsidRDefault="0055109B" w:rsidP="008F0B93">
      <w:pPr>
        <w:pStyle w:val="a0"/>
        <w:rPr>
          <w:rtl/>
        </w:rPr>
      </w:pPr>
      <w:r w:rsidRPr="0086274B">
        <w:rPr>
          <w:rStyle w:val="Char7"/>
          <w:rFonts w:hint="cs"/>
          <w:rtl/>
        </w:rPr>
        <w:t>[</w:t>
      </w:r>
      <w:r w:rsidR="0006396F" w:rsidRPr="0086274B">
        <w:rPr>
          <w:rStyle w:val="Char7"/>
          <w:rFonts w:hint="cs"/>
          <w:rtl/>
        </w:rPr>
        <w:t>تَعَبَّدَ الرَّجُلَ</w:t>
      </w:r>
      <w:r w:rsidRPr="0086274B">
        <w:rPr>
          <w:rStyle w:val="Char7"/>
          <w:rFonts w:hint="cs"/>
          <w:rtl/>
        </w:rPr>
        <w:t>]</w:t>
      </w:r>
      <w:r w:rsidRPr="0086274B">
        <w:rPr>
          <w:rFonts w:hint="cs"/>
          <w:rtl/>
        </w:rPr>
        <w:t xml:space="preserve">، </w:t>
      </w:r>
      <w:r w:rsidRPr="0086274B">
        <w:rPr>
          <w:rStyle w:val="Char7"/>
          <w:rFonts w:hint="cs"/>
          <w:rtl/>
        </w:rPr>
        <w:t>[</w:t>
      </w:r>
      <w:r w:rsidR="0006396F" w:rsidRPr="0086274B">
        <w:rPr>
          <w:rStyle w:val="Char7"/>
          <w:rFonts w:hint="cs"/>
          <w:rtl/>
        </w:rPr>
        <w:t>عَبَّدَ الرَّجُلَ، أَعْبَدَهُ، إِعْتَبَدَهُ</w:t>
      </w:r>
      <w:r w:rsidRPr="0086274B">
        <w:rPr>
          <w:rStyle w:val="Char7"/>
          <w:rFonts w:hint="cs"/>
          <w:rtl/>
        </w:rPr>
        <w:t>]</w:t>
      </w:r>
      <w:r w:rsidRPr="0086274B">
        <w:rPr>
          <w:rFonts w:hint="cs"/>
          <w:rtl/>
        </w:rPr>
        <w:t>: آن مرد را بنده و غلام خود ساخت و مثل یک برده با او رفتار کرد.</w:t>
      </w:r>
    </w:p>
    <w:p w:rsidR="0055109B" w:rsidRPr="0086274B" w:rsidRDefault="0055109B" w:rsidP="008F0B93">
      <w:pPr>
        <w:pStyle w:val="a0"/>
        <w:rPr>
          <w:rtl/>
        </w:rPr>
      </w:pPr>
      <w:r w:rsidRPr="0086274B">
        <w:rPr>
          <w:rFonts w:hint="cs"/>
          <w:rtl/>
        </w:rPr>
        <w:t>در حدیث شریف از رسول اکرم</w:t>
      </w:r>
      <w:r w:rsidR="00B35CB3" w:rsidRPr="00B35CB3">
        <w:rPr>
          <w:rFonts w:cs="CTraditional Arabic" w:hint="cs"/>
          <w:rtl/>
        </w:rPr>
        <w:t xml:space="preserve"> ج</w:t>
      </w:r>
      <w:r w:rsidRPr="0086274B">
        <w:rPr>
          <w:rFonts w:hint="cs"/>
          <w:rtl/>
        </w:rPr>
        <w:t xml:space="preserve"> نقل است که:</w:t>
      </w:r>
    </w:p>
    <w:p w:rsidR="0055109B" w:rsidRPr="0086274B" w:rsidRDefault="0055109B" w:rsidP="0006396F">
      <w:pPr>
        <w:pStyle w:val="a0"/>
        <w:rPr>
          <w:rtl/>
        </w:rPr>
      </w:pPr>
      <w:r w:rsidRPr="0086274B">
        <w:rPr>
          <w:rStyle w:val="Charb"/>
          <w:rtl/>
        </w:rPr>
        <w:t>«</w:t>
      </w:r>
      <w:r w:rsidR="0006396F" w:rsidRPr="0086274B">
        <w:rPr>
          <w:rStyle w:val="Charb"/>
          <w:rFonts w:hint="cs"/>
          <w:rtl/>
        </w:rPr>
        <w:t>ثلاثةٌ أنا خَصْمُهم: رَجُلٌ اعتَبَدَ محرَّراً - وفي روايةٍ أعْبَدَ محرَّراً - ...</w:t>
      </w:r>
      <w:r w:rsidRPr="0086274B">
        <w:rPr>
          <w:rStyle w:val="Charb"/>
          <w:rtl/>
        </w:rPr>
        <w:t>»</w:t>
      </w:r>
      <w:r w:rsidR="002D2553" w:rsidRPr="002D2553">
        <w:rPr>
          <w:rStyle w:val="Charb"/>
          <w:rFonts w:ascii="IRNazli" w:hAnsi="IRNazli" w:cs="IRNazli"/>
          <w:vertAlign w:val="superscript"/>
          <w:rtl/>
        </w:rPr>
        <w:t>(</w:t>
      </w:r>
      <w:r w:rsidR="002D2553" w:rsidRPr="002D2553">
        <w:rPr>
          <w:rStyle w:val="Charb"/>
          <w:rFonts w:ascii="IRNazli" w:hAnsi="IRNazli" w:cs="IRNazli"/>
          <w:vertAlign w:val="superscript"/>
          <w:rtl/>
        </w:rPr>
        <w:footnoteReference w:id="38"/>
      </w:r>
      <w:r w:rsidR="002D2553" w:rsidRPr="002D2553">
        <w:rPr>
          <w:rStyle w:val="Charb"/>
          <w:rFonts w:ascii="IRNazli" w:hAnsi="IRNazli" w:cs="IRNazli"/>
          <w:vertAlign w:val="superscript"/>
          <w:rtl/>
        </w:rPr>
        <w:t>)</w:t>
      </w:r>
      <w:r w:rsidRPr="0086274B">
        <w:rPr>
          <w:rFonts w:hint="cs"/>
          <w:rtl/>
        </w:rPr>
        <w:t>.</w:t>
      </w:r>
    </w:p>
    <w:p w:rsidR="0055109B" w:rsidRPr="0086274B" w:rsidRDefault="0055109B" w:rsidP="00DD3FBC">
      <w:pPr>
        <w:pStyle w:val="a0"/>
        <w:rPr>
          <w:rtl/>
        </w:rPr>
      </w:pPr>
      <w:r w:rsidRPr="0086274B">
        <w:rPr>
          <w:rStyle w:val="Charc"/>
          <w:rFonts w:hint="cs"/>
          <w:rtl/>
        </w:rPr>
        <w:t>«من با سه نفر دشمن هستم: مردی که آزاده‌ای را بنده و برد</w:t>
      </w:r>
      <w:r w:rsidR="00DD3FBC" w:rsidRPr="0086274B">
        <w:rPr>
          <w:rStyle w:val="Charc"/>
          <w:rFonts w:hint="cs"/>
          <w:rtl/>
        </w:rPr>
        <w:t>ه</w:t>
      </w:r>
      <w:r w:rsidR="00B35CB3">
        <w:rPr>
          <w:rStyle w:val="Charc"/>
          <w:rtl/>
        </w:rPr>
        <w:t>‌</w:t>
      </w:r>
      <w:r w:rsidR="00DD3FBC" w:rsidRPr="0086274B">
        <w:rPr>
          <w:rStyle w:val="Charc"/>
          <w:rFonts w:hint="cs"/>
          <w:rtl/>
        </w:rPr>
        <w:t>ی</w:t>
      </w:r>
      <w:r w:rsidRPr="0086274B">
        <w:rPr>
          <w:rStyle w:val="Charc"/>
          <w:rFonts w:hint="cs"/>
          <w:rtl/>
        </w:rPr>
        <w:t xml:space="preserve"> خود سازد...»</w:t>
      </w:r>
      <w:r w:rsidRPr="0086274B">
        <w:rPr>
          <w:rFonts w:hint="cs"/>
          <w:rtl/>
        </w:rPr>
        <w:t>.</w:t>
      </w:r>
    </w:p>
    <w:p w:rsidR="0055109B" w:rsidRPr="0086274B" w:rsidRDefault="0055109B" w:rsidP="008F0B93">
      <w:pPr>
        <w:pStyle w:val="a0"/>
        <w:rPr>
          <w:rtl/>
        </w:rPr>
      </w:pPr>
      <w:r w:rsidRPr="0086274B">
        <w:rPr>
          <w:rFonts w:hint="cs"/>
          <w:rtl/>
        </w:rPr>
        <w:t>و در قرآن</w:t>
      </w:r>
      <w:r w:rsidR="00DD3FBC" w:rsidRPr="0086274B">
        <w:rPr>
          <w:rFonts w:hint="cs"/>
          <w:rtl/>
        </w:rPr>
        <w:t xml:space="preserve"> </w:t>
      </w:r>
      <w:r w:rsidRPr="0086274B">
        <w:rPr>
          <w:rFonts w:hint="cs"/>
          <w:rtl/>
        </w:rPr>
        <w:t>کریم آمده است که حضرت موسی</w:t>
      </w:r>
      <w:r w:rsidRPr="0086274B">
        <w:rPr>
          <w:rFonts w:cs="CTraditional Arabic" w:hint="cs"/>
          <w:rtl/>
        </w:rPr>
        <w:t>÷</w:t>
      </w:r>
      <w:r w:rsidRPr="0086274B">
        <w:rPr>
          <w:rFonts w:hint="cs"/>
          <w:rtl/>
        </w:rPr>
        <w:t xml:space="preserve"> به فرعون گفت:</w:t>
      </w:r>
    </w:p>
    <w:p w:rsidR="0055109B" w:rsidRPr="0086274B" w:rsidRDefault="0055109B" w:rsidP="0006396F">
      <w:pPr>
        <w:pStyle w:val="a0"/>
        <w:rPr>
          <w:rFonts w:ascii="KFGQPC Uthmanic Script HAFS" w:hAnsi="KFGQPC Uthmanic Script HAFS" w:cs="KFGQPC Uthmanic Script HAFS"/>
          <w:rtl/>
        </w:rPr>
      </w:pPr>
      <w:r w:rsidRPr="0086274B">
        <w:rPr>
          <w:rFonts w:ascii="Traditional Arabic" w:hAnsi="Traditional Arabic" w:cs="Traditional Arabic"/>
          <w:rtl/>
        </w:rPr>
        <w:t>﴿</w:t>
      </w:r>
      <w:r w:rsidR="0006396F" w:rsidRPr="0086274B">
        <w:rPr>
          <w:rFonts w:ascii="KFGQPC Uthmanic Script HAFS" w:hAnsi="KFGQPC Uthmanic Script HAFS" w:cs="KFGQPC Uthmanic Script HAFS" w:hint="cs"/>
          <w:rtl/>
        </w:rPr>
        <w:t>وَتِلۡكَ</w:t>
      </w:r>
      <w:r w:rsidR="0006396F" w:rsidRPr="0086274B">
        <w:rPr>
          <w:rFonts w:ascii="KFGQPC Uthmanic Script HAFS" w:hAnsi="KFGQPC Uthmanic Script HAFS" w:cs="KFGQPC Uthmanic Script HAFS"/>
          <w:rtl/>
        </w:rPr>
        <w:t xml:space="preserve"> نِعۡمَةٞ تَمُنُّهَا عَلَيَّ أَنۡ عَبَّدتَّ بَنِيٓ إِسۡرَٰٓءِيلَ ٢٢</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[الشعراء: 22]</w:t>
      </w:r>
      <w:r w:rsidRPr="0086274B">
        <w:rPr>
          <w:rFonts w:hint="cs"/>
          <w:rtl/>
        </w:rPr>
        <w:t>.</w:t>
      </w:r>
    </w:p>
    <w:p w:rsidR="0055109B" w:rsidRPr="0086274B" w:rsidRDefault="0055109B" w:rsidP="00DD3FBC">
      <w:pPr>
        <w:pStyle w:val="a0"/>
        <w:rPr>
          <w:rtl/>
        </w:rPr>
      </w:pPr>
      <w:r w:rsidRPr="0086274B">
        <w:rPr>
          <w:rStyle w:val="Char3"/>
          <w:rFonts w:hint="cs"/>
          <w:rtl/>
        </w:rPr>
        <w:t>«</w:t>
      </w:r>
      <w:r w:rsidR="00DD3FBC" w:rsidRPr="0086274B">
        <w:rPr>
          <w:rtl/>
          <w:lang w:bidi="fa-IR"/>
        </w:rPr>
        <w:t>و آیا این نعمتی است که تو بر من من</w:t>
      </w:r>
      <w:r w:rsidR="004F7BBA" w:rsidRPr="0086274B">
        <w:rPr>
          <w:rFonts w:hint="cs"/>
          <w:rtl/>
          <w:lang w:bidi="fa-IR"/>
        </w:rPr>
        <w:t>ّ</w:t>
      </w:r>
      <w:r w:rsidR="00DD3FBC" w:rsidRPr="0086274B">
        <w:rPr>
          <w:rtl/>
          <w:lang w:bidi="fa-IR"/>
        </w:rPr>
        <w:t>ت</w:t>
      </w:r>
      <w:r w:rsidR="004F7BBA" w:rsidRPr="0086274B">
        <w:rPr>
          <w:rtl/>
          <w:lang w:bidi="fa-IR"/>
        </w:rPr>
        <w:t xml:space="preserve"> می‌گذاری که بنی اسرائیل را برد</w:t>
      </w:r>
      <w:r w:rsidR="004F7BBA" w:rsidRPr="0086274B">
        <w:rPr>
          <w:rFonts w:hint="cs"/>
          <w:rtl/>
          <w:lang w:bidi="fa-IR"/>
        </w:rPr>
        <w:t>ه‌ی</w:t>
      </w:r>
      <w:r w:rsidR="004F7BBA" w:rsidRPr="0086274B">
        <w:rPr>
          <w:rtl/>
          <w:lang w:bidi="fa-IR"/>
        </w:rPr>
        <w:t xml:space="preserve"> خود ساخت</w:t>
      </w:r>
      <w:r w:rsidR="004F7BBA" w:rsidRPr="0086274B">
        <w:rPr>
          <w:rFonts w:hint="cs"/>
          <w:rtl/>
          <w:lang w:bidi="fa-IR"/>
        </w:rPr>
        <w:t>ه‌ای</w:t>
      </w:r>
      <w:r w:rsidR="00DD3FBC" w:rsidRPr="0086274B">
        <w:rPr>
          <w:rtl/>
          <w:lang w:bidi="fa-IR"/>
        </w:rPr>
        <w:t>؟!»</w:t>
      </w:r>
      <w:r w:rsidRPr="0086274B">
        <w:rPr>
          <w:rStyle w:val="Char3"/>
          <w:rFonts w:hint="cs"/>
          <w:rtl/>
        </w:rPr>
        <w:t>»</w:t>
      </w:r>
      <w:r w:rsidRPr="0086274B">
        <w:rPr>
          <w:rFonts w:hint="cs"/>
          <w:rtl/>
        </w:rPr>
        <w:t>.</w:t>
      </w:r>
    </w:p>
    <w:p w:rsidR="0034313C" w:rsidRPr="0086274B" w:rsidRDefault="0034313C" w:rsidP="00390737">
      <w:pPr>
        <w:spacing w:before="120"/>
        <w:jc w:val="center"/>
        <w:rPr>
          <w:rFonts w:ascii="IRNazli" w:hAnsi="IRNazli" w:cs="IRNazli"/>
          <w:b/>
          <w:bCs/>
          <w:rtl/>
        </w:rPr>
      </w:pPr>
      <w:r w:rsidRPr="0086274B">
        <w:rPr>
          <w:rFonts w:ascii="IRNazli" w:hAnsi="IRNazli" w:cs="IRNazli" w:hint="cs"/>
          <w:b/>
          <w:bCs/>
          <w:rtl/>
        </w:rPr>
        <w:t>(2)</w:t>
      </w:r>
    </w:p>
    <w:p w:rsidR="0034313C" w:rsidRPr="0086274B" w:rsidRDefault="0034313C" w:rsidP="008F0B93">
      <w:pPr>
        <w:pStyle w:val="a0"/>
        <w:rPr>
          <w:rtl/>
        </w:rPr>
      </w:pPr>
      <w:r w:rsidRPr="0086274B">
        <w:rPr>
          <w:rStyle w:val="Char7"/>
          <w:rFonts w:hint="cs"/>
          <w:rtl/>
        </w:rPr>
        <w:t>[العِبادةُ]</w:t>
      </w:r>
      <w:r w:rsidRPr="0086274B">
        <w:rPr>
          <w:rFonts w:hint="cs"/>
          <w:rtl/>
        </w:rPr>
        <w:t>: طاعت خاضعانه.</w:t>
      </w:r>
    </w:p>
    <w:p w:rsidR="0034313C" w:rsidRPr="0086274B" w:rsidRDefault="0034313C" w:rsidP="008F0B93">
      <w:pPr>
        <w:pStyle w:val="a0"/>
        <w:rPr>
          <w:rtl/>
        </w:rPr>
      </w:pPr>
      <w:r w:rsidRPr="0086274B">
        <w:rPr>
          <w:rStyle w:val="Char7"/>
          <w:rFonts w:hint="cs"/>
          <w:rtl/>
        </w:rPr>
        <w:t>[عَبَدَ الطاغوت]</w:t>
      </w:r>
      <w:r w:rsidRPr="0086274B">
        <w:rPr>
          <w:rFonts w:hint="cs"/>
          <w:rtl/>
        </w:rPr>
        <w:t>: از طاغوت اطاعت کرد.</w:t>
      </w:r>
    </w:p>
    <w:p w:rsidR="0034313C" w:rsidRPr="0086274B" w:rsidRDefault="0034313C" w:rsidP="008F0B93">
      <w:pPr>
        <w:pStyle w:val="a0"/>
        <w:rPr>
          <w:rtl/>
        </w:rPr>
      </w:pPr>
      <w:r w:rsidRPr="0086274B">
        <w:rPr>
          <w:rStyle w:val="Char7"/>
          <w:rFonts w:hint="cs"/>
          <w:rtl/>
        </w:rPr>
        <w:t>[إيّاك نَعْبُدُ]</w:t>
      </w:r>
      <w:r w:rsidRPr="0086274B">
        <w:rPr>
          <w:rFonts w:hint="cs"/>
          <w:rtl/>
        </w:rPr>
        <w:t>: از تو اطاعتی می‌کنیم که همراه با خضوع باشد.</w:t>
      </w:r>
    </w:p>
    <w:p w:rsidR="0034313C" w:rsidRPr="0086274B" w:rsidRDefault="0034313C" w:rsidP="008F0B93">
      <w:pPr>
        <w:pStyle w:val="a0"/>
        <w:rPr>
          <w:rtl/>
        </w:rPr>
      </w:pPr>
      <w:r w:rsidRPr="0086274B">
        <w:rPr>
          <w:rStyle w:val="Char7"/>
          <w:rFonts w:hint="cs"/>
          <w:rtl/>
        </w:rPr>
        <w:t>[أُعبُدوا رَبَّكم]</w:t>
      </w:r>
      <w:r w:rsidRPr="0086274B">
        <w:rPr>
          <w:rFonts w:hint="cs"/>
          <w:rtl/>
        </w:rPr>
        <w:t>: از پروردگارتان اطاعت کنید.</w:t>
      </w:r>
    </w:p>
    <w:p w:rsidR="0034313C" w:rsidRPr="0086274B" w:rsidRDefault="0034313C" w:rsidP="00E06E3B">
      <w:pPr>
        <w:pStyle w:val="a0"/>
        <w:rPr>
          <w:rFonts w:ascii="KFGQPC Uthmanic Script HAFS" w:hAnsi="KFGQPC Uthmanic Script HAFS" w:cs="KFGQPC Uthmanic Script HAFS"/>
          <w:rtl/>
        </w:rPr>
      </w:pPr>
      <w:r w:rsidRPr="0086274B">
        <w:rPr>
          <w:rStyle w:val="Char7"/>
          <w:rFonts w:ascii="Traditional Arabic" w:hAnsi="Traditional Arabic" w:cs="Traditional Arabic"/>
          <w:rtl/>
        </w:rPr>
        <w:t>﴿</w:t>
      </w:r>
      <w:r w:rsidRPr="0086274B">
        <w:rPr>
          <w:rFonts w:ascii="KFGQPC Uthmanic Script HAFS" w:hAnsi="KFGQPC Uthmanic Script HAFS" w:cs="KFGQPC Uthmanic Script HAFS"/>
          <w:rtl/>
        </w:rPr>
        <w:t>وَقَوۡمُهُمَا لَنَا عَٰبِدُونَ ٤٧</w:t>
      </w:r>
      <w:r w:rsidRPr="0086274B">
        <w:rPr>
          <w:rStyle w:val="Char7"/>
          <w:rFonts w:ascii="Traditional Arabic" w:hAnsi="Traditional Arabic" w:cs="Traditional Arabic"/>
          <w:rtl/>
        </w:rPr>
        <w:t>﴾</w:t>
      </w:r>
      <w:r w:rsidR="00E06E3B">
        <w:rPr>
          <w:rFonts w:hint="cs"/>
          <w:vertAlign w:val="superscript"/>
          <w:rtl/>
        </w:rPr>
        <w:t xml:space="preserve"> </w:t>
      </w:r>
      <w:r w:rsidR="00E06E3B" w:rsidRPr="00E06E3B">
        <w:rPr>
          <w:rStyle w:val="Char"/>
          <w:rFonts w:hint="cs"/>
          <w:rtl/>
        </w:rPr>
        <w:t>[المؤمنون: 47]</w:t>
      </w:r>
      <w:r w:rsidR="00E06E3B">
        <w:rPr>
          <w:rStyle w:val="Char"/>
          <w:rFonts w:hint="cs"/>
          <w:rtl/>
        </w:rPr>
        <w:t>:</w:t>
      </w:r>
      <w:r w:rsidRPr="0086274B">
        <w:rPr>
          <w:rFonts w:hint="cs"/>
          <w:rtl/>
        </w:rPr>
        <w:t xml:space="preserve"> و حال اینکه قوم آن دو (موسی و هارون) از دستورات ما اطاعت می‌کنند.</w:t>
      </w:r>
    </w:p>
    <w:p w:rsidR="0034313C" w:rsidRPr="0086274B" w:rsidRDefault="0034313C" w:rsidP="008F0B93">
      <w:pPr>
        <w:pStyle w:val="a0"/>
        <w:rPr>
          <w:rtl/>
        </w:rPr>
      </w:pPr>
      <w:r w:rsidRPr="0086274B">
        <w:rPr>
          <w:rFonts w:hint="cs"/>
          <w:rtl/>
        </w:rPr>
        <w:t>لذا (با توجه به معانی فوق) هرکس مطیع اوا</w:t>
      </w:r>
      <w:r w:rsidR="004F7BBA" w:rsidRPr="0086274B">
        <w:rPr>
          <w:rFonts w:hint="cs"/>
          <w:rtl/>
        </w:rPr>
        <w:t xml:space="preserve">مر پادشاهی باشد، در واقع او را </w:t>
      </w:r>
      <w:r w:rsidRPr="0086274B">
        <w:rPr>
          <w:rFonts w:hint="cs"/>
          <w:rtl/>
        </w:rPr>
        <w:t>ع</w:t>
      </w:r>
      <w:r w:rsidR="004F7BBA" w:rsidRPr="0086274B">
        <w:rPr>
          <w:rFonts w:hint="cs"/>
          <w:rtl/>
        </w:rPr>
        <w:t>ب</w:t>
      </w:r>
      <w:r w:rsidRPr="0086274B">
        <w:rPr>
          <w:rFonts w:hint="cs"/>
          <w:rtl/>
        </w:rPr>
        <w:t>ادت کرده است.</w:t>
      </w:r>
    </w:p>
    <w:p w:rsidR="0034313C" w:rsidRPr="0086274B" w:rsidRDefault="0034313C" w:rsidP="008F0B93">
      <w:pPr>
        <w:pStyle w:val="a0"/>
        <w:rPr>
          <w:rtl/>
        </w:rPr>
      </w:pPr>
      <w:r w:rsidRPr="0086274B">
        <w:rPr>
          <w:rFonts w:hint="cs"/>
          <w:rtl/>
        </w:rPr>
        <w:t xml:space="preserve">ابن الأنباری می‌گوید: </w:t>
      </w:r>
      <w:r w:rsidRPr="0086274B">
        <w:rPr>
          <w:rStyle w:val="Char7"/>
          <w:rFonts w:hint="cs"/>
          <w:rtl/>
        </w:rPr>
        <w:t>(فلانٌ عابدٌ)</w:t>
      </w:r>
      <w:r w:rsidRPr="0086274B">
        <w:rPr>
          <w:rFonts w:hint="cs"/>
          <w:rtl/>
        </w:rPr>
        <w:t xml:space="preserve"> یعنی فلانی در برابر پروردگارش خضوع می‌کند و همچنین تسلیم و فرمانبردار اوامر اوست.</w:t>
      </w:r>
    </w:p>
    <w:p w:rsidR="0034313C" w:rsidRPr="0086274B" w:rsidRDefault="0034313C" w:rsidP="00934A97">
      <w:pPr>
        <w:keepNext/>
        <w:spacing w:before="240"/>
        <w:jc w:val="center"/>
        <w:rPr>
          <w:rFonts w:ascii="IRNazli" w:hAnsi="IRNazli" w:cs="IRNazli"/>
          <w:b/>
          <w:bCs/>
          <w:rtl/>
        </w:rPr>
      </w:pPr>
      <w:r w:rsidRPr="0086274B">
        <w:rPr>
          <w:rFonts w:ascii="IRNazli" w:hAnsi="IRNazli" w:cs="IRNazli" w:hint="cs"/>
          <w:b/>
          <w:bCs/>
          <w:rtl/>
        </w:rPr>
        <w:t>(3)</w:t>
      </w:r>
    </w:p>
    <w:p w:rsidR="0034313C" w:rsidRPr="0086274B" w:rsidRDefault="0034313C" w:rsidP="008F0B93">
      <w:pPr>
        <w:pStyle w:val="a0"/>
        <w:rPr>
          <w:rtl/>
        </w:rPr>
      </w:pPr>
      <w:r w:rsidRPr="0086274B">
        <w:rPr>
          <w:rStyle w:val="Char7"/>
          <w:rFonts w:hint="cs"/>
          <w:rtl/>
        </w:rPr>
        <w:t>[عَبَدَه عبادةً ومَعْبَداً ومَعْبَدَةً]</w:t>
      </w:r>
      <w:r w:rsidRPr="0086274B">
        <w:rPr>
          <w:rFonts w:hint="cs"/>
          <w:rtl/>
        </w:rPr>
        <w:t>: او را پرستید.</w:t>
      </w:r>
    </w:p>
    <w:p w:rsidR="0034313C" w:rsidRPr="0086274B" w:rsidRDefault="0034313C" w:rsidP="008F0B93">
      <w:pPr>
        <w:pStyle w:val="a0"/>
        <w:rPr>
          <w:rtl/>
        </w:rPr>
      </w:pPr>
      <w:r w:rsidRPr="0086274B">
        <w:rPr>
          <w:rStyle w:val="Char7"/>
          <w:rFonts w:hint="cs"/>
          <w:rtl/>
        </w:rPr>
        <w:t>[التَّعَبُّد]</w:t>
      </w:r>
      <w:r w:rsidRPr="0086274B">
        <w:rPr>
          <w:rFonts w:hint="cs"/>
          <w:rtl/>
        </w:rPr>
        <w:t>: زاهد</w:t>
      </w:r>
      <w:r w:rsidR="004F7BBA" w:rsidRPr="0086274B">
        <w:rPr>
          <w:rFonts w:hint="cs"/>
          <w:rtl/>
        </w:rPr>
        <w:t xml:space="preserve"> </w:t>
      </w:r>
      <w:r w:rsidRPr="0086274B">
        <w:rPr>
          <w:rFonts w:hint="cs"/>
          <w:rtl/>
        </w:rPr>
        <w:t>شدن، پارسا</w:t>
      </w:r>
      <w:r w:rsidR="004F7BBA" w:rsidRPr="0086274B">
        <w:rPr>
          <w:rFonts w:hint="cs"/>
          <w:rtl/>
        </w:rPr>
        <w:t xml:space="preserve"> </w:t>
      </w:r>
      <w:r w:rsidRPr="0086274B">
        <w:rPr>
          <w:rFonts w:hint="cs"/>
          <w:rtl/>
        </w:rPr>
        <w:t>شدن.</w:t>
      </w:r>
    </w:p>
    <w:p w:rsidR="0034313C" w:rsidRPr="0086274B" w:rsidRDefault="0034313C" w:rsidP="008F0B93">
      <w:pPr>
        <w:pStyle w:val="a0"/>
        <w:rPr>
          <w:rtl/>
        </w:rPr>
      </w:pPr>
      <w:r w:rsidRPr="0086274B">
        <w:rPr>
          <w:rStyle w:val="Char7"/>
          <w:rFonts w:hint="cs"/>
          <w:rtl/>
        </w:rPr>
        <w:t>[المُعَبَّد]</w:t>
      </w:r>
      <w:r w:rsidRPr="0086274B">
        <w:rPr>
          <w:rFonts w:hint="cs"/>
          <w:rtl/>
        </w:rPr>
        <w:t>: چیزی را گویند که آنقدر گرامی و عزیز است که گویی پرستش می‌شود.</w:t>
      </w:r>
    </w:p>
    <w:p w:rsidR="0034313C" w:rsidRPr="0086274B" w:rsidRDefault="0034313C" w:rsidP="008F0B93">
      <w:pPr>
        <w:pStyle w:val="a0"/>
        <w:rPr>
          <w:rtl/>
        </w:rPr>
      </w:pPr>
      <w:r w:rsidRPr="0086274B">
        <w:rPr>
          <w:rFonts w:hint="cs"/>
          <w:rtl/>
        </w:rPr>
        <w:t>شاعر می‌گوید:</w:t>
      </w:r>
    </w:p>
    <w:p w:rsidR="0034313C" w:rsidRPr="0086274B" w:rsidRDefault="0034313C" w:rsidP="0034313C">
      <w:pPr>
        <w:pStyle w:val="a7"/>
        <w:ind w:firstLine="0"/>
        <w:jc w:val="center"/>
        <w:rPr>
          <w:rtl/>
        </w:rPr>
      </w:pPr>
      <w:r w:rsidRPr="0086274B">
        <w:rPr>
          <w:rFonts w:hint="cs"/>
          <w:rtl/>
        </w:rPr>
        <w:t>أَرى المالَ عند الباخلين مُعَبَّداً</w:t>
      </w:r>
    </w:p>
    <w:p w:rsidR="0034313C" w:rsidRPr="0086274B" w:rsidRDefault="0034313C" w:rsidP="0020435C">
      <w:pPr>
        <w:pStyle w:val="aa"/>
        <w:rPr>
          <w:rtl/>
        </w:rPr>
      </w:pPr>
      <w:r w:rsidRPr="0086274B">
        <w:rPr>
          <w:rStyle w:val="Chara"/>
          <w:rFonts w:hint="cs"/>
          <w:rtl/>
        </w:rPr>
        <w:t>«مال و اموال را نزد انسان‌های خسیس بسیار گرامی و عزیز می‌بینم تا جایی که آن را پرستش می‌کنند»</w:t>
      </w:r>
      <w:r w:rsidRPr="0086274B">
        <w:rPr>
          <w:rFonts w:hint="cs"/>
          <w:rtl/>
        </w:rPr>
        <w:t>.</w:t>
      </w:r>
    </w:p>
    <w:p w:rsidR="001D598E" w:rsidRPr="0086274B" w:rsidRDefault="001D598E" w:rsidP="00390737">
      <w:pPr>
        <w:spacing w:before="240"/>
        <w:jc w:val="center"/>
        <w:rPr>
          <w:rFonts w:ascii="IRNazli" w:hAnsi="IRNazli" w:cs="IRNazli"/>
          <w:b/>
          <w:bCs/>
          <w:rtl/>
        </w:rPr>
      </w:pPr>
      <w:r w:rsidRPr="0086274B">
        <w:rPr>
          <w:rFonts w:ascii="IRNazli" w:hAnsi="IRNazli" w:cs="IRNazli" w:hint="cs"/>
          <w:b/>
          <w:bCs/>
          <w:rtl/>
        </w:rPr>
        <w:t>(4)</w:t>
      </w:r>
    </w:p>
    <w:p w:rsidR="001D598E" w:rsidRPr="0086274B" w:rsidRDefault="001D598E" w:rsidP="008F0B93">
      <w:pPr>
        <w:pStyle w:val="a0"/>
        <w:rPr>
          <w:rtl/>
          <w:lang w:bidi="fa-IR"/>
        </w:rPr>
      </w:pPr>
      <w:r w:rsidRPr="0086274B">
        <w:rPr>
          <w:rStyle w:val="Char7"/>
          <w:rFonts w:hint="cs"/>
          <w:rtl/>
        </w:rPr>
        <w:t>[عَبَدَ به]</w:t>
      </w:r>
      <w:r w:rsidRPr="0086274B">
        <w:rPr>
          <w:rFonts w:hint="cs"/>
          <w:rtl/>
          <w:lang w:bidi="fa-IR"/>
        </w:rPr>
        <w:t>: (برای خدمت‌کردن) او را همراهی کرد و از وی جدا نشد.</w:t>
      </w:r>
    </w:p>
    <w:p w:rsidR="001D598E" w:rsidRPr="0086274B" w:rsidRDefault="001D598E" w:rsidP="00390737">
      <w:pPr>
        <w:spacing w:before="240"/>
        <w:jc w:val="center"/>
        <w:rPr>
          <w:rFonts w:ascii="IRNazli" w:hAnsi="IRNazli" w:cs="IRNazli"/>
          <w:b/>
          <w:bCs/>
          <w:rtl/>
        </w:rPr>
      </w:pPr>
      <w:r w:rsidRPr="0086274B">
        <w:rPr>
          <w:rFonts w:ascii="IRNazli" w:hAnsi="IRNazli" w:cs="IRNazli" w:hint="cs"/>
          <w:b/>
          <w:bCs/>
          <w:rtl/>
        </w:rPr>
        <w:t>(5)</w:t>
      </w:r>
    </w:p>
    <w:p w:rsidR="001D598E" w:rsidRPr="0086274B" w:rsidRDefault="001D598E" w:rsidP="008F0B93">
      <w:pPr>
        <w:pStyle w:val="a0"/>
        <w:rPr>
          <w:rtl/>
          <w:lang w:bidi="fa-IR"/>
        </w:rPr>
      </w:pPr>
      <w:r w:rsidRPr="0086274B">
        <w:rPr>
          <w:rStyle w:val="Char7"/>
          <w:rFonts w:hint="cs"/>
          <w:rtl/>
        </w:rPr>
        <w:t>[ما عَبَدَكَ عنّي]</w:t>
      </w:r>
      <w:r w:rsidRPr="0086274B">
        <w:rPr>
          <w:rFonts w:hint="cs"/>
          <w:rtl/>
          <w:lang w:bidi="fa-IR"/>
        </w:rPr>
        <w:t>: چه چیزی تو را از آمدن به نزد من بازداشت؟</w:t>
      </w:r>
    </w:p>
    <w:p w:rsidR="005025C6" w:rsidRPr="0086274B" w:rsidRDefault="005025C6" w:rsidP="0008373B">
      <w:pPr>
        <w:pStyle w:val="a0"/>
        <w:rPr>
          <w:rtl/>
          <w:lang w:bidi="fa-IR"/>
        </w:rPr>
      </w:pPr>
      <w:r w:rsidRPr="0086274B">
        <w:rPr>
          <w:rFonts w:hint="cs"/>
          <w:rtl/>
          <w:lang w:bidi="fa-IR"/>
        </w:rPr>
        <w:t xml:space="preserve">پس از </w:t>
      </w:r>
      <w:r w:rsidR="0096217D" w:rsidRPr="0086274B">
        <w:rPr>
          <w:rFonts w:hint="cs"/>
          <w:rtl/>
          <w:lang w:bidi="fa-IR"/>
        </w:rPr>
        <w:t>ای</w:t>
      </w:r>
      <w:r w:rsidRPr="0086274B">
        <w:rPr>
          <w:rFonts w:hint="cs"/>
          <w:rtl/>
          <w:lang w:bidi="fa-IR"/>
        </w:rPr>
        <w:t>ن شرح مفص</w:t>
      </w:r>
      <w:r w:rsidR="000921C5" w:rsidRPr="0086274B">
        <w:rPr>
          <w:rFonts w:hint="cs"/>
          <w:rtl/>
          <w:lang w:bidi="fa-IR"/>
        </w:rPr>
        <w:t>ّ</w:t>
      </w:r>
      <w:r w:rsidRPr="0086274B">
        <w:rPr>
          <w:rFonts w:hint="cs"/>
          <w:rtl/>
          <w:lang w:bidi="fa-IR"/>
        </w:rPr>
        <w:t>ل در مورد معانی گوناگون ماد</w:t>
      </w:r>
      <w:r w:rsidR="0096217D" w:rsidRPr="0086274B">
        <w:rPr>
          <w:rFonts w:hint="cs"/>
          <w:rtl/>
          <w:lang w:bidi="fa-IR"/>
        </w:rPr>
        <w:t>ه</w:t>
      </w:r>
      <w:r w:rsidR="00B35CB3">
        <w:rPr>
          <w:rtl/>
          <w:lang w:bidi="fa-IR"/>
        </w:rPr>
        <w:t>‌</w:t>
      </w:r>
      <w:r w:rsidR="0096217D" w:rsidRPr="0086274B">
        <w:rPr>
          <w:rFonts w:hint="cs"/>
          <w:rtl/>
          <w:lang w:bidi="fa-IR"/>
        </w:rPr>
        <w:t>ی</w:t>
      </w:r>
      <w:r w:rsidRPr="0086274B">
        <w:rPr>
          <w:rFonts w:hint="cs"/>
          <w:rtl/>
          <w:lang w:bidi="fa-IR"/>
        </w:rPr>
        <w:t xml:space="preserve"> (ع ب د)، روشن می‌شود که مفهوم اساسی این ماده این است که انسان به بزرگی و چیرگی شخص دیگری اذعان داشته باشد؛ در برابر وی از آزادی و استقلال خویش صرف نظر کند؛ از هر نوع مقاومت و عصیان در اجرای فرامینش بپرهیزد و کاملاً تسلیم او باشد و این همان حقیقت عبدبودن و عبودیت است.</w:t>
      </w:r>
    </w:p>
    <w:p w:rsidR="005B1D6C" w:rsidRPr="0086274B" w:rsidRDefault="005B1D6C" w:rsidP="0008373B">
      <w:pPr>
        <w:pStyle w:val="a0"/>
        <w:rPr>
          <w:rtl/>
          <w:lang w:bidi="fa-IR"/>
        </w:rPr>
      </w:pPr>
      <w:r w:rsidRPr="0086274B">
        <w:rPr>
          <w:rFonts w:hint="cs"/>
          <w:rtl/>
          <w:lang w:bidi="fa-IR"/>
        </w:rPr>
        <w:t>بر همین اساس، هنگامی که یک فرد عرب زبان دو واژ</w:t>
      </w:r>
      <w:r w:rsidR="0096217D" w:rsidRPr="0086274B">
        <w:rPr>
          <w:rFonts w:hint="cs"/>
          <w:rtl/>
          <w:lang w:bidi="fa-IR"/>
        </w:rPr>
        <w:t>ه</w:t>
      </w:r>
      <w:r w:rsidR="00B35CB3">
        <w:rPr>
          <w:rtl/>
          <w:lang w:bidi="fa-IR"/>
        </w:rPr>
        <w:t>‌</w:t>
      </w:r>
      <w:r w:rsidR="0096217D" w:rsidRPr="0086274B">
        <w:rPr>
          <w:rFonts w:hint="cs"/>
          <w:rtl/>
          <w:lang w:bidi="fa-IR"/>
        </w:rPr>
        <w:t>ی</w:t>
      </w:r>
      <w:r w:rsidRPr="0086274B">
        <w:rPr>
          <w:rFonts w:hint="cs"/>
          <w:rtl/>
          <w:lang w:bidi="fa-IR"/>
        </w:rPr>
        <w:t xml:space="preserve"> «العَبد» و «العبادة» را می‌شنود، نخستین تصوری که در ذهنش شکل می‌گیرد، بردگی و بندگی (به معنای واقعی آن) است و از آنجا که وظیف</w:t>
      </w:r>
      <w:r w:rsidR="0008373B" w:rsidRPr="0086274B">
        <w:rPr>
          <w:rFonts w:hint="cs"/>
          <w:rtl/>
          <w:lang w:bidi="fa-IR"/>
        </w:rPr>
        <w:t>ه</w:t>
      </w:r>
      <w:r w:rsidR="00B35CB3">
        <w:rPr>
          <w:rtl/>
          <w:lang w:bidi="fa-IR"/>
        </w:rPr>
        <w:t>‌</w:t>
      </w:r>
      <w:r w:rsidR="0008373B" w:rsidRPr="0086274B">
        <w:rPr>
          <w:rFonts w:hint="cs"/>
          <w:rtl/>
          <w:lang w:bidi="fa-IR"/>
        </w:rPr>
        <w:t>ی</w:t>
      </w:r>
      <w:r w:rsidRPr="0086274B">
        <w:rPr>
          <w:rFonts w:hint="cs"/>
          <w:rtl/>
          <w:lang w:bidi="fa-IR"/>
        </w:rPr>
        <w:t xml:space="preserve"> حقیقی یک برده اطاعت از ارباب خود و امتثال اوامر اوست؛ در نتیجه علاوه بر تصور بردگی و بندگی، تصور اطاعت نیز به تبع آن شکل خواهد گرفت. اکنون اگر فرض کنیم آن برده تا به این حد اکتفا نکند و علاوه بر اینکه تسلیم آقای خود است و با نهایت فروتنی از او اطاعت می‌کند، به بزرگی و بلندمرتبگی او نیز معتقد</w:t>
      </w:r>
      <w:r w:rsidR="0008373B" w:rsidRPr="0086274B">
        <w:rPr>
          <w:rFonts w:hint="cs"/>
          <w:rtl/>
          <w:lang w:bidi="fa-IR"/>
        </w:rPr>
        <w:t>،</w:t>
      </w:r>
      <w:r w:rsidRPr="0086274B">
        <w:rPr>
          <w:rFonts w:hint="cs"/>
          <w:rtl/>
          <w:lang w:bidi="fa-IR"/>
        </w:rPr>
        <w:t xml:space="preserve"> معترف و قلبش آکنده از احساس شکر و سپاسگزاری نسبت به لطف و احسان اربابش باشد؛ در این صورت چنین برده‌ای در تمجید و تعظیم سرورش بسیار مبالغه خواهد کرد؛ به انحاء مختلف از مساعدت‌های وی تشکر می‌کند و صادقانه در تلاش است تا وظایف بندگی خود را کاملاً انجام دهد. تمامی آنچه را که این برده انجام می‌دهد، در زبان عربی تألّه (پرستش) و تَنَسُّک (زاهدشدن) نام دارد. لذا تصوری که از فعل این برده در ذهن انسان ایجاد می‌شود، زمانی عبادت نام می‌گیرد که نه تنها سرش را برای آقایش خم کند، بلکه از ته قلب نیز در برابر وی خضوع داشته باشد</w:t>
      </w:r>
      <w:r w:rsidRPr="0086274B">
        <w:rPr>
          <w:rFonts w:hint="cs"/>
          <w:vertAlign w:val="superscript"/>
          <w:rtl/>
          <w:lang w:bidi="fa-IR"/>
        </w:rPr>
        <w:t>(</w:t>
      </w:r>
      <w:r w:rsidRPr="0086274B">
        <w:rPr>
          <w:rStyle w:val="FootnoteReference"/>
          <w:rtl/>
          <w:lang w:bidi="fa-IR"/>
        </w:rPr>
        <w:footnoteReference w:id="39"/>
      </w:r>
      <w:r w:rsidRPr="0086274B">
        <w:rPr>
          <w:rFonts w:hint="cs"/>
          <w:vertAlign w:val="superscript"/>
          <w:rtl/>
          <w:lang w:bidi="fa-IR"/>
        </w:rPr>
        <w:t>)</w:t>
      </w:r>
      <w:r w:rsidRPr="0086274B">
        <w:rPr>
          <w:rFonts w:hint="cs"/>
          <w:rtl/>
          <w:lang w:bidi="fa-IR"/>
        </w:rPr>
        <w:t>.</w:t>
      </w:r>
    </w:p>
    <w:p w:rsidR="006B3F25" w:rsidRPr="0086274B" w:rsidRDefault="006B3F25" w:rsidP="0008373B">
      <w:pPr>
        <w:pStyle w:val="a6"/>
        <w:rPr>
          <w:rtl/>
          <w:lang w:bidi="fa-IR"/>
        </w:rPr>
      </w:pPr>
      <w:bookmarkStart w:id="71" w:name="_Toc477981689"/>
      <w:r w:rsidRPr="0086274B">
        <w:rPr>
          <w:rFonts w:hint="cs"/>
          <w:rtl/>
          <w:lang w:bidi="fa-IR"/>
        </w:rPr>
        <w:t xml:space="preserve">استعمال </w:t>
      </w:r>
      <w:r w:rsidR="00E20097">
        <w:rPr>
          <w:rFonts w:hint="cs"/>
          <w:rtl/>
          <w:lang w:bidi="fa-IR"/>
        </w:rPr>
        <w:t>کلمه‌ی</w:t>
      </w:r>
      <w:r w:rsidRPr="0086274B">
        <w:rPr>
          <w:rFonts w:hint="cs"/>
          <w:rtl/>
          <w:lang w:bidi="fa-IR"/>
        </w:rPr>
        <w:t xml:space="preserve"> عبادت در قرآن</w:t>
      </w:r>
      <w:r w:rsidR="0008373B" w:rsidRPr="0086274B">
        <w:rPr>
          <w:rFonts w:hint="cs"/>
          <w:rtl/>
          <w:lang w:bidi="fa-IR"/>
        </w:rPr>
        <w:t xml:space="preserve"> </w:t>
      </w:r>
      <w:r w:rsidRPr="0086274B">
        <w:rPr>
          <w:rFonts w:hint="cs"/>
          <w:rtl/>
          <w:lang w:bidi="fa-IR"/>
        </w:rPr>
        <w:t>کریم</w:t>
      </w:r>
      <w:bookmarkEnd w:id="71"/>
    </w:p>
    <w:p w:rsidR="006B3F25" w:rsidRPr="0086274B" w:rsidRDefault="006B3F25" w:rsidP="0045488F">
      <w:pPr>
        <w:pStyle w:val="a0"/>
        <w:rPr>
          <w:spacing w:val="-2"/>
          <w:rtl/>
          <w:lang w:bidi="fa-IR"/>
        </w:rPr>
      </w:pPr>
      <w:r w:rsidRPr="0086274B">
        <w:rPr>
          <w:rFonts w:hint="cs"/>
          <w:spacing w:val="-2"/>
          <w:rtl/>
          <w:lang w:bidi="fa-IR"/>
        </w:rPr>
        <w:t>اگر بعد از این تحقیقی که در مورد ریش</w:t>
      </w:r>
      <w:r w:rsidR="0008373B" w:rsidRPr="0086274B">
        <w:rPr>
          <w:rFonts w:hint="cs"/>
          <w:spacing w:val="-2"/>
          <w:rtl/>
          <w:lang w:bidi="fa-IR"/>
        </w:rPr>
        <w:t>ه</w:t>
      </w:r>
      <w:r w:rsidR="00B35CB3">
        <w:rPr>
          <w:spacing w:val="-2"/>
          <w:rtl/>
          <w:lang w:bidi="fa-IR"/>
        </w:rPr>
        <w:t>‌</w:t>
      </w:r>
      <w:r w:rsidR="0008373B" w:rsidRPr="0086274B">
        <w:rPr>
          <w:rFonts w:hint="cs"/>
          <w:spacing w:val="-2"/>
          <w:rtl/>
          <w:lang w:bidi="fa-IR"/>
        </w:rPr>
        <w:t>ی</w:t>
      </w:r>
      <w:r w:rsidRPr="0086274B">
        <w:rPr>
          <w:rFonts w:hint="cs"/>
          <w:spacing w:val="-2"/>
          <w:rtl/>
          <w:lang w:bidi="fa-IR"/>
        </w:rPr>
        <w:t xml:space="preserve"> لغوی ماد</w:t>
      </w:r>
      <w:r w:rsidR="0045488F" w:rsidRPr="0086274B">
        <w:rPr>
          <w:rFonts w:hint="cs"/>
          <w:spacing w:val="-2"/>
          <w:rtl/>
          <w:lang w:bidi="fa-IR"/>
        </w:rPr>
        <w:t>ه</w:t>
      </w:r>
      <w:r w:rsidR="00B35CB3">
        <w:rPr>
          <w:spacing w:val="-2"/>
          <w:rtl/>
          <w:lang w:bidi="fa-IR"/>
        </w:rPr>
        <w:t>‌</w:t>
      </w:r>
      <w:r w:rsidR="0045488F" w:rsidRPr="0086274B">
        <w:rPr>
          <w:rFonts w:hint="cs"/>
          <w:spacing w:val="-2"/>
          <w:rtl/>
          <w:lang w:bidi="fa-IR"/>
        </w:rPr>
        <w:t>ی</w:t>
      </w:r>
      <w:r w:rsidRPr="0086274B">
        <w:rPr>
          <w:rFonts w:hint="cs"/>
          <w:spacing w:val="-2"/>
          <w:rtl/>
          <w:lang w:bidi="fa-IR"/>
        </w:rPr>
        <w:t xml:space="preserve"> «ع ب د» انجام دادیم، به سراغ قرآن</w:t>
      </w:r>
      <w:r w:rsidR="0045488F" w:rsidRPr="0086274B">
        <w:rPr>
          <w:rFonts w:hint="cs"/>
          <w:spacing w:val="-2"/>
          <w:rtl/>
          <w:lang w:bidi="fa-IR"/>
        </w:rPr>
        <w:t xml:space="preserve"> </w:t>
      </w:r>
      <w:r w:rsidRPr="0086274B">
        <w:rPr>
          <w:rFonts w:hint="cs"/>
          <w:spacing w:val="-2"/>
          <w:rtl/>
          <w:lang w:bidi="fa-IR"/>
        </w:rPr>
        <w:t>کریم برویم، درمی‌یابیم که واژ</w:t>
      </w:r>
      <w:r w:rsidR="0045488F" w:rsidRPr="0086274B">
        <w:rPr>
          <w:rFonts w:hint="cs"/>
          <w:spacing w:val="-2"/>
          <w:rtl/>
          <w:lang w:bidi="fa-IR"/>
        </w:rPr>
        <w:t>ه</w:t>
      </w:r>
      <w:r w:rsidR="00B35CB3">
        <w:rPr>
          <w:spacing w:val="-2"/>
          <w:rtl/>
          <w:lang w:bidi="fa-IR"/>
        </w:rPr>
        <w:t>‌</w:t>
      </w:r>
      <w:r w:rsidR="0045488F" w:rsidRPr="0086274B">
        <w:rPr>
          <w:rFonts w:hint="cs"/>
          <w:spacing w:val="-2"/>
          <w:rtl/>
          <w:lang w:bidi="fa-IR"/>
        </w:rPr>
        <w:t>ی</w:t>
      </w:r>
      <w:r w:rsidRPr="0086274B">
        <w:rPr>
          <w:rFonts w:hint="cs"/>
          <w:spacing w:val="-2"/>
          <w:rtl/>
          <w:lang w:bidi="fa-IR"/>
        </w:rPr>
        <w:t xml:space="preserve"> «العبادة» در قرآن اکثراً با سه معنای نخست آمده است؛ منت‌ها در بعضی موارد دو معنای اول و دوم (یعنی بندگی و اطاعت) باهم و گاهی معنای دوم (اطاعت) و سوم (پرستش) هریک به تنهایی و در برخی موارد نیز هرسه معنا باهم به کار رفته‌اند که برای هریک از این چهار دسته مثال‌هایی ذکر خواهیم کرد:</w:t>
      </w:r>
    </w:p>
    <w:p w:rsidR="007A7AB9" w:rsidRPr="0086274B" w:rsidRDefault="007A7AB9" w:rsidP="007A7AB9">
      <w:pPr>
        <w:pStyle w:val="a6"/>
        <w:rPr>
          <w:rtl/>
          <w:lang w:bidi="fa-IR"/>
        </w:rPr>
      </w:pPr>
      <w:bookmarkStart w:id="72" w:name="_Toc477981690"/>
      <w:r w:rsidRPr="0086274B">
        <w:rPr>
          <w:rFonts w:hint="cs"/>
          <w:rtl/>
          <w:lang w:bidi="fa-IR"/>
        </w:rPr>
        <w:t>عبادت به معنای بندگی و اطاعت</w:t>
      </w:r>
      <w:bookmarkEnd w:id="72"/>
    </w:p>
    <w:p w:rsidR="007A7AB9" w:rsidRPr="0086274B" w:rsidRDefault="007A7AB9" w:rsidP="00390737">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F00D2" w:rsidRPr="0086274B">
        <w:rPr>
          <w:rFonts w:ascii="KFGQPC Uthmanic Script HAFS" w:hAnsi="KFGQPC Uthmanic Script HAFS" w:cs="KFGQPC Uthmanic Script HAFS" w:hint="cs"/>
          <w:rtl/>
        </w:rPr>
        <w:t>ثُمَّ</w:t>
      </w:r>
      <w:r w:rsidR="00BF00D2" w:rsidRPr="0086274B">
        <w:rPr>
          <w:rFonts w:ascii="KFGQPC Uthmanic Script HAFS" w:hAnsi="KFGQPC Uthmanic Script HAFS" w:cs="KFGQPC Uthmanic Script HAFS"/>
          <w:rtl/>
        </w:rPr>
        <w:t xml:space="preserve"> أَرۡسَلۡنَا مُوسَىٰ وَأَخَاهُ هَٰرُونَ بِ‍َٔايَٰتِنَا وَسُلۡطَٰنٖ مُّبِينٍ ٤٥</w:t>
      </w:r>
      <w:r w:rsidR="00BF00D2" w:rsidRPr="0086274B">
        <w:rPr>
          <w:rFonts w:ascii="KFGQPC Uthmanic Script HAFS" w:hAnsi="KFGQPC Uthmanic Script HAFS" w:cs="KFGQPC Uthmanic Script HAFS"/>
        </w:rPr>
        <w:t xml:space="preserve"> </w:t>
      </w:r>
      <w:r w:rsidR="00BF00D2" w:rsidRPr="0086274B">
        <w:rPr>
          <w:rFonts w:ascii="KFGQPC Uthmanic Script HAFS" w:hAnsi="KFGQPC Uthmanic Script HAFS" w:cs="KFGQPC Uthmanic Script HAFS" w:hint="cs"/>
          <w:rtl/>
        </w:rPr>
        <w:t>إِلَىٰ</w:t>
      </w:r>
      <w:r w:rsidR="00BF00D2" w:rsidRPr="0086274B">
        <w:rPr>
          <w:rFonts w:ascii="KFGQPC Uthmanic Script HAFS" w:hAnsi="KFGQPC Uthmanic Script HAFS" w:cs="KFGQPC Uthmanic Script HAFS"/>
          <w:rtl/>
        </w:rPr>
        <w:t xml:space="preserve"> فِرۡعَوۡنَ وَمَلَإِيْهِ</w:t>
      </w:r>
      <w:r w:rsidR="00BF00D2" w:rsidRPr="0086274B">
        <w:rPr>
          <w:rFonts w:ascii="KFGQPC Uthmanic Script HAFS" w:hAnsi="KFGQPC Uthmanic Script HAFS" w:cs="KFGQPC Uthmanic Script HAFS" w:hint="cs"/>
          <w:rtl/>
        </w:rPr>
        <w:t>ۦ</w:t>
      </w:r>
      <w:r w:rsidR="00BF00D2" w:rsidRPr="0086274B">
        <w:rPr>
          <w:rFonts w:ascii="KFGQPC Uthmanic Script HAFS" w:hAnsi="KFGQPC Uthmanic Script HAFS" w:cs="KFGQPC Uthmanic Script HAFS"/>
          <w:rtl/>
        </w:rPr>
        <w:t xml:space="preserve"> فَ</w:t>
      </w:r>
      <w:r w:rsidR="00BF00D2" w:rsidRPr="0086274B">
        <w:rPr>
          <w:rFonts w:ascii="KFGQPC Uthmanic Script HAFS" w:hAnsi="KFGQPC Uthmanic Script HAFS" w:cs="KFGQPC Uthmanic Script HAFS" w:hint="cs"/>
          <w:rtl/>
        </w:rPr>
        <w:t>ٱسۡتَكۡبَرُواْ</w:t>
      </w:r>
      <w:r w:rsidR="00BF00D2" w:rsidRPr="0086274B">
        <w:rPr>
          <w:rFonts w:ascii="KFGQPC Uthmanic Script HAFS" w:hAnsi="KFGQPC Uthmanic Script HAFS" w:cs="KFGQPC Uthmanic Script HAFS"/>
          <w:rtl/>
        </w:rPr>
        <w:t xml:space="preserve"> وَكَانُواْ قَوۡمًا عَالِينَ ٤٦</w:t>
      </w:r>
      <w:r w:rsidR="00BF00D2" w:rsidRPr="0086274B">
        <w:rPr>
          <w:rFonts w:ascii="KFGQPC Uthmanic Script HAFS" w:hAnsi="KFGQPC Uthmanic Script HAFS" w:cs="KFGQPC Uthmanic Script HAFS"/>
        </w:rPr>
        <w:t xml:space="preserve"> </w:t>
      </w:r>
      <w:r w:rsidR="00BF00D2" w:rsidRPr="0086274B">
        <w:rPr>
          <w:rFonts w:ascii="KFGQPC Uthmanic Script HAFS" w:hAnsi="KFGQPC Uthmanic Script HAFS" w:cs="KFGQPC Uthmanic Script HAFS" w:hint="cs"/>
          <w:rtl/>
        </w:rPr>
        <w:t>فَقَالُوٓاْ</w:t>
      </w:r>
      <w:r w:rsidR="00BF00D2" w:rsidRPr="0086274B">
        <w:rPr>
          <w:rFonts w:ascii="KFGQPC Uthmanic Script HAFS" w:hAnsi="KFGQPC Uthmanic Script HAFS" w:cs="KFGQPC Uthmanic Script HAFS"/>
          <w:rtl/>
        </w:rPr>
        <w:t xml:space="preserve"> أَنُؤۡمِنُ لِبَشَرَيۡنِ مِثۡلِنَا وَقَوۡمُهُمَا لَنَا عَٰبِدُونَ٤٧</w:t>
      </w:r>
      <w:r w:rsidRPr="0086274B">
        <w:rPr>
          <w:rFonts w:ascii="Traditional Arabic" w:hAnsi="Traditional Arabic" w:cs="Traditional Arabic"/>
          <w:rtl/>
          <w:lang w:bidi="fa-IR"/>
        </w:rPr>
        <w:t>﴾</w:t>
      </w:r>
      <w:r w:rsidR="00471FC9" w:rsidRPr="0086274B">
        <w:rPr>
          <w:rFonts w:hint="cs"/>
          <w:vertAlign w:val="superscript"/>
          <w:rtl/>
          <w:lang w:bidi="fa-IR"/>
        </w:rPr>
        <w:t>(</w:t>
      </w:r>
      <w:r w:rsidR="00471FC9" w:rsidRPr="0086274B">
        <w:rPr>
          <w:vertAlign w:val="superscript"/>
          <w:rtl/>
          <w:lang w:bidi="fa-IR"/>
        </w:rPr>
        <w:footnoteReference w:id="40"/>
      </w:r>
      <w:r w:rsidR="00471FC9" w:rsidRPr="0086274B">
        <w:rPr>
          <w:rFonts w:hint="cs"/>
          <w:vertAlign w:val="superscript"/>
          <w:rtl/>
          <w:lang w:bidi="fa-IR"/>
        </w:rPr>
        <w:t>)</w:t>
      </w:r>
      <w:r w:rsidRPr="0086274B">
        <w:rPr>
          <w:rFonts w:hint="cs"/>
          <w:rtl/>
          <w:lang w:bidi="fa-IR"/>
        </w:rPr>
        <w:t xml:space="preserve"> </w:t>
      </w:r>
      <w:r w:rsidRPr="0086274B">
        <w:rPr>
          <w:rStyle w:val="Char"/>
          <w:rFonts w:hint="cs"/>
          <w:rtl/>
        </w:rPr>
        <w:t>[المؤمنون: 45-47]</w:t>
      </w:r>
      <w:r w:rsidRPr="0086274B">
        <w:rPr>
          <w:rFonts w:hint="cs"/>
          <w:rtl/>
          <w:lang w:bidi="fa-IR"/>
        </w:rPr>
        <w:t>.</w:t>
      </w:r>
    </w:p>
    <w:p w:rsidR="007A7AB9" w:rsidRPr="0086274B" w:rsidRDefault="007A7AB9" w:rsidP="000921C5">
      <w:pPr>
        <w:pStyle w:val="a3"/>
        <w:rPr>
          <w:rtl/>
        </w:rPr>
      </w:pPr>
      <w:r w:rsidRPr="0086274B">
        <w:rPr>
          <w:rStyle w:val="Char3"/>
          <w:rFonts w:hint="cs"/>
          <w:rtl/>
        </w:rPr>
        <w:t>«</w:t>
      </w:r>
      <w:r w:rsidR="0045488F" w:rsidRPr="0086274B">
        <w:rPr>
          <w:rtl/>
        </w:rPr>
        <w:t>سپس موسی و برادرش هارون را با آیات خود، و دلایل آشکار فرستادیم،</w:t>
      </w:r>
      <w:r w:rsidR="001C3536" w:rsidRPr="0086274B">
        <w:rPr>
          <w:rtl/>
        </w:rPr>
        <w:t xml:space="preserve"> </w:t>
      </w:r>
      <w:r w:rsidR="0045488F" w:rsidRPr="0086274B">
        <w:rPr>
          <w:rtl/>
        </w:rPr>
        <w:t>به سوی فرعون و اشراف (قوم) او، پس آن‌ها تکبر کردند، و مردمی (سرکش</w:t>
      </w:r>
      <w:r w:rsidR="000921C5" w:rsidRPr="0086274B">
        <w:rPr>
          <w:rtl/>
        </w:rPr>
        <w:t xml:space="preserve"> و) برتری جوی بودند. پس گفتند: </w:t>
      </w:r>
      <w:r w:rsidR="0045488F" w:rsidRPr="0086274B">
        <w:rPr>
          <w:rtl/>
        </w:rPr>
        <w:t xml:space="preserve">آیا (ما) به دو انسان مانند خود ایمان بیاوریم، در حالی‌که قوم آن‌ها </w:t>
      </w:r>
      <w:r w:rsidR="000921C5" w:rsidRPr="0086274B">
        <w:rPr>
          <w:rtl/>
        </w:rPr>
        <w:t>بردگان (و زیر دستان) ما هستند؟!</w:t>
      </w:r>
      <w:r w:rsidRPr="0086274B">
        <w:rPr>
          <w:rStyle w:val="Char3"/>
          <w:rFonts w:hint="cs"/>
          <w:rtl/>
        </w:rPr>
        <w:t>»</w:t>
      </w:r>
      <w:r w:rsidRPr="0086274B">
        <w:rPr>
          <w:rFonts w:hint="cs"/>
          <w:rtl/>
        </w:rPr>
        <w:t>.</w:t>
      </w:r>
    </w:p>
    <w:p w:rsidR="004F53B7" w:rsidRPr="0086274B" w:rsidRDefault="004F53B7" w:rsidP="00BF00D2">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BF00D2" w:rsidRPr="0086274B">
        <w:rPr>
          <w:rFonts w:ascii="KFGQPC Uthmanic Script HAFS" w:hAnsi="KFGQPC Uthmanic Script HAFS" w:cs="KFGQPC Uthmanic Script HAFS" w:hint="cs"/>
          <w:rtl/>
        </w:rPr>
        <w:t>وَتِلۡكَ</w:t>
      </w:r>
      <w:r w:rsidR="00BF00D2" w:rsidRPr="0086274B">
        <w:rPr>
          <w:rFonts w:ascii="KFGQPC Uthmanic Script HAFS" w:hAnsi="KFGQPC Uthmanic Script HAFS" w:cs="KFGQPC Uthmanic Script HAFS"/>
          <w:rtl/>
        </w:rPr>
        <w:t xml:space="preserve"> نِعۡمَةٞ تَمُنُّهَا عَلَيَّ أَنۡ عَبَّدتَّ بَنِيٓ إِسۡرَٰٓءِيلَ ٢٢</w:t>
      </w:r>
      <w:r w:rsidRPr="0086274B">
        <w:rPr>
          <w:rFonts w:ascii="Traditional Arabic" w:hAnsi="Traditional Arabic" w:cs="Traditional Arabic"/>
          <w:rtl/>
          <w:lang w:bidi="fa-IR"/>
        </w:rPr>
        <w:t>﴾</w:t>
      </w:r>
      <w:r w:rsidRPr="0086274B">
        <w:rPr>
          <w:rFonts w:hint="cs"/>
          <w:vertAlign w:val="superscript"/>
          <w:rtl/>
          <w:lang w:bidi="fa-IR"/>
        </w:rPr>
        <w:t>(</w:t>
      </w:r>
      <w:r w:rsidRPr="0086274B">
        <w:rPr>
          <w:vertAlign w:val="superscript"/>
          <w:rtl/>
          <w:lang w:bidi="fa-IR"/>
        </w:rPr>
        <w:footnoteReference w:id="41"/>
      </w:r>
      <w:r w:rsidRPr="0086274B">
        <w:rPr>
          <w:rFonts w:hint="cs"/>
          <w:vertAlign w:val="superscript"/>
          <w:rtl/>
          <w:lang w:bidi="fa-IR"/>
        </w:rPr>
        <w:t>)</w:t>
      </w:r>
      <w:r w:rsidRPr="0086274B">
        <w:rPr>
          <w:rFonts w:hint="cs"/>
          <w:rtl/>
          <w:lang w:bidi="fa-IR"/>
        </w:rPr>
        <w:t xml:space="preserve"> </w:t>
      </w:r>
      <w:r w:rsidRPr="0086274B">
        <w:rPr>
          <w:rStyle w:val="Char"/>
          <w:rFonts w:hint="cs"/>
          <w:rtl/>
        </w:rPr>
        <w:t>[الشعراء: 22]</w:t>
      </w:r>
      <w:r w:rsidRPr="0086274B">
        <w:rPr>
          <w:rFonts w:hint="cs"/>
          <w:rtl/>
          <w:lang w:bidi="fa-IR"/>
        </w:rPr>
        <w:t>.</w:t>
      </w:r>
    </w:p>
    <w:p w:rsidR="004F53B7" w:rsidRPr="0086274B" w:rsidRDefault="004F53B7" w:rsidP="000921C5">
      <w:pPr>
        <w:pStyle w:val="a3"/>
        <w:rPr>
          <w:rtl/>
        </w:rPr>
      </w:pPr>
      <w:r w:rsidRPr="0086274B">
        <w:rPr>
          <w:rStyle w:val="Char3"/>
          <w:rFonts w:hint="cs"/>
          <w:rtl/>
        </w:rPr>
        <w:t>«</w:t>
      </w:r>
      <w:r w:rsidR="0045488F" w:rsidRPr="0086274B">
        <w:rPr>
          <w:rtl/>
        </w:rPr>
        <w:t>و آیا این نعمتی است که تو بر من منت</w:t>
      </w:r>
      <w:r w:rsidR="000921C5" w:rsidRPr="0086274B">
        <w:rPr>
          <w:rtl/>
        </w:rPr>
        <w:t xml:space="preserve"> می‌گذاری که بنی اسرائیل را برد</w:t>
      </w:r>
      <w:r w:rsidR="000921C5" w:rsidRPr="0086274B">
        <w:rPr>
          <w:rFonts w:hint="cs"/>
          <w:rtl/>
        </w:rPr>
        <w:t>ه‌ی</w:t>
      </w:r>
      <w:r w:rsidR="000921C5" w:rsidRPr="0086274B">
        <w:rPr>
          <w:rtl/>
        </w:rPr>
        <w:t xml:space="preserve"> خود ساخت</w:t>
      </w:r>
      <w:r w:rsidR="000921C5" w:rsidRPr="0086274B">
        <w:rPr>
          <w:rFonts w:hint="cs"/>
          <w:rtl/>
        </w:rPr>
        <w:t>ه‌ای</w:t>
      </w:r>
      <w:r w:rsidR="0045488F" w:rsidRPr="0086274B">
        <w:rPr>
          <w:rtl/>
        </w:rPr>
        <w:t>؟!»</w:t>
      </w:r>
      <w:r w:rsidRPr="0086274B">
        <w:rPr>
          <w:rStyle w:val="Char3"/>
          <w:rFonts w:hint="cs"/>
          <w:rtl/>
        </w:rPr>
        <w:t>»</w:t>
      </w:r>
      <w:r w:rsidRPr="0086274B">
        <w:rPr>
          <w:rFonts w:hint="cs"/>
          <w:rtl/>
        </w:rPr>
        <w:t>.</w:t>
      </w:r>
    </w:p>
    <w:p w:rsidR="00BF00D2" w:rsidRPr="0086274B" w:rsidRDefault="00BF00D2" w:rsidP="00BF00D2">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يَٰٓأَيُّهَا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ءَامَنُواْ كُلُواْ مِن طَيِّبَٰتِ مَا رَزَقۡنَٰكُمۡ وَ</w:t>
      </w:r>
      <w:r w:rsidRPr="0086274B">
        <w:rPr>
          <w:rFonts w:ascii="KFGQPC Uthmanic Script HAFS" w:hAnsi="KFGQPC Uthmanic Script HAFS" w:cs="KFGQPC Uthmanic Script HAFS" w:hint="cs"/>
          <w:rtl/>
        </w:rPr>
        <w:t>ٱشۡكُرُواْ</w:t>
      </w:r>
      <w:r w:rsidRPr="0086274B">
        <w:rPr>
          <w:rFonts w:ascii="KFGQPC Uthmanic Script HAFS" w:hAnsi="KFGQPC Uthmanic Script HAFS" w:cs="KFGQPC Uthmanic Script HAFS"/>
          <w:rtl/>
        </w:rPr>
        <w:t xml:space="preserve"> لِلَّهِ إِن كُنتُمۡ إِيَّاهُ تَعۡبُدُونَ ١٧٢</w:t>
      </w:r>
      <w:r w:rsidRPr="0086274B">
        <w:rPr>
          <w:rFonts w:ascii="Traditional Arabic" w:hAnsi="Traditional Arabic" w:cs="Traditional Arabic"/>
          <w:rtl/>
          <w:lang w:bidi="fa-IR"/>
        </w:rPr>
        <w:t>﴾</w:t>
      </w:r>
      <w:r w:rsidRPr="0086274B">
        <w:rPr>
          <w:rFonts w:hint="cs"/>
          <w:vertAlign w:val="superscript"/>
          <w:rtl/>
          <w:lang w:bidi="fa-IR"/>
        </w:rPr>
        <w:t>(</w:t>
      </w:r>
      <w:r w:rsidRPr="0086274B">
        <w:rPr>
          <w:rStyle w:val="FootnoteReference"/>
          <w:rtl/>
          <w:lang w:bidi="fa-IR"/>
        </w:rPr>
        <w:footnoteReference w:id="42"/>
      </w:r>
      <w:r w:rsidRPr="0086274B">
        <w:rPr>
          <w:rFonts w:hint="cs"/>
          <w:vertAlign w:val="superscript"/>
          <w:rtl/>
          <w:lang w:bidi="fa-IR"/>
        </w:rPr>
        <w:t>)</w:t>
      </w:r>
      <w:r w:rsidRPr="0086274B">
        <w:rPr>
          <w:rFonts w:hint="cs"/>
          <w:rtl/>
          <w:lang w:bidi="fa-IR"/>
        </w:rPr>
        <w:t xml:space="preserve"> </w:t>
      </w:r>
      <w:r w:rsidRPr="0086274B">
        <w:rPr>
          <w:rStyle w:val="Char"/>
          <w:rFonts w:hint="cs"/>
          <w:rtl/>
        </w:rPr>
        <w:t>[البقرة: 172]</w:t>
      </w:r>
      <w:r w:rsidRPr="0086274B">
        <w:rPr>
          <w:rFonts w:hint="cs"/>
          <w:rtl/>
          <w:lang w:bidi="fa-IR"/>
        </w:rPr>
        <w:t>.</w:t>
      </w:r>
    </w:p>
    <w:p w:rsidR="00BF00D2" w:rsidRPr="0086274B" w:rsidRDefault="00BF00D2" w:rsidP="0045488F">
      <w:pPr>
        <w:pStyle w:val="a0"/>
        <w:rPr>
          <w:rtl/>
          <w:lang w:bidi="fa-IR"/>
        </w:rPr>
      </w:pPr>
      <w:r w:rsidRPr="0086274B">
        <w:rPr>
          <w:rStyle w:val="Char3"/>
          <w:rFonts w:hint="cs"/>
          <w:rtl/>
        </w:rPr>
        <w:t>«</w:t>
      </w:r>
      <w:r w:rsidR="0045488F" w:rsidRPr="0086274B">
        <w:rPr>
          <w:rtl/>
          <w:lang w:bidi="fa-IR"/>
        </w:rPr>
        <w:t>ای کسانی‌که ایمان آورده‌اید! از چیزهای پاکیزه‌ای که روزی شما کرده‌ایم بخورید و شکر الله را به جای آورید اگر تنها او را می‌پرستید</w:t>
      </w:r>
      <w:r w:rsidRPr="0086274B">
        <w:rPr>
          <w:rStyle w:val="Char3"/>
          <w:rFonts w:hint="cs"/>
          <w:rtl/>
        </w:rPr>
        <w:t>»</w:t>
      </w:r>
      <w:r w:rsidRPr="0086274B">
        <w:rPr>
          <w:rFonts w:hint="cs"/>
          <w:rtl/>
          <w:lang w:bidi="fa-IR"/>
        </w:rPr>
        <w:t>.</w:t>
      </w:r>
    </w:p>
    <w:p w:rsidR="00C11CCF" w:rsidRPr="0086274B" w:rsidRDefault="00C11CCF" w:rsidP="0045488F">
      <w:pPr>
        <w:pStyle w:val="a0"/>
        <w:rPr>
          <w:rtl/>
          <w:lang w:bidi="fa-IR"/>
        </w:rPr>
      </w:pPr>
      <w:r w:rsidRPr="0086274B">
        <w:rPr>
          <w:rFonts w:hint="cs"/>
          <w:rtl/>
          <w:lang w:bidi="fa-IR"/>
        </w:rPr>
        <w:t>آی</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فوق به این مناسبت نازل شد که </w:t>
      </w:r>
      <w:r w:rsidR="00CA34CC" w:rsidRPr="0086274B">
        <w:rPr>
          <w:rFonts w:hint="cs"/>
          <w:rtl/>
          <w:lang w:bidi="fa-IR"/>
        </w:rPr>
        <w:t>عرب‌ها</w:t>
      </w:r>
      <w:r w:rsidRPr="0086274B">
        <w:rPr>
          <w:rFonts w:hint="cs"/>
          <w:rtl/>
          <w:lang w:bidi="fa-IR"/>
        </w:rPr>
        <w:t>، قبل از اسلام به دلیل اطاعت محض از پیشوایان دینی و پیروی از اوهام و خرافات پدران گذشت</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خویش، در انواع خوردنی‌ها و نوشیدنی‌ها</w:t>
      </w:r>
      <w:r w:rsidR="000921C5" w:rsidRPr="0086274B">
        <w:rPr>
          <w:rFonts w:hint="cs"/>
          <w:rtl/>
          <w:lang w:bidi="fa-IR"/>
        </w:rPr>
        <w:t>،</w:t>
      </w:r>
      <w:r w:rsidRPr="0086274B">
        <w:rPr>
          <w:rFonts w:hint="cs"/>
          <w:rtl/>
          <w:lang w:bidi="fa-IR"/>
        </w:rPr>
        <w:t xml:space="preserve"> خود را مقید و محدود کرده بودند و زمانی هم که مسلمان شدند خدای متعال به آنان گفت: اگر شما به راستی مرا عبادت می‌کنید، لازم است که تمامی این قیود غلط را از میان بردارید و از آنچه که برای شما حلال کرده‌ام، گوارا بخورید و بنوشید؛ به عبارتی دیگر، اگر شما ادعا می‌کنید که بند</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علما و پیشوایان دینی خویش نیستید و خود را فقط بند</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خدا می‌دانید و با پذیرش اسلام، از اطاعت آنان به سوی اطاعت الهی برگشته‌اید، واجب است به جای پیروی از قوانین پیشوایان خود، فقط حدود الهی را در امور حلال و حرام رعایت کنید. از این رو است که در آیات زیر واژ</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«العبادة» به معنای بندگی و اطاعت آمده است.</w:t>
      </w:r>
    </w:p>
    <w:p w:rsidR="001F44E5" w:rsidRPr="0086274B" w:rsidRDefault="001F44E5" w:rsidP="001F44E5">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هَلۡ أُنَبِّئُكُم بِشَرّٖ مِّن ذَٰلِكَ مَثُوبَةً عِندَ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مَن لَّعَنَهُ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وَغَضِبَ عَلَيۡهِ وَجَعَلَ مِنۡهُمُ </w:t>
      </w:r>
      <w:r w:rsidRPr="0086274B">
        <w:rPr>
          <w:rFonts w:ascii="KFGQPC Uthmanic Script HAFS" w:hAnsi="KFGQPC Uthmanic Script HAFS" w:cs="KFGQPC Uthmanic Script HAFS" w:hint="cs"/>
          <w:rtl/>
        </w:rPr>
        <w:t>ٱلۡقِرَدَةَ</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ٱلۡخَنَازِيرَ</w:t>
      </w:r>
      <w:r w:rsidRPr="0086274B">
        <w:rPr>
          <w:rFonts w:ascii="KFGQPC Uthmanic Script HAFS" w:hAnsi="KFGQPC Uthmanic Script HAFS" w:cs="KFGQPC Uthmanic Script HAFS"/>
          <w:rtl/>
        </w:rPr>
        <w:t xml:space="preserve"> وَعَبَدَ </w:t>
      </w:r>
      <w:r w:rsidRPr="0086274B">
        <w:rPr>
          <w:rFonts w:ascii="KFGQPC Uthmanic Script HAFS" w:hAnsi="KFGQPC Uthmanic Script HAFS" w:cs="KFGQPC Uthmanic Script HAFS" w:hint="cs"/>
          <w:rtl/>
        </w:rPr>
        <w:t>ٱلطَّٰغُوتَۚ</w:t>
      </w:r>
      <w:r w:rsidRPr="0086274B">
        <w:rPr>
          <w:rFonts w:ascii="Traditional Arabic" w:hAnsi="Traditional Arabic" w:cs="Traditional Arabic"/>
          <w:rtl/>
          <w:lang w:bidi="fa-IR"/>
        </w:rPr>
        <w:t>﴾</w:t>
      </w:r>
      <w:r w:rsidR="00CC7837" w:rsidRPr="0086274B">
        <w:rPr>
          <w:rFonts w:ascii="Traditional Arabic" w:hAnsi="Traditional Arabic" w:cs="Traditional Arabic" w:hint="cs"/>
          <w:vertAlign w:val="superscript"/>
          <w:rtl/>
          <w:lang w:bidi="fa-IR"/>
        </w:rPr>
        <w:t>(</w:t>
      </w:r>
      <w:r w:rsidR="00CC7837" w:rsidRPr="0086274B">
        <w:rPr>
          <w:rStyle w:val="FootnoteReference"/>
          <w:rFonts w:ascii="Traditional Arabic" w:hAnsi="Traditional Arabic" w:cs="Traditional Arabic"/>
          <w:rtl/>
          <w:lang w:bidi="fa-IR"/>
        </w:rPr>
        <w:footnoteReference w:id="43"/>
      </w:r>
      <w:r w:rsidR="00CC7837" w:rsidRPr="0086274B">
        <w:rPr>
          <w:rFonts w:ascii="Traditional Arabic" w:hAnsi="Traditional Arabic" w:cs="Traditional Arabic" w:hint="cs"/>
          <w:vertAlign w:val="superscript"/>
          <w:rtl/>
          <w:lang w:bidi="fa-IR"/>
        </w:rPr>
        <w:t>)</w:t>
      </w:r>
      <w:r w:rsidRPr="0086274B">
        <w:rPr>
          <w:rFonts w:hint="cs"/>
          <w:rtl/>
          <w:lang w:bidi="fa-IR"/>
        </w:rPr>
        <w:t xml:space="preserve"> </w:t>
      </w:r>
      <w:r w:rsidRPr="0086274B">
        <w:rPr>
          <w:rStyle w:val="Char"/>
          <w:rFonts w:hint="cs"/>
          <w:rtl/>
        </w:rPr>
        <w:t>[المائدة: 60]</w:t>
      </w:r>
      <w:r w:rsidRPr="0086274B">
        <w:rPr>
          <w:rFonts w:hint="cs"/>
          <w:rtl/>
          <w:lang w:bidi="fa-IR"/>
        </w:rPr>
        <w:t>.</w:t>
      </w:r>
    </w:p>
    <w:p w:rsidR="001F44E5" w:rsidRPr="0086274B" w:rsidRDefault="001F44E5" w:rsidP="000921C5">
      <w:pPr>
        <w:pStyle w:val="a3"/>
        <w:rPr>
          <w:rtl/>
        </w:rPr>
      </w:pPr>
      <w:r w:rsidRPr="0086274B">
        <w:rPr>
          <w:rStyle w:val="Char3"/>
          <w:rFonts w:hint="cs"/>
          <w:rtl/>
        </w:rPr>
        <w:t>«</w:t>
      </w:r>
      <w:r w:rsidR="000921C5" w:rsidRPr="0086274B">
        <w:rPr>
          <w:rtl/>
        </w:rPr>
        <w:t xml:space="preserve">بگو: </w:t>
      </w:r>
      <w:r w:rsidR="0045488F" w:rsidRPr="0086274B">
        <w:rPr>
          <w:rtl/>
        </w:rPr>
        <w:t>آیا شما را خبر بدهم از کسانی‌که نزد الله کیفرشان بدتر از این است. کسانی‌که الله آن‌ها را از رحمت خود دور ساخته و بر آن‌ها خشم گرفته و بعضی از آن‌ها را بوزینه‌ها و خوک‌ها گردانیده و بت (= طاغوت) را پرستیده‌اند</w:t>
      </w:r>
      <w:r w:rsidRPr="0086274B">
        <w:rPr>
          <w:rStyle w:val="Char3"/>
          <w:rFonts w:hint="cs"/>
          <w:rtl/>
        </w:rPr>
        <w:t>»</w:t>
      </w:r>
      <w:r w:rsidRPr="0086274B">
        <w:rPr>
          <w:rFonts w:hint="cs"/>
          <w:rtl/>
        </w:rPr>
        <w:t>.</w:t>
      </w:r>
    </w:p>
    <w:p w:rsidR="001F44E5" w:rsidRPr="0086274B" w:rsidRDefault="001F44E5" w:rsidP="001F44E5">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وَلَقَدۡ</w:t>
      </w:r>
      <w:r w:rsidRPr="0086274B">
        <w:rPr>
          <w:rFonts w:ascii="KFGQPC Uthmanic Script HAFS" w:hAnsi="KFGQPC Uthmanic Script HAFS" w:cs="KFGQPC Uthmanic Script HAFS"/>
          <w:rtl/>
        </w:rPr>
        <w:t xml:space="preserve"> بَعَثۡنَا فِي كُلِّ أُمَّةٖ رَّسُولًا أَنِ </w:t>
      </w:r>
      <w:r w:rsidRPr="0086274B">
        <w:rPr>
          <w:rFonts w:ascii="KFGQPC Uthmanic Script HAFS" w:hAnsi="KFGQPC Uthmanic Script HAFS" w:cs="KFGQPC Uthmanic Script HAFS" w:hint="cs"/>
          <w:rtl/>
        </w:rPr>
        <w:t>ٱعۡبُدُواْ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ٱجۡتَنِبُواْ</w:t>
      </w:r>
      <w:r w:rsidRPr="0086274B">
        <w:rPr>
          <w:rFonts w:ascii="KFGQPC Uthmanic Script HAFS" w:hAnsi="KFGQPC Uthmanic Script HAFS" w:cs="KFGQPC Uthmanic Script HAFS"/>
          <w:rtl/>
        </w:rPr>
        <w:t xml:space="preserve"> </w:t>
      </w:r>
      <w:r w:rsidR="00390737" w:rsidRPr="0086274B">
        <w:rPr>
          <w:rFonts w:ascii="KFGQPC Uthmanic Script HAFS" w:hAnsi="KFGQPC Uthmanic Script HAFS" w:cs="KFGQPC Uthmanic Script HAFS" w:hint="cs"/>
          <w:rtl/>
        </w:rPr>
        <w:t>ٱلطَّٰغُوتَ</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[النحل: 36]</w:t>
      </w:r>
      <w:r w:rsidRPr="0086274B">
        <w:rPr>
          <w:rFonts w:hint="cs"/>
          <w:rtl/>
          <w:lang w:bidi="fa-IR"/>
        </w:rPr>
        <w:t>.</w:t>
      </w:r>
    </w:p>
    <w:p w:rsidR="001F44E5" w:rsidRPr="0086274B" w:rsidRDefault="001F44E5" w:rsidP="000921C5">
      <w:pPr>
        <w:pStyle w:val="a3"/>
        <w:rPr>
          <w:rtl/>
        </w:rPr>
      </w:pPr>
      <w:r w:rsidRPr="0086274B">
        <w:rPr>
          <w:rFonts w:hint="cs"/>
          <w:rtl/>
        </w:rPr>
        <w:t>«</w:t>
      </w:r>
      <w:r w:rsidR="0045488F" w:rsidRPr="0086274B">
        <w:rPr>
          <w:rtl/>
        </w:rPr>
        <w:t>یقیناً ما در (میان) هر</w:t>
      </w:r>
      <w:r w:rsidR="006D0036" w:rsidRPr="0086274B">
        <w:rPr>
          <w:rtl/>
        </w:rPr>
        <w:t xml:space="preserve"> امّت </w:t>
      </w:r>
      <w:r w:rsidR="000921C5" w:rsidRPr="0086274B">
        <w:rPr>
          <w:rtl/>
        </w:rPr>
        <w:t xml:space="preserve">پیامبری را فرستادیم که: </w:t>
      </w:r>
      <w:r w:rsidR="0045488F" w:rsidRPr="0086274B">
        <w:rPr>
          <w:rtl/>
        </w:rPr>
        <w:t xml:space="preserve">الله یکتا را </w:t>
      </w:r>
      <w:r w:rsidR="000921C5" w:rsidRPr="0086274B">
        <w:rPr>
          <w:rtl/>
        </w:rPr>
        <w:t>بپرستید، و از طاغوت اجتناب کنید</w:t>
      </w:r>
      <w:r w:rsidRPr="0086274B">
        <w:rPr>
          <w:rFonts w:hint="cs"/>
          <w:rtl/>
        </w:rPr>
        <w:t>».</w:t>
      </w:r>
    </w:p>
    <w:p w:rsidR="001F44E5" w:rsidRPr="0086274B" w:rsidRDefault="001F44E5" w:rsidP="001F44E5">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وَٱلَّذِينَ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ٱجۡتَنَبُواْ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ٱلطَّٰغُوتَ</w:t>
      </w:r>
      <w:r w:rsidRPr="0086274B">
        <w:rPr>
          <w:rFonts w:ascii="KFGQPC Uthmanic Script HAFS" w:hAnsi="KFGQPC Uthmanic Script HAFS" w:cs="KFGQPC Uthmanic Script HAFS"/>
          <w:rtl/>
        </w:rPr>
        <w:t xml:space="preserve"> أَن يَعۡبُدُوهَا وَأَنَابُوٓاْ إِلَى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لَهُمُ </w:t>
      </w:r>
      <w:r w:rsidRPr="0086274B">
        <w:rPr>
          <w:rFonts w:ascii="KFGQPC Uthmanic Script HAFS" w:hAnsi="KFGQPC Uthmanic Script HAFS" w:cs="KFGQPC Uthmanic Script HAFS" w:hint="cs"/>
          <w:rtl/>
        </w:rPr>
        <w:t>ٱلۡبُشۡرَىٰۚ</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17]</w:t>
      </w:r>
      <w:r w:rsidRPr="0086274B">
        <w:rPr>
          <w:rFonts w:hint="cs"/>
          <w:rtl/>
          <w:lang w:bidi="fa-IR"/>
        </w:rPr>
        <w:t>.</w:t>
      </w:r>
    </w:p>
    <w:p w:rsidR="00CC7837" w:rsidRPr="0086274B" w:rsidRDefault="00CC7837" w:rsidP="000921C5">
      <w:pPr>
        <w:pStyle w:val="a3"/>
        <w:rPr>
          <w:rtl/>
        </w:rPr>
      </w:pPr>
      <w:r w:rsidRPr="0086274B">
        <w:rPr>
          <w:rStyle w:val="Char3"/>
          <w:rFonts w:hint="cs"/>
          <w:rtl/>
        </w:rPr>
        <w:t>«</w:t>
      </w:r>
      <w:r w:rsidR="0045488F" w:rsidRPr="0086274B">
        <w:rPr>
          <w:rtl/>
        </w:rPr>
        <w:t>و کسانی‌که از طاغوت (= شیطان و بت‌ها) اجتناب کردند از آنکه آن را عبادت کنند، و رو به سوی الله آوردند، برای آنان بشارت است</w:t>
      </w:r>
      <w:r w:rsidRPr="0086274B">
        <w:rPr>
          <w:rStyle w:val="Char3"/>
          <w:rFonts w:hint="cs"/>
          <w:rtl/>
        </w:rPr>
        <w:t>»</w:t>
      </w:r>
      <w:r w:rsidRPr="0086274B">
        <w:rPr>
          <w:rFonts w:hint="cs"/>
          <w:rtl/>
        </w:rPr>
        <w:t>.</w:t>
      </w:r>
    </w:p>
    <w:p w:rsidR="00CC7837" w:rsidRPr="0086274B" w:rsidRDefault="00CC7837" w:rsidP="0045488F">
      <w:pPr>
        <w:pStyle w:val="a0"/>
        <w:rPr>
          <w:rtl/>
          <w:lang w:bidi="fa-IR"/>
        </w:rPr>
      </w:pPr>
      <w:r w:rsidRPr="0086274B">
        <w:rPr>
          <w:rFonts w:hint="cs"/>
          <w:rtl/>
          <w:lang w:bidi="fa-IR"/>
        </w:rPr>
        <w:t>منظور از عبادت طاغوت در سه آی</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فوق، اطاعت و بندگی طاغوت است و هم</w:t>
      </w:r>
      <w:r w:rsidR="00C75EEB" w:rsidRPr="0086274B">
        <w:rPr>
          <w:rFonts w:hint="cs"/>
          <w:rtl/>
          <w:lang w:bidi="fa-IR"/>
        </w:rPr>
        <w:t xml:space="preserve"> چنان‌که </w:t>
      </w:r>
      <w:r w:rsidRPr="0086274B">
        <w:rPr>
          <w:rFonts w:hint="cs"/>
          <w:rtl/>
          <w:lang w:bidi="fa-IR"/>
        </w:rPr>
        <w:t>قبلاً اشاره شد، طاغوت در اصطلاح قرآن عبارتست از: هر دولت یا حکومت و یا هر پیشوا و رهبری که در برابر خدای بزرگ عصیان کرده و از دستورات او تمرد و سرپیچی کند؛ قوانین (دلخواه) خود را در گستر</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حکومتش به اجرا درآورد و رعیت را با زور، نیرنگ و آموزش‌های غلط مجبور به اطاعت از خود کند؛ لذا تسلیم‌شدن انسان در برابر چنین حکومت و چنین پیشوا و رهبری و اطاعت از قوانین و دستورات او به یقین، عبادت طاغوت است.</w:t>
      </w:r>
    </w:p>
    <w:p w:rsidR="00CC7837" w:rsidRPr="0086274B" w:rsidRDefault="00CC7837" w:rsidP="00CC7837">
      <w:pPr>
        <w:pStyle w:val="a6"/>
        <w:rPr>
          <w:rtl/>
          <w:lang w:bidi="fa-IR"/>
        </w:rPr>
      </w:pPr>
      <w:bookmarkStart w:id="73" w:name="_Toc477981691"/>
      <w:r w:rsidRPr="0086274B">
        <w:rPr>
          <w:rFonts w:hint="cs"/>
          <w:rtl/>
          <w:lang w:bidi="fa-IR"/>
        </w:rPr>
        <w:t>عبادت به معنای اطاعت</w:t>
      </w:r>
      <w:bookmarkEnd w:id="73"/>
    </w:p>
    <w:p w:rsidR="00CC7837" w:rsidRPr="0086274B" w:rsidRDefault="00CC7837" w:rsidP="001F44E5">
      <w:pPr>
        <w:pStyle w:val="a0"/>
        <w:rPr>
          <w:rtl/>
          <w:lang w:bidi="fa-IR"/>
        </w:rPr>
      </w:pPr>
      <w:r w:rsidRPr="0086274B">
        <w:rPr>
          <w:rFonts w:hint="cs"/>
          <w:rtl/>
          <w:lang w:bidi="fa-IR"/>
        </w:rPr>
        <w:t>اکنون به آیاتی توجه کنید که در آن‌ها واژه «العبادة» فقط با معنای دوم آن یعنی اطاعت آمده است:</w:t>
      </w:r>
    </w:p>
    <w:p w:rsidR="00CC7837" w:rsidRPr="0086274B" w:rsidRDefault="00CC7837" w:rsidP="00CC7837">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۞أَلَمۡ أَعۡهَدۡ إِلَيۡكُمۡ يَٰبَنِيٓ ءَادَمَ أَن لَّا تَعۡبُدُواْ </w:t>
      </w:r>
      <w:r w:rsidRPr="0086274B">
        <w:rPr>
          <w:rFonts w:ascii="KFGQPC Uthmanic Script HAFS" w:hAnsi="KFGQPC Uthmanic Script HAFS" w:cs="KFGQPC Uthmanic Script HAFS" w:hint="cs"/>
          <w:rtl/>
        </w:rPr>
        <w:t>ٱلشَّيۡطَٰنَۖ</w:t>
      </w:r>
      <w:r w:rsidRPr="0086274B">
        <w:rPr>
          <w:rFonts w:ascii="KFGQPC Uthmanic Script HAFS" w:hAnsi="KFGQPC Uthmanic Script HAFS" w:cs="KFGQPC Uthmanic Script HAFS"/>
          <w:rtl/>
        </w:rPr>
        <w:t xml:space="preserve"> إِنَّهُ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لَكُمۡ عَدُوّٞ مُّبِينٞ ٦٠</w:t>
      </w:r>
      <w:r w:rsidRPr="0086274B">
        <w:rPr>
          <w:rFonts w:ascii="Traditional Arabic" w:hAnsi="Traditional Arabic" w:cs="Traditional Arabic"/>
          <w:rtl/>
          <w:lang w:bidi="fa-IR"/>
        </w:rPr>
        <w:t>﴾</w:t>
      </w:r>
      <w:r w:rsidRPr="0086274B">
        <w:rPr>
          <w:rStyle w:val="Char"/>
          <w:rFonts w:hint="cs"/>
          <w:rtl/>
        </w:rPr>
        <w:t xml:space="preserve"> [یس: 60]</w:t>
      </w:r>
      <w:r w:rsidRPr="0086274B">
        <w:rPr>
          <w:rFonts w:hint="cs"/>
          <w:rtl/>
          <w:lang w:bidi="fa-IR"/>
        </w:rPr>
        <w:t>.</w:t>
      </w:r>
    </w:p>
    <w:p w:rsidR="00CC7837" w:rsidRPr="0086274B" w:rsidRDefault="00CC7837" w:rsidP="000921C5">
      <w:pPr>
        <w:pStyle w:val="a3"/>
        <w:rPr>
          <w:rtl/>
        </w:rPr>
      </w:pPr>
      <w:r w:rsidRPr="0086274B">
        <w:rPr>
          <w:rStyle w:val="Char3"/>
          <w:rFonts w:hint="cs"/>
          <w:rtl/>
        </w:rPr>
        <w:t>«</w:t>
      </w:r>
      <w:r w:rsidR="0045488F" w:rsidRPr="0086274B">
        <w:rPr>
          <w:rtl/>
        </w:rPr>
        <w:t>ای فرزندان آدم! آیا با شما پیمان نبستم که شیطان را نپرستید، که او برای شما دشمن آشکار است؟!</w:t>
      </w:r>
      <w:r w:rsidRPr="0086274B">
        <w:rPr>
          <w:rStyle w:val="Char3"/>
          <w:rFonts w:hint="cs"/>
          <w:rtl/>
        </w:rPr>
        <w:t>»</w:t>
      </w:r>
      <w:r w:rsidRPr="0086274B">
        <w:rPr>
          <w:rFonts w:hint="cs"/>
          <w:rtl/>
        </w:rPr>
        <w:t>.</w:t>
      </w:r>
    </w:p>
    <w:p w:rsidR="00CF0791" w:rsidRPr="0086274B" w:rsidRDefault="00CF0791" w:rsidP="00CC7837">
      <w:pPr>
        <w:pStyle w:val="a0"/>
        <w:rPr>
          <w:rtl/>
          <w:lang w:bidi="fa-IR"/>
        </w:rPr>
      </w:pPr>
      <w:r w:rsidRPr="0086274B">
        <w:rPr>
          <w:rFonts w:hint="cs"/>
          <w:rtl/>
          <w:lang w:bidi="fa-IR"/>
        </w:rPr>
        <w:t>پرواضح است در این دنیا کسی وجود ندارد که شیطان را بپرستد؛ بلکه همه او را لعنت می‌کنند و از خود می‌رانند. بنابراین، اگر خداوند انسان‌ها را در روز قیامت به خاطر گناهانشان رسوا کند، هرگز به این خاطر نیست که شیطان را در زندگی دنیوی پرستش کرده‌اند؛ بلکه به این دلیل است که دستورات شیطان را اطاعت و از قوانین او پیروی کرده‌اند و هر راهی را که شیطان به آنان نشان داده است، سریعاً به طرف آن رفته‌اند.</w:t>
      </w:r>
    </w:p>
    <w:p w:rsidR="002652F0" w:rsidRPr="0086274B" w:rsidRDefault="002652F0" w:rsidP="00091010">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00091010" w:rsidRPr="0086274B">
        <w:rPr>
          <w:rFonts w:ascii="KFGQPC Uthmanic Script HAFS" w:hAnsi="KFGQPC Uthmanic Script HAFS" w:cs="KFGQPC Uthmanic Script HAFS"/>
          <w:rtl/>
        </w:rPr>
        <w:t>۞</w:t>
      </w:r>
      <w:r w:rsidR="00091010" w:rsidRPr="0086274B">
        <w:rPr>
          <w:rFonts w:ascii="KFGQPC Uthmanic Script HAFS" w:hAnsi="KFGQPC Uthmanic Script HAFS" w:cs="KFGQPC Uthmanic Script HAFS" w:hint="cs"/>
          <w:rtl/>
        </w:rPr>
        <w:t>ٱحۡشُرُواْ</w:t>
      </w:r>
      <w:r w:rsidR="00091010" w:rsidRPr="0086274B">
        <w:rPr>
          <w:rFonts w:ascii="KFGQPC Uthmanic Script HAFS" w:hAnsi="KFGQPC Uthmanic Script HAFS" w:cs="KFGQPC Uthmanic Script HAFS"/>
          <w:rtl/>
        </w:rPr>
        <w:t xml:space="preserve"> </w:t>
      </w:r>
      <w:r w:rsidR="00091010" w:rsidRPr="0086274B">
        <w:rPr>
          <w:rFonts w:ascii="KFGQPC Uthmanic Script HAFS" w:hAnsi="KFGQPC Uthmanic Script HAFS" w:cs="KFGQPC Uthmanic Script HAFS" w:hint="cs"/>
          <w:rtl/>
        </w:rPr>
        <w:t>ٱلَّذِينَ</w:t>
      </w:r>
      <w:r w:rsidR="00091010" w:rsidRPr="0086274B">
        <w:rPr>
          <w:rFonts w:ascii="KFGQPC Uthmanic Script HAFS" w:hAnsi="KFGQPC Uthmanic Script HAFS" w:cs="KFGQPC Uthmanic Script HAFS"/>
          <w:rtl/>
        </w:rPr>
        <w:t xml:space="preserve"> ظَلَمُواْ وَأَزۡوَٰجَهُمۡ وَمَا كَانُواْ يَعۡبُدُونَ ٢٢</w:t>
      </w:r>
      <w:r w:rsidR="00091010" w:rsidRPr="0086274B">
        <w:rPr>
          <w:rFonts w:ascii="KFGQPC Uthmanic Script HAFS" w:hAnsi="KFGQPC Uthmanic Script HAFS" w:cs="KFGQPC Uthmanic Script HAFS"/>
        </w:rPr>
        <w:t xml:space="preserve"> </w:t>
      </w:r>
      <w:r w:rsidR="00091010" w:rsidRPr="0086274B">
        <w:rPr>
          <w:rFonts w:ascii="KFGQPC Uthmanic Script HAFS" w:hAnsi="KFGQPC Uthmanic Script HAFS" w:cs="KFGQPC Uthmanic Script HAFS" w:hint="cs"/>
          <w:rtl/>
        </w:rPr>
        <w:t>مِن</w:t>
      </w:r>
      <w:r w:rsidR="00091010" w:rsidRPr="0086274B">
        <w:rPr>
          <w:rFonts w:ascii="KFGQPC Uthmanic Script HAFS" w:hAnsi="KFGQPC Uthmanic Script HAFS" w:cs="KFGQPC Uthmanic Script HAFS"/>
          <w:rtl/>
        </w:rPr>
        <w:t xml:space="preserve"> دُونِ </w:t>
      </w:r>
      <w:r w:rsidR="00091010" w:rsidRPr="0086274B">
        <w:rPr>
          <w:rFonts w:ascii="KFGQPC Uthmanic Script HAFS" w:hAnsi="KFGQPC Uthmanic Script HAFS" w:cs="KFGQPC Uthmanic Script HAFS" w:hint="cs"/>
          <w:rtl/>
        </w:rPr>
        <w:t>ٱللَّهِ</w:t>
      </w:r>
      <w:r w:rsidR="00091010" w:rsidRPr="0086274B">
        <w:rPr>
          <w:rFonts w:ascii="KFGQPC Uthmanic Script HAFS" w:hAnsi="KFGQPC Uthmanic Script HAFS" w:cs="KFGQPC Uthmanic Script HAFS"/>
          <w:rtl/>
        </w:rPr>
        <w:t xml:space="preserve"> فَ</w:t>
      </w:r>
      <w:r w:rsidR="00091010" w:rsidRPr="0086274B">
        <w:rPr>
          <w:rFonts w:ascii="KFGQPC Uthmanic Script HAFS" w:hAnsi="KFGQPC Uthmanic Script HAFS" w:cs="KFGQPC Uthmanic Script HAFS" w:hint="cs"/>
          <w:rtl/>
        </w:rPr>
        <w:t>ٱهۡدُوهُمۡ</w:t>
      </w:r>
      <w:r w:rsidR="00091010" w:rsidRPr="0086274B">
        <w:rPr>
          <w:rFonts w:ascii="KFGQPC Uthmanic Script HAFS" w:hAnsi="KFGQPC Uthmanic Script HAFS" w:cs="KFGQPC Uthmanic Script HAFS"/>
          <w:rtl/>
        </w:rPr>
        <w:t xml:space="preserve"> إِلَىٰ صِرَٰطِ </w:t>
      </w:r>
      <w:r w:rsidR="00091010" w:rsidRPr="0086274B">
        <w:rPr>
          <w:rFonts w:ascii="KFGQPC Uthmanic Script HAFS" w:hAnsi="KFGQPC Uthmanic Script HAFS" w:cs="KFGQPC Uthmanic Script HAFS" w:hint="cs"/>
          <w:rtl/>
        </w:rPr>
        <w:t>ٱلۡجَحِيمِ</w:t>
      </w:r>
      <w:r w:rsidR="00091010" w:rsidRPr="0086274B">
        <w:rPr>
          <w:rFonts w:ascii="KFGQPC Uthmanic Script HAFS" w:hAnsi="KFGQPC Uthmanic Script HAFS" w:cs="KFGQPC Uthmanic Script HAFS"/>
          <w:rtl/>
        </w:rPr>
        <w:t xml:space="preserve"> ٢٣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 xml:space="preserve">[الصافات: </w:t>
      </w:r>
      <w:r w:rsidR="00091010" w:rsidRPr="0086274B">
        <w:rPr>
          <w:rStyle w:val="Char"/>
          <w:rFonts w:hint="cs"/>
          <w:rtl/>
        </w:rPr>
        <w:t>22-23]</w:t>
      </w:r>
      <w:r w:rsidR="00091010" w:rsidRPr="0086274B">
        <w:rPr>
          <w:rFonts w:hint="cs"/>
          <w:rtl/>
          <w:lang w:bidi="fa-IR"/>
        </w:rPr>
        <w:t>.</w:t>
      </w:r>
    </w:p>
    <w:p w:rsidR="0045488F" w:rsidRPr="0086274B" w:rsidRDefault="0045488F" w:rsidP="003B0D77">
      <w:pPr>
        <w:pStyle w:val="a3"/>
        <w:rPr>
          <w:rFonts w:ascii="KFGQPC Uthmanic Script HAFS" w:hAnsi="KFGQPC Uthmanic Script HAFS" w:cs="KFGQPC Uthmanic Script HAFS"/>
          <w:rtl/>
        </w:rPr>
      </w:pPr>
      <w:r w:rsidRPr="0086274B">
        <w:rPr>
          <w:rFonts w:hint="cs"/>
          <w:rtl/>
        </w:rPr>
        <w:t>«</w:t>
      </w:r>
      <w:r w:rsidRPr="0086274B">
        <w:rPr>
          <w:spacing w:val="6"/>
          <w:rtl/>
        </w:rPr>
        <w:t>(</w:t>
      </w:r>
      <w:r w:rsidRPr="0086274B">
        <w:rPr>
          <w:rtl/>
        </w:rPr>
        <w:t>به فرشتگان فرمان داده می‌</w:t>
      </w:r>
      <w:r w:rsidRPr="0086274B">
        <w:rPr>
          <w:spacing w:val="6"/>
          <w:rtl/>
        </w:rPr>
        <w:t>شود) گرد آورید کسانی را که ستم کردند، و (همپایگان و)</w:t>
      </w:r>
      <w:r w:rsidRPr="0086274B">
        <w:rPr>
          <w:rtl/>
        </w:rPr>
        <w:t xml:space="preserve"> همراهانشان و آنچه را می‌پرستیدند. </w:t>
      </w:r>
      <w:r w:rsidR="003B0D77" w:rsidRPr="0086274B">
        <w:rPr>
          <w:rtl/>
        </w:rPr>
        <w:t>به جای الله، پس (هم</w:t>
      </w:r>
      <w:r w:rsidR="003B0D77" w:rsidRPr="0086274B">
        <w:rPr>
          <w:rFonts w:hint="cs"/>
          <w:rtl/>
        </w:rPr>
        <w:t>ه‌ی</w:t>
      </w:r>
      <w:r w:rsidRPr="0086274B">
        <w:rPr>
          <w:rtl/>
        </w:rPr>
        <w:t>) آن‌ها را به راه دوزخ هدایت کنید</w:t>
      </w:r>
      <w:r w:rsidR="003B0D77" w:rsidRPr="0086274B">
        <w:rPr>
          <w:rStyle w:val="Char3"/>
          <w:rFonts w:hint="cs"/>
          <w:rtl/>
        </w:rPr>
        <w:t>»</w:t>
      </w:r>
      <w:r w:rsidRPr="0086274B">
        <w:rPr>
          <w:rFonts w:hint="cs"/>
          <w:rtl/>
        </w:rPr>
        <w:t>.</w:t>
      </w:r>
    </w:p>
    <w:p w:rsidR="008F138A" w:rsidRPr="0086274B" w:rsidRDefault="00091010" w:rsidP="00390737">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وَأَقۡبَلَ</w:t>
      </w:r>
      <w:r w:rsidRPr="0086274B">
        <w:rPr>
          <w:rFonts w:ascii="KFGQPC Uthmanic Script HAFS" w:hAnsi="KFGQPC Uthmanic Script HAFS" w:cs="KFGQPC Uthmanic Script HAFS"/>
          <w:rtl/>
        </w:rPr>
        <w:t xml:space="preserve"> بَعۡضُهُمۡ عَلَىٰ بَعۡضٖ يَتَسَآءَلُونَ ٢٧</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 xml:space="preserve">قَالُوٓاْ إِنَّكُمۡ كُنتُمۡ تَأۡتُونَنَا عَنِ </w:t>
      </w:r>
      <w:r w:rsidRPr="0086274B">
        <w:rPr>
          <w:rFonts w:ascii="KFGQPC Uthmanic Script HAFS" w:hAnsi="KFGQPC Uthmanic Script HAFS" w:cs="KFGQPC Uthmanic Script HAFS" w:hint="cs"/>
          <w:rtl/>
        </w:rPr>
        <w:t>ٱلۡيَمِينِ</w:t>
      </w:r>
      <w:r w:rsidRPr="0086274B">
        <w:rPr>
          <w:rFonts w:ascii="KFGQPC Uthmanic Script HAFS" w:hAnsi="KFGQPC Uthmanic Script HAFS" w:cs="KFGQPC Uthmanic Script HAFS"/>
          <w:rtl/>
        </w:rPr>
        <w:t xml:space="preserve"> ٢٨</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قَالُواْ</w:t>
      </w:r>
      <w:r w:rsidRPr="0086274B">
        <w:rPr>
          <w:rFonts w:ascii="KFGQPC Uthmanic Script HAFS" w:hAnsi="KFGQPC Uthmanic Script HAFS" w:cs="KFGQPC Uthmanic Script HAFS"/>
          <w:rtl/>
        </w:rPr>
        <w:t xml:space="preserve"> بَل لَّمۡ تَكُونُواْ مُؤۡمِنِينَ ٢٩</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وَمَا</w:t>
      </w:r>
      <w:r w:rsidRPr="0086274B">
        <w:rPr>
          <w:rFonts w:ascii="KFGQPC Uthmanic Script HAFS" w:hAnsi="KFGQPC Uthmanic Script HAFS" w:cs="KFGQPC Uthmanic Script HAFS"/>
          <w:rtl/>
        </w:rPr>
        <w:t xml:space="preserve"> كَانَ لَنَا عَلَيۡكُم مِّن سُلۡطَٰنِۢۖ بَلۡ كُنتُمۡ قَوۡمٗا طَٰغِينَ٣٠</w:t>
      </w:r>
      <w:r w:rsidRPr="0086274B">
        <w:rPr>
          <w:rFonts w:ascii="Traditional Arabic" w:hAnsi="Traditional Arabic" w:cs="Traditional Arabic"/>
          <w:rtl/>
          <w:lang w:bidi="fa-IR"/>
        </w:rPr>
        <w:t>﴾</w:t>
      </w:r>
      <w:r w:rsidRPr="0086274B">
        <w:rPr>
          <w:rStyle w:val="Char"/>
          <w:rFonts w:hint="cs"/>
          <w:rtl/>
        </w:rPr>
        <w:t xml:space="preserve"> [الصافات: 27-30]</w:t>
      </w:r>
      <w:r w:rsidRPr="0086274B">
        <w:rPr>
          <w:rFonts w:hint="cs"/>
          <w:rtl/>
          <w:lang w:bidi="fa-IR"/>
        </w:rPr>
        <w:t>.</w:t>
      </w:r>
    </w:p>
    <w:p w:rsidR="008F138A" w:rsidRPr="0086274B" w:rsidRDefault="008F138A" w:rsidP="003B0D77">
      <w:pPr>
        <w:pStyle w:val="a3"/>
        <w:rPr>
          <w:rtl/>
        </w:rPr>
      </w:pPr>
      <w:r w:rsidRPr="0086274B">
        <w:rPr>
          <w:rFonts w:hint="cs"/>
          <w:rtl/>
        </w:rPr>
        <w:t>«</w:t>
      </w:r>
      <w:r w:rsidR="0045488F" w:rsidRPr="0086274B">
        <w:rPr>
          <w:rtl/>
        </w:rPr>
        <w:t>آن‌ها سوال کنان رو به یکدیگر کنند،</w:t>
      </w:r>
      <w:r w:rsidR="001C3536" w:rsidRPr="0086274B">
        <w:rPr>
          <w:rtl/>
        </w:rPr>
        <w:t xml:space="preserve"> </w:t>
      </w:r>
      <w:r w:rsidR="0045488F" w:rsidRPr="0086274B">
        <w:rPr>
          <w:rtl/>
        </w:rPr>
        <w:t>(به سردمداران) گویند: «به راستی که شما (برای گمراه کردن ما) از (را</w:t>
      </w:r>
      <w:r w:rsidR="003B0D77" w:rsidRPr="0086274B">
        <w:rPr>
          <w:rtl/>
        </w:rPr>
        <w:t>ه) خیر خواهی به نزد ما می‌آمدید</w:t>
      </w:r>
      <w:r w:rsidR="0045488F" w:rsidRPr="0086274B">
        <w:rPr>
          <w:rtl/>
        </w:rPr>
        <w:t>. (سردمداران در پاس</w:t>
      </w:r>
      <w:r w:rsidR="003B0D77" w:rsidRPr="0086274B">
        <w:rPr>
          <w:rtl/>
        </w:rPr>
        <w:t xml:space="preserve">خ) گویند: </w:t>
      </w:r>
      <w:r w:rsidR="0045488F" w:rsidRPr="0086274B">
        <w:rPr>
          <w:rtl/>
        </w:rPr>
        <w:t>بلکه، شما خودتان مؤمن نبودید (تقصیر ما چیست؟!) و ما هیچ‌گونه تسلطی بر شما نداشتیم، بلکه شما خود گروهی سر کش بودید</w:t>
      </w:r>
      <w:r w:rsidRPr="0086274B">
        <w:rPr>
          <w:rFonts w:hint="cs"/>
          <w:rtl/>
        </w:rPr>
        <w:t>.</w:t>
      </w:r>
    </w:p>
    <w:p w:rsidR="008F138A" w:rsidRPr="0086274B" w:rsidRDefault="008F138A" w:rsidP="0045488F">
      <w:pPr>
        <w:pStyle w:val="a0"/>
        <w:rPr>
          <w:rtl/>
          <w:lang w:bidi="fa-IR"/>
        </w:rPr>
      </w:pPr>
      <w:r w:rsidRPr="0086274B">
        <w:rPr>
          <w:rFonts w:hint="cs"/>
          <w:rtl/>
          <w:lang w:bidi="fa-IR"/>
        </w:rPr>
        <w:t xml:space="preserve">با دقت در این گفتگویی که بین عبادت‌کنندگان و عبادت‌شوندگان صورت گرفته است، روشن می‌شود که منظور از عبارت </w:t>
      </w: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مَا كَانُواْ يَعۡبُدُونَ ٢٢</w:t>
      </w:r>
      <w:r w:rsidRPr="0086274B">
        <w:rPr>
          <w:rFonts w:ascii="Traditional Arabic" w:hAnsi="Traditional Arabic" w:cs="Traditional Arabic"/>
          <w:rtl/>
        </w:rPr>
        <w:t>﴾</w:t>
      </w:r>
      <w:r w:rsidRPr="0086274B">
        <w:rPr>
          <w:rFonts w:hint="cs"/>
          <w:rtl/>
          <w:lang w:bidi="fa-IR"/>
        </w:rPr>
        <w:t xml:space="preserve"> در آی</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فوق معبودهای سنگی نیست که آن قوم به پرستش آن‌ها مشغول بوده‌اند؛ بلکه مقصود، پیشوایان و راهنمایانی است که با تظاهر به نیک‌خواهی و خیرخواهی، مردم را گمراه کرده‌اند و خود را در لباس انسان‌هایی پاک و مقدس جلوه داده‌اند و دیگران را با تسبیحات و دعاهای خود فریفته‌اند و آنان را مطیع بی‌چون و چرای خود ساخته‌اند و نیز افرادی بوده‌اند که با عنوان نصیحت و اندرز و اصلاح، شر و فساد را در میان مردم منتشر می‌ساختند و به</w:t>
      </w:r>
      <w:r w:rsidR="006D0036" w:rsidRPr="0086274B">
        <w:rPr>
          <w:rFonts w:hint="cs"/>
          <w:rtl/>
          <w:lang w:bidi="fa-IR"/>
        </w:rPr>
        <w:t xml:space="preserve"> علّت </w:t>
      </w:r>
      <w:r w:rsidRPr="0086274B">
        <w:rPr>
          <w:rFonts w:hint="cs"/>
          <w:rtl/>
          <w:lang w:bidi="fa-IR"/>
        </w:rPr>
        <w:t xml:space="preserve">همین تقلید کورکورانه و پیروی از دستورات چنین افراد فریبکاری بود که خدای متعال در این آیه با عبارت </w:t>
      </w: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وَمَا كَانُواْ يَعۡبُدُونَ ٢٢</w:t>
      </w:r>
      <w:r w:rsidRPr="0086274B">
        <w:rPr>
          <w:rFonts w:ascii="Traditional Arabic" w:hAnsi="Traditional Arabic" w:cs="Traditional Arabic"/>
          <w:rtl/>
        </w:rPr>
        <w:t>﴾</w:t>
      </w:r>
      <w:r w:rsidRPr="0086274B">
        <w:rPr>
          <w:rFonts w:hint="cs"/>
          <w:rtl/>
          <w:lang w:bidi="fa-IR"/>
        </w:rPr>
        <w:t xml:space="preserve"> از آنان، تعبیر کرده است.</w:t>
      </w:r>
    </w:p>
    <w:p w:rsidR="008F138A" w:rsidRPr="0086274B" w:rsidRDefault="008F138A" w:rsidP="008F138A">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ٱتَّخَذُوٓاْ</w:t>
      </w:r>
      <w:r w:rsidRPr="0086274B">
        <w:rPr>
          <w:rFonts w:ascii="KFGQPC Uthmanic Script HAFS" w:hAnsi="KFGQPC Uthmanic Script HAFS" w:cs="KFGQPC Uthmanic Script HAFS"/>
          <w:rtl/>
        </w:rPr>
        <w:t xml:space="preserve"> أَحۡبَارَهُمۡ وَرُهۡبَٰنَهُمۡ أَرۡبَابٗا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ٱلۡمَسِيحَ</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ٱبۡنَ</w:t>
      </w:r>
      <w:r w:rsidRPr="0086274B">
        <w:rPr>
          <w:rFonts w:ascii="KFGQPC Uthmanic Script HAFS" w:hAnsi="KFGQPC Uthmanic Script HAFS" w:cs="KFGQPC Uthmanic Script HAFS"/>
          <w:rtl/>
        </w:rPr>
        <w:t xml:space="preserve"> مَرۡيَمَ وَمَآ أُمِرُوٓاْ إِلَّا لِيَعۡبُدُوٓاْ إِلَٰهٗا وَٰحِدٗاۖ لَّآ إِلَٰهَ إِلَّا هُوَۚ سُبۡحَٰنَهُ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عَمَّا يُشۡرِكُونَ ٣١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[التوبة: 31]</w:t>
      </w:r>
      <w:r w:rsidRPr="0086274B">
        <w:rPr>
          <w:rFonts w:hint="cs"/>
          <w:rtl/>
          <w:lang w:bidi="fa-IR"/>
        </w:rPr>
        <w:t>.</w:t>
      </w:r>
    </w:p>
    <w:p w:rsidR="00F65CB2" w:rsidRPr="0086274B" w:rsidRDefault="00F65CB2" w:rsidP="00F92964">
      <w:pPr>
        <w:pStyle w:val="a3"/>
        <w:rPr>
          <w:rtl/>
        </w:rPr>
      </w:pPr>
      <w:r w:rsidRPr="0086274B">
        <w:rPr>
          <w:rStyle w:val="Char3"/>
          <w:rFonts w:hint="cs"/>
          <w:rtl/>
        </w:rPr>
        <w:t>«</w:t>
      </w:r>
      <w:r w:rsidR="0045488F" w:rsidRPr="0086274B">
        <w:rPr>
          <w:rtl/>
        </w:rPr>
        <w:t>(آن‌ها) دانشمندان و رهبان خویش، و (همچنین) مسیح پسر مریم را معبودانی بجای الله گرفتند؛ در حالی‌که دستور نداشتند جز الله یکتایی را که هیچ معبودی (به حق) جز او نیست؛ بپرستند، او پاک و منزه است از آنچه شریک او قرار می‌دهند</w:t>
      </w:r>
      <w:r w:rsidRPr="0086274B">
        <w:rPr>
          <w:rStyle w:val="Char3"/>
          <w:rFonts w:hint="cs"/>
          <w:rtl/>
        </w:rPr>
        <w:t>»</w:t>
      </w:r>
      <w:r w:rsidRPr="0086274B">
        <w:rPr>
          <w:rFonts w:hint="cs"/>
          <w:rtl/>
        </w:rPr>
        <w:t>.</w:t>
      </w:r>
    </w:p>
    <w:p w:rsidR="00F65CB2" w:rsidRPr="0086274B" w:rsidRDefault="00F65CB2" w:rsidP="0045488F">
      <w:pPr>
        <w:pStyle w:val="a0"/>
        <w:rPr>
          <w:rtl/>
          <w:lang w:bidi="fa-IR"/>
        </w:rPr>
      </w:pPr>
      <w:r w:rsidRPr="0086274B">
        <w:rPr>
          <w:rFonts w:hint="cs"/>
          <w:rtl/>
          <w:lang w:bidi="fa-IR"/>
        </w:rPr>
        <w:t>مقصود از به خدا</w:t>
      </w:r>
      <w:r w:rsidR="0045488F" w:rsidRPr="0086274B">
        <w:rPr>
          <w:rFonts w:hint="cs"/>
          <w:rtl/>
          <w:lang w:bidi="fa-IR"/>
        </w:rPr>
        <w:t>ی</w:t>
      </w:r>
      <w:r w:rsidRPr="0086274B">
        <w:rPr>
          <w:rFonts w:hint="cs"/>
          <w:rtl/>
          <w:lang w:bidi="fa-IR"/>
        </w:rPr>
        <w:t>ی‌گرفتن علما و پارسایان دینی به عنوان معبودانی غیر از خداوند و عبادت آنان توسط اهل کتاب، این است که آنان علما و پارسایان را مالک مطلق امر و نهی می‌دانستند و بدون هیچ دلیل و مدرکی از طرف خداوند یا رسول او، از دستورات‌شان اطاعت می‌کردند.</w:t>
      </w:r>
    </w:p>
    <w:p w:rsidR="00F65CB2" w:rsidRPr="0086274B" w:rsidRDefault="00F65CB2" w:rsidP="008F138A">
      <w:pPr>
        <w:pStyle w:val="a0"/>
        <w:rPr>
          <w:rtl/>
          <w:lang w:bidi="fa-IR"/>
        </w:rPr>
      </w:pPr>
      <w:r w:rsidRPr="0086274B">
        <w:rPr>
          <w:rFonts w:hint="cs"/>
          <w:rtl/>
          <w:lang w:bidi="fa-IR"/>
        </w:rPr>
        <w:t>رسول اکرم</w:t>
      </w:r>
      <w:r w:rsidR="00B35CB3" w:rsidRPr="00B35CB3">
        <w:rPr>
          <w:rFonts w:cs="CTraditional Arabic" w:hint="cs"/>
          <w:rtl/>
          <w:lang w:bidi="fa-IR"/>
        </w:rPr>
        <w:t xml:space="preserve"> ج</w:t>
      </w:r>
      <w:r w:rsidRPr="0086274B">
        <w:rPr>
          <w:rFonts w:hint="cs"/>
          <w:rtl/>
          <w:lang w:bidi="fa-IR"/>
        </w:rPr>
        <w:t xml:space="preserve"> نیز در احادیث صحیحی که از ایشان منقول است، بر چنین معنایی تصریح فرموده‌اند؛ زیرا زمانی که اهل کتاب به ایشان گفتند: ما هرگز علما و دانشمندان خود را عبادت نمی‌کنیم، فرمودند: آیا شما چیزی را که آنان حلال کرده بودند، حلال و آنچه را که حرام اعلام کرده بودند، حرام نکردید؟! (پس در این صورت آنان را به عنوان مالک مطلق امر و نهی خود عبادت نموده‌اید).</w:t>
      </w:r>
    </w:p>
    <w:p w:rsidR="00FD6835" w:rsidRPr="0086274B" w:rsidRDefault="00FD6835" w:rsidP="00FD6835">
      <w:pPr>
        <w:pStyle w:val="a6"/>
        <w:rPr>
          <w:rtl/>
          <w:lang w:bidi="fa-IR"/>
        </w:rPr>
      </w:pPr>
      <w:bookmarkStart w:id="74" w:name="_Toc477981692"/>
      <w:r w:rsidRPr="0086274B">
        <w:rPr>
          <w:rFonts w:hint="cs"/>
          <w:rtl/>
          <w:lang w:bidi="fa-IR"/>
        </w:rPr>
        <w:t>عبادت به معنای پرستش</w:t>
      </w:r>
      <w:bookmarkEnd w:id="74"/>
    </w:p>
    <w:p w:rsidR="00FD6835" w:rsidRPr="0086274B" w:rsidRDefault="00FD6835" w:rsidP="0045488F">
      <w:pPr>
        <w:pStyle w:val="a0"/>
        <w:rPr>
          <w:rtl/>
          <w:lang w:bidi="fa-IR"/>
        </w:rPr>
      </w:pPr>
      <w:r w:rsidRPr="0086274B">
        <w:rPr>
          <w:rFonts w:hint="cs"/>
          <w:rtl/>
          <w:lang w:bidi="fa-IR"/>
        </w:rPr>
        <w:t>اکنون نوبت آن است به آیاتی که در آن واژ</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«العبادة» در معنای سوم یعنی پرستش آمده است، نگاهی بیاندازیم و خوانند</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محترم لازم است به این نکت</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مهم توجه داشته باشد که براساس آیات قرآن</w:t>
      </w:r>
      <w:r w:rsidR="00F92964" w:rsidRPr="0086274B">
        <w:rPr>
          <w:rFonts w:hint="cs"/>
          <w:rtl/>
          <w:lang w:bidi="fa-IR"/>
        </w:rPr>
        <w:t>،</w:t>
      </w:r>
      <w:r w:rsidRPr="0086274B">
        <w:rPr>
          <w:rFonts w:hint="cs"/>
          <w:rtl/>
          <w:lang w:bidi="fa-IR"/>
        </w:rPr>
        <w:t xml:space="preserve"> هرگاه عبادت در معنای پرستش به کار رود، دو مس</w:t>
      </w:r>
      <w:r w:rsidR="0045488F" w:rsidRPr="0086274B">
        <w:rPr>
          <w:rFonts w:hint="cs"/>
          <w:rtl/>
          <w:lang w:bidi="fa-IR"/>
        </w:rPr>
        <w:t>أ</w:t>
      </w:r>
      <w:r w:rsidRPr="0086274B">
        <w:rPr>
          <w:rFonts w:hint="cs"/>
          <w:rtl/>
          <w:lang w:bidi="fa-IR"/>
        </w:rPr>
        <w:t>ل</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مهم مطرح می‌شود:</w:t>
      </w:r>
    </w:p>
    <w:p w:rsidR="00FD6835" w:rsidRPr="0086274B" w:rsidRDefault="00FD6835" w:rsidP="0045488F">
      <w:pPr>
        <w:pStyle w:val="a0"/>
        <w:numPr>
          <w:ilvl w:val="0"/>
          <w:numId w:val="21"/>
        </w:numPr>
        <w:rPr>
          <w:rFonts w:ascii="KFGQPC Uthmanic Script HAFS" w:hAnsi="KFGQPC Uthmanic Script HAFS" w:cs="KFGQPC Uthmanic Script HAFS"/>
        </w:rPr>
      </w:pPr>
      <w:r w:rsidRPr="0086274B">
        <w:rPr>
          <w:rFonts w:hint="cs"/>
          <w:rtl/>
          <w:lang w:bidi="fa-IR"/>
        </w:rPr>
        <w:t>پرستش یعنی اینکه انسان اعمالی همچون سجده، رکوع، قیام، طواف، بوسیدن آستان</w:t>
      </w:r>
      <w:r w:rsidR="0045488F" w:rsidRPr="0086274B">
        <w:rPr>
          <w:rFonts w:hint="cs"/>
          <w:rtl/>
          <w:lang w:bidi="fa-IR"/>
        </w:rPr>
        <w:t>ه</w:t>
      </w:r>
      <w:r w:rsidR="00B35CB3">
        <w:rPr>
          <w:rtl/>
          <w:lang w:bidi="fa-IR"/>
        </w:rPr>
        <w:t>‌</w:t>
      </w:r>
      <w:r w:rsidR="0045488F" w:rsidRPr="0086274B">
        <w:rPr>
          <w:rFonts w:hint="cs"/>
          <w:rtl/>
          <w:lang w:bidi="fa-IR"/>
        </w:rPr>
        <w:t>ی</w:t>
      </w:r>
      <w:r w:rsidRPr="0086274B">
        <w:rPr>
          <w:rFonts w:hint="cs"/>
          <w:rtl/>
          <w:lang w:bidi="fa-IR"/>
        </w:rPr>
        <w:t xml:space="preserve"> در، نذر و قربانی‌نمودن را برای شخص دیگری عادتاً به قصد تقرب و بندگی انجام دهد؛ تفاوتی هم نمی‌کند که انسان در انجام چنین اعمالی آن شخص مورد پرستش را واقعاً معبود و قائم به ذات بپندارد و یا یک شریک و اله برتر فرض کند که در تدبیر امورات این جهان سهیم است (و به همین خاطر نسبت به او ایمان و باور داشته باشد) و یا آنکه تمامی این اعمال را صرفاً برای شفاعت و تقرب انجام دهد.</w:t>
      </w:r>
    </w:p>
    <w:p w:rsidR="00FD6835" w:rsidRPr="0086274B" w:rsidRDefault="00FD6835" w:rsidP="0045488F">
      <w:pPr>
        <w:pStyle w:val="a0"/>
        <w:numPr>
          <w:ilvl w:val="0"/>
          <w:numId w:val="21"/>
        </w:numPr>
        <w:rPr>
          <w:rFonts w:ascii="KFGQPC Uthmanic Script HAFS" w:hAnsi="KFGQPC Uthmanic Script HAFS" w:cs="KFGQPC Uthmanic Script HAFS"/>
        </w:rPr>
      </w:pPr>
      <w:r w:rsidRPr="0086274B">
        <w:rPr>
          <w:rFonts w:hint="cs"/>
          <w:rtl/>
          <w:lang w:bidi="fa-IR"/>
        </w:rPr>
        <w:t>پرستش یعنی اینکه انسان گمان کند شخصی بر نظام اسباب و مسببات این جهان مسلط و چیره است و از این لحاظ تمام حاجاتش را از او بخواهد و هرگاه دچار ضرر و زیانی شد از او طلب یاری و کمک کند و در مصا</w:t>
      </w:r>
      <w:r w:rsidR="0045488F" w:rsidRPr="0086274B">
        <w:rPr>
          <w:rFonts w:hint="cs"/>
          <w:rtl/>
          <w:lang w:bidi="fa-IR"/>
        </w:rPr>
        <w:t>ی</w:t>
      </w:r>
      <w:r w:rsidRPr="0086274B">
        <w:rPr>
          <w:rFonts w:hint="cs"/>
          <w:rtl/>
          <w:lang w:bidi="fa-IR"/>
        </w:rPr>
        <w:t>ب و زیان‌های مالی و بدنی به وی پناه ببرد.</w:t>
      </w:r>
    </w:p>
    <w:p w:rsidR="00FD6835" w:rsidRPr="0086274B" w:rsidRDefault="00FD6835" w:rsidP="00FD6835">
      <w:pPr>
        <w:pStyle w:val="a0"/>
        <w:rPr>
          <w:rtl/>
          <w:lang w:bidi="fa-IR"/>
        </w:rPr>
      </w:pPr>
      <w:r w:rsidRPr="0086274B">
        <w:rPr>
          <w:rFonts w:hint="cs"/>
          <w:rtl/>
          <w:lang w:bidi="fa-IR"/>
        </w:rPr>
        <w:t>این هردو نوع عملکرد انسان در معنای تألّه (پرستش) وجود دارد که آیات زیر گواه این مطلب است:</w:t>
      </w:r>
    </w:p>
    <w:p w:rsidR="00FD6835" w:rsidRPr="0086274B" w:rsidRDefault="00FD6835" w:rsidP="001C2A33">
      <w:pPr>
        <w:pStyle w:val="a0"/>
        <w:rPr>
          <w:rtl/>
          <w:lang w:bidi="fa-IR"/>
        </w:rPr>
      </w:pPr>
      <w:r w:rsidRPr="0086274B">
        <w:rPr>
          <w:rFonts w:ascii="Traditional Arabic" w:hAnsi="Traditional Arabic" w:cs="Traditional Arabic"/>
          <w:rtl/>
          <w:lang w:bidi="fa-IR"/>
        </w:rPr>
        <w:t>﴿</w:t>
      </w:r>
      <w:r w:rsidR="001C2A33" w:rsidRPr="0086274B">
        <w:rPr>
          <w:rFonts w:ascii="KFGQPC Uthmanic Script HAFS" w:hAnsi="KFGQPC Uthmanic Script HAFS" w:cs="KFGQPC Uthmanic Script HAFS"/>
          <w:rtl/>
        </w:rPr>
        <w:t xml:space="preserve">۞قُلۡ إِنِّي نُهِيتُ أَنۡ أَعۡبُدَ </w:t>
      </w:r>
      <w:r w:rsidR="001C2A33" w:rsidRPr="0086274B">
        <w:rPr>
          <w:rFonts w:ascii="KFGQPC Uthmanic Script HAFS" w:hAnsi="KFGQPC Uthmanic Script HAFS" w:cs="KFGQPC Uthmanic Script HAFS" w:hint="cs"/>
          <w:rtl/>
        </w:rPr>
        <w:t>ٱلَّذِينَ</w:t>
      </w:r>
      <w:r w:rsidR="001C2A33" w:rsidRPr="0086274B">
        <w:rPr>
          <w:rFonts w:ascii="KFGQPC Uthmanic Script HAFS" w:hAnsi="KFGQPC Uthmanic Script HAFS" w:cs="KFGQPC Uthmanic Script HAFS"/>
          <w:rtl/>
        </w:rPr>
        <w:t xml:space="preserve"> تَدۡعُونَ مِن دُونِ </w:t>
      </w:r>
      <w:r w:rsidR="001C2A33" w:rsidRPr="0086274B">
        <w:rPr>
          <w:rFonts w:ascii="KFGQPC Uthmanic Script HAFS" w:hAnsi="KFGQPC Uthmanic Script HAFS" w:cs="KFGQPC Uthmanic Script HAFS" w:hint="cs"/>
          <w:rtl/>
        </w:rPr>
        <w:t>ٱللَّهِ</w:t>
      </w:r>
      <w:r w:rsidR="001C2A33" w:rsidRPr="0086274B">
        <w:rPr>
          <w:rFonts w:ascii="KFGQPC Uthmanic Script HAFS" w:hAnsi="KFGQPC Uthmanic Script HAFS" w:cs="KFGQPC Uthmanic Script HAFS"/>
          <w:rtl/>
        </w:rPr>
        <w:t xml:space="preserve"> لَمَّا جَآءَنِيَ </w:t>
      </w:r>
      <w:r w:rsidR="001C2A33" w:rsidRPr="0086274B">
        <w:rPr>
          <w:rFonts w:ascii="KFGQPC Uthmanic Script HAFS" w:hAnsi="KFGQPC Uthmanic Script HAFS" w:cs="KFGQPC Uthmanic Script HAFS" w:hint="cs"/>
          <w:rtl/>
        </w:rPr>
        <w:t>ٱلۡبَيِّنَٰتُ</w:t>
      </w:r>
      <w:r w:rsidR="001C2A33" w:rsidRPr="0086274B">
        <w:rPr>
          <w:rFonts w:ascii="KFGQPC Uthmanic Script HAFS" w:hAnsi="KFGQPC Uthmanic Script HAFS" w:cs="KFGQPC Uthmanic Script HAFS"/>
          <w:rtl/>
        </w:rPr>
        <w:t xml:space="preserve"> مِن رَّبِّي</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[غافر: 66]</w:t>
      </w:r>
      <w:r w:rsidRPr="0086274B">
        <w:rPr>
          <w:rFonts w:hint="cs"/>
          <w:rtl/>
          <w:lang w:bidi="fa-IR"/>
        </w:rPr>
        <w:t>.</w:t>
      </w:r>
    </w:p>
    <w:p w:rsidR="00101218" w:rsidRPr="0086274B" w:rsidRDefault="00101218" w:rsidP="00F92964">
      <w:pPr>
        <w:pStyle w:val="a3"/>
        <w:rPr>
          <w:rFonts w:ascii="KFGQPC Uthmanic Script HAFS" w:hAnsi="KFGQPC Uthmanic Script HAFS" w:cs="KFGQPC Uthmanic Script HAFS"/>
          <w:rtl/>
        </w:rPr>
      </w:pPr>
      <w:r w:rsidRPr="0086274B">
        <w:rPr>
          <w:rStyle w:val="Char3"/>
          <w:rFonts w:hint="cs"/>
          <w:rtl/>
        </w:rPr>
        <w:t>«</w:t>
      </w:r>
      <w:r w:rsidR="00F92964" w:rsidRPr="0086274B">
        <w:rPr>
          <w:rtl/>
        </w:rPr>
        <w:t xml:space="preserve">(ای پیامبر) بگو: </w:t>
      </w:r>
      <w:r w:rsidR="0045488F" w:rsidRPr="0086274B">
        <w:rPr>
          <w:rtl/>
        </w:rPr>
        <w:t xml:space="preserve">همانا من </w:t>
      </w:r>
      <w:r w:rsidR="0045488F" w:rsidRPr="0086274B">
        <w:rPr>
          <w:spacing w:val="6"/>
          <w:rtl/>
        </w:rPr>
        <w:t>نهی شده‌ام از اینکه کسانی را پرستش کنم که شما بجای الله می‌</w:t>
      </w:r>
      <w:r w:rsidR="0045488F" w:rsidRPr="0086274B">
        <w:rPr>
          <w:spacing w:val="-6"/>
          <w:rtl/>
        </w:rPr>
        <w:t xml:space="preserve">خوانید، چون نشانه‌های </w:t>
      </w:r>
      <w:r w:rsidR="0045488F" w:rsidRPr="0086274B">
        <w:rPr>
          <w:rtl/>
        </w:rPr>
        <w:t xml:space="preserve">روشن از </w:t>
      </w:r>
      <w:r w:rsidR="00F92964" w:rsidRPr="0086274B">
        <w:rPr>
          <w:rtl/>
        </w:rPr>
        <w:t>جانب پروردگارم برای من آمده است</w:t>
      </w:r>
      <w:r w:rsidRPr="0086274B">
        <w:rPr>
          <w:rStyle w:val="Char3"/>
          <w:rFonts w:hint="cs"/>
          <w:rtl/>
        </w:rPr>
        <w:t>»</w:t>
      </w:r>
      <w:r w:rsidRPr="0086274B">
        <w:rPr>
          <w:rFonts w:hint="cs"/>
          <w:rtl/>
        </w:rPr>
        <w:t>.</w:t>
      </w:r>
    </w:p>
    <w:p w:rsidR="001C2A33" w:rsidRPr="0086274B" w:rsidRDefault="001C2A33" w:rsidP="00183438">
      <w:pPr>
        <w:pStyle w:val="a0"/>
        <w:rPr>
          <w:rFonts w:ascii="Traditional Arabic" w:hAnsi="Traditional Arabic" w:cs="Traditional Arabic"/>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وَأَعۡتَزِلُكُمۡ</w:t>
      </w:r>
      <w:r w:rsidRPr="0086274B">
        <w:rPr>
          <w:rFonts w:ascii="KFGQPC Uthmanic Script HAFS" w:hAnsi="KFGQPC Uthmanic Script HAFS" w:cs="KFGQPC Uthmanic Script HAFS"/>
          <w:rtl/>
        </w:rPr>
        <w:t xml:space="preserve"> وَمَا تَدۡعُونَ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وَأَدۡعُواْ رَبِّي عَسَىٰٓ أَلَّآ أَكُونَ بِدُعَآءِ رَبِّي شَقِيّٗا ٤٨</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فَلَمَّا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ٱعۡتَزَلَهُمۡ</w:t>
      </w:r>
      <w:r w:rsidRPr="0086274B">
        <w:rPr>
          <w:rFonts w:ascii="KFGQPC Uthmanic Script HAFS" w:hAnsi="KFGQPC Uthmanic Script HAFS" w:cs="KFGQPC Uthmanic Script HAFS"/>
          <w:rtl/>
        </w:rPr>
        <w:t xml:space="preserve"> وَمَا يَعۡبُدُونَ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وَهَبۡنَا لَهُ</w:t>
      </w:r>
      <w:r w:rsidRPr="0086274B">
        <w:rPr>
          <w:rFonts w:ascii="KFGQPC Uthmanic Script HAFS" w:hAnsi="KFGQPC Uthmanic Script HAFS" w:cs="KFGQPC Uthmanic Script HAFS" w:hint="cs"/>
          <w:rtl/>
        </w:rPr>
        <w:t>ۥٓ</w:t>
      </w:r>
      <w:r w:rsidR="00183438" w:rsidRPr="0086274B">
        <w:rPr>
          <w:rFonts w:ascii="KFGQPC Uthmanic Script HAFS" w:hAnsi="KFGQPC Uthmanic Script HAFS" w:cs="KFGQPC Uthmanic Script HAFS"/>
          <w:rtl/>
        </w:rPr>
        <w:t xml:space="preserve"> إِسۡحَٰقَ وَيَعۡقُوبَ</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[مریم:48-49]</w:t>
      </w:r>
      <w:r w:rsidRPr="0086274B">
        <w:rPr>
          <w:rFonts w:hint="cs"/>
          <w:rtl/>
          <w:lang w:bidi="fa-IR"/>
        </w:rPr>
        <w:t>.</w:t>
      </w:r>
    </w:p>
    <w:p w:rsidR="00101218" w:rsidRPr="0086274B" w:rsidRDefault="00101218" w:rsidP="00F92964">
      <w:pPr>
        <w:pStyle w:val="a3"/>
        <w:rPr>
          <w:rtl/>
        </w:rPr>
      </w:pPr>
      <w:r w:rsidRPr="0086274B">
        <w:rPr>
          <w:rStyle w:val="Char3"/>
          <w:rFonts w:hint="cs"/>
          <w:rtl/>
        </w:rPr>
        <w:t>«</w:t>
      </w:r>
      <w:r w:rsidR="006B4414" w:rsidRPr="0086274B">
        <w:rPr>
          <w:rtl/>
        </w:rPr>
        <w:t>و از شما و آنچه به جای الله می‌خوانید، کناره‌گیری می‌کنم، و پروردگارم را می‌خوانم، امید است که در خواندن پروردگارم</w:t>
      </w:r>
      <w:r w:rsidR="00F92964" w:rsidRPr="0086274B">
        <w:rPr>
          <w:rtl/>
        </w:rPr>
        <w:t xml:space="preserve"> محروم نباشم</w:t>
      </w:r>
      <w:r w:rsidR="006B4414" w:rsidRPr="0086274B">
        <w:rPr>
          <w:rtl/>
        </w:rPr>
        <w:t>. پس چون از آن‌ها و آنچه به جای الله می‌پرستیدند کناره‌گیری کرد، اسحاق و یعقوب را به او بخشیدیم</w:t>
      </w:r>
      <w:r w:rsidRPr="0086274B">
        <w:rPr>
          <w:rStyle w:val="Char3"/>
          <w:rFonts w:hint="cs"/>
          <w:rtl/>
        </w:rPr>
        <w:t>»</w:t>
      </w:r>
      <w:r w:rsidRPr="0086274B">
        <w:rPr>
          <w:rFonts w:hint="cs"/>
          <w:rtl/>
        </w:rPr>
        <w:t>.</w:t>
      </w:r>
    </w:p>
    <w:p w:rsidR="001C2A33" w:rsidRPr="0086274B" w:rsidRDefault="001C2A33" w:rsidP="001C2A33">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وَمَنۡ</w:t>
      </w:r>
      <w:r w:rsidRPr="0086274B">
        <w:rPr>
          <w:rFonts w:ascii="KFGQPC Uthmanic Script HAFS" w:hAnsi="KFGQPC Uthmanic Script HAFS" w:cs="KFGQPC Uthmanic Script HAFS"/>
          <w:rtl/>
        </w:rPr>
        <w:t xml:space="preserve"> أَضَلُّ مِمَّن يَدۡعُواْ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مَن لَّا يَسۡتَجِيبُ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إِلَىٰ يَوۡمِ </w:t>
      </w:r>
      <w:r w:rsidRPr="0086274B">
        <w:rPr>
          <w:rFonts w:ascii="KFGQPC Uthmanic Script HAFS" w:hAnsi="KFGQPC Uthmanic Script HAFS" w:cs="KFGQPC Uthmanic Script HAFS" w:hint="cs"/>
          <w:rtl/>
        </w:rPr>
        <w:t>ٱلۡقِيَٰمَةِ</w:t>
      </w:r>
      <w:r w:rsidRPr="0086274B">
        <w:rPr>
          <w:rFonts w:ascii="KFGQPC Uthmanic Script HAFS" w:hAnsi="KFGQPC Uthmanic Script HAFS" w:cs="KFGQPC Uthmanic Script HAFS"/>
          <w:rtl/>
        </w:rPr>
        <w:t xml:space="preserve"> وَهُمۡ عَن دُعَآئِهِمۡ غَٰفِلُونَ ٥</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وَإِذَا</w:t>
      </w:r>
      <w:r w:rsidRPr="0086274B">
        <w:rPr>
          <w:rFonts w:ascii="KFGQPC Uthmanic Script HAFS" w:hAnsi="KFGQPC Uthmanic Script HAFS" w:cs="KFGQPC Uthmanic Script HAFS"/>
          <w:rtl/>
        </w:rPr>
        <w:t xml:space="preserve"> حُشِرَ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كَانُواْ لَهُمۡ أَعۡدَآءٗ وَكَانُواْ بِعِبَادَتِهِمۡ كَٰفِرِينَ ٦</w:t>
      </w:r>
      <w:r w:rsidRPr="0086274B">
        <w:rPr>
          <w:rFonts w:ascii="Traditional Arabic" w:hAnsi="Traditional Arabic" w:cs="Traditional Arabic"/>
          <w:rtl/>
          <w:lang w:bidi="fa-IR"/>
        </w:rPr>
        <w:t>﴾</w:t>
      </w:r>
      <w:r w:rsidR="006314DC" w:rsidRPr="0086274B">
        <w:rPr>
          <w:rFonts w:ascii="Traditional Arabic" w:hAnsi="Traditional Arabic" w:cs="Traditional Arabic" w:hint="cs"/>
          <w:vertAlign w:val="superscript"/>
          <w:rtl/>
          <w:lang w:bidi="fa-IR"/>
        </w:rPr>
        <w:t>(</w:t>
      </w:r>
      <w:r w:rsidR="006314DC" w:rsidRPr="0086274B">
        <w:rPr>
          <w:rStyle w:val="FootnoteReference"/>
          <w:rFonts w:ascii="Traditional Arabic" w:hAnsi="Traditional Arabic" w:cs="Traditional Arabic"/>
          <w:rtl/>
          <w:lang w:bidi="fa-IR"/>
        </w:rPr>
        <w:footnoteReference w:id="44"/>
      </w:r>
      <w:r w:rsidR="006314DC" w:rsidRPr="0086274B">
        <w:rPr>
          <w:rFonts w:ascii="Traditional Arabic" w:hAnsi="Traditional Arabic" w:cs="Traditional Arabic" w:hint="cs"/>
          <w:vertAlign w:val="superscript"/>
          <w:rtl/>
          <w:lang w:bidi="fa-IR"/>
        </w:rPr>
        <w:t>)</w:t>
      </w:r>
      <w:r w:rsidRPr="0086274B">
        <w:rPr>
          <w:rFonts w:hint="cs"/>
          <w:rtl/>
          <w:lang w:bidi="fa-IR"/>
        </w:rPr>
        <w:t xml:space="preserve"> </w:t>
      </w:r>
      <w:r w:rsidRPr="0086274B">
        <w:rPr>
          <w:rStyle w:val="Char"/>
          <w:rFonts w:hint="cs"/>
          <w:rtl/>
        </w:rPr>
        <w:t>[الأحقاف: 5-6]</w:t>
      </w:r>
      <w:r w:rsidRPr="0086274B">
        <w:rPr>
          <w:rFonts w:hint="cs"/>
          <w:rtl/>
          <w:lang w:bidi="fa-IR"/>
        </w:rPr>
        <w:t>.</w:t>
      </w:r>
    </w:p>
    <w:p w:rsidR="00CA0301" w:rsidRPr="0086274B" w:rsidRDefault="00101218" w:rsidP="00F919E2">
      <w:pPr>
        <w:pStyle w:val="a3"/>
        <w:rPr>
          <w:spacing w:val="-8"/>
          <w:rtl/>
        </w:rPr>
      </w:pPr>
      <w:r w:rsidRPr="0086274B">
        <w:rPr>
          <w:rFonts w:hint="cs"/>
          <w:rtl/>
        </w:rPr>
        <w:t>«</w:t>
      </w:r>
      <w:r w:rsidR="006B4414" w:rsidRPr="0086274B">
        <w:rPr>
          <w:rtl/>
        </w:rPr>
        <w:t>و چه کسی</w:t>
      </w:r>
      <w:r w:rsidR="001C3536" w:rsidRPr="0086274B">
        <w:rPr>
          <w:rtl/>
        </w:rPr>
        <w:t xml:space="preserve"> </w:t>
      </w:r>
      <w:r w:rsidR="006B4414" w:rsidRPr="0086274B">
        <w:rPr>
          <w:rtl/>
        </w:rPr>
        <w:t>گمراه‌تراست از آن که (معبودی) غیر از الله را می‌خواند که تا روز قیامت (هم دعای) او را اجابت نکند، و آن‌ها (= معبودان باطل) از خواندن (و دعای) ایشان (کاملاً) بی‌خبرند؟!</w:t>
      </w:r>
      <w:r w:rsidR="00F92964" w:rsidRPr="0086274B">
        <w:rPr>
          <w:rFonts w:hint="cs"/>
          <w:rtl/>
        </w:rPr>
        <w:t xml:space="preserve"> </w:t>
      </w:r>
      <w:r w:rsidR="006B4414" w:rsidRPr="0086274B">
        <w:rPr>
          <w:spacing w:val="-6"/>
          <w:rtl/>
        </w:rPr>
        <w:t>و</w:t>
      </w:r>
      <w:r w:rsidR="00F92964" w:rsidRPr="0086274B">
        <w:rPr>
          <w:rFonts w:hint="cs"/>
          <w:spacing w:val="-6"/>
          <w:rtl/>
        </w:rPr>
        <w:t xml:space="preserve"> </w:t>
      </w:r>
      <w:r w:rsidR="006B4414" w:rsidRPr="0086274B">
        <w:rPr>
          <w:spacing w:val="-6"/>
          <w:rtl/>
        </w:rPr>
        <w:t xml:space="preserve">هنگامی‌که مردم (در قیامت) گرد </w:t>
      </w:r>
      <w:r w:rsidR="006B4414" w:rsidRPr="0086274B">
        <w:rPr>
          <w:spacing w:val="-8"/>
          <w:rtl/>
        </w:rPr>
        <w:t>آورده شوند، آن‌ها (معبودان باطل) دشمنانشان خواهند بود، و عبادت شان را انکار می‌کنند</w:t>
      </w:r>
      <w:r w:rsidR="00F919E2" w:rsidRPr="0086274B">
        <w:rPr>
          <w:rFonts w:hint="cs"/>
          <w:spacing w:val="-8"/>
          <w:rtl/>
        </w:rPr>
        <w:t>»</w:t>
      </w:r>
      <w:r w:rsidR="00CA0301" w:rsidRPr="0086274B">
        <w:rPr>
          <w:rFonts w:hint="cs"/>
          <w:spacing w:val="-8"/>
          <w:rtl/>
        </w:rPr>
        <w:t>.</w:t>
      </w:r>
    </w:p>
    <w:p w:rsidR="00CA0301" w:rsidRPr="0086274B" w:rsidRDefault="00CA0301" w:rsidP="001C2A33">
      <w:pPr>
        <w:pStyle w:val="a0"/>
        <w:rPr>
          <w:rtl/>
          <w:lang w:bidi="fa-IR"/>
        </w:rPr>
      </w:pPr>
      <w:r w:rsidRPr="0086274B">
        <w:rPr>
          <w:rFonts w:hint="cs"/>
          <w:rtl/>
          <w:lang w:bidi="fa-IR"/>
        </w:rPr>
        <w:t>قرآن</w:t>
      </w:r>
      <w:r w:rsidR="00F92964" w:rsidRPr="0086274B">
        <w:rPr>
          <w:rFonts w:hint="cs"/>
          <w:rtl/>
          <w:lang w:bidi="fa-IR"/>
        </w:rPr>
        <w:t xml:space="preserve"> </w:t>
      </w:r>
      <w:r w:rsidRPr="0086274B">
        <w:rPr>
          <w:rFonts w:hint="cs"/>
          <w:rtl/>
          <w:lang w:bidi="fa-IR"/>
        </w:rPr>
        <w:t>کریم در هریک از آیات فوق، به صراحت اعلام کرده است که مراد از عبادت، دعا و استغاثه (طلب یاری) است.</w:t>
      </w:r>
    </w:p>
    <w:p w:rsidR="001C2A33" w:rsidRPr="0086274B" w:rsidRDefault="001C2A33" w:rsidP="001C2A33">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بَلۡ كَانُواْ يَعۡبُدُونَ </w:t>
      </w:r>
      <w:r w:rsidRPr="0086274B">
        <w:rPr>
          <w:rFonts w:ascii="KFGQPC Uthmanic Script HAFS" w:hAnsi="KFGQPC Uthmanic Script HAFS" w:cs="KFGQPC Uthmanic Script HAFS" w:hint="cs"/>
          <w:rtl/>
        </w:rPr>
        <w:t>ٱلۡجِنَّۖ</w:t>
      </w:r>
      <w:r w:rsidRPr="0086274B">
        <w:rPr>
          <w:rFonts w:ascii="KFGQPC Uthmanic Script HAFS" w:hAnsi="KFGQPC Uthmanic Script HAFS" w:cs="KFGQPC Uthmanic Script HAFS"/>
          <w:rtl/>
        </w:rPr>
        <w:t xml:space="preserve"> أَكۡثَرُهُم بِهِم مُّؤۡمِنُونَ ٤١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[سبأ: 41]</w:t>
      </w:r>
      <w:r w:rsidRPr="0086274B">
        <w:rPr>
          <w:rFonts w:hint="cs"/>
          <w:rtl/>
          <w:lang w:bidi="fa-IR"/>
        </w:rPr>
        <w:t>.</w:t>
      </w:r>
    </w:p>
    <w:p w:rsidR="00CA0301" w:rsidRPr="0086274B" w:rsidRDefault="00CA0301" w:rsidP="00F92964">
      <w:pPr>
        <w:pStyle w:val="a3"/>
        <w:rPr>
          <w:rtl/>
        </w:rPr>
      </w:pPr>
      <w:r w:rsidRPr="0086274B">
        <w:rPr>
          <w:rStyle w:val="Char3"/>
          <w:rFonts w:hint="cs"/>
          <w:rtl/>
        </w:rPr>
        <w:t>«</w:t>
      </w:r>
      <w:r w:rsidR="006B4414" w:rsidRPr="0086274B">
        <w:rPr>
          <w:rtl/>
        </w:rPr>
        <w:t>بلکه جن (و شیاطین) را پرستش می‌کردند، بیشتر‌‌شان به آن‌ها ایمان داشتند</w:t>
      </w:r>
      <w:r w:rsidRPr="0086274B">
        <w:rPr>
          <w:rStyle w:val="Char3"/>
          <w:rFonts w:hint="cs"/>
          <w:rtl/>
        </w:rPr>
        <w:t>»</w:t>
      </w:r>
      <w:r w:rsidRPr="0086274B">
        <w:rPr>
          <w:rFonts w:hint="cs"/>
          <w:rtl/>
        </w:rPr>
        <w:t>.</w:t>
      </w:r>
    </w:p>
    <w:p w:rsidR="00793DAC" w:rsidRPr="0086274B" w:rsidRDefault="00793DAC" w:rsidP="006B4414">
      <w:pPr>
        <w:pStyle w:val="a0"/>
        <w:rPr>
          <w:rtl/>
          <w:lang w:bidi="fa-IR"/>
        </w:rPr>
      </w:pPr>
      <w:r w:rsidRPr="0086274B">
        <w:rPr>
          <w:rFonts w:hint="cs"/>
          <w:rtl/>
          <w:lang w:bidi="fa-IR"/>
        </w:rPr>
        <w:t xml:space="preserve">مقصود خداوند از عبارت </w:t>
      </w: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كَانُواْ يَعۡبُدُونَ </w:t>
      </w:r>
      <w:r w:rsidRPr="0086274B">
        <w:rPr>
          <w:rFonts w:ascii="KFGQPC Uthmanic Script HAFS" w:hAnsi="KFGQPC Uthmanic Script HAFS" w:cs="KFGQPC Uthmanic Script HAFS" w:hint="cs"/>
          <w:rtl/>
        </w:rPr>
        <w:t>ٱلۡجِنَّۖ</w:t>
      </w:r>
      <w:r w:rsidRPr="0086274B">
        <w:rPr>
          <w:rFonts w:ascii="Traditional Arabic" w:hAnsi="Traditional Arabic" w:cs="Traditional Arabic"/>
          <w:rtl/>
        </w:rPr>
        <w:t>﴾</w:t>
      </w:r>
      <w:r w:rsidRPr="0086274B">
        <w:rPr>
          <w:rFonts w:hint="cs"/>
          <w:rtl/>
          <w:lang w:bidi="fa-IR"/>
        </w:rPr>
        <w:t xml:space="preserve"> در آی</w:t>
      </w:r>
      <w:r w:rsidR="006B4414" w:rsidRPr="0086274B">
        <w:rPr>
          <w:rFonts w:hint="cs"/>
          <w:rtl/>
          <w:lang w:bidi="fa-IR"/>
        </w:rPr>
        <w:t>ه</w:t>
      </w:r>
      <w:r w:rsidR="00B35CB3">
        <w:rPr>
          <w:rtl/>
          <w:lang w:bidi="fa-IR"/>
        </w:rPr>
        <w:t>‌</w:t>
      </w:r>
      <w:r w:rsidR="006B4414" w:rsidRPr="0086274B">
        <w:rPr>
          <w:rFonts w:hint="cs"/>
          <w:rtl/>
          <w:lang w:bidi="fa-IR"/>
        </w:rPr>
        <w:t>ی</w:t>
      </w:r>
      <w:r w:rsidRPr="0086274B">
        <w:rPr>
          <w:rFonts w:hint="cs"/>
          <w:rtl/>
          <w:lang w:bidi="fa-IR"/>
        </w:rPr>
        <w:t xml:space="preserve"> فوق را آی</w:t>
      </w:r>
      <w:r w:rsidR="006B4414" w:rsidRPr="0086274B">
        <w:rPr>
          <w:rFonts w:hint="cs"/>
          <w:rtl/>
          <w:lang w:bidi="fa-IR"/>
        </w:rPr>
        <w:t>ه</w:t>
      </w:r>
      <w:r w:rsidR="00B35CB3">
        <w:rPr>
          <w:rtl/>
          <w:lang w:bidi="fa-IR"/>
        </w:rPr>
        <w:t>‌</w:t>
      </w:r>
      <w:r w:rsidR="006B4414" w:rsidRPr="0086274B">
        <w:rPr>
          <w:rFonts w:hint="cs"/>
          <w:rtl/>
          <w:lang w:bidi="fa-IR"/>
        </w:rPr>
        <w:t>ی</w:t>
      </w:r>
      <w:r w:rsidRPr="0086274B">
        <w:rPr>
          <w:rFonts w:hint="cs"/>
          <w:rtl/>
          <w:lang w:bidi="fa-IR"/>
        </w:rPr>
        <w:t xml:space="preserve"> دیگری از سور</w:t>
      </w:r>
      <w:r w:rsidR="006B4414" w:rsidRPr="0086274B">
        <w:rPr>
          <w:rFonts w:hint="cs"/>
          <w:rtl/>
          <w:lang w:bidi="fa-IR"/>
        </w:rPr>
        <w:t>ه</w:t>
      </w:r>
      <w:r w:rsidR="00B35CB3">
        <w:rPr>
          <w:rtl/>
          <w:lang w:bidi="fa-IR"/>
        </w:rPr>
        <w:t>‌</w:t>
      </w:r>
      <w:r w:rsidR="006B4414" w:rsidRPr="0086274B">
        <w:rPr>
          <w:rFonts w:hint="cs"/>
          <w:rtl/>
          <w:lang w:bidi="fa-IR"/>
        </w:rPr>
        <w:t>ی</w:t>
      </w:r>
      <w:r w:rsidRPr="0086274B">
        <w:rPr>
          <w:rFonts w:hint="cs"/>
          <w:rtl/>
          <w:lang w:bidi="fa-IR"/>
        </w:rPr>
        <w:t xml:space="preserve"> جن اینگونه تبیین می‌کند:</w:t>
      </w:r>
    </w:p>
    <w:p w:rsidR="006314DC" w:rsidRPr="0086274B" w:rsidRDefault="006314DC" w:rsidP="00A039C2">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وَأَنَّهُۥ</w:t>
      </w:r>
      <w:r w:rsidRPr="0086274B">
        <w:rPr>
          <w:rFonts w:ascii="KFGQPC Uthmanic Script HAFS" w:hAnsi="KFGQPC Uthmanic Script HAFS" w:cs="KFGQPC Uthmanic Script HAFS"/>
          <w:rtl/>
        </w:rPr>
        <w:t xml:space="preserve"> كَانَ رِجَالٞ مِّنَ </w:t>
      </w:r>
      <w:r w:rsidRPr="0086274B">
        <w:rPr>
          <w:rFonts w:ascii="KFGQPC Uthmanic Script HAFS" w:hAnsi="KFGQPC Uthmanic Script HAFS" w:cs="KFGQPC Uthmanic Script HAFS" w:hint="cs"/>
          <w:rtl/>
        </w:rPr>
        <w:t>ٱلۡإِنسِ</w:t>
      </w:r>
      <w:r w:rsidRPr="0086274B">
        <w:rPr>
          <w:rFonts w:ascii="KFGQPC Uthmanic Script HAFS" w:hAnsi="KFGQPC Uthmanic Script HAFS" w:cs="KFGQPC Uthmanic Script HAFS"/>
          <w:rtl/>
        </w:rPr>
        <w:t xml:space="preserve"> يَعُوذُونَ بِرِجَالٖ مِّنَ </w:t>
      </w:r>
      <w:r w:rsidRPr="0086274B">
        <w:rPr>
          <w:rFonts w:ascii="KFGQPC Uthmanic Script HAFS" w:hAnsi="KFGQPC Uthmanic Script HAFS" w:cs="KFGQPC Uthmanic Script HAFS" w:hint="cs"/>
          <w:rtl/>
        </w:rPr>
        <w:t>ٱلۡجِنِّ</w:t>
      </w:r>
      <w:r w:rsidRPr="0086274B">
        <w:rPr>
          <w:rFonts w:ascii="KFGQPC Uthmanic Script HAFS" w:hAnsi="KFGQPC Uthmanic Script HAFS" w:cs="KFGQPC Uthmanic Script HAFS"/>
          <w:rtl/>
        </w:rPr>
        <w:t xml:space="preserve"> فَزَادُوهُمۡ رَهَقٗا ٦</w:t>
      </w:r>
      <w:r w:rsidRPr="0086274B">
        <w:rPr>
          <w:rFonts w:ascii="Traditional Arabic" w:hAnsi="Traditional Arabic" w:cs="Traditional Arabic"/>
          <w:rtl/>
          <w:lang w:bidi="fa-IR"/>
        </w:rPr>
        <w:t>﴾</w:t>
      </w:r>
      <w:r w:rsidRPr="0086274B">
        <w:rPr>
          <w:rStyle w:val="Char"/>
          <w:rFonts w:hint="cs"/>
          <w:rtl/>
        </w:rPr>
        <w:t>[الجن:6]</w:t>
      </w:r>
      <w:r w:rsidRPr="0086274B">
        <w:rPr>
          <w:rFonts w:hint="cs"/>
          <w:rtl/>
          <w:lang w:bidi="fa-IR"/>
        </w:rPr>
        <w:t>.</w:t>
      </w:r>
    </w:p>
    <w:p w:rsidR="00793DAC" w:rsidRPr="0086274B" w:rsidRDefault="00793DAC" w:rsidP="00F92964">
      <w:pPr>
        <w:pStyle w:val="a3"/>
        <w:rPr>
          <w:rtl/>
        </w:rPr>
      </w:pPr>
      <w:r w:rsidRPr="0086274B">
        <w:rPr>
          <w:rStyle w:val="Char3"/>
          <w:rFonts w:hint="cs"/>
          <w:rtl/>
        </w:rPr>
        <w:t>«</w:t>
      </w:r>
      <w:r w:rsidR="006B4414" w:rsidRPr="0086274B">
        <w:rPr>
          <w:rtl/>
        </w:rPr>
        <w:t>و این‌که آن‌ها گمان کردند، همان‌گونه</w:t>
      </w:r>
      <w:r w:rsidR="001C3536" w:rsidRPr="0086274B">
        <w:rPr>
          <w:rtl/>
        </w:rPr>
        <w:t xml:space="preserve"> </w:t>
      </w:r>
      <w:r w:rsidR="006B4414" w:rsidRPr="0086274B">
        <w:rPr>
          <w:rtl/>
        </w:rPr>
        <w:t>که شما (جنیان) گمان می‌کردید که الله هیچ کس را (دوباره) زنده نمی‌گرداند</w:t>
      </w:r>
      <w:r w:rsidRPr="0086274B">
        <w:rPr>
          <w:rStyle w:val="Char3"/>
          <w:rFonts w:hint="cs"/>
          <w:rtl/>
        </w:rPr>
        <w:t>»</w:t>
      </w:r>
      <w:r w:rsidRPr="0086274B">
        <w:rPr>
          <w:rFonts w:hint="cs"/>
          <w:rtl/>
        </w:rPr>
        <w:t>.</w:t>
      </w:r>
    </w:p>
    <w:p w:rsidR="00793DAC" w:rsidRPr="0086274B" w:rsidRDefault="00793DAC" w:rsidP="006B4414">
      <w:pPr>
        <w:pStyle w:val="a0"/>
        <w:rPr>
          <w:rtl/>
          <w:lang w:bidi="fa-IR"/>
        </w:rPr>
      </w:pPr>
      <w:r w:rsidRPr="0086274B">
        <w:rPr>
          <w:rFonts w:hint="cs"/>
          <w:rtl/>
          <w:lang w:bidi="fa-IR"/>
        </w:rPr>
        <w:t>از این آیه کاملاً آشکار می‌گردد که مراد از عبادت جن، پناه‌بردن به آنان در مصا</w:t>
      </w:r>
      <w:r w:rsidR="006B4414" w:rsidRPr="0086274B">
        <w:rPr>
          <w:rFonts w:hint="cs"/>
          <w:rtl/>
          <w:lang w:bidi="fa-IR"/>
        </w:rPr>
        <w:t>ی</w:t>
      </w:r>
      <w:r w:rsidRPr="0086274B">
        <w:rPr>
          <w:rFonts w:hint="cs"/>
          <w:rtl/>
          <w:lang w:bidi="fa-IR"/>
        </w:rPr>
        <w:t>ب و زیان‌های مالی و بدنی است؛ هم</w:t>
      </w:r>
      <w:r w:rsidR="00C75EEB" w:rsidRPr="0086274B">
        <w:rPr>
          <w:rFonts w:hint="cs"/>
          <w:rtl/>
          <w:lang w:bidi="fa-IR"/>
        </w:rPr>
        <w:t xml:space="preserve"> چنان‌که </w:t>
      </w:r>
      <w:r w:rsidRPr="0086274B">
        <w:rPr>
          <w:rFonts w:hint="cs"/>
          <w:rtl/>
          <w:lang w:bidi="fa-IR"/>
        </w:rPr>
        <w:t>مراد از ایمان به آنان، اعتقاد به قدرت جنیان در پناه‌دادن و محافظت از انسان است.</w:t>
      </w:r>
    </w:p>
    <w:p w:rsidR="000B0221" w:rsidRPr="0086274B" w:rsidRDefault="000B0221" w:rsidP="000B022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وَيَوۡمَ</w:t>
      </w:r>
      <w:r w:rsidRPr="0086274B">
        <w:rPr>
          <w:rFonts w:ascii="KFGQPC Uthmanic Script HAFS" w:hAnsi="KFGQPC Uthmanic Script HAFS" w:cs="KFGQPC Uthmanic Script HAFS"/>
          <w:rtl/>
        </w:rPr>
        <w:t xml:space="preserve"> يَحۡشُرُهُمۡ وَمَا يَعۡبُدُونَ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فَيَقُولُ ءَأَنتُمۡ أَضۡلَلۡتُمۡ عِبَادِي هَٰٓؤُلَآءِ أَمۡ هُمۡ ضَلُّواْ </w:t>
      </w:r>
      <w:r w:rsidRPr="0086274B">
        <w:rPr>
          <w:rFonts w:ascii="KFGQPC Uthmanic Script HAFS" w:hAnsi="KFGQPC Uthmanic Script HAFS" w:cs="KFGQPC Uthmanic Script HAFS" w:hint="cs"/>
          <w:rtl/>
        </w:rPr>
        <w:t>ٱلسَّبِيلَ</w:t>
      </w:r>
      <w:r w:rsidRPr="0086274B">
        <w:rPr>
          <w:rFonts w:ascii="KFGQPC Uthmanic Script HAFS" w:hAnsi="KFGQPC Uthmanic Script HAFS" w:cs="KFGQPC Uthmanic Script HAFS"/>
          <w:rtl/>
        </w:rPr>
        <w:t xml:space="preserve"> ١٧</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قَالُواْ</w:t>
      </w:r>
      <w:r w:rsidRPr="0086274B">
        <w:rPr>
          <w:rFonts w:ascii="KFGQPC Uthmanic Script HAFS" w:hAnsi="KFGQPC Uthmanic Script HAFS" w:cs="KFGQPC Uthmanic Script HAFS"/>
          <w:rtl/>
        </w:rPr>
        <w:t xml:space="preserve"> سُبۡحَٰنَكَ مَا كَانَ يَنۢبَغِي لَنَآ أَن نَّتَّخِذَ مِن دُونِكَ مِنۡ أَوۡلِيَآءَ</w:t>
      </w:r>
      <w:r w:rsidRPr="0086274B">
        <w:rPr>
          <w:rFonts w:ascii="Traditional Arabic" w:hAnsi="Traditional Arabic" w:cs="Traditional Arabic"/>
          <w:rtl/>
          <w:lang w:bidi="fa-IR"/>
        </w:rPr>
        <w:t>﴾</w:t>
      </w:r>
      <w:r w:rsidRPr="0086274B">
        <w:rPr>
          <w:rFonts w:ascii="Traditional Arabic" w:hAnsi="Traditional Arabic" w:cs="Traditional Arabic" w:hint="cs"/>
          <w:vertAlign w:val="superscript"/>
          <w:rtl/>
          <w:lang w:bidi="fa-IR"/>
        </w:rPr>
        <w:t>(</w:t>
      </w:r>
      <w:r w:rsidRPr="0086274B">
        <w:rPr>
          <w:rStyle w:val="FootnoteReference"/>
          <w:rFonts w:ascii="Traditional Arabic" w:hAnsi="Traditional Arabic" w:cs="Traditional Arabic"/>
          <w:rtl/>
          <w:lang w:bidi="fa-IR"/>
        </w:rPr>
        <w:footnoteReference w:id="45"/>
      </w:r>
      <w:r w:rsidRPr="0086274B">
        <w:rPr>
          <w:rFonts w:ascii="Traditional Arabic" w:hAnsi="Traditional Arabic" w:cs="Traditional Arabic" w:hint="cs"/>
          <w:vertAlign w:val="superscript"/>
          <w:rtl/>
          <w:lang w:bidi="fa-IR"/>
        </w:rPr>
        <w:t>)</w:t>
      </w:r>
      <w:r w:rsidRPr="0086274B">
        <w:rPr>
          <w:rFonts w:hint="cs"/>
          <w:rtl/>
          <w:lang w:bidi="fa-IR"/>
        </w:rPr>
        <w:t xml:space="preserve"> </w:t>
      </w:r>
      <w:r w:rsidRPr="0086274B">
        <w:rPr>
          <w:rStyle w:val="Char"/>
          <w:rFonts w:hint="cs"/>
          <w:rtl/>
        </w:rPr>
        <w:t>[الفرقان: 17-18]</w:t>
      </w:r>
      <w:r w:rsidRPr="0086274B">
        <w:rPr>
          <w:rFonts w:hint="cs"/>
          <w:rtl/>
          <w:lang w:bidi="fa-IR"/>
        </w:rPr>
        <w:t>.</w:t>
      </w:r>
    </w:p>
    <w:p w:rsidR="00793DAC" w:rsidRPr="0086274B" w:rsidRDefault="00793DAC" w:rsidP="006D0036">
      <w:pPr>
        <w:pStyle w:val="a3"/>
        <w:rPr>
          <w:rtl/>
        </w:rPr>
      </w:pPr>
      <w:r w:rsidRPr="0086274B">
        <w:rPr>
          <w:rFonts w:hint="cs"/>
          <w:rtl/>
        </w:rPr>
        <w:t>«</w:t>
      </w:r>
      <w:r w:rsidR="00F92964" w:rsidRPr="0086274B">
        <w:rPr>
          <w:rtl/>
        </w:rPr>
        <w:t>و روزی‌که (هم</w:t>
      </w:r>
      <w:r w:rsidR="00F92964" w:rsidRPr="0086274B">
        <w:rPr>
          <w:rFonts w:hint="cs"/>
          <w:rtl/>
        </w:rPr>
        <w:t>ه‌ی</w:t>
      </w:r>
      <w:r w:rsidR="008E44B8" w:rsidRPr="0086274B">
        <w:rPr>
          <w:rtl/>
        </w:rPr>
        <w:t>) آن‌ها و آنچه را که به جای الله می‌پرستیدند؛ گرد آورد،</w:t>
      </w:r>
      <w:r w:rsidR="001C3536" w:rsidRPr="0086274B">
        <w:rPr>
          <w:rtl/>
        </w:rPr>
        <w:t xml:space="preserve"> </w:t>
      </w:r>
      <w:r w:rsidR="008E44B8" w:rsidRPr="0086274B">
        <w:rPr>
          <w:rtl/>
        </w:rPr>
        <w:t>پ</w:t>
      </w:r>
      <w:r w:rsidR="00F92964" w:rsidRPr="0086274B">
        <w:rPr>
          <w:rtl/>
        </w:rPr>
        <w:t xml:space="preserve">س (به معبودان باطل) می‌فرماید: </w:t>
      </w:r>
      <w:r w:rsidR="008E44B8" w:rsidRPr="0086274B">
        <w:rPr>
          <w:rtl/>
        </w:rPr>
        <w:t>آیا شما این بندگان مرا گمراه کردی</w:t>
      </w:r>
      <w:r w:rsidR="00F92964" w:rsidRPr="0086274B">
        <w:rPr>
          <w:rtl/>
        </w:rPr>
        <w:t xml:space="preserve">د، یا خود‌شان راه را گم کردند؟! گویند: </w:t>
      </w:r>
      <w:r w:rsidR="008E44B8" w:rsidRPr="0086274B">
        <w:rPr>
          <w:rtl/>
        </w:rPr>
        <w:t>تو منزهی! برای ما شایسته نبود که به جای تو (اولیاء و) دوستانی برگزینیم</w:t>
      </w:r>
      <w:r w:rsidRPr="0086274B">
        <w:rPr>
          <w:rStyle w:val="Char3"/>
          <w:rFonts w:hint="cs"/>
          <w:rtl/>
        </w:rPr>
        <w:t>»</w:t>
      </w:r>
      <w:r w:rsidRPr="0086274B">
        <w:rPr>
          <w:rFonts w:hint="cs"/>
          <w:rtl/>
        </w:rPr>
        <w:t>.</w:t>
      </w:r>
    </w:p>
    <w:p w:rsidR="00793DAC" w:rsidRPr="0086274B" w:rsidRDefault="00793DAC" w:rsidP="008E44B8">
      <w:pPr>
        <w:pStyle w:val="a0"/>
        <w:rPr>
          <w:rtl/>
          <w:lang w:bidi="fa-IR"/>
        </w:rPr>
      </w:pPr>
      <w:r w:rsidRPr="0086274B">
        <w:rPr>
          <w:rFonts w:hint="cs"/>
          <w:rtl/>
          <w:lang w:bidi="fa-IR"/>
        </w:rPr>
        <w:t xml:space="preserve">از اسلوب بیان این آیه به خوبی روشن می‌گردد که مقصود از عبارت </w:t>
      </w: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وَمَا يَعۡبُدُونَ مِن دُونِ </w:t>
      </w:r>
      <w:r w:rsidRPr="0086274B">
        <w:rPr>
          <w:rFonts w:ascii="KFGQPC Uthmanic Script HAFS" w:hAnsi="KFGQPC Uthmanic Script HAFS" w:cs="KFGQPC Uthmanic Script HAFS" w:hint="cs"/>
          <w:rtl/>
        </w:rPr>
        <w:t>ٱللَّهِ</w:t>
      </w:r>
      <w:r w:rsidRPr="0086274B">
        <w:rPr>
          <w:rFonts w:ascii="Traditional Arabic" w:hAnsi="Traditional Arabic" w:cs="Traditional Arabic"/>
          <w:rtl/>
        </w:rPr>
        <w:t>﴾</w:t>
      </w:r>
      <w:r w:rsidRPr="0086274B">
        <w:rPr>
          <w:rFonts w:hint="cs"/>
          <w:rtl/>
          <w:lang w:bidi="fa-IR"/>
        </w:rPr>
        <w:t xml:space="preserve"> در واقع انبیاء، اولیاء الهی و انسان‌های درستکار است و مراد از عبادت آنان، اعتقاد به این موضوع است که چنین اشخاصی بسیار برتر و بالاتر از یک انسان عادی‌اند و این گمان که در آنان نوعی صفات الوهیت وجود دارد؛ به گونه‌ای که قادرند از پشت پرد</w:t>
      </w:r>
      <w:r w:rsidR="008E44B8" w:rsidRPr="0086274B">
        <w:rPr>
          <w:rFonts w:hint="cs"/>
          <w:rtl/>
          <w:lang w:bidi="fa-IR"/>
        </w:rPr>
        <w:t>ه</w:t>
      </w:r>
      <w:r w:rsidR="00B35CB3">
        <w:rPr>
          <w:rtl/>
          <w:lang w:bidi="fa-IR"/>
        </w:rPr>
        <w:t>‌</w:t>
      </w:r>
      <w:r w:rsidR="008E44B8" w:rsidRPr="0086274B">
        <w:rPr>
          <w:rFonts w:hint="cs"/>
          <w:rtl/>
          <w:lang w:bidi="fa-IR"/>
        </w:rPr>
        <w:t>ی</w:t>
      </w:r>
      <w:r w:rsidRPr="0086274B">
        <w:rPr>
          <w:rFonts w:hint="cs"/>
          <w:rtl/>
          <w:lang w:bidi="fa-IR"/>
        </w:rPr>
        <w:t xml:space="preserve"> غیب، انسان‌ها را یاری داده و ضرر و زیان را از آنان دور سازند و به فریادشان برسند؛ به این ترتیب مشرکان معبودهایشان را چنان تکریم و تعظیم می‌کردند که نزدیک بود به پرستش و فروتنی محض تبدیل شود.</w:t>
      </w:r>
    </w:p>
    <w:p w:rsidR="000B0221" w:rsidRPr="0086274B" w:rsidRDefault="000B0221" w:rsidP="00FB6F6A">
      <w:pPr>
        <w:pStyle w:val="a0"/>
        <w:rPr>
          <w:rtl/>
          <w:lang w:bidi="fa-IR"/>
        </w:rPr>
      </w:pPr>
      <w:r w:rsidRPr="0086274B">
        <w:rPr>
          <w:rFonts w:ascii="Traditional Arabic" w:hAnsi="Traditional Arabic" w:cs="Traditional Arabic"/>
          <w:rtl/>
          <w:lang w:bidi="fa-IR"/>
        </w:rPr>
        <w:t>﴿</w:t>
      </w:r>
      <w:r w:rsidR="00FB6F6A" w:rsidRPr="0086274B">
        <w:rPr>
          <w:rFonts w:ascii="KFGQPC Uthmanic Script HAFS" w:hAnsi="KFGQPC Uthmanic Script HAFS" w:cs="KFGQPC Uthmanic Script HAFS" w:hint="cs"/>
          <w:rtl/>
        </w:rPr>
        <w:t>وَيَوۡمَ</w:t>
      </w:r>
      <w:r w:rsidR="00FB6F6A" w:rsidRPr="0086274B">
        <w:rPr>
          <w:rFonts w:ascii="KFGQPC Uthmanic Script HAFS" w:hAnsi="KFGQPC Uthmanic Script HAFS" w:cs="KFGQPC Uthmanic Script HAFS"/>
          <w:rtl/>
        </w:rPr>
        <w:t xml:space="preserve"> يَحۡشُرُهُمۡ جَمِيعٗا ثُمَّ يَقُولُ لِلۡمَلَٰٓئِكَةِ أَهَٰٓؤُلَآءِ إِيَّاكُمۡ كَانُواْ يَعۡبُدُونَ ٤٠</w:t>
      </w:r>
      <w:r w:rsidR="00FB6F6A" w:rsidRPr="0086274B">
        <w:rPr>
          <w:rFonts w:ascii="KFGQPC Uthmanic Script HAFS" w:hAnsi="KFGQPC Uthmanic Script HAFS" w:cs="KFGQPC Uthmanic Script HAFS"/>
        </w:rPr>
        <w:t xml:space="preserve"> </w:t>
      </w:r>
      <w:r w:rsidR="00FB6F6A" w:rsidRPr="0086274B">
        <w:rPr>
          <w:rFonts w:ascii="KFGQPC Uthmanic Script HAFS" w:hAnsi="KFGQPC Uthmanic Script HAFS" w:cs="KFGQPC Uthmanic Script HAFS" w:hint="cs"/>
          <w:rtl/>
        </w:rPr>
        <w:t>قَالُواْ</w:t>
      </w:r>
      <w:r w:rsidR="00FB6F6A" w:rsidRPr="0086274B">
        <w:rPr>
          <w:rFonts w:ascii="KFGQPC Uthmanic Script HAFS" w:hAnsi="KFGQPC Uthmanic Script HAFS" w:cs="KFGQPC Uthmanic Script HAFS"/>
          <w:rtl/>
        </w:rPr>
        <w:t xml:space="preserve"> سُبۡحَٰنَك</w:t>
      </w:r>
      <w:r w:rsidR="00183438" w:rsidRPr="0086274B">
        <w:rPr>
          <w:rFonts w:ascii="KFGQPC Uthmanic Script HAFS" w:hAnsi="KFGQPC Uthmanic Script HAFS" w:cs="KFGQPC Uthmanic Script HAFS"/>
          <w:rtl/>
        </w:rPr>
        <w:t>َ أَنتَ وَلِيُّنَا مِن دُونِهِم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[سبأ: 40-41]</w:t>
      </w:r>
      <w:r w:rsidRPr="0086274B">
        <w:rPr>
          <w:rFonts w:hint="cs"/>
          <w:rtl/>
          <w:lang w:bidi="fa-IR"/>
        </w:rPr>
        <w:t>.</w:t>
      </w:r>
    </w:p>
    <w:p w:rsidR="00793DAC" w:rsidRPr="0086274B" w:rsidRDefault="00793DAC" w:rsidP="00F92964">
      <w:pPr>
        <w:pStyle w:val="a3"/>
        <w:rPr>
          <w:rtl/>
        </w:rPr>
      </w:pPr>
      <w:r w:rsidRPr="0086274B">
        <w:rPr>
          <w:rFonts w:hint="cs"/>
          <w:rtl/>
        </w:rPr>
        <w:t>«</w:t>
      </w:r>
      <w:r w:rsidR="008E44B8" w:rsidRPr="0086274B">
        <w:rPr>
          <w:rtl/>
        </w:rPr>
        <w:t>و (ب</w:t>
      </w:r>
      <w:r w:rsidR="00F92964" w:rsidRPr="0086274B">
        <w:rPr>
          <w:rtl/>
        </w:rPr>
        <w:t>ه یاد آور) روزی را که (الله) هم</w:t>
      </w:r>
      <w:r w:rsidR="00F92964" w:rsidRPr="0086274B">
        <w:rPr>
          <w:rFonts w:hint="cs"/>
          <w:rtl/>
        </w:rPr>
        <w:t>ه‌ی</w:t>
      </w:r>
      <w:r w:rsidR="008E44B8" w:rsidRPr="0086274B">
        <w:rPr>
          <w:rtl/>
        </w:rPr>
        <w:t xml:space="preserve"> آنان را بر می‌ا</w:t>
      </w:r>
      <w:r w:rsidR="00F92964" w:rsidRPr="0086274B">
        <w:rPr>
          <w:rtl/>
        </w:rPr>
        <w:t xml:space="preserve">نگیزد، سپس به فرشتگان می‌گوید: </w:t>
      </w:r>
      <w:r w:rsidR="008E44B8" w:rsidRPr="0086274B">
        <w:rPr>
          <w:rtl/>
        </w:rPr>
        <w:t>آیا این‌ها</w:t>
      </w:r>
      <w:r w:rsidR="001C3536" w:rsidRPr="0086274B">
        <w:rPr>
          <w:rtl/>
        </w:rPr>
        <w:t xml:space="preserve"> </w:t>
      </w:r>
      <w:r w:rsidR="00F92964" w:rsidRPr="0086274B">
        <w:rPr>
          <w:rtl/>
        </w:rPr>
        <w:t>شما را پرستش می‌کردند؟!</w:t>
      </w:r>
      <w:r w:rsidR="008E44B8" w:rsidRPr="0086274B">
        <w:rPr>
          <w:rtl/>
        </w:rPr>
        <w:t>. (فرشتگان</w:t>
      </w:r>
      <w:r w:rsidR="00F92964" w:rsidRPr="0086274B">
        <w:rPr>
          <w:rtl/>
        </w:rPr>
        <w:t xml:space="preserve">) گویند: </w:t>
      </w:r>
      <w:r w:rsidR="008E44B8" w:rsidRPr="0086274B">
        <w:rPr>
          <w:rtl/>
        </w:rPr>
        <w:t>تو منزهی! (تنها) تو ولی (و کار ساز) ما هستی، نه آن‌ها، (آنان هرگز ما را پرستش نمی‌کردند)</w:t>
      </w:r>
      <w:r w:rsidRPr="0086274B">
        <w:rPr>
          <w:rStyle w:val="Char3"/>
          <w:rFonts w:hint="cs"/>
          <w:rtl/>
        </w:rPr>
        <w:t>»</w:t>
      </w:r>
      <w:r w:rsidRPr="0086274B">
        <w:rPr>
          <w:rFonts w:hint="cs"/>
          <w:rtl/>
        </w:rPr>
        <w:t>.</w:t>
      </w:r>
    </w:p>
    <w:p w:rsidR="00793DAC" w:rsidRPr="0086274B" w:rsidRDefault="00793DAC" w:rsidP="00793DAC">
      <w:pPr>
        <w:pStyle w:val="a0"/>
        <w:rPr>
          <w:rtl/>
          <w:lang w:bidi="fa-IR"/>
        </w:rPr>
      </w:pPr>
      <w:r w:rsidRPr="0086274B">
        <w:rPr>
          <w:rFonts w:hint="cs"/>
          <w:rtl/>
          <w:lang w:bidi="fa-IR"/>
        </w:rPr>
        <w:t>مقصود از عبادت فرشتگان</w:t>
      </w:r>
      <w:r w:rsidRPr="0086274B">
        <w:rPr>
          <w:rFonts w:hint="cs"/>
          <w:vertAlign w:val="superscript"/>
          <w:rtl/>
          <w:lang w:bidi="fa-IR"/>
        </w:rPr>
        <w:t>(</w:t>
      </w:r>
      <w:r w:rsidRPr="0086274B">
        <w:rPr>
          <w:rStyle w:val="FootnoteReference"/>
          <w:rtl/>
          <w:lang w:bidi="fa-IR"/>
        </w:rPr>
        <w:footnoteReference w:id="46"/>
      </w:r>
      <w:r w:rsidRPr="0086274B">
        <w:rPr>
          <w:rFonts w:hint="cs"/>
          <w:vertAlign w:val="superscript"/>
          <w:rtl/>
          <w:lang w:bidi="fa-IR"/>
        </w:rPr>
        <w:t>)</w:t>
      </w:r>
      <w:r w:rsidRPr="0086274B">
        <w:rPr>
          <w:rFonts w:hint="cs"/>
          <w:rtl/>
          <w:lang w:bidi="fa-IR"/>
        </w:rPr>
        <w:t xml:space="preserve"> در این آیه، پرستش و اظهار فروتنی در بر</w:t>
      </w:r>
      <w:r w:rsidR="008E44B8" w:rsidRPr="0086274B">
        <w:rPr>
          <w:rFonts w:hint="cs"/>
          <w:rtl/>
          <w:lang w:bidi="fa-IR"/>
        </w:rPr>
        <w:t>ابر</w:t>
      </w:r>
      <w:r w:rsidRPr="0086274B">
        <w:rPr>
          <w:rFonts w:hint="cs"/>
          <w:rtl/>
          <w:lang w:bidi="fa-IR"/>
        </w:rPr>
        <w:t xml:space="preserve"> تندیس‌ها و تمثال‌های خیالی آنان است؛ دقیقاً به همان شکلی که مردمان عصر جاهلیت چنین کاری انجام می‌دادند و هدف اصلی آنان، راضی نگه‌داشتن فرشتگان بود تا به این وسیله از ایشان بخواهند که (با پرستش‌کنندگان) مهربان باشند و در امور دنیوی کمک‌شان کنند.</w:t>
      </w:r>
    </w:p>
    <w:p w:rsidR="00617D06" w:rsidRPr="0086274B" w:rsidRDefault="00617D06" w:rsidP="00617D06">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وَيَعۡبُدُونَ</w:t>
      </w:r>
      <w:r w:rsidRPr="0086274B">
        <w:rPr>
          <w:rFonts w:ascii="KFGQPC Uthmanic Script HAFS" w:hAnsi="KFGQPC Uthmanic Script HAFS" w:cs="KFGQPC Uthmanic Script HAFS"/>
          <w:rtl/>
        </w:rPr>
        <w:t xml:space="preserve">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مَا لَا يَضُرُّهُمۡ وَلَا يَنفَعُهُمۡ وَيَقُولُونَ هَٰٓؤُلَآءِ شُفَعَٰٓؤُنَا عِندَ </w:t>
      </w:r>
      <w:r w:rsidR="00183438"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[یونس: 18]</w:t>
      </w:r>
      <w:r w:rsidRPr="0086274B">
        <w:rPr>
          <w:rFonts w:hint="cs"/>
          <w:rtl/>
          <w:lang w:bidi="fa-IR"/>
        </w:rPr>
        <w:t>.</w:t>
      </w:r>
    </w:p>
    <w:p w:rsidR="00235ED7" w:rsidRPr="0086274B" w:rsidRDefault="00235ED7" w:rsidP="008E44B8">
      <w:pPr>
        <w:pStyle w:val="a0"/>
        <w:rPr>
          <w:rtl/>
          <w:lang w:bidi="fa-IR"/>
        </w:rPr>
      </w:pPr>
      <w:r w:rsidRPr="0086274B">
        <w:rPr>
          <w:rStyle w:val="Char3"/>
          <w:rFonts w:hint="cs"/>
          <w:rtl/>
        </w:rPr>
        <w:t>«</w:t>
      </w:r>
      <w:r w:rsidR="008E44B8" w:rsidRPr="0086274B">
        <w:rPr>
          <w:rtl/>
          <w:lang w:bidi="fa-IR"/>
        </w:rPr>
        <w:t xml:space="preserve">و غیر از الله چیزهای را می‌پرستند که نه به آن‌ها زیانی می‌‌رساند و </w:t>
      </w:r>
      <w:r w:rsidR="00F92964" w:rsidRPr="0086274B">
        <w:rPr>
          <w:rtl/>
          <w:lang w:bidi="fa-IR"/>
        </w:rPr>
        <w:t xml:space="preserve">نه سودشان می‌بخشد، و می‌گویند: </w:t>
      </w:r>
      <w:r w:rsidR="008E44B8" w:rsidRPr="0086274B">
        <w:rPr>
          <w:rtl/>
          <w:lang w:bidi="fa-IR"/>
        </w:rPr>
        <w:t>این‌ها</w:t>
      </w:r>
      <w:r w:rsidR="001C3536" w:rsidRPr="0086274B">
        <w:rPr>
          <w:rtl/>
          <w:lang w:bidi="fa-IR"/>
        </w:rPr>
        <w:t xml:space="preserve"> </w:t>
      </w:r>
      <w:r w:rsidR="008E44B8" w:rsidRPr="0086274B">
        <w:rPr>
          <w:rtl/>
          <w:lang w:bidi="fa-IR"/>
        </w:rPr>
        <w:t xml:space="preserve">(= </w:t>
      </w:r>
      <w:r w:rsidR="00F92964" w:rsidRPr="0086274B">
        <w:rPr>
          <w:rtl/>
          <w:lang w:bidi="fa-IR"/>
        </w:rPr>
        <w:t>بت‌ها) شفیعان ما نزد الله هستند</w:t>
      </w:r>
      <w:r w:rsidRPr="0086274B">
        <w:rPr>
          <w:rStyle w:val="Char3"/>
          <w:rFonts w:hint="cs"/>
          <w:rtl/>
        </w:rPr>
        <w:t>»</w:t>
      </w:r>
      <w:r w:rsidRPr="0086274B">
        <w:rPr>
          <w:rFonts w:hint="cs"/>
          <w:rtl/>
          <w:lang w:bidi="fa-IR"/>
        </w:rPr>
        <w:t>.</w:t>
      </w:r>
    </w:p>
    <w:p w:rsidR="00617D06" w:rsidRPr="0086274B" w:rsidRDefault="00617D06" w:rsidP="00934A97">
      <w:pPr>
        <w:pStyle w:val="a0"/>
        <w:keepNext/>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وَ</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ٱتَّخَذُواْ</w:t>
      </w:r>
      <w:r w:rsidRPr="0086274B">
        <w:rPr>
          <w:rFonts w:ascii="KFGQPC Uthmanic Script HAFS" w:hAnsi="KFGQPC Uthmanic Script HAFS" w:cs="KFGQPC Uthmanic Script HAFS"/>
          <w:rtl/>
        </w:rPr>
        <w:t xml:space="preserve">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أَوۡلِيَآءَ مَا نَعۡبُدُهُمۡ إِلَّا لِيُقَرِّبُونَآ إِلَى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زُلۡفَىٰٓ</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3]</w:t>
      </w:r>
      <w:r w:rsidRPr="0086274B">
        <w:rPr>
          <w:rFonts w:hint="cs"/>
          <w:rtl/>
          <w:lang w:bidi="fa-IR"/>
        </w:rPr>
        <w:t>.</w:t>
      </w:r>
    </w:p>
    <w:p w:rsidR="00235ED7" w:rsidRPr="0086274B" w:rsidRDefault="00235ED7" w:rsidP="00F92964">
      <w:pPr>
        <w:pStyle w:val="a3"/>
        <w:rPr>
          <w:rtl/>
        </w:rPr>
      </w:pPr>
      <w:r w:rsidRPr="0086274B">
        <w:rPr>
          <w:rStyle w:val="Char3"/>
          <w:rFonts w:hint="cs"/>
          <w:rtl/>
        </w:rPr>
        <w:t>«</w:t>
      </w:r>
      <w:r w:rsidR="00F92964" w:rsidRPr="0086274B">
        <w:rPr>
          <w:rtl/>
        </w:rPr>
        <w:t>و کسانی‌که به جای او معبودان (و اولیای) گرفتند (و</w:t>
      </w:r>
      <w:r w:rsidR="00F92964" w:rsidRPr="0086274B">
        <w:rPr>
          <w:rFonts w:hint="cs"/>
          <w:rtl/>
        </w:rPr>
        <w:t xml:space="preserve"> </w:t>
      </w:r>
      <w:r w:rsidR="00F92964" w:rsidRPr="0086274B">
        <w:rPr>
          <w:rtl/>
        </w:rPr>
        <w:t>گفتند) این‌ها را نمی‌پرستیم جز برای این‌که ما را به الله نزدیک کنند</w:t>
      </w:r>
      <w:r w:rsidRPr="0086274B">
        <w:rPr>
          <w:rStyle w:val="Char3"/>
          <w:rFonts w:hint="cs"/>
          <w:rtl/>
        </w:rPr>
        <w:t>»</w:t>
      </w:r>
      <w:r w:rsidRPr="0086274B">
        <w:rPr>
          <w:rFonts w:hint="cs"/>
          <w:rtl/>
        </w:rPr>
        <w:t>.</w:t>
      </w:r>
    </w:p>
    <w:p w:rsidR="00235ED7" w:rsidRPr="0086274B" w:rsidRDefault="00235ED7" w:rsidP="00235ED7">
      <w:pPr>
        <w:pStyle w:val="a0"/>
        <w:rPr>
          <w:rtl/>
          <w:lang w:bidi="fa-IR"/>
        </w:rPr>
      </w:pPr>
      <w:r w:rsidRPr="0086274B">
        <w:rPr>
          <w:rFonts w:hint="cs"/>
          <w:rtl/>
          <w:lang w:bidi="fa-IR"/>
        </w:rPr>
        <w:t xml:space="preserve">منظور از </w:t>
      </w: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مَا نَعۡبُدُهُمۡ</w:t>
      </w:r>
      <w:r w:rsidRPr="0086274B">
        <w:rPr>
          <w:rFonts w:ascii="Traditional Arabic" w:hAnsi="Traditional Arabic" w:cs="Traditional Arabic"/>
          <w:rtl/>
        </w:rPr>
        <w:t>﴾</w:t>
      </w:r>
      <w:r w:rsidRPr="0086274B">
        <w:rPr>
          <w:rFonts w:hint="cs"/>
          <w:rtl/>
          <w:lang w:bidi="fa-IR"/>
        </w:rPr>
        <w:t xml:space="preserve"> در این آیه، پرستش است که (خداوند همزمان) غرض مشرکان از چنین کاری را نیز بیان می‌کند.</w:t>
      </w:r>
    </w:p>
    <w:p w:rsidR="00235ED7" w:rsidRPr="0086274B" w:rsidRDefault="00235ED7" w:rsidP="00235ED7">
      <w:pPr>
        <w:pStyle w:val="a6"/>
        <w:rPr>
          <w:rtl/>
          <w:lang w:bidi="fa-IR"/>
        </w:rPr>
      </w:pPr>
      <w:bookmarkStart w:id="75" w:name="_Toc477981693"/>
      <w:r w:rsidRPr="0086274B">
        <w:rPr>
          <w:rFonts w:hint="cs"/>
          <w:rtl/>
          <w:lang w:bidi="fa-IR"/>
        </w:rPr>
        <w:t>عبادت به معنای بندگی، اطاعت و پرستش</w:t>
      </w:r>
      <w:bookmarkEnd w:id="75"/>
    </w:p>
    <w:p w:rsidR="00235ED7" w:rsidRPr="0086274B" w:rsidRDefault="00235ED7" w:rsidP="008E44B8">
      <w:pPr>
        <w:pStyle w:val="a0"/>
        <w:rPr>
          <w:rtl/>
          <w:lang w:bidi="fa-IR"/>
        </w:rPr>
      </w:pPr>
      <w:r w:rsidRPr="0086274B">
        <w:rPr>
          <w:rFonts w:hint="cs"/>
          <w:rtl/>
          <w:lang w:bidi="fa-IR"/>
        </w:rPr>
        <w:t>با توجه دقیق به تمام مثال‌های ذکرشده در قسمت‌های پیشین، به روشنی معلوم می‌گردد که واژ</w:t>
      </w:r>
      <w:r w:rsidR="008E44B8" w:rsidRPr="0086274B">
        <w:rPr>
          <w:rFonts w:hint="cs"/>
          <w:rtl/>
          <w:lang w:bidi="fa-IR"/>
        </w:rPr>
        <w:t>ه</w:t>
      </w:r>
      <w:r w:rsidR="00B35CB3">
        <w:rPr>
          <w:rtl/>
          <w:lang w:bidi="fa-IR"/>
        </w:rPr>
        <w:t>‌</w:t>
      </w:r>
      <w:r w:rsidR="008E44B8" w:rsidRPr="0086274B">
        <w:rPr>
          <w:rFonts w:hint="cs"/>
          <w:rtl/>
          <w:lang w:bidi="fa-IR"/>
        </w:rPr>
        <w:t>ی</w:t>
      </w:r>
      <w:r w:rsidRPr="0086274B">
        <w:rPr>
          <w:rFonts w:hint="cs"/>
          <w:rtl/>
          <w:lang w:bidi="fa-IR"/>
        </w:rPr>
        <w:t xml:space="preserve"> «العبادة» در قرآن</w:t>
      </w:r>
      <w:r w:rsidR="008E44B8" w:rsidRPr="0086274B">
        <w:rPr>
          <w:rFonts w:hint="cs"/>
          <w:rtl/>
          <w:lang w:bidi="fa-IR"/>
        </w:rPr>
        <w:t xml:space="preserve"> </w:t>
      </w:r>
      <w:r w:rsidRPr="0086274B">
        <w:rPr>
          <w:rFonts w:hint="cs"/>
          <w:rtl/>
          <w:lang w:bidi="fa-IR"/>
        </w:rPr>
        <w:t>کریم با معانی گوناگون به کار رفته است و همانگونه که اشاره شد در بعضی موارد همزمان در دو معنای بندگی و اطاعت و گاهی اوقات فقط با یکی از دو معنای اطاعت یا پرستش به کار رفته است. اکنون قبل از ذکر مثال‌هایی که در آن ماد</w:t>
      </w:r>
      <w:r w:rsidR="008E44B8" w:rsidRPr="0086274B">
        <w:rPr>
          <w:rFonts w:hint="cs"/>
          <w:rtl/>
          <w:lang w:bidi="fa-IR"/>
        </w:rPr>
        <w:t>ه</w:t>
      </w:r>
      <w:r w:rsidR="00B35CB3">
        <w:rPr>
          <w:rtl/>
          <w:lang w:bidi="fa-IR"/>
        </w:rPr>
        <w:t>‌</w:t>
      </w:r>
      <w:r w:rsidR="008E44B8" w:rsidRPr="0086274B">
        <w:rPr>
          <w:rFonts w:hint="cs"/>
          <w:rtl/>
          <w:lang w:bidi="fa-IR"/>
        </w:rPr>
        <w:t>ی</w:t>
      </w:r>
      <w:r w:rsidRPr="0086274B">
        <w:rPr>
          <w:rFonts w:hint="cs"/>
          <w:rtl/>
          <w:lang w:bidi="fa-IR"/>
        </w:rPr>
        <w:t xml:space="preserve"> (ع ب د) با هرسه معنای بندگی، اطاعت و پرستش به کار رفته، شما (خوانند</w:t>
      </w:r>
      <w:r w:rsidR="008E44B8" w:rsidRPr="0086274B">
        <w:rPr>
          <w:rFonts w:hint="cs"/>
          <w:rtl/>
          <w:lang w:bidi="fa-IR"/>
        </w:rPr>
        <w:t>ه</w:t>
      </w:r>
      <w:r w:rsidR="00B35CB3">
        <w:rPr>
          <w:rtl/>
          <w:lang w:bidi="fa-IR"/>
        </w:rPr>
        <w:t>‌</w:t>
      </w:r>
      <w:r w:rsidR="008E44B8" w:rsidRPr="0086274B">
        <w:rPr>
          <w:rFonts w:hint="cs"/>
          <w:rtl/>
          <w:lang w:bidi="fa-IR"/>
        </w:rPr>
        <w:t>ی</w:t>
      </w:r>
      <w:r w:rsidRPr="0086274B">
        <w:rPr>
          <w:rFonts w:hint="cs"/>
          <w:rtl/>
          <w:lang w:bidi="fa-IR"/>
        </w:rPr>
        <w:t xml:space="preserve"> عزیز) لازم است که چند مس</w:t>
      </w:r>
      <w:r w:rsidR="008E44B8" w:rsidRPr="0086274B">
        <w:rPr>
          <w:rFonts w:hint="cs"/>
          <w:rtl/>
          <w:lang w:bidi="fa-IR"/>
        </w:rPr>
        <w:t>أ</w:t>
      </w:r>
      <w:r w:rsidRPr="0086274B">
        <w:rPr>
          <w:rFonts w:hint="cs"/>
          <w:rtl/>
          <w:lang w:bidi="fa-IR"/>
        </w:rPr>
        <w:t>ل</w:t>
      </w:r>
      <w:r w:rsidR="008E44B8" w:rsidRPr="0086274B">
        <w:rPr>
          <w:rFonts w:hint="cs"/>
          <w:rtl/>
          <w:lang w:bidi="fa-IR"/>
        </w:rPr>
        <w:t>ه</w:t>
      </w:r>
      <w:r w:rsidR="00B35CB3">
        <w:rPr>
          <w:rtl/>
          <w:lang w:bidi="fa-IR"/>
        </w:rPr>
        <w:t>‌</w:t>
      </w:r>
      <w:r w:rsidR="008E44B8" w:rsidRPr="0086274B">
        <w:rPr>
          <w:rFonts w:hint="cs"/>
          <w:rtl/>
          <w:lang w:bidi="fa-IR"/>
        </w:rPr>
        <w:t>ی</w:t>
      </w:r>
      <w:r w:rsidRPr="0086274B">
        <w:rPr>
          <w:rFonts w:hint="cs"/>
          <w:rtl/>
          <w:lang w:bidi="fa-IR"/>
        </w:rPr>
        <w:t xml:space="preserve"> مهم را به یاد داشته باشید:</w:t>
      </w:r>
    </w:p>
    <w:p w:rsidR="00235ED7" w:rsidRPr="0086274B" w:rsidRDefault="00235ED7" w:rsidP="00235ED7">
      <w:pPr>
        <w:pStyle w:val="a0"/>
        <w:rPr>
          <w:rtl/>
          <w:lang w:bidi="fa-IR"/>
        </w:rPr>
      </w:pPr>
      <w:r w:rsidRPr="0086274B">
        <w:rPr>
          <w:rFonts w:hint="cs"/>
          <w:rtl/>
          <w:lang w:bidi="fa-IR"/>
        </w:rPr>
        <w:t>در تمامی آیاتی را که در قسمت‌های گذشته به عنوان مثال برای موارد گوناگون استعمال واژه «العبادة» در قرآن</w:t>
      </w:r>
      <w:r w:rsidR="008E44B8" w:rsidRPr="0086274B">
        <w:rPr>
          <w:rFonts w:hint="cs"/>
          <w:rtl/>
          <w:lang w:bidi="fa-IR"/>
        </w:rPr>
        <w:t xml:space="preserve"> </w:t>
      </w:r>
      <w:r w:rsidRPr="0086274B">
        <w:rPr>
          <w:rFonts w:hint="cs"/>
          <w:rtl/>
          <w:lang w:bidi="fa-IR"/>
        </w:rPr>
        <w:t>کریم مطرح کردیم، به عبادت غیر خدا اشاره شده است (که آن‌ها را به ترتیب زیر تجزیه و تحلیل کرده‌ایم):</w:t>
      </w:r>
    </w:p>
    <w:p w:rsidR="00235ED7" w:rsidRPr="0086274B" w:rsidRDefault="00235ED7" w:rsidP="008E44B8">
      <w:pPr>
        <w:pStyle w:val="a0"/>
        <w:numPr>
          <w:ilvl w:val="0"/>
          <w:numId w:val="22"/>
        </w:numPr>
        <w:rPr>
          <w:lang w:bidi="fa-IR"/>
        </w:rPr>
      </w:pPr>
      <w:r w:rsidRPr="0086274B">
        <w:rPr>
          <w:rFonts w:hint="cs"/>
          <w:rtl/>
          <w:lang w:bidi="fa-IR"/>
        </w:rPr>
        <w:t>مراد از واژ</w:t>
      </w:r>
      <w:r w:rsidR="008E44B8" w:rsidRPr="0086274B">
        <w:rPr>
          <w:rFonts w:hint="cs"/>
          <w:rtl/>
          <w:lang w:bidi="fa-IR"/>
        </w:rPr>
        <w:t>ه</w:t>
      </w:r>
      <w:r w:rsidR="00B35CB3">
        <w:rPr>
          <w:rtl/>
          <w:lang w:bidi="fa-IR"/>
        </w:rPr>
        <w:t>‌</w:t>
      </w:r>
      <w:r w:rsidR="008E44B8" w:rsidRPr="0086274B">
        <w:rPr>
          <w:rFonts w:hint="cs"/>
          <w:rtl/>
          <w:lang w:bidi="fa-IR"/>
        </w:rPr>
        <w:t>ی</w:t>
      </w:r>
      <w:r w:rsidRPr="0086274B">
        <w:rPr>
          <w:rFonts w:hint="cs"/>
          <w:rtl/>
          <w:lang w:bidi="fa-IR"/>
        </w:rPr>
        <w:t xml:space="preserve"> معبود در آیاتی که در آن «العبادة» به معنای بندگی و اطاعت به کار رفته است، یا شیطان است یا انسان‌های متمرد و عصیانگری که خود را طاغوت قرار داده‌اند و بندگان خدا را به جای اطاعت از او، به اطاعت و بندگی خود واداشته‌اند و یا اینکه مراد از معبود، پیشوایان و رهبرانی است که با پشت سر نهادن احکام کتاب الهی و توجه‌نکردن به آن، مردم را در امور مختلف دنیوی دنباله‌رو قوانین ساختگی خویش ساخته‌اند.</w:t>
      </w:r>
    </w:p>
    <w:p w:rsidR="00235ED7" w:rsidRPr="0086274B" w:rsidRDefault="00235ED7" w:rsidP="008E44B8">
      <w:pPr>
        <w:pStyle w:val="a0"/>
        <w:numPr>
          <w:ilvl w:val="0"/>
          <w:numId w:val="22"/>
        </w:numPr>
        <w:rPr>
          <w:rtl/>
          <w:lang w:bidi="fa-IR"/>
        </w:rPr>
      </w:pPr>
      <w:r w:rsidRPr="0086274B">
        <w:rPr>
          <w:rFonts w:hint="cs"/>
          <w:rtl/>
          <w:lang w:bidi="fa-IR"/>
        </w:rPr>
        <w:t>مراد از مع</w:t>
      </w:r>
      <w:r w:rsidR="008E44B8" w:rsidRPr="0086274B">
        <w:rPr>
          <w:rFonts w:hint="cs"/>
          <w:rtl/>
          <w:lang w:bidi="fa-IR"/>
        </w:rPr>
        <w:t>ب</w:t>
      </w:r>
      <w:r w:rsidRPr="0086274B">
        <w:rPr>
          <w:rFonts w:hint="cs"/>
          <w:rtl/>
          <w:lang w:bidi="fa-IR"/>
        </w:rPr>
        <w:t>ود در آیاتی که «العبادة» در آن‌ها به معنای پرستش به کار رفته است، اولیاء، انبیاء و انسان‌های متقی و پرهیزگاری است که به رغم توصیه‌های آن بزرگواران به مردم (مبنی بر نپرستیدن آنان بعد از مرگ)، بازهم مردم آنان را معبود خویش قرار داده‌اند و یا اینکه مراد، فرشتگان و جنیانی هستند که مردم آنان را به</w:t>
      </w:r>
      <w:r w:rsidR="006D0036" w:rsidRPr="0086274B">
        <w:rPr>
          <w:rFonts w:hint="cs"/>
          <w:rtl/>
          <w:lang w:bidi="fa-IR"/>
        </w:rPr>
        <w:t xml:space="preserve"> علّت </w:t>
      </w:r>
      <w:r w:rsidRPr="0086274B">
        <w:rPr>
          <w:rFonts w:hint="cs"/>
          <w:rtl/>
          <w:lang w:bidi="fa-IR"/>
        </w:rPr>
        <w:t>کج‌فهمی، شریک خداوند در ربوبیت بر قوانین جهان طبیعت می‌دانند و یا آنکه مراد از معبود، تندیس‌ها و تمث</w:t>
      </w:r>
      <w:r w:rsidR="008E44B8" w:rsidRPr="0086274B">
        <w:rPr>
          <w:rFonts w:hint="cs"/>
          <w:rtl/>
          <w:lang w:bidi="fa-IR"/>
        </w:rPr>
        <w:t>ال</w:t>
      </w:r>
      <w:r w:rsidRPr="0086274B">
        <w:rPr>
          <w:rFonts w:hint="cs"/>
          <w:rtl/>
          <w:lang w:bidi="fa-IR"/>
        </w:rPr>
        <w:t>‌های نیروهای خیالی است که به خاطر فریب شیطان، به قبل</w:t>
      </w:r>
      <w:r w:rsidR="008E44B8" w:rsidRPr="0086274B">
        <w:rPr>
          <w:rFonts w:hint="cs"/>
          <w:rtl/>
          <w:lang w:bidi="fa-IR"/>
        </w:rPr>
        <w:t>ه</w:t>
      </w:r>
      <w:r w:rsidR="00B35CB3">
        <w:rPr>
          <w:rtl/>
          <w:lang w:bidi="fa-IR"/>
        </w:rPr>
        <w:t>‌</w:t>
      </w:r>
      <w:r w:rsidR="008E44B8" w:rsidRPr="0086274B">
        <w:rPr>
          <w:rFonts w:hint="cs"/>
          <w:rtl/>
          <w:lang w:bidi="fa-IR"/>
        </w:rPr>
        <w:t>ی</w:t>
      </w:r>
      <w:r w:rsidRPr="0086274B">
        <w:rPr>
          <w:rFonts w:hint="cs"/>
          <w:rtl/>
          <w:lang w:bidi="fa-IR"/>
        </w:rPr>
        <w:t xml:space="preserve"> عبادت و دعاهای مردم تبدیل شده‌اند؛ از این روست که قرآن</w:t>
      </w:r>
      <w:r w:rsidR="008E44B8" w:rsidRPr="0086274B">
        <w:rPr>
          <w:rFonts w:hint="cs"/>
          <w:rtl/>
          <w:lang w:bidi="fa-IR"/>
        </w:rPr>
        <w:t xml:space="preserve"> </w:t>
      </w:r>
      <w:r w:rsidRPr="0086274B">
        <w:rPr>
          <w:rFonts w:hint="cs"/>
          <w:rtl/>
          <w:lang w:bidi="fa-IR"/>
        </w:rPr>
        <w:t>کریم تمامی این معبودها را باطل و عبادت‌شان را اشتباهی بزرگ و نابخشودنی می‌شمارد؛ فرقی هم نمی‌کند چه مردم آنان را بندگی کنند، بپرستند یا اینکه تسلیم اوامرشان باشند؛ لذا قرآن</w:t>
      </w:r>
      <w:r w:rsidR="008E44B8" w:rsidRPr="0086274B">
        <w:rPr>
          <w:rFonts w:hint="cs"/>
          <w:rtl/>
          <w:lang w:bidi="fa-IR"/>
        </w:rPr>
        <w:t xml:space="preserve"> </w:t>
      </w:r>
      <w:r w:rsidRPr="0086274B">
        <w:rPr>
          <w:rFonts w:hint="cs"/>
          <w:rtl/>
          <w:lang w:bidi="fa-IR"/>
        </w:rPr>
        <w:t>کریم به مشرکان اعلام می‌دارد: افرادی را که شما عبادت می‌کنید، همگی بندگان خداوند</w:t>
      </w:r>
      <w:r w:rsidR="008E44B8" w:rsidRPr="0086274B">
        <w:rPr>
          <w:rFonts w:hint="cs"/>
          <w:rtl/>
          <w:lang w:bidi="fa-IR"/>
        </w:rPr>
        <w:t xml:space="preserve"> هست</w:t>
      </w:r>
      <w:r w:rsidRPr="0086274B">
        <w:rPr>
          <w:rFonts w:hint="cs"/>
          <w:rtl/>
          <w:lang w:bidi="fa-IR"/>
        </w:rPr>
        <w:t>ند که هرگز استحقاق و شایستگی آن را ندارند اله و معبود باشند و مردم آنان را پرستش کنند؛ شما نیز از عبادت‌شان جز ناکامی، حقارت و خواری چیز</w:t>
      </w:r>
      <w:r w:rsidR="009B6CE6" w:rsidRPr="0086274B">
        <w:rPr>
          <w:rFonts w:hint="cs"/>
          <w:rtl/>
          <w:lang w:bidi="fa-IR"/>
        </w:rPr>
        <w:t xml:space="preserve"> دیگری نصیب‌تان نمی‌شود؛ زیرا مالک حقیقی معبودهایتان و مالک آسمان‌ها و زمین، همانا خدای یگانه است؛ زمام امور، قدرت‌ها و اختیارات از آن اوست و جز او هیچکس سزاوار پرستش نیست.</w:t>
      </w:r>
    </w:p>
    <w:p w:rsidR="00F4507E" w:rsidRPr="0086274B" w:rsidRDefault="00F4507E" w:rsidP="00F4507E">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تَدۡعُونَ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عِبَادٌ أَمۡثَالُكُمۡۖ فَ</w:t>
      </w:r>
      <w:r w:rsidRPr="0086274B">
        <w:rPr>
          <w:rFonts w:ascii="KFGQPC Uthmanic Script HAFS" w:hAnsi="KFGQPC Uthmanic Script HAFS" w:cs="KFGQPC Uthmanic Script HAFS" w:hint="cs"/>
          <w:rtl/>
        </w:rPr>
        <w:t>ٱدۡعُوهُمۡ</w:t>
      </w:r>
      <w:r w:rsidRPr="0086274B">
        <w:rPr>
          <w:rFonts w:ascii="KFGQPC Uthmanic Script HAFS" w:hAnsi="KFGQPC Uthmanic Script HAFS" w:cs="KFGQPC Uthmanic Script HAFS"/>
          <w:rtl/>
        </w:rPr>
        <w:t xml:space="preserve"> فَلۡيَسۡتَجِيبُواْ لَكُمۡ إِن كُنتُمۡ صَٰدِقِينَ ١٩٤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أَلَهُمۡ</w:t>
      </w:r>
      <w:r w:rsidRPr="0086274B">
        <w:rPr>
          <w:rFonts w:ascii="KFGQPC Uthmanic Script HAFS" w:hAnsi="KFGQPC Uthmanic Script HAFS" w:cs="KFGQPC Uthmanic Script HAFS"/>
          <w:rtl/>
        </w:rPr>
        <w:t xml:space="preserve"> أَرۡجُلٞ يَمۡشُونَ بِهَآۖ أَمۡ لَهُمۡ أَيۡدٖ يَبۡطِشُونَ بِهَآۖ أَمۡ لَهُمۡ أَعۡيُنٞ يُبۡصِرُونَ بِهَآۖ أَمۡ لَهُمۡ ءَاذَانٞ يَسۡمَعُونَ بِهَاۗ قُلِ </w:t>
      </w:r>
      <w:r w:rsidRPr="0086274B">
        <w:rPr>
          <w:rFonts w:ascii="KFGQPC Uthmanic Script HAFS" w:hAnsi="KFGQPC Uthmanic Script HAFS" w:cs="KFGQPC Uthmanic Script HAFS" w:hint="cs"/>
          <w:rtl/>
        </w:rPr>
        <w:t>ٱدۡعُواْ</w:t>
      </w:r>
      <w:r w:rsidRPr="0086274B">
        <w:rPr>
          <w:rFonts w:ascii="KFGQPC Uthmanic Script HAFS" w:hAnsi="KFGQPC Uthmanic Script HAFS" w:cs="KFGQPC Uthmanic Script HAFS"/>
          <w:rtl/>
        </w:rPr>
        <w:t xml:space="preserve"> شُرَكَآءَكُمۡ ثُمَّ كِيدُونِ فَلَا تُنظِرُونِ ١٩٥</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وَلِـِّۧيَ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نَزَّلَ </w:t>
      </w:r>
      <w:r w:rsidRPr="0086274B">
        <w:rPr>
          <w:rFonts w:ascii="KFGQPC Uthmanic Script HAFS" w:hAnsi="KFGQPC Uthmanic Script HAFS" w:cs="KFGQPC Uthmanic Script HAFS" w:hint="cs"/>
          <w:rtl/>
        </w:rPr>
        <w:t>ٱلۡكِتَٰبَۖ</w:t>
      </w:r>
      <w:r w:rsidRPr="0086274B">
        <w:rPr>
          <w:rFonts w:ascii="KFGQPC Uthmanic Script HAFS" w:hAnsi="KFGQPC Uthmanic Script HAFS" w:cs="KFGQPC Uthmanic Script HAFS"/>
          <w:rtl/>
        </w:rPr>
        <w:t xml:space="preserve"> وَهُوَ يَتَوَلَّى </w:t>
      </w:r>
      <w:r w:rsidRPr="0086274B">
        <w:rPr>
          <w:rFonts w:ascii="KFGQPC Uthmanic Script HAFS" w:hAnsi="KFGQPC Uthmanic Script HAFS" w:cs="KFGQPC Uthmanic Script HAFS" w:hint="cs"/>
          <w:rtl/>
        </w:rPr>
        <w:t>ٱلصَّٰلِحِينَ</w:t>
      </w:r>
      <w:r w:rsidRPr="0086274B">
        <w:rPr>
          <w:rFonts w:ascii="KFGQPC Uthmanic Script HAFS" w:hAnsi="KFGQPC Uthmanic Script HAFS" w:cs="KFGQPC Uthmanic Script HAFS"/>
          <w:rtl/>
        </w:rPr>
        <w:t xml:space="preserve"> ١٩٦</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وَٱلَّذِينَ</w:t>
      </w:r>
      <w:r w:rsidRPr="0086274B">
        <w:rPr>
          <w:rFonts w:ascii="KFGQPC Uthmanic Script HAFS" w:hAnsi="KFGQPC Uthmanic Script HAFS" w:cs="KFGQPC Uthmanic Script HAFS"/>
          <w:rtl/>
        </w:rPr>
        <w:t xml:space="preserve"> تَدۡعُونَ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لَا يَسۡتَطِيعُونَ نَصۡرَكُمۡ وَلَآ أَنفُسَهُمۡ يَنصُرُونَ ١٩٧</w:t>
      </w:r>
      <w:r w:rsidRPr="0086274B">
        <w:rPr>
          <w:rFonts w:ascii="Traditional Arabic" w:hAnsi="Traditional Arabic" w:cs="Traditional Arabic"/>
          <w:rtl/>
          <w:lang w:bidi="fa-IR"/>
        </w:rPr>
        <w:t>﴾</w:t>
      </w:r>
      <w:r w:rsidR="00035BCC" w:rsidRPr="0086274B">
        <w:rPr>
          <w:rFonts w:ascii="Traditional Arabic" w:hAnsi="Traditional Arabic" w:cs="Traditional Arabic" w:hint="cs"/>
          <w:vertAlign w:val="superscript"/>
          <w:rtl/>
          <w:lang w:bidi="fa-IR"/>
        </w:rPr>
        <w:t>(</w:t>
      </w:r>
      <w:r w:rsidR="00035BCC" w:rsidRPr="0086274B">
        <w:rPr>
          <w:rStyle w:val="FootnoteReference"/>
          <w:rFonts w:ascii="Traditional Arabic" w:hAnsi="Traditional Arabic" w:cs="Traditional Arabic"/>
          <w:rtl/>
          <w:lang w:bidi="fa-IR"/>
        </w:rPr>
        <w:footnoteReference w:id="47"/>
      </w:r>
      <w:r w:rsidR="00035BCC" w:rsidRPr="0086274B">
        <w:rPr>
          <w:rFonts w:ascii="Traditional Arabic" w:hAnsi="Traditional Arabic" w:cs="Traditional Arabic" w:hint="cs"/>
          <w:vertAlign w:val="superscript"/>
          <w:rtl/>
          <w:lang w:bidi="fa-IR"/>
        </w:rPr>
        <w:t>)</w:t>
      </w:r>
      <w:r w:rsidRPr="0086274B">
        <w:rPr>
          <w:rFonts w:hint="cs"/>
          <w:rtl/>
          <w:lang w:bidi="fa-IR"/>
        </w:rPr>
        <w:t xml:space="preserve"> </w:t>
      </w:r>
      <w:r w:rsidRPr="0086274B">
        <w:rPr>
          <w:rStyle w:val="Char"/>
          <w:rFonts w:hint="cs"/>
          <w:rtl/>
        </w:rPr>
        <w:t>[الأعراف: 194-197]</w:t>
      </w:r>
      <w:r w:rsidRPr="0086274B">
        <w:rPr>
          <w:rFonts w:hint="cs"/>
          <w:rtl/>
          <w:lang w:bidi="fa-IR"/>
        </w:rPr>
        <w:t>.</w:t>
      </w:r>
    </w:p>
    <w:p w:rsidR="009B6CE6" w:rsidRPr="0086274B" w:rsidRDefault="009B6CE6" w:rsidP="00F92964">
      <w:pPr>
        <w:pStyle w:val="a3"/>
        <w:rPr>
          <w:rtl/>
        </w:rPr>
      </w:pPr>
      <w:r w:rsidRPr="0086274B">
        <w:rPr>
          <w:rFonts w:hint="cs"/>
          <w:rtl/>
        </w:rPr>
        <w:t>«</w:t>
      </w:r>
      <w:r w:rsidR="008E44B8" w:rsidRPr="0086274B">
        <w:rPr>
          <w:rtl/>
        </w:rPr>
        <w:t>بی‌گمان آن‌هایی را که غیر از الله می‌خوانید، بندگانی همچون شما هستند، پس آن‌ها را بخوانید، اگر راست می‌گویید (و آن‌ها الله هستند)، پس باید (دعای) شما را اجابت کنند! آیا پا‌‌هایی دارند که با آن راه بروند؟! یا دست‌هایی دارند، که با آن چیزی را بگیرند؟! یا چشمانی دارند، که با آن ببینند؟! آیا گوش‌هایی دارند، که با آن بشنوند؟! (ای پیامبر! به مشرکین) بگو: شریکان‌تان را بخوانید، سپس (بر ضد من) تدبیر (و نیرنگ) کنید، و مرا مهلت ندهید.</w:t>
      </w:r>
      <w:r w:rsidR="008E44B8" w:rsidRPr="0086274B">
        <w:rPr>
          <w:rStyle w:val="Char3"/>
          <w:rtl/>
        </w:rPr>
        <w:t xml:space="preserve"> </w:t>
      </w:r>
      <w:r w:rsidR="008E44B8" w:rsidRPr="0086274B">
        <w:rPr>
          <w:rtl/>
        </w:rPr>
        <w:t>همانا یاور (و سرپرست) من، الله است که (این) کتاب را نازل کرده، و او یاور (و کار ساز) صالحان است. و کسانی را که به جای او می‌خوانید، نمی‌توانند شما را یاری</w:t>
      </w:r>
      <w:r w:rsidR="00F92964" w:rsidRPr="0086274B">
        <w:rPr>
          <w:rtl/>
        </w:rPr>
        <w:t xml:space="preserve"> کنند، و نه خودشان را یاری دهند</w:t>
      </w:r>
      <w:r w:rsidRPr="0086274B">
        <w:rPr>
          <w:rStyle w:val="Char3"/>
          <w:rFonts w:hint="cs"/>
          <w:rtl/>
        </w:rPr>
        <w:t>»</w:t>
      </w:r>
      <w:r w:rsidRPr="0086274B">
        <w:rPr>
          <w:rFonts w:hint="cs"/>
          <w:rtl/>
        </w:rPr>
        <w:t>.</w:t>
      </w:r>
    </w:p>
    <w:p w:rsidR="00F4507E" w:rsidRPr="0086274B" w:rsidRDefault="00F4507E" w:rsidP="00F4507E">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وَقَالُواْ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ٱتَّخَذَ</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ٱلرَّحۡمَٰنُ</w:t>
      </w:r>
      <w:r w:rsidRPr="0086274B">
        <w:rPr>
          <w:rFonts w:ascii="KFGQPC Uthmanic Script HAFS" w:hAnsi="KFGQPC Uthmanic Script HAFS" w:cs="KFGQPC Uthmanic Script HAFS"/>
          <w:rtl/>
        </w:rPr>
        <w:t xml:space="preserve"> وَلَدٗاۗ سُبۡحَٰنَهُ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بَلۡ عِبَادٞ مُّكۡرَمُونَ ٢٦</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لَا</w:t>
      </w:r>
      <w:r w:rsidRPr="0086274B">
        <w:rPr>
          <w:rFonts w:ascii="KFGQPC Uthmanic Script HAFS" w:hAnsi="KFGQPC Uthmanic Script HAFS" w:cs="KFGQPC Uthmanic Script HAFS"/>
          <w:rtl/>
        </w:rPr>
        <w:t xml:space="preserve"> يَسۡبِقُونَهُ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بِ</w:t>
      </w:r>
      <w:r w:rsidRPr="0086274B">
        <w:rPr>
          <w:rFonts w:ascii="KFGQPC Uthmanic Script HAFS" w:hAnsi="KFGQPC Uthmanic Script HAFS" w:cs="KFGQPC Uthmanic Script HAFS" w:hint="cs"/>
          <w:rtl/>
        </w:rPr>
        <w:t>ٱلۡقَوۡلِ</w:t>
      </w:r>
      <w:r w:rsidRPr="0086274B">
        <w:rPr>
          <w:rFonts w:ascii="KFGQPC Uthmanic Script HAFS" w:hAnsi="KFGQPC Uthmanic Script HAFS" w:cs="KFGQPC Uthmanic Script HAFS"/>
          <w:rtl/>
        </w:rPr>
        <w:t xml:space="preserve"> وَهُم بِأَمۡرِهِ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يَعۡمَلُونَ ٢٧</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يَعۡلَمُ</w:t>
      </w:r>
      <w:r w:rsidRPr="0086274B">
        <w:rPr>
          <w:rFonts w:ascii="KFGQPC Uthmanic Script HAFS" w:hAnsi="KFGQPC Uthmanic Script HAFS" w:cs="KFGQPC Uthmanic Script HAFS"/>
          <w:rtl/>
        </w:rPr>
        <w:t xml:space="preserve"> مَا بَيۡنَ أَيۡدِيهِمۡ وَمَا خَلۡفَهُمۡ وَلَا يَشۡفَعُونَ إِلَّا لِمَنِ </w:t>
      </w:r>
      <w:r w:rsidRPr="0086274B">
        <w:rPr>
          <w:rFonts w:ascii="KFGQPC Uthmanic Script HAFS" w:hAnsi="KFGQPC Uthmanic Script HAFS" w:cs="KFGQPC Uthmanic Script HAFS" w:hint="cs"/>
          <w:rtl/>
        </w:rPr>
        <w:t>ٱرۡتَضَىٰ</w:t>
      </w:r>
      <w:r w:rsidRPr="0086274B">
        <w:rPr>
          <w:rFonts w:ascii="KFGQPC Uthmanic Script HAFS" w:hAnsi="KFGQPC Uthmanic Script HAFS" w:cs="KFGQPC Uthmanic Script HAFS"/>
          <w:rtl/>
        </w:rPr>
        <w:t xml:space="preserve"> وَهُم مِّنۡ خَشۡيَتِهِ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مُشۡفِقُونَ ٢٨</w:t>
      </w:r>
      <w:r w:rsidRPr="0086274B">
        <w:rPr>
          <w:rFonts w:ascii="Traditional Arabic" w:hAnsi="Traditional Arabic" w:cs="Traditional Arabic"/>
          <w:rtl/>
          <w:lang w:bidi="fa-IR"/>
        </w:rPr>
        <w:t>﴾</w:t>
      </w:r>
      <w:r w:rsidR="009B6CE6" w:rsidRPr="0086274B">
        <w:rPr>
          <w:rFonts w:ascii="Traditional Arabic" w:hAnsi="Traditional Arabic" w:cs="Traditional Arabic" w:hint="cs"/>
          <w:vertAlign w:val="superscript"/>
          <w:rtl/>
          <w:lang w:bidi="fa-IR"/>
        </w:rPr>
        <w:t>(</w:t>
      </w:r>
      <w:r w:rsidR="009B6CE6" w:rsidRPr="0086274B">
        <w:rPr>
          <w:rStyle w:val="FootnoteReference"/>
          <w:rFonts w:ascii="Traditional Arabic" w:hAnsi="Traditional Arabic" w:cs="Traditional Arabic"/>
          <w:rtl/>
          <w:lang w:bidi="fa-IR"/>
        </w:rPr>
        <w:footnoteReference w:id="48"/>
      </w:r>
      <w:r w:rsidR="009B6CE6" w:rsidRPr="0086274B">
        <w:rPr>
          <w:rFonts w:ascii="Traditional Arabic" w:hAnsi="Traditional Arabic" w:cs="Traditional Arabic" w:hint="cs"/>
          <w:vertAlign w:val="superscript"/>
          <w:rtl/>
          <w:lang w:bidi="fa-IR"/>
        </w:rPr>
        <w:t>)</w:t>
      </w:r>
      <w:r w:rsidRPr="0086274B">
        <w:rPr>
          <w:rFonts w:hint="cs"/>
          <w:rtl/>
          <w:lang w:bidi="fa-IR"/>
        </w:rPr>
        <w:t xml:space="preserve"> </w:t>
      </w:r>
      <w:r w:rsidRPr="0086274B">
        <w:rPr>
          <w:rStyle w:val="Char"/>
          <w:rFonts w:hint="cs"/>
          <w:rtl/>
        </w:rPr>
        <w:t>[الأنبیاء: 26-28]</w:t>
      </w:r>
      <w:r w:rsidRPr="0086274B">
        <w:rPr>
          <w:rFonts w:hint="cs"/>
          <w:rtl/>
          <w:lang w:bidi="fa-IR"/>
        </w:rPr>
        <w:t>.</w:t>
      </w:r>
    </w:p>
    <w:p w:rsidR="00443B70" w:rsidRPr="0086274B" w:rsidRDefault="00443B70" w:rsidP="006D0036">
      <w:pPr>
        <w:pStyle w:val="a3"/>
        <w:rPr>
          <w:rFonts w:ascii="KFGQPC Uthmanic Script HAFS" w:hAnsi="KFGQPC Uthmanic Script HAFS" w:cs="KFGQPC Uthmanic Script HAFS"/>
          <w:rtl/>
        </w:rPr>
      </w:pPr>
      <w:r w:rsidRPr="0086274B">
        <w:rPr>
          <w:rFonts w:hint="cs"/>
          <w:rtl/>
        </w:rPr>
        <w:t>«</w:t>
      </w:r>
      <w:r w:rsidR="00F92964" w:rsidRPr="0086274B">
        <w:rPr>
          <w:rtl/>
        </w:rPr>
        <w:t>و گفتند: (الله) رحمان ف</w:t>
      </w:r>
      <w:r w:rsidR="00F92964" w:rsidRPr="0086274B">
        <w:rPr>
          <w:rFonts w:hint="cs"/>
          <w:rtl/>
        </w:rPr>
        <w:t>ر</w:t>
      </w:r>
      <w:r w:rsidR="008E44B8" w:rsidRPr="0086274B">
        <w:rPr>
          <w:rtl/>
        </w:rPr>
        <w:t>زندی</w:t>
      </w:r>
      <w:r w:rsidR="00F92964" w:rsidRPr="0086274B">
        <w:rPr>
          <w:rtl/>
        </w:rPr>
        <w:t xml:space="preserve"> برگزیده است</w:t>
      </w:r>
      <w:r w:rsidR="00F92964" w:rsidRPr="0086274B">
        <w:rPr>
          <w:rFonts w:hint="cs"/>
          <w:rtl/>
        </w:rPr>
        <w:t>.</w:t>
      </w:r>
      <w:r w:rsidR="008E44B8" w:rsidRPr="0086274B">
        <w:rPr>
          <w:rtl/>
        </w:rPr>
        <w:t xml:space="preserve"> او منزه است، بلکه آنان (= فرشتگان) بندگان گرامی (او) هستند، (هرگز) در سخن بر او پیشی نمی‌گیرند، و به فرمان او کار می‌کنند. (الله) آنچه که در پیش روی آن‌ها است، و آنچه که پشت سر آن‌هاست می‌داند، و</w:t>
      </w:r>
      <w:r w:rsidR="001C3536" w:rsidRPr="0086274B">
        <w:rPr>
          <w:rtl/>
        </w:rPr>
        <w:t xml:space="preserve"> </w:t>
      </w:r>
      <w:r w:rsidR="008E44B8" w:rsidRPr="0086274B">
        <w:rPr>
          <w:rtl/>
        </w:rPr>
        <w:t>آن‌ها جز برای کسی‌که (الله از او خشنود باشد و) بپسندد، شفاعت نمی‌کنند، و آن‌ها از ترس او بیمناک‌ اند</w:t>
      </w:r>
      <w:r w:rsidRPr="0086274B">
        <w:rPr>
          <w:rStyle w:val="Char3"/>
          <w:rFonts w:hint="cs"/>
          <w:rtl/>
        </w:rPr>
        <w:t>»</w:t>
      </w:r>
      <w:r w:rsidRPr="0086274B">
        <w:rPr>
          <w:rFonts w:hint="cs"/>
          <w:rtl/>
        </w:rPr>
        <w:t>.</w:t>
      </w:r>
    </w:p>
    <w:p w:rsidR="00F4507E" w:rsidRPr="0086274B" w:rsidRDefault="00F4507E" w:rsidP="00F4507E">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وَجَعَلُواْ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ٱلۡمَلَٰٓئِكَةَ</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هُمۡ عِبَٰدُ </w:t>
      </w:r>
      <w:r w:rsidRPr="0086274B">
        <w:rPr>
          <w:rFonts w:ascii="KFGQPC Uthmanic Script HAFS" w:hAnsi="KFGQPC Uthmanic Script HAFS" w:cs="KFGQPC Uthmanic Script HAFS" w:hint="cs"/>
          <w:rtl/>
        </w:rPr>
        <w:t>ٱلرَّحۡمَٰنِ</w:t>
      </w:r>
      <w:r w:rsidR="00183438" w:rsidRPr="0086274B">
        <w:rPr>
          <w:rFonts w:ascii="KFGQPC Uthmanic Script HAFS" w:hAnsi="KFGQPC Uthmanic Script HAFS" w:cs="KFGQPC Uthmanic Script HAFS"/>
          <w:rtl/>
        </w:rPr>
        <w:t xml:space="preserve"> إِنَٰثًا</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[الزخرف: 19]</w:t>
      </w:r>
      <w:r w:rsidRPr="0086274B">
        <w:rPr>
          <w:rFonts w:hint="cs"/>
          <w:rtl/>
          <w:lang w:bidi="fa-IR"/>
        </w:rPr>
        <w:t>.</w:t>
      </w:r>
    </w:p>
    <w:p w:rsidR="00443B70" w:rsidRPr="0086274B" w:rsidRDefault="00F919E2" w:rsidP="00B024C4">
      <w:pPr>
        <w:pStyle w:val="a3"/>
        <w:rPr>
          <w:rtl/>
        </w:rPr>
      </w:pPr>
      <w:r w:rsidRPr="0086274B">
        <w:rPr>
          <w:rStyle w:val="Char3"/>
          <w:rFonts w:hint="cs"/>
          <w:rtl/>
        </w:rPr>
        <w:t>«</w:t>
      </w:r>
      <w:r w:rsidR="008E44B8" w:rsidRPr="0086274B">
        <w:rPr>
          <w:rtl/>
        </w:rPr>
        <w:t>و آن‌ها فرشتگان را که بندگان (الله) رحمان هستند، مونث پنداشتند</w:t>
      </w:r>
      <w:r w:rsidR="00443B70" w:rsidRPr="0086274B">
        <w:rPr>
          <w:rStyle w:val="Char3"/>
          <w:rFonts w:hint="cs"/>
          <w:rtl/>
        </w:rPr>
        <w:t>»</w:t>
      </w:r>
      <w:r w:rsidR="00443B70" w:rsidRPr="0086274B">
        <w:rPr>
          <w:rFonts w:hint="cs"/>
          <w:rtl/>
        </w:rPr>
        <w:t>.</w:t>
      </w:r>
    </w:p>
    <w:p w:rsidR="00F4507E" w:rsidRPr="0086274B" w:rsidRDefault="00F4507E" w:rsidP="00183438">
      <w:pPr>
        <w:pStyle w:val="a0"/>
        <w:rPr>
          <w:rFonts w:ascii="Traditional Arabic" w:hAnsi="Traditional Arabic" w:cs="Traditional Arabic"/>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وَجَعَلُواْ</w:t>
      </w:r>
      <w:r w:rsidRPr="0086274B">
        <w:rPr>
          <w:rFonts w:ascii="KFGQPC Uthmanic Script HAFS" w:hAnsi="KFGQPC Uthmanic Script HAFS" w:cs="KFGQPC Uthmanic Script HAFS"/>
          <w:rtl/>
        </w:rPr>
        <w:t xml:space="preserve"> بَيۡنَهُ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وَبَيۡنَ </w:t>
      </w:r>
      <w:r w:rsidRPr="0086274B">
        <w:rPr>
          <w:rFonts w:ascii="KFGQPC Uthmanic Script HAFS" w:hAnsi="KFGQPC Uthmanic Script HAFS" w:cs="KFGQPC Uthmanic Script HAFS" w:hint="cs"/>
          <w:rtl/>
        </w:rPr>
        <w:t>ٱلۡجِنَّةِ</w:t>
      </w:r>
      <w:r w:rsidRPr="0086274B">
        <w:rPr>
          <w:rFonts w:ascii="KFGQPC Uthmanic Script HAFS" w:hAnsi="KFGQPC Uthmanic Script HAFS" w:cs="KFGQPC Uthmanic Script HAFS"/>
          <w:rtl/>
        </w:rPr>
        <w:t xml:space="preserve"> نَسَبٗاۚ وَلَقَدۡ عَلِمَتِ </w:t>
      </w:r>
      <w:r w:rsidRPr="0086274B">
        <w:rPr>
          <w:rFonts w:ascii="KFGQPC Uthmanic Script HAFS" w:hAnsi="KFGQPC Uthmanic Script HAFS" w:cs="KFGQPC Uthmanic Script HAFS" w:hint="cs"/>
          <w:rtl/>
        </w:rPr>
        <w:t>ٱلۡجِنَّةُ</w:t>
      </w:r>
      <w:r w:rsidRPr="0086274B">
        <w:rPr>
          <w:rFonts w:ascii="KFGQPC Uthmanic Script HAFS" w:hAnsi="KFGQPC Uthmanic Script HAFS" w:cs="KFGQPC Uthmanic Script HAFS"/>
          <w:rtl/>
        </w:rPr>
        <w:t xml:space="preserve"> إِنَّهُمۡ لَمُحۡضَرُونَ ١٥٨</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[الصافات:158]</w:t>
      </w:r>
      <w:r w:rsidRPr="0086274B">
        <w:rPr>
          <w:rFonts w:hint="cs"/>
          <w:rtl/>
          <w:lang w:bidi="fa-IR"/>
        </w:rPr>
        <w:t>.</w:t>
      </w:r>
    </w:p>
    <w:p w:rsidR="00443B70" w:rsidRPr="0086274B" w:rsidRDefault="00443B70" w:rsidP="00B024C4">
      <w:pPr>
        <w:pStyle w:val="a3"/>
        <w:rPr>
          <w:rtl/>
        </w:rPr>
      </w:pPr>
      <w:r w:rsidRPr="0086274B">
        <w:rPr>
          <w:rStyle w:val="Char3"/>
          <w:rFonts w:hint="cs"/>
          <w:rtl/>
        </w:rPr>
        <w:t>«</w:t>
      </w:r>
      <w:r w:rsidR="00893837" w:rsidRPr="0086274B">
        <w:rPr>
          <w:rtl/>
        </w:rPr>
        <w:t>و آن‌ها (= مشرکان) میان او (= الله) و جنیان (نسب و) خویشاوندی قرار دادند، در حالی‌که جنیان به خوبی می‌دانند که آنان احضار خواهند شد</w:t>
      </w:r>
      <w:r w:rsidRPr="0086274B">
        <w:rPr>
          <w:rStyle w:val="Char3"/>
          <w:rFonts w:hint="cs"/>
          <w:rtl/>
        </w:rPr>
        <w:t>»</w:t>
      </w:r>
      <w:r w:rsidRPr="0086274B">
        <w:rPr>
          <w:rFonts w:hint="cs"/>
          <w:rtl/>
        </w:rPr>
        <w:t>.</w:t>
      </w:r>
    </w:p>
    <w:p w:rsidR="00F4507E" w:rsidRPr="0086274B" w:rsidRDefault="00F4507E" w:rsidP="00F4507E">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لَّن</w:t>
      </w:r>
      <w:r w:rsidRPr="0086274B">
        <w:rPr>
          <w:rFonts w:ascii="KFGQPC Uthmanic Script HAFS" w:hAnsi="KFGQPC Uthmanic Script HAFS" w:cs="KFGQPC Uthmanic Script HAFS"/>
          <w:rtl/>
        </w:rPr>
        <w:t xml:space="preserve"> يَسۡتَنكِفَ </w:t>
      </w:r>
      <w:r w:rsidRPr="0086274B">
        <w:rPr>
          <w:rFonts w:ascii="KFGQPC Uthmanic Script HAFS" w:hAnsi="KFGQPC Uthmanic Script HAFS" w:cs="KFGQPC Uthmanic Script HAFS" w:hint="cs"/>
          <w:rtl/>
        </w:rPr>
        <w:t>ٱلۡمَسِيحُ</w:t>
      </w:r>
      <w:r w:rsidRPr="0086274B">
        <w:rPr>
          <w:rFonts w:ascii="KFGQPC Uthmanic Script HAFS" w:hAnsi="KFGQPC Uthmanic Script HAFS" w:cs="KFGQPC Uthmanic Script HAFS"/>
          <w:rtl/>
        </w:rPr>
        <w:t xml:space="preserve"> أَن يَكُونَ عَبۡدٗا لِّلَّهِ وَلَا </w:t>
      </w:r>
      <w:r w:rsidRPr="0086274B">
        <w:rPr>
          <w:rFonts w:ascii="KFGQPC Uthmanic Script HAFS" w:hAnsi="KFGQPC Uthmanic Script HAFS" w:cs="KFGQPC Uthmanic Script HAFS" w:hint="cs"/>
          <w:rtl/>
        </w:rPr>
        <w:t>ٱلۡمَلَٰٓئِكَةُ</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ٱلۡمُقَرَّبُونَۚ</w:t>
      </w:r>
      <w:r w:rsidRPr="0086274B">
        <w:rPr>
          <w:rFonts w:ascii="KFGQPC Uthmanic Script HAFS" w:hAnsi="KFGQPC Uthmanic Script HAFS" w:cs="KFGQPC Uthmanic Script HAFS"/>
          <w:rtl/>
        </w:rPr>
        <w:t xml:space="preserve"> وَمَن يَسۡتَنكِفۡ عَنۡ عِبَادَتِهِ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وَيَسۡتَكۡبِرۡ فَسَيَحۡشُرُهُمۡ إِلَيۡهِ جَمِيعٗا ١٧٢</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[النساء: 172]</w:t>
      </w:r>
      <w:r w:rsidRPr="0086274B">
        <w:rPr>
          <w:rFonts w:hint="cs"/>
          <w:rtl/>
          <w:lang w:bidi="fa-IR"/>
        </w:rPr>
        <w:t>.</w:t>
      </w:r>
    </w:p>
    <w:p w:rsidR="00443B70" w:rsidRPr="0086274B" w:rsidRDefault="00443B70" w:rsidP="00B024C4">
      <w:pPr>
        <w:pStyle w:val="a3"/>
        <w:rPr>
          <w:rtl/>
        </w:rPr>
      </w:pPr>
      <w:r w:rsidRPr="0086274B">
        <w:rPr>
          <w:rStyle w:val="Char3"/>
          <w:rFonts w:hint="cs"/>
          <w:rtl/>
        </w:rPr>
        <w:t>«</w:t>
      </w:r>
      <w:r w:rsidR="00AB065F" w:rsidRPr="0086274B">
        <w:rPr>
          <w:rtl/>
        </w:rPr>
        <w:t>مسیح هرگز ابا ندارد که بنده‌ی الله باشد، و نه فرشتگان م</w:t>
      </w:r>
      <w:r w:rsidR="00B024C4" w:rsidRPr="0086274B">
        <w:rPr>
          <w:rtl/>
        </w:rPr>
        <w:t>قرب (ابا دارند) و هر کس از بند</w:t>
      </w:r>
      <w:r w:rsidR="00AB065F" w:rsidRPr="0086274B">
        <w:rPr>
          <w:rtl/>
        </w:rPr>
        <w:t>گی او سر باز زند و تکبر کند، بزودی همه‌ی آن‌ها را (در قیامت) نزد خود محشور خواهد کرد</w:t>
      </w:r>
      <w:r w:rsidRPr="0086274B">
        <w:rPr>
          <w:rStyle w:val="Char3"/>
          <w:rFonts w:hint="cs"/>
          <w:rtl/>
        </w:rPr>
        <w:t>»</w:t>
      </w:r>
      <w:r w:rsidRPr="0086274B">
        <w:rPr>
          <w:rFonts w:hint="cs"/>
          <w:rtl/>
        </w:rPr>
        <w:t>.</w:t>
      </w:r>
    </w:p>
    <w:p w:rsidR="00035BCC" w:rsidRPr="0086274B" w:rsidRDefault="00035BCC" w:rsidP="00711B81">
      <w:pPr>
        <w:pStyle w:val="a0"/>
        <w:rPr>
          <w:rtl/>
          <w:lang w:bidi="fa-IR"/>
        </w:rPr>
      </w:pPr>
      <w:r w:rsidRPr="0086274B">
        <w:rPr>
          <w:rFonts w:ascii="Traditional Arabic" w:hAnsi="Traditional Arabic" w:cs="Traditional Arabic"/>
          <w:rtl/>
          <w:lang w:bidi="fa-IR"/>
        </w:rPr>
        <w:t>﴿</w:t>
      </w:r>
      <w:r w:rsidR="00711B81" w:rsidRPr="0086274B">
        <w:rPr>
          <w:rFonts w:ascii="KFGQPC Uthmanic Script HAFS" w:hAnsi="KFGQPC Uthmanic Script HAFS" w:cs="KFGQPC Uthmanic Script HAFS" w:hint="cs"/>
          <w:rtl/>
        </w:rPr>
        <w:t>ٱلشَّمۡسُ</w:t>
      </w:r>
      <w:r w:rsidR="00711B81" w:rsidRPr="0086274B">
        <w:rPr>
          <w:rFonts w:ascii="KFGQPC Uthmanic Script HAFS" w:hAnsi="KFGQPC Uthmanic Script HAFS" w:cs="KFGQPC Uthmanic Script HAFS"/>
          <w:rtl/>
        </w:rPr>
        <w:t xml:space="preserve"> وَ</w:t>
      </w:r>
      <w:r w:rsidR="00711B81" w:rsidRPr="0086274B">
        <w:rPr>
          <w:rFonts w:ascii="KFGQPC Uthmanic Script HAFS" w:hAnsi="KFGQPC Uthmanic Script HAFS" w:cs="KFGQPC Uthmanic Script HAFS" w:hint="cs"/>
          <w:rtl/>
        </w:rPr>
        <w:t>ٱلۡقَمَرُ</w:t>
      </w:r>
      <w:r w:rsidR="00711B81" w:rsidRPr="0086274B">
        <w:rPr>
          <w:rFonts w:ascii="KFGQPC Uthmanic Script HAFS" w:hAnsi="KFGQPC Uthmanic Script HAFS" w:cs="KFGQPC Uthmanic Script HAFS"/>
          <w:rtl/>
        </w:rPr>
        <w:t xml:space="preserve"> بِحُسۡبَانٖ ٥</w:t>
      </w:r>
      <w:r w:rsidR="00711B81" w:rsidRPr="0086274B">
        <w:rPr>
          <w:rFonts w:ascii="KFGQPC Uthmanic Script HAFS" w:hAnsi="KFGQPC Uthmanic Script HAFS" w:cs="KFGQPC Uthmanic Script HAFS"/>
        </w:rPr>
        <w:t xml:space="preserve"> </w:t>
      </w:r>
      <w:r w:rsidR="00711B81" w:rsidRPr="0086274B">
        <w:rPr>
          <w:rFonts w:ascii="KFGQPC Uthmanic Script HAFS" w:hAnsi="KFGQPC Uthmanic Script HAFS" w:cs="KFGQPC Uthmanic Script HAFS"/>
          <w:rtl/>
        </w:rPr>
        <w:t>وَ</w:t>
      </w:r>
      <w:r w:rsidR="00711B81" w:rsidRPr="0086274B">
        <w:rPr>
          <w:rFonts w:ascii="KFGQPC Uthmanic Script HAFS" w:hAnsi="KFGQPC Uthmanic Script HAFS" w:cs="KFGQPC Uthmanic Script HAFS" w:hint="cs"/>
          <w:rtl/>
        </w:rPr>
        <w:t>ٱلنَّجۡمُ</w:t>
      </w:r>
      <w:r w:rsidR="00711B81" w:rsidRPr="0086274B">
        <w:rPr>
          <w:rFonts w:ascii="KFGQPC Uthmanic Script HAFS" w:hAnsi="KFGQPC Uthmanic Script HAFS" w:cs="KFGQPC Uthmanic Script HAFS"/>
          <w:rtl/>
        </w:rPr>
        <w:t xml:space="preserve"> وَ</w:t>
      </w:r>
      <w:r w:rsidR="00711B81" w:rsidRPr="0086274B">
        <w:rPr>
          <w:rFonts w:ascii="KFGQPC Uthmanic Script HAFS" w:hAnsi="KFGQPC Uthmanic Script HAFS" w:cs="KFGQPC Uthmanic Script HAFS" w:hint="cs"/>
          <w:rtl/>
        </w:rPr>
        <w:t>ٱلشَّجَرُ</w:t>
      </w:r>
      <w:r w:rsidR="00711B81" w:rsidRPr="0086274B">
        <w:rPr>
          <w:rFonts w:ascii="KFGQPC Uthmanic Script HAFS" w:hAnsi="KFGQPC Uthmanic Script HAFS" w:cs="KFGQPC Uthmanic Script HAFS"/>
          <w:rtl/>
        </w:rPr>
        <w:t xml:space="preserve"> يَسۡجُدَانِ 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[الرحمن: 5-6]</w:t>
      </w:r>
      <w:r w:rsidRPr="0086274B">
        <w:rPr>
          <w:rFonts w:hint="cs"/>
          <w:rtl/>
          <w:lang w:bidi="fa-IR"/>
        </w:rPr>
        <w:t>.</w:t>
      </w:r>
    </w:p>
    <w:p w:rsidR="00F158C8" w:rsidRPr="0086274B" w:rsidRDefault="00F919E2" w:rsidP="00B024C4">
      <w:pPr>
        <w:pStyle w:val="a3"/>
        <w:rPr>
          <w:rtl/>
        </w:rPr>
      </w:pPr>
      <w:r w:rsidRPr="0086274B">
        <w:rPr>
          <w:rStyle w:val="Char3"/>
          <w:rFonts w:hint="cs"/>
          <w:rtl/>
        </w:rPr>
        <w:t>«</w:t>
      </w:r>
      <w:r w:rsidR="00C438E9" w:rsidRPr="0086274B">
        <w:rPr>
          <w:rtl/>
        </w:rPr>
        <w:t>خورشید و ماه به حساب منظم (و دقیقی) در حرکتند. و گیاه و درخت (برای او) سجده می‌کنند</w:t>
      </w:r>
      <w:r w:rsidR="00F158C8" w:rsidRPr="0086274B">
        <w:rPr>
          <w:rStyle w:val="Char3"/>
          <w:rFonts w:hint="cs"/>
          <w:rtl/>
        </w:rPr>
        <w:t>»</w:t>
      </w:r>
      <w:r w:rsidR="00F158C8" w:rsidRPr="0086274B">
        <w:rPr>
          <w:rFonts w:hint="cs"/>
          <w:rtl/>
        </w:rPr>
        <w:t>.</w:t>
      </w:r>
    </w:p>
    <w:p w:rsidR="00711B81" w:rsidRPr="0086274B" w:rsidRDefault="00711B81" w:rsidP="00183438">
      <w:pPr>
        <w:pStyle w:val="a0"/>
        <w:widowControl w:val="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تُسَبِّحُ</w:t>
      </w:r>
      <w:r w:rsidRPr="0086274B">
        <w:rPr>
          <w:rFonts w:ascii="KFGQPC Uthmanic Script HAFS" w:hAnsi="KFGQPC Uthmanic Script HAFS" w:cs="KFGQPC Uthmanic Script HAFS"/>
          <w:rtl/>
        </w:rPr>
        <w:t xml:space="preserve"> لَهُ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ٱلسَّبۡعُ</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وَمَن فِيهِنَّۚ وَإِن مِّن شَيۡءٍ إِلَّا يُسَبِّحُ بِحَمۡدِهِ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وَلَٰكِن لَّا تَفۡقَهُونَ تَسۡبِيحَهُمۡۚ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[الإسراء: 44]</w:t>
      </w:r>
      <w:r w:rsidRPr="0086274B">
        <w:rPr>
          <w:rFonts w:hint="cs"/>
          <w:rtl/>
          <w:lang w:bidi="fa-IR"/>
        </w:rPr>
        <w:t>.</w:t>
      </w:r>
    </w:p>
    <w:p w:rsidR="00F158C8" w:rsidRPr="0086274B" w:rsidRDefault="00F158C8" w:rsidP="00934A97">
      <w:pPr>
        <w:pStyle w:val="a3"/>
        <w:rPr>
          <w:rtl/>
        </w:rPr>
      </w:pPr>
      <w:r w:rsidRPr="0086274B">
        <w:rPr>
          <w:rStyle w:val="Char3"/>
          <w:rFonts w:hint="cs"/>
          <w:rtl/>
        </w:rPr>
        <w:t>«</w:t>
      </w:r>
      <w:r w:rsidR="00B024C4" w:rsidRPr="0086274B">
        <w:rPr>
          <w:rtl/>
        </w:rPr>
        <w:t>آسمان‌ها</w:t>
      </w:r>
      <w:r w:rsidR="00C438E9" w:rsidRPr="0086274B">
        <w:rPr>
          <w:rtl/>
        </w:rPr>
        <w:t>ی هفتگانه و زمین و هرکس که در آن‌هاست همه تسبیح او می‌گویند، و هیچ چیز نیست؛ مگر آنکه به ستایش او تسبیح می‌گوید، و لیکن شما تسبیح آن‌ها را در نمی‌یابید</w:t>
      </w:r>
      <w:r w:rsidRPr="0086274B">
        <w:rPr>
          <w:rStyle w:val="Char3"/>
          <w:rFonts w:hint="cs"/>
          <w:rtl/>
        </w:rPr>
        <w:t>»</w:t>
      </w:r>
      <w:r w:rsidRPr="0086274B">
        <w:rPr>
          <w:rFonts w:hint="cs"/>
          <w:rtl/>
        </w:rPr>
        <w:t>.</w:t>
      </w:r>
    </w:p>
    <w:p w:rsidR="00711B81" w:rsidRPr="0086274B" w:rsidRDefault="00711B81" w:rsidP="00183438">
      <w:pPr>
        <w:pStyle w:val="a0"/>
        <w:widowControl w:val="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وَلَهُۥ</w:t>
      </w:r>
      <w:r w:rsidRPr="0086274B">
        <w:rPr>
          <w:rFonts w:ascii="KFGQPC Uthmanic Script HAFS" w:hAnsi="KFGQPC Uthmanic Script HAFS" w:cs="KFGQPC Uthmanic Script HAFS"/>
          <w:rtl/>
        </w:rPr>
        <w:t xml:space="preserve"> مَن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كُلّٞ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قَٰنِتُونَ ٢٦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[الروم: 26]</w:t>
      </w:r>
      <w:r w:rsidRPr="0086274B">
        <w:rPr>
          <w:rFonts w:hint="cs"/>
          <w:rtl/>
          <w:lang w:bidi="fa-IR"/>
        </w:rPr>
        <w:t>.</w:t>
      </w:r>
    </w:p>
    <w:p w:rsidR="00F158C8" w:rsidRPr="0086274B" w:rsidRDefault="00F158C8" w:rsidP="00183438">
      <w:pPr>
        <w:pStyle w:val="a3"/>
        <w:widowControl w:val="0"/>
        <w:rPr>
          <w:rtl/>
        </w:rPr>
      </w:pPr>
      <w:r w:rsidRPr="0086274B">
        <w:rPr>
          <w:rStyle w:val="Char3"/>
          <w:rFonts w:hint="cs"/>
          <w:rtl/>
        </w:rPr>
        <w:t>«</w:t>
      </w:r>
      <w:r w:rsidR="00C438E9" w:rsidRPr="0086274B">
        <w:rPr>
          <w:rtl/>
        </w:rPr>
        <w:t>و از آنِ اوست هر که در آسمان‌ها و زمین است، و همگی فرمانبردار او هستند</w:t>
      </w:r>
      <w:r w:rsidRPr="0086274B">
        <w:rPr>
          <w:rStyle w:val="Char3"/>
          <w:rFonts w:hint="cs"/>
          <w:rtl/>
        </w:rPr>
        <w:t>»</w:t>
      </w:r>
      <w:r w:rsidRPr="0086274B">
        <w:rPr>
          <w:rFonts w:hint="cs"/>
          <w:rtl/>
        </w:rPr>
        <w:t>.</w:t>
      </w:r>
    </w:p>
    <w:p w:rsidR="00711B81" w:rsidRPr="0086274B" w:rsidRDefault="00711B81" w:rsidP="00183438">
      <w:pPr>
        <w:pStyle w:val="a0"/>
        <w:widowControl w:val="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مَّا مِن دَآبَّةٍ إِلَّا هُوَ ءَاخِذُۢ بِنَاصِيَتِهَآۚ</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[هود: 56]</w:t>
      </w:r>
      <w:r w:rsidRPr="0086274B">
        <w:rPr>
          <w:rFonts w:hint="cs"/>
          <w:rtl/>
          <w:lang w:bidi="fa-IR"/>
        </w:rPr>
        <w:t>.</w:t>
      </w:r>
    </w:p>
    <w:p w:rsidR="00F158C8" w:rsidRPr="0086274B" w:rsidRDefault="00F158C8" w:rsidP="00B024C4">
      <w:pPr>
        <w:pStyle w:val="a3"/>
        <w:rPr>
          <w:rtl/>
        </w:rPr>
      </w:pPr>
      <w:r w:rsidRPr="0086274B">
        <w:rPr>
          <w:rStyle w:val="Char3"/>
          <w:rFonts w:hint="cs"/>
          <w:rtl/>
        </w:rPr>
        <w:t>«</w:t>
      </w:r>
      <w:r w:rsidR="00C438E9" w:rsidRPr="0086274B">
        <w:rPr>
          <w:rtl/>
        </w:rPr>
        <w:t>هیچ جنبنده‌ای نیست مگر آنکه او (= الله) گیرنده پیشانی‌اش است (و برآن چیره است)</w:t>
      </w:r>
      <w:r w:rsidRPr="0086274B">
        <w:rPr>
          <w:rStyle w:val="Char3"/>
          <w:rFonts w:hint="cs"/>
          <w:rtl/>
        </w:rPr>
        <w:t>»</w:t>
      </w:r>
      <w:r w:rsidRPr="0086274B">
        <w:rPr>
          <w:rFonts w:hint="cs"/>
          <w:rtl/>
        </w:rPr>
        <w:t>.</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كُلُّ مَن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إِلَّآ ءَاتِي </w:t>
      </w:r>
      <w:r w:rsidRPr="0086274B">
        <w:rPr>
          <w:rFonts w:ascii="KFGQPC Uthmanic Script HAFS" w:hAnsi="KFGQPC Uthmanic Script HAFS" w:cs="KFGQPC Uthmanic Script HAFS" w:hint="cs"/>
          <w:rtl/>
        </w:rPr>
        <w:t>ٱلرَّحۡمَٰنِ</w:t>
      </w:r>
      <w:r w:rsidRPr="0086274B">
        <w:rPr>
          <w:rFonts w:ascii="KFGQPC Uthmanic Script HAFS" w:hAnsi="KFGQPC Uthmanic Script HAFS" w:cs="KFGQPC Uthmanic Script HAFS"/>
          <w:rtl/>
        </w:rPr>
        <w:t xml:space="preserve"> عَبۡدٗا ٩٣</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لَّقَدۡ</w:t>
      </w:r>
      <w:r w:rsidRPr="0086274B">
        <w:rPr>
          <w:rFonts w:ascii="KFGQPC Uthmanic Script HAFS" w:hAnsi="KFGQPC Uthmanic Script HAFS" w:cs="KFGQPC Uthmanic Script HAFS"/>
          <w:rtl/>
        </w:rPr>
        <w:t xml:space="preserve"> أَحۡصَىٰهُمۡ وَعَدَّهُمۡ عَدّٗا ٩٤</w:t>
      </w:r>
      <w:r w:rsidR="001C3536"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rtl/>
        </w:rPr>
        <w:t xml:space="preserve">وَكُلُّهُمۡ ءَاتِيهِ يَوۡمَ </w:t>
      </w:r>
      <w:r w:rsidRPr="0086274B">
        <w:rPr>
          <w:rFonts w:ascii="KFGQPC Uthmanic Script HAFS" w:hAnsi="KFGQPC Uthmanic Script HAFS" w:cs="KFGQPC Uthmanic Script HAFS" w:hint="cs"/>
          <w:rtl/>
        </w:rPr>
        <w:t>ٱلۡقِيَٰمَةِ</w:t>
      </w:r>
      <w:r w:rsidRPr="0086274B">
        <w:rPr>
          <w:rFonts w:ascii="KFGQPC Uthmanic Script HAFS" w:hAnsi="KFGQPC Uthmanic Script HAFS" w:cs="KFGQPC Uthmanic Script HAFS"/>
          <w:rtl/>
        </w:rPr>
        <w:t xml:space="preserve"> فَرۡدًا ٩٥</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[مریم: 93-95]</w:t>
      </w:r>
      <w:r w:rsidRPr="0086274B">
        <w:rPr>
          <w:rFonts w:hint="cs"/>
          <w:rtl/>
          <w:lang w:bidi="fa-IR"/>
        </w:rPr>
        <w:t>.</w:t>
      </w:r>
    </w:p>
    <w:p w:rsidR="00F158C8" w:rsidRPr="0086274B" w:rsidRDefault="00F158C8" w:rsidP="00B024C4">
      <w:pPr>
        <w:pStyle w:val="a3"/>
        <w:rPr>
          <w:rtl/>
        </w:rPr>
      </w:pPr>
      <w:r w:rsidRPr="0086274B">
        <w:rPr>
          <w:rStyle w:val="Char3"/>
          <w:rFonts w:hint="cs"/>
          <w:rtl/>
        </w:rPr>
        <w:t>«</w:t>
      </w:r>
      <w:r w:rsidR="00C438E9" w:rsidRPr="0086274B">
        <w:rPr>
          <w:rtl/>
        </w:rPr>
        <w:t xml:space="preserve">هیچ چیز در آسمان‌ها و زمین نیست؛ مگر این‌که به بندگی سوی (الله) </w:t>
      </w:r>
      <w:r w:rsidR="00B024C4" w:rsidRPr="0086274B">
        <w:rPr>
          <w:rtl/>
        </w:rPr>
        <w:t>رحمان بیاید. یقیناً (الله همه‌</w:t>
      </w:r>
      <w:r w:rsidR="00C438E9" w:rsidRPr="0086274B">
        <w:rPr>
          <w:rtl/>
        </w:rPr>
        <w:t>ی) آن‌ها را سر‌شماری ک</w:t>
      </w:r>
      <w:r w:rsidR="00B024C4" w:rsidRPr="0086274B">
        <w:rPr>
          <w:rtl/>
        </w:rPr>
        <w:t>رده، و به دقت شمرده است، و همه‌</w:t>
      </w:r>
      <w:r w:rsidR="00C438E9" w:rsidRPr="0086274B">
        <w:rPr>
          <w:rtl/>
        </w:rPr>
        <w:t>ی آن‌ها روز قیامت، تنها نزد او حاضر می‌شوند</w:t>
      </w:r>
      <w:r w:rsidRPr="0086274B">
        <w:rPr>
          <w:rStyle w:val="Char3"/>
          <w:rFonts w:hint="cs"/>
          <w:rtl/>
        </w:rPr>
        <w:t>»</w:t>
      </w:r>
      <w:r w:rsidRPr="0086274B">
        <w:rPr>
          <w:rFonts w:hint="cs"/>
          <w:rtl/>
        </w:rPr>
        <w:t>.</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ٱللَّهُمَّ</w:t>
      </w:r>
      <w:r w:rsidRPr="0086274B">
        <w:rPr>
          <w:rFonts w:ascii="KFGQPC Uthmanic Script HAFS" w:hAnsi="KFGQPC Uthmanic Script HAFS" w:cs="KFGQPC Uthmanic Script HAFS"/>
          <w:rtl/>
        </w:rPr>
        <w:t xml:space="preserve"> مَٰلِكَ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تُؤۡتِي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مَن تَشَآءُ وَتَنزِعُ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مِمَّن تَشَآءُ وَتُعِزُّ مَن تَشَآءُ وَتُذِلُّ مَن تَشَآءُۖ بِيَدِكَ </w:t>
      </w:r>
      <w:r w:rsidRPr="0086274B">
        <w:rPr>
          <w:rFonts w:ascii="KFGQPC Uthmanic Script HAFS" w:hAnsi="KFGQPC Uthmanic Script HAFS" w:cs="KFGQPC Uthmanic Script HAFS" w:hint="cs"/>
          <w:rtl/>
        </w:rPr>
        <w:t>ٱلۡخَيۡرُۖ</w:t>
      </w:r>
      <w:r w:rsidRPr="0086274B">
        <w:rPr>
          <w:rFonts w:ascii="KFGQPC Uthmanic Script HAFS" w:hAnsi="KFGQPC Uthmanic Script HAFS" w:cs="KFGQPC Uthmanic Script HAFS"/>
          <w:rtl/>
        </w:rPr>
        <w:t xml:space="preserve"> إِنَّكَ عَلَىٰ كُلِّ شَيۡءٖ قَدِيرٞ ٢٦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26]</w:t>
      </w:r>
      <w:r w:rsidRPr="0086274B">
        <w:rPr>
          <w:rFonts w:hint="cs"/>
          <w:rtl/>
          <w:lang w:bidi="fa-IR"/>
        </w:rPr>
        <w:t>.</w:t>
      </w:r>
    </w:p>
    <w:p w:rsidR="00F158C8" w:rsidRPr="0086274B" w:rsidRDefault="00F158C8" w:rsidP="00B024C4">
      <w:pPr>
        <w:pStyle w:val="a3"/>
        <w:rPr>
          <w:rtl/>
        </w:rPr>
      </w:pPr>
      <w:r w:rsidRPr="0086274B">
        <w:rPr>
          <w:rStyle w:val="Char3"/>
          <w:rFonts w:hint="cs"/>
          <w:rtl/>
        </w:rPr>
        <w:t>«</w:t>
      </w:r>
      <w:r w:rsidR="00B024C4" w:rsidRPr="0086274B">
        <w:rPr>
          <w:rtl/>
        </w:rPr>
        <w:t xml:space="preserve">بگو: </w:t>
      </w:r>
      <w:r w:rsidR="00C438E9" w:rsidRPr="0086274B">
        <w:rPr>
          <w:rtl/>
        </w:rPr>
        <w:t>بارالها! ای دارنده پادشاهی و (هستی) به هر کس که بخواهی، پادشاهی (و فرمانروایی) می‌بخشی، و از هر کس بخواهی پادشاهی (و فرمانروایی) را می‌گیری، و هر کس را بخواهی</w:t>
      </w:r>
      <w:r w:rsidR="001C3536" w:rsidRPr="0086274B">
        <w:rPr>
          <w:rtl/>
        </w:rPr>
        <w:t xml:space="preserve"> </w:t>
      </w:r>
      <w:r w:rsidR="00C438E9" w:rsidRPr="0086274B">
        <w:rPr>
          <w:rtl/>
        </w:rPr>
        <w:t>عز</w:t>
      </w:r>
      <w:r w:rsidR="00B024C4" w:rsidRPr="0086274B">
        <w:rPr>
          <w:rFonts w:hint="cs"/>
          <w:rtl/>
        </w:rPr>
        <w:t>ّ</w:t>
      </w:r>
      <w:r w:rsidR="00B024C4" w:rsidRPr="0086274B">
        <w:rPr>
          <w:rtl/>
        </w:rPr>
        <w:t>ت مى</w:t>
      </w:r>
      <w:r w:rsidR="00B024C4" w:rsidRPr="0086274B">
        <w:rPr>
          <w:rFonts w:hint="cs"/>
          <w:rtl/>
        </w:rPr>
        <w:t>‌</w:t>
      </w:r>
      <w:r w:rsidR="00C438E9" w:rsidRPr="0086274B">
        <w:rPr>
          <w:rtl/>
        </w:rPr>
        <w:t>دهى، و هر كه را بخواهى خوار می‌کنی، همه خوبی‌ها به دست توست، بی‌شک تو بر هر چیز توانایی</w:t>
      </w:r>
      <w:r w:rsidRPr="0086274B">
        <w:rPr>
          <w:rStyle w:val="Char3"/>
          <w:rFonts w:hint="cs"/>
          <w:rtl/>
        </w:rPr>
        <w:t>»</w:t>
      </w:r>
      <w:r w:rsidRPr="0086274B">
        <w:rPr>
          <w:rFonts w:hint="cs"/>
          <w:rtl/>
        </w:rPr>
        <w:t>.</w:t>
      </w:r>
    </w:p>
    <w:p w:rsidR="00F158C8" w:rsidRPr="0086274B" w:rsidRDefault="00F158C8" w:rsidP="00C438E9">
      <w:pPr>
        <w:pStyle w:val="a0"/>
        <w:rPr>
          <w:rtl/>
          <w:lang w:bidi="fa-IR"/>
        </w:rPr>
      </w:pPr>
      <w:r w:rsidRPr="0086274B">
        <w:rPr>
          <w:rFonts w:hint="cs"/>
          <w:rtl/>
          <w:lang w:bidi="fa-IR"/>
        </w:rPr>
        <w:t>بعد از اینکه قرآن</w:t>
      </w:r>
      <w:r w:rsidR="00C438E9" w:rsidRPr="0086274B">
        <w:rPr>
          <w:rFonts w:hint="cs"/>
          <w:rtl/>
          <w:lang w:bidi="fa-IR"/>
        </w:rPr>
        <w:t xml:space="preserve"> </w:t>
      </w:r>
      <w:r w:rsidRPr="0086274B">
        <w:rPr>
          <w:rFonts w:hint="cs"/>
          <w:rtl/>
          <w:lang w:bidi="fa-IR"/>
        </w:rPr>
        <w:t>کریم با آیات خویش ثابت کرد که تمامی آنچه را که مردم به نوعی می‌پرستند، بندگان خداوند بوده و در برابر ذات مبارک او عاجزند، جن و انس را فرا می‌خواند تا با معانی مختلفی که واژ</w:t>
      </w:r>
      <w:r w:rsidR="00C438E9" w:rsidRPr="0086274B">
        <w:rPr>
          <w:rFonts w:hint="cs"/>
          <w:rtl/>
          <w:lang w:bidi="fa-IR"/>
        </w:rPr>
        <w:t>ه</w:t>
      </w:r>
      <w:r w:rsidR="00B35CB3">
        <w:rPr>
          <w:rtl/>
          <w:lang w:bidi="fa-IR"/>
        </w:rPr>
        <w:t>‌</w:t>
      </w:r>
      <w:r w:rsidR="00C438E9" w:rsidRPr="0086274B">
        <w:rPr>
          <w:rFonts w:hint="cs"/>
          <w:rtl/>
          <w:lang w:bidi="fa-IR"/>
        </w:rPr>
        <w:t>ی</w:t>
      </w:r>
      <w:r w:rsidRPr="0086274B">
        <w:rPr>
          <w:rFonts w:hint="cs"/>
          <w:rtl/>
          <w:lang w:bidi="fa-IR"/>
        </w:rPr>
        <w:t xml:space="preserve"> «العبادة» دارد، فقط خدای متعال را عبادت کنند؛ به این معنا که فقط برای او بندگی نمایند و جز او کسی را اطاعت نکنند و به انداز</w:t>
      </w:r>
      <w:r w:rsidR="00C438E9" w:rsidRPr="0086274B">
        <w:rPr>
          <w:rFonts w:hint="cs"/>
          <w:rtl/>
          <w:lang w:bidi="fa-IR"/>
        </w:rPr>
        <w:t>ه</w:t>
      </w:r>
      <w:r w:rsidR="00B35CB3">
        <w:rPr>
          <w:rtl/>
          <w:lang w:bidi="fa-IR"/>
        </w:rPr>
        <w:t>‌</w:t>
      </w:r>
      <w:r w:rsidR="00C438E9" w:rsidRPr="0086274B">
        <w:rPr>
          <w:rFonts w:hint="cs"/>
          <w:rtl/>
          <w:lang w:bidi="fa-IR"/>
        </w:rPr>
        <w:t>ی</w:t>
      </w:r>
      <w:r w:rsidRPr="0086274B">
        <w:rPr>
          <w:rFonts w:hint="cs"/>
          <w:rtl/>
          <w:lang w:bidi="fa-IR"/>
        </w:rPr>
        <w:t xml:space="preserve"> حتی دانه‌ای خردل، عملی را برای عبادت غیر خدا انجام ندهند.</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وَلَقَدۡ</w:t>
      </w:r>
      <w:r w:rsidRPr="0086274B">
        <w:rPr>
          <w:rFonts w:ascii="KFGQPC Uthmanic Script HAFS" w:hAnsi="KFGQPC Uthmanic Script HAFS" w:cs="KFGQPC Uthmanic Script HAFS"/>
          <w:rtl/>
        </w:rPr>
        <w:t xml:space="preserve"> بَعَثۡنَا فِي كُلِّ أُمَّةٖ رَّسُولًا أَنِ </w:t>
      </w:r>
      <w:r w:rsidRPr="0086274B">
        <w:rPr>
          <w:rFonts w:ascii="KFGQPC Uthmanic Script HAFS" w:hAnsi="KFGQPC Uthmanic Script HAFS" w:cs="KFGQPC Uthmanic Script HAFS" w:hint="cs"/>
          <w:rtl/>
        </w:rPr>
        <w:t>ٱعۡبُدُواْ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ٱجۡتَنِبُواْ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ٱلطَّٰغُوتَۖ</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[النحل: 36]</w:t>
      </w:r>
      <w:r w:rsidRPr="0086274B">
        <w:rPr>
          <w:rFonts w:hint="cs"/>
          <w:rtl/>
          <w:lang w:bidi="fa-IR"/>
        </w:rPr>
        <w:t>.</w:t>
      </w:r>
    </w:p>
    <w:p w:rsidR="00F158C8" w:rsidRPr="0086274B" w:rsidRDefault="00F158C8" w:rsidP="00B024C4">
      <w:pPr>
        <w:pStyle w:val="a3"/>
        <w:rPr>
          <w:spacing w:val="2"/>
          <w:rtl/>
        </w:rPr>
      </w:pPr>
      <w:r w:rsidRPr="0086274B">
        <w:rPr>
          <w:rStyle w:val="Char3"/>
          <w:rFonts w:hint="cs"/>
          <w:spacing w:val="2"/>
          <w:rtl/>
        </w:rPr>
        <w:t>«</w:t>
      </w:r>
      <w:r w:rsidR="00C438E9" w:rsidRPr="0086274B">
        <w:rPr>
          <w:rtl/>
        </w:rPr>
        <w:t>یقیناً ما در (میان) هر</w:t>
      </w:r>
      <w:r w:rsidR="006D0036" w:rsidRPr="0086274B">
        <w:rPr>
          <w:rtl/>
        </w:rPr>
        <w:t xml:space="preserve"> امّت </w:t>
      </w:r>
      <w:r w:rsidR="00B024C4" w:rsidRPr="0086274B">
        <w:rPr>
          <w:rtl/>
        </w:rPr>
        <w:t xml:space="preserve">پیامبری را فرستادیم که: </w:t>
      </w:r>
      <w:r w:rsidR="00C438E9" w:rsidRPr="0086274B">
        <w:rPr>
          <w:rtl/>
        </w:rPr>
        <w:t>الله یکتا را بپرستید، و از طاغوت اجتناب کنید</w:t>
      </w:r>
      <w:r w:rsidRPr="0086274B">
        <w:rPr>
          <w:rStyle w:val="Char3"/>
          <w:rFonts w:hint="cs"/>
          <w:spacing w:val="2"/>
          <w:rtl/>
        </w:rPr>
        <w:t>»</w:t>
      </w:r>
      <w:r w:rsidRPr="0086274B">
        <w:rPr>
          <w:rFonts w:hint="cs"/>
          <w:spacing w:val="2"/>
          <w:rtl/>
        </w:rPr>
        <w:t>.</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۞أَلَمۡ أَعۡهَدۡ إِلَيۡكُمۡ يَٰبَنِيٓ ءَادَمَ أَن لَّا تَعۡبُدُواْ </w:t>
      </w:r>
      <w:r w:rsidRPr="0086274B">
        <w:rPr>
          <w:rFonts w:ascii="KFGQPC Uthmanic Script HAFS" w:hAnsi="KFGQPC Uthmanic Script HAFS" w:cs="KFGQPC Uthmanic Script HAFS" w:hint="cs"/>
          <w:rtl/>
        </w:rPr>
        <w:t>ٱلشَّيۡطَٰنَۖ</w:t>
      </w:r>
      <w:r w:rsidRPr="0086274B">
        <w:rPr>
          <w:rFonts w:ascii="KFGQPC Uthmanic Script HAFS" w:hAnsi="KFGQPC Uthmanic Script HAFS" w:cs="KFGQPC Uthmanic Script HAFS"/>
          <w:rtl/>
        </w:rPr>
        <w:t xml:space="preserve"> إِنَّهُ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لَكُمۡ عَدُوّٞ مُّبِينٞ ٦٠</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وَأَنِ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ٱعۡبُدُونِيۚ</w:t>
      </w:r>
      <w:r w:rsidRPr="0086274B">
        <w:rPr>
          <w:rFonts w:ascii="KFGQPC Uthmanic Script HAFS" w:hAnsi="KFGQPC Uthmanic Script HAFS" w:cs="KFGQPC Uthmanic Script HAFS"/>
          <w:rtl/>
        </w:rPr>
        <w:t xml:space="preserve"> هَٰذَا صِرَٰطٞ مُّسۡتَقِيمٞ ٦١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[یس: 60-61]</w:t>
      </w:r>
      <w:r w:rsidRPr="0086274B">
        <w:rPr>
          <w:rFonts w:hint="cs"/>
          <w:rtl/>
          <w:lang w:bidi="fa-IR"/>
        </w:rPr>
        <w:t>.</w:t>
      </w:r>
    </w:p>
    <w:p w:rsidR="00F158C8" w:rsidRPr="0086274B" w:rsidRDefault="00F158C8" w:rsidP="00B024C4">
      <w:pPr>
        <w:pStyle w:val="a3"/>
        <w:rPr>
          <w:rtl/>
        </w:rPr>
      </w:pPr>
      <w:r w:rsidRPr="0086274B">
        <w:rPr>
          <w:rStyle w:val="Char3"/>
          <w:rFonts w:hint="cs"/>
          <w:rtl/>
        </w:rPr>
        <w:t>«</w:t>
      </w:r>
      <w:r w:rsidR="00C438E9" w:rsidRPr="0086274B">
        <w:rPr>
          <w:rtl/>
        </w:rPr>
        <w:t>ای فرزندان آدم! آیا با شما پیمان نبستم که شیطان را نپرستید، که او برای شما دشمن آشکار است؟!</w:t>
      </w:r>
      <w:r w:rsidR="001C3536" w:rsidRPr="0086274B">
        <w:rPr>
          <w:rtl/>
        </w:rPr>
        <w:t xml:space="preserve"> </w:t>
      </w:r>
      <w:r w:rsidR="00C438E9" w:rsidRPr="0086274B">
        <w:rPr>
          <w:rtl/>
        </w:rPr>
        <w:t xml:space="preserve">و اینکه </w:t>
      </w:r>
      <w:r w:rsidR="00B024C4" w:rsidRPr="0086274B">
        <w:rPr>
          <w:rtl/>
        </w:rPr>
        <w:t>مرا بپرستید، این راه مستقیم است</w:t>
      </w:r>
      <w:r w:rsidRPr="0086274B">
        <w:rPr>
          <w:rStyle w:val="Char3"/>
          <w:rFonts w:hint="cs"/>
          <w:rtl/>
        </w:rPr>
        <w:t>»</w:t>
      </w:r>
      <w:r w:rsidRPr="0086274B">
        <w:rPr>
          <w:rFonts w:hint="cs"/>
          <w:rtl/>
        </w:rPr>
        <w:t>.</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ٱتَّخَذُوٓاْ</w:t>
      </w:r>
      <w:r w:rsidRPr="0086274B">
        <w:rPr>
          <w:rFonts w:ascii="KFGQPC Uthmanic Script HAFS" w:hAnsi="KFGQPC Uthmanic Script HAFS" w:cs="KFGQPC Uthmanic Script HAFS"/>
          <w:rtl/>
        </w:rPr>
        <w:t xml:space="preserve"> أَحۡبَارَهُمۡ وَرُهۡبَٰنَهُمۡ أَرۡبَابٗا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ٱلۡمَسِيحَ</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ٱبۡنَ</w:t>
      </w:r>
      <w:r w:rsidRPr="0086274B">
        <w:rPr>
          <w:rFonts w:ascii="KFGQPC Uthmanic Script HAFS" w:hAnsi="KFGQPC Uthmanic Script HAFS" w:cs="KFGQPC Uthmanic Script HAFS"/>
          <w:rtl/>
        </w:rPr>
        <w:t xml:space="preserve"> مَرۡيَمَ وَمَآ أُمِرُوٓاْ إِلَّا لِيَعۡبُدُوٓاْ إِلَٰهٗا وَٰحِدٗاۖ</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[التوبة: 31]</w:t>
      </w:r>
      <w:r w:rsidRPr="0086274B">
        <w:rPr>
          <w:rFonts w:hint="cs"/>
          <w:rtl/>
          <w:lang w:bidi="fa-IR"/>
        </w:rPr>
        <w:t>.</w:t>
      </w:r>
    </w:p>
    <w:p w:rsidR="0046004B" w:rsidRPr="0086274B" w:rsidRDefault="0046004B" w:rsidP="00B024C4">
      <w:pPr>
        <w:pStyle w:val="a3"/>
        <w:rPr>
          <w:rtl/>
        </w:rPr>
      </w:pPr>
      <w:r w:rsidRPr="0086274B">
        <w:rPr>
          <w:rStyle w:val="Char3"/>
          <w:rFonts w:hint="cs"/>
          <w:rtl/>
        </w:rPr>
        <w:t>«</w:t>
      </w:r>
      <w:r w:rsidR="00C438E9" w:rsidRPr="0086274B">
        <w:rPr>
          <w:rtl/>
        </w:rPr>
        <w:t>(آن‌ها) دانشمندان و رهبان خویش، و (همچنین) مسیح پسر مریم را معبودانی بجای الله گرفتند؛ در حالی‌که دستور نداشتند جز الله یکتایی را ک</w:t>
      </w:r>
      <w:r w:rsidR="00B024C4" w:rsidRPr="0086274B">
        <w:rPr>
          <w:rtl/>
        </w:rPr>
        <w:t>ه هیچ معبودی (به حق) جز او نیست</w:t>
      </w:r>
      <w:r w:rsidR="00B024C4" w:rsidRPr="0086274B">
        <w:rPr>
          <w:rFonts w:hint="cs"/>
          <w:rtl/>
        </w:rPr>
        <w:t>،</w:t>
      </w:r>
      <w:r w:rsidR="00C438E9" w:rsidRPr="0086274B">
        <w:rPr>
          <w:rtl/>
        </w:rPr>
        <w:t xml:space="preserve"> بپرستند</w:t>
      </w:r>
      <w:r w:rsidRPr="0086274B">
        <w:rPr>
          <w:rStyle w:val="Char3"/>
          <w:rFonts w:hint="cs"/>
          <w:rtl/>
        </w:rPr>
        <w:t>»</w:t>
      </w:r>
      <w:r w:rsidRPr="0086274B">
        <w:rPr>
          <w:rFonts w:hint="cs"/>
          <w:rtl/>
        </w:rPr>
        <w:t>.</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يَٰٓأَيُّهَا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ءَامَنُواْ كُلُواْ مِن طَيِّبَٰتِ مَا رَزَقۡنَٰكُمۡ وَ</w:t>
      </w:r>
      <w:r w:rsidRPr="0086274B">
        <w:rPr>
          <w:rFonts w:ascii="KFGQPC Uthmanic Script HAFS" w:hAnsi="KFGQPC Uthmanic Script HAFS" w:cs="KFGQPC Uthmanic Script HAFS" w:hint="cs"/>
          <w:rtl/>
        </w:rPr>
        <w:t>ٱشۡكُرُواْ</w:t>
      </w:r>
      <w:r w:rsidRPr="0086274B">
        <w:rPr>
          <w:rFonts w:ascii="KFGQPC Uthmanic Script HAFS" w:hAnsi="KFGQPC Uthmanic Script HAFS" w:cs="KFGQPC Uthmanic Script HAFS"/>
          <w:rtl/>
        </w:rPr>
        <w:t xml:space="preserve"> لِلَّهِ إِن كُنتُمۡ إِيَّاهُ تَعۡبُدُونَ ١٧٢</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[البقرة: 172]</w:t>
      </w:r>
      <w:r w:rsidRPr="0086274B">
        <w:rPr>
          <w:rFonts w:hint="cs"/>
          <w:rtl/>
          <w:lang w:bidi="fa-IR"/>
        </w:rPr>
        <w:t>.</w:t>
      </w:r>
    </w:p>
    <w:p w:rsidR="0046004B" w:rsidRPr="0086274B" w:rsidRDefault="0046004B" w:rsidP="00B024C4">
      <w:pPr>
        <w:pStyle w:val="a3"/>
        <w:rPr>
          <w:rtl/>
        </w:rPr>
      </w:pPr>
      <w:r w:rsidRPr="0086274B">
        <w:rPr>
          <w:rStyle w:val="Char3"/>
          <w:rFonts w:hint="cs"/>
          <w:rtl/>
        </w:rPr>
        <w:t>«</w:t>
      </w:r>
      <w:r w:rsidR="00144F37" w:rsidRPr="0086274B">
        <w:rPr>
          <w:rtl/>
        </w:rPr>
        <w:t>ای کسانی‌که ایمان آورده‌اید! از چیزهای پاکیزه‌ای که روزی شما کرده‌ایم بخورید و شکر الله را به جای آورید اگر تنها او را می‌پرستید</w:t>
      </w:r>
      <w:r w:rsidRPr="0086274B">
        <w:rPr>
          <w:rStyle w:val="Char3"/>
          <w:rFonts w:hint="cs"/>
          <w:rtl/>
        </w:rPr>
        <w:t>»</w:t>
      </w:r>
      <w:r w:rsidRPr="0086274B">
        <w:rPr>
          <w:rFonts w:hint="cs"/>
          <w:rtl/>
        </w:rPr>
        <w:t>.</w:t>
      </w:r>
    </w:p>
    <w:p w:rsidR="0046004B" w:rsidRPr="0086274B" w:rsidRDefault="0046004B" w:rsidP="00144F37">
      <w:pPr>
        <w:pStyle w:val="a0"/>
        <w:rPr>
          <w:rtl/>
          <w:lang w:bidi="fa-IR"/>
        </w:rPr>
      </w:pPr>
      <w:r w:rsidRPr="0086274B">
        <w:rPr>
          <w:rFonts w:hint="cs"/>
          <w:rtl/>
          <w:lang w:bidi="fa-IR"/>
        </w:rPr>
        <w:t xml:space="preserve">خدای متعال در این آیات دستور می‌دهد که مردم عبادت را </w:t>
      </w:r>
      <w:r w:rsidRPr="0086274B">
        <w:rPr>
          <w:rtl/>
          <w:lang w:bidi="fa-IR"/>
        </w:rPr>
        <w:t>–</w:t>
      </w:r>
      <w:r w:rsidRPr="0086274B">
        <w:rPr>
          <w:rFonts w:hint="cs"/>
          <w:rtl/>
          <w:lang w:bidi="fa-IR"/>
        </w:rPr>
        <w:t xml:space="preserve"> که عبارت از بندگی، اطاعت و فرمانبرداری است </w:t>
      </w:r>
      <w:r w:rsidRPr="0086274B">
        <w:rPr>
          <w:rtl/>
          <w:lang w:bidi="fa-IR"/>
        </w:rPr>
        <w:t>–</w:t>
      </w:r>
      <w:r w:rsidRPr="0086274B">
        <w:rPr>
          <w:rFonts w:hint="cs"/>
          <w:rtl/>
          <w:lang w:bidi="fa-IR"/>
        </w:rPr>
        <w:t xml:space="preserve"> فقط مختص به او قرار دهند. تلقی چنین معنایی از قرائنی که در آیات وجود دارد، کاملاً واضح و آشکار است؛ زیرا خداوند در پنج آی</w:t>
      </w:r>
      <w:r w:rsidR="00144F37" w:rsidRPr="0086274B">
        <w:rPr>
          <w:rFonts w:hint="cs"/>
          <w:rtl/>
          <w:lang w:bidi="fa-IR"/>
        </w:rPr>
        <w:t>ه</w:t>
      </w:r>
      <w:r w:rsidR="00B35CB3">
        <w:rPr>
          <w:rtl/>
          <w:lang w:bidi="fa-IR"/>
        </w:rPr>
        <w:t>‌</w:t>
      </w:r>
      <w:r w:rsidR="00144F37" w:rsidRPr="0086274B">
        <w:rPr>
          <w:rFonts w:hint="cs"/>
          <w:rtl/>
          <w:lang w:bidi="fa-IR"/>
        </w:rPr>
        <w:t>ی</w:t>
      </w:r>
      <w:r w:rsidRPr="0086274B">
        <w:rPr>
          <w:rFonts w:hint="cs"/>
          <w:rtl/>
          <w:lang w:bidi="fa-IR"/>
        </w:rPr>
        <w:t xml:space="preserve"> فوق دستور می‌دهد که از اطاعت طاغوت، شیطان، علما و دانشمندان دینی، پدران و اجداد دوری کنید؛ عبادت آنان را ترک کرده و در اطاعت خدای یگانه درآیید و فقط او را بندگی کنید.</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۞قُلۡ إِنِّي نُهِيتُ أَنۡ أَعۡبُدَ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تَدۡعُونَ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لَمَّا جَآءَنِيَ </w:t>
      </w:r>
      <w:r w:rsidRPr="0086274B">
        <w:rPr>
          <w:rFonts w:ascii="KFGQPC Uthmanic Script HAFS" w:hAnsi="KFGQPC Uthmanic Script HAFS" w:cs="KFGQPC Uthmanic Script HAFS" w:hint="cs"/>
          <w:rtl/>
        </w:rPr>
        <w:t>ٱلۡبَيِّنَٰتُ</w:t>
      </w:r>
      <w:r w:rsidRPr="0086274B">
        <w:rPr>
          <w:rFonts w:ascii="KFGQPC Uthmanic Script HAFS" w:hAnsi="KFGQPC Uthmanic Script HAFS" w:cs="KFGQPC Uthmanic Script HAFS"/>
          <w:rtl/>
        </w:rPr>
        <w:t xml:space="preserve"> مِن رَّبِّي وَأُمِرۡتُ أَنۡ أُسۡلِمَ لِرَبِّ </w:t>
      </w:r>
      <w:r w:rsidRPr="0086274B">
        <w:rPr>
          <w:rFonts w:ascii="KFGQPC Uthmanic Script HAFS" w:hAnsi="KFGQPC Uthmanic Script HAFS" w:cs="KFGQPC Uthmanic Script HAFS" w:hint="cs"/>
          <w:rtl/>
        </w:rPr>
        <w:t>ٱلۡعَٰلَمِينَ</w:t>
      </w:r>
      <w:r w:rsidRPr="0086274B">
        <w:rPr>
          <w:rFonts w:ascii="KFGQPC Uthmanic Script HAFS" w:hAnsi="KFGQPC Uthmanic Script HAFS" w:cs="KFGQPC Uthmanic Script HAFS"/>
          <w:rtl/>
        </w:rPr>
        <w:t xml:space="preserve"> ٦٦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[غافر: 66]</w:t>
      </w:r>
      <w:r w:rsidRPr="0086274B">
        <w:rPr>
          <w:rFonts w:hint="cs"/>
          <w:rtl/>
          <w:lang w:bidi="fa-IR"/>
        </w:rPr>
        <w:t>.</w:t>
      </w:r>
    </w:p>
    <w:p w:rsidR="0046004B" w:rsidRPr="0086274B" w:rsidRDefault="0046004B" w:rsidP="00B024C4">
      <w:pPr>
        <w:pStyle w:val="a3"/>
        <w:rPr>
          <w:rtl/>
        </w:rPr>
      </w:pPr>
      <w:r w:rsidRPr="0086274B">
        <w:rPr>
          <w:rStyle w:val="Char3"/>
          <w:rFonts w:hint="cs"/>
          <w:rtl/>
        </w:rPr>
        <w:t>«</w:t>
      </w:r>
      <w:r w:rsidR="00B024C4" w:rsidRPr="0086274B">
        <w:rPr>
          <w:rtl/>
        </w:rPr>
        <w:t xml:space="preserve">(ای پیامبر) بگو: </w:t>
      </w:r>
      <w:r w:rsidR="00144F37" w:rsidRPr="0086274B">
        <w:rPr>
          <w:rtl/>
        </w:rPr>
        <w:t xml:space="preserve">همانا من </w:t>
      </w:r>
      <w:r w:rsidR="00144F37" w:rsidRPr="0086274B">
        <w:rPr>
          <w:spacing w:val="6"/>
          <w:rtl/>
        </w:rPr>
        <w:t>نهی شده‌ام از اینکه کسانی را پرستش کنم که شما بجای الله می‌</w:t>
      </w:r>
      <w:r w:rsidR="00144F37" w:rsidRPr="0086274B">
        <w:rPr>
          <w:spacing w:val="-6"/>
          <w:rtl/>
        </w:rPr>
        <w:t xml:space="preserve">خوانید، چون نشانه‌های </w:t>
      </w:r>
      <w:r w:rsidR="00144F37" w:rsidRPr="0086274B">
        <w:rPr>
          <w:rtl/>
        </w:rPr>
        <w:t xml:space="preserve">روشن از جانب پروردگارم برای من آمده است، و مأمور شده‌ام كه </w:t>
      </w:r>
      <w:r w:rsidR="00144F37" w:rsidRPr="0086274B">
        <w:rPr>
          <w:spacing w:val="-6"/>
          <w:rtl/>
        </w:rPr>
        <w:t>برای پروردگار جهانیان تسلیم باشم</w:t>
      </w:r>
      <w:r w:rsidRPr="0086274B">
        <w:rPr>
          <w:rStyle w:val="Char3"/>
          <w:rFonts w:hint="cs"/>
          <w:rtl/>
        </w:rPr>
        <w:t>»</w:t>
      </w:r>
      <w:r w:rsidRPr="0086274B">
        <w:rPr>
          <w:rFonts w:hint="cs"/>
          <w:rtl/>
        </w:rPr>
        <w:t>.</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وَقَالَ</w:t>
      </w:r>
      <w:r w:rsidRPr="0086274B">
        <w:rPr>
          <w:rFonts w:ascii="KFGQPC Uthmanic Script HAFS" w:hAnsi="KFGQPC Uthmanic Script HAFS" w:cs="KFGQPC Uthmanic Script HAFS"/>
          <w:rtl/>
        </w:rPr>
        <w:t xml:space="preserve"> رَبُّكُمُ </w:t>
      </w:r>
      <w:r w:rsidRPr="0086274B">
        <w:rPr>
          <w:rFonts w:ascii="KFGQPC Uthmanic Script HAFS" w:hAnsi="KFGQPC Uthmanic Script HAFS" w:cs="KFGQPC Uthmanic Script HAFS" w:hint="cs"/>
          <w:rtl/>
        </w:rPr>
        <w:t>ٱدۡعُونِيٓ</w:t>
      </w:r>
      <w:r w:rsidRPr="0086274B">
        <w:rPr>
          <w:rFonts w:ascii="KFGQPC Uthmanic Script HAFS" w:hAnsi="KFGQPC Uthmanic Script HAFS" w:cs="KFGQPC Uthmanic Script HAFS"/>
          <w:rtl/>
        </w:rPr>
        <w:t xml:space="preserve"> أَسۡتَجِبۡ لَكُمۡۚ إِنَّ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يَسۡتَكۡبِرُونَ عَنۡ عِبَادَتِي سَيَدۡخُلُونَ جَهَنَّمَ دَاخِرِينَ ٦٠</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[غافر: 60]</w:t>
      </w:r>
      <w:r w:rsidRPr="0086274B">
        <w:rPr>
          <w:rFonts w:hint="cs"/>
          <w:rtl/>
          <w:lang w:bidi="fa-IR"/>
        </w:rPr>
        <w:t>.</w:t>
      </w:r>
    </w:p>
    <w:p w:rsidR="0046004B" w:rsidRPr="0086274B" w:rsidRDefault="0046004B" w:rsidP="00B024C4">
      <w:pPr>
        <w:pStyle w:val="a3"/>
        <w:rPr>
          <w:rtl/>
        </w:rPr>
      </w:pPr>
      <w:r w:rsidRPr="0086274B">
        <w:rPr>
          <w:rStyle w:val="Char3"/>
          <w:rFonts w:hint="cs"/>
          <w:rtl/>
        </w:rPr>
        <w:t>«</w:t>
      </w:r>
      <w:r w:rsidR="00B024C4" w:rsidRPr="0086274B">
        <w:rPr>
          <w:rtl/>
        </w:rPr>
        <w:t xml:space="preserve">و پروردگار شما فرمود: </w:t>
      </w:r>
      <w:r w:rsidR="00144F37" w:rsidRPr="0086274B">
        <w:rPr>
          <w:rtl/>
        </w:rPr>
        <w:t xml:space="preserve">مرا بخوانید، تا (دعای) شما را اجابت کنم همانا کسانی‌که از عبادت من سرکشی می‌کنند، به زودی با خواری به جهنم </w:t>
      </w:r>
      <w:r w:rsidR="00B024C4" w:rsidRPr="0086274B">
        <w:rPr>
          <w:rtl/>
        </w:rPr>
        <w:t>وارد می‌شوند</w:t>
      </w:r>
      <w:r w:rsidRPr="0086274B">
        <w:rPr>
          <w:rStyle w:val="Char3"/>
          <w:rFonts w:hint="cs"/>
          <w:rtl/>
        </w:rPr>
        <w:t>»</w:t>
      </w:r>
      <w:r w:rsidRPr="0086274B">
        <w:rPr>
          <w:rFonts w:hint="cs"/>
          <w:rtl/>
        </w:rPr>
        <w:t>.</w:t>
      </w:r>
    </w:p>
    <w:p w:rsidR="00711B81" w:rsidRPr="0086274B" w:rsidRDefault="00711B81" w:rsidP="00934A97">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ذَٰلِكُمُ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لَهُ </w:t>
      </w:r>
      <w:r w:rsidRPr="0086274B">
        <w:rPr>
          <w:rFonts w:ascii="KFGQPC Uthmanic Script HAFS" w:hAnsi="KFGQPC Uthmanic Script HAFS" w:cs="KFGQPC Uthmanic Script HAFS" w:hint="cs"/>
          <w:rtl/>
        </w:rPr>
        <w:t>ٱلۡمُلۡكُۚ</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تَدۡعُونَ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مَا يَمۡلِكُونَ مِن قِطۡمِيرٍ١٣</w:t>
      </w:r>
      <w:r w:rsidR="00934A97">
        <w:rPr>
          <w:rFonts w:ascii="KFGQPC Uthmanic Script HAFS" w:hAnsi="KFGQPC Uthmanic Script HAFS" w:cs="KFGQPC Uthmanic Script HAFS" w:hint="cs"/>
          <w:rtl/>
        </w:rPr>
        <w:t xml:space="preserve"> </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تَدۡعُوهُمۡ لَا يَسۡمَعُواْ دُعَآءَكُمۡ وَلَوۡ سَمِعُواْ مَا </w:t>
      </w:r>
      <w:r w:rsidRPr="0086274B">
        <w:rPr>
          <w:rFonts w:ascii="KFGQPC Uthmanic Script HAFS" w:hAnsi="KFGQPC Uthmanic Script HAFS" w:cs="KFGQPC Uthmanic Script HAFS" w:hint="cs"/>
          <w:rtl/>
        </w:rPr>
        <w:t>ٱسۡتَجَابُواْ</w:t>
      </w:r>
      <w:r w:rsidRPr="0086274B">
        <w:rPr>
          <w:rFonts w:ascii="KFGQPC Uthmanic Script HAFS" w:hAnsi="KFGQPC Uthmanic Script HAFS" w:cs="KFGQPC Uthmanic Script HAFS"/>
          <w:rtl/>
        </w:rPr>
        <w:t xml:space="preserve"> لَكُمۡۖ وَيَوۡمَ </w:t>
      </w:r>
      <w:r w:rsidRPr="0086274B">
        <w:rPr>
          <w:rFonts w:ascii="KFGQPC Uthmanic Script HAFS" w:hAnsi="KFGQPC Uthmanic Script HAFS" w:cs="KFGQPC Uthmanic Script HAFS" w:hint="cs"/>
          <w:rtl/>
        </w:rPr>
        <w:t>ٱلۡقِيَٰمَةِ</w:t>
      </w:r>
      <w:r w:rsidRPr="0086274B">
        <w:rPr>
          <w:rFonts w:ascii="KFGQPC Uthmanic Script HAFS" w:hAnsi="KFGQPC Uthmanic Script HAFS" w:cs="KFGQPC Uthmanic Script HAFS"/>
          <w:rtl/>
        </w:rPr>
        <w:t xml:space="preserve"> يَكۡفُرُونَ بِشِرۡكِكُمۡۚ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[فاطر: 13-14]</w:t>
      </w:r>
      <w:r w:rsidRPr="0086274B">
        <w:rPr>
          <w:rFonts w:hint="cs"/>
          <w:rtl/>
          <w:lang w:bidi="fa-IR"/>
        </w:rPr>
        <w:t>.</w:t>
      </w:r>
    </w:p>
    <w:p w:rsidR="0046004B" w:rsidRPr="0086274B" w:rsidRDefault="0046004B" w:rsidP="00B024C4">
      <w:pPr>
        <w:pStyle w:val="a3"/>
        <w:rPr>
          <w:rtl/>
        </w:rPr>
      </w:pPr>
      <w:r w:rsidRPr="0086274B">
        <w:rPr>
          <w:rFonts w:hint="cs"/>
          <w:rtl/>
        </w:rPr>
        <w:t>«</w:t>
      </w:r>
      <w:r w:rsidR="00144F37" w:rsidRPr="0086274B">
        <w:rPr>
          <w:rFonts w:hint="cs"/>
          <w:rtl/>
        </w:rPr>
        <w:t>(او) شب را در روز داخل می‌کند و روز را در شب داخل می‌گرداند، و خورشید و ماه را مسخر کرده که هر یک تا زمانی معین در حرکت است، این است الله پروردگار شما، فرمانروایی از آنِ اوست، و کسانی را که به جای او می‌خوانید (هم</w:t>
      </w:r>
      <w:r w:rsidR="00144F37" w:rsidRPr="0086274B">
        <w:rPr>
          <w:rFonts w:hint="eastAsia"/>
          <w:rtl/>
        </w:rPr>
        <w:t>‌</w:t>
      </w:r>
      <w:r w:rsidR="00144F37" w:rsidRPr="0086274B">
        <w:rPr>
          <w:rFonts w:hint="cs"/>
          <w:rtl/>
        </w:rPr>
        <w:t>وزن) پوست نازک هست</w:t>
      </w:r>
      <w:r w:rsidR="00B024C4" w:rsidRPr="0086274B">
        <w:rPr>
          <w:rFonts w:hint="cs"/>
          <w:rtl/>
        </w:rPr>
        <w:t>ه‌ی</w:t>
      </w:r>
      <w:r w:rsidR="00144F37" w:rsidRPr="0086274B">
        <w:rPr>
          <w:rFonts w:hint="cs"/>
          <w:rtl/>
        </w:rPr>
        <w:t xml:space="preserve"> خرما مالک نیستند. اگر آن‌ها را بخوانید (صدای) خواندن شما را نمی‌شنوند، و (به فرض) اگر بشنوند به شما پاسخ نمی‌دهند، و روز قیامت شرک شما را انکار می‌کنند</w:t>
      </w:r>
      <w:r w:rsidRPr="0086274B">
        <w:rPr>
          <w:rStyle w:val="Char3"/>
          <w:rFonts w:hint="cs"/>
          <w:rtl/>
        </w:rPr>
        <w:t>»</w:t>
      </w:r>
      <w:r w:rsidRPr="0086274B">
        <w:rPr>
          <w:rFonts w:hint="cs"/>
          <w:rtl/>
        </w:rPr>
        <w:t>.</w:t>
      </w:r>
    </w:p>
    <w:p w:rsidR="00711B81" w:rsidRPr="0086274B" w:rsidRDefault="00711B81" w:rsidP="00711B8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أَتَعۡبُدُونَ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مَا لَا يَمۡلِكُ لَكُمۡ ضَرّٗا وَلَا نَفۡعٗاۚ وَ</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هُوَ </w:t>
      </w:r>
      <w:r w:rsidRPr="0086274B">
        <w:rPr>
          <w:rFonts w:ascii="KFGQPC Uthmanic Script HAFS" w:hAnsi="KFGQPC Uthmanic Script HAFS" w:cs="KFGQPC Uthmanic Script HAFS" w:hint="cs"/>
          <w:rtl/>
        </w:rPr>
        <w:t>ٱلسَّمِيعُ</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ٱلۡعَلِيمُ</w:t>
      </w:r>
      <w:r w:rsidRPr="0086274B">
        <w:rPr>
          <w:rFonts w:ascii="KFGQPC Uthmanic Script HAFS" w:hAnsi="KFGQPC Uthmanic Script HAFS" w:cs="KFGQPC Uthmanic Script HAFS"/>
          <w:rtl/>
        </w:rPr>
        <w:t xml:space="preserve"> ٧٦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المائدة: 76]</w:t>
      </w:r>
      <w:r w:rsidRPr="0086274B">
        <w:rPr>
          <w:rFonts w:hint="cs"/>
          <w:rtl/>
          <w:lang w:bidi="fa-IR"/>
        </w:rPr>
        <w:t>.</w:t>
      </w:r>
    </w:p>
    <w:p w:rsidR="0046004B" w:rsidRPr="0086274B" w:rsidRDefault="0046004B" w:rsidP="00B024C4">
      <w:pPr>
        <w:pStyle w:val="a3"/>
        <w:rPr>
          <w:rtl/>
        </w:rPr>
      </w:pPr>
      <w:r w:rsidRPr="0086274B">
        <w:rPr>
          <w:rStyle w:val="Char3"/>
          <w:rFonts w:hint="cs"/>
          <w:rtl/>
        </w:rPr>
        <w:t>«</w:t>
      </w:r>
      <w:r w:rsidR="00B024C4" w:rsidRPr="0086274B">
        <w:rPr>
          <w:rtl/>
        </w:rPr>
        <w:t xml:space="preserve">بگو: </w:t>
      </w:r>
      <w:r w:rsidR="00144F37" w:rsidRPr="0086274B">
        <w:rPr>
          <w:rtl/>
        </w:rPr>
        <w:t>آیا چیزی را به جای الله می‌پرستید که دارای سود و زیانی برای</w:t>
      </w:r>
      <w:r w:rsidR="00B024C4" w:rsidRPr="0086274B">
        <w:rPr>
          <w:rtl/>
        </w:rPr>
        <w:t xml:space="preserve"> شما نیست؟! و الله شنوای داناست</w:t>
      </w:r>
      <w:r w:rsidRPr="0086274B">
        <w:rPr>
          <w:rStyle w:val="Char3"/>
          <w:rFonts w:hint="cs"/>
          <w:rtl/>
        </w:rPr>
        <w:t>»</w:t>
      </w:r>
      <w:r w:rsidRPr="0086274B">
        <w:rPr>
          <w:rFonts w:hint="cs"/>
          <w:rtl/>
        </w:rPr>
        <w:t>.</w:t>
      </w:r>
    </w:p>
    <w:p w:rsidR="0046004B" w:rsidRPr="0086274B" w:rsidRDefault="0046004B" w:rsidP="00144F37">
      <w:pPr>
        <w:pStyle w:val="a0"/>
        <w:rPr>
          <w:rtl/>
          <w:lang w:bidi="fa-IR"/>
        </w:rPr>
      </w:pPr>
      <w:r w:rsidRPr="0086274B">
        <w:rPr>
          <w:rFonts w:hint="cs"/>
          <w:rtl/>
          <w:lang w:bidi="fa-IR"/>
        </w:rPr>
        <w:t>خدای سبحان در آیات فوق دستور می‌دهد که مردم عبادت به معنای پرستش را فقط مختص او قرار دهند. بازهم فهم چنین معنایی از قرائن معلوم است؛ زیرا در هر چهار آی</w:t>
      </w:r>
      <w:r w:rsidR="00144F37" w:rsidRPr="0086274B">
        <w:rPr>
          <w:rFonts w:hint="cs"/>
          <w:rtl/>
          <w:lang w:bidi="fa-IR"/>
        </w:rPr>
        <w:t>ه</w:t>
      </w:r>
      <w:r w:rsidR="00B35CB3">
        <w:rPr>
          <w:rtl/>
          <w:lang w:bidi="fa-IR"/>
        </w:rPr>
        <w:t>‌</w:t>
      </w:r>
      <w:r w:rsidR="00144F37" w:rsidRPr="0086274B">
        <w:rPr>
          <w:rFonts w:hint="cs"/>
          <w:rtl/>
          <w:lang w:bidi="fa-IR"/>
        </w:rPr>
        <w:t>ی</w:t>
      </w:r>
      <w:r w:rsidRPr="0086274B">
        <w:rPr>
          <w:rFonts w:hint="cs"/>
          <w:rtl/>
          <w:lang w:bidi="fa-IR"/>
        </w:rPr>
        <w:t xml:space="preserve"> فوق، واژ</w:t>
      </w:r>
      <w:r w:rsidR="00144F37" w:rsidRPr="0086274B">
        <w:rPr>
          <w:rFonts w:hint="cs"/>
          <w:rtl/>
          <w:lang w:bidi="fa-IR"/>
        </w:rPr>
        <w:t>ه</w:t>
      </w:r>
      <w:r w:rsidR="00B35CB3">
        <w:rPr>
          <w:rtl/>
          <w:lang w:bidi="fa-IR"/>
        </w:rPr>
        <w:t>‌</w:t>
      </w:r>
      <w:r w:rsidR="00144F37" w:rsidRPr="0086274B">
        <w:rPr>
          <w:rFonts w:hint="cs"/>
          <w:rtl/>
          <w:lang w:bidi="fa-IR"/>
        </w:rPr>
        <w:t>ی</w:t>
      </w:r>
      <w:r w:rsidRPr="0086274B">
        <w:rPr>
          <w:rFonts w:hint="cs"/>
          <w:rtl/>
          <w:lang w:bidi="fa-IR"/>
        </w:rPr>
        <w:t xml:space="preserve"> «العبادة» به همراه صیغ</w:t>
      </w:r>
      <w:r w:rsidR="00144F37" w:rsidRPr="0086274B">
        <w:rPr>
          <w:rFonts w:hint="cs"/>
          <w:rtl/>
          <w:lang w:bidi="fa-IR"/>
        </w:rPr>
        <w:t>ه</w:t>
      </w:r>
      <w:r w:rsidR="00B35CB3">
        <w:rPr>
          <w:rtl/>
          <w:lang w:bidi="fa-IR"/>
        </w:rPr>
        <w:t>‌</w:t>
      </w:r>
      <w:r w:rsidR="00144F37" w:rsidRPr="0086274B">
        <w:rPr>
          <w:rFonts w:hint="cs"/>
          <w:rtl/>
          <w:lang w:bidi="fa-IR"/>
        </w:rPr>
        <w:t>ی</w:t>
      </w:r>
      <w:r w:rsidRPr="0086274B">
        <w:rPr>
          <w:rFonts w:hint="cs"/>
          <w:rtl/>
          <w:lang w:bidi="fa-IR"/>
        </w:rPr>
        <w:t xml:space="preserve"> دعا (یعنی به فریادخواندن غیر خدا) آمده است؛ در آیاتی که قبلاً</w:t>
      </w:r>
      <w:r w:rsidR="00FF7203" w:rsidRPr="0086274B">
        <w:rPr>
          <w:rFonts w:hint="cs"/>
          <w:rtl/>
          <w:lang w:bidi="fa-IR"/>
        </w:rPr>
        <w:t xml:space="preserve"> بیان شد و همچنین آیاتی که بعداً خواهد آمد، کاملاً به این موضوع اشاره شده است که مشرکان چه نوع اله‌ها و معبودهایی را در ربوبیت ماوراء الطبیعه، شریک خداوند قرار می‌دادند.</w:t>
      </w:r>
    </w:p>
    <w:p w:rsidR="00FF7203" w:rsidRPr="0086274B" w:rsidRDefault="00FB6E8C" w:rsidP="00FF7203">
      <w:pPr>
        <w:pStyle w:val="a0"/>
        <w:ind w:firstLine="0"/>
        <w:jc w:val="center"/>
        <w:rPr>
          <w:rtl/>
          <w:lang w:bidi="fa-IR"/>
        </w:rPr>
      </w:pPr>
      <w:r w:rsidRPr="00B35CB3">
        <w:rPr>
          <w:rFonts w:cs="B Nazanin" w:hint="cs"/>
          <w:sz w:val="36"/>
          <w:szCs w:val="36"/>
          <w:rtl/>
          <w:lang w:bidi="fa-IR"/>
        </w:rPr>
        <w:t>***</w:t>
      </w:r>
    </w:p>
    <w:p w:rsidR="00FF7203" w:rsidRPr="0086274B" w:rsidRDefault="00FF7203" w:rsidP="00144F37">
      <w:pPr>
        <w:pStyle w:val="a0"/>
        <w:rPr>
          <w:rtl/>
          <w:lang w:bidi="fa-IR"/>
        </w:rPr>
      </w:pPr>
      <w:r w:rsidRPr="0086274B">
        <w:rPr>
          <w:rFonts w:hint="cs"/>
          <w:rtl/>
          <w:lang w:bidi="fa-IR"/>
        </w:rPr>
        <w:t>اکنون پس از این بحث</w:t>
      </w:r>
      <w:r w:rsidR="00B024C4" w:rsidRPr="0086274B">
        <w:rPr>
          <w:rFonts w:hint="cs"/>
          <w:rtl/>
          <w:lang w:bidi="fa-IR"/>
        </w:rPr>
        <w:t>ِ</w:t>
      </w:r>
      <w:r w:rsidRPr="0086274B">
        <w:rPr>
          <w:rFonts w:hint="cs"/>
          <w:rtl/>
          <w:lang w:bidi="fa-IR"/>
        </w:rPr>
        <w:t xml:space="preserve"> مفص</w:t>
      </w:r>
      <w:r w:rsidR="00B024C4" w:rsidRPr="0086274B">
        <w:rPr>
          <w:rFonts w:hint="cs"/>
          <w:rtl/>
          <w:lang w:bidi="fa-IR"/>
        </w:rPr>
        <w:t>ّ</w:t>
      </w:r>
      <w:r w:rsidRPr="0086274B">
        <w:rPr>
          <w:rFonts w:hint="cs"/>
          <w:rtl/>
          <w:lang w:bidi="fa-IR"/>
        </w:rPr>
        <w:t>ل</w:t>
      </w:r>
      <w:r w:rsidR="00B024C4" w:rsidRPr="0086274B">
        <w:rPr>
          <w:rFonts w:hint="cs"/>
          <w:rtl/>
          <w:lang w:bidi="fa-IR"/>
        </w:rPr>
        <w:t>،</w:t>
      </w:r>
      <w:r w:rsidRPr="0086274B">
        <w:rPr>
          <w:rFonts w:hint="cs"/>
          <w:rtl/>
          <w:lang w:bidi="fa-IR"/>
        </w:rPr>
        <w:t xml:space="preserve"> در مورد معانی گوناگون واژه</w:t>
      </w:r>
      <w:r w:rsidR="00B35CB3">
        <w:rPr>
          <w:rtl/>
          <w:lang w:bidi="fa-IR"/>
        </w:rPr>
        <w:t>‌</w:t>
      </w:r>
      <w:r w:rsidR="00144F37" w:rsidRPr="0086274B">
        <w:rPr>
          <w:rFonts w:hint="cs"/>
          <w:rtl/>
          <w:lang w:bidi="fa-IR"/>
        </w:rPr>
        <w:t>ی</w:t>
      </w:r>
      <w:r w:rsidRPr="0086274B">
        <w:rPr>
          <w:rFonts w:hint="cs"/>
          <w:rtl/>
          <w:lang w:bidi="fa-IR"/>
        </w:rPr>
        <w:t xml:space="preserve"> «العبادة» و همچنین موارد مختلف کاربرد آن در قرآن</w:t>
      </w:r>
      <w:r w:rsidR="00144F37" w:rsidRPr="0086274B">
        <w:rPr>
          <w:rFonts w:hint="cs"/>
          <w:rtl/>
          <w:lang w:bidi="fa-IR"/>
        </w:rPr>
        <w:t xml:space="preserve"> </w:t>
      </w:r>
      <w:r w:rsidRPr="0086274B">
        <w:rPr>
          <w:rFonts w:hint="cs"/>
          <w:rtl/>
          <w:lang w:bidi="fa-IR"/>
        </w:rPr>
        <w:t>کریم، هر شخص تیزبینی به خوبی می‌تواند دریابد که هرکجا در قرآن لفظ عبادت به کار رفته باشد و در آیات قبل و بعد از آن، هیچ قرینه‌ای برای منحصرکردن این واژه در یکی از معانی مختلف عبادت وجود نداشته باشد، مراد از واژ</w:t>
      </w:r>
      <w:r w:rsidR="00144F37" w:rsidRPr="0086274B">
        <w:rPr>
          <w:rFonts w:hint="cs"/>
          <w:rtl/>
          <w:lang w:bidi="fa-IR"/>
        </w:rPr>
        <w:t>ه</w:t>
      </w:r>
      <w:r w:rsidR="00B35CB3">
        <w:rPr>
          <w:rtl/>
          <w:lang w:bidi="fa-IR"/>
        </w:rPr>
        <w:t>‌</w:t>
      </w:r>
      <w:r w:rsidR="00144F37" w:rsidRPr="0086274B">
        <w:rPr>
          <w:rFonts w:hint="cs"/>
          <w:rtl/>
          <w:lang w:bidi="fa-IR"/>
        </w:rPr>
        <w:t>ی</w:t>
      </w:r>
      <w:r w:rsidRPr="0086274B">
        <w:rPr>
          <w:rFonts w:hint="cs"/>
          <w:rtl/>
          <w:lang w:bidi="fa-IR"/>
        </w:rPr>
        <w:t xml:space="preserve"> عبادت در تمامی این آیات، هرسه معنای آن یعنی بندگ</w:t>
      </w:r>
      <w:r w:rsidR="00144F37" w:rsidRPr="0086274B">
        <w:rPr>
          <w:rFonts w:hint="cs"/>
          <w:rtl/>
          <w:lang w:bidi="fa-IR"/>
        </w:rPr>
        <w:t>ی</w:t>
      </w:r>
      <w:r w:rsidRPr="0086274B">
        <w:rPr>
          <w:rFonts w:hint="cs"/>
          <w:rtl/>
          <w:lang w:bidi="fa-IR"/>
        </w:rPr>
        <w:t>، اطاعت و پرستش است، برای مثال به آیات زیر توجه کنید:</w:t>
      </w:r>
    </w:p>
    <w:p w:rsidR="00257F0A" w:rsidRPr="0086274B" w:rsidRDefault="00257F0A" w:rsidP="00257F0A">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إِنَّنِيٓ</w:t>
      </w:r>
      <w:r w:rsidRPr="0086274B">
        <w:rPr>
          <w:rFonts w:ascii="KFGQPC Uthmanic Script HAFS" w:hAnsi="KFGQPC Uthmanic Script HAFS" w:cs="KFGQPC Uthmanic Script HAFS"/>
          <w:rtl/>
        </w:rPr>
        <w:t xml:space="preserve"> أَنَا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لَآ إِلَٰهَ إِلَّآ أَنَا۠ فَ</w:t>
      </w:r>
      <w:r w:rsidRPr="0086274B">
        <w:rPr>
          <w:rFonts w:ascii="KFGQPC Uthmanic Script HAFS" w:hAnsi="KFGQPC Uthmanic Script HAFS" w:cs="KFGQPC Uthmanic Script HAFS" w:hint="cs"/>
          <w:rtl/>
        </w:rPr>
        <w:t>ٱعۡبُدۡنِي</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[طه: 14]</w:t>
      </w:r>
      <w:r w:rsidRPr="0086274B">
        <w:rPr>
          <w:rFonts w:hint="cs"/>
          <w:rtl/>
          <w:lang w:bidi="fa-IR"/>
        </w:rPr>
        <w:t>.</w:t>
      </w:r>
    </w:p>
    <w:p w:rsidR="00FF7203" w:rsidRPr="0086274B" w:rsidRDefault="00FF7203" w:rsidP="00B024C4">
      <w:pPr>
        <w:pStyle w:val="a3"/>
        <w:rPr>
          <w:rtl/>
        </w:rPr>
      </w:pPr>
      <w:r w:rsidRPr="0086274B">
        <w:rPr>
          <w:rStyle w:val="Char3"/>
          <w:rFonts w:hint="cs"/>
          <w:rtl/>
        </w:rPr>
        <w:t>«</w:t>
      </w:r>
      <w:r w:rsidR="00144F37" w:rsidRPr="0086274B">
        <w:rPr>
          <w:rtl/>
        </w:rPr>
        <w:t>یقیناً من «الله» هستم، هیچ معبودی (به حق) جز من نیست، پس مرا پرستش کن</w:t>
      </w:r>
      <w:r w:rsidRPr="0086274B">
        <w:rPr>
          <w:rStyle w:val="Char3"/>
          <w:rFonts w:hint="cs"/>
          <w:rtl/>
        </w:rPr>
        <w:t>»</w:t>
      </w:r>
      <w:r w:rsidRPr="0086274B">
        <w:rPr>
          <w:rFonts w:hint="cs"/>
          <w:rtl/>
        </w:rPr>
        <w:t>.</w:t>
      </w:r>
    </w:p>
    <w:p w:rsidR="00257F0A" w:rsidRPr="0086274B" w:rsidRDefault="00257F0A" w:rsidP="00257F0A">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ذَٰلِكُمُ</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لَآ إِلَٰهَ إِلَّا هُوَۖ خَٰلِقُ كُلِّ شَيۡءٖ فَ</w:t>
      </w:r>
      <w:r w:rsidRPr="0086274B">
        <w:rPr>
          <w:rFonts w:ascii="KFGQPC Uthmanic Script HAFS" w:hAnsi="KFGQPC Uthmanic Script HAFS" w:cs="KFGQPC Uthmanic Script HAFS" w:hint="cs"/>
          <w:rtl/>
        </w:rPr>
        <w:t>ٱعۡبُدُوهُۚ</w:t>
      </w:r>
      <w:r w:rsidRPr="0086274B">
        <w:rPr>
          <w:rFonts w:ascii="KFGQPC Uthmanic Script HAFS" w:hAnsi="KFGQPC Uthmanic Script HAFS" w:cs="KFGQPC Uthmanic Script HAFS"/>
          <w:rtl/>
        </w:rPr>
        <w:t xml:space="preserve"> وَهُوَ عَلَىٰ كُلِّ شَيۡءٖ وَكِيلٞ ١٠٢</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102]</w:t>
      </w:r>
      <w:r w:rsidRPr="0086274B">
        <w:rPr>
          <w:rFonts w:hint="cs"/>
          <w:rtl/>
          <w:lang w:bidi="fa-IR"/>
        </w:rPr>
        <w:t>.</w:t>
      </w:r>
    </w:p>
    <w:p w:rsidR="00FF7203" w:rsidRPr="0086274B" w:rsidRDefault="00FF7203" w:rsidP="00B024C4">
      <w:pPr>
        <w:pStyle w:val="a3"/>
        <w:rPr>
          <w:rtl/>
        </w:rPr>
      </w:pPr>
      <w:r w:rsidRPr="0086274B">
        <w:rPr>
          <w:rStyle w:val="Char3"/>
          <w:rFonts w:hint="cs"/>
          <w:rtl/>
        </w:rPr>
        <w:t>«</w:t>
      </w:r>
      <w:r w:rsidR="00144F37" w:rsidRPr="0086274B">
        <w:rPr>
          <w:rtl/>
        </w:rPr>
        <w:t>این است الله، پروردگار شما، هیچ معبودی (بحق) جز او نیست، آفریننده‌ی همه چیز است، پس او را بپرستید، و او بر</w:t>
      </w:r>
      <w:r w:rsidR="00B024C4" w:rsidRPr="0086274B">
        <w:rPr>
          <w:rtl/>
        </w:rPr>
        <w:t xml:space="preserve"> همه چیز (کار ساز و) نگهبان است</w:t>
      </w:r>
      <w:r w:rsidRPr="0086274B">
        <w:rPr>
          <w:rStyle w:val="Char3"/>
          <w:rFonts w:hint="cs"/>
          <w:rtl/>
        </w:rPr>
        <w:t>»</w:t>
      </w:r>
      <w:r w:rsidRPr="0086274B">
        <w:rPr>
          <w:rFonts w:hint="cs"/>
          <w:rtl/>
        </w:rPr>
        <w:t>.</w:t>
      </w:r>
    </w:p>
    <w:p w:rsidR="00257F0A" w:rsidRPr="0086274B" w:rsidRDefault="00257F0A" w:rsidP="00183438">
      <w:pPr>
        <w:pStyle w:val="a0"/>
        <w:rPr>
          <w:rFonts w:ascii="Traditional Arabic" w:hAnsi="Traditional Arabic" w:cs="Traditional Arabic"/>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يَٰٓأَيُّهَا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إِن كُنتُمۡ فِي شَكّٖ مِّن دِينِي فَلَآ أَعۡبُدُ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تَعۡبُدُونَ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وَلَٰكِنۡ أَعۡبُدُ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يَتَوَفَّىٰكُمۡۖ وَأُمِرۡتُ أَنۡ أَكُونَ مِنَ </w:t>
      </w:r>
      <w:r w:rsidRPr="0086274B">
        <w:rPr>
          <w:rFonts w:ascii="KFGQPC Uthmanic Script HAFS" w:hAnsi="KFGQPC Uthmanic Script HAFS" w:cs="KFGQPC Uthmanic Script HAFS" w:hint="cs"/>
          <w:rtl/>
        </w:rPr>
        <w:t>ٱلۡمُؤۡمِنِينَ</w:t>
      </w:r>
      <w:r w:rsidRPr="0086274B">
        <w:rPr>
          <w:rFonts w:ascii="KFGQPC Uthmanic Script HAFS" w:hAnsi="KFGQPC Uthmanic Script HAFS" w:cs="KFGQPC Uthmanic Script HAFS"/>
          <w:rtl/>
        </w:rPr>
        <w:t xml:space="preserve"> ١٠٤</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[یونس:104]</w:t>
      </w:r>
      <w:r w:rsidRPr="0086274B">
        <w:rPr>
          <w:rFonts w:hint="cs"/>
          <w:rtl/>
          <w:lang w:bidi="fa-IR"/>
        </w:rPr>
        <w:t>.</w:t>
      </w:r>
    </w:p>
    <w:p w:rsidR="00FF7203" w:rsidRPr="0086274B" w:rsidRDefault="00FF7203" w:rsidP="00B024C4">
      <w:pPr>
        <w:pStyle w:val="a3"/>
        <w:rPr>
          <w:rtl/>
        </w:rPr>
      </w:pPr>
      <w:r w:rsidRPr="0086274B">
        <w:rPr>
          <w:rStyle w:val="Char3"/>
          <w:rFonts w:hint="cs"/>
          <w:rtl/>
        </w:rPr>
        <w:t>«</w:t>
      </w:r>
      <w:r w:rsidR="00B024C4" w:rsidRPr="0086274B">
        <w:rPr>
          <w:rtl/>
        </w:rPr>
        <w:t xml:space="preserve">بگو: </w:t>
      </w:r>
      <w:r w:rsidR="00144F37" w:rsidRPr="0086274B">
        <w:rPr>
          <w:rtl/>
        </w:rPr>
        <w:t>ای مردم! اگر از دین من در شک هستید، پس من کسانی را که شما به جای الله پرستش می‌کنید؛ نمی‌پرستم، و لیکن من تنها الله را می‌پرستم که شما را</w:t>
      </w:r>
      <w:r w:rsidR="00B024C4" w:rsidRPr="0086274B">
        <w:rPr>
          <w:rFonts w:hint="cs"/>
          <w:rtl/>
        </w:rPr>
        <w:t xml:space="preserve"> </w:t>
      </w:r>
      <w:r w:rsidR="00B024C4" w:rsidRPr="0086274B">
        <w:rPr>
          <w:rtl/>
        </w:rPr>
        <w:t>می</w:t>
      </w:r>
      <w:r w:rsidR="00B024C4" w:rsidRPr="0086274B">
        <w:rPr>
          <w:rFonts w:hint="cs"/>
          <w:rtl/>
        </w:rPr>
        <w:t>‌</w:t>
      </w:r>
      <w:r w:rsidR="00B024C4" w:rsidRPr="0086274B">
        <w:rPr>
          <w:rtl/>
        </w:rPr>
        <w:t>میراند، و من مأمور شده</w:t>
      </w:r>
      <w:r w:rsidR="00B024C4" w:rsidRPr="0086274B">
        <w:rPr>
          <w:rFonts w:hint="cs"/>
          <w:rtl/>
        </w:rPr>
        <w:t>‌</w:t>
      </w:r>
      <w:r w:rsidR="00144F37" w:rsidRPr="0086274B">
        <w:rPr>
          <w:rtl/>
        </w:rPr>
        <w:t>ام از مؤمنان باشم</w:t>
      </w:r>
      <w:r w:rsidRPr="0086274B">
        <w:rPr>
          <w:rStyle w:val="Char3"/>
          <w:rFonts w:hint="cs"/>
          <w:rtl/>
        </w:rPr>
        <w:t>»</w:t>
      </w:r>
      <w:r w:rsidRPr="0086274B">
        <w:rPr>
          <w:rFonts w:hint="cs"/>
          <w:rtl/>
        </w:rPr>
        <w:t>.</w:t>
      </w:r>
    </w:p>
    <w:p w:rsidR="00257F0A" w:rsidRPr="0086274B" w:rsidRDefault="00257F0A" w:rsidP="00257F0A">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مَا</w:t>
      </w:r>
      <w:r w:rsidRPr="0086274B">
        <w:rPr>
          <w:rFonts w:ascii="KFGQPC Uthmanic Script HAFS" w:hAnsi="KFGQPC Uthmanic Script HAFS" w:cs="KFGQPC Uthmanic Script HAFS"/>
          <w:rtl/>
        </w:rPr>
        <w:t xml:space="preserve"> تَعۡبُدُونَ مِن دُونِهِ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إِلَّآ أَسۡمَآءٗ سَمَّيۡتُمُوهَآ أَنتُمۡ وَءَابَآؤُكُم مَّآ أَنزَلَ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بِهَا مِن سُلۡطَٰنٍۚ إِنِ </w:t>
      </w:r>
      <w:r w:rsidRPr="0086274B">
        <w:rPr>
          <w:rFonts w:ascii="KFGQPC Uthmanic Script HAFS" w:hAnsi="KFGQPC Uthmanic Script HAFS" w:cs="KFGQPC Uthmanic Script HAFS" w:hint="cs"/>
          <w:rtl/>
        </w:rPr>
        <w:t>ٱلۡحُكۡمُ</w:t>
      </w:r>
      <w:r w:rsidRPr="0086274B">
        <w:rPr>
          <w:rFonts w:ascii="KFGQPC Uthmanic Script HAFS" w:hAnsi="KFGQPC Uthmanic Script HAFS" w:cs="KFGQPC Uthmanic Script HAFS"/>
          <w:rtl/>
        </w:rPr>
        <w:t xml:space="preserve"> إِلَّا لِلَّهِ أَمَرَ أَلَّا تَعۡبُدُوٓاْ إِلَّآ إِيَّاهُۚ ذَٰلِكَ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ٱلۡقَيِّمُ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[یوسف: 40]</w:t>
      </w:r>
      <w:r w:rsidRPr="0086274B">
        <w:rPr>
          <w:rFonts w:hint="cs"/>
          <w:rtl/>
          <w:lang w:bidi="fa-IR"/>
        </w:rPr>
        <w:t>.</w:t>
      </w:r>
    </w:p>
    <w:p w:rsidR="00FF7203" w:rsidRPr="0086274B" w:rsidRDefault="00FF7203" w:rsidP="00B024C4">
      <w:pPr>
        <w:pStyle w:val="a3"/>
        <w:rPr>
          <w:rtl/>
        </w:rPr>
      </w:pPr>
      <w:r w:rsidRPr="0086274B">
        <w:rPr>
          <w:rStyle w:val="Char3"/>
          <w:rFonts w:hint="cs"/>
          <w:rtl/>
        </w:rPr>
        <w:t>«</w:t>
      </w:r>
      <w:r w:rsidR="00144F37" w:rsidRPr="0086274B">
        <w:rPr>
          <w:rtl/>
        </w:rPr>
        <w:t>شما به جای الله (چیزی را) نمی‌پرستید، مگر نام‌هایی را که خود و نیاکان‌تان به آن‌ها</w:t>
      </w:r>
      <w:r w:rsidR="001C3536" w:rsidRPr="0086274B">
        <w:rPr>
          <w:rtl/>
        </w:rPr>
        <w:t xml:space="preserve"> </w:t>
      </w:r>
      <w:r w:rsidR="00144F37" w:rsidRPr="0086274B">
        <w:rPr>
          <w:rtl/>
        </w:rPr>
        <w:t>داده‌اید، الله هیچ دلیلی بر (اثبات) آن‌ها نازل نکرده است، فرمانروایی تنها از آن الله است، فرمان داده است که جز او را نپرستید، این است دین راست و استوار</w:t>
      </w:r>
      <w:r w:rsidR="00341601" w:rsidRPr="0086274B">
        <w:rPr>
          <w:rStyle w:val="Char3"/>
          <w:rFonts w:hint="cs"/>
          <w:rtl/>
        </w:rPr>
        <w:t>»</w:t>
      </w:r>
      <w:r w:rsidR="00341601" w:rsidRPr="0086274B">
        <w:rPr>
          <w:rFonts w:hint="cs"/>
          <w:rtl/>
        </w:rPr>
        <w:t>.</w:t>
      </w:r>
    </w:p>
    <w:p w:rsidR="00257F0A" w:rsidRPr="0086274B" w:rsidRDefault="00257F0A" w:rsidP="00183438">
      <w:pPr>
        <w:pStyle w:val="a0"/>
        <w:rPr>
          <w:rFonts w:ascii="Traditional Arabic" w:hAnsi="Traditional Arabic" w:cs="Traditional Arabic"/>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وَلِلَّهِ</w:t>
      </w:r>
      <w:r w:rsidRPr="0086274B">
        <w:rPr>
          <w:rFonts w:ascii="KFGQPC Uthmanic Script HAFS" w:hAnsi="KFGQPC Uthmanic Script HAFS" w:cs="KFGQPC Uthmanic Script HAFS"/>
          <w:rtl/>
        </w:rPr>
        <w:t xml:space="preserve"> غَيۡبُ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وَإِلَيۡهِ يُرۡجَعُ </w:t>
      </w:r>
      <w:r w:rsidRPr="0086274B">
        <w:rPr>
          <w:rFonts w:ascii="KFGQPC Uthmanic Script HAFS" w:hAnsi="KFGQPC Uthmanic Script HAFS" w:cs="KFGQPC Uthmanic Script HAFS" w:hint="cs"/>
          <w:rtl/>
        </w:rPr>
        <w:t>ٱلۡأَمۡرُ</w:t>
      </w:r>
      <w:r w:rsidRPr="0086274B">
        <w:rPr>
          <w:rFonts w:ascii="KFGQPC Uthmanic Script HAFS" w:hAnsi="KFGQPC Uthmanic Script HAFS" w:cs="KFGQPC Uthmanic Script HAFS"/>
          <w:rtl/>
        </w:rPr>
        <w:t xml:space="preserve"> كُلُّهُ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فَ</w:t>
      </w:r>
      <w:r w:rsidRPr="0086274B">
        <w:rPr>
          <w:rFonts w:ascii="KFGQPC Uthmanic Script HAFS" w:hAnsi="KFGQPC Uthmanic Script HAFS" w:cs="KFGQPC Uthmanic Script HAFS" w:hint="cs"/>
          <w:rtl/>
        </w:rPr>
        <w:t>ٱعۡبُدۡهُ</w:t>
      </w:r>
      <w:r w:rsidRPr="0086274B">
        <w:rPr>
          <w:rFonts w:ascii="KFGQPC Uthmanic Script HAFS" w:hAnsi="KFGQPC Uthmanic Script HAFS" w:cs="KFGQPC Uthmanic Script HAFS"/>
          <w:rtl/>
        </w:rPr>
        <w:t xml:space="preserve"> وَتَوَكَّلۡ عَلَيۡهِۚ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[هود:123]</w:t>
      </w:r>
      <w:r w:rsidRPr="0086274B">
        <w:rPr>
          <w:rFonts w:hint="cs"/>
          <w:rtl/>
          <w:lang w:bidi="fa-IR"/>
        </w:rPr>
        <w:t>.</w:t>
      </w:r>
    </w:p>
    <w:p w:rsidR="00341601" w:rsidRPr="0086274B" w:rsidRDefault="00341601" w:rsidP="00B024C4">
      <w:pPr>
        <w:pStyle w:val="a3"/>
        <w:rPr>
          <w:rtl/>
        </w:rPr>
      </w:pPr>
      <w:r w:rsidRPr="0086274B">
        <w:rPr>
          <w:rStyle w:val="Char3"/>
          <w:rFonts w:hint="cs"/>
          <w:rtl/>
        </w:rPr>
        <w:t>«</w:t>
      </w:r>
      <w:r w:rsidR="00531AA9" w:rsidRPr="0086274B">
        <w:rPr>
          <w:rtl/>
        </w:rPr>
        <w:t>و (آگاهی از) غیب آسمان‌ها و زمین، از آن الله است، و همه‌ی کارها به سوی او باز گردانده می‌شود، پس او را بپرست و بر او توکل کن</w:t>
      </w:r>
      <w:r w:rsidRPr="0086274B">
        <w:rPr>
          <w:rStyle w:val="Char3"/>
          <w:rFonts w:hint="cs"/>
          <w:rtl/>
        </w:rPr>
        <w:t>»</w:t>
      </w:r>
      <w:r w:rsidRPr="0086274B">
        <w:rPr>
          <w:rFonts w:hint="cs"/>
          <w:rtl/>
        </w:rPr>
        <w:t>.</w:t>
      </w:r>
    </w:p>
    <w:p w:rsidR="006435B6" w:rsidRPr="0086274B" w:rsidRDefault="006435B6" w:rsidP="006B1967">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مَا بَيۡنَ أَيۡدِينَا وَمَا خَلۡفَنَا وَمَا بَيۡنَ ذَٰلِكَۚ وَمَا كَانَ رَبُّكَ نَسِيّٗا ٦٤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رَّبُّ</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وَمَا بَيۡنَهُمَا فَ</w:t>
      </w:r>
      <w:r w:rsidRPr="0086274B">
        <w:rPr>
          <w:rFonts w:ascii="KFGQPC Uthmanic Script HAFS" w:hAnsi="KFGQPC Uthmanic Script HAFS" w:cs="KFGQPC Uthmanic Script HAFS" w:hint="cs"/>
          <w:rtl/>
        </w:rPr>
        <w:t>ٱعۡبُدۡهُ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ٱصۡطَبِرۡ</w:t>
      </w:r>
      <w:r w:rsidRPr="0086274B">
        <w:rPr>
          <w:rFonts w:ascii="KFGQPC Uthmanic Script HAFS" w:hAnsi="KFGQPC Uthmanic Script HAFS" w:cs="KFGQPC Uthmanic Script HAFS"/>
          <w:rtl/>
        </w:rPr>
        <w:t xml:space="preserve"> لِعِبَٰدَتِهِ</w:t>
      </w:r>
      <w:r w:rsidRPr="0086274B">
        <w:rPr>
          <w:rFonts w:ascii="KFGQPC Uthmanic Script HAFS" w:hAnsi="KFGQPC Uthmanic Script HAFS" w:cs="KFGQPC Uthmanic Script HAFS" w:hint="cs"/>
          <w:rtl/>
        </w:rPr>
        <w:t>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[مریم: 64-65]</w:t>
      </w:r>
      <w:r w:rsidRPr="0086274B">
        <w:rPr>
          <w:rFonts w:hint="cs"/>
          <w:rtl/>
          <w:lang w:bidi="fa-IR"/>
        </w:rPr>
        <w:t>.</w:t>
      </w:r>
    </w:p>
    <w:p w:rsidR="006B1967" w:rsidRPr="0086274B" w:rsidRDefault="006B1967" w:rsidP="00E13174">
      <w:pPr>
        <w:pStyle w:val="a3"/>
        <w:rPr>
          <w:rtl/>
        </w:rPr>
      </w:pPr>
      <w:r w:rsidRPr="0086274B">
        <w:rPr>
          <w:rStyle w:val="Char3"/>
          <w:rFonts w:hint="cs"/>
          <w:rtl/>
        </w:rPr>
        <w:t>«</w:t>
      </w:r>
      <w:r w:rsidR="00531AA9" w:rsidRPr="0086274B">
        <w:rPr>
          <w:rtl/>
        </w:rPr>
        <w:t>آنچه پیش روی ما، و آنچه پشت سر</w:t>
      </w:r>
      <w:r w:rsidR="00E13174" w:rsidRPr="0086274B">
        <w:rPr>
          <w:rFonts w:hint="cs"/>
          <w:rtl/>
        </w:rPr>
        <w:t xml:space="preserve"> </w:t>
      </w:r>
      <w:r w:rsidR="00531AA9" w:rsidRPr="0086274B">
        <w:rPr>
          <w:rtl/>
        </w:rPr>
        <w:t>ما، و آنچه میان این دو است، (همه) از آنِ اوست، و پروردگارت هرگز فراموش‌کار نیست.</w:t>
      </w:r>
      <w:r w:rsidR="00531AA9" w:rsidRPr="0086274B">
        <w:rPr>
          <w:rStyle w:val="Char3"/>
          <w:rtl/>
        </w:rPr>
        <w:t xml:space="preserve"> </w:t>
      </w:r>
      <w:r w:rsidR="00531AA9" w:rsidRPr="0086274B">
        <w:rPr>
          <w:rtl/>
        </w:rPr>
        <w:t>(همان) پروردگار آسمان‌ها و زمین، و آنچه میان آن دو است، پس او را پرستش کن، و بر عبادتش شکیبا (و پایدار) باش</w:t>
      </w:r>
      <w:r w:rsidRPr="0086274B">
        <w:rPr>
          <w:rStyle w:val="Char3"/>
          <w:rFonts w:hint="cs"/>
          <w:rtl/>
        </w:rPr>
        <w:t>»</w:t>
      </w:r>
      <w:r w:rsidRPr="0086274B">
        <w:rPr>
          <w:rFonts w:hint="cs"/>
          <w:rtl/>
        </w:rPr>
        <w:t>.</w:t>
      </w:r>
    </w:p>
    <w:p w:rsidR="006435B6" w:rsidRPr="0086274B" w:rsidRDefault="006435B6" w:rsidP="00934A97">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فَمَن كَانَ يَرۡجُواْ لِقَآءَ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فَلۡيَعۡمَلۡ عَمَلٗا صَٰلِحٗا وَلَا يُشۡرِكۡ بِعِبَادَةِ رَبِّهِ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أَحَدَۢا١١٠</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[الکهف: 110]</w:t>
      </w:r>
      <w:r w:rsidRPr="0086274B">
        <w:rPr>
          <w:rFonts w:hint="cs"/>
          <w:rtl/>
          <w:lang w:bidi="fa-IR"/>
        </w:rPr>
        <w:t>.</w:t>
      </w:r>
    </w:p>
    <w:p w:rsidR="006435B6" w:rsidRPr="0086274B" w:rsidRDefault="006435B6" w:rsidP="00E13174">
      <w:pPr>
        <w:pStyle w:val="a3"/>
        <w:rPr>
          <w:rtl/>
        </w:rPr>
      </w:pPr>
      <w:r w:rsidRPr="0086274B">
        <w:rPr>
          <w:rStyle w:val="Char3"/>
          <w:rFonts w:hint="cs"/>
          <w:rtl/>
        </w:rPr>
        <w:t>«</w:t>
      </w:r>
      <w:r w:rsidR="00531AA9" w:rsidRPr="0086274B">
        <w:rPr>
          <w:rtl/>
        </w:rPr>
        <w:t>پس هر کس به لقای پروردگارش امید دارد، باید کار شایسته انجام دهد، و هیچ کس را در عبادت پروردگارش شریک نسازد</w:t>
      </w:r>
      <w:r w:rsidRPr="0086274B">
        <w:rPr>
          <w:rStyle w:val="Char3"/>
          <w:rFonts w:hint="cs"/>
          <w:rtl/>
        </w:rPr>
        <w:t>»</w:t>
      </w:r>
      <w:r w:rsidRPr="0086274B">
        <w:rPr>
          <w:rFonts w:hint="cs"/>
          <w:rtl/>
        </w:rPr>
        <w:t>.</w:t>
      </w:r>
    </w:p>
    <w:p w:rsidR="006435B6" w:rsidRPr="0086274B" w:rsidRDefault="006435B6" w:rsidP="00531AA9">
      <w:pPr>
        <w:pStyle w:val="a0"/>
        <w:rPr>
          <w:rtl/>
          <w:lang w:bidi="fa-IR"/>
        </w:rPr>
      </w:pPr>
      <w:r w:rsidRPr="0086274B">
        <w:rPr>
          <w:rFonts w:hint="cs"/>
          <w:rtl/>
          <w:lang w:bidi="fa-IR"/>
        </w:rPr>
        <w:t>کسی نیست که بگوید در آیات فوق و آیاتی مشابه آن، واژ</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«العبادة» منحصراً در معنای پرستش، بندگی یا اطاعت به کار رفته است؛ زیرا قرآن</w:t>
      </w:r>
      <w:r w:rsidR="00531AA9" w:rsidRPr="0086274B">
        <w:rPr>
          <w:rFonts w:hint="cs"/>
          <w:rtl/>
          <w:lang w:bidi="fa-IR"/>
        </w:rPr>
        <w:t xml:space="preserve"> </w:t>
      </w:r>
      <w:r w:rsidRPr="0086274B">
        <w:rPr>
          <w:rFonts w:hint="cs"/>
          <w:rtl/>
          <w:lang w:bidi="fa-IR"/>
        </w:rPr>
        <w:t>کریم در چنین آیاتی دعوت خود را در کامل‌ترین صورت ممکن عرضه می‌کند و هم</w:t>
      </w:r>
      <w:r w:rsidR="00C75EEB" w:rsidRPr="0086274B">
        <w:rPr>
          <w:rFonts w:hint="cs"/>
          <w:rtl/>
          <w:lang w:bidi="fa-IR"/>
        </w:rPr>
        <w:t xml:space="preserve"> چنان‌که </w:t>
      </w:r>
      <w:r w:rsidRPr="0086274B">
        <w:rPr>
          <w:rFonts w:hint="cs"/>
          <w:rtl/>
          <w:lang w:bidi="fa-IR"/>
        </w:rPr>
        <w:t xml:space="preserve">معلوم است دعوت قرآن جز این نیست که بندگی، اطاعت و پرستش همگی باید خالصانه از آن خدای متعال باشد. از این رو اگر معانی </w:t>
      </w:r>
      <w:r w:rsidR="00E20097">
        <w:rPr>
          <w:rFonts w:hint="cs"/>
          <w:rtl/>
          <w:lang w:bidi="fa-IR"/>
        </w:rPr>
        <w:t>کلمه‌ی</w:t>
      </w:r>
      <w:r w:rsidRPr="0086274B">
        <w:rPr>
          <w:rFonts w:hint="cs"/>
          <w:rtl/>
          <w:lang w:bidi="fa-IR"/>
        </w:rPr>
        <w:t xml:space="preserve"> «العبادة» را در موارد بخصوص محدود ساخته‌ایم و در نتیجه هر فردی که با چنین تصور محدودی از دعوت قرآن به این دین الهی ایمان بیاورد، به صورت حتم از تعالیم آن هم ناقص پیروی خواهد کرد.</w:t>
      </w:r>
    </w:p>
    <w:p w:rsidR="003455A5" w:rsidRPr="0086274B" w:rsidRDefault="003455A5" w:rsidP="006435B6">
      <w:pPr>
        <w:pStyle w:val="a0"/>
        <w:rPr>
          <w:rFonts w:ascii="KFGQPC Uthmanic Script HAFS" w:hAnsi="KFGQPC Uthmanic Script HAFS" w:cs="KFGQPC Uthmanic Script HAFS"/>
          <w:rtl/>
        </w:rPr>
        <w:sectPr w:rsidR="003455A5" w:rsidRPr="0086274B" w:rsidSect="007F3A95">
          <w:headerReference w:type="default" r:id="rId22"/>
          <w:footnotePr>
            <w:numRestart w:val="eachPage"/>
          </w:footnotePr>
          <w:type w:val="oddPage"/>
          <w:pgSz w:w="9356" w:h="13608" w:code="9"/>
          <w:pgMar w:top="567" w:right="1134" w:bottom="851" w:left="1134" w:header="454" w:footer="0" w:gutter="0"/>
          <w:cols w:space="708"/>
          <w:titlePg/>
          <w:bidi/>
          <w:rtlGutter/>
          <w:docGrid w:linePitch="360"/>
        </w:sectPr>
      </w:pPr>
    </w:p>
    <w:p w:rsidR="003455A5" w:rsidRPr="0086274B" w:rsidRDefault="003455A5" w:rsidP="003455A5">
      <w:pPr>
        <w:pStyle w:val="a1"/>
        <w:rPr>
          <w:rtl/>
        </w:rPr>
      </w:pPr>
      <w:bookmarkStart w:id="76" w:name="_Toc477981694"/>
      <w:r w:rsidRPr="0086274B">
        <w:rPr>
          <w:rFonts w:hint="cs"/>
          <w:rtl/>
        </w:rPr>
        <w:t>دین</w:t>
      </w:r>
      <w:bookmarkEnd w:id="76"/>
    </w:p>
    <w:p w:rsidR="003455A5" w:rsidRPr="0086274B" w:rsidRDefault="003455A5" w:rsidP="003455A5">
      <w:pPr>
        <w:pStyle w:val="a6"/>
        <w:rPr>
          <w:rtl/>
        </w:rPr>
      </w:pPr>
      <w:bookmarkStart w:id="77" w:name="_Toc477981695"/>
      <w:r w:rsidRPr="0086274B">
        <w:rPr>
          <w:rFonts w:hint="cs"/>
          <w:rtl/>
        </w:rPr>
        <w:t>تحقیق لغوی</w:t>
      </w:r>
      <w:bookmarkEnd w:id="77"/>
    </w:p>
    <w:p w:rsidR="003455A5" w:rsidRPr="0086274B" w:rsidRDefault="003455A5" w:rsidP="003455A5">
      <w:pPr>
        <w:pStyle w:val="a0"/>
        <w:rPr>
          <w:rtl/>
        </w:rPr>
      </w:pPr>
      <w:r w:rsidRPr="0086274B">
        <w:rPr>
          <w:rFonts w:hint="cs"/>
          <w:rtl/>
        </w:rPr>
        <w:t>واژۀ دین</w:t>
      </w:r>
      <w:r w:rsidRPr="0086274B">
        <w:rPr>
          <w:rFonts w:hint="cs"/>
          <w:vertAlign w:val="superscript"/>
          <w:rtl/>
        </w:rPr>
        <w:t>(</w:t>
      </w:r>
      <w:r w:rsidRPr="0086274B">
        <w:rPr>
          <w:rStyle w:val="FootnoteReference"/>
          <w:rtl/>
        </w:rPr>
        <w:footnoteReference w:id="49"/>
      </w:r>
      <w:r w:rsidRPr="0086274B">
        <w:rPr>
          <w:rFonts w:hint="cs"/>
          <w:vertAlign w:val="superscript"/>
          <w:rtl/>
        </w:rPr>
        <w:t>)</w:t>
      </w:r>
      <w:r w:rsidRPr="0086274B">
        <w:rPr>
          <w:rFonts w:hint="cs"/>
          <w:rtl/>
        </w:rPr>
        <w:t xml:space="preserve"> در کلام عرب با معانی متعددی به کار می‌رود</w:t>
      </w:r>
      <w:r w:rsidRPr="0086274B">
        <w:rPr>
          <w:rFonts w:hint="cs"/>
          <w:vertAlign w:val="superscript"/>
          <w:rtl/>
        </w:rPr>
        <w:t>(</w:t>
      </w:r>
      <w:r w:rsidRPr="0086274B">
        <w:rPr>
          <w:rStyle w:val="FootnoteReference"/>
          <w:rtl/>
        </w:rPr>
        <w:footnoteReference w:id="50"/>
      </w:r>
      <w:r w:rsidRPr="0086274B">
        <w:rPr>
          <w:rFonts w:hint="cs"/>
          <w:vertAlign w:val="superscript"/>
          <w:rtl/>
        </w:rPr>
        <w:t>)</w:t>
      </w:r>
      <w:r w:rsidRPr="0086274B">
        <w:rPr>
          <w:rFonts w:hint="cs"/>
          <w:rtl/>
        </w:rPr>
        <w:t>؛ مانند:</w:t>
      </w:r>
    </w:p>
    <w:p w:rsidR="003455A5" w:rsidRPr="0086274B" w:rsidRDefault="003455A5" w:rsidP="003455A5">
      <w:pPr>
        <w:pStyle w:val="a9"/>
        <w:rPr>
          <w:rtl/>
        </w:rPr>
      </w:pPr>
      <w:bookmarkStart w:id="78" w:name="_Toc477981696"/>
      <w:r w:rsidRPr="0086274B">
        <w:rPr>
          <w:rFonts w:hint="cs"/>
          <w:rtl/>
        </w:rPr>
        <w:t>(1) چیرگی، قدرت، حکمرانی، فرمانروایی، کسی را به زور به اطاعت واداشتن، به کارگیری قوۀ قاهره</w:t>
      </w:r>
      <w:r w:rsidRPr="0086274B">
        <w:rPr>
          <w:rStyle w:val="Char0"/>
          <w:rFonts w:hint="cs"/>
          <w:b/>
          <w:bCs w:val="0"/>
          <w:vertAlign w:val="superscript"/>
          <w:rtl/>
        </w:rPr>
        <w:t>(</w:t>
      </w:r>
      <w:r w:rsidRPr="0086274B">
        <w:rPr>
          <w:rStyle w:val="Char0"/>
          <w:b/>
          <w:bCs w:val="0"/>
          <w:vertAlign w:val="superscript"/>
          <w:rtl/>
        </w:rPr>
        <w:footnoteReference w:id="51"/>
      </w:r>
      <w:r w:rsidRPr="0086274B">
        <w:rPr>
          <w:rStyle w:val="Char0"/>
          <w:rFonts w:hint="cs"/>
          <w:b/>
          <w:bCs w:val="0"/>
          <w:vertAlign w:val="superscript"/>
          <w:rtl/>
        </w:rPr>
        <w:t>)</w:t>
      </w:r>
      <w:r w:rsidRPr="0086274B">
        <w:rPr>
          <w:rFonts w:hint="cs"/>
          <w:rtl/>
        </w:rPr>
        <w:t>، به بندگی کشیدن و مطیع‌ساختن</w:t>
      </w:r>
      <w:bookmarkEnd w:id="78"/>
    </w:p>
    <w:p w:rsidR="003455A5" w:rsidRPr="0086274B" w:rsidRDefault="003455A5" w:rsidP="003455A5">
      <w:pPr>
        <w:pStyle w:val="a0"/>
        <w:rPr>
          <w:rtl/>
        </w:rPr>
      </w:pPr>
      <w:r w:rsidRPr="0086274B">
        <w:rPr>
          <w:rStyle w:val="Char7"/>
          <w:rFonts w:hint="cs"/>
          <w:rtl/>
        </w:rPr>
        <w:t>[دان النَّاسَ]</w:t>
      </w:r>
      <w:r w:rsidRPr="0086274B">
        <w:rPr>
          <w:rFonts w:hint="cs"/>
          <w:rtl/>
        </w:rPr>
        <w:t>: مردم را مجبور به اطاعت از خویش کرد.</w:t>
      </w:r>
    </w:p>
    <w:p w:rsidR="003455A5" w:rsidRPr="0086274B" w:rsidRDefault="003455A5" w:rsidP="003455A5">
      <w:pPr>
        <w:pStyle w:val="a0"/>
        <w:rPr>
          <w:rtl/>
        </w:rPr>
      </w:pPr>
      <w:r w:rsidRPr="0086274B">
        <w:rPr>
          <w:rStyle w:val="Char7"/>
          <w:rFonts w:hint="cs"/>
          <w:rtl/>
        </w:rPr>
        <w:t>[دِنْتُهُم فدانوا]</w:t>
      </w:r>
      <w:r w:rsidRPr="0086274B">
        <w:rPr>
          <w:rFonts w:hint="cs"/>
          <w:rtl/>
        </w:rPr>
        <w:t>: بر آنان چیره و غالب شدم که در نتیجه مجبور به اطاعت از من شدند.</w:t>
      </w:r>
    </w:p>
    <w:p w:rsidR="003455A5" w:rsidRPr="0086274B" w:rsidRDefault="003455A5" w:rsidP="003455A5">
      <w:pPr>
        <w:pStyle w:val="a0"/>
        <w:rPr>
          <w:rtl/>
        </w:rPr>
      </w:pPr>
      <w:r w:rsidRPr="0086274B">
        <w:rPr>
          <w:rStyle w:val="Char7"/>
          <w:rFonts w:hint="cs"/>
          <w:rtl/>
        </w:rPr>
        <w:t>[دِنْتُ القومَ]</w:t>
      </w:r>
      <w:r w:rsidRPr="0086274B">
        <w:rPr>
          <w:rFonts w:hint="cs"/>
          <w:rtl/>
        </w:rPr>
        <w:t>: آن قوم را به بردگی و ذلت کشاندم.</w:t>
      </w:r>
    </w:p>
    <w:p w:rsidR="003455A5" w:rsidRPr="0086274B" w:rsidRDefault="003455A5" w:rsidP="00183438">
      <w:pPr>
        <w:pStyle w:val="a0"/>
        <w:widowControl w:val="0"/>
        <w:rPr>
          <w:rtl/>
        </w:rPr>
      </w:pPr>
      <w:r w:rsidRPr="0086274B">
        <w:rPr>
          <w:rStyle w:val="Char7"/>
          <w:rFonts w:hint="cs"/>
          <w:rtl/>
        </w:rPr>
        <w:t>[دان الرَّجُلُ]</w:t>
      </w:r>
      <w:r w:rsidRPr="0086274B">
        <w:rPr>
          <w:rFonts w:hint="cs"/>
          <w:rtl/>
        </w:rPr>
        <w:t>: آن مرد عزّت یافت.</w:t>
      </w:r>
    </w:p>
    <w:p w:rsidR="003455A5" w:rsidRPr="0086274B" w:rsidRDefault="003455A5" w:rsidP="00183438">
      <w:pPr>
        <w:pStyle w:val="a0"/>
        <w:widowControl w:val="0"/>
        <w:rPr>
          <w:rtl/>
          <w:lang w:bidi="fa-IR"/>
        </w:rPr>
      </w:pPr>
      <w:r w:rsidRPr="0086274B">
        <w:rPr>
          <w:rStyle w:val="Char7"/>
          <w:rFonts w:hint="cs"/>
          <w:rtl/>
        </w:rPr>
        <w:t>[دان الرَّجُلَ]</w:t>
      </w:r>
      <w:r w:rsidRPr="0086274B">
        <w:rPr>
          <w:rFonts w:hint="cs"/>
          <w:rtl/>
        </w:rPr>
        <w:t>: آن مرد را مجبور به انجام کاری کردم که از آن کراهت داشت.</w:t>
      </w:r>
    </w:p>
    <w:p w:rsidR="00051B37" w:rsidRPr="0086274B" w:rsidRDefault="00051B37" w:rsidP="00183438">
      <w:pPr>
        <w:pStyle w:val="a0"/>
        <w:widowControl w:val="0"/>
        <w:rPr>
          <w:rtl/>
          <w:lang w:bidi="fa-IR"/>
        </w:rPr>
      </w:pPr>
      <w:r w:rsidRPr="0086274B">
        <w:rPr>
          <w:rStyle w:val="Char7"/>
          <w:rFonts w:hint="cs"/>
          <w:rtl/>
        </w:rPr>
        <w:t>[دُيِّنَ فلانٌ]</w:t>
      </w:r>
      <w:r w:rsidRPr="0086274B">
        <w:rPr>
          <w:rFonts w:hint="cs"/>
          <w:rtl/>
          <w:lang w:bidi="fa-IR"/>
        </w:rPr>
        <w:t>: فلانی مجبور به انجام کاری شد که ناخوشایندش بود.</w:t>
      </w:r>
    </w:p>
    <w:p w:rsidR="00051B37" w:rsidRPr="0086274B" w:rsidRDefault="00051B37" w:rsidP="00183438">
      <w:pPr>
        <w:pStyle w:val="a0"/>
        <w:widowControl w:val="0"/>
        <w:rPr>
          <w:rtl/>
          <w:lang w:bidi="fa-IR"/>
        </w:rPr>
      </w:pPr>
      <w:r w:rsidRPr="0086274B">
        <w:rPr>
          <w:rStyle w:val="Char7"/>
          <w:rFonts w:hint="cs"/>
          <w:rtl/>
        </w:rPr>
        <w:t>[دِنْتُهُ]</w:t>
      </w:r>
      <w:r w:rsidRPr="0086274B">
        <w:rPr>
          <w:rFonts w:hint="cs"/>
          <w:rtl/>
          <w:lang w:bidi="fa-IR"/>
        </w:rPr>
        <w:t>:</w:t>
      </w:r>
      <w:r w:rsidR="0020435C" w:rsidRPr="0086274B">
        <w:rPr>
          <w:rFonts w:hint="cs"/>
          <w:rtl/>
          <w:lang w:bidi="fa-IR"/>
        </w:rPr>
        <w:t xml:space="preserve"> وی را تحت اختیار خویش گرفتم و ب</w:t>
      </w:r>
      <w:r w:rsidRPr="0086274B">
        <w:rPr>
          <w:rFonts w:hint="cs"/>
          <w:rtl/>
          <w:lang w:bidi="fa-IR"/>
        </w:rPr>
        <w:t>ر او چیره و مسلط شدم.</w:t>
      </w:r>
    </w:p>
    <w:p w:rsidR="00051B37" w:rsidRPr="0086274B" w:rsidRDefault="00051B37" w:rsidP="00183438">
      <w:pPr>
        <w:pStyle w:val="a0"/>
        <w:widowControl w:val="0"/>
        <w:rPr>
          <w:rtl/>
          <w:lang w:bidi="fa-IR"/>
        </w:rPr>
      </w:pPr>
      <w:r w:rsidRPr="0086274B">
        <w:rPr>
          <w:rStyle w:val="Char7"/>
          <w:rFonts w:hint="cs"/>
          <w:rtl/>
        </w:rPr>
        <w:t>[دَيَّنْتُه القومَ]</w:t>
      </w:r>
      <w:r w:rsidRPr="0086274B">
        <w:rPr>
          <w:rFonts w:hint="cs"/>
          <w:rtl/>
          <w:lang w:bidi="fa-IR"/>
        </w:rPr>
        <w:t>: او را مسئول کردم تا آن قوم را اداره کند.</w:t>
      </w:r>
    </w:p>
    <w:p w:rsidR="00051B37" w:rsidRPr="0086274B" w:rsidRDefault="00051B37" w:rsidP="00183438">
      <w:pPr>
        <w:pStyle w:val="a0"/>
        <w:widowControl w:val="0"/>
        <w:rPr>
          <w:rtl/>
          <w:lang w:bidi="fa-IR"/>
        </w:rPr>
      </w:pPr>
      <w:r w:rsidRPr="0086274B">
        <w:rPr>
          <w:rStyle w:val="Char2"/>
          <w:rFonts w:hint="cs"/>
          <w:rtl/>
        </w:rPr>
        <w:t>حطیئة</w:t>
      </w:r>
      <w:r w:rsidRPr="0086274B">
        <w:rPr>
          <w:rFonts w:hint="cs"/>
          <w:rtl/>
          <w:lang w:bidi="fa-IR"/>
        </w:rPr>
        <w:t>، شاعر عرب، اینگونه مادرش را مورد خطاب قرار می‌دهد:</w:t>
      </w:r>
    </w:p>
    <w:tbl>
      <w:tblPr>
        <w:tblStyle w:val="TableGrid"/>
        <w:bidiVisual/>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426"/>
        <w:gridCol w:w="3260"/>
      </w:tblGrid>
      <w:tr w:rsidR="00051B37" w:rsidRPr="0086274B" w:rsidTr="00051B37">
        <w:tc>
          <w:tcPr>
            <w:tcW w:w="3118" w:type="dxa"/>
          </w:tcPr>
          <w:p w:rsidR="00051B37" w:rsidRPr="0086274B" w:rsidRDefault="00051B37" w:rsidP="00183438">
            <w:pPr>
              <w:pStyle w:val="a7"/>
              <w:widowControl w:val="0"/>
              <w:ind w:firstLine="0"/>
              <w:jc w:val="lowKashida"/>
              <w:rPr>
                <w:sz w:val="2"/>
                <w:szCs w:val="2"/>
                <w:rtl/>
              </w:rPr>
            </w:pPr>
            <w:r w:rsidRPr="0086274B">
              <w:rPr>
                <w:rtl/>
              </w:rPr>
              <w:t>لَقَدْ دُيِّنْتِ أَمْرَ بَنيكِ، حَتَّى</w:t>
            </w:r>
            <w:r w:rsidRPr="0086274B">
              <w:rPr>
                <w:rFonts w:hint="cs"/>
                <w:rtl/>
              </w:rPr>
              <w:br/>
            </w:r>
          </w:p>
        </w:tc>
        <w:tc>
          <w:tcPr>
            <w:tcW w:w="426" w:type="dxa"/>
          </w:tcPr>
          <w:p w:rsidR="00051B37" w:rsidRPr="0086274B" w:rsidRDefault="00051B37" w:rsidP="00183438">
            <w:pPr>
              <w:pStyle w:val="a7"/>
              <w:widowControl w:val="0"/>
              <w:ind w:firstLine="0"/>
              <w:jc w:val="lowKashida"/>
              <w:rPr>
                <w:rtl/>
                <w:lang w:bidi="fa-IR"/>
              </w:rPr>
            </w:pPr>
          </w:p>
        </w:tc>
        <w:tc>
          <w:tcPr>
            <w:tcW w:w="3260" w:type="dxa"/>
          </w:tcPr>
          <w:p w:rsidR="00051B37" w:rsidRPr="0086274B" w:rsidRDefault="00051B37" w:rsidP="00183438">
            <w:pPr>
              <w:pStyle w:val="a7"/>
              <w:widowControl w:val="0"/>
              <w:ind w:firstLine="0"/>
              <w:jc w:val="lowKashida"/>
              <w:rPr>
                <w:sz w:val="2"/>
                <w:szCs w:val="2"/>
                <w:rtl/>
              </w:rPr>
            </w:pPr>
            <w:r w:rsidRPr="0086274B">
              <w:rPr>
                <w:rtl/>
              </w:rPr>
              <w:t>تَرَكْتِهِم أَدَقَّ مِنَ الطَّحِينِ</w:t>
            </w:r>
            <w:r w:rsidRPr="0086274B">
              <w:rPr>
                <w:rStyle w:val="Char0"/>
                <w:rFonts w:hint="cs"/>
                <w:vertAlign w:val="superscript"/>
                <w:rtl/>
              </w:rPr>
              <w:t>(</w:t>
            </w:r>
            <w:r w:rsidRPr="0086274B">
              <w:rPr>
                <w:rStyle w:val="Char0"/>
                <w:vertAlign w:val="superscript"/>
                <w:rtl/>
              </w:rPr>
              <w:footnoteReference w:id="52"/>
            </w:r>
            <w:r w:rsidRPr="0086274B">
              <w:rPr>
                <w:rStyle w:val="Char0"/>
                <w:rFonts w:hint="cs"/>
                <w:vertAlign w:val="superscript"/>
                <w:rtl/>
              </w:rPr>
              <w:t>)</w:t>
            </w:r>
            <w:r w:rsidRPr="0086274B">
              <w:rPr>
                <w:rtl/>
              </w:rPr>
              <w:br/>
            </w:r>
          </w:p>
        </w:tc>
      </w:tr>
    </w:tbl>
    <w:p w:rsidR="00051B37" w:rsidRPr="0086274B" w:rsidRDefault="00051B37" w:rsidP="00183438">
      <w:pPr>
        <w:pStyle w:val="aa"/>
        <w:widowControl w:val="0"/>
        <w:rPr>
          <w:rtl/>
        </w:rPr>
      </w:pPr>
      <w:r w:rsidRPr="0086274B">
        <w:rPr>
          <w:rStyle w:val="Chara"/>
          <w:rFonts w:hint="cs"/>
          <w:rtl/>
        </w:rPr>
        <w:t>«از زمانی که امور پسرانت به تو واگذار شد (با آنان چنان رفتار کردی که) وقتی آنان را ترک کردی بسیار نرم‌تر از آرد بودند»</w:t>
      </w:r>
      <w:r w:rsidRPr="0086274B">
        <w:rPr>
          <w:rFonts w:hint="cs"/>
          <w:rtl/>
        </w:rPr>
        <w:t>.</w:t>
      </w:r>
    </w:p>
    <w:p w:rsidR="00051B37" w:rsidRPr="0086274B" w:rsidRDefault="00051B37" w:rsidP="00E71D75">
      <w:pPr>
        <w:pStyle w:val="a0"/>
        <w:widowControl w:val="0"/>
        <w:rPr>
          <w:rtl/>
          <w:lang w:bidi="fa-IR"/>
        </w:rPr>
      </w:pPr>
      <w:r w:rsidRPr="0086274B">
        <w:rPr>
          <w:rFonts w:hint="cs"/>
          <w:rtl/>
          <w:lang w:bidi="fa-IR"/>
        </w:rPr>
        <w:t>همچنین در حدیث نبوی</w:t>
      </w:r>
      <w:r w:rsidR="00B35CB3" w:rsidRPr="00B35CB3">
        <w:rPr>
          <w:rFonts w:cs="CTraditional Arabic" w:hint="cs"/>
          <w:rtl/>
          <w:lang w:bidi="fa-IR"/>
        </w:rPr>
        <w:t xml:space="preserve"> ج</w:t>
      </w:r>
      <w:r w:rsidRPr="0086274B">
        <w:rPr>
          <w:rFonts w:hint="cs"/>
          <w:rtl/>
          <w:lang w:bidi="fa-IR"/>
        </w:rPr>
        <w:t xml:space="preserve"> آمده است که آن</w:t>
      </w:r>
      <w:r w:rsidR="00B35CB3">
        <w:rPr>
          <w:rtl/>
          <w:lang w:bidi="fa-IR"/>
        </w:rPr>
        <w:t>‌</w:t>
      </w:r>
      <w:r w:rsidRPr="0086274B">
        <w:rPr>
          <w:rFonts w:hint="cs"/>
          <w:rtl/>
          <w:lang w:bidi="fa-IR"/>
        </w:rPr>
        <w:t xml:space="preserve">حضرت فرمودند: </w:t>
      </w:r>
      <w:r w:rsidRPr="0086274B">
        <w:rPr>
          <w:rStyle w:val="Charb"/>
          <w:rtl/>
        </w:rPr>
        <w:t>«الكَيِّسُ مَنْ دَانَ نَفْسَهُ وَعَمِلَ لِمَا بَعْدَ الْمَوْتِ»</w:t>
      </w:r>
      <w:r w:rsidR="00560A7F" w:rsidRPr="00560A7F">
        <w:rPr>
          <w:rStyle w:val="Charb"/>
          <w:rFonts w:ascii="IRNazli" w:hAnsi="IRNazli" w:cs="IRNazli" w:hint="cs"/>
          <w:vertAlign w:val="superscript"/>
          <w:rtl/>
        </w:rPr>
        <w:t>(</w:t>
      </w:r>
      <w:r w:rsidR="00560A7F" w:rsidRPr="00560A7F">
        <w:rPr>
          <w:rStyle w:val="Charb"/>
          <w:rFonts w:ascii="IRNazli" w:hAnsi="IRNazli" w:cs="IRNazli"/>
          <w:vertAlign w:val="superscript"/>
          <w:rtl/>
        </w:rPr>
        <w:footnoteReference w:id="53"/>
      </w:r>
      <w:r w:rsidR="00560A7F" w:rsidRPr="00560A7F">
        <w:rPr>
          <w:rStyle w:val="Charb"/>
          <w:rFonts w:ascii="IRNazli" w:hAnsi="IRNazli" w:cs="IRNazli" w:hint="cs"/>
          <w:vertAlign w:val="superscript"/>
          <w:rtl/>
        </w:rPr>
        <w:t>)</w:t>
      </w:r>
      <w:r w:rsidR="00560A7F">
        <w:rPr>
          <w:rStyle w:val="Charb"/>
          <w:rFonts w:hint="cs"/>
          <w:rtl/>
        </w:rPr>
        <w:t>.</w:t>
      </w:r>
      <w:r w:rsidRPr="0086274B">
        <w:rPr>
          <w:rFonts w:hint="cs"/>
          <w:rtl/>
          <w:lang w:bidi="fa-IR"/>
        </w:rPr>
        <w:t xml:space="preserve"> یعنی </w:t>
      </w:r>
      <w:r w:rsidRPr="0086274B">
        <w:rPr>
          <w:rStyle w:val="Charc"/>
          <w:rFonts w:hint="cs"/>
          <w:rtl/>
        </w:rPr>
        <w:t>«آدم زرنگ کسی است که بر نفس خود چیره و مسلط شود و آن را رام خویش گرداند و برای بعد از مرگ بکوشد»</w:t>
      </w:r>
      <w:r w:rsidRPr="0086274B">
        <w:rPr>
          <w:rFonts w:hint="cs"/>
          <w:rtl/>
          <w:lang w:bidi="fa-IR"/>
        </w:rPr>
        <w:t>.</w:t>
      </w:r>
      <w:r w:rsidR="007B2F2F" w:rsidRPr="0086274B">
        <w:rPr>
          <w:rFonts w:hint="cs"/>
          <w:rtl/>
          <w:lang w:bidi="fa-IR"/>
        </w:rPr>
        <w:t xml:space="preserve"> از این رو در کلام عرب حاکمی را که استیلای کامل بر یک کشور،</w:t>
      </w:r>
      <w:r w:rsidR="006D0036" w:rsidRPr="0086274B">
        <w:rPr>
          <w:rFonts w:hint="cs"/>
          <w:rtl/>
          <w:lang w:bidi="fa-IR"/>
        </w:rPr>
        <w:t xml:space="preserve"> ملّت </w:t>
      </w:r>
      <w:r w:rsidR="007B2F2F" w:rsidRPr="0086274B">
        <w:rPr>
          <w:rFonts w:hint="cs"/>
          <w:rtl/>
          <w:lang w:bidi="fa-IR"/>
        </w:rPr>
        <w:t>یا قبیله داشته باشد، «دیّان» گویند و به همین دلیل است که أعشی حرمازی، شاعر عرب‌زبان، پیامبر</w:t>
      </w:r>
      <w:r w:rsidR="00B35CB3" w:rsidRPr="00B35CB3">
        <w:rPr>
          <w:rFonts w:cs="CTraditional Arabic" w:hint="cs"/>
          <w:rtl/>
          <w:lang w:bidi="fa-IR"/>
        </w:rPr>
        <w:t xml:space="preserve"> ج</w:t>
      </w:r>
      <w:r w:rsidR="007B2F2F" w:rsidRPr="0086274B">
        <w:rPr>
          <w:rFonts w:hint="cs"/>
          <w:rtl/>
          <w:lang w:bidi="fa-IR"/>
        </w:rPr>
        <w:t xml:space="preserve"> را </w:t>
      </w:r>
      <w:r w:rsidR="00C75EEB" w:rsidRPr="0086274B">
        <w:rPr>
          <w:rFonts w:hint="cs"/>
          <w:rtl/>
          <w:lang w:bidi="fa-IR"/>
        </w:rPr>
        <w:t>این‌چنین</w:t>
      </w:r>
      <w:r w:rsidR="007B2F2F" w:rsidRPr="0086274B">
        <w:rPr>
          <w:rFonts w:hint="cs"/>
          <w:rtl/>
          <w:lang w:bidi="fa-IR"/>
        </w:rPr>
        <w:t xml:space="preserve"> مورد خطاب قرار می‌دهد که:</w:t>
      </w:r>
      <w:r w:rsidR="00101DBD">
        <w:rPr>
          <w:rFonts w:hint="cs"/>
          <w:rtl/>
          <w:lang w:bidi="fa-IR"/>
        </w:rPr>
        <w:t xml:space="preserve"> </w:t>
      </w:r>
    </w:p>
    <w:p w:rsidR="007B2F2F" w:rsidRPr="0086274B" w:rsidRDefault="007B2F2F" w:rsidP="00101DBD">
      <w:pPr>
        <w:pStyle w:val="a7"/>
        <w:ind w:firstLine="0"/>
        <w:jc w:val="center"/>
        <w:rPr>
          <w:rtl/>
        </w:rPr>
      </w:pPr>
      <w:r w:rsidRPr="0086274B">
        <w:rPr>
          <w:rtl/>
        </w:rPr>
        <w:t>يَا سيِّدَ الناسِ ودَيَّانَ العَرَبْ</w:t>
      </w:r>
      <w:r w:rsidR="00101DBD" w:rsidRPr="00101DBD">
        <w:rPr>
          <w:rStyle w:val="Charb"/>
          <w:rFonts w:ascii="IRNazli" w:hAnsi="IRNazli" w:cs="IRNazli"/>
          <w:vertAlign w:val="superscript"/>
          <w:rtl/>
        </w:rPr>
        <w:t>(</w:t>
      </w:r>
      <w:r w:rsidR="00101DBD" w:rsidRPr="00101DBD">
        <w:rPr>
          <w:rStyle w:val="Charb"/>
          <w:rFonts w:ascii="IRNazli" w:hAnsi="IRNazli" w:cs="IRNazli"/>
          <w:vertAlign w:val="superscript"/>
          <w:rtl/>
        </w:rPr>
        <w:footnoteReference w:id="54"/>
      </w:r>
      <w:r w:rsidR="00101DBD" w:rsidRPr="00101DBD">
        <w:rPr>
          <w:rStyle w:val="Charb"/>
          <w:rFonts w:ascii="IRNazli" w:hAnsi="IRNazli" w:cs="IRNazli"/>
          <w:vertAlign w:val="superscript"/>
          <w:rtl/>
        </w:rPr>
        <w:t>)</w:t>
      </w:r>
      <w:r w:rsidR="00101DBD">
        <w:rPr>
          <w:rFonts w:hint="cs"/>
          <w:rtl/>
        </w:rPr>
        <w:t xml:space="preserve"> </w:t>
      </w:r>
    </w:p>
    <w:p w:rsidR="007B2F2F" w:rsidRPr="0086274B" w:rsidRDefault="0020435C" w:rsidP="00CA34CC">
      <w:pPr>
        <w:pStyle w:val="aa"/>
        <w:rPr>
          <w:rtl/>
        </w:rPr>
      </w:pPr>
      <w:r w:rsidRPr="0086274B">
        <w:rPr>
          <w:rFonts w:hint="cs"/>
          <w:rtl/>
        </w:rPr>
        <w:t>«</w:t>
      </w:r>
      <w:r w:rsidR="007B2F2F" w:rsidRPr="0086274B">
        <w:rPr>
          <w:rFonts w:hint="cs"/>
          <w:rtl/>
        </w:rPr>
        <w:t>ای سرور مردم و ای حاکم قد</w:t>
      </w:r>
      <w:r w:rsidR="00531AA9" w:rsidRPr="0086274B">
        <w:rPr>
          <w:rFonts w:hint="cs"/>
          <w:rtl/>
        </w:rPr>
        <w:t>رت</w:t>
      </w:r>
      <w:r w:rsidRPr="0086274B">
        <w:rPr>
          <w:rFonts w:hint="cs"/>
          <w:rtl/>
        </w:rPr>
        <w:t xml:space="preserve">مند </w:t>
      </w:r>
      <w:r w:rsidR="00CA34CC" w:rsidRPr="0086274B">
        <w:rPr>
          <w:rFonts w:hint="cs"/>
          <w:rtl/>
        </w:rPr>
        <w:t>عرب</w:t>
      </w:r>
      <w:r w:rsidRPr="0086274B">
        <w:rPr>
          <w:rFonts w:hint="cs"/>
          <w:rtl/>
        </w:rPr>
        <w:t>»</w:t>
      </w:r>
    </w:p>
    <w:p w:rsidR="007B2F2F" w:rsidRPr="0086274B" w:rsidRDefault="007B2F2F" w:rsidP="007B2F2F">
      <w:pPr>
        <w:pStyle w:val="a0"/>
        <w:rPr>
          <w:rtl/>
          <w:lang w:bidi="fa-IR"/>
        </w:rPr>
      </w:pPr>
      <w:r w:rsidRPr="0086274B">
        <w:rPr>
          <w:rFonts w:hint="cs"/>
          <w:rtl/>
          <w:lang w:bidi="fa-IR"/>
        </w:rPr>
        <w:t xml:space="preserve">به این ترتیب بنده و غلام را «مَدین» و کنیز یا جاریه را «المدینة» گویند. بنابراین، «ابنُ المدینة» به معنای پسر جاریه است؛ </w:t>
      </w:r>
      <w:r w:rsidR="00C75EEB" w:rsidRPr="0086274B">
        <w:rPr>
          <w:rFonts w:hint="cs"/>
          <w:rtl/>
          <w:lang w:bidi="fa-IR"/>
        </w:rPr>
        <w:t xml:space="preserve">آن‌چنان </w:t>
      </w:r>
      <w:r w:rsidRPr="0086274B">
        <w:rPr>
          <w:rFonts w:hint="cs"/>
          <w:rtl/>
          <w:lang w:bidi="fa-IR"/>
        </w:rPr>
        <w:t>که أًخطل در یکی از مصرع‌های شعرش می‌گوید:</w:t>
      </w:r>
    </w:p>
    <w:p w:rsidR="007B2F2F" w:rsidRPr="0086274B" w:rsidRDefault="007B2F2F" w:rsidP="007B2F2F">
      <w:pPr>
        <w:pStyle w:val="a7"/>
        <w:ind w:firstLine="0"/>
        <w:jc w:val="center"/>
        <w:rPr>
          <w:rtl/>
        </w:rPr>
      </w:pPr>
      <w:r w:rsidRPr="0086274B">
        <w:rPr>
          <w:rtl/>
        </w:rPr>
        <w:t>رَبَتْ، ورَبا فِي حَجْرِها ابنُ مَدِينةٍ</w:t>
      </w:r>
      <w:r w:rsidRPr="0086274B">
        <w:rPr>
          <w:rStyle w:val="Char0"/>
          <w:rFonts w:hint="cs"/>
          <w:vertAlign w:val="superscript"/>
          <w:rtl/>
        </w:rPr>
        <w:t>(</w:t>
      </w:r>
      <w:r w:rsidRPr="0086274B">
        <w:rPr>
          <w:rStyle w:val="Char0"/>
          <w:vertAlign w:val="superscript"/>
          <w:rtl/>
        </w:rPr>
        <w:footnoteReference w:id="55"/>
      </w:r>
      <w:r w:rsidRPr="0086274B">
        <w:rPr>
          <w:rStyle w:val="Char0"/>
          <w:rFonts w:hint="cs"/>
          <w:vertAlign w:val="superscript"/>
          <w:rtl/>
        </w:rPr>
        <w:t>)</w:t>
      </w:r>
    </w:p>
    <w:p w:rsidR="007B2F2F" w:rsidRPr="0086274B" w:rsidRDefault="0020435C" w:rsidP="0020435C">
      <w:pPr>
        <w:pStyle w:val="aa"/>
        <w:rPr>
          <w:rtl/>
        </w:rPr>
      </w:pPr>
      <w:r w:rsidRPr="0086274B">
        <w:rPr>
          <w:rFonts w:hint="cs"/>
          <w:rtl/>
        </w:rPr>
        <w:t>«</w:t>
      </w:r>
      <w:r w:rsidR="007B2F2F" w:rsidRPr="0086274B">
        <w:rPr>
          <w:rFonts w:hint="cs"/>
          <w:rtl/>
        </w:rPr>
        <w:t>آن دخترک بزرگ شد و در دامانش پسر کنیزی پرورش یافت</w:t>
      </w:r>
      <w:r w:rsidRPr="0086274B">
        <w:rPr>
          <w:rFonts w:hint="cs"/>
          <w:rtl/>
        </w:rPr>
        <w:t>».</w:t>
      </w:r>
    </w:p>
    <w:p w:rsidR="007B2F2F" w:rsidRPr="0086274B" w:rsidRDefault="007B2F2F" w:rsidP="007B2F2F">
      <w:pPr>
        <w:pStyle w:val="a0"/>
        <w:rPr>
          <w:rtl/>
        </w:rPr>
      </w:pPr>
      <w:r w:rsidRPr="0086274B">
        <w:rPr>
          <w:rFonts w:hint="cs"/>
          <w:rtl/>
        </w:rPr>
        <w:t>همچنین در قرآن</w:t>
      </w:r>
      <w:r w:rsidR="00531AA9" w:rsidRPr="0086274B">
        <w:rPr>
          <w:rFonts w:hint="cs"/>
          <w:rtl/>
        </w:rPr>
        <w:t xml:space="preserve"> </w:t>
      </w:r>
      <w:r w:rsidRPr="0086274B">
        <w:rPr>
          <w:rFonts w:hint="cs"/>
          <w:rtl/>
        </w:rPr>
        <w:t>کریم آمده است که:</w:t>
      </w:r>
    </w:p>
    <w:p w:rsidR="007B2F2F" w:rsidRPr="0086274B" w:rsidRDefault="007B2F2F" w:rsidP="007B2F2F">
      <w:pPr>
        <w:pStyle w:val="a0"/>
        <w:rPr>
          <w:rtl/>
        </w:rPr>
      </w:pPr>
      <w:r w:rsidRPr="0086274B">
        <w:rPr>
          <w:rFonts w:ascii="Traditional Arabic" w:hAnsi="Traditional Arabic" w:cs="Traditional Arabic"/>
          <w:rtl/>
        </w:rPr>
        <w:t>﴿</w:t>
      </w:r>
      <w:r w:rsidRPr="0086274B">
        <w:rPr>
          <w:rFonts w:ascii="KFGQPC Uthmanic Script HAFS" w:hAnsi="KFGQPC Uthmanic Script HAFS" w:cs="KFGQPC Uthmanic Script HAFS" w:hint="cs"/>
          <w:rtl/>
        </w:rPr>
        <w:t>فَلَوۡلَآ</w:t>
      </w:r>
      <w:r w:rsidRPr="0086274B">
        <w:rPr>
          <w:rFonts w:ascii="KFGQPC Uthmanic Script HAFS" w:hAnsi="KFGQPC Uthmanic Script HAFS" w:cs="KFGQPC Uthmanic Script HAFS"/>
          <w:rtl/>
        </w:rPr>
        <w:t xml:space="preserve"> إِن كُنتُمۡ غَيۡرَ مَدِينِينَ ٨٦</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تَرۡجِعُونَهَآ إِن كُنتُمۡ صَٰدِقِينَ ٨٧</w:t>
      </w:r>
      <w:r w:rsidRPr="0086274B">
        <w:rPr>
          <w:rFonts w:ascii="Traditional Arabic" w:hAnsi="Traditional Arabic" w:cs="Traditional Arabic"/>
          <w:rtl/>
        </w:rPr>
        <w:t>﴾</w:t>
      </w:r>
      <w:r w:rsidRPr="0086274B">
        <w:rPr>
          <w:rFonts w:hint="cs"/>
          <w:rtl/>
        </w:rPr>
        <w:t xml:space="preserve"> </w:t>
      </w:r>
      <w:r w:rsidRPr="0086274B">
        <w:rPr>
          <w:rStyle w:val="Char"/>
          <w:rFonts w:hint="cs"/>
          <w:rtl/>
        </w:rPr>
        <w:t>[الواقعة: 86-87]</w:t>
      </w:r>
      <w:r w:rsidRPr="0086274B">
        <w:rPr>
          <w:rFonts w:hint="cs"/>
          <w:rtl/>
        </w:rPr>
        <w:t>.</w:t>
      </w:r>
    </w:p>
    <w:p w:rsidR="007B2F2F" w:rsidRPr="0086274B" w:rsidRDefault="007B2F2F" w:rsidP="0020435C">
      <w:pPr>
        <w:pStyle w:val="a3"/>
        <w:rPr>
          <w:rtl/>
        </w:rPr>
      </w:pPr>
      <w:r w:rsidRPr="0086274B">
        <w:rPr>
          <w:rFonts w:hint="cs"/>
          <w:rtl/>
        </w:rPr>
        <w:t>«</w:t>
      </w:r>
      <w:r w:rsidR="00531AA9" w:rsidRPr="0086274B">
        <w:rPr>
          <w:rtl/>
        </w:rPr>
        <w:t>پس اگر (در برابر اعمال‌تان) جزا داده نمی‌شوید. اگر راست می‌گویید آن (روح) را باز گردانید!</w:t>
      </w:r>
      <w:r w:rsidRPr="0086274B">
        <w:rPr>
          <w:rFonts w:hint="cs"/>
          <w:rtl/>
        </w:rPr>
        <w:t>».</w:t>
      </w:r>
    </w:p>
    <w:p w:rsidR="009C16E1" w:rsidRPr="0086274B" w:rsidRDefault="009C16E1" w:rsidP="00531AA9">
      <w:pPr>
        <w:pStyle w:val="a9"/>
        <w:rPr>
          <w:rtl/>
        </w:rPr>
      </w:pPr>
      <w:bookmarkStart w:id="79" w:name="_Toc477981697"/>
      <w:r w:rsidRPr="0086274B">
        <w:rPr>
          <w:rFonts w:hint="cs"/>
          <w:rtl/>
        </w:rPr>
        <w:t>(2) اطاعت، بندگی، خدمت‌کردن، کاملاً در اختیار کسی‌بودن، فرمانبرداری‌کردن، پذیرفتن ذل</w:t>
      </w:r>
      <w:r w:rsidR="0020435C" w:rsidRPr="0086274B">
        <w:rPr>
          <w:rFonts w:hint="cs"/>
          <w:rtl/>
        </w:rPr>
        <w:t>ّ</w:t>
      </w:r>
      <w:r w:rsidRPr="0086274B">
        <w:rPr>
          <w:rFonts w:hint="cs"/>
          <w:rtl/>
        </w:rPr>
        <w:t>ت، خضوع‌کردن در برابر قدرت و سیطر</w:t>
      </w:r>
      <w:r w:rsidR="00E20097">
        <w:rPr>
          <w:rFonts w:hint="cs"/>
          <w:rtl/>
        </w:rPr>
        <w:t>ه‌ی</w:t>
      </w:r>
      <w:r w:rsidRPr="0086274B">
        <w:rPr>
          <w:rFonts w:hint="cs"/>
          <w:rtl/>
        </w:rPr>
        <w:t xml:space="preserve"> فردی خاص</w:t>
      </w:r>
      <w:bookmarkEnd w:id="79"/>
    </w:p>
    <w:p w:rsidR="009C16E1" w:rsidRPr="0086274B" w:rsidRDefault="009C16E1" w:rsidP="007B2F2F">
      <w:pPr>
        <w:pStyle w:val="a0"/>
        <w:rPr>
          <w:rtl/>
        </w:rPr>
      </w:pPr>
      <w:r w:rsidRPr="0086274B">
        <w:rPr>
          <w:rStyle w:val="Char7"/>
          <w:rFonts w:hint="cs"/>
          <w:rtl/>
        </w:rPr>
        <w:t>[دِنْتُهُم فدانوا]</w:t>
      </w:r>
      <w:r w:rsidRPr="0086274B">
        <w:rPr>
          <w:rFonts w:hint="cs"/>
          <w:rtl/>
        </w:rPr>
        <w:t>: بر آنان تسلط یافتم که در نتیجه از من اطاعت کردند.</w:t>
      </w:r>
    </w:p>
    <w:p w:rsidR="009C16E1" w:rsidRPr="0086274B" w:rsidRDefault="009C16E1" w:rsidP="007B2F2F">
      <w:pPr>
        <w:pStyle w:val="a0"/>
        <w:rPr>
          <w:rtl/>
        </w:rPr>
      </w:pPr>
      <w:r w:rsidRPr="0086274B">
        <w:rPr>
          <w:rStyle w:val="Char7"/>
          <w:rFonts w:hint="cs"/>
          <w:rtl/>
        </w:rPr>
        <w:t>[دِنْتُ الرَّجُلَ]</w:t>
      </w:r>
      <w:r w:rsidRPr="0086274B">
        <w:rPr>
          <w:rFonts w:hint="cs"/>
          <w:rtl/>
        </w:rPr>
        <w:t>: به آن مرد خدمت کردم.</w:t>
      </w:r>
    </w:p>
    <w:p w:rsidR="00F55DA0" w:rsidRPr="0086274B" w:rsidRDefault="00F55DA0" w:rsidP="006D10B0">
      <w:pPr>
        <w:pStyle w:val="a0"/>
        <w:rPr>
          <w:rtl/>
        </w:rPr>
      </w:pPr>
      <w:r w:rsidRPr="0086274B">
        <w:rPr>
          <w:rFonts w:hint="cs"/>
          <w:rtl/>
        </w:rPr>
        <w:t>از حضرت رسول</w:t>
      </w:r>
      <w:r w:rsidR="00B35CB3" w:rsidRPr="00B35CB3">
        <w:rPr>
          <w:rFonts w:cs="CTraditional Arabic" w:hint="cs"/>
          <w:rtl/>
        </w:rPr>
        <w:t xml:space="preserve"> ج</w:t>
      </w:r>
      <w:r w:rsidRPr="0086274B">
        <w:rPr>
          <w:rFonts w:hint="cs"/>
          <w:rtl/>
        </w:rPr>
        <w:t xml:space="preserve"> نقل است که فرمودند: </w:t>
      </w:r>
      <w:r w:rsidRPr="0086274B">
        <w:rPr>
          <w:rStyle w:val="Charb"/>
          <w:rtl/>
        </w:rPr>
        <w:t>«أُريد مِنْ قُرَيْشٍ كَلِمَةً تَدينُ لَهُمْ بِهَا الْعَرَبُ»</w:t>
      </w:r>
      <w:r w:rsidRPr="0086274B">
        <w:rPr>
          <w:rFonts w:hint="cs"/>
          <w:rtl/>
        </w:rPr>
        <w:t xml:space="preserve"> یعنی از قریش </w:t>
      </w:r>
      <w:r w:rsidR="00E20097">
        <w:rPr>
          <w:rFonts w:hint="cs"/>
          <w:rtl/>
        </w:rPr>
        <w:t>کلمه‌ی</w:t>
      </w:r>
      <w:r w:rsidRPr="0086274B">
        <w:rPr>
          <w:rFonts w:hint="cs"/>
          <w:rtl/>
        </w:rPr>
        <w:t xml:space="preserve"> </w:t>
      </w:r>
      <w:r w:rsidRPr="0086274B">
        <w:rPr>
          <w:rStyle w:val="Char7"/>
          <w:rFonts w:hint="cs"/>
          <w:rtl/>
        </w:rPr>
        <w:t>«لا إله إلا الله»</w:t>
      </w:r>
      <w:r w:rsidRPr="0086274B">
        <w:rPr>
          <w:rFonts w:hint="cs"/>
          <w:rtl/>
        </w:rPr>
        <w:t xml:space="preserve"> را می‌خواهم بگویند که به واسط</w:t>
      </w:r>
      <w:r w:rsidR="00531AA9" w:rsidRPr="0086274B">
        <w:rPr>
          <w:rFonts w:hint="cs"/>
          <w:rtl/>
        </w:rPr>
        <w:t>ه</w:t>
      </w:r>
      <w:r w:rsidR="00B35CB3">
        <w:rPr>
          <w:rtl/>
        </w:rPr>
        <w:t>‌</w:t>
      </w:r>
      <w:r w:rsidR="00531AA9" w:rsidRPr="0086274B">
        <w:rPr>
          <w:rFonts w:hint="cs"/>
          <w:rtl/>
        </w:rPr>
        <w:t>ی</w:t>
      </w:r>
      <w:r w:rsidRPr="0086274B">
        <w:rPr>
          <w:rFonts w:hint="cs"/>
          <w:rtl/>
        </w:rPr>
        <w:t xml:space="preserve"> آن تمام </w:t>
      </w:r>
      <w:r w:rsidR="00CA34CC" w:rsidRPr="0086274B">
        <w:rPr>
          <w:rFonts w:hint="cs"/>
          <w:rtl/>
        </w:rPr>
        <w:t>عرب‌ها</w:t>
      </w:r>
      <w:r w:rsidRPr="0086274B">
        <w:rPr>
          <w:rFonts w:hint="cs"/>
          <w:rtl/>
        </w:rPr>
        <w:t xml:space="preserve"> را به اطاعت و خضوع در برابر خود وادار می‌کنند؛ به این ترتیب به قومی که مطیع باشند، گفته می‌شود: </w:t>
      </w:r>
      <w:r w:rsidRPr="0086274B">
        <w:rPr>
          <w:rStyle w:val="Char7"/>
          <w:rFonts w:hint="cs"/>
          <w:rtl/>
        </w:rPr>
        <w:t>«قوم دَیِّنٌ»</w:t>
      </w:r>
      <w:r w:rsidRPr="0086274B">
        <w:rPr>
          <w:rFonts w:hint="cs"/>
          <w:rtl/>
        </w:rPr>
        <w:t xml:space="preserve"> و با همین معنا در حدیث خوارج آمده است که حضرت</w:t>
      </w:r>
      <w:r w:rsidR="00BD1CE6" w:rsidRPr="0086274B">
        <w:rPr>
          <w:rFonts w:hint="cs"/>
          <w:rtl/>
        </w:rPr>
        <w:t xml:space="preserve"> رسول</w:t>
      </w:r>
      <w:r w:rsidR="00B35CB3" w:rsidRPr="00B35CB3">
        <w:rPr>
          <w:rFonts w:cs="CTraditional Arabic" w:hint="cs"/>
          <w:rtl/>
        </w:rPr>
        <w:t xml:space="preserve"> ج</w:t>
      </w:r>
      <w:r w:rsidR="00BD1CE6" w:rsidRPr="0086274B">
        <w:rPr>
          <w:rFonts w:hint="cs"/>
          <w:rtl/>
        </w:rPr>
        <w:t xml:space="preserve"> فرمودند: </w:t>
      </w:r>
      <w:r w:rsidR="00BD1CE6" w:rsidRPr="0086274B">
        <w:rPr>
          <w:rStyle w:val="Charb"/>
          <w:rtl/>
        </w:rPr>
        <w:t>«</w:t>
      </w:r>
      <w:r w:rsidR="00BD1CE6" w:rsidRPr="0086274B">
        <w:rPr>
          <w:rStyle w:val="Charb"/>
          <w:rFonts w:hint="cs"/>
          <w:rtl/>
        </w:rPr>
        <w:t>يَمْرُقُونَ مِنَ الدِّينِ مُروقَ السَّهْمِ مِنَ الرَّمِيَّةِ</w:t>
      </w:r>
      <w:r w:rsidR="00BD1CE6" w:rsidRPr="0086274B">
        <w:rPr>
          <w:rStyle w:val="Charb"/>
          <w:rtl/>
        </w:rPr>
        <w:t>»</w:t>
      </w:r>
      <w:r w:rsidR="006D10B0" w:rsidRPr="006D10B0">
        <w:rPr>
          <w:rStyle w:val="Charb"/>
          <w:rFonts w:ascii="IRNazli" w:hAnsi="IRNazli" w:cs="IRNazli" w:hint="cs"/>
          <w:vertAlign w:val="superscript"/>
          <w:rtl/>
        </w:rPr>
        <w:t>(</w:t>
      </w:r>
      <w:r w:rsidR="006D10B0" w:rsidRPr="006D10B0">
        <w:rPr>
          <w:rStyle w:val="Charb"/>
          <w:rFonts w:ascii="IRNazli" w:hAnsi="IRNazli" w:cs="IRNazli"/>
          <w:vertAlign w:val="superscript"/>
          <w:rtl/>
        </w:rPr>
        <w:footnoteReference w:id="56"/>
      </w:r>
      <w:r w:rsidR="006D10B0" w:rsidRPr="006D10B0">
        <w:rPr>
          <w:rStyle w:val="Charb"/>
          <w:rFonts w:ascii="IRNazli" w:hAnsi="IRNazli" w:cs="IRNazli" w:hint="cs"/>
          <w:vertAlign w:val="superscript"/>
          <w:rtl/>
        </w:rPr>
        <w:t>)</w:t>
      </w:r>
      <w:r w:rsidR="006D10B0">
        <w:rPr>
          <w:rStyle w:val="Charb"/>
          <w:rFonts w:hint="cs"/>
          <w:rtl/>
        </w:rPr>
        <w:t>.</w:t>
      </w:r>
      <w:r w:rsidR="00BD1CE6" w:rsidRPr="0086274B">
        <w:rPr>
          <w:rFonts w:hint="cs"/>
          <w:rtl/>
        </w:rPr>
        <w:t xml:space="preserve"> یعنی خوارج از دین خارج می‌شوند </w:t>
      </w:r>
      <w:r w:rsidR="00C75EEB" w:rsidRPr="0086274B">
        <w:rPr>
          <w:rFonts w:hint="cs"/>
          <w:rtl/>
        </w:rPr>
        <w:t xml:space="preserve">آن‌چنان </w:t>
      </w:r>
      <w:r w:rsidR="00BD1CE6" w:rsidRPr="0086274B">
        <w:rPr>
          <w:rFonts w:hint="cs"/>
          <w:rtl/>
        </w:rPr>
        <w:t>که تیر از کمان خارج می‌شود.</w:t>
      </w:r>
      <w:r w:rsidR="006D10B0" w:rsidRPr="006D10B0">
        <w:rPr>
          <w:rFonts w:hint="cs"/>
          <w:vertAlign w:val="superscript"/>
          <w:rtl/>
        </w:rPr>
        <w:t xml:space="preserve"> </w:t>
      </w:r>
      <w:r w:rsidR="006D10B0" w:rsidRPr="0086274B">
        <w:rPr>
          <w:rFonts w:hint="cs"/>
          <w:vertAlign w:val="superscript"/>
          <w:rtl/>
        </w:rPr>
        <w:t>(</w:t>
      </w:r>
      <w:r w:rsidR="006D10B0" w:rsidRPr="0086274B">
        <w:rPr>
          <w:rStyle w:val="FootnoteReference"/>
          <w:rtl/>
        </w:rPr>
        <w:footnoteReference w:id="57"/>
      </w:r>
      <w:r w:rsidR="006D10B0" w:rsidRPr="0086274B">
        <w:rPr>
          <w:rFonts w:hint="cs"/>
          <w:vertAlign w:val="superscript"/>
          <w:rtl/>
        </w:rPr>
        <w:t>)</w:t>
      </w:r>
    </w:p>
    <w:p w:rsidR="00BD1CE6" w:rsidRPr="0086274B" w:rsidRDefault="00BD1CE6" w:rsidP="00BD1CE6">
      <w:pPr>
        <w:pStyle w:val="a9"/>
        <w:rPr>
          <w:rtl/>
          <w:lang w:bidi="fa-IR"/>
        </w:rPr>
      </w:pPr>
      <w:bookmarkStart w:id="80" w:name="_Toc477981698"/>
      <w:r w:rsidRPr="0086274B">
        <w:rPr>
          <w:rFonts w:hint="cs"/>
          <w:rtl/>
        </w:rPr>
        <w:t>(3) شرع</w:t>
      </w:r>
      <w:r w:rsidRPr="0086274B">
        <w:rPr>
          <w:rFonts w:hint="cs"/>
          <w:rtl/>
          <w:lang w:bidi="fa-IR"/>
        </w:rPr>
        <w:t>، قانون، طریقت، مذهب، ملت، عادت، آداب و رسوم</w:t>
      </w:r>
      <w:bookmarkEnd w:id="80"/>
    </w:p>
    <w:p w:rsidR="00BD1CE6" w:rsidRPr="0086274B" w:rsidRDefault="00BD1CE6" w:rsidP="00BD1CE6">
      <w:pPr>
        <w:pStyle w:val="a0"/>
        <w:rPr>
          <w:rtl/>
          <w:lang w:bidi="fa-IR"/>
        </w:rPr>
      </w:pPr>
      <w:r w:rsidRPr="0086274B">
        <w:rPr>
          <w:rStyle w:val="Char7"/>
          <w:rFonts w:hint="cs"/>
          <w:rtl/>
        </w:rPr>
        <w:t>[ما زالَ ذلك دِيني ودَيْدَني]</w:t>
      </w:r>
      <w:r w:rsidRPr="0086274B">
        <w:rPr>
          <w:rFonts w:hint="cs"/>
          <w:rtl/>
          <w:lang w:bidi="fa-IR"/>
        </w:rPr>
        <w:t>: آن کار همواره رسم و عادت من است.</w:t>
      </w:r>
    </w:p>
    <w:p w:rsidR="00BD1CE6" w:rsidRPr="0086274B" w:rsidRDefault="00BD1CE6" w:rsidP="00BD1CE6">
      <w:pPr>
        <w:pStyle w:val="a0"/>
        <w:rPr>
          <w:rtl/>
          <w:lang w:bidi="fa-IR"/>
        </w:rPr>
      </w:pPr>
      <w:r w:rsidRPr="0086274B">
        <w:rPr>
          <w:rStyle w:val="Char7"/>
          <w:rFonts w:hint="cs"/>
          <w:rtl/>
        </w:rPr>
        <w:t>[دان]</w:t>
      </w:r>
      <w:r w:rsidRPr="0086274B">
        <w:rPr>
          <w:rFonts w:hint="cs"/>
          <w:rtl/>
          <w:lang w:bidi="fa-IR"/>
        </w:rPr>
        <w:t>: هنگامی گفته می‌شود که شخصی به کاری خیر یا شر عادت پیدا کند.</w:t>
      </w:r>
    </w:p>
    <w:p w:rsidR="00BD1CE6" w:rsidRPr="0086274B" w:rsidRDefault="00BD1CE6" w:rsidP="00BD1CE6">
      <w:pPr>
        <w:pStyle w:val="a0"/>
        <w:rPr>
          <w:rtl/>
          <w:lang w:bidi="fa-IR"/>
        </w:rPr>
      </w:pPr>
      <w:r w:rsidRPr="0086274B">
        <w:rPr>
          <w:rFonts w:hint="cs"/>
          <w:rtl/>
          <w:lang w:bidi="fa-IR"/>
        </w:rPr>
        <w:t xml:space="preserve">در حدیث آمده است: </w:t>
      </w:r>
      <w:r w:rsidRPr="0086274B">
        <w:rPr>
          <w:rStyle w:val="Charb"/>
          <w:rtl/>
        </w:rPr>
        <w:t>«كَانَتْ قُرَيش وَمَنْ دَانَ بِدِينِهِمْ»</w:t>
      </w:r>
      <w:r w:rsidR="00B51D90" w:rsidRPr="00B51D90">
        <w:rPr>
          <w:rStyle w:val="Charb"/>
          <w:rFonts w:ascii="IRNazli" w:hAnsi="IRNazli" w:cs="IRNazli" w:hint="cs"/>
          <w:vertAlign w:val="superscript"/>
          <w:rtl/>
        </w:rPr>
        <w:t>(</w:t>
      </w:r>
      <w:r w:rsidR="00B51D90" w:rsidRPr="00B51D90">
        <w:rPr>
          <w:rStyle w:val="Charb"/>
          <w:rFonts w:ascii="IRNazli" w:hAnsi="IRNazli" w:cs="IRNazli"/>
          <w:vertAlign w:val="superscript"/>
          <w:rtl/>
        </w:rPr>
        <w:footnoteReference w:id="58"/>
      </w:r>
      <w:r w:rsidR="00B51D90" w:rsidRPr="00B51D90">
        <w:rPr>
          <w:rStyle w:val="Charb"/>
          <w:rFonts w:ascii="IRNazli" w:hAnsi="IRNazli" w:cs="IRNazli" w:hint="cs"/>
          <w:vertAlign w:val="superscript"/>
          <w:rtl/>
        </w:rPr>
        <w:t>)</w:t>
      </w:r>
      <w:r w:rsidR="00B51D90">
        <w:rPr>
          <w:rStyle w:val="Charb"/>
          <w:rFonts w:hint="cs"/>
          <w:rtl/>
        </w:rPr>
        <w:t>.</w:t>
      </w:r>
      <w:r w:rsidRPr="0086274B">
        <w:rPr>
          <w:rFonts w:hint="cs"/>
          <w:rtl/>
          <w:lang w:bidi="fa-IR"/>
        </w:rPr>
        <w:t xml:space="preserve"> یعنی: قریش و هرکسی که بر راه و روش و عادت آنان باشد. همچنین در روایتی دیگر آمده است که </w:t>
      </w:r>
      <w:r w:rsidRPr="0086274B">
        <w:rPr>
          <w:rStyle w:val="Charb"/>
          <w:rtl/>
        </w:rPr>
        <w:t>«أنَّه عَلَيْهِ السَّلَامُ كَانَ عَلَى دِينِ قَومِهْ»</w:t>
      </w:r>
      <w:r w:rsidR="00232AC2" w:rsidRPr="00232AC2">
        <w:rPr>
          <w:rStyle w:val="Charb"/>
          <w:rFonts w:ascii="IRNazli" w:hAnsi="IRNazli" w:cs="IRNazli" w:hint="cs"/>
          <w:vertAlign w:val="superscript"/>
          <w:rtl/>
        </w:rPr>
        <w:t>(</w:t>
      </w:r>
      <w:r w:rsidR="00232AC2" w:rsidRPr="00232AC2">
        <w:rPr>
          <w:rStyle w:val="Charb"/>
          <w:rFonts w:ascii="IRNazli" w:hAnsi="IRNazli" w:cs="IRNazli"/>
          <w:vertAlign w:val="superscript"/>
          <w:rtl/>
        </w:rPr>
        <w:footnoteReference w:id="59"/>
      </w:r>
      <w:r w:rsidR="00232AC2" w:rsidRPr="00232AC2">
        <w:rPr>
          <w:rStyle w:val="Charb"/>
          <w:rFonts w:ascii="IRNazli" w:hAnsi="IRNazli" w:cs="IRNazli" w:hint="cs"/>
          <w:vertAlign w:val="superscript"/>
          <w:rtl/>
        </w:rPr>
        <w:t>)</w:t>
      </w:r>
      <w:r w:rsidR="00232AC2">
        <w:rPr>
          <w:rStyle w:val="Charb"/>
          <w:rFonts w:hint="cs"/>
          <w:rtl/>
        </w:rPr>
        <w:t>.</w:t>
      </w:r>
      <w:r w:rsidRPr="0086274B">
        <w:rPr>
          <w:rFonts w:hint="cs"/>
          <w:rtl/>
          <w:lang w:bidi="fa-IR"/>
        </w:rPr>
        <w:t xml:space="preserve"> یعنی: پیامبر اکرم</w:t>
      </w:r>
      <w:r w:rsidR="00B35CB3" w:rsidRPr="00B35CB3">
        <w:rPr>
          <w:rFonts w:cs="CTraditional Arabic" w:hint="cs"/>
          <w:rtl/>
          <w:lang w:bidi="fa-IR"/>
        </w:rPr>
        <w:t xml:space="preserve"> ج</w:t>
      </w:r>
      <w:r w:rsidRPr="0086274B">
        <w:rPr>
          <w:rFonts w:hint="cs"/>
          <w:rtl/>
          <w:lang w:bidi="fa-IR"/>
        </w:rPr>
        <w:t xml:space="preserve"> در (اموری مانند ازدواج، طلاق، ارث و سایر امور مدنی و اجتماعی) تابع حدود و مقررات قوم خویش بود</w:t>
      </w:r>
      <w:r w:rsidRPr="0086274B">
        <w:rPr>
          <w:rFonts w:hint="cs"/>
          <w:vertAlign w:val="superscript"/>
          <w:rtl/>
          <w:lang w:bidi="fa-IR"/>
        </w:rPr>
        <w:t>(</w:t>
      </w:r>
      <w:r w:rsidRPr="0086274B">
        <w:rPr>
          <w:rStyle w:val="FootnoteReference"/>
          <w:rtl/>
          <w:lang w:bidi="fa-IR"/>
        </w:rPr>
        <w:footnoteReference w:id="60"/>
      </w:r>
      <w:r w:rsidRPr="0086274B">
        <w:rPr>
          <w:rFonts w:hint="cs"/>
          <w:vertAlign w:val="superscript"/>
          <w:rtl/>
          <w:lang w:bidi="fa-IR"/>
        </w:rPr>
        <w:t>)</w:t>
      </w:r>
      <w:r w:rsidRPr="0086274B">
        <w:rPr>
          <w:rFonts w:hint="cs"/>
          <w:rtl/>
          <w:lang w:bidi="fa-IR"/>
        </w:rPr>
        <w:t>.</w:t>
      </w:r>
    </w:p>
    <w:p w:rsidR="00AF486D" w:rsidRPr="0086274B" w:rsidRDefault="00AF486D" w:rsidP="00AF486D">
      <w:pPr>
        <w:pStyle w:val="a9"/>
        <w:rPr>
          <w:rtl/>
          <w:lang w:bidi="fa-IR"/>
        </w:rPr>
      </w:pPr>
      <w:bookmarkStart w:id="81" w:name="_Toc477981699"/>
      <w:r w:rsidRPr="0086274B">
        <w:rPr>
          <w:rFonts w:hint="cs"/>
          <w:rtl/>
          <w:lang w:bidi="fa-IR"/>
        </w:rPr>
        <w:t>(4) مجازات‌کردن، پاداش‌دادن، قضاوت‌کردن، حساب‌کردن</w:t>
      </w:r>
      <w:bookmarkEnd w:id="81"/>
    </w:p>
    <w:p w:rsidR="00AF486D" w:rsidRPr="0086274B" w:rsidRDefault="00AF486D" w:rsidP="00AF486D">
      <w:pPr>
        <w:pStyle w:val="a0"/>
        <w:rPr>
          <w:rtl/>
          <w:lang w:bidi="fa-IR"/>
        </w:rPr>
      </w:pPr>
      <w:r w:rsidRPr="0086274B">
        <w:rPr>
          <w:rFonts w:hint="cs"/>
          <w:rtl/>
          <w:lang w:bidi="fa-IR"/>
        </w:rPr>
        <w:t xml:space="preserve">در ضرب المثل‌های عربی آمده است که </w:t>
      </w:r>
      <w:r w:rsidRPr="0086274B">
        <w:rPr>
          <w:rStyle w:val="Char7"/>
          <w:rtl/>
        </w:rPr>
        <w:t>«كَمَا تَدِينُ تُدَانُ»</w:t>
      </w:r>
      <w:r w:rsidRPr="0086274B">
        <w:rPr>
          <w:rFonts w:hint="cs"/>
          <w:rtl/>
          <w:lang w:bidi="fa-IR"/>
        </w:rPr>
        <w:t xml:space="preserve"> یعنی: هرگونه که با مردم رفتار کنی به همان شکل نیز با تو رفتار خواهند کرد.</w:t>
      </w:r>
    </w:p>
    <w:p w:rsidR="00AF486D" w:rsidRPr="0086274B" w:rsidRDefault="00AF486D" w:rsidP="0086274B">
      <w:pPr>
        <w:pStyle w:val="a0"/>
        <w:rPr>
          <w:rtl/>
          <w:lang w:bidi="fa-IR"/>
        </w:rPr>
      </w:pPr>
      <w:r w:rsidRPr="0086274B">
        <w:rPr>
          <w:rFonts w:hint="cs"/>
          <w:rtl/>
          <w:lang w:bidi="fa-IR"/>
        </w:rPr>
        <w:t>قرآن</w:t>
      </w:r>
      <w:r w:rsidR="00531AA9" w:rsidRPr="0086274B">
        <w:rPr>
          <w:rFonts w:hint="cs"/>
          <w:rtl/>
          <w:lang w:bidi="fa-IR"/>
        </w:rPr>
        <w:t xml:space="preserve"> </w:t>
      </w:r>
      <w:r w:rsidRPr="0086274B">
        <w:rPr>
          <w:rFonts w:hint="cs"/>
          <w:rtl/>
          <w:lang w:bidi="fa-IR"/>
        </w:rPr>
        <w:t xml:space="preserve">کریم از قول کفار نقل می‌کند که </w:t>
      </w: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أَءِنَّا لَمَدِينُونَ ٥٣</w:t>
      </w:r>
      <w:r w:rsidRPr="0086274B">
        <w:rPr>
          <w:rFonts w:ascii="Traditional Arabic" w:hAnsi="Traditional Arabic" w:cs="Traditional Arabic"/>
          <w:rtl/>
          <w:lang w:bidi="fa-IR"/>
        </w:rPr>
        <w:t>﴾</w:t>
      </w:r>
      <w:r w:rsidRPr="0086274B">
        <w:rPr>
          <w:rFonts w:hint="cs"/>
          <w:rtl/>
          <w:lang w:bidi="fa-IR"/>
        </w:rPr>
        <w:t xml:space="preserve"> </w:t>
      </w:r>
      <w:r w:rsidR="0086274B" w:rsidRPr="0086274B">
        <w:rPr>
          <w:rStyle w:val="Char"/>
          <w:rFonts w:hint="cs"/>
          <w:rtl/>
        </w:rPr>
        <w:t xml:space="preserve">[الصافات: 53] </w:t>
      </w:r>
      <w:r w:rsidRPr="0086274B">
        <w:rPr>
          <w:rFonts w:hint="cs"/>
          <w:rtl/>
          <w:lang w:bidi="fa-IR"/>
        </w:rPr>
        <w:t>یعنی: آیا ما در روز قیامت مورد محاسبه قرار می‌گیریم و مجازات می‌شویم؟!</w:t>
      </w:r>
    </w:p>
    <w:p w:rsidR="00512CBF" w:rsidRPr="0086274B" w:rsidRDefault="00512CBF" w:rsidP="00AF486D">
      <w:pPr>
        <w:pStyle w:val="a0"/>
        <w:rPr>
          <w:rtl/>
          <w:lang w:bidi="fa-IR"/>
        </w:rPr>
      </w:pPr>
      <w:r w:rsidRPr="0086274B">
        <w:rPr>
          <w:rFonts w:hint="cs"/>
          <w:rtl/>
          <w:lang w:bidi="fa-IR"/>
        </w:rPr>
        <w:t>در روایتی از ابن عمر</w:t>
      </w:r>
      <w:r w:rsidRPr="0086274B">
        <w:rPr>
          <w:rFonts w:cs="CTraditional Arabic" w:hint="cs"/>
          <w:rtl/>
          <w:lang w:bidi="fa-IR"/>
        </w:rPr>
        <w:t>ب</w:t>
      </w:r>
      <w:r w:rsidRPr="0086274B">
        <w:rPr>
          <w:rFonts w:hint="cs"/>
          <w:rtl/>
          <w:lang w:bidi="fa-IR"/>
        </w:rPr>
        <w:t xml:space="preserve"> آمده است که پیامبر خدا</w:t>
      </w:r>
      <w:r w:rsidR="00B35CB3" w:rsidRPr="00B35CB3">
        <w:rPr>
          <w:rFonts w:cs="CTraditional Arabic" w:hint="cs"/>
          <w:rtl/>
          <w:lang w:bidi="fa-IR"/>
        </w:rPr>
        <w:t xml:space="preserve"> ج</w:t>
      </w:r>
      <w:r w:rsidRPr="0086274B">
        <w:rPr>
          <w:rFonts w:hint="cs"/>
          <w:rtl/>
          <w:lang w:bidi="fa-IR"/>
        </w:rPr>
        <w:t xml:space="preserve"> فرمودند:</w:t>
      </w:r>
    </w:p>
    <w:p w:rsidR="00512CBF" w:rsidRPr="0086274B" w:rsidRDefault="00512CBF" w:rsidP="00531AA9">
      <w:pPr>
        <w:pStyle w:val="a0"/>
        <w:rPr>
          <w:rtl/>
          <w:lang w:bidi="fa-IR"/>
        </w:rPr>
      </w:pPr>
      <w:r w:rsidRPr="0086274B">
        <w:rPr>
          <w:rStyle w:val="Charb"/>
          <w:rtl/>
        </w:rPr>
        <w:t>«</w:t>
      </w:r>
      <w:r w:rsidRPr="0086274B">
        <w:rPr>
          <w:rStyle w:val="Charb"/>
          <w:rFonts w:hint="cs"/>
          <w:rtl/>
        </w:rPr>
        <w:t>لا تَسُبَّوا السَّلاطينَ فَإِنْ كانَ لا بدَّ فَق</w:t>
      </w:r>
      <w:r w:rsidR="0086274B" w:rsidRPr="0086274B">
        <w:rPr>
          <w:rStyle w:val="Charb"/>
          <w:rFonts w:asciiTheme="minorHAnsi" w:hAnsiTheme="minorHAnsi" w:hint="cs"/>
          <w:rtl/>
          <w:lang w:bidi="ar-SA"/>
        </w:rPr>
        <w:t>ُ</w:t>
      </w:r>
      <w:r w:rsidRPr="0086274B">
        <w:rPr>
          <w:rStyle w:val="Charb"/>
          <w:rFonts w:hint="cs"/>
          <w:rtl/>
        </w:rPr>
        <w:t>ول</w:t>
      </w:r>
      <w:r w:rsidR="0086274B" w:rsidRPr="0086274B">
        <w:rPr>
          <w:rStyle w:val="Charb"/>
          <w:rFonts w:hint="cs"/>
          <w:rtl/>
        </w:rPr>
        <w:t>ُ</w:t>
      </w:r>
      <w:r w:rsidRPr="0086274B">
        <w:rPr>
          <w:rStyle w:val="Charb"/>
          <w:rFonts w:hint="cs"/>
          <w:rtl/>
        </w:rPr>
        <w:t>وا</w:t>
      </w:r>
      <w:r w:rsidR="0086274B" w:rsidRPr="0086274B">
        <w:rPr>
          <w:rStyle w:val="Charb"/>
          <w:rFonts w:hint="cs"/>
          <w:rtl/>
        </w:rPr>
        <w:t>:</w:t>
      </w:r>
      <w:r w:rsidRPr="0086274B">
        <w:rPr>
          <w:rStyle w:val="Charb"/>
          <w:rFonts w:hint="cs"/>
          <w:rtl/>
        </w:rPr>
        <w:t xml:space="preserve"> اللَّهُمَّ دِنْهُمْ كما يَدينونَ</w:t>
      </w:r>
      <w:r w:rsidRPr="0086274B">
        <w:rPr>
          <w:rStyle w:val="Charb"/>
          <w:rtl/>
        </w:rPr>
        <w:t>»</w:t>
      </w:r>
      <w:r w:rsidR="00AC40BA" w:rsidRPr="00AC40BA">
        <w:rPr>
          <w:rStyle w:val="Charb"/>
          <w:rFonts w:ascii="IRNazli" w:hAnsi="IRNazli" w:cs="IRNazli" w:hint="cs"/>
          <w:vertAlign w:val="superscript"/>
          <w:rtl/>
        </w:rPr>
        <w:t>(</w:t>
      </w:r>
      <w:r w:rsidR="00AC40BA" w:rsidRPr="00AC40BA">
        <w:rPr>
          <w:rStyle w:val="Charb"/>
          <w:rFonts w:ascii="IRNazli" w:hAnsi="IRNazli" w:cs="IRNazli"/>
          <w:vertAlign w:val="superscript"/>
          <w:rtl/>
        </w:rPr>
        <w:footnoteReference w:id="61"/>
      </w:r>
      <w:r w:rsidR="00AC40BA" w:rsidRPr="00AC40BA">
        <w:rPr>
          <w:rStyle w:val="Charb"/>
          <w:rFonts w:ascii="IRNazli" w:hAnsi="IRNazli" w:cs="IRNazli" w:hint="cs"/>
          <w:vertAlign w:val="superscript"/>
          <w:rtl/>
        </w:rPr>
        <w:t>)</w:t>
      </w:r>
      <w:r w:rsidR="00AC40BA">
        <w:rPr>
          <w:rStyle w:val="Charb"/>
          <w:rFonts w:hint="cs"/>
          <w:rtl/>
        </w:rPr>
        <w:t>.</w:t>
      </w:r>
      <w:r w:rsidRPr="0086274B">
        <w:rPr>
          <w:rFonts w:hint="cs"/>
          <w:rtl/>
          <w:lang w:bidi="fa-IR"/>
        </w:rPr>
        <w:t xml:space="preserve"> یعنی: </w:t>
      </w:r>
      <w:r w:rsidRPr="0086274B">
        <w:rPr>
          <w:rStyle w:val="Charc"/>
          <w:rFonts w:hint="cs"/>
          <w:rtl/>
        </w:rPr>
        <w:t>«پادشاهان را دشنام ندهید و اگر چاره‌ای نداشتید (و کاس</w:t>
      </w:r>
      <w:r w:rsidR="00531AA9" w:rsidRPr="0086274B">
        <w:rPr>
          <w:rStyle w:val="Charc"/>
          <w:rFonts w:hint="cs"/>
          <w:rtl/>
        </w:rPr>
        <w:t>ه</w:t>
      </w:r>
      <w:r w:rsidR="00B35CB3">
        <w:rPr>
          <w:rStyle w:val="Charc"/>
          <w:rtl/>
        </w:rPr>
        <w:t>‌</w:t>
      </w:r>
      <w:r w:rsidR="00531AA9" w:rsidRPr="0086274B">
        <w:rPr>
          <w:rStyle w:val="Charc"/>
          <w:rFonts w:hint="cs"/>
          <w:rtl/>
        </w:rPr>
        <w:t>ی</w:t>
      </w:r>
      <w:r w:rsidRPr="0086274B">
        <w:rPr>
          <w:rStyle w:val="Charc"/>
          <w:rFonts w:hint="cs"/>
          <w:rtl/>
        </w:rPr>
        <w:t xml:space="preserve"> صبرتان از ظلم‌شان لبریز شد) فقط بگویید: بارالها! با آنان </w:t>
      </w:r>
      <w:r w:rsidR="00C75EEB" w:rsidRPr="0086274B">
        <w:rPr>
          <w:rStyle w:val="Charc"/>
          <w:rFonts w:hint="cs"/>
          <w:rtl/>
        </w:rPr>
        <w:t xml:space="preserve">آن‌چنان </w:t>
      </w:r>
      <w:r w:rsidRPr="0086274B">
        <w:rPr>
          <w:rStyle w:val="Charc"/>
          <w:rFonts w:hint="cs"/>
          <w:rtl/>
        </w:rPr>
        <w:t>رفتار کن که با ما رفتار می‌کنند»</w:t>
      </w:r>
      <w:r w:rsidRPr="0086274B">
        <w:rPr>
          <w:rFonts w:hint="cs"/>
          <w:rtl/>
          <w:lang w:bidi="fa-IR"/>
        </w:rPr>
        <w:t>.</w:t>
      </w:r>
    </w:p>
    <w:p w:rsidR="00512CBF" w:rsidRPr="0086274B" w:rsidRDefault="00512CBF" w:rsidP="00531AA9">
      <w:pPr>
        <w:pStyle w:val="a0"/>
        <w:rPr>
          <w:rtl/>
          <w:lang w:bidi="fa-IR"/>
        </w:rPr>
      </w:pPr>
      <w:r w:rsidRPr="0086274B">
        <w:rPr>
          <w:rFonts w:hint="cs"/>
          <w:rtl/>
          <w:lang w:bidi="fa-IR"/>
        </w:rPr>
        <w:t>و از این روست که واژ</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«الدیّان» به معنای قاضی و ر</w:t>
      </w:r>
      <w:r w:rsidR="00531AA9" w:rsidRPr="0086274B">
        <w:rPr>
          <w:rFonts w:hint="cs"/>
          <w:rtl/>
          <w:lang w:bidi="fa-IR"/>
        </w:rPr>
        <w:t>ی</w:t>
      </w:r>
      <w:r w:rsidRPr="0086274B">
        <w:rPr>
          <w:rFonts w:hint="cs"/>
          <w:rtl/>
          <w:lang w:bidi="fa-IR"/>
        </w:rPr>
        <w:t>یس محکمه نیز به کار می‌رود.</w:t>
      </w:r>
    </w:p>
    <w:p w:rsidR="00512CBF" w:rsidRPr="0086274B" w:rsidRDefault="00512CBF" w:rsidP="00AF486D">
      <w:pPr>
        <w:pStyle w:val="a0"/>
        <w:rPr>
          <w:rtl/>
          <w:lang w:bidi="fa-IR"/>
        </w:rPr>
      </w:pPr>
      <w:r w:rsidRPr="0086274B">
        <w:rPr>
          <w:rFonts w:hint="cs"/>
          <w:rtl/>
          <w:lang w:bidi="fa-IR"/>
        </w:rPr>
        <w:t>از یک نفر در مورد حضرت علی ابن ابی طالب، کرم الله وجهه، پرسیدند در پاسخ گفت:</w:t>
      </w:r>
    </w:p>
    <w:p w:rsidR="00512CBF" w:rsidRPr="0086274B" w:rsidRDefault="00512CBF" w:rsidP="00512CBF">
      <w:pPr>
        <w:pStyle w:val="a0"/>
        <w:rPr>
          <w:rtl/>
          <w:lang w:bidi="fa-IR"/>
        </w:rPr>
      </w:pPr>
      <w:r w:rsidRPr="0086274B">
        <w:rPr>
          <w:rStyle w:val="Char7"/>
          <w:rtl/>
        </w:rPr>
        <w:t>«</w:t>
      </w:r>
      <w:r w:rsidRPr="0086274B">
        <w:rPr>
          <w:rStyle w:val="Char7"/>
          <w:rFonts w:hint="cs"/>
          <w:rtl/>
        </w:rPr>
        <w:t xml:space="preserve">إِنَّهُ </w:t>
      </w:r>
      <w:r w:rsidRPr="0086274B">
        <w:rPr>
          <w:rStyle w:val="Char7"/>
          <w:rtl/>
        </w:rPr>
        <w:t>كَانَ دَيّانَ هَذِهِ الأُمة بَعْدَ نَبِيِّهَا»</w:t>
      </w:r>
      <w:r w:rsidRPr="0086274B">
        <w:rPr>
          <w:rFonts w:hint="cs"/>
          <w:rtl/>
        </w:rPr>
        <w:t>.</w:t>
      </w:r>
    </w:p>
    <w:p w:rsidR="00512CBF" w:rsidRPr="0086274B" w:rsidRDefault="00512CBF" w:rsidP="00AF486D">
      <w:pPr>
        <w:pStyle w:val="a0"/>
        <w:rPr>
          <w:rtl/>
          <w:lang w:bidi="fa-IR"/>
        </w:rPr>
      </w:pPr>
      <w:r w:rsidRPr="0086274B">
        <w:rPr>
          <w:rFonts w:hint="cs"/>
          <w:rtl/>
          <w:lang w:bidi="fa-IR"/>
        </w:rPr>
        <w:t>«علی بن ابیطالب</w:t>
      </w:r>
      <w:r w:rsidRPr="0086274B">
        <w:rPr>
          <w:rFonts w:cs="CTraditional Arabic" w:hint="cs"/>
          <w:rtl/>
          <w:lang w:bidi="fa-IR"/>
        </w:rPr>
        <w:t>س</w:t>
      </w:r>
      <w:r w:rsidRPr="0086274B">
        <w:rPr>
          <w:rFonts w:hint="cs"/>
          <w:rtl/>
          <w:lang w:bidi="fa-IR"/>
        </w:rPr>
        <w:t xml:space="preserve"> بزرگترین قاضی این</w:t>
      </w:r>
      <w:r w:rsidR="006D0036" w:rsidRPr="0086274B">
        <w:rPr>
          <w:rFonts w:hint="cs"/>
          <w:rtl/>
          <w:lang w:bidi="fa-IR"/>
        </w:rPr>
        <w:t xml:space="preserve"> امّت </w:t>
      </w:r>
      <w:r w:rsidRPr="0086274B">
        <w:rPr>
          <w:rFonts w:hint="cs"/>
          <w:rtl/>
          <w:lang w:bidi="fa-IR"/>
        </w:rPr>
        <w:t>بعد از پیامبر اکرم</w:t>
      </w:r>
      <w:r w:rsidR="00B35CB3" w:rsidRPr="00B35CB3">
        <w:rPr>
          <w:rFonts w:cs="CTraditional Arabic" w:hint="cs"/>
          <w:rtl/>
          <w:lang w:bidi="fa-IR"/>
        </w:rPr>
        <w:t xml:space="preserve"> ج</w:t>
      </w:r>
      <w:r w:rsidRPr="0086274B">
        <w:rPr>
          <w:rFonts w:hint="cs"/>
          <w:rtl/>
          <w:lang w:bidi="fa-IR"/>
        </w:rPr>
        <w:t xml:space="preserve"> بود».</w:t>
      </w:r>
    </w:p>
    <w:p w:rsidR="00254982" w:rsidRPr="0086274B" w:rsidRDefault="00E20097" w:rsidP="00531AA9">
      <w:pPr>
        <w:pStyle w:val="a6"/>
        <w:rPr>
          <w:rtl/>
          <w:lang w:bidi="fa-IR"/>
        </w:rPr>
      </w:pPr>
      <w:bookmarkStart w:id="82" w:name="_Toc477981700"/>
      <w:r>
        <w:rPr>
          <w:rFonts w:hint="cs"/>
          <w:rtl/>
          <w:lang w:bidi="fa-IR"/>
        </w:rPr>
        <w:t>استعمال کلمه‌ی</w:t>
      </w:r>
      <w:r w:rsidR="00254982" w:rsidRPr="0086274B">
        <w:rPr>
          <w:rFonts w:hint="cs"/>
          <w:rtl/>
          <w:lang w:bidi="fa-IR"/>
        </w:rPr>
        <w:t xml:space="preserve"> دین در قرآن</w:t>
      </w:r>
      <w:r w:rsidR="00531AA9" w:rsidRPr="0086274B">
        <w:rPr>
          <w:rFonts w:hint="cs"/>
          <w:rtl/>
          <w:lang w:bidi="fa-IR"/>
        </w:rPr>
        <w:t xml:space="preserve"> </w:t>
      </w:r>
      <w:r w:rsidR="00254982" w:rsidRPr="0086274B">
        <w:rPr>
          <w:rFonts w:hint="cs"/>
          <w:rtl/>
          <w:lang w:bidi="fa-IR"/>
        </w:rPr>
        <w:t>کریم</w:t>
      </w:r>
      <w:bookmarkEnd w:id="82"/>
    </w:p>
    <w:p w:rsidR="00254982" w:rsidRPr="0086274B" w:rsidRDefault="00254982" w:rsidP="00531AA9">
      <w:pPr>
        <w:pStyle w:val="a0"/>
        <w:rPr>
          <w:rtl/>
          <w:lang w:bidi="fa-IR"/>
        </w:rPr>
      </w:pPr>
      <w:r w:rsidRPr="0086274B">
        <w:rPr>
          <w:rFonts w:hint="cs"/>
          <w:rtl/>
          <w:lang w:bidi="fa-IR"/>
        </w:rPr>
        <w:t xml:space="preserve">از آنچه گذشت کاملاً معلوم می‌شود که واژه‌ی دین چهار معنای پایه‌ای و اساسی دارد؛ به عبارتی دیگر، با شنیدن </w:t>
      </w:r>
      <w:r w:rsidR="00E20097">
        <w:rPr>
          <w:rFonts w:hint="cs"/>
          <w:rtl/>
          <w:lang w:bidi="fa-IR"/>
        </w:rPr>
        <w:t>کلمه‌ی</w:t>
      </w:r>
      <w:r w:rsidRPr="0086274B">
        <w:rPr>
          <w:rFonts w:hint="cs"/>
          <w:rtl/>
          <w:lang w:bidi="fa-IR"/>
        </w:rPr>
        <w:t xml:space="preserve"> دین، در ذهن یک فرد عرب چهار تصور مهم شکل می‌گیرد:</w:t>
      </w:r>
    </w:p>
    <w:p w:rsidR="00504F35" w:rsidRPr="0086274B" w:rsidRDefault="00504F35" w:rsidP="00531AA9">
      <w:pPr>
        <w:pStyle w:val="a0"/>
        <w:numPr>
          <w:ilvl w:val="0"/>
          <w:numId w:val="23"/>
        </w:numPr>
        <w:rPr>
          <w:rFonts w:ascii="KFGQPC Uthmanic Script HAFS" w:hAnsi="KFGQPC Uthmanic Script HAFS" w:cs="KFGQPC Uthmanic Script HAFS"/>
        </w:rPr>
      </w:pPr>
      <w:r w:rsidRPr="0086274B">
        <w:rPr>
          <w:rFonts w:hint="cs"/>
          <w:rtl/>
          <w:lang w:bidi="fa-IR"/>
        </w:rPr>
        <w:t>استیلا و چیرگی از جانب کسی که دارای سلط</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برتر است.</w:t>
      </w:r>
    </w:p>
    <w:p w:rsidR="00504F35" w:rsidRPr="0086274B" w:rsidRDefault="00504F35" w:rsidP="00504F35">
      <w:pPr>
        <w:pStyle w:val="a0"/>
        <w:numPr>
          <w:ilvl w:val="0"/>
          <w:numId w:val="23"/>
        </w:numPr>
        <w:rPr>
          <w:rFonts w:ascii="KFGQPC Uthmanic Script HAFS" w:hAnsi="KFGQPC Uthmanic Script HAFS" w:cs="KFGQPC Uthmanic Script HAFS"/>
        </w:rPr>
      </w:pPr>
      <w:r w:rsidRPr="0086274B">
        <w:rPr>
          <w:rFonts w:hint="cs"/>
          <w:rtl/>
          <w:lang w:bidi="fa-IR"/>
        </w:rPr>
        <w:t>اطاعت، بردگی، بندگی و خضوع در برابر کسی که دارای سلطه و قدرت است.</w:t>
      </w:r>
    </w:p>
    <w:p w:rsidR="00504F35" w:rsidRPr="0086274B" w:rsidRDefault="00504F35" w:rsidP="00504F35">
      <w:pPr>
        <w:pStyle w:val="a0"/>
        <w:numPr>
          <w:ilvl w:val="0"/>
          <w:numId w:val="23"/>
        </w:numPr>
        <w:rPr>
          <w:rFonts w:ascii="KFGQPC Uthmanic Script HAFS" w:hAnsi="KFGQPC Uthmanic Script HAFS" w:cs="KFGQPC Uthmanic Script HAFS"/>
        </w:rPr>
      </w:pPr>
      <w:r w:rsidRPr="0086274B">
        <w:rPr>
          <w:rFonts w:hint="cs"/>
          <w:rtl/>
          <w:lang w:bidi="fa-IR"/>
        </w:rPr>
        <w:t>حدود، قوانین، راه و روشی که مردم از آن پیروی می‌کنند.</w:t>
      </w:r>
    </w:p>
    <w:p w:rsidR="00504F35" w:rsidRPr="0086274B" w:rsidRDefault="00504F35" w:rsidP="00531AA9">
      <w:pPr>
        <w:pStyle w:val="a0"/>
        <w:numPr>
          <w:ilvl w:val="0"/>
          <w:numId w:val="23"/>
        </w:numPr>
        <w:rPr>
          <w:rFonts w:ascii="KFGQPC Uthmanic Script HAFS" w:hAnsi="KFGQPC Uthmanic Script HAFS" w:cs="KFGQPC Uthmanic Script HAFS"/>
        </w:rPr>
      </w:pPr>
      <w:r w:rsidRPr="0086274B">
        <w:rPr>
          <w:rFonts w:hint="cs"/>
          <w:rtl/>
          <w:lang w:bidi="fa-IR"/>
        </w:rPr>
        <w:t>محاسب</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اعمال، قضاوت‌کردن، مجازات‌کردن، عقاب‌کردن.</w:t>
      </w:r>
    </w:p>
    <w:p w:rsidR="00504F35" w:rsidRPr="0086274B" w:rsidRDefault="00CA34CC" w:rsidP="00531AA9">
      <w:pPr>
        <w:pStyle w:val="a0"/>
        <w:rPr>
          <w:rtl/>
          <w:lang w:bidi="fa-IR"/>
        </w:rPr>
      </w:pPr>
      <w:r w:rsidRPr="0086274B">
        <w:rPr>
          <w:rFonts w:hint="cs"/>
          <w:rtl/>
          <w:lang w:bidi="fa-IR"/>
        </w:rPr>
        <w:t>عرب‌ها</w:t>
      </w:r>
      <w:r w:rsidR="00504F35" w:rsidRPr="0086274B">
        <w:rPr>
          <w:rFonts w:hint="cs"/>
          <w:rtl/>
          <w:lang w:bidi="fa-IR"/>
        </w:rPr>
        <w:t xml:space="preserve"> واژ</w:t>
      </w:r>
      <w:r w:rsidR="00531AA9" w:rsidRPr="0086274B">
        <w:rPr>
          <w:rFonts w:hint="cs"/>
          <w:rtl/>
          <w:lang w:bidi="fa-IR"/>
        </w:rPr>
        <w:t>ه</w:t>
      </w:r>
      <w:r w:rsidR="00B35CB3">
        <w:rPr>
          <w:rtl/>
          <w:lang w:bidi="fa-IR"/>
        </w:rPr>
        <w:t>‌</w:t>
      </w:r>
      <w:r w:rsidR="00531AA9" w:rsidRPr="0086274B">
        <w:rPr>
          <w:rFonts w:hint="cs"/>
          <w:rtl/>
          <w:lang w:bidi="fa-IR"/>
        </w:rPr>
        <w:t>ی</w:t>
      </w:r>
      <w:r w:rsidR="00504F35" w:rsidRPr="0086274B">
        <w:rPr>
          <w:rFonts w:hint="cs"/>
          <w:rtl/>
          <w:lang w:bidi="fa-IR"/>
        </w:rPr>
        <w:t xml:space="preserve"> دین را قبل از اسلام با معانی مختلفی به کار می‌بردند؛ گاهی با معنای اول و گاهی با معنای دوم و..؛ اما مس</w:t>
      </w:r>
      <w:r w:rsidR="00531AA9" w:rsidRPr="0086274B">
        <w:rPr>
          <w:rFonts w:hint="cs"/>
          <w:rtl/>
          <w:lang w:bidi="fa-IR"/>
        </w:rPr>
        <w:t>أ</w:t>
      </w:r>
      <w:r w:rsidR="00504F35" w:rsidRPr="0086274B">
        <w:rPr>
          <w:rFonts w:hint="cs"/>
          <w:rtl/>
          <w:lang w:bidi="fa-IR"/>
        </w:rPr>
        <w:t>ل</w:t>
      </w:r>
      <w:r w:rsidR="00531AA9" w:rsidRPr="0086274B">
        <w:rPr>
          <w:rFonts w:hint="cs"/>
          <w:rtl/>
          <w:lang w:bidi="fa-IR"/>
        </w:rPr>
        <w:t>ه</w:t>
      </w:r>
      <w:r w:rsidR="00B35CB3">
        <w:rPr>
          <w:rtl/>
          <w:lang w:bidi="fa-IR"/>
        </w:rPr>
        <w:t>‌</w:t>
      </w:r>
      <w:r w:rsidR="00531AA9" w:rsidRPr="0086274B">
        <w:rPr>
          <w:rFonts w:hint="cs"/>
          <w:rtl/>
          <w:lang w:bidi="fa-IR"/>
        </w:rPr>
        <w:t>ی</w:t>
      </w:r>
      <w:r w:rsidR="00504F35" w:rsidRPr="0086274B">
        <w:rPr>
          <w:rFonts w:hint="cs"/>
          <w:rtl/>
          <w:lang w:bidi="fa-IR"/>
        </w:rPr>
        <w:t xml:space="preserve"> مهمی که در اینجا وجود دارد این است که عرب</w:t>
      </w:r>
      <w:r w:rsidR="00B35CB3">
        <w:rPr>
          <w:rtl/>
          <w:lang w:bidi="fa-IR"/>
        </w:rPr>
        <w:t>‌</w:t>
      </w:r>
      <w:r w:rsidR="00531AA9" w:rsidRPr="0086274B">
        <w:rPr>
          <w:rFonts w:hint="cs"/>
          <w:rtl/>
          <w:lang w:bidi="fa-IR"/>
        </w:rPr>
        <w:t>ها</w:t>
      </w:r>
      <w:r w:rsidR="00504F35" w:rsidRPr="0086274B">
        <w:rPr>
          <w:rFonts w:hint="cs"/>
          <w:rtl/>
          <w:lang w:bidi="fa-IR"/>
        </w:rPr>
        <w:t xml:space="preserve"> چون تصور واضحی از هیچیک از چهار معنای فوق نداشتند و این معانی نزدشان ارزش خاصی نداشت، واژ</w:t>
      </w:r>
      <w:r w:rsidR="00531AA9" w:rsidRPr="0086274B">
        <w:rPr>
          <w:rFonts w:hint="cs"/>
          <w:rtl/>
          <w:lang w:bidi="fa-IR"/>
        </w:rPr>
        <w:t>ه</w:t>
      </w:r>
      <w:r w:rsidR="00B35CB3">
        <w:rPr>
          <w:rtl/>
          <w:lang w:bidi="fa-IR"/>
        </w:rPr>
        <w:t>‌</w:t>
      </w:r>
      <w:r w:rsidR="00531AA9" w:rsidRPr="0086274B">
        <w:rPr>
          <w:rFonts w:hint="cs"/>
          <w:rtl/>
          <w:lang w:bidi="fa-IR"/>
        </w:rPr>
        <w:t>ی</w:t>
      </w:r>
      <w:r w:rsidR="00504F35" w:rsidRPr="0086274B">
        <w:rPr>
          <w:rFonts w:hint="cs"/>
          <w:rtl/>
          <w:lang w:bidi="fa-IR"/>
        </w:rPr>
        <w:t xml:space="preserve"> دین را به صورت مبهم و پیچیده به کار می‌بردند.</w:t>
      </w:r>
      <w:r w:rsidR="006D0036" w:rsidRPr="0086274B">
        <w:rPr>
          <w:rFonts w:hint="cs"/>
          <w:rtl/>
          <w:lang w:bidi="fa-IR"/>
        </w:rPr>
        <w:t xml:space="preserve"> علّت </w:t>
      </w:r>
      <w:r w:rsidR="00504F35" w:rsidRPr="0086274B">
        <w:rPr>
          <w:rFonts w:hint="cs"/>
          <w:rtl/>
          <w:lang w:bidi="fa-IR"/>
        </w:rPr>
        <w:t xml:space="preserve">آن بود که </w:t>
      </w:r>
      <w:r w:rsidR="00E20097">
        <w:rPr>
          <w:rFonts w:hint="cs"/>
          <w:rtl/>
          <w:lang w:bidi="fa-IR"/>
        </w:rPr>
        <w:t>کلمه‌ی</w:t>
      </w:r>
      <w:r w:rsidR="00504F35" w:rsidRPr="0086274B">
        <w:rPr>
          <w:rFonts w:hint="cs"/>
          <w:rtl/>
          <w:lang w:bidi="fa-IR"/>
        </w:rPr>
        <w:t xml:space="preserve"> دین در طول زمان این فرصت را نیافته بود که خود را به عنوان یک اصطلاح در نظام فکری </w:t>
      </w:r>
      <w:r w:rsidRPr="0086274B">
        <w:rPr>
          <w:rFonts w:hint="cs"/>
          <w:rtl/>
          <w:lang w:bidi="fa-IR"/>
        </w:rPr>
        <w:t>عرب‌ها</w:t>
      </w:r>
      <w:r w:rsidR="00504F35" w:rsidRPr="0086274B">
        <w:rPr>
          <w:rFonts w:hint="cs"/>
          <w:rtl/>
          <w:lang w:bidi="fa-IR"/>
        </w:rPr>
        <w:t xml:space="preserve"> جای دهد، تا اینکه سرانجام قرآن</w:t>
      </w:r>
      <w:r w:rsidR="00531AA9" w:rsidRPr="0086274B">
        <w:rPr>
          <w:rFonts w:hint="cs"/>
          <w:rtl/>
          <w:lang w:bidi="fa-IR"/>
        </w:rPr>
        <w:t xml:space="preserve"> </w:t>
      </w:r>
      <w:r w:rsidR="00504F35" w:rsidRPr="0086274B">
        <w:rPr>
          <w:rFonts w:hint="cs"/>
          <w:rtl/>
          <w:lang w:bidi="fa-IR"/>
        </w:rPr>
        <w:t>کریم نازل شد و این کلمه را هماهنگ و سازگار با اهداف خویش یافت و آن را به خود اختصاص داده و برای معانی واضح و مشخصی به کار برد و در آیات خود از آن به عنوان اصطلاحی ویژه استفاده کرد؛ زیرا هم</w:t>
      </w:r>
      <w:r w:rsidR="00C75EEB" w:rsidRPr="0086274B">
        <w:rPr>
          <w:rFonts w:hint="cs"/>
          <w:rtl/>
          <w:lang w:bidi="fa-IR"/>
        </w:rPr>
        <w:t xml:space="preserve"> چنان‌که </w:t>
      </w:r>
      <w:r w:rsidR="00504F35" w:rsidRPr="0086274B">
        <w:rPr>
          <w:rFonts w:hint="cs"/>
          <w:rtl/>
          <w:lang w:bidi="fa-IR"/>
        </w:rPr>
        <w:t>می‌بینید کلمۀ دین در قرآن</w:t>
      </w:r>
      <w:r w:rsidR="00531AA9" w:rsidRPr="0086274B">
        <w:rPr>
          <w:rFonts w:hint="cs"/>
          <w:rtl/>
          <w:lang w:bidi="fa-IR"/>
        </w:rPr>
        <w:t xml:space="preserve"> </w:t>
      </w:r>
      <w:r w:rsidR="00504F35" w:rsidRPr="0086274B">
        <w:rPr>
          <w:rFonts w:hint="cs"/>
          <w:rtl/>
          <w:lang w:bidi="fa-IR"/>
        </w:rPr>
        <w:t>کریم بسیار کامل‌تر از معنای قبلی آن استعمال شده است که متشکل از چهار رکن مهم است:</w:t>
      </w:r>
    </w:p>
    <w:p w:rsidR="00504F35" w:rsidRPr="0086274B" w:rsidRDefault="00504F35" w:rsidP="00531AA9">
      <w:pPr>
        <w:pStyle w:val="a0"/>
        <w:numPr>
          <w:ilvl w:val="0"/>
          <w:numId w:val="24"/>
        </w:numPr>
        <w:rPr>
          <w:rFonts w:ascii="KFGQPC Uthmanic Script HAFS" w:hAnsi="KFGQPC Uthmanic Script HAFS" w:cs="KFGQPC Uthmanic Script HAFS"/>
        </w:rPr>
      </w:pPr>
      <w:r w:rsidRPr="0086274B">
        <w:rPr>
          <w:rFonts w:hint="cs"/>
          <w:rtl/>
          <w:lang w:bidi="fa-IR"/>
        </w:rPr>
        <w:t>حاکمیت و سلط</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برتر</w:t>
      </w:r>
    </w:p>
    <w:p w:rsidR="00504F35" w:rsidRPr="0086274B" w:rsidRDefault="00504F35" w:rsidP="00531AA9">
      <w:pPr>
        <w:pStyle w:val="a0"/>
        <w:numPr>
          <w:ilvl w:val="0"/>
          <w:numId w:val="24"/>
        </w:numPr>
        <w:rPr>
          <w:rFonts w:ascii="KFGQPC Uthmanic Script HAFS" w:hAnsi="KFGQPC Uthmanic Script HAFS" w:cs="KFGQPC Uthmanic Script HAFS"/>
        </w:rPr>
      </w:pPr>
      <w:r w:rsidRPr="0086274B">
        <w:rPr>
          <w:rFonts w:hint="cs"/>
          <w:rtl/>
          <w:lang w:bidi="fa-IR"/>
        </w:rPr>
        <w:t>اطاعت‌کردن و پذیرفتن سلط</w:t>
      </w:r>
      <w:r w:rsidR="00531AA9" w:rsidRPr="0086274B">
        <w:rPr>
          <w:rFonts w:hint="cs"/>
          <w:rtl/>
          <w:lang w:bidi="fa-IR"/>
        </w:rPr>
        <w:t>ه</w:t>
      </w:r>
      <w:r w:rsidR="00B35CB3">
        <w:rPr>
          <w:rtl/>
          <w:lang w:bidi="fa-IR"/>
        </w:rPr>
        <w:t>‌</w:t>
      </w:r>
      <w:r w:rsidR="00531AA9" w:rsidRPr="0086274B">
        <w:rPr>
          <w:rFonts w:hint="cs"/>
          <w:rtl/>
          <w:lang w:bidi="fa-IR"/>
        </w:rPr>
        <w:t>ی</w:t>
      </w:r>
      <w:r w:rsidR="0020435C" w:rsidRPr="0086274B">
        <w:rPr>
          <w:rFonts w:hint="cs"/>
          <w:rtl/>
          <w:lang w:bidi="fa-IR"/>
        </w:rPr>
        <w:t xml:space="preserve"> آن حاکمیت مطلق</w:t>
      </w:r>
      <w:r w:rsidRPr="0086274B">
        <w:rPr>
          <w:rFonts w:hint="cs"/>
          <w:rtl/>
          <w:lang w:bidi="fa-IR"/>
        </w:rPr>
        <w:t xml:space="preserve"> و سلط</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برتر.</w:t>
      </w:r>
    </w:p>
    <w:p w:rsidR="00504F35" w:rsidRPr="0086274B" w:rsidRDefault="00504F35" w:rsidP="00531AA9">
      <w:pPr>
        <w:pStyle w:val="a0"/>
        <w:numPr>
          <w:ilvl w:val="0"/>
          <w:numId w:val="24"/>
        </w:numPr>
        <w:rPr>
          <w:rFonts w:ascii="KFGQPC Uthmanic Script HAFS" w:hAnsi="KFGQPC Uthmanic Script HAFS" w:cs="KFGQPC Uthmanic Script HAFS"/>
        </w:rPr>
      </w:pPr>
      <w:r w:rsidRPr="0086274B">
        <w:rPr>
          <w:rFonts w:hint="cs"/>
          <w:rtl/>
          <w:lang w:bidi="fa-IR"/>
        </w:rPr>
        <w:t>یک نظام فکری و عملی که به واسط</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قدرت آن حاکمیت به وجود آمده است.</w:t>
      </w:r>
    </w:p>
    <w:p w:rsidR="00504F35" w:rsidRPr="0086274B" w:rsidRDefault="00504F35" w:rsidP="00531AA9">
      <w:pPr>
        <w:pStyle w:val="a0"/>
        <w:numPr>
          <w:ilvl w:val="0"/>
          <w:numId w:val="24"/>
        </w:numPr>
        <w:rPr>
          <w:rFonts w:ascii="KFGQPC Uthmanic Script HAFS" w:hAnsi="KFGQPC Uthmanic Script HAFS" w:cs="KFGQPC Uthmanic Script HAFS"/>
        </w:rPr>
      </w:pPr>
      <w:r w:rsidRPr="0086274B">
        <w:rPr>
          <w:rFonts w:hint="cs"/>
          <w:rtl/>
          <w:lang w:bidi="fa-IR"/>
        </w:rPr>
        <w:t>پاداشی که سلط</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برتر به افراد برای پیروی از آن نظام و داشتن اخلاص نسبت به او می‌دهد و یا مجازاتی که در مورد هرگونه تمرد و عصیانی اعمال می‌کند.</w:t>
      </w:r>
    </w:p>
    <w:p w:rsidR="00504F35" w:rsidRPr="0086274B" w:rsidRDefault="00504F35" w:rsidP="00531AA9">
      <w:pPr>
        <w:pStyle w:val="a0"/>
        <w:rPr>
          <w:rtl/>
          <w:lang w:bidi="fa-IR"/>
        </w:rPr>
      </w:pPr>
      <w:r w:rsidRPr="0086274B">
        <w:rPr>
          <w:rFonts w:hint="cs"/>
          <w:rtl/>
          <w:lang w:bidi="fa-IR"/>
        </w:rPr>
        <w:t>قرآن</w:t>
      </w:r>
      <w:r w:rsidR="00531AA9" w:rsidRPr="0086274B">
        <w:rPr>
          <w:rFonts w:hint="cs"/>
          <w:rtl/>
          <w:lang w:bidi="fa-IR"/>
        </w:rPr>
        <w:t xml:space="preserve"> </w:t>
      </w:r>
      <w:r w:rsidRPr="0086274B">
        <w:rPr>
          <w:rFonts w:hint="cs"/>
          <w:rtl/>
          <w:lang w:bidi="fa-IR"/>
        </w:rPr>
        <w:t>کریم گاهی واژ</w:t>
      </w:r>
      <w:r w:rsidR="00531AA9" w:rsidRPr="0086274B">
        <w:rPr>
          <w:rFonts w:hint="cs"/>
          <w:rtl/>
          <w:lang w:bidi="fa-IR"/>
        </w:rPr>
        <w:t>ه</w:t>
      </w:r>
      <w:r w:rsidR="00B35CB3">
        <w:rPr>
          <w:rtl/>
          <w:lang w:bidi="fa-IR"/>
        </w:rPr>
        <w:t>‌</w:t>
      </w:r>
      <w:r w:rsidR="00531AA9" w:rsidRPr="0086274B">
        <w:rPr>
          <w:rFonts w:hint="cs"/>
          <w:rtl/>
          <w:lang w:bidi="fa-IR"/>
        </w:rPr>
        <w:t>ی</w:t>
      </w:r>
      <w:r w:rsidRPr="0086274B">
        <w:rPr>
          <w:rFonts w:hint="cs"/>
          <w:rtl/>
          <w:lang w:bidi="fa-IR"/>
        </w:rPr>
        <w:t xml:space="preserve"> دین را بر دو معنای نخست اطلاق می‌کند؛ گاهی نیز آن را فقط در یکی از دو معنای سوم یا چهارم به کار می‌برد و در بعضی موارد </w:t>
      </w:r>
      <w:r w:rsidR="00E20097">
        <w:rPr>
          <w:rFonts w:hint="cs"/>
          <w:rtl/>
          <w:lang w:bidi="fa-IR"/>
        </w:rPr>
        <w:t>کلمه‌ی</w:t>
      </w:r>
      <w:r w:rsidRPr="0086274B">
        <w:rPr>
          <w:rFonts w:hint="cs"/>
          <w:rtl/>
          <w:lang w:bidi="fa-IR"/>
        </w:rPr>
        <w:t xml:space="preserve"> دین را استعمال کرده و همزمان هر چهار معنای آن را اراده می‌کند. برای روشن‌شدن هرچه بیشتر این مطلب، بهتر است که نگاهی به آیات قرآن بیندازیم:</w:t>
      </w:r>
    </w:p>
    <w:p w:rsidR="00504F35" w:rsidRPr="0086274B" w:rsidRDefault="00504F35" w:rsidP="00504F35">
      <w:pPr>
        <w:pStyle w:val="a6"/>
        <w:rPr>
          <w:rtl/>
          <w:lang w:bidi="fa-IR"/>
        </w:rPr>
      </w:pPr>
      <w:bookmarkStart w:id="83" w:name="_Toc477981701"/>
      <w:r w:rsidRPr="0086274B">
        <w:rPr>
          <w:rFonts w:hint="cs"/>
          <w:rtl/>
          <w:lang w:bidi="fa-IR"/>
        </w:rPr>
        <w:t>دین با معنای اول و دوّم</w:t>
      </w:r>
      <w:bookmarkEnd w:id="83"/>
    </w:p>
    <w:p w:rsidR="00504F35" w:rsidRPr="0086274B" w:rsidRDefault="00504F35" w:rsidP="00504F35">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جَعَلَ لَكُمُ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قَرَارٗا وَ</w:t>
      </w:r>
      <w:r w:rsidRPr="0086274B">
        <w:rPr>
          <w:rFonts w:ascii="KFGQPC Uthmanic Script HAFS" w:hAnsi="KFGQPC Uthmanic Script HAFS" w:cs="KFGQPC Uthmanic Script HAFS" w:hint="cs"/>
          <w:rtl/>
        </w:rPr>
        <w:t>ٱلسَّمَآءَ</w:t>
      </w:r>
      <w:r w:rsidRPr="0086274B">
        <w:rPr>
          <w:rFonts w:ascii="KFGQPC Uthmanic Script HAFS" w:hAnsi="KFGQPC Uthmanic Script HAFS" w:cs="KFGQPC Uthmanic Script HAFS"/>
          <w:rtl/>
        </w:rPr>
        <w:t xml:space="preserve"> بِنَآءٗ وَصَوَّرَكُمۡ فَأَحۡسَنَ صُوَرَكُمۡ وَرَزَقَكُم مِّنَ </w:t>
      </w:r>
      <w:r w:rsidRPr="0086274B">
        <w:rPr>
          <w:rFonts w:ascii="KFGQPC Uthmanic Script HAFS" w:hAnsi="KFGQPC Uthmanic Script HAFS" w:cs="KFGQPC Uthmanic Script HAFS" w:hint="cs"/>
          <w:rtl/>
        </w:rPr>
        <w:t>ٱلطَّيِّبَٰتِۚ</w:t>
      </w:r>
      <w:r w:rsidRPr="0086274B">
        <w:rPr>
          <w:rFonts w:ascii="KFGQPC Uthmanic Script HAFS" w:hAnsi="KFGQPC Uthmanic Script HAFS" w:cs="KFGQPC Uthmanic Script HAFS"/>
          <w:rtl/>
        </w:rPr>
        <w:t xml:space="preserve"> ذَٰلِكُمُ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رَبُّكُمۡۖ فَتَبَارَكَ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رَبُّ </w:t>
      </w:r>
      <w:r w:rsidRPr="0086274B">
        <w:rPr>
          <w:rFonts w:ascii="KFGQPC Uthmanic Script HAFS" w:hAnsi="KFGQPC Uthmanic Script HAFS" w:cs="KFGQPC Uthmanic Script HAFS" w:hint="cs"/>
          <w:rtl/>
        </w:rPr>
        <w:t>ٱلۡعَٰلَمِينَ</w:t>
      </w:r>
      <w:r w:rsidRPr="0086274B">
        <w:rPr>
          <w:rFonts w:ascii="KFGQPC Uthmanic Script HAFS" w:hAnsi="KFGQPC Uthmanic Script HAFS" w:cs="KFGQPC Uthmanic Script HAFS"/>
          <w:rtl/>
        </w:rPr>
        <w:t xml:space="preserve"> ٦٤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هُوَ</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ٱلۡحَيُّ</w:t>
      </w:r>
      <w:r w:rsidRPr="0086274B">
        <w:rPr>
          <w:rFonts w:ascii="KFGQPC Uthmanic Script HAFS" w:hAnsi="KFGQPC Uthmanic Script HAFS" w:cs="KFGQPC Uthmanic Script HAFS"/>
          <w:rtl/>
        </w:rPr>
        <w:t xml:space="preserve"> لَآ إِلَٰهَ إِلَّا هُوَ فَ</w:t>
      </w:r>
      <w:r w:rsidRPr="0086274B">
        <w:rPr>
          <w:rFonts w:ascii="KFGQPC Uthmanic Script HAFS" w:hAnsi="KFGQPC Uthmanic Script HAFS" w:cs="KFGQPC Uthmanic Script HAFS" w:hint="cs"/>
          <w:rtl/>
        </w:rPr>
        <w:t>ٱدۡعُوهُ</w:t>
      </w:r>
      <w:r w:rsidRPr="0086274B">
        <w:rPr>
          <w:rFonts w:ascii="KFGQPC Uthmanic Script HAFS" w:hAnsi="KFGQPC Uthmanic Script HAFS" w:cs="KFGQPC Uthmanic Script HAFS"/>
          <w:rtl/>
        </w:rPr>
        <w:t xml:space="preserve"> مُخۡلِصِينَ 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ٱلۡحَمۡدُ</w:t>
      </w:r>
      <w:r w:rsidRPr="0086274B">
        <w:rPr>
          <w:rFonts w:ascii="KFGQPC Uthmanic Script HAFS" w:hAnsi="KFGQPC Uthmanic Script HAFS" w:cs="KFGQPC Uthmanic Script HAFS"/>
          <w:rtl/>
        </w:rPr>
        <w:t xml:space="preserve"> لِلَّهِ رَبِّ </w:t>
      </w:r>
      <w:r w:rsidRPr="0086274B">
        <w:rPr>
          <w:rFonts w:ascii="KFGQPC Uthmanic Script HAFS" w:hAnsi="KFGQPC Uthmanic Script HAFS" w:cs="KFGQPC Uthmanic Script HAFS" w:hint="cs"/>
          <w:rtl/>
        </w:rPr>
        <w:t>ٱلۡعَٰلَمِينَ</w:t>
      </w:r>
      <w:r w:rsidRPr="0086274B">
        <w:rPr>
          <w:rFonts w:ascii="KFGQPC Uthmanic Script HAFS" w:hAnsi="KFGQPC Uthmanic Script HAFS" w:cs="KFGQPC Uthmanic Script HAFS"/>
          <w:rtl/>
        </w:rPr>
        <w:t xml:space="preserve"> ٦٥</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[غافر: 64-65]</w:t>
      </w:r>
      <w:r w:rsidRPr="0086274B">
        <w:rPr>
          <w:rFonts w:hint="cs"/>
          <w:rtl/>
          <w:lang w:bidi="fa-IR"/>
        </w:rPr>
        <w:t>.</w:t>
      </w:r>
    </w:p>
    <w:p w:rsidR="00504F35" w:rsidRPr="0086274B" w:rsidRDefault="00504F35" w:rsidP="0020435C">
      <w:pPr>
        <w:pStyle w:val="a3"/>
        <w:rPr>
          <w:rtl/>
        </w:rPr>
      </w:pPr>
      <w:r w:rsidRPr="0086274B">
        <w:rPr>
          <w:rStyle w:val="Char3"/>
          <w:rFonts w:hint="cs"/>
          <w:rtl/>
        </w:rPr>
        <w:t>«</w:t>
      </w:r>
      <w:r w:rsidR="00830C45" w:rsidRPr="0086274B">
        <w:rPr>
          <w:rtl/>
        </w:rPr>
        <w:t xml:space="preserve">الله کسی است که زمین را برای شما قرارگاه، و آسمان را (همچون) سقفی قرار داد، و شما را صورت بخشید، پس صورت‌تان را نیکو گرداند، و از چیزهای پاکیزه به شما روزی داد این است الله پروردگار شما، پس پر برکت و بزرگوار است الله که پروردگار جهانیان است. او زنده است، هیچ معبودی (به حق) جز او نیست، پس در حالی‌که دین خود را خالص گردانیده او را بخوانید، حمد و ستایش </w:t>
      </w:r>
      <w:r w:rsidR="009E4570" w:rsidRPr="0086274B">
        <w:rPr>
          <w:rtl/>
        </w:rPr>
        <w:t>مخصوص الله پروردگار جهانیان است</w:t>
      </w:r>
      <w:r w:rsidRPr="0086274B">
        <w:rPr>
          <w:rStyle w:val="Char3"/>
          <w:rFonts w:hint="cs"/>
          <w:rtl/>
        </w:rPr>
        <w:t>»</w:t>
      </w:r>
      <w:r w:rsidRPr="0086274B">
        <w:rPr>
          <w:rFonts w:hint="cs"/>
          <w:rtl/>
        </w:rPr>
        <w:t>.</w:t>
      </w:r>
    </w:p>
    <w:p w:rsidR="000C7478" w:rsidRPr="0086274B" w:rsidRDefault="000C7478" w:rsidP="0086274B">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إِنِّيٓ أُمِرۡتُ أَنۡ أَعۡبُدَ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مُخۡلِصٗا 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١١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وَأُمِرۡتُ</w:t>
      </w:r>
      <w:r w:rsidRPr="0086274B">
        <w:rPr>
          <w:rFonts w:ascii="KFGQPC Uthmanic Script HAFS" w:hAnsi="KFGQPC Uthmanic Script HAFS" w:cs="KFGQPC Uthmanic Script HAFS"/>
          <w:rtl/>
        </w:rPr>
        <w:t xml:space="preserve"> لِأَنۡ أَكُونَ أَوَّلَ </w:t>
      </w:r>
      <w:r w:rsidRPr="0086274B">
        <w:rPr>
          <w:rFonts w:ascii="KFGQPC Uthmanic Script HAFS" w:hAnsi="KFGQPC Uthmanic Script HAFS" w:cs="KFGQPC Uthmanic Script HAFS" w:hint="cs"/>
          <w:rtl/>
        </w:rPr>
        <w:t>ٱلۡمُسۡلِمِينَ</w:t>
      </w:r>
      <w:r w:rsidRPr="0086274B">
        <w:rPr>
          <w:rFonts w:ascii="KFGQPC Uthmanic Script HAFS" w:hAnsi="KFGQPC Uthmanic Script HAFS" w:cs="KFGQPC Uthmanic Script HAFS"/>
          <w:rtl/>
        </w:rPr>
        <w:t>١٢</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11-12]</w:t>
      </w:r>
      <w:r w:rsidRPr="0086274B">
        <w:rPr>
          <w:rFonts w:hint="cs"/>
          <w:rtl/>
          <w:lang w:bidi="fa-IR"/>
        </w:rPr>
        <w:t>.</w:t>
      </w:r>
    </w:p>
    <w:p w:rsidR="00830C45" w:rsidRPr="0086274B" w:rsidRDefault="00830C45" w:rsidP="009E4570">
      <w:pPr>
        <w:pStyle w:val="a3"/>
        <w:rPr>
          <w:rtl/>
        </w:rPr>
      </w:pPr>
      <w:r w:rsidRPr="0086274B">
        <w:rPr>
          <w:rFonts w:hint="cs"/>
          <w:rtl/>
        </w:rPr>
        <w:t>«</w:t>
      </w:r>
      <w:r w:rsidR="009E4570" w:rsidRPr="0086274B">
        <w:rPr>
          <w:rtl/>
        </w:rPr>
        <w:t xml:space="preserve">بگو: </w:t>
      </w:r>
      <w:r w:rsidRPr="0086274B">
        <w:rPr>
          <w:rtl/>
        </w:rPr>
        <w:t>من مأمور شده‌ام که الله را پرستش کنم، در حالی</w:t>
      </w:r>
      <w:r w:rsidR="009E4570" w:rsidRPr="0086274B">
        <w:rPr>
          <w:rtl/>
        </w:rPr>
        <w:t>‌که دینم را برای او خالص گردانم</w:t>
      </w:r>
      <w:r w:rsidRPr="0086274B">
        <w:rPr>
          <w:rtl/>
        </w:rPr>
        <w:t>.</w:t>
      </w:r>
      <w:r w:rsidR="001C3536" w:rsidRPr="0086274B">
        <w:rPr>
          <w:rtl/>
        </w:rPr>
        <w:t xml:space="preserve"> </w:t>
      </w:r>
      <w:r w:rsidRPr="0086274B">
        <w:rPr>
          <w:rtl/>
        </w:rPr>
        <w:t>و مأمور</w:t>
      </w:r>
      <w:r w:rsidR="009E4570" w:rsidRPr="0086274B">
        <w:rPr>
          <w:rtl/>
        </w:rPr>
        <w:t xml:space="preserve"> شده ام که نخستین مسلمانان باشم</w:t>
      </w:r>
      <w:r w:rsidRPr="0086274B">
        <w:rPr>
          <w:rStyle w:val="Char3"/>
          <w:rFonts w:hint="cs"/>
          <w:rtl/>
        </w:rPr>
        <w:t>»</w:t>
      </w:r>
      <w:r w:rsidRPr="0086274B">
        <w:rPr>
          <w:rFonts w:hint="cs"/>
          <w:rtl/>
        </w:rPr>
        <w:t>.</w:t>
      </w:r>
    </w:p>
    <w:p w:rsidR="000C7478" w:rsidRPr="0086274B" w:rsidRDefault="000C7478" w:rsidP="000C7478">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قُلِ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أَعۡبُدُ مُخۡلِصٗا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دِينِي ١٤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فَٱعۡبُدُواْ</w:t>
      </w:r>
      <w:r w:rsidRPr="0086274B">
        <w:rPr>
          <w:rFonts w:ascii="KFGQPC Uthmanic Script HAFS" w:hAnsi="KFGQPC Uthmanic Script HAFS" w:cs="KFGQPC Uthmanic Script HAFS"/>
          <w:rtl/>
        </w:rPr>
        <w:t xml:space="preserve"> مَا شِئۡتُم مِّن دُونِهِ</w:t>
      </w:r>
      <w:r w:rsidRPr="0086274B">
        <w:rPr>
          <w:rFonts w:ascii="KFGQPC Uthmanic Script HAFS" w:hAnsi="KFGQPC Uthmanic Script HAFS" w:cs="KFGQPC Uthmanic Script HAFS" w:hint="cs"/>
          <w:rtl/>
        </w:rPr>
        <w:t>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14-15]</w:t>
      </w:r>
      <w:r w:rsidRPr="0086274B">
        <w:rPr>
          <w:rFonts w:hint="cs"/>
          <w:rtl/>
          <w:lang w:bidi="fa-IR"/>
        </w:rPr>
        <w:t>.</w:t>
      </w:r>
    </w:p>
    <w:p w:rsidR="00830C45" w:rsidRPr="0086274B" w:rsidRDefault="00830C45" w:rsidP="009E4570">
      <w:pPr>
        <w:pStyle w:val="a3"/>
        <w:rPr>
          <w:rtl/>
        </w:rPr>
      </w:pPr>
      <w:r w:rsidRPr="0086274B">
        <w:rPr>
          <w:rFonts w:hint="cs"/>
          <w:rtl/>
        </w:rPr>
        <w:t>«</w:t>
      </w:r>
      <w:r w:rsidR="009E4570" w:rsidRPr="0086274B">
        <w:rPr>
          <w:rtl/>
        </w:rPr>
        <w:t xml:space="preserve">(ای پیامبر) بگو: </w:t>
      </w:r>
      <w:r w:rsidRPr="0086274B">
        <w:rPr>
          <w:rtl/>
        </w:rPr>
        <w:t>من الله را می‌پرستم، در حالی‌که دینم را برای او خالص می‌گردانم،</w:t>
      </w:r>
      <w:r w:rsidR="001C3536" w:rsidRPr="0086274B">
        <w:rPr>
          <w:rtl/>
        </w:rPr>
        <w:t xml:space="preserve"> </w:t>
      </w:r>
      <w:r w:rsidRPr="0086274B">
        <w:rPr>
          <w:rtl/>
        </w:rPr>
        <w:t>پس شما هر چه را که</w:t>
      </w:r>
      <w:r w:rsidR="001C3536" w:rsidRPr="0086274B">
        <w:rPr>
          <w:rtl/>
        </w:rPr>
        <w:t xml:space="preserve"> </w:t>
      </w:r>
      <w:r w:rsidRPr="0086274B">
        <w:rPr>
          <w:rtl/>
        </w:rPr>
        <w:t xml:space="preserve">می‌خواهید </w:t>
      </w:r>
      <w:r w:rsidR="009E4570" w:rsidRPr="0086274B">
        <w:rPr>
          <w:rtl/>
        </w:rPr>
        <w:t>به جای او پرستش کنید</w:t>
      </w:r>
      <w:r w:rsidRPr="0086274B">
        <w:rPr>
          <w:rStyle w:val="Char3"/>
          <w:rFonts w:hint="cs"/>
          <w:rtl/>
        </w:rPr>
        <w:t>»</w:t>
      </w:r>
      <w:r w:rsidRPr="0086274B">
        <w:rPr>
          <w:rFonts w:hint="cs"/>
          <w:rtl/>
        </w:rPr>
        <w:t>.</w:t>
      </w:r>
    </w:p>
    <w:p w:rsidR="000C7478" w:rsidRPr="0086274B" w:rsidRDefault="000C7478" w:rsidP="000C7478">
      <w:pPr>
        <w:pStyle w:val="a0"/>
        <w:rPr>
          <w:rFonts w:ascii="KFGQPC Uthmanic Script HAFS" w:hAnsi="KFGQPC Uthmanic Script HAFS" w:cs="KFGQPC Uthmanic Script HAFS"/>
          <w:rtl/>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وَٱلَّذِينَ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ٱجۡتَنَبُواْ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ٱلطَّٰغُوتَ</w:t>
      </w:r>
      <w:r w:rsidRPr="0086274B">
        <w:rPr>
          <w:rFonts w:ascii="KFGQPC Uthmanic Script HAFS" w:hAnsi="KFGQPC Uthmanic Script HAFS" w:cs="KFGQPC Uthmanic Script HAFS"/>
          <w:rtl/>
        </w:rPr>
        <w:t xml:space="preserve"> أَن يَعۡبُدُوهَا وَأَنَابُوٓاْ إِلَى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لَهُمُ </w:t>
      </w:r>
      <w:r w:rsidRPr="0086274B">
        <w:rPr>
          <w:rFonts w:ascii="KFGQPC Uthmanic Script HAFS" w:hAnsi="KFGQPC Uthmanic Script HAFS" w:cs="KFGQPC Uthmanic Script HAFS" w:hint="cs"/>
          <w:rtl/>
        </w:rPr>
        <w:t>ٱلۡبُشۡرَىٰۚ</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17]</w:t>
      </w:r>
      <w:r w:rsidRPr="0086274B">
        <w:rPr>
          <w:rFonts w:hint="cs"/>
          <w:rtl/>
          <w:lang w:bidi="fa-IR"/>
        </w:rPr>
        <w:t>.</w:t>
      </w:r>
    </w:p>
    <w:p w:rsidR="00830C45" w:rsidRPr="0086274B" w:rsidRDefault="00F919E2" w:rsidP="009E4570">
      <w:pPr>
        <w:pStyle w:val="a3"/>
        <w:rPr>
          <w:rtl/>
        </w:rPr>
      </w:pPr>
      <w:r w:rsidRPr="0086274B">
        <w:rPr>
          <w:rFonts w:hint="cs"/>
          <w:rtl/>
        </w:rPr>
        <w:t>«</w:t>
      </w:r>
      <w:r w:rsidR="00830C45" w:rsidRPr="0086274B">
        <w:rPr>
          <w:rtl/>
        </w:rPr>
        <w:t>و کسانی‌که از طاغوت (= شیطان و بت‌ها) اجتناب کردند از آنکه آن را عبادت کنند، و رو به سوی الله آوردند، برای آنان بشارت است</w:t>
      </w:r>
      <w:r w:rsidR="00830C45" w:rsidRPr="0086274B">
        <w:rPr>
          <w:rStyle w:val="Char3"/>
          <w:rFonts w:hint="cs"/>
          <w:rtl/>
        </w:rPr>
        <w:t>»</w:t>
      </w:r>
      <w:r w:rsidR="00830C45" w:rsidRPr="0086274B">
        <w:rPr>
          <w:rFonts w:hint="cs"/>
          <w:rtl/>
        </w:rPr>
        <w:t>.</w:t>
      </w:r>
    </w:p>
    <w:p w:rsidR="000C7478" w:rsidRPr="0086274B" w:rsidRDefault="000C7478" w:rsidP="000C7478">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إِنَّآ أَنزَلۡنَآ إِلَيۡكَ </w:t>
      </w:r>
      <w:r w:rsidRPr="0086274B">
        <w:rPr>
          <w:rFonts w:ascii="KFGQPC Uthmanic Script HAFS" w:hAnsi="KFGQPC Uthmanic Script HAFS" w:cs="KFGQPC Uthmanic Script HAFS" w:hint="cs"/>
          <w:rtl/>
        </w:rPr>
        <w:t>ٱلۡكِتَٰبَ</w:t>
      </w:r>
      <w:r w:rsidRPr="0086274B">
        <w:rPr>
          <w:rFonts w:ascii="KFGQPC Uthmanic Script HAFS" w:hAnsi="KFGQPC Uthmanic Script HAFS" w:cs="KFGQPC Uthmanic Script HAFS"/>
          <w:rtl/>
        </w:rPr>
        <w:t xml:space="preserve"> بِ</w:t>
      </w:r>
      <w:r w:rsidRPr="0086274B">
        <w:rPr>
          <w:rFonts w:ascii="KFGQPC Uthmanic Script HAFS" w:hAnsi="KFGQPC Uthmanic Script HAFS" w:cs="KFGQPC Uthmanic Script HAFS" w:hint="cs"/>
          <w:rtl/>
        </w:rPr>
        <w:t>ٱلۡحَقِّ</w:t>
      </w:r>
      <w:r w:rsidRPr="0086274B">
        <w:rPr>
          <w:rFonts w:ascii="KFGQPC Uthmanic Script HAFS" w:hAnsi="KFGQPC Uthmanic Script HAFS" w:cs="KFGQPC Uthmanic Script HAFS"/>
          <w:rtl/>
        </w:rPr>
        <w:t xml:space="preserve"> فَ</w:t>
      </w:r>
      <w:r w:rsidRPr="0086274B">
        <w:rPr>
          <w:rFonts w:ascii="KFGQPC Uthmanic Script HAFS" w:hAnsi="KFGQPC Uthmanic Script HAFS" w:cs="KFGQPC Uthmanic Script HAFS" w:hint="cs"/>
          <w:rtl/>
        </w:rPr>
        <w:t>ٱعۡبُدِ</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مُخۡلِصٗا 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أَلَا</w:t>
      </w:r>
      <w:r w:rsidRPr="0086274B">
        <w:rPr>
          <w:rFonts w:ascii="KFGQPC Uthmanic Script HAFS" w:hAnsi="KFGQPC Uthmanic Script HAFS" w:cs="KFGQPC Uthmanic Script HAFS"/>
          <w:rtl/>
        </w:rPr>
        <w:t xml:space="preserve"> لِلَّهِ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ٱلۡخَالِصُۚ</w:t>
      </w:r>
      <w:r w:rsidRPr="0086274B">
        <w:rPr>
          <w:rFonts w:ascii="KFGQPC Uthmanic Script HAFS" w:hAnsi="KFGQPC Uthmanic Script HAFS" w:cs="Times New Roman" w:hint="cs"/>
          <w:rtl/>
        </w:rPr>
        <w:t>...</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[الزمر: 2-3]</w:t>
      </w:r>
      <w:r w:rsidRPr="0086274B">
        <w:rPr>
          <w:rFonts w:hint="cs"/>
          <w:rtl/>
          <w:lang w:bidi="fa-IR"/>
        </w:rPr>
        <w:t>.</w:t>
      </w:r>
    </w:p>
    <w:p w:rsidR="00830C45" w:rsidRPr="0086274B" w:rsidRDefault="00830C45" w:rsidP="009E4570">
      <w:pPr>
        <w:pStyle w:val="a3"/>
        <w:rPr>
          <w:rFonts w:ascii="KFGQPC Uthmanic Script HAFS" w:hAnsi="KFGQPC Uthmanic Script HAFS" w:cs="KFGQPC Uthmanic Script HAFS"/>
          <w:rtl/>
        </w:rPr>
      </w:pPr>
      <w:r w:rsidRPr="0086274B">
        <w:rPr>
          <w:rFonts w:hint="cs"/>
          <w:rtl/>
        </w:rPr>
        <w:t>«</w:t>
      </w:r>
      <w:r w:rsidR="00211DA3" w:rsidRPr="0086274B">
        <w:rPr>
          <w:rtl/>
        </w:rPr>
        <w:t>بی‌گمان ما (این) کتاب را به حق بر تو نازل کردیم، پس الله را پرستش کن و دین را برای او خالص گردان. آگاه باشید که دین خالص از آن</w:t>
      </w:r>
      <w:r w:rsidR="001C3536" w:rsidRPr="0086274B">
        <w:rPr>
          <w:rtl/>
        </w:rPr>
        <w:t xml:space="preserve"> </w:t>
      </w:r>
      <w:r w:rsidR="00211DA3" w:rsidRPr="0086274B">
        <w:rPr>
          <w:rtl/>
        </w:rPr>
        <w:t>الله است</w:t>
      </w:r>
      <w:r w:rsidRPr="0086274B">
        <w:rPr>
          <w:rStyle w:val="Char3"/>
          <w:rFonts w:hint="cs"/>
          <w:rtl/>
        </w:rPr>
        <w:t>»</w:t>
      </w:r>
      <w:r w:rsidRPr="0086274B">
        <w:rPr>
          <w:rFonts w:hint="cs"/>
          <w:rtl/>
        </w:rPr>
        <w:t>.</w:t>
      </w:r>
    </w:p>
    <w:p w:rsidR="00FC07C3" w:rsidRPr="0086274B" w:rsidRDefault="00FC07C3" w:rsidP="00934A97">
      <w:pPr>
        <w:pStyle w:val="a0"/>
        <w:keepNext/>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وَلَهُۥ</w:t>
      </w:r>
      <w:r w:rsidRPr="0086274B">
        <w:rPr>
          <w:rFonts w:ascii="KFGQPC Uthmanic Script HAFS" w:hAnsi="KFGQPC Uthmanic Script HAFS" w:cs="KFGQPC Uthmanic Script HAFS"/>
          <w:rtl/>
        </w:rPr>
        <w:t xml:space="preserve"> مَا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وَاصِبًاۚ أَفَغَيۡرَ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تَتَّقُونَ ٥٢</w:t>
      </w:r>
      <w:r w:rsidRPr="0086274B">
        <w:rPr>
          <w:rFonts w:ascii="Traditional Arabic" w:hAnsi="Traditional Arabic" w:cs="Traditional Arabic"/>
          <w:rtl/>
          <w:lang w:bidi="fa-IR"/>
        </w:rPr>
        <w:t>﴾</w:t>
      </w:r>
      <w:r w:rsidRPr="0086274B">
        <w:rPr>
          <w:rStyle w:val="Char"/>
          <w:rFonts w:hint="cs"/>
          <w:rtl/>
        </w:rPr>
        <w:t xml:space="preserve"> [النحل: 52]</w:t>
      </w:r>
      <w:r w:rsidRPr="0086274B">
        <w:rPr>
          <w:rFonts w:hint="cs"/>
          <w:rtl/>
          <w:lang w:bidi="fa-IR"/>
        </w:rPr>
        <w:t>.</w:t>
      </w:r>
    </w:p>
    <w:p w:rsidR="00044721" w:rsidRPr="0086274B" w:rsidRDefault="00044721" w:rsidP="009E4570">
      <w:pPr>
        <w:pStyle w:val="a3"/>
        <w:rPr>
          <w:rtl/>
        </w:rPr>
      </w:pPr>
      <w:r w:rsidRPr="0086274B">
        <w:rPr>
          <w:rStyle w:val="Char3"/>
          <w:rFonts w:hint="cs"/>
          <w:rtl/>
        </w:rPr>
        <w:t>«آنچه در آسمان‌ها و زمین است از آن اوست و همواره اطاعت و انقیاد از وی واجب و لازم است، پس (وقتی که عالم هستی از آنِ خدا و قوانین تکوینی و تشریعی و اطاعت و انقیاد همه چیز و همگان از او است) آیا از غیر خدا می‌ترسید؟!»</w:t>
      </w:r>
      <w:r w:rsidRPr="0086274B">
        <w:rPr>
          <w:rFonts w:hint="cs"/>
          <w:rtl/>
        </w:rPr>
        <w:t>.</w:t>
      </w:r>
    </w:p>
    <w:p w:rsidR="00C42948" w:rsidRPr="0086274B" w:rsidRDefault="00C42948" w:rsidP="00C42948">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أَفَغَيۡرَ</w:t>
      </w:r>
      <w:r w:rsidRPr="0086274B">
        <w:rPr>
          <w:rFonts w:ascii="KFGQPC Uthmanic Script HAFS" w:hAnsi="KFGQPC Uthmanic Script HAFS" w:cs="KFGQPC Uthmanic Script HAFS"/>
          <w:rtl/>
        </w:rPr>
        <w:t xml:space="preserve"> دِينِ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يَبۡغُونَ وَلَهُ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أَسۡلَمَ مَن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طَوۡعٗا وَكَرۡهٗا وَإِلَيۡهِ يُرۡجَعُونَ ٨٣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83]</w:t>
      </w:r>
      <w:r w:rsidRPr="0086274B">
        <w:rPr>
          <w:rFonts w:hint="cs"/>
          <w:rtl/>
          <w:lang w:bidi="fa-IR"/>
        </w:rPr>
        <w:t>.</w:t>
      </w:r>
    </w:p>
    <w:p w:rsidR="00044721" w:rsidRPr="0086274B" w:rsidRDefault="00044721" w:rsidP="00C42948">
      <w:pPr>
        <w:pStyle w:val="a0"/>
        <w:rPr>
          <w:rtl/>
          <w:lang w:bidi="fa-IR"/>
        </w:rPr>
      </w:pPr>
      <w:r w:rsidRPr="0086274B">
        <w:rPr>
          <w:rStyle w:val="Char3"/>
          <w:rFonts w:hint="cs"/>
          <w:rtl/>
        </w:rPr>
        <w:t>«آیا به دنبال اطاعت و بندگی غیر خدا هستند؟ درحالی که آنانی که در آسمان‌ها و زمینند، از روی اختیار یا از روی اجبار در برابر او تس</w:t>
      </w:r>
      <w:r w:rsidR="009E4570" w:rsidRPr="0086274B">
        <w:rPr>
          <w:rStyle w:val="Char3"/>
          <w:rFonts w:hint="cs"/>
          <w:rtl/>
        </w:rPr>
        <w:t>لیمند و به سوی او بازگردانده می‌</w:t>
      </w:r>
      <w:r w:rsidRPr="0086274B">
        <w:rPr>
          <w:rStyle w:val="Char3"/>
          <w:rFonts w:hint="cs"/>
          <w:rtl/>
        </w:rPr>
        <w:t>شوند»</w:t>
      </w:r>
      <w:r w:rsidRPr="0086274B">
        <w:rPr>
          <w:rFonts w:hint="cs"/>
          <w:rtl/>
          <w:lang w:bidi="fa-IR"/>
        </w:rPr>
        <w:t>.</w:t>
      </w:r>
    </w:p>
    <w:p w:rsidR="00C42948" w:rsidRPr="0086274B" w:rsidRDefault="00C42948" w:rsidP="00C42948">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وَمَآ</w:t>
      </w:r>
      <w:r w:rsidRPr="0086274B">
        <w:rPr>
          <w:rFonts w:ascii="KFGQPC Uthmanic Script HAFS" w:hAnsi="KFGQPC Uthmanic Script HAFS" w:cs="KFGQPC Uthmanic Script HAFS"/>
          <w:rtl/>
        </w:rPr>
        <w:t xml:space="preserve"> أُمِرُوٓاْ إِلَّا لِيَعۡبُدُواْ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مُخۡلِصِينَ لَهُ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حُنَفَآءَ</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[البینة: 5]</w:t>
      </w:r>
      <w:r w:rsidRPr="0086274B">
        <w:rPr>
          <w:rFonts w:hint="cs"/>
          <w:rtl/>
          <w:lang w:bidi="fa-IR"/>
        </w:rPr>
        <w:t>.</w:t>
      </w:r>
    </w:p>
    <w:p w:rsidR="00044721" w:rsidRPr="0086274B" w:rsidRDefault="00044721" w:rsidP="009E4570">
      <w:pPr>
        <w:pStyle w:val="a3"/>
        <w:rPr>
          <w:rtl/>
        </w:rPr>
      </w:pPr>
      <w:r w:rsidRPr="0086274B">
        <w:rPr>
          <w:rStyle w:val="Char3"/>
          <w:rFonts w:hint="cs"/>
          <w:rtl/>
        </w:rPr>
        <w:t>«</w:t>
      </w:r>
      <w:r w:rsidR="00211DA3" w:rsidRPr="0086274B">
        <w:rPr>
          <w:rtl/>
          <w:lang w:eastAsia="zh-CN"/>
        </w:rPr>
        <w:t>و آنان فرمان نیافتند جز اینکه الله را بپرستند در حالی‌که دین خود را</w:t>
      </w:r>
      <w:r w:rsidR="009E4570" w:rsidRPr="0086274B">
        <w:rPr>
          <w:rFonts w:hint="cs"/>
          <w:rtl/>
          <w:lang w:eastAsia="zh-CN"/>
        </w:rPr>
        <w:t xml:space="preserve"> </w:t>
      </w:r>
      <w:r w:rsidR="00211DA3" w:rsidRPr="0086274B">
        <w:rPr>
          <w:rtl/>
          <w:lang w:eastAsia="zh-CN"/>
        </w:rPr>
        <w:t>برای او خالص گردانند (و از شرک و بت برستی) به توحید (و دین ابراهیم) روی آورند</w:t>
      </w:r>
      <w:r w:rsidRPr="0086274B">
        <w:rPr>
          <w:rStyle w:val="Char3"/>
          <w:rFonts w:hint="cs"/>
          <w:rtl/>
        </w:rPr>
        <w:t>»</w:t>
      </w:r>
      <w:r w:rsidRPr="0086274B">
        <w:rPr>
          <w:rFonts w:hint="cs"/>
          <w:rtl/>
        </w:rPr>
        <w:t>.</w:t>
      </w:r>
    </w:p>
    <w:p w:rsidR="00044721" w:rsidRPr="0086274B" w:rsidRDefault="00044721" w:rsidP="00211DA3">
      <w:pPr>
        <w:pStyle w:val="a0"/>
        <w:rPr>
          <w:rtl/>
          <w:lang w:bidi="fa-IR"/>
        </w:rPr>
      </w:pPr>
      <w:r w:rsidRPr="0086274B">
        <w:rPr>
          <w:rFonts w:hint="cs"/>
          <w:rtl/>
          <w:lang w:bidi="fa-IR"/>
        </w:rPr>
        <w:t xml:space="preserve">در تمامی آیات فوق، </w:t>
      </w:r>
      <w:r w:rsidR="00E20097">
        <w:rPr>
          <w:rFonts w:hint="cs"/>
          <w:rtl/>
          <w:lang w:bidi="fa-IR"/>
        </w:rPr>
        <w:t>کلمه‌ی</w:t>
      </w:r>
      <w:r w:rsidRPr="0086274B">
        <w:rPr>
          <w:rFonts w:hint="cs"/>
          <w:rtl/>
          <w:lang w:bidi="fa-IR"/>
        </w:rPr>
        <w:t xml:space="preserve"> دین به معنای قدرت برتر، فرمانبرداری از سلط</w:t>
      </w:r>
      <w:r w:rsidR="00211DA3" w:rsidRPr="0086274B">
        <w:rPr>
          <w:rFonts w:hint="cs"/>
          <w:rtl/>
          <w:lang w:bidi="fa-IR"/>
        </w:rPr>
        <w:t>ه</w:t>
      </w:r>
      <w:r w:rsidR="00B35CB3">
        <w:rPr>
          <w:rtl/>
          <w:lang w:bidi="fa-IR"/>
        </w:rPr>
        <w:t>‌</w:t>
      </w:r>
      <w:r w:rsidR="00211DA3" w:rsidRPr="0086274B">
        <w:rPr>
          <w:rFonts w:hint="cs"/>
          <w:rtl/>
          <w:lang w:bidi="fa-IR"/>
        </w:rPr>
        <w:t>ی</w:t>
      </w:r>
      <w:r w:rsidRPr="0086274B">
        <w:rPr>
          <w:rFonts w:hint="cs"/>
          <w:rtl/>
          <w:lang w:bidi="fa-IR"/>
        </w:rPr>
        <w:t xml:space="preserve"> او و در نهایت پذیرش اطاعت و بندگی در مقابل آن به کار رفته است و مراد از خالص‌کردن دین برای خداوند </w:t>
      </w:r>
      <w:r w:rsidRPr="0086274B">
        <w:rPr>
          <w:rtl/>
          <w:lang w:bidi="fa-IR"/>
        </w:rPr>
        <w:t>–</w:t>
      </w:r>
      <w:r w:rsidRPr="0086274B">
        <w:rPr>
          <w:rFonts w:hint="cs"/>
          <w:rtl/>
          <w:lang w:bidi="fa-IR"/>
        </w:rPr>
        <w:t xml:space="preserve"> که در آیات به آن اشاره شده است </w:t>
      </w:r>
      <w:r w:rsidRPr="0086274B">
        <w:rPr>
          <w:rtl/>
          <w:lang w:bidi="fa-IR"/>
        </w:rPr>
        <w:t>–</w:t>
      </w:r>
      <w:r w:rsidRPr="0086274B">
        <w:rPr>
          <w:rFonts w:hint="cs"/>
          <w:rtl/>
          <w:lang w:bidi="fa-IR"/>
        </w:rPr>
        <w:t xml:space="preserve"> این است که انسان تسلیم حاکمیت، فرمانروایی و دستور غیر خدا نشود و اطاعت و بندگی خود را </w:t>
      </w:r>
      <w:r w:rsidR="00C75EEB" w:rsidRPr="0086274B">
        <w:rPr>
          <w:rFonts w:hint="cs"/>
          <w:rtl/>
          <w:lang w:bidi="fa-IR"/>
        </w:rPr>
        <w:t xml:space="preserve">آن‌چنان </w:t>
      </w:r>
      <w:r w:rsidRPr="0086274B">
        <w:rPr>
          <w:rFonts w:hint="cs"/>
          <w:rtl/>
          <w:lang w:bidi="fa-IR"/>
        </w:rPr>
        <w:t>برای خدا خالص گرداند که جز او کسی را عبادت نکند و هرگز غیر خدا را به صورت مستقل (یعنی بدون اینکه در طول اطاعت الهی باشد) پیروی نکند</w:t>
      </w:r>
      <w:r w:rsidRPr="0086274B">
        <w:rPr>
          <w:rFonts w:hint="cs"/>
          <w:vertAlign w:val="superscript"/>
          <w:rtl/>
          <w:lang w:bidi="fa-IR"/>
        </w:rPr>
        <w:t>(</w:t>
      </w:r>
      <w:r w:rsidRPr="0086274B">
        <w:rPr>
          <w:rStyle w:val="FootnoteReference"/>
          <w:rtl/>
          <w:lang w:bidi="fa-IR"/>
        </w:rPr>
        <w:footnoteReference w:id="62"/>
      </w:r>
      <w:r w:rsidRPr="0086274B">
        <w:rPr>
          <w:rFonts w:hint="cs"/>
          <w:vertAlign w:val="superscript"/>
          <w:rtl/>
          <w:lang w:bidi="fa-IR"/>
        </w:rPr>
        <w:t>)</w:t>
      </w:r>
      <w:r w:rsidRPr="0086274B">
        <w:rPr>
          <w:rFonts w:hint="cs"/>
          <w:rtl/>
          <w:lang w:bidi="fa-IR"/>
        </w:rPr>
        <w:t>.</w:t>
      </w:r>
    </w:p>
    <w:p w:rsidR="00044721" w:rsidRPr="0086274B" w:rsidRDefault="00044721" w:rsidP="00044721">
      <w:pPr>
        <w:pStyle w:val="a6"/>
        <w:rPr>
          <w:rtl/>
          <w:lang w:bidi="fa-IR"/>
        </w:rPr>
      </w:pPr>
      <w:bookmarkStart w:id="84" w:name="_Toc477981702"/>
      <w:r w:rsidRPr="0086274B">
        <w:rPr>
          <w:rFonts w:hint="cs"/>
          <w:rtl/>
          <w:lang w:bidi="fa-IR"/>
        </w:rPr>
        <w:t>دین با معنای سوم</w:t>
      </w:r>
      <w:bookmarkEnd w:id="84"/>
    </w:p>
    <w:p w:rsidR="00C42948" w:rsidRPr="0086274B" w:rsidRDefault="00C42948" w:rsidP="00C42948">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قُلۡ</w:t>
      </w:r>
      <w:r w:rsidRPr="0086274B">
        <w:rPr>
          <w:rFonts w:ascii="KFGQPC Uthmanic Script HAFS" w:hAnsi="KFGQPC Uthmanic Script HAFS" w:cs="KFGQPC Uthmanic Script HAFS"/>
          <w:rtl/>
        </w:rPr>
        <w:t xml:space="preserve"> يَٰٓأَيُّهَا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إِن كُنتُمۡ فِي شَكّٖ مِّن دِينِي فَلَآ أَعۡبُدُ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تَعۡبُدُونَ مِن دُونِ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وَلَٰكِنۡ أَعۡبُدُ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يَتَوَفَّىٰكُمۡۖ وَأُمِرۡتُ أَنۡ أَكُونَ مِنَ </w:t>
      </w:r>
      <w:r w:rsidRPr="0086274B">
        <w:rPr>
          <w:rFonts w:ascii="KFGQPC Uthmanic Script HAFS" w:hAnsi="KFGQPC Uthmanic Script HAFS" w:cs="KFGQPC Uthmanic Script HAFS" w:hint="cs"/>
          <w:rtl/>
        </w:rPr>
        <w:t>ٱلۡمُؤۡمِنِينَ</w:t>
      </w:r>
      <w:r w:rsidRPr="0086274B">
        <w:rPr>
          <w:rFonts w:ascii="KFGQPC Uthmanic Script HAFS" w:hAnsi="KFGQPC Uthmanic Script HAFS" w:cs="KFGQPC Uthmanic Script HAFS"/>
          <w:rtl/>
        </w:rPr>
        <w:t xml:space="preserve"> ١٠٤</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وَأَنۡ</w:t>
      </w:r>
      <w:r w:rsidRPr="0086274B">
        <w:rPr>
          <w:rFonts w:ascii="KFGQPC Uthmanic Script HAFS" w:hAnsi="KFGQPC Uthmanic Script HAFS" w:cs="KFGQPC Uthmanic Script HAFS"/>
          <w:rtl/>
        </w:rPr>
        <w:t xml:space="preserve"> أَقِمۡ وَجۡهَكَ لِلدِّينِ حَنِيفٗا وَلَا تَكُونَنَّ مِنَ </w:t>
      </w:r>
      <w:r w:rsidRPr="0086274B">
        <w:rPr>
          <w:rFonts w:ascii="KFGQPC Uthmanic Script HAFS" w:hAnsi="KFGQPC Uthmanic Script HAFS" w:cs="KFGQPC Uthmanic Script HAFS" w:hint="cs"/>
          <w:rtl/>
        </w:rPr>
        <w:t>ٱلۡمُشۡرِكِينَ</w:t>
      </w:r>
      <w:r w:rsidRPr="0086274B">
        <w:rPr>
          <w:rFonts w:ascii="KFGQPC Uthmanic Script HAFS" w:hAnsi="KFGQPC Uthmanic Script HAFS" w:cs="KFGQPC Uthmanic Script HAFS"/>
          <w:rtl/>
        </w:rPr>
        <w:t xml:space="preserve"> ١٠٥</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[یونس: 104-105]</w:t>
      </w:r>
      <w:r w:rsidRPr="0086274B">
        <w:rPr>
          <w:rFonts w:hint="cs"/>
          <w:rtl/>
          <w:lang w:bidi="fa-IR"/>
        </w:rPr>
        <w:t>.</w:t>
      </w:r>
    </w:p>
    <w:p w:rsidR="00044721" w:rsidRPr="0086274B" w:rsidRDefault="00044721" w:rsidP="009E4570">
      <w:pPr>
        <w:pStyle w:val="a3"/>
        <w:rPr>
          <w:rtl/>
        </w:rPr>
      </w:pPr>
      <w:r w:rsidRPr="0086274B">
        <w:rPr>
          <w:rStyle w:val="Char3"/>
          <w:rFonts w:hint="cs"/>
          <w:rtl/>
        </w:rPr>
        <w:t>«</w:t>
      </w:r>
      <w:r w:rsidR="009E4570" w:rsidRPr="0086274B">
        <w:rPr>
          <w:rtl/>
        </w:rPr>
        <w:t xml:space="preserve">بگو: </w:t>
      </w:r>
      <w:r w:rsidR="00211DA3" w:rsidRPr="0086274B">
        <w:rPr>
          <w:rtl/>
        </w:rPr>
        <w:t>ای مردم! اگر از دین من در شک هستید، پس من کسانی را که شما به جای الله پرستش می‌کنید؛ نمی‌پرستم، و لیکن من تنها الله را می‌پرستم که شما را</w:t>
      </w:r>
      <w:r w:rsidR="009E4570" w:rsidRPr="0086274B">
        <w:rPr>
          <w:rFonts w:hint="cs"/>
          <w:rtl/>
        </w:rPr>
        <w:t xml:space="preserve"> </w:t>
      </w:r>
      <w:r w:rsidR="009E4570" w:rsidRPr="0086274B">
        <w:rPr>
          <w:rtl/>
        </w:rPr>
        <w:t>می</w:t>
      </w:r>
      <w:r w:rsidR="009E4570" w:rsidRPr="0086274B">
        <w:rPr>
          <w:rFonts w:hint="cs"/>
          <w:rtl/>
        </w:rPr>
        <w:t>‌</w:t>
      </w:r>
      <w:r w:rsidR="009E4570" w:rsidRPr="0086274B">
        <w:rPr>
          <w:rtl/>
        </w:rPr>
        <w:t>میراند، و من مأمور شده</w:t>
      </w:r>
      <w:r w:rsidR="009E4570" w:rsidRPr="0086274B">
        <w:rPr>
          <w:rFonts w:hint="cs"/>
          <w:rtl/>
        </w:rPr>
        <w:t>‌</w:t>
      </w:r>
      <w:r w:rsidR="00211DA3" w:rsidRPr="0086274B">
        <w:rPr>
          <w:rtl/>
        </w:rPr>
        <w:t>ام از مؤمنان باشم. و اینکه روی خود را به آیین حنیف متوجه کن، و هرگز از مشرکان مباش!</w:t>
      </w:r>
      <w:r w:rsidR="000777FE" w:rsidRPr="0086274B">
        <w:rPr>
          <w:rStyle w:val="Char3"/>
          <w:rFonts w:hint="cs"/>
          <w:rtl/>
        </w:rPr>
        <w:t>»</w:t>
      </w:r>
      <w:r w:rsidR="000777FE" w:rsidRPr="0086274B">
        <w:rPr>
          <w:rFonts w:hint="cs"/>
          <w:rtl/>
        </w:rPr>
        <w:t>.</w:t>
      </w:r>
    </w:p>
    <w:p w:rsidR="00C744A0" w:rsidRPr="0086274B" w:rsidRDefault="00C744A0" w:rsidP="00C744A0">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إِنِ </w:t>
      </w:r>
      <w:r w:rsidRPr="0086274B">
        <w:rPr>
          <w:rFonts w:ascii="KFGQPC Uthmanic Script HAFS" w:hAnsi="KFGQPC Uthmanic Script HAFS" w:cs="KFGQPC Uthmanic Script HAFS" w:hint="cs"/>
          <w:rtl/>
        </w:rPr>
        <w:t>ٱلۡحُكۡمُ</w:t>
      </w:r>
      <w:r w:rsidRPr="0086274B">
        <w:rPr>
          <w:rFonts w:ascii="KFGQPC Uthmanic Script HAFS" w:hAnsi="KFGQPC Uthmanic Script HAFS" w:cs="KFGQPC Uthmanic Script HAFS"/>
          <w:rtl/>
        </w:rPr>
        <w:t xml:space="preserve"> إِلَّا لِلَّهِ أَمَرَ أَلَّا تَعۡبُدُوٓاْ إِلَّآ إِيَّاهُۚ ذَٰلِكَ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ٱلۡقَيِّمُ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[یوسف: 40]</w:t>
      </w:r>
      <w:r w:rsidRPr="0086274B">
        <w:rPr>
          <w:rFonts w:hint="cs"/>
          <w:rtl/>
          <w:lang w:bidi="fa-IR"/>
        </w:rPr>
        <w:t>.</w:t>
      </w:r>
    </w:p>
    <w:p w:rsidR="000777FE" w:rsidRPr="0086274B" w:rsidRDefault="000777FE" w:rsidP="009E4570">
      <w:pPr>
        <w:pStyle w:val="a3"/>
        <w:rPr>
          <w:rtl/>
        </w:rPr>
      </w:pPr>
      <w:r w:rsidRPr="0086274B">
        <w:rPr>
          <w:rStyle w:val="Char3"/>
          <w:rFonts w:hint="cs"/>
          <w:rtl/>
        </w:rPr>
        <w:t>«</w:t>
      </w:r>
      <w:r w:rsidR="00211DA3" w:rsidRPr="0086274B">
        <w:rPr>
          <w:rtl/>
        </w:rPr>
        <w:t>شما به جای الله (چیزی را) نمی‌پرستید، مگر نام‌هایی را که خود و نیاکان‌تان به آن‌ها</w:t>
      </w:r>
      <w:r w:rsidR="001C3536" w:rsidRPr="0086274B">
        <w:rPr>
          <w:rtl/>
        </w:rPr>
        <w:t xml:space="preserve"> </w:t>
      </w:r>
      <w:r w:rsidR="00211DA3" w:rsidRPr="0086274B">
        <w:rPr>
          <w:rtl/>
        </w:rPr>
        <w:t>داده‌اید، الله هیچ دلیلی بر (اثبات) آن‌ها نازل نکرده است، فرمانروایی تنها از آن الله است، فرمان داده است که جز او را نپرستید، این است دین راست و استوار</w:t>
      </w:r>
      <w:r w:rsidRPr="0086274B">
        <w:rPr>
          <w:rStyle w:val="Char3"/>
          <w:rFonts w:hint="cs"/>
          <w:rtl/>
        </w:rPr>
        <w:t>»</w:t>
      </w:r>
      <w:r w:rsidRPr="0086274B">
        <w:rPr>
          <w:rFonts w:hint="cs"/>
          <w:rtl/>
        </w:rPr>
        <w:t>.</w:t>
      </w:r>
    </w:p>
    <w:p w:rsidR="00C744A0" w:rsidRPr="0086274B" w:rsidRDefault="00C744A0" w:rsidP="00C744A0">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وَلَهُۥ</w:t>
      </w:r>
      <w:r w:rsidRPr="0086274B">
        <w:rPr>
          <w:rFonts w:ascii="KFGQPC Uthmanic Script HAFS" w:hAnsi="KFGQPC Uthmanic Script HAFS" w:cs="KFGQPC Uthmanic Script HAFS"/>
          <w:rtl/>
        </w:rPr>
        <w:t xml:space="preserve"> مَن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كُلّٞ 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قَٰنِتُونَ ٢٦</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وَهُوَ</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يَبۡدَؤُاْ </w:t>
      </w:r>
      <w:r w:rsidRPr="0086274B">
        <w:rPr>
          <w:rFonts w:ascii="KFGQPC Uthmanic Script HAFS" w:hAnsi="KFGQPC Uthmanic Script HAFS" w:cs="KFGQPC Uthmanic Script HAFS" w:hint="cs"/>
          <w:rtl/>
        </w:rPr>
        <w:t>ٱلۡخَلۡقَ</w:t>
      </w:r>
      <w:r w:rsidRPr="0086274B">
        <w:rPr>
          <w:rFonts w:ascii="KFGQPC Uthmanic Script HAFS" w:hAnsi="KFGQPC Uthmanic Script HAFS" w:cs="KFGQPC Uthmanic Script HAFS"/>
          <w:rtl/>
        </w:rPr>
        <w:t xml:space="preserve"> ثُمَّ يُعِيدُهُ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وَهُوَ أَهۡوَنُ عَلَيۡهِۚ وَلَهُ </w:t>
      </w:r>
      <w:r w:rsidRPr="0086274B">
        <w:rPr>
          <w:rFonts w:ascii="KFGQPC Uthmanic Script HAFS" w:hAnsi="KFGQPC Uthmanic Script HAFS" w:cs="KFGQPC Uthmanic Script HAFS" w:hint="cs"/>
          <w:rtl/>
        </w:rPr>
        <w:t>ٱلۡمَثَلُ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ٱلۡأَعۡلَىٰ</w:t>
      </w:r>
      <w:r w:rsidRPr="0086274B">
        <w:rPr>
          <w:rFonts w:ascii="KFGQPC Uthmanic Script HAFS" w:hAnsi="KFGQPC Uthmanic Script HAFS" w:cs="KFGQPC Uthmanic Script HAFS"/>
          <w:rtl/>
        </w:rPr>
        <w:t xml:space="preserve"> فِي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وَهُوَ </w:t>
      </w:r>
      <w:r w:rsidRPr="0086274B">
        <w:rPr>
          <w:rFonts w:ascii="KFGQPC Uthmanic Script HAFS" w:hAnsi="KFGQPC Uthmanic Script HAFS" w:cs="KFGQPC Uthmanic Script HAFS" w:hint="cs"/>
          <w:rtl/>
        </w:rPr>
        <w:t>ٱلۡعَزِيزُ</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ٱلۡحَكِيمُ</w:t>
      </w:r>
      <w:r w:rsidRPr="0086274B">
        <w:rPr>
          <w:rFonts w:ascii="KFGQPC Uthmanic Script HAFS" w:hAnsi="KFGQPC Uthmanic Script HAFS" w:cs="KFGQPC Uthmanic Script HAFS"/>
          <w:rtl/>
        </w:rPr>
        <w:t xml:space="preserve"> ٢٧</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ضَرَبَ</w:t>
      </w:r>
      <w:r w:rsidRPr="0086274B">
        <w:rPr>
          <w:rFonts w:ascii="KFGQPC Uthmanic Script HAFS" w:hAnsi="KFGQPC Uthmanic Script HAFS" w:cs="KFGQPC Uthmanic Script HAFS"/>
          <w:rtl/>
        </w:rPr>
        <w:t xml:space="preserve"> لَكُم مَّثَلٗا مِّنۡ أَنفُسِكُمۡۖ هَل لَّكُم مِّن مَّا مَلَكَتۡ أَيۡمَٰنُكُم مِّن شُرَكَآءَ فِي مَا رَزَقۡنَٰكُمۡ فَأَنتُمۡ فِيهِ سَوَآءٞ تَخَافُونَهُمۡ كَخِيفَتِكُمۡ أَنفُسَكُمۡۚ كَذَٰلِكَ نُفَصِّلُ </w:t>
      </w:r>
      <w:r w:rsidRPr="0086274B">
        <w:rPr>
          <w:rFonts w:ascii="KFGQPC Uthmanic Script HAFS" w:hAnsi="KFGQPC Uthmanic Script HAFS" w:cs="KFGQPC Uthmanic Script HAFS" w:hint="cs"/>
          <w:rtl/>
        </w:rPr>
        <w:t>ٱلۡأٓيَٰتِ</w:t>
      </w:r>
      <w:r w:rsidRPr="0086274B">
        <w:rPr>
          <w:rFonts w:ascii="KFGQPC Uthmanic Script HAFS" w:hAnsi="KFGQPC Uthmanic Script HAFS" w:cs="KFGQPC Uthmanic Script HAFS"/>
          <w:rtl/>
        </w:rPr>
        <w:t xml:space="preserve"> لِقَوۡمٖ يَعۡقِلُونَ ٢٨</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بَلِ</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ٱتَّبَعَ</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ظَلَمُوٓاْ أَهۡوَآءَهُم بِغَيۡرِ عِلۡمٖۖ فَمَن يَهۡدِي مَنۡ أَضَلَّ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وَمَا لَهُم مِّن نَّٰصِرِينَ ٢٩</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فَأَقِمۡ</w:t>
      </w:r>
      <w:r w:rsidRPr="0086274B">
        <w:rPr>
          <w:rFonts w:ascii="KFGQPC Uthmanic Script HAFS" w:hAnsi="KFGQPC Uthmanic Script HAFS" w:cs="KFGQPC Uthmanic Script HAFS"/>
          <w:rtl/>
        </w:rPr>
        <w:t xml:space="preserve"> وَجۡهَكَ لِلدِّينِ حَنِيفٗاۚ فِطۡرَتَ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ٱلَّتِي</w:t>
      </w:r>
      <w:r w:rsidRPr="0086274B">
        <w:rPr>
          <w:rFonts w:ascii="KFGQPC Uthmanic Script HAFS" w:hAnsi="KFGQPC Uthmanic Script HAFS" w:cs="KFGQPC Uthmanic Script HAFS"/>
          <w:rtl/>
        </w:rPr>
        <w:t xml:space="preserve"> فَطَرَ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عَلَيۡهَاۚ لَا تَبۡدِيلَ لِخَلۡقِ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ذَٰلِكَ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ٱلۡقَيِّمُ</w:t>
      </w:r>
      <w:r w:rsidRPr="0086274B">
        <w:rPr>
          <w:rFonts w:ascii="KFGQPC Uthmanic Script HAFS" w:hAnsi="KFGQPC Uthmanic Script HAFS" w:cs="KFGQPC Uthmanic Script HAFS"/>
          <w:rtl/>
        </w:rPr>
        <w:t xml:space="preserve"> وَلَٰكِنَّ أَكۡثَرَ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لَا يَعۡلَمُونَ ٣٠</w:t>
      </w:r>
      <w:r w:rsidRPr="0086274B">
        <w:rPr>
          <w:rFonts w:ascii="Traditional Arabic" w:hAnsi="Traditional Arabic" w:cs="Traditional Arabic"/>
          <w:rtl/>
          <w:lang w:bidi="fa-IR"/>
        </w:rPr>
        <w:t>﴾</w:t>
      </w:r>
      <w:r w:rsidRPr="0086274B">
        <w:rPr>
          <w:rFonts w:ascii="Traditional Arabic" w:hAnsi="Traditional Arabic" w:cs="Traditional Arabic" w:hint="cs"/>
          <w:vertAlign w:val="superscript"/>
          <w:rtl/>
          <w:lang w:bidi="fa-IR"/>
        </w:rPr>
        <w:t>(</w:t>
      </w:r>
      <w:r w:rsidRPr="0086274B">
        <w:rPr>
          <w:rStyle w:val="FootnoteReference"/>
          <w:rFonts w:ascii="Traditional Arabic" w:hAnsi="Traditional Arabic" w:cs="Traditional Arabic"/>
          <w:rtl/>
          <w:lang w:bidi="fa-IR"/>
        </w:rPr>
        <w:footnoteReference w:id="63"/>
      </w:r>
      <w:r w:rsidRPr="0086274B">
        <w:rPr>
          <w:rFonts w:ascii="Traditional Arabic" w:hAnsi="Traditional Arabic" w:cs="Traditional Arabic" w:hint="cs"/>
          <w:vertAlign w:val="superscript"/>
          <w:rtl/>
          <w:lang w:bidi="fa-IR"/>
        </w:rPr>
        <w:t>)</w:t>
      </w:r>
      <w:r w:rsidRPr="0086274B">
        <w:rPr>
          <w:rFonts w:hint="cs"/>
          <w:rtl/>
          <w:lang w:bidi="fa-IR"/>
        </w:rPr>
        <w:t xml:space="preserve"> </w:t>
      </w:r>
      <w:r w:rsidRPr="0086274B">
        <w:rPr>
          <w:rStyle w:val="Char"/>
          <w:rFonts w:hint="cs"/>
          <w:rtl/>
        </w:rPr>
        <w:t>[الروم: 26-30]</w:t>
      </w:r>
      <w:r w:rsidRPr="0086274B">
        <w:rPr>
          <w:rFonts w:hint="cs"/>
          <w:rtl/>
          <w:lang w:bidi="fa-IR"/>
        </w:rPr>
        <w:t>.</w:t>
      </w:r>
    </w:p>
    <w:p w:rsidR="000777FE" w:rsidRPr="0086274B" w:rsidRDefault="000777FE" w:rsidP="009E4570">
      <w:pPr>
        <w:pStyle w:val="a3"/>
        <w:rPr>
          <w:rtl/>
        </w:rPr>
      </w:pPr>
      <w:r w:rsidRPr="0086274B">
        <w:rPr>
          <w:rFonts w:hint="cs"/>
          <w:rtl/>
        </w:rPr>
        <w:t>«</w:t>
      </w:r>
      <w:r w:rsidR="00556F87" w:rsidRPr="0086274B">
        <w:rPr>
          <w:rtl/>
        </w:rPr>
        <w:t>و از آنِ اوست هر که در آسمان‌ها و زمین است، و همگی فرمانبردار او هستند. و او کسی است آفرینش را آغاز می‌کند، سپس آن را باز می‌گرداند و این (باز گرداندن) بر او آسان‌تر است، و توصیف برتر در آسمان‌ها و زمین برای اوست، و او پیرزومند حکیم است. (الله) برای شما از خود‌تان مَثَلی زده است؛ آیا بردگان‌تان در آنچه به شما روزی دادایم، با شما شریک هستند، تا شما در آن برابر (و یکسان) باشید، همان‌گونه</w:t>
      </w:r>
      <w:r w:rsidR="001C3536" w:rsidRPr="0086274B">
        <w:rPr>
          <w:rtl/>
        </w:rPr>
        <w:t xml:space="preserve"> </w:t>
      </w:r>
      <w:r w:rsidR="00556F87" w:rsidRPr="0086274B">
        <w:rPr>
          <w:rtl/>
        </w:rPr>
        <w:t>که شما از (شرکای آزاد) خود بیم دارید از آن‌ها هم بیم داشته باشید؟! این چنین آیات را برای گروهی که تعقل می‌کنند به روشنی بیان می‌کنیم. بلکه ستمکاران بدون علم و آگاهی از هوی و هوس‌های خود پیروی کردند، پس آن را که الله گمراه کرده است چه کسی هدایت می‌کند؟! و برای آن‌ها هیچ یاوری نخواهد بود. پس روی خود را با حق‌گرایی (و اخلاص) به سوی دین آور، فطرت الهی است، که (الله) مردم را بر آن آفریده است، دگرگونی در آفرینش الله نیست، این است دین استوار، و لیکن بیشتر مردم نمی‌دانند</w:t>
      </w:r>
      <w:r w:rsidRPr="0086274B">
        <w:rPr>
          <w:rStyle w:val="Char3"/>
          <w:rFonts w:hint="cs"/>
          <w:rtl/>
        </w:rPr>
        <w:t>»</w:t>
      </w:r>
      <w:r w:rsidRPr="0086274B">
        <w:rPr>
          <w:rFonts w:hint="cs"/>
          <w:rtl/>
        </w:rPr>
        <w:t>.</w:t>
      </w:r>
    </w:p>
    <w:p w:rsidR="00C744A0" w:rsidRPr="0086274B" w:rsidRDefault="00C744A0" w:rsidP="00130088">
      <w:pPr>
        <w:pStyle w:val="a0"/>
        <w:rPr>
          <w:rtl/>
          <w:lang w:bidi="fa-IR"/>
        </w:rPr>
      </w:pPr>
      <w:r w:rsidRPr="0086274B">
        <w:rPr>
          <w:rFonts w:ascii="Traditional Arabic" w:hAnsi="Traditional Arabic" w:cs="Traditional Arabic"/>
          <w:rtl/>
          <w:lang w:bidi="fa-IR"/>
        </w:rPr>
        <w:t>﴿</w:t>
      </w:r>
      <w:r w:rsidR="00130088" w:rsidRPr="0086274B">
        <w:rPr>
          <w:rFonts w:ascii="KFGQPC Uthmanic Script HAFS" w:hAnsi="KFGQPC Uthmanic Script HAFS" w:cs="KFGQPC Uthmanic Script HAFS" w:hint="cs"/>
          <w:rtl/>
        </w:rPr>
        <w:t>ٱلزَّانِيَةُ</w:t>
      </w:r>
      <w:r w:rsidR="00130088" w:rsidRPr="0086274B">
        <w:rPr>
          <w:rFonts w:ascii="KFGQPC Uthmanic Script HAFS" w:hAnsi="KFGQPC Uthmanic Script HAFS" w:cs="KFGQPC Uthmanic Script HAFS"/>
          <w:rtl/>
        </w:rPr>
        <w:t xml:space="preserve"> وَ</w:t>
      </w:r>
      <w:r w:rsidR="00130088" w:rsidRPr="0086274B">
        <w:rPr>
          <w:rFonts w:ascii="KFGQPC Uthmanic Script HAFS" w:hAnsi="KFGQPC Uthmanic Script HAFS" w:cs="KFGQPC Uthmanic Script HAFS" w:hint="cs"/>
          <w:rtl/>
        </w:rPr>
        <w:t>ٱلزَّانِي</w:t>
      </w:r>
      <w:r w:rsidR="00130088" w:rsidRPr="0086274B">
        <w:rPr>
          <w:rFonts w:ascii="KFGQPC Uthmanic Script HAFS" w:hAnsi="KFGQPC Uthmanic Script HAFS" w:cs="KFGQPC Uthmanic Script HAFS"/>
          <w:rtl/>
        </w:rPr>
        <w:t xml:space="preserve"> فَ</w:t>
      </w:r>
      <w:r w:rsidR="00130088" w:rsidRPr="0086274B">
        <w:rPr>
          <w:rFonts w:ascii="KFGQPC Uthmanic Script HAFS" w:hAnsi="KFGQPC Uthmanic Script HAFS" w:cs="KFGQPC Uthmanic Script HAFS" w:hint="cs"/>
          <w:rtl/>
        </w:rPr>
        <w:t>ٱجۡلِدُواْ</w:t>
      </w:r>
      <w:r w:rsidR="00130088" w:rsidRPr="0086274B">
        <w:rPr>
          <w:rFonts w:ascii="KFGQPC Uthmanic Script HAFS" w:hAnsi="KFGQPC Uthmanic Script HAFS" w:cs="KFGQPC Uthmanic Script HAFS"/>
          <w:rtl/>
        </w:rPr>
        <w:t xml:space="preserve"> كُلَّ وَٰحِدٖ مِّنۡهُمَا مِاْئَةَ جَلۡدَةٖۖ وَلَا تَأۡخُذۡكُم بِهِمَا رَأۡفَةٞ فِي دِينِ </w:t>
      </w:r>
      <w:r w:rsidR="00130088"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[النور: 2]</w:t>
      </w:r>
      <w:r w:rsidRPr="0086274B">
        <w:rPr>
          <w:rFonts w:hint="cs"/>
          <w:rtl/>
          <w:lang w:bidi="fa-IR"/>
        </w:rPr>
        <w:t>.</w:t>
      </w:r>
    </w:p>
    <w:p w:rsidR="000777FE" w:rsidRPr="0086274B" w:rsidRDefault="000777FE" w:rsidP="0086274B">
      <w:pPr>
        <w:pStyle w:val="a3"/>
        <w:widowControl w:val="0"/>
        <w:rPr>
          <w:rtl/>
        </w:rPr>
      </w:pPr>
      <w:r w:rsidRPr="0086274B">
        <w:rPr>
          <w:rStyle w:val="Char3"/>
          <w:rFonts w:hint="cs"/>
          <w:rtl/>
        </w:rPr>
        <w:t>«</w:t>
      </w:r>
      <w:r w:rsidR="00556F87" w:rsidRPr="0086274B">
        <w:rPr>
          <w:rtl/>
        </w:rPr>
        <w:t>هر یک از زن و مرد زنا کار را صد تازیانه بزنید، و اگر به الله و روز آخرت ایمان دارید نباید در (اجرای احکام) دین الله نسبت به آن دو (زن و مرد) رأفت (و رحمت کاذب) داشته باشید</w:t>
      </w:r>
      <w:r w:rsidRPr="0086274B">
        <w:rPr>
          <w:rStyle w:val="Char3"/>
          <w:rFonts w:hint="cs"/>
          <w:rtl/>
        </w:rPr>
        <w:t>»</w:t>
      </w:r>
      <w:r w:rsidRPr="0086274B">
        <w:rPr>
          <w:rFonts w:hint="cs"/>
          <w:rtl/>
        </w:rPr>
        <w:t>.</w:t>
      </w:r>
    </w:p>
    <w:p w:rsidR="00130088" w:rsidRPr="0086274B" w:rsidRDefault="00130088" w:rsidP="0086274B">
      <w:pPr>
        <w:pStyle w:val="a0"/>
        <w:widowControl w:val="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عِدَّةَ </w:t>
      </w:r>
      <w:r w:rsidRPr="0086274B">
        <w:rPr>
          <w:rFonts w:ascii="KFGQPC Uthmanic Script HAFS" w:hAnsi="KFGQPC Uthmanic Script HAFS" w:cs="KFGQPC Uthmanic Script HAFS" w:hint="cs"/>
          <w:rtl/>
        </w:rPr>
        <w:t>ٱلشُّهُورِ</w:t>
      </w:r>
      <w:r w:rsidRPr="0086274B">
        <w:rPr>
          <w:rFonts w:ascii="KFGQPC Uthmanic Script HAFS" w:hAnsi="KFGQPC Uthmanic Script HAFS" w:cs="KFGQPC Uthmanic Script HAFS"/>
          <w:rtl/>
        </w:rPr>
        <w:t xml:space="preserve"> عِندَ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ٱثۡنَا</w:t>
      </w:r>
      <w:r w:rsidRPr="0086274B">
        <w:rPr>
          <w:rFonts w:ascii="KFGQPC Uthmanic Script HAFS" w:hAnsi="KFGQPC Uthmanic Script HAFS" w:cs="KFGQPC Uthmanic Script HAFS"/>
          <w:rtl/>
        </w:rPr>
        <w:t xml:space="preserve"> عَشَرَ شَهۡرٗا فِي كِتَٰبِ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يَوۡمَ خَلَقَ </w:t>
      </w:r>
      <w:r w:rsidRPr="0086274B">
        <w:rPr>
          <w:rFonts w:ascii="KFGQPC Uthmanic Script HAFS" w:hAnsi="KFGQPC Uthmanic Script HAFS" w:cs="KFGQPC Uthmanic Script HAFS" w:hint="cs"/>
          <w:rtl/>
        </w:rPr>
        <w:t>ٱلسَّمَٰوَٰتِ</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مِنۡهَآ أَرۡبَعَةٌ حُرُمٞۚ ذَٰلِكَ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ٱلۡقَيِّمُۚ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[التوبة: 36]</w:t>
      </w:r>
      <w:r w:rsidRPr="0086274B">
        <w:rPr>
          <w:rFonts w:hint="cs"/>
          <w:rtl/>
          <w:lang w:bidi="fa-IR"/>
        </w:rPr>
        <w:t>.</w:t>
      </w:r>
    </w:p>
    <w:p w:rsidR="000777FE" w:rsidRPr="0086274B" w:rsidRDefault="000777FE" w:rsidP="0086274B">
      <w:pPr>
        <w:pStyle w:val="a3"/>
        <w:widowControl w:val="0"/>
        <w:rPr>
          <w:rtl/>
        </w:rPr>
      </w:pPr>
      <w:r w:rsidRPr="0086274B">
        <w:rPr>
          <w:rStyle w:val="Char3"/>
          <w:rFonts w:hint="cs"/>
          <w:rtl/>
        </w:rPr>
        <w:t>«</w:t>
      </w:r>
      <w:r w:rsidR="009E4570" w:rsidRPr="0086274B">
        <w:rPr>
          <w:rFonts w:hint="cs"/>
          <w:rtl/>
        </w:rPr>
        <w:t>ب</w:t>
      </w:r>
      <w:r w:rsidR="00556F87" w:rsidRPr="0086274B">
        <w:rPr>
          <w:rtl/>
        </w:rPr>
        <w:t>ی‌گمان تعداد ماه‌ها نزد الله در کتاب خدا، از آن روز که آسمان‌ها و زمین را آفریده، دوازده ماه است، که چهار ماه از آن، (ماه) حرام است. این، دین ثابت و درست (الهی) است</w:t>
      </w:r>
      <w:r w:rsidRPr="0086274B">
        <w:rPr>
          <w:rStyle w:val="Char3"/>
          <w:rFonts w:hint="cs"/>
          <w:rtl/>
        </w:rPr>
        <w:t>»</w:t>
      </w:r>
      <w:r w:rsidRPr="0086274B">
        <w:rPr>
          <w:rFonts w:hint="cs"/>
          <w:rtl/>
        </w:rPr>
        <w:t>.</w:t>
      </w:r>
    </w:p>
    <w:p w:rsidR="00996601" w:rsidRPr="0086274B" w:rsidRDefault="00996601" w:rsidP="0086274B">
      <w:pPr>
        <w:pStyle w:val="a0"/>
        <w:widowControl w:val="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كَذَٰلِكَ كِدۡنَا لِيُوسُفَۖ مَا كَانَ لِيَأۡخُذَ أَخَاهُ فِي دِينِ </w:t>
      </w:r>
      <w:r w:rsidRPr="0086274B">
        <w:rPr>
          <w:rFonts w:ascii="KFGQPC Uthmanic Script HAFS" w:hAnsi="KFGQPC Uthmanic Script HAFS" w:cs="KFGQPC Uthmanic Script HAFS" w:hint="cs"/>
          <w:rtl/>
        </w:rPr>
        <w:t>ٱلۡمَلِكِ</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[یوسف: 76]</w:t>
      </w:r>
      <w:r w:rsidRPr="0086274B">
        <w:rPr>
          <w:rFonts w:hint="cs"/>
          <w:rtl/>
          <w:lang w:bidi="fa-IR"/>
        </w:rPr>
        <w:t>.</w:t>
      </w:r>
    </w:p>
    <w:p w:rsidR="00553448" w:rsidRPr="0086274B" w:rsidRDefault="00553448" w:rsidP="0086274B">
      <w:pPr>
        <w:pStyle w:val="a3"/>
        <w:widowControl w:val="0"/>
        <w:rPr>
          <w:rtl/>
        </w:rPr>
      </w:pPr>
      <w:r w:rsidRPr="0086274B">
        <w:rPr>
          <w:rStyle w:val="Char3"/>
          <w:rFonts w:hint="cs"/>
          <w:rtl/>
        </w:rPr>
        <w:t>«</w:t>
      </w:r>
      <w:r w:rsidR="00195BCC" w:rsidRPr="0086274B">
        <w:rPr>
          <w:rtl/>
        </w:rPr>
        <w:t>این گونه برای یوسف چاره‌اندیشی کردیم، او (هرگز) نمی‌توانست در آیین پادشاه برادرش</w:t>
      </w:r>
      <w:r w:rsidR="001C3536" w:rsidRPr="0086274B">
        <w:rPr>
          <w:rtl/>
        </w:rPr>
        <w:t xml:space="preserve"> </w:t>
      </w:r>
      <w:r w:rsidR="00195BCC" w:rsidRPr="0086274B">
        <w:rPr>
          <w:rtl/>
        </w:rPr>
        <w:t>را بگیرد</w:t>
      </w:r>
      <w:r w:rsidRPr="0086274B">
        <w:rPr>
          <w:rStyle w:val="Char3"/>
          <w:rFonts w:hint="cs"/>
          <w:rtl/>
        </w:rPr>
        <w:t>»</w:t>
      </w:r>
      <w:r w:rsidRPr="0086274B">
        <w:rPr>
          <w:rFonts w:hint="cs"/>
          <w:rtl/>
        </w:rPr>
        <w:t>.</w:t>
      </w:r>
    </w:p>
    <w:p w:rsidR="00996601" w:rsidRPr="0086274B" w:rsidRDefault="00996601" w:rsidP="00996601">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وَكَذَٰلِكَ</w:t>
      </w:r>
      <w:r w:rsidRPr="0086274B">
        <w:rPr>
          <w:rFonts w:ascii="KFGQPC Uthmanic Script HAFS" w:hAnsi="KFGQPC Uthmanic Script HAFS" w:cs="KFGQPC Uthmanic Script HAFS"/>
          <w:rtl/>
        </w:rPr>
        <w:t xml:space="preserve"> زَيَّنَ لِكَثِيرٖ مِّنَ </w:t>
      </w:r>
      <w:r w:rsidRPr="0086274B">
        <w:rPr>
          <w:rFonts w:ascii="KFGQPC Uthmanic Script HAFS" w:hAnsi="KFGQPC Uthmanic Script HAFS" w:cs="KFGQPC Uthmanic Script HAFS" w:hint="cs"/>
          <w:rtl/>
        </w:rPr>
        <w:t>ٱلۡمُشۡرِكِينَ</w:t>
      </w:r>
      <w:r w:rsidRPr="0086274B">
        <w:rPr>
          <w:rFonts w:ascii="KFGQPC Uthmanic Script HAFS" w:hAnsi="KFGQPC Uthmanic Script HAFS" w:cs="KFGQPC Uthmanic Script HAFS"/>
          <w:rtl/>
        </w:rPr>
        <w:t xml:space="preserve"> قَتۡلَ أَوۡلَٰدِهِمۡ شُرَكَآؤُهُمۡ</w:t>
      </w:r>
      <w:r w:rsidRPr="0086274B">
        <w:rPr>
          <w:rFonts w:hint="cs"/>
          <w:vertAlign w:val="superscript"/>
          <w:rtl/>
        </w:rPr>
        <w:t>(</w:t>
      </w:r>
      <w:r w:rsidRPr="0086274B">
        <w:rPr>
          <w:vertAlign w:val="superscript"/>
          <w:rtl/>
        </w:rPr>
        <w:footnoteReference w:id="64"/>
      </w:r>
      <w:r w:rsidRPr="0086274B">
        <w:rPr>
          <w:rFonts w:hint="cs"/>
          <w:vertAlign w:val="superscript"/>
          <w:rtl/>
        </w:rPr>
        <w:t>)</w:t>
      </w:r>
      <w:r w:rsidRPr="0086274B">
        <w:rPr>
          <w:rFonts w:ascii="KFGQPC Uthmanic Script HAFS" w:hAnsi="KFGQPC Uthmanic Script HAFS" w:cs="KFGQPC Uthmanic Script HAFS"/>
          <w:rtl/>
        </w:rPr>
        <w:t xml:space="preserve"> لِيُرۡدُوهُمۡ وَلِيَلۡبِسُواْ عَلَيۡهِمۡ</w:t>
      </w:r>
      <w:r w:rsidRPr="0086274B">
        <w:rPr>
          <w:rFonts w:hint="cs"/>
          <w:vertAlign w:val="superscript"/>
          <w:rtl/>
        </w:rPr>
        <w:t>(</w:t>
      </w:r>
      <w:r w:rsidRPr="0086274B">
        <w:rPr>
          <w:vertAlign w:val="superscript"/>
          <w:rtl/>
        </w:rPr>
        <w:footnoteReference w:id="65"/>
      </w:r>
      <w:r w:rsidRPr="0086274B">
        <w:rPr>
          <w:rFonts w:hint="cs"/>
          <w:vertAlign w:val="superscript"/>
          <w:rtl/>
        </w:rPr>
        <w:t>)</w:t>
      </w:r>
      <w:r w:rsidRPr="0086274B">
        <w:rPr>
          <w:rFonts w:ascii="KFGQPC Uthmanic Script HAFS" w:hAnsi="KFGQPC Uthmanic Script HAFS" w:cs="KFGQPC Uthmanic Script HAFS"/>
          <w:rtl/>
        </w:rPr>
        <w:t xml:space="preserve"> دِينَهُمۡۖ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[الأنعام: 137]</w:t>
      </w:r>
      <w:r w:rsidRPr="0086274B">
        <w:rPr>
          <w:rFonts w:hint="cs"/>
          <w:rtl/>
          <w:lang w:bidi="fa-IR"/>
        </w:rPr>
        <w:t>.</w:t>
      </w:r>
    </w:p>
    <w:p w:rsidR="00553448" w:rsidRPr="0086274B" w:rsidRDefault="00553448" w:rsidP="009E4570">
      <w:pPr>
        <w:pStyle w:val="a3"/>
        <w:rPr>
          <w:rtl/>
        </w:rPr>
      </w:pPr>
      <w:r w:rsidRPr="0086274B">
        <w:rPr>
          <w:rStyle w:val="Char3"/>
          <w:rFonts w:hint="cs"/>
          <w:rtl/>
        </w:rPr>
        <w:t>«</w:t>
      </w:r>
      <w:r w:rsidR="00BA6060" w:rsidRPr="0086274B">
        <w:rPr>
          <w:rtl/>
        </w:rPr>
        <w:t>و اين چنين ش</w:t>
      </w:r>
      <w:r w:rsidR="009E4570" w:rsidRPr="0086274B">
        <w:rPr>
          <w:rtl/>
        </w:rPr>
        <w:t>ريکان‌شان برای بسياری از مشرکان</w:t>
      </w:r>
      <w:r w:rsidR="009E4570" w:rsidRPr="0086274B">
        <w:rPr>
          <w:rFonts w:hint="cs"/>
          <w:rtl/>
        </w:rPr>
        <w:t>،</w:t>
      </w:r>
      <w:r w:rsidR="00BA6060" w:rsidRPr="0086274B">
        <w:rPr>
          <w:rtl/>
        </w:rPr>
        <w:t xml:space="preserve"> کشتن فرزندان‌شان را آراسته جلوه دادند. تا هلاک‌شان</w:t>
      </w:r>
      <w:r w:rsidR="001C3536" w:rsidRPr="0086274B">
        <w:rPr>
          <w:rtl/>
        </w:rPr>
        <w:t xml:space="preserve"> </w:t>
      </w:r>
      <w:r w:rsidR="00BA6060" w:rsidRPr="0086274B">
        <w:rPr>
          <w:rtl/>
        </w:rPr>
        <w:t>کنند، و آيين شان را بر</w:t>
      </w:r>
      <w:r w:rsidR="009E4570" w:rsidRPr="0086274B">
        <w:rPr>
          <w:rFonts w:hint="cs"/>
          <w:rtl/>
        </w:rPr>
        <w:t xml:space="preserve"> </w:t>
      </w:r>
      <w:r w:rsidR="00BA6060" w:rsidRPr="0086274B">
        <w:rPr>
          <w:rtl/>
        </w:rPr>
        <w:t>آنان مشتبه سازند</w:t>
      </w:r>
      <w:r w:rsidRPr="0086274B">
        <w:rPr>
          <w:rStyle w:val="Char3"/>
          <w:rFonts w:hint="cs"/>
          <w:rtl/>
        </w:rPr>
        <w:t>»</w:t>
      </w:r>
      <w:r w:rsidRPr="0086274B">
        <w:rPr>
          <w:rFonts w:hint="cs"/>
          <w:rtl/>
        </w:rPr>
        <w:t>.</w:t>
      </w:r>
    </w:p>
    <w:p w:rsidR="00996601" w:rsidRPr="0086274B" w:rsidRDefault="00996601" w:rsidP="00965AB4">
      <w:pPr>
        <w:pStyle w:val="a0"/>
        <w:rPr>
          <w:rtl/>
          <w:lang w:bidi="fa-IR"/>
        </w:rPr>
      </w:pPr>
      <w:r w:rsidRPr="0086274B">
        <w:rPr>
          <w:rFonts w:ascii="Traditional Arabic" w:hAnsi="Traditional Arabic" w:cs="Traditional Arabic"/>
          <w:rtl/>
          <w:lang w:bidi="fa-IR"/>
        </w:rPr>
        <w:t>﴿</w:t>
      </w:r>
      <w:r w:rsidR="00965AB4" w:rsidRPr="0086274B">
        <w:rPr>
          <w:rFonts w:ascii="KFGQPC Uthmanic Script HAFS" w:hAnsi="KFGQPC Uthmanic Script HAFS" w:cs="KFGQPC Uthmanic Script HAFS" w:hint="cs"/>
          <w:rtl/>
        </w:rPr>
        <w:t>أَمۡ</w:t>
      </w:r>
      <w:r w:rsidR="00965AB4" w:rsidRPr="0086274B">
        <w:rPr>
          <w:rFonts w:ascii="KFGQPC Uthmanic Script HAFS" w:hAnsi="KFGQPC Uthmanic Script HAFS" w:cs="KFGQPC Uthmanic Script HAFS"/>
          <w:rtl/>
        </w:rPr>
        <w:t xml:space="preserve"> لَهُمۡ شُرَكَٰٓؤُاْ شَرَعُواْ لَهُم مِّنَ </w:t>
      </w:r>
      <w:r w:rsidR="00965AB4" w:rsidRPr="0086274B">
        <w:rPr>
          <w:rFonts w:ascii="KFGQPC Uthmanic Script HAFS" w:hAnsi="KFGQPC Uthmanic Script HAFS" w:cs="KFGQPC Uthmanic Script HAFS" w:hint="cs"/>
          <w:rtl/>
        </w:rPr>
        <w:t>ٱلدِّينِ</w:t>
      </w:r>
      <w:r w:rsidR="00965AB4" w:rsidRPr="0086274B">
        <w:rPr>
          <w:rFonts w:ascii="KFGQPC Uthmanic Script HAFS" w:hAnsi="KFGQPC Uthmanic Script HAFS" w:cs="KFGQPC Uthmanic Script HAFS"/>
          <w:rtl/>
        </w:rPr>
        <w:t xml:space="preserve"> مَا لَمۡ يَأۡذَنۢ بِهِ </w:t>
      </w:r>
      <w:r w:rsidR="00965AB4" w:rsidRPr="0086274B">
        <w:rPr>
          <w:rFonts w:ascii="KFGQPC Uthmanic Script HAFS" w:hAnsi="KFGQPC Uthmanic Script HAFS" w:cs="KFGQPC Uthmanic Script HAFS" w:hint="cs"/>
          <w:rtl/>
        </w:rPr>
        <w:t>ٱللَّهُۚ</w:t>
      </w:r>
      <w:r w:rsidRPr="0086274B">
        <w:rPr>
          <w:rFonts w:ascii="Traditional Arabic" w:hAnsi="Traditional Arabic" w:cs="Traditional Arabic"/>
          <w:rtl/>
          <w:lang w:bidi="fa-IR"/>
        </w:rPr>
        <w:t>﴾</w:t>
      </w:r>
      <w:r w:rsidRPr="0086274B">
        <w:rPr>
          <w:rStyle w:val="Char"/>
          <w:rFonts w:hint="cs"/>
          <w:rtl/>
        </w:rPr>
        <w:t xml:space="preserve"> [الشوری: 21]</w:t>
      </w:r>
      <w:r w:rsidRPr="0086274B">
        <w:rPr>
          <w:rFonts w:hint="cs"/>
          <w:rtl/>
          <w:lang w:bidi="fa-IR"/>
        </w:rPr>
        <w:t>.</w:t>
      </w:r>
    </w:p>
    <w:p w:rsidR="00553448" w:rsidRPr="0086274B" w:rsidRDefault="00553448" w:rsidP="009E4570">
      <w:pPr>
        <w:pStyle w:val="a3"/>
        <w:rPr>
          <w:rtl/>
        </w:rPr>
      </w:pPr>
      <w:r w:rsidRPr="0086274B">
        <w:rPr>
          <w:rStyle w:val="Char3"/>
          <w:rFonts w:hint="cs"/>
          <w:rtl/>
        </w:rPr>
        <w:t>«</w:t>
      </w:r>
      <w:r w:rsidR="00BA6060" w:rsidRPr="0086274B">
        <w:rPr>
          <w:rtl/>
        </w:rPr>
        <w:t>آیا (مشرکان) معبودانی دارند که بدون اجازۀ الله آی</w:t>
      </w:r>
      <w:r w:rsidR="009E4570" w:rsidRPr="0086274B">
        <w:rPr>
          <w:rtl/>
        </w:rPr>
        <w:t>ینی برای آن‌ها مقرر داشته‌اند؟!</w:t>
      </w:r>
      <w:r w:rsidRPr="0086274B">
        <w:rPr>
          <w:rStyle w:val="Char3"/>
          <w:rFonts w:hint="cs"/>
          <w:rtl/>
        </w:rPr>
        <w:t>»</w:t>
      </w:r>
      <w:r w:rsidRPr="0086274B">
        <w:rPr>
          <w:rFonts w:hint="cs"/>
          <w:rtl/>
        </w:rPr>
        <w:t>.</w:t>
      </w:r>
    </w:p>
    <w:p w:rsidR="00965AB4" w:rsidRPr="0086274B" w:rsidRDefault="00965AB4" w:rsidP="00965AB4">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لَكُمۡ دِينُكُمۡ وَلِيَ دِينِ 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[الکافرون: 6]</w:t>
      </w:r>
      <w:r w:rsidRPr="0086274B">
        <w:rPr>
          <w:rFonts w:hint="cs"/>
          <w:rtl/>
          <w:lang w:bidi="fa-IR"/>
        </w:rPr>
        <w:t>.</w:t>
      </w:r>
    </w:p>
    <w:p w:rsidR="00553448" w:rsidRPr="0086274B" w:rsidRDefault="00553448" w:rsidP="00965AB4">
      <w:pPr>
        <w:pStyle w:val="a0"/>
        <w:rPr>
          <w:rtl/>
          <w:lang w:bidi="fa-IR"/>
        </w:rPr>
      </w:pPr>
      <w:r w:rsidRPr="0086274B">
        <w:rPr>
          <w:rStyle w:val="Char3"/>
          <w:rFonts w:hint="cs"/>
          <w:rtl/>
        </w:rPr>
        <w:t>«آئین خودتان برای خودتان، و آئین خودم برای خودم!»</w:t>
      </w:r>
      <w:r w:rsidRPr="0086274B">
        <w:rPr>
          <w:rFonts w:hint="cs"/>
          <w:rtl/>
          <w:lang w:bidi="fa-IR"/>
        </w:rPr>
        <w:t>.</w:t>
      </w:r>
    </w:p>
    <w:p w:rsidR="00553448" w:rsidRPr="0086274B" w:rsidRDefault="00553448" w:rsidP="00BA6060">
      <w:pPr>
        <w:pStyle w:val="a0"/>
        <w:rPr>
          <w:rtl/>
          <w:lang w:bidi="fa-IR"/>
        </w:rPr>
      </w:pPr>
      <w:r w:rsidRPr="0086274B">
        <w:rPr>
          <w:rFonts w:hint="cs"/>
          <w:rtl/>
          <w:lang w:bidi="fa-IR"/>
        </w:rPr>
        <w:t>واژ</w:t>
      </w:r>
      <w:r w:rsidR="00BA6060" w:rsidRPr="0086274B">
        <w:rPr>
          <w:rFonts w:hint="cs"/>
          <w:rtl/>
          <w:lang w:bidi="fa-IR"/>
        </w:rPr>
        <w:t>ه</w:t>
      </w:r>
      <w:r w:rsidR="00B35CB3">
        <w:rPr>
          <w:rtl/>
          <w:lang w:bidi="fa-IR"/>
        </w:rPr>
        <w:t>‌</w:t>
      </w:r>
      <w:r w:rsidR="00BA6060" w:rsidRPr="0086274B">
        <w:rPr>
          <w:rFonts w:hint="cs"/>
          <w:rtl/>
          <w:lang w:bidi="fa-IR"/>
        </w:rPr>
        <w:t>ی</w:t>
      </w:r>
      <w:r w:rsidRPr="0086274B">
        <w:rPr>
          <w:rFonts w:hint="cs"/>
          <w:rtl/>
          <w:lang w:bidi="fa-IR"/>
        </w:rPr>
        <w:t xml:space="preserve"> دین در آیات فوق عبارت است از: قانون، حدود، شریعت، طریقت و یک نظام فکری و عملی که انسان خود را نسبت به اجرای آن مقید و ملزم می‌داند. لذا، اگر انسان از سلطه‌ای پیروی کند که قانونی از قوانین خداوند و یا نظامی از نظام‌های سلط</w:t>
      </w:r>
      <w:r w:rsidR="00BA6060" w:rsidRPr="0086274B">
        <w:rPr>
          <w:rFonts w:hint="cs"/>
          <w:rtl/>
          <w:lang w:bidi="fa-IR"/>
        </w:rPr>
        <w:t>ه</w:t>
      </w:r>
      <w:r w:rsidR="00B35CB3">
        <w:rPr>
          <w:rtl/>
          <w:lang w:bidi="fa-IR"/>
        </w:rPr>
        <w:t>‌</w:t>
      </w:r>
      <w:r w:rsidR="00BA6060" w:rsidRPr="0086274B">
        <w:rPr>
          <w:rFonts w:hint="cs"/>
          <w:rtl/>
          <w:lang w:bidi="fa-IR"/>
        </w:rPr>
        <w:t>ی</w:t>
      </w:r>
      <w:r w:rsidRPr="0086274B">
        <w:rPr>
          <w:rFonts w:hint="cs"/>
          <w:rtl/>
          <w:lang w:bidi="fa-IR"/>
        </w:rPr>
        <w:t xml:space="preserve"> الهی باشد، بدون شک داخل در دین خداوند عزوجل است؛ اما اگر آن سلطه، سلط</w:t>
      </w:r>
      <w:r w:rsidR="00BA6060" w:rsidRPr="0086274B">
        <w:rPr>
          <w:rFonts w:hint="cs"/>
          <w:rtl/>
          <w:lang w:bidi="fa-IR"/>
        </w:rPr>
        <w:t>ه</w:t>
      </w:r>
      <w:r w:rsidR="00B35CB3">
        <w:rPr>
          <w:rtl/>
          <w:lang w:bidi="fa-IR"/>
        </w:rPr>
        <w:t>‌</w:t>
      </w:r>
      <w:r w:rsidR="00BA6060" w:rsidRPr="0086274B">
        <w:rPr>
          <w:rFonts w:hint="cs"/>
          <w:rtl/>
          <w:lang w:bidi="fa-IR"/>
        </w:rPr>
        <w:t>ی</w:t>
      </w:r>
      <w:r w:rsidRPr="0086274B">
        <w:rPr>
          <w:rFonts w:hint="cs"/>
          <w:rtl/>
          <w:lang w:bidi="fa-IR"/>
        </w:rPr>
        <w:t xml:space="preserve"> پادشاه، مشایخ، کشیشان، خانواده، عشیره یا اکثر مردمان یک</w:t>
      </w:r>
      <w:r w:rsidR="006D0036" w:rsidRPr="0086274B">
        <w:rPr>
          <w:rFonts w:hint="cs"/>
          <w:rtl/>
          <w:lang w:bidi="fa-IR"/>
        </w:rPr>
        <w:t xml:space="preserve"> ملّت </w:t>
      </w:r>
      <w:r w:rsidRPr="0086274B">
        <w:rPr>
          <w:rFonts w:hint="cs"/>
          <w:rtl/>
          <w:lang w:bidi="fa-IR"/>
        </w:rPr>
        <w:t>باشد، بی‌تردید انسان داخلِ در دین هریک از آنان است. خلاص</w:t>
      </w:r>
      <w:r w:rsidR="00BA6060" w:rsidRPr="0086274B">
        <w:rPr>
          <w:rFonts w:hint="cs"/>
          <w:rtl/>
          <w:lang w:bidi="fa-IR"/>
        </w:rPr>
        <w:t>ه</w:t>
      </w:r>
      <w:r w:rsidR="00B35CB3">
        <w:rPr>
          <w:rtl/>
          <w:lang w:bidi="fa-IR"/>
        </w:rPr>
        <w:t>‌</w:t>
      </w:r>
      <w:r w:rsidR="00BA6060" w:rsidRPr="0086274B">
        <w:rPr>
          <w:rFonts w:hint="cs"/>
          <w:rtl/>
          <w:lang w:bidi="fa-IR"/>
        </w:rPr>
        <w:t>ی</w:t>
      </w:r>
      <w:r w:rsidRPr="0086274B">
        <w:rPr>
          <w:rFonts w:hint="cs"/>
          <w:rtl/>
          <w:lang w:bidi="fa-IR"/>
        </w:rPr>
        <w:t xml:space="preserve"> کلام آنکه هرگاه آدمی شخصی را بالاترین مرجع و نیز مافوق خود فرض کند و حکمش را مطلقاً لازم الاجرا بداند و به موجب آن از راه و روشی که برایش تعیین می‌شود پیروی کند، بدون شک داخل در دین همان شخص است.</w:t>
      </w:r>
    </w:p>
    <w:p w:rsidR="00553448" w:rsidRPr="0086274B" w:rsidRDefault="00553448" w:rsidP="00553448">
      <w:pPr>
        <w:pStyle w:val="a6"/>
        <w:rPr>
          <w:rtl/>
          <w:lang w:bidi="fa-IR"/>
        </w:rPr>
      </w:pPr>
      <w:bookmarkStart w:id="85" w:name="_Toc477981703"/>
      <w:r w:rsidRPr="0086274B">
        <w:rPr>
          <w:rFonts w:hint="cs"/>
          <w:rtl/>
          <w:lang w:bidi="fa-IR"/>
        </w:rPr>
        <w:t>دین با معنای چهارم</w:t>
      </w:r>
      <w:bookmarkEnd w:id="85"/>
    </w:p>
    <w:p w:rsidR="00965AB4" w:rsidRPr="0086274B" w:rsidRDefault="00965AB4" w:rsidP="00965AB4">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إِنَّمَا تُوعَدُونَ لَصَادِقٞ ٥</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 xml:space="preserve">وَإِنَّ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لَوَٰقِعٞ 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[الذاریات: 5-6]</w:t>
      </w:r>
      <w:r w:rsidRPr="0086274B">
        <w:rPr>
          <w:rFonts w:hint="cs"/>
          <w:rtl/>
          <w:lang w:bidi="fa-IR"/>
        </w:rPr>
        <w:t>.</w:t>
      </w:r>
    </w:p>
    <w:p w:rsidR="00553448" w:rsidRPr="0086274B" w:rsidRDefault="00553448" w:rsidP="009E4570">
      <w:pPr>
        <w:pStyle w:val="a3"/>
        <w:rPr>
          <w:rtl/>
        </w:rPr>
      </w:pPr>
      <w:r w:rsidRPr="0086274B">
        <w:rPr>
          <w:rStyle w:val="Char3"/>
          <w:rFonts w:hint="cs"/>
          <w:rtl/>
        </w:rPr>
        <w:t>«</w:t>
      </w:r>
      <w:r w:rsidR="00BA6060" w:rsidRPr="0086274B">
        <w:rPr>
          <w:rtl/>
        </w:rPr>
        <w:t>بی‌گمان آنچه به شما وعده داده شد قطعاً راست است. و یقیناً (روز) جزا (ی اعمال) واقع شدنی است</w:t>
      </w:r>
      <w:r w:rsidRPr="0086274B">
        <w:rPr>
          <w:rStyle w:val="Char3"/>
          <w:rFonts w:hint="cs"/>
          <w:rtl/>
        </w:rPr>
        <w:t>»</w:t>
      </w:r>
      <w:r w:rsidRPr="0086274B">
        <w:rPr>
          <w:rFonts w:hint="cs"/>
          <w:rtl/>
        </w:rPr>
        <w:t>.</w:t>
      </w:r>
    </w:p>
    <w:p w:rsidR="00965AB4" w:rsidRPr="0086274B" w:rsidRDefault="00965AB4" w:rsidP="00965AB4">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أَرَءَيۡتَ</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يُكَذِّبُ بِ</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 xml:space="preserve">فَذَٰلِكَ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يَدُعُّ </w:t>
      </w:r>
      <w:r w:rsidRPr="0086274B">
        <w:rPr>
          <w:rFonts w:ascii="KFGQPC Uthmanic Script HAFS" w:hAnsi="KFGQPC Uthmanic Script HAFS" w:cs="KFGQPC Uthmanic Script HAFS" w:hint="cs"/>
          <w:rtl/>
        </w:rPr>
        <w:t>ٱلۡيَتِيمَ</w:t>
      </w:r>
      <w:r w:rsidRPr="0086274B">
        <w:rPr>
          <w:rFonts w:ascii="KFGQPC Uthmanic Script HAFS" w:hAnsi="KFGQPC Uthmanic Script HAFS" w:cs="KFGQPC Uthmanic Script HAFS"/>
          <w:rtl/>
        </w:rPr>
        <w:t xml:space="preserve"> 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 xml:space="preserve">وَلَا يَحُضُّ عَلَىٰ طَعَامِ </w:t>
      </w:r>
      <w:r w:rsidRPr="0086274B">
        <w:rPr>
          <w:rFonts w:ascii="KFGQPC Uthmanic Script HAFS" w:hAnsi="KFGQPC Uthmanic Script HAFS" w:cs="KFGQPC Uthmanic Script HAFS" w:hint="cs"/>
          <w:rtl/>
        </w:rPr>
        <w:t>ٱلۡمِسۡكِينِ</w:t>
      </w:r>
      <w:r w:rsidRPr="0086274B">
        <w:rPr>
          <w:rFonts w:ascii="KFGQPC Uthmanic Script HAFS" w:hAnsi="KFGQPC Uthmanic Script HAFS" w:cs="KFGQPC Uthmanic Script HAFS"/>
          <w:rtl/>
        </w:rPr>
        <w:t xml:space="preserve"> 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[الماعون: 1-3]</w:t>
      </w:r>
      <w:r w:rsidRPr="0086274B">
        <w:rPr>
          <w:rFonts w:hint="cs"/>
          <w:rtl/>
          <w:lang w:bidi="fa-IR"/>
        </w:rPr>
        <w:t>.</w:t>
      </w:r>
    </w:p>
    <w:p w:rsidR="00553448" w:rsidRPr="0086274B" w:rsidRDefault="00553448" w:rsidP="009E4570">
      <w:pPr>
        <w:pStyle w:val="a3"/>
        <w:rPr>
          <w:rtl/>
        </w:rPr>
      </w:pPr>
      <w:r w:rsidRPr="0086274B">
        <w:rPr>
          <w:rFonts w:hint="cs"/>
          <w:rtl/>
        </w:rPr>
        <w:t>«</w:t>
      </w:r>
      <w:r w:rsidR="00312BCC" w:rsidRPr="0086274B">
        <w:rPr>
          <w:rtl/>
        </w:rPr>
        <w:t>(ای پیامبر) آیا کسی‌که روز جزا را تکذیب می‌کند دیده‌ای؟! پس او (همان) کسی‌که یتیم را (با خشونت از خود) می‌راند. و (دیگران را) به اطعام بی‌نوا</w:t>
      </w:r>
      <w:r w:rsidR="001C3536" w:rsidRPr="0086274B">
        <w:rPr>
          <w:rtl/>
        </w:rPr>
        <w:t xml:space="preserve"> </w:t>
      </w:r>
      <w:r w:rsidR="00312BCC" w:rsidRPr="0086274B">
        <w:rPr>
          <w:rtl/>
        </w:rPr>
        <w:t>(و مسکین) ترغیب و تشویق نمی‌کند</w:t>
      </w:r>
      <w:r w:rsidRPr="0086274B">
        <w:rPr>
          <w:rStyle w:val="Char3"/>
          <w:rFonts w:hint="cs"/>
          <w:rtl/>
        </w:rPr>
        <w:t>»</w:t>
      </w:r>
      <w:r w:rsidRPr="0086274B">
        <w:rPr>
          <w:rFonts w:hint="cs"/>
          <w:rtl/>
        </w:rPr>
        <w:t>.</w:t>
      </w:r>
    </w:p>
    <w:p w:rsidR="00B463D0" w:rsidRPr="0086274B" w:rsidRDefault="00B463D0" w:rsidP="00B463D0">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rtl/>
        </w:rPr>
        <w:t xml:space="preserve">وَمَآ أَدۡرَىٰكَ مَا يَوۡمُ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١٧</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ثُمَّ</w:t>
      </w:r>
      <w:r w:rsidRPr="0086274B">
        <w:rPr>
          <w:rFonts w:ascii="KFGQPC Uthmanic Script HAFS" w:hAnsi="KFGQPC Uthmanic Script HAFS" w:cs="KFGQPC Uthmanic Script HAFS"/>
          <w:rtl/>
        </w:rPr>
        <w:t xml:space="preserve"> مَآ أَدۡرَىٰكَ مَا يَوۡمُ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١٨</w:t>
      </w:r>
      <w:r w:rsidR="001C3536"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rtl/>
        </w:rPr>
        <w:t>يَوۡمَ لَا تَمۡلِكُ نَفۡسٞ لِّنَفۡسٖ شَيۡ‍ٔٗاۖ وَ</w:t>
      </w:r>
      <w:r w:rsidRPr="0086274B">
        <w:rPr>
          <w:rFonts w:ascii="KFGQPC Uthmanic Script HAFS" w:hAnsi="KFGQPC Uthmanic Script HAFS" w:cs="KFGQPC Uthmanic Script HAFS" w:hint="cs"/>
          <w:rtl/>
        </w:rPr>
        <w:t>ٱلۡأَمۡرُ</w:t>
      </w:r>
      <w:r w:rsidRPr="0086274B">
        <w:rPr>
          <w:rFonts w:ascii="KFGQPC Uthmanic Script HAFS" w:hAnsi="KFGQPC Uthmanic Script HAFS" w:cs="KFGQPC Uthmanic Script HAFS"/>
          <w:rtl/>
        </w:rPr>
        <w:t xml:space="preserve"> يَوۡمَئِذٖ لِّلَّهِ ١٩</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[الإنفطار: 17-19]</w:t>
      </w:r>
      <w:r w:rsidRPr="0086274B">
        <w:rPr>
          <w:rFonts w:hint="cs"/>
          <w:rtl/>
          <w:lang w:bidi="fa-IR"/>
        </w:rPr>
        <w:t>.</w:t>
      </w:r>
    </w:p>
    <w:p w:rsidR="00C554A0" w:rsidRPr="0086274B" w:rsidRDefault="00C554A0" w:rsidP="009E4570">
      <w:pPr>
        <w:pStyle w:val="a3"/>
        <w:rPr>
          <w:rtl/>
        </w:rPr>
      </w:pPr>
      <w:r w:rsidRPr="0086274B">
        <w:rPr>
          <w:rStyle w:val="Char3"/>
          <w:rFonts w:hint="cs"/>
          <w:rtl/>
        </w:rPr>
        <w:t>«</w:t>
      </w:r>
      <w:r w:rsidR="00312BCC" w:rsidRPr="0086274B">
        <w:rPr>
          <w:rtl/>
          <w:lang w:eastAsia="zh-CN"/>
        </w:rPr>
        <w:t>و تو چه می‌دانی که روز جزا چیست؟!</w:t>
      </w:r>
      <w:r w:rsidR="001C3536" w:rsidRPr="0086274B">
        <w:rPr>
          <w:rtl/>
          <w:lang w:eastAsia="zh-CN"/>
        </w:rPr>
        <w:t xml:space="preserve"> </w:t>
      </w:r>
      <w:r w:rsidR="00312BCC" w:rsidRPr="0086274B">
        <w:rPr>
          <w:rtl/>
          <w:lang w:eastAsia="zh-CN"/>
        </w:rPr>
        <w:t>باز تو چه می‌دانی که روز جزا چیست؟!</w:t>
      </w:r>
      <w:r w:rsidR="001C3536" w:rsidRPr="0086274B">
        <w:rPr>
          <w:rtl/>
          <w:lang w:eastAsia="zh-CN"/>
        </w:rPr>
        <w:t xml:space="preserve"> </w:t>
      </w:r>
      <w:r w:rsidR="00312BCC" w:rsidRPr="0086274B">
        <w:rPr>
          <w:rtl/>
          <w:lang w:eastAsia="zh-CN"/>
        </w:rPr>
        <w:t>روزی‌که هیچ کس قادر به انجام کاری برای دیگری نیست، و در آن روز حکم (و فرمان) از آن الله است</w:t>
      </w:r>
      <w:r w:rsidRPr="0086274B">
        <w:rPr>
          <w:rStyle w:val="Char3"/>
          <w:rFonts w:hint="cs"/>
          <w:rtl/>
        </w:rPr>
        <w:t>»</w:t>
      </w:r>
      <w:r w:rsidRPr="0086274B">
        <w:rPr>
          <w:rFonts w:hint="cs"/>
          <w:rtl/>
        </w:rPr>
        <w:t>.</w:t>
      </w:r>
    </w:p>
    <w:p w:rsidR="00C554A0" w:rsidRPr="0086274B" w:rsidRDefault="00C554A0" w:rsidP="00312BCC">
      <w:pPr>
        <w:pStyle w:val="a0"/>
        <w:rPr>
          <w:rtl/>
          <w:lang w:bidi="fa-IR"/>
        </w:rPr>
      </w:pPr>
      <w:r w:rsidRPr="0086274B">
        <w:rPr>
          <w:rFonts w:hint="cs"/>
          <w:rtl/>
          <w:lang w:bidi="fa-IR"/>
        </w:rPr>
        <w:t>واژ</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دین در آیات فوق به معنای محاسب</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نفس، قضاوت (در مورد اعمال انسان)، مجازات‌کردن و پاداش‌دادن آمده است.</w:t>
      </w:r>
    </w:p>
    <w:p w:rsidR="00C554A0" w:rsidRPr="0086274B" w:rsidRDefault="00C554A0" w:rsidP="00C554A0">
      <w:pPr>
        <w:pStyle w:val="a6"/>
        <w:rPr>
          <w:rtl/>
          <w:lang w:bidi="fa-IR"/>
        </w:rPr>
      </w:pPr>
      <w:bookmarkStart w:id="86" w:name="_Toc477981704"/>
      <w:r w:rsidRPr="0086274B">
        <w:rPr>
          <w:rFonts w:hint="cs"/>
          <w:rtl/>
          <w:lang w:bidi="fa-IR"/>
        </w:rPr>
        <w:t>دین اصطلاحی جامع و فراگیر</w:t>
      </w:r>
      <w:bookmarkEnd w:id="86"/>
    </w:p>
    <w:p w:rsidR="00C554A0" w:rsidRPr="0086274B" w:rsidRDefault="00C554A0" w:rsidP="00312BCC">
      <w:pPr>
        <w:pStyle w:val="a0"/>
        <w:rPr>
          <w:rtl/>
          <w:lang w:bidi="fa-IR"/>
        </w:rPr>
      </w:pPr>
      <w:r w:rsidRPr="0086274B">
        <w:rPr>
          <w:rFonts w:hint="cs"/>
          <w:rtl/>
          <w:lang w:bidi="fa-IR"/>
        </w:rPr>
        <w:t>تا به اینجای سخن قرآن</w:t>
      </w:r>
      <w:r w:rsidR="00312BCC" w:rsidRPr="0086274B">
        <w:rPr>
          <w:rFonts w:hint="cs"/>
          <w:rtl/>
          <w:lang w:bidi="fa-IR"/>
        </w:rPr>
        <w:t xml:space="preserve"> </w:t>
      </w:r>
      <w:r w:rsidRPr="0086274B">
        <w:rPr>
          <w:rFonts w:hint="cs"/>
          <w:rtl/>
          <w:lang w:bidi="fa-IR"/>
        </w:rPr>
        <w:t xml:space="preserve">کریم </w:t>
      </w:r>
      <w:r w:rsidR="00E20097">
        <w:rPr>
          <w:rFonts w:hint="cs"/>
          <w:rtl/>
          <w:lang w:bidi="fa-IR"/>
        </w:rPr>
        <w:t>کلمه‌ی</w:t>
      </w:r>
      <w:r w:rsidRPr="0086274B">
        <w:rPr>
          <w:rFonts w:hint="cs"/>
          <w:rtl/>
          <w:lang w:bidi="fa-IR"/>
        </w:rPr>
        <w:t xml:space="preserve"> دین را بیشتر با چهار معنای رایجی که </w:t>
      </w:r>
      <w:r w:rsidR="00CA34CC" w:rsidRPr="0086274B">
        <w:rPr>
          <w:rFonts w:hint="cs"/>
          <w:rtl/>
          <w:lang w:bidi="fa-IR"/>
        </w:rPr>
        <w:t>عرب‌ها</w:t>
      </w:r>
      <w:r w:rsidRPr="0086274B">
        <w:rPr>
          <w:rFonts w:hint="cs"/>
          <w:rtl/>
          <w:lang w:bidi="fa-IR"/>
        </w:rPr>
        <w:t xml:space="preserve"> آن را می‌فهمیدند، به کار می‌بُرد؛ اما از اینجا به بعد این واژه را به عنوان اصطلاحی جامع و فراگیر برای تعبیر از نظامی به کار می‌گیرد که در آن، شخص یک سلط</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خاص را بر تو از تمامی سلطه‌ها تلقی می‌کند؛ اطاعت و پیروی از دستوراتش را بر خود لازم می‌داند؛ در زندگی مقید به حدود، قوانین و قواعد آن سلط</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برتر می‌باشد؛ با اطاعت از او امید دست یافتن به عزّت، پیشرفت و پاداش نیک را در سر می‌پروراند و با عصیان در برابرش از ذلت، خواری و بدفرجامی خویش هراس دارد.</w:t>
      </w:r>
    </w:p>
    <w:p w:rsidR="00C554A0" w:rsidRPr="0086274B" w:rsidRDefault="00C554A0" w:rsidP="00312BCC">
      <w:pPr>
        <w:pStyle w:val="a0"/>
        <w:rPr>
          <w:rtl/>
          <w:lang w:bidi="fa-IR"/>
        </w:rPr>
      </w:pPr>
      <w:r w:rsidRPr="0086274B">
        <w:rPr>
          <w:rFonts w:hint="cs"/>
          <w:rtl/>
          <w:lang w:bidi="fa-IR"/>
        </w:rPr>
        <w:t xml:space="preserve">شاید بتوان گفت که در هیچیک از زبان‌های دنیا اصطلاحی </w:t>
      </w:r>
      <w:r w:rsidR="00C75EEB" w:rsidRPr="0086274B">
        <w:rPr>
          <w:rFonts w:hint="cs"/>
          <w:rtl/>
          <w:lang w:bidi="fa-IR"/>
        </w:rPr>
        <w:t>این‌چنین</w:t>
      </w:r>
      <w:r w:rsidRPr="0086274B">
        <w:rPr>
          <w:rFonts w:hint="cs"/>
          <w:rtl/>
          <w:lang w:bidi="fa-IR"/>
        </w:rPr>
        <w:t xml:space="preserve"> جامع و فراگیر که تمام این مفاهیم را فقط با یک واژه بیان کند، وجود ندارد. اگرچه </w:t>
      </w:r>
      <w:r w:rsidR="00E20097">
        <w:rPr>
          <w:rFonts w:hint="cs"/>
          <w:rtl/>
          <w:lang w:bidi="fa-IR"/>
        </w:rPr>
        <w:t>کلمه‌ی</w:t>
      </w:r>
      <w:r w:rsidRPr="0086274B">
        <w:rPr>
          <w:rFonts w:hint="cs"/>
          <w:rtl/>
          <w:lang w:bidi="fa-IR"/>
        </w:rPr>
        <w:t>«</w:t>
      </w:r>
      <w:r w:rsidRPr="0086274B">
        <w:rPr>
          <w:lang w:bidi="fa-IR"/>
        </w:rPr>
        <w:t>state</w:t>
      </w:r>
      <w:r w:rsidRPr="0086274B">
        <w:rPr>
          <w:rFonts w:hint="cs"/>
          <w:rtl/>
          <w:lang w:bidi="fa-IR"/>
        </w:rPr>
        <w:t>» در زبان انگلیسی تقریباً چنین مفهومی می‌رساند، اما هرگز معنای آن به گستردگی اصطلاح دین نمی‌رسد. در آیات زیر اصطلاح دین با همان مفهوم گسترد</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خود به کار رفته است.</w:t>
      </w:r>
    </w:p>
    <w:p w:rsidR="00C554A0" w:rsidRPr="0086274B" w:rsidRDefault="00C554A0" w:rsidP="00C554A0">
      <w:pPr>
        <w:pStyle w:val="a0"/>
        <w:rPr>
          <w:rtl/>
          <w:lang w:bidi="fa-IR"/>
        </w:rPr>
      </w:pPr>
      <w:r w:rsidRPr="0086274B">
        <w:rPr>
          <w:rFonts w:hint="cs"/>
          <w:rtl/>
          <w:lang w:bidi="fa-IR"/>
        </w:rPr>
        <w:tab/>
      </w:r>
      <w:r w:rsidRPr="0086274B">
        <w:rPr>
          <w:rFonts w:hint="cs"/>
          <w:rtl/>
          <w:lang w:bidi="fa-IR"/>
        </w:rPr>
        <w:tab/>
        <w:t xml:space="preserve"> </w:t>
      </w:r>
      <w:r w:rsidRPr="0086274B">
        <w:rPr>
          <w:rFonts w:hint="cs"/>
          <w:u w:val="single"/>
          <w:rtl/>
          <w:lang w:bidi="fa-IR"/>
        </w:rPr>
        <w:t>معنای اول و دوم</w:t>
      </w:r>
      <w:r w:rsidR="001C3536" w:rsidRPr="0086274B">
        <w:rPr>
          <w:rFonts w:hint="cs"/>
          <w:rtl/>
          <w:lang w:bidi="fa-IR"/>
        </w:rPr>
        <w:t xml:space="preserve"> </w:t>
      </w:r>
      <w:r w:rsidRPr="0086274B">
        <w:rPr>
          <w:rFonts w:hint="cs"/>
          <w:u w:val="single"/>
          <w:rtl/>
          <w:lang w:bidi="fa-IR"/>
        </w:rPr>
        <w:t>معنای چهارم</w:t>
      </w:r>
      <w:r w:rsidR="001C3536" w:rsidRPr="0086274B">
        <w:rPr>
          <w:rFonts w:hint="cs"/>
          <w:u w:val="single"/>
          <w:rtl/>
          <w:lang w:bidi="fa-IR"/>
        </w:rPr>
        <w:t xml:space="preserve"> </w:t>
      </w:r>
      <w:r w:rsidRPr="0086274B">
        <w:rPr>
          <w:rFonts w:hint="cs"/>
          <w:rtl/>
          <w:lang w:bidi="fa-IR"/>
        </w:rPr>
        <w:tab/>
      </w:r>
      <w:r w:rsidRPr="0086274B">
        <w:rPr>
          <w:rFonts w:hint="cs"/>
          <w:u w:val="single"/>
          <w:rtl/>
          <w:lang w:bidi="fa-IR"/>
        </w:rPr>
        <w:t>معنای سوم</w:t>
      </w:r>
    </w:p>
    <w:p w:rsidR="00B463D0" w:rsidRPr="0086274B" w:rsidRDefault="00B463D0" w:rsidP="00B463D0">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قَٰتِلُواْ</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لَا يُؤۡمِنُونَ بِ</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وَلَا بِ</w:t>
      </w:r>
      <w:r w:rsidRPr="0086274B">
        <w:rPr>
          <w:rFonts w:ascii="KFGQPC Uthmanic Script HAFS" w:hAnsi="KFGQPC Uthmanic Script HAFS" w:cs="KFGQPC Uthmanic Script HAFS" w:hint="cs"/>
          <w:rtl/>
        </w:rPr>
        <w:t>ٱلۡيَوۡمِ</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ٱلۡأٓخِرِ</w:t>
      </w:r>
      <w:r w:rsidRPr="0086274B">
        <w:rPr>
          <w:rFonts w:ascii="KFGQPC Uthmanic Script HAFS" w:hAnsi="KFGQPC Uthmanic Script HAFS" w:cs="KFGQPC Uthmanic Script HAFS"/>
          <w:rtl/>
        </w:rPr>
        <w:t xml:space="preserve"> وَلَا يُحَرِّمُونَ مَا حَرَّمَ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وَرَسُولُهُ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وَلَا يَدِينُونَ دِينَ </w:t>
      </w:r>
      <w:r w:rsidRPr="0086274B">
        <w:rPr>
          <w:rFonts w:ascii="KFGQPC Uthmanic Script HAFS" w:hAnsi="KFGQPC Uthmanic Script HAFS" w:cs="KFGQPC Uthmanic Script HAFS" w:hint="cs"/>
          <w:rtl/>
        </w:rPr>
        <w:t>ٱلۡحَقِّ</w:t>
      </w:r>
      <w:r w:rsidRPr="0086274B">
        <w:rPr>
          <w:rFonts w:ascii="KFGQPC Uthmanic Script HAFS" w:hAnsi="KFGQPC Uthmanic Script HAFS" w:cs="KFGQPC Uthmanic Script HAFS"/>
          <w:rtl/>
        </w:rPr>
        <w:t xml:space="preserve"> مِنَ </w:t>
      </w:r>
      <w:r w:rsidRPr="0086274B">
        <w:rPr>
          <w:rFonts w:ascii="KFGQPC Uthmanic Script HAFS" w:hAnsi="KFGQPC Uthmanic Script HAFS" w:cs="KFGQPC Uthmanic Script HAFS" w:hint="cs"/>
          <w:rtl/>
        </w:rPr>
        <w:t>ٱلَّذِينَ</w:t>
      </w:r>
      <w:r w:rsidRPr="0086274B">
        <w:rPr>
          <w:rFonts w:ascii="KFGQPC Uthmanic Script HAFS" w:hAnsi="KFGQPC Uthmanic Script HAFS" w:cs="KFGQPC Uthmanic Script HAFS"/>
          <w:rtl/>
        </w:rPr>
        <w:t xml:space="preserve"> أُوتُواْ </w:t>
      </w:r>
      <w:r w:rsidRPr="0086274B">
        <w:rPr>
          <w:rFonts w:ascii="KFGQPC Uthmanic Script HAFS" w:hAnsi="KFGQPC Uthmanic Script HAFS" w:cs="KFGQPC Uthmanic Script HAFS" w:hint="cs"/>
          <w:rtl/>
        </w:rPr>
        <w:t>ٱلۡكِتَٰبَ</w:t>
      </w:r>
      <w:r w:rsidRPr="0086274B">
        <w:rPr>
          <w:rFonts w:ascii="KFGQPC Uthmanic Script HAFS" w:hAnsi="KFGQPC Uthmanic Script HAFS" w:cs="KFGQPC Uthmanic Script HAFS"/>
          <w:rtl/>
        </w:rPr>
        <w:t xml:space="preserve"> حَتَّىٰ يُعۡطُواْ </w:t>
      </w:r>
      <w:r w:rsidRPr="0086274B">
        <w:rPr>
          <w:rFonts w:ascii="KFGQPC Uthmanic Script HAFS" w:hAnsi="KFGQPC Uthmanic Script HAFS" w:cs="KFGQPC Uthmanic Script HAFS" w:hint="cs"/>
          <w:rtl/>
        </w:rPr>
        <w:t>ٱلۡجِزۡيَةَ</w:t>
      </w:r>
      <w:r w:rsidRPr="0086274B">
        <w:rPr>
          <w:rFonts w:ascii="KFGQPC Uthmanic Script HAFS" w:hAnsi="KFGQPC Uthmanic Script HAFS" w:cs="KFGQPC Uthmanic Script HAFS"/>
          <w:rtl/>
        </w:rPr>
        <w:t xml:space="preserve"> عَن يَدٖ وَهُمۡ صَٰغِرُونَ ٢٩</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[التوبة: 29]</w:t>
      </w:r>
      <w:r w:rsidRPr="0086274B">
        <w:rPr>
          <w:rFonts w:hint="cs"/>
          <w:rtl/>
          <w:lang w:bidi="fa-IR"/>
        </w:rPr>
        <w:t>.</w:t>
      </w:r>
    </w:p>
    <w:p w:rsidR="00693945" w:rsidRPr="0086274B" w:rsidRDefault="00693945" w:rsidP="009E4570">
      <w:pPr>
        <w:pStyle w:val="a3"/>
        <w:rPr>
          <w:rtl/>
        </w:rPr>
      </w:pPr>
      <w:r w:rsidRPr="0086274B">
        <w:rPr>
          <w:rStyle w:val="Char3"/>
          <w:rFonts w:hint="cs"/>
          <w:rtl/>
        </w:rPr>
        <w:t>«</w:t>
      </w:r>
      <w:r w:rsidR="00312BCC" w:rsidRPr="0086274B">
        <w:rPr>
          <w:rtl/>
        </w:rPr>
        <w:t>با کسانی از اهل کتاب که نه به الله و نه</w:t>
      </w:r>
      <w:r w:rsidR="001C3536" w:rsidRPr="0086274B">
        <w:rPr>
          <w:rtl/>
        </w:rPr>
        <w:t xml:space="preserve"> </w:t>
      </w:r>
      <w:r w:rsidR="00312BCC" w:rsidRPr="0086274B">
        <w:rPr>
          <w:rtl/>
        </w:rPr>
        <w:t>به روز قیامت ایمان دارند، و نه آنچه را الله و رسولش حرام کرده، حرام می‌دانند، و نه دین حق را می‌پذیرند، بجنگید، تا زمانی که با ذلت و خواری به دست خویش جزیه بدهند</w:t>
      </w:r>
      <w:r w:rsidRPr="0086274B">
        <w:rPr>
          <w:rStyle w:val="Char3"/>
          <w:rFonts w:hint="cs"/>
          <w:rtl/>
        </w:rPr>
        <w:t>»</w:t>
      </w:r>
      <w:r w:rsidRPr="0086274B">
        <w:rPr>
          <w:rFonts w:hint="cs"/>
          <w:rtl/>
        </w:rPr>
        <w:t>.</w:t>
      </w:r>
    </w:p>
    <w:p w:rsidR="00693945" w:rsidRPr="0086274B" w:rsidRDefault="00693945" w:rsidP="00312BCC">
      <w:pPr>
        <w:pStyle w:val="a0"/>
        <w:rPr>
          <w:rtl/>
          <w:lang w:bidi="fa-IR"/>
        </w:rPr>
      </w:pPr>
      <w:r w:rsidRPr="0086274B">
        <w:rPr>
          <w:rFonts w:ascii="Traditional Arabic" w:hAnsi="Traditional Arabic" w:cs="Traditional Arabic"/>
          <w:rtl/>
        </w:rPr>
        <w:t>﴿</w:t>
      </w:r>
      <w:r w:rsidRPr="0086274B">
        <w:rPr>
          <w:rFonts w:ascii="KFGQPC Uthmanic Script HAFS" w:hAnsi="KFGQPC Uthmanic Script HAFS" w:cs="KFGQPC Uthmanic Script HAFS"/>
          <w:rtl/>
        </w:rPr>
        <w:t xml:space="preserve">دِينَ </w:t>
      </w:r>
      <w:r w:rsidRPr="0086274B">
        <w:rPr>
          <w:rFonts w:ascii="KFGQPC Uthmanic Script HAFS" w:hAnsi="KFGQPC Uthmanic Script HAFS" w:cs="KFGQPC Uthmanic Script HAFS" w:hint="cs"/>
          <w:rtl/>
        </w:rPr>
        <w:t>ٱلۡحَقِّ</w:t>
      </w:r>
      <w:r w:rsidRPr="0086274B">
        <w:rPr>
          <w:rFonts w:ascii="Traditional Arabic" w:hAnsi="Traditional Arabic" w:cs="Traditional Arabic"/>
          <w:rtl/>
        </w:rPr>
        <w:t>﴾</w:t>
      </w:r>
      <w:r w:rsidRPr="0086274B">
        <w:rPr>
          <w:rFonts w:hint="cs"/>
          <w:rtl/>
          <w:lang w:bidi="fa-IR"/>
        </w:rPr>
        <w:t xml:space="preserve"> اصطلاحی است که خداوند</w:t>
      </w:r>
      <w:r w:rsidRPr="0086274B">
        <w:rPr>
          <w:rFonts w:cs="CTraditional Arabic" w:hint="cs"/>
          <w:rtl/>
          <w:lang w:bidi="fa-IR"/>
        </w:rPr>
        <w:t>أ</w:t>
      </w:r>
      <w:r w:rsidRPr="0086274B">
        <w:rPr>
          <w:rFonts w:hint="cs"/>
          <w:rtl/>
          <w:lang w:bidi="fa-IR"/>
        </w:rPr>
        <w:t xml:space="preserve"> در آی</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فوق تعریف می‌کند و در سه جمل</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نخست (که با خط تیره مشخص کرده‌ایم) معنای آن را به خوبی شرح می‌دهد. به این ترتیب، خداوند هر چهار معنای واژ</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دین را یکجا به کار می‌برد و از آن با نام </w:t>
      </w:r>
      <w:r w:rsidRPr="0086274B">
        <w:rPr>
          <w:rStyle w:val="Char7"/>
          <w:rFonts w:hint="cs"/>
          <w:rtl/>
        </w:rPr>
        <w:t>«الدین الحق»</w:t>
      </w:r>
      <w:r w:rsidRPr="0086274B">
        <w:rPr>
          <w:rFonts w:hint="cs"/>
          <w:rtl/>
          <w:lang w:bidi="fa-IR"/>
        </w:rPr>
        <w:t xml:space="preserve"> تعبیر می‌کند.</w:t>
      </w:r>
    </w:p>
    <w:p w:rsidR="00B463D0" w:rsidRPr="0086274B" w:rsidRDefault="00B463D0" w:rsidP="00B463D0">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وَقَالَ</w:t>
      </w:r>
      <w:r w:rsidRPr="0086274B">
        <w:rPr>
          <w:rFonts w:ascii="KFGQPC Uthmanic Script HAFS" w:hAnsi="KFGQPC Uthmanic Script HAFS" w:cs="KFGQPC Uthmanic Script HAFS"/>
          <w:rtl/>
        </w:rPr>
        <w:t xml:space="preserve"> فِرۡعَوۡنُ ذَرُونِيٓ أَقۡتُلۡ مُوسَىٰ وَلۡيَدۡعُ رَبَّهُ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إِنِّيٓ أَخَافُ أَن يُبَدِّلَ دِينَكُمۡ أَوۡ أَن يُظۡهِرَ فِي </w:t>
      </w:r>
      <w:r w:rsidRPr="0086274B">
        <w:rPr>
          <w:rFonts w:ascii="KFGQPC Uthmanic Script HAFS" w:hAnsi="KFGQPC Uthmanic Script HAFS" w:cs="KFGQPC Uthmanic Script HAFS" w:hint="cs"/>
          <w:rtl/>
        </w:rPr>
        <w:t>ٱلۡأَرۡضِ</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ٱلۡفَسَادَ</w:t>
      </w:r>
      <w:r w:rsidRPr="0086274B">
        <w:rPr>
          <w:rFonts w:ascii="KFGQPC Uthmanic Script HAFS" w:hAnsi="KFGQPC Uthmanic Script HAFS" w:cs="KFGQPC Uthmanic Script HAFS"/>
          <w:rtl/>
        </w:rPr>
        <w:t xml:space="preserve"> ٢٦</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[غافر: 26]</w:t>
      </w:r>
      <w:r w:rsidRPr="0086274B">
        <w:rPr>
          <w:rFonts w:hint="cs"/>
          <w:rtl/>
          <w:lang w:bidi="fa-IR"/>
        </w:rPr>
        <w:t>.</w:t>
      </w:r>
    </w:p>
    <w:p w:rsidR="00693945" w:rsidRPr="0086274B" w:rsidRDefault="00693945" w:rsidP="009E4570">
      <w:pPr>
        <w:pStyle w:val="a3"/>
        <w:rPr>
          <w:rtl/>
        </w:rPr>
      </w:pPr>
      <w:r w:rsidRPr="0086274B">
        <w:rPr>
          <w:rStyle w:val="Char3"/>
          <w:rFonts w:hint="cs"/>
          <w:rtl/>
        </w:rPr>
        <w:t>«</w:t>
      </w:r>
      <w:r w:rsidR="009E4570" w:rsidRPr="0086274B">
        <w:rPr>
          <w:rtl/>
        </w:rPr>
        <w:t xml:space="preserve">و فرعون گفت: </w:t>
      </w:r>
      <w:r w:rsidR="00312BCC" w:rsidRPr="0086274B">
        <w:rPr>
          <w:rtl/>
        </w:rPr>
        <w:t>بگذارید موسی را بکشم، و او پروردگارش را (برای نجات) بخواند، بی‌گمان من می‌ترسم که دین شما را دگرگون کند</w:t>
      </w:r>
      <w:r w:rsidR="009E4570" w:rsidRPr="0086274B">
        <w:rPr>
          <w:rtl/>
        </w:rPr>
        <w:t xml:space="preserve"> یا در (این) سرزمین فساد انگیزد</w:t>
      </w:r>
      <w:r w:rsidRPr="0086274B">
        <w:rPr>
          <w:rStyle w:val="Char3"/>
          <w:rFonts w:hint="cs"/>
          <w:rtl/>
        </w:rPr>
        <w:t>»</w:t>
      </w:r>
      <w:r w:rsidRPr="0086274B">
        <w:rPr>
          <w:rFonts w:hint="cs"/>
          <w:rtl/>
        </w:rPr>
        <w:t>.</w:t>
      </w:r>
    </w:p>
    <w:p w:rsidR="00693945" w:rsidRPr="0086274B" w:rsidRDefault="00693945" w:rsidP="00312BCC">
      <w:pPr>
        <w:pStyle w:val="a0"/>
        <w:rPr>
          <w:rtl/>
          <w:lang w:bidi="fa-IR"/>
        </w:rPr>
      </w:pPr>
      <w:r w:rsidRPr="0086274B">
        <w:rPr>
          <w:rFonts w:hint="cs"/>
          <w:rtl/>
          <w:lang w:bidi="fa-IR"/>
        </w:rPr>
        <w:t>با ملاحظ</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تمامی آیاتی که در قرآن</w:t>
      </w:r>
      <w:r w:rsidR="00312BCC" w:rsidRPr="0086274B">
        <w:rPr>
          <w:rFonts w:hint="cs"/>
          <w:rtl/>
          <w:lang w:bidi="fa-IR"/>
        </w:rPr>
        <w:t xml:space="preserve"> </w:t>
      </w:r>
      <w:r w:rsidRPr="0086274B">
        <w:rPr>
          <w:rFonts w:hint="cs"/>
          <w:rtl/>
          <w:lang w:bidi="fa-IR"/>
        </w:rPr>
        <w:t>کریم بخصوص در داستان موسی</w:t>
      </w:r>
      <w:r w:rsidRPr="0086274B">
        <w:rPr>
          <w:rFonts w:cs="CTraditional Arabic" w:hint="cs"/>
          <w:rtl/>
          <w:lang w:bidi="fa-IR"/>
        </w:rPr>
        <w:t>÷</w:t>
      </w:r>
      <w:r w:rsidRPr="0086274B">
        <w:rPr>
          <w:rFonts w:hint="cs"/>
          <w:rtl/>
          <w:lang w:bidi="fa-IR"/>
        </w:rPr>
        <w:t xml:space="preserve"> و فرعون آمده است، شک و تردیدی باقی نمی‌ماند در اینکه واژ</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دین، در این دسته از آیات نه تنها به معنای مذهب و مجموع</w:t>
      </w:r>
      <w:r w:rsidR="00312BCC" w:rsidRPr="0086274B">
        <w:rPr>
          <w:rFonts w:hint="cs"/>
          <w:rtl/>
          <w:lang w:bidi="fa-IR"/>
        </w:rPr>
        <w:t>ه</w:t>
      </w:r>
      <w:r w:rsidR="00B35CB3">
        <w:rPr>
          <w:rtl/>
          <w:lang w:bidi="fa-IR"/>
        </w:rPr>
        <w:t>‌</w:t>
      </w:r>
      <w:r w:rsidR="00312BCC" w:rsidRPr="0086274B">
        <w:rPr>
          <w:rFonts w:hint="cs"/>
          <w:rtl/>
          <w:lang w:bidi="fa-IR"/>
        </w:rPr>
        <w:t>ی</w:t>
      </w:r>
      <w:r w:rsidRPr="0086274B">
        <w:rPr>
          <w:rFonts w:hint="cs"/>
          <w:rtl/>
          <w:lang w:bidi="fa-IR"/>
        </w:rPr>
        <w:t xml:space="preserve"> اعمال و مناسک دینی بلکه به معنای حکومت و نظام مدنی نیز به کار رفته است؛ همان چیزی که فرعون از وقوع آن هراس داشت و آن را به صراحت اعلام</w:t>
      </w:r>
      <w:r w:rsidR="004766D3" w:rsidRPr="0086274B">
        <w:rPr>
          <w:rFonts w:hint="cs"/>
          <w:rtl/>
          <w:lang w:bidi="fa-IR"/>
        </w:rPr>
        <w:t xml:space="preserve"> می‌کرد و می‌ترسید که اگر موسی</w:t>
      </w:r>
      <w:r w:rsidR="004766D3" w:rsidRPr="0086274B">
        <w:rPr>
          <w:rFonts w:cs="CTraditional Arabic" w:hint="cs"/>
          <w:rtl/>
          <w:lang w:bidi="fa-IR"/>
        </w:rPr>
        <w:t>÷</w:t>
      </w:r>
      <w:r w:rsidR="004766D3" w:rsidRPr="0086274B">
        <w:rPr>
          <w:rFonts w:hint="cs"/>
          <w:rtl/>
          <w:lang w:bidi="fa-IR"/>
        </w:rPr>
        <w:t xml:space="preserve"> در دعوت خویش پیروز شود، استبدادی‌شان به پایان رسد و نظام سیاسی مصر که متکی بر حاکمیت فراعنه و همچنین قوانین و آداب و رسوم آنان بود، کاملاً ریشه‌کن شود و نظام دیگری با پایه و اساسی مختلف جای آن را بگیرد. یا اینکه اصلاً هیچ نظامی نتواند در این کشور پهناور استقرار یابد و تمام مملکت را آشوب و بلوا فرا گیرد.</w:t>
      </w:r>
    </w:p>
    <w:p w:rsidR="00184F09" w:rsidRPr="0086274B" w:rsidRDefault="00184F09" w:rsidP="00184F09">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إِنَّ</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عِندَ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ٱلۡإِسۡلَٰمُۗ</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19]</w:t>
      </w:r>
      <w:r w:rsidRPr="0086274B">
        <w:rPr>
          <w:rFonts w:hint="cs"/>
          <w:rtl/>
          <w:lang w:bidi="fa-IR"/>
        </w:rPr>
        <w:t>.</w:t>
      </w:r>
    </w:p>
    <w:p w:rsidR="004766D3" w:rsidRPr="0086274B" w:rsidRDefault="004766D3" w:rsidP="00AA021D">
      <w:pPr>
        <w:pStyle w:val="a3"/>
        <w:rPr>
          <w:rtl/>
        </w:rPr>
      </w:pPr>
      <w:r w:rsidRPr="0086274B">
        <w:rPr>
          <w:rStyle w:val="Char3"/>
          <w:rFonts w:hint="cs"/>
          <w:rtl/>
        </w:rPr>
        <w:t>«همانا آئین برحق و نظام راستین در نزد خداوند، اسلام است»</w:t>
      </w:r>
      <w:r w:rsidRPr="0086274B">
        <w:rPr>
          <w:rFonts w:hint="cs"/>
          <w:rtl/>
        </w:rPr>
        <w:t>.</w:t>
      </w:r>
    </w:p>
    <w:p w:rsidR="00184F09" w:rsidRPr="0086274B" w:rsidRDefault="00184F09" w:rsidP="00184F09">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وَمَن</w:t>
      </w:r>
      <w:r w:rsidRPr="0086274B">
        <w:rPr>
          <w:rFonts w:ascii="KFGQPC Uthmanic Script HAFS" w:hAnsi="KFGQPC Uthmanic Script HAFS" w:cs="KFGQPC Uthmanic Script HAFS"/>
          <w:rtl/>
        </w:rPr>
        <w:t xml:space="preserve"> يَبۡتَغِ غَيۡرَ </w:t>
      </w:r>
      <w:r w:rsidRPr="0086274B">
        <w:rPr>
          <w:rFonts w:ascii="KFGQPC Uthmanic Script HAFS" w:hAnsi="KFGQPC Uthmanic Script HAFS" w:cs="KFGQPC Uthmanic Script HAFS" w:hint="cs"/>
          <w:rtl/>
        </w:rPr>
        <w:t>ٱلۡإِسۡلَٰمِ</w:t>
      </w:r>
      <w:r w:rsidRPr="0086274B">
        <w:rPr>
          <w:rFonts w:ascii="KFGQPC Uthmanic Script HAFS" w:hAnsi="KFGQPC Uthmanic Script HAFS" w:cs="KFGQPC Uthmanic Script HAFS"/>
          <w:rtl/>
        </w:rPr>
        <w:t xml:space="preserve"> دِينٗا فَلَن يُقۡبَلَ مِنۡهُ وَهُوَ فِي </w:t>
      </w:r>
      <w:r w:rsidRPr="0086274B">
        <w:rPr>
          <w:rFonts w:ascii="KFGQPC Uthmanic Script HAFS" w:hAnsi="KFGQPC Uthmanic Script HAFS" w:cs="KFGQPC Uthmanic Script HAFS" w:hint="cs"/>
          <w:rtl/>
        </w:rPr>
        <w:t>ٱلۡأٓخِرَةِ</w:t>
      </w:r>
      <w:r w:rsidRPr="0086274B">
        <w:rPr>
          <w:rFonts w:ascii="KFGQPC Uthmanic Script HAFS" w:hAnsi="KFGQPC Uthmanic Script HAFS" w:cs="KFGQPC Uthmanic Script HAFS"/>
          <w:rtl/>
        </w:rPr>
        <w:t xml:space="preserve"> مِنَ </w:t>
      </w:r>
      <w:r w:rsidRPr="0086274B">
        <w:rPr>
          <w:rFonts w:ascii="KFGQPC Uthmanic Script HAFS" w:hAnsi="KFGQPC Uthmanic Script HAFS" w:cs="KFGQPC Uthmanic Script HAFS" w:hint="cs"/>
          <w:rtl/>
        </w:rPr>
        <w:t>ٱلۡخَٰسِرِينَ</w:t>
      </w:r>
      <w:r w:rsidRPr="0086274B">
        <w:rPr>
          <w:rFonts w:ascii="KFGQPC Uthmanic Script HAFS" w:hAnsi="KFGQPC Uthmanic Script HAFS" w:cs="KFGQPC Uthmanic Script HAFS"/>
          <w:rtl/>
        </w:rPr>
        <w:t xml:space="preserve"> ٨٥</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[آل عمران: 85]</w:t>
      </w:r>
      <w:r w:rsidRPr="0086274B">
        <w:rPr>
          <w:rFonts w:hint="cs"/>
          <w:rtl/>
          <w:lang w:bidi="fa-IR"/>
        </w:rPr>
        <w:t>.</w:t>
      </w:r>
    </w:p>
    <w:p w:rsidR="004766D3" w:rsidRPr="0086274B" w:rsidRDefault="004766D3" w:rsidP="00AA021D">
      <w:pPr>
        <w:pStyle w:val="a3"/>
        <w:rPr>
          <w:rtl/>
        </w:rPr>
      </w:pPr>
      <w:r w:rsidRPr="0086274B">
        <w:rPr>
          <w:rStyle w:val="Char3"/>
          <w:rFonts w:hint="cs"/>
          <w:rtl/>
        </w:rPr>
        <w:t>«</w:t>
      </w:r>
      <w:r w:rsidR="001A60B2" w:rsidRPr="0086274B">
        <w:rPr>
          <w:rtl/>
        </w:rPr>
        <w:t>و هر کس که دینی غیر از اسلام برگزیند، هرگز از او پذیرفته نخواهد شد</w:t>
      </w:r>
      <w:r w:rsidRPr="0086274B">
        <w:rPr>
          <w:rStyle w:val="Char3"/>
          <w:rFonts w:hint="cs"/>
          <w:rtl/>
        </w:rPr>
        <w:t>»</w:t>
      </w:r>
      <w:r w:rsidRPr="0086274B">
        <w:rPr>
          <w:rFonts w:hint="cs"/>
          <w:rtl/>
        </w:rPr>
        <w:t>.</w:t>
      </w:r>
    </w:p>
    <w:p w:rsidR="00184F09" w:rsidRPr="0086274B" w:rsidRDefault="00184F09" w:rsidP="00184F09">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هُوَ</w:t>
      </w:r>
      <w:r w:rsidRPr="0086274B">
        <w:rPr>
          <w:rFonts w:ascii="KFGQPC Uthmanic Script HAFS" w:hAnsi="KFGQPC Uthmanic Script HAFS" w:cs="KFGQPC Uthmanic Script HAFS"/>
          <w:rtl/>
        </w:rPr>
        <w:t xml:space="preserve"> </w:t>
      </w:r>
      <w:r w:rsidRPr="0086274B">
        <w:rPr>
          <w:rFonts w:ascii="KFGQPC Uthmanic Script HAFS" w:hAnsi="KFGQPC Uthmanic Script HAFS" w:cs="KFGQPC Uthmanic Script HAFS" w:hint="cs"/>
          <w:rtl/>
        </w:rPr>
        <w:t>ٱلَّذِيٓ</w:t>
      </w:r>
      <w:r w:rsidRPr="0086274B">
        <w:rPr>
          <w:rFonts w:ascii="KFGQPC Uthmanic Script HAFS" w:hAnsi="KFGQPC Uthmanic Script HAFS" w:cs="KFGQPC Uthmanic Script HAFS"/>
          <w:rtl/>
        </w:rPr>
        <w:t xml:space="preserve"> أَرۡسَلَ رَسُولَهُ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بِ</w:t>
      </w:r>
      <w:r w:rsidRPr="0086274B">
        <w:rPr>
          <w:rFonts w:ascii="KFGQPC Uthmanic Script HAFS" w:hAnsi="KFGQPC Uthmanic Script HAFS" w:cs="KFGQPC Uthmanic Script HAFS" w:hint="cs"/>
          <w:rtl/>
        </w:rPr>
        <w:t>ٱلۡهُدَىٰ</w:t>
      </w:r>
      <w:r w:rsidRPr="0086274B">
        <w:rPr>
          <w:rFonts w:ascii="KFGQPC Uthmanic Script HAFS" w:hAnsi="KFGQPC Uthmanic Script HAFS" w:cs="KFGQPC Uthmanic Script HAFS"/>
          <w:rtl/>
        </w:rPr>
        <w:t xml:space="preserve"> وَدِينِ </w:t>
      </w:r>
      <w:r w:rsidRPr="0086274B">
        <w:rPr>
          <w:rFonts w:ascii="KFGQPC Uthmanic Script HAFS" w:hAnsi="KFGQPC Uthmanic Script HAFS" w:cs="KFGQPC Uthmanic Script HAFS" w:hint="cs"/>
          <w:rtl/>
        </w:rPr>
        <w:t>ٱلۡحَقِّ</w:t>
      </w:r>
      <w:r w:rsidRPr="0086274B">
        <w:rPr>
          <w:rFonts w:ascii="KFGQPC Uthmanic Script HAFS" w:hAnsi="KFGQPC Uthmanic Script HAFS" w:cs="KFGQPC Uthmanic Script HAFS"/>
          <w:rtl/>
        </w:rPr>
        <w:t xml:space="preserve"> لِيُظۡهِرَهُ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عَلَى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كُلِّهِ</w:t>
      </w:r>
      <w:r w:rsidRPr="0086274B">
        <w:rPr>
          <w:rFonts w:ascii="KFGQPC Uthmanic Script HAFS" w:hAnsi="KFGQPC Uthmanic Script HAFS" w:cs="KFGQPC Uthmanic Script HAFS" w:hint="cs"/>
          <w:rtl/>
        </w:rPr>
        <w:t>ۦ</w:t>
      </w:r>
      <w:r w:rsidRPr="0086274B">
        <w:rPr>
          <w:rFonts w:ascii="KFGQPC Uthmanic Script HAFS" w:hAnsi="KFGQPC Uthmanic Script HAFS" w:cs="KFGQPC Uthmanic Script HAFS"/>
          <w:rtl/>
        </w:rPr>
        <w:t xml:space="preserve"> وَلَوۡ كَرِهَ </w:t>
      </w:r>
      <w:r w:rsidRPr="0086274B">
        <w:rPr>
          <w:rFonts w:ascii="KFGQPC Uthmanic Script HAFS" w:hAnsi="KFGQPC Uthmanic Script HAFS" w:cs="KFGQPC Uthmanic Script HAFS" w:hint="cs"/>
          <w:rtl/>
        </w:rPr>
        <w:t>ٱلۡمُشۡرِكُونَ</w:t>
      </w:r>
      <w:r w:rsidRPr="0086274B">
        <w:rPr>
          <w:rFonts w:ascii="KFGQPC Uthmanic Script HAFS" w:hAnsi="KFGQPC Uthmanic Script HAFS" w:cs="KFGQPC Uthmanic Script HAFS"/>
          <w:rtl/>
        </w:rPr>
        <w:t xml:space="preserve"> ٣٣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[التوبة: 33]</w:t>
      </w:r>
      <w:r w:rsidRPr="0086274B">
        <w:rPr>
          <w:rFonts w:hint="cs"/>
          <w:rtl/>
          <w:lang w:bidi="fa-IR"/>
        </w:rPr>
        <w:t>.</w:t>
      </w:r>
    </w:p>
    <w:p w:rsidR="004766D3" w:rsidRPr="0086274B" w:rsidRDefault="004766D3" w:rsidP="00AA021D">
      <w:pPr>
        <w:pStyle w:val="a3"/>
        <w:rPr>
          <w:rtl/>
        </w:rPr>
      </w:pPr>
      <w:r w:rsidRPr="0086274B">
        <w:rPr>
          <w:rStyle w:val="Char3"/>
          <w:rFonts w:hint="cs"/>
          <w:rtl/>
        </w:rPr>
        <w:t>«</w:t>
      </w:r>
      <w:r w:rsidR="002D3FD5" w:rsidRPr="0086274B">
        <w:rPr>
          <w:rtl/>
        </w:rPr>
        <w:t>او کسی است که رسول خود را با هدایت و دین حق فرستاد، تا آن را بر همۀ دین‌ها غالب گرداند، اگر چه مشرکان کراهت داشته باشند</w:t>
      </w:r>
      <w:r w:rsidRPr="0086274B">
        <w:rPr>
          <w:rStyle w:val="Char3"/>
          <w:rFonts w:hint="cs"/>
          <w:rtl/>
        </w:rPr>
        <w:t>»</w:t>
      </w:r>
      <w:r w:rsidRPr="0086274B">
        <w:rPr>
          <w:rFonts w:hint="cs"/>
          <w:rtl/>
        </w:rPr>
        <w:t>.</w:t>
      </w:r>
    </w:p>
    <w:p w:rsidR="00184F09" w:rsidRPr="0086274B" w:rsidRDefault="00184F09" w:rsidP="00184F09">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وَقَٰتِلُوهُمۡ</w:t>
      </w:r>
      <w:r w:rsidRPr="0086274B">
        <w:rPr>
          <w:rFonts w:ascii="KFGQPC Uthmanic Script HAFS" w:hAnsi="KFGQPC Uthmanic Script HAFS" w:cs="KFGQPC Uthmanic Script HAFS"/>
          <w:rtl/>
        </w:rPr>
        <w:t xml:space="preserve"> حَتَّىٰ لَا تَكُونَ فِتۡنَةٞ وَيَكُونَ </w:t>
      </w:r>
      <w:r w:rsidRPr="0086274B">
        <w:rPr>
          <w:rFonts w:ascii="KFGQPC Uthmanic Script HAFS" w:hAnsi="KFGQPC Uthmanic Script HAFS" w:cs="KFGQPC Uthmanic Script HAFS" w:hint="cs"/>
          <w:rtl/>
        </w:rPr>
        <w:t>ٱلدِّينُ</w:t>
      </w:r>
      <w:r w:rsidRPr="0086274B">
        <w:rPr>
          <w:rFonts w:ascii="KFGQPC Uthmanic Script HAFS" w:hAnsi="KFGQPC Uthmanic Script HAFS" w:cs="KFGQPC Uthmanic Script HAFS"/>
          <w:rtl/>
        </w:rPr>
        <w:t xml:space="preserve"> كُلُّهُ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لِلَّهِۚ</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[الأنفال: 39]</w:t>
      </w:r>
      <w:r w:rsidRPr="0086274B">
        <w:rPr>
          <w:rFonts w:hint="cs"/>
          <w:rtl/>
          <w:lang w:bidi="fa-IR"/>
        </w:rPr>
        <w:t>.</w:t>
      </w:r>
    </w:p>
    <w:p w:rsidR="004766D3" w:rsidRPr="0086274B" w:rsidRDefault="004766D3" w:rsidP="00AA021D">
      <w:pPr>
        <w:pStyle w:val="a3"/>
        <w:rPr>
          <w:rtl/>
        </w:rPr>
      </w:pPr>
      <w:r w:rsidRPr="0086274B">
        <w:rPr>
          <w:rStyle w:val="Char3"/>
          <w:rFonts w:hint="cs"/>
          <w:rtl/>
        </w:rPr>
        <w:t>«</w:t>
      </w:r>
      <w:r w:rsidR="00991704" w:rsidRPr="0086274B">
        <w:rPr>
          <w:rtl/>
        </w:rPr>
        <w:t>و با آن‌ها پیکار کنید، تا فتنۀ (شرک) ریشه کن شود، و (پرستش و) دین، همه از آن الله باشد</w:t>
      </w:r>
      <w:r w:rsidRPr="0086274B">
        <w:rPr>
          <w:rStyle w:val="Char3"/>
          <w:rFonts w:hint="cs"/>
          <w:rtl/>
        </w:rPr>
        <w:t>»</w:t>
      </w:r>
      <w:r w:rsidRPr="0086274B">
        <w:rPr>
          <w:rFonts w:hint="cs"/>
          <w:rtl/>
        </w:rPr>
        <w:t>.</w:t>
      </w:r>
    </w:p>
    <w:p w:rsidR="00184F09" w:rsidRPr="0086274B" w:rsidRDefault="00184F09" w:rsidP="00184F09">
      <w:pPr>
        <w:pStyle w:val="a0"/>
        <w:rPr>
          <w:rtl/>
          <w:lang w:bidi="fa-IR"/>
        </w:rPr>
      </w:pPr>
      <w:r w:rsidRPr="0086274B">
        <w:rPr>
          <w:rFonts w:ascii="Traditional Arabic" w:hAnsi="Traditional Arabic" w:cs="Traditional Arabic"/>
          <w:rtl/>
          <w:lang w:bidi="fa-IR"/>
        </w:rPr>
        <w:t>﴿</w:t>
      </w:r>
      <w:r w:rsidRPr="0086274B">
        <w:rPr>
          <w:rFonts w:ascii="KFGQPC Uthmanic Script HAFS" w:hAnsi="KFGQPC Uthmanic Script HAFS" w:cs="KFGQPC Uthmanic Script HAFS" w:hint="cs"/>
          <w:rtl/>
        </w:rPr>
        <w:t>إِذَا</w:t>
      </w:r>
      <w:r w:rsidRPr="0086274B">
        <w:rPr>
          <w:rFonts w:ascii="KFGQPC Uthmanic Script HAFS" w:hAnsi="KFGQPC Uthmanic Script HAFS" w:cs="KFGQPC Uthmanic Script HAFS"/>
          <w:rtl/>
        </w:rPr>
        <w:t xml:space="preserve"> جَآءَ نَصۡرُ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وَ</w:t>
      </w:r>
      <w:r w:rsidRPr="0086274B">
        <w:rPr>
          <w:rFonts w:ascii="KFGQPC Uthmanic Script HAFS" w:hAnsi="KFGQPC Uthmanic Script HAFS" w:cs="KFGQPC Uthmanic Script HAFS" w:hint="cs"/>
          <w:rtl/>
        </w:rPr>
        <w:t>ٱلۡفَتۡحُ</w:t>
      </w:r>
      <w:r w:rsidRPr="0086274B">
        <w:rPr>
          <w:rFonts w:ascii="KFGQPC Uthmanic Script HAFS" w:hAnsi="KFGQPC Uthmanic Script HAFS" w:cs="KFGQPC Uthmanic Script HAFS"/>
          <w:rtl/>
        </w:rPr>
        <w:t xml:space="preserve"> ١</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rtl/>
        </w:rPr>
        <w:t xml:space="preserve">وَرَأَيۡتَ </w:t>
      </w:r>
      <w:r w:rsidRPr="0086274B">
        <w:rPr>
          <w:rFonts w:ascii="KFGQPC Uthmanic Script HAFS" w:hAnsi="KFGQPC Uthmanic Script HAFS" w:cs="KFGQPC Uthmanic Script HAFS" w:hint="cs"/>
          <w:rtl/>
        </w:rPr>
        <w:t>ٱلنَّاسَ</w:t>
      </w:r>
      <w:r w:rsidRPr="0086274B">
        <w:rPr>
          <w:rFonts w:ascii="KFGQPC Uthmanic Script HAFS" w:hAnsi="KFGQPC Uthmanic Script HAFS" w:cs="KFGQPC Uthmanic Script HAFS"/>
          <w:rtl/>
        </w:rPr>
        <w:t xml:space="preserve"> يَدۡخُلُونَ فِي دِينِ </w:t>
      </w:r>
      <w:r w:rsidRPr="0086274B">
        <w:rPr>
          <w:rFonts w:ascii="KFGQPC Uthmanic Script HAFS" w:hAnsi="KFGQPC Uthmanic Script HAFS" w:cs="KFGQPC Uthmanic Script HAFS" w:hint="cs"/>
          <w:rtl/>
        </w:rPr>
        <w:t>ٱللَّهِ</w:t>
      </w:r>
      <w:r w:rsidRPr="0086274B">
        <w:rPr>
          <w:rFonts w:ascii="KFGQPC Uthmanic Script HAFS" w:hAnsi="KFGQPC Uthmanic Script HAFS" w:cs="KFGQPC Uthmanic Script HAFS"/>
          <w:rtl/>
        </w:rPr>
        <w:t xml:space="preserve"> أَفۡوَاجٗا ٢</w:t>
      </w:r>
      <w:r w:rsidRPr="0086274B">
        <w:rPr>
          <w:rFonts w:ascii="KFGQPC Uthmanic Script HAFS" w:hAnsi="KFGQPC Uthmanic Script HAFS" w:cs="KFGQPC Uthmanic Script HAFS"/>
        </w:rPr>
        <w:t xml:space="preserve"> </w:t>
      </w:r>
      <w:r w:rsidRPr="0086274B">
        <w:rPr>
          <w:rFonts w:ascii="KFGQPC Uthmanic Script HAFS" w:hAnsi="KFGQPC Uthmanic Script HAFS" w:cs="KFGQPC Uthmanic Script HAFS" w:hint="cs"/>
          <w:rtl/>
        </w:rPr>
        <w:t>فَسَبِّحۡ</w:t>
      </w:r>
      <w:r w:rsidRPr="0086274B">
        <w:rPr>
          <w:rFonts w:ascii="KFGQPC Uthmanic Script HAFS" w:hAnsi="KFGQPC Uthmanic Script HAFS" w:cs="KFGQPC Uthmanic Script HAFS"/>
          <w:rtl/>
        </w:rPr>
        <w:t xml:space="preserve"> بِحَمۡدِ رَبِّكَ وَ</w:t>
      </w:r>
      <w:r w:rsidRPr="0086274B">
        <w:rPr>
          <w:rFonts w:ascii="KFGQPC Uthmanic Script HAFS" w:hAnsi="KFGQPC Uthmanic Script HAFS" w:cs="KFGQPC Uthmanic Script HAFS" w:hint="cs"/>
          <w:rtl/>
        </w:rPr>
        <w:t>ٱسۡتَغۡفِرۡهُۚ</w:t>
      </w:r>
      <w:r w:rsidRPr="0086274B">
        <w:rPr>
          <w:rFonts w:ascii="KFGQPC Uthmanic Script HAFS" w:hAnsi="KFGQPC Uthmanic Script HAFS" w:cs="KFGQPC Uthmanic Script HAFS"/>
          <w:rtl/>
        </w:rPr>
        <w:t xml:space="preserve"> إِنَّهُ</w:t>
      </w:r>
      <w:r w:rsidRPr="0086274B">
        <w:rPr>
          <w:rFonts w:ascii="KFGQPC Uthmanic Script HAFS" w:hAnsi="KFGQPC Uthmanic Script HAFS" w:cs="KFGQPC Uthmanic Script HAFS" w:hint="cs"/>
          <w:rtl/>
        </w:rPr>
        <w:t>ۥ</w:t>
      </w:r>
      <w:r w:rsidRPr="0086274B">
        <w:rPr>
          <w:rFonts w:ascii="KFGQPC Uthmanic Script HAFS" w:hAnsi="KFGQPC Uthmanic Script HAFS" w:cs="KFGQPC Uthmanic Script HAFS"/>
          <w:rtl/>
        </w:rPr>
        <w:t xml:space="preserve"> كَانَ تَوَّابَۢا ٣</w:t>
      </w:r>
      <w:r w:rsidRPr="0086274B">
        <w:rPr>
          <w:rFonts w:ascii="Traditional Arabic" w:hAnsi="Traditional Arabic" w:cs="Traditional Arabic"/>
          <w:rtl/>
          <w:lang w:bidi="fa-IR"/>
        </w:rPr>
        <w:t>﴾</w:t>
      </w:r>
      <w:r w:rsidRPr="0086274B">
        <w:rPr>
          <w:rFonts w:hint="cs"/>
          <w:rtl/>
          <w:lang w:bidi="fa-IR"/>
        </w:rPr>
        <w:t xml:space="preserve"> </w:t>
      </w:r>
      <w:r w:rsidRPr="0086274B">
        <w:rPr>
          <w:rStyle w:val="Char"/>
          <w:rFonts w:hint="cs"/>
          <w:rtl/>
        </w:rPr>
        <w:t>[سورة النصر]</w:t>
      </w:r>
      <w:r w:rsidRPr="0086274B">
        <w:rPr>
          <w:rFonts w:hint="cs"/>
          <w:rtl/>
          <w:lang w:bidi="fa-IR"/>
        </w:rPr>
        <w:t>.</w:t>
      </w:r>
    </w:p>
    <w:p w:rsidR="004766D3" w:rsidRPr="0086274B" w:rsidRDefault="004766D3" w:rsidP="00AA021D">
      <w:pPr>
        <w:pStyle w:val="a3"/>
        <w:rPr>
          <w:rtl/>
        </w:rPr>
      </w:pPr>
      <w:r w:rsidRPr="0086274B">
        <w:rPr>
          <w:rStyle w:val="Char3"/>
          <w:rFonts w:hint="cs"/>
          <w:rtl/>
        </w:rPr>
        <w:t>«</w:t>
      </w:r>
      <w:r w:rsidR="00AA021D" w:rsidRPr="0086274B">
        <w:rPr>
          <w:rFonts w:hint="cs"/>
          <w:rtl/>
          <w:lang w:eastAsia="zh-CN"/>
        </w:rPr>
        <w:t>(</w:t>
      </w:r>
      <w:r w:rsidR="00991704" w:rsidRPr="0086274B">
        <w:rPr>
          <w:rtl/>
          <w:lang w:eastAsia="zh-CN"/>
        </w:rPr>
        <w:t>ای پیامبر) هنگامی‌که یاری الله و پیروزی فرا رسد. و مردم را ببینی که گروه گروه در دین الله داخل می‌شوند. پس به ستایش پروردگارت تسبیح گوی و از او آمرزش بخواه، همانا او بسیار توبه‌پذیر است</w:t>
      </w:r>
      <w:r w:rsidRPr="0086274B">
        <w:rPr>
          <w:rStyle w:val="Char3"/>
          <w:rFonts w:hint="cs"/>
          <w:rtl/>
        </w:rPr>
        <w:t>»</w:t>
      </w:r>
      <w:r w:rsidRPr="0086274B">
        <w:rPr>
          <w:rFonts w:hint="cs"/>
          <w:rtl/>
        </w:rPr>
        <w:t>.</w:t>
      </w:r>
    </w:p>
    <w:p w:rsidR="00900BDF" w:rsidRPr="0086274B" w:rsidRDefault="00900BDF" w:rsidP="00991704">
      <w:pPr>
        <w:pStyle w:val="a0"/>
        <w:rPr>
          <w:rtl/>
          <w:lang w:bidi="fa-IR"/>
        </w:rPr>
      </w:pPr>
      <w:r w:rsidRPr="0086274B">
        <w:rPr>
          <w:rFonts w:hint="cs"/>
          <w:rtl/>
          <w:lang w:bidi="fa-IR"/>
        </w:rPr>
        <w:t>مراد از واژ</w:t>
      </w:r>
      <w:r w:rsidR="00991704" w:rsidRPr="0086274B">
        <w:rPr>
          <w:rFonts w:hint="cs"/>
          <w:rtl/>
          <w:lang w:bidi="fa-IR"/>
        </w:rPr>
        <w:t>ه</w:t>
      </w:r>
      <w:r w:rsidR="00B35CB3">
        <w:rPr>
          <w:rtl/>
          <w:lang w:bidi="fa-IR"/>
        </w:rPr>
        <w:t>‌</w:t>
      </w:r>
      <w:r w:rsidR="00991704" w:rsidRPr="0086274B">
        <w:rPr>
          <w:rFonts w:hint="cs"/>
          <w:rtl/>
          <w:lang w:bidi="fa-IR"/>
        </w:rPr>
        <w:t>ی</w:t>
      </w:r>
      <w:r w:rsidRPr="0086274B">
        <w:rPr>
          <w:rFonts w:hint="cs"/>
          <w:rtl/>
          <w:lang w:bidi="fa-IR"/>
        </w:rPr>
        <w:t xml:space="preserve"> دین در آیات فوق، همان نظام کاملی است که شامل تمام جنبه‌ها و ابعاد مختلف زندگی انسان همچون امور اعتقادی، فکری، اخلاقی عملی و... باشد.</w:t>
      </w:r>
    </w:p>
    <w:p w:rsidR="000D5DD4" w:rsidRPr="0086274B" w:rsidRDefault="00991704" w:rsidP="00991704">
      <w:pPr>
        <w:pStyle w:val="a0"/>
        <w:rPr>
          <w:rtl/>
          <w:lang w:bidi="fa-IR"/>
        </w:rPr>
      </w:pPr>
      <w:r w:rsidRPr="0086274B">
        <w:rPr>
          <w:rFonts w:hint="cs"/>
          <w:rtl/>
          <w:lang w:bidi="fa-IR"/>
        </w:rPr>
        <w:t>خدای متعال در دو آیه</w:t>
      </w:r>
      <w:r w:rsidR="00B35CB3">
        <w:rPr>
          <w:rtl/>
          <w:lang w:bidi="fa-IR"/>
        </w:rPr>
        <w:t>‌</w:t>
      </w:r>
      <w:r w:rsidRPr="0086274B">
        <w:rPr>
          <w:rFonts w:hint="cs"/>
          <w:rtl/>
          <w:lang w:bidi="fa-IR"/>
        </w:rPr>
        <w:t>ی</w:t>
      </w:r>
      <w:r w:rsidR="000D5DD4" w:rsidRPr="0086274B">
        <w:rPr>
          <w:rFonts w:hint="cs"/>
          <w:rtl/>
          <w:lang w:bidi="fa-IR"/>
        </w:rPr>
        <w:t xml:space="preserve"> نخست می‌فرماید که از دید او، یک نظام سالم و پسندیده برای زندگی دنیوی انسان‌ها، نظامی است که مبتنی بر اطاعت از خداوند و بندگی او باشد و به این ترتیب سایر نظام‌هایی که مبتنی بر اطاعت از سلط</w:t>
      </w:r>
      <w:r w:rsidRPr="0086274B">
        <w:rPr>
          <w:rFonts w:hint="cs"/>
          <w:rtl/>
          <w:lang w:bidi="fa-IR"/>
        </w:rPr>
        <w:t>ه</w:t>
      </w:r>
      <w:r w:rsidR="00B35CB3">
        <w:rPr>
          <w:rtl/>
          <w:lang w:bidi="fa-IR"/>
        </w:rPr>
        <w:t>‌</w:t>
      </w:r>
      <w:r w:rsidRPr="0086274B">
        <w:rPr>
          <w:rFonts w:hint="cs"/>
          <w:rtl/>
          <w:lang w:bidi="fa-IR"/>
        </w:rPr>
        <w:t>ی</w:t>
      </w:r>
      <w:r w:rsidR="000D5DD4" w:rsidRPr="0086274B">
        <w:rPr>
          <w:rFonts w:hint="cs"/>
          <w:rtl/>
          <w:lang w:bidi="fa-IR"/>
        </w:rPr>
        <w:t xml:space="preserve"> غیر خداست، مردود و باطل است و طبیعتاً مورد رضایت او نیست؛ زیرا خداوند برای انسانی که مخلوق، مملوک، بنده و تربیت‌شد</w:t>
      </w:r>
      <w:r w:rsidRPr="0086274B">
        <w:rPr>
          <w:rFonts w:hint="cs"/>
          <w:rtl/>
          <w:lang w:bidi="fa-IR"/>
        </w:rPr>
        <w:t>ه</w:t>
      </w:r>
      <w:r w:rsidR="00B35CB3">
        <w:rPr>
          <w:rtl/>
          <w:lang w:bidi="fa-IR"/>
        </w:rPr>
        <w:t>‌</w:t>
      </w:r>
      <w:r w:rsidRPr="0086274B">
        <w:rPr>
          <w:rFonts w:hint="cs"/>
          <w:rtl/>
          <w:lang w:bidi="fa-IR"/>
        </w:rPr>
        <w:t>ی</w:t>
      </w:r>
      <w:r w:rsidR="000D5DD4" w:rsidRPr="0086274B">
        <w:rPr>
          <w:rFonts w:hint="cs"/>
          <w:rtl/>
          <w:lang w:bidi="fa-IR"/>
        </w:rPr>
        <w:t xml:space="preserve"> (دستان مبارک) اوست و در ملکوت او مثل سایر مردمان زندگی می‌کند، هرگز راضی نیست که این حق را به خود بدهد در زیر سای</w:t>
      </w:r>
      <w:r w:rsidRPr="0086274B">
        <w:rPr>
          <w:rFonts w:hint="cs"/>
          <w:rtl/>
          <w:lang w:bidi="fa-IR"/>
        </w:rPr>
        <w:t>ه</w:t>
      </w:r>
      <w:r w:rsidR="00B35CB3">
        <w:rPr>
          <w:rtl/>
          <w:lang w:bidi="fa-IR"/>
        </w:rPr>
        <w:t>‌</w:t>
      </w:r>
      <w:r w:rsidRPr="0086274B">
        <w:rPr>
          <w:rFonts w:hint="cs"/>
          <w:rtl/>
          <w:lang w:bidi="fa-IR"/>
        </w:rPr>
        <w:t>ی</w:t>
      </w:r>
      <w:r w:rsidR="000D5DD4" w:rsidRPr="0086274B">
        <w:rPr>
          <w:rFonts w:hint="cs"/>
          <w:rtl/>
          <w:lang w:bidi="fa-IR"/>
        </w:rPr>
        <w:t xml:space="preserve"> اطاعت از سلط</w:t>
      </w:r>
      <w:r w:rsidRPr="0086274B">
        <w:rPr>
          <w:rFonts w:hint="cs"/>
          <w:rtl/>
          <w:lang w:bidi="fa-IR"/>
        </w:rPr>
        <w:t>ه</w:t>
      </w:r>
      <w:r w:rsidR="00B35CB3">
        <w:rPr>
          <w:rtl/>
          <w:lang w:bidi="fa-IR"/>
        </w:rPr>
        <w:t>‌</w:t>
      </w:r>
      <w:r w:rsidRPr="0086274B">
        <w:rPr>
          <w:rFonts w:hint="cs"/>
          <w:rtl/>
          <w:lang w:bidi="fa-IR"/>
        </w:rPr>
        <w:t>ی</w:t>
      </w:r>
      <w:r w:rsidR="000D5DD4" w:rsidRPr="0086274B">
        <w:rPr>
          <w:rFonts w:hint="cs"/>
          <w:rtl/>
          <w:lang w:bidi="fa-IR"/>
        </w:rPr>
        <w:t xml:space="preserve"> غیر خدا و بندگی جز او زندگی کند و پیرو دستورات غیر او باشد.</w:t>
      </w:r>
    </w:p>
    <w:p w:rsidR="000D5DD4" w:rsidRPr="0086274B" w:rsidRDefault="000D5DD4" w:rsidP="00991704">
      <w:pPr>
        <w:pStyle w:val="a0"/>
        <w:rPr>
          <w:rtl/>
          <w:lang w:bidi="fa-IR"/>
        </w:rPr>
      </w:pPr>
      <w:r w:rsidRPr="0086274B">
        <w:rPr>
          <w:rFonts w:hint="cs"/>
          <w:rtl/>
          <w:lang w:bidi="fa-IR"/>
        </w:rPr>
        <w:t>همچنین خدای عزوجل در آی</w:t>
      </w:r>
      <w:r w:rsidR="00991704" w:rsidRPr="0086274B">
        <w:rPr>
          <w:rFonts w:hint="cs"/>
          <w:rtl/>
          <w:lang w:bidi="fa-IR"/>
        </w:rPr>
        <w:t>ه</w:t>
      </w:r>
      <w:r w:rsidR="00B35CB3">
        <w:rPr>
          <w:rtl/>
          <w:lang w:bidi="fa-IR"/>
        </w:rPr>
        <w:t>‌</w:t>
      </w:r>
      <w:r w:rsidR="00991704" w:rsidRPr="0086274B">
        <w:rPr>
          <w:rFonts w:hint="cs"/>
          <w:rtl/>
          <w:lang w:bidi="fa-IR"/>
        </w:rPr>
        <w:t>ی</w:t>
      </w:r>
      <w:r w:rsidRPr="0086274B">
        <w:rPr>
          <w:rFonts w:hint="cs"/>
          <w:rtl/>
          <w:lang w:bidi="fa-IR"/>
        </w:rPr>
        <w:t xml:space="preserve"> سوم می‌فرماید که او پیامبرش را با همان نظام حقّی (اسلام) فرستاده است که صحیح‌ترین نظام‌ها برای زندگی انسان است و هدف رسالتش نیز این است که اسلام را بر سایر نظام‌های (مردود و باطل) برتری دهد و پیروز گرداند.</w:t>
      </w:r>
    </w:p>
    <w:p w:rsidR="000D5DD4" w:rsidRPr="0086274B" w:rsidRDefault="000D5DD4" w:rsidP="00AA021D">
      <w:pPr>
        <w:pStyle w:val="a0"/>
        <w:rPr>
          <w:rtl/>
          <w:lang w:bidi="fa-IR"/>
        </w:rPr>
      </w:pPr>
      <w:r w:rsidRPr="0086274B">
        <w:rPr>
          <w:rFonts w:hint="cs"/>
          <w:rtl/>
          <w:lang w:bidi="fa-IR"/>
        </w:rPr>
        <w:t>در آی</w:t>
      </w:r>
      <w:r w:rsidR="00991704" w:rsidRPr="0086274B">
        <w:rPr>
          <w:rFonts w:hint="cs"/>
          <w:rtl/>
          <w:lang w:bidi="fa-IR"/>
        </w:rPr>
        <w:t>ه</w:t>
      </w:r>
      <w:r w:rsidR="00B35CB3">
        <w:rPr>
          <w:rtl/>
          <w:lang w:bidi="fa-IR"/>
        </w:rPr>
        <w:t>‌</w:t>
      </w:r>
      <w:r w:rsidR="00991704" w:rsidRPr="0086274B">
        <w:rPr>
          <w:rFonts w:hint="cs"/>
          <w:rtl/>
          <w:lang w:bidi="fa-IR"/>
        </w:rPr>
        <w:t>ی</w:t>
      </w:r>
      <w:r w:rsidRPr="0086274B">
        <w:rPr>
          <w:rFonts w:hint="cs"/>
          <w:rtl/>
          <w:lang w:bidi="fa-IR"/>
        </w:rPr>
        <w:t xml:space="preserve"> چهارم به مؤمنان دستور می‌دهد که برای برپایی دین اسلام تا آن جایی بجنگند که هیچ فتنه‌ای در زمین باقی نماند؛ به عبارتی دیگر، تا</w:t>
      </w:r>
      <w:r w:rsidR="001139AE" w:rsidRPr="0086274B">
        <w:rPr>
          <w:rFonts w:hint="cs"/>
          <w:rtl/>
          <w:lang w:bidi="fa-IR"/>
        </w:rPr>
        <w:t xml:space="preserve"> زمانی بجنگ</w:t>
      </w:r>
      <w:r w:rsidR="00AA021D" w:rsidRPr="0086274B">
        <w:rPr>
          <w:rFonts w:hint="cs"/>
          <w:rtl/>
          <w:lang w:bidi="fa-IR"/>
        </w:rPr>
        <w:t>ند که تمام نظام‌های مبتنی بر بغی</w:t>
      </w:r>
      <w:r w:rsidR="001139AE" w:rsidRPr="0086274B">
        <w:rPr>
          <w:rFonts w:hint="cs"/>
          <w:rtl/>
          <w:lang w:bidi="fa-IR"/>
        </w:rPr>
        <w:t xml:space="preserve"> و تمردِ در برابرِ دستورات خداوند از زمین برچیده شود و هم</w:t>
      </w:r>
      <w:r w:rsidR="00991704" w:rsidRPr="0086274B">
        <w:rPr>
          <w:rFonts w:hint="cs"/>
          <w:rtl/>
          <w:lang w:bidi="fa-IR"/>
        </w:rPr>
        <w:t>ه</w:t>
      </w:r>
      <w:r w:rsidR="00B35CB3">
        <w:rPr>
          <w:rtl/>
          <w:lang w:bidi="fa-IR"/>
        </w:rPr>
        <w:t>‌</w:t>
      </w:r>
      <w:r w:rsidR="00991704" w:rsidRPr="0086274B">
        <w:rPr>
          <w:rFonts w:hint="cs"/>
          <w:rtl/>
          <w:lang w:bidi="fa-IR"/>
        </w:rPr>
        <w:t>ی</w:t>
      </w:r>
      <w:r w:rsidR="001139AE" w:rsidRPr="0086274B">
        <w:rPr>
          <w:rFonts w:hint="cs"/>
          <w:rtl/>
          <w:lang w:bidi="fa-IR"/>
        </w:rPr>
        <w:t xml:space="preserve"> مردمان خالصانه، مطیع و بند</w:t>
      </w:r>
      <w:r w:rsidR="00991704" w:rsidRPr="0086274B">
        <w:rPr>
          <w:rFonts w:hint="cs"/>
          <w:rtl/>
          <w:lang w:bidi="fa-IR"/>
        </w:rPr>
        <w:t>ه</w:t>
      </w:r>
      <w:r w:rsidR="00B35CB3">
        <w:rPr>
          <w:rtl/>
          <w:lang w:bidi="fa-IR"/>
        </w:rPr>
        <w:t>‌</w:t>
      </w:r>
      <w:r w:rsidR="00991704" w:rsidRPr="0086274B">
        <w:rPr>
          <w:rFonts w:hint="cs"/>
          <w:rtl/>
          <w:lang w:bidi="fa-IR"/>
        </w:rPr>
        <w:t>ی</w:t>
      </w:r>
      <w:r w:rsidR="001139AE" w:rsidRPr="0086274B">
        <w:rPr>
          <w:rFonts w:hint="cs"/>
          <w:rtl/>
          <w:lang w:bidi="fa-IR"/>
        </w:rPr>
        <w:t xml:space="preserve"> خدای متعال شوند.</w:t>
      </w:r>
    </w:p>
    <w:p w:rsidR="001139AE" w:rsidRPr="0086274B" w:rsidRDefault="001139AE" w:rsidP="00E555D5">
      <w:pPr>
        <w:pStyle w:val="a0"/>
        <w:rPr>
          <w:rtl/>
          <w:lang w:bidi="fa-IR"/>
        </w:rPr>
      </w:pPr>
      <w:r w:rsidRPr="0086274B">
        <w:rPr>
          <w:rFonts w:hint="cs"/>
          <w:rtl/>
          <w:lang w:bidi="fa-IR"/>
        </w:rPr>
        <w:t>در آی</w:t>
      </w:r>
      <w:r w:rsidR="00991704" w:rsidRPr="0086274B">
        <w:rPr>
          <w:rFonts w:hint="cs"/>
          <w:rtl/>
          <w:lang w:bidi="fa-IR"/>
        </w:rPr>
        <w:t>ه</w:t>
      </w:r>
      <w:r w:rsidR="00B35CB3">
        <w:rPr>
          <w:rtl/>
          <w:lang w:bidi="fa-IR"/>
        </w:rPr>
        <w:t>‌</w:t>
      </w:r>
      <w:r w:rsidR="00991704" w:rsidRPr="0086274B">
        <w:rPr>
          <w:rFonts w:hint="cs"/>
          <w:rtl/>
          <w:lang w:bidi="fa-IR"/>
        </w:rPr>
        <w:t>ی</w:t>
      </w:r>
      <w:r w:rsidRPr="0086274B">
        <w:rPr>
          <w:rFonts w:hint="cs"/>
          <w:rtl/>
          <w:lang w:bidi="fa-IR"/>
        </w:rPr>
        <w:t xml:space="preserve"> پایانی دقیقاً زمانی پیامبرش را مورد خطاب قرار می‌دهد که آنحضرت پس از بیست و سه سال تلاش و مبارزات مستمر، انقلاب اسلامی را به پیروزی رسانید و اسلام را عملاً به عنوان نظامی عقیدتی، فکری، اخلاقی، تربیتی، مدنی، اجتماعی، سیاسی و اقتصادی با تمامی اجزاء و تفاصیل آن مستقر ساخت و (پس از آن بود که) هی</w:t>
      </w:r>
      <w:r w:rsidR="00E555D5" w:rsidRPr="0086274B">
        <w:rPr>
          <w:rFonts w:hint="cs"/>
          <w:rtl/>
          <w:lang w:bidi="fa-IR"/>
        </w:rPr>
        <w:t>أ</w:t>
      </w:r>
      <w:r w:rsidRPr="0086274B">
        <w:rPr>
          <w:rFonts w:hint="cs"/>
          <w:rtl/>
          <w:lang w:bidi="fa-IR"/>
        </w:rPr>
        <w:t>ت‌های سیاسی قبایل عرب پیاپی از نواحی مختلف شبه جزیر</w:t>
      </w:r>
      <w:r w:rsidR="00E555D5" w:rsidRPr="0086274B">
        <w:rPr>
          <w:rFonts w:hint="cs"/>
          <w:rtl/>
          <w:lang w:bidi="fa-IR"/>
        </w:rPr>
        <w:t>ه</w:t>
      </w:r>
      <w:r w:rsidR="00B35CB3">
        <w:rPr>
          <w:rtl/>
          <w:lang w:bidi="fa-IR"/>
        </w:rPr>
        <w:t>‌</w:t>
      </w:r>
      <w:r w:rsidR="00E555D5" w:rsidRPr="0086274B">
        <w:rPr>
          <w:rFonts w:hint="cs"/>
          <w:rtl/>
          <w:lang w:bidi="fa-IR"/>
        </w:rPr>
        <w:t>ی</w:t>
      </w:r>
      <w:r w:rsidRPr="0086274B">
        <w:rPr>
          <w:rFonts w:hint="cs"/>
          <w:rtl/>
          <w:lang w:bidi="fa-IR"/>
        </w:rPr>
        <w:t xml:space="preserve"> عربستان به سوی پیامبر اکرم</w:t>
      </w:r>
      <w:r w:rsidR="00B35CB3" w:rsidRPr="00B35CB3">
        <w:rPr>
          <w:rFonts w:cs="CTraditional Arabic" w:hint="cs"/>
          <w:rtl/>
          <w:lang w:bidi="fa-IR"/>
        </w:rPr>
        <w:t xml:space="preserve"> ج</w:t>
      </w:r>
      <w:r w:rsidRPr="0086274B">
        <w:rPr>
          <w:rFonts w:hint="cs"/>
          <w:rtl/>
          <w:lang w:bidi="fa-IR"/>
        </w:rPr>
        <w:t xml:space="preserve"> آمده و در آغوش اسلام قرار می‌گرفتند و مسلمان می‌شدند؛ اینگونه بود که پیغمبر اکرم</w:t>
      </w:r>
      <w:r w:rsidR="00B35CB3" w:rsidRPr="00B35CB3">
        <w:rPr>
          <w:rFonts w:cs="CTraditional Arabic" w:hint="cs"/>
          <w:rtl/>
          <w:lang w:bidi="fa-IR"/>
        </w:rPr>
        <w:t xml:space="preserve"> ج</w:t>
      </w:r>
      <w:r w:rsidRPr="0086274B">
        <w:rPr>
          <w:rFonts w:hint="cs"/>
          <w:rtl/>
          <w:lang w:bidi="fa-IR"/>
        </w:rPr>
        <w:t xml:space="preserve"> رسالتی را که برای اجرای آن مبعوث شده بود، کاملاً ادا کرد. خدای سبحان به همین مناسب به آنحضرت فرمود:</w:t>
      </w:r>
    </w:p>
    <w:p w:rsidR="001139AE" w:rsidRPr="0086274B" w:rsidRDefault="001139AE" w:rsidP="00E555D5">
      <w:pPr>
        <w:pStyle w:val="a0"/>
        <w:rPr>
          <w:rtl/>
          <w:lang w:bidi="fa-IR"/>
        </w:rPr>
      </w:pPr>
      <w:r w:rsidRPr="0086274B">
        <w:rPr>
          <w:rFonts w:hint="cs"/>
          <w:rtl/>
          <w:lang w:bidi="fa-IR"/>
        </w:rPr>
        <w:t xml:space="preserve">مبادا تصور کنی که چنین کار ارزشمندی را با تلاش‌ها و کوشش‌های خود به نتیجه رسانده‌ای و این باعث شگفتی تو شود؛ زیرا تنها کسی که منزه از عیب و نقص است و صفات کمال مختص به اوست، همانا یگانه پروردگار توست؛ پس او را تسبیح </w:t>
      </w:r>
      <w:r w:rsidR="00E555D5" w:rsidRPr="0086274B">
        <w:rPr>
          <w:rFonts w:hint="cs"/>
          <w:rtl/>
          <w:lang w:bidi="fa-IR"/>
        </w:rPr>
        <w:t>کن</w:t>
      </w:r>
      <w:r w:rsidRPr="0086274B">
        <w:rPr>
          <w:rFonts w:hint="cs"/>
          <w:rtl/>
          <w:lang w:bidi="fa-IR"/>
        </w:rPr>
        <w:t xml:space="preserve"> و در ازای توفیقی که برای انجام چنین وظیف</w:t>
      </w:r>
      <w:r w:rsidR="00E555D5" w:rsidRPr="0086274B">
        <w:rPr>
          <w:rFonts w:hint="cs"/>
          <w:rtl/>
          <w:lang w:bidi="fa-IR"/>
        </w:rPr>
        <w:t>ه</w:t>
      </w:r>
      <w:r w:rsidR="00B35CB3">
        <w:rPr>
          <w:rtl/>
          <w:lang w:bidi="fa-IR"/>
        </w:rPr>
        <w:t>‌</w:t>
      </w:r>
      <w:r w:rsidR="00E555D5" w:rsidRPr="0086274B">
        <w:rPr>
          <w:rFonts w:hint="cs"/>
          <w:rtl/>
          <w:lang w:bidi="fa-IR"/>
        </w:rPr>
        <w:t>ی</w:t>
      </w:r>
      <w:r w:rsidRPr="0086274B">
        <w:rPr>
          <w:rFonts w:hint="cs"/>
          <w:rtl/>
          <w:lang w:bidi="fa-IR"/>
        </w:rPr>
        <w:t xml:space="preserve"> خطیری به تو عطا کرده است، شکر کن و از او بخواه.</w:t>
      </w:r>
    </w:p>
    <w:p w:rsidR="009D58BF" w:rsidRPr="0086274B" w:rsidRDefault="009D58BF" w:rsidP="00184F09">
      <w:pPr>
        <w:pStyle w:val="a0"/>
        <w:rPr>
          <w:rtl/>
          <w:lang w:bidi="fa-IR"/>
        </w:rPr>
      </w:pPr>
      <w:r w:rsidRPr="0086274B">
        <w:rPr>
          <w:rFonts w:hint="cs"/>
          <w:rtl/>
          <w:lang w:bidi="fa-IR"/>
        </w:rPr>
        <w:t>بار الها! تقصیرات و کم‌کاری‌هایی را که در طول مدت این بیست و سه سال در راستای انجام وظیفه‌ای مرتکب شده‌ام، بر من ببخشای!</w:t>
      </w:r>
    </w:p>
    <w:p w:rsidR="009D58BF" w:rsidRPr="00E77768" w:rsidRDefault="009D58BF" w:rsidP="00E77768">
      <w:pPr>
        <w:pStyle w:val="a7"/>
        <w:ind w:firstLine="0"/>
        <w:jc w:val="center"/>
        <w:rPr>
          <w:rtl/>
        </w:rPr>
        <w:sectPr w:rsidR="009D58BF" w:rsidRPr="00E77768" w:rsidSect="003455A5">
          <w:footnotePr>
            <w:numRestart w:val="eachPage"/>
          </w:footnotePr>
          <w:type w:val="oddPage"/>
          <w:pgSz w:w="9356" w:h="13608" w:code="9"/>
          <w:pgMar w:top="567" w:right="1134" w:bottom="851" w:left="1134" w:header="454" w:footer="0" w:gutter="0"/>
          <w:cols w:space="708"/>
          <w:titlePg/>
          <w:bidi/>
          <w:rtlGutter/>
          <w:docGrid w:linePitch="360"/>
        </w:sectPr>
      </w:pPr>
      <w:r w:rsidRPr="0086274B">
        <w:rPr>
          <w:rFonts w:hint="cs"/>
          <w:rtl/>
        </w:rPr>
        <w:t>وآخر</w:t>
      </w:r>
      <w:r w:rsidR="00E77768">
        <w:rPr>
          <w:rFonts w:hint="cs"/>
          <w:rtl/>
        </w:rPr>
        <w:t xml:space="preserve"> دعوانا أن الحمد لله رب العالمين</w:t>
      </w:r>
    </w:p>
    <w:p w:rsidR="0086274B" w:rsidRPr="0086274B" w:rsidRDefault="0086274B" w:rsidP="00934A97">
      <w:pPr>
        <w:pStyle w:val="a0"/>
        <w:rPr>
          <w:rtl/>
          <w:lang w:bidi="fa-IR"/>
        </w:rPr>
      </w:pPr>
    </w:p>
    <w:p w:rsidR="00D40493" w:rsidRPr="0086274B" w:rsidRDefault="00D40493" w:rsidP="00E76FE8">
      <w:pPr>
        <w:pStyle w:val="a0"/>
        <w:rPr>
          <w:rtl/>
        </w:rPr>
        <w:sectPr w:rsidR="00D40493" w:rsidRPr="0086274B" w:rsidSect="00556331">
          <w:footnotePr>
            <w:numRestart w:val="eachPage"/>
          </w:footnotePr>
          <w:type w:val="continuous"/>
          <w:pgSz w:w="9356" w:h="13608" w:code="9"/>
          <w:pgMar w:top="567" w:right="1134" w:bottom="851" w:left="1134" w:header="454" w:footer="0" w:gutter="0"/>
          <w:cols w:space="708"/>
          <w:titlePg/>
          <w:bidi/>
          <w:rtlGutter/>
          <w:docGrid w:linePitch="360"/>
        </w:sectPr>
      </w:pPr>
    </w:p>
    <w:p w:rsidR="00E76FE8" w:rsidRPr="0086274B" w:rsidRDefault="00D40493" w:rsidP="00053D23">
      <w:pPr>
        <w:pStyle w:val="a0"/>
        <w:spacing w:before="360" w:after="240"/>
        <w:ind w:firstLine="0"/>
        <w:jc w:val="center"/>
        <w:rPr>
          <w:rFonts w:ascii="IRTitr" w:hAnsi="IRTitr" w:cs="IRTitr"/>
          <w:rtl/>
          <w:lang w:bidi="fa-IR"/>
        </w:rPr>
      </w:pPr>
      <w:r w:rsidRPr="0086274B">
        <w:rPr>
          <w:rFonts w:ascii="IRTitr" w:hAnsi="IRTitr" w:cs="IRTitr"/>
          <w:rtl/>
          <w:lang w:bidi="fa-IR"/>
        </w:rPr>
        <w:t>اصطلاحات چهارگانه در قرآن</w:t>
      </w:r>
    </w:p>
    <w:p w:rsidR="00D40493" w:rsidRPr="0086274B" w:rsidRDefault="00D40493" w:rsidP="00053D23">
      <w:pPr>
        <w:pStyle w:val="a0"/>
        <w:ind w:left="1134" w:right="1134" w:firstLine="0"/>
        <w:rPr>
          <w:rtl/>
          <w:lang w:bidi="fa-IR"/>
        </w:rPr>
      </w:pPr>
      <w:r w:rsidRPr="0086274B">
        <w:rPr>
          <w:rFonts w:hint="cs"/>
          <w:rtl/>
          <w:lang w:bidi="fa-IR"/>
        </w:rPr>
        <w:t>چهار واژه</w:t>
      </w:r>
      <w:r w:rsidR="00B35CB3">
        <w:rPr>
          <w:rtl/>
          <w:lang w:bidi="fa-IR"/>
        </w:rPr>
        <w:t>‌‌</w:t>
      </w:r>
      <w:r w:rsidR="00587EF8" w:rsidRPr="0086274B">
        <w:rPr>
          <w:rFonts w:hint="cs"/>
          <w:rtl/>
          <w:lang w:bidi="fa-IR"/>
        </w:rPr>
        <w:t>ی</w:t>
      </w:r>
      <w:r w:rsidRPr="0086274B">
        <w:rPr>
          <w:rFonts w:hint="cs"/>
          <w:rtl/>
          <w:lang w:bidi="fa-IR"/>
        </w:rPr>
        <w:t xml:space="preserve"> اله، رب، دین و عبادت، پایه و اساس اصطلاحات قرآنی هستند که مسلمانان در فهم صحیح آن‌ها دچار خطا شده‌اند. به گونه‌ای که پیام قرآن در نظر آنان بسیار محدود شده است.</w:t>
      </w:r>
    </w:p>
    <w:p w:rsidR="00D40493" w:rsidRPr="0086274B" w:rsidRDefault="00D40493" w:rsidP="00DA7E42">
      <w:pPr>
        <w:pStyle w:val="a0"/>
        <w:ind w:left="1134" w:right="1134" w:firstLine="0"/>
        <w:rPr>
          <w:rtl/>
          <w:lang w:bidi="fa-IR"/>
        </w:rPr>
      </w:pPr>
      <w:r w:rsidRPr="0086274B">
        <w:rPr>
          <w:rFonts w:hint="cs"/>
          <w:rtl/>
          <w:lang w:bidi="fa-IR"/>
        </w:rPr>
        <w:t>درحالی که هرکس بخواهد آیات قرآن را به دقت مورد بحث و بررسی قر</w:t>
      </w:r>
      <w:r w:rsidR="00DA7E42" w:rsidRPr="0086274B">
        <w:rPr>
          <w:rFonts w:hint="cs"/>
          <w:rtl/>
          <w:lang w:bidi="fa-IR"/>
        </w:rPr>
        <w:t>ار دهد و در معنای آن تامل نماید،</w:t>
      </w:r>
      <w:r w:rsidRPr="0086274B">
        <w:rPr>
          <w:rFonts w:hint="cs"/>
          <w:rtl/>
          <w:lang w:bidi="fa-IR"/>
        </w:rPr>
        <w:t xml:space="preserve"> ناگذیر باید معنای صحیح اصطلاحات چهارگانه را به خوبی و به طور کامل و فراگیر بفهمد. چون فهم صحیح آن‌ها رسوبات جاهلی را از دل‌ها پاک می‌کند و به تمام اعمال انسان معنا و مفهوم خاصی می‌بخشد. به نحوی که با درک درست آن‌ها، انسان خدای خود را به خوبی خواهد شناخت و خواهد توانست رابطه‌اش را با الله و رب</w:t>
      </w:r>
      <w:r w:rsidR="00DA7E42" w:rsidRPr="0086274B">
        <w:rPr>
          <w:rFonts w:hint="cs"/>
          <w:rtl/>
          <w:lang w:bidi="fa-IR"/>
        </w:rPr>
        <w:t>ّ</w:t>
      </w:r>
      <w:r w:rsidRPr="0086274B">
        <w:rPr>
          <w:rFonts w:hint="cs"/>
          <w:rtl/>
          <w:lang w:bidi="fa-IR"/>
        </w:rPr>
        <w:t xml:space="preserve"> خود به طور صحیح تنظیم نماید. دین خود را خالصانه برای او قرار دهد و همواره او را عبادت کند. در این کتاب تلاش شده تا برای ت</w:t>
      </w:r>
      <w:r w:rsidR="00DA7E42" w:rsidRPr="0086274B">
        <w:rPr>
          <w:rFonts w:hint="cs"/>
          <w:rtl/>
          <w:lang w:bidi="fa-IR"/>
        </w:rPr>
        <w:t>ن</w:t>
      </w:r>
      <w:r w:rsidRPr="0086274B">
        <w:rPr>
          <w:rFonts w:hint="cs"/>
          <w:rtl/>
          <w:lang w:bidi="fa-IR"/>
        </w:rPr>
        <w:t>ویر اذهان مسلمانان، معنا و مفهوم این اصطلاحات به طور صحیح و فراگیر تقدیم خوانندگان گردد. امید است که مفید واقع شود.</w:t>
      </w:r>
    </w:p>
    <w:sectPr w:rsidR="00D40493" w:rsidRPr="0086274B" w:rsidSect="00D40493">
      <w:footnotePr>
        <w:numRestart w:val="eachPage"/>
      </w:footnotePr>
      <w:pgSz w:w="9356" w:h="13608" w:code="9"/>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B3A" w:rsidRDefault="00C34B3A">
      <w:r>
        <w:separator/>
      </w:r>
    </w:p>
  </w:endnote>
  <w:endnote w:type="continuationSeparator" w:id="0">
    <w:p w:rsidR="00C34B3A" w:rsidRDefault="00C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RNazli">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IRLotus">
    <w:panose1 w:val="02000503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IRTitr">
    <w:altName w:val="IRNazli"/>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21002A87" w:usb1="00000000" w:usb2="00000000" w:usb3="00000000" w:csb0="000101FF" w:csb1="00000000"/>
  </w:font>
  <w:font w:name="B Compse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Times New Roman Bold">
    <w:panose1 w:val="00000000000000000000"/>
    <w:charset w:val="00"/>
    <w:family w:val="roman"/>
    <w:notTrueType/>
    <w:pitch w:val="default"/>
  </w:font>
  <w:font w:name="Literata">
    <w:altName w:val="Arial"/>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auto"/>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B3A" w:rsidRPr="00FF16BC" w:rsidRDefault="00C34B3A" w:rsidP="00FF16BC">
      <w:pPr>
        <w:ind w:firstLine="0"/>
        <w:rPr>
          <w:rFonts w:ascii="IRNazli" w:hAnsi="IRNazli" w:cs="IRNazli"/>
          <w:sz w:val="24"/>
          <w:szCs w:val="24"/>
        </w:rPr>
      </w:pPr>
      <w:r w:rsidRPr="00FF16BC">
        <w:rPr>
          <w:rFonts w:ascii="IRNazli" w:hAnsi="IRNazli" w:cs="IRNazli"/>
          <w:sz w:val="24"/>
          <w:szCs w:val="24"/>
        </w:rPr>
        <w:separator/>
      </w:r>
    </w:p>
  </w:footnote>
  <w:footnote w:type="continuationSeparator" w:id="0">
    <w:p w:rsidR="00C34B3A" w:rsidRPr="00B846BF" w:rsidRDefault="00C34B3A" w:rsidP="00B846BF">
      <w:pPr>
        <w:ind w:firstLine="0"/>
        <w:rPr>
          <w:rFonts w:ascii="IRNazli" w:hAnsi="IRNazli" w:cs="IRNazli"/>
          <w:sz w:val="24"/>
          <w:szCs w:val="24"/>
        </w:rPr>
      </w:pPr>
      <w:r w:rsidRPr="00B846BF">
        <w:rPr>
          <w:rFonts w:ascii="IRNazli" w:hAnsi="IRNazli" w:cs="IRNazli"/>
          <w:sz w:val="24"/>
          <w:szCs w:val="24"/>
        </w:rPr>
        <w:continuationSeparator/>
      </w:r>
    </w:p>
  </w:footnote>
  <w:footnote w:id="1">
    <w:p w:rsidR="00C16E21" w:rsidRPr="00D04428" w:rsidRDefault="00C16E21" w:rsidP="00C51DC3">
      <w:pPr>
        <w:pStyle w:val="a4"/>
        <w:rPr>
          <w:rtl/>
          <w:lang w:bidi="fa-IR"/>
        </w:rPr>
      </w:pPr>
      <w:r w:rsidRPr="00D04428">
        <w:rPr>
          <w:rStyle w:val="FootnoteReference"/>
          <w:vertAlign w:val="baseline"/>
        </w:rPr>
        <w:footnoteRef/>
      </w:r>
      <w:r w:rsidRPr="00D04428">
        <w:rPr>
          <w:rFonts w:hint="cs"/>
          <w:rtl/>
        </w:rPr>
        <w:t xml:space="preserve">- این شرح حال برگرفته از کتاب </w:t>
      </w:r>
      <w:r w:rsidRPr="00D04428">
        <w:rPr>
          <w:rStyle w:val="Char5"/>
          <w:rFonts w:hint="cs"/>
          <w:rtl/>
        </w:rPr>
        <w:t>«الإمام ابوالأعلی المودودی، دعوته – حیاته – جهاده»</w:t>
      </w:r>
      <w:r w:rsidRPr="00D04428">
        <w:rPr>
          <w:rFonts w:hint="cs"/>
          <w:rtl/>
        </w:rPr>
        <w:t xml:space="preserve"> تألیف خلیل احمد الحامدی است.</w:t>
      </w:r>
    </w:p>
  </w:footnote>
  <w:footnote w:id="2">
    <w:p w:rsidR="00C16E21" w:rsidRPr="00D04428" w:rsidRDefault="00C16E21" w:rsidP="00F847C6">
      <w:pPr>
        <w:pStyle w:val="a4"/>
      </w:pPr>
      <w:r w:rsidRPr="00D04428">
        <w:rPr>
          <w:rStyle w:val="FootnoteReference"/>
          <w:vertAlign w:val="baseline"/>
        </w:rPr>
        <w:footnoteRef/>
      </w:r>
      <w:r w:rsidRPr="00D04428">
        <w:rPr>
          <w:rFonts w:hint="cs"/>
          <w:rtl/>
          <w:lang w:bidi="fa-IR"/>
        </w:rPr>
        <w:t xml:space="preserve">- </w:t>
      </w:r>
      <w:r w:rsidRPr="00D04428">
        <w:t>Religion</w:t>
      </w:r>
    </w:p>
  </w:footnote>
  <w:footnote w:id="3">
    <w:p w:rsidR="00C16E21" w:rsidRPr="00D04428" w:rsidRDefault="00C16E21" w:rsidP="00602857">
      <w:pPr>
        <w:pStyle w:val="a4"/>
        <w:rPr>
          <w:rtl/>
        </w:rPr>
      </w:pPr>
      <w:r w:rsidRPr="00D04428">
        <w:rPr>
          <w:rStyle w:val="FootnoteReference"/>
          <w:vertAlign w:val="baseline"/>
        </w:rPr>
        <w:footnoteRef/>
      </w:r>
      <w:r w:rsidRPr="00D04428">
        <w:rPr>
          <w:rFonts w:hint="cs"/>
          <w:rtl/>
        </w:rPr>
        <w:t xml:space="preserve">- نگاه کنید به </w:t>
      </w:r>
      <w:r w:rsidRPr="00D04428">
        <w:rPr>
          <w:rStyle w:val="Char5"/>
          <w:rFonts w:hint="cs"/>
          <w:rtl/>
        </w:rPr>
        <w:t>تفسیر ابن کثیر</w:t>
      </w:r>
      <w:r w:rsidRPr="00D04428">
        <w:rPr>
          <w:rFonts w:hint="cs"/>
          <w:rtl/>
        </w:rPr>
        <w:t xml:space="preserve"> (1/19-20) و </w:t>
      </w:r>
      <w:r w:rsidRPr="00D04428">
        <w:rPr>
          <w:rStyle w:val="Char5"/>
          <w:rFonts w:hint="cs"/>
          <w:rtl/>
        </w:rPr>
        <w:t>تفسیر نیشابوری</w:t>
      </w:r>
      <w:r w:rsidRPr="00D04428">
        <w:rPr>
          <w:rFonts w:hint="cs"/>
          <w:rtl/>
        </w:rPr>
        <w:t xml:space="preserve"> بر حاشیۀ </w:t>
      </w:r>
      <w:r w:rsidRPr="00D04428">
        <w:rPr>
          <w:rStyle w:val="Char5"/>
          <w:rFonts w:hint="cs"/>
          <w:rtl/>
        </w:rPr>
        <w:t>تفسیر طبری</w:t>
      </w:r>
      <w:r w:rsidRPr="00D04428">
        <w:rPr>
          <w:rFonts w:hint="cs"/>
          <w:rtl/>
        </w:rPr>
        <w:t xml:space="preserve"> (1/65-66).</w:t>
      </w:r>
    </w:p>
  </w:footnote>
  <w:footnote w:id="4">
    <w:p w:rsidR="00C16E21" w:rsidRPr="00D04428" w:rsidRDefault="00C16E21" w:rsidP="00CE179E">
      <w:pPr>
        <w:pStyle w:val="a4"/>
        <w:rPr>
          <w:rtl/>
        </w:rPr>
      </w:pPr>
      <w:r w:rsidRPr="00D04428">
        <w:rPr>
          <w:rStyle w:val="FootnoteReference"/>
          <w:vertAlign w:val="baseline"/>
        </w:rPr>
        <w:footnoteRef/>
      </w:r>
      <w:r w:rsidRPr="00D04428">
        <w:rPr>
          <w:rFonts w:hint="cs"/>
          <w:rtl/>
        </w:rPr>
        <w:t>- نکته‌ای که در اینجا لازم است مد نظر قرار گیرد این است که واژۀ اله در قرآن کریم با دو معنا به کار رفته است؛ یکی صرفاً به معنای معبودی است که مردم در حقیقت آن را عبادت می‌کنند و فرقی نمی‌کند چه حق باشد یا باطل و دومی به معنای معبودی است که حقیقتاً شایستگی عبادت را دارد. در این آیه، اله با هردو معنا به کار رفته است.</w:t>
      </w:r>
    </w:p>
  </w:footnote>
  <w:footnote w:id="5">
    <w:p w:rsidR="00C16E21" w:rsidRPr="00D04428" w:rsidRDefault="00C16E21" w:rsidP="00391B82">
      <w:pPr>
        <w:pStyle w:val="a4"/>
        <w:rPr>
          <w:rtl/>
        </w:rPr>
      </w:pPr>
      <w:r w:rsidRPr="00D04428">
        <w:rPr>
          <w:rStyle w:val="FootnoteReference"/>
          <w:vertAlign w:val="baseline"/>
        </w:rPr>
        <w:footnoteRef/>
      </w:r>
      <w:r w:rsidRPr="00D04428">
        <w:rPr>
          <w:rFonts w:hint="cs"/>
          <w:rtl/>
        </w:rPr>
        <w:t>- نکته‌ای که در اینجا لازم است خوانندۀ محترم به آن توجه کند، این است که شفاعت بر دو قسم است: نخست شفاعتی که در ماورای آن یک نوع قدرت و اِعمال نفوذ وجود دارد و شفاعت شفیع حتماً مورد قبول واقع می‌شود و دوم شفاعتی است که درخواست‌ها با نهایت خشوع و فروتنی مطرح می‌شود و در ورای آن هیچ اجباری برای پذیرش وجود ندارد. بنابراین، اگر کسی گمان ببرد که یک نفر خاص با معنای اول در نزد خداوند شفیع است، بی‌شک وی را اله و معبود خود گرفته است و در الوهیت او را شریک خداوند قرار داده است و این همان شفاعتی است که قرآن کریم آن را رد و باطل می‌داند؛ اما در شفاعت با معنای دوم جایز است که در آن شفیع، هریک از انبیاء، فرشتگان، صالحین و بندگان خدای متعال باشد و خداوند هم در رد یا پذیرش شفاعت آنان اختیار کامل دارد.</w:t>
      </w:r>
    </w:p>
  </w:footnote>
  <w:footnote w:id="6">
    <w:p w:rsidR="00C16E21" w:rsidRPr="00D04428" w:rsidRDefault="00C16E21" w:rsidP="001E7FA6">
      <w:pPr>
        <w:pStyle w:val="a4"/>
        <w:rPr>
          <w:rtl/>
        </w:rPr>
      </w:pPr>
      <w:r w:rsidRPr="00D04428">
        <w:rPr>
          <w:rStyle w:val="FootnoteReference"/>
          <w:vertAlign w:val="baseline"/>
        </w:rPr>
        <w:footnoteRef/>
      </w:r>
      <w:r w:rsidRPr="00D04428">
        <w:rPr>
          <w:rFonts w:hint="cs"/>
          <w:rtl/>
        </w:rPr>
        <w:t>- البته این مربوط به زمانی است که عدی بن حاتم مسلمان نشده بود (مترجم).</w:t>
      </w:r>
    </w:p>
  </w:footnote>
  <w:footnote w:id="7">
    <w:p w:rsidR="00C16E21" w:rsidRPr="00D04428" w:rsidRDefault="00C16E21" w:rsidP="00EF6FED">
      <w:pPr>
        <w:pStyle w:val="a4"/>
        <w:rPr>
          <w:rtl/>
        </w:rPr>
      </w:pPr>
      <w:r w:rsidRPr="00D04428">
        <w:rPr>
          <w:rStyle w:val="FootnoteReference"/>
          <w:vertAlign w:val="baseline"/>
        </w:rPr>
        <w:footnoteRef/>
      </w:r>
      <w:r w:rsidRPr="00D04428">
        <w:rPr>
          <w:rFonts w:hint="cs"/>
          <w:rtl/>
        </w:rPr>
        <w:t xml:space="preserve">- برای تحقیق بیشتر به کتاب </w:t>
      </w:r>
      <w:r w:rsidRPr="00D04428">
        <w:rPr>
          <w:rStyle w:val="Char5"/>
          <w:rFonts w:hint="cs"/>
          <w:rtl/>
        </w:rPr>
        <w:t>«دیدگاه سیاسی اسلام»</w:t>
      </w:r>
      <w:r w:rsidRPr="00D04428">
        <w:rPr>
          <w:rFonts w:hint="cs"/>
          <w:rtl/>
        </w:rPr>
        <w:t xml:space="preserve"> تألیف استاد مودودی مراجعه کنید.</w:t>
      </w:r>
    </w:p>
  </w:footnote>
  <w:footnote w:id="8">
    <w:p w:rsidR="00C16E21" w:rsidRPr="00D04428" w:rsidRDefault="00C16E21" w:rsidP="00E15C71">
      <w:pPr>
        <w:pStyle w:val="a4"/>
        <w:rPr>
          <w:lang w:bidi="fa-IR"/>
        </w:rPr>
      </w:pPr>
      <w:r w:rsidRPr="00D04428">
        <w:rPr>
          <w:rFonts w:hint="cs"/>
          <w:rtl/>
        </w:rPr>
        <w:t>(</w:t>
      </w:r>
      <w:r w:rsidRPr="00D04428">
        <w:footnoteRef/>
      </w:r>
      <w:r w:rsidRPr="00D04428">
        <w:rPr>
          <w:rFonts w:hint="cs"/>
          <w:rtl/>
          <w:lang w:bidi="fa-IR"/>
        </w:rPr>
        <w:t>)-</w:t>
      </w:r>
      <w:r w:rsidRPr="00D04428">
        <w:rPr>
          <w:rFonts w:hint="cs"/>
          <w:szCs w:val="16"/>
          <w:rtl/>
          <w:lang w:bidi="fa-IR"/>
        </w:rPr>
        <w:t xml:space="preserve"> </w:t>
      </w:r>
      <w:r w:rsidRPr="00D04428">
        <w:rPr>
          <w:rFonts w:hint="cs"/>
          <w:rtl/>
          <w:lang w:bidi="fa-IR"/>
        </w:rPr>
        <w:t xml:space="preserve">در حدیث «صور» آمده: «الله ارواح همة خلایق را قبض می‌کند، و جز ذات اقدسش کسی باقی نمی‌ماند، آنگاه می‌فرماید: «امروز پادشاهی از آن کیست؟» سه بار تکرار می‌فرماید، آنگاه خود پاسخ می‌دهد: </w:t>
      </w:r>
      <w:r w:rsidRPr="00D04428">
        <w:rPr>
          <w:rFonts w:cs="Traditional Arabic" w:hint="cs"/>
          <w:rtl/>
          <w:lang w:bidi="fa-IR"/>
        </w:rPr>
        <w:t>«</w:t>
      </w:r>
      <w:r w:rsidRPr="00D04428">
        <w:rPr>
          <w:rStyle w:val="Char7"/>
          <w:rFonts w:hint="eastAsia"/>
          <w:sz w:val="23"/>
          <w:szCs w:val="23"/>
          <w:rtl/>
        </w:rPr>
        <w:t>لِلَّهِ</w:t>
      </w:r>
      <w:r w:rsidRPr="00D04428">
        <w:rPr>
          <w:rStyle w:val="Char7"/>
          <w:sz w:val="23"/>
          <w:szCs w:val="23"/>
          <w:rtl/>
        </w:rPr>
        <w:t xml:space="preserve"> </w:t>
      </w:r>
      <w:r w:rsidRPr="00D04428">
        <w:rPr>
          <w:rStyle w:val="Char7"/>
          <w:rFonts w:hint="eastAsia"/>
          <w:sz w:val="23"/>
          <w:szCs w:val="23"/>
          <w:rtl/>
        </w:rPr>
        <w:t>الْوَاحِدِ</w:t>
      </w:r>
      <w:r w:rsidRPr="00D04428">
        <w:rPr>
          <w:rStyle w:val="Char7"/>
          <w:sz w:val="23"/>
          <w:szCs w:val="23"/>
          <w:rtl/>
        </w:rPr>
        <w:t xml:space="preserve"> </w:t>
      </w:r>
      <w:r w:rsidRPr="00D04428">
        <w:rPr>
          <w:rStyle w:val="Char7"/>
          <w:rFonts w:hint="eastAsia"/>
          <w:sz w:val="23"/>
          <w:szCs w:val="23"/>
          <w:rtl/>
        </w:rPr>
        <w:t>الْقَهَّارِ</w:t>
      </w:r>
      <w:r w:rsidRPr="00D04428">
        <w:rPr>
          <w:rFonts w:cs="Traditional Arabic" w:hint="cs"/>
          <w:rtl/>
          <w:lang w:bidi="fa-IR"/>
        </w:rPr>
        <w:t>»</w:t>
      </w:r>
      <w:r w:rsidRPr="00D04428">
        <w:rPr>
          <w:rFonts w:hint="cs"/>
          <w:rtl/>
          <w:lang w:bidi="fa-IR"/>
        </w:rPr>
        <w:t>». (تفسیر ابن کثیر)</w:t>
      </w:r>
    </w:p>
  </w:footnote>
  <w:footnote w:id="9">
    <w:p w:rsidR="00C16E21" w:rsidRPr="00D04428" w:rsidRDefault="00C16E21" w:rsidP="00E15C71">
      <w:pPr>
        <w:pStyle w:val="a4"/>
        <w:rPr>
          <w:rtl/>
        </w:rPr>
      </w:pPr>
      <w:r w:rsidRPr="00D04428">
        <w:rPr>
          <w:rStyle w:val="FootnoteReference"/>
          <w:vertAlign w:val="baseline"/>
        </w:rPr>
        <w:footnoteRef/>
      </w:r>
      <w:r w:rsidRPr="00D04428">
        <w:rPr>
          <w:rFonts w:hint="cs"/>
          <w:rtl/>
        </w:rPr>
        <w:t>- تخریج این حدیث در ضمیمه نامه</w:t>
      </w:r>
      <w:r w:rsidR="00B35CB3" w:rsidRPr="00D04428">
        <w:rPr>
          <w:rtl/>
        </w:rPr>
        <w:t>‌</w:t>
      </w:r>
      <w:r w:rsidRPr="00D04428">
        <w:rPr>
          <w:rFonts w:hint="cs"/>
          <w:rtl/>
        </w:rPr>
        <w:t>ی پایان کتاب آمده است.</w:t>
      </w:r>
    </w:p>
  </w:footnote>
  <w:footnote w:id="10">
    <w:p w:rsidR="00C16E21" w:rsidRPr="00D04428" w:rsidRDefault="00C16E21" w:rsidP="00F919E2">
      <w:pPr>
        <w:pStyle w:val="a4"/>
        <w:rPr>
          <w:rtl/>
        </w:rPr>
      </w:pPr>
      <w:r w:rsidRPr="00D04428">
        <w:rPr>
          <w:rStyle w:val="FootnoteReference"/>
          <w:vertAlign w:val="baseline"/>
        </w:rPr>
        <w:footnoteRef/>
      </w:r>
      <w:r w:rsidRPr="00D04428">
        <w:rPr>
          <w:rFonts w:hint="cs"/>
          <w:rtl/>
        </w:rPr>
        <w:t xml:space="preserve">- </w:t>
      </w:r>
      <w:r w:rsidRPr="00D04428">
        <w:rPr>
          <w:rtl/>
        </w:rPr>
        <w:t>و آن‌ها (= مشرکان) الله را چنانکه سزاوار بزرگی اوست نشناختند در حالی‌که روز قیامت تمام زمین در مشت اوست و آسمان‌ها درهم پیچیده در دست راست اوست</w:t>
      </w:r>
      <w:r w:rsidRPr="00D04428">
        <w:rPr>
          <w:rFonts w:hint="cs"/>
          <w:rtl/>
        </w:rPr>
        <w:t>،</w:t>
      </w:r>
      <w:r w:rsidRPr="00D04428">
        <w:rPr>
          <w:rtl/>
        </w:rPr>
        <w:t xml:space="preserve"> او منزه و برتر است از آنچه شریک او می‌پندارند</w:t>
      </w:r>
      <w:r w:rsidRPr="00D04428">
        <w:rPr>
          <w:rFonts w:hint="cs"/>
          <w:rtl/>
        </w:rPr>
        <w:t>.</w:t>
      </w:r>
      <w:r w:rsidRPr="00D04428">
        <w:rPr>
          <w:rStyle w:val="Char8"/>
          <w:rFonts w:hint="cs"/>
          <w:sz w:val="24"/>
          <w:szCs w:val="24"/>
          <w:rtl/>
          <w:lang w:bidi="ar-SA"/>
        </w:rPr>
        <w:t xml:space="preserve"> [الزمر: 67]</w:t>
      </w:r>
      <w:r w:rsidRPr="00D04428">
        <w:rPr>
          <w:rFonts w:hint="cs"/>
          <w:rtl/>
        </w:rPr>
        <w:t>.</w:t>
      </w:r>
    </w:p>
  </w:footnote>
  <w:footnote w:id="11">
    <w:p w:rsidR="00C16E21" w:rsidRPr="00D04428" w:rsidRDefault="00C16E21" w:rsidP="00AF58C4">
      <w:pPr>
        <w:pStyle w:val="a0"/>
        <w:ind w:left="284" w:hanging="284"/>
        <w:rPr>
          <w:sz w:val="24"/>
          <w:szCs w:val="24"/>
          <w:rtl/>
          <w:lang w:bidi="fa-IR"/>
        </w:rPr>
      </w:pPr>
      <w:r w:rsidRPr="00D04428">
        <w:rPr>
          <w:rStyle w:val="FootnoteReference"/>
          <w:sz w:val="24"/>
          <w:szCs w:val="24"/>
          <w:vertAlign w:val="baseline"/>
        </w:rPr>
        <w:footnoteRef/>
      </w:r>
      <w:r w:rsidRPr="00D04428">
        <w:rPr>
          <w:sz w:val="24"/>
          <w:szCs w:val="24"/>
          <w:rtl/>
        </w:rPr>
        <w:t xml:space="preserve">- </w:t>
      </w:r>
      <w:r w:rsidRPr="00D04428">
        <w:rPr>
          <w:rFonts w:hint="cs"/>
          <w:sz w:val="24"/>
          <w:szCs w:val="24"/>
          <w:rtl/>
          <w:lang w:bidi="fa-IR"/>
        </w:rPr>
        <w:t>این حدیث با شماره</w:t>
      </w:r>
      <w:r w:rsidR="00B35CB3" w:rsidRPr="00D04428">
        <w:rPr>
          <w:sz w:val="24"/>
          <w:szCs w:val="24"/>
          <w:rtl/>
          <w:lang w:bidi="fa-IR"/>
        </w:rPr>
        <w:t>‌</w:t>
      </w:r>
      <w:r w:rsidRPr="00D04428">
        <w:rPr>
          <w:rFonts w:hint="cs"/>
          <w:sz w:val="24"/>
          <w:szCs w:val="24"/>
          <w:rtl/>
          <w:lang w:bidi="fa-IR"/>
        </w:rPr>
        <w:t xml:space="preserve">ی (5414) در مسند احمد بن حنبل چاپ احمد محمد شاکر آمده است و اسناد آن نیز صحیح است؛ لفظ حدیث در جای دیگری از مسند با شماره‌ی (5608) به شکل زیر است: </w:t>
      </w:r>
      <w:r w:rsidRPr="00D04428">
        <w:rPr>
          <w:rStyle w:val="Char7"/>
          <w:sz w:val="24"/>
          <w:szCs w:val="24"/>
          <w:rtl/>
        </w:rPr>
        <w:t>«قَرَأَ رَسُولُ اللهِ صَلَّى اللهُ عَلَيْهِ وَسَلَّمَ هَذِهِ الْآيَةَ وَهُوَ عَلَى الْمِنْبَرِ:</w:t>
      </w:r>
      <w:r w:rsidRPr="00D04428">
        <w:rPr>
          <w:rStyle w:val="Char7"/>
          <w:rFonts w:hint="cs"/>
          <w:sz w:val="24"/>
          <w:szCs w:val="24"/>
          <w:rtl/>
        </w:rPr>
        <w:t xml:space="preserve"> </w:t>
      </w:r>
      <w:r w:rsidRPr="00D04428">
        <w:rPr>
          <w:rStyle w:val="Char7"/>
          <w:rFonts w:ascii="Traditional Arabic" w:hAnsi="Traditional Arabic" w:cs="Traditional Arabic"/>
          <w:sz w:val="24"/>
          <w:szCs w:val="24"/>
          <w:rtl/>
        </w:rPr>
        <w:t>﴿</w:t>
      </w:r>
      <w:r w:rsidRPr="00D04428">
        <w:rPr>
          <w:rFonts w:ascii="KFGQPC Uthmanic Script HAFS" w:hAnsi="KFGQPC Uthmanic Script HAFS" w:cs="KFGQPC Uthmanic Script HAFS"/>
          <w:sz w:val="24"/>
          <w:szCs w:val="24"/>
          <w:rtl/>
        </w:rPr>
        <w:t>وَ</w:t>
      </w:r>
      <w:r w:rsidRPr="00D04428">
        <w:rPr>
          <w:rFonts w:ascii="KFGQPC Uthmanic Script HAFS" w:hAnsi="KFGQPC Uthmanic Script HAFS" w:cs="KFGQPC Uthmanic Script HAFS" w:hint="cs"/>
          <w:sz w:val="24"/>
          <w:szCs w:val="24"/>
          <w:rtl/>
        </w:rPr>
        <w:t>ٱلسَّمَٰوَٰتُ</w:t>
      </w:r>
      <w:r w:rsidRPr="00D04428">
        <w:rPr>
          <w:rFonts w:ascii="KFGQPC Uthmanic Script HAFS" w:hAnsi="KFGQPC Uthmanic Script HAFS" w:cs="KFGQPC Uthmanic Script HAFS"/>
          <w:sz w:val="24"/>
          <w:szCs w:val="24"/>
          <w:rtl/>
        </w:rPr>
        <w:t xml:space="preserve"> مَطۡوِيَّٰتُۢ بِيَمِينِهِ</w:t>
      </w:r>
      <w:r w:rsidRPr="00D04428">
        <w:rPr>
          <w:rFonts w:ascii="KFGQPC Uthmanic Script HAFS" w:hAnsi="KFGQPC Uthmanic Script HAFS" w:cs="KFGQPC Uthmanic Script HAFS" w:hint="cs"/>
          <w:sz w:val="24"/>
          <w:szCs w:val="24"/>
          <w:rtl/>
        </w:rPr>
        <w:t>ۦۚ</w:t>
      </w:r>
      <w:r w:rsidRPr="00D04428">
        <w:rPr>
          <w:rFonts w:ascii="KFGQPC Uthmanic Script HAFS" w:hAnsi="KFGQPC Uthmanic Script HAFS" w:cs="KFGQPC Uthmanic Script HAFS"/>
          <w:sz w:val="24"/>
          <w:szCs w:val="24"/>
          <w:rtl/>
        </w:rPr>
        <w:t xml:space="preserve"> سُبۡحَٰنَهُ</w:t>
      </w:r>
      <w:r w:rsidRPr="00D04428">
        <w:rPr>
          <w:rFonts w:ascii="KFGQPC Uthmanic Script HAFS" w:hAnsi="KFGQPC Uthmanic Script HAFS" w:cs="KFGQPC Uthmanic Script HAFS" w:hint="cs"/>
          <w:sz w:val="24"/>
          <w:szCs w:val="24"/>
          <w:rtl/>
        </w:rPr>
        <w:t>ۥ</w:t>
      </w:r>
      <w:r w:rsidRPr="00D04428">
        <w:rPr>
          <w:rFonts w:ascii="KFGQPC Uthmanic Script HAFS" w:hAnsi="KFGQPC Uthmanic Script HAFS" w:cs="KFGQPC Uthmanic Script HAFS"/>
          <w:sz w:val="24"/>
          <w:szCs w:val="24"/>
          <w:rtl/>
        </w:rPr>
        <w:t xml:space="preserve"> وَتَعَٰلَىٰ عَمَّا يُشۡرِكُونَ ٦٧</w:t>
      </w:r>
      <w:r w:rsidRPr="00D04428">
        <w:rPr>
          <w:rStyle w:val="Char7"/>
          <w:rFonts w:ascii="Traditional Arabic" w:hAnsi="Traditional Arabic" w:cs="Traditional Arabic"/>
          <w:sz w:val="24"/>
          <w:szCs w:val="24"/>
          <w:rtl/>
        </w:rPr>
        <w:t>﴾</w:t>
      </w:r>
      <w:r w:rsidRPr="00D04428">
        <w:rPr>
          <w:rFonts w:hint="cs"/>
          <w:sz w:val="24"/>
          <w:szCs w:val="24"/>
          <w:rtl/>
        </w:rPr>
        <w:t>(</w:t>
      </w:r>
      <w:r w:rsidRPr="00D04428">
        <w:rPr>
          <w:sz w:val="24"/>
          <w:szCs w:val="24"/>
          <w:rtl/>
        </w:rPr>
        <w:footnoteRef/>
      </w:r>
      <w:r w:rsidRPr="00D04428">
        <w:rPr>
          <w:rFonts w:hint="cs"/>
          <w:sz w:val="24"/>
          <w:szCs w:val="24"/>
          <w:rtl/>
        </w:rPr>
        <w:t>)</w:t>
      </w:r>
      <w:r w:rsidRPr="00D04428">
        <w:rPr>
          <w:rStyle w:val="Char7"/>
          <w:sz w:val="24"/>
          <w:szCs w:val="24"/>
          <w:rtl/>
        </w:rPr>
        <w:t xml:space="preserve">، قَالَ: </w:t>
      </w:r>
      <w:r w:rsidRPr="00D04428">
        <w:rPr>
          <w:rStyle w:val="Charb"/>
          <w:sz w:val="24"/>
          <w:szCs w:val="24"/>
          <w:rtl/>
        </w:rPr>
        <w:t>يَقُولُ اللهُ عَزَّ وَجَلَّ: أَنَا الْجَبَّارُ، أَنَا الْمُتَكَبِّرُ، أَنَا الْمَلِكُ، أَنَا الْمُتَعَالِي</w:t>
      </w:r>
      <w:r w:rsidRPr="00D04428">
        <w:rPr>
          <w:rStyle w:val="Char7"/>
          <w:sz w:val="24"/>
          <w:szCs w:val="24"/>
          <w:rtl/>
        </w:rPr>
        <w:t>»</w:t>
      </w:r>
      <w:r w:rsidRPr="00D04428">
        <w:rPr>
          <w:rFonts w:hint="cs"/>
          <w:sz w:val="24"/>
          <w:szCs w:val="24"/>
          <w:rtl/>
          <w:lang w:bidi="fa-IR"/>
        </w:rPr>
        <w:t>. پیامبر خدا</w:t>
      </w:r>
      <w:r w:rsidR="00B35CB3" w:rsidRPr="00D04428">
        <w:rPr>
          <w:rFonts w:cs="CTraditional Arabic" w:hint="cs"/>
          <w:sz w:val="24"/>
          <w:szCs w:val="24"/>
          <w:rtl/>
          <w:lang w:bidi="fa-IR"/>
        </w:rPr>
        <w:t xml:space="preserve"> ج</w:t>
      </w:r>
      <w:r w:rsidRPr="00D04428">
        <w:rPr>
          <w:rFonts w:hint="cs"/>
          <w:sz w:val="24"/>
          <w:szCs w:val="24"/>
          <w:rtl/>
          <w:lang w:bidi="fa-IR"/>
        </w:rPr>
        <w:t xml:space="preserve"> درحالی که بر روی منبر بود این آیه را می‌خواندند که </w:t>
      </w:r>
      <w:r w:rsidRPr="00D04428">
        <w:rPr>
          <w:rStyle w:val="Char3"/>
          <w:rFonts w:hint="cs"/>
          <w:sz w:val="24"/>
          <w:szCs w:val="24"/>
          <w:rtl/>
        </w:rPr>
        <w:t>«آسمان‌ها با دست راست او در هم پیچیده می‌شود. خدا پاک و منزه از شرک آنان است»</w:t>
      </w:r>
      <w:r w:rsidRPr="00D04428">
        <w:rPr>
          <w:rFonts w:hint="cs"/>
          <w:sz w:val="24"/>
          <w:szCs w:val="24"/>
          <w:rtl/>
          <w:lang w:bidi="fa-IR"/>
        </w:rPr>
        <w:t xml:space="preserve"> و در ادامه فرمودند: </w:t>
      </w:r>
      <w:r w:rsidRPr="00D04428">
        <w:rPr>
          <w:rStyle w:val="Charc"/>
          <w:rFonts w:hint="cs"/>
          <w:sz w:val="24"/>
          <w:szCs w:val="24"/>
          <w:rtl/>
        </w:rPr>
        <w:t>«خدای متعال در روز قیامت می‌گوید: [منم جبار؛ منم متکبر؛ منم مَلِک؛ منم متعال؛...]»</w:t>
      </w:r>
      <w:r w:rsidRPr="00D04428">
        <w:rPr>
          <w:rFonts w:hint="cs"/>
          <w:sz w:val="24"/>
          <w:szCs w:val="24"/>
          <w:rtl/>
          <w:lang w:bidi="fa-IR"/>
        </w:rPr>
        <w:t>.</w:t>
      </w:r>
    </w:p>
    <w:p w:rsidR="00C16E21" w:rsidRPr="00D04428" w:rsidRDefault="00C16E21" w:rsidP="00AF58C4">
      <w:pPr>
        <w:pStyle w:val="a0"/>
        <w:ind w:left="284" w:firstLine="0"/>
        <w:rPr>
          <w:sz w:val="24"/>
          <w:szCs w:val="24"/>
          <w:rtl/>
          <w:lang w:bidi="fa-IR"/>
        </w:rPr>
      </w:pPr>
      <w:r w:rsidRPr="00D04428">
        <w:rPr>
          <w:rFonts w:hint="cs"/>
          <w:sz w:val="24"/>
          <w:szCs w:val="24"/>
          <w:rtl/>
          <w:lang w:bidi="fa-IR"/>
        </w:rPr>
        <w:t>امام مسلم در صحیح خود (8/126) این حدیث را به طریق دیگری از ابن عمر</w:t>
      </w:r>
      <w:r w:rsidRPr="00D04428">
        <w:rPr>
          <w:rFonts w:cs="CTraditional Arabic" w:hint="cs"/>
          <w:sz w:val="24"/>
          <w:szCs w:val="24"/>
          <w:rtl/>
          <w:lang w:bidi="fa-IR"/>
        </w:rPr>
        <w:t>ب</w:t>
      </w:r>
      <w:r w:rsidRPr="00D04428">
        <w:rPr>
          <w:rFonts w:hint="cs"/>
          <w:sz w:val="24"/>
          <w:szCs w:val="24"/>
          <w:rtl/>
          <w:lang w:bidi="fa-IR"/>
        </w:rPr>
        <w:t xml:space="preserve"> روایت کرده است که لفظ آن نزدیک‌تر به لفظ کتاب است؛ به این شکل که:</w:t>
      </w:r>
    </w:p>
    <w:p w:rsidR="00C16E21" w:rsidRPr="00D04428" w:rsidRDefault="00C16E21" w:rsidP="00AF58C4">
      <w:pPr>
        <w:pStyle w:val="a0"/>
        <w:ind w:left="284" w:firstLine="0"/>
        <w:rPr>
          <w:sz w:val="24"/>
          <w:szCs w:val="24"/>
          <w:rtl/>
          <w:lang w:bidi="fa-IR"/>
        </w:rPr>
      </w:pPr>
      <w:r w:rsidRPr="00D04428">
        <w:rPr>
          <w:rStyle w:val="Charb"/>
          <w:sz w:val="24"/>
          <w:szCs w:val="24"/>
          <w:rtl/>
        </w:rPr>
        <w:t>«يَطْوِي اللَّهُ السَّمَاوَاتِ يَوْمَ الْقِيَامَةِ، ثُمَّ يَأْخُذُهُنَّ بِيَدِهِ الْيُمْنَى، ثُمَّ يَقُولُ: أَنَا الْمَلِكُ، أَيْنَ الْجَبَّارُونَ؟ أَيْنَ الْمُتَكَبِّرُونَ؟ ثُمَّ يَطْوِي الْأَرَض</w:t>
      </w:r>
      <w:r w:rsidRPr="00D04428">
        <w:rPr>
          <w:rStyle w:val="Charb"/>
          <w:rFonts w:hint="cs"/>
          <w:sz w:val="24"/>
          <w:szCs w:val="24"/>
          <w:rtl/>
        </w:rPr>
        <w:t>َ بِشِمالِهِ</w:t>
      </w:r>
      <w:r w:rsidRPr="00D04428">
        <w:rPr>
          <w:rStyle w:val="Charb"/>
          <w:sz w:val="24"/>
          <w:szCs w:val="24"/>
          <w:rtl/>
        </w:rPr>
        <w:t>، ثُمَّ يَقُولُ: أَنَا الْمَلِكُ، أَيْنَ الْجَبَّارُونَ؟ أَيْنَ الْمُتَكَبِّرُونَ؟»</w:t>
      </w:r>
      <w:r w:rsidRPr="00D04428">
        <w:rPr>
          <w:rFonts w:hint="cs"/>
          <w:sz w:val="24"/>
          <w:szCs w:val="24"/>
          <w:rtl/>
          <w:lang w:bidi="fa-IR"/>
        </w:rPr>
        <w:t>.</w:t>
      </w:r>
    </w:p>
    <w:p w:rsidR="00C16E21" w:rsidRPr="00D04428" w:rsidRDefault="00C16E21" w:rsidP="00AF58C4">
      <w:pPr>
        <w:pStyle w:val="ac"/>
        <w:ind w:left="284" w:firstLine="0"/>
        <w:rPr>
          <w:sz w:val="24"/>
          <w:szCs w:val="24"/>
          <w:rtl/>
        </w:rPr>
      </w:pPr>
      <w:r w:rsidRPr="00D04428">
        <w:rPr>
          <w:rStyle w:val="Charc"/>
          <w:rFonts w:hint="cs"/>
          <w:sz w:val="24"/>
          <w:szCs w:val="24"/>
          <w:rtl/>
        </w:rPr>
        <w:t xml:space="preserve">«خداوند </w:t>
      </w:r>
      <w:r w:rsidRPr="00D04428">
        <w:rPr>
          <w:rStyle w:val="Charc"/>
          <w:rFonts w:cs="CTraditional Arabic" w:hint="cs"/>
          <w:sz w:val="24"/>
          <w:szCs w:val="24"/>
          <w:rtl/>
        </w:rPr>
        <w:t>أ</w:t>
      </w:r>
      <w:r w:rsidRPr="00D04428">
        <w:rPr>
          <w:rStyle w:val="Charc"/>
          <w:rFonts w:hint="cs"/>
          <w:sz w:val="24"/>
          <w:szCs w:val="24"/>
          <w:rtl/>
        </w:rPr>
        <w:t xml:space="preserve"> در روز قیامت آسمان‌ها را در هم می‌پیچید سپس آن‌ها را با دست راست می‌گیرد و می‌گوید: منم مَلِک! کجا هستند جباران؟ کجا هستند متکبران؟! بعد زمین را با دست چپش در هم می‌پیچید و می‌گوید: منم مَلِک! کجا هستند جباران؟ کجا هستند متکبران؟!»</w:t>
      </w:r>
      <w:r w:rsidRPr="00D04428">
        <w:rPr>
          <w:rFonts w:hint="cs"/>
          <w:sz w:val="24"/>
          <w:szCs w:val="24"/>
          <w:rtl/>
        </w:rPr>
        <w:t>.</w:t>
      </w:r>
    </w:p>
    <w:p w:rsidR="00C16E21" w:rsidRPr="00D04428" w:rsidRDefault="00C16E21" w:rsidP="00344BEF">
      <w:pPr>
        <w:pStyle w:val="a4"/>
        <w:ind w:firstLine="0"/>
        <w:rPr>
          <w:rtl/>
          <w:lang w:bidi="fa-IR"/>
        </w:rPr>
      </w:pPr>
      <w:r w:rsidRPr="00D04428">
        <w:rPr>
          <w:rFonts w:hint="cs"/>
          <w:rtl/>
          <w:lang w:bidi="fa-IR"/>
        </w:rPr>
        <w:t>امام بخاری (13/337 فتح الباری) حدیث فوق را از طریق سومی به صورت مختصر از ابن</w:t>
      </w:r>
      <w:r w:rsidR="00344BEF" w:rsidRPr="00D04428">
        <w:rPr>
          <w:rFonts w:hint="cs"/>
          <w:rtl/>
          <w:lang w:bidi="fa-IR"/>
        </w:rPr>
        <w:t>‌</w:t>
      </w:r>
      <w:r w:rsidRPr="00D04428">
        <w:rPr>
          <w:rFonts w:hint="cs"/>
          <w:rtl/>
          <w:lang w:bidi="fa-IR"/>
        </w:rPr>
        <w:t>عمر</w:t>
      </w:r>
      <w:r w:rsidRPr="00D04428">
        <w:rPr>
          <w:rFonts w:cs="CTraditional Arabic" w:hint="cs"/>
          <w:rtl/>
          <w:lang w:bidi="fa-IR"/>
        </w:rPr>
        <w:t>ب</w:t>
      </w:r>
      <w:r w:rsidRPr="00D04428">
        <w:rPr>
          <w:rFonts w:hint="cs"/>
          <w:rtl/>
          <w:lang w:bidi="fa-IR"/>
        </w:rPr>
        <w:t xml:space="preserve"> روایت کرده است. امام ابوداود نیز (2/278) این حدیث را تماماً نقل کرده است؛ جز اینکه به جای لفظ </w:t>
      </w:r>
      <w:r w:rsidRPr="00D04428">
        <w:rPr>
          <w:rStyle w:val="Char7"/>
          <w:sz w:val="24"/>
          <w:szCs w:val="24"/>
          <w:rtl/>
        </w:rPr>
        <w:t>«</w:t>
      </w:r>
      <w:r w:rsidRPr="00D04428">
        <w:rPr>
          <w:rStyle w:val="Char7"/>
          <w:rFonts w:hint="cs"/>
          <w:sz w:val="24"/>
          <w:szCs w:val="24"/>
          <w:rtl/>
        </w:rPr>
        <w:t>بشماله</w:t>
      </w:r>
      <w:r w:rsidRPr="00D04428">
        <w:rPr>
          <w:rStyle w:val="Char7"/>
          <w:sz w:val="24"/>
          <w:szCs w:val="24"/>
          <w:rtl/>
        </w:rPr>
        <w:t>»</w:t>
      </w:r>
      <w:r w:rsidRPr="00D04428">
        <w:rPr>
          <w:rFonts w:hint="cs"/>
          <w:rtl/>
          <w:lang w:bidi="fa-IR"/>
        </w:rPr>
        <w:t xml:space="preserve"> (دست چپش) لفظ </w:t>
      </w:r>
      <w:r w:rsidRPr="00D04428">
        <w:rPr>
          <w:rStyle w:val="Char7"/>
          <w:sz w:val="24"/>
          <w:szCs w:val="24"/>
          <w:rtl/>
        </w:rPr>
        <w:t>«</w:t>
      </w:r>
      <w:r w:rsidRPr="00D04428">
        <w:rPr>
          <w:rStyle w:val="Char7"/>
          <w:rFonts w:hint="cs"/>
          <w:sz w:val="24"/>
          <w:szCs w:val="24"/>
          <w:rtl/>
        </w:rPr>
        <w:t>بيده الأخرى</w:t>
      </w:r>
      <w:r w:rsidRPr="00D04428">
        <w:rPr>
          <w:rStyle w:val="Char7"/>
          <w:sz w:val="24"/>
          <w:szCs w:val="24"/>
          <w:rtl/>
        </w:rPr>
        <w:t>»</w:t>
      </w:r>
      <w:r w:rsidRPr="00D04428">
        <w:rPr>
          <w:rFonts w:hint="cs"/>
          <w:rtl/>
          <w:lang w:bidi="fa-IR"/>
        </w:rPr>
        <w:t xml:space="preserve"> (دست دیگرش) را روایت کرده و این موافق با احادیث دیگری است که می‌گوید: </w:t>
      </w:r>
      <w:r w:rsidRPr="00D04428">
        <w:rPr>
          <w:rStyle w:val="Char7"/>
          <w:sz w:val="24"/>
          <w:szCs w:val="24"/>
          <w:rtl/>
        </w:rPr>
        <w:t>«</w:t>
      </w:r>
      <w:r w:rsidRPr="00D04428">
        <w:rPr>
          <w:rStyle w:val="Char7"/>
          <w:rFonts w:hint="cs"/>
          <w:sz w:val="24"/>
          <w:szCs w:val="24"/>
          <w:rtl/>
        </w:rPr>
        <w:t>وكلتا يديه يمين</w:t>
      </w:r>
      <w:r w:rsidRPr="00D04428">
        <w:rPr>
          <w:rStyle w:val="Char7"/>
          <w:sz w:val="24"/>
          <w:szCs w:val="24"/>
          <w:rtl/>
        </w:rPr>
        <w:t>»</w:t>
      </w:r>
      <w:r w:rsidRPr="00D04428">
        <w:rPr>
          <w:rFonts w:hint="cs"/>
          <w:rtl/>
          <w:lang w:bidi="fa-IR"/>
        </w:rPr>
        <w:t xml:space="preserve"> یعنی هردو دست خداوند راست است و به همین دلیل بیهقی و حافظ اشاره کرده‌اند که لفظ </w:t>
      </w:r>
      <w:r w:rsidRPr="00D04428">
        <w:rPr>
          <w:rStyle w:val="Char7"/>
          <w:sz w:val="24"/>
          <w:szCs w:val="24"/>
          <w:rtl/>
        </w:rPr>
        <w:t>«</w:t>
      </w:r>
      <w:r w:rsidRPr="00D04428">
        <w:rPr>
          <w:rStyle w:val="Char7"/>
          <w:rFonts w:hint="cs"/>
          <w:sz w:val="24"/>
          <w:szCs w:val="24"/>
          <w:rtl/>
        </w:rPr>
        <w:t>بشماله</w:t>
      </w:r>
      <w:r w:rsidRPr="00D04428">
        <w:rPr>
          <w:rStyle w:val="Char7"/>
          <w:sz w:val="24"/>
          <w:szCs w:val="24"/>
          <w:rtl/>
        </w:rPr>
        <w:t>»</w:t>
      </w:r>
      <w:r w:rsidRPr="00D04428">
        <w:rPr>
          <w:rFonts w:hint="cs"/>
          <w:rtl/>
          <w:lang w:bidi="fa-IR"/>
        </w:rPr>
        <w:t xml:space="preserve"> شاذ و نادرست است؛ والله اعلم. </w:t>
      </w:r>
    </w:p>
    <w:p w:rsidR="00C16E21" w:rsidRPr="00D04428" w:rsidRDefault="00C16E21" w:rsidP="00344BEF">
      <w:pPr>
        <w:pStyle w:val="a4"/>
        <w:ind w:firstLine="0"/>
        <w:rPr>
          <w:rtl/>
        </w:rPr>
      </w:pPr>
      <w:r w:rsidRPr="00D04428">
        <w:rPr>
          <w:rFonts w:hint="cs"/>
          <w:rtl/>
          <w:lang w:bidi="fa-IR"/>
        </w:rPr>
        <w:t>[این حدیث و دیگر احادیث کتاب را شیخ آلبانی رحمه الله تخریج کرده‌اند که در نسخه‌های عربی و فارسی کتاب، به عنوان ضمیمه، در آخر کتاب قرار داشت، مناسب دیدیم که آنها را در پاورقی در زیر هر حدیث نقل نماییم. (مصحح)]</w:t>
      </w:r>
    </w:p>
  </w:footnote>
  <w:footnote w:id="12">
    <w:p w:rsidR="00C16E21" w:rsidRPr="00D04428" w:rsidRDefault="00C16E21" w:rsidP="00121F2E">
      <w:pPr>
        <w:pStyle w:val="a4"/>
        <w:rPr>
          <w:rtl/>
        </w:rPr>
      </w:pPr>
      <w:r w:rsidRPr="00D04428">
        <w:rPr>
          <w:rStyle w:val="FootnoteReference"/>
          <w:vertAlign w:val="baseline"/>
        </w:rPr>
        <w:footnoteRef/>
      </w:r>
      <w:r w:rsidRPr="00D04428">
        <w:rPr>
          <w:rFonts w:hint="cs"/>
          <w:rtl/>
        </w:rPr>
        <w:t xml:space="preserve">- ابن فارس در </w:t>
      </w:r>
      <w:r w:rsidRPr="00D04428">
        <w:rPr>
          <w:rStyle w:val="Char5"/>
          <w:rFonts w:hint="cs"/>
          <w:rtl/>
        </w:rPr>
        <w:t>مقاییس اللغة</w:t>
      </w:r>
      <w:r w:rsidRPr="00D04428">
        <w:rPr>
          <w:rFonts w:hint="cs"/>
          <w:rtl/>
        </w:rPr>
        <w:t xml:space="preserve"> 2/381-382 در مورد مادۀ (رب) می‌گوید:</w:t>
      </w:r>
    </w:p>
    <w:p w:rsidR="00C16E21" w:rsidRPr="00D04428" w:rsidRDefault="00C16E21" w:rsidP="00121F2E">
      <w:pPr>
        <w:pStyle w:val="a4"/>
        <w:rPr>
          <w:rtl/>
        </w:rPr>
      </w:pPr>
      <w:r w:rsidRPr="00D04428">
        <w:rPr>
          <w:rFonts w:hint="cs"/>
          <w:rtl/>
        </w:rPr>
        <w:tab/>
        <w:t>راء و باء بر سه اصل دلالت می‌کند:</w:t>
      </w:r>
    </w:p>
    <w:p w:rsidR="00C16E21" w:rsidRPr="00D04428" w:rsidRDefault="00C16E21" w:rsidP="00121F2E">
      <w:pPr>
        <w:pStyle w:val="a4"/>
        <w:rPr>
          <w:rtl/>
        </w:rPr>
      </w:pPr>
      <w:r w:rsidRPr="00D04428">
        <w:rPr>
          <w:rFonts w:hint="cs"/>
          <w:rtl/>
        </w:rPr>
        <w:tab/>
        <w:t>اصل اول: ساختن چیزی و مراقبت‌کردن از آن؛ براساس این اصل، رب به معنای مالک، خالق، صاحب و سازنده است...</w:t>
      </w:r>
    </w:p>
    <w:p w:rsidR="00C16E21" w:rsidRPr="00D04428" w:rsidRDefault="00C16E21" w:rsidP="00121F2E">
      <w:pPr>
        <w:pStyle w:val="a4"/>
        <w:rPr>
          <w:rtl/>
        </w:rPr>
      </w:pPr>
      <w:r w:rsidRPr="00D04428">
        <w:rPr>
          <w:rFonts w:hint="cs"/>
          <w:rtl/>
        </w:rPr>
        <w:tab/>
        <w:t>اصل دوم: به وجودآوردن چیزی از چیز دیگر و مراقبت از آن؛ این اصل نیز در تناسب با اصل اول است...</w:t>
      </w:r>
    </w:p>
    <w:p w:rsidR="00C16E21" w:rsidRPr="00D04428" w:rsidRDefault="00C16E21" w:rsidP="00121F2E">
      <w:pPr>
        <w:pStyle w:val="a4"/>
        <w:rPr>
          <w:rtl/>
        </w:rPr>
      </w:pPr>
      <w:r w:rsidRPr="00D04428">
        <w:rPr>
          <w:rFonts w:hint="cs"/>
          <w:rtl/>
        </w:rPr>
        <w:tab/>
        <w:t>اصل سوم: گرد هم‌آوردن دو چیز در کنار هم؛ این اصل در تناسب با اصل دوم است...</w:t>
      </w:r>
    </w:p>
    <w:p w:rsidR="00C16E21" w:rsidRPr="00D04428" w:rsidRDefault="00C16E21" w:rsidP="00121F2E">
      <w:pPr>
        <w:pStyle w:val="a4"/>
        <w:rPr>
          <w:rtl/>
        </w:rPr>
      </w:pPr>
      <w:r w:rsidRPr="00D04428">
        <w:rPr>
          <w:rFonts w:hint="cs"/>
          <w:rtl/>
        </w:rPr>
        <w:tab/>
        <w:t>با توجه به سه اصل فوق کاملاً معلوم می‌گردد که همگی در یک معنا هستند.</w:t>
      </w:r>
    </w:p>
  </w:footnote>
  <w:footnote w:id="13">
    <w:p w:rsidR="00C16E21" w:rsidRPr="00D04428" w:rsidRDefault="00C16E21" w:rsidP="00121F2E">
      <w:pPr>
        <w:pStyle w:val="a4"/>
        <w:rPr>
          <w:rtl/>
        </w:rPr>
      </w:pPr>
      <w:r w:rsidRPr="00D04428">
        <w:rPr>
          <w:rStyle w:val="FootnoteReference"/>
          <w:vertAlign w:val="baseline"/>
        </w:rPr>
        <w:footnoteRef/>
      </w:r>
      <w:r w:rsidRPr="00D04428">
        <w:rPr>
          <w:rFonts w:hint="cs"/>
          <w:rtl/>
        </w:rPr>
        <w:t xml:space="preserve">- نگاه کنید به: </w:t>
      </w:r>
      <w:r w:rsidRPr="00D04428">
        <w:rPr>
          <w:rStyle w:val="Char5"/>
          <w:rFonts w:hint="cs"/>
          <w:rtl/>
        </w:rPr>
        <w:t>لسان العرب</w:t>
      </w:r>
      <w:r w:rsidRPr="00D04428">
        <w:rPr>
          <w:rFonts w:hint="cs"/>
          <w:rtl/>
        </w:rPr>
        <w:t xml:space="preserve">: مادۀ (ر ب ب) 1/384-394 و </w:t>
      </w:r>
      <w:r w:rsidRPr="00D04428">
        <w:rPr>
          <w:rStyle w:val="Char5"/>
          <w:rFonts w:hint="cs"/>
          <w:rtl/>
        </w:rPr>
        <w:t>القاموس المحیط</w:t>
      </w:r>
      <w:r w:rsidRPr="00D04428">
        <w:rPr>
          <w:rFonts w:hint="cs"/>
          <w:rtl/>
        </w:rPr>
        <w:t xml:space="preserve">: مادۀ (ر ب ب) و </w:t>
      </w:r>
      <w:r w:rsidRPr="00D04428">
        <w:rPr>
          <w:rStyle w:val="Char5"/>
          <w:rFonts w:hint="cs"/>
          <w:rtl/>
        </w:rPr>
        <w:t>المخصص</w:t>
      </w:r>
      <w:r w:rsidRPr="00D04428">
        <w:rPr>
          <w:rFonts w:hint="cs"/>
          <w:rtl/>
        </w:rPr>
        <w:t>: 17/154.</w:t>
      </w:r>
    </w:p>
  </w:footnote>
  <w:footnote w:id="14">
    <w:p w:rsidR="00C16E21" w:rsidRPr="00D04428" w:rsidRDefault="00C16E21" w:rsidP="00882740">
      <w:pPr>
        <w:pStyle w:val="a4"/>
        <w:widowControl w:val="0"/>
        <w:rPr>
          <w:rtl/>
        </w:rPr>
      </w:pPr>
      <w:r w:rsidRPr="00D04428">
        <w:rPr>
          <w:rStyle w:val="FootnoteReference"/>
          <w:vertAlign w:val="baseline"/>
        </w:rPr>
        <w:footnoteRef/>
      </w:r>
      <w:r w:rsidRPr="00D04428">
        <w:rPr>
          <w:rFonts w:hint="cs"/>
          <w:rtl/>
        </w:rPr>
        <w:t>- این بیت در کتاب‌های زیر آمده است:</w:t>
      </w:r>
    </w:p>
    <w:p w:rsidR="00C16E21" w:rsidRPr="00D04428" w:rsidRDefault="00C16E21" w:rsidP="00882740">
      <w:pPr>
        <w:pStyle w:val="a4"/>
        <w:widowControl w:val="0"/>
        <w:rPr>
          <w:rtl/>
        </w:rPr>
      </w:pPr>
      <w:r w:rsidRPr="00D04428">
        <w:rPr>
          <w:rStyle w:val="Char5"/>
          <w:rFonts w:hint="cs"/>
          <w:rtl/>
        </w:rPr>
        <w:tab/>
        <w:t>دیوان علقمة بن عبدة</w:t>
      </w:r>
      <w:r w:rsidRPr="00D04428">
        <w:rPr>
          <w:rFonts w:hint="cs"/>
          <w:rtl/>
        </w:rPr>
        <w:t xml:space="preserve">: 132، </w:t>
      </w:r>
      <w:r w:rsidRPr="00D04428">
        <w:rPr>
          <w:rStyle w:val="Char5"/>
          <w:rFonts w:hint="cs"/>
          <w:rtl/>
        </w:rPr>
        <w:t>المفضلیات</w:t>
      </w:r>
      <w:r w:rsidRPr="00D04428">
        <w:rPr>
          <w:rFonts w:hint="cs"/>
          <w:rtl/>
        </w:rPr>
        <w:t xml:space="preserve">: 2/194، </w:t>
      </w:r>
      <w:r w:rsidRPr="00D04428">
        <w:rPr>
          <w:rStyle w:val="Char5"/>
          <w:rFonts w:hint="cs"/>
          <w:rtl/>
        </w:rPr>
        <w:t>اللسان العرب</w:t>
      </w:r>
      <w:r w:rsidRPr="00D04428">
        <w:rPr>
          <w:rFonts w:hint="cs"/>
          <w:rtl/>
        </w:rPr>
        <w:t xml:space="preserve"> (ر ب ب)، </w:t>
      </w:r>
      <w:r w:rsidRPr="00D04428">
        <w:rPr>
          <w:rStyle w:val="Char5"/>
          <w:rFonts w:hint="cs"/>
          <w:rtl/>
        </w:rPr>
        <w:t>مقاییس اللغة</w:t>
      </w:r>
      <w:r w:rsidRPr="00D04428">
        <w:rPr>
          <w:rFonts w:hint="cs"/>
          <w:rtl/>
        </w:rPr>
        <w:t xml:space="preserve">: 2/383 </w:t>
      </w:r>
      <w:r w:rsidRPr="00D04428">
        <w:rPr>
          <w:rStyle w:val="Char5"/>
          <w:rFonts w:hint="cs"/>
          <w:rtl/>
        </w:rPr>
        <w:t>تفسیر الطبری</w:t>
      </w:r>
      <w:r w:rsidRPr="00D04428">
        <w:rPr>
          <w:rFonts w:hint="cs"/>
          <w:rtl/>
        </w:rPr>
        <w:t xml:space="preserve">: 1/48، </w:t>
      </w:r>
      <w:r w:rsidRPr="00D04428">
        <w:rPr>
          <w:rStyle w:val="Char5"/>
          <w:rFonts w:hint="cs"/>
          <w:rtl/>
        </w:rPr>
        <w:t>الصحاح</w:t>
      </w:r>
      <w:r w:rsidRPr="00D04428">
        <w:rPr>
          <w:rFonts w:hint="cs"/>
          <w:rtl/>
        </w:rPr>
        <w:t xml:space="preserve">: (ر ب ب)، </w:t>
      </w:r>
      <w:r w:rsidRPr="00D04428">
        <w:rPr>
          <w:rStyle w:val="Char5"/>
          <w:rFonts w:hint="cs"/>
          <w:rtl/>
        </w:rPr>
        <w:t>المخصص</w:t>
      </w:r>
      <w:r w:rsidRPr="00D04428">
        <w:rPr>
          <w:rFonts w:hint="cs"/>
          <w:rtl/>
        </w:rPr>
        <w:t>: 17/154.</w:t>
      </w:r>
    </w:p>
  </w:footnote>
  <w:footnote w:id="15">
    <w:p w:rsidR="00C16E21" w:rsidRPr="00D04428" w:rsidRDefault="00C16E21" w:rsidP="00882740">
      <w:pPr>
        <w:pStyle w:val="a4"/>
        <w:widowControl w:val="0"/>
        <w:rPr>
          <w:rtl/>
          <w:lang w:bidi="fa-IR"/>
        </w:rPr>
      </w:pPr>
      <w:r w:rsidRPr="00D04428">
        <w:rPr>
          <w:rStyle w:val="FootnoteReference"/>
          <w:vertAlign w:val="baseline"/>
        </w:rPr>
        <w:footnoteRef/>
      </w:r>
      <w:r w:rsidRPr="00D04428">
        <w:rPr>
          <w:rFonts w:hint="cs"/>
          <w:rtl/>
        </w:rPr>
        <w:t xml:space="preserve">- این بیت در </w:t>
      </w:r>
      <w:r w:rsidRPr="00D04428">
        <w:rPr>
          <w:rStyle w:val="Char5"/>
          <w:rFonts w:hint="cs"/>
          <w:rtl/>
        </w:rPr>
        <w:t>لسان العرب</w:t>
      </w:r>
      <w:r w:rsidRPr="00D04428">
        <w:rPr>
          <w:rFonts w:hint="cs"/>
          <w:rtl/>
        </w:rPr>
        <w:t xml:space="preserve"> مادۀ (سلا) آمده است؛ سلاء: روغن، کرۀ خالص</w:t>
      </w:r>
      <w:r w:rsidRPr="00D04428">
        <w:rPr>
          <w:rFonts w:hint="cs"/>
          <w:rtl/>
          <w:lang w:bidi="fa-IR"/>
        </w:rPr>
        <w:t>.</w:t>
      </w:r>
    </w:p>
  </w:footnote>
  <w:footnote w:id="16">
    <w:p w:rsidR="00C16E21" w:rsidRPr="00D04428" w:rsidRDefault="00C16E21" w:rsidP="00882740">
      <w:pPr>
        <w:pStyle w:val="a4"/>
        <w:widowControl w:val="0"/>
        <w:rPr>
          <w:rtl/>
        </w:rPr>
      </w:pPr>
      <w:r w:rsidRPr="00D04428">
        <w:rPr>
          <w:rStyle w:val="FootnoteReference"/>
          <w:vertAlign w:val="baseline"/>
        </w:rPr>
        <w:footnoteRef/>
      </w:r>
      <w:r w:rsidRPr="00D04428">
        <w:rPr>
          <w:rFonts w:hint="cs"/>
          <w:rtl/>
        </w:rPr>
        <w:t xml:space="preserve">- این بیت در </w:t>
      </w:r>
      <w:r w:rsidRPr="00D04428">
        <w:rPr>
          <w:rStyle w:val="Char5"/>
          <w:rFonts w:hint="cs"/>
          <w:rtl/>
        </w:rPr>
        <w:t>تفسیر طبری</w:t>
      </w:r>
      <w:r w:rsidRPr="00D04428">
        <w:rPr>
          <w:rFonts w:hint="cs"/>
          <w:rtl/>
        </w:rPr>
        <w:t xml:space="preserve">: 1/47، </w:t>
      </w:r>
      <w:r w:rsidRPr="00D04428">
        <w:rPr>
          <w:rStyle w:val="Char5"/>
          <w:rFonts w:hint="cs"/>
          <w:rtl/>
        </w:rPr>
        <w:t>تفسیر طبرسی</w:t>
      </w:r>
      <w:r w:rsidRPr="00D04428">
        <w:rPr>
          <w:rFonts w:hint="cs"/>
          <w:rtl/>
        </w:rPr>
        <w:t xml:space="preserve">: 1/11 و </w:t>
      </w:r>
      <w:r w:rsidRPr="00D04428">
        <w:rPr>
          <w:rStyle w:val="Char5"/>
          <w:rFonts w:hint="cs"/>
          <w:rtl/>
        </w:rPr>
        <w:t>المخصص</w:t>
      </w:r>
      <w:r w:rsidRPr="00D04428">
        <w:rPr>
          <w:rFonts w:hint="cs"/>
          <w:rtl/>
        </w:rPr>
        <w:t>: 17/154 آمده است.</w:t>
      </w:r>
    </w:p>
  </w:footnote>
  <w:footnote w:id="17">
    <w:p w:rsidR="00C16E21" w:rsidRPr="00D04428" w:rsidRDefault="00C16E21" w:rsidP="00882740">
      <w:pPr>
        <w:pStyle w:val="a4"/>
        <w:widowControl w:val="0"/>
        <w:rPr>
          <w:rtl/>
        </w:rPr>
      </w:pPr>
      <w:r w:rsidRPr="00D04428">
        <w:rPr>
          <w:rStyle w:val="FootnoteReference"/>
          <w:vertAlign w:val="baseline"/>
        </w:rPr>
        <w:footnoteRef/>
      </w:r>
      <w:r w:rsidRPr="00D04428">
        <w:rPr>
          <w:rFonts w:hint="cs"/>
          <w:rtl/>
        </w:rPr>
        <w:t xml:space="preserve">- این بیت در </w:t>
      </w:r>
      <w:r w:rsidRPr="00D04428">
        <w:rPr>
          <w:rStyle w:val="Char5"/>
          <w:rFonts w:hint="cs"/>
          <w:rtl/>
        </w:rPr>
        <w:t xml:space="preserve">تفسیر طبری </w:t>
      </w:r>
      <w:r w:rsidRPr="00D04428">
        <w:rPr>
          <w:rFonts w:hint="cs"/>
          <w:rtl/>
        </w:rPr>
        <w:t xml:space="preserve">1/141 چاپ وزارت فرهنگ (سوریه) تحقیق محمود محمد شاکر با لفظ (طریفي و تالدي) آمده است. همچنین این بیت را می‌توانید در </w:t>
      </w:r>
      <w:r w:rsidRPr="00D04428">
        <w:rPr>
          <w:rStyle w:val="Char5"/>
          <w:rFonts w:hint="cs"/>
          <w:rtl/>
        </w:rPr>
        <w:t>دیوان نابغۀ ذبیانی</w:t>
      </w:r>
      <w:r w:rsidRPr="00D04428">
        <w:rPr>
          <w:rFonts w:hint="cs"/>
          <w:rtl/>
        </w:rPr>
        <w:t xml:space="preserve"> 89 و </w:t>
      </w:r>
      <w:r w:rsidRPr="00D04428">
        <w:rPr>
          <w:rStyle w:val="Char5"/>
          <w:rFonts w:hint="cs"/>
          <w:rtl/>
        </w:rPr>
        <w:t xml:space="preserve">المخصص </w:t>
      </w:r>
      <w:r w:rsidRPr="00D04428">
        <w:rPr>
          <w:rFonts w:hint="cs"/>
          <w:rtl/>
        </w:rPr>
        <w:t>7/154 پیدا کنید.</w:t>
      </w:r>
    </w:p>
    <w:p w:rsidR="00C16E21" w:rsidRPr="00D04428" w:rsidRDefault="00C16E21" w:rsidP="00AF424C">
      <w:pPr>
        <w:pStyle w:val="a4"/>
        <w:rPr>
          <w:rtl/>
        </w:rPr>
      </w:pPr>
      <w:r w:rsidRPr="00D04428">
        <w:rPr>
          <w:rFonts w:hint="cs"/>
          <w:rtl/>
        </w:rPr>
        <w:tab/>
        <w:t>طریف: مال جدید</w:t>
      </w:r>
      <w:r w:rsidRPr="00D04428">
        <w:rPr>
          <w:rFonts w:hint="cs"/>
          <w:rtl/>
        </w:rPr>
        <w:tab/>
      </w:r>
      <w:r w:rsidRPr="00D04428">
        <w:rPr>
          <w:rFonts w:hint="cs"/>
          <w:rtl/>
        </w:rPr>
        <w:tab/>
        <w:t>تالد: مال قدیمی و عتیقه</w:t>
      </w:r>
    </w:p>
  </w:footnote>
  <w:footnote w:id="18">
    <w:p w:rsidR="00C16E21" w:rsidRPr="00D04428" w:rsidRDefault="00C16E21" w:rsidP="00CE30E7">
      <w:pPr>
        <w:pStyle w:val="a4"/>
        <w:rPr>
          <w:rtl/>
          <w:lang w:bidi="fa-IR"/>
        </w:rPr>
      </w:pPr>
      <w:r w:rsidRPr="00D04428">
        <w:rPr>
          <w:rStyle w:val="FootnoteReference"/>
          <w:vertAlign w:val="baseline"/>
        </w:rPr>
        <w:footnoteRef/>
      </w:r>
      <w:r w:rsidRPr="00D04428">
        <w:rPr>
          <w:rFonts w:hint="cs"/>
          <w:rtl/>
        </w:rPr>
        <w:t>- از شما خواننده</w:t>
      </w:r>
      <w:r w:rsidR="00B35CB3" w:rsidRPr="00D04428">
        <w:rPr>
          <w:rtl/>
        </w:rPr>
        <w:t>‌</w:t>
      </w:r>
      <w:r w:rsidRPr="00D04428">
        <w:rPr>
          <w:rFonts w:hint="cs"/>
          <w:rtl/>
        </w:rPr>
        <w:t>ی محترم تقاضا می‌شود که این پنج معنا را خوب به یاد بسپارید و تفاوت‌هایی را که هریک باهم دارند، به دقت مدّ نظر قرار دهید؛ زیرا استاد مودودی در این فصل به این پنج معنایی که واژه</w:t>
      </w:r>
      <w:r w:rsidR="00B35CB3" w:rsidRPr="00D04428">
        <w:rPr>
          <w:rtl/>
        </w:rPr>
        <w:t>‌</w:t>
      </w:r>
      <w:r w:rsidRPr="00D04428">
        <w:rPr>
          <w:rFonts w:hint="cs"/>
          <w:rtl/>
        </w:rPr>
        <w:t>ی رب دارد، بسیار استناد می‌کند. (مترجم)</w:t>
      </w:r>
    </w:p>
  </w:footnote>
  <w:footnote w:id="19">
    <w:p w:rsidR="00C16E21" w:rsidRPr="00D04428" w:rsidRDefault="00C16E21" w:rsidP="00275F45">
      <w:pPr>
        <w:pStyle w:val="FootnoteText"/>
        <w:bidi/>
        <w:ind w:left="272" w:hanging="272"/>
        <w:jc w:val="both"/>
        <w:rPr>
          <w:rFonts w:ascii="IRNazli" w:hAnsi="IRNazli" w:cs="IRNazli"/>
          <w:sz w:val="24"/>
          <w:szCs w:val="24"/>
          <w:rtl/>
          <w:lang w:bidi="fa-IR"/>
        </w:rPr>
      </w:pPr>
      <w:r w:rsidRPr="00D04428">
        <w:rPr>
          <w:rStyle w:val="FootnoteReference"/>
          <w:rFonts w:ascii="IRNazli" w:eastAsia="Calibri" w:hAnsi="IRNazli" w:cs="IRNazli"/>
          <w:sz w:val="24"/>
          <w:szCs w:val="24"/>
          <w:vertAlign w:val="baseline"/>
        </w:rPr>
        <w:footnoteRef/>
      </w:r>
      <w:r w:rsidRPr="00D04428">
        <w:rPr>
          <w:rFonts w:ascii="IRNazli" w:hAnsi="IRNazli" w:cs="IRNazli" w:hint="cs"/>
          <w:sz w:val="24"/>
          <w:szCs w:val="24"/>
          <w:rtl/>
          <w:lang w:bidi="fa-IR"/>
        </w:rPr>
        <w:t>- کسی گمان نکند که منظور حضرت یوسف</w:t>
      </w:r>
      <w:r w:rsidRPr="00D04428">
        <w:rPr>
          <w:rFonts w:ascii="IRNazli" w:hAnsi="IRNazli" w:cs="CTraditional Arabic" w:hint="cs"/>
          <w:sz w:val="24"/>
          <w:szCs w:val="24"/>
          <w:rtl/>
          <w:lang w:bidi="fa-IR"/>
        </w:rPr>
        <w:t>÷</w:t>
      </w:r>
      <w:r w:rsidRPr="00D04428">
        <w:rPr>
          <w:rFonts w:ascii="IRNazli" w:hAnsi="IRNazli" w:cs="IRNazli" w:hint="cs"/>
          <w:sz w:val="24"/>
          <w:szCs w:val="24"/>
          <w:rtl/>
          <w:lang w:bidi="fa-IR"/>
        </w:rPr>
        <w:t xml:space="preserve"> در این آیه عزیز مصر است، چنان‌که بعضی از مفسرین به آن معتقد هستند؛ زیرا ضمیر (هاء) در کلمۀ (إِنه) به لفظ جلالۀ الله برمی‌گردد که حضرت یوسف</w:t>
      </w:r>
      <w:r w:rsidRPr="00D04428">
        <w:rPr>
          <w:rFonts w:ascii="IRNazli" w:hAnsi="IRNazli" w:cs="CTraditional Arabic" w:hint="cs"/>
          <w:sz w:val="24"/>
          <w:szCs w:val="24"/>
          <w:rtl/>
          <w:lang w:bidi="fa-IR"/>
        </w:rPr>
        <w:t>÷</w:t>
      </w:r>
      <w:r w:rsidRPr="00D04428">
        <w:rPr>
          <w:rFonts w:ascii="IRNazli" w:hAnsi="IRNazli" w:cs="IRNazli" w:hint="cs"/>
          <w:sz w:val="24"/>
          <w:szCs w:val="24"/>
          <w:rtl/>
          <w:lang w:bidi="fa-IR"/>
        </w:rPr>
        <w:t xml:space="preserve"> به او پناه برد و تا زمانی که مرجع نزدیک‌تری برای ضمیر (هاء) وجود دارد، چه احتیاجی است که آن را به یک مرجع دورتر برگردانیم؟!</w:t>
      </w:r>
    </w:p>
    <w:p w:rsidR="00C16E21" w:rsidRPr="00D04428" w:rsidRDefault="00C16E21" w:rsidP="008F5B98">
      <w:pPr>
        <w:pStyle w:val="FootnoteText"/>
        <w:bidi/>
        <w:ind w:left="272" w:hanging="272"/>
        <w:jc w:val="both"/>
        <w:rPr>
          <w:rFonts w:ascii="IRNazli" w:hAnsi="IRNazli" w:cs="IRNazli"/>
          <w:sz w:val="24"/>
          <w:szCs w:val="24"/>
          <w:rtl/>
          <w:lang w:bidi="fa-IR"/>
        </w:rPr>
      </w:pPr>
      <w:r w:rsidRPr="00D04428">
        <w:rPr>
          <w:rFonts w:ascii="IRNazli" w:hAnsi="IRNazli" w:cs="IRNazli" w:hint="cs"/>
          <w:sz w:val="24"/>
          <w:szCs w:val="24"/>
          <w:rtl/>
          <w:lang w:bidi="fa-IR"/>
        </w:rPr>
        <w:tab/>
        <w:t>تذکر استاد سید محمد کاظم سباق:</w:t>
      </w:r>
    </w:p>
    <w:p w:rsidR="00C16E21" w:rsidRPr="00D04428" w:rsidRDefault="00C16E21" w:rsidP="008F5B98">
      <w:pPr>
        <w:pStyle w:val="FootnoteText"/>
        <w:bidi/>
        <w:ind w:left="272" w:hanging="272"/>
        <w:jc w:val="both"/>
        <w:rPr>
          <w:rFonts w:ascii="IRNazli" w:hAnsi="IRNazli" w:cs="IRNazli"/>
          <w:sz w:val="24"/>
          <w:szCs w:val="24"/>
          <w:rtl/>
          <w:lang w:bidi="fa-IR"/>
        </w:rPr>
      </w:pPr>
      <w:r w:rsidRPr="00D04428">
        <w:rPr>
          <w:rFonts w:ascii="IRNazli" w:hAnsi="IRNazli" w:cs="IRNazli" w:hint="cs"/>
          <w:sz w:val="24"/>
          <w:szCs w:val="24"/>
          <w:rtl/>
          <w:lang w:bidi="fa-IR"/>
        </w:rPr>
        <w:tab/>
        <w:t xml:space="preserve">مطلبی را که امام مودودی منکر صحت آن است (یعنی بازگشت ضمیر (هاء) به عزیز مصر)، ابن جریر طبری در تفسیر خود (12/108) از چند طریق و آن هم فقط از مجاهد و ابن اسحاق نقل کرده است؛ اما در تأیید سخنان استاد مودودی، شیخ طبرسی در </w:t>
      </w:r>
      <w:r w:rsidRPr="00D04428">
        <w:rPr>
          <w:rStyle w:val="Char5"/>
          <w:rFonts w:hint="cs"/>
          <w:rtl/>
        </w:rPr>
        <w:t>مجمع البیان</w:t>
      </w:r>
      <w:r w:rsidRPr="00D04428">
        <w:rPr>
          <w:rFonts w:ascii="IRNazli" w:hAnsi="IRNazli" w:cs="IRNazli" w:hint="cs"/>
          <w:sz w:val="24"/>
          <w:szCs w:val="24"/>
          <w:rtl/>
          <w:lang w:bidi="fa-IR"/>
        </w:rPr>
        <w:t xml:space="preserve"> 5/223 اینگونه گفته است:</w:t>
      </w:r>
    </w:p>
    <w:p w:rsidR="00C16E21" w:rsidRPr="00D04428" w:rsidRDefault="00C16E21" w:rsidP="007A461A">
      <w:pPr>
        <w:pStyle w:val="FootnoteText"/>
        <w:bidi/>
        <w:ind w:left="272" w:hanging="272"/>
        <w:jc w:val="both"/>
        <w:rPr>
          <w:rFonts w:ascii="IRNazli" w:hAnsi="IRNazli" w:cs="IRNazli"/>
          <w:sz w:val="24"/>
          <w:szCs w:val="24"/>
          <w:rtl/>
          <w:lang w:bidi="fa-IR"/>
        </w:rPr>
      </w:pPr>
      <w:r w:rsidRPr="00D04428">
        <w:rPr>
          <w:rFonts w:ascii="IRNazli" w:hAnsi="IRNazli" w:cs="IRNazli" w:hint="cs"/>
          <w:sz w:val="24"/>
          <w:szCs w:val="24"/>
          <w:rtl/>
          <w:lang w:bidi="fa-IR"/>
        </w:rPr>
        <w:tab/>
        <w:t>«... و عده‌ای گفته‌اند که ضمیر (هاء) به لفظ جلالۀ الله برمی‌گردد، به این معنا که حضرت یوسف</w:t>
      </w:r>
      <w:r w:rsidRPr="00D04428">
        <w:rPr>
          <w:rFonts w:ascii="IRNazli" w:hAnsi="IRNazli" w:cs="CTraditional Arabic" w:hint="cs"/>
          <w:sz w:val="24"/>
          <w:szCs w:val="24"/>
          <w:rtl/>
          <w:lang w:bidi="fa-IR"/>
        </w:rPr>
        <w:t>÷</w:t>
      </w:r>
      <w:r w:rsidRPr="00D04428">
        <w:rPr>
          <w:rFonts w:ascii="IRNazli" w:hAnsi="IRNazli" w:cs="IRNazli" w:hint="cs"/>
          <w:sz w:val="24"/>
          <w:szCs w:val="24"/>
          <w:rtl/>
          <w:lang w:bidi="fa-IR"/>
        </w:rPr>
        <w:t xml:space="preserve"> گفت: پناه بر خدا! او پروردگار من است. مرا از جایگاهی که قبلاً داشتم، رفعت داد و به من نیکی فرمود و مرا پیامبر خود ساخت، پس چگونه امکان دارد که عصیان امر او کنم».</w:t>
      </w:r>
    </w:p>
  </w:footnote>
  <w:footnote w:id="20">
    <w:p w:rsidR="00C16E21" w:rsidRPr="00D04428" w:rsidRDefault="00C16E21" w:rsidP="002249B1">
      <w:pPr>
        <w:pStyle w:val="a4"/>
        <w:rPr>
          <w:rtl/>
        </w:rPr>
      </w:pPr>
      <w:r w:rsidRPr="00D04428">
        <w:rPr>
          <w:rStyle w:val="FootnoteReference"/>
          <w:vertAlign w:val="baseline"/>
        </w:rPr>
        <w:footnoteRef/>
      </w:r>
      <w:r w:rsidRPr="00D04428">
        <w:rPr>
          <w:rFonts w:hint="cs"/>
          <w:rtl/>
        </w:rPr>
        <w:t>- منظور از عقاید اسلامی آن چیزی نیست که به صورت رایج بر دین پیامبر خاتم</w:t>
      </w:r>
      <w:r w:rsidR="00B35CB3" w:rsidRPr="00D04428">
        <w:rPr>
          <w:rFonts w:cs="CTraditional Arabic" w:hint="cs"/>
          <w:rtl/>
        </w:rPr>
        <w:t xml:space="preserve"> ج</w:t>
      </w:r>
      <w:r w:rsidRPr="00D04428">
        <w:rPr>
          <w:rFonts w:hint="cs"/>
          <w:rtl/>
        </w:rPr>
        <w:t xml:space="preserve"> اطلاق می‌شود، بلکه اسلام دین تمام پیامبران بوده و روح آن همانا تسلیم‌شدن محض در برابر خدای سبحان است؛ هرچند که صور و اشکال عبادت در شریعت‌های مختلف باهم تفاوت داشته است. (مترجم)</w:t>
      </w:r>
    </w:p>
  </w:footnote>
  <w:footnote w:id="21">
    <w:p w:rsidR="00C16E21" w:rsidRPr="00D04428" w:rsidRDefault="00C16E21" w:rsidP="001A0C01">
      <w:pPr>
        <w:pStyle w:val="a4"/>
        <w:rPr>
          <w:rtl/>
        </w:rPr>
      </w:pPr>
      <w:r w:rsidRPr="00D04428">
        <w:rPr>
          <w:rStyle w:val="FootnoteReference"/>
          <w:vertAlign w:val="baseline"/>
        </w:rPr>
        <w:footnoteRef/>
      </w:r>
      <w:r w:rsidRPr="00D04428">
        <w:rPr>
          <w:rFonts w:hint="cs"/>
          <w:rtl/>
        </w:rPr>
        <w:t>- شایان ذکر است که آثار به دست‌آمده از کاوش‌های باستان‌شناسی بر روی خرابه‌های شهر اُور، زادگاه ابراهیم</w:t>
      </w:r>
      <w:r w:rsidRPr="00D04428">
        <w:rPr>
          <w:rFonts w:cs="CTraditional Arabic" w:hint="cs"/>
          <w:rtl/>
        </w:rPr>
        <w:t>÷</w:t>
      </w:r>
      <w:r w:rsidRPr="00D04428">
        <w:rPr>
          <w:rFonts w:hint="cs"/>
          <w:rtl/>
        </w:rPr>
        <w:t xml:space="preserve"> نشان می‌دهد که مردم این شهر ماه‌پرست بودند و در زبان خود ماه را (فنار) می‌نامیدند و در سرزمین‌های مجاور شهر اور نیز کشوری وجود داشته است به مرزکیت شهری به نام (لرسه) که مردمان آن، خورشید را می‌پرستیدند و آن را (شماس) می‌گفتند. حاکم این کشور پادشاهی بود به اسم (آرنمو) که در سرزمین‌های عربی به (نمرود) شهرت یافته بود و به این ترتیب (نمرود) لقب پادشاهان این کشور قرار گرفت.</w:t>
      </w:r>
    </w:p>
  </w:footnote>
  <w:footnote w:id="22">
    <w:p w:rsidR="00C16E21" w:rsidRPr="00D04428" w:rsidRDefault="00C16E21" w:rsidP="009B183F">
      <w:pPr>
        <w:pStyle w:val="a4"/>
        <w:rPr>
          <w:rtl/>
        </w:rPr>
      </w:pPr>
      <w:r w:rsidRPr="00D04428">
        <w:rPr>
          <w:rStyle w:val="FootnoteReference"/>
          <w:vertAlign w:val="baseline"/>
        </w:rPr>
        <w:footnoteRef/>
      </w:r>
      <w:r w:rsidRPr="00D04428">
        <w:rPr>
          <w:rFonts w:hint="cs"/>
          <w:rtl/>
        </w:rPr>
        <w:t>- اگر به گفته‌های تورات در مورد حوادث تاریخی اعتماد کنیم، می‌توانیم بگوییم که در زمان بعثت موسی</w:t>
      </w:r>
      <w:r w:rsidRPr="00D04428">
        <w:rPr>
          <w:rFonts w:cs="CTraditional Arabic" w:hint="cs"/>
          <w:rtl/>
        </w:rPr>
        <w:t>÷</w:t>
      </w:r>
      <w:r w:rsidRPr="00D04428">
        <w:rPr>
          <w:rFonts w:hint="cs"/>
          <w:rtl/>
        </w:rPr>
        <w:t xml:space="preserve"> تقریباً پنج تن از اهالی مصر (جدای از بنی اسرائیل) به آنحضرت ایمان آورده بودند. همچنین با توجه به آماری که تورات دربارۀ جمعیت بنی اسرائیل بیان می‌کند، تعداد افرادی از آنان که با حضرت موسی</w:t>
      </w:r>
      <w:r w:rsidRPr="00D04428">
        <w:rPr>
          <w:rFonts w:cs="CTraditional Arabic" w:hint="cs"/>
          <w:rtl/>
        </w:rPr>
        <w:t>÷</w:t>
      </w:r>
      <w:r w:rsidRPr="00D04428">
        <w:rPr>
          <w:rFonts w:hint="cs"/>
          <w:rtl/>
        </w:rPr>
        <w:t xml:space="preserve"> از سرزمین مصر (به سوی صحرای سینا) خارج شدند، دو میلیون نفر و همگی از بنی اسرائیل بوده‌اند. اما با این وصف گمان نمی‌رود که جمعیت مصر در آن دوره بیشتر از ده میلیون نفر بوده باشد؛ بنابراین، هراندازه که در به‌دست‌آوردن آمار جمعیتی بنی اسرائیل دقت کنیم، بازهم امکان‌پذیر نیست که جمعیت نوادگان یعقوب</w:t>
      </w:r>
      <w:r w:rsidRPr="00D04428">
        <w:rPr>
          <w:rFonts w:cs="CTraditional Arabic" w:hint="cs"/>
          <w:rtl/>
        </w:rPr>
        <w:t>÷</w:t>
      </w:r>
      <w:r w:rsidRPr="00D04428">
        <w:rPr>
          <w:rFonts w:hint="cs"/>
          <w:rtl/>
        </w:rPr>
        <w:t xml:space="preserve"> در طی مدت پانصد سال چنان افزایش یافته باشد که به دو میلیون نفر رسیده باشد. در نتیجۀ طبق محاسبات فوق ناگزیر باید عده‌ای نه چندان کم از مصریان نیز به حضرت موسی</w:t>
      </w:r>
      <w:r w:rsidRPr="00D04428">
        <w:rPr>
          <w:rFonts w:cs="CTraditional Arabic" w:hint="cs"/>
          <w:rtl/>
        </w:rPr>
        <w:t>÷</w:t>
      </w:r>
      <w:r w:rsidRPr="00D04428">
        <w:rPr>
          <w:rFonts w:hint="cs"/>
          <w:rtl/>
        </w:rPr>
        <w:t xml:space="preserve"> ایمان آورده و همراه با بنی اسرائیل از سرزمین مصر خارج شده (و جزو دو میلیون نفر بوده باشند و همچنین تعدادشان بسیار بیشتر از آن پنج نفری باشد که تورات به آن اشاره می‌کند)؛ پس با یک جمع‌بندی کلی می‌توان میزان تأثیرات دعوت یوسف</w:t>
      </w:r>
      <w:r w:rsidRPr="00D04428">
        <w:rPr>
          <w:rFonts w:cs="CTraditional Arabic" w:hint="cs"/>
          <w:rtl/>
        </w:rPr>
        <w:t>÷</w:t>
      </w:r>
      <w:r w:rsidRPr="00D04428">
        <w:rPr>
          <w:rFonts w:hint="cs"/>
          <w:rtl/>
        </w:rPr>
        <w:t xml:space="preserve"> و جانشینان او را در سرزمین مصر، تصور کرد.</w:t>
      </w:r>
    </w:p>
  </w:footnote>
  <w:footnote w:id="23">
    <w:p w:rsidR="00C16E21" w:rsidRPr="00D04428" w:rsidRDefault="00C16E21" w:rsidP="00FC067D">
      <w:pPr>
        <w:pStyle w:val="a4"/>
        <w:rPr>
          <w:rtl/>
        </w:rPr>
      </w:pPr>
      <w:r w:rsidRPr="00D04428">
        <w:rPr>
          <w:rStyle w:val="FootnoteReference"/>
          <w:vertAlign w:val="baseline"/>
        </w:rPr>
        <w:footnoteRef/>
      </w:r>
      <w:r w:rsidRPr="00D04428">
        <w:rPr>
          <w:rFonts w:hint="cs"/>
          <w:rtl/>
        </w:rPr>
        <w:t xml:space="preserve">- </w:t>
      </w:r>
      <w:r w:rsidRPr="00D04428">
        <w:rPr>
          <w:rFonts w:ascii="Traditional Arabic" w:hAnsi="Traditional Arabic" w:cs="Traditional Arabic"/>
          <w:rtl/>
        </w:rPr>
        <w:t>﴿</w:t>
      </w:r>
      <w:r w:rsidRPr="00D04428">
        <w:rPr>
          <w:rFonts w:ascii="KFGQPC Uthmanic Script HAFS" w:hAnsi="KFGQPC Uthmanic Script HAFS" w:cs="KFGQPC Uthmanic Script HAFS"/>
          <w:rtl/>
        </w:rPr>
        <w:t xml:space="preserve">إِنَّا رَسُولُ رَبِّ </w:t>
      </w:r>
      <w:r w:rsidRPr="00D04428">
        <w:rPr>
          <w:rFonts w:ascii="KFGQPC Uthmanic Script HAFS" w:hAnsi="KFGQPC Uthmanic Script HAFS" w:cs="KFGQPC Uthmanic Script HAFS" w:hint="cs"/>
          <w:rtl/>
        </w:rPr>
        <w:t>ٱلۡعَٰلَمِينَ</w:t>
      </w:r>
      <w:r w:rsidRPr="00D04428">
        <w:rPr>
          <w:rFonts w:ascii="KFGQPC Uthmanic Script HAFS" w:hAnsi="KFGQPC Uthmanic Script HAFS" w:cs="KFGQPC Uthmanic Script HAFS"/>
          <w:rtl/>
        </w:rPr>
        <w:t xml:space="preserve"> ١٦</w:t>
      </w:r>
      <w:r w:rsidRPr="00D04428">
        <w:rPr>
          <w:rFonts w:ascii="Traditional Arabic" w:hAnsi="Traditional Arabic" w:cs="Traditional Arabic"/>
          <w:rtl/>
        </w:rPr>
        <w:t>﴾</w:t>
      </w:r>
      <w:r w:rsidRPr="00D04428">
        <w:rPr>
          <w:rFonts w:hint="cs"/>
          <w:rtl/>
        </w:rPr>
        <w:t xml:space="preserve"> </w:t>
      </w:r>
      <w:r w:rsidRPr="00D04428">
        <w:rPr>
          <w:rStyle w:val="Char8"/>
          <w:rFonts w:hint="cs"/>
          <w:rtl/>
        </w:rPr>
        <w:t>[الشعراء: 16]</w:t>
      </w:r>
      <w:r w:rsidRPr="00D04428">
        <w:rPr>
          <w:rFonts w:hint="cs"/>
          <w:rtl/>
        </w:rPr>
        <w:t>.</w:t>
      </w:r>
    </w:p>
  </w:footnote>
  <w:footnote w:id="24">
    <w:p w:rsidR="00C16E21" w:rsidRPr="00D04428" w:rsidRDefault="00C16E21" w:rsidP="00FC067D">
      <w:pPr>
        <w:pStyle w:val="a4"/>
        <w:rPr>
          <w:rtl/>
        </w:rPr>
      </w:pPr>
      <w:r w:rsidRPr="00D04428">
        <w:rPr>
          <w:rStyle w:val="FootnoteReference"/>
          <w:vertAlign w:val="baseline"/>
        </w:rPr>
        <w:footnoteRef/>
      </w:r>
      <w:r w:rsidRPr="00D04428">
        <w:rPr>
          <w:rFonts w:hint="cs"/>
          <w:rtl/>
        </w:rPr>
        <w:t xml:space="preserve">- </w:t>
      </w:r>
      <w:r w:rsidRPr="00D04428">
        <w:rPr>
          <w:rFonts w:ascii="Traditional Arabic" w:hAnsi="Traditional Arabic" w:cs="Traditional Arabic"/>
          <w:rtl/>
        </w:rPr>
        <w:t>﴿</w:t>
      </w:r>
      <w:r w:rsidRPr="00D04428">
        <w:rPr>
          <w:rFonts w:ascii="KFGQPC Uthmanic Script HAFS" w:hAnsi="KFGQPC Uthmanic Script HAFS" w:cs="KFGQPC Uthmanic Script HAFS"/>
          <w:rtl/>
        </w:rPr>
        <w:t xml:space="preserve">وَمَا رَبُّ </w:t>
      </w:r>
      <w:r w:rsidRPr="00D04428">
        <w:rPr>
          <w:rFonts w:ascii="KFGQPC Uthmanic Script HAFS" w:hAnsi="KFGQPC Uthmanic Script HAFS" w:cs="KFGQPC Uthmanic Script HAFS" w:hint="cs"/>
          <w:rtl/>
        </w:rPr>
        <w:t>ٱلۡعَٰلَمِينَ</w:t>
      </w:r>
      <w:r w:rsidRPr="00D04428">
        <w:rPr>
          <w:rFonts w:ascii="KFGQPC Uthmanic Script HAFS" w:hAnsi="KFGQPC Uthmanic Script HAFS" w:cs="KFGQPC Uthmanic Script HAFS"/>
          <w:rtl/>
        </w:rPr>
        <w:t xml:space="preserve"> ٢٣</w:t>
      </w:r>
      <w:r w:rsidRPr="00D04428">
        <w:rPr>
          <w:rFonts w:ascii="Traditional Arabic" w:hAnsi="Traditional Arabic" w:cs="Traditional Arabic"/>
          <w:rtl/>
        </w:rPr>
        <w:t>﴾</w:t>
      </w:r>
      <w:r w:rsidRPr="00D04428">
        <w:rPr>
          <w:rFonts w:hint="cs"/>
          <w:rtl/>
        </w:rPr>
        <w:t xml:space="preserve"> </w:t>
      </w:r>
      <w:r w:rsidRPr="00D04428">
        <w:rPr>
          <w:rStyle w:val="Char8"/>
          <w:rFonts w:hint="cs"/>
          <w:rtl/>
        </w:rPr>
        <w:t>[الشعراء: 23]</w:t>
      </w:r>
      <w:r w:rsidRPr="00D04428">
        <w:rPr>
          <w:rFonts w:hint="cs"/>
          <w:rtl/>
        </w:rPr>
        <w:t>.</w:t>
      </w:r>
    </w:p>
  </w:footnote>
  <w:footnote w:id="25">
    <w:p w:rsidR="00C16E21" w:rsidRPr="00C155F7" w:rsidRDefault="00C16E21" w:rsidP="00FC067D">
      <w:pPr>
        <w:pStyle w:val="a4"/>
        <w:rPr>
          <w:spacing w:val="-4"/>
          <w:rtl/>
        </w:rPr>
      </w:pPr>
      <w:r w:rsidRPr="00C155F7">
        <w:rPr>
          <w:rStyle w:val="FootnoteReference"/>
          <w:spacing w:val="-4"/>
          <w:vertAlign w:val="baseline"/>
        </w:rPr>
        <w:footnoteRef/>
      </w:r>
      <w:r w:rsidRPr="00C155F7">
        <w:rPr>
          <w:rFonts w:hint="cs"/>
          <w:spacing w:val="-4"/>
          <w:rtl/>
        </w:rPr>
        <w:t xml:space="preserve">- </w:t>
      </w:r>
      <w:r w:rsidRPr="00C155F7">
        <w:rPr>
          <w:rFonts w:ascii="Traditional Arabic" w:hAnsi="Traditional Arabic" w:cs="Traditional Arabic"/>
          <w:spacing w:val="-4"/>
          <w:rtl/>
        </w:rPr>
        <w:t>﴿</w:t>
      </w:r>
      <w:r w:rsidRPr="00C155F7">
        <w:rPr>
          <w:rFonts w:ascii="KFGQPC Uthmanic Script HAFS" w:hAnsi="KFGQPC Uthmanic Script HAFS" w:cs="KFGQPC Uthmanic Script HAFS"/>
          <w:spacing w:val="-4"/>
          <w:rtl/>
        </w:rPr>
        <w:t xml:space="preserve">يَٰهَٰمَٰنُ </w:t>
      </w:r>
      <w:r w:rsidRPr="00C155F7">
        <w:rPr>
          <w:rFonts w:ascii="KFGQPC Uthmanic Script HAFS" w:hAnsi="KFGQPC Uthmanic Script HAFS" w:cs="KFGQPC Uthmanic Script HAFS" w:hint="cs"/>
          <w:spacing w:val="-4"/>
          <w:rtl/>
        </w:rPr>
        <w:t>ٱبۡنِ</w:t>
      </w:r>
      <w:r w:rsidRPr="00C155F7">
        <w:rPr>
          <w:rFonts w:ascii="KFGQPC Uthmanic Script HAFS" w:hAnsi="KFGQPC Uthmanic Script HAFS" w:cs="KFGQPC Uthmanic Script HAFS"/>
          <w:spacing w:val="-4"/>
          <w:rtl/>
        </w:rPr>
        <w:t xml:space="preserve"> لِي صَرۡحٗا لَّعَلِّيٓ أَبۡلُغُ </w:t>
      </w:r>
      <w:r w:rsidRPr="00C155F7">
        <w:rPr>
          <w:rFonts w:ascii="KFGQPC Uthmanic Script HAFS" w:hAnsi="KFGQPC Uthmanic Script HAFS" w:cs="KFGQPC Uthmanic Script HAFS" w:hint="cs"/>
          <w:spacing w:val="-4"/>
          <w:rtl/>
        </w:rPr>
        <w:t>ٱلۡأَسۡبَٰبَ</w:t>
      </w:r>
      <w:r w:rsidRPr="00C155F7">
        <w:rPr>
          <w:rFonts w:ascii="KFGQPC Uthmanic Script HAFS" w:hAnsi="KFGQPC Uthmanic Script HAFS" w:cs="KFGQPC Uthmanic Script HAFS"/>
          <w:spacing w:val="-4"/>
          <w:rtl/>
        </w:rPr>
        <w:t xml:space="preserve"> ٣٦ أَسۡبَٰبَ </w:t>
      </w:r>
      <w:r w:rsidRPr="00C155F7">
        <w:rPr>
          <w:rFonts w:ascii="KFGQPC Uthmanic Script HAFS" w:hAnsi="KFGQPC Uthmanic Script HAFS" w:cs="KFGQPC Uthmanic Script HAFS" w:hint="cs"/>
          <w:spacing w:val="-4"/>
          <w:rtl/>
        </w:rPr>
        <w:t>ٱلسَّمَٰوَٰتِ</w:t>
      </w:r>
      <w:r w:rsidRPr="00C155F7">
        <w:rPr>
          <w:rFonts w:ascii="KFGQPC Uthmanic Script HAFS" w:hAnsi="KFGQPC Uthmanic Script HAFS" w:cs="KFGQPC Uthmanic Script HAFS"/>
          <w:spacing w:val="-4"/>
          <w:rtl/>
        </w:rPr>
        <w:t xml:space="preserve"> فَأَطَّلِعَ إِلَىٰٓ إِلَٰهِ مُوسَىٰ</w:t>
      </w:r>
      <w:r w:rsidRPr="00C155F7">
        <w:rPr>
          <w:rFonts w:ascii="Traditional Arabic" w:hAnsi="Traditional Arabic" w:cs="Traditional Arabic"/>
          <w:spacing w:val="-4"/>
          <w:rtl/>
        </w:rPr>
        <w:t>﴾</w:t>
      </w:r>
      <w:r w:rsidRPr="00C155F7">
        <w:rPr>
          <w:rFonts w:hint="cs"/>
          <w:spacing w:val="-4"/>
          <w:rtl/>
        </w:rPr>
        <w:t xml:space="preserve"> </w:t>
      </w:r>
      <w:r w:rsidRPr="00C155F7">
        <w:rPr>
          <w:rStyle w:val="Char8"/>
          <w:rFonts w:hint="cs"/>
          <w:spacing w:val="-4"/>
          <w:rtl/>
        </w:rPr>
        <w:t>[غافر: 36-37]</w:t>
      </w:r>
      <w:r w:rsidRPr="00C155F7">
        <w:rPr>
          <w:rFonts w:hint="cs"/>
          <w:spacing w:val="-4"/>
          <w:sz w:val="20"/>
          <w:szCs w:val="20"/>
          <w:rtl/>
        </w:rPr>
        <w:t>.</w:t>
      </w:r>
    </w:p>
  </w:footnote>
  <w:footnote w:id="26">
    <w:p w:rsidR="00C16E21" w:rsidRPr="00D04428" w:rsidRDefault="00C16E21" w:rsidP="00FC067D">
      <w:pPr>
        <w:pStyle w:val="a4"/>
        <w:rPr>
          <w:rtl/>
        </w:rPr>
      </w:pPr>
      <w:r w:rsidRPr="00D04428">
        <w:rPr>
          <w:rStyle w:val="FootnoteReference"/>
          <w:vertAlign w:val="baseline"/>
        </w:rPr>
        <w:footnoteRef/>
      </w:r>
      <w:r w:rsidRPr="00D04428">
        <w:rPr>
          <w:rFonts w:hint="cs"/>
          <w:rtl/>
        </w:rPr>
        <w:t xml:space="preserve">- </w:t>
      </w:r>
      <w:r w:rsidRPr="00D04428">
        <w:rPr>
          <w:rFonts w:ascii="Traditional Arabic" w:hAnsi="Traditional Arabic" w:cs="Traditional Arabic"/>
          <w:rtl/>
        </w:rPr>
        <w:t>﴿</w:t>
      </w:r>
      <w:r w:rsidRPr="00D04428">
        <w:rPr>
          <w:rFonts w:ascii="KFGQPC Uthmanic Script HAFS" w:hAnsi="KFGQPC Uthmanic Script HAFS" w:cs="KFGQPC Uthmanic Script HAFS"/>
          <w:rtl/>
        </w:rPr>
        <w:t xml:space="preserve">لَئِنِ </w:t>
      </w:r>
      <w:r w:rsidRPr="00D04428">
        <w:rPr>
          <w:rFonts w:ascii="KFGQPC Uthmanic Script HAFS" w:hAnsi="KFGQPC Uthmanic Script HAFS" w:cs="KFGQPC Uthmanic Script HAFS" w:hint="cs"/>
          <w:rtl/>
        </w:rPr>
        <w:t>ٱتَّخَذۡتَ</w:t>
      </w:r>
      <w:r w:rsidRPr="00D04428">
        <w:rPr>
          <w:rFonts w:ascii="KFGQPC Uthmanic Script HAFS" w:hAnsi="KFGQPC Uthmanic Script HAFS" w:cs="KFGQPC Uthmanic Script HAFS"/>
          <w:rtl/>
        </w:rPr>
        <w:t xml:space="preserve"> إِلَٰهًا غَيۡرِي لَأَجۡعَلَنَّكَ مِنَ </w:t>
      </w:r>
      <w:r w:rsidRPr="00D04428">
        <w:rPr>
          <w:rFonts w:ascii="KFGQPC Uthmanic Script HAFS" w:hAnsi="KFGQPC Uthmanic Script HAFS" w:cs="KFGQPC Uthmanic Script HAFS" w:hint="cs"/>
          <w:rtl/>
        </w:rPr>
        <w:t>ٱلۡمَسۡجُونِينَ</w:t>
      </w:r>
      <w:r w:rsidRPr="00D04428">
        <w:rPr>
          <w:rFonts w:ascii="KFGQPC Uthmanic Script HAFS" w:hAnsi="KFGQPC Uthmanic Script HAFS" w:cs="KFGQPC Uthmanic Script HAFS"/>
          <w:rtl/>
        </w:rPr>
        <w:t xml:space="preserve"> ٢٩</w:t>
      </w:r>
      <w:r w:rsidRPr="00D04428">
        <w:rPr>
          <w:rFonts w:ascii="Traditional Arabic" w:hAnsi="Traditional Arabic" w:cs="Traditional Arabic"/>
          <w:rtl/>
        </w:rPr>
        <w:t>﴾</w:t>
      </w:r>
      <w:r w:rsidRPr="00D04428">
        <w:rPr>
          <w:rFonts w:hint="cs"/>
          <w:rtl/>
        </w:rPr>
        <w:t xml:space="preserve"> </w:t>
      </w:r>
      <w:r w:rsidRPr="00D04428">
        <w:rPr>
          <w:rStyle w:val="Char8"/>
          <w:rFonts w:hint="cs"/>
          <w:rtl/>
        </w:rPr>
        <w:t>[الشعراء: 29]</w:t>
      </w:r>
      <w:r w:rsidRPr="00D04428">
        <w:rPr>
          <w:rFonts w:hint="cs"/>
          <w:rtl/>
        </w:rPr>
        <w:t>.</w:t>
      </w:r>
    </w:p>
  </w:footnote>
  <w:footnote w:id="27">
    <w:p w:rsidR="00C16E21" w:rsidRPr="00D04428" w:rsidRDefault="00C16E21" w:rsidP="00FC067D">
      <w:pPr>
        <w:pStyle w:val="a4"/>
        <w:rPr>
          <w:rtl/>
        </w:rPr>
      </w:pPr>
      <w:r w:rsidRPr="00D04428">
        <w:rPr>
          <w:rStyle w:val="FootnoteReference"/>
          <w:vertAlign w:val="baseline"/>
        </w:rPr>
        <w:footnoteRef/>
      </w:r>
      <w:r w:rsidRPr="00D04428">
        <w:rPr>
          <w:rFonts w:hint="cs"/>
          <w:rtl/>
        </w:rPr>
        <w:t xml:space="preserve">- </w:t>
      </w:r>
      <w:r w:rsidRPr="00D04428">
        <w:rPr>
          <w:rFonts w:ascii="Traditional Arabic" w:hAnsi="Traditional Arabic" w:cs="Traditional Arabic"/>
          <w:rtl/>
        </w:rPr>
        <w:t>﴿</w:t>
      </w:r>
      <w:r w:rsidRPr="00D04428">
        <w:rPr>
          <w:rFonts w:ascii="KFGQPC Uthmanic Script HAFS" w:hAnsi="KFGQPC Uthmanic Script HAFS" w:cs="KFGQPC Uthmanic Script HAFS"/>
          <w:rtl/>
        </w:rPr>
        <w:t xml:space="preserve">أَنَا۠ رَبُّكُمُ </w:t>
      </w:r>
      <w:r w:rsidRPr="00D04428">
        <w:rPr>
          <w:rFonts w:ascii="KFGQPC Uthmanic Script HAFS" w:hAnsi="KFGQPC Uthmanic Script HAFS" w:cs="KFGQPC Uthmanic Script HAFS" w:hint="cs"/>
          <w:rtl/>
        </w:rPr>
        <w:t>ٱلۡأَعۡلَىٰ</w:t>
      </w:r>
      <w:r w:rsidRPr="00D04428">
        <w:rPr>
          <w:rFonts w:ascii="KFGQPC Uthmanic Script HAFS" w:hAnsi="KFGQPC Uthmanic Script HAFS" w:cs="KFGQPC Uthmanic Script HAFS"/>
          <w:rtl/>
        </w:rPr>
        <w:t xml:space="preserve"> ٢٤</w:t>
      </w:r>
      <w:r w:rsidRPr="00D04428">
        <w:rPr>
          <w:rFonts w:ascii="Traditional Arabic" w:hAnsi="Traditional Arabic" w:cs="Traditional Arabic"/>
          <w:rtl/>
        </w:rPr>
        <w:t>﴾</w:t>
      </w:r>
      <w:r w:rsidRPr="00D04428">
        <w:rPr>
          <w:rFonts w:hint="cs"/>
          <w:rtl/>
        </w:rPr>
        <w:t xml:space="preserve"> </w:t>
      </w:r>
      <w:r w:rsidRPr="00D04428">
        <w:rPr>
          <w:rStyle w:val="Char8"/>
          <w:rFonts w:hint="cs"/>
          <w:rtl/>
        </w:rPr>
        <w:t>[النازعات: 24]</w:t>
      </w:r>
      <w:r w:rsidRPr="00D04428">
        <w:rPr>
          <w:rFonts w:hint="cs"/>
          <w:rtl/>
        </w:rPr>
        <w:t>.</w:t>
      </w:r>
    </w:p>
  </w:footnote>
  <w:footnote w:id="28">
    <w:p w:rsidR="00C16E21" w:rsidRPr="00D04428" w:rsidRDefault="00C16E21" w:rsidP="00FC067D">
      <w:pPr>
        <w:pStyle w:val="a4"/>
        <w:rPr>
          <w:rtl/>
          <w:lang w:bidi="fa-IR"/>
        </w:rPr>
      </w:pPr>
      <w:r w:rsidRPr="00D04428">
        <w:rPr>
          <w:rStyle w:val="FootnoteReference"/>
          <w:vertAlign w:val="baseline"/>
        </w:rPr>
        <w:footnoteRef/>
      </w:r>
      <w:r w:rsidRPr="00D04428">
        <w:rPr>
          <w:rFonts w:hint="cs"/>
          <w:rtl/>
        </w:rPr>
        <w:t xml:space="preserve">- </w:t>
      </w:r>
      <w:r w:rsidRPr="00D04428">
        <w:rPr>
          <w:rFonts w:ascii="Traditional Arabic" w:hAnsi="Traditional Arabic" w:cs="Traditional Arabic"/>
          <w:rtl/>
        </w:rPr>
        <w:t>﴿</w:t>
      </w:r>
      <w:r w:rsidRPr="00D04428">
        <w:rPr>
          <w:rFonts w:ascii="KFGQPC Uthmanic Script HAFS" w:hAnsi="KFGQPC Uthmanic Script HAFS" w:cs="KFGQPC Uthmanic Script HAFS"/>
          <w:rtl/>
        </w:rPr>
        <w:t>مَا عَلِمۡتُ لَكُم مِّنۡ إِلَٰهٍ غَيۡرِي</w:t>
      </w:r>
      <w:r w:rsidRPr="00D04428">
        <w:rPr>
          <w:rFonts w:ascii="Traditional Arabic" w:hAnsi="Traditional Arabic" w:cs="Traditional Arabic"/>
          <w:rtl/>
        </w:rPr>
        <w:t>﴾</w:t>
      </w:r>
      <w:r w:rsidRPr="00D04428">
        <w:rPr>
          <w:rFonts w:hint="cs"/>
          <w:rtl/>
        </w:rPr>
        <w:t xml:space="preserve"> </w:t>
      </w:r>
      <w:r w:rsidRPr="00D04428">
        <w:rPr>
          <w:rStyle w:val="Char8"/>
          <w:rFonts w:hint="cs"/>
          <w:rtl/>
        </w:rPr>
        <w:t>[القصص: 38]</w:t>
      </w:r>
      <w:r w:rsidRPr="00D04428">
        <w:rPr>
          <w:rFonts w:hint="cs"/>
          <w:rtl/>
        </w:rPr>
        <w:t>.</w:t>
      </w:r>
    </w:p>
  </w:footnote>
  <w:footnote w:id="29">
    <w:p w:rsidR="00C16E21" w:rsidRPr="00D04428" w:rsidRDefault="00C16E21" w:rsidP="00E30CB8">
      <w:pPr>
        <w:pStyle w:val="a4"/>
        <w:rPr>
          <w:rtl/>
          <w:lang w:bidi="fa-IR"/>
        </w:rPr>
      </w:pPr>
      <w:r w:rsidRPr="00D04428">
        <w:rPr>
          <w:rStyle w:val="FootnoteReference"/>
          <w:vertAlign w:val="baseline"/>
        </w:rPr>
        <w:footnoteRef/>
      </w:r>
      <w:r w:rsidRPr="00D04428">
        <w:rPr>
          <w:rFonts w:hint="cs"/>
          <w:rtl/>
        </w:rPr>
        <w:t xml:space="preserve">- بعضی از مفسرین در این آیه قرائت إلاهَتَكَ را بر قرائت </w:t>
      </w:r>
      <w:r w:rsidRPr="00D04428">
        <w:t>)</w:t>
      </w:r>
      <w:r w:rsidRPr="00D04428">
        <w:rPr>
          <w:rFonts w:hint="cs"/>
          <w:rtl/>
        </w:rPr>
        <w:t>آلِهَتَكَ) ترجیح داده‌اند و معتقدند که فرعون ادعای خلقت آسمان‌ها و زمین را می‌کرد و خود را پروردگار جهانیان می‌دانست و براساس این قرائت، آیه را اینگونه معنا می‌کنند که آیا موسی و قوم او را رها می‌کنی تا تو را و عبادت تو را ترک گویند؟</w:t>
      </w:r>
    </w:p>
    <w:p w:rsidR="00C16E21" w:rsidRPr="00D04428" w:rsidRDefault="00C16E21" w:rsidP="002C1BF5">
      <w:pPr>
        <w:pStyle w:val="a4"/>
        <w:rPr>
          <w:rtl/>
          <w:lang w:bidi="fa-IR"/>
        </w:rPr>
      </w:pPr>
      <w:r w:rsidRPr="00D04428">
        <w:rPr>
          <w:rFonts w:hint="cs"/>
          <w:rtl/>
          <w:lang w:bidi="fa-IR"/>
        </w:rPr>
        <w:tab/>
        <w:t>در اینجا چند نکته</w:t>
      </w:r>
      <w:r w:rsidR="00B35CB3" w:rsidRPr="00D04428">
        <w:rPr>
          <w:rtl/>
          <w:lang w:bidi="fa-IR"/>
        </w:rPr>
        <w:t>‌</w:t>
      </w:r>
      <w:r w:rsidRPr="00D04428">
        <w:rPr>
          <w:rFonts w:hint="cs"/>
          <w:rtl/>
          <w:lang w:bidi="fa-IR"/>
        </w:rPr>
        <w:t>ی قابل توجه وجود دارد:</w:t>
      </w:r>
    </w:p>
    <w:p w:rsidR="00C16E21" w:rsidRPr="00D04428" w:rsidRDefault="00C16E21" w:rsidP="00E30CB8">
      <w:pPr>
        <w:pStyle w:val="a4"/>
        <w:rPr>
          <w:rtl/>
          <w:lang w:bidi="fa-IR"/>
        </w:rPr>
      </w:pPr>
      <w:r w:rsidRPr="00D04428">
        <w:rPr>
          <w:rFonts w:hint="cs"/>
          <w:rtl/>
          <w:lang w:bidi="fa-IR"/>
        </w:rPr>
        <w:tab/>
        <w:t>1) قرائت این دسته از مفسرین، شاذ و نادر است که موافق با هیچیک از قرائت‌های معروف و رایج قرآن نیست.</w:t>
      </w:r>
    </w:p>
    <w:p w:rsidR="00C16E21" w:rsidRPr="00D04428" w:rsidRDefault="00C16E21" w:rsidP="00E30CB8">
      <w:pPr>
        <w:pStyle w:val="a4"/>
        <w:rPr>
          <w:rtl/>
          <w:lang w:bidi="fa-IR"/>
        </w:rPr>
      </w:pPr>
      <w:r w:rsidRPr="00D04428">
        <w:rPr>
          <w:rFonts w:hint="cs"/>
          <w:rtl/>
          <w:lang w:bidi="fa-IR"/>
        </w:rPr>
        <w:tab/>
        <w:t>2) ترجیح این قرائت شاذ با چنین معنایی بر هیچ پایه‌ای استوار نیست.</w:t>
      </w:r>
    </w:p>
    <w:p w:rsidR="00C16E21" w:rsidRPr="00D04428" w:rsidRDefault="00C16E21" w:rsidP="00E30CB8">
      <w:pPr>
        <w:pStyle w:val="a4"/>
        <w:rPr>
          <w:rtl/>
          <w:lang w:bidi="fa-IR"/>
        </w:rPr>
      </w:pPr>
      <w:r w:rsidRPr="00D04428">
        <w:rPr>
          <w:rFonts w:hint="cs"/>
          <w:rtl/>
          <w:lang w:bidi="fa-IR"/>
        </w:rPr>
        <w:tab/>
        <w:t>3) یکی از معانی (إلاهة) علاوه بر معنای عبادت، الهۀ مؤنث یا بتی است که به شکل زن ساخته می‌شود و هم چنان‌که (از اکتشافات باستان‌شناسی) معلوم است، الهۀ بزرگ مصریان، خورشید بود و در زبان خود آن را (رع) می‌گفتند؛ بر همین اساس فرعون به معنای جانشین رع یا مظهر رع می‌باشد. لذا تمام ادعای فرعون این بود که او مظهر مادی الهۀ بزرگ (یعنی خورشید) بر روی کرۀ زمین است.</w:t>
      </w:r>
    </w:p>
    <w:p w:rsidR="00C16E21" w:rsidRPr="00D04428" w:rsidRDefault="00C16E21" w:rsidP="00E30CB8">
      <w:pPr>
        <w:pStyle w:val="a4"/>
        <w:rPr>
          <w:rtl/>
          <w:lang w:bidi="fa-IR"/>
        </w:rPr>
      </w:pPr>
      <w:r w:rsidRPr="00D04428">
        <w:rPr>
          <w:rFonts w:hint="cs"/>
          <w:rtl/>
          <w:lang w:bidi="fa-IR"/>
        </w:rPr>
        <w:tab/>
        <w:t>- حاشیه‌ای بر مطلب فوق (تذکر استاد کاظم سباق):</w:t>
      </w:r>
    </w:p>
    <w:p w:rsidR="00C16E21" w:rsidRPr="00D04428" w:rsidRDefault="00C16E21" w:rsidP="00E30CB8">
      <w:pPr>
        <w:pStyle w:val="a4"/>
        <w:rPr>
          <w:rtl/>
          <w:lang w:bidi="fa-IR"/>
        </w:rPr>
      </w:pPr>
      <w:r w:rsidRPr="00D04428">
        <w:rPr>
          <w:rFonts w:hint="cs"/>
          <w:rtl/>
          <w:lang w:bidi="fa-IR"/>
        </w:rPr>
        <w:tab/>
        <w:t>قرائت (إلاهتک) با کسر همزه را ابن جریر طبری در تفسیر خود 1/41-42 و 9/17 از ابن عباس و مجاهد روایت کرده و آن را ضعیف می‌شمارد. طبری می‌گوید: «قرائتی که غیر از آن قرائت دیگری وجود ندارد (آلهتک) است و قاریان سرزمین‌های مختلف بر سر آن اجماع نظر دارند و اجماع آنان نیز حجت است».</w:t>
      </w:r>
    </w:p>
    <w:p w:rsidR="00C16E21" w:rsidRPr="00D04428" w:rsidRDefault="00C16E21" w:rsidP="000B22CC">
      <w:pPr>
        <w:pStyle w:val="a4"/>
        <w:rPr>
          <w:rtl/>
          <w:lang w:bidi="fa-IR"/>
        </w:rPr>
      </w:pPr>
      <w:r w:rsidRPr="00D04428">
        <w:rPr>
          <w:rFonts w:hint="cs"/>
          <w:rtl/>
          <w:lang w:bidi="fa-IR"/>
        </w:rPr>
        <w:tab/>
        <w:t xml:space="preserve">طبری همچنین تفسیر این قرائت شاذ را به چند طریق از ابن عباس روایت کرده است (9/18)؛ از جمله: «.. </w:t>
      </w:r>
      <w:r w:rsidRPr="00D04428">
        <w:rPr>
          <w:rFonts w:hint="cs"/>
          <w:rtl/>
        </w:rPr>
        <w:t>وَيَذَرَك وإلاهِتِك يعنى ويَذَرَكَ وعِبادَتَكَ</w:t>
      </w:r>
      <w:r w:rsidRPr="00D04428">
        <w:rPr>
          <w:rFonts w:hint="cs"/>
          <w:rtl/>
          <w:lang w:bidi="fa-IR"/>
        </w:rPr>
        <w:t xml:space="preserve"> به این معنا که فرعون مورد عبادت دیگران قرار می‌گرفت، ولی خود چیزی را عبادت نمی‌کرد». این معنا را اینگونه نیز می‌توان تفسیر نمود که ترک عبادت فرعون از طرف موسی</w:t>
      </w:r>
      <w:r w:rsidRPr="00D04428">
        <w:rPr>
          <w:rFonts w:cs="CTraditional Arabic" w:hint="cs"/>
          <w:rtl/>
          <w:lang w:bidi="fa-IR"/>
        </w:rPr>
        <w:t>÷</w:t>
      </w:r>
      <w:r w:rsidRPr="00D04428">
        <w:rPr>
          <w:rFonts w:hint="cs"/>
          <w:rtl/>
          <w:lang w:bidi="fa-IR"/>
        </w:rPr>
        <w:t xml:space="preserve"> به منزلۀ عدم فرمانبرداری و همچنین سرپیچی از اوامر وی بود.</w:t>
      </w:r>
    </w:p>
    <w:p w:rsidR="00C16E21" w:rsidRPr="00D04428" w:rsidRDefault="00C16E21" w:rsidP="00E30CB8">
      <w:pPr>
        <w:pStyle w:val="a4"/>
        <w:rPr>
          <w:rtl/>
          <w:lang w:bidi="fa-IR"/>
        </w:rPr>
      </w:pPr>
      <w:r w:rsidRPr="00D04428">
        <w:rPr>
          <w:rFonts w:hint="cs"/>
          <w:rtl/>
          <w:lang w:bidi="fa-IR"/>
        </w:rPr>
        <w:tab/>
        <w:t>معنای سومی را که استاد مودودی با فرض صحت قرائت (إلاهتک) بیان کرده و احتمال می‌دهد که (الإلاهة) مؤنث (الإله) باشد، طبری در تفسیر خود آن را روایت کرده است اما ضعیف می‌داند.</w:t>
      </w:r>
    </w:p>
    <w:p w:rsidR="00C16E21" w:rsidRPr="00D04428" w:rsidRDefault="00C16E21" w:rsidP="00E30CB8">
      <w:pPr>
        <w:pStyle w:val="a4"/>
        <w:rPr>
          <w:rtl/>
          <w:lang w:bidi="fa-IR"/>
        </w:rPr>
      </w:pPr>
      <w:r w:rsidRPr="00D04428">
        <w:rPr>
          <w:rFonts w:hint="cs"/>
          <w:rtl/>
          <w:lang w:bidi="fa-IR"/>
        </w:rPr>
        <w:tab/>
        <w:t>طبری می‌گوید: «عده‌ای تصور کرده‌اند که در قرائت إلاهتک به نوعی معنای آلهتک نیز ملحوظ و مد نظر است؛ غیر از اینکه ال</w:t>
      </w:r>
      <w:r w:rsidRPr="00D04428">
        <w:rPr>
          <w:rFonts w:hint="cs"/>
          <w:rtl/>
        </w:rPr>
        <w:t>إ</w:t>
      </w:r>
      <w:r w:rsidRPr="00D04428">
        <w:rPr>
          <w:rFonts w:hint="cs"/>
          <w:rtl/>
          <w:lang w:bidi="fa-IR"/>
        </w:rPr>
        <w:t>لاهة، مؤنث و فقط مقصود یک معبود است (اما آلهة جمع إله و مذکر است)».</w:t>
      </w:r>
    </w:p>
    <w:p w:rsidR="00C16E21" w:rsidRPr="00D04428" w:rsidRDefault="00C16E21" w:rsidP="00E30CB8">
      <w:pPr>
        <w:pStyle w:val="a4"/>
        <w:rPr>
          <w:rtl/>
          <w:lang w:bidi="fa-IR"/>
        </w:rPr>
      </w:pPr>
      <w:r w:rsidRPr="00D04428">
        <w:rPr>
          <w:rFonts w:hint="cs"/>
          <w:rtl/>
          <w:lang w:bidi="fa-IR"/>
        </w:rPr>
        <w:tab/>
        <w:t xml:space="preserve">اما عاملی که این فرضیه (یعنی صحّت قرائت إلاهتک) را تقویت می‌کند هرچند که طبری آن را ضعیف می‌داند </w:t>
      </w:r>
      <w:r w:rsidRPr="00D04428">
        <w:rPr>
          <w:rtl/>
          <w:lang w:bidi="fa-IR"/>
        </w:rPr>
        <w:t>–</w:t>
      </w:r>
      <w:r w:rsidRPr="00D04428">
        <w:rPr>
          <w:rFonts w:hint="cs"/>
          <w:rtl/>
          <w:lang w:bidi="fa-IR"/>
        </w:rPr>
        <w:t xml:space="preserve"> همانگونه که خود استاد مودودی بیان داشت </w:t>
      </w:r>
      <w:r w:rsidRPr="00D04428">
        <w:rPr>
          <w:rtl/>
          <w:lang w:bidi="fa-IR"/>
        </w:rPr>
        <w:t>–</w:t>
      </w:r>
      <w:r w:rsidRPr="00D04428">
        <w:rPr>
          <w:rFonts w:hint="cs"/>
          <w:rtl/>
          <w:lang w:bidi="fa-IR"/>
        </w:rPr>
        <w:t xml:space="preserve"> این است که مصریان، خورشید‌پرست بودند. طبری نیز در تفسیر خود (9/18) این موضوع را تأیید کرده است که (الإلاهة) در زبان عربی به معنای خورشید است و شاهد آن را این بیت از دختر عتیبة بن الحارث یربوعی می‌داند: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5"/>
        <w:gridCol w:w="426"/>
        <w:gridCol w:w="2693"/>
      </w:tblGrid>
      <w:tr w:rsidR="00C16E21" w:rsidRPr="00D04428" w:rsidTr="00E30CB8">
        <w:trPr>
          <w:jc w:val="center"/>
        </w:trPr>
        <w:tc>
          <w:tcPr>
            <w:tcW w:w="2565" w:type="dxa"/>
          </w:tcPr>
          <w:p w:rsidR="00C16E21" w:rsidRPr="00D04428" w:rsidRDefault="00C16E21" w:rsidP="00C155F7">
            <w:pPr>
              <w:pStyle w:val="ad"/>
              <w:ind w:left="0" w:firstLine="0"/>
              <w:jc w:val="lowKashida"/>
              <w:rPr>
                <w:sz w:val="2"/>
                <w:szCs w:val="2"/>
                <w:rtl/>
                <w:lang w:bidi="ar-SA"/>
              </w:rPr>
            </w:pPr>
            <w:r w:rsidRPr="00D04428">
              <w:rPr>
                <w:rFonts w:hint="cs"/>
                <w:rtl/>
              </w:rPr>
              <w:t>تَرَوَّحْنا من اللعباء عصـراً</w:t>
            </w:r>
            <w:r w:rsidRPr="00D04428">
              <w:rPr>
                <w:rFonts w:hint="cs"/>
                <w:rtl/>
              </w:rPr>
              <w:br/>
            </w:r>
          </w:p>
        </w:tc>
        <w:tc>
          <w:tcPr>
            <w:tcW w:w="426" w:type="dxa"/>
          </w:tcPr>
          <w:p w:rsidR="00C16E21" w:rsidRPr="00D04428" w:rsidRDefault="00C16E21" w:rsidP="00C155F7">
            <w:pPr>
              <w:pStyle w:val="ad"/>
              <w:ind w:left="0" w:firstLine="0"/>
              <w:jc w:val="lowKashida"/>
              <w:rPr>
                <w:rtl/>
              </w:rPr>
            </w:pPr>
          </w:p>
        </w:tc>
        <w:tc>
          <w:tcPr>
            <w:tcW w:w="2693" w:type="dxa"/>
          </w:tcPr>
          <w:p w:rsidR="00C16E21" w:rsidRPr="00D04428" w:rsidRDefault="00C16E21" w:rsidP="00C155F7">
            <w:pPr>
              <w:pStyle w:val="ad"/>
              <w:ind w:left="0" w:firstLine="0"/>
              <w:jc w:val="lowKashida"/>
              <w:rPr>
                <w:sz w:val="2"/>
                <w:szCs w:val="2"/>
                <w:rtl/>
              </w:rPr>
            </w:pPr>
            <w:r w:rsidRPr="00D04428">
              <w:rPr>
                <w:rFonts w:hint="cs"/>
                <w:rtl/>
              </w:rPr>
              <w:t>وأعجلنا الإلاهة أَنْ تؤوبا</w:t>
            </w:r>
            <w:r w:rsidRPr="00D04428">
              <w:rPr>
                <w:rFonts w:hint="cs"/>
                <w:rtl/>
              </w:rPr>
              <w:br/>
            </w:r>
          </w:p>
        </w:tc>
      </w:tr>
    </w:tbl>
    <w:p w:rsidR="00C16E21" w:rsidRPr="00D04428" w:rsidRDefault="00C16E21" w:rsidP="00E30CB8">
      <w:pPr>
        <w:pStyle w:val="a4"/>
        <w:rPr>
          <w:rtl/>
          <w:lang w:bidi="fa-IR"/>
        </w:rPr>
      </w:pPr>
      <w:r w:rsidRPr="00D04428">
        <w:rPr>
          <w:rFonts w:hint="cs"/>
          <w:rtl/>
          <w:lang w:bidi="fa-IR"/>
        </w:rPr>
        <w:tab/>
        <w:t xml:space="preserve">«عصر از لعباء (شوره‌زار معروفی در یمن) حرکت کردیم و از خوشید پیشی جستیم قبل از اینکه غروب کند». همچنین سایر فرهنگ لغت‌ها برای کلمه (الإلاهة) معانی بت، هلال و خورشید را یادآور شده‌اند. برای تأیید این مطلب به </w:t>
      </w:r>
      <w:r w:rsidRPr="00D04428">
        <w:rPr>
          <w:rStyle w:val="Char5"/>
          <w:rFonts w:hint="cs"/>
          <w:rtl/>
        </w:rPr>
        <w:t>القاموس المحیط</w:t>
      </w:r>
      <w:r w:rsidRPr="00D04428">
        <w:rPr>
          <w:rFonts w:hint="cs"/>
          <w:rtl/>
          <w:lang w:bidi="fa-IR"/>
        </w:rPr>
        <w:t xml:space="preserve"> و </w:t>
      </w:r>
      <w:r w:rsidRPr="00D04428">
        <w:rPr>
          <w:rStyle w:val="Char5"/>
          <w:rFonts w:hint="cs"/>
          <w:rtl/>
        </w:rPr>
        <w:t>اللسان العرب</w:t>
      </w:r>
      <w:r w:rsidRPr="00D04428">
        <w:rPr>
          <w:rFonts w:hint="cs"/>
          <w:rtl/>
          <w:lang w:bidi="fa-IR"/>
        </w:rPr>
        <w:t xml:space="preserve"> مادۀ إله و </w:t>
      </w:r>
      <w:r w:rsidRPr="00D04428">
        <w:rPr>
          <w:rStyle w:val="Char5"/>
          <w:rFonts w:hint="cs"/>
          <w:rtl/>
        </w:rPr>
        <w:t>المخصص</w:t>
      </w:r>
      <w:r w:rsidRPr="00D04428">
        <w:rPr>
          <w:rFonts w:hint="cs"/>
          <w:rtl/>
          <w:lang w:bidi="fa-IR"/>
        </w:rPr>
        <w:t xml:space="preserve"> 9/19 نگاه کنید. طبرسی نیز در </w:t>
      </w:r>
      <w:r w:rsidRPr="00D04428">
        <w:rPr>
          <w:rStyle w:val="Char5"/>
          <w:rFonts w:hint="cs"/>
          <w:rtl/>
        </w:rPr>
        <w:t>مجمع البیان</w:t>
      </w:r>
      <w:r w:rsidRPr="00D04428">
        <w:rPr>
          <w:rFonts w:hint="cs"/>
          <w:rtl/>
          <w:lang w:bidi="fa-IR"/>
        </w:rPr>
        <w:t xml:space="preserve"> 4/46، از قول ابن جنی نقل نموده است که «خورشید از این جهت الألاهة والإلاهة نام گرفته است که مردمان آن را می‌پرستیدند».</w:t>
      </w:r>
    </w:p>
    <w:p w:rsidR="00C16E21" w:rsidRPr="00D04428" w:rsidRDefault="00C16E21" w:rsidP="00E30CB8">
      <w:pPr>
        <w:pStyle w:val="a4"/>
        <w:rPr>
          <w:rtl/>
          <w:lang w:bidi="fa-IR"/>
        </w:rPr>
      </w:pPr>
      <w:r w:rsidRPr="00D04428">
        <w:rPr>
          <w:rFonts w:hint="cs"/>
          <w:rtl/>
          <w:lang w:bidi="fa-IR"/>
        </w:rPr>
        <w:tab/>
        <w:t>به این ترتیب مطالب فوق نظر استاد مودودی</w:t>
      </w:r>
      <w:r w:rsidRPr="00D04428">
        <w:rPr>
          <w:rFonts w:cs="CTraditional Arabic" w:hint="cs"/>
          <w:rtl/>
          <w:lang w:bidi="fa-IR"/>
        </w:rPr>
        <w:t>/</w:t>
      </w:r>
      <w:r w:rsidRPr="00D04428">
        <w:rPr>
          <w:rFonts w:hint="cs"/>
          <w:rtl/>
          <w:lang w:bidi="fa-IR"/>
        </w:rPr>
        <w:t xml:space="preserve"> را تأیید می‌کند: که براساس آیات قرآن، شواهد تاریخی و معنای لغات، قرائت إلاهتک نیز می‌تواند صحیح باشد. بنابراین، نظر آن دسته از مفسرین که می‌گویند براساس این آیه و قرائت إلاهتک فرعون ادعای ربوبیت و الوهیت آسمان‌ها و زمین را می‌کرد، درست نیست؛ بلکه فرعون خود خورشیدپرست بود و هرگز ادعای خلقت آسمان‌ها و زمین را نداشت. در نتیجه یکی از معانی صحیح آیه اینگونه خواهد بود: آیا موسی و پیروان او را آزاد و رها می‌سازی تا در سرزمین (مصر آزدانه) به فساد بپردازند و تو و معبودت (خورشید) را ترک گویند؟</w:t>
      </w:r>
    </w:p>
    <w:p w:rsidR="00C16E21" w:rsidRPr="00D04428" w:rsidRDefault="00C155F7" w:rsidP="00C155F7">
      <w:pPr>
        <w:pStyle w:val="a4"/>
        <w:jc w:val="right"/>
        <w:rPr>
          <w:rtl/>
          <w:lang w:bidi="fa-IR"/>
        </w:rPr>
      </w:pPr>
      <w:r>
        <w:rPr>
          <w:rFonts w:hint="cs"/>
          <w:rtl/>
          <w:lang w:bidi="fa-IR"/>
        </w:rPr>
        <w:t>مصحح</w:t>
      </w:r>
    </w:p>
  </w:footnote>
  <w:footnote w:id="30">
    <w:p w:rsidR="00C16E21" w:rsidRPr="00D04428" w:rsidRDefault="00C16E21" w:rsidP="00E71929">
      <w:pPr>
        <w:pStyle w:val="a4"/>
        <w:rPr>
          <w:rtl/>
        </w:rPr>
      </w:pPr>
      <w:r w:rsidRPr="00D04428">
        <w:rPr>
          <w:rStyle w:val="FootnoteReference"/>
          <w:vertAlign w:val="baseline"/>
        </w:rPr>
        <w:footnoteRef/>
      </w:r>
      <w:r w:rsidRPr="00D04428">
        <w:rPr>
          <w:rFonts w:hint="cs"/>
          <w:rtl/>
        </w:rPr>
        <w:t xml:space="preserve">- بگو: آیا از این انبازان (خیالی) شما کسی هست که به سوی حق راه نماید؟ (و راه راستین را بنماید) </w:t>
      </w:r>
      <w:r w:rsidRPr="00D04428">
        <w:rPr>
          <w:rStyle w:val="Char8"/>
          <w:rFonts w:hint="cs"/>
          <w:rtl/>
        </w:rPr>
        <w:t>[یونس: 35]</w:t>
      </w:r>
      <w:r w:rsidRPr="00D04428">
        <w:rPr>
          <w:rFonts w:hint="cs"/>
          <w:rtl/>
        </w:rPr>
        <w:t>.</w:t>
      </w:r>
    </w:p>
  </w:footnote>
  <w:footnote w:id="31">
    <w:p w:rsidR="00C16E21" w:rsidRPr="00D04428" w:rsidRDefault="00C16E21" w:rsidP="008B0649">
      <w:pPr>
        <w:pStyle w:val="a4"/>
        <w:rPr>
          <w:rtl/>
        </w:rPr>
      </w:pPr>
      <w:r w:rsidRPr="00D04428">
        <w:rPr>
          <w:rStyle w:val="FootnoteReference"/>
          <w:vertAlign w:val="baseline"/>
        </w:rPr>
        <w:footnoteRef/>
      </w:r>
      <w:r w:rsidRPr="00D04428">
        <w:rPr>
          <w:rFonts w:hint="cs"/>
          <w:rtl/>
        </w:rPr>
        <w:t>- یعنی شما ای مشرکان! (آیا) می‌پندارید که معبودهایتان دارای آن‌چنان تأثیر و نفوذی بر من هستند که شفاعت‌شان را می‌پذریم و به این دلیل آن‌ها را می‌پرستید و برایشان نذر و قربانی می‌کنید؟! اما من خود احدی را در آسمان‌ها و زمین سراغ ندارم که دارای چنان قدرت و نیرویی باشد (که بتواند بر رأی من تأثیر بگذارد) و یا اینکه به حدی او را دوست داشته باشم که حبّش مرا مجبور به قبول شفاعت وی گرداند. آیا شما شفیعانی می‌شناسید که من نمی‌شناسم؟!</w:t>
      </w:r>
    </w:p>
  </w:footnote>
  <w:footnote w:id="32">
    <w:p w:rsidR="00C16E21" w:rsidRPr="00D04428" w:rsidRDefault="00C16E21" w:rsidP="008B0649">
      <w:pPr>
        <w:pStyle w:val="a4"/>
        <w:rPr>
          <w:rtl/>
        </w:rPr>
      </w:pPr>
      <w:r w:rsidRPr="00D04428">
        <w:rPr>
          <w:rStyle w:val="FootnoteReference"/>
          <w:vertAlign w:val="baseline"/>
        </w:rPr>
        <w:footnoteRef/>
      </w:r>
      <w:r w:rsidRPr="00D04428">
        <w:rPr>
          <w:rFonts w:hint="cs"/>
          <w:rtl/>
        </w:rPr>
        <w:t xml:space="preserve">- عبارت </w:t>
      </w:r>
      <w:r w:rsidRPr="00D04428">
        <w:rPr>
          <w:rFonts w:ascii="Traditional Arabic" w:hAnsi="Traditional Arabic" w:cs="Traditional Arabic"/>
          <w:sz w:val="22"/>
          <w:szCs w:val="22"/>
          <w:rtl/>
        </w:rPr>
        <w:t>﴿</w:t>
      </w:r>
      <w:r w:rsidRPr="00D04428">
        <w:rPr>
          <w:rFonts w:ascii="KFGQPC Uthmanic Script HAFS" w:hAnsi="KFGQPC Uthmanic Script HAFS" w:cs="KFGQPC Uthmanic Script HAFS"/>
          <w:sz w:val="22"/>
          <w:szCs w:val="22"/>
          <w:rtl/>
        </w:rPr>
        <w:t>جَعَلَ لِلَّهِ أَندَادٗا</w:t>
      </w:r>
      <w:r w:rsidRPr="00D04428">
        <w:rPr>
          <w:rFonts w:ascii="Traditional Arabic" w:hAnsi="Traditional Arabic" w:cs="Traditional Arabic"/>
          <w:sz w:val="22"/>
          <w:szCs w:val="22"/>
          <w:rtl/>
        </w:rPr>
        <w:t>﴾</w:t>
      </w:r>
      <w:r w:rsidRPr="00D04428">
        <w:rPr>
          <w:rFonts w:hint="cs"/>
          <w:rtl/>
        </w:rPr>
        <w:t xml:space="preserve"> به این معناست که انسان (بعد از اینکه خداوند ضرر و زیان را از او دور کرد) از خداوند اعراض می‌کند و می‌گوید: فلان شیخ مقدس ضرر و زیان را از من دور کرد و این نعمتی که به من داده شده است به فضل آن ولی مقرب است.</w:t>
      </w:r>
    </w:p>
  </w:footnote>
  <w:footnote w:id="33">
    <w:p w:rsidR="00C16E21" w:rsidRPr="00D04428" w:rsidRDefault="00C16E21" w:rsidP="008B0649">
      <w:pPr>
        <w:pStyle w:val="a4"/>
        <w:rPr>
          <w:rtl/>
          <w:lang w:bidi="fa-IR"/>
        </w:rPr>
      </w:pPr>
      <w:r w:rsidRPr="00D04428">
        <w:rPr>
          <w:rStyle w:val="FootnoteReference"/>
          <w:vertAlign w:val="baseline"/>
        </w:rPr>
        <w:footnoteRef/>
      </w:r>
      <w:r w:rsidRPr="00D04428">
        <w:rPr>
          <w:rFonts w:hint="cs"/>
          <w:rtl/>
        </w:rPr>
        <w:t>- یعنی مشرکان به نیت افرادی که به هیچ ونجه برایشان ثابت نشده بود آنان ضرر و زیان را دور ساخته و سختی‌ها را به آسانی تبدیل کرده‌اند، صدقه می‌دادند؛ نذرهای خود را فقط برای آنان ادا می‌کردند؛ همواره شکرگزارشان بودند و عجیب‌تر از آن، از رزق‌هایی که ما به آنان داده بودیم در این راه انفاق و هزینه می‌کردند!</w:t>
      </w:r>
    </w:p>
  </w:footnote>
  <w:footnote w:id="34">
    <w:p w:rsidR="00C16E21" w:rsidRPr="00D04428" w:rsidRDefault="00C16E21" w:rsidP="000B01D1">
      <w:pPr>
        <w:pStyle w:val="a4"/>
      </w:pPr>
      <w:r w:rsidRPr="00D04428">
        <w:rPr>
          <w:rStyle w:val="FootnoteReference"/>
          <w:vertAlign w:val="baseline"/>
        </w:rPr>
        <w:footnoteRef/>
      </w:r>
      <w:r w:rsidRPr="00D04428">
        <w:rPr>
          <w:rFonts w:hint="cs"/>
          <w:rtl/>
        </w:rPr>
        <w:t xml:space="preserve">- </w:t>
      </w:r>
      <w:r w:rsidRPr="00D04428">
        <w:t>Sovereignty</w:t>
      </w:r>
    </w:p>
  </w:footnote>
  <w:footnote w:id="35">
    <w:p w:rsidR="00C16E21" w:rsidRPr="00D04428" w:rsidRDefault="00C16E21" w:rsidP="000B01D1">
      <w:pPr>
        <w:pStyle w:val="a4"/>
        <w:rPr>
          <w:rtl/>
        </w:rPr>
      </w:pPr>
      <w:r w:rsidRPr="00D04428">
        <w:rPr>
          <w:rStyle w:val="FootnoteReference"/>
          <w:vertAlign w:val="baseline"/>
        </w:rPr>
        <w:footnoteRef/>
      </w:r>
      <w:r w:rsidRPr="00D04428">
        <w:rPr>
          <w:rFonts w:hint="cs"/>
          <w:rtl/>
        </w:rPr>
        <w:t>- استاد مودودی در ابتدای این فصل با استناد به فرهنگ لغت‌های معتبر نشان داد که عرب‌ها واژۀ رب را در پنج معنای مختلف با کاربردهای گوناگون به کار می‌برند و با استفاده از شواهد قرآنی برای هریک از این معانی چندین آیه را برشمرد؛ اما در اینجا استاد با ذکرکردن آیاتی که برای اثبات ربوبیت خدای متعال نازل شده است، به خوبی روشن ساخت که نتایج این برهان و استدلال‌ها، همان معانی واژۀ رب است؛ اما با یک تفاوت بسیار مهم و آن هم اینکه: ربوبیت با تمام معنایی که دارد، همانا از آن خدای بزرگ است و هیچکسی غیر از او حتی صاحب کوچکترین قسمتی از آن هم نیست. (مترجم)</w:t>
      </w:r>
    </w:p>
  </w:footnote>
  <w:footnote w:id="36">
    <w:p w:rsidR="00C16E21" w:rsidRPr="00D04428" w:rsidRDefault="00C16E21" w:rsidP="007F3A95">
      <w:pPr>
        <w:pStyle w:val="a4"/>
        <w:rPr>
          <w:rtl/>
        </w:rPr>
      </w:pPr>
      <w:r w:rsidRPr="00D04428">
        <w:rPr>
          <w:rStyle w:val="FootnoteReference"/>
          <w:vertAlign w:val="baseline"/>
        </w:rPr>
        <w:footnoteRef/>
      </w:r>
      <w:r w:rsidRPr="00D04428">
        <w:rPr>
          <w:rFonts w:hint="cs"/>
          <w:rtl/>
        </w:rPr>
        <w:t xml:space="preserve">- ابن فارس در </w:t>
      </w:r>
      <w:r w:rsidRPr="00D04428">
        <w:rPr>
          <w:rStyle w:val="Char5"/>
          <w:rFonts w:hint="cs"/>
          <w:rtl/>
        </w:rPr>
        <w:t>مقاییس اللغة</w:t>
      </w:r>
      <w:r w:rsidRPr="00D04428">
        <w:rPr>
          <w:rFonts w:hint="cs"/>
          <w:rtl/>
        </w:rPr>
        <w:t xml:space="preserve"> 5/205 در مورد مادۀ (ع ب د) می‌گوید:</w:t>
      </w:r>
    </w:p>
    <w:p w:rsidR="00C16E21" w:rsidRPr="00D04428" w:rsidRDefault="00C16E21" w:rsidP="007F3A95">
      <w:pPr>
        <w:pStyle w:val="a4"/>
        <w:rPr>
          <w:rtl/>
        </w:rPr>
      </w:pPr>
      <w:r w:rsidRPr="00D04428">
        <w:rPr>
          <w:rFonts w:hint="cs"/>
          <w:rtl/>
        </w:rPr>
        <w:tab/>
        <w:t>«عین و باء هردو، اصل مادۀ (ع ب د) و دو حرف صحیح هستند (یعنی جزو حروف عِلّه نیستند) و انگار باهم در تضادند زیرا حرف عین بر نرمی و رقّت و حرف باء بر شدّت و غلظت دلالت می‌کند».</w:t>
      </w:r>
    </w:p>
    <w:p w:rsidR="00C16E21" w:rsidRPr="00D04428" w:rsidRDefault="00C16E21" w:rsidP="007F3A95">
      <w:pPr>
        <w:pStyle w:val="a4"/>
        <w:rPr>
          <w:rtl/>
        </w:rPr>
      </w:pPr>
      <w:r w:rsidRPr="00D04428">
        <w:rPr>
          <w:rFonts w:hint="cs"/>
          <w:rtl/>
        </w:rPr>
        <w:tab/>
        <w:t xml:space="preserve">همچنین ابن سیدة در </w:t>
      </w:r>
      <w:r w:rsidRPr="00D04428">
        <w:rPr>
          <w:rStyle w:val="Char5"/>
          <w:rFonts w:hint="cs"/>
          <w:rtl/>
        </w:rPr>
        <w:t>المخصص</w:t>
      </w:r>
      <w:r w:rsidRPr="00D04428">
        <w:rPr>
          <w:rFonts w:hint="cs"/>
          <w:rtl/>
        </w:rPr>
        <w:t xml:space="preserve"> (13/96) می‌گوید:</w:t>
      </w:r>
    </w:p>
    <w:p w:rsidR="00C16E21" w:rsidRPr="00D04428" w:rsidRDefault="00C16E21" w:rsidP="007F3A95">
      <w:pPr>
        <w:pStyle w:val="a4"/>
        <w:rPr>
          <w:rtl/>
        </w:rPr>
      </w:pPr>
      <w:r w:rsidRPr="00D04428">
        <w:rPr>
          <w:rFonts w:hint="cs"/>
          <w:rtl/>
        </w:rPr>
        <w:tab/>
        <w:t>«عبادت در اصل به معنای تحقیرکردن است... و کلماتی همچون العبادة، الخضوع، التَّذلُّل (فروتنی) و الإستکانة (تسلیم‌شدن)، همه تقریباً دارای معانی مشابهی هستند، به این ترتیب که عبادت، خضوعی است که بالاتر از آن خضوع دیگری قابل تصور نباشد؛ فرقی هم نمی‌کند چه همراه با اطاعت از معبود باشد یا خیر.</w:t>
      </w:r>
    </w:p>
    <w:p w:rsidR="00C16E21" w:rsidRPr="00D04428" w:rsidRDefault="00C16E21" w:rsidP="007F3A95">
      <w:pPr>
        <w:pStyle w:val="a4"/>
        <w:rPr>
          <w:rtl/>
        </w:rPr>
      </w:pPr>
      <w:r w:rsidRPr="00D04428">
        <w:rPr>
          <w:rFonts w:hint="cs"/>
          <w:rtl/>
        </w:rPr>
        <w:tab/>
        <w:t>هر اطاعتی نیز که براساس خضوع و تذلل باشد، عبادت نام دارد. لذا عبادت، نوعی خضوع است که فقط شایستۀ کسی است که بیشترین و مهم‌ترین نعمات را به انسان داده باشد؛ نعمت‌هایی از قبیل حیات، فهم، شنیدن، دیدن و... شکرگزاری و عبادت نیز هنگامی معنا دارد که نعمتی از سوی منعم بخشیده شده باشد (بدیهی است) کوچکترینِ عبادت‌ها هم فقط سزاوار منعمی است که بزرگترین نعمت‌ها را عطا کرده باشد (و چون کسی غیر از خداوند وجود ندارد که نعمتی را بخشیده باشد) در نتیجه فقط خدای متعال شایستۀ عبادت است».</w:t>
      </w:r>
    </w:p>
  </w:footnote>
  <w:footnote w:id="37">
    <w:p w:rsidR="00C16E21" w:rsidRPr="00D04428" w:rsidRDefault="00C16E21" w:rsidP="0034313C">
      <w:pPr>
        <w:pStyle w:val="a4"/>
        <w:rPr>
          <w:rtl/>
          <w:lang w:bidi="fa-IR"/>
        </w:rPr>
      </w:pPr>
      <w:r w:rsidRPr="00D04428">
        <w:rPr>
          <w:rStyle w:val="FootnoteReference"/>
          <w:vertAlign w:val="baseline"/>
        </w:rPr>
        <w:footnoteRef/>
      </w:r>
      <w:r w:rsidRPr="00D04428">
        <w:rPr>
          <w:rFonts w:hint="cs"/>
          <w:rtl/>
        </w:rPr>
        <w:t xml:space="preserve">- </w:t>
      </w:r>
      <w:r w:rsidRPr="00D04428">
        <w:rPr>
          <w:rFonts w:hint="cs"/>
          <w:rtl/>
          <w:lang w:bidi="fa-IR"/>
        </w:rPr>
        <w:t xml:space="preserve">نگاه کنید به </w:t>
      </w:r>
      <w:r w:rsidRPr="00D04428">
        <w:rPr>
          <w:rStyle w:val="Char5"/>
          <w:rFonts w:hint="cs"/>
          <w:rtl/>
        </w:rPr>
        <w:t>لسان العرب</w:t>
      </w:r>
      <w:r w:rsidRPr="00D04428">
        <w:rPr>
          <w:rFonts w:hint="cs"/>
          <w:rtl/>
          <w:lang w:bidi="fa-IR"/>
        </w:rPr>
        <w:t xml:space="preserve"> 4/259-269.</w:t>
      </w:r>
    </w:p>
  </w:footnote>
  <w:footnote w:id="38">
    <w:p w:rsidR="00C16E21" w:rsidRPr="00D04428" w:rsidRDefault="00C16E21" w:rsidP="004D5DB7">
      <w:pPr>
        <w:pStyle w:val="a0"/>
        <w:ind w:left="284" w:hanging="284"/>
        <w:rPr>
          <w:sz w:val="24"/>
          <w:szCs w:val="24"/>
          <w:rtl/>
          <w:lang w:bidi="fa-IR"/>
        </w:rPr>
      </w:pPr>
      <w:r w:rsidRPr="00D04428">
        <w:rPr>
          <w:rStyle w:val="FootnoteReference"/>
          <w:sz w:val="24"/>
          <w:szCs w:val="24"/>
          <w:vertAlign w:val="baseline"/>
        </w:rPr>
        <w:footnoteRef/>
      </w:r>
      <w:r w:rsidRPr="00D04428">
        <w:rPr>
          <w:sz w:val="24"/>
          <w:szCs w:val="24"/>
          <w:rtl/>
        </w:rPr>
        <w:t xml:space="preserve">- </w:t>
      </w:r>
      <w:r w:rsidRPr="00D04428">
        <w:rPr>
          <w:rFonts w:hint="cs"/>
          <w:b/>
          <w:bCs/>
          <w:sz w:val="24"/>
          <w:szCs w:val="24"/>
          <w:rtl/>
        </w:rPr>
        <w:t xml:space="preserve">شیخ </w:t>
      </w:r>
      <w:r w:rsidRPr="00D04428">
        <w:rPr>
          <w:rFonts w:hint="cs"/>
          <w:b/>
          <w:bCs/>
          <w:sz w:val="24"/>
          <w:szCs w:val="24"/>
          <w:rtl/>
          <w:lang w:bidi="fa-IR"/>
        </w:rPr>
        <w:t>آلبانی:</w:t>
      </w:r>
      <w:r w:rsidRPr="00D04428">
        <w:rPr>
          <w:rFonts w:hint="cs"/>
          <w:sz w:val="24"/>
          <w:szCs w:val="24"/>
          <w:rtl/>
          <w:lang w:bidi="fa-IR"/>
        </w:rPr>
        <w:t xml:space="preserve"> </w:t>
      </w:r>
      <w:r w:rsidRPr="00D04428">
        <w:rPr>
          <w:rFonts w:hint="cs"/>
          <w:sz w:val="24"/>
          <w:szCs w:val="24"/>
          <w:rtl/>
        </w:rPr>
        <w:t>حدیث</w:t>
      </w:r>
      <w:r w:rsidRPr="00D04428">
        <w:rPr>
          <w:rFonts w:hint="cs"/>
          <w:sz w:val="24"/>
          <w:szCs w:val="24"/>
          <w:rtl/>
          <w:lang w:bidi="fa-IR"/>
        </w:rPr>
        <w:t xml:space="preserve"> فوق را تاکنون با این لفظ ندیده‌ام، بلکه حدیث فوق مرکب از دو حدیث است که یکی صحیح و دیگری ضعیف است:</w:t>
      </w:r>
    </w:p>
    <w:p w:rsidR="00C16E21" w:rsidRPr="00D04428" w:rsidRDefault="00C16E21" w:rsidP="004D5DB7">
      <w:pPr>
        <w:pStyle w:val="a0"/>
        <w:ind w:left="284" w:firstLine="0"/>
        <w:rPr>
          <w:sz w:val="24"/>
          <w:szCs w:val="24"/>
          <w:rtl/>
        </w:rPr>
      </w:pPr>
      <w:r w:rsidRPr="00D04428">
        <w:rPr>
          <w:rFonts w:hint="cs"/>
          <w:sz w:val="24"/>
          <w:szCs w:val="24"/>
          <w:rtl/>
          <w:lang w:bidi="fa-IR"/>
        </w:rPr>
        <w:t xml:space="preserve">حدیث اول: </w:t>
      </w:r>
      <w:r w:rsidRPr="00D04428">
        <w:rPr>
          <w:rFonts w:hint="cs"/>
          <w:sz w:val="24"/>
          <w:szCs w:val="24"/>
          <w:rtl/>
        </w:rPr>
        <w:t>ابوهریرة</w:t>
      </w:r>
      <w:r w:rsidRPr="00D04428">
        <w:rPr>
          <w:rFonts w:cs="CTraditional Arabic" w:hint="cs"/>
          <w:sz w:val="24"/>
          <w:szCs w:val="24"/>
          <w:rtl/>
        </w:rPr>
        <w:t>س</w:t>
      </w:r>
      <w:r w:rsidRPr="00D04428">
        <w:rPr>
          <w:rFonts w:hint="cs"/>
          <w:sz w:val="24"/>
          <w:szCs w:val="24"/>
          <w:rtl/>
        </w:rPr>
        <w:t xml:space="preserve"> از رسول خدا</w:t>
      </w:r>
      <w:r w:rsidR="00B35CB3" w:rsidRPr="00D04428">
        <w:rPr>
          <w:rFonts w:cs="CTraditional Arabic" w:hint="cs"/>
          <w:sz w:val="24"/>
          <w:szCs w:val="24"/>
          <w:rtl/>
        </w:rPr>
        <w:t xml:space="preserve"> ج</w:t>
      </w:r>
      <w:r w:rsidRPr="00D04428">
        <w:rPr>
          <w:rFonts w:hint="cs"/>
          <w:sz w:val="24"/>
          <w:szCs w:val="24"/>
          <w:rtl/>
        </w:rPr>
        <w:t xml:space="preserve"> نقل می‌کند که </w:t>
      </w:r>
      <w:r w:rsidRPr="00D04428">
        <w:rPr>
          <w:rStyle w:val="Charb"/>
          <w:sz w:val="24"/>
          <w:szCs w:val="24"/>
          <w:rtl/>
        </w:rPr>
        <w:t>«قَالَ اللهُ عَزَّ وَجَلَّ: ثَلَاثَةٌ أَنَا خَصْمُهُمْ يَوْمَ الْقِيَامَةِ</w:t>
      </w:r>
      <w:r w:rsidRPr="00D04428">
        <w:rPr>
          <w:rStyle w:val="Charb"/>
          <w:rFonts w:hint="cs"/>
          <w:sz w:val="24"/>
          <w:szCs w:val="24"/>
          <w:rtl/>
        </w:rPr>
        <w:t>:</w:t>
      </w:r>
      <w:r w:rsidRPr="00D04428">
        <w:rPr>
          <w:rStyle w:val="Charb"/>
          <w:sz w:val="24"/>
          <w:szCs w:val="24"/>
          <w:rtl/>
        </w:rPr>
        <w:t xml:space="preserve"> رَجُلٌ أَعْطَى بِي ثُمَّ غَدَرَ، وَرَجُلٌ بَاعَ حُرًّا فَأَكَلَ ثَمَنَهُ، وَرَجُلٌ اسْتَأْجَرَ أَجِيرًا فَاسْتَوْفَى مِنْهُ وَلَمْ </w:t>
      </w:r>
      <w:r w:rsidRPr="00D04428">
        <w:rPr>
          <w:rStyle w:val="Charb"/>
          <w:rFonts w:hint="cs"/>
          <w:sz w:val="24"/>
          <w:szCs w:val="24"/>
          <w:rtl/>
        </w:rPr>
        <w:t>یُعطِهِ</w:t>
      </w:r>
      <w:r w:rsidRPr="00D04428">
        <w:rPr>
          <w:rStyle w:val="Charb"/>
          <w:sz w:val="24"/>
          <w:szCs w:val="24"/>
          <w:rtl/>
        </w:rPr>
        <w:t xml:space="preserve"> أَجْرَهُ»</w:t>
      </w:r>
      <w:r w:rsidRPr="00D04428">
        <w:rPr>
          <w:rFonts w:hint="cs"/>
          <w:sz w:val="24"/>
          <w:szCs w:val="24"/>
          <w:rtl/>
        </w:rPr>
        <w:t xml:space="preserve">. </w:t>
      </w:r>
      <w:r w:rsidRPr="00D04428">
        <w:rPr>
          <w:rStyle w:val="Charc"/>
          <w:rFonts w:hint="cs"/>
          <w:sz w:val="24"/>
          <w:szCs w:val="24"/>
          <w:rtl/>
        </w:rPr>
        <w:t>«خدای متعال فرمود: سه نفر هستند که در روز قیامت من دشمن آن‌ها هستم: مردی که با من عهد و پیمانی ببندد سپس در آن خیانت کند و مردی که آزاده‌ای (را به عنوان برده) بفروشد و پول آن را بخورد و مردی که یک نفر را اجیر خویش گرداند و از او کار بکشد و (در مقابل) چیزی به او ندهد»</w:t>
      </w:r>
      <w:r w:rsidRPr="00D04428">
        <w:rPr>
          <w:rFonts w:hint="cs"/>
          <w:sz w:val="24"/>
          <w:szCs w:val="24"/>
          <w:rtl/>
        </w:rPr>
        <w:t xml:space="preserve">. حدیث فوق را بخاری (4/331، 353، 356)، ابن ماجه، و طحاوی در </w:t>
      </w:r>
      <w:r w:rsidRPr="00D04428">
        <w:rPr>
          <w:rStyle w:val="Char2"/>
          <w:rFonts w:hint="cs"/>
          <w:sz w:val="24"/>
          <w:szCs w:val="24"/>
          <w:rtl/>
        </w:rPr>
        <w:t>مشکل الآثار</w:t>
      </w:r>
      <w:r w:rsidRPr="00D04428">
        <w:rPr>
          <w:rFonts w:hint="cs"/>
          <w:sz w:val="24"/>
          <w:szCs w:val="24"/>
          <w:rtl/>
        </w:rPr>
        <w:t xml:space="preserve"> نقل کرده است.</w:t>
      </w:r>
    </w:p>
    <w:p w:rsidR="00C16E21" w:rsidRPr="00D04428" w:rsidRDefault="00C16E21" w:rsidP="004D5DB7">
      <w:pPr>
        <w:pStyle w:val="a0"/>
        <w:ind w:left="284" w:firstLine="0"/>
        <w:rPr>
          <w:sz w:val="24"/>
          <w:szCs w:val="24"/>
          <w:rtl/>
        </w:rPr>
      </w:pPr>
      <w:r w:rsidRPr="00D04428">
        <w:rPr>
          <w:rFonts w:hint="cs"/>
          <w:sz w:val="24"/>
          <w:szCs w:val="24"/>
          <w:rtl/>
        </w:rPr>
        <w:t>حدیث دوم: عبدالله بن عمر</w:t>
      </w:r>
      <w:r w:rsidRPr="00D04428">
        <w:rPr>
          <w:rFonts w:cs="CTraditional Arabic" w:hint="cs"/>
          <w:sz w:val="24"/>
          <w:szCs w:val="24"/>
          <w:rtl/>
        </w:rPr>
        <w:t>ب</w:t>
      </w:r>
      <w:r w:rsidRPr="00D04428">
        <w:rPr>
          <w:rFonts w:hint="cs"/>
          <w:sz w:val="24"/>
          <w:szCs w:val="24"/>
          <w:rtl/>
        </w:rPr>
        <w:t xml:space="preserve"> به صورت مرفوع از پیامبر خدا</w:t>
      </w:r>
      <w:r w:rsidR="00B35CB3" w:rsidRPr="00D04428">
        <w:rPr>
          <w:rFonts w:cs="CTraditional Arabic" w:hint="cs"/>
          <w:sz w:val="24"/>
          <w:szCs w:val="24"/>
          <w:rtl/>
        </w:rPr>
        <w:t xml:space="preserve"> ج</w:t>
      </w:r>
      <w:r w:rsidRPr="00D04428">
        <w:rPr>
          <w:rFonts w:hint="cs"/>
          <w:sz w:val="24"/>
          <w:szCs w:val="24"/>
          <w:rtl/>
        </w:rPr>
        <w:t xml:space="preserve"> روایت می‌کند که </w:t>
      </w:r>
      <w:r w:rsidRPr="00D04428">
        <w:rPr>
          <w:rStyle w:val="Charb"/>
          <w:sz w:val="24"/>
          <w:szCs w:val="24"/>
          <w:rtl/>
        </w:rPr>
        <w:t>«ثَلَاثَةٌ لَا يَقْبَلُ اللَّهُ مِنْهُمْ صَلَاةً</w:t>
      </w:r>
      <w:r w:rsidRPr="00D04428">
        <w:rPr>
          <w:rStyle w:val="Charb"/>
          <w:rFonts w:hint="cs"/>
          <w:sz w:val="24"/>
          <w:szCs w:val="24"/>
          <w:rtl/>
        </w:rPr>
        <w:t>:</w:t>
      </w:r>
      <w:r w:rsidRPr="00D04428">
        <w:rPr>
          <w:rStyle w:val="Charb"/>
          <w:sz w:val="24"/>
          <w:szCs w:val="24"/>
          <w:rtl/>
        </w:rPr>
        <w:t xml:space="preserve"> مَنْ تَقَدَّمَ قَوْمًا وَهُمْ لَهُ كَارِهُونَ، وَرَجُلٌ أَتَى الصَّلَاةَ دِبَارًا</w:t>
      </w:r>
      <w:r w:rsidRPr="00D04428">
        <w:rPr>
          <w:rStyle w:val="Charb"/>
          <w:rFonts w:hint="cs"/>
          <w:sz w:val="24"/>
          <w:szCs w:val="24"/>
          <w:rtl/>
        </w:rPr>
        <w:t xml:space="preserve"> </w:t>
      </w:r>
      <w:r w:rsidRPr="00D04428">
        <w:rPr>
          <w:rStyle w:val="Charb"/>
          <w:sz w:val="24"/>
          <w:szCs w:val="24"/>
          <w:rtl/>
        </w:rPr>
        <w:t>وَرَجُلٌ اعْتَبَدَ مُحَرَّرَهُ</w:t>
      </w:r>
      <w:r w:rsidRPr="00D04428">
        <w:rPr>
          <w:rStyle w:val="Charb"/>
          <w:rFonts w:hint="cs"/>
          <w:sz w:val="24"/>
          <w:szCs w:val="24"/>
          <w:rtl/>
        </w:rPr>
        <w:t>.</w:t>
      </w:r>
      <w:r w:rsidRPr="00D04428">
        <w:rPr>
          <w:rStyle w:val="Charb"/>
          <w:rFonts w:hint="cs"/>
          <w:sz w:val="24"/>
          <w:szCs w:val="24"/>
          <w:rtl/>
          <w:lang w:bidi="ar-SA"/>
        </w:rPr>
        <w:t xml:space="preserve"> </w:t>
      </w:r>
      <w:r w:rsidRPr="00D04428">
        <w:rPr>
          <w:rStyle w:val="Char7"/>
          <w:rFonts w:hint="cs"/>
          <w:sz w:val="24"/>
          <w:szCs w:val="24"/>
          <w:rtl/>
        </w:rPr>
        <w:t>وفي روايةٍ:</w:t>
      </w:r>
      <w:r w:rsidRPr="00D04428">
        <w:rPr>
          <w:rStyle w:val="Charb"/>
          <w:rFonts w:hint="cs"/>
          <w:sz w:val="24"/>
          <w:szCs w:val="24"/>
          <w:rtl/>
          <w:lang w:bidi="ar-SA"/>
        </w:rPr>
        <w:t xml:space="preserve"> مُحَررَّاً</w:t>
      </w:r>
      <w:r w:rsidRPr="00D04428">
        <w:rPr>
          <w:rStyle w:val="Charb"/>
          <w:sz w:val="24"/>
          <w:szCs w:val="24"/>
          <w:rtl/>
        </w:rPr>
        <w:t>»</w:t>
      </w:r>
      <w:r w:rsidRPr="00D04428">
        <w:rPr>
          <w:rFonts w:hint="cs"/>
          <w:sz w:val="24"/>
          <w:szCs w:val="24"/>
          <w:rtl/>
        </w:rPr>
        <w:t xml:space="preserve">. </w:t>
      </w:r>
      <w:r w:rsidRPr="00D04428">
        <w:rPr>
          <w:rStyle w:val="Charc"/>
          <w:rFonts w:hint="cs"/>
          <w:sz w:val="24"/>
          <w:szCs w:val="24"/>
          <w:rtl/>
        </w:rPr>
        <w:t>«سه نفر هستند که خداوند از آن‌ها حتی یک نماز را هم قبول نمی‌کند: مردی که امامتِ (جماعت) قومی را بکند درحالی که آنان از وی بیزارند و مردی که نمازها را بعد از فوت وقت ادای آن‌ها بخواند و مردی که آزاده‌ای را بنده و برده</w:t>
      </w:r>
      <w:r w:rsidR="00B35CB3" w:rsidRPr="00D04428">
        <w:rPr>
          <w:rStyle w:val="Charc"/>
          <w:sz w:val="24"/>
          <w:szCs w:val="24"/>
          <w:rtl/>
        </w:rPr>
        <w:t>‌</w:t>
      </w:r>
      <w:r w:rsidRPr="00D04428">
        <w:rPr>
          <w:rStyle w:val="Charc"/>
          <w:rFonts w:hint="cs"/>
          <w:sz w:val="24"/>
          <w:szCs w:val="24"/>
          <w:rtl/>
        </w:rPr>
        <w:t>ی خویش سازد»</w:t>
      </w:r>
      <w:r w:rsidRPr="00D04428">
        <w:rPr>
          <w:rFonts w:hint="cs"/>
          <w:sz w:val="24"/>
          <w:szCs w:val="24"/>
          <w:rtl/>
        </w:rPr>
        <w:t>. این حدیث را ابوداود (1/97)، ابن ماجه (1/307) و بیهقی (30/128) روایت کرده‌اند؛ اما سند آن ضعیف است؛ زیرا در سلسله</w:t>
      </w:r>
      <w:r w:rsidR="00B35CB3" w:rsidRPr="00D04428">
        <w:rPr>
          <w:sz w:val="24"/>
          <w:szCs w:val="24"/>
          <w:rtl/>
        </w:rPr>
        <w:t>‌</w:t>
      </w:r>
      <w:r w:rsidRPr="00D04428">
        <w:rPr>
          <w:rFonts w:hint="cs"/>
          <w:sz w:val="24"/>
          <w:szCs w:val="24"/>
          <w:rtl/>
        </w:rPr>
        <w:t>ی حدیث، عبدالرحمن بن زیاد الأفریقی وجود دارد که از شیخ خود عمران بن عبدالمعارفی آن را نقل کرده است و (از نظر علم رجال حدیث) هردوی آن‌ها ضعیف هستند؛ به همین دلیل امام نووی</w:t>
      </w:r>
      <w:r w:rsidRPr="00D04428">
        <w:rPr>
          <w:rFonts w:cs="CTraditional Arabic" w:hint="cs"/>
          <w:sz w:val="24"/>
          <w:szCs w:val="24"/>
          <w:rtl/>
        </w:rPr>
        <w:t>/</w:t>
      </w:r>
      <w:r w:rsidRPr="00D04428">
        <w:rPr>
          <w:rFonts w:hint="cs"/>
          <w:sz w:val="24"/>
          <w:szCs w:val="24"/>
          <w:rtl/>
        </w:rPr>
        <w:t xml:space="preserve"> معتقد است که این حدیث ضعیف است و پیش‌تر از او نیز بیهقی به آن اشاره کرده بود. قسمت اول حدیث </w:t>
      </w:r>
      <w:r w:rsidRPr="00D04428">
        <w:rPr>
          <w:rStyle w:val="Charb"/>
          <w:rFonts w:hint="cs"/>
          <w:sz w:val="24"/>
          <w:szCs w:val="24"/>
          <w:rtl/>
        </w:rPr>
        <w:t>«</w:t>
      </w:r>
      <w:r w:rsidRPr="00D04428">
        <w:rPr>
          <w:rStyle w:val="Charb"/>
          <w:sz w:val="24"/>
          <w:szCs w:val="24"/>
          <w:rtl/>
        </w:rPr>
        <w:t>مَنْ تَقَدَّمَ قَوْمًا وَهُمْ لَهُ كَارِهُونَ</w:t>
      </w:r>
      <w:r w:rsidRPr="00D04428">
        <w:rPr>
          <w:rStyle w:val="Charb"/>
          <w:rFonts w:hint="cs"/>
          <w:sz w:val="24"/>
          <w:szCs w:val="24"/>
          <w:rtl/>
        </w:rPr>
        <w:t>»</w:t>
      </w:r>
      <w:r w:rsidRPr="00D04428">
        <w:rPr>
          <w:rFonts w:hint="cs"/>
          <w:sz w:val="24"/>
          <w:szCs w:val="24"/>
          <w:rtl/>
        </w:rPr>
        <w:t xml:space="preserve"> در احادیث دیگری با درجه</w:t>
      </w:r>
      <w:r w:rsidR="00B35CB3" w:rsidRPr="00D04428">
        <w:rPr>
          <w:sz w:val="24"/>
          <w:szCs w:val="24"/>
          <w:rtl/>
        </w:rPr>
        <w:t>‌</w:t>
      </w:r>
      <w:r w:rsidRPr="00D04428">
        <w:rPr>
          <w:rFonts w:hint="cs"/>
          <w:sz w:val="24"/>
          <w:szCs w:val="24"/>
          <w:rtl/>
        </w:rPr>
        <w:t xml:space="preserve">ی صحیح و سلسله سندهای صحیح در سنن ابوداود آمده است؛ ولی قسمت دیگر حدیث یعنی </w:t>
      </w:r>
      <w:r w:rsidRPr="00D04428">
        <w:rPr>
          <w:rStyle w:val="Charb"/>
          <w:sz w:val="24"/>
          <w:szCs w:val="24"/>
          <w:rtl/>
        </w:rPr>
        <w:t>«</w:t>
      </w:r>
      <w:r w:rsidRPr="00D04428">
        <w:rPr>
          <w:rStyle w:val="Charb"/>
          <w:rFonts w:hint="cs"/>
          <w:sz w:val="24"/>
          <w:szCs w:val="24"/>
          <w:rtl/>
        </w:rPr>
        <w:t>ا</w:t>
      </w:r>
      <w:r w:rsidRPr="00D04428">
        <w:rPr>
          <w:rStyle w:val="Charb"/>
          <w:sz w:val="24"/>
          <w:szCs w:val="24"/>
          <w:rtl/>
        </w:rPr>
        <w:t>عْتَبَدَ مُحَرَّرَهُ»</w:t>
      </w:r>
      <w:r w:rsidRPr="00D04428">
        <w:rPr>
          <w:rFonts w:hint="cs"/>
          <w:sz w:val="24"/>
          <w:szCs w:val="24"/>
          <w:rtl/>
        </w:rPr>
        <w:t xml:space="preserve"> را تا به حال ندیده‌ام. (آلبانی).</w:t>
      </w:r>
    </w:p>
    <w:p w:rsidR="00C16E21" w:rsidRPr="00D04428" w:rsidRDefault="00C16E21" w:rsidP="004D5DB7">
      <w:pPr>
        <w:pStyle w:val="a0"/>
        <w:ind w:left="284" w:firstLine="0"/>
        <w:rPr>
          <w:sz w:val="24"/>
          <w:szCs w:val="24"/>
          <w:rtl/>
        </w:rPr>
      </w:pPr>
      <w:r w:rsidRPr="00D04428">
        <w:rPr>
          <w:rFonts w:hint="cs"/>
          <w:b/>
          <w:bCs/>
          <w:sz w:val="24"/>
          <w:szCs w:val="24"/>
          <w:rtl/>
        </w:rPr>
        <w:t>مترجم:</w:t>
      </w:r>
      <w:r w:rsidRPr="00D04428">
        <w:rPr>
          <w:rFonts w:hint="cs"/>
          <w:sz w:val="24"/>
          <w:szCs w:val="24"/>
          <w:rtl/>
        </w:rPr>
        <w:t xml:space="preserve"> </w:t>
      </w:r>
      <w:r w:rsidRPr="00D04428">
        <w:rPr>
          <w:sz w:val="24"/>
          <w:szCs w:val="24"/>
          <w:rtl/>
        </w:rPr>
        <w:t>استاد مودو</w:t>
      </w:r>
      <w:r w:rsidRPr="00D04428">
        <w:rPr>
          <w:rFonts w:hint="cs"/>
          <w:sz w:val="24"/>
          <w:szCs w:val="24"/>
          <w:rtl/>
        </w:rPr>
        <w:t>ی</w:t>
      </w:r>
      <w:r w:rsidRPr="00D04428">
        <w:rPr>
          <w:sz w:val="24"/>
          <w:szCs w:val="24"/>
          <w:rtl/>
        </w:rPr>
        <w:t xml:space="preserve"> ا</w:t>
      </w:r>
      <w:r w:rsidRPr="00D04428">
        <w:rPr>
          <w:rFonts w:hint="cs"/>
          <w:sz w:val="24"/>
          <w:szCs w:val="24"/>
          <w:rtl/>
        </w:rPr>
        <w:t>ی</w:t>
      </w:r>
      <w:r w:rsidRPr="00D04428">
        <w:rPr>
          <w:rFonts w:hint="eastAsia"/>
          <w:sz w:val="24"/>
          <w:szCs w:val="24"/>
          <w:rtl/>
        </w:rPr>
        <w:t>ن</w:t>
      </w:r>
      <w:r w:rsidRPr="00D04428">
        <w:rPr>
          <w:sz w:val="24"/>
          <w:szCs w:val="24"/>
          <w:rtl/>
        </w:rPr>
        <w:t xml:space="preserve"> حد</w:t>
      </w:r>
      <w:r w:rsidRPr="00D04428">
        <w:rPr>
          <w:rFonts w:hint="cs"/>
          <w:sz w:val="24"/>
          <w:szCs w:val="24"/>
          <w:rtl/>
        </w:rPr>
        <w:t>ی</w:t>
      </w:r>
      <w:r w:rsidRPr="00D04428">
        <w:rPr>
          <w:rFonts w:hint="eastAsia"/>
          <w:sz w:val="24"/>
          <w:szCs w:val="24"/>
          <w:rtl/>
        </w:rPr>
        <w:t>ث</w:t>
      </w:r>
      <w:r w:rsidRPr="00D04428">
        <w:rPr>
          <w:sz w:val="24"/>
          <w:szCs w:val="24"/>
          <w:rtl/>
        </w:rPr>
        <w:t xml:space="preserve"> و امثال آن را که در باب (تحق</w:t>
      </w:r>
      <w:r w:rsidRPr="00D04428">
        <w:rPr>
          <w:rFonts w:hint="cs"/>
          <w:sz w:val="24"/>
          <w:szCs w:val="24"/>
          <w:rtl/>
        </w:rPr>
        <w:t>ی</w:t>
      </w:r>
      <w:r w:rsidRPr="00D04428">
        <w:rPr>
          <w:rFonts w:hint="eastAsia"/>
          <w:sz w:val="24"/>
          <w:szCs w:val="24"/>
          <w:rtl/>
        </w:rPr>
        <w:t>ق</w:t>
      </w:r>
      <w:r w:rsidRPr="00D04428">
        <w:rPr>
          <w:sz w:val="24"/>
          <w:szCs w:val="24"/>
          <w:rtl/>
        </w:rPr>
        <w:t xml:space="preserve"> لغو</w:t>
      </w:r>
      <w:r w:rsidRPr="00D04428">
        <w:rPr>
          <w:rFonts w:hint="cs"/>
          <w:sz w:val="24"/>
          <w:szCs w:val="24"/>
          <w:rtl/>
        </w:rPr>
        <w:t>ی</w:t>
      </w:r>
      <w:r w:rsidRPr="00D04428">
        <w:rPr>
          <w:sz w:val="24"/>
          <w:szCs w:val="24"/>
          <w:rtl/>
        </w:rPr>
        <w:t>) ذکر کرده – و دسته‌ا</w:t>
      </w:r>
      <w:r w:rsidRPr="00D04428">
        <w:rPr>
          <w:rFonts w:hint="cs"/>
          <w:sz w:val="24"/>
          <w:szCs w:val="24"/>
          <w:rtl/>
        </w:rPr>
        <w:t>ی</w:t>
      </w:r>
      <w:r w:rsidRPr="00D04428">
        <w:rPr>
          <w:sz w:val="24"/>
          <w:szCs w:val="24"/>
          <w:rtl/>
        </w:rPr>
        <w:t xml:space="preserve"> از آن ضع</w:t>
      </w:r>
      <w:r w:rsidRPr="00D04428">
        <w:rPr>
          <w:rFonts w:hint="cs"/>
          <w:sz w:val="24"/>
          <w:szCs w:val="24"/>
          <w:rtl/>
        </w:rPr>
        <w:t>ی</w:t>
      </w:r>
      <w:r w:rsidRPr="00D04428">
        <w:rPr>
          <w:rFonts w:hint="eastAsia"/>
          <w:sz w:val="24"/>
          <w:szCs w:val="24"/>
          <w:rtl/>
        </w:rPr>
        <w:t>ف</w:t>
      </w:r>
      <w:r w:rsidRPr="00D04428">
        <w:rPr>
          <w:sz w:val="24"/>
          <w:szCs w:val="24"/>
          <w:rtl/>
        </w:rPr>
        <w:t xml:space="preserve"> است – اصلاً برا</w:t>
      </w:r>
      <w:r w:rsidRPr="00D04428">
        <w:rPr>
          <w:rFonts w:hint="cs"/>
          <w:sz w:val="24"/>
          <w:szCs w:val="24"/>
          <w:rtl/>
        </w:rPr>
        <w:t>ی</w:t>
      </w:r>
      <w:r w:rsidRPr="00D04428">
        <w:rPr>
          <w:sz w:val="24"/>
          <w:szCs w:val="24"/>
          <w:rtl/>
        </w:rPr>
        <w:t xml:space="preserve"> ب</w:t>
      </w:r>
      <w:r w:rsidRPr="00D04428">
        <w:rPr>
          <w:rFonts w:hint="cs"/>
          <w:sz w:val="24"/>
          <w:szCs w:val="24"/>
          <w:rtl/>
        </w:rPr>
        <w:t>ی</w:t>
      </w:r>
      <w:r w:rsidRPr="00D04428">
        <w:rPr>
          <w:rFonts w:hint="eastAsia"/>
          <w:sz w:val="24"/>
          <w:szCs w:val="24"/>
          <w:rtl/>
        </w:rPr>
        <w:t>ان</w:t>
      </w:r>
      <w:r w:rsidRPr="00D04428">
        <w:rPr>
          <w:sz w:val="24"/>
          <w:szCs w:val="24"/>
          <w:rtl/>
        </w:rPr>
        <w:t xml:space="preserve"> حکم</w:t>
      </w:r>
      <w:r w:rsidRPr="00D04428">
        <w:rPr>
          <w:rFonts w:hint="cs"/>
          <w:sz w:val="24"/>
          <w:szCs w:val="24"/>
          <w:rtl/>
        </w:rPr>
        <w:t>ی</w:t>
      </w:r>
      <w:r w:rsidRPr="00D04428">
        <w:rPr>
          <w:sz w:val="24"/>
          <w:szCs w:val="24"/>
          <w:rtl/>
        </w:rPr>
        <w:t xml:space="preserve"> از احکام اسلام </w:t>
      </w:r>
      <w:r w:rsidRPr="00D04428">
        <w:rPr>
          <w:rFonts w:hint="cs"/>
          <w:sz w:val="24"/>
          <w:szCs w:val="24"/>
          <w:rtl/>
        </w:rPr>
        <w:t>ی</w:t>
      </w:r>
      <w:r w:rsidRPr="00D04428">
        <w:rPr>
          <w:rFonts w:hint="eastAsia"/>
          <w:sz w:val="24"/>
          <w:szCs w:val="24"/>
          <w:rtl/>
        </w:rPr>
        <w:t>ا</w:t>
      </w:r>
      <w:r w:rsidRPr="00D04428">
        <w:rPr>
          <w:sz w:val="24"/>
          <w:szCs w:val="24"/>
          <w:rtl/>
        </w:rPr>
        <w:t xml:space="preserve"> ارائه نظر</w:t>
      </w:r>
      <w:r w:rsidRPr="00D04428">
        <w:rPr>
          <w:rFonts w:hint="cs"/>
          <w:sz w:val="24"/>
          <w:szCs w:val="24"/>
          <w:rtl/>
        </w:rPr>
        <w:t>ی</w:t>
      </w:r>
      <w:r w:rsidRPr="00D04428">
        <w:rPr>
          <w:rFonts w:hint="eastAsia"/>
          <w:sz w:val="24"/>
          <w:szCs w:val="24"/>
          <w:rtl/>
        </w:rPr>
        <w:t>ات</w:t>
      </w:r>
      <w:r w:rsidRPr="00D04428">
        <w:rPr>
          <w:sz w:val="24"/>
          <w:szCs w:val="24"/>
          <w:rtl/>
        </w:rPr>
        <w:t xml:space="preserve"> خود نقل نکرده است، بلکه آن‌ها را صرفاً به ا</w:t>
      </w:r>
      <w:r w:rsidRPr="00D04428">
        <w:rPr>
          <w:rFonts w:hint="cs"/>
          <w:sz w:val="24"/>
          <w:szCs w:val="24"/>
          <w:rtl/>
        </w:rPr>
        <w:t>ی</w:t>
      </w:r>
      <w:r w:rsidRPr="00D04428">
        <w:rPr>
          <w:rFonts w:hint="eastAsia"/>
          <w:sz w:val="24"/>
          <w:szCs w:val="24"/>
          <w:rtl/>
        </w:rPr>
        <w:t>ن</w:t>
      </w:r>
      <w:r w:rsidRPr="00D04428">
        <w:rPr>
          <w:sz w:val="24"/>
          <w:szCs w:val="24"/>
          <w:rtl/>
        </w:rPr>
        <w:t xml:space="preserve"> دل</w:t>
      </w:r>
      <w:r w:rsidRPr="00D04428">
        <w:rPr>
          <w:rFonts w:hint="cs"/>
          <w:sz w:val="24"/>
          <w:szCs w:val="24"/>
          <w:rtl/>
        </w:rPr>
        <w:t>ی</w:t>
      </w:r>
      <w:r w:rsidRPr="00D04428">
        <w:rPr>
          <w:rFonts w:hint="eastAsia"/>
          <w:sz w:val="24"/>
          <w:szCs w:val="24"/>
          <w:rtl/>
        </w:rPr>
        <w:t>ل</w:t>
      </w:r>
      <w:r w:rsidRPr="00D04428">
        <w:rPr>
          <w:sz w:val="24"/>
          <w:szCs w:val="24"/>
          <w:rtl/>
        </w:rPr>
        <w:t xml:space="preserve"> آورده است که معنا</w:t>
      </w:r>
      <w:r w:rsidRPr="00D04428">
        <w:rPr>
          <w:rFonts w:hint="cs"/>
          <w:sz w:val="24"/>
          <w:szCs w:val="24"/>
          <w:rtl/>
        </w:rPr>
        <w:t>ی</w:t>
      </w:r>
      <w:r w:rsidRPr="00D04428">
        <w:rPr>
          <w:sz w:val="24"/>
          <w:szCs w:val="24"/>
          <w:rtl/>
        </w:rPr>
        <w:t xml:space="preserve"> کلمات را ب</w:t>
      </w:r>
      <w:r w:rsidRPr="00D04428">
        <w:rPr>
          <w:rFonts w:hint="cs"/>
          <w:sz w:val="24"/>
          <w:szCs w:val="24"/>
          <w:rtl/>
        </w:rPr>
        <w:t>ی</w:t>
      </w:r>
      <w:r w:rsidRPr="00D04428">
        <w:rPr>
          <w:rFonts w:hint="eastAsia"/>
          <w:sz w:val="24"/>
          <w:szCs w:val="24"/>
          <w:rtl/>
        </w:rPr>
        <w:t>ان</w:t>
      </w:r>
      <w:r w:rsidRPr="00D04428">
        <w:rPr>
          <w:sz w:val="24"/>
          <w:szCs w:val="24"/>
          <w:rtl/>
        </w:rPr>
        <w:t xml:space="preserve"> کند؛ هم چنان‌که لغت‌شناس</w:t>
      </w:r>
      <w:r w:rsidRPr="00D04428">
        <w:rPr>
          <w:rFonts w:hint="eastAsia"/>
          <w:sz w:val="24"/>
          <w:szCs w:val="24"/>
          <w:rtl/>
        </w:rPr>
        <w:t>ان</w:t>
      </w:r>
      <w:r w:rsidRPr="00D04428">
        <w:rPr>
          <w:sz w:val="24"/>
          <w:szCs w:val="24"/>
          <w:rtl/>
        </w:rPr>
        <w:t xml:space="preserve"> در ا</w:t>
      </w:r>
      <w:r w:rsidRPr="00D04428">
        <w:rPr>
          <w:rFonts w:hint="cs"/>
          <w:sz w:val="24"/>
          <w:szCs w:val="24"/>
          <w:rtl/>
        </w:rPr>
        <w:t>ی</w:t>
      </w:r>
      <w:r w:rsidRPr="00D04428">
        <w:rPr>
          <w:rFonts w:hint="eastAsia"/>
          <w:sz w:val="24"/>
          <w:szCs w:val="24"/>
          <w:rtl/>
        </w:rPr>
        <w:t>ن</w:t>
      </w:r>
      <w:r w:rsidRPr="00D04428">
        <w:rPr>
          <w:sz w:val="24"/>
          <w:szCs w:val="24"/>
          <w:rtl/>
        </w:rPr>
        <w:t xml:space="preserve"> زم</w:t>
      </w:r>
      <w:r w:rsidRPr="00D04428">
        <w:rPr>
          <w:rFonts w:hint="cs"/>
          <w:sz w:val="24"/>
          <w:szCs w:val="24"/>
          <w:rtl/>
        </w:rPr>
        <w:t>ی</w:t>
      </w:r>
      <w:r w:rsidRPr="00D04428">
        <w:rPr>
          <w:rFonts w:hint="eastAsia"/>
          <w:sz w:val="24"/>
          <w:szCs w:val="24"/>
          <w:rtl/>
        </w:rPr>
        <w:t>نه</w:t>
      </w:r>
      <w:r w:rsidRPr="00D04428">
        <w:rPr>
          <w:sz w:val="24"/>
          <w:szCs w:val="24"/>
          <w:rtl/>
        </w:rPr>
        <w:t xml:space="preserve"> چن</w:t>
      </w:r>
      <w:r w:rsidRPr="00D04428">
        <w:rPr>
          <w:rFonts w:hint="cs"/>
          <w:sz w:val="24"/>
          <w:szCs w:val="24"/>
          <w:rtl/>
        </w:rPr>
        <w:t>ی</w:t>
      </w:r>
      <w:r w:rsidRPr="00D04428">
        <w:rPr>
          <w:rFonts w:hint="eastAsia"/>
          <w:sz w:val="24"/>
          <w:szCs w:val="24"/>
          <w:rtl/>
        </w:rPr>
        <w:t>ن</w:t>
      </w:r>
      <w:r w:rsidRPr="00D04428">
        <w:rPr>
          <w:sz w:val="24"/>
          <w:szCs w:val="24"/>
          <w:rtl/>
        </w:rPr>
        <w:t xml:space="preserve"> کار</w:t>
      </w:r>
      <w:r w:rsidRPr="00D04428">
        <w:rPr>
          <w:rFonts w:hint="cs"/>
          <w:sz w:val="24"/>
          <w:szCs w:val="24"/>
          <w:rtl/>
        </w:rPr>
        <w:t>ی</w:t>
      </w:r>
      <w:r w:rsidRPr="00D04428">
        <w:rPr>
          <w:sz w:val="24"/>
          <w:szCs w:val="24"/>
          <w:rtl/>
        </w:rPr>
        <w:t xml:space="preserve"> کرده‌اند و استناد</w:t>
      </w:r>
      <w:r w:rsidRPr="00D04428">
        <w:rPr>
          <w:rFonts w:hint="cs"/>
          <w:sz w:val="24"/>
          <w:szCs w:val="24"/>
          <w:rtl/>
        </w:rPr>
        <w:t>ی</w:t>
      </w:r>
      <w:r w:rsidRPr="00D04428">
        <w:rPr>
          <w:sz w:val="24"/>
          <w:szCs w:val="24"/>
          <w:rtl/>
        </w:rPr>
        <w:t xml:space="preserve"> هم که به ا</w:t>
      </w:r>
      <w:r w:rsidRPr="00D04428">
        <w:rPr>
          <w:rFonts w:hint="cs"/>
          <w:sz w:val="24"/>
          <w:szCs w:val="24"/>
          <w:rtl/>
        </w:rPr>
        <w:t>ی</w:t>
      </w:r>
      <w:r w:rsidRPr="00D04428">
        <w:rPr>
          <w:rFonts w:hint="eastAsia"/>
          <w:sz w:val="24"/>
          <w:szCs w:val="24"/>
          <w:rtl/>
        </w:rPr>
        <w:t>ن</w:t>
      </w:r>
      <w:r w:rsidRPr="00D04428">
        <w:rPr>
          <w:sz w:val="24"/>
          <w:szCs w:val="24"/>
          <w:rtl/>
        </w:rPr>
        <w:t xml:space="preserve"> شکل باشد به رغم ا</w:t>
      </w:r>
      <w:r w:rsidRPr="00D04428">
        <w:rPr>
          <w:rFonts w:hint="cs"/>
          <w:sz w:val="24"/>
          <w:szCs w:val="24"/>
          <w:rtl/>
        </w:rPr>
        <w:t>ی</w:t>
      </w:r>
      <w:r w:rsidRPr="00D04428">
        <w:rPr>
          <w:rFonts w:hint="eastAsia"/>
          <w:sz w:val="24"/>
          <w:szCs w:val="24"/>
          <w:rtl/>
        </w:rPr>
        <w:t>نکه</w:t>
      </w:r>
      <w:r w:rsidRPr="00D04428">
        <w:rPr>
          <w:sz w:val="24"/>
          <w:szCs w:val="24"/>
          <w:rtl/>
        </w:rPr>
        <w:t xml:space="preserve"> احاد</w:t>
      </w:r>
      <w:r w:rsidRPr="00D04428">
        <w:rPr>
          <w:rFonts w:hint="cs"/>
          <w:sz w:val="24"/>
          <w:szCs w:val="24"/>
          <w:rtl/>
        </w:rPr>
        <w:t>ی</w:t>
      </w:r>
      <w:r w:rsidRPr="00D04428">
        <w:rPr>
          <w:rFonts w:hint="eastAsia"/>
          <w:sz w:val="24"/>
          <w:szCs w:val="24"/>
          <w:rtl/>
        </w:rPr>
        <w:t>ث</w:t>
      </w:r>
      <w:r w:rsidRPr="00D04428">
        <w:rPr>
          <w:sz w:val="24"/>
          <w:szCs w:val="24"/>
          <w:rtl/>
        </w:rPr>
        <w:t xml:space="preserve"> صح</w:t>
      </w:r>
      <w:r w:rsidRPr="00D04428">
        <w:rPr>
          <w:rFonts w:hint="cs"/>
          <w:sz w:val="24"/>
          <w:szCs w:val="24"/>
          <w:rtl/>
        </w:rPr>
        <w:t>ی</w:t>
      </w:r>
      <w:r w:rsidRPr="00D04428">
        <w:rPr>
          <w:rFonts w:hint="eastAsia"/>
          <w:sz w:val="24"/>
          <w:szCs w:val="24"/>
          <w:rtl/>
        </w:rPr>
        <w:t>ح</w:t>
      </w:r>
      <w:r w:rsidRPr="00D04428">
        <w:rPr>
          <w:sz w:val="24"/>
          <w:szCs w:val="24"/>
          <w:rtl/>
        </w:rPr>
        <w:t xml:space="preserve"> نباشد، درست است؛ اما احاد</w:t>
      </w:r>
      <w:r w:rsidRPr="00D04428">
        <w:rPr>
          <w:rFonts w:hint="cs"/>
          <w:sz w:val="24"/>
          <w:szCs w:val="24"/>
          <w:rtl/>
        </w:rPr>
        <w:t>ی</w:t>
      </w:r>
      <w:r w:rsidRPr="00D04428">
        <w:rPr>
          <w:rFonts w:hint="eastAsia"/>
          <w:sz w:val="24"/>
          <w:szCs w:val="24"/>
          <w:rtl/>
        </w:rPr>
        <w:t>ث</w:t>
      </w:r>
      <w:r w:rsidRPr="00D04428">
        <w:rPr>
          <w:sz w:val="24"/>
          <w:szCs w:val="24"/>
          <w:rtl/>
        </w:rPr>
        <w:t xml:space="preserve"> د</w:t>
      </w:r>
      <w:r w:rsidRPr="00D04428">
        <w:rPr>
          <w:rFonts w:hint="cs"/>
          <w:sz w:val="24"/>
          <w:szCs w:val="24"/>
          <w:rtl/>
        </w:rPr>
        <w:t>ی</w:t>
      </w:r>
      <w:r w:rsidRPr="00D04428">
        <w:rPr>
          <w:rFonts w:hint="eastAsia"/>
          <w:sz w:val="24"/>
          <w:szCs w:val="24"/>
          <w:rtl/>
        </w:rPr>
        <w:t>گر</w:t>
      </w:r>
      <w:r w:rsidRPr="00D04428">
        <w:rPr>
          <w:rFonts w:hint="cs"/>
          <w:sz w:val="24"/>
          <w:szCs w:val="24"/>
          <w:rtl/>
        </w:rPr>
        <w:t>ی</w:t>
      </w:r>
      <w:r w:rsidRPr="00D04428">
        <w:rPr>
          <w:sz w:val="24"/>
          <w:szCs w:val="24"/>
          <w:rtl/>
        </w:rPr>
        <w:t xml:space="preserve"> که استاد مودود</w:t>
      </w:r>
      <w:r w:rsidRPr="00D04428">
        <w:rPr>
          <w:rFonts w:hint="cs"/>
          <w:sz w:val="24"/>
          <w:szCs w:val="24"/>
          <w:rtl/>
        </w:rPr>
        <w:t>ی</w:t>
      </w:r>
      <w:r w:rsidRPr="00D04428">
        <w:rPr>
          <w:sz w:val="24"/>
          <w:szCs w:val="24"/>
          <w:rtl/>
        </w:rPr>
        <w:t xml:space="preserve"> برا</w:t>
      </w:r>
      <w:r w:rsidRPr="00D04428">
        <w:rPr>
          <w:rFonts w:hint="cs"/>
          <w:sz w:val="24"/>
          <w:szCs w:val="24"/>
          <w:rtl/>
        </w:rPr>
        <w:t>ی</w:t>
      </w:r>
      <w:r w:rsidRPr="00D04428">
        <w:rPr>
          <w:sz w:val="24"/>
          <w:szCs w:val="24"/>
          <w:rtl/>
        </w:rPr>
        <w:t xml:space="preserve"> ب</w:t>
      </w:r>
      <w:r w:rsidRPr="00D04428">
        <w:rPr>
          <w:rFonts w:hint="cs"/>
          <w:sz w:val="24"/>
          <w:szCs w:val="24"/>
          <w:rtl/>
        </w:rPr>
        <w:t>ی</w:t>
      </w:r>
      <w:r w:rsidRPr="00D04428">
        <w:rPr>
          <w:rFonts w:hint="eastAsia"/>
          <w:sz w:val="24"/>
          <w:szCs w:val="24"/>
          <w:rtl/>
        </w:rPr>
        <w:t>ان</w:t>
      </w:r>
      <w:r w:rsidRPr="00D04428">
        <w:rPr>
          <w:sz w:val="24"/>
          <w:szCs w:val="24"/>
          <w:rtl/>
        </w:rPr>
        <w:t xml:space="preserve"> د</w:t>
      </w:r>
      <w:r w:rsidRPr="00D04428">
        <w:rPr>
          <w:rFonts w:hint="cs"/>
          <w:sz w:val="24"/>
          <w:szCs w:val="24"/>
          <w:rtl/>
        </w:rPr>
        <w:t>ی</w:t>
      </w:r>
      <w:r w:rsidRPr="00D04428">
        <w:rPr>
          <w:rFonts w:hint="eastAsia"/>
          <w:sz w:val="24"/>
          <w:szCs w:val="24"/>
          <w:rtl/>
        </w:rPr>
        <w:t>دگاه</w:t>
      </w:r>
      <w:r w:rsidRPr="00D04428">
        <w:rPr>
          <w:sz w:val="24"/>
          <w:szCs w:val="24"/>
          <w:rtl/>
        </w:rPr>
        <w:t xml:space="preserve"> اسلام در زم</w:t>
      </w:r>
      <w:r w:rsidRPr="00D04428">
        <w:rPr>
          <w:rFonts w:hint="cs"/>
          <w:sz w:val="24"/>
          <w:szCs w:val="24"/>
          <w:rtl/>
        </w:rPr>
        <w:t>ی</w:t>
      </w:r>
      <w:r w:rsidRPr="00D04428">
        <w:rPr>
          <w:rFonts w:hint="eastAsia"/>
          <w:sz w:val="24"/>
          <w:szCs w:val="24"/>
          <w:rtl/>
        </w:rPr>
        <w:t>ن</w:t>
      </w:r>
      <w:r w:rsidRPr="00D04428">
        <w:rPr>
          <w:rFonts w:hint="cs"/>
          <w:sz w:val="24"/>
          <w:szCs w:val="24"/>
          <w:rtl/>
        </w:rPr>
        <w:t>ۀ</w:t>
      </w:r>
      <w:r w:rsidRPr="00D04428">
        <w:rPr>
          <w:sz w:val="24"/>
          <w:szCs w:val="24"/>
          <w:rtl/>
        </w:rPr>
        <w:t xml:space="preserve"> موضوعات</w:t>
      </w:r>
      <w:r w:rsidRPr="00D04428">
        <w:rPr>
          <w:rFonts w:hint="cs"/>
          <w:sz w:val="24"/>
          <w:szCs w:val="24"/>
          <w:rtl/>
        </w:rPr>
        <w:t>ی</w:t>
      </w:r>
      <w:r w:rsidRPr="00D04428">
        <w:rPr>
          <w:sz w:val="24"/>
          <w:szCs w:val="24"/>
          <w:rtl/>
        </w:rPr>
        <w:t xml:space="preserve"> که خود آن‌ها را مطرح کرده، بدان استناد م</w:t>
      </w:r>
      <w:r w:rsidRPr="00D04428">
        <w:rPr>
          <w:rFonts w:hint="cs"/>
          <w:sz w:val="24"/>
          <w:szCs w:val="24"/>
          <w:rtl/>
        </w:rPr>
        <w:t>ی‌</w:t>
      </w:r>
      <w:r w:rsidRPr="00D04428">
        <w:rPr>
          <w:rFonts w:hint="eastAsia"/>
          <w:sz w:val="24"/>
          <w:szCs w:val="24"/>
          <w:rtl/>
        </w:rPr>
        <w:t>کند،</w:t>
      </w:r>
      <w:r w:rsidRPr="00D04428">
        <w:rPr>
          <w:sz w:val="24"/>
          <w:szCs w:val="24"/>
          <w:rtl/>
        </w:rPr>
        <w:t xml:space="preserve"> همگ</w:t>
      </w:r>
      <w:r w:rsidRPr="00D04428">
        <w:rPr>
          <w:rFonts w:hint="cs"/>
          <w:sz w:val="24"/>
          <w:szCs w:val="24"/>
          <w:rtl/>
        </w:rPr>
        <w:t>ی</w:t>
      </w:r>
      <w:r w:rsidRPr="00D04428">
        <w:rPr>
          <w:sz w:val="24"/>
          <w:szCs w:val="24"/>
          <w:rtl/>
        </w:rPr>
        <w:t xml:space="preserve"> صح</w:t>
      </w:r>
      <w:r w:rsidRPr="00D04428">
        <w:rPr>
          <w:rFonts w:hint="cs"/>
          <w:sz w:val="24"/>
          <w:szCs w:val="24"/>
          <w:rtl/>
        </w:rPr>
        <w:t>ی</w:t>
      </w:r>
      <w:r w:rsidRPr="00D04428">
        <w:rPr>
          <w:rFonts w:hint="eastAsia"/>
          <w:sz w:val="24"/>
          <w:szCs w:val="24"/>
          <w:rtl/>
        </w:rPr>
        <w:t>ح</w:t>
      </w:r>
      <w:r w:rsidRPr="00D04428">
        <w:rPr>
          <w:sz w:val="24"/>
          <w:szCs w:val="24"/>
          <w:rtl/>
        </w:rPr>
        <w:t xml:space="preserve"> هستند؛ هم چنان‌ک</w:t>
      </w:r>
      <w:r w:rsidRPr="00D04428">
        <w:rPr>
          <w:rFonts w:hint="eastAsia"/>
          <w:sz w:val="24"/>
          <w:szCs w:val="24"/>
          <w:rtl/>
        </w:rPr>
        <w:t>ه</w:t>
      </w:r>
      <w:r w:rsidRPr="00D04428">
        <w:rPr>
          <w:sz w:val="24"/>
          <w:szCs w:val="24"/>
          <w:rtl/>
        </w:rPr>
        <w:t xml:space="preserve"> ا</w:t>
      </w:r>
      <w:r w:rsidRPr="00D04428">
        <w:rPr>
          <w:rFonts w:hint="cs"/>
          <w:sz w:val="24"/>
          <w:szCs w:val="24"/>
          <w:rtl/>
        </w:rPr>
        <w:t>ی</w:t>
      </w:r>
      <w:r w:rsidRPr="00D04428">
        <w:rPr>
          <w:rFonts w:hint="eastAsia"/>
          <w:sz w:val="24"/>
          <w:szCs w:val="24"/>
          <w:rtl/>
        </w:rPr>
        <w:t>ن</w:t>
      </w:r>
      <w:r w:rsidRPr="00D04428">
        <w:rPr>
          <w:sz w:val="24"/>
          <w:szCs w:val="24"/>
          <w:rtl/>
        </w:rPr>
        <w:t xml:space="preserve"> مطلب را به روشن</w:t>
      </w:r>
      <w:r w:rsidRPr="00D04428">
        <w:rPr>
          <w:rFonts w:hint="cs"/>
          <w:sz w:val="24"/>
          <w:szCs w:val="24"/>
          <w:rtl/>
        </w:rPr>
        <w:t>ی</w:t>
      </w:r>
      <w:r w:rsidRPr="00D04428">
        <w:rPr>
          <w:sz w:val="24"/>
          <w:szCs w:val="24"/>
          <w:rtl/>
        </w:rPr>
        <w:t xml:space="preserve"> در </w:t>
      </w:r>
      <w:r w:rsidRPr="00D04428">
        <w:rPr>
          <w:rFonts w:hint="cs"/>
          <w:sz w:val="24"/>
          <w:szCs w:val="24"/>
          <w:rtl/>
        </w:rPr>
        <w:t>تخریج شیخ آلبانی</w:t>
      </w:r>
      <w:r w:rsidRPr="00D04428">
        <w:rPr>
          <w:sz w:val="24"/>
          <w:szCs w:val="24"/>
          <w:rtl/>
        </w:rPr>
        <w:t xml:space="preserve"> ملاحظه م</w:t>
      </w:r>
      <w:r w:rsidRPr="00D04428">
        <w:rPr>
          <w:rFonts w:hint="cs"/>
          <w:sz w:val="24"/>
          <w:szCs w:val="24"/>
          <w:rtl/>
        </w:rPr>
        <w:t>ی‌</w:t>
      </w:r>
      <w:r w:rsidRPr="00D04428">
        <w:rPr>
          <w:rFonts w:hint="eastAsia"/>
          <w:sz w:val="24"/>
          <w:szCs w:val="24"/>
          <w:rtl/>
        </w:rPr>
        <w:t>فرما</w:t>
      </w:r>
      <w:r w:rsidRPr="00D04428">
        <w:rPr>
          <w:rFonts w:hint="cs"/>
          <w:sz w:val="24"/>
          <w:szCs w:val="24"/>
          <w:rtl/>
        </w:rPr>
        <w:t>یی</w:t>
      </w:r>
      <w:r w:rsidRPr="00D04428">
        <w:rPr>
          <w:rFonts w:hint="eastAsia"/>
          <w:sz w:val="24"/>
          <w:szCs w:val="24"/>
          <w:rtl/>
        </w:rPr>
        <w:t>د</w:t>
      </w:r>
      <w:r w:rsidRPr="00D04428">
        <w:rPr>
          <w:sz w:val="24"/>
          <w:szCs w:val="24"/>
          <w:rtl/>
        </w:rPr>
        <w:t>.</w:t>
      </w:r>
    </w:p>
  </w:footnote>
  <w:footnote w:id="39">
    <w:p w:rsidR="00C16E21" w:rsidRPr="00D04428" w:rsidRDefault="00C16E21" w:rsidP="005B1D6C">
      <w:pPr>
        <w:pStyle w:val="a4"/>
        <w:rPr>
          <w:rtl/>
        </w:rPr>
      </w:pPr>
      <w:r w:rsidRPr="00D04428">
        <w:rPr>
          <w:rStyle w:val="FootnoteReference"/>
          <w:vertAlign w:val="baseline"/>
        </w:rPr>
        <w:footnoteRef/>
      </w:r>
      <w:r w:rsidRPr="00D04428">
        <w:rPr>
          <w:rFonts w:hint="cs"/>
          <w:rtl/>
        </w:rPr>
        <w:t>- استاد مودودی در اینجا با طرح چنین مثالی، رابطه‌ای را که هرسه معنای واژۀ عبادت باهم دارند، به خوبی نشان می‌دهد؛ به این ترتیب که بندگی و اطاعت، لازم و ملزوم یکدیگر هستند و تصور هریک بدون دیگری امکان‌پذیر نیست؛ اما عبادت زمانی تحقق می‌یابد که این اطاعت و بندگی همراه با پرستش باشد. (مترجم)</w:t>
      </w:r>
    </w:p>
  </w:footnote>
  <w:footnote w:id="40">
    <w:p w:rsidR="00C16E21" w:rsidRPr="00D04428" w:rsidRDefault="00C16E21" w:rsidP="0045488F">
      <w:pPr>
        <w:pStyle w:val="a4"/>
        <w:rPr>
          <w:rtl/>
        </w:rPr>
      </w:pPr>
      <w:r w:rsidRPr="00D04428">
        <w:rPr>
          <w:rStyle w:val="FootnoteReference"/>
          <w:vertAlign w:val="baseline"/>
        </w:rPr>
        <w:footnoteRef/>
      </w:r>
      <w:r w:rsidRPr="00D04428">
        <w:rPr>
          <w:rFonts w:hint="cs"/>
          <w:rtl/>
        </w:rPr>
        <w:t xml:space="preserve">- امام احمد بن جریر طبری در تفسیر خود (18/19) می‌گوید: «... </w:t>
      </w:r>
      <w:r w:rsidRPr="00D04428">
        <w:rPr>
          <w:rFonts w:ascii="Traditional Arabic" w:hAnsi="Traditional Arabic" w:cs="Traditional Arabic"/>
          <w:sz w:val="22"/>
          <w:szCs w:val="22"/>
          <w:rtl/>
        </w:rPr>
        <w:t>﴿</w:t>
      </w:r>
      <w:r w:rsidRPr="00D04428">
        <w:rPr>
          <w:rFonts w:ascii="KFGQPC Uthmanic Script HAFS" w:hAnsi="KFGQPC Uthmanic Script HAFS" w:cs="KFGQPC Uthmanic Script HAFS"/>
          <w:sz w:val="22"/>
          <w:szCs w:val="22"/>
          <w:rtl/>
        </w:rPr>
        <w:t>لَنَا عَٰبِدُونَ ٤٧</w:t>
      </w:r>
      <w:r w:rsidRPr="00D04428">
        <w:rPr>
          <w:rFonts w:ascii="Traditional Arabic" w:hAnsi="Traditional Arabic" w:cs="Traditional Arabic"/>
          <w:sz w:val="22"/>
          <w:szCs w:val="22"/>
          <w:rtl/>
          <w:lang w:bidi="fa-IR"/>
        </w:rPr>
        <w:t>﴾</w:t>
      </w:r>
      <w:r w:rsidRPr="00D04428">
        <w:rPr>
          <w:rFonts w:hint="cs"/>
          <w:rtl/>
        </w:rPr>
        <w:t xml:space="preserve"> به این معناست که بنی اسرائیل مطیع اوامر ما هستند و در برابر ما کاملاً خوار و حقیر هستند. عرب‌ها هم کسی را که مطیع اوامر پادشاهی باشد، عبادت‌کننده</w:t>
      </w:r>
      <w:r w:rsidR="00B35CB3" w:rsidRPr="00D04428">
        <w:rPr>
          <w:rtl/>
        </w:rPr>
        <w:t>‌</w:t>
      </w:r>
      <w:r w:rsidRPr="00D04428">
        <w:rPr>
          <w:rFonts w:hint="cs"/>
          <w:rtl/>
        </w:rPr>
        <w:t>ی او می‌خوانند».</w:t>
      </w:r>
    </w:p>
  </w:footnote>
  <w:footnote w:id="41">
    <w:p w:rsidR="00C16E21" w:rsidRPr="00D04428" w:rsidRDefault="00C16E21" w:rsidP="0045488F">
      <w:pPr>
        <w:pStyle w:val="a4"/>
        <w:rPr>
          <w:rtl/>
        </w:rPr>
      </w:pPr>
      <w:r w:rsidRPr="00D04428">
        <w:rPr>
          <w:rStyle w:val="FootnoteReference"/>
          <w:vertAlign w:val="baseline"/>
        </w:rPr>
        <w:footnoteRef/>
      </w:r>
      <w:r w:rsidRPr="00D04428">
        <w:rPr>
          <w:rFonts w:hint="cs"/>
          <w:rtl/>
        </w:rPr>
        <w:t>- طبری در تفسیر خود (19/33) می‌گوید: «مقصود موسی</w:t>
      </w:r>
      <w:r w:rsidRPr="00D04428">
        <w:rPr>
          <w:rFonts w:cs="CTraditional Arabic" w:hint="cs"/>
          <w:rtl/>
        </w:rPr>
        <w:t>÷</w:t>
      </w:r>
      <w:r w:rsidRPr="00D04428">
        <w:rPr>
          <w:rFonts w:hint="cs"/>
          <w:rtl/>
        </w:rPr>
        <w:t xml:space="preserve"> از این سخن که به فرعون گفت: </w:t>
      </w:r>
      <w:r w:rsidRPr="00D04428">
        <w:rPr>
          <w:rFonts w:ascii="Traditional Arabic" w:hAnsi="Traditional Arabic" w:cs="Traditional Arabic"/>
          <w:sz w:val="22"/>
          <w:szCs w:val="22"/>
          <w:rtl/>
        </w:rPr>
        <w:t>﴿</w:t>
      </w:r>
      <w:r w:rsidRPr="00D04428">
        <w:rPr>
          <w:rFonts w:ascii="KFGQPC Uthmanic Script HAFS" w:hAnsi="KFGQPC Uthmanic Script HAFS" w:cs="KFGQPC Uthmanic Script HAFS"/>
          <w:sz w:val="22"/>
          <w:szCs w:val="22"/>
          <w:rtl/>
        </w:rPr>
        <w:t>عَبَّدتَّ بَنِيٓ إِسۡرَٰٓءِيلَ ٢٢</w:t>
      </w:r>
      <w:r w:rsidRPr="00D04428">
        <w:rPr>
          <w:rFonts w:ascii="Traditional Arabic" w:hAnsi="Traditional Arabic" w:cs="Traditional Arabic"/>
          <w:sz w:val="22"/>
          <w:szCs w:val="22"/>
          <w:rtl/>
          <w:lang w:bidi="fa-IR"/>
        </w:rPr>
        <w:t>﴾</w:t>
      </w:r>
      <w:r w:rsidRPr="00D04428">
        <w:rPr>
          <w:rFonts w:hint="cs"/>
          <w:rtl/>
        </w:rPr>
        <w:t xml:space="preserve"> این بود که آنان را برده و بنده</w:t>
      </w:r>
      <w:r w:rsidR="00B35CB3" w:rsidRPr="00D04428">
        <w:rPr>
          <w:rtl/>
        </w:rPr>
        <w:t>‌</w:t>
      </w:r>
      <w:r w:rsidRPr="00D04428">
        <w:rPr>
          <w:rFonts w:hint="cs"/>
          <w:rtl/>
        </w:rPr>
        <w:t xml:space="preserve">ی خود ساخته‌ای». و از مجاهد در این مورد نقل است که </w:t>
      </w:r>
      <w:r w:rsidRPr="00D04428">
        <w:rPr>
          <w:rFonts w:ascii="Traditional Arabic" w:hAnsi="Traditional Arabic" w:cs="Traditional Arabic"/>
          <w:sz w:val="22"/>
          <w:szCs w:val="22"/>
          <w:rtl/>
        </w:rPr>
        <w:t>﴿</w:t>
      </w:r>
      <w:r w:rsidRPr="00D04428">
        <w:rPr>
          <w:rFonts w:ascii="KFGQPC Uthmanic Script HAFS" w:hAnsi="KFGQPC Uthmanic Script HAFS" w:cs="KFGQPC Uthmanic Script HAFS"/>
          <w:sz w:val="22"/>
          <w:szCs w:val="22"/>
          <w:rtl/>
        </w:rPr>
        <w:t>عَبَّدتَّ بَنِيٓ إِسۡرَٰٓءِيلَ ٢٢</w:t>
      </w:r>
      <w:r w:rsidRPr="00D04428">
        <w:rPr>
          <w:rFonts w:ascii="Traditional Arabic" w:hAnsi="Traditional Arabic" w:cs="Traditional Arabic"/>
          <w:sz w:val="22"/>
          <w:szCs w:val="22"/>
          <w:rtl/>
          <w:lang w:bidi="fa-IR"/>
        </w:rPr>
        <w:t>﴾</w:t>
      </w:r>
      <w:r w:rsidRPr="00D04428">
        <w:rPr>
          <w:rFonts w:hint="cs"/>
          <w:rtl/>
        </w:rPr>
        <w:t xml:space="preserve"> یعنی بر بنی اسرائیل غلبه کرده‌ای و آنان را به کار کشیده‌ای. ابن جریج هم می‌گوید: یعنی بر بنی اسرائیل چیره شده‌ای و آنان را به بیگاری کشیده‌ای.</w:t>
      </w:r>
    </w:p>
  </w:footnote>
  <w:footnote w:id="42">
    <w:p w:rsidR="00C16E21" w:rsidRPr="00D04428" w:rsidRDefault="00C16E21" w:rsidP="0045488F">
      <w:pPr>
        <w:pStyle w:val="a4"/>
        <w:rPr>
          <w:rtl/>
          <w:lang w:bidi="fa-IR"/>
        </w:rPr>
      </w:pPr>
      <w:r w:rsidRPr="00D04428">
        <w:rPr>
          <w:rStyle w:val="FootnoteReference"/>
          <w:vertAlign w:val="baseline"/>
        </w:rPr>
        <w:footnoteRef/>
      </w:r>
      <w:r w:rsidRPr="00D04428">
        <w:rPr>
          <w:rFonts w:hint="cs"/>
          <w:rtl/>
        </w:rPr>
        <w:t xml:space="preserve">- طبری در تفسیر این آیه می‌گوید (2/50): عبارت </w:t>
      </w:r>
      <w:r w:rsidRPr="00D04428">
        <w:rPr>
          <w:rFonts w:ascii="Traditional Arabic" w:hAnsi="Traditional Arabic" w:cs="Traditional Arabic"/>
          <w:sz w:val="22"/>
          <w:szCs w:val="22"/>
          <w:rtl/>
        </w:rPr>
        <w:t>﴿</w:t>
      </w:r>
      <w:r w:rsidRPr="00D04428">
        <w:rPr>
          <w:rFonts w:ascii="KFGQPC Uthmanic Script HAFS" w:hAnsi="KFGQPC Uthmanic Script HAFS" w:cs="KFGQPC Uthmanic Script HAFS"/>
          <w:sz w:val="22"/>
          <w:szCs w:val="22"/>
          <w:rtl/>
        </w:rPr>
        <w:t>إِن كُنتُمۡ إِيَّاهُ تَعۡبُدُونَ ١٧٢</w:t>
      </w:r>
      <w:r w:rsidRPr="00D04428">
        <w:rPr>
          <w:rFonts w:ascii="Traditional Arabic" w:hAnsi="Traditional Arabic" w:cs="Traditional Arabic"/>
          <w:sz w:val="22"/>
          <w:szCs w:val="22"/>
          <w:rtl/>
          <w:lang w:bidi="fa-IR"/>
        </w:rPr>
        <w:t>﴾</w:t>
      </w:r>
      <w:r w:rsidRPr="00D04428">
        <w:rPr>
          <w:rFonts w:hint="cs"/>
          <w:rtl/>
        </w:rPr>
        <w:t xml:space="preserve"> به این معناست که اگر شما واقعاً ادعا می‌کنید فرمانبردار اوامر الهی و گوش به فرمان و مطیع دستورات او هستید، پس از هرآنچه که خداوند خوردن آن را برای شما مباح کرده، بخورید و از هرآنچه که بر شما حرام کرده و از گام‌های شیطان پیروی نکنید... و به این ترتیب قرآن کریم، تازه مسلمانان را به سوی خوردن چیزهای حلال و پاک دعوت می‌کند و آنان را از اعتقاد به تحریم این غذاهای مباح بازمی‌دارد؛ زیرا در عصر جاهلیت بعضی از خوردنی‌های حلال را به علّت اطاعت محض از شیطان رانده شده و پیروی از پدران و گذشتگان کافر پیشه</w:t>
      </w:r>
      <w:r w:rsidR="00B35CB3" w:rsidRPr="00D04428">
        <w:rPr>
          <w:rtl/>
        </w:rPr>
        <w:t>‌</w:t>
      </w:r>
      <w:r w:rsidRPr="00D04428">
        <w:rPr>
          <w:rFonts w:hint="cs"/>
          <w:rtl/>
        </w:rPr>
        <w:t>ی خویش، حرام اعلام کرده بودند».</w:t>
      </w:r>
    </w:p>
  </w:footnote>
  <w:footnote w:id="43">
    <w:p w:rsidR="00C16E21" w:rsidRPr="00D04428" w:rsidRDefault="00C16E21" w:rsidP="0045488F">
      <w:pPr>
        <w:pStyle w:val="a4"/>
        <w:rPr>
          <w:rtl/>
        </w:rPr>
      </w:pPr>
      <w:r w:rsidRPr="00D04428">
        <w:rPr>
          <w:rStyle w:val="FootnoteReference"/>
          <w:vertAlign w:val="baseline"/>
        </w:rPr>
        <w:footnoteRef/>
      </w:r>
      <w:r w:rsidRPr="00D04428">
        <w:rPr>
          <w:rFonts w:hint="cs"/>
          <w:rtl/>
        </w:rPr>
        <w:t>- طبری در تفسیر کلمه</w:t>
      </w:r>
      <w:r w:rsidR="00B35CB3" w:rsidRPr="00D04428">
        <w:rPr>
          <w:rtl/>
        </w:rPr>
        <w:t>‌</w:t>
      </w:r>
      <w:r w:rsidRPr="00D04428">
        <w:rPr>
          <w:rFonts w:hint="cs"/>
          <w:rtl/>
        </w:rPr>
        <w:t>ی طاغوت، بعد از نقل اقوال دسته‌ای از مفسرین، می‌گوید: «به نظر من قول راجح در این زمینه این است که طاغوت، هرکسی است که بر خدای متعال طغیان کند و به جای خداوند، مورد عبادت دیگران قرار گیرد و فرقی هم نمی‌کند که این عبادت، از سر اجبار طاغوت باشد و یا از سر رضایت کسی که او را عبادت می‌کند و یا اینکه آن طاغوت انسان، شیطان، بت یا هرچیز دیگری باشد. من معتقد هستم که اصل طاغوت از طغوت است براساس این گفته که می‌گوید: طغا فلانٌ یطغو یعنی فلانی از قدر و اندازۀ خود بیرون آمد و از حدودش تجاوز کرد».</w:t>
      </w:r>
    </w:p>
  </w:footnote>
  <w:footnote w:id="44">
    <w:p w:rsidR="00C16E21" w:rsidRPr="00D04428" w:rsidRDefault="00C16E21" w:rsidP="00CA0301">
      <w:pPr>
        <w:pStyle w:val="a4"/>
        <w:rPr>
          <w:rtl/>
        </w:rPr>
      </w:pPr>
      <w:r w:rsidRPr="00D04428">
        <w:rPr>
          <w:rStyle w:val="FootnoteReference"/>
          <w:vertAlign w:val="baseline"/>
        </w:rPr>
        <w:footnoteRef/>
      </w:r>
      <w:r w:rsidRPr="00D04428">
        <w:rPr>
          <w:rFonts w:hint="cs"/>
          <w:rtl/>
        </w:rPr>
        <w:t>- یعنی می‌گویند ما اصلاً به آنان دستور ندادیم عبادت‌مان کنند و به هیچ وجه نمی‌دانستیم که آن‌ها ما را عبادت می‌کنند.</w:t>
      </w:r>
    </w:p>
  </w:footnote>
  <w:footnote w:id="45">
    <w:p w:rsidR="00C16E21" w:rsidRPr="00D04428" w:rsidRDefault="00C16E21" w:rsidP="00793DAC">
      <w:pPr>
        <w:pStyle w:val="a4"/>
        <w:rPr>
          <w:rtl/>
        </w:rPr>
      </w:pPr>
      <w:r w:rsidRPr="00D04428">
        <w:rPr>
          <w:rStyle w:val="FootnoteReference"/>
          <w:vertAlign w:val="baseline"/>
        </w:rPr>
        <w:footnoteRef/>
      </w:r>
      <w:r w:rsidRPr="00D04428">
        <w:rPr>
          <w:rFonts w:hint="cs"/>
          <w:rtl/>
        </w:rPr>
        <w:t>- طبری در تفسیر خود (8/141) می‌گوید: «خدای متعال می‌فرماید: (به یاد آور) روزی را که این تکذیب‌کنندگان قیامت و این بت‌پرستان و آنچه را که به غیر از خدا مثل فرشتگان، انسان‌ها و جنیان عبادت می‌کردند، مبعوث می‌کنیم...».</w:t>
      </w:r>
    </w:p>
  </w:footnote>
  <w:footnote w:id="46">
    <w:p w:rsidR="00C16E21" w:rsidRPr="00D04428" w:rsidRDefault="00C16E21" w:rsidP="00183438">
      <w:pPr>
        <w:pStyle w:val="a4"/>
        <w:rPr>
          <w:rtl/>
        </w:rPr>
      </w:pPr>
      <w:r w:rsidRPr="00D04428">
        <w:rPr>
          <w:rStyle w:val="FootnoteReference"/>
          <w:vertAlign w:val="baseline"/>
        </w:rPr>
        <w:footnoteRef/>
      </w:r>
      <w:r w:rsidRPr="00D04428">
        <w:rPr>
          <w:rFonts w:hint="cs"/>
          <w:rtl/>
        </w:rPr>
        <w:t>- مقصود فرشتگانی است که امت‌های مشرک آنان را اله‌ها و معبودهای خویش (</w:t>
      </w:r>
      <w:r w:rsidRPr="00D04428">
        <w:t>gods</w:t>
      </w:r>
      <w:r w:rsidRPr="00D04428">
        <w:rPr>
          <w:rFonts w:hint="cs"/>
          <w:rtl/>
        </w:rPr>
        <w:t>) قرار داده‌اند.</w:t>
      </w:r>
    </w:p>
  </w:footnote>
  <w:footnote w:id="47">
    <w:p w:rsidR="00C16E21" w:rsidRPr="00D04428" w:rsidRDefault="00C16E21" w:rsidP="00793DAC">
      <w:pPr>
        <w:pStyle w:val="a4"/>
        <w:rPr>
          <w:rtl/>
        </w:rPr>
      </w:pPr>
      <w:r w:rsidRPr="00D04428">
        <w:rPr>
          <w:rStyle w:val="FootnoteReference"/>
          <w:vertAlign w:val="baseline"/>
        </w:rPr>
        <w:footnoteRef/>
      </w:r>
      <w:r w:rsidRPr="00D04428">
        <w:rPr>
          <w:rFonts w:hint="cs"/>
          <w:rtl/>
        </w:rPr>
        <w:t>- مراد از استجابت در اینجا، استجابت لفظی نیست، بلکه مراد استجابت عملی به دعا است (هم چنان‌که به آن اشاره کردیم).</w:t>
      </w:r>
    </w:p>
  </w:footnote>
  <w:footnote w:id="48">
    <w:p w:rsidR="00C16E21" w:rsidRPr="00D04428" w:rsidRDefault="00C16E21" w:rsidP="009B6CE6">
      <w:pPr>
        <w:pStyle w:val="a4"/>
        <w:rPr>
          <w:rtl/>
        </w:rPr>
      </w:pPr>
      <w:r w:rsidRPr="00D04428">
        <w:rPr>
          <w:rStyle w:val="FootnoteReference"/>
          <w:vertAlign w:val="baseline"/>
        </w:rPr>
        <w:footnoteRef/>
      </w:r>
      <w:r w:rsidRPr="00D04428">
        <w:rPr>
          <w:rFonts w:hint="cs"/>
          <w:rtl/>
        </w:rPr>
        <w:t xml:space="preserve">- مقصود از </w:t>
      </w:r>
      <w:r w:rsidRPr="00D04428">
        <w:rPr>
          <w:rFonts w:ascii="Traditional Arabic" w:hAnsi="Traditional Arabic" w:cs="Traditional Arabic"/>
          <w:rtl/>
        </w:rPr>
        <w:t>﴿</w:t>
      </w:r>
      <w:r w:rsidRPr="00D04428">
        <w:rPr>
          <w:rFonts w:ascii="KFGQPC Uthmanic Script HAFS" w:hAnsi="KFGQPC Uthmanic Script HAFS" w:cs="KFGQPC Uthmanic Script HAFS"/>
          <w:rtl/>
        </w:rPr>
        <w:t>عِبَادٞ مُّكۡرَمُونَ ٢٦</w:t>
      </w:r>
      <w:r w:rsidRPr="00D04428">
        <w:rPr>
          <w:rFonts w:ascii="Traditional Arabic" w:hAnsi="Traditional Arabic" w:cs="Traditional Arabic"/>
          <w:rtl/>
        </w:rPr>
        <w:t>﴾</w:t>
      </w:r>
      <w:r w:rsidRPr="00D04428">
        <w:rPr>
          <w:rFonts w:ascii="KFGQPC Uthmanic Script HAFS" w:hAnsi="KFGQPC Uthmanic Script HAFS" w:cs="KFGQPC Uthmanic Script HAFS"/>
        </w:rPr>
        <w:t xml:space="preserve"> </w:t>
      </w:r>
      <w:r w:rsidRPr="00D04428">
        <w:rPr>
          <w:rFonts w:hint="cs"/>
          <w:rtl/>
        </w:rPr>
        <w:t>در این آیه، فرشتگان است.</w:t>
      </w:r>
    </w:p>
  </w:footnote>
  <w:footnote w:id="49">
    <w:p w:rsidR="00C16E21" w:rsidRPr="00D04428" w:rsidRDefault="00C16E21" w:rsidP="003455A5">
      <w:pPr>
        <w:pStyle w:val="a4"/>
        <w:rPr>
          <w:rtl/>
        </w:rPr>
      </w:pPr>
      <w:r w:rsidRPr="00D04428">
        <w:rPr>
          <w:rStyle w:val="FootnoteReference"/>
          <w:vertAlign w:val="baseline"/>
        </w:rPr>
        <w:footnoteRef/>
      </w:r>
      <w:r w:rsidRPr="00D04428">
        <w:rPr>
          <w:rFonts w:hint="cs"/>
          <w:rtl/>
        </w:rPr>
        <w:t xml:space="preserve">- ابن فارس در </w:t>
      </w:r>
      <w:r w:rsidRPr="00D04428">
        <w:rPr>
          <w:rStyle w:val="Char5"/>
          <w:rFonts w:hint="cs"/>
          <w:rtl/>
        </w:rPr>
        <w:t>مقاییس اللغة</w:t>
      </w:r>
      <w:r w:rsidRPr="00D04428">
        <w:rPr>
          <w:rFonts w:hint="cs"/>
          <w:rtl/>
        </w:rPr>
        <w:t xml:space="preserve"> 2/319 ذیل مادۀ (دین) می‌گوید: «دال و یاء و نون همگی اصلِ واحدی هستند که تمام مشتقات این ماده به آن برمی‌گردد و این اصل از جنس فرمانبرداری و فروتنی است».</w:t>
      </w:r>
    </w:p>
  </w:footnote>
  <w:footnote w:id="50">
    <w:p w:rsidR="00C16E21" w:rsidRPr="00D04428" w:rsidRDefault="00C16E21" w:rsidP="003455A5">
      <w:pPr>
        <w:pStyle w:val="a4"/>
        <w:rPr>
          <w:rtl/>
        </w:rPr>
      </w:pPr>
      <w:r w:rsidRPr="00D04428">
        <w:rPr>
          <w:rStyle w:val="FootnoteReference"/>
          <w:vertAlign w:val="baseline"/>
        </w:rPr>
        <w:footnoteRef/>
      </w:r>
      <w:r w:rsidRPr="00D04428">
        <w:rPr>
          <w:rFonts w:hint="cs"/>
          <w:rtl/>
        </w:rPr>
        <w:t xml:space="preserve">- نگاه کنید به: </w:t>
      </w:r>
      <w:r w:rsidRPr="00D04428">
        <w:rPr>
          <w:rStyle w:val="Char5"/>
          <w:rFonts w:hint="cs"/>
          <w:rtl/>
        </w:rPr>
        <w:t>لسان العرب</w:t>
      </w:r>
      <w:r w:rsidRPr="00D04428">
        <w:rPr>
          <w:rFonts w:hint="cs"/>
          <w:rtl/>
        </w:rPr>
        <w:t xml:space="preserve"> 17/24-30.</w:t>
      </w:r>
    </w:p>
  </w:footnote>
  <w:footnote w:id="51">
    <w:p w:rsidR="00C16E21" w:rsidRPr="00D04428" w:rsidRDefault="00C16E21" w:rsidP="003455A5">
      <w:pPr>
        <w:pStyle w:val="a4"/>
      </w:pPr>
      <w:r w:rsidRPr="00D04428">
        <w:rPr>
          <w:rStyle w:val="FootnoteReference"/>
          <w:vertAlign w:val="baseline"/>
        </w:rPr>
        <w:footnoteRef/>
      </w:r>
      <w:r w:rsidRPr="00D04428">
        <w:rPr>
          <w:rFonts w:hint="cs"/>
          <w:rtl/>
        </w:rPr>
        <w:t>-</w:t>
      </w:r>
      <w:r w:rsidRPr="00D04428">
        <w:rPr>
          <w:rFonts w:hint="cs"/>
          <w:rtl/>
          <w:lang w:bidi="fa-IR"/>
        </w:rPr>
        <w:t xml:space="preserve"> </w:t>
      </w:r>
      <w:r w:rsidRPr="00D04428">
        <w:t>Sovereignty</w:t>
      </w:r>
    </w:p>
  </w:footnote>
  <w:footnote w:id="52">
    <w:p w:rsidR="00C16E21" w:rsidRPr="00D04428" w:rsidRDefault="00C16E21" w:rsidP="007B2F2F">
      <w:pPr>
        <w:pStyle w:val="a4"/>
        <w:rPr>
          <w:rtl/>
        </w:rPr>
      </w:pPr>
      <w:r w:rsidRPr="00D04428">
        <w:rPr>
          <w:rStyle w:val="FootnoteReference"/>
          <w:vertAlign w:val="baseline"/>
        </w:rPr>
        <w:footnoteRef/>
      </w:r>
      <w:r w:rsidRPr="00D04428">
        <w:rPr>
          <w:rFonts w:hint="cs"/>
          <w:rtl/>
        </w:rPr>
        <w:t xml:space="preserve">- این بیت در </w:t>
      </w:r>
      <w:r w:rsidRPr="00D04428">
        <w:rPr>
          <w:rStyle w:val="Char5"/>
          <w:rFonts w:hint="cs"/>
          <w:rtl/>
        </w:rPr>
        <w:t>لسان العرب</w:t>
      </w:r>
      <w:r w:rsidRPr="00D04428">
        <w:rPr>
          <w:rFonts w:hint="cs"/>
          <w:rtl/>
        </w:rPr>
        <w:t xml:space="preserve"> 17/28، </w:t>
      </w:r>
      <w:r w:rsidRPr="00D04428">
        <w:rPr>
          <w:rStyle w:val="Char5"/>
          <w:rFonts w:hint="cs"/>
          <w:rtl/>
        </w:rPr>
        <w:t>أساس البلاغة</w:t>
      </w:r>
      <w:r w:rsidRPr="00D04428">
        <w:rPr>
          <w:rFonts w:hint="cs"/>
          <w:rtl/>
        </w:rPr>
        <w:t xml:space="preserve"> 1/291 آمده است و در </w:t>
      </w:r>
      <w:r w:rsidRPr="00D04428">
        <w:rPr>
          <w:rStyle w:val="Char5"/>
          <w:rFonts w:hint="cs"/>
          <w:rtl/>
        </w:rPr>
        <w:t>دیوان حطیئه</w:t>
      </w:r>
      <w:r w:rsidRPr="00D04428">
        <w:rPr>
          <w:rFonts w:hint="cs"/>
          <w:rtl/>
        </w:rPr>
        <w:t xml:space="preserve"> (61) به صورت </w:t>
      </w:r>
      <w:r w:rsidRPr="00D04428">
        <w:rPr>
          <w:rStyle w:val="Chard"/>
          <w:rFonts w:hint="cs"/>
          <w:rtl/>
        </w:rPr>
        <w:t>«وقد سوستِ أَمرَ...»</w:t>
      </w:r>
      <w:r w:rsidRPr="00D04428">
        <w:rPr>
          <w:rFonts w:hint="cs"/>
          <w:rtl/>
        </w:rPr>
        <w:t xml:space="preserve"> وارد شده است.</w:t>
      </w:r>
    </w:p>
  </w:footnote>
  <w:footnote w:id="53">
    <w:p w:rsidR="00C16E21" w:rsidRPr="00D04428" w:rsidRDefault="00C16E21" w:rsidP="007E4B12">
      <w:pPr>
        <w:pStyle w:val="FootnoteText"/>
        <w:bidi/>
        <w:ind w:left="272" w:hanging="272"/>
        <w:jc w:val="both"/>
        <w:rPr>
          <w:rFonts w:ascii="IRNazli" w:hAnsi="IRNazli" w:cs="IRNazli"/>
          <w:sz w:val="24"/>
          <w:szCs w:val="24"/>
          <w:rtl/>
        </w:rPr>
      </w:pPr>
      <w:r w:rsidRPr="00D04428">
        <w:rPr>
          <w:rStyle w:val="FootnoteReference"/>
          <w:rFonts w:ascii="IRNazli" w:eastAsia="Calibri" w:hAnsi="IRNazli" w:cs="IRNazli"/>
          <w:sz w:val="24"/>
          <w:szCs w:val="24"/>
          <w:vertAlign w:val="baseline"/>
        </w:rPr>
        <w:footnoteRef/>
      </w:r>
      <w:r w:rsidRPr="00D04428">
        <w:rPr>
          <w:rFonts w:ascii="IRNazli" w:hAnsi="IRNazli" w:cs="IRNazli"/>
          <w:sz w:val="24"/>
          <w:szCs w:val="24"/>
          <w:rtl/>
        </w:rPr>
        <w:t>-</w:t>
      </w:r>
      <w:r w:rsidRPr="00D04428">
        <w:rPr>
          <w:rFonts w:ascii="IRNazli" w:hAnsi="IRNazli" w:cs="IRNazli" w:hint="cs"/>
          <w:sz w:val="24"/>
          <w:szCs w:val="24"/>
          <w:rtl/>
        </w:rPr>
        <w:t xml:space="preserve"> </w:t>
      </w:r>
      <w:r w:rsidRPr="00D04428">
        <w:rPr>
          <w:rFonts w:ascii="IRNazli" w:hAnsi="IRNazli" w:cs="IRNazli" w:hint="cs"/>
          <w:b/>
          <w:bCs/>
          <w:sz w:val="24"/>
          <w:szCs w:val="24"/>
          <w:rtl/>
        </w:rPr>
        <w:t>آلبانی:</w:t>
      </w:r>
      <w:r w:rsidRPr="00D04428">
        <w:rPr>
          <w:rFonts w:ascii="IRNazli" w:hAnsi="IRNazli" w:cs="IRNazli"/>
          <w:sz w:val="24"/>
          <w:szCs w:val="24"/>
          <w:rtl/>
        </w:rPr>
        <w:t xml:space="preserve"> این حدیث را ترمذی (3/305)، ابن ماجه (2/565)، حاکم (1/57) و احمد (4/124) از طریق ابوبکر بن ابومریم غسانی و او نیز از طریق حمزة بن حبیب و او هم از شداد بن أوس به صورت مرفوع نقل کرده‌اند. ترمذی درجۀ حدیث را «حَسَن» و حاکم آن را به شرط بخاری «صحیح» می‌داند. ذهبی هم بعد از نقل این حدیث می‌گوید: «به خدا سوگند این حدیث، صحیح است؛ چون ابوبکر بن ابومریم آن را روایت کرده است». و این گفته</w:t>
      </w:r>
      <w:r w:rsidR="00B35CB3" w:rsidRPr="00D04428">
        <w:rPr>
          <w:rFonts w:ascii="IRNazli" w:hAnsi="IRNazli" w:cs="IRNazli"/>
          <w:sz w:val="24"/>
          <w:szCs w:val="24"/>
          <w:rtl/>
        </w:rPr>
        <w:t>‌</w:t>
      </w:r>
      <w:r w:rsidRPr="00D04428">
        <w:rPr>
          <w:rFonts w:ascii="IRNazli" w:hAnsi="IRNazli" w:cs="IRNazli"/>
          <w:sz w:val="24"/>
          <w:szCs w:val="24"/>
          <w:rtl/>
        </w:rPr>
        <w:t>ی او درست است.</w:t>
      </w:r>
    </w:p>
  </w:footnote>
  <w:footnote w:id="54">
    <w:p w:rsidR="00C16E21" w:rsidRPr="00D04428" w:rsidRDefault="00C16E21" w:rsidP="002D2553">
      <w:pPr>
        <w:pStyle w:val="FootnoteText"/>
        <w:bidi/>
        <w:ind w:left="272" w:hanging="272"/>
        <w:jc w:val="both"/>
        <w:rPr>
          <w:rFonts w:ascii="IRNazli" w:hAnsi="IRNazli" w:cs="IRNazli"/>
          <w:sz w:val="24"/>
          <w:szCs w:val="24"/>
          <w:rtl/>
        </w:rPr>
      </w:pPr>
      <w:r w:rsidRPr="00D04428">
        <w:rPr>
          <w:rStyle w:val="FootnoteReference"/>
          <w:rFonts w:ascii="IRNazli" w:eastAsia="Calibri" w:hAnsi="IRNazli" w:cs="IRNazli"/>
          <w:sz w:val="24"/>
          <w:szCs w:val="24"/>
          <w:vertAlign w:val="baseline"/>
        </w:rPr>
        <w:footnoteRef/>
      </w:r>
      <w:r w:rsidRPr="00D04428">
        <w:rPr>
          <w:rFonts w:ascii="IRNazli" w:hAnsi="IRNazli" w:cs="IRNazli"/>
          <w:sz w:val="24"/>
          <w:szCs w:val="24"/>
          <w:rtl/>
        </w:rPr>
        <w:t xml:space="preserve">- </w:t>
      </w:r>
      <w:r w:rsidRPr="00D04428">
        <w:rPr>
          <w:rFonts w:ascii="IRNazli" w:hAnsi="IRNazli" w:cs="IRNazli"/>
          <w:b/>
          <w:bCs/>
          <w:sz w:val="24"/>
          <w:szCs w:val="24"/>
          <w:rtl/>
        </w:rPr>
        <w:t>آلبانی:</w:t>
      </w:r>
      <w:r w:rsidRPr="00D04428">
        <w:rPr>
          <w:rFonts w:ascii="IRNazli" w:hAnsi="IRNazli" w:cs="IRNazli"/>
          <w:sz w:val="24"/>
          <w:szCs w:val="24"/>
          <w:rtl/>
        </w:rPr>
        <w:t xml:space="preserve"> عبدالله، پسر امام احمد بن حنبل</w:t>
      </w:r>
      <w:r w:rsidRPr="00D04428">
        <w:rPr>
          <w:rFonts w:cs="CTraditional Arabic" w:hint="cs"/>
          <w:rtl/>
        </w:rPr>
        <w:t>/</w:t>
      </w:r>
      <w:r w:rsidRPr="00D04428">
        <w:rPr>
          <w:rFonts w:hint="cs"/>
          <w:rtl/>
        </w:rPr>
        <w:t xml:space="preserve"> </w:t>
      </w:r>
      <w:r w:rsidRPr="00D04428">
        <w:rPr>
          <w:rFonts w:ascii="IRNazli" w:hAnsi="IRNazli" w:cs="IRNazli"/>
          <w:sz w:val="24"/>
          <w:szCs w:val="24"/>
          <w:rtl/>
        </w:rPr>
        <w:t>این بیت را در زوائد مسند پدرش با شماره</w:t>
      </w:r>
      <w:r w:rsidR="00B35CB3" w:rsidRPr="00D04428">
        <w:rPr>
          <w:rFonts w:ascii="IRNazli" w:hAnsi="IRNazli" w:cs="IRNazli"/>
          <w:sz w:val="24"/>
          <w:szCs w:val="24"/>
          <w:rtl/>
        </w:rPr>
        <w:t>‌</w:t>
      </w:r>
      <w:r w:rsidRPr="00D04428">
        <w:rPr>
          <w:rFonts w:ascii="IRNazli" w:hAnsi="IRNazli" w:cs="IRNazli"/>
          <w:sz w:val="24"/>
          <w:szCs w:val="24"/>
          <w:rtl/>
        </w:rPr>
        <w:t>ی (6885 و 6886) با دو اسناد نقل کرده است که یکی از آن‌ها ضعیف است و در حدیث دیگر دو راوی وجود دارند که فقط ابن حبان آنان را «ثِقه» می‌داند و هم چنان‌که نزد علما معلوم است و حافظ ابن حجر عسقلانی در مقدمه</w:t>
      </w:r>
      <w:r w:rsidR="00B35CB3" w:rsidRPr="00D04428">
        <w:rPr>
          <w:rFonts w:ascii="IRNazli" w:hAnsi="IRNazli" w:cs="IRNazli"/>
          <w:sz w:val="24"/>
          <w:szCs w:val="24"/>
          <w:rtl/>
        </w:rPr>
        <w:t>‌</w:t>
      </w:r>
      <w:r w:rsidRPr="00D04428">
        <w:rPr>
          <w:rFonts w:ascii="IRNazli" w:hAnsi="IRNazli" w:cs="IRNazli"/>
          <w:sz w:val="24"/>
          <w:szCs w:val="24"/>
          <w:rtl/>
        </w:rPr>
        <w:t xml:space="preserve">ی </w:t>
      </w:r>
      <w:r w:rsidRPr="00D04428">
        <w:rPr>
          <w:rStyle w:val="Char2"/>
          <w:b/>
          <w:bCs w:val="0"/>
          <w:sz w:val="24"/>
          <w:szCs w:val="24"/>
          <w:rtl/>
        </w:rPr>
        <w:t>لسان المیزان</w:t>
      </w:r>
      <w:r w:rsidRPr="00D04428">
        <w:rPr>
          <w:rFonts w:ascii="IRNazli" w:hAnsi="IRNazli" w:cs="IRNazli"/>
          <w:sz w:val="24"/>
          <w:szCs w:val="24"/>
          <w:rtl/>
        </w:rPr>
        <w:t xml:space="preserve"> به آن اشاره می‌کند، ابن حبان در ثقه‌داستن افراد، متساهل است؛ اما با این وجود استاد احمد محمد شاکر برخلاف علمای محقق و براساس قاعده</w:t>
      </w:r>
      <w:r w:rsidR="00B35CB3" w:rsidRPr="00D04428">
        <w:rPr>
          <w:rFonts w:ascii="IRNazli" w:hAnsi="IRNazli" w:cs="IRNazli"/>
          <w:sz w:val="24"/>
          <w:szCs w:val="24"/>
          <w:rtl/>
        </w:rPr>
        <w:t>‌</w:t>
      </w:r>
      <w:r w:rsidRPr="00D04428">
        <w:rPr>
          <w:rFonts w:ascii="IRNazli" w:hAnsi="IRNazli" w:cs="IRNazli"/>
          <w:sz w:val="24"/>
          <w:szCs w:val="24"/>
          <w:rtl/>
        </w:rPr>
        <w:t>ی خود که در این حدیث و سایر احادیث اِعمال می‌کند، حدیث فوق الذکر را از درجه</w:t>
      </w:r>
      <w:r w:rsidR="00B35CB3" w:rsidRPr="00D04428">
        <w:rPr>
          <w:rFonts w:ascii="IRNazli" w:hAnsi="IRNazli" w:cs="IRNazli"/>
          <w:sz w:val="24"/>
          <w:szCs w:val="24"/>
          <w:rtl/>
        </w:rPr>
        <w:t>‌</w:t>
      </w:r>
      <w:r w:rsidRPr="00D04428">
        <w:rPr>
          <w:rFonts w:ascii="IRNazli" w:hAnsi="IRNazli" w:cs="IRNazli"/>
          <w:sz w:val="24"/>
          <w:szCs w:val="24"/>
          <w:rtl/>
        </w:rPr>
        <w:t>ی «معلق» به درجه</w:t>
      </w:r>
      <w:r w:rsidR="00B35CB3" w:rsidRPr="00D04428">
        <w:rPr>
          <w:rFonts w:ascii="IRNazli" w:hAnsi="IRNazli" w:cs="IRNazli"/>
          <w:sz w:val="24"/>
          <w:szCs w:val="24"/>
          <w:rtl/>
        </w:rPr>
        <w:t>‌</w:t>
      </w:r>
      <w:r w:rsidRPr="00D04428">
        <w:rPr>
          <w:rFonts w:ascii="IRNazli" w:hAnsi="IRNazli" w:cs="IRNazli"/>
          <w:sz w:val="24"/>
          <w:szCs w:val="24"/>
          <w:rtl/>
        </w:rPr>
        <w:t>ی «مُسند» تصحیح می‌کند؛ زیرا به افرادی که ابن حبان ثقه می‌داند، اعتماد دارد.</w:t>
      </w:r>
    </w:p>
  </w:footnote>
  <w:footnote w:id="55">
    <w:p w:rsidR="00C16E21" w:rsidRPr="00D04428" w:rsidRDefault="00C16E21" w:rsidP="007B2F2F">
      <w:pPr>
        <w:pStyle w:val="a4"/>
        <w:rPr>
          <w:rtl/>
          <w:lang w:bidi="fa-IR"/>
        </w:rPr>
      </w:pPr>
      <w:r w:rsidRPr="00D04428">
        <w:rPr>
          <w:rStyle w:val="FootnoteReference"/>
          <w:vertAlign w:val="baseline"/>
        </w:rPr>
        <w:footnoteRef/>
      </w:r>
      <w:r w:rsidRPr="00D04428">
        <w:rPr>
          <w:rFonts w:hint="cs"/>
          <w:rtl/>
        </w:rPr>
        <w:t xml:space="preserve">- این بیت در </w:t>
      </w:r>
      <w:r w:rsidRPr="00D04428">
        <w:rPr>
          <w:rStyle w:val="Char5"/>
          <w:rFonts w:hint="cs"/>
          <w:rtl/>
        </w:rPr>
        <w:t>دیوان أَخطل</w:t>
      </w:r>
      <w:r w:rsidRPr="00D04428">
        <w:rPr>
          <w:rFonts w:hint="cs"/>
          <w:rtl/>
        </w:rPr>
        <w:t xml:space="preserve"> 5، </w:t>
      </w:r>
      <w:r w:rsidRPr="00D04428">
        <w:rPr>
          <w:rStyle w:val="Char5"/>
          <w:rFonts w:hint="cs"/>
          <w:rtl/>
        </w:rPr>
        <w:t>لسان العرب</w:t>
      </w:r>
      <w:r w:rsidRPr="00D04428">
        <w:rPr>
          <w:rFonts w:hint="cs"/>
          <w:rtl/>
        </w:rPr>
        <w:t xml:space="preserve"> 17/189 و 13/313 و </w:t>
      </w:r>
      <w:r w:rsidRPr="00D04428">
        <w:rPr>
          <w:rStyle w:val="Char5"/>
          <w:rFonts w:hint="cs"/>
          <w:rtl/>
        </w:rPr>
        <w:t>مقاییس اللغة</w:t>
      </w:r>
      <w:r w:rsidRPr="00D04428">
        <w:rPr>
          <w:rFonts w:hint="cs"/>
          <w:rtl/>
        </w:rPr>
        <w:t xml:space="preserve"> 1/334 و 2/319 آمده است.</w:t>
      </w:r>
    </w:p>
  </w:footnote>
  <w:footnote w:id="56">
    <w:p w:rsidR="00C16E21" w:rsidRPr="00D04428" w:rsidRDefault="00C16E21" w:rsidP="002D2553">
      <w:pPr>
        <w:pStyle w:val="FootnoteText"/>
        <w:bidi/>
        <w:ind w:left="272" w:hanging="272"/>
        <w:jc w:val="both"/>
        <w:rPr>
          <w:rFonts w:ascii="IRNazli" w:hAnsi="IRNazli" w:cs="IRNazli"/>
          <w:sz w:val="32"/>
          <w:szCs w:val="32"/>
          <w:rtl/>
        </w:rPr>
      </w:pPr>
      <w:r w:rsidRPr="00D04428">
        <w:rPr>
          <w:rStyle w:val="FootnoteReference"/>
          <w:rFonts w:ascii="IRNazli" w:eastAsia="Calibri" w:hAnsi="IRNazli" w:cs="IRNazli"/>
          <w:sz w:val="24"/>
          <w:szCs w:val="24"/>
          <w:vertAlign w:val="baseline"/>
        </w:rPr>
        <w:footnoteRef/>
      </w:r>
      <w:r w:rsidRPr="00D04428">
        <w:rPr>
          <w:rFonts w:ascii="IRNazli" w:hAnsi="IRNazli" w:cs="IRNazli"/>
          <w:sz w:val="24"/>
          <w:szCs w:val="24"/>
          <w:rtl/>
        </w:rPr>
        <w:t>-</w:t>
      </w:r>
      <w:r w:rsidRPr="00D04428">
        <w:rPr>
          <w:rFonts w:ascii="IRNazli" w:hAnsi="IRNazli" w:cs="IRNazli"/>
          <w:b/>
          <w:bCs/>
          <w:sz w:val="24"/>
          <w:szCs w:val="24"/>
          <w:rtl/>
        </w:rPr>
        <w:t xml:space="preserve"> </w:t>
      </w:r>
      <w:r w:rsidRPr="00D04428">
        <w:rPr>
          <w:rFonts w:ascii="IRNazli" w:hAnsi="IRNazli" w:cs="IRNazli" w:hint="cs"/>
          <w:b/>
          <w:bCs/>
          <w:sz w:val="24"/>
          <w:szCs w:val="24"/>
          <w:rtl/>
        </w:rPr>
        <w:t>آلبا</w:t>
      </w:r>
      <w:r w:rsidRPr="00D04428">
        <w:rPr>
          <w:rFonts w:ascii="IRNazli" w:hAnsi="IRNazli" w:cs="IRNazli" w:hint="cs"/>
          <w:b/>
          <w:bCs/>
          <w:sz w:val="24"/>
          <w:szCs w:val="24"/>
          <w:rtl/>
          <w:lang w:bidi="fa-IR"/>
        </w:rPr>
        <w:t>نی</w:t>
      </w:r>
      <w:r w:rsidRPr="00D04428">
        <w:rPr>
          <w:rFonts w:ascii="IRNazli" w:hAnsi="IRNazli" w:cs="IRNazli" w:hint="cs"/>
          <w:sz w:val="24"/>
          <w:szCs w:val="24"/>
          <w:rtl/>
        </w:rPr>
        <w:t xml:space="preserve">: </w:t>
      </w:r>
      <w:r w:rsidRPr="00D04428">
        <w:rPr>
          <w:rFonts w:ascii="IRNazli" w:hAnsi="IRNazli" w:cs="IRNazli"/>
          <w:sz w:val="24"/>
          <w:szCs w:val="24"/>
          <w:rtl/>
        </w:rPr>
        <w:t xml:space="preserve">بخاری (12/238-254) و مسلم (3/109-117) از طرق گوناگون این حدیث را از تنی </w:t>
      </w:r>
      <w:r w:rsidRPr="00934A97">
        <w:rPr>
          <w:rFonts w:ascii="IRNazli" w:hAnsi="IRNazli" w:cs="IRNazli"/>
          <w:spacing w:val="-5"/>
          <w:sz w:val="24"/>
          <w:szCs w:val="24"/>
          <w:rtl/>
        </w:rPr>
        <w:t>چند از صحابه</w:t>
      </w:r>
      <w:r w:rsidR="00B35CB3" w:rsidRPr="00934A97">
        <w:rPr>
          <w:rFonts w:ascii="IRNazli" w:hAnsi="IRNazli" w:cs="IRNazli"/>
          <w:spacing w:val="-5"/>
          <w:sz w:val="24"/>
          <w:szCs w:val="24"/>
          <w:rtl/>
        </w:rPr>
        <w:t>‌</w:t>
      </w:r>
      <w:r w:rsidRPr="00934A97">
        <w:rPr>
          <w:rFonts w:ascii="IRNazli" w:hAnsi="IRNazli" w:cs="IRNazli"/>
          <w:spacing w:val="-5"/>
          <w:sz w:val="24"/>
          <w:szCs w:val="24"/>
          <w:rtl/>
        </w:rPr>
        <w:t>ی کرام مثل علی بن ابیطلب، ابوسعید خدری، عبدالله بن عمر و جابر بن عبدالله</w:t>
      </w:r>
      <w:r w:rsidR="00934A97" w:rsidRPr="00934A97">
        <w:rPr>
          <w:rFonts w:ascii="IRNazli" w:hAnsi="IRNazli" w:cs="IRNazli" w:hint="cs"/>
          <w:spacing w:val="-5"/>
          <w:sz w:val="24"/>
          <w:szCs w:val="24"/>
          <w:rtl/>
        </w:rPr>
        <w:t xml:space="preserve"> </w:t>
      </w:r>
      <w:r w:rsidRPr="00934A97">
        <w:rPr>
          <w:rFonts w:cs="CTraditional Arabic" w:hint="cs"/>
          <w:spacing w:val="-5"/>
          <w:sz w:val="24"/>
          <w:szCs w:val="24"/>
          <w:rtl/>
        </w:rPr>
        <w:t>ش</w:t>
      </w:r>
      <w:r w:rsidRPr="00D04428">
        <w:rPr>
          <w:rFonts w:hint="cs"/>
          <w:rtl/>
        </w:rPr>
        <w:t xml:space="preserve"> </w:t>
      </w:r>
      <w:r w:rsidRPr="00D04428">
        <w:rPr>
          <w:rFonts w:ascii="IRNazli" w:hAnsi="IRNazli" w:cs="IRNazli"/>
          <w:sz w:val="24"/>
          <w:szCs w:val="24"/>
          <w:rtl/>
        </w:rPr>
        <w:t>روایت کرده‌اند.</w:t>
      </w:r>
    </w:p>
  </w:footnote>
  <w:footnote w:id="57">
    <w:p w:rsidR="00C16E21" w:rsidRPr="00D04428" w:rsidRDefault="00C16E21" w:rsidP="006D10B0">
      <w:pPr>
        <w:pStyle w:val="a4"/>
        <w:rPr>
          <w:rtl/>
        </w:rPr>
      </w:pPr>
      <w:r w:rsidRPr="00D04428">
        <w:rPr>
          <w:rStyle w:val="FootnoteReference"/>
          <w:vertAlign w:val="baseline"/>
        </w:rPr>
        <w:footnoteRef/>
      </w:r>
      <w:r w:rsidRPr="00D04428">
        <w:rPr>
          <w:rFonts w:hint="cs"/>
          <w:rtl/>
        </w:rPr>
        <w:t>- معنای حدیث به این شکل نیست که خوارج به طور کلی از دین به معنای ملّت (اسلام) خارج خواهند شد؛ زیرا هنگامی که از حضرت علی</w:t>
      </w:r>
      <w:r w:rsidRPr="00D04428">
        <w:rPr>
          <w:rFonts w:cs="CTraditional Arabic" w:hint="cs"/>
          <w:rtl/>
        </w:rPr>
        <w:t>÷</w:t>
      </w:r>
      <w:r w:rsidRPr="00D04428">
        <w:rPr>
          <w:rFonts w:hint="cs"/>
          <w:rtl/>
        </w:rPr>
        <w:t xml:space="preserve"> پرسیدند که آیا خوارج کافر بودند؟ در پاسخ فرمودند: آنان از کفر فرار کردند. و بازهم پرسیدند که آیا خوارج منافق بودند؟ فرمودند: منافقان، خدا را بسیار کم یاد می‌کنند درحالی که آنان صبح و شب به ذکر خدا مشغولند.</w:t>
      </w:r>
    </w:p>
    <w:p w:rsidR="00C16E21" w:rsidRPr="00D04428" w:rsidRDefault="00C16E21" w:rsidP="006D10B0">
      <w:pPr>
        <w:pStyle w:val="a4"/>
        <w:rPr>
          <w:rtl/>
        </w:rPr>
      </w:pPr>
      <w:r w:rsidRPr="00D04428">
        <w:rPr>
          <w:rFonts w:hint="cs"/>
          <w:rtl/>
        </w:rPr>
        <w:tab/>
        <w:t xml:space="preserve">از این فرموده‌های حضرت علی، کرم الله وجهه، به خوبی معلوم می‌شود که مراد از واژۀ دین، اطاعت از امام برحق است. ابن اثیر در کتابش </w:t>
      </w:r>
      <w:r w:rsidRPr="00D04428">
        <w:rPr>
          <w:rStyle w:val="Char5"/>
          <w:rFonts w:hint="cs"/>
          <w:rtl/>
        </w:rPr>
        <w:t>النهایة</w:t>
      </w:r>
      <w:r w:rsidRPr="00D04428">
        <w:rPr>
          <w:rFonts w:hint="cs"/>
          <w:rtl/>
        </w:rPr>
        <w:t xml:space="preserve"> جزء دوم صفحه 41-42 این حدیث را با چنین معنایی تفسیر کرده است و می‌گوید: «مقصود پیامبر از دین در حدیث خوارج، اطاعت است به این معنا که خوارج از اطاعتِ امامی که اطاعت از او واجب است، خارج می‌شوند».</w:t>
      </w:r>
    </w:p>
  </w:footnote>
  <w:footnote w:id="58">
    <w:p w:rsidR="00C16E21" w:rsidRPr="00D04428" w:rsidRDefault="00C16E21" w:rsidP="00B51D90">
      <w:pPr>
        <w:pStyle w:val="a0"/>
        <w:ind w:left="284" w:hanging="284"/>
        <w:rPr>
          <w:sz w:val="24"/>
          <w:szCs w:val="24"/>
          <w:rtl/>
        </w:rPr>
      </w:pPr>
      <w:r w:rsidRPr="00D04428">
        <w:rPr>
          <w:rStyle w:val="FootnoteReference"/>
          <w:sz w:val="24"/>
          <w:szCs w:val="24"/>
          <w:vertAlign w:val="baseline"/>
        </w:rPr>
        <w:footnoteRef/>
      </w:r>
      <w:r w:rsidRPr="00D04428">
        <w:rPr>
          <w:sz w:val="24"/>
          <w:szCs w:val="24"/>
          <w:rtl/>
        </w:rPr>
        <w:t xml:space="preserve">- </w:t>
      </w:r>
      <w:r w:rsidRPr="00D04428">
        <w:rPr>
          <w:rFonts w:hint="cs"/>
          <w:b/>
          <w:bCs/>
          <w:sz w:val="24"/>
          <w:szCs w:val="24"/>
          <w:rtl/>
        </w:rPr>
        <w:t>آلبانی:</w:t>
      </w:r>
      <w:r w:rsidRPr="00D04428">
        <w:rPr>
          <w:rFonts w:hint="cs"/>
          <w:sz w:val="24"/>
          <w:szCs w:val="24"/>
          <w:rtl/>
        </w:rPr>
        <w:t xml:space="preserve"> این عبارت، قسمتی از روایت ام المؤمنین عایشه</w:t>
      </w:r>
      <w:r w:rsidRPr="00D04428">
        <w:rPr>
          <w:rFonts w:cs="CTraditional Arabic" w:hint="cs"/>
          <w:sz w:val="24"/>
          <w:szCs w:val="24"/>
          <w:rtl/>
        </w:rPr>
        <w:t>ل</w:t>
      </w:r>
      <w:r w:rsidRPr="00D04428">
        <w:rPr>
          <w:rFonts w:hint="cs"/>
          <w:sz w:val="24"/>
          <w:szCs w:val="24"/>
          <w:rtl/>
        </w:rPr>
        <w:t xml:space="preserve"> است که فرمودند:</w:t>
      </w:r>
    </w:p>
    <w:p w:rsidR="00C16E21" w:rsidRPr="00D04428" w:rsidRDefault="00C16E21" w:rsidP="00B51D90">
      <w:pPr>
        <w:pStyle w:val="a0"/>
        <w:ind w:left="284" w:firstLine="0"/>
        <w:rPr>
          <w:sz w:val="24"/>
          <w:szCs w:val="24"/>
          <w:rtl/>
        </w:rPr>
      </w:pPr>
      <w:r w:rsidRPr="00D04428">
        <w:rPr>
          <w:rStyle w:val="Charb"/>
          <w:sz w:val="24"/>
          <w:szCs w:val="24"/>
          <w:rtl/>
        </w:rPr>
        <w:t xml:space="preserve">«كَانَتْ قُرَيْشٌ وَمَنْ دَانَ </w:t>
      </w:r>
      <w:r w:rsidRPr="00D04428">
        <w:rPr>
          <w:rStyle w:val="Charb"/>
          <w:rFonts w:hint="cs"/>
          <w:sz w:val="24"/>
          <w:szCs w:val="24"/>
          <w:rtl/>
        </w:rPr>
        <w:t>بدینهم</w:t>
      </w:r>
      <w:r w:rsidRPr="00D04428">
        <w:rPr>
          <w:rStyle w:val="Charb"/>
          <w:sz w:val="24"/>
          <w:szCs w:val="24"/>
          <w:rtl/>
        </w:rPr>
        <w:t xml:space="preserve"> يَقِفُونَ بِالْمُزْدَلِفَةِ، وَكَانُوا يُسَمَّوْنَ الحُمْسَ، وَكَانَ سَائِرُ العَرَبِ يَقِفُونَ بِعَرَفَ</w:t>
      </w:r>
      <w:r w:rsidRPr="00D04428">
        <w:rPr>
          <w:rStyle w:val="Charb"/>
          <w:rFonts w:hint="cs"/>
          <w:sz w:val="24"/>
          <w:szCs w:val="24"/>
          <w:rtl/>
        </w:rPr>
        <w:t>ةَ</w:t>
      </w:r>
      <w:r w:rsidRPr="00D04428">
        <w:rPr>
          <w:rStyle w:val="Charb"/>
          <w:sz w:val="24"/>
          <w:szCs w:val="24"/>
          <w:rtl/>
        </w:rPr>
        <w:t>، فَلَمَّا جَاءَ الإِسْلاَمُ أَمَرَ اللَّهُ</w:t>
      </w:r>
      <w:r w:rsidRPr="00D04428">
        <w:rPr>
          <w:rStyle w:val="Charb"/>
          <w:rFonts w:hint="cs"/>
          <w:sz w:val="24"/>
          <w:szCs w:val="24"/>
          <w:rtl/>
        </w:rPr>
        <w:t xml:space="preserve"> عزّ وجلَ </w:t>
      </w:r>
      <w:r w:rsidRPr="00D04428">
        <w:rPr>
          <w:rStyle w:val="Charb"/>
          <w:sz w:val="24"/>
          <w:szCs w:val="24"/>
          <w:rtl/>
        </w:rPr>
        <w:t xml:space="preserve">نَبِيَّهُ صَلَّى اللهُ عَلَيْهِ وَسَلَّمَ أَنْ يَأْتِيَ عَرَفَاتٍ، </w:t>
      </w:r>
      <w:r w:rsidRPr="00D04428">
        <w:rPr>
          <w:rStyle w:val="Charb"/>
          <w:rFonts w:hint="cs"/>
          <w:sz w:val="24"/>
          <w:szCs w:val="24"/>
          <w:rtl/>
        </w:rPr>
        <w:t>فَ</w:t>
      </w:r>
      <w:r w:rsidRPr="00D04428">
        <w:rPr>
          <w:rStyle w:val="Charb"/>
          <w:sz w:val="24"/>
          <w:szCs w:val="24"/>
          <w:rtl/>
        </w:rPr>
        <w:t>يَقِفَ بِهَا، ثُمَّ يُفِيضَ مِنْهَا فَذَلِكَ قَوْلُهُ تَعَالَى:</w:t>
      </w:r>
      <w:r w:rsidRPr="00D04428">
        <w:rPr>
          <w:rStyle w:val="Charb"/>
          <w:rFonts w:hint="cs"/>
          <w:sz w:val="24"/>
          <w:szCs w:val="24"/>
          <w:rtl/>
        </w:rPr>
        <w:t xml:space="preserve"> </w:t>
      </w:r>
      <w:r w:rsidRPr="00D04428">
        <w:rPr>
          <w:rStyle w:val="Charb"/>
          <w:rFonts w:ascii="Traditional Arabic" w:hAnsi="Traditional Arabic" w:cs="Traditional Arabic"/>
          <w:sz w:val="24"/>
          <w:szCs w:val="24"/>
          <w:rtl/>
        </w:rPr>
        <w:t>﴿</w:t>
      </w:r>
      <w:r w:rsidRPr="00D04428">
        <w:rPr>
          <w:rStyle w:val="Charb"/>
          <w:rFonts w:ascii="KFGQPC Uthmanic Script HAFS" w:hAnsi="KFGQPC Uthmanic Script HAFS" w:cs="KFGQPC Uthmanic Script HAFS"/>
          <w:sz w:val="24"/>
          <w:szCs w:val="24"/>
          <w:rtl/>
        </w:rPr>
        <w:t xml:space="preserve">ثُمَّ أَفِيضُواْ مِنۡ حَيۡثُ أَفَاضَ </w:t>
      </w:r>
      <w:r w:rsidRPr="00D04428">
        <w:rPr>
          <w:rStyle w:val="Charb"/>
          <w:rFonts w:ascii="KFGQPC Uthmanic Script HAFS" w:hAnsi="KFGQPC Uthmanic Script HAFS" w:cs="KFGQPC Uthmanic Script HAFS" w:hint="cs"/>
          <w:sz w:val="24"/>
          <w:szCs w:val="24"/>
          <w:rtl/>
        </w:rPr>
        <w:t>ٱلنَّاسُ</w:t>
      </w:r>
      <w:r w:rsidRPr="00D04428">
        <w:rPr>
          <w:rStyle w:val="Charb"/>
          <w:rFonts w:ascii="Traditional Arabic" w:hAnsi="Traditional Arabic" w:cs="Traditional Arabic"/>
          <w:sz w:val="24"/>
          <w:szCs w:val="24"/>
          <w:rtl/>
        </w:rPr>
        <w:t>﴾</w:t>
      </w:r>
      <w:r w:rsidRPr="00D04428">
        <w:rPr>
          <w:rStyle w:val="Char"/>
          <w:rtl/>
        </w:rPr>
        <w:t xml:space="preserve"> [البقرة: 199]</w:t>
      </w:r>
      <w:r w:rsidRPr="00D04428">
        <w:rPr>
          <w:rStyle w:val="Charb"/>
          <w:sz w:val="24"/>
          <w:szCs w:val="24"/>
          <w:rtl/>
        </w:rPr>
        <w:t>»</w:t>
      </w:r>
      <w:r w:rsidRPr="00D04428">
        <w:rPr>
          <w:rFonts w:hint="cs"/>
          <w:sz w:val="24"/>
          <w:szCs w:val="24"/>
          <w:rtl/>
        </w:rPr>
        <w:t xml:space="preserve">. </w:t>
      </w:r>
      <w:r w:rsidRPr="00D04428">
        <w:rPr>
          <w:rStyle w:val="Charc"/>
          <w:rFonts w:hint="cs"/>
          <w:sz w:val="24"/>
          <w:szCs w:val="24"/>
          <w:rtl/>
        </w:rPr>
        <w:t xml:space="preserve">«قریش و کسانی که بر رسم و آیین آنان بودند (در ایام حج) در سرزمین مُزدَلِفه وقوف می‌کردند و آنجا را «الحُمس» می‌نامیدند؛ درحالی که سایر عرب‌ها در صحرای عرفات وقوف می‌کردند. هنگامی که اسلام آمد، خداوند </w:t>
      </w:r>
      <w:r w:rsidRPr="00D04428">
        <w:rPr>
          <w:rStyle w:val="Charc"/>
          <w:rFonts w:cs="CTraditional Arabic" w:hint="cs"/>
          <w:sz w:val="24"/>
          <w:szCs w:val="24"/>
          <w:rtl/>
        </w:rPr>
        <w:t>أ</w:t>
      </w:r>
      <w:r w:rsidRPr="00D04428">
        <w:rPr>
          <w:rStyle w:val="Charc"/>
          <w:rFonts w:hint="cs"/>
          <w:sz w:val="24"/>
          <w:szCs w:val="24"/>
          <w:rtl/>
        </w:rPr>
        <w:t xml:space="preserve"> به پیامبرش دستور داد که به صحرای عرفات برود و در آنجا وقوف کند و از همانجا (به سوی سرزمین منی) حرکت کند و این آیه در آن مورد نازل شد که می‌فرماید: از همانجایی که مردم (به سوی منی) روان می‌شوند، شما هم از آنجا حرکت کنید»</w:t>
      </w:r>
      <w:r w:rsidRPr="00D04428">
        <w:rPr>
          <w:rFonts w:hint="cs"/>
          <w:sz w:val="24"/>
          <w:szCs w:val="24"/>
          <w:rtl/>
        </w:rPr>
        <w:t>.</w:t>
      </w:r>
    </w:p>
    <w:p w:rsidR="00C16E21" w:rsidRPr="00D04428" w:rsidRDefault="00C16E21" w:rsidP="00B51D90">
      <w:pPr>
        <w:pStyle w:val="FootnoteText"/>
        <w:bidi/>
        <w:ind w:left="272" w:firstLine="0"/>
        <w:jc w:val="both"/>
        <w:rPr>
          <w:rFonts w:ascii="IRNazli" w:hAnsi="IRNazli" w:cs="IRNazli"/>
          <w:sz w:val="24"/>
          <w:szCs w:val="24"/>
          <w:rtl/>
        </w:rPr>
      </w:pPr>
      <w:r w:rsidRPr="00D04428">
        <w:rPr>
          <w:rFonts w:ascii="IRNazli" w:hAnsi="IRNazli" w:cs="IRNazli"/>
          <w:sz w:val="24"/>
          <w:szCs w:val="24"/>
          <w:rtl/>
        </w:rPr>
        <w:t>بخاری (8/150) و مسلم (4/34) و بیقهی (5/113) و تنی چند از محدثین این حدیث را روایت کرده‌اند.</w:t>
      </w:r>
    </w:p>
  </w:footnote>
  <w:footnote w:id="59">
    <w:p w:rsidR="00C16E21" w:rsidRPr="00D04428" w:rsidRDefault="00C16E21" w:rsidP="00232AC2">
      <w:pPr>
        <w:pStyle w:val="a0"/>
        <w:ind w:left="284" w:hanging="284"/>
        <w:rPr>
          <w:sz w:val="24"/>
          <w:szCs w:val="24"/>
          <w:rtl/>
        </w:rPr>
      </w:pPr>
      <w:r w:rsidRPr="00D04428">
        <w:rPr>
          <w:rStyle w:val="FootnoteReference"/>
          <w:sz w:val="24"/>
          <w:szCs w:val="24"/>
          <w:vertAlign w:val="baseline"/>
        </w:rPr>
        <w:footnoteRef/>
      </w:r>
      <w:r w:rsidRPr="00D04428">
        <w:rPr>
          <w:sz w:val="24"/>
          <w:szCs w:val="24"/>
          <w:rtl/>
        </w:rPr>
        <w:t xml:space="preserve">- </w:t>
      </w:r>
      <w:r w:rsidRPr="00D04428">
        <w:rPr>
          <w:rFonts w:hint="cs"/>
          <w:b/>
          <w:bCs/>
          <w:sz w:val="24"/>
          <w:szCs w:val="24"/>
          <w:rtl/>
        </w:rPr>
        <w:t>آلبانی:</w:t>
      </w:r>
      <w:r w:rsidRPr="00D04428">
        <w:rPr>
          <w:rFonts w:hint="cs"/>
          <w:sz w:val="24"/>
          <w:szCs w:val="24"/>
          <w:rtl/>
        </w:rPr>
        <w:t xml:space="preserve"> حدیث فوق را با این لفظ در هیچیک از مرجع‌هایی که در دست داشتم، نیافتم؛ بلکه این حدیث را ابن اثیر در کتاب </w:t>
      </w:r>
      <w:r w:rsidRPr="00D04428">
        <w:rPr>
          <w:rStyle w:val="Char2"/>
          <w:rFonts w:hint="cs"/>
          <w:b/>
          <w:bCs w:val="0"/>
          <w:sz w:val="24"/>
          <w:szCs w:val="24"/>
          <w:rtl/>
        </w:rPr>
        <w:t>النهایه</w:t>
      </w:r>
      <w:r w:rsidRPr="00D04428">
        <w:rPr>
          <w:rFonts w:hint="cs"/>
          <w:sz w:val="24"/>
          <w:szCs w:val="24"/>
          <w:rtl/>
        </w:rPr>
        <w:t xml:space="preserve"> ذیل ماده</w:t>
      </w:r>
      <w:r w:rsidR="00B35CB3" w:rsidRPr="00D04428">
        <w:rPr>
          <w:sz w:val="24"/>
          <w:szCs w:val="24"/>
          <w:rtl/>
        </w:rPr>
        <w:t>‌</w:t>
      </w:r>
      <w:r w:rsidRPr="00D04428">
        <w:rPr>
          <w:rFonts w:hint="cs"/>
          <w:sz w:val="24"/>
          <w:szCs w:val="24"/>
          <w:rtl/>
        </w:rPr>
        <w:t xml:space="preserve">ی (دین) روایت کرده است بدون اینکه آن را تخریج کند یا به کسی نسبت دهد؛ هم چنان‌که این (عدم ذکر تخریج احادیث) عادت ابن اثیر در کتاب </w:t>
      </w:r>
      <w:r w:rsidRPr="00D04428">
        <w:rPr>
          <w:rStyle w:val="Char2"/>
          <w:rFonts w:hint="cs"/>
          <w:b/>
          <w:bCs w:val="0"/>
          <w:sz w:val="24"/>
          <w:szCs w:val="24"/>
          <w:rtl/>
        </w:rPr>
        <w:t>النهایه</w:t>
      </w:r>
      <w:r w:rsidRPr="00D04428">
        <w:rPr>
          <w:rFonts w:hint="cs"/>
          <w:sz w:val="24"/>
          <w:szCs w:val="24"/>
          <w:rtl/>
        </w:rPr>
        <w:t xml:space="preserve"> است.</w:t>
      </w:r>
    </w:p>
    <w:p w:rsidR="00C16E21" w:rsidRPr="00D04428" w:rsidRDefault="00C16E21" w:rsidP="00232AC2">
      <w:pPr>
        <w:pStyle w:val="a0"/>
        <w:ind w:left="284" w:firstLine="0"/>
        <w:rPr>
          <w:sz w:val="24"/>
          <w:szCs w:val="24"/>
          <w:rtl/>
        </w:rPr>
      </w:pPr>
      <w:r w:rsidRPr="00D04428">
        <w:rPr>
          <w:rFonts w:hint="cs"/>
          <w:sz w:val="24"/>
          <w:szCs w:val="24"/>
          <w:rtl/>
        </w:rPr>
        <w:t>ابن سعد نیز در الطبقات الکبری (ج 1 ق 1 ص 126) حدیث مذکور را با سند صحیح از سدی در شأن نزول این آیه</w:t>
      </w:r>
      <w:r w:rsidR="00B35CB3" w:rsidRPr="00D04428">
        <w:rPr>
          <w:sz w:val="24"/>
          <w:szCs w:val="24"/>
          <w:rtl/>
        </w:rPr>
        <w:t>‌</w:t>
      </w:r>
      <w:r w:rsidRPr="00D04428">
        <w:rPr>
          <w:rFonts w:hint="cs"/>
          <w:sz w:val="24"/>
          <w:szCs w:val="24"/>
          <w:rtl/>
        </w:rPr>
        <w:t xml:space="preserve">ی </w:t>
      </w:r>
      <w:r w:rsidRPr="00D04428">
        <w:rPr>
          <w:rFonts w:ascii="Traditional Arabic" w:hAnsi="Traditional Arabic" w:cs="Traditional Arabic"/>
          <w:sz w:val="24"/>
          <w:szCs w:val="24"/>
          <w:rtl/>
        </w:rPr>
        <w:t>﴿</w:t>
      </w:r>
      <w:r w:rsidRPr="00D04428">
        <w:rPr>
          <w:rFonts w:ascii="KFGQPC Uthmanic Script HAFS" w:hAnsi="KFGQPC Uthmanic Script HAFS" w:cs="KFGQPC Uthmanic Script HAFS"/>
          <w:sz w:val="24"/>
          <w:szCs w:val="24"/>
          <w:rtl/>
        </w:rPr>
        <w:t>وَوَجَدَكَ ضَآلّٗا فَهَدَىٰ ٧</w:t>
      </w:r>
      <w:r w:rsidRPr="00D04428">
        <w:rPr>
          <w:rFonts w:ascii="Traditional Arabic" w:hAnsi="Traditional Arabic" w:cs="Traditional Arabic"/>
          <w:sz w:val="24"/>
          <w:szCs w:val="24"/>
          <w:rtl/>
        </w:rPr>
        <w:t>﴾</w:t>
      </w:r>
      <w:r w:rsidRPr="00D04428">
        <w:rPr>
          <w:rFonts w:hint="cs"/>
          <w:sz w:val="24"/>
          <w:szCs w:val="24"/>
          <w:rtl/>
        </w:rPr>
        <w:t xml:space="preserve"> روایت کرده</w:t>
      </w:r>
      <w:r w:rsidR="00B35CB3" w:rsidRPr="00D04428">
        <w:rPr>
          <w:sz w:val="24"/>
          <w:szCs w:val="24"/>
          <w:rtl/>
        </w:rPr>
        <w:t>‌</w:t>
      </w:r>
      <w:r w:rsidRPr="00D04428">
        <w:rPr>
          <w:rFonts w:hint="cs"/>
          <w:sz w:val="24"/>
          <w:szCs w:val="24"/>
          <w:rtl/>
        </w:rPr>
        <w:t>است و می‌گوید: «پیامبر اکرم</w:t>
      </w:r>
      <w:r w:rsidR="00B35CB3" w:rsidRPr="00D04428">
        <w:rPr>
          <w:rFonts w:cs="CTraditional Arabic" w:hint="cs"/>
          <w:sz w:val="24"/>
          <w:szCs w:val="24"/>
          <w:rtl/>
        </w:rPr>
        <w:t xml:space="preserve"> ج</w:t>
      </w:r>
      <w:r w:rsidRPr="00D04428">
        <w:rPr>
          <w:rFonts w:hint="cs"/>
          <w:sz w:val="24"/>
          <w:szCs w:val="24"/>
          <w:rtl/>
        </w:rPr>
        <w:t xml:space="preserve"> چهل سال بر رسم و آیین قوم خویش بود». اما اسناد این حدیث، ضعیف و معضل است؛ زیرا بین سَدی و آنحضرت</w:t>
      </w:r>
      <w:r w:rsidR="00B35CB3" w:rsidRPr="00D04428">
        <w:rPr>
          <w:rFonts w:cs="CTraditional Arabic" w:hint="cs"/>
          <w:sz w:val="24"/>
          <w:szCs w:val="24"/>
          <w:rtl/>
        </w:rPr>
        <w:t xml:space="preserve"> ج</w:t>
      </w:r>
      <w:r w:rsidRPr="00D04428">
        <w:rPr>
          <w:rFonts w:hint="cs"/>
          <w:sz w:val="24"/>
          <w:szCs w:val="24"/>
          <w:rtl/>
        </w:rPr>
        <w:t xml:space="preserve"> فاصله</w:t>
      </w:r>
      <w:r w:rsidR="00B35CB3" w:rsidRPr="00D04428">
        <w:rPr>
          <w:sz w:val="24"/>
          <w:szCs w:val="24"/>
          <w:rtl/>
        </w:rPr>
        <w:t>‌</w:t>
      </w:r>
      <w:r w:rsidRPr="00D04428">
        <w:rPr>
          <w:rFonts w:hint="cs"/>
          <w:sz w:val="24"/>
          <w:szCs w:val="24"/>
          <w:rtl/>
        </w:rPr>
        <w:t>ی زمانی بسیار زیادی وجود دارد و این حدیث به وضوح منکَر است و نیازی ندارد که در این مورد زیاد صحبت کنیم؛ اما بهترین قولی که در تفسیر آیه</w:t>
      </w:r>
      <w:r w:rsidR="00B35CB3" w:rsidRPr="00D04428">
        <w:rPr>
          <w:sz w:val="24"/>
          <w:szCs w:val="24"/>
          <w:rtl/>
        </w:rPr>
        <w:t>‌</w:t>
      </w:r>
      <w:r w:rsidRPr="00D04428">
        <w:rPr>
          <w:rFonts w:hint="cs"/>
          <w:sz w:val="24"/>
          <w:szCs w:val="24"/>
          <w:rtl/>
        </w:rPr>
        <w:t xml:space="preserve">ی فوق گفته شده است، این آیه از قرآن کریم است که می‌فرماید: </w:t>
      </w:r>
      <w:r w:rsidRPr="00D04428">
        <w:rPr>
          <w:rFonts w:ascii="Traditional Arabic" w:hAnsi="Traditional Arabic" w:cs="Traditional Arabic"/>
          <w:sz w:val="24"/>
          <w:szCs w:val="24"/>
          <w:rtl/>
        </w:rPr>
        <w:t>﴿</w:t>
      </w:r>
      <w:r w:rsidRPr="00D04428">
        <w:rPr>
          <w:rFonts w:ascii="KFGQPC Uthmanic Script HAFS" w:hAnsi="KFGQPC Uthmanic Script HAFS" w:cs="KFGQPC Uthmanic Script HAFS"/>
          <w:sz w:val="24"/>
          <w:szCs w:val="24"/>
          <w:rtl/>
        </w:rPr>
        <w:t xml:space="preserve">وَكَذَٰلِكَ أَوۡحَيۡنَآ إِلَيۡكَ رُوحٗا مِّنۡ أَمۡرِنَاۚ مَا كُنتَ تَدۡرِي مَا </w:t>
      </w:r>
      <w:r w:rsidRPr="00D04428">
        <w:rPr>
          <w:rFonts w:ascii="KFGQPC Uthmanic Script HAFS" w:hAnsi="KFGQPC Uthmanic Script HAFS" w:cs="KFGQPC Uthmanic Script HAFS" w:hint="cs"/>
          <w:sz w:val="24"/>
          <w:szCs w:val="24"/>
          <w:rtl/>
        </w:rPr>
        <w:t>ٱلۡكِتَٰبُ</w:t>
      </w:r>
      <w:r w:rsidRPr="00D04428">
        <w:rPr>
          <w:rFonts w:ascii="KFGQPC Uthmanic Script HAFS" w:hAnsi="KFGQPC Uthmanic Script HAFS" w:cs="KFGQPC Uthmanic Script HAFS"/>
          <w:sz w:val="24"/>
          <w:szCs w:val="24"/>
          <w:rtl/>
        </w:rPr>
        <w:t xml:space="preserve"> وَلَا </w:t>
      </w:r>
      <w:r w:rsidRPr="00D04428">
        <w:rPr>
          <w:rFonts w:ascii="KFGQPC Uthmanic Script HAFS" w:hAnsi="KFGQPC Uthmanic Script HAFS" w:cs="KFGQPC Uthmanic Script HAFS" w:hint="cs"/>
          <w:sz w:val="24"/>
          <w:szCs w:val="24"/>
          <w:rtl/>
        </w:rPr>
        <w:t>ٱلۡإِيمَٰنُ</w:t>
      </w:r>
      <w:r w:rsidRPr="00D04428">
        <w:rPr>
          <w:rFonts w:ascii="KFGQPC Uthmanic Script HAFS" w:hAnsi="KFGQPC Uthmanic Script HAFS" w:cs="KFGQPC Uthmanic Script HAFS"/>
          <w:sz w:val="24"/>
          <w:szCs w:val="24"/>
          <w:rtl/>
        </w:rPr>
        <w:t xml:space="preserve"> وَلَٰكِن جَعَلۡنَٰهُ نُورٗا نَّهۡدِي بِهِ</w:t>
      </w:r>
      <w:r w:rsidRPr="00D04428">
        <w:rPr>
          <w:rFonts w:ascii="KFGQPC Uthmanic Script HAFS" w:hAnsi="KFGQPC Uthmanic Script HAFS" w:cs="KFGQPC Uthmanic Script HAFS" w:hint="cs"/>
          <w:sz w:val="24"/>
          <w:szCs w:val="24"/>
          <w:rtl/>
        </w:rPr>
        <w:t>ۦ</w:t>
      </w:r>
      <w:r w:rsidRPr="00D04428">
        <w:rPr>
          <w:rFonts w:ascii="KFGQPC Uthmanic Script HAFS" w:hAnsi="KFGQPC Uthmanic Script HAFS" w:cs="KFGQPC Uthmanic Script HAFS"/>
          <w:sz w:val="24"/>
          <w:szCs w:val="24"/>
          <w:rtl/>
        </w:rPr>
        <w:t xml:space="preserve"> مَن نَّشَآءُ مِنۡ عِبَادِنَاۚ وَإِنَّكَ لَتَهۡدِيٓ إِلَىٰ صِرَٰطٖ مُّسۡتَقِيمٖ ٥٢</w:t>
      </w:r>
      <w:r w:rsidRPr="00D04428">
        <w:rPr>
          <w:rFonts w:ascii="Traditional Arabic" w:hAnsi="Traditional Arabic" w:cs="Traditional Arabic"/>
          <w:sz w:val="24"/>
          <w:szCs w:val="24"/>
          <w:rtl/>
        </w:rPr>
        <w:t>﴾</w:t>
      </w:r>
      <w:r w:rsidRPr="00D04428">
        <w:rPr>
          <w:rFonts w:hint="cs"/>
          <w:sz w:val="24"/>
          <w:szCs w:val="24"/>
          <w:rtl/>
        </w:rPr>
        <w:t xml:space="preserve"> </w:t>
      </w:r>
      <w:r w:rsidRPr="00D04428">
        <w:rPr>
          <w:rStyle w:val="Char"/>
          <w:rFonts w:hint="cs"/>
          <w:rtl/>
        </w:rPr>
        <w:t>[الشوری: 52]</w:t>
      </w:r>
      <w:r w:rsidRPr="00D04428">
        <w:rPr>
          <w:rFonts w:hint="cs"/>
          <w:sz w:val="24"/>
          <w:szCs w:val="24"/>
          <w:rtl/>
        </w:rPr>
        <w:t xml:space="preserve">. </w:t>
      </w:r>
      <w:r w:rsidRPr="00D04428">
        <w:rPr>
          <w:rStyle w:val="Char3"/>
          <w:sz w:val="24"/>
          <w:szCs w:val="24"/>
          <w:rtl/>
        </w:rPr>
        <w:t>«</w:t>
      </w:r>
      <w:r w:rsidRPr="00D04428">
        <w:rPr>
          <w:sz w:val="24"/>
          <w:szCs w:val="24"/>
          <w:rtl/>
        </w:rPr>
        <w:t>و این‌گونه بر تو (ای پیامبر) روحی (= قرآن کریم) را به فرمان خود وحی کردیم، تو (پیش از این) نمی‌دانستی کتاب و ایمان چیست، ولی ما آن را نوری قرار دادیم، با آن هر کس از بندگان‌مان را که بخواهیم، هدایت می‌کنیم، و مسلماً تو (ای پیامبر) به راه راست هدایت می‌کنی</w:t>
      </w:r>
      <w:r w:rsidRPr="00D04428">
        <w:rPr>
          <w:rStyle w:val="Char3"/>
          <w:sz w:val="24"/>
          <w:szCs w:val="24"/>
          <w:rtl/>
        </w:rPr>
        <w:t>»</w:t>
      </w:r>
      <w:r w:rsidRPr="00D04428">
        <w:rPr>
          <w:sz w:val="24"/>
          <w:szCs w:val="24"/>
          <w:rtl/>
        </w:rPr>
        <w:t>.</w:t>
      </w:r>
    </w:p>
  </w:footnote>
  <w:footnote w:id="60">
    <w:p w:rsidR="00C16E21" w:rsidRPr="00D04428" w:rsidRDefault="00C16E21" w:rsidP="0063356E">
      <w:pPr>
        <w:pStyle w:val="a4"/>
        <w:rPr>
          <w:rtl/>
        </w:rPr>
      </w:pPr>
      <w:r w:rsidRPr="00D04428">
        <w:rPr>
          <w:rStyle w:val="FootnoteReference"/>
          <w:vertAlign w:val="baseline"/>
        </w:rPr>
        <w:footnoteRef/>
      </w:r>
      <w:r w:rsidRPr="00D04428">
        <w:rPr>
          <w:rFonts w:hint="cs"/>
          <w:rtl/>
        </w:rPr>
        <w:t>- البته این حدیث اشاره به قبل از آغاز وحی و پیامبری حضرت</w:t>
      </w:r>
      <w:r w:rsidR="00B35CB3" w:rsidRPr="00D04428">
        <w:rPr>
          <w:rFonts w:cs="CTraditional Arabic" w:hint="cs"/>
          <w:rtl/>
        </w:rPr>
        <w:t xml:space="preserve"> ج</w:t>
      </w:r>
      <w:r w:rsidRPr="00D04428">
        <w:rPr>
          <w:rFonts w:hint="cs"/>
          <w:rtl/>
        </w:rPr>
        <w:t xml:space="preserve"> دارد. (مترجم)</w:t>
      </w:r>
    </w:p>
  </w:footnote>
  <w:footnote w:id="61">
    <w:p w:rsidR="00C16E21" w:rsidRPr="00D04428" w:rsidRDefault="00C16E21" w:rsidP="002D2553">
      <w:pPr>
        <w:pStyle w:val="FootnoteText"/>
        <w:bidi/>
        <w:ind w:left="272" w:hanging="272"/>
        <w:jc w:val="both"/>
        <w:rPr>
          <w:rFonts w:ascii="IRNazli" w:hAnsi="IRNazli" w:cs="IRNazli"/>
          <w:sz w:val="24"/>
          <w:szCs w:val="24"/>
          <w:rtl/>
        </w:rPr>
      </w:pPr>
      <w:r w:rsidRPr="00D04428">
        <w:rPr>
          <w:rStyle w:val="FootnoteReference"/>
          <w:rFonts w:ascii="IRNazli" w:eastAsia="Calibri" w:hAnsi="IRNazli" w:cs="IRNazli"/>
          <w:sz w:val="24"/>
          <w:szCs w:val="24"/>
          <w:vertAlign w:val="baseline"/>
        </w:rPr>
        <w:footnoteRef/>
      </w:r>
      <w:r w:rsidRPr="00D04428">
        <w:rPr>
          <w:rFonts w:ascii="IRNazli" w:hAnsi="IRNazli" w:cs="IRNazli"/>
          <w:sz w:val="24"/>
          <w:szCs w:val="24"/>
          <w:rtl/>
        </w:rPr>
        <w:t xml:space="preserve">- </w:t>
      </w:r>
      <w:r w:rsidRPr="00D04428">
        <w:rPr>
          <w:rFonts w:ascii="IRNazli" w:hAnsi="IRNazli" w:cs="IRNazli"/>
          <w:b/>
          <w:bCs/>
          <w:sz w:val="24"/>
          <w:szCs w:val="24"/>
          <w:rtl/>
        </w:rPr>
        <w:t>آلبانی:</w:t>
      </w:r>
      <w:r w:rsidRPr="00D04428">
        <w:rPr>
          <w:rFonts w:ascii="IRNazli" w:hAnsi="IRNazli" w:cs="IRNazli"/>
          <w:sz w:val="24"/>
          <w:szCs w:val="24"/>
          <w:rtl/>
        </w:rPr>
        <w:t xml:space="preserve"> این حدیث را فقط در </w:t>
      </w:r>
      <w:r w:rsidRPr="00D04428">
        <w:rPr>
          <w:rFonts w:ascii="IRNazli" w:hAnsi="IRNazli" w:cs="IRNazli" w:hint="cs"/>
          <w:sz w:val="24"/>
          <w:szCs w:val="24"/>
          <w:rtl/>
        </w:rPr>
        <w:t>ا</w:t>
      </w:r>
      <w:r w:rsidRPr="00D04428">
        <w:rPr>
          <w:rStyle w:val="Char2"/>
          <w:b/>
          <w:bCs w:val="0"/>
          <w:sz w:val="24"/>
          <w:szCs w:val="24"/>
          <w:rtl/>
        </w:rPr>
        <w:t>لنهایة في غریب الحدیث</w:t>
      </w:r>
      <w:r w:rsidRPr="00D04428">
        <w:rPr>
          <w:rFonts w:ascii="IRNazli" w:hAnsi="IRNazli" w:cs="IRNazli"/>
          <w:sz w:val="24"/>
          <w:szCs w:val="24"/>
          <w:rtl/>
        </w:rPr>
        <w:t xml:space="preserve"> ابن اثیر یافتم که آن را از طریق ابن عمرو روایت کرده است. اما حدیث ابن عمر را شیخ اسماعیل عجلونی در </w:t>
      </w:r>
      <w:r w:rsidRPr="00D04428">
        <w:rPr>
          <w:rStyle w:val="Char2"/>
          <w:b/>
          <w:bCs w:val="0"/>
          <w:sz w:val="24"/>
          <w:szCs w:val="24"/>
          <w:rtl/>
        </w:rPr>
        <w:t>کشف الخفاء</w:t>
      </w:r>
      <w:r w:rsidRPr="00D04428">
        <w:rPr>
          <w:rFonts w:ascii="IRNazli" w:hAnsi="IRNazli" w:cs="IRNazli"/>
          <w:b/>
          <w:bCs/>
          <w:sz w:val="24"/>
          <w:szCs w:val="24"/>
          <w:rtl/>
        </w:rPr>
        <w:t xml:space="preserve"> </w:t>
      </w:r>
      <w:r w:rsidRPr="00D04428">
        <w:rPr>
          <w:rFonts w:ascii="IRNazli" w:hAnsi="IRNazli" w:cs="IRNazli"/>
          <w:sz w:val="24"/>
          <w:szCs w:val="24"/>
          <w:rtl/>
        </w:rPr>
        <w:t>(1/456) با لفظ دیگری نقل کرده است که در اینجا قابل استناد نیست. والله اعلم.</w:t>
      </w:r>
    </w:p>
  </w:footnote>
  <w:footnote w:id="62">
    <w:p w:rsidR="00C16E21" w:rsidRPr="00D04428" w:rsidRDefault="00C16E21" w:rsidP="00044721">
      <w:pPr>
        <w:pStyle w:val="a4"/>
        <w:rPr>
          <w:rtl/>
        </w:rPr>
      </w:pPr>
      <w:r w:rsidRPr="00D04428">
        <w:rPr>
          <w:rStyle w:val="FootnoteReference"/>
          <w:vertAlign w:val="baseline"/>
        </w:rPr>
        <w:footnoteRef/>
      </w:r>
      <w:r w:rsidRPr="00D04428">
        <w:rPr>
          <w:rFonts w:hint="cs"/>
          <w:rtl/>
        </w:rPr>
        <w:t>- به عبارتی دیگر اطاعت از غیر خدا (هرکسی که باشد) باید در طول اطاعت الهی و در محدودۀ چارچوبی باشد که خداوند برای آن ترسیم کرده است؛ یعنی اطاعت فرزند از پدر، اطاعت زن از شوهر، اطاعت بنده و خادم از اربابش و اطاعت‌هایی از این دست اگر به دستور خداوند و در چارچوبی باشد که خداوند برای آن قرار داده است، عینِ اطاعت از خداوند است. اما اگر این اطاعت‌ها خارج از آن محدوده و مستقل از دستور خداوند باشد، انسان در برابر خداوند عصیان کرده و بر او بغی نموده است.</w:t>
      </w:r>
    </w:p>
    <w:p w:rsidR="00C16E21" w:rsidRPr="00D04428" w:rsidRDefault="00C16E21" w:rsidP="00044721">
      <w:pPr>
        <w:pStyle w:val="a4"/>
        <w:rPr>
          <w:rtl/>
        </w:rPr>
      </w:pPr>
      <w:r w:rsidRPr="00D04428">
        <w:rPr>
          <w:rFonts w:hint="cs"/>
          <w:rtl/>
        </w:rPr>
        <w:tab/>
        <w:t>در حکومت نیز به همین شکل است؛ اگر حکومت بر پایۀ قوانین الهی باشد و حاکمان احکام خداوندی را در حوزۀ حکومتی خویش، به درستی اجرا کنند، قطعاً اطاعت از حکومت واجب خواهد بود. اما اگر اینگونه نباشد و حکومت بر پایۀ قوانین وضعی شکل گرفته باشد، اطاعت از آن گناه به شمار می‌آید.</w:t>
      </w:r>
    </w:p>
  </w:footnote>
  <w:footnote w:id="63">
    <w:p w:rsidR="00C16E21" w:rsidRPr="00D04428" w:rsidRDefault="00C16E21" w:rsidP="00044721">
      <w:pPr>
        <w:pStyle w:val="a4"/>
        <w:rPr>
          <w:rtl/>
        </w:rPr>
      </w:pPr>
      <w:r w:rsidRPr="00D04428">
        <w:rPr>
          <w:rStyle w:val="FootnoteReference"/>
          <w:vertAlign w:val="baseline"/>
        </w:rPr>
        <w:footnoteRef/>
      </w:r>
      <w:r w:rsidRPr="00D04428">
        <w:rPr>
          <w:rFonts w:hint="cs"/>
          <w:rtl/>
        </w:rPr>
        <w:t>- یعنی خداوند انسان را براساس فطرتی خلق کرده است که در آن هیچ شریکی برای خدای متعال در آفرینش، رساندن رزق و روزی و مسئولیت آموزش و پرورش انسان وجود ندارد و آدمی نیز هیچ معبود، مالک و فرماندۀ به حقی جز خدای سبحان ندارد؛ بنابراین، راه صحیح و درست برای انسان این است که عبادت خویش را فقط مختص خدای متعال گرداند و بندۀ غیر او نباشد.</w:t>
      </w:r>
    </w:p>
  </w:footnote>
  <w:footnote w:id="64">
    <w:p w:rsidR="00C16E21" w:rsidRPr="00D04428" w:rsidRDefault="00C16E21" w:rsidP="00044721">
      <w:pPr>
        <w:pStyle w:val="a4"/>
        <w:rPr>
          <w:rtl/>
        </w:rPr>
      </w:pPr>
      <w:r w:rsidRPr="00D04428">
        <w:rPr>
          <w:rStyle w:val="FootnoteReference"/>
          <w:vertAlign w:val="baseline"/>
        </w:rPr>
        <w:footnoteRef/>
      </w:r>
      <w:r w:rsidRPr="00D04428">
        <w:rPr>
          <w:rFonts w:hint="cs"/>
          <w:rtl/>
        </w:rPr>
        <w:t>- منظور از شرکا کسانی است که مشرکین در الوهیت، حکومت، قانونگذاری و تشریع، شریک خداوند قرار می‌دادند.</w:t>
      </w:r>
    </w:p>
  </w:footnote>
  <w:footnote w:id="65">
    <w:p w:rsidR="00C16E21" w:rsidRPr="00D04428" w:rsidRDefault="00C16E21" w:rsidP="004766D3">
      <w:pPr>
        <w:pStyle w:val="a4"/>
        <w:rPr>
          <w:rtl/>
          <w:lang w:bidi="fa-IR"/>
        </w:rPr>
      </w:pPr>
      <w:r w:rsidRPr="00D04428">
        <w:rPr>
          <w:rStyle w:val="FootnoteReference"/>
          <w:vertAlign w:val="baseline"/>
        </w:rPr>
        <w:footnoteRef/>
      </w:r>
      <w:r w:rsidRPr="00D04428">
        <w:rPr>
          <w:rFonts w:hint="cs"/>
          <w:rtl/>
        </w:rPr>
        <w:t xml:space="preserve">- منظور از عبارت </w:t>
      </w:r>
      <w:r w:rsidRPr="00D04428">
        <w:rPr>
          <w:rFonts w:ascii="Traditional Arabic" w:hAnsi="Traditional Arabic" w:cs="Traditional Arabic"/>
          <w:rtl/>
        </w:rPr>
        <w:t>﴿</w:t>
      </w:r>
      <w:r w:rsidRPr="00D04428">
        <w:rPr>
          <w:rFonts w:ascii="KFGQPC Uthmanic Script HAFS" w:hAnsi="KFGQPC Uthmanic Script HAFS" w:cs="KFGQPC Uthmanic Script HAFS"/>
          <w:rtl/>
        </w:rPr>
        <w:t>وَلِيَلۡبِسُواْ عَلَيۡهِمۡ دِينَهُمۡۖ</w:t>
      </w:r>
      <w:r w:rsidRPr="00D04428">
        <w:rPr>
          <w:rFonts w:ascii="Traditional Arabic" w:hAnsi="Traditional Arabic" w:cs="Traditional Arabic"/>
          <w:rtl/>
          <w:lang w:bidi="fa-IR"/>
        </w:rPr>
        <w:t>﴾</w:t>
      </w:r>
      <w:r w:rsidRPr="00D04428">
        <w:rPr>
          <w:rFonts w:hint="cs"/>
          <w:rtl/>
        </w:rPr>
        <w:t xml:space="preserve"> این است که آن قانونگذارانِ دروغگو، کشتن فرزندان را آن‌چنان برای پدران، خوب و زیبا جلوه داده بودند که مشرکان گمان می‌کردند چنین کار قبیحی جزو همان دینی است که آنان از پدران خویش و پدران‌شان هم از قدیم الایام از ابراهیم و اسماعیل (علیهما السلام) به ارث برده‌اند.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C44509">
    <w:pPr>
      <w:pStyle w:val="Header"/>
      <w:tabs>
        <w:tab w:val="left" w:pos="3798"/>
        <w:tab w:val="center" w:pos="3940"/>
        <w:tab w:val="right" w:pos="6804"/>
      </w:tabs>
      <w:spacing w:after="180"/>
      <w:ind w:left="284" w:right="284" w:firstLine="0"/>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57728" behindDoc="0" locked="0" layoutInCell="1" allowOverlap="1" wp14:anchorId="27438CBF" wp14:editId="657B4916">
              <wp:simplePos x="0" y="0"/>
              <wp:positionH relativeFrom="column">
                <wp:posOffset>0</wp:posOffset>
              </wp:positionH>
              <wp:positionV relativeFrom="paragraph">
                <wp:posOffset>261832</wp:posOffset>
              </wp:positionV>
              <wp:extent cx="4500245" cy="0"/>
              <wp:effectExtent l="0" t="19050" r="146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6pt" to="354.3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HZZ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qcY6RI&#10;Dy3aektE23lUaaVAQG1R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7A82">
      <w:rPr>
        <w:rFonts w:ascii="IRNazli" w:hAnsi="IRNazli" w:cs="IRNazli"/>
        <w:noProof/>
        <w:rtl/>
      </w:rPr>
      <w:t>20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اصطلاحات چهارگانه در قرآن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0528" behindDoc="0" locked="0" layoutInCell="1" allowOverlap="1" wp14:anchorId="4E119A7B" wp14:editId="14603F3F">
              <wp:simplePos x="0" y="0"/>
              <wp:positionH relativeFrom="column">
                <wp:posOffset>0</wp:posOffset>
              </wp:positionH>
              <wp:positionV relativeFrom="paragraph">
                <wp:posOffset>288290</wp:posOffset>
              </wp:positionV>
              <wp:extent cx="4500245" cy="0"/>
              <wp:effectExtent l="24765" t="24130" r="2794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B0EC4DD" id="Straight Connector 9"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AWHVk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ربّ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34A97">
      <w:rPr>
        <w:rFonts w:ascii="IRNazli" w:hAnsi="IRNazli" w:cs="IRNazli"/>
        <w:noProof/>
        <w:rtl/>
      </w:rPr>
      <w:t>89</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77696" behindDoc="0" locked="0" layoutInCell="1" allowOverlap="1" wp14:anchorId="419A2D88" wp14:editId="52D18928">
              <wp:simplePos x="0" y="0"/>
              <wp:positionH relativeFrom="column">
                <wp:posOffset>0</wp:posOffset>
              </wp:positionH>
              <wp:positionV relativeFrom="paragraph">
                <wp:posOffset>288290</wp:posOffset>
              </wp:positionV>
              <wp:extent cx="4500245" cy="0"/>
              <wp:effectExtent l="24765" t="24130" r="27940" b="234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60991E4" id="Straight Connector 1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dgLQIAAE4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amZ2AtAgAATg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عبادت</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34A97">
      <w:rPr>
        <w:rFonts w:ascii="IRNazli" w:hAnsi="IRNazli" w:cs="IRNazli"/>
        <w:noProof/>
        <w:rtl/>
      </w:rPr>
      <w:t>151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5E2A06" w:rsidRDefault="00C16E21" w:rsidP="009D2BEC">
    <w:pPr>
      <w:pStyle w:val="Header"/>
      <w:ind w:left="284" w:right="284"/>
      <w:jc w:val="both"/>
      <w:rPr>
        <w:rFonts w:ascii="B Compset" w:hAnsi="B Compset" w:cs="B Zar"/>
        <w:sz w:val="20"/>
        <w:szCs w:val="20"/>
        <w:rtl/>
      </w:rPr>
    </w:pPr>
    <w:r>
      <w:rPr>
        <w:rFonts w:ascii="B Compset" w:hAnsi="B Compset" w:cs="B Zar" w:hint="cs"/>
        <w:noProof/>
        <w:sz w:val="30"/>
        <w:szCs w:val="30"/>
        <w:rtl/>
      </w:rPr>
      <mc:AlternateContent>
        <mc:Choice Requires="wps">
          <w:drawing>
            <wp:anchor distT="0" distB="0" distL="114300" distR="114300" simplePos="0" relativeHeight="251655680" behindDoc="0" locked="0" layoutInCell="1" allowOverlap="1" wp14:anchorId="45AFB8B1" wp14:editId="014D4721">
              <wp:simplePos x="0" y="0"/>
              <wp:positionH relativeFrom="column">
                <wp:posOffset>5715</wp:posOffset>
              </wp:positionH>
              <wp:positionV relativeFrom="paragraph">
                <wp:posOffset>50165</wp:posOffset>
              </wp:positionV>
              <wp:extent cx="4751705" cy="0"/>
              <wp:effectExtent l="24765" t="21590" r="24130" b="2603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22016AE" id="Straight Connector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95pt" to="374.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6704" behindDoc="0" locked="0" layoutInCell="1" allowOverlap="1" wp14:anchorId="0CAE74E3" wp14:editId="1BC6EF47">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B4E3AA" id="Straight Connector 2"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7A82">
      <w:rPr>
        <w:rFonts w:ascii="IRNazli" w:hAnsi="IRNazli" w:cs="IRNazli" w:hint="cs"/>
        <w:noProof/>
        <w:rtl/>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Default="00C16E21">
    <w:pPr>
      <w:pStyle w:val="Header"/>
      <w:rPr>
        <w:sz w:val="34"/>
        <w:szCs w:val="34"/>
        <w:rtl/>
        <w:lang w:bidi="fa-IR"/>
      </w:rPr>
    </w:pPr>
  </w:p>
  <w:p w:rsidR="00C16E21" w:rsidRPr="00627524" w:rsidRDefault="00C16E21">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1856" behindDoc="0" locked="0" layoutInCell="1" allowOverlap="1" wp14:anchorId="2158FF43" wp14:editId="6E457844">
              <wp:simplePos x="0" y="0"/>
              <wp:positionH relativeFrom="column">
                <wp:posOffset>0</wp:posOffset>
              </wp:positionH>
              <wp:positionV relativeFrom="paragraph">
                <wp:posOffset>270722</wp:posOffset>
              </wp:positionV>
              <wp:extent cx="4500245" cy="0"/>
              <wp:effectExtent l="0" t="19050" r="1460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354.3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e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سخن مترجم</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7A82">
      <w:rPr>
        <w:rFonts w:ascii="IRNazli" w:hAnsi="IRNazli" w:cs="IRNazli"/>
        <w:noProof/>
        <w:rtl/>
      </w:rPr>
      <w:t>9</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Default="00C16E21">
    <w:pPr>
      <w:pStyle w:val="Header"/>
      <w:rPr>
        <w:sz w:val="34"/>
        <w:szCs w:val="34"/>
        <w:rtl/>
        <w:lang w:bidi="fa-IR"/>
      </w:rPr>
    </w:pPr>
  </w:p>
  <w:p w:rsidR="00C16E21" w:rsidRPr="00627524" w:rsidRDefault="00C16E21">
    <w:pPr>
      <w:pStyle w:val="Header"/>
      <w:rPr>
        <w:sz w:val="34"/>
        <w:szCs w:val="34"/>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49024" behindDoc="0" locked="0" layoutInCell="1" allowOverlap="1" wp14:anchorId="59C58B65" wp14:editId="0A81782A">
              <wp:simplePos x="0" y="0"/>
              <wp:positionH relativeFrom="column">
                <wp:posOffset>0</wp:posOffset>
              </wp:positionH>
              <wp:positionV relativeFrom="paragraph">
                <wp:posOffset>288290</wp:posOffset>
              </wp:positionV>
              <wp:extent cx="4500245" cy="0"/>
              <wp:effectExtent l="24765" t="24130" r="2794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051FFB9" id="Straight Connector 6"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4Vy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eEeFci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بیوگرافی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0B7A82">
      <w:rPr>
        <w:rFonts w:ascii="IRNazli" w:hAnsi="IRNazli" w:cs="IRNazli"/>
        <w:noProof/>
        <w:rtl/>
      </w:rPr>
      <w:t>21</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56192" behindDoc="0" locked="0" layoutInCell="1" allowOverlap="1" wp14:anchorId="15CF7443" wp14:editId="52ABF778">
              <wp:simplePos x="0" y="0"/>
              <wp:positionH relativeFrom="column">
                <wp:posOffset>0</wp:posOffset>
              </wp:positionH>
              <wp:positionV relativeFrom="paragraph">
                <wp:posOffset>288290</wp:posOffset>
              </wp:positionV>
              <wp:extent cx="4500245" cy="0"/>
              <wp:effectExtent l="24765" t="24130" r="2794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5DA8EA" id="Straight Connector 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NlLxIotAgAAT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مقدمۀ مؤلف</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34A97">
      <w:rPr>
        <w:rFonts w:ascii="IRNazli" w:hAnsi="IRNazli" w:cs="IRNazli"/>
        <w:noProof/>
        <w:rtl/>
      </w:rPr>
      <w:t>39</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E21" w:rsidRPr="00C9167F" w:rsidRDefault="00C16E21" w:rsidP="00E72D6B">
    <w:pPr>
      <w:pStyle w:val="Header"/>
      <w:tabs>
        <w:tab w:val="left" w:pos="284"/>
        <w:tab w:val="right" w:pos="6804"/>
      </w:tabs>
      <w:spacing w:after="180"/>
      <w:ind w:left="284" w:right="284" w:firstLine="0"/>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0A2E944C" wp14:editId="37FBDC96">
              <wp:simplePos x="0" y="0"/>
              <wp:positionH relativeFrom="column">
                <wp:posOffset>0</wp:posOffset>
              </wp:positionH>
              <wp:positionV relativeFrom="paragraph">
                <wp:posOffset>288290</wp:posOffset>
              </wp:positionV>
              <wp:extent cx="4500245" cy="0"/>
              <wp:effectExtent l="24765" t="24130" r="2794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EE3FD7"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cRpcoSwCAABMBAAADgAAAAAAAAAAAAAAAAAuAgAAZHJzL2Uyb0Rv&#10;Yy54bWxQSwECLQAUAAYACAAAACEAXw/ze9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اله</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934A97">
      <w:rPr>
        <w:rFonts w:ascii="IRNazli" w:hAnsi="IRNazli" w:cs="IRNazli"/>
        <w:noProof/>
        <w:rtl/>
      </w:rPr>
      <w:t>59</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7D6"/>
    <w:multiLevelType w:val="hybridMultilevel"/>
    <w:tmpl w:val="E1CE5D6E"/>
    <w:lvl w:ilvl="0" w:tplc="66FEBB02">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7F905EB"/>
    <w:multiLevelType w:val="hybridMultilevel"/>
    <w:tmpl w:val="49022A50"/>
    <w:lvl w:ilvl="0" w:tplc="91A86B92">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E8C4F17"/>
    <w:multiLevelType w:val="hybridMultilevel"/>
    <w:tmpl w:val="EF2C05AC"/>
    <w:lvl w:ilvl="0" w:tplc="D106895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E9B74F8"/>
    <w:multiLevelType w:val="hybridMultilevel"/>
    <w:tmpl w:val="D7CC6DCC"/>
    <w:lvl w:ilvl="0" w:tplc="DD2EAFB8">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186D3536"/>
    <w:multiLevelType w:val="hybridMultilevel"/>
    <w:tmpl w:val="B1B4CCBA"/>
    <w:lvl w:ilvl="0" w:tplc="677ECF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97D7BB5"/>
    <w:multiLevelType w:val="hybridMultilevel"/>
    <w:tmpl w:val="9E1E938C"/>
    <w:lvl w:ilvl="0" w:tplc="64B6EF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B1E15F7"/>
    <w:multiLevelType w:val="hybridMultilevel"/>
    <w:tmpl w:val="A19A0806"/>
    <w:lvl w:ilvl="0" w:tplc="8BF811C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213479C0"/>
    <w:multiLevelType w:val="hybridMultilevel"/>
    <w:tmpl w:val="293AFC2E"/>
    <w:lvl w:ilvl="0" w:tplc="385EEB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2140D1F"/>
    <w:multiLevelType w:val="hybridMultilevel"/>
    <w:tmpl w:val="C1A0C8BE"/>
    <w:lvl w:ilvl="0" w:tplc="2BACE6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28EF1902"/>
    <w:multiLevelType w:val="hybridMultilevel"/>
    <w:tmpl w:val="49F840C2"/>
    <w:lvl w:ilvl="0" w:tplc="2EF27E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A1A754A"/>
    <w:multiLevelType w:val="hybridMultilevel"/>
    <w:tmpl w:val="03787E96"/>
    <w:lvl w:ilvl="0" w:tplc="4B2402F6">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A9D01F9"/>
    <w:multiLevelType w:val="hybridMultilevel"/>
    <w:tmpl w:val="00F615E6"/>
    <w:lvl w:ilvl="0" w:tplc="582AA2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C561D48"/>
    <w:multiLevelType w:val="hybridMultilevel"/>
    <w:tmpl w:val="8FD41E76"/>
    <w:lvl w:ilvl="0" w:tplc="21F63D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E5D62CD"/>
    <w:multiLevelType w:val="hybridMultilevel"/>
    <w:tmpl w:val="AE84B064"/>
    <w:lvl w:ilvl="0" w:tplc="018258D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F836336"/>
    <w:multiLevelType w:val="hybridMultilevel"/>
    <w:tmpl w:val="08529714"/>
    <w:lvl w:ilvl="0" w:tplc="1EC6D640">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29F2FF3"/>
    <w:multiLevelType w:val="hybridMultilevel"/>
    <w:tmpl w:val="8988AE56"/>
    <w:lvl w:ilvl="0" w:tplc="04C8B998">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B167EE2"/>
    <w:multiLevelType w:val="hybridMultilevel"/>
    <w:tmpl w:val="4F501196"/>
    <w:lvl w:ilvl="0" w:tplc="27F683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12E33F1"/>
    <w:multiLevelType w:val="hybridMultilevel"/>
    <w:tmpl w:val="1612F090"/>
    <w:lvl w:ilvl="0" w:tplc="052EF712">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8DB398B"/>
    <w:multiLevelType w:val="hybridMultilevel"/>
    <w:tmpl w:val="5B9E4486"/>
    <w:lvl w:ilvl="0" w:tplc="4CAA74A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8F828D1"/>
    <w:multiLevelType w:val="hybridMultilevel"/>
    <w:tmpl w:val="B26A2D90"/>
    <w:lvl w:ilvl="0" w:tplc="D82CAD0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9C21420"/>
    <w:multiLevelType w:val="hybridMultilevel"/>
    <w:tmpl w:val="70D8A5A8"/>
    <w:lvl w:ilvl="0" w:tplc="52CCB26C">
      <w:numFmt w:val="bullet"/>
      <w:lvlText w:val="-"/>
      <w:lvlJc w:val="left"/>
      <w:pPr>
        <w:ind w:left="644" w:hanging="360"/>
      </w:pPr>
      <w:rPr>
        <w:rFonts w:ascii="IRNazli" w:eastAsia="Calibri" w:hAnsi="IRNazli" w:cs="IRNazl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6F2238F3"/>
    <w:multiLevelType w:val="hybridMultilevel"/>
    <w:tmpl w:val="FB28C4FE"/>
    <w:lvl w:ilvl="0" w:tplc="FD82E88C">
      <w:start w:val="1"/>
      <w:numFmt w:val="decimal"/>
      <w:lvlText w:val="%1-"/>
      <w:lvlJc w:val="left"/>
      <w:pPr>
        <w:ind w:left="644" w:hanging="360"/>
      </w:pPr>
      <w:rPr>
        <w:rFonts w:ascii="IRNazli" w:hAnsi="IRNazli" w:cs="IRNazli"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71714821"/>
    <w:multiLevelType w:val="hybridMultilevel"/>
    <w:tmpl w:val="AABA3ADA"/>
    <w:lvl w:ilvl="0" w:tplc="3216EE08">
      <w:start w:val="1"/>
      <w:numFmt w:val="decimal"/>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7733398B"/>
    <w:multiLevelType w:val="hybridMultilevel"/>
    <w:tmpl w:val="24D2FF6A"/>
    <w:lvl w:ilvl="0" w:tplc="557CF9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7A5D17ED"/>
    <w:multiLevelType w:val="hybridMultilevel"/>
    <w:tmpl w:val="9D9A8D30"/>
    <w:lvl w:ilvl="0" w:tplc="9F980F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A696283"/>
    <w:multiLevelType w:val="hybridMultilevel"/>
    <w:tmpl w:val="52DE7B36"/>
    <w:lvl w:ilvl="0" w:tplc="F630382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0"/>
  </w:num>
  <w:num w:numId="2">
    <w:abstractNumId w:val="13"/>
  </w:num>
  <w:num w:numId="3">
    <w:abstractNumId w:val="8"/>
  </w:num>
  <w:num w:numId="4">
    <w:abstractNumId w:val="6"/>
  </w:num>
  <w:num w:numId="5">
    <w:abstractNumId w:val="5"/>
  </w:num>
  <w:num w:numId="6">
    <w:abstractNumId w:val="24"/>
  </w:num>
  <w:num w:numId="7">
    <w:abstractNumId w:val="23"/>
  </w:num>
  <w:num w:numId="8">
    <w:abstractNumId w:val="18"/>
  </w:num>
  <w:num w:numId="9">
    <w:abstractNumId w:val="19"/>
  </w:num>
  <w:num w:numId="10">
    <w:abstractNumId w:val="14"/>
  </w:num>
  <w:num w:numId="11">
    <w:abstractNumId w:val="9"/>
  </w:num>
  <w:num w:numId="12">
    <w:abstractNumId w:val="4"/>
  </w:num>
  <w:num w:numId="13">
    <w:abstractNumId w:val="3"/>
  </w:num>
  <w:num w:numId="14">
    <w:abstractNumId w:val="1"/>
  </w:num>
  <w:num w:numId="15">
    <w:abstractNumId w:val="10"/>
  </w:num>
  <w:num w:numId="16">
    <w:abstractNumId w:val="7"/>
  </w:num>
  <w:num w:numId="17">
    <w:abstractNumId w:val="12"/>
  </w:num>
  <w:num w:numId="18">
    <w:abstractNumId w:val="2"/>
  </w:num>
  <w:num w:numId="19">
    <w:abstractNumId w:val="16"/>
  </w:num>
  <w:num w:numId="20">
    <w:abstractNumId w:val="21"/>
  </w:num>
  <w:num w:numId="21">
    <w:abstractNumId w:val="0"/>
  </w:num>
  <w:num w:numId="22">
    <w:abstractNumId w:val="11"/>
  </w:num>
  <w:num w:numId="23">
    <w:abstractNumId w:val="17"/>
  </w:num>
  <w:num w:numId="24">
    <w:abstractNumId w:val="15"/>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documentProtection w:edit="comments" w:enforcement="1" w:cryptProviderType="rsaFull" w:cryptAlgorithmClass="hash" w:cryptAlgorithmType="typeAny" w:cryptAlgorithmSid="4" w:cryptSpinCount="100000" w:hash="rjzyDDXk6HCXkF1jFDqrfhADOPk=" w:salt="dTiSSZRNRXbdkay9sLZBC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D8B"/>
    <w:rsid w:val="0000354C"/>
    <w:rsid w:val="0000666A"/>
    <w:rsid w:val="00010708"/>
    <w:rsid w:val="00010C7B"/>
    <w:rsid w:val="0001389F"/>
    <w:rsid w:val="00020941"/>
    <w:rsid w:val="0002098B"/>
    <w:rsid w:val="00020D7C"/>
    <w:rsid w:val="00023310"/>
    <w:rsid w:val="00035865"/>
    <w:rsid w:val="00035BCC"/>
    <w:rsid w:val="000405FB"/>
    <w:rsid w:val="00044291"/>
    <w:rsid w:val="00044721"/>
    <w:rsid w:val="000451FB"/>
    <w:rsid w:val="0004535E"/>
    <w:rsid w:val="00045E7E"/>
    <w:rsid w:val="000502EF"/>
    <w:rsid w:val="0005157D"/>
    <w:rsid w:val="00051B37"/>
    <w:rsid w:val="00053D23"/>
    <w:rsid w:val="00054641"/>
    <w:rsid w:val="000549F8"/>
    <w:rsid w:val="000572D4"/>
    <w:rsid w:val="000609EF"/>
    <w:rsid w:val="00062777"/>
    <w:rsid w:val="0006396F"/>
    <w:rsid w:val="0006399C"/>
    <w:rsid w:val="00066D87"/>
    <w:rsid w:val="000702B7"/>
    <w:rsid w:val="000722C2"/>
    <w:rsid w:val="00072D23"/>
    <w:rsid w:val="000777FE"/>
    <w:rsid w:val="0008373B"/>
    <w:rsid w:val="000844D3"/>
    <w:rsid w:val="00084A07"/>
    <w:rsid w:val="00084C21"/>
    <w:rsid w:val="00090CEC"/>
    <w:rsid w:val="00091010"/>
    <w:rsid w:val="000921C5"/>
    <w:rsid w:val="0009630B"/>
    <w:rsid w:val="000A1270"/>
    <w:rsid w:val="000A25D7"/>
    <w:rsid w:val="000A2D3A"/>
    <w:rsid w:val="000B01D1"/>
    <w:rsid w:val="000B0221"/>
    <w:rsid w:val="000B22CC"/>
    <w:rsid w:val="000B57A1"/>
    <w:rsid w:val="000B70C1"/>
    <w:rsid w:val="000B737B"/>
    <w:rsid w:val="000B7A82"/>
    <w:rsid w:val="000C6EF7"/>
    <w:rsid w:val="000C72AB"/>
    <w:rsid w:val="000C7478"/>
    <w:rsid w:val="000D2EDA"/>
    <w:rsid w:val="000D5787"/>
    <w:rsid w:val="000D5DD4"/>
    <w:rsid w:val="000D5E8A"/>
    <w:rsid w:val="000D7C04"/>
    <w:rsid w:val="000E01E3"/>
    <w:rsid w:val="000E53A3"/>
    <w:rsid w:val="000E5D87"/>
    <w:rsid w:val="000E7D69"/>
    <w:rsid w:val="000E7DEC"/>
    <w:rsid w:val="000F02F5"/>
    <w:rsid w:val="000F0CF4"/>
    <w:rsid w:val="000F188C"/>
    <w:rsid w:val="00100B74"/>
    <w:rsid w:val="00101218"/>
    <w:rsid w:val="00101DBD"/>
    <w:rsid w:val="00104B61"/>
    <w:rsid w:val="001137EF"/>
    <w:rsid w:val="001139AE"/>
    <w:rsid w:val="00117BA6"/>
    <w:rsid w:val="00121AFC"/>
    <w:rsid w:val="00121F2E"/>
    <w:rsid w:val="00122FF7"/>
    <w:rsid w:val="001232F0"/>
    <w:rsid w:val="00124FF3"/>
    <w:rsid w:val="001259B0"/>
    <w:rsid w:val="00126C4B"/>
    <w:rsid w:val="0012765B"/>
    <w:rsid w:val="00130088"/>
    <w:rsid w:val="00132FCA"/>
    <w:rsid w:val="00135633"/>
    <w:rsid w:val="00135F90"/>
    <w:rsid w:val="001415E0"/>
    <w:rsid w:val="00144105"/>
    <w:rsid w:val="00144F37"/>
    <w:rsid w:val="00147E0F"/>
    <w:rsid w:val="00150B88"/>
    <w:rsid w:val="001510B5"/>
    <w:rsid w:val="00152575"/>
    <w:rsid w:val="00153771"/>
    <w:rsid w:val="00156BBE"/>
    <w:rsid w:val="00157A97"/>
    <w:rsid w:val="00160A3D"/>
    <w:rsid w:val="00163E07"/>
    <w:rsid w:val="00167B57"/>
    <w:rsid w:val="001750C2"/>
    <w:rsid w:val="00180BD5"/>
    <w:rsid w:val="0018280F"/>
    <w:rsid w:val="00183438"/>
    <w:rsid w:val="00184F09"/>
    <w:rsid w:val="00184F82"/>
    <w:rsid w:val="00185CE8"/>
    <w:rsid w:val="00187F46"/>
    <w:rsid w:val="0019042F"/>
    <w:rsid w:val="0019180B"/>
    <w:rsid w:val="001918B6"/>
    <w:rsid w:val="00191DC7"/>
    <w:rsid w:val="00192B5F"/>
    <w:rsid w:val="00195BCC"/>
    <w:rsid w:val="001A094C"/>
    <w:rsid w:val="001A0C01"/>
    <w:rsid w:val="001A189B"/>
    <w:rsid w:val="001A2DAA"/>
    <w:rsid w:val="001A2FF7"/>
    <w:rsid w:val="001A3D5B"/>
    <w:rsid w:val="001A4EFD"/>
    <w:rsid w:val="001A5012"/>
    <w:rsid w:val="001A55E8"/>
    <w:rsid w:val="001A60B2"/>
    <w:rsid w:val="001A79F3"/>
    <w:rsid w:val="001A7ACE"/>
    <w:rsid w:val="001A7CA4"/>
    <w:rsid w:val="001B493F"/>
    <w:rsid w:val="001B5E1E"/>
    <w:rsid w:val="001C1587"/>
    <w:rsid w:val="001C1A7F"/>
    <w:rsid w:val="001C2A33"/>
    <w:rsid w:val="001C3536"/>
    <w:rsid w:val="001C3692"/>
    <w:rsid w:val="001C402C"/>
    <w:rsid w:val="001C5340"/>
    <w:rsid w:val="001C6542"/>
    <w:rsid w:val="001C7827"/>
    <w:rsid w:val="001D19D6"/>
    <w:rsid w:val="001D3496"/>
    <w:rsid w:val="001D4192"/>
    <w:rsid w:val="001D43E5"/>
    <w:rsid w:val="001D51A6"/>
    <w:rsid w:val="001D598E"/>
    <w:rsid w:val="001D6C21"/>
    <w:rsid w:val="001D71DF"/>
    <w:rsid w:val="001D77E5"/>
    <w:rsid w:val="001E2643"/>
    <w:rsid w:val="001E4483"/>
    <w:rsid w:val="001E7FA6"/>
    <w:rsid w:val="001F1382"/>
    <w:rsid w:val="001F1D6B"/>
    <w:rsid w:val="001F44E5"/>
    <w:rsid w:val="001F4930"/>
    <w:rsid w:val="001F5A9F"/>
    <w:rsid w:val="001F72A0"/>
    <w:rsid w:val="001F7814"/>
    <w:rsid w:val="00203450"/>
    <w:rsid w:val="0020393D"/>
    <w:rsid w:val="00203ED6"/>
    <w:rsid w:val="0020435C"/>
    <w:rsid w:val="00207090"/>
    <w:rsid w:val="00211DA3"/>
    <w:rsid w:val="00212E00"/>
    <w:rsid w:val="002141C2"/>
    <w:rsid w:val="002203FA"/>
    <w:rsid w:val="00222AC6"/>
    <w:rsid w:val="00223243"/>
    <w:rsid w:val="002249B1"/>
    <w:rsid w:val="002313A7"/>
    <w:rsid w:val="00232AC2"/>
    <w:rsid w:val="0023423F"/>
    <w:rsid w:val="00234ACA"/>
    <w:rsid w:val="00235ED7"/>
    <w:rsid w:val="00240349"/>
    <w:rsid w:val="002405E0"/>
    <w:rsid w:val="00242D2B"/>
    <w:rsid w:val="00242FD5"/>
    <w:rsid w:val="00244877"/>
    <w:rsid w:val="00244B69"/>
    <w:rsid w:val="00247BEE"/>
    <w:rsid w:val="00252BC5"/>
    <w:rsid w:val="00252EFC"/>
    <w:rsid w:val="00254982"/>
    <w:rsid w:val="002557D9"/>
    <w:rsid w:val="00255D0C"/>
    <w:rsid w:val="00257F0A"/>
    <w:rsid w:val="00260CA7"/>
    <w:rsid w:val="00261CB2"/>
    <w:rsid w:val="00261E89"/>
    <w:rsid w:val="002652F0"/>
    <w:rsid w:val="002703C6"/>
    <w:rsid w:val="00270B96"/>
    <w:rsid w:val="002729B3"/>
    <w:rsid w:val="00275F45"/>
    <w:rsid w:val="00276003"/>
    <w:rsid w:val="00281A55"/>
    <w:rsid w:val="00283FE3"/>
    <w:rsid w:val="00287408"/>
    <w:rsid w:val="00290FFF"/>
    <w:rsid w:val="00293AA8"/>
    <w:rsid w:val="002A08E6"/>
    <w:rsid w:val="002A0994"/>
    <w:rsid w:val="002A3F19"/>
    <w:rsid w:val="002A44C9"/>
    <w:rsid w:val="002C079E"/>
    <w:rsid w:val="002C07FF"/>
    <w:rsid w:val="002C0DDC"/>
    <w:rsid w:val="002C1BF5"/>
    <w:rsid w:val="002C31C2"/>
    <w:rsid w:val="002D2553"/>
    <w:rsid w:val="002D3C01"/>
    <w:rsid w:val="002D3FD5"/>
    <w:rsid w:val="002E082B"/>
    <w:rsid w:val="002E18A2"/>
    <w:rsid w:val="002E1AF3"/>
    <w:rsid w:val="002E6EC7"/>
    <w:rsid w:val="002F3757"/>
    <w:rsid w:val="002F4039"/>
    <w:rsid w:val="002F5883"/>
    <w:rsid w:val="002F6D6B"/>
    <w:rsid w:val="00301183"/>
    <w:rsid w:val="00301550"/>
    <w:rsid w:val="00301D57"/>
    <w:rsid w:val="003044B9"/>
    <w:rsid w:val="003047D8"/>
    <w:rsid w:val="0030638F"/>
    <w:rsid w:val="00312BCC"/>
    <w:rsid w:val="0031677F"/>
    <w:rsid w:val="00317881"/>
    <w:rsid w:val="00323731"/>
    <w:rsid w:val="00325E2A"/>
    <w:rsid w:val="0033382A"/>
    <w:rsid w:val="00340686"/>
    <w:rsid w:val="00340A59"/>
    <w:rsid w:val="00341601"/>
    <w:rsid w:val="0034245F"/>
    <w:rsid w:val="0034313C"/>
    <w:rsid w:val="00343AF7"/>
    <w:rsid w:val="003447DC"/>
    <w:rsid w:val="00344BEF"/>
    <w:rsid w:val="00344ED6"/>
    <w:rsid w:val="003455A5"/>
    <w:rsid w:val="00346D1A"/>
    <w:rsid w:val="00350D8B"/>
    <w:rsid w:val="00350F8D"/>
    <w:rsid w:val="00352AD6"/>
    <w:rsid w:val="00354213"/>
    <w:rsid w:val="00354E4A"/>
    <w:rsid w:val="003569FB"/>
    <w:rsid w:val="00356B12"/>
    <w:rsid w:val="00357F26"/>
    <w:rsid w:val="00360304"/>
    <w:rsid w:val="003614AE"/>
    <w:rsid w:val="00361D6C"/>
    <w:rsid w:val="00362C28"/>
    <w:rsid w:val="0036352D"/>
    <w:rsid w:val="00371CE6"/>
    <w:rsid w:val="0037275E"/>
    <w:rsid w:val="00375E44"/>
    <w:rsid w:val="00390275"/>
    <w:rsid w:val="00390737"/>
    <w:rsid w:val="00391B82"/>
    <w:rsid w:val="0039212A"/>
    <w:rsid w:val="00394C80"/>
    <w:rsid w:val="0039535B"/>
    <w:rsid w:val="003A33E6"/>
    <w:rsid w:val="003A5387"/>
    <w:rsid w:val="003A615A"/>
    <w:rsid w:val="003B0D77"/>
    <w:rsid w:val="003B2ECA"/>
    <w:rsid w:val="003B3C27"/>
    <w:rsid w:val="003B5D17"/>
    <w:rsid w:val="003B7E2C"/>
    <w:rsid w:val="003D2BE4"/>
    <w:rsid w:val="003D5A6F"/>
    <w:rsid w:val="003D5C41"/>
    <w:rsid w:val="003D5C67"/>
    <w:rsid w:val="003D719D"/>
    <w:rsid w:val="003E3A24"/>
    <w:rsid w:val="003F3275"/>
    <w:rsid w:val="003F6966"/>
    <w:rsid w:val="003F7D2A"/>
    <w:rsid w:val="003F7D48"/>
    <w:rsid w:val="00400089"/>
    <w:rsid w:val="004014AE"/>
    <w:rsid w:val="0040284B"/>
    <w:rsid w:val="004054A0"/>
    <w:rsid w:val="00405CC3"/>
    <w:rsid w:val="00406891"/>
    <w:rsid w:val="004135A3"/>
    <w:rsid w:val="004164F5"/>
    <w:rsid w:val="0041714A"/>
    <w:rsid w:val="00420EFB"/>
    <w:rsid w:val="00422233"/>
    <w:rsid w:val="00424E5E"/>
    <w:rsid w:val="00426B12"/>
    <w:rsid w:val="004311AB"/>
    <w:rsid w:val="004316BC"/>
    <w:rsid w:val="00435F1D"/>
    <w:rsid w:val="00443B70"/>
    <w:rsid w:val="004443AA"/>
    <w:rsid w:val="00444833"/>
    <w:rsid w:val="00445A87"/>
    <w:rsid w:val="00445F1A"/>
    <w:rsid w:val="004472EC"/>
    <w:rsid w:val="00447E50"/>
    <w:rsid w:val="0045135F"/>
    <w:rsid w:val="00451EE8"/>
    <w:rsid w:val="004539BE"/>
    <w:rsid w:val="00453FB6"/>
    <w:rsid w:val="0045488F"/>
    <w:rsid w:val="00456FDA"/>
    <w:rsid w:val="0046004B"/>
    <w:rsid w:val="00460477"/>
    <w:rsid w:val="0046356F"/>
    <w:rsid w:val="0046697E"/>
    <w:rsid w:val="00470DF2"/>
    <w:rsid w:val="004717D2"/>
    <w:rsid w:val="00471DB1"/>
    <w:rsid w:val="00471FC9"/>
    <w:rsid w:val="00472E65"/>
    <w:rsid w:val="004743EA"/>
    <w:rsid w:val="00474F05"/>
    <w:rsid w:val="004766D3"/>
    <w:rsid w:val="0048271F"/>
    <w:rsid w:val="004862CE"/>
    <w:rsid w:val="004919EC"/>
    <w:rsid w:val="00491E77"/>
    <w:rsid w:val="0049389C"/>
    <w:rsid w:val="00494D75"/>
    <w:rsid w:val="004961E5"/>
    <w:rsid w:val="00496B3F"/>
    <w:rsid w:val="004A0C62"/>
    <w:rsid w:val="004A4358"/>
    <w:rsid w:val="004A454A"/>
    <w:rsid w:val="004B0569"/>
    <w:rsid w:val="004B6C02"/>
    <w:rsid w:val="004C121C"/>
    <w:rsid w:val="004C2849"/>
    <w:rsid w:val="004C3CD2"/>
    <w:rsid w:val="004C6908"/>
    <w:rsid w:val="004C6E00"/>
    <w:rsid w:val="004D24E0"/>
    <w:rsid w:val="004D3323"/>
    <w:rsid w:val="004D5DB7"/>
    <w:rsid w:val="004D79FC"/>
    <w:rsid w:val="004E2259"/>
    <w:rsid w:val="004E3BCE"/>
    <w:rsid w:val="004E3E22"/>
    <w:rsid w:val="004F106D"/>
    <w:rsid w:val="004F3893"/>
    <w:rsid w:val="004F3B4C"/>
    <w:rsid w:val="004F53B7"/>
    <w:rsid w:val="004F7BBA"/>
    <w:rsid w:val="005025C6"/>
    <w:rsid w:val="00502B3C"/>
    <w:rsid w:val="00503E84"/>
    <w:rsid w:val="00504F35"/>
    <w:rsid w:val="00505635"/>
    <w:rsid w:val="00505EEA"/>
    <w:rsid w:val="00512CBF"/>
    <w:rsid w:val="00513C9A"/>
    <w:rsid w:val="00513E77"/>
    <w:rsid w:val="005154AF"/>
    <w:rsid w:val="00517F4C"/>
    <w:rsid w:val="005218AD"/>
    <w:rsid w:val="00524AAA"/>
    <w:rsid w:val="005261F1"/>
    <w:rsid w:val="00531AA9"/>
    <w:rsid w:val="0053289B"/>
    <w:rsid w:val="00532B00"/>
    <w:rsid w:val="005366D1"/>
    <w:rsid w:val="005370AB"/>
    <w:rsid w:val="00540D1C"/>
    <w:rsid w:val="00541664"/>
    <w:rsid w:val="00544670"/>
    <w:rsid w:val="00544787"/>
    <w:rsid w:val="00544F29"/>
    <w:rsid w:val="0054551D"/>
    <w:rsid w:val="005500BF"/>
    <w:rsid w:val="0055109B"/>
    <w:rsid w:val="00553448"/>
    <w:rsid w:val="00556331"/>
    <w:rsid w:val="00556F87"/>
    <w:rsid w:val="0055786D"/>
    <w:rsid w:val="00560561"/>
    <w:rsid w:val="00560A7F"/>
    <w:rsid w:val="00566C54"/>
    <w:rsid w:val="00567602"/>
    <w:rsid w:val="005707F5"/>
    <w:rsid w:val="00585726"/>
    <w:rsid w:val="005859BC"/>
    <w:rsid w:val="00587EF8"/>
    <w:rsid w:val="005900B3"/>
    <w:rsid w:val="005901AD"/>
    <w:rsid w:val="005932C0"/>
    <w:rsid w:val="0059504B"/>
    <w:rsid w:val="00596482"/>
    <w:rsid w:val="005A0739"/>
    <w:rsid w:val="005A0D1C"/>
    <w:rsid w:val="005A3044"/>
    <w:rsid w:val="005A50E4"/>
    <w:rsid w:val="005B1D6C"/>
    <w:rsid w:val="005B28A0"/>
    <w:rsid w:val="005B5DB2"/>
    <w:rsid w:val="005B7471"/>
    <w:rsid w:val="005C0710"/>
    <w:rsid w:val="005C0BD1"/>
    <w:rsid w:val="005C3C95"/>
    <w:rsid w:val="005C5C4C"/>
    <w:rsid w:val="005C770E"/>
    <w:rsid w:val="005D28A3"/>
    <w:rsid w:val="005D49EB"/>
    <w:rsid w:val="005D65DD"/>
    <w:rsid w:val="005D7415"/>
    <w:rsid w:val="005D74F1"/>
    <w:rsid w:val="005E6C84"/>
    <w:rsid w:val="005F0EA8"/>
    <w:rsid w:val="00600C53"/>
    <w:rsid w:val="00601244"/>
    <w:rsid w:val="00601697"/>
    <w:rsid w:val="00601768"/>
    <w:rsid w:val="006021E2"/>
    <w:rsid w:val="00602857"/>
    <w:rsid w:val="00603EBC"/>
    <w:rsid w:val="00604788"/>
    <w:rsid w:val="00605A14"/>
    <w:rsid w:val="00606A2C"/>
    <w:rsid w:val="00606F2D"/>
    <w:rsid w:val="0060761B"/>
    <w:rsid w:val="006078B8"/>
    <w:rsid w:val="00610901"/>
    <w:rsid w:val="00610C00"/>
    <w:rsid w:val="00610ECF"/>
    <w:rsid w:val="00610FEE"/>
    <w:rsid w:val="00616957"/>
    <w:rsid w:val="0061739E"/>
    <w:rsid w:val="00617D06"/>
    <w:rsid w:val="006226CF"/>
    <w:rsid w:val="00623242"/>
    <w:rsid w:val="00624FFB"/>
    <w:rsid w:val="00627524"/>
    <w:rsid w:val="006314DC"/>
    <w:rsid w:val="00631D56"/>
    <w:rsid w:val="00632E38"/>
    <w:rsid w:val="0063356E"/>
    <w:rsid w:val="006359B2"/>
    <w:rsid w:val="00636314"/>
    <w:rsid w:val="006427B9"/>
    <w:rsid w:val="006435B6"/>
    <w:rsid w:val="00645631"/>
    <w:rsid w:val="00647507"/>
    <w:rsid w:val="00653FD5"/>
    <w:rsid w:val="00654F42"/>
    <w:rsid w:val="00655C47"/>
    <w:rsid w:val="006561B7"/>
    <w:rsid w:val="0065639C"/>
    <w:rsid w:val="00665620"/>
    <w:rsid w:val="00666B84"/>
    <w:rsid w:val="00667B66"/>
    <w:rsid w:val="006714C9"/>
    <w:rsid w:val="006717C5"/>
    <w:rsid w:val="006725A5"/>
    <w:rsid w:val="00673487"/>
    <w:rsid w:val="006734D4"/>
    <w:rsid w:val="00676D82"/>
    <w:rsid w:val="00677B4F"/>
    <w:rsid w:val="00681E7C"/>
    <w:rsid w:val="0068265D"/>
    <w:rsid w:val="00684A58"/>
    <w:rsid w:val="00684BD7"/>
    <w:rsid w:val="00693945"/>
    <w:rsid w:val="00694991"/>
    <w:rsid w:val="00694A77"/>
    <w:rsid w:val="0069533A"/>
    <w:rsid w:val="006A15D4"/>
    <w:rsid w:val="006A2A2F"/>
    <w:rsid w:val="006A3CE4"/>
    <w:rsid w:val="006A4E37"/>
    <w:rsid w:val="006A7F48"/>
    <w:rsid w:val="006B1967"/>
    <w:rsid w:val="006B2018"/>
    <w:rsid w:val="006B2D2F"/>
    <w:rsid w:val="006B3F25"/>
    <w:rsid w:val="006B4414"/>
    <w:rsid w:val="006B5822"/>
    <w:rsid w:val="006B698E"/>
    <w:rsid w:val="006C1254"/>
    <w:rsid w:val="006C208C"/>
    <w:rsid w:val="006C282D"/>
    <w:rsid w:val="006C6D8E"/>
    <w:rsid w:val="006D0036"/>
    <w:rsid w:val="006D10B0"/>
    <w:rsid w:val="006D149A"/>
    <w:rsid w:val="006D2AE9"/>
    <w:rsid w:val="006D2E59"/>
    <w:rsid w:val="006D3A0B"/>
    <w:rsid w:val="006D5A68"/>
    <w:rsid w:val="006E177D"/>
    <w:rsid w:val="006E25DF"/>
    <w:rsid w:val="006E3987"/>
    <w:rsid w:val="006E55FE"/>
    <w:rsid w:val="006F05F8"/>
    <w:rsid w:val="006F1003"/>
    <w:rsid w:val="006F4A65"/>
    <w:rsid w:val="00704286"/>
    <w:rsid w:val="00705419"/>
    <w:rsid w:val="0070564E"/>
    <w:rsid w:val="00707B97"/>
    <w:rsid w:val="00710E6F"/>
    <w:rsid w:val="00711B81"/>
    <w:rsid w:val="00714C2D"/>
    <w:rsid w:val="00721496"/>
    <w:rsid w:val="007223B0"/>
    <w:rsid w:val="00724EFF"/>
    <w:rsid w:val="007260D5"/>
    <w:rsid w:val="00727156"/>
    <w:rsid w:val="00731264"/>
    <w:rsid w:val="00736ADA"/>
    <w:rsid w:val="00740885"/>
    <w:rsid w:val="007409B5"/>
    <w:rsid w:val="00742128"/>
    <w:rsid w:val="00753882"/>
    <w:rsid w:val="00756E4E"/>
    <w:rsid w:val="007573DF"/>
    <w:rsid w:val="007600FE"/>
    <w:rsid w:val="00764A2F"/>
    <w:rsid w:val="00765606"/>
    <w:rsid w:val="00765C08"/>
    <w:rsid w:val="00765F24"/>
    <w:rsid w:val="007725B5"/>
    <w:rsid w:val="007736DB"/>
    <w:rsid w:val="0077515B"/>
    <w:rsid w:val="00781E38"/>
    <w:rsid w:val="00783599"/>
    <w:rsid w:val="00785029"/>
    <w:rsid w:val="0078591F"/>
    <w:rsid w:val="00790893"/>
    <w:rsid w:val="0079214D"/>
    <w:rsid w:val="0079214E"/>
    <w:rsid w:val="00793DAC"/>
    <w:rsid w:val="0079534A"/>
    <w:rsid w:val="00795811"/>
    <w:rsid w:val="00796B06"/>
    <w:rsid w:val="007A461A"/>
    <w:rsid w:val="007A7AB9"/>
    <w:rsid w:val="007A7E77"/>
    <w:rsid w:val="007B2F2F"/>
    <w:rsid w:val="007B3597"/>
    <w:rsid w:val="007B651F"/>
    <w:rsid w:val="007B68D3"/>
    <w:rsid w:val="007C0E9F"/>
    <w:rsid w:val="007C6846"/>
    <w:rsid w:val="007C7CC1"/>
    <w:rsid w:val="007C7EFB"/>
    <w:rsid w:val="007D3F79"/>
    <w:rsid w:val="007D5AEB"/>
    <w:rsid w:val="007D62C1"/>
    <w:rsid w:val="007E0DDE"/>
    <w:rsid w:val="007E42CB"/>
    <w:rsid w:val="007E4921"/>
    <w:rsid w:val="007E4B12"/>
    <w:rsid w:val="007F1712"/>
    <w:rsid w:val="007F2CF2"/>
    <w:rsid w:val="007F361C"/>
    <w:rsid w:val="007F3A95"/>
    <w:rsid w:val="007F6D24"/>
    <w:rsid w:val="00800655"/>
    <w:rsid w:val="00800668"/>
    <w:rsid w:val="008039A9"/>
    <w:rsid w:val="008172F3"/>
    <w:rsid w:val="00817C8F"/>
    <w:rsid w:val="008208BE"/>
    <w:rsid w:val="00823B32"/>
    <w:rsid w:val="0082403A"/>
    <w:rsid w:val="008247F4"/>
    <w:rsid w:val="00824ADC"/>
    <w:rsid w:val="008254FD"/>
    <w:rsid w:val="008308F5"/>
    <w:rsid w:val="00830C45"/>
    <w:rsid w:val="0083137D"/>
    <w:rsid w:val="00832377"/>
    <w:rsid w:val="00834C26"/>
    <w:rsid w:val="00837BB6"/>
    <w:rsid w:val="008403EA"/>
    <w:rsid w:val="00841E64"/>
    <w:rsid w:val="008433BF"/>
    <w:rsid w:val="008433DD"/>
    <w:rsid w:val="0084584B"/>
    <w:rsid w:val="00850684"/>
    <w:rsid w:val="008525E8"/>
    <w:rsid w:val="0086274B"/>
    <w:rsid w:val="00863C32"/>
    <w:rsid w:val="0086727C"/>
    <w:rsid w:val="00871AA8"/>
    <w:rsid w:val="00873AE3"/>
    <w:rsid w:val="00873CE8"/>
    <w:rsid w:val="00880920"/>
    <w:rsid w:val="00882740"/>
    <w:rsid w:val="0088516E"/>
    <w:rsid w:val="00886EB4"/>
    <w:rsid w:val="008921C6"/>
    <w:rsid w:val="00892CC7"/>
    <w:rsid w:val="008934CC"/>
    <w:rsid w:val="00893837"/>
    <w:rsid w:val="0089613B"/>
    <w:rsid w:val="008A00C5"/>
    <w:rsid w:val="008A0DFE"/>
    <w:rsid w:val="008A793C"/>
    <w:rsid w:val="008B0649"/>
    <w:rsid w:val="008B21E8"/>
    <w:rsid w:val="008B23BF"/>
    <w:rsid w:val="008B2F81"/>
    <w:rsid w:val="008B35F1"/>
    <w:rsid w:val="008B3AC6"/>
    <w:rsid w:val="008B7D6D"/>
    <w:rsid w:val="008C1C86"/>
    <w:rsid w:val="008C4E44"/>
    <w:rsid w:val="008C609D"/>
    <w:rsid w:val="008C713F"/>
    <w:rsid w:val="008D1504"/>
    <w:rsid w:val="008D1783"/>
    <w:rsid w:val="008D1BFD"/>
    <w:rsid w:val="008D2997"/>
    <w:rsid w:val="008E029A"/>
    <w:rsid w:val="008E2A84"/>
    <w:rsid w:val="008E44B8"/>
    <w:rsid w:val="008E7CF2"/>
    <w:rsid w:val="008F0B93"/>
    <w:rsid w:val="008F138A"/>
    <w:rsid w:val="008F1CDF"/>
    <w:rsid w:val="008F5B98"/>
    <w:rsid w:val="008F6DF5"/>
    <w:rsid w:val="008F7B5A"/>
    <w:rsid w:val="008F7C93"/>
    <w:rsid w:val="00900BDF"/>
    <w:rsid w:val="0090230D"/>
    <w:rsid w:val="009060EC"/>
    <w:rsid w:val="00910063"/>
    <w:rsid w:val="00910A21"/>
    <w:rsid w:val="00913D6E"/>
    <w:rsid w:val="00914894"/>
    <w:rsid w:val="00921155"/>
    <w:rsid w:val="00934A97"/>
    <w:rsid w:val="00935D9F"/>
    <w:rsid w:val="0094054B"/>
    <w:rsid w:val="00940C35"/>
    <w:rsid w:val="009421F5"/>
    <w:rsid w:val="0094445E"/>
    <w:rsid w:val="00945443"/>
    <w:rsid w:val="009470A7"/>
    <w:rsid w:val="00954545"/>
    <w:rsid w:val="00961C27"/>
    <w:rsid w:val="0096217D"/>
    <w:rsid w:val="009638DF"/>
    <w:rsid w:val="00965AB4"/>
    <w:rsid w:val="009671B5"/>
    <w:rsid w:val="0097045E"/>
    <w:rsid w:val="00972D36"/>
    <w:rsid w:val="00980835"/>
    <w:rsid w:val="00980FEE"/>
    <w:rsid w:val="00981B7A"/>
    <w:rsid w:val="00981DAC"/>
    <w:rsid w:val="009830D1"/>
    <w:rsid w:val="0098473D"/>
    <w:rsid w:val="00986D3E"/>
    <w:rsid w:val="00991244"/>
    <w:rsid w:val="00991704"/>
    <w:rsid w:val="00991838"/>
    <w:rsid w:val="00993BD3"/>
    <w:rsid w:val="00994587"/>
    <w:rsid w:val="00996601"/>
    <w:rsid w:val="009A1B86"/>
    <w:rsid w:val="009B0F68"/>
    <w:rsid w:val="009B183F"/>
    <w:rsid w:val="009B30F0"/>
    <w:rsid w:val="009B3702"/>
    <w:rsid w:val="009B4ECF"/>
    <w:rsid w:val="009B6CE6"/>
    <w:rsid w:val="009B713A"/>
    <w:rsid w:val="009B71C1"/>
    <w:rsid w:val="009C0F62"/>
    <w:rsid w:val="009C16E1"/>
    <w:rsid w:val="009C4D8B"/>
    <w:rsid w:val="009C7E39"/>
    <w:rsid w:val="009D0AC9"/>
    <w:rsid w:val="009D2BEC"/>
    <w:rsid w:val="009D30B7"/>
    <w:rsid w:val="009D3CD6"/>
    <w:rsid w:val="009D44A5"/>
    <w:rsid w:val="009D4E0A"/>
    <w:rsid w:val="009D577E"/>
    <w:rsid w:val="009D58BF"/>
    <w:rsid w:val="009E0A37"/>
    <w:rsid w:val="009E2CAB"/>
    <w:rsid w:val="009E4570"/>
    <w:rsid w:val="009E54BC"/>
    <w:rsid w:val="009E5A67"/>
    <w:rsid w:val="009F47B3"/>
    <w:rsid w:val="009F562C"/>
    <w:rsid w:val="009F63C9"/>
    <w:rsid w:val="009F64D8"/>
    <w:rsid w:val="009F7741"/>
    <w:rsid w:val="00A00FB2"/>
    <w:rsid w:val="00A01E3D"/>
    <w:rsid w:val="00A01EF1"/>
    <w:rsid w:val="00A02DE1"/>
    <w:rsid w:val="00A039C2"/>
    <w:rsid w:val="00A03B9B"/>
    <w:rsid w:val="00A110DC"/>
    <w:rsid w:val="00A1685F"/>
    <w:rsid w:val="00A16E30"/>
    <w:rsid w:val="00A20574"/>
    <w:rsid w:val="00A21C69"/>
    <w:rsid w:val="00A22FAC"/>
    <w:rsid w:val="00A24EDF"/>
    <w:rsid w:val="00A2726A"/>
    <w:rsid w:val="00A31DBE"/>
    <w:rsid w:val="00A35B7C"/>
    <w:rsid w:val="00A407EB"/>
    <w:rsid w:val="00A437E7"/>
    <w:rsid w:val="00A44B4A"/>
    <w:rsid w:val="00A46325"/>
    <w:rsid w:val="00A51BFC"/>
    <w:rsid w:val="00A56174"/>
    <w:rsid w:val="00A56A1D"/>
    <w:rsid w:val="00A56E8C"/>
    <w:rsid w:val="00A57B76"/>
    <w:rsid w:val="00A60010"/>
    <w:rsid w:val="00A61563"/>
    <w:rsid w:val="00A61628"/>
    <w:rsid w:val="00A6331B"/>
    <w:rsid w:val="00A643B7"/>
    <w:rsid w:val="00A73164"/>
    <w:rsid w:val="00A74E34"/>
    <w:rsid w:val="00A75524"/>
    <w:rsid w:val="00A7795B"/>
    <w:rsid w:val="00A84DE0"/>
    <w:rsid w:val="00A8750C"/>
    <w:rsid w:val="00A87C2D"/>
    <w:rsid w:val="00A9062F"/>
    <w:rsid w:val="00A932FB"/>
    <w:rsid w:val="00A952ED"/>
    <w:rsid w:val="00A95581"/>
    <w:rsid w:val="00A95A85"/>
    <w:rsid w:val="00A968B8"/>
    <w:rsid w:val="00AA021D"/>
    <w:rsid w:val="00AA1CDF"/>
    <w:rsid w:val="00AA20EF"/>
    <w:rsid w:val="00AA2D98"/>
    <w:rsid w:val="00AA3141"/>
    <w:rsid w:val="00AA412C"/>
    <w:rsid w:val="00AB052F"/>
    <w:rsid w:val="00AB065F"/>
    <w:rsid w:val="00AB1345"/>
    <w:rsid w:val="00AB54A2"/>
    <w:rsid w:val="00AB5D79"/>
    <w:rsid w:val="00AB5FC8"/>
    <w:rsid w:val="00AC053D"/>
    <w:rsid w:val="00AC1129"/>
    <w:rsid w:val="00AC2878"/>
    <w:rsid w:val="00AC40BA"/>
    <w:rsid w:val="00AC5C3A"/>
    <w:rsid w:val="00AC63E0"/>
    <w:rsid w:val="00AC7301"/>
    <w:rsid w:val="00AC798B"/>
    <w:rsid w:val="00AD2000"/>
    <w:rsid w:val="00AD441B"/>
    <w:rsid w:val="00AD4A8C"/>
    <w:rsid w:val="00AD75EE"/>
    <w:rsid w:val="00AD7B27"/>
    <w:rsid w:val="00AE1A01"/>
    <w:rsid w:val="00AE2F0C"/>
    <w:rsid w:val="00AF10F1"/>
    <w:rsid w:val="00AF424C"/>
    <w:rsid w:val="00AF43ED"/>
    <w:rsid w:val="00AF486D"/>
    <w:rsid w:val="00AF58C4"/>
    <w:rsid w:val="00B01E66"/>
    <w:rsid w:val="00B01FF7"/>
    <w:rsid w:val="00B024C4"/>
    <w:rsid w:val="00B03CFC"/>
    <w:rsid w:val="00B1027D"/>
    <w:rsid w:val="00B14AA5"/>
    <w:rsid w:val="00B15D16"/>
    <w:rsid w:val="00B17632"/>
    <w:rsid w:val="00B23BBF"/>
    <w:rsid w:val="00B24C37"/>
    <w:rsid w:val="00B24F0B"/>
    <w:rsid w:val="00B259FE"/>
    <w:rsid w:val="00B30EA7"/>
    <w:rsid w:val="00B3323A"/>
    <w:rsid w:val="00B35CB3"/>
    <w:rsid w:val="00B35EAB"/>
    <w:rsid w:val="00B3754C"/>
    <w:rsid w:val="00B37584"/>
    <w:rsid w:val="00B37FC8"/>
    <w:rsid w:val="00B4509B"/>
    <w:rsid w:val="00B45FE9"/>
    <w:rsid w:val="00B463D0"/>
    <w:rsid w:val="00B47503"/>
    <w:rsid w:val="00B51D90"/>
    <w:rsid w:val="00B54B01"/>
    <w:rsid w:val="00B5725D"/>
    <w:rsid w:val="00B633A6"/>
    <w:rsid w:val="00B6685E"/>
    <w:rsid w:val="00B66BD4"/>
    <w:rsid w:val="00B66EDB"/>
    <w:rsid w:val="00B673A9"/>
    <w:rsid w:val="00B677F5"/>
    <w:rsid w:val="00B72B4E"/>
    <w:rsid w:val="00B74665"/>
    <w:rsid w:val="00B77D67"/>
    <w:rsid w:val="00B846BF"/>
    <w:rsid w:val="00B8782E"/>
    <w:rsid w:val="00B917A5"/>
    <w:rsid w:val="00B92945"/>
    <w:rsid w:val="00B9351D"/>
    <w:rsid w:val="00B9647B"/>
    <w:rsid w:val="00B97BC1"/>
    <w:rsid w:val="00BA011F"/>
    <w:rsid w:val="00BA2528"/>
    <w:rsid w:val="00BA3F00"/>
    <w:rsid w:val="00BA4947"/>
    <w:rsid w:val="00BA5334"/>
    <w:rsid w:val="00BA6060"/>
    <w:rsid w:val="00BA6722"/>
    <w:rsid w:val="00BB16C9"/>
    <w:rsid w:val="00BB65D8"/>
    <w:rsid w:val="00BB6D8A"/>
    <w:rsid w:val="00BC0E41"/>
    <w:rsid w:val="00BC1F30"/>
    <w:rsid w:val="00BC2261"/>
    <w:rsid w:val="00BC2A62"/>
    <w:rsid w:val="00BC4E5E"/>
    <w:rsid w:val="00BD0105"/>
    <w:rsid w:val="00BD0C00"/>
    <w:rsid w:val="00BD180D"/>
    <w:rsid w:val="00BD1CE6"/>
    <w:rsid w:val="00BD2289"/>
    <w:rsid w:val="00BD2420"/>
    <w:rsid w:val="00BD32D5"/>
    <w:rsid w:val="00BE02A5"/>
    <w:rsid w:val="00BE5632"/>
    <w:rsid w:val="00BE647B"/>
    <w:rsid w:val="00BE68F5"/>
    <w:rsid w:val="00BF00D2"/>
    <w:rsid w:val="00BF2444"/>
    <w:rsid w:val="00BF2B60"/>
    <w:rsid w:val="00BF33F4"/>
    <w:rsid w:val="00BF4EF9"/>
    <w:rsid w:val="00BF5D86"/>
    <w:rsid w:val="00C00BE6"/>
    <w:rsid w:val="00C03CAD"/>
    <w:rsid w:val="00C0695D"/>
    <w:rsid w:val="00C07C38"/>
    <w:rsid w:val="00C117DA"/>
    <w:rsid w:val="00C11CCF"/>
    <w:rsid w:val="00C12E0D"/>
    <w:rsid w:val="00C135B9"/>
    <w:rsid w:val="00C1417B"/>
    <w:rsid w:val="00C155F7"/>
    <w:rsid w:val="00C1595C"/>
    <w:rsid w:val="00C16E21"/>
    <w:rsid w:val="00C20E61"/>
    <w:rsid w:val="00C215EA"/>
    <w:rsid w:val="00C24F37"/>
    <w:rsid w:val="00C27645"/>
    <w:rsid w:val="00C3117E"/>
    <w:rsid w:val="00C32721"/>
    <w:rsid w:val="00C34B3A"/>
    <w:rsid w:val="00C376A4"/>
    <w:rsid w:val="00C4070A"/>
    <w:rsid w:val="00C40DA1"/>
    <w:rsid w:val="00C40DB6"/>
    <w:rsid w:val="00C415B2"/>
    <w:rsid w:val="00C42948"/>
    <w:rsid w:val="00C438E9"/>
    <w:rsid w:val="00C43990"/>
    <w:rsid w:val="00C44509"/>
    <w:rsid w:val="00C46C37"/>
    <w:rsid w:val="00C5041F"/>
    <w:rsid w:val="00C509E8"/>
    <w:rsid w:val="00C51DC3"/>
    <w:rsid w:val="00C520B8"/>
    <w:rsid w:val="00C52903"/>
    <w:rsid w:val="00C52AD1"/>
    <w:rsid w:val="00C53BC2"/>
    <w:rsid w:val="00C5490A"/>
    <w:rsid w:val="00C554A0"/>
    <w:rsid w:val="00C60BF8"/>
    <w:rsid w:val="00C61ED6"/>
    <w:rsid w:val="00C62453"/>
    <w:rsid w:val="00C62E8B"/>
    <w:rsid w:val="00C642A6"/>
    <w:rsid w:val="00C65A2B"/>
    <w:rsid w:val="00C6661D"/>
    <w:rsid w:val="00C66B37"/>
    <w:rsid w:val="00C71DE9"/>
    <w:rsid w:val="00C71E3C"/>
    <w:rsid w:val="00C7425C"/>
    <w:rsid w:val="00C744A0"/>
    <w:rsid w:val="00C75B63"/>
    <w:rsid w:val="00C75EEB"/>
    <w:rsid w:val="00C77500"/>
    <w:rsid w:val="00C77CB8"/>
    <w:rsid w:val="00C813A7"/>
    <w:rsid w:val="00C856DC"/>
    <w:rsid w:val="00C867C3"/>
    <w:rsid w:val="00C90B7A"/>
    <w:rsid w:val="00C911FC"/>
    <w:rsid w:val="00C91D95"/>
    <w:rsid w:val="00C920C0"/>
    <w:rsid w:val="00CA0301"/>
    <w:rsid w:val="00CA325D"/>
    <w:rsid w:val="00CA34CC"/>
    <w:rsid w:val="00CB1F93"/>
    <w:rsid w:val="00CB33F5"/>
    <w:rsid w:val="00CB3A5D"/>
    <w:rsid w:val="00CB4105"/>
    <w:rsid w:val="00CB5761"/>
    <w:rsid w:val="00CB7A1C"/>
    <w:rsid w:val="00CB7A22"/>
    <w:rsid w:val="00CC245A"/>
    <w:rsid w:val="00CC2FB8"/>
    <w:rsid w:val="00CC32FB"/>
    <w:rsid w:val="00CC7837"/>
    <w:rsid w:val="00CD17B5"/>
    <w:rsid w:val="00CD1CE1"/>
    <w:rsid w:val="00CD5344"/>
    <w:rsid w:val="00CE179E"/>
    <w:rsid w:val="00CE2A11"/>
    <w:rsid w:val="00CE30E7"/>
    <w:rsid w:val="00CE531F"/>
    <w:rsid w:val="00CE6363"/>
    <w:rsid w:val="00CF0791"/>
    <w:rsid w:val="00CF1119"/>
    <w:rsid w:val="00D00401"/>
    <w:rsid w:val="00D01B83"/>
    <w:rsid w:val="00D02B3B"/>
    <w:rsid w:val="00D032C8"/>
    <w:rsid w:val="00D04428"/>
    <w:rsid w:val="00D04939"/>
    <w:rsid w:val="00D04DD2"/>
    <w:rsid w:val="00D05681"/>
    <w:rsid w:val="00D14C68"/>
    <w:rsid w:val="00D160E3"/>
    <w:rsid w:val="00D165AF"/>
    <w:rsid w:val="00D165E2"/>
    <w:rsid w:val="00D21647"/>
    <w:rsid w:val="00D261F0"/>
    <w:rsid w:val="00D271D9"/>
    <w:rsid w:val="00D2738D"/>
    <w:rsid w:val="00D327A1"/>
    <w:rsid w:val="00D35A9F"/>
    <w:rsid w:val="00D36E2A"/>
    <w:rsid w:val="00D40493"/>
    <w:rsid w:val="00D450B3"/>
    <w:rsid w:val="00D45709"/>
    <w:rsid w:val="00D47B8D"/>
    <w:rsid w:val="00D50A39"/>
    <w:rsid w:val="00D5560A"/>
    <w:rsid w:val="00D55EC7"/>
    <w:rsid w:val="00D6148B"/>
    <w:rsid w:val="00D65878"/>
    <w:rsid w:val="00D73D60"/>
    <w:rsid w:val="00D74409"/>
    <w:rsid w:val="00D74DD4"/>
    <w:rsid w:val="00D77EE7"/>
    <w:rsid w:val="00D80DFD"/>
    <w:rsid w:val="00D81EC4"/>
    <w:rsid w:val="00D82FE9"/>
    <w:rsid w:val="00D84C86"/>
    <w:rsid w:val="00D861D3"/>
    <w:rsid w:val="00D86F4E"/>
    <w:rsid w:val="00D925F0"/>
    <w:rsid w:val="00D92C06"/>
    <w:rsid w:val="00D9345F"/>
    <w:rsid w:val="00D94C80"/>
    <w:rsid w:val="00D97870"/>
    <w:rsid w:val="00DA0A65"/>
    <w:rsid w:val="00DA0EA3"/>
    <w:rsid w:val="00DA39BA"/>
    <w:rsid w:val="00DA7A1B"/>
    <w:rsid w:val="00DA7E42"/>
    <w:rsid w:val="00DB0815"/>
    <w:rsid w:val="00DB29BC"/>
    <w:rsid w:val="00DB3735"/>
    <w:rsid w:val="00DB3B1C"/>
    <w:rsid w:val="00DB4D05"/>
    <w:rsid w:val="00DC2D64"/>
    <w:rsid w:val="00DC2E86"/>
    <w:rsid w:val="00DC5D1C"/>
    <w:rsid w:val="00DC7382"/>
    <w:rsid w:val="00DC7B58"/>
    <w:rsid w:val="00DD296E"/>
    <w:rsid w:val="00DD3B3C"/>
    <w:rsid w:val="00DD3FBC"/>
    <w:rsid w:val="00DD4859"/>
    <w:rsid w:val="00DE140F"/>
    <w:rsid w:val="00DE1940"/>
    <w:rsid w:val="00DE1B93"/>
    <w:rsid w:val="00DE2F51"/>
    <w:rsid w:val="00DE3130"/>
    <w:rsid w:val="00DE3448"/>
    <w:rsid w:val="00DE56DA"/>
    <w:rsid w:val="00DE5F08"/>
    <w:rsid w:val="00DE72B2"/>
    <w:rsid w:val="00DF08BE"/>
    <w:rsid w:val="00DF3EE9"/>
    <w:rsid w:val="00DF4539"/>
    <w:rsid w:val="00DF4F85"/>
    <w:rsid w:val="00E02462"/>
    <w:rsid w:val="00E0264A"/>
    <w:rsid w:val="00E0612B"/>
    <w:rsid w:val="00E06E3B"/>
    <w:rsid w:val="00E106CA"/>
    <w:rsid w:val="00E13174"/>
    <w:rsid w:val="00E1448D"/>
    <w:rsid w:val="00E15C71"/>
    <w:rsid w:val="00E16A38"/>
    <w:rsid w:val="00E20097"/>
    <w:rsid w:val="00E21DAA"/>
    <w:rsid w:val="00E23444"/>
    <w:rsid w:val="00E23E65"/>
    <w:rsid w:val="00E24DED"/>
    <w:rsid w:val="00E30CB8"/>
    <w:rsid w:val="00E32C7D"/>
    <w:rsid w:val="00E32DBB"/>
    <w:rsid w:val="00E33A8E"/>
    <w:rsid w:val="00E3498D"/>
    <w:rsid w:val="00E34B37"/>
    <w:rsid w:val="00E3707E"/>
    <w:rsid w:val="00E44AF4"/>
    <w:rsid w:val="00E460E5"/>
    <w:rsid w:val="00E4732C"/>
    <w:rsid w:val="00E50602"/>
    <w:rsid w:val="00E51598"/>
    <w:rsid w:val="00E5202D"/>
    <w:rsid w:val="00E53390"/>
    <w:rsid w:val="00E53397"/>
    <w:rsid w:val="00E53849"/>
    <w:rsid w:val="00E5407B"/>
    <w:rsid w:val="00E5518B"/>
    <w:rsid w:val="00E555D5"/>
    <w:rsid w:val="00E573B5"/>
    <w:rsid w:val="00E60966"/>
    <w:rsid w:val="00E62559"/>
    <w:rsid w:val="00E62624"/>
    <w:rsid w:val="00E65B01"/>
    <w:rsid w:val="00E67D09"/>
    <w:rsid w:val="00E71929"/>
    <w:rsid w:val="00E71D75"/>
    <w:rsid w:val="00E72D6B"/>
    <w:rsid w:val="00E72FFE"/>
    <w:rsid w:val="00E76FE8"/>
    <w:rsid w:val="00E77768"/>
    <w:rsid w:val="00E82DB5"/>
    <w:rsid w:val="00E8366B"/>
    <w:rsid w:val="00E83E7D"/>
    <w:rsid w:val="00E86B4C"/>
    <w:rsid w:val="00E9134B"/>
    <w:rsid w:val="00E96FC6"/>
    <w:rsid w:val="00E97D8F"/>
    <w:rsid w:val="00EA7934"/>
    <w:rsid w:val="00EB4EE4"/>
    <w:rsid w:val="00EC0C66"/>
    <w:rsid w:val="00EC5152"/>
    <w:rsid w:val="00EC5305"/>
    <w:rsid w:val="00ED162B"/>
    <w:rsid w:val="00ED20F4"/>
    <w:rsid w:val="00ED2A91"/>
    <w:rsid w:val="00ED3392"/>
    <w:rsid w:val="00ED7748"/>
    <w:rsid w:val="00EE0B35"/>
    <w:rsid w:val="00EE233B"/>
    <w:rsid w:val="00EE27DC"/>
    <w:rsid w:val="00EE3032"/>
    <w:rsid w:val="00EE5EF2"/>
    <w:rsid w:val="00EF13B6"/>
    <w:rsid w:val="00EF141B"/>
    <w:rsid w:val="00EF2725"/>
    <w:rsid w:val="00EF2759"/>
    <w:rsid w:val="00EF3C4C"/>
    <w:rsid w:val="00EF5E76"/>
    <w:rsid w:val="00EF6FED"/>
    <w:rsid w:val="00EF7088"/>
    <w:rsid w:val="00F021EE"/>
    <w:rsid w:val="00F0286E"/>
    <w:rsid w:val="00F02B73"/>
    <w:rsid w:val="00F0563E"/>
    <w:rsid w:val="00F1388E"/>
    <w:rsid w:val="00F14A25"/>
    <w:rsid w:val="00F150F3"/>
    <w:rsid w:val="00F158C8"/>
    <w:rsid w:val="00F162CA"/>
    <w:rsid w:val="00F25537"/>
    <w:rsid w:val="00F316AC"/>
    <w:rsid w:val="00F31D2A"/>
    <w:rsid w:val="00F35D61"/>
    <w:rsid w:val="00F4507E"/>
    <w:rsid w:val="00F45813"/>
    <w:rsid w:val="00F5180C"/>
    <w:rsid w:val="00F53884"/>
    <w:rsid w:val="00F54EA9"/>
    <w:rsid w:val="00F55DA0"/>
    <w:rsid w:val="00F5659D"/>
    <w:rsid w:val="00F61479"/>
    <w:rsid w:val="00F65CB2"/>
    <w:rsid w:val="00F66222"/>
    <w:rsid w:val="00F71449"/>
    <w:rsid w:val="00F80021"/>
    <w:rsid w:val="00F802DF"/>
    <w:rsid w:val="00F81BAA"/>
    <w:rsid w:val="00F847C6"/>
    <w:rsid w:val="00F84B0E"/>
    <w:rsid w:val="00F86728"/>
    <w:rsid w:val="00F87775"/>
    <w:rsid w:val="00F90322"/>
    <w:rsid w:val="00F919E2"/>
    <w:rsid w:val="00F92964"/>
    <w:rsid w:val="00F95596"/>
    <w:rsid w:val="00FB0FD5"/>
    <w:rsid w:val="00FB4F99"/>
    <w:rsid w:val="00FB530E"/>
    <w:rsid w:val="00FB5BF5"/>
    <w:rsid w:val="00FB6797"/>
    <w:rsid w:val="00FB6E8C"/>
    <w:rsid w:val="00FB6F6A"/>
    <w:rsid w:val="00FC067D"/>
    <w:rsid w:val="00FC07C3"/>
    <w:rsid w:val="00FC0E24"/>
    <w:rsid w:val="00FC17F9"/>
    <w:rsid w:val="00FC6602"/>
    <w:rsid w:val="00FC6756"/>
    <w:rsid w:val="00FD2C40"/>
    <w:rsid w:val="00FD43B2"/>
    <w:rsid w:val="00FD6835"/>
    <w:rsid w:val="00FE04D4"/>
    <w:rsid w:val="00FE0973"/>
    <w:rsid w:val="00FE1577"/>
    <w:rsid w:val="00FE1A93"/>
    <w:rsid w:val="00FE391C"/>
    <w:rsid w:val="00FE44B0"/>
    <w:rsid w:val="00FE49F8"/>
    <w:rsid w:val="00FF099F"/>
    <w:rsid w:val="00FF16BC"/>
    <w:rsid w:val="00FF2D86"/>
    <w:rsid w:val="00FF7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850684"/>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850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06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472EC"/>
    <w:pPr>
      <w:jc w:val="both"/>
    </w:pPr>
    <w:rPr>
      <w:rFonts w:ascii="IRLotus" w:eastAsiaTheme="minorHAnsi" w:hAnsi="IRLotus" w:cs="IRLotus"/>
      <w:sz w:val="24"/>
      <w:szCs w:val="24"/>
      <w:lang w:bidi="fa-IR"/>
    </w:rPr>
  </w:style>
  <w:style w:type="character" w:customStyle="1" w:styleId="Char">
    <w:name w:val="تخریج آیات Char"/>
    <w:basedOn w:val="DefaultParagraphFont"/>
    <w:link w:val="a"/>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3D5C67"/>
    <w:pPr>
      <w:jc w:val="both"/>
    </w:pPr>
    <w:rPr>
      <w:rFonts w:ascii="IRNazli" w:hAnsi="IRNazli" w:cs="IRNazli"/>
    </w:rPr>
  </w:style>
  <w:style w:type="paragraph" w:customStyle="1" w:styleId="a1">
    <w:name w:val="تیتر اول"/>
    <w:basedOn w:val="a0"/>
    <w:link w:val="Char1"/>
    <w:qFormat/>
    <w:rsid w:val="00627524"/>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3D5C67"/>
    <w:rPr>
      <w:rFonts w:ascii="IRNazli" w:eastAsia="Calibri" w:hAnsi="IRNazli" w:cs="IRNazli"/>
      <w:sz w:val="28"/>
      <w:szCs w:val="28"/>
    </w:rPr>
  </w:style>
  <w:style w:type="character" w:customStyle="1" w:styleId="Char1">
    <w:name w:val="تیتر اول Char"/>
    <w:basedOn w:val="Char0"/>
    <w:link w:val="a1"/>
    <w:rsid w:val="00627524"/>
    <w:rPr>
      <w:rFonts w:ascii="IRYakout" w:eastAsia="Calibri" w:hAnsi="IRYakout" w:cs="IRYakout"/>
      <w:bCs/>
      <w:sz w:val="32"/>
      <w:szCs w:val="32"/>
    </w:rPr>
  </w:style>
  <w:style w:type="paragraph" w:customStyle="1" w:styleId="a2">
    <w:name w:val="متن بولد"/>
    <w:basedOn w:val="a0"/>
    <w:link w:val="Char2"/>
    <w:qFormat/>
    <w:rsid w:val="00A21C69"/>
    <w:rPr>
      <w:bCs/>
      <w:sz w:val="25"/>
      <w:szCs w:val="25"/>
    </w:rPr>
  </w:style>
  <w:style w:type="character" w:customStyle="1" w:styleId="Char2">
    <w:name w:val="متن بولد Char"/>
    <w:basedOn w:val="Char0"/>
    <w:link w:val="a2"/>
    <w:rsid w:val="00A21C69"/>
    <w:rPr>
      <w:rFonts w:ascii="IRNazli" w:eastAsia="Calibri" w:hAnsi="IRNazli" w:cs="IRNazli"/>
      <w:bCs/>
      <w:sz w:val="25"/>
      <w:szCs w:val="25"/>
    </w:rPr>
  </w:style>
  <w:style w:type="paragraph" w:customStyle="1" w:styleId="a3">
    <w:name w:val="ترجمه آیات"/>
    <w:basedOn w:val="a0"/>
    <w:link w:val="Char3"/>
    <w:qFormat/>
    <w:rsid w:val="006D0036"/>
    <w:rPr>
      <w:sz w:val="26"/>
      <w:szCs w:val="26"/>
      <w:lang w:bidi="fa-IR"/>
    </w:rPr>
  </w:style>
  <w:style w:type="character" w:customStyle="1" w:styleId="Char3">
    <w:name w:val="ترجمه آیات Char"/>
    <w:basedOn w:val="Char0"/>
    <w:link w:val="a3"/>
    <w:rsid w:val="006D0036"/>
    <w:rPr>
      <w:rFonts w:ascii="IRNazli" w:eastAsia="Calibri" w:hAnsi="IRNazli" w:cs="IRNazli"/>
      <w:sz w:val="26"/>
      <w:szCs w:val="26"/>
      <w:lang w:bidi="fa-IR"/>
    </w:rPr>
  </w:style>
  <w:style w:type="paragraph" w:styleId="FootnoteText">
    <w:name w:val="footnote text"/>
    <w:aliases w:val="متن پاورقیFootnote Text"/>
    <w:basedOn w:val="Normal"/>
    <w:link w:val="FootnoteTextChar"/>
    <w:uiPriority w:val="99"/>
    <w:unhideWhenUsed/>
    <w:rsid w:val="00B47503"/>
    <w:pPr>
      <w:bidi w:val="0"/>
      <w:jc w:val="left"/>
    </w:pPr>
    <w:rPr>
      <w:rFonts w:eastAsia="Times New Roman"/>
      <w:sz w:val="20"/>
      <w:szCs w:val="20"/>
    </w:rPr>
  </w:style>
  <w:style w:type="character" w:customStyle="1" w:styleId="FootnoteTextChar">
    <w:name w:val="Footnote Text Char"/>
    <w:aliases w:val="متن پاورقیFootnote Text Char"/>
    <w:basedOn w:val="DefaultParagraphFont"/>
    <w:link w:val="FootnoteText"/>
    <w:uiPriority w:val="99"/>
    <w:rsid w:val="00B47503"/>
    <w:rPr>
      <w:rFonts w:ascii="Times New Roman" w:eastAsia="Times New Roman" w:hAnsi="Times New Roman" w:cs="B Lotus"/>
      <w:sz w:val="20"/>
      <w:szCs w:val="20"/>
    </w:rPr>
  </w:style>
  <w:style w:type="character" w:styleId="FootnoteReference">
    <w:name w:val="footnote reference"/>
    <w:basedOn w:val="DefaultParagraphFont"/>
    <w:uiPriority w:val="99"/>
    <w:unhideWhenUsed/>
    <w:rsid w:val="00B47503"/>
    <w:rPr>
      <w:vertAlign w:val="superscript"/>
    </w:rPr>
  </w:style>
  <w:style w:type="paragraph" w:customStyle="1" w:styleId="a4">
    <w:name w:val="پاورقی"/>
    <w:basedOn w:val="a0"/>
    <w:link w:val="Char4"/>
    <w:qFormat/>
    <w:rsid w:val="00B47503"/>
    <w:pPr>
      <w:ind w:left="272" w:hanging="272"/>
    </w:pPr>
    <w:rPr>
      <w:sz w:val="24"/>
      <w:szCs w:val="24"/>
    </w:rPr>
  </w:style>
  <w:style w:type="paragraph" w:customStyle="1" w:styleId="a5">
    <w:name w:val="متن بولد پاورقی"/>
    <w:basedOn w:val="a0"/>
    <w:link w:val="Char5"/>
    <w:qFormat/>
    <w:rsid w:val="00C51DC3"/>
    <w:pPr>
      <w:ind w:left="272" w:hanging="272"/>
    </w:pPr>
    <w:rPr>
      <w:bCs/>
      <w:sz w:val="20"/>
      <w:szCs w:val="20"/>
    </w:rPr>
  </w:style>
  <w:style w:type="character" w:customStyle="1" w:styleId="Char4">
    <w:name w:val="پاورقی Char"/>
    <w:basedOn w:val="Char0"/>
    <w:link w:val="a4"/>
    <w:rsid w:val="00B47503"/>
    <w:rPr>
      <w:rFonts w:ascii="IRNazli" w:eastAsia="Calibri" w:hAnsi="IRNazli" w:cs="IRNazli"/>
      <w:sz w:val="24"/>
      <w:szCs w:val="24"/>
    </w:rPr>
  </w:style>
  <w:style w:type="paragraph" w:customStyle="1" w:styleId="a6">
    <w:name w:val="تیتر دوم"/>
    <w:basedOn w:val="a0"/>
    <w:link w:val="Char6"/>
    <w:qFormat/>
    <w:rsid w:val="00910063"/>
    <w:pPr>
      <w:keepNext/>
      <w:spacing w:before="240" w:after="60"/>
      <w:ind w:firstLine="0"/>
      <w:outlineLvl w:val="1"/>
    </w:pPr>
    <w:rPr>
      <w:rFonts w:ascii="IRZar" w:hAnsi="IRZar" w:cs="IRZar"/>
      <w:bCs/>
      <w:sz w:val="24"/>
      <w:szCs w:val="24"/>
    </w:rPr>
  </w:style>
  <w:style w:type="character" w:customStyle="1" w:styleId="Char5">
    <w:name w:val="متن بولد پاورقی Char"/>
    <w:basedOn w:val="Char0"/>
    <w:link w:val="a5"/>
    <w:rsid w:val="00C51DC3"/>
    <w:rPr>
      <w:rFonts w:ascii="IRNazli" w:eastAsia="Calibri" w:hAnsi="IRNazli" w:cs="IRNazli"/>
      <w:bCs/>
      <w:sz w:val="20"/>
      <w:szCs w:val="20"/>
    </w:rPr>
  </w:style>
  <w:style w:type="table" w:styleId="TableGrid">
    <w:name w:val="Table Grid"/>
    <w:basedOn w:val="TableNormal"/>
    <w:uiPriority w:val="59"/>
    <w:rsid w:val="00C60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تیتر دوم Char"/>
    <w:basedOn w:val="Char0"/>
    <w:link w:val="a6"/>
    <w:rsid w:val="00910063"/>
    <w:rPr>
      <w:rFonts w:ascii="IRZar" w:eastAsia="Calibri" w:hAnsi="IRZar" w:cs="IRZar"/>
      <w:bCs/>
      <w:sz w:val="24"/>
      <w:szCs w:val="24"/>
    </w:rPr>
  </w:style>
  <w:style w:type="paragraph" w:customStyle="1" w:styleId="a7">
    <w:name w:val="نص عربی"/>
    <w:basedOn w:val="a0"/>
    <w:link w:val="Char7"/>
    <w:qFormat/>
    <w:rsid w:val="00B03CFC"/>
    <w:rPr>
      <w:rFonts w:ascii="mylotus" w:hAnsi="mylotus" w:cs="mylotus"/>
      <w:sz w:val="27"/>
      <w:szCs w:val="27"/>
    </w:rPr>
  </w:style>
  <w:style w:type="character" w:customStyle="1" w:styleId="Char7">
    <w:name w:val="نص عربی Char"/>
    <w:basedOn w:val="Char0"/>
    <w:link w:val="a7"/>
    <w:rsid w:val="00B03CFC"/>
    <w:rPr>
      <w:rFonts w:ascii="mylotus" w:eastAsia="Calibri" w:hAnsi="mylotus" w:cs="mylotus"/>
      <w:sz w:val="27"/>
      <w:szCs w:val="27"/>
    </w:rPr>
  </w:style>
  <w:style w:type="paragraph" w:customStyle="1" w:styleId="a8">
    <w:name w:val="تخریج آیات پاورقی"/>
    <w:basedOn w:val="a0"/>
    <w:link w:val="Char8"/>
    <w:qFormat/>
    <w:rsid w:val="00FC6602"/>
    <w:pPr>
      <w:ind w:left="272" w:hanging="272"/>
    </w:pPr>
    <w:rPr>
      <w:sz w:val="20"/>
      <w:szCs w:val="20"/>
      <w:lang w:bidi="fa-IR"/>
    </w:rPr>
  </w:style>
  <w:style w:type="paragraph" w:customStyle="1" w:styleId="a9">
    <w:name w:val="تیتر سوم"/>
    <w:basedOn w:val="a0"/>
    <w:link w:val="Char9"/>
    <w:qFormat/>
    <w:rsid w:val="00910063"/>
    <w:pPr>
      <w:keepNext/>
      <w:spacing w:before="240"/>
      <w:ind w:firstLine="0"/>
      <w:outlineLvl w:val="2"/>
    </w:pPr>
    <w:rPr>
      <w:bCs/>
      <w:sz w:val="26"/>
      <w:szCs w:val="26"/>
    </w:rPr>
  </w:style>
  <w:style w:type="character" w:customStyle="1" w:styleId="Char8">
    <w:name w:val="تخریج آیات پاورقی Char"/>
    <w:basedOn w:val="Char0"/>
    <w:link w:val="a8"/>
    <w:rsid w:val="00FC6602"/>
    <w:rPr>
      <w:rFonts w:ascii="IRNazli" w:eastAsia="Calibri" w:hAnsi="IRNazli" w:cs="IRNazli"/>
      <w:sz w:val="20"/>
      <w:szCs w:val="20"/>
      <w:lang w:bidi="fa-IR"/>
    </w:rPr>
  </w:style>
  <w:style w:type="paragraph" w:customStyle="1" w:styleId="aa">
    <w:name w:val="ترجمه اشعار"/>
    <w:basedOn w:val="a0"/>
    <w:link w:val="Chara"/>
    <w:qFormat/>
    <w:rsid w:val="0020435C"/>
    <w:rPr>
      <w:sz w:val="26"/>
      <w:szCs w:val="26"/>
      <w:lang w:bidi="fa-IR"/>
    </w:rPr>
  </w:style>
  <w:style w:type="character" w:customStyle="1" w:styleId="Char9">
    <w:name w:val="تیتر سوم Char"/>
    <w:basedOn w:val="Char0"/>
    <w:link w:val="a9"/>
    <w:rsid w:val="00910063"/>
    <w:rPr>
      <w:rFonts w:ascii="IRNazli" w:eastAsia="Calibri" w:hAnsi="IRNazli" w:cs="IRNazli"/>
      <w:bCs/>
      <w:sz w:val="26"/>
      <w:szCs w:val="26"/>
    </w:rPr>
  </w:style>
  <w:style w:type="paragraph" w:customStyle="1" w:styleId="ab">
    <w:name w:val="گاحاديث"/>
    <w:basedOn w:val="a0"/>
    <w:link w:val="Charb"/>
    <w:qFormat/>
    <w:rsid w:val="00C5041F"/>
    <w:rPr>
      <w:rFonts w:ascii="KFGQPC Uthman Taha Naskh" w:hAnsi="KFGQPC Uthman Taha Naskh" w:cs="KFGQPC Uthman Taha Naskh"/>
      <w:sz w:val="27"/>
      <w:szCs w:val="27"/>
      <w:lang w:bidi="fa-IR"/>
    </w:rPr>
  </w:style>
  <w:style w:type="character" w:customStyle="1" w:styleId="Chara">
    <w:name w:val="ترجمه اشعار Char"/>
    <w:basedOn w:val="Char0"/>
    <w:link w:val="aa"/>
    <w:rsid w:val="0020435C"/>
    <w:rPr>
      <w:rFonts w:ascii="IRNazli" w:eastAsia="Calibri" w:hAnsi="IRNazli" w:cs="IRNazli"/>
      <w:sz w:val="26"/>
      <w:szCs w:val="26"/>
      <w:lang w:bidi="fa-IR"/>
    </w:rPr>
  </w:style>
  <w:style w:type="paragraph" w:customStyle="1" w:styleId="ac">
    <w:name w:val="ترجمه احادیث"/>
    <w:basedOn w:val="a0"/>
    <w:link w:val="Charc"/>
    <w:qFormat/>
    <w:rsid w:val="00C5041F"/>
    <w:rPr>
      <w:lang w:bidi="fa-IR"/>
    </w:rPr>
  </w:style>
  <w:style w:type="character" w:customStyle="1" w:styleId="Charb">
    <w:name w:val="گاحاديث Char"/>
    <w:basedOn w:val="Char0"/>
    <w:link w:val="ab"/>
    <w:rsid w:val="00C5041F"/>
    <w:rPr>
      <w:rFonts w:ascii="KFGQPC Uthman Taha Naskh" w:eastAsia="Calibri" w:hAnsi="KFGQPC Uthman Taha Naskh" w:cs="KFGQPC Uthman Taha Naskh"/>
      <w:sz w:val="27"/>
      <w:szCs w:val="27"/>
      <w:lang w:bidi="fa-IR"/>
    </w:rPr>
  </w:style>
  <w:style w:type="character" w:customStyle="1" w:styleId="Charc">
    <w:name w:val="ترجمه احادیث Char"/>
    <w:basedOn w:val="Char0"/>
    <w:link w:val="ac"/>
    <w:rsid w:val="00C5041F"/>
    <w:rPr>
      <w:rFonts w:ascii="IRNazli" w:eastAsia="Calibri" w:hAnsi="IRNazli" w:cs="IRNazli"/>
      <w:sz w:val="28"/>
      <w:szCs w:val="28"/>
      <w:lang w:bidi="fa-IR"/>
    </w:rPr>
  </w:style>
  <w:style w:type="paragraph" w:customStyle="1" w:styleId="ad">
    <w:name w:val="عربي پاورقی"/>
    <w:basedOn w:val="a0"/>
    <w:link w:val="Chard"/>
    <w:qFormat/>
    <w:rsid w:val="001259B0"/>
    <w:pPr>
      <w:ind w:left="272" w:hanging="272"/>
    </w:pPr>
    <w:rPr>
      <w:rFonts w:ascii="mylotus" w:hAnsi="mylotus" w:cs="mylotus"/>
      <w:sz w:val="22"/>
      <w:szCs w:val="23"/>
      <w:lang w:bidi="fa-IR"/>
    </w:rPr>
  </w:style>
  <w:style w:type="character" w:customStyle="1" w:styleId="Chard">
    <w:name w:val="عربي پاورقی Char"/>
    <w:basedOn w:val="Char0"/>
    <w:link w:val="ad"/>
    <w:rsid w:val="001259B0"/>
    <w:rPr>
      <w:rFonts w:ascii="mylotus" w:eastAsia="Calibri" w:hAnsi="mylotus" w:cs="mylotus"/>
      <w:sz w:val="28"/>
      <w:szCs w:val="23"/>
      <w:lang w:bidi="fa-IR"/>
    </w:rPr>
  </w:style>
  <w:style w:type="character" w:customStyle="1" w:styleId="Heading1Char">
    <w:name w:val="Heading 1 Char"/>
    <w:basedOn w:val="DefaultParagraphFont"/>
    <w:link w:val="Heading1"/>
    <w:uiPriority w:val="9"/>
    <w:rsid w:val="008506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06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0684"/>
    <w:rPr>
      <w:rFonts w:asciiTheme="majorHAnsi" w:eastAsiaTheme="majorEastAsia" w:hAnsiTheme="majorHAnsi" w:cstheme="majorBidi"/>
      <w:b/>
      <w:bCs/>
      <w:color w:val="4F81BD" w:themeColor="accent1"/>
      <w:sz w:val="28"/>
      <w:szCs w:val="28"/>
    </w:rPr>
  </w:style>
  <w:style w:type="paragraph" w:styleId="TOC4">
    <w:name w:val="toc 4"/>
    <w:basedOn w:val="Normal"/>
    <w:next w:val="Normal"/>
    <w:autoRedefine/>
    <w:uiPriority w:val="39"/>
    <w:unhideWhenUsed/>
    <w:rsid w:val="00850684"/>
    <w:pPr>
      <w:bidi w:val="0"/>
      <w:spacing w:after="100" w:line="276" w:lineRule="auto"/>
      <w:ind w:left="660" w:firstLine="0"/>
      <w:jc w:val="left"/>
    </w:pPr>
    <w:rPr>
      <w:rFonts w:asciiTheme="minorHAnsi" w:eastAsiaTheme="minorEastAsia" w:hAnsiTheme="minorHAnsi" w:cstheme="minorBidi"/>
      <w:sz w:val="22"/>
      <w:szCs w:val="22"/>
    </w:rPr>
  </w:style>
  <w:style w:type="paragraph" w:styleId="TOC1">
    <w:name w:val="toc 1"/>
    <w:basedOn w:val="Normal"/>
    <w:next w:val="Normal"/>
    <w:uiPriority w:val="39"/>
    <w:unhideWhenUsed/>
    <w:rsid w:val="00850684"/>
    <w:pPr>
      <w:spacing w:before="120"/>
      <w:ind w:firstLine="0"/>
      <w:jc w:val="both"/>
    </w:pPr>
    <w:rPr>
      <w:rFonts w:ascii="IRYakout" w:hAnsi="IRYakout" w:cs="IRYakout"/>
      <w:bCs/>
    </w:rPr>
  </w:style>
  <w:style w:type="paragraph" w:styleId="TOC2">
    <w:name w:val="toc 2"/>
    <w:basedOn w:val="Normal"/>
    <w:next w:val="Normal"/>
    <w:uiPriority w:val="39"/>
    <w:unhideWhenUsed/>
    <w:rsid w:val="00850684"/>
    <w:pPr>
      <w:ind w:left="284" w:firstLine="0"/>
      <w:jc w:val="both"/>
    </w:pPr>
    <w:rPr>
      <w:rFonts w:ascii="IRNazli" w:hAnsi="IRNazli" w:cs="IRNazli"/>
    </w:rPr>
  </w:style>
  <w:style w:type="paragraph" w:styleId="TOC3">
    <w:name w:val="toc 3"/>
    <w:basedOn w:val="Normal"/>
    <w:next w:val="Normal"/>
    <w:uiPriority w:val="39"/>
    <w:unhideWhenUsed/>
    <w:rsid w:val="00850684"/>
    <w:pPr>
      <w:ind w:left="567" w:firstLine="0"/>
      <w:jc w:val="both"/>
    </w:pPr>
    <w:rPr>
      <w:rFonts w:ascii="IRNazli" w:hAnsi="IRNazli" w:cs="IRNazli"/>
      <w:sz w:val="26"/>
      <w:szCs w:val="26"/>
    </w:rPr>
  </w:style>
  <w:style w:type="paragraph" w:styleId="TOC5">
    <w:name w:val="toc 5"/>
    <w:basedOn w:val="Normal"/>
    <w:next w:val="Normal"/>
    <w:autoRedefine/>
    <w:uiPriority w:val="39"/>
    <w:unhideWhenUsed/>
    <w:rsid w:val="00850684"/>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50684"/>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50684"/>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50684"/>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50684"/>
    <w:pPr>
      <w:bidi w:val="0"/>
      <w:spacing w:after="100" w:line="276" w:lineRule="auto"/>
      <w:ind w:left="1760" w:firstLine="0"/>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9180B"/>
    <w:rPr>
      <w:rFonts w:ascii="Tahoma" w:hAnsi="Tahoma" w:cs="Tahoma"/>
      <w:sz w:val="16"/>
      <w:szCs w:val="16"/>
    </w:rPr>
  </w:style>
  <w:style w:type="character" w:customStyle="1" w:styleId="BalloonTextChar">
    <w:name w:val="Balloon Text Char"/>
    <w:basedOn w:val="DefaultParagraphFont"/>
    <w:link w:val="BalloonText"/>
    <w:uiPriority w:val="99"/>
    <w:semiHidden/>
    <w:rsid w:val="0019180B"/>
    <w:rPr>
      <w:rFonts w:ascii="Tahoma" w:eastAsia="Calibri" w:hAnsi="Tahoma" w:cs="Tahoma"/>
      <w:sz w:val="16"/>
      <w:szCs w:val="16"/>
    </w:rPr>
  </w:style>
  <w:style w:type="paragraph" w:customStyle="1" w:styleId="ae">
    <w:name w:val="احاديث"/>
    <w:basedOn w:val="Normal"/>
    <w:link w:val="Chare"/>
    <w:qFormat/>
    <w:rsid w:val="00E71D75"/>
    <w:pPr>
      <w:jc w:val="both"/>
    </w:pPr>
    <w:rPr>
      <w:rFonts w:ascii="KFGQPC Uthman Taha Naskh" w:hAnsi="KFGQPC Uthman Taha Naskh" w:cs="KFGQPC Uthman Taha Naskh"/>
    </w:rPr>
  </w:style>
  <w:style w:type="character" w:customStyle="1" w:styleId="Chare">
    <w:name w:val="احاديث Char"/>
    <w:basedOn w:val="DefaultParagraphFont"/>
    <w:link w:val="ae"/>
    <w:rsid w:val="00E71D75"/>
    <w:rPr>
      <w:rFonts w:ascii="KFGQPC Uthman Taha Naskh" w:eastAsia="Calibri" w:hAnsi="KFGQPC Uthman Taha Naskh" w:cs="KFGQPC Uthman Taha Naskh"/>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4D8B"/>
    <w:pPr>
      <w:bidi/>
      <w:spacing w:after="0" w:line="240" w:lineRule="auto"/>
      <w:ind w:firstLine="284"/>
      <w:jc w:val="lowKashida"/>
    </w:pPr>
    <w:rPr>
      <w:rFonts w:ascii="Times New Roman" w:eastAsia="Calibri" w:hAnsi="Times New Roman" w:cs="B Lotus"/>
      <w:sz w:val="28"/>
      <w:szCs w:val="28"/>
    </w:rPr>
  </w:style>
  <w:style w:type="paragraph" w:styleId="Heading1">
    <w:name w:val="heading 1"/>
    <w:basedOn w:val="Normal"/>
    <w:next w:val="Normal"/>
    <w:link w:val="Heading1Char"/>
    <w:uiPriority w:val="9"/>
    <w:qFormat/>
    <w:rsid w:val="00850684"/>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8506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068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تخریج آیات"/>
    <w:basedOn w:val="Normal"/>
    <w:link w:val="Char"/>
    <w:qFormat/>
    <w:rsid w:val="004472EC"/>
    <w:pPr>
      <w:jc w:val="both"/>
    </w:pPr>
    <w:rPr>
      <w:rFonts w:ascii="IRLotus" w:eastAsiaTheme="minorHAnsi" w:hAnsi="IRLotus" w:cs="IRLotus"/>
      <w:sz w:val="24"/>
      <w:szCs w:val="24"/>
      <w:lang w:bidi="fa-IR"/>
    </w:rPr>
  </w:style>
  <w:style w:type="character" w:customStyle="1" w:styleId="Char">
    <w:name w:val="تخریج آیات Char"/>
    <w:basedOn w:val="DefaultParagraphFont"/>
    <w:link w:val="a"/>
    <w:rsid w:val="004472EC"/>
    <w:rPr>
      <w:rFonts w:ascii="IRLotus" w:hAnsi="IRLotus" w:cs="IRLotus"/>
      <w:sz w:val="24"/>
      <w:szCs w:val="24"/>
      <w:lang w:bidi="fa-IR"/>
    </w:rPr>
  </w:style>
  <w:style w:type="paragraph" w:styleId="Header">
    <w:name w:val="header"/>
    <w:basedOn w:val="Normal"/>
    <w:link w:val="HeaderChar"/>
    <w:unhideWhenUsed/>
    <w:rsid w:val="009C4D8B"/>
    <w:pPr>
      <w:tabs>
        <w:tab w:val="center" w:pos="4153"/>
        <w:tab w:val="right" w:pos="8306"/>
      </w:tabs>
    </w:pPr>
  </w:style>
  <w:style w:type="character" w:customStyle="1" w:styleId="HeaderChar">
    <w:name w:val="Header Char"/>
    <w:basedOn w:val="DefaultParagraphFont"/>
    <w:link w:val="Header"/>
    <w:rsid w:val="009C4D8B"/>
    <w:rPr>
      <w:rFonts w:ascii="Times New Roman" w:eastAsia="Calibri" w:hAnsi="Times New Roman" w:cs="B Lotus"/>
      <w:sz w:val="28"/>
      <w:szCs w:val="28"/>
    </w:rPr>
  </w:style>
  <w:style w:type="character" w:styleId="Hyperlink">
    <w:name w:val="Hyperlink"/>
    <w:uiPriority w:val="99"/>
    <w:unhideWhenUsed/>
    <w:rsid w:val="009C4D8B"/>
    <w:rPr>
      <w:color w:val="0000FF"/>
      <w:u w:val="single"/>
    </w:rPr>
  </w:style>
  <w:style w:type="paragraph" w:styleId="Footer">
    <w:name w:val="footer"/>
    <w:basedOn w:val="Normal"/>
    <w:link w:val="FooterChar"/>
    <w:uiPriority w:val="99"/>
    <w:unhideWhenUsed/>
    <w:rsid w:val="00E72D6B"/>
    <w:pPr>
      <w:tabs>
        <w:tab w:val="center" w:pos="4320"/>
        <w:tab w:val="right" w:pos="8640"/>
      </w:tabs>
    </w:pPr>
  </w:style>
  <w:style w:type="character" w:customStyle="1" w:styleId="FooterChar">
    <w:name w:val="Footer Char"/>
    <w:basedOn w:val="DefaultParagraphFont"/>
    <w:link w:val="Footer"/>
    <w:uiPriority w:val="99"/>
    <w:rsid w:val="00E72D6B"/>
    <w:rPr>
      <w:rFonts w:ascii="Times New Roman" w:eastAsia="Calibri" w:hAnsi="Times New Roman" w:cs="B Lotus"/>
      <w:sz w:val="28"/>
      <w:szCs w:val="28"/>
    </w:rPr>
  </w:style>
  <w:style w:type="paragraph" w:customStyle="1" w:styleId="a0">
    <w:name w:val="متن"/>
    <w:basedOn w:val="Normal"/>
    <w:link w:val="Char0"/>
    <w:qFormat/>
    <w:rsid w:val="003D5C67"/>
    <w:pPr>
      <w:jc w:val="both"/>
    </w:pPr>
    <w:rPr>
      <w:rFonts w:ascii="IRNazli" w:hAnsi="IRNazli" w:cs="IRNazli"/>
    </w:rPr>
  </w:style>
  <w:style w:type="paragraph" w:customStyle="1" w:styleId="a1">
    <w:name w:val="تیتر اول"/>
    <w:basedOn w:val="a0"/>
    <w:link w:val="Char1"/>
    <w:qFormat/>
    <w:rsid w:val="00627524"/>
    <w:pPr>
      <w:spacing w:before="360" w:after="240"/>
      <w:ind w:firstLine="0"/>
      <w:jc w:val="center"/>
      <w:outlineLvl w:val="0"/>
    </w:pPr>
    <w:rPr>
      <w:rFonts w:ascii="IRYakout" w:hAnsi="IRYakout" w:cs="IRYakout"/>
      <w:bCs/>
      <w:sz w:val="32"/>
      <w:szCs w:val="32"/>
    </w:rPr>
  </w:style>
  <w:style w:type="character" w:customStyle="1" w:styleId="Char0">
    <w:name w:val="متن Char"/>
    <w:basedOn w:val="DefaultParagraphFont"/>
    <w:link w:val="a0"/>
    <w:rsid w:val="003D5C67"/>
    <w:rPr>
      <w:rFonts w:ascii="IRNazli" w:eastAsia="Calibri" w:hAnsi="IRNazli" w:cs="IRNazli"/>
      <w:sz w:val="28"/>
      <w:szCs w:val="28"/>
    </w:rPr>
  </w:style>
  <w:style w:type="character" w:customStyle="1" w:styleId="Char1">
    <w:name w:val="تیتر اول Char"/>
    <w:basedOn w:val="Char0"/>
    <w:link w:val="a1"/>
    <w:rsid w:val="00627524"/>
    <w:rPr>
      <w:rFonts w:ascii="IRYakout" w:eastAsia="Calibri" w:hAnsi="IRYakout" w:cs="IRYakout"/>
      <w:bCs/>
      <w:sz w:val="32"/>
      <w:szCs w:val="32"/>
    </w:rPr>
  </w:style>
  <w:style w:type="paragraph" w:customStyle="1" w:styleId="a2">
    <w:name w:val="متن بولد"/>
    <w:basedOn w:val="a0"/>
    <w:link w:val="Char2"/>
    <w:qFormat/>
    <w:rsid w:val="00A21C69"/>
    <w:rPr>
      <w:bCs/>
      <w:sz w:val="25"/>
      <w:szCs w:val="25"/>
    </w:rPr>
  </w:style>
  <w:style w:type="character" w:customStyle="1" w:styleId="Char2">
    <w:name w:val="متن بولد Char"/>
    <w:basedOn w:val="Char0"/>
    <w:link w:val="a2"/>
    <w:rsid w:val="00A21C69"/>
    <w:rPr>
      <w:rFonts w:ascii="IRNazli" w:eastAsia="Calibri" w:hAnsi="IRNazli" w:cs="IRNazli"/>
      <w:bCs/>
      <w:sz w:val="25"/>
      <w:szCs w:val="25"/>
    </w:rPr>
  </w:style>
  <w:style w:type="paragraph" w:customStyle="1" w:styleId="a3">
    <w:name w:val="ترجمه آیات"/>
    <w:basedOn w:val="a0"/>
    <w:link w:val="Char3"/>
    <w:qFormat/>
    <w:rsid w:val="006D0036"/>
    <w:rPr>
      <w:sz w:val="26"/>
      <w:szCs w:val="26"/>
      <w:lang w:bidi="fa-IR"/>
    </w:rPr>
  </w:style>
  <w:style w:type="character" w:customStyle="1" w:styleId="Char3">
    <w:name w:val="ترجمه آیات Char"/>
    <w:basedOn w:val="Char0"/>
    <w:link w:val="a3"/>
    <w:rsid w:val="006D0036"/>
    <w:rPr>
      <w:rFonts w:ascii="IRNazli" w:eastAsia="Calibri" w:hAnsi="IRNazli" w:cs="IRNazli"/>
      <w:sz w:val="26"/>
      <w:szCs w:val="26"/>
      <w:lang w:bidi="fa-IR"/>
    </w:rPr>
  </w:style>
  <w:style w:type="paragraph" w:styleId="FootnoteText">
    <w:name w:val="footnote text"/>
    <w:aliases w:val="متن پاورقیFootnote Text"/>
    <w:basedOn w:val="Normal"/>
    <w:link w:val="FootnoteTextChar"/>
    <w:uiPriority w:val="99"/>
    <w:unhideWhenUsed/>
    <w:rsid w:val="00B47503"/>
    <w:pPr>
      <w:bidi w:val="0"/>
      <w:jc w:val="left"/>
    </w:pPr>
    <w:rPr>
      <w:rFonts w:eastAsia="Times New Roman"/>
      <w:sz w:val="20"/>
      <w:szCs w:val="20"/>
    </w:rPr>
  </w:style>
  <w:style w:type="character" w:customStyle="1" w:styleId="FootnoteTextChar">
    <w:name w:val="Footnote Text Char"/>
    <w:aliases w:val="متن پاورقیFootnote Text Char"/>
    <w:basedOn w:val="DefaultParagraphFont"/>
    <w:link w:val="FootnoteText"/>
    <w:uiPriority w:val="99"/>
    <w:rsid w:val="00B47503"/>
    <w:rPr>
      <w:rFonts w:ascii="Times New Roman" w:eastAsia="Times New Roman" w:hAnsi="Times New Roman" w:cs="B Lotus"/>
      <w:sz w:val="20"/>
      <w:szCs w:val="20"/>
    </w:rPr>
  </w:style>
  <w:style w:type="character" w:styleId="FootnoteReference">
    <w:name w:val="footnote reference"/>
    <w:basedOn w:val="DefaultParagraphFont"/>
    <w:uiPriority w:val="99"/>
    <w:unhideWhenUsed/>
    <w:rsid w:val="00B47503"/>
    <w:rPr>
      <w:vertAlign w:val="superscript"/>
    </w:rPr>
  </w:style>
  <w:style w:type="paragraph" w:customStyle="1" w:styleId="a4">
    <w:name w:val="پاورقی"/>
    <w:basedOn w:val="a0"/>
    <w:link w:val="Char4"/>
    <w:qFormat/>
    <w:rsid w:val="00B47503"/>
    <w:pPr>
      <w:ind w:left="272" w:hanging="272"/>
    </w:pPr>
    <w:rPr>
      <w:sz w:val="24"/>
      <w:szCs w:val="24"/>
    </w:rPr>
  </w:style>
  <w:style w:type="paragraph" w:customStyle="1" w:styleId="a5">
    <w:name w:val="متن بولد پاورقی"/>
    <w:basedOn w:val="a0"/>
    <w:link w:val="Char5"/>
    <w:qFormat/>
    <w:rsid w:val="00C51DC3"/>
    <w:pPr>
      <w:ind w:left="272" w:hanging="272"/>
    </w:pPr>
    <w:rPr>
      <w:bCs/>
      <w:sz w:val="20"/>
      <w:szCs w:val="20"/>
    </w:rPr>
  </w:style>
  <w:style w:type="character" w:customStyle="1" w:styleId="Char4">
    <w:name w:val="پاورقی Char"/>
    <w:basedOn w:val="Char0"/>
    <w:link w:val="a4"/>
    <w:rsid w:val="00B47503"/>
    <w:rPr>
      <w:rFonts w:ascii="IRNazli" w:eastAsia="Calibri" w:hAnsi="IRNazli" w:cs="IRNazli"/>
      <w:sz w:val="24"/>
      <w:szCs w:val="24"/>
    </w:rPr>
  </w:style>
  <w:style w:type="paragraph" w:customStyle="1" w:styleId="a6">
    <w:name w:val="تیتر دوم"/>
    <w:basedOn w:val="a0"/>
    <w:link w:val="Char6"/>
    <w:qFormat/>
    <w:rsid w:val="00910063"/>
    <w:pPr>
      <w:keepNext/>
      <w:spacing w:before="240" w:after="60"/>
      <w:ind w:firstLine="0"/>
      <w:outlineLvl w:val="1"/>
    </w:pPr>
    <w:rPr>
      <w:rFonts w:ascii="IRZar" w:hAnsi="IRZar" w:cs="IRZar"/>
      <w:bCs/>
      <w:sz w:val="24"/>
      <w:szCs w:val="24"/>
    </w:rPr>
  </w:style>
  <w:style w:type="character" w:customStyle="1" w:styleId="Char5">
    <w:name w:val="متن بولد پاورقی Char"/>
    <w:basedOn w:val="Char0"/>
    <w:link w:val="a5"/>
    <w:rsid w:val="00C51DC3"/>
    <w:rPr>
      <w:rFonts w:ascii="IRNazli" w:eastAsia="Calibri" w:hAnsi="IRNazli" w:cs="IRNazli"/>
      <w:bCs/>
      <w:sz w:val="20"/>
      <w:szCs w:val="20"/>
    </w:rPr>
  </w:style>
  <w:style w:type="table" w:styleId="TableGrid">
    <w:name w:val="Table Grid"/>
    <w:basedOn w:val="TableNormal"/>
    <w:uiPriority w:val="59"/>
    <w:rsid w:val="00C60B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تیتر دوم Char"/>
    <w:basedOn w:val="Char0"/>
    <w:link w:val="a6"/>
    <w:rsid w:val="00910063"/>
    <w:rPr>
      <w:rFonts w:ascii="IRZar" w:eastAsia="Calibri" w:hAnsi="IRZar" w:cs="IRZar"/>
      <w:bCs/>
      <w:sz w:val="24"/>
      <w:szCs w:val="24"/>
    </w:rPr>
  </w:style>
  <w:style w:type="paragraph" w:customStyle="1" w:styleId="a7">
    <w:name w:val="نص عربی"/>
    <w:basedOn w:val="a0"/>
    <w:link w:val="Char7"/>
    <w:qFormat/>
    <w:rsid w:val="00B03CFC"/>
    <w:rPr>
      <w:rFonts w:ascii="mylotus" w:hAnsi="mylotus" w:cs="mylotus"/>
      <w:sz w:val="27"/>
      <w:szCs w:val="27"/>
    </w:rPr>
  </w:style>
  <w:style w:type="character" w:customStyle="1" w:styleId="Char7">
    <w:name w:val="نص عربی Char"/>
    <w:basedOn w:val="Char0"/>
    <w:link w:val="a7"/>
    <w:rsid w:val="00B03CFC"/>
    <w:rPr>
      <w:rFonts w:ascii="mylotus" w:eastAsia="Calibri" w:hAnsi="mylotus" w:cs="mylotus"/>
      <w:sz w:val="27"/>
      <w:szCs w:val="27"/>
    </w:rPr>
  </w:style>
  <w:style w:type="paragraph" w:customStyle="1" w:styleId="a8">
    <w:name w:val="تخریج آیات پاورقی"/>
    <w:basedOn w:val="a0"/>
    <w:link w:val="Char8"/>
    <w:qFormat/>
    <w:rsid w:val="00FC6602"/>
    <w:pPr>
      <w:ind w:left="272" w:hanging="272"/>
    </w:pPr>
    <w:rPr>
      <w:sz w:val="20"/>
      <w:szCs w:val="20"/>
      <w:lang w:bidi="fa-IR"/>
    </w:rPr>
  </w:style>
  <w:style w:type="paragraph" w:customStyle="1" w:styleId="a9">
    <w:name w:val="تیتر سوم"/>
    <w:basedOn w:val="a0"/>
    <w:link w:val="Char9"/>
    <w:qFormat/>
    <w:rsid w:val="00910063"/>
    <w:pPr>
      <w:keepNext/>
      <w:spacing w:before="240"/>
      <w:ind w:firstLine="0"/>
      <w:outlineLvl w:val="2"/>
    </w:pPr>
    <w:rPr>
      <w:bCs/>
      <w:sz w:val="26"/>
      <w:szCs w:val="26"/>
    </w:rPr>
  </w:style>
  <w:style w:type="character" w:customStyle="1" w:styleId="Char8">
    <w:name w:val="تخریج آیات پاورقی Char"/>
    <w:basedOn w:val="Char0"/>
    <w:link w:val="a8"/>
    <w:rsid w:val="00FC6602"/>
    <w:rPr>
      <w:rFonts w:ascii="IRNazli" w:eastAsia="Calibri" w:hAnsi="IRNazli" w:cs="IRNazli"/>
      <w:sz w:val="20"/>
      <w:szCs w:val="20"/>
      <w:lang w:bidi="fa-IR"/>
    </w:rPr>
  </w:style>
  <w:style w:type="paragraph" w:customStyle="1" w:styleId="aa">
    <w:name w:val="ترجمه اشعار"/>
    <w:basedOn w:val="a0"/>
    <w:link w:val="Chara"/>
    <w:qFormat/>
    <w:rsid w:val="0020435C"/>
    <w:rPr>
      <w:sz w:val="26"/>
      <w:szCs w:val="26"/>
      <w:lang w:bidi="fa-IR"/>
    </w:rPr>
  </w:style>
  <w:style w:type="character" w:customStyle="1" w:styleId="Char9">
    <w:name w:val="تیتر سوم Char"/>
    <w:basedOn w:val="Char0"/>
    <w:link w:val="a9"/>
    <w:rsid w:val="00910063"/>
    <w:rPr>
      <w:rFonts w:ascii="IRNazli" w:eastAsia="Calibri" w:hAnsi="IRNazli" w:cs="IRNazli"/>
      <w:bCs/>
      <w:sz w:val="26"/>
      <w:szCs w:val="26"/>
    </w:rPr>
  </w:style>
  <w:style w:type="paragraph" w:customStyle="1" w:styleId="ab">
    <w:name w:val="گاحاديث"/>
    <w:basedOn w:val="a0"/>
    <w:link w:val="Charb"/>
    <w:qFormat/>
    <w:rsid w:val="00C5041F"/>
    <w:rPr>
      <w:rFonts w:ascii="KFGQPC Uthman Taha Naskh" w:hAnsi="KFGQPC Uthman Taha Naskh" w:cs="KFGQPC Uthman Taha Naskh"/>
      <w:sz w:val="27"/>
      <w:szCs w:val="27"/>
      <w:lang w:bidi="fa-IR"/>
    </w:rPr>
  </w:style>
  <w:style w:type="character" w:customStyle="1" w:styleId="Chara">
    <w:name w:val="ترجمه اشعار Char"/>
    <w:basedOn w:val="Char0"/>
    <w:link w:val="aa"/>
    <w:rsid w:val="0020435C"/>
    <w:rPr>
      <w:rFonts w:ascii="IRNazli" w:eastAsia="Calibri" w:hAnsi="IRNazli" w:cs="IRNazli"/>
      <w:sz w:val="26"/>
      <w:szCs w:val="26"/>
      <w:lang w:bidi="fa-IR"/>
    </w:rPr>
  </w:style>
  <w:style w:type="paragraph" w:customStyle="1" w:styleId="ac">
    <w:name w:val="ترجمه احادیث"/>
    <w:basedOn w:val="a0"/>
    <w:link w:val="Charc"/>
    <w:qFormat/>
    <w:rsid w:val="00C5041F"/>
    <w:rPr>
      <w:lang w:bidi="fa-IR"/>
    </w:rPr>
  </w:style>
  <w:style w:type="character" w:customStyle="1" w:styleId="Charb">
    <w:name w:val="گاحاديث Char"/>
    <w:basedOn w:val="Char0"/>
    <w:link w:val="ab"/>
    <w:rsid w:val="00C5041F"/>
    <w:rPr>
      <w:rFonts w:ascii="KFGQPC Uthman Taha Naskh" w:eastAsia="Calibri" w:hAnsi="KFGQPC Uthman Taha Naskh" w:cs="KFGQPC Uthman Taha Naskh"/>
      <w:sz w:val="27"/>
      <w:szCs w:val="27"/>
      <w:lang w:bidi="fa-IR"/>
    </w:rPr>
  </w:style>
  <w:style w:type="character" w:customStyle="1" w:styleId="Charc">
    <w:name w:val="ترجمه احادیث Char"/>
    <w:basedOn w:val="Char0"/>
    <w:link w:val="ac"/>
    <w:rsid w:val="00C5041F"/>
    <w:rPr>
      <w:rFonts w:ascii="IRNazli" w:eastAsia="Calibri" w:hAnsi="IRNazli" w:cs="IRNazli"/>
      <w:sz w:val="28"/>
      <w:szCs w:val="28"/>
      <w:lang w:bidi="fa-IR"/>
    </w:rPr>
  </w:style>
  <w:style w:type="paragraph" w:customStyle="1" w:styleId="ad">
    <w:name w:val="عربي پاورقی"/>
    <w:basedOn w:val="a0"/>
    <w:link w:val="Chard"/>
    <w:qFormat/>
    <w:rsid w:val="001259B0"/>
    <w:pPr>
      <w:ind w:left="272" w:hanging="272"/>
    </w:pPr>
    <w:rPr>
      <w:rFonts w:ascii="mylotus" w:hAnsi="mylotus" w:cs="mylotus"/>
      <w:sz w:val="22"/>
      <w:szCs w:val="23"/>
      <w:lang w:bidi="fa-IR"/>
    </w:rPr>
  </w:style>
  <w:style w:type="character" w:customStyle="1" w:styleId="Chard">
    <w:name w:val="عربي پاورقی Char"/>
    <w:basedOn w:val="Char0"/>
    <w:link w:val="ad"/>
    <w:rsid w:val="001259B0"/>
    <w:rPr>
      <w:rFonts w:ascii="mylotus" w:eastAsia="Calibri" w:hAnsi="mylotus" w:cs="mylotus"/>
      <w:sz w:val="28"/>
      <w:szCs w:val="23"/>
      <w:lang w:bidi="fa-IR"/>
    </w:rPr>
  </w:style>
  <w:style w:type="character" w:customStyle="1" w:styleId="Heading1Char">
    <w:name w:val="Heading 1 Char"/>
    <w:basedOn w:val="DefaultParagraphFont"/>
    <w:link w:val="Heading1"/>
    <w:uiPriority w:val="9"/>
    <w:rsid w:val="0085068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5068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50684"/>
    <w:rPr>
      <w:rFonts w:asciiTheme="majorHAnsi" w:eastAsiaTheme="majorEastAsia" w:hAnsiTheme="majorHAnsi" w:cstheme="majorBidi"/>
      <w:b/>
      <w:bCs/>
      <w:color w:val="4F81BD" w:themeColor="accent1"/>
      <w:sz w:val="28"/>
      <w:szCs w:val="28"/>
    </w:rPr>
  </w:style>
  <w:style w:type="paragraph" w:styleId="TOC4">
    <w:name w:val="toc 4"/>
    <w:basedOn w:val="Normal"/>
    <w:next w:val="Normal"/>
    <w:autoRedefine/>
    <w:uiPriority w:val="39"/>
    <w:unhideWhenUsed/>
    <w:rsid w:val="00850684"/>
    <w:pPr>
      <w:bidi w:val="0"/>
      <w:spacing w:after="100" w:line="276" w:lineRule="auto"/>
      <w:ind w:left="660" w:firstLine="0"/>
      <w:jc w:val="left"/>
    </w:pPr>
    <w:rPr>
      <w:rFonts w:asciiTheme="minorHAnsi" w:eastAsiaTheme="minorEastAsia" w:hAnsiTheme="minorHAnsi" w:cstheme="minorBidi"/>
      <w:sz w:val="22"/>
      <w:szCs w:val="22"/>
    </w:rPr>
  </w:style>
  <w:style w:type="paragraph" w:styleId="TOC1">
    <w:name w:val="toc 1"/>
    <w:basedOn w:val="Normal"/>
    <w:next w:val="Normal"/>
    <w:uiPriority w:val="39"/>
    <w:unhideWhenUsed/>
    <w:rsid w:val="00850684"/>
    <w:pPr>
      <w:spacing w:before="120"/>
      <w:ind w:firstLine="0"/>
      <w:jc w:val="both"/>
    </w:pPr>
    <w:rPr>
      <w:rFonts w:ascii="IRYakout" w:hAnsi="IRYakout" w:cs="IRYakout"/>
      <w:bCs/>
    </w:rPr>
  </w:style>
  <w:style w:type="paragraph" w:styleId="TOC2">
    <w:name w:val="toc 2"/>
    <w:basedOn w:val="Normal"/>
    <w:next w:val="Normal"/>
    <w:uiPriority w:val="39"/>
    <w:unhideWhenUsed/>
    <w:rsid w:val="00850684"/>
    <w:pPr>
      <w:ind w:left="284" w:firstLine="0"/>
      <w:jc w:val="both"/>
    </w:pPr>
    <w:rPr>
      <w:rFonts w:ascii="IRNazli" w:hAnsi="IRNazli" w:cs="IRNazli"/>
    </w:rPr>
  </w:style>
  <w:style w:type="paragraph" w:styleId="TOC3">
    <w:name w:val="toc 3"/>
    <w:basedOn w:val="Normal"/>
    <w:next w:val="Normal"/>
    <w:uiPriority w:val="39"/>
    <w:unhideWhenUsed/>
    <w:rsid w:val="00850684"/>
    <w:pPr>
      <w:ind w:left="567" w:firstLine="0"/>
      <w:jc w:val="both"/>
    </w:pPr>
    <w:rPr>
      <w:rFonts w:ascii="IRNazli" w:hAnsi="IRNazli" w:cs="IRNazli"/>
      <w:sz w:val="26"/>
      <w:szCs w:val="26"/>
    </w:rPr>
  </w:style>
  <w:style w:type="paragraph" w:styleId="TOC5">
    <w:name w:val="toc 5"/>
    <w:basedOn w:val="Normal"/>
    <w:next w:val="Normal"/>
    <w:autoRedefine/>
    <w:uiPriority w:val="39"/>
    <w:unhideWhenUsed/>
    <w:rsid w:val="00850684"/>
    <w:pPr>
      <w:bidi w:val="0"/>
      <w:spacing w:after="100" w:line="276" w:lineRule="auto"/>
      <w:ind w:left="880" w:firstLine="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50684"/>
    <w:pPr>
      <w:bidi w:val="0"/>
      <w:spacing w:after="100" w:line="276" w:lineRule="auto"/>
      <w:ind w:left="1100" w:firstLine="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50684"/>
    <w:pPr>
      <w:bidi w:val="0"/>
      <w:spacing w:after="100" w:line="276" w:lineRule="auto"/>
      <w:ind w:left="1320" w:firstLine="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50684"/>
    <w:pPr>
      <w:bidi w:val="0"/>
      <w:spacing w:after="100" w:line="276" w:lineRule="auto"/>
      <w:ind w:left="1540" w:firstLine="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50684"/>
    <w:pPr>
      <w:bidi w:val="0"/>
      <w:spacing w:after="100" w:line="276" w:lineRule="auto"/>
      <w:ind w:left="1760" w:firstLine="0"/>
      <w:jc w:val="left"/>
    </w:pPr>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19180B"/>
    <w:rPr>
      <w:rFonts w:ascii="Tahoma" w:hAnsi="Tahoma" w:cs="Tahoma"/>
      <w:sz w:val="16"/>
      <w:szCs w:val="16"/>
    </w:rPr>
  </w:style>
  <w:style w:type="character" w:customStyle="1" w:styleId="BalloonTextChar">
    <w:name w:val="Balloon Text Char"/>
    <w:basedOn w:val="DefaultParagraphFont"/>
    <w:link w:val="BalloonText"/>
    <w:uiPriority w:val="99"/>
    <w:semiHidden/>
    <w:rsid w:val="0019180B"/>
    <w:rPr>
      <w:rFonts w:ascii="Tahoma" w:eastAsia="Calibri" w:hAnsi="Tahoma" w:cs="Tahoma"/>
      <w:sz w:val="16"/>
      <w:szCs w:val="16"/>
    </w:rPr>
  </w:style>
  <w:style w:type="paragraph" w:customStyle="1" w:styleId="ae">
    <w:name w:val="احاديث"/>
    <w:basedOn w:val="Normal"/>
    <w:link w:val="Chare"/>
    <w:qFormat/>
    <w:rsid w:val="00E71D75"/>
    <w:pPr>
      <w:jc w:val="both"/>
    </w:pPr>
    <w:rPr>
      <w:rFonts w:ascii="KFGQPC Uthman Taha Naskh" w:hAnsi="KFGQPC Uthman Taha Naskh" w:cs="KFGQPC Uthman Taha Naskh"/>
    </w:rPr>
  </w:style>
  <w:style w:type="character" w:customStyle="1" w:styleId="Chare">
    <w:name w:val="احاديث Char"/>
    <w:basedOn w:val="DefaultParagraphFont"/>
    <w:link w:val="ae"/>
    <w:rsid w:val="00E71D75"/>
    <w:rPr>
      <w:rFonts w:ascii="KFGQPC Uthman Taha Naskh" w:eastAsia="Calibri" w:hAnsi="KFGQPC Uthman Taha Naskh" w:cs="KFGQPC Uthman Taha Naskh"/>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20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FDFA1-5A2E-46C2-B2C2-035775D5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37801</Words>
  <Characters>215466</Characters>
  <Application>Microsoft Office Word</Application>
  <DocSecurity>8</DocSecurity>
  <Lines>1795</Lines>
  <Paragraphs>505</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اصطلاحات چهارگانه در قرآن</dc:title>
  <dc:subject>قرآن - علوم قرآنی و تحقیقات و مطالب قرآنی - تدبر در قرآن</dc:subject>
  <dc:creator>ابو الأعلی مودودی</dc:creator>
  <cp:keywords>کتابخانه; قلم; عقیده; موحدين; موحدین; کتاب; مكتبة; القلم; العقيدة; qalam; library; http:/qalamlib.com; http:/qalamlibrary.com; http:/mowahedin.com; http:/aqeedeh.com</cp:keywords>
  <dc:description>پژوهشی عالمانه در تعریف چهار اصطلاح اساسی در عقیده اسلامی می‌باشد. نویسنده اثرِ حاضر، که از علمای طراز اول جهان اسلام به شمار می‌رود، هدف خود را از تالیف این اثر، رفع مشکلات مهم جوامع اسلامی عنوان می‌کند. به تصریح وی، تنها راهِ برون‌رفت از مصائب گریبانگیرِ جهان اسلام، درک صحیح دین و فهم پیام اسلام است و برای این کار، ناگزیریم که اصلی‌ترین مفاهیم اسلام را درک کنیم. وی بر این باور است که مسلمانان در فهم چهار اصطلاح مهم قرآن دچار مشکل شده‌اند؛ به گونه‌ای که پیام عظیم قرآن در نظرشان بسیار محدود گشته است. این چهار اصطلاح محوری، عبارتند از: «اِله، رب، دین و عبادت» و با فهم صحیح آنها زنگارِ جاهلیت را از آیینه دلها زدوده می‌گردد و تمام اعمال انسان، معنا و مفهومی خاص  می‌یابد؛ چنان که با درک درست این چهار اصطلاح، انسان خواهد توانست رابطه‌اش را با پروردگار خویش تنظیم نماید، دین خود را خالصانه برای او قرار دهد و همواره او را عبادت کند. وی پس از تعریف معنای «اله»، به نحوه کاربرد کلمه «رب» در قرآن کریم پرداخته و نشان می‌دهد که برداشت نادرست اقوام پیشین از مفهوم ربوبیت، چگونه باعث نابودی‌شان شد. بحث درباره معانی مختلف «دین» و «عبادت»، موضوع فصلهای آتی کتاب است.</dc:description>
  <cp:revision>1</cp:revision>
  <dcterms:created xsi:type="dcterms:W3CDTF">2017-07-04T06:13:00Z</dcterms:created>
  <dcterms:modified xsi:type="dcterms:W3CDTF">2017-07-04T06:13:00Z</dcterms:modified>
  <cp:version>1.0 July 2017</cp:version>
</cp:coreProperties>
</file>